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EAD63" w14:textId="77777777" w:rsidR="005038A9" w:rsidRPr="003217D3" w:rsidRDefault="00C60D5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F3B016F" wp14:editId="45B2ECD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3EE71CD" w14:textId="77777777" w:rsidR="005038A9" w:rsidRPr="003217D3" w:rsidRDefault="00C60D5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D90A035" w14:textId="77777777" w:rsidR="005038A9" w:rsidRPr="00A36AA9" w:rsidRDefault="00C60D5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05F102F" w14:textId="77777777" w:rsidR="005038A9" w:rsidRPr="00A36AA9" w:rsidRDefault="00C60D5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144F2" w14:paraId="11967B39" w14:textId="77777777" w:rsidTr="008144F2">
        <w:tc>
          <w:tcPr>
            <w:cnfStyle w:val="001000000000" w:firstRow="0" w:lastRow="0" w:firstColumn="1" w:lastColumn="0" w:oddVBand="0" w:evenVBand="0" w:oddHBand="0" w:evenHBand="0" w:firstRowFirstColumn="0" w:firstRowLastColumn="0" w:lastRowFirstColumn="0" w:lastRowLastColumn="0"/>
            <w:tcW w:w="3227" w:type="dxa"/>
          </w:tcPr>
          <w:p w14:paraId="49FCA986" w14:textId="77777777" w:rsidR="005038A9" w:rsidRPr="00A36AA9" w:rsidRDefault="00C60D5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D005A55" w14:textId="77777777" w:rsidR="005038A9" w:rsidRDefault="00C60D5E"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New England Care</w:t>
            </w:r>
          </w:p>
        </w:tc>
      </w:tr>
      <w:tr w:rsidR="008144F2" w14:paraId="43C5F9C0" w14:textId="77777777" w:rsidTr="008144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01F56D" w14:textId="77777777" w:rsidR="005038A9" w:rsidRPr="00A36AA9" w:rsidRDefault="00C60D5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7312785" w14:textId="77777777" w:rsidR="005038A9" w:rsidRPr="00C27BE3" w:rsidRDefault="00C60D5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201408</w:t>
            </w:r>
          </w:p>
        </w:tc>
      </w:tr>
      <w:tr w:rsidR="008144F2" w14:paraId="3B35CD3A" w14:textId="77777777" w:rsidTr="008144F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0B0BD3" w14:textId="77777777" w:rsidR="005038A9" w:rsidRPr="00A36AA9" w:rsidRDefault="00C60D5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BD165A8" w14:textId="77777777" w:rsidR="005038A9" w:rsidRPr="00540817" w:rsidRDefault="00C60D5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268 Furracabad</w:t>
            </w:r>
            <w:r>
              <w:rPr>
                <w:rFonts w:ascii="Arial" w:eastAsia="Times New Roman" w:hAnsi="Arial" w:cs="Arial"/>
                <w:lang w:eastAsia="en-AU"/>
              </w:rPr>
              <w:t xml:space="preserve"> Road, GLEN INNES, New South Wales, 2370</w:t>
            </w:r>
          </w:p>
        </w:tc>
      </w:tr>
      <w:tr w:rsidR="008144F2" w14:paraId="22A254BF" w14:textId="77777777" w:rsidTr="008144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0EF2D4" w14:textId="77777777" w:rsidR="005038A9" w:rsidRPr="00A36AA9" w:rsidRDefault="00C60D5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A8670CD" w14:textId="77777777" w:rsidR="005038A9" w:rsidRPr="00A36AA9" w:rsidRDefault="00C60D5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8144F2" w14:paraId="5A6C190B" w14:textId="77777777" w:rsidTr="008144F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99E8EC" w14:textId="77777777" w:rsidR="005038A9" w:rsidRPr="00A36AA9" w:rsidRDefault="00C60D5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3896ECA" w14:textId="3D85A93E" w:rsidR="005038A9" w:rsidRPr="00A36AA9" w:rsidRDefault="00C60D5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w:t>
            </w:r>
            <w:r w:rsidR="000D0FA1">
              <w:rPr>
                <w:rFonts w:ascii="Arial" w:hAnsi="Arial" w:cs="Arial"/>
              </w:rPr>
              <w:t>7</w:t>
            </w:r>
            <w:r w:rsidRPr="00A52058">
              <w:rPr>
                <w:rFonts w:ascii="Arial" w:hAnsi="Arial" w:cs="Arial"/>
              </w:rPr>
              <w:t xml:space="preserve"> January 2024 to 18 January 2024</w:t>
            </w:r>
          </w:p>
        </w:tc>
      </w:tr>
      <w:tr w:rsidR="008144F2" w14:paraId="5D0D280E" w14:textId="77777777" w:rsidTr="008144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0996CA" w14:textId="77777777" w:rsidR="005038A9" w:rsidRPr="00762F9E" w:rsidRDefault="00C60D5E" w:rsidP="00126F43">
            <w:pPr>
              <w:pStyle w:val="CoverHeading"/>
              <w:spacing w:before="0" w:after="120" w:line="22" w:lineRule="atLeast"/>
              <w:rPr>
                <w:rFonts w:ascii="Arial" w:hAnsi="Arial" w:cs="Arial"/>
                <w:sz w:val="24"/>
              </w:rPr>
            </w:pPr>
            <w:r w:rsidRPr="00762F9E">
              <w:rPr>
                <w:rFonts w:ascii="Arial" w:hAnsi="Arial" w:cs="Arial"/>
                <w:sz w:val="24"/>
              </w:rPr>
              <w:t>Performance report date:</w:t>
            </w:r>
          </w:p>
        </w:tc>
        <w:sdt>
          <w:sdtPr>
            <w:rPr>
              <w:rFonts w:ascii="Arial" w:hAnsi="Arial" w:cs="Arial"/>
              <w:color w:val="auto"/>
            </w:rPr>
            <w:id w:val="575191792"/>
            <w:placeholder>
              <w:docPart w:val="A7F4949C78414813B67B25D37262F9D8"/>
            </w:placeholder>
            <w:date w:fullDate="2024-02-23T00:00:00Z">
              <w:dateFormat w:val="d MMMM yyyy"/>
              <w:lid w:val="en-AU"/>
              <w:storeMappedDataAs w:val="dateTime"/>
              <w:calendar w:val="gregorian"/>
            </w:date>
          </w:sdtPr>
          <w:sdtEndPr/>
          <w:sdtContent>
            <w:tc>
              <w:tcPr>
                <w:tcW w:w="7114" w:type="dxa"/>
                <w:shd w:val="clear" w:color="auto" w:fill="auto"/>
              </w:tcPr>
              <w:p w14:paraId="0AEA640E" w14:textId="39892199" w:rsidR="005038A9" w:rsidRPr="00A36AA9" w:rsidRDefault="006A2C3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February 2024</w:t>
                </w:r>
              </w:p>
            </w:tc>
          </w:sdtContent>
        </w:sdt>
      </w:tr>
    </w:tbl>
    <w:bookmarkEnd w:id="0"/>
    <w:p w14:paraId="5CC686B5" w14:textId="77777777" w:rsidR="005038A9" w:rsidRPr="00A36AA9" w:rsidRDefault="00C60D5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xml:space="preserve">) website under the Aged Care Quality and Safety Commission </w:t>
      </w:r>
      <w:r w:rsidRPr="00A36AA9">
        <w:t>Rules 2018.</w:t>
      </w:r>
      <w:r w:rsidRPr="00A36AA9">
        <w:br w:type="page"/>
      </w:r>
    </w:p>
    <w:p w14:paraId="472AAB6A" w14:textId="77777777" w:rsidR="005038A9" w:rsidRDefault="00C60D5E"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4AFEDD4B" w14:textId="77777777" w:rsidR="005038A9" w:rsidRPr="00214549" w:rsidRDefault="00C60D5E"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9536 McCarney Enterprises Pty Ltd</w:t>
      </w:r>
      <w:r>
        <w:rPr>
          <w:rFonts w:ascii="Arial" w:eastAsia="Arial" w:hAnsi="Arial" w:cs="Arial"/>
        </w:rPr>
        <w:br/>
        <w:t>Service: 27545 New England Care</w:t>
      </w:r>
      <w:r>
        <w:br/>
      </w:r>
      <w:bookmarkEnd w:id="1"/>
    </w:p>
    <w:p w14:paraId="2E7C73A5" w14:textId="77777777" w:rsidR="005038A9" w:rsidRPr="00A36AA9" w:rsidRDefault="00C60D5E"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776D3BE8" w14:textId="2DC810B9" w:rsidR="005038A9" w:rsidRPr="00A36AA9" w:rsidRDefault="00C60D5E" w:rsidP="00F87E39">
      <w:pPr>
        <w:pStyle w:val="NormalArial"/>
      </w:pPr>
      <w:r w:rsidRPr="00A36AA9">
        <w:t xml:space="preserve">This performance report for </w:t>
      </w:r>
      <w:r w:rsidRPr="00C27BE3">
        <w:rPr>
          <w:color w:val="auto"/>
        </w:rPr>
        <w:t>New England Care</w:t>
      </w:r>
      <w:r w:rsidRPr="00A36AA9">
        <w:rPr>
          <w:color w:val="auto"/>
        </w:rPr>
        <w:t xml:space="preserve"> (</w:t>
      </w:r>
      <w:r w:rsidRPr="00A36AA9">
        <w:rPr>
          <w:b/>
          <w:color w:val="auto"/>
        </w:rPr>
        <w:t>the service</w:t>
      </w:r>
      <w:r w:rsidRPr="00A36AA9">
        <w:rPr>
          <w:color w:val="auto"/>
        </w:rPr>
        <w:t>) has been pre</w:t>
      </w:r>
      <w:r w:rsidRPr="00A36AA9">
        <w:rPr>
          <w:color w:val="auto"/>
        </w:rPr>
        <w:t>pared by</w:t>
      </w:r>
      <w:r w:rsidRPr="00A36AA9">
        <w:rPr>
          <w:color w:val="0000FF"/>
        </w:rPr>
        <w:t xml:space="preserve"> </w:t>
      </w:r>
      <w:r w:rsidR="00335D4A">
        <w:t>E</w:t>
      </w:r>
      <w:r w:rsidR="00403D17">
        <w:t xml:space="preserve"> </w:t>
      </w:r>
      <w:r w:rsidR="00335D4A">
        <w:t>Blance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4A0319D" w14:textId="77777777" w:rsidR="005038A9" w:rsidRPr="00A36AA9" w:rsidRDefault="00C60D5E" w:rsidP="00F87E39">
      <w:pPr>
        <w:pStyle w:val="NormalArial"/>
      </w:pPr>
      <w:r w:rsidRPr="00A36AA9">
        <w:t>This performance report details the Commissioner’s assessment of the provider’s performance, in relation to the service, against the Aged Care Quality Standards</w:t>
      </w:r>
      <w:r w:rsidRPr="00A36AA9">
        <w:t xml:space="preserve"> (Quality Standards). The Quality Standards and requirements are assessed as either compliant or non-compliant at the Standard and requirement level where applicable.</w:t>
      </w:r>
    </w:p>
    <w:p w14:paraId="009C111B" w14:textId="77777777" w:rsidR="005038A9" w:rsidRDefault="00C60D5E" w:rsidP="00F87E39">
      <w:pPr>
        <w:pStyle w:val="NormalArial"/>
      </w:pPr>
      <w:r w:rsidRPr="00A36AA9">
        <w:t>The report also specifies any areas in which improvements must be made to ensure the Qual</w:t>
      </w:r>
      <w:r w:rsidRPr="00A36AA9">
        <w:t>ity Standards are complied with.</w:t>
      </w:r>
    </w:p>
    <w:p w14:paraId="7E48EDB4" w14:textId="77777777" w:rsidR="005038A9" w:rsidRPr="00A36AA9" w:rsidRDefault="00C60D5E" w:rsidP="00DF37F2">
      <w:pPr>
        <w:pStyle w:val="Heading1"/>
        <w:spacing w:before="0" w:after="240" w:line="22" w:lineRule="atLeast"/>
        <w:rPr>
          <w:rFonts w:ascii="Arial" w:hAnsi="Arial" w:cs="Arial"/>
        </w:rPr>
      </w:pPr>
      <w:r w:rsidRPr="00A36AA9">
        <w:rPr>
          <w:rFonts w:ascii="Arial" w:hAnsi="Arial" w:cs="Arial"/>
        </w:rPr>
        <w:t>Material relied on</w:t>
      </w:r>
    </w:p>
    <w:p w14:paraId="4ED41BBC" w14:textId="77777777" w:rsidR="005038A9" w:rsidRPr="00A36AA9" w:rsidRDefault="00C60D5E" w:rsidP="00F87E39">
      <w:pPr>
        <w:pStyle w:val="NormalArial"/>
      </w:pPr>
      <w:r w:rsidRPr="00A36AA9">
        <w:t>The following information has been considered in preparing the performance report:</w:t>
      </w:r>
    </w:p>
    <w:p w14:paraId="3A38DEBA" w14:textId="48661B0A" w:rsidR="005038A9" w:rsidRPr="00403D17" w:rsidRDefault="00C60D5E" w:rsidP="00DF37F2">
      <w:pPr>
        <w:pStyle w:val="ListParagraph"/>
        <w:numPr>
          <w:ilvl w:val="0"/>
          <w:numId w:val="2"/>
        </w:numPr>
        <w:spacing w:line="22" w:lineRule="atLeast"/>
        <w:ind w:left="714" w:hanging="357"/>
        <w:contextualSpacing w:val="0"/>
        <w:rPr>
          <w:rFonts w:ascii="Arial" w:hAnsi="Arial" w:cs="Arial"/>
          <w:color w:val="auto"/>
        </w:rPr>
      </w:pPr>
      <w:r w:rsidRPr="00403D17">
        <w:rPr>
          <w:rFonts w:ascii="Arial" w:hAnsi="Arial" w:cs="Arial"/>
          <w:color w:val="auto"/>
        </w:rPr>
        <w:t xml:space="preserve">the assessment team’s report for the Quality Audit report was informed by a site assessment, observations at the service, review of documents and interviews with staff, </w:t>
      </w:r>
      <w:r w:rsidR="00CC1823">
        <w:rPr>
          <w:rFonts w:ascii="Arial" w:hAnsi="Arial" w:cs="Arial"/>
          <w:color w:val="auto"/>
        </w:rPr>
        <w:t>consumers and representatives</w:t>
      </w:r>
      <w:r w:rsidRPr="00403D17">
        <w:rPr>
          <w:rFonts w:ascii="Arial" w:hAnsi="Arial" w:cs="Arial"/>
          <w:color w:val="auto"/>
        </w:rPr>
        <w:t xml:space="preserve"> and </w:t>
      </w:r>
      <w:proofErr w:type="gramStart"/>
      <w:r w:rsidRPr="00403D17">
        <w:rPr>
          <w:rFonts w:ascii="Arial" w:hAnsi="Arial" w:cs="Arial"/>
          <w:color w:val="auto"/>
        </w:rPr>
        <w:t>others</w:t>
      </w:r>
      <w:proofErr w:type="gramEnd"/>
    </w:p>
    <w:p w14:paraId="746A6E6E" w14:textId="6E86B3D2" w:rsidR="005038A9" w:rsidRPr="006A2C36" w:rsidRDefault="00403D17" w:rsidP="006A2C36">
      <w:pPr>
        <w:pStyle w:val="ListParagraph"/>
        <w:numPr>
          <w:ilvl w:val="0"/>
          <w:numId w:val="2"/>
        </w:numPr>
        <w:spacing w:line="22" w:lineRule="atLeast"/>
        <w:ind w:left="714" w:hanging="357"/>
        <w:contextualSpacing w:val="0"/>
        <w:rPr>
          <w:rFonts w:ascii="Arial" w:hAnsi="Arial" w:cs="Arial"/>
          <w:color w:val="auto"/>
        </w:rPr>
      </w:pPr>
      <w:r w:rsidRPr="00403D17">
        <w:rPr>
          <w:rFonts w:ascii="Arial" w:hAnsi="Arial" w:cs="Arial"/>
          <w:color w:val="auto"/>
        </w:rPr>
        <w:t>Other information known by the Commission</w:t>
      </w:r>
      <w:r w:rsidR="000A736F" w:rsidRPr="006A2C36">
        <w:rPr>
          <w:rFonts w:ascii="Arial" w:hAnsi="Arial" w:cs="Arial"/>
          <w:color w:val="FF0000"/>
          <w:sz w:val="144"/>
          <w:szCs w:val="144"/>
        </w:rPr>
        <w:br w:type="page"/>
      </w:r>
    </w:p>
    <w:p w14:paraId="321B5C6F" w14:textId="4E8746C1" w:rsidR="005038A9" w:rsidRPr="00244176" w:rsidRDefault="00C60D5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144F2" w14:paraId="0458D583" w14:textId="77777777" w:rsidTr="008144F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B5EC82" w14:textId="77777777" w:rsidR="005038A9" w:rsidRPr="00A36AA9" w:rsidRDefault="00C60D5E"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43F1D6F" w14:textId="77777777" w:rsidR="005038A9" w:rsidRPr="00E96B92" w:rsidRDefault="00C60D5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8020651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8144F2" w14:paraId="7FF9E475" w14:textId="77777777" w:rsidTr="008144F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03C02E" w14:textId="77777777" w:rsidR="005038A9" w:rsidRPr="00A36AA9" w:rsidRDefault="00C60D5E"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DF08A64" w14:textId="77777777" w:rsidR="005038A9" w:rsidRPr="00A213EA" w:rsidRDefault="00C60D5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11460153"/>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8144F2" w14:paraId="4BFE26FC" w14:textId="77777777" w:rsidTr="008144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BE5D4F" w14:textId="77777777" w:rsidR="005038A9" w:rsidRPr="00A36AA9" w:rsidRDefault="00C60D5E"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20E5C78" w14:textId="77777777" w:rsidR="005038A9" w:rsidRPr="00A213EA" w:rsidRDefault="00C60D5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9599369"/>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8144F2" w14:paraId="0B85A332" w14:textId="77777777" w:rsidTr="008144F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2A5EA5" w14:textId="77777777" w:rsidR="005038A9" w:rsidRPr="00A36AA9" w:rsidRDefault="00C60D5E"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47DDCA0" w14:textId="77777777" w:rsidR="005038A9" w:rsidRPr="00A213EA" w:rsidRDefault="00C60D5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310083"/>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8144F2" w14:paraId="680E3C0E" w14:textId="77777777" w:rsidTr="008144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DF5AA9" w14:textId="77777777" w:rsidR="005038A9" w:rsidRPr="00A36AA9" w:rsidRDefault="00C60D5E"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8A5B499" w14:textId="77777777" w:rsidR="005038A9" w:rsidRPr="00A213EA" w:rsidRDefault="00C60D5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87791068"/>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8144F2" w14:paraId="269201BA" w14:textId="77777777" w:rsidTr="008144F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22C333" w14:textId="77777777" w:rsidR="005038A9" w:rsidRPr="00A36AA9" w:rsidRDefault="00C60D5E"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1A73466" w14:textId="77777777" w:rsidR="005038A9" w:rsidRPr="00A213EA" w:rsidRDefault="00C60D5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0780091"/>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8144F2" w14:paraId="3397A815" w14:textId="77777777" w:rsidTr="008144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58F9C9" w14:textId="77777777" w:rsidR="005038A9" w:rsidRPr="00A36AA9" w:rsidRDefault="00C60D5E"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2737D38" w14:textId="77777777" w:rsidR="005038A9" w:rsidRPr="00A213EA" w:rsidRDefault="00C60D5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37129720"/>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456EE0DB" w14:textId="77777777" w:rsidR="005038A9" w:rsidRDefault="00C60D5E" w:rsidP="00F87E39">
      <w:pPr>
        <w:pStyle w:val="NormalArial"/>
        <w:spacing w:before="120"/>
      </w:pPr>
      <w:r w:rsidRPr="00A36AA9">
        <w:t>A detailed assessment is provided later in this report for each assessed Standard.</w:t>
      </w:r>
    </w:p>
    <w:p w14:paraId="538D48EC" w14:textId="12BB0D54" w:rsidR="00762F9E" w:rsidRPr="00A36AA9" w:rsidRDefault="00762F9E" w:rsidP="00F87E39">
      <w:pPr>
        <w:pStyle w:val="NormalArial"/>
        <w:spacing w:before="120"/>
      </w:pPr>
      <w:r>
        <w:t>Standard 5 is not within the scope of the Quality Audit for this service.</w:t>
      </w:r>
    </w:p>
    <w:p w14:paraId="49B4F91D" w14:textId="77777777" w:rsidR="005038A9" w:rsidRPr="00A36AA9" w:rsidRDefault="00C60D5E" w:rsidP="00FC045E">
      <w:pPr>
        <w:pStyle w:val="Heading1"/>
        <w:spacing w:before="0" w:after="240" w:line="22" w:lineRule="atLeast"/>
        <w:rPr>
          <w:rFonts w:ascii="Arial" w:hAnsi="Arial" w:cs="Arial"/>
        </w:rPr>
      </w:pPr>
      <w:r w:rsidRPr="00A36AA9">
        <w:rPr>
          <w:rFonts w:ascii="Arial" w:hAnsi="Arial" w:cs="Arial"/>
        </w:rPr>
        <w:t>Areas for improvement</w:t>
      </w:r>
    </w:p>
    <w:p w14:paraId="4261E0A3" w14:textId="77777777" w:rsidR="005038A9" w:rsidRPr="00A36AA9" w:rsidRDefault="00C60D5E"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06882944" w14:textId="77777777" w:rsidR="00403D17" w:rsidRDefault="00403D17">
      <w:pPr>
        <w:spacing w:after="160" w:line="259" w:lineRule="auto"/>
        <w:rPr>
          <w:rFonts w:ascii="Arial" w:hAnsi="Arial" w:cs="Arial"/>
          <w:b/>
          <w:bCs/>
          <w:sz w:val="30"/>
          <w:szCs w:val="28"/>
        </w:rPr>
      </w:pPr>
      <w:r>
        <w:rPr>
          <w:rFonts w:ascii="Arial" w:hAnsi="Arial" w:cs="Arial"/>
        </w:rPr>
        <w:br w:type="page"/>
      </w:r>
    </w:p>
    <w:p w14:paraId="25E27134" w14:textId="00B04D0A" w:rsidR="005038A9" w:rsidRDefault="00C60D5E"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2126"/>
      </w:tblGrid>
      <w:tr w:rsidR="00335D4A" w14:paraId="093F0B55" w14:textId="77777777" w:rsidTr="00673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none" w:sz="0" w:space="0" w:color="auto"/>
            </w:tcBorders>
          </w:tcPr>
          <w:p w14:paraId="7B1D8DE9" w14:textId="77777777" w:rsidR="00335D4A" w:rsidRPr="003217D3" w:rsidRDefault="00335D4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126" w:type="dxa"/>
          </w:tcPr>
          <w:p w14:paraId="37DA226D" w14:textId="77777777" w:rsidR="00335D4A" w:rsidRPr="003217D3" w:rsidRDefault="00335D4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335D4A" w14:paraId="5B3B3FAB" w14:textId="77777777" w:rsidTr="006733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2A282FC" w14:textId="77777777" w:rsidR="00335D4A" w:rsidRPr="00244176" w:rsidRDefault="00335D4A"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386" w:type="dxa"/>
            <w:shd w:val="clear" w:color="auto" w:fill="auto"/>
          </w:tcPr>
          <w:p w14:paraId="3F87E5D9" w14:textId="77777777" w:rsidR="00335D4A" w:rsidRPr="00244176" w:rsidRDefault="00335D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126" w:type="dxa"/>
            <w:shd w:val="clear" w:color="auto" w:fill="auto"/>
          </w:tcPr>
          <w:p w14:paraId="5B8989AD" w14:textId="77777777" w:rsidR="00335D4A" w:rsidRPr="00CC646C" w:rsidRDefault="00C60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1732080"/>
                <w:placeholder>
                  <w:docPart w:val="5D5C8906A8CA4FB482D270703CDB579C"/>
                </w:placeholder>
                <w:dropDownList>
                  <w:listItem w:displayText="choose a rating" w:value="choose a rating"/>
                  <w:listItem w:displayText="Compliant" w:value="Compliant"/>
                  <w:listItem w:displayText="Not Compliant" w:value="Not Compliant"/>
                </w:dropDownList>
              </w:sdtPr>
              <w:sdtEndPr/>
              <w:sdtContent>
                <w:r w:rsidR="00335D4A" w:rsidRPr="00501C01">
                  <w:rPr>
                    <w:rFonts w:ascii="Arial" w:hAnsi="Arial" w:cs="Arial"/>
                  </w:rPr>
                  <w:t>Compliant</w:t>
                </w:r>
              </w:sdtContent>
            </w:sdt>
            <w:r w:rsidR="00335D4A" w:rsidRPr="00501C01">
              <w:rPr>
                <w:rFonts w:ascii="Arial" w:hAnsi="Arial" w:cs="Arial"/>
              </w:rPr>
              <w:t xml:space="preserve"> </w:t>
            </w:r>
          </w:p>
        </w:tc>
      </w:tr>
      <w:tr w:rsidR="00335D4A" w14:paraId="3CA900AB" w14:textId="77777777" w:rsidTr="00673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B0659BE" w14:textId="77777777" w:rsidR="00335D4A" w:rsidRPr="00244176" w:rsidRDefault="00335D4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386" w:type="dxa"/>
            <w:shd w:val="clear" w:color="auto" w:fill="auto"/>
          </w:tcPr>
          <w:p w14:paraId="0DAD809A" w14:textId="77777777" w:rsidR="00335D4A" w:rsidRPr="00244176" w:rsidRDefault="00335D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126" w:type="dxa"/>
            <w:shd w:val="clear" w:color="auto" w:fill="auto"/>
          </w:tcPr>
          <w:p w14:paraId="542B5EB9" w14:textId="77777777" w:rsidR="00335D4A" w:rsidRPr="00CC646C" w:rsidRDefault="00C60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1282075"/>
                <w:placeholder>
                  <w:docPart w:val="945DEC7A1ECD4D5ABFB3B99E2F548E5F"/>
                </w:placeholder>
                <w:dropDownList>
                  <w:listItem w:displayText="choose a rating" w:value="choose a rating"/>
                  <w:listItem w:displayText="Compliant" w:value="Compliant"/>
                  <w:listItem w:displayText="Not Compliant" w:value="Not Compliant"/>
                </w:dropDownList>
              </w:sdtPr>
              <w:sdtEndPr/>
              <w:sdtContent>
                <w:r w:rsidR="00335D4A" w:rsidRPr="00501C01">
                  <w:rPr>
                    <w:rFonts w:ascii="Arial" w:hAnsi="Arial" w:cs="Arial"/>
                  </w:rPr>
                  <w:t>Compliant</w:t>
                </w:r>
              </w:sdtContent>
            </w:sdt>
            <w:r w:rsidR="00335D4A" w:rsidRPr="00501C01">
              <w:rPr>
                <w:rFonts w:ascii="Arial" w:hAnsi="Arial" w:cs="Arial"/>
              </w:rPr>
              <w:t xml:space="preserve"> </w:t>
            </w:r>
          </w:p>
        </w:tc>
      </w:tr>
      <w:tr w:rsidR="00335D4A" w14:paraId="2DD5F3A2" w14:textId="77777777" w:rsidTr="006733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A8B6FC5" w14:textId="77777777" w:rsidR="00335D4A" w:rsidRPr="00244176" w:rsidRDefault="00335D4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386" w:type="dxa"/>
            <w:shd w:val="clear" w:color="auto" w:fill="auto"/>
          </w:tcPr>
          <w:p w14:paraId="124BB5A1" w14:textId="77777777" w:rsidR="00335D4A" w:rsidRPr="00244176" w:rsidRDefault="00335D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D83ABE3" w14:textId="77777777" w:rsidR="00335D4A" w:rsidRPr="00244176" w:rsidRDefault="00335D4A"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F6631D4" w14:textId="77777777" w:rsidR="00335D4A" w:rsidRPr="00244176" w:rsidRDefault="00335D4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4E92705A" w14:textId="77777777" w:rsidR="00335D4A" w:rsidRPr="00244176" w:rsidRDefault="00335D4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2ECFA78" w14:textId="77777777" w:rsidR="00335D4A" w:rsidRPr="00244176" w:rsidRDefault="00335D4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126" w:type="dxa"/>
            <w:shd w:val="clear" w:color="auto" w:fill="auto"/>
          </w:tcPr>
          <w:p w14:paraId="3851BC43" w14:textId="77777777" w:rsidR="00335D4A" w:rsidRPr="00CC646C" w:rsidRDefault="00C60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0928153"/>
                <w:placeholder>
                  <w:docPart w:val="BC54849359484B1C896922082069F7F2"/>
                </w:placeholder>
                <w:dropDownList>
                  <w:listItem w:displayText="choose a rating" w:value="choose a rating"/>
                  <w:listItem w:displayText="Compliant" w:value="Compliant"/>
                  <w:listItem w:displayText="Not Compliant" w:value="Not Compliant"/>
                </w:dropDownList>
              </w:sdtPr>
              <w:sdtEndPr/>
              <w:sdtContent>
                <w:r w:rsidR="00335D4A" w:rsidRPr="00501C01">
                  <w:rPr>
                    <w:rFonts w:ascii="Arial" w:hAnsi="Arial" w:cs="Arial"/>
                  </w:rPr>
                  <w:t>Compliant</w:t>
                </w:r>
              </w:sdtContent>
            </w:sdt>
            <w:r w:rsidR="00335D4A" w:rsidRPr="00501C01">
              <w:rPr>
                <w:rFonts w:ascii="Arial" w:hAnsi="Arial" w:cs="Arial"/>
              </w:rPr>
              <w:t xml:space="preserve"> </w:t>
            </w:r>
          </w:p>
        </w:tc>
      </w:tr>
      <w:tr w:rsidR="00335D4A" w14:paraId="2CD3F323" w14:textId="77777777" w:rsidTr="00673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3F05124" w14:textId="77777777" w:rsidR="00335D4A" w:rsidRPr="00244176" w:rsidRDefault="00335D4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386" w:type="dxa"/>
            <w:shd w:val="clear" w:color="auto" w:fill="auto"/>
          </w:tcPr>
          <w:p w14:paraId="356589E7" w14:textId="77777777" w:rsidR="00335D4A" w:rsidRPr="00244176" w:rsidRDefault="00335D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126" w:type="dxa"/>
            <w:shd w:val="clear" w:color="auto" w:fill="auto"/>
          </w:tcPr>
          <w:p w14:paraId="136822C3" w14:textId="77777777" w:rsidR="00335D4A" w:rsidRPr="00CC646C" w:rsidRDefault="00C60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5639683"/>
                <w:placeholder>
                  <w:docPart w:val="170C12509CB440BDA4D79413EE341224"/>
                </w:placeholder>
                <w:dropDownList>
                  <w:listItem w:displayText="choose a rating" w:value="choose a rating"/>
                  <w:listItem w:displayText="Compliant" w:value="Compliant"/>
                  <w:listItem w:displayText="Not Compliant" w:value="Not Compliant"/>
                </w:dropDownList>
              </w:sdtPr>
              <w:sdtEndPr/>
              <w:sdtContent>
                <w:r w:rsidR="00335D4A" w:rsidRPr="00501C01">
                  <w:rPr>
                    <w:rFonts w:ascii="Arial" w:hAnsi="Arial" w:cs="Arial"/>
                  </w:rPr>
                  <w:t>Compliant</w:t>
                </w:r>
              </w:sdtContent>
            </w:sdt>
            <w:r w:rsidR="00335D4A" w:rsidRPr="00501C01">
              <w:rPr>
                <w:rFonts w:ascii="Arial" w:hAnsi="Arial" w:cs="Arial"/>
              </w:rPr>
              <w:t xml:space="preserve"> </w:t>
            </w:r>
          </w:p>
        </w:tc>
      </w:tr>
      <w:tr w:rsidR="00335D4A" w14:paraId="50FDA301" w14:textId="77777777" w:rsidTr="006733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A234507" w14:textId="77777777" w:rsidR="00335D4A" w:rsidRPr="00244176" w:rsidRDefault="00335D4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386" w:type="dxa"/>
            <w:shd w:val="clear" w:color="auto" w:fill="auto"/>
          </w:tcPr>
          <w:p w14:paraId="161C0A0B" w14:textId="77777777" w:rsidR="00335D4A" w:rsidRPr="00244176" w:rsidRDefault="00335D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2126" w:type="dxa"/>
            <w:shd w:val="clear" w:color="auto" w:fill="auto"/>
          </w:tcPr>
          <w:p w14:paraId="4CB9FC12" w14:textId="77777777" w:rsidR="00335D4A" w:rsidRPr="00CC646C" w:rsidRDefault="00C60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7524779"/>
                <w:placeholder>
                  <w:docPart w:val="E830D37CA8804D48A7D6599877B54F99"/>
                </w:placeholder>
                <w:dropDownList>
                  <w:listItem w:displayText="choose a rating" w:value="choose a rating"/>
                  <w:listItem w:displayText="Compliant" w:value="Compliant"/>
                  <w:listItem w:displayText="Not Compliant" w:value="Not Compliant"/>
                </w:dropDownList>
              </w:sdtPr>
              <w:sdtEndPr/>
              <w:sdtContent>
                <w:r w:rsidR="00335D4A" w:rsidRPr="00501C01">
                  <w:rPr>
                    <w:rFonts w:ascii="Arial" w:hAnsi="Arial" w:cs="Arial"/>
                  </w:rPr>
                  <w:t>Compliant</w:t>
                </w:r>
              </w:sdtContent>
            </w:sdt>
            <w:r w:rsidR="00335D4A" w:rsidRPr="00501C01">
              <w:rPr>
                <w:rFonts w:ascii="Arial" w:hAnsi="Arial" w:cs="Arial"/>
              </w:rPr>
              <w:t xml:space="preserve"> </w:t>
            </w:r>
          </w:p>
        </w:tc>
      </w:tr>
      <w:tr w:rsidR="00335D4A" w14:paraId="7FC98CB6" w14:textId="77777777" w:rsidTr="00673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D632E96" w14:textId="77777777" w:rsidR="00335D4A" w:rsidRPr="00244176" w:rsidRDefault="00335D4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386" w:type="dxa"/>
            <w:shd w:val="clear" w:color="auto" w:fill="auto"/>
          </w:tcPr>
          <w:p w14:paraId="50FF066F" w14:textId="77777777" w:rsidR="00335D4A" w:rsidRPr="00244176" w:rsidRDefault="00335D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2126" w:type="dxa"/>
            <w:shd w:val="clear" w:color="auto" w:fill="auto"/>
          </w:tcPr>
          <w:p w14:paraId="62A6B746" w14:textId="77777777" w:rsidR="00335D4A" w:rsidRPr="00CC646C" w:rsidRDefault="00C60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326810"/>
                <w:placeholder>
                  <w:docPart w:val="2672976AD0634D49939D418E2E8C7C9E"/>
                </w:placeholder>
                <w:dropDownList>
                  <w:listItem w:displayText="choose a rating" w:value="choose a rating"/>
                  <w:listItem w:displayText="Compliant" w:value="Compliant"/>
                  <w:listItem w:displayText="Not Compliant" w:value="Not Compliant"/>
                </w:dropDownList>
              </w:sdtPr>
              <w:sdtEndPr/>
              <w:sdtContent>
                <w:r w:rsidR="00335D4A" w:rsidRPr="00501C01">
                  <w:rPr>
                    <w:rFonts w:ascii="Arial" w:hAnsi="Arial" w:cs="Arial"/>
                  </w:rPr>
                  <w:t>Compliant</w:t>
                </w:r>
              </w:sdtContent>
            </w:sdt>
            <w:r w:rsidR="00335D4A" w:rsidRPr="00501C01">
              <w:rPr>
                <w:rFonts w:ascii="Arial" w:hAnsi="Arial" w:cs="Arial"/>
              </w:rPr>
              <w:t xml:space="preserve"> </w:t>
            </w:r>
          </w:p>
        </w:tc>
      </w:tr>
    </w:tbl>
    <w:p w14:paraId="722831E7" w14:textId="77777777" w:rsidR="005038A9" w:rsidRDefault="00C60D5E" w:rsidP="007B3959">
      <w:pPr>
        <w:pStyle w:val="Heading20"/>
      </w:pPr>
      <w:r w:rsidRPr="00A36AA9">
        <w:t>Findings</w:t>
      </w:r>
    </w:p>
    <w:p w14:paraId="05DD25DE" w14:textId="27083FE8" w:rsidR="00403D17" w:rsidRPr="00403D17" w:rsidRDefault="00403D17" w:rsidP="00673399">
      <w:pPr>
        <w:rPr>
          <w:rFonts w:ascii="Arial" w:hAnsi="Arial" w:cs="Arial"/>
        </w:rPr>
      </w:pPr>
      <w:r w:rsidRPr="00403D17">
        <w:rPr>
          <w:rFonts w:ascii="Arial" w:eastAsia="Arial" w:hAnsi="Arial" w:cs="Arial"/>
        </w:rPr>
        <w:t>Consumers</w:t>
      </w:r>
      <w:r>
        <w:rPr>
          <w:rFonts w:ascii="Arial" w:eastAsia="Arial" w:hAnsi="Arial" w:cs="Arial"/>
        </w:rPr>
        <w:t xml:space="preserve"> and </w:t>
      </w:r>
      <w:r w:rsidRPr="00403D17">
        <w:rPr>
          <w:rFonts w:ascii="Arial" w:eastAsia="Arial" w:hAnsi="Arial" w:cs="Arial"/>
        </w:rPr>
        <w:t xml:space="preserve">representatives </w:t>
      </w:r>
      <w:r w:rsidR="00762F9E">
        <w:rPr>
          <w:rFonts w:ascii="Arial" w:eastAsia="Arial" w:hAnsi="Arial" w:cs="Arial"/>
        </w:rPr>
        <w:t xml:space="preserve">felt </w:t>
      </w:r>
      <w:r w:rsidRPr="00403D17">
        <w:rPr>
          <w:rFonts w:ascii="Arial" w:eastAsia="Arial" w:hAnsi="Arial" w:cs="Arial"/>
        </w:rPr>
        <w:t>staff treat</w:t>
      </w:r>
      <w:r>
        <w:rPr>
          <w:rFonts w:ascii="Arial" w:eastAsia="Arial" w:hAnsi="Arial" w:cs="Arial"/>
        </w:rPr>
        <w:t>ed</w:t>
      </w:r>
      <w:r w:rsidRPr="00403D17">
        <w:rPr>
          <w:rFonts w:ascii="Arial" w:eastAsia="Arial" w:hAnsi="Arial" w:cs="Arial"/>
        </w:rPr>
        <w:t xml:space="preserve"> consumers with dignity and respect and support</w:t>
      </w:r>
      <w:r>
        <w:rPr>
          <w:rFonts w:ascii="Arial" w:eastAsia="Arial" w:hAnsi="Arial" w:cs="Arial"/>
        </w:rPr>
        <w:t>ed</w:t>
      </w:r>
      <w:r w:rsidRPr="00403D17">
        <w:rPr>
          <w:rFonts w:ascii="Arial" w:eastAsia="Arial" w:hAnsi="Arial" w:cs="Arial"/>
        </w:rPr>
        <w:t xml:space="preserve"> cultural diversity by ensuring </w:t>
      </w:r>
      <w:r w:rsidR="00762F9E">
        <w:rPr>
          <w:rFonts w:ascii="Arial" w:eastAsia="Arial" w:hAnsi="Arial" w:cs="Arial"/>
        </w:rPr>
        <w:t>individual</w:t>
      </w:r>
      <w:r w:rsidRPr="00403D17">
        <w:rPr>
          <w:rFonts w:ascii="Arial" w:eastAsia="Arial" w:hAnsi="Arial" w:cs="Arial"/>
        </w:rPr>
        <w:t xml:space="preserve"> needs </w:t>
      </w:r>
      <w:r>
        <w:rPr>
          <w:rFonts w:ascii="Arial" w:eastAsia="Arial" w:hAnsi="Arial" w:cs="Arial"/>
        </w:rPr>
        <w:t>were</w:t>
      </w:r>
      <w:r w:rsidRPr="00403D17">
        <w:rPr>
          <w:rFonts w:ascii="Arial" w:eastAsia="Arial" w:hAnsi="Arial" w:cs="Arial"/>
        </w:rPr>
        <w:t xml:space="preserve"> met</w:t>
      </w:r>
      <w:r>
        <w:rPr>
          <w:rFonts w:ascii="Arial" w:eastAsia="Arial" w:hAnsi="Arial" w:cs="Arial"/>
        </w:rPr>
        <w:t>.</w:t>
      </w:r>
      <w:r w:rsidRPr="00403D17">
        <w:rPr>
          <w:rFonts w:ascii="Arial" w:eastAsia="Arial" w:hAnsi="Arial" w:cs="Arial"/>
        </w:rPr>
        <w:t xml:space="preserve"> Staff demonstrated knowledge of consumers’ cultural backgrounds</w:t>
      </w:r>
      <w:r>
        <w:rPr>
          <w:rFonts w:ascii="Arial" w:eastAsia="Arial" w:hAnsi="Arial" w:cs="Arial"/>
        </w:rPr>
        <w:t xml:space="preserve"> and there were systems to monitor staffs</w:t>
      </w:r>
      <w:r w:rsidR="00762F9E">
        <w:rPr>
          <w:rFonts w:ascii="Arial" w:eastAsia="Arial" w:hAnsi="Arial" w:cs="Arial"/>
        </w:rPr>
        <w:t>’</w:t>
      </w:r>
      <w:r w:rsidRPr="00403D17">
        <w:rPr>
          <w:rFonts w:ascii="Arial" w:eastAsia="Arial" w:hAnsi="Arial" w:cs="Arial"/>
          <w:color w:val="auto"/>
        </w:rPr>
        <w:t xml:space="preserve"> interactions </w:t>
      </w:r>
      <w:r w:rsidRPr="00403D17">
        <w:rPr>
          <w:rFonts w:ascii="Arial" w:eastAsia="Arial" w:hAnsi="Arial" w:cs="Arial"/>
        </w:rPr>
        <w:t xml:space="preserve">with </w:t>
      </w:r>
      <w:r w:rsidRPr="00403D17">
        <w:rPr>
          <w:rFonts w:ascii="Arial" w:eastAsia="Arial" w:hAnsi="Arial" w:cs="Arial"/>
          <w:color w:val="auto"/>
        </w:rPr>
        <w:t>consumers</w:t>
      </w:r>
      <w:r>
        <w:rPr>
          <w:rFonts w:ascii="Arial" w:eastAsia="Arial" w:hAnsi="Arial" w:cs="Arial"/>
          <w:color w:val="auto"/>
        </w:rPr>
        <w:t xml:space="preserve">. </w:t>
      </w:r>
      <w:r w:rsidR="00762F9E">
        <w:rPr>
          <w:rFonts w:ascii="Arial" w:eastAsia="Arial" w:hAnsi="Arial" w:cs="Arial"/>
          <w:color w:val="auto"/>
        </w:rPr>
        <w:t>A</w:t>
      </w:r>
      <w:r w:rsidRPr="00403D17">
        <w:rPr>
          <w:rFonts w:ascii="Arial" w:eastAsia="Arial" w:hAnsi="Arial" w:cs="Arial"/>
          <w:color w:val="auto"/>
        </w:rPr>
        <w:t xml:space="preserve"> code of conduct establishe</w:t>
      </w:r>
      <w:r>
        <w:rPr>
          <w:rFonts w:ascii="Arial" w:eastAsia="Arial" w:hAnsi="Arial" w:cs="Arial"/>
          <w:color w:val="auto"/>
        </w:rPr>
        <w:t>d</w:t>
      </w:r>
      <w:r w:rsidRPr="00403D17">
        <w:rPr>
          <w:rFonts w:ascii="Arial" w:eastAsia="Arial" w:hAnsi="Arial" w:cs="Arial"/>
          <w:color w:val="auto"/>
        </w:rPr>
        <w:t xml:space="preserve"> the appropriate behaviour and conduct of staff when interacting with consumers. </w:t>
      </w:r>
    </w:p>
    <w:p w14:paraId="5E88F490" w14:textId="12D28DD7" w:rsidR="00403D17" w:rsidRPr="00403D17" w:rsidRDefault="00403D17" w:rsidP="00673399">
      <w:pPr>
        <w:keepNext/>
        <w:rPr>
          <w:rFonts w:ascii="Arial" w:hAnsi="Arial" w:cs="Arial"/>
        </w:rPr>
      </w:pPr>
      <w:r w:rsidRPr="00403D17">
        <w:rPr>
          <w:rFonts w:ascii="Arial" w:eastAsia="Arial" w:hAnsi="Arial" w:cs="Arial"/>
        </w:rPr>
        <w:t>Consumers</w:t>
      </w:r>
      <w:r>
        <w:rPr>
          <w:rFonts w:ascii="Arial" w:eastAsia="Arial" w:hAnsi="Arial" w:cs="Arial"/>
        </w:rPr>
        <w:t xml:space="preserve"> and </w:t>
      </w:r>
      <w:r w:rsidRPr="00403D17">
        <w:rPr>
          <w:rFonts w:ascii="Arial" w:eastAsia="Arial" w:hAnsi="Arial" w:cs="Arial"/>
        </w:rPr>
        <w:t>representatives</w:t>
      </w:r>
      <w:r>
        <w:rPr>
          <w:rFonts w:ascii="Arial" w:eastAsia="Arial" w:hAnsi="Arial" w:cs="Arial"/>
        </w:rPr>
        <w:t xml:space="preserve"> </w:t>
      </w:r>
      <w:r w:rsidR="00762F9E">
        <w:rPr>
          <w:rFonts w:ascii="Arial" w:eastAsia="Arial" w:hAnsi="Arial" w:cs="Arial"/>
        </w:rPr>
        <w:t>felt</w:t>
      </w:r>
      <w:r>
        <w:rPr>
          <w:rFonts w:ascii="Arial" w:eastAsia="Arial" w:hAnsi="Arial" w:cs="Arial"/>
        </w:rPr>
        <w:t xml:space="preserve"> </w:t>
      </w:r>
      <w:r w:rsidR="00762F9E">
        <w:rPr>
          <w:rFonts w:ascii="Arial" w:eastAsia="Arial" w:hAnsi="Arial" w:cs="Arial"/>
        </w:rPr>
        <w:t xml:space="preserve">the </w:t>
      </w:r>
      <w:r w:rsidRPr="00403D17">
        <w:rPr>
          <w:rFonts w:ascii="Arial" w:eastAsia="Arial" w:hAnsi="Arial" w:cs="Arial"/>
        </w:rPr>
        <w:t>staff underst</w:t>
      </w:r>
      <w:r>
        <w:rPr>
          <w:rFonts w:ascii="Arial" w:eastAsia="Arial" w:hAnsi="Arial" w:cs="Arial"/>
        </w:rPr>
        <w:t>oo</w:t>
      </w:r>
      <w:r w:rsidRPr="00403D17">
        <w:rPr>
          <w:rFonts w:ascii="Arial" w:eastAsia="Arial" w:hAnsi="Arial" w:cs="Arial"/>
        </w:rPr>
        <w:t xml:space="preserve">d consumers’ needs and preferences and said </w:t>
      </w:r>
      <w:r>
        <w:rPr>
          <w:rFonts w:ascii="Arial" w:eastAsia="Arial" w:hAnsi="Arial" w:cs="Arial"/>
        </w:rPr>
        <w:t>consumer’s</w:t>
      </w:r>
      <w:r w:rsidRPr="00403D17">
        <w:rPr>
          <w:rFonts w:ascii="Arial" w:eastAsia="Arial" w:hAnsi="Arial" w:cs="Arial"/>
        </w:rPr>
        <w:t xml:space="preserve"> fe</w:t>
      </w:r>
      <w:r>
        <w:rPr>
          <w:rFonts w:ascii="Arial" w:eastAsia="Arial" w:hAnsi="Arial" w:cs="Arial"/>
        </w:rPr>
        <w:t>lt</w:t>
      </w:r>
      <w:r w:rsidRPr="00403D17">
        <w:rPr>
          <w:rFonts w:ascii="Arial" w:eastAsia="Arial" w:hAnsi="Arial" w:cs="Arial"/>
        </w:rPr>
        <w:t xml:space="preserve"> safe and respected</w:t>
      </w:r>
      <w:r>
        <w:rPr>
          <w:rFonts w:ascii="Arial" w:eastAsia="Arial" w:hAnsi="Arial" w:cs="Arial"/>
        </w:rPr>
        <w:t xml:space="preserve">. </w:t>
      </w:r>
      <w:r w:rsidR="00762F9E">
        <w:rPr>
          <w:rFonts w:ascii="Arial" w:eastAsia="Arial" w:hAnsi="Arial" w:cs="Arial"/>
        </w:rPr>
        <w:t>A</w:t>
      </w:r>
      <w:r w:rsidRPr="00403D17">
        <w:rPr>
          <w:rFonts w:ascii="Arial" w:eastAsia="Arial" w:hAnsi="Arial" w:cs="Arial"/>
        </w:rPr>
        <w:t xml:space="preserve"> ‘Diversity’ policy provide</w:t>
      </w:r>
      <w:r>
        <w:rPr>
          <w:rFonts w:ascii="Arial" w:eastAsia="Arial" w:hAnsi="Arial" w:cs="Arial"/>
        </w:rPr>
        <w:t>d</w:t>
      </w:r>
      <w:r w:rsidRPr="00403D17">
        <w:rPr>
          <w:rFonts w:ascii="Arial" w:eastAsia="Arial" w:hAnsi="Arial" w:cs="Arial"/>
        </w:rPr>
        <w:t xml:space="preserve"> staff with information about the service’s expectations and how </w:t>
      </w:r>
      <w:r w:rsidR="00762F9E">
        <w:rPr>
          <w:rFonts w:ascii="Arial" w:eastAsia="Arial" w:hAnsi="Arial" w:cs="Arial"/>
        </w:rPr>
        <w:t>the service</w:t>
      </w:r>
      <w:r w:rsidRPr="00403D17">
        <w:rPr>
          <w:rFonts w:ascii="Arial" w:eastAsia="Arial" w:hAnsi="Arial" w:cs="Arial"/>
        </w:rPr>
        <w:t xml:space="preserve"> appreciates and respects the unique cultural background of </w:t>
      </w:r>
      <w:r w:rsidR="00762F9E" w:rsidRPr="00403D17">
        <w:rPr>
          <w:rFonts w:ascii="Arial" w:eastAsia="Arial" w:hAnsi="Arial" w:cs="Arial"/>
        </w:rPr>
        <w:t>it</w:t>
      </w:r>
      <w:r w:rsidR="00762F9E">
        <w:rPr>
          <w:rFonts w:ascii="Arial" w:eastAsia="Arial" w:hAnsi="Arial" w:cs="Arial"/>
        </w:rPr>
        <w:t>s</w:t>
      </w:r>
      <w:r w:rsidRPr="00403D17">
        <w:rPr>
          <w:rFonts w:ascii="Arial" w:eastAsia="Arial" w:hAnsi="Arial" w:cs="Arial"/>
        </w:rPr>
        <w:t xml:space="preserve"> consumers.</w:t>
      </w:r>
      <w:r w:rsidR="004070F0">
        <w:rPr>
          <w:rFonts w:ascii="Arial" w:eastAsia="Arial" w:hAnsi="Arial" w:cs="Arial"/>
        </w:rPr>
        <w:t xml:space="preserve"> </w:t>
      </w:r>
      <w:r w:rsidRPr="00403D17">
        <w:rPr>
          <w:rFonts w:ascii="Arial" w:eastAsia="Arial" w:hAnsi="Arial" w:cs="Arial"/>
          <w:color w:val="auto"/>
        </w:rPr>
        <w:t xml:space="preserve">Cultural and Diversity training </w:t>
      </w:r>
      <w:r w:rsidR="004070F0">
        <w:rPr>
          <w:rFonts w:ascii="Arial" w:eastAsia="Arial" w:hAnsi="Arial" w:cs="Arial"/>
          <w:color w:val="auto"/>
        </w:rPr>
        <w:t>was</w:t>
      </w:r>
      <w:r w:rsidRPr="00403D17">
        <w:rPr>
          <w:rFonts w:ascii="Arial" w:eastAsia="Arial" w:hAnsi="Arial" w:cs="Arial"/>
          <w:color w:val="auto"/>
        </w:rPr>
        <w:t xml:space="preserve"> included within the services yearly training</w:t>
      </w:r>
      <w:r w:rsidR="00762F9E">
        <w:rPr>
          <w:rFonts w:ascii="Arial" w:eastAsia="Arial" w:hAnsi="Arial" w:cs="Arial"/>
          <w:color w:val="auto"/>
        </w:rPr>
        <w:t>.</w:t>
      </w:r>
    </w:p>
    <w:p w14:paraId="6903AEAD" w14:textId="44297521" w:rsidR="00403D17" w:rsidRPr="00403D17" w:rsidRDefault="00403D17" w:rsidP="00673399">
      <w:pPr>
        <w:rPr>
          <w:rFonts w:ascii="Arial" w:eastAsia="Arial" w:hAnsi="Arial" w:cs="Arial"/>
        </w:rPr>
      </w:pPr>
      <w:r w:rsidRPr="00403D17">
        <w:rPr>
          <w:rFonts w:ascii="Arial" w:eastAsia="Arial" w:hAnsi="Arial" w:cs="Arial"/>
        </w:rPr>
        <w:t>Consumers</w:t>
      </w:r>
      <w:r w:rsidR="004070F0">
        <w:rPr>
          <w:rFonts w:ascii="Arial" w:eastAsia="Arial" w:hAnsi="Arial" w:cs="Arial"/>
        </w:rPr>
        <w:t xml:space="preserve"> and </w:t>
      </w:r>
      <w:r w:rsidRPr="00403D17">
        <w:rPr>
          <w:rFonts w:ascii="Arial" w:eastAsia="Arial" w:hAnsi="Arial" w:cs="Arial"/>
        </w:rPr>
        <w:t>representatives sa</w:t>
      </w:r>
      <w:r w:rsidR="004070F0">
        <w:rPr>
          <w:rFonts w:ascii="Arial" w:eastAsia="Arial" w:hAnsi="Arial" w:cs="Arial"/>
        </w:rPr>
        <w:t>id</w:t>
      </w:r>
      <w:r w:rsidRPr="00403D17">
        <w:rPr>
          <w:rFonts w:ascii="Arial" w:eastAsia="Arial" w:hAnsi="Arial" w:cs="Arial"/>
        </w:rPr>
        <w:t xml:space="preserve"> </w:t>
      </w:r>
      <w:r w:rsidR="004070F0">
        <w:rPr>
          <w:rFonts w:ascii="Arial" w:eastAsia="Arial" w:hAnsi="Arial" w:cs="Arial"/>
        </w:rPr>
        <w:t>consumers were</w:t>
      </w:r>
      <w:r w:rsidRPr="00403D17">
        <w:rPr>
          <w:rFonts w:ascii="Arial" w:eastAsia="Arial" w:hAnsi="Arial" w:cs="Arial"/>
        </w:rPr>
        <w:t xml:space="preserve"> supported to make their own decisions about the services the</w:t>
      </w:r>
      <w:r w:rsidR="004070F0">
        <w:rPr>
          <w:rFonts w:ascii="Arial" w:eastAsia="Arial" w:hAnsi="Arial" w:cs="Arial"/>
        </w:rPr>
        <w:t xml:space="preserve">y received. </w:t>
      </w:r>
      <w:r w:rsidRPr="00403D17">
        <w:rPr>
          <w:rFonts w:ascii="Arial" w:eastAsia="Arial" w:hAnsi="Arial" w:cs="Arial"/>
        </w:rPr>
        <w:t>Management and staff evidenced knowledge, awareness, and understanding of consumers’ choices and preferences</w:t>
      </w:r>
      <w:r w:rsidR="004070F0">
        <w:rPr>
          <w:rFonts w:ascii="Arial" w:eastAsia="Arial" w:hAnsi="Arial" w:cs="Arial"/>
        </w:rPr>
        <w:t xml:space="preserve">. A </w:t>
      </w:r>
      <w:r w:rsidRPr="00403D17">
        <w:rPr>
          <w:rFonts w:ascii="Arial" w:eastAsia="Arial" w:hAnsi="Arial" w:cs="Arial"/>
        </w:rPr>
        <w:t xml:space="preserve">care and service choices form </w:t>
      </w:r>
      <w:proofErr w:type="gramStart"/>
      <w:r w:rsidR="00762F9E">
        <w:rPr>
          <w:rFonts w:ascii="Arial" w:eastAsia="Arial" w:hAnsi="Arial" w:cs="Arial"/>
        </w:rPr>
        <w:t>identifies</w:t>
      </w:r>
      <w:proofErr w:type="gramEnd"/>
      <w:r w:rsidR="00762F9E">
        <w:rPr>
          <w:rFonts w:ascii="Arial" w:eastAsia="Arial" w:hAnsi="Arial" w:cs="Arial"/>
        </w:rPr>
        <w:t xml:space="preserve"> consumers choices and preferences for care and services and is completed in consultation with the consumer upon commencement with the service and reviewed during care plan reviews.</w:t>
      </w:r>
      <w:r w:rsidRPr="00403D17">
        <w:rPr>
          <w:rFonts w:ascii="Arial" w:hAnsi="Arial" w:cs="Arial"/>
        </w:rPr>
        <w:t xml:space="preserve"> </w:t>
      </w:r>
    </w:p>
    <w:p w14:paraId="5C6B4A59" w14:textId="697AF4FF" w:rsidR="00403D17" w:rsidRPr="00403D17" w:rsidRDefault="00403D17" w:rsidP="00673399">
      <w:pPr>
        <w:rPr>
          <w:rFonts w:ascii="Arial" w:hAnsi="Arial" w:cs="Arial"/>
        </w:rPr>
      </w:pPr>
      <w:r w:rsidRPr="00403D17">
        <w:rPr>
          <w:rFonts w:ascii="Arial" w:eastAsia="Arial" w:hAnsi="Arial" w:cs="Arial"/>
        </w:rPr>
        <w:lastRenderedPageBreak/>
        <w:t>Consumers</w:t>
      </w:r>
      <w:r w:rsidR="004070F0">
        <w:rPr>
          <w:rFonts w:ascii="Arial" w:eastAsia="Arial" w:hAnsi="Arial" w:cs="Arial"/>
        </w:rPr>
        <w:t xml:space="preserve"> and </w:t>
      </w:r>
      <w:r w:rsidRPr="00403D17">
        <w:rPr>
          <w:rFonts w:ascii="Arial" w:eastAsia="Arial" w:hAnsi="Arial" w:cs="Arial"/>
        </w:rPr>
        <w:t xml:space="preserve">representatives </w:t>
      </w:r>
      <w:r w:rsidR="00762F9E">
        <w:rPr>
          <w:rFonts w:ascii="Arial" w:eastAsia="Arial" w:hAnsi="Arial" w:cs="Arial"/>
        </w:rPr>
        <w:t>felt supported by the service to live their best life and where risk was involved, the service supports consumers to reduce the impact of the risk.</w:t>
      </w:r>
      <w:r w:rsidRPr="00403D17">
        <w:rPr>
          <w:rFonts w:ascii="Arial" w:eastAsia="Arial" w:hAnsi="Arial" w:cs="Arial"/>
          <w:color w:val="auto"/>
        </w:rPr>
        <w:t xml:space="preserve"> The service </w:t>
      </w:r>
      <w:r w:rsidRPr="00403D17">
        <w:rPr>
          <w:rFonts w:ascii="Arial" w:eastAsia="Arial" w:hAnsi="Arial" w:cs="Arial"/>
        </w:rPr>
        <w:t>ha</w:t>
      </w:r>
      <w:r w:rsidR="004070F0">
        <w:rPr>
          <w:rFonts w:ascii="Arial" w:eastAsia="Arial" w:hAnsi="Arial" w:cs="Arial"/>
        </w:rPr>
        <w:t>d</w:t>
      </w:r>
      <w:r w:rsidRPr="00403D17">
        <w:rPr>
          <w:rFonts w:ascii="Arial" w:eastAsia="Arial" w:hAnsi="Arial" w:cs="Arial"/>
        </w:rPr>
        <w:t xml:space="preserve"> processes to determine potential risks to consumers</w:t>
      </w:r>
      <w:r w:rsidR="004070F0">
        <w:rPr>
          <w:rFonts w:ascii="Arial" w:eastAsia="Arial" w:hAnsi="Arial" w:cs="Arial"/>
        </w:rPr>
        <w:t>,</w:t>
      </w:r>
      <w:r w:rsidRPr="00403D17">
        <w:rPr>
          <w:rFonts w:ascii="Arial" w:eastAsia="Arial" w:hAnsi="Arial" w:cs="Arial"/>
        </w:rPr>
        <w:t xml:space="preserve"> and strategies to help mitigate th</w:t>
      </w:r>
      <w:r w:rsidR="004070F0">
        <w:rPr>
          <w:rFonts w:ascii="Arial" w:eastAsia="Arial" w:hAnsi="Arial" w:cs="Arial"/>
        </w:rPr>
        <w:t>o</w:t>
      </w:r>
      <w:r w:rsidRPr="00403D17">
        <w:rPr>
          <w:rFonts w:ascii="Arial" w:eastAsia="Arial" w:hAnsi="Arial" w:cs="Arial"/>
        </w:rPr>
        <w:t>se risks</w:t>
      </w:r>
      <w:r w:rsidR="004070F0">
        <w:rPr>
          <w:rFonts w:ascii="Arial" w:eastAsia="Arial" w:hAnsi="Arial" w:cs="Arial"/>
        </w:rPr>
        <w:t>. A</w:t>
      </w:r>
      <w:r w:rsidRPr="00403D17">
        <w:rPr>
          <w:rFonts w:ascii="Arial" w:hAnsi="Arial" w:cs="Arial"/>
        </w:rPr>
        <w:t>ssessment</w:t>
      </w:r>
      <w:r w:rsidR="004070F0">
        <w:rPr>
          <w:rFonts w:ascii="Arial" w:hAnsi="Arial" w:cs="Arial"/>
        </w:rPr>
        <w:t>s</w:t>
      </w:r>
      <w:r w:rsidRPr="00403D17">
        <w:rPr>
          <w:rFonts w:ascii="Arial" w:hAnsi="Arial" w:cs="Arial"/>
        </w:rPr>
        <w:t xml:space="preserve"> identifie</w:t>
      </w:r>
      <w:r w:rsidR="004070F0">
        <w:rPr>
          <w:rFonts w:ascii="Arial" w:hAnsi="Arial" w:cs="Arial"/>
        </w:rPr>
        <w:t>d</w:t>
      </w:r>
      <w:r w:rsidRPr="00403D17">
        <w:rPr>
          <w:rFonts w:ascii="Arial" w:hAnsi="Arial" w:cs="Arial"/>
        </w:rPr>
        <w:t xml:space="preserve"> risk factors including </w:t>
      </w:r>
      <w:r w:rsidR="00762F9E">
        <w:rPr>
          <w:rFonts w:ascii="Arial" w:hAnsi="Arial" w:cs="Arial"/>
        </w:rPr>
        <w:t>for</w:t>
      </w:r>
      <w:r w:rsidRPr="00403D17">
        <w:rPr>
          <w:rFonts w:ascii="Arial" w:hAnsi="Arial" w:cs="Arial"/>
        </w:rPr>
        <w:t xml:space="preserve"> consumers </w:t>
      </w:r>
      <w:r w:rsidR="00762F9E">
        <w:rPr>
          <w:rFonts w:ascii="Arial" w:hAnsi="Arial" w:cs="Arial"/>
        </w:rPr>
        <w:t xml:space="preserve">who </w:t>
      </w:r>
      <w:r w:rsidRPr="00403D17">
        <w:rPr>
          <w:rFonts w:ascii="Arial" w:hAnsi="Arial" w:cs="Arial"/>
        </w:rPr>
        <w:t xml:space="preserve">live alone, live in rural or remote locations, </w:t>
      </w:r>
      <w:r w:rsidR="004070F0">
        <w:rPr>
          <w:rFonts w:ascii="Arial" w:hAnsi="Arial" w:cs="Arial"/>
        </w:rPr>
        <w:t>were</w:t>
      </w:r>
      <w:r w:rsidRPr="00403D17">
        <w:rPr>
          <w:rFonts w:ascii="Arial" w:hAnsi="Arial" w:cs="Arial"/>
        </w:rPr>
        <w:t xml:space="preserve"> socially isolated, have a cognitive impairment, limited mobility, or highly dependent.</w:t>
      </w:r>
      <w:r w:rsidR="004070F0">
        <w:rPr>
          <w:rFonts w:ascii="Arial" w:hAnsi="Arial" w:cs="Arial"/>
        </w:rPr>
        <w:t xml:space="preserve"> R</w:t>
      </w:r>
      <w:r w:rsidRPr="00403D17">
        <w:rPr>
          <w:rFonts w:ascii="Arial" w:hAnsi="Arial" w:cs="Arial"/>
        </w:rPr>
        <w:t xml:space="preserve">isk assessments of consumers’ homes to identify potential risks </w:t>
      </w:r>
      <w:r w:rsidR="00176246">
        <w:rPr>
          <w:rFonts w:ascii="Arial" w:hAnsi="Arial" w:cs="Arial"/>
        </w:rPr>
        <w:t>were</w:t>
      </w:r>
      <w:r w:rsidR="004070F0">
        <w:rPr>
          <w:rFonts w:ascii="Arial" w:hAnsi="Arial" w:cs="Arial"/>
        </w:rPr>
        <w:t xml:space="preserve"> conducted.</w:t>
      </w:r>
    </w:p>
    <w:p w14:paraId="10569890" w14:textId="40F28143" w:rsidR="00403D17" w:rsidRPr="00403D17" w:rsidRDefault="00403D17" w:rsidP="00673399">
      <w:pPr>
        <w:rPr>
          <w:rFonts w:ascii="Arial" w:hAnsi="Arial" w:cs="Arial"/>
        </w:rPr>
      </w:pPr>
      <w:r w:rsidRPr="00403D17">
        <w:rPr>
          <w:rFonts w:ascii="Arial" w:eastAsia="Arial" w:hAnsi="Arial" w:cs="Arial"/>
        </w:rPr>
        <w:t>Consumers</w:t>
      </w:r>
      <w:r w:rsidR="004070F0">
        <w:rPr>
          <w:rFonts w:ascii="Arial" w:eastAsia="Arial" w:hAnsi="Arial" w:cs="Arial"/>
        </w:rPr>
        <w:t xml:space="preserve"> and </w:t>
      </w:r>
      <w:r w:rsidRPr="00403D17">
        <w:rPr>
          <w:rFonts w:ascii="Arial" w:eastAsia="Arial" w:hAnsi="Arial" w:cs="Arial"/>
        </w:rPr>
        <w:t xml:space="preserve">representatives confirmed information </w:t>
      </w:r>
      <w:r w:rsidR="004070F0">
        <w:rPr>
          <w:rFonts w:ascii="Arial" w:eastAsia="Arial" w:hAnsi="Arial" w:cs="Arial"/>
        </w:rPr>
        <w:t>received</w:t>
      </w:r>
      <w:r w:rsidRPr="00403D17">
        <w:rPr>
          <w:rFonts w:ascii="Arial" w:eastAsia="Arial" w:hAnsi="Arial" w:cs="Arial"/>
        </w:rPr>
        <w:t xml:space="preserve"> </w:t>
      </w:r>
      <w:r w:rsidR="004070F0">
        <w:rPr>
          <w:rFonts w:ascii="Arial" w:eastAsia="Arial" w:hAnsi="Arial" w:cs="Arial"/>
        </w:rPr>
        <w:t>was</w:t>
      </w:r>
      <w:r w:rsidRPr="00403D17">
        <w:rPr>
          <w:rFonts w:ascii="Arial" w:eastAsia="Arial" w:hAnsi="Arial" w:cs="Arial"/>
        </w:rPr>
        <w:t xml:space="preserve"> current, accurate, and timely. </w:t>
      </w:r>
      <w:r w:rsidRPr="00403D17">
        <w:rPr>
          <w:rFonts w:ascii="Arial" w:hAnsi="Arial" w:cs="Arial"/>
        </w:rPr>
        <w:t>Consumers</w:t>
      </w:r>
      <w:r w:rsidR="004070F0">
        <w:rPr>
          <w:rFonts w:ascii="Arial" w:hAnsi="Arial" w:cs="Arial"/>
        </w:rPr>
        <w:t xml:space="preserve"> and </w:t>
      </w:r>
      <w:r w:rsidRPr="00403D17">
        <w:rPr>
          <w:rFonts w:ascii="Arial" w:hAnsi="Arial" w:cs="Arial"/>
        </w:rPr>
        <w:t xml:space="preserve">representatives said monthly statements </w:t>
      </w:r>
      <w:r w:rsidR="004070F0">
        <w:rPr>
          <w:rFonts w:ascii="Arial" w:hAnsi="Arial" w:cs="Arial"/>
        </w:rPr>
        <w:t>were</w:t>
      </w:r>
      <w:r w:rsidRPr="00403D17">
        <w:rPr>
          <w:rFonts w:ascii="Arial" w:hAnsi="Arial" w:cs="Arial"/>
        </w:rPr>
        <w:t xml:space="preserve"> easy to understand and were confident that staff and management at the service </w:t>
      </w:r>
      <w:r w:rsidR="004070F0">
        <w:rPr>
          <w:rFonts w:ascii="Arial" w:hAnsi="Arial" w:cs="Arial"/>
        </w:rPr>
        <w:t>were</w:t>
      </w:r>
      <w:r w:rsidRPr="00403D17">
        <w:rPr>
          <w:rFonts w:ascii="Arial" w:hAnsi="Arial" w:cs="Arial"/>
        </w:rPr>
        <w:t xml:space="preserve"> approachable</w:t>
      </w:r>
      <w:r w:rsidR="004070F0">
        <w:rPr>
          <w:rFonts w:ascii="Arial" w:hAnsi="Arial" w:cs="Arial"/>
        </w:rPr>
        <w:t xml:space="preserve"> to discuss any inconsistencies</w:t>
      </w:r>
      <w:r w:rsidRPr="00403D17">
        <w:rPr>
          <w:rFonts w:ascii="Arial" w:hAnsi="Arial" w:cs="Arial"/>
        </w:rPr>
        <w:t xml:space="preserve">. </w:t>
      </w:r>
    </w:p>
    <w:p w14:paraId="1A038EAE" w14:textId="792FC38F" w:rsidR="004070F0" w:rsidRDefault="00403D17" w:rsidP="00673399">
      <w:pPr>
        <w:rPr>
          <w:rFonts w:ascii="Arial" w:eastAsia="Arial" w:hAnsi="Arial" w:cs="Arial"/>
        </w:rPr>
      </w:pPr>
      <w:r w:rsidRPr="00403D17">
        <w:rPr>
          <w:rFonts w:ascii="Arial" w:eastAsia="Arial" w:hAnsi="Arial" w:cs="Arial"/>
        </w:rPr>
        <w:t>Consumers</w:t>
      </w:r>
      <w:r w:rsidR="004070F0">
        <w:rPr>
          <w:rFonts w:ascii="Arial" w:eastAsia="Arial" w:hAnsi="Arial" w:cs="Arial"/>
        </w:rPr>
        <w:t xml:space="preserve"> and </w:t>
      </w:r>
      <w:r w:rsidRPr="00403D17">
        <w:rPr>
          <w:rFonts w:ascii="Arial" w:eastAsia="Arial" w:hAnsi="Arial" w:cs="Arial"/>
        </w:rPr>
        <w:t xml:space="preserve">representatives said privacy </w:t>
      </w:r>
      <w:r w:rsidR="004070F0">
        <w:rPr>
          <w:rFonts w:ascii="Arial" w:eastAsia="Arial" w:hAnsi="Arial" w:cs="Arial"/>
        </w:rPr>
        <w:t>was</w:t>
      </w:r>
      <w:r w:rsidRPr="00403D17">
        <w:rPr>
          <w:rFonts w:ascii="Arial" w:eastAsia="Arial" w:hAnsi="Arial" w:cs="Arial"/>
        </w:rPr>
        <w:t xml:space="preserve"> respected and confidentiality of consumers’ personal information </w:t>
      </w:r>
      <w:r w:rsidR="004070F0">
        <w:rPr>
          <w:rFonts w:ascii="Arial" w:eastAsia="Arial" w:hAnsi="Arial" w:cs="Arial"/>
        </w:rPr>
        <w:t>wa</w:t>
      </w:r>
      <w:r w:rsidRPr="00403D17">
        <w:rPr>
          <w:rFonts w:ascii="Arial" w:eastAsia="Arial" w:hAnsi="Arial" w:cs="Arial"/>
        </w:rPr>
        <w:t xml:space="preserve">s maintained. Staff </w:t>
      </w:r>
      <w:r w:rsidR="004070F0">
        <w:rPr>
          <w:rFonts w:ascii="Arial" w:eastAsia="Arial" w:hAnsi="Arial" w:cs="Arial"/>
        </w:rPr>
        <w:t xml:space="preserve">upheld consumer’s privacy by </w:t>
      </w:r>
      <w:r w:rsidRPr="00403D17">
        <w:rPr>
          <w:rFonts w:ascii="Arial" w:eastAsia="Arial" w:hAnsi="Arial" w:cs="Arial"/>
          <w:color w:val="auto"/>
        </w:rPr>
        <w:t>attend</w:t>
      </w:r>
      <w:r w:rsidR="004070F0">
        <w:rPr>
          <w:rFonts w:ascii="Arial" w:eastAsia="Arial" w:hAnsi="Arial" w:cs="Arial"/>
          <w:color w:val="auto"/>
        </w:rPr>
        <w:t xml:space="preserve">ing to cares in a </w:t>
      </w:r>
      <w:r w:rsidRPr="00403D17">
        <w:rPr>
          <w:rFonts w:ascii="Arial" w:eastAsia="Arial" w:hAnsi="Arial" w:cs="Arial"/>
          <w:color w:val="auto"/>
        </w:rPr>
        <w:t>dignified and respectful manner</w:t>
      </w:r>
      <w:r w:rsidR="006A2C36">
        <w:rPr>
          <w:rFonts w:ascii="Arial" w:eastAsia="Arial" w:hAnsi="Arial" w:cs="Arial"/>
          <w:color w:val="auto"/>
        </w:rPr>
        <w:t>,</w:t>
      </w:r>
      <w:r w:rsidRPr="00403D17">
        <w:rPr>
          <w:rFonts w:ascii="Arial" w:eastAsia="Arial" w:hAnsi="Arial" w:cs="Arial"/>
          <w:color w:val="auto"/>
        </w:rPr>
        <w:t xml:space="preserve"> not discussing consumers personal information with other consumers</w:t>
      </w:r>
      <w:r w:rsidR="004070F0">
        <w:rPr>
          <w:rFonts w:ascii="Arial" w:eastAsia="Arial" w:hAnsi="Arial" w:cs="Arial"/>
          <w:color w:val="auto"/>
        </w:rPr>
        <w:t>,</w:t>
      </w:r>
      <w:r w:rsidRPr="00403D17">
        <w:rPr>
          <w:rFonts w:ascii="Arial" w:eastAsia="Arial" w:hAnsi="Arial" w:cs="Arial"/>
        </w:rPr>
        <w:t xml:space="preserve"> </w:t>
      </w:r>
      <w:r w:rsidR="006A2C36">
        <w:rPr>
          <w:rFonts w:ascii="Arial" w:eastAsia="Arial" w:hAnsi="Arial" w:cs="Arial"/>
        </w:rPr>
        <w:t xml:space="preserve">and keeping </w:t>
      </w:r>
      <w:r w:rsidRPr="00403D17">
        <w:rPr>
          <w:rFonts w:ascii="Arial" w:eastAsia="Arial" w:hAnsi="Arial" w:cs="Arial"/>
        </w:rPr>
        <w:t>secure</w:t>
      </w:r>
      <w:r w:rsidR="004070F0">
        <w:rPr>
          <w:rFonts w:ascii="Arial" w:eastAsia="Arial" w:hAnsi="Arial" w:cs="Arial"/>
        </w:rPr>
        <w:t xml:space="preserve"> storage of private information. C</w:t>
      </w:r>
      <w:r w:rsidRPr="00403D17">
        <w:rPr>
          <w:rFonts w:ascii="Arial" w:eastAsia="Arial" w:hAnsi="Arial" w:cs="Arial"/>
        </w:rPr>
        <w:t xml:space="preserve">onsent </w:t>
      </w:r>
      <w:r w:rsidR="004070F0">
        <w:rPr>
          <w:rFonts w:ascii="Arial" w:eastAsia="Arial" w:hAnsi="Arial" w:cs="Arial"/>
        </w:rPr>
        <w:t>wa</w:t>
      </w:r>
      <w:r w:rsidRPr="00403D17">
        <w:rPr>
          <w:rFonts w:ascii="Arial" w:eastAsia="Arial" w:hAnsi="Arial" w:cs="Arial"/>
        </w:rPr>
        <w:t xml:space="preserve">s sought for how a consumer’s personal information </w:t>
      </w:r>
      <w:r w:rsidR="004070F0">
        <w:rPr>
          <w:rFonts w:ascii="Arial" w:eastAsia="Arial" w:hAnsi="Arial" w:cs="Arial"/>
        </w:rPr>
        <w:t>was</w:t>
      </w:r>
      <w:r w:rsidRPr="00403D17">
        <w:rPr>
          <w:rFonts w:ascii="Arial" w:eastAsia="Arial" w:hAnsi="Arial" w:cs="Arial"/>
        </w:rPr>
        <w:t xml:space="preserve"> collected and used</w:t>
      </w:r>
      <w:r w:rsidR="004070F0">
        <w:rPr>
          <w:rFonts w:ascii="Arial" w:eastAsia="Arial" w:hAnsi="Arial" w:cs="Arial"/>
        </w:rPr>
        <w:t>.</w:t>
      </w:r>
    </w:p>
    <w:p w14:paraId="0B0F5AA4" w14:textId="2E5480BA" w:rsidR="005038A9" w:rsidRPr="006B4042" w:rsidRDefault="00CC1823" w:rsidP="00673399">
      <w:r>
        <w:rPr>
          <w:rFonts w:ascii="Arial" w:eastAsia="Arial" w:hAnsi="Arial" w:cs="Arial"/>
        </w:rPr>
        <w:t>I have considered the information brought forward by the Assessment Team and other information known to the Commission. I am satisfied the service has demonstrated compliance with this Standard.</w:t>
      </w:r>
      <w:r w:rsidRPr="00A36AA9">
        <w:t xml:space="preserve"> </w:t>
      </w:r>
      <w:r w:rsidRPr="00A36AA9">
        <w:br w:type="page"/>
      </w:r>
    </w:p>
    <w:p w14:paraId="6714F275" w14:textId="77777777" w:rsidR="005038A9" w:rsidRDefault="00C60D5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2126"/>
      </w:tblGrid>
      <w:tr w:rsidR="00335D4A" w14:paraId="6A1E3CA7" w14:textId="77777777" w:rsidTr="00673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none" w:sz="0" w:space="0" w:color="auto"/>
            </w:tcBorders>
          </w:tcPr>
          <w:p w14:paraId="29A66B24" w14:textId="77777777" w:rsidR="00335D4A" w:rsidRPr="003217D3" w:rsidRDefault="00335D4A"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26" w:type="dxa"/>
          </w:tcPr>
          <w:p w14:paraId="7069087C" w14:textId="77777777" w:rsidR="00335D4A" w:rsidRPr="003217D3" w:rsidRDefault="00335D4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335D4A" w14:paraId="3FC7F6AD" w14:textId="77777777" w:rsidTr="006733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509CF33" w14:textId="77777777" w:rsidR="00335D4A" w:rsidRPr="00244176" w:rsidRDefault="00335D4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386" w:type="dxa"/>
            <w:shd w:val="clear" w:color="auto" w:fill="auto"/>
          </w:tcPr>
          <w:p w14:paraId="045EAD06" w14:textId="77777777" w:rsidR="00335D4A" w:rsidRPr="00244176" w:rsidRDefault="00335D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tcPr>
          <w:p w14:paraId="3F207C52" w14:textId="77777777" w:rsidR="00335D4A" w:rsidRPr="00CC646C" w:rsidRDefault="00C60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5512711"/>
                <w:placeholder>
                  <w:docPart w:val="E8885F0A0F6D445DA4ABAEF4C5BF99BD"/>
                </w:placeholder>
                <w:dropDownList>
                  <w:listItem w:displayText="choose a rating" w:value="choose a rating"/>
                  <w:listItem w:displayText="Compliant" w:value="Compliant"/>
                  <w:listItem w:displayText="Not Compliant" w:value="Not Compliant"/>
                </w:dropDownList>
              </w:sdtPr>
              <w:sdtEndPr/>
              <w:sdtContent>
                <w:r w:rsidR="00335D4A" w:rsidRPr="00501C01">
                  <w:rPr>
                    <w:rFonts w:ascii="Arial" w:hAnsi="Arial" w:cs="Arial"/>
                  </w:rPr>
                  <w:t>Compliant</w:t>
                </w:r>
              </w:sdtContent>
            </w:sdt>
            <w:r w:rsidR="00335D4A" w:rsidRPr="00501C01">
              <w:rPr>
                <w:rFonts w:ascii="Arial" w:hAnsi="Arial" w:cs="Arial"/>
              </w:rPr>
              <w:t xml:space="preserve"> </w:t>
            </w:r>
          </w:p>
        </w:tc>
      </w:tr>
      <w:tr w:rsidR="00335D4A" w14:paraId="19E47024" w14:textId="77777777" w:rsidTr="00673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54F2309" w14:textId="77777777" w:rsidR="00335D4A" w:rsidRPr="00244176" w:rsidRDefault="00335D4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386" w:type="dxa"/>
            <w:shd w:val="clear" w:color="auto" w:fill="auto"/>
          </w:tcPr>
          <w:p w14:paraId="78000874" w14:textId="77777777" w:rsidR="00335D4A" w:rsidRPr="00244176" w:rsidRDefault="00335D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2126" w:type="dxa"/>
            <w:shd w:val="clear" w:color="auto" w:fill="auto"/>
          </w:tcPr>
          <w:p w14:paraId="34513178" w14:textId="77777777" w:rsidR="00335D4A" w:rsidRPr="00CC646C" w:rsidRDefault="00C60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0101345"/>
                <w:placeholder>
                  <w:docPart w:val="23C0BBE8BAD0423F8330735F616BC3CB"/>
                </w:placeholder>
                <w:dropDownList>
                  <w:listItem w:displayText="choose a rating" w:value="choose a rating"/>
                  <w:listItem w:displayText="Compliant" w:value="Compliant"/>
                  <w:listItem w:displayText="Not Compliant" w:value="Not Compliant"/>
                </w:dropDownList>
              </w:sdtPr>
              <w:sdtEndPr/>
              <w:sdtContent>
                <w:r w:rsidR="00335D4A" w:rsidRPr="00501C01">
                  <w:rPr>
                    <w:rFonts w:ascii="Arial" w:hAnsi="Arial" w:cs="Arial"/>
                  </w:rPr>
                  <w:t>Compliant</w:t>
                </w:r>
              </w:sdtContent>
            </w:sdt>
            <w:r w:rsidR="00335D4A" w:rsidRPr="00501C01">
              <w:rPr>
                <w:rFonts w:ascii="Arial" w:hAnsi="Arial" w:cs="Arial"/>
              </w:rPr>
              <w:t xml:space="preserve"> </w:t>
            </w:r>
          </w:p>
        </w:tc>
      </w:tr>
      <w:tr w:rsidR="00335D4A" w14:paraId="22C365D2" w14:textId="77777777" w:rsidTr="006733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BAED5E4" w14:textId="77777777" w:rsidR="00335D4A" w:rsidRPr="00244176" w:rsidRDefault="00335D4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386" w:type="dxa"/>
            <w:shd w:val="clear" w:color="auto" w:fill="auto"/>
          </w:tcPr>
          <w:p w14:paraId="2D506A3D" w14:textId="77777777" w:rsidR="00335D4A" w:rsidRPr="00244176" w:rsidRDefault="00335D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1087AE9" w14:textId="77777777" w:rsidR="00335D4A" w:rsidRPr="00244176" w:rsidRDefault="00335D4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D5FDA77" w14:textId="77777777" w:rsidR="00335D4A" w:rsidRPr="00244176" w:rsidRDefault="00335D4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126" w:type="dxa"/>
            <w:shd w:val="clear" w:color="auto" w:fill="auto"/>
          </w:tcPr>
          <w:p w14:paraId="214CEC50" w14:textId="77777777" w:rsidR="00335D4A" w:rsidRPr="00CC646C" w:rsidRDefault="00C60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839166"/>
                <w:placeholder>
                  <w:docPart w:val="323CFFD5065549129E490087F5ED7792"/>
                </w:placeholder>
                <w:dropDownList>
                  <w:listItem w:displayText="choose a rating" w:value="choose a rating"/>
                  <w:listItem w:displayText="Compliant" w:value="Compliant"/>
                  <w:listItem w:displayText="Not Compliant" w:value="Not Compliant"/>
                </w:dropDownList>
              </w:sdtPr>
              <w:sdtEndPr/>
              <w:sdtContent>
                <w:r w:rsidR="00335D4A" w:rsidRPr="00501C01">
                  <w:rPr>
                    <w:rFonts w:ascii="Arial" w:hAnsi="Arial" w:cs="Arial"/>
                  </w:rPr>
                  <w:t>Compliant</w:t>
                </w:r>
              </w:sdtContent>
            </w:sdt>
            <w:r w:rsidR="00335D4A" w:rsidRPr="00501C01">
              <w:rPr>
                <w:rFonts w:ascii="Arial" w:hAnsi="Arial" w:cs="Arial"/>
              </w:rPr>
              <w:t xml:space="preserve"> </w:t>
            </w:r>
          </w:p>
        </w:tc>
      </w:tr>
      <w:tr w:rsidR="00335D4A" w14:paraId="444C3BDA" w14:textId="77777777" w:rsidTr="00673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D25F8A3" w14:textId="77777777" w:rsidR="00335D4A" w:rsidRPr="00244176" w:rsidRDefault="00335D4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386" w:type="dxa"/>
            <w:shd w:val="clear" w:color="auto" w:fill="auto"/>
          </w:tcPr>
          <w:p w14:paraId="74C06CC3" w14:textId="77777777" w:rsidR="00335D4A" w:rsidRPr="00244176" w:rsidRDefault="00335D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tcPr>
          <w:p w14:paraId="15197618" w14:textId="77777777" w:rsidR="00335D4A" w:rsidRPr="00CC646C" w:rsidRDefault="00C60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1276025"/>
                <w:placeholder>
                  <w:docPart w:val="74C6EF26E5A548A3ABE40FF9A9CC4629"/>
                </w:placeholder>
                <w:dropDownList>
                  <w:listItem w:displayText="choose a rating" w:value="choose a rating"/>
                  <w:listItem w:displayText="Compliant" w:value="Compliant"/>
                  <w:listItem w:displayText="Not Compliant" w:value="Not Compliant"/>
                </w:dropDownList>
              </w:sdtPr>
              <w:sdtEndPr/>
              <w:sdtContent>
                <w:r w:rsidR="00335D4A" w:rsidRPr="00501C01">
                  <w:rPr>
                    <w:rFonts w:ascii="Arial" w:hAnsi="Arial" w:cs="Arial"/>
                  </w:rPr>
                  <w:t>Compliant</w:t>
                </w:r>
              </w:sdtContent>
            </w:sdt>
            <w:r w:rsidR="00335D4A" w:rsidRPr="00501C01">
              <w:rPr>
                <w:rFonts w:ascii="Arial" w:hAnsi="Arial" w:cs="Arial"/>
              </w:rPr>
              <w:t xml:space="preserve"> </w:t>
            </w:r>
          </w:p>
        </w:tc>
      </w:tr>
      <w:tr w:rsidR="00335D4A" w14:paraId="4E956163" w14:textId="77777777" w:rsidTr="006733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BA0E98C" w14:textId="77777777" w:rsidR="00335D4A" w:rsidRPr="00244176" w:rsidRDefault="00335D4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386" w:type="dxa"/>
            <w:shd w:val="clear" w:color="auto" w:fill="auto"/>
          </w:tcPr>
          <w:p w14:paraId="272C610D" w14:textId="77777777" w:rsidR="00335D4A" w:rsidRPr="00244176" w:rsidRDefault="00335D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2126" w:type="dxa"/>
            <w:shd w:val="clear" w:color="auto" w:fill="auto"/>
          </w:tcPr>
          <w:p w14:paraId="6C93E43F" w14:textId="77777777" w:rsidR="00335D4A" w:rsidRPr="00CC646C" w:rsidRDefault="00C60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4964596"/>
                <w:placeholder>
                  <w:docPart w:val="4BB8E55180744D0F8C1EDCA0E6456FF0"/>
                </w:placeholder>
                <w:dropDownList>
                  <w:listItem w:displayText="choose a rating" w:value="choose a rating"/>
                  <w:listItem w:displayText="Compliant" w:value="Compliant"/>
                  <w:listItem w:displayText="Not Compliant" w:value="Not Compliant"/>
                </w:dropDownList>
              </w:sdtPr>
              <w:sdtEndPr/>
              <w:sdtContent>
                <w:r w:rsidR="00335D4A" w:rsidRPr="00501C01">
                  <w:rPr>
                    <w:rFonts w:ascii="Arial" w:hAnsi="Arial" w:cs="Arial"/>
                  </w:rPr>
                  <w:t>Compliant</w:t>
                </w:r>
              </w:sdtContent>
            </w:sdt>
            <w:r w:rsidR="00335D4A" w:rsidRPr="00501C01">
              <w:rPr>
                <w:rFonts w:ascii="Arial" w:hAnsi="Arial" w:cs="Arial"/>
              </w:rPr>
              <w:t xml:space="preserve"> </w:t>
            </w:r>
          </w:p>
        </w:tc>
      </w:tr>
    </w:tbl>
    <w:bookmarkEnd w:id="2"/>
    <w:p w14:paraId="53C5E66F" w14:textId="77777777" w:rsidR="005038A9" w:rsidRDefault="00C60D5E" w:rsidP="00A63FCF">
      <w:pPr>
        <w:pStyle w:val="Heading20"/>
        <w:tabs>
          <w:tab w:val="left" w:pos="1890"/>
        </w:tabs>
      </w:pPr>
      <w:r w:rsidRPr="00A36AA9">
        <w:t>Findings</w:t>
      </w:r>
    </w:p>
    <w:p w14:paraId="445392A4" w14:textId="4F50A578" w:rsidR="00CC1823" w:rsidRPr="00403D17" w:rsidRDefault="00CC1823" w:rsidP="00673399">
      <w:pPr>
        <w:rPr>
          <w:rFonts w:ascii="Arial" w:hAnsi="Arial" w:cs="Arial"/>
        </w:rPr>
      </w:pPr>
      <w:r>
        <w:rPr>
          <w:rFonts w:ascii="Arial" w:eastAsia="Arial" w:hAnsi="Arial" w:cs="Arial"/>
        </w:rPr>
        <w:t xml:space="preserve">The service had processes for the assessment and planning of consumer’s care and services. Assessment and planning </w:t>
      </w:r>
      <w:proofErr w:type="gramStart"/>
      <w:r w:rsidR="007E04DE">
        <w:rPr>
          <w:rFonts w:ascii="Arial" w:eastAsia="Arial" w:hAnsi="Arial" w:cs="Arial"/>
        </w:rPr>
        <w:t>wa</w:t>
      </w:r>
      <w:r>
        <w:rPr>
          <w:rFonts w:ascii="Arial" w:eastAsia="Arial" w:hAnsi="Arial" w:cs="Arial"/>
        </w:rPr>
        <w:t>s</w:t>
      </w:r>
      <w:proofErr w:type="gramEnd"/>
      <w:r>
        <w:rPr>
          <w:rFonts w:ascii="Arial" w:eastAsia="Arial" w:hAnsi="Arial" w:cs="Arial"/>
        </w:rPr>
        <w:t xml:space="preserve"> conducted in consultation with </w:t>
      </w:r>
      <w:r w:rsidR="00403D17" w:rsidRPr="00403D17">
        <w:rPr>
          <w:rFonts w:ascii="Arial" w:eastAsia="Arial" w:hAnsi="Arial" w:cs="Arial"/>
        </w:rPr>
        <w:t>relevant staff including Registered Nurses</w:t>
      </w:r>
      <w:r>
        <w:rPr>
          <w:rFonts w:ascii="Arial" w:eastAsia="Arial" w:hAnsi="Arial" w:cs="Arial"/>
        </w:rPr>
        <w:t xml:space="preserve">, </w:t>
      </w:r>
      <w:r w:rsidR="00176246">
        <w:rPr>
          <w:rFonts w:ascii="Arial" w:eastAsia="Arial" w:hAnsi="Arial" w:cs="Arial"/>
        </w:rPr>
        <w:t>consumers,</w:t>
      </w:r>
      <w:r>
        <w:rPr>
          <w:rFonts w:ascii="Arial" w:eastAsia="Arial" w:hAnsi="Arial" w:cs="Arial"/>
        </w:rPr>
        <w:t xml:space="preserve"> and their chosen representatives</w:t>
      </w:r>
      <w:r w:rsidRPr="00403D17">
        <w:rPr>
          <w:rFonts w:ascii="Arial" w:eastAsia="Arial" w:hAnsi="Arial" w:cs="Arial"/>
        </w:rPr>
        <w:t xml:space="preserve"> </w:t>
      </w:r>
      <w:r w:rsidR="00403D17" w:rsidRPr="00403D17">
        <w:rPr>
          <w:rFonts w:ascii="Arial" w:eastAsia="Arial" w:hAnsi="Arial" w:cs="Arial"/>
        </w:rPr>
        <w:t xml:space="preserve">when consumers </w:t>
      </w:r>
      <w:r>
        <w:rPr>
          <w:rFonts w:ascii="Arial" w:eastAsia="Arial" w:hAnsi="Arial" w:cs="Arial"/>
        </w:rPr>
        <w:t>commenced with</w:t>
      </w:r>
      <w:r w:rsidR="00403D17" w:rsidRPr="00403D17">
        <w:rPr>
          <w:rFonts w:ascii="Arial" w:eastAsia="Arial" w:hAnsi="Arial" w:cs="Arial"/>
        </w:rPr>
        <w:t xml:space="preserve"> the service</w:t>
      </w:r>
      <w:r>
        <w:rPr>
          <w:rFonts w:ascii="Arial" w:eastAsia="Arial" w:hAnsi="Arial" w:cs="Arial"/>
        </w:rPr>
        <w:t xml:space="preserve">, and </w:t>
      </w:r>
      <w:r w:rsidR="00403D17" w:rsidRPr="00403D17">
        <w:rPr>
          <w:rFonts w:ascii="Arial" w:eastAsia="Arial" w:hAnsi="Arial" w:cs="Arial"/>
        </w:rPr>
        <w:t>when changes occur</w:t>
      </w:r>
      <w:r>
        <w:rPr>
          <w:rFonts w:ascii="Arial" w:eastAsia="Arial" w:hAnsi="Arial" w:cs="Arial"/>
        </w:rPr>
        <w:t>red</w:t>
      </w:r>
      <w:r w:rsidR="00403D17" w:rsidRPr="00403D17">
        <w:rPr>
          <w:rFonts w:ascii="Arial" w:eastAsia="Arial" w:hAnsi="Arial" w:cs="Arial"/>
        </w:rPr>
        <w:t xml:space="preserve">. </w:t>
      </w:r>
      <w:r>
        <w:rPr>
          <w:rFonts w:ascii="Arial" w:eastAsia="Arial" w:hAnsi="Arial" w:cs="Arial"/>
        </w:rPr>
        <w:t>D</w:t>
      </w:r>
      <w:r w:rsidR="00403D17" w:rsidRPr="00403D17">
        <w:rPr>
          <w:rFonts w:ascii="Arial" w:eastAsia="Arial" w:hAnsi="Arial" w:cs="Arial"/>
        </w:rPr>
        <w:t>ocumentation demonstrate</w:t>
      </w:r>
      <w:r>
        <w:rPr>
          <w:rFonts w:ascii="Arial" w:eastAsia="Arial" w:hAnsi="Arial" w:cs="Arial"/>
        </w:rPr>
        <w:t>d</w:t>
      </w:r>
      <w:r w:rsidR="00403D17" w:rsidRPr="00403D17">
        <w:rPr>
          <w:rFonts w:ascii="Arial" w:eastAsia="Arial" w:hAnsi="Arial" w:cs="Arial"/>
        </w:rPr>
        <w:t xml:space="preserve"> assessments consider</w:t>
      </w:r>
      <w:r>
        <w:rPr>
          <w:rFonts w:ascii="Arial" w:eastAsia="Arial" w:hAnsi="Arial" w:cs="Arial"/>
        </w:rPr>
        <w:t>ed</w:t>
      </w:r>
      <w:r w:rsidR="00403D17" w:rsidRPr="00403D17">
        <w:rPr>
          <w:rFonts w:ascii="Arial" w:eastAsia="Arial" w:hAnsi="Arial" w:cs="Arial"/>
        </w:rPr>
        <w:t xml:space="preserve"> specific risks impacting individuals, such as falls and pressure injuries. </w:t>
      </w:r>
      <w:r w:rsidR="00176246">
        <w:rPr>
          <w:rFonts w:ascii="Arial" w:eastAsia="Arial" w:hAnsi="Arial" w:cs="Arial"/>
        </w:rPr>
        <w:t>C</w:t>
      </w:r>
      <w:r w:rsidR="00403D17" w:rsidRPr="00403D17">
        <w:rPr>
          <w:rFonts w:ascii="Arial" w:eastAsia="Arial" w:hAnsi="Arial" w:cs="Arial"/>
        </w:rPr>
        <w:t>are planning documentation provide</w:t>
      </w:r>
      <w:r>
        <w:rPr>
          <w:rFonts w:ascii="Arial" w:eastAsia="Arial" w:hAnsi="Arial" w:cs="Arial"/>
        </w:rPr>
        <w:t>d</w:t>
      </w:r>
      <w:r w:rsidR="00403D17" w:rsidRPr="00403D17">
        <w:rPr>
          <w:rFonts w:ascii="Arial" w:eastAsia="Arial" w:hAnsi="Arial" w:cs="Arial"/>
        </w:rPr>
        <w:t xml:space="preserve"> sufficient detail on how care and services </w:t>
      </w:r>
      <w:r w:rsidR="00176246">
        <w:rPr>
          <w:rFonts w:ascii="Arial" w:eastAsia="Arial" w:hAnsi="Arial" w:cs="Arial"/>
        </w:rPr>
        <w:t>were</w:t>
      </w:r>
      <w:r w:rsidR="00403D17" w:rsidRPr="00403D17">
        <w:rPr>
          <w:rFonts w:ascii="Arial" w:eastAsia="Arial" w:hAnsi="Arial" w:cs="Arial"/>
        </w:rPr>
        <w:t xml:space="preserve"> to be delivered to each consumer.</w:t>
      </w:r>
    </w:p>
    <w:p w14:paraId="269FE04D" w14:textId="7944A9EC" w:rsidR="00403D17" w:rsidRPr="00403D17" w:rsidRDefault="00403D17" w:rsidP="00673399">
      <w:pPr>
        <w:tabs>
          <w:tab w:val="right" w:pos="9026"/>
        </w:tabs>
        <w:rPr>
          <w:rFonts w:ascii="Arial" w:hAnsi="Arial" w:cs="Arial"/>
        </w:rPr>
      </w:pPr>
      <w:r w:rsidRPr="00403D17">
        <w:rPr>
          <w:rFonts w:ascii="Arial" w:eastAsia="Arial" w:hAnsi="Arial" w:cs="Arial"/>
        </w:rPr>
        <w:t>Consumers</w:t>
      </w:r>
      <w:r w:rsidR="00CC1823">
        <w:rPr>
          <w:rFonts w:ascii="Arial" w:eastAsia="Arial" w:hAnsi="Arial" w:cs="Arial"/>
        </w:rPr>
        <w:t xml:space="preserve"> and </w:t>
      </w:r>
      <w:r w:rsidRPr="00403D17">
        <w:rPr>
          <w:rFonts w:ascii="Arial" w:eastAsia="Arial" w:hAnsi="Arial" w:cs="Arial"/>
        </w:rPr>
        <w:t>representatives said consumers receive</w:t>
      </w:r>
      <w:r w:rsidR="00CC1823">
        <w:rPr>
          <w:rFonts w:ascii="Arial" w:eastAsia="Arial" w:hAnsi="Arial" w:cs="Arial"/>
        </w:rPr>
        <w:t>d care and services which met</w:t>
      </w:r>
      <w:r w:rsidRPr="00403D17">
        <w:rPr>
          <w:rFonts w:ascii="Arial" w:eastAsia="Arial" w:hAnsi="Arial" w:cs="Arial"/>
        </w:rPr>
        <w:t xml:space="preserve"> their needs, goals, and preferences. Advance care planning and end of life</w:t>
      </w:r>
      <w:r w:rsidR="00176246">
        <w:rPr>
          <w:rFonts w:ascii="Arial" w:eastAsia="Arial" w:hAnsi="Arial" w:cs="Arial"/>
        </w:rPr>
        <w:t xml:space="preserve"> </w:t>
      </w:r>
      <w:r w:rsidRPr="00403D17">
        <w:rPr>
          <w:rFonts w:ascii="Arial" w:eastAsia="Arial" w:hAnsi="Arial" w:cs="Arial"/>
        </w:rPr>
        <w:t xml:space="preserve">planning </w:t>
      </w:r>
      <w:r w:rsidR="00CC1823">
        <w:rPr>
          <w:rFonts w:ascii="Arial" w:eastAsia="Arial" w:hAnsi="Arial" w:cs="Arial"/>
        </w:rPr>
        <w:t>wa</w:t>
      </w:r>
      <w:r w:rsidRPr="00403D17">
        <w:rPr>
          <w:rFonts w:ascii="Arial" w:eastAsia="Arial" w:hAnsi="Arial" w:cs="Arial"/>
        </w:rPr>
        <w:t xml:space="preserve">s discussed </w:t>
      </w:r>
      <w:r w:rsidR="00CC1823">
        <w:rPr>
          <w:rFonts w:ascii="Arial" w:eastAsia="Arial" w:hAnsi="Arial" w:cs="Arial"/>
        </w:rPr>
        <w:t>upon</w:t>
      </w:r>
      <w:r w:rsidRPr="00403D17">
        <w:rPr>
          <w:rFonts w:ascii="Arial" w:eastAsia="Arial" w:hAnsi="Arial" w:cs="Arial"/>
        </w:rPr>
        <w:t xml:space="preserve"> commence</w:t>
      </w:r>
      <w:r w:rsidR="00CC1823">
        <w:rPr>
          <w:rFonts w:ascii="Arial" w:eastAsia="Arial" w:hAnsi="Arial" w:cs="Arial"/>
        </w:rPr>
        <w:t>ment</w:t>
      </w:r>
      <w:r w:rsidRPr="00403D17">
        <w:rPr>
          <w:rFonts w:ascii="Arial" w:eastAsia="Arial" w:hAnsi="Arial" w:cs="Arial"/>
        </w:rPr>
        <w:t xml:space="preserve"> with the service. Consumers said this information </w:t>
      </w:r>
      <w:r w:rsidR="00CC1823">
        <w:rPr>
          <w:rFonts w:ascii="Arial" w:eastAsia="Arial" w:hAnsi="Arial" w:cs="Arial"/>
        </w:rPr>
        <w:t>wa</w:t>
      </w:r>
      <w:r w:rsidRPr="00403D17">
        <w:rPr>
          <w:rFonts w:ascii="Arial" w:eastAsia="Arial" w:hAnsi="Arial" w:cs="Arial"/>
        </w:rPr>
        <w:t xml:space="preserve">s </w:t>
      </w:r>
      <w:r w:rsidR="00176246">
        <w:rPr>
          <w:rFonts w:ascii="Arial" w:eastAsia="Arial" w:hAnsi="Arial" w:cs="Arial"/>
        </w:rPr>
        <w:t>stored within</w:t>
      </w:r>
      <w:r w:rsidRPr="00403D17">
        <w:rPr>
          <w:rFonts w:ascii="Arial" w:eastAsia="Arial" w:hAnsi="Arial" w:cs="Arial"/>
        </w:rPr>
        <w:t xml:space="preserve"> care planning documents. Support workers </w:t>
      </w:r>
      <w:r w:rsidR="00CC1823">
        <w:rPr>
          <w:rFonts w:ascii="Arial" w:eastAsia="Arial" w:hAnsi="Arial" w:cs="Arial"/>
        </w:rPr>
        <w:t>were</w:t>
      </w:r>
      <w:r w:rsidRPr="00403D17">
        <w:rPr>
          <w:rFonts w:ascii="Arial" w:eastAsia="Arial" w:hAnsi="Arial" w:cs="Arial"/>
        </w:rPr>
        <w:t xml:space="preserve"> aware of processes to follow if consumers d</w:t>
      </w:r>
      <w:r w:rsidR="00CC1823">
        <w:rPr>
          <w:rFonts w:ascii="Arial" w:eastAsia="Arial" w:hAnsi="Arial" w:cs="Arial"/>
        </w:rPr>
        <w:t>id</w:t>
      </w:r>
      <w:r w:rsidRPr="00403D17">
        <w:rPr>
          <w:rFonts w:ascii="Arial" w:eastAsia="Arial" w:hAnsi="Arial" w:cs="Arial"/>
        </w:rPr>
        <w:t xml:space="preserve"> not respond to a scheduled visit.</w:t>
      </w:r>
      <w:r w:rsidRPr="00403D17">
        <w:rPr>
          <w:rFonts w:ascii="Arial" w:hAnsi="Arial" w:cs="Arial"/>
        </w:rPr>
        <w:t xml:space="preserve"> </w:t>
      </w:r>
    </w:p>
    <w:p w14:paraId="3893977C" w14:textId="151AF100" w:rsidR="00403D17" w:rsidRPr="00403D17" w:rsidRDefault="00CC1823" w:rsidP="00673399">
      <w:pPr>
        <w:rPr>
          <w:rFonts w:ascii="Arial" w:hAnsi="Arial" w:cs="Arial"/>
        </w:rPr>
      </w:pPr>
      <w:r>
        <w:rPr>
          <w:rFonts w:ascii="Arial" w:eastAsia="Arial" w:hAnsi="Arial" w:cs="Arial"/>
        </w:rPr>
        <w:lastRenderedPageBreak/>
        <w:t>Consumers and representatives</w:t>
      </w:r>
      <w:r w:rsidR="00403D17" w:rsidRPr="00403D17">
        <w:rPr>
          <w:rFonts w:ascii="Arial" w:eastAsia="Arial" w:hAnsi="Arial" w:cs="Arial"/>
        </w:rPr>
        <w:t xml:space="preserve"> </w:t>
      </w:r>
      <w:r w:rsidR="007E04DE">
        <w:rPr>
          <w:rFonts w:ascii="Arial" w:eastAsia="Arial" w:hAnsi="Arial" w:cs="Arial"/>
        </w:rPr>
        <w:t>were</w:t>
      </w:r>
      <w:r w:rsidR="00403D17" w:rsidRPr="00403D17">
        <w:rPr>
          <w:rFonts w:ascii="Arial" w:eastAsia="Arial" w:hAnsi="Arial" w:cs="Arial"/>
        </w:rPr>
        <w:t xml:space="preserve"> involved in the planning and review of the care and services </w:t>
      </w:r>
      <w:r w:rsidR="00176246" w:rsidRPr="00403D17">
        <w:rPr>
          <w:rFonts w:ascii="Arial" w:eastAsia="Arial" w:hAnsi="Arial" w:cs="Arial"/>
        </w:rPr>
        <w:t>consumer</w:t>
      </w:r>
      <w:r w:rsidR="00176246">
        <w:rPr>
          <w:rFonts w:ascii="Arial" w:eastAsia="Arial" w:hAnsi="Arial" w:cs="Arial"/>
        </w:rPr>
        <w:t>s</w:t>
      </w:r>
      <w:r w:rsidR="00403D17" w:rsidRPr="00403D17">
        <w:rPr>
          <w:rFonts w:ascii="Arial" w:eastAsia="Arial" w:hAnsi="Arial" w:cs="Arial"/>
        </w:rPr>
        <w:t xml:space="preserve"> receive</w:t>
      </w:r>
      <w:r w:rsidR="007E04DE">
        <w:rPr>
          <w:rFonts w:ascii="Arial" w:eastAsia="Arial" w:hAnsi="Arial" w:cs="Arial"/>
        </w:rPr>
        <w:t>d</w:t>
      </w:r>
      <w:r w:rsidR="00403D17" w:rsidRPr="00403D17">
        <w:rPr>
          <w:rFonts w:ascii="Arial" w:eastAsia="Arial" w:hAnsi="Arial" w:cs="Arial"/>
        </w:rPr>
        <w:t xml:space="preserve">. Staff </w:t>
      </w:r>
      <w:r w:rsidR="007E04DE">
        <w:rPr>
          <w:rFonts w:ascii="Arial" w:eastAsia="Arial" w:hAnsi="Arial" w:cs="Arial"/>
        </w:rPr>
        <w:t xml:space="preserve">said they </w:t>
      </w:r>
      <w:r w:rsidR="00403D17" w:rsidRPr="00403D17">
        <w:rPr>
          <w:rFonts w:ascii="Arial" w:eastAsia="Arial" w:hAnsi="Arial" w:cs="Arial"/>
        </w:rPr>
        <w:t>work</w:t>
      </w:r>
      <w:r w:rsidR="007E04DE">
        <w:rPr>
          <w:rFonts w:ascii="Arial" w:eastAsia="Arial" w:hAnsi="Arial" w:cs="Arial"/>
        </w:rPr>
        <w:t>ed</w:t>
      </w:r>
      <w:r w:rsidR="00403D17" w:rsidRPr="00403D17">
        <w:rPr>
          <w:rFonts w:ascii="Arial" w:eastAsia="Arial" w:hAnsi="Arial" w:cs="Arial"/>
        </w:rPr>
        <w:t xml:space="preserve"> in partnership</w:t>
      </w:r>
      <w:r w:rsidR="007E04DE">
        <w:rPr>
          <w:rFonts w:ascii="Arial" w:eastAsia="Arial" w:hAnsi="Arial" w:cs="Arial"/>
        </w:rPr>
        <w:t xml:space="preserve"> with </w:t>
      </w:r>
      <w:r w:rsidR="00403D17" w:rsidRPr="00403D17">
        <w:rPr>
          <w:rFonts w:ascii="Arial" w:eastAsia="Arial" w:hAnsi="Arial" w:cs="Arial"/>
        </w:rPr>
        <w:t>and communicate</w:t>
      </w:r>
      <w:r w:rsidR="007E04DE">
        <w:rPr>
          <w:rFonts w:ascii="Arial" w:eastAsia="Arial" w:hAnsi="Arial" w:cs="Arial"/>
        </w:rPr>
        <w:t>d</w:t>
      </w:r>
      <w:r w:rsidR="00403D17" w:rsidRPr="00403D17">
        <w:rPr>
          <w:rFonts w:ascii="Arial" w:eastAsia="Arial" w:hAnsi="Arial" w:cs="Arial"/>
        </w:rPr>
        <w:t xml:space="preserve"> regularly with</w:t>
      </w:r>
      <w:r w:rsidR="007E04DE">
        <w:rPr>
          <w:rFonts w:ascii="Arial" w:eastAsia="Arial" w:hAnsi="Arial" w:cs="Arial"/>
        </w:rPr>
        <w:t>, the consumers and</w:t>
      </w:r>
      <w:r w:rsidR="00403D17" w:rsidRPr="00403D17">
        <w:rPr>
          <w:rFonts w:ascii="Arial" w:eastAsia="Arial" w:hAnsi="Arial" w:cs="Arial"/>
        </w:rPr>
        <w:t xml:space="preserve"> others involved in </w:t>
      </w:r>
      <w:r w:rsidR="007E04DE">
        <w:rPr>
          <w:rFonts w:ascii="Arial" w:eastAsia="Arial" w:hAnsi="Arial" w:cs="Arial"/>
        </w:rPr>
        <w:t>their care.</w:t>
      </w:r>
      <w:r w:rsidR="00403D17" w:rsidRPr="00403D17">
        <w:rPr>
          <w:rFonts w:ascii="Arial" w:eastAsia="Arial" w:hAnsi="Arial" w:cs="Arial"/>
        </w:rPr>
        <w:t xml:space="preserve"> </w:t>
      </w:r>
    </w:p>
    <w:p w14:paraId="620B64C3" w14:textId="0209A852" w:rsidR="00403D17" w:rsidRPr="00403D17" w:rsidRDefault="007E04DE" w:rsidP="00673399">
      <w:pPr>
        <w:rPr>
          <w:rFonts w:ascii="Arial" w:hAnsi="Arial" w:cs="Arial"/>
        </w:rPr>
      </w:pPr>
      <w:r>
        <w:rPr>
          <w:rFonts w:ascii="Arial" w:eastAsia="Arial" w:hAnsi="Arial" w:cs="Arial"/>
          <w:color w:val="auto"/>
        </w:rPr>
        <w:t>O</w:t>
      </w:r>
      <w:r w:rsidR="00403D17" w:rsidRPr="00403D17">
        <w:rPr>
          <w:rFonts w:ascii="Arial" w:eastAsia="Arial" w:hAnsi="Arial" w:cs="Arial"/>
          <w:color w:val="auto"/>
        </w:rPr>
        <w:t xml:space="preserve">utcomes of assessment and planning </w:t>
      </w:r>
      <w:r>
        <w:rPr>
          <w:rFonts w:ascii="Arial" w:eastAsia="Arial" w:hAnsi="Arial" w:cs="Arial"/>
          <w:color w:val="auto"/>
        </w:rPr>
        <w:t xml:space="preserve">were documented in </w:t>
      </w:r>
      <w:r w:rsidR="00403D17" w:rsidRPr="00403D17">
        <w:rPr>
          <w:rFonts w:ascii="Arial" w:eastAsia="Arial" w:hAnsi="Arial" w:cs="Arial"/>
          <w:color w:val="auto"/>
        </w:rPr>
        <w:t xml:space="preserve">hard copy files kept securely in the consumer’s home and in an electronic storage system that </w:t>
      </w:r>
      <w:r>
        <w:rPr>
          <w:rFonts w:ascii="Arial" w:eastAsia="Arial" w:hAnsi="Arial" w:cs="Arial"/>
          <w:color w:val="auto"/>
        </w:rPr>
        <w:t>wa</w:t>
      </w:r>
      <w:r w:rsidR="00403D17" w:rsidRPr="00403D17">
        <w:rPr>
          <w:rFonts w:ascii="Arial" w:eastAsia="Arial" w:hAnsi="Arial" w:cs="Arial"/>
          <w:color w:val="auto"/>
        </w:rPr>
        <w:t xml:space="preserve">s accessible to staff. </w:t>
      </w:r>
      <w:r w:rsidR="00403D17" w:rsidRPr="00403D17">
        <w:rPr>
          <w:rFonts w:ascii="Arial" w:eastAsia="Arial" w:hAnsi="Arial" w:cs="Arial"/>
        </w:rPr>
        <w:t xml:space="preserve">Consumers </w:t>
      </w:r>
      <w:r>
        <w:rPr>
          <w:rFonts w:ascii="Arial" w:eastAsia="Arial" w:hAnsi="Arial" w:cs="Arial"/>
        </w:rPr>
        <w:t>said</w:t>
      </w:r>
      <w:r w:rsidR="00403D17" w:rsidRPr="00403D17">
        <w:rPr>
          <w:rFonts w:ascii="Arial" w:eastAsia="Arial" w:hAnsi="Arial" w:cs="Arial"/>
        </w:rPr>
        <w:t xml:space="preserve"> the services they receive</w:t>
      </w:r>
      <w:r>
        <w:rPr>
          <w:rFonts w:ascii="Arial" w:eastAsia="Arial" w:hAnsi="Arial" w:cs="Arial"/>
        </w:rPr>
        <w:t>d</w:t>
      </w:r>
      <w:r w:rsidR="00403D17" w:rsidRPr="00403D17">
        <w:rPr>
          <w:rFonts w:ascii="Arial" w:eastAsia="Arial" w:hAnsi="Arial" w:cs="Arial"/>
        </w:rPr>
        <w:t>, and the frequency</w:t>
      </w:r>
      <w:r>
        <w:rPr>
          <w:rFonts w:ascii="Arial" w:eastAsia="Arial" w:hAnsi="Arial" w:cs="Arial"/>
        </w:rPr>
        <w:t>,</w:t>
      </w:r>
      <w:r w:rsidR="00403D17" w:rsidRPr="00403D17">
        <w:rPr>
          <w:rFonts w:ascii="Arial" w:eastAsia="Arial" w:hAnsi="Arial" w:cs="Arial"/>
        </w:rPr>
        <w:t xml:space="preserve"> </w:t>
      </w:r>
      <w:r>
        <w:rPr>
          <w:rFonts w:ascii="Arial" w:eastAsia="Arial" w:hAnsi="Arial" w:cs="Arial"/>
        </w:rPr>
        <w:t>was</w:t>
      </w:r>
      <w:r w:rsidR="00403D17" w:rsidRPr="00403D17">
        <w:rPr>
          <w:rFonts w:ascii="Arial" w:eastAsia="Arial" w:hAnsi="Arial" w:cs="Arial"/>
        </w:rPr>
        <w:t xml:space="preserve"> explained to them on commencement </w:t>
      </w:r>
      <w:r>
        <w:rPr>
          <w:rFonts w:ascii="Arial" w:eastAsia="Arial" w:hAnsi="Arial" w:cs="Arial"/>
        </w:rPr>
        <w:t xml:space="preserve">with the service and </w:t>
      </w:r>
      <w:r w:rsidR="00403D17" w:rsidRPr="00403D17">
        <w:rPr>
          <w:rFonts w:ascii="Arial" w:eastAsia="Arial" w:hAnsi="Arial" w:cs="Arial"/>
        </w:rPr>
        <w:t>when changes occur</w:t>
      </w:r>
      <w:r>
        <w:rPr>
          <w:rFonts w:ascii="Arial" w:eastAsia="Arial" w:hAnsi="Arial" w:cs="Arial"/>
        </w:rPr>
        <w:t>red</w:t>
      </w:r>
      <w:r w:rsidR="00403D17" w:rsidRPr="00403D17">
        <w:rPr>
          <w:rFonts w:ascii="Arial" w:eastAsia="Arial" w:hAnsi="Arial" w:cs="Arial"/>
        </w:rPr>
        <w:t xml:space="preserve">. </w:t>
      </w:r>
      <w:r w:rsidR="00CC1823">
        <w:rPr>
          <w:rFonts w:ascii="Arial" w:eastAsia="Arial" w:hAnsi="Arial" w:cs="Arial"/>
        </w:rPr>
        <w:t>Support workers</w:t>
      </w:r>
      <w:r w:rsidR="00403D17" w:rsidRPr="00403D17">
        <w:rPr>
          <w:rFonts w:ascii="Arial" w:eastAsia="Arial" w:hAnsi="Arial" w:cs="Arial"/>
        </w:rPr>
        <w:t xml:space="preserve"> </w:t>
      </w:r>
      <w:r>
        <w:rPr>
          <w:rFonts w:ascii="Arial" w:eastAsia="Arial" w:hAnsi="Arial" w:cs="Arial"/>
        </w:rPr>
        <w:t>had</w:t>
      </w:r>
      <w:r w:rsidR="00403D17" w:rsidRPr="00403D17">
        <w:rPr>
          <w:rFonts w:ascii="Arial" w:eastAsia="Arial" w:hAnsi="Arial" w:cs="Arial"/>
        </w:rPr>
        <w:t xml:space="preserve"> access to the care and services plans available in each consumer's home and on an electronic data storage system</w:t>
      </w:r>
      <w:r>
        <w:rPr>
          <w:rFonts w:ascii="Arial" w:eastAsia="Arial" w:hAnsi="Arial" w:cs="Arial"/>
        </w:rPr>
        <w:t>.</w:t>
      </w:r>
      <w:r w:rsidR="00403D17" w:rsidRPr="00403D17">
        <w:rPr>
          <w:rFonts w:ascii="Arial" w:hAnsi="Arial" w:cs="Arial"/>
        </w:rPr>
        <w:t xml:space="preserve"> </w:t>
      </w:r>
    </w:p>
    <w:p w14:paraId="023B2E7F" w14:textId="6E36B20C" w:rsidR="00CC1823" w:rsidRDefault="00CC1823" w:rsidP="00673399">
      <w:r>
        <w:rPr>
          <w:rFonts w:ascii="Arial" w:eastAsia="Arial" w:hAnsi="Arial" w:cs="Arial"/>
        </w:rPr>
        <w:t>Consumers and representatives</w:t>
      </w:r>
      <w:r w:rsidR="00403D17" w:rsidRPr="00403D17">
        <w:rPr>
          <w:rFonts w:ascii="Arial" w:eastAsia="Arial" w:hAnsi="Arial" w:cs="Arial"/>
        </w:rPr>
        <w:t xml:space="preserve"> said management regularly communicate</w:t>
      </w:r>
      <w:r w:rsidR="007E04DE">
        <w:rPr>
          <w:rFonts w:ascii="Arial" w:eastAsia="Arial" w:hAnsi="Arial" w:cs="Arial"/>
        </w:rPr>
        <w:t>d</w:t>
      </w:r>
      <w:r w:rsidR="00403D17" w:rsidRPr="00403D17">
        <w:rPr>
          <w:rFonts w:ascii="Arial" w:eastAsia="Arial" w:hAnsi="Arial" w:cs="Arial"/>
        </w:rPr>
        <w:t xml:space="preserve"> with them and implement</w:t>
      </w:r>
      <w:r w:rsidR="007E04DE">
        <w:rPr>
          <w:rFonts w:ascii="Arial" w:eastAsia="Arial" w:hAnsi="Arial" w:cs="Arial"/>
        </w:rPr>
        <w:t>ed</w:t>
      </w:r>
      <w:r w:rsidR="00403D17" w:rsidRPr="00403D17">
        <w:rPr>
          <w:rFonts w:ascii="Arial" w:eastAsia="Arial" w:hAnsi="Arial" w:cs="Arial"/>
        </w:rPr>
        <w:t xml:space="preserve"> changes to meet consumer’s current needs. Care and support plans </w:t>
      </w:r>
      <w:r w:rsidR="007E04DE">
        <w:rPr>
          <w:rFonts w:ascii="Arial" w:eastAsia="Arial" w:hAnsi="Arial" w:cs="Arial"/>
        </w:rPr>
        <w:t>we</w:t>
      </w:r>
      <w:r w:rsidR="00403D17" w:rsidRPr="00403D17">
        <w:rPr>
          <w:rFonts w:ascii="Arial" w:eastAsia="Arial" w:hAnsi="Arial" w:cs="Arial"/>
        </w:rPr>
        <w:t>re individualised and contain</w:t>
      </w:r>
      <w:r w:rsidR="007E04DE">
        <w:rPr>
          <w:rFonts w:ascii="Arial" w:eastAsia="Arial" w:hAnsi="Arial" w:cs="Arial"/>
        </w:rPr>
        <w:t>ed</w:t>
      </w:r>
      <w:r w:rsidR="00403D17" w:rsidRPr="00403D17">
        <w:rPr>
          <w:rFonts w:ascii="Arial" w:eastAsia="Arial" w:hAnsi="Arial" w:cs="Arial"/>
        </w:rPr>
        <w:t xml:space="preserve"> sufficient information to guide staff. </w:t>
      </w:r>
      <w:r w:rsidR="007E04DE">
        <w:rPr>
          <w:rFonts w:ascii="Arial" w:eastAsia="Arial" w:hAnsi="Arial" w:cs="Arial"/>
        </w:rPr>
        <w:t>C</w:t>
      </w:r>
      <w:r w:rsidR="00403D17" w:rsidRPr="00403D17">
        <w:rPr>
          <w:rFonts w:ascii="Arial" w:eastAsia="Arial" w:hAnsi="Arial" w:cs="Arial"/>
        </w:rPr>
        <w:t xml:space="preserve">are planning documentation confirmed care plans </w:t>
      </w:r>
      <w:r w:rsidR="007E04DE">
        <w:rPr>
          <w:rFonts w:ascii="Arial" w:eastAsia="Arial" w:hAnsi="Arial" w:cs="Arial"/>
        </w:rPr>
        <w:t>were</w:t>
      </w:r>
      <w:r w:rsidR="00403D17" w:rsidRPr="00403D17">
        <w:rPr>
          <w:rFonts w:ascii="Arial" w:eastAsia="Arial" w:hAnsi="Arial" w:cs="Arial"/>
        </w:rPr>
        <w:t xml:space="preserve"> reviewed at least annually with oversight by a</w:t>
      </w:r>
      <w:r w:rsidR="007E04DE">
        <w:rPr>
          <w:rFonts w:ascii="Arial" w:eastAsia="Arial" w:hAnsi="Arial" w:cs="Arial"/>
        </w:rPr>
        <w:t xml:space="preserve"> Registered Nurse.</w:t>
      </w:r>
    </w:p>
    <w:p w14:paraId="6A2622F6" w14:textId="33737E0D" w:rsidR="005038A9" w:rsidRPr="006B4042" w:rsidRDefault="00CC1823" w:rsidP="00673399">
      <w:pPr>
        <w:pStyle w:val="NormalArial"/>
      </w:pPr>
      <w:r>
        <w:rPr>
          <w:rFonts w:eastAsia="Arial"/>
        </w:rPr>
        <w:t>I have considered the information brought forward by the Assessment Team and other information known to the Commission. I am satisfied the service has demonstrated compliance with this Standard.</w:t>
      </w:r>
      <w:r w:rsidRPr="00A36AA9">
        <w:t xml:space="preserve"> </w:t>
      </w:r>
      <w:r w:rsidRPr="006B4042">
        <w:br w:type="page"/>
      </w:r>
    </w:p>
    <w:p w14:paraId="5418341F" w14:textId="77777777" w:rsidR="005038A9" w:rsidRDefault="00C60D5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386"/>
        <w:gridCol w:w="2126"/>
      </w:tblGrid>
      <w:tr w:rsidR="00335D4A" w14:paraId="40CEB7EB" w14:textId="77777777" w:rsidTr="00673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9473A9" w14:textId="77777777" w:rsidR="00335D4A" w:rsidRPr="003217D3" w:rsidRDefault="00335D4A"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25F189" w14:textId="77777777" w:rsidR="00335D4A" w:rsidRPr="003217D3" w:rsidRDefault="00335D4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335D4A" w14:paraId="2780943A" w14:textId="77777777" w:rsidTr="0067339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72998C" w14:textId="77777777" w:rsidR="00335D4A" w:rsidRPr="00244176" w:rsidRDefault="00335D4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796E45" w14:textId="77777777" w:rsidR="00335D4A" w:rsidRPr="00244176" w:rsidRDefault="00335D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58821CF" w14:textId="77777777" w:rsidR="00335D4A" w:rsidRPr="00244176" w:rsidRDefault="00335D4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285ECBF" w14:textId="77777777" w:rsidR="00335D4A" w:rsidRPr="00244176" w:rsidRDefault="00335D4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6D84077" w14:textId="77777777" w:rsidR="00335D4A" w:rsidRPr="00244176" w:rsidRDefault="00335D4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2DF057" w14:textId="77777777" w:rsidR="00335D4A" w:rsidRPr="00CC646C" w:rsidRDefault="00C60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0363254"/>
                <w:placeholder>
                  <w:docPart w:val="BB72B3CB54C640A093AEA5BA1623F8F3"/>
                </w:placeholder>
                <w:dropDownList>
                  <w:listItem w:displayText="choose a rating" w:value="choose a rating"/>
                  <w:listItem w:displayText="Compliant" w:value="Compliant"/>
                  <w:listItem w:displayText="Not Compliant" w:value="Not Compliant"/>
                </w:dropDownList>
              </w:sdtPr>
              <w:sdtEndPr/>
              <w:sdtContent>
                <w:r w:rsidR="00335D4A" w:rsidRPr="00501C01">
                  <w:rPr>
                    <w:rFonts w:ascii="Arial" w:hAnsi="Arial" w:cs="Arial"/>
                  </w:rPr>
                  <w:t>Compliant</w:t>
                </w:r>
              </w:sdtContent>
            </w:sdt>
            <w:r w:rsidR="00335D4A" w:rsidRPr="00501C01">
              <w:rPr>
                <w:rFonts w:ascii="Arial" w:hAnsi="Arial" w:cs="Arial"/>
              </w:rPr>
              <w:t xml:space="preserve"> </w:t>
            </w:r>
          </w:p>
        </w:tc>
      </w:tr>
      <w:tr w:rsidR="00335D4A" w14:paraId="7EEC167A" w14:textId="77777777" w:rsidTr="00673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C32A46" w14:textId="77777777" w:rsidR="00335D4A" w:rsidRPr="00244176" w:rsidRDefault="00335D4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39718E" w14:textId="77777777" w:rsidR="00335D4A" w:rsidRPr="00244176" w:rsidRDefault="00335D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C64248" w14:textId="77777777" w:rsidR="00335D4A" w:rsidRPr="00CC646C" w:rsidRDefault="00C60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195627"/>
                <w:placeholder>
                  <w:docPart w:val="049D31D132924C6ABFD6C082079BD305"/>
                </w:placeholder>
                <w:dropDownList>
                  <w:listItem w:displayText="choose a rating" w:value="choose a rating"/>
                  <w:listItem w:displayText="Compliant" w:value="Compliant"/>
                  <w:listItem w:displayText="Not Compliant" w:value="Not Compliant"/>
                </w:dropDownList>
              </w:sdtPr>
              <w:sdtEndPr/>
              <w:sdtContent>
                <w:r w:rsidR="00335D4A" w:rsidRPr="00501C01">
                  <w:rPr>
                    <w:rFonts w:ascii="Arial" w:hAnsi="Arial" w:cs="Arial"/>
                  </w:rPr>
                  <w:t>Compliant</w:t>
                </w:r>
              </w:sdtContent>
            </w:sdt>
            <w:r w:rsidR="00335D4A" w:rsidRPr="00501C01">
              <w:rPr>
                <w:rFonts w:ascii="Arial" w:hAnsi="Arial" w:cs="Arial"/>
              </w:rPr>
              <w:t xml:space="preserve"> </w:t>
            </w:r>
          </w:p>
        </w:tc>
      </w:tr>
      <w:tr w:rsidR="00335D4A" w14:paraId="5E8BF02C" w14:textId="77777777" w:rsidTr="0067339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275176" w14:textId="77777777" w:rsidR="00335D4A" w:rsidRPr="00244176" w:rsidRDefault="00335D4A"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6D018B" w14:textId="77777777" w:rsidR="00335D4A" w:rsidRPr="00244176" w:rsidRDefault="00335D4A"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E11DFE" w14:textId="77777777" w:rsidR="00335D4A" w:rsidRPr="00CC646C" w:rsidRDefault="00C60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5854327"/>
                <w:placeholder>
                  <w:docPart w:val="12E6647019534E828FAE2BA1A162F277"/>
                </w:placeholder>
                <w:dropDownList>
                  <w:listItem w:displayText="choose a rating" w:value="choose a rating"/>
                  <w:listItem w:displayText="Compliant" w:value="Compliant"/>
                  <w:listItem w:displayText="Not Compliant" w:value="Not Compliant"/>
                </w:dropDownList>
              </w:sdtPr>
              <w:sdtEndPr/>
              <w:sdtContent>
                <w:r w:rsidR="00335D4A" w:rsidRPr="00501C01">
                  <w:rPr>
                    <w:rFonts w:ascii="Arial" w:hAnsi="Arial" w:cs="Arial"/>
                  </w:rPr>
                  <w:t>Compliant</w:t>
                </w:r>
              </w:sdtContent>
            </w:sdt>
            <w:r w:rsidR="00335D4A" w:rsidRPr="00501C01">
              <w:rPr>
                <w:rFonts w:ascii="Arial" w:hAnsi="Arial" w:cs="Arial"/>
              </w:rPr>
              <w:t xml:space="preserve"> </w:t>
            </w:r>
          </w:p>
        </w:tc>
      </w:tr>
      <w:tr w:rsidR="00335D4A" w14:paraId="1B27B730" w14:textId="77777777" w:rsidTr="00673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89A6C5" w14:textId="77777777" w:rsidR="00335D4A" w:rsidRPr="00244176" w:rsidRDefault="00335D4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CFA4C9" w14:textId="77777777" w:rsidR="00335D4A" w:rsidRPr="00244176" w:rsidRDefault="00335D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F1AF53" w14:textId="77777777" w:rsidR="00335D4A" w:rsidRPr="00CC646C" w:rsidRDefault="00C60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2654885"/>
                <w:placeholder>
                  <w:docPart w:val="21BE399E40B54E6397F051E8B98F26E7"/>
                </w:placeholder>
                <w:dropDownList>
                  <w:listItem w:displayText="choose a rating" w:value="choose a rating"/>
                  <w:listItem w:displayText="Compliant" w:value="Compliant"/>
                  <w:listItem w:displayText="Not Compliant" w:value="Not Compliant"/>
                </w:dropDownList>
              </w:sdtPr>
              <w:sdtEndPr/>
              <w:sdtContent>
                <w:r w:rsidR="00335D4A" w:rsidRPr="00501C01">
                  <w:rPr>
                    <w:rFonts w:ascii="Arial" w:hAnsi="Arial" w:cs="Arial"/>
                  </w:rPr>
                  <w:t>Compliant</w:t>
                </w:r>
              </w:sdtContent>
            </w:sdt>
            <w:r w:rsidR="00335D4A" w:rsidRPr="00501C01">
              <w:rPr>
                <w:rFonts w:ascii="Arial" w:hAnsi="Arial" w:cs="Arial"/>
              </w:rPr>
              <w:t xml:space="preserve"> </w:t>
            </w:r>
          </w:p>
        </w:tc>
      </w:tr>
      <w:tr w:rsidR="00335D4A" w14:paraId="0578183D" w14:textId="77777777" w:rsidTr="0067339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AB630F" w14:textId="77777777" w:rsidR="00335D4A" w:rsidRPr="00244176" w:rsidRDefault="00335D4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042040" w14:textId="77777777" w:rsidR="00335D4A" w:rsidRPr="00244176" w:rsidRDefault="00335D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55FD03" w14:textId="77777777" w:rsidR="00335D4A" w:rsidRPr="00CC646C" w:rsidRDefault="00C60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9122152"/>
                <w:placeholder>
                  <w:docPart w:val="A547936B6F9942DDB36B46A45FF86E31"/>
                </w:placeholder>
                <w:dropDownList>
                  <w:listItem w:displayText="choose a rating" w:value="choose a rating"/>
                  <w:listItem w:displayText="Compliant" w:value="Compliant"/>
                  <w:listItem w:displayText="Not Compliant" w:value="Not Compliant"/>
                </w:dropDownList>
              </w:sdtPr>
              <w:sdtEndPr/>
              <w:sdtContent>
                <w:r w:rsidR="00335D4A" w:rsidRPr="00501C01">
                  <w:rPr>
                    <w:rFonts w:ascii="Arial" w:hAnsi="Arial" w:cs="Arial"/>
                  </w:rPr>
                  <w:t>Compliant</w:t>
                </w:r>
              </w:sdtContent>
            </w:sdt>
            <w:r w:rsidR="00335D4A" w:rsidRPr="00501C01">
              <w:rPr>
                <w:rFonts w:ascii="Arial" w:hAnsi="Arial" w:cs="Arial"/>
              </w:rPr>
              <w:t xml:space="preserve"> </w:t>
            </w:r>
          </w:p>
        </w:tc>
      </w:tr>
      <w:tr w:rsidR="00335D4A" w14:paraId="24A30FCB" w14:textId="77777777" w:rsidTr="00673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4692B5" w14:textId="77777777" w:rsidR="00335D4A" w:rsidRPr="00244176" w:rsidRDefault="00335D4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770C96" w14:textId="77777777" w:rsidR="00335D4A" w:rsidRPr="00244176" w:rsidRDefault="00335D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2AA073" w14:textId="77777777" w:rsidR="00335D4A" w:rsidRPr="00CC646C" w:rsidRDefault="00C60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3053890"/>
                <w:placeholder>
                  <w:docPart w:val="33A5CB9E6E794B12A94F418A430ADA27"/>
                </w:placeholder>
                <w:dropDownList>
                  <w:listItem w:displayText="choose a rating" w:value="choose a rating"/>
                  <w:listItem w:displayText="Compliant" w:value="Compliant"/>
                  <w:listItem w:displayText="Not Compliant" w:value="Not Compliant"/>
                </w:dropDownList>
              </w:sdtPr>
              <w:sdtEndPr/>
              <w:sdtContent>
                <w:r w:rsidR="00335D4A" w:rsidRPr="00501C01">
                  <w:rPr>
                    <w:rFonts w:ascii="Arial" w:hAnsi="Arial" w:cs="Arial"/>
                  </w:rPr>
                  <w:t>Compliant</w:t>
                </w:r>
              </w:sdtContent>
            </w:sdt>
            <w:r w:rsidR="00335D4A" w:rsidRPr="00501C01">
              <w:rPr>
                <w:rFonts w:ascii="Arial" w:hAnsi="Arial" w:cs="Arial"/>
              </w:rPr>
              <w:t xml:space="preserve"> </w:t>
            </w:r>
          </w:p>
        </w:tc>
      </w:tr>
      <w:tr w:rsidR="00335D4A" w14:paraId="290A9165" w14:textId="77777777" w:rsidTr="0067339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A1AA47" w14:textId="77777777" w:rsidR="00335D4A" w:rsidRPr="00244176" w:rsidRDefault="00335D4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0E1CDE" w14:textId="77777777" w:rsidR="00335D4A" w:rsidRPr="00244176" w:rsidRDefault="00335D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7763788" w14:textId="77777777" w:rsidR="00335D4A" w:rsidRPr="00244176" w:rsidRDefault="00335D4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7D3D2FCC" w14:textId="77777777" w:rsidR="00335D4A" w:rsidRPr="00244176" w:rsidRDefault="00335D4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5FABAF" w14:textId="77777777" w:rsidR="00335D4A" w:rsidRPr="00CC646C" w:rsidRDefault="00C60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723958"/>
                <w:placeholder>
                  <w:docPart w:val="1C66B742E96D4AFD91945A4FEE01AE68"/>
                </w:placeholder>
                <w:dropDownList>
                  <w:listItem w:displayText="choose a rating" w:value="choose a rating"/>
                  <w:listItem w:displayText="Compliant" w:value="Compliant"/>
                  <w:listItem w:displayText="Not Compliant" w:value="Not Compliant"/>
                </w:dropDownList>
              </w:sdtPr>
              <w:sdtEndPr/>
              <w:sdtContent>
                <w:r w:rsidR="00335D4A" w:rsidRPr="00501C01">
                  <w:rPr>
                    <w:rFonts w:ascii="Arial" w:hAnsi="Arial" w:cs="Arial"/>
                  </w:rPr>
                  <w:t>Compliant</w:t>
                </w:r>
              </w:sdtContent>
            </w:sdt>
            <w:r w:rsidR="00335D4A" w:rsidRPr="00501C01">
              <w:rPr>
                <w:rFonts w:ascii="Arial" w:hAnsi="Arial" w:cs="Arial"/>
              </w:rPr>
              <w:t xml:space="preserve"> </w:t>
            </w:r>
          </w:p>
        </w:tc>
      </w:tr>
    </w:tbl>
    <w:bookmarkEnd w:id="3"/>
    <w:p w14:paraId="15789767" w14:textId="77777777" w:rsidR="005038A9" w:rsidRDefault="00C60D5E" w:rsidP="007B3959">
      <w:pPr>
        <w:pStyle w:val="Heading20"/>
      </w:pPr>
      <w:r w:rsidRPr="00A36AA9">
        <w:t>Findings</w:t>
      </w:r>
    </w:p>
    <w:p w14:paraId="6ABBA341" w14:textId="34E24AAD" w:rsidR="00403D17" w:rsidRPr="00403D17" w:rsidRDefault="00403D17" w:rsidP="00673399">
      <w:pPr>
        <w:rPr>
          <w:rFonts w:ascii="Arial" w:eastAsia="Times New Roman" w:hAnsi="Arial" w:cs="Arial"/>
          <w:color w:val="000000"/>
          <w:szCs w:val="22"/>
          <w:lang w:eastAsia="en-AU"/>
        </w:rPr>
      </w:pPr>
      <w:r w:rsidRPr="00403D17">
        <w:rPr>
          <w:rFonts w:ascii="Arial" w:eastAsia="Arial" w:hAnsi="Arial" w:cs="Arial"/>
          <w:lang w:eastAsia="en-AU"/>
        </w:rPr>
        <w:t>Care receive</w:t>
      </w:r>
      <w:r w:rsidR="00A75918">
        <w:rPr>
          <w:rFonts w:ascii="Arial" w:eastAsia="Arial" w:hAnsi="Arial" w:cs="Arial"/>
          <w:lang w:eastAsia="en-AU"/>
        </w:rPr>
        <w:t>d</w:t>
      </w:r>
      <w:r w:rsidRPr="00403D17">
        <w:rPr>
          <w:rFonts w:ascii="Arial" w:eastAsia="Arial" w:hAnsi="Arial" w:cs="Arial"/>
          <w:lang w:eastAsia="en-AU"/>
        </w:rPr>
        <w:t xml:space="preserve"> </w:t>
      </w:r>
      <w:r w:rsidR="00176246">
        <w:rPr>
          <w:rFonts w:ascii="Arial" w:eastAsia="Arial" w:hAnsi="Arial" w:cs="Arial"/>
          <w:lang w:eastAsia="en-AU"/>
        </w:rPr>
        <w:t xml:space="preserve">by consumers </w:t>
      </w:r>
      <w:r w:rsidR="00A75918">
        <w:rPr>
          <w:rFonts w:ascii="Arial" w:eastAsia="Arial" w:hAnsi="Arial" w:cs="Arial"/>
          <w:lang w:eastAsia="en-AU"/>
        </w:rPr>
        <w:t>wa</w:t>
      </w:r>
      <w:r w:rsidRPr="00403D17">
        <w:rPr>
          <w:rFonts w:ascii="Arial" w:eastAsia="Arial" w:hAnsi="Arial" w:cs="Arial"/>
          <w:lang w:eastAsia="en-AU"/>
        </w:rPr>
        <w:t>s tailored to their needs</w:t>
      </w:r>
      <w:r w:rsidR="00A75918">
        <w:rPr>
          <w:rFonts w:ascii="Arial" w:eastAsia="Arial" w:hAnsi="Arial" w:cs="Arial"/>
          <w:lang w:eastAsia="en-AU"/>
        </w:rPr>
        <w:t>.</w:t>
      </w:r>
      <w:r w:rsidRPr="00403D17">
        <w:rPr>
          <w:rFonts w:ascii="Arial" w:eastAsia="Arial" w:hAnsi="Arial" w:cs="Arial"/>
          <w:lang w:eastAsia="en-AU"/>
        </w:rPr>
        <w:t xml:space="preserve"> Consumers’ needs, goals, and preferences </w:t>
      </w:r>
      <w:r w:rsidR="00A75918">
        <w:rPr>
          <w:rFonts w:ascii="Arial" w:eastAsia="Arial" w:hAnsi="Arial" w:cs="Arial"/>
          <w:lang w:eastAsia="en-AU"/>
        </w:rPr>
        <w:t>were</w:t>
      </w:r>
      <w:r w:rsidRPr="00403D17">
        <w:rPr>
          <w:rFonts w:ascii="Arial" w:eastAsia="Arial" w:hAnsi="Arial" w:cs="Arial"/>
          <w:lang w:eastAsia="en-AU"/>
        </w:rPr>
        <w:t xml:space="preserve"> described in sufficient detail to guide staff in the delivery of care and services. Support workers demonstrated knowledge of individual consumer’s needs, goals, and preferences and </w:t>
      </w:r>
      <w:r w:rsidR="00176246">
        <w:rPr>
          <w:rFonts w:ascii="Arial" w:eastAsia="Arial" w:hAnsi="Arial" w:cs="Arial"/>
          <w:lang w:eastAsia="en-AU"/>
        </w:rPr>
        <w:t>could describe</w:t>
      </w:r>
      <w:r w:rsidRPr="00403D17">
        <w:rPr>
          <w:rFonts w:ascii="Arial" w:eastAsia="Arial" w:hAnsi="Arial" w:cs="Arial"/>
          <w:lang w:eastAsia="en-AU"/>
        </w:rPr>
        <w:t xml:space="preserve"> how care </w:t>
      </w:r>
      <w:r w:rsidR="00A75918">
        <w:rPr>
          <w:rFonts w:ascii="Arial" w:eastAsia="Arial" w:hAnsi="Arial" w:cs="Arial"/>
          <w:lang w:eastAsia="en-AU"/>
        </w:rPr>
        <w:t>was</w:t>
      </w:r>
      <w:r w:rsidRPr="00403D17">
        <w:rPr>
          <w:rFonts w:ascii="Arial" w:eastAsia="Arial" w:hAnsi="Arial" w:cs="Arial"/>
          <w:lang w:eastAsia="en-AU"/>
        </w:rPr>
        <w:t xml:space="preserve"> tailored to the consumer’s needs. The service ha</w:t>
      </w:r>
      <w:r w:rsidR="00A75918">
        <w:rPr>
          <w:rFonts w:ascii="Arial" w:eastAsia="Arial" w:hAnsi="Arial" w:cs="Arial"/>
          <w:lang w:eastAsia="en-AU"/>
        </w:rPr>
        <w:t>d</w:t>
      </w:r>
      <w:r w:rsidRPr="00403D17">
        <w:rPr>
          <w:rFonts w:ascii="Arial" w:eastAsia="Arial" w:hAnsi="Arial" w:cs="Arial"/>
          <w:lang w:eastAsia="en-AU"/>
        </w:rPr>
        <w:t xml:space="preserve"> policies and procedures to guide staff practice in delivering personal and clinical care.</w:t>
      </w:r>
      <w:r w:rsidRPr="00403D17">
        <w:rPr>
          <w:rFonts w:ascii="Arial" w:eastAsia="Times New Roman" w:hAnsi="Arial" w:cs="Arial"/>
          <w:color w:val="000000"/>
          <w:lang w:eastAsia="en-AU"/>
        </w:rPr>
        <w:t xml:space="preserve"> </w:t>
      </w:r>
    </w:p>
    <w:p w14:paraId="311EC44C" w14:textId="296BB854" w:rsidR="00403D17" w:rsidRPr="00403D17" w:rsidRDefault="00176246" w:rsidP="00673399">
      <w:pPr>
        <w:rPr>
          <w:rFonts w:ascii="Arial" w:eastAsia="Times New Roman" w:hAnsi="Arial" w:cs="Arial"/>
          <w:color w:val="000000"/>
          <w:szCs w:val="22"/>
          <w:lang w:eastAsia="en-AU"/>
        </w:rPr>
      </w:pPr>
      <w:r>
        <w:rPr>
          <w:rFonts w:ascii="Arial" w:eastAsia="Arial" w:hAnsi="Arial" w:cs="Arial"/>
          <w:lang w:eastAsia="en-AU"/>
        </w:rPr>
        <w:t>Management identified the h</w:t>
      </w:r>
      <w:r w:rsidR="00403D17" w:rsidRPr="00403D17">
        <w:rPr>
          <w:rFonts w:ascii="Arial" w:eastAsia="Arial" w:hAnsi="Arial" w:cs="Arial"/>
          <w:lang w:eastAsia="en-AU"/>
        </w:rPr>
        <w:t>igh-impact and high-prevalence risks</w:t>
      </w:r>
      <w:r>
        <w:rPr>
          <w:rFonts w:ascii="Arial" w:eastAsia="Arial" w:hAnsi="Arial" w:cs="Arial"/>
          <w:lang w:eastAsia="en-AU"/>
        </w:rPr>
        <w:t xml:space="preserve"> for consumers at the service included</w:t>
      </w:r>
      <w:r w:rsidR="00403D17" w:rsidRPr="00403D17">
        <w:rPr>
          <w:rFonts w:ascii="Arial" w:eastAsia="Arial" w:hAnsi="Arial" w:cs="Arial"/>
          <w:lang w:eastAsia="en-AU"/>
        </w:rPr>
        <w:t xml:space="preserve"> falls</w:t>
      </w:r>
      <w:r w:rsidR="00A75918">
        <w:rPr>
          <w:rFonts w:ascii="Arial" w:eastAsia="Arial" w:hAnsi="Arial" w:cs="Arial"/>
          <w:lang w:eastAsia="en-AU"/>
        </w:rPr>
        <w:t xml:space="preserve">, </w:t>
      </w:r>
      <w:proofErr w:type="gramStart"/>
      <w:r w:rsidR="00A75918">
        <w:rPr>
          <w:rFonts w:ascii="Arial" w:eastAsia="Arial" w:hAnsi="Arial" w:cs="Arial"/>
          <w:lang w:eastAsia="en-AU"/>
        </w:rPr>
        <w:t>wounds</w:t>
      </w:r>
      <w:proofErr w:type="gramEnd"/>
      <w:r w:rsidR="00403D17" w:rsidRPr="00403D17">
        <w:rPr>
          <w:rFonts w:ascii="Arial" w:eastAsia="Arial" w:hAnsi="Arial" w:cs="Arial"/>
          <w:lang w:eastAsia="en-AU"/>
        </w:rPr>
        <w:t xml:space="preserve"> and medication management</w:t>
      </w:r>
      <w:r>
        <w:rPr>
          <w:rFonts w:ascii="Arial" w:eastAsia="Arial" w:hAnsi="Arial" w:cs="Arial"/>
          <w:lang w:eastAsia="en-AU"/>
        </w:rPr>
        <w:t>.</w:t>
      </w:r>
      <w:r w:rsidR="00403D17" w:rsidRPr="00403D17">
        <w:rPr>
          <w:rFonts w:ascii="Arial" w:eastAsia="Arial" w:hAnsi="Arial" w:cs="Arial"/>
          <w:lang w:eastAsia="en-AU"/>
        </w:rPr>
        <w:t xml:space="preserve"> </w:t>
      </w:r>
      <w:r w:rsidR="00A75918">
        <w:rPr>
          <w:rFonts w:ascii="Arial" w:eastAsia="Arial" w:hAnsi="Arial" w:cs="Arial"/>
          <w:lang w:eastAsia="en-AU"/>
        </w:rPr>
        <w:t>R</w:t>
      </w:r>
      <w:r w:rsidR="00403D17" w:rsidRPr="00403D17">
        <w:rPr>
          <w:rFonts w:ascii="Arial" w:eastAsia="Arial" w:hAnsi="Arial" w:cs="Arial"/>
          <w:lang w:eastAsia="en-AU"/>
        </w:rPr>
        <w:t xml:space="preserve">isk assessments </w:t>
      </w:r>
      <w:r w:rsidR="00A75918">
        <w:rPr>
          <w:rFonts w:ascii="Arial" w:eastAsia="Arial" w:hAnsi="Arial" w:cs="Arial"/>
          <w:lang w:eastAsia="en-AU"/>
        </w:rPr>
        <w:t>were</w:t>
      </w:r>
      <w:r w:rsidR="00403D17" w:rsidRPr="00403D17">
        <w:rPr>
          <w:rFonts w:ascii="Arial" w:eastAsia="Arial" w:hAnsi="Arial" w:cs="Arial"/>
          <w:lang w:eastAsia="en-AU"/>
        </w:rPr>
        <w:t xml:space="preserve"> completed by the </w:t>
      </w:r>
      <w:r w:rsidR="00403D17" w:rsidRPr="00403D17">
        <w:rPr>
          <w:rFonts w:ascii="Arial" w:eastAsia="Arial" w:hAnsi="Arial" w:cs="Arial"/>
          <w:lang w:eastAsia="en-AU"/>
        </w:rPr>
        <w:lastRenderedPageBreak/>
        <w:t>R</w:t>
      </w:r>
      <w:r w:rsidR="00A75918">
        <w:rPr>
          <w:rFonts w:ascii="Arial" w:eastAsia="Arial" w:hAnsi="Arial" w:cs="Arial"/>
          <w:lang w:eastAsia="en-AU"/>
        </w:rPr>
        <w:t>egistered Nurse</w:t>
      </w:r>
      <w:r>
        <w:rPr>
          <w:rFonts w:ascii="Arial" w:eastAsia="Arial" w:hAnsi="Arial" w:cs="Arial"/>
          <w:lang w:eastAsia="en-AU"/>
        </w:rPr>
        <w:t xml:space="preserve"> when consumers commence with the service</w:t>
      </w:r>
      <w:r w:rsidR="00403D17" w:rsidRPr="00403D17">
        <w:rPr>
          <w:rFonts w:ascii="Arial" w:eastAsia="Arial" w:hAnsi="Arial" w:cs="Arial"/>
          <w:lang w:eastAsia="en-AU"/>
        </w:rPr>
        <w:t xml:space="preserve"> and following an incident. Strategies to minimise risks </w:t>
      </w:r>
      <w:r w:rsidR="00A75918">
        <w:rPr>
          <w:rFonts w:ascii="Arial" w:eastAsia="Arial" w:hAnsi="Arial" w:cs="Arial"/>
          <w:lang w:eastAsia="en-AU"/>
        </w:rPr>
        <w:t>we</w:t>
      </w:r>
      <w:r w:rsidR="00403D17" w:rsidRPr="00403D17">
        <w:rPr>
          <w:rFonts w:ascii="Arial" w:eastAsia="Arial" w:hAnsi="Arial" w:cs="Arial"/>
          <w:lang w:eastAsia="en-AU"/>
        </w:rPr>
        <w:t>re documented in care and service plan</w:t>
      </w:r>
      <w:r w:rsidR="00A75918">
        <w:rPr>
          <w:rFonts w:ascii="Arial" w:eastAsia="Arial" w:hAnsi="Arial" w:cs="Arial"/>
          <w:lang w:eastAsia="en-AU"/>
        </w:rPr>
        <w:t>s</w:t>
      </w:r>
      <w:r w:rsidR="00403D17" w:rsidRPr="00403D17">
        <w:rPr>
          <w:rFonts w:ascii="Arial" w:eastAsia="Arial" w:hAnsi="Arial" w:cs="Arial"/>
          <w:lang w:eastAsia="en-AU"/>
        </w:rPr>
        <w:t xml:space="preserve">. </w:t>
      </w:r>
      <w:r w:rsidR="00A75918">
        <w:rPr>
          <w:rFonts w:ascii="Arial" w:eastAsia="Arial" w:hAnsi="Arial" w:cs="Arial"/>
          <w:lang w:eastAsia="en-AU"/>
        </w:rPr>
        <w:t>S</w:t>
      </w:r>
      <w:r w:rsidR="00CC1823">
        <w:rPr>
          <w:rFonts w:ascii="Arial" w:eastAsia="Arial" w:hAnsi="Arial" w:cs="Arial"/>
          <w:lang w:eastAsia="en-AU"/>
        </w:rPr>
        <w:t>upport workers</w:t>
      </w:r>
      <w:r w:rsidR="00403D17" w:rsidRPr="00403D17">
        <w:rPr>
          <w:rFonts w:ascii="Arial" w:eastAsia="Arial" w:hAnsi="Arial" w:cs="Arial"/>
          <w:lang w:eastAsia="en-AU"/>
        </w:rPr>
        <w:t xml:space="preserve"> received training on how to report an incident. </w:t>
      </w:r>
      <w:r w:rsidR="00CC1823">
        <w:rPr>
          <w:rFonts w:ascii="Arial" w:eastAsia="Arial" w:hAnsi="Arial" w:cs="Arial"/>
          <w:lang w:eastAsia="en-AU"/>
        </w:rPr>
        <w:t>Support workers</w:t>
      </w:r>
      <w:r w:rsidR="00403D17" w:rsidRPr="00403D17">
        <w:rPr>
          <w:rFonts w:ascii="Arial" w:eastAsia="Arial" w:hAnsi="Arial" w:cs="Arial"/>
          <w:lang w:eastAsia="en-AU"/>
        </w:rPr>
        <w:t xml:space="preserve"> described strategies to minimise the impact of identified risks for consumers. </w:t>
      </w:r>
      <w:bookmarkStart w:id="4" w:name="_Hlk157269286"/>
      <w:r w:rsidR="00403D17" w:rsidRPr="00403D17">
        <w:rPr>
          <w:rFonts w:ascii="Arial" w:eastAsia="Arial" w:hAnsi="Arial" w:cs="Arial"/>
          <w:lang w:eastAsia="en-AU"/>
        </w:rPr>
        <w:t>The service ha</w:t>
      </w:r>
      <w:r w:rsidR="00A75918">
        <w:rPr>
          <w:rFonts w:ascii="Arial" w:eastAsia="Arial" w:hAnsi="Arial" w:cs="Arial"/>
          <w:lang w:eastAsia="en-AU"/>
        </w:rPr>
        <w:t>d</w:t>
      </w:r>
      <w:r w:rsidR="00403D17" w:rsidRPr="00403D17">
        <w:rPr>
          <w:rFonts w:ascii="Arial" w:eastAsia="Arial" w:hAnsi="Arial" w:cs="Arial"/>
          <w:lang w:eastAsia="en-AU"/>
        </w:rPr>
        <w:t xml:space="preserve"> polic</w:t>
      </w:r>
      <w:r>
        <w:rPr>
          <w:rFonts w:ascii="Arial" w:eastAsia="Arial" w:hAnsi="Arial" w:cs="Arial"/>
          <w:lang w:eastAsia="en-AU"/>
        </w:rPr>
        <w:t xml:space="preserve">ies and procedures </w:t>
      </w:r>
      <w:r w:rsidR="00403D17" w:rsidRPr="00403D17">
        <w:rPr>
          <w:rFonts w:ascii="Arial" w:eastAsia="Arial" w:hAnsi="Arial" w:cs="Arial"/>
          <w:lang w:eastAsia="en-AU"/>
        </w:rPr>
        <w:t>to guide staff practice in delivering personal and clinical care</w:t>
      </w:r>
      <w:bookmarkEnd w:id="4"/>
      <w:r>
        <w:rPr>
          <w:rFonts w:ascii="Arial" w:eastAsia="Arial" w:hAnsi="Arial" w:cs="Arial"/>
          <w:lang w:eastAsia="en-AU"/>
        </w:rPr>
        <w:t xml:space="preserve"> which include high impact high prevalence risks</w:t>
      </w:r>
      <w:r w:rsidR="00A75918">
        <w:rPr>
          <w:rFonts w:ascii="Arial" w:eastAsia="Arial" w:hAnsi="Arial" w:cs="Arial"/>
          <w:lang w:eastAsia="en-AU"/>
        </w:rPr>
        <w:t>.</w:t>
      </w:r>
      <w:r w:rsidR="00403D17" w:rsidRPr="00403D17">
        <w:rPr>
          <w:rFonts w:ascii="Arial" w:eastAsia="Times New Roman" w:hAnsi="Arial" w:cs="Arial"/>
          <w:color w:val="000000"/>
          <w:lang w:eastAsia="en-AU"/>
        </w:rPr>
        <w:t xml:space="preserve"> </w:t>
      </w:r>
    </w:p>
    <w:p w14:paraId="633A3A18" w14:textId="0F4FF4CA" w:rsidR="00403D17" w:rsidRPr="00403D17" w:rsidRDefault="00A75918" w:rsidP="00673399">
      <w:pPr>
        <w:rPr>
          <w:rFonts w:ascii="Arial" w:eastAsia="Times New Roman" w:hAnsi="Arial" w:cs="Arial"/>
          <w:color w:val="000000"/>
          <w:szCs w:val="22"/>
          <w:lang w:eastAsia="en-AU"/>
        </w:rPr>
      </w:pPr>
      <w:r>
        <w:rPr>
          <w:rFonts w:ascii="Arial" w:eastAsia="Arial" w:hAnsi="Arial" w:cs="Arial"/>
          <w:lang w:eastAsia="en-AU"/>
        </w:rPr>
        <w:t>C</w:t>
      </w:r>
      <w:r w:rsidR="00403D17" w:rsidRPr="00403D17">
        <w:rPr>
          <w:rFonts w:ascii="Arial" w:eastAsia="Arial" w:hAnsi="Arial" w:cs="Arial"/>
          <w:lang w:eastAsia="en-AU"/>
        </w:rPr>
        <w:t>are documentation demonstrate</w:t>
      </w:r>
      <w:r>
        <w:rPr>
          <w:rFonts w:ascii="Arial" w:eastAsia="Arial" w:hAnsi="Arial" w:cs="Arial"/>
          <w:lang w:eastAsia="en-AU"/>
        </w:rPr>
        <w:t>d</w:t>
      </w:r>
      <w:r w:rsidR="00403D17" w:rsidRPr="00403D17">
        <w:rPr>
          <w:rFonts w:ascii="Arial" w:eastAsia="Arial" w:hAnsi="Arial" w:cs="Arial"/>
          <w:lang w:eastAsia="en-AU"/>
        </w:rPr>
        <w:t xml:space="preserve"> the service captur</w:t>
      </w:r>
      <w:r>
        <w:rPr>
          <w:rFonts w:ascii="Arial" w:eastAsia="Arial" w:hAnsi="Arial" w:cs="Arial"/>
          <w:lang w:eastAsia="en-AU"/>
        </w:rPr>
        <w:t>ed</w:t>
      </w:r>
      <w:r w:rsidR="00403D17" w:rsidRPr="00403D17">
        <w:rPr>
          <w:rFonts w:ascii="Arial" w:eastAsia="Arial" w:hAnsi="Arial" w:cs="Arial"/>
          <w:lang w:eastAsia="en-AU"/>
        </w:rPr>
        <w:t xml:space="preserve"> consumers’ needs, goals, and preferences in relation to end of life care, however, the service ha</w:t>
      </w:r>
      <w:r>
        <w:rPr>
          <w:rFonts w:ascii="Arial" w:eastAsia="Arial" w:hAnsi="Arial" w:cs="Arial"/>
          <w:lang w:eastAsia="en-AU"/>
        </w:rPr>
        <w:t>d</w:t>
      </w:r>
      <w:r w:rsidR="00403D17" w:rsidRPr="00403D17">
        <w:rPr>
          <w:rFonts w:ascii="Arial" w:eastAsia="Arial" w:hAnsi="Arial" w:cs="Arial"/>
          <w:lang w:eastAsia="en-AU"/>
        </w:rPr>
        <w:t xml:space="preserve"> limited involvement in palliative care as consumers </w:t>
      </w:r>
      <w:r>
        <w:rPr>
          <w:rFonts w:ascii="Arial" w:eastAsia="Arial" w:hAnsi="Arial" w:cs="Arial"/>
          <w:lang w:eastAsia="en-AU"/>
        </w:rPr>
        <w:t>were</w:t>
      </w:r>
      <w:r w:rsidR="00403D17" w:rsidRPr="00403D17">
        <w:rPr>
          <w:rFonts w:ascii="Arial" w:eastAsia="Arial" w:hAnsi="Arial" w:cs="Arial"/>
          <w:lang w:eastAsia="en-AU"/>
        </w:rPr>
        <w:t xml:space="preserve"> generally transferred to the hospital for </w:t>
      </w:r>
      <w:proofErr w:type="gramStart"/>
      <w:r w:rsidR="00403D17" w:rsidRPr="00403D17">
        <w:rPr>
          <w:rFonts w:ascii="Arial" w:eastAsia="Arial" w:hAnsi="Arial" w:cs="Arial"/>
          <w:lang w:eastAsia="en-AU"/>
        </w:rPr>
        <w:t>end of life</w:t>
      </w:r>
      <w:proofErr w:type="gramEnd"/>
      <w:r w:rsidR="00403D17" w:rsidRPr="00403D17">
        <w:rPr>
          <w:rFonts w:ascii="Arial" w:eastAsia="Arial" w:hAnsi="Arial" w:cs="Arial"/>
          <w:lang w:eastAsia="en-AU"/>
        </w:rPr>
        <w:t xml:space="preserve"> care. Consumers </w:t>
      </w:r>
      <w:r w:rsidR="00176246">
        <w:rPr>
          <w:rFonts w:ascii="Arial" w:eastAsia="Arial" w:hAnsi="Arial" w:cs="Arial"/>
          <w:lang w:eastAsia="en-AU"/>
        </w:rPr>
        <w:t xml:space="preserve">confirmed </w:t>
      </w:r>
      <w:r w:rsidR="00403D17" w:rsidRPr="00403D17">
        <w:rPr>
          <w:rFonts w:ascii="Arial" w:eastAsia="Arial" w:hAnsi="Arial" w:cs="Arial"/>
          <w:lang w:eastAsia="en-AU"/>
        </w:rPr>
        <w:t>the servic</w:t>
      </w:r>
      <w:r>
        <w:rPr>
          <w:rFonts w:ascii="Arial" w:eastAsia="Arial" w:hAnsi="Arial" w:cs="Arial"/>
          <w:lang w:eastAsia="en-AU"/>
        </w:rPr>
        <w:t>e d</w:t>
      </w:r>
      <w:r w:rsidR="00403D17" w:rsidRPr="00403D17">
        <w:rPr>
          <w:rFonts w:ascii="Arial" w:eastAsia="Arial" w:hAnsi="Arial" w:cs="Arial"/>
          <w:lang w:eastAsia="en-AU"/>
        </w:rPr>
        <w:t>iscuss</w:t>
      </w:r>
      <w:r>
        <w:rPr>
          <w:rFonts w:ascii="Arial" w:eastAsia="Arial" w:hAnsi="Arial" w:cs="Arial"/>
          <w:lang w:eastAsia="en-AU"/>
        </w:rPr>
        <w:t>ed</w:t>
      </w:r>
      <w:r w:rsidR="00403D17" w:rsidRPr="00403D17">
        <w:rPr>
          <w:rFonts w:ascii="Arial" w:eastAsia="Arial" w:hAnsi="Arial" w:cs="Arial"/>
          <w:lang w:eastAsia="en-AU"/>
        </w:rPr>
        <w:t xml:space="preserve"> advance care planning and end of life wishes on </w:t>
      </w:r>
      <w:r>
        <w:rPr>
          <w:rFonts w:ascii="Arial" w:eastAsia="Arial" w:hAnsi="Arial" w:cs="Arial"/>
          <w:lang w:eastAsia="en-AU"/>
        </w:rPr>
        <w:t xml:space="preserve">commencement with the </w:t>
      </w:r>
      <w:r w:rsidR="00403D17" w:rsidRPr="00403D17">
        <w:rPr>
          <w:rFonts w:ascii="Arial" w:eastAsia="Arial" w:hAnsi="Arial" w:cs="Arial"/>
          <w:lang w:eastAsia="en-AU"/>
        </w:rPr>
        <w:t>service. The service ha</w:t>
      </w:r>
      <w:r>
        <w:rPr>
          <w:rFonts w:ascii="Arial" w:eastAsia="Arial" w:hAnsi="Arial" w:cs="Arial"/>
          <w:lang w:eastAsia="en-AU"/>
        </w:rPr>
        <w:t>d</w:t>
      </w:r>
      <w:r w:rsidR="00403D17" w:rsidRPr="00403D17">
        <w:rPr>
          <w:rFonts w:ascii="Arial" w:eastAsia="Arial" w:hAnsi="Arial" w:cs="Arial"/>
          <w:lang w:eastAsia="en-AU"/>
        </w:rPr>
        <w:t xml:space="preserve"> established relationships with hospitals, medical services, and allied health services to support consumers’ needs and end of life wishes</w:t>
      </w:r>
      <w:r>
        <w:rPr>
          <w:rFonts w:ascii="Arial" w:eastAsia="Arial" w:hAnsi="Arial" w:cs="Arial"/>
          <w:lang w:eastAsia="en-AU"/>
        </w:rPr>
        <w:t xml:space="preserve"> and processes to ensure</w:t>
      </w:r>
      <w:r w:rsidR="00176246">
        <w:rPr>
          <w:rFonts w:ascii="Arial" w:eastAsia="Arial" w:hAnsi="Arial" w:cs="Arial"/>
          <w:lang w:eastAsia="en-AU"/>
        </w:rPr>
        <w:t xml:space="preserve"> consumers’</w:t>
      </w:r>
      <w:r>
        <w:rPr>
          <w:rFonts w:ascii="Arial" w:eastAsia="Arial" w:hAnsi="Arial" w:cs="Arial"/>
          <w:lang w:eastAsia="en-AU"/>
        </w:rPr>
        <w:t xml:space="preserve"> </w:t>
      </w:r>
      <w:r w:rsidR="00403D17" w:rsidRPr="00403D17">
        <w:rPr>
          <w:rFonts w:ascii="Arial" w:eastAsia="Arial" w:hAnsi="Arial" w:cs="Arial"/>
          <w:lang w:eastAsia="en-AU"/>
        </w:rPr>
        <w:t xml:space="preserve">dignity </w:t>
      </w:r>
      <w:r>
        <w:rPr>
          <w:rFonts w:ascii="Arial" w:eastAsia="Arial" w:hAnsi="Arial" w:cs="Arial"/>
          <w:lang w:eastAsia="en-AU"/>
        </w:rPr>
        <w:t>was</w:t>
      </w:r>
      <w:r w:rsidR="00403D17" w:rsidRPr="00403D17">
        <w:rPr>
          <w:rFonts w:ascii="Arial" w:eastAsia="Arial" w:hAnsi="Arial" w:cs="Arial"/>
          <w:lang w:eastAsia="en-AU"/>
        </w:rPr>
        <w:t xml:space="preserve"> preserved</w:t>
      </w:r>
      <w:r>
        <w:rPr>
          <w:rFonts w:ascii="Arial" w:eastAsia="Arial" w:hAnsi="Arial" w:cs="Arial"/>
          <w:lang w:eastAsia="en-AU"/>
        </w:rPr>
        <w:t>.</w:t>
      </w:r>
      <w:r w:rsidR="00403D17" w:rsidRPr="00403D17">
        <w:rPr>
          <w:rFonts w:ascii="Arial" w:eastAsia="Times New Roman" w:hAnsi="Arial" w:cs="Arial"/>
          <w:color w:val="000000"/>
          <w:lang w:eastAsia="en-AU"/>
        </w:rPr>
        <w:t xml:space="preserve"> </w:t>
      </w:r>
    </w:p>
    <w:p w14:paraId="5FFCFC60" w14:textId="189A2261" w:rsidR="00403D17" w:rsidRPr="00403D17" w:rsidRDefault="00A75918" w:rsidP="00673399">
      <w:pPr>
        <w:rPr>
          <w:rFonts w:ascii="Arial" w:eastAsia="Times New Roman" w:hAnsi="Arial" w:cs="Arial"/>
          <w:color w:val="000000"/>
          <w:szCs w:val="22"/>
          <w:lang w:eastAsia="en-AU"/>
        </w:rPr>
      </w:pPr>
      <w:r>
        <w:rPr>
          <w:rFonts w:ascii="Arial" w:eastAsia="Arial" w:hAnsi="Arial" w:cs="Arial"/>
          <w:lang w:eastAsia="en-AU"/>
        </w:rPr>
        <w:t>D</w:t>
      </w:r>
      <w:r w:rsidR="00403D17" w:rsidRPr="00403D17">
        <w:rPr>
          <w:rFonts w:ascii="Arial" w:eastAsia="Arial" w:hAnsi="Arial" w:cs="Arial"/>
          <w:lang w:eastAsia="en-AU"/>
        </w:rPr>
        <w:t xml:space="preserve">eterioration in a consumer’s capacity or condition </w:t>
      </w:r>
      <w:r>
        <w:rPr>
          <w:rFonts w:ascii="Arial" w:eastAsia="Arial" w:hAnsi="Arial" w:cs="Arial"/>
          <w:lang w:eastAsia="en-AU"/>
        </w:rPr>
        <w:t>wa</w:t>
      </w:r>
      <w:r w:rsidR="00403D17" w:rsidRPr="00403D17">
        <w:rPr>
          <w:rFonts w:ascii="Arial" w:eastAsia="Arial" w:hAnsi="Arial" w:cs="Arial"/>
          <w:lang w:eastAsia="en-AU"/>
        </w:rPr>
        <w:t xml:space="preserve">s recognised and responded to in a timely manner. </w:t>
      </w:r>
      <w:r>
        <w:rPr>
          <w:rFonts w:ascii="Arial" w:eastAsia="Arial" w:hAnsi="Arial" w:cs="Arial"/>
          <w:lang w:eastAsia="en-AU"/>
        </w:rPr>
        <w:t>Continuity of care assisted support workers to recognise</w:t>
      </w:r>
      <w:r w:rsidR="00403D17" w:rsidRPr="00403D17">
        <w:rPr>
          <w:rFonts w:ascii="Arial" w:eastAsia="Arial" w:hAnsi="Arial" w:cs="Arial"/>
          <w:lang w:eastAsia="en-AU"/>
        </w:rPr>
        <w:t xml:space="preserve"> deterioration or change in a consumer. </w:t>
      </w:r>
      <w:r>
        <w:rPr>
          <w:rFonts w:ascii="Arial" w:eastAsia="Arial" w:hAnsi="Arial" w:cs="Arial"/>
          <w:lang w:eastAsia="en-AU"/>
        </w:rPr>
        <w:t>Support workers</w:t>
      </w:r>
      <w:r w:rsidRPr="00403D17">
        <w:rPr>
          <w:rFonts w:ascii="Arial" w:eastAsia="Arial" w:hAnsi="Arial" w:cs="Arial"/>
          <w:lang w:eastAsia="en-AU"/>
        </w:rPr>
        <w:t xml:space="preserve"> observe</w:t>
      </w:r>
      <w:r w:rsidR="00331814">
        <w:rPr>
          <w:rFonts w:ascii="Arial" w:eastAsia="Arial" w:hAnsi="Arial" w:cs="Arial"/>
          <w:lang w:eastAsia="en-AU"/>
        </w:rPr>
        <w:t>d</w:t>
      </w:r>
      <w:r w:rsidRPr="00403D17">
        <w:rPr>
          <w:rFonts w:ascii="Arial" w:eastAsia="Arial" w:hAnsi="Arial" w:cs="Arial"/>
          <w:lang w:eastAsia="en-AU"/>
        </w:rPr>
        <w:t xml:space="preserve"> consumers for </w:t>
      </w:r>
      <w:r w:rsidR="00331814">
        <w:rPr>
          <w:rFonts w:ascii="Arial" w:eastAsia="Arial" w:hAnsi="Arial" w:cs="Arial"/>
          <w:lang w:eastAsia="en-AU"/>
        </w:rPr>
        <w:t>changes to their condition</w:t>
      </w:r>
      <w:r w:rsidRPr="00403D17">
        <w:rPr>
          <w:rFonts w:ascii="Arial" w:eastAsia="Arial" w:hAnsi="Arial" w:cs="Arial"/>
          <w:lang w:eastAsia="en-AU"/>
        </w:rPr>
        <w:t>, including changes in behaviour, and report</w:t>
      </w:r>
      <w:r w:rsidR="00331814">
        <w:rPr>
          <w:rFonts w:ascii="Arial" w:eastAsia="Arial" w:hAnsi="Arial" w:cs="Arial"/>
          <w:lang w:eastAsia="en-AU"/>
        </w:rPr>
        <w:t>ed</w:t>
      </w:r>
      <w:r w:rsidRPr="00403D17">
        <w:rPr>
          <w:rFonts w:ascii="Arial" w:eastAsia="Arial" w:hAnsi="Arial" w:cs="Arial"/>
          <w:lang w:eastAsia="en-AU"/>
        </w:rPr>
        <w:t xml:space="preserve"> these to management. </w:t>
      </w:r>
      <w:r>
        <w:rPr>
          <w:rFonts w:ascii="Arial" w:eastAsia="Arial" w:hAnsi="Arial" w:cs="Arial"/>
          <w:lang w:eastAsia="en-AU"/>
        </w:rPr>
        <w:t xml:space="preserve">Processes for recognising and </w:t>
      </w:r>
      <w:r w:rsidR="00403D17" w:rsidRPr="00403D17">
        <w:rPr>
          <w:rFonts w:ascii="Arial" w:eastAsia="Arial" w:hAnsi="Arial" w:cs="Arial"/>
          <w:lang w:eastAsia="en-AU"/>
        </w:rPr>
        <w:t>respond</w:t>
      </w:r>
      <w:r>
        <w:rPr>
          <w:rFonts w:ascii="Arial" w:eastAsia="Arial" w:hAnsi="Arial" w:cs="Arial"/>
          <w:lang w:eastAsia="en-AU"/>
        </w:rPr>
        <w:t>ing</w:t>
      </w:r>
      <w:r w:rsidR="00403D17" w:rsidRPr="00403D17">
        <w:rPr>
          <w:rFonts w:ascii="Arial" w:eastAsia="Arial" w:hAnsi="Arial" w:cs="Arial"/>
          <w:lang w:eastAsia="en-AU"/>
        </w:rPr>
        <w:t xml:space="preserve"> to changes in a consumer’s condition, includ</w:t>
      </w:r>
      <w:r>
        <w:rPr>
          <w:rFonts w:ascii="Arial" w:eastAsia="Arial" w:hAnsi="Arial" w:cs="Arial"/>
          <w:lang w:eastAsia="en-AU"/>
        </w:rPr>
        <w:t>ed</w:t>
      </w:r>
      <w:r w:rsidR="00403D17" w:rsidRPr="00403D17">
        <w:rPr>
          <w:rFonts w:ascii="Arial" w:eastAsia="Arial" w:hAnsi="Arial" w:cs="Arial"/>
          <w:lang w:eastAsia="en-AU"/>
        </w:rPr>
        <w:t xml:space="preserve"> reassessments, and referrals to medical and allied health professionals, as required. The service ha</w:t>
      </w:r>
      <w:r>
        <w:rPr>
          <w:rFonts w:ascii="Arial" w:eastAsia="Arial" w:hAnsi="Arial" w:cs="Arial"/>
          <w:lang w:eastAsia="en-AU"/>
        </w:rPr>
        <w:t>d</w:t>
      </w:r>
      <w:r w:rsidR="00403D17" w:rsidRPr="00403D17">
        <w:rPr>
          <w:rFonts w:ascii="Arial" w:eastAsia="Arial" w:hAnsi="Arial" w:cs="Arial"/>
          <w:lang w:eastAsia="en-AU"/>
        </w:rPr>
        <w:t xml:space="preserve"> policies and procedures to assist staff in recognising </w:t>
      </w:r>
      <w:r w:rsidR="00331814">
        <w:rPr>
          <w:rFonts w:ascii="Arial" w:eastAsia="Arial" w:hAnsi="Arial" w:cs="Arial"/>
          <w:lang w:eastAsia="en-AU"/>
        </w:rPr>
        <w:t xml:space="preserve">and responding to </w:t>
      </w:r>
      <w:r w:rsidR="00403D17" w:rsidRPr="00403D17">
        <w:rPr>
          <w:rFonts w:ascii="Arial" w:eastAsia="Arial" w:hAnsi="Arial" w:cs="Arial"/>
          <w:lang w:eastAsia="en-AU"/>
        </w:rPr>
        <w:t>deterioration.</w:t>
      </w:r>
      <w:r w:rsidR="00403D17" w:rsidRPr="00403D17">
        <w:rPr>
          <w:rFonts w:ascii="Arial" w:eastAsia="Times New Roman" w:hAnsi="Arial" w:cs="Arial"/>
          <w:color w:val="000000"/>
          <w:lang w:eastAsia="en-AU"/>
        </w:rPr>
        <w:t xml:space="preserve"> </w:t>
      </w:r>
    </w:p>
    <w:p w14:paraId="6642A9BA" w14:textId="350E15A8" w:rsidR="00403D17" w:rsidRPr="00403D17" w:rsidRDefault="00CC1823" w:rsidP="00673399">
      <w:pPr>
        <w:rPr>
          <w:rFonts w:ascii="Arial" w:eastAsia="Times New Roman" w:hAnsi="Arial" w:cs="Arial"/>
          <w:color w:val="000000"/>
          <w:szCs w:val="22"/>
          <w:lang w:eastAsia="en-AU"/>
        </w:rPr>
      </w:pPr>
      <w:r>
        <w:rPr>
          <w:rFonts w:ascii="Arial" w:eastAsia="Arial" w:hAnsi="Arial" w:cs="Arial"/>
          <w:lang w:eastAsia="en-AU"/>
        </w:rPr>
        <w:t>Consumers and representatives</w:t>
      </w:r>
      <w:r w:rsidR="00403D17" w:rsidRPr="00403D17">
        <w:rPr>
          <w:rFonts w:ascii="Arial" w:eastAsia="Arial" w:hAnsi="Arial" w:cs="Arial"/>
          <w:lang w:eastAsia="en-AU"/>
        </w:rPr>
        <w:t xml:space="preserve"> </w:t>
      </w:r>
      <w:r w:rsidR="00A75918">
        <w:rPr>
          <w:rFonts w:ascii="Arial" w:eastAsia="Arial" w:hAnsi="Arial" w:cs="Arial"/>
          <w:lang w:eastAsia="en-AU"/>
        </w:rPr>
        <w:t>were</w:t>
      </w:r>
      <w:r w:rsidR="00403D17" w:rsidRPr="00403D17">
        <w:rPr>
          <w:rFonts w:ascii="Arial" w:eastAsia="Arial" w:hAnsi="Arial" w:cs="Arial"/>
          <w:lang w:eastAsia="en-AU"/>
        </w:rPr>
        <w:t xml:space="preserve"> satisfied with the quality of care and services provided. A hard copy of the care and service plan </w:t>
      </w:r>
      <w:r w:rsidR="00A75918">
        <w:rPr>
          <w:rFonts w:ascii="Arial" w:eastAsia="Arial" w:hAnsi="Arial" w:cs="Arial"/>
          <w:lang w:eastAsia="en-AU"/>
        </w:rPr>
        <w:t>wa</w:t>
      </w:r>
      <w:r w:rsidR="00403D17" w:rsidRPr="00403D17">
        <w:rPr>
          <w:rFonts w:ascii="Arial" w:eastAsia="Arial" w:hAnsi="Arial" w:cs="Arial"/>
          <w:lang w:eastAsia="en-AU"/>
        </w:rPr>
        <w:t xml:space="preserve">s available in the consumer’s home. </w:t>
      </w:r>
      <w:r>
        <w:rPr>
          <w:rFonts w:ascii="Arial" w:eastAsia="Arial" w:hAnsi="Arial" w:cs="Arial"/>
          <w:lang w:eastAsia="en-AU"/>
        </w:rPr>
        <w:t>Support workers</w:t>
      </w:r>
      <w:r w:rsidR="00403D17" w:rsidRPr="00403D17">
        <w:rPr>
          <w:rFonts w:ascii="Arial" w:eastAsia="Arial" w:hAnsi="Arial" w:cs="Arial"/>
          <w:lang w:eastAsia="en-AU"/>
        </w:rPr>
        <w:t xml:space="preserve"> confirmed they receive</w:t>
      </w:r>
      <w:r w:rsidR="00A75918">
        <w:rPr>
          <w:rFonts w:ascii="Arial" w:eastAsia="Arial" w:hAnsi="Arial" w:cs="Arial"/>
          <w:lang w:eastAsia="en-AU"/>
        </w:rPr>
        <w:t xml:space="preserve">d </w:t>
      </w:r>
      <w:r w:rsidR="00403D17" w:rsidRPr="00403D17">
        <w:rPr>
          <w:rFonts w:ascii="Arial" w:eastAsia="Arial" w:hAnsi="Arial" w:cs="Arial"/>
          <w:lang w:eastAsia="en-AU"/>
        </w:rPr>
        <w:t xml:space="preserve">information in relation to the consumer’s condition, needs, and preferences via a mobile phone application. </w:t>
      </w:r>
      <w:r>
        <w:rPr>
          <w:rFonts w:ascii="Arial" w:eastAsia="Arial" w:hAnsi="Arial" w:cs="Arial"/>
          <w:lang w:eastAsia="en-AU"/>
        </w:rPr>
        <w:t>Consumers and representatives</w:t>
      </w:r>
      <w:r w:rsidR="00403D17" w:rsidRPr="00403D17">
        <w:rPr>
          <w:rFonts w:ascii="Arial" w:eastAsia="Arial" w:hAnsi="Arial" w:cs="Arial"/>
          <w:lang w:eastAsia="en-AU"/>
        </w:rPr>
        <w:t xml:space="preserve"> report</w:t>
      </w:r>
      <w:r w:rsidR="00331814">
        <w:rPr>
          <w:rFonts w:ascii="Arial" w:eastAsia="Arial" w:hAnsi="Arial" w:cs="Arial"/>
          <w:lang w:eastAsia="en-AU"/>
        </w:rPr>
        <w:t>ed</w:t>
      </w:r>
      <w:r w:rsidR="00403D17" w:rsidRPr="00403D17">
        <w:rPr>
          <w:rFonts w:ascii="Arial" w:eastAsia="Arial" w:hAnsi="Arial" w:cs="Arial"/>
          <w:lang w:eastAsia="en-AU"/>
        </w:rPr>
        <w:t xml:space="preserve"> staff kn</w:t>
      </w:r>
      <w:r w:rsidR="00331814">
        <w:rPr>
          <w:rFonts w:ascii="Arial" w:eastAsia="Arial" w:hAnsi="Arial" w:cs="Arial"/>
          <w:lang w:eastAsia="en-AU"/>
        </w:rPr>
        <w:t>e</w:t>
      </w:r>
      <w:r w:rsidR="00403D17" w:rsidRPr="00403D17">
        <w:rPr>
          <w:rFonts w:ascii="Arial" w:eastAsia="Arial" w:hAnsi="Arial" w:cs="Arial"/>
          <w:lang w:eastAsia="en-AU"/>
        </w:rPr>
        <w:t>w the consumer’s needs</w:t>
      </w:r>
      <w:r w:rsidR="00A75918">
        <w:rPr>
          <w:rFonts w:ascii="Arial" w:eastAsia="Arial" w:hAnsi="Arial" w:cs="Arial"/>
          <w:lang w:eastAsia="en-AU"/>
        </w:rPr>
        <w:t>.</w:t>
      </w:r>
      <w:r w:rsidR="00403D17" w:rsidRPr="00403D17">
        <w:rPr>
          <w:rFonts w:ascii="Arial" w:eastAsia="Times New Roman" w:hAnsi="Arial" w:cs="Arial"/>
          <w:color w:val="000000"/>
          <w:lang w:eastAsia="en-AU"/>
        </w:rPr>
        <w:t xml:space="preserve"> </w:t>
      </w:r>
    </w:p>
    <w:p w14:paraId="690B41CA" w14:textId="34B35CE2" w:rsidR="00403D17" w:rsidRPr="00403D17" w:rsidRDefault="00CC1823" w:rsidP="00673399">
      <w:pPr>
        <w:rPr>
          <w:rFonts w:ascii="Arial" w:eastAsia="Times New Roman" w:hAnsi="Arial" w:cs="Arial"/>
          <w:color w:val="000000"/>
          <w:szCs w:val="22"/>
          <w:lang w:eastAsia="en-AU"/>
        </w:rPr>
      </w:pPr>
      <w:r>
        <w:rPr>
          <w:rFonts w:ascii="Arial" w:eastAsia="Arial" w:hAnsi="Arial" w:cs="Arial"/>
          <w:lang w:eastAsia="en-AU"/>
        </w:rPr>
        <w:t>Consumers and representatives</w:t>
      </w:r>
      <w:r w:rsidR="00403D17" w:rsidRPr="00403D17">
        <w:rPr>
          <w:rFonts w:ascii="Arial" w:eastAsia="Arial" w:hAnsi="Arial" w:cs="Arial"/>
          <w:lang w:eastAsia="en-AU"/>
        </w:rPr>
        <w:t xml:space="preserve"> said referral processes</w:t>
      </w:r>
      <w:r w:rsidR="00A75918">
        <w:rPr>
          <w:rFonts w:ascii="Arial" w:eastAsia="Arial" w:hAnsi="Arial" w:cs="Arial"/>
          <w:lang w:eastAsia="en-AU"/>
        </w:rPr>
        <w:t xml:space="preserve"> were</w:t>
      </w:r>
      <w:r w:rsidR="00403D17" w:rsidRPr="00403D17">
        <w:rPr>
          <w:rFonts w:ascii="Arial" w:eastAsia="Arial" w:hAnsi="Arial" w:cs="Arial"/>
          <w:lang w:eastAsia="en-AU"/>
        </w:rPr>
        <w:t xml:space="preserve"> timely and appropriate. Consumers said they ha</w:t>
      </w:r>
      <w:r w:rsidR="00A75918">
        <w:rPr>
          <w:rFonts w:ascii="Arial" w:eastAsia="Arial" w:hAnsi="Arial" w:cs="Arial"/>
          <w:lang w:eastAsia="en-AU"/>
        </w:rPr>
        <w:t>d</w:t>
      </w:r>
      <w:r w:rsidR="00403D17" w:rsidRPr="00403D17">
        <w:rPr>
          <w:rFonts w:ascii="Arial" w:eastAsia="Arial" w:hAnsi="Arial" w:cs="Arial"/>
          <w:lang w:eastAsia="en-AU"/>
        </w:rPr>
        <w:t xml:space="preserve"> access to a medical officer and other health professionals when they need</w:t>
      </w:r>
      <w:r w:rsidR="00331814">
        <w:rPr>
          <w:rFonts w:ascii="Arial" w:eastAsia="Arial" w:hAnsi="Arial" w:cs="Arial"/>
          <w:lang w:eastAsia="en-AU"/>
        </w:rPr>
        <w:t>ed</w:t>
      </w:r>
      <w:r w:rsidR="00403D17" w:rsidRPr="00403D17">
        <w:rPr>
          <w:rFonts w:ascii="Arial" w:eastAsia="Arial" w:hAnsi="Arial" w:cs="Arial"/>
          <w:lang w:eastAsia="en-AU"/>
        </w:rPr>
        <w:t xml:space="preserve"> it.</w:t>
      </w:r>
      <w:r w:rsidR="00A75918">
        <w:rPr>
          <w:rFonts w:ascii="Arial" w:eastAsia="Arial" w:hAnsi="Arial" w:cs="Arial"/>
          <w:lang w:eastAsia="en-AU"/>
        </w:rPr>
        <w:t xml:space="preserve"> I</w:t>
      </w:r>
      <w:r w:rsidR="00403D17" w:rsidRPr="00403D17">
        <w:rPr>
          <w:rFonts w:ascii="Arial" w:eastAsia="Arial" w:hAnsi="Arial" w:cs="Arial"/>
          <w:lang w:eastAsia="en-AU"/>
        </w:rPr>
        <w:t xml:space="preserve">nput from others </w:t>
      </w:r>
      <w:r w:rsidR="00A75918">
        <w:rPr>
          <w:rFonts w:ascii="Arial" w:eastAsia="Arial" w:hAnsi="Arial" w:cs="Arial"/>
          <w:lang w:eastAsia="en-AU"/>
        </w:rPr>
        <w:t>was</w:t>
      </w:r>
      <w:r w:rsidR="00403D17" w:rsidRPr="00403D17">
        <w:rPr>
          <w:rFonts w:ascii="Arial" w:eastAsia="Arial" w:hAnsi="Arial" w:cs="Arial"/>
          <w:lang w:eastAsia="en-AU"/>
        </w:rPr>
        <w:t xml:space="preserve"> sought, such as </w:t>
      </w:r>
      <w:r w:rsidR="00331814">
        <w:rPr>
          <w:rFonts w:ascii="Arial" w:eastAsia="Arial" w:hAnsi="Arial" w:cs="Arial"/>
          <w:lang w:eastAsia="en-AU"/>
        </w:rPr>
        <w:t>medical officers</w:t>
      </w:r>
      <w:r w:rsidR="00403D17" w:rsidRPr="00403D17">
        <w:rPr>
          <w:rFonts w:ascii="Arial" w:eastAsia="Arial" w:hAnsi="Arial" w:cs="Arial"/>
          <w:lang w:eastAsia="en-AU"/>
        </w:rPr>
        <w:t>, occupational therapists, and podiatrists with their recommendations incorporated into care plans. The service ha</w:t>
      </w:r>
      <w:r w:rsidR="00A75918" w:rsidRPr="00837FB2">
        <w:rPr>
          <w:rFonts w:ascii="Arial" w:eastAsia="Arial" w:hAnsi="Arial" w:cs="Arial"/>
          <w:lang w:eastAsia="en-AU"/>
        </w:rPr>
        <w:t>d</w:t>
      </w:r>
      <w:r w:rsidR="00403D17" w:rsidRPr="00403D17">
        <w:rPr>
          <w:rFonts w:ascii="Arial" w:eastAsia="Arial" w:hAnsi="Arial" w:cs="Arial"/>
          <w:lang w:eastAsia="en-AU"/>
        </w:rPr>
        <w:t xml:space="preserve"> policies and procedures in place to guide staff practice</w:t>
      </w:r>
      <w:r w:rsidR="00A75918" w:rsidRPr="00837FB2">
        <w:rPr>
          <w:rFonts w:ascii="Arial" w:eastAsia="Arial" w:hAnsi="Arial" w:cs="Arial"/>
          <w:lang w:eastAsia="en-AU"/>
        </w:rPr>
        <w:t>.</w:t>
      </w:r>
      <w:r w:rsidR="00403D17" w:rsidRPr="00403D17">
        <w:rPr>
          <w:rFonts w:ascii="Arial" w:eastAsia="Times New Roman" w:hAnsi="Arial" w:cs="Arial"/>
          <w:color w:val="000000"/>
          <w:lang w:eastAsia="en-AU"/>
        </w:rPr>
        <w:t xml:space="preserve"> </w:t>
      </w:r>
    </w:p>
    <w:p w14:paraId="3570BCE9" w14:textId="398ACAE2" w:rsidR="00A75918" w:rsidRPr="00837FB2" w:rsidRDefault="00A75918" w:rsidP="00673399">
      <w:pPr>
        <w:rPr>
          <w:rFonts w:ascii="Arial" w:eastAsia="Arial" w:hAnsi="Arial" w:cs="Arial"/>
          <w:lang w:eastAsia="en-AU"/>
        </w:rPr>
      </w:pPr>
      <w:r w:rsidRPr="00837FB2">
        <w:rPr>
          <w:rFonts w:ascii="Arial" w:eastAsia="Arial" w:hAnsi="Arial" w:cs="Arial"/>
          <w:lang w:eastAsia="en-AU"/>
        </w:rPr>
        <w:t>P</w:t>
      </w:r>
      <w:r w:rsidR="00403D17" w:rsidRPr="00403D17">
        <w:rPr>
          <w:rFonts w:ascii="Arial" w:eastAsia="Arial" w:hAnsi="Arial" w:cs="Arial"/>
          <w:lang w:eastAsia="en-AU"/>
        </w:rPr>
        <w:t xml:space="preserve">ractices to prevent the spread of infection </w:t>
      </w:r>
      <w:r w:rsidR="00403D17" w:rsidRPr="00403D17">
        <w:rPr>
          <w:rFonts w:ascii="Arial" w:eastAsia="Arial" w:hAnsi="Arial" w:cs="Arial"/>
          <w:color w:val="auto"/>
          <w:lang w:eastAsia="en-AU"/>
        </w:rPr>
        <w:t>include</w:t>
      </w:r>
      <w:r w:rsidRPr="00837FB2">
        <w:rPr>
          <w:rFonts w:ascii="Arial" w:eastAsia="Arial" w:hAnsi="Arial" w:cs="Arial"/>
          <w:color w:val="auto"/>
          <w:lang w:eastAsia="en-AU"/>
        </w:rPr>
        <w:t>d</w:t>
      </w:r>
      <w:r w:rsidR="00403D17" w:rsidRPr="00403D17">
        <w:rPr>
          <w:rFonts w:ascii="Arial" w:eastAsia="Arial" w:hAnsi="Arial" w:cs="Arial"/>
          <w:color w:val="auto"/>
          <w:lang w:eastAsia="en-AU"/>
        </w:rPr>
        <w:t xml:space="preserve"> hand washing</w:t>
      </w:r>
      <w:r w:rsidR="00403D17" w:rsidRPr="00403D17">
        <w:rPr>
          <w:rFonts w:ascii="Arial" w:eastAsia="Arial" w:hAnsi="Arial" w:cs="Arial"/>
          <w:lang w:eastAsia="en-AU"/>
        </w:rPr>
        <w:t xml:space="preserve">, the use of hand sanitiser, and the use of personal protective equipment </w:t>
      </w:r>
      <w:r w:rsidRPr="00837FB2">
        <w:rPr>
          <w:rFonts w:ascii="Arial" w:eastAsia="Arial" w:hAnsi="Arial" w:cs="Arial"/>
          <w:lang w:eastAsia="en-AU"/>
        </w:rPr>
        <w:t>by staff</w:t>
      </w:r>
      <w:r w:rsidR="00403D17" w:rsidRPr="00403D17">
        <w:rPr>
          <w:rFonts w:ascii="Arial" w:eastAsia="Arial" w:hAnsi="Arial" w:cs="Arial"/>
          <w:lang w:eastAsia="en-AU"/>
        </w:rPr>
        <w:t>. Staff evidenced an understanding of antimicrobial stewardship in line with the services policies and procedures</w:t>
      </w:r>
      <w:r w:rsidR="00331814">
        <w:rPr>
          <w:rFonts w:ascii="Arial" w:eastAsia="Arial" w:hAnsi="Arial" w:cs="Arial"/>
          <w:lang w:eastAsia="en-AU"/>
        </w:rPr>
        <w:t>.</w:t>
      </w:r>
      <w:r w:rsidR="00403D17" w:rsidRPr="00403D17">
        <w:rPr>
          <w:rFonts w:ascii="Arial" w:eastAsia="Arial" w:hAnsi="Arial" w:cs="Arial"/>
          <w:lang w:eastAsia="en-AU"/>
        </w:rPr>
        <w:t xml:space="preserve"> </w:t>
      </w:r>
      <w:r w:rsidR="00837FB2" w:rsidRPr="00837FB2">
        <w:rPr>
          <w:rFonts w:ascii="Arial" w:eastAsia="Arial" w:hAnsi="Arial" w:cs="Arial"/>
          <w:lang w:eastAsia="en-AU"/>
        </w:rPr>
        <w:t>A</w:t>
      </w:r>
      <w:r w:rsidR="00403D17" w:rsidRPr="00837FB2">
        <w:rPr>
          <w:rFonts w:ascii="Arial" w:eastAsia="Arial" w:hAnsi="Arial" w:cs="Arial"/>
          <w:lang w:eastAsia="en-AU"/>
        </w:rPr>
        <w:t xml:space="preserve"> pandemic plan is </w:t>
      </w:r>
      <w:r w:rsidR="00837FB2" w:rsidRPr="00837FB2">
        <w:rPr>
          <w:rFonts w:ascii="Arial" w:eastAsia="Arial" w:hAnsi="Arial" w:cs="Arial"/>
          <w:lang w:eastAsia="en-AU"/>
        </w:rPr>
        <w:t>obtained</w:t>
      </w:r>
      <w:r w:rsidR="00403D17" w:rsidRPr="00837FB2">
        <w:rPr>
          <w:rFonts w:ascii="Arial" w:eastAsia="Arial" w:hAnsi="Arial" w:cs="Arial"/>
          <w:lang w:eastAsia="en-AU"/>
        </w:rPr>
        <w:t xml:space="preserve"> at the commencement of service and as health needs change</w:t>
      </w:r>
      <w:r w:rsidR="00837FB2" w:rsidRPr="00837FB2">
        <w:rPr>
          <w:rFonts w:ascii="Arial" w:eastAsia="Arial" w:hAnsi="Arial" w:cs="Arial"/>
          <w:lang w:eastAsia="en-AU"/>
        </w:rPr>
        <w:t>d.</w:t>
      </w:r>
    </w:p>
    <w:p w14:paraId="4E54F760" w14:textId="410BF7AF" w:rsidR="005038A9" w:rsidRPr="00837FB2" w:rsidRDefault="00A75918" w:rsidP="00673399">
      <w:pPr>
        <w:pStyle w:val="NormalArial"/>
      </w:pPr>
      <w:r w:rsidRPr="00837FB2">
        <w:rPr>
          <w:rFonts w:eastAsia="Arial"/>
        </w:rPr>
        <w:t>I have considered the information brought forward by the Assessment Team and other information known to the Commission. I am satisfied the service has demonstrated compliance with this Standard.</w:t>
      </w:r>
      <w:r w:rsidRPr="00837FB2">
        <w:t xml:space="preserve"> </w:t>
      </w:r>
      <w:r w:rsidRPr="00837FB2">
        <w:br w:type="page"/>
      </w:r>
    </w:p>
    <w:p w14:paraId="2CA2F71E" w14:textId="77777777" w:rsidR="005038A9" w:rsidRPr="00A36AA9" w:rsidRDefault="00C60D5E"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2126"/>
      </w:tblGrid>
      <w:tr w:rsidR="00335D4A" w14:paraId="68648826" w14:textId="77777777" w:rsidTr="00673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none" w:sz="0" w:space="0" w:color="auto"/>
            </w:tcBorders>
          </w:tcPr>
          <w:p w14:paraId="02EEFA31" w14:textId="77777777" w:rsidR="00335D4A" w:rsidRPr="00991076" w:rsidRDefault="00335D4A"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2126" w:type="dxa"/>
          </w:tcPr>
          <w:p w14:paraId="2500D76F" w14:textId="77777777" w:rsidR="00335D4A" w:rsidRPr="00991076" w:rsidRDefault="00335D4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5"/>
      <w:tr w:rsidR="00335D4A" w14:paraId="1DA6C982" w14:textId="77777777" w:rsidTr="006733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3C80E77" w14:textId="77777777" w:rsidR="00335D4A" w:rsidRPr="00244176" w:rsidRDefault="00335D4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386" w:type="dxa"/>
            <w:shd w:val="clear" w:color="auto" w:fill="auto"/>
          </w:tcPr>
          <w:p w14:paraId="5CDFE450" w14:textId="77777777" w:rsidR="00335D4A" w:rsidRPr="00244176" w:rsidRDefault="00335D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126" w:type="dxa"/>
            <w:shd w:val="clear" w:color="auto" w:fill="auto"/>
          </w:tcPr>
          <w:p w14:paraId="1446BF49" w14:textId="77777777" w:rsidR="00335D4A" w:rsidRPr="00CC646C" w:rsidRDefault="00C60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7909532"/>
                <w:placeholder>
                  <w:docPart w:val="DDF9C3C93B54445FBF9922B3B497F3CF"/>
                </w:placeholder>
                <w:dropDownList>
                  <w:listItem w:displayText="choose a rating" w:value="choose a rating"/>
                  <w:listItem w:displayText="Compliant" w:value="Compliant"/>
                  <w:listItem w:displayText="Not Compliant" w:value="Not Compliant"/>
                </w:dropDownList>
              </w:sdtPr>
              <w:sdtEndPr/>
              <w:sdtContent>
                <w:r w:rsidR="00335D4A" w:rsidRPr="00501C01">
                  <w:rPr>
                    <w:rFonts w:ascii="Arial" w:hAnsi="Arial" w:cs="Arial"/>
                  </w:rPr>
                  <w:t>Compliant</w:t>
                </w:r>
              </w:sdtContent>
            </w:sdt>
            <w:r w:rsidR="00335D4A" w:rsidRPr="00501C01">
              <w:rPr>
                <w:rFonts w:ascii="Arial" w:hAnsi="Arial" w:cs="Arial"/>
              </w:rPr>
              <w:t xml:space="preserve"> </w:t>
            </w:r>
          </w:p>
        </w:tc>
      </w:tr>
      <w:tr w:rsidR="00335D4A" w14:paraId="0C420DD0" w14:textId="77777777" w:rsidTr="00673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28D4157" w14:textId="77777777" w:rsidR="00335D4A" w:rsidRPr="00244176" w:rsidRDefault="00335D4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386" w:type="dxa"/>
            <w:shd w:val="clear" w:color="auto" w:fill="auto"/>
          </w:tcPr>
          <w:p w14:paraId="20107A87" w14:textId="77777777" w:rsidR="00335D4A" w:rsidRPr="00244176" w:rsidRDefault="00335D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126" w:type="dxa"/>
            <w:shd w:val="clear" w:color="auto" w:fill="auto"/>
          </w:tcPr>
          <w:p w14:paraId="3339514E" w14:textId="77777777" w:rsidR="00335D4A" w:rsidRPr="00CC646C" w:rsidRDefault="00C60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7822107"/>
                <w:placeholder>
                  <w:docPart w:val="16D10E5B4DBA464E96E0EABAD207E5A7"/>
                </w:placeholder>
                <w:dropDownList>
                  <w:listItem w:displayText="choose a rating" w:value="choose a rating"/>
                  <w:listItem w:displayText="Compliant" w:value="Compliant"/>
                  <w:listItem w:displayText="Not Compliant" w:value="Not Compliant"/>
                </w:dropDownList>
              </w:sdtPr>
              <w:sdtEndPr/>
              <w:sdtContent>
                <w:r w:rsidR="00335D4A" w:rsidRPr="00501C01">
                  <w:rPr>
                    <w:rFonts w:ascii="Arial" w:hAnsi="Arial" w:cs="Arial"/>
                  </w:rPr>
                  <w:t>Compliant</w:t>
                </w:r>
              </w:sdtContent>
            </w:sdt>
            <w:r w:rsidR="00335D4A" w:rsidRPr="00501C01">
              <w:rPr>
                <w:rFonts w:ascii="Arial" w:hAnsi="Arial" w:cs="Arial"/>
              </w:rPr>
              <w:t xml:space="preserve"> </w:t>
            </w:r>
          </w:p>
        </w:tc>
      </w:tr>
      <w:tr w:rsidR="00335D4A" w14:paraId="6645C1A2" w14:textId="77777777" w:rsidTr="006733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D18939E" w14:textId="77777777" w:rsidR="00335D4A" w:rsidRPr="00244176" w:rsidRDefault="00335D4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386" w:type="dxa"/>
            <w:shd w:val="clear" w:color="auto" w:fill="auto"/>
          </w:tcPr>
          <w:p w14:paraId="12E3F0F0" w14:textId="77777777" w:rsidR="00335D4A" w:rsidRPr="00244176" w:rsidRDefault="00335D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D9EE72D" w14:textId="77777777" w:rsidR="00335D4A" w:rsidRPr="00244176" w:rsidRDefault="00335D4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41787D5" w14:textId="77777777" w:rsidR="00335D4A" w:rsidRPr="00244176" w:rsidRDefault="00335D4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5C2D217" w14:textId="77777777" w:rsidR="00335D4A" w:rsidRPr="00244176" w:rsidRDefault="00335D4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126" w:type="dxa"/>
            <w:shd w:val="clear" w:color="auto" w:fill="auto"/>
          </w:tcPr>
          <w:p w14:paraId="4E02A2C8" w14:textId="77777777" w:rsidR="00335D4A" w:rsidRPr="00CC646C" w:rsidRDefault="00C60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9611511"/>
                <w:placeholder>
                  <w:docPart w:val="C5203F24954A4CF4A7799F88FCC459DB"/>
                </w:placeholder>
                <w:dropDownList>
                  <w:listItem w:displayText="choose a rating" w:value="choose a rating"/>
                  <w:listItem w:displayText="Compliant" w:value="Compliant"/>
                  <w:listItem w:displayText="Not Compliant" w:value="Not Compliant"/>
                </w:dropDownList>
              </w:sdtPr>
              <w:sdtEndPr/>
              <w:sdtContent>
                <w:r w:rsidR="00335D4A" w:rsidRPr="00501C01">
                  <w:rPr>
                    <w:rFonts w:ascii="Arial" w:hAnsi="Arial" w:cs="Arial"/>
                  </w:rPr>
                  <w:t>Compliant</w:t>
                </w:r>
              </w:sdtContent>
            </w:sdt>
            <w:r w:rsidR="00335D4A" w:rsidRPr="00501C01">
              <w:rPr>
                <w:rFonts w:ascii="Arial" w:hAnsi="Arial" w:cs="Arial"/>
              </w:rPr>
              <w:t xml:space="preserve"> </w:t>
            </w:r>
          </w:p>
        </w:tc>
      </w:tr>
      <w:tr w:rsidR="00335D4A" w14:paraId="64DE28BE" w14:textId="77777777" w:rsidTr="00673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D224689" w14:textId="77777777" w:rsidR="00335D4A" w:rsidRPr="00244176" w:rsidRDefault="00335D4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386" w:type="dxa"/>
            <w:shd w:val="clear" w:color="auto" w:fill="auto"/>
          </w:tcPr>
          <w:p w14:paraId="46F8B1B6" w14:textId="77777777" w:rsidR="00335D4A" w:rsidRPr="00244176" w:rsidRDefault="00335D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126" w:type="dxa"/>
            <w:shd w:val="clear" w:color="auto" w:fill="auto"/>
          </w:tcPr>
          <w:p w14:paraId="4DC678F2" w14:textId="77777777" w:rsidR="00335D4A" w:rsidRPr="00CC646C" w:rsidRDefault="00C60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257794"/>
                <w:placeholder>
                  <w:docPart w:val="51F5CA95EDA14E039410161A429A4CAC"/>
                </w:placeholder>
                <w:dropDownList>
                  <w:listItem w:displayText="choose a rating" w:value="choose a rating"/>
                  <w:listItem w:displayText="Compliant" w:value="Compliant"/>
                  <w:listItem w:displayText="Not Compliant" w:value="Not Compliant"/>
                </w:dropDownList>
              </w:sdtPr>
              <w:sdtEndPr/>
              <w:sdtContent>
                <w:r w:rsidR="00335D4A" w:rsidRPr="00501C01">
                  <w:rPr>
                    <w:rFonts w:ascii="Arial" w:hAnsi="Arial" w:cs="Arial"/>
                  </w:rPr>
                  <w:t>Compliant</w:t>
                </w:r>
              </w:sdtContent>
            </w:sdt>
            <w:r w:rsidR="00335D4A" w:rsidRPr="00501C01">
              <w:rPr>
                <w:rFonts w:ascii="Arial" w:hAnsi="Arial" w:cs="Arial"/>
              </w:rPr>
              <w:t xml:space="preserve"> </w:t>
            </w:r>
          </w:p>
        </w:tc>
      </w:tr>
      <w:tr w:rsidR="00335D4A" w14:paraId="1822CC34" w14:textId="77777777" w:rsidTr="006733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9CDE4D4" w14:textId="77777777" w:rsidR="00335D4A" w:rsidRPr="00244176" w:rsidRDefault="00335D4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386" w:type="dxa"/>
            <w:shd w:val="clear" w:color="auto" w:fill="auto"/>
          </w:tcPr>
          <w:p w14:paraId="2AD070C2" w14:textId="77777777" w:rsidR="00335D4A" w:rsidRPr="00244176" w:rsidRDefault="00335D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shd w:val="clear" w:color="auto" w:fill="auto"/>
          </w:tcPr>
          <w:p w14:paraId="198290DB" w14:textId="77777777" w:rsidR="00335D4A" w:rsidRPr="00CC646C" w:rsidRDefault="00C60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4639684"/>
                <w:placeholder>
                  <w:docPart w:val="CC25CCC6D97A4CF69515325BD3F394C1"/>
                </w:placeholder>
                <w:dropDownList>
                  <w:listItem w:displayText="choose a rating" w:value="choose a rating"/>
                  <w:listItem w:displayText="Compliant" w:value="Compliant"/>
                  <w:listItem w:displayText="Not Compliant" w:value="Not Compliant"/>
                </w:dropDownList>
              </w:sdtPr>
              <w:sdtEndPr/>
              <w:sdtContent>
                <w:r w:rsidR="00335D4A" w:rsidRPr="00501C01">
                  <w:rPr>
                    <w:rFonts w:ascii="Arial" w:hAnsi="Arial" w:cs="Arial"/>
                  </w:rPr>
                  <w:t>Compliant</w:t>
                </w:r>
              </w:sdtContent>
            </w:sdt>
            <w:r w:rsidR="00335D4A" w:rsidRPr="00501C01">
              <w:rPr>
                <w:rFonts w:ascii="Arial" w:hAnsi="Arial" w:cs="Arial"/>
              </w:rPr>
              <w:t xml:space="preserve"> </w:t>
            </w:r>
          </w:p>
        </w:tc>
      </w:tr>
      <w:tr w:rsidR="00335D4A" w14:paraId="0505A5D2" w14:textId="77777777" w:rsidTr="006733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A00A22A" w14:textId="77777777" w:rsidR="00335D4A" w:rsidRPr="00244176" w:rsidRDefault="00335D4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386" w:type="dxa"/>
            <w:shd w:val="clear" w:color="auto" w:fill="auto"/>
          </w:tcPr>
          <w:p w14:paraId="5559CC5F" w14:textId="77777777" w:rsidR="00335D4A" w:rsidRPr="00244176" w:rsidRDefault="00335D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126" w:type="dxa"/>
            <w:shd w:val="clear" w:color="auto" w:fill="auto"/>
          </w:tcPr>
          <w:p w14:paraId="71022B4E" w14:textId="77777777" w:rsidR="00335D4A" w:rsidRPr="00CC646C" w:rsidRDefault="00C60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4905781"/>
                <w:placeholder>
                  <w:docPart w:val="6382E6367A36497CA1C9383E5EEDA6E9"/>
                </w:placeholder>
                <w:dropDownList>
                  <w:listItem w:displayText="choose a rating" w:value="choose a rating"/>
                  <w:listItem w:displayText="Compliant" w:value="Compliant"/>
                  <w:listItem w:displayText="Not Compliant" w:value="Not Compliant"/>
                </w:dropDownList>
              </w:sdtPr>
              <w:sdtEndPr/>
              <w:sdtContent>
                <w:r w:rsidR="00335D4A" w:rsidRPr="00501C01">
                  <w:rPr>
                    <w:rFonts w:ascii="Arial" w:hAnsi="Arial" w:cs="Arial"/>
                  </w:rPr>
                  <w:t>Compliant</w:t>
                </w:r>
              </w:sdtContent>
            </w:sdt>
            <w:r w:rsidR="00335D4A" w:rsidRPr="00501C01">
              <w:rPr>
                <w:rFonts w:ascii="Arial" w:hAnsi="Arial" w:cs="Arial"/>
              </w:rPr>
              <w:t xml:space="preserve"> </w:t>
            </w:r>
          </w:p>
        </w:tc>
      </w:tr>
      <w:tr w:rsidR="00335D4A" w14:paraId="5A876D62" w14:textId="77777777" w:rsidTr="006733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44B7145F" w14:textId="77777777" w:rsidR="00335D4A" w:rsidRPr="00244176" w:rsidRDefault="00335D4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386" w:type="dxa"/>
          </w:tcPr>
          <w:p w14:paraId="3E956B5C" w14:textId="77777777" w:rsidR="00335D4A" w:rsidRPr="00244176" w:rsidRDefault="00335D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126" w:type="dxa"/>
          </w:tcPr>
          <w:p w14:paraId="05448304" w14:textId="77777777" w:rsidR="00335D4A" w:rsidRPr="00CC646C" w:rsidRDefault="00C60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6050932"/>
                <w:placeholder>
                  <w:docPart w:val="10E57C1E0F2A4458843D833459A399E1"/>
                </w:placeholder>
                <w:dropDownList>
                  <w:listItem w:displayText="choose a rating" w:value="choose a rating"/>
                  <w:listItem w:displayText="Compliant" w:value="Compliant"/>
                  <w:listItem w:displayText="Not Compliant" w:value="Not Compliant"/>
                </w:dropDownList>
              </w:sdtPr>
              <w:sdtEndPr/>
              <w:sdtContent>
                <w:r w:rsidR="00335D4A" w:rsidRPr="00501C01">
                  <w:rPr>
                    <w:rFonts w:ascii="Arial" w:hAnsi="Arial" w:cs="Arial"/>
                  </w:rPr>
                  <w:t>Compliant</w:t>
                </w:r>
              </w:sdtContent>
            </w:sdt>
            <w:r w:rsidR="00335D4A" w:rsidRPr="00501C01">
              <w:rPr>
                <w:rFonts w:ascii="Arial" w:hAnsi="Arial" w:cs="Arial"/>
              </w:rPr>
              <w:t xml:space="preserve"> </w:t>
            </w:r>
          </w:p>
        </w:tc>
      </w:tr>
    </w:tbl>
    <w:p w14:paraId="187C40F0" w14:textId="77777777" w:rsidR="005038A9" w:rsidRDefault="00C60D5E" w:rsidP="007B3959">
      <w:pPr>
        <w:pStyle w:val="Heading20"/>
      </w:pPr>
      <w:r w:rsidRPr="00A36AA9">
        <w:t>Findings</w:t>
      </w:r>
    </w:p>
    <w:p w14:paraId="6D00C551" w14:textId="3633CE8E" w:rsidR="00403D17" w:rsidRPr="00403D17" w:rsidRDefault="00CC1823" w:rsidP="00673399">
      <w:pPr>
        <w:rPr>
          <w:rFonts w:ascii="Arial" w:eastAsia="Times New Roman" w:hAnsi="Arial" w:cs="Arial"/>
          <w:color w:val="000000"/>
          <w:szCs w:val="22"/>
          <w:lang w:eastAsia="en-AU"/>
        </w:rPr>
      </w:pPr>
      <w:r>
        <w:rPr>
          <w:rFonts w:ascii="Arial" w:eastAsia="Times New Roman" w:hAnsi="Arial" w:cs="Arial"/>
          <w:color w:val="000000"/>
          <w:lang w:eastAsia="en-AU"/>
        </w:rPr>
        <w:t>Consumers and representatives</w:t>
      </w:r>
      <w:r w:rsidR="00403D17" w:rsidRPr="00403D17">
        <w:rPr>
          <w:rFonts w:ascii="Arial" w:eastAsia="Times New Roman" w:hAnsi="Arial" w:cs="Arial"/>
          <w:color w:val="auto"/>
          <w:lang w:eastAsia="en-AU"/>
        </w:rPr>
        <w:t xml:space="preserve"> said </w:t>
      </w:r>
      <w:r w:rsidR="008137D2">
        <w:rPr>
          <w:rFonts w:ascii="Arial" w:eastAsia="Times New Roman" w:hAnsi="Arial" w:cs="Arial"/>
          <w:color w:val="auto"/>
          <w:lang w:eastAsia="en-AU"/>
        </w:rPr>
        <w:t>consumers</w:t>
      </w:r>
      <w:r w:rsidR="00403D17" w:rsidRPr="00403D17">
        <w:rPr>
          <w:rFonts w:ascii="Arial" w:eastAsia="Times New Roman" w:hAnsi="Arial" w:cs="Arial"/>
          <w:color w:val="auto"/>
          <w:lang w:eastAsia="en-AU"/>
        </w:rPr>
        <w:t xml:space="preserve"> </w:t>
      </w:r>
      <w:r w:rsidR="008137D2">
        <w:rPr>
          <w:rFonts w:ascii="Arial" w:eastAsia="Times New Roman" w:hAnsi="Arial" w:cs="Arial"/>
          <w:color w:val="auto"/>
          <w:lang w:eastAsia="en-AU"/>
        </w:rPr>
        <w:t>were</w:t>
      </w:r>
      <w:r w:rsidR="00403D17" w:rsidRPr="00403D17">
        <w:rPr>
          <w:rFonts w:ascii="Arial" w:eastAsia="Times New Roman" w:hAnsi="Arial" w:cs="Arial"/>
          <w:color w:val="auto"/>
          <w:lang w:eastAsia="en-AU"/>
        </w:rPr>
        <w:t xml:space="preserve"> supported </w:t>
      </w:r>
      <w:r w:rsidR="008137D2">
        <w:rPr>
          <w:rFonts w:ascii="Arial" w:eastAsia="Times New Roman" w:hAnsi="Arial" w:cs="Arial"/>
          <w:color w:val="auto"/>
          <w:lang w:eastAsia="en-AU"/>
        </w:rPr>
        <w:t>to maintain their independence and quality of life with activities of daily living including assistance with meal preparation, gardening and attending activities. Support workers</w:t>
      </w:r>
      <w:r w:rsidR="00403D17" w:rsidRPr="00403D17">
        <w:rPr>
          <w:rFonts w:ascii="Arial" w:eastAsia="Times New Roman" w:hAnsi="Arial" w:cs="Arial"/>
          <w:lang w:eastAsia="en-AU"/>
        </w:rPr>
        <w:t xml:space="preserve"> </w:t>
      </w:r>
      <w:r w:rsidR="00331814">
        <w:rPr>
          <w:rFonts w:ascii="Arial" w:eastAsia="Times New Roman" w:hAnsi="Arial" w:cs="Arial"/>
          <w:lang w:eastAsia="en-AU"/>
        </w:rPr>
        <w:t xml:space="preserve">could </w:t>
      </w:r>
      <w:r w:rsidR="008137D2">
        <w:rPr>
          <w:rFonts w:ascii="Arial" w:eastAsia="Times New Roman" w:hAnsi="Arial" w:cs="Arial"/>
          <w:lang w:eastAsia="en-AU"/>
        </w:rPr>
        <w:t>describe</w:t>
      </w:r>
      <w:r w:rsidR="00403D17" w:rsidRPr="00403D17">
        <w:rPr>
          <w:rFonts w:ascii="Arial" w:eastAsia="Times New Roman" w:hAnsi="Arial" w:cs="Arial"/>
          <w:lang w:eastAsia="en-AU"/>
        </w:rPr>
        <w:t xml:space="preserve"> how they help</w:t>
      </w:r>
      <w:r w:rsidR="008137D2">
        <w:rPr>
          <w:rFonts w:ascii="Arial" w:eastAsia="Times New Roman" w:hAnsi="Arial" w:cs="Arial"/>
          <w:lang w:eastAsia="en-AU"/>
        </w:rPr>
        <w:t>ed</w:t>
      </w:r>
      <w:r w:rsidR="00403D17" w:rsidRPr="00403D17">
        <w:rPr>
          <w:rFonts w:ascii="Arial" w:eastAsia="Times New Roman" w:hAnsi="Arial" w:cs="Arial"/>
          <w:lang w:eastAsia="en-AU"/>
        </w:rPr>
        <w:t xml:space="preserve"> the consumer to</w:t>
      </w:r>
      <w:r w:rsidR="008137D2">
        <w:rPr>
          <w:rFonts w:ascii="Arial" w:eastAsia="Times New Roman" w:hAnsi="Arial" w:cs="Arial"/>
          <w:lang w:eastAsia="en-AU"/>
        </w:rPr>
        <w:t xml:space="preserve"> be independent </w:t>
      </w:r>
      <w:r w:rsidR="00403D17" w:rsidRPr="00403D17">
        <w:rPr>
          <w:rFonts w:ascii="Arial" w:eastAsia="Times New Roman" w:hAnsi="Arial" w:cs="Arial"/>
          <w:lang w:eastAsia="en-AU"/>
        </w:rPr>
        <w:t xml:space="preserve">if this </w:t>
      </w:r>
      <w:r w:rsidR="008137D2">
        <w:rPr>
          <w:rFonts w:ascii="Arial" w:eastAsia="Times New Roman" w:hAnsi="Arial" w:cs="Arial"/>
          <w:lang w:eastAsia="en-AU"/>
        </w:rPr>
        <w:t>wa</w:t>
      </w:r>
      <w:r w:rsidR="00403D17" w:rsidRPr="00403D17">
        <w:rPr>
          <w:rFonts w:ascii="Arial" w:eastAsia="Times New Roman" w:hAnsi="Arial" w:cs="Arial"/>
          <w:lang w:eastAsia="en-AU"/>
        </w:rPr>
        <w:t>s their preference. Care planning documents were individualised and outlined the services and supports for each consumer.</w:t>
      </w:r>
      <w:r w:rsidR="00403D17" w:rsidRPr="00403D17">
        <w:rPr>
          <w:rFonts w:ascii="Arial" w:eastAsia="Times New Roman" w:hAnsi="Arial" w:cs="Arial"/>
          <w:color w:val="000000"/>
          <w:szCs w:val="22"/>
          <w:lang w:eastAsia="en-AU"/>
        </w:rPr>
        <w:t xml:space="preserve"> </w:t>
      </w:r>
    </w:p>
    <w:p w14:paraId="3FFF64D2" w14:textId="7C87F840" w:rsidR="00403D17" w:rsidRPr="00403D17" w:rsidRDefault="00CC1823" w:rsidP="00673399">
      <w:pPr>
        <w:rPr>
          <w:rFonts w:ascii="Arial" w:eastAsia="Times New Roman" w:hAnsi="Arial" w:cs="Arial"/>
          <w:color w:val="000000"/>
          <w:szCs w:val="22"/>
          <w:lang w:eastAsia="en-AU"/>
        </w:rPr>
      </w:pPr>
      <w:r>
        <w:rPr>
          <w:rFonts w:ascii="Arial" w:eastAsia="Arial" w:hAnsi="Arial" w:cs="Arial"/>
          <w:lang w:eastAsia="en-AU"/>
        </w:rPr>
        <w:t>Consumers and representatives</w:t>
      </w:r>
      <w:r w:rsidR="00403D17" w:rsidRPr="00403D17">
        <w:rPr>
          <w:rFonts w:ascii="Arial" w:eastAsia="Arial" w:hAnsi="Arial" w:cs="Arial"/>
          <w:lang w:eastAsia="en-AU"/>
        </w:rPr>
        <w:t xml:space="preserve"> </w:t>
      </w:r>
      <w:r w:rsidR="008137D2">
        <w:rPr>
          <w:rFonts w:ascii="Arial" w:eastAsia="Arial" w:hAnsi="Arial" w:cs="Arial"/>
          <w:lang w:eastAsia="en-AU"/>
        </w:rPr>
        <w:t>were</w:t>
      </w:r>
      <w:r w:rsidR="00403D17" w:rsidRPr="00403D17">
        <w:rPr>
          <w:rFonts w:ascii="Arial" w:eastAsia="Arial" w:hAnsi="Arial" w:cs="Arial"/>
          <w:lang w:eastAsia="en-AU"/>
        </w:rPr>
        <w:t xml:space="preserve"> satisfied with care, services, and supports provided by the service</w:t>
      </w:r>
      <w:r w:rsidR="008137D2">
        <w:rPr>
          <w:rFonts w:ascii="Arial" w:eastAsia="Arial" w:hAnsi="Arial" w:cs="Arial"/>
          <w:lang w:eastAsia="en-AU"/>
        </w:rPr>
        <w:t xml:space="preserve">. Support workers </w:t>
      </w:r>
      <w:r w:rsidR="00403D17" w:rsidRPr="00403D17">
        <w:rPr>
          <w:rFonts w:ascii="Arial" w:eastAsia="Arial" w:hAnsi="Arial" w:cs="Arial"/>
          <w:color w:val="auto"/>
          <w:lang w:eastAsia="en-AU"/>
        </w:rPr>
        <w:t>provide</w:t>
      </w:r>
      <w:r w:rsidR="008137D2">
        <w:rPr>
          <w:rFonts w:ascii="Arial" w:eastAsia="Arial" w:hAnsi="Arial" w:cs="Arial"/>
          <w:color w:val="auto"/>
          <w:lang w:eastAsia="en-AU"/>
        </w:rPr>
        <w:t>d</w:t>
      </w:r>
      <w:r w:rsidR="00403D17" w:rsidRPr="00403D17">
        <w:rPr>
          <w:rFonts w:ascii="Arial" w:eastAsia="Arial" w:hAnsi="Arial" w:cs="Arial"/>
          <w:color w:val="auto"/>
          <w:lang w:eastAsia="en-AU"/>
        </w:rPr>
        <w:t xml:space="preserve"> appropriate emotional support</w:t>
      </w:r>
      <w:r w:rsidR="008137D2">
        <w:rPr>
          <w:rFonts w:ascii="Arial" w:eastAsia="Arial" w:hAnsi="Arial" w:cs="Arial"/>
          <w:color w:val="auto"/>
          <w:lang w:eastAsia="en-AU"/>
        </w:rPr>
        <w:t xml:space="preserve"> including sharing a conversation about things the consumers like and if requested</w:t>
      </w:r>
      <w:r w:rsidR="00331814">
        <w:rPr>
          <w:rFonts w:ascii="Arial" w:eastAsia="Arial" w:hAnsi="Arial" w:cs="Arial"/>
          <w:color w:val="auto"/>
          <w:lang w:eastAsia="en-AU"/>
        </w:rPr>
        <w:t>,</w:t>
      </w:r>
      <w:r w:rsidR="008137D2">
        <w:rPr>
          <w:rFonts w:ascii="Arial" w:eastAsia="Arial" w:hAnsi="Arial" w:cs="Arial"/>
          <w:color w:val="auto"/>
          <w:lang w:eastAsia="en-AU"/>
        </w:rPr>
        <w:t xml:space="preserve"> attendance to church activities</w:t>
      </w:r>
      <w:r w:rsidR="00403D17" w:rsidRPr="00403D17">
        <w:rPr>
          <w:rFonts w:ascii="Arial" w:eastAsia="Arial" w:hAnsi="Arial" w:cs="Arial"/>
          <w:color w:val="auto"/>
          <w:lang w:eastAsia="en-AU"/>
        </w:rPr>
        <w:t>. Care and service plans guide</w:t>
      </w:r>
      <w:r w:rsidR="008137D2">
        <w:rPr>
          <w:rFonts w:ascii="Arial" w:eastAsia="Arial" w:hAnsi="Arial" w:cs="Arial"/>
          <w:color w:val="auto"/>
          <w:lang w:eastAsia="en-AU"/>
        </w:rPr>
        <w:t>d</w:t>
      </w:r>
      <w:r w:rsidR="00403D17" w:rsidRPr="00403D17">
        <w:rPr>
          <w:rFonts w:ascii="Arial" w:eastAsia="Arial" w:hAnsi="Arial" w:cs="Arial"/>
          <w:color w:val="auto"/>
          <w:lang w:eastAsia="en-AU"/>
        </w:rPr>
        <w:t xml:space="preserve"> </w:t>
      </w:r>
      <w:r>
        <w:rPr>
          <w:rFonts w:ascii="Arial" w:eastAsia="Arial" w:hAnsi="Arial" w:cs="Arial"/>
          <w:color w:val="auto"/>
          <w:lang w:eastAsia="en-AU"/>
        </w:rPr>
        <w:t>support workers</w:t>
      </w:r>
      <w:r w:rsidR="00403D17" w:rsidRPr="00403D17">
        <w:rPr>
          <w:rFonts w:ascii="Arial" w:eastAsia="Arial" w:hAnsi="Arial" w:cs="Arial"/>
          <w:color w:val="auto"/>
          <w:lang w:eastAsia="en-AU"/>
        </w:rPr>
        <w:t xml:space="preserve"> to support consumers’ emotional, spiritual, and psychological well-being. </w:t>
      </w:r>
    </w:p>
    <w:p w14:paraId="309B0A19" w14:textId="1CE2BD05" w:rsidR="00403D17" w:rsidRPr="00403D17" w:rsidRDefault="008137D2" w:rsidP="00673399">
      <w:pPr>
        <w:rPr>
          <w:rFonts w:ascii="Arial" w:eastAsia="Times New Roman" w:hAnsi="Arial" w:cs="Arial"/>
          <w:color w:val="000000"/>
          <w:szCs w:val="22"/>
          <w:lang w:eastAsia="en-AU"/>
        </w:rPr>
      </w:pPr>
      <w:r>
        <w:rPr>
          <w:rFonts w:ascii="Arial" w:eastAsia="Arial" w:hAnsi="Arial" w:cs="Arial"/>
          <w:color w:val="auto"/>
          <w:lang w:eastAsia="en-AU"/>
        </w:rPr>
        <w:t xml:space="preserve">Support workers understood the daily living preferences of consumers. </w:t>
      </w:r>
      <w:r w:rsidR="00403D17" w:rsidRPr="00403D17">
        <w:rPr>
          <w:rFonts w:ascii="Arial" w:eastAsia="Arial" w:hAnsi="Arial" w:cs="Arial"/>
          <w:lang w:eastAsia="en-AU"/>
        </w:rPr>
        <w:t xml:space="preserve">Care </w:t>
      </w:r>
      <w:r>
        <w:rPr>
          <w:rFonts w:ascii="Arial" w:eastAsia="Arial" w:hAnsi="Arial" w:cs="Arial"/>
          <w:lang w:eastAsia="en-AU"/>
        </w:rPr>
        <w:t xml:space="preserve">planning documentation </w:t>
      </w:r>
      <w:r w:rsidR="00403D17" w:rsidRPr="00403D17">
        <w:rPr>
          <w:rFonts w:ascii="Arial" w:eastAsia="Arial" w:hAnsi="Arial" w:cs="Arial"/>
          <w:color w:val="auto"/>
          <w:lang w:eastAsia="en-AU"/>
        </w:rPr>
        <w:t>guide</w:t>
      </w:r>
      <w:r>
        <w:rPr>
          <w:rFonts w:ascii="Arial" w:eastAsia="Arial" w:hAnsi="Arial" w:cs="Arial"/>
          <w:color w:val="auto"/>
          <w:lang w:eastAsia="en-AU"/>
        </w:rPr>
        <w:t>d</w:t>
      </w:r>
      <w:r w:rsidR="00403D17" w:rsidRPr="00403D17">
        <w:rPr>
          <w:rFonts w:ascii="Arial" w:eastAsia="Arial" w:hAnsi="Arial" w:cs="Arial"/>
          <w:color w:val="auto"/>
          <w:lang w:eastAsia="en-AU"/>
        </w:rPr>
        <w:t xml:space="preserve"> the delivery of services and supports that met consumers’ preferences</w:t>
      </w:r>
      <w:r>
        <w:rPr>
          <w:rFonts w:ascii="Arial" w:eastAsia="Arial" w:hAnsi="Arial" w:cs="Arial"/>
          <w:color w:val="auto"/>
          <w:lang w:eastAsia="en-AU"/>
        </w:rPr>
        <w:t xml:space="preserve"> including for transport to activities of interest, opportunities to interact with families, </w:t>
      </w:r>
      <w:proofErr w:type="gramStart"/>
      <w:r>
        <w:rPr>
          <w:rFonts w:ascii="Arial" w:eastAsia="Arial" w:hAnsi="Arial" w:cs="Arial"/>
          <w:color w:val="auto"/>
          <w:lang w:eastAsia="en-AU"/>
        </w:rPr>
        <w:t>hobbies</w:t>
      </w:r>
      <w:proofErr w:type="gramEnd"/>
      <w:r>
        <w:rPr>
          <w:rFonts w:ascii="Arial" w:eastAsia="Arial" w:hAnsi="Arial" w:cs="Arial"/>
          <w:color w:val="auto"/>
          <w:lang w:eastAsia="en-AU"/>
        </w:rPr>
        <w:t xml:space="preserve"> and </w:t>
      </w:r>
      <w:r>
        <w:rPr>
          <w:rFonts w:ascii="Arial" w:eastAsia="Arial" w:hAnsi="Arial" w:cs="Arial"/>
          <w:color w:val="auto"/>
          <w:lang w:eastAsia="en-AU"/>
        </w:rPr>
        <w:lastRenderedPageBreak/>
        <w:t>community events</w:t>
      </w:r>
      <w:r w:rsidR="00403D17" w:rsidRPr="00403D17">
        <w:rPr>
          <w:rFonts w:ascii="Arial" w:eastAsia="Arial" w:hAnsi="Arial" w:cs="Arial"/>
          <w:color w:val="auto"/>
          <w:lang w:eastAsia="en-AU"/>
        </w:rPr>
        <w:t xml:space="preserve">. </w:t>
      </w:r>
      <w:r w:rsidR="00CC1823">
        <w:rPr>
          <w:rFonts w:ascii="Arial" w:eastAsia="Arial" w:hAnsi="Arial" w:cs="Arial"/>
          <w:color w:val="auto"/>
          <w:lang w:eastAsia="en-AU"/>
        </w:rPr>
        <w:t>Consumers and representatives</w:t>
      </w:r>
      <w:r w:rsidR="00403D17" w:rsidRPr="00403D17">
        <w:rPr>
          <w:rFonts w:ascii="Arial" w:eastAsia="Arial" w:hAnsi="Arial" w:cs="Arial"/>
          <w:color w:val="auto"/>
          <w:lang w:eastAsia="en-AU"/>
        </w:rPr>
        <w:t xml:space="preserve"> provided positive feedback about the support for daily living provided by </w:t>
      </w:r>
      <w:r w:rsidR="00403D17" w:rsidRPr="00403D17">
        <w:rPr>
          <w:rFonts w:ascii="Arial" w:eastAsia="Arial" w:hAnsi="Arial" w:cs="Arial"/>
          <w:color w:val="000000"/>
          <w:lang w:eastAsia="en-AU"/>
        </w:rPr>
        <w:t>the service.</w:t>
      </w:r>
      <w:r w:rsidR="00403D17" w:rsidRPr="00403D17">
        <w:rPr>
          <w:rFonts w:ascii="Arial" w:eastAsia="Times New Roman" w:hAnsi="Arial" w:cs="Arial"/>
          <w:color w:val="000000"/>
          <w:szCs w:val="22"/>
          <w:lang w:eastAsia="en-AU"/>
        </w:rPr>
        <w:t xml:space="preserve"> </w:t>
      </w:r>
    </w:p>
    <w:p w14:paraId="410E79CF" w14:textId="7162DDCB" w:rsidR="00403D17" w:rsidRPr="00403D17" w:rsidRDefault="00CC1823" w:rsidP="00673399">
      <w:pPr>
        <w:rPr>
          <w:rFonts w:ascii="Arial" w:eastAsia="Times New Roman" w:hAnsi="Arial" w:cs="Arial"/>
          <w:color w:val="000000"/>
          <w:szCs w:val="22"/>
          <w:lang w:eastAsia="en-AU"/>
        </w:rPr>
      </w:pPr>
      <w:r>
        <w:rPr>
          <w:rFonts w:ascii="Arial" w:eastAsia="Times New Roman" w:hAnsi="Arial" w:cs="Arial"/>
          <w:color w:val="auto"/>
          <w:lang w:eastAsia="en-AU"/>
        </w:rPr>
        <w:t>Consumers and representatives</w:t>
      </w:r>
      <w:r w:rsidR="00403D17" w:rsidRPr="00403D17">
        <w:rPr>
          <w:rFonts w:ascii="Arial" w:eastAsia="Times New Roman" w:hAnsi="Arial" w:cs="Arial"/>
          <w:color w:val="auto"/>
          <w:lang w:eastAsia="en-AU"/>
        </w:rPr>
        <w:t xml:space="preserve"> said support workers kn</w:t>
      </w:r>
      <w:r w:rsidR="008137D2">
        <w:rPr>
          <w:rFonts w:ascii="Arial" w:eastAsia="Times New Roman" w:hAnsi="Arial" w:cs="Arial"/>
          <w:color w:val="auto"/>
          <w:lang w:eastAsia="en-AU"/>
        </w:rPr>
        <w:t>e</w:t>
      </w:r>
      <w:r w:rsidR="00403D17" w:rsidRPr="00403D17">
        <w:rPr>
          <w:rFonts w:ascii="Arial" w:eastAsia="Times New Roman" w:hAnsi="Arial" w:cs="Arial"/>
          <w:color w:val="auto"/>
          <w:lang w:eastAsia="en-AU"/>
        </w:rPr>
        <w:t>w consumers well and support</w:t>
      </w:r>
      <w:r w:rsidR="008137D2">
        <w:rPr>
          <w:rFonts w:ascii="Arial" w:eastAsia="Times New Roman" w:hAnsi="Arial" w:cs="Arial"/>
          <w:color w:val="auto"/>
          <w:lang w:eastAsia="en-AU"/>
        </w:rPr>
        <w:t>ed</w:t>
      </w:r>
      <w:r w:rsidR="00403D17" w:rsidRPr="00403D17">
        <w:rPr>
          <w:rFonts w:ascii="Arial" w:eastAsia="Times New Roman" w:hAnsi="Arial" w:cs="Arial"/>
          <w:color w:val="auto"/>
          <w:lang w:eastAsia="en-AU"/>
        </w:rPr>
        <w:t xml:space="preserve"> the consumer’s needs and preferences. </w:t>
      </w:r>
      <w:r w:rsidR="008137D2">
        <w:rPr>
          <w:rFonts w:ascii="Arial" w:eastAsia="Times New Roman" w:hAnsi="Arial" w:cs="Arial"/>
          <w:color w:val="auto"/>
          <w:lang w:eastAsia="en-AU"/>
        </w:rPr>
        <w:t xml:space="preserve">Consumers said communication with the service was good. Support workers </w:t>
      </w:r>
      <w:r w:rsidR="00331814">
        <w:rPr>
          <w:rFonts w:ascii="Arial" w:eastAsia="Times New Roman" w:hAnsi="Arial" w:cs="Arial"/>
          <w:color w:val="auto"/>
          <w:lang w:eastAsia="en-AU"/>
        </w:rPr>
        <w:t xml:space="preserve">had </w:t>
      </w:r>
      <w:r w:rsidR="008137D2">
        <w:rPr>
          <w:rFonts w:ascii="Arial" w:eastAsia="Times New Roman" w:hAnsi="Arial" w:cs="Arial"/>
          <w:color w:val="auto"/>
          <w:lang w:eastAsia="en-AU"/>
        </w:rPr>
        <w:t>access to the information they needed to provide services and appropriate care. Support staff ma</w:t>
      </w:r>
      <w:r w:rsidR="00331814">
        <w:rPr>
          <w:rFonts w:ascii="Arial" w:eastAsia="Times New Roman" w:hAnsi="Arial" w:cs="Arial"/>
          <w:color w:val="auto"/>
          <w:lang w:eastAsia="en-AU"/>
        </w:rPr>
        <w:t>d</w:t>
      </w:r>
      <w:r w:rsidR="008137D2">
        <w:rPr>
          <w:rFonts w:ascii="Arial" w:eastAsia="Times New Roman" w:hAnsi="Arial" w:cs="Arial"/>
          <w:color w:val="auto"/>
          <w:lang w:eastAsia="en-AU"/>
        </w:rPr>
        <w:t xml:space="preserve">e notes of </w:t>
      </w:r>
      <w:r w:rsidR="00B85464">
        <w:rPr>
          <w:rFonts w:ascii="Arial" w:eastAsia="Times New Roman" w:hAnsi="Arial" w:cs="Arial"/>
          <w:color w:val="auto"/>
          <w:lang w:eastAsia="en-AU"/>
        </w:rPr>
        <w:t>tasks performed and observations to monitor a consumer’s condition and provide</w:t>
      </w:r>
      <w:r w:rsidR="00331814">
        <w:rPr>
          <w:rFonts w:ascii="Arial" w:eastAsia="Times New Roman" w:hAnsi="Arial" w:cs="Arial"/>
          <w:color w:val="auto"/>
          <w:lang w:eastAsia="en-AU"/>
        </w:rPr>
        <w:t>d</w:t>
      </w:r>
      <w:r w:rsidR="00B85464">
        <w:rPr>
          <w:rFonts w:ascii="Arial" w:eastAsia="Times New Roman" w:hAnsi="Arial" w:cs="Arial"/>
          <w:color w:val="auto"/>
          <w:lang w:eastAsia="en-AU"/>
        </w:rPr>
        <w:t xml:space="preserve"> feedback if there </w:t>
      </w:r>
      <w:r w:rsidR="00331814">
        <w:rPr>
          <w:rFonts w:ascii="Arial" w:eastAsia="Times New Roman" w:hAnsi="Arial" w:cs="Arial"/>
          <w:color w:val="auto"/>
          <w:lang w:eastAsia="en-AU"/>
        </w:rPr>
        <w:t>wa</w:t>
      </w:r>
      <w:r w:rsidR="00B85464">
        <w:rPr>
          <w:rFonts w:ascii="Arial" w:eastAsia="Times New Roman" w:hAnsi="Arial" w:cs="Arial"/>
          <w:color w:val="auto"/>
          <w:lang w:eastAsia="en-AU"/>
        </w:rPr>
        <w:t>s a change to a consumer</w:t>
      </w:r>
      <w:r w:rsidR="00331814">
        <w:rPr>
          <w:rFonts w:ascii="Arial" w:eastAsia="Times New Roman" w:hAnsi="Arial" w:cs="Arial"/>
          <w:color w:val="auto"/>
          <w:lang w:eastAsia="en-AU"/>
        </w:rPr>
        <w:t>’</w:t>
      </w:r>
      <w:r w:rsidR="00B85464">
        <w:rPr>
          <w:rFonts w:ascii="Arial" w:eastAsia="Times New Roman" w:hAnsi="Arial" w:cs="Arial"/>
          <w:color w:val="auto"/>
          <w:lang w:eastAsia="en-AU"/>
        </w:rPr>
        <w:t>s condition or preferences.</w:t>
      </w:r>
      <w:r w:rsidR="00B85464">
        <w:rPr>
          <w:rFonts w:ascii="Arial" w:eastAsia="Arial" w:hAnsi="Arial" w:cs="Arial"/>
          <w:lang w:eastAsia="en-AU"/>
        </w:rPr>
        <w:t xml:space="preserve"> This information was accessible to support workers who provide care to those consumers.</w:t>
      </w:r>
    </w:p>
    <w:p w14:paraId="3261D492" w14:textId="4C526D1B" w:rsidR="00403D17" w:rsidRPr="00403D17" w:rsidRDefault="00CC1823" w:rsidP="00673399">
      <w:pPr>
        <w:rPr>
          <w:rFonts w:ascii="Arial" w:eastAsia="Times New Roman" w:hAnsi="Arial" w:cs="Arial"/>
          <w:color w:val="000000"/>
          <w:szCs w:val="22"/>
          <w:lang w:eastAsia="en-AU"/>
        </w:rPr>
      </w:pPr>
      <w:r>
        <w:rPr>
          <w:rFonts w:ascii="Arial" w:eastAsia="Times New Roman" w:hAnsi="Arial" w:cs="Arial"/>
          <w:lang w:eastAsia="en-AU"/>
        </w:rPr>
        <w:t>Consumers and representatives</w:t>
      </w:r>
      <w:r w:rsidR="00403D17" w:rsidRPr="00403D17">
        <w:rPr>
          <w:rFonts w:ascii="Arial" w:eastAsia="Times New Roman" w:hAnsi="Arial" w:cs="Arial"/>
          <w:lang w:eastAsia="en-AU"/>
        </w:rPr>
        <w:t xml:space="preserve"> </w:t>
      </w:r>
      <w:r w:rsidR="00B85464">
        <w:rPr>
          <w:rFonts w:ascii="Arial" w:eastAsia="Times New Roman" w:hAnsi="Arial" w:cs="Arial"/>
          <w:lang w:eastAsia="en-AU"/>
        </w:rPr>
        <w:t>said</w:t>
      </w:r>
      <w:r w:rsidR="00403D17" w:rsidRPr="00403D17">
        <w:rPr>
          <w:rFonts w:ascii="Arial" w:eastAsia="Times New Roman" w:hAnsi="Arial" w:cs="Arial"/>
          <w:lang w:eastAsia="en-AU"/>
        </w:rPr>
        <w:t xml:space="preserve"> referrals </w:t>
      </w:r>
      <w:r w:rsidR="00B85464">
        <w:rPr>
          <w:rFonts w:ascii="Arial" w:eastAsia="Times New Roman" w:hAnsi="Arial" w:cs="Arial"/>
          <w:lang w:eastAsia="en-AU"/>
        </w:rPr>
        <w:t>were</w:t>
      </w:r>
      <w:r w:rsidR="00403D17" w:rsidRPr="00403D17">
        <w:rPr>
          <w:rFonts w:ascii="Arial" w:eastAsia="Times New Roman" w:hAnsi="Arial" w:cs="Arial"/>
          <w:lang w:eastAsia="en-AU"/>
        </w:rPr>
        <w:t xml:space="preserve"> coordinated through the local hospital or from their </w:t>
      </w:r>
      <w:r w:rsidR="00331814">
        <w:rPr>
          <w:rFonts w:ascii="Arial" w:eastAsia="Times New Roman" w:hAnsi="Arial" w:cs="Arial"/>
          <w:color w:val="auto"/>
          <w:lang w:eastAsia="en-AU"/>
        </w:rPr>
        <w:t>medical officer</w:t>
      </w:r>
      <w:r w:rsidR="00403D17" w:rsidRPr="00403D17">
        <w:rPr>
          <w:rFonts w:ascii="Arial" w:eastAsia="Times New Roman" w:hAnsi="Arial" w:cs="Arial"/>
          <w:color w:val="auto"/>
          <w:lang w:eastAsia="en-AU"/>
        </w:rPr>
        <w:t>. However</w:t>
      </w:r>
      <w:r w:rsidR="00403D17" w:rsidRPr="00403D17">
        <w:rPr>
          <w:rFonts w:ascii="Arial" w:eastAsia="Times New Roman" w:hAnsi="Arial" w:cs="Arial"/>
          <w:lang w:eastAsia="en-AU"/>
        </w:rPr>
        <w:t>, all consumer</w:t>
      </w:r>
      <w:r w:rsidR="00B85464">
        <w:rPr>
          <w:rFonts w:ascii="Arial" w:eastAsia="Times New Roman" w:hAnsi="Arial" w:cs="Arial"/>
          <w:lang w:eastAsia="en-AU"/>
        </w:rPr>
        <w:t xml:space="preserve">s and </w:t>
      </w:r>
      <w:r w:rsidR="00403D17" w:rsidRPr="00403D17">
        <w:rPr>
          <w:rFonts w:ascii="Arial" w:eastAsia="Times New Roman" w:hAnsi="Arial" w:cs="Arial"/>
          <w:lang w:eastAsia="en-AU"/>
        </w:rPr>
        <w:t>representatives were confident the service would arrange appropriate referrals</w:t>
      </w:r>
      <w:r w:rsidR="00B85464">
        <w:rPr>
          <w:rFonts w:ascii="Arial" w:eastAsia="Times New Roman" w:hAnsi="Arial" w:cs="Arial"/>
          <w:lang w:eastAsia="en-AU"/>
        </w:rPr>
        <w:t xml:space="preserve"> to other support services</w:t>
      </w:r>
      <w:r w:rsidR="00403D17" w:rsidRPr="00403D17">
        <w:rPr>
          <w:rFonts w:ascii="Arial" w:eastAsia="Times New Roman" w:hAnsi="Arial" w:cs="Arial"/>
          <w:lang w:eastAsia="en-AU"/>
        </w:rPr>
        <w:t xml:space="preserve"> if required. Staff and management described the service</w:t>
      </w:r>
      <w:r w:rsidR="00331814">
        <w:rPr>
          <w:rFonts w:ascii="Arial" w:eastAsia="Times New Roman" w:hAnsi="Arial" w:cs="Arial"/>
          <w:lang w:eastAsia="en-AU"/>
        </w:rPr>
        <w:t>’</w:t>
      </w:r>
      <w:r w:rsidR="00403D17" w:rsidRPr="00403D17">
        <w:rPr>
          <w:rFonts w:ascii="Arial" w:eastAsia="Times New Roman" w:hAnsi="Arial" w:cs="Arial"/>
          <w:lang w:eastAsia="en-AU"/>
        </w:rPr>
        <w:t>s process</w:t>
      </w:r>
      <w:r w:rsidR="00B85464">
        <w:rPr>
          <w:rFonts w:ascii="Arial" w:eastAsia="Times New Roman" w:hAnsi="Arial" w:cs="Arial"/>
          <w:lang w:eastAsia="en-AU"/>
        </w:rPr>
        <w:t>es</w:t>
      </w:r>
      <w:r w:rsidR="00403D17" w:rsidRPr="00403D17">
        <w:rPr>
          <w:rFonts w:ascii="Arial" w:eastAsia="Times New Roman" w:hAnsi="Arial" w:cs="Arial"/>
          <w:lang w:eastAsia="en-AU"/>
        </w:rPr>
        <w:t xml:space="preserve"> should a consumer require a referral to other organisations and individuals involved in the consumer’s care. </w:t>
      </w:r>
      <w:r w:rsidR="00B85464">
        <w:rPr>
          <w:rFonts w:ascii="Arial" w:eastAsia="Times New Roman" w:hAnsi="Arial" w:cs="Arial"/>
          <w:lang w:eastAsia="en-AU"/>
        </w:rPr>
        <w:t>An</w:t>
      </w:r>
      <w:r w:rsidR="00403D17" w:rsidRPr="00403D17">
        <w:rPr>
          <w:rFonts w:ascii="Arial" w:eastAsia="Arial" w:hAnsi="Arial" w:cs="Arial"/>
          <w:lang w:eastAsia="en-AU"/>
        </w:rPr>
        <w:t xml:space="preserve"> information pack provided to consumers upon commencement with the service </w:t>
      </w:r>
      <w:r w:rsidR="00331814">
        <w:rPr>
          <w:rFonts w:ascii="Arial" w:eastAsia="Arial" w:hAnsi="Arial" w:cs="Arial"/>
          <w:lang w:eastAsia="en-AU"/>
        </w:rPr>
        <w:t xml:space="preserve">included </w:t>
      </w:r>
      <w:r w:rsidR="00403D17" w:rsidRPr="00403D17">
        <w:rPr>
          <w:rFonts w:ascii="Arial" w:eastAsia="Arial" w:hAnsi="Arial" w:cs="Arial"/>
          <w:lang w:eastAsia="en-AU"/>
        </w:rPr>
        <w:t>information about organisations and providers who may be able to assist them, including advocacy services, legal aid details as well as information for My Aged Care and the Aged Care Quality and Safety Commission.</w:t>
      </w:r>
      <w:r w:rsidR="00403D17" w:rsidRPr="00403D17">
        <w:rPr>
          <w:rFonts w:ascii="Arial" w:eastAsia="Times New Roman" w:hAnsi="Arial" w:cs="Arial"/>
          <w:color w:val="000000"/>
          <w:szCs w:val="22"/>
          <w:lang w:eastAsia="en-AU"/>
        </w:rPr>
        <w:t xml:space="preserve"> </w:t>
      </w:r>
    </w:p>
    <w:p w14:paraId="5CEBDB29" w14:textId="6BD21DF9" w:rsidR="00403D17" w:rsidRPr="00403D17" w:rsidRDefault="00403D17" w:rsidP="00673399">
      <w:pPr>
        <w:rPr>
          <w:rFonts w:ascii="Arial" w:eastAsia="Times New Roman" w:hAnsi="Arial" w:cs="Arial"/>
          <w:color w:val="000000"/>
          <w:szCs w:val="22"/>
          <w:lang w:eastAsia="en-AU"/>
        </w:rPr>
      </w:pPr>
      <w:r w:rsidRPr="00403D17">
        <w:rPr>
          <w:rFonts w:ascii="Arial" w:eastAsia="Arial" w:hAnsi="Arial" w:cs="Arial"/>
          <w:color w:val="auto"/>
          <w:lang w:eastAsia="en-AU"/>
        </w:rPr>
        <w:t>Consumers who receive</w:t>
      </w:r>
      <w:r w:rsidR="00917464">
        <w:rPr>
          <w:rFonts w:ascii="Arial" w:eastAsia="Arial" w:hAnsi="Arial" w:cs="Arial"/>
          <w:color w:val="auto"/>
          <w:lang w:eastAsia="en-AU"/>
        </w:rPr>
        <w:t>d</w:t>
      </w:r>
      <w:r w:rsidRPr="00403D17">
        <w:rPr>
          <w:rFonts w:ascii="Arial" w:eastAsia="Arial" w:hAnsi="Arial" w:cs="Arial"/>
          <w:color w:val="auto"/>
          <w:lang w:eastAsia="en-AU"/>
        </w:rPr>
        <w:t xml:space="preserve"> meals </w:t>
      </w:r>
      <w:r w:rsidR="00917464">
        <w:rPr>
          <w:rFonts w:ascii="Arial" w:eastAsia="Arial" w:hAnsi="Arial" w:cs="Arial"/>
          <w:color w:val="auto"/>
          <w:lang w:eastAsia="en-AU"/>
        </w:rPr>
        <w:t>were</w:t>
      </w:r>
      <w:r w:rsidRPr="00403D17">
        <w:rPr>
          <w:rFonts w:ascii="Arial" w:eastAsia="Arial" w:hAnsi="Arial" w:cs="Arial"/>
          <w:color w:val="auto"/>
          <w:lang w:eastAsia="en-AU"/>
        </w:rPr>
        <w:t xml:space="preserve"> satisfied with the quality, quantity, and variety</w:t>
      </w:r>
      <w:r w:rsidR="00917464">
        <w:rPr>
          <w:rFonts w:ascii="Arial" w:eastAsia="Arial" w:hAnsi="Arial" w:cs="Arial"/>
          <w:color w:val="auto"/>
          <w:lang w:eastAsia="en-AU"/>
        </w:rPr>
        <w:t xml:space="preserve"> of meals</w:t>
      </w:r>
      <w:r w:rsidRPr="00403D17">
        <w:rPr>
          <w:rFonts w:ascii="Arial" w:eastAsia="Arial" w:hAnsi="Arial" w:cs="Arial"/>
          <w:color w:val="auto"/>
          <w:lang w:eastAsia="en-AU"/>
        </w:rPr>
        <w:t>. The</w:t>
      </w:r>
      <w:r w:rsidR="00917464">
        <w:rPr>
          <w:rFonts w:ascii="Arial" w:eastAsia="Arial" w:hAnsi="Arial" w:cs="Arial"/>
          <w:color w:val="auto"/>
          <w:lang w:eastAsia="en-AU"/>
        </w:rPr>
        <w:t xml:space="preserve"> </w:t>
      </w:r>
      <w:r w:rsidR="00917464" w:rsidRPr="00917464">
        <w:rPr>
          <w:rFonts w:ascii="Arial" w:eastAsia="Arial" w:hAnsi="Arial" w:cs="Arial"/>
          <w:color w:val="auto"/>
          <w:lang w:eastAsia="en-AU"/>
        </w:rPr>
        <w:t xml:space="preserve">service had a </w:t>
      </w:r>
      <w:r w:rsidRPr="00403D17">
        <w:rPr>
          <w:rFonts w:ascii="Arial" w:eastAsia="Arial" w:hAnsi="Arial" w:cs="Arial"/>
          <w:color w:val="auto"/>
          <w:lang w:eastAsia="en-AU"/>
        </w:rPr>
        <w:t xml:space="preserve">process to </w:t>
      </w:r>
      <w:r w:rsidRPr="00403D17">
        <w:rPr>
          <w:rFonts w:ascii="Arial" w:eastAsia="Arial" w:hAnsi="Arial" w:cs="Arial"/>
          <w:lang w:eastAsia="en-AU"/>
        </w:rPr>
        <w:t>identify consumers’ dietary requirements, including allergies, and a process to support consumers to order meals of their choice</w:t>
      </w:r>
      <w:r w:rsidR="00917464" w:rsidRPr="00917464">
        <w:rPr>
          <w:rFonts w:ascii="Arial" w:eastAsia="Arial" w:hAnsi="Arial" w:cs="Arial"/>
          <w:lang w:eastAsia="en-AU"/>
        </w:rPr>
        <w:t>.</w:t>
      </w:r>
      <w:r w:rsidRPr="00403D17">
        <w:rPr>
          <w:rFonts w:ascii="Arial" w:eastAsia="Times New Roman" w:hAnsi="Arial" w:cs="Arial"/>
          <w:color w:val="000000"/>
          <w:szCs w:val="22"/>
          <w:lang w:eastAsia="en-AU"/>
        </w:rPr>
        <w:t xml:space="preserve"> </w:t>
      </w:r>
    </w:p>
    <w:p w14:paraId="489B2D99" w14:textId="3B782742" w:rsidR="00EA29EC" w:rsidRPr="00917464" w:rsidRDefault="00CC1823" w:rsidP="00673399">
      <w:pPr>
        <w:rPr>
          <w:rFonts w:ascii="Arial" w:eastAsia="Times New Roman" w:hAnsi="Arial" w:cs="Arial"/>
          <w:lang w:eastAsia="en-AU"/>
        </w:rPr>
      </w:pPr>
      <w:r w:rsidRPr="00917464">
        <w:rPr>
          <w:rFonts w:ascii="Arial" w:eastAsia="Arial" w:hAnsi="Arial" w:cs="Arial"/>
          <w:lang w:eastAsia="en-AU"/>
        </w:rPr>
        <w:t>Consumers and representatives</w:t>
      </w:r>
      <w:r w:rsidR="00403D17" w:rsidRPr="00403D17">
        <w:rPr>
          <w:rFonts w:ascii="Arial" w:eastAsia="Arial" w:hAnsi="Arial" w:cs="Arial"/>
          <w:lang w:eastAsia="en-AU"/>
        </w:rPr>
        <w:t xml:space="preserve"> </w:t>
      </w:r>
      <w:r w:rsidR="00917464" w:rsidRPr="00917464">
        <w:rPr>
          <w:rFonts w:ascii="Arial" w:eastAsia="Arial" w:hAnsi="Arial" w:cs="Arial"/>
          <w:lang w:eastAsia="en-AU"/>
        </w:rPr>
        <w:t>were</w:t>
      </w:r>
      <w:r w:rsidR="00403D17" w:rsidRPr="00403D17">
        <w:rPr>
          <w:rFonts w:ascii="Arial" w:eastAsia="Arial" w:hAnsi="Arial" w:cs="Arial"/>
          <w:lang w:eastAsia="en-AU"/>
        </w:rPr>
        <w:t xml:space="preserve"> satisfied the equipment provided by the service for use in consumers’ homes </w:t>
      </w:r>
      <w:r w:rsidR="00917464" w:rsidRPr="00917464">
        <w:rPr>
          <w:rFonts w:ascii="Arial" w:eastAsia="Arial" w:hAnsi="Arial" w:cs="Arial"/>
          <w:lang w:eastAsia="en-AU"/>
        </w:rPr>
        <w:t>wa</w:t>
      </w:r>
      <w:r w:rsidR="00403D17" w:rsidRPr="00403D17">
        <w:rPr>
          <w:rFonts w:ascii="Arial" w:eastAsia="Arial" w:hAnsi="Arial" w:cs="Arial"/>
          <w:lang w:eastAsia="en-AU"/>
        </w:rPr>
        <w:t xml:space="preserve">s suitable and met </w:t>
      </w:r>
      <w:r w:rsidR="00917464" w:rsidRPr="00917464">
        <w:rPr>
          <w:rFonts w:ascii="Arial" w:eastAsia="Arial" w:hAnsi="Arial" w:cs="Arial"/>
          <w:lang w:eastAsia="en-AU"/>
        </w:rPr>
        <w:t>consumers’</w:t>
      </w:r>
      <w:r w:rsidR="00403D17" w:rsidRPr="00403D17">
        <w:rPr>
          <w:rFonts w:ascii="Arial" w:eastAsia="Arial" w:hAnsi="Arial" w:cs="Arial"/>
          <w:lang w:eastAsia="en-AU"/>
        </w:rPr>
        <w:t xml:space="preserve"> needs. </w:t>
      </w:r>
      <w:r w:rsidR="00917464" w:rsidRPr="00917464">
        <w:rPr>
          <w:rFonts w:ascii="Arial" w:eastAsia="Arial" w:hAnsi="Arial" w:cs="Arial"/>
          <w:lang w:eastAsia="en-AU"/>
        </w:rPr>
        <w:t>S</w:t>
      </w:r>
      <w:r w:rsidR="00403D17" w:rsidRPr="00403D17">
        <w:rPr>
          <w:rFonts w:ascii="Arial" w:eastAsia="Arial" w:hAnsi="Arial" w:cs="Arial"/>
          <w:lang w:eastAsia="en-AU"/>
        </w:rPr>
        <w:t>taff receive</w:t>
      </w:r>
      <w:r w:rsidR="00917464" w:rsidRPr="00917464">
        <w:rPr>
          <w:rFonts w:ascii="Arial" w:eastAsia="Arial" w:hAnsi="Arial" w:cs="Arial"/>
          <w:lang w:eastAsia="en-AU"/>
        </w:rPr>
        <w:t>d</w:t>
      </w:r>
      <w:r w:rsidR="00403D17" w:rsidRPr="00403D17">
        <w:rPr>
          <w:rFonts w:ascii="Arial" w:eastAsia="Arial" w:hAnsi="Arial" w:cs="Arial"/>
          <w:lang w:eastAsia="en-AU"/>
        </w:rPr>
        <w:t xml:space="preserve"> training in the use of equipment</w:t>
      </w:r>
      <w:r w:rsidR="00917464" w:rsidRPr="00917464">
        <w:rPr>
          <w:rFonts w:ascii="Arial" w:eastAsia="Arial" w:hAnsi="Arial" w:cs="Arial"/>
          <w:lang w:eastAsia="en-AU"/>
        </w:rPr>
        <w:t xml:space="preserve"> </w:t>
      </w:r>
      <w:r w:rsidR="00403D17" w:rsidRPr="00403D17">
        <w:rPr>
          <w:rFonts w:ascii="Arial" w:eastAsia="Arial" w:hAnsi="Arial" w:cs="Arial"/>
          <w:lang w:eastAsia="en-AU"/>
        </w:rPr>
        <w:t xml:space="preserve">where applicable. </w:t>
      </w:r>
      <w:r w:rsidR="00917464" w:rsidRPr="00917464">
        <w:rPr>
          <w:rFonts w:ascii="Arial" w:eastAsia="Arial" w:hAnsi="Arial" w:cs="Arial"/>
          <w:lang w:eastAsia="en-AU"/>
        </w:rPr>
        <w:t>The service had a process to ensure the</w:t>
      </w:r>
      <w:r w:rsidR="00403D17" w:rsidRPr="00403D17">
        <w:rPr>
          <w:rFonts w:ascii="Arial" w:eastAsia="Arial" w:hAnsi="Arial" w:cs="Arial"/>
          <w:lang w:eastAsia="en-AU"/>
        </w:rPr>
        <w:t xml:space="preserve"> equipment </w:t>
      </w:r>
      <w:r w:rsidR="00917464" w:rsidRPr="00917464">
        <w:rPr>
          <w:rFonts w:ascii="Arial" w:eastAsia="Arial" w:hAnsi="Arial" w:cs="Arial"/>
          <w:lang w:eastAsia="en-AU"/>
        </w:rPr>
        <w:t>was</w:t>
      </w:r>
      <w:r w:rsidR="00403D17" w:rsidRPr="00403D17">
        <w:rPr>
          <w:rFonts w:ascii="Arial" w:eastAsia="Arial" w:hAnsi="Arial" w:cs="Arial"/>
          <w:lang w:eastAsia="en-AU"/>
        </w:rPr>
        <w:t xml:space="preserve"> safe and well maintained. </w:t>
      </w:r>
      <w:r w:rsidR="00917464" w:rsidRPr="00917464">
        <w:rPr>
          <w:rFonts w:ascii="Arial" w:eastAsia="Times New Roman" w:hAnsi="Arial" w:cs="Arial"/>
          <w:lang w:eastAsia="en-AU"/>
        </w:rPr>
        <w:t>F</w:t>
      </w:r>
      <w:r w:rsidR="00403D17" w:rsidRPr="00917464">
        <w:rPr>
          <w:rFonts w:ascii="Arial" w:eastAsia="Times New Roman" w:hAnsi="Arial" w:cs="Arial"/>
          <w:lang w:eastAsia="en-AU"/>
        </w:rPr>
        <w:t xml:space="preserve">or consumer’s who </w:t>
      </w:r>
      <w:r w:rsidR="00917464" w:rsidRPr="00917464">
        <w:rPr>
          <w:rFonts w:ascii="Arial" w:eastAsia="Times New Roman" w:hAnsi="Arial" w:cs="Arial"/>
          <w:lang w:eastAsia="en-AU"/>
        </w:rPr>
        <w:t>were</w:t>
      </w:r>
      <w:r w:rsidR="00403D17" w:rsidRPr="00917464">
        <w:rPr>
          <w:rFonts w:ascii="Arial" w:eastAsia="Times New Roman" w:hAnsi="Arial" w:cs="Arial"/>
          <w:lang w:eastAsia="en-AU"/>
        </w:rPr>
        <w:t xml:space="preserve"> supported to attend activities in vehicles provided by the service, the service ensure</w:t>
      </w:r>
      <w:r w:rsidR="00917464" w:rsidRPr="00917464">
        <w:rPr>
          <w:rFonts w:ascii="Arial" w:eastAsia="Times New Roman" w:hAnsi="Arial" w:cs="Arial"/>
          <w:lang w:eastAsia="en-AU"/>
        </w:rPr>
        <w:t>d</w:t>
      </w:r>
      <w:r w:rsidR="00403D17" w:rsidRPr="00917464">
        <w:rPr>
          <w:rFonts w:ascii="Arial" w:eastAsia="Times New Roman" w:hAnsi="Arial" w:cs="Arial"/>
          <w:lang w:eastAsia="en-AU"/>
        </w:rPr>
        <w:t xml:space="preserve"> vehicles </w:t>
      </w:r>
      <w:r w:rsidR="00917464" w:rsidRPr="00917464">
        <w:rPr>
          <w:rFonts w:ascii="Arial" w:eastAsia="Times New Roman" w:hAnsi="Arial" w:cs="Arial"/>
          <w:lang w:eastAsia="en-AU"/>
        </w:rPr>
        <w:t>were</w:t>
      </w:r>
      <w:r w:rsidR="00403D17" w:rsidRPr="00917464">
        <w:rPr>
          <w:rFonts w:ascii="Arial" w:eastAsia="Times New Roman" w:hAnsi="Arial" w:cs="Arial"/>
          <w:lang w:eastAsia="en-AU"/>
        </w:rPr>
        <w:t xml:space="preserve"> insured, registered,</w:t>
      </w:r>
      <w:r w:rsidR="00917464" w:rsidRPr="00917464">
        <w:rPr>
          <w:rFonts w:ascii="Arial" w:eastAsia="Times New Roman" w:hAnsi="Arial" w:cs="Arial"/>
          <w:lang w:eastAsia="en-AU"/>
        </w:rPr>
        <w:t xml:space="preserve"> </w:t>
      </w:r>
      <w:proofErr w:type="gramStart"/>
      <w:r w:rsidR="00403D17" w:rsidRPr="00917464">
        <w:rPr>
          <w:rFonts w:ascii="Arial" w:eastAsia="Times New Roman" w:hAnsi="Arial" w:cs="Arial"/>
          <w:lang w:eastAsia="en-AU"/>
        </w:rPr>
        <w:t xml:space="preserve">serviced </w:t>
      </w:r>
      <w:r w:rsidR="00917464" w:rsidRPr="00917464">
        <w:rPr>
          <w:rFonts w:ascii="Arial" w:eastAsia="Times New Roman" w:hAnsi="Arial" w:cs="Arial"/>
          <w:lang w:eastAsia="en-AU"/>
        </w:rPr>
        <w:t xml:space="preserve"> and</w:t>
      </w:r>
      <w:proofErr w:type="gramEnd"/>
      <w:r w:rsidR="00917464" w:rsidRPr="00917464">
        <w:rPr>
          <w:rFonts w:ascii="Arial" w:eastAsia="Times New Roman" w:hAnsi="Arial" w:cs="Arial"/>
          <w:lang w:eastAsia="en-AU"/>
        </w:rPr>
        <w:t xml:space="preserve"> clean. </w:t>
      </w:r>
    </w:p>
    <w:p w14:paraId="71D40616" w14:textId="04312658" w:rsidR="005038A9" w:rsidRPr="00917464" w:rsidRDefault="00EA29EC" w:rsidP="00673399">
      <w:pPr>
        <w:pStyle w:val="NormalArial"/>
      </w:pPr>
      <w:r w:rsidRPr="00917464">
        <w:rPr>
          <w:rFonts w:eastAsia="Arial"/>
        </w:rPr>
        <w:t>I have considered the information brought forward by the Assessment Team and other information known to the Commission. I am satisfied the service has demonstrated compliance with this Standard.</w:t>
      </w:r>
      <w:r w:rsidRPr="00917464">
        <w:t xml:space="preserve"> </w:t>
      </w:r>
      <w:r w:rsidRPr="00917464">
        <w:br w:type="page"/>
      </w:r>
    </w:p>
    <w:p w14:paraId="48E310B9" w14:textId="77777777" w:rsidR="005038A9" w:rsidRPr="00A36AA9" w:rsidRDefault="00C60D5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2126"/>
      </w:tblGrid>
      <w:tr w:rsidR="00335D4A" w14:paraId="47038459" w14:textId="77777777" w:rsidTr="000124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right w:val="single" w:sz="4" w:space="0" w:color="BFBFBF" w:themeColor="background1" w:themeShade="BF"/>
            </w:tcBorders>
          </w:tcPr>
          <w:p w14:paraId="4A0560A6" w14:textId="77777777" w:rsidR="00335D4A" w:rsidRPr="003217D3" w:rsidRDefault="00335D4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126" w:type="dxa"/>
            <w:tcBorders>
              <w:left w:val="single" w:sz="4" w:space="0" w:color="BFBFBF" w:themeColor="background1" w:themeShade="BF"/>
              <w:bottom w:val="single" w:sz="4" w:space="0" w:color="BFBFBF" w:themeColor="background1" w:themeShade="BF"/>
            </w:tcBorders>
          </w:tcPr>
          <w:p w14:paraId="4B59992B" w14:textId="77777777" w:rsidR="00335D4A" w:rsidRPr="003217D3" w:rsidRDefault="00335D4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335D4A" w14:paraId="3B1C4939" w14:textId="77777777" w:rsidTr="000124F4">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CF913AF" w14:textId="77777777" w:rsidR="00335D4A" w:rsidRPr="00244176" w:rsidRDefault="00335D4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386" w:type="dxa"/>
            <w:tcBorders>
              <w:left w:val="single" w:sz="4" w:space="0" w:color="BFBFBF" w:themeColor="background1" w:themeShade="BF"/>
            </w:tcBorders>
            <w:shd w:val="clear" w:color="auto" w:fill="auto"/>
          </w:tcPr>
          <w:p w14:paraId="2A751A1C" w14:textId="77777777" w:rsidR="00335D4A" w:rsidRPr="00244176" w:rsidRDefault="00335D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126" w:type="dxa"/>
            <w:shd w:val="clear" w:color="auto" w:fill="auto"/>
          </w:tcPr>
          <w:p w14:paraId="69776F9F" w14:textId="77777777" w:rsidR="00335D4A" w:rsidRPr="00CC646C" w:rsidRDefault="00C60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2356263"/>
                <w:placeholder>
                  <w:docPart w:val="64BC16BBDF1D4B91AE243D5E42985F05"/>
                </w:placeholder>
                <w:dropDownList>
                  <w:listItem w:displayText="choose a rating" w:value="choose a rating"/>
                  <w:listItem w:displayText="Compliant" w:value="Compliant"/>
                  <w:listItem w:displayText="Not Compliant" w:value="Not Compliant"/>
                </w:dropDownList>
              </w:sdtPr>
              <w:sdtEndPr/>
              <w:sdtContent>
                <w:r w:rsidR="00335D4A" w:rsidRPr="00501C01">
                  <w:rPr>
                    <w:rFonts w:ascii="Arial" w:hAnsi="Arial" w:cs="Arial"/>
                  </w:rPr>
                  <w:t>Compliant</w:t>
                </w:r>
              </w:sdtContent>
            </w:sdt>
            <w:r w:rsidR="00335D4A" w:rsidRPr="00501C01">
              <w:rPr>
                <w:rFonts w:ascii="Arial" w:hAnsi="Arial" w:cs="Arial"/>
              </w:rPr>
              <w:t xml:space="preserve"> </w:t>
            </w:r>
          </w:p>
        </w:tc>
      </w:tr>
      <w:tr w:rsidR="00335D4A" w14:paraId="115EBF6B" w14:textId="77777777" w:rsidTr="000124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731E2BA" w14:textId="77777777" w:rsidR="00335D4A" w:rsidRPr="00244176" w:rsidRDefault="00335D4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386" w:type="dxa"/>
            <w:tcBorders>
              <w:left w:val="single" w:sz="4" w:space="0" w:color="BFBFBF" w:themeColor="background1" w:themeShade="BF"/>
            </w:tcBorders>
            <w:shd w:val="clear" w:color="auto" w:fill="auto"/>
          </w:tcPr>
          <w:p w14:paraId="5FD3DD4C" w14:textId="77777777" w:rsidR="00335D4A" w:rsidRPr="00244176" w:rsidRDefault="00335D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126" w:type="dxa"/>
            <w:shd w:val="clear" w:color="auto" w:fill="auto"/>
          </w:tcPr>
          <w:p w14:paraId="5DDDA3BE" w14:textId="77777777" w:rsidR="00335D4A" w:rsidRPr="00CC646C" w:rsidRDefault="00C60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5450939"/>
                <w:placeholder>
                  <w:docPart w:val="6F56AF6F4AD54A9792E87D898784E54D"/>
                </w:placeholder>
                <w:dropDownList>
                  <w:listItem w:displayText="choose a rating" w:value="choose a rating"/>
                  <w:listItem w:displayText="Compliant" w:value="Compliant"/>
                  <w:listItem w:displayText="Not Compliant" w:value="Not Compliant"/>
                </w:dropDownList>
              </w:sdtPr>
              <w:sdtEndPr/>
              <w:sdtContent>
                <w:r w:rsidR="00335D4A" w:rsidRPr="00501C01">
                  <w:rPr>
                    <w:rFonts w:ascii="Arial" w:hAnsi="Arial" w:cs="Arial"/>
                  </w:rPr>
                  <w:t>Compliant</w:t>
                </w:r>
              </w:sdtContent>
            </w:sdt>
            <w:r w:rsidR="00335D4A" w:rsidRPr="00501C01">
              <w:rPr>
                <w:rFonts w:ascii="Arial" w:hAnsi="Arial" w:cs="Arial"/>
              </w:rPr>
              <w:t xml:space="preserve"> </w:t>
            </w:r>
          </w:p>
        </w:tc>
      </w:tr>
      <w:tr w:rsidR="00335D4A" w14:paraId="0F97A28F" w14:textId="77777777" w:rsidTr="000124F4">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AE23320" w14:textId="77777777" w:rsidR="00335D4A" w:rsidRPr="00244176" w:rsidRDefault="00335D4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386" w:type="dxa"/>
            <w:tcBorders>
              <w:left w:val="single" w:sz="4" w:space="0" w:color="BFBFBF" w:themeColor="background1" w:themeShade="BF"/>
            </w:tcBorders>
            <w:shd w:val="clear" w:color="auto" w:fill="auto"/>
          </w:tcPr>
          <w:p w14:paraId="52D048DC" w14:textId="77777777" w:rsidR="00335D4A" w:rsidRPr="00244176" w:rsidRDefault="00335D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126" w:type="dxa"/>
            <w:shd w:val="clear" w:color="auto" w:fill="auto"/>
          </w:tcPr>
          <w:p w14:paraId="1B88120A" w14:textId="77777777" w:rsidR="00335D4A" w:rsidRPr="00CC646C" w:rsidRDefault="00C60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2570782"/>
                <w:placeholder>
                  <w:docPart w:val="88D5D07C671D407FB52C3CF4DCD57DA2"/>
                </w:placeholder>
                <w:dropDownList>
                  <w:listItem w:displayText="choose a rating" w:value="choose a rating"/>
                  <w:listItem w:displayText="Compliant" w:value="Compliant"/>
                  <w:listItem w:displayText="Not Compliant" w:value="Not Compliant"/>
                </w:dropDownList>
              </w:sdtPr>
              <w:sdtEndPr/>
              <w:sdtContent>
                <w:r w:rsidR="00335D4A" w:rsidRPr="00501C01">
                  <w:rPr>
                    <w:rFonts w:ascii="Arial" w:hAnsi="Arial" w:cs="Arial"/>
                  </w:rPr>
                  <w:t>Compliant</w:t>
                </w:r>
              </w:sdtContent>
            </w:sdt>
            <w:r w:rsidR="00335D4A" w:rsidRPr="00501C01">
              <w:rPr>
                <w:rFonts w:ascii="Arial" w:hAnsi="Arial" w:cs="Arial"/>
              </w:rPr>
              <w:t xml:space="preserve"> </w:t>
            </w:r>
          </w:p>
        </w:tc>
      </w:tr>
      <w:tr w:rsidR="00335D4A" w14:paraId="2E81B27D" w14:textId="77777777" w:rsidTr="000124F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743F61B" w14:textId="77777777" w:rsidR="00335D4A" w:rsidRPr="00244176" w:rsidRDefault="00335D4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386" w:type="dxa"/>
            <w:tcBorders>
              <w:left w:val="single" w:sz="4" w:space="0" w:color="BFBFBF" w:themeColor="background1" w:themeShade="BF"/>
            </w:tcBorders>
            <w:shd w:val="clear" w:color="auto" w:fill="auto"/>
          </w:tcPr>
          <w:p w14:paraId="15453F74" w14:textId="77777777" w:rsidR="00335D4A" w:rsidRPr="00244176" w:rsidRDefault="00335D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126" w:type="dxa"/>
            <w:shd w:val="clear" w:color="auto" w:fill="auto"/>
          </w:tcPr>
          <w:p w14:paraId="1CA01039" w14:textId="77777777" w:rsidR="00335D4A" w:rsidRPr="00CC646C" w:rsidRDefault="00C60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0683390"/>
                <w:placeholder>
                  <w:docPart w:val="8250BC79EC444BA3A4ABA54AE050D8F4"/>
                </w:placeholder>
                <w:dropDownList>
                  <w:listItem w:displayText="choose a rating" w:value="choose a rating"/>
                  <w:listItem w:displayText="Compliant" w:value="Compliant"/>
                  <w:listItem w:displayText="Not Compliant" w:value="Not Compliant"/>
                </w:dropDownList>
              </w:sdtPr>
              <w:sdtEndPr/>
              <w:sdtContent>
                <w:r w:rsidR="00335D4A" w:rsidRPr="00501C01">
                  <w:rPr>
                    <w:rFonts w:ascii="Arial" w:hAnsi="Arial" w:cs="Arial"/>
                  </w:rPr>
                  <w:t>Compliant</w:t>
                </w:r>
              </w:sdtContent>
            </w:sdt>
            <w:r w:rsidR="00335D4A" w:rsidRPr="00501C01">
              <w:rPr>
                <w:rFonts w:ascii="Arial" w:hAnsi="Arial" w:cs="Arial"/>
              </w:rPr>
              <w:t xml:space="preserve"> </w:t>
            </w:r>
          </w:p>
        </w:tc>
      </w:tr>
    </w:tbl>
    <w:p w14:paraId="40A9368F" w14:textId="77777777" w:rsidR="005038A9" w:rsidRDefault="00C60D5E" w:rsidP="007B3959">
      <w:pPr>
        <w:pStyle w:val="Heading20"/>
      </w:pPr>
      <w:r w:rsidRPr="00A36AA9">
        <w:t>Findings</w:t>
      </w:r>
    </w:p>
    <w:p w14:paraId="79F3BE03" w14:textId="2C70DB58" w:rsidR="00403D17" w:rsidRPr="002D41B3" w:rsidRDefault="00917464" w:rsidP="002D41B3">
      <w:pPr>
        <w:rPr>
          <w:rFonts w:ascii="Arial" w:hAnsi="Arial" w:cs="Arial"/>
          <w:szCs w:val="22"/>
        </w:rPr>
      </w:pPr>
      <w:r w:rsidRPr="002D41B3">
        <w:rPr>
          <w:rFonts w:ascii="Arial" w:hAnsi="Arial" w:cs="Arial"/>
        </w:rPr>
        <w:t>Consumers</w:t>
      </w:r>
      <w:r w:rsidR="00CC1823" w:rsidRPr="002D41B3">
        <w:rPr>
          <w:rFonts w:ascii="Arial" w:hAnsi="Arial" w:cs="Arial"/>
        </w:rPr>
        <w:t xml:space="preserve"> and representatives</w:t>
      </w:r>
      <w:r w:rsidR="00403D17" w:rsidRPr="002D41B3">
        <w:rPr>
          <w:rFonts w:ascii="Arial" w:hAnsi="Arial" w:cs="Arial"/>
        </w:rPr>
        <w:t xml:space="preserve"> </w:t>
      </w:r>
      <w:r w:rsidR="00331814">
        <w:rPr>
          <w:rFonts w:ascii="Arial" w:hAnsi="Arial" w:cs="Arial"/>
        </w:rPr>
        <w:t>felt</w:t>
      </w:r>
      <w:r w:rsidR="00403D17" w:rsidRPr="002D41B3">
        <w:rPr>
          <w:rFonts w:ascii="Arial" w:hAnsi="Arial" w:cs="Arial"/>
        </w:rPr>
        <w:t xml:space="preserve"> encouraged and supported to make complaints and provide feedback </w:t>
      </w:r>
      <w:r w:rsidRPr="002D41B3">
        <w:rPr>
          <w:rFonts w:ascii="Arial" w:hAnsi="Arial" w:cs="Arial"/>
        </w:rPr>
        <w:t>to both</w:t>
      </w:r>
      <w:r w:rsidR="00403D17" w:rsidRPr="002D41B3">
        <w:rPr>
          <w:rFonts w:ascii="Arial" w:hAnsi="Arial" w:cs="Arial"/>
        </w:rPr>
        <w:t xml:space="preserve"> staff </w:t>
      </w:r>
      <w:proofErr w:type="gramStart"/>
      <w:r w:rsidR="00403D17" w:rsidRPr="002D41B3">
        <w:rPr>
          <w:rFonts w:ascii="Arial" w:hAnsi="Arial" w:cs="Arial"/>
        </w:rPr>
        <w:t>or</w:t>
      </w:r>
      <w:proofErr w:type="gramEnd"/>
      <w:r w:rsidR="00403D17" w:rsidRPr="002D41B3">
        <w:rPr>
          <w:rFonts w:ascii="Arial" w:hAnsi="Arial" w:cs="Arial"/>
        </w:rPr>
        <w:t xml:space="preserve"> management</w:t>
      </w:r>
      <w:r w:rsidRPr="002D41B3">
        <w:rPr>
          <w:rFonts w:ascii="Arial" w:hAnsi="Arial" w:cs="Arial"/>
        </w:rPr>
        <w:t>.</w:t>
      </w:r>
      <w:r w:rsidRPr="002D41B3">
        <w:rPr>
          <w:rFonts w:ascii="Arial" w:hAnsi="Arial" w:cs="Arial"/>
          <w:color w:val="auto"/>
        </w:rPr>
        <w:t xml:space="preserve"> C</w:t>
      </w:r>
      <w:r w:rsidR="00403D17" w:rsidRPr="002D41B3">
        <w:rPr>
          <w:rFonts w:ascii="Arial" w:hAnsi="Arial" w:cs="Arial"/>
          <w:color w:val="auto"/>
        </w:rPr>
        <w:t>ompliment/complaint form</w:t>
      </w:r>
      <w:r w:rsidRPr="002D41B3">
        <w:rPr>
          <w:rFonts w:ascii="Arial" w:hAnsi="Arial" w:cs="Arial"/>
          <w:color w:val="auto"/>
        </w:rPr>
        <w:t>s</w:t>
      </w:r>
      <w:r w:rsidR="00403D17" w:rsidRPr="002D41B3">
        <w:rPr>
          <w:rFonts w:ascii="Arial" w:hAnsi="Arial" w:cs="Arial"/>
          <w:color w:val="auto"/>
        </w:rPr>
        <w:t xml:space="preserve"> </w:t>
      </w:r>
      <w:r w:rsidRPr="002D41B3">
        <w:rPr>
          <w:rFonts w:ascii="Arial" w:hAnsi="Arial" w:cs="Arial"/>
          <w:color w:val="auto"/>
        </w:rPr>
        <w:t xml:space="preserve">were available within consumer’s home files. Support workers were aware of reporting </w:t>
      </w:r>
      <w:r w:rsidR="002D41B3" w:rsidRPr="002D41B3">
        <w:rPr>
          <w:rFonts w:ascii="Arial" w:hAnsi="Arial" w:cs="Arial"/>
          <w:color w:val="auto"/>
        </w:rPr>
        <w:t>complaints</w:t>
      </w:r>
      <w:r w:rsidRPr="002D41B3">
        <w:rPr>
          <w:rFonts w:ascii="Arial" w:hAnsi="Arial" w:cs="Arial"/>
          <w:color w:val="auto"/>
        </w:rPr>
        <w:t xml:space="preserve"> of a serious nature directly to management.</w:t>
      </w:r>
      <w:r w:rsidR="002D41B3" w:rsidRPr="002D41B3">
        <w:rPr>
          <w:rFonts w:ascii="Arial" w:hAnsi="Arial" w:cs="Arial"/>
          <w:color w:val="auto"/>
        </w:rPr>
        <w:t xml:space="preserve"> The </w:t>
      </w:r>
      <w:r w:rsidR="00403D17" w:rsidRPr="002D41B3">
        <w:rPr>
          <w:rFonts w:ascii="Arial" w:hAnsi="Arial" w:cs="Arial"/>
          <w:color w:val="auto"/>
        </w:rPr>
        <w:t xml:space="preserve">consumer handbook and consumer service agreements informed </w:t>
      </w:r>
      <w:r w:rsidR="002D41B3" w:rsidRPr="002D41B3">
        <w:rPr>
          <w:rFonts w:ascii="Arial" w:hAnsi="Arial" w:cs="Arial"/>
          <w:color w:val="auto"/>
        </w:rPr>
        <w:t xml:space="preserve">consumers </w:t>
      </w:r>
      <w:r w:rsidR="00403D17" w:rsidRPr="002D41B3">
        <w:rPr>
          <w:rFonts w:ascii="Arial" w:hAnsi="Arial" w:cs="Arial"/>
          <w:color w:val="auto"/>
        </w:rPr>
        <w:t xml:space="preserve">of the various methods </w:t>
      </w:r>
      <w:r w:rsidR="002D41B3" w:rsidRPr="002D41B3">
        <w:rPr>
          <w:rFonts w:ascii="Arial" w:hAnsi="Arial" w:cs="Arial"/>
          <w:color w:val="auto"/>
        </w:rPr>
        <w:t>to raise a complaint.</w:t>
      </w:r>
      <w:r w:rsidR="00403D17" w:rsidRPr="002D41B3">
        <w:rPr>
          <w:rFonts w:ascii="Arial" w:hAnsi="Arial" w:cs="Arial"/>
          <w:szCs w:val="22"/>
        </w:rPr>
        <w:t xml:space="preserve"> </w:t>
      </w:r>
    </w:p>
    <w:p w14:paraId="4B174E54" w14:textId="20AB27EA" w:rsidR="00403D17" w:rsidRPr="002D41B3" w:rsidRDefault="00CC1823" w:rsidP="002D41B3">
      <w:pPr>
        <w:rPr>
          <w:rFonts w:ascii="Arial" w:hAnsi="Arial" w:cs="Arial"/>
          <w:szCs w:val="22"/>
        </w:rPr>
      </w:pPr>
      <w:r w:rsidRPr="002D41B3">
        <w:rPr>
          <w:rFonts w:ascii="Arial" w:hAnsi="Arial" w:cs="Arial"/>
        </w:rPr>
        <w:t>Consumers and representatives</w:t>
      </w:r>
      <w:r w:rsidR="00403D17" w:rsidRPr="002D41B3">
        <w:rPr>
          <w:rFonts w:ascii="Arial" w:hAnsi="Arial" w:cs="Arial"/>
        </w:rPr>
        <w:t xml:space="preserve"> were aware of external complaints and advocacy services, however, pre</w:t>
      </w:r>
      <w:r w:rsidR="002D41B3" w:rsidRPr="002D41B3">
        <w:rPr>
          <w:rFonts w:ascii="Arial" w:hAnsi="Arial" w:cs="Arial"/>
        </w:rPr>
        <w:t>f</w:t>
      </w:r>
      <w:r w:rsidR="00403D17" w:rsidRPr="002D41B3">
        <w:rPr>
          <w:rFonts w:ascii="Arial" w:hAnsi="Arial" w:cs="Arial"/>
        </w:rPr>
        <w:t>e</w:t>
      </w:r>
      <w:r w:rsidR="002D41B3" w:rsidRPr="002D41B3">
        <w:rPr>
          <w:rFonts w:ascii="Arial" w:hAnsi="Arial" w:cs="Arial"/>
        </w:rPr>
        <w:t>r</w:t>
      </w:r>
      <w:r w:rsidR="00403D17" w:rsidRPr="002D41B3">
        <w:rPr>
          <w:rFonts w:ascii="Arial" w:hAnsi="Arial" w:cs="Arial"/>
        </w:rPr>
        <w:t>r</w:t>
      </w:r>
      <w:r w:rsidR="002D41B3" w:rsidRPr="002D41B3">
        <w:rPr>
          <w:rFonts w:ascii="Arial" w:hAnsi="Arial" w:cs="Arial"/>
        </w:rPr>
        <w:t>ed</w:t>
      </w:r>
      <w:r w:rsidR="00403D17" w:rsidRPr="002D41B3">
        <w:rPr>
          <w:rFonts w:ascii="Arial" w:hAnsi="Arial" w:cs="Arial"/>
        </w:rPr>
        <w:t xml:space="preserve"> to manage any concerns or complaints directly with the service.</w:t>
      </w:r>
      <w:r w:rsidR="002D41B3" w:rsidRPr="002D41B3">
        <w:rPr>
          <w:rFonts w:ascii="Arial" w:hAnsi="Arial" w:cs="Arial"/>
        </w:rPr>
        <w:t xml:space="preserve"> Information about external organisations and advocacy services was contained within the Home Care Agreements. </w:t>
      </w:r>
      <w:r w:rsidR="00403D17" w:rsidRPr="002D41B3">
        <w:rPr>
          <w:rFonts w:ascii="Arial" w:hAnsi="Arial" w:cs="Arial"/>
        </w:rPr>
        <w:t>The service’s polic</w:t>
      </w:r>
      <w:r w:rsidR="002D41B3" w:rsidRPr="002D41B3">
        <w:rPr>
          <w:rFonts w:ascii="Arial" w:hAnsi="Arial" w:cs="Arial"/>
        </w:rPr>
        <w:t xml:space="preserve">ies </w:t>
      </w:r>
      <w:r w:rsidR="00403D17" w:rsidRPr="002D41B3">
        <w:rPr>
          <w:rFonts w:ascii="Arial" w:hAnsi="Arial" w:cs="Arial"/>
        </w:rPr>
        <w:t>guide</w:t>
      </w:r>
      <w:r w:rsidR="002D41B3" w:rsidRPr="002D41B3">
        <w:rPr>
          <w:rFonts w:ascii="Arial" w:hAnsi="Arial" w:cs="Arial"/>
        </w:rPr>
        <w:t>d</w:t>
      </w:r>
      <w:r w:rsidR="00403D17" w:rsidRPr="002D41B3">
        <w:rPr>
          <w:rFonts w:ascii="Arial" w:hAnsi="Arial" w:cs="Arial"/>
        </w:rPr>
        <w:t xml:space="preserve"> management and staff </w:t>
      </w:r>
      <w:r w:rsidR="00331814">
        <w:rPr>
          <w:rFonts w:ascii="Arial" w:hAnsi="Arial" w:cs="Arial"/>
        </w:rPr>
        <w:t>for</w:t>
      </w:r>
      <w:r w:rsidR="00403D17" w:rsidRPr="002D41B3">
        <w:rPr>
          <w:rFonts w:ascii="Arial" w:hAnsi="Arial" w:cs="Arial"/>
        </w:rPr>
        <w:t xml:space="preserve"> advocacy and external feedback and complaints processes.</w:t>
      </w:r>
      <w:r w:rsidR="00403D17" w:rsidRPr="002D41B3">
        <w:rPr>
          <w:rFonts w:ascii="Arial" w:hAnsi="Arial" w:cs="Arial"/>
          <w:szCs w:val="22"/>
        </w:rPr>
        <w:t xml:space="preserve"> </w:t>
      </w:r>
    </w:p>
    <w:p w14:paraId="0023B02C" w14:textId="19C1A3EA" w:rsidR="00403D17" w:rsidRPr="002D41B3" w:rsidRDefault="00CC1823" w:rsidP="002D41B3">
      <w:pPr>
        <w:rPr>
          <w:rFonts w:ascii="Arial" w:hAnsi="Arial" w:cs="Arial"/>
          <w:szCs w:val="22"/>
        </w:rPr>
      </w:pPr>
      <w:r w:rsidRPr="002D41B3">
        <w:rPr>
          <w:rFonts w:ascii="Arial" w:eastAsia="Arial" w:hAnsi="Arial" w:cs="Arial"/>
        </w:rPr>
        <w:t>Consumers and representatives</w:t>
      </w:r>
      <w:r w:rsidR="00403D17" w:rsidRPr="002D41B3">
        <w:rPr>
          <w:rFonts w:ascii="Arial" w:eastAsia="Arial" w:hAnsi="Arial" w:cs="Arial"/>
        </w:rPr>
        <w:t xml:space="preserve"> </w:t>
      </w:r>
      <w:r w:rsidR="00331814">
        <w:rPr>
          <w:rFonts w:ascii="Arial" w:eastAsia="Arial" w:hAnsi="Arial" w:cs="Arial"/>
        </w:rPr>
        <w:t>were satisfied</w:t>
      </w:r>
      <w:r w:rsidR="00403D17" w:rsidRPr="002D41B3">
        <w:rPr>
          <w:rFonts w:ascii="Arial" w:eastAsia="Arial" w:hAnsi="Arial" w:cs="Arial"/>
        </w:rPr>
        <w:t xml:space="preserve"> management </w:t>
      </w:r>
      <w:r w:rsidR="002D41B3" w:rsidRPr="002D41B3">
        <w:rPr>
          <w:rFonts w:ascii="Arial" w:eastAsia="Arial" w:hAnsi="Arial" w:cs="Arial"/>
        </w:rPr>
        <w:t>were</w:t>
      </w:r>
      <w:r w:rsidR="00403D17" w:rsidRPr="002D41B3">
        <w:rPr>
          <w:rFonts w:ascii="Arial" w:eastAsia="Arial" w:hAnsi="Arial" w:cs="Arial"/>
        </w:rPr>
        <w:t xml:space="preserve"> responsive </w:t>
      </w:r>
      <w:r w:rsidR="00331814">
        <w:rPr>
          <w:rFonts w:ascii="Arial" w:eastAsia="Arial" w:hAnsi="Arial" w:cs="Arial"/>
        </w:rPr>
        <w:t>to</w:t>
      </w:r>
      <w:r w:rsidR="00403D17" w:rsidRPr="002D41B3">
        <w:rPr>
          <w:rFonts w:ascii="Arial" w:eastAsia="Arial" w:hAnsi="Arial" w:cs="Arial"/>
        </w:rPr>
        <w:t xml:space="preserve"> </w:t>
      </w:r>
      <w:r w:rsidR="002D41B3" w:rsidRPr="002D41B3">
        <w:rPr>
          <w:rFonts w:ascii="Arial" w:eastAsia="Arial" w:hAnsi="Arial" w:cs="Arial"/>
        </w:rPr>
        <w:t>feedback</w:t>
      </w:r>
      <w:r w:rsidR="00331814">
        <w:rPr>
          <w:rFonts w:ascii="Arial" w:eastAsia="Arial" w:hAnsi="Arial" w:cs="Arial"/>
        </w:rPr>
        <w:t xml:space="preserve"> and complaints.</w:t>
      </w:r>
      <w:r w:rsidR="002D41B3" w:rsidRPr="002D41B3">
        <w:rPr>
          <w:rFonts w:ascii="Arial" w:eastAsia="Arial" w:hAnsi="Arial" w:cs="Arial"/>
        </w:rPr>
        <w:t xml:space="preserve"> M</w:t>
      </w:r>
      <w:r w:rsidR="00403D17" w:rsidRPr="002D41B3">
        <w:rPr>
          <w:rFonts w:ascii="Arial" w:eastAsia="Arial" w:hAnsi="Arial" w:cs="Arial"/>
        </w:rPr>
        <w:t>anagement demonstrated an understanding of utilising open disclosure throughout the complaints process</w:t>
      </w:r>
      <w:r w:rsidR="002D41B3" w:rsidRPr="002D41B3">
        <w:rPr>
          <w:rFonts w:ascii="Arial" w:eastAsia="Arial" w:hAnsi="Arial" w:cs="Arial"/>
        </w:rPr>
        <w:t xml:space="preserve">. </w:t>
      </w:r>
      <w:r w:rsidR="00403D17" w:rsidRPr="002D41B3">
        <w:rPr>
          <w:rFonts w:ascii="Arial" w:hAnsi="Arial" w:cs="Arial"/>
        </w:rPr>
        <w:t>The service</w:t>
      </w:r>
      <w:r w:rsidR="002D41B3" w:rsidRPr="002D41B3">
        <w:rPr>
          <w:rFonts w:ascii="Arial" w:hAnsi="Arial" w:cs="Arial"/>
        </w:rPr>
        <w:t>’s</w:t>
      </w:r>
      <w:r w:rsidR="00403D17" w:rsidRPr="002D41B3">
        <w:rPr>
          <w:rFonts w:ascii="Arial" w:hAnsi="Arial" w:cs="Arial"/>
        </w:rPr>
        <w:t xml:space="preserve"> </w:t>
      </w:r>
      <w:r w:rsidR="002D41B3" w:rsidRPr="002D41B3">
        <w:rPr>
          <w:rFonts w:ascii="Arial" w:hAnsi="Arial" w:cs="Arial"/>
        </w:rPr>
        <w:t>policies</w:t>
      </w:r>
      <w:r w:rsidR="00403D17" w:rsidRPr="002D41B3">
        <w:rPr>
          <w:rFonts w:ascii="Arial" w:hAnsi="Arial" w:cs="Arial"/>
        </w:rPr>
        <w:t xml:space="preserve"> guide</w:t>
      </w:r>
      <w:r w:rsidR="002D41B3" w:rsidRPr="002D41B3">
        <w:rPr>
          <w:rFonts w:ascii="Arial" w:hAnsi="Arial" w:cs="Arial"/>
        </w:rPr>
        <w:t>d</w:t>
      </w:r>
      <w:r w:rsidR="00403D17" w:rsidRPr="002D41B3">
        <w:rPr>
          <w:rFonts w:ascii="Arial" w:hAnsi="Arial" w:cs="Arial"/>
        </w:rPr>
        <w:t xml:space="preserve"> staff in documenting, investigating, resolving, and evaluating feedback and complaints</w:t>
      </w:r>
      <w:r w:rsidR="002D41B3" w:rsidRPr="002D41B3">
        <w:rPr>
          <w:rFonts w:ascii="Arial" w:hAnsi="Arial" w:cs="Arial"/>
        </w:rPr>
        <w:t xml:space="preserve"> and incorporated the use of open disclosure.</w:t>
      </w:r>
      <w:r w:rsidR="00403D17" w:rsidRPr="002D41B3">
        <w:rPr>
          <w:rFonts w:ascii="Arial" w:hAnsi="Arial" w:cs="Arial"/>
          <w:szCs w:val="22"/>
        </w:rPr>
        <w:t xml:space="preserve"> </w:t>
      </w:r>
    </w:p>
    <w:p w14:paraId="742A35C3" w14:textId="386E4D18" w:rsidR="002D41B3" w:rsidRPr="002D41B3" w:rsidRDefault="00CC1823" w:rsidP="002D41B3">
      <w:pPr>
        <w:contextualSpacing/>
        <w:rPr>
          <w:rFonts w:ascii="Arial" w:eastAsia="Arial" w:hAnsi="Arial" w:cs="Arial"/>
        </w:rPr>
      </w:pPr>
      <w:r w:rsidRPr="002D41B3">
        <w:rPr>
          <w:rFonts w:ascii="Arial" w:eastAsia="Arial" w:hAnsi="Arial" w:cs="Arial"/>
        </w:rPr>
        <w:t>Consumers and representatives</w:t>
      </w:r>
      <w:r w:rsidR="00403D17" w:rsidRPr="002D41B3">
        <w:rPr>
          <w:rFonts w:ascii="Arial" w:eastAsia="Arial" w:hAnsi="Arial" w:cs="Arial"/>
        </w:rPr>
        <w:t xml:space="preserve"> who had made a complaint or provided feedback to the service described the positive way</w:t>
      </w:r>
      <w:r w:rsidR="0037118E">
        <w:rPr>
          <w:rFonts w:ascii="Arial" w:eastAsia="Arial" w:hAnsi="Arial" w:cs="Arial"/>
        </w:rPr>
        <w:t xml:space="preserve"> </w:t>
      </w:r>
      <w:r w:rsidR="00403D17" w:rsidRPr="002D41B3">
        <w:rPr>
          <w:rFonts w:ascii="Arial" w:eastAsia="Arial" w:hAnsi="Arial" w:cs="Arial"/>
        </w:rPr>
        <w:t xml:space="preserve">the service made efforts or had been able to make changes to improve care and services. Staff and management </w:t>
      </w:r>
      <w:r w:rsidR="0037118E">
        <w:rPr>
          <w:rFonts w:ascii="Arial" w:eastAsia="Arial" w:hAnsi="Arial" w:cs="Arial"/>
        </w:rPr>
        <w:t>could describe the</w:t>
      </w:r>
      <w:r w:rsidR="00403D17" w:rsidRPr="002D41B3">
        <w:rPr>
          <w:rFonts w:ascii="Arial" w:eastAsia="Arial" w:hAnsi="Arial" w:cs="Arial"/>
        </w:rPr>
        <w:t xml:space="preserve"> steps the service t</w:t>
      </w:r>
      <w:r w:rsidR="002D41B3" w:rsidRPr="002D41B3">
        <w:rPr>
          <w:rFonts w:ascii="Arial" w:eastAsia="Arial" w:hAnsi="Arial" w:cs="Arial"/>
        </w:rPr>
        <w:t>ook</w:t>
      </w:r>
      <w:r w:rsidR="00403D17" w:rsidRPr="002D41B3">
        <w:rPr>
          <w:rFonts w:ascii="Arial" w:eastAsia="Arial" w:hAnsi="Arial" w:cs="Arial"/>
        </w:rPr>
        <w:t xml:space="preserve"> to regularly encourage consumers to provide feedback, bring forward concerns, and make suggestions for improvements. </w:t>
      </w:r>
      <w:r w:rsidR="002D41B3" w:rsidRPr="002D41B3">
        <w:rPr>
          <w:rFonts w:ascii="Arial" w:eastAsia="Arial" w:hAnsi="Arial" w:cs="Arial"/>
        </w:rPr>
        <w:t>F</w:t>
      </w:r>
      <w:r w:rsidR="00403D17" w:rsidRPr="002D41B3">
        <w:rPr>
          <w:rFonts w:ascii="Arial" w:eastAsia="Arial" w:hAnsi="Arial" w:cs="Arial"/>
        </w:rPr>
        <w:t xml:space="preserve">eedback provided by consumers </w:t>
      </w:r>
      <w:r w:rsidR="002D41B3" w:rsidRPr="002D41B3">
        <w:rPr>
          <w:rFonts w:ascii="Arial" w:eastAsia="Arial" w:hAnsi="Arial" w:cs="Arial"/>
        </w:rPr>
        <w:t>wa</w:t>
      </w:r>
      <w:r w:rsidR="00403D17" w:rsidRPr="002D41B3">
        <w:rPr>
          <w:rFonts w:ascii="Arial" w:eastAsia="Arial" w:hAnsi="Arial" w:cs="Arial"/>
        </w:rPr>
        <w:t>s monitored and actioned where appropriate including maintaining</w:t>
      </w:r>
      <w:r w:rsidR="00403D17" w:rsidRPr="002D41B3">
        <w:rPr>
          <w:rFonts w:ascii="Arial" w:hAnsi="Arial" w:cs="Arial"/>
        </w:rPr>
        <w:t xml:space="preserve"> </w:t>
      </w:r>
      <w:proofErr w:type="gramStart"/>
      <w:r w:rsidR="00403D17" w:rsidRPr="002D41B3">
        <w:rPr>
          <w:rFonts w:ascii="Arial" w:hAnsi="Arial" w:cs="Arial"/>
        </w:rPr>
        <w:t>a complaints</w:t>
      </w:r>
      <w:proofErr w:type="gramEnd"/>
      <w:r w:rsidR="00403D17" w:rsidRPr="002D41B3">
        <w:rPr>
          <w:rFonts w:ascii="Arial" w:hAnsi="Arial" w:cs="Arial"/>
        </w:rPr>
        <w:t xml:space="preserve"> register and a continuous improvement plan</w:t>
      </w:r>
      <w:r w:rsidR="002D41B3" w:rsidRPr="002D41B3">
        <w:rPr>
          <w:rFonts w:ascii="Arial" w:hAnsi="Arial" w:cs="Arial"/>
        </w:rPr>
        <w:t>.</w:t>
      </w:r>
      <w:r w:rsidR="002D41B3" w:rsidRPr="002D41B3">
        <w:rPr>
          <w:rFonts w:ascii="Arial" w:eastAsia="Arial" w:hAnsi="Arial" w:cs="Arial"/>
        </w:rPr>
        <w:t xml:space="preserve"> </w:t>
      </w:r>
    </w:p>
    <w:p w14:paraId="369EDAED" w14:textId="7C4715CD" w:rsidR="005038A9" w:rsidRDefault="002D41B3" w:rsidP="00403D17">
      <w:pPr>
        <w:pStyle w:val="NormalArial"/>
      </w:pPr>
      <w:r w:rsidRPr="002D41B3">
        <w:rPr>
          <w:rFonts w:eastAsia="Arial"/>
        </w:rPr>
        <w:t>I have considered the information brought forward by the Assessment Team and other information known to the Commission. I am satisfied the service has demonstrated compliance with this Standard.</w:t>
      </w:r>
      <w:r w:rsidRPr="00917464">
        <w:t xml:space="preserve"> </w:t>
      </w:r>
      <w:r>
        <w:br w:type="page"/>
      </w:r>
    </w:p>
    <w:p w14:paraId="07417AD0" w14:textId="77777777" w:rsidR="005038A9" w:rsidRPr="003217D3" w:rsidRDefault="00C60D5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2126"/>
      </w:tblGrid>
      <w:tr w:rsidR="00335D4A" w14:paraId="169A0374" w14:textId="77777777" w:rsidTr="000124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none" w:sz="0" w:space="0" w:color="auto"/>
            </w:tcBorders>
          </w:tcPr>
          <w:p w14:paraId="76112054" w14:textId="77777777" w:rsidR="00335D4A" w:rsidRPr="003217D3" w:rsidRDefault="00335D4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126" w:type="dxa"/>
          </w:tcPr>
          <w:p w14:paraId="0A121B26" w14:textId="77777777" w:rsidR="00335D4A" w:rsidRPr="003217D3" w:rsidRDefault="00335D4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335D4A" w14:paraId="421F4DB1" w14:textId="77777777" w:rsidTr="000124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D832C9E" w14:textId="77777777" w:rsidR="00335D4A" w:rsidRPr="00244176" w:rsidRDefault="00335D4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386" w:type="dxa"/>
            <w:shd w:val="clear" w:color="auto" w:fill="auto"/>
          </w:tcPr>
          <w:p w14:paraId="1C537B13" w14:textId="77777777" w:rsidR="00335D4A" w:rsidRPr="00244176" w:rsidRDefault="00335D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6" w:type="dxa"/>
            <w:shd w:val="clear" w:color="auto" w:fill="auto"/>
          </w:tcPr>
          <w:p w14:paraId="49A53AEE" w14:textId="77777777" w:rsidR="00335D4A" w:rsidRPr="00CC646C" w:rsidRDefault="00C60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7165694"/>
                <w:placeholder>
                  <w:docPart w:val="A34A22CD985245C8871AEAEB62126929"/>
                </w:placeholder>
                <w:dropDownList>
                  <w:listItem w:displayText="choose a rating" w:value="choose a rating"/>
                  <w:listItem w:displayText="Compliant" w:value="Compliant"/>
                  <w:listItem w:displayText="Not Compliant" w:value="Not Compliant"/>
                </w:dropDownList>
              </w:sdtPr>
              <w:sdtEndPr/>
              <w:sdtContent>
                <w:r w:rsidR="00335D4A" w:rsidRPr="00501C01">
                  <w:rPr>
                    <w:rFonts w:ascii="Arial" w:hAnsi="Arial" w:cs="Arial"/>
                  </w:rPr>
                  <w:t>Compliant</w:t>
                </w:r>
              </w:sdtContent>
            </w:sdt>
            <w:r w:rsidR="00335D4A" w:rsidRPr="00501C01">
              <w:rPr>
                <w:rFonts w:ascii="Arial" w:hAnsi="Arial" w:cs="Arial"/>
              </w:rPr>
              <w:t xml:space="preserve"> </w:t>
            </w:r>
          </w:p>
        </w:tc>
      </w:tr>
      <w:tr w:rsidR="00335D4A" w14:paraId="58F2EDD3" w14:textId="77777777" w:rsidTr="000124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5F44B47" w14:textId="77777777" w:rsidR="00335D4A" w:rsidRPr="00244176" w:rsidRDefault="00335D4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386" w:type="dxa"/>
            <w:shd w:val="clear" w:color="auto" w:fill="auto"/>
          </w:tcPr>
          <w:p w14:paraId="47F8C3AD" w14:textId="77777777" w:rsidR="00335D4A" w:rsidRPr="00244176" w:rsidRDefault="00335D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2126" w:type="dxa"/>
            <w:shd w:val="clear" w:color="auto" w:fill="auto"/>
          </w:tcPr>
          <w:p w14:paraId="2D77985E" w14:textId="77777777" w:rsidR="00335D4A" w:rsidRPr="00CC646C" w:rsidRDefault="00C60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213320"/>
                <w:placeholder>
                  <w:docPart w:val="0E9EB3BB9A354B5095D3F94E7807C0FA"/>
                </w:placeholder>
                <w:dropDownList>
                  <w:listItem w:displayText="choose a rating" w:value="choose a rating"/>
                  <w:listItem w:displayText="Compliant" w:value="Compliant"/>
                  <w:listItem w:displayText="Not Compliant" w:value="Not Compliant"/>
                </w:dropDownList>
              </w:sdtPr>
              <w:sdtEndPr/>
              <w:sdtContent>
                <w:r w:rsidR="00335D4A" w:rsidRPr="00501C01">
                  <w:rPr>
                    <w:rFonts w:ascii="Arial" w:hAnsi="Arial" w:cs="Arial"/>
                  </w:rPr>
                  <w:t>Compliant</w:t>
                </w:r>
              </w:sdtContent>
            </w:sdt>
            <w:r w:rsidR="00335D4A" w:rsidRPr="00501C01">
              <w:rPr>
                <w:rFonts w:ascii="Arial" w:hAnsi="Arial" w:cs="Arial"/>
              </w:rPr>
              <w:t xml:space="preserve"> </w:t>
            </w:r>
          </w:p>
        </w:tc>
      </w:tr>
      <w:tr w:rsidR="00335D4A" w14:paraId="3510774E" w14:textId="77777777" w:rsidTr="000124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A9A91A3" w14:textId="77777777" w:rsidR="00335D4A" w:rsidRPr="00244176" w:rsidRDefault="00335D4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386" w:type="dxa"/>
            <w:shd w:val="clear" w:color="auto" w:fill="auto"/>
          </w:tcPr>
          <w:p w14:paraId="16D22031" w14:textId="77777777" w:rsidR="00335D4A" w:rsidRPr="00244176" w:rsidRDefault="00335D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126" w:type="dxa"/>
            <w:shd w:val="clear" w:color="auto" w:fill="auto"/>
          </w:tcPr>
          <w:p w14:paraId="1629A296" w14:textId="77777777" w:rsidR="00335D4A" w:rsidRPr="00CC646C" w:rsidRDefault="00C60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9459727"/>
                <w:placeholder>
                  <w:docPart w:val="8A344914D60E4D82B5B22E1604649ECC"/>
                </w:placeholder>
                <w:dropDownList>
                  <w:listItem w:displayText="choose a rating" w:value="choose a rating"/>
                  <w:listItem w:displayText="Compliant" w:value="Compliant"/>
                  <w:listItem w:displayText="Not Compliant" w:value="Not Compliant"/>
                </w:dropDownList>
              </w:sdtPr>
              <w:sdtEndPr/>
              <w:sdtContent>
                <w:r w:rsidR="00335D4A" w:rsidRPr="00501C01">
                  <w:rPr>
                    <w:rFonts w:ascii="Arial" w:hAnsi="Arial" w:cs="Arial"/>
                  </w:rPr>
                  <w:t>Compliant</w:t>
                </w:r>
              </w:sdtContent>
            </w:sdt>
            <w:r w:rsidR="00335D4A" w:rsidRPr="00501C01">
              <w:rPr>
                <w:rFonts w:ascii="Arial" w:hAnsi="Arial" w:cs="Arial"/>
              </w:rPr>
              <w:t xml:space="preserve"> </w:t>
            </w:r>
          </w:p>
        </w:tc>
      </w:tr>
      <w:tr w:rsidR="00335D4A" w14:paraId="069BC827" w14:textId="77777777" w:rsidTr="000124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3BDB477" w14:textId="77777777" w:rsidR="00335D4A" w:rsidRPr="00244176" w:rsidRDefault="00335D4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386" w:type="dxa"/>
            <w:shd w:val="clear" w:color="auto" w:fill="auto"/>
          </w:tcPr>
          <w:p w14:paraId="2FC11DDC" w14:textId="77777777" w:rsidR="00335D4A" w:rsidRPr="00244176" w:rsidRDefault="00335D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2126" w:type="dxa"/>
            <w:shd w:val="clear" w:color="auto" w:fill="auto"/>
          </w:tcPr>
          <w:p w14:paraId="1EA35897" w14:textId="77777777" w:rsidR="00335D4A" w:rsidRPr="00CC646C" w:rsidRDefault="00C60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8467933"/>
                <w:placeholder>
                  <w:docPart w:val="F7F99F73B59D48D58302263AC4D6E1C3"/>
                </w:placeholder>
                <w:dropDownList>
                  <w:listItem w:displayText="choose a rating" w:value="choose a rating"/>
                  <w:listItem w:displayText="Compliant" w:value="Compliant"/>
                  <w:listItem w:displayText="Not Compliant" w:value="Not Compliant"/>
                </w:dropDownList>
              </w:sdtPr>
              <w:sdtEndPr/>
              <w:sdtContent>
                <w:r w:rsidR="00335D4A" w:rsidRPr="00501C01">
                  <w:rPr>
                    <w:rFonts w:ascii="Arial" w:hAnsi="Arial" w:cs="Arial"/>
                  </w:rPr>
                  <w:t>Compliant</w:t>
                </w:r>
              </w:sdtContent>
            </w:sdt>
            <w:r w:rsidR="00335D4A" w:rsidRPr="00501C01">
              <w:rPr>
                <w:rFonts w:ascii="Arial" w:hAnsi="Arial" w:cs="Arial"/>
              </w:rPr>
              <w:t xml:space="preserve"> </w:t>
            </w:r>
          </w:p>
        </w:tc>
      </w:tr>
      <w:tr w:rsidR="00335D4A" w14:paraId="621235A1" w14:textId="77777777" w:rsidTr="000124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15A4388" w14:textId="77777777" w:rsidR="00335D4A" w:rsidRPr="00244176" w:rsidRDefault="00335D4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386" w:type="dxa"/>
            <w:shd w:val="clear" w:color="auto" w:fill="auto"/>
          </w:tcPr>
          <w:p w14:paraId="1EDD7733" w14:textId="77777777" w:rsidR="00335D4A" w:rsidRPr="00244176" w:rsidRDefault="00335D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6" w:type="dxa"/>
            <w:shd w:val="clear" w:color="auto" w:fill="auto"/>
          </w:tcPr>
          <w:p w14:paraId="31329B3F" w14:textId="77777777" w:rsidR="00335D4A" w:rsidRPr="00CC646C" w:rsidRDefault="00C60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8913615"/>
                <w:placeholder>
                  <w:docPart w:val="8B2DFBB7E079495D8FF22BD3F0F894A4"/>
                </w:placeholder>
                <w:dropDownList>
                  <w:listItem w:displayText="choose a rating" w:value="choose a rating"/>
                  <w:listItem w:displayText="Compliant" w:value="Compliant"/>
                  <w:listItem w:displayText="Not Compliant" w:value="Not Compliant"/>
                </w:dropDownList>
              </w:sdtPr>
              <w:sdtEndPr/>
              <w:sdtContent>
                <w:r w:rsidR="00335D4A" w:rsidRPr="00501C01">
                  <w:rPr>
                    <w:rFonts w:ascii="Arial" w:hAnsi="Arial" w:cs="Arial"/>
                  </w:rPr>
                  <w:t>Compliant</w:t>
                </w:r>
              </w:sdtContent>
            </w:sdt>
            <w:r w:rsidR="00335D4A" w:rsidRPr="00501C01">
              <w:rPr>
                <w:rFonts w:ascii="Arial" w:hAnsi="Arial" w:cs="Arial"/>
              </w:rPr>
              <w:t xml:space="preserve"> </w:t>
            </w:r>
          </w:p>
        </w:tc>
      </w:tr>
    </w:tbl>
    <w:p w14:paraId="6FA058FF" w14:textId="77777777" w:rsidR="005038A9" w:rsidRDefault="00C60D5E" w:rsidP="007B3959">
      <w:pPr>
        <w:pStyle w:val="Heading20"/>
      </w:pPr>
      <w:r w:rsidRPr="00A36AA9">
        <w:t>Findings</w:t>
      </w:r>
    </w:p>
    <w:p w14:paraId="146132DB" w14:textId="3BDABBAB" w:rsidR="00403D17" w:rsidRPr="00403D17" w:rsidRDefault="00403D17" w:rsidP="000124F4">
      <w:pPr>
        <w:rPr>
          <w:rFonts w:ascii="Arial" w:eastAsia="Times New Roman" w:hAnsi="Arial" w:cs="Arial"/>
          <w:color w:val="000000"/>
          <w:szCs w:val="22"/>
          <w:lang w:eastAsia="en-AU"/>
        </w:rPr>
      </w:pPr>
      <w:r w:rsidRPr="00403D17">
        <w:rPr>
          <w:rFonts w:ascii="Arial" w:eastAsia="Times New Roman" w:hAnsi="Arial" w:cs="Arial"/>
          <w:color w:val="auto"/>
          <w:lang w:eastAsia="en-AU"/>
        </w:rPr>
        <w:t xml:space="preserve">The workforce </w:t>
      </w:r>
      <w:r w:rsidR="00483016">
        <w:rPr>
          <w:rFonts w:ascii="Arial" w:eastAsia="Times New Roman" w:hAnsi="Arial" w:cs="Arial"/>
          <w:color w:val="auto"/>
          <w:lang w:eastAsia="en-AU"/>
        </w:rPr>
        <w:t>wa</w:t>
      </w:r>
      <w:r w:rsidRPr="00403D17">
        <w:rPr>
          <w:rFonts w:ascii="Arial" w:eastAsia="Times New Roman" w:hAnsi="Arial" w:cs="Arial"/>
          <w:color w:val="auto"/>
          <w:lang w:eastAsia="en-AU"/>
        </w:rPr>
        <w:t xml:space="preserve">s planned to enable the delivery of safe and quality care and services. Consumers said staffing </w:t>
      </w:r>
      <w:r w:rsidR="00483016">
        <w:rPr>
          <w:rFonts w:ascii="Arial" w:eastAsia="Times New Roman" w:hAnsi="Arial" w:cs="Arial"/>
          <w:color w:val="auto"/>
          <w:lang w:eastAsia="en-AU"/>
        </w:rPr>
        <w:t>wa</w:t>
      </w:r>
      <w:r w:rsidRPr="00403D17">
        <w:rPr>
          <w:rFonts w:ascii="Arial" w:eastAsia="Times New Roman" w:hAnsi="Arial" w:cs="Arial"/>
          <w:color w:val="auto"/>
          <w:lang w:eastAsia="en-AU"/>
        </w:rPr>
        <w:t>s consistent</w:t>
      </w:r>
      <w:r w:rsidR="00483016">
        <w:rPr>
          <w:rFonts w:ascii="Arial" w:eastAsia="Times New Roman" w:hAnsi="Arial" w:cs="Arial"/>
          <w:color w:val="auto"/>
          <w:lang w:eastAsia="en-AU"/>
        </w:rPr>
        <w:t>. C</w:t>
      </w:r>
      <w:r w:rsidRPr="00403D17">
        <w:rPr>
          <w:rFonts w:ascii="Arial" w:eastAsia="Times New Roman" w:hAnsi="Arial" w:cs="Arial"/>
          <w:color w:val="auto"/>
          <w:lang w:eastAsia="en-AU"/>
        </w:rPr>
        <w:t xml:space="preserve">ontingency plans </w:t>
      </w:r>
      <w:r w:rsidR="00483016">
        <w:rPr>
          <w:rFonts w:ascii="Arial" w:eastAsia="Times New Roman" w:hAnsi="Arial" w:cs="Arial"/>
          <w:color w:val="auto"/>
          <w:lang w:eastAsia="en-AU"/>
        </w:rPr>
        <w:t>were in</w:t>
      </w:r>
      <w:r w:rsidRPr="00403D17">
        <w:rPr>
          <w:rFonts w:ascii="Arial" w:eastAsia="Times New Roman" w:hAnsi="Arial" w:cs="Arial"/>
          <w:color w:val="auto"/>
          <w:lang w:eastAsia="en-AU"/>
        </w:rPr>
        <w:t xml:space="preserve"> place to ensure staff allocations </w:t>
      </w:r>
      <w:r w:rsidR="00483016">
        <w:rPr>
          <w:rFonts w:ascii="Arial" w:eastAsia="Times New Roman" w:hAnsi="Arial" w:cs="Arial"/>
          <w:color w:val="auto"/>
          <w:lang w:eastAsia="en-AU"/>
        </w:rPr>
        <w:t>were</w:t>
      </w:r>
      <w:r w:rsidRPr="00403D17">
        <w:rPr>
          <w:rFonts w:ascii="Arial" w:eastAsia="Times New Roman" w:hAnsi="Arial" w:cs="Arial"/>
          <w:color w:val="auto"/>
          <w:lang w:eastAsia="en-AU"/>
        </w:rPr>
        <w:t xml:space="preserve"> adequately meeting chang</w:t>
      </w:r>
      <w:r w:rsidR="00483016">
        <w:rPr>
          <w:rFonts w:ascii="Arial" w:eastAsia="Times New Roman" w:hAnsi="Arial" w:cs="Arial"/>
          <w:color w:val="auto"/>
          <w:lang w:eastAsia="en-AU"/>
        </w:rPr>
        <w:t>ed</w:t>
      </w:r>
      <w:r w:rsidRPr="00403D17">
        <w:rPr>
          <w:rFonts w:ascii="Arial" w:eastAsia="Times New Roman" w:hAnsi="Arial" w:cs="Arial"/>
          <w:color w:val="auto"/>
          <w:lang w:eastAsia="en-AU"/>
        </w:rPr>
        <w:t xml:space="preserve"> consumer needs and preferences.</w:t>
      </w:r>
      <w:r w:rsidR="00483016">
        <w:rPr>
          <w:rFonts w:ascii="Arial" w:eastAsia="Times New Roman" w:hAnsi="Arial" w:cs="Arial"/>
          <w:color w:val="auto"/>
          <w:lang w:eastAsia="en-AU"/>
        </w:rPr>
        <w:t xml:space="preserve"> </w:t>
      </w:r>
      <w:r w:rsidR="0037118E">
        <w:rPr>
          <w:rFonts w:ascii="Arial" w:eastAsia="Times New Roman" w:hAnsi="Arial" w:cs="Arial"/>
          <w:color w:val="auto"/>
          <w:lang w:eastAsia="en-AU"/>
        </w:rPr>
        <w:t>T</w:t>
      </w:r>
      <w:r w:rsidRPr="00403D17">
        <w:rPr>
          <w:rFonts w:ascii="Arial" w:hAnsi="Arial" w:cs="Arial"/>
          <w:color w:val="auto"/>
        </w:rPr>
        <w:t xml:space="preserve">here </w:t>
      </w:r>
      <w:r w:rsidR="00483016">
        <w:rPr>
          <w:rFonts w:ascii="Arial" w:hAnsi="Arial" w:cs="Arial"/>
          <w:color w:val="auto"/>
        </w:rPr>
        <w:t>were</w:t>
      </w:r>
      <w:r w:rsidRPr="00403D17">
        <w:rPr>
          <w:rFonts w:ascii="Arial" w:hAnsi="Arial" w:cs="Arial"/>
          <w:color w:val="auto"/>
        </w:rPr>
        <w:t xml:space="preserve"> adequate staff to provide care and services in accordance with consumers’ needs and preferences. Staff </w:t>
      </w:r>
      <w:r w:rsidR="00483016">
        <w:rPr>
          <w:rFonts w:ascii="Arial" w:hAnsi="Arial" w:cs="Arial"/>
          <w:color w:val="auto"/>
        </w:rPr>
        <w:t>had</w:t>
      </w:r>
      <w:r w:rsidRPr="00403D17">
        <w:rPr>
          <w:rFonts w:ascii="Arial" w:hAnsi="Arial" w:cs="Arial"/>
          <w:color w:val="auto"/>
        </w:rPr>
        <w:t xml:space="preserve"> sufficient time to undertake their allocated tasks and responsibilities.</w:t>
      </w:r>
      <w:r w:rsidRPr="00403D17">
        <w:rPr>
          <w:rFonts w:ascii="Arial" w:eastAsia="Times New Roman" w:hAnsi="Arial" w:cs="Arial"/>
          <w:color w:val="000000"/>
          <w:szCs w:val="22"/>
          <w:lang w:eastAsia="en-AU"/>
        </w:rPr>
        <w:t xml:space="preserve"> </w:t>
      </w:r>
    </w:p>
    <w:p w14:paraId="0485A52D" w14:textId="2E54F262" w:rsidR="00403D17" w:rsidRPr="00403D17" w:rsidRDefault="00CC1823" w:rsidP="000124F4">
      <w:pPr>
        <w:rPr>
          <w:rFonts w:ascii="Arial" w:eastAsia="Times New Roman" w:hAnsi="Arial" w:cs="Arial"/>
          <w:color w:val="000000"/>
          <w:szCs w:val="22"/>
          <w:lang w:eastAsia="en-AU"/>
        </w:rPr>
      </w:pPr>
      <w:r>
        <w:rPr>
          <w:rFonts w:ascii="Arial" w:eastAsia="Times New Roman" w:hAnsi="Arial" w:cs="Arial"/>
          <w:lang w:eastAsia="en-AU"/>
        </w:rPr>
        <w:t>Consumers and representatives</w:t>
      </w:r>
      <w:r w:rsidR="00403D17" w:rsidRPr="00403D17">
        <w:rPr>
          <w:rFonts w:ascii="Arial" w:eastAsia="Times New Roman" w:hAnsi="Arial" w:cs="Arial"/>
          <w:lang w:eastAsia="en-AU"/>
        </w:rPr>
        <w:t xml:space="preserve"> said staff </w:t>
      </w:r>
      <w:r w:rsidR="00483016">
        <w:rPr>
          <w:rFonts w:ascii="Arial" w:eastAsia="Times New Roman" w:hAnsi="Arial" w:cs="Arial"/>
          <w:lang w:eastAsia="en-AU"/>
        </w:rPr>
        <w:t>were</w:t>
      </w:r>
      <w:r w:rsidR="00403D17" w:rsidRPr="00403D17">
        <w:rPr>
          <w:rFonts w:ascii="Arial" w:eastAsia="Times New Roman" w:hAnsi="Arial" w:cs="Arial"/>
          <w:lang w:eastAsia="en-AU"/>
        </w:rPr>
        <w:t xml:space="preserve"> kind</w:t>
      </w:r>
      <w:r w:rsidR="00483016">
        <w:rPr>
          <w:rFonts w:ascii="Arial" w:eastAsia="Times New Roman" w:hAnsi="Arial" w:cs="Arial"/>
          <w:lang w:eastAsia="en-AU"/>
        </w:rPr>
        <w:t>,</w:t>
      </w:r>
      <w:r w:rsidR="00403D17" w:rsidRPr="00403D17">
        <w:rPr>
          <w:rFonts w:ascii="Arial" w:eastAsia="Times New Roman" w:hAnsi="Arial" w:cs="Arial"/>
          <w:lang w:eastAsia="en-AU"/>
        </w:rPr>
        <w:t xml:space="preserve"> caring an</w:t>
      </w:r>
      <w:r w:rsidR="00483016">
        <w:rPr>
          <w:rFonts w:ascii="Arial" w:eastAsia="Times New Roman" w:hAnsi="Arial" w:cs="Arial"/>
          <w:lang w:eastAsia="en-AU"/>
        </w:rPr>
        <w:t>d</w:t>
      </w:r>
      <w:r w:rsidR="00403D17" w:rsidRPr="00403D17">
        <w:rPr>
          <w:rFonts w:ascii="Arial" w:eastAsia="Times New Roman" w:hAnsi="Arial" w:cs="Arial"/>
          <w:lang w:eastAsia="en-AU"/>
        </w:rPr>
        <w:t xml:space="preserve"> respectful</w:t>
      </w:r>
      <w:r w:rsidR="00483016">
        <w:rPr>
          <w:rFonts w:ascii="Arial" w:eastAsia="Times New Roman" w:hAnsi="Arial" w:cs="Arial"/>
          <w:lang w:eastAsia="en-AU"/>
        </w:rPr>
        <w:t>.</w:t>
      </w:r>
      <w:r w:rsidR="00403D17" w:rsidRPr="00403D17">
        <w:rPr>
          <w:rFonts w:ascii="Arial" w:eastAsia="Times New Roman" w:hAnsi="Arial" w:cs="Arial"/>
          <w:lang w:eastAsia="en-AU"/>
        </w:rPr>
        <w:t xml:space="preserve"> </w:t>
      </w:r>
      <w:r w:rsidR="00483016">
        <w:rPr>
          <w:rFonts w:ascii="Arial" w:eastAsia="Times New Roman" w:hAnsi="Arial" w:cs="Arial"/>
          <w:lang w:eastAsia="en-AU"/>
        </w:rPr>
        <w:t>C</w:t>
      </w:r>
      <w:r w:rsidR="00403D17" w:rsidRPr="00403D17">
        <w:rPr>
          <w:rFonts w:ascii="Arial" w:eastAsia="Times New Roman" w:hAnsi="Arial" w:cs="Arial"/>
          <w:lang w:eastAsia="en-AU"/>
        </w:rPr>
        <w:t>onsumers’ backgrounds, culture, and identity and those important to the consumer</w:t>
      </w:r>
      <w:r w:rsidR="00483016">
        <w:rPr>
          <w:rFonts w:ascii="Arial" w:eastAsia="Times New Roman" w:hAnsi="Arial" w:cs="Arial"/>
          <w:lang w:eastAsia="en-AU"/>
        </w:rPr>
        <w:t xml:space="preserve"> were known by the staff</w:t>
      </w:r>
      <w:r w:rsidR="00403D17" w:rsidRPr="00403D17">
        <w:rPr>
          <w:rFonts w:ascii="Arial" w:eastAsia="Times New Roman" w:hAnsi="Arial" w:cs="Arial"/>
          <w:lang w:eastAsia="en-AU"/>
        </w:rPr>
        <w:t>. Management monitor</w:t>
      </w:r>
      <w:r w:rsidR="00F34312">
        <w:rPr>
          <w:rFonts w:ascii="Arial" w:eastAsia="Times New Roman" w:hAnsi="Arial" w:cs="Arial"/>
          <w:lang w:eastAsia="en-AU"/>
        </w:rPr>
        <w:t>ed</w:t>
      </w:r>
      <w:r w:rsidR="00403D17" w:rsidRPr="00403D17">
        <w:rPr>
          <w:rFonts w:ascii="Arial" w:eastAsia="Times New Roman" w:hAnsi="Arial" w:cs="Arial"/>
          <w:lang w:eastAsia="en-AU"/>
        </w:rPr>
        <w:t xml:space="preserve"> staff</w:t>
      </w:r>
      <w:r w:rsidR="00483016">
        <w:rPr>
          <w:rFonts w:ascii="Arial" w:eastAsia="Times New Roman" w:hAnsi="Arial" w:cs="Arial"/>
          <w:lang w:eastAsia="en-AU"/>
        </w:rPr>
        <w:t>s’</w:t>
      </w:r>
      <w:r w:rsidR="00403D17" w:rsidRPr="00403D17">
        <w:rPr>
          <w:rFonts w:ascii="Arial" w:eastAsia="Times New Roman" w:hAnsi="Arial" w:cs="Arial"/>
          <w:lang w:eastAsia="en-AU"/>
        </w:rPr>
        <w:t xml:space="preserve"> interactions </w:t>
      </w:r>
      <w:r w:rsidR="00403D17" w:rsidRPr="00403D17">
        <w:rPr>
          <w:rFonts w:ascii="Arial" w:eastAsia="Times New Roman" w:hAnsi="Arial" w:cs="Arial"/>
          <w:color w:val="auto"/>
          <w:lang w:eastAsia="en-AU"/>
        </w:rPr>
        <w:t>with consumers.</w:t>
      </w:r>
      <w:r w:rsidR="00403D17" w:rsidRPr="00403D17">
        <w:rPr>
          <w:rFonts w:ascii="Arial" w:eastAsia="Times New Roman" w:hAnsi="Arial" w:cs="Arial"/>
          <w:color w:val="000000"/>
          <w:szCs w:val="22"/>
          <w:lang w:eastAsia="en-AU"/>
        </w:rPr>
        <w:t xml:space="preserve"> </w:t>
      </w:r>
    </w:p>
    <w:p w14:paraId="14621E3C" w14:textId="23B4C629" w:rsidR="00483016" w:rsidRPr="00403D17" w:rsidRDefault="00483016" w:rsidP="000124F4">
      <w:pPr>
        <w:rPr>
          <w:rFonts w:ascii="Arial" w:eastAsia="Times New Roman" w:hAnsi="Arial" w:cs="Arial"/>
          <w:color w:val="000000"/>
          <w:szCs w:val="22"/>
          <w:lang w:eastAsia="en-AU"/>
        </w:rPr>
      </w:pPr>
      <w:r>
        <w:rPr>
          <w:rFonts w:ascii="Arial" w:eastAsia="Times New Roman" w:hAnsi="Arial" w:cs="Arial"/>
          <w:color w:val="000000"/>
          <w:lang w:eastAsia="en-AU"/>
        </w:rPr>
        <w:t>M</w:t>
      </w:r>
      <w:r w:rsidR="00403D17" w:rsidRPr="00403D17">
        <w:rPr>
          <w:rFonts w:ascii="Arial" w:eastAsia="Times New Roman" w:hAnsi="Arial" w:cs="Arial"/>
          <w:color w:val="000000"/>
          <w:lang w:eastAsia="en-AU"/>
        </w:rPr>
        <w:t xml:space="preserve">embers of the </w:t>
      </w:r>
      <w:r w:rsidR="00403D17" w:rsidRPr="00403D17">
        <w:rPr>
          <w:rFonts w:ascii="Arial" w:eastAsia="Times New Roman" w:hAnsi="Arial" w:cs="Arial"/>
          <w:color w:val="auto"/>
          <w:lang w:eastAsia="en-AU"/>
        </w:rPr>
        <w:t>workforce ha</w:t>
      </w:r>
      <w:r>
        <w:rPr>
          <w:rFonts w:ascii="Arial" w:eastAsia="Times New Roman" w:hAnsi="Arial" w:cs="Arial"/>
          <w:color w:val="auto"/>
          <w:lang w:eastAsia="en-AU"/>
        </w:rPr>
        <w:t>d</w:t>
      </w:r>
      <w:r w:rsidR="00403D17" w:rsidRPr="00403D17">
        <w:rPr>
          <w:rFonts w:ascii="Arial" w:eastAsia="Times New Roman" w:hAnsi="Arial" w:cs="Arial"/>
          <w:color w:val="auto"/>
          <w:lang w:eastAsia="en-AU"/>
        </w:rPr>
        <w:t xml:space="preserve"> the qualifications to perform their roles effectively. Staff said they ha</w:t>
      </w:r>
      <w:r>
        <w:rPr>
          <w:rFonts w:ascii="Arial" w:eastAsia="Times New Roman" w:hAnsi="Arial" w:cs="Arial"/>
          <w:color w:val="auto"/>
          <w:lang w:eastAsia="en-AU"/>
        </w:rPr>
        <w:t>d</w:t>
      </w:r>
      <w:r w:rsidR="00403D17" w:rsidRPr="00403D17">
        <w:rPr>
          <w:rFonts w:ascii="Arial" w:eastAsia="Times New Roman" w:hAnsi="Arial" w:cs="Arial"/>
          <w:color w:val="auto"/>
          <w:lang w:eastAsia="en-AU"/>
        </w:rPr>
        <w:t xml:space="preserve"> the necessary skills to perform their role and </w:t>
      </w:r>
      <w:r>
        <w:rPr>
          <w:rFonts w:ascii="Arial" w:eastAsia="Times New Roman" w:hAnsi="Arial" w:cs="Arial"/>
          <w:color w:val="auto"/>
          <w:lang w:eastAsia="en-AU"/>
        </w:rPr>
        <w:t>were</w:t>
      </w:r>
      <w:r w:rsidR="00403D17" w:rsidRPr="00403D17">
        <w:rPr>
          <w:rFonts w:ascii="Arial" w:eastAsia="Times New Roman" w:hAnsi="Arial" w:cs="Arial"/>
          <w:color w:val="auto"/>
          <w:lang w:eastAsia="en-AU"/>
        </w:rPr>
        <w:t xml:space="preserve"> supported by management. </w:t>
      </w:r>
      <w:r w:rsidR="00CC1823">
        <w:rPr>
          <w:rFonts w:ascii="Arial" w:eastAsia="Times New Roman" w:hAnsi="Arial" w:cs="Arial"/>
          <w:color w:val="auto"/>
          <w:lang w:eastAsia="en-AU"/>
        </w:rPr>
        <w:t>Consumers and representatives</w:t>
      </w:r>
      <w:r w:rsidR="00403D17" w:rsidRPr="00403D17">
        <w:rPr>
          <w:rFonts w:ascii="Arial" w:eastAsia="Times New Roman" w:hAnsi="Arial" w:cs="Arial"/>
          <w:color w:val="000000"/>
          <w:lang w:eastAsia="en-AU"/>
        </w:rPr>
        <w:t xml:space="preserve"> </w:t>
      </w:r>
      <w:r w:rsidR="00F34312">
        <w:rPr>
          <w:rFonts w:ascii="Arial" w:eastAsia="Times New Roman" w:hAnsi="Arial" w:cs="Arial"/>
          <w:color w:val="000000"/>
          <w:lang w:eastAsia="en-AU"/>
        </w:rPr>
        <w:t>felt</w:t>
      </w:r>
      <w:r w:rsidR="00403D17" w:rsidRPr="00403D17">
        <w:rPr>
          <w:rFonts w:ascii="Arial" w:eastAsia="Times New Roman" w:hAnsi="Arial" w:cs="Arial"/>
          <w:color w:val="000000"/>
          <w:lang w:eastAsia="en-AU"/>
        </w:rPr>
        <w:t xml:space="preserve"> </w:t>
      </w:r>
      <w:r>
        <w:rPr>
          <w:rFonts w:ascii="Arial" w:eastAsia="Times New Roman" w:hAnsi="Arial" w:cs="Arial"/>
          <w:color w:val="000000"/>
          <w:lang w:eastAsia="en-AU"/>
        </w:rPr>
        <w:t xml:space="preserve">the </w:t>
      </w:r>
      <w:r w:rsidR="00403D17" w:rsidRPr="00403D17">
        <w:rPr>
          <w:rFonts w:ascii="Arial" w:eastAsia="Times New Roman" w:hAnsi="Arial" w:cs="Arial"/>
          <w:color w:val="000000"/>
          <w:lang w:eastAsia="en-AU"/>
        </w:rPr>
        <w:t xml:space="preserve">staff </w:t>
      </w:r>
      <w:r>
        <w:rPr>
          <w:rFonts w:ascii="Arial" w:eastAsia="Times New Roman" w:hAnsi="Arial" w:cs="Arial"/>
          <w:color w:val="000000"/>
          <w:lang w:eastAsia="en-AU"/>
        </w:rPr>
        <w:t>were</w:t>
      </w:r>
      <w:r w:rsidR="00403D17" w:rsidRPr="00403D17">
        <w:rPr>
          <w:rFonts w:ascii="Arial" w:eastAsia="Times New Roman" w:hAnsi="Arial" w:cs="Arial"/>
          <w:color w:val="000000"/>
          <w:lang w:eastAsia="en-AU"/>
        </w:rPr>
        <w:t xml:space="preserve"> well trained and met the needs of consumers</w:t>
      </w:r>
      <w:r>
        <w:rPr>
          <w:rFonts w:ascii="Arial" w:eastAsia="Times New Roman" w:hAnsi="Arial" w:cs="Arial"/>
          <w:color w:val="000000"/>
          <w:lang w:eastAsia="en-AU"/>
        </w:rPr>
        <w:t>. T</w:t>
      </w:r>
      <w:r w:rsidR="00403D17" w:rsidRPr="00403D17">
        <w:rPr>
          <w:rFonts w:ascii="Arial" w:hAnsi="Arial" w:cs="Arial"/>
          <w:color w:val="auto"/>
        </w:rPr>
        <w:t>he service maintain</w:t>
      </w:r>
      <w:r w:rsidR="00F34312">
        <w:rPr>
          <w:rFonts w:ascii="Arial" w:hAnsi="Arial" w:cs="Arial"/>
          <w:color w:val="auto"/>
        </w:rPr>
        <w:t>ed</w:t>
      </w:r>
      <w:r w:rsidR="00403D17" w:rsidRPr="00403D17">
        <w:rPr>
          <w:rFonts w:ascii="Arial" w:hAnsi="Arial" w:cs="Arial"/>
          <w:color w:val="auto"/>
        </w:rPr>
        <w:t xml:space="preserve"> a register of qualifications to ensure staff ha</w:t>
      </w:r>
      <w:r w:rsidR="00F34312">
        <w:rPr>
          <w:rFonts w:ascii="Arial" w:hAnsi="Arial" w:cs="Arial"/>
          <w:color w:val="auto"/>
        </w:rPr>
        <w:t>d</w:t>
      </w:r>
      <w:r w:rsidR="00403D17" w:rsidRPr="00403D17">
        <w:rPr>
          <w:rFonts w:ascii="Arial" w:hAnsi="Arial" w:cs="Arial"/>
          <w:color w:val="auto"/>
        </w:rPr>
        <w:t xml:space="preserve"> the appropriate skills and qualifications prior to provision care and services.</w:t>
      </w:r>
      <w:r>
        <w:rPr>
          <w:rFonts w:ascii="Arial" w:hAnsi="Arial" w:cs="Arial"/>
          <w:color w:val="auto"/>
        </w:rPr>
        <w:t xml:space="preserve"> P</w:t>
      </w:r>
      <w:r w:rsidR="00403D17" w:rsidRPr="00403D17">
        <w:rPr>
          <w:rFonts w:ascii="Arial" w:hAnsi="Arial" w:cs="Arial"/>
          <w:color w:val="auto"/>
        </w:rPr>
        <w:t>osition descriptions establish</w:t>
      </w:r>
      <w:r>
        <w:rPr>
          <w:rFonts w:ascii="Arial" w:hAnsi="Arial" w:cs="Arial"/>
          <w:color w:val="auto"/>
        </w:rPr>
        <w:t>ed</w:t>
      </w:r>
      <w:r w:rsidR="00403D17" w:rsidRPr="00403D17">
        <w:rPr>
          <w:rFonts w:ascii="Arial" w:hAnsi="Arial" w:cs="Arial"/>
          <w:color w:val="auto"/>
        </w:rPr>
        <w:t xml:space="preserve"> the roles, responsibilities and competencies required.</w:t>
      </w:r>
    </w:p>
    <w:p w14:paraId="1840D47F" w14:textId="234CD2F5" w:rsidR="00403D17" w:rsidRPr="00403D17" w:rsidRDefault="00403D17" w:rsidP="000124F4">
      <w:pPr>
        <w:rPr>
          <w:rFonts w:ascii="Arial" w:eastAsia="Times New Roman" w:hAnsi="Arial" w:cs="Arial"/>
          <w:color w:val="000000"/>
          <w:szCs w:val="22"/>
          <w:lang w:eastAsia="en-AU"/>
        </w:rPr>
      </w:pPr>
      <w:r w:rsidRPr="00403D17">
        <w:rPr>
          <w:rFonts w:ascii="Arial" w:eastAsia="Arial" w:hAnsi="Arial" w:cs="Arial"/>
          <w:lang w:eastAsia="en-AU"/>
        </w:rPr>
        <w:t xml:space="preserve">The </w:t>
      </w:r>
      <w:r w:rsidRPr="00403D17">
        <w:rPr>
          <w:rFonts w:ascii="Arial" w:eastAsia="Times New Roman" w:hAnsi="Arial" w:cs="Arial"/>
          <w:color w:val="000000"/>
          <w:lang w:eastAsia="en-AU"/>
        </w:rPr>
        <w:t>service</w:t>
      </w:r>
      <w:r w:rsidRPr="00403D17">
        <w:rPr>
          <w:rFonts w:ascii="Arial" w:eastAsia="Arial" w:hAnsi="Arial" w:cs="Arial"/>
          <w:lang w:eastAsia="en-AU"/>
        </w:rPr>
        <w:t xml:space="preserve"> </w:t>
      </w:r>
      <w:r w:rsidR="00393F9B">
        <w:rPr>
          <w:rFonts w:ascii="Arial" w:eastAsia="Arial" w:hAnsi="Arial" w:cs="Arial"/>
          <w:lang w:eastAsia="en-AU"/>
        </w:rPr>
        <w:t>had</w:t>
      </w:r>
      <w:r w:rsidRPr="00403D17">
        <w:rPr>
          <w:rFonts w:ascii="Arial" w:eastAsia="Arial" w:hAnsi="Arial" w:cs="Arial"/>
          <w:lang w:eastAsia="en-AU"/>
        </w:rPr>
        <w:t xml:space="preserve"> processes for the recruitment, induction, and onboarding of staff. The service provide</w:t>
      </w:r>
      <w:r w:rsidR="00393F9B">
        <w:rPr>
          <w:rFonts w:ascii="Arial" w:eastAsia="Arial" w:hAnsi="Arial" w:cs="Arial"/>
          <w:lang w:eastAsia="en-AU"/>
        </w:rPr>
        <w:t>d</w:t>
      </w:r>
      <w:r w:rsidRPr="00403D17">
        <w:rPr>
          <w:rFonts w:ascii="Arial" w:eastAsia="Arial" w:hAnsi="Arial" w:cs="Arial"/>
          <w:lang w:eastAsia="en-AU"/>
        </w:rPr>
        <w:t xml:space="preserve"> online and face-to-face education for staff, including education about key elements of the Quality Standards, and </w:t>
      </w:r>
      <w:r w:rsidR="00393F9B">
        <w:rPr>
          <w:rFonts w:ascii="Arial" w:eastAsia="Arial" w:hAnsi="Arial" w:cs="Arial"/>
          <w:lang w:eastAsia="en-AU"/>
        </w:rPr>
        <w:t xml:space="preserve">the </w:t>
      </w:r>
      <w:r w:rsidRPr="00403D17">
        <w:rPr>
          <w:rFonts w:ascii="Arial" w:eastAsia="Arial" w:hAnsi="Arial" w:cs="Arial"/>
          <w:lang w:eastAsia="en-AU"/>
        </w:rPr>
        <w:t xml:space="preserve">Serious Incident Response Scheme (SIRS). </w:t>
      </w:r>
    </w:p>
    <w:p w14:paraId="38E07391" w14:textId="2D2567AF" w:rsidR="00403D17" w:rsidRPr="00403D17" w:rsidRDefault="00403D17" w:rsidP="000124F4">
      <w:pPr>
        <w:rPr>
          <w:rFonts w:ascii="Arial" w:hAnsi="Arial" w:cs="Arial"/>
          <w:color w:val="000000"/>
        </w:rPr>
      </w:pPr>
      <w:r w:rsidRPr="00403D17">
        <w:rPr>
          <w:rFonts w:ascii="Arial" w:eastAsia="Arial" w:hAnsi="Arial" w:cs="Arial"/>
          <w:lang w:eastAsia="en-AU"/>
        </w:rPr>
        <w:t>The service ha</w:t>
      </w:r>
      <w:r w:rsidR="00393F9B">
        <w:rPr>
          <w:rFonts w:ascii="Arial" w:eastAsia="Arial" w:hAnsi="Arial" w:cs="Arial"/>
          <w:lang w:eastAsia="en-AU"/>
        </w:rPr>
        <w:t>d</w:t>
      </w:r>
      <w:r w:rsidRPr="00403D17">
        <w:rPr>
          <w:rFonts w:ascii="Arial" w:eastAsia="Arial" w:hAnsi="Arial" w:cs="Arial"/>
          <w:lang w:eastAsia="en-AU"/>
        </w:rPr>
        <w:t xml:space="preserve"> s</w:t>
      </w:r>
      <w:r w:rsidRPr="00403D17">
        <w:rPr>
          <w:rFonts w:ascii="Arial" w:eastAsia="Times New Roman" w:hAnsi="Arial" w:cs="Arial"/>
          <w:color w:val="000000"/>
          <w:lang w:eastAsia="en-AU"/>
        </w:rPr>
        <w:t xml:space="preserve">ystems in place to regularly assess, monitor and review staff performance. Staff confirmed they </w:t>
      </w:r>
      <w:r w:rsidR="00393F9B">
        <w:rPr>
          <w:rFonts w:ascii="Arial" w:eastAsia="Times New Roman" w:hAnsi="Arial" w:cs="Arial"/>
          <w:color w:val="000000"/>
          <w:lang w:eastAsia="en-AU"/>
        </w:rPr>
        <w:t>we</w:t>
      </w:r>
      <w:r w:rsidRPr="00403D17">
        <w:rPr>
          <w:rFonts w:ascii="Arial" w:eastAsia="Times New Roman" w:hAnsi="Arial" w:cs="Arial"/>
          <w:color w:val="000000"/>
          <w:lang w:eastAsia="en-AU"/>
        </w:rPr>
        <w:t xml:space="preserve">re regularly engaged in their professional development including opportunities to request specific training relevant to their role. </w:t>
      </w:r>
    </w:p>
    <w:p w14:paraId="758323F9" w14:textId="51112836" w:rsidR="005038A9" w:rsidRPr="00A36AA9" w:rsidRDefault="00483016" w:rsidP="000124F4">
      <w:pPr>
        <w:pStyle w:val="NormalArial"/>
      </w:pPr>
      <w:r w:rsidRPr="00917464">
        <w:rPr>
          <w:rFonts w:eastAsia="Arial"/>
        </w:rPr>
        <w:t>I have considered the information brought forward by the Assessment Team and other information known to the Commission. I am satisfied the service has demonstrated compliance with this Standard.</w:t>
      </w:r>
      <w:r w:rsidRPr="00917464">
        <w:t xml:space="preserve"> </w:t>
      </w:r>
      <w:r w:rsidRPr="00A36AA9">
        <w:br w:type="page"/>
      </w:r>
    </w:p>
    <w:p w14:paraId="4307F2AE" w14:textId="77777777" w:rsidR="005038A9" w:rsidRPr="00A36AA9" w:rsidRDefault="00C60D5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52"/>
        <w:gridCol w:w="2160"/>
      </w:tblGrid>
      <w:tr w:rsidR="00335D4A" w14:paraId="79F84F8D" w14:textId="77777777" w:rsidTr="000124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9" w:type="dxa"/>
            <w:gridSpan w:val="2"/>
            <w:tcBorders>
              <w:right w:val="none" w:sz="0" w:space="0" w:color="auto"/>
            </w:tcBorders>
          </w:tcPr>
          <w:p w14:paraId="22F5D45B" w14:textId="77777777" w:rsidR="00335D4A" w:rsidRPr="003217D3" w:rsidRDefault="00335D4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160" w:type="dxa"/>
          </w:tcPr>
          <w:p w14:paraId="4BE0640D" w14:textId="77777777" w:rsidR="00335D4A" w:rsidRPr="003217D3" w:rsidRDefault="00335D4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335D4A" w14:paraId="44DAFB15" w14:textId="77777777" w:rsidTr="000124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610D207" w14:textId="77777777" w:rsidR="00335D4A" w:rsidRPr="00244176" w:rsidRDefault="00335D4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352" w:type="dxa"/>
            <w:shd w:val="clear" w:color="auto" w:fill="auto"/>
          </w:tcPr>
          <w:p w14:paraId="0E562F7C" w14:textId="77777777" w:rsidR="00335D4A" w:rsidRPr="00244176" w:rsidRDefault="00335D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60" w:type="dxa"/>
            <w:shd w:val="clear" w:color="auto" w:fill="auto"/>
          </w:tcPr>
          <w:p w14:paraId="1B6872D4" w14:textId="77777777" w:rsidR="00335D4A" w:rsidRPr="00CC646C" w:rsidRDefault="00C60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739563"/>
                <w:placeholder>
                  <w:docPart w:val="2C3EDBA8130D4813AB61D77CF5FDBD04"/>
                </w:placeholder>
                <w:dropDownList>
                  <w:listItem w:displayText="choose a rating" w:value="choose a rating"/>
                  <w:listItem w:displayText="Compliant" w:value="Compliant"/>
                  <w:listItem w:displayText="Not Compliant" w:value="Not Compliant"/>
                </w:dropDownList>
              </w:sdtPr>
              <w:sdtEndPr/>
              <w:sdtContent>
                <w:r w:rsidR="00335D4A" w:rsidRPr="00501C01">
                  <w:rPr>
                    <w:rFonts w:ascii="Arial" w:hAnsi="Arial" w:cs="Arial"/>
                  </w:rPr>
                  <w:t>Compliant</w:t>
                </w:r>
              </w:sdtContent>
            </w:sdt>
            <w:r w:rsidR="00335D4A" w:rsidRPr="00501C01">
              <w:rPr>
                <w:rFonts w:ascii="Arial" w:hAnsi="Arial" w:cs="Arial"/>
              </w:rPr>
              <w:t xml:space="preserve"> </w:t>
            </w:r>
          </w:p>
        </w:tc>
      </w:tr>
      <w:tr w:rsidR="00335D4A" w14:paraId="36C91C7C" w14:textId="77777777" w:rsidTr="000124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FDF2448" w14:textId="77777777" w:rsidR="00335D4A" w:rsidRPr="00244176" w:rsidRDefault="00335D4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352" w:type="dxa"/>
            <w:shd w:val="clear" w:color="auto" w:fill="auto"/>
          </w:tcPr>
          <w:p w14:paraId="4E7F94DA" w14:textId="77777777" w:rsidR="00335D4A" w:rsidRPr="00244176" w:rsidRDefault="00335D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2160" w:type="dxa"/>
            <w:shd w:val="clear" w:color="auto" w:fill="auto"/>
          </w:tcPr>
          <w:p w14:paraId="0F7E5FF7" w14:textId="77777777" w:rsidR="00335D4A" w:rsidRPr="00CC646C" w:rsidRDefault="00C60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8015819"/>
                <w:placeholder>
                  <w:docPart w:val="A206381CFB23481AAADDDAB09B18A29D"/>
                </w:placeholder>
                <w:dropDownList>
                  <w:listItem w:displayText="choose a rating" w:value="choose a rating"/>
                  <w:listItem w:displayText="Compliant" w:value="Compliant"/>
                  <w:listItem w:displayText="Not Compliant" w:value="Not Compliant"/>
                </w:dropDownList>
              </w:sdtPr>
              <w:sdtEndPr/>
              <w:sdtContent>
                <w:r w:rsidR="00335D4A" w:rsidRPr="00501C01">
                  <w:rPr>
                    <w:rFonts w:ascii="Arial" w:hAnsi="Arial" w:cs="Arial"/>
                  </w:rPr>
                  <w:t>Compliant</w:t>
                </w:r>
              </w:sdtContent>
            </w:sdt>
            <w:r w:rsidR="00335D4A" w:rsidRPr="00501C01">
              <w:rPr>
                <w:rFonts w:ascii="Arial" w:hAnsi="Arial" w:cs="Arial"/>
              </w:rPr>
              <w:t xml:space="preserve"> </w:t>
            </w:r>
          </w:p>
        </w:tc>
      </w:tr>
      <w:tr w:rsidR="00335D4A" w14:paraId="7A15861A" w14:textId="77777777" w:rsidTr="000124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C568EE5" w14:textId="77777777" w:rsidR="00335D4A" w:rsidRPr="00244176" w:rsidRDefault="00335D4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352" w:type="dxa"/>
            <w:shd w:val="clear" w:color="auto" w:fill="auto"/>
          </w:tcPr>
          <w:p w14:paraId="7FB4DCD3" w14:textId="77777777" w:rsidR="00335D4A" w:rsidRPr="00244176" w:rsidRDefault="00335D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8889199" w14:textId="77777777" w:rsidR="00335D4A" w:rsidRPr="00244176" w:rsidRDefault="00335D4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A4679AB" w14:textId="77777777" w:rsidR="00335D4A" w:rsidRPr="00244176" w:rsidRDefault="00335D4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4CB65BDA" w14:textId="77777777" w:rsidR="00335D4A" w:rsidRPr="00244176" w:rsidRDefault="00335D4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AEEA605" w14:textId="77777777" w:rsidR="00335D4A" w:rsidRPr="00244176" w:rsidRDefault="00335D4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063CFE8" w14:textId="77777777" w:rsidR="00335D4A" w:rsidRPr="00244176" w:rsidRDefault="00335D4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02BB2B4" w14:textId="77777777" w:rsidR="00335D4A" w:rsidRPr="00244176" w:rsidRDefault="00335D4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60" w:type="dxa"/>
            <w:shd w:val="clear" w:color="auto" w:fill="auto"/>
          </w:tcPr>
          <w:p w14:paraId="77735870" w14:textId="77777777" w:rsidR="00335D4A" w:rsidRPr="00CC646C" w:rsidRDefault="00C60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1348072"/>
                <w:placeholder>
                  <w:docPart w:val="4ACFF0274533421BA1816D65E843B361"/>
                </w:placeholder>
                <w:dropDownList>
                  <w:listItem w:displayText="choose a rating" w:value="choose a rating"/>
                  <w:listItem w:displayText="Compliant" w:value="Compliant"/>
                  <w:listItem w:displayText="Not Compliant" w:value="Not Compliant"/>
                </w:dropDownList>
              </w:sdtPr>
              <w:sdtEndPr/>
              <w:sdtContent>
                <w:r w:rsidR="00335D4A" w:rsidRPr="00501C01">
                  <w:rPr>
                    <w:rFonts w:ascii="Arial" w:hAnsi="Arial" w:cs="Arial"/>
                  </w:rPr>
                  <w:t>Compliant</w:t>
                </w:r>
              </w:sdtContent>
            </w:sdt>
            <w:r w:rsidR="00335D4A" w:rsidRPr="00501C01">
              <w:rPr>
                <w:rFonts w:ascii="Arial" w:hAnsi="Arial" w:cs="Arial"/>
              </w:rPr>
              <w:t xml:space="preserve"> </w:t>
            </w:r>
          </w:p>
        </w:tc>
      </w:tr>
      <w:tr w:rsidR="00335D4A" w14:paraId="1FC968C1" w14:textId="77777777" w:rsidTr="000124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6C67AB3" w14:textId="77777777" w:rsidR="00335D4A" w:rsidRPr="00244176" w:rsidRDefault="00335D4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352" w:type="dxa"/>
            <w:shd w:val="clear" w:color="auto" w:fill="auto"/>
          </w:tcPr>
          <w:p w14:paraId="275DE432" w14:textId="77777777" w:rsidR="00335D4A" w:rsidRPr="00244176" w:rsidRDefault="00335D4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8080A5C" w14:textId="77777777" w:rsidR="00335D4A" w:rsidRPr="00244176" w:rsidRDefault="00335D4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47824E1A" w14:textId="77777777" w:rsidR="00335D4A" w:rsidRPr="00244176" w:rsidRDefault="00335D4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6CFB1DC0" w14:textId="77777777" w:rsidR="00335D4A" w:rsidRPr="00244176" w:rsidRDefault="00335D4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78B13493" w14:textId="77777777" w:rsidR="00335D4A" w:rsidRPr="00244176" w:rsidRDefault="00335D4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60" w:type="dxa"/>
            <w:shd w:val="clear" w:color="auto" w:fill="auto"/>
          </w:tcPr>
          <w:p w14:paraId="413AE5E9" w14:textId="77777777" w:rsidR="00335D4A" w:rsidRPr="00CC646C" w:rsidRDefault="00C60D5E"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9233571"/>
                <w:placeholder>
                  <w:docPart w:val="E76FC378BB0343D5A5DE46EE84D45658"/>
                </w:placeholder>
                <w:dropDownList>
                  <w:listItem w:displayText="choose a rating" w:value="choose a rating"/>
                  <w:listItem w:displayText="Compliant" w:value="Compliant"/>
                  <w:listItem w:displayText="Not Compliant" w:value="Not Compliant"/>
                </w:dropDownList>
              </w:sdtPr>
              <w:sdtEndPr/>
              <w:sdtContent>
                <w:r w:rsidR="00335D4A" w:rsidRPr="00501C01">
                  <w:rPr>
                    <w:rFonts w:ascii="Arial" w:hAnsi="Arial" w:cs="Arial"/>
                  </w:rPr>
                  <w:t>Compliant</w:t>
                </w:r>
              </w:sdtContent>
            </w:sdt>
            <w:r w:rsidR="00335D4A" w:rsidRPr="00501C01">
              <w:rPr>
                <w:rFonts w:ascii="Arial" w:hAnsi="Arial" w:cs="Arial"/>
              </w:rPr>
              <w:t xml:space="preserve"> </w:t>
            </w:r>
          </w:p>
        </w:tc>
      </w:tr>
      <w:tr w:rsidR="00335D4A" w14:paraId="3D176E6B" w14:textId="77777777" w:rsidTr="000124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CC4881D" w14:textId="77777777" w:rsidR="00335D4A" w:rsidRPr="00244176" w:rsidRDefault="00335D4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352" w:type="dxa"/>
            <w:shd w:val="clear" w:color="auto" w:fill="auto"/>
          </w:tcPr>
          <w:p w14:paraId="6AA66566" w14:textId="77777777" w:rsidR="00335D4A" w:rsidRPr="00244176" w:rsidRDefault="00335D4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C8CE1FC" w14:textId="77777777" w:rsidR="00335D4A" w:rsidRPr="00244176" w:rsidRDefault="00335D4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3C6318E" w14:textId="77777777" w:rsidR="00335D4A" w:rsidRPr="00244176" w:rsidRDefault="00335D4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567C01F" w14:textId="77777777" w:rsidR="00335D4A" w:rsidRPr="00244176" w:rsidRDefault="00335D4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60" w:type="dxa"/>
            <w:shd w:val="clear" w:color="auto" w:fill="auto"/>
          </w:tcPr>
          <w:p w14:paraId="68422D31" w14:textId="77777777" w:rsidR="00335D4A" w:rsidRPr="00CC646C" w:rsidRDefault="00C60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545469"/>
                <w:placeholder>
                  <w:docPart w:val="2724C302B5E04E1D955FD64F3FDEC5C9"/>
                </w:placeholder>
                <w:dropDownList>
                  <w:listItem w:displayText="choose a rating" w:value="choose a rating"/>
                  <w:listItem w:displayText="Compliant" w:value="Compliant"/>
                  <w:listItem w:displayText="Not Compliant" w:value="Not Compliant"/>
                </w:dropDownList>
              </w:sdtPr>
              <w:sdtEndPr/>
              <w:sdtContent>
                <w:r w:rsidR="00335D4A" w:rsidRPr="00501C01">
                  <w:rPr>
                    <w:rFonts w:ascii="Arial" w:hAnsi="Arial" w:cs="Arial"/>
                  </w:rPr>
                  <w:t>Compliant</w:t>
                </w:r>
              </w:sdtContent>
            </w:sdt>
            <w:r w:rsidR="00335D4A" w:rsidRPr="00501C01">
              <w:rPr>
                <w:rFonts w:ascii="Arial" w:hAnsi="Arial" w:cs="Arial"/>
              </w:rPr>
              <w:t xml:space="preserve"> </w:t>
            </w:r>
          </w:p>
        </w:tc>
      </w:tr>
    </w:tbl>
    <w:p w14:paraId="46F3E6A6" w14:textId="77777777" w:rsidR="005038A9" w:rsidRDefault="00C60D5E" w:rsidP="003217D3">
      <w:pPr>
        <w:pStyle w:val="Heading20"/>
      </w:pPr>
      <w:r w:rsidRPr="00A36AA9">
        <w:t>Findings</w:t>
      </w:r>
    </w:p>
    <w:p w14:paraId="6EB45A50" w14:textId="25F5D301" w:rsidR="00403D17" w:rsidRPr="006A5D9D" w:rsidRDefault="00403D17" w:rsidP="000124F4">
      <w:pPr>
        <w:rPr>
          <w:rFonts w:ascii="Arial" w:hAnsi="Arial" w:cs="Arial"/>
          <w:szCs w:val="22"/>
        </w:rPr>
      </w:pPr>
      <w:r w:rsidRPr="006A5D9D">
        <w:rPr>
          <w:rFonts w:ascii="Arial" w:hAnsi="Arial" w:cs="Arial"/>
          <w:bCs/>
          <w:szCs w:val="22"/>
        </w:rPr>
        <w:t>Consumers could provide feedback on care and services and management demonstrated the various avenues for consumers to be involved in the evaluation of care and services</w:t>
      </w:r>
      <w:r w:rsidR="00F37EFF" w:rsidRPr="006A5D9D">
        <w:rPr>
          <w:rFonts w:ascii="Arial" w:hAnsi="Arial" w:cs="Arial"/>
          <w:bCs/>
          <w:szCs w:val="22"/>
        </w:rPr>
        <w:t xml:space="preserve"> including </w:t>
      </w:r>
      <w:r w:rsidRPr="006A5D9D">
        <w:rPr>
          <w:rFonts w:ascii="Arial" w:hAnsi="Arial" w:cs="Arial"/>
        </w:rPr>
        <w:t xml:space="preserve">annual consumer/representative </w:t>
      </w:r>
      <w:r w:rsidRPr="006A5D9D">
        <w:rPr>
          <w:rStyle w:val="ui-provider"/>
          <w:rFonts w:ascii="Arial" w:hAnsi="Arial" w:cs="Arial"/>
        </w:rPr>
        <w:t>surveys</w:t>
      </w:r>
      <w:r w:rsidR="00F37EFF" w:rsidRPr="006A5D9D">
        <w:rPr>
          <w:rStyle w:val="ui-provider"/>
          <w:rFonts w:ascii="Arial" w:hAnsi="Arial" w:cs="Arial"/>
        </w:rPr>
        <w:t>, c</w:t>
      </w:r>
      <w:r w:rsidRPr="006A5D9D">
        <w:rPr>
          <w:rStyle w:val="ui-provider"/>
          <w:rFonts w:ascii="Arial" w:hAnsi="Arial" w:cs="Arial"/>
        </w:rPr>
        <w:t>are plan reviews</w:t>
      </w:r>
      <w:r w:rsidR="00F37EFF" w:rsidRPr="006A5D9D">
        <w:rPr>
          <w:rStyle w:val="ui-provider"/>
          <w:rFonts w:ascii="Arial" w:hAnsi="Arial" w:cs="Arial"/>
        </w:rPr>
        <w:t xml:space="preserve">, </w:t>
      </w:r>
      <w:r w:rsidRPr="006A5D9D">
        <w:rPr>
          <w:rStyle w:val="ui-provider"/>
          <w:rFonts w:ascii="Arial" w:hAnsi="Arial" w:cs="Arial"/>
        </w:rPr>
        <w:t>feedback and complaints processes</w:t>
      </w:r>
      <w:r w:rsidR="00F37EFF" w:rsidRPr="006A5D9D">
        <w:rPr>
          <w:rStyle w:val="ui-provider"/>
          <w:rFonts w:ascii="Arial" w:hAnsi="Arial" w:cs="Arial"/>
        </w:rPr>
        <w:t xml:space="preserve"> and have approached consumers to establish a </w:t>
      </w:r>
      <w:r w:rsidRPr="006A5D9D">
        <w:rPr>
          <w:rStyle w:val="ui-provider"/>
          <w:rFonts w:ascii="Arial" w:hAnsi="Arial" w:cs="Arial"/>
        </w:rPr>
        <w:t>consumer advisory board.</w:t>
      </w:r>
      <w:r w:rsidRPr="006A5D9D">
        <w:rPr>
          <w:rFonts w:ascii="Arial" w:hAnsi="Arial" w:cs="Arial"/>
          <w:szCs w:val="22"/>
        </w:rPr>
        <w:t xml:space="preserve"> </w:t>
      </w:r>
    </w:p>
    <w:p w14:paraId="03A0E0B6" w14:textId="2659B78F" w:rsidR="00403D17" w:rsidRPr="006A5D9D" w:rsidRDefault="00403D17" w:rsidP="000124F4">
      <w:pPr>
        <w:rPr>
          <w:rFonts w:ascii="Arial" w:hAnsi="Arial" w:cs="Arial"/>
          <w:szCs w:val="22"/>
        </w:rPr>
      </w:pPr>
      <w:r w:rsidRPr="006A5D9D">
        <w:rPr>
          <w:rFonts w:ascii="Arial" w:hAnsi="Arial" w:cs="Arial"/>
        </w:rPr>
        <w:lastRenderedPageBreak/>
        <w:t>The governing body promote</w:t>
      </w:r>
      <w:r w:rsidR="00F37EFF" w:rsidRPr="006A5D9D">
        <w:rPr>
          <w:rFonts w:ascii="Arial" w:hAnsi="Arial" w:cs="Arial"/>
        </w:rPr>
        <w:t>d</w:t>
      </w:r>
      <w:r w:rsidRPr="006A5D9D">
        <w:rPr>
          <w:rFonts w:ascii="Arial" w:hAnsi="Arial" w:cs="Arial"/>
        </w:rPr>
        <w:t xml:space="preserve"> a culture of safe, inclusive, and quality care </w:t>
      </w:r>
      <w:r w:rsidRPr="006A5D9D">
        <w:rPr>
          <w:rFonts w:ascii="Arial" w:hAnsi="Arial" w:cs="Arial"/>
          <w:color w:val="auto"/>
        </w:rPr>
        <w:t>and services. The governing body monitor</w:t>
      </w:r>
      <w:r w:rsidR="00F37EFF" w:rsidRPr="006A5D9D">
        <w:rPr>
          <w:rFonts w:ascii="Arial" w:hAnsi="Arial" w:cs="Arial"/>
          <w:color w:val="auto"/>
        </w:rPr>
        <w:t>ed</w:t>
      </w:r>
      <w:r w:rsidRPr="006A5D9D">
        <w:rPr>
          <w:rFonts w:ascii="Arial" w:hAnsi="Arial" w:cs="Arial"/>
          <w:color w:val="auto"/>
        </w:rPr>
        <w:t xml:space="preserve"> </w:t>
      </w:r>
      <w:r w:rsidR="00F37EFF" w:rsidRPr="006A5D9D">
        <w:rPr>
          <w:rFonts w:ascii="Arial" w:hAnsi="Arial" w:cs="Arial"/>
          <w:color w:val="auto"/>
        </w:rPr>
        <w:t>compliance</w:t>
      </w:r>
      <w:r w:rsidRPr="006A5D9D">
        <w:rPr>
          <w:rFonts w:ascii="Arial" w:hAnsi="Arial" w:cs="Arial"/>
          <w:color w:val="auto"/>
        </w:rPr>
        <w:t xml:space="preserve"> with the Quality Standards and </w:t>
      </w:r>
      <w:r w:rsidR="00F37EFF" w:rsidRPr="006A5D9D">
        <w:rPr>
          <w:rFonts w:ascii="Arial" w:hAnsi="Arial" w:cs="Arial"/>
          <w:color w:val="auto"/>
        </w:rPr>
        <w:t>was</w:t>
      </w:r>
      <w:r w:rsidRPr="006A5D9D">
        <w:rPr>
          <w:rFonts w:ascii="Arial" w:hAnsi="Arial" w:cs="Arial"/>
          <w:color w:val="auto"/>
        </w:rPr>
        <w:t xml:space="preserve"> accountable for the delivery of quality care and services across the organisation. </w:t>
      </w:r>
      <w:r w:rsidR="00F37EFF" w:rsidRPr="006A5D9D">
        <w:rPr>
          <w:rFonts w:ascii="Arial" w:hAnsi="Arial" w:cs="Arial"/>
          <w:color w:val="auto"/>
        </w:rPr>
        <w:t>The</w:t>
      </w:r>
      <w:r w:rsidRPr="006A5D9D">
        <w:rPr>
          <w:rFonts w:ascii="Arial" w:eastAsia="Tahoma" w:hAnsi="Arial" w:cs="Arial"/>
          <w:color w:val="auto"/>
        </w:rPr>
        <w:t xml:space="preserve"> leadership structure </w:t>
      </w:r>
      <w:r w:rsidR="00F37EFF" w:rsidRPr="006A5D9D">
        <w:rPr>
          <w:rFonts w:ascii="Arial" w:eastAsia="Tahoma" w:hAnsi="Arial" w:cs="Arial"/>
          <w:color w:val="auto"/>
        </w:rPr>
        <w:t>identifie</w:t>
      </w:r>
      <w:r w:rsidR="00800490">
        <w:rPr>
          <w:rFonts w:ascii="Arial" w:eastAsia="Tahoma" w:hAnsi="Arial" w:cs="Arial"/>
          <w:color w:val="auto"/>
        </w:rPr>
        <w:t>d</w:t>
      </w:r>
      <w:r w:rsidR="00F37EFF" w:rsidRPr="006A5D9D">
        <w:rPr>
          <w:rFonts w:ascii="Arial" w:eastAsia="Tahoma" w:hAnsi="Arial" w:cs="Arial"/>
          <w:color w:val="auto"/>
        </w:rPr>
        <w:t xml:space="preserve"> t</w:t>
      </w:r>
      <w:r w:rsidRPr="006A5D9D">
        <w:rPr>
          <w:rFonts w:ascii="Arial" w:eastAsia="Tahoma" w:hAnsi="Arial" w:cs="Arial"/>
          <w:color w:val="auto"/>
        </w:rPr>
        <w:t xml:space="preserve">he governing body (the managing directors) holding overall accountability for quality and safety in the organisation. </w:t>
      </w:r>
      <w:r w:rsidRPr="006A5D9D">
        <w:rPr>
          <w:rFonts w:ascii="Arial" w:hAnsi="Arial" w:cs="Arial"/>
        </w:rPr>
        <w:t xml:space="preserve">The governing body </w:t>
      </w:r>
      <w:r w:rsidR="00F37EFF" w:rsidRPr="006A5D9D">
        <w:rPr>
          <w:rFonts w:ascii="Arial" w:hAnsi="Arial" w:cs="Arial"/>
        </w:rPr>
        <w:t>wa</w:t>
      </w:r>
      <w:r w:rsidRPr="006A5D9D">
        <w:rPr>
          <w:rFonts w:ascii="Arial" w:hAnsi="Arial" w:cs="Arial"/>
        </w:rPr>
        <w:t xml:space="preserve">s supported by </w:t>
      </w:r>
      <w:r w:rsidR="00F37EFF" w:rsidRPr="006A5D9D">
        <w:rPr>
          <w:rFonts w:ascii="Arial" w:hAnsi="Arial" w:cs="Arial"/>
        </w:rPr>
        <w:t xml:space="preserve">an </w:t>
      </w:r>
      <w:r w:rsidRPr="006A5D9D">
        <w:rPr>
          <w:rFonts w:ascii="Arial" w:hAnsi="Arial" w:cs="Arial"/>
        </w:rPr>
        <w:t>experienced team and responsible for monitoring risk and quality in relation to care and services.</w:t>
      </w:r>
      <w:r w:rsidRPr="006A5D9D">
        <w:rPr>
          <w:rFonts w:ascii="Arial" w:hAnsi="Arial" w:cs="Arial"/>
          <w:szCs w:val="22"/>
        </w:rPr>
        <w:t xml:space="preserve"> </w:t>
      </w:r>
    </w:p>
    <w:p w14:paraId="3272F1DB" w14:textId="77777777" w:rsidR="006A2C36" w:rsidRDefault="00403D17" w:rsidP="000124F4">
      <w:pPr>
        <w:contextualSpacing/>
        <w:rPr>
          <w:rFonts w:ascii="Arial" w:eastAsia="Arial" w:hAnsi="Arial" w:cs="Arial"/>
        </w:rPr>
      </w:pPr>
      <w:r w:rsidRPr="006A5D9D">
        <w:rPr>
          <w:rFonts w:ascii="Arial" w:hAnsi="Arial" w:cs="Arial"/>
          <w:color w:val="auto"/>
          <w:szCs w:val="22"/>
        </w:rPr>
        <w:t>The service ha</w:t>
      </w:r>
      <w:r w:rsidR="00F37EFF" w:rsidRPr="006A5D9D">
        <w:rPr>
          <w:rFonts w:ascii="Arial" w:hAnsi="Arial" w:cs="Arial"/>
          <w:color w:val="auto"/>
          <w:szCs w:val="22"/>
        </w:rPr>
        <w:t>d</w:t>
      </w:r>
      <w:r w:rsidRPr="006A5D9D">
        <w:rPr>
          <w:rFonts w:ascii="Arial" w:hAnsi="Arial" w:cs="Arial"/>
          <w:color w:val="auto"/>
          <w:szCs w:val="22"/>
        </w:rPr>
        <w:t xml:space="preserve"> effective organisation-wide governance systems relating to information management, continuous improvement, financial governance, workforce governance, regulatory compliance, feedback, and complaints.</w:t>
      </w:r>
      <w:r w:rsidRPr="006A5D9D">
        <w:rPr>
          <w:rFonts w:ascii="Arial" w:hAnsi="Arial" w:cs="Arial"/>
        </w:rPr>
        <w:t xml:space="preserve"> </w:t>
      </w:r>
      <w:r w:rsidR="00CC1823" w:rsidRPr="006A5D9D">
        <w:rPr>
          <w:rFonts w:ascii="Arial" w:hAnsi="Arial" w:cs="Arial"/>
        </w:rPr>
        <w:t>Consumers and representatives</w:t>
      </w:r>
      <w:r w:rsidRPr="006A5D9D">
        <w:rPr>
          <w:rFonts w:ascii="Arial" w:hAnsi="Arial" w:cs="Arial"/>
        </w:rPr>
        <w:t xml:space="preserve"> were satisfied with the way information about care and services </w:t>
      </w:r>
      <w:r w:rsidR="00800490">
        <w:rPr>
          <w:rFonts w:ascii="Arial" w:hAnsi="Arial" w:cs="Arial"/>
        </w:rPr>
        <w:t>wa</w:t>
      </w:r>
      <w:r w:rsidRPr="006A5D9D">
        <w:rPr>
          <w:rFonts w:ascii="Arial" w:hAnsi="Arial" w:cs="Arial"/>
        </w:rPr>
        <w:t xml:space="preserve">s managed and how the information </w:t>
      </w:r>
      <w:r w:rsidR="00800490">
        <w:rPr>
          <w:rFonts w:ascii="Arial" w:hAnsi="Arial" w:cs="Arial"/>
        </w:rPr>
        <w:t>wa</w:t>
      </w:r>
      <w:r w:rsidRPr="006A5D9D">
        <w:rPr>
          <w:rFonts w:ascii="Arial" w:hAnsi="Arial" w:cs="Arial"/>
        </w:rPr>
        <w:t xml:space="preserve">s communicated to them. </w:t>
      </w:r>
      <w:r w:rsidR="00F37EFF" w:rsidRPr="006A5D9D">
        <w:rPr>
          <w:rFonts w:ascii="Arial" w:hAnsi="Arial" w:cs="Arial"/>
        </w:rPr>
        <w:t>M</w:t>
      </w:r>
      <w:r w:rsidRPr="006A5D9D">
        <w:rPr>
          <w:rFonts w:ascii="Arial" w:hAnsi="Arial" w:cs="Arial"/>
        </w:rPr>
        <w:t>onthly statements outline</w:t>
      </w:r>
      <w:r w:rsidR="00800490">
        <w:rPr>
          <w:rFonts w:ascii="Arial" w:hAnsi="Arial" w:cs="Arial"/>
        </w:rPr>
        <w:t>d</w:t>
      </w:r>
      <w:r w:rsidRPr="006A5D9D">
        <w:rPr>
          <w:rFonts w:ascii="Arial" w:hAnsi="Arial" w:cs="Arial"/>
        </w:rPr>
        <w:t xml:space="preserve"> care </w:t>
      </w:r>
      <w:r w:rsidR="00800490">
        <w:rPr>
          <w:rFonts w:ascii="Arial" w:hAnsi="Arial" w:cs="Arial"/>
        </w:rPr>
        <w:t xml:space="preserve">and </w:t>
      </w:r>
      <w:r w:rsidRPr="006A5D9D">
        <w:rPr>
          <w:rFonts w:ascii="Arial" w:hAnsi="Arial" w:cs="Arial"/>
        </w:rPr>
        <w:t>services received</w:t>
      </w:r>
      <w:r w:rsidR="00800490">
        <w:rPr>
          <w:rFonts w:ascii="Arial" w:hAnsi="Arial" w:cs="Arial"/>
        </w:rPr>
        <w:t>,</w:t>
      </w:r>
      <w:r w:rsidRPr="006A5D9D">
        <w:rPr>
          <w:rFonts w:ascii="Arial" w:hAnsi="Arial" w:cs="Arial"/>
        </w:rPr>
        <w:t xml:space="preserve"> and </w:t>
      </w:r>
      <w:r w:rsidR="00800490">
        <w:rPr>
          <w:rFonts w:ascii="Arial" w:hAnsi="Arial" w:cs="Arial"/>
        </w:rPr>
        <w:t xml:space="preserve">care needs were securely </w:t>
      </w:r>
      <w:r w:rsidRPr="006A5D9D">
        <w:rPr>
          <w:rFonts w:ascii="Arial" w:hAnsi="Arial" w:cs="Arial"/>
        </w:rPr>
        <w:t>documented within the consumer file</w:t>
      </w:r>
      <w:r w:rsidR="00800490">
        <w:rPr>
          <w:rFonts w:ascii="Arial" w:hAnsi="Arial" w:cs="Arial"/>
        </w:rPr>
        <w:t xml:space="preserve"> to inform staff and consumers.</w:t>
      </w:r>
      <w:r w:rsidR="00F37EFF" w:rsidRPr="006A5D9D">
        <w:rPr>
          <w:rFonts w:ascii="Arial" w:hAnsi="Arial" w:cs="Arial"/>
        </w:rPr>
        <w:t xml:space="preserve"> I</w:t>
      </w:r>
      <w:r w:rsidRPr="006A5D9D">
        <w:rPr>
          <w:rFonts w:ascii="Arial" w:hAnsi="Arial" w:cs="Arial"/>
        </w:rPr>
        <w:t xml:space="preserve">ncidents, feedback, complaints, and other risks </w:t>
      </w:r>
      <w:r w:rsidR="00F37EFF" w:rsidRPr="006A5D9D">
        <w:rPr>
          <w:rFonts w:ascii="Arial" w:hAnsi="Arial" w:cs="Arial"/>
        </w:rPr>
        <w:t>we</w:t>
      </w:r>
      <w:r w:rsidRPr="006A5D9D">
        <w:rPr>
          <w:rFonts w:ascii="Arial" w:hAnsi="Arial" w:cs="Arial"/>
        </w:rPr>
        <w:t>re identified through the service’s incident and feedback reporting procedures</w:t>
      </w:r>
      <w:r w:rsidR="00F37EFF" w:rsidRPr="006A5D9D">
        <w:rPr>
          <w:rFonts w:ascii="Arial" w:hAnsi="Arial" w:cs="Arial"/>
        </w:rPr>
        <w:t>, r</w:t>
      </w:r>
      <w:r w:rsidRPr="006A5D9D">
        <w:rPr>
          <w:rFonts w:ascii="Arial" w:hAnsi="Arial" w:cs="Arial"/>
        </w:rPr>
        <w:t>eviewed by management</w:t>
      </w:r>
      <w:r w:rsidR="00800490">
        <w:rPr>
          <w:rFonts w:ascii="Arial" w:hAnsi="Arial" w:cs="Arial"/>
        </w:rPr>
        <w:t>,</w:t>
      </w:r>
      <w:r w:rsidR="00F37EFF" w:rsidRPr="006A5D9D">
        <w:rPr>
          <w:rFonts w:ascii="Arial" w:hAnsi="Arial" w:cs="Arial"/>
        </w:rPr>
        <w:t xml:space="preserve"> and escalated as required. </w:t>
      </w:r>
      <w:r w:rsidR="00F37EFF" w:rsidRPr="006A5D9D">
        <w:rPr>
          <w:rFonts w:ascii="Arial" w:hAnsi="Arial" w:cs="Arial"/>
          <w:color w:val="auto"/>
          <w:szCs w:val="22"/>
        </w:rPr>
        <w:t xml:space="preserve">A </w:t>
      </w:r>
      <w:r w:rsidRPr="006A5D9D">
        <w:rPr>
          <w:rFonts w:ascii="Arial" w:hAnsi="Arial" w:cs="Arial"/>
          <w:color w:val="auto"/>
          <w:szCs w:val="22"/>
        </w:rPr>
        <w:t>yearly budget and forecast include</w:t>
      </w:r>
      <w:r w:rsidR="00800490">
        <w:rPr>
          <w:rFonts w:ascii="Arial" w:hAnsi="Arial" w:cs="Arial"/>
          <w:color w:val="auto"/>
          <w:szCs w:val="22"/>
        </w:rPr>
        <w:t>d</w:t>
      </w:r>
      <w:r w:rsidRPr="006A5D9D">
        <w:rPr>
          <w:rFonts w:ascii="Arial" w:hAnsi="Arial" w:cs="Arial"/>
          <w:color w:val="auto"/>
          <w:szCs w:val="22"/>
        </w:rPr>
        <w:t xml:space="preserve"> </w:t>
      </w:r>
      <w:r w:rsidR="00800490">
        <w:rPr>
          <w:rFonts w:ascii="Arial" w:hAnsi="Arial" w:cs="Arial"/>
          <w:color w:val="auto"/>
          <w:szCs w:val="22"/>
        </w:rPr>
        <w:t xml:space="preserve">a </w:t>
      </w:r>
      <w:r w:rsidRPr="006A5D9D">
        <w:rPr>
          <w:rFonts w:ascii="Arial" w:hAnsi="Arial" w:cs="Arial"/>
          <w:color w:val="auto"/>
          <w:szCs w:val="22"/>
        </w:rPr>
        <w:t>workforce review and consideration of planning and purchases as well as development and quality improvement investments.</w:t>
      </w:r>
      <w:r w:rsidR="00F37EFF" w:rsidRPr="006A5D9D">
        <w:rPr>
          <w:rFonts w:ascii="Arial" w:hAnsi="Arial" w:cs="Arial"/>
          <w:color w:val="auto"/>
          <w:szCs w:val="22"/>
        </w:rPr>
        <w:t xml:space="preserve"> </w:t>
      </w:r>
      <w:r w:rsidRPr="006A5D9D">
        <w:rPr>
          <w:rFonts w:ascii="Arial" w:hAnsi="Arial" w:cs="Arial"/>
        </w:rPr>
        <w:t>The service ha</w:t>
      </w:r>
      <w:r w:rsidR="00F37EFF" w:rsidRPr="006A5D9D">
        <w:rPr>
          <w:rFonts w:ascii="Arial" w:hAnsi="Arial" w:cs="Arial"/>
        </w:rPr>
        <w:t>d</w:t>
      </w:r>
      <w:r w:rsidRPr="006A5D9D">
        <w:rPr>
          <w:rFonts w:ascii="Arial" w:hAnsi="Arial" w:cs="Arial"/>
        </w:rPr>
        <w:t xml:space="preserve"> a workforce governance framework in place to ensure staff </w:t>
      </w:r>
      <w:r w:rsidR="00F37EFF" w:rsidRPr="006A5D9D">
        <w:rPr>
          <w:rFonts w:ascii="Arial" w:hAnsi="Arial" w:cs="Arial"/>
        </w:rPr>
        <w:t>we</w:t>
      </w:r>
      <w:r w:rsidRPr="006A5D9D">
        <w:rPr>
          <w:rFonts w:ascii="Arial" w:hAnsi="Arial" w:cs="Arial"/>
        </w:rPr>
        <w:t>re skilled and qualified to provide safe</w:t>
      </w:r>
      <w:r w:rsidR="00800490">
        <w:rPr>
          <w:rFonts w:ascii="Arial" w:hAnsi="Arial" w:cs="Arial"/>
        </w:rPr>
        <w:t xml:space="preserve"> and </w:t>
      </w:r>
      <w:r w:rsidRPr="006A5D9D">
        <w:rPr>
          <w:rFonts w:ascii="Arial" w:hAnsi="Arial" w:cs="Arial"/>
        </w:rPr>
        <w:t>respectful quality care and services to consumers.</w:t>
      </w:r>
      <w:r w:rsidR="00F37EFF" w:rsidRPr="006A5D9D">
        <w:rPr>
          <w:rFonts w:ascii="Arial" w:hAnsi="Arial" w:cs="Arial"/>
        </w:rPr>
        <w:t xml:space="preserve"> R</w:t>
      </w:r>
      <w:r w:rsidRPr="006A5D9D">
        <w:rPr>
          <w:rFonts w:ascii="Arial" w:hAnsi="Arial" w:cs="Arial"/>
        </w:rPr>
        <w:t xml:space="preserve">egulatory changes </w:t>
      </w:r>
      <w:r w:rsidR="00F37EFF" w:rsidRPr="006A5D9D">
        <w:rPr>
          <w:rFonts w:ascii="Arial" w:hAnsi="Arial" w:cs="Arial"/>
        </w:rPr>
        <w:t>we</w:t>
      </w:r>
      <w:r w:rsidRPr="006A5D9D">
        <w:rPr>
          <w:rFonts w:ascii="Arial" w:hAnsi="Arial" w:cs="Arial"/>
        </w:rPr>
        <w:t>re received and managed by management, who then disseminate</w:t>
      </w:r>
      <w:r w:rsidR="00F37EFF" w:rsidRPr="006A5D9D">
        <w:rPr>
          <w:rFonts w:ascii="Arial" w:hAnsi="Arial" w:cs="Arial"/>
        </w:rPr>
        <w:t>d</w:t>
      </w:r>
      <w:r w:rsidRPr="006A5D9D">
        <w:rPr>
          <w:rFonts w:ascii="Arial" w:hAnsi="Arial" w:cs="Arial"/>
        </w:rPr>
        <w:t xml:space="preserve"> information to appropriate parties throughout the service. The service ha</w:t>
      </w:r>
      <w:r w:rsidR="00EF2AF9" w:rsidRPr="006A5D9D">
        <w:rPr>
          <w:rFonts w:ascii="Arial" w:hAnsi="Arial" w:cs="Arial"/>
        </w:rPr>
        <w:t>d</w:t>
      </w:r>
      <w:r w:rsidRPr="006A5D9D">
        <w:rPr>
          <w:rFonts w:ascii="Arial" w:hAnsi="Arial" w:cs="Arial"/>
        </w:rPr>
        <w:t xml:space="preserve"> updated policies and procedures to reflect regulatory changes</w:t>
      </w:r>
      <w:r w:rsidR="00EF2AF9" w:rsidRPr="006A5D9D">
        <w:rPr>
          <w:rFonts w:ascii="Arial" w:hAnsi="Arial" w:cs="Arial"/>
        </w:rPr>
        <w:t xml:space="preserve">. </w:t>
      </w:r>
      <w:r w:rsidR="00EF2AF9" w:rsidRPr="006A5D9D">
        <w:rPr>
          <w:rFonts w:ascii="Arial" w:eastAsia="Arial" w:hAnsi="Arial" w:cs="Arial"/>
        </w:rPr>
        <w:t>F</w:t>
      </w:r>
      <w:r w:rsidRPr="006A5D9D">
        <w:rPr>
          <w:rFonts w:ascii="Arial" w:eastAsia="Arial" w:hAnsi="Arial" w:cs="Arial"/>
        </w:rPr>
        <w:t xml:space="preserve">eedback </w:t>
      </w:r>
      <w:r w:rsidR="00EF2AF9" w:rsidRPr="006A5D9D">
        <w:rPr>
          <w:rFonts w:ascii="Arial" w:eastAsia="Arial" w:hAnsi="Arial" w:cs="Arial"/>
        </w:rPr>
        <w:t>and complaints were</w:t>
      </w:r>
      <w:r w:rsidRPr="006A5D9D">
        <w:rPr>
          <w:rFonts w:ascii="Arial" w:eastAsia="Arial" w:hAnsi="Arial" w:cs="Arial"/>
        </w:rPr>
        <w:t xml:space="preserve"> managed </w:t>
      </w:r>
      <w:r w:rsidR="00EF2AF9" w:rsidRPr="006A5D9D">
        <w:rPr>
          <w:rFonts w:ascii="Arial" w:eastAsia="Arial" w:hAnsi="Arial" w:cs="Arial"/>
        </w:rPr>
        <w:t>and</w:t>
      </w:r>
      <w:r w:rsidRPr="006A5D9D">
        <w:rPr>
          <w:rFonts w:ascii="Arial" w:eastAsia="Arial" w:hAnsi="Arial" w:cs="Arial"/>
        </w:rPr>
        <w:t xml:space="preserve"> escalate</w:t>
      </w:r>
      <w:r w:rsidR="00EF2AF9" w:rsidRPr="006A5D9D">
        <w:rPr>
          <w:rFonts w:ascii="Arial" w:eastAsia="Arial" w:hAnsi="Arial" w:cs="Arial"/>
        </w:rPr>
        <w:t>d</w:t>
      </w:r>
      <w:r w:rsidRPr="006A5D9D">
        <w:rPr>
          <w:rFonts w:ascii="Arial" w:eastAsia="Arial" w:hAnsi="Arial" w:cs="Arial"/>
        </w:rPr>
        <w:t xml:space="preserve"> depending on severity. The directors </w:t>
      </w:r>
      <w:r w:rsidR="00EF2AF9" w:rsidRPr="006A5D9D">
        <w:rPr>
          <w:rFonts w:ascii="Arial" w:eastAsia="Arial" w:hAnsi="Arial" w:cs="Arial"/>
        </w:rPr>
        <w:t>were</w:t>
      </w:r>
      <w:r w:rsidRPr="006A5D9D">
        <w:rPr>
          <w:rFonts w:ascii="Arial" w:eastAsia="Arial" w:hAnsi="Arial" w:cs="Arial"/>
        </w:rPr>
        <w:t xml:space="preserve"> kept informed of all feedback provided to ensure oversight of the quality of care and services is maintained.</w:t>
      </w:r>
    </w:p>
    <w:p w14:paraId="1B243ACC" w14:textId="7EB5298F" w:rsidR="00403D17" w:rsidRDefault="00EF2AF9" w:rsidP="000124F4">
      <w:pPr>
        <w:contextualSpacing/>
        <w:rPr>
          <w:rFonts w:ascii="Arial" w:hAnsi="Arial" w:cs="Arial"/>
        </w:rPr>
      </w:pPr>
      <w:r w:rsidRPr="006A5D9D">
        <w:rPr>
          <w:rFonts w:ascii="Arial" w:hAnsi="Arial" w:cs="Arial"/>
          <w:szCs w:val="22"/>
        </w:rPr>
        <w:t xml:space="preserve">A </w:t>
      </w:r>
      <w:r w:rsidR="00403D17" w:rsidRPr="006A5D9D">
        <w:rPr>
          <w:rFonts w:ascii="Arial" w:hAnsi="Arial" w:cs="Arial"/>
          <w:szCs w:val="22"/>
        </w:rPr>
        <w:t xml:space="preserve">clinical governance framework and policy </w:t>
      </w:r>
      <w:r w:rsidR="006A5D9D" w:rsidRPr="006A5D9D">
        <w:rPr>
          <w:rFonts w:ascii="Arial" w:hAnsi="Arial" w:cs="Arial"/>
          <w:szCs w:val="22"/>
        </w:rPr>
        <w:t>supported</w:t>
      </w:r>
      <w:r w:rsidR="00403D17" w:rsidRPr="006A5D9D">
        <w:rPr>
          <w:rFonts w:ascii="Arial" w:hAnsi="Arial" w:cs="Arial"/>
          <w:szCs w:val="22"/>
        </w:rPr>
        <w:t xml:space="preserve"> the service to manage high impact and high prevalence risks, respond to abuse and neglect, support consumer choice and decision-making, and report and manage incidents. </w:t>
      </w:r>
      <w:r w:rsidR="006A5D9D" w:rsidRPr="006A5D9D">
        <w:rPr>
          <w:rFonts w:ascii="Arial" w:hAnsi="Arial" w:cs="Arial"/>
          <w:szCs w:val="22"/>
        </w:rPr>
        <w:t>T</w:t>
      </w:r>
      <w:r w:rsidR="00403D17" w:rsidRPr="006A5D9D">
        <w:rPr>
          <w:rFonts w:ascii="Arial" w:hAnsi="Arial" w:cs="Arial"/>
        </w:rPr>
        <w:t>he service’s incident register evidenced staff report</w:t>
      </w:r>
      <w:r w:rsidR="006A5D9D" w:rsidRPr="006A5D9D">
        <w:rPr>
          <w:rFonts w:ascii="Arial" w:hAnsi="Arial" w:cs="Arial"/>
        </w:rPr>
        <w:t>ed</w:t>
      </w:r>
      <w:r w:rsidR="00403D17" w:rsidRPr="006A5D9D">
        <w:rPr>
          <w:rFonts w:ascii="Arial" w:hAnsi="Arial" w:cs="Arial"/>
        </w:rPr>
        <w:t xml:space="preserve"> and escalate</w:t>
      </w:r>
      <w:r w:rsidR="006A5D9D" w:rsidRPr="006A5D9D">
        <w:rPr>
          <w:rFonts w:ascii="Arial" w:hAnsi="Arial" w:cs="Arial"/>
        </w:rPr>
        <w:t>d</w:t>
      </w:r>
      <w:r w:rsidR="00403D17" w:rsidRPr="006A5D9D">
        <w:rPr>
          <w:rFonts w:ascii="Arial" w:hAnsi="Arial" w:cs="Arial"/>
        </w:rPr>
        <w:t xml:space="preserve"> incidents to management which </w:t>
      </w:r>
      <w:r w:rsidR="006A5D9D" w:rsidRPr="006A5D9D">
        <w:rPr>
          <w:rFonts w:ascii="Arial" w:hAnsi="Arial" w:cs="Arial"/>
        </w:rPr>
        <w:t>we</w:t>
      </w:r>
      <w:r w:rsidR="00403D17" w:rsidRPr="006A5D9D">
        <w:rPr>
          <w:rFonts w:ascii="Arial" w:hAnsi="Arial" w:cs="Arial"/>
        </w:rPr>
        <w:t xml:space="preserve">re investigated and </w:t>
      </w:r>
      <w:proofErr w:type="gramStart"/>
      <w:r w:rsidR="00403D17" w:rsidRPr="006A5D9D">
        <w:rPr>
          <w:rFonts w:ascii="Arial" w:hAnsi="Arial" w:cs="Arial"/>
        </w:rPr>
        <w:t>controls</w:t>
      </w:r>
      <w:r w:rsidR="006A5D9D" w:rsidRPr="006A5D9D">
        <w:rPr>
          <w:rFonts w:ascii="Arial" w:hAnsi="Arial" w:cs="Arial"/>
        </w:rPr>
        <w:t xml:space="preserve"> </w:t>
      </w:r>
      <w:r w:rsidR="00403D17" w:rsidRPr="006A5D9D">
        <w:rPr>
          <w:rFonts w:ascii="Arial" w:hAnsi="Arial" w:cs="Arial"/>
        </w:rPr>
        <w:t xml:space="preserve"> implemented</w:t>
      </w:r>
      <w:proofErr w:type="gramEnd"/>
      <w:r w:rsidR="00403D17" w:rsidRPr="006A5D9D">
        <w:rPr>
          <w:rFonts w:ascii="Arial" w:hAnsi="Arial" w:cs="Arial"/>
        </w:rPr>
        <w:t xml:space="preserve"> to prevent a recurrence.</w:t>
      </w:r>
      <w:r w:rsidR="006A5D9D" w:rsidRPr="006A5D9D">
        <w:rPr>
          <w:rFonts w:ascii="Arial" w:hAnsi="Arial" w:cs="Arial"/>
        </w:rPr>
        <w:t xml:space="preserve"> S</w:t>
      </w:r>
      <w:r w:rsidR="00403D17" w:rsidRPr="006A5D9D">
        <w:rPr>
          <w:rFonts w:ascii="Arial" w:hAnsi="Arial" w:cs="Arial"/>
        </w:rPr>
        <w:t>taff receive</w:t>
      </w:r>
      <w:r w:rsidR="006A5D9D" w:rsidRPr="006A5D9D">
        <w:rPr>
          <w:rFonts w:ascii="Arial" w:hAnsi="Arial" w:cs="Arial"/>
        </w:rPr>
        <w:t>d</w:t>
      </w:r>
      <w:r w:rsidR="00403D17" w:rsidRPr="006A5D9D">
        <w:rPr>
          <w:rFonts w:ascii="Arial" w:hAnsi="Arial" w:cs="Arial"/>
        </w:rPr>
        <w:t xml:space="preserve"> training in SIRS and identifying abuse and neglect of consumers. </w:t>
      </w:r>
    </w:p>
    <w:p w14:paraId="3993EBBE" w14:textId="75F95280" w:rsidR="00483016" w:rsidRPr="006A5D9D" w:rsidRDefault="006A5D9D" w:rsidP="000124F4">
      <w:pPr>
        <w:rPr>
          <w:rFonts w:ascii="Arial" w:eastAsia="Arial" w:hAnsi="Arial" w:cs="Arial"/>
        </w:rPr>
      </w:pPr>
      <w:r w:rsidRPr="006A5D9D">
        <w:rPr>
          <w:rFonts w:ascii="Arial" w:hAnsi="Arial" w:cs="Arial"/>
          <w:szCs w:val="22"/>
        </w:rPr>
        <w:t>T</w:t>
      </w:r>
      <w:r w:rsidR="00403D17" w:rsidRPr="006A5D9D">
        <w:rPr>
          <w:rFonts w:ascii="Arial" w:hAnsi="Arial" w:cs="Arial"/>
          <w:szCs w:val="22"/>
        </w:rPr>
        <w:t xml:space="preserve">he service’s policies in relation to open disclosure, antimicrobial stewardship, and restrictive practice </w:t>
      </w:r>
      <w:r w:rsidRPr="006A5D9D">
        <w:rPr>
          <w:rFonts w:ascii="Arial" w:hAnsi="Arial" w:cs="Arial"/>
          <w:szCs w:val="22"/>
        </w:rPr>
        <w:t xml:space="preserve">guided staff practice </w:t>
      </w:r>
      <w:r w:rsidR="00403D17" w:rsidRPr="006A5D9D">
        <w:rPr>
          <w:rFonts w:ascii="Arial" w:hAnsi="Arial" w:cs="Arial"/>
          <w:szCs w:val="22"/>
        </w:rPr>
        <w:t xml:space="preserve">and </w:t>
      </w:r>
      <w:r w:rsidRPr="006A5D9D">
        <w:rPr>
          <w:rFonts w:ascii="Arial" w:hAnsi="Arial" w:cs="Arial"/>
          <w:szCs w:val="22"/>
        </w:rPr>
        <w:t>were included</w:t>
      </w:r>
      <w:r w:rsidR="00403D17" w:rsidRPr="006A5D9D">
        <w:rPr>
          <w:rFonts w:ascii="Arial" w:hAnsi="Arial" w:cs="Arial"/>
          <w:szCs w:val="22"/>
        </w:rPr>
        <w:t xml:space="preserve"> within staff orientation and mandatory education. </w:t>
      </w:r>
      <w:r w:rsidR="00CC1823" w:rsidRPr="006A5D9D">
        <w:rPr>
          <w:rFonts w:ascii="Arial" w:hAnsi="Arial" w:cs="Arial"/>
        </w:rPr>
        <w:t>Support workers</w:t>
      </w:r>
      <w:r w:rsidR="00403D17" w:rsidRPr="006A5D9D">
        <w:rPr>
          <w:rFonts w:ascii="Arial" w:hAnsi="Arial" w:cs="Arial"/>
        </w:rPr>
        <w:t xml:space="preserve"> and management </w:t>
      </w:r>
      <w:r w:rsidR="00403D17" w:rsidRPr="006A5D9D">
        <w:rPr>
          <w:rFonts w:ascii="Arial" w:hAnsi="Arial" w:cs="Arial"/>
          <w:color w:val="auto"/>
        </w:rPr>
        <w:t>described strategies to minimise infection related risks</w:t>
      </w:r>
      <w:r w:rsidRPr="006A5D9D">
        <w:rPr>
          <w:rFonts w:ascii="Arial" w:hAnsi="Arial" w:cs="Arial"/>
          <w:color w:val="auto"/>
        </w:rPr>
        <w:t xml:space="preserve">, and </w:t>
      </w:r>
      <w:r w:rsidR="00403D17" w:rsidRPr="006A5D9D">
        <w:rPr>
          <w:rFonts w:ascii="Arial" w:hAnsi="Arial" w:cs="Arial"/>
        </w:rPr>
        <w:t>the open disclosure process</w:t>
      </w:r>
      <w:r w:rsidRPr="006A5D9D">
        <w:rPr>
          <w:rFonts w:ascii="Arial" w:hAnsi="Arial" w:cs="Arial"/>
        </w:rPr>
        <w:t>.</w:t>
      </w:r>
    </w:p>
    <w:p w14:paraId="443DAE6D" w14:textId="0D5972ED" w:rsidR="00483016" w:rsidRPr="006A5D9D" w:rsidRDefault="00483016" w:rsidP="000124F4">
      <w:pPr>
        <w:pStyle w:val="NormalArial"/>
      </w:pPr>
      <w:r w:rsidRPr="006A5D9D">
        <w:rPr>
          <w:rFonts w:eastAsia="Arial"/>
        </w:rPr>
        <w:t>I have considered the information brought forward by the Assessment Team and other information known to the Commission. I am satisfied the service has demonstrated compliance with this Standard.</w:t>
      </w:r>
    </w:p>
    <w:sectPr w:rsidR="00483016" w:rsidRPr="006A5D9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BFA07" w14:textId="77777777" w:rsidR="00CB0A24" w:rsidRDefault="00CB0A24">
      <w:pPr>
        <w:spacing w:after="0"/>
      </w:pPr>
      <w:r>
        <w:separator/>
      </w:r>
    </w:p>
  </w:endnote>
  <w:endnote w:type="continuationSeparator" w:id="0">
    <w:p w14:paraId="1A109872" w14:textId="77777777" w:rsidR="00CB0A24" w:rsidRDefault="00CB0A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quot;Courier New&quo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ABF74" w14:textId="77777777" w:rsidR="005038A9" w:rsidRPr="00DF37F2" w:rsidRDefault="00C60D5E"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New England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9CF92C5" w14:textId="77777777" w:rsidR="005038A9" w:rsidRPr="00DF37F2" w:rsidRDefault="00C60D5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201408</w:t>
    </w:r>
    <w:bookmarkEnd w:id="6"/>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B3E49EF" w14:textId="77777777" w:rsidR="005038A9" w:rsidRPr="00DF37F2" w:rsidRDefault="00C60D5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D0232" w14:textId="77777777" w:rsidR="00CB0A24" w:rsidRDefault="00CB0A24" w:rsidP="00D71F88">
      <w:pPr>
        <w:spacing w:after="0"/>
      </w:pPr>
      <w:r>
        <w:separator/>
      </w:r>
    </w:p>
  </w:footnote>
  <w:footnote w:type="continuationSeparator" w:id="0">
    <w:p w14:paraId="30D705B7" w14:textId="77777777" w:rsidR="00CB0A24" w:rsidRDefault="00CB0A24" w:rsidP="00D71F88">
      <w:pPr>
        <w:spacing w:after="0"/>
      </w:pPr>
      <w:r>
        <w:continuationSeparator/>
      </w:r>
    </w:p>
  </w:footnote>
  <w:footnote w:id="1">
    <w:p w14:paraId="008E94DA" w14:textId="1F1259A2" w:rsidR="005038A9" w:rsidRDefault="00C60D5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w:t>
      </w:r>
      <w:r w:rsidRPr="00335D4A">
        <w:rPr>
          <w:rFonts w:ascii="Arial" w:hAnsi="Arial" w:cs="Arial"/>
          <w:color w:val="auto"/>
          <w:sz w:val="20"/>
          <w:szCs w:val="20"/>
        </w:rPr>
        <w:t>accordance with section</w:t>
      </w:r>
      <w:r w:rsidR="00335D4A" w:rsidRPr="00335D4A">
        <w:rPr>
          <w:rFonts w:ascii="Arial" w:hAnsi="Arial" w:cs="Arial"/>
          <w:color w:val="auto"/>
          <w:sz w:val="20"/>
          <w:szCs w:val="20"/>
        </w:rPr>
        <w:t xml:space="preserve"> </w:t>
      </w:r>
      <w:r w:rsidRPr="00335D4A">
        <w:rPr>
          <w:rFonts w:ascii="Arial" w:hAnsi="Arial" w:cs="Arial"/>
          <w:color w:val="auto"/>
          <w:sz w:val="20"/>
          <w:szCs w:val="20"/>
        </w:rPr>
        <w:t>57</w:t>
      </w:r>
      <w:r w:rsidRPr="00335D4A">
        <w:rPr>
          <w:rFonts w:ascii="Arial" w:hAnsi="Arial" w:cs="Arial"/>
          <w:b/>
          <w:color w:val="auto"/>
          <w:sz w:val="20"/>
          <w:szCs w:val="20"/>
        </w:rPr>
        <w:t xml:space="preserve"> </w:t>
      </w:r>
      <w:r w:rsidRPr="00335D4A">
        <w:rPr>
          <w:rFonts w:ascii="Arial" w:hAnsi="Arial" w:cs="Arial"/>
          <w:color w:val="auto"/>
          <w:sz w:val="20"/>
          <w:szCs w:val="20"/>
        </w:rPr>
        <w:t>of the Aged Care Quality and</w:t>
      </w:r>
      <w:r w:rsidRPr="002C3CB4">
        <w:rPr>
          <w:rFonts w:ascii="Arial" w:hAnsi="Arial" w:cs="Arial"/>
          <w:sz w:val="20"/>
          <w:szCs w:val="20"/>
        </w:rPr>
        <w:t xml:space="preserve"> Safety Commission Rules 2018.</w:t>
      </w:r>
    </w:p>
    <w:p w14:paraId="78F1328D" w14:textId="77777777" w:rsidR="005038A9" w:rsidRDefault="005038A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FFB52" w14:textId="77777777" w:rsidR="005038A9" w:rsidRDefault="00C60D5E">
    <w:pPr>
      <w:pStyle w:val="Header"/>
    </w:pPr>
    <w:r>
      <w:rPr>
        <w:noProof/>
        <w:color w:val="2B579A"/>
        <w:shd w:val="clear" w:color="auto" w:fill="E6E6E6"/>
        <w:lang w:val="en-US"/>
      </w:rPr>
      <w:drawing>
        <wp:anchor distT="0" distB="0" distL="114300" distR="114300" simplePos="0" relativeHeight="251663360" behindDoc="1" locked="0" layoutInCell="1" allowOverlap="1" wp14:anchorId="171485BB" wp14:editId="095B153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95D99" w14:textId="77777777" w:rsidR="005038A9" w:rsidRDefault="00C60D5E">
    <w:pPr>
      <w:pStyle w:val="Header"/>
    </w:pPr>
    <w:r>
      <w:rPr>
        <w:noProof/>
      </w:rPr>
      <w:drawing>
        <wp:anchor distT="0" distB="0" distL="114300" distR="114300" simplePos="0" relativeHeight="251661312" behindDoc="0" locked="0" layoutInCell="1" allowOverlap="1" wp14:anchorId="06491D33" wp14:editId="3DF1CE9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CBE308E">
      <w:start w:val="1"/>
      <w:numFmt w:val="lowerRoman"/>
      <w:lvlText w:val="(%1)"/>
      <w:lvlJc w:val="left"/>
      <w:pPr>
        <w:ind w:left="1080" w:hanging="720"/>
      </w:pPr>
      <w:rPr>
        <w:rFonts w:hint="default"/>
      </w:rPr>
    </w:lvl>
    <w:lvl w:ilvl="1" w:tplc="30EE63F8" w:tentative="1">
      <w:start w:val="1"/>
      <w:numFmt w:val="lowerLetter"/>
      <w:lvlText w:val="%2."/>
      <w:lvlJc w:val="left"/>
      <w:pPr>
        <w:ind w:left="1440" w:hanging="360"/>
      </w:pPr>
    </w:lvl>
    <w:lvl w:ilvl="2" w:tplc="9CF86604" w:tentative="1">
      <w:start w:val="1"/>
      <w:numFmt w:val="lowerRoman"/>
      <w:lvlText w:val="%3."/>
      <w:lvlJc w:val="right"/>
      <w:pPr>
        <w:ind w:left="2160" w:hanging="180"/>
      </w:pPr>
    </w:lvl>
    <w:lvl w:ilvl="3" w:tplc="1F00A8DA" w:tentative="1">
      <w:start w:val="1"/>
      <w:numFmt w:val="decimal"/>
      <w:lvlText w:val="%4."/>
      <w:lvlJc w:val="left"/>
      <w:pPr>
        <w:ind w:left="2880" w:hanging="360"/>
      </w:pPr>
    </w:lvl>
    <w:lvl w:ilvl="4" w:tplc="22E656F4" w:tentative="1">
      <w:start w:val="1"/>
      <w:numFmt w:val="lowerLetter"/>
      <w:lvlText w:val="%5."/>
      <w:lvlJc w:val="left"/>
      <w:pPr>
        <w:ind w:left="3600" w:hanging="360"/>
      </w:pPr>
    </w:lvl>
    <w:lvl w:ilvl="5" w:tplc="39B89662" w:tentative="1">
      <w:start w:val="1"/>
      <w:numFmt w:val="lowerRoman"/>
      <w:lvlText w:val="%6."/>
      <w:lvlJc w:val="right"/>
      <w:pPr>
        <w:ind w:left="4320" w:hanging="180"/>
      </w:pPr>
    </w:lvl>
    <w:lvl w:ilvl="6" w:tplc="D3FE6DC0" w:tentative="1">
      <w:start w:val="1"/>
      <w:numFmt w:val="decimal"/>
      <w:lvlText w:val="%7."/>
      <w:lvlJc w:val="left"/>
      <w:pPr>
        <w:ind w:left="5040" w:hanging="360"/>
      </w:pPr>
    </w:lvl>
    <w:lvl w:ilvl="7" w:tplc="EAB6E7CC" w:tentative="1">
      <w:start w:val="1"/>
      <w:numFmt w:val="lowerLetter"/>
      <w:lvlText w:val="%8."/>
      <w:lvlJc w:val="left"/>
      <w:pPr>
        <w:ind w:left="5760" w:hanging="360"/>
      </w:pPr>
    </w:lvl>
    <w:lvl w:ilvl="8" w:tplc="2078229A" w:tentative="1">
      <w:start w:val="1"/>
      <w:numFmt w:val="lowerRoman"/>
      <w:lvlText w:val="%9."/>
      <w:lvlJc w:val="right"/>
      <w:pPr>
        <w:ind w:left="6480" w:hanging="180"/>
      </w:pPr>
    </w:lvl>
  </w:abstractNum>
  <w:abstractNum w:abstractNumId="2" w15:restartNumberingAfterBreak="0">
    <w:nsid w:val="04D14207"/>
    <w:multiLevelType w:val="hybridMultilevel"/>
    <w:tmpl w:val="FFFFFFFF"/>
    <w:lvl w:ilvl="0" w:tplc="C1BA75C6">
      <w:start w:val="1"/>
      <w:numFmt w:val="bullet"/>
      <w:lvlText w:val="o"/>
      <w:lvlJc w:val="left"/>
      <w:pPr>
        <w:ind w:left="720" w:hanging="360"/>
      </w:pPr>
      <w:rPr>
        <w:rFonts w:ascii="&quot;Courier New&quot;" w:hAnsi="&quot;Courier New&quot;" w:hint="default"/>
      </w:rPr>
    </w:lvl>
    <w:lvl w:ilvl="1" w:tplc="B1685468">
      <w:start w:val="1"/>
      <w:numFmt w:val="bullet"/>
      <w:lvlText w:val="o"/>
      <w:lvlJc w:val="left"/>
      <w:pPr>
        <w:ind w:left="1440" w:hanging="360"/>
      </w:pPr>
      <w:rPr>
        <w:rFonts w:ascii="Courier New" w:hAnsi="Courier New" w:hint="default"/>
      </w:rPr>
    </w:lvl>
    <w:lvl w:ilvl="2" w:tplc="ACFE2E8A">
      <w:start w:val="1"/>
      <w:numFmt w:val="bullet"/>
      <w:lvlText w:val=""/>
      <w:lvlJc w:val="left"/>
      <w:pPr>
        <w:ind w:left="2160" w:hanging="360"/>
      </w:pPr>
      <w:rPr>
        <w:rFonts w:ascii="Wingdings" w:hAnsi="Wingdings" w:hint="default"/>
      </w:rPr>
    </w:lvl>
    <w:lvl w:ilvl="3" w:tplc="CB84115E">
      <w:start w:val="1"/>
      <w:numFmt w:val="bullet"/>
      <w:lvlText w:val=""/>
      <w:lvlJc w:val="left"/>
      <w:pPr>
        <w:ind w:left="2880" w:hanging="360"/>
      </w:pPr>
      <w:rPr>
        <w:rFonts w:ascii="Symbol" w:hAnsi="Symbol" w:hint="default"/>
      </w:rPr>
    </w:lvl>
    <w:lvl w:ilvl="4" w:tplc="B3C2A45C">
      <w:start w:val="1"/>
      <w:numFmt w:val="bullet"/>
      <w:lvlText w:val="o"/>
      <w:lvlJc w:val="left"/>
      <w:pPr>
        <w:ind w:left="3600" w:hanging="360"/>
      </w:pPr>
      <w:rPr>
        <w:rFonts w:ascii="Courier New" w:hAnsi="Courier New" w:hint="default"/>
      </w:rPr>
    </w:lvl>
    <w:lvl w:ilvl="5" w:tplc="E808343C">
      <w:start w:val="1"/>
      <w:numFmt w:val="bullet"/>
      <w:lvlText w:val=""/>
      <w:lvlJc w:val="left"/>
      <w:pPr>
        <w:ind w:left="4320" w:hanging="360"/>
      </w:pPr>
      <w:rPr>
        <w:rFonts w:ascii="Wingdings" w:hAnsi="Wingdings" w:hint="default"/>
      </w:rPr>
    </w:lvl>
    <w:lvl w:ilvl="6" w:tplc="4D2C1D1C">
      <w:start w:val="1"/>
      <w:numFmt w:val="bullet"/>
      <w:lvlText w:val=""/>
      <w:lvlJc w:val="left"/>
      <w:pPr>
        <w:ind w:left="5040" w:hanging="360"/>
      </w:pPr>
      <w:rPr>
        <w:rFonts w:ascii="Symbol" w:hAnsi="Symbol" w:hint="default"/>
      </w:rPr>
    </w:lvl>
    <w:lvl w:ilvl="7" w:tplc="33AEFB3C">
      <w:start w:val="1"/>
      <w:numFmt w:val="bullet"/>
      <w:lvlText w:val="o"/>
      <w:lvlJc w:val="left"/>
      <w:pPr>
        <w:ind w:left="5760" w:hanging="360"/>
      </w:pPr>
      <w:rPr>
        <w:rFonts w:ascii="Courier New" w:hAnsi="Courier New" w:hint="default"/>
      </w:rPr>
    </w:lvl>
    <w:lvl w:ilvl="8" w:tplc="BDF60EA2">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6D3E8520">
      <w:start w:val="1"/>
      <w:numFmt w:val="lowerRoman"/>
      <w:lvlText w:val="(%1)"/>
      <w:lvlJc w:val="left"/>
      <w:pPr>
        <w:ind w:left="1080" w:hanging="720"/>
      </w:pPr>
      <w:rPr>
        <w:rFonts w:hint="default"/>
      </w:rPr>
    </w:lvl>
    <w:lvl w:ilvl="1" w:tplc="8578D162" w:tentative="1">
      <w:start w:val="1"/>
      <w:numFmt w:val="lowerLetter"/>
      <w:lvlText w:val="%2."/>
      <w:lvlJc w:val="left"/>
      <w:pPr>
        <w:ind w:left="1440" w:hanging="360"/>
      </w:pPr>
    </w:lvl>
    <w:lvl w:ilvl="2" w:tplc="3C6C7ECC" w:tentative="1">
      <w:start w:val="1"/>
      <w:numFmt w:val="lowerRoman"/>
      <w:lvlText w:val="%3."/>
      <w:lvlJc w:val="right"/>
      <w:pPr>
        <w:ind w:left="2160" w:hanging="180"/>
      </w:pPr>
    </w:lvl>
    <w:lvl w:ilvl="3" w:tplc="F3FA804E" w:tentative="1">
      <w:start w:val="1"/>
      <w:numFmt w:val="decimal"/>
      <w:lvlText w:val="%4."/>
      <w:lvlJc w:val="left"/>
      <w:pPr>
        <w:ind w:left="2880" w:hanging="360"/>
      </w:pPr>
    </w:lvl>
    <w:lvl w:ilvl="4" w:tplc="B44AFA02" w:tentative="1">
      <w:start w:val="1"/>
      <w:numFmt w:val="lowerLetter"/>
      <w:lvlText w:val="%5."/>
      <w:lvlJc w:val="left"/>
      <w:pPr>
        <w:ind w:left="3600" w:hanging="360"/>
      </w:pPr>
    </w:lvl>
    <w:lvl w:ilvl="5" w:tplc="C248BF18" w:tentative="1">
      <w:start w:val="1"/>
      <w:numFmt w:val="lowerRoman"/>
      <w:lvlText w:val="%6."/>
      <w:lvlJc w:val="right"/>
      <w:pPr>
        <w:ind w:left="4320" w:hanging="180"/>
      </w:pPr>
    </w:lvl>
    <w:lvl w:ilvl="6" w:tplc="AE1C03B4" w:tentative="1">
      <w:start w:val="1"/>
      <w:numFmt w:val="decimal"/>
      <w:lvlText w:val="%7."/>
      <w:lvlJc w:val="left"/>
      <w:pPr>
        <w:ind w:left="5040" w:hanging="360"/>
      </w:pPr>
    </w:lvl>
    <w:lvl w:ilvl="7" w:tplc="6116DF1C" w:tentative="1">
      <w:start w:val="1"/>
      <w:numFmt w:val="lowerLetter"/>
      <w:lvlText w:val="%8."/>
      <w:lvlJc w:val="left"/>
      <w:pPr>
        <w:ind w:left="5760" w:hanging="360"/>
      </w:pPr>
    </w:lvl>
    <w:lvl w:ilvl="8" w:tplc="C9985E8A" w:tentative="1">
      <w:start w:val="1"/>
      <w:numFmt w:val="lowerRoman"/>
      <w:lvlText w:val="%9."/>
      <w:lvlJc w:val="right"/>
      <w:pPr>
        <w:ind w:left="6480" w:hanging="180"/>
      </w:pPr>
    </w:lvl>
  </w:abstractNum>
  <w:abstractNum w:abstractNumId="4" w15:restartNumberingAfterBreak="0">
    <w:nsid w:val="0B64289D"/>
    <w:multiLevelType w:val="hybridMultilevel"/>
    <w:tmpl w:val="07F8F9B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361FB3"/>
    <w:multiLevelType w:val="hybridMultilevel"/>
    <w:tmpl w:val="9A4E0DB6"/>
    <w:lvl w:ilvl="0" w:tplc="97BEEEA4">
      <w:start w:val="1"/>
      <w:numFmt w:val="lowerRoman"/>
      <w:lvlText w:val="(%1)"/>
      <w:lvlJc w:val="left"/>
      <w:pPr>
        <w:ind w:left="1080" w:hanging="720"/>
      </w:pPr>
      <w:rPr>
        <w:rFonts w:hint="default"/>
      </w:rPr>
    </w:lvl>
    <w:lvl w:ilvl="1" w:tplc="A2507F56" w:tentative="1">
      <w:start w:val="1"/>
      <w:numFmt w:val="lowerLetter"/>
      <w:lvlText w:val="%2."/>
      <w:lvlJc w:val="left"/>
      <w:pPr>
        <w:ind w:left="1440" w:hanging="360"/>
      </w:pPr>
    </w:lvl>
    <w:lvl w:ilvl="2" w:tplc="743CB0E2" w:tentative="1">
      <w:start w:val="1"/>
      <w:numFmt w:val="lowerRoman"/>
      <w:lvlText w:val="%3."/>
      <w:lvlJc w:val="right"/>
      <w:pPr>
        <w:ind w:left="2160" w:hanging="180"/>
      </w:pPr>
    </w:lvl>
    <w:lvl w:ilvl="3" w:tplc="4E465EAE" w:tentative="1">
      <w:start w:val="1"/>
      <w:numFmt w:val="decimal"/>
      <w:lvlText w:val="%4."/>
      <w:lvlJc w:val="left"/>
      <w:pPr>
        <w:ind w:left="2880" w:hanging="360"/>
      </w:pPr>
    </w:lvl>
    <w:lvl w:ilvl="4" w:tplc="8ED2A6AA" w:tentative="1">
      <w:start w:val="1"/>
      <w:numFmt w:val="lowerLetter"/>
      <w:lvlText w:val="%5."/>
      <w:lvlJc w:val="left"/>
      <w:pPr>
        <w:ind w:left="3600" w:hanging="360"/>
      </w:pPr>
    </w:lvl>
    <w:lvl w:ilvl="5" w:tplc="51524832" w:tentative="1">
      <w:start w:val="1"/>
      <w:numFmt w:val="lowerRoman"/>
      <w:lvlText w:val="%6."/>
      <w:lvlJc w:val="right"/>
      <w:pPr>
        <w:ind w:left="4320" w:hanging="180"/>
      </w:pPr>
    </w:lvl>
    <w:lvl w:ilvl="6" w:tplc="32A4172A" w:tentative="1">
      <w:start w:val="1"/>
      <w:numFmt w:val="decimal"/>
      <w:lvlText w:val="%7."/>
      <w:lvlJc w:val="left"/>
      <w:pPr>
        <w:ind w:left="5040" w:hanging="360"/>
      </w:pPr>
    </w:lvl>
    <w:lvl w:ilvl="7" w:tplc="F6141E7E" w:tentative="1">
      <w:start w:val="1"/>
      <w:numFmt w:val="lowerLetter"/>
      <w:lvlText w:val="%8."/>
      <w:lvlJc w:val="left"/>
      <w:pPr>
        <w:ind w:left="5760" w:hanging="360"/>
      </w:pPr>
    </w:lvl>
    <w:lvl w:ilvl="8" w:tplc="1B26D7E4" w:tentative="1">
      <w:start w:val="1"/>
      <w:numFmt w:val="lowerRoman"/>
      <w:lvlText w:val="%9."/>
      <w:lvlJc w:val="right"/>
      <w:pPr>
        <w:ind w:left="6480" w:hanging="180"/>
      </w:pPr>
    </w:lvl>
  </w:abstractNum>
  <w:abstractNum w:abstractNumId="6" w15:restartNumberingAfterBreak="0">
    <w:nsid w:val="0DFE0571"/>
    <w:multiLevelType w:val="hybridMultilevel"/>
    <w:tmpl w:val="9A4E0DB6"/>
    <w:lvl w:ilvl="0" w:tplc="AE047D72">
      <w:start w:val="1"/>
      <w:numFmt w:val="lowerRoman"/>
      <w:lvlText w:val="(%1)"/>
      <w:lvlJc w:val="left"/>
      <w:pPr>
        <w:ind w:left="1080" w:hanging="720"/>
      </w:pPr>
      <w:rPr>
        <w:rFonts w:hint="default"/>
      </w:rPr>
    </w:lvl>
    <w:lvl w:ilvl="1" w:tplc="E9863674" w:tentative="1">
      <w:start w:val="1"/>
      <w:numFmt w:val="lowerLetter"/>
      <w:lvlText w:val="%2."/>
      <w:lvlJc w:val="left"/>
      <w:pPr>
        <w:ind w:left="1440" w:hanging="360"/>
      </w:pPr>
    </w:lvl>
    <w:lvl w:ilvl="2" w:tplc="7AE2B9D2" w:tentative="1">
      <w:start w:val="1"/>
      <w:numFmt w:val="lowerRoman"/>
      <w:lvlText w:val="%3."/>
      <w:lvlJc w:val="right"/>
      <w:pPr>
        <w:ind w:left="2160" w:hanging="180"/>
      </w:pPr>
    </w:lvl>
    <w:lvl w:ilvl="3" w:tplc="60F86D12" w:tentative="1">
      <w:start w:val="1"/>
      <w:numFmt w:val="decimal"/>
      <w:lvlText w:val="%4."/>
      <w:lvlJc w:val="left"/>
      <w:pPr>
        <w:ind w:left="2880" w:hanging="360"/>
      </w:pPr>
    </w:lvl>
    <w:lvl w:ilvl="4" w:tplc="DE0C0B94" w:tentative="1">
      <w:start w:val="1"/>
      <w:numFmt w:val="lowerLetter"/>
      <w:lvlText w:val="%5."/>
      <w:lvlJc w:val="left"/>
      <w:pPr>
        <w:ind w:left="3600" w:hanging="360"/>
      </w:pPr>
    </w:lvl>
    <w:lvl w:ilvl="5" w:tplc="7AB034C0" w:tentative="1">
      <w:start w:val="1"/>
      <w:numFmt w:val="lowerRoman"/>
      <w:lvlText w:val="%6."/>
      <w:lvlJc w:val="right"/>
      <w:pPr>
        <w:ind w:left="4320" w:hanging="180"/>
      </w:pPr>
    </w:lvl>
    <w:lvl w:ilvl="6" w:tplc="1F544A10" w:tentative="1">
      <w:start w:val="1"/>
      <w:numFmt w:val="decimal"/>
      <w:lvlText w:val="%7."/>
      <w:lvlJc w:val="left"/>
      <w:pPr>
        <w:ind w:left="5040" w:hanging="360"/>
      </w:pPr>
    </w:lvl>
    <w:lvl w:ilvl="7" w:tplc="BE0E983C" w:tentative="1">
      <w:start w:val="1"/>
      <w:numFmt w:val="lowerLetter"/>
      <w:lvlText w:val="%8."/>
      <w:lvlJc w:val="left"/>
      <w:pPr>
        <w:ind w:left="5760" w:hanging="360"/>
      </w:pPr>
    </w:lvl>
    <w:lvl w:ilvl="8" w:tplc="A04AE53A"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16A0819A">
      <w:start w:val="1"/>
      <w:numFmt w:val="lowerRoman"/>
      <w:lvlText w:val="(%1)"/>
      <w:lvlJc w:val="left"/>
      <w:pPr>
        <w:ind w:left="1080" w:hanging="720"/>
      </w:pPr>
      <w:rPr>
        <w:rFonts w:hint="default"/>
      </w:rPr>
    </w:lvl>
    <w:lvl w:ilvl="1" w:tplc="7B0CED00" w:tentative="1">
      <w:start w:val="1"/>
      <w:numFmt w:val="lowerLetter"/>
      <w:lvlText w:val="%2."/>
      <w:lvlJc w:val="left"/>
      <w:pPr>
        <w:ind w:left="1440" w:hanging="360"/>
      </w:pPr>
    </w:lvl>
    <w:lvl w:ilvl="2" w:tplc="B85642AE" w:tentative="1">
      <w:start w:val="1"/>
      <w:numFmt w:val="lowerRoman"/>
      <w:lvlText w:val="%3."/>
      <w:lvlJc w:val="right"/>
      <w:pPr>
        <w:ind w:left="2160" w:hanging="180"/>
      </w:pPr>
    </w:lvl>
    <w:lvl w:ilvl="3" w:tplc="6032D774" w:tentative="1">
      <w:start w:val="1"/>
      <w:numFmt w:val="decimal"/>
      <w:lvlText w:val="%4."/>
      <w:lvlJc w:val="left"/>
      <w:pPr>
        <w:ind w:left="2880" w:hanging="360"/>
      </w:pPr>
    </w:lvl>
    <w:lvl w:ilvl="4" w:tplc="FDC88156" w:tentative="1">
      <w:start w:val="1"/>
      <w:numFmt w:val="lowerLetter"/>
      <w:lvlText w:val="%5."/>
      <w:lvlJc w:val="left"/>
      <w:pPr>
        <w:ind w:left="3600" w:hanging="360"/>
      </w:pPr>
    </w:lvl>
    <w:lvl w:ilvl="5" w:tplc="4DF40FA6" w:tentative="1">
      <w:start w:val="1"/>
      <w:numFmt w:val="lowerRoman"/>
      <w:lvlText w:val="%6."/>
      <w:lvlJc w:val="right"/>
      <w:pPr>
        <w:ind w:left="4320" w:hanging="180"/>
      </w:pPr>
    </w:lvl>
    <w:lvl w:ilvl="6" w:tplc="B00E8354" w:tentative="1">
      <w:start w:val="1"/>
      <w:numFmt w:val="decimal"/>
      <w:lvlText w:val="%7."/>
      <w:lvlJc w:val="left"/>
      <w:pPr>
        <w:ind w:left="5040" w:hanging="360"/>
      </w:pPr>
    </w:lvl>
    <w:lvl w:ilvl="7" w:tplc="C9BA9252" w:tentative="1">
      <w:start w:val="1"/>
      <w:numFmt w:val="lowerLetter"/>
      <w:lvlText w:val="%8."/>
      <w:lvlJc w:val="left"/>
      <w:pPr>
        <w:ind w:left="5760" w:hanging="360"/>
      </w:pPr>
    </w:lvl>
    <w:lvl w:ilvl="8" w:tplc="BCB6131E" w:tentative="1">
      <w:start w:val="1"/>
      <w:numFmt w:val="lowerRoman"/>
      <w:lvlText w:val="%9."/>
      <w:lvlJc w:val="right"/>
      <w:pPr>
        <w:ind w:left="6480" w:hanging="180"/>
      </w:pPr>
    </w:lvl>
  </w:abstractNum>
  <w:abstractNum w:abstractNumId="8" w15:restartNumberingAfterBreak="0">
    <w:nsid w:val="16795C6E"/>
    <w:multiLevelType w:val="hybridMultilevel"/>
    <w:tmpl w:val="4F9A46CC"/>
    <w:lvl w:ilvl="0" w:tplc="DC02F204">
      <w:start w:val="1"/>
      <w:numFmt w:val="bullet"/>
      <w:lvlText w:val=""/>
      <w:lvlJc w:val="left"/>
      <w:pPr>
        <w:ind w:left="1440" w:hanging="360"/>
      </w:pPr>
      <w:rPr>
        <w:rFonts w:ascii="Symbol" w:hAnsi="Symbol" w:hint="default"/>
        <w:color w:val="auto"/>
      </w:rPr>
    </w:lvl>
    <w:lvl w:ilvl="1" w:tplc="3C609F0A" w:tentative="1">
      <w:start w:val="1"/>
      <w:numFmt w:val="bullet"/>
      <w:lvlText w:val="o"/>
      <w:lvlJc w:val="left"/>
      <w:pPr>
        <w:ind w:left="2160" w:hanging="360"/>
      </w:pPr>
      <w:rPr>
        <w:rFonts w:ascii="Courier New" w:hAnsi="Courier New" w:cs="Courier New" w:hint="default"/>
      </w:rPr>
    </w:lvl>
    <w:lvl w:ilvl="2" w:tplc="C6A07F26" w:tentative="1">
      <w:start w:val="1"/>
      <w:numFmt w:val="bullet"/>
      <w:lvlText w:val=""/>
      <w:lvlJc w:val="left"/>
      <w:pPr>
        <w:ind w:left="2880" w:hanging="360"/>
      </w:pPr>
      <w:rPr>
        <w:rFonts w:ascii="Wingdings" w:hAnsi="Wingdings" w:hint="default"/>
      </w:rPr>
    </w:lvl>
    <w:lvl w:ilvl="3" w:tplc="4EBC0FC8" w:tentative="1">
      <w:start w:val="1"/>
      <w:numFmt w:val="bullet"/>
      <w:lvlText w:val=""/>
      <w:lvlJc w:val="left"/>
      <w:pPr>
        <w:ind w:left="3600" w:hanging="360"/>
      </w:pPr>
      <w:rPr>
        <w:rFonts w:ascii="Symbol" w:hAnsi="Symbol" w:hint="default"/>
      </w:rPr>
    </w:lvl>
    <w:lvl w:ilvl="4" w:tplc="E9283974" w:tentative="1">
      <w:start w:val="1"/>
      <w:numFmt w:val="bullet"/>
      <w:lvlText w:val="o"/>
      <w:lvlJc w:val="left"/>
      <w:pPr>
        <w:ind w:left="4320" w:hanging="360"/>
      </w:pPr>
      <w:rPr>
        <w:rFonts w:ascii="Courier New" w:hAnsi="Courier New" w:cs="Courier New" w:hint="default"/>
      </w:rPr>
    </w:lvl>
    <w:lvl w:ilvl="5" w:tplc="83CA767A" w:tentative="1">
      <w:start w:val="1"/>
      <w:numFmt w:val="bullet"/>
      <w:lvlText w:val=""/>
      <w:lvlJc w:val="left"/>
      <w:pPr>
        <w:ind w:left="5040" w:hanging="360"/>
      </w:pPr>
      <w:rPr>
        <w:rFonts w:ascii="Wingdings" w:hAnsi="Wingdings" w:hint="default"/>
      </w:rPr>
    </w:lvl>
    <w:lvl w:ilvl="6" w:tplc="B99042D0" w:tentative="1">
      <w:start w:val="1"/>
      <w:numFmt w:val="bullet"/>
      <w:lvlText w:val=""/>
      <w:lvlJc w:val="left"/>
      <w:pPr>
        <w:ind w:left="5760" w:hanging="360"/>
      </w:pPr>
      <w:rPr>
        <w:rFonts w:ascii="Symbol" w:hAnsi="Symbol" w:hint="default"/>
      </w:rPr>
    </w:lvl>
    <w:lvl w:ilvl="7" w:tplc="712E7B9A" w:tentative="1">
      <w:start w:val="1"/>
      <w:numFmt w:val="bullet"/>
      <w:lvlText w:val="o"/>
      <w:lvlJc w:val="left"/>
      <w:pPr>
        <w:ind w:left="6480" w:hanging="360"/>
      </w:pPr>
      <w:rPr>
        <w:rFonts w:ascii="Courier New" w:hAnsi="Courier New" w:cs="Courier New" w:hint="default"/>
      </w:rPr>
    </w:lvl>
    <w:lvl w:ilvl="8" w:tplc="2612C414" w:tentative="1">
      <w:start w:val="1"/>
      <w:numFmt w:val="bullet"/>
      <w:lvlText w:val=""/>
      <w:lvlJc w:val="left"/>
      <w:pPr>
        <w:ind w:left="7200" w:hanging="360"/>
      </w:pPr>
      <w:rPr>
        <w:rFonts w:ascii="Wingdings" w:hAnsi="Wingdings" w:hint="default"/>
      </w:rPr>
    </w:lvl>
  </w:abstractNum>
  <w:abstractNum w:abstractNumId="9" w15:restartNumberingAfterBreak="0">
    <w:nsid w:val="172342AC"/>
    <w:multiLevelType w:val="hybridMultilevel"/>
    <w:tmpl w:val="12548ADC"/>
    <w:lvl w:ilvl="0" w:tplc="BCC8D7DE">
      <w:start w:val="1"/>
      <w:numFmt w:val="bullet"/>
      <w:lvlText w:val=""/>
      <w:lvlJc w:val="left"/>
      <w:pPr>
        <w:ind w:left="720" w:hanging="360"/>
      </w:pPr>
      <w:rPr>
        <w:rFonts w:ascii="Symbol" w:hAnsi="Symbol" w:hint="default"/>
        <w:color w:val="auto"/>
        <w:sz w:val="24"/>
        <w:szCs w:val="24"/>
      </w:rPr>
    </w:lvl>
    <w:lvl w:ilvl="1" w:tplc="D8E6B0E6" w:tentative="1">
      <w:start w:val="1"/>
      <w:numFmt w:val="bullet"/>
      <w:lvlText w:val="o"/>
      <w:lvlJc w:val="left"/>
      <w:pPr>
        <w:ind w:left="1440" w:hanging="360"/>
      </w:pPr>
      <w:rPr>
        <w:rFonts w:ascii="Courier New" w:hAnsi="Courier New" w:cs="Courier New" w:hint="default"/>
      </w:rPr>
    </w:lvl>
    <w:lvl w:ilvl="2" w:tplc="DB1A22B6" w:tentative="1">
      <w:start w:val="1"/>
      <w:numFmt w:val="bullet"/>
      <w:lvlText w:val=""/>
      <w:lvlJc w:val="left"/>
      <w:pPr>
        <w:ind w:left="2160" w:hanging="360"/>
      </w:pPr>
      <w:rPr>
        <w:rFonts w:ascii="Wingdings" w:hAnsi="Wingdings" w:hint="default"/>
      </w:rPr>
    </w:lvl>
    <w:lvl w:ilvl="3" w:tplc="E60E57BE" w:tentative="1">
      <w:start w:val="1"/>
      <w:numFmt w:val="bullet"/>
      <w:lvlText w:val=""/>
      <w:lvlJc w:val="left"/>
      <w:pPr>
        <w:ind w:left="2880" w:hanging="360"/>
      </w:pPr>
      <w:rPr>
        <w:rFonts w:ascii="Symbol" w:hAnsi="Symbol" w:hint="default"/>
      </w:rPr>
    </w:lvl>
    <w:lvl w:ilvl="4" w:tplc="AB0A3DD0" w:tentative="1">
      <w:start w:val="1"/>
      <w:numFmt w:val="bullet"/>
      <w:lvlText w:val="o"/>
      <w:lvlJc w:val="left"/>
      <w:pPr>
        <w:ind w:left="3600" w:hanging="360"/>
      </w:pPr>
      <w:rPr>
        <w:rFonts w:ascii="Courier New" w:hAnsi="Courier New" w:cs="Courier New" w:hint="default"/>
      </w:rPr>
    </w:lvl>
    <w:lvl w:ilvl="5" w:tplc="C646288A" w:tentative="1">
      <w:start w:val="1"/>
      <w:numFmt w:val="bullet"/>
      <w:lvlText w:val=""/>
      <w:lvlJc w:val="left"/>
      <w:pPr>
        <w:ind w:left="4320" w:hanging="360"/>
      </w:pPr>
      <w:rPr>
        <w:rFonts w:ascii="Wingdings" w:hAnsi="Wingdings" w:hint="default"/>
      </w:rPr>
    </w:lvl>
    <w:lvl w:ilvl="6" w:tplc="912CB33A" w:tentative="1">
      <w:start w:val="1"/>
      <w:numFmt w:val="bullet"/>
      <w:lvlText w:val=""/>
      <w:lvlJc w:val="left"/>
      <w:pPr>
        <w:ind w:left="5040" w:hanging="360"/>
      </w:pPr>
      <w:rPr>
        <w:rFonts w:ascii="Symbol" w:hAnsi="Symbol" w:hint="default"/>
      </w:rPr>
    </w:lvl>
    <w:lvl w:ilvl="7" w:tplc="2EEC8596" w:tentative="1">
      <w:start w:val="1"/>
      <w:numFmt w:val="bullet"/>
      <w:lvlText w:val="o"/>
      <w:lvlJc w:val="left"/>
      <w:pPr>
        <w:ind w:left="5760" w:hanging="360"/>
      </w:pPr>
      <w:rPr>
        <w:rFonts w:ascii="Courier New" w:hAnsi="Courier New" w:cs="Courier New" w:hint="default"/>
      </w:rPr>
    </w:lvl>
    <w:lvl w:ilvl="8" w:tplc="4BF8E46E" w:tentative="1">
      <w:start w:val="1"/>
      <w:numFmt w:val="bullet"/>
      <w:lvlText w:val=""/>
      <w:lvlJc w:val="left"/>
      <w:pPr>
        <w:ind w:left="6480" w:hanging="360"/>
      </w:pPr>
      <w:rPr>
        <w:rFonts w:ascii="Wingdings" w:hAnsi="Wingdings" w:hint="default"/>
      </w:rPr>
    </w:lvl>
  </w:abstractNum>
  <w:abstractNum w:abstractNumId="10" w15:restartNumberingAfterBreak="0">
    <w:nsid w:val="1B0F4A84"/>
    <w:multiLevelType w:val="hybridMultilevel"/>
    <w:tmpl w:val="BBD46BEA"/>
    <w:lvl w:ilvl="0" w:tplc="0C090003">
      <w:start w:val="1"/>
      <w:numFmt w:val="bullet"/>
      <w:lvlText w:val="o"/>
      <w:lvlJc w:val="left"/>
      <w:pPr>
        <w:ind w:left="1413" w:hanging="360"/>
      </w:pPr>
      <w:rPr>
        <w:rFonts w:ascii="Courier New" w:hAnsi="Courier New" w:cs="Courier New" w:hint="default"/>
      </w:rPr>
    </w:lvl>
    <w:lvl w:ilvl="1" w:tplc="FFFFFFFF" w:tentative="1">
      <w:start w:val="1"/>
      <w:numFmt w:val="bullet"/>
      <w:lvlText w:val="o"/>
      <w:lvlJc w:val="left"/>
      <w:pPr>
        <w:ind w:left="2133" w:hanging="360"/>
      </w:pPr>
      <w:rPr>
        <w:rFonts w:ascii="Courier New" w:hAnsi="Courier New" w:cs="Courier New" w:hint="default"/>
      </w:rPr>
    </w:lvl>
    <w:lvl w:ilvl="2" w:tplc="FFFFFFFF" w:tentative="1">
      <w:start w:val="1"/>
      <w:numFmt w:val="bullet"/>
      <w:lvlText w:val=""/>
      <w:lvlJc w:val="left"/>
      <w:pPr>
        <w:ind w:left="2853" w:hanging="360"/>
      </w:pPr>
      <w:rPr>
        <w:rFonts w:ascii="Wingdings" w:hAnsi="Wingdings" w:hint="default"/>
      </w:rPr>
    </w:lvl>
    <w:lvl w:ilvl="3" w:tplc="FFFFFFFF" w:tentative="1">
      <w:start w:val="1"/>
      <w:numFmt w:val="bullet"/>
      <w:lvlText w:val=""/>
      <w:lvlJc w:val="left"/>
      <w:pPr>
        <w:ind w:left="3573" w:hanging="360"/>
      </w:pPr>
      <w:rPr>
        <w:rFonts w:ascii="Symbol" w:hAnsi="Symbol" w:hint="default"/>
      </w:rPr>
    </w:lvl>
    <w:lvl w:ilvl="4" w:tplc="FFFFFFFF" w:tentative="1">
      <w:start w:val="1"/>
      <w:numFmt w:val="bullet"/>
      <w:lvlText w:val="o"/>
      <w:lvlJc w:val="left"/>
      <w:pPr>
        <w:ind w:left="4293" w:hanging="360"/>
      </w:pPr>
      <w:rPr>
        <w:rFonts w:ascii="Courier New" w:hAnsi="Courier New" w:cs="Courier New" w:hint="default"/>
      </w:rPr>
    </w:lvl>
    <w:lvl w:ilvl="5" w:tplc="FFFFFFFF" w:tentative="1">
      <w:start w:val="1"/>
      <w:numFmt w:val="bullet"/>
      <w:lvlText w:val=""/>
      <w:lvlJc w:val="left"/>
      <w:pPr>
        <w:ind w:left="5013" w:hanging="360"/>
      </w:pPr>
      <w:rPr>
        <w:rFonts w:ascii="Wingdings" w:hAnsi="Wingdings" w:hint="default"/>
      </w:rPr>
    </w:lvl>
    <w:lvl w:ilvl="6" w:tplc="FFFFFFFF" w:tentative="1">
      <w:start w:val="1"/>
      <w:numFmt w:val="bullet"/>
      <w:lvlText w:val=""/>
      <w:lvlJc w:val="left"/>
      <w:pPr>
        <w:ind w:left="5733" w:hanging="360"/>
      </w:pPr>
      <w:rPr>
        <w:rFonts w:ascii="Symbol" w:hAnsi="Symbol" w:hint="default"/>
      </w:rPr>
    </w:lvl>
    <w:lvl w:ilvl="7" w:tplc="FFFFFFFF" w:tentative="1">
      <w:start w:val="1"/>
      <w:numFmt w:val="bullet"/>
      <w:lvlText w:val="o"/>
      <w:lvlJc w:val="left"/>
      <w:pPr>
        <w:ind w:left="6453" w:hanging="360"/>
      </w:pPr>
      <w:rPr>
        <w:rFonts w:ascii="Courier New" w:hAnsi="Courier New" w:cs="Courier New" w:hint="default"/>
      </w:rPr>
    </w:lvl>
    <w:lvl w:ilvl="8" w:tplc="FFFFFFFF" w:tentative="1">
      <w:start w:val="1"/>
      <w:numFmt w:val="bullet"/>
      <w:lvlText w:val=""/>
      <w:lvlJc w:val="left"/>
      <w:pPr>
        <w:ind w:left="7173" w:hanging="360"/>
      </w:pPr>
      <w:rPr>
        <w:rFonts w:ascii="Wingdings" w:hAnsi="Wingdings" w:hint="default"/>
      </w:rPr>
    </w:lvl>
  </w:abstractNum>
  <w:abstractNum w:abstractNumId="11" w15:restartNumberingAfterBreak="0">
    <w:nsid w:val="1B1F247B"/>
    <w:multiLevelType w:val="hybridMultilevel"/>
    <w:tmpl w:val="0716342C"/>
    <w:lvl w:ilvl="0" w:tplc="B4FCC990">
      <w:start w:val="1"/>
      <w:numFmt w:val="lowerRoman"/>
      <w:lvlText w:val="(%1)"/>
      <w:lvlJc w:val="left"/>
      <w:pPr>
        <w:ind w:left="1080" w:hanging="720"/>
      </w:pPr>
      <w:rPr>
        <w:rFonts w:hint="default"/>
      </w:rPr>
    </w:lvl>
    <w:lvl w:ilvl="1" w:tplc="1FF2C6D4" w:tentative="1">
      <w:start w:val="1"/>
      <w:numFmt w:val="lowerLetter"/>
      <w:lvlText w:val="%2."/>
      <w:lvlJc w:val="left"/>
      <w:pPr>
        <w:ind w:left="1440" w:hanging="360"/>
      </w:pPr>
    </w:lvl>
    <w:lvl w:ilvl="2" w:tplc="32901012" w:tentative="1">
      <w:start w:val="1"/>
      <w:numFmt w:val="lowerRoman"/>
      <w:lvlText w:val="%3."/>
      <w:lvlJc w:val="right"/>
      <w:pPr>
        <w:ind w:left="2160" w:hanging="180"/>
      </w:pPr>
    </w:lvl>
    <w:lvl w:ilvl="3" w:tplc="F4C24B7A" w:tentative="1">
      <w:start w:val="1"/>
      <w:numFmt w:val="decimal"/>
      <w:lvlText w:val="%4."/>
      <w:lvlJc w:val="left"/>
      <w:pPr>
        <w:ind w:left="2880" w:hanging="360"/>
      </w:pPr>
    </w:lvl>
    <w:lvl w:ilvl="4" w:tplc="E912114A" w:tentative="1">
      <w:start w:val="1"/>
      <w:numFmt w:val="lowerLetter"/>
      <w:lvlText w:val="%5."/>
      <w:lvlJc w:val="left"/>
      <w:pPr>
        <w:ind w:left="3600" w:hanging="360"/>
      </w:pPr>
    </w:lvl>
    <w:lvl w:ilvl="5" w:tplc="B4B4006A" w:tentative="1">
      <w:start w:val="1"/>
      <w:numFmt w:val="lowerRoman"/>
      <w:lvlText w:val="%6."/>
      <w:lvlJc w:val="right"/>
      <w:pPr>
        <w:ind w:left="4320" w:hanging="180"/>
      </w:pPr>
    </w:lvl>
    <w:lvl w:ilvl="6" w:tplc="453EB0DA" w:tentative="1">
      <w:start w:val="1"/>
      <w:numFmt w:val="decimal"/>
      <w:lvlText w:val="%7."/>
      <w:lvlJc w:val="left"/>
      <w:pPr>
        <w:ind w:left="5040" w:hanging="360"/>
      </w:pPr>
    </w:lvl>
    <w:lvl w:ilvl="7" w:tplc="21C84CC2" w:tentative="1">
      <w:start w:val="1"/>
      <w:numFmt w:val="lowerLetter"/>
      <w:lvlText w:val="%8."/>
      <w:lvlJc w:val="left"/>
      <w:pPr>
        <w:ind w:left="5760" w:hanging="360"/>
      </w:pPr>
    </w:lvl>
    <w:lvl w:ilvl="8" w:tplc="3E14114E" w:tentative="1">
      <w:start w:val="1"/>
      <w:numFmt w:val="lowerRoman"/>
      <w:lvlText w:val="%9."/>
      <w:lvlJc w:val="right"/>
      <w:pPr>
        <w:ind w:left="6480" w:hanging="180"/>
      </w:pPr>
    </w:lvl>
  </w:abstractNum>
  <w:abstractNum w:abstractNumId="12" w15:restartNumberingAfterBreak="0">
    <w:nsid w:val="1D2547D2"/>
    <w:multiLevelType w:val="hybridMultilevel"/>
    <w:tmpl w:val="FFFFFFFF"/>
    <w:lvl w:ilvl="0" w:tplc="B17EB35C">
      <w:start w:val="1"/>
      <w:numFmt w:val="bullet"/>
      <w:lvlText w:val="·"/>
      <w:lvlJc w:val="left"/>
      <w:pPr>
        <w:ind w:left="720" w:hanging="360"/>
      </w:pPr>
      <w:rPr>
        <w:rFonts w:ascii="Symbol" w:hAnsi="Symbol" w:hint="default"/>
      </w:rPr>
    </w:lvl>
    <w:lvl w:ilvl="1" w:tplc="7E8415BA">
      <w:start w:val="1"/>
      <w:numFmt w:val="bullet"/>
      <w:lvlText w:val="o"/>
      <w:lvlJc w:val="left"/>
      <w:pPr>
        <w:ind w:left="1440" w:hanging="360"/>
      </w:pPr>
      <w:rPr>
        <w:rFonts w:ascii="Courier New" w:hAnsi="Courier New" w:hint="default"/>
      </w:rPr>
    </w:lvl>
    <w:lvl w:ilvl="2" w:tplc="D0A29130">
      <w:start w:val="1"/>
      <w:numFmt w:val="bullet"/>
      <w:lvlText w:val=""/>
      <w:lvlJc w:val="left"/>
      <w:pPr>
        <w:ind w:left="2160" w:hanging="360"/>
      </w:pPr>
      <w:rPr>
        <w:rFonts w:ascii="Wingdings" w:hAnsi="Wingdings" w:hint="default"/>
      </w:rPr>
    </w:lvl>
    <w:lvl w:ilvl="3" w:tplc="639CBEAA">
      <w:start w:val="1"/>
      <w:numFmt w:val="bullet"/>
      <w:lvlText w:val=""/>
      <w:lvlJc w:val="left"/>
      <w:pPr>
        <w:ind w:left="2880" w:hanging="360"/>
      </w:pPr>
      <w:rPr>
        <w:rFonts w:ascii="Symbol" w:hAnsi="Symbol" w:hint="default"/>
      </w:rPr>
    </w:lvl>
    <w:lvl w:ilvl="4" w:tplc="1C9CFE0C">
      <w:start w:val="1"/>
      <w:numFmt w:val="bullet"/>
      <w:lvlText w:val="o"/>
      <w:lvlJc w:val="left"/>
      <w:pPr>
        <w:ind w:left="3600" w:hanging="360"/>
      </w:pPr>
      <w:rPr>
        <w:rFonts w:ascii="Courier New" w:hAnsi="Courier New" w:hint="default"/>
      </w:rPr>
    </w:lvl>
    <w:lvl w:ilvl="5" w:tplc="B1189910">
      <w:start w:val="1"/>
      <w:numFmt w:val="bullet"/>
      <w:lvlText w:val=""/>
      <w:lvlJc w:val="left"/>
      <w:pPr>
        <w:ind w:left="4320" w:hanging="360"/>
      </w:pPr>
      <w:rPr>
        <w:rFonts w:ascii="Wingdings" w:hAnsi="Wingdings" w:hint="default"/>
      </w:rPr>
    </w:lvl>
    <w:lvl w:ilvl="6" w:tplc="63FC3FE6">
      <w:start w:val="1"/>
      <w:numFmt w:val="bullet"/>
      <w:lvlText w:val=""/>
      <w:lvlJc w:val="left"/>
      <w:pPr>
        <w:ind w:left="5040" w:hanging="360"/>
      </w:pPr>
      <w:rPr>
        <w:rFonts w:ascii="Symbol" w:hAnsi="Symbol" w:hint="default"/>
      </w:rPr>
    </w:lvl>
    <w:lvl w:ilvl="7" w:tplc="C0806136">
      <w:start w:val="1"/>
      <w:numFmt w:val="bullet"/>
      <w:lvlText w:val="o"/>
      <w:lvlJc w:val="left"/>
      <w:pPr>
        <w:ind w:left="5760" w:hanging="360"/>
      </w:pPr>
      <w:rPr>
        <w:rFonts w:ascii="Courier New" w:hAnsi="Courier New" w:hint="default"/>
      </w:rPr>
    </w:lvl>
    <w:lvl w:ilvl="8" w:tplc="BAFA78E2">
      <w:start w:val="1"/>
      <w:numFmt w:val="bullet"/>
      <w:lvlText w:val=""/>
      <w:lvlJc w:val="left"/>
      <w:pPr>
        <w:ind w:left="6480" w:hanging="360"/>
      </w:pPr>
      <w:rPr>
        <w:rFonts w:ascii="Wingdings" w:hAnsi="Wingdings" w:hint="default"/>
      </w:rPr>
    </w:lvl>
  </w:abstractNum>
  <w:abstractNum w:abstractNumId="13" w15:restartNumberingAfterBreak="0">
    <w:nsid w:val="21090626"/>
    <w:multiLevelType w:val="hybridMultilevel"/>
    <w:tmpl w:val="9A4E0DB6"/>
    <w:lvl w:ilvl="0" w:tplc="76DE7EDE">
      <w:start w:val="1"/>
      <w:numFmt w:val="lowerRoman"/>
      <w:lvlText w:val="(%1)"/>
      <w:lvlJc w:val="left"/>
      <w:pPr>
        <w:ind w:left="1080" w:hanging="720"/>
      </w:pPr>
      <w:rPr>
        <w:rFonts w:hint="default"/>
      </w:rPr>
    </w:lvl>
    <w:lvl w:ilvl="1" w:tplc="A86A8264" w:tentative="1">
      <w:start w:val="1"/>
      <w:numFmt w:val="lowerLetter"/>
      <w:lvlText w:val="%2."/>
      <w:lvlJc w:val="left"/>
      <w:pPr>
        <w:ind w:left="1440" w:hanging="360"/>
      </w:pPr>
    </w:lvl>
    <w:lvl w:ilvl="2" w:tplc="DA3A8936" w:tentative="1">
      <w:start w:val="1"/>
      <w:numFmt w:val="lowerRoman"/>
      <w:lvlText w:val="%3."/>
      <w:lvlJc w:val="right"/>
      <w:pPr>
        <w:ind w:left="2160" w:hanging="180"/>
      </w:pPr>
    </w:lvl>
    <w:lvl w:ilvl="3" w:tplc="5BECF6AA" w:tentative="1">
      <w:start w:val="1"/>
      <w:numFmt w:val="decimal"/>
      <w:lvlText w:val="%4."/>
      <w:lvlJc w:val="left"/>
      <w:pPr>
        <w:ind w:left="2880" w:hanging="360"/>
      </w:pPr>
    </w:lvl>
    <w:lvl w:ilvl="4" w:tplc="8C82D6E6" w:tentative="1">
      <w:start w:val="1"/>
      <w:numFmt w:val="lowerLetter"/>
      <w:lvlText w:val="%5."/>
      <w:lvlJc w:val="left"/>
      <w:pPr>
        <w:ind w:left="3600" w:hanging="360"/>
      </w:pPr>
    </w:lvl>
    <w:lvl w:ilvl="5" w:tplc="BFE4FEFE" w:tentative="1">
      <w:start w:val="1"/>
      <w:numFmt w:val="lowerRoman"/>
      <w:lvlText w:val="%6."/>
      <w:lvlJc w:val="right"/>
      <w:pPr>
        <w:ind w:left="4320" w:hanging="180"/>
      </w:pPr>
    </w:lvl>
    <w:lvl w:ilvl="6" w:tplc="2418F042" w:tentative="1">
      <w:start w:val="1"/>
      <w:numFmt w:val="decimal"/>
      <w:lvlText w:val="%7."/>
      <w:lvlJc w:val="left"/>
      <w:pPr>
        <w:ind w:left="5040" w:hanging="360"/>
      </w:pPr>
    </w:lvl>
    <w:lvl w:ilvl="7" w:tplc="C55CE706" w:tentative="1">
      <w:start w:val="1"/>
      <w:numFmt w:val="lowerLetter"/>
      <w:lvlText w:val="%8."/>
      <w:lvlJc w:val="left"/>
      <w:pPr>
        <w:ind w:left="5760" w:hanging="360"/>
      </w:pPr>
    </w:lvl>
    <w:lvl w:ilvl="8" w:tplc="5AA0304E" w:tentative="1">
      <w:start w:val="1"/>
      <w:numFmt w:val="lowerRoman"/>
      <w:lvlText w:val="%9."/>
      <w:lvlJc w:val="right"/>
      <w:pPr>
        <w:ind w:left="6480" w:hanging="180"/>
      </w:pPr>
    </w:lvl>
  </w:abstractNum>
  <w:abstractNum w:abstractNumId="14" w15:restartNumberingAfterBreak="0">
    <w:nsid w:val="2211E4A5"/>
    <w:multiLevelType w:val="hybridMultilevel"/>
    <w:tmpl w:val="FFFFFFFF"/>
    <w:lvl w:ilvl="0" w:tplc="64DCB6BA">
      <w:start w:val="1"/>
      <w:numFmt w:val="bullet"/>
      <w:lvlText w:val="·"/>
      <w:lvlJc w:val="left"/>
      <w:pPr>
        <w:ind w:left="720" w:hanging="360"/>
      </w:pPr>
      <w:rPr>
        <w:rFonts w:ascii="Symbol" w:hAnsi="Symbol" w:hint="default"/>
      </w:rPr>
    </w:lvl>
    <w:lvl w:ilvl="1" w:tplc="71762E12">
      <w:start w:val="1"/>
      <w:numFmt w:val="bullet"/>
      <w:lvlText w:val="o"/>
      <w:lvlJc w:val="left"/>
      <w:pPr>
        <w:ind w:left="1440" w:hanging="360"/>
      </w:pPr>
      <w:rPr>
        <w:rFonts w:ascii="Courier New" w:hAnsi="Courier New" w:hint="default"/>
      </w:rPr>
    </w:lvl>
    <w:lvl w:ilvl="2" w:tplc="CDBAF5F8">
      <w:start w:val="1"/>
      <w:numFmt w:val="bullet"/>
      <w:lvlText w:val=""/>
      <w:lvlJc w:val="left"/>
      <w:pPr>
        <w:ind w:left="2160" w:hanging="360"/>
      </w:pPr>
      <w:rPr>
        <w:rFonts w:ascii="Wingdings" w:hAnsi="Wingdings" w:hint="default"/>
      </w:rPr>
    </w:lvl>
    <w:lvl w:ilvl="3" w:tplc="E4C85C56">
      <w:start w:val="1"/>
      <w:numFmt w:val="bullet"/>
      <w:lvlText w:val=""/>
      <w:lvlJc w:val="left"/>
      <w:pPr>
        <w:ind w:left="2880" w:hanging="360"/>
      </w:pPr>
      <w:rPr>
        <w:rFonts w:ascii="Symbol" w:hAnsi="Symbol" w:hint="default"/>
      </w:rPr>
    </w:lvl>
    <w:lvl w:ilvl="4" w:tplc="A4B654E4">
      <w:start w:val="1"/>
      <w:numFmt w:val="bullet"/>
      <w:lvlText w:val="o"/>
      <w:lvlJc w:val="left"/>
      <w:pPr>
        <w:ind w:left="3600" w:hanging="360"/>
      </w:pPr>
      <w:rPr>
        <w:rFonts w:ascii="Courier New" w:hAnsi="Courier New" w:hint="default"/>
      </w:rPr>
    </w:lvl>
    <w:lvl w:ilvl="5" w:tplc="2D906502">
      <w:start w:val="1"/>
      <w:numFmt w:val="bullet"/>
      <w:lvlText w:val=""/>
      <w:lvlJc w:val="left"/>
      <w:pPr>
        <w:ind w:left="4320" w:hanging="360"/>
      </w:pPr>
      <w:rPr>
        <w:rFonts w:ascii="Wingdings" w:hAnsi="Wingdings" w:hint="default"/>
      </w:rPr>
    </w:lvl>
    <w:lvl w:ilvl="6" w:tplc="850CC302">
      <w:start w:val="1"/>
      <w:numFmt w:val="bullet"/>
      <w:lvlText w:val=""/>
      <w:lvlJc w:val="left"/>
      <w:pPr>
        <w:ind w:left="5040" w:hanging="360"/>
      </w:pPr>
      <w:rPr>
        <w:rFonts w:ascii="Symbol" w:hAnsi="Symbol" w:hint="default"/>
      </w:rPr>
    </w:lvl>
    <w:lvl w:ilvl="7" w:tplc="9F588248">
      <w:start w:val="1"/>
      <w:numFmt w:val="bullet"/>
      <w:lvlText w:val="o"/>
      <w:lvlJc w:val="left"/>
      <w:pPr>
        <w:ind w:left="5760" w:hanging="360"/>
      </w:pPr>
      <w:rPr>
        <w:rFonts w:ascii="Courier New" w:hAnsi="Courier New" w:hint="default"/>
      </w:rPr>
    </w:lvl>
    <w:lvl w:ilvl="8" w:tplc="6FEE77D4">
      <w:start w:val="1"/>
      <w:numFmt w:val="bullet"/>
      <w:lvlText w:val=""/>
      <w:lvlJc w:val="left"/>
      <w:pPr>
        <w:ind w:left="6480" w:hanging="360"/>
      </w:pPr>
      <w:rPr>
        <w:rFonts w:ascii="Wingdings" w:hAnsi="Wingdings" w:hint="default"/>
      </w:rPr>
    </w:lvl>
  </w:abstractNum>
  <w:abstractNum w:abstractNumId="15" w15:restartNumberingAfterBreak="0">
    <w:nsid w:val="29294114"/>
    <w:multiLevelType w:val="hybridMultilevel"/>
    <w:tmpl w:val="F72E3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1B5C6F"/>
    <w:multiLevelType w:val="hybridMultilevel"/>
    <w:tmpl w:val="9CCA6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B40661"/>
    <w:multiLevelType w:val="hybridMultilevel"/>
    <w:tmpl w:val="EE561B4E"/>
    <w:lvl w:ilvl="0" w:tplc="AF72264A">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B65746"/>
    <w:multiLevelType w:val="hybridMultilevel"/>
    <w:tmpl w:val="0C58F3FE"/>
    <w:lvl w:ilvl="0" w:tplc="00A03DBA">
      <w:start w:val="1"/>
      <w:numFmt w:val="lowerRoman"/>
      <w:lvlText w:val="(%1)"/>
      <w:lvlJc w:val="left"/>
      <w:pPr>
        <w:ind w:left="1080" w:hanging="720"/>
      </w:pPr>
      <w:rPr>
        <w:rFonts w:hint="default"/>
      </w:rPr>
    </w:lvl>
    <w:lvl w:ilvl="1" w:tplc="9440FE1C" w:tentative="1">
      <w:start w:val="1"/>
      <w:numFmt w:val="lowerLetter"/>
      <w:lvlText w:val="%2."/>
      <w:lvlJc w:val="left"/>
      <w:pPr>
        <w:ind w:left="1440" w:hanging="360"/>
      </w:pPr>
    </w:lvl>
    <w:lvl w:ilvl="2" w:tplc="24C85ED8" w:tentative="1">
      <w:start w:val="1"/>
      <w:numFmt w:val="lowerRoman"/>
      <w:lvlText w:val="%3."/>
      <w:lvlJc w:val="right"/>
      <w:pPr>
        <w:ind w:left="2160" w:hanging="180"/>
      </w:pPr>
    </w:lvl>
    <w:lvl w:ilvl="3" w:tplc="0608BA74" w:tentative="1">
      <w:start w:val="1"/>
      <w:numFmt w:val="decimal"/>
      <w:lvlText w:val="%4."/>
      <w:lvlJc w:val="left"/>
      <w:pPr>
        <w:ind w:left="2880" w:hanging="360"/>
      </w:pPr>
    </w:lvl>
    <w:lvl w:ilvl="4" w:tplc="A14697AA" w:tentative="1">
      <w:start w:val="1"/>
      <w:numFmt w:val="lowerLetter"/>
      <w:lvlText w:val="%5."/>
      <w:lvlJc w:val="left"/>
      <w:pPr>
        <w:ind w:left="3600" w:hanging="360"/>
      </w:pPr>
    </w:lvl>
    <w:lvl w:ilvl="5" w:tplc="D708035E" w:tentative="1">
      <w:start w:val="1"/>
      <w:numFmt w:val="lowerRoman"/>
      <w:lvlText w:val="%6."/>
      <w:lvlJc w:val="right"/>
      <w:pPr>
        <w:ind w:left="4320" w:hanging="180"/>
      </w:pPr>
    </w:lvl>
    <w:lvl w:ilvl="6" w:tplc="6696F722" w:tentative="1">
      <w:start w:val="1"/>
      <w:numFmt w:val="decimal"/>
      <w:lvlText w:val="%7."/>
      <w:lvlJc w:val="left"/>
      <w:pPr>
        <w:ind w:left="5040" w:hanging="360"/>
      </w:pPr>
    </w:lvl>
    <w:lvl w:ilvl="7" w:tplc="96AEF712" w:tentative="1">
      <w:start w:val="1"/>
      <w:numFmt w:val="lowerLetter"/>
      <w:lvlText w:val="%8."/>
      <w:lvlJc w:val="left"/>
      <w:pPr>
        <w:ind w:left="5760" w:hanging="360"/>
      </w:pPr>
    </w:lvl>
    <w:lvl w:ilvl="8" w:tplc="1E16A938" w:tentative="1">
      <w:start w:val="1"/>
      <w:numFmt w:val="lowerRoman"/>
      <w:lvlText w:val="%9."/>
      <w:lvlJc w:val="right"/>
      <w:pPr>
        <w:ind w:left="6480" w:hanging="180"/>
      </w:pPr>
    </w:lvl>
  </w:abstractNum>
  <w:abstractNum w:abstractNumId="19" w15:restartNumberingAfterBreak="0">
    <w:nsid w:val="303A55B1"/>
    <w:multiLevelType w:val="hybridMultilevel"/>
    <w:tmpl w:val="59A452EE"/>
    <w:lvl w:ilvl="0" w:tplc="E4C2734C">
      <w:start w:val="1"/>
      <w:numFmt w:val="lowerRoman"/>
      <w:lvlText w:val="(%1)"/>
      <w:lvlJc w:val="left"/>
      <w:pPr>
        <w:ind w:left="1080" w:hanging="720"/>
      </w:pPr>
      <w:rPr>
        <w:rFonts w:hint="default"/>
      </w:rPr>
    </w:lvl>
    <w:lvl w:ilvl="1" w:tplc="962C7B12" w:tentative="1">
      <w:start w:val="1"/>
      <w:numFmt w:val="lowerLetter"/>
      <w:lvlText w:val="%2."/>
      <w:lvlJc w:val="left"/>
      <w:pPr>
        <w:ind w:left="1440" w:hanging="360"/>
      </w:pPr>
    </w:lvl>
    <w:lvl w:ilvl="2" w:tplc="D68AEA1E" w:tentative="1">
      <w:start w:val="1"/>
      <w:numFmt w:val="lowerRoman"/>
      <w:lvlText w:val="%3."/>
      <w:lvlJc w:val="right"/>
      <w:pPr>
        <w:ind w:left="2160" w:hanging="180"/>
      </w:pPr>
    </w:lvl>
    <w:lvl w:ilvl="3" w:tplc="044AF04C" w:tentative="1">
      <w:start w:val="1"/>
      <w:numFmt w:val="decimal"/>
      <w:lvlText w:val="%4."/>
      <w:lvlJc w:val="left"/>
      <w:pPr>
        <w:ind w:left="2880" w:hanging="360"/>
      </w:pPr>
    </w:lvl>
    <w:lvl w:ilvl="4" w:tplc="520AC630" w:tentative="1">
      <w:start w:val="1"/>
      <w:numFmt w:val="lowerLetter"/>
      <w:lvlText w:val="%5."/>
      <w:lvlJc w:val="left"/>
      <w:pPr>
        <w:ind w:left="3600" w:hanging="360"/>
      </w:pPr>
    </w:lvl>
    <w:lvl w:ilvl="5" w:tplc="ABD45ED8" w:tentative="1">
      <w:start w:val="1"/>
      <w:numFmt w:val="lowerRoman"/>
      <w:lvlText w:val="%6."/>
      <w:lvlJc w:val="right"/>
      <w:pPr>
        <w:ind w:left="4320" w:hanging="180"/>
      </w:pPr>
    </w:lvl>
    <w:lvl w:ilvl="6" w:tplc="201AF4EC" w:tentative="1">
      <w:start w:val="1"/>
      <w:numFmt w:val="decimal"/>
      <w:lvlText w:val="%7."/>
      <w:lvlJc w:val="left"/>
      <w:pPr>
        <w:ind w:left="5040" w:hanging="360"/>
      </w:pPr>
    </w:lvl>
    <w:lvl w:ilvl="7" w:tplc="CA827B2E" w:tentative="1">
      <w:start w:val="1"/>
      <w:numFmt w:val="lowerLetter"/>
      <w:lvlText w:val="%8."/>
      <w:lvlJc w:val="left"/>
      <w:pPr>
        <w:ind w:left="5760" w:hanging="360"/>
      </w:pPr>
    </w:lvl>
    <w:lvl w:ilvl="8" w:tplc="0862D180" w:tentative="1">
      <w:start w:val="1"/>
      <w:numFmt w:val="lowerRoman"/>
      <w:lvlText w:val="%9."/>
      <w:lvlJc w:val="right"/>
      <w:pPr>
        <w:ind w:left="6480" w:hanging="180"/>
      </w:pPr>
    </w:lvl>
  </w:abstractNum>
  <w:abstractNum w:abstractNumId="20" w15:restartNumberingAfterBreak="0">
    <w:nsid w:val="3062D2F1"/>
    <w:multiLevelType w:val="hybridMultilevel"/>
    <w:tmpl w:val="FFFFFFFF"/>
    <w:lvl w:ilvl="0" w:tplc="B4C0D1EA">
      <w:start w:val="1"/>
      <w:numFmt w:val="bullet"/>
      <w:lvlText w:val="·"/>
      <w:lvlJc w:val="left"/>
      <w:pPr>
        <w:ind w:left="720" w:hanging="360"/>
      </w:pPr>
      <w:rPr>
        <w:rFonts w:ascii="Symbol" w:hAnsi="Symbol" w:hint="default"/>
      </w:rPr>
    </w:lvl>
    <w:lvl w:ilvl="1" w:tplc="9E2EC950">
      <w:start w:val="1"/>
      <w:numFmt w:val="bullet"/>
      <w:lvlText w:val="o"/>
      <w:lvlJc w:val="left"/>
      <w:pPr>
        <w:ind w:left="1440" w:hanging="360"/>
      </w:pPr>
      <w:rPr>
        <w:rFonts w:ascii="Courier New" w:hAnsi="Courier New" w:hint="default"/>
      </w:rPr>
    </w:lvl>
    <w:lvl w:ilvl="2" w:tplc="864C772C">
      <w:start w:val="1"/>
      <w:numFmt w:val="bullet"/>
      <w:lvlText w:val=""/>
      <w:lvlJc w:val="left"/>
      <w:pPr>
        <w:ind w:left="2160" w:hanging="360"/>
      </w:pPr>
      <w:rPr>
        <w:rFonts w:ascii="Wingdings" w:hAnsi="Wingdings" w:hint="default"/>
      </w:rPr>
    </w:lvl>
    <w:lvl w:ilvl="3" w:tplc="2EC005C8">
      <w:start w:val="1"/>
      <w:numFmt w:val="bullet"/>
      <w:lvlText w:val=""/>
      <w:lvlJc w:val="left"/>
      <w:pPr>
        <w:ind w:left="2880" w:hanging="360"/>
      </w:pPr>
      <w:rPr>
        <w:rFonts w:ascii="Symbol" w:hAnsi="Symbol" w:hint="default"/>
      </w:rPr>
    </w:lvl>
    <w:lvl w:ilvl="4" w:tplc="059EE38C">
      <w:start w:val="1"/>
      <w:numFmt w:val="bullet"/>
      <w:lvlText w:val="o"/>
      <w:lvlJc w:val="left"/>
      <w:pPr>
        <w:ind w:left="3600" w:hanging="360"/>
      </w:pPr>
      <w:rPr>
        <w:rFonts w:ascii="Courier New" w:hAnsi="Courier New" w:hint="default"/>
      </w:rPr>
    </w:lvl>
    <w:lvl w:ilvl="5" w:tplc="02B6806E">
      <w:start w:val="1"/>
      <w:numFmt w:val="bullet"/>
      <w:lvlText w:val=""/>
      <w:lvlJc w:val="left"/>
      <w:pPr>
        <w:ind w:left="4320" w:hanging="360"/>
      </w:pPr>
      <w:rPr>
        <w:rFonts w:ascii="Wingdings" w:hAnsi="Wingdings" w:hint="default"/>
      </w:rPr>
    </w:lvl>
    <w:lvl w:ilvl="6" w:tplc="86A03CAA">
      <w:start w:val="1"/>
      <w:numFmt w:val="bullet"/>
      <w:lvlText w:val=""/>
      <w:lvlJc w:val="left"/>
      <w:pPr>
        <w:ind w:left="5040" w:hanging="360"/>
      </w:pPr>
      <w:rPr>
        <w:rFonts w:ascii="Symbol" w:hAnsi="Symbol" w:hint="default"/>
      </w:rPr>
    </w:lvl>
    <w:lvl w:ilvl="7" w:tplc="B43CDC08">
      <w:start w:val="1"/>
      <w:numFmt w:val="bullet"/>
      <w:lvlText w:val="o"/>
      <w:lvlJc w:val="left"/>
      <w:pPr>
        <w:ind w:left="5760" w:hanging="360"/>
      </w:pPr>
      <w:rPr>
        <w:rFonts w:ascii="Courier New" w:hAnsi="Courier New" w:hint="default"/>
      </w:rPr>
    </w:lvl>
    <w:lvl w:ilvl="8" w:tplc="DEEEE4EC">
      <w:start w:val="1"/>
      <w:numFmt w:val="bullet"/>
      <w:lvlText w:val=""/>
      <w:lvlJc w:val="left"/>
      <w:pPr>
        <w:ind w:left="6480" w:hanging="360"/>
      </w:pPr>
      <w:rPr>
        <w:rFonts w:ascii="Wingdings" w:hAnsi="Wingdings" w:hint="default"/>
      </w:rPr>
    </w:lvl>
  </w:abstractNum>
  <w:abstractNum w:abstractNumId="21" w15:restartNumberingAfterBreak="0">
    <w:nsid w:val="323F5661"/>
    <w:multiLevelType w:val="hybridMultilevel"/>
    <w:tmpl w:val="9A4E0DB6"/>
    <w:lvl w:ilvl="0" w:tplc="29B0998A">
      <w:start w:val="1"/>
      <w:numFmt w:val="lowerRoman"/>
      <w:lvlText w:val="(%1)"/>
      <w:lvlJc w:val="left"/>
      <w:pPr>
        <w:ind w:left="1080" w:hanging="720"/>
      </w:pPr>
      <w:rPr>
        <w:rFonts w:hint="default"/>
      </w:rPr>
    </w:lvl>
    <w:lvl w:ilvl="1" w:tplc="C7B618AC" w:tentative="1">
      <w:start w:val="1"/>
      <w:numFmt w:val="lowerLetter"/>
      <w:lvlText w:val="%2."/>
      <w:lvlJc w:val="left"/>
      <w:pPr>
        <w:ind w:left="1440" w:hanging="360"/>
      </w:pPr>
    </w:lvl>
    <w:lvl w:ilvl="2" w:tplc="CA42D426" w:tentative="1">
      <w:start w:val="1"/>
      <w:numFmt w:val="lowerRoman"/>
      <w:lvlText w:val="%3."/>
      <w:lvlJc w:val="right"/>
      <w:pPr>
        <w:ind w:left="2160" w:hanging="180"/>
      </w:pPr>
    </w:lvl>
    <w:lvl w:ilvl="3" w:tplc="665077F0" w:tentative="1">
      <w:start w:val="1"/>
      <w:numFmt w:val="decimal"/>
      <w:lvlText w:val="%4."/>
      <w:lvlJc w:val="left"/>
      <w:pPr>
        <w:ind w:left="2880" w:hanging="360"/>
      </w:pPr>
    </w:lvl>
    <w:lvl w:ilvl="4" w:tplc="BD84198C" w:tentative="1">
      <w:start w:val="1"/>
      <w:numFmt w:val="lowerLetter"/>
      <w:lvlText w:val="%5."/>
      <w:lvlJc w:val="left"/>
      <w:pPr>
        <w:ind w:left="3600" w:hanging="360"/>
      </w:pPr>
    </w:lvl>
    <w:lvl w:ilvl="5" w:tplc="6E9245C0" w:tentative="1">
      <w:start w:val="1"/>
      <w:numFmt w:val="lowerRoman"/>
      <w:lvlText w:val="%6."/>
      <w:lvlJc w:val="right"/>
      <w:pPr>
        <w:ind w:left="4320" w:hanging="180"/>
      </w:pPr>
    </w:lvl>
    <w:lvl w:ilvl="6" w:tplc="45AC5C08" w:tentative="1">
      <w:start w:val="1"/>
      <w:numFmt w:val="decimal"/>
      <w:lvlText w:val="%7."/>
      <w:lvlJc w:val="left"/>
      <w:pPr>
        <w:ind w:left="5040" w:hanging="360"/>
      </w:pPr>
    </w:lvl>
    <w:lvl w:ilvl="7" w:tplc="FFE6E4A2" w:tentative="1">
      <w:start w:val="1"/>
      <w:numFmt w:val="lowerLetter"/>
      <w:lvlText w:val="%8."/>
      <w:lvlJc w:val="left"/>
      <w:pPr>
        <w:ind w:left="5760" w:hanging="360"/>
      </w:pPr>
    </w:lvl>
    <w:lvl w:ilvl="8" w:tplc="AC9A23F4" w:tentative="1">
      <w:start w:val="1"/>
      <w:numFmt w:val="lowerRoman"/>
      <w:lvlText w:val="%9."/>
      <w:lvlJc w:val="right"/>
      <w:pPr>
        <w:ind w:left="6480" w:hanging="180"/>
      </w:pPr>
    </w:lvl>
  </w:abstractNum>
  <w:abstractNum w:abstractNumId="22" w15:restartNumberingAfterBreak="0">
    <w:nsid w:val="33D52C88"/>
    <w:multiLevelType w:val="hybridMultilevel"/>
    <w:tmpl w:val="9A4E0DB6"/>
    <w:lvl w:ilvl="0" w:tplc="3350FBEC">
      <w:start w:val="1"/>
      <w:numFmt w:val="lowerRoman"/>
      <w:lvlText w:val="(%1)"/>
      <w:lvlJc w:val="left"/>
      <w:pPr>
        <w:ind w:left="1080" w:hanging="720"/>
      </w:pPr>
      <w:rPr>
        <w:rFonts w:hint="default"/>
      </w:rPr>
    </w:lvl>
    <w:lvl w:ilvl="1" w:tplc="15F4B78E" w:tentative="1">
      <w:start w:val="1"/>
      <w:numFmt w:val="lowerLetter"/>
      <w:lvlText w:val="%2."/>
      <w:lvlJc w:val="left"/>
      <w:pPr>
        <w:ind w:left="1440" w:hanging="360"/>
      </w:pPr>
    </w:lvl>
    <w:lvl w:ilvl="2" w:tplc="71CE5182" w:tentative="1">
      <w:start w:val="1"/>
      <w:numFmt w:val="lowerRoman"/>
      <w:lvlText w:val="%3."/>
      <w:lvlJc w:val="right"/>
      <w:pPr>
        <w:ind w:left="2160" w:hanging="180"/>
      </w:pPr>
    </w:lvl>
    <w:lvl w:ilvl="3" w:tplc="4978CE3C" w:tentative="1">
      <w:start w:val="1"/>
      <w:numFmt w:val="decimal"/>
      <w:lvlText w:val="%4."/>
      <w:lvlJc w:val="left"/>
      <w:pPr>
        <w:ind w:left="2880" w:hanging="360"/>
      </w:pPr>
    </w:lvl>
    <w:lvl w:ilvl="4" w:tplc="578CEDE0" w:tentative="1">
      <w:start w:val="1"/>
      <w:numFmt w:val="lowerLetter"/>
      <w:lvlText w:val="%5."/>
      <w:lvlJc w:val="left"/>
      <w:pPr>
        <w:ind w:left="3600" w:hanging="360"/>
      </w:pPr>
    </w:lvl>
    <w:lvl w:ilvl="5" w:tplc="6B226300" w:tentative="1">
      <w:start w:val="1"/>
      <w:numFmt w:val="lowerRoman"/>
      <w:lvlText w:val="%6."/>
      <w:lvlJc w:val="right"/>
      <w:pPr>
        <w:ind w:left="4320" w:hanging="180"/>
      </w:pPr>
    </w:lvl>
    <w:lvl w:ilvl="6" w:tplc="6BE22B1A" w:tentative="1">
      <w:start w:val="1"/>
      <w:numFmt w:val="decimal"/>
      <w:lvlText w:val="%7."/>
      <w:lvlJc w:val="left"/>
      <w:pPr>
        <w:ind w:left="5040" w:hanging="360"/>
      </w:pPr>
    </w:lvl>
    <w:lvl w:ilvl="7" w:tplc="D7D8328A" w:tentative="1">
      <w:start w:val="1"/>
      <w:numFmt w:val="lowerLetter"/>
      <w:lvlText w:val="%8."/>
      <w:lvlJc w:val="left"/>
      <w:pPr>
        <w:ind w:left="5760" w:hanging="360"/>
      </w:pPr>
    </w:lvl>
    <w:lvl w:ilvl="8" w:tplc="5F7CAA32" w:tentative="1">
      <w:start w:val="1"/>
      <w:numFmt w:val="lowerRoman"/>
      <w:lvlText w:val="%9."/>
      <w:lvlJc w:val="right"/>
      <w:pPr>
        <w:ind w:left="6480" w:hanging="180"/>
      </w:pPr>
    </w:lvl>
  </w:abstractNum>
  <w:abstractNum w:abstractNumId="23" w15:restartNumberingAfterBreak="0">
    <w:nsid w:val="34F1448E"/>
    <w:multiLevelType w:val="hybridMultilevel"/>
    <w:tmpl w:val="D0AE350E"/>
    <w:lvl w:ilvl="0" w:tplc="9814D2EA">
      <w:start w:val="1"/>
      <w:numFmt w:val="lowerRoman"/>
      <w:lvlText w:val="(%1)"/>
      <w:lvlJc w:val="left"/>
      <w:pPr>
        <w:ind w:left="1080" w:hanging="720"/>
      </w:pPr>
      <w:rPr>
        <w:rFonts w:hint="default"/>
      </w:rPr>
    </w:lvl>
    <w:lvl w:ilvl="1" w:tplc="FADC4C7E" w:tentative="1">
      <w:start w:val="1"/>
      <w:numFmt w:val="lowerLetter"/>
      <w:lvlText w:val="%2."/>
      <w:lvlJc w:val="left"/>
      <w:pPr>
        <w:ind w:left="1440" w:hanging="360"/>
      </w:pPr>
    </w:lvl>
    <w:lvl w:ilvl="2" w:tplc="E93075C4" w:tentative="1">
      <w:start w:val="1"/>
      <w:numFmt w:val="lowerRoman"/>
      <w:lvlText w:val="%3."/>
      <w:lvlJc w:val="right"/>
      <w:pPr>
        <w:ind w:left="2160" w:hanging="180"/>
      </w:pPr>
    </w:lvl>
    <w:lvl w:ilvl="3" w:tplc="40C889C2" w:tentative="1">
      <w:start w:val="1"/>
      <w:numFmt w:val="decimal"/>
      <w:lvlText w:val="%4."/>
      <w:lvlJc w:val="left"/>
      <w:pPr>
        <w:ind w:left="2880" w:hanging="360"/>
      </w:pPr>
    </w:lvl>
    <w:lvl w:ilvl="4" w:tplc="4890353E" w:tentative="1">
      <w:start w:val="1"/>
      <w:numFmt w:val="lowerLetter"/>
      <w:lvlText w:val="%5."/>
      <w:lvlJc w:val="left"/>
      <w:pPr>
        <w:ind w:left="3600" w:hanging="360"/>
      </w:pPr>
    </w:lvl>
    <w:lvl w:ilvl="5" w:tplc="EF402A40" w:tentative="1">
      <w:start w:val="1"/>
      <w:numFmt w:val="lowerRoman"/>
      <w:lvlText w:val="%6."/>
      <w:lvlJc w:val="right"/>
      <w:pPr>
        <w:ind w:left="4320" w:hanging="180"/>
      </w:pPr>
    </w:lvl>
    <w:lvl w:ilvl="6" w:tplc="1E8C586A" w:tentative="1">
      <w:start w:val="1"/>
      <w:numFmt w:val="decimal"/>
      <w:lvlText w:val="%7."/>
      <w:lvlJc w:val="left"/>
      <w:pPr>
        <w:ind w:left="5040" w:hanging="360"/>
      </w:pPr>
    </w:lvl>
    <w:lvl w:ilvl="7" w:tplc="636CA7FC" w:tentative="1">
      <w:start w:val="1"/>
      <w:numFmt w:val="lowerLetter"/>
      <w:lvlText w:val="%8."/>
      <w:lvlJc w:val="left"/>
      <w:pPr>
        <w:ind w:left="5760" w:hanging="360"/>
      </w:pPr>
    </w:lvl>
    <w:lvl w:ilvl="8" w:tplc="F9DAB6D6" w:tentative="1">
      <w:start w:val="1"/>
      <w:numFmt w:val="lowerRoman"/>
      <w:lvlText w:val="%9."/>
      <w:lvlJc w:val="right"/>
      <w:pPr>
        <w:ind w:left="6480" w:hanging="180"/>
      </w:pPr>
    </w:lvl>
  </w:abstractNum>
  <w:abstractNum w:abstractNumId="24" w15:restartNumberingAfterBreak="0">
    <w:nsid w:val="379460F8"/>
    <w:multiLevelType w:val="hybridMultilevel"/>
    <w:tmpl w:val="7CCC0138"/>
    <w:lvl w:ilvl="0" w:tplc="0C090003">
      <w:start w:val="1"/>
      <w:numFmt w:val="bullet"/>
      <w:lvlText w:val="o"/>
      <w:lvlJc w:val="left"/>
      <w:pPr>
        <w:ind w:left="1352" w:hanging="360"/>
      </w:pPr>
      <w:rPr>
        <w:rFonts w:ascii="Courier New" w:hAnsi="Courier New" w:cs="Courier New" w:hint="default"/>
      </w:rPr>
    </w:lvl>
    <w:lvl w:ilvl="1" w:tplc="0C090003" w:tentative="1">
      <w:start w:val="1"/>
      <w:numFmt w:val="bullet"/>
      <w:lvlText w:val="o"/>
      <w:lvlJc w:val="left"/>
      <w:pPr>
        <w:ind w:left="2072" w:hanging="360"/>
      </w:pPr>
      <w:rPr>
        <w:rFonts w:ascii="Courier New" w:hAnsi="Courier New" w:cs="Courier New" w:hint="default"/>
      </w:rPr>
    </w:lvl>
    <w:lvl w:ilvl="2" w:tplc="0C090005" w:tentative="1">
      <w:start w:val="1"/>
      <w:numFmt w:val="bullet"/>
      <w:lvlText w:val=""/>
      <w:lvlJc w:val="left"/>
      <w:pPr>
        <w:ind w:left="2792" w:hanging="360"/>
      </w:pPr>
      <w:rPr>
        <w:rFonts w:ascii="Wingdings" w:hAnsi="Wingdings" w:hint="default"/>
      </w:rPr>
    </w:lvl>
    <w:lvl w:ilvl="3" w:tplc="0C090001" w:tentative="1">
      <w:start w:val="1"/>
      <w:numFmt w:val="bullet"/>
      <w:lvlText w:val=""/>
      <w:lvlJc w:val="left"/>
      <w:pPr>
        <w:ind w:left="3512" w:hanging="360"/>
      </w:pPr>
      <w:rPr>
        <w:rFonts w:ascii="Symbol" w:hAnsi="Symbol" w:hint="default"/>
      </w:rPr>
    </w:lvl>
    <w:lvl w:ilvl="4" w:tplc="0C090003" w:tentative="1">
      <w:start w:val="1"/>
      <w:numFmt w:val="bullet"/>
      <w:lvlText w:val="o"/>
      <w:lvlJc w:val="left"/>
      <w:pPr>
        <w:ind w:left="4232" w:hanging="360"/>
      </w:pPr>
      <w:rPr>
        <w:rFonts w:ascii="Courier New" w:hAnsi="Courier New" w:cs="Courier New" w:hint="default"/>
      </w:rPr>
    </w:lvl>
    <w:lvl w:ilvl="5" w:tplc="0C090005" w:tentative="1">
      <w:start w:val="1"/>
      <w:numFmt w:val="bullet"/>
      <w:lvlText w:val=""/>
      <w:lvlJc w:val="left"/>
      <w:pPr>
        <w:ind w:left="4952" w:hanging="360"/>
      </w:pPr>
      <w:rPr>
        <w:rFonts w:ascii="Wingdings" w:hAnsi="Wingdings" w:hint="default"/>
      </w:rPr>
    </w:lvl>
    <w:lvl w:ilvl="6" w:tplc="0C090001" w:tentative="1">
      <w:start w:val="1"/>
      <w:numFmt w:val="bullet"/>
      <w:lvlText w:val=""/>
      <w:lvlJc w:val="left"/>
      <w:pPr>
        <w:ind w:left="5672" w:hanging="360"/>
      </w:pPr>
      <w:rPr>
        <w:rFonts w:ascii="Symbol" w:hAnsi="Symbol" w:hint="default"/>
      </w:rPr>
    </w:lvl>
    <w:lvl w:ilvl="7" w:tplc="0C090003" w:tentative="1">
      <w:start w:val="1"/>
      <w:numFmt w:val="bullet"/>
      <w:lvlText w:val="o"/>
      <w:lvlJc w:val="left"/>
      <w:pPr>
        <w:ind w:left="6392" w:hanging="360"/>
      </w:pPr>
      <w:rPr>
        <w:rFonts w:ascii="Courier New" w:hAnsi="Courier New" w:cs="Courier New" w:hint="default"/>
      </w:rPr>
    </w:lvl>
    <w:lvl w:ilvl="8" w:tplc="0C090005" w:tentative="1">
      <w:start w:val="1"/>
      <w:numFmt w:val="bullet"/>
      <w:lvlText w:val=""/>
      <w:lvlJc w:val="left"/>
      <w:pPr>
        <w:ind w:left="7112" w:hanging="360"/>
      </w:pPr>
      <w:rPr>
        <w:rFonts w:ascii="Wingdings" w:hAnsi="Wingdings" w:hint="default"/>
      </w:rPr>
    </w:lvl>
  </w:abstractNum>
  <w:abstractNum w:abstractNumId="25" w15:restartNumberingAfterBreak="0">
    <w:nsid w:val="3A422BD3"/>
    <w:multiLevelType w:val="hybridMultilevel"/>
    <w:tmpl w:val="9A4E0DB6"/>
    <w:lvl w:ilvl="0" w:tplc="5A340EAC">
      <w:start w:val="1"/>
      <w:numFmt w:val="lowerRoman"/>
      <w:lvlText w:val="(%1)"/>
      <w:lvlJc w:val="left"/>
      <w:pPr>
        <w:ind w:left="1080" w:hanging="720"/>
      </w:pPr>
      <w:rPr>
        <w:rFonts w:hint="default"/>
      </w:rPr>
    </w:lvl>
    <w:lvl w:ilvl="1" w:tplc="2BD61602" w:tentative="1">
      <w:start w:val="1"/>
      <w:numFmt w:val="lowerLetter"/>
      <w:lvlText w:val="%2."/>
      <w:lvlJc w:val="left"/>
      <w:pPr>
        <w:ind w:left="1440" w:hanging="360"/>
      </w:pPr>
    </w:lvl>
    <w:lvl w:ilvl="2" w:tplc="9E5CB172" w:tentative="1">
      <w:start w:val="1"/>
      <w:numFmt w:val="lowerRoman"/>
      <w:lvlText w:val="%3."/>
      <w:lvlJc w:val="right"/>
      <w:pPr>
        <w:ind w:left="2160" w:hanging="180"/>
      </w:pPr>
    </w:lvl>
    <w:lvl w:ilvl="3" w:tplc="1688A35C" w:tentative="1">
      <w:start w:val="1"/>
      <w:numFmt w:val="decimal"/>
      <w:lvlText w:val="%4."/>
      <w:lvlJc w:val="left"/>
      <w:pPr>
        <w:ind w:left="2880" w:hanging="360"/>
      </w:pPr>
    </w:lvl>
    <w:lvl w:ilvl="4" w:tplc="6FD0DBBC" w:tentative="1">
      <w:start w:val="1"/>
      <w:numFmt w:val="lowerLetter"/>
      <w:lvlText w:val="%5."/>
      <w:lvlJc w:val="left"/>
      <w:pPr>
        <w:ind w:left="3600" w:hanging="360"/>
      </w:pPr>
    </w:lvl>
    <w:lvl w:ilvl="5" w:tplc="6542EBFA" w:tentative="1">
      <w:start w:val="1"/>
      <w:numFmt w:val="lowerRoman"/>
      <w:lvlText w:val="%6."/>
      <w:lvlJc w:val="right"/>
      <w:pPr>
        <w:ind w:left="4320" w:hanging="180"/>
      </w:pPr>
    </w:lvl>
    <w:lvl w:ilvl="6" w:tplc="879E5AF8" w:tentative="1">
      <w:start w:val="1"/>
      <w:numFmt w:val="decimal"/>
      <w:lvlText w:val="%7."/>
      <w:lvlJc w:val="left"/>
      <w:pPr>
        <w:ind w:left="5040" w:hanging="360"/>
      </w:pPr>
    </w:lvl>
    <w:lvl w:ilvl="7" w:tplc="5478FAF6" w:tentative="1">
      <w:start w:val="1"/>
      <w:numFmt w:val="lowerLetter"/>
      <w:lvlText w:val="%8."/>
      <w:lvlJc w:val="left"/>
      <w:pPr>
        <w:ind w:left="5760" w:hanging="360"/>
      </w:pPr>
    </w:lvl>
    <w:lvl w:ilvl="8" w:tplc="5D40BC3A" w:tentative="1">
      <w:start w:val="1"/>
      <w:numFmt w:val="lowerRoman"/>
      <w:lvlText w:val="%9."/>
      <w:lvlJc w:val="right"/>
      <w:pPr>
        <w:ind w:left="6480" w:hanging="180"/>
      </w:pPr>
    </w:lvl>
  </w:abstractNum>
  <w:abstractNum w:abstractNumId="26" w15:restartNumberingAfterBreak="0">
    <w:nsid w:val="3AD7A621"/>
    <w:multiLevelType w:val="hybridMultilevel"/>
    <w:tmpl w:val="FFFFFFFF"/>
    <w:lvl w:ilvl="0" w:tplc="82CEA23E">
      <w:start w:val="1"/>
      <w:numFmt w:val="bullet"/>
      <w:lvlText w:val="·"/>
      <w:lvlJc w:val="left"/>
      <w:pPr>
        <w:ind w:left="720" w:hanging="360"/>
      </w:pPr>
      <w:rPr>
        <w:rFonts w:ascii="Symbol" w:hAnsi="Symbol" w:hint="default"/>
      </w:rPr>
    </w:lvl>
    <w:lvl w:ilvl="1" w:tplc="B6EAE1AA">
      <w:start w:val="1"/>
      <w:numFmt w:val="bullet"/>
      <w:lvlText w:val="o"/>
      <w:lvlJc w:val="left"/>
      <w:pPr>
        <w:ind w:left="1440" w:hanging="360"/>
      </w:pPr>
      <w:rPr>
        <w:rFonts w:ascii="Courier New" w:hAnsi="Courier New" w:hint="default"/>
      </w:rPr>
    </w:lvl>
    <w:lvl w:ilvl="2" w:tplc="C3680298">
      <w:start w:val="1"/>
      <w:numFmt w:val="bullet"/>
      <w:lvlText w:val=""/>
      <w:lvlJc w:val="left"/>
      <w:pPr>
        <w:ind w:left="2160" w:hanging="360"/>
      </w:pPr>
      <w:rPr>
        <w:rFonts w:ascii="Wingdings" w:hAnsi="Wingdings" w:hint="default"/>
      </w:rPr>
    </w:lvl>
    <w:lvl w:ilvl="3" w:tplc="C1986434">
      <w:start w:val="1"/>
      <w:numFmt w:val="bullet"/>
      <w:lvlText w:val=""/>
      <w:lvlJc w:val="left"/>
      <w:pPr>
        <w:ind w:left="2880" w:hanging="360"/>
      </w:pPr>
      <w:rPr>
        <w:rFonts w:ascii="Symbol" w:hAnsi="Symbol" w:hint="default"/>
      </w:rPr>
    </w:lvl>
    <w:lvl w:ilvl="4" w:tplc="863C4690">
      <w:start w:val="1"/>
      <w:numFmt w:val="bullet"/>
      <w:lvlText w:val="o"/>
      <w:lvlJc w:val="left"/>
      <w:pPr>
        <w:ind w:left="3600" w:hanging="360"/>
      </w:pPr>
      <w:rPr>
        <w:rFonts w:ascii="Courier New" w:hAnsi="Courier New" w:hint="default"/>
      </w:rPr>
    </w:lvl>
    <w:lvl w:ilvl="5" w:tplc="57167156">
      <w:start w:val="1"/>
      <w:numFmt w:val="bullet"/>
      <w:lvlText w:val=""/>
      <w:lvlJc w:val="left"/>
      <w:pPr>
        <w:ind w:left="4320" w:hanging="360"/>
      </w:pPr>
      <w:rPr>
        <w:rFonts w:ascii="Wingdings" w:hAnsi="Wingdings" w:hint="default"/>
      </w:rPr>
    </w:lvl>
    <w:lvl w:ilvl="6" w:tplc="832CD78C">
      <w:start w:val="1"/>
      <w:numFmt w:val="bullet"/>
      <w:lvlText w:val=""/>
      <w:lvlJc w:val="left"/>
      <w:pPr>
        <w:ind w:left="5040" w:hanging="360"/>
      </w:pPr>
      <w:rPr>
        <w:rFonts w:ascii="Symbol" w:hAnsi="Symbol" w:hint="default"/>
      </w:rPr>
    </w:lvl>
    <w:lvl w:ilvl="7" w:tplc="ACBE7818">
      <w:start w:val="1"/>
      <w:numFmt w:val="bullet"/>
      <w:lvlText w:val="o"/>
      <w:lvlJc w:val="left"/>
      <w:pPr>
        <w:ind w:left="5760" w:hanging="360"/>
      </w:pPr>
      <w:rPr>
        <w:rFonts w:ascii="Courier New" w:hAnsi="Courier New" w:hint="default"/>
      </w:rPr>
    </w:lvl>
    <w:lvl w:ilvl="8" w:tplc="8D4E6B7A">
      <w:start w:val="1"/>
      <w:numFmt w:val="bullet"/>
      <w:lvlText w:val=""/>
      <w:lvlJc w:val="left"/>
      <w:pPr>
        <w:ind w:left="6480" w:hanging="360"/>
      </w:pPr>
      <w:rPr>
        <w:rFonts w:ascii="Wingdings" w:hAnsi="Wingdings" w:hint="default"/>
      </w:rPr>
    </w:lvl>
  </w:abstractNum>
  <w:abstractNum w:abstractNumId="27" w15:restartNumberingAfterBreak="0">
    <w:nsid w:val="3ADF8EE2"/>
    <w:multiLevelType w:val="hybridMultilevel"/>
    <w:tmpl w:val="FFFFFFFF"/>
    <w:lvl w:ilvl="0" w:tplc="53EE40CE">
      <w:start w:val="1"/>
      <w:numFmt w:val="bullet"/>
      <w:lvlText w:val="·"/>
      <w:lvlJc w:val="left"/>
      <w:pPr>
        <w:ind w:left="720" w:hanging="360"/>
      </w:pPr>
      <w:rPr>
        <w:rFonts w:ascii="Symbol" w:hAnsi="Symbol" w:hint="default"/>
      </w:rPr>
    </w:lvl>
    <w:lvl w:ilvl="1" w:tplc="885A817A">
      <w:start w:val="1"/>
      <w:numFmt w:val="bullet"/>
      <w:lvlText w:val="o"/>
      <w:lvlJc w:val="left"/>
      <w:pPr>
        <w:ind w:left="1440" w:hanging="360"/>
      </w:pPr>
      <w:rPr>
        <w:rFonts w:ascii="Courier New" w:hAnsi="Courier New" w:cs="Times New Roman" w:hint="default"/>
      </w:rPr>
    </w:lvl>
    <w:lvl w:ilvl="2" w:tplc="C7082224">
      <w:start w:val="1"/>
      <w:numFmt w:val="bullet"/>
      <w:lvlText w:val=""/>
      <w:lvlJc w:val="left"/>
      <w:pPr>
        <w:ind w:left="2160" w:hanging="360"/>
      </w:pPr>
      <w:rPr>
        <w:rFonts w:ascii="Wingdings" w:hAnsi="Wingdings" w:hint="default"/>
      </w:rPr>
    </w:lvl>
    <w:lvl w:ilvl="3" w:tplc="3A4A81AC">
      <w:start w:val="1"/>
      <w:numFmt w:val="bullet"/>
      <w:lvlText w:val=""/>
      <w:lvlJc w:val="left"/>
      <w:pPr>
        <w:ind w:left="2880" w:hanging="360"/>
      </w:pPr>
      <w:rPr>
        <w:rFonts w:ascii="Symbol" w:hAnsi="Symbol" w:hint="default"/>
      </w:rPr>
    </w:lvl>
    <w:lvl w:ilvl="4" w:tplc="2A5C84C4">
      <w:start w:val="1"/>
      <w:numFmt w:val="bullet"/>
      <w:lvlText w:val="o"/>
      <w:lvlJc w:val="left"/>
      <w:pPr>
        <w:ind w:left="3600" w:hanging="360"/>
      </w:pPr>
      <w:rPr>
        <w:rFonts w:ascii="Courier New" w:hAnsi="Courier New" w:cs="Times New Roman" w:hint="default"/>
      </w:rPr>
    </w:lvl>
    <w:lvl w:ilvl="5" w:tplc="E24291AC">
      <w:start w:val="1"/>
      <w:numFmt w:val="bullet"/>
      <w:lvlText w:val=""/>
      <w:lvlJc w:val="left"/>
      <w:pPr>
        <w:ind w:left="4320" w:hanging="360"/>
      </w:pPr>
      <w:rPr>
        <w:rFonts w:ascii="Wingdings" w:hAnsi="Wingdings" w:hint="default"/>
      </w:rPr>
    </w:lvl>
    <w:lvl w:ilvl="6" w:tplc="05A00A56">
      <w:start w:val="1"/>
      <w:numFmt w:val="bullet"/>
      <w:lvlText w:val=""/>
      <w:lvlJc w:val="left"/>
      <w:pPr>
        <w:ind w:left="5040" w:hanging="360"/>
      </w:pPr>
      <w:rPr>
        <w:rFonts w:ascii="Symbol" w:hAnsi="Symbol" w:hint="default"/>
      </w:rPr>
    </w:lvl>
    <w:lvl w:ilvl="7" w:tplc="04C43576">
      <w:start w:val="1"/>
      <w:numFmt w:val="bullet"/>
      <w:lvlText w:val="o"/>
      <w:lvlJc w:val="left"/>
      <w:pPr>
        <w:ind w:left="5760" w:hanging="360"/>
      </w:pPr>
      <w:rPr>
        <w:rFonts w:ascii="Courier New" w:hAnsi="Courier New" w:cs="Times New Roman" w:hint="default"/>
      </w:rPr>
    </w:lvl>
    <w:lvl w:ilvl="8" w:tplc="76EEED18">
      <w:start w:val="1"/>
      <w:numFmt w:val="bullet"/>
      <w:lvlText w:val=""/>
      <w:lvlJc w:val="left"/>
      <w:pPr>
        <w:ind w:left="6480" w:hanging="360"/>
      </w:pPr>
      <w:rPr>
        <w:rFonts w:ascii="Wingdings" w:hAnsi="Wingdings" w:hint="default"/>
      </w:rPr>
    </w:lvl>
  </w:abstractNum>
  <w:abstractNum w:abstractNumId="28" w15:restartNumberingAfterBreak="0">
    <w:nsid w:val="3E75C485"/>
    <w:multiLevelType w:val="hybridMultilevel"/>
    <w:tmpl w:val="FFFFFFFF"/>
    <w:lvl w:ilvl="0" w:tplc="8C5ACC7A">
      <w:start w:val="1"/>
      <w:numFmt w:val="bullet"/>
      <w:lvlText w:val="·"/>
      <w:lvlJc w:val="left"/>
      <w:pPr>
        <w:ind w:left="720" w:hanging="360"/>
      </w:pPr>
      <w:rPr>
        <w:rFonts w:ascii="Symbol" w:hAnsi="Symbol" w:hint="default"/>
      </w:rPr>
    </w:lvl>
    <w:lvl w:ilvl="1" w:tplc="1BFE42A4">
      <w:start w:val="1"/>
      <w:numFmt w:val="bullet"/>
      <w:lvlText w:val="o"/>
      <w:lvlJc w:val="left"/>
      <w:pPr>
        <w:ind w:left="1440" w:hanging="360"/>
      </w:pPr>
      <w:rPr>
        <w:rFonts w:ascii="Courier New" w:hAnsi="Courier New" w:hint="default"/>
      </w:rPr>
    </w:lvl>
    <w:lvl w:ilvl="2" w:tplc="FA506C1C">
      <w:start w:val="1"/>
      <w:numFmt w:val="bullet"/>
      <w:lvlText w:val=""/>
      <w:lvlJc w:val="left"/>
      <w:pPr>
        <w:ind w:left="2160" w:hanging="360"/>
      </w:pPr>
      <w:rPr>
        <w:rFonts w:ascii="Wingdings" w:hAnsi="Wingdings" w:hint="default"/>
      </w:rPr>
    </w:lvl>
    <w:lvl w:ilvl="3" w:tplc="EA36D408">
      <w:start w:val="1"/>
      <w:numFmt w:val="bullet"/>
      <w:lvlText w:val=""/>
      <w:lvlJc w:val="left"/>
      <w:pPr>
        <w:ind w:left="2880" w:hanging="360"/>
      </w:pPr>
      <w:rPr>
        <w:rFonts w:ascii="Symbol" w:hAnsi="Symbol" w:hint="default"/>
      </w:rPr>
    </w:lvl>
    <w:lvl w:ilvl="4" w:tplc="E21840E0">
      <w:start w:val="1"/>
      <w:numFmt w:val="bullet"/>
      <w:lvlText w:val="o"/>
      <w:lvlJc w:val="left"/>
      <w:pPr>
        <w:ind w:left="3600" w:hanging="360"/>
      </w:pPr>
      <w:rPr>
        <w:rFonts w:ascii="Courier New" w:hAnsi="Courier New" w:hint="default"/>
      </w:rPr>
    </w:lvl>
    <w:lvl w:ilvl="5" w:tplc="389650BE">
      <w:start w:val="1"/>
      <w:numFmt w:val="bullet"/>
      <w:lvlText w:val=""/>
      <w:lvlJc w:val="left"/>
      <w:pPr>
        <w:ind w:left="4320" w:hanging="360"/>
      </w:pPr>
      <w:rPr>
        <w:rFonts w:ascii="Wingdings" w:hAnsi="Wingdings" w:hint="default"/>
      </w:rPr>
    </w:lvl>
    <w:lvl w:ilvl="6" w:tplc="DC86843E">
      <w:start w:val="1"/>
      <w:numFmt w:val="bullet"/>
      <w:lvlText w:val=""/>
      <w:lvlJc w:val="left"/>
      <w:pPr>
        <w:ind w:left="5040" w:hanging="360"/>
      </w:pPr>
      <w:rPr>
        <w:rFonts w:ascii="Symbol" w:hAnsi="Symbol" w:hint="default"/>
      </w:rPr>
    </w:lvl>
    <w:lvl w:ilvl="7" w:tplc="AA506B0A">
      <w:start w:val="1"/>
      <w:numFmt w:val="bullet"/>
      <w:lvlText w:val="o"/>
      <w:lvlJc w:val="left"/>
      <w:pPr>
        <w:ind w:left="5760" w:hanging="360"/>
      </w:pPr>
      <w:rPr>
        <w:rFonts w:ascii="Courier New" w:hAnsi="Courier New" w:hint="default"/>
      </w:rPr>
    </w:lvl>
    <w:lvl w:ilvl="8" w:tplc="B50E6BBC">
      <w:start w:val="1"/>
      <w:numFmt w:val="bullet"/>
      <w:lvlText w:val=""/>
      <w:lvlJc w:val="left"/>
      <w:pPr>
        <w:ind w:left="6480" w:hanging="360"/>
      </w:pPr>
      <w:rPr>
        <w:rFonts w:ascii="Wingdings" w:hAnsi="Wingdings" w:hint="default"/>
      </w:rPr>
    </w:lvl>
  </w:abstractNum>
  <w:abstractNum w:abstractNumId="29" w15:restartNumberingAfterBreak="0">
    <w:nsid w:val="481AF99B"/>
    <w:multiLevelType w:val="hybridMultilevel"/>
    <w:tmpl w:val="FFFFFFFF"/>
    <w:lvl w:ilvl="0" w:tplc="F5DA6194">
      <w:start w:val="1"/>
      <w:numFmt w:val="bullet"/>
      <w:lvlText w:val="·"/>
      <w:lvlJc w:val="left"/>
      <w:pPr>
        <w:ind w:left="720" w:hanging="360"/>
      </w:pPr>
      <w:rPr>
        <w:rFonts w:ascii="Symbol" w:hAnsi="Symbol" w:hint="default"/>
      </w:rPr>
    </w:lvl>
    <w:lvl w:ilvl="1" w:tplc="FA3A4DC8">
      <w:start w:val="1"/>
      <w:numFmt w:val="bullet"/>
      <w:lvlText w:val="o"/>
      <w:lvlJc w:val="left"/>
      <w:pPr>
        <w:ind w:left="1440" w:hanging="360"/>
      </w:pPr>
      <w:rPr>
        <w:rFonts w:ascii="Courier New" w:hAnsi="Courier New" w:hint="default"/>
      </w:rPr>
    </w:lvl>
    <w:lvl w:ilvl="2" w:tplc="7B04DD10">
      <w:start w:val="1"/>
      <w:numFmt w:val="bullet"/>
      <w:lvlText w:val=""/>
      <w:lvlJc w:val="left"/>
      <w:pPr>
        <w:ind w:left="2160" w:hanging="360"/>
      </w:pPr>
      <w:rPr>
        <w:rFonts w:ascii="Wingdings" w:hAnsi="Wingdings" w:hint="default"/>
      </w:rPr>
    </w:lvl>
    <w:lvl w:ilvl="3" w:tplc="35D4667C">
      <w:start w:val="1"/>
      <w:numFmt w:val="bullet"/>
      <w:lvlText w:val=""/>
      <w:lvlJc w:val="left"/>
      <w:pPr>
        <w:ind w:left="2880" w:hanging="360"/>
      </w:pPr>
      <w:rPr>
        <w:rFonts w:ascii="Symbol" w:hAnsi="Symbol" w:hint="default"/>
      </w:rPr>
    </w:lvl>
    <w:lvl w:ilvl="4" w:tplc="14B855D6">
      <w:start w:val="1"/>
      <w:numFmt w:val="bullet"/>
      <w:lvlText w:val="o"/>
      <w:lvlJc w:val="left"/>
      <w:pPr>
        <w:ind w:left="3600" w:hanging="360"/>
      </w:pPr>
      <w:rPr>
        <w:rFonts w:ascii="Courier New" w:hAnsi="Courier New" w:hint="default"/>
      </w:rPr>
    </w:lvl>
    <w:lvl w:ilvl="5" w:tplc="5978ABB8">
      <w:start w:val="1"/>
      <w:numFmt w:val="bullet"/>
      <w:lvlText w:val=""/>
      <w:lvlJc w:val="left"/>
      <w:pPr>
        <w:ind w:left="4320" w:hanging="360"/>
      </w:pPr>
      <w:rPr>
        <w:rFonts w:ascii="Wingdings" w:hAnsi="Wingdings" w:hint="default"/>
      </w:rPr>
    </w:lvl>
    <w:lvl w:ilvl="6" w:tplc="4C723CB0">
      <w:start w:val="1"/>
      <w:numFmt w:val="bullet"/>
      <w:lvlText w:val=""/>
      <w:lvlJc w:val="left"/>
      <w:pPr>
        <w:ind w:left="5040" w:hanging="360"/>
      </w:pPr>
      <w:rPr>
        <w:rFonts w:ascii="Symbol" w:hAnsi="Symbol" w:hint="default"/>
      </w:rPr>
    </w:lvl>
    <w:lvl w:ilvl="7" w:tplc="7E46D3CC">
      <w:start w:val="1"/>
      <w:numFmt w:val="bullet"/>
      <w:lvlText w:val="o"/>
      <w:lvlJc w:val="left"/>
      <w:pPr>
        <w:ind w:left="5760" w:hanging="360"/>
      </w:pPr>
      <w:rPr>
        <w:rFonts w:ascii="Courier New" w:hAnsi="Courier New" w:hint="default"/>
      </w:rPr>
    </w:lvl>
    <w:lvl w:ilvl="8" w:tplc="DF381F58">
      <w:start w:val="1"/>
      <w:numFmt w:val="bullet"/>
      <w:lvlText w:val=""/>
      <w:lvlJc w:val="left"/>
      <w:pPr>
        <w:ind w:left="6480" w:hanging="360"/>
      </w:pPr>
      <w:rPr>
        <w:rFonts w:ascii="Wingdings" w:hAnsi="Wingdings" w:hint="default"/>
      </w:rPr>
    </w:lvl>
  </w:abstractNum>
  <w:abstractNum w:abstractNumId="30" w15:restartNumberingAfterBreak="0">
    <w:nsid w:val="48BE69A6"/>
    <w:multiLevelType w:val="hybridMultilevel"/>
    <w:tmpl w:val="ADB69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CFB8B6B"/>
    <w:multiLevelType w:val="hybridMultilevel"/>
    <w:tmpl w:val="FFFFFFFF"/>
    <w:lvl w:ilvl="0" w:tplc="9F6097AE">
      <w:start w:val="1"/>
      <w:numFmt w:val="bullet"/>
      <w:lvlText w:val="·"/>
      <w:lvlJc w:val="left"/>
      <w:pPr>
        <w:ind w:left="720" w:hanging="360"/>
      </w:pPr>
      <w:rPr>
        <w:rFonts w:ascii="Symbol" w:hAnsi="Symbol" w:hint="default"/>
      </w:rPr>
    </w:lvl>
    <w:lvl w:ilvl="1" w:tplc="6128D658">
      <w:start w:val="1"/>
      <w:numFmt w:val="bullet"/>
      <w:lvlText w:val="o"/>
      <w:lvlJc w:val="left"/>
      <w:pPr>
        <w:ind w:left="1440" w:hanging="360"/>
      </w:pPr>
      <w:rPr>
        <w:rFonts w:ascii="Courier New" w:hAnsi="Courier New" w:hint="default"/>
      </w:rPr>
    </w:lvl>
    <w:lvl w:ilvl="2" w:tplc="9AA65640">
      <w:start w:val="1"/>
      <w:numFmt w:val="bullet"/>
      <w:lvlText w:val=""/>
      <w:lvlJc w:val="left"/>
      <w:pPr>
        <w:ind w:left="2160" w:hanging="360"/>
      </w:pPr>
      <w:rPr>
        <w:rFonts w:ascii="Wingdings" w:hAnsi="Wingdings" w:hint="default"/>
      </w:rPr>
    </w:lvl>
    <w:lvl w:ilvl="3" w:tplc="4170EE8A">
      <w:start w:val="1"/>
      <w:numFmt w:val="bullet"/>
      <w:lvlText w:val=""/>
      <w:lvlJc w:val="left"/>
      <w:pPr>
        <w:ind w:left="2880" w:hanging="360"/>
      </w:pPr>
      <w:rPr>
        <w:rFonts w:ascii="Symbol" w:hAnsi="Symbol" w:hint="default"/>
      </w:rPr>
    </w:lvl>
    <w:lvl w:ilvl="4" w:tplc="E5241890">
      <w:start w:val="1"/>
      <w:numFmt w:val="bullet"/>
      <w:lvlText w:val="o"/>
      <w:lvlJc w:val="left"/>
      <w:pPr>
        <w:ind w:left="3600" w:hanging="360"/>
      </w:pPr>
      <w:rPr>
        <w:rFonts w:ascii="Courier New" w:hAnsi="Courier New" w:hint="default"/>
      </w:rPr>
    </w:lvl>
    <w:lvl w:ilvl="5" w:tplc="AE5A6120">
      <w:start w:val="1"/>
      <w:numFmt w:val="bullet"/>
      <w:lvlText w:val=""/>
      <w:lvlJc w:val="left"/>
      <w:pPr>
        <w:ind w:left="4320" w:hanging="360"/>
      </w:pPr>
      <w:rPr>
        <w:rFonts w:ascii="Wingdings" w:hAnsi="Wingdings" w:hint="default"/>
      </w:rPr>
    </w:lvl>
    <w:lvl w:ilvl="6" w:tplc="5E0C889C">
      <w:start w:val="1"/>
      <w:numFmt w:val="bullet"/>
      <w:lvlText w:val=""/>
      <w:lvlJc w:val="left"/>
      <w:pPr>
        <w:ind w:left="5040" w:hanging="360"/>
      </w:pPr>
      <w:rPr>
        <w:rFonts w:ascii="Symbol" w:hAnsi="Symbol" w:hint="default"/>
      </w:rPr>
    </w:lvl>
    <w:lvl w:ilvl="7" w:tplc="59A8E79E">
      <w:start w:val="1"/>
      <w:numFmt w:val="bullet"/>
      <w:lvlText w:val="o"/>
      <w:lvlJc w:val="left"/>
      <w:pPr>
        <w:ind w:left="5760" w:hanging="360"/>
      </w:pPr>
      <w:rPr>
        <w:rFonts w:ascii="Courier New" w:hAnsi="Courier New" w:hint="default"/>
      </w:rPr>
    </w:lvl>
    <w:lvl w:ilvl="8" w:tplc="1E5E72D0">
      <w:start w:val="1"/>
      <w:numFmt w:val="bullet"/>
      <w:lvlText w:val=""/>
      <w:lvlJc w:val="left"/>
      <w:pPr>
        <w:ind w:left="6480" w:hanging="360"/>
      </w:pPr>
      <w:rPr>
        <w:rFonts w:ascii="Wingdings" w:hAnsi="Wingdings" w:hint="default"/>
      </w:rPr>
    </w:lvl>
  </w:abstractNum>
  <w:abstractNum w:abstractNumId="32" w15:restartNumberingAfterBreak="0">
    <w:nsid w:val="538B88D2"/>
    <w:multiLevelType w:val="hybridMultilevel"/>
    <w:tmpl w:val="FFFFFFFF"/>
    <w:lvl w:ilvl="0" w:tplc="F26CDE2C">
      <w:start w:val="1"/>
      <w:numFmt w:val="bullet"/>
      <w:lvlText w:val="·"/>
      <w:lvlJc w:val="left"/>
      <w:pPr>
        <w:ind w:left="720" w:hanging="360"/>
      </w:pPr>
      <w:rPr>
        <w:rFonts w:ascii="Symbol" w:hAnsi="Symbol" w:hint="default"/>
      </w:rPr>
    </w:lvl>
    <w:lvl w:ilvl="1" w:tplc="F8E04942">
      <w:start w:val="1"/>
      <w:numFmt w:val="bullet"/>
      <w:lvlText w:val="o"/>
      <w:lvlJc w:val="left"/>
      <w:pPr>
        <w:ind w:left="1440" w:hanging="360"/>
      </w:pPr>
      <w:rPr>
        <w:rFonts w:ascii="Courier New" w:hAnsi="Courier New" w:hint="default"/>
      </w:rPr>
    </w:lvl>
    <w:lvl w:ilvl="2" w:tplc="C4C092BE">
      <w:start w:val="1"/>
      <w:numFmt w:val="bullet"/>
      <w:lvlText w:val=""/>
      <w:lvlJc w:val="left"/>
      <w:pPr>
        <w:ind w:left="2160" w:hanging="360"/>
      </w:pPr>
      <w:rPr>
        <w:rFonts w:ascii="Wingdings" w:hAnsi="Wingdings" w:hint="default"/>
      </w:rPr>
    </w:lvl>
    <w:lvl w:ilvl="3" w:tplc="EA2075C8">
      <w:start w:val="1"/>
      <w:numFmt w:val="bullet"/>
      <w:lvlText w:val=""/>
      <w:lvlJc w:val="left"/>
      <w:pPr>
        <w:ind w:left="2880" w:hanging="360"/>
      </w:pPr>
      <w:rPr>
        <w:rFonts w:ascii="Symbol" w:hAnsi="Symbol" w:hint="default"/>
      </w:rPr>
    </w:lvl>
    <w:lvl w:ilvl="4" w:tplc="17AA4BAA">
      <w:start w:val="1"/>
      <w:numFmt w:val="bullet"/>
      <w:lvlText w:val="o"/>
      <w:lvlJc w:val="left"/>
      <w:pPr>
        <w:ind w:left="3600" w:hanging="360"/>
      </w:pPr>
      <w:rPr>
        <w:rFonts w:ascii="Courier New" w:hAnsi="Courier New" w:hint="default"/>
      </w:rPr>
    </w:lvl>
    <w:lvl w:ilvl="5" w:tplc="353A76B4">
      <w:start w:val="1"/>
      <w:numFmt w:val="bullet"/>
      <w:lvlText w:val=""/>
      <w:lvlJc w:val="left"/>
      <w:pPr>
        <w:ind w:left="4320" w:hanging="360"/>
      </w:pPr>
      <w:rPr>
        <w:rFonts w:ascii="Wingdings" w:hAnsi="Wingdings" w:hint="default"/>
      </w:rPr>
    </w:lvl>
    <w:lvl w:ilvl="6" w:tplc="5E880726">
      <w:start w:val="1"/>
      <w:numFmt w:val="bullet"/>
      <w:lvlText w:val=""/>
      <w:lvlJc w:val="left"/>
      <w:pPr>
        <w:ind w:left="5040" w:hanging="360"/>
      </w:pPr>
      <w:rPr>
        <w:rFonts w:ascii="Symbol" w:hAnsi="Symbol" w:hint="default"/>
      </w:rPr>
    </w:lvl>
    <w:lvl w:ilvl="7" w:tplc="82C64DD2">
      <w:start w:val="1"/>
      <w:numFmt w:val="bullet"/>
      <w:lvlText w:val="o"/>
      <w:lvlJc w:val="left"/>
      <w:pPr>
        <w:ind w:left="5760" w:hanging="360"/>
      </w:pPr>
      <w:rPr>
        <w:rFonts w:ascii="Courier New" w:hAnsi="Courier New" w:hint="default"/>
      </w:rPr>
    </w:lvl>
    <w:lvl w:ilvl="8" w:tplc="E0A47128">
      <w:start w:val="1"/>
      <w:numFmt w:val="bullet"/>
      <w:lvlText w:val=""/>
      <w:lvlJc w:val="left"/>
      <w:pPr>
        <w:ind w:left="6480" w:hanging="360"/>
      </w:pPr>
      <w:rPr>
        <w:rFonts w:ascii="Wingdings" w:hAnsi="Wingdings" w:hint="default"/>
      </w:rPr>
    </w:lvl>
  </w:abstractNum>
  <w:abstractNum w:abstractNumId="33" w15:restartNumberingAfterBreak="0">
    <w:nsid w:val="539B313A"/>
    <w:multiLevelType w:val="hybridMultilevel"/>
    <w:tmpl w:val="CFCEC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60E1165"/>
    <w:multiLevelType w:val="hybridMultilevel"/>
    <w:tmpl w:val="A95E1472"/>
    <w:lvl w:ilvl="0" w:tplc="AF72264A">
      <w:start w:val="1"/>
      <w:numFmt w:val="bullet"/>
      <w:lvlText w:val=""/>
      <w:lvlJc w:val="left"/>
      <w:pPr>
        <w:ind w:left="624" w:hanging="267"/>
      </w:pPr>
      <w:rPr>
        <w:rFonts w:ascii="Symbol" w:hAnsi="Symbol" w:hint="default"/>
      </w:rPr>
    </w:lvl>
    <w:lvl w:ilvl="1" w:tplc="2CC01DC4">
      <w:start w:val="1"/>
      <w:numFmt w:val="bullet"/>
      <w:lvlText w:val="o"/>
      <w:lvlJc w:val="left"/>
      <w:pPr>
        <w:ind w:left="1080" w:hanging="360"/>
      </w:pPr>
      <w:rPr>
        <w:rFonts w:ascii="Courier New" w:hAnsi="Courier New" w:cs="Courier New" w:hint="default"/>
      </w:rPr>
    </w:lvl>
    <w:lvl w:ilvl="2" w:tplc="427CDBAC" w:tentative="1">
      <w:start w:val="1"/>
      <w:numFmt w:val="bullet"/>
      <w:lvlText w:val=""/>
      <w:lvlJc w:val="left"/>
      <w:pPr>
        <w:ind w:left="1800" w:hanging="360"/>
      </w:pPr>
      <w:rPr>
        <w:rFonts w:ascii="Wingdings" w:hAnsi="Wingdings" w:hint="default"/>
      </w:rPr>
    </w:lvl>
    <w:lvl w:ilvl="3" w:tplc="F6BC3F96" w:tentative="1">
      <w:start w:val="1"/>
      <w:numFmt w:val="bullet"/>
      <w:lvlText w:val=""/>
      <w:lvlJc w:val="left"/>
      <w:pPr>
        <w:ind w:left="2520" w:hanging="360"/>
      </w:pPr>
      <w:rPr>
        <w:rFonts w:ascii="Symbol" w:hAnsi="Symbol" w:hint="default"/>
      </w:rPr>
    </w:lvl>
    <w:lvl w:ilvl="4" w:tplc="D4EA9336" w:tentative="1">
      <w:start w:val="1"/>
      <w:numFmt w:val="bullet"/>
      <w:lvlText w:val="o"/>
      <w:lvlJc w:val="left"/>
      <w:pPr>
        <w:ind w:left="3240" w:hanging="360"/>
      </w:pPr>
      <w:rPr>
        <w:rFonts w:ascii="Courier New" w:hAnsi="Courier New" w:cs="Courier New" w:hint="default"/>
      </w:rPr>
    </w:lvl>
    <w:lvl w:ilvl="5" w:tplc="237E1E4A" w:tentative="1">
      <w:start w:val="1"/>
      <w:numFmt w:val="bullet"/>
      <w:lvlText w:val=""/>
      <w:lvlJc w:val="left"/>
      <w:pPr>
        <w:ind w:left="3960" w:hanging="360"/>
      </w:pPr>
      <w:rPr>
        <w:rFonts w:ascii="Wingdings" w:hAnsi="Wingdings" w:hint="default"/>
      </w:rPr>
    </w:lvl>
    <w:lvl w:ilvl="6" w:tplc="4178EEE0" w:tentative="1">
      <w:start w:val="1"/>
      <w:numFmt w:val="bullet"/>
      <w:lvlText w:val=""/>
      <w:lvlJc w:val="left"/>
      <w:pPr>
        <w:ind w:left="4680" w:hanging="360"/>
      </w:pPr>
      <w:rPr>
        <w:rFonts w:ascii="Symbol" w:hAnsi="Symbol" w:hint="default"/>
      </w:rPr>
    </w:lvl>
    <w:lvl w:ilvl="7" w:tplc="CEBCB2CA" w:tentative="1">
      <w:start w:val="1"/>
      <w:numFmt w:val="bullet"/>
      <w:lvlText w:val="o"/>
      <w:lvlJc w:val="left"/>
      <w:pPr>
        <w:ind w:left="5400" w:hanging="360"/>
      </w:pPr>
      <w:rPr>
        <w:rFonts w:ascii="Courier New" w:hAnsi="Courier New" w:cs="Courier New" w:hint="default"/>
      </w:rPr>
    </w:lvl>
    <w:lvl w:ilvl="8" w:tplc="7FEC2124" w:tentative="1">
      <w:start w:val="1"/>
      <w:numFmt w:val="bullet"/>
      <w:lvlText w:val=""/>
      <w:lvlJc w:val="left"/>
      <w:pPr>
        <w:ind w:left="6120" w:hanging="360"/>
      </w:pPr>
      <w:rPr>
        <w:rFonts w:ascii="Wingdings" w:hAnsi="Wingdings" w:hint="default"/>
      </w:rPr>
    </w:lvl>
  </w:abstractNum>
  <w:abstractNum w:abstractNumId="35" w15:restartNumberingAfterBreak="0">
    <w:nsid w:val="5695616A"/>
    <w:multiLevelType w:val="hybridMultilevel"/>
    <w:tmpl w:val="790C5C02"/>
    <w:lvl w:ilvl="0" w:tplc="776AC1FE">
      <w:start w:val="1"/>
      <w:numFmt w:val="lowerRoman"/>
      <w:lvlText w:val="(%1)"/>
      <w:lvlJc w:val="left"/>
      <w:pPr>
        <w:ind w:left="1080" w:hanging="720"/>
      </w:pPr>
      <w:rPr>
        <w:rFonts w:hint="default"/>
      </w:rPr>
    </w:lvl>
    <w:lvl w:ilvl="1" w:tplc="C66E0D20" w:tentative="1">
      <w:start w:val="1"/>
      <w:numFmt w:val="lowerLetter"/>
      <w:lvlText w:val="%2."/>
      <w:lvlJc w:val="left"/>
      <w:pPr>
        <w:ind w:left="1440" w:hanging="360"/>
      </w:pPr>
    </w:lvl>
    <w:lvl w:ilvl="2" w:tplc="08946618" w:tentative="1">
      <w:start w:val="1"/>
      <w:numFmt w:val="lowerRoman"/>
      <w:lvlText w:val="%3."/>
      <w:lvlJc w:val="right"/>
      <w:pPr>
        <w:ind w:left="2160" w:hanging="180"/>
      </w:pPr>
    </w:lvl>
    <w:lvl w:ilvl="3" w:tplc="27F68212" w:tentative="1">
      <w:start w:val="1"/>
      <w:numFmt w:val="decimal"/>
      <w:lvlText w:val="%4."/>
      <w:lvlJc w:val="left"/>
      <w:pPr>
        <w:ind w:left="2880" w:hanging="360"/>
      </w:pPr>
    </w:lvl>
    <w:lvl w:ilvl="4" w:tplc="59CEC6B6" w:tentative="1">
      <w:start w:val="1"/>
      <w:numFmt w:val="lowerLetter"/>
      <w:lvlText w:val="%5."/>
      <w:lvlJc w:val="left"/>
      <w:pPr>
        <w:ind w:left="3600" w:hanging="360"/>
      </w:pPr>
    </w:lvl>
    <w:lvl w:ilvl="5" w:tplc="CBDE7AB6" w:tentative="1">
      <w:start w:val="1"/>
      <w:numFmt w:val="lowerRoman"/>
      <w:lvlText w:val="%6."/>
      <w:lvlJc w:val="right"/>
      <w:pPr>
        <w:ind w:left="4320" w:hanging="180"/>
      </w:pPr>
    </w:lvl>
    <w:lvl w:ilvl="6" w:tplc="02DAA704" w:tentative="1">
      <w:start w:val="1"/>
      <w:numFmt w:val="decimal"/>
      <w:lvlText w:val="%7."/>
      <w:lvlJc w:val="left"/>
      <w:pPr>
        <w:ind w:left="5040" w:hanging="360"/>
      </w:pPr>
    </w:lvl>
    <w:lvl w:ilvl="7" w:tplc="B95C9AB4" w:tentative="1">
      <w:start w:val="1"/>
      <w:numFmt w:val="lowerLetter"/>
      <w:lvlText w:val="%8."/>
      <w:lvlJc w:val="left"/>
      <w:pPr>
        <w:ind w:left="5760" w:hanging="360"/>
      </w:pPr>
    </w:lvl>
    <w:lvl w:ilvl="8" w:tplc="87BA5BC2" w:tentative="1">
      <w:start w:val="1"/>
      <w:numFmt w:val="lowerRoman"/>
      <w:lvlText w:val="%9."/>
      <w:lvlJc w:val="right"/>
      <w:pPr>
        <w:ind w:left="6480" w:hanging="180"/>
      </w:pPr>
    </w:lvl>
  </w:abstractNum>
  <w:abstractNum w:abstractNumId="36" w15:restartNumberingAfterBreak="0">
    <w:nsid w:val="57CF78C7"/>
    <w:multiLevelType w:val="hybridMultilevel"/>
    <w:tmpl w:val="9DBEF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89E7E94"/>
    <w:multiLevelType w:val="hybridMultilevel"/>
    <w:tmpl w:val="A3EC0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F411D03"/>
    <w:multiLevelType w:val="hybridMultilevel"/>
    <w:tmpl w:val="29DEB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F6A3824"/>
    <w:multiLevelType w:val="hybridMultilevel"/>
    <w:tmpl w:val="9A4E0DB6"/>
    <w:lvl w:ilvl="0" w:tplc="C8C0F8B4">
      <w:start w:val="1"/>
      <w:numFmt w:val="lowerRoman"/>
      <w:lvlText w:val="(%1)"/>
      <w:lvlJc w:val="left"/>
      <w:pPr>
        <w:ind w:left="1080" w:hanging="720"/>
      </w:pPr>
      <w:rPr>
        <w:rFonts w:hint="default"/>
      </w:rPr>
    </w:lvl>
    <w:lvl w:ilvl="1" w:tplc="ABD46C3E" w:tentative="1">
      <w:start w:val="1"/>
      <w:numFmt w:val="lowerLetter"/>
      <w:lvlText w:val="%2."/>
      <w:lvlJc w:val="left"/>
      <w:pPr>
        <w:ind w:left="1440" w:hanging="360"/>
      </w:pPr>
    </w:lvl>
    <w:lvl w:ilvl="2" w:tplc="1758E076" w:tentative="1">
      <w:start w:val="1"/>
      <w:numFmt w:val="lowerRoman"/>
      <w:lvlText w:val="%3."/>
      <w:lvlJc w:val="right"/>
      <w:pPr>
        <w:ind w:left="2160" w:hanging="180"/>
      </w:pPr>
    </w:lvl>
    <w:lvl w:ilvl="3" w:tplc="CD0E4E9E" w:tentative="1">
      <w:start w:val="1"/>
      <w:numFmt w:val="decimal"/>
      <w:lvlText w:val="%4."/>
      <w:lvlJc w:val="left"/>
      <w:pPr>
        <w:ind w:left="2880" w:hanging="360"/>
      </w:pPr>
    </w:lvl>
    <w:lvl w:ilvl="4" w:tplc="54745A00" w:tentative="1">
      <w:start w:val="1"/>
      <w:numFmt w:val="lowerLetter"/>
      <w:lvlText w:val="%5."/>
      <w:lvlJc w:val="left"/>
      <w:pPr>
        <w:ind w:left="3600" w:hanging="360"/>
      </w:pPr>
    </w:lvl>
    <w:lvl w:ilvl="5" w:tplc="417450D8" w:tentative="1">
      <w:start w:val="1"/>
      <w:numFmt w:val="lowerRoman"/>
      <w:lvlText w:val="%6."/>
      <w:lvlJc w:val="right"/>
      <w:pPr>
        <w:ind w:left="4320" w:hanging="180"/>
      </w:pPr>
    </w:lvl>
    <w:lvl w:ilvl="6" w:tplc="FD7041B8" w:tentative="1">
      <w:start w:val="1"/>
      <w:numFmt w:val="decimal"/>
      <w:lvlText w:val="%7."/>
      <w:lvlJc w:val="left"/>
      <w:pPr>
        <w:ind w:left="5040" w:hanging="360"/>
      </w:pPr>
    </w:lvl>
    <w:lvl w:ilvl="7" w:tplc="8DB01E98" w:tentative="1">
      <w:start w:val="1"/>
      <w:numFmt w:val="lowerLetter"/>
      <w:lvlText w:val="%8."/>
      <w:lvlJc w:val="left"/>
      <w:pPr>
        <w:ind w:left="5760" w:hanging="360"/>
      </w:pPr>
    </w:lvl>
    <w:lvl w:ilvl="8" w:tplc="04B27780" w:tentative="1">
      <w:start w:val="1"/>
      <w:numFmt w:val="lowerRoman"/>
      <w:lvlText w:val="%9."/>
      <w:lvlJc w:val="right"/>
      <w:pPr>
        <w:ind w:left="6480" w:hanging="180"/>
      </w:pPr>
    </w:lvl>
  </w:abstractNum>
  <w:abstractNum w:abstractNumId="40" w15:restartNumberingAfterBreak="0">
    <w:nsid w:val="65799B6B"/>
    <w:multiLevelType w:val="hybridMultilevel"/>
    <w:tmpl w:val="FFFFFFFF"/>
    <w:lvl w:ilvl="0" w:tplc="5F4C7176">
      <w:start w:val="1"/>
      <w:numFmt w:val="bullet"/>
      <w:lvlText w:val="·"/>
      <w:lvlJc w:val="left"/>
      <w:pPr>
        <w:ind w:left="720" w:hanging="360"/>
      </w:pPr>
      <w:rPr>
        <w:rFonts w:ascii="Symbol" w:hAnsi="Symbol" w:hint="default"/>
      </w:rPr>
    </w:lvl>
    <w:lvl w:ilvl="1" w:tplc="5A74AD36">
      <w:start w:val="1"/>
      <w:numFmt w:val="bullet"/>
      <w:lvlText w:val="o"/>
      <w:lvlJc w:val="left"/>
      <w:pPr>
        <w:ind w:left="1440" w:hanging="360"/>
      </w:pPr>
      <w:rPr>
        <w:rFonts w:ascii="Courier New" w:hAnsi="Courier New" w:hint="default"/>
      </w:rPr>
    </w:lvl>
    <w:lvl w:ilvl="2" w:tplc="A738A09E">
      <w:start w:val="1"/>
      <w:numFmt w:val="bullet"/>
      <w:lvlText w:val=""/>
      <w:lvlJc w:val="left"/>
      <w:pPr>
        <w:ind w:left="2160" w:hanging="360"/>
      </w:pPr>
      <w:rPr>
        <w:rFonts w:ascii="Wingdings" w:hAnsi="Wingdings" w:hint="default"/>
      </w:rPr>
    </w:lvl>
    <w:lvl w:ilvl="3" w:tplc="47D89FA0">
      <w:start w:val="1"/>
      <w:numFmt w:val="bullet"/>
      <w:lvlText w:val=""/>
      <w:lvlJc w:val="left"/>
      <w:pPr>
        <w:ind w:left="2880" w:hanging="360"/>
      </w:pPr>
      <w:rPr>
        <w:rFonts w:ascii="Symbol" w:hAnsi="Symbol" w:hint="default"/>
      </w:rPr>
    </w:lvl>
    <w:lvl w:ilvl="4" w:tplc="5FC44726">
      <w:start w:val="1"/>
      <w:numFmt w:val="bullet"/>
      <w:lvlText w:val="o"/>
      <w:lvlJc w:val="left"/>
      <w:pPr>
        <w:ind w:left="3600" w:hanging="360"/>
      </w:pPr>
      <w:rPr>
        <w:rFonts w:ascii="Courier New" w:hAnsi="Courier New" w:hint="default"/>
      </w:rPr>
    </w:lvl>
    <w:lvl w:ilvl="5" w:tplc="CA62C5A6">
      <w:start w:val="1"/>
      <w:numFmt w:val="bullet"/>
      <w:lvlText w:val=""/>
      <w:lvlJc w:val="left"/>
      <w:pPr>
        <w:ind w:left="4320" w:hanging="360"/>
      </w:pPr>
      <w:rPr>
        <w:rFonts w:ascii="Wingdings" w:hAnsi="Wingdings" w:hint="default"/>
      </w:rPr>
    </w:lvl>
    <w:lvl w:ilvl="6" w:tplc="ED7EAEBC">
      <w:start w:val="1"/>
      <w:numFmt w:val="bullet"/>
      <w:lvlText w:val=""/>
      <w:lvlJc w:val="left"/>
      <w:pPr>
        <w:ind w:left="5040" w:hanging="360"/>
      </w:pPr>
      <w:rPr>
        <w:rFonts w:ascii="Symbol" w:hAnsi="Symbol" w:hint="default"/>
      </w:rPr>
    </w:lvl>
    <w:lvl w:ilvl="7" w:tplc="02141B98">
      <w:start w:val="1"/>
      <w:numFmt w:val="bullet"/>
      <w:lvlText w:val="o"/>
      <w:lvlJc w:val="left"/>
      <w:pPr>
        <w:ind w:left="5760" w:hanging="360"/>
      </w:pPr>
      <w:rPr>
        <w:rFonts w:ascii="Courier New" w:hAnsi="Courier New" w:hint="default"/>
      </w:rPr>
    </w:lvl>
    <w:lvl w:ilvl="8" w:tplc="1F1E1F92">
      <w:start w:val="1"/>
      <w:numFmt w:val="bullet"/>
      <w:lvlText w:val=""/>
      <w:lvlJc w:val="left"/>
      <w:pPr>
        <w:ind w:left="6480" w:hanging="360"/>
      </w:pPr>
      <w:rPr>
        <w:rFonts w:ascii="Wingdings" w:hAnsi="Wingdings" w:hint="default"/>
      </w:rPr>
    </w:lvl>
  </w:abstractNum>
  <w:abstractNum w:abstractNumId="41" w15:restartNumberingAfterBreak="0">
    <w:nsid w:val="6BAE3570"/>
    <w:multiLevelType w:val="hybridMultilevel"/>
    <w:tmpl w:val="A91E5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CA48FAA"/>
    <w:multiLevelType w:val="hybridMultilevel"/>
    <w:tmpl w:val="FFFFFFFF"/>
    <w:lvl w:ilvl="0" w:tplc="A9AA4F32">
      <w:start w:val="1"/>
      <w:numFmt w:val="bullet"/>
      <w:lvlText w:val="·"/>
      <w:lvlJc w:val="left"/>
      <w:pPr>
        <w:ind w:left="720" w:hanging="360"/>
      </w:pPr>
      <w:rPr>
        <w:rFonts w:ascii="Symbol" w:hAnsi="Symbol" w:hint="default"/>
      </w:rPr>
    </w:lvl>
    <w:lvl w:ilvl="1" w:tplc="8160A756">
      <w:start w:val="1"/>
      <w:numFmt w:val="bullet"/>
      <w:lvlText w:val="o"/>
      <w:lvlJc w:val="left"/>
      <w:pPr>
        <w:ind w:left="1440" w:hanging="360"/>
      </w:pPr>
      <w:rPr>
        <w:rFonts w:ascii="Courier New" w:hAnsi="Courier New" w:hint="default"/>
      </w:rPr>
    </w:lvl>
    <w:lvl w:ilvl="2" w:tplc="0F3A7DD6">
      <w:start w:val="1"/>
      <w:numFmt w:val="bullet"/>
      <w:lvlText w:val=""/>
      <w:lvlJc w:val="left"/>
      <w:pPr>
        <w:ind w:left="2160" w:hanging="360"/>
      </w:pPr>
      <w:rPr>
        <w:rFonts w:ascii="Wingdings" w:hAnsi="Wingdings" w:hint="default"/>
      </w:rPr>
    </w:lvl>
    <w:lvl w:ilvl="3" w:tplc="E25A3C74">
      <w:start w:val="1"/>
      <w:numFmt w:val="bullet"/>
      <w:lvlText w:val=""/>
      <w:lvlJc w:val="left"/>
      <w:pPr>
        <w:ind w:left="2880" w:hanging="360"/>
      </w:pPr>
      <w:rPr>
        <w:rFonts w:ascii="Symbol" w:hAnsi="Symbol" w:hint="default"/>
      </w:rPr>
    </w:lvl>
    <w:lvl w:ilvl="4" w:tplc="9B604D6E">
      <w:start w:val="1"/>
      <w:numFmt w:val="bullet"/>
      <w:lvlText w:val="o"/>
      <w:lvlJc w:val="left"/>
      <w:pPr>
        <w:ind w:left="3600" w:hanging="360"/>
      </w:pPr>
      <w:rPr>
        <w:rFonts w:ascii="Courier New" w:hAnsi="Courier New" w:hint="default"/>
      </w:rPr>
    </w:lvl>
    <w:lvl w:ilvl="5" w:tplc="F65CE536">
      <w:start w:val="1"/>
      <w:numFmt w:val="bullet"/>
      <w:lvlText w:val=""/>
      <w:lvlJc w:val="left"/>
      <w:pPr>
        <w:ind w:left="4320" w:hanging="360"/>
      </w:pPr>
      <w:rPr>
        <w:rFonts w:ascii="Wingdings" w:hAnsi="Wingdings" w:hint="default"/>
      </w:rPr>
    </w:lvl>
    <w:lvl w:ilvl="6" w:tplc="D84A08FA">
      <w:start w:val="1"/>
      <w:numFmt w:val="bullet"/>
      <w:lvlText w:val=""/>
      <w:lvlJc w:val="left"/>
      <w:pPr>
        <w:ind w:left="5040" w:hanging="360"/>
      </w:pPr>
      <w:rPr>
        <w:rFonts w:ascii="Symbol" w:hAnsi="Symbol" w:hint="default"/>
      </w:rPr>
    </w:lvl>
    <w:lvl w:ilvl="7" w:tplc="988CC494">
      <w:start w:val="1"/>
      <w:numFmt w:val="bullet"/>
      <w:lvlText w:val="o"/>
      <w:lvlJc w:val="left"/>
      <w:pPr>
        <w:ind w:left="5760" w:hanging="360"/>
      </w:pPr>
      <w:rPr>
        <w:rFonts w:ascii="Courier New" w:hAnsi="Courier New" w:hint="default"/>
      </w:rPr>
    </w:lvl>
    <w:lvl w:ilvl="8" w:tplc="F326C386">
      <w:start w:val="1"/>
      <w:numFmt w:val="bullet"/>
      <w:lvlText w:val=""/>
      <w:lvlJc w:val="left"/>
      <w:pPr>
        <w:ind w:left="6480" w:hanging="360"/>
      </w:pPr>
      <w:rPr>
        <w:rFonts w:ascii="Wingdings" w:hAnsi="Wingdings" w:hint="default"/>
      </w:rPr>
    </w:lvl>
  </w:abstractNum>
  <w:abstractNum w:abstractNumId="43" w15:restartNumberingAfterBreak="0">
    <w:nsid w:val="6F0D259A"/>
    <w:multiLevelType w:val="hybridMultilevel"/>
    <w:tmpl w:val="9A4E0DB6"/>
    <w:lvl w:ilvl="0" w:tplc="C5DABAD6">
      <w:start w:val="1"/>
      <w:numFmt w:val="lowerRoman"/>
      <w:lvlText w:val="(%1)"/>
      <w:lvlJc w:val="left"/>
      <w:pPr>
        <w:ind w:left="1080" w:hanging="720"/>
      </w:pPr>
      <w:rPr>
        <w:rFonts w:hint="default"/>
      </w:rPr>
    </w:lvl>
    <w:lvl w:ilvl="1" w:tplc="5DC26080" w:tentative="1">
      <w:start w:val="1"/>
      <w:numFmt w:val="lowerLetter"/>
      <w:lvlText w:val="%2."/>
      <w:lvlJc w:val="left"/>
      <w:pPr>
        <w:ind w:left="1440" w:hanging="360"/>
      </w:pPr>
    </w:lvl>
    <w:lvl w:ilvl="2" w:tplc="A6E8B386" w:tentative="1">
      <w:start w:val="1"/>
      <w:numFmt w:val="lowerRoman"/>
      <w:lvlText w:val="%3."/>
      <w:lvlJc w:val="right"/>
      <w:pPr>
        <w:ind w:left="2160" w:hanging="180"/>
      </w:pPr>
    </w:lvl>
    <w:lvl w:ilvl="3" w:tplc="CEB6B250" w:tentative="1">
      <w:start w:val="1"/>
      <w:numFmt w:val="decimal"/>
      <w:lvlText w:val="%4."/>
      <w:lvlJc w:val="left"/>
      <w:pPr>
        <w:ind w:left="2880" w:hanging="360"/>
      </w:pPr>
    </w:lvl>
    <w:lvl w:ilvl="4" w:tplc="4B4050EE" w:tentative="1">
      <w:start w:val="1"/>
      <w:numFmt w:val="lowerLetter"/>
      <w:lvlText w:val="%5."/>
      <w:lvlJc w:val="left"/>
      <w:pPr>
        <w:ind w:left="3600" w:hanging="360"/>
      </w:pPr>
    </w:lvl>
    <w:lvl w:ilvl="5" w:tplc="4C3E6A60" w:tentative="1">
      <w:start w:val="1"/>
      <w:numFmt w:val="lowerRoman"/>
      <w:lvlText w:val="%6."/>
      <w:lvlJc w:val="right"/>
      <w:pPr>
        <w:ind w:left="4320" w:hanging="180"/>
      </w:pPr>
    </w:lvl>
    <w:lvl w:ilvl="6" w:tplc="75CA2020" w:tentative="1">
      <w:start w:val="1"/>
      <w:numFmt w:val="decimal"/>
      <w:lvlText w:val="%7."/>
      <w:lvlJc w:val="left"/>
      <w:pPr>
        <w:ind w:left="5040" w:hanging="360"/>
      </w:pPr>
    </w:lvl>
    <w:lvl w:ilvl="7" w:tplc="C582BA8E" w:tentative="1">
      <w:start w:val="1"/>
      <w:numFmt w:val="lowerLetter"/>
      <w:lvlText w:val="%8."/>
      <w:lvlJc w:val="left"/>
      <w:pPr>
        <w:ind w:left="5760" w:hanging="360"/>
      </w:pPr>
    </w:lvl>
    <w:lvl w:ilvl="8" w:tplc="6DA4951C" w:tentative="1">
      <w:start w:val="1"/>
      <w:numFmt w:val="lowerRoman"/>
      <w:lvlText w:val="%9."/>
      <w:lvlJc w:val="right"/>
      <w:pPr>
        <w:ind w:left="6480" w:hanging="180"/>
      </w:pPr>
    </w:lvl>
  </w:abstractNum>
  <w:abstractNum w:abstractNumId="44" w15:restartNumberingAfterBreak="0">
    <w:nsid w:val="6FC36552"/>
    <w:multiLevelType w:val="hybridMultilevel"/>
    <w:tmpl w:val="9A4E0DB6"/>
    <w:lvl w:ilvl="0" w:tplc="B1522FE4">
      <w:start w:val="1"/>
      <w:numFmt w:val="lowerRoman"/>
      <w:lvlText w:val="(%1)"/>
      <w:lvlJc w:val="left"/>
      <w:pPr>
        <w:ind w:left="1080" w:hanging="720"/>
      </w:pPr>
      <w:rPr>
        <w:rFonts w:hint="default"/>
      </w:rPr>
    </w:lvl>
    <w:lvl w:ilvl="1" w:tplc="AD367452" w:tentative="1">
      <w:start w:val="1"/>
      <w:numFmt w:val="lowerLetter"/>
      <w:lvlText w:val="%2."/>
      <w:lvlJc w:val="left"/>
      <w:pPr>
        <w:ind w:left="1440" w:hanging="360"/>
      </w:pPr>
    </w:lvl>
    <w:lvl w:ilvl="2" w:tplc="F02C8AE2" w:tentative="1">
      <w:start w:val="1"/>
      <w:numFmt w:val="lowerRoman"/>
      <w:lvlText w:val="%3."/>
      <w:lvlJc w:val="right"/>
      <w:pPr>
        <w:ind w:left="2160" w:hanging="180"/>
      </w:pPr>
    </w:lvl>
    <w:lvl w:ilvl="3" w:tplc="6C1498C4" w:tentative="1">
      <w:start w:val="1"/>
      <w:numFmt w:val="decimal"/>
      <w:lvlText w:val="%4."/>
      <w:lvlJc w:val="left"/>
      <w:pPr>
        <w:ind w:left="2880" w:hanging="360"/>
      </w:pPr>
    </w:lvl>
    <w:lvl w:ilvl="4" w:tplc="07D49786" w:tentative="1">
      <w:start w:val="1"/>
      <w:numFmt w:val="lowerLetter"/>
      <w:lvlText w:val="%5."/>
      <w:lvlJc w:val="left"/>
      <w:pPr>
        <w:ind w:left="3600" w:hanging="360"/>
      </w:pPr>
    </w:lvl>
    <w:lvl w:ilvl="5" w:tplc="75968BBA" w:tentative="1">
      <w:start w:val="1"/>
      <w:numFmt w:val="lowerRoman"/>
      <w:lvlText w:val="%6."/>
      <w:lvlJc w:val="right"/>
      <w:pPr>
        <w:ind w:left="4320" w:hanging="180"/>
      </w:pPr>
    </w:lvl>
    <w:lvl w:ilvl="6" w:tplc="0B0C3C4C" w:tentative="1">
      <w:start w:val="1"/>
      <w:numFmt w:val="decimal"/>
      <w:lvlText w:val="%7."/>
      <w:lvlJc w:val="left"/>
      <w:pPr>
        <w:ind w:left="5040" w:hanging="360"/>
      </w:pPr>
    </w:lvl>
    <w:lvl w:ilvl="7" w:tplc="9FE0E732" w:tentative="1">
      <w:start w:val="1"/>
      <w:numFmt w:val="lowerLetter"/>
      <w:lvlText w:val="%8."/>
      <w:lvlJc w:val="left"/>
      <w:pPr>
        <w:ind w:left="5760" w:hanging="360"/>
      </w:pPr>
    </w:lvl>
    <w:lvl w:ilvl="8" w:tplc="EB5AA49C" w:tentative="1">
      <w:start w:val="1"/>
      <w:numFmt w:val="lowerRoman"/>
      <w:lvlText w:val="%9."/>
      <w:lvlJc w:val="right"/>
      <w:pPr>
        <w:ind w:left="6480" w:hanging="180"/>
      </w:pPr>
    </w:lvl>
  </w:abstractNum>
  <w:abstractNum w:abstractNumId="45" w15:restartNumberingAfterBreak="0">
    <w:nsid w:val="704C5705"/>
    <w:multiLevelType w:val="hybridMultilevel"/>
    <w:tmpl w:val="C7521458"/>
    <w:lvl w:ilvl="0" w:tplc="B53C3344">
      <w:start w:val="1"/>
      <w:numFmt w:val="lowerRoman"/>
      <w:lvlText w:val="(%1)"/>
      <w:lvlJc w:val="left"/>
      <w:pPr>
        <w:ind w:left="1080" w:hanging="720"/>
      </w:pPr>
      <w:rPr>
        <w:rFonts w:hint="default"/>
      </w:rPr>
    </w:lvl>
    <w:lvl w:ilvl="1" w:tplc="440A80EC" w:tentative="1">
      <w:start w:val="1"/>
      <w:numFmt w:val="lowerLetter"/>
      <w:lvlText w:val="%2."/>
      <w:lvlJc w:val="left"/>
      <w:pPr>
        <w:ind w:left="1440" w:hanging="360"/>
      </w:pPr>
    </w:lvl>
    <w:lvl w:ilvl="2" w:tplc="81869282" w:tentative="1">
      <w:start w:val="1"/>
      <w:numFmt w:val="lowerRoman"/>
      <w:lvlText w:val="%3."/>
      <w:lvlJc w:val="right"/>
      <w:pPr>
        <w:ind w:left="2160" w:hanging="180"/>
      </w:pPr>
    </w:lvl>
    <w:lvl w:ilvl="3" w:tplc="FD82EB08" w:tentative="1">
      <w:start w:val="1"/>
      <w:numFmt w:val="decimal"/>
      <w:lvlText w:val="%4."/>
      <w:lvlJc w:val="left"/>
      <w:pPr>
        <w:ind w:left="2880" w:hanging="360"/>
      </w:pPr>
    </w:lvl>
    <w:lvl w:ilvl="4" w:tplc="292251E2" w:tentative="1">
      <w:start w:val="1"/>
      <w:numFmt w:val="lowerLetter"/>
      <w:lvlText w:val="%5."/>
      <w:lvlJc w:val="left"/>
      <w:pPr>
        <w:ind w:left="3600" w:hanging="360"/>
      </w:pPr>
    </w:lvl>
    <w:lvl w:ilvl="5" w:tplc="9C6C4AC6" w:tentative="1">
      <w:start w:val="1"/>
      <w:numFmt w:val="lowerRoman"/>
      <w:lvlText w:val="%6."/>
      <w:lvlJc w:val="right"/>
      <w:pPr>
        <w:ind w:left="4320" w:hanging="180"/>
      </w:pPr>
    </w:lvl>
    <w:lvl w:ilvl="6" w:tplc="16BC8596" w:tentative="1">
      <w:start w:val="1"/>
      <w:numFmt w:val="decimal"/>
      <w:lvlText w:val="%7."/>
      <w:lvlJc w:val="left"/>
      <w:pPr>
        <w:ind w:left="5040" w:hanging="360"/>
      </w:pPr>
    </w:lvl>
    <w:lvl w:ilvl="7" w:tplc="62A0FF56" w:tentative="1">
      <w:start w:val="1"/>
      <w:numFmt w:val="lowerLetter"/>
      <w:lvlText w:val="%8."/>
      <w:lvlJc w:val="left"/>
      <w:pPr>
        <w:ind w:left="5760" w:hanging="360"/>
      </w:pPr>
    </w:lvl>
    <w:lvl w:ilvl="8" w:tplc="16F65ED0" w:tentative="1">
      <w:start w:val="1"/>
      <w:numFmt w:val="lowerRoman"/>
      <w:lvlText w:val="%9."/>
      <w:lvlJc w:val="right"/>
      <w:pPr>
        <w:ind w:left="6480" w:hanging="180"/>
      </w:pPr>
    </w:lvl>
  </w:abstractNum>
  <w:abstractNum w:abstractNumId="4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7" w15:restartNumberingAfterBreak="0">
    <w:nsid w:val="7DFE4485"/>
    <w:multiLevelType w:val="hybridMultilevel"/>
    <w:tmpl w:val="AB2E8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EDDF258"/>
    <w:multiLevelType w:val="hybridMultilevel"/>
    <w:tmpl w:val="FFFFFFFF"/>
    <w:lvl w:ilvl="0" w:tplc="1D909648">
      <w:start w:val="1"/>
      <w:numFmt w:val="bullet"/>
      <w:lvlText w:val="·"/>
      <w:lvlJc w:val="left"/>
      <w:pPr>
        <w:ind w:left="720" w:hanging="360"/>
      </w:pPr>
      <w:rPr>
        <w:rFonts w:ascii="Symbol" w:hAnsi="Symbol" w:hint="default"/>
      </w:rPr>
    </w:lvl>
    <w:lvl w:ilvl="1" w:tplc="F7121E7A">
      <w:start w:val="1"/>
      <w:numFmt w:val="bullet"/>
      <w:lvlText w:val="o"/>
      <w:lvlJc w:val="left"/>
      <w:pPr>
        <w:ind w:left="1440" w:hanging="360"/>
      </w:pPr>
      <w:rPr>
        <w:rFonts w:ascii="Courier New" w:hAnsi="Courier New" w:hint="default"/>
      </w:rPr>
    </w:lvl>
    <w:lvl w:ilvl="2" w:tplc="7276866C">
      <w:start w:val="1"/>
      <w:numFmt w:val="bullet"/>
      <w:lvlText w:val=""/>
      <w:lvlJc w:val="left"/>
      <w:pPr>
        <w:ind w:left="2160" w:hanging="360"/>
      </w:pPr>
      <w:rPr>
        <w:rFonts w:ascii="Wingdings" w:hAnsi="Wingdings" w:hint="default"/>
      </w:rPr>
    </w:lvl>
    <w:lvl w:ilvl="3" w:tplc="868AF48A">
      <w:start w:val="1"/>
      <w:numFmt w:val="bullet"/>
      <w:lvlText w:val=""/>
      <w:lvlJc w:val="left"/>
      <w:pPr>
        <w:ind w:left="2880" w:hanging="360"/>
      </w:pPr>
      <w:rPr>
        <w:rFonts w:ascii="Symbol" w:hAnsi="Symbol" w:hint="default"/>
      </w:rPr>
    </w:lvl>
    <w:lvl w:ilvl="4" w:tplc="F1ACE318">
      <w:start w:val="1"/>
      <w:numFmt w:val="bullet"/>
      <w:lvlText w:val="o"/>
      <w:lvlJc w:val="left"/>
      <w:pPr>
        <w:ind w:left="3600" w:hanging="360"/>
      </w:pPr>
      <w:rPr>
        <w:rFonts w:ascii="Courier New" w:hAnsi="Courier New" w:hint="default"/>
      </w:rPr>
    </w:lvl>
    <w:lvl w:ilvl="5" w:tplc="D130C794">
      <w:start w:val="1"/>
      <w:numFmt w:val="bullet"/>
      <w:lvlText w:val=""/>
      <w:lvlJc w:val="left"/>
      <w:pPr>
        <w:ind w:left="4320" w:hanging="360"/>
      </w:pPr>
      <w:rPr>
        <w:rFonts w:ascii="Wingdings" w:hAnsi="Wingdings" w:hint="default"/>
      </w:rPr>
    </w:lvl>
    <w:lvl w:ilvl="6" w:tplc="0E5C5D26">
      <w:start w:val="1"/>
      <w:numFmt w:val="bullet"/>
      <w:lvlText w:val=""/>
      <w:lvlJc w:val="left"/>
      <w:pPr>
        <w:ind w:left="5040" w:hanging="360"/>
      </w:pPr>
      <w:rPr>
        <w:rFonts w:ascii="Symbol" w:hAnsi="Symbol" w:hint="default"/>
      </w:rPr>
    </w:lvl>
    <w:lvl w:ilvl="7" w:tplc="DA0215BC">
      <w:start w:val="1"/>
      <w:numFmt w:val="bullet"/>
      <w:lvlText w:val="o"/>
      <w:lvlJc w:val="left"/>
      <w:pPr>
        <w:ind w:left="5760" w:hanging="360"/>
      </w:pPr>
      <w:rPr>
        <w:rFonts w:ascii="Courier New" w:hAnsi="Courier New" w:hint="default"/>
      </w:rPr>
    </w:lvl>
    <w:lvl w:ilvl="8" w:tplc="0ACED980">
      <w:start w:val="1"/>
      <w:numFmt w:val="bullet"/>
      <w:lvlText w:val=""/>
      <w:lvlJc w:val="left"/>
      <w:pPr>
        <w:ind w:left="6480" w:hanging="360"/>
      </w:pPr>
      <w:rPr>
        <w:rFonts w:ascii="Wingdings" w:hAnsi="Wingdings" w:hint="default"/>
      </w:rPr>
    </w:lvl>
  </w:abstractNum>
  <w:num w:numId="1" w16cid:durableId="1221667695">
    <w:abstractNumId w:val="46"/>
  </w:num>
  <w:num w:numId="2" w16cid:durableId="1422140028">
    <w:abstractNumId w:val="9"/>
  </w:num>
  <w:num w:numId="3" w16cid:durableId="754085004">
    <w:abstractNumId w:val="3"/>
  </w:num>
  <w:num w:numId="4" w16cid:durableId="2075350212">
    <w:abstractNumId w:val="19"/>
  </w:num>
  <w:num w:numId="5" w16cid:durableId="857500592">
    <w:abstractNumId w:val="18"/>
  </w:num>
  <w:num w:numId="6" w16cid:durableId="1623338936">
    <w:abstractNumId w:val="1"/>
  </w:num>
  <w:num w:numId="7" w16cid:durableId="562449483">
    <w:abstractNumId w:val="35"/>
  </w:num>
  <w:num w:numId="8" w16cid:durableId="274407409">
    <w:abstractNumId w:val="11"/>
  </w:num>
  <w:num w:numId="9" w16cid:durableId="2142307751">
    <w:abstractNumId w:val="23"/>
  </w:num>
  <w:num w:numId="10" w16cid:durableId="775633758">
    <w:abstractNumId w:val="7"/>
  </w:num>
  <w:num w:numId="11" w16cid:durableId="335157186">
    <w:abstractNumId w:val="45"/>
  </w:num>
  <w:num w:numId="12" w16cid:durableId="1053307927">
    <w:abstractNumId w:val="21"/>
  </w:num>
  <w:num w:numId="13" w16cid:durableId="34083567">
    <w:abstractNumId w:val="6"/>
  </w:num>
  <w:num w:numId="14" w16cid:durableId="1761871964">
    <w:abstractNumId w:val="5"/>
  </w:num>
  <w:num w:numId="15" w16cid:durableId="185337479">
    <w:abstractNumId w:val="43"/>
  </w:num>
  <w:num w:numId="16" w16cid:durableId="349258888">
    <w:abstractNumId w:val="39"/>
  </w:num>
  <w:num w:numId="17" w16cid:durableId="2019848297">
    <w:abstractNumId w:val="13"/>
  </w:num>
  <w:num w:numId="18" w16cid:durableId="1687361655">
    <w:abstractNumId w:val="25"/>
  </w:num>
  <w:num w:numId="19" w16cid:durableId="317468295">
    <w:abstractNumId w:val="44"/>
  </w:num>
  <w:num w:numId="20" w16cid:durableId="437914398">
    <w:abstractNumId w:val="22"/>
  </w:num>
  <w:num w:numId="21" w16cid:durableId="1698391055">
    <w:abstractNumId w:val="0"/>
  </w:num>
  <w:num w:numId="22" w16cid:durableId="1359163139">
    <w:abstractNumId w:val="46"/>
  </w:num>
  <w:num w:numId="23" w16cid:durableId="1930313468">
    <w:abstractNumId w:val="8"/>
  </w:num>
  <w:num w:numId="24" w16cid:durableId="16735270">
    <w:abstractNumId w:val="34"/>
  </w:num>
  <w:num w:numId="25" w16cid:durableId="1858739516">
    <w:abstractNumId w:val="31"/>
  </w:num>
  <w:num w:numId="26" w16cid:durableId="989291349">
    <w:abstractNumId w:val="28"/>
  </w:num>
  <w:num w:numId="27" w16cid:durableId="2089107159">
    <w:abstractNumId w:val="26"/>
  </w:num>
  <w:num w:numId="28" w16cid:durableId="252861001">
    <w:abstractNumId w:val="2"/>
  </w:num>
  <w:num w:numId="29" w16cid:durableId="1528131291">
    <w:abstractNumId w:val="29"/>
  </w:num>
  <w:num w:numId="30" w16cid:durableId="820077684">
    <w:abstractNumId w:val="32"/>
  </w:num>
  <w:num w:numId="31" w16cid:durableId="131871266">
    <w:abstractNumId w:val="40"/>
  </w:num>
  <w:num w:numId="32" w16cid:durableId="649596338">
    <w:abstractNumId w:val="12"/>
  </w:num>
  <w:num w:numId="33" w16cid:durableId="524489639">
    <w:abstractNumId w:val="14"/>
  </w:num>
  <w:num w:numId="34" w16cid:durableId="312373237">
    <w:abstractNumId w:val="20"/>
  </w:num>
  <w:num w:numId="35" w16cid:durableId="1418402846">
    <w:abstractNumId w:val="17"/>
  </w:num>
  <w:num w:numId="36" w16cid:durableId="102846950">
    <w:abstractNumId w:val="48"/>
  </w:num>
  <w:num w:numId="37" w16cid:durableId="835655336">
    <w:abstractNumId w:val="30"/>
  </w:num>
  <w:num w:numId="38" w16cid:durableId="1904944899">
    <w:abstractNumId w:val="15"/>
  </w:num>
  <w:num w:numId="39" w16cid:durableId="1539975506">
    <w:abstractNumId w:val="33"/>
  </w:num>
  <w:num w:numId="40" w16cid:durableId="1676414484">
    <w:abstractNumId w:val="37"/>
  </w:num>
  <w:num w:numId="41" w16cid:durableId="85882745">
    <w:abstractNumId w:val="27"/>
  </w:num>
  <w:num w:numId="42" w16cid:durableId="729421258">
    <w:abstractNumId w:val="24"/>
  </w:num>
  <w:num w:numId="43" w16cid:durableId="281422376">
    <w:abstractNumId w:val="38"/>
  </w:num>
  <w:num w:numId="44" w16cid:durableId="2110154290">
    <w:abstractNumId w:val="4"/>
  </w:num>
  <w:num w:numId="45" w16cid:durableId="1863008457">
    <w:abstractNumId w:val="10"/>
  </w:num>
  <w:num w:numId="46" w16cid:durableId="845366873">
    <w:abstractNumId w:val="42"/>
  </w:num>
  <w:num w:numId="47" w16cid:durableId="89156509">
    <w:abstractNumId w:val="41"/>
  </w:num>
  <w:num w:numId="48" w16cid:durableId="1199587819">
    <w:abstractNumId w:val="36"/>
  </w:num>
  <w:num w:numId="49" w16cid:durableId="545873260">
    <w:abstractNumId w:val="16"/>
  </w:num>
  <w:num w:numId="50" w16cid:durableId="1032615395">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4F2"/>
    <w:rsid w:val="00004FC4"/>
    <w:rsid w:val="000124F4"/>
    <w:rsid w:val="00027C9B"/>
    <w:rsid w:val="000A1E3D"/>
    <w:rsid w:val="000A736F"/>
    <w:rsid w:val="000D0FA1"/>
    <w:rsid w:val="000E5AA5"/>
    <w:rsid w:val="001153C8"/>
    <w:rsid w:val="001757CA"/>
    <w:rsid w:val="00176246"/>
    <w:rsid w:val="002D41B3"/>
    <w:rsid w:val="00331814"/>
    <w:rsid w:val="00335D4A"/>
    <w:rsid w:val="0037118E"/>
    <w:rsid w:val="00393F9B"/>
    <w:rsid w:val="00403D17"/>
    <w:rsid w:val="004070F0"/>
    <w:rsid w:val="00483016"/>
    <w:rsid w:val="004A2DE3"/>
    <w:rsid w:val="005038A9"/>
    <w:rsid w:val="00673399"/>
    <w:rsid w:val="006A2C36"/>
    <w:rsid w:val="006A5D9D"/>
    <w:rsid w:val="006B2D51"/>
    <w:rsid w:val="00762F9E"/>
    <w:rsid w:val="007E04DE"/>
    <w:rsid w:val="00800490"/>
    <w:rsid w:val="008137D2"/>
    <w:rsid w:val="008144F2"/>
    <w:rsid w:val="00837FB2"/>
    <w:rsid w:val="00917464"/>
    <w:rsid w:val="00A75918"/>
    <w:rsid w:val="00B462D0"/>
    <w:rsid w:val="00B85464"/>
    <w:rsid w:val="00C60D5E"/>
    <w:rsid w:val="00CB0A24"/>
    <w:rsid w:val="00CC1823"/>
    <w:rsid w:val="00EA29EC"/>
    <w:rsid w:val="00EF2AF9"/>
    <w:rsid w:val="00F34312"/>
    <w:rsid w:val="00F37E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A6007"/>
  <w15:docId w15:val="{76183AAC-102D-4E5A-BB5E-D5C669810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403D17"/>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03D17"/>
    <w:rPr>
      <w:rFonts w:ascii="Fira Sans Light" w:hAnsi="Fira Sans Light"/>
      <w:color w:val="000000" w:themeColor="text1"/>
      <w:sz w:val="24"/>
      <w:szCs w:val="24"/>
    </w:rPr>
  </w:style>
  <w:style w:type="character" w:customStyle="1" w:styleId="Style5">
    <w:name w:val="Style5"/>
    <w:basedOn w:val="Heading1Char"/>
    <w:uiPriority w:val="1"/>
    <w:rsid w:val="00403D17"/>
    <w:rPr>
      <w:rFonts w:ascii="Arial" w:eastAsia="Times New Roman" w:hAnsi="Arial" w:cs="Arial"/>
      <w:b/>
      <w:bCs/>
      <w:iCs/>
      <w:color w:val="auto"/>
      <w:sz w:val="32"/>
      <w:szCs w:val="40"/>
      <w:lang w:eastAsia="en-AU"/>
    </w:rPr>
  </w:style>
  <w:style w:type="character" w:customStyle="1" w:styleId="Heading3Char">
    <w:name w:val="Heading 3 Char"/>
    <w:basedOn w:val="DefaultParagraphFont"/>
    <w:link w:val="Heading3"/>
    <w:uiPriority w:val="9"/>
    <w:semiHidden/>
    <w:rsid w:val="00403D17"/>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403D17"/>
    <w:pPr>
      <w:spacing w:before="100" w:beforeAutospacing="1" w:after="100" w:afterAutospacing="1"/>
    </w:pPr>
    <w:rPr>
      <w:rFonts w:ascii="Times New Roman" w:eastAsia="Times New Roman" w:hAnsi="Times New Roman"/>
      <w:color w:val="auto"/>
      <w:lang w:eastAsia="en-AU"/>
    </w:rPr>
  </w:style>
  <w:style w:type="character" w:customStyle="1" w:styleId="ui-provider">
    <w:name w:val="ui-provider"/>
    <w:basedOn w:val="DefaultParagraphFont"/>
    <w:rsid w:val="00403D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96255B" w:rsidRDefault="005D580E"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96255B" w:rsidRDefault="005D580E"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5927CD" w:rsidRDefault="005D580E"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5927CD" w:rsidRDefault="005D580E"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5927CD" w:rsidRDefault="005D580E"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5927CD" w:rsidRDefault="005D580E"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5927CD" w:rsidRDefault="005D580E"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5927CD" w:rsidRDefault="005D580E" w:rsidP="003F0F27">
          <w:pPr>
            <w:pStyle w:val="15C0292866B847DA9326E179CB55CD97"/>
          </w:pPr>
          <w:r w:rsidRPr="00D858FE">
            <w:rPr>
              <w:rStyle w:val="PlaceholderText"/>
            </w:rPr>
            <w:t>Choose an item.</w:t>
          </w:r>
        </w:p>
      </w:docPartBody>
    </w:docPart>
    <w:docPart>
      <w:docPartPr>
        <w:name w:val="5D5C8906A8CA4FB482D270703CDB579C"/>
        <w:category>
          <w:name w:val="General"/>
          <w:gallery w:val="placeholder"/>
        </w:category>
        <w:types>
          <w:type w:val="bbPlcHdr"/>
        </w:types>
        <w:behaviors>
          <w:behavior w:val="content"/>
        </w:behaviors>
        <w:guid w:val="{93E30C87-3A15-4648-9737-50D7689F2FCC}"/>
      </w:docPartPr>
      <w:docPartBody>
        <w:p w:rsidR="0096255B" w:rsidRDefault="005927CD" w:rsidP="005927CD">
          <w:pPr>
            <w:pStyle w:val="5D5C8906A8CA4FB482D270703CDB579C"/>
          </w:pPr>
          <w:r w:rsidRPr="00D858FE">
            <w:rPr>
              <w:rStyle w:val="PlaceholderText"/>
            </w:rPr>
            <w:t>Choose an item.</w:t>
          </w:r>
        </w:p>
      </w:docPartBody>
    </w:docPart>
    <w:docPart>
      <w:docPartPr>
        <w:name w:val="945DEC7A1ECD4D5ABFB3B99E2F548E5F"/>
        <w:category>
          <w:name w:val="General"/>
          <w:gallery w:val="placeholder"/>
        </w:category>
        <w:types>
          <w:type w:val="bbPlcHdr"/>
        </w:types>
        <w:behaviors>
          <w:behavior w:val="content"/>
        </w:behaviors>
        <w:guid w:val="{0FC16EF3-8C3E-44F3-A147-D7CED4DBCECC}"/>
      </w:docPartPr>
      <w:docPartBody>
        <w:p w:rsidR="0096255B" w:rsidRDefault="005927CD" w:rsidP="005927CD">
          <w:pPr>
            <w:pStyle w:val="945DEC7A1ECD4D5ABFB3B99E2F548E5F"/>
          </w:pPr>
          <w:r w:rsidRPr="00D858FE">
            <w:rPr>
              <w:rStyle w:val="PlaceholderText"/>
            </w:rPr>
            <w:t>Choose an item.</w:t>
          </w:r>
        </w:p>
      </w:docPartBody>
    </w:docPart>
    <w:docPart>
      <w:docPartPr>
        <w:name w:val="BC54849359484B1C896922082069F7F2"/>
        <w:category>
          <w:name w:val="General"/>
          <w:gallery w:val="placeholder"/>
        </w:category>
        <w:types>
          <w:type w:val="bbPlcHdr"/>
        </w:types>
        <w:behaviors>
          <w:behavior w:val="content"/>
        </w:behaviors>
        <w:guid w:val="{A473A71F-33A5-437B-930E-56BE808486C0}"/>
      </w:docPartPr>
      <w:docPartBody>
        <w:p w:rsidR="0096255B" w:rsidRDefault="005927CD" w:rsidP="005927CD">
          <w:pPr>
            <w:pStyle w:val="BC54849359484B1C896922082069F7F2"/>
          </w:pPr>
          <w:r w:rsidRPr="00D858FE">
            <w:rPr>
              <w:rStyle w:val="PlaceholderText"/>
            </w:rPr>
            <w:t>Choose an item.</w:t>
          </w:r>
        </w:p>
      </w:docPartBody>
    </w:docPart>
    <w:docPart>
      <w:docPartPr>
        <w:name w:val="170C12509CB440BDA4D79413EE341224"/>
        <w:category>
          <w:name w:val="General"/>
          <w:gallery w:val="placeholder"/>
        </w:category>
        <w:types>
          <w:type w:val="bbPlcHdr"/>
        </w:types>
        <w:behaviors>
          <w:behavior w:val="content"/>
        </w:behaviors>
        <w:guid w:val="{3B0C1FC2-A827-4E2E-9143-F74072A6852E}"/>
      </w:docPartPr>
      <w:docPartBody>
        <w:p w:rsidR="0096255B" w:rsidRDefault="005927CD" w:rsidP="005927CD">
          <w:pPr>
            <w:pStyle w:val="170C12509CB440BDA4D79413EE341224"/>
          </w:pPr>
          <w:r w:rsidRPr="00D858FE">
            <w:rPr>
              <w:rStyle w:val="PlaceholderText"/>
            </w:rPr>
            <w:t>Choose an item.</w:t>
          </w:r>
        </w:p>
      </w:docPartBody>
    </w:docPart>
    <w:docPart>
      <w:docPartPr>
        <w:name w:val="E830D37CA8804D48A7D6599877B54F99"/>
        <w:category>
          <w:name w:val="General"/>
          <w:gallery w:val="placeholder"/>
        </w:category>
        <w:types>
          <w:type w:val="bbPlcHdr"/>
        </w:types>
        <w:behaviors>
          <w:behavior w:val="content"/>
        </w:behaviors>
        <w:guid w:val="{0078C69A-166E-42F0-BC04-77B252CD67D2}"/>
      </w:docPartPr>
      <w:docPartBody>
        <w:p w:rsidR="0096255B" w:rsidRDefault="005927CD" w:rsidP="005927CD">
          <w:pPr>
            <w:pStyle w:val="E830D37CA8804D48A7D6599877B54F99"/>
          </w:pPr>
          <w:r w:rsidRPr="00D858FE">
            <w:rPr>
              <w:rStyle w:val="PlaceholderText"/>
            </w:rPr>
            <w:t>Choose an item.</w:t>
          </w:r>
        </w:p>
      </w:docPartBody>
    </w:docPart>
    <w:docPart>
      <w:docPartPr>
        <w:name w:val="2672976AD0634D49939D418E2E8C7C9E"/>
        <w:category>
          <w:name w:val="General"/>
          <w:gallery w:val="placeholder"/>
        </w:category>
        <w:types>
          <w:type w:val="bbPlcHdr"/>
        </w:types>
        <w:behaviors>
          <w:behavior w:val="content"/>
        </w:behaviors>
        <w:guid w:val="{0F827E9D-6AE0-4117-9103-A19F569901BE}"/>
      </w:docPartPr>
      <w:docPartBody>
        <w:p w:rsidR="0096255B" w:rsidRDefault="005927CD" w:rsidP="005927CD">
          <w:pPr>
            <w:pStyle w:val="2672976AD0634D49939D418E2E8C7C9E"/>
          </w:pPr>
          <w:r w:rsidRPr="00D858FE">
            <w:rPr>
              <w:rStyle w:val="PlaceholderText"/>
            </w:rPr>
            <w:t>Choose an item.</w:t>
          </w:r>
        </w:p>
      </w:docPartBody>
    </w:docPart>
    <w:docPart>
      <w:docPartPr>
        <w:name w:val="E8885F0A0F6D445DA4ABAEF4C5BF99BD"/>
        <w:category>
          <w:name w:val="General"/>
          <w:gallery w:val="placeholder"/>
        </w:category>
        <w:types>
          <w:type w:val="bbPlcHdr"/>
        </w:types>
        <w:behaviors>
          <w:behavior w:val="content"/>
        </w:behaviors>
        <w:guid w:val="{B42F73E1-4FF7-450B-8BEA-35A3B1E4E3E8}"/>
      </w:docPartPr>
      <w:docPartBody>
        <w:p w:rsidR="0096255B" w:rsidRDefault="005927CD" w:rsidP="005927CD">
          <w:pPr>
            <w:pStyle w:val="E8885F0A0F6D445DA4ABAEF4C5BF99BD"/>
          </w:pPr>
          <w:r w:rsidRPr="00D858FE">
            <w:rPr>
              <w:rStyle w:val="PlaceholderText"/>
            </w:rPr>
            <w:t>Choose an item.</w:t>
          </w:r>
        </w:p>
      </w:docPartBody>
    </w:docPart>
    <w:docPart>
      <w:docPartPr>
        <w:name w:val="23C0BBE8BAD0423F8330735F616BC3CB"/>
        <w:category>
          <w:name w:val="General"/>
          <w:gallery w:val="placeholder"/>
        </w:category>
        <w:types>
          <w:type w:val="bbPlcHdr"/>
        </w:types>
        <w:behaviors>
          <w:behavior w:val="content"/>
        </w:behaviors>
        <w:guid w:val="{88C8E044-3672-4711-91F9-3B5D0DE063F2}"/>
      </w:docPartPr>
      <w:docPartBody>
        <w:p w:rsidR="0096255B" w:rsidRDefault="005927CD" w:rsidP="005927CD">
          <w:pPr>
            <w:pStyle w:val="23C0BBE8BAD0423F8330735F616BC3CB"/>
          </w:pPr>
          <w:r w:rsidRPr="00D858FE">
            <w:rPr>
              <w:rStyle w:val="PlaceholderText"/>
            </w:rPr>
            <w:t>Choose an item.</w:t>
          </w:r>
        </w:p>
      </w:docPartBody>
    </w:docPart>
    <w:docPart>
      <w:docPartPr>
        <w:name w:val="323CFFD5065549129E490087F5ED7792"/>
        <w:category>
          <w:name w:val="General"/>
          <w:gallery w:val="placeholder"/>
        </w:category>
        <w:types>
          <w:type w:val="bbPlcHdr"/>
        </w:types>
        <w:behaviors>
          <w:behavior w:val="content"/>
        </w:behaviors>
        <w:guid w:val="{272F058F-8DF2-4A1C-86F9-8F44E218D752}"/>
      </w:docPartPr>
      <w:docPartBody>
        <w:p w:rsidR="0096255B" w:rsidRDefault="005927CD" w:rsidP="005927CD">
          <w:pPr>
            <w:pStyle w:val="323CFFD5065549129E490087F5ED7792"/>
          </w:pPr>
          <w:r w:rsidRPr="00D858FE">
            <w:rPr>
              <w:rStyle w:val="PlaceholderText"/>
            </w:rPr>
            <w:t>Choose an item.</w:t>
          </w:r>
        </w:p>
      </w:docPartBody>
    </w:docPart>
    <w:docPart>
      <w:docPartPr>
        <w:name w:val="74C6EF26E5A548A3ABE40FF9A9CC4629"/>
        <w:category>
          <w:name w:val="General"/>
          <w:gallery w:val="placeholder"/>
        </w:category>
        <w:types>
          <w:type w:val="bbPlcHdr"/>
        </w:types>
        <w:behaviors>
          <w:behavior w:val="content"/>
        </w:behaviors>
        <w:guid w:val="{D5068AB1-9BFF-47DA-9C9F-39877B7D7F89}"/>
      </w:docPartPr>
      <w:docPartBody>
        <w:p w:rsidR="0096255B" w:rsidRDefault="005927CD" w:rsidP="005927CD">
          <w:pPr>
            <w:pStyle w:val="74C6EF26E5A548A3ABE40FF9A9CC4629"/>
          </w:pPr>
          <w:r w:rsidRPr="00D858FE">
            <w:rPr>
              <w:rStyle w:val="PlaceholderText"/>
            </w:rPr>
            <w:t>Choose an item.</w:t>
          </w:r>
        </w:p>
      </w:docPartBody>
    </w:docPart>
    <w:docPart>
      <w:docPartPr>
        <w:name w:val="4BB8E55180744D0F8C1EDCA0E6456FF0"/>
        <w:category>
          <w:name w:val="General"/>
          <w:gallery w:val="placeholder"/>
        </w:category>
        <w:types>
          <w:type w:val="bbPlcHdr"/>
        </w:types>
        <w:behaviors>
          <w:behavior w:val="content"/>
        </w:behaviors>
        <w:guid w:val="{DA3FB011-9712-41EB-BA85-907143ADA19A}"/>
      </w:docPartPr>
      <w:docPartBody>
        <w:p w:rsidR="0096255B" w:rsidRDefault="005927CD" w:rsidP="005927CD">
          <w:pPr>
            <w:pStyle w:val="4BB8E55180744D0F8C1EDCA0E6456FF0"/>
          </w:pPr>
          <w:r w:rsidRPr="00D858FE">
            <w:rPr>
              <w:rStyle w:val="PlaceholderText"/>
            </w:rPr>
            <w:t>Choose an item.</w:t>
          </w:r>
        </w:p>
      </w:docPartBody>
    </w:docPart>
    <w:docPart>
      <w:docPartPr>
        <w:name w:val="BB72B3CB54C640A093AEA5BA1623F8F3"/>
        <w:category>
          <w:name w:val="General"/>
          <w:gallery w:val="placeholder"/>
        </w:category>
        <w:types>
          <w:type w:val="bbPlcHdr"/>
        </w:types>
        <w:behaviors>
          <w:behavior w:val="content"/>
        </w:behaviors>
        <w:guid w:val="{C681B678-DBD4-4C5F-859E-0113C4E3C02F}"/>
      </w:docPartPr>
      <w:docPartBody>
        <w:p w:rsidR="0096255B" w:rsidRDefault="005927CD" w:rsidP="005927CD">
          <w:pPr>
            <w:pStyle w:val="BB72B3CB54C640A093AEA5BA1623F8F3"/>
          </w:pPr>
          <w:r w:rsidRPr="00D858FE">
            <w:rPr>
              <w:rStyle w:val="PlaceholderText"/>
            </w:rPr>
            <w:t>Choose an item.</w:t>
          </w:r>
        </w:p>
      </w:docPartBody>
    </w:docPart>
    <w:docPart>
      <w:docPartPr>
        <w:name w:val="049D31D132924C6ABFD6C082079BD305"/>
        <w:category>
          <w:name w:val="General"/>
          <w:gallery w:val="placeholder"/>
        </w:category>
        <w:types>
          <w:type w:val="bbPlcHdr"/>
        </w:types>
        <w:behaviors>
          <w:behavior w:val="content"/>
        </w:behaviors>
        <w:guid w:val="{D29125F8-99BA-4162-9BD3-D32C22B37B54}"/>
      </w:docPartPr>
      <w:docPartBody>
        <w:p w:rsidR="0096255B" w:rsidRDefault="005927CD" w:rsidP="005927CD">
          <w:pPr>
            <w:pStyle w:val="049D31D132924C6ABFD6C082079BD305"/>
          </w:pPr>
          <w:r w:rsidRPr="00D858FE">
            <w:rPr>
              <w:rStyle w:val="PlaceholderText"/>
            </w:rPr>
            <w:t>Choose an item.</w:t>
          </w:r>
        </w:p>
      </w:docPartBody>
    </w:docPart>
    <w:docPart>
      <w:docPartPr>
        <w:name w:val="12E6647019534E828FAE2BA1A162F277"/>
        <w:category>
          <w:name w:val="General"/>
          <w:gallery w:val="placeholder"/>
        </w:category>
        <w:types>
          <w:type w:val="bbPlcHdr"/>
        </w:types>
        <w:behaviors>
          <w:behavior w:val="content"/>
        </w:behaviors>
        <w:guid w:val="{519F5807-9D49-46ED-AA32-BEC3F5A0B65E}"/>
      </w:docPartPr>
      <w:docPartBody>
        <w:p w:rsidR="0096255B" w:rsidRDefault="005927CD" w:rsidP="005927CD">
          <w:pPr>
            <w:pStyle w:val="12E6647019534E828FAE2BA1A162F277"/>
          </w:pPr>
          <w:r w:rsidRPr="00D858FE">
            <w:rPr>
              <w:rStyle w:val="PlaceholderText"/>
            </w:rPr>
            <w:t>Choose an item.</w:t>
          </w:r>
        </w:p>
      </w:docPartBody>
    </w:docPart>
    <w:docPart>
      <w:docPartPr>
        <w:name w:val="21BE399E40B54E6397F051E8B98F26E7"/>
        <w:category>
          <w:name w:val="General"/>
          <w:gallery w:val="placeholder"/>
        </w:category>
        <w:types>
          <w:type w:val="bbPlcHdr"/>
        </w:types>
        <w:behaviors>
          <w:behavior w:val="content"/>
        </w:behaviors>
        <w:guid w:val="{62E8CEDE-2A30-4075-9B1A-AE380E34AEFB}"/>
      </w:docPartPr>
      <w:docPartBody>
        <w:p w:rsidR="0096255B" w:rsidRDefault="005927CD" w:rsidP="005927CD">
          <w:pPr>
            <w:pStyle w:val="21BE399E40B54E6397F051E8B98F26E7"/>
          </w:pPr>
          <w:r w:rsidRPr="00D858FE">
            <w:rPr>
              <w:rStyle w:val="PlaceholderText"/>
            </w:rPr>
            <w:t>Choose an item.</w:t>
          </w:r>
        </w:p>
      </w:docPartBody>
    </w:docPart>
    <w:docPart>
      <w:docPartPr>
        <w:name w:val="A547936B6F9942DDB36B46A45FF86E31"/>
        <w:category>
          <w:name w:val="General"/>
          <w:gallery w:val="placeholder"/>
        </w:category>
        <w:types>
          <w:type w:val="bbPlcHdr"/>
        </w:types>
        <w:behaviors>
          <w:behavior w:val="content"/>
        </w:behaviors>
        <w:guid w:val="{0D3C1610-B073-4B2F-ABD4-B76A892F9E23}"/>
      </w:docPartPr>
      <w:docPartBody>
        <w:p w:rsidR="0096255B" w:rsidRDefault="005927CD" w:rsidP="005927CD">
          <w:pPr>
            <w:pStyle w:val="A547936B6F9942DDB36B46A45FF86E31"/>
          </w:pPr>
          <w:r w:rsidRPr="00D858FE">
            <w:rPr>
              <w:rStyle w:val="PlaceholderText"/>
            </w:rPr>
            <w:t>Choose an item.</w:t>
          </w:r>
        </w:p>
      </w:docPartBody>
    </w:docPart>
    <w:docPart>
      <w:docPartPr>
        <w:name w:val="33A5CB9E6E794B12A94F418A430ADA27"/>
        <w:category>
          <w:name w:val="General"/>
          <w:gallery w:val="placeholder"/>
        </w:category>
        <w:types>
          <w:type w:val="bbPlcHdr"/>
        </w:types>
        <w:behaviors>
          <w:behavior w:val="content"/>
        </w:behaviors>
        <w:guid w:val="{9B48BEB7-8016-46A8-AF33-519F97F8D73F}"/>
      </w:docPartPr>
      <w:docPartBody>
        <w:p w:rsidR="0096255B" w:rsidRDefault="005927CD" w:rsidP="005927CD">
          <w:pPr>
            <w:pStyle w:val="33A5CB9E6E794B12A94F418A430ADA27"/>
          </w:pPr>
          <w:r w:rsidRPr="00D858FE">
            <w:rPr>
              <w:rStyle w:val="PlaceholderText"/>
            </w:rPr>
            <w:t>Choose an item.</w:t>
          </w:r>
        </w:p>
      </w:docPartBody>
    </w:docPart>
    <w:docPart>
      <w:docPartPr>
        <w:name w:val="1C66B742E96D4AFD91945A4FEE01AE68"/>
        <w:category>
          <w:name w:val="General"/>
          <w:gallery w:val="placeholder"/>
        </w:category>
        <w:types>
          <w:type w:val="bbPlcHdr"/>
        </w:types>
        <w:behaviors>
          <w:behavior w:val="content"/>
        </w:behaviors>
        <w:guid w:val="{0DECA034-37B4-4347-B0C3-D4DA0F12958E}"/>
      </w:docPartPr>
      <w:docPartBody>
        <w:p w:rsidR="0096255B" w:rsidRDefault="005927CD" w:rsidP="005927CD">
          <w:pPr>
            <w:pStyle w:val="1C66B742E96D4AFD91945A4FEE01AE68"/>
          </w:pPr>
          <w:r w:rsidRPr="00D858FE">
            <w:rPr>
              <w:rStyle w:val="PlaceholderText"/>
            </w:rPr>
            <w:t>Choose an item.</w:t>
          </w:r>
        </w:p>
      </w:docPartBody>
    </w:docPart>
    <w:docPart>
      <w:docPartPr>
        <w:name w:val="DDF9C3C93B54445FBF9922B3B497F3CF"/>
        <w:category>
          <w:name w:val="General"/>
          <w:gallery w:val="placeholder"/>
        </w:category>
        <w:types>
          <w:type w:val="bbPlcHdr"/>
        </w:types>
        <w:behaviors>
          <w:behavior w:val="content"/>
        </w:behaviors>
        <w:guid w:val="{AA49693B-2045-4493-A967-39CD7F123EB2}"/>
      </w:docPartPr>
      <w:docPartBody>
        <w:p w:rsidR="0096255B" w:rsidRDefault="005927CD" w:rsidP="005927CD">
          <w:pPr>
            <w:pStyle w:val="DDF9C3C93B54445FBF9922B3B497F3CF"/>
          </w:pPr>
          <w:r w:rsidRPr="00D858FE">
            <w:rPr>
              <w:rStyle w:val="PlaceholderText"/>
            </w:rPr>
            <w:t>Choose an item.</w:t>
          </w:r>
        </w:p>
      </w:docPartBody>
    </w:docPart>
    <w:docPart>
      <w:docPartPr>
        <w:name w:val="16D10E5B4DBA464E96E0EABAD207E5A7"/>
        <w:category>
          <w:name w:val="General"/>
          <w:gallery w:val="placeholder"/>
        </w:category>
        <w:types>
          <w:type w:val="bbPlcHdr"/>
        </w:types>
        <w:behaviors>
          <w:behavior w:val="content"/>
        </w:behaviors>
        <w:guid w:val="{E8D14DC0-5033-43FE-925A-CBACE1B2D746}"/>
      </w:docPartPr>
      <w:docPartBody>
        <w:p w:rsidR="0096255B" w:rsidRDefault="005927CD" w:rsidP="005927CD">
          <w:pPr>
            <w:pStyle w:val="16D10E5B4DBA464E96E0EABAD207E5A7"/>
          </w:pPr>
          <w:r w:rsidRPr="00D858FE">
            <w:rPr>
              <w:rStyle w:val="PlaceholderText"/>
            </w:rPr>
            <w:t>Choose an item.</w:t>
          </w:r>
        </w:p>
      </w:docPartBody>
    </w:docPart>
    <w:docPart>
      <w:docPartPr>
        <w:name w:val="C5203F24954A4CF4A7799F88FCC459DB"/>
        <w:category>
          <w:name w:val="General"/>
          <w:gallery w:val="placeholder"/>
        </w:category>
        <w:types>
          <w:type w:val="bbPlcHdr"/>
        </w:types>
        <w:behaviors>
          <w:behavior w:val="content"/>
        </w:behaviors>
        <w:guid w:val="{90158733-29F5-4740-8F26-E6035FAD63D3}"/>
      </w:docPartPr>
      <w:docPartBody>
        <w:p w:rsidR="0096255B" w:rsidRDefault="005927CD" w:rsidP="005927CD">
          <w:pPr>
            <w:pStyle w:val="C5203F24954A4CF4A7799F88FCC459DB"/>
          </w:pPr>
          <w:r w:rsidRPr="00D858FE">
            <w:rPr>
              <w:rStyle w:val="PlaceholderText"/>
            </w:rPr>
            <w:t>Choose an item.</w:t>
          </w:r>
        </w:p>
      </w:docPartBody>
    </w:docPart>
    <w:docPart>
      <w:docPartPr>
        <w:name w:val="51F5CA95EDA14E039410161A429A4CAC"/>
        <w:category>
          <w:name w:val="General"/>
          <w:gallery w:val="placeholder"/>
        </w:category>
        <w:types>
          <w:type w:val="bbPlcHdr"/>
        </w:types>
        <w:behaviors>
          <w:behavior w:val="content"/>
        </w:behaviors>
        <w:guid w:val="{6151A63D-B676-4E27-B3A2-CC8F1CEED291}"/>
      </w:docPartPr>
      <w:docPartBody>
        <w:p w:rsidR="0096255B" w:rsidRDefault="005927CD" w:rsidP="005927CD">
          <w:pPr>
            <w:pStyle w:val="51F5CA95EDA14E039410161A429A4CAC"/>
          </w:pPr>
          <w:r w:rsidRPr="00D858FE">
            <w:rPr>
              <w:rStyle w:val="PlaceholderText"/>
            </w:rPr>
            <w:t>Choose an item.</w:t>
          </w:r>
        </w:p>
      </w:docPartBody>
    </w:docPart>
    <w:docPart>
      <w:docPartPr>
        <w:name w:val="CC25CCC6D97A4CF69515325BD3F394C1"/>
        <w:category>
          <w:name w:val="General"/>
          <w:gallery w:val="placeholder"/>
        </w:category>
        <w:types>
          <w:type w:val="bbPlcHdr"/>
        </w:types>
        <w:behaviors>
          <w:behavior w:val="content"/>
        </w:behaviors>
        <w:guid w:val="{4C363AB9-8CC6-4B59-A5AA-FF36C8D148C9}"/>
      </w:docPartPr>
      <w:docPartBody>
        <w:p w:rsidR="0096255B" w:rsidRDefault="005927CD" w:rsidP="005927CD">
          <w:pPr>
            <w:pStyle w:val="CC25CCC6D97A4CF69515325BD3F394C1"/>
          </w:pPr>
          <w:r w:rsidRPr="00D858FE">
            <w:rPr>
              <w:rStyle w:val="PlaceholderText"/>
            </w:rPr>
            <w:t>Choose an item.</w:t>
          </w:r>
        </w:p>
      </w:docPartBody>
    </w:docPart>
    <w:docPart>
      <w:docPartPr>
        <w:name w:val="6382E6367A36497CA1C9383E5EEDA6E9"/>
        <w:category>
          <w:name w:val="General"/>
          <w:gallery w:val="placeholder"/>
        </w:category>
        <w:types>
          <w:type w:val="bbPlcHdr"/>
        </w:types>
        <w:behaviors>
          <w:behavior w:val="content"/>
        </w:behaviors>
        <w:guid w:val="{37166EB0-63D3-4AA0-83E1-32808B8BACB4}"/>
      </w:docPartPr>
      <w:docPartBody>
        <w:p w:rsidR="0096255B" w:rsidRDefault="005927CD" w:rsidP="005927CD">
          <w:pPr>
            <w:pStyle w:val="6382E6367A36497CA1C9383E5EEDA6E9"/>
          </w:pPr>
          <w:r w:rsidRPr="00D858FE">
            <w:rPr>
              <w:rStyle w:val="PlaceholderText"/>
            </w:rPr>
            <w:t>Choose an item.</w:t>
          </w:r>
        </w:p>
      </w:docPartBody>
    </w:docPart>
    <w:docPart>
      <w:docPartPr>
        <w:name w:val="10E57C1E0F2A4458843D833459A399E1"/>
        <w:category>
          <w:name w:val="General"/>
          <w:gallery w:val="placeholder"/>
        </w:category>
        <w:types>
          <w:type w:val="bbPlcHdr"/>
        </w:types>
        <w:behaviors>
          <w:behavior w:val="content"/>
        </w:behaviors>
        <w:guid w:val="{C8D71B48-59C7-4038-A3A9-0D5A31B32BDD}"/>
      </w:docPartPr>
      <w:docPartBody>
        <w:p w:rsidR="0096255B" w:rsidRDefault="005927CD" w:rsidP="005927CD">
          <w:pPr>
            <w:pStyle w:val="10E57C1E0F2A4458843D833459A399E1"/>
          </w:pPr>
          <w:r w:rsidRPr="00D858FE">
            <w:rPr>
              <w:rStyle w:val="PlaceholderText"/>
            </w:rPr>
            <w:t>Choose an item.</w:t>
          </w:r>
        </w:p>
      </w:docPartBody>
    </w:docPart>
    <w:docPart>
      <w:docPartPr>
        <w:name w:val="64BC16BBDF1D4B91AE243D5E42985F05"/>
        <w:category>
          <w:name w:val="General"/>
          <w:gallery w:val="placeholder"/>
        </w:category>
        <w:types>
          <w:type w:val="bbPlcHdr"/>
        </w:types>
        <w:behaviors>
          <w:behavior w:val="content"/>
        </w:behaviors>
        <w:guid w:val="{39F80D3C-597B-44F9-8BB7-45DE03F4140B}"/>
      </w:docPartPr>
      <w:docPartBody>
        <w:p w:rsidR="0096255B" w:rsidRDefault="005927CD" w:rsidP="005927CD">
          <w:pPr>
            <w:pStyle w:val="64BC16BBDF1D4B91AE243D5E42985F05"/>
          </w:pPr>
          <w:r w:rsidRPr="00D858FE">
            <w:rPr>
              <w:rStyle w:val="PlaceholderText"/>
            </w:rPr>
            <w:t>Choose an item.</w:t>
          </w:r>
        </w:p>
      </w:docPartBody>
    </w:docPart>
    <w:docPart>
      <w:docPartPr>
        <w:name w:val="6F56AF6F4AD54A9792E87D898784E54D"/>
        <w:category>
          <w:name w:val="General"/>
          <w:gallery w:val="placeholder"/>
        </w:category>
        <w:types>
          <w:type w:val="bbPlcHdr"/>
        </w:types>
        <w:behaviors>
          <w:behavior w:val="content"/>
        </w:behaviors>
        <w:guid w:val="{19682B29-3108-43DE-A02A-FCFF5BC53BC6}"/>
      </w:docPartPr>
      <w:docPartBody>
        <w:p w:rsidR="0096255B" w:rsidRDefault="005927CD" w:rsidP="005927CD">
          <w:pPr>
            <w:pStyle w:val="6F56AF6F4AD54A9792E87D898784E54D"/>
          </w:pPr>
          <w:r w:rsidRPr="00D858FE">
            <w:rPr>
              <w:rStyle w:val="PlaceholderText"/>
            </w:rPr>
            <w:t>Choose an item.</w:t>
          </w:r>
        </w:p>
      </w:docPartBody>
    </w:docPart>
    <w:docPart>
      <w:docPartPr>
        <w:name w:val="88D5D07C671D407FB52C3CF4DCD57DA2"/>
        <w:category>
          <w:name w:val="General"/>
          <w:gallery w:val="placeholder"/>
        </w:category>
        <w:types>
          <w:type w:val="bbPlcHdr"/>
        </w:types>
        <w:behaviors>
          <w:behavior w:val="content"/>
        </w:behaviors>
        <w:guid w:val="{F0E616DD-5648-4863-9734-9177A6BB329E}"/>
      </w:docPartPr>
      <w:docPartBody>
        <w:p w:rsidR="0096255B" w:rsidRDefault="005927CD" w:rsidP="005927CD">
          <w:pPr>
            <w:pStyle w:val="88D5D07C671D407FB52C3CF4DCD57DA2"/>
          </w:pPr>
          <w:r w:rsidRPr="00D858FE">
            <w:rPr>
              <w:rStyle w:val="PlaceholderText"/>
            </w:rPr>
            <w:t>Choose an item.</w:t>
          </w:r>
        </w:p>
      </w:docPartBody>
    </w:docPart>
    <w:docPart>
      <w:docPartPr>
        <w:name w:val="8250BC79EC444BA3A4ABA54AE050D8F4"/>
        <w:category>
          <w:name w:val="General"/>
          <w:gallery w:val="placeholder"/>
        </w:category>
        <w:types>
          <w:type w:val="bbPlcHdr"/>
        </w:types>
        <w:behaviors>
          <w:behavior w:val="content"/>
        </w:behaviors>
        <w:guid w:val="{0FEAFF80-F228-4C5E-B843-B435F77E98D0}"/>
      </w:docPartPr>
      <w:docPartBody>
        <w:p w:rsidR="0096255B" w:rsidRDefault="005927CD" w:rsidP="005927CD">
          <w:pPr>
            <w:pStyle w:val="8250BC79EC444BA3A4ABA54AE050D8F4"/>
          </w:pPr>
          <w:r w:rsidRPr="00D858FE">
            <w:rPr>
              <w:rStyle w:val="PlaceholderText"/>
            </w:rPr>
            <w:t>Choose an item.</w:t>
          </w:r>
        </w:p>
      </w:docPartBody>
    </w:docPart>
    <w:docPart>
      <w:docPartPr>
        <w:name w:val="A34A22CD985245C8871AEAEB62126929"/>
        <w:category>
          <w:name w:val="General"/>
          <w:gallery w:val="placeholder"/>
        </w:category>
        <w:types>
          <w:type w:val="bbPlcHdr"/>
        </w:types>
        <w:behaviors>
          <w:behavior w:val="content"/>
        </w:behaviors>
        <w:guid w:val="{025F0FFD-E537-444B-9E88-5E7A690AF4AA}"/>
      </w:docPartPr>
      <w:docPartBody>
        <w:p w:rsidR="0096255B" w:rsidRDefault="005927CD" w:rsidP="005927CD">
          <w:pPr>
            <w:pStyle w:val="A34A22CD985245C8871AEAEB62126929"/>
          </w:pPr>
          <w:r w:rsidRPr="00D858FE">
            <w:rPr>
              <w:rStyle w:val="PlaceholderText"/>
            </w:rPr>
            <w:t>Choose an item.</w:t>
          </w:r>
        </w:p>
      </w:docPartBody>
    </w:docPart>
    <w:docPart>
      <w:docPartPr>
        <w:name w:val="0E9EB3BB9A354B5095D3F94E7807C0FA"/>
        <w:category>
          <w:name w:val="General"/>
          <w:gallery w:val="placeholder"/>
        </w:category>
        <w:types>
          <w:type w:val="bbPlcHdr"/>
        </w:types>
        <w:behaviors>
          <w:behavior w:val="content"/>
        </w:behaviors>
        <w:guid w:val="{6493197A-1EC1-4F81-B670-E50238CBD34D}"/>
      </w:docPartPr>
      <w:docPartBody>
        <w:p w:rsidR="0096255B" w:rsidRDefault="005927CD" w:rsidP="005927CD">
          <w:pPr>
            <w:pStyle w:val="0E9EB3BB9A354B5095D3F94E7807C0FA"/>
          </w:pPr>
          <w:r w:rsidRPr="00D858FE">
            <w:rPr>
              <w:rStyle w:val="PlaceholderText"/>
            </w:rPr>
            <w:t>Choose an item.</w:t>
          </w:r>
        </w:p>
      </w:docPartBody>
    </w:docPart>
    <w:docPart>
      <w:docPartPr>
        <w:name w:val="8A344914D60E4D82B5B22E1604649ECC"/>
        <w:category>
          <w:name w:val="General"/>
          <w:gallery w:val="placeholder"/>
        </w:category>
        <w:types>
          <w:type w:val="bbPlcHdr"/>
        </w:types>
        <w:behaviors>
          <w:behavior w:val="content"/>
        </w:behaviors>
        <w:guid w:val="{28DD2415-3F49-4B45-ABC9-24FFC1D28236}"/>
      </w:docPartPr>
      <w:docPartBody>
        <w:p w:rsidR="0096255B" w:rsidRDefault="005927CD" w:rsidP="005927CD">
          <w:pPr>
            <w:pStyle w:val="8A344914D60E4D82B5B22E1604649ECC"/>
          </w:pPr>
          <w:r w:rsidRPr="00D858FE">
            <w:rPr>
              <w:rStyle w:val="PlaceholderText"/>
            </w:rPr>
            <w:t>Choose an item.</w:t>
          </w:r>
        </w:p>
      </w:docPartBody>
    </w:docPart>
    <w:docPart>
      <w:docPartPr>
        <w:name w:val="F7F99F73B59D48D58302263AC4D6E1C3"/>
        <w:category>
          <w:name w:val="General"/>
          <w:gallery w:val="placeholder"/>
        </w:category>
        <w:types>
          <w:type w:val="bbPlcHdr"/>
        </w:types>
        <w:behaviors>
          <w:behavior w:val="content"/>
        </w:behaviors>
        <w:guid w:val="{54BBE454-ECF6-41E9-91A4-ABD0EC6B32E0}"/>
      </w:docPartPr>
      <w:docPartBody>
        <w:p w:rsidR="0096255B" w:rsidRDefault="005927CD" w:rsidP="005927CD">
          <w:pPr>
            <w:pStyle w:val="F7F99F73B59D48D58302263AC4D6E1C3"/>
          </w:pPr>
          <w:r w:rsidRPr="00D858FE">
            <w:rPr>
              <w:rStyle w:val="PlaceholderText"/>
            </w:rPr>
            <w:t>Choose an item.</w:t>
          </w:r>
        </w:p>
      </w:docPartBody>
    </w:docPart>
    <w:docPart>
      <w:docPartPr>
        <w:name w:val="8B2DFBB7E079495D8FF22BD3F0F894A4"/>
        <w:category>
          <w:name w:val="General"/>
          <w:gallery w:val="placeholder"/>
        </w:category>
        <w:types>
          <w:type w:val="bbPlcHdr"/>
        </w:types>
        <w:behaviors>
          <w:behavior w:val="content"/>
        </w:behaviors>
        <w:guid w:val="{EC051DE8-B8DB-4722-A1E6-35D26E2BD4D6}"/>
      </w:docPartPr>
      <w:docPartBody>
        <w:p w:rsidR="0096255B" w:rsidRDefault="005927CD" w:rsidP="005927CD">
          <w:pPr>
            <w:pStyle w:val="8B2DFBB7E079495D8FF22BD3F0F894A4"/>
          </w:pPr>
          <w:r w:rsidRPr="00D858FE">
            <w:rPr>
              <w:rStyle w:val="PlaceholderText"/>
            </w:rPr>
            <w:t>Choose an item.</w:t>
          </w:r>
        </w:p>
      </w:docPartBody>
    </w:docPart>
    <w:docPart>
      <w:docPartPr>
        <w:name w:val="2C3EDBA8130D4813AB61D77CF5FDBD04"/>
        <w:category>
          <w:name w:val="General"/>
          <w:gallery w:val="placeholder"/>
        </w:category>
        <w:types>
          <w:type w:val="bbPlcHdr"/>
        </w:types>
        <w:behaviors>
          <w:behavior w:val="content"/>
        </w:behaviors>
        <w:guid w:val="{295330A8-3A3E-4523-BAD8-00F1C4B7BF0F}"/>
      </w:docPartPr>
      <w:docPartBody>
        <w:p w:rsidR="0096255B" w:rsidRDefault="005927CD" w:rsidP="005927CD">
          <w:pPr>
            <w:pStyle w:val="2C3EDBA8130D4813AB61D77CF5FDBD04"/>
          </w:pPr>
          <w:r w:rsidRPr="00D858FE">
            <w:rPr>
              <w:rStyle w:val="PlaceholderText"/>
            </w:rPr>
            <w:t>Choose an item.</w:t>
          </w:r>
        </w:p>
      </w:docPartBody>
    </w:docPart>
    <w:docPart>
      <w:docPartPr>
        <w:name w:val="A206381CFB23481AAADDDAB09B18A29D"/>
        <w:category>
          <w:name w:val="General"/>
          <w:gallery w:val="placeholder"/>
        </w:category>
        <w:types>
          <w:type w:val="bbPlcHdr"/>
        </w:types>
        <w:behaviors>
          <w:behavior w:val="content"/>
        </w:behaviors>
        <w:guid w:val="{63B6D674-6B0B-4565-A522-9365A0D1C87D}"/>
      </w:docPartPr>
      <w:docPartBody>
        <w:p w:rsidR="0096255B" w:rsidRDefault="005927CD" w:rsidP="005927CD">
          <w:pPr>
            <w:pStyle w:val="A206381CFB23481AAADDDAB09B18A29D"/>
          </w:pPr>
          <w:r w:rsidRPr="00D858FE">
            <w:rPr>
              <w:rStyle w:val="PlaceholderText"/>
            </w:rPr>
            <w:t>Choose an item.</w:t>
          </w:r>
        </w:p>
      </w:docPartBody>
    </w:docPart>
    <w:docPart>
      <w:docPartPr>
        <w:name w:val="4ACFF0274533421BA1816D65E843B361"/>
        <w:category>
          <w:name w:val="General"/>
          <w:gallery w:val="placeholder"/>
        </w:category>
        <w:types>
          <w:type w:val="bbPlcHdr"/>
        </w:types>
        <w:behaviors>
          <w:behavior w:val="content"/>
        </w:behaviors>
        <w:guid w:val="{6826BD55-6FBD-4DFF-B629-8CD4AB31DFA5}"/>
      </w:docPartPr>
      <w:docPartBody>
        <w:p w:rsidR="0096255B" w:rsidRDefault="005927CD" w:rsidP="005927CD">
          <w:pPr>
            <w:pStyle w:val="4ACFF0274533421BA1816D65E843B361"/>
          </w:pPr>
          <w:r w:rsidRPr="00D858FE">
            <w:rPr>
              <w:rStyle w:val="PlaceholderText"/>
            </w:rPr>
            <w:t>Choose an item.</w:t>
          </w:r>
        </w:p>
      </w:docPartBody>
    </w:docPart>
    <w:docPart>
      <w:docPartPr>
        <w:name w:val="E76FC378BB0343D5A5DE46EE84D45658"/>
        <w:category>
          <w:name w:val="General"/>
          <w:gallery w:val="placeholder"/>
        </w:category>
        <w:types>
          <w:type w:val="bbPlcHdr"/>
        </w:types>
        <w:behaviors>
          <w:behavior w:val="content"/>
        </w:behaviors>
        <w:guid w:val="{1BAA94CC-C19E-4C02-93C6-8C50FF2C2005}"/>
      </w:docPartPr>
      <w:docPartBody>
        <w:p w:rsidR="0096255B" w:rsidRDefault="005927CD" w:rsidP="005927CD">
          <w:pPr>
            <w:pStyle w:val="E76FC378BB0343D5A5DE46EE84D45658"/>
          </w:pPr>
          <w:r w:rsidRPr="00D858FE">
            <w:rPr>
              <w:rStyle w:val="PlaceholderText"/>
            </w:rPr>
            <w:t>Choose an item.</w:t>
          </w:r>
        </w:p>
      </w:docPartBody>
    </w:docPart>
    <w:docPart>
      <w:docPartPr>
        <w:name w:val="2724C302B5E04E1D955FD64F3FDEC5C9"/>
        <w:category>
          <w:name w:val="General"/>
          <w:gallery w:val="placeholder"/>
        </w:category>
        <w:types>
          <w:type w:val="bbPlcHdr"/>
        </w:types>
        <w:behaviors>
          <w:behavior w:val="content"/>
        </w:behaviors>
        <w:guid w:val="{70181245-860C-4766-A605-A0C9F6B76D59}"/>
      </w:docPartPr>
      <w:docPartBody>
        <w:p w:rsidR="0096255B" w:rsidRDefault="005927CD" w:rsidP="005927CD">
          <w:pPr>
            <w:pStyle w:val="2724C302B5E04E1D955FD64F3FDEC5C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quot;Courier New&quo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927CD"/>
    <w:rsid w:val="003029B4"/>
    <w:rsid w:val="00391162"/>
    <w:rsid w:val="004D5734"/>
    <w:rsid w:val="005151A5"/>
    <w:rsid w:val="00576202"/>
    <w:rsid w:val="005927CD"/>
    <w:rsid w:val="005D580E"/>
    <w:rsid w:val="0096255B"/>
    <w:rsid w:val="00BB7DE1"/>
    <w:rsid w:val="00D377A8"/>
    <w:rsid w:val="00FA0A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6255B"/>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5D5C8906A8CA4FB482D270703CDB579C">
    <w:name w:val="5D5C8906A8CA4FB482D270703CDB579C"/>
    <w:rsid w:val="005927CD"/>
    <w:rPr>
      <w:kern w:val="2"/>
      <w14:ligatures w14:val="standardContextual"/>
    </w:rPr>
  </w:style>
  <w:style w:type="paragraph" w:customStyle="1" w:styleId="945DEC7A1ECD4D5ABFB3B99E2F548E5F">
    <w:name w:val="945DEC7A1ECD4D5ABFB3B99E2F548E5F"/>
    <w:rsid w:val="005927CD"/>
    <w:rPr>
      <w:kern w:val="2"/>
      <w14:ligatures w14:val="standardContextual"/>
    </w:rPr>
  </w:style>
  <w:style w:type="paragraph" w:customStyle="1" w:styleId="BC54849359484B1C896922082069F7F2">
    <w:name w:val="BC54849359484B1C896922082069F7F2"/>
    <w:rsid w:val="005927CD"/>
    <w:rPr>
      <w:kern w:val="2"/>
      <w14:ligatures w14:val="standardContextual"/>
    </w:rPr>
  </w:style>
  <w:style w:type="paragraph" w:customStyle="1" w:styleId="170C12509CB440BDA4D79413EE341224">
    <w:name w:val="170C12509CB440BDA4D79413EE341224"/>
    <w:rsid w:val="005927CD"/>
    <w:rPr>
      <w:kern w:val="2"/>
      <w14:ligatures w14:val="standardContextual"/>
    </w:rPr>
  </w:style>
  <w:style w:type="paragraph" w:customStyle="1" w:styleId="E830D37CA8804D48A7D6599877B54F99">
    <w:name w:val="E830D37CA8804D48A7D6599877B54F99"/>
    <w:rsid w:val="005927CD"/>
    <w:rPr>
      <w:kern w:val="2"/>
      <w14:ligatures w14:val="standardContextual"/>
    </w:rPr>
  </w:style>
  <w:style w:type="paragraph" w:customStyle="1" w:styleId="2672976AD0634D49939D418E2E8C7C9E">
    <w:name w:val="2672976AD0634D49939D418E2E8C7C9E"/>
    <w:rsid w:val="005927CD"/>
    <w:rPr>
      <w:kern w:val="2"/>
      <w14:ligatures w14:val="standardContextual"/>
    </w:rPr>
  </w:style>
  <w:style w:type="paragraph" w:customStyle="1" w:styleId="E8885F0A0F6D445DA4ABAEF4C5BF99BD">
    <w:name w:val="E8885F0A0F6D445DA4ABAEF4C5BF99BD"/>
    <w:rsid w:val="005927CD"/>
    <w:rPr>
      <w:kern w:val="2"/>
      <w14:ligatures w14:val="standardContextual"/>
    </w:rPr>
  </w:style>
  <w:style w:type="paragraph" w:customStyle="1" w:styleId="23C0BBE8BAD0423F8330735F616BC3CB">
    <w:name w:val="23C0BBE8BAD0423F8330735F616BC3CB"/>
    <w:rsid w:val="005927CD"/>
    <w:rPr>
      <w:kern w:val="2"/>
      <w14:ligatures w14:val="standardContextual"/>
    </w:rPr>
  </w:style>
  <w:style w:type="paragraph" w:customStyle="1" w:styleId="323CFFD5065549129E490087F5ED7792">
    <w:name w:val="323CFFD5065549129E490087F5ED7792"/>
    <w:rsid w:val="005927CD"/>
    <w:rPr>
      <w:kern w:val="2"/>
      <w14:ligatures w14:val="standardContextual"/>
    </w:rPr>
  </w:style>
  <w:style w:type="paragraph" w:customStyle="1" w:styleId="74C6EF26E5A548A3ABE40FF9A9CC4629">
    <w:name w:val="74C6EF26E5A548A3ABE40FF9A9CC4629"/>
    <w:rsid w:val="005927CD"/>
    <w:rPr>
      <w:kern w:val="2"/>
      <w14:ligatures w14:val="standardContextual"/>
    </w:rPr>
  </w:style>
  <w:style w:type="paragraph" w:customStyle="1" w:styleId="4BB8E55180744D0F8C1EDCA0E6456FF0">
    <w:name w:val="4BB8E55180744D0F8C1EDCA0E6456FF0"/>
    <w:rsid w:val="005927CD"/>
    <w:rPr>
      <w:kern w:val="2"/>
      <w14:ligatures w14:val="standardContextual"/>
    </w:rPr>
  </w:style>
  <w:style w:type="paragraph" w:customStyle="1" w:styleId="BB72B3CB54C640A093AEA5BA1623F8F3">
    <w:name w:val="BB72B3CB54C640A093AEA5BA1623F8F3"/>
    <w:rsid w:val="005927CD"/>
    <w:rPr>
      <w:kern w:val="2"/>
      <w14:ligatures w14:val="standardContextual"/>
    </w:rPr>
  </w:style>
  <w:style w:type="paragraph" w:customStyle="1" w:styleId="049D31D132924C6ABFD6C082079BD305">
    <w:name w:val="049D31D132924C6ABFD6C082079BD305"/>
    <w:rsid w:val="005927CD"/>
    <w:rPr>
      <w:kern w:val="2"/>
      <w14:ligatures w14:val="standardContextual"/>
    </w:rPr>
  </w:style>
  <w:style w:type="paragraph" w:customStyle="1" w:styleId="12E6647019534E828FAE2BA1A162F277">
    <w:name w:val="12E6647019534E828FAE2BA1A162F277"/>
    <w:rsid w:val="005927CD"/>
    <w:rPr>
      <w:kern w:val="2"/>
      <w14:ligatures w14:val="standardContextual"/>
    </w:rPr>
  </w:style>
  <w:style w:type="paragraph" w:customStyle="1" w:styleId="21BE399E40B54E6397F051E8B98F26E7">
    <w:name w:val="21BE399E40B54E6397F051E8B98F26E7"/>
    <w:rsid w:val="005927CD"/>
    <w:rPr>
      <w:kern w:val="2"/>
      <w14:ligatures w14:val="standardContextual"/>
    </w:rPr>
  </w:style>
  <w:style w:type="paragraph" w:customStyle="1" w:styleId="A547936B6F9942DDB36B46A45FF86E31">
    <w:name w:val="A547936B6F9942DDB36B46A45FF86E31"/>
    <w:rsid w:val="005927CD"/>
    <w:rPr>
      <w:kern w:val="2"/>
      <w14:ligatures w14:val="standardContextual"/>
    </w:rPr>
  </w:style>
  <w:style w:type="paragraph" w:customStyle="1" w:styleId="33A5CB9E6E794B12A94F418A430ADA27">
    <w:name w:val="33A5CB9E6E794B12A94F418A430ADA27"/>
    <w:rsid w:val="005927CD"/>
    <w:rPr>
      <w:kern w:val="2"/>
      <w14:ligatures w14:val="standardContextual"/>
    </w:rPr>
  </w:style>
  <w:style w:type="paragraph" w:customStyle="1" w:styleId="1C66B742E96D4AFD91945A4FEE01AE68">
    <w:name w:val="1C66B742E96D4AFD91945A4FEE01AE68"/>
    <w:rsid w:val="005927CD"/>
    <w:rPr>
      <w:kern w:val="2"/>
      <w14:ligatures w14:val="standardContextual"/>
    </w:rPr>
  </w:style>
  <w:style w:type="paragraph" w:customStyle="1" w:styleId="DDF9C3C93B54445FBF9922B3B497F3CF">
    <w:name w:val="DDF9C3C93B54445FBF9922B3B497F3CF"/>
    <w:rsid w:val="005927CD"/>
    <w:rPr>
      <w:kern w:val="2"/>
      <w14:ligatures w14:val="standardContextual"/>
    </w:rPr>
  </w:style>
  <w:style w:type="paragraph" w:customStyle="1" w:styleId="16D10E5B4DBA464E96E0EABAD207E5A7">
    <w:name w:val="16D10E5B4DBA464E96E0EABAD207E5A7"/>
    <w:rsid w:val="005927CD"/>
    <w:rPr>
      <w:kern w:val="2"/>
      <w14:ligatures w14:val="standardContextual"/>
    </w:rPr>
  </w:style>
  <w:style w:type="paragraph" w:customStyle="1" w:styleId="C5203F24954A4CF4A7799F88FCC459DB">
    <w:name w:val="C5203F24954A4CF4A7799F88FCC459DB"/>
    <w:rsid w:val="005927CD"/>
    <w:rPr>
      <w:kern w:val="2"/>
      <w14:ligatures w14:val="standardContextual"/>
    </w:rPr>
  </w:style>
  <w:style w:type="paragraph" w:customStyle="1" w:styleId="51F5CA95EDA14E039410161A429A4CAC">
    <w:name w:val="51F5CA95EDA14E039410161A429A4CAC"/>
    <w:rsid w:val="005927CD"/>
    <w:rPr>
      <w:kern w:val="2"/>
      <w14:ligatures w14:val="standardContextual"/>
    </w:rPr>
  </w:style>
  <w:style w:type="paragraph" w:customStyle="1" w:styleId="CC25CCC6D97A4CF69515325BD3F394C1">
    <w:name w:val="CC25CCC6D97A4CF69515325BD3F394C1"/>
    <w:rsid w:val="005927CD"/>
    <w:rPr>
      <w:kern w:val="2"/>
      <w14:ligatures w14:val="standardContextual"/>
    </w:rPr>
  </w:style>
  <w:style w:type="paragraph" w:customStyle="1" w:styleId="6382E6367A36497CA1C9383E5EEDA6E9">
    <w:name w:val="6382E6367A36497CA1C9383E5EEDA6E9"/>
    <w:rsid w:val="005927CD"/>
    <w:rPr>
      <w:kern w:val="2"/>
      <w14:ligatures w14:val="standardContextual"/>
    </w:rPr>
  </w:style>
  <w:style w:type="paragraph" w:customStyle="1" w:styleId="10E57C1E0F2A4458843D833459A399E1">
    <w:name w:val="10E57C1E0F2A4458843D833459A399E1"/>
    <w:rsid w:val="005927CD"/>
    <w:rPr>
      <w:kern w:val="2"/>
      <w14:ligatures w14:val="standardContextual"/>
    </w:rPr>
  </w:style>
  <w:style w:type="paragraph" w:customStyle="1" w:styleId="64BC16BBDF1D4B91AE243D5E42985F05">
    <w:name w:val="64BC16BBDF1D4B91AE243D5E42985F05"/>
    <w:rsid w:val="005927CD"/>
    <w:rPr>
      <w:kern w:val="2"/>
      <w14:ligatures w14:val="standardContextual"/>
    </w:rPr>
  </w:style>
  <w:style w:type="paragraph" w:customStyle="1" w:styleId="6F56AF6F4AD54A9792E87D898784E54D">
    <w:name w:val="6F56AF6F4AD54A9792E87D898784E54D"/>
    <w:rsid w:val="005927CD"/>
    <w:rPr>
      <w:kern w:val="2"/>
      <w14:ligatures w14:val="standardContextual"/>
    </w:rPr>
  </w:style>
  <w:style w:type="paragraph" w:customStyle="1" w:styleId="88D5D07C671D407FB52C3CF4DCD57DA2">
    <w:name w:val="88D5D07C671D407FB52C3CF4DCD57DA2"/>
    <w:rsid w:val="005927CD"/>
    <w:rPr>
      <w:kern w:val="2"/>
      <w14:ligatures w14:val="standardContextual"/>
    </w:rPr>
  </w:style>
  <w:style w:type="paragraph" w:customStyle="1" w:styleId="8250BC79EC444BA3A4ABA54AE050D8F4">
    <w:name w:val="8250BC79EC444BA3A4ABA54AE050D8F4"/>
    <w:rsid w:val="005927CD"/>
    <w:rPr>
      <w:kern w:val="2"/>
      <w14:ligatures w14:val="standardContextual"/>
    </w:rPr>
  </w:style>
  <w:style w:type="paragraph" w:customStyle="1" w:styleId="A34A22CD985245C8871AEAEB62126929">
    <w:name w:val="A34A22CD985245C8871AEAEB62126929"/>
    <w:rsid w:val="005927CD"/>
    <w:rPr>
      <w:kern w:val="2"/>
      <w14:ligatures w14:val="standardContextual"/>
    </w:rPr>
  </w:style>
  <w:style w:type="paragraph" w:customStyle="1" w:styleId="0E9EB3BB9A354B5095D3F94E7807C0FA">
    <w:name w:val="0E9EB3BB9A354B5095D3F94E7807C0FA"/>
    <w:rsid w:val="005927CD"/>
    <w:rPr>
      <w:kern w:val="2"/>
      <w14:ligatures w14:val="standardContextual"/>
    </w:rPr>
  </w:style>
  <w:style w:type="paragraph" w:customStyle="1" w:styleId="8A344914D60E4D82B5B22E1604649ECC">
    <w:name w:val="8A344914D60E4D82B5B22E1604649ECC"/>
    <w:rsid w:val="005927CD"/>
    <w:rPr>
      <w:kern w:val="2"/>
      <w14:ligatures w14:val="standardContextual"/>
    </w:rPr>
  </w:style>
  <w:style w:type="paragraph" w:customStyle="1" w:styleId="F7F99F73B59D48D58302263AC4D6E1C3">
    <w:name w:val="F7F99F73B59D48D58302263AC4D6E1C3"/>
    <w:rsid w:val="005927CD"/>
    <w:rPr>
      <w:kern w:val="2"/>
      <w14:ligatures w14:val="standardContextual"/>
    </w:rPr>
  </w:style>
  <w:style w:type="paragraph" w:customStyle="1" w:styleId="8B2DFBB7E079495D8FF22BD3F0F894A4">
    <w:name w:val="8B2DFBB7E079495D8FF22BD3F0F894A4"/>
    <w:rsid w:val="005927CD"/>
    <w:rPr>
      <w:kern w:val="2"/>
      <w14:ligatures w14:val="standardContextual"/>
    </w:rPr>
  </w:style>
  <w:style w:type="paragraph" w:customStyle="1" w:styleId="2C3EDBA8130D4813AB61D77CF5FDBD04">
    <w:name w:val="2C3EDBA8130D4813AB61D77CF5FDBD04"/>
    <w:rsid w:val="005927CD"/>
    <w:rPr>
      <w:kern w:val="2"/>
      <w14:ligatures w14:val="standardContextual"/>
    </w:rPr>
  </w:style>
  <w:style w:type="paragraph" w:customStyle="1" w:styleId="A206381CFB23481AAADDDAB09B18A29D">
    <w:name w:val="A206381CFB23481AAADDDAB09B18A29D"/>
    <w:rsid w:val="005927CD"/>
    <w:rPr>
      <w:kern w:val="2"/>
      <w14:ligatures w14:val="standardContextual"/>
    </w:rPr>
  </w:style>
  <w:style w:type="paragraph" w:customStyle="1" w:styleId="4ACFF0274533421BA1816D65E843B361">
    <w:name w:val="4ACFF0274533421BA1816D65E843B361"/>
    <w:rsid w:val="005927CD"/>
    <w:rPr>
      <w:kern w:val="2"/>
      <w14:ligatures w14:val="standardContextual"/>
    </w:rPr>
  </w:style>
  <w:style w:type="paragraph" w:customStyle="1" w:styleId="E76FC378BB0343D5A5DE46EE84D45658">
    <w:name w:val="E76FC378BB0343D5A5DE46EE84D45658"/>
    <w:rsid w:val="005927CD"/>
    <w:rPr>
      <w:kern w:val="2"/>
      <w14:ligatures w14:val="standardContextual"/>
    </w:rPr>
  </w:style>
  <w:style w:type="paragraph" w:customStyle="1" w:styleId="2724C302B5E04E1D955FD64F3FDEC5C9">
    <w:name w:val="2724C302B5E04E1D955FD64F3FDEC5C9"/>
    <w:rsid w:val="005927CD"/>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4444</Words>
  <Characters>25333</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2024-03-05T02:42:00Z</dcterms:created>
  <dcterms:modified xsi:type="dcterms:W3CDTF">2024-03-05T02:42:00Z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