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67E99BB" w14:textId="77777777" w:rsidR="00D60C9A" w:rsidRPr="003217D3" w:rsidRDefault="00AD429A"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377D4EF2" wp14:editId="5D4A5B53">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41DC4784" w14:textId="77777777" w:rsidR="00D60C9A" w:rsidRPr="003217D3" w:rsidRDefault="00AD429A"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3AB06FB7" w14:textId="77777777" w:rsidR="00D60C9A" w:rsidRPr="00A36AA9" w:rsidRDefault="00AD429A"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1DBA9460" w14:textId="77777777" w:rsidR="00D60C9A" w:rsidRPr="00A36AA9" w:rsidRDefault="00AD429A"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5A4E11" w14:paraId="0F839CD3" w14:textId="77777777" w:rsidTr="005A4E11">
        <w:tc>
          <w:tcPr>
            <w:cnfStyle w:val="001000000000" w:firstRow="0" w:lastRow="0" w:firstColumn="1" w:lastColumn="0" w:oddVBand="0" w:evenVBand="0" w:oddHBand="0" w:evenHBand="0" w:firstRowFirstColumn="0" w:firstRowLastColumn="0" w:lastRowFirstColumn="0" w:lastRowLastColumn="0"/>
            <w:tcW w:w="3227" w:type="dxa"/>
          </w:tcPr>
          <w:p w14:paraId="19DAF900" w14:textId="77777777" w:rsidR="00D60C9A" w:rsidRPr="00A36AA9" w:rsidRDefault="00AD429A"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008F2B7A" w14:textId="77777777" w:rsidR="00D60C9A" w:rsidRDefault="00AD429A"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Newcastle and Hunter Community Health</w:t>
            </w:r>
          </w:p>
        </w:tc>
      </w:tr>
      <w:tr w:rsidR="005A4E11" w14:paraId="7598532B" w14:textId="77777777" w:rsidTr="005A4E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723F24A" w14:textId="77777777" w:rsidR="00D60C9A" w:rsidRPr="00A36AA9" w:rsidRDefault="00AD429A"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4912E998" w14:textId="77777777" w:rsidR="00D60C9A" w:rsidRPr="00C27BE3" w:rsidRDefault="00AD429A"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201445</w:t>
            </w:r>
          </w:p>
        </w:tc>
      </w:tr>
      <w:tr w:rsidR="005A4E11" w14:paraId="4C6D0553" w14:textId="77777777" w:rsidTr="005A4E1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FBB887D" w14:textId="77777777" w:rsidR="00D60C9A" w:rsidRPr="00A36AA9" w:rsidRDefault="00AD429A"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08700499" w14:textId="77777777" w:rsidR="00D60C9A" w:rsidRPr="00540817" w:rsidRDefault="00AD429A"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Unit 3,</w:t>
            </w:r>
            <w:r>
              <w:rPr>
                <w:rFonts w:ascii="Arial" w:eastAsia="Times New Roman" w:hAnsi="Arial" w:cs="Arial"/>
                <w:lang w:eastAsia="en-AU"/>
              </w:rPr>
              <w:t xml:space="preserve"> 5-7 Channel Road, MAYFIELD WEST, New South Wales, 2304</w:t>
            </w:r>
          </w:p>
        </w:tc>
      </w:tr>
      <w:tr w:rsidR="005A4E11" w14:paraId="6785924F" w14:textId="77777777" w:rsidTr="005A4E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D720D48" w14:textId="77777777" w:rsidR="00D60C9A" w:rsidRPr="00A36AA9" w:rsidRDefault="00AD429A"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6B744B9C" w14:textId="77777777" w:rsidR="00D60C9A" w:rsidRPr="00A36AA9" w:rsidRDefault="00AD429A"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5A4E11" w14:paraId="0DE87A0F" w14:textId="77777777" w:rsidTr="005A4E1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A4ADD9C" w14:textId="77777777" w:rsidR="00D60C9A" w:rsidRPr="00A36AA9" w:rsidRDefault="00AD429A"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75245547" w14:textId="77777777" w:rsidR="00D60C9A" w:rsidRPr="00A36AA9" w:rsidRDefault="00AD429A"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noProof/>
              </w:rPr>
              <w:t xml:space="preserve">2 </w:t>
            </w:r>
            <w:r>
              <w:rPr>
                <w:rFonts w:ascii="Arial" w:hAnsi="Arial" w:cs="Arial"/>
                <w:noProof/>
              </w:rPr>
              <w:t>October 2024</w:t>
            </w:r>
            <w:r w:rsidRPr="00A52058">
              <w:rPr>
                <w:rFonts w:ascii="Arial" w:hAnsi="Arial" w:cs="Arial"/>
              </w:rPr>
              <w:t xml:space="preserve"> to 3 October 2024</w:t>
            </w:r>
          </w:p>
        </w:tc>
      </w:tr>
      <w:tr w:rsidR="005A4E11" w14:paraId="628CB8DE" w14:textId="77777777" w:rsidTr="005A4E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A9F4F44" w14:textId="77777777" w:rsidR="00D60C9A" w:rsidRPr="00A36AA9" w:rsidRDefault="00AD429A"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1700361714"/>
            <w:placeholder>
              <w:docPart w:val="A7F4949C78414813B67B25D37262F9D8"/>
            </w:placeholder>
            <w:date w:fullDate="2024-12-04T00:00:00Z">
              <w:dateFormat w:val="d MMMM yyyy"/>
              <w:lid w:val="en-AU"/>
              <w:storeMappedDataAs w:val="dateTime"/>
              <w:calendar w:val="gregorian"/>
            </w:date>
          </w:sdtPr>
          <w:sdtEndPr/>
          <w:sdtContent>
            <w:tc>
              <w:tcPr>
                <w:tcW w:w="7114" w:type="dxa"/>
                <w:shd w:val="clear" w:color="auto" w:fill="auto"/>
              </w:tcPr>
              <w:p w14:paraId="3CB0B7EC" w14:textId="40B41F25" w:rsidR="00D60C9A" w:rsidRPr="00A36AA9" w:rsidRDefault="00035E5F"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4 December 2024</w:t>
                </w:r>
              </w:p>
            </w:tc>
          </w:sdtContent>
        </w:sdt>
      </w:tr>
    </w:tbl>
    <w:bookmarkEnd w:id="0"/>
    <w:p w14:paraId="4B9CF836" w14:textId="77777777" w:rsidR="00D60C9A" w:rsidRPr="00A36AA9" w:rsidRDefault="00AD429A"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xml:space="preserve">) website under the Aged Care Quality and Safety Commission </w:t>
      </w:r>
      <w:r w:rsidRPr="00A36AA9">
        <w:t>Rules 2018.</w:t>
      </w:r>
      <w:r w:rsidRPr="00A36AA9">
        <w:br w:type="page"/>
      </w:r>
    </w:p>
    <w:p w14:paraId="5FEB081B" w14:textId="77777777" w:rsidR="00D60C9A" w:rsidRDefault="00AD429A" w:rsidP="00126F43">
      <w:pPr>
        <w:pStyle w:val="Heading1"/>
        <w:spacing w:before="0" w:after="240" w:line="22" w:lineRule="atLeast"/>
        <w:rPr>
          <w:rFonts w:ascii="Arial" w:hAnsi="Arial" w:cs="Arial"/>
        </w:rPr>
      </w:pPr>
      <w:r w:rsidRPr="00A36AA9">
        <w:rPr>
          <w:rFonts w:ascii="Arial" w:hAnsi="Arial" w:cs="Arial"/>
        </w:rPr>
        <w:lastRenderedPageBreak/>
        <w:t>Service</w:t>
      </w:r>
      <w:r>
        <w:rPr>
          <w:rFonts w:ascii="Arial" w:hAnsi="Arial" w:cs="Arial"/>
        </w:rPr>
        <w:t>s</w:t>
      </w:r>
      <w:r w:rsidRPr="00A36AA9">
        <w:rPr>
          <w:rFonts w:ascii="Arial" w:hAnsi="Arial" w:cs="Arial"/>
        </w:rPr>
        <w:t xml:space="preserve"> included in this assessment</w:t>
      </w:r>
    </w:p>
    <w:p w14:paraId="1EDEA4FC" w14:textId="77777777" w:rsidR="00D77211" w:rsidRDefault="00AD429A" w:rsidP="00D77211">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Provider: 9504 Newcastle and Hunter Community Health Pty Ltd</w:t>
      </w:r>
      <w:r>
        <w:rPr>
          <w:rFonts w:ascii="Arial" w:eastAsia="Arial" w:hAnsi="Arial" w:cs="Arial"/>
        </w:rPr>
        <w:br/>
        <w:t>Service: 27328 Home care packages</w:t>
      </w:r>
      <w:bookmarkEnd w:id="1"/>
    </w:p>
    <w:p w14:paraId="41B1E8B5" w14:textId="689E603B" w:rsidR="00D60C9A" w:rsidRPr="00A36AA9" w:rsidRDefault="00AD429A" w:rsidP="00D77211">
      <w:pPr>
        <w:rPr>
          <w:rFonts w:ascii="Arial" w:hAnsi="Arial" w:cs="Arial"/>
          <w:b/>
          <w:bCs/>
          <w:sz w:val="30"/>
          <w:szCs w:val="28"/>
        </w:rPr>
      </w:pPr>
      <w:r w:rsidRPr="00A36AA9">
        <w:rPr>
          <w:rFonts w:ascii="Arial" w:hAnsi="Arial" w:cs="Arial"/>
          <w:b/>
          <w:bCs/>
          <w:sz w:val="30"/>
          <w:szCs w:val="28"/>
        </w:rPr>
        <w:t>This performance report</w:t>
      </w:r>
    </w:p>
    <w:p w14:paraId="61392F3C" w14:textId="77777777" w:rsidR="00D60C9A" w:rsidRPr="00A36AA9" w:rsidRDefault="00AD429A" w:rsidP="00F87E39">
      <w:pPr>
        <w:pStyle w:val="NormalArial"/>
      </w:pPr>
      <w:r w:rsidRPr="00A36AA9">
        <w:t xml:space="preserve">This performance report </w:t>
      </w:r>
      <w:r w:rsidRPr="00A36AA9">
        <w:rPr>
          <w:color w:val="auto"/>
        </w:rPr>
        <w:t>has been prepared by</w:t>
      </w:r>
      <w:r w:rsidRPr="00A36AA9">
        <w:rPr>
          <w:color w:val="0000FF"/>
        </w:rPr>
        <w:t xml:space="preserve"> </w:t>
      </w:r>
      <w:r>
        <w:t>Gill Jones</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69D5F593" w14:textId="77777777" w:rsidR="00D60C9A" w:rsidRPr="00A36AA9" w:rsidRDefault="00AD429A" w:rsidP="00F87E39">
      <w:pPr>
        <w:pStyle w:val="NormalArial"/>
      </w:pPr>
      <w:r w:rsidRPr="00A36AA9">
        <w:t>This performance report details the Commissioner’s assessment of the provider’s performance, in relation to the service</w:t>
      </w:r>
      <w:r>
        <w:t>s it operates</w:t>
      </w:r>
      <w:r w:rsidRPr="00A36AA9">
        <w:t>, against the Aged Care Quality Standards (Quality Standards). The Quality Standards and requirements are assessed as either compliant or non-compliant at the Standard and requirement level where applicable.</w:t>
      </w:r>
    </w:p>
    <w:p w14:paraId="503AEE01" w14:textId="77777777" w:rsidR="00D60C9A" w:rsidRDefault="00AD429A" w:rsidP="00F87E39">
      <w:pPr>
        <w:pStyle w:val="NormalArial"/>
      </w:pPr>
      <w:r w:rsidRPr="00A36AA9">
        <w:t>The report also specifies any areas in which improvements must be made to ensure the Quality Standards are complied with.</w:t>
      </w:r>
    </w:p>
    <w:p w14:paraId="7FC981E3" w14:textId="77777777" w:rsidR="00D60C9A" w:rsidRPr="00A36AA9" w:rsidRDefault="00AD429A" w:rsidP="00DF37F2">
      <w:pPr>
        <w:pStyle w:val="Heading1"/>
        <w:spacing w:before="0" w:after="240" w:line="22" w:lineRule="atLeast"/>
        <w:rPr>
          <w:rFonts w:ascii="Arial" w:hAnsi="Arial" w:cs="Arial"/>
        </w:rPr>
      </w:pPr>
      <w:r w:rsidRPr="00A36AA9">
        <w:rPr>
          <w:rFonts w:ascii="Arial" w:hAnsi="Arial" w:cs="Arial"/>
        </w:rPr>
        <w:t>Material relied on</w:t>
      </w:r>
    </w:p>
    <w:p w14:paraId="7088E663" w14:textId="77777777" w:rsidR="00D60C9A" w:rsidRPr="00A36AA9" w:rsidRDefault="00AD429A" w:rsidP="00F87E39">
      <w:pPr>
        <w:pStyle w:val="NormalArial"/>
      </w:pPr>
      <w:r w:rsidRPr="00A36AA9">
        <w:t>The following information has been considered in preparing the performance report:</w:t>
      </w:r>
    </w:p>
    <w:p w14:paraId="4EFB46CB" w14:textId="16109873" w:rsidR="00D60C9A" w:rsidRPr="00035E5F" w:rsidRDefault="00AD429A" w:rsidP="00DF37F2">
      <w:pPr>
        <w:pStyle w:val="ListParagraph"/>
        <w:numPr>
          <w:ilvl w:val="0"/>
          <w:numId w:val="2"/>
        </w:numPr>
        <w:spacing w:line="22" w:lineRule="atLeast"/>
        <w:ind w:left="714" w:hanging="357"/>
        <w:contextualSpacing w:val="0"/>
        <w:rPr>
          <w:rFonts w:ascii="Arial" w:hAnsi="Arial" w:cs="Arial"/>
          <w:color w:val="auto"/>
        </w:rPr>
      </w:pPr>
      <w:r w:rsidRPr="00035E5F">
        <w:rPr>
          <w:rFonts w:ascii="Arial" w:hAnsi="Arial" w:cs="Arial"/>
          <w:color w:val="auto"/>
        </w:rPr>
        <w:t>the assessment team’s report for the Quality Audit report was informed by a site assessment, observations at service outlets, review of documents and interviews with staff, consumers/representatives and others</w:t>
      </w:r>
    </w:p>
    <w:p w14:paraId="43EBA8DC" w14:textId="77777777" w:rsidR="00D60C9A" w:rsidRPr="00D76BC8" w:rsidRDefault="00AD429A"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42B9C6CE" w14:textId="2FF5F0B4" w:rsidR="00D60C9A" w:rsidRPr="00244176" w:rsidRDefault="00AD429A"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5A4E11" w14:paraId="333C911C" w14:textId="77777777" w:rsidTr="005A4E11">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C0CA03B" w14:textId="77777777" w:rsidR="00D60C9A" w:rsidRPr="00A36AA9" w:rsidRDefault="00AD429A"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3B6BD7A4" w14:textId="77777777" w:rsidR="00D60C9A" w:rsidRPr="00E96B92" w:rsidRDefault="00AD429A"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429159785"/>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Pr>
                    <w:rFonts w:ascii="Arial" w:hAnsi="Arial" w:cs="Arial"/>
                  </w:rPr>
                  <w:t>Compliant</w:t>
                </w:r>
              </w:sdtContent>
            </w:sdt>
          </w:p>
        </w:tc>
      </w:tr>
      <w:tr w:rsidR="005A4E11" w14:paraId="13B4D537" w14:textId="77777777" w:rsidTr="005A4E1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597B38B" w14:textId="77777777" w:rsidR="00D60C9A" w:rsidRPr="00A36AA9" w:rsidRDefault="00AD429A" w:rsidP="00A213EA">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17CFA335" w14:textId="77777777" w:rsidR="00D60C9A" w:rsidRPr="00A213EA" w:rsidRDefault="00AD429A"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57821686"/>
                <w:placeholder>
                  <w:docPart w:val="AAED3D19E8314965B33798DEA3F67713"/>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bCs/>
                  </w:rPr>
                  <w:t>Compliant</w:t>
                </w:r>
              </w:sdtContent>
            </w:sdt>
          </w:p>
        </w:tc>
      </w:tr>
      <w:tr w:rsidR="005A4E11" w14:paraId="44915C9D" w14:textId="77777777" w:rsidTr="005A4E1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B6451DC" w14:textId="77777777" w:rsidR="00D60C9A" w:rsidRPr="00A36AA9" w:rsidRDefault="00AD429A" w:rsidP="00A213EA">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72A52535" w14:textId="77777777" w:rsidR="00D60C9A" w:rsidRPr="00A213EA" w:rsidRDefault="00AD429A"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102229965"/>
                <w:placeholder>
                  <w:docPart w:val="DD0462EF4AA24C9D821070536843CE45"/>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bCs/>
                  </w:rPr>
                  <w:t>Compliant</w:t>
                </w:r>
              </w:sdtContent>
            </w:sdt>
          </w:p>
        </w:tc>
      </w:tr>
      <w:tr w:rsidR="005A4E11" w14:paraId="516489F6" w14:textId="77777777" w:rsidTr="005A4E1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79ABE57" w14:textId="77777777" w:rsidR="00D60C9A" w:rsidRPr="00A36AA9" w:rsidRDefault="00AD429A" w:rsidP="00A213EA">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2684D823" w14:textId="77777777" w:rsidR="00D60C9A" w:rsidRPr="00A213EA" w:rsidRDefault="00AD429A"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352832492"/>
                <w:placeholder>
                  <w:docPart w:val="FBA6B72CFEE4470DBD0A1DB0429CD432"/>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bCs/>
                  </w:rPr>
                  <w:t>Compliant</w:t>
                </w:r>
              </w:sdtContent>
            </w:sdt>
          </w:p>
        </w:tc>
      </w:tr>
      <w:tr w:rsidR="005A4E11" w14:paraId="28E16C88" w14:textId="77777777" w:rsidTr="005A4E1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90D74A4" w14:textId="77777777" w:rsidR="00D60C9A" w:rsidRPr="00A36AA9" w:rsidRDefault="00AD429A" w:rsidP="00A213EA">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34407BFD" w14:textId="533B4081" w:rsidR="00D60C9A" w:rsidRPr="00A213EA" w:rsidRDefault="00BA61D3"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Pr>
                <w:rFonts w:ascii="Arial" w:hAnsi="Arial" w:cs="Arial"/>
                <w:b/>
                <w:bCs/>
              </w:rPr>
              <w:t>Not Applicable</w:t>
            </w:r>
          </w:p>
        </w:tc>
      </w:tr>
      <w:tr w:rsidR="005A4E11" w14:paraId="46BC78AC" w14:textId="77777777" w:rsidTr="005A4E1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B0D6C27" w14:textId="77777777" w:rsidR="00D60C9A" w:rsidRPr="00A36AA9" w:rsidRDefault="00AD429A" w:rsidP="00A213EA">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7CFB10B2" w14:textId="77777777" w:rsidR="00D60C9A" w:rsidRPr="00A213EA" w:rsidRDefault="00AD429A"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791859775"/>
                <w:placeholder>
                  <w:docPart w:val="FE10E57B8C3C4287A59B196BCF4D04D2"/>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bCs/>
                  </w:rPr>
                  <w:t>Compliant</w:t>
                </w:r>
              </w:sdtContent>
            </w:sdt>
          </w:p>
        </w:tc>
      </w:tr>
      <w:tr w:rsidR="005A4E11" w14:paraId="01F7FA7A" w14:textId="77777777" w:rsidTr="005A4E1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76E29A3" w14:textId="77777777" w:rsidR="00D60C9A" w:rsidRPr="00A36AA9" w:rsidRDefault="00AD429A" w:rsidP="00A213EA">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6840332B" w14:textId="77777777" w:rsidR="00D60C9A" w:rsidRPr="00A213EA" w:rsidRDefault="00AD429A"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386549692"/>
                <w:placeholder>
                  <w:docPart w:val="1597279DC3DE4263980791AC8582F47D"/>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bCs/>
                  </w:rPr>
                  <w:t>Compliant</w:t>
                </w:r>
              </w:sdtContent>
            </w:sdt>
          </w:p>
        </w:tc>
      </w:tr>
      <w:tr w:rsidR="005A4E11" w14:paraId="5CE1EB2F" w14:textId="77777777" w:rsidTr="005A4E1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150C57B" w14:textId="77777777" w:rsidR="00D60C9A" w:rsidRPr="00A36AA9" w:rsidRDefault="00AD429A" w:rsidP="00A213EA">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32B4CB24" w14:textId="77777777" w:rsidR="00D60C9A" w:rsidRPr="00A213EA" w:rsidRDefault="00AD429A"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322179147"/>
                <w:placeholder>
                  <w:docPart w:val="15C0292866B847DA9326E179CB55CD97"/>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bCs/>
                  </w:rPr>
                  <w:t>Compliant</w:t>
                </w:r>
              </w:sdtContent>
            </w:sdt>
          </w:p>
        </w:tc>
      </w:tr>
    </w:tbl>
    <w:p w14:paraId="58409D39" w14:textId="3904252B" w:rsidR="00D60C9A" w:rsidRPr="00A36AA9" w:rsidRDefault="00AD429A" w:rsidP="00D77211">
      <w:pPr>
        <w:pStyle w:val="Heading1"/>
        <w:spacing w:before="240" w:after="240" w:line="22" w:lineRule="atLeast"/>
        <w:rPr>
          <w:rFonts w:ascii="Arial" w:hAnsi="Arial" w:cs="Arial"/>
        </w:rPr>
      </w:pPr>
      <w:r w:rsidRPr="00A36AA9">
        <w:rPr>
          <w:rFonts w:ascii="Arial" w:hAnsi="Arial" w:cs="Arial"/>
        </w:rPr>
        <w:t>Areas for improvement</w:t>
      </w:r>
    </w:p>
    <w:p w14:paraId="43B63F40" w14:textId="77777777" w:rsidR="00D60C9A" w:rsidRPr="00A36AA9" w:rsidRDefault="00AD429A" w:rsidP="00F87E39">
      <w:pPr>
        <w:pStyle w:val="NormalArial"/>
      </w:pPr>
      <w:r w:rsidRPr="00A36AA9">
        <w:t xml:space="preserve">There are no specific areas identified in which improvements must be made to ensure compliance with the Quality Standards. The provider is required to actively pursue continuous improvement </w:t>
      </w:r>
      <w:proofErr w:type="gramStart"/>
      <w:r w:rsidRPr="00A36AA9">
        <w:t>in order to</w:t>
      </w:r>
      <w:proofErr w:type="gramEnd"/>
      <w:r w:rsidRPr="00A36AA9">
        <w:t xml:space="preserve"> remain compliant with the Quality Standards. </w:t>
      </w:r>
    </w:p>
    <w:p w14:paraId="7D188881" w14:textId="152F7888" w:rsidR="00BA61D3" w:rsidRDefault="00BA61D3">
      <w:pPr>
        <w:spacing w:after="160" w:line="259" w:lineRule="auto"/>
        <w:rPr>
          <w:rFonts w:ascii="Arial" w:hAnsi="Arial" w:cs="Arial"/>
          <w:color w:val="FF0000"/>
        </w:rPr>
      </w:pPr>
      <w:r>
        <w:rPr>
          <w:color w:val="FF0000"/>
        </w:rPr>
        <w:br w:type="page"/>
      </w:r>
    </w:p>
    <w:p w14:paraId="3139B92C" w14:textId="77777777" w:rsidR="00D60C9A" w:rsidRDefault="00AD429A"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724"/>
        <w:gridCol w:w="5195"/>
        <w:gridCol w:w="2275"/>
      </w:tblGrid>
      <w:tr w:rsidR="00BA61D3" w14:paraId="78CA1197" w14:textId="77777777" w:rsidTr="00D772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4" w:type="pct"/>
            <w:gridSpan w:val="2"/>
          </w:tcPr>
          <w:p w14:paraId="0E818DA7" w14:textId="77777777" w:rsidR="00BA61D3" w:rsidRPr="003217D3" w:rsidRDefault="00BA61D3"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116" w:type="pct"/>
          </w:tcPr>
          <w:p w14:paraId="1B23E9C8" w14:textId="77777777" w:rsidR="00BA61D3" w:rsidRPr="003217D3" w:rsidRDefault="00BA61D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BA61D3" w14:paraId="7659B504" w14:textId="77777777" w:rsidTr="00D77211">
        <w:tc>
          <w:tcPr>
            <w:cnfStyle w:val="001000000000" w:firstRow="0" w:lastRow="0" w:firstColumn="1" w:lastColumn="0" w:oddVBand="0" w:evenVBand="0" w:oddHBand="0" w:evenHBand="0" w:firstRowFirstColumn="0" w:firstRowLastColumn="0" w:lastRowFirstColumn="0" w:lastRowLastColumn="0"/>
            <w:tcW w:w="1336" w:type="pct"/>
            <w:shd w:val="clear" w:color="auto" w:fill="auto"/>
          </w:tcPr>
          <w:p w14:paraId="7B11B9F9" w14:textId="77777777" w:rsidR="00BA61D3" w:rsidRPr="00244176" w:rsidRDefault="00BA61D3" w:rsidP="007E513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2548" w:type="pct"/>
            <w:shd w:val="clear" w:color="auto" w:fill="auto"/>
          </w:tcPr>
          <w:p w14:paraId="721889DA" w14:textId="77777777" w:rsidR="00BA61D3" w:rsidRPr="00244176" w:rsidRDefault="00BA61D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116" w:type="pct"/>
            <w:shd w:val="clear" w:color="auto" w:fill="auto"/>
          </w:tcPr>
          <w:p w14:paraId="326D6EE6" w14:textId="77777777" w:rsidR="00BA61D3" w:rsidRPr="00CC646C" w:rsidRDefault="00AD429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32115404"/>
                <w:placeholder>
                  <w:docPart w:val="F5A78DEA3E5C44BB9891957C8989BF3C"/>
                </w:placeholder>
                <w:dropDownList>
                  <w:listItem w:displayText="choose a rating" w:value="choose a rating"/>
                  <w:listItem w:displayText="Compliant" w:value="Compliant"/>
                  <w:listItem w:displayText="Not Compliant" w:value="Not Compliant"/>
                </w:dropDownList>
              </w:sdtPr>
              <w:sdtEndPr/>
              <w:sdtContent>
                <w:r w:rsidR="00BA61D3" w:rsidRPr="00501C01">
                  <w:rPr>
                    <w:rFonts w:ascii="Arial" w:hAnsi="Arial" w:cs="Arial"/>
                  </w:rPr>
                  <w:t>Compliant</w:t>
                </w:r>
              </w:sdtContent>
            </w:sdt>
            <w:r w:rsidR="00BA61D3" w:rsidRPr="00501C01">
              <w:rPr>
                <w:rFonts w:ascii="Arial" w:hAnsi="Arial" w:cs="Arial"/>
              </w:rPr>
              <w:t xml:space="preserve"> </w:t>
            </w:r>
          </w:p>
        </w:tc>
      </w:tr>
      <w:tr w:rsidR="00BA61D3" w14:paraId="6CC16DAA" w14:textId="77777777" w:rsidTr="00D772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6" w:type="pct"/>
            <w:shd w:val="clear" w:color="auto" w:fill="auto"/>
          </w:tcPr>
          <w:p w14:paraId="6A82436D" w14:textId="77777777" w:rsidR="00BA61D3" w:rsidRPr="00244176" w:rsidRDefault="00BA61D3"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2548" w:type="pct"/>
            <w:shd w:val="clear" w:color="auto" w:fill="auto"/>
          </w:tcPr>
          <w:p w14:paraId="226198DF" w14:textId="77777777" w:rsidR="00BA61D3" w:rsidRPr="00244176" w:rsidRDefault="00BA61D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116" w:type="pct"/>
            <w:shd w:val="clear" w:color="auto" w:fill="auto"/>
          </w:tcPr>
          <w:p w14:paraId="1532688C" w14:textId="77777777" w:rsidR="00BA61D3" w:rsidRPr="00CC646C" w:rsidRDefault="00AD429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98702225"/>
                <w:placeholder>
                  <w:docPart w:val="76E35359FFD645F4A91B4BB7804539A5"/>
                </w:placeholder>
                <w:dropDownList>
                  <w:listItem w:displayText="choose a rating" w:value="choose a rating"/>
                  <w:listItem w:displayText="Compliant" w:value="Compliant"/>
                  <w:listItem w:displayText="Not Compliant" w:value="Not Compliant"/>
                </w:dropDownList>
              </w:sdtPr>
              <w:sdtEndPr/>
              <w:sdtContent>
                <w:r w:rsidR="00BA61D3" w:rsidRPr="00501C01">
                  <w:rPr>
                    <w:rFonts w:ascii="Arial" w:hAnsi="Arial" w:cs="Arial"/>
                  </w:rPr>
                  <w:t>Compliant</w:t>
                </w:r>
              </w:sdtContent>
            </w:sdt>
            <w:r w:rsidR="00BA61D3" w:rsidRPr="00501C01">
              <w:rPr>
                <w:rFonts w:ascii="Arial" w:hAnsi="Arial" w:cs="Arial"/>
              </w:rPr>
              <w:t xml:space="preserve"> </w:t>
            </w:r>
          </w:p>
        </w:tc>
      </w:tr>
      <w:tr w:rsidR="00BA61D3" w14:paraId="55ECE535" w14:textId="77777777" w:rsidTr="00D77211">
        <w:tc>
          <w:tcPr>
            <w:cnfStyle w:val="001000000000" w:firstRow="0" w:lastRow="0" w:firstColumn="1" w:lastColumn="0" w:oddVBand="0" w:evenVBand="0" w:oddHBand="0" w:evenHBand="0" w:firstRowFirstColumn="0" w:firstRowLastColumn="0" w:lastRowFirstColumn="0" w:lastRowLastColumn="0"/>
            <w:tcW w:w="1336" w:type="pct"/>
            <w:shd w:val="clear" w:color="auto" w:fill="auto"/>
          </w:tcPr>
          <w:p w14:paraId="539914E8" w14:textId="77777777" w:rsidR="00BA61D3" w:rsidRPr="00244176" w:rsidRDefault="00BA61D3"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2548" w:type="pct"/>
            <w:shd w:val="clear" w:color="auto" w:fill="auto"/>
          </w:tcPr>
          <w:p w14:paraId="32C3F5C1" w14:textId="77777777" w:rsidR="00BA61D3" w:rsidRPr="00244176" w:rsidRDefault="00BA61D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22B7AF0D" w14:textId="77777777" w:rsidR="00BA61D3" w:rsidRPr="00244176" w:rsidRDefault="00BA61D3" w:rsidP="007E513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7BC35990" w14:textId="77777777" w:rsidR="00BA61D3" w:rsidRPr="00244176" w:rsidRDefault="00BA61D3"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104FF355" w14:textId="77777777" w:rsidR="00BA61D3" w:rsidRPr="00244176" w:rsidRDefault="00BA61D3"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6636CDD5" w14:textId="77777777" w:rsidR="00BA61D3" w:rsidRPr="00244176" w:rsidRDefault="00BA61D3"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116" w:type="pct"/>
            <w:shd w:val="clear" w:color="auto" w:fill="auto"/>
          </w:tcPr>
          <w:p w14:paraId="5F8348EE" w14:textId="77777777" w:rsidR="00BA61D3" w:rsidRPr="00CC646C" w:rsidRDefault="00AD429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2267151"/>
                <w:placeholder>
                  <w:docPart w:val="EB739C5F34694AC6A5B3EADA3265C21A"/>
                </w:placeholder>
                <w:dropDownList>
                  <w:listItem w:displayText="choose a rating" w:value="choose a rating"/>
                  <w:listItem w:displayText="Compliant" w:value="Compliant"/>
                  <w:listItem w:displayText="Not Compliant" w:value="Not Compliant"/>
                </w:dropDownList>
              </w:sdtPr>
              <w:sdtEndPr/>
              <w:sdtContent>
                <w:r w:rsidR="00BA61D3" w:rsidRPr="00501C01">
                  <w:rPr>
                    <w:rFonts w:ascii="Arial" w:hAnsi="Arial" w:cs="Arial"/>
                  </w:rPr>
                  <w:t>Compliant</w:t>
                </w:r>
              </w:sdtContent>
            </w:sdt>
            <w:r w:rsidR="00BA61D3" w:rsidRPr="00501C01">
              <w:rPr>
                <w:rFonts w:ascii="Arial" w:hAnsi="Arial" w:cs="Arial"/>
              </w:rPr>
              <w:t xml:space="preserve"> </w:t>
            </w:r>
          </w:p>
        </w:tc>
      </w:tr>
      <w:tr w:rsidR="00BA61D3" w14:paraId="0E35FBCA" w14:textId="77777777" w:rsidTr="00D772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6" w:type="pct"/>
            <w:shd w:val="clear" w:color="auto" w:fill="auto"/>
          </w:tcPr>
          <w:p w14:paraId="7C21FFB0" w14:textId="77777777" w:rsidR="00BA61D3" w:rsidRPr="00244176" w:rsidRDefault="00BA61D3"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2548" w:type="pct"/>
            <w:shd w:val="clear" w:color="auto" w:fill="auto"/>
          </w:tcPr>
          <w:p w14:paraId="3F5AF02F" w14:textId="77777777" w:rsidR="00BA61D3" w:rsidRPr="00244176" w:rsidRDefault="00BA61D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116" w:type="pct"/>
            <w:shd w:val="clear" w:color="auto" w:fill="auto"/>
          </w:tcPr>
          <w:p w14:paraId="1EBD0E9F" w14:textId="77777777" w:rsidR="00BA61D3" w:rsidRPr="00CC646C" w:rsidRDefault="00AD429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52049834"/>
                <w:placeholder>
                  <w:docPart w:val="99DE1D7DE06D44A1A16DE67CB4320FE7"/>
                </w:placeholder>
                <w:dropDownList>
                  <w:listItem w:displayText="choose a rating" w:value="choose a rating"/>
                  <w:listItem w:displayText="Compliant" w:value="Compliant"/>
                  <w:listItem w:displayText="Not Compliant" w:value="Not Compliant"/>
                </w:dropDownList>
              </w:sdtPr>
              <w:sdtEndPr/>
              <w:sdtContent>
                <w:r w:rsidR="00BA61D3" w:rsidRPr="00501C01">
                  <w:rPr>
                    <w:rFonts w:ascii="Arial" w:hAnsi="Arial" w:cs="Arial"/>
                  </w:rPr>
                  <w:t>Compliant</w:t>
                </w:r>
              </w:sdtContent>
            </w:sdt>
            <w:r w:rsidR="00BA61D3" w:rsidRPr="00501C01">
              <w:rPr>
                <w:rFonts w:ascii="Arial" w:hAnsi="Arial" w:cs="Arial"/>
              </w:rPr>
              <w:t xml:space="preserve"> </w:t>
            </w:r>
          </w:p>
        </w:tc>
      </w:tr>
      <w:tr w:rsidR="00BA61D3" w14:paraId="06C25D10" w14:textId="77777777" w:rsidTr="00D77211">
        <w:tc>
          <w:tcPr>
            <w:cnfStyle w:val="001000000000" w:firstRow="0" w:lastRow="0" w:firstColumn="1" w:lastColumn="0" w:oddVBand="0" w:evenVBand="0" w:oddHBand="0" w:evenHBand="0" w:firstRowFirstColumn="0" w:firstRowLastColumn="0" w:lastRowFirstColumn="0" w:lastRowLastColumn="0"/>
            <w:tcW w:w="1336" w:type="pct"/>
            <w:shd w:val="clear" w:color="auto" w:fill="auto"/>
          </w:tcPr>
          <w:p w14:paraId="48092323" w14:textId="77777777" w:rsidR="00BA61D3" w:rsidRPr="00244176" w:rsidRDefault="00BA61D3"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2548" w:type="pct"/>
            <w:shd w:val="clear" w:color="auto" w:fill="auto"/>
          </w:tcPr>
          <w:p w14:paraId="2195DCBE" w14:textId="77777777" w:rsidR="00BA61D3" w:rsidRPr="00244176" w:rsidRDefault="00BA61D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provided to each consumer is current, accurate and timely, and communicated </w:t>
            </w:r>
            <w:proofErr w:type="gramStart"/>
            <w:r w:rsidRPr="00244176">
              <w:rPr>
                <w:rFonts w:ascii="Arial" w:hAnsi="Arial" w:cs="Arial"/>
              </w:rPr>
              <w:t>in a way that is clear</w:t>
            </w:r>
            <w:proofErr w:type="gramEnd"/>
            <w:r w:rsidRPr="00244176">
              <w:rPr>
                <w:rFonts w:ascii="Arial" w:hAnsi="Arial" w:cs="Arial"/>
              </w:rPr>
              <w:t>, easy to understand and enables them to exercise choice.</w:t>
            </w:r>
          </w:p>
        </w:tc>
        <w:tc>
          <w:tcPr>
            <w:tcW w:w="1116" w:type="pct"/>
            <w:shd w:val="clear" w:color="auto" w:fill="auto"/>
          </w:tcPr>
          <w:p w14:paraId="0D423580" w14:textId="77777777" w:rsidR="00BA61D3" w:rsidRPr="00CC646C" w:rsidRDefault="00AD429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73466561"/>
                <w:placeholder>
                  <w:docPart w:val="8C43D0AEA057488A8B34337601587BF2"/>
                </w:placeholder>
                <w:dropDownList>
                  <w:listItem w:displayText="choose a rating" w:value="choose a rating"/>
                  <w:listItem w:displayText="Compliant" w:value="Compliant"/>
                  <w:listItem w:displayText="Not Compliant" w:value="Not Compliant"/>
                </w:dropDownList>
              </w:sdtPr>
              <w:sdtEndPr/>
              <w:sdtContent>
                <w:r w:rsidR="00BA61D3" w:rsidRPr="00501C01">
                  <w:rPr>
                    <w:rFonts w:ascii="Arial" w:hAnsi="Arial" w:cs="Arial"/>
                  </w:rPr>
                  <w:t>Compliant</w:t>
                </w:r>
              </w:sdtContent>
            </w:sdt>
            <w:r w:rsidR="00BA61D3" w:rsidRPr="00501C01">
              <w:rPr>
                <w:rFonts w:ascii="Arial" w:hAnsi="Arial" w:cs="Arial"/>
              </w:rPr>
              <w:t xml:space="preserve"> </w:t>
            </w:r>
          </w:p>
        </w:tc>
      </w:tr>
      <w:tr w:rsidR="00BA61D3" w14:paraId="0E9E1926" w14:textId="77777777" w:rsidTr="00D772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6" w:type="pct"/>
            <w:shd w:val="clear" w:color="auto" w:fill="auto"/>
          </w:tcPr>
          <w:p w14:paraId="6978F492" w14:textId="77777777" w:rsidR="00BA61D3" w:rsidRPr="00244176" w:rsidRDefault="00BA61D3"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2548" w:type="pct"/>
            <w:shd w:val="clear" w:color="auto" w:fill="auto"/>
          </w:tcPr>
          <w:p w14:paraId="604B62FF" w14:textId="77777777" w:rsidR="00BA61D3" w:rsidRPr="00244176" w:rsidRDefault="00BA61D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Each consumer’s privacy is </w:t>
            </w:r>
            <w:proofErr w:type="gramStart"/>
            <w:r w:rsidRPr="00244176">
              <w:rPr>
                <w:rFonts w:ascii="Arial" w:hAnsi="Arial" w:cs="Arial"/>
              </w:rPr>
              <w:t>respected</w:t>
            </w:r>
            <w:proofErr w:type="gramEnd"/>
            <w:r w:rsidRPr="00244176">
              <w:rPr>
                <w:rFonts w:ascii="Arial" w:hAnsi="Arial" w:cs="Arial"/>
              </w:rPr>
              <w:t xml:space="preserve"> and personal information is kept confidential.</w:t>
            </w:r>
          </w:p>
        </w:tc>
        <w:tc>
          <w:tcPr>
            <w:tcW w:w="1116" w:type="pct"/>
            <w:shd w:val="clear" w:color="auto" w:fill="auto"/>
          </w:tcPr>
          <w:p w14:paraId="4721C84C" w14:textId="77777777" w:rsidR="00BA61D3" w:rsidRPr="00CC646C" w:rsidRDefault="00AD429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12060317"/>
                <w:placeholder>
                  <w:docPart w:val="BB460C4E1C654D2E92D45C531AD605B1"/>
                </w:placeholder>
                <w:dropDownList>
                  <w:listItem w:displayText="choose a rating" w:value="choose a rating"/>
                  <w:listItem w:displayText="Compliant" w:value="Compliant"/>
                  <w:listItem w:displayText="Not Compliant" w:value="Not Compliant"/>
                </w:dropDownList>
              </w:sdtPr>
              <w:sdtEndPr/>
              <w:sdtContent>
                <w:r w:rsidR="00BA61D3" w:rsidRPr="00501C01">
                  <w:rPr>
                    <w:rFonts w:ascii="Arial" w:hAnsi="Arial" w:cs="Arial"/>
                  </w:rPr>
                  <w:t>Compliant</w:t>
                </w:r>
              </w:sdtContent>
            </w:sdt>
            <w:r w:rsidR="00BA61D3" w:rsidRPr="00501C01">
              <w:rPr>
                <w:rFonts w:ascii="Arial" w:hAnsi="Arial" w:cs="Arial"/>
              </w:rPr>
              <w:t xml:space="preserve"> </w:t>
            </w:r>
          </w:p>
        </w:tc>
      </w:tr>
    </w:tbl>
    <w:p w14:paraId="623790C2" w14:textId="77777777" w:rsidR="00D60C9A" w:rsidRDefault="00AD429A" w:rsidP="007B3959">
      <w:pPr>
        <w:pStyle w:val="Heading20"/>
      </w:pPr>
      <w:r w:rsidRPr="00A36AA9">
        <w:t>Findings</w:t>
      </w:r>
    </w:p>
    <w:p w14:paraId="3CBBE129" w14:textId="77777777" w:rsidR="00230ADE" w:rsidRDefault="00230ADE" w:rsidP="007C5A34">
      <w:pPr>
        <w:pStyle w:val="NormalArial"/>
        <w:spacing w:line="276" w:lineRule="auto"/>
      </w:pPr>
      <w:r>
        <w:t>The service demonstrated treating consumers with dignity and respect with their individual identities, culture and diversity valued. All consumers interviewed said staff respect them and their home and ensure their dignity is maintained during service delivery. Consumers advised staff and management are aware of their cultural background and their personal circumstances. Management described policies and procedures, mandatory training, staff recognition programme and a commitment to ongoing education for all staff to ensure the service is treating consumers with dignity and respect.</w:t>
      </w:r>
    </w:p>
    <w:p w14:paraId="2CD932C9" w14:textId="77777777" w:rsidR="00230ADE" w:rsidRDefault="00230ADE" w:rsidP="007C5A34">
      <w:pPr>
        <w:pStyle w:val="NormalArial"/>
        <w:spacing w:line="276" w:lineRule="auto"/>
      </w:pPr>
      <w:r>
        <w:t xml:space="preserve">The service demonstrated delivering care and services in a culturally safe manner. The consumers interviewed advised they have no cultural preferences even though they are from culturally and linguistically diverse (CALD) backgrounds. Staff and management were able to describe how they would provide culturally safe care and services to CALD consumers. </w:t>
      </w:r>
    </w:p>
    <w:p w14:paraId="34955353" w14:textId="77777777" w:rsidR="000F5D20" w:rsidRDefault="00230ADE" w:rsidP="007C5A34">
      <w:pPr>
        <w:pStyle w:val="NormalArial"/>
        <w:spacing w:line="276" w:lineRule="auto"/>
      </w:pPr>
      <w:r>
        <w:t xml:space="preserve">The service demonstrated consumers are supported to exercise choice and independence. Consumers said they are informed about the care and service options available to them, noting </w:t>
      </w:r>
      <w:r>
        <w:lastRenderedPageBreak/>
        <w:t xml:space="preserve">they are encouraged to make their own decisions about the services they receive and who they want involved in their care. Consumers said the service makes it easy for them to be involved and encourages them to engage with people who are important to them. Staff and management advised </w:t>
      </w:r>
      <w:proofErr w:type="gramStart"/>
      <w:r>
        <w:t>care</w:t>
      </w:r>
      <w:proofErr w:type="gramEnd"/>
      <w:r>
        <w:t xml:space="preserve"> and services are delivered in accordance with consumers needs and preferences. </w:t>
      </w:r>
    </w:p>
    <w:p w14:paraId="64B4D5DC" w14:textId="77777777" w:rsidR="000F5D20" w:rsidRDefault="000F5D20" w:rsidP="007C5A34">
      <w:pPr>
        <w:pStyle w:val="NormalArial"/>
        <w:spacing w:line="276" w:lineRule="auto"/>
      </w:pPr>
      <w:r>
        <w:t>The service demonstrated supporting consumers to take risks to enable them to live the best life they can. Consumers advised that staff actively listen to them, understand their priorities and respect the choices they make. Staff described risk identification, risk assessment and monitoring, reporting and escalation processes in place and how they would respond to a hazard, incident, or potential risk. Staff and management described the importance of discussing potential risks with consumers, supporting them to make informed choices when deciding how to manage those risks. Relevant policies and procedures to provide staff guidance were sighted by the Assessment Team.</w:t>
      </w:r>
    </w:p>
    <w:p w14:paraId="429F1021" w14:textId="77777777" w:rsidR="000F5D20" w:rsidRDefault="000F5D20" w:rsidP="007C5A34">
      <w:pPr>
        <w:pStyle w:val="NormalArial"/>
        <w:spacing w:line="276" w:lineRule="auto"/>
      </w:pPr>
      <w:r>
        <w:t xml:space="preserve">The service demonstrated they maintain communication and provide accurate and timely information to all consumers and those responsible for their care. Consumers advised they receive information in formats that are clear and easy to understand, enabling them to be actively involved and make informed choices. Consumers said the case manager is in contact on a regular basis and will provide relevant information and answer any questions they may have. </w:t>
      </w:r>
    </w:p>
    <w:p w14:paraId="25C8708D" w14:textId="77777777" w:rsidR="00904DA1" w:rsidRDefault="000F5D20" w:rsidP="007C5A34">
      <w:pPr>
        <w:spacing w:after="160" w:line="276" w:lineRule="auto"/>
      </w:pPr>
      <w:r w:rsidRPr="000F5D20">
        <w:rPr>
          <w:rFonts w:ascii="Arial" w:hAnsi="Arial" w:cs="Arial"/>
        </w:rPr>
        <w:t>The service demonstrated they have systems in place to ensure privacy is maintained when sharing information with those involved in a consumer's care. The Assessment Team observed consumer records are secured appropriately with password protected access to electronic files and locked filing cabinets containing consumers paper files accessed by certain management. Consumers said they are satisfied with their care and services and confirmed their care and services is provided in a way that respects their privacy. They said staff respect their personal space and privacy when they are with family, friends, or partners.</w:t>
      </w:r>
      <w:r>
        <w:t xml:space="preserve"> </w:t>
      </w:r>
    </w:p>
    <w:p w14:paraId="1592A705" w14:textId="63C627F6" w:rsidR="00904DA1" w:rsidRPr="00904DA1" w:rsidRDefault="00904DA1" w:rsidP="007C5A34">
      <w:pPr>
        <w:spacing w:after="160" w:line="276" w:lineRule="auto"/>
        <w:rPr>
          <w:rFonts w:ascii="Arial" w:hAnsi="Arial" w:cs="Arial"/>
        </w:rPr>
      </w:pPr>
      <w:r w:rsidRPr="00904DA1">
        <w:rPr>
          <w:rFonts w:ascii="Arial" w:hAnsi="Arial" w:cs="Arial"/>
        </w:rPr>
        <w:t>I find Standard 1 compliant.</w:t>
      </w:r>
    </w:p>
    <w:p w14:paraId="08B94709" w14:textId="3C9B1D86" w:rsidR="00D60C9A" w:rsidRPr="000F5D20" w:rsidRDefault="00AD429A" w:rsidP="000F5D20">
      <w:pPr>
        <w:spacing w:after="160" w:line="256" w:lineRule="auto"/>
        <w:rPr>
          <w:rFonts w:ascii="Arial" w:hAnsi="Arial" w:cs="Arial"/>
          <w:color w:val="000000"/>
        </w:rPr>
      </w:pPr>
      <w:r w:rsidRPr="00A36AA9">
        <w:br w:type="page"/>
      </w:r>
    </w:p>
    <w:p w14:paraId="46E6CE9B" w14:textId="77777777" w:rsidR="00D60C9A" w:rsidRDefault="00AD429A"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691"/>
        <w:gridCol w:w="5256"/>
        <w:gridCol w:w="2247"/>
      </w:tblGrid>
      <w:tr w:rsidR="00BA61D3" w14:paraId="7A51A79C" w14:textId="77777777" w:rsidTr="00D1673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98" w:type="pct"/>
            <w:gridSpan w:val="2"/>
            <w:tcBorders>
              <w:bottom w:val="single" w:sz="4" w:space="0" w:color="BFBFBF" w:themeColor="background1" w:themeShade="BF"/>
            </w:tcBorders>
          </w:tcPr>
          <w:p w14:paraId="1F90DBD7" w14:textId="77777777" w:rsidR="00BA61D3" w:rsidRPr="003217D3" w:rsidRDefault="00BA61D3" w:rsidP="001F455A">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102" w:type="pct"/>
            <w:tcBorders>
              <w:bottom w:val="single" w:sz="4" w:space="0" w:color="BFBFBF" w:themeColor="background1" w:themeShade="BF"/>
            </w:tcBorders>
          </w:tcPr>
          <w:p w14:paraId="134E7E2E" w14:textId="77777777" w:rsidR="00BA61D3" w:rsidRPr="003217D3" w:rsidRDefault="00BA61D3"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BA61D3" w14:paraId="61A4A2F0" w14:textId="77777777" w:rsidTr="00D1673C">
        <w:tc>
          <w:tcPr>
            <w:cnfStyle w:val="001000000000" w:firstRow="0" w:lastRow="0" w:firstColumn="1" w:lastColumn="0" w:oddVBand="0" w:evenVBand="0" w:oddHBand="0" w:evenHBand="0" w:firstRowFirstColumn="0" w:firstRowLastColumn="0" w:lastRowFirstColumn="0" w:lastRowLastColumn="0"/>
            <w:tcW w:w="1320" w:type="pct"/>
            <w:shd w:val="clear" w:color="auto" w:fill="auto"/>
          </w:tcPr>
          <w:p w14:paraId="2998123F" w14:textId="77777777" w:rsidR="00BA61D3" w:rsidRPr="00244176" w:rsidRDefault="00BA61D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2577" w:type="pct"/>
            <w:shd w:val="clear" w:color="auto" w:fill="auto"/>
          </w:tcPr>
          <w:p w14:paraId="4A00B70E" w14:textId="77777777" w:rsidR="00BA61D3" w:rsidRPr="00244176" w:rsidRDefault="00BA61D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102" w:type="pct"/>
            <w:shd w:val="clear" w:color="auto" w:fill="auto"/>
          </w:tcPr>
          <w:p w14:paraId="187B6875" w14:textId="77777777" w:rsidR="00BA61D3" w:rsidRPr="00CC646C" w:rsidRDefault="00AD429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39949355"/>
                <w:placeholder>
                  <w:docPart w:val="5E19C36CF3294EB087A7023372268BD0"/>
                </w:placeholder>
                <w:dropDownList>
                  <w:listItem w:displayText="choose a rating" w:value="choose a rating"/>
                  <w:listItem w:displayText="Compliant" w:value="Compliant"/>
                  <w:listItem w:displayText="Not Compliant" w:value="Not Compliant"/>
                </w:dropDownList>
              </w:sdtPr>
              <w:sdtEndPr/>
              <w:sdtContent>
                <w:r w:rsidR="00BA61D3" w:rsidRPr="00501C01">
                  <w:rPr>
                    <w:rFonts w:ascii="Arial" w:hAnsi="Arial" w:cs="Arial"/>
                  </w:rPr>
                  <w:t>Compliant</w:t>
                </w:r>
              </w:sdtContent>
            </w:sdt>
            <w:r w:rsidR="00BA61D3" w:rsidRPr="00501C01">
              <w:rPr>
                <w:rFonts w:ascii="Arial" w:hAnsi="Arial" w:cs="Arial"/>
              </w:rPr>
              <w:t xml:space="preserve"> </w:t>
            </w:r>
          </w:p>
        </w:tc>
      </w:tr>
      <w:tr w:rsidR="00BA61D3" w14:paraId="77040575" w14:textId="77777777" w:rsidTr="00D167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0" w:type="pct"/>
            <w:shd w:val="clear" w:color="auto" w:fill="auto"/>
          </w:tcPr>
          <w:p w14:paraId="040BAA6E" w14:textId="77777777" w:rsidR="00BA61D3" w:rsidRPr="00244176" w:rsidRDefault="00BA61D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2577" w:type="pct"/>
            <w:shd w:val="clear" w:color="auto" w:fill="auto"/>
          </w:tcPr>
          <w:p w14:paraId="4E95FE40" w14:textId="77777777" w:rsidR="00BA61D3" w:rsidRPr="00244176" w:rsidRDefault="00BA61D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Assessment and planning </w:t>
            </w:r>
            <w:proofErr w:type="gramStart"/>
            <w:r w:rsidRPr="00244176">
              <w:rPr>
                <w:rFonts w:ascii="Arial" w:hAnsi="Arial" w:cs="Arial"/>
              </w:rPr>
              <w:t>identifies</w:t>
            </w:r>
            <w:proofErr w:type="gramEnd"/>
            <w:r w:rsidRPr="00244176">
              <w:rPr>
                <w:rFonts w:ascii="Arial" w:hAnsi="Arial" w:cs="Arial"/>
              </w:rPr>
              <w:t xml:space="preserve"> and addresses the consumer’s current needs, goals and preferences, including advance care planning and end of life planning if the consumer wishes.</w:t>
            </w:r>
          </w:p>
        </w:tc>
        <w:tc>
          <w:tcPr>
            <w:tcW w:w="1102" w:type="pct"/>
            <w:shd w:val="clear" w:color="auto" w:fill="auto"/>
          </w:tcPr>
          <w:p w14:paraId="6B47B13E" w14:textId="77777777" w:rsidR="00BA61D3" w:rsidRPr="00CC646C" w:rsidRDefault="00AD429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52470851"/>
                <w:placeholder>
                  <w:docPart w:val="C5B48EFA0129456185B88BC2AF378AB3"/>
                </w:placeholder>
                <w:dropDownList>
                  <w:listItem w:displayText="choose a rating" w:value="choose a rating"/>
                  <w:listItem w:displayText="Compliant" w:value="Compliant"/>
                  <w:listItem w:displayText="Not Compliant" w:value="Not Compliant"/>
                </w:dropDownList>
              </w:sdtPr>
              <w:sdtEndPr/>
              <w:sdtContent>
                <w:r w:rsidR="00BA61D3" w:rsidRPr="00501C01">
                  <w:rPr>
                    <w:rFonts w:ascii="Arial" w:hAnsi="Arial" w:cs="Arial"/>
                  </w:rPr>
                  <w:t>Compliant</w:t>
                </w:r>
              </w:sdtContent>
            </w:sdt>
            <w:r w:rsidR="00BA61D3" w:rsidRPr="00501C01">
              <w:rPr>
                <w:rFonts w:ascii="Arial" w:hAnsi="Arial" w:cs="Arial"/>
              </w:rPr>
              <w:t xml:space="preserve"> </w:t>
            </w:r>
          </w:p>
        </w:tc>
      </w:tr>
      <w:tr w:rsidR="00BA61D3" w14:paraId="1D8A7302" w14:textId="77777777" w:rsidTr="00D1673C">
        <w:tc>
          <w:tcPr>
            <w:cnfStyle w:val="001000000000" w:firstRow="0" w:lastRow="0" w:firstColumn="1" w:lastColumn="0" w:oddVBand="0" w:evenVBand="0" w:oddHBand="0" w:evenHBand="0" w:firstRowFirstColumn="0" w:firstRowLastColumn="0" w:lastRowFirstColumn="0" w:lastRowLastColumn="0"/>
            <w:tcW w:w="1320" w:type="pct"/>
            <w:shd w:val="clear" w:color="auto" w:fill="auto"/>
          </w:tcPr>
          <w:p w14:paraId="7052573B" w14:textId="77777777" w:rsidR="00BA61D3" w:rsidRPr="00244176" w:rsidRDefault="00BA61D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2577" w:type="pct"/>
            <w:shd w:val="clear" w:color="auto" w:fill="auto"/>
          </w:tcPr>
          <w:p w14:paraId="21E96AD8" w14:textId="77777777" w:rsidR="00BA61D3" w:rsidRPr="00244176" w:rsidRDefault="00BA61D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12B4B66A" w14:textId="77777777" w:rsidR="00BA61D3" w:rsidRPr="00244176" w:rsidRDefault="00BA61D3"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39C6C119" w14:textId="77777777" w:rsidR="00BA61D3" w:rsidRPr="00244176" w:rsidRDefault="00BA61D3"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102" w:type="pct"/>
            <w:shd w:val="clear" w:color="auto" w:fill="auto"/>
          </w:tcPr>
          <w:p w14:paraId="18EAA597" w14:textId="77777777" w:rsidR="00BA61D3" w:rsidRPr="00CC646C" w:rsidRDefault="00AD429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67855226"/>
                <w:placeholder>
                  <w:docPart w:val="A8774A8BF9D34F79BF76A055BA63C04E"/>
                </w:placeholder>
                <w:dropDownList>
                  <w:listItem w:displayText="choose a rating" w:value="choose a rating"/>
                  <w:listItem w:displayText="Compliant" w:value="Compliant"/>
                  <w:listItem w:displayText="Not Compliant" w:value="Not Compliant"/>
                </w:dropDownList>
              </w:sdtPr>
              <w:sdtEndPr/>
              <w:sdtContent>
                <w:r w:rsidR="00BA61D3" w:rsidRPr="00501C01">
                  <w:rPr>
                    <w:rFonts w:ascii="Arial" w:hAnsi="Arial" w:cs="Arial"/>
                  </w:rPr>
                  <w:t>Compliant</w:t>
                </w:r>
              </w:sdtContent>
            </w:sdt>
            <w:r w:rsidR="00BA61D3" w:rsidRPr="00501C01">
              <w:rPr>
                <w:rFonts w:ascii="Arial" w:hAnsi="Arial" w:cs="Arial"/>
              </w:rPr>
              <w:t xml:space="preserve"> </w:t>
            </w:r>
          </w:p>
        </w:tc>
      </w:tr>
      <w:tr w:rsidR="00BA61D3" w14:paraId="309C83E6" w14:textId="77777777" w:rsidTr="00D167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0" w:type="pct"/>
            <w:shd w:val="clear" w:color="auto" w:fill="auto"/>
          </w:tcPr>
          <w:p w14:paraId="636ADD14" w14:textId="77777777" w:rsidR="00BA61D3" w:rsidRPr="00244176" w:rsidRDefault="00BA61D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2577" w:type="pct"/>
            <w:shd w:val="clear" w:color="auto" w:fill="auto"/>
          </w:tcPr>
          <w:p w14:paraId="15B041CD" w14:textId="77777777" w:rsidR="00BA61D3" w:rsidRPr="00244176" w:rsidRDefault="00BA61D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102" w:type="pct"/>
            <w:shd w:val="clear" w:color="auto" w:fill="auto"/>
          </w:tcPr>
          <w:p w14:paraId="25D920C7" w14:textId="77777777" w:rsidR="00BA61D3" w:rsidRPr="00CC646C" w:rsidRDefault="00AD429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21019356"/>
                <w:placeholder>
                  <w:docPart w:val="EDF9CA40BDFF41CA834B1BE4B5377931"/>
                </w:placeholder>
                <w:dropDownList>
                  <w:listItem w:displayText="choose a rating" w:value="choose a rating"/>
                  <w:listItem w:displayText="Compliant" w:value="Compliant"/>
                  <w:listItem w:displayText="Not Compliant" w:value="Not Compliant"/>
                </w:dropDownList>
              </w:sdtPr>
              <w:sdtEndPr/>
              <w:sdtContent>
                <w:r w:rsidR="00BA61D3" w:rsidRPr="00501C01">
                  <w:rPr>
                    <w:rFonts w:ascii="Arial" w:hAnsi="Arial" w:cs="Arial"/>
                  </w:rPr>
                  <w:t>Compliant</w:t>
                </w:r>
              </w:sdtContent>
            </w:sdt>
            <w:r w:rsidR="00BA61D3" w:rsidRPr="00501C01">
              <w:rPr>
                <w:rFonts w:ascii="Arial" w:hAnsi="Arial" w:cs="Arial"/>
              </w:rPr>
              <w:t xml:space="preserve"> </w:t>
            </w:r>
          </w:p>
        </w:tc>
      </w:tr>
      <w:tr w:rsidR="00BA61D3" w14:paraId="7EC2FDA5" w14:textId="77777777" w:rsidTr="00D1673C">
        <w:tc>
          <w:tcPr>
            <w:cnfStyle w:val="001000000000" w:firstRow="0" w:lastRow="0" w:firstColumn="1" w:lastColumn="0" w:oddVBand="0" w:evenVBand="0" w:oddHBand="0" w:evenHBand="0" w:firstRowFirstColumn="0" w:firstRowLastColumn="0" w:lastRowFirstColumn="0" w:lastRowLastColumn="0"/>
            <w:tcW w:w="1320" w:type="pct"/>
            <w:shd w:val="clear" w:color="auto" w:fill="auto"/>
          </w:tcPr>
          <w:p w14:paraId="7F7CE0D3" w14:textId="77777777" w:rsidR="00BA61D3" w:rsidRPr="00244176" w:rsidRDefault="00BA61D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2577" w:type="pct"/>
            <w:shd w:val="clear" w:color="auto" w:fill="auto"/>
          </w:tcPr>
          <w:p w14:paraId="74C9E96C" w14:textId="77777777" w:rsidR="00BA61D3" w:rsidRPr="00244176" w:rsidRDefault="00BA61D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102" w:type="pct"/>
            <w:shd w:val="clear" w:color="auto" w:fill="auto"/>
          </w:tcPr>
          <w:p w14:paraId="010CCE4C" w14:textId="77777777" w:rsidR="00BA61D3" w:rsidRPr="00CC646C" w:rsidRDefault="00AD429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0346593"/>
                <w:placeholder>
                  <w:docPart w:val="7AE64451909D4143877C5F2579C4A663"/>
                </w:placeholder>
                <w:dropDownList>
                  <w:listItem w:displayText="choose a rating" w:value="choose a rating"/>
                  <w:listItem w:displayText="Compliant" w:value="Compliant"/>
                  <w:listItem w:displayText="Not Compliant" w:value="Not Compliant"/>
                </w:dropDownList>
              </w:sdtPr>
              <w:sdtEndPr/>
              <w:sdtContent>
                <w:r w:rsidR="00BA61D3" w:rsidRPr="00501C01">
                  <w:rPr>
                    <w:rFonts w:ascii="Arial" w:hAnsi="Arial" w:cs="Arial"/>
                  </w:rPr>
                  <w:t>Compliant</w:t>
                </w:r>
              </w:sdtContent>
            </w:sdt>
            <w:r w:rsidR="00BA61D3" w:rsidRPr="00501C01">
              <w:rPr>
                <w:rFonts w:ascii="Arial" w:hAnsi="Arial" w:cs="Arial"/>
              </w:rPr>
              <w:t xml:space="preserve"> </w:t>
            </w:r>
          </w:p>
        </w:tc>
      </w:tr>
    </w:tbl>
    <w:bookmarkEnd w:id="2"/>
    <w:p w14:paraId="1989A685" w14:textId="77777777" w:rsidR="00D60C9A" w:rsidRDefault="00AD429A" w:rsidP="00A63FCF">
      <w:pPr>
        <w:pStyle w:val="Heading20"/>
        <w:tabs>
          <w:tab w:val="left" w:pos="1890"/>
        </w:tabs>
      </w:pPr>
      <w:r w:rsidRPr="00A36AA9">
        <w:t>Findings</w:t>
      </w:r>
    </w:p>
    <w:p w14:paraId="1772CEB3" w14:textId="77777777" w:rsidR="00BA76C8" w:rsidRDefault="000F5D20" w:rsidP="004074E2">
      <w:pPr>
        <w:pStyle w:val="NormalArial"/>
        <w:spacing w:line="276" w:lineRule="auto"/>
        <w:rPr>
          <w:rFonts w:eastAsia="Arial"/>
        </w:rPr>
      </w:pPr>
      <w:r>
        <w:t xml:space="preserve">The service was able to demonstrate that assessment and planning considers risks to the consumer and informs safe delivery of care. At the commencement of Home Care Package (HCP) services, a thorough assessment of the consumer care needs is completed, using their initial assessment in accordance with the service’s home care assessment and planning policy. Care plans reviewed included detailed risk assessments and strategies to mitigate potential health and well-being </w:t>
      </w:r>
      <w:proofErr w:type="gramStart"/>
      <w:r>
        <w:t>risks, and</w:t>
      </w:r>
      <w:proofErr w:type="gramEnd"/>
      <w:r>
        <w:t xml:space="preserve"> is conducted by a Registered Nurse (RN). </w:t>
      </w:r>
      <w:r>
        <w:rPr>
          <w:rFonts w:eastAsia="Arial"/>
        </w:rPr>
        <w:t>This ensures that all staff have a knowledge of the client and individual risks before providing services. Staff confirmed that this assists them to have a greater understanding of the consumer and their risks and enables them to provide safe care.</w:t>
      </w:r>
    </w:p>
    <w:p w14:paraId="79A8CBC9" w14:textId="77777777" w:rsidR="00B003D7" w:rsidRDefault="00BA76C8" w:rsidP="004074E2">
      <w:pPr>
        <w:spacing w:line="276" w:lineRule="auto"/>
        <w:rPr>
          <w:rFonts w:ascii="Arial" w:hAnsi="Arial" w:cs="Arial"/>
        </w:rPr>
      </w:pPr>
      <w:r w:rsidRPr="00B003D7">
        <w:rPr>
          <w:rFonts w:ascii="Arial" w:hAnsi="Arial" w:cs="Arial"/>
        </w:rPr>
        <w:t xml:space="preserve">The service was able to demonstrate that assessment and planning meets current needs, goals and preferences of the consumer. The initial assessment captures information about the needs </w:t>
      </w:r>
      <w:r w:rsidRPr="00B003D7">
        <w:rPr>
          <w:rFonts w:ascii="Arial" w:hAnsi="Arial" w:cs="Arial"/>
        </w:rPr>
        <w:lastRenderedPageBreak/>
        <w:t>of the consumers, and ongoing communication with staff, office manager, and the case managers, ensures that individual consumer preferences are kept up to date. Advanced care planning is addressed at the initial assessment visit and when care plans are reviewed. Consumers are provided with information on advanced care planning if they do not yet have a plan in place. While end of life care is available, it is not provided on a regular basis. Staff were able to confirm that consumer needs, goals and preferences inform the services they receive</w:t>
      </w:r>
      <w:r w:rsidR="00B003D7">
        <w:rPr>
          <w:rFonts w:ascii="Arial" w:hAnsi="Arial" w:cs="Arial"/>
        </w:rPr>
        <w:t>.</w:t>
      </w:r>
    </w:p>
    <w:p w14:paraId="6CFB94D7" w14:textId="77777777" w:rsidR="00B003D7" w:rsidRDefault="00B003D7" w:rsidP="004074E2">
      <w:pPr>
        <w:spacing w:line="276" w:lineRule="auto"/>
        <w:rPr>
          <w:rFonts w:ascii="Arial" w:eastAsia="Arial" w:hAnsi="Arial" w:cs="Arial"/>
        </w:rPr>
      </w:pPr>
      <w:r w:rsidRPr="00B003D7">
        <w:rPr>
          <w:rFonts w:ascii="Arial" w:eastAsia="Arial" w:hAnsi="Arial" w:cs="Arial"/>
        </w:rPr>
        <w:t xml:space="preserve">The service was able to demonstrate that assessment and planning is performed in partnership with the consumer and those they wish to be involved in their care. Care includes brokered services, private services and other organisations who provide services to meet the needs of the consumer. </w:t>
      </w:r>
    </w:p>
    <w:p w14:paraId="0DF59B79" w14:textId="393F91C7" w:rsidR="00B003D7" w:rsidRPr="00B003D7" w:rsidRDefault="00B003D7" w:rsidP="004074E2">
      <w:pPr>
        <w:spacing w:line="276" w:lineRule="auto"/>
        <w:rPr>
          <w:rFonts w:ascii="Arial" w:hAnsi="Arial" w:cs="Arial"/>
          <w:color w:val="000000"/>
        </w:rPr>
      </w:pPr>
      <w:r w:rsidRPr="00B003D7">
        <w:rPr>
          <w:rFonts w:ascii="Arial" w:eastAsia="Arial" w:hAnsi="Arial" w:cs="Arial"/>
        </w:rPr>
        <w:t>The service was able to demonstrate that outcomes of assessment and planning are communicated to the consumer at the time of assessment and available in the care plan. Consumers are offered a physical copy of their care plan following initial assessment and on review, within five days.</w:t>
      </w:r>
    </w:p>
    <w:p w14:paraId="0657A5B0" w14:textId="77777777" w:rsidR="00904DA1" w:rsidRDefault="00B003D7" w:rsidP="004074E2">
      <w:pPr>
        <w:spacing w:line="276" w:lineRule="auto"/>
        <w:rPr>
          <w:rFonts w:ascii="Arial" w:eastAsia="Arial" w:hAnsi="Arial" w:cs="Arial"/>
        </w:rPr>
      </w:pPr>
      <w:r w:rsidRPr="00B003D7">
        <w:rPr>
          <w:rFonts w:ascii="Arial" w:eastAsia="Arial" w:hAnsi="Arial" w:cs="Arial"/>
        </w:rPr>
        <w:t xml:space="preserve">The service was able to demonstrate that care and services are reviewed regularly for effectiveness and when circumstances change. Care is reviewed at least every six months </w:t>
      </w:r>
      <w:proofErr w:type="gramStart"/>
      <w:r w:rsidRPr="00B003D7">
        <w:rPr>
          <w:rFonts w:ascii="Arial" w:eastAsia="Arial" w:hAnsi="Arial" w:cs="Arial"/>
        </w:rPr>
        <w:t>and also</w:t>
      </w:r>
      <w:proofErr w:type="gramEnd"/>
      <w:r w:rsidRPr="00B003D7">
        <w:rPr>
          <w:rFonts w:ascii="Arial" w:eastAsia="Arial" w:hAnsi="Arial" w:cs="Arial"/>
        </w:rPr>
        <w:t xml:space="preserve"> when circumstances change, including incidents. Staff and consumers were all able to describe how they communicate with the care manager when changes occur impacting the needs of the consumer.</w:t>
      </w:r>
    </w:p>
    <w:p w14:paraId="6B7C010A" w14:textId="5A02E86A" w:rsidR="00904DA1" w:rsidRPr="00904DA1" w:rsidRDefault="00904DA1" w:rsidP="004074E2">
      <w:pPr>
        <w:spacing w:line="276" w:lineRule="auto"/>
        <w:rPr>
          <w:rFonts w:ascii="Arial" w:eastAsia="Arial" w:hAnsi="Arial" w:cs="Arial"/>
        </w:rPr>
      </w:pPr>
      <w:r w:rsidRPr="00904DA1">
        <w:rPr>
          <w:rFonts w:ascii="Arial" w:eastAsia="Arial" w:hAnsi="Arial" w:cs="Arial"/>
        </w:rPr>
        <w:t xml:space="preserve">I find Standard </w:t>
      </w:r>
      <w:r>
        <w:rPr>
          <w:rFonts w:ascii="Arial" w:eastAsia="Arial" w:hAnsi="Arial" w:cs="Arial"/>
        </w:rPr>
        <w:t>2</w:t>
      </w:r>
      <w:r w:rsidRPr="00904DA1">
        <w:rPr>
          <w:rFonts w:ascii="Arial" w:eastAsia="Arial" w:hAnsi="Arial" w:cs="Arial"/>
        </w:rPr>
        <w:t xml:space="preserve"> compliant.</w:t>
      </w:r>
    </w:p>
    <w:p w14:paraId="50C5EE4B" w14:textId="3BE2C977" w:rsidR="00D60C9A" w:rsidRPr="00B003D7" w:rsidRDefault="00AD429A" w:rsidP="004074E2">
      <w:pPr>
        <w:spacing w:line="276" w:lineRule="auto"/>
        <w:rPr>
          <w:rFonts w:ascii="Arial" w:hAnsi="Arial" w:cs="Arial"/>
          <w:color w:val="000000"/>
        </w:rPr>
      </w:pPr>
      <w:r w:rsidRPr="00B003D7">
        <w:rPr>
          <w:rFonts w:ascii="Arial" w:hAnsi="Arial" w:cs="Arial"/>
        </w:rPr>
        <w:br w:type="page"/>
      </w:r>
    </w:p>
    <w:p w14:paraId="54539301" w14:textId="77777777" w:rsidR="00D60C9A" w:rsidRDefault="00AD429A"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5000" w:type="pct"/>
        <w:tblLook w:val="04A0" w:firstRow="1" w:lastRow="0" w:firstColumn="1" w:lastColumn="0" w:noHBand="0" w:noVBand="1"/>
      </w:tblPr>
      <w:tblGrid>
        <w:gridCol w:w="2724"/>
        <w:gridCol w:w="5197"/>
        <w:gridCol w:w="2273"/>
      </w:tblGrid>
      <w:tr w:rsidR="00BA61D3" w14:paraId="5FB0CDE2" w14:textId="77777777" w:rsidTr="00D1673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4"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53B6C73" w14:textId="77777777" w:rsidR="00BA61D3" w:rsidRPr="003217D3" w:rsidRDefault="00BA61D3" w:rsidP="001F455A">
            <w:pPr>
              <w:spacing w:before="0" w:line="22" w:lineRule="atLeast"/>
              <w:rPr>
                <w:rFonts w:ascii="Arial" w:hAnsi="Arial" w:cs="Arial"/>
                <w:b w:val="0"/>
                <w:color w:val="FFFFFF" w:themeColor="background1"/>
              </w:rPr>
            </w:pPr>
            <w:bookmarkStart w:id="3" w:name="_Hlk106614299"/>
            <w:r w:rsidRPr="003217D3">
              <w:rPr>
                <w:rFonts w:ascii="Arial" w:hAnsi="Arial" w:cs="Arial"/>
                <w:color w:val="FFFFFF" w:themeColor="background1"/>
              </w:rPr>
              <w:t>Personal care and clinical care</w:t>
            </w:r>
          </w:p>
        </w:tc>
        <w:tc>
          <w:tcPr>
            <w:tcW w:w="111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3BC3E82" w14:textId="77777777" w:rsidR="00BA61D3" w:rsidRPr="003217D3" w:rsidRDefault="00BA61D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BA61D3" w14:paraId="0A60FBE0" w14:textId="77777777" w:rsidTr="00D1673C">
        <w:tc>
          <w:tcPr>
            <w:cnfStyle w:val="001000000000" w:firstRow="0" w:lastRow="0" w:firstColumn="1" w:lastColumn="0" w:oddVBand="0" w:evenVBand="0" w:oddHBand="0" w:evenHBand="0" w:firstRowFirstColumn="0" w:firstRowLastColumn="0" w:lastRowFirstColumn="0" w:lastRowLastColumn="0"/>
            <w:tcW w:w="133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CD73FDB" w14:textId="77777777" w:rsidR="00BA61D3" w:rsidRPr="00244176" w:rsidRDefault="00BA61D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254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8B9657E" w14:textId="77777777" w:rsidR="00BA61D3" w:rsidRPr="00244176" w:rsidRDefault="00BA61D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4B773757" w14:textId="77777777" w:rsidR="00BA61D3" w:rsidRPr="00244176" w:rsidRDefault="00BA61D3"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3792D0A9" w14:textId="77777777" w:rsidR="00BA61D3" w:rsidRPr="00244176" w:rsidRDefault="00BA61D3"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165BA4E2" w14:textId="77777777" w:rsidR="00BA61D3" w:rsidRPr="00244176" w:rsidRDefault="00BA61D3"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11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4D14280" w14:textId="77777777" w:rsidR="00BA61D3" w:rsidRPr="00CC646C" w:rsidRDefault="00AD429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6780089"/>
                <w:placeholder>
                  <w:docPart w:val="F963F6121AAB4FC8B21352DF584F1FE5"/>
                </w:placeholder>
                <w:dropDownList>
                  <w:listItem w:displayText="choose a rating" w:value="choose a rating"/>
                  <w:listItem w:displayText="Compliant" w:value="Compliant"/>
                  <w:listItem w:displayText="Not Compliant" w:value="Not Compliant"/>
                </w:dropDownList>
              </w:sdtPr>
              <w:sdtEndPr/>
              <w:sdtContent>
                <w:r w:rsidR="00BA61D3" w:rsidRPr="00501C01">
                  <w:rPr>
                    <w:rFonts w:ascii="Arial" w:hAnsi="Arial" w:cs="Arial"/>
                  </w:rPr>
                  <w:t>Compliant</w:t>
                </w:r>
              </w:sdtContent>
            </w:sdt>
            <w:r w:rsidR="00BA61D3" w:rsidRPr="00501C01">
              <w:rPr>
                <w:rFonts w:ascii="Arial" w:hAnsi="Arial" w:cs="Arial"/>
              </w:rPr>
              <w:t xml:space="preserve"> </w:t>
            </w:r>
          </w:p>
        </w:tc>
      </w:tr>
      <w:tr w:rsidR="00BA61D3" w14:paraId="0BF4823D" w14:textId="77777777" w:rsidTr="00D167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5AB85D5" w14:textId="77777777" w:rsidR="00BA61D3" w:rsidRPr="00244176" w:rsidRDefault="00BA61D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254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03A24D4" w14:textId="77777777" w:rsidR="00BA61D3" w:rsidRPr="00244176" w:rsidRDefault="00BA61D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11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1A3BACC" w14:textId="77777777" w:rsidR="00BA61D3" w:rsidRPr="00CC646C" w:rsidRDefault="00AD429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31923275"/>
                <w:placeholder>
                  <w:docPart w:val="BC3BD9C4E2B2484291EE886E502E1929"/>
                </w:placeholder>
                <w:dropDownList>
                  <w:listItem w:displayText="choose a rating" w:value="choose a rating"/>
                  <w:listItem w:displayText="Compliant" w:value="Compliant"/>
                  <w:listItem w:displayText="Not Compliant" w:value="Not Compliant"/>
                </w:dropDownList>
              </w:sdtPr>
              <w:sdtEndPr/>
              <w:sdtContent>
                <w:r w:rsidR="00BA61D3" w:rsidRPr="00501C01">
                  <w:rPr>
                    <w:rFonts w:ascii="Arial" w:hAnsi="Arial" w:cs="Arial"/>
                  </w:rPr>
                  <w:t>Compliant</w:t>
                </w:r>
              </w:sdtContent>
            </w:sdt>
            <w:r w:rsidR="00BA61D3" w:rsidRPr="00501C01">
              <w:rPr>
                <w:rFonts w:ascii="Arial" w:hAnsi="Arial" w:cs="Arial"/>
              </w:rPr>
              <w:t xml:space="preserve"> </w:t>
            </w:r>
          </w:p>
        </w:tc>
      </w:tr>
      <w:tr w:rsidR="00BA61D3" w14:paraId="0C2DDF98" w14:textId="77777777" w:rsidTr="00D1673C">
        <w:tc>
          <w:tcPr>
            <w:cnfStyle w:val="001000000000" w:firstRow="0" w:lastRow="0" w:firstColumn="1" w:lastColumn="0" w:oddVBand="0" w:evenVBand="0" w:oddHBand="0" w:evenHBand="0" w:firstRowFirstColumn="0" w:firstRowLastColumn="0" w:lastRowFirstColumn="0" w:lastRowLastColumn="0"/>
            <w:tcW w:w="133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E350772" w14:textId="77777777" w:rsidR="00BA61D3" w:rsidRPr="00244176" w:rsidRDefault="00BA61D3" w:rsidP="007E513C">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254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36B7D7A" w14:textId="77777777" w:rsidR="00BA61D3" w:rsidRPr="00244176" w:rsidRDefault="00BA61D3" w:rsidP="007E513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needs, goals and preferences of consumers nearing the end of life are recognised and addressed, their comfort </w:t>
            </w:r>
            <w:proofErr w:type="gramStart"/>
            <w:r w:rsidRPr="00244176">
              <w:rPr>
                <w:rFonts w:ascii="Arial" w:hAnsi="Arial" w:cs="Arial"/>
              </w:rPr>
              <w:t>maximised</w:t>
            </w:r>
            <w:proofErr w:type="gramEnd"/>
            <w:r w:rsidRPr="00244176">
              <w:rPr>
                <w:rFonts w:ascii="Arial" w:hAnsi="Arial" w:cs="Arial"/>
              </w:rPr>
              <w:t xml:space="preserve"> and their dignity preserved.</w:t>
            </w:r>
          </w:p>
        </w:tc>
        <w:tc>
          <w:tcPr>
            <w:tcW w:w="111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DB97BBA" w14:textId="77777777" w:rsidR="00BA61D3" w:rsidRPr="00CC646C" w:rsidRDefault="00AD429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70295487"/>
                <w:placeholder>
                  <w:docPart w:val="4EC65F2ED2B94FFE9E811CDA9DC961C5"/>
                </w:placeholder>
                <w:dropDownList>
                  <w:listItem w:displayText="choose a rating" w:value="choose a rating"/>
                  <w:listItem w:displayText="Compliant" w:value="Compliant"/>
                  <w:listItem w:displayText="Not Compliant" w:value="Not Compliant"/>
                </w:dropDownList>
              </w:sdtPr>
              <w:sdtEndPr/>
              <w:sdtContent>
                <w:r w:rsidR="00BA61D3" w:rsidRPr="00501C01">
                  <w:rPr>
                    <w:rFonts w:ascii="Arial" w:hAnsi="Arial" w:cs="Arial"/>
                  </w:rPr>
                  <w:t>Compliant</w:t>
                </w:r>
              </w:sdtContent>
            </w:sdt>
            <w:r w:rsidR="00BA61D3" w:rsidRPr="00501C01">
              <w:rPr>
                <w:rFonts w:ascii="Arial" w:hAnsi="Arial" w:cs="Arial"/>
              </w:rPr>
              <w:t xml:space="preserve"> </w:t>
            </w:r>
          </w:p>
        </w:tc>
      </w:tr>
      <w:tr w:rsidR="00BA61D3" w14:paraId="519DEFFA" w14:textId="77777777" w:rsidTr="00D167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6E771B4" w14:textId="77777777" w:rsidR="00BA61D3" w:rsidRPr="00244176" w:rsidRDefault="00BA61D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254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801FC08" w14:textId="77777777" w:rsidR="00BA61D3" w:rsidRPr="00244176" w:rsidRDefault="00BA61D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11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F2E7920" w14:textId="77777777" w:rsidR="00BA61D3" w:rsidRPr="00CC646C" w:rsidRDefault="00AD429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84577102"/>
                <w:placeholder>
                  <w:docPart w:val="CDC386CFEBCB416C9C0A8C7A96EBA6EF"/>
                </w:placeholder>
                <w:dropDownList>
                  <w:listItem w:displayText="choose a rating" w:value="choose a rating"/>
                  <w:listItem w:displayText="Compliant" w:value="Compliant"/>
                  <w:listItem w:displayText="Not Compliant" w:value="Not Compliant"/>
                </w:dropDownList>
              </w:sdtPr>
              <w:sdtEndPr/>
              <w:sdtContent>
                <w:r w:rsidR="00BA61D3" w:rsidRPr="00501C01">
                  <w:rPr>
                    <w:rFonts w:ascii="Arial" w:hAnsi="Arial" w:cs="Arial"/>
                  </w:rPr>
                  <w:t>Compliant</w:t>
                </w:r>
              </w:sdtContent>
            </w:sdt>
            <w:r w:rsidR="00BA61D3" w:rsidRPr="00501C01">
              <w:rPr>
                <w:rFonts w:ascii="Arial" w:hAnsi="Arial" w:cs="Arial"/>
              </w:rPr>
              <w:t xml:space="preserve"> </w:t>
            </w:r>
          </w:p>
        </w:tc>
      </w:tr>
      <w:tr w:rsidR="00BA61D3" w14:paraId="748E9885" w14:textId="77777777" w:rsidTr="00D1673C">
        <w:tc>
          <w:tcPr>
            <w:cnfStyle w:val="001000000000" w:firstRow="0" w:lastRow="0" w:firstColumn="1" w:lastColumn="0" w:oddVBand="0" w:evenVBand="0" w:oddHBand="0" w:evenHBand="0" w:firstRowFirstColumn="0" w:firstRowLastColumn="0" w:lastRowFirstColumn="0" w:lastRowLastColumn="0"/>
            <w:tcW w:w="133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30C39C4" w14:textId="77777777" w:rsidR="00BA61D3" w:rsidRPr="00244176" w:rsidRDefault="00BA61D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254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710D5EA" w14:textId="77777777" w:rsidR="00BA61D3" w:rsidRPr="00244176" w:rsidRDefault="00BA61D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11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BEB574F" w14:textId="77777777" w:rsidR="00BA61D3" w:rsidRPr="00CC646C" w:rsidRDefault="00AD429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0251127"/>
                <w:placeholder>
                  <w:docPart w:val="E9B84322612D4B12A2534A0A147FA1CD"/>
                </w:placeholder>
                <w:dropDownList>
                  <w:listItem w:displayText="choose a rating" w:value="choose a rating"/>
                  <w:listItem w:displayText="Compliant" w:value="Compliant"/>
                  <w:listItem w:displayText="Not Compliant" w:value="Not Compliant"/>
                </w:dropDownList>
              </w:sdtPr>
              <w:sdtEndPr/>
              <w:sdtContent>
                <w:r w:rsidR="00BA61D3" w:rsidRPr="00501C01">
                  <w:rPr>
                    <w:rFonts w:ascii="Arial" w:hAnsi="Arial" w:cs="Arial"/>
                  </w:rPr>
                  <w:t>Compliant</w:t>
                </w:r>
              </w:sdtContent>
            </w:sdt>
            <w:r w:rsidR="00BA61D3" w:rsidRPr="00501C01">
              <w:rPr>
                <w:rFonts w:ascii="Arial" w:hAnsi="Arial" w:cs="Arial"/>
              </w:rPr>
              <w:t xml:space="preserve"> </w:t>
            </w:r>
          </w:p>
        </w:tc>
      </w:tr>
      <w:tr w:rsidR="00BA61D3" w14:paraId="1B11B562" w14:textId="77777777" w:rsidTr="00D167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D7E2E04" w14:textId="77777777" w:rsidR="00BA61D3" w:rsidRPr="00244176" w:rsidRDefault="00BA61D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254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CB80122" w14:textId="77777777" w:rsidR="00BA61D3" w:rsidRPr="00244176" w:rsidRDefault="00BA61D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11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A10393D" w14:textId="77777777" w:rsidR="00BA61D3" w:rsidRPr="00CC646C" w:rsidRDefault="00AD429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47703149"/>
                <w:placeholder>
                  <w:docPart w:val="6CEF76548647483C9F7105071D33B67D"/>
                </w:placeholder>
                <w:dropDownList>
                  <w:listItem w:displayText="choose a rating" w:value="choose a rating"/>
                  <w:listItem w:displayText="Compliant" w:value="Compliant"/>
                  <w:listItem w:displayText="Not Compliant" w:value="Not Compliant"/>
                </w:dropDownList>
              </w:sdtPr>
              <w:sdtEndPr/>
              <w:sdtContent>
                <w:r w:rsidR="00BA61D3" w:rsidRPr="00501C01">
                  <w:rPr>
                    <w:rFonts w:ascii="Arial" w:hAnsi="Arial" w:cs="Arial"/>
                  </w:rPr>
                  <w:t>Compliant</w:t>
                </w:r>
              </w:sdtContent>
            </w:sdt>
            <w:r w:rsidR="00BA61D3" w:rsidRPr="00501C01">
              <w:rPr>
                <w:rFonts w:ascii="Arial" w:hAnsi="Arial" w:cs="Arial"/>
              </w:rPr>
              <w:t xml:space="preserve"> </w:t>
            </w:r>
          </w:p>
        </w:tc>
      </w:tr>
      <w:tr w:rsidR="00BA61D3" w14:paraId="7164104E" w14:textId="77777777" w:rsidTr="00D1673C">
        <w:tc>
          <w:tcPr>
            <w:cnfStyle w:val="001000000000" w:firstRow="0" w:lastRow="0" w:firstColumn="1" w:lastColumn="0" w:oddVBand="0" w:evenVBand="0" w:oddHBand="0" w:evenHBand="0" w:firstRowFirstColumn="0" w:firstRowLastColumn="0" w:lastRowFirstColumn="0" w:lastRowLastColumn="0"/>
            <w:tcW w:w="133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1684426" w14:textId="77777777" w:rsidR="00BA61D3" w:rsidRPr="00244176" w:rsidRDefault="00BA61D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254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80B2D95" w14:textId="77777777" w:rsidR="00BA61D3" w:rsidRPr="00244176" w:rsidRDefault="00BA61D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0FE0ADC9" w14:textId="77777777" w:rsidR="00BA61D3" w:rsidRPr="00244176" w:rsidRDefault="00BA61D3"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standard and </w:t>
            </w:r>
            <w:proofErr w:type="gramStart"/>
            <w:r w:rsidRPr="00244176">
              <w:rPr>
                <w:rFonts w:ascii="Arial" w:hAnsi="Arial" w:cs="Arial"/>
              </w:rPr>
              <w:t>transmission</w:t>
            </w:r>
            <w:r>
              <w:rPr>
                <w:rFonts w:ascii="Arial" w:hAnsi="Arial" w:cs="Arial"/>
              </w:rPr>
              <w:t xml:space="preserve"> </w:t>
            </w:r>
            <w:r w:rsidRPr="00244176">
              <w:rPr>
                <w:rFonts w:ascii="Arial" w:hAnsi="Arial" w:cs="Arial"/>
              </w:rPr>
              <w:t>based</w:t>
            </w:r>
            <w:proofErr w:type="gramEnd"/>
            <w:r w:rsidRPr="00244176">
              <w:rPr>
                <w:rFonts w:ascii="Arial" w:hAnsi="Arial" w:cs="Arial"/>
              </w:rPr>
              <w:t xml:space="preserve"> precautions to prevent and control infection; and</w:t>
            </w:r>
          </w:p>
          <w:p w14:paraId="3977A6C7" w14:textId="77777777" w:rsidR="00BA61D3" w:rsidRPr="00244176" w:rsidRDefault="00BA61D3"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11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E45E0F5" w14:textId="77777777" w:rsidR="00BA61D3" w:rsidRPr="00CC646C" w:rsidRDefault="00AD429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96300929"/>
                <w:placeholder>
                  <w:docPart w:val="46934B8439CD4FA0B725AF1056D5E7CF"/>
                </w:placeholder>
                <w:dropDownList>
                  <w:listItem w:displayText="choose a rating" w:value="choose a rating"/>
                  <w:listItem w:displayText="Compliant" w:value="Compliant"/>
                  <w:listItem w:displayText="Not Compliant" w:value="Not Compliant"/>
                </w:dropDownList>
              </w:sdtPr>
              <w:sdtEndPr/>
              <w:sdtContent>
                <w:r w:rsidR="00BA61D3" w:rsidRPr="00501C01">
                  <w:rPr>
                    <w:rFonts w:ascii="Arial" w:hAnsi="Arial" w:cs="Arial"/>
                  </w:rPr>
                  <w:t>Compliant</w:t>
                </w:r>
              </w:sdtContent>
            </w:sdt>
            <w:r w:rsidR="00BA61D3" w:rsidRPr="00501C01">
              <w:rPr>
                <w:rFonts w:ascii="Arial" w:hAnsi="Arial" w:cs="Arial"/>
              </w:rPr>
              <w:t xml:space="preserve"> </w:t>
            </w:r>
          </w:p>
        </w:tc>
      </w:tr>
    </w:tbl>
    <w:bookmarkEnd w:id="3"/>
    <w:p w14:paraId="26D26A23" w14:textId="77777777" w:rsidR="00D60C9A" w:rsidRDefault="00AD429A" w:rsidP="007B3959">
      <w:pPr>
        <w:pStyle w:val="Heading20"/>
      </w:pPr>
      <w:r w:rsidRPr="00A36AA9">
        <w:t>Findings</w:t>
      </w:r>
    </w:p>
    <w:p w14:paraId="2DCD5B69" w14:textId="77777777" w:rsidR="002C2304" w:rsidRPr="00AD429A" w:rsidRDefault="0027032B" w:rsidP="00BE168B">
      <w:pPr>
        <w:pStyle w:val="NormalArial"/>
        <w:spacing w:line="276" w:lineRule="auto"/>
      </w:pPr>
      <w:r w:rsidRPr="00AD429A">
        <w:t xml:space="preserve">The service was able to demonstrate that consumers receive safe and effective personal care that is best practice, tailored to their needs and optimises their health and well-being. Best practice is embedded into policies and procedures and when changes to legislation and information is received, the policies and procedures are updated. Care services are tailored to the needs of the consumer and optimise their health and well-being. </w:t>
      </w:r>
    </w:p>
    <w:p w14:paraId="5E3E444B" w14:textId="46C32465" w:rsidR="002C2304" w:rsidRPr="00AD429A" w:rsidRDefault="002C2304" w:rsidP="00AD429A">
      <w:pPr>
        <w:pStyle w:val="NormalArial"/>
        <w:spacing w:line="276" w:lineRule="auto"/>
      </w:pPr>
      <w:r w:rsidRPr="00AD429A">
        <w:lastRenderedPageBreak/>
        <w:t xml:space="preserve">The service was able to demonstrate that high prevalence risks associated with the care of the consumers is effectively managed. The service has a high impact and high prevalence policy which is aligned with safety and quality aspects of their clinical governance framework. This policy highlights all potential high impact or high prevalence risks that can be encountered with aged care, with staff able to describe current high risk, and high prevalence risks with their consumers. Risks such as deterioration, dementia related behaviours, falls and skin tears are managed effectively by the service. Risks are identified within the care plan with mitigating strategies outlined for each risk. All consumers with behaviours related to dementia and mental health conditions have a behaviour support plan to address their needs. </w:t>
      </w:r>
    </w:p>
    <w:p w14:paraId="21A2E7A4" w14:textId="57D1F70D" w:rsidR="00CE5601" w:rsidRPr="00CE5601" w:rsidRDefault="00CE5601" w:rsidP="00AD429A">
      <w:pPr>
        <w:pStyle w:val="NormalArial"/>
        <w:spacing w:line="276" w:lineRule="auto"/>
      </w:pPr>
      <w:r w:rsidRPr="00AD429A">
        <w:t xml:space="preserve">While the service does not currently or regularly manage consumers end of life care needs, the service communicates with the consumers and their representatives around their needs, goals and preferences regarding </w:t>
      </w:r>
      <w:proofErr w:type="gramStart"/>
      <w:r w:rsidRPr="00AD429A">
        <w:t>end of life</w:t>
      </w:r>
      <w:proofErr w:type="gramEnd"/>
      <w:r w:rsidRPr="00AD429A">
        <w:t xml:space="preserve"> care. The service has policies and procedures around care planning, and recently engaged with training in relation to loss and grief, and advanced care planning. The service policies and procedures promote discussion about </w:t>
      </w:r>
      <w:proofErr w:type="gramStart"/>
      <w:r w:rsidRPr="00AD429A">
        <w:t>end of life</w:t>
      </w:r>
      <w:proofErr w:type="gramEnd"/>
      <w:r w:rsidRPr="00AD429A">
        <w:t xml:space="preserve"> goals and preferences upon commencement of services. Advanced care directives and plans are discussed, and information is provided to the consumer and their representatives if they do not have a current plan in place. Depending on the needs of the consumer, discussions involve options for care such as palliative care and residential care where higher care needs are supported.</w:t>
      </w:r>
      <w:r w:rsidRPr="00CE5601">
        <w:t xml:space="preserve"> </w:t>
      </w:r>
    </w:p>
    <w:p w14:paraId="5EE079C2" w14:textId="77777777" w:rsidR="00CE5601" w:rsidRPr="00AD429A" w:rsidRDefault="00CE5601" w:rsidP="00AD429A">
      <w:pPr>
        <w:pStyle w:val="NormalArial"/>
        <w:spacing w:line="276" w:lineRule="auto"/>
      </w:pPr>
      <w:r w:rsidRPr="00AD429A">
        <w:t xml:space="preserve">The service was able to demonstrate that deterioration of consumer’s health and condition is recognised and responded to in a timely manner. Changes observed by support workers and the consumer’s family are documented in care planning </w:t>
      </w:r>
      <w:proofErr w:type="gramStart"/>
      <w:r w:rsidRPr="00AD429A">
        <w:t>documentation, and</w:t>
      </w:r>
      <w:proofErr w:type="gramEnd"/>
      <w:r w:rsidRPr="00AD429A">
        <w:t xml:space="preserve"> escalated to the office manager and case managers. Management and staff monitor consumers along with external providers and case managers regular monitor all progress notes. </w:t>
      </w:r>
    </w:p>
    <w:p w14:paraId="62F1E61F" w14:textId="4A03AF01" w:rsidR="00CE5601" w:rsidRPr="00AD429A" w:rsidRDefault="00CE5601" w:rsidP="00AD429A">
      <w:pPr>
        <w:pStyle w:val="NormalArial"/>
        <w:spacing w:line="276" w:lineRule="auto"/>
      </w:pPr>
      <w:r w:rsidRPr="00AD429A">
        <w:t xml:space="preserve">The service was able to demonstrate that information about the consumers condition, needs and preferences is documented and shared within the organisation where responsibility is shared. The service utilises an electronic clinical management system (ECMS) which includes information about the consumer including contacts, care plan and risk information including allergies, falls risk etc. Staff have access to specific details of the service to ensure the needs and preference of the consumer can be met. Staff report that they have clear direction on the tasks that they are to complete at each visit. Clinical staff share discuss consumer’s clinical needs and strategies to manage </w:t>
      </w:r>
      <w:proofErr w:type="gramStart"/>
      <w:r w:rsidRPr="00AD429A">
        <w:t>on a daily basis</w:t>
      </w:r>
      <w:proofErr w:type="gramEnd"/>
      <w:r w:rsidRPr="00AD429A">
        <w:t>.</w:t>
      </w:r>
    </w:p>
    <w:p w14:paraId="2DF82221" w14:textId="77777777" w:rsidR="006A2C60" w:rsidRPr="00AD429A" w:rsidRDefault="00900EA9" w:rsidP="00AD429A">
      <w:pPr>
        <w:pStyle w:val="NormalArial"/>
        <w:spacing w:line="276" w:lineRule="auto"/>
      </w:pPr>
      <w:r w:rsidRPr="00AD429A">
        <w:t>The service was able to demonstrate that referrals to other services are made in a timely manner. Examples of these include medical specialists, psychologists, geriatricians, dementia services and occupational therapists. The case managers were able to explain the process of communicating with the consumer and staff that lead to referrals to meet the consumer needs. When assessment or changes are detected that prompt referral, the case managers will contact the family or their GP for an appropriate referral.</w:t>
      </w:r>
    </w:p>
    <w:p w14:paraId="4739C7CC" w14:textId="77777777" w:rsidR="006A2C60" w:rsidRPr="006A2C60" w:rsidRDefault="006A2C60" w:rsidP="00AD429A">
      <w:pPr>
        <w:pStyle w:val="NormalArial"/>
        <w:spacing w:line="276" w:lineRule="auto"/>
        <w:rPr>
          <w:rFonts w:eastAsia="Arial"/>
          <w:color w:val="000000"/>
          <w:lang w:eastAsia="en-AU"/>
        </w:rPr>
      </w:pPr>
      <w:r w:rsidRPr="00AD429A">
        <w:t>The service was able to demonstrate the minimisation of infection related risks to prevent and control infection. The service has policies and procedure for infection control and to minimise the spread of infections, including COVID-19. Staff were able to describe how they implement</w:t>
      </w:r>
      <w:r w:rsidRPr="006A2C60">
        <w:rPr>
          <w:rFonts w:eastAsia="Arial"/>
          <w:color w:val="000000"/>
          <w:lang w:eastAsia="en-AU"/>
        </w:rPr>
        <w:t xml:space="preserve"> strategies to prevent the spread of infection, including screening for COVID-19, recognising </w:t>
      </w:r>
      <w:r w:rsidRPr="006A2C60">
        <w:rPr>
          <w:rFonts w:eastAsia="Arial"/>
          <w:color w:val="000000"/>
          <w:lang w:eastAsia="en-AU"/>
        </w:rPr>
        <w:lastRenderedPageBreak/>
        <w:t xml:space="preserve">signs and symptoms and escalation to the office manager, and registered nurses when screening is positive. While mask wearing is no longer mandatory, staff will wear masks at the consumer's request. </w:t>
      </w:r>
    </w:p>
    <w:p w14:paraId="3EE4F497" w14:textId="6B4E74C6" w:rsidR="00904DA1" w:rsidRPr="00904DA1" w:rsidRDefault="00904DA1" w:rsidP="00BE168B">
      <w:pPr>
        <w:spacing w:after="160" w:line="276" w:lineRule="auto"/>
        <w:rPr>
          <w:rFonts w:ascii="Arial" w:hAnsi="Arial" w:cs="Arial"/>
        </w:rPr>
      </w:pPr>
      <w:r w:rsidRPr="00904DA1">
        <w:rPr>
          <w:rFonts w:ascii="Arial" w:hAnsi="Arial" w:cs="Arial"/>
        </w:rPr>
        <w:t xml:space="preserve">I find Standard </w:t>
      </w:r>
      <w:r>
        <w:rPr>
          <w:rFonts w:ascii="Arial" w:hAnsi="Arial" w:cs="Arial"/>
        </w:rPr>
        <w:t>3</w:t>
      </w:r>
      <w:r w:rsidRPr="00904DA1">
        <w:rPr>
          <w:rFonts w:ascii="Arial" w:hAnsi="Arial" w:cs="Arial"/>
        </w:rPr>
        <w:t xml:space="preserve"> compliant.</w:t>
      </w:r>
    </w:p>
    <w:p w14:paraId="1B5C021A" w14:textId="40E1B561" w:rsidR="002C2304" w:rsidRPr="00900EA9" w:rsidRDefault="002C2304">
      <w:pPr>
        <w:spacing w:after="160" w:line="259" w:lineRule="auto"/>
        <w:rPr>
          <w:rFonts w:ascii="Arial" w:hAnsi="Arial" w:cs="Arial"/>
          <w:b/>
          <w:bCs/>
          <w:sz w:val="30"/>
          <w:szCs w:val="28"/>
        </w:rPr>
      </w:pPr>
      <w:r w:rsidRPr="00900EA9">
        <w:rPr>
          <w:rFonts w:ascii="Arial" w:hAnsi="Arial" w:cs="Arial"/>
        </w:rPr>
        <w:br w:type="page"/>
      </w:r>
    </w:p>
    <w:p w14:paraId="06B9ADEC" w14:textId="475823A3" w:rsidR="00D60C9A" w:rsidRPr="00A36AA9" w:rsidRDefault="00AD429A"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691"/>
        <w:gridCol w:w="5368"/>
        <w:gridCol w:w="2135"/>
      </w:tblGrid>
      <w:tr w:rsidR="00BA61D3" w14:paraId="03DFE7F3" w14:textId="77777777" w:rsidTr="00D1673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3" w:type="pct"/>
            <w:gridSpan w:val="2"/>
            <w:tcBorders>
              <w:bottom w:val="single" w:sz="4" w:space="0" w:color="BFBFBF" w:themeColor="background1" w:themeShade="BF"/>
            </w:tcBorders>
          </w:tcPr>
          <w:p w14:paraId="1C51E1D2" w14:textId="77777777" w:rsidR="00BA61D3" w:rsidRPr="00991076" w:rsidRDefault="00BA61D3" w:rsidP="001F455A">
            <w:pPr>
              <w:spacing w:before="0" w:line="22" w:lineRule="atLeast"/>
              <w:rPr>
                <w:rFonts w:ascii="Arial" w:hAnsi="Arial" w:cs="Arial"/>
                <w:b w:val="0"/>
                <w:color w:val="FFFFFF" w:themeColor="background1"/>
              </w:rPr>
            </w:pPr>
            <w:bookmarkStart w:id="4" w:name="_Hlk106628614"/>
            <w:r w:rsidRPr="00991076">
              <w:rPr>
                <w:rFonts w:ascii="Arial" w:hAnsi="Arial" w:cs="Arial"/>
                <w:color w:val="FFFFFF" w:themeColor="background1"/>
              </w:rPr>
              <w:t>Services and supports for daily living</w:t>
            </w:r>
          </w:p>
        </w:tc>
        <w:tc>
          <w:tcPr>
            <w:tcW w:w="1047" w:type="pct"/>
            <w:tcBorders>
              <w:bottom w:val="single" w:sz="4" w:space="0" w:color="BFBFBF" w:themeColor="background1" w:themeShade="BF"/>
            </w:tcBorders>
          </w:tcPr>
          <w:p w14:paraId="0C50F9C7" w14:textId="77777777" w:rsidR="00BA61D3" w:rsidRPr="00991076" w:rsidRDefault="00BA61D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HCP</w:t>
            </w:r>
          </w:p>
        </w:tc>
      </w:tr>
      <w:bookmarkEnd w:id="4"/>
      <w:tr w:rsidR="00BA61D3" w14:paraId="2950F6E7" w14:textId="77777777" w:rsidTr="00D1673C">
        <w:tc>
          <w:tcPr>
            <w:cnfStyle w:val="001000000000" w:firstRow="0" w:lastRow="0" w:firstColumn="1" w:lastColumn="0" w:oddVBand="0" w:evenVBand="0" w:oddHBand="0" w:evenHBand="0" w:firstRowFirstColumn="0" w:firstRowLastColumn="0" w:lastRowFirstColumn="0" w:lastRowLastColumn="0"/>
            <w:tcW w:w="1320" w:type="pct"/>
            <w:shd w:val="clear" w:color="auto" w:fill="auto"/>
          </w:tcPr>
          <w:p w14:paraId="3FD20575" w14:textId="77777777" w:rsidR="00BA61D3" w:rsidRPr="00244176" w:rsidRDefault="00BA61D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2632" w:type="pct"/>
            <w:shd w:val="clear" w:color="auto" w:fill="auto"/>
          </w:tcPr>
          <w:p w14:paraId="77282B79" w14:textId="77777777" w:rsidR="00BA61D3" w:rsidRPr="00244176" w:rsidRDefault="00BA61D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047" w:type="pct"/>
            <w:shd w:val="clear" w:color="auto" w:fill="auto"/>
          </w:tcPr>
          <w:p w14:paraId="5B18B638" w14:textId="77777777" w:rsidR="00BA61D3" w:rsidRPr="00CC646C" w:rsidRDefault="00AD429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26847037"/>
                <w:placeholder>
                  <w:docPart w:val="BE3B06EF5622435889B303A97712CEB9"/>
                </w:placeholder>
                <w:dropDownList>
                  <w:listItem w:displayText="choose a rating" w:value="choose a rating"/>
                  <w:listItem w:displayText="Compliant" w:value="Compliant"/>
                  <w:listItem w:displayText="Not Compliant" w:value="Not Compliant"/>
                </w:dropDownList>
              </w:sdtPr>
              <w:sdtEndPr/>
              <w:sdtContent>
                <w:r w:rsidR="00BA61D3" w:rsidRPr="00501C01">
                  <w:rPr>
                    <w:rFonts w:ascii="Arial" w:hAnsi="Arial" w:cs="Arial"/>
                  </w:rPr>
                  <w:t>Compliant</w:t>
                </w:r>
              </w:sdtContent>
            </w:sdt>
            <w:r w:rsidR="00BA61D3" w:rsidRPr="00501C01">
              <w:rPr>
                <w:rFonts w:ascii="Arial" w:hAnsi="Arial" w:cs="Arial"/>
              </w:rPr>
              <w:t xml:space="preserve"> </w:t>
            </w:r>
          </w:p>
        </w:tc>
      </w:tr>
      <w:tr w:rsidR="00BA61D3" w14:paraId="4837CE26" w14:textId="77777777" w:rsidTr="00D167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0" w:type="pct"/>
            <w:shd w:val="clear" w:color="auto" w:fill="auto"/>
          </w:tcPr>
          <w:p w14:paraId="221CB5B1" w14:textId="77777777" w:rsidR="00BA61D3" w:rsidRPr="00244176" w:rsidRDefault="00BA61D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2632" w:type="pct"/>
            <w:shd w:val="clear" w:color="auto" w:fill="auto"/>
          </w:tcPr>
          <w:p w14:paraId="4272FC80" w14:textId="77777777" w:rsidR="00BA61D3" w:rsidRPr="00244176" w:rsidRDefault="00BA61D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047" w:type="pct"/>
            <w:shd w:val="clear" w:color="auto" w:fill="auto"/>
          </w:tcPr>
          <w:p w14:paraId="504D92FD" w14:textId="77777777" w:rsidR="00BA61D3" w:rsidRPr="00CC646C" w:rsidRDefault="00AD429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52371878"/>
                <w:placeholder>
                  <w:docPart w:val="F1EF72F1ACFE45F09B7CA813CC620FEC"/>
                </w:placeholder>
                <w:dropDownList>
                  <w:listItem w:displayText="choose a rating" w:value="choose a rating"/>
                  <w:listItem w:displayText="Compliant" w:value="Compliant"/>
                  <w:listItem w:displayText="Not Compliant" w:value="Not Compliant"/>
                </w:dropDownList>
              </w:sdtPr>
              <w:sdtEndPr/>
              <w:sdtContent>
                <w:r w:rsidR="00BA61D3" w:rsidRPr="00501C01">
                  <w:rPr>
                    <w:rFonts w:ascii="Arial" w:hAnsi="Arial" w:cs="Arial"/>
                  </w:rPr>
                  <w:t>Compliant</w:t>
                </w:r>
              </w:sdtContent>
            </w:sdt>
            <w:r w:rsidR="00BA61D3" w:rsidRPr="00501C01">
              <w:rPr>
                <w:rFonts w:ascii="Arial" w:hAnsi="Arial" w:cs="Arial"/>
              </w:rPr>
              <w:t xml:space="preserve"> </w:t>
            </w:r>
          </w:p>
        </w:tc>
      </w:tr>
      <w:tr w:rsidR="00BA61D3" w14:paraId="5B64BEAE" w14:textId="77777777" w:rsidTr="00D1673C">
        <w:tc>
          <w:tcPr>
            <w:cnfStyle w:val="001000000000" w:firstRow="0" w:lastRow="0" w:firstColumn="1" w:lastColumn="0" w:oddVBand="0" w:evenVBand="0" w:oddHBand="0" w:evenHBand="0" w:firstRowFirstColumn="0" w:firstRowLastColumn="0" w:lastRowFirstColumn="0" w:lastRowLastColumn="0"/>
            <w:tcW w:w="1320" w:type="pct"/>
            <w:shd w:val="clear" w:color="auto" w:fill="auto"/>
          </w:tcPr>
          <w:p w14:paraId="1FEC75A7" w14:textId="77777777" w:rsidR="00BA61D3" w:rsidRPr="00244176" w:rsidRDefault="00BA61D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2632" w:type="pct"/>
            <w:shd w:val="clear" w:color="auto" w:fill="auto"/>
          </w:tcPr>
          <w:p w14:paraId="4D6A4615" w14:textId="77777777" w:rsidR="00BA61D3" w:rsidRPr="00244176" w:rsidRDefault="00BA61D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010F793C" w14:textId="77777777" w:rsidR="00BA61D3" w:rsidRPr="00244176" w:rsidRDefault="00BA61D3"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49AAB1F6" w14:textId="77777777" w:rsidR="00BA61D3" w:rsidRPr="00244176" w:rsidRDefault="00BA61D3"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347A08EE" w14:textId="77777777" w:rsidR="00BA61D3" w:rsidRPr="00244176" w:rsidRDefault="00BA61D3"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047" w:type="pct"/>
            <w:shd w:val="clear" w:color="auto" w:fill="auto"/>
          </w:tcPr>
          <w:p w14:paraId="48B55A3E" w14:textId="77777777" w:rsidR="00BA61D3" w:rsidRPr="00CC646C" w:rsidRDefault="00AD429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11516380"/>
                <w:placeholder>
                  <w:docPart w:val="1B376E544D384EF883AD431CB5993C3E"/>
                </w:placeholder>
                <w:dropDownList>
                  <w:listItem w:displayText="choose a rating" w:value="choose a rating"/>
                  <w:listItem w:displayText="Compliant" w:value="Compliant"/>
                  <w:listItem w:displayText="Not Compliant" w:value="Not Compliant"/>
                </w:dropDownList>
              </w:sdtPr>
              <w:sdtEndPr/>
              <w:sdtContent>
                <w:r w:rsidR="00BA61D3" w:rsidRPr="00501C01">
                  <w:rPr>
                    <w:rFonts w:ascii="Arial" w:hAnsi="Arial" w:cs="Arial"/>
                  </w:rPr>
                  <w:t>Compliant</w:t>
                </w:r>
              </w:sdtContent>
            </w:sdt>
            <w:r w:rsidR="00BA61D3" w:rsidRPr="00501C01">
              <w:rPr>
                <w:rFonts w:ascii="Arial" w:hAnsi="Arial" w:cs="Arial"/>
              </w:rPr>
              <w:t xml:space="preserve"> </w:t>
            </w:r>
          </w:p>
        </w:tc>
      </w:tr>
      <w:tr w:rsidR="00BA61D3" w14:paraId="1EFC0842" w14:textId="77777777" w:rsidTr="00D167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0" w:type="pct"/>
            <w:shd w:val="clear" w:color="auto" w:fill="auto"/>
          </w:tcPr>
          <w:p w14:paraId="42F4003D" w14:textId="77777777" w:rsidR="00BA61D3" w:rsidRPr="00244176" w:rsidRDefault="00BA61D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2632" w:type="pct"/>
            <w:shd w:val="clear" w:color="auto" w:fill="auto"/>
          </w:tcPr>
          <w:p w14:paraId="25B9F4A3" w14:textId="77777777" w:rsidR="00BA61D3" w:rsidRPr="00244176" w:rsidRDefault="00BA61D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047" w:type="pct"/>
            <w:shd w:val="clear" w:color="auto" w:fill="auto"/>
          </w:tcPr>
          <w:p w14:paraId="69EAC7D6" w14:textId="77777777" w:rsidR="00BA61D3" w:rsidRPr="00CC646C" w:rsidRDefault="00AD429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09057598"/>
                <w:placeholder>
                  <w:docPart w:val="033CECEC45A34BAC96F75E59541EF8F2"/>
                </w:placeholder>
                <w:dropDownList>
                  <w:listItem w:displayText="choose a rating" w:value="choose a rating"/>
                  <w:listItem w:displayText="Compliant" w:value="Compliant"/>
                  <w:listItem w:displayText="Not Compliant" w:value="Not Compliant"/>
                </w:dropDownList>
              </w:sdtPr>
              <w:sdtEndPr/>
              <w:sdtContent>
                <w:r w:rsidR="00BA61D3" w:rsidRPr="00501C01">
                  <w:rPr>
                    <w:rFonts w:ascii="Arial" w:hAnsi="Arial" w:cs="Arial"/>
                  </w:rPr>
                  <w:t>Compliant</w:t>
                </w:r>
              </w:sdtContent>
            </w:sdt>
            <w:r w:rsidR="00BA61D3" w:rsidRPr="00501C01">
              <w:rPr>
                <w:rFonts w:ascii="Arial" w:hAnsi="Arial" w:cs="Arial"/>
              </w:rPr>
              <w:t xml:space="preserve"> </w:t>
            </w:r>
          </w:p>
        </w:tc>
      </w:tr>
      <w:tr w:rsidR="00BA61D3" w14:paraId="05982512" w14:textId="77777777" w:rsidTr="00D1673C">
        <w:tc>
          <w:tcPr>
            <w:cnfStyle w:val="001000000000" w:firstRow="0" w:lastRow="0" w:firstColumn="1" w:lastColumn="0" w:oddVBand="0" w:evenVBand="0" w:oddHBand="0" w:evenHBand="0" w:firstRowFirstColumn="0" w:firstRowLastColumn="0" w:lastRowFirstColumn="0" w:lastRowLastColumn="0"/>
            <w:tcW w:w="1320" w:type="pct"/>
            <w:shd w:val="clear" w:color="auto" w:fill="auto"/>
          </w:tcPr>
          <w:p w14:paraId="45D583A6" w14:textId="77777777" w:rsidR="00BA61D3" w:rsidRPr="00244176" w:rsidRDefault="00BA61D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2632" w:type="pct"/>
            <w:shd w:val="clear" w:color="auto" w:fill="auto"/>
          </w:tcPr>
          <w:p w14:paraId="2B284F92" w14:textId="77777777" w:rsidR="00BA61D3" w:rsidRPr="00244176" w:rsidRDefault="00BA61D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047" w:type="pct"/>
            <w:shd w:val="clear" w:color="auto" w:fill="auto"/>
          </w:tcPr>
          <w:p w14:paraId="44816CD4" w14:textId="77777777" w:rsidR="00BA61D3" w:rsidRPr="00CC646C" w:rsidRDefault="00AD429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85403955"/>
                <w:placeholder>
                  <w:docPart w:val="50C6D436864D4449BF7EB20925EA8ED9"/>
                </w:placeholder>
                <w:dropDownList>
                  <w:listItem w:displayText="choose a rating" w:value="choose a rating"/>
                  <w:listItem w:displayText="Compliant" w:value="Compliant"/>
                  <w:listItem w:displayText="Not Compliant" w:value="Not Compliant"/>
                </w:dropDownList>
              </w:sdtPr>
              <w:sdtEndPr/>
              <w:sdtContent>
                <w:r w:rsidR="00BA61D3" w:rsidRPr="00501C01">
                  <w:rPr>
                    <w:rFonts w:ascii="Arial" w:hAnsi="Arial" w:cs="Arial"/>
                  </w:rPr>
                  <w:t>Compliant</w:t>
                </w:r>
              </w:sdtContent>
            </w:sdt>
            <w:r w:rsidR="00BA61D3" w:rsidRPr="00501C01">
              <w:rPr>
                <w:rFonts w:ascii="Arial" w:hAnsi="Arial" w:cs="Arial"/>
              </w:rPr>
              <w:t xml:space="preserve"> </w:t>
            </w:r>
          </w:p>
        </w:tc>
      </w:tr>
      <w:tr w:rsidR="00BA61D3" w14:paraId="481B2AF0" w14:textId="77777777" w:rsidTr="00D167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0" w:type="pct"/>
            <w:shd w:val="clear" w:color="auto" w:fill="auto"/>
          </w:tcPr>
          <w:p w14:paraId="38D2C628" w14:textId="77777777" w:rsidR="00BA61D3" w:rsidRPr="00244176" w:rsidRDefault="00BA61D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2632" w:type="pct"/>
            <w:shd w:val="clear" w:color="auto" w:fill="auto"/>
          </w:tcPr>
          <w:p w14:paraId="0908C33A" w14:textId="77777777" w:rsidR="00BA61D3" w:rsidRPr="00244176" w:rsidRDefault="00BA61D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047" w:type="pct"/>
            <w:shd w:val="clear" w:color="auto" w:fill="auto"/>
          </w:tcPr>
          <w:p w14:paraId="3036419E" w14:textId="1612CA94" w:rsidR="00BA61D3" w:rsidRPr="00CC646C" w:rsidRDefault="00BA61D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Not Applicable</w:t>
            </w:r>
          </w:p>
        </w:tc>
      </w:tr>
      <w:tr w:rsidR="00BA61D3" w14:paraId="7CB8FAA8" w14:textId="77777777" w:rsidTr="00D1673C">
        <w:tc>
          <w:tcPr>
            <w:cnfStyle w:val="001000000000" w:firstRow="0" w:lastRow="0" w:firstColumn="1" w:lastColumn="0" w:oddVBand="0" w:evenVBand="0" w:oddHBand="0" w:evenHBand="0" w:firstRowFirstColumn="0" w:firstRowLastColumn="0" w:lastRowFirstColumn="0" w:lastRowLastColumn="0"/>
            <w:tcW w:w="1320" w:type="pct"/>
          </w:tcPr>
          <w:p w14:paraId="554B25C2" w14:textId="77777777" w:rsidR="00BA61D3" w:rsidRPr="00244176" w:rsidRDefault="00BA61D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2632" w:type="pct"/>
          </w:tcPr>
          <w:p w14:paraId="3EF464E2" w14:textId="77777777" w:rsidR="00BA61D3" w:rsidRPr="00244176" w:rsidRDefault="00BA61D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047" w:type="pct"/>
          </w:tcPr>
          <w:p w14:paraId="40CF1109" w14:textId="77777777" w:rsidR="00BA61D3" w:rsidRPr="00CC646C" w:rsidRDefault="00AD429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43120165"/>
                <w:placeholder>
                  <w:docPart w:val="6002A09863F744A0B7F08643042C0483"/>
                </w:placeholder>
                <w:dropDownList>
                  <w:listItem w:displayText="choose a rating" w:value="choose a rating"/>
                  <w:listItem w:displayText="Compliant" w:value="Compliant"/>
                  <w:listItem w:displayText="Not Compliant" w:value="Not Compliant"/>
                </w:dropDownList>
              </w:sdtPr>
              <w:sdtEndPr/>
              <w:sdtContent>
                <w:r w:rsidR="00BA61D3" w:rsidRPr="00501C01">
                  <w:rPr>
                    <w:rFonts w:ascii="Arial" w:hAnsi="Arial" w:cs="Arial"/>
                  </w:rPr>
                  <w:t>Compliant</w:t>
                </w:r>
              </w:sdtContent>
            </w:sdt>
            <w:r w:rsidR="00BA61D3" w:rsidRPr="00501C01">
              <w:rPr>
                <w:rFonts w:ascii="Arial" w:hAnsi="Arial" w:cs="Arial"/>
              </w:rPr>
              <w:t xml:space="preserve"> </w:t>
            </w:r>
          </w:p>
        </w:tc>
      </w:tr>
    </w:tbl>
    <w:p w14:paraId="5F750D18" w14:textId="77777777" w:rsidR="00D60C9A" w:rsidRDefault="00AD429A" w:rsidP="007B3959">
      <w:pPr>
        <w:pStyle w:val="Heading20"/>
      </w:pPr>
      <w:r w:rsidRPr="00A36AA9">
        <w:t>Findings</w:t>
      </w:r>
    </w:p>
    <w:p w14:paraId="48851D5C" w14:textId="77777777" w:rsidR="006A2C60" w:rsidRDefault="006A2C60" w:rsidP="008F2FF8">
      <w:pPr>
        <w:pStyle w:val="NormalArial"/>
        <w:spacing w:line="276" w:lineRule="auto"/>
      </w:pPr>
      <w:r>
        <w:t xml:space="preserve">Documentation review confirmed consumers are supported for daily living according to their needs and preferences. Care planning details interests of each consumer and elements they enjoy within the local community. Support workers were able to describe how they take consumers shopping and provide social outings to support wellbeing and quality of life. Consumers and representatives confirmed this on interview. </w:t>
      </w:r>
    </w:p>
    <w:p w14:paraId="42CA0997" w14:textId="77777777" w:rsidR="006A2C60" w:rsidRDefault="006A2C60" w:rsidP="008F2FF8">
      <w:pPr>
        <w:pStyle w:val="NormalArial"/>
        <w:spacing w:line="276" w:lineRule="auto"/>
      </w:pPr>
      <w:r>
        <w:t>The service was able to demonstrate consumers are emotionally and spiritually supported and the psychological wellbeing of consumers is ensured. Care planning details consumers preferred methods of support for their emotional and spiritual needs. Staff were able to describe ways that consumers display their mood, and what they look for when interacting with them, to guide their discussion.</w:t>
      </w:r>
    </w:p>
    <w:p w14:paraId="181FA92B" w14:textId="77777777" w:rsidR="006A2C60" w:rsidRPr="00AD429A" w:rsidRDefault="006A2C60" w:rsidP="00AD429A">
      <w:pPr>
        <w:spacing w:line="276" w:lineRule="auto"/>
        <w:rPr>
          <w:rFonts w:ascii="Arial" w:eastAsia="Times New Roman" w:hAnsi="Arial" w:cs="Arial"/>
          <w:color w:val="000000"/>
          <w:lang w:eastAsia="en-AU"/>
        </w:rPr>
      </w:pPr>
      <w:r w:rsidRPr="00AD429A">
        <w:rPr>
          <w:rFonts w:ascii="Arial" w:eastAsia="Times New Roman" w:hAnsi="Arial" w:cs="Arial"/>
          <w:color w:val="000000"/>
          <w:lang w:eastAsia="en-AU"/>
        </w:rPr>
        <w:t xml:space="preserve">Staff interviewed, said they assist consumers to do whatever interests them and have a lot of communication with the families of the consumers. Management has a survey they conduct annually, for consumers to contribute to, and regularly case managers will ring their consumers </w:t>
      </w:r>
      <w:r w:rsidRPr="00AD429A">
        <w:rPr>
          <w:rFonts w:ascii="Arial" w:eastAsia="Times New Roman" w:hAnsi="Arial" w:cs="Arial"/>
          <w:color w:val="000000"/>
          <w:lang w:eastAsia="en-AU"/>
        </w:rPr>
        <w:lastRenderedPageBreak/>
        <w:t>for feedback. Staff are aware of their duties to be conducted each visit, however each shift, staff will ask consumers if there were anything they would like to do.</w:t>
      </w:r>
    </w:p>
    <w:p w14:paraId="757F2406" w14:textId="547C01A6" w:rsidR="006A2C60" w:rsidRPr="00AD429A" w:rsidRDefault="006A2C60" w:rsidP="00AD429A">
      <w:pPr>
        <w:spacing w:line="276" w:lineRule="auto"/>
        <w:rPr>
          <w:rFonts w:ascii="Arial" w:eastAsia="Times New Roman" w:hAnsi="Arial" w:cs="Arial"/>
          <w:color w:val="000000"/>
          <w:lang w:eastAsia="en-AU"/>
        </w:rPr>
      </w:pPr>
      <w:r w:rsidRPr="00AD429A">
        <w:rPr>
          <w:rFonts w:ascii="Arial" w:eastAsia="Times New Roman" w:hAnsi="Arial" w:cs="Arial"/>
          <w:color w:val="000000"/>
          <w:lang w:eastAsia="en-AU"/>
        </w:rPr>
        <w:t>Information about the consumers condition needs and preferences are communicated within the organisation. Consumers have input into their care and assessment planning based on their acuity and assessed level of home care package, however any changes or requests from the consumer and their family can prompt a care plan review.</w:t>
      </w:r>
    </w:p>
    <w:p w14:paraId="6D60CEC8" w14:textId="77777777" w:rsidR="00785261" w:rsidRPr="00AD429A" w:rsidRDefault="006A2C60" w:rsidP="00AD429A">
      <w:pPr>
        <w:spacing w:line="276" w:lineRule="auto"/>
        <w:rPr>
          <w:rFonts w:ascii="Arial" w:eastAsia="Times New Roman" w:hAnsi="Arial" w:cs="Arial"/>
          <w:color w:val="000000"/>
          <w:lang w:eastAsia="en-AU"/>
        </w:rPr>
      </w:pPr>
      <w:r w:rsidRPr="00AD429A">
        <w:rPr>
          <w:rFonts w:ascii="Arial" w:eastAsia="Times New Roman" w:hAnsi="Arial" w:cs="Arial"/>
          <w:color w:val="000000"/>
          <w:lang w:eastAsia="en-AU"/>
        </w:rPr>
        <w:t xml:space="preserve">Timely and appropriate referrals are made to other organisations as indicated. Staff will write progress notes following every </w:t>
      </w:r>
      <w:proofErr w:type="gramStart"/>
      <w:r w:rsidRPr="00AD429A">
        <w:rPr>
          <w:rFonts w:ascii="Arial" w:eastAsia="Times New Roman" w:hAnsi="Arial" w:cs="Arial"/>
          <w:color w:val="000000"/>
          <w:lang w:eastAsia="en-AU"/>
        </w:rPr>
        <w:t>shift, and</w:t>
      </w:r>
      <w:proofErr w:type="gramEnd"/>
      <w:r w:rsidRPr="00AD429A">
        <w:rPr>
          <w:rFonts w:ascii="Arial" w:eastAsia="Times New Roman" w:hAnsi="Arial" w:cs="Arial"/>
          <w:color w:val="000000"/>
          <w:lang w:eastAsia="en-AU"/>
        </w:rPr>
        <w:t xml:space="preserve"> communicate any changes immediately with the office manager after each shift. This ensures timely and immediate communication in relation to consumers’ needs and preferences. </w:t>
      </w:r>
    </w:p>
    <w:p w14:paraId="0AD39FDC" w14:textId="77777777" w:rsidR="00904DA1" w:rsidRPr="00AD429A" w:rsidRDefault="00785261" w:rsidP="00AD429A">
      <w:pPr>
        <w:spacing w:line="276" w:lineRule="auto"/>
        <w:rPr>
          <w:rFonts w:ascii="Arial" w:eastAsia="Times New Roman" w:hAnsi="Arial" w:cs="Arial"/>
          <w:color w:val="000000"/>
          <w:lang w:eastAsia="en-AU"/>
        </w:rPr>
      </w:pPr>
      <w:r w:rsidRPr="00AD429A">
        <w:rPr>
          <w:rFonts w:ascii="Arial" w:eastAsia="Times New Roman" w:hAnsi="Arial" w:cs="Arial"/>
          <w:color w:val="000000"/>
          <w:lang w:eastAsia="en-AU"/>
        </w:rPr>
        <w:t xml:space="preserve">Support workers ensure equipment for consumers is safe clean and well maintained. As part of the risk assessments conducted by the service on commencement of the home care package, all equipment is assessed for suitability and referral to an OT is considered depending on equipment or modifications required. </w:t>
      </w:r>
    </w:p>
    <w:p w14:paraId="73A8827A" w14:textId="4C6563CF" w:rsidR="00904DA1" w:rsidRPr="00AD429A" w:rsidRDefault="00904DA1" w:rsidP="008F2FF8">
      <w:pPr>
        <w:spacing w:line="276" w:lineRule="auto"/>
        <w:rPr>
          <w:rFonts w:ascii="Arial" w:eastAsia="Times New Roman" w:hAnsi="Arial" w:cs="Arial"/>
          <w:color w:val="000000"/>
          <w:lang w:eastAsia="en-AU"/>
        </w:rPr>
      </w:pPr>
      <w:r w:rsidRPr="00AD429A">
        <w:rPr>
          <w:rFonts w:ascii="Arial" w:eastAsia="Times New Roman" w:hAnsi="Arial" w:cs="Arial"/>
          <w:color w:val="000000"/>
          <w:lang w:eastAsia="en-AU"/>
        </w:rPr>
        <w:t>I find Standard 4 compliant.</w:t>
      </w:r>
    </w:p>
    <w:p w14:paraId="28843A8C" w14:textId="3074C5C3" w:rsidR="00D60C9A" w:rsidRPr="00A36AA9" w:rsidRDefault="00AD429A" w:rsidP="00F87E39">
      <w:pPr>
        <w:pStyle w:val="NormalArial"/>
      </w:pPr>
      <w:r w:rsidRPr="00A36AA9">
        <w:br w:type="page"/>
      </w:r>
    </w:p>
    <w:p w14:paraId="1BE39C0F" w14:textId="77777777" w:rsidR="00D60C9A" w:rsidRPr="00A36AA9" w:rsidRDefault="00AD429A"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659"/>
        <w:gridCol w:w="5270"/>
        <w:gridCol w:w="2265"/>
      </w:tblGrid>
      <w:tr w:rsidR="00BA61D3" w14:paraId="5044AFA6" w14:textId="77777777" w:rsidTr="00D1673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9" w:type="pct"/>
            <w:gridSpan w:val="2"/>
            <w:tcBorders>
              <w:bottom w:val="single" w:sz="4" w:space="0" w:color="BFBFBF" w:themeColor="background1" w:themeShade="BF"/>
            </w:tcBorders>
          </w:tcPr>
          <w:p w14:paraId="05E69F74" w14:textId="77777777" w:rsidR="00BA61D3" w:rsidRPr="003217D3" w:rsidRDefault="00BA61D3"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1111" w:type="pct"/>
            <w:tcBorders>
              <w:bottom w:val="single" w:sz="4" w:space="0" w:color="BFBFBF" w:themeColor="background1" w:themeShade="BF"/>
            </w:tcBorders>
          </w:tcPr>
          <w:p w14:paraId="7B7FDADC" w14:textId="77777777" w:rsidR="00BA61D3" w:rsidRPr="003217D3" w:rsidRDefault="00BA61D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BA61D3" w14:paraId="3B49A336" w14:textId="77777777" w:rsidTr="00D1673C">
        <w:tc>
          <w:tcPr>
            <w:cnfStyle w:val="001000000000" w:firstRow="0" w:lastRow="0" w:firstColumn="1" w:lastColumn="0" w:oddVBand="0" w:evenVBand="0" w:oddHBand="0" w:evenHBand="0" w:firstRowFirstColumn="0" w:firstRowLastColumn="0" w:lastRowFirstColumn="0" w:lastRowLastColumn="0"/>
            <w:tcW w:w="1304" w:type="pct"/>
            <w:shd w:val="clear" w:color="auto" w:fill="auto"/>
          </w:tcPr>
          <w:p w14:paraId="76134CD7" w14:textId="77777777" w:rsidR="00BA61D3" w:rsidRPr="00244176" w:rsidRDefault="00BA61D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2585" w:type="pct"/>
            <w:shd w:val="clear" w:color="auto" w:fill="auto"/>
          </w:tcPr>
          <w:p w14:paraId="5D77D6A1" w14:textId="77777777" w:rsidR="00BA61D3" w:rsidRPr="00244176" w:rsidRDefault="00BA61D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1111" w:type="pct"/>
            <w:shd w:val="clear" w:color="auto" w:fill="auto"/>
          </w:tcPr>
          <w:p w14:paraId="5971C883" w14:textId="77777777" w:rsidR="00BA61D3" w:rsidRPr="00CC646C" w:rsidRDefault="00AD429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63259807"/>
                <w:placeholder>
                  <w:docPart w:val="1652460700534C2D910AD05C45D47363"/>
                </w:placeholder>
                <w:dropDownList>
                  <w:listItem w:displayText="choose a rating" w:value="choose a rating"/>
                  <w:listItem w:displayText="Compliant" w:value="Compliant"/>
                  <w:listItem w:displayText="Not Compliant" w:value="Not Compliant"/>
                </w:dropDownList>
              </w:sdtPr>
              <w:sdtEndPr/>
              <w:sdtContent>
                <w:r w:rsidR="00BA61D3" w:rsidRPr="00501C01">
                  <w:rPr>
                    <w:rFonts w:ascii="Arial" w:hAnsi="Arial" w:cs="Arial"/>
                  </w:rPr>
                  <w:t>Compliant</w:t>
                </w:r>
              </w:sdtContent>
            </w:sdt>
            <w:r w:rsidR="00BA61D3" w:rsidRPr="00501C01">
              <w:rPr>
                <w:rFonts w:ascii="Arial" w:hAnsi="Arial" w:cs="Arial"/>
              </w:rPr>
              <w:t xml:space="preserve"> </w:t>
            </w:r>
          </w:p>
        </w:tc>
      </w:tr>
      <w:tr w:rsidR="00BA61D3" w14:paraId="4200F70E" w14:textId="77777777" w:rsidTr="00D167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4" w:type="pct"/>
            <w:shd w:val="clear" w:color="auto" w:fill="auto"/>
          </w:tcPr>
          <w:p w14:paraId="1307211E" w14:textId="77777777" w:rsidR="00BA61D3" w:rsidRPr="00244176" w:rsidRDefault="00BA61D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2585" w:type="pct"/>
            <w:shd w:val="clear" w:color="auto" w:fill="auto"/>
          </w:tcPr>
          <w:p w14:paraId="138E2EDA" w14:textId="77777777" w:rsidR="00BA61D3" w:rsidRPr="00244176" w:rsidRDefault="00BA61D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1111" w:type="pct"/>
            <w:shd w:val="clear" w:color="auto" w:fill="auto"/>
          </w:tcPr>
          <w:p w14:paraId="50A82874" w14:textId="77777777" w:rsidR="00BA61D3" w:rsidRPr="00CC646C" w:rsidRDefault="00AD429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67143491"/>
                <w:placeholder>
                  <w:docPart w:val="08D048E8089D4B38946356F8A278A54A"/>
                </w:placeholder>
                <w:dropDownList>
                  <w:listItem w:displayText="choose a rating" w:value="choose a rating"/>
                  <w:listItem w:displayText="Compliant" w:value="Compliant"/>
                  <w:listItem w:displayText="Not Compliant" w:value="Not Compliant"/>
                </w:dropDownList>
              </w:sdtPr>
              <w:sdtEndPr/>
              <w:sdtContent>
                <w:r w:rsidR="00BA61D3" w:rsidRPr="00501C01">
                  <w:rPr>
                    <w:rFonts w:ascii="Arial" w:hAnsi="Arial" w:cs="Arial"/>
                  </w:rPr>
                  <w:t>Compliant</w:t>
                </w:r>
              </w:sdtContent>
            </w:sdt>
            <w:r w:rsidR="00BA61D3" w:rsidRPr="00501C01">
              <w:rPr>
                <w:rFonts w:ascii="Arial" w:hAnsi="Arial" w:cs="Arial"/>
              </w:rPr>
              <w:t xml:space="preserve"> </w:t>
            </w:r>
          </w:p>
        </w:tc>
      </w:tr>
      <w:tr w:rsidR="00BA61D3" w14:paraId="204B06F5" w14:textId="77777777" w:rsidTr="00D1673C">
        <w:tc>
          <w:tcPr>
            <w:cnfStyle w:val="001000000000" w:firstRow="0" w:lastRow="0" w:firstColumn="1" w:lastColumn="0" w:oddVBand="0" w:evenVBand="0" w:oddHBand="0" w:evenHBand="0" w:firstRowFirstColumn="0" w:firstRowLastColumn="0" w:lastRowFirstColumn="0" w:lastRowLastColumn="0"/>
            <w:tcW w:w="1304" w:type="pct"/>
            <w:shd w:val="clear" w:color="auto" w:fill="auto"/>
          </w:tcPr>
          <w:p w14:paraId="3A12B87E" w14:textId="77777777" w:rsidR="00BA61D3" w:rsidRPr="00244176" w:rsidRDefault="00BA61D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2585" w:type="pct"/>
            <w:shd w:val="clear" w:color="auto" w:fill="auto"/>
          </w:tcPr>
          <w:p w14:paraId="7B3C7C88" w14:textId="77777777" w:rsidR="00BA61D3" w:rsidRPr="00244176" w:rsidRDefault="00BA61D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1111" w:type="pct"/>
            <w:shd w:val="clear" w:color="auto" w:fill="auto"/>
          </w:tcPr>
          <w:p w14:paraId="5A82678A" w14:textId="77777777" w:rsidR="00BA61D3" w:rsidRPr="00CC646C" w:rsidRDefault="00AD429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06375385"/>
                <w:placeholder>
                  <w:docPart w:val="BBD88F03AC2544DABBB90851789EF969"/>
                </w:placeholder>
                <w:dropDownList>
                  <w:listItem w:displayText="choose a rating" w:value="choose a rating"/>
                  <w:listItem w:displayText="Compliant" w:value="Compliant"/>
                  <w:listItem w:displayText="Not Compliant" w:value="Not Compliant"/>
                </w:dropDownList>
              </w:sdtPr>
              <w:sdtEndPr/>
              <w:sdtContent>
                <w:r w:rsidR="00BA61D3" w:rsidRPr="00501C01">
                  <w:rPr>
                    <w:rFonts w:ascii="Arial" w:hAnsi="Arial" w:cs="Arial"/>
                  </w:rPr>
                  <w:t>Compliant</w:t>
                </w:r>
              </w:sdtContent>
            </w:sdt>
            <w:r w:rsidR="00BA61D3" w:rsidRPr="00501C01">
              <w:rPr>
                <w:rFonts w:ascii="Arial" w:hAnsi="Arial" w:cs="Arial"/>
              </w:rPr>
              <w:t xml:space="preserve"> </w:t>
            </w:r>
          </w:p>
        </w:tc>
      </w:tr>
      <w:tr w:rsidR="00BA61D3" w14:paraId="06AA18BE" w14:textId="77777777" w:rsidTr="00D1673C">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1304" w:type="pct"/>
            <w:shd w:val="clear" w:color="auto" w:fill="auto"/>
          </w:tcPr>
          <w:p w14:paraId="7956B300" w14:textId="77777777" w:rsidR="00BA61D3" w:rsidRPr="00244176" w:rsidRDefault="00BA61D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2585" w:type="pct"/>
            <w:shd w:val="clear" w:color="auto" w:fill="auto"/>
          </w:tcPr>
          <w:p w14:paraId="0E1E0A94" w14:textId="77777777" w:rsidR="00BA61D3" w:rsidRPr="00244176" w:rsidRDefault="00BA61D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1111" w:type="pct"/>
            <w:shd w:val="clear" w:color="auto" w:fill="auto"/>
          </w:tcPr>
          <w:p w14:paraId="318881BE" w14:textId="77777777" w:rsidR="00BA61D3" w:rsidRPr="00CC646C" w:rsidRDefault="00AD429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09313631"/>
                <w:placeholder>
                  <w:docPart w:val="0E549AC93E1D48CFADE0F1BEFB3F324E"/>
                </w:placeholder>
                <w:dropDownList>
                  <w:listItem w:displayText="choose a rating" w:value="choose a rating"/>
                  <w:listItem w:displayText="Compliant" w:value="Compliant"/>
                  <w:listItem w:displayText="Not Compliant" w:value="Not Compliant"/>
                </w:dropDownList>
              </w:sdtPr>
              <w:sdtEndPr/>
              <w:sdtContent>
                <w:r w:rsidR="00BA61D3" w:rsidRPr="00501C01">
                  <w:rPr>
                    <w:rFonts w:ascii="Arial" w:hAnsi="Arial" w:cs="Arial"/>
                  </w:rPr>
                  <w:t>Compliant</w:t>
                </w:r>
              </w:sdtContent>
            </w:sdt>
            <w:r w:rsidR="00BA61D3" w:rsidRPr="00501C01">
              <w:rPr>
                <w:rFonts w:ascii="Arial" w:hAnsi="Arial" w:cs="Arial"/>
              </w:rPr>
              <w:t xml:space="preserve"> </w:t>
            </w:r>
          </w:p>
        </w:tc>
      </w:tr>
    </w:tbl>
    <w:p w14:paraId="4683F7C1" w14:textId="77777777" w:rsidR="00D60C9A" w:rsidRDefault="00AD429A" w:rsidP="007B3959">
      <w:pPr>
        <w:pStyle w:val="Heading20"/>
      </w:pPr>
      <w:r w:rsidRPr="00A36AA9">
        <w:t>Findings</w:t>
      </w:r>
    </w:p>
    <w:p w14:paraId="1F54A105" w14:textId="77777777" w:rsidR="00785261" w:rsidRDefault="00785261" w:rsidP="00F87E39">
      <w:pPr>
        <w:pStyle w:val="NormalArial"/>
        <w:rPr>
          <w:szCs w:val="22"/>
        </w:rPr>
      </w:pPr>
      <w:r>
        <w:rPr>
          <w:szCs w:val="22"/>
        </w:rPr>
        <w:t xml:space="preserve">The service demonstrated effective mechanisms are in place to encourage and support complaints and feedback. </w:t>
      </w:r>
      <w:r>
        <w:t xml:space="preserve">Consumers interviewed all provided positive feedback regarding the service. Consumers said whilst they had not yet found a reason to make a complaint, they expressed comfort in doing so directly with staff or management. Staff </w:t>
      </w:r>
      <w:r>
        <w:rPr>
          <w:szCs w:val="22"/>
        </w:rPr>
        <w:t xml:space="preserve">advised of complaints training completed at induction and how the service encourages consumers to provide feedback and make complaints. Management spoke of how complaints and feedback are valued and welcomed. </w:t>
      </w:r>
    </w:p>
    <w:p w14:paraId="7AF8FC39" w14:textId="77777777" w:rsidR="00785261" w:rsidRDefault="00785261" w:rsidP="00F87E39">
      <w:pPr>
        <w:pStyle w:val="NormalArial"/>
        <w:rPr>
          <w:szCs w:val="22"/>
        </w:rPr>
      </w:pPr>
      <w:r>
        <w:t>The service demonstrated appropriate action is taken to ensure consumers and representatives are aware of and have access to advocacy, interpreting services and other methods for raising and resolving complaints. Staff described how they can assist consumers or their representatives to access these services. Management</w:t>
      </w:r>
      <w:r>
        <w:rPr>
          <w:szCs w:val="22"/>
        </w:rPr>
        <w:t xml:space="preserve"> advised at the commencement of services consumers and representatives are provided with a client handbook that provides the relevant information. </w:t>
      </w:r>
    </w:p>
    <w:p w14:paraId="158519BD" w14:textId="77777777" w:rsidR="00785261" w:rsidRDefault="00785261" w:rsidP="00F87E39">
      <w:pPr>
        <w:pStyle w:val="NormalArial"/>
      </w:pPr>
      <w:r>
        <w:t xml:space="preserve">The service demonstrated they take appropriate action in response to complaints, including using an open disclosure approach when things go wrong. Consumers expressed confidence that their complaint would be dealt with fairly and in a timely manner. Management advised the service to try to resolve </w:t>
      </w:r>
      <w:r>
        <w:rPr>
          <w:rStyle w:val="normaltextrun"/>
          <w:shd w:val="clear" w:color="auto" w:fill="FFFFFF"/>
        </w:rPr>
        <w:t>feedback and complaints immediately upon receipt. Any feedback not able to be resolved ‘on the spot’ is handled by management until it is resolved.</w:t>
      </w:r>
      <w:r>
        <w:t xml:space="preserve"> Staff advised receiving training in complaints and open disclosure. </w:t>
      </w:r>
    </w:p>
    <w:p w14:paraId="2E01321A" w14:textId="77777777" w:rsidR="00904DA1" w:rsidRDefault="00785261" w:rsidP="00F87E39">
      <w:pPr>
        <w:pStyle w:val="NormalArial"/>
      </w:pPr>
      <w:r>
        <w:rPr>
          <w:szCs w:val="22"/>
        </w:rPr>
        <w:t xml:space="preserve">The service demonstrated reviewing feedback and complaints to improve the quality of care and services. The service maintains feedback and complaints registers. Actions taken and outcomes are documented in the complaints and incident management systems. Staff described being informed of feedback and complaints at meetings. Staff said they are encouraged to contribute feedback or ideas to improve the quality of care and services. </w:t>
      </w:r>
      <w:r>
        <w:t xml:space="preserve">Management advised the register is used to analyse feedback data and provide information to the governing board and committees to inform continuous improvement. A consumer provided example of improvements made to services after a complaint. </w:t>
      </w:r>
    </w:p>
    <w:p w14:paraId="146645C4" w14:textId="1BB0BB12" w:rsidR="00D1673C" w:rsidRDefault="00904DA1" w:rsidP="00904DA1">
      <w:pPr>
        <w:pStyle w:val="NormalArial"/>
      </w:pPr>
      <w:r w:rsidRPr="00904DA1">
        <w:t xml:space="preserve">I find Standard </w:t>
      </w:r>
      <w:r>
        <w:t>6</w:t>
      </w:r>
      <w:r w:rsidRPr="00904DA1">
        <w:t xml:space="preserve"> compliant.</w:t>
      </w:r>
      <w:r w:rsidR="00D1673C">
        <w:br w:type="page"/>
      </w:r>
    </w:p>
    <w:p w14:paraId="4345C346" w14:textId="77777777" w:rsidR="00D60C9A" w:rsidRPr="003217D3" w:rsidRDefault="00AD429A"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703"/>
        <w:gridCol w:w="5234"/>
        <w:gridCol w:w="2257"/>
      </w:tblGrid>
      <w:tr w:rsidR="00BA61D3" w14:paraId="7EB14070" w14:textId="77777777" w:rsidTr="00D1673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93" w:type="pct"/>
            <w:gridSpan w:val="2"/>
          </w:tcPr>
          <w:p w14:paraId="66613636" w14:textId="77777777" w:rsidR="00BA61D3" w:rsidRPr="003217D3" w:rsidRDefault="00BA61D3"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107" w:type="pct"/>
          </w:tcPr>
          <w:p w14:paraId="3A699108" w14:textId="77777777" w:rsidR="00BA61D3" w:rsidRPr="003217D3" w:rsidRDefault="00BA61D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BA61D3" w14:paraId="567E852A" w14:textId="77777777" w:rsidTr="00D1673C">
        <w:tc>
          <w:tcPr>
            <w:cnfStyle w:val="001000000000" w:firstRow="0" w:lastRow="0" w:firstColumn="1" w:lastColumn="0" w:oddVBand="0" w:evenVBand="0" w:oddHBand="0" w:evenHBand="0" w:firstRowFirstColumn="0" w:firstRowLastColumn="0" w:lastRowFirstColumn="0" w:lastRowLastColumn="0"/>
            <w:tcW w:w="1326" w:type="pct"/>
            <w:shd w:val="clear" w:color="auto" w:fill="auto"/>
          </w:tcPr>
          <w:p w14:paraId="7102054A" w14:textId="77777777" w:rsidR="00BA61D3" w:rsidRPr="00244176" w:rsidRDefault="00BA61D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2566" w:type="pct"/>
            <w:shd w:val="clear" w:color="auto" w:fill="auto"/>
          </w:tcPr>
          <w:p w14:paraId="7591EAC8" w14:textId="77777777" w:rsidR="00BA61D3" w:rsidRPr="00244176" w:rsidRDefault="00BA61D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107" w:type="pct"/>
            <w:shd w:val="clear" w:color="auto" w:fill="auto"/>
          </w:tcPr>
          <w:p w14:paraId="79E8E114" w14:textId="77777777" w:rsidR="00BA61D3" w:rsidRPr="00CC646C" w:rsidRDefault="00AD429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24803191"/>
                <w:placeholder>
                  <w:docPart w:val="7341B1B2AE874C3EA415A4A5852547A7"/>
                </w:placeholder>
                <w:dropDownList>
                  <w:listItem w:displayText="choose a rating" w:value="choose a rating"/>
                  <w:listItem w:displayText="Compliant" w:value="Compliant"/>
                  <w:listItem w:displayText="Not Compliant" w:value="Not Compliant"/>
                </w:dropDownList>
              </w:sdtPr>
              <w:sdtEndPr/>
              <w:sdtContent>
                <w:r w:rsidR="00BA61D3" w:rsidRPr="00501C01">
                  <w:rPr>
                    <w:rFonts w:ascii="Arial" w:hAnsi="Arial" w:cs="Arial"/>
                  </w:rPr>
                  <w:t>Compliant</w:t>
                </w:r>
              </w:sdtContent>
            </w:sdt>
            <w:r w:rsidR="00BA61D3" w:rsidRPr="00501C01">
              <w:rPr>
                <w:rFonts w:ascii="Arial" w:hAnsi="Arial" w:cs="Arial"/>
              </w:rPr>
              <w:t xml:space="preserve"> </w:t>
            </w:r>
          </w:p>
        </w:tc>
      </w:tr>
      <w:tr w:rsidR="00BA61D3" w14:paraId="56822256" w14:textId="77777777" w:rsidTr="00D167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6" w:type="pct"/>
            <w:shd w:val="clear" w:color="auto" w:fill="auto"/>
          </w:tcPr>
          <w:p w14:paraId="4EC785FB" w14:textId="77777777" w:rsidR="00BA61D3" w:rsidRPr="00244176" w:rsidRDefault="00BA61D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2566" w:type="pct"/>
            <w:shd w:val="clear" w:color="auto" w:fill="auto"/>
          </w:tcPr>
          <w:p w14:paraId="576BD356" w14:textId="77777777" w:rsidR="00BA61D3" w:rsidRPr="00244176" w:rsidRDefault="00BA61D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107" w:type="pct"/>
            <w:shd w:val="clear" w:color="auto" w:fill="auto"/>
          </w:tcPr>
          <w:p w14:paraId="5E976C52" w14:textId="77777777" w:rsidR="00BA61D3" w:rsidRPr="00CC646C" w:rsidRDefault="00AD429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5031855"/>
                <w:placeholder>
                  <w:docPart w:val="2FE98A7717FD4B90BAA0603223C83C1C"/>
                </w:placeholder>
                <w:dropDownList>
                  <w:listItem w:displayText="choose a rating" w:value="choose a rating"/>
                  <w:listItem w:displayText="Compliant" w:value="Compliant"/>
                  <w:listItem w:displayText="Not Compliant" w:value="Not Compliant"/>
                </w:dropDownList>
              </w:sdtPr>
              <w:sdtEndPr/>
              <w:sdtContent>
                <w:r w:rsidR="00BA61D3" w:rsidRPr="00501C01">
                  <w:rPr>
                    <w:rFonts w:ascii="Arial" w:hAnsi="Arial" w:cs="Arial"/>
                  </w:rPr>
                  <w:t>Compliant</w:t>
                </w:r>
              </w:sdtContent>
            </w:sdt>
            <w:r w:rsidR="00BA61D3" w:rsidRPr="00501C01">
              <w:rPr>
                <w:rFonts w:ascii="Arial" w:hAnsi="Arial" w:cs="Arial"/>
              </w:rPr>
              <w:t xml:space="preserve"> </w:t>
            </w:r>
          </w:p>
        </w:tc>
      </w:tr>
      <w:tr w:rsidR="00BA61D3" w14:paraId="031B030C" w14:textId="77777777" w:rsidTr="00D1673C">
        <w:tc>
          <w:tcPr>
            <w:cnfStyle w:val="001000000000" w:firstRow="0" w:lastRow="0" w:firstColumn="1" w:lastColumn="0" w:oddVBand="0" w:evenVBand="0" w:oddHBand="0" w:evenHBand="0" w:firstRowFirstColumn="0" w:firstRowLastColumn="0" w:lastRowFirstColumn="0" w:lastRowLastColumn="0"/>
            <w:tcW w:w="1326" w:type="pct"/>
            <w:shd w:val="clear" w:color="auto" w:fill="auto"/>
          </w:tcPr>
          <w:p w14:paraId="596C0E63" w14:textId="77777777" w:rsidR="00BA61D3" w:rsidRPr="00244176" w:rsidRDefault="00BA61D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2566" w:type="pct"/>
            <w:shd w:val="clear" w:color="auto" w:fill="auto"/>
          </w:tcPr>
          <w:p w14:paraId="2170E14E" w14:textId="77777777" w:rsidR="00BA61D3" w:rsidRPr="00244176" w:rsidRDefault="00BA61D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workforce is </w:t>
            </w:r>
            <w:proofErr w:type="gramStart"/>
            <w:r w:rsidRPr="00244176">
              <w:rPr>
                <w:rFonts w:ascii="Arial" w:hAnsi="Arial" w:cs="Arial"/>
              </w:rPr>
              <w:t>competent</w:t>
            </w:r>
            <w:proofErr w:type="gramEnd"/>
            <w:r w:rsidRPr="00244176">
              <w:rPr>
                <w:rFonts w:ascii="Arial" w:hAnsi="Arial" w:cs="Arial"/>
              </w:rPr>
              <w:t xml:space="preserve"> and the members of the workforce have the qualifications and knowledge to effectively perform their roles.</w:t>
            </w:r>
          </w:p>
        </w:tc>
        <w:tc>
          <w:tcPr>
            <w:tcW w:w="1107" w:type="pct"/>
            <w:shd w:val="clear" w:color="auto" w:fill="auto"/>
          </w:tcPr>
          <w:p w14:paraId="0280320D" w14:textId="77777777" w:rsidR="00BA61D3" w:rsidRPr="00CC646C" w:rsidRDefault="00AD429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5121671"/>
                <w:placeholder>
                  <w:docPart w:val="F8A56C8B18BA40B2B77F364E155FB689"/>
                </w:placeholder>
                <w:dropDownList>
                  <w:listItem w:displayText="choose a rating" w:value="choose a rating"/>
                  <w:listItem w:displayText="Compliant" w:value="Compliant"/>
                  <w:listItem w:displayText="Not Compliant" w:value="Not Compliant"/>
                </w:dropDownList>
              </w:sdtPr>
              <w:sdtEndPr/>
              <w:sdtContent>
                <w:r w:rsidR="00BA61D3" w:rsidRPr="00501C01">
                  <w:rPr>
                    <w:rFonts w:ascii="Arial" w:hAnsi="Arial" w:cs="Arial"/>
                  </w:rPr>
                  <w:t>Compliant</w:t>
                </w:r>
              </w:sdtContent>
            </w:sdt>
            <w:r w:rsidR="00BA61D3" w:rsidRPr="00501C01">
              <w:rPr>
                <w:rFonts w:ascii="Arial" w:hAnsi="Arial" w:cs="Arial"/>
              </w:rPr>
              <w:t xml:space="preserve"> </w:t>
            </w:r>
          </w:p>
        </w:tc>
      </w:tr>
      <w:tr w:rsidR="00BA61D3" w14:paraId="1EF05FD1" w14:textId="77777777" w:rsidTr="00D167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6" w:type="pct"/>
            <w:shd w:val="clear" w:color="auto" w:fill="auto"/>
          </w:tcPr>
          <w:p w14:paraId="3E50854B" w14:textId="77777777" w:rsidR="00BA61D3" w:rsidRPr="00244176" w:rsidRDefault="00BA61D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2566" w:type="pct"/>
            <w:shd w:val="clear" w:color="auto" w:fill="auto"/>
          </w:tcPr>
          <w:p w14:paraId="321663B2" w14:textId="77777777" w:rsidR="00BA61D3" w:rsidRPr="00244176" w:rsidRDefault="00BA61D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107" w:type="pct"/>
            <w:shd w:val="clear" w:color="auto" w:fill="auto"/>
          </w:tcPr>
          <w:p w14:paraId="1FFB7843" w14:textId="77777777" w:rsidR="00BA61D3" w:rsidRPr="00CC646C" w:rsidRDefault="00AD429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32617256"/>
                <w:placeholder>
                  <w:docPart w:val="AE6A6A9AEF0E40F49017CA4117ED9923"/>
                </w:placeholder>
                <w:dropDownList>
                  <w:listItem w:displayText="choose a rating" w:value="choose a rating"/>
                  <w:listItem w:displayText="Compliant" w:value="Compliant"/>
                  <w:listItem w:displayText="Not Compliant" w:value="Not Compliant"/>
                </w:dropDownList>
              </w:sdtPr>
              <w:sdtEndPr/>
              <w:sdtContent>
                <w:r w:rsidR="00BA61D3" w:rsidRPr="00501C01">
                  <w:rPr>
                    <w:rFonts w:ascii="Arial" w:hAnsi="Arial" w:cs="Arial"/>
                  </w:rPr>
                  <w:t>Compliant</w:t>
                </w:r>
              </w:sdtContent>
            </w:sdt>
            <w:r w:rsidR="00BA61D3" w:rsidRPr="00501C01">
              <w:rPr>
                <w:rFonts w:ascii="Arial" w:hAnsi="Arial" w:cs="Arial"/>
              </w:rPr>
              <w:t xml:space="preserve"> </w:t>
            </w:r>
          </w:p>
        </w:tc>
      </w:tr>
      <w:tr w:rsidR="00BA61D3" w14:paraId="7882FF71" w14:textId="77777777" w:rsidTr="00D1673C">
        <w:tc>
          <w:tcPr>
            <w:cnfStyle w:val="001000000000" w:firstRow="0" w:lastRow="0" w:firstColumn="1" w:lastColumn="0" w:oddVBand="0" w:evenVBand="0" w:oddHBand="0" w:evenHBand="0" w:firstRowFirstColumn="0" w:firstRowLastColumn="0" w:lastRowFirstColumn="0" w:lastRowLastColumn="0"/>
            <w:tcW w:w="1326" w:type="pct"/>
            <w:shd w:val="clear" w:color="auto" w:fill="auto"/>
          </w:tcPr>
          <w:p w14:paraId="069888EE" w14:textId="77777777" w:rsidR="00BA61D3" w:rsidRPr="00244176" w:rsidRDefault="00BA61D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2566" w:type="pct"/>
            <w:shd w:val="clear" w:color="auto" w:fill="auto"/>
          </w:tcPr>
          <w:p w14:paraId="24C9C830" w14:textId="77777777" w:rsidR="00BA61D3" w:rsidRPr="00244176" w:rsidRDefault="00BA61D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107" w:type="pct"/>
            <w:shd w:val="clear" w:color="auto" w:fill="auto"/>
          </w:tcPr>
          <w:p w14:paraId="6C1195FA" w14:textId="77777777" w:rsidR="00BA61D3" w:rsidRPr="00CC646C" w:rsidRDefault="00AD429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98760845"/>
                <w:placeholder>
                  <w:docPart w:val="849FE0A629BA44A28A9B280A52FE70CD"/>
                </w:placeholder>
                <w:dropDownList>
                  <w:listItem w:displayText="choose a rating" w:value="choose a rating"/>
                  <w:listItem w:displayText="Compliant" w:value="Compliant"/>
                  <w:listItem w:displayText="Not Compliant" w:value="Not Compliant"/>
                </w:dropDownList>
              </w:sdtPr>
              <w:sdtEndPr/>
              <w:sdtContent>
                <w:r w:rsidR="00BA61D3" w:rsidRPr="00501C01">
                  <w:rPr>
                    <w:rFonts w:ascii="Arial" w:hAnsi="Arial" w:cs="Arial"/>
                  </w:rPr>
                  <w:t>Compliant</w:t>
                </w:r>
              </w:sdtContent>
            </w:sdt>
            <w:r w:rsidR="00BA61D3" w:rsidRPr="00501C01">
              <w:rPr>
                <w:rFonts w:ascii="Arial" w:hAnsi="Arial" w:cs="Arial"/>
              </w:rPr>
              <w:t xml:space="preserve"> </w:t>
            </w:r>
          </w:p>
        </w:tc>
      </w:tr>
    </w:tbl>
    <w:p w14:paraId="548E94A6" w14:textId="77777777" w:rsidR="00D60C9A" w:rsidRDefault="00AD429A" w:rsidP="007B3959">
      <w:pPr>
        <w:pStyle w:val="Heading20"/>
      </w:pPr>
      <w:r w:rsidRPr="00A36AA9">
        <w:t>Findings</w:t>
      </w:r>
    </w:p>
    <w:p w14:paraId="0AECC228" w14:textId="77777777" w:rsidR="00785261" w:rsidRDefault="00785261" w:rsidP="00207EE2">
      <w:pPr>
        <w:pStyle w:val="NormalArial"/>
        <w:spacing w:line="276" w:lineRule="auto"/>
      </w:pPr>
      <w:r>
        <w:t xml:space="preserve">The service demonstrated workforce planning that enables the delivery and management of safe and quality care and services through governing human resources (HR) recruitment policies and procedures. Policies and procedures provide a framework to plan, attract, develop, and retain staff with different skill sets to deliver care and services. The rostering system enables the service to plan the workforce to meet consumer’s needs. Staff described how they advise management of their availabilities or planned leave as soon as possible. </w:t>
      </w:r>
    </w:p>
    <w:p w14:paraId="02E1BF68" w14:textId="77777777" w:rsidR="003B5DF8" w:rsidRDefault="00785261" w:rsidP="00207EE2">
      <w:pPr>
        <w:pStyle w:val="NormalArial"/>
        <w:spacing w:line="276" w:lineRule="auto"/>
      </w:pPr>
      <w:r>
        <w:t xml:space="preserve">The service demonstrated that workforce interactions with consumers are kind, caring and respectful of each consumer’s identity, culture, and diversity. Consumers and representatives stated they are treated with dignity and respect and could not report any instances of staff being disrespectful. Staff described what they would do if they observed disrespect towards a consumer and how to report any concerns to management. Staff and management were observed by the Assessment Team to be respectful and caring when talking about consumers. Consumers also said their diversity is always respected. </w:t>
      </w:r>
    </w:p>
    <w:p w14:paraId="0426B3B1" w14:textId="77777777" w:rsidR="003B5DF8" w:rsidRDefault="003B5DF8" w:rsidP="00207EE2">
      <w:pPr>
        <w:pStyle w:val="NormalArial"/>
        <w:spacing w:line="276" w:lineRule="auto"/>
      </w:pPr>
      <w:r>
        <w:t xml:space="preserve">The service demonstrated maintaining a competent workforce that have the qualifications and knowledge required to deliver care and services. All consumers interviewed expressed confidence in the support workers and clinical care staff’s ability to perform their roles. Staff described the buddy shifts that must be completed as part of their induction. Management described the prerequisites of the support workers and clinical care staff that are required for the role and the education calendar created to build and refresh workforces’ knowledge. </w:t>
      </w:r>
    </w:p>
    <w:p w14:paraId="429C3F8D" w14:textId="77777777" w:rsidR="003B5DF8" w:rsidRDefault="003B5DF8" w:rsidP="00207EE2">
      <w:pPr>
        <w:pStyle w:val="NormalArial"/>
        <w:spacing w:line="276" w:lineRule="auto"/>
      </w:pPr>
      <w:r>
        <w:t xml:space="preserve">The service demonstrated having a workforce that is supported to deliver the outcomes required by these standards. Consumers advised positive experiences with the different support workers </w:t>
      </w:r>
      <w:r>
        <w:lastRenderedPageBreak/>
        <w:t>who attend their homes. Staff described the recruitment and induction process. Management spoke of the training and support provided to staff upon commencement of employment. Documentation showed staff receive ongoing support through training, professional development and supervision. Staff folders included qualifications and prior experience demonstrating the service considers these attributes when recruiting new staff.</w:t>
      </w:r>
    </w:p>
    <w:p w14:paraId="51BC2DF9" w14:textId="77777777" w:rsidR="00904DA1" w:rsidRDefault="003B5DF8" w:rsidP="00207EE2">
      <w:pPr>
        <w:pStyle w:val="NormalArial"/>
        <w:spacing w:line="276" w:lineRule="auto"/>
        <w:rPr>
          <w:szCs w:val="22"/>
        </w:rPr>
      </w:pPr>
      <w:r>
        <w:rPr>
          <w:szCs w:val="22"/>
        </w:rPr>
        <w:t>The service demonstrated regular assessment, monitoring, and reviewing of individual staff performance. Governing policies and procedures outline the responsibilities of the employer and employees in the performance review process. Performance appraisals are completed with the human resources (HR) manager. The Assessment Team sighted the performance appraisal documents that provided a performance appraisal guide to support staff and management to prepare for the appraisal and make it a meaningful experience. Staff advised they receive a letter two weeks in advance that provides a structure for the meeting and what to expect to help them prepare and reflect.</w:t>
      </w:r>
    </w:p>
    <w:p w14:paraId="3B3C8AB7" w14:textId="1C35B2B9" w:rsidR="00904DA1" w:rsidRPr="00904DA1" w:rsidRDefault="00904DA1" w:rsidP="00207EE2">
      <w:pPr>
        <w:spacing w:line="276" w:lineRule="auto"/>
        <w:rPr>
          <w:rFonts w:ascii="Arial" w:eastAsia="Times New Roman" w:hAnsi="Arial" w:cs="Arial"/>
          <w:color w:val="000000"/>
          <w:szCs w:val="22"/>
          <w:lang w:eastAsia="en-AU"/>
        </w:rPr>
      </w:pPr>
      <w:bookmarkStart w:id="5" w:name="_Hlk184238533"/>
      <w:r>
        <w:rPr>
          <w:rFonts w:ascii="Arial" w:eastAsia="Times New Roman" w:hAnsi="Arial" w:cs="Arial"/>
          <w:color w:val="000000"/>
          <w:szCs w:val="22"/>
          <w:lang w:eastAsia="en-AU"/>
        </w:rPr>
        <w:t>I find Standard 7 compliant.</w:t>
      </w:r>
    </w:p>
    <w:bookmarkEnd w:id="5"/>
    <w:p w14:paraId="7CE99538" w14:textId="3B62A0B6" w:rsidR="00D60C9A" w:rsidRPr="00A36AA9" w:rsidRDefault="00AD429A" w:rsidP="00F87E39">
      <w:pPr>
        <w:pStyle w:val="NormalArial"/>
      </w:pPr>
      <w:r w:rsidRPr="00A36AA9">
        <w:br w:type="page"/>
      </w:r>
    </w:p>
    <w:p w14:paraId="280E7B48" w14:textId="77777777" w:rsidR="00D60C9A" w:rsidRPr="00A36AA9" w:rsidRDefault="00AD429A"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681"/>
        <w:gridCol w:w="5389"/>
        <w:gridCol w:w="2124"/>
      </w:tblGrid>
      <w:tr w:rsidR="00BA61D3" w14:paraId="3DF008D9" w14:textId="77777777" w:rsidTr="00AD429A">
        <w:trPr>
          <w:cnfStyle w:val="100000000000" w:firstRow="1" w:lastRow="0" w:firstColumn="0" w:lastColumn="0" w:oddVBand="0" w:evenVBand="0" w:oddHBand="0"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3958" w:type="pct"/>
            <w:gridSpan w:val="2"/>
          </w:tcPr>
          <w:p w14:paraId="4E9C4F66" w14:textId="77777777" w:rsidR="00BA61D3" w:rsidRPr="003217D3" w:rsidRDefault="00BA61D3"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042" w:type="pct"/>
          </w:tcPr>
          <w:p w14:paraId="5D9ED884" w14:textId="77777777" w:rsidR="00BA61D3" w:rsidRPr="003217D3" w:rsidRDefault="00BA61D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r>
      <w:tr w:rsidR="00BA61D3" w14:paraId="6E9E087F" w14:textId="77777777" w:rsidTr="00AD429A">
        <w:tc>
          <w:tcPr>
            <w:cnfStyle w:val="001000000000" w:firstRow="0" w:lastRow="0" w:firstColumn="1" w:lastColumn="0" w:oddVBand="0" w:evenVBand="0" w:oddHBand="0" w:evenHBand="0" w:firstRowFirstColumn="0" w:firstRowLastColumn="0" w:lastRowFirstColumn="0" w:lastRowLastColumn="0"/>
            <w:tcW w:w="1315" w:type="pct"/>
            <w:shd w:val="clear" w:color="auto" w:fill="auto"/>
          </w:tcPr>
          <w:p w14:paraId="3C90482C" w14:textId="77777777" w:rsidR="00BA61D3" w:rsidRPr="00244176" w:rsidRDefault="00BA61D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2643" w:type="pct"/>
            <w:shd w:val="clear" w:color="auto" w:fill="auto"/>
          </w:tcPr>
          <w:p w14:paraId="062D8393" w14:textId="77777777" w:rsidR="00BA61D3" w:rsidRPr="00244176" w:rsidRDefault="00BA61D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042" w:type="pct"/>
            <w:shd w:val="clear" w:color="auto" w:fill="auto"/>
          </w:tcPr>
          <w:p w14:paraId="1B1D4BBD" w14:textId="77777777" w:rsidR="00BA61D3" w:rsidRPr="00CC646C" w:rsidRDefault="00AD429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940089"/>
                <w:placeholder>
                  <w:docPart w:val="54269798D08B4E1AAF8570C46ED19B27"/>
                </w:placeholder>
                <w:dropDownList>
                  <w:listItem w:displayText="choose a rating" w:value="choose a rating"/>
                  <w:listItem w:displayText="Compliant" w:value="Compliant"/>
                  <w:listItem w:displayText="Not Compliant" w:value="Not Compliant"/>
                </w:dropDownList>
              </w:sdtPr>
              <w:sdtEndPr/>
              <w:sdtContent>
                <w:r w:rsidR="00BA61D3" w:rsidRPr="00501C01">
                  <w:rPr>
                    <w:rFonts w:ascii="Arial" w:hAnsi="Arial" w:cs="Arial"/>
                  </w:rPr>
                  <w:t>Compliant</w:t>
                </w:r>
              </w:sdtContent>
            </w:sdt>
            <w:r w:rsidR="00BA61D3" w:rsidRPr="00501C01">
              <w:rPr>
                <w:rFonts w:ascii="Arial" w:hAnsi="Arial" w:cs="Arial"/>
              </w:rPr>
              <w:t xml:space="preserve"> </w:t>
            </w:r>
          </w:p>
        </w:tc>
      </w:tr>
      <w:tr w:rsidR="00BA61D3" w14:paraId="14AF9094" w14:textId="77777777" w:rsidTr="00AD429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5" w:type="pct"/>
            <w:shd w:val="clear" w:color="auto" w:fill="auto"/>
          </w:tcPr>
          <w:p w14:paraId="3FB8EC5E" w14:textId="77777777" w:rsidR="00BA61D3" w:rsidRPr="00244176" w:rsidRDefault="00BA61D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2643" w:type="pct"/>
            <w:shd w:val="clear" w:color="auto" w:fill="auto"/>
          </w:tcPr>
          <w:p w14:paraId="3450B248" w14:textId="77777777" w:rsidR="00BA61D3" w:rsidRPr="00244176" w:rsidRDefault="00BA61D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042" w:type="pct"/>
            <w:shd w:val="clear" w:color="auto" w:fill="auto"/>
          </w:tcPr>
          <w:p w14:paraId="16D44FB9" w14:textId="77777777" w:rsidR="00BA61D3" w:rsidRPr="00CC646C" w:rsidRDefault="00AD429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56338103"/>
                <w:placeholder>
                  <w:docPart w:val="64AA135A412646C68159632097B153D1"/>
                </w:placeholder>
                <w:dropDownList>
                  <w:listItem w:displayText="choose a rating" w:value="choose a rating"/>
                  <w:listItem w:displayText="Compliant" w:value="Compliant"/>
                  <w:listItem w:displayText="Not Compliant" w:value="Not Compliant"/>
                </w:dropDownList>
              </w:sdtPr>
              <w:sdtEndPr/>
              <w:sdtContent>
                <w:r w:rsidR="00BA61D3" w:rsidRPr="00501C01">
                  <w:rPr>
                    <w:rFonts w:ascii="Arial" w:hAnsi="Arial" w:cs="Arial"/>
                  </w:rPr>
                  <w:t>Compliant</w:t>
                </w:r>
              </w:sdtContent>
            </w:sdt>
            <w:r w:rsidR="00BA61D3" w:rsidRPr="00501C01">
              <w:rPr>
                <w:rFonts w:ascii="Arial" w:hAnsi="Arial" w:cs="Arial"/>
              </w:rPr>
              <w:t xml:space="preserve"> </w:t>
            </w:r>
          </w:p>
        </w:tc>
      </w:tr>
      <w:tr w:rsidR="00BA61D3" w14:paraId="7FA91BF1" w14:textId="77777777" w:rsidTr="00AD429A">
        <w:tc>
          <w:tcPr>
            <w:cnfStyle w:val="001000000000" w:firstRow="0" w:lastRow="0" w:firstColumn="1" w:lastColumn="0" w:oddVBand="0" w:evenVBand="0" w:oddHBand="0" w:evenHBand="0" w:firstRowFirstColumn="0" w:firstRowLastColumn="0" w:lastRowFirstColumn="0" w:lastRowLastColumn="0"/>
            <w:tcW w:w="1315" w:type="pct"/>
            <w:shd w:val="clear" w:color="auto" w:fill="auto"/>
          </w:tcPr>
          <w:p w14:paraId="2E4A2E3F" w14:textId="77777777" w:rsidR="00BA61D3" w:rsidRPr="00244176" w:rsidRDefault="00BA61D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2643" w:type="pct"/>
            <w:shd w:val="clear" w:color="auto" w:fill="auto"/>
          </w:tcPr>
          <w:p w14:paraId="6EDCEE5E" w14:textId="77777777" w:rsidR="00BA61D3" w:rsidRPr="00244176" w:rsidRDefault="00BA61D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2CB170EE" w14:textId="77777777" w:rsidR="00BA61D3" w:rsidRPr="00244176" w:rsidRDefault="00BA61D3"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w:t>
            </w:r>
            <w:proofErr w:type="gramStart"/>
            <w:r w:rsidRPr="00244176">
              <w:rPr>
                <w:rFonts w:ascii="Arial" w:hAnsi="Arial" w:cs="Arial"/>
              </w:rPr>
              <w:t>management;</w:t>
            </w:r>
            <w:proofErr w:type="gramEnd"/>
          </w:p>
          <w:p w14:paraId="2E4619C7" w14:textId="77777777" w:rsidR="00BA61D3" w:rsidRPr="00244176" w:rsidRDefault="00BA61D3"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continuous </w:t>
            </w:r>
            <w:proofErr w:type="gramStart"/>
            <w:r w:rsidRPr="00244176">
              <w:rPr>
                <w:rFonts w:ascii="Arial" w:hAnsi="Arial" w:cs="Arial"/>
              </w:rPr>
              <w:t>improvement;</w:t>
            </w:r>
            <w:proofErr w:type="gramEnd"/>
          </w:p>
          <w:p w14:paraId="5257AD6D" w14:textId="77777777" w:rsidR="00BA61D3" w:rsidRPr="00244176" w:rsidRDefault="00BA61D3"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financial </w:t>
            </w:r>
            <w:proofErr w:type="gramStart"/>
            <w:r w:rsidRPr="00244176">
              <w:rPr>
                <w:rFonts w:ascii="Arial" w:hAnsi="Arial" w:cs="Arial"/>
              </w:rPr>
              <w:t>governance;</w:t>
            </w:r>
            <w:proofErr w:type="gramEnd"/>
          </w:p>
          <w:p w14:paraId="08A5090A" w14:textId="77777777" w:rsidR="00BA61D3" w:rsidRPr="00244176" w:rsidRDefault="00BA61D3"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workforce governance, including the assignment of clear responsibilities and </w:t>
            </w:r>
            <w:proofErr w:type="gramStart"/>
            <w:r w:rsidRPr="00244176">
              <w:rPr>
                <w:rFonts w:ascii="Arial" w:hAnsi="Arial" w:cs="Arial"/>
              </w:rPr>
              <w:t>accountabilities;</w:t>
            </w:r>
            <w:proofErr w:type="gramEnd"/>
          </w:p>
          <w:p w14:paraId="3E588153" w14:textId="77777777" w:rsidR="00BA61D3" w:rsidRPr="00244176" w:rsidRDefault="00BA61D3"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regulatory </w:t>
            </w:r>
            <w:proofErr w:type="gramStart"/>
            <w:r w:rsidRPr="00244176">
              <w:rPr>
                <w:rFonts w:ascii="Arial" w:hAnsi="Arial" w:cs="Arial"/>
              </w:rPr>
              <w:t>compliance;</w:t>
            </w:r>
            <w:proofErr w:type="gramEnd"/>
          </w:p>
          <w:p w14:paraId="64662BEF" w14:textId="77777777" w:rsidR="00BA61D3" w:rsidRPr="00244176" w:rsidRDefault="00BA61D3"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042" w:type="pct"/>
            <w:shd w:val="clear" w:color="auto" w:fill="auto"/>
          </w:tcPr>
          <w:p w14:paraId="3EB06769" w14:textId="77777777" w:rsidR="00BA61D3" w:rsidRPr="00CC646C" w:rsidRDefault="00AD429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18307557"/>
                <w:placeholder>
                  <w:docPart w:val="002B7A9B901B4C299960CCEFABFB2DF1"/>
                </w:placeholder>
                <w:dropDownList>
                  <w:listItem w:displayText="choose a rating" w:value="choose a rating"/>
                  <w:listItem w:displayText="Compliant" w:value="Compliant"/>
                  <w:listItem w:displayText="Not Compliant" w:value="Not Compliant"/>
                </w:dropDownList>
              </w:sdtPr>
              <w:sdtEndPr/>
              <w:sdtContent>
                <w:r w:rsidR="00BA61D3" w:rsidRPr="00501C01">
                  <w:rPr>
                    <w:rFonts w:ascii="Arial" w:hAnsi="Arial" w:cs="Arial"/>
                  </w:rPr>
                  <w:t>Compliant</w:t>
                </w:r>
              </w:sdtContent>
            </w:sdt>
            <w:r w:rsidR="00BA61D3" w:rsidRPr="00501C01">
              <w:rPr>
                <w:rFonts w:ascii="Arial" w:hAnsi="Arial" w:cs="Arial"/>
              </w:rPr>
              <w:t xml:space="preserve"> </w:t>
            </w:r>
          </w:p>
        </w:tc>
      </w:tr>
      <w:tr w:rsidR="00BA61D3" w14:paraId="62B07ECC" w14:textId="77777777" w:rsidTr="00AD429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5" w:type="pct"/>
            <w:shd w:val="clear" w:color="auto" w:fill="auto"/>
          </w:tcPr>
          <w:p w14:paraId="15A1DC6C" w14:textId="77777777" w:rsidR="00BA61D3" w:rsidRPr="00244176" w:rsidRDefault="00BA61D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2643" w:type="pct"/>
            <w:shd w:val="clear" w:color="auto" w:fill="auto"/>
          </w:tcPr>
          <w:p w14:paraId="7D91D60D" w14:textId="77777777" w:rsidR="00BA61D3" w:rsidRPr="00244176" w:rsidRDefault="00BA61D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5ECDA11D" w14:textId="77777777" w:rsidR="00BA61D3" w:rsidRPr="00244176" w:rsidRDefault="00BA61D3"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managing high impact or high prevalence risks associated with the care of </w:t>
            </w:r>
            <w:proofErr w:type="gramStart"/>
            <w:r w:rsidRPr="00244176">
              <w:rPr>
                <w:rFonts w:ascii="Arial" w:hAnsi="Arial" w:cs="Arial"/>
              </w:rPr>
              <w:t>consumers;</w:t>
            </w:r>
            <w:proofErr w:type="gramEnd"/>
          </w:p>
          <w:p w14:paraId="11AAC10F" w14:textId="77777777" w:rsidR="00BA61D3" w:rsidRPr="00244176" w:rsidRDefault="00BA61D3"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identifying and responding to abuse and neglect of </w:t>
            </w:r>
            <w:proofErr w:type="gramStart"/>
            <w:r w:rsidRPr="00244176">
              <w:rPr>
                <w:rFonts w:ascii="Arial" w:hAnsi="Arial" w:cs="Arial"/>
              </w:rPr>
              <w:t>consumers;</w:t>
            </w:r>
            <w:proofErr w:type="gramEnd"/>
          </w:p>
          <w:p w14:paraId="5EBD2906" w14:textId="77777777" w:rsidR="00BA61D3" w:rsidRPr="00244176" w:rsidRDefault="00BA61D3"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19DBBD73" w14:textId="77777777" w:rsidR="00BA61D3" w:rsidRPr="00244176" w:rsidRDefault="00BA61D3"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042" w:type="pct"/>
            <w:shd w:val="clear" w:color="auto" w:fill="auto"/>
          </w:tcPr>
          <w:p w14:paraId="1DFF9855" w14:textId="77777777" w:rsidR="00BA61D3" w:rsidRPr="00CC646C" w:rsidRDefault="00AD429A" w:rsidP="007E513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4964099"/>
                <w:placeholder>
                  <w:docPart w:val="FD542BD1D6D248F2B036A1DE7D7FFBDB"/>
                </w:placeholder>
                <w:dropDownList>
                  <w:listItem w:displayText="choose a rating" w:value="choose a rating"/>
                  <w:listItem w:displayText="Compliant" w:value="Compliant"/>
                  <w:listItem w:displayText="Not Compliant" w:value="Not Compliant"/>
                </w:dropDownList>
              </w:sdtPr>
              <w:sdtEndPr/>
              <w:sdtContent>
                <w:r w:rsidR="00BA61D3" w:rsidRPr="00501C01">
                  <w:rPr>
                    <w:rFonts w:ascii="Arial" w:hAnsi="Arial" w:cs="Arial"/>
                  </w:rPr>
                  <w:t>Compliant</w:t>
                </w:r>
              </w:sdtContent>
            </w:sdt>
            <w:r w:rsidR="00BA61D3" w:rsidRPr="00501C01">
              <w:rPr>
                <w:rFonts w:ascii="Arial" w:hAnsi="Arial" w:cs="Arial"/>
              </w:rPr>
              <w:t xml:space="preserve"> </w:t>
            </w:r>
          </w:p>
        </w:tc>
      </w:tr>
      <w:tr w:rsidR="00BA61D3" w14:paraId="62E9236C" w14:textId="77777777" w:rsidTr="00AD429A">
        <w:tc>
          <w:tcPr>
            <w:cnfStyle w:val="001000000000" w:firstRow="0" w:lastRow="0" w:firstColumn="1" w:lastColumn="0" w:oddVBand="0" w:evenVBand="0" w:oddHBand="0" w:evenHBand="0" w:firstRowFirstColumn="0" w:firstRowLastColumn="0" w:lastRowFirstColumn="0" w:lastRowLastColumn="0"/>
            <w:tcW w:w="1315" w:type="pct"/>
            <w:shd w:val="clear" w:color="auto" w:fill="auto"/>
          </w:tcPr>
          <w:p w14:paraId="27FD4D39" w14:textId="77777777" w:rsidR="00BA61D3" w:rsidRPr="00244176" w:rsidRDefault="00BA61D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2643" w:type="pct"/>
            <w:shd w:val="clear" w:color="auto" w:fill="auto"/>
          </w:tcPr>
          <w:p w14:paraId="3B8859E0" w14:textId="77777777" w:rsidR="00BA61D3" w:rsidRPr="00244176" w:rsidRDefault="00BA61D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78ECBBDD" w14:textId="77777777" w:rsidR="00BA61D3" w:rsidRPr="00244176" w:rsidRDefault="00BA61D3"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antimicrobial </w:t>
            </w:r>
            <w:proofErr w:type="gramStart"/>
            <w:r w:rsidRPr="00244176">
              <w:rPr>
                <w:rFonts w:ascii="Arial" w:hAnsi="Arial" w:cs="Arial"/>
              </w:rPr>
              <w:t>stewardship;</w:t>
            </w:r>
            <w:proofErr w:type="gramEnd"/>
          </w:p>
          <w:p w14:paraId="2CF01728" w14:textId="77777777" w:rsidR="00BA61D3" w:rsidRPr="00244176" w:rsidRDefault="00BA61D3"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minimising the use of </w:t>
            </w:r>
            <w:proofErr w:type="gramStart"/>
            <w:r w:rsidRPr="00244176">
              <w:rPr>
                <w:rFonts w:ascii="Arial" w:hAnsi="Arial" w:cs="Arial"/>
              </w:rPr>
              <w:t>restraint;</w:t>
            </w:r>
            <w:proofErr w:type="gramEnd"/>
          </w:p>
          <w:p w14:paraId="11B51567" w14:textId="77777777" w:rsidR="00BA61D3" w:rsidRPr="00244176" w:rsidRDefault="00BA61D3"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042" w:type="pct"/>
            <w:shd w:val="clear" w:color="auto" w:fill="auto"/>
          </w:tcPr>
          <w:p w14:paraId="6B02C8E9" w14:textId="77777777" w:rsidR="00BA61D3" w:rsidRPr="00CC646C" w:rsidRDefault="00AD429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28672953"/>
                <w:placeholder>
                  <w:docPart w:val="7EBF865E2CF94E37BF5AB75F99C2F3BD"/>
                </w:placeholder>
                <w:dropDownList>
                  <w:listItem w:displayText="choose a rating" w:value="choose a rating"/>
                  <w:listItem w:displayText="Compliant" w:value="Compliant"/>
                  <w:listItem w:displayText="Not Compliant" w:value="Not Compliant"/>
                </w:dropDownList>
              </w:sdtPr>
              <w:sdtEndPr/>
              <w:sdtContent>
                <w:r w:rsidR="00BA61D3" w:rsidRPr="00501C01">
                  <w:rPr>
                    <w:rFonts w:ascii="Arial" w:hAnsi="Arial" w:cs="Arial"/>
                  </w:rPr>
                  <w:t>Compliant</w:t>
                </w:r>
              </w:sdtContent>
            </w:sdt>
            <w:r w:rsidR="00BA61D3" w:rsidRPr="00501C01">
              <w:rPr>
                <w:rFonts w:ascii="Arial" w:hAnsi="Arial" w:cs="Arial"/>
              </w:rPr>
              <w:t xml:space="preserve"> </w:t>
            </w:r>
          </w:p>
        </w:tc>
      </w:tr>
    </w:tbl>
    <w:p w14:paraId="2BE62745" w14:textId="39AE704C" w:rsidR="00D60C9A" w:rsidRDefault="00BA61D3" w:rsidP="00BA61D3">
      <w:pPr>
        <w:pStyle w:val="Heading20"/>
      </w:pPr>
      <w:r>
        <w:t>F</w:t>
      </w:r>
      <w:r w:rsidRPr="00A36AA9">
        <w:t>indings</w:t>
      </w:r>
    </w:p>
    <w:p w14:paraId="5A44D452" w14:textId="39E3AE6C" w:rsidR="003B5DF8" w:rsidRPr="003B5DF8" w:rsidRDefault="003B5DF8" w:rsidP="00207EE2">
      <w:pPr>
        <w:spacing w:before="240" w:line="276" w:lineRule="auto"/>
        <w:rPr>
          <w:rFonts w:ascii="Arial" w:eastAsia="Times New Roman" w:hAnsi="Arial" w:cs="Arial"/>
          <w:color w:val="000000"/>
          <w:szCs w:val="22"/>
          <w:lang w:eastAsia="en-AU"/>
        </w:rPr>
      </w:pPr>
      <w:r w:rsidRPr="003B5DF8">
        <w:rPr>
          <w:rFonts w:ascii="Arial" w:eastAsia="Times New Roman" w:hAnsi="Arial" w:cs="Arial"/>
          <w:color w:val="000000"/>
          <w:szCs w:val="22"/>
          <w:lang w:eastAsia="en-AU"/>
        </w:rPr>
        <w:t>The service demonstrated engaging consumers and representatives in the development, delivery and evaluation of care and services. Consumers confirmed the organisation supports them to provide feedback and expressed confidence in doing so. Staff and consumers were able to provide examples of times they have provided feedback, and the organisation has implemented changes</w:t>
      </w:r>
      <w:r>
        <w:rPr>
          <w:rFonts w:ascii="Arial" w:eastAsia="Times New Roman" w:hAnsi="Arial" w:cs="Arial"/>
          <w:color w:val="000000"/>
          <w:szCs w:val="22"/>
          <w:lang w:eastAsia="en-AU"/>
        </w:rPr>
        <w:t>.</w:t>
      </w:r>
      <w:r w:rsidRPr="003B5DF8">
        <w:rPr>
          <w:rFonts w:ascii="Arial" w:eastAsia="Times New Roman" w:hAnsi="Arial" w:cs="Arial"/>
          <w:color w:val="000000"/>
          <w:szCs w:val="22"/>
          <w:lang w:eastAsia="en-AU"/>
        </w:rPr>
        <w:t xml:space="preserve"> Management advised and consumers confirmed receiving an invitation </w:t>
      </w:r>
      <w:r w:rsidRPr="003B5DF8">
        <w:rPr>
          <w:rFonts w:ascii="Arial" w:eastAsia="Times New Roman" w:hAnsi="Arial" w:cs="Arial"/>
          <w:color w:val="000000"/>
          <w:szCs w:val="22"/>
          <w:lang w:eastAsia="en-AU"/>
        </w:rPr>
        <w:lastRenderedPageBreak/>
        <w:t xml:space="preserve">in November 2023 to be a member of the consumer advisory board. </w:t>
      </w:r>
      <w:r>
        <w:rPr>
          <w:rFonts w:ascii="Arial" w:eastAsia="Times New Roman" w:hAnsi="Arial" w:cs="Arial"/>
          <w:color w:val="000000"/>
          <w:szCs w:val="22"/>
          <w:lang w:eastAsia="en-AU"/>
        </w:rPr>
        <w:t>One</w:t>
      </w:r>
      <w:r w:rsidRPr="003B5DF8">
        <w:rPr>
          <w:rFonts w:ascii="Arial" w:eastAsia="Times New Roman" w:hAnsi="Arial" w:cs="Arial"/>
          <w:color w:val="000000"/>
          <w:szCs w:val="22"/>
          <w:lang w:eastAsia="en-AU"/>
        </w:rPr>
        <w:t xml:space="preserve"> consumer responded and has attended the first consumer advisory board meeting held in March 2024. Staff advised they are required to obtain feedback from consumers and/or representatives to inform service delivery evaluation after each shift is completed. Feedback is documented in the consumers file and reviewed by case managers. Staff confirmed feedback is shared at team meetings where they also </w:t>
      </w:r>
      <w:proofErr w:type="gramStart"/>
      <w:r w:rsidRPr="003B5DF8">
        <w:rPr>
          <w:rFonts w:ascii="Arial" w:eastAsia="Times New Roman" w:hAnsi="Arial" w:cs="Arial"/>
          <w:color w:val="000000"/>
          <w:szCs w:val="22"/>
          <w:lang w:eastAsia="en-AU"/>
        </w:rPr>
        <w:t>have the opportunity to</w:t>
      </w:r>
      <w:proofErr w:type="gramEnd"/>
      <w:r w:rsidRPr="003B5DF8">
        <w:rPr>
          <w:rFonts w:ascii="Arial" w:eastAsia="Times New Roman" w:hAnsi="Arial" w:cs="Arial"/>
          <w:color w:val="000000"/>
          <w:szCs w:val="22"/>
          <w:lang w:eastAsia="en-AU"/>
        </w:rPr>
        <w:t xml:space="preserve"> provide feedback. </w:t>
      </w:r>
    </w:p>
    <w:p w14:paraId="16F21F9F" w14:textId="5B06E460" w:rsidR="008A24FD" w:rsidRPr="008A24FD" w:rsidRDefault="003B5DF8" w:rsidP="00207EE2">
      <w:pPr>
        <w:spacing w:line="276" w:lineRule="auto"/>
        <w:rPr>
          <w:rFonts w:ascii="Arial" w:eastAsia="Times New Roman" w:hAnsi="Arial" w:cs="Arial"/>
          <w:color w:val="000000"/>
          <w:lang w:eastAsia="en-AU"/>
        </w:rPr>
      </w:pPr>
      <w:r w:rsidRPr="003B5DF8">
        <w:rPr>
          <w:rFonts w:ascii="Arial" w:eastAsia="Times New Roman" w:hAnsi="Arial" w:cs="Arial"/>
          <w:color w:val="000000"/>
          <w:lang w:eastAsia="en-AU"/>
        </w:rPr>
        <w:t xml:space="preserve">The Board of Management (Board) and management demonstrated the service has organisation-wide governance systems and processes that promote the provision of safe, inclusive and quality care. </w:t>
      </w:r>
      <w:r w:rsidR="008A24FD" w:rsidRPr="008A24FD">
        <w:rPr>
          <w:rFonts w:ascii="Arial" w:eastAsia="Times New Roman" w:hAnsi="Arial" w:cs="Arial"/>
          <w:color w:val="000000"/>
          <w:lang w:eastAsia="en-AU"/>
        </w:rPr>
        <w:t>Formal governance structures, leadership channels, and reporting pathways ensure the governing body (Board) remains well-informed. Management facilitates the flow of information to the governing body, supporting their decision-making, with the case managers bridging communication between management and support workers to ensure effective information flow.</w:t>
      </w:r>
      <w:r w:rsidR="00904DA1">
        <w:rPr>
          <w:rFonts w:ascii="Arial" w:eastAsia="Times New Roman" w:hAnsi="Arial" w:cs="Arial"/>
          <w:color w:val="000000"/>
          <w:lang w:eastAsia="en-AU"/>
        </w:rPr>
        <w:t xml:space="preserve"> </w:t>
      </w:r>
      <w:r w:rsidR="008A24FD" w:rsidRPr="008A24FD">
        <w:rPr>
          <w:rFonts w:ascii="Arial" w:eastAsia="Times New Roman" w:hAnsi="Arial" w:cs="Arial"/>
          <w:color w:val="000000"/>
          <w:lang w:eastAsia="en-AU"/>
        </w:rPr>
        <w:t>The Board demonstrated accountability for the delivery of quality care and services by regularly revie</w:t>
      </w:r>
      <w:r w:rsidR="00AD429A">
        <w:rPr>
          <w:rFonts w:ascii="Arial" w:eastAsia="Times New Roman" w:hAnsi="Arial" w:cs="Arial"/>
          <w:color w:val="000000"/>
          <w:lang w:eastAsia="en-AU"/>
        </w:rPr>
        <w:t>w</w:t>
      </w:r>
      <w:r w:rsidR="008A24FD" w:rsidRPr="008A24FD">
        <w:rPr>
          <w:rFonts w:ascii="Arial" w:eastAsia="Times New Roman" w:hAnsi="Arial" w:cs="Arial"/>
          <w:color w:val="000000"/>
          <w:lang w:eastAsia="en-AU"/>
        </w:rPr>
        <w:t xml:space="preserve">ing the performance of the organisation against the business plan. Meeting minutes </w:t>
      </w:r>
      <w:r w:rsidR="008A24FD">
        <w:rPr>
          <w:rFonts w:ascii="Arial" w:eastAsia="Times New Roman" w:hAnsi="Arial" w:cs="Arial"/>
          <w:color w:val="000000"/>
          <w:lang w:eastAsia="en-AU"/>
        </w:rPr>
        <w:t>demonstrate t</w:t>
      </w:r>
      <w:r w:rsidR="008A24FD" w:rsidRPr="008A24FD">
        <w:rPr>
          <w:rFonts w:ascii="Arial" w:eastAsia="Times New Roman" w:hAnsi="Arial" w:cs="Arial"/>
          <w:color w:val="000000"/>
          <w:lang w:eastAsia="en-AU"/>
        </w:rPr>
        <w:t xml:space="preserve">he Board receives the information and advice it needs from the </w:t>
      </w:r>
      <w:r w:rsidR="008A24FD">
        <w:rPr>
          <w:rFonts w:ascii="Arial" w:eastAsia="Times New Roman" w:hAnsi="Arial" w:cs="Arial"/>
          <w:color w:val="000000"/>
          <w:lang w:eastAsia="en-AU"/>
        </w:rPr>
        <w:t>Q</w:t>
      </w:r>
      <w:r w:rsidR="008A24FD" w:rsidRPr="008A24FD">
        <w:rPr>
          <w:rFonts w:ascii="Arial" w:eastAsia="Times New Roman" w:hAnsi="Arial" w:cs="Arial"/>
          <w:color w:val="000000"/>
          <w:lang w:eastAsia="en-AU"/>
        </w:rPr>
        <w:t xml:space="preserve">uality </w:t>
      </w:r>
      <w:r w:rsidR="008A24FD">
        <w:rPr>
          <w:rFonts w:ascii="Arial" w:eastAsia="Times New Roman" w:hAnsi="Arial" w:cs="Arial"/>
          <w:color w:val="000000"/>
          <w:lang w:eastAsia="en-AU"/>
        </w:rPr>
        <w:t>A</w:t>
      </w:r>
      <w:r w:rsidR="008A24FD" w:rsidRPr="008A24FD">
        <w:rPr>
          <w:rFonts w:ascii="Arial" w:eastAsia="Times New Roman" w:hAnsi="Arial" w:cs="Arial"/>
          <w:color w:val="000000"/>
          <w:lang w:eastAsia="en-AU"/>
        </w:rPr>
        <w:t xml:space="preserve">dvisory </w:t>
      </w:r>
      <w:r w:rsidR="008A24FD">
        <w:rPr>
          <w:rFonts w:ascii="Arial" w:eastAsia="Times New Roman" w:hAnsi="Arial" w:cs="Arial"/>
          <w:color w:val="000000"/>
          <w:lang w:eastAsia="en-AU"/>
        </w:rPr>
        <w:t>B</w:t>
      </w:r>
      <w:r w:rsidR="008A24FD" w:rsidRPr="008A24FD">
        <w:rPr>
          <w:rFonts w:ascii="Arial" w:eastAsia="Times New Roman" w:hAnsi="Arial" w:cs="Arial"/>
          <w:color w:val="000000"/>
          <w:lang w:eastAsia="en-AU"/>
        </w:rPr>
        <w:t xml:space="preserve">oard </w:t>
      </w:r>
      <w:r w:rsidR="008A24FD">
        <w:rPr>
          <w:rFonts w:ascii="Arial" w:eastAsia="Times New Roman" w:hAnsi="Arial" w:cs="Arial"/>
          <w:color w:val="000000"/>
          <w:lang w:eastAsia="en-AU"/>
        </w:rPr>
        <w:t>C</w:t>
      </w:r>
      <w:r w:rsidR="008A24FD" w:rsidRPr="008A24FD">
        <w:rPr>
          <w:rFonts w:ascii="Arial" w:eastAsia="Times New Roman" w:hAnsi="Arial" w:cs="Arial"/>
          <w:color w:val="000000"/>
          <w:lang w:eastAsia="en-AU"/>
        </w:rPr>
        <w:t xml:space="preserve">ommittee, clinical governance reporting, key internal departmental heads and external stakeholders including financial and compliance advisors to meet its responsibilities. </w:t>
      </w:r>
    </w:p>
    <w:p w14:paraId="1AB20A79" w14:textId="68EC2E88" w:rsidR="00904DA1" w:rsidRPr="00AD429A" w:rsidRDefault="008A24FD" w:rsidP="00207EE2">
      <w:pPr>
        <w:spacing w:line="276" w:lineRule="auto"/>
        <w:rPr>
          <w:rFonts w:ascii="Arial" w:eastAsia="Times New Roman" w:hAnsi="Arial" w:cs="Arial"/>
          <w:color w:val="000000"/>
          <w:lang w:eastAsia="en-AU"/>
        </w:rPr>
      </w:pPr>
      <w:r w:rsidRPr="008A24FD">
        <w:rPr>
          <w:rFonts w:ascii="Arial" w:eastAsia="Times New Roman" w:hAnsi="Arial" w:cs="Arial"/>
          <w:color w:val="000000"/>
          <w:szCs w:val="22"/>
          <w:lang w:eastAsia="en-AU"/>
        </w:rPr>
        <w:t xml:space="preserve">The organisation demonstrated organisation wide governance systems in place for managing and governing all aspects of the service in relation to information management, continuous improvement, financial governance, workforce governance, regulatory compliance and feedback and complaints. </w:t>
      </w:r>
      <w:r w:rsidRPr="008A24FD">
        <w:rPr>
          <w:rFonts w:ascii="Arial" w:hAnsi="Arial" w:cs="Arial"/>
          <w:szCs w:val="22"/>
        </w:rPr>
        <w:t>The organisation has implemented policies and procedures to govern information management relevant to each role, ensuring proper distribution and accessibility of updates and information</w:t>
      </w:r>
      <w:r w:rsidRPr="00904DA1">
        <w:rPr>
          <w:rFonts w:ascii="Arial" w:hAnsi="Arial" w:cs="Arial"/>
          <w:szCs w:val="22"/>
        </w:rPr>
        <w:t>. Staff advised they can access consumer information through the electronic mobile application and the electronic consumer information management system.</w:t>
      </w:r>
      <w:r w:rsidRPr="00904DA1">
        <w:rPr>
          <w:rFonts w:ascii="Arial" w:eastAsia="Arial" w:hAnsi="Arial" w:cs="Arial"/>
          <w:color w:val="000000"/>
          <w:lang w:eastAsia="en-AU"/>
        </w:rPr>
        <w:t xml:space="preserve"> The organisation demonstrated they show initiative in identifying opportunities for continuous improvement through consumer and staff feedback, regulatory compliance updates, identified risks, incidents and internal audits.</w:t>
      </w:r>
      <w:r w:rsidRPr="00904DA1">
        <w:rPr>
          <w:rFonts w:ascii="Arial" w:hAnsi="Arial" w:cs="Arial"/>
          <w:shd w:val="clear" w:color="auto" w:fill="FFFFFF"/>
        </w:rPr>
        <w:t xml:space="preserve"> </w:t>
      </w:r>
      <w:r w:rsidRPr="00904DA1">
        <w:rPr>
          <w:rStyle w:val="normaltextrun"/>
          <w:rFonts w:ascii="Arial" w:hAnsi="Arial" w:cs="Arial"/>
          <w:shd w:val="clear" w:color="auto" w:fill="FFFFFF"/>
        </w:rPr>
        <w:t xml:space="preserve">Review of the service’s governing continuous improvement policies evidenced appropriate mechanisms are in place, including reporting to the Board. </w:t>
      </w:r>
      <w:r w:rsidRPr="00904DA1">
        <w:rPr>
          <w:rFonts w:ascii="Arial" w:hAnsi="Arial" w:cs="Arial"/>
          <w:szCs w:val="22"/>
        </w:rPr>
        <w:t>The organisation demonstrated financial governance by actively monitoring and managing HCP balances. At the time of the quality audit no consumers were identified as having high unspent funds. The organisation demonstrated their workforce is planned to facilitate the delivery and management of safe and quality care and services</w:t>
      </w:r>
      <w:r w:rsidR="00904DA1" w:rsidRPr="00904DA1">
        <w:rPr>
          <w:rFonts w:ascii="Arial" w:hAnsi="Arial" w:cs="Arial"/>
          <w:szCs w:val="22"/>
        </w:rPr>
        <w:t>.</w:t>
      </w:r>
      <w:r w:rsidR="00904DA1" w:rsidRPr="00904DA1">
        <w:rPr>
          <w:rFonts w:ascii="Arial" w:eastAsia="Times New Roman" w:hAnsi="Arial" w:cs="Arial"/>
          <w:color w:val="000000"/>
          <w:szCs w:val="22"/>
          <w:lang w:eastAsia="en-AU"/>
        </w:rPr>
        <w:t xml:space="preserve"> Position descriptions are in place for each role. Staff members are provided with a job description that includes clear explanations of roles and responsibilities. Staff are provided with mandatory training, both initially and on an ongoing basis, to support them in their roles. The organisation demonstrated compliance with guidelines, relevant legislation updates and regulatory compliance requirements. </w:t>
      </w:r>
      <w:r w:rsidR="00904DA1" w:rsidRPr="00904DA1">
        <w:rPr>
          <w:rFonts w:ascii="Arial" w:eastAsia="Arial" w:hAnsi="Arial" w:cs="Arial"/>
          <w:color w:val="000000"/>
          <w:lang w:eastAsia="en-AU"/>
        </w:rPr>
        <w:t>The organisation monitors staff compliance with regulations such as police checks, car registrations and insurances for operational staff.</w:t>
      </w:r>
      <w:r w:rsidR="00904DA1" w:rsidRPr="00904DA1">
        <w:rPr>
          <w:rFonts w:ascii="Arial" w:eastAsia="Times New Roman" w:hAnsi="Arial" w:cs="Arial"/>
          <w:color w:val="000000"/>
          <w:szCs w:val="22"/>
          <w:lang w:eastAsia="en-AU"/>
        </w:rPr>
        <w:t xml:space="preserve"> The organisation has systems and processes in place to ensure consumer </w:t>
      </w:r>
      <w:r w:rsidR="00904DA1" w:rsidRPr="00AD429A">
        <w:rPr>
          <w:rFonts w:ascii="Arial" w:eastAsia="Times New Roman" w:hAnsi="Arial" w:cs="Arial"/>
          <w:color w:val="000000"/>
          <w:lang w:eastAsia="en-AU"/>
        </w:rPr>
        <w:t xml:space="preserve">and representative feedback and complaints is captured, and dealt with fairly, promptly, confidentially and without retribution. </w:t>
      </w:r>
    </w:p>
    <w:p w14:paraId="54E1832E" w14:textId="7328995A" w:rsidR="00904DA1" w:rsidRPr="00AD429A" w:rsidRDefault="00904DA1" w:rsidP="00AD429A">
      <w:pPr>
        <w:spacing w:line="276" w:lineRule="auto"/>
        <w:rPr>
          <w:rFonts w:ascii="Arial" w:eastAsia="Times New Roman" w:hAnsi="Arial" w:cs="Arial"/>
          <w:color w:val="000000"/>
          <w:lang w:eastAsia="en-AU"/>
        </w:rPr>
      </w:pPr>
      <w:r w:rsidRPr="00AD429A">
        <w:rPr>
          <w:rFonts w:ascii="Arial" w:eastAsia="Times New Roman" w:hAnsi="Arial" w:cs="Arial"/>
          <w:color w:val="000000"/>
          <w:lang w:eastAsia="en-AU"/>
        </w:rPr>
        <w:t>The service was able to demonstrate effective risk management systems and processes. These systems identify and manage high prevalence and high-impact risks. Management record,</w:t>
      </w:r>
      <w:r w:rsidRPr="00904DA1">
        <w:rPr>
          <w:rFonts w:ascii="Arial" w:eastAsia="Arial" w:hAnsi="Arial" w:cs="Arial"/>
        </w:rPr>
        <w:t xml:space="preserve"> </w:t>
      </w:r>
      <w:r w:rsidRPr="00AD429A">
        <w:rPr>
          <w:rFonts w:ascii="Arial" w:eastAsia="Times New Roman" w:hAnsi="Arial" w:cs="Arial"/>
          <w:color w:val="000000"/>
          <w:lang w:eastAsia="en-AU"/>
        </w:rPr>
        <w:lastRenderedPageBreak/>
        <w:t xml:space="preserve">analyse and trend all hazards, incidents and near misses. Risk assessments are conducted for each activity and consumer risk minimisation strategies documented and implemented by support staff. Staff demonstrated an understanding of and said they have been provided information via education and policies, which guide them in identifying and responding consumer abuse and neglect and supporting consumers to live the best life they can. Management involvement in incident management, review and trending was confirmed through each individual incident and meeting minutes for staff. </w:t>
      </w:r>
    </w:p>
    <w:p w14:paraId="7B167062" w14:textId="6BA35F6F" w:rsidR="00904DA1" w:rsidRPr="00AD429A" w:rsidRDefault="00904DA1" w:rsidP="00AD429A">
      <w:pPr>
        <w:spacing w:line="276" w:lineRule="auto"/>
        <w:rPr>
          <w:rFonts w:ascii="Arial" w:eastAsia="Times New Roman" w:hAnsi="Arial" w:cs="Arial"/>
          <w:color w:val="000000"/>
          <w:lang w:eastAsia="en-AU"/>
        </w:rPr>
      </w:pPr>
      <w:r w:rsidRPr="00AD429A">
        <w:rPr>
          <w:rFonts w:ascii="Arial" w:eastAsia="Times New Roman" w:hAnsi="Arial" w:cs="Arial"/>
          <w:color w:val="000000"/>
          <w:lang w:eastAsia="en-AU"/>
        </w:rPr>
        <w:t>The service uses consumer information such as incidents, risks, feedback, and complaints to measure clinical quality and safety performance. The organisation’s clinical governance framework policy includes references to a range of policies and procedures, training, and guidelines. The organisation ensures the workforce is supported with qualified clinical staff advice when needed. The organisation also has a range of policies and procedures that cover various aspects of clinical care and guide all staff. Policies and practices are also in place that cover antimicrobial stewardship, minimising the use of restraint and open disclosure.</w:t>
      </w:r>
    </w:p>
    <w:p w14:paraId="7084C59E" w14:textId="14E8B970" w:rsidR="00904DA1" w:rsidRPr="00AD429A" w:rsidRDefault="00904DA1" w:rsidP="00207EE2">
      <w:pPr>
        <w:spacing w:line="276" w:lineRule="auto"/>
        <w:rPr>
          <w:rFonts w:ascii="Arial" w:eastAsia="Times New Roman" w:hAnsi="Arial" w:cs="Arial"/>
          <w:color w:val="000000"/>
          <w:lang w:eastAsia="en-AU"/>
        </w:rPr>
      </w:pPr>
      <w:r w:rsidRPr="00AD429A">
        <w:rPr>
          <w:rFonts w:ascii="Arial" w:eastAsia="Times New Roman" w:hAnsi="Arial" w:cs="Arial"/>
          <w:color w:val="000000"/>
          <w:lang w:eastAsia="en-AU"/>
        </w:rPr>
        <w:t>I find Standard 8 compliant.</w:t>
      </w:r>
    </w:p>
    <w:sectPr w:rsidR="00904DA1" w:rsidRPr="00AD429A"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9602C49" w14:textId="77777777" w:rsidR="00032082" w:rsidRDefault="00032082">
      <w:pPr>
        <w:spacing w:after="0"/>
      </w:pPr>
      <w:r>
        <w:separator/>
      </w:r>
    </w:p>
  </w:endnote>
  <w:endnote w:type="continuationSeparator" w:id="0">
    <w:p w14:paraId="39ED9DC9" w14:textId="77777777" w:rsidR="00032082" w:rsidRDefault="0003208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4FC71F" w14:textId="77777777" w:rsidR="00D60C9A" w:rsidRPr="00DF37F2" w:rsidRDefault="00AD429A" w:rsidP="00825B37">
    <w:pPr>
      <w:pStyle w:val="FooterArial9"/>
      <w:rPr>
        <w:rStyle w:val="FooterBold"/>
        <w:rFonts w:ascii="Arial" w:hAnsi="Arial"/>
        <w:b w:val="0"/>
      </w:rPr>
    </w:pPr>
    <w:bookmarkStart w:id="6" w:name="_Hlk144301213"/>
    <w:r w:rsidRPr="00DF37F2">
      <w:rPr>
        <w:rStyle w:val="FooterBold"/>
        <w:rFonts w:ascii="Arial" w:hAnsi="Arial"/>
        <w:b w:val="0"/>
      </w:rPr>
      <w:t xml:space="preserve">Name: </w:t>
    </w:r>
    <w:r w:rsidRPr="00D3376F">
      <w:rPr>
        <w:rFonts w:cs="Times New Roman"/>
        <w:color w:val="auto"/>
        <w:szCs w:val="18"/>
      </w:rPr>
      <w:t>Newcastle and Hunter Community Health</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1.2</w:t>
    </w:r>
  </w:p>
  <w:p w14:paraId="7796B771" w14:textId="77777777" w:rsidR="00D60C9A" w:rsidRPr="00DF37F2" w:rsidRDefault="00AD429A"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201445</w:t>
    </w:r>
    <w:bookmarkEnd w:id="6"/>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6C0864D2" w14:textId="77777777" w:rsidR="00D60C9A" w:rsidRPr="00DF37F2" w:rsidRDefault="00AD429A"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AAF85DB" w14:textId="77777777" w:rsidR="00032082" w:rsidRDefault="00032082" w:rsidP="00D71F88">
      <w:pPr>
        <w:spacing w:after="0"/>
      </w:pPr>
      <w:r>
        <w:separator/>
      </w:r>
    </w:p>
  </w:footnote>
  <w:footnote w:type="continuationSeparator" w:id="0">
    <w:p w14:paraId="48E44665" w14:textId="77777777" w:rsidR="00032082" w:rsidRDefault="00032082" w:rsidP="00D71F88">
      <w:pPr>
        <w:spacing w:after="0"/>
      </w:pPr>
      <w:r>
        <w:continuationSeparator/>
      </w:r>
    </w:p>
  </w:footnote>
  <w:footnote w:id="1">
    <w:p w14:paraId="2FB76B91" w14:textId="693089AA" w:rsidR="00D60C9A" w:rsidRDefault="00AD429A"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035E5F">
        <w:rPr>
          <w:rFonts w:ascii="Arial" w:hAnsi="Arial" w:cs="Arial"/>
          <w:color w:val="auto"/>
          <w:sz w:val="20"/>
          <w:szCs w:val="20"/>
        </w:rPr>
        <w:t>section 57 of the</w:t>
      </w:r>
      <w:r w:rsidRPr="002C3CB4">
        <w:rPr>
          <w:rFonts w:ascii="Arial" w:hAnsi="Arial" w:cs="Arial"/>
          <w:sz w:val="20"/>
          <w:szCs w:val="20"/>
        </w:rPr>
        <w:t xml:space="preserve"> Aged Care Quality and Safety Commission Rules 2018.</w:t>
      </w:r>
    </w:p>
    <w:p w14:paraId="2AA67610" w14:textId="77777777" w:rsidR="00D60C9A" w:rsidRDefault="00D60C9A"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CE73C7" w14:textId="77777777" w:rsidR="00D60C9A" w:rsidRDefault="00AD429A">
    <w:pPr>
      <w:pStyle w:val="Header"/>
    </w:pPr>
    <w:r>
      <w:rPr>
        <w:noProof/>
        <w:color w:val="2B579A"/>
        <w:shd w:val="clear" w:color="auto" w:fill="E6E6E6"/>
        <w:lang w:val="en-US"/>
      </w:rPr>
      <w:drawing>
        <wp:anchor distT="0" distB="0" distL="114300" distR="114300" simplePos="0" relativeHeight="251663360" behindDoc="1" locked="0" layoutInCell="1" allowOverlap="1" wp14:anchorId="54A3AFB8" wp14:editId="26990920">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7449B8" w14:textId="77777777" w:rsidR="00D60C9A" w:rsidRDefault="00AD429A">
    <w:pPr>
      <w:pStyle w:val="Header"/>
    </w:pPr>
    <w:r>
      <w:rPr>
        <w:noProof/>
      </w:rPr>
      <w:drawing>
        <wp:anchor distT="0" distB="0" distL="114300" distR="114300" simplePos="0" relativeHeight="251661312" behindDoc="0" locked="0" layoutInCell="1" allowOverlap="1" wp14:anchorId="57FFDDF3" wp14:editId="0DF29E81">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CDA6F9E8">
      <w:start w:val="1"/>
      <w:numFmt w:val="lowerRoman"/>
      <w:lvlText w:val="(%1)"/>
      <w:lvlJc w:val="left"/>
      <w:pPr>
        <w:ind w:left="1080" w:hanging="720"/>
      </w:pPr>
      <w:rPr>
        <w:rFonts w:hint="default"/>
      </w:rPr>
    </w:lvl>
    <w:lvl w:ilvl="1" w:tplc="C6BA50C2" w:tentative="1">
      <w:start w:val="1"/>
      <w:numFmt w:val="lowerLetter"/>
      <w:lvlText w:val="%2."/>
      <w:lvlJc w:val="left"/>
      <w:pPr>
        <w:ind w:left="1440" w:hanging="360"/>
      </w:pPr>
    </w:lvl>
    <w:lvl w:ilvl="2" w:tplc="7F0A2D42" w:tentative="1">
      <w:start w:val="1"/>
      <w:numFmt w:val="lowerRoman"/>
      <w:lvlText w:val="%3."/>
      <w:lvlJc w:val="right"/>
      <w:pPr>
        <w:ind w:left="2160" w:hanging="180"/>
      </w:pPr>
    </w:lvl>
    <w:lvl w:ilvl="3" w:tplc="C0ACFBCA" w:tentative="1">
      <w:start w:val="1"/>
      <w:numFmt w:val="decimal"/>
      <w:lvlText w:val="%4."/>
      <w:lvlJc w:val="left"/>
      <w:pPr>
        <w:ind w:left="2880" w:hanging="360"/>
      </w:pPr>
    </w:lvl>
    <w:lvl w:ilvl="4" w:tplc="2F3EBFAC" w:tentative="1">
      <w:start w:val="1"/>
      <w:numFmt w:val="lowerLetter"/>
      <w:lvlText w:val="%5."/>
      <w:lvlJc w:val="left"/>
      <w:pPr>
        <w:ind w:left="3600" w:hanging="360"/>
      </w:pPr>
    </w:lvl>
    <w:lvl w:ilvl="5" w:tplc="DED08194" w:tentative="1">
      <w:start w:val="1"/>
      <w:numFmt w:val="lowerRoman"/>
      <w:lvlText w:val="%6."/>
      <w:lvlJc w:val="right"/>
      <w:pPr>
        <w:ind w:left="4320" w:hanging="180"/>
      </w:pPr>
    </w:lvl>
    <w:lvl w:ilvl="6" w:tplc="739EFC28" w:tentative="1">
      <w:start w:val="1"/>
      <w:numFmt w:val="decimal"/>
      <w:lvlText w:val="%7."/>
      <w:lvlJc w:val="left"/>
      <w:pPr>
        <w:ind w:left="5040" w:hanging="360"/>
      </w:pPr>
    </w:lvl>
    <w:lvl w:ilvl="7" w:tplc="5704B768" w:tentative="1">
      <w:start w:val="1"/>
      <w:numFmt w:val="lowerLetter"/>
      <w:lvlText w:val="%8."/>
      <w:lvlJc w:val="left"/>
      <w:pPr>
        <w:ind w:left="5760" w:hanging="360"/>
      </w:pPr>
    </w:lvl>
    <w:lvl w:ilvl="8" w:tplc="A2F8A78A"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D1FC58BC">
      <w:start w:val="1"/>
      <w:numFmt w:val="lowerRoman"/>
      <w:lvlText w:val="(%1)"/>
      <w:lvlJc w:val="left"/>
      <w:pPr>
        <w:ind w:left="1080" w:hanging="720"/>
      </w:pPr>
      <w:rPr>
        <w:rFonts w:hint="default"/>
      </w:rPr>
    </w:lvl>
    <w:lvl w:ilvl="1" w:tplc="9D2C2F64" w:tentative="1">
      <w:start w:val="1"/>
      <w:numFmt w:val="lowerLetter"/>
      <w:lvlText w:val="%2."/>
      <w:lvlJc w:val="left"/>
      <w:pPr>
        <w:ind w:left="1440" w:hanging="360"/>
      </w:pPr>
    </w:lvl>
    <w:lvl w:ilvl="2" w:tplc="8BF6C094" w:tentative="1">
      <w:start w:val="1"/>
      <w:numFmt w:val="lowerRoman"/>
      <w:lvlText w:val="%3."/>
      <w:lvlJc w:val="right"/>
      <w:pPr>
        <w:ind w:left="2160" w:hanging="180"/>
      </w:pPr>
    </w:lvl>
    <w:lvl w:ilvl="3" w:tplc="906849AA" w:tentative="1">
      <w:start w:val="1"/>
      <w:numFmt w:val="decimal"/>
      <w:lvlText w:val="%4."/>
      <w:lvlJc w:val="left"/>
      <w:pPr>
        <w:ind w:left="2880" w:hanging="360"/>
      </w:pPr>
    </w:lvl>
    <w:lvl w:ilvl="4" w:tplc="914CA2D4" w:tentative="1">
      <w:start w:val="1"/>
      <w:numFmt w:val="lowerLetter"/>
      <w:lvlText w:val="%5."/>
      <w:lvlJc w:val="left"/>
      <w:pPr>
        <w:ind w:left="3600" w:hanging="360"/>
      </w:pPr>
    </w:lvl>
    <w:lvl w:ilvl="5" w:tplc="30549104" w:tentative="1">
      <w:start w:val="1"/>
      <w:numFmt w:val="lowerRoman"/>
      <w:lvlText w:val="%6."/>
      <w:lvlJc w:val="right"/>
      <w:pPr>
        <w:ind w:left="4320" w:hanging="180"/>
      </w:pPr>
    </w:lvl>
    <w:lvl w:ilvl="6" w:tplc="D0782540" w:tentative="1">
      <w:start w:val="1"/>
      <w:numFmt w:val="decimal"/>
      <w:lvlText w:val="%7."/>
      <w:lvlJc w:val="left"/>
      <w:pPr>
        <w:ind w:left="5040" w:hanging="360"/>
      </w:pPr>
    </w:lvl>
    <w:lvl w:ilvl="7" w:tplc="6B0C07C0" w:tentative="1">
      <w:start w:val="1"/>
      <w:numFmt w:val="lowerLetter"/>
      <w:lvlText w:val="%8."/>
      <w:lvlJc w:val="left"/>
      <w:pPr>
        <w:ind w:left="5760" w:hanging="360"/>
      </w:pPr>
    </w:lvl>
    <w:lvl w:ilvl="8" w:tplc="96C0D23C"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70CE07DC">
      <w:start w:val="1"/>
      <w:numFmt w:val="lowerRoman"/>
      <w:lvlText w:val="(%1)"/>
      <w:lvlJc w:val="left"/>
      <w:pPr>
        <w:ind w:left="1080" w:hanging="720"/>
      </w:pPr>
      <w:rPr>
        <w:rFonts w:hint="default"/>
      </w:rPr>
    </w:lvl>
    <w:lvl w:ilvl="1" w:tplc="CC10F5F2" w:tentative="1">
      <w:start w:val="1"/>
      <w:numFmt w:val="lowerLetter"/>
      <w:lvlText w:val="%2."/>
      <w:lvlJc w:val="left"/>
      <w:pPr>
        <w:ind w:left="1440" w:hanging="360"/>
      </w:pPr>
    </w:lvl>
    <w:lvl w:ilvl="2" w:tplc="CEC4E434" w:tentative="1">
      <w:start w:val="1"/>
      <w:numFmt w:val="lowerRoman"/>
      <w:lvlText w:val="%3."/>
      <w:lvlJc w:val="right"/>
      <w:pPr>
        <w:ind w:left="2160" w:hanging="180"/>
      </w:pPr>
    </w:lvl>
    <w:lvl w:ilvl="3" w:tplc="2940FA72" w:tentative="1">
      <w:start w:val="1"/>
      <w:numFmt w:val="decimal"/>
      <w:lvlText w:val="%4."/>
      <w:lvlJc w:val="left"/>
      <w:pPr>
        <w:ind w:left="2880" w:hanging="360"/>
      </w:pPr>
    </w:lvl>
    <w:lvl w:ilvl="4" w:tplc="A44EF4DC" w:tentative="1">
      <w:start w:val="1"/>
      <w:numFmt w:val="lowerLetter"/>
      <w:lvlText w:val="%5."/>
      <w:lvlJc w:val="left"/>
      <w:pPr>
        <w:ind w:left="3600" w:hanging="360"/>
      </w:pPr>
    </w:lvl>
    <w:lvl w:ilvl="5" w:tplc="3C725A6C" w:tentative="1">
      <w:start w:val="1"/>
      <w:numFmt w:val="lowerRoman"/>
      <w:lvlText w:val="%6."/>
      <w:lvlJc w:val="right"/>
      <w:pPr>
        <w:ind w:left="4320" w:hanging="180"/>
      </w:pPr>
    </w:lvl>
    <w:lvl w:ilvl="6" w:tplc="75522CFA" w:tentative="1">
      <w:start w:val="1"/>
      <w:numFmt w:val="decimal"/>
      <w:lvlText w:val="%7."/>
      <w:lvlJc w:val="left"/>
      <w:pPr>
        <w:ind w:left="5040" w:hanging="360"/>
      </w:pPr>
    </w:lvl>
    <w:lvl w:ilvl="7" w:tplc="F75AD20E" w:tentative="1">
      <w:start w:val="1"/>
      <w:numFmt w:val="lowerLetter"/>
      <w:lvlText w:val="%8."/>
      <w:lvlJc w:val="left"/>
      <w:pPr>
        <w:ind w:left="5760" w:hanging="360"/>
      </w:pPr>
    </w:lvl>
    <w:lvl w:ilvl="8" w:tplc="E340A42C"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58169C74">
      <w:start w:val="1"/>
      <w:numFmt w:val="lowerRoman"/>
      <w:lvlText w:val="(%1)"/>
      <w:lvlJc w:val="left"/>
      <w:pPr>
        <w:ind w:left="1080" w:hanging="720"/>
      </w:pPr>
      <w:rPr>
        <w:rFonts w:hint="default"/>
      </w:rPr>
    </w:lvl>
    <w:lvl w:ilvl="1" w:tplc="88F0E328" w:tentative="1">
      <w:start w:val="1"/>
      <w:numFmt w:val="lowerLetter"/>
      <w:lvlText w:val="%2."/>
      <w:lvlJc w:val="left"/>
      <w:pPr>
        <w:ind w:left="1440" w:hanging="360"/>
      </w:pPr>
    </w:lvl>
    <w:lvl w:ilvl="2" w:tplc="067E551C" w:tentative="1">
      <w:start w:val="1"/>
      <w:numFmt w:val="lowerRoman"/>
      <w:lvlText w:val="%3."/>
      <w:lvlJc w:val="right"/>
      <w:pPr>
        <w:ind w:left="2160" w:hanging="180"/>
      </w:pPr>
    </w:lvl>
    <w:lvl w:ilvl="3" w:tplc="7E94747E" w:tentative="1">
      <w:start w:val="1"/>
      <w:numFmt w:val="decimal"/>
      <w:lvlText w:val="%4."/>
      <w:lvlJc w:val="left"/>
      <w:pPr>
        <w:ind w:left="2880" w:hanging="360"/>
      </w:pPr>
    </w:lvl>
    <w:lvl w:ilvl="4" w:tplc="A9CC7E5C" w:tentative="1">
      <w:start w:val="1"/>
      <w:numFmt w:val="lowerLetter"/>
      <w:lvlText w:val="%5."/>
      <w:lvlJc w:val="left"/>
      <w:pPr>
        <w:ind w:left="3600" w:hanging="360"/>
      </w:pPr>
    </w:lvl>
    <w:lvl w:ilvl="5" w:tplc="019C2B3A" w:tentative="1">
      <w:start w:val="1"/>
      <w:numFmt w:val="lowerRoman"/>
      <w:lvlText w:val="%6."/>
      <w:lvlJc w:val="right"/>
      <w:pPr>
        <w:ind w:left="4320" w:hanging="180"/>
      </w:pPr>
    </w:lvl>
    <w:lvl w:ilvl="6" w:tplc="983A7C86" w:tentative="1">
      <w:start w:val="1"/>
      <w:numFmt w:val="decimal"/>
      <w:lvlText w:val="%7."/>
      <w:lvlJc w:val="left"/>
      <w:pPr>
        <w:ind w:left="5040" w:hanging="360"/>
      </w:pPr>
    </w:lvl>
    <w:lvl w:ilvl="7" w:tplc="A5FE8BC6" w:tentative="1">
      <w:start w:val="1"/>
      <w:numFmt w:val="lowerLetter"/>
      <w:lvlText w:val="%8."/>
      <w:lvlJc w:val="left"/>
      <w:pPr>
        <w:ind w:left="5760" w:hanging="360"/>
      </w:pPr>
    </w:lvl>
    <w:lvl w:ilvl="8" w:tplc="D2021168"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016CFE86">
      <w:start w:val="1"/>
      <w:numFmt w:val="lowerRoman"/>
      <w:lvlText w:val="(%1)"/>
      <w:lvlJc w:val="left"/>
      <w:pPr>
        <w:ind w:left="1080" w:hanging="720"/>
      </w:pPr>
      <w:rPr>
        <w:rFonts w:hint="default"/>
      </w:rPr>
    </w:lvl>
    <w:lvl w:ilvl="1" w:tplc="279620D4" w:tentative="1">
      <w:start w:val="1"/>
      <w:numFmt w:val="lowerLetter"/>
      <w:lvlText w:val="%2."/>
      <w:lvlJc w:val="left"/>
      <w:pPr>
        <w:ind w:left="1440" w:hanging="360"/>
      </w:pPr>
    </w:lvl>
    <w:lvl w:ilvl="2" w:tplc="C8364868" w:tentative="1">
      <w:start w:val="1"/>
      <w:numFmt w:val="lowerRoman"/>
      <w:lvlText w:val="%3."/>
      <w:lvlJc w:val="right"/>
      <w:pPr>
        <w:ind w:left="2160" w:hanging="180"/>
      </w:pPr>
    </w:lvl>
    <w:lvl w:ilvl="3" w:tplc="4E9E6A64" w:tentative="1">
      <w:start w:val="1"/>
      <w:numFmt w:val="decimal"/>
      <w:lvlText w:val="%4."/>
      <w:lvlJc w:val="left"/>
      <w:pPr>
        <w:ind w:left="2880" w:hanging="360"/>
      </w:pPr>
    </w:lvl>
    <w:lvl w:ilvl="4" w:tplc="D54A152A" w:tentative="1">
      <w:start w:val="1"/>
      <w:numFmt w:val="lowerLetter"/>
      <w:lvlText w:val="%5."/>
      <w:lvlJc w:val="left"/>
      <w:pPr>
        <w:ind w:left="3600" w:hanging="360"/>
      </w:pPr>
    </w:lvl>
    <w:lvl w:ilvl="5" w:tplc="2C5E7B76" w:tentative="1">
      <w:start w:val="1"/>
      <w:numFmt w:val="lowerRoman"/>
      <w:lvlText w:val="%6."/>
      <w:lvlJc w:val="right"/>
      <w:pPr>
        <w:ind w:left="4320" w:hanging="180"/>
      </w:pPr>
    </w:lvl>
    <w:lvl w:ilvl="6" w:tplc="C0E80376" w:tentative="1">
      <w:start w:val="1"/>
      <w:numFmt w:val="decimal"/>
      <w:lvlText w:val="%7."/>
      <w:lvlJc w:val="left"/>
      <w:pPr>
        <w:ind w:left="5040" w:hanging="360"/>
      </w:pPr>
    </w:lvl>
    <w:lvl w:ilvl="7" w:tplc="4274E418" w:tentative="1">
      <w:start w:val="1"/>
      <w:numFmt w:val="lowerLetter"/>
      <w:lvlText w:val="%8."/>
      <w:lvlJc w:val="left"/>
      <w:pPr>
        <w:ind w:left="5760" w:hanging="360"/>
      </w:pPr>
    </w:lvl>
    <w:lvl w:ilvl="8" w:tplc="1358805A"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F71A3800">
      <w:start w:val="1"/>
      <w:numFmt w:val="bullet"/>
      <w:lvlText w:val=""/>
      <w:lvlJc w:val="left"/>
      <w:pPr>
        <w:ind w:left="720" w:hanging="360"/>
      </w:pPr>
      <w:rPr>
        <w:rFonts w:ascii="Symbol" w:hAnsi="Symbol" w:hint="default"/>
        <w:color w:val="auto"/>
        <w:sz w:val="24"/>
        <w:szCs w:val="24"/>
      </w:rPr>
    </w:lvl>
    <w:lvl w:ilvl="1" w:tplc="A39AF904" w:tentative="1">
      <w:start w:val="1"/>
      <w:numFmt w:val="bullet"/>
      <w:lvlText w:val="o"/>
      <w:lvlJc w:val="left"/>
      <w:pPr>
        <w:ind w:left="1440" w:hanging="360"/>
      </w:pPr>
      <w:rPr>
        <w:rFonts w:ascii="Courier New" w:hAnsi="Courier New" w:cs="Courier New" w:hint="default"/>
      </w:rPr>
    </w:lvl>
    <w:lvl w:ilvl="2" w:tplc="8F58B2EC" w:tentative="1">
      <w:start w:val="1"/>
      <w:numFmt w:val="bullet"/>
      <w:lvlText w:val=""/>
      <w:lvlJc w:val="left"/>
      <w:pPr>
        <w:ind w:left="2160" w:hanging="360"/>
      </w:pPr>
      <w:rPr>
        <w:rFonts w:ascii="Wingdings" w:hAnsi="Wingdings" w:hint="default"/>
      </w:rPr>
    </w:lvl>
    <w:lvl w:ilvl="3" w:tplc="A85E912C" w:tentative="1">
      <w:start w:val="1"/>
      <w:numFmt w:val="bullet"/>
      <w:lvlText w:val=""/>
      <w:lvlJc w:val="left"/>
      <w:pPr>
        <w:ind w:left="2880" w:hanging="360"/>
      </w:pPr>
      <w:rPr>
        <w:rFonts w:ascii="Symbol" w:hAnsi="Symbol" w:hint="default"/>
      </w:rPr>
    </w:lvl>
    <w:lvl w:ilvl="4" w:tplc="E9F2A9AC" w:tentative="1">
      <w:start w:val="1"/>
      <w:numFmt w:val="bullet"/>
      <w:lvlText w:val="o"/>
      <w:lvlJc w:val="left"/>
      <w:pPr>
        <w:ind w:left="3600" w:hanging="360"/>
      </w:pPr>
      <w:rPr>
        <w:rFonts w:ascii="Courier New" w:hAnsi="Courier New" w:cs="Courier New" w:hint="default"/>
      </w:rPr>
    </w:lvl>
    <w:lvl w:ilvl="5" w:tplc="C11A9868" w:tentative="1">
      <w:start w:val="1"/>
      <w:numFmt w:val="bullet"/>
      <w:lvlText w:val=""/>
      <w:lvlJc w:val="left"/>
      <w:pPr>
        <w:ind w:left="4320" w:hanging="360"/>
      </w:pPr>
      <w:rPr>
        <w:rFonts w:ascii="Wingdings" w:hAnsi="Wingdings" w:hint="default"/>
      </w:rPr>
    </w:lvl>
    <w:lvl w:ilvl="6" w:tplc="38A43BA6" w:tentative="1">
      <w:start w:val="1"/>
      <w:numFmt w:val="bullet"/>
      <w:lvlText w:val=""/>
      <w:lvlJc w:val="left"/>
      <w:pPr>
        <w:ind w:left="5040" w:hanging="360"/>
      </w:pPr>
      <w:rPr>
        <w:rFonts w:ascii="Symbol" w:hAnsi="Symbol" w:hint="default"/>
      </w:rPr>
    </w:lvl>
    <w:lvl w:ilvl="7" w:tplc="A2BA58C0" w:tentative="1">
      <w:start w:val="1"/>
      <w:numFmt w:val="bullet"/>
      <w:lvlText w:val="o"/>
      <w:lvlJc w:val="left"/>
      <w:pPr>
        <w:ind w:left="5760" w:hanging="360"/>
      </w:pPr>
      <w:rPr>
        <w:rFonts w:ascii="Courier New" w:hAnsi="Courier New" w:cs="Courier New" w:hint="default"/>
      </w:rPr>
    </w:lvl>
    <w:lvl w:ilvl="8" w:tplc="5A8AE612"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5E08EF84">
      <w:start w:val="1"/>
      <w:numFmt w:val="lowerRoman"/>
      <w:lvlText w:val="(%1)"/>
      <w:lvlJc w:val="left"/>
      <w:pPr>
        <w:ind w:left="1080" w:hanging="720"/>
      </w:pPr>
      <w:rPr>
        <w:rFonts w:hint="default"/>
      </w:rPr>
    </w:lvl>
    <w:lvl w:ilvl="1" w:tplc="4B7AE4D4" w:tentative="1">
      <w:start w:val="1"/>
      <w:numFmt w:val="lowerLetter"/>
      <w:lvlText w:val="%2."/>
      <w:lvlJc w:val="left"/>
      <w:pPr>
        <w:ind w:left="1440" w:hanging="360"/>
      </w:pPr>
    </w:lvl>
    <w:lvl w:ilvl="2" w:tplc="38FC8FDA" w:tentative="1">
      <w:start w:val="1"/>
      <w:numFmt w:val="lowerRoman"/>
      <w:lvlText w:val="%3."/>
      <w:lvlJc w:val="right"/>
      <w:pPr>
        <w:ind w:left="2160" w:hanging="180"/>
      </w:pPr>
    </w:lvl>
    <w:lvl w:ilvl="3" w:tplc="3DE618D4" w:tentative="1">
      <w:start w:val="1"/>
      <w:numFmt w:val="decimal"/>
      <w:lvlText w:val="%4."/>
      <w:lvlJc w:val="left"/>
      <w:pPr>
        <w:ind w:left="2880" w:hanging="360"/>
      </w:pPr>
    </w:lvl>
    <w:lvl w:ilvl="4" w:tplc="D736D1DA" w:tentative="1">
      <w:start w:val="1"/>
      <w:numFmt w:val="lowerLetter"/>
      <w:lvlText w:val="%5."/>
      <w:lvlJc w:val="left"/>
      <w:pPr>
        <w:ind w:left="3600" w:hanging="360"/>
      </w:pPr>
    </w:lvl>
    <w:lvl w:ilvl="5" w:tplc="433E1230" w:tentative="1">
      <w:start w:val="1"/>
      <w:numFmt w:val="lowerRoman"/>
      <w:lvlText w:val="%6."/>
      <w:lvlJc w:val="right"/>
      <w:pPr>
        <w:ind w:left="4320" w:hanging="180"/>
      </w:pPr>
    </w:lvl>
    <w:lvl w:ilvl="6" w:tplc="346696C6" w:tentative="1">
      <w:start w:val="1"/>
      <w:numFmt w:val="decimal"/>
      <w:lvlText w:val="%7."/>
      <w:lvlJc w:val="left"/>
      <w:pPr>
        <w:ind w:left="5040" w:hanging="360"/>
      </w:pPr>
    </w:lvl>
    <w:lvl w:ilvl="7" w:tplc="B7001AFE" w:tentative="1">
      <w:start w:val="1"/>
      <w:numFmt w:val="lowerLetter"/>
      <w:lvlText w:val="%8."/>
      <w:lvlJc w:val="left"/>
      <w:pPr>
        <w:ind w:left="5760" w:hanging="360"/>
      </w:pPr>
    </w:lvl>
    <w:lvl w:ilvl="8" w:tplc="01522642"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F9D4C7F6">
      <w:start w:val="1"/>
      <w:numFmt w:val="lowerRoman"/>
      <w:lvlText w:val="(%1)"/>
      <w:lvlJc w:val="left"/>
      <w:pPr>
        <w:ind w:left="1080" w:hanging="720"/>
      </w:pPr>
      <w:rPr>
        <w:rFonts w:hint="default"/>
      </w:rPr>
    </w:lvl>
    <w:lvl w:ilvl="1" w:tplc="CD967802" w:tentative="1">
      <w:start w:val="1"/>
      <w:numFmt w:val="lowerLetter"/>
      <w:lvlText w:val="%2."/>
      <w:lvlJc w:val="left"/>
      <w:pPr>
        <w:ind w:left="1440" w:hanging="360"/>
      </w:pPr>
    </w:lvl>
    <w:lvl w:ilvl="2" w:tplc="428693C8" w:tentative="1">
      <w:start w:val="1"/>
      <w:numFmt w:val="lowerRoman"/>
      <w:lvlText w:val="%3."/>
      <w:lvlJc w:val="right"/>
      <w:pPr>
        <w:ind w:left="2160" w:hanging="180"/>
      </w:pPr>
    </w:lvl>
    <w:lvl w:ilvl="3" w:tplc="F9BEBB8E" w:tentative="1">
      <w:start w:val="1"/>
      <w:numFmt w:val="decimal"/>
      <w:lvlText w:val="%4."/>
      <w:lvlJc w:val="left"/>
      <w:pPr>
        <w:ind w:left="2880" w:hanging="360"/>
      </w:pPr>
    </w:lvl>
    <w:lvl w:ilvl="4" w:tplc="B3208A1E" w:tentative="1">
      <w:start w:val="1"/>
      <w:numFmt w:val="lowerLetter"/>
      <w:lvlText w:val="%5."/>
      <w:lvlJc w:val="left"/>
      <w:pPr>
        <w:ind w:left="3600" w:hanging="360"/>
      </w:pPr>
    </w:lvl>
    <w:lvl w:ilvl="5" w:tplc="0734C326" w:tentative="1">
      <w:start w:val="1"/>
      <w:numFmt w:val="lowerRoman"/>
      <w:lvlText w:val="%6."/>
      <w:lvlJc w:val="right"/>
      <w:pPr>
        <w:ind w:left="4320" w:hanging="180"/>
      </w:pPr>
    </w:lvl>
    <w:lvl w:ilvl="6" w:tplc="1D56E286" w:tentative="1">
      <w:start w:val="1"/>
      <w:numFmt w:val="decimal"/>
      <w:lvlText w:val="%7."/>
      <w:lvlJc w:val="left"/>
      <w:pPr>
        <w:ind w:left="5040" w:hanging="360"/>
      </w:pPr>
    </w:lvl>
    <w:lvl w:ilvl="7" w:tplc="B6601E9A" w:tentative="1">
      <w:start w:val="1"/>
      <w:numFmt w:val="lowerLetter"/>
      <w:lvlText w:val="%8."/>
      <w:lvlJc w:val="left"/>
      <w:pPr>
        <w:ind w:left="5760" w:hanging="360"/>
      </w:pPr>
    </w:lvl>
    <w:lvl w:ilvl="8" w:tplc="689477C2"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656ECC64">
      <w:start w:val="1"/>
      <w:numFmt w:val="lowerRoman"/>
      <w:lvlText w:val="(%1)"/>
      <w:lvlJc w:val="left"/>
      <w:pPr>
        <w:ind w:left="1080" w:hanging="720"/>
      </w:pPr>
      <w:rPr>
        <w:rFonts w:hint="default"/>
      </w:rPr>
    </w:lvl>
    <w:lvl w:ilvl="1" w:tplc="D22C6720" w:tentative="1">
      <w:start w:val="1"/>
      <w:numFmt w:val="lowerLetter"/>
      <w:lvlText w:val="%2."/>
      <w:lvlJc w:val="left"/>
      <w:pPr>
        <w:ind w:left="1440" w:hanging="360"/>
      </w:pPr>
    </w:lvl>
    <w:lvl w:ilvl="2" w:tplc="CCAC9040" w:tentative="1">
      <w:start w:val="1"/>
      <w:numFmt w:val="lowerRoman"/>
      <w:lvlText w:val="%3."/>
      <w:lvlJc w:val="right"/>
      <w:pPr>
        <w:ind w:left="2160" w:hanging="180"/>
      </w:pPr>
    </w:lvl>
    <w:lvl w:ilvl="3" w:tplc="4B2EBA98" w:tentative="1">
      <w:start w:val="1"/>
      <w:numFmt w:val="decimal"/>
      <w:lvlText w:val="%4."/>
      <w:lvlJc w:val="left"/>
      <w:pPr>
        <w:ind w:left="2880" w:hanging="360"/>
      </w:pPr>
    </w:lvl>
    <w:lvl w:ilvl="4" w:tplc="E56626CA" w:tentative="1">
      <w:start w:val="1"/>
      <w:numFmt w:val="lowerLetter"/>
      <w:lvlText w:val="%5."/>
      <w:lvlJc w:val="left"/>
      <w:pPr>
        <w:ind w:left="3600" w:hanging="360"/>
      </w:pPr>
    </w:lvl>
    <w:lvl w:ilvl="5" w:tplc="9A3EB092" w:tentative="1">
      <w:start w:val="1"/>
      <w:numFmt w:val="lowerRoman"/>
      <w:lvlText w:val="%6."/>
      <w:lvlJc w:val="right"/>
      <w:pPr>
        <w:ind w:left="4320" w:hanging="180"/>
      </w:pPr>
    </w:lvl>
    <w:lvl w:ilvl="6" w:tplc="6F244CA6" w:tentative="1">
      <w:start w:val="1"/>
      <w:numFmt w:val="decimal"/>
      <w:lvlText w:val="%7."/>
      <w:lvlJc w:val="left"/>
      <w:pPr>
        <w:ind w:left="5040" w:hanging="360"/>
      </w:pPr>
    </w:lvl>
    <w:lvl w:ilvl="7" w:tplc="DBAE2AB4" w:tentative="1">
      <w:start w:val="1"/>
      <w:numFmt w:val="lowerLetter"/>
      <w:lvlText w:val="%8."/>
      <w:lvlJc w:val="left"/>
      <w:pPr>
        <w:ind w:left="5760" w:hanging="360"/>
      </w:pPr>
    </w:lvl>
    <w:lvl w:ilvl="8" w:tplc="9DB0F706"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42841004">
      <w:start w:val="1"/>
      <w:numFmt w:val="lowerRoman"/>
      <w:lvlText w:val="(%1)"/>
      <w:lvlJc w:val="left"/>
      <w:pPr>
        <w:ind w:left="1080" w:hanging="720"/>
      </w:pPr>
      <w:rPr>
        <w:rFonts w:hint="default"/>
      </w:rPr>
    </w:lvl>
    <w:lvl w:ilvl="1" w:tplc="B8A4E852" w:tentative="1">
      <w:start w:val="1"/>
      <w:numFmt w:val="lowerLetter"/>
      <w:lvlText w:val="%2."/>
      <w:lvlJc w:val="left"/>
      <w:pPr>
        <w:ind w:left="1440" w:hanging="360"/>
      </w:pPr>
    </w:lvl>
    <w:lvl w:ilvl="2" w:tplc="12E66F56" w:tentative="1">
      <w:start w:val="1"/>
      <w:numFmt w:val="lowerRoman"/>
      <w:lvlText w:val="%3."/>
      <w:lvlJc w:val="right"/>
      <w:pPr>
        <w:ind w:left="2160" w:hanging="180"/>
      </w:pPr>
    </w:lvl>
    <w:lvl w:ilvl="3" w:tplc="B58C2F24" w:tentative="1">
      <w:start w:val="1"/>
      <w:numFmt w:val="decimal"/>
      <w:lvlText w:val="%4."/>
      <w:lvlJc w:val="left"/>
      <w:pPr>
        <w:ind w:left="2880" w:hanging="360"/>
      </w:pPr>
    </w:lvl>
    <w:lvl w:ilvl="4" w:tplc="C4129776" w:tentative="1">
      <w:start w:val="1"/>
      <w:numFmt w:val="lowerLetter"/>
      <w:lvlText w:val="%5."/>
      <w:lvlJc w:val="left"/>
      <w:pPr>
        <w:ind w:left="3600" w:hanging="360"/>
      </w:pPr>
    </w:lvl>
    <w:lvl w:ilvl="5" w:tplc="0B9CE576" w:tentative="1">
      <w:start w:val="1"/>
      <w:numFmt w:val="lowerRoman"/>
      <w:lvlText w:val="%6."/>
      <w:lvlJc w:val="right"/>
      <w:pPr>
        <w:ind w:left="4320" w:hanging="180"/>
      </w:pPr>
    </w:lvl>
    <w:lvl w:ilvl="6" w:tplc="A48AEB90" w:tentative="1">
      <w:start w:val="1"/>
      <w:numFmt w:val="decimal"/>
      <w:lvlText w:val="%7."/>
      <w:lvlJc w:val="left"/>
      <w:pPr>
        <w:ind w:left="5040" w:hanging="360"/>
      </w:pPr>
    </w:lvl>
    <w:lvl w:ilvl="7" w:tplc="85D85042" w:tentative="1">
      <w:start w:val="1"/>
      <w:numFmt w:val="lowerLetter"/>
      <w:lvlText w:val="%8."/>
      <w:lvlJc w:val="left"/>
      <w:pPr>
        <w:ind w:left="5760" w:hanging="360"/>
      </w:pPr>
    </w:lvl>
    <w:lvl w:ilvl="8" w:tplc="572CAE9E"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87647BE0">
      <w:start w:val="1"/>
      <w:numFmt w:val="lowerRoman"/>
      <w:lvlText w:val="(%1)"/>
      <w:lvlJc w:val="left"/>
      <w:pPr>
        <w:ind w:left="1080" w:hanging="720"/>
      </w:pPr>
      <w:rPr>
        <w:rFonts w:hint="default"/>
      </w:rPr>
    </w:lvl>
    <w:lvl w:ilvl="1" w:tplc="B052B750" w:tentative="1">
      <w:start w:val="1"/>
      <w:numFmt w:val="lowerLetter"/>
      <w:lvlText w:val="%2."/>
      <w:lvlJc w:val="left"/>
      <w:pPr>
        <w:ind w:left="1440" w:hanging="360"/>
      </w:pPr>
    </w:lvl>
    <w:lvl w:ilvl="2" w:tplc="F046494A" w:tentative="1">
      <w:start w:val="1"/>
      <w:numFmt w:val="lowerRoman"/>
      <w:lvlText w:val="%3."/>
      <w:lvlJc w:val="right"/>
      <w:pPr>
        <w:ind w:left="2160" w:hanging="180"/>
      </w:pPr>
    </w:lvl>
    <w:lvl w:ilvl="3" w:tplc="11621A38" w:tentative="1">
      <w:start w:val="1"/>
      <w:numFmt w:val="decimal"/>
      <w:lvlText w:val="%4."/>
      <w:lvlJc w:val="left"/>
      <w:pPr>
        <w:ind w:left="2880" w:hanging="360"/>
      </w:pPr>
    </w:lvl>
    <w:lvl w:ilvl="4" w:tplc="322C1D0A" w:tentative="1">
      <w:start w:val="1"/>
      <w:numFmt w:val="lowerLetter"/>
      <w:lvlText w:val="%5."/>
      <w:lvlJc w:val="left"/>
      <w:pPr>
        <w:ind w:left="3600" w:hanging="360"/>
      </w:pPr>
    </w:lvl>
    <w:lvl w:ilvl="5" w:tplc="4E1632F8" w:tentative="1">
      <w:start w:val="1"/>
      <w:numFmt w:val="lowerRoman"/>
      <w:lvlText w:val="%6."/>
      <w:lvlJc w:val="right"/>
      <w:pPr>
        <w:ind w:left="4320" w:hanging="180"/>
      </w:pPr>
    </w:lvl>
    <w:lvl w:ilvl="6" w:tplc="D5F6FB2A" w:tentative="1">
      <w:start w:val="1"/>
      <w:numFmt w:val="decimal"/>
      <w:lvlText w:val="%7."/>
      <w:lvlJc w:val="left"/>
      <w:pPr>
        <w:ind w:left="5040" w:hanging="360"/>
      </w:pPr>
    </w:lvl>
    <w:lvl w:ilvl="7" w:tplc="2D6CD486" w:tentative="1">
      <w:start w:val="1"/>
      <w:numFmt w:val="lowerLetter"/>
      <w:lvlText w:val="%8."/>
      <w:lvlJc w:val="left"/>
      <w:pPr>
        <w:ind w:left="5760" w:hanging="360"/>
      </w:pPr>
    </w:lvl>
    <w:lvl w:ilvl="8" w:tplc="925C6AA2"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5BFC6972">
      <w:start w:val="1"/>
      <w:numFmt w:val="lowerRoman"/>
      <w:lvlText w:val="(%1)"/>
      <w:lvlJc w:val="left"/>
      <w:pPr>
        <w:ind w:left="1080" w:hanging="720"/>
      </w:pPr>
      <w:rPr>
        <w:rFonts w:hint="default"/>
      </w:rPr>
    </w:lvl>
    <w:lvl w:ilvl="1" w:tplc="D638D490" w:tentative="1">
      <w:start w:val="1"/>
      <w:numFmt w:val="lowerLetter"/>
      <w:lvlText w:val="%2."/>
      <w:lvlJc w:val="left"/>
      <w:pPr>
        <w:ind w:left="1440" w:hanging="360"/>
      </w:pPr>
    </w:lvl>
    <w:lvl w:ilvl="2" w:tplc="3332680A" w:tentative="1">
      <w:start w:val="1"/>
      <w:numFmt w:val="lowerRoman"/>
      <w:lvlText w:val="%3."/>
      <w:lvlJc w:val="right"/>
      <w:pPr>
        <w:ind w:left="2160" w:hanging="180"/>
      </w:pPr>
    </w:lvl>
    <w:lvl w:ilvl="3" w:tplc="DEDAF0B2" w:tentative="1">
      <w:start w:val="1"/>
      <w:numFmt w:val="decimal"/>
      <w:lvlText w:val="%4."/>
      <w:lvlJc w:val="left"/>
      <w:pPr>
        <w:ind w:left="2880" w:hanging="360"/>
      </w:pPr>
    </w:lvl>
    <w:lvl w:ilvl="4" w:tplc="6A88485A" w:tentative="1">
      <w:start w:val="1"/>
      <w:numFmt w:val="lowerLetter"/>
      <w:lvlText w:val="%5."/>
      <w:lvlJc w:val="left"/>
      <w:pPr>
        <w:ind w:left="3600" w:hanging="360"/>
      </w:pPr>
    </w:lvl>
    <w:lvl w:ilvl="5" w:tplc="39000BC4" w:tentative="1">
      <w:start w:val="1"/>
      <w:numFmt w:val="lowerRoman"/>
      <w:lvlText w:val="%6."/>
      <w:lvlJc w:val="right"/>
      <w:pPr>
        <w:ind w:left="4320" w:hanging="180"/>
      </w:pPr>
    </w:lvl>
    <w:lvl w:ilvl="6" w:tplc="B6F0A722" w:tentative="1">
      <w:start w:val="1"/>
      <w:numFmt w:val="decimal"/>
      <w:lvlText w:val="%7."/>
      <w:lvlJc w:val="left"/>
      <w:pPr>
        <w:ind w:left="5040" w:hanging="360"/>
      </w:pPr>
    </w:lvl>
    <w:lvl w:ilvl="7" w:tplc="73027620" w:tentative="1">
      <w:start w:val="1"/>
      <w:numFmt w:val="lowerLetter"/>
      <w:lvlText w:val="%8."/>
      <w:lvlJc w:val="left"/>
      <w:pPr>
        <w:ind w:left="5760" w:hanging="360"/>
      </w:pPr>
    </w:lvl>
    <w:lvl w:ilvl="8" w:tplc="2AEC1182"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4D7CFFCC">
      <w:start w:val="1"/>
      <w:numFmt w:val="lowerRoman"/>
      <w:lvlText w:val="(%1)"/>
      <w:lvlJc w:val="left"/>
      <w:pPr>
        <w:ind w:left="1080" w:hanging="720"/>
      </w:pPr>
      <w:rPr>
        <w:rFonts w:hint="default"/>
      </w:rPr>
    </w:lvl>
    <w:lvl w:ilvl="1" w:tplc="DAEC428A" w:tentative="1">
      <w:start w:val="1"/>
      <w:numFmt w:val="lowerLetter"/>
      <w:lvlText w:val="%2."/>
      <w:lvlJc w:val="left"/>
      <w:pPr>
        <w:ind w:left="1440" w:hanging="360"/>
      </w:pPr>
    </w:lvl>
    <w:lvl w:ilvl="2" w:tplc="2548A53E" w:tentative="1">
      <w:start w:val="1"/>
      <w:numFmt w:val="lowerRoman"/>
      <w:lvlText w:val="%3."/>
      <w:lvlJc w:val="right"/>
      <w:pPr>
        <w:ind w:left="2160" w:hanging="180"/>
      </w:pPr>
    </w:lvl>
    <w:lvl w:ilvl="3" w:tplc="AA8C2778" w:tentative="1">
      <w:start w:val="1"/>
      <w:numFmt w:val="decimal"/>
      <w:lvlText w:val="%4."/>
      <w:lvlJc w:val="left"/>
      <w:pPr>
        <w:ind w:left="2880" w:hanging="360"/>
      </w:pPr>
    </w:lvl>
    <w:lvl w:ilvl="4" w:tplc="AF863A9C" w:tentative="1">
      <w:start w:val="1"/>
      <w:numFmt w:val="lowerLetter"/>
      <w:lvlText w:val="%5."/>
      <w:lvlJc w:val="left"/>
      <w:pPr>
        <w:ind w:left="3600" w:hanging="360"/>
      </w:pPr>
    </w:lvl>
    <w:lvl w:ilvl="5" w:tplc="D0D6292E" w:tentative="1">
      <w:start w:val="1"/>
      <w:numFmt w:val="lowerRoman"/>
      <w:lvlText w:val="%6."/>
      <w:lvlJc w:val="right"/>
      <w:pPr>
        <w:ind w:left="4320" w:hanging="180"/>
      </w:pPr>
    </w:lvl>
    <w:lvl w:ilvl="6" w:tplc="3014D0B2" w:tentative="1">
      <w:start w:val="1"/>
      <w:numFmt w:val="decimal"/>
      <w:lvlText w:val="%7."/>
      <w:lvlJc w:val="left"/>
      <w:pPr>
        <w:ind w:left="5040" w:hanging="360"/>
      </w:pPr>
    </w:lvl>
    <w:lvl w:ilvl="7" w:tplc="BACEE042" w:tentative="1">
      <w:start w:val="1"/>
      <w:numFmt w:val="lowerLetter"/>
      <w:lvlText w:val="%8."/>
      <w:lvlJc w:val="left"/>
      <w:pPr>
        <w:ind w:left="5760" w:hanging="360"/>
      </w:pPr>
    </w:lvl>
    <w:lvl w:ilvl="8" w:tplc="D3E0AEEC"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1974FB10">
      <w:start w:val="1"/>
      <w:numFmt w:val="lowerRoman"/>
      <w:lvlText w:val="(%1)"/>
      <w:lvlJc w:val="left"/>
      <w:pPr>
        <w:ind w:left="1080" w:hanging="720"/>
      </w:pPr>
      <w:rPr>
        <w:rFonts w:hint="default"/>
      </w:rPr>
    </w:lvl>
    <w:lvl w:ilvl="1" w:tplc="5C8E28C4" w:tentative="1">
      <w:start w:val="1"/>
      <w:numFmt w:val="lowerLetter"/>
      <w:lvlText w:val="%2."/>
      <w:lvlJc w:val="left"/>
      <w:pPr>
        <w:ind w:left="1440" w:hanging="360"/>
      </w:pPr>
    </w:lvl>
    <w:lvl w:ilvl="2" w:tplc="3F04F8FE" w:tentative="1">
      <w:start w:val="1"/>
      <w:numFmt w:val="lowerRoman"/>
      <w:lvlText w:val="%3."/>
      <w:lvlJc w:val="right"/>
      <w:pPr>
        <w:ind w:left="2160" w:hanging="180"/>
      </w:pPr>
    </w:lvl>
    <w:lvl w:ilvl="3" w:tplc="E35AA086" w:tentative="1">
      <w:start w:val="1"/>
      <w:numFmt w:val="decimal"/>
      <w:lvlText w:val="%4."/>
      <w:lvlJc w:val="left"/>
      <w:pPr>
        <w:ind w:left="2880" w:hanging="360"/>
      </w:pPr>
    </w:lvl>
    <w:lvl w:ilvl="4" w:tplc="AFEC7BC0" w:tentative="1">
      <w:start w:val="1"/>
      <w:numFmt w:val="lowerLetter"/>
      <w:lvlText w:val="%5."/>
      <w:lvlJc w:val="left"/>
      <w:pPr>
        <w:ind w:left="3600" w:hanging="360"/>
      </w:pPr>
    </w:lvl>
    <w:lvl w:ilvl="5" w:tplc="029EE41A" w:tentative="1">
      <w:start w:val="1"/>
      <w:numFmt w:val="lowerRoman"/>
      <w:lvlText w:val="%6."/>
      <w:lvlJc w:val="right"/>
      <w:pPr>
        <w:ind w:left="4320" w:hanging="180"/>
      </w:pPr>
    </w:lvl>
    <w:lvl w:ilvl="6" w:tplc="5E429A6A" w:tentative="1">
      <w:start w:val="1"/>
      <w:numFmt w:val="decimal"/>
      <w:lvlText w:val="%7."/>
      <w:lvlJc w:val="left"/>
      <w:pPr>
        <w:ind w:left="5040" w:hanging="360"/>
      </w:pPr>
    </w:lvl>
    <w:lvl w:ilvl="7" w:tplc="813E84C4" w:tentative="1">
      <w:start w:val="1"/>
      <w:numFmt w:val="lowerLetter"/>
      <w:lvlText w:val="%8."/>
      <w:lvlJc w:val="left"/>
      <w:pPr>
        <w:ind w:left="5760" w:hanging="360"/>
      </w:pPr>
    </w:lvl>
    <w:lvl w:ilvl="8" w:tplc="F248381C" w:tentative="1">
      <w:start w:val="1"/>
      <w:numFmt w:val="lowerRoman"/>
      <w:lvlText w:val="%9."/>
      <w:lvlJc w:val="right"/>
      <w:pPr>
        <w:ind w:left="6480" w:hanging="180"/>
      </w:pPr>
    </w:lvl>
  </w:abstractNum>
  <w:abstractNum w:abstractNumId="15" w15:restartNumberingAfterBreak="0">
    <w:nsid w:val="560E1165"/>
    <w:multiLevelType w:val="hybridMultilevel"/>
    <w:tmpl w:val="D5B04EC8"/>
    <w:lvl w:ilvl="0" w:tplc="25601B7C">
      <w:start w:val="1"/>
      <w:numFmt w:val="bullet"/>
      <w:lvlText w:val=""/>
      <w:lvlJc w:val="left"/>
      <w:pPr>
        <w:ind w:left="624" w:hanging="267"/>
      </w:pPr>
      <w:rPr>
        <w:rFonts w:ascii="Symbol" w:hAnsi="Symbol" w:hint="default"/>
      </w:rPr>
    </w:lvl>
    <w:lvl w:ilvl="1" w:tplc="CCE6212A">
      <w:start w:val="1"/>
      <w:numFmt w:val="bullet"/>
      <w:lvlText w:val="o"/>
      <w:lvlJc w:val="left"/>
      <w:pPr>
        <w:ind w:left="1080" w:hanging="360"/>
      </w:pPr>
      <w:rPr>
        <w:rFonts w:ascii="Courier New" w:hAnsi="Courier New" w:cs="Courier New" w:hint="default"/>
      </w:rPr>
    </w:lvl>
    <w:lvl w:ilvl="2" w:tplc="979268D4">
      <w:start w:val="1"/>
      <w:numFmt w:val="bullet"/>
      <w:lvlText w:val=""/>
      <w:lvlJc w:val="left"/>
      <w:pPr>
        <w:ind w:left="1800" w:hanging="360"/>
      </w:pPr>
      <w:rPr>
        <w:rFonts w:ascii="Wingdings" w:hAnsi="Wingdings" w:hint="default"/>
      </w:rPr>
    </w:lvl>
    <w:lvl w:ilvl="3" w:tplc="F570625E">
      <w:start w:val="1"/>
      <w:numFmt w:val="bullet"/>
      <w:lvlText w:val=""/>
      <w:lvlJc w:val="left"/>
      <w:pPr>
        <w:ind w:left="2520" w:hanging="360"/>
      </w:pPr>
      <w:rPr>
        <w:rFonts w:ascii="Symbol" w:hAnsi="Symbol" w:hint="default"/>
      </w:rPr>
    </w:lvl>
    <w:lvl w:ilvl="4" w:tplc="0D54D250">
      <w:start w:val="1"/>
      <w:numFmt w:val="bullet"/>
      <w:lvlText w:val="o"/>
      <w:lvlJc w:val="left"/>
      <w:pPr>
        <w:ind w:left="3240" w:hanging="360"/>
      </w:pPr>
      <w:rPr>
        <w:rFonts w:ascii="Courier New" w:hAnsi="Courier New" w:cs="Courier New" w:hint="default"/>
      </w:rPr>
    </w:lvl>
    <w:lvl w:ilvl="5" w:tplc="ED14CAF6">
      <w:start w:val="1"/>
      <w:numFmt w:val="bullet"/>
      <w:lvlText w:val=""/>
      <w:lvlJc w:val="left"/>
      <w:pPr>
        <w:ind w:left="3960" w:hanging="360"/>
      </w:pPr>
      <w:rPr>
        <w:rFonts w:ascii="Wingdings" w:hAnsi="Wingdings" w:hint="default"/>
      </w:rPr>
    </w:lvl>
    <w:lvl w:ilvl="6" w:tplc="F61EA654">
      <w:start w:val="1"/>
      <w:numFmt w:val="bullet"/>
      <w:lvlText w:val=""/>
      <w:lvlJc w:val="left"/>
      <w:pPr>
        <w:ind w:left="4680" w:hanging="360"/>
      </w:pPr>
      <w:rPr>
        <w:rFonts w:ascii="Symbol" w:hAnsi="Symbol" w:hint="default"/>
      </w:rPr>
    </w:lvl>
    <w:lvl w:ilvl="7" w:tplc="5A943AAE">
      <w:start w:val="1"/>
      <w:numFmt w:val="bullet"/>
      <w:lvlText w:val="o"/>
      <w:lvlJc w:val="left"/>
      <w:pPr>
        <w:ind w:left="5400" w:hanging="360"/>
      </w:pPr>
      <w:rPr>
        <w:rFonts w:ascii="Courier New" w:hAnsi="Courier New" w:cs="Courier New" w:hint="default"/>
      </w:rPr>
    </w:lvl>
    <w:lvl w:ilvl="8" w:tplc="ACB41FDE">
      <w:start w:val="1"/>
      <w:numFmt w:val="bullet"/>
      <w:lvlText w:val=""/>
      <w:lvlJc w:val="left"/>
      <w:pPr>
        <w:ind w:left="6120" w:hanging="360"/>
      </w:pPr>
      <w:rPr>
        <w:rFonts w:ascii="Wingdings" w:hAnsi="Wingdings" w:hint="default"/>
      </w:rPr>
    </w:lvl>
  </w:abstractNum>
  <w:abstractNum w:abstractNumId="16" w15:restartNumberingAfterBreak="0">
    <w:nsid w:val="5695616A"/>
    <w:multiLevelType w:val="hybridMultilevel"/>
    <w:tmpl w:val="790C5C02"/>
    <w:lvl w:ilvl="0" w:tplc="8048A6CA">
      <w:start w:val="1"/>
      <w:numFmt w:val="lowerRoman"/>
      <w:lvlText w:val="(%1)"/>
      <w:lvlJc w:val="left"/>
      <w:pPr>
        <w:ind w:left="1080" w:hanging="720"/>
      </w:pPr>
      <w:rPr>
        <w:rFonts w:hint="default"/>
      </w:rPr>
    </w:lvl>
    <w:lvl w:ilvl="1" w:tplc="3C40D682" w:tentative="1">
      <w:start w:val="1"/>
      <w:numFmt w:val="lowerLetter"/>
      <w:lvlText w:val="%2."/>
      <w:lvlJc w:val="left"/>
      <w:pPr>
        <w:ind w:left="1440" w:hanging="360"/>
      </w:pPr>
    </w:lvl>
    <w:lvl w:ilvl="2" w:tplc="B1C0A13E" w:tentative="1">
      <w:start w:val="1"/>
      <w:numFmt w:val="lowerRoman"/>
      <w:lvlText w:val="%3."/>
      <w:lvlJc w:val="right"/>
      <w:pPr>
        <w:ind w:left="2160" w:hanging="180"/>
      </w:pPr>
    </w:lvl>
    <w:lvl w:ilvl="3" w:tplc="6DD28E92" w:tentative="1">
      <w:start w:val="1"/>
      <w:numFmt w:val="decimal"/>
      <w:lvlText w:val="%4."/>
      <w:lvlJc w:val="left"/>
      <w:pPr>
        <w:ind w:left="2880" w:hanging="360"/>
      </w:pPr>
    </w:lvl>
    <w:lvl w:ilvl="4" w:tplc="16144364" w:tentative="1">
      <w:start w:val="1"/>
      <w:numFmt w:val="lowerLetter"/>
      <w:lvlText w:val="%5."/>
      <w:lvlJc w:val="left"/>
      <w:pPr>
        <w:ind w:left="3600" w:hanging="360"/>
      </w:pPr>
    </w:lvl>
    <w:lvl w:ilvl="5" w:tplc="C76E6C6E" w:tentative="1">
      <w:start w:val="1"/>
      <w:numFmt w:val="lowerRoman"/>
      <w:lvlText w:val="%6."/>
      <w:lvlJc w:val="right"/>
      <w:pPr>
        <w:ind w:left="4320" w:hanging="180"/>
      </w:pPr>
    </w:lvl>
    <w:lvl w:ilvl="6" w:tplc="132CEBEA" w:tentative="1">
      <w:start w:val="1"/>
      <w:numFmt w:val="decimal"/>
      <w:lvlText w:val="%7."/>
      <w:lvlJc w:val="left"/>
      <w:pPr>
        <w:ind w:left="5040" w:hanging="360"/>
      </w:pPr>
    </w:lvl>
    <w:lvl w:ilvl="7" w:tplc="1B3AEB56" w:tentative="1">
      <w:start w:val="1"/>
      <w:numFmt w:val="lowerLetter"/>
      <w:lvlText w:val="%8."/>
      <w:lvlJc w:val="left"/>
      <w:pPr>
        <w:ind w:left="5760" w:hanging="360"/>
      </w:pPr>
    </w:lvl>
    <w:lvl w:ilvl="8" w:tplc="E370D9F0" w:tentative="1">
      <w:start w:val="1"/>
      <w:numFmt w:val="lowerRoman"/>
      <w:lvlText w:val="%9."/>
      <w:lvlJc w:val="right"/>
      <w:pPr>
        <w:ind w:left="6480" w:hanging="180"/>
      </w:pPr>
    </w:lvl>
  </w:abstractNum>
  <w:abstractNum w:abstractNumId="17" w15:restartNumberingAfterBreak="0">
    <w:nsid w:val="5F6A3824"/>
    <w:multiLevelType w:val="hybridMultilevel"/>
    <w:tmpl w:val="9A4E0DB6"/>
    <w:lvl w:ilvl="0" w:tplc="5EB481BE">
      <w:start w:val="1"/>
      <w:numFmt w:val="lowerRoman"/>
      <w:lvlText w:val="(%1)"/>
      <w:lvlJc w:val="left"/>
      <w:pPr>
        <w:ind w:left="1080" w:hanging="720"/>
      </w:pPr>
      <w:rPr>
        <w:rFonts w:hint="default"/>
      </w:rPr>
    </w:lvl>
    <w:lvl w:ilvl="1" w:tplc="BE62342E" w:tentative="1">
      <w:start w:val="1"/>
      <w:numFmt w:val="lowerLetter"/>
      <w:lvlText w:val="%2."/>
      <w:lvlJc w:val="left"/>
      <w:pPr>
        <w:ind w:left="1440" w:hanging="360"/>
      </w:pPr>
    </w:lvl>
    <w:lvl w:ilvl="2" w:tplc="3A9E18B6" w:tentative="1">
      <w:start w:val="1"/>
      <w:numFmt w:val="lowerRoman"/>
      <w:lvlText w:val="%3."/>
      <w:lvlJc w:val="right"/>
      <w:pPr>
        <w:ind w:left="2160" w:hanging="180"/>
      </w:pPr>
    </w:lvl>
    <w:lvl w:ilvl="3" w:tplc="43AEFCAE" w:tentative="1">
      <w:start w:val="1"/>
      <w:numFmt w:val="decimal"/>
      <w:lvlText w:val="%4."/>
      <w:lvlJc w:val="left"/>
      <w:pPr>
        <w:ind w:left="2880" w:hanging="360"/>
      </w:pPr>
    </w:lvl>
    <w:lvl w:ilvl="4" w:tplc="41E2D5DC" w:tentative="1">
      <w:start w:val="1"/>
      <w:numFmt w:val="lowerLetter"/>
      <w:lvlText w:val="%5."/>
      <w:lvlJc w:val="left"/>
      <w:pPr>
        <w:ind w:left="3600" w:hanging="360"/>
      </w:pPr>
    </w:lvl>
    <w:lvl w:ilvl="5" w:tplc="DC38D3A2" w:tentative="1">
      <w:start w:val="1"/>
      <w:numFmt w:val="lowerRoman"/>
      <w:lvlText w:val="%6."/>
      <w:lvlJc w:val="right"/>
      <w:pPr>
        <w:ind w:left="4320" w:hanging="180"/>
      </w:pPr>
    </w:lvl>
    <w:lvl w:ilvl="6" w:tplc="92986A50" w:tentative="1">
      <w:start w:val="1"/>
      <w:numFmt w:val="decimal"/>
      <w:lvlText w:val="%7."/>
      <w:lvlJc w:val="left"/>
      <w:pPr>
        <w:ind w:left="5040" w:hanging="360"/>
      </w:pPr>
    </w:lvl>
    <w:lvl w:ilvl="7" w:tplc="1BFCE296" w:tentative="1">
      <w:start w:val="1"/>
      <w:numFmt w:val="lowerLetter"/>
      <w:lvlText w:val="%8."/>
      <w:lvlJc w:val="left"/>
      <w:pPr>
        <w:ind w:left="5760" w:hanging="360"/>
      </w:pPr>
    </w:lvl>
    <w:lvl w:ilvl="8" w:tplc="3A36934E" w:tentative="1">
      <w:start w:val="1"/>
      <w:numFmt w:val="lowerRoman"/>
      <w:lvlText w:val="%9."/>
      <w:lvlJc w:val="right"/>
      <w:pPr>
        <w:ind w:left="6480" w:hanging="180"/>
      </w:pPr>
    </w:lvl>
  </w:abstractNum>
  <w:abstractNum w:abstractNumId="18" w15:restartNumberingAfterBreak="0">
    <w:nsid w:val="6F0D259A"/>
    <w:multiLevelType w:val="hybridMultilevel"/>
    <w:tmpl w:val="9A4E0DB6"/>
    <w:lvl w:ilvl="0" w:tplc="B1AEEF02">
      <w:start w:val="1"/>
      <w:numFmt w:val="lowerRoman"/>
      <w:lvlText w:val="(%1)"/>
      <w:lvlJc w:val="left"/>
      <w:pPr>
        <w:ind w:left="1080" w:hanging="720"/>
      </w:pPr>
      <w:rPr>
        <w:rFonts w:hint="default"/>
      </w:rPr>
    </w:lvl>
    <w:lvl w:ilvl="1" w:tplc="AA8C517C" w:tentative="1">
      <w:start w:val="1"/>
      <w:numFmt w:val="lowerLetter"/>
      <w:lvlText w:val="%2."/>
      <w:lvlJc w:val="left"/>
      <w:pPr>
        <w:ind w:left="1440" w:hanging="360"/>
      </w:pPr>
    </w:lvl>
    <w:lvl w:ilvl="2" w:tplc="91C4A474" w:tentative="1">
      <w:start w:val="1"/>
      <w:numFmt w:val="lowerRoman"/>
      <w:lvlText w:val="%3."/>
      <w:lvlJc w:val="right"/>
      <w:pPr>
        <w:ind w:left="2160" w:hanging="180"/>
      </w:pPr>
    </w:lvl>
    <w:lvl w:ilvl="3" w:tplc="A9DE47E6" w:tentative="1">
      <w:start w:val="1"/>
      <w:numFmt w:val="decimal"/>
      <w:lvlText w:val="%4."/>
      <w:lvlJc w:val="left"/>
      <w:pPr>
        <w:ind w:left="2880" w:hanging="360"/>
      </w:pPr>
    </w:lvl>
    <w:lvl w:ilvl="4" w:tplc="D020FD3E" w:tentative="1">
      <w:start w:val="1"/>
      <w:numFmt w:val="lowerLetter"/>
      <w:lvlText w:val="%5."/>
      <w:lvlJc w:val="left"/>
      <w:pPr>
        <w:ind w:left="3600" w:hanging="360"/>
      </w:pPr>
    </w:lvl>
    <w:lvl w:ilvl="5" w:tplc="E27EA4A8" w:tentative="1">
      <w:start w:val="1"/>
      <w:numFmt w:val="lowerRoman"/>
      <w:lvlText w:val="%6."/>
      <w:lvlJc w:val="right"/>
      <w:pPr>
        <w:ind w:left="4320" w:hanging="180"/>
      </w:pPr>
    </w:lvl>
    <w:lvl w:ilvl="6" w:tplc="6CAC907C" w:tentative="1">
      <w:start w:val="1"/>
      <w:numFmt w:val="decimal"/>
      <w:lvlText w:val="%7."/>
      <w:lvlJc w:val="left"/>
      <w:pPr>
        <w:ind w:left="5040" w:hanging="360"/>
      </w:pPr>
    </w:lvl>
    <w:lvl w:ilvl="7" w:tplc="6A9EC772" w:tentative="1">
      <w:start w:val="1"/>
      <w:numFmt w:val="lowerLetter"/>
      <w:lvlText w:val="%8."/>
      <w:lvlJc w:val="left"/>
      <w:pPr>
        <w:ind w:left="5760" w:hanging="360"/>
      </w:pPr>
    </w:lvl>
    <w:lvl w:ilvl="8" w:tplc="FCEEFCD4" w:tentative="1">
      <w:start w:val="1"/>
      <w:numFmt w:val="lowerRoman"/>
      <w:lvlText w:val="%9."/>
      <w:lvlJc w:val="right"/>
      <w:pPr>
        <w:ind w:left="6480" w:hanging="180"/>
      </w:pPr>
    </w:lvl>
  </w:abstractNum>
  <w:abstractNum w:abstractNumId="19" w15:restartNumberingAfterBreak="0">
    <w:nsid w:val="6FC36552"/>
    <w:multiLevelType w:val="hybridMultilevel"/>
    <w:tmpl w:val="9A4E0DB6"/>
    <w:lvl w:ilvl="0" w:tplc="9B989D14">
      <w:start w:val="1"/>
      <w:numFmt w:val="lowerRoman"/>
      <w:lvlText w:val="(%1)"/>
      <w:lvlJc w:val="left"/>
      <w:pPr>
        <w:ind w:left="1080" w:hanging="720"/>
      </w:pPr>
      <w:rPr>
        <w:rFonts w:hint="default"/>
      </w:rPr>
    </w:lvl>
    <w:lvl w:ilvl="1" w:tplc="AA703916" w:tentative="1">
      <w:start w:val="1"/>
      <w:numFmt w:val="lowerLetter"/>
      <w:lvlText w:val="%2."/>
      <w:lvlJc w:val="left"/>
      <w:pPr>
        <w:ind w:left="1440" w:hanging="360"/>
      </w:pPr>
    </w:lvl>
    <w:lvl w:ilvl="2" w:tplc="776AA364" w:tentative="1">
      <w:start w:val="1"/>
      <w:numFmt w:val="lowerRoman"/>
      <w:lvlText w:val="%3."/>
      <w:lvlJc w:val="right"/>
      <w:pPr>
        <w:ind w:left="2160" w:hanging="180"/>
      </w:pPr>
    </w:lvl>
    <w:lvl w:ilvl="3" w:tplc="BBCAD592" w:tentative="1">
      <w:start w:val="1"/>
      <w:numFmt w:val="decimal"/>
      <w:lvlText w:val="%4."/>
      <w:lvlJc w:val="left"/>
      <w:pPr>
        <w:ind w:left="2880" w:hanging="360"/>
      </w:pPr>
    </w:lvl>
    <w:lvl w:ilvl="4" w:tplc="BC20A350" w:tentative="1">
      <w:start w:val="1"/>
      <w:numFmt w:val="lowerLetter"/>
      <w:lvlText w:val="%5."/>
      <w:lvlJc w:val="left"/>
      <w:pPr>
        <w:ind w:left="3600" w:hanging="360"/>
      </w:pPr>
    </w:lvl>
    <w:lvl w:ilvl="5" w:tplc="B322D74C" w:tentative="1">
      <w:start w:val="1"/>
      <w:numFmt w:val="lowerRoman"/>
      <w:lvlText w:val="%6."/>
      <w:lvlJc w:val="right"/>
      <w:pPr>
        <w:ind w:left="4320" w:hanging="180"/>
      </w:pPr>
    </w:lvl>
    <w:lvl w:ilvl="6" w:tplc="295E66AC" w:tentative="1">
      <w:start w:val="1"/>
      <w:numFmt w:val="decimal"/>
      <w:lvlText w:val="%7."/>
      <w:lvlJc w:val="left"/>
      <w:pPr>
        <w:ind w:left="5040" w:hanging="360"/>
      </w:pPr>
    </w:lvl>
    <w:lvl w:ilvl="7" w:tplc="687CC498" w:tentative="1">
      <w:start w:val="1"/>
      <w:numFmt w:val="lowerLetter"/>
      <w:lvlText w:val="%8."/>
      <w:lvlJc w:val="left"/>
      <w:pPr>
        <w:ind w:left="5760" w:hanging="360"/>
      </w:pPr>
    </w:lvl>
    <w:lvl w:ilvl="8" w:tplc="756E59E8" w:tentative="1">
      <w:start w:val="1"/>
      <w:numFmt w:val="lowerRoman"/>
      <w:lvlText w:val="%9."/>
      <w:lvlJc w:val="right"/>
      <w:pPr>
        <w:ind w:left="6480" w:hanging="180"/>
      </w:pPr>
    </w:lvl>
  </w:abstractNum>
  <w:abstractNum w:abstractNumId="20" w15:restartNumberingAfterBreak="0">
    <w:nsid w:val="704C5705"/>
    <w:multiLevelType w:val="hybridMultilevel"/>
    <w:tmpl w:val="C7521458"/>
    <w:lvl w:ilvl="0" w:tplc="1A963F14">
      <w:start w:val="1"/>
      <w:numFmt w:val="lowerRoman"/>
      <w:lvlText w:val="(%1)"/>
      <w:lvlJc w:val="left"/>
      <w:pPr>
        <w:ind w:left="1080" w:hanging="720"/>
      </w:pPr>
      <w:rPr>
        <w:rFonts w:hint="default"/>
      </w:rPr>
    </w:lvl>
    <w:lvl w:ilvl="1" w:tplc="2B6C4406" w:tentative="1">
      <w:start w:val="1"/>
      <w:numFmt w:val="lowerLetter"/>
      <w:lvlText w:val="%2."/>
      <w:lvlJc w:val="left"/>
      <w:pPr>
        <w:ind w:left="1440" w:hanging="360"/>
      </w:pPr>
    </w:lvl>
    <w:lvl w:ilvl="2" w:tplc="2E7478DC" w:tentative="1">
      <w:start w:val="1"/>
      <w:numFmt w:val="lowerRoman"/>
      <w:lvlText w:val="%3."/>
      <w:lvlJc w:val="right"/>
      <w:pPr>
        <w:ind w:left="2160" w:hanging="180"/>
      </w:pPr>
    </w:lvl>
    <w:lvl w:ilvl="3" w:tplc="133E9D0A" w:tentative="1">
      <w:start w:val="1"/>
      <w:numFmt w:val="decimal"/>
      <w:lvlText w:val="%4."/>
      <w:lvlJc w:val="left"/>
      <w:pPr>
        <w:ind w:left="2880" w:hanging="360"/>
      </w:pPr>
    </w:lvl>
    <w:lvl w:ilvl="4" w:tplc="059695D8" w:tentative="1">
      <w:start w:val="1"/>
      <w:numFmt w:val="lowerLetter"/>
      <w:lvlText w:val="%5."/>
      <w:lvlJc w:val="left"/>
      <w:pPr>
        <w:ind w:left="3600" w:hanging="360"/>
      </w:pPr>
    </w:lvl>
    <w:lvl w:ilvl="5" w:tplc="0A664B54" w:tentative="1">
      <w:start w:val="1"/>
      <w:numFmt w:val="lowerRoman"/>
      <w:lvlText w:val="%6."/>
      <w:lvlJc w:val="right"/>
      <w:pPr>
        <w:ind w:left="4320" w:hanging="180"/>
      </w:pPr>
    </w:lvl>
    <w:lvl w:ilvl="6" w:tplc="3D3ED5A2" w:tentative="1">
      <w:start w:val="1"/>
      <w:numFmt w:val="decimal"/>
      <w:lvlText w:val="%7."/>
      <w:lvlJc w:val="left"/>
      <w:pPr>
        <w:ind w:left="5040" w:hanging="360"/>
      </w:pPr>
    </w:lvl>
    <w:lvl w:ilvl="7" w:tplc="6254A814" w:tentative="1">
      <w:start w:val="1"/>
      <w:numFmt w:val="lowerLetter"/>
      <w:lvlText w:val="%8."/>
      <w:lvlJc w:val="left"/>
      <w:pPr>
        <w:ind w:left="5760" w:hanging="360"/>
      </w:pPr>
    </w:lvl>
    <w:lvl w:ilvl="8" w:tplc="9D4E2FDE" w:tentative="1">
      <w:start w:val="1"/>
      <w:numFmt w:val="lowerRoman"/>
      <w:lvlText w:val="%9."/>
      <w:lvlJc w:val="right"/>
      <w:pPr>
        <w:ind w:left="6480" w:hanging="180"/>
      </w:pPr>
    </w:lvl>
  </w:abstractNum>
  <w:abstractNum w:abstractNumId="2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136722180">
    <w:abstractNumId w:val="21"/>
  </w:num>
  <w:num w:numId="2" w16cid:durableId="1946109211">
    <w:abstractNumId w:val="6"/>
  </w:num>
  <w:num w:numId="3" w16cid:durableId="67121938">
    <w:abstractNumId w:val="2"/>
  </w:num>
  <w:num w:numId="4" w16cid:durableId="1571114817">
    <w:abstractNumId w:val="10"/>
  </w:num>
  <w:num w:numId="5" w16cid:durableId="1244412615">
    <w:abstractNumId w:val="9"/>
  </w:num>
  <w:num w:numId="6" w16cid:durableId="1464153673">
    <w:abstractNumId w:val="1"/>
  </w:num>
  <w:num w:numId="7" w16cid:durableId="2035615024">
    <w:abstractNumId w:val="16"/>
  </w:num>
  <w:num w:numId="8" w16cid:durableId="46417516">
    <w:abstractNumId w:val="7"/>
  </w:num>
  <w:num w:numId="9" w16cid:durableId="1249192699">
    <w:abstractNumId w:val="13"/>
  </w:num>
  <w:num w:numId="10" w16cid:durableId="2010476833">
    <w:abstractNumId w:val="5"/>
  </w:num>
  <w:num w:numId="11" w16cid:durableId="595753168">
    <w:abstractNumId w:val="20"/>
  </w:num>
  <w:num w:numId="12" w16cid:durableId="2143647342">
    <w:abstractNumId w:val="11"/>
  </w:num>
  <w:num w:numId="13" w16cid:durableId="1760372480">
    <w:abstractNumId w:val="4"/>
  </w:num>
  <w:num w:numId="14" w16cid:durableId="384530654">
    <w:abstractNumId w:val="3"/>
  </w:num>
  <w:num w:numId="15" w16cid:durableId="418138697">
    <w:abstractNumId w:val="18"/>
  </w:num>
  <w:num w:numId="16" w16cid:durableId="881331022">
    <w:abstractNumId w:val="17"/>
  </w:num>
  <w:num w:numId="17" w16cid:durableId="685982077">
    <w:abstractNumId w:val="8"/>
  </w:num>
  <w:num w:numId="18" w16cid:durableId="598561834">
    <w:abstractNumId w:val="14"/>
  </w:num>
  <w:num w:numId="19" w16cid:durableId="1526554887">
    <w:abstractNumId w:val="19"/>
  </w:num>
  <w:num w:numId="20" w16cid:durableId="1045325595">
    <w:abstractNumId w:val="12"/>
  </w:num>
  <w:num w:numId="21" w16cid:durableId="233509494">
    <w:abstractNumId w:val="0"/>
  </w:num>
  <w:num w:numId="22" w16cid:durableId="452528698">
    <w:abstractNumId w:val="21"/>
  </w:num>
  <w:num w:numId="23" w16cid:durableId="209357660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4E11"/>
    <w:rsid w:val="00032082"/>
    <w:rsid w:val="00035E5F"/>
    <w:rsid w:val="000426F5"/>
    <w:rsid w:val="000F5D20"/>
    <w:rsid w:val="00207EE2"/>
    <w:rsid w:val="00230ADE"/>
    <w:rsid w:val="0027032B"/>
    <w:rsid w:val="002C2304"/>
    <w:rsid w:val="00320289"/>
    <w:rsid w:val="003B5DF8"/>
    <w:rsid w:val="003C08BE"/>
    <w:rsid w:val="004074E2"/>
    <w:rsid w:val="005A4E11"/>
    <w:rsid w:val="006A2C60"/>
    <w:rsid w:val="00785261"/>
    <w:rsid w:val="007C5A34"/>
    <w:rsid w:val="008A24FD"/>
    <w:rsid w:val="008F2FF8"/>
    <w:rsid w:val="00900EA9"/>
    <w:rsid w:val="00904DA1"/>
    <w:rsid w:val="009F599D"/>
    <w:rsid w:val="00AD429A"/>
    <w:rsid w:val="00B003D7"/>
    <w:rsid w:val="00BA61D3"/>
    <w:rsid w:val="00BA76C8"/>
    <w:rsid w:val="00BE168B"/>
    <w:rsid w:val="00CE5601"/>
    <w:rsid w:val="00D1673C"/>
    <w:rsid w:val="00D60C9A"/>
    <w:rsid w:val="00D77211"/>
    <w:rsid w:val="00D936E5"/>
    <w:rsid w:val="00E51675"/>
    <w:rsid w:val="00F67307"/>
    <w:rsid w:val="00F91C5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9B4413"/>
  <w15:docId w15:val="{7A5E3321-81F8-4C1F-808D-844EF92853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 w:type="character" w:customStyle="1" w:styleId="normaltextrun">
    <w:name w:val="normaltextrun"/>
    <w:basedOn w:val="DefaultParagraphFont"/>
    <w:rsid w:val="0078526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2911735">
      <w:bodyDiv w:val="1"/>
      <w:marLeft w:val="0"/>
      <w:marRight w:val="0"/>
      <w:marTop w:val="0"/>
      <w:marBottom w:val="0"/>
      <w:divBdr>
        <w:top w:val="none" w:sz="0" w:space="0" w:color="auto"/>
        <w:left w:val="none" w:sz="0" w:space="0" w:color="auto"/>
        <w:bottom w:val="none" w:sz="0" w:space="0" w:color="auto"/>
        <w:right w:val="none" w:sz="0" w:space="0" w:color="auto"/>
      </w:divBdr>
    </w:div>
    <w:div w:id="159660220">
      <w:bodyDiv w:val="1"/>
      <w:marLeft w:val="0"/>
      <w:marRight w:val="0"/>
      <w:marTop w:val="0"/>
      <w:marBottom w:val="0"/>
      <w:divBdr>
        <w:top w:val="none" w:sz="0" w:space="0" w:color="auto"/>
        <w:left w:val="none" w:sz="0" w:space="0" w:color="auto"/>
        <w:bottom w:val="none" w:sz="0" w:space="0" w:color="auto"/>
        <w:right w:val="none" w:sz="0" w:space="0" w:color="auto"/>
      </w:divBdr>
    </w:div>
    <w:div w:id="263344767">
      <w:bodyDiv w:val="1"/>
      <w:marLeft w:val="0"/>
      <w:marRight w:val="0"/>
      <w:marTop w:val="0"/>
      <w:marBottom w:val="0"/>
      <w:divBdr>
        <w:top w:val="none" w:sz="0" w:space="0" w:color="auto"/>
        <w:left w:val="none" w:sz="0" w:space="0" w:color="auto"/>
        <w:bottom w:val="none" w:sz="0" w:space="0" w:color="auto"/>
        <w:right w:val="none" w:sz="0" w:space="0" w:color="auto"/>
      </w:divBdr>
    </w:div>
    <w:div w:id="323166952">
      <w:bodyDiv w:val="1"/>
      <w:marLeft w:val="0"/>
      <w:marRight w:val="0"/>
      <w:marTop w:val="0"/>
      <w:marBottom w:val="0"/>
      <w:divBdr>
        <w:top w:val="none" w:sz="0" w:space="0" w:color="auto"/>
        <w:left w:val="none" w:sz="0" w:space="0" w:color="auto"/>
        <w:bottom w:val="none" w:sz="0" w:space="0" w:color="auto"/>
        <w:right w:val="none" w:sz="0" w:space="0" w:color="auto"/>
      </w:divBdr>
    </w:div>
    <w:div w:id="522286308">
      <w:bodyDiv w:val="1"/>
      <w:marLeft w:val="0"/>
      <w:marRight w:val="0"/>
      <w:marTop w:val="0"/>
      <w:marBottom w:val="0"/>
      <w:divBdr>
        <w:top w:val="none" w:sz="0" w:space="0" w:color="auto"/>
        <w:left w:val="none" w:sz="0" w:space="0" w:color="auto"/>
        <w:bottom w:val="none" w:sz="0" w:space="0" w:color="auto"/>
        <w:right w:val="none" w:sz="0" w:space="0" w:color="auto"/>
      </w:divBdr>
    </w:div>
    <w:div w:id="664479860">
      <w:bodyDiv w:val="1"/>
      <w:marLeft w:val="0"/>
      <w:marRight w:val="0"/>
      <w:marTop w:val="0"/>
      <w:marBottom w:val="0"/>
      <w:divBdr>
        <w:top w:val="none" w:sz="0" w:space="0" w:color="auto"/>
        <w:left w:val="none" w:sz="0" w:space="0" w:color="auto"/>
        <w:bottom w:val="none" w:sz="0" w:space="0" w:color="auto"/>
        <w:right w:val="none" w:sz="0" w:space="0" w:color="auto"/>
      </w:divBdr>
    </w:div>
    <w:div w:id="682318325">
      <w:bodyDiv w:val="1"/>
      <w:marLeft w:val="0"/>
      <w:marRight w:val="0"/>
      <w:marTop w:val="0"/>
      <w:marBottom w:val="0"/>
      <w:divBdr>
        <w:top w:val="none" w:sz="0" w:space="0" w:color="auto"/>
        <w:left w:val="none" w:sz="0" w:space="0" w:color="auto"/>
        <w:bottom w:val="none" w:sz="0" w:space="0" w:color="auto"/>
        <w:right w:val="none" w:sz="0" w:space="0" w:color="auto"/>
      </w:divBdr>
    </w:div>
    <w:div w:id="690499467">
      <w:bodyDiv w:val="1"/>
      <w:marLeft w:val="0"/>
      <w:marRight w:val="0"/>
      <w:marTop w:val="0"/>
      <w:marBottom w:val="0"/>
      <w:divBdr>
        <w:top w:val="none" w:sz="0" w:space="0" w:color="auto"/>
        <w:left w:val="none" w:sz="0" w:space="0" w:color="auto"/>
        <w:bottom w:val="none" w:sz="0" w:space="0" w:color="auto"/>
        <w:right w:val="none" w:sz="0" w:space="0" w:color="auto"/>
      </w:divBdr>
    </w:div>
    <w:div w:id="833911919">
      <w:bodyDiv w:val="1"/>
      <w:marLeft w:val="0"/>
      <w:marRight w:val="0"/>
      <w:marTop w:val="0"/>
      <w:marBottom w:val="0"/>
      <w:divBdr>
        <w:top w:val="none" w:sz="0" w:space="0" w:color="auto"/>
        <w:left w:val="none" w:sz="0" w:space="0" w:color="auto"/>
        <w:bottom w:val="none" w:sz="0" w:space="0" w:color="auto"/>
        <w:right w:val="none" w:sz="0" w:space="0" w:color="auto"/>
      </w:divBdr>
    </w:div>
    <w:div w:id="1158568960">
      <w:bodyDiv w:val="1"/>
      <w:marLeft w:val="0"/>
      <w:marRight w:val="0"/>
      <w:marTop w:val="0"/>
      <w:marBottom w:val="0"/>
      <w:divBdr>
        <w:top w:val="none" w:sz="0" w:space="0" w:color="auto"/>
        <w:left w:val="none" w:sz="0" w:space="0" w:color="auto"/>
        <w:bottom w:val="none" w:sz="0" w:space="0" w:color="auto"/>
        <w:right w:val="none" w:sz="0" w:space="0" w:color="auto"/>
      </w:divBdr>
    </w:div>
    <w:div w:id="1264068306">
      <w:bodyDiv w:val="1"/>
      <w:marLeft w:val="0"/>
      <w:marRight w:val="0"/>
      <w:marTop w:val="0"/>
      <w:marBottom w:val="0"/>
      <w:divBdr>
        <w:top w:val="none" w:sz="0" w:space="0" w:color="auto"/>
        <w:left w:val="none" w:sz="0" w:space="0" w:color="auto"/>
        <w:bottom w:val="none" w:sz="0" w:space="0" w:color="auto"/>
        <w:right w:val="none" w:sz="0" w:space="0" w:color="auto"/>
      </w:divBdr>
    </w:div>
    <w:div w:id="1283421836">
      <w:bodyDiv w:val="1"/>
      <w:marLeft w:val="0"/>
      <w:marRight w:val="0"/>
      <w:marTop w:val="0"/>
      <w:marBottom w:val="0"/>
      <w:divBdr>
        <w:top w:val="none" w:sz="0" w:space="0" w:color="auto"/>
        <w:left w:val="none" w:sz="0" w:space="0" w:color="auto"/>
        <w:bottom w:val="none" w:sz="0" w:space="0" w:color="auto"/>
        <w:right w:val="none" w:sz="0" w:space="0" w:color="auto"/>
      </w:divBdr>
    </w:div>
    <w:div w:id="1388993350">
      <w:bodyDiv w:val="1"/>
      <w:marLeft w:val="0"/>
      <w:marRight w:val="0"/>
      <w:marTop w:val="0"/>
      <w:marBottom w:val="0"/>
      <w:divBdr>
        <w:top w:val="none" w:sz="0" w:space="0" w:color="auto"/>
        <w:left w:val="none" w:sz="0" w:space="0" w:color="auto"/>
        <w:bottom w:val="none" w:sz="0" w:space="0" w:color="auto"/>
        <w:right w:val="none" w:sz="0" w:space="0" w:color="auto"/>
      </w:divBdr>
    </w:div>
    <w:div w:id="1611158475">
      <w:bodyDiv w:val="1"/>
      <w:marLeft w:val="0"/>
      <w:marRight w:val="0"/>
      <w:marTop w:val="0"/>
      <w:marBottom w:val="0"/>
      <w:divBdr>
        <w:top w:val="none" w:sz="0" w:space="0" w:color="auto"/>
        <w:left w:val="none" w:sz="0" w:space="0" w:color="auto"/>
        <w:bottom w:val="none" w:sz="0" w:space="0" w:color="auto"/>
        <w:right w:val="none" w:sz="0" w:space="0" w:color="auto"/>
      </w:divBdr>
    </w:div>
    <w:div w:id="1704093266">
      <w:bodyDiv w:val="1"/>
      <w:marLeft w:val="0"/>
      <w:marRight w:val="0"/>
      <w:marTop w:val="0"/>
      <w:marBottom w:val="0"/>
      <w:divBdr>
        <w:top w:val="none" w:sz="0" w:space="0" w:color="auto"/>
        <w:left w:val="none" w:sz="0" w:space="0" w:color="auto"/>
        <w:bottom w:val="none" w:sz="0" w:space="0" w:color="auto"/>
        <w:right w:val="none" w:sz="0" w:space="0" w:color="auto"/>
      </w:divBdr>
    </w:div>
    <w:div w:id="1924869509">
      <w:bodyDiv w:val="1"/>
      <w:marLeft w:val="0"/>
      <w:marRight w:val="0"/>
      <w:marTop w:val="0"/>
      <w:marBottom w:val="0"/>
      <w:divBdr>
        <w:top w:val="none" w:sz="0" w:space="0" w:color="auto"/>
        <w:left w:val="none" w:sz="0" w:space="0" w:color="auto"/>
        <w:bottom w:val="none" w:sz="0" w:space="0" w:color="auto"/>
        <w:right w:val="none" w:sz="0" w:space="0" w:color="auto"/>
      </w:divBdr>
    </w:div>
    <w:div w:id="1978411392">
      <w:bodyDiv w:val="1"/>
      <w:marLeft w:val="0"/>
      <w:marRight w:val="0"/>
      <w:marTop w:val="0"/>
      <w:marBottom w:val="0"/>
      <w:divBdr>
        <w:top w:val="none" w:sz="0" w:space="0" w:color="auto"/>
        <w:left w:val="none" w:sz="0" w:space="0" w:color="auto"/>
        <w:bottom w:val="none" w:sz="0" w:space="0" w:color="auto"/>
        <w:right w:val="none" w:sz="0" w:space="0" w:color="auto"/>
      </w:divBdr>
    </w:div>
    <w:div w:id="2014143837">
      <w:bodyDiv w:val="1"/>
      <w:marLeft w:val="0"/>
      <w:marRight w:val="0"/>
      <w:marTop w:val="0"/>
      <w:marBottom w:val="0"/>
      <w:divBdr>
        <w:top w:val="none" w:sz="0" w:space="0" w:color="auto"/>
        <w:left w:val="none" w:sz="0" w:space="0" w:color="auto"/>
        <w:bottom w:val="none" w:sz="0" w:space="0" w:color="auto"/>
        <w:right w:val="none" w:sz="0" w:space="0" w:color="auto"/>
      </w:divBdr>
    </w:div>
    <w:div w:id="2014601610">
      <w:bodyDiv w:val="1"/>
      <w:marLeft w:val="0"/>
      <w:marRight w:val="0"/>
      <w:marTop w:val="0"/>
      <w:marBottom w:val="0"/>
      <w:divBdr>
        <w:top w:val="none" w:sz="0" w:space="0" w:color="auto"/>
        <w:left w:val="none" w:sz="0" w:space="0" w:color="auto"/>
        <w:bottom w:val="none" w:sz="0" w:space="0" w:color="auto"/>
        <w:right w:val="none" w:sz="0" w:space="0" w:color="auto"/>
      </w:divBdr>
    </w:div>
    <w:div w:id="20449381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F002F4" w:rsidRDefault="005C51B3" w:rsidP="00BF58F7">
          <w:pPr>
            <w:pStyle w:val="1805C672E64441C5BC1543D934A8726C"/>
          </w:pPr>
          <w:r w:rsidRPr="00D858FE">
            <w:rPr>
              <w:rStyle w:val="PlaceholderText"/>
            </w:rPr>
            <w:t>Choose an item.</w:t>
          </w:r>
        </w:p>
      </w:docPartBody>
    </w:docPart>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F002F4" w:rsidRDefault="005C51B3" w:rsidP="009B242A">
          <w:pPr>
            <w:pStyle w:val="4D6CDB0F478A47378458119DA633E90A"/>
          </w:pPr>
          <w:r w:rsidRPr="00925A3E">
            <w:rPr>
              <w:rStyle w:val="PlaceholderText"/>
            </w:rPr>
            <w:t>Click or tap to enter a date.</w:t>
          </w:r>
        </w:p>
      </w:docPartBody>
    </w:docPart>
    <w:docPart>
      <w:docPartPr>
        <w:name w:val="AAED3D19E8314965B33798DEA3F67713"/>
        <w:category>
          <w:name w:val="General"/>
          <w:gallery w:val="placeholder"/>
        </w:category>
        <w:types>
          <w:type w:val="bbPlcHdr"/>
        </w:types>
        <w:behaviors>
          <w:behavior w:val="content"/>
        </w:behaviors>
        <w:guid w:val="{7D05F161-337F-454C-8329-32C6AAC28ED6}"/>
      </w:docPartPr>
      <w:docPartBody>
        <w:p w:rsidR="00F002F4" w:rsidRDefault="005C51B3" w:rsidP="003F0F27">
          <w:pPr>
            <w:pStyle w:val="AAED3D19E8314965B33798DEA3F67713"/>
          </w:pPr>
          <w:r w:rsidRPr="00D858FE">
            <w:rPr>
              <w:rStyle w:val="PlaceholderText"/>
            </w:rPr>
            <w:t>Choose an item.</w:t>
          </w:r>
        </w:p>
      </w:docPartBody>
    </w:docPart>
    <w:docPart>
      <w:docPartPr>
        <w:name w:val="DD0462EF4AA24C9D821070536843CE45"/>
        <w:category>
          <w:name w:val="General"/>
          <w:gallery w:val="placeholder"/>
        </w:category>
        <w:types>
          <w:type w:val="bbPlcHdr"/>
        </w:types>
        <w:behaviors>
          <w:behavior w:val="content"/>
        </w:behaviors>
        <w:guid w:val="{447E7CD0-B61C-4FE2-8058-F91CC9C3953A}"/>
      </w:docPartPr>
      <w:docPartBody>
        <w:p w:rsidR="00F002F4" w:rsidRDefault="005C51B3" w:rsidP="003F0F27">
          <w:pPr>
            <w:pStyle w:val="DD0462EF4AA24C9D821070536843CE45"/>
          </w:pPr>
          <w:r w:rsidRPr="00D858FE">
            <w:rPr>
              <w:rStyle w:val="PlaceholderText"/>
            </w:rPr>
            <w:t>Choose an item.</w:t>
          </w:r>
        </w:p>
      </w:docPartBody>
    </w:docPart>
    <w:docPart>
      <w:docPartPr>
        <w:name w:val="FBA6B72CFEE4470DBD0A1DB0429CD432"/>
        <w:category>
          <w:name w:val="General"/>
          <w:gallery w:val="placeholder"/>
        </w:category>
        <w:types>
          <w:type w:val="bbPlcHdr"/>
        </w:types>
        <w:behaviors>
          <w:behavior w:val="content"/>
        </w:behaviors>
        <w:guid w:val="{272AC043-FAB1-4A0D-8B4C-9F280EA66A36}"/>
      </w:docPartPr>
      <w:docPartBody>
        <w:p w:rsidR="00F002F4" w:rsidRDefault="005C51B3" w:rsidP="003F0F27">
          <w:pPr>
            <w:pStyle w:val="FBA6B72CFEE4470DBD0A1DB0429CD432"/>
          </w:pPr>
          <w:r w:rsidRPr="00D858FE">
            <w:rPr>
              <w:rStyle w:val="PlaceholderText"/>
            </w:rPr>
            <w:t>Choose an item.</w:t>
          </w:r>
        </w:p>
      </w:docPartBody>
    </w:docPart>
    <w:docPart>
      <w:docPartPr>
        <w:name w:val="FE10E57B8C3C4287A59B196BCF4D04D2"/>
        <w:category>
          <w:name w:val="General"/>
          <w:gallery w:val="placeholder"/>
        </w:category>
        <w:types>
          <w:type w:val="bbPlcHdr"/>
        </w:types>
        <w:behaviors>
          <w:behavior w:val="content"/>
        </w:behaviors>
        <w:guid w:val="{8D27A5EF-A1C1-4036-9113-53DDF3CF4805}"/>
      </w:docPartPr>
      <w:docPartBody>
        <w:p w:rsidR="00F002F4" w:rsidRDefault="005C51B3" w:rsidP="003F0F27">
          <w:pPr>
            <w:pStyle w:val="FE10E57B8C3C4287A59B196BCF4D04D2"/>
          </w:pPr>
          <w:r w:rsidRPr="00D858FE">
            <w:rPr>
              <w:rStyle w:val="PlaceholderText"/>
            </w:rPr>
            <w:t>Choose an item.</w:t>
          </w:r>
        </w:p>
      </w:docPartBody>
    </w:docPart>
    <w:docPart>
      <w:docPartPr>
        <w:name w:val="1597279DC3DE4263980791AC8582F47D"/>
        <w:category>
          <w:name w:val="General"/>
          <w:gallery w:val="placeholder"/>
        </w:category>
        <w:types>
          <w:type w:val="bbPlcHdr"/>
        </w:types>
        <w:behaviors>
          <w:behavior w:val="content"/>
        </w:behaviors>
        <w:guid w:val="{C171D910-606B-409F-854E-F50B963718E1}"/>
      </w:docPartPr>
      <w:docPartBody>
        <w:p w:rsidR="00F002F4" w:rsidRDefault="005C51B3" w:rsidP="003F0F27">
          <w:pPr>
            <w:pStyle w:val="1597279DC3DE4263980791AC8582F47D"/>
          </w:pPr>
          <w:r w:rsidRPr="00D858FE">
            <w:rPr>
              <w:rStyle w:val="PlaceholderText"/>
            </w:rPr>
            <w:t>Choose an item.</w:t>
          </w:r>
        </w:p>
      </w:docPartBody>
    </w:docPart>
    <w:docPart>
      <w:docPartPr>
        <w:name w:val="15C0292866B847DA9326E179CB55CD97"/>
        <w:category>
          <w:name w:val="General"/>
          <w:gallery w:val="placeholder"/>
        </w:category>
        <w:types>
          <w:type w:val="bbPlcHdr"/>
        </w:types>
        <w:behaviors>
          <w:behavior w:val="content"/>
        </w:behaviors>
        <w:guid w:val="{79058066-C656-4422-884B-709479D65990}"/>
      </w:docPartPr>
      <w:docPartBody>
        <w:p w:rsidR="00F002F4" w:rsidRDefault="005C51B3" w:rsidP="003F0F27">
          <w:pPr>
            <w:pStyle w:val="15C0292866B847DA9326E179CB55CD97"/>
          </w:pPr>
          <w:r w:rsidRPr="00D858FE">
            <w:rPr>
              <w:rStyle w:val="PlaceholderText"/>
            </w:rPr>
            <w:t>Choose an item.</w:t>
          </w:r>
        </w:p>
      </w:docPartBody>
    </w:docPart>
    <w:docPart>
      <w:docPartPr>
        <w:name w:val="F5A78DEA3E5C44BB9891957C8989BF3C"/>
        <w:category>
          <w:name w:val="General"/>
          <w:gallery w:val="placeholder"/>
        </w:category>
        <w:types>
          <w:type w:val="bbPlcHdr"/>
        </w:types>
        <w:behaviors>
          <w:behavior w:val="content"/>
        </w:behaviors>
        <w:guid w:val="{0C6A2CB2-607C-469B-AC8D-10FA8E7C2755}"/>
      </w:docPartPr>
      <w:docPartBody>
        <w:p w:rsidR="00F002F4" w:rsidRDefault="00273209" w:rsidP="00273209">
          <w:pPr>
            <w:pStyle w:val="F5A78DEA3E5C44BB9891957C8989BF3C"/>
          </w:pPr>
          <w:r w:rsidRPr="00D858FE">
            <w:rPr>
              <w:rStyle w:val="PlaceholderText"/>
            </w:rPr>
            <w:t>Choose an item.</w:t>
          </w:r>
        </w:p>
      </w:docPartBody>
    </w:docPart>
    <w:docPart>
      <w:docPartPr>
        <w:name w:val="76E35359FFD645F4A91B4BB7804539A5"/>
        <w:category>
          <w:name w:val="General"/>
          <w:gallery w:val="placeholder"/>
        </w:category>
        <w:types>
          <w:type w:val="bbPlcHdr"/>
        </w:types>
        <w:behaviors>
          <w:behavior w:val="content"/>
        </w:behaviors>
        <w:guid w:val="{A1992C5A-C60C-4186-8A7F-76D0C536879C}"/>
      </w:docPartPr>
      <w:docPartBody>
        <w:p w:rsidR="00F002F4" w:rsidRDefault="00273209" w:rsidP="00273209">
          <w:pPr>
            <w:pStyle w:val="76E35359FFD645F4A91B4BB7804539A5"/>
          </w:pPr>
          <w:r w:rsidRPr="00D858FE">
            <w:rPr>
              <w:rStyle w:val="PlaceholderText"/>
            </w:rPr>
            <w:t>Choose an item.</w:t>
          </w:r>
        </w:p>
      </w:docPartBody>
    </w:docPart>
    <w:docPart>
      <w:docPartPr>
        <w:name w:val="EB739C5F34694AC6A5B3EADA3265C21A"/>
        <w:category>
          <w:name w:val="General"/>
          <w:gallery w:val="placeholder"/>
        </w:category>
        <w:types>
          <w:type w:val="bbPlcHdr"/>
        </w:types>
        <w:behaviors>
          <w:behavior w:val="content"/>
        </w:behaviors>
        <w:guid w:val="{F873D58C-BD17-4C51-8F44-0A7B2B023CDB}"/>
      </w:docPartPr>
      <w:docPartBody>
        <w:p w:rsidR="00F002F4" w:rsidRDefault="00273209" w:rsidP="00273209">
          <w:pPr>
            <w:pStyle w:val="EB739C5F34694AC6A5B3EADA3265C21A"/>
          </w:pPr>
          <w:r w:rsidRPr="00D858FE">
            <w:rPr>
              <w:rStyle w:val="PlaceholderText"/>
            </w:rPr>
            <w:t>Choose an item.</w:t>
          </w:r>
        </w:p>
      </w:docPartBody>
    </w:docPart>
    <w:docPart>
      <w:docPartPr>
        <w:name w:val="99DE1D7DE06D44A1A16DE67CB4320FE7"/>
        <w:category>
          <w:name w:val="General"/>
          <w:gallery w:val="placeholder"/>
        </w:category>
        <w:types>
          <w:type w:val="bbPlcHdr"/>
        </w:types>
        <w:behaviors>
          <w:behavior w:val="content"/>
        </w:behaviors>
        <w:guid w:val="{81DD8AE7-4974-4EC1-BCAC-B2770B0C2DEA}"/>
      </w:docPartPr>
      <w:docPartBody>
        <w:p w:rsidR="00F002F4" w:rsidRDefault="00273209" w:rsidP="00273209">
          <w:pPr>
            <w:pStyle w:val="99DE1D7DE06D44A1A16DE67CB4320FE7"/>
          </w:pPr>
          <w:r w:rsidRPr="00D858FE">
            <w:rPr>
              <w:rStyle w:val="PlaceholderText"/>
            </w:rPr>
            <w:t>Choose an item.</w:t>
          </w:r>
        </w:p>
      </w:docPartBody>
    </w:docPart>
    <w:docPart>
      <w:docPartPr>
        <w:name w:val="8C43D0AEA057488A8B34337601587BF2"/>
        <w:category>
          <w:name w:val="General"/>
          <w:gallery w:val="placeholder"/>
        </w:category>
        <w:types>
          <w:type w:val="bbPlcHdr"/>
        </w:types>
        <w:behaviors>
          <w:behavior w:val="content"/>
        </w:behaviors>
        <w:guid w:val="{500F955F-3C20-421C-AD8D-67089ED5938B}"/>
      </w:docPartPr>
      <w:docPartBody>
        <w:p w:rsidR="00F002F4" w:rsidRDefault="00273209" w:rsidP="00273209">
          <w:pPr>
            <w:pStyle w:val="8C43D0AEA057488A8B34337601587BF2"/>
          </w:pPr>
          <w:r w:rsidRPr="00D858FE">
            <w:rPr>
              <w:rStyle w:val="PlaceholderText"/>
            </w:rPr>
            <w:t>Choose an item.</w:t>
          </w:r>
        </w:p>
      </w:docPartBody>
    </w:docPart>
    <w:docPart>
      <w:docPartPr>
        <w:name w:val="BB460C4E1C654D2E92D45C531AD605B1"/>
        <w:category>
          <w:name w:val="General"/>
          <w:gallery w:val="placeholder"/>
        </w:category>
        <w:types>
          <w:type w:val="bbPlcHdr"/>
        </w:types>
        <w:behaviors>
          <w:behavior w:val="content"/>
        </w:behaviors>
        <w:guid w:val="{BFCE1722-0AEB-4058-936C-16A4BA6E163E}"/>
      </w:docPartPr>
      <w:docPartBody>
        <w:p w:rsidR="00F002F4" w:rsidRDefault="00273209" w:rsidP="00273209">
          <w:pPr>
            <w:pStyle w:val="BB460C4E1C654D2E92D45C531AD605B1"/>
          </w:pPr>
          <w:r w:rsidRPr="00D858FE">
            <w:rPr>
              <w:rStyle w:val="PlaceholderText"/>
            </w:rPr>
            <w:t>Choose an item.</w:t>
          </w:r>
        </w:p>
      </w:docPartBody>
    </w:docPart>
    <w:docPart>
      <w:docPartPr>
        <w:name w:val="5E19C36CF3294EB087A7023372268BD0"/>
        <w:category>
          <w:name w:val="General"/>
          <w:gallery w:val="placeholder"/>
        </w:category>
        <w:types>
          <w:type w:val="bbPlcHdr"/>
        </w:types>
        <w:behaviors>
          <w:behavior w:val="content"/>
        </w:behaviors>
        <w:guid w:val="{4587195A-4367-428D-9872-3EAF1D23D176}"/>
      </w:docPartPr>
      <w:docPartBody>
        <w:p w:rsidR="00F002F4" w:rsidRDefault="00273209" w:rsidP="00273209">
          <w:pPr>
            <w:pStyle w:val="5E19C36CF3294EB087A7023372268BD0"/>
          </w:pPr>
          <w:r w:rsidRPr="00D858FE">
            <w:rPr>
              <w:rStyle w:val="PlaceholderText"/>
            </w:rPr>
            <w:t>Choose an item.</w:t>
          </w:r>
        </w:p>
      </w:docPartBody>
    </w:docPart>
    <w:docPart>
      <w:docPartPr>
        <w:name w:val="C5B48EFA0129456185B88BC2AF378AB3"/>
        <w:category>
          <w:name w:val="General"/>
          <w:gallery w:val="placeholder"/>
        </w:category>
        <w:types>
          <w:type w:val="bbPlcHdr"/>
        </w:types>
        <w:behaviors>
          <w:behavior w:val="content"/>
        </w:behaviors>
        <w:guid w:val="{1603B944-974E-45C9-BAA5-BB9B908D52CA}"/>
      </w:docPartPr>
      <w:docPartBody>
        <w:p w:rsidR="00F002F4" w:rsidRDefault="00273209" w:rsidP="00273209">
          <w:pPr>
            <w:pStyle w:val="C5B48EFA0129456185B88BC2AF378AB3"/>
          </w:pPr>
          <w:r w:rsidRPr="00D858FE">
            <w:rPr>
              <w:rStyle w:val="PlaceholderText"/>
            </w:rPr>
            <w:t>Choose an item.</w:t>
          </w:r>
        </w:p>
      </w:docPartBody>
    </w:docPart>
    <w:docPart>
      <w:docPartPr>
        <w:name w:val="A8774A8BF9D34F79BF76A055BA63C04E"/>
        <w:category>
          <w:name w:val="General"/>
          <w:gallery w:val="placeholder"/>
        </w:category>
        <w:types>
          <w:type w:val="bbPlcHdr"/>
        </w:types>
        <w:behaviors>
          <w:behavior w:val="content"/>
        </w:behaviors>
        <w:guid w:val="{9F9FA3BF-FE3F-4AF5-BAB5-663CCEEC7487}"/>
      </w:docPartPr>
      <w:docPartBody>
        <w:p w:rsidR="00F002F4" w:rsidRDefault="00273209" w:rsidP="00273209">
          <w:pPr>
            <w:pStyle w:val="A8774A8BF9D34F79BF76A055BA63C04E"/>
          </w:pPr>
          <w:r w:rsidRPr="00D858FE">
            <w:rPr>
              <w:rStyle w:val="PlaceholderText"/>
            </w:rPr>
            <w:t>Choose an item.</w:t>
          </w:r>
        </w:p>
      </w:docPartBody>
    </w:docPart>
    <w:docPart>
      <w:docPartPr>
        <w:name w:val="EDF9CA40BDFF41CA834B1BE4B5377931"/>
        <w:category>
          <w:name w:val="General"/>
          <w:gallery w:val="placeholder"/>
        </w:category>
        <w:types>
          <w:type w:val="bbPlcHdr"/>
        </w:types>
        <w:behaviors>
          <w:behavior w:val="content"/>
        </w:behaviors>
        <w:guid w:val="{F05B31F2-B4A6-446E-957B-D14A21B2E098}"/>
      </w:docPartPr>
      <w:docPartBody>
        <w:p w:rsidR="00F002F4" w:rsidRDefault="00273209" w:rsidP="00273209">
          <w:pPr>
            <w:pStyle w:val="EDF9CA40BDFF41CA834B1BE4B5377931"/>
          </w:pPr>
          <w:r w:rsidRPr="00D858FE">
            <w:rPr>
              <w:rStyle w:val="PlaceholderText"/>
            </w:rPr>
            <w:t>Choose an item.</w:t>
          </w:r>
        </w:p>
      </w:docPartBody>
    </w:docPart>
    <w:docPart>
      <w:docPartPr>
        <w:name w:val="7AE64451909D4143877C5F2579C4A663"/>
        <w:category>
          <w:name w:val="General"/>
          <w:gallery w:val="placeholder"/>
        </w:category>
        <w:types>
          <w:type w:val="bbPlcHdr"/>
        </w:types>
        <w:behaviors>
          <w:behavior w:val="content"/>
        </w:behaviors>
        <w:guid w:val="{631F71A9-F670-402D-B9B4-C8333B02A221}"/>
      </w:docPartPr>
      <w:docPartBody>
        <w:p w:rsidR="00F002F4" w:rsidRDefault="00273209" w:rsidP="00273209">
          <w:pPr>
            <w:pStyle w:val="7AE64451909D4143877C5F2579C4A663"/>
          </w:pPr>
          <w:r w:rsidRPr="00D858FE">
            <w:rPr>
              <w:rStyle w:val="PlaceholderText"/>
            </w:rPr>
            <w:t>Choose an item.</w:t>
          </w:r>
        </w:p>
      </w:docPartBody>
    </w:docPart>
    <w:docPart>
      <w:docPartPr>
        <w:name w:val="F963F6121AAB4FC8B21352DF584F1FE5"/>
        <w:category>
          <w:name w:val="General"/>
          <w:gallery w:val="placeholder"/>
        </w:category>
        <w:types>
          <w:type w:val="bbPlcHdr"/>
        </w:types>
        <w:behaviors>
          <w:behavior w:val="content"/>
        </w:behaviors>
        <w:guid w:val="{923A3F10-5FBC-4392-8423-47F9855EFA32}"/>
      </w:docPartPr>
      <w:docPartBody>
        <w:p w:rsidR="00F002F4" w:rsidRDefault="00273209" w:rsidP="00273209">
          <w:pPr>
            <w:pStyle w:val="F963F6121AAB4FC8B21352DF584F1FE5"/>
          </w:pPr>
          <w:r w:rsidRPr="00D858FE">
            <w:rPr>
              <w:rStyle w:val="PlaceholderText"/>
            </w:rPr>
            <w:t>Choose an item.</w:t>
          </w:r>
        </w:p>
      </w:docPartBody>
    </w:docPart>
    <w:docPart>
      <w:docPartPr>
        <w:name w:val="BC3BD9C4E2B2484291EE886E502E1929"/>
        <w:category>
          <w:name w:val="General"/>
          <w:gallery w:val="placeholder"/>
        </w:category>
        <w:types>
          <w:type w:val="bbPlcHdr"/>
        </w:types>
        <w:behaviors>
          <w:behavior w:val="content"/>
        </w:behaviors>
        <w:guid w:val="{AFC2E700-C262-465A-A56F-B45D803E4072}"/>
      </w:docPartPr>
      <w:docPartBody>
        <w:p w:rsidR="00F002F4" w:rsidRDefault="00273209" w:rsidP="00273209">
          <w:pPr>
            <w:pStyle w:val="BC3BD9C4E2B2484291EE886E502E1929"/>
          </w:pPr>
          <w:r w:rsidRPr="00D858FE">
            <w:rPr>
              <w:rStyle w:val="PlaceholderText"/>
            </w:rPr>
            <w:t>Choose an item.</w:t>
          </w:r>
        </w:p>
      </w:docPartBody>
    </w:docPart>
    <w:docPart>
      <w:docPartPr>
        <w:name w:val="4EC65F2ED2B94FFE9E811CDA9DC961C5"/>
        <w:category>
          <w:name w:val="General"/>
          <w:gallery w:val="placeholder"/>
        </w:category>
        <w:types>
          <w:type w:val="bbPlcHdr"/>
        </w:types>
        <w:behaviors>
          <w:behavior w:val="content"/>
        </w:behaviors>
        <w:guid w:val="{53BE913F-43D8-41D2-AE33-D4132B9DE840}"/>
      </w:docPartPr>
      <w:docPartBody>
        <w:p w:rsidR="00F002F4" w:rsidRDefault="00273209" w:rsidP="00273209">
          <w:pPr>
            <w:pStyle w:val="4EC65F2ED2B94FFE9E811CDA9DC961C5"/>
          </w:pPr>
          <w:r w:rsidRPr="00D858FE">
            <w:rPr>
              <w:rStyle w:val="PlaceholderText"/>
            </w:rPr>
            <w:t>Choose an item.</w:t>
          </w:r>
        </w:p>
      </w:docPartBody>
    </w:docPart>
    <w:docPart>
      <w:docPartPr>
        <w:name w:val="CDC386CFEBCB416C9C0A8C7A96EBA6EF"/>
        <w:category>
          <w:name w:val="General"/>
          <w:gallery w:val="placeholder"/>
        </w:category>
        <w:types>
          <w:type w:val="bbPlcHdr"/>
        </w:types>
        <w:behaviors>
          <w:behavior w:val="content"/>
        </w:behaviors>
        <w:guid w:val="{985473F5-9B89-4605-9DC6-BF06EE1F6EA1}"/>
      </w:docPartPr>
      <w:docPartBody>
        <w:p w:rsidR="00F002F4" w:rsidRDefault="00273209" w:rsidP="00273209">
          <w:pPr>
            <w:pStyle w:val="CDC386CFEBCB416C9C0A8C7A96EBA6EF"/>
          </w:pPr>
          <w:r w:rsidRPr="00D858FE">
            <w:rPr>
              <w:rStyle w:val="PlaceholderText"/>
            </w:rPr>
            <w:t>Choose an item.</w:t>
          </w:r>
        </w:p>
      </w:docPartBody>
    </w:docPart>
    <w:docPart>
      <w:docPartPr>
        <w:name w:val="E9B84322612D4B12A2534A0A147FA1CD"/>
        <w:category>
          <w:name w:val="General"/>
          <w:gallery w:val="placeholder"/>
        </w:category>
        <w:types>
          <w:type w:val="bbPlcHdr"/>
        </w:types>
        <w:behaviors>
          <w:behavior w:val="content"/>
        </w:behaviors>
        <w:guid w:val="{F0062D69-3D19-4D5B-A697-CE8154001307}"/>
      </w:docPartPr>
      <w:docPartBody>
        <w:p w:rsidR="00F002F4" w:rsidRDefault="00273209" w:rsidP="00273209">
          <w:pPr>
            <w:pStyle w:val="E9B84322612D4B12A2534A0A147FA1CD"/>
          </w:pPr>
          <w:r w:rsidRPr="00D858FE">
            <w:rPr>
              <w:rStyle w:val="PlaceholderText"/>
            </w:rPr>
            <w:t>Choose an item.</w:t>
          </w:r>
        </w:p>
      </w:docPartBody>
    </w:docPart>
    <w:docPart>
      <w:docPartPr>
        <w:name w:val="6CEF76548647483C9F7105071D33B67D"/>
        <w:category>
          <w:name w:val="General"/>
          <w:gallery w:val="placeholder"/>
        </w:category>
        <w:types>
          <w:type w:val="bbPlcHdr"/>
        </w:types>
        <w:behaviors>
          <w:behavior w:val="content"/>
        </w:behaviors>
        <w:guid w:val="{445D904C-3644-424D-A349-87762FD1C1F9}"/>
      </w:docPartPr>
      <w:docPartBody>
        <w:p w:rsidR="00F002F4" w:rsidRDefault="00273209" w:rsidP="00273209">
          <w:pPr>
            <w:pStyle w:val="6CEF76548647483C9F7105071D33B67D"/>
          </w:pPr>
          <w:r w:rsidRPr="00D858FE">
            <w:rPr>
              <w:rStyle w:val="PlaceholderText"/>
            </w:rPr>
            <w:t>Choose an item.</w:t>
          </w:r>
        </w:p>
      </w:docPartBody>
    </w:docPart>
    <w:docPart>
      <w:docPartPr>
        <w:name w:val="46934B8439CD4FA0B725AF1056D5E7CF"/>
        <w:category>
          <w:name w:val="General"/>
          <w:gallery w:val="placeholder"/>
        </w:category>
        <w:types>
          <w:type w:val="bbPlcHdr"/>
        </w:types>
        <w:behaviors>
          <w:behavior w:val="content"/>
        </w:behaviors>
        <w:guid w:val="{09ED2732-234A-4B72-AE73-1D8709BC2A1F}"/>
      </w:docPartPr>
      <w:docPartBody>
        <w:p w:rsidR="00F002F4" w:rsidRDefault="00273209" w:rsidP="00273209">
          <w:pPr>
            <w:pStyle w:val="46934B8439CD4FA0B725AF1056D5E7CF"/>
          </w:pPr>
          <w:r w:rsidRPr="00D858FE">
            <w:rPr>
              <w:rStyle w:val="PlaceholderText"/>
            </w:rPr>
            <w:t>Choose an item.</w:t>
          </w:r>
        </w:p>
      </w:docPartBody>
    </w:docPart>
    <w:docPart>
      <w:docPartPr>
        <w:name w:val="BE3B06EF5622435889B303A97712CEB9"/>
        <w:category>
          <w:name w:val="General"/>
          <w:gallery w:val="placeholder"/>
        </w:category>
        <w:types>
          <w:type w:val="bbPlcHdr"/>
        </w:types>
        <w:behaviors>
          <w:behavior w:val="content"/>
        </w:behaviors>
        <w:guid w:val="{0082CE9F-DCCC-4C17-BB05-0DC601C752AC}"/>
      </w:docPartPr>
      <w:docPartBody>
        <w:p w:rsidR="00F002F4" w:rsidRDefault="00273209" w:rsidP="00273209">
          <w:pPr>
            <w:pStyle w:val="BE3B06EF5622435889B303A97712CEB9"/>
          </w:pPr>
          <w:r w:rsidRPr="00D858FE">
            <w:rPr>
              <w:rStyle w:val="PlaceholderText"/>
            </w:rPr>
            <w:t>Choose an item.</w:t>
          </w:r>
        </w:p>
      </w:docPartBody>
    </w:docPart>
    <w:docPart>
      <w:docPartPr>
        <w:name w:val="F1EF72F1ACFE45F09B7CA813CC620FEC"/>
        <w:category>
          <w:name w:val="General"/>
          <w:gallery w:val="placeholder"/>
        </w:category>
        <w:types>
          <w:type w:val="bbPlcHdr"/>
        </w:types>
        <w:behaviors>
          <w:behavior w:val="content"/>
        </w:behaviors>
        <w:guid w:val="{1E6B968D-2AB2-4C02-98C2-493D4A7FABA3}"/>
      </w:docPartPr>
      <w:docPartBody>
        <w:p w:rsidR="00F002F4" w:rsidRDefault="00273209" w:rsidP="00273209">
          <w:pPr>
            <w:pStyle w:val="F1EF72F1ACFE45F09B7CA813CC620FEC"/>
          </w:pPr>
          <w:r w:rsidRPr="00D858FE">
            <w:rPr>
              <w:rStyle w:val="PlaceholderText"/>
            </w:rPr>
            <w:t>Choose an item.</w:t>
          </w:r>
        </w:p>
      </w:docPartBody>
    </w:docPart>
    <w:docPart>
      <w:docPartPr>
        <w:name w:val="1B376E544D384EF883AD431CB5993C3E"/>
        <w:category>
          <w:name w:val="General"/>
          <w:gallery w:val="placeholder"/>
        </w:category>
        <w:types>
          <w:type w:val="bbPlcHdr"/>
        </w:types>
        <w:behaviors>
          <w:behavior w:val="content"/>
        </w:behaviors>
        <w:guid w:val="{A2C34339-1198-4C5B-A439-98B486294211}"/>
      </w:docPartPr>
      <w:docPartBody>
        <w:p w:rsidR="00F002F4" w:rsidRDefault="00273209" w:rsidP="00273209">
          <w:pPr>
            <w:pStyle w:val="1B376E544D384EF883AD431CB5993C3E"/>
          </w:pPr>
          <w:r w:rsidRPr="00D858FE">
            <w:rPr>
              <w:rStyle w:val="PlaceholderText"/>
            </w:rPr>
            <w:t>Choose an item.</w:t>
          </w:r>
        </w:p>
      </w:docPartBody>
    </w:docPart>
    <w:docPart>
      <w:docPartPr>
        <w:name w:val="033CECEC45A34BAC96F75E59541EF8F2"/>
        <w:category>
          <w:name w:val="General"/>
          <w:gallery w:val="placeholder"/>
        </w:category>
        <w:types>
          <w:type w:val="bbPlcHdr"/>
        </w:types>
        <w:behaviors>
          <w:behavior w:val="content"/>
        </w:behaviors>
        <w:guid w:val="{EF0D14A9-8765-4C96-B529-BDF78B1D6181}"/>
      </w:docPartPr>
      <w:docPartBody>
        <w:p w:rsidR="00F002F4" w:rsidRDefault="00273209" w:rsidP="00273209">
          <w:pPr>
            <w:pStyle w:val="033CECEC45A34BAC96F75E59541EF8F2"/>
          </w:pPr>
          <w:r w:rsidRPr="00D858FE">
            <w:rPr>
              <w:rStyle w:val="PlaceholderText"/>
            </w:rPr>
            <w:t>Choose an item.</w:t>
          </w:r>
        </w:p>
      </w:docPartBody>
    </w:docPart>
    <w:docPart>
      <w:docPartPr>
        <w:name w:val="50C6D436864D4449BF7EB20925EA8ED9"/>
        <w:category>
          <w:name w:val="General"/>
          <w:gallery w:val="placeholder"/>
        </w:category>
        <w:types>
          <w:type w:val="bbPlcHdr"/>
        </w:types>
        <w:behaviors>
          <w:behavior w:val="content"/>
        </w:behaviors>
        <w:guid w:val="{13326F05-253F-4A3D-9787-CB07F88D6A5B}"/>
      </w:docPartPr>
      <w:docPartBody>
        <w:p w:rsidR="00F002F4" w:rsidRDefault="00273209" w:rsidP="00273209">
          <w:pPr>
            <w:pStyle w:val="50C6D436864D4449BF7EB20925EA8ED9"/>
          </w:pPr>
          <w:r w:rsidRPr="00D858FE">
            <w:rPr>
              <w:rStyle w:val="PlaceholderText"/>
            </w:rPr>
            <w:t>Choose an item.</w:t>
          </w:r>
        </w:p>
      </w:docPartBody>
    </w:docPart>
    <w:docPart>
      <w:docPartPr>
        <w:name w:val="6002A09863F744A0B7F08643042C0483"/>
        <w:category>
          <w:name w:val="General"/>
          <w:gallery w:val="placeholder"/>
        </w:category>
        <w:types>
          <w:type w:val="bbPlcHdr"/>
        </w:types>
        <w:behaviors>
          <w:behavior w:val="content"/>
        </w:behaviors>
        <w:guid w:val="{8EAD5CB8-1563-4D10-A04D-A6912A7CB4CF}"/>
      </w:docPartPr>
      <w:docPartBody>
        <w:p w:rsidR="00F002F4" w:rsidRDefault="00273209" w:rsidP="00273209">
          <w:pPr>
            <w:pStyle w:val="6002A09863F744A0B7F08643042C0483"/>
          </w:pPr>
          <w:r w:rsidRPr="00D858FE">
            <w:rPr>
              <w:rStyle w:val="PlaceholderText"/>
            </w:rPr>
            <w:t>Choose an item.</w:t>
          </w:r>
        </w:p>
      </w:docPartBody>
    </w:docPart>
    <w:docPart>
      <w:docPartPr>
        <w:name w:val="1652460700534C2D910AD05C45D47363"/>
        <w:category>
          <w:name w:val="General"/>
          <w:gallery w:val="placeholder"/>
        </w:category>
        <w:types>
          <w:type w:val="bbPlcHdr"/>
        </w:types>
        <w:behaviors>
          <w:behavior w:val="content"/>
        </w:behaviors>
        <w:guid w:val="{132A1A01-998E-444F-8A34-1848F48D0BE7}"/>
      </w:docPartPr>
      <w:docPartBody>
        <w:p w:rsidR="00F002F4" w:rsidRDefault="00273209" w:rsidP="00273209">
          <w:pPr>
            <w:pStyle w:val="1652460700534C2D910AD05C45D47363"/>
          </w:pPr>
          <w:r w:rsidRPr="00D858FE">
            <w:rPr>
              <w:rStyle w:val="PlaceholderText"/>
            </w:rPr>
            <w:t>Choose an item.</w:t>
          </w:r>
        </w:p>
      </w:docPartBody>
    </w:docPart>
    <w:docPart>
      <w:docPartPr>
        <w:name w:val="08D048E8089D4B38946356F8A278A54A"/>
        <w:category>
          <w:name w:val="General"/>
          <w:gallery w:val="placeholder"/>
        </w:category>
        <w:types>
          <w:type w:val="bbPlcHdr"/>
        </w:types>
        <w:behaviors>
          <w:behavior w:val="content"/>
        </w:behaviors>
        <w:guid w:val="{5A033254-52D4-496A-81E5-3FB6476557B0}"/>
      </w:docPartPr>
      <w:docPartBody>
        <w:p w:rsidR="00F002F4" w:rsidRDefault="00273209" w:rsidP="00273209">
          <w:pPr>
            <w:pStyle w:val="08D048E8089D4B38946356F8A278A54A"/>
          </w:pPr>
          <w:r w:rsidRPr="00D858FE">
            <w:rPr>
              <w:rStyle w:val="PlaceholderText"/>
            </w:rPr>
            <w:t>Choose an item.</w:t>
          </w:r>
        </w:p>
      </w:docPartBody>
    </w:docPart>
    <w:docPart>
      <w:docPartPr>
        <w:name w:val="BBD88F03AC2544DABBB90851789EF969"/>
        <w:category>
          <w:name w:val="General"/>
          <w:gallery w:val="placeholder"/>
        </w:category>
        <w:types>
          <w:type w:val="bbPlcHdr"/>
        </w:types>
        <w:behaviors>
          <w:behavior w:val="content"/>
        </w:behaviors>
        <w:guid w:val="{96279731-E962-480D-B0FF-3E661BBD5305}"/>
      </w:docPartPr>
      <w:docPartBody>
        <w:p w:rsidR="00F002F4" w:rsidRDefault="00273209" w:rsidP="00273209">
          <w:pPr>
            <w:pStyle w:val="BBD88F03AC2544DABBB90851789EF969"/>
          </w:pPr>
          <w:r w:rsidRPr="00D858FE">
            <w:rPr>
              <w:rStyle w:val="PlaceholderText"/>
            </w:rPr>
            <w:t>Choose an item.</w:t>
          </w:r>
        </w:p>
      </w:docPartBody>
    </w:docPart>
    <w:docPart>
      <w:docPartPr>
        <w:name w:val="0E549AC93E1D48CFADE0F1BEFB3F324E"/>
        <w:category>
          <w:name w:val="General"/>
          <w:gallery w:val="placeholder"/>
        </w:category>
        <w:types>
          <w:type w:val="bbPlcHdr"/>
        </w:types>
        <w:behaviors>
          <w:behavior w:val="content"/>
        </w:behaviors>
        <w:guid w:val="{3842D181-32C0-4046-8116-C230DB3F7E26}"/>
      </w:docPartPr>
      <w:docPartBody>
        <w:p w:rsidR="00F002F4" w:rsidRDefault="00273209" w:rsidP="00273209">
          <w:pPr>
            <w:pStyle w:val="0E549AC93E1D48CFADE0F1BEFB3F324E"/>
          </w:pPr>
          <w:r w:rsidRPr="00D858FE">
            <w:rPr>
              <w:rStyle w:val="PlaceholderText"/>
            </w:rPr>
            <w:t>Choose an item.</w:t>
          </w:r>
        </w:p>
      </w:docPartBody>
    </w:docPart>
    <w:docPart>
      <w:docPartPr>
        <w:name w:val="7341B1B2AE874C3EA415A4A5852547A7"/>
        <w:category>
          <w:name w:val="General"/>
          <w:gallery w:val="placeholder"/>
        </w:category>
        <w:types>
          <w:type w:val="bbPlcHdr"/>
        </w:types>
        <w:behaviors>
          <w:behavior w:val="content"/>
        </w:behaviors>
        <w:guid w:val="{CBAD262C-A8A9-43F2-8F5F-73D999D5274C}"/>
      </w:docPartPr>
      <w:docPartBody>
        <w:p w:rsidR="00F002F4" w:rsidRDefault="00273209" w:rsidP="00273209">
          <w:pPr>
            <w:pStyle w:val="7341B1B2AE874C3EA415A4A5852547A7"/>
          </w:pPr>
          <w:r w:rsidRPr="00D858FE">
            <w:rPr>
              <w:rStyle w:val="PlaceholderText"/>
            </w:rPr>
            <w:t>Choose an item.</w:t>
          </w:r>
        </w:p>
      </w:docPartBody>
    </w:docPart>
    <w:docPart>
      <w:docPartPr>
        <w:name w:val="2FE98A7717FD4B90BAA0603223C83C1C"/>
        <w:category>
          <w:name w:val="General"/>
          <w:gallery w:val="placeholder"/>
        </w:category>
        <w:types>
          <w:type w:val="bbPlcHdr"/>
        </w:types>
        <w:behaviors>
          <w:behavior w:val="content"/>
        </w:behaviors>
        <w:guid w:val="{8E1DC8BA-25D2-490C-A03E-7A77CFBD0574}"/>
      </w:docPartPr>
      <w:docPartBody>
        <w:p w:rsidR="00F002F4" w:rsidRDefault="00273209" w:rsidP="00273209">
          <w:pPr>
            <w:pStyle w:val="2FE98A7717FD4B90BAA0603223C83C1C"/>
          </w:pPr>
          <w:r w:rsidRPr="00D858FE">
            <w:rPr>
              <w:rStyle w:val="PlaceholderText"/>
            </w:rPr>
            <w:t>Choose an item.</w:t>
          </w:r>
        </w:p>
      </w:docPartBody>
    </w:docPart>
    <w:docPart>
      <w:docPartPr>
        <w:name w:val="F8A56C8B18BA40B2B77F364E155FB689"/>
        <w:category>
          <w:name w:val="General"/>
          <w:gallery w:val="placeholder"/>
        </w:category>
        <w:types>
          <w:type w:val="bbPlcHdr"/>
        </w:types>
        <w:behaviors>
          <w:behavior w:val="content"/>
        </w:behaviors>
        <w:guid w:val="{FDE1A47F-DCDC-487D-91FD-19C306F77EA1}"/>
      </w:docPartPr>
      <w:docPartBody>
        <w:p w:rsidR="00F002F4" w:rsidRDefault="00273209" w:rsidP="00273209">
          <w:pPr>
            <w:pStyle w:val="F8A56C8B18BA40B2B77F364E155FB689"/>
          </w:pPr>
          <w:r w:rsidRPr="00D858FE">
            <w:rPr>
              <w:rStyle w:val="PlaceholderText"/>
            </w:rPr>
            <w:t>Choose an item.</w:t>
          </w:r>
        </w:p>
      </w:docPartBody>
    </w:docPart>
    <w:docPart>
      <w:docPartPr>
        <w:name w:val="AE6A6A9AEF0E40F49017CA4117ED9923"/>
        <w:category>
          <w:name w:val="General"/>
          <w:gallery w:val="placeholder"/>
        </w:category>
        <w:types>
          <w:type w:val="bbPlcHdr"/>
        </w:types>
        <w:behaviors>
          <w:behavior w:val="content"/>
        </w:behaviors>
        <w:guid w:val="{D2DA0375-23D2-4EC9-95A6-0586C3AEFFE5}"/>
      </w:docPartPr>
      <w:docPartBody>
        <w:p w:rsidR="00F002F4" w:rsidRDefault="00273209" w:rsidP="00273209">
          <w:pPr>
            <w:pStyle w:val="AE6A6A9AEF0E40F49017CA4117ED9923"/>
          </w:pPr>
          <w:r w:rsidRPr="00D858FE">
            <w:rPr>
              <w:rStyle w:val="PlaceholderText"/>
            </w:rPr>
            <w:t>Choose an item.</w:t>
          </w:r>
        </w:p>
      </w:docPartBody>
    </w:docPart>
    <w:docPart>
      <w:docPartPr>
        <w:name w:val="849FE0A629BA44A28A9B280A52FE70CD"/>
        <w:category>
          <w:name w:val="General"/>
          <w:gallery w:val="placeholder"/>
        </w:category>
        <w:types>
          <w:type w:val="bbPlcHdr"/>
        </w:types>
        <w:behaviors>
          <w:behavior w:val="content"/>
        </w:behaviors>
        <w:guid w:val="{EAB337D3-D1A3-4169-ADBD-4D59BED3AEF1}"/>
      </w:docPartPr>
      <w:docPartBody>
        <w:p w:rsidR="00F002F4" w:rsidRDefault="00273209" w:rsidP="00273209">
          <w:pPr>
            <w:pStyle w:val="849FE0A629BA44A28A9B280A52FE70CD"/>
          </w:pPr>
          <w:r w:rsidRPr="00D858FE">
            <w:rPr>
              <w:rStyle w:val="PlaceholderText"/>
            </w:rPr>
            <w:t>Choose an item.</w:t>
          </w:r>
        </w:p>
      </w:docPartBody>
    </w:docPart>
    <w:docPart>
      <w:docPartPr>
        <w:name w:val="54269798D08B4E1AAF8570C46ED19B27"/>
        <w:category>
          <w:name w:val="General"/>
          <w:gallery w:val="placeholder"/>
        </w:category>
        <w:types>
          <w:type w:val="bbPlcHdr"/>
        </w:types>
        <w:behaviors>
          <w:behavior w:val="content"/>
        </w:behaviors>
        <w:guid w:val="{81FDB193-3309-4552-84BC-D902AB0F4AF9}"/>
      </w:docPartPr>
      <w:docPartBody>
        <w:p w:rsidR="00F002F4" w:rsidRDefault="00273209" w:rsidP="00273209">
          <w:pPr>
            <w:pStyle w:val="54269798D08B4E1AAF8570C46ED19B27"/>
          </w:pPr>
          <w:r w:rsidRPr="00D858FE">
            <w:rPr>
              <w:rStyle w:val="PlaceholderText"/>
            </w:rPr>
            <w:t>Choose an item.</w:t>
          </w:r>
        </w:p>
      </w:docPartBody>
    </w:docPart>
    <w:docPart>
      <w:docPartPr>
        <w:name w:val="64AA135A412646C68159632097B153D1"/>
        <w:category>
          <w:name w:val="General"/>
          <w:gallery w:val="placeholder"/>
        </w:category>
        <w:types>
          <w:type w:val="bbPlcHdr"/>
        </w:types>
        <w:behaviors>
          <w:behavior w:val="content"/>
        </w:behaviors>
        <w:guid w:val="{5343C63A-7895-49E8-B38B-79D039ECF2B4}"/>
      </w:docPartPr>
      <w:docPartBody>
        <w:p w:rsidR="00F002F4" w:rsidRDefault="00273209" w:rsidP="00273209">
          <w:pPr>
            <w:pStyle w:val="64AA135A412646C68159632097B153D1"/>
          </w:pPr>
          <w:r w:rsidRPr="00D858FE">
            <w:rPr>
              <w:rStyle w:val="PlaceholderText"/>
            </w:rPr>
            <w:t>Choose an item.</w:t>
          </w:r>
        </w:p>
      </w:docPartBody>
    </w:docPart>
    <w:docPart>
      <w:docPartPr>
        <w:name w:val="002B7A9B901B4C299960CCEFABFB2DF1"/>
        <w:category>
          <w:name w:val="General"/>
          <w:gallery w:val="placeholder"/>
        </w:category>
        <w:types>
          <w:type w:val="bbPlcHdr"/>
        </w:types>
        <w:behaviors>
          <w:behavior w:val="content"/>
        </w:behaviors>
        <w:guid w:val="{9B362055-58D9-4220-A91F-F9226218CF06}"/>
      </w:docPartPr>
      <w:docPartBody>
        <w:p w:rsidR="00F002F4" w:rsidRDefault="00273209" w:rsidP="00273209">
          <w:pPr>
            <w:pStyle w:val="002B7A9B901B4C299960CCEFABFB2DF1"/>
          </w:pPr>
          <w:r w:rsidRPr="00D858FE">
            <w:rPr>
              <w:rStyle w:val="PlaceholderText"/>
            </w:rPr>
            <w:t>Choose an item.</w:t>
          </w:r>
        </w:p>
      </w:docPartBody>
    </w:docPart>
    <w:docPart>
      <w:docPartPr>
        <w:name w:val="FD542BD1D6D248F2B036A1DE7D7FFBDB"/>
        <w:category>
          <w:name w:val="General"/>
          <w:gallery w:val="placeholder"/>
        </w:category>
        <w:types>
          <w:type w:val="bbPlcHdr"/>
        </w:types>
        <w:behaviors>
          <w:behavior w:val="content"/>
        </w:behaviors>
        <w:guid w:val="{EA47243C-A3A7-4E4B-A763-5DB77EBCFD60}"/>
      </w:docPartPr>
      <w:docPartBody>
        <w:p w:rsidR="00F002F4" w:rsidRDefault="00273209" w:rsidP="00273209">
          <w:pPr>
            <w:pStyle w:val="FD542BD1D6D248F2B036A1DE7D7FFBDB"/>
          </w:pPr>
          <w:r w:rsidRPr="00D858FE">
            <w:rPr>
              <w:rStyle w:val="PlaceholderText"/>
            </w:rPr>
            <w:t>Choose an item.</w:t>
          </w:r>
        </w:p>
      </w:docPartBody>
    </w:docPart>
    <w:docPart>
      <w:docPartPr>
        <w:name w:val="7EBF865E2CF94E37BF5AB75F99C2F3BD"/>
        <w:category>
          <w:name w:val="General"/>
          <w:gallery w:val="placeholder"/>
        </w:category>
        <w:types>
          <w:type w:val="bbPlcHdr"/>
        </w:types>
        <w:behaviors>
          <w:behavior w:val="content"/>
        </w:behaviors>
        <w:guid w:val="{50EF5F58-9FD5-47F7-B1F0-8EFFF195B676}"/>
      </w:docPartPr>
      <w:docPartBody>
        <w:p w:rsidR="00F002F4" w:rsidRDefault="00273209" w:rsidP="00273209">
          <w:pPr>
            <w:pStyle w:val="7EBF865E2CF94E37BF5AB75F99C2F3BD"/>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inkAnnotations="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273209"/>
    <w:rsid w:val="000426F5"/>
    <w:rsid w:val="00273209"/>
    <w:rsid w:val="003C08BE"/>
    <w:rsid w:val="005C51B3"/>
    <w:rsid w:val="007D0BC0"/>
    <w:rsid w:val="00C669E8"/>
    <w:rsid w:val="00C75AD8"/>
    <w:rsid w:val="00F002F4"/>
    <w:rsid w:val="00F6730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273209"/>
    <w:rPr>
      <w:color w:val="808080"/>
    </w:rPr>
  </w:style>
  <w:style w:type="paragraph" w:customStyle="1" w:styleId="1805C672E64441C5BC1543D934A8726C">
    <w:name w:val="1805C672E64441C5BC1543D934A8726C"/>
    <w:rsid w:val="00BF58F7"/>
  </w:style>
  <w:style w:type="paragraph" w:customStyle="1" w:styleId="AAED3D19E8314965B33798DEA3F67713">
    <w:name w:val="AAED3D19E8314965B33798DEA3F67713"/>
    <w:rsid w:val="003F0F27"/>
  </w:style>
  <w:style w:type="paragraph" w:customStyle="1" w:styleId="DD0462EF4AA24C9D821070536843CE45">
    <w:name w:val="DD0462EF4AA24C9D821070536843CE45"/>
    <w:rsid w:val="003F0F27"/>
  </w:style>
  <w:style w:type="paragraph" w:customStyle="1" w:styleId="FBA6B72CFEE4470DBD0A1DB0429CD432">
    <w:name w:val="FBA6B72CFEE4470DBD0A1DB0429CD432"/>
    <w:rsid w:val="003F0F27"/>
  </w:style>
  <w:style w:type="paragraph" w:customStyle="1" w:styleId="FE10E57B8C3C4287A59B196BCF4D04D2">
    <w:name w:val="FE10E57B8C3C4287A59B196BCF4D04D2"/>
    <w:rsid w:val="003F0F27"/>
  </w:style>
  <w:style w:type="paragraph" w:customStyle="1" w:styleId="1597279DC3DE4263980791AC8582F47D">
    <w:name w:val="1597279DC3DE4263980791AC8582F47D"/>
    <w:rsid w:val="003F0F27"/>
  </w:style>
  <w:style w:type="paragraph" w:customStyle="1" w:styleId="15C0292866B847DA9326E179CB55CD97">
    <w:name w:val="15C0292866B847DA9326E179CB55CD97"/>
    <w:rsid w:val="003F0F27"/>
  </w:style>
  <w:style w:type="paragraph" w:customStyle="1" w:styleId="4D6CDB0F478A47378458119DA633E90A">
    <w:name w:val="4D6CDB0F478A47378458119DA633E90A"/>
    <w:rsid w:val="00193AC5"/>
  </w:style>
  <w:style w:type="paragraph" w:customStyle="1" w:styleId="F5A78DEA3E5C44BB9891957C8989BF3C">
    <w:name w:val="F5A78DEA3E5C44BB9891957C8989BF3C"/>
    <w:rsid w:val="00273209"/>
    <w:pPr>
      <w:spacing w:line="278" w:lineRule="auto"/>
    </w:pPr>
    <w:rPr>
      <w:kern w:val="2"/>
      <w:sz w:val="24"/>
      <w:szCs w:val="24"/>
      <w14:ligatures w14:val="standardContextual"/>
    </w:rPr>
  </w:style>
  <w:style w:type="paragraph" w:customStyle="1" w:styleId="76E35359FFD645F4A91B4BB7804539A5">
    <w:name w:val="76E35359FFD645F4A91B4BB7804539A5"/>
    <w:rsid w:val="00273209"/>
    <w:pPr>
      <w:spacing w:line="278" w:lineRule="auto"/>
    </w:pPr>
    <w:rPr>
      <w:kern w:val="2"/>
      <w:sz w:val="24"/>
      <w:szCs w:val="24"/>
      <w14:ligatures w14:val="standardContextual"/>
    </w:rPr>
  </w:style>
  <w:style w:type="paragraph" w:customStyle="1" w:styleId="EB739C5F34694AC6A5B3EADA3265C21A">
    <w:name w:val="EB739C5F34694AC6A5B3EADA3265C21A"/>
    <w:rsid w:val="00273209"/>
    <w:pPr>
      <w:spacing w:line="278" w:lineRule="auto"/>
    </w:pPr>
    <w:rPr>
      <w:kern w:val="2"/>
      <w:sz w:val="24"/>
      <w:szCs w:val="24"/>
      <w14:ligatures w14:val="standardContextual"/>
    </w:rPr>
  </w:style>
  <w:style w:type="paragraph" w:customStyle="1" w:styleId="99DE1D7DE06D44A1A16DE67CB4320FE7">
    <w:name w:val="99DE1D7DE06D44A1A16DE67CB4320FE7"/>
    <w:rsid w:val="00273209"/>
    <w:pPr>
      <w:spacing w:line="278" w:lineRule="auto"/>
    </w:pPr>
    <w:rPr>
      <w:kern w:val="2"/>
      <w:sz w:val="24"/>
      <w:szCs w:val="24"/>
      <w14:ligatures w14:val="standardContextual"/>
    </w:rPr>
  </w:style>
  <w:style w:type="paragraph" w:customStyle="1" w:styleId="8C43D0AEA057488A8B34337601587BF2">
    <w:name w:val="8C43D0AEA057488A8B34337601587BF2"/>
    <w:rsid w:val="00273209"/>
    <w:pPr>
      <w:spacing w:line="278" w:lineRule="auto"/>
    </w:pPr>
    <w:rPr>
      <w:kern w:val="2"/>
      <w:sz w:val="24"/>
      <w:szCs w:val="24"/>
      <w14:ligatures w14:val="standardContextual"/>
    </w:rPr>
  </w:style>
  <w:style w:type="paragraph" w:customStyle="1" w:styleId="BB460C4E1C654D2E92D45C531AD605B1">
    <w:name w:val="BB460C4E1C654D2E92D45C531AD605B1"/>
    <w:rsid w:val="00273209"/>
    <w:pPr>
      <w:spacing w:line="278" w:lineRule="auto"/>
    </w:pPr>
    <w:rPr>
      <w:kern w:val="2"/>
      <w:sz w:val="24"/>
      <w:szCs w:val="24"/>
      <w14:ligatures w14:val="standardContextual"/>
    </w:rPr>
  </w:style>
  <w:style w:type="paragraph" w:customStyle="1" w:styleId="5E19C36CF3294EB087A7023372268BD0">
    <w:name w:val="5E19C36CF3294EB087A7023372268BD0"/>
    <w:rsid w:val="00273209"/>
    <w:pPr>
      <w:spacing w:line="278" w:lineRule="auto"/>
    </w:pPr>
    <w:rPr>
      <w:kern w:val="2"/>
      <w:sz w:val="24"/>
      <w:szCs w:val="24"/>
      <w14:ligatures w14:val="standardContextual"/>
    </w:rPr>
  </w:style>
  <w:style w:type="paragraph" w:customStyle="1" w:styleId="C5B48EFA0129456185B88BC2AF378AB3">
    <w:name w:val="C5B48EFA0129456185B88BC2AF378AB3"/>
    <w:rsid w:val="00273209"/>
    <w:pPr>
      <w:spacing w:line="278" w:lineRule="auto"/>
    </w:pPr>
    <w:rPr>
      <w:kern w:val="2"/>
      <w:sz w:val="24"/>
      <w:szCs w:val="24"/>
      <w14:ligatures w14:val="standardContextual"/>
    </w:rPr>
  </w:style>
  <w:style w:type="paragraph" w:customStyle="1" w:styleId="A8774A8BF9D34F79BF76A055BA63C04E">
    <w:name w:val="A8774A8BF9D34F79BF76A055BA63C04E"/>
    <w:rsid w:val="00273209"/>
    <w:pPr>
      <w:spacing w:line="278" w:lineRule="auto"/>
    </w:pPr>
    <w:rPr>
      <w:kern w:val="2"/>
      <w:sz w:val="24"/>
      <w:szCs w:val="24"/>
      <w14:ligatures w14:val="standardContextual"/>
    </w:rPr>
  </w:style>
  <w:style w:type="paragraph" w:customStyle="1" w:styleId="EDF9CA40BDFF41CA834B1BE4B5377931">
    <w:name w:val="EDF9CA40BDFF41CA834B1BE4B5377931"/>
    <w:rsid w:val="00273209"/>
    <w:pPr>
      <w:spacing w:line="278" w:lineRule="auto"/>
    </w:pPr>
    <w:rPr>
      <w:kern w:val="2"/>
      <w:sz w:val="24"/>
      <w:szCs w:val="24"/>
      <w14:ligatures w14:val="standardContextual"/>
    </w:rPr>
  </w:style>
  <w:style w:type="paragraph" w:customStyle="1" w:styleId="7AE64451909D4143877C5F2579C4A663">
    <w:name w:val="7AE64451909D4143877C5F2579C4A663"/>
    <w:rsid w:val="00273209"/>
    <w:pPr>
      <w:spacing w:line="278" w:lineRule="auto"/>
    </w:pPr>
    <w:rPr>
      <w:kern w:val="2"/>
      <w:sz w:val="24"/>
      <w:szCs w:val="24"/>
      <w14:ligatures w14:val="standardContextual"/>
    </w:rPr>
  </w:style>
  <w:style w:type="paragraph" w:customStyle="1" w:styleId="F963F6121AAB4FC8B21352DF584F1FE5">
    <w:name w:val="F963F6121AAB4FC8B21352DF584F1FE5"/>
    <w:rsid w:val="00273209"/>
    <w:pPr>
      <w:spacing w:line="278" w:lineRule="auto"/>
    </w:pPr>
    <w:rPr>
      <w:kern w:val="2"/>
      <w:sz w:val="24"/>
      <w:szCs w:val="24"/>
      <w14:ligatures w14:val="standardContextual"/>
    </w:rPr>
  </w:style>
  <w:style w:type="paragraph" w:customStyle="1" w:styleId="BC3BD9C4E2B2484291EE886E502E1929">
    <w:name w:val="BC3BD9C4E2B2484291EE886E502E1929"/>
    <w:rsid w:val="00273209"/>
    <w:pPr>
      <w:spacing w:line="278" w:lineRule="auto"/>
    </w:pPr>
    <w:rPr>
      <w:kern w:val="2"/>
      <w:sz w:val="24"/>
      <w:szCs w:val="24"/>
      <w14:ligatures w14:val="standardContextual"/>
    </w:rPr>
  </w:style>
  <w:style w:type="paragraph" w:customStyle="1" w:styleId="4EC65F2ED2B94FFE9E811CDA9DC961C5">
    <w:name w:val="4EC65F2ED2B94FFE9E811CDA9DC961C5"/>
    <w:rsid w:val="00273209"/>
    <w:pPr>
      <w:spacing w:line="278" w:lineRule="auto"/>
    </w:pPr>
    <w:rPr>
      <w:kern w:val="2"/>
      <w:sz w:val="24"/>
      <w:szCs w:val="24"/>
      <w14:ligatures w14:val="standardContextual"/>
    </w:rPr>
  </w:style>
  <w:style w:type="paragraph" w:customStyle="1" w:styleId="CDC386CFEBCB416C9C0A8C7A96EBA6EF">
    <w:name w:val="CDC386CFEBCB416C9C0A8C7A96EBA6EF"/>
    <w:rsid w:val="00273209"/>
    <w:pPr>
      <w:spacing w:line="278" w:lineRule="auto"/>
    </w:pPr>
    <w:rPr>
      <w:kern w:val="2"/>
      <w:sz w:val="24"/>
      <w:szCs w:val="24"/>
      <w14:ligatures w14:val="standardContextual"/>
    </w:rPr>
  </w:style>
  <w:style w:type="paragraph" w:customStyle="1" w:styleId="E9B84322612D4B12A2534A0A147FA1CD">
    <w:name w:val="E9B84322612D4B12A2534A0A147FA1CD"/>
    <w:rsid w:val="00273209"/>
    <w:pPr>
      <w:spacing w:line="278" w:lineRule="auto"/>
    </w:pPr>
    <w:rPr>
      <w:kern w:val="2"/>
      <w:sz w:val="24"/>
      <w:szCs w:val="24"/>
      <w14:ligatures w14:val="standardContextual"/>
    </w:rPr>
  </w:style>
  <w:style w:type="paragraph" w:customStyle="1" w:styleId="6CEF76548647483C9F7105071D33B67D">
    <w:name w:val="6CEF76548647483C9F7105071D33B67D"/>
    <w:rsid w:val="00273209"/>
    <w:pPr>
      <w:spacing w:line="278" w:lineRule="auto"/>
    </w:pPr>
    <w:rPr>
      <w:kern w:val="2"/>
      <w:sz w:val="24"/>
      <w:szCs w:val="24"/>
      <w14:ligatures w14:val="standardContextual"/>
    </w:rPr>
  </w:style>
  <w:style w:type="paragraph" w:customStyle="1" w:styleId="46934B8439CD4FA0B725AF1056D5E7CF">
    <w:name w:val="46934B8439CD4FA0B725AF1056D5E7CF"/>
    <w:rsid w:val="00273209"/>
    <w:pPr>
      <w:spacing w:line="278" w:lineRule="auto"/>
    </w:pPr>
    <w:rPr>
      <w:kern w:val="2"/>
      <w:sz w:val="24"/>
      <w:szCs w:val="24"/>
      <w14:ligatures w14:val="standardContextual"/>
    </w:rPr>
  </w:style>
  <w:style w:type="paragraph" w:customStyle="1" w:styleId="BE3B06EF5622435889B303A97712CEB9">
    <w:name w:val="BE3B06EF5622435889B303A97712CEB9"/>
    <w:rsid w:val="00273209"/>
    <w:pPr>
      <w:spacing w:line="278" w:lineRule="auto"/>
    </w:pPr>
    <w:rPr>
      <w:kern w:val="2"/>
      <w:sz w:val="24"/>
      <w:szCs w:val="24"/>
      <w14:ligatures w14:val="standardContextual"/>
    </w:rPr>
  </w:style>
  <w:style w:type="paragraph" w:customStyle="1" w:styleId="F1EF72F1ACFE45F09B7CA813CC620FEC">
    <w:name w:val="F1EF72F1ACFE45F09B7CA813CC620FEC"/>
    <w:rsid w:val="00273209"/>
    <w:pPr>
      <w:spacing w:line="278" w:lineRule="auto"/>
    </w:pPr>
    <w:rPr>
      <w:kern w:val="2"/>
      <w:sz w:val="24"/>
      <w:szCs w:val="24"/>
      <w14:ligatures w14:val="standardContextual"/>
    </w:rPr>
  </w:style>
  <w:style w:type="paragraph" w:customStyle="1" w:styleId="1B376E544D384EF883AD431CB5993C3E">
    <w:name w:val="1B376E544D384EF883AD431CB5993C3E"/>
    <w:rsid w:val="00273209"/>
    <w:pPr>
      <w:spacing w:line="278" w:lineRule="auto"/>
    </w:pPr>
    <w:rPr>
      <w:kern w:val="2"/>
      <w:sz w:val="24"/>
      <w:szCs w:val="24"/>
      <w14:ligatures w14:val="standardContextual"/>
    </w:rPr>
  </w:style>
  <w:style w:type="paragraph" w:customStyle="1" w:styleId="033CECEC45A34BAC96F75E59541EF8F2">
    <w:name w:val="033CECEC45A34BAC96F75E59541EF8F2"/>
    <w:rsid w:val="00273209"/>
    <w:pPr>
      <w:spacing w:line="278" w:lineRule="auto"/>
    </w:pPr>
    <w:rPr>
      <w:kern w:val="2"/>
      <w:sz w:val="24"/>
      <w:szCs w:val="24"/>
      <w14:ligatures w14:val="standardContextual"/>
    </w:rPr>
  </w:style>
  <w:style w:type="paragraph" w:customStyle="1" w:styleId="50C6D436864D4449BF7EB20925EA8ED9">
    <w:name w:val="50C6D436864D4449BF7EB20925EA8ED9"/>
    <w:rsid w:val="00273209"/>
    <w:pPr>
      <w:spacing w:line="278" w:lineRule="auto"/>
    </w:pPr>
    <w:rPr>
      <w:kern w:val="2"/>
      <w:sz w:val="24"/>
      <w:szCs w:val="24"/>
      <w14:ligatures w14:val="standardContextual"/>
    </w:rPr>
  </w:style>
  <w:style w:type="paragraph" w:customStyle="1" w:styleId="6002A09863F744A0B7F08643042C0483">
    <w:name w:val="6002A09863F744A0B7F08643042C0483"/>
    <w:rsid w:val="00273209"/>
    <w:pPr>
      <w:spacing w:line="278" w:lineRule="auto"/>
    </w:pPr>
    <w:rPr>
      <w:kern w:val="2"/>
      <w:sz w:val="24"/>
      <w:szCs w:val="24"/>
      <w14:ligatures w14:val="standardContextual"/>
    </w:rPr>
  </w:style>
  <w:style w:type="paragraph" w:customStyle="1" w:styleId="1652460700534C2D910AD05C45D47363">
    <w:name w:val="1652460700534C2D910AD05C45D47363"/>
    <w:rsid w:val="00273209"/>
    <w:pPr>
      <w:spacing w:line="278" w:lineRule="auto"/>
    </w:pPr>
    <w:rPr>
      <w:kern w:val="2"/>
      <w:sz w:val="24"/>
      <w:szCs w:val="24"/>
      <w14:ligatures w14:val="standardContextual"/>
    </w:rPr>
  </w:style>
  <w:style w:type="paragraph" w:customStyle="1" w:styleId="08D048E8089D4B38946356F8A278A54A">
    <w:name w:val="08D048E8089D4B38946356F8A278A54A"/>
    <w:rsid w:val="00273209"/>
    <w:pPr>
      <w:spacing w:line="278" w:lineRule="auto"/>
    </w:pPr>
    <w:rPr>
      <w:kern w:val="2"/>
      <w:sz w:val="24"/>
      <w:szCs w:val="24"/>
      <w14:ligatures w14:val="standardContextual"/>
    </w:rPr>
  </w:style>
  <w:style w:type="paragraph" w:customStyle="1" w:styleId="BBD88F03AC2544DABBB90851789EF969">
    <w:name w:val="BBD88F03AC2544DABBB90851789EF969"/>
    <w:rsid w:val="00273209"/>
    <w:pPr>
      <w:spacing w:line="278" w:lineRule="auto"/>
    </w:pPr>
    <w:rPr>
      <w:kern w:val="2"/>
      <w:sz w:val="24"/>
      <w:szCs w:val="24"/>
      <w14:ligatures w14:val="standardContextual"/>
    </w:rPr>
  </w:style>
  <w:style w:type="paragraph" w:customStyle="1" w:styleId="0E549AC93E1D48CFADE0F1BEFB3F324E">
    <w:name w:val="0E549AC93E1D48CFADE0F1BEFB3F324E"/>
    <w:rsid w:val="00273209"/>
    <w:pPr>
      <w:spacing w:line="278" w:lineRule="auto"/>
    </w:pPr>
    <w:rPr>
      <w:kern w:val="2"/>
      <w:sz w:val="24"/>
      <w:szCs w:val="24"/>
      <w14:ligatures w14:val="standardContextual"/>
    </w:rPr>
  </w:style>
  <w:style w:type="paragraph" w:customStyle="1" w:styleId="7341B1B2AE874C3EA415A4A5852547A7">
    <w:name w:val="7341B1B2AE874C3EA415A4A5852547A7"/>
    <w:rsid w:val="00273209"/>
    <w:pPr>
      <w:spacing w:line="278" w:lineRule="auto"/>
    </w:pPr>
    <w:rPr>
      <w:kern w:val="2"/>
      <w:sz w:val="24"/>
      <w:szCs w:val="24"/>
      <w14:ligatures w14:val="standardContextual"/>
    </w:rPr>
  </w:style>
  <w:style w:type="paragraph" w:customStyle="1" w:styleId="2FE98A7717FD4B90BAA0603223C83C1C">
    <w:name w:val="2FE98A7717FD4B90BAA0603223C83C1C"/>
    <w:rsid w:val="00273209"/>
    <w:pPr>
      <w:spacing w:line="278" w:lineRule="auto"/>
    </w:pPr>
    <w:rPr>
      <w:kern w:val="2"/>
      <w:sz w:val="24"/>
      <w:szCs w:val="24"/>
      <w14:ligatures w14:val="standardContextual"/>
    </w:rPr>
  </w:style>
  <w:style w:type="paragraph" w:customStyle="1" w:styleId="F8A56C8B18BA40B2B77F364E155FB689">
    <w:name w:val="F8A56C8B18BA40B2B77F364E155FB689"/>
    <w:rsid w:val="00273209"/>
    <w:pPr>
      <w:spacing w:line="278" w:lineRule="auto"/>
    </w:pPr>
    <w:rPr>
      <w:kern w:val="2"/>
      <w:sz w:val="24"/>
      <w:szCs w:val="24"/>
      <w14:ligatures w14:val="standardContextual"/>
    </w:rPr>
  </w:style>
  <w:style w:type="paragraph" w:customStyle="1" w:styleId="AE6A6A9AEF0E40F49017CA4117ED9923">
    <w:name w:val="AE6A6A9AEF0E40F49017CA4117ED9923"/>
    <w:rsid w:val="00273209"/>
    <w:pPr>
      <w:spacing w:line="278" w:lineRule="auto"/>
    </w:pPr>
    <w:rPr>
      <w:kern w:val="2"/>
      <w:sz w:val="24"/>
      <w:szCs w:val="24"/>
      <w14:ligatures w14:val="standardContextual"/>
    </w:rPr>
  </w:style>
  <w:style w:type="paragraph" w:customStyle="1" w:styleId="849FE0A629BA44A28A9B280A52FE70CD">
    <w:name w:val="849FE0A629BA44A28A9B280A52FE70CD"/>
    <w:rsid w:val="00273209"/>
    <w:pPr>
      <w:spacing w:line="278" w:lineRule="auto"/>
    </w:pPr>
    <w:rPr>
      <w:kern w:val="2"/>
      <w:sz w:val="24"/>
      <w:szCs w:val="24"/>
      <w14:ligatures w14:val="standardContextual"/>
    </w:rPr>
  </w:style>
  <w:style w:type="paragraph" w:customStyle="1" w:styleId="54269798D08B4E1AAF8570C46ED19B27">
    <w:name w:val="54269798D08B4E1AAF8570C46ED19B27"/>
    <w:rsid w:val="00273209"/>
    <w:pPr>
      <w:spacing w:line="278" w:lineRule="auto"/>
    </w:pPr>
    <w:rPr>
      <w:kern w:val="2"/>
      <w:sz w:val="24"/>
      <w:szCs w:val="24"/>
      <w14:ligatures w14:val="standardContextual"/>
    </w:rPr>
  </w:style>
  <w:style w:type="paragraph" w:customStyle="1" w:styleId="64AA135A412646C68159632097B153D1">
    <w:name w:val="64AA135A412646C68159632097B153D1"/>
    <w:rsid w:val="00273209"/>
    <w:pPr>
      <w:spacing w:line="278" w:lineRule="auto"/>
    </w:pPr>
    <w:rPr>
      <w:kern w:val="2"/>
      <w:sz w:val="24"/>
      <w:szCs w:val="24"/>
      <w14:ligatures w14:val="standardContextual"/>
    </w:rPr>
  </w:style>
  <w:style w:type="paragraph" w:customStyle="1" w:styleId="002B7A9B901B4C299960CCEFABFB2DF1">
    <w:name w:val="002B7A9B901B4C299960CCEFABFB2DF1"/>
    <w:rsid w:val="00273209"/>
    <w:pPr>
      <w:spacing w:line="278" w:lineRule="auto"/>
    </w:pPr>
    <w:rPr>
      <w:kern w:val="2"/>
      <w:sz w:val="24"/>
      <w:szCs w:val="24"/>
      <w14:ligatures w14:val="standardContextual"/>
    </w:rPr>
  </w:style>
  <w:style w:type="paragraph" w:customStyle="1" w:styleId="FD542BD1D6D248F2B036A1DE7D7FFBDB">
    <w:name w:val="FD542BD1D6D248F2B036A1DE7D7FFBDB"/>
    <w:rsid w:val="00273209"/>
    <w:pPr>
      <w:spacing w:line="278" w:lineRule="auto"/>
    </w:pPr>
    <w:rPr>
      <w:kern w:val="2"/>
      <w:sz w:val="24"/>
      <w:szCs w:val="24"/>
      <w14:ligatures w14:val="standardContextual"/>
    </w:rPr>
  </w:style>
  <w:style w:type="paragraph" w:customStyle="1" w:styleId="7EBF865E2CF94E37BF5AB75F99C2F3BD">
    <w:name w:val="7EBF865E2CF94E37BF5AB75F99C2F3BD"/>
    <w:rsid w:val="00273209"/>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4.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18</Pages>
  <Words>5005</Words>
  <Characters>28529</Characters>
  <Application>Microsoft Office Word</Application>
  <DocSecurity>0</DocSecurity>
  <Lines>237</Lines>
  <Paragraphs>66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33468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Commission</cp:lastModifiedBy>
  <cp:revision>2</cp:revision>
  <dcterms:created xsi:type="dcterms:W3CDTF">2024-12-05T23:52:00Z</dcterms:created>
  <dcterms:modified xsi:type="dcterms:W3CDTF">2024-12-05T23:52:00Z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