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FE08A2E" w:rsidR="00D2559D" w:rsidRPr="00996FAF" w:rsidRDefault="003544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Oran Park House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8116CD4" w:rsidR="00CA37CB" w:rsidRPr="00996FAF" w:rsidRDefault="003544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Thompson Street</w:t>
            </w:r>
            <w:r w:rsidR="00F045F4" w:rsidRPr="00602258">
              <w:rPr>
                <w:rFonts w:ascii="Arial" w:hAnsi="Arial" w:cs="Arial"/>
                <w:color w:val="auto"/>
              </w:rPr>
              <w:t xml:space="preserve"> </w:t>
            </w:r>
            <w:r>
              <w:rPr>
                <w:rFonts w:ascii="Arial" w:hAnsi="Arial" w:cs="Arial"/>
                <w:color w:val="auto"/>
              </w:rPr>
              <w:t>ORAN PARK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321AC31" w:rsidR="00CA37CB" w:rsidRPr="00996FAF" w:rsidRDefault="003544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1118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E8C9AFC" w:rsidR="00D2559D" w:rsidRPr="00996FAF" w:rsidRDefault="003544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Thompson Health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A73956B" w:rsidR="00D2559D" w:rsidRPr="00996FAF" w:rsidRDefault="003544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3DC33C0" w:rsidR="00D2559D" w:rsidRPr="00996FAF" w:rsidRDefault="003544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July 2023 to 27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6E8EC37" w:rsidR="00D2559D" w:rsidRPr="00996FAF" w:rsidRDefault="00987C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2D8A969" w:rsidR="000078F8" w:rsidRPr="00996FAF" w:rsidRDefault="000078F8" w:rsidP="0036130C">
      <w:pPr>
        <w:pStyle w:val="NormalArial"/>
      </w:pPr>
      <w:r w:rsidRPr="00996FAF">
        <w:t xml:space="preserve">This performance report for </w:t>
      </w:r>
      <w:r w:rsidR="00354499">
        <w:rPr>
          <w:color w:val="auto"/>
        </w:rPr>
        <w:t>Oran Park House Aged Care Facility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430C95" w:rsidRPr="00430C95">
        <w:rPr>
          <w:color w:val="auto"/>
        </w:rPr>
        <w:t>J.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E9E4F25" w:rsidR="00DF37F2" w:rsidRPr="00996FAF" w:rsidRDefault="00987CD8"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354499" w:rsidRPr="00430C95">
        <w:rPr>
          <w:rFonts w:ascii="Arial" w:hAnsi="Arial" w:cs="Arial"/>
          <w:color w:val="auto"/>
        </w:rPr>
        <w:t xml:space="preserve">ite </w:t>
      </w:r>
      <w:r>
        <w:rPr>
          <w:rFonts w:ascii="Arial" w:hAnsi="Arial" w:cs="Arial"/>
          <w:color w:val="auto"/>
        </w:rPr>
        <w:t>a</w:t>
      </w:r>
      <w:r w:rsidR="00354499" w:rsidRPr="00430C95">
        <w:rPr>
          <w:rFonts w:ascii="Arial" w:hAnsi="Arial" w:cs="Arial"/>
          <w:color w:val="auto"/>
        </w:rPr>
        <w:t>udit</w:t>
      </w:r>
      <w:r>
        <w:rPr>
          <w:rFonts w:ascii="Arial" w:hAnsi="Arial" w:cs="Arial"/>
          <w:color w:val="auto"/>
        </w:rPr>
        <w:t xml:space="preserve"> conducted from 24 July 2023 to 27 July 2023</w:t>
      </w:r>
      <w:r w:rsidR="00DF37F2" w:rsidRPr="00430C95">
        <w:rPr>
          <w:rFonts w:ascii="Arial" w:hAnsi="Arial" w:cs="Arial"/>
          <w:color w:val="auto"/>
        </w:rPr>
        <w:t xml:space="preserve">; the </w:t>
      </w:r>
      <w:r>
        <w:rPr>
          <w:rFonts w:ascii="Arial" w:hAnsi="Arial" w:cs="Arial"/>
          <w:color w:val="auto"/>
        </w:rPr>
        <w:t>s</w:t>
      </w:r>
      <w:r w:rsidR="00354499" w:rsidRPr="00430C95">
        <w:rPr>
          <w:rFonts w:ascii="Arial" w:hAnsi="Arial" w:cs="Arial"/>
          <w:color w:val="auto"/>
        </w:rPr>
        <w:t xml:space="preserve">ite </w:t>
      </w:r>
      <w:r>
        <w:rPr>
          <w:rFonts w:ascii="Arial" w:hAnsi="Arial" w:cs="Arial"/>
          <w:color w:val="auto"/>
        </w:rPr>
        <w:t>a</w:t>
      </w:r>
      <w:r w:rsidR="00354499" w:rsidRPr="00430C95">
        <w:rPr>
          <w:rFonts w:ascii="Arial" w:hAnsi="Arial" w:cs="Arial"/>
          <w:color w:val="auto"/>
        </w:rPr>
        <w:t>udit</w:t>
      </w:r>
      <w:r w:rsidR="00DF37F2" w:rsidRPr="00430C95">
        <w:rPr>
          <w:rFonts w:ascii="Arial" w:hAnsi="Arial" w:cs="Arial"/>
          <w:color w:val="auto"/>
        </w:rPr>
        <w:t xml:space="preserve"> report was informed by a site assessment, observations at the service, review of documents and interviews with staff, consumers/</w:t>
      </w:r>
      <w:proofErr w:type="gramStart"/>
      <w:r w:rsidR="00DF37F2" w:rsidRPr="00430C95">
        <w:rPr>
          <w:rFonts w:ascii="Arial" w:hAnsi="Arial" w:cs="Arial"/>
          <w:color w:val="auto"/>
        </w:rPr>
        <w:t>representatives</w:t>
      </w:r>
      <w:proofErr w:type="gramEnd"/>
      <w:r w:rsidR="00DF37F2" w:rsidRPr="00430C95">
        <w:rPr>
          <w:rFonts w:ascii="Arial" w:hAnsi="Arial" w:cs="Arial"/>
          <w:color w:val="auto"/>
        </w:rPr>
        <w:t xml:space="preserve"> and others</w:t>
      </w:r>
    </w:p>
    <w:p w14:paraId="3DFA9C64" w14:textId="12FAB27B" w:rsidR="00DF37F2" w:rsidRPr="00C63E55" w:rsidRDefault="00987CD8"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F37F2" w:rsidRPr="003F44B2">
        <w:rPr>
          <w:rFonts w:ascii="Arial" w:hAnsi="Arial" w:cs="Arial"/>
        </w:rPr>
        <w:t xml:space="preserve">he </w:t>
      </w:r>
      <w:r>
        <w:rPr>
          <w:rFonts w:ascii="Arial" w:hAnsi="Arial" w:cs="Arial"/>
        </w:rPr>
        <w:t>Approved P</w:t>
      </w:r>
      <w:r w:rsidR="00DF37F2" w:rsidRPr="003F44B2">
        <w:rPr>
          <w:rFonts w:ascii="Arial" w:hAnsi="Arial" w:cs="Arial"/>
        </w:rPr>
        <w:t>rovider’s response to the</w:t>
      </w:r>
      <w:r>
        <w:rPr>
          <w:rFonts w:ascii="Arial" w:hAnsi="Arial" w:cs="Arial"/>
        </w:rPr>
        <w:t xml:space="preserve"> site audit</w:t>
      </w:r>
      <w:r w:rsidR="00DF37F2" w:rsidRPr="003F44B2">
        <w:rPr>
          <w:rFonts w:ascii="Arial" w:hAnsi="Arial" w:cs="Arial"/>
        </w:rPr>
        <w:t xml:space="preserve"> report</w:t>
      </w:r>
      <w:r>
        <w:rPr>
          <w:rFonts w:ascii="Arial" w:hAnsi="Arial" w:cs="Arial"/>
        </w:rPr>
        <w:t>,</w:t>
      </w:r>
      <w:r w:rsidR="00DF37F2" w:rsidRPr="003F44B2">
        <w:rPr>
          <w:rFonts w:ascii="Arial" w:hAnsi="Arial" w:cs="Arial"/>
        </w:rPr>
        <w:t xml:space="preserve"> received</w:t>
      </w:r>
      <w:r w:rsidR="003F44B2" w:rsidRPr="003F44B2">
        <w:rPr>
          <w:rFonts w:ascii="Arial" w:hAnsi="Arial" w:cs="Arial"/>
        </w:rPr>
        <w:t xml:space="preserve"> 22 August 2023.</w:t>
      </w:r>
    </w:p>
    <w:p w14:paraId="369DE4A9" w14:textId="396B07F2" w:rsidR="00C63E55" w:rsidRPr="00C63E55" w:rsidRDefault="00C63E55" w:rsidP="00712752">
      <w:pPr>
        <w:pStyle w:val="ListParagraph"/>
        <w:numPr>
          <w:ilvl w:val="0"/>
          <w:numId w:val="2"/>
        </w:numPr>
        <w:spacing w:line="240" w:lineRule="atLeast"/>
        <w:ind w:left="714" w:hanging="357"/>
        <w:contextualSpacing w:val="0"/>
        <w:rPr>
          <w:rFonts w:ascii="Arial" w:hAnsi="Arial" w:cs="Arial"/>
          <w:color w:val="auto"/>
        </w:rPr>
      </w:pPr>
      <w:r w:rsidRPr="00C63E55">
        <w:rPr>
          <w:rFonts w:ascii="Arial" w:hAnsi="Arial" w:cs="Arial"/>
          <w:color w:val="auto"/>
        </w:rPr>
        <w:t>Other information and intelligence held by the Commission in relation to this service</w:t>
      </w:r>
      <w:r>
        <w:rPr>
          <w:rFonts w:ascii="Arial" w:hAnsi="Arial" w:cs="Arial"/>
          <w:color w:val="auto"/>
        </w:rPr>
        <w:t>.</w:t>
      </w:r>
    </w:p>
    <w:p w14:paraId="23FE4A29" w14:textId="2DA0E17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E89E305" w:rsidR="00FC045E" w:rsidRPr="00996FAF" w:rsidRDefault="008E08B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C9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13A98AF" w:rsidR="00FC045E" w:rsidRPr="00996FAF" w:rsidRDefault="008E08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C9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E1C0E44" w:rsidR="00FC045E" w:rsidRPr="00996FAF" w:rsidRDefault="008E08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C9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969EA8A" w:rsidR="00FC045E" w:rsidRPr="00996FAF" w:rsidRDefault="008E08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4B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E3E5374" w:rsidR="00FC045E" w:rsidRPr="00996FAF" w:rsidRDefault="008E08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C9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8BD1084" w:rsidR="00FC045E" w:rsidRPr="00996FAF" w:rsidRDefault="008E08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44B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8E4BFBE" w:rsidR="00FC045E" w:rsidRPr="00996FAF" w:rsidRDefault="008E08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C9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70E2713" w:rsidR="00FC045E" w:rsidRPr="00996FAF" w:rsidRDefault="008E08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C9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5A89168" w14:textId="77777777" w:rsidR="003F44B2" w:rsidRPr="00996FAF" w:rsidRDefault="003F44B2" w:rsidP="003F44B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4FDC51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4BBAC261" w:rsidR="00FC045E" w:rsidRPr="00996FAF" w:rsidRDefault="000438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43819">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C20D706" w:rsidR="00FC045E" w:rsidRPr="00996FAF" w:rsidRDefault="008E08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9D9006A" w:rsidR="00FC045E" w:rsidRPr="00996FAF" w:rsidRDefault="008E08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AD31CFD" w:rsidR="00FC045E" w:rsidRPr="00996FAF" w:rsidRDefault="008E08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E76356E" w:rsidR="00FC045E" w:rsidRPr="00996FAF" w:rsidRDefault="008E08B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C1134BF" w:rsidR="00FC045E" w:rsidRPr="00996FAF" w:rsidRDefault="008E08B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94A5405" w:rsidR="00FC045E" w:rsidRPr="00996FAF" w:rsidRDefault="008E08B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72C2BD1" w14:textId="5976FE27" w:rsidR="00430C95" w:rsidRPr="00BD48FF" w:rsidRDefault="00430C95" w:rsidP="00430C95">
      <w:pPr>
        <w:rPr>
          <w:rFonts w:ascii="Arial" w:hAnsi="Arial" w:cs="Arial"/>
          <w:color w:val="auto"/>
        </w:rPr>
      </w:pPr>
      <w:r w:rsidRPr="00BD48FF">
        <w:rPr>
          <w:rFonts w:ascii="Arial" w:hAnsi="Arial" w:cs="Arial"/>
          <w:color w:val="auto"/>
        </w:rPr>
        <w:t xml:space="preserve">Consumers and representatives said consumers were treated with dignity, respect and </w:t>
      </w:r>
      <w:r w:rsidR="00BD48FF" w:rsidRPr="00BD48FF">
        <w:rPr>
          <w:rFonts w:ascii="Arial" w:hAnsi="Arial" w:cs="Arial"/>
          <w:color w:val="auto"/>
        </w:rPr>
        <w:t>their culture</w:t>
      </w:r>
      <w:r w:rsidRPr="00BD48FF">
        <w:rPr>
          <w:rFonts w:ascii="Arial" w:hAnsi="Arial" w:cs="Arial"/>
          <w:color w:val="auto"/>
        </w:rPr>
        <w:t xml:space="preserve"> valued. Staff were knowledgeable of consumers’ </w:t>
      </w:r>
      <w:r w:rsidR="00BD48FF" w:rsidRPr="00BD48FF">
        <w:rPr>
          <w:rFonts w:ascii="Arial" w:hAnsi="Arial" w:cs="Arial"/>
          <w:color w:val="auto"/>
        </w:rPr>
        <w:t>cultural background</w:t>
      </w:r>
      <w:r w:rsidR="00043819">
        <w:rPr>
          <w:rFonts w:ascii="Arial" w:hAnsi="Arial" w:cs="Arial"/>
          <w:color w:val="auto"/>
        </w:rPr>
        <w:t>s</w:t>
      </w:r>
      <w:r w:rsidRPr="00BD48FF">
        <w:rPr>
          <w:rFonts w:ascii="Arial" w:hAnsi="Arial" w:cs="Arial"/>
          <w:color w:val="auto"/>
        </w:rPr>
        <w:t xml:space="preserve"> and life experiences and </w:t>
      </w:r>
      <w:r w:rsidR="00BD48FF" w:rsidRPr="00BD48FF">
        <w:rPr>
          <w:rFonts w:ascii="Arial" w:hAnsi="Arial" w:cs="Arial"/>
          <w:color w:val="auto"/>
        </w:rPr>
        <w:t>described</w:t>
      </w:r>
      <w:r w:rsidR="00043819">
        <w:rPr>
          <w:rFonts w:ascii="Arial" w:hAnsi="Arial" w:cs="Arial"/>
          <w:color w:val="auto"/>
        </w:rPr>
        <w:t xml:space="preserve"> how they</w:t>
      </w:r>
      <w:r w:rsidR="00BD48FF" w:rsidRPr="00BD48FF">
        <w:rPr>
          <w:rFonts w:ascii="Arial" w:hAnsi="Arial" w:cs="Arial"/>
          <w:color w:val="auto"/>
        </w:rPr>
        <w:t xml:space="preserve"> facilitat</w:t>
      </w:r>
      <w:r w:rsidR="00043819">
        <w:rPr>
          <w:rFonts w:ascii="Arial" w:hAnsi="Arial" w:cs="Arial"/>
          <w:color w:val="auto"/>
        </w:rPr>
        <w:t>ed</w:t>
      </w:r>
      <w:r w:rsidR="00BD48FF" w:rsidRPr="00BD48FF">
        <w:rPr>
          <w:rFonts w:ascii="Arial" w:hAnsi="Arial" w:cs="Arial"/>
          <w:color w:val="auto"/>
        </w:rPr>
        <w:t xml:space="preserve"> events relevant to consumers’ heritage</w:t>
      </w:r>
      <w:r w:rsidRPr="00BD48FF">
        <w:rPr>
          <w:rFonts w:ascii="Arial" w:hAnsi="Arial" w:cs="Arial"/>
          <w:color w:val="auto"/>
        </w:rPr>
        <w:t xml:space="preserve">. Care documentation reflected consumers’ </w:t>
      </w:r>
      <w:r w:rsidR="00BD48FF" w:rsidRPr="00BD48FF">
        <w:rPr>
          <w:rFonts w:ascii="Arial" w:hAnsi="Arial" w:cs="Arial"/>
          <w:color w:val="auto"/>
        </w:rPr>
        <w:t xml:space="preserve">identity, </w:t>
      </w:r>
      <w:proofErr w:type="gramStart"/>
      <w:r w:rsidR="00BD48FF" w:rsidRPr="00BD48FF">
        <w:rPr>
          <w:rFonts w:ascii="Arial" w:hAnsi="Arial" w:cs="Arial"/>
          <w:color w:val="auto"/>
        </w:rPr>
        <w:t>culture</w:t>
      </w:r>
      <w:proofErr w:type="gramEnd"/>
      <w:r w:rsidR="00BD48FF" w:rsidRPr="00BD48FF">
        <w:rPr>
          <w:rFonts w:ascii="Arial" w:hAnsi="Arial" w:cs="Arial"/>
          <w:color w:val="auto"/>
        </w:rPr>
        <w:t xml:space="preserve"> and diversity.</w:t>
      </w:r>
    </w:p>
    <w:p w14:paraId="4499A5AD" w14:textId="1B080A89" w:rsidR="00430C95" w:rsidRPr="00CE7EDD" w:rsidRDefault="00430C95" w:rsidP="00430C95">
      <w:pPr>
        <w:rPr>
          <w:rFonts w:ascii="Arial" w:eastAsia="Times New Roman" w:hAnsi="Arial" w:cs="Arial"/>
          <w:color w:val="auto"/>
          <w:lang w:eastAsia="en-AU"/>
        </w:rPr>
      </w:pPr>
      <w:r w:rsidRPr="00CE7EDD">
        <w:rPr>
          <w:rFonts w:ascii="Arial" w:eastAsia="Times New Roman" w:hAnsi="Arial" w:cs="Arial"/>
          <w:color w:val="auto"/>
          <w:lang w:eastAsia="en-AU"/>
        </w:rPr>
        <w:t xml:space="preserve">Consumers said </w:t>
      </w:r>
      <w:r w:rsidR="00CE7EDD" w:rsidRPr="00CE7EDD">
        <w:rPr>
          <w:rFonts w:ascii="Arial" w:eastAsia="Times New Roman" w:hAnsi="Arial" w:cs="Arial"/>
          <w:color w:val="auto"/>
          <w:lang w:eastAsia="en-AU"/>
        </w:rPr>
        <w:t xml:space="preserve">their backgrounds were respected and care was consistent with their cultural and religious preferences. </w:t>
      </w:r>
      <w:r w:rsidRPr="00CE7EDD">
        <w:rPr>
          <w:rFonts w:ascii="Arial" w:eastAsia="Times New Roman" w:hAnsi="Arial" w:cs="Arial"/>
          <w:color w:val="auto"/>
          <w:lang w:eastAsia="en-AU"/>
        </w:rPr>
        <w:t>Staff were familiar with consumers</w:t>
      </w:r>
      <w:r w:rsidR="00CE7EDD" w:rsidRPr="00CE7EDD">
        <w:rPr>
          <w:rFonts w:ascii="Arial" w:eastAsia="Times New Roman" w:hAnsi="Arial" w:cs="Arial"/>
          <w:color w:val="auto"/>
          <w:lang w:eastAsia="en-AU"/>
        </w:rPr>
        <w:t>’ religious preferences and with those</w:t>
      </w:r>
      <w:r w:rsidRPr="00CE7EDD">
        <w:rPr>
          <w:rFonts w:ascii="Arial" w:eastAsia="Times New Roman" w:hAnsi="Arial" w:cs="Arial"/>
          <w:color w:val="auto"/>
          <w:lang w:eastAsia="en-AU"/>
        </w:rPr>
        <w:t xml:space="preserve"> from culturally and linguistically diverse backgrounds</w:t>
      </w:r>
      <w:r w:rsidR="00CE7EDD" w:rsidRPr="00CE7EDD">
        <w:rPr>
          <w:rFonts w:ascii="Arial" w:eastAsia="Times New Roman" w:hAnsi="Arial" w:cs="Arial"/>
          <w:color w:val="auto"/>
          <w:lang w:eastAsia="en-AU"/>
        </w:rPr>
        <w:t>. Care and services were tailored to consumer needs, including facilitating religious practices</w:t>
      </w:r>
      <w:r w:rsidRPr="00CE7EDD">
        <w:rPr>
          <w:rFonts w:ascii="Arial" w:eastAsia="Times New Roman" w:hAnsi="Arial" w:cs="Arial"/>
          <w:color w:val="auto"/>
          <w:lang w:eastAsia="en-AU"/>
        </w:rPr>
        <w:t xml:space="preserve">. Care documentation reflected consumers’ culturally diverse needs and preferences.  </w:t>
      </w:r>
    </w:p>
    <w:p w14:paraId="5575B2E4" w14:textId="61D2F97C" w:rsidR="00430C95" w:rsidRPr="00DA71AC" w:rsidRDefault="00430C95" w:rsidP="00430C95">
      <w:pPr>
        <w:rPr>
          <w:rFonts w:ascii="Arial" w:eastAsia="Times New Roman" w:hAnsi="Arial" w:cs="Arial"/>
          <w:color w:val="auto"/>
          <w:lang w:eastAsia="en-AU"/>
        </w:rPr>
      </w:pPr>
      <w:r w:rsidRPr="00DA71AC">
        <w:rPr>
          <w:rFonts w:ascii="Arial" w:eastAsia="Times New Roman" w:hAnsi="Arial" w:cs="Arial"/>
          <w:color w:val="auto"/>
          <w:lang w:eastAsia="en-AU"/>
        </w:rPr>
        <w:t>Consumers and representatives said they were supported to make choices regarding consumers’ care</w:t>
      </w:r>
      <w:r w:rsidR="00DA71AC" w:rsidRPr="00DA71AC">
        <w:rPr>
          <w:rFonts w:ascii="Arial" w:eastAsia="Times New Roman" w:hAnsi="Arial" w:cs="Arial"/>
          <w:color w:val="auto"/>
          <w:lang w:eastAsia="en-AU"/>
        </w:rPr>
        <w:t>, including maintaining important relationships</w:t>
      </w:r>
      <w:r w:rsidRPr="00DA71AC">
        <w:rPr>
          <w:rFonts w:ascii="Arial" w:eastAsia="Times New Roman" w:hAnsi="Arial" w:cs="Arial"/>
          <w:color w:val="auto"/>
          <w:lang w:eastAsia="en-AU"/>
        </w:rPr>
        <w:t xml:space="preserve">. Staff described supporting consumers to maintain relationships </w:t>
      </w:r>
      <w:r w:rsidR="00DA71AC" w:rsidRPr="00DA71AC">
        <w:rPr>
          <w:rFonts w:ascii="Arial" w:eastAsia="Times New Roman" w:hAnsi="Arial" w:cs="Arial"/>
          <w:color w:val="auto"/>
          <w:lang w:eastAsia="en-AU"/>
        </w:rPr>
        <w:t>within and outside of the service,</w:t>
      </w:r>
      <w:r w:rsidRPr="00DA71AC">
        <w:rPr>
          <w:rFonts w:ascii="Arial" w:eastAsia="Times New Roman" w:hAnsi="Arial" w:cs="Arial"/>
          <w:color w:val="auto"/>
          <w:lang w:eastAsia="en-AU"/>
        </w:rPr>
        <w:t xml:space="preserve"> and tailoring services for married consumers. Care documentation reflected consumers’ individual choices regarding care and relationships they wished to maintain. </w:t>
      </w:r>
    </w:p>
    <w:p w14:paraId="1F5CB4E3" w14:textId="1FB99ED6" w:rsidR="00430C95" w:rsidRPr="00AF2836" w:rsidRDefault="00430C95" w:rsidP="00430C95">
      <w:pPr>
        <w:rPr>
          <w:rFonts w:ascii="Arial" w:eastAsia="Times New Roman" w:hAnsi="Arial" w:cs="Arial"/>
          <w:color w:val="auto"/>
          <w:lang w:eastAsia="en-AU"/>
        </w:rPr>
      </w:pPr>
      <w:r w:rsidRPr="00AF2836">
        <w:rPr>
          <w:rFonts w:ascii="Arial" w:eastAsia="Times New Roman" w:hAnsi="Arial" w:cs="Arial"/>
          <w:color w:val="auto"/>
          <w:lang w:eastAsia="en-AU"/>
        </w:rPr>
        <w:t xml:space="preserve">Consumers said they were supported to take risks to enable them to live their best lives. Staff </w:t>
      </w:r>
      <w:r w:rsidR="00AF2836" w:rsidRPr="00AF2836">
        <w:rPr>
          <w:rFonts w:ascii="Arial" w:eastAsia="Times New Roman" w:hAnsi="Arial" w:cs="Arial"/>
          <w:color w:val="auto"/>
          <w:lang w:eastAsia="en-AU"/>
        </w:rPr>
        <w:t>were knowledgeable of consumers wishing to take risks and mitigation measures</w:t>
      </w:r>
      <w:r w:rsidR="00CD2AB2">
        <w:rPr>
          <w:rFonts w:ascii="Arial" w:eastAsia="Times New Roman" w:hAnsi="Arial" w:cs="Arial"/>
          <w:color w:val="auto"/>
          <w:lang w:eastAsia="en-AU"/>
        </w:rPr>
        <w:t>, as</w:t>
      </w:r>
      <w:r w:rsidR="00AF2836" w:rsidRPr="00AF2836">
        <w:rPr>
          <w:rFonts w:ascii="Arial" w:eastAsia="Times New Roman" w:hAnsi="Arial" w:cs="Arial"/>
          <w:color w:val="auto"/>
          <w:lang w:eastAsia="en-AU"/>
        </w:rPr>
        <w:t xml:space="preserve"> reflected </w:t>
      </w:r>
      <w:r w:rsidR="00AF2836" w:rsidRPr="00AF2836">
        <w:rPr>
          <w:rFonts w:ascii="Arial" w:eastAsia="Times New Roman" w:hAnsi="Arial" w:cs="Arial"/>
          <w:color w:val="auto"/>
          <w:lang w:eastAsia="en-AU"/>
        </w:rPr>
        <w:lastRenderedPageBreak/>
        <w:t xml:space="preserve">in care documentation. Staff were guided by a risk policy to identify, </w:t>
      </w:r>
      <w:proofErr w:type="gramStart"/>
      <w:r w:rsidR="00AF2836" w:rsidRPr="00AF2836">
        <w:rPr>
          <w:rFonts w:ascii="Arial" w:eastAsia="Times New Roman" w:hAnsi="Arial" w:cs="Arial"/>
          <w:color w:val="auto"/>
          <w:lang w:eastAsia="en-AU"/>
        </w:rPr>
        <w:t>assess</w:t>
      </w:r>
      <w:proofErr w:type="gramEnd"/>
      <w:r w:rsidR="00AF2836" w:rsidRPr="00AF2836">
        <w:rPr>
          <w:rFonts w:ascii="Arial" w:eastAsia="Times New Roman" w:hAnsi="Arial" w:cs="Arial"/>
          <w:color w:val="auto"/>
          <w:lang w:eastAsia="en-AU"/>
        </w:rPr>
        <w:t xml:space="preserve"> and manage potential harms </w:t>
      </w:r>
      <w:r w:rsidR="00CD2AB2">
        <w:rPr>
          <w:rFonts w:ascii="Arial" w:eastAsia="Times New Roman" w:hAnsi="Arial" w:cs="Arial"/>
          <w:color w:val="auto"/>
          <w:lang w:eastAsia="en-AU"/>
        </w:rPr>
        <w:t>to</w:t>
      </w:r>
      <w:r w:rsidR="00AF2836" w:rsidRPr="00AF2836">
        <w:rPr>
          <w:rFonts w:ascii="Arial" w:eastAsia="Times New Roman" w:hAnsi="Arial" w:cs="Arial"/>
          <w:color w:val="auto"/>
          <w:lang w:eastAsia="en-AU"/>
        </w:rPr>
        <w:t xml:space="preserve"> consumers. </w:t>
      </w:r>
    </w:p>
    <w:p w14:paraId="42943D0F" w14:textId="020B4669" w:rsidR="00430C95" w:rsidRPr="00CD2AB2" w:rsidRDefault="00430C95" w:rsidP="00430C95">
      <w:pPr>
        <w:rPr>
          <w:rFonts w:ascii="Arial" w:eastAsia="Times New Roman" w:hAnsi="Arial" w:cs="Arial"/>
          <w:color w:val="auto"/>
          <w:lang w:eastAsia="en-AU"/>
        </w:rPr>
      </w:pPr>
      <w:r w:rsidRPr="00CD2AB2">
        <w:rPr>
          <w:rFonts w:ascii="Arial" w:eastAsia="Times New Roman" w:hAnsi="Arial" w:cs="Arial"/>
          <w:color w:val="auto"/>
          <w:lang w:eastAsia="en-AU"/>
        </w:rPr>
        <w:t xml:space="preserve">Consumers and representatives </w:t>
      </w:r>
      <w:r w:rsidR="00CD2AB2" w:rsidRPr="00CD2AB2">
        <w:rPr>
          <w:rFonts w:ascii="Arial" w:eastAsia="Times New Roman" w:hAnsi="Arial" w:cs="Arial"/>
          <w:color w:val="auto"/>
          <w:lang w:eastAsia="en-AU"/>
        </w:rPr>
        <w:t>confirmed</w:t>
      </w:r>
      <w:r w:rsidRPr="00CD2AB2">
        <w:rPr>
          <w:rFonts w:ascii="Arial" w:eastAsia="Times New Roman" w:hAnsi="Arial" w:cs="Arial"/>
          <w:color w:val="auto"/>
          <w:lang w:eastAsia="en-AU"/>
        </w:rPr>
        <w:t xml:space="preserve"> they received </w:t>
      </w:r>
      <w:r w:rsidR="00CD2AB2" w:rsidRPr="00CD2AB2">
        <w:rPr>
          <w:rFonts w:ascii="Arial" w:eastAsia="Times New Roman" w:hAnsi="Arial" w:cs="Arial"/>
          <w:color w:val="auto"/>
          <w:lang w:eastAsia="en-AU"/>
        </w:rPr>
        <w:t xml:space="preserve">current and </w:t>
      </w:r>
      <w:r w:rsidRPr="00CD2AB2">
        <w:rPr>
          <w:rFonts w:ascii="Arial" w:eastAsia="Times New Roman" w:hAnsi="Arial" w:cs="Arial"/>
          <w:color w:val="auto"/>
          <w:lang w:eastAsia="en-AU"/>
        </w:rPr>
        <w:t>timely information which they could understand</w:t>
      </w:r>
      <w:r w:rsidR="00CD2AB2" w:rsidRPr="00CD2AB2">
        <w:rPr>
          <w:rFonts w:ascii="Arial" w:eastAsia="Times New Roman" w:hAnsi="Arial" w:cs="Arial"/>
          <w:color w:val="auto"/>
          <w:lang w:eastAsia="en-AU"/>
        </w:rPr>
        <w:t xml:space="preserve"> regarding clinical care,</w:t>
      </w:r>
      <w:r w:rsidRPr="00CD2AB2">
        <w:rPr>
          <w:rFonts w:ascii="Arial" w:eastAsia="Times New Roman" w:hAnsi="Arial" w:cs="Arial"/>
          <w:color w:val="auto"/>
          <w:lang w:eastAsia="en-AU"/>
        </w:rPr>
        <w:t xml:space="preserve"> </w:t>
      </w:r>
      <w:proofErr w:type="gramStart"/>
      <w:r w:rsidRPr="00CD2AB2">
        <w:rPr>
          <w:rFonts w:ascii="Arial" w:eastAsia="Times New Roman" w:hAnsi="Arial" w:cs="Arial"/>
          <w:color w:val="auto"/>
          <w:lang w:eastAsia="en-AU"/>
        </w:rPr>
        <w:t>meals</w:t>
      </w:r>
      <w:proofErr w:type="gramEnd"/>
      <w:r w:rsidRPr="00CD2AB2">
        <w:rPr>
          <w:rFonts w:ascii="Arial" w:eastAsia="Times New Roman" w:hAnsi="Arial" w:cs="Arial"/>
          <w:color w:val="auto"/>
          <w:lang w:eastAsia="en-AU"/>
        </w:rPr>
        <w:t xml:space="preserve"> and activities. Staff described informing consumers</w:t>
      </w:r>
      <w:r w:rsidR="00CD2AB2" w:rsidRPr="00CD2AB2">
        <w:rPr>
          <w:rFonts w:ascii="Arial" w:eastAsia="Times New Roman" w:hAnsi="Arial" w:cs="Arial"/>
          <w:color w:val="auto"/>
          <w:lang w:eastAsia="en-AU"/>
        </w:rPr>
        <w:t xml:space="preserve"> in-person, through an activity calendar and menu, and assisting cognitively impaired consumers by using cue cards.</w:t>
      </w:r>
      <w:r w:rsidRPr="00CD2AB2">
        <w:rPr>
          <w:rFonts w:ascii="Arial" w:eastAsia="Times New Roman" w:hAnsi="Arial" w:cs="Arial"/>
          <w:color w:val="auto"/>
          <w:lang w:eastAsia="en-AU"/>
        </w:rPr>
        <w:t xml:space="preserve"> </w:t>
      </w:r>
      <w:r w:rsidR="00CD2AB2" w:rsidRPr="00CD2AB2">
        <w:rPr>
          <w:rFonts w:ascii="Arial" w:eastAsia="Times New Roman" w:hAnsi="Arial" w:cs="Arial"/>
          <w:color w:val="auto"/>
          <w:lang w:eastAsia="en-AU"/>
        </w:rPr>
        <w:t>Staff were observed communicating clearly with consumers to support consumers’ decision-making.</w:t>
      </w:r>
    </w:p>
    <w:p w14:paraId="4BF7450F" w14:textId="271B3BE4" w:rsidR="00430C95" w:rsidRPr="00916631" w:rsidRDefault="00430C95" w:rsidP="00430C95">
      <w:pPr>
        <w:rPr>
          <w:rFonts w:ascii="Arial" w:eastAsia="Times New Roman" w:hAnsi="Arial" w:cs="Arial"/>
          <w:color w:val="auto"/>
          <w:lang w:eastAsia="en-AU"/>
        </w:rPr>
      </w:pPr>
      <w:r w:rsidRPr="00916631">
        <w:rPr>
          <w:rFonts w:ascii="Arial" w:eastAsia="Times New Roman" w:hAnsi="Arial" w:cs="Arial"/>
          <w:color w:val="auto"/>
          <w:lang w:eastAsia="en-AU"/>
        </w:rPr>
        <w:t>Consumers said their privacy was respected and</w:t>
      </w:r>
      <w:r w:rsidR="00916631" w:rsidRPr="00916631">
        <w:rPr>
          <w:rFonts w:ascii="Arial" w:eastAsia="Times New Roman" w:hAnsi="Arial" w:cs="Arial"/>
          <w:color w:val="auto"/>
          <w:lang w:eastAsia="en-AU"/>
        </w:rPr>
        <w:t xml:space="preserve"> their personal information kept confidential. Management </w:t>
      </w:r>
      <w:r w:rsidR="00916631">
        <w:rPr>
          <w:rFonts w:ascii="Arial" w:eastAsia="Times New Roman" w:hAnsi="Arial" w:cs="Arial"/>
          <w:color w:val="auto"/>
          <w:lang w:eastAsia="en-AU"/>
        </w:rPr>
        <w:t xml:space="preserve">said, </w:t>
      </w:r>
      <w:r w:rsidR="00916631" w:rsidRPr="00916631">
        <w:rPr>
          <w:rFonts w:ascii="Arial" w:eastAsia="Times New Roman" w:hAnsi="Arial" w:cs="Arial"/>
          <w:color w:val="auto"/>
          <w:lang w:eastAsia="en-AU"/>
        </w:rPr>
        <w:t>and observations confirmed</w:t>
      </w:r>
      <w:r w:rsidR="00916631">
        <w:rPr>
          <w:rFonts w:ascii="Arial" w:eastAsia="Times New Roman" w:hAnsi="Arial" w:cs="Arial"/>
          <w:color w:val="auto"/>
          <w:lang w:eastAsia="en-AU"/>
        </w:rPr>
        <w:t>,</w:t>
      </w:r>
      <w:r w:rsidRPr="00916631">
        <w:rPr>
          <w:rFonts w:ascii="Arial" w:eastAsia="Times New Roman" w:hAnsi="Arial" w:cs="Arial"/>
          <w:color w:val="auto"/>
          <w:lang w:eastAsia="en-AU"/>
        </w:rPr>
        <w:t xml:space="preserve"> sta</w:t>
      </w:r>
      <w:r w:rsidR="00916631" w:rsidRPr="00916631">
        <w:rPr>
          <w:rFonts w:ascii="Arial" w:eastAsia="Times New Roman" w:hAnsi="Arial" w:cs="Arial"/>
          <w:color w:val="auto"/>
          <w:lang w:eastAsia="en-AU"/>
        </w:rPr>
        <w:t>ff</w:t>
      </w:r>
      <w:r w:rsidRPr="00916631">
        <w:rPr>
          <w:rFonts w:ascii="Arial" w:eastAsia="Times New Roman" w:hAnsi="Arial" w:cs="Arial"/>
          <w:color w:val="auto"/>
          <w:lang w:eastAsia="en-AU"/>
        </w:rPr>
        <w:t xml:space="preserve"> knocked on doors and awaited permission to enter</w:t>
      </w:r>
      <w:r w:rsidR="00916631" w:rsidRPr="00916631">
        <w:rPr>
          <w:rFonts w:ascii="Arial" w:eastAsia="Times New Roman" w:hAnsi="Arial" w:cs="Arial"/>
          <w:color w:val="auto"/>
          <w:lang w:eastAsia="en-AU"/>
        </w:rPr>
        <w:t>, discuss</w:t>
      </w:r>
      <w:r w:rsidR="00916631">
        <w:rPr>
          <w:rFonts w:ascii="Arial" w:eastAsia="Times New Roman" w:hAnsi="Arial" w:cs="Arial"/>
          <w:color w:val="auto"/>
          <w:lang w:eastAsia="en-AU"/>
        </w:rPr>
        <w:t>ed</w:t>
      </w:r>
      <w:r w:rsidR="00916631" w:rsidRPr="00916631">
        <w:rPr>
          <w:rFonts w:ascii="Arial" w:eastAsia="Times New Roman" w:hAnsi="Arial" w:cs="Arial"/>
          <w:color w:val="auto"/>
          <w:lang w:eastAsia="en-AU"/>
        </w:rPr>
        <w:t xml:space="preserve"> consumer information privately, lock</w:t>
      </w:r>
      <w:r w:rsidR="00916631">
        <w:rPr>
          <w:rFonts w:ascii="Arial" w:eastAsia="Times New Roman" w:hAnsi="Arial" w:cs="Arial"/>
          <w:color w:val="auto"/>
          <w:lang w:eastAsia="en-AU"/>
        </w:rPr>
        <w:t>ed</w:t>
      </w:r>
      <w:r w:rsidR="00916631" w:rsidRPr="00916631">
        <w:rPr>
          <w:rFonts w:ascii="Arial" w:eastAsia="Times New Roman" w:hAnsi="Arial" w:cs="Arial"/>
          <w:color w:val="auto"/>
          <w:lang w:eastAsia="en-AU"/>
        </w:rPr>
        <w:t xml:space="preserve"> computers and securely stor</w:t>
      </w:r>
      <w:r w:rsidR="00916631">
        <w:rPr>
          <w:rFonts w:ascii="Arial" w:eastAsia="Times New Roman" w:hAnsi="Arial" w:cs="Arial"/>
          <w:color w:val="auto"/>
          <w:lang w:eastAsia="en-AU"/>
        </w:rPr>
        <w:t>ed</w:t>
      </w:r>
      <w:r w:rsidR="00916631" w:rsidRPr="00916631">
        <w:rPr>
          <w:rFonts w:ascii="Arial" w:eastAsia="Times New Roman" w:hAnsi="Arial" w:cs="Arial"/>
          <w:color w:val="auto"/>
          <w:lang w:eastAsia="en-AU"/>
        </w:rPr>
        <w:t xml:space="preserve"> consumer information</w:t>
      </w:r>
      <w:r w:rsidRPr="00916631">
        <w:rPr>
          <w:rFonts w:ascii="Arial" w:eastAsia="Times New Roman" w:hAnsi="Arial" w:cs="Arial"/>
          <w:color w:val="auto"/>
          <w:lang w:eastAsia="en-AU"/>
        </w:rPr>
        <w:t xml:space="preserve">. </w:t>
      </w:r>
      <w:r w:rsidR="00916631" w:rsidRPr="00916631">
        <w:rPr>
          <w:rFonts w:ascii="Arial" w:eastAsia="Times New Roman" w:hAnsi="Arial" w:cs="Arial"/>
          <w:color w:val="auto"/>
          <w:lang w:eastAsia="en-AU"/>
        </w:rPr>
        <w:t>Staff were guided by privacy policies to ensure the security of consumers’ confidential information.</w:t>
      </w:r>
    </w:p>
    <w:p w14:paraId="16C27C05" w14:textId="193AFDE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786FC10" w:rsidR="00FC045E" w:rsidRPr="00996FAF" w:rsidRDefault="00EE5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5528">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509D995" w:rsidR="00FC045E" w:rsidRPr="00996FAF" w:rsidRDefault="008E08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F0DE77D" w:rsidR="00FC045E" w:rsidRPr="00996FAF" w:rsidRDefault="008E08B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CB11EAB" w:rsidR="00FC045E" w:rsidRPr="00996FAF" w:rsidRDefault="008E08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5CC066A" w:rsidR="00FC045E" w:rsidRPr="00996FAF" w:rsidRDefault="008E08B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2E8804A" w:rsidR="00FC045E" w:rsidRPr="00996FAF" w:rsidRDefault="008E08B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71A3256" w14:textId="49090128" w:rsidR="00430C95" w:rsidRPr="00DE2ED2" w:rsidRDefault="00430C95" w:rsidP="00430C95">
      <w:pPr>
        <w:rPr>
          <w:rFonts w:ascii="Arial" w:eastAsia="Times New Roman" w:hAnsi="Arial" w:cs="Arial"/>
          <w:color w:val="auto"/>
          <w:lang w:eastAsia="en-AU"/>
        </w:rPr>
      </w:pPr>
      <w:r w:rsidRPr="00DE2ED2">
        <w:rPr>
          <w:rFonts w:ascii="Arial" w:eastAsia="Times New Roman" w:hAnsi="Arial" w:cs="Arial"/>
          <w:color w:val="auto"/>
          <w:lang w:eastAsia="en-AU"/>
        </w:rPr>
        <w:t xml:space="preserve">Consumers and representatives confirmed involvement in care assessment and planning. Staff described undertaking assessments upon entry, </w:t>
      </w:r>
      <w:r w:rsidR="00DE2ED2" w:rsidRPr="00DE2ED2">
        <w:rPr>
          <w:rFonts w:ascii="Arial" w:eastAsia="Times New Roman" w:hAnsi="Arial" w:cs="Arial"/>
          <w:color w:val="auto"/>
          <w:lang w:eastAsia="en-AU"/>
        </w:rPr>
        <w:t>developing an interim care plan within 24 hours, and subsequent</w:t>
      </w:r>
      <w:r w:rsidR="00416FF2">
        <w:rPr>
          <w:rFonts w:ascii="Arial" w:eastAsia="Times New Roman" w:hAnsi="Arial" w:cs="Arial"/>
          <w:color w:val="auto"/>
          <w:lang w:eastAsia="en-AU"/>
        </w:rPr>
        <w:t>ly a</w:t>
      </w:r>
      <w:r w:rsidR="00DE2ED2" w:rsidRPr="00DE2ED2">
        <w:rPr>
          <w:rFonts w:ascii="Arial" w:eastAsia="Times New Roman" w:hAnsi="Arial" w:cs="Arial"/>
          <w:color w:val="auto"/>
          <w:lang w:eastAsia="en-AU"/>
        </w:rPr>
        <w:t xml:space="preserve"> finalised plan within 4 weeks. Records </w:t>
      </w:r>
      <w:r w:rsidR="00416FF2">
        <w:rPr>
          <w:rFonts w:ascii="Arial" w:eastAsia="Times New Roman" w:hAnsi="Arial" w:cs="Arial"/>
          <w:color w:val="auto"/>
          <w:lang w:eastAsia="en-AU"/>
        </w:rPr>
        <w:t>showed care</w:t>
      </w:r>
      <w:r w:rsidR="00DE2ED2" w:rsidRPr="00DE2ED2">
        <w:rPr>
          <w:rFonts w:ascii="Arial" w:eastAsia="Times New Roman" w:hAnsi="Arial" w:cs="Arial"/>
          <w:color w:val="auto"/>
          <w:lang w:eastAsia="en-AU"/>
        </w:rPr>
        <w:t xml:space="preserve"> assessments </w:t>
      </w:r>
      <w:r w:rsidR="00416FF2">
        <w:rPr>
          <w:rFonts w:ascii="Arial" w:eastAsia="Times New Roman" w:hAnsi="Arial" w:cs="Arial"/>
          <w:color w:val="auto"/>
          <w:lang w:eastAsia="en-AU"/>
        </w:rPr>
        <w:t xml:space="preserve">were </w:t>
      </w:r>
      <w:r w:rsidR="00DE2ED2" w:rsidRPr="00DE2ED2">
        <w:rPr>
          <w:rFonts w:ascii="Arial" w:eastAsia="Times New Roman" w:hAnsi="Arial" w:cs="Arial"/>
          <w:color w:val="auto"/>
          <w:lang w:eastAsia="en-AU"/>
        </w:rPr>
        <w:t xml:space="preserve">scheduled </w:t>
      </w:r>
      <w:r w:rsidR="00416FF2">
        <w:rPr>
          <w:rFonts w:ascii="Arial" w:eastAsia="Times New Roman" w:hAnsi="Arial" w:cs="Arial"/>
          <w:color w:val="auto"/>
          <w:lang w:eastAsia="en-AU"/>
        </w:rPr>
        <w:t xml:space="preserve">following </w:t>
      </w:r>
      <w:r w:rsidR="00DE2ED2" w:rsidRPr="00DE2ED2">
        <w:rPr>
          <w:rFonts w:ascii="Arial" w:eastAsia="Times New Roman" w:hAnsi="Arial" w:cs="Arial"/>
          <w:color w:val="auto"/>
          <w:lang w:eastAsia="en-AU"/>
        </w:rPr>
        <w:t>entry</w:t>
      </w:r>
      <w:r w:rsidR="00416FF2">
        <w:rPr>
          <w:rFonts w:ascii="Arial" w:eastAsia="Times New Roman" w:hAnsi="Arial" w:cs="Arial"/>
          <w:color w:val="auto"/>
          <w:lang w:eastAsia="en-AU"/>
        </w:rPr>
        <w:t>,</w:t>
      </w:r>
      <w:r w:rsidR="00DE2ED2" w:rsidRPr="00DE2ED2">
        <w:rPr>
          <w:rFonts w:ascii="Arial" w:eastAsia="Times New Roman" w:hAnsi="Arial" w:cs="Arial"/>
          <w:color w:val="auto"/>
          <w:lang w:eastAsia="en-AU"/>
        </w:rPr>
        <w:t xml:space="preserve"> to </w:t>
      </w:r>
      <w:r w:rsidR="00416FF2">
        <w:rPr>
          <w:rFonts w:ascii="Arial" w:eastAsia="Times New Roman" w:hAnsi="Arial" w:cs="Arial"/>
          <w:color w:val="auto"/>
          <w:lang w:eastAsia="en-AU"/>
        </w:rPr>
        <w:t>ensure</w:t>
      </w:r>
      <w:r w:rsidR="00DE2ED2" w:rsidRPr="00DE2ED2">
        <w:rPr>
          <w:rFonts w:ascii="Arial" w:eastAsia="Times New Roman" w:hAnsi="Arial" w:cs="Arial"/>
          <w:color w:val="auto"/>
          <w:lang w:eastAsia="en-AU"/>
        </w:rPr>
        <w:t xml:space="preserve"> care plan finalisation.</w:t>
      </w:r>
    </w:p>
    <w:p w14:paraId="0309E703" w14:textId="7BB30C83" w:rsidR="00430C95" w:rsidRPr="00421D68" w:rsidRDefault="00430C95" w:rsidP="00430C95">
      <w:pPr>
        <w:rPr>
          <w:rFonts w:ascii="Arial" w:eastAsia="Times New Roman" w:hAnsi="Arial" w:cs="Arial"/>
          <w:color w:val="auto"/>
          <w:lang w:eastAsia="en-AU"/>
        </w:rPr>
      </w:pPr>
      <w:r w:rsidRPr="00421D68">
        <w:rPr>
          <w:rFonts w:ascii="Arial" w:eastAsia="Times New Roman" w:hAnsi="Arial" w:cs="Arial"/>
          <w:color w:val="auto"/>
          <w:lang w:eastAsia="en-AU"/>
        </w:rPr>
        <w:t xml:space="preserve">Management </w:t>
      </w:r>
      <w:r w:rsidR="00421D68" w:rsidRPr="00421D68">
        <w:rPr>
          <w:rFonts w:ascii="Arial" w:eastAsia="Times New Roman" w:hAnsi="Arial" w:cs="Arial"/>
          <w:color w:val="auto"/>
          <w:lang w:eastAsia="en-AU"/>
        </w:rPr>
        <w:t>confirmed</w:t>
      </w:r>
      <w:r w:rsidRPr="00421D68">
        <w:rPr>
          <w:rFonts w:ascii="Arial" w:eastAsia="Times New Roman" w:hAnsi="Arial" w:cs="Arial"/>
          <w:color w:val="auto"/>
          <w:lang w:eastAsia="en-AU"/>
        </w:rPr>
        <w:t xml:space="preserve"> end of life wishes were discussed </w:t>
      </w:r>
      <w:r w:rsidR="00421D68" w:rsidRPr="00421D68">
        <w:rPr>
          <w:rFonts w:ascii="Arial" w:eastAsia="Times New Roman" w:hAnsi="Arial" w:cs="Arial"/>
          <w:color w:val="auto"/>
          <w:lang w:eastAsia="en-AU"/>
        </w:rPr>
        <w:t>at the time of entry, if appropriate</w:t>
      </w:r>
      <w:r w:rsidRPr="00421D68">
        <w:rPr>
          <w:rFonts w:ascii="Arial" w:eastAsia="Times New Roman" w:hAnsi="Arial" w:cs="Arial"/>
          <w:color w:val="auto"/>
          <w:lang w:eastAsia="en-AU"/>
        </w:rPr>
        <w:t xml:space="preserve">, </w:t>
      </w:r>
      <w:r w:rsidR="00421D68" w:rsidRPr="00421D68">
        <w:rPr>
          <w:rFonts w:ascii="Arial" w:eastAsia="Times New Roman" w:hAnsi="Arial" w:cs="Arial"/>
          <w:color w:val="auto"/>
          <w:lang w:eastAsia="en-AU"/>
        </w:rPr>
        <w:t>or at a later opportunity</w:t>
      </w:r>
      <w:r w:rsidRPr="00421D68">
        <w:rPr>
          <w:rFonts w:ascii="Arial" w:eastAsia="Times New Roman" w:hAnsi="Arial" w:cs="Arial"/>
          <w:color w:val="auto"/>
          <w:lang w:eastAsia="en-AU"/>
        </w:rPr>
        <w:t>.</w:t>
      </w:r>
      <w:r w:rsidR="00421D68" w:rsidRPr="00421D68">
        <w:rPr>
          <w:rFonts w:ascii="Arial" w:eastAsia="Times New Roman" w:hAnsi="Arial" w:cs="Arial"/>
          <w:color w:val="auto"/>
          <w:lang w:eastAsia="en-AU"/>
        </w:rPr>
        <w:t xml:space="preserve"> Consumers were encouraged to have an advance care plan in place, which was reviewed in partnership with the consumer and representatives, when required.</w:t>
      </w:r>
      <w:r w:rsidRPr="00421D68">
        <w:rPr>
          <w:rFonts w:ascii="Arial" w:eastAsia="Times New Roman" w:hAnsi="Arial" w:cs="Arial"/>
          <w:color w:val="auto"/>
          <w:lang w:eastAsia="en-AU"/>
        </w:rPr>
        <w:t xml:space="preserve"> Care documentation evidenced consumers’ needs, </w:t>
      </w:r>
      <w:proofErr w:type="gramStart"/>
      <w:r w:rsidRPr="00421D68">
        <w:rPr>
          <w:rFonts w:ascii="Arial" w:eastAsia="Times New Roman" w:hAnsi="Arial" w:cs="Arial"/>
          <w:color w:val="auto"/>
          <w:lang w:eastAsia="en-AU"/>
        </w:rPr>
        <w:t>goals</w:t>
      </w:r>
      <w:proofErr w:type="gramEnd"/>
      <w:r w:rsidRPr="00421D68">
        <w:rPr>
          <w:rFonts w:ascii="Arial" w:eastAsia="Times New Roman" w:hAnsi="Arial" w:cs="Arial"/>
          <w:color w:val="auto"/>
          <w:lang w:eastAsia="en-AU"/>
        </w:rPr>
        <w:t xml:space="preserve"> and preferences, including advance care plans.</w:t>
      </w:r>
    </w:p>
    <w:p w14:paraId="2DF0026E" w14:textId="26937AAE" w:rsidR="00430C95" w:rsidRPr="007E129B" w:rsidRDefault="00430C95" w:rsidP="00430C95">
      <w:pPr>
        <w:rPr>
          <w:rFonts w:ascii="Arial" w:eastAsia="Times New Roman" w:hAnsi="Arial" w:cs="Arial"/>
          <w:color w:val="auto"/>
          <w:lang w:eastAsia="en-AU"/>
        </w:rPr>
      </w:pPr>
      <w:r w:rsidRPr="007E129B">
        <w:rPr>
          <w:rFonts w:ascii="Arial" w:eastAsia="Times New Roman" w:hAnsi="Arial" w:cs="Arial"/>
          <w:color w:val="auto"/>
          <w:lang w:eastAsia="en-AU"/>
        </w:rPr>
        <w:t>Consumers and representatives confirmed their participation in assessment and planning of care and services. Staff described working in partnership with consumers and representatives and care documentation evidenced integrated and coordinated assessment, planning and review involving various allied health professionals. Staff were guided b</w:t>
      </w:r>
      <w:r w:rsidR="007E129B" w:rsidRPr="007E129B">
        <w:rPr>
          <w:rFonts w:ascii="Arial" w:eastAsia="Times New Roman" w:hAnsi="Arial" w:cs="Arial"/>
          <w:color w:val="auto"/>
          <w:lang w:eastAsia="en-AU"/>
        </w:rPr>
        <w:t xml:space="preserve">y a policy </w:t>
      </w:r>
      <w:r w:rsidRPr="007E129B">
        <w:rPr>
          <w:rFonts w:ascii="Arial" w:eastAsia="Times New Roman" w:hAnsi="Arial" w:cs="Arial"/>
          <w:color w:val="auto"/>
          <w:lang w:eastAsia="en-AU"/>
        </w:rPr>
        <w:t>to assess, plan and review consumers’ care and services.</w:t>
      </w:r>
    </w:p>
    <w:p w14:paraId="6B9A1379" w14:textId="7881BE4D" w:rsidR="00430C95" w:rsidRPr="002F11B7" w:rsidRDefault="00430C95" w:rsidP="00430C95">
      <w:pPr>
        <w:rPr>
          <w:rFonts w:ascii="Arial" w:eastAsia="Times New Roman" w:hAnsi="Arial" w:cs="Arial"/>
          <w:color w:val="auto"/>
          <w:lang w:eastAsia="en-AU"/>
        </w:rPr>
      </w:pPr>
      <w:r w:rsidRPr="002F11B7">
        <w:rPr>
          <w:rFonts w:ascii="Arial" w:eastAsia="Times New Roman" w:hAnsi="Arial" w:cs="Arial"/>
          <w:color w:val="auto"/>
          <w:lang w:eastAsia="en-AU"/>
        </w:rPr>
        <w:t>Consumers and representatives confirmed staff regularly discussed</w:t>
      </w:r>
      <w:r w:rsidR="002F11B7" w:rsidRPr="002F11B7">
        <w:rPr>
          <w:rFonts w:ascii="Arial" w:eastAsia="Times New Roman" w:hAnsi="Arial" w:cs="Arial"/>
          <w:color w:val="auto"/>
          <w:lang w:eastAsia="en-AU"/>
        </w:rPr>
        <w:t xml:space="preserve"> changes to</w:t>
      </w:r>
      <w:r w:rsidRPr="002F11B7">
        <w:rPr>
          <w:rFonts w:ascii="Arial" w:eastAsia="Times New Roman" w:hAnsi="Arial" w:cs="Arial"/>
          <w:color w:val="auto"/>
          <w:lang w:eastAsia="en-AU"/>
        </w:rPr>
        <w:t xml:space="preserve"> care and services and offered copies of care plans. Staff confirmed updating consumers</w:t>
      </w:r>
      <w:r w:rsidR="002F11B7" w:rsidRPr="002F11B7">
        <w:rPr>
          <w:rFonts w:ascii="Arial" w:eastAsia="Times New Roman" w:hAnsi="Arial" w:cs="Arial"/>
          <w:color w:val="auto"/>
          <w:lang w:eastAsia="en-AU"/>
        </w:rPr>
        <w:t>,</w:t>
      </w:r>
      <w:r w:rsidRPr="002F11B7">
        <w:rPr>
          <w:rFonts w:ascii="Arial" w:eastAsia="Times New Roman" w:hAnsi="Arial" w:cs="Arial"/>
          <w:color w:val="auto"/>
          <w:lang w:eastAsia="en-AU"/>
        </w:rPr>
        <w:t xml:space="preserve"> representatives</w:t>
      </w:r>
      <w:r w:rsidR="002F11B7" w:rsidRPr="002F11B7">
        <w:rPr>
          <w:rFonts w:ascii="Arial" w:eastAsia="Times New Roman" w:hAnsi="Arial" w:cs="Arial"/>
          <w:color w:val="auto"/>
          <w:lang w:eastAsia="en-AU"/>
        </w:rPr>
        <w:t xml:space="preserve"> </w:t>
      </w:r>
      <w:r w:rsidR="002F11B7" w:rsidRPr="002F11B7">
        <w:rPr>
          <w:rFonts w:ascii="Arial" w:eastAsia="Times New Roman" w:hAnsi="Arial" w:cs="Arial"/>
          <w:color w:val="auto"/>
          <w:lang w:eastAsia="en-AU"/>
        </w:rPr>
        <w:lastRenderedPageBreak/>
        <w:t>and relevant allied health professionals</w:t>
      </w:r>
      <w:r w:rsidRPr="002F11B7">
        <w:rPr>
          <w:rFonts w:ascii="Arial" w:eastAsia="Times New Roman" w:hAnsi="Arial" w:cs="Arial"/>
          <w:color w:val="auto"/>
          <w:lang w:eastAsia="en-AU"/>
        </w:rPr>
        <w:t xml:space="preserve"> regarding care outcomes</w:t>
      </w:r>
      <w:r w:rsidR="002F11B7" w:rsidRPr="002F11B7">
        <w:rPr>
          <w:rFonts w:ascii="Arial" w:eastAsia="Times New Roman" w:hAnsi="Arial" w:cs="Arial"/>
          <w:color w:val="auto"/>
          <w:lang w:eastAsia="en-AU"/>
        </w:rPr>
        <w:t>, and observations confirmed the availability of current care documentation.</w:t>
      </w:r>
    </w:p>
    <w:p w14:paraId="10E9EDD0" w14:textId="0D215AF5" w:rsidR="00430C95" w:rsidRPr="00D8453D" w:rsidRDefault="00430C95" w:rsidP="00430C95">
      <w:pPr>
        <w:pStyle w:val="NormalArial"/>
        <w:rPr>
          <w:rFonts w:eastAsia="Times New Roman"/>
          <w:color w:val="auto"/>
          <w:lang w:eastAsia="en-AU"/>
        </w:rPr>
      </w:pPr>
      <w:r w:rsidRPr="00D8453D">
        <w:rPr>
          <w:rFonts w:eastAsia="Times New Roman"/>
          <w:color w:val="auto"/>
          <w:lang w:eastAsia="en-AU"/>
        </w:rPr>
        <w:t>Consumers and representatives said</w:t>
      </w:r>
      <w:r w:rsidR="00D8453D" w:rsidRPr="00D8453D">
        <w:rPr>
          <w:rFonts w:eastAsia="Times New Roman"/>
          <w:color w:val="auto"/>
          <w:lang w:eastAsia="en-AU"/>
        </w:rPr>
        <w:t xml:space="preserve"> care and services were reviewed routinely or when circumstances changed. Management</w:t>
      </w:r>
      <w:r w:rsidRPr="00D8453D">
        <w:rPr>
          <w:rFonts w:eastAsia="Times New Roman"/>
          <w:color w:val="auto"/>
          <w:lang w:eastAsia="en-AU"/>
        </w:rPr>
        <w:t xml:space="preserve"> confirmed care plans were reviewed every 3 months</w:t>
      </w:r>
      <w:r w:rsidR="00D8453D" w:rsidRPr="00D8453D">
        <w:rPr>
          <w:rFonts w:eastAsia="Times New Roman"/>
          <w:color w:val="auto"/>
          <w:lang w:eastAsia="en-AU"/>
        </w:rPr>
        <w:t>,</w:t>
      </w:r>
      <w:r w:rsidRPr="00D8453D">
        <w:rPr>
          <w:rFonts w:eastAsia="Times New Roman"/>
          <w:color w:val="auto"/>
          <w:lang w:eastAsia="en-AU"/>
        </w:rPr>
        <w:t xml:space="preserve"> in response to changes or incidents</w:t>
      </w:r>
      <w:r w:rsidR="00D8453D" w:rsidRPr="00D8453D">
        <w:rPr>
          <w:rFonts w:eastAsia="Times New Roman"/>
          <w:color w:val="auto"/>
          <w:lang w:eastAsia="en-AU"/>
        </w:rPr>
        <w:t>, and consumers underwent monthly clinical assessments</w:t>
      </w:r>
      <w:r w:rsidRPr="00D8453D">
        <w:rPr>
          <w:rFonts w:eastAsia="Times New Roman"/>
          <w:color w:val="auto"/>
          <w:lang w:eastAsia="en-AU"/>
        </w:rPr>
        <w:t xml:space="preserve">. </w:t>
      </w:r>
      <w:r w:rsidR="00D8453D" w:rsidRPr="00D8453D">
        <w:rPr>
          <w:rFonts w:eastAsia="Times New Roman"/>
          <w:color w:val="auto"/>
          <w:lang w:eastAsia="en-AU"/>
        </w:rPr>
        <w:t>Care d</w:t>
      </w:r>
      <w:r w:rsidRPr="00D8453D">
        <w:rPr>
          <w:rFonts w:eastAsia="Times New Roman"/>
          <w:color w:val="auto"/>
          <w:lang w:eastAsia="en-AU"/>
        </w:rPr>
        <w:t>ocumentation evidenced appropriate</w:t>
      </w:r>
      <w:r w:rsidR="00D8453D" w:rsidRPr="00D8453D">
        <w:rPr>
          <w:rFonts w:eastAsia="Times New Roman"/>
          <w:color w:val="auto"/>
          <w:lang w:eastAsia="en-AU"/>
        </w:rPr>
        <w:t xml:space="preserve"> routine or responsive</w:t>
      </w:r>
      <w:r w:rsidRPr="00D8453D">
        <w:rPr>
          <w:rFonts w:eastAsia="Times New Roman"/>
          <w:color w:val="auto"/>
          <w:lang w:eastAsia="en-AU"/>
        </w:rPr>
        <w:t xml:space="preserve"> review</w:t>
      </w:r>
      <w:r w:rsidR="00D8453D" w:rsidRPr="00D8453D">
        <w:rPr>
          <w:rFonts w:eastAsia="Times New Roman"/>
          <w:color w:val="auto"/>
          <w:lang w:eastAsia="en-AU"/>
        </w:rPr>
        <w:t>s.</w:t>
      </w:r>
    </w:p>
    <w:p w14:paraId="0CDBAA2D" w14:textId="287BF95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62CDA66F" w:rsidR="00FC045E" w:rsidRPr="00996FAF" w:rsidRDefault="00EE5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5528">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120C166" w:rsidR="00FC045E" w:rsidRPr="00996FAF" w:rsidRDefault="008E08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5511BB5" w:rsidR="00FC045E" w:rsidRPr="00996FAF" w:rsidRDefault="008E08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44E852D" w:rsidR="00FC045E" w:rsidRPr="00996FAF" w:rsidRDefault="008E08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CEA7B83" w:rsidR="00FC045E" w:rsidRPr="00996FAF" w:rsidRDefault="008E08B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8EB4B1F" w:rsidR="00FC045E" w:rsidRPr="00996FAF" w:rsidRDefault="008E08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7B2E279" w:rsidR="00FC045E" w:rsidRPr="00996FAF" w:rsidRDefault="008E08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DECCBF4" w:rsidR="00FC045E" w:rsidRPr="00996FAF" w:rsidRDefault="008E08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4B2FA4D" w14:textId="1D39BC9B" w:rsidR="00430C95" w:rsidRPr="00872092" w:rsidRDefault="00872092" w:rsidP="00430C95">
      <w:pPr>
        <w:rPr>
          <w:rFonts w:ascii="Arial" w:eastAsia="Times New Roman" w:hAnsi="Arial" w:cs="Arial"/>
          <w:color w:val="auto"/>
          <w:lang w:eastAsia="en-AU"/>
        </w:rPr>
      </w:pPr>
      <w:r w:rsidRPr="00872092">
        <w:rPr>
          <w:rFonts w:ascii="Arial" w:eastAsia="Times New Roman" w:hAnsi="Arial" w:cs="Arial"/>
          <w:color w:val="auto"/>
          <w:lang w:eastAsia="en-AU"/>
        </w:rPr>
        <w:t>Most c</w:t>
      </w:r>
      <w:r w:rsidR="00430C95" w:rsidRPr="00872092">
        <w:rPr>
          <w:rFonts w:ascii="Arial" w:eastAsia="Times New Roman" w:hAnsi="Arial" w:cs="Arial"/>
          <w:color w:val="auto"/>
          <w:lang w:eastAsia="en-AU"/>
        </w:rPr>
        <w:t xml:space="preserve">onsumers and representatives said personal and clinical care was safe and tailored to consumers’ needs and preferences. Staff were knowledgeable of consumers’ individual needs, including for pain management, restrictive </w:t>
      </w:r>
      <w:proofErr w:type="gramStart"/>
      <w:r w:rsidR="00430C95" w:rsidRPr="00872092">
        <w:rPr>
          <w:rFonts w:ascii="Arial" w:eastAsia="Times New Roman" w:hAnsi="Arial" w:cs="Arial"/>
          <w:color w:val="auto"/>
          <w:lang w:eastAsia="en-AU"/>
        </w:rPr>
        <w:t>practices</w:t>
      </w:r>
      <w:proofErr w:type="gramEnd"/>
      <w:r w:rsidR="00430C95" w:rsidRPr="00872092">
        <w:rPr>
          <w:rFonts w:ascii="Arial" w:eastAsia="Times New Roman" w:hAnsi="Arial" w:cs="Arial"/>
          <w:color w:val="auto"/>
          <w:lang w:eastAsia="en-AU"/>
        </w:rPr>
        <w:t xml:space="preserve"> and skin integrity. </w:t>
      </w:r>
      <w:r w:rsidRPr="00872092">
        <w:rPr>
          <w:rFonts w:ascii="Arial" w:eastAsia="Times New Roman" w:hAnsi="Arial" w:cs="Arial"/>
          <w:color w:val="auto"/>
          <w:lang w:eastAsia="en-AU"/>
        </w:rPr>
        <w:t>Most c</w:t>
      </w:r>
      <w:r w:rsidR="00430C95" w:rsidRPr="00872092">
        <w:rPr>
          <w:rFonts w:ascii="Arial" w:eastAsia="Times New Roman" w:hAnsi="Arial" w:cs="Arial"/>
          <w:color w:val="auto"/>
          <w:lang w:eastAsia="en-AU"/>
        </w:rPr>
        <w:t xml:space="preserve">are documentation evidenced consumers were receiving care that was safe, effective, tailored to needs and preferences and developed in consultation with allied health professionals. </w:t>
      </w:r>
    </w:p>
    <w:p w14:paraId="41395B33" w14:textId="227571F9" w:rsidR="00430C95" w:rsidRPr="00790B45" w:rsidRDefault="00790B45" w:rsidP="00430C95">
      <w:pPr>
        <w:rPr>
          <w:rFonts w:ascii="Arial" w:eastAsia="Times New Roman" w:hAnsi="Arial" w:cs="Arial"/>
          <w:color w:val="auto"/>
          <w:lang w:eastAsia="en-AU"/>
        </w:rPr>
      </w:pPr>
      <w:r w:rsidRPr="00790B45">
        <w:rPr>
          <w:rFonts w:ascii="Arial" w:eastAsia="Times New Roman" w:hAnsi="Arial" w:cs="Arial"/>
          <w:color w:val="auto"/>
          <w:lang w:eastAsia="en-AU"/>
        </w:rPr>
        <w:t>Management described processes to identify and mitigate</w:t>
      </w:r>
      <w:r w:rsidR="00430C95" w:rsidRPr="00790B45">
        <w:rPr>
          <w:rFonts w:ascii="Arial" w:eastAsia="Times New Roman" w:hAnsi="Arial" w:cs="Arial"/>
          <w:color w:val="auto"/>
          <w:lang w:eastAsia="en-AU"/>
        </w:rPr>
        <w:t xml:space="preserve"> high-impact and high-prevalence risks</w:t>
      </w:r>
      <w:r w:rsidRPr="00790B45">
        <w:rPr>
          <w:rFonts w:ascii="Arial" w:eastAsia="Times New Roman" w:hAnsi="Arial" w:cs="Arial"/>
          <w:color w:val="auto"/>
          <w:lang w:eastAsia="en-AU"/>
        </w:rPr>
        <w:t xml:space="preserve"> to consumers</w:t>
      </w:r>
      <w:r w:rsidR="00430C95" w:rsidRPr="00790B45">
        <w:rPr>
          <w:rFonts w:ascii="Arial" w:eastAsia="Times New Roman" w:hAnsi="Arial" w:cs="Arial"/>
          <w:color w:val="auto"/>
          <w:lang w:eastAsia="en-AU"/>
        </w:rPr>
        <w:t xml:space="preserve">. Staff </w:t>
      </w:r>
      <w:r w:rsidRPr="00790B45">
        <w:rPr>
          <w:rFonts w:ascii="Arial" w:eastAsia="Times New Roman" w:hAnsi="Arial" w:cs="Arial"/>
          <w:color w:val="auto"/>
          <w:lang w:eastAsia="en-AU"/>
        </w:rPr>
        <w:t xml:space="preserve">frequently met to discuss high-risk consumers, and to review and update mitigation strategies, as needed. </w:t>
      </w:r>
      <w:r w:rsidR="00430C95" w:rsidRPr="00790B45">
        <w:rPr>
          <w:rFonts w:ascii="Arial" w:eastAsia="Times New Roman" w:hAnsi="Arial" w:cs="Arial"/>
          <w:color w:val="auto"/>
          <w:lang w:eastAsia="en-AU"/>
        </w:rPr>
        <w:t xml:space="preserve">Care documentation reflected assessments undertaken to identify risks and responsive clinical and environmental mitigation strategies. </w:t>
      </w:r>
    </w:p>
    <w:p w14:paraId="506C9DB3" w14:textId="7A849196" w:rsidR="00430C95" w:rsidRPr="00E30F99" w:rsidRDefault="00E30F99" w:rsidP="00430C95">
      <w:pPr>
        <w:rPr>
          <w:rFonts w:ascii="Arial" w:eastAsia="Times New Roman" w:hAnsi="Arial" w:cs="Arial"/>
          <w:color w:val="auto"/>
          <w:lang w:eastAsia="en-AU"/>
        </w:rPr>
      </w:pPr>
      <w:r w:rsidRPr="00E30F99">
        <w:rPr>
          <w:rFonts w:ascii="Arial" w:eastAsia="Times New Roman" w:hAnsi="Arial" w:cs="Arial"/>
          <w:color w:val="auto"/>
          <w:lang w:eastAsia="en-AU"/>
        </w:rPr>
        <w:t>Staff were equipped to discuss end of life wishes with consumers and representatives and</w:t>
      </w:r>
      <w:r w:rsidR="002B30D9">
        <w:rPr>
          <w:rFonts w:ascii="Arial" w:eastAsia="Times New Roman" w:hAnsi="Arial" w:cs="Arial"/>
          <w:color w:val="auto"/>
          <w:lang w:eastAsia="en-AU"/>
        </w:rPr>
        <w:t xml:space="preserve"> were</w:t>
      </w:r>
      <w:r w:rsidRPr="00E30F99">
        <w:rPr>
          <w:rFonts w:ascii="Arial" w:eastAsia="Times New Roman" w:hAnsi="Arial" w:cs="Arial"/>
          <w:color w:val="auto"/>
          <w:lang w:eastAsia="en-AU"/>
        </w:rPr>
        <w:t xml:space="preserve"> knowledgeable of processes to </w:t>
      </w:r>
      <w:r w:rsidR="00430C95" w:rsidRPr="00E30F99">
        <w:rPr>
          <w:rFonts w:ascii="Arial" w:eastAsia="Times New Roman" w:hAnsi="Arial" w:cs="Arial"/>
          <w:color w:val="auto"/>
          <w:lang w:eastAsia="en-AU"/>
        </w:rPr>
        <w:t>ensure dignity and comfort</w:t>
      </w:r>
      <w:r w:rsidRPr="00E30F99">
        <w:rPr>
          <w:rFonts w:ascii="Arial" w:eastAsia="Times New Roman" w:hAnsi="Arial" w:cs="Arial"/>
          <w:color w:val="auto"/>
          <w:lang w:eastAsia="en-AU"/>
        </w:rPr>
        <w:t xml:space="preserve"> during palliation</w:t>
      </w:r>
      <w:r w:rsidR="00430C95" w:rsidRPr="00E30F99">
        <w:rPr>
          <w:rFonts w:ascii="Arial" w:eastAsia="Times New Roman" w:hAnsi="Arial" w:cs="Arial"/>
          <w:color w:val="auto"/>
          <w:lang w:eastAsia="en-AU"/>
        </w:rPr>
        <w:t xml:space="preserve">. Care documentation for a recently passed consumer confirmed their </w:t>
      </w:r>
      <w:r w:rsidRPr="00E30F99">
        <w:rPr>
          <w:rFonts w:ascii="Arial" w:eastAsia="Times New Roman" w:hAnsi="Arial" w:cs="Arial"/>
          <w:color w:val="auto"/>
          <w:lang w:eastAsia="en-AU"/>
        </w:rPr>
        <w:t xml:space="preserve">wishes were respected while </w:t>
      </w:r>
      <w:r w:rsidR="00430C95" w:rsidRPr="00E30F99">
        <w:rPr>
          <w:rFonts w:ascii="Arial" w:eastAsia="Times New Roman" w:hAnsi="Arial" w:cs="Arial"/>
          <w:color w:val="auto"/>
          <w:lang w:eastAsia="en-AU"/>
        </w:rPr>
        <w:lastRenderedPageBreak/>
        <w:t>comfort and dignity w</w:t>
      </w:r>
      <w:r w:rsidR="002B30D9">
        <w:rPr>
          <w:rFonts w:ascii="Arial" w:eastAsia="Times New Roman" w:hAnsi="Arial" w:cs="Arial"/>
          <w:color w:val="auto"/>
          <w:lang w:eastAsia="en-AU"/>
        </w:rPr>
        <w:t>ere</w:t>
      </w:r>
      <w:r w:rsidR="00430C95" w:rsidRPr="00E30F99">
        <w:rPr>
          <w:rFonts w:ascii="Arial" w:eastAsia="Times New Roman" w:hAnsi="Arial" w:cs="Arial"/>
          <w:color w:val="auto"/>
          <w:lang w:eastAsia="en-AU"/>
        </w:rPr>
        <w:t xml:space="preserve"> maintained</w:t>
      </w:r>
      <w:r w:rsidRPr="00E30F99">
        <w:rPr>
          <w:rFonts w:ascii="Arial" w:eastAsia="Times New Roman" w:hAnsi="Arial" w:cs="Arial"/>
          <w:color w:val="auto"/>
          <w:lang w:eastAsia="en-AU"/>
        </w:rPr>
        <w:t>.</w:t>
      </w:r>
      <w:r w:rsidR="00430C95" w:rsidRPr="00E30F99">
        <w:rPr>
          <w:rFonts w:ascii="Arial" w:eastAsia="Times New Roman" w:hAnsi="Arial" w:cs="Arial"/>
          <w:color w:val="auto"/>
          <w:lang w:eastAsia="en-AU"/>
        </w:rPr>
        <w:t xml:space="preserve"> Staff were guided by palliative care p</w:t>
      </w:r>
      <w:r w:rsidRPr="00E30F99">
        <w:rPr>
          <w:rFonts w:ascii="Arial" w:eastAsia="Times New Roman" w:hAnsi="Arial" w:cs="Arial"/>
          <w:color w:val="auto"/>
          <w:lang w:eastAsia="en-AU"/>
        </w:rPr>
        <w:t>olicies</w:t>
      </w:r>
      <w:r w:rsidR="00430C95" w:rsidRPr="00E30F99">
        <w:rPr>
          <w:rFonts w:ascii="Arial" w:eastAsia="Times New Roman" w:hAnsi="Arial" w:cs="Arial"/>
          <w:color w:val="auto"/>
          <w:lang w:eastAsia="en-AU"/>
        </w:rPr>
        <w:t xml:space="preserve"> outlining best practice.</w:t>
      </w:r>
    </w:p>
    <w:p w14:paraId="71EAC4A0" w14:textId="7CA579AF" w:rsidR="00430C95" w:rsidRPr="00D50588" w:rsidRDefault="00430C95" w:rsidP="00430C95">
      <w:pPr>
        <w:rPr>
          <w:rFonts w:ascii="Arial" w:eastAsia="Times New Roman" w:hAnsi="Arial" w:cs="Arial"/>
          <w:color w:val="auto"/>
          <w:lang w:eastAsia="en-AU"/>
        </w:rPr>
      </w:pPr>
      <w:r w:rsidRPr="00D50588">
        <w:rPr>
          <w:rFonts w:ascii="Arial" w:eastAsia="Times New Roman" w:hAnsi="Arial" w:cs="Arial"/>
          <w:color w:val="auto"/>
          <w:lang w:eastAsia="en-AU"/>
        </w:rPr>
        <w:t>Staff were knowledgeable of indicators to identify consumer deterioration and appropriate clinical and environmental responses. Care documentation</w:t>
      </w:r>
      <w:r w:rsidR="00D50588" w:rsidRPr="00D50588">
        <w:rPr>
          <w:rFonts w:ascii="Arial" w:eastAsia="Times New Roman" w:hAnsi="Arial" w:cs="Arial"/>
          <w:color w:val="auto"/>
          <w:lang w:eastAsia="en-AU"/>
        </w:rPr>
        <w:t xml:space="preserve"> for most consumers</w:t>
      </w:r>
      <w:r w:rsidRPr="00D50588">
        <w:rPr>
          <w:rFonts w:ascii="Arial" w:eastAsia="Times New Roman" w:hAnsi="Arial" w:cs="Arial"/>
          <w:color w:val="auto"/>
          <w:lang w:eastAsia="en-AU"/>
        </w:rPr>
        <w:t xml:space="preserve"> evidenced identification of, and response to, changes in consumers’ condition, including involvement from allied health professionals, resulting in positive outcomes.</w:t>
      </w:r>
    </w:p>
    <w:p w14:paraId="56861DD8" w14:textId="1A12FAC4" w:rsidR="00430C95" w:rsidRPr="00542196" w:rsidRDefault="00430C95" w:rsidP="00430C95">
      <w:pPr>
        <w:rPr>
          <w:rFonts w:ascii="Arial" w:eastAsia="Times New Roman" w:hAnsi="Arial" w:cs="Arial"/>
          <w:color w:val="auto"/>
          <w:lang w:eastAsia="en-AU"/>
        </w:rPr>
      </w:pPr>
      <w:r w:rsidRPr="00542196">
        <w:rPr>
          <w:rFonts w:ascii="Arial" w:eastAsia="Times New Roman" w:hAnsi="Arial" w:cs="Arial"/>
          <w:color w:val="auto"/>
          <w:lang w:eastAsia="en-AU"/>
        </w:rPr>
        <w:t>Consumers and representatives gave positive feedback regarding staff communicating information about consumers’ condition, needs and preferences. Staff were knowledgeable of consumers’ individual needs and preferences and exchanged information through handover and discussions. Staff were observed exchanging consumer informatio</w:t>
      </w:r>
      <w:r w:rsidR="00542196" w:rsidRPr="00542196">
        <w:rPr>
          <w:rFonts w:ascii="Arial" w:eastAsia="Times New Roman" w:hAnsi="Arial" w:cs="Arial"/>
          <w:color w:val="auto"/>
          <w:lang w:eastAsia="en-AU"/>
        </w:rPr>
        <w:t xml:space="preserve">n regarding incidents, </w:t>
      </w:r>
      <w:proofErr w:type="gramStart"/>
      <w:r w:rsidR="00542196" w:rsidRPr="00542196">
        <w:rPr>
          <w:rFonts w:ascii="Arial" w:eastAsia="Times New Roman" w:hAnsi="Arial" w:cs="Arial"/>
          <w:color w:val="auto"/>
          <w:lang w:eastAsia="en-AU"/>
        </w:rPr>
        <w:t>appointments</w:t>
      </w:r>
      <w:proofErr w:type="gramEnd"/>
      <w:r w:rsidR="00542196" w:rsidRPr="00542196">
        <w:rPr>
          <w:rFonts w:ascii="Arial" w:eastAsia="Times New Roman" w:hAnsi="Arial" w:cs="Arial"/>
          <w:color w:val="auto"/>
          <w:lang w:eastAsia="en-AU"/>
        </w:rPr>
        <w:t xml:space="preserve"> and medications</w:t>
      </w:r>
      <w:r w:rsidRPr="00542196">
        <w:rPr>
          <w:rFonts w:ascii="Arial" w:eastAsia="Times New Roman" w:hAnsi="Arial" w:cs="Arial"/>
          <w:color w:val="auto"/>
          <w:lang w:eastAsia="en-AU"/>
        </w:rPr>
        <w:t>.</w:t>
      </w:r>
    </w:p>
    <w:p w14:paraId="7233BAB6" w14:textId="38F2C020" w:rsidR="00430C95" w:rsidRPr="0083574C" w:rsidRDefault="00C70A13" w:rsidP="00430C95">
      <w:pPr>
        <w:pStyle w:val="NormalArial"/>
        <w:rPr>
          <w:color w:val="auto"/>
        </w:rPr>
      </w:pPr>
      <w:r>
        <w:rPr>
          <w:color w:val="auto"/>
        </w:rPr>
        <w:t xml:space="preserve">Consumers and representatives said referrals to care providers was timely and appropriate. Staff were knowledgeable of referral pathways to supplement care delivery, including to on-site allied health professionals. Care documentation evidenced timely referrals to medical officers, </w:t>
      </w:r>
      <w:proofErr w:type="gramStart"/>
      <w:r>
        <w:rPr>
          <w:color w:val="auto"/>
        </w:rPr>
        <w:t>physiotherapists</w:t>
      </w:r>
      <w:proofErr w:type="gramEnd"/>
      <w:r>
        <w:rPr>
          <w:color w:val="auto"/>
        </w:rPr>
        <w:t xml:space="preserve"> and dieticians, amongst other specialists.</w:t>
      </w:r>
    </w:p>
    <w:p w14:paraId="458ED0C0" w14:textId="3D6417A5" w:rsidR="00430C95" w:rsidRPr="007D57B6" w:rsidRDefault="007D57B6" w:rsidP="00430C95">
      <w:pPr>
        <w:pStyle w:val="NormalArial"/>
        <w:rPr>
          <w:rFonts w:eastAsia="Times New Roman"/>
          <w:color w:val="auto"/>
          <w:lang w:eastAsia="en-AU"/>
        </w:rPr>
      </w:pPr>
      <w:r w:rsidRPr="007D57B6">
        <w:rPr>
          <w:rFonts w:eastAsia="Times New Roman"/>
          <w:color w:val="auto"/>
          <w:lang w:eastAsia="en-AU"/>
        </w:rPr>
        <w:t xml:space="preserve">Management, </w:t>
      </w:r>
      <w:proofErr w:type="gramStart"/>
      <w:r w:rsidRPr="007D57B6">
        <w:rPr>
          <w:rFonts w:eastAsia="Times New Roman"/>
          <w:color w:val="auto"/>
          <w:lang w:eastAsia="en-AU"/>
        </w:rPr>
        <w:t>s</w:t>
      </w:r>
      <w:r w:rsidR="00C70A13" w:rsidRPr="007D57B6">
        <w:rPr>
          <w:rFonts w:eastAsia="Times New Roman"/>
          <w:color w:val="auto"/>
          <w:lang w:eastAsia="en-AU"/>
        </w:rPr>
        <w:t>taff</w:t>
      </w:r>
      <w:proofErr w:type="gramEnd"/>
      <w:r w:rsidR="00C70A13" w:rsidRPr="007D57B6">
        <w:rPr>
          <w:rFonts w:eastAsia="Times New Roman"/>
          <w:color w:val="auto"/>
          <w:lang w:eastAsia="en-AU"/>
        </w:rPr>
        <w:t xml:space="preserve"> </w:t>
      </w:r>
      <w:r w:rsidRPr="007D57B6">
        <w:rPr>
          <w:rFonts w:eastAsia="Times New Roman"/>
          <w:color w:val="auto"/>
          <w:lang w:eastAsia="en-AU"/>
        </w:rPr>
        <w:t xml:space="preserve">and the Infection Prevention Lead </w:t>
      </w:r>
      <w:r w:rsidR="00C70A13" w:rsidRPr="007D57B6">
        <w:rPr>
          <w:rFonts w:eastAsia="Times New Roman"/>
          <w:color w:val="auto"/>
          <w:lang w:eastAsia="en-AU"/>
        </w:rPr>
        <w:t>were knowledgeable of infection control practices</w:t>
      </w:r>
      <w:r w:rsidRPr="007D57B6">
        <w:rPr>
          <w:rFonts w:eastAsia="Times New Roman"/>
          <w:color w:val="auto"/>
          <w:lang w:eastAsia="en-AU"/>
        </w:rPr>
        <w:t xml:space="preserve"> in accordance with the outbreak management plan. Observations confirmed staff and visitors were screened for infection at entry and wore personal protective equipment. Staff were guided by policies and procedures regarding infection minimisation and control.</w:t>
      </w:r>
    </w:p>
    <w:p w14:paraId="7F4B324B" w14:textId="3355268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14E2AE6" w:rsidR="00FC045E" w:rsidRPr="00996FAF" w:rsidRDefault="00EE5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E5528">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B8C572D" w:rsidR="00FC045E" w:rsidRPr="00996FAF" w:rsidRDefault="008E08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D9867DA" w:rsidR="00FC045E" w:rsidRPr="00996FAF" w:rsidRDefault="008E08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A08ACFA" w:rsidR="00FC045E" w:rsidRPr="00996FAF" w:rsidRDefault="008E08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BE6CF54" w:rsidR="00FC045E" w:rsidRPr="00996FAF" w:rsidRDefault="008E08B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F44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8B8AB65" w:rsidR="00FC045E" w:rsidRPr="00996FAF" w:rsidRDefault="008E08B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5DBDDEC" w:rsidR="00FC045E" w:rsidRPr="00996FAF" w:rsidRDefault="008E08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4C5201E" w:rsidR="00FC045E" w:rsidRPr="00996FAF" w:rsidRDefault="008E08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2087642" w14:textId="77777777" w:rsidR="00202FBF" w:rsidRDefault="00630862" w:rsidP="00630862">
      <w:pPr>
        <w:tabs>
          <w:tab w:val="left" w:pos="357"/>
        </w:tabs>
        <w:rPr>
          <w:rFonts w:ascii="Arial" w:eastAsia="Calibri" w:hAnsi="Arial" w:cs="Arial"/>
          <w:color w:val="auto"/>
        </w:rPr>
      </w:pPr>
      <w:r w:rsidRPr="006F2085">
        <w:rPr>
          <w:rFonts w:ascii="Arial" w:eastAsia="Calibri" w:hAnsi="Arial" w:cs="Arial"/>
          <w:color w:val="auto"/>
        </w:rPr>
        <w:t xml:space="preserve">The </w:t>
      </w:r>
      <w:r w:rsidR="00EE5528">
        <w:rPr>
          <w:rFonts w:ascii="Arial" w:eastAsia="Calibri" w:hAnsi="Arial" w:cs="Arial"/>
          <w:color w:val="auto"/>
        </w:rPr>
        <w:t>A</w:t>
      </w:r>
      <w:r w:rsidRPr="006F2085">
        <w:rPr>
          <w:rFonts w:ascii="Arial" w:eastAsia="Calibri" w:hAnsi="Arial" w:cs="Arial"/>
          <w:color w:val="auto"/>
        </w:rPr>
        <w:t xml:space="preserve">ssessment </w:t>
      </w:r>
      <w:r w:rsidR="00EE5528">
        <w:rPr>
          <w:rFonts w:ascii="Arial" w:eastAsia="Calibri" w:hAnsi="Arial" w:cs="Arial"/>
          <w:color w:val="auto"/>
        </w:rPr>
        <w:t>T</w:t>
      </w:r>
      <w:r w:rsidRPr="006F2085">
        <w:rPr>
          <w:rFonts w:ascii="Arial" w:eastAsia="Calibri" w:hAnsi="Arial" w:cs="Arial"/>
          <w:color w:val="auto"/>
        </w:rPr>
        <w:t xml:space="preserve">eam </w:t>
      </w:r>
      <w:proofErr w:type="gramStart"/>
      <w:r w:rsidRPr="006F2085">
        <w:rPr>
          <w:rFonts w:ascii="Arial" w:eastAsia="Calibri" w:hAnsi="Arial" w:cs="Arial"/>
          <w:color w:val="auto"/>
        </w:rPr>
        <w:t>recommended</w:t>
      </w:r>
      <w:proofErr w:type="gramEnd"/>
      <w:r w:rsidRPr="006F2085">
        <w:rPr>
          <w:rFonts w:ascii="Arial" w:eastAsia="Calibri" w:hAnsi="Arial" w:cs="Arial"/>
          <w:color w:val="auto"/>
        </w:rPr>
        <w:t xml:space="preserve"> Requirement 4(3)(d) was not met. </w:t>
      </w:r>
    </w:p>
    <w:p w14:paraId="74BB0D09" w14:textId="06146384" w:rsidR="00202FBF" w:rsidRPr="00202FBF" w:rsidRDefault="00202FBF" w:rsidP="00630862">
      <w:pPr>
        <w:tabs>
          <w:tab w:val="left" w:pos="357"/>
        </w:tabs>
        <w:rPr>
          <w:rFonts w:ascii="Arial" w:eastAsia="Calibri" w:hAnsi="Arial" w:cs="Arial"/>
          <w:i/>
          <w:iCs/>
          <w:color w:val="auto"/>
        </w:rPr>
      </w:pPr>
      <w:r w:rsidRPr="00202FBF">
        <w:rPr>
          <w:rFonts w:ascii="Arial" w:eastAsia="Calibri" w:hAnsi="Arial" w:cs="Arial"/>
          <w:i/>
          <w:iCs/>
          <w:color w:val="auto"/>
        </w:rPr>
        <w:t xml:space="preserve">Requirement 4(3)(d): </w:t>
      </w:r>
    </w:p>
    <w:p w14:paraId="604CF060" w14:textId="1FE17866" w:rsidR="00630862" w:rsidRPr="006F2085" w:rsidRDefault="00630862" w:rsidP="00630862">
      <w:pPr>
        <w:tabs>
          <w:tab w:val="left" w:pos="357"/>
        </w:tabs>
        <w:rPr>
          <w:rFonts w:ascii="Arial" w:eastAsia="Calibri" w:hAnsi="Arial" w:cs="Arial"/>
          <w:color w:val="auto"/>
        </w:rPr>
      </w:pPr>
      <w:r w:rsidRPr="006F2085">
        <w:rPr>
          <w:rFonts w:ascii="Arial" w:eastAsia="Calibri" w:hAnsi="Arial" w:cs="Arial"/>
          <w:color w:val="auto"/>
        </w:rPr>
        <w:t xml:space="preserve">I considered the </w:t>
      </w:r>
      <w:r w:rsidR="00202FBF">
        <w:rPr>
          <w:rFonts w:ascii="Arial" w:eastAsia="Calibri" w:hAnsi="Arial" w:cs="Arial"/>
          <w:color w:val="auto"/>
        </w:rPr>
        <w:t>A</w:t>
      </w:r>
      <w:r w:rsidRPr="006F2085">
        <w:rPr>
          <w:rFonts w:ascii="Arial" w:eastAsia="Calibri" w:hAnsi="Arial" w:cs="Arial"/>
          <w:color w:val="auto"/>
        </w:rPr>
        <w:t xml:space="preserve">ssessment </w:t>
      </w:r>
      <w:r w:rsidR="00202FBF">
        <w:rPr>
          <w:rFonts w:ascii="Arial" w:eastAsia="Calibri" w:hAnsi="Arial" w:cs="Arial"/>
          <w:color w:val="auto"/>
        </w:rPr>
        <w:t>T</w:t>
      </w:r>
      <w:r w:rsidRPr="006F2085">
        <w:rPr>
          <w:rFonts w:ascii="Arial" w:eastAsia="Calibri" w:hAnsi="Arial" w:cs="Arial"/>
          <w:color w:val="auto"/>
        </w:rPr>
        <w:t>eam’s findings</w:t>
      </w:r>
      <w:r w:rsidR="00202FBF">
        <w:rPr>
          <w:rFonts w:ascii="Arial" w:eastAsia="Calibri" w:hAnsi="Arial" w:cs="Arial"/>
          <w:color w:val="auto"/>
        </w:rPr>
        <w:t>,</w:t>
      </w:r>
      <w:r w:rsidRPr="006F2085">
        <w:rPr>
          <w:rFonts w:ascii="Arial" w:eastAsia="Calibri" w:hAnsi="Arial" w:cs="Arial"/>
          <w:color w:val="auto"/>
        </w:rPr>
        <w:t xml:space="preserve"> the evidence documented in the site audit report and the </w:t>
      </w:r>
      <w:r w:rsidR="00202FBF">
        <w:rPr>
          <w:rFonts w:ascii="Arial" w:eastAsia="Calibri" w:hAnsi="Arial" w:cs="Arial"/>
          <w:color w:val="auto"/>
        </w:rPr>
        <w:t>Approved P</w:t>
      </w:r>
      <w:r w:rsidRPr="006F2085">
        <w:rPr>
          <w:rFonts w:ascii="Arial" w:eastAsia="Calibri" w:hAnsi="Arial" w:cs="Arial"/>
          <w:color w:val="auto"/>
        </w:rPr>
        <w:t>rovider’s response</w:t>
      </w:r>
      <w:r w:rsidR="00202FBF">
        <w:rPr>
          <w:rFonts w:ascii="Arial" w:eastAsia="Calibri" w:hAnsi="Arial" w:cs="Arial"/>
          <w:color w:val="auto"/>
        </w:rPr>
        <w:t>.</w:t>
      </w:r>
    </w:p>
    <w:p w14:paraId="4AB4282A" w14:textId="47938468" w:rsidR="00630862" w:rsidRPr="006F2085" w:rsidRDefault="00630862" w:rsidP="00630862">
      <w:pPr>
        <w:rPr>
          <w:rFonts w:ascii="Arial" w:eastAsia="Calibri" w:hAnsi="Arial" w:cs="Arial"/>
          <w:color w:val="auto"/>
        </w:rPr>
      </w:pPr>
      <w:r w:rsidRPr="006F2085">
        <w:rPr>
          <w:rFonts w:ascii="Arial" w:eastAsia="Calibri" w:hAnsi="Arial" w:cs="Arial"/>
          <w:color w:val="auto"/>
        </w:rPr>
        <w:t xml:space="preserve">The </w:t>
      </w:r>
      <w:r w:rsidR="003F44B2" w:rsidRPr="006F2085">
        <w:rPr>
          <w:rFonts w:ascii="Arial" w:eastAsia="Calibri" w:hAnsi="Arial" w:cs="Arial"/>
          <w:color w:val="auto"/>
        </w:rPr>
        <w:t>s</w:t>
      </w:r>
      <w:r w:rsidRPr="006F2085">
        <w:rPr>
          <w:rFonts w:ascii="Arial" w:eastAsia="Calibri" w:hAnsi="Arial" w:cs="Arial"/>
          <w:color w:val="auto"/>
        </w:rPr>
        <w:t xml:space="preserve">ite </w:t>
      </w:r>
      <w:r w:rsidR="003F44B2" w:rsidRPr="006F2085">
        <w:rPr>
          <w:rFonts w:ascii="Arial" w:eastAsia="Calibri" w:hAnsi="Arial" w:cs="Arial"/>
          <w:color w:val="auto"/>
        </w:rPr>
        <w:t>a</w:t>
      </w:r>
      <w:r w:rsidRPr="006F2085">
        <w:rPr>
          <w:rFonts w:ascii="Arial" w:eastAsia="Calibri" w:hAnsi="Arial" w:cs="Arial"/>
          <w:color w:val="auto"/>
        </w:rPr>
        <w:t>udit report identified deficiencies</w:t>
      </w:r>
      <w:r w:rsidR="00370C13">
        <w:rPr>
          <w:rFonts w:ascii="Arial" w:eastAsia="Calibri" w:hAnsi="Arial" w:cs="Arial"/>
          <w:color w:val="auto"/>
        </w:rPr>
        <w:t xml:space="preserve"> with sharing information</w:t>
      </w:r>
      <w:r w:rsidRPr="006F2085">
        <w:rPr>
          <w:rFonts w:ascii="Arial" w:eastAsia="Calibri" w:hAnsi="Arial" w:cs="Arial"/>
          <w:color w:val="auto"/>
        </w:rPr>
        <w:t xml:space="preserve"> relating to dietary requirements for 2 </w:t>
      </w:r>
      <w:r w:rsidR="00FE7362" w:rsidRPr="006F2085">
        <w:rPr>
          <w:rFonts w:ascii="Arial" w:eastAsia="Calibri" w:hAnsi="Arial" w:cs="Arial"/>
          <w:color w:val="auto"/>
        </w:rPr>
        <w:t xml:space="preserve">named </w:t>
      </w:r>
      <w:r w:rsidRPr="006F2085">
        <w:rPr>
          <w:rFonts w:ascii="Arial" w:eastAsia="Calibri" w:hAnsi="Arial" w:cs="Arial"/>
          <w:color w:val="auto"/>
        </w:rPr>
        <w:t xml:space="preserve">consumers. </w:t>
      </w:r>
      <w:r w:rsidR="00837D4E" w:rsidRPr="006F2085">
        <w:rPr>
          <w:rFonts w:ascii="Arial" w:eastAsia="Calibri" w:hAnsi="Arial" w:cs="Arial"/>
          <w:color w:val="auto"/>
        </w:rPr>
        <w:t>In response to a medical condition, one consumer</w:t>
      </w:r>
      <w:r w:rsidRPr="006F2085">
        <w:rPr>
          <w:rFonts w:ascii="Arial" w:eastAsia="Calibri" w:hAnsi="Arial" w:cs="Arial"/>
          <w:color w:val="auto"/>
        </w:rPr>
        <w:t xml:space="preserve"> required a specialised die</w:t>
      </w:r>
      <w:r w:rsidR="00FE7362" w:rsidRPr="006F2085">
        <w:rPr>
          <w:rFonts w:ascii="Arial" w:eastAsia="Calibri" w:hAnsi="Arial" w:cs="Arial"/>
          <w:color w:val="auto"/>
        </w:rPr>
        <w:t>t</w:t>
      </w:r>
      <w:r w:rsidR="00202FBF">
        <w:rPr>
          <w:rFonts w:ascii="Arial" w:eastAsia="Calibri" w:hAnsi="Arial" w:cs="Arial"/>
          <w:color w:val="auto"/>
        </w:rPr>
        <w:t>;</w:t>
      </w:r>
      <w:r w:rsidR="00FE7362" w:rsidRPr="006F2085">
        <w:rPr>
          <w:rFonts w:ascii="Arial" w:eastAsia="Calibri" w:hAnsi="Arial" w:cs="Arial"/>
          <w:color w:val="auto"/>
        </w:rPr>
        <w:t xml:space="preserve"> however</w:t>
      </w:r>
      <w:r w:rsidR="00202FBF">
        <w:rPr>
          <w:rFonts w:ascii="Arial" w:eastAsia="Calibri" w:hAnsi="Arial" w:cs="Arial"/>
          <w:color w:val="auto"/>
        </w:rPr>
        <w:t>,</w:t>
      </w:r>
      <w:r w:rsidR="00FE7362" w:rsidRPr="006F2085">
        <w:rPr>
          <w:rFonts w:ascii="Arial" w:eastAsia="Calibri" w:hAnsi="Arial" w:cs="Arial"/>
          <w:color w:val="auto"/>
        </w:rPr>
        <w:t xml:space="preserve"> staff had provided food misaligned to </w:t>
      </w:r>
      <w:r w:rsidR="00837D4E" w:rsidRPr="006F2085">
        <w:rPr>
          <w:rFonts w:ascii="Arial" w:eastAsia="Calibri" w:hAnsi="Arial" w:cs="Arial"/>
          <w:color w:val="auto"/>
        </w:rPr>
        <w:t>these</w:t>
      </w:r>
      <w:r w:rsidR="00FE7362" w:rsidRPr="006F2085">
        <w:rPr>
          <w:rFonts w:ascii="Arial" w:eastAsia="Calibri" w:hAnsi="Arial" w:cs="Arial"/>
          <w:color w:val="auto"/>
        </w:rPr>
        <w:t xml:space="preserve"> requirements. </w:t>
      </w:r>
      <w:r w:rsidR="00837D4E" w:rsidRPr="006F2085">
        <w:rPr>
          <w:rFonts w:ascii="Arial" w:eastAsia="Calibri" w:hAnsi="Arial" w:cs="Arial"/>
          <w:color w:val="auto"/>
        </w:rPr>
        <w:t>The consumer’s c</w:t>
      </w:r>
      <w:r w:rsidR="00FE7362" w:rsidRPr="006F2085">
        <w:rPr>
          <w:rFonts w:ascii="Arial" w:eastAsia="Calibri" w:hAnsi="Arial" w:cs="Arial"/>
          <w:color w:val="auto"/>
        </w:rPr>
        <w:t xml:space="preserve">are documentation did not include required nutritional guidance or the need for a specialised diet. At the time of the site audit, the deficiencies were raised with management and </w:t>
      </w:r>
      <w:r w:rsidR="00837D4E" w:rsidRPr="006F2085">
        <w:rPr>
          <w:rFonts w:ascii="Arial" w:eastAsia="Calibri" w:hAnsi="Arial" w:cs="Arial"/>
          <w:color w:val="auto"/>
        </w:rPr>
        <w:t xml:space="preserve">the consumer’s </w:t>
      </w:r>
      <w:r w:rsidR="00FE7362" w:rsidRPr="006F2085">
        <w:rPr>
          <w:rFonts w:ascii="Arial" w:eastAsia="Calibri" w:hAnsi="Arial" w:cs="Arial"/>
          <w:color w:val="auto"/>
        </w:rPr>
        <w:t>care documentation was updated accordingly</w:t>
      </w:r>
      <w:r w:rsidR="00837D4E" w:rsidRPr="006F2085">
        <w:rPr>
          <w:rFonts w:ascii="Arial" w:eastAsia="Calibri" w:hAnsi="Arial" w:cs="Arial"/>
          <w:color w:val="auto"/>
        </w:rPr>
        <w:t xml:space="preserve"> and shared with catering staff.</w:t>
      </w:r>
    </w:p>
    <w:p w14:paraId="27A21146" w14:textId="78C35676" w:rsidR="006C2E75" w:rsidRPr="006F2085" w:rsidRDefault="006C2E75" w:rsidP="00630862">
      <w:pPr>
        <w:rPr>
          <w:rFonts w:ascii="Arial" w:eastAsia="Calibri" w:hAnsi="Arial" w:cs="Arial"/>
          <w:color w:val="auto"/>
        </w:rPr>
      </w:pPr>
      <w:r w:rsidRPr="006F2085">
        <w:rPr>
          <w:rFonts w:ascii="Arial" w:eastAsia="Calibri" w:hAnsi="Arial" w:cs="Arial"/>
          <w:color w:val="auto"/>
        </w:rPr>
        <w:t xml:space="preserve">The Approved Provider’s response acknowledged the findings relating to the consumer and confirmed </w:t>
      </w:r>
      <w:r w:rsidR="00202FBF">
        <w:rPr>
          <w:rFonts w:ascii="Arial" w:eastAsia="Calibri" w:hAnsi="Arial" w:cs="Arial"/>
          <w:color w:val="auto"/>
        </w:rPr>
        <w:t xml:space="preserve">a </w:t>
      </w:r>
      <w:r w:rsidRPr="006F2085">
        <w:rPr>
          <w:rFonts w:ascii="Arial" w:eastAsia="Calibri" w:hAnsi="Arial" w:cs="Arial"/>
          <w:color w:val="auto"/>
        </w:rPr>
        <w:t>subsequent</w:t>
      </w:r>
      <w:r w:rsidR="00202FBF">
        <w:rPr>
          <w:rFonts w:ascii="Arial" w:eastAsia="Calibri" w:hAnsi="Arial" w:cs="Arial"/>
          <w:color w:val="auto"/>
        </w:rPr>
        <w:t xml:space="preserve"> review by a </w:t>
      </w:r>
      <w:r w:rsidRPr="006F2085">
        <w:rPr>
          <w:rFonts w:ascii="Arial" w:eastAsia="Calibri" w:hAnsi="Arial" w:cs="Arial"/>
          <w:color w:val="auto"/>
        </w:rPr>
        <w:t xml:space="preserve">dietitian which confirmed the consumer’s medical condition did not require a specialised diet. Supporting evidence was provided </w:t>
      </w:r>
      <w:r w:rsidR="00202FBF">
        <w:rPr>
          <w:rFonts w:ascii="Arial" w:eastAsia="Calibri" w:hAnsi="Arial" w:cs="Arial"/>
          <w:color w:val="auto"/>
        </w:rPr>
        <w:t xml:space="preserve">which </w:t>
      </w:r>
      <w:r w:rsidRPr="006F2085">
        <w:rPr>
          <w:rFonts w:ascii="Arial" w:eastAsia="Calibri" w:hAnsi="Arial" w:cs="Arial"/>
          <w:color w:val="auto"/>
        </w:rPr>
        <w:t>confirm</w:t>
      </w:r>
      <w:r w:rsidR="00202FBF">
        <w:rPr>
          <w:rFonts w:ascii="Arial" w:eastAsia="Calibri" w:hAnsi="Arial" w:cs="Arial"/>
          <w:color w:val="auto"/>
        </w:rPr>
        <w:t>ed the</w:t>
      </w:r>
      <w:r w:rsidRPr="006F2085">
        <w:rPr>
          <w:rFonts w:ascii="Arial" w:eastAsia="Calibri" w:hAnsi="Arial" w:cs="Arial"/>
          <w:color w:val="auto"/>
        </w:rPr>
        <w:t xml:space="preserve"> dietician</w:t>
      </w:r>
      <w:r w:rsidR="00202FBF">
        <w:rPr>
          <w:rFonts w:ascii="Arial" w:eastAsia="Calibri" w:hAnsi="Arial" w:cs="Arial"/>
          <w:color w:val="auto"/>
        </w:rPr>
        <w:t>’s</w:t>
      </w:r>
      <w:r w:rsidRPr="006F2085">
        <w:rPr>
          <w:rFonts w:ascii="Arial" w:eastAsia="Calibri" w:hAnsi="Arial" w:cs="Arial"/>
          <w:color w:val="auto"/>
        </w:rPr>
        <w:t xml:space="preserve"> review and diagnosis, including provision of further education for the consumer, their </w:t>
      </w:r>
      <w:r w:rsidRPr="006F2085">
        <w:rPr>
          <w:rFonts w:ascii="Arial" w:eastAsia="Calibri" w:hAnsi="Arial" w:cs="Arial"/>
          <w:color w:val="auto"/>
        </w:rPr>
        <w:lastRenderedPageBreak/>
        <w:t>representative and staff, and a follow up visit to ensure ongoing understanding of dietary requirements.</w:t>
      </w:r>
    </w:p>
    <w:p w14:paraId="549C0F3C" w14:textId="15E960AB" w:rsidR="00FE7362" w:rsidRPr="006F2085" w:rsidRDefault="00FE7362" w:rsidP="00630862">
      <w:pPr>
        <w:rPr>
          <w:rFonts w:ascii="Arial" w:eastAsia="Times New Roman" w:hAnsi="Arial" w:cs="Arial"/>
          <w:color w:val="auto"/>
          <w:lang w:eastAsia="en-AU"/>
        </w:rPr>
      </w:pPr>
      <w:r w:rsidRPr="006F2085">
        <w:rPr>
          <w:rFonts w:ascii="Arial" w:eastAsia="Calibri" w:hAnsi="Arial" w:cs="Arial"/>
          <w:color w:val="auto"/>
        </w:rPr>
        <w:t xml:space="preserve">A representative of </w:t>
      </w:r>
      <w:r w:rsidR="00837D4E" w:rsidRPr="006F2085">
        <w:rPr>
          <w:rFonts w:ascii="Arial" w:eastAsia="Calibri" w:hAnsi="Arial" w:cs="Arial"/>
          <w:color w:val="auto"/>
        </w:rPr>
        <w:t>another consumer</w:t>
      </w:r>
      <w:r w:rsidRPr="006F2085">
        <w:rPr>
          <w:rFonts w:ascii="Arial" w:eastAsia="Calibri" w:hAnsi="Arial" w:cs="Arial"/>
          <w:color w:val="auto"/>
        </w:rPr>
        <w:t xml:space="preserve"> </w:t>
      </w:r>
      <w:r w:rsidR="006B4E5C" w:rsidRPr="006F2085">
        <w:rPr>
          <w:rFonts w:ascii="Arial" w:eastAsia="Calibri" w:hAnsi="Arial" w:cs="Arial"/>
          <w:color w:val="auto"/>
        </w:rPr>
        <w:t>reported</w:t>
      </w:r>
      <w:r w:rsidRPr="006F2085">
        <w:rPr>
          <w:rFonts w:ascii="Arial" w:eastAsia="Calibri" w:hAnsi="Arial" w:cs="Arial"/>
          <w:color w:val="auto"/>
        </w:rPr>
        <w:t xml:space="preserve"> </w:t>
      </w:r>
      <w:r w:rsidR="006B4E5C" w:rsidRPr="006F2085">
        <w:rPr>
          <w:rFonts w:ascii="Arial" w:eastAsia="Calibri" w:hAnsi="Arial" w:cs="Arial"/>
          <w:color w:val="auto"/>
        </w:rPr>
        <w:t xml:space="preserve">the consumer wished to avoid eating red meat as it was difficult to </w:t>
      </w:r>
      <w:proofErr w:type="gramStart"/>
      <w:r w:rsidR="006B4E5C" w:rsidRPr="006F2085">
        <w:rPr>
          <w:rFonts w:ascii="Arial" w:eastAsia="Calibri" w:hAnsi="Arial" w:cs="Arial"/>
          <w:color w:val="auto"/>
        </w:rPr>
        <w:t>chew</w:t>
      </w:r>
      <w:proofErr w:type="gramEnd"/>
      <w:r w:rsidR="006B4E5C" w:rsidRPr="006F2085">
        <w:rPr>
          <w:rFonts w:ascii="Arial" w:eastAsia="Calibri" w:hAnsi="Arial" w:cs="Arial"/>
          <w:color w:val="auto"/>
        </w:rPr>
        <w:t xml:space="preserve"> and </w:t>
      </w:r>
      <w:r w:rsidR="00202FBF">
        <w:rPr>
          <w:rFonts w:ascii="Arial" w:eastAsia="Calibri" w:hAnsi="Arial" w:cs="Arial"/>
          <w:color w:val="auto"/>
        </w:rPr>
        <w:t xml:space="preserve">the consumer </w:t>
      </w:r>
      <w:r w:rsidR="006B4E5C" w:rsidRPr="006F2085">
        <w:rPr>
          <w:rFonts w:ascii="Arial" w:eastAsia="Calibri" w:hAnsi="Arial" w:cs="Arial"/>
          <w:color w:val="auto"/>
        </w:rPr>
        <w:t xml:space="preserve">had advised staff accordingly. </w:t>
      </w:r>
      <w:r w:rsidR="00837D4E" w:rsidRPr="006F2085">
        <w:rPr>
          <w:rFonts w:ascii="Arial" w:eastAsia="Calibri" w:hAnsi="Arial" w:cs="Arial"/>
          <w:color w:val="auto"/>
        </w:rPr>
        <w:t>Following this advice, t</w:t>
      </w:r>
      <w:r w:rsidR="006B4E5C" w:rsidRPr="006F2085">
        <w:rPr>
          <w:rFonts w:ascii="Arial" w:eastAsia="Calibri" w:hAnsi="Arial" w:cs="Arial"/>
          <w:color w:val="auto"/>
        </w:rPr>
        <w:t xml:space="preserve">he representative confirmed red meat continued to be served to </w:t>
      </w:r>
      <w:r w:rsidR="00837D4E" w:rsidRPr="006F2085">
        <w:rPr>
          <w:rFonts w:ascii="Arial" w:eastAsia="Calibri" w:hAnsi="Arial" w:cs="Arial"/>
          <w:color w:val="auto"/>
        </w:rPr>
        <w:t>the consumer</w:t>
      </w:r>
      <w:r w:rsidR="006B4E5C" w:rsidRPr="006F2085">
        <w:rPr>
          <w:rFonts w:ascii="Arial" w:eastAsia="Calibri" w:hAnsi="Arial" w:cs="Arial"/>
          <w:color w:val="auto"/>
        </w:rPr>
        <w:t xml:space="preserve"> and this may have contributed to the consumer’s recent weight loss. Care documentation evidenced </w:t>
      </w:r>
      <w:r w:rsidR="00837D4E" w:rsidRPr="006F2085">
        <w:rPr>
          <w:rFonts w:ascii="Arial" w:eastAsia="Calibri" w:hAnsi="Arial" w:cs="Arial"/>
          <w:color w:val="auto"/>
        </w:rPr>
        <w:t>the consumer’s</w:t>
      </w:r>
      <w:r w:rsidR="006B4E5C" w:rsidRPr="006F2085">
        <w:rPr>
          <w:rFonts w:ascii="Arial" w:eastAsia="Calibri" w:hAnsi="Arial" w:cs="Arial"/>
          <w:color w:val="auto"/>
        </w:rPr>
        <w:t xml:space="preserve"> dislike of </w:t>
      </w:r>
      <w:r w:rsidR="00767C06" w:rsidRPr="006F2085">
        <w:rPr>
          <w:rFonts w:ascii="Arial" w:eastAsia="Calibri" w:hAnsi="Arial" w:cs="Arial"/>
          <w:color w:val="auto"/>
        </w:rPr>
        <w:t>red</w:t>
      </w:r>
      <w:r w:rsidR="006B4E5C" w:rsidRPr="006F2085">
        <w:rPr>
          <w:rFonts w:ascii="Arial" w:eastAsia="Calibri" w:hAnsi="Arial" w:cs="Arial"/>
          <w:color w:val="auto"/>
        </w:rPr>
        <w:t xml:space="preserve"> meat, noting an alternative should be offered. Observations confirmed </w:t>
      </w:r>
      <w:r w:rsidR="00837D4E" w:rsidRPr="006F2085">
        <w:rPr>
          <w:rFonts w:ascii="Arial" w:eastAsia="Calibri" w:hAnsi="Arial" w:cs="Arial"/>
          <w:color w:val="auto"/>
        </w:rPr>
        <w:t>red meat was served to the consumer, albeit appearing softer and easier to chew</w:t>
      </w:r>
      <w:r w:rsidR="00220FBA" w:rsidRPr="006F2085">
        <w:rPr>
          <w:rFonts w:ascii="Arial" w:eastAsia="Calibri" w:hAnsi="Arial" w:cs="Arial"/>
          <w:color w:val="auto"/>
        </w:rPr>
        <w:t>. M</w:t>
      </w:r>
      <w:r w:rsidR="006B4E5C" w:rsidRPr="006F2085">
        <w:rPr>
          <w:rFonts w:ascii="Arial" w:eastAsia="Calibri" w:hAnsi="Arial" w:cs="Arial"/>
          <w:color w:val="auto"/>
        </w:rPr>
        <w:t xml:space="preserve">anagement </w:t>
      </w:r>
      <w:r w:rsidR="00220FBA" w:rsidRPr="006F2085">
        <w:rPr>
          <w:rFonts w:ascii="Arial" w:eastAsia="Calibri" w:hAnsi="Arial" w:cs="Arial"/>
          <w:color w:val="auto"/>
        </w:rPr>
        <w:t>confirmed discussing meal options with the consumer prior to service</w:t>
      </w:r>
      <w:r w:rsidR="00767C06" w:rsidRPr="006F2085">
        <w:rPr>
          <w:rFonts w:ascii="Arial" w:eastAsia="Calibri" w:hAnsi="Arial" w:cs="Arial"/>
          <w:color w:val="auto"/>
        </w:rPr>
        <w:t xml:space="preserve"> and that</w:t>
      </w:r>
      <w:r w:rsidR="00220FBA" w:rsidRPr="006F2085">
        <w:rPr>
          <w:rFonts w:ascii="Arial" w:eastAsia="Calibri" w:hAnsi="Arial" w:cs="Arial"/>
          <w:color w:val="auto"/>
        </w:rPr>
        <w:t xml:space="preserve"> the consumer agreed</w:t>
      </w:r>
      <w:r w:rsidR="00187375" w:rsidRPr="006F2085">
        <w:rPr>
          <w:rFonts w:ascii="Arial" w:eastAsia="Calibri" w:hAnsi="Arial" w:cs="Arial"/>
          <w:color w:val="auto"/>
        </w:rPr>
        <w:t xml:space="preserve"> to </w:t>
      </w:r>
      <w:r w:rsidR="003F44B2" w:rsidRPr="006F2085">
        <w:rPr>
          <w:rFonts w:ascii="Arial" w:eastAsia="Calibri" w:hAnsi="Arial" w:cs="Arial"/>
          <w:color w:val="auto"/>
        </w:rPr>
        <w:t>a serving of</w:t>
      </w:r>
      <w:r w:rsidR="00187375" w:rsidRPr="006F2085">
        <w:rPr>
          <w:rFonts w:ascii="Arial" w:eastAsia="Calibri" w:hAnsi="Arial" w:cs="Arial"/>
          <w:color w:val="auto"/>
        </w:rPr>
        <w:t xml:space="preserve"> red meat</w:t>
      </w:r>
      <w:r w:rsidR="003F44B2" w:rsidRPr="006F2085">
        <w:rPr>
          <w:rFonts w:ascii="Arial" w:eastAsia="Calibri" w:hAnsi="Arial" w:cs="Arial"/>
          <w:color w:val="auto"/>
        </w:rPr>
        <w:t xml:space="preserve">; </w:t>
      </w:r>
      <w:r w:rsidR="00220FBA" w:rsidRPr="006F2085">
        <w:rPr>
          <w:rFonts w:ascii="Arial" w:eastAsia="Calibri" w:hAnsi="Arial" w:cs="Arial"/>
          <w:color w:val="auto"/>
        </w:rPr>
        <w:t>however</w:t>
      </w:r>
      <w:r w:rsidR="003F44B2" w:rsidRPr="006F2085">
        <w:rPr>
          <w:rFonts w:ascii="Arial" w:eastAsia="Calibri" w:hAnsi="Arial" w:cs="Arial"/>
          <w:color w:val="auto"/>
        </w:rPr>
        <w:t>,</w:t>
      </w:r>
      <w:r w:rsidR="00220FBA" w:rsidRPr="006F2085">
        <w:rPr>
          <w:rFonts w:ascii="Arial" w:eastAsia="Calibri" w:hAnsi="Arial" w:cs="Arial"/>
          <w:color w:val="auto"/>
        </w:rPr>
        <w:t xml:space="preserve"> evidence of the consumer’s choices </w:t>
      </w:r>
      <w:proofErr w:type="gramStart"/>
      <w:r w:rsidR="00220FBA" w:rsidRPr="006F2085">
        <w:rPr>
          <w:rFonts w:ascii="Arial" w:eastAsia="Calibri" w:hAnsi="Arial" w:cs="Arial"/>
          <w:color w:val="auto"/>
        </w:rPr>
        <w:t>w</w:t>
      </w:r>
      <w:r w:rsidR="003F44B2" w:rsidRPr="006F2085">
        <w:rPr>
          <w:rFonts w:ascii="Arial" w:eastAsia="Calibri" w:hAnsi="Arial" w:cs="Arial"/>
          <w:color w:val="auto"/>
        </w:rPr>
        <w:t>ere</w:t>
      </w:r>
      <w:proofErr w:type="gramEnd"/>
      <w:r w:rsidR="00220FBA" w:rsidRPr="006F2085">
        <w:rPr>
          <w:rFonts w:ascii="Arial" w:eastAsia="Calibri" w:hAnsi="Arial" w:cs="Arial"/>
          <w:color w:val="auto"/>
        </w:rPr>
        <w:t xml:space="preserve"> not provided.</w:t>
      </w:r>
      <w:r w:rsidR="00767C06" w:rsidRPr="006F2085">
        <w:rPr>
          <w:rFonts w:ascii="Arial" w:eastAsia="Calibri" w:hAnsi="Arial" w:cs="Arial"/>
          <w:color w:val="auto"/>
        </w:rPr>
        <w:t xml:space="preserve"> At the time of the site audit, management advised catering staff of the consumer’s preferences and a dietary plan was observed reflecting the required changes.</w:t>
      </w:r>
    </w:p>
    <w:p w14:paraId="6FD20B7D" w14:textId="408AE74A" w:rsidR="000046B3" w:rsidRPr="006F2085" w:rsidRDefault="00D04FC1" w:rsidP="00430C95">
      <w:pPr>
        <w:rPr>
          <w:rFonts w:ascii="Arial" w:eastAsia="Calibri" w:hAnsi="Arial" w:cs="Arial"/>
          <w:color w:val="auto"/>
        </w:rPr>
      </w:pPr>
      <w:r w:rsidRPr="006F2085">
        <w:rPr>
          <w:rFonts w:ascii="Arial" w:eastAsia="Calibri" w:hAnsi="Arial" w:cs="Arial"/>
          <w:color w:val="auto"/>
        </w:rPr>
        <w:t>The Approved Provider’s response acknowledged the findings relating to the consumer and advised the consumer subsequently confirmed the</w:t>
      </w:r>
      <w:r w:rsidR="009045ED" w:rsidRPr="006F2085">
        <w:rPr>
          <w:rFonts w:ascii="Arial" w:eastAsia="Calibri" w:hAnsi="Arial" w:cs="Arial"/>
          <w:color w:val="auto"/>
        </w:rPr>
        <w:t xml:space="preserve">y did like </w:t>
      </w:r>
      <w:r w:rsidRPr="006F2085">
        <w:rPr>
          <w:rFonts w:ascii="Arial" w:eastAsia="Calibri" w:hAnsi="Arial" w:cs="Arial"/>
          <w:color w:val="auto"/>
        </w:rPr>
        <w:t xml:space="preserve">red meat when it </w:t>
      </w:r>
      <w:r w:rsidR="00187375" w:rsidRPr="006F2085">
        <w:rPr>
          <w:rFonts w:ascii="Arial" w:eastAsia="Calibri" w:hAnsi="Arial" w:cs="Arial"/>
          <w:color w:val="auto"/>
        </w:rPr>
        <w:t>wa</w:t>
      </w:r>
      <w:r w:rsidRPr="006F2085">
        <w:rPr>
          <w:rFonts w:ascii="Arial" w:eastAsia="Calibri" w:hAnsi="Arial" w:cs="Arial"/>
          <w:color w:val="auto"/>
        </w:rPr>
        <w:t xml:space="preserve">s tender, and therefore easy to consume. Documentary evidence </w:t>
      </w:r>
      <w:r w:rsidR="009045ED" w:rsidRPr="006F2085">
        <w:rPr>
          <w:rFonts w:ascii="Arial" w:eastAsia="Calibri" w:hAnsi="Arial" w:cs="Arial"/>
          <w:color w:val="auto"/>
        </w:rPr>
        <w:t xml:space="preserve">showed </w:t>
      </w:r>
      <w:r w:rsidR="00187375" w:rsidRPr="006F2085">
        <w:rPr>
          <w:rFonts w:ascii="Arial" w:eastAsia="Calibri" w:hAnsi="Arial" w:cs="Arial"/>
          <w:color w:val="auto"/>
        </w:rPr>
        <w:t xml:space="preserve">a </w:t>
      </w:r>
      <w:r w:rsidR="009045ED" w:rsidRPr="006F2085">
        <w:rPr>
          <w:rFonts w:ascii="Arial" w:eastAsia="Calibri" w:hAnsi="Arial" w:cs="Arial"/>
          <w:color w:val="auto"/>
        </w:rPr>
        <w:t xml:space="preserve">review by a </w:t>
      </w:r>
      <w:r w:rsidRPr="006F2085">
        <w:rPr>
          <w:rFonts w:ascii="Arial" w:eastAsia="Calibri" w:hAnsi="Arial" w:cs="Arial"/>
          <w:color w:val="auto"/>
        </w:rPr>
        <w:t>speech pathologist following the site audit confirm</w:t>
      </w:r>
      <w:r w:rsidR="00187375" w:rsidRPr="006F2085">
        <w:rPr>
          <w:rFonts w:ascii="Arial" w:eastAsia="Calibri" w:hAnsi="Arial" w:cs="Arial"/>
          <w:color w:val="auto"/>
        </w:rPr>
        <w:t xml:space="preserve">ed </w:t>
      </w:r>
      <w:r w:rsidRPr="006F2085">
        <w:rPr>
          <w:rFonts w:ascii="Arial" w:eastAsia="Calibri" w:hAnsi="Arial" w:cs="Arial"/>
          <w:color w:val="auto"/>
        </w:rPr>
        <w:t xml:space="preserve">any meat should be served with gravy, cut into small </w:t>
      </w:r>
      <w:r w:rsidR="00187375" w:rsidRPr="006F2085">
        <w:rPr>
          <w:rFonts w:ascii="Arial" w:eastAsia="Calibri" w:hAnsi="Arial" w:cs="Arial"/>
          <w:color w:val="auto"/>
        </w:rPr>
        <w:t>pieces,</w:t>
      </w:r>
      <w:r w:rsidRPr="006F2085">
        <w:rPr>
          <w:rFonts w:ascii="Arial" w:eastAsia="Calibri" w:hAnsi="Arial" w:cs="Arial"/>
          <w:color w:val="auto"/>
        </w:rPr>
        <w:t xml:space="preserve"> and fed with assistance.</w:t>
      </w:r>
      <w:r w:rsidR="000046B3" w:rsidRPr="006F2085">
        <w:rPr>
          <w:rFonts w:ascii="Arial" w:eastAsia="Calibri" w:hAnsi="Arial" w:cs="Arial"/>
          <w:color w:val="auto"/>
        </w:rPr>
        <w:t xml:space="preserve"> Further</w:t>
      </w:r>
      <w:r w:rsidR="00187375" w:rsidRPr="006F2085">
        <w:rPr>
          <w:rFonts w:ascii="Arial" w:eastAsia="Calibri" w:hAnsi="Arial" w:cs="Arial"/>
          <w:color w:val="auto"/>
        </w:rPr>
        <w:t xml:space="preserve"> </w:t>
      </w:r>
      <w:r w:rsidR="000046B3" w:rsidRPr="006F2085">
        <w:rPr>
          <w:rFonts w:ascii="Arial" w:eastAsia="Calibri" w:hAnsi="Arial" w:cs="Arial"/>
          <w:color w:val="auto"/>
        </w:rPr>
        <w:t>evidence showed</w:t>
      </w:r>
      <w:r w:rsidR="004745E1" w:rsidRPr="006F2085">
        <w:rPr>
          <w:rFonts w:ascii="Arial" w:eastAsia="Calibri" w:hAnsi="Arial" w:cs="Arial"/>
          <w:color w:val="auto"/>
        </w:rPr>
        <w:t xml:space="preserve"> </w:t>
      </w:r>
      <w:r w:rsidR="00202FBF">
        <w:rPr>
          <w:rFonts w:ascii="Arial" w:eastAsia="Calibri" w:hAnsi="Arial" w:cs="Arial"/>
          <w:color w:val="auto"/>
        </w:rPr>
        <w:t xml:space="preserve">a review by a </w:t>
      </w:r>
      <w:r w:rsidR="004745E1" w:rsidRPr="006F2085">
        <w:rPr>
          <w:rFonts w:ascii="Arial" w:eastAsia="Calibri" w:hAnsi="Arial" w:cs="Arial"/>
          <w:color w:val="auto"/>
        </w:rPr>
        <w:t>geriatrician prior to the site audit confirm</w:t>
      </w:r>
      <w:r w:rsidR="00187375" w:rsidRPr="006F2085">
        <w:rPr>
          <w:rFonts w:ascii="Arial" w:eastAsia="Calibri" w:hAnsi="Arial" w:cs="Arial"/>
          <w:color w:val="auto"/>
        </w:rPr>
        <w:t>ed</w:t>
      </w:r>
      <w:r w:rsidR="004745E1" w:rsidRPr="006F2085">
        <w:rPr>
          <w:rFonts w:ascii="Arial" w:eastAsia="Calibri" w:hAnsi="Arial" w:cs="Arial"/>
          <w:color w:val="auto"/>
        </w:rPr>
        <w:t xml:space="preserve"> the consumer’s weight loss </w:t>
      </w:r>
      <w:r w:rsidR="00522724" w:rsidRPr="006F2085">
        <w:rPr>
          <w:rFonts w:ascii="Arial" w:eastAsia="Calibri" w:hAnsi="Arial" w:cs="Arial"/>
          <w:color w:val="auto"/>
        </w:rPr>
        <w:t>was related to</w:t>
      </w:r>
      <w:r w:rsidR="004745E1" w:rsidRPr="006F2085">
        <w:rPr>
          <w:rFonts w:ascii="Arial" w:eastAsia="Calibri" w:hAnsi="Arial" w:cs="Arial"/>
          <w:color w:val="auto"/>
        </w:rPr>
        <w:t xml:space="preserve"> ongoing medical conditions, </w:t>
      </w:r>
      <w:r w:rsidR="00522724" w:rsidRPr="006F2085">
        <w:rPr>
          <w:rFonts w:ascii="Arial" w:eastAsia="Calibri" w:hAnsi="Arial" w:cs="Arial"/>
          <w:color w:val="auto"/>
        </w:rPr>
        <w:t xml:space="preserve">not from </w:t>
      </w:r>
      <w:r w:rsidR="00202FBF">
        <w:rPr>
          <w:rFonts w:ascii="Arial" w:eastAsia="Calibri" w:hAnsi="Arial" w:cs="Arial"/>
          <w:color w:val="auto"/>
        </w:rPr>
        <w:t xml:space="preserve">a </w:t>
      </w:r>
      <w:r w:rsidR="00522724" w:rsidRPr="006F2085">
        <w:rPr>
          <w:rFonts w:ascii="Arial" w:eastAsia="Calibri" w:hAnsi="Arial" w:cs="Arial"/>
          <w:color w:val="auto"/>
        </w:rPr>
        <w:t>lack of food intake. This information had been shared with the consumer’s representative prior to the site audit.</w:t>
      </w:r>
    </w:p>
    <w:p w14:paraId="4A56000E" w14:textId="308B6B31" w:rsidR="00630862" w:rsidRPr="006F2085" w:rsidRDefault="00D04FC1" w:rsidP="00430C95">
      <w:pPr>
        <w:rPr>
          <w:rFonts w:ascii="Arial" w:eastAsia="Calibri" w:hAnsi="Arial" w:cs="Arial"/>
          <w:color w:val="auto"/>
        </w:rPr>
      </w:pPr>
      <w:r w:rsidRPr="006F2085">
        <w:rPr>
          <w:rFonts w:ascii="Arial" w:eastAsia="Calibri" w:hAnsi="Arial" w:cs="Arial"/>
          <w:color w:val="auto"/>
        </w:rPr>
        <w:t xml:space="preserve">Further evidence confirmed staff had informed the consumer’s representative of the consumer’s preference for tender red meat and the inclusion of this information in the consumer’s care documentation </w:t>
      </w:r>
      <w:r w:rsidR="00090285" w:rsidRPr="006F2085">
        <w:rPr>
          <w:rFonts w:ascii="Arial" w:eastAsia="Calibri" w:hAnsi="Arial" w:cs="Arial"/>
          <w:color w:val="auto"/>
        </w:rPr>
        <w:t>prior to the site audit</w:t>
      </w:r>
      <w:r w:rsidR="00202FBF">
        <w:rPr>
          <w:rFonts w:ascii="Arial" w:eastAsia="Calibri" w:hAnsi="Arial" w:cs="Arial"/>
          <w:color w:val="auto"/>
        </w:rPr>
        <w:t>. A</w:t>
      </w:r>
      <w:r w:rsidR="00187375" w:rsidRPr="006F2085">
        <w:rPr>
          <w:rFonts w:ascii="Arial" w:eastAsia="Calibri" w:hAnsi="Arial" w:cs="Arial"/>
          <w:color w:val="auto"/>
        </w:rPr>
        <w:t>t the time</w:t>
      </w:r>
      <w:r w:rsidR="00202FBF">
        <w:rPr>
          <w:rFonts w:ascii="Arial" w:eastAsia="Calibri" w:hAnsi="Arial" w:cs="Arial"/>
          <w:color w:val="auto"/>
        </w:rPr>
        <w:t>, this</w:t>
      </w:r>
      <w:r w:rsidR="00187375" w:rsidRPr="006F2085">
        <w:rPr>
          <w:rFonts w:ascii="Arial" w:eastAsia="Calibri" w:hAnsi="Arial" w:cs="Arial"/>
          <w:color w:val="auto"/>
        </w:rPr>
        <w:t xml:space="preserve"> </w:t>
      </w:r>
      <w:r w:rsidRPr="006F2085">
        <w:rPr>
          <w:rFonts w:ascii="Arial" w:eastAsia="Calibri" w:hAnsi="Arial" w:cs="Arial"/>
          <w:color w:val="auto"/>
        </w:rPr>
        <w:t xml:space="preserve">was </w:t>
      </w:r>
      <w:r w:rsidR="00187375" w:rsidRPr="006F2085">
        <w:rPr>
          <w:rFonts w:ascii="Arial" w:eastAsia="Calibri" w:hAnsi="Arial" w:cs="Arial"/>
          <w:color w:val="auto"/>
        </w:rPr>
        <w:t xml:space="preserve">acknowledged and </w:t>
      </w:r>
      <w:r w:rsidRPr="006F2085">
        <w:rPr>
          <w:rFonts w:ascii="Arial" w:eastAsia="Calibri" w:hAnsi="Arial" w:cs="Arial"/>
          <w:color w:val="auto"/>
        </w:rPr>
        <w:t>understood by the representative who gave positive feedback regarding the outcome.</w:t>
      </w:r>
    </w:p>
    <w:p w14:paraId="67AE0ABF" w14:textId="6FDF039E" w:rsidR="00630862" w:rsidRDefault="00202FBF" w:rsidP="00630862">
      <w:pPr>
        <w:rPr>
          <w:rFonts w:ascii="Arial" w:hAnsi="Arial" w:cs="Arial"/>
          <w:color w:val="auto"/>
        </w:rPr>
      </w:pPr>
      <w:r>
        <w:rPr>
          <w:rFonts w:ascii="Arial" w:eastAsia="Calibri" w:hAnsi="Arial" w:cs="Arial"/>
          <w:color w:val="auto"/>
        </w:rPr>
        <w:t xml:space="preserve">Material provided by the </w:t>
      </w:r>
      <w:r w:rsidR="00090285" w:rsidRPr="006F2085">
        <w:rPr>
          <w:rFonts w:ascii="Arial" w:eastAsia="Calibri" w:hAnsi="Arial" w:cs="Arial"/>
          <w:color w:val="auto"/>
        </w:rPr>
        <w:t>Approved Provider address</w:t>
      </w:r>
      <w:r w:rsidR="000E4DBF" w:rsidRPr="006F2085">
        <w:rPr>
          <w:rFonts w:ascii="Arial" w:eastAsia="Calibri" w:hAnsi="Arial" w:cs="Arial"/>
          <w:color w:val="auto"/>
        </w:rPr>
        <w:t>e</w:t>
      </w:r>
      <w:r>
        <w:rPr>
          <w:rFonts w:ascii="Arial" w:eastAsia="Calibri" w:hAnsi="Arial" w:cs="Arial"/>
          <w:color w:val="auto"/>
        </w:rPr>
        <w:t>d the</w:t>
      </w:r>
      <w:r w:rsidR="00090285" w:rsidRPr="006F2085">
        <w:rPr>
          <w:rFonts w:ascii="Arial" w:eastAsia="Calibri" w:hAnsi="Arial" w:cs="Arial"/>
          <w:color w:val="auto"/>
        </w:rPr>
        <w:t xml:space="preserve"> </w:t>
      </w:r>
      <w:r>
        <w:rPr>
          <w:rFonts w:ascii="Arial" w:eastAsia="Calibri" w:hAnsi="Arial" w:cs="Arial"/>
          <w:color w:val="auto"/>
        </w:rPr>
        <w:t xml:space="preserve">apparent </w:t>
      </w:r>
      <w:r w:rsidR="00090285" w:rsidRPr="006F2085">
        <w:rPr>
          <w:rFonts w:ascii="Arial" w:eastAsia="Calibri" w:hAnsi="Arial" w:cs="Arial"/>
          <w:color w:val="auto"/>
        </w:rPr>
        <w:t xml:space="preserve">deficits </w:t>
      </w:r>
      <w:r>
        <w:rPr>
          <w:rFonts w:ascii="Arial" w:eastAsia="Calibri" w:hAnsi="Arial" w:cs="Arial"/>
          <w:color w:val="auto"/>
        </w:rPr>
        <w:t xml:space="preserve">mentioned </w:t>
      </w:r>
      <w:r w:rsidR="00090285" w:rsidRPr="006F2085">
        <w:rPr>
          <w:rFonts w:ascii="Arial" w:eastAsia="Calibri" w:hAnsi="Arial" w:cs="Arial"/>
          <w:color w:val="auto"/>
        </w:rPr>
        <w:t xml:space="preserve">in the site audit report regarding communication of consumers’ needs and preferences. Therefore, I find </w:t>
      </w:r>
      <w:r>
        <w:rPr>
          <w:rFonts w:ascii="Arial" w:eastAsia="Calibri" w:hAnsi="Arial" w:cs="Arial"/>
          <w:color w:val="auto"/>
        </w:rPr>
        <w:t xml:space="preserve">the service is compliant with </w:t>
      </w:r>
      <w:r w:rsidR="00630862" w:rsidRPr="006F2085">
        <w:rPr>
          <w:rFonts w:ascii="Arial" w:hAnsi="Arial" w:cs="Arial"/>
          <w:color w:val="auto"/>
        </w:rPr>
        <w:t>Requirement 4(3)(d).</w:t>
      </w:r>
    </w:p>
    <w:p w14:paraId="67432350" w14:textId="68E8A8DB" w:rsidR="00202FBF" w:rsidRPr="00202FBF" w:rsidRDefault="00202FBF" w:rsidP="00630862">
      <w:pPr>
        <w:rPr>
          <w:rFonts w:ascii="Arial" w:eastAsia="Times New Roman" w:hAnsi="Arial" w:cs="Arial"/>
          <w:i/>
          <w:iCs/>
          <w:color w:val="auto"/>
          <w:lang w:eastAsia="en-AU"/>
        </w:rPr>
      </w:pPr>
      <w:r w:rsidRPr="00202FBF">
        <w:rPr>
          <w:rFonts w:ascii="Arial" w:hAnsi="Arial" w:cs="Arial"/>
          <w:i/>
          <w:iCs/>
          <w:color w:val="auto"/>
        </w:rPr>
        <w:t xml:space="preserve">The other Requirements: </w:t>
      </w:r>
    </w:p>
    <w:p w14:paraId="1ADF42A4" w14:textId="361AE59D" w:rsidR="00630862" w:rsidRPr="00143E0A" w:rsidRDefault="00630862" w:rsidP="00630862">
      <w:pPr>
        <w:rPr>
          <w:rFonts w:ascii="Arial" w:eastAsia="Calibri" w:hAnsi="Arial" w:cs="Arial"/>
          <w:color w:val="auto"/>
        </w:rPr>
      </w:pPr>
      <w:r w:rsidRPr="00143E0A">
        <w:rPr>
          <w:rFonts w:ascii="Arial" w:eastAsia="Calibri" w:hAnsi="Arial" w:cs="Arial"/>
          <w:color w:val="auto"/>
        </w:rPr>
        <w:t>I find the</w:t>
      </w:r>
      <w:r w:rsidR="00202FBF">
        <w:rPr>
          <w:rFonts w:ascii="Arial" w:eastAsia="Calibri" w:hAnsi="Arial" w:cs="Arial"/>
          <w:color w:val="auto"/>
        </w:rPr>
        <w:t xml:space="preserve"> service compliant with the</w:t>
      </w:r>
      <w:r w:rsidRPr="00143E0A">
        <w:rPr>
          <w:rFonts w:ascii="Arial" w:eastAsia="Calibri" w:hAnsi="Arial" w:cs="Arial"/>
          <w:color w:val="auto"/>
        </w:rPr>
        <w:t xml:space="preserve"> remaining </w:t>
      </w:r>
      <w:r w:rsidR="00202FBF">
        <w:rPr>
          <w:rFonts w:ascii="Arial" w:eastAsia="Calibri" w:hAnsi="Arial" w:cs="Arial"/>
          <w:color w:val="auto"/>
        </w:rPr>
        <w:t>R</w:t>
      </w:r>
      <w:r w:rsidRPr="00143E0A">
        <w:rPr>
          <w:rFonts w:ascii="Arial" w:eastAsia="Calibri" w:hAnsi="Arial" w:cs="Arial"/>
          <w:color w:val="auto"/>
        </w:rPr>
        <w:t xml:space="preserve">equirements </w:t>
      </w:r>
      <w:r w:rsidR="00202FBF">
        <w:rPr>
          <w:rFonts w:ascii="Arial" w:eastAsia="Calibri" w:hAnsi="Arial" w:cs="Arial"/>
          <w:color w:val="auto"/>
        </w:rPr>
        <w:t>in</w:t>
      </w:r>
      <w:r w:rsidRPr="00143E0A">
        <w:rPr>
          <w:rFonts w:ascii="Arial" w:eastAsia="Calibri" w:hAnsi="Arial" w:cs="Arial"/>
          <w:color w:val="auto"/>
        </w:rPr>
        <w:t xml:space="preserve"> Quality Standard </w:t>
      </w:r>
      <w:r>
        <w:rPr>
          <w:rFonts w:ascii="Arial" w:eastAsia="Calibri" w:hAnsi="Arial" w:cs="Arial"/>
          <w:color w:val="auto"/>
        </w:rPr>
        <w:t>4</w:t>
      </w:r>
      <w:r w:rsidR="00202FBF">
        <w:rPr>
          <w:rFonts w:ascii="Arial" w:eastAsia="Calibri" w:hAnsi="Arial" w:cs="Arial"/>
          <w:color w:val="auto"/>
        </w:rPr>
        <w:t>.</w:t>
      </w:r>
    </w:p>
    <w:p w14:paraId="4CC80DAC" w14:textId="042C2CD3" w:rsidR="00430C95" w:rsidRPr="00E35A14" w:rsidRDefault="00430C95" w:rsidP="00430C95">
      <w:pPr>
        <w:rPr>
          <w:rFonts w:ascii="Arial" w:eastAsia="Times New Roman" w:hAnsi="Arial" w:cs="Arial"/>
          <w:color w:val="auto"/>
          <w:lang w:eastAsia="en-AU"/>
        </w:rPr>
      </w:pPr>
      <w:r w:rsidRPr="00E35A14">
        <w:rPr>
          <w:rFonts w:ascii="Arial" w:eastAsia="Times New Roman" w:hAnsi="Arial" w:cs="Arial"/>
          <w:color w:val="auto"/>
          <w:lang w:eastAsia="en-AU"/>
        </w:rPr>
        <w:t xml:space="preserve">Consumers said they were supported to engage in activities of interest which promoted their independence and quality of life. </w:t>
      </w:r>
      <w:r w:rsidR="00A6519E" w:rsidRPr="00E35A14">
        <w:rPr>
          <w:rFonts w:ascii="Arial" w:eastAsia="Times New Roman" w:hAnsi="Arial" w:cs="Arial"/>
          <w:color w:val="auto"/>
          <w:lang w:eastAsia="en-AU"/>
        </w:rPr>
        <w:t xml:space="preserve">Staff described developing activities based on assessments undertaken at entry and ongoing consumer feedback. </w:t>
      </w:r>
      <w:r w:rsidR="00E35A14" w:rsidRPr="00E35A14">
        <w:rPr>
          <w:rFonts w:ascii="Arial" w:eastAsia="Times New Roman" w:hAnsi="Arial" w:cs="Arial"/>
          <w:color w:val="auto"/>
          <w:lang w:eastAsia="en-AU"/>
        </w:rPr>
        <w:t>An activity calendar reflected consumers’ various interests and staff were observed assisting consumers to participate in activities, where required.</w:t>
      </w:r>
    </w:p>
    <w:p w14:paraId="31C14F6F" w14:textId="09E22F31" w:rsidR="00430C95" w:rsidRPr="001C59C1" w:rsidRDefault="00430C95" w:rsidP="00430C95">
      <w:pPr>
        <w:rPr>
          <w:rFonts w:ascii="Arial" w:eastAsia="Times New Roman" w:hAnsi="Arial" w:cs="Arial"/>
          <w:color w:val="auto"/>
          <w:lang w:eastAsia="en-AU"/>
        </w:rPr>
      </w:pPr>
      <w:r w:rsidRPr="001C59C1">
        <w:rPr>
          <w:rFonts w:ascii="Arial" w:eastAsia="Times New Roman" w:hAnsi="Arial" w:cs="Arial"/>
          <w:color w:val="auto"/>
          <w:lang w:eastAsia="en-AU"/>
        </w:rPr>
        <w:t xml:space="preserve">Consumers said the service supported their emotional, </w:t>
      </w:r>
      <w:proofErr w:type="gramStart"/>
      <w:r w:rsidRPr="001C59C1">
        <w:rPr>
          <w:rFonts w:ascii="Arial" w:eastAsia="Times New Roman" w:hAnsi="Arial" w:cs="Arial"/>
          <w:color w:val="auto"/>
          <w:lang w:eastAsia="en-AU"/>
        </w:rPr>
        <w:t>spiritual</w:t>
      </w:r>
      <w:proofErr w:type="gramEnd"/>
      <w:r w:rsidRPr="001C59C1">
        <w:rPr>
          <w:rFonts w:ascii="Arial" w:eastAsia="Times New Roman" w:hAnsi="Arial" w:cs="Arial"/>
          <w:color w:val="auto"/>
          <w:lang w:eastAsia="en-AU"/>
        </w:rPr>
        <w:t xml:space="preserve"> and psychological well-being. Staff described</w:t>
      </w:r>
      <w:r w:rsidR="001C59C1" w:rsidRPr="001C59C1">
        <w:rPr>
          <w:rFonts w:ascii="Arial" w:eastAsia="Times New Roman" w:hAnsi="Arial" w:cs="Arial"/>
          <w:color w:val="auto"/>
          <w:lang w:eastAsia="en-AU"/>
        </w:rPr>
        <w:t xml:space="preserve"> identifying consumers’ need for emotional support through behavioural changes and</w:t>
      </w:r>
      <w:r w:rsidRPr="001C59C1">
        <w:rPr>
          <w:rFonts w:ascii="Arial" w:eastAsia="Times New Roman" w:hAnsi="Arial" w:cs="Arial"/>
          <w:color w:val="auto"/>
          <w:lang w:eastAsia="en-AU"/>
        </w:rPr>
        <w:t xml:space="preserve"> </w:t>
      </w:r>
      <w:r w:rsidR="001C59C1" w:rsidRPr="001C59C1">
        <w:rPr>
          <w:rFonts w:ascii="Arial" w:eastAsia="Times New Roman" w:hAnsi="Arial" w:cs="Arial"/>
          <w:color w:val="auto"/>
          <w:lang w:eastAsia="en-AU"/>
        </w:rPr>
        <w:t xml:space="preserve">offering spiritual support through </w:t>
      </w:r>
      <w:r w:rsidRPr="001C59C1">
        <w:rPr>
          <w:rFonts w:ascii="Arial" w:eastAsia="Times New Roman" w:hAnsi="Arial" w:cs="Arial"/>
          <w:color w:val="auto"/>
          <w:lang w:eastAsia="en-AU"/>
        </w:rPr>
        <w:t xml:space="preserve">religious services </w:t>
      </w:r>
      <w:r w:rsidR="001C59C1" w:rsidRPr="001C59C1">
        <w:rPr>
          <w:rFonts w:ascii="Arial" w:eastAsia="Times New Roman" w:hAnsi="Arial" w:cs="Arial"/>
          <w:color w:val="auto"/>
          <w:lang w:eastAsia="en-AU"/>
        </w:rPr>
        <w:t>routinely held on-site</w:t>
      </w:r>
      <w:r w:rsidRPr="001C59C1">
        <w:rPr>
          <w:rFonts w:ascii="Arial" w:eastAsia="Times New Roman" w:hAnsi="Arial" w:cs="Arial"/>
          <w:color w:val="auto"/>
          <w:lang w:eastAsia="en-AU"/>
        </w:rPr>
        <w:t xml:space="preserve">. Care documentation </w:t>
      </w:r>
      <w:r w:rsidR="00202FBF">
        <w:rPr>
          <w:rFonts w:ascii="Arial" w:eastAsia="Times New Roman" w:hAnsi="Arial" w:cs="Arial"/>
          <w:color w:val="auto"/>
          <w:lang w:eastAsia="en-AU"/>
        </w:rPr>
        <w:t>recorded c</w:t>
      </w:r>
      <w:r w:rsidRPr="001C59C1">
        <w:rPr>
          <w:rFonts w:ascii="Arial" w:eastAsia="Times New Roman" w:hAnsi="Arial" w:cs="Arial"/>
          <w:color w:val="auto"/>
          <w:lang w:eastAsia="en-AU"/>
        </w:rPr>
        <w:t xml:space="preserve">onsumers’ emotional and spiritual needs and responsive support from staff.  </w:t>
      </w:r>
    </w:p>
    <w:p w14:paraId="601127E5" w14:textId="74F12293" w:rsidR="00430C95" w:rsidRPr="00DB3BF1" w:rsidRDefault="00430C95" w:rsidP="00430C95">
      <w:pPr>
        <w:rPr>
          <w:rFonts w:ascii="Arial" w:eastAsia="Times New Roman" w:hAnsi="Arial" w:cs="Arial"/>
          <w:bCs/>
          <w:color w:val="auto"/>
          <w:lang w:eastAsia="en-AU"/>
        </w:rPr>
      </w:pPr>
      <w:r w:rsidRPr="00DB3BF1">
        <w:rPr>
          <w:rFonts w:ascii="Arial" w:eastAsia="Times New Roman" w:hAnsi="Arial" w:cs="Arial"/>
          <w:bCs/>
          <w:color w:val="auto"/>
          <w:lang w:eastAsia="en-AU"/>
        </w:rPr>
        <w:t>Consumers said they were supported to</w:t>
      </w:r>
      <w:r w:rsidR="00DB3BF1" w:rsidRPr="00DB3BF1">
        <w:rPr>
          <w:rFonts w:ascii="Arial" w:eastAsia="Times New Roman" w:hAnsi="Arial" w:cs="Arial"/>
          <w:bCs/>
          <w:color w:val="auto"/>
          <w:lang w:eastAsia="en-AU"/>
        </w:rPr>
        <w:t xml:space="preserve"> engage in</w:t>
      </w:r>
      <w:r w:rsidRPr="00DB3BF1">
        <w:rPr>
          <w:rFonts w:ascii="Arial" w:eastAsia="Times New Roman" w:hAnsi="Arial" w:cs="Arial"/>
          <w:bCs/>
          <w:color w:val="auto"/>
          <w:lang w:eastAsia="en-AU"/>
        </w:rPr>
        <w:t xml:space="preserve"> activities within the service and </w:t>
      </w:r>
      <w:r w:rsidR="00DB3BF1" w:rsidRPr="00DB3BF1">
        <w:rPr>
          <w:rFonts w:ascii="Arial" w:eastAsia="Times New Roman" w:hAnsi="Arial" w:cs="Arial"/>
          <w:bCs/>
          <w:color w:val="auto"/>
          <w:lang w:eastAsia="en-AU"/>
        </w:rPr>
        <w:t>the community and</w:t>
      </w:r>
      <w:r w:rsidRPr="00DB3BF1">
        <w:rPr>
          <w:rFonts w:ascii="Arial" w:eastAsia="Times New Roman" w:hAnsi="Arial" w:cs="Arial"/>
          <w:bCs/>
          <w:color w:val="auto"/>
          <w:lang w:eastAsia="en-AU"/>
        </w:rPr>
        <w:t xml:space="preserve"> </w:t>
      </w:r>
      <w:r w:rsidR="00DB3BF1" w:rsidRPr="00DB3BF1">
        <w:rPr>
          <w:rFonts w:ascii="Arial" w:eastAsia="Times New Roman" w:hAnsi="Arial" w:cs="Arial"/>
          <w:bCs/>
          <w:color w:val="auto"/>
          <w:lang w:eastAsia="en-AU"/>
        </w:rPr>
        <w:t xml:space="preserve">maintain important relationships. Staff described various visitors to the service to complement lifestyle activities, including musicians, </w:t>
      </w:r>
      <w:proofErr w:type="gramStart"/>
      <w:r w:rsidR="00DB3BF1" w:rsidRPr="00DB3BF1">
        <w:rPr>
          <w:rFonts w:ascii="Arial" w:eastAsia="Times New Roman" w:hAnsi="Arial" w:cs="Arial"/>
          <w:bCs/>
          <w:color w:val="auto"/>
          <w:lang w:eastAsia="en-AU"/>
        </w:rPr>
        <w:t>performers</w:t>
      </w:r>
      <w:proofErr w:type="gramEnd"/>
      <w:r w:rsidR="00DB3BF1" w:rsidRPr="00DB3BF1">
        <w:rPr>
          <w:rFonts w:ascii="Arial" w:eastAsia="Times New Roman" w:hAnsi="Arial" w:cs="Arial"/>
          <w:bCs/>
          <w:color w:val="auto"/>
          <w:lang w:eastAsia="en-AU"/>
        </w:rPr>
        <w:t xml:space="preserve"> and religious representatives. Management confirmed consumers were supported to maintain contact with family and friends through video communication, and consumers were observed socialising with others</w:t>
      </w:r>
      <w:r w:rsidR="00DB3BF1">
        <w:rPr>
          <w:rFonts w:ascii="Arial" w:eastAsia="Times New Roman" w:hAnsi="Arial" w:cs="Arial"/>
          <w:bCs/>
          <w:color w:val="auto"/>
          <w:lang w:eastAsia="en-AU"/>
        </w:rPr>
        <w:t>.</w:t>
      </w:r>
    </w:p>
    <w:p w14:paraId="2CCC7775" w14:textId="5D21E267" w:rsidR="00430C95" w:rsidRPr="002E1204" w:rsidRDefault="00430C95" w:rsidP="00430C95">
      <w:pPr>
        <w:rPr>
          <w:rFonts w:ascii="Arial" w:eastAsia="Times New Roman" w:hAnsi="Arial" w:cs="Arial"/>
          <w:bCs/>
          <w:color w:val="auto"/>
          <w:lang w:eastAsia="en-AU"/>
        </w:rPr>
      </w:pPr>
      <w:r w:rsidRPr="002E1204">
        <w:rPr>
          <w:rFonts w:ascii="Arial" w:eastAsia="Times New Roman" w:hAnsi="Arial" w:cs="Arial"/>
          <w:bCs/>
          <w:color w:val="auto"/>
          <w:lang w:eastAsia="en-AU"/>
        </w:rPr>
        <w:lastRenderedPageBreak/>
        <w:t xml:space="preserve">Consumers and representatives said consumers were </w:t>
      </w:r>
      <w:r w:rsidR="002E1204" w:rsidRPr="002E1204">
        <w:rPr>
          <w:rFonts w:ascii="Arial" w:eastAsia="Times New Roman" w:hAnsi="Arial" w:cs="Arial"/>
          <w:bCs/>
          <w:color w:val="auto"/>
          <w:lang w:eastAsia="en-AU"/>
        </w:rPr>
        <w:t>supported by</w:t>
      </w:r>
      <w:r w:rsidRPr="002E1204">
        <w:rPr>
          <w:rFonts w:ascii="Arial" w:eastAsia="Times New Roman" w:hAnsi="Arial" w:cs="Arial"/>
          <w:bCs/>
          <w:color w:val="auto"/>
          <w:lang w:eastAsia="en-AU"/>
        </w:rPr>
        <w:t xml:space="preserve"> other individuals and organisations </w:t>
      </w:r>
      <w:r w:rsidR="002E1204">
        <w:rPr>
          <w:rFonts w:ascii="Arial" w:eastAsia="Times New Roman" w:hAnsi="Arial" w:cs="Arial"/>
          <w:bCs/>
          <w:color w:val="auto"/>
          <w:lang w:eastAsia="en-AU"/>
        </w:rPr>
        <w:t>for the provision of</w:t>
      </w:r>
      <w:r w:rsidRPr="002E1204">
        <w:rPr>
          <w:rFonts w:ascii="Arial" w:eastAsia="Times New Roman" w:hAnsi="Arial" w:cs="Arial"/>
          <w:bCs/>
          <w:color w:val="auto"/>
          <w:lang w:eastAsia="en-AU"/>
        </w:rPr>
        <w:t xml:space="preserve"> care and services. Staff described collaborating with other care providers</w:t>
      </w:r>
      <w:r w:rsidR="002E1204" w:rsidRPr="002E1204">
        <w:rPr>
          <w:rFonts w:ascii="Arial" w:eastAsia="Times New Roman" w:hAnsi="Arial" w:cs="Arial"/>
          <w:bCs/>
          <w:color w:val="auto"/>
          <w:lang w:eastAsia="en-AU"/>
        </w:rPr>
        <w:t xml:space="preserve">, including pastoral care, </w:t>
      </w:r>
      <w:proofErr w:type="gramStart"/>
      <w:r w:rsidR="002E1204" w:rsidRPr="002E1204">
        <w:rPr>
          <w:rFonts w:ascii="Arial" w:eastAsia="Times New Roman" w:hAnsi="Arial" w:cs="Arial"/>
          <w:bCs/>
          <w:color w:val="auto"/>
          <w:lang w:eastAsia="en-AU"/>
        </w:rPr>
        <w:t>volunteers</w:t>
      </w:r>
      <w:proofErr w:type="gramEnd"/>
      <w:r w:rsidR="002E1204" w:rsidRPr="002E1204">
        <w:rPr>
          <w:rFonts w:ascii="Arial" w:eastAsia="Times New Roman" w:hAnsi="Arial" w:cs="Arial"/>
          <w:bCs/>
          <w:color w:val="auto"/>
          <w:lang w:eastAsia="en-AU"/>
        </w:rPr>
        <w:t xml:space="preserve"> and entertainers to </w:t>
      </w:r>
      <w:r w:rsidRPr="002E1204">
        <w:rPr>
          <w:rFonts w:ascii="Arial" w:eastAsia="Times New Roman" w:hAnsi="Arial" w:cs="Arial"/>
          <w:bCs/>
          <w:color w:val="auto"/>
          <w:lang w:eastAsia="en-AU"/>
        </w:rPr>
        <w:t xml:space="preserve">supplement </w:t>
      </w:r>
      <w:r w:rsidR="002E1204" w:rsidRPr="002E1204">
        <w:rPr>
          <w:rFonts w:ascii="Arial" w:eastAsia="Times New Roman" w:hAnsi="Arial" w:cs="Arial"/>
          <w:bCs/>
          <w:color w:val="auto"/>
          <w:lang w:eastAsia="en-AU"/>
        </w:rPr>
        <w:t xml:space="preserve">in-house </w:t>
      </w:r>
      <w:r w:rsidRPr="002E1204">
        <w:rPr>
          <w:rFonts w:ascii="Arial" w:eastAsia="Times New Roman" w:hAnsi="Arial" w:cs="Arial"/>
          <w:bCs/>
          <w:color w:val="auto"/>
          <w:lang w:eastAsia="en-AU"/>
        </w:rPr>
        <w:t>activities and care</w:t>
      </w:r>
      <w:r w:rsidR="002E1204">
        <w:rPr>
          <w:rFonts w:ascii="Arial" w:eastAsia="Times New Roman" w:hAnsi="Arial" w:cs="Arial"/>
          <w:bCs/>
          <w:color w:val="auto"/>
          <w:lang w:eastAsia="en-AU"/>
        </w:rPr>
        <w:t xml:space="preserve"> delivery</w:t>
      </w:r>
      <w:r w:rsidR="002E1204" w:rsidRPr="002E1204">
        <w:rPr>
          <w:rFonts w:ascii="Arial" w:eastAsia="Times New Roman" w:hAnsi="Arial" w:cs="Arial"/>
          <w:bCs/>
          <w:color w:val="auto"/>
          <w:lang w:eastAsia="en-AU"/>
        </w:rPr>
        <w:t>. Documentation reflected pathways to external providers.</w:t>
      </w:r>
    </w:p>
    <w:p w14:paraId="28DF3B53" w14:textId="5FEE9265" w:rsidR="00E0582B" w:rsidRPr="00E0582B" w:rsidRDefault="00430C95" w:rsidP="00430C95">
      <w:pPr>
        <w:rPr>
          <w:rFonts w:ascii="Arial" w:eastAsia="Times New Roman" w:hAnsi="Arial" w:cs="Arial"/>
          <w:bCs/>
          <w:color w:val="auto"/>
          <w:lang w:eastAsia="en-AU"/>
        </w:rPr>
      </w:pPr>
      <w:r w:rsidRPr="00E0582B">
        <w:rPr>
          <w:rFonts w:ascii="Arial" w:eastAsia="Times New Roman" w:hAnsi="Arial" w:cs="Arial"/>
          <w:bCs/>
          <w:color w:val="auto"/>
          <w:lang w:eastAsia="en-AU"/>
        </w:rPr>
        <w:t xml:space="preserve">Most consumers gave positive feedback regarding the variety, </w:t>
      </w:r>
      <w:proofErr w:type="gramStart"/>
      <w:r w:rsidRPr="00E0582B">
        <w:rPr>
          <w:rFonts w:ascii="Arial" w:eastAsia="Times New Roman" w:hAnsi="Arial" w:cs="Arial"/>
          <w:bCs/>
          <w:color w:val="auto"/>
          <w:lang w:eastAsia="en-AU"/>
        </w:rPr>
        <w:t>quality</w:t>
      </w:r>
      <w:proofErr w:type="gramEnd"/>
      <w:r w:rsidRPr="00E0582B">
        <w:rPr>
          <w:rFonts w:ascii="Arial" w:eastAsia="Times New Roman" w:hAnsi="Arial" w:cs="Arial"/>
          <w:bCs/>
          <w:color w:val="auto"/>
          <w:lang w:eastAsia="en-AU"/>
        </w:rPr>
        <w:t xml:space="preserve"> and quantity of meals. </w:t>
      </w:r>
      <w:r w:rsidR="00B72A29" w:rsidRPr="00E0582B">
        <w:rPr>
          <w:rFonts w:ascii="Arial" w:eastAsia="Times New Roman" w:hAnsi="Arial" w:cs="Arial"/>
          <w:bCs/>
          <w:color w:val="auto"/>
          <w:lang w:eastAsia="en-AU"/>
        </w:rPr>
        <w:t xml:space="preserve">Staff confirmed menus were informed by consumer feedback during regular meetings and alternate meals were </w:t>
      </w:r>
      <w:r w:rsidR="00E0582B" w:rsidRPr="00E0582B">
        <w:rPr>
          <w:rFonts w:ascii="Arial" w:eastAsia="Times New Roman" w:hAnsi="Arial" w:cs="Arial"/>
          <w:bCs/>
          <w:color w:val="auto"/>
          <w:lang w:eastAsia="en-AU"/>
        </w:rPr>
        <w:t>offered</w:t>
      </w:r>
      <w:r w:rsidR="00B72A29" w:rsidRPr="00E0582B">
        <w:rPr>
          <w:rFonts w:ascii="Arial" w:eastAsia="Times New Roman" w:hAnsi="Arial" w:cs="Arial"/>
          <w:bCs/>
          <w:color w:val="auto"/>
          <w:lang w:eastAsia="en-AU"/>
        </w:rPr>
        <w:t xml:space="preserve"> to suit needs and preferences. </w:t>
      </w:r>
      <w:r w:rsidR="00E0582B" w:rsidRPr="00E0582B">
        <w:rPr>
          <w:rFonts w:ascii="Arial" w:eastAsia="Times New Roman" w:hAnsi="Arial" w:cs="Arial"/>
          <w:bCs/>
          <w:color w:val="auto"/>
          <w:lang w:eastAsia="en-AU"/>
        </w:rPr>
        <w:t xml:space="preserve">Some consumers’ care documentation did not </w:t>
      </w:r>
      <w:r w:rsidR="00416FF2">
        <w:rPr>
          <w:rFonts w:ascii="Arial" w:eastAsia="Times New Roman" w:hAnsi="Arial" w:cs="Arial"/>
          <w:bCs/>
          <w:color w:val="auto"/>
          <w:lang w:eastAsia="en-AU"/>
        </w:rPr>
        <w:t xml:space="preserve">show full consideration of </w:t>
      </w:r>
      <w:r w:rsidR="00E0582B" w:rsidRPr="00E0582B">
        <w:rPr>
          <w:rFonts w:ascii="Arial" w:eastAsia="Times New Roman" w:hAnsi="Arial" w:cs="Arial"/>
          <w:bCs/>
          <w:color w:val="auto"/>
          <w:lang w:eastAsia="en-AU"/>
        </w:rPr>
        <w:t xml:space="preserve">nutritional needs, which I have considered under Requirement 4(3)(d) where it is most relevant. </w:t>
      </w:r>
    </w:p>
    <w:p w14:paraId="5FA41B31" w14:textId="563EA314" w:rsidR="00430C95" w:rsidRPr="006E5103" w:rsidRDefault="00430C95" w:rsidP="00430C95">
      <w:pPr>
        <w:rPr>
          <w:rFonts w:ascii="Arial" w:eastAsia="Times New Roman" w:hAnsi="Arial" w:cs="Arial"/>
          <w:bCs/>
          <w:color w:val="auto"/>
          <w:lang w:eastAsia="en-AU"/>
        </w:rPr>
      </w:pPr>
      <w:r w:rsidRPr="006E5103">
        <w:rPr>
          <w:rFonts w:ascii="Arial" w:eastAsia="Times New Roman" w:hAnsi="Arial" w:cs="Arial"/>
          <w:bCs/>
          <w:color w:val="auto"/>
          <w:lang w:eastAsia="en-AU"/>
        </w:rPr>
        <w:t xml:space="preserve">Consumers confirmed equipment was </w:t>
      </w:r>
      <w:r w:rsidR="00E0582B" w:rsidRPr="006E5103">
        <w:rPr>
          <w:rFonts w:ascii="Arial" w:eastAsia="Times New Roman" w:hAnsi="Arial" w:cs="Arial"/>
          <w:bCs/>
          <w:color w:val="auto"/>
          <w:lang w:eastAsia="en-AU"/>
        </w:rPr>
        <w:t xml:space="preserve">accessible, </w:t>
      </w:r>
      <w:proofErr w:type="gramStart"/>
      <w:r w:rsidRPr="006E5103">
        <w:rPr>
          <w:rFonts w:ascii="Arial" w:eastAsia="Times New Roman" w:hAnsi="Arial" w:cs="Arial"/>
          <w:bCs/>
          <w:color w:val="auto"/>
          <w:lang w:eastAsia="en-AU"/>
        </w:rPr>
        <w:t>clean</w:t>
      </w:r>
      <w:proofErr w:type="gramEnd"/>
      <w:r w:rsidRPr="006E5103">
        <w:rPr>
          <w:rFonts w:ascii="Arial" w:eastAsia="Times New Roman" w:hAnsi="Arial" w:cs="Arial"/>
          <w:bCs/>
          <w:color w:val="auto"/>
          <w:lang w:eastAsia="en-AU"/>
        </w:rPr>
        <w:t xml:space="preserve"> and well-maintained. Staff </w:t>
      </w:r>
      <w:r w:rsidR="006E5103" w:rsidRPr="006E5103">
        <w:rPr>
          <w:rFonts w:ascii="Arial" w:eastAsia="Times New Roman" w:hAnsi="Arial" w:cs="Arial"/>
          <w:bCs/>
          <w:color w:val="auto"/>
          <w:lang w:eastAsia="en-AU"/>
        </w:rPr>
        <w:t xml:space="preserve">confirmed adequate supply of equipment to meet consumer needs and </w:t>
      </w:r>
      <w:r w:rsidRPr="006E5103">
        <w:rPr>
          <w:rFonts w:ascii="Arial" w:eastAsia="Times New Roman" w:hAnsi="Arial" w:cs="Arial"/>
          <w:bCs/>
          <w:color w:val="auto"/>
          <w:lang w:eastAsia="en-AU"/>
        </w:rPr>
        <w:t xml:space="preserve">shared equipment was </w:t>
      </w:r>
      <w:r w:rsidR="006E5103">
        <w:rPr>
          <w:rFonts w:ascii="Arial" w:eastAsia="Times New Roman" w:hAnsi="Arial" w:cs="Arial"/>
          <w:bCs/>
          <w:color w:val="auto"/>
          <w:lang w:eastAsia="en-AU"/>
        </w:rPr>
        <w:t xml:space="preserve">cleaned </w:t>
      </w:r>
      <w:r w:rsidRPr="006E5103">
        <w:rPr>
          <w:rFonts w:ascii="Arial" w:eastAsia="Times New Roman" w:hAnsi="Arial" w:cs="Arial"/>
          <w:bCs/>
          <w:color w:val="auto"/>
          <w:lang w:eastAsia="en-AU"/>
        </w:rPr>
        <w:t xml:space="preserve">regularly. Records evidenced timely completion of preventative and responsive cleaning and maintenance. </w:t>
      </w:r>
    </w:p>
    <w:p w14:paraId="341D13BF" w14:textId="2857D66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43E88BC6" w:rsidR="00FC045E" w:rsidRPr="00996FAF" w:rsidRDefault="00416F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6FF2">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1E667A2" w:rsidR="00FC045E" w:rsidRPr="00996FAF" w:rsidRDefault="008E08B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A4A8300" w:rsidR="00FC045E" w:rsidRPr="00996FAF" w:rsidRDefault="008E08B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B261B33" w:rsidR="00FC045E" w:rsidRPr="00996FAF" w:rsidRDefault="008E08B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2E5B586" w14:textId="4AEA78BF" w:rsidR="00430C95" w:rsidRPr="008C1399" w:rsidRDefault="00430C95" w:rsidP="00430C95">
      <w:pPr>
        <w:rPr>
          <w:rFonts w:ascii="Arial" w:eastAsia="Times New Roman" w:hAnsi="Arial" w:cs="Arial"/>
          <w:bCs/>
          <w:color w:val="auto"/>
          <w:lang w:eastAsia="en-AU"/>
        </w:rPr>
      </w:pPr>
      <w:r w:rsidRPr="008C1399">
        <w:rPr>
          <w:rFonts w:ascii="Arial" w:eastAsia="Times New Roman" w:hAnsi="Arial" w:cs="Arial"/>
          <w:bCs/>
          <w:color w:val="auto"/>
          <w:lang w:eastAsia="en-AU"/>
        </w:rPr>
        <w:t xml:space="preserve">Consumers said the service was welcoming, easy to navigate and provided a sense of belonging. The service environment included single </w:t>
      </w:r>
      <w:r w:rsidR="008C1399" w:rsidRPr="008C1399">
        <w:rPr>
          <w:rFonts w:ascii="Arial" w:eastAsia="Times New Roman" w:hAnsi="Arial" w:cs="Arial"/>
          <w:bCs/>
          <w:color w:val="auto"/>
          <w:lang w:eastAsia="en-AU"/>
        </w:rPr>
        <w:t>or shared rooms,</w:t>
      </w:r>
      <w:r w:rsidRPr="008C1399">
        <w:rPr>
          <w:rFonts w:ascii="Arial" w:eastAsia="Times New Roman" w:hAnsi="Arial" w:cs="Arial"/>
          <w:bCs/>
          <w:color w:val="auto"/>
          <w:lang w:eastAsia="en-AU"/>
        </w:rPr>
        <w:t xml:space="preserve"> lounge</w:t>
      </w:r>
      <w:r w:rsidR="008C1399" w:rsidRPr="008C1399">
        <w:rPr>
          <w:rFonts w:ascii="Arial" w:eastAsia="Times New Roman" w:hAnsi="Arial" w:cs="Arial"/>
          <w:bCs/>
          <w:color w:val="auto"/>
          <w:lang w:eastAsia="en-AU"/>
        </w:rPr>
        <w:t xml:space="preserve">s, courtyards, libraries, a </w:t>
      </w:r>
      <w:proofErr w:type="gramStart"/>
      <w:r w:rsidR="008C1399" w:rsidRPr="008C1399">
        <w:rPr>
          <w:rFonts w:ascii="Arial" w:eastAsia="Times New Roman" w:hAnsi="Arial" w:cs="Arial"/>
          <w:bCs/>
          <w:color w:val="auto"/>
          <w:lang w:eastAsia="en-AU"/>
        </w:rPr>
        <w:t>salon</w:t>
      </w:r>
      <w:proofErr w:type="gramEnd"/>
      <w:r w:rsidR="008C1399" w:rsidRPr="008C1399">
        <w:rPr>
          <w:rFonts w:ascii="Arial" w:eastAsia="Times New Roman" w:hAnsi="Arial" w:cs="Arial"/>
          <w:bCs/>
          <w:color w:val="auto"/>
          <w:lang w:eastAsia="en-AU"/>
        </w:rPr>
        <w:t xml:space="preserve"> and café. Management described encouraging consumers to personalise their rooms and observations confirmed mobility infrastructure and clear wayfinding signage. </w:t>
      </w:r>
    </w:p>
    <w:p w14:paraId="5171A76D" w14:textId="3ABB1D6D" w:rsidR="00430C95" w:rsidRPr="007230AB" w:rsidRDefault="00430C95" w:rsidP="00430C95">
      <w:pPr>
        <w:rPr>
          <w:rFonts w:ascii="Arial" w:eastAsia="Times New Roman" w:hAnsi="Arial" w:cs="Arial"/>
          <w:bCs/>
          <w:color w:val="auto"/>
          <w:lang w:eastAsia="en-AU"/>
        </w:rPr>
      </w:pPr>
      <w:r w:rsidRPr="007230AB">
        <w:rPr>
          <w:rFonts w:ascii="Arial" w:eastAsia="Times New Roman" w:hAnsi="Arial" w:cs="Arial"/>
          <w:bCs/>
          <w:color w:val="auto"/>
          <w:lang w:eastAsia="en-AU"/>
        </w:rPr>
        <w:t xml:space="preserve">Consumers provided positive feedback regarding the cleanliness and maintenance of the service and said they could move freely inside the service and surrounds. </w:t>
      </w:r>
      <w:r w:rsidR="007230AB" w:rsidRPr="007230AB">
        <w:rPr>
          <w:rFonts w:ascii="Arial" w:eastAsia="Times New Roman" w:hAnsi="Arial" w:cs="Arial"/>
          <w:bCs/>
          <w:color w:val="auto"/>
          <w:lang w:eastAsia="en-AU"/>
        </w:rPr>
        <w:t xml:space="preserve">Staff described cleaning routines and processes to request and complete maintenance. </w:t>
      </w:r>
      <w:r w:rsidRPr="007230AB">
        <w:rPr>
          <w:rFonts w:ascii="Arial" w:eastAsia="Times New Roman" w:hAnsi="Arial" w:cs="Arial"/>
          <w:bCs/>
          <w:color w:val="auto"/>
          <w:lang w:eastAsia="en-AU"/>
        </w:rPr>
        <w:t xml:space="preserve">Observations confirmed the service environment was clean and records confirmed daily cleaning and prompt resolution of maintenance requests. </w:t>
      </w:r>
    </w:p>
    <w:p w14:paraId="1030E0F5" w14:textId="379E64A6" w:rsidR="00430C95" w:rsidRPr="00AA2D5F" w:rsidRDefault="00FF3FE5" w:rsidP="00430C95">
      <w:pPr>
        <w:rPr>
          <w:rFonts w:ascii="Arial" w:eastAsia="Times New Roman" w:hAnsi="Arial" w:cs="Arial"/>
          <w:bCs/>
          <w:color w:val="auto"/>
          <w:lang w:eastAsia="en-AU"/>
        </w:rPr>
      </w:pPr>
      <w:r w:rsidRPr="00AA2D5F">
        <w:rPr>
          <w:rFonts w:ascii="Arial" w:eastAsia="Times New Roman" w:hAnsi="Arial" w:cs="Arial"/>
          <w:bCs/>
          <w:color w:val="auto"/>
          <w:lang w:eastAsia="en-AU"/>
        </w:rPr>
        <w:t>Consumers said f</w:t>
      </w:r>
      <w:r w:rsidR="00430C95" w:rsidRPr="00AA2D5F">
        <w:rPr>
          <w:rFonts w:ascii="Arial" w:eastAsia="Times New Roman" w:hAnsi="Arial" w:cs="Arial"/>
          <w:bCs/>
          <w:color w:val="auto"/>
          <w:lang w:eastAsia="en-AU"/>
        </w:rPr>
        <w:t>urniture, fittings, and equipment were safe, clean, and well-maintained</w:t>
      </w:r>
      <w:r w:rsidRPr="00AA2D5F">
        <w:rPr>
          <w:rFonts w:ascii="Arial" w:eastAsia="Times New Roman" w:hAnsi="Arial" w:cs="Arial"/>
          <w:bCs/>
          <w:color w:val="auto"/>
          <w:lang w:eastAsia="en-AU"/>
        </w:rPr>
        <w:t>, including mobility equipment</w:t>
      </w:r>
      <w:r w:rsidR="00AA2D5F" w:rsidRPr="00AA2D5F">
        <w:rPr>
          <w:rFonts w:ascii="Arial" w:eastAsia="Times New Roman" w:hAnsi="Arial" w:cs="Arial"/>
          <w:bCs/>
          <w:color w:val="auto"/>
          <w:lang w:eastAsia="en-AU"/>
        </w:rPr>
        <w:t xml:space="preserve">, </w:t>
      </w:r>
      <w:r w:rsidRPr="00AA2D5F">
        <w:rPr>
          <w:rFonts w:ascii="Arial" w:eastAsia="Times New Roman" w:hAnsi="Arial" w:cs="Arial"/>
          <w:bCs/>
          <w:color w:val="auto"/>
          <w:lang w:eastAsia="en-AU"/>
        </w:rPr>
        <w:t>call bells</w:t>
      </w:r>
      <w:r w:rsidR="00AA2D5F" w:rsidRPr="00AA2D5F">
        <w:rPr>
          <w:rFonts w:ascii="Arial" w:eastAsia="Times New Roman" w:hAnsi="Arial" w:cs="Arial"/>
          <w:bCs/>
          <w:color w:val="auto"/>
          <w:lang w:eastAsia="en-AU"/>
        </w:rPr>
        <w:t xml:space="preserve"> and kitchen appliances</w:t>
      </w:r>
      <w:r w:rsidR="00430C95" w:rsidRPr="00AA2D5F">
        <w:rPr>
          <w:rFonts w:ascii="Arial" w:eastAsia="Times New Roman" w:hAnsi="Arial" w:cs="Arial"/>
          <w:bCs/>
          <w:color w:val="auto"/>
          <w:lang w:eastAsia="en-AU"/>
        </w:rPr>
        <w:t>. Staff were knowledgeable of processes to clean and check equipment for safety</w:t>
      </w:r>
      <w:r w:rsidR="00AA2D5F" w:rsidRPr="00AA2D5F">
        <w:rPr>
          <w:rFonts w:ascii="Arial" w:eastAsia="Times New Roman" w:hAnsi="Arial" w:cs="Arial"/>
          <w:bCs/>
          <w:color w:val="auto"/>
          <w:lang w:eastAsia="en-AU"/>
        </w:rPr>
        <w:t xml:space="preserve"> and functionality</w:t>
      </w:r>
      <w:r w:rsidR="00430C95" w:rsidRPr="00AA2D5F">
        <w:rPr>
          <w:rFonts w:ascii="Arial" w:eastAsia="Times New Roman" w:hAnsi="Arial" w:cs="Arial"/>
          <w:bCs/>
          <w:color w:val="auto"/>
          <w:lang w:eastAsia="en-AU"/>
        </w:rPr>
        <w:t xml:space="preserve"> through preventative </w:t>
      </w:r>
      <w:r w:rsidR="00AA2D5F" w:rsidRPr="00AA2D5F">
        <w:rPr>
          <w:rFonts w:ascii="Arial" w:eastAsia="Times New Roman" w:hAnsi="Arial" w:cs="Arial"/>
          <w:bCs/>
          <w:color w:val="auto"/>
          <w:lang w:eastAsia="en-AU"/>
        </w:rPr>
        <w:t xml:space="preserve">and </w:t>
      </w:r>
      <w:r w:rsidR="00430C95" w:rsidRPr="00AA2D5F">
        <w:rPr>
          <w:rFonts w:ascii="Arial" w:eastAsia="Times New Roman" w:hAnsi="Arial" w:cs="Arial"/>
          <w:bCs/>
          <w:color w:val="auto"/>
          <w:lang w:eastAsia="en-AU"/>
        </w:rPr>
        <w:t>schedule</w:t>
      </w:r>
      <w:r w:rsidR="00AA2D5F" w:rsidRPr="00AA2D5F">
        <w:rPr>
          <w:rFonts w:ascii="Arial" w:eastAsia="Times New Roman" w:hAnsi="Arial" w:cs="Arial"/>
          <w:bCs/>
          <w:color w:val="auto"/>
          <w:lang w:eastAsia="en-AU"/>
        </w:rPr>
        <w:t>d maintenance.</w:t>
      </w:r>
      <w:r w:rsidR="00430C95" w:rsidRPr="00AA2D5F">
        <w:rPr>
          <w:rFonts w:ascii="Arial" w:eastAsia="Times New Roman" w:hAnsi="Arial" w:cs="Arial"/>
          <w:bCs/>
          <w:color w:val="auto"/>
          <w:lang w:eastAsia="en-AU"/>
        </w:rPr>
        <w:t xml:space="preserve"> </w:t>
      </w:r>
    </w:p>
    <w:p w14:paraId="4AC1C6A2" w14:textId="1D29426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2709BA7" w:rsidR="00FC045E" w:rsidRPr="00996FAF" w:rsidRDefault="00416F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6FF2">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62D7CF5A" w:rsidR="00FC045E" w:rsidRPr="00996FAF" w:rsidRDefault="008E08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EFFC451" w:rsidR="00FC045E" w:rsidRPr="00996FAF" w:rsidRDefault="008E08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4EC4671" w:rsidR="00FC045E" w:rsidRPr="00996FAF" w:rsidRDefault="008E08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645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1626FAF" w:rsidR="00FC045E" w:rsidRPr="00996FAF" w:rsidRDefault="008E08B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30C9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5C01A48" w14:textId="77777777" w:rsidR="00416FF2" w:rsidRDefault="00630862" w:rsidP="00630862">
      <w:pPr>
        <w:tabs>
          <w:tab w:val="left" w:pos="357"/>
        </w:tabs>
        <w:rPr>
          <w:rFonts w:ascii="Arial" w:eastAsia="Calibri" w:hAnsi="Arial" w:cs="Arial"/>
          <w:color w:val="auto"/>
        </w:rPr>
      </w:pPr>
      <w:r w:rsidRPr="00292DC6">
        <w:rPr>
          <w:rFonts w:ascii="Arial" w:eastAsia="Calibri" w:hAnsi="Arial" w:cs="Arial"/>
          <w:color w:val="auto"/>
        </w:rPr>
        <w:t xml:space="preserve">The </w:t>
      </w:r>
      <w:r w:rsidR="00416FF2">
        <w:rPr>
          <w:rFonts w:ascii="Arial" w:eastAsia="Calibri" w:hAnsi="Arial" w:cs="Arial"/>
          <w:color w:val="auto"/>
        </w:rPr>
        <w:t xml:space="preserve">site audit report </w:t>
      </w:r>
      <w:r w:rsidRPr="00292DC6">
        <w:rPr>
          <w:rFonts w:ascii="Arial" w:eastAsia="Calibri" w:hAnsi="Arial" w:cs="Arial"/>
          <w:color w:val="auto"/>
        </w:rPr>
        <w:t xml:space="preserve">recommended Requirement 6(3)(c) was not met. </w:t>
      </w:r>
    </w:p>
    <w:p w14:paraId="3CA686FF" w14:textId="49061523" w:rsidR="00416FF2" w:rsidRPr="00416FF2" w:rsidRDefault="00416FF2" w:rsidP="00630862">
      <w:pPr>
        <w:tabs>
          <w:tab w:val="left" w:pos="357"/>
        </w:tabs>
        <w:rPr>
          <w:rFonts w:ascii="Arial" w:eastAsia="Calibri" w:hAnsi="Arial" w:cs="Arial"/>
          <w:i/>
          <w:iCs/>
          <w:color w:val="auto"/>
        </w:rPr>
      </w:pPr>
      <w:r w:rsidRPr="00416FF2">
        <w:rPr>
          <w:rFonts w:ascii="Arial" w:eastAsia="Calibri" w:hAnsi="Arial" w:cs="Arial"/>
          <w:i/>
          <w:iCs/>
          <w:color w:val="auto"/>
        </w:rPr>
        <w:t xml:space="preserve">Requirement 6(3)(c): </w:t>
      </w:r>
    </w:p>
    <w:p w14:paraId="65ABBE0F" w14:textId="478A4239" w:rsidR="00630862" w:rsidRPr="00292DC6" w:rsidRDefault="00630862" w:rsidP="00630862">
      <w:pPr>
        <w:tabs>
          <w:tab w:val="left" w:pos="357"/>
        </w:tabs>
        <w:rPr>
          <w:rFonts w:ascii="Arial" w:eastAsia="Calibri" w:hAnsi="Arial" w:cs="Arial"/>
          <w:color w:val="auto"/>
        </w:rPr>
      </w:pPr>
      <w:r w:rsidRPr="00292DC6">
        <w:rPr>
          <w:rFonts w:ascii="Arial" w:eastAsia="Calibri" w:hAnsi="Arial" w:cs="Arial"/>
          <w:color w:val="auto"/>
        </w:rPr>
        <w:t xml:space="preserve">I considered the </w:t>
      </w:r>
      <w:r w:rsidR="00416FF2">
        <w:rPr>
          <w:rFonts w:ascii="Arial" w:eastAsia="Calibri" w:hAnsi="Arial" w:cs="Arial"/>
          <w:color w:val="auto"/>
        </w:rPr>
        <w:t>A</w:t>
      </w:r>
      <w:r w:rsidRPr="00292DC6">
        <w:rPr>
          <w:rFonts w:ascii="Arial" w:eastAsia="Calibri" w:hAnsi="Arial" w:cs="Arial"/>
          <w:color w:val="auto"/>
        </w:rPr>
        <w:t xml:space="preserve">ssessment </w:t>
      </w:r>
      <w:r w:rsidR="00416FF2">
        <w:rPr>
          <w:rFonts w:ascii="Arial" w:eastAsia="Calibri" w:hAnsi="Arial" w:cs="Arial"/>
          <w:color w:val="auto"/>
        </w:rPr>
        <w:t>T</w:t>
      </w:r>
      <w:r w:rsidRPr="00292DC6">
        <w:rPr>
          <w:rFonts w:ascii="Arial" w:eastAsia="Calibri" w:hAnsi="Arial" w:cs="Arial"/>
          <w:color w:val="auto"/>
        </w:rPr>
        <w:t>eam’s findings</w:t>
      </w:r>
      <w:r w:rsidR="00416FF2">
        <w:rPr>
          <w:rFonts w:ascii="Arial" w:eastAsia="Calibri" w:hAnsi="Arial" w:cs="Arial"/>
          <w:color w:val="auto"/>
        </w:rPr>
        <w:t>,</w:t>
      </w:r>
      <w:r w:rsidRPr="00292DC6">
        <w:rPr>
          <w:rFonts w:ascii="Arial" w:eastAsia="Calibri" w:hAnsi="Arial" w:cs="Arial"/>
          <w:color w:val="auto"/>
        </w:rPr>
        <w:t xml:space="preserve"> the evidence documented in the site audit report and the </w:t>
      </w:r>
      <w:r w:rsidR="00416FF2">
        <w:rPr>
          <w:rFonts w:ascii="Arial" w:eastAsia="Calibri" w:hAnsi="Arial" w:cs="Arial"/>
          <w:color w:val="auto"/>
        </w:rPr>
        <w:t>Approved Provi</w:t>
      </w:r>
      <w:r w:rsidRPr="00292DC6">
        <w:rPr>
          <w:rFonts w:ascii="Arial" w:eastAsia="Calibri" w:hAnsi="Arial" w:cs="Arial"/>
          <w:color w:val="auto"/>
        </w:rPr>
        <w:t>der’s response</w:t>
      </w:r>
      <w:r w:rsidR="00416FF2">
        <w:rPr>
          <w:rFonts w:ascii="Arial" w:eastAsia="Calibri" w:hAnsi="Arial" w:cs="Arial"/>
          <w:color w:val="auto"/>
        </w:rPr>
        <w:t>.</w:t>
      </w:r>
    </w:p>
    <w:p w14:paraId="680B4080" w14:textId="3B73CBD5" w:rsidR="00630862" w:rsidRPr="00292DC6" w:rsidRDefault="00630862" w:rsidP="00630862">
      <w:pPr>
        <w:rPr>
          <w:rFonts w:ascii="Arial" w:eastAsia="Calibri" w:hAnsi="Arial" w:cs="Arial"/>
          <w:color w:val="auto"/>
        </w:rPr>
      </w:pPr>
      <w:r w:rsidRPr="00292DC6">
        <w:rPr>
          <w:rFonts w:ascii="Arial" w:eastAsia="Calibri" w:hAnsi="Arial" w:cs="Arial"/>
          <w:color w:val="auto"/>
        </w:rPr>
        <w:t xml:space="preserve">The </w:t>
      </w:r>
      <w:r w:rsidR="000344E6" w:rsidRPr="00292DC6">
        <w:rPr>
          <w:rFonts w:ascii="Arial" w:eastAsia="Calibri" w:hAnsi="Arial" w:cs="Arial"/>
          <w:color w:val="auto"/>
        </w:rPr>
        <w:t>s</w:t>
      </w:r>
      <w:r w:rsidRPr="00292DC6">
        <w:rPr>
          <w:rFonts w:ascii="Arial" w:eastAsia="Calibri" w:hAnsi="Arial" w:cs="Arial"/>
          <w:color w:val="auto"/>
        </w:rPr>
        <w:t xml:space="preserve">ite </w:t>
      </w:r>
      <w:r w:rsidR="000344E6" w:rsidRPr="00292DC6">
        <w:rPr>
          <w:rFonts w:ascii="Arial" w:eastAsia="Calibri" w:hAnsi="Arial" w:cs="Arial"/>
          <w:color w:val="auto"/>
        </w:rPr>
        <w:t>a</w:t>
      </w:r>
      <w:r w:rsidRPr="00292DC6">
        <w:rPr>
          <w:rFonts w:ascii="Arial" w:eastAsia="Calibri" w:hAnsi="Arial" w:cs="Arial"/>
          <w:color w:val="auto"/>
        </w:rPr>
        <w:t xml:space="preserve">udit report </w:t>
      </w:r>
      <w:r w:rsidR="00416FF2">
        <w:rPr>
          <w:rFonts w:ascii="Arial" w:eastAsia="Calibri" w:hAnsi="Arial" w:cs="Arial"/>
          <w:color w:val="auto"/>
        </w:rPr>
        <w:t>noted</w:t>
      </w:r>
      <w:r w:rsidRPr="00292DC6">
        <w:rPr>
          <w:rFonts w:ascii="Arial" w:eastAsia="Calibri" w:hAnsi="Arial" w:cs="Arial"/>
          <w:color w:val="auto"/>
        </w:rPr>
        <w:t xml:space="preserve"> deficiencies </w:t>
      </w:r>
      <w:r w:rsidR="00CD5489" w:rsidRPr="00292DC6">
        <w:rPr>
          <w:rFonts w:ascii="Arial" w:eastAsia="Calibri" w:hAnsi="Arial" w:cs="Arial"/>
          <w:color w:val="auto"/>
        </w:rPr>
        <w:t xml:space="preserve">regarding </w:t>
      </w:r>
      <w:r w:rsidR="00364591" w:rsidRPr="00292DC6">
        <w:rPr>
          <w:rFonts w:ascii="Arial" w:eastAsia="Calibri" w:hAnsi="Arial" w:cs="Arial"/>
          <w:color w:val="auto"/>
        </w:rPr>
        <w:t xml:space="preserve">staff </w:t>
      </w:r>
      <w:r w:rsidR="00CD5489" w:rsidRPr="00292DC6">
        <w:rPr>
          <w:rFonts w:ascii="Arial" w:eastAsia="Calibri" w:hAnsi="Arial" w:cs="Arial"/>
          <w:color w:val="auto"/>
        </w:rPr>
        <w:t xml:space="preserve">recording verbal feedback and complaints in the service’s complaints management system, resulting in a lack of appropriate responsive action. </w:t>
      </w:r>
      <w:r w:rsidR="00364591" w:rsidRPr="00292DC6">
        <w:rPr>
          <w:rFonts w:ascii="Arial" w:eastAsia="Calibri" w:hAnsi="Arial" w:cs="Arial"/>
          <w:color w:val="auto"/>
        </w:rPr>
        <w:t>Such c</w:t>
      </w:r>
      <w:r w:rsidR="00CD5489" w:rsidRPr="00292DC6">
        <w:rPr>
          <w:rFonts w:ascii="Arial" w:eastAsia="Calibri" w:hAnsi="Arial" w:cs="Arial"/>
          <w:color w:val="auto"/>
        </w:rPr>
        <w:t>omplaints relat</w:t>
      </w:r>
      <w:r w:rsidR="00364591" w:rsidRPr="00292DC6">
        <w:rPr>
          <w:rFonts w:ascii="Arial" w:eastAsia="Calibri" w:hAnsi="Arial" w:cs="Arial"/>
          <w:color w:val="auto"/>
        </w:rPr>
        <w:t>ed</w:t>
      </w:r>
      <w:r w:rsidR="00CD5489" w:rsidRPr="00292DC6">
        <w:rPr>
          <w:rFonts w:ascii="Arial" w:eastAsia="Calibri" w:hAnsi="Arial" w:cs="Arial"/>
          <w:color w:val="auto"/>
        </w:rPr>
        <w:t xml:space="preserve"> to consumers’ dietary requirements, maintenance requests and pain management </w:t>
      </w:r>
      <w:r w:rsidR="00364591" w:rsidRPr="00292DC6">
        <w:rPr>
          <w:rFonts w:ascii="Arial" w:eastAsia="Calibri" w:hAnsi="Arial" w:cs="Arial"/>
          <w:color w:val="auto"/>
        </w:rPr>
        <w:t>v</w:t>
      </w:r>
      <w:r w:rsidR="00CD5489" w:rsidRPr="00292DC6">
        <w:rPr>
          <w:rFonts w:ascii="Arial" w:eastAsia="Calibri" w:hAnsi="Arial" w:cs="Arial"/>
          <w:color w:val="auto"/>
        </w:rPr>
        <w:t xml:space="preserve">erbally </w:t>
      </w:r>
      <w:r w:rsidR="00364591" w:rsidRPr="00292DC6">
        <w:rPr>
          <w:rFonts w:ascii="Arial" w:eastAsia="Calibri" w:hAnsi="Arial" w:cs="Arial"/>
          <w:color w:val="auto"/>
        </w:rPr>
        <w:t>communicated to</w:t>
      </w:r>
      <w:r w:rsidR="00CD5489" w:rsidRPr="00292DC6">
        <w:rPr>
          <w:rFonts w:ascii="Arial" w:eastAsia="Calibri" w:hAnsi="Arial" w:cs="Arial"/>
          <w:color w:val="auto"/>
        </w:rPr>
        <w:t xml:space="preserve"> staff</w:t>
      </w:r>
      <w:r w:rsidR="00364591" w:rsidRPr="00292DC6">
        <w:rPr>
          <w:rFonts w:ascii="Arial" w:eastAsia="Calibri" w:hAnsi="Arial" w:cs="Arial"/>
          <w:color w:val="auto"/>
        </w:rPr>
        <w:t xml:space="preserve"> by consumers and representatives</w:t>
      </w:r>
      <w:r w:rsidR="000344E6" w:rsidRPr="00292DC6">
        <w:rPr>
          <w:rFonts w:ascii="Arial" w:eastAsia="Calibri" w:hAnsi="Arial" w:cs="Arial"/>
          <w:color w:val="auto"/>
        </w:rPr>
        <w:t>.</w:t>
      </w:r>
    </w:p>
    <w:p w14:paraId="6AEB2F48" w14:textId="5D611E35" w:rsidR="00CD5489" w:rsidRPr="00292DC6" w:rsidRDefault="00364591" w:rsidP="00630862">
      <w:pPr>
        <w:rPr>
          <w:rFonts w:ascii="Arial" w:eastAsia="Calibri" w:hAnsi="Arial" w:cs="Arial"/>
          <w:color w:val="auto"/>
        </w:rPr>
      </w:pPr>
      <w:r w:rsidRPr="00292DC6">
        <w:rPr>
          <w:rFonts w:ascii="Arial" w:eastAsia="Calibri" w:hAnsi="Arial" w:cs="Arial"/>
          <w:color w:val="auto"/>
        </w:rPr>
        <w:t>At the time of the site audit, s</w:t>
      </w:r>
      <w:r w:rsidR="00CD5489" w:rsidRPr="00292DC6">
        <w:rPr>
          <w:rFonts w:ascii="Arial" w:eastAsia="Calibri" w:hAnsi="Arial" w:cs="Arial"/>
          <w:color w:val="auto"/>
        </w:rPr>
        <w:t>taff confirmed they would immediately respond to some complaints if possible</w:t>
      </w:r>
      <w:r w:rsidRPr="00292DC6">
        <w:rPr>
          <w:rFonts w:ascii="Arial" w:eastAsia="Calibri" w:hAnsi="Arial" w:cs="Arial"/>
          <w:color w:val="auto"/>
        </w:rPr>
        <w:t xml:space="preserve">; </w:t>
      </w:r>
      <w:r w:rsidR="00CD5489" w:rsidRPr="00292DC6">
        <w:rPr>
          <w:rFonts w:ascii="Arial" w:eastAsia="Calibri" w:hAnsi="Arial" w:cs="Arial"/>
          <w:color w:val="auto"/>
        </w:rPr>
        <w:t>however</w:t>
      </w:r>
      <w:r w:rsidRPr="00292DC6">
        <w:rPr>
          <w:rFonts w:ascii="Arial" w:eastAsia="Calibri" w:hAnsi="Arial" w:cs="Arial"/>
          <w:color w:val="auto"/>
        </w:rPr>
        <w:t>,</w:t>
      </w:r>
      <w:r w:rsidR="00CD5489" w:rsidRPr="00292DC6">
        <w:rPr>
          <w:rFonts w:ascii="Arial" w:eastAsia="Calibri" w:hAnsi="Arial" w:cs="Arial"/>
          <w:color w:val="auto"/>
        </w:rPr>
        <w:t xml:space="preserve"> more complex matters were referred to management for advice prior to registering the complaint. Management confirmed all staff could register complaints in the </w:t>
      </w:r>
      <w:r w:rsidR="00416FF2">
        <w:rPr>
          <w:rFonts w:ascii="Arial" w:eastAsia="Calibri" w:hAnsi="Arial" w:cs="Arial"/>
          <w:color w:val="auto"/>
        </w:rPr>
        <w:t xml:space="preserve">complaints </w:t>
      </w:r>
      <w:r w:rsidR="00CD5489" w:rsidRPr="00292DC6">
        <w:rPr>
          <w:rFonts w:ascii="Arial" w:eastAsia="Calibri" w:hAnsi="Arial" w:cs="Arial"/>
          <w:color w:val="auto"/>
        </w:rPr>
        <w:t>management system</w:t>
      </w:r>
      <w:r w:rsidR="00416FF2">
        <w:rPr>
          <w:rFonts w:ascii="Arial" w:eastAsia="Calibri" w:hAnsi="Arial" w:cs="Arial"/>
          <w:color w:val="auto"/>
        </w:rPr>
        <w:t xml:space="preserve">; </w:t>
      </w:r>
      <w:r w:rsidR="00CD5489" w:rsidRPr="00292DC6">
        <w:rPr>
          <w:rFonts w:ascii="Arial" w:eastAsia="Calibri" w:hAnsi="Arial" w:cs="Arial"/>
          <w:color w:val="auto"/>
        </w:rPr>
        <w:t>however</w:t>
      </w:r>
      <w:r w:rsidR="00416FF2">
        <w:rPr>
          <w:rFonts w:ascii="Arial" w:eastAsia="Calibri" w:hAnsi="Arial" w:cs="Arial"/>
          <w:color w:val="auto"/>
        </w:rPr>
        <w:t>,</w:t>
      </w:r>
      <w:r w:rsidR="00CD5489" w:rsidRPr="00292DC6">
        <w:rPr>
          <w:rFonts w:ascii="Arial" w:eastAsia="Calibri" w:hAnsi="Arial" w:cs="Arial"/>
          <w:color w:val="auto"/>
        </w:rPr>
        <w:t xml:space="preserve"> records </w:t>
      </w:r>
      <w:r w:rsidR="00416FF2">
        <w:rPr>
          <w:rFonts w:ascii="Arial" w:eastAsia="Calibri" w:hAnsi="Arial" w:cs="Arial"/>
          <w:color w:val="auto"/>
        </w:rPr>
        <w:t>showe</w:t>
      </w:r>
      <w:r w:rsidR="00CD5489" w:rsidRPr="00292DC6">
        <w:rPr>
          <w:rFonts w:ascii="Arial" w:eastAsia="Calibri" w:hAnsi="Arial" w:cs="Arial"/>
          <w:color w:val="auto"/>
        </w:rPr>
        <w:t xml:space="preserve">d only management staff had registered complaints. At the time of the site audit, management </w:t>
      </w:r>
      <w:r w:rsidR="00E642A2" w:rsidRPr="00292DC6">
        <w:rPr>
          <w:rFonts w:ascii="Arial" w:eastAsia="Calibri" w:hAnsi="Arial" w:cs="Arial"/>
          <w:color w:val="auto"/>
        </w:rPr>
        <w:t>advised deficiencies would be addressed</w:t>
      </w:r>
      <w:r w:rsidR="00416FF2">
        <w:rPr>
          <w:rFonts w:ascii="Arial" w:eastAsia="Calibri" w:hAnsi="Arial" w:cs="Arial"/>
          <w:color w:val="auto"/>
        </w:rPr>
        <w:t>, but</w:t>
      </w:r>
      <w:r w:rsidR="00E642A2" w:rsidRPr="00292DC6">
        <w:rPr>
          <w:rFonts w:ascii="Arial" w:eastAsia="Calibri" w:hAnsi="Arial" w:cs="Arial"/>
          <w:color w:val="auto"/>
        </w:rPr>
        <w:t xml:space="preserve"> did not </w:t>
      </w:r>
      <w:r w:rsidR="00416FF2">
        <w:rPr>
          <w:rFonts w:ascii="Arial" w:eastAsia="Calibri" w:hAnsi="Arial" w:cs="Arial"/>
          <w:color w:val="auto"/>
        </w:rPr>
        <w:t>provide details of</w:t>
      </w:r>
      <w:r w:rsidR="00E642A2" w:rsidRPr="00292DC6">
        <w:rPr>
          <w:rFonts w:ascii="Arial" w:eastAsia="Calibri" w:hAnsi="Arial" w:cs="Arial"/>
          <w:color w:val="auto"/>
        </w:rPr>
        <w:t xml:space="preserve"> plans to ensure effective management of feedback and complaint processes.</w:t>
      </w:r>
    </w:p>
    <w:p w14:paraId="76A2FC08" w14:textId="0387DE38" w:rsidR="00630862" w:rsidRPr="00292DC6" w:rsidRDefault="00F9460F" w:rsidP="00430C95">
      <w:pPr>
        <w:rPr>
          <w:rFonts w:ascii="Arial" w:eastAsia="Times New Roman" w:hAnsi="Arial" w:cs="Arial"/>
          <w:bCs/>
          <w:color w:val="auto"/>
          <w:lang w:eastAsia="en-AU"/>
        </w:rPr>
      </w:pPr>
      <w:r w:rsidRPr="00292DC6">
        <w:rPr>
          <w:rFonts w:ascii="Arial" w:eastAsia="Times New Roman" w:hAnsi="Arial" w:cs="Arial"/>
          <w:bCs/>
          <w:color w:val="auto"/>
          <w:lang w:eastAsia="en-AU"/>
        </w:rPr>
        <w:t xml:space="preserve">The Approved Provider’s response </w:t>
      </w:r>
      <w:r w:rsidR="00416FF2">
        <w:rPr>
          <w:rFonts w:ascii="Arial" w:eastAsia="Times New Roman" w:hAnsi="Arial" w:cs="Arial"/>
          <w:bCs/>
          <w:color w:val="auto"/>
          <w:lang w:eastAsia="en-AU"/>
        </w:rPr>
        <w:t>included material which showe</w:t>
      </w:r>
      <w:r w:rsidR="00F41C0E" w:rsidRPr="00292DC6">
        <w:rPr>
          <w:rFonts w:ascii="Arial" w:eastAsia="Times New Roman" w:hAnsi="Arial" w:cs="Arial"/>
          <w:bCs/>
          <w:color w:val="auto"/>
          <w:lang w:eastAsia="en-AU"/>
        </w:rPr>
        <w:t>d</w:t>
      </w:r>
      <w:r w:rsidRPr="00292DC6">
        <w:rPr>
          <w:rFonts w:ascii="Arial" w:eastAsia="Times New Roman" w:hAnsi="Arial" w:cs="Arial"/>
          <w:bCs/>
          <w:color w:val="auto"/>
          <w:lang w:eastAsia="en-AU"/>
        </w:rPr>
        <w:t xml:space="preserve"> deficiencies raised in the site audit report </w:t>
      </w:r>
      <w:r w:rsidR="00416FF2">
        <w:rPr>
          <w:rFonts w:ascii="Arial" w:eastAsia="Times New Roman" w:hAnsi="Arial" w:cs="Arial"/>
          <w:bCs/>
          <w:color w:val="auto"/>
          <w:lang w:eastAsia="en-AU"/>
        </w:rPr>
        <w:t>were</w:t>
      </w:r>
      <w:r w:rsidRPr="00292DC6">
        <w:rPr>
          <w:rFonts w:ascii="Arial" w:eastAsia="Times New Roman" w:hAnsi="Arial" w:cs="Arial"/>
          <w:bCs/>
          <w:color w:val="auto"/>
          <w:lang w:eastAsia="en-AU"/>
        </w:rPr>
        <w:t xml:space="preserve"> resolved either prior to, or promptly following, the site audit. </w:t>
      </w:r>
      <w:r w:rsidR="00C745A1" w:rsidRPr="00292DC6">
        <w:rPr>
          <w:rFonts w:ascii="Arial" w:eastAsia="Times New Roman" w:hAnsi="Arial" w:cs="Arial"/>
          <w:bCs/>
          <w:color w:val="auto"/>
          <w:lang w:eastAsia="en-AU"/>
        </w:rPr>
        <w:t>The Approved Provider confirmed</w:t>
      </w:r>
      <w:r w:rsidR="00F41C0E" w:rsidRPr="00292DC6">
        <w:rPr>
          <w:rFonts w:ascii="Arial" w:eastAsia="Times New Roman" w:hAnsi="Arial" w:cs="Arial"/>
          <w:bCs/>
          <w:color w:val="auto"/>
          <w:lang w:eastAsia="en-AU"/>
        </w:rPr>
        <w:t>,</w:t>
      </w:r>
      <w:r w:rsidR="00C745A1" w:rsidRPr="00292DC6">
        <w:rPr>
          <w:rFonts w:ascii="Arial" w:eastAsia="Times New Roman" w:hAnsi="Arial" w:cs="Arial"/>
          <w:bCs/>
          <w:color w:val="auto"/>
          <w:lang w:eastAsia="en-AU"/>
        </w:rPr>
        <w:t xml:space="preserve"> in accordance with the service’s complaint handling procedures, some complaints were immediately </w:t>
      </w:r>
      <w:proofErr w:type="gramStart"/>
      <w:r w:rsidR="00C745A1" w:rsidRPr="00292DC6">
        <w:rPr>
          <w:rFonts w:ascii="Arial" w:eastAsia="Times New Roman" w:hAnsi="Arial" w:cs="Arial"/>
          <w:bCs/>
          <w:color w:val="auto"/>
          <w:lang w:eastAsia="en-AU"/>
        </w:rPr>
        <w:t>resolved</w:t>
      </w:r>
      <w:proofErr w:type="gramEnd"/>
      <w:r w:rsidR="00416FF2">
        <w:rPr>
          <w:rFonts w:ascii="Arial" w:eastAsia="Times New Roman" w:hAnsi="Arial" w:cs="Arial"/>
          <w:bCs/>
          <w:color w:val="auto"/>
          <w:lang w:eastAsia="en-AU"/>
        </w:rPr>
        <w:t xml:space="preserve"> when</w:t>
      </w:r>
      <w:r w:rsidR="00C745A1" w:rsidRPr="00292DC6">
        <w:rPr>
          <w:rFonts w:ascii="Arial" w:eastAsia="Times New Roman" w:hAnsi="Arial" w:cs="Arial"/>
          <w:bCs/>
          <w:color w:val="auto"/>
          <w:lang w:eastAsia="en-AU"/>
        </w:rPr>
        <w:t xml:space="preserve"> possible, </w:t>
      </w:r>
      <w:r w:rsidR="00416FF2">
        <w:rPr>
          <w:rFonts w:ascii="Arial" w:eastAsia="Times New Roman" w:hAnsi="Arial" w:cs="Arial"/>
          <w:bCs/>
          <w:color w:val="auto"/>
          <w:lang w:eastAsia="en-AU"/>
        </w:rPr>
        <w:t xml:space="preserve">which </w:t>
      </w:r>
      <w:r w:rsidR="00292DC6" w:rsidRPr="00292DC6">
        <w:rPr>
          <w:rFonts w:ascii="Arial" w:eastAsia="Times New Roman" w:hAnsi="Arial" w:cs="Arial"/>
          <w:bCs/>
          <w:color w:val="auto"/>
          <w:lang w:eastAsia="en-AU"/>
        </w:rPr>
        <w:t>circumvent</w:t>
      </w:r>
      <w:r w:rsidR="00416FF2">
        <w:rPr>
          <w:rFonts w:ascii="Arial" w:eastAsia="Times New Roman" w:hAnsi="Arial" w:cs="Arial"/>
          <w:bCs/>
          <w:color w:val="auto"/>
          <w:lang w:eastAsia="en-AU"/>
        </w:rPr>
        <w:t>ed</w:t>
      </w:r>
      <w:r w:rsidR="00292DC6" w:rsidRPr="00292DC6">
        <w:rPr>
          <w:rFonts w:ascii="Arial" w:eastAsia="Times New Roman" w:hAnsi="Arial" w:cs="Arial"/>
          <w:bCs/>
          <w:color w:val="auto"/>
          <w:lang w:eastAsia="en-AU"/>
        </w:rPr>
        <w:t xml:space="preserve"> the need to include information in the complaints management system</w:t>
      </w:r>
      <w:r w:rsidR="00C745A1" w:rsidRPr="00292DC6">
        <w:rPr>
          <w:rFonts w:ascii="Arial" w:eastAsia="Times New Roman" w:hAnsi="Arial" w:cs="Arial"/>
          <w:bCs/>
          <w:color w:val="auto"/>
          <w:lang w:eastAsia="en-AU"/>
        </w:rPr>
        <w:t>.</w:t>
      </w:r>
      <w:r w:rsidR="00F41C0E" w:rsidRPr="00292DC6">
        <w:rPr>
          <w:rFonts w:ascii="Arial" w:eastAsia="Times New Roman" w:hAnsi="Arial" w:cs="Arial"/>
          <w:bCs/>
          <w:color w:val="auto"/>
          <w:lang w:eastAsia="en-AU"/>
        </w:rPr>
        <w:t xml:space="preserve"> Only in cases where issues persisted or resolution was unsatisfactory, would the complaint be recorded in the complaint register.</w:t>
      </w:r>
    </w:p>
    <w:p w14:paraId="13B48777" w14:textId="4A62DF41" w:rsidR="00C17C37" w:rsidRPr="00292DC6" w:rsidRDefault="00C17C37" w:rsidP="00430C95">
      <w:pPr>
        <w:rPr>
          <w:rFonts w:ascii="Arial" w:eastAsia="Times New Roman" w:hAnsi="Arial" w:cs="Arial"/>
          <w:bCs/>
          <w:color w:val="auto"/>
          <w:lang w:eastAsia="en-AU"/>
        </w:rPr>
      </w:pPr>
      <w:r w:rsidRPr="00292DC6">
        <w:rPr>
          <w:rFonts w:ascii="Arial" w:eastAsia="Times New Roman" w:hAnsi="Arial" w:cs="Arial"/>
          <w:bCs/>
          <w:color w:val="auto"/>
          <w:lang w:eastAsia="en-AU"/>
        </w:rPr>
        <w:t xml:space="preserve">Further, the Approved Provider confirmed undertaking internal audits following the site audit which found feedback and complaints were recorded, </w:t>
      </w:r>
      <w:proofErr w:type="gramStart"/>
      <w:r w:rsidRPr="00292DC6">
        <w:rPr>
          <w:rFonts w:ascii="Arial" w:eastAsia="Times New Roman" w:hAnsi="Arial" w:cs="Arial"/>
          <w:bCs/>
          <w:color w:val="auto"/>
          <w:lang w:eastAsia="en-AU"/>
        </w:rPr>
        <w:t>monitored</w:t>
      </w:r>
      <w:proofErr w:type="gramEnd"/>
      <w:r w:rsidRPr="00292DC6">
        <w:rPr>
          <w:rFonts w:ascii="Arial" w:eastAsia="Times New Roman" w:hAnsi="Arial" w:cs="Arial"/>
          <w:bCs/>
          <w:color w:val="auto"/>
          <w:lang w:eastAsia="en-AU"/>
        </w:rPr>
        <w:t xml:space="preserve"> and analysed to inform the</w:t>
      </w:r>
      <w:r w:rsidR="00364591" w:rsidRPr="00292DC6">
        <w:rPr>
          <w:rFonts w:ascii="Arial" w:eastAsia="Times New Roman" w:hAnsi="Arial" w:cs="Arial"/>
          <w:bCs/>
          <w:color w:val="auto"/>
          <w:lang w:eastAsia="en-AU"/>
        </w:rPr>
        <w:t xml:space="preserve"> service’s</w:t>
      </w:r>
      <w:r w:rsidRPr="00292DC6">
        <w:rPr>
          <w:rFonts w:ascii="Arial" w:eastAsia="Times New Roman" w:hAnsi="Arial" w:cs="Arial"/>
          <w:bCs/>
          <w:color w:val="auto"/>
          <w:lang w:eastAsia="en-AU"/>
        </w:rPr>
        <w:t xml:space="preserve"> plan for continuous improvement. Consumers and representatives referenced in the site audit report were </w:t>
      </w:r>
      <w:r w:rsidR="00364591" w:rsidRPr="00292DC6">
        <w:rPr>
          <w:rFonts w:ascii="Arial" w:eastAsia="Times New Roman" w:hAnsi="Arial" w:cs="Arial"/>
          <w:bCs/>
          <w:color w:val="auto"/>
          <w:lang w:eastAsia="en-AU"/>
        </w:rPr>
        <w:t>surveyed as part of the service’s internal</w:t>
      </w:r>
      <w:r w:rsidRPr="00292DC6">
        <w:rPr>
          <w:rFonts w:ascii="Arial" w:eastAsia="Times New Roman" w:hAnsi="Arial" w:cs="Arial"/>
          <w:bCs/>
          <w:color w:val="auto"/>
          <w:lang w:eastAsia="en-AU"/>
        </w:rPr>
        <w:t xml:space="preserve"> audit </w:t>
      </w:r>
      <w:r w:rsidR="00364591" w:rsidRPr="00292DC6">
        <w:rPr>
          <w:rFonts w:ascii="Arial" w:eastAsia="Times New Roman" w:hAnsi="Arial" w:cs="Arial"/>
          <w:bCs/>
          <w:color w:val="auto"/>
          <w:lang w:eastAsia="en-AU"/>
        </w:rPr>
        <w:t xml:space="preserve">and confirmed </w:t>
      </w:r>
      <w:r w:rsidR="00292DC6" w:rsidRPr="00292DC6">
        <w:rPr>
          <w:rFonts w:ascii="Arial" w:eastAsia="Times New Roman" w:hAnsi="Arial" w:cs="Arial"/>
          <w:bCs/>
          <w:color w:val="auto"/>
          <w:lang w:eastAsia="en-AU"/>
        </w:rPr>
        <w:t>they understood</w:t>
      </w:r>
      <w:r w:rsidR="00364591" w:rsidRPr="00292DC6">
        <w:rPr>
          <w:rFonts w:ascii="Arial" w:eastAsia="Times New Roman" w:hAnsi="Arial" w:cs="Arial"/>
          <w:bCs/>
          <w:color w:val="auto"/>
          <w:lang w:eastAsia="en-AU"/>
        </w:rPr>
        <w:t xml:space="preserve"> the</w:t>
      </w:r>
      <w:r w:rsidRPr="00292DC6">
        <w:rPr>
          <w:rFonts w:ascii="Arial" w:eastAsia="Times New Roman" w:hAnsi="Arial" w:cs="Arial"/>
          <w:bCs/>
          <w:color w:val="auto"/>
          <w:lang w:eastAsia="en-AU"/>
        </w:rPr>
        <w:t xml:space="preserve"> feedback and complaint processes and available support services.</w:t>
      </w:r>
    </w:p>
    <w:p w14:paraId="5AB3A0BD" w14:textId="186215C8" w:rsidR="00364591" w:rsidRPr="00292DC6" w:rsidRDefault="00364591" w:rsidP="00364591">
      <w:pPr>
        <w:rPr>
          <w:rFonts w:ascii="Arial" w:eastAsia="Times New Roman" w:hAnsi="Arial" w:cs="Arial"/>
          <w:color w:val="auto"/>
          <w:lang w:eastAsia="en-AU"/>
        </w:rPr>
      </w:pPr>
      <w:r w:rsidRPr="00292DC6">
        <w:rPr>
          <w:rFonts w:ascii="Arial" w:eastAsia="Calibri" w:hAnsi="Arial" w:cs="Arial"/>
          <w:color w:val="auto"/>
        </w:rPr>
        <w:lastRenderedPageBreak/>
        <w:t xml:space="preserve">I acknowledge evidence </w:t>
      </w:r>
      <w:r w:rsidR="00416FF2">
        <w:rPr>
          <w:rFonts w:ascii="Arial" w:eastAsia="Calibri" w:hAnsi="Arial" w:cs="Arial"/>
          <w:color w:val="auto"/>
        </w:rPr>
        <w:t xml:space="preserve">included in </w:t>
      </w:r>
      <w:r w:rsidRPr="00292DC6">
        <w:rPr>
          <w:rFonts w:ascii="Arial" w:eastAsia="Calibri" w:hAnsi="Arial" w:cs="Arial"/>
          <w:color w:val="auto"/>
        </w:rPr>
        <w:t>the Approved Provider</w:t>
      </w:r>
      <w:r w:rsidR="00416FF2">
        <w:rPr>
          <w:rFonts w:ascii="Arial" w:eastAsia="Calibri" w:hAnsi="Arial" w:cs="Arial"/>
          <w:color w:val="auto"/>
        </w:rPr>
        <w:t>’s response</w:t>
      </w:r>
      <w:r w:rsidRPr="00292DC6">
        <w:rPr>
          <w:rFonts w:ascii="Arial" w:eastAsia="Calibri" w:hAnsi="Arial" w:cs="Arial"/>
          <w:color w:val="auto"/>
        </w:rPr>
        <w:t xml:space="preserve"> addresse</w:t>
      </w:r>
      <w:r w:rsidR="00416FF2">
        <w:rPr>
          <w:rFonts w:ascii="Arial" w:eastAsia="Calibri" w:hAnsi="Arial" w:cs="Arial"/>
          <w:color w:val="auto"/>
        </w:rPr>
        <w:t>d</w:t>
      </w:r>
      <w:r w:rsidRPr="00292DC6">
        <w:rPr>
          <w:rFonts w:ascii="Arial" w:eastAsia="Calibri" w:hAnsi="Arial" w:cs="Arial"/>
          <w:color w:val="auto"/>
        </w:rPr>
        <w:t xml:space="preserve"> </w:t>
      </w:r>
      <w:r w:rsidR="00416FF2">
        <w:rPr>
          <w:rFonts w:ascii="Arial" w:eastAsia="Calibri" w:hAnsi="Arial" w:cs="Arial"/>
          <w:color w:val="auto"/>
        </w:rPr>
        <w:t xml:space="preserve">the </w:t>
      </w:r>
      <w:r w:rsidRPr="00292DC6">
        <w:rPr>
          <w:rFonts w:ascii="Arial" w:eastAsia="Calibri" w:hAnsi="Arial" w:cs="Arial"/>
          <w:color w:val="auto"/>
        </w:rPr>
        <w:t xml:space="preserve">deficits </w:t>
      </w:r>
      <w:r w:rsidR="00416FF2">
        <w:rPr>
          <w:rFonts w:ascii="Arial" w:eastAsia="Calibri" w:hAnsi="Arial" w:cs="Arial"/>
          <w:color w:val="auto"/>
        </w:rPr>
        <w:t xml:space="preserve">noted </w:t>
      </w:r>
      <w:r w:rsidRPr="00292DC6">
        <w:rPr>
          <w:rFonts w:ascii="Arial" w:eastAsia="Calibri" w:hAnsi="Arial" w:cs="Arial"/>
          <w:color w:val="auto"/>
        </w:rPr>
        <w:t>in the site audit report regarding appropriate action taken in response to complaints. Therefore, I find</w:t>
      </w:r>
      <w:r w:rsidR="00416FF2">
        <w:rPr>
          <w:rFonts w:ascii="Arial" w:eastAsia="Calibri" w:hAnsi="Arial" w:cs="Arial"/>
          <w:color w:val="auto"/>
        </w:rPr>
        <w:t xml:space="preserve"> the service is compliant with </w:t>
      </w:r>
      <w:r w:rsidRPr="00292DC6">
        <w:rPr>
          <w:rFonts w:ascii="Arial" w:hAnsi="Arial" w:cs="Arial"/>
          <w:color w:val="auto"/>
        </w:rPr>
        <w:t>Requirement 6(3)(c).</w:t>
      </w:r>
    </w:p>
    <w:p w14:paraId="089B0328" w14:textId="4843BC3F" w:rsidR="00416FF2" w:rsidRPr="00416FF2" w:rsidRDefault="00416FF2" w:rsidP="00630862">
      <w:pPr>
        <w:rPr>
          <w:rFonts w:ascii="Arial" w:eastAsia="Calibri" w:hAnsi="Arial" w:cs="Arial"/>
          <w:i/>
          <w:iCs/>
          <w:color w:val="auto"/>
        </w:rPr>
      </w:pPr>
      <w:r w:rsidRPr="00416FF2">
        <w:rPr>
          <w:rFonts w:ascii="Arial" w:eastAsia="Calibri" w:hAnsi="Arial" w:cs="Arial"/>
          <w:i/>
          <w:iCs/>
          <w:color w:val="auto"/>
        </w:rPr>
        <w:t xml:space="preserve">The other Requirements: </w:t>
      </w:r>
    </w:p>
    <w:p w14:paraId="74022E93" w14:textId="7C27471A" w:rsidR="00630862" w:rsidRPr="00945903" w:rsidRDefault="00630862" w:rsidP="00630862">
      <w:pPr>
        <w:rPr>
          <w:rFonts w:ascii="Arial" w:eastAsia="Calibri" w:hAnsi="Arial" w:cs="Arial"/>
          <w:color w:val="auto"/>
        </w:rPr>
      </w:pPr>
      <w:r w:rsidRPr="00945903">
        <w:rPr>
          <w:rFonts w:ascii="Arial" w:eastAsia="Calibri" w:hAnsi="Arial" w:cs="Arial"/>
          <w:color w:val="auto"/>
        </w:rPr>
        <w:t xml:space="preserve">I find the </w:t>
      </w:r>
      <w:r w:rsidR="00416FF2">
        <w:rPr>
          <w:rFonts w:ascii="Arial" w:eastAsia="Calibri" w:hAnsi="Arial" w:cs="Arial"/>
          <w:color w:val="auto"/>
        </w:rPr>
        <w:t xml:space="preserve">service is compliant with the </w:t>
      </w:r>
      <w:r w:rsidRPr="00945903">
        <w:rPr>
          <w:rFonts w:ascii="Arial" w:eastAsia="Calibri" w:hAnsi="Arial" w:cs="Arial"/>
          <w:color w:val="auto"/>
        </w:rPr>
        <w:t xml:space="preserve">remaining </w:t>
      </w:r>
      <w:r w:rsidR="00416FF2">
        <w:rPr>
          <w:rFonts w:ascii="Arial" w:eastAsia="Calibri" w:hAnsi="Arial" w:cs="Arial"/>
          <w:color w:val="auto"/>
        </w:rPr>
        <w:t>R</w:t>
      </w:r>
      <w:r w:rsidRPr="00945903">
        <w:rPr>
          <w:rFonts w:ascii="Arial" w:eastAsia="Calibri" w:hAnsi="Arial" w:cs="Arial"/>
          <w:color w:val="auto"/>
        </w:rPr>
        <w:t xml:space="preserve">equirements </w:t>
      </w:r>
      <w:r w:rsidR="00416FF2">
        <w:rPr>
          <w:rFonts w:ascii="Arial" w:eastAsia="Calibri" w:hAnsi="Arial" w:cs="Arial"/>
          <w:color w:val="auto"/>
        </w:rPr>
        <w:t>in</w:t>
      </w:r>
      <w:r w:rsidRPr="00945903">
        <w:rPr>
          <w:rFonts w:ascii="Arial" w:eastAsia="Calibri" w:hAnsi="Arial" w:cs="Arial"/>
          <w:color w:val="auto"/>
        </w:rPr>
        <w:t xml:space="preserve"> Quality Standard 6</w:t>
      </w:r>
      <w:r w:rsidR="00416FF2">
        <w:rPr>
          <w:rFonts w:ascii="Arial" w:eastAsia="Calibri" w:hAnsi="Arial" w:cs="Arial"/>
          <w:color w:val="auto"/>
        </w:rPr>
        <w:t>.</w:t>
      </w:r>
    </w:p>
    <w:p w14:paraId="589E5461" w14:textId="43863592" w:rsidR="00430C95" w:rsidRPr="004B7027" w:rsidRDefault="00430C95" w:rsidP="00430C95">
      <w:pPr>
        <w:rPr>
          <w:rFonts w:ascii="Arial" w:eastAsia="Times New Roman" w:hAnsi="Arial" w:cs="Arial"/>
          <w:bCs/>
          <w:color w:val="auto"/>
          <w:lang w:eastAsia="en-AU"/>
        </w:rPr>
      </w:pPr>
      <w:r w:rsidRPr="004B7027">
        <w:rPr>
          <w:rFonts w:ascii="Arial" w:eastAsia="Times New Roman" w:hAnsi="Arial" w:cs="Arial"/>
          <w:bCs/>
          <w:color w:val="auto"/>
          <w:lang w:eastAsia="en-AU"/>
        </w:rPr>
        <w:t xml:space="preserve">Consumers and representatives </w:t>
      </w:r>
      <w:r w:rsidR="004B7027" w:rsidRPr="004B7027">
        <w:rPr>
          <w:rFonts w:ascii="Arial" w:eastAsia="Times New Roman" w:hAnsi="Arial" w:cs="Arial"/>
          <w:bCs/>
          <w:color w:val="auto"/>
          <w:lang w:eastAsia="en-AU"/>
        </w:rPr>
        <w:t>were comfortable</w:t>
      </w:r>
      <w:r w:rsidR="00416FF2">
        <w:rPr>
          <w:rFonts w:ascii="Arial" w:eastAsia="Times New Roman" w:hAnsi="Arial" w:cs="Arial"/>
          <w:bCs/>
          <w:color w:val="auto"/>
          <w:lang w:eastAsia="en-AU"/>
        </w:rPr>
        <w:t xml:space="preserve"> with</w:t>
      </w:r>
      <w:r w:rsidR="004B7027" w:rsidRPr="004B7027">
        <w:rPr>
          <w:rFonts w:ascii="Arial" w:eastAsia="Times New Roman" w:hAnsi="Arial" w:cs="Arial"/>
          <w:bCs/>
          <w:color w:val="auto"/>
          <w:lang w:eastAsia="en-AU"/>
        </w:rPr>
        <w:t xml:space="preserve"> rais</w:t>
      </w:r>
      <w:r w:rsidR="00416FF2">
        <w:rPr>
          <w:rFonts w:ascii="Arial" w:eastAsia="Times New Roman" w:hAnsi="Arial" w:cs="Arial"/>
          <w:bCs/>
          <w:color w:val="auto"/>
          <w:lang w:eastAsia="en-AU"/>
        </w:rPr>
        <w:t>ing</w:t>
      </w:r>
      <w:r w:rsidR="004B7027" w:rsidRPr="004B7027">
        <w:rPr>
          <w:rFonts w:ascii="Arial" w:eastAsia="Times New Roman" w:hAnsi="Arial" w:cs="Arial"/>
          <w:bCs/>
          <w:color w:val="auto"/>
          <w:lang w:eastAsia="en-AU"/>
        </w:rPr>
        <w:t xml:space="preserve"> complaints or provid</w:t>
      </w:r>
      <w:r w:rsidR="00416FF2">
        <w:rPr>
          <w:rFonts w:ascii="Arial" w:eastAsia="Times New Roman" w:hAnsi="Arial" w:cs="Arial"/>
          <w:bCs/>
          <w:color w:val="auto"/>
          <w:lang w:eastAsia="en-AU"/>
        </w:rPr>
        <w:t>ing</w:t>
      </w:r>
      <w:r w:rsidR="004B7027" w:rsidRPr="004B7027">
        <w:rPr>
          <w:rFonts w:ascii="Arial" w:eastAsia="Times New Roman" w:hAnsi="Arial" w:cs="Arial"/>
          <w:bCs/>
          <w:color w:val="auto"/>
          <w:lang w:eastAsia="en-AU"/>
        </w:rPr>
        <w:t xml:space="preserve"> feedback to staff.</w:t>
      </w:r>
      <w:r w:rsidRPr="004B7027">
        <w:rPr>
          <w:rFonts w:ascii="Arial" w:eastAsia="Times New Roman" w:hAnsi="Arial" w:cs="Arial"/>
          <w:bCs/>
          <w:color w:val="auto"/>
          <w:lang w:eastAsia="en-AU"/>
        </w:rPr>
        <w:t xml:space="preserve"> Management confirmed </w:t>
      </w:r>
      <w:r w:rsidR="00416FF2">
        <w:rPr>
          <w:rFonts w:ascii="Arial" w:eastAsia="Times New Roman" w:hAnsi="Arial" w:cs="Arial"/>
          <w:bCs/>
          <w:color w:val="auto"/>
          <w:lang w:eastAsia="en-AU"/>
        </w:rPr>
        <w:t xml:space="preserve">consumers were </w:t>
      </w:r>
      <w:r w:rsidRPr="004B7027">
        <w:rPr>
          <w:rFonts w:ascii="Arial" w:eastAsia="Times New Roman" w:hAnsi="Arial" w:cs="Arial"/>
          <w:bCs/>
          <w:color w:val="auto"/>
          <w:lang w:eastAsia="en-AU"/>
        </w:rPr>
        <w:t>encourag</w:t>
      </w:r>
      <w:r w:rsidR="00416FF2">
        <w:rPr>
          <w:rFonts w:ascii="Arial" w:eastAsia="Times New Roman" w:hAnsi="Arial" w:cs="Arial"/>
          <w:bCs/>
          <w:color w:val="auto"/>
          <w:lang w:eastAsia="en-AU"/>
        </w:rPr>
        <w:t>ed</w:t>
      </w:r>
      <w:r w:rsidRPr="004B7027">
        <w:rPr>
          <w:rFonts w:ascii="Arial" w:eastAsia="Times New Roman" w:hAnsi="Arial" w:cs="Arial"/>
          <w:bCs/>
          <w:color w:val="auto"/>
          <w:lang w:eastAsia="en-AU"/>
        </w:rPr>
        <w:t xml:space="preserve"> to provide feedback or make a complaint through forms, </w:t>
      </w:r>
      <w:r w:rsidR="004B7027" w:rsidRPr="004B7027">
        <w:rPr>
          <w:rFonts w:ascii="Arial" w:eastAsia="Times New Roman" w:hAnsi="Arial" w:cs="Arial"/>
          <w:bCs/>
          <w:color w:val="auto"/>
          <w:lang w:eastAsia="en-AU"/>
        </w:rPr>
        <w:t xml:space="preserve">meetings, </w:t>
      </w:r>
      <w:r w:rsidRPr="004B7027">
        <w:rPr>
          <w:rFonts w:ascii="Arial" w:eastAsia="Times New Roman" w:hAnsi="Arial" w:cs="Arial"/>
          <w:bCs/>
          <w:color w:val="auto"/>
          <w:lang w:eastAsia="en-AU"/>
        </w:rPr>
        <w:t>or by speaking to staff. Observations confirmed the availability of feedback forms</w:t>
      </w:r>
      <w:r w:rsidR="004B7027" w:rsidRPr="004B7027">
        <w:rPr>
          <w:rFonts w:ascii="Arial" w:eastAsia="Times New Roman" w:hAnsi="Arial" w:cs="Arial"/>
          <w:bCs/>
          <w:color w:val="auto"/>
          <w:lang w:eastAsia="en-AU"/>
        </w:rPr>
        <w:t xml:space="preserve"> and meeting minutes evidenced discussion of consumer feedback and suggestions.</w:t>
      </w:r>
      <w:r w:rsidRPr="004B7027">
        <w:rPr>
          <w:rFonts w:ascii="Arial" w:eastAsia="Times New Roman" w:hAnsi="Arial" w:cs="Arial"/>
          <w:bCs/>
          <w:color w:val="auto"/>
          <w:lang w:eastAsia="en-AU"/>
        </w:rPr>
        <w:t xml:space="preserve"> </w:t>
      </w:r>
    </w:p>
    <w:p w14:paraId="4D180041" w14:textId="016ED721" w:rsidR="00430C95" w:rsidRPr="004B0766" w:rsidRDefault="00430C95" w:rsidP="00430C95">
      <w:pPr>
        <w:rPr>
          <w:rFonts w:ascii="Arial" w:eastAsia="Times New Roman" w:hAnsi="Arial" w:cs="Arial"/>
          <w:bCs/>
          <w:color w:val="auto"/>
          <w:lang w:eastAsia="en-AU"/>
        </w:rPr>
      </w:pPr>
      <w:r w:rsidRPr="004B0766">
        <w:rPr>
          <w:rFonts w:ascii="Arial" w:eastAsia="Times New Roman" w:hAnsi="Arial" w:cs="Arial"/>
          <w:bCs/>
          <w:color w:val="auto"/>
          <w:lang w:eastAsia="en-AU"/>
        </w:rPr>
        <w:t xml:space="preserve">Consumers and representatives said they were aware of advocacy services and were comfortable raising issues with staff in the first instance. Management and staff were knowledgeable of advocacy and translation services and </w:t>
      </w:r>
      <w:r w:rsidR="004B0766" w:rsidRPr="004B0766">
        <w:rPr>
          <w:rFonts w:ascii="Arial" w:eastAsia="Times New Roman" w:hAnsi="Arial" w:cs="Arial"/>
          <w:bCs/>
          <w:color w:val="auto"/>
          <w:lang w:eastAsia="en-AU"/>
        </w:rPr>
        <w:t>how to inform consumers of such services</w:t>
      </w:r>
      <w:r w:rsidRPr="004B0766">
        <w:rPr>
          <w:rFonts w:ascii="Arial" w:eastAsia="Times New Roman" w:hAnsi="Arial" w:cs="Arial"/>
          <w:bCs/>
          <w:color w:val="auto"/>
          <w:lang w:eastAsia="en-AU"/>
        </w:rPr>
        <w:t>. Information regarding advocacy and language services was displayed on posters and included in the consumer handbook.</w:t>
      </w:r>
    </w:p>
    <w:p w14:paraId="1139831E" w14:textId="77EE91F3" w:rsidR="00022AA5" w:rsidRPr="00022AA5" w:rsidRDefault="00430C95" w:rsidP="00430C95">
      <w:pPr>
        <w:pStyle w:val="NormalArial"/>
        <w:rPr>
          <w:rFonts w:eastAsia="Times New Roman"/>
          <w:bCs/>
          <w:color w:val="auto"/>
          <w:lang w:eastAsia="en-AU"/>
        </w:rPr>
      </w:pPr>
      <w:r w:rsidRPr="00022AA5">
        <w:rPr>
          <w:rFonts w:eastAsia="Times New Roman"/>
          <w:bCs/>
          <w:color w:val="auto"/>
          <w:lang w:eastAsia="en-AU"/>
        </w:rPr>
        <w:t>Consumers</w:t>
      </w:r>
      <w:r w:rsidR="00022AA5" w:rsidRPr="00022AA5">
        <w:rPr>
          <w:rFonts w:eastAsia="Times New Roman"/>
          <w:bCs/>
          <w:color w:val="auto"/>
          <w:lang w:eastAsia="en-AU"/>
        </w:rPr>
        <w:t xml:space="preserve"> whose complaints were registered in the continuous improvement plan</w:t>
      </w:r>
      <w:r w:rsidRPr="00022AA5">
        <w:rPr>
          <w:rFonts w:eastAsia="Times New Roman"/>
          <w:bCs/>
          <w:color w:val="auto"/>
          <w:lang w:eastAsia="en-AU"/>
        </w:rPr>
        <w:t xml:space="preserve"> confirmed their feedback and complaints were used to improve care and services. Management described</w:t>
      </w:r>
      <w:r w:rsidR="00022AA5" w:rsidRPr="00022AA5">
        <w:rPr>
          <w:rFonts w:eastAsia="Times New Roman"/>
          <w:bCs/>
          <w:color w:val="auto"/>
          <w:lang w:eastAsia="en-AU"/>
        </w:rPr>
        <w:t xml:space="preserve">, and records evidenced, </w:t>
      </w:r>
      <w:proofErr w:type="gramStart"/>
      <w:r w:rsidR="00022AA5" w:rsidRPr="00022AA5">
        <w:rPr>
          <w:rFonts w:eastAsia="Times New Roman"/>
          <w:bCs/>
          <w:color w:val="auto"/>
          <w:lang w:eastAsia="en-AU"/>
        </w:rPr>
        <w:t>completed</w:t>
      </w:r>
      <w:proofErr w:type="gramEnd"/>
      <w:r w:rsidR="00022AA5" w:rsidRPr="00022AA5">
        <w:rPr>
          <w:rFonts w:eastAsia="Times New Roman"/>
          <w:bCs/>
          <w:color w:val="auto"/>
          <w:lang w:eastAsia="en-AU"/>
        </w:rPr>
        <w:t xml:space="preserve"> or planned improvements in response to registered complaints, and the continuous improvement plan was reviewed weekly to identify trends.</w:t>
      </w:r>
    </w:p>
    <w:p w14:paraId="14B46109" w14:textId="710B468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2337E381" w:rsidR="00FC045E" w:rsidRPr="00996FAF" w:rsidRDefault="00416F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6FF2">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71B96DE" w:rsidR="00FC045E" w:rsidRPr="00996FAF" w:rsidRDefault="008E08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9B95E46" w:rsidR="00FC045E" w:rsidRPr="00996FAF" w:rsidRDefault="008E08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5505590" w:rsidR="00FC045E" w:rsidRPr="00996FAF" w:rsidRDefault="008E08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2743CDC9" w:rsidR="00FC045E" w:rsidRPr="00996FAF" w:rsidRDefault="008E08B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AC834CD" w:rsidR="00FC045E" w:rsidRPr="00996FAF" w:rsidRDefault="008E08B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5F793EB" w14:textId="397AA626" w:rsidR="00A619CF" w:rsidRPr="00706B7A" w:rsidRDefault="00A619CF" w:rsidP="00A619CF">
      <w:pPr>
        <w:rPr>
          <w:rFonts w:ascii="Arial" w:eastAsia="Times New Roman" w:hAnsi="Arial" w:cs="Arial"/>
          <w:bCs/>
          <w:color w:val="auto"/>
          <w:lang w:eastAsia="en-AU"/>
        </w:rPr>
      </w:pPr>
      <w:r w:rsidRPr="00706B7A">
        <w:rPr>
          <w:rFonts w:ascii="Arial" w:eastAsia="Times New Roman" w:hAnsi="Arial" w:cs="Arial"/>
          <w:bCs/>
          <w:color w:val="auto"/>
          <w:lang w:eastAsia="en-AU"/>
        </w:rPr>
        <w:t>Consumers provided positive feedback regarding staffing numbers and their care needs being met. Management described</w:t>
      </w:r>
      <w:r w:rsidR="00706B7A" w:rsidRPr="00706B7A">
        <w:rPr>
          <w:rFonts w:ascii="Arial" w:eastAsia="Times New Roman" w:hAnsi="Arial" w:cs="Arial"/>
          <w:bCs/>
          <w:color w:val="auto"/>
          <w:lang w:eastAsia="en-AU"/>
        </w:rPr>
        <w:t xml:space="preserve"> utilising a staff notification system to fill shift vacancies with ongoing team members, </w:t>
      </w:r>
      <w:r w:rsidR="00416FF2">
        <w:rPr>
          <w:rFonts w:ascii="Arial" w:eastAsia="Times New Roman" w:hAnsi="Arial" w:cs="Arial"/>
          <w:bCs/>
          <w:color w:val="auto"/>
          <w:lang w:eastAsia="en-AU"/>
        </w:rPr>
        <w:t xml:space="preserve">which </w:t>
      </w:r>
      <w:r w:rsidR="00706B7A" w:rsidRPr="00706B7A">
        <w:rPr>
          <w:rFonts w:ascii="Arial" w:eastAsia="Times New Roman" w:hAnsi="Arial" w:cs="Arial"/>
          <w:bCs/>
          <w:color w:val="auto"/>
          <w:lang w:eastAsia="en-AU"/>
        </w:rPr>
        <w:t>prevent</w:t>
      </w:r>
      <w:r w:rsidR="00416FF2">
        <w:rPr>
          <w:rFonts w:ascii="Arial" w:eastAsia="Times New Roman" w:hAnsi="Arial" w:cs="Arial"/>
          <w:bCs/>
          <w:color w:val="auto"/>
          <w:lang w:eastAsia="en-AU"/>
        </w:rPr>
        <w:t>ed the need to</w:t>
      </w:r>
      <w:r w:rsidR="00706B7A" w:rsidRPr="00706B7A">
        <w:rPr>
          <w:rFonts w:ascii="Arial" w:eastAsia="Times New Roman" w:hAnsi="Arial" w:cs="Arial"/>
          <w:bCs/>
          <w:color w:val="auto"/>
          <w:lang w:eastAsia="en-AU"/>
        </w:rPr>
        <w:t xml:space="preserve"> engage agency staff. </w:t>
      </w:r>
      <w:r w:rsidRPr="00706B7A">
        <w:rPr>
          <w:rFonts w:ascii="Arial" w:eastAsia="Times New Roman" w:hAnsi="Arial" w:cs="Arial"/>
          <w:bCs/>
          <w:color w:val="auto"/>
          <w:lang w:eastAsia="en-AU"/>
        </w:rPr>
        <w:t xml:space="preserve">Rosters reflected sufficient </w:t>
      </w:r>
      <w:r w:rsidR="00706B7A" w:rsidRPr="00706B7A">
        <w:rPr>
          <w:rFonts w:ascii="Arial" w:eastAsia="Times New Roman" w:hAnsi="Arial" w:cs="Arial"/>
          <w:bCs/>
          <w:color w:val="auto"/>
          <w:lang w:eastAsia="en-AU"/>
        </w:rPr>
        <w:t xml:space="preserve">staff </w:t>
      </w:r>
      <w:r w:rsidRPr="00706B7A">
        <w:rPr>
          <w:rFonts w:ascii="Arial" w:eastAsia="Times New Roman" w:hAnsi="Arial" w:cs="Arial"/>
          <w:bCs/>
          <w:color w:val="auto"/>
          <w:lang w:eastAsia="en-AU"/>
        </w:rPr>
        <w:t xml:space="preserve">coverage </w:t>
      </w:r>
      <w:r w:rsidR="00706B7A" w:rsidRPr="00706B7A">
        <w:rPr>
          <w:rFonts w:ascii="Arial" w:eastAsia="Times New Roman" w:hAnsi="Arial" w:cs="Arial"/>
          <w:bCs/>
          <w:color w:val="auto"/>
          <w:lang w:eastAsia="en-AU"/>
        </w:rPr>
        <w:t>and c</w:t>
      </w:r>
      <w:r w:rsidRPr="00706B7A">
        <w:rPr>
          <w:rFonts w:ascii="Arial" w:eastAsia="Times New Roman" w:hAnsi="Arial" w:cs="Arial"/>
          <w:bCs/>
          <w:color w:val="auto"/>
          <w:lang w:eastAsia="en-AU"/>
        </w:rPr>
        <w:t>all bell</w:t>
      </w:r>
      <w:r w:rsidR="00706B7A">
        <w:rPr>
          <w:rFonts w:ascii="Arial" w:eastAsia="Times New Roman" w:hAnsi="Arial" w:cs="Arial"/>
          <w:bCs/>
          <w:color w:val="auto"/>
          <w:lang w:eastAsia="en-AU"/>
        </w:rPr>
        <w:t>s</w:t>
      </w:r>
      <w:r w:rsidRPr="00706B7A">
        <w:rPr>
          <w:rFonts w:ascii="Arial" w:eastAsia="Times New Roman" w:hAnsi="Arial" w:cs="Arial"/>
          <w:bCs/>
          <w:color w:val="auto"/>
          <w:lang w:eastAsia="en-AU"/>
        </w:rPr>
        <w:t xml:space="preserve"> were </w:t>
      </w:r>
      <w:r w:rsidR="00706B7A" w:rsidRPr="00706B7A">
        <w:rPr>
          <w:rFonts w:ascii="Arial" w:eastAsia="Times New Roman" w:hAnsi="Arial" w:cs="Arial"/>
          <w:bCs/>
          <w:color w:val="auto"/>
          <w:lang w:eastAsia="en-AU"/>
        </w:rPr>
        <w:t>attended to</w:t>
      </w:r>
      <w:r w:rsidRPr="00706B7A">
        <w:rPr>
          <w:rFonts w:ascii="Arial" w:eastAsia="Times New Roman" w:hAnsi="Arial" w:cs="Arial"/>
          <w:bCs/>
          <w:color w:val="auto"/>
          <w:lang w:eastAsia="en-AU"/>
        </w:rPr>
        <w:t xml:space="preserve"> within benchmarked timeframes.</w:t>
      </w:r>
    </w:p>
    <w:p w14:paraId="45F2821A" w14:textId="7B29DD3D" w:rsidR="00A619CF" w:rsidRPr="0034562F" w:rsidRDefault="00A619CF" w:rsidP="00A619CF">
      <w:pPr>
        <w:rPr>
          <w:rFonts w:ascii="Arial" w:eastAsia="Times New Roman" w:hAnsi="Arial" w:cs="Arial"/>
          <w:bCs/>
          <w:color w:val="auto"/>
          <w:lang w:eastAsia="en-AU"/>
        </w:rPr>
      </w:pPr>
      <w:r w:rsidRPr="0034562F">
        <w:rPr>
          <w:rFonts w:ascii="Arial" w:eastAsia="Times New Roman" w:hAnsi="Arial" w:cs="Arial"/>
          <w:bCs/>
          <w:color w:val="auto"/>
          <w:lang w:eastAsia="en-AU"/>
        </w:rPr>
        <w:t xml:space="preserve">Consumers and representatives said staff interactions were kind, caring and respectful. Staff </w:t>
      </w:r>
      <w:r w:rsidR="0034562F" w:rsidRPr="0034562F">
        <w:rPr>
          <w:rFonts w:ascii="Arial" w:eastAsia="Times New Roman" w:hAnsi="Arial" w:cs="Arial"/>
          <w:bCs/>
          <w:color w:val="auto"/>
          <w:lang w:eastAsia="en-AU"/>
        </w:rPr>
        <w:t>were knowledgeable</w:t>
      </w:r>
      <w:r w:rsidRPr="0034562F">
        <w:rPr>
          <w:rFonts w:ascii="Arial" w:eastAsia="Times New Roman" w:hAnsi="Arial" w:cs="Arial"/>
          <w:bCs/>
          <w:color w:val="auto"/>
          <w:lang w:eastAsia="en-AU"/>
        </w:rPr>
        <w:t xml:space="preserve"> of consumers’ </w:t>
      </w:r>
      <w:r w:rsidR="0034562F" w:rsidRPr="0034562F">
        <w:rPr>
          <w:rFonts w:ascii="Arial" w:eastAsia="Times New Roman" w:hAnsi="Arial" w:cs="Arial"/>
          <w:bCs/>
          <w:color w:val="auto"/>
          <w:lang w:eastAsia="en-AU"/>
        </w:rPr>
        <w:t>backgrounds</w:t>
      </w:r>
      <w:r w:rsidRPr="0034562F">
        <w:rPr>
          <w:rFonts w:ascii="Arial" w:eastAsia="Times New Roman" w:hAnsi="Arial" w:cs="Arial"/>
          <w:bCs/>
          <w:color w:val="auto"/>
          <w:lang w:eastAsia="en-AU"/>
        </w:rPr>
        <w:t xml:space="preserve"> and preferences and were observed interacting with consumers in a </w:t>
      </w:r>
      <w:r w:rsidR="0034562F" w:rsidRPr="0034562F">
        <w:rPr>
          <w:rFonts w:ascii="Arial" w:eastAsia="Times New Roman" w:hAnsi="Arial" w:cs="Arial"/>
          <w:bCs/>
          <w:color w:val="auto"/>
          <w:lang w:eastAsia="en-AU"/>
        </w:rPr>
        <w:t xml:space="preserve">kind and </w:t>
      </w:r>
      <w:r w:rsidRPr="0034562F">
        <w:rPr>
          <w:rFonts w:ascii="Arial" w:eastAsia="Times New Roman" w:hAnsi="Arial" w:cs="Arial"/>
          <w:bCs/>
          <w:color w:val="auto"/>
          <w:lang w:eastAsia="en-AU"/>
        </w:rPr>
        <w:t xml:space="preserve">respectful manner. </w:t>
      </w:r>
      <w:r w:rsidR="0034562F" w:rsidRPr="0034562F">
        <w:rPr>
          <w:rFonts w:ascii="Arial" w:eastAsia="Times New Roman" w:hAnsi="Arial" w:cs="Arial"/>
          <w:bCs/>
          <w:color w:val="auto"/>
          <w:lang w:eastAsia="en-AU"/>
        </w:rPr>
        <w:t>Staff were guided by policies and procedures to support best practice</w:t>
      </w:r>
      <w:r w:rsidRPr="0034562F">
        <w:rPr>
          <w:rFonts w:ascii="Arial" w:eastAsia="Times New Roman" w:hAnsi="Arial" w:cs="Arial"/>
          <w:bCs/>
          <w:color w:val="auto"/>
          <w:lang w:eastAsia="en-AU"/>
        </w:rPr>
        <w:t>.</w:t>
      </w:r>
    </w:p>
    <w:p w14:paraId="57DDDBB3" w14:textId="16E771D7" w:rsidR="00A65C28" w:rsidRPr="00147235" w:rsidRDefault="00A619CF" w:rsidP="00A619CF">
      <w:pPr>
        <w:rPr>
          <w:rFonts w:ascii="Arial" w:eastAsia="Times New Roman" w:hAnsi="Arial" w:cs="Arial"/>
          <w:bCs/>
          <w:color w:val="auto"/>
          <w:lang w:eastAsia="en-AU"/>
        </w:rPr>
      </w:pPr>
      <w:r w:rsidRPr="00147235">
        <w:rPr>
          <w:rFonts w:ascii="Arial" w:eastAsia="Times New Roman" w:hAnsi="Arial" w:cs="Arial"/>
          <w:bCs/>
          <w:color w:val="auto"/>
          <w:lang w:eastAsia="en-AU"/>
        </w:rPr>
        <w:t>Consumers and representatives</w:t>
      </w:r>
      <w:r w:rsidR="00D119F1" w:rsidRPr="00147235">
        <w:rPr>
          <w:rFonts w:ascii="Arial" w:eastAsia="Times New Roman" w:hAnsi="Arial" w:cs="Arial"/>
          <w:bCs/>
          <w:color w:val="auto"/>
          <w:lang w:eastAsia="en-AU"/>
        </w:rPr>
        <w:t xml:space="preserve"> provided positive feedback regarding staff competency to meet consumers’ care needs</w:t>
      </w:r>
      <w:r w:rsidRPr="00147235">
        <w:rPr>
          <w:rFonts w:ascii="Arial" w:eastAsia="Times New Roman" w:hAnsi="Arial" w:cs="Arial"/>
          <w:bCs/>
          <w:color w:val="auto"/>
          <w:lang w:eastAsia="en-AU"/>
        </w:rPr>
        <w:t xml:space="preserve">. </w:t>
      </w:r>
      <w:r w:rsidR="00A65C28" w:rsidRPr="00147235">
        <w:rPr>
          <w:rFonts w:ascii="Arial" w:eastAsia="Times New Roman" w:hAnsi="Arial" w:cs="Arial"/>
          <w:bCs/>
          <w:color w:val="auto"/>
          <w:lang w:eastAsia="en-AU"/>
        </w:rPr>
        <w:t xml:space="preserve">Management confirmed new staff underwent orientation training and were paired with experienced staff to assist integration. Records </w:t>
      </w:r>
      <w:r w:rsidR="00147235" w:rsidRPr="00147235">
        <w:rPr>
          <w:rFonts w:ascii="Arial" w:eastAsia="Times New Roman" w:hAnsi="Arial" w:cs="Arial"/>
          <w:bCs/>
          <w:color w:val="auto"/>
          <w:lang w:eastAsia="en-AU"/>
        </w:rPr>
        <w:t>reflected valid professional registrations, security vetting and competencies and experience relating to role eligibility.</w:t>
      </w:r>
    </w:p>
    <w:p w14:paraId="5E8D66D7" w14:textId="63C5916C" w:rsidR="00A619CF" w:rsidRPr="00DE4BF8" w:rsidRDefault="00A619CF" w:rsidP="00A619CF">
      <w:pPr>
        <w:rPr>
          <w:rFonts w:ascii="Arial" w:eastAsia="Times New Roman" w:hAnsi="Arial" w:cs="Arial"/>
          <w:bCs/>
          <w:color w:val="auto"/>
          <w:lang w:eastAsia="en-AU"/>
        </w:rPr>
      </w:pPr>
      <w:r w:rsidRPr="00A2179A">
        <w:rPr>
          <w:rFonts w:ascii="Arial" w:eastAsia="Times New Roman" w:hAnsi="Arial" w:cs="Arial"/>
          <w:bCs/>
          <w:color w:val="auto"/>
          <w:lang w:eastAsia="en-AU"/>
        </w:rPr>
        <w:t xml:space="preserve">Consumers and representatives said staff were </w:t>
      </w:r>
      <w:r w:rsidR="00A2179A" w:rsidRPr="00A2179A">
        <w:rPr>
          <w:rFonts w:ascii="Arial" w:eastAsia="Times New Roman" w:hAnsi="Arial" w:cs="Arial"/>
          <w:bCs/>
          <w:color w:val="auto"/>
          <w:lang w:eastAsia="en-AU"/>
        </w:rPr>
        <w:t xml:space="preserve">qualified </w:t>
      </w:r>
      <w:r w:rsidRPr="00A2179A">
        <w:rPr>
          <w:rFonts w:ascii="Arial" w:eastAsia="Times New Roman" w:hAnsi="Arial" w:cs="Arial"/>
          <w:bCs/>
          <w:color w:val="auto"/>
          <w:lang w:eastAsia="en-AU"/>
        </w:rPr>
        <w:t xml:space="preserve">and trained to perform their roles. </w:t>
      </w:r>
      <w:r w:rsidR="00A2179A" w:rsidRPr="00A2179A">
        <w:rPr>
          <w:rFonts w:ascii="Arial" w:eastAsia="Times New Roman" w:hAnsi="Arial" w:cs="Arial"/>
          <w:bCs/>
          <w:color w:val="auto"/>
          <w:lang w:eastAsia="en-AU"/>
        </w:rPr>
        <w:t xml:space="preserve">Management confirmed staff participated in mandatory training include, but not limited to, serious incidents, restrictive </w:t>
      </w:r>
      <w:proofErr w:type="gramStart"/>
      <w:r w:rsidR="00A2179A" w:rsidRPr="00A2179A">
        <w:rPr>
          <w:rFonts w:ascii="Arial" w:eastAsia="Times New Roman" w:hAnsi="Arial" w:cs="Arial"/>
          <w:bCs/>
          <w:color w:val="auto"/>
          <w:lang w:eastAsia="en-AU"/>
        </w:rPr>
        <w:t>practices</w:t>
      </w:r>
      <w:proofErr w:type="gramEnd"/>
      <w:r w:rsidR="00A2179A" w:rsidRPr="00A2179A">
        <w:rPr>
          <w:rFonts w:ascii="Arial" w:eastAsia="Times New Roman" w:hAnsi="Arial" w:cs="Arial"/>
          <w:bCs/>
          <w:color w:val="auto"/>
          <w:lang w:eastAsia="en-AU"/>
        </w:rPr>
        <w:t xml:space="preserve"> and infection prevention. </w:t>
      </w:r>
      <w:r w:rsidRPr="00A2179A">
        <w:rPr>
          <w:rFonts w:ascii="Arial" w:eastAsia="Times New Roman" w:hAnsi="Arial" w:cs="Arial"/>
          <w:bCs/>
          <w:color w:val="auto"/>
          <w:lang w:eastAsia="en-AU"/>
        </w:rPr>
        <w:t xml:space="preserve">Records evidenced a high </w:t>
      </w:r>
      <w:r w:rsidRPr="00DE4BF8">
        <w:rPr>
          <w:rFonts w:ascii="Arial" w:eastAsia="Times New Roman" w:hAnsi="Arial" w:cs="Arial"/>
          <w:bCs/>
          <w:color w:val="auto"/>
          <w:lang w:eastAsia="en-AU"/>
        </w:rPr>
        <w:t>proportion of staff had completed mandatory training.</w:t>
      </w:r>
    </w:p>
    <w:p w14:paraId="71AF1F6B" w14:textId="6AF868B4" w:rsidR="00A619CF" w:rsidRPr="00DE4BF8" w:rsidRDefault="00A619CF" w:rsidP="00A619CF">
      <w:pPr>
        <w:pStyle w:val="NormalArial"/>
        <w:rPr>
          <w:rFonts w:eastAsia="Times New Roman"/>
          <w:bCs/>
          <w:color w:val="auto"/>
          <w:lang w:eastAsia="en-AU"/>
        </w:rPr>
      </w:pPr>
      <w:r w:rsidRPr="00DE4BF8">
        <w:rPr>
          <w:rFonts w:eastAsia="Times New Roman"/>
          <w:bCs/>
          <w:color w:val="auto"/>
          <w:lang w:eastAsia="en-AU"/>
        </w:rPr>
        <w:t>Management confirmed staff completed annual performance appraisals and their performance was also</w:t>
      </w:r>
      <w:r w:rsidR="00DE4BF8" w:rsidRPr="00DE4BF8">
        <w:rPr>
          <w:rFonts w:eastAsia="Times New Roman"/>
          <w:bCs/>
          <w:color w:val="auto"/>
          <w:lang w:eastAsia="en-AU"/>
        </w:rPr>
        <w:t xml:space="preserve"> informally monitored and reviewed</w:t>
      </w:r>
      <w:r w:rsidRPr="00DE4BF8">
        <w:rPr>
          <w:rFonts w:eastAsia="Times New Roman"/>
          <w:bCs/>
          <w:color w:val="auto"/>
          <w:lang w:eastAsia="en-AU"/>
        </w:rPr>
        <w:t>. New staff underwent probationary reviews</w:t>
      </w:r>
      <w:r w:rsidR="002A56B7">
        <w:rPr>
          <w:rFonts w:eastAsia="Times New Roman"/>
          <w:bCs/>
          <w:color w:val="auto"/>
          <w:lang w:eastAsia="en-AU"/>
        </w:rPr>
        <w:t xml:space="preserve"> at</w:t>
      </w:r>
      <w:r w:rsidRPr="00DE4BF8">
        <w:rPr>
          <w:rFonts w:eastAsia="Times New Roman"/>
          <w:bCs/>
          <w:color w:val="auto"/>
          <w:lang w:eastAsia="en-AU"/>
        </w:rPr>
        <w:t xml:space="preserve"> 6 months post commencement</w:t>
      </w:r>
      <w:r w:rsidR="00DE4BF8" w:rsidRPr="00DE4BF8">
        <w:rPr>
          <w:rFonts w:eastAsia="Times New Roman"/>
          <w:bCs/>
          <w:color w:val="auto"/>
          <w:lang w:eastAsia="en-AU"/>
        </w:rPr>
        <w:t>, and annually thereafter</w:t>
      </w:r>
      <w:r w:rsidRPr="00DE4BF8">
        <w:rPr>
          <w:rFonts w:eastAsia="Times New Roman"/>
          <w:bCs/>
          <w:color w:val="auto"/>
          <w:lang w:eastAsia="en-AU"/>
        </w:rPr>
        <w:t xml:space="preserve">. Records evidenced </w:t>
      </w:r>
      <w:r w:rsidR="00DE4BF8" w:rsidRPr="00DE4BF8">
        <w:rPr>
          <w:rFonts w:eastAsia="Times New Roman"/>
          <w:bCs/>
          <w:color w:val="auto"/>
          <w:lang w:eastAsia="en-AU"/>
        </w:rPr>
        <w:t xml:space="preserve">timely progression of annual performance appraisals. </w:t>
      </w:r>
    </w:p>
    <w:p w14:paraId="17B55C3E" w14:textId="57572A1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C22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021DAC0D" w:rsidR="00FC045E" w:rsidRPr="00996FAF" w:rsidRDefault="00416F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16FF2">
              <w:rPr>
                <w:rFonts w:ascii="Arial" w:hAnsi="Arial" w:cs="Arial"/>
                <w:color w:val="FFFFFF" w:themeColor="background1"/>
              </w:rPr>
              <w:t>Compliant</w:t>
            </w:r>
          </w:p>
        </w:tc>
      </w:tr>
      <w:tr w:rsidR="00FC045E" w:rsidRPr="00996FAF" w14:paraId="1CE3F007" w14:textId="77777777" w:rsidTr="00C22C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435CC04A" w:rsidR="00FC045E" w:rsidRPr="00996FAF" w:rsidRDefault="008E08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p>
        </w:tc>
      </w:tr>
      <w:tr w:rsidR="00FC045E" w:rsidRPr="00996FAF" w14:paraId="5A1052A1" w14:textId="77777777" w:rsidTr="00C22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51F90A63" w14:textId="1F359906" w:rsidR="00FC045E" w:rsidRPr="00996FAF" w:rsidRDefault="008E08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p>
        </w:tc>
      </w:tr>
      <w:tr w:rsidR="00FC045E" w:rsidRPr="00996FAF" w14:paraId="68715830" w14:textId="77777777" w:rsidTr="00C22C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31F2C55F" w:rsidR="00FC045E" w:rsidRPr="00996FAF" w:rsidRDefault="008E08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p>
        </w:tc>
      </w:tr>
      <w:tr w:rsidR="00FC045E" w:rsidRPr="00996FAF" w14:paraId="4FDA8AC7" w14:textId="77777777" w:rsidTr="00C22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65600F18" w:rsidR="00FC045E" w:rsidRPr="00996FAF" w:rsidRDefault="008E08B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p>
        </w:tc>
      </w:tr>
      <w:tr w:rsidR="00FC045E" w:rsidRPr="00996FAF" w14:paraId="2F9A595B" w14:textId="77777777" w:rsidTr="00C22C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15BA2E4C" w:rsidR="00FC045E" w:rsidRPr="00996FAF" w:rsidRDefault="008E08B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619C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078A372" w14:textId="391927A5" w:rsidR="00A619CF" w:rsidRPr="00110AF8" w:rsidRDefault="00A619CF" w:rsidP="00A619CF">
      <w:pPr>
        <w:rPr>
          <w:rFonts w:ascii="Arial" w:eastAsia="Times New Roman" w:hAnsi="Arial" w:cs="Arial"/>
          <w:bCs/>
          <w:color w:val="auto"/>
          <w:lang w:eastAsia="en-AU"/>
        </w:rPr>
      </w:pPr>
      <w:r w:rsidRPr="00942469">
        <w:rPr>
          <w:rFonts w:ascii="Arial" w:eastAsia="Times New Roman" w:hAnsi="Arial" w:cs="Arial"/>
          <w:bCs/>
          <w:color w:val="auto"/>
          <w:lang w:eastAsia="en-AU"/>
        </w:rPr>
        <w:t>Consumers and representatives said they were involved in the development</w:t>
      </w:r>
      <w:r w:rsidR="00740BAD" w:rsidRPr="00942469">
        <w:rPr>
          <w:rFonts w:ascii="Arial" w:eastAsia="Times New Roman" w:hAnsi="Arial" w:cs="Arial"/>
          <w:bCs/>
          <w:color w:val="auto"/>
          <w:lang w:eastAsia="en-AU"/>
        </w:rPr>
        <w:t xml:space="preserve">, </w:t>
      </w:r>
      <w:r w:rsidRPr="00942469">
        <w:rPr>
          <w:rFonts w:ascii="Arial" w:eastAsia="Times New Roman" w:hAnsi="Arial" w:cs="Arial"/>
          <w:bCs/>
          <w:color w:val="auto"/>
          <w:lang w:eastAsia="en-AU"/>
        </w:rPr>
        <w:t>delivery</w:t>
      </w:r>
      <w:r w:rsidR="00740BAD" w:rsidRPr="00942469">
        <w:rPr>
          <w:rFonts w:ascii="Arial" w:eastAsia="Times New Roman" w:hAnsi="Arial" w:cs="Arial"/>
          <w:bCs/>
          <w:color w:val="auto"/>
          <w:lang w:eastAsia="en-AU"/>
        </w:rPr>
        <w:t xml:space="preserve"> and evaluation</w:t>
      </w:r>
      <w:r w:rsidRPr="00942469">
        <w:rPr>
          <w:rFonts w:ascii="Arial" w:eastAsia="Times New Roman" w:hAnsi="Arial" w:cs="Arial"/>
          <w:bCs/>
          <w:color w:val="auto"/>
          <w:lang w:eastAsia="en-AU"/>
        </w:rPr>
        <w:t xml:space="preserve"> of care and services. Management confirmed consumers and representatives were involved through the feedback and complaint processes, </w:t>
      </w:r>
      <w:proofErr w:type="gramStart"/>
      <w:r w:rsidR="00740BAD" w:rsidRPr="00942469">
        <w:rPr>
          <w:rFonts w:ascii="Arial" w:eastAsia="Times New Roman" w:hAnsi="Arial" w:cs="Arial"/>
          <w:bCs/>
          <w:color w:val="auto"/>
          <w:lang w:eastAsia="en-AU"/>
        </w:rPr>
        <w:t>meetings</w:t>
      </w:r>
      <w:proofErr w:type="gramEnd"/>
      <w:r w:rsidR="00740BAD" w:rsidRPr="00942469">
        <w:rPr>
          <w:rFonts w:ascii="Arial" w:eastAsia="Times New Roman" w:hAnsi="Arial" w:cs="Arial"/>
          <w:bCs/>
          <w:color w:val="auto"/>
          <w:lang w:eastAsia="en-AU"/>
        </w:rPr>
        <w:t xml:space="preserve"> and surveys. </w:t>
      </w:r>
      <w:r w:rsidR="00942469" w:rsidRPr="00942469">
        <w:rPr>
          <w:rFonts w:ascii="Arial" w:eastAsia="Times New Roman" w:hAnsi="Arial" w:cs="Arial"/>
          <w:bCs/>
          <w:color w:val="auto"/>
          <w:lang w:eastAsia="en-AU"/>
        </w:rPr>
        <w:t xml:space="preserve">Meeting </w:t>
      </w:r>
      <w:r w:rsidR="00942469" w:rsidRPr="00110AF8">
        <w:rPr>
          <w:rFonts w:ascii="Arial" w:eastAsia="Times New Roman" w:hAnsi="Arial" w:cs="Arial"/>
          <w:bCs/>
          <w:color w:val="auto"/>
          <w:lang w:eastAsia="en-AU"/>
        </w:rPr>
        <w:t>minutes</w:t>
      </w:r>
      <w:r w:rsidRPr="00110AF8">
        <w:rPr>
          <w:rFonts w:ascii="Arial" w:eastAsia="Times New Roman" w:hAnsi="Arial" w:cs="Arial"/>
          <w:bCs/>
          <w:color w:val="auto"/>
          <w:lang w:eastAsia="en-AU"/>
        </w:rPr>
        <w:t xml:space="preserve"> reflected consumer involvement in the development and delivery of care and services.</w:t>
      </w:r>
    </w:p>
    <w:p w14:paraId="4F231F36" w14:textId="084271F5" w:rsidR="00A619CF" w:rsidRPr="00110AF8" w:rsidRDefault="00A619CF" w:rsidP="00A619CF">
      <w:pPr>
        <w:pStyle w:val="NormalArial"/>
        <w:rPr>
          <w:rFonts w:eastAsia="Times New Roman"/>
          <w:bCs/>
          <w:color w:val="auto"/>
          <w:lang w:eastAsia="en-AU"/>
        </w:rPr>
      </w:pPr>
      <w:r w:rsidRPr="00110AF8">
        <w:rPr>
          <w:rFonts w:eastAsia="Times New Roman"/>
          <w:bCs/>
          <w:color w:val="auto"/>
          <w:lang w:eastAsia="en-AU"/>
        </w:rPr>
        <w:t>Management confirmed the governing body promoted a safe and inclusive culture</w:t>
      </w:r>
      <w:r w:rsidR="00110AF8" w:rsidRPr="00110AF8">
        <w:rPr>
          <w:rFonts w:eastAsia="Times New Roman"/>
          <w:bCs/>
          <w:color w:val="auto"/>
          <w:lang w:eastAsia="en-AU"/>
        </w:rPr>
        <w:t xml:space="preserve"> by frequently sharing information and implementing changes in response to consumer need. Management confirmed governing body information is forwarded onto consumers and staff relating to clinical performance, </w:t>
      </w:r>
      <w:proofErr w:type="gramStart"/>
      <w:r w:rsidR="00110AF8" w:rsidRPr="00110AF8">
        <w:rPr>
          <w:rFonts w:eastAsia="Times New Roman"/>
          <w:bCs/>
          <w:color w:val="auto"/>
          <w:lang w:eastAsia="en-AU"/>
        </w:rPr>
        <w:t>quality</w:t>
      </w:r>
      <w:proofErr w:type="gramEnd"/>
      <w:r w:rsidR="00110AF8" w:rsidRPr="00110AF8">
        <w:rPr>
          <w:rFonts w:eastAsia="Times New Roman"/>
          <w:bCs/>
          <w:color w:val="auto"/>
          <w:lang w:eastAsia="en-AU"/>
        </w:rPr>
        <w:t xml:space="preserve"> and safety.</w:t>
      </w:r>
      <w:r w:rsidRPr="00110AF8">
        <w:rPr>
          <w:rFonts w:eastAsia="Times New Roman"/>
          <w:bCs/>
          <w:color w:val="auto"/>
          <w:lang w:eastAsia="en-AU"/>
        </w:rPr>
        <w:t xml:space="preserve"> </w:t>
      </w:r>
    </w:p>
    <w:p w14:paraId="11712972" w14:textId="29EDC0CA" w:rsidR="00A619CF" w:rsidRPr="000C4B26" w:rsidRDefault="00A619CF" w:rsidP="00A619CF">
      <w:pPr>
        <w:pStyle w:val="NormalArial"/>
        <w:rPr>
          <w:rFonts w:eastAsia="Times New Roman"/>
          <w:color w:val="auto"/>
          <w:lang w:eastAsia="en-AU"/>
        </w:rPr>
      </w:pPr>
      <w:r w:rsidRPr="000C4B26">
        <w:rPr>
          <w:rFonts w:eastAsia="Times New Roman"/>
          <w:color w:val="auto"/>
          <w:lang w:eastAsia="en-AU"/>
        </w:rPr>
        <w:lastRenderedPageBreak/>
        <w:t xml:space="preserve">The service had an established suite of systems and processes to support information management, continuous improvement, financial and workforce governance, regulatory compliance and feedback and complaints. </w:t>
      </w:r>
      <w:r w:rsidR="000C4B26" w:rsidRPr="000C4B26">
        <w:rPr>
          <w:rFonts w:eastAsia="Times New Roman"/>
          <w:color w:val="auto"/>
          <w:lang w:eastAsia="en-AU"/>
        </w:rPr>
        <w:t>Management confirmed effective financial and workforce governance frameworks and compliance with regulatory requirements. Some deficiencies were observed regarding information management and feedback and complaints, which I have considered under Requirements 4(3)(d) and 6(3)(c), respectively, where they are most relevant.</w:t>
      </w:r>
    </w:p>
    <w:p w14:paraId="3D4FB130" w14:textId="0FE5807D" w:rsidR="00A619CF" w:rsidRPr="00E461B5" w:rsidRDefault="00A619CF" w:rsidP="00A619CF">
      <w:pPr>
        <w:pStyle w:val="NormalArial"/>
        <w:rPr>
          <w:color w:val="auto"/>
        </w:rPr>
      </w:pPr>
      <w:r w:rsidRPr="008B04A9">
        <w:rPr>
          <w:color w:val="auto"/>
        </w:rPr>
        <w:t xml:space="preserve">A systematic approach was used to manage high-impact and high-prevalence risks to identify, report, escalate and review risks and incidents to improve care delivery. Management </w:t>
      </w:r>
      <w:r w:rsidR="008B04A9" w:rsidRPr="008B04A9">
        <w:rPr>
          <w:color w:val="auto"/>
        </w:rPr>
        <w:t>confirmed daily review of the risk management system for discussion during shift handovers, and monthly review of clinical indicators. Staff participated in annual mandatory training regarding serious incident management</w:t>
      </w:r>
      <w:r w:rsidR="003C577B">
        <w:rPr>
          <w:color w:val="auto"/>
        </w:rPr>
        <w:t xml:space="preserve"> and were knowledgeable of the practical application of </w:t>
      </w:r>
      <w:r w:rsidR="003C577B" w:rsidRPr="00E461B5">
        <w:rPr>
          <w:color w:val="auto"/>
        </w:rPr>
        <w:t>risk policies and procedures.</w:t>
      </w:r>
    </w:p>
    <w:p w14:paraId="7A0A06A1" w14:textId="0D6DEBCF" w:rsidR="00E461B5" w:rsidRPr="00E461B5" w:rsidRDefault="00E461B5" w:rsidP="00A619CF">
      <w:pPr>
        <w:pStyle w:val="NormalArial"/>
        <w:rPr>
          <w:color w:val="auto"/>
        </w:rPr>
      </w:pPr>
      <w:r w:rsidRPr="00E461B5">
        <w:rPr>
          <w:color w:val="auto"/>
        </w:rPr>
        <w:t>Management confirmed staff worked with allied health professionals to minimise use of antibiotics and restrictive practices, where appropriate, and practice open disclosure following incidents. Staff were knowledgeable of antimicrobial stewardship and open disclosure principles and were guided by a clinical governance framework and policies.</w:t>
      </w:r>
    </w:p>
    <w:sectPr w:rsidR="00E461B5" w:rsidRPr="00E461B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2655D" w14:textId="77777777" w:rsidR="00B058EB" w:rsidRDefault="00B058EB" w:rsidP="00D71F88">
      <w:pPr>
        <w:spacing w:after="0"/>
      </w:pPr>
      <w:r>
        <w:separator/>
      </w:r>
    </w:p>
  </w:endnote>
  <w:endnote w:type="continuationSeparator" w:id="0">
    <w:p w14:paraId="1D04305E" w14:textId="77777777" w:rsidR="00B058EB" w:rsidRDefault="00B058E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5E13" w14:textId="77777777" w:rsidR="00006955" w:rsidRDefault="00006955" w:rsidP="00DF37F2">
    <w:pPr>
      <w:pStyle w:val="FooterArial9"/>
      <w:rPr>
        <w:rStyle w:val="FooterBold"/>
        <w:rFonts w:ascii="Arial" w:hAnsi="Arial"/>
        <w:b w:val="0"/>
      </w:rPr>
    </w:pPr>
  </w:p>
  <w:p w14:paraId="53AC2CC9" w14:textId="77F3490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54499">
      <w:rPr>
        <w:rStyle w:val="FooterBold"/>
        <w:rFonts w:ascii="Arial" w:hAnsi="Arial"/>
        <w:b w:val="0"/>
      </w:rPr>
      <w:t>Oran Park House Aged Care Facility</w:t>
    </w:r>
    <w:r w:rsidRPr="00DF37F2">
      <w:rPr>
        <w:rStyle w:val="FooterBold"/>
        <w:rFonts w:ascii="Arial" w:hAnsi="Arial"/>
        <w:b w:val="0"/>
      </w:rPr>
      <w:tab/>
      <w:t xml:space="preserve">RPT-ACC-0122 v3.0 </w:t>
    </w:r>
  </w:p>
  <w:p w14:paraId="0F3EFB61" w14:textId="466AD9F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54499">
      <w:rPr>
        <w:rStyle w:val="FooterBold"/>
        <w:rFonts w:ascii="Arial" w:hAnsi="Arial"/>
        <w:b w:val="0"/>
      </w:rPr>
      <w:t>1118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3CADE" w14:textId="77777777" w:rsidR="00B058EB" w:rsidRDefault="00B058EB" w:rsidP="00D71F88">
      <w:pPr>
        <w:spacing w:after="0"/>
      </w:pPr>
      <w:r>
        <w:separator/>
      </w:r>
    </w:p>
  </w:footnote>
  <w:footnote w:type="continuationSeparator" w:id="0">
    <w:p w14:paraId="1D6A2616" w14:textId="77777777" w:rsidR="00B058EB" w:rsidRDefault="00B058EB" w:rsidP="00D71F88">
      <w:pPr>
        <w:spacing w:after="0"/>
      </w:pPr>
      <w:r>
        <w:continuationSeparator/>
      </w:r>
    </w:p>
  </w:footnote>
  <w:footnote w:id="1">
    <w:p w14:paraId="57650175" w14:textId="76C8E1D8" w:rsidR="002B0884" w:rsidRPr="00006955" w:rsidRDefault="000078F8" w:rsidP="0000695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430C95">
        <w:rPr>
          <w:rFonts w:ascii="Arial" w:hAnsi="Arial" w:cs="Arial"/>
          <w:color w:val="auto"/>
          <w:sz w:val="20"/>
          <w:szCs w:val="20"/>
        </w:rPr>
        <w:t>40A</w:t>
      </w:r>
      <w:r w:rsidR="00430C95">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6B3"/>
    <w:rsid w:val="00006955"/>
    <w:rsid w:val="000078F8"/>
    <w:rsid w:val="00022AA5"/>
    <w:rsid w:val="000344E6"/>
    <w:rsid w:val="00043819"/>
    <w:rsid w:val="00090285"/>
    <w:rsid w:val="000C4B26"/>
    <w:rsid w:val="000E4DBF"/>
    <w:rsid w:val="001051FD"/>
    <w:rsid w:val="00110AF8"/>
    <w:rsid w:val="00117022"/>
    <w:rsid w:val="00127C68"/>
    <w:rsid w:val="00147235"/>
    <w:rsid w:val="00147369"/>
    <w:rsid w:val="00187375"/>
    <w:rsid w:val="00187B0B"/>
    <w:rsid w:val="001A5684"/>
    <w:rsid w:val="001C59C1"/>
    <w:rsid w:val="00202FBF"/>
    <w:rsid w:val="00220FBA"/>
    <w:rsid w:val="00262C0B"/>
    <w:rsid w:val="00292DC6"/>
    <w:rsid w:val="002A56B7"/>
    <w:rsid w:val="002B0884"/>
    <w:rsid w:val="002B0C90"/>
    <w:rsid w:val="002B30D9"/>
    <w:rsid w:val="002E1204"/>
    <w:rsid w:val="002F11B7"/>
    <w:rsid w:val="002F2C7C"/>
    <w:rsid w:val="002F49A8"/>
    <w:rsid w:val="00310BB7"/>
    <w:rsid w:val="00334B7D"/>
    <w:rsid w:val="0034562F"/>
    <w:rsid w:val="00350004"/>
    <w:rsid w:val="00354499"/>
    <w:rsid w:val="003574D0"/>
    <w:rsid w:val="0036130C"/>
    <w:rsid w:val="00364591"/>
    <w:rsid w:val="00370C13"/>
    <w:rsid w:val="00393E8F"/>
    <w:rsid w:val="003B1763"/>
    <w:rsid w:val="003C577B"/>
    <w:rsid w:val="003C6828"/>
    <w:rsid w:val="003F44B2"/>
    <w:rsid w:val="003F67DA"/>
    <w:rsid w:val="00416FF2"/>
    <w:rsid w:val="00421D68"/>
    <w:rsid w:val="00430C95"/>
    <w:rsid w:val="004745E1"/>
    <w:rsid w:val="004A13BF"/>
    <w:rsid w:val="004B0766"/>
    <w:rsid w:val="004B7027"/>
    <w:rsid w:val="00511423"/>
    <w:rsid w:val="00522724"/>
    <w:rsid w:val="00542196"/>
    <w:rsid w:val="00550022"/>
    <w:rsid w:val="00597086"/>
    <w:rsid w:val="005D23EC"/>
    <w:rsid w:val="00602258"/>
    <w:rsid w:val="0061226B"/>
    <w:rsid w:val="00630862"/>
    <w:rsid w:val="00641383"/>
    <w:rsid w:val="006B4E5C"/>
    <w:rsid w:val="006C2E75"/>
    <w:rsid w:val="006E5103"/>
    <w:rsid w:val="006F2085"/>
    <w:rsid w:val="007027C7"/>
    <w:rsid w:val="00706B7A"/>
    <w:rsid w:val="00712752"/>
    <w:rsid w:val="007230AB"/>
    <w:rsid w:val="00723614"/>
    <w:rsid w:val="00740BAD"/>
    <w:rsid w:val="007469DD"/>
    <w:rsid w:val="0075021E"/>
    <w:rsid w:val="00767C06"/>
    <w:rsid w:val="00790B45"/>
    <w:rsid w:val="007A23F4"/>
    <w:rsid w:val="007D57B6"/>
    <w:rsid w:val="007E129B"/>
    <w:rsid w:val="008174C2"/>
    <w:rsid w:val="0083574C"/>
    <w:rsid w:val="00837D4E"/>
    <w:rsid w:val="00872092"/>
    <w:rsid w:val="0087700C"/>
    <w:rsid w:val="008B04A9"/>
    <w:rsid w:val="008C1399"/>
    <w:rsid w:val="008E777B"/>
    <w:rsid w:val="008F61E9"/>
    <w:rsid w:val="009045ED"/>
    <w:rsid w:val="00916631"/>
    <w:rsid w:val="00942469"/>
    <w:rsid w:val="00945903"/>
    <w:rsid w:val="00987CD8"/>
    <w:rsid w:val="00996FAF"/>
    <w:rsid w:val="00A21758"/>
    <w:rsid w:val="00A2179A"/>
    <w:rsid w:val="00A303CA"/>
    <w:rsid w:val="00A619CF"/>
    <w:rsid w:val="00A6519E"/>
    <w:rsid w:val="00A65C28"/>
    <w:rsid w:val="00AA2D5F"/>
    <w:rsid w:val="00AE1178"/>
    <w:rsid w:val="00AF2836"/>
    <w:rsid w:val="00B058EB"/>
    <w:rsid w:val="00B31E03"/>
    <w:rsid w:val="00B53F7A"/>
    <w:rsid w:val="00B72A29"/>
    <w:rsid w:val="00BA4D77"/>
    <w:rsid w:val="00BD48FF"/>
    <w:rsid w:val="00BF2C51"/>
    <w:rsid w:val="00C10D26"/>
    <w:rsid w:val="00C12FE6"/>
    <w:rsid w:val="00C17C37"/>
    <w:rsid w:val="00C22C27"/>
    <w:rsid w:val="00C272D4"/>
    <w:rsid w:val="00C63E55"/>
    <w:rsid w:val="00C70A13"/>
    <w:rsid w:val="00C745A1"/>
    <w:rsid w:val="00C90FD8"/>
    <w:rsid w:val="00C94172"/>
    <w:rsid w:val="00CA37CB"/>
    <w:rsid w:val="00CD2AB2"/>
    <w:rsid w:val="00CD5489"/>
    <w:rsid w:val="00CE7EDD"/>
    <w:rsid w:val="00D04FC1"/>
    <w:rsid w:val="00D119F1"/>
    <w:rsid w:val="00D2559D"/>
    <w:rsid w:val="00D3157C"/>
    <w:rsid w:val="00D50588"/>
    <w:rsid w:val="00D71F88"/>
    <w:rsid w:val="00D8453D"/>
    <w:rsid w:val="00D87E7C"/>
    <w:rsid w:val="00DA71AC"/>
    <w:rsid w:val="00DB3BF1"/>
    <w:rsid w:val="00DE2726"/>
    <w:rsid w:val="00DE2ED2"/>
    <w:rsid w:val="00DE4BF8"/>
    <w:rsid w:val="00DF37F2"/>
    <w:rsid w:val="00E0582B"/>
    <w:rsid w:val="00E2364A"/>
    <w:rsid w:val="00E30F99"/>
    <w:rsid w:val="00E35A14"/>
    <w:rsid w:val="00E461B5"/>
    <w:rsid w:val="00E54937"/>
    <w:rsid w:val="00E642A2"/>
    <w:rsid w:val="00EB63F6"/>
    <w:rsid w:val="00EE5528"/>
    <w:rsid w:val="00F01EF5"/>
    <w:rsid w:val="00F045F4"/>
    <w:rsid w:val="00F41C0E"/>
    <w:rsid w:val="00F9460F"/>
    <w:rsid w:val="00FA0A5B"/>
    <w:rsid w:val="00FC045E"/>
    <w:rsid w:val="00FC4739"/>
    <w:rsid w:val="00FE7362"/>
    <w:rsid w:val="00FF3189"/>
    <w:rsid w:val="00FF3FE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54C58"/>
    <w:rsid w:val="003674D8"/>
    <w:rsid w:val="003E5DF1"/>
    <w:rsid w:val="0060324C"/>
    <w:rsid w:val="00674D42"/>
    <w:rsid w:val="00846FCE"/>
    <w:rsid w:val="00B85D58"/>
    <w:rsid w:val="00BF58F7"/>
    <w:rsid w:val="00E2347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Oran Park House Aged Care Facility</Home>
    <Signed xmlns="a8338b6e-77a6-4851-82b6-98166143ffdd" xsi:nil="true"/>
    <Uploaded xmlns="a8338b6e-77a6-4851-82b6-98166143ffdd">true</Uploaded>
    <Management_x0020_Company xmlns="a8338b6e-77a6-4851-82b6-98166143ffdd" xsi:nil="true"/>
    <Doc_x0020_Date xmlns="a8338b6e-77a6-4851-82b6-98166143ffdd">2023-08-28T03:22:58+00:00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8C104A40-BAC5-EC11-8CBF-005056922186</Home_x0020_ID>
    <State xmlns="a8338b6e-77a6-4851-82b6-98166143ffdd" xsi:nil="true"/>
    <Doc_x0020_Sent_Received_x0020_Date xmlns="a8338b6e-77a6-4851-82b6-98166143ffdd">2023-08-28T00:00:00+00:00</Doc_x0020_Sent_Received_x0020_Date>
    <Activity_x0020_ID xmlns="a8338b6e-77a6-4851-82b6-98166143ffdd">DAD8CD2C-6859-ED11-8FBB-005056922186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EF3AA7F-CC46-4F03-B28C-9ACCDE2C0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schemas.openxmlformats.org/package/2006/metadata/core-properties"/>
    <ds:schemaRef ds:uri="a8338b6e-77a6-4851-82b6-98166143ffdd"/>
    <ds:schemaRef ds:uri="http://www.w3.org/XML/1998/namespace"/>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4779</Words>
  <Characters>27246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2023-09-14T07:03:00Z</dcterms:created>
  <dcterms:modified xsi:type="dcterms:W3CDTF">2023-09-14T07:04:00Z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