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6175DEE9" w:rsidR="00D2559D" w:rsidRPr="00996FAF" w:rsidRDefault="00181A3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Pathways Cronulla Pines</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55DBACA4" w:rsidR="00CA37CB" w:rsidRPr="00996FAF" w:rsidRDefault="00181A3E"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35 Sturt Road</w:t>
            </w:r>
            <w:r w:rsidR="00F045F4" w:rsidRPr="00602258">
              <w:rPr>
                <w:rFonts w:ascii="Arial" w:hAnsi="Arial" w:cs="Arial"/>
                <w:color w:val="auto"/>
              </w:rPr>
              <w:t xml:space="preserve"> </w:t>
            </w:r>
            <w:r>
              <w:rPr>
                <w:rFonts w:ascii="Arial" w:hAnsi="Arial" w:cs="Arial"/>
                <w:color w:val="auto"/>
              </w:rPr>
              <w:t>CRONULLA</w:t>
            </w:r>
            <w:r w:rsidR="00CA37CB" w:rsidRPr="00602258">
              <w:rPr>
                <w:rFonts w:ascii="Arial" w:hAnsi="Arial" w:cs="Arial"/>
                <w:color w:val="auto"/>
              </w:rPr>
              <w:t xml:space="preserve"> </w:t>
            </w:r>
            <w:r>
              <w:rPr>
                <w:rFonts w:ascii="Arial" w:hAnsi="Arial" w:cs="Arial"/>
                <w:color w:val="auto"/>
              </w:rPr>
              <w:t>NSW</w:t>
            </w:r>
            <w:r w:rsidR="00CA37CB" w:rsidRPr="00602258">
              <w:rPr>
                <w:rFonts w:ascii="Arial" w:hAnsi="Arial" w:cs="Arial"/>
                <w:color w:val="auto"/>
              </w:rPr>
              <w:t xml:space="preserve"> </w:t>
            </w:r>
            <w:r>
              <w:rPr>
                <w:rFonts w:ascii="Arial" w:hAnsi="Arial" w:cs="Arial"/>
                <w:color w:val="auto"/>
              </w:rPr>
              <w:t>2230</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3D4D75BD" w:rsidR="00CA37CB" w:rsidRPr="00996FAF" w:rsidRDefault="00181A3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1029</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4B4E99AA" w:rsidR="00D2559D" w:rsidRPr="00996FAF" w:rsidRDefault="00181A3E"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Pathways Aged Care Pty Limited</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2EDCB9A5" w:rsidR="00D2559D" w:rsidRPr="00996FAF" w:rsidRDefault="00181A3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3170C3A9" w:rsidR="00D2559D" w:rsidRPr="00996FAF" w:rsidRDefault="00181A3E"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27 February 2023 to 2 March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7A3B71CD" w:rsidR="00D2559D" w:rsidRPr="00996FAF" w:rsidRDefault="00CC4A0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CC4A04">
              <w:rPr>
                <w:rFonts w:ascii="Arial" w:hAnsi="Arial" w:cs="Arial"/>
                <w:color w:val="auto"/>
              </w:rPr>
              <w:t>28 April 2023</w:t>
            </w:r>
          </w:p>
        </w:tc>
      </w:tr>
    </w:tbl>
    <w:bookmarkEnd w:id="0"/>
    <w:p w14:paraId="62293A79"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62B51955"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5899C8DD" w14:textId="0C2DB8F7" w:rsidR="000078F8" w:rsidRPr="00996FAF" w:rsidRDefault="000078F8" w:rsidP="0036130C">
      <w:pPr>
        <w:pStyle w:val="NormalArial"/>
      </w:pPr>
      <w:r w:rsidRPr="00996FAF">
        <w:t xml:space="preserve">This performance report for </w:t>
      </w:r>
      <w:r w:rsidR="00181A3E">
        <w:rPr>
          <w:color w:val="auto"/>
        </w:rPr>
        <w:t>Pathways Cronulla Pines</w:t>
      </w:r>
      <w:r w:rsidRPr="00996FAF">
        <w:rPr>
          <w:color w:val="auto"/>
        </w:rPr>
        <w:t xml:space="preserve"> (</w:t>
      </w:r>
      <w:r w:rsidRPr="00996FAF">
        <w:rPr>
          <w:b/>
          <w:color w:val="auto"/>
        </w:rPr>
        <w:t>the service</w:t>
      </w:r>
      <w:r w:rsidRPr="00996FAF">
        <w:rPr>
          <w:color w:val="auto"/>
        </w:rPr>
        <w:t>) has been prepared by</w:t>
      </w:r>
      <w:r w:rsidRPr="00996FAF">
        <w:rPr>
          <w:color w:val="0000FF"/>
        </w:rPr>
        <w:t xml:space="preserve"> </w:t>
      </w:r>
      <w:r w:rsidR="00582406">
        <w:rPr>
          <w:color w:val="0000FF"/>
        </w:rPr>
        <w:br/>
      </w:r>
      <w:r w:rsidR="00582406" w:rsidRPr="00582406">
        <w:rPr>
          <w:color w:val="auto"/>
        </w:rPr>
        <w:t>M. Nassif</w:t>
      </w:r>
      <w:r w:rsidRPr="00582406">
        <w:rPr>
          <w:color w:val="auto"/>
        </w:rPr>
        <w:t xml:space="preserve"> delegate </w:t>
      </w:r>
      <w:r w:rsidRPr="00996FAF">
        <w:t>of the Aged Care Quality and Safety Commissioner (Commissioner)</w:t>
      </w:r>
      <w:r w:rsidRPr="00996FAF">
        <w:rPr>
          <w:rStyle w:val="FootnoteReference"/>
        </w:rPr>
        <w:footnoteReference w:id="1"/>
      </w:r>
      <w:r w:rsidRPr="00996FAF">
        <w:t xml:space="preserve">. </w:t>
      </w:r>
    </w:p>
    <w:p w14:paraId="4AF33512"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F47CA74"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302EB8F5"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0B7A4960" w14:textId="77777777" w:rsidR="00DF37F2" w:rsidRPr="00996FAF" w:rsidRDefault="00DF37F2" w:rsidP="0036130C">
      <w:pPr>
        <w:pStyle w:val="NormalArial"/>
      </w:pPr>
      <w:r w:rsidRPr="00996FAF">
        <w:t>The following information has been considered in preparing the performance report:</w:t>
      </w:r>
    </w:p>
    <w:p w14:paraId="6D5DAE74" w14:textId="24F93797" w:rsidR="00DF37F2" w:rsidRPr="00F60BEC" w:rsidRDefault="00833B01" w:rsidP="00712752">
      <w:pPr>
        <w:pStyle w:val="ListParagraph"/>
        <w:numPr>
          <w:ilvl w:val="0"/>
          <w:numId w:val="2"/>
        </w:numPr>
        <w:spacing w:line="240" w:lineRule="atLeast"/>
        <w:ind w:left="714" w:hanging="357"/>
        <w:contextualSpacing w:val="0"/>
        <w:rPr>
          <w:rFonts w:ascii="Arial" w:hAnsi="Arial" w:cs="Arial"/>
          <w:color w:val="0000FF"/>
        </w:rPr>
      </w:pPr>
      <w:r>
        <w:rPr>
          <w:rFonts w:ascii="Arial" w:hAnsi="Arial" w:cs="Arial"/>
        </w:rPr>
        <w:t>T</w:t>
      </w:r>
      <w:r w:rsidR="00DF37F2" w:rsidRPr="00F60BEC">
        <w:rPr>
          <w:rFonts w:ascii="Arial" w:hAnsi="Arial" w:cs="Arial"/>
        </w:rPr>
        <w:t xml:space="preserve">he assessment team’s report for </w:t>
      </w:r>
      <w:r w:rsidR="00DF37F2" w:rsidRPr="00F60BEC">
        <w:rPr>
          <w:rFonts w:ascii="Arial" w:hAnsi="Arial" w:cs="Arial"/>
          <w:color w:val="auto"/>
        </w:rPr>
        <w:t xml:space="preserve">the </w:t>
      </w:r>
      <w:r w:rsidR="00181A3E" w:rsidRPr="00F60BEC">
        <w:rPr>
          <w:rFonts w:ascii="Arial" w:hAnsi="Arial" w:cs="Arial"/>
          <w:color w:val="auto"/>
        </w:rPr>
        <w:t>Site Audit</w:t>
      </w:r>
      <w:r w:rsidR="00DF37F2" w:rsidRPr="00F60BEC">
        <w:rPr>
          <w:rFonts w:ascii="Arial" w:hAnsi="Arial" w:cs="Arial"/>
          <w:color w:val="auto"/>
        </w:rPr>
        <w:t xml:space="preserve">; the </w:t>
      </w:r>
      <w:r w:rsidR="00181A3E" w:rsidRPr="00F60BEC">
        <w:rPr>
          <w:rFonts w:ascii="Arial" w:hAnsi="Arial" w:cs="Arial"/>
          <w:color w:val="auto"/>
        </w:rPr>
        <w:t>Site Audit</w:t>
      </w:r>
      <w:r w:rsidR="00DF37F2" w:rsidRPr="00F60BEC">
        <w:rPr>
          <w:rFonts w:ascii="Arial" w:hAnsi="Arial" w:cs="Arial"/>
          <w:color w:val="auto"/>
        </w:rPr>
        <w:t xml:space="preserve"> report was informed by a site assessment, observations at the service, review of documents and interviews with staff, consumers/representatives and others</w:t>
      </w:r>
      <w:r>
        <w:rPr>
          <w:rFonts w:ascii="Arial" w:hAnsi="Arial" w:cs="Arial"/>
          <w:color w:val="auto"/>
        </w:rPr>
        <w:t>.</w:t>
      </w:r>
    </w:p>
    <w:p w14:paraId="3DFA9C64" w14:textId="488AE98D" w:rsidR="00DF37F2" w:rsidRPr="00F60BEC" w:rsidRDefault="00833B01" w:rsidP="00712752">
      <w:pPr>
        <w:pStyle w:val="ListParagraph"/>
        <w:numPr>
          <w:ilvl w:val="0"/>
          <w:numId w:val="2"/>
        </w:numPr>
        <w:spacing w:line="240" w:lineRule="atLeast"/>
        <w:ind w:left="714" w:hanging="357"/>
        <w:contextualSpacing w:val="0"/>
        <w:rPr>
          <w:rFonts w:ascii="Arial" w:hAnsi="Arial" w:cs="Arial"/>
          <w:color w:val="FF0000"/>
        </w:rPr>
      </w:pPr>
      <w:r>
        <w:rPr>
          <w:rFonts w:ascii="Arial" w:hAnsi="Arial" w:cs="Arial"/>
        </w:rPr>
        <w:t>T</w:t>
      </w:r>
      <w:r w:rsidR="00DF37F2" w:rsidRPr="00F60BEC">
        <w:rPr>
          <w:rFonts w:ascii="Arial" w:hAnsi="Arial" w:cs="Arial"/>
        </w:rPr>
        <w:t xml:space="preserve">he provider’s response to the assessment team’s report received </w:t>
      </w:r>
      <w:r w:rsidR="00F60BEC" w:rsidRPr="00F60BEC">
        <w:rPr>
          <w:rFonts w:ascii="Arial" w:hAnsi="Arial" w:cs="Arial"/>
        </w:rPr>
        <w:t>7 April 2023</w:t>
      </w:r>
      <w:r w:rsidR="00F60BEC">
        <w:rPr>
          <w:rFonts w:ascii="Arial" w:hAnsi="Arial" w:cs="Arial"/>
        </w:rPr>
        <w:t>.</w:t>
      </w:r>
    </w:p>
    <w:p w14:paraId="23FE4A29" w14:textId="0D6EF6FD" w:rsidR="003B1763" w:rsidRPr="00712752" w:rsidRDefault="003B1763"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6D6FD4AB"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58E7EE92"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63E92CA" w14:textId="77777777" w:rsidR="00FC045E" w:rsidRPr="00F60BEC" w:rsidRDefault="00FC045E" w:rsidP="009767BC">
            <w:pPr>
              <w:keepNext/>
              <w:spacing w:before="0" w:line="22" w:lineRule="atLeast"/>
              <w:ind w:right="-109"/>
              <w:rPr>
                <w:rFonts w:ascii="Arial" w:hAnsi="Arial" w:cs="Arial"/>
                <w:b w:val="0"/>
              </w:rPr>
            </w:pPr>
            <w:r w:rsidRPr="00F60BEC">
              <w:rPr>
                <w:rFonts w:ascii="Arial" w:hAnsi="Arial" w:cs="Arial"/>
              </w:rPr>
              <w:t>Standard 1</w:t>
            </w:r>
            <w:r w:rsidRPr="00F60BEC">
              <w:rPr>
                <w:rFonts w:ascii="Arial" w:hAnsi="Arial" w:cs="Arial"/>
                <w:b w:val="0"/>
              </w:rPr>
              <w:t xml:space="preserve"> Consumer dignity and choice</w:t>
            </w:r>
          </w:p>
        </w:tc>
        <w:tc>
          <w:tcPr>
            <w:tcW w:w="1583" w:type="pct"/>
            <w:shd w:val="clear" w:color="auto" w:fill="auto"/>
          </w:tcPr>
          <w:p w14:paraId="59923429" w14:textId="1BB1C834" w:rsidR="00FC045E" w:rsidRPr="00996FAF" w:rsidRDefault="007A2079"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60BEC">
                  <w:rPr>
                    <w:rFonts w:ascii="Arial" w:hAnsi="Arial" w:cs="Arial"/>
                  </w:rPr>
                  <w:t>Compliant</w:t>
                </w:r>
              </w:sdtContent>
            </w:sdt>
          </w:p>
        </w:tc>
      </w:tr>
      <w:tr w:rsidR="00996FAF" w:rsidRPr="00996FAF" w14:paraId="75E5094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B84389" w14:textId="77777777" w:rsidR="00FC045E" w:rsidRPr="00F60BEC" w:rsidRDefault="00FC045E" w:rsidP="009767BC">
            <w:pPr>
              <w:keepNext/>
              <w:spacing w:before="0" w:line="22" w:lineRule="atLeast"/>
              <w:ind w:right="-109"/>
              <w:rPr>
                <w:rFonts w:ascii="Arial" w:hAnsi="Arial" w:cs="Arial"/>
              </w:rPr>
            </w:pPr>
            <w:r w:rsidRPr="00F60BEC">
              <w:rPr>
                <w:rFonts w:ascii="Arial" w:hAnsi="Arial" w:cs="Arial"/>
                <w:b/>
              </w:rPr>
              <w:t>Standard 2</w:t>
            </w:r>
            <w:r w:rsidRPr="00F60BEC">
              <w:rPr>
                <w:rFonts w:ascii="Arial" w:hAnsi="Arial" w:cs="Arial"/>
              </w:rPr>
              <w:t xml:space="preserve"> Ongoing assessment and planning with consumers</w:t>
            </w:r>
          </w:p>
        </w:tc>
        <w:tc>
          <w:tcPr>
            <w:tcW w:w="1583" w:type="pct"/>
            <w:shd w:val="clear" w:color="auto" w:fill="auto"/>
          </w:tcPr>
          <w:p w14:paraId="3C03B935" w14:textId="32E65CAD" w:rsidR="00FC045E" w:rsidRPr="00996FAF" w:rsidRDefault="007A2079"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60BEC">
                  <w:rPr>
                    <w:rFonts w:ascii="Arial" w:hAnsi="Arial" w:cs="Arial"/>
                    <w:b/>
                  </w:rPr>
                  <w:t>Compliant</w:t>
                </w:r>
              </w:sdtContent>
            </w:sdt>
            <w:r w:rsidR="00FC045E" w:rsidRPr="00996FAF" w:rsidDel="00BA10E1">
              <w:rPr>
                <w:rFonts w:ascii="Arial" w:hAnsi="Arial" w:cs="Arial"/>
                <w:b/>
              </w:rPr>
              <w:t xml:space="preserve"> </w:t>
            </w:r>
          </w:p>
        </w:tc>
      </w:tr>
      <w:tr w:rsidR="00996FAF" w:rsidRPr="00996FAF" w14:paraId="552E64F4"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A2FA7B" w14:textId="77777777" w:rsidR="00FC045E" w:rsidRPr="00F60BEC" w:rsidRDefault="00FC045E" w:rsidP="009767BC">
            <w:pPr>
              <w:keepNext/>
              <w:spacing w:before="0" w:line="22" w:lineRule="atLeast"/>
              <w:rPr>
                <w:rFonts w:ascii="Arial" w:hAnsi="Arial" w:cs="Arial"/>
              </w:rPr>
            </w:pPr>
            <w:r w:rsidRPr="00F60BEC">
              <w:rPr>
                <w:rFonts w:ascii="Arial" w:hAnsi="Arial" w:cs="Arial"/>
                <w:b/>
              </w:rPr>
              <w:t>Standard 3</w:t>
            </w:r>
            <w:r w:rsidRPr="00F60BEC">
              <w:rPr>
                <w:rFonts w:ascii="Arial" w:hAnsi="Arial" w:cs="Arial"/>
              </w:rPr>
              <w:t xml:space="preserve"> Personal care and clinical care</w:t>
            </w:r>
          </w:p>
        </w:tc>
        <w:tc>
          <w:tcPr>
            <w:tcW w:w="1583" w:type="pct"/>
            <w:shd w:val="clear" w:color="auto" w:fill="auto"/>
          </w:tcPr>
          <w:p w14:paraId="7D703857" w14:textId="268837D3" w:rsidR="00FC045E" w:rsidRPr="00996FAF" w:rsidRDefault="007A2079"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77FEA">
                  <w:rPr>
                    <w:rFonts w:ascii="Arial" w:hAnsi="Arial" w:cs="Arial"/>
                    <w:b/>
                  </w:rPr>
                  <w:t>Non-compliant</w:t>
                </w:r>
              </w:sdtContent>
            </w:sdt>
            <w:r w:rsidR="00FC045E" w:rsidRPr="00996FAF" w:rsidDel="00D03094">
              <w:rPr>
                <w:rFonts w:ascii="Arial" w:hAnsi="Arial" w:cs="Arial"/>
                <w:b/>
              </w:rPr>
              <w:t xml:space="preserve"> </w:t>
            </w:r>
          </w:p>
        </w:tc>
      </w:tr>
      <w:tr w:rsidR="00996FAF" w:rsidRPr="00996FAF" w14:paraId="06E76F0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E3CE83" w14:textId="77777777" w:rsidR="00FC045E" w:rsidRPr="00F60BEC" w:rsidRDefault="00FC045E" w:rsidP="009767BC">
            <w:pPr>
              <w:keepNext/>
              <w:spacing w:before="0" w:line="22" w:lineRule="atLeast"/>
              <w:rPr>
                <w:rFonts w:ascii="Arial" w:hAnsi="Arial" w:cs="Arial"/>
              </w:rPr>
            </w:pPr>
            <w:r w:rsidRPr="00F60BEC">
              <w:rPr>
                <w:rFonts w:ascii="Arial" w:hAnsi="Arial" w:cs="Arial"/>
                <w:b/>
              </w:rPr>
              <w:t>Standard 4</w:t>
            </w:r>
            <w:r w:rsidRPr="00F60BEC">
              <w:rPr>
                <w:rFonts w:ascii="Arial" w:hAnsi="Arial" w:cs="Arial"/>
              </w:rPr>
              <w:t xml:space="preserve"> Services and supports for daily living</w:t>
            </w:r>
          </w:p>
        </w:tc>
        <w:tc>
          <w:tcPr>
            <w:tcW w:w="1583" w:type="pct"/>
            <w:shd w:val="clear" w:color="auto" w:fill="auto"/>
          </w:tcPr>
          <w:p w14:paraId="11766AAF" w14:textId="4FB6A7FC" w:rsidR="00FC045E" w:rsidRPr="00996FAF" w:rsidRDefault="007A2079"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60BEC">
                  <w:rPr>
                    <w:rFonts w:ascii="Arial" w:hAnsi="Arial" w:cs="Arial"/>
                    <w:b/>
                  </w:rPr>
                  <w:t>Compliant</w:t>
                </w:r>
              </w:sdtContent>
            </w:sdt>
            <w:r w:rsidR="00FC045E" w:rsidRPr="00996FAF" w:rsidDel="00D03094">
              <w:rPr>
                <w:rFonts w:ascii="Arial" w:hAnsi="Arial" w:cs="Arial"/>
                <w:b/>
              </w:rPr>
              <w:t xml:space="preserve"> </w:t>
            </w:r>
          </w:p>
        </w:tc>
      </w:tr>
      <w:tr w:rsidR="00996FAF" w:rsidRPr="00996FAF" w14:paraId="6B2B8EED"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9C1764" w14:textId="77777777" w:rsidR="00FC045E" w:rsidRPr="00F60BEC" w:rsidRDefault="00FC045E" w:rsidP="009767BC">
            <w:pPr>
              <w:keepNext/>
              <w:spacing w:before="0" w:line="22" w:lineRule="atLeast"/>
              <w:rPr>
                <w:rFonts w:ascii="Arial" w:hAnsi="Arial" w:cs="Arial"/>
              </w:rPr>
            </w:pPr>
            <w:r w:rsidRPr="00F60BEC">
              <w:rPr>
                <w:rFonts w:ascii="Arial" w:hAnsi="Arial" w:cs="Arial"/>
                <w:b/>
              </w:rPr>
              <w:t>Standard 5</w:t>
            </w:r>
            <w:r w:rsidRPr="00F60BEC">
              <w:rPr>
                <w:rFonts w:ascii="Arial" w:hAnsi="Arial" w:cs="Arial"/>
              </w:rPr>
              <w:t xml:space="preserve"> Organisation’s service environment</w:t>
            </w:r>
          </w:p>
        </w:tc>
        <w:tc>
          <w:tcPr>
            <w:tcW w:w="1583" w:type="pct"/>
            <w:shd w:val="clear" w:color="auto" w:fill="auto"/>
          </w:tcPr>
          <w:p w14:paraId="3A3A5715" w14:textId="5D765DE9" w:rsidR="00FC045E" w:rsidRPr="00996FAF" w:rsidRDefault="007A2079"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77FEA">
                  <w:rPr>
                    <w:rFonts w:ascii="Arial" w:hAnsi="Arial" w:cs="Arial"/>
                    <w:b/>
                  </w:rPr>
                  <w:t>Non-compliant</w:t>
                </w:r>
              </w:sdtContent>
            </w:sdt>
            <w:r w:rsidR="00FC045E" w:rsidRPr="00996FAF" w:rsidDel="00D03094">
              <w:rPr>
                <w:rFonts w:ascii="Arial" w:hAnsi="Arial" w:cs="Arial"/>
                <w:b/>
              </w:rPr>
              <w:t xml:space="preserve"> </w:t>
            </w:r>
          </w:p>
        </w:tc>
      </w:tr>
      <w:tr w:rsidR="00996FAF" w:rsidRPr="00996FAF" w14:paraId="73B4C0B7"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171330" w14:textId="77777777" w:rsidR="00FC045E" w:rsidRPr="00F60BEC" w:rsidRDefault="00FC045E" w:rsidP="009767BC">
            <w:pPr>
              <w:keepNext/>
              <w:spacing w:before="0" w:line="22" w:lineRule="atLeast"/>
              <w:rPr>
                <w:rFonts w:ascii="Arial" w:hAnsi="Arial" w:cs="Arial"/>
              </w:rPr>
            </w:pPr>
            <w:r w:rsidRPr="00F60BEC">
              <w:rPr>
                <w:rFonts w:ascii="Arial" w:hAnsi="Arial" w:cs="Arial"/>
                <w:b/>
              </w:rPr>
              <w:t>Standard 6</w:t>
            </w:r>
            <w:r w:rsidRPr="00F60BEC">
              <w:rPr>
                <w:rFonts w:ascii="Arial" w:hAnsi="Arial" w:cs="Arial"/>
              </w:rPr>
              <w:t xml:space="preserve"> Feedback and complaints</w:t>
            </w:r>
          </w:p>
        </w:tc>
        <w:tc>
          <w:tcPr>
            <w:tcW w:w="1583" w:type="pct"/>
            <w:shd w:val="clear" w:color="auto" w:fill="auto"/>
          </w:tcPr>
          <w:p w14:paraId="6D47B9EE" w14:textId="24F38B61" w:rsidR="00FC045E" w:rsidRPr="00996FAF" w:rsidRDefault="007A2079"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60BEC">
                  <w:rPr>
                    <w:rFonts w:ascii="Arial" w:hAnsi="Arial" w:cs="Arial"/>
                    <w:b/>
                  </w:rPr>
                  <w:t>Compliant</w:t>
                </w:r>
              </w:sdtContent>
            </w:sdt>
            <w:r w:rsidR="00FC045E" w:rsidRPr="00996FAF" w:rsidDel="00D03094">
              <w:rPr>
                <w:rFonts w:ascii="Arial" w:hAnsi="Arial" w:cs="Arial"/>
                <w:b/>
              </w:rPr>
              <w:t xml:space="preserve"> </w:t>
            </w:r>
          </w:p>
        </w:tc>
      </w:tr>
      <w:tr w:rsidR="00996FAF" w:rsidRPr="00996FAF" w14:paraId="3CD19949"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522F61" w14:textId="77777777" w:rsidR="00FC045E" w:rsidRPr="00F60BEC" w:rsidRDefault="00FC045E" w:rsidP="009767BC">
            <w:pPr>
              <w:keepNext/>
              <w:spacing w:before="0" w:line="22" w:lineRule="atLeast"/>
              <w:rPr>
                <w:rFonts w:ascii="Arial" w:hAnsi="Arial" w:cs="Arial"/>
              </w:rPr>
            </w:pPr>
            <w:r w:rsidRPr="00F60BEC">
              <w:rPr>
                <w:rFonts w:ascii="Arial" w:hAnsi="Arial" w:cs="Arial"/>
                <w:b/>
              </w:rPr>
              <w:t>Standard 7</w:t>
            </w:r>
            <w:r w:rsidRPr="00F60BEC">
              <w:rPr>
                <w:rFonts w:ascii="Arial" w:hAnsi="Arial" w:cs="Arial"/>
              </w:rPr>
              <w:t xml:space="preserve"> Human resources</w:t>
            </w:r>
          </w:p>
        </w:tc>
        <w:tc>
          <w:tcPr>
            <w:tcW w:w="1583" w:type="pct"/>
            <w:shd w:val="clear" w:color="auto" w:fill="auto"/>
          </w:tcPr>
          <w:p w14:paraId="03F082AB" w14:textId="20FD8FE2" w:rsidR="00FC045E" w:rsidRPr="00996FAF" w:rsidRDefault="007A2079"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77FEA">
                  <w:rPr>
                    <w:rFonts w:ascii="Arial" w:hAnsi="Arial" w:cs="Arial"/>
                    <w:b/>
                  </w:rPr>
                  <w:t>Non-compliant</w:t>
                </w:r>
              </w:sdtContent>
            </w:sdt>
            <w:r w:rsidR="00FC045E" w:rsidRPr="00996FAF" w:rsidDel="00D03094">
              <w:rPr>
                <w:rFonts w:ascii="Arial" w:hAnsi="Arial" w:cs="Arial"/>
                <w:b/>
              </w:rPr>
              <w:t xml:space="preserve"> </w:t>
            </w:r>
          </w:p>
        </w:tc>
      </w:tr>
      <w:tr w:rsidR="00996FAF" w:rsidRPr="00996FAF" w14:paraId="20806739"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F26414" w14:textId="77777777" w:rsidR="00FC045E" w:rsidRPr="00F60BEC" w:rsidRDefault="00FC045E" w:rsidP="009767BC">
            <w:pPr>
              <w:keepNext/>
              <w:spacing w:before="0" w:line="22" w:lineRule="atLeast"/>
              <w:rPr>
                <w:rFonts w:ascii="Arial" w:hAnsi="Arial" w:cs="Arial"/>
              </w:rPr>
            </w:pPr>
            <w:r w:rsidRPr="00F60BEC">
              <w:rPr>
                <w:rFonts w:ascii="Arial" w:hAnsi="Arial" w:cs="Arial"/>
                <w:b/>
              </w:rPr>
              <w:t>Standard 8</w:t>
            </w:r>
            <w:r w:rsidRPr="00F60BEC">
              <w:rPr>
                <w:rFonts w:ascii="Arial" w:hAnsi="Arial" w:cs="Arial"/>
              </w:rPr>
              <w:t xml:space="preserve"> Organisational governance</w:t>
            </w:r>
          </w:p>
        </w:tc>
        <w:tc>
          <w:tcPr>
            <w:tcW w:w="1583" w:type="pct"/>
            <w:shd w:val="clear" w:color="auto" w:fill="auto"/>
          </w:tcPr>
          <w:p w14:paraId="20F635F3" w14:textId="7B9CB012" w:rsidR="00FC045E" w:rsidRPr="00996FAF" w:rsidRDefault="007A2079"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60BEC">
                  <w:rPr>
                    <w:rFonts w:ascii="Arial" w:hAnsi="Arial" w:cs="Arial"/>
                    <w:b/>
                  </w:rPr>
                  <w:t>Compliant</w:t>
                </w:r>
              </w:sdtContent>
            </w:sdt>
            <w:r w:rsidR="00FC045E" w:rsidRPr="00996FAF" w:rsidDel="00D03094">
              <w:rPr>
                <w:rFonts w:ascii="Arial" w:hAnsi="Arial" w:cs="Arial"/>
                <w:b/>
              </w:rPr>
              <w:t xml:space="preserve"> </w:t>
            </w:r>
          </w:p>
        </w:tc>
      </w:tr>
    </w:tbl>
    <w:p w14:paraId="7904B52B"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4A72D0E"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428E68EA" w14:textId="3ECE6462" w:rsidR="00453D1A" w:rsidRDefault="00453D1A" w:rsidP="00453D1A">
      <w:pPr>
        <w:pStyle w:val="NormalArial"/>
      </w:pPr>
      <w:r w:rsidRPr="00453D1A">
        <w:t xml:space="preserve">Areas have been identified in which </w:t>
      </w:r>
      <w:r w:rsidRPr="00453D1A">
        <w:rPr>
          <w:b/>
          <w:bCs/>
        </w:rPr>
        <w:t>improvements must be made to ensure compliance with the Quality Standards</w:t>
      </w:r>
      <w:r w:rsidRPr="00453D1A">
        <w:t>. This is based on non-compliance with the Quality Standards as described in this performance report.</w:t>
      </w:r>
    </w:p>
    <w:p w14:paraId="5AD955CA" w14:textId="77777777" w:rsidR="00453D1A" w:rsidRPr="00DC3119" w:rsidRDefault="00453D1A" w:rsidP="00453D1A">
      <w:pPr>
        <w:pStyle w:val="ListBullet"/>
        <w:numPr>
          <w:ilvl w:val="0"/>
          <w:numId w:val="23"/>
        </w:numPr>
        <w:spacing w:before="0" w:after="120" w:line="22" w:lineRule="atLeast"/>
        <w:rPr>
          <w:rFonts w:ascii="Arial" w:hAnsi="Arial" w:cs="Arial"/>
        </w:rPr>
      </w:pPr>
      <w:r>
        <w:rPr>
          <w:rFonts w:ascii="Arial" w:hAnsi="Arial" w:cs="Arial"/>
        </w:rPr>
        <w:t xml:space="preserve">Requirement 3(3)(b): </w:t>
      </w:r>
      <w:r w:rsidRPr="00DC3119">
        <w:rPr>
          <w:rFonts w:ascii="Arial" w:hAnsi="Arial" w:cs="Arial"/>
        </w:rPr>
        <w:t>Effective management of high impact or high prevalence risks associated with the care of each consumer.</w:t>
      </w:r>
    </w:p>
    <w:p w14:paraId="0EEDD61A" w14:textId="7B98017A" w:rsidR="00453D1A" w:rsidRDefault="00453D1A" w:rsidP="00453D1A">
      <w:pPr>
        <w:pStyle w:val="NormalArial"/>
        <w:numPr>
          <w:ilvl w:val="0"/>
          <w:numId w:val="23"/>
        </w:numPr>
      </w:pPr>
      <w:r>
        <w:t xml:space="preserve">Requirement 5(3)(a): </w:t>
      </w:r>
      <w:r w:rsidRPr="00996FAF">
        <w:t>The service environment is welcoming and easy to understand, and optimises each consumer’s sense of belonging, independence, interaction and function.</w:t>
      </w:r>
    </w:p>
    <w:p w14:paraId="636E97D3" w14:textId="5843C69A" w:rsidR="00453D1A" w:rsidRDefault="00453D1A" w:rsidP="00453D1A">
      <w:pPr>
        <w:pStyle w:val="NormalArial"/>
        <w:numPr>
          <w:ilvl w:val="0"/>
          <w:numId w:val="23"/>
        </w:numPr>
      </w:pPr>
      <w:r>
        <w:t xml:space="preserve">Requirement 7(3)(d): </w:t>
      </w:r>
      <w:r w:rsidRPr="00996FAF">
        <w:t>The workforce is recruited, trained, equipped and supported to deliver the outcomes required by these standards.</w:t>
      </w:r>
    </w:p>
    <w:p w14:paraId="2B48F2F2" w14:textId="4205AE05" w:rsidR="00FC045E" w:rsidRPr="00150B7F" w:rsidRDefault="00453D1A" w:rsidP="00150B7F">
      <w:pPr>
        <w:spacing w:after="160" w:line="259" w:lineRule="auto"/>
        <w:rPr>
          <w:rFonts w:ascii="Arial" w:hAnsi="Arial" w:cs="Arial"/>
        </w:rPr>
      </w:pPr>
      <w:r>
        <w:br w:type="page"/>
      </w:r>
    </w:p>
    <w:p w14:paraId="289CFE8A"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FC045E" w:rsidRPr="00996FAF" w14:paraId="29B5A1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29DDB8B2"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3A033FD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D2E49B2"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FECFE1"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4579B930"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69C24718" w14:textId="51C4AAD1" w:rsidR="00FC045E" w:rsidRPr="00996FAF" w:rsidRDefault="007A2079"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533F33">
                  <w:rPr>
                    <w:rFonts w:ascii="Arial" w:hAnsi="Arial" w:cs="Arial"/>
                    <w:color w:val="auto"/>
                  </w:rPr>
                  <w:t>Compliant</w:t>
                </w:r>
              </w:sdtContent>
            </w:sdt>
          </w:p>
        </w:tc>
      </w:tr>
      <w:tr w:rsidR="00FC045E" w:rsidRPr="00996FAF" w14:paraId="61016338"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CE13AB"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23D57771"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4F53E83E" w14:textId="46C4E45F" w:rsidR="00FC045E" w:rsidRPr="00996FAF" w:rsidRDefault="007A2079"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533F33">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9BA2FC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484D3D"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29C7D43C"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7225C8AD"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E908E9C"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7ABBB097"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0D727A5C"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7BCCC54E" w14:textId="012EE6B3" w:rsidR="00FC045E" w:rsidRPr="00996FAF" w:rsidRDefault="007A2079"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533F33">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9FCDE27"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7DB9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6C409BF4"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05ABC6F8" w14:textId="7CDE1798" w:rsidR="00FC045E" w:rsidRPr="00996FAF" w:rsidRDefault="007A2079"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533F33">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4AEE26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E351A3"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7FBFC163"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7A6AF7BC" w14:textId="71D051AB" w:rsidR="00FC045E" w:rsidRPr="00996FAF" w:rsidRDefault="007A2079"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533F33">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1203313"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30740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01E08FC2"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1EF7BD27" w14:textId="48022025" w:rsidR="00FC045E" w:rsidRPr="00996FAF" w:rsidRDefault="007A2079"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533F33">
                  <w:rPr>
                    <w:rFonts w:ascii="Arial" w:hAnsi="Arial" w:cs="Arial"/>
                    <w:color w:val="auto"/>
                  </w:rPr>
                  <w:t>Compliant</w:t>
                </w:r>
              </w:sdtContent>
            </w:sdt>
            <w:r w:rsidR="00FC045E" w:rsidRPr="00996FAF" w:rsidDel="00201C79">
              <w:rPr>
                <w:rFonts w:ascii="Arial" w:hAnsi="Arial" w:cs="Arial"/>
                <w:color w:val="0000FF"/>
              </w:rPr>
              <w:t xml:space="preserve"> </w:t>
            </w:r>
          </w:p>
        </w:tc>
      </w:tr>
    </w:tbl>
    <w:p w14:paraId="6B542954" w14:textId="77777777" w:rsidR="001A5684" w:rsidRDefault="001A5684" w:rsidP="001A5684">
      <w:pPr>
        <w:pStyle w:val="Heading20"/>
      </w:pPr>
      <w:r w:rsidRPr="00996FAF">
        <w:t>Findings</w:t>
      </w:r>
    </w:p>
    <w:p w14:paraId="140B2920" w14:textId="7E53C248" w:rsidR="009956A1" w:rsidRPr="004E59FC" w:rsidRDefault="009956A1" w:rsidP="002B49E0">
      <w:pPr>
        <w:rPr>
          <w:rFonts w:ascii="Arial" w:hAnsi="Arial" w:cs="Arial"/>
          <w:color w:val="auto"/>
        </w:rPr>
      </w:pPr>
      <w:r w:rsidRPr="00AC2EDF">
        <w:rPr>
          <w:rStyle w:val="ui-provider"/>
          <w:rFonts w:ascii="Arial" w:hAnsi="Arial" w:cs="Arial"/>
        </w:rPr>
        <w:t xml:space="preserve">This Standard is </w:t>
      </w:r>
      <w:r w:rsidR="00EB3B6F">
        <w:rPr>
          <w:rStyle w:val="ui-provider"/>
          <w:rFonts w:ascii="Arial" w:hAnsi="Arial" w:cs="Arial"/>
        </w:rPr>
        <w:t>c</w:t>
      </w:r>
      <w:r w:rsidRPr="00AC2EDF">
        <w:rPr>
          <w:rStyle w:val="ui-provider"/>
          <w:rFonts w:ascii="Arial" w:hAnsi="Arial" w:cs="Arial"/>
        </w:rPr>
        <w:t xml:space="preserve">ompliant as </w:t>
      </w:r>
      <w:r w:rsidR="00223F1E">
        <w:rPr>
          <w:rStyle w:val="ui-provider"/>
          <w:rFonts w:ascii="Arial" w:hAnsi="Arial" w:cs="Arial"/>
        </w:rPr>
        <w:t>6 of the 6</w:t>
      </w:r>
      <w:r w:rsidRPr="00AC2EDF">
        <w:rPr>
          <w:rStyle w:val="ui-provider"/>
          <w:rFonts w:ascii="Arial" w:hAnsi="Arial" w:cs="Arial"/>
        </w:rPr>
        <w:t xml:space="preserve"> Requirements have been assessed as </w:t>
      </w:r>
      <w:r w:rsidR="00EB3B6F">
        <w:rPr>
          <w:rStyle w:val="ui-provider"/>
          <w:rFonts w:ascii="Arial" w:hAnsi="Arial" w:cs="Arial"/>
        </w:rPr>
        <w:t>c</w:t>
      </w:r>
      <w:r w:rsidRPr="00AC2EDF">
        <w:rPr>
          <w:rStyle w:val="ui-provider"/>
          <w:rFonts w:ascii="Arial" w:hAnsi="Arial" w:cs="Arial"/>
        </w:rPr>
        <w:t>ompliant.</w:t>
      </w:r>
    </w:p>
    <w:p w14:paraId="63090C58" w14:textId="35DDAB8E" w:rsidR="002B49E0" w:rsidRPr="00533F33" w:rsidRDefault="002B49E0" w:rsidP="002B49E0">
      <w:pPr>
        <w:rPr>
          <w:rFonts w:ascii="Arial" w:hAnsi="Arial" w:cs="Arial"/>
          <w:color w:val="auto"/>
        </w:rPr>
      </w:pPr>
      <w:r w:rsidRPr="00533F33">
        <w:rPr>
          <w:rFonts w:ascii="Arial" w:hAnsi="Arial" w:cs="Arial"/>
          <w:color w:val="auto"/>
        </w:rPr>
        <w:t xml:space="preserve">Consumers said they were </w:t>
      </w:r>
      <w:r w:rsidRPr="00751032">
        <w:rPr>
          <w:rFonts w:ascii="Arial" w:hAnsi="Arial" w:cs="Arial"/>
          <w:color w:val="auto"/>
        </w:rPr>
        <w:t xml:space="preserve">treated with dignity and respect. Staff were </w:t>
      </w:r>
      <w:r w:rsidR="00751032" w:rsidRPr="00751032">
        <w:rPr>
          <w:rFonts w:ascii="Arial" w:hAnsi="Arial" w:cs="Arial"/>
          <w:szCs w:val="22"/>
        </w:rPr>
        <w:t xml:space="preserve">aware of the different cultural backgrounds of consumers and </w:t>
      </w:r>
      <w:r w:rsidRPr="00751032">
        <w:rPr>
          <w:rFonts w:ascii="Arial" w:hAnsi="Arial" w:cs="Arial"/>
          <w:color w:val="auto"/>
        </w:rPr>
        <w:t xml:space="preserve">observed supporting </w:t>
      </w:r>
      <w:r w:rsidR="00533F33" w:rsidRPr="00751032">
        <w:rPr>
          <w:rFonts w:ascii="Arial" w:hAnsi="Arial" w:cs="Arial"/>
          <w:color w:val="auto"/>
        </w:rPr>
        <w:t>and interacting with consumers in a respectful manner</w:t>
      </w:r>
      <w:r w:rsidRPr="00751032">
        <w:rPr>
          <w:rFonts w:ascii="Arial" w:hAnsi="Arial" w:cs="Arial"/>
          <w:color w:val="auto"/>
        </w:rPr>
        <w:t>. Care planning</w:t>
      </w:r>
      <w:r w:rsidRPr="00533F33">
        <w:rPr>
          <w:rFonts w:ascii="Arial" w:hAnsi="Arial" w:cs="Arial"/>
          <w:color w:val="auto"/>
        </w:rPr>
        <w:t xml:space="preserve"> documents recorded consumers’ culture, identity, and diversity.</w:t>
      </w:r>
    </w:p>
    <w:p w14:paraId="1779D5A0" w14:textId="35483130" w:rsidR="00533F33" w:rsidRPr="003C3872" w:rsidRDefault="002B49E0" w:rsidP="002B49E0">
      <w:pPr>
        <w:rPr>
          <w:rFonts w:ascii="Arial" w:eastAsia="Times New Roman" w:hAnsi="Arial" w:cs="Arial"/>
          <w:color w:val="auto"/>
          <w:lang w:eastAsia="en-AU"/>
        </w:rPr>
      </w:pPr>
      <w:r w:rsidRPr="00FA7842">
        <w:rPr>
          <w:rFonts w:ascii="Arial" w:eastAsia="Times New Roman" w:hAnsi="Arial" w:cs="Arial"/>
          <w:color w:val="auto"/>
          <w:lang w:eastAsia="en-AU"/>
        </w:rPr>
        <w:t xml:space="preserve">Consumers </w:t>
      </w:r>
      <w:r w:rsidR="00533F33" w:rsidRPr="00FA7842">
        <w:rPr>
          <w:rFonts w:ascii="Arial" w:eastAsia="Times New Roman" w:hAnsi="Arial" w:cs="Arial"/>
          <w:color w:val="auto"/>
          <w:lang w:eastAsia="en-AU"/>
        </w:rPr>
        <w:t xml:space="preserve">were positive regarding the service’s recognition of their cultural values and backgrounds. </w:t>
      </w:r>
      <w:r w:rsidR="00FA7842" w:rsidRPr="00FA7842">
        <w:rPr>
          <w:rFonts w:ascii="Arial" w:eastAsia="Times New Roman" w:hAnsi="Arial" w:cs="Arial"/>
          <w:color w:val="auto"/>
          <w:lang w:eastAsia="en-AU"/>
        </w:rPr>
        <w:t xml:space="preserve">Staff demonstrated awareness of consumers’ individual preferences and the </w:t>
      </w:r>
      <w:r w:rsidR="00FA7842" w:rsidRPr="003C3872">
        <w:rPr>
          <w:rFonts w:ascii="Arial" w:eastAsia="Times New Roman" w:hAnsi="Arial" w:cs="Arial"/>
          <w:color w:val="auto"/>
          <w:lang w:eastAsia="en-AU"/>
        </w:rPr>
        <w:t xml:space="preserve">provision of </w:t>
      </w:r>
      <w:r w:rsidR="00FA7842" w:rsidRPr="00F47783">
        <w:rPr>
          <w:rFonts w:ascii="Arial" w:eastAsia="Times New Roman" w:hAnsi="Arial" w:cs="Arial"/>
          <w:color w:val="auto"/>
          <w:lang w:eastAsia="en-AU"/>
        </w:rPr>
        <w:t xml:space="preserve">responsive care. </w:t>
      </w:r>
      <w:r w:rsidR="00F47783" w:rsidRPr="00F47783">
        <w:rPr>
          <w:rFonts w:ascii="Arial" w:hAnsi="Arial" w:cs="Arial"/>
        </w:rPr>
        <w:t>Care planning documents included clear information about consumers’ cultural, spiritual and religious needs.</w:t>
      </w:r>
    </w:p>
    <w:p w14:paraId="35D09DA8" w14:textId="53E07241" w:rsidR="002B49E0" w:rsidRPr="003C3872" w:rsidRDefault="002B49E0" w:rsidP="002B49E0">
      <w:pPr>
        <w:rPr>
          <w:rFonts w:ascii="Arial" w:eastAsia="Times New Roman" w:hAnsi="Arial" w:cs="Arial"/>
          <w:color w:val="auto"/>
          <w:lang w:eastAsia="en-AU"/>
        </w:rPr>
      </w:pPr>
      <w:r w:rsidRPr="003C3872">
        <w:rPr>
          <w:rFonts w:ascii="Arial" w:eastAsia="Times New Roman" w:hAnsi="Arial" w:cs="Arial"/>
          <w:color w:val="auto"/>
          <w:lang w:eastAsia="en-AU"/>
        </w:rPr>
        <w:t xml:space="preserve">Consumers and representatives said consumers were supported to make decisions regarding care and services. Staff described supporting consumers to </w:t>
      </w:r>
      <w:r w:rsidR="003C3872" w:rsidRPr="003C3872">
        <w:rPr>
          <w:rFonts w:ascii="Arial" w:eastAsia="Times New Roman" w:hAnsi="Arial" w:cs="Arial"/>
          <w:color w:val="auto"/>
          <w:lang w:eastAsia="en-AU"/>
        </w:rPr>
        <w:t xml:space="preserve">maintain relationships of importance and assist consumers to make decisions regarding their care. </w:t>
      </w:r>
      <w:r w:rsidRPr="003C3872">
        <w:rPr>
          <w:rFonts w:ascii="Arial" w:eastAsia="Times New Roman" w:hAnsi="Arial" w:cs="Arial"/>
          <w:color w:val="auto"/>
          <w:lang w:eastAsia="en-AU"/>
        </w:rPr>
        <w:t>Care planning documents recorded choices made by consumers regarding care delivery.</w:t>
      </w:r>
    </w:p>
    <w:p w14:paraId="6DCA5D0F" w14:textId="6834AD9A" w:rsidR="00CE3484" w:rsidRDefault="002B49E0" w:rsidP="002B49E0">
      <w:pPr>
        <w:rPr>
          <w:rFonts w:ascii="Arial" w:eastAsia="Times New Roman" w:hAnsi="Arial" w:cs="Arial"/>
          <w:color w:val="auto"/>
          <w:lang w:eastAsia="en-AU"/>
        </w:rPr>
      </w:pPr>
      <w:r w:rsidRPr="00CE3484">
        <w:rPr>
          <w:rFonts w:ascii="Arial" w:eastAsia="Times New Roman" w:hAnsi="Arial" w:cs="Arial"/>
          <w:color w:val="auto"/>
          <w:lang w:eastAsia="en-AU"/>
        </w:rPr>
        <w:t>Consumers said they were supported to take risks to do what was important to them</w:t>
      </w:r>
      <w:r w:rsidR="00CE3484" w:rsidRPr="00CE3484">
        <w:rPr>
          <w:rFonts w:ascii="Arial" w:eastAsia="Times New Roman" w:hAnsi="Arial" w:cs="Arial"/>
          <w:color w:val="auto"/>
          <w:lang w:eastAsia="en-AU"/>
        </w:rPr>
        <w:t xml:space="preserve"> and were observed being supported to take such risks</w:t>
      </w:r>
      <w:r w:rsidRPr="00CE3484">
        <w:rPr>
          <w:rFonts w:ascii="Arial" w:eastAsia="Times New Roman" w:hAnsi="Arial" w:cs="Arial"/>
          <w:color w:val="auto"/>
          <w:lang w:eastAsia="en-AU"/>
        </w:rPr>
        <w:t>. Staff knew of consumers who wished to undertake activities which presented potential risks</w:t>
      </w:r>
      <w:r w:rsidR="00CE3484" w:rsidRPr="00CE3484">
        <w:rPr>
          <w:rFonts w:ascii="Arial" w:eastAsia="Times New Roman" w:hAnsi="Arial" w:cs="Arial"/>
          <w:color w:val="auto"/>
          <w:lang w:eastAsia="en-AU"/>
        </w:rPr>
        <w:t xml:space="preserve"> and care </w:t>
      </w:r>
      <w:r w:rsidR="000E5D66">
        <w:rPr>
          <w:rFonts w:ascii="Arial" w:eastAsia="Times New Roman" w:hAnsi="Arial" w:cs="Arial"/>
          <w:color w:val="auto"/>
          <w:lang w:eastAsia="en-AU"/>
        </w:rPr>
        <w:t xml:space="preserve">planning </w:t>
      </w:r>
      <w:r w:rsidR="00CE3484" w:rsidRPr="00CE3484">
        <w:rPr>
          <w:rFonts w:ascii="Arial" w:eastAsia="Times New Roman" w:hAnsi="Arial" w:cs="Arial"/>
          <w:color w:val="auto"/>
          <w:lang w:eastAsia="en-AU"/>
        </w:rPr>
        <w:t>documents evidenced risk assessments and informed consent.</w:t>
      </w:r>
    </w:p>
    <w:p w14:paraId="01BC9089" w14:textId="70F3077B" w:rsidR="002B49E0" w:rsidRPr="00897531" w:rsidRDefault="00AF5C8E" w:rsidP="002B49E0">
      <w:pPr>
        <w:rPr>
          <w:rFonts w:ascii="Arial" w:eastAsia="Times New Roman" w:hAnsi="Arial" w:cs="Arial"/>
          <w:color w:val="auto"/>
          <w:lang w:eastAsia="en-AU"/>
        </w:rPr>
      </w:pPr>
      <w:r>
        <w:rPr>
          <w:rFonts w:ascii="Arial" w:hAnsi="Arial" w:cs="Arial"/>
          <w:color w:val="auto"/>
        </w:rPr>
        <w:lastRenderedPageBreak/>
        <w:t>The service was found non-compliant in Standard 1 in relation to Requirement 1(3)(e) f</w:t>
      </w:r>
      <w:r w:rsidRPr="000575EF">
        <w:rPr>
          <w:rFonts w:ascii="Arial" w:hAnsi="Arial" w:cs="Arial"/>
          <w:color w:val="auto"/>
        </w:rPr>
        <w:t>ollowing a</w:t>
      </w:r>
      <w:r>
        <w:rPr>
          <w:rFonts w:ascii="Arial" w:hAnsi="Arial" w:cs="Arial"/>
          <w:color w:val="auto"/>
        </w:rPr>
        <w:t xml:space="preserve"> </w:t>
      </w:r>
      <w:r w:rsidR="00581237">
        <w:rPr>
          <w:rFonts w:ascii="Arial" w:hAnsi="Arial" w:cs="Arial"/>
          <w:color w:val="auto"/>
        </w:rPr>
        <w:t>si</w:t>
      </w:r>
      <w:r>
        <w:rPr>
          <w:rFonts w:ascii="Arial" w:hAnsi="Arial" w:cs="Arial"/>
          <w:color w:val="auto"/>
        </w:rPr>
        <w:t xml:space="preserve">te </w:t>
      </w:r>
      <w:r w:rsidR="00581237">
        <w:rPr>
          <w:rFonts w:ascii="Arial" w:hAnsi="Arial" w:cs="Arial"/>
          <w:color w:val="auto"/>
        </w:rPr>
        <w:t>a</w:t>
      </w:r>
      <w:r>
        <w:rPr>
          <w:rFonts w:ascii="Arial" w:hAnsi="Arial" w:cs="Arial"/>
          <w:color w:val="auto"/>
        </w:rPr>
        <w:t>udit</w:t>
      </w:r>
      <w:r w:rsidRPr="000575EF">
        <w:rPr>
          <w:rFonts w:ascii="Arial" w:hAnsi="Arial" w:cs="Arial"/>
          <w:color w:val="auto"/>
        </w:rPr>
        <w:t xml:space="preserve"> </w:t>
      </w:r>
      <w:r w:rsidR="00581237">
        <w:rPr>
          <w:rFonts w:ascii="Arial" w:hAnsi="Arial" w:cs="Arial"/>
          <w:color w:val="auto"/>
        </w:rPr>
        <w:t xml:space="preserve">in </w:t>
      </w:r>
      <w:r>
        <w:rPr>
          <w:rFonts w:ascii="Arial" w:hAnsi="Arial" w:cs="Arial"/>
          <w:color w:val="auto"/>
        </w:rPr>
        <w:t xml:space="preserve">May </w:t>
      </w:r>
      <w:r w:rsidRPr="00897531">
        <w:rPr>
          <w:rFonts w:ascii="Arial" w:hAnsi="Arial" w:cs="Arial"/>
          <w:color w:val="auto"/>
        </w:rPr>
        <w:t xml:space="preserve">2021. Evidence in the site audit report dated 27 February to </w:t>
      </w:r>
      <w:r w:rsidR="00F60BEC" w:rsidRPr="00897531">
        <w:rPr>
          <w:rFonts w:ascii="Arial" w:hAnsi="Arial" w:cs="Arial"/>
          <w:color w:val="auto"/>
        </w:rPr>
        <w:br/>
      </w:r>
      <w:r w:rsidRPr="00897531">
        <w:rPr>
          <w:rFonts w:ascii="Arial" w:hAnsi="Arial" w:cs="Arial"/>
          <w:color w:val="auto"/>
        </w:rPr>
        <w:t xml:space="preserve">2 March 2023 supports that the service has implemented improvements to address the non-compliance and is now compliant with this </w:t>
      </w:r>
      <w:r w:rsidR="00A07F79" w:rsidRPr="00897531">
        <w:rPr>
          <w:rFonts w:ascii="Arial" w:hAnsi="Arial" w:cs="Arial"/>
          <w:color w:val="auto"/>
        </w:rPr>
        <w:t>R</w:t>
      </w:r>
      <w:r w:rsidRPr="00897531">
        <w:rPr>
          <w:rFonts w:ascii="Arial" w:hAnsi="Arial" w:cs="Arial"/>
          <w:color w:val="auto"/>
        </w:rPr>
        <w:t xml:space="preserve">equirement. </w:t>
      </w:r>
      <w:r w:rsidR="002B49E0" w:rsidRPr="00897531">
        <w:rPr>
          <w:rFonts w:ascii="Arial" w:eastAsia="Times New Roman" w:hAnsi="Arial" w:cs="Arial"/>
          <w:color w:val="auto"/>
          <w:lang w:eastAsia="en-AU"/>
        </w:rPr>
        <w:t xml:space="preserve">Consumers and representatives said they received </w:t>
      </w:r>
      <w:r w:rsidRPr="00897531">
        <w:rPr>
          <w:rFonts w:ascii="Arial" w:eastAsia="Times New Roman" w:hAnsi="Arial" w:cs="Arial"/>
          <w:color w:val="auto"/>
          <w:lang w:eastAsia="en-AU"/>
        </w:rPr>
        <w:t xml:space="preserve">up to date information was observed to be displayed on noticeboards, through menus, hard copy weekly updates and newsletters. </w:t>
      </w:r>
      <w:r w:rsidR="002418C5" w:rsidRPr="00897531">
        <w:rPr>
          <w:rFonts w:ascii="Arial" w:hAnsi="Arial" w:cs="Arial"/>
        </w:rPr>
        <w:t>Management provided examples of improvements</w:t>
      </w:r>
      <w:r w:rsidR="00897531" w:rsidRPr="00897531">
        <w:rPr>
          <w:rFonts w:ascii="Arial" w:hAnsi="Arial" w:cs="Arial"/>
        </w:rPr>
        <w:t xml:space="preserve"> with communication </w:t>
      </w:r>
      <w:r w:rsidR="002418C5" w:rsidRPr="00897531">
        <w:rPr>
          <w:rFonts w:ascii="Arial" w:hAnsi="Arial" w:cs="Arial"/>
        </w:rPr>
        <w:t>methods of information sharing through consultation with both consumers and representatives. M</w:t>
      </w:r>
      <w:r w:rsidR="00897531" w:rsidRPr="00897531">
        <w:rPr>
          <w:rFonts w:ascii="Arial" w:hAnsi="Arial" w:cs="Arial"/>
        </w:rPr>
        <w:t xml:space="preserve">eeting </w:t>
      </w:r>
      <w:r w:rsidR="002418C5" w:rsidRPr="00897531">
        <w:rPr>
          <w:rFonts w:ascii="Arial" w:hAnsi="Arial" w:cs="Arial"/>
        </w:rPr>
        <w:t>evidence</w:t>
      </w:r>
      <w:r w:rsidR="00897531" w:rsidRPr="00897531">
        <w:rPr>
          <w:rFonts w:ascii="Arial" w:hAnsi="Arial" w:cs="Arial"/>
        </w:rPr>
        <w:t xml:space="preserve">d </w:t>
      </w:r>
      <w:r w:rsidR="002418C5" w:rsidRPr="00897531">
        <w:rPr>
          <w:rFonts w:ascii="Arial" w:hAnsi="Arial" w:cs="Arial"/>
        </w:rPr>
        <w:t xml:space="preserve">how the service had steadily improved communication of information to consumers. </w:t>
      </w:r>
      <w:r w:rsidR="00897531" w:rsidRPr="00897531">
        <w:rPr>
          <w:rFonts w:ascii="Arial" w:hAnsi="Arial" w:cs="Arial"/>
        </w:rPr>
        <w:t xml:space="preserve">Information to assist consumers exercise choice, such as </w:t>
      </w:r>
      <w:r w:rsidR="002418C5" w:rsidRPr="00897531">
        <w:rPr>
          <w:rFonts w:ascii="Arial" w:hAnsi="Arial" w:cs="Arial"/>
        </w:rPr>
        <w:t>daily events</w:t>
      </w:r>
      <w:r w:rsidR="00897531" w:rsidRPr="00897531">
        <w:rPr>
          <w:rFonts w:ascii="Arial" w:hAnsi="Arial" w:cs="Arial"/>
        </w:rPr>
        <w:t xml:space="preserve"> and </w:t>
      </w:r>
      <w:r w:rsidR="002418C5" w:rsidRPr="00897531">
        <w:rPr>
          <w:rFonts w:ascii="Arial" w:hAnsi="Arial" w:cs="Arial"/>
        </w:rPr>
        <w:t xml:space="preserve"> menus</w:t>
      </w:r>
      <w:r w:rsidR="00897531" w:rsidRPr="00897531">
        <w:rPr>
          <w:rFonts w:ascii="Arial" w:hAnsi="Arial" w:cs="Arial"/>
        </w:rPr>
        <w:t>,</w:t>
      </w:r>
      <w:r w:rsidR="002418C5" w:rsidRPr="00897531">
        <w:rPr>
          <w:rFonts w:ascii="Arial" w:hAnsi="Arial" w:cs="Arial"/>
        </w:rPr>
        <w:t xml:space="preserve"> were observed</w:t>
      </w:r>
      <w:r w:rsidR="00897531" w:rsidRPr="00897531">
        <w:rPr>
          <w:rFonts w:ascii="Arial" w:hAnsi="Arial" w:cs="Arial"/>
        </w:rPr>
        <w:t xml:space="preserve"> throughout the service. </w:t>
      </w:r>
    </w:p>
    <w:p w14:paraId="3A0195BC" w14:textId="40E6E34E" w:rsidR="002B49E0" w:rsidRPr="00FD6C64" w:rsidRDefault="002B49E0" w:rsidP="002B49E0">
      <w:pPr>
        <w:rPr>
          <w:rFonts w:ascii="Arial" w:eastAsia="Times New Roman" w:hAnsi="Arial" w:cs="Arial"/>
          <w:color w:val="auto"/>
          <w:lang w:eastAsia="en-AU"/>
        </w:rPr>
      </w:pPr>
      <w:r w:rsidRPr="00897531">
        <w:rPr>
          <w:rFonts w:ascii="Arial" w:eastAsia="Times New Roman" w:hAnsi="Arial" w:cs="Arial"/>
          <w:color w:val="auto"/>
          <w:lang w:eastAsia="en-AU"/>
        </w:rPr>
        <w:t xml:space="preserve">Consumers said their privacy </w:t>
      </w:r>
      <w:r w:rsidRPr="003B6F43">
        <w:rPr>
          <w:rFonts w:ascii="Arial" w:eastAsia="Times New Roman" w:hAnsi="Arial" w:cs="Arial"/>
          <w:color w:val="auto"/>
          <w:lang w:eastAsia="en-AU"/>
        </w:rPr>
        <w:t xml:space="preserve">was respected and personal information kept confidential. Staff were observed knocking on consumers’ doors prior to entry and closing doors prior to care delivery. </w:t>
      </w:r>
      <w:r w:rsidR="003B6F43" w:rsidRPr="003B6F43">
        <w:rPr>
          <w:rFonts w:ascii="Arial" w:eastAsia="Times New Roman" w:hAnsi="Arial" w:cs="Arial"/>
          <w:color w:val="auto"/>
          <w:lang w:eastAsia="en-AU"/>
        </w:rPr>
        <w:t>P</w:t>
      </w:r>
      <w:r w:rsidR="003B6F43" w:rsidRPr="003B6F43">
        <w:rPr>
          <w:rFonts w:ascii="Arial" w:hAnsi="Arial" w:cs="Arial"/>
        </w:rPr>
        <w:t>rivacy preferences were noted in care planning documents.</w:t>
      </w:r>
    </w:p>
    <w:p w14:paraId="16C27C05" w14:textId="2523A1F5" w:rsidR="001A5684" w:rsidRPr="00712752" w:rsidRDefault="001A5684" w:rsidP="0036130C">
      <w:pPr>
        <w:pStyle w:val="NormalArial"/>
      </w:pPr>
      <w:r w:rsidRPr="00996FAF">
        <w:br w:type="page"/>
      </w:r>
    </w:p>
    <w:p w14:paraId="3E1C931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FC045E" w:rsidRPr="00996FAF" w14:paraId="25B20599" w14:textId="77777777" w:rsidTr="008E77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69430FC6"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4CC110E5"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E391742"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98D8158"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04A7E0BE"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37658F59" w14:textId="0D3D2AD6" w:rsidR="00FC045E" w:rsidRPr="00996FAF" w:rsidRDefault="007A2079"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E00B0D">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7C0B5B0"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F3E1537"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0BC0E1CF"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01A37B60" w14:textId="05D1FC29" w:rsidR="00FC045E" w:rsidRPr="00996FAF" w:rsidRDefault="007A2079"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E00B0D">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535D3D1"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7071A66"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268C8B01"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8BD77EE"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7AEEC1C"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2CA4B162" w14:textId="5C16495A" w:rsidR="00FC045E" w:rsidRPr="00996FAF" w:rsidRDefault="007A2079"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E00B0D">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132660B"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D0BE340"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0C19DE6D"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5776BCB6" w14:textId="16F19064" w:rsidR="00FC045E" w:rsidRPr="00996FAF" w:rsidRDefault="007A2079"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E00B0D">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B249CBF"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58151E5"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4D2F83E0"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32E30ADD" w14:textId="026180AC" w:rsidR="00FC045E" w:rsidRPr="00996FAF" w:rsidRDefault="007A2079"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50264C">
                  <w:rPr>
                    <w:rFonts w:ascii="Arial" w:hAnsi="Arial" w:cs="Arial"/>
                    <w:color w:val="auto"/>
                  </w:rPr>
                  <w:t>Compliant</w:t>
                </w:r>
              </w:sdtContent>
            </w:sdt>
            <w:r w:rsidR="00FC045E" w:rsidRPr="00996FAF" w:rsidDel="00201C79">
              <w:rPr>
                <w:rFonts w:ascii="Arial" w:hAnsi="Arial" w:cs="Arial"/>
                <w:color w:val="0000FF"/>
              </w:rPr>
              <w:t xml:space="preserve"> </w:t>
            </w:r>
          </w:p>
        </w:tc>
      </w:tr>
    </w:tbl>
    <w:p w14:paraId="569E2AC5" w14:textId="77777777" w:rsidR="00D87E7C" w:rsidRDefault="00D87E7C" w:rsidP="00D87E7C">
      <w:pPr>
        <w:pStyle w:val="Heading20"/>
      </w:pPr>
      <w:r w:rsidRPr="00996FAF">
        <w:t>Findings</w:t>
      </w:r>
    </w:p>
    <w:p w14:paraId="022B2AE3" w14:textId="77777777" w:rsidR="00EB7F79" w:rsidRDefault="000E36E5" w:rsidP="00BB0FC8">
      <w:pPr>
        <w:rPr>
          <w:rFonts w:ascii="Arial" w:hAnsi="Arial" w:cs="Arial"/>
          <w:color w:val="auto"/>
        </w:rPr>
      </w:pPr>
      <w:r w:rsidRPr="003A164F">
        <w:rPr>
          <w:rFonts w:ascii="Arial" w:hAnsi="Arial" w:cs="Arial"/>
          <w:color w:val="auto"/>
        </w:rPr>
        <w:t>The service was found non-compliant in Standard 2 in relation to Requirement</w:t>
      </w:r>
      <w:r w:rsidR="00E30E76">
        <w:rPr>
          <w:rFonts w:ascii="Arial" w:hAnsi="Arial" w:cs="Arial"/>
          <w:color w:val="auto"/>
        </w:rPr>
        <w:t>s</w:t>
      </w:r>
      <w:r w:rsidRPr="003A164F">
        <w:rPr>
          <w:rFonts w:ascii="Arial" w:hAnsi="Arial" w:cs="Arial"/>
          <w:color w:val="auto"/>
        </w:rPr>
        <w:t xml:space="preserve"> 2(3)(c)</w:t>
      </w:r>
      <w:r w:rsidR="00E30E76">
        <w:rPr>
          <w:rFonts w:ascii="Arial" w:hAnsi="Arial" w:cs="Arial"/>
          <w:color w:val="auto"/>
        </w:rPr>
        <w:t>, 2(3)(d)</w:t>
      </w:r>
      <w:r w:rsidRPr="003A164F">
        <w:rPr>
          <w:rFonts w:ascii="Arial" w:hAnsi="Arial" w:cs="Arial"/>
          <w:color w:val="auto"/>
        </w:rPr>
        <w:t xml:space="preserve"> and 2(3)(</w:t>
      </w:r>
      <w:r w:rsidR="00E30E76">
        <w:rPr>
          <w:rFonts w:ascii="Arial" w:hAnsi="Arial" w:cs="Arial"/>
          <w:color w:val="auto"/>
        </w:rPr>
        <w:t>e</w:t>
      </w:r>
      <w:r w:rsidRPr="003A164F">
        <w:rPr>
          <w:rFonts w:ascii="Arial" w:hAnsi="Arial" w:cs="Arial"/>
          <w:color w:val="auto"/>
        </w:rPr>
        <w:t xml:space="preserve">) following a </w:t>
      </w:r>
      <w:r w:rsidR="00E30E76">
        <w:rPr>
          <w:rFonts w:ascii="Arial" w:hAnsi="Arial" w:cs="Arial"/>
          <w:color w:val="auto"/>
        </w:rPr>
        <w:t>s</w:t>
      </w:r>
      <w:r w:rsidRPr="003A164F">
        <w:rPr>
          <w:rFonts w:ascii="Arial" w:hAnsi="Arial" w:cs="Arial"/>
          <w:color w:val="auto"/>
        </w:rPr>
        <w:t xml:space="preserve">ite </w:t>
      </w:r>
      <w:r w:rsidR="00B84889">
        <w:rPr>
          <w:rFonts w:ascii="Arial" w:hAnsi="Arial" w:cs="Arial"/>
          <w:color w:val="auto"/>
        </w:rPr>
        <w:t>a</w:t>
      </w:r>
      <w:r w:rsidRPr="003A164F">
        <w:rPr>
          <w:rFonts w:ascii="Arial" w:hAnsi="Arial" w:cs="Arial"/>
          <w:color w:val="auto"/>
        </w:rPr>
        <w:t xml:space="preserve">udit </w:t>
      </w:r>
      <w:r w:rsidR="00B84889">
        <w:rPr>
          <w:rFonts w:ascii="Arial" w:hAnsi="Arial" w:cs="Arial"/>
          <w:color w:val="auto"/>
        </w:rPr>
        <w:t xml:space="preserve">in </w:t>
      </w:r>
      <w:r w:rsidRPr="003A164F">
        <w:rPr>
          <w:rFonts w:ascii="Arial" w:hAnsi="Arial" w:cs="Arial"/>
          <w:color w:val="auto"/>
        </w:rPr>
        <w:t xml:space="preserve">May 2021. Evidence in the site audit report dated </w:t>
      </w:r>
      <w:r w:rsidRPr="003A164F">
        <w:rPr>
          <w:rFonts w:ascii="Arial" w:hAnsi="Arial" w:cs="Arial"/>
          <w:color w:val="auto"/>
        </w:rPr>
        <w:br/>
        <w:t>27 February to 2 March 2023 supports that the service has implemented improvements to address the non-compliance and is now compliant with</w:t>
      </w:r>
      <w:r w:rsidR="00077004">
        <w:rPr>
          <w:rFonts w:ascii="Arial" w:hAnsi="Arial" w:cs="Arial"/>
          <w:color w:val="auto"/>
        </w:rPr>
        <w:t xml:space="preserve"> these r</w:t>
      </w:r>
      <w:r w:rsidRPr="003A164F">
        <w:rPr>
          <w:rFonts w:ascii="Arial" w:hAnsi="Arial" w:cs="Arial"/>
          <w:color w:val="auto"/>
        </w:rPr>
        <w:t>equirements.</w:t>
      </w:r>
      <w:r w:rsidR="00913590">
        <w:rPr>
          <w:rFonts w:ascii="Arial" w:hAnsi="Arial" w:cs="Arial"/>
          <w:color w:val="auto"/>
        </w:rPr>
        <w:t xml:space="preserve"> </w:t>
      </w:r>
    </w:p>
    <w:p w14:paraId="2381B476" w14:textId="3A859B95" w:rsidR="00BB0FC8" w:rsidRPr="003A164F" w:rsidRDefault="00BB0FC8" w:rsidP="00BB0FC8">
      <w:pPr>
        <w:rPr>
          <w:rStyle w:val="normaltextrun"/>
          <w:rFonts w:ascii="Arial" w:hAnsi="Arial" w:cs="Arial"/>
          <w:color w:val="auto"/>
        </w:rPr>
      </w:pPr>
      <w:r w:rsidRPr="003A164F">
        <w:rPr>
          <w:rFonts w:ascii="Arial" w:hAnsi="Arial" w:cs="Arial"/>
          <w:color w:val="auto"/>
        </w:rPr>
        <w:t xml:space="preserve">The Assessment Team recommended Requirement 2(3)(e) </w:t>
      </w:r>
      <w:r w:rsidR="00ED1FB3">
        <w:rPr>
          <w:rFonts w:ascii="Arial" w:hAnsi="Arial" w:cs="Arial"/>
          <w:color w:val="auto"/>
        </w:rPr>
        <w:t>remain</w:t>
      </w:r>
      <w:r w:rsidR="00EB7F79">
        <w:rPr>
          <w:rFonts w:ascii="Arial" w:hAnsi="Arial" w:cs="Arial"/>
          <w:color w:val="auto"/>
        </w:rPr>
        <w:t xml:space="preserve">ed </w:t>
      </w:r>
      <w:r w:rsidRPr="003A164F">
        <w:rPr>
          <w:rFonts w:ascii="Arial" w:hAnsi="Arial" w:cs="Arial"/>
          <w:color w:val="auto"/>
        </w:rPr>
        <w:t xml:space="preserve">not met. </w:t>
      </w:r>
      <w:r w:rsidR="00E57773" w:rsidRPr="003A164F">
        <w:rPr>
          <w:rStyle w:val="normaltextrun"/>
          <w:rFonts w:ascii="Arial" w:hAnsi="Arial" w:cs="Arial"/>
          <w:color w:val="auto"/>
        </w:rPr>
        <w:t xml:space="preserve">I have considered the evidence presented by the Assessment Team in the Site Audit report and the Approved Provider’s response, and </w:t>
      </w:r>
      <w:r w:rsidR="00637B40">
        <w:rPr>
          <w:rStyle w:val="normaltextrun"/>
          <w:rFonts w:ascii="Arial" w:hAnsi="Arial" w:cs="Arial"/>
          <w:color w:val="auto"/>
        </w:rPr>
        <w:t xml:space="preserve">have come to a different </w:t>
      </w:r>
      <w:r w:rsidR="00992C86">
        <w:rPr>
          <w:rStyle w:val="normaltextrun"/>
          <w:rFonts w:ascii="Arial" w:hAnsi="Arial" w:cs="Arial"/>
          <w:color w:val="auto"/>
        </w:rPr>
        <w:t>conclusion. M</w:t>
      </w:r>
      <w:r w:rsidR="00E57773" w:rsidRPr="003A164F">
        <w:rPr>
          <w:rStyle w:val="normaltextrun"/>
          <w:rFonts w:ascii="Arial" w:hAnsi="Arial" w:cs="Arial"/>
          <w:color w:val="auto"/>
        </w:rPr>
        <w:t>y findings are</w:t>
      </w:r>
      <w:r w:rsidRPr="003A164F">
        <w:rPr>
          <w:rStyle w:val="normaltextrun"/>
          <w:rFonts w:ascii="Arial" w:hAnsi="Arial" w:cs="Arial"/>
          <w:color w:val="auto"/>
        </w:rPr>
        <w:t>:</w:t>
      </w:r>
    </w:p>
    <w:p w14:paraId="41F4D734" w14:textId="32AE6BBC" w:rsidR="00BB0FC8" w:rsidRPr="003A164F" w:rsidRDefault="00913590" w:rsidP="00BB0FC8">
      <w:pPr>
        <w:rPr>
          <w:color w:val="auto"/>
          <w:sz w:val="18"/>
          <w:szCs w:val="18"/>
        </w:rPr>
      </w:pPr>
      <w:r>
        <w:rPr>
          <w:rStyle w:val="normaltextrun"/>
          <w:rFonts w:ascii="Arial" w:hAnsi="Arial" w:cs="Arial"/>
          <w:color w:val="auto"/>
        </w:rPr>
        <w:t>Regarding Requirement 2(3)(e), t</w:t>
      </w:r>
      <w:r w:rsidR="00BB0FC8" w:rsidRPr="003A164F">
        <w:rPr>
          <w:rStyle w:val="normaltextrun"/>
          <w:rFonts w:ascii="Arial" w:hAnsi="Arial" w:cs="Arial"/>
          <w:color w:val="auto"/>
        </w:rPr>
        <w:t>he Site Audit report brought forward the following deficiencies:</w:t>
      </w:r>
    </w:p>
    <w:p w14:paraId="0D685FF2" w14:textId="496169DC" w:rsidR="00C76C60" w:rsidRPr="003A164F" w:rsidRDefault="00D011F0" w:rsidP="0095048F">
      <w:pPr>
        <w:pStyle w:val="NormalArial"/>
        <w:numPr>
          <w:ilvl w:val="0"/>
          <w:numId w:val="12"/>
        </w:numPr>
        <w:rPr>
          <w:color w:val="auto"/>
        </w:rPr>
      </w:pPr>
      <w:r>
        <w:rPr>
          <w:color w:val="auto"/>
        </w:rPr>
        <w:t>Not all c</w:t>
      </w:r>
      <w:r w:rsidR="00C76C60" w:rsidRPr="003A164F">
        <w:rPr>
          <w:color w:val="auto"/>
        </w:rPr>
        <w:t>are plan</w:t>
      </w:r>
      <w:r w:rsidR="00174835">
        <w:rPr>
          <w:color w:val="auto"/>
        </w:rPr>
        <w:t>ning document</w:t>
      </w:r>
      <w:r w:rsidR="00C76C60" w:rsidRPr="003A164F">
        <w:rPr>
          <w:color w:val="auto"/>
        </w:rPr>
        <w:t xml:space="preserve">s were </w:t>
      </w:r>
      <w:r w:rsidR="009C7C72" w:rsidRPr="003A164F">
        <w:rPr>
          <w:color w:val="auto"/>
        </w:rPr>
        <w:t xml:space="preserve">reviewed </w:t>
      </w:r>
      <w:r>
        <w:rPr>
          <w:color w:val="auto"/>
        </w:rPr>
        <w:t xml:space="preserve">every 4 months </w:t>
      </w:r>
      <w:r w:rsidR="009C7C72" w:rsidRPr="003A164F">
        <w:rPr>
          <w:color w:val="auto"/>
        </w:rPr>
        <w:t>in line with</w:t>
      </w:r>
      <w:r w:rsidR="00C76C60" w:rsidRPr="003A164F">
        <w:rPr>
          <w:color w:val="auto"/>
        </w:rPr>
        <w:t xml:space="preserve"> organisational policy.</w:t>
      </w:r>
      <w:r w:rsidR="00F437EF">
        <w:rPr>
          <w:color w:val="auto"/>
        </w:rPr>
        <w:t xml:space="preserve"> This was addressed during the site audit with all care planning documents review being completed</w:t>
      </w:r>
      <w:r w:rsidR="00E42405">
        <w:rPr>
          <w:color w:val="auto"/>
        </w:rPr>
        <w:t xml:space="preserve"> by the end of the site audit. </w:t>
      </w:r>
    </w:p>
    <w:p w14:paraId="0859B517" w14:textId="77777777" w:rsidR="00E42405" w:rsidRPr="003A164F" w:rsidRDefault="00E42405" w:rsidP="00E42405">
      <w:pPr>
        <w:pStyle w:val="NormalArial"/>
        <w:numPr>
          <w:ilvl w:val="0"/>
          <w:numId w:val="12"/>
        </w:numPr>
        <w:rPr>
          <w:color w:val="auto"/>
        </w:rPr>
      </w:pPr>
      <w:r>
        <w:rPr>
          <w:color w:val="auto"/>
        </w:rPr>
        <w:t xml:space="preserve">Two consumer examples where appropriate reviews, for example for skin and toileting, were not conducted post fall incidents. </w:t>
      </w:r>
    </w:p>
    <w:p w14:paraId="20F43985" w14:textId="4BD2B523" w:rsidR="003670DA" w:rsidRDefault="00C5389F" w:rsidP="00867E19">
      <w:pPr>
        <w:rPr>
          <w:rFonts w:ascii="Arial" w:eastAsia="Times New Roman" w:hAnsi="Arial" w:cs="Arial"/>
          <w:color w:val="auto"/>
          <w:lang w:eastAsia="en-AU"/>
        </w:rPr>
      </w:pPr>
      <w:r w:rsidRPr="003A164F">
        <w:rPr>
          <w:rFonts w:ascii="Arial" w:eastAsia="Times New Roman" w:hAnsi="Arial" w:cs="Arial"/>
          <w:color w:val="auto"/>
          <w:lang w:eastAsia="en-AU"/>
        </w:rPr>
        <w:t xml:space="preserve">The </w:t>
      </w:r>
      <w:r w:rsidR="00F92E3A">
        <w:rPr>
          <w:rFonts w:ascii="Arial" w:eastAsia="Times New Roman" w:hAnsi="Arial" w:cs="Arial"/>
          <w:color w:val="auto"/>
          <w:lang w:eastAsia="en-AU"/>
        </w:rPr>
        <w:t>p</w:t>
      </w:r>
      <w:r w:rsidRPr="003A164F">
        <w:rPr>
          <w:rFonts w:ascii="Arial" w:eastAsia="Times New Roman" w:hAnsi="Arial" w:cs="Arial"/>
          <w:color w:val="auto"/>
          <w:lang w:eastAsia="en-AU"/>
        </w:rPr>
        <w:t>rovider’s respons</w:t>
      </w:r>
      <w:r w:rsidR="00002005" w:rsidRPr="003A164F">
        <w:rPr>
          <w:rFonts w:ascii="Arial" w:eastAsia="Times New Roman" w:hAnsi="Arial" w:cs="Arial"/>
          <w:color w:val="auto"/>
          <w:lang w:eastAsia="en-AU"/>
        </w:rPr>
        <w:t xml:space="preserve">e </w:t>
      </w:r>
      <w:r w:rsidR="00181494">
        <w:rPr>
          <w:rFonts w:ascii="Arial" w:eastAsia="Times New Roman" w:hAnsi="Arial" w:cs="Arial"/>
          <w:color w:val="auto"/>
          <w:lang w:eastAsia="en-AU"/>
        </w:rPr>
        <w:t xml:space="preserve">provided further evidence to demonstrate all care planning documents were </w:t>
      </w:r>
      <w:r w:rsidR="00A34E8F">
        <w:rPr>
          <w:rFonts w:ascii="Arial" w:eastAsia="Times New Roman" w:hAnsi="Arial" w:cs="Arial"/>
          <w:color w:val="auto"/>
          <w:lang w:eastAsia="en-AU"/>
        </w:rPr>
        <w:t xml:space="preserve">now </w:t>
      </w:r>
      <w:r w:rsidR="00181494">
        <w:rPr>
          <w:rFonts w:ascii="Arial" w:eastAsia="Times New Roman" w:hAnsi="Arial" w:cs="Arial"/>
          <w:color w:val="auto"/>
          <w:lang w:eastAsia="en-AU"/>
        </w:rPr>
        <w:t xml:space="preserve">reviewed regularly in line with the organisational policy. </w:t>
      </w:r>
      <w:r w:rsidR="003670DA">
        <w:rPr>
          <w:rFonts w:ascii="Arial" w:eastAsia="Times New Roman" w:hAnsi="Arial" w:cs="Arial"/>
          <w:color w:val="auto"/>
          <w:lang w:eastAsia="en-AU"/>
        </w:rPr>
        <w:t>T</w:t>
      </w:r>
      <w:r w:rsidR="00C76C60" w:rsidRPr="003A164F">
        <w:rPr>
          <w:rFonts w:ascii="Arial" w:eastAsia="Times New Roman" w:hAnsi="Arial" w:cs="Arial"/>
          <w:color w:val="auto"/>
          <w:lang w:eastAsia="en-AU"/>
        </w:rPr>
        <w:t xml:space="preserve">he </w:t>
      </w:r>
      <w:r w:rsidR="0031645C">
        <w:rPr>
          <w:rFonts w:ascii="Arial" w:eastAsia="Times New Roman" w:hAnsi="Arial" w:cs="Arial"/>
          <w:color w:val="auto"/>
          <w:lang w:eastAsia="en-AU"/>
        </w:rPr>
        <w:t xml:space="preserve">response </w:t>
      </w:r>
      <w:r w:rsidR="00C76C60" w:rsidRPr="003A164F">
        <w:rPr>
          <w:rFonts w:ascii="Arial" w:eastAsia="Times New Roman" w:hAnsi="Arial" w:cs="Arial"/>
          <w:color w:val="auto"/>
          <w:lang w:eastAsia="en-AU"/>
        </w:rPr>
        <w:t>acknowledge</w:t>
      </w:r>
      <w:r w:rsidR="00935C1A">
        <w:rPr>
          <w:rFonts w:ascii="Arial" w:eastAsia="Times New Roman" w:hAnsi="Arial" w:cs="Arial"/>
          <w:color w:val="auto"/>
          <w:lang w:eastAsia="en-AU"/>
        </w:rPr>
        <w:t>d some care plans were not updated post incident</w:t>
      </w:r>
      <w:r w:rsidR="00CC59A5">
        <w:rPr>
          <w:rFonts w:ascii="Arial" w:eastAsia="Times New Roman" w:hAnsi="Arial" w:cs="Arial"/>
          <w:color w:val="auto"/>
          <w:lang w:eastAsia="en-AU"/>
        </w:rPr>
        <w:t xml:space="preserve"> and that the clinical team explained incidents are reviewed within 24 hours</w:t>
      </w:r>
      <w:r w:rsidR="0054053F">
        <w:rPr>
          <w:rFonts w:ascii="Arial" w:eastAsia="Times New Roman" w:hAnsi="Arial" w:cs="Arial"/>
          <w:color w:val="auto"/>
          <w:lang w:eastAsia="en-AU"/>
        </w:rPr>
        <w:t xml:space="preserve"> but there have been delays in documenting</w:t>
      </w:r>
      <w:r w:rsidR="00AD7F33">
        <w:rPr>
          <w:rFonts w:ascii="Arial" w:eastAsia="Times New Roman" w:hAnsi="Arial" w:cs="Arial"/>
          <w:color w:val="auto"/>
          <w:lang w:eastAsia="en-AU"/>
        </w:rPr>
        <w:t xml:space="preserve"> the review</w:t>
      </w:r>
      <w:r w:rsidR="00FC3D0D">
        <w:rPr>
          <w:rFonts w:ascii="Arial" w:eastAsia="Times New Roman" w:hAnsi="Arial" w:cs="Arial"/>
          <w:color w:val="auto"/>
          <w:lang w:eastAsia="en-AU"/>
        </w:rPr>
        <w:t xml:space="preserve">. The </w:t>
      </w:r>
      <w:r w:rsidR="00FC3D0D">
        <w:rPr>
          <w:rFonts w:ascii="Arial" w:eastAsia="Times New Roman" w:hAnsi="Arial" w:cs="Arial"/>
          <w:color w:val="auto"/>
          <w:lang w:eastAsia="en-AU"/>
        </w:rPr>
        <w:lastRenderedPageBreak/>
        <w:t>response outlined strategies to address</w:t>
      </w:r>
      <w:r w:rsidR="0087384D">
        <w:rPr>
          <w:rFonts w:ascii="Arial" w:eastAsia="Times New Roman" w:hAnsi="Arial" w:cs="Arial"/>
          <w:color w:val="auto"/>
          <w:lang w:eastAsia="en-AU"/>
        </w:rPr>
        <w:t xml:space="preserve"> this</w:t>
      </w:r>
      <w:r w:rsidR="00F96191">
        <w:rPr>
          <w:rFonts w:ascii="Arial" w:eastAsia="Times New Roman" w:hAnsi="Arial" w:cs="Arial"/>
          <w:color w:val="auto"/>
          <w:lang w:eastAsia="en-AU"/>
        </w:rPr>
        <w:t xml:space="preserve"> though it is noted that the Plan for Continuous Improvement (PCI) provided with the response d</w:t>
      </w:r>
      <w:r w:rsidR="00537AB3">
        <w:rPr>
          <w:rFonts w:ascii="Arial" w:eastAsia="Times New Roman" w:hAnsi="Arial" w:cs="Arial"/>
          <w:color w:val="auto"/>
          <w:lang w:eastAsia="en-AU"/>
        </w:rPr>
        <w:t xml:space="preserve">id </w:t>
      </w:r>
      <w:r w:rsidR="00F96191">
        <w:rPr>
          <w:rFonts w:ascii="Arial" w:eastAsia="Times New Roman" w:hAnsi="Arial" w:cs="Arial"/>
          <w:color w:val="auto"/>
          <w:lang w:eastAsia="en-AU"/>
        </w:rPr>
        <w:t>not address</w:t>
      </w:r>
      <w:r w:rsidR="00EE7756">
        <w:rPr>
          <w:rFonts w:ascii="Arial" w:eastAsia="Times New Roman" w:hAnsi="Arial" w:cs="Arial"/>
          <w:color w:val="auto"/>
          <w:lang w:eastAsia="en-AU"/>
        </w:rPr>
        <w:t xml:space="preserve"> improvements </w:t>
      </w:r>
      <w:r w:rsidR="00D1116E">
        <w:rPr>
          <w:rFonts w:ascii="Arial" w:eastAsia="Times New Roman" w:hAnsi="Arial" w:cs="Arial"/>
          <w:color w:val="auto"/>
          <w:lang w:eastAsia="en-AU"/>
        </w:rPr>
        <w:t>in relation to Requirement 2(3)(e)</w:t>
      </w:r>
      <w:r w:rsidR="00953A84">
        <w:rPr>
          <w:rFonts w:ascii="Arial" w:eastAsia="Times New Roman" w:hAnsi="Arial" w:cs="Arial"/>
          <w:color w:val="auto"/>
          <w:lang w:eastAsia="en-AU"/>
        </w:rPr>
        <w:t>.</w:t>
      </w:r>
      <w:r w:rsidR="00D1116E">
        <w:rPr>
          <w:rFonts w:ascii="Arial" w:eastAsia="Times New Roman" w:hAnsi="Arial" w:cs="Arial"/>
          <w:color w:val="auto"/>
          <w:lang w:eastAsia="en-AU"/>
        </w:rPr>
        <w:t xml:space="preserve"> </w:t>
      </w:r>
      <w:r w:rsidR="00F052AA">
        <w:rPr>
          <w:rFonts w:ascii="Arial" w:eastAsia="Times New Roman" w:hAnsi="Arial" w:cs="Arial"/>
          <w:color w:val="auto"/>
          <w:lang w:eastAsia="en-AU"/>
        </w:rPr>
        <w:t>T</w:t>
      </w:r>
      <w:r w:rsidR="00D1116E">
        <w:rPr>
          <w:rFonts w:ascii="Arial" w:eastAsia="Times New Roman" w:hAnsi="Arial" w:cs="Arial"/>
          <w:color w:val="auto"/>
          <w:lang w:eastAsia="en-AU"/>
        </w:rPr>
        <w:t>he response provided evidence that, in relation to the 2 consumer examples who were not reviewed</w:t>
      </w:r>
      <w:r w:rsidR="00537AB3">
        <w:rPr>
          <w:rFonts w:ascii="Arial" w:eastAsia="Times New Roman" w:hAnsi="Arial" w:cs="Arial"/>
          <w:color w:val="auto"/>
          <w:lang w:eastAsia="en-AU"/>
        </w:rPr>
        <w:t xml:space="preserve"> post incident</w:t>
      </w:r>
      <w:r w:rsidR="007A23B8">
        <w:rPr>
          <w:rFonts w:ascii="Arial" w:eastAsia="Times New Roman" w:hAnsi="Arial" w:cs="Arial"/>
          <w:color w:val="auto"/>
          <w:lang w:eastAsia="en-AU"/>
        </w:rPr>
        <w:t>, the consumers were reviewed by a physiotherapists and no changes was required to their care planning document</w:t>
      </w:r>
      <w:r w:rsidR="003670DA">
        <w:rPr>
          <w:rFonts w:ascii="Arial" w:eastAsia="Times New Roman" w:hAnsi="Arial" w:cs="Arial"/>
          <w:color w:val="auto"/>
          <w:lang w:eastAsia="en-AU"/>
        </w:rPr>
        <w:t xml:space="preserve"> </w:t>
      </w:r>
      <w:r w:rsidR="00F052AA">
        <w:rPr>
          <w:rFonts w:ascii="Arial" w:eastAsia="Times New Roman" w:hAnsi="Arial" w:cs="Arial"/>
          <w:color w:val="auto"/>
          <w:lang w:eastAsia="en-AU"/>
        </w:rPr>
        <w:t xml:space="preserve">in relation to </w:t>
      </w:r>
      <w:r w:rsidR="00501AEC">
        <w:rPr>
          <w:rFonts w:ascii="Arial" w:eastAsia="Times New Roman" w:hAnsi="Arial" w:cs="Arial"/>
          <w:color w:val="auto"/>
          <w:lang w:eastAsia="en-AU"/>
        </w:rPr>
        <w:t>the falls care plan. However, the response does not address if other aspects of the consumer’s care was reviewed</w:t>
      </w:r>
      <w:r w:rsidR="002D3DBA">
        <w:rPr>
          <w:rFonts w:ascii="Arial" w:eastAsia="Times New Roman" w:hAnsi="Arial" w:cs="Arial"/>
          <w:color w:val="auto"/>
          <w:lang w:eastAsia="en-AU"/>
        </w:rPr>
        <w:t xml:space="preserve"> to determine effectiveness of managing falls risk. This has been considered under Requirement 3(3)(b) where it is more relevant as it relates to the management of high impacts</w:t>
      </w:r>
      <w:r w:rsidR="000D5C84">
        <w:rPr>
          <w:rFonts w:ascii="Arial" w:eastAsia="Times New Roman" w:hAnsi="Arial" w:cs="Arial"/>
          <w:color w:val="auto"/>
          <w:lang w:eastAsia="en-AU"/>
        </w:rPr>
        <w:t xml:space="preserve"> or high prevalence risks. </w:t>
      </w:r>
    </w:p>
    <w:p w14:paraId="29A9A978" w14:textId="75C449BE" w:rsidR="00B37429" w:rsidRPr="003A164F" w:rsidRDefault="00605FD4" w:rsidP="00867E19">
      <w:pPr>
        <w:rPr>
          <w:rFonts w:ascii="Arial" w:eastAsia="Times New Roman" w:hAnsi="Arial" w:cs="Arial"/>
          <w:color w:val="auto"/>
          <w:lang w:eastAsia="en-AU"/>
        </w:rPr>
      </w:pPr>
      <w:r>
        <w:rPr>
          <w:rFonts w:ascii="Arial" w:hAnsi="Arial" w:cs="Arial"/>
        </w:rPr>
        <w:t>I consider the response demonstrated c</w:t>
      </w:r>
      <w:r w:rsidRPr="00996FAF">
        <w:rPr>
          <w:rFonts w:ascii="Arial" w:hAnsi="Arial" w:cs="Arial"/>
        </w:rPr>
        <w:t>are and services are reviewed regularly for effectiveness, and when circumstances change or when incidents impact on the needs, goals or preferences of the consumer.</w:t>
      </w:r>
      <w:r>
        <w:rPr>
          <w:rFonts w:ascii="Arial" w:hAnsi="Arial" w:cs="Arial"/>
        </w:rPr>
        <w:t xml:space="preserve"> </w:t>
      </w:r>
      <w:r w:rsidR="00B37429" w:rsidRPr="003A164F">
        <w:rPr>
          <w:rFonts w:ascii="Arial" w:hAnsi="Arial" w:cs="Arial"/>
          <w:color w:val="auto"/>
        </w:rPr>
        <w:t xml:space="preserve">Therefore, based on the evidence before me, I find Requirement </w:t>
      </w:r>
      <w:r w:rsidR="002C1C3B" w:rsidRPr="003A164F">
        <w:rPr>
          <w:rFonts w:ascii="Arial" w:hAnsi="Arial" w:cs="Arial"/>
          <w:color w:val="auto"/>
        </w:rPr>
        <w:t>2</w:t>
      </w:r>
      <w:r w:rsidR="00B37429" w:rsidRPr="003A164F">
        <w:rPr>
          <w:rFonts w:ascii="Arial" w:hAnsi="Arial" w:cs="Arial"/>
          <w:color w:val="auto"/>
        </w:rPr>
        <w:t>(3)(e) compliant.</w:t>
      </w:r>
    </w:p>
    <w:p w14:paraId="70D43FBF" w14:textId="1D606345" w:rsidR="008B5E39" w:rsidRPr="00572186" w:rsidRDefault="008B5E39" w:rsidP="008B5E39">
      <w:pPr>
        <w:rPr>
          <w:rFonts w:ascii="Arial" w:eastAsia="Times New Roman" w:hAnsi="Arial" w:cs="Arial"/>
          <w:color w:val="auto"/>
          <w:lang w:eastAsia="en-AU"/>
        </w:rPr>
      </w:pPr>
      <w:r w:rsidRPr="00572186">
        <w:rPr>
          <w:rFonts w:ascii="Arial" w:hAnsi="Arial" w:cs="Arial"/>
          <w:color w:val="auto"/>
        </w:rPr>
        <w:t xml:space="preserve">I am satisfied </w:t>
      </w:r>
      <w:r w:rsidR="00044E58" w:rsidRPr="00572186">
        <w:rPr>
          <w:rFonts w:ascii="Arial" w:hAnsi="Arial" w:cs="Arial"/>
          <w:color w:val="auto"/>
        </w:rPr>
        <w:t xml:space="preserve">the remaining </w:t>
      </w:r>
      <w:r w:rsidR="009D3D4B" w:rsidRPr="00572186">
        <w:rPr>
          <w:rFonts w:ascii="Arial" w:hAnsi="Arial" w:cs="Arial"/>
          <w:color w:val="auto"/>
        </w:rPr>
        <w:t xml:space="preserve">4 </w:t>
      </w:r>
      <w:r w:rsidR="00DC5B2B">
        <w:rPr>
          <w:rFonts w:ascii="Arial" w:hAnsi="Arial" w:cs="Arial"/>
          <w:color w:val="auto"/>
        </w:rPr>
        <w:t>R</w:t>
      </w:r>
      <w:r w:rsidR="009D3D4B" w:rsidRPr="00572186">
        <w:rPr>
          <w:rFonts w:ascii="Arial" w:hAnsi="Arial" w:cs="Arial"/>
          <w:color w:val="auto"/>
        </w:rPr>
        <w:t xml:space="preserve">equirements in </w:t>
      </w:r>
      <w:r w:rsidR="009C5B0D" w:rsidRPr="00572186">
        <w:rPr>
          <w:rFonts w:ascii="Arial" w:hAnsi="Arial" w:cs="Arial"/>
          <w:color w:val="auto"/>
        </w:rPr>
        <w:t>Standard 2</w:t>
      </w:r>
      <w:r w:rsidR="0095048F" w:rsidRPr="00572186">
        <w:rPr>
          <w:rFonts w:ascii="Arial" w:hAnsi="Arial" w:cs="Arial"/>
          <w:color w:val="auto"/>
        </w:rPr>
        <w:t xml:space="preserve"> </w:t>
      </w:r>
      <w:r w:rsidRPr="00572186">
        <w:rPr>
          <w:rFonts w:ascii="Arial" w:hAnsi="Arial" w:cs="Arial"/>
          <w:color w:val="auto"/>
        </w:rPr>
        <w:t>are compliant.</w:t>
      </w:r>
    </w:p>
    <w:p w14:paraId="677B0920" w14:textId="74E3819D" w:rsidR="002B49E0" w:rsidRPr="00572186" w:rsidRDefault="000E6F33" w:rsidP="002B49E0">
      <w:pPr>
        <w:rPr>
          <w:rFonts w:ascii="Arial" w:eastAsia="Times New Roman" w:hAnsi="Arial" w:cs="Arial"/>
          <w:color w:val="auto"/>
          <w:lang w:eastAsia="en-AU"/>
        </w:rPr>
      </w:pPr>
      <w:r w:rsidRPr="00572186">
        <w:rPr>
          <w:rFonts w:ascii="Arial" w:hAnsi="Arial" w:cs="Arial"/>
        </w:rPr>
        <w:t>Staff described the care planning process in detail, and how it informs the delivery of care and services</w:t>
      </w:r>
      <w:r w:rsidR="00D65B35" w:rsidRPr="00572186">
        <w:rPr>
          <w:rFonts w:ascii="Arial" w:eastAsia="Times New Roman" w:hAnsi="Arial" w:cs="Arial"/>
          <w:color w:val="auto"/>
          <w:lang w:eastAsia="en-AU"/>
        </w:rPr>
        <w:t xml:space="preserve">. </w:t>
      </w:r>
      <w:r w:rsidR="002B49E0" w:rsidRPr="00572186">
        <w:rPr>
          <w:rFonts w:ascii="Arial" w:eastAsia="Times New Roman" w:hAnsi="Arial" w:cs="Arial"/>
          <w:color w:val="auto"/>
          <w:lang w:eastAsia="en-AU"/>
        </w:rPr>
        <w:t>Care planning documents evidenced assessments to identify, discuss and determine consumers’ needs, goals, preferences and risks, and included risk mitigation strategies.</w:t>
      </w:r>
      <w:r w:rsidR="00572186" w:rsidRPr="00572186">
        <w:rPr>
          <w:rFonts w:ascii="Arial" w:eastAsia="Times New Roman" w:hAnsi="Arial" w:cs="Arial"/>
          <w:color w:val="auto"/>
          <w:lang w:eastAsia="en-AU"/>
        </w:rPr>
        <w:t xml:space="preserve"> </w:t>
      </w:r>
      <w:r w:rsidR="00572186" w:rsidRPr="00572186">
        <w:rPr>
          <w:rFonts w:ascii="Arial" w:hAnsi="Arial" w:cs="Arial"/>
        </w:rPr>
        <w:t>The service had assessment and care planning policies and procedures in place to guide staff.</w:t>
      </w:r>
    </w:p>
    <w:p w14:paraId="525A9295" w14:textId="379570E0" w:rsidR="00D65B35" w:rsidRPr="00B27A70" w:rsidRDefault="002B49E0" w:rsidP="002B49E0">
      <w:pPr>
        <w:rPr>
          <w:rFonts w:ascii="Arial" w:eastAsia="Times New Roman" w:hAnsi="Arial" w:cs="Arial"/>
          <w:color w:val="auto"/>
          <w:lang w:eastAsia="en-AU"/>
        </w:rPr>
      </w:pPr>
      <w:r w:rsidRPr="000E07AD">
        <w:rPr>
          <w:rFonts w:ascii="Arial" w:eastAsia="Times New Roman" w:hAnsi="Arial" w:cs="Arial"/>
          <w:color w:val="auto"/>
          <w:lang w:eastAsia="en-AU"/>
        </w:rPr>
        <w:t xml:space="preserve">Consumers and representatives </w:t>
      </w:r>
      <w:r w:rsidR="00D65B35" w:rsidRPr="000E07AD">
        <w:rPr>
          <w:rFonts w:ascii="Arial" w:eastAsia="Times New Roman" w:hAnsi="Arial" w:cs="Arial"/>
          <w:color w:val="auto"/>
          <w:lang w:eastAsia="en-AU"/>
        </w:rPr>
        <w:t>said staff frequently engage them in discussions regarding care needs, including end of life needs, if desired. Staff described consumers’ needs, goals and preferences which were reflected in care plan</w:t>
      </w:r>
      <w:r w:rsidR="00AF0D3F">
        <w:rPr>
          <w:rFonts w:ascii="Arial" w:eastAsia="Times New Roman" w:hAnsi="Arial" w:cs="Arial"/>
          <w:color w:val="auto"/>
          <w:lang w:eastAsia="en-AU"/>
        </w:rPr>
        <w:t>ning document</w:t>
      </w:r>
      <w:r w:rsidR="00D65B35" w:rsidRPr="000E07AD">
        <w:rPr>
          <w:rFonts w:ascii="Arial" w:eastAsia="Times New Roman" w:hAnsi="Arial" w:cs="Arial"/>
          <w:color w:val="auto"/>
          <w:lang w:eastAsia="en-AU"/>
        </w:rPr>
        <w:t xml:space="preserve">s. </w:t>
      </w:r>
    </w:p>
    <w:p w14:paraId="5C80DAAD" w14:textId="58FE72E5" w:rsidR="002B49E0" w:rsidRPr="00B27A70" w:rsidRDefault="002B49E0" w:rsidP="002B49E0">
      <w:pPr>
        <w:rPr>
          <w:rFonts w:ascii="Arial" w:eastAsia="Times New Roman" w:hAnsi="Arial" w:cs="Arial"/>
          <w:color w:val="auto"/>
          <w:lang w:eastAsia="en-AU"/>
        </w:rPr>
      </w:pPr>
      <w:r w:rsidRPr="00B27A70">
        <w:rPr>
          <w:rFonts w:ascii="Arial" w:eastAsia="Times New Roman" w:hAnsi="Arial" w:cs="Arial"/>
          <w:color w:val="auto"/>
          <w:lang w:eastAsia="en-AU"/>
        </w:rPr>
        <w:t xml:space="preserve">Consumers and representatives said they were involved in </w:t>
      </w:r>
      <w:r w:rsidR="00B27A70" w:rsidRPr="00B27A70">
        <w:rPr>
          <w:rFonts w:ascii="Arial" w:eastAsia="Times New Roman" w:hAnsi="Arial" w:cs="Arial"/>
          <w:color w:val="auto"/>
          <w:lang w:eastAsia="en-AU"/>
        </w:rPr>
        <w:t>care planning, assessment and review</w:t>
      </w:r>
      <w:r w:rsidRPr="00B27A70">
        <w:rPr>
          <w:rFonts w:ascii="Arial" w:eastAsia="Times New Roman" w:hAnsi="Arial" w:cs="Arial"/>
          <w:color w:val="auto"/>
          <w:lang w:eastAsia="en-AU"/>
        </w:rPr>
        <w:t xml:space="preserve">. Staff confirmed collaboration with various allied health professionals, such as speech pathologists and dieticians. Care </w:t>
      </w:r>
      <w:r w:rsidR="00EE2556">
        <w:rPr>
          <w:rFonts w:ascii="Arial" w:eastAsia="Times New Roman" w:hAnsi="Arial" w:cs="Arial"/>
          <w:color w:val="auto"/>
          <w:lang w:eastAsia="en-AU"/>
        </w:rPr>
        <w:t xml:space="preserve">planning </w:t>
      </w:r>
      <w:r w:rsidRPr="00B27A70">
        <w:rPr>
          <w:rFonts w:ascii="Arial" w:eastAsia="Times New Roman" w:hAnsi="Arial" w:cs="Arial"/>
          <w:color w:val="auto"/>
          <w:lang w:eastAsia="en-AU"/>
        </w:rPr>
        <w:t>documents evidenced assessment and planning undertaken in partnership with consumers, representatives, and allied health professionals.</w:t>
      </w:r>
    </w:p>
    <w:p w14:paraId="7191F844" w14:textId="0D232CE9" w:rsidR="00DF7DCF" w:rsidRPr="00DF7DCF" w:rsidRDefault="002B49E0" w:rsidP="002B49E0">
      <w:pPr>
        <w:rPr>
          <w:rFonts w:ascii="Arial" w:eastAsia="Times New Roman" w:hAnsi="Arial" w:cs="Arial"/>
          <w:color w:val="auto"/>
          <w:lang w:eastAsia="en-AU"/>
        </w:rPr>
      </w:pPr>
      <w:r w:rsidRPr="00DF7DCF">
        <w:rPr>
          <w:rFonts w:ascii="Arial" w:eastAsia="Times New Roman" w:hAnsi="Arial" w:cs="Arial"/>
          <w:color w:val="auto"/>
          <w:lang w:eastAsia="en-AU"/>
        </w:rPr>
        <w:t xml:space="preserve">Consumers and representatives said they were informed of care and service assessment outcomes </w:t>
      </w:r>
      <w:r w:rsidR="00DF7DCF" w:rsidRPr="00DF7DCF">
        <w:rPr>
          <w:rFonts w:ascii="Arial" w:eastAsia="Times New Roman" w:hAnsi="Arial" w:cs="Arial"/>
          <w:color w:val="auto"/>
          <w:lang w:eastAsia="en-AU"/>
        </w:rPr>
        <w:t>in a timely manner</w:t>
      </w:r>
      <w:r w:rsidRPr="00DF7DCF">
        <w:rPr>
          <w:rFonts w:ascii="Arial" w:eastAsia="Times New Roman" w:hAnsi="Arial" w:cs="Arial"/>
          <w:color w:val="auto"/>
          <w:lang w:eastAsia="en-AU"/>
        </w:rPr>
        <w:t xml:space="preserve">. </w:t>
      </w:r>
      <w:r w:rsidR="00DF7DCF" w:rsidRPr="00DF7DCF">
        <w:rPr>
          <w:rFonts w:ascii="Arial" w:eastAsia="Times New Roman" w:hAnsi="Arial" w:cs="Arial"/>
          <w:color w:val="auto"/>
          <w:lang w:eastAsia="en-AU"/>
        </w:rPr>
        <w:t xml:space="preserve">Staff </w:t>
      </w:r>
      <w:r w:rsidR="00914C05">
        <w:rPr>
          <w:rFonts w:ascii="Arial" w:eastAsia="Times New Roman" w:hAnsi="Arial" w:cs="Arial"/>
          <w:color w:val="auto"/>
          <w:lang w:eastAsia="en-AU"/>
        </w:rPr>
        <w:t xml:space="preserve">said they </w:t>
      </w:r>
      <w:r w:rsidR="00DF7DCF" w:rsidRPr="00DF7DCF">
        <w:rPr>
          <w:rFonts w:ascii="Arial" w:eastAsia="Times New Roman" w:hAnsi="Arial" w:cs="Arial"/>
          <w:color w:val="auto"/>
          <w:lang w:eastAsia="en-AU"/>
        </w:rPr>
        <w:t>discussed care plan</w:t>
      </w:r>
      <w:r w:rsidR="00914C05">
        <w:rPr>
          <w:rFonts w:ascii="Arial" w:eastAsia="Times New Roman" w:hAnsi="Arial" w:cs="Arial"/>
          <w:color w:val="auto"/>
          <w:lang w:eastAsia="en-AU"/>
        </w:rPr>
        <w:t>ning document</w:t>
      </w:r>
      <w:r w:rsidR="00DF7DCF" w:rsidRPr="00DF7DCF">
        <w:rPr>
          <w:rFonts w:ascii="Arial" w:eastAsia="Times New Roman" w:hAnsi="Arial" w:cs="Arial"/>
          <w:color w:val="auto"/>
          <w:lang w:eastAsia="en-AU"/>
        </w:rPr>
        <w:t>s with consumers and representatives over the phone, during video conferences and emailed copies to representatives. Staff confirmed care plans were easily accessible on the electronic care management system and care</w:t>
      </w:r>
      <w:r w:rsidR="00EC6527">
        <w:rPr>
          <w:rFonts w:ascii="Arial" w:eastAsia="Times New Roman" w:hAnsi="Arial" w:cs="Arial"/>
          <w:color w:val="auto"/>
          <w:lang w:eastAsia="en-AU"/>
        </w:rPr>
        <w:t xml:space="preserve"> planning</w:t>
      </w:r>
      <w:r w:rsidR="00DF7DCF" w:rsidRPr="00DF7DCF">
        <w:rPr>
          <w:rFonts w:ascii="Arial" w:eastAsia="Times New Roman" w:hAnsi="Arial" w:cs="Arial"/>
          <w:color w:val="auto"/>
          <w:lang w:eastAsia="en-AU"/>
        </w:rPr>
        <w:t xml:space="preserve"> documents evidenced communication between consumers and those involved in their care.</w:t>
      </w:r>
    </w:p>
    <w:p w14:paraId="0CDBAA2D" w14:textId="0A57FA23" w:rsidR="0087700C" w:rsidRPr="002B49E0" w:rsidRDefault="00D87E7C" w:rsidP="002B49E0">
      <w:pPr>
        <w:pStyle w:val="NormalArial"/>
        <w:rPr>
          <w:color w:val="4472C4" w:themeColor="accent1"/>
        </w:rPr>
      </w:pPr>
      <w:r w:rsidRPr="002B49E0">
        <w:rPr>
          <w:color w:val="4472C4" w:themeColor="accent1"/>
        </w:rPr>
        <w:br w:type="page"/>
      </w:r>
    </w:p>
    <w:p w14:paraId="621C355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FC045E" w:rsidRPr="00996FAF" w14:paraId="26165ADA" w14:textId="77777777" w:rsidTr="00B31E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6F3674BC"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17294A5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4C0766D"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A83636"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4A34875D"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C39DB24"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298E48C"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E849AFD"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303AA45E" w14:textId="6385FA89" w:rsidR="00FC045E" w:rsidRPr="00996FAF" w:rsidRDefault="007A2079"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1F155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029589"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8C09FD"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7568194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359FC2D7" w14:textId="285AD8B9" w:rsidR="00FC045E" w:rsidRPr="00996FAF" w:rsidRDefault="007A2079"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4D2626">
                  <w:rPr>
                    <w:rFonts w:ascii="Arial" w:hAnsi="Arial" w:cs="Arial"/>
                    <w:color w:val="auto"/>
                  </w:rPr>
                  <w:t>Non-compliant</w:t>
                </w:r>
              </w:sdtContent>
            </w:sdt>
            <w:r w:rsidR="00FC045E" w:rsidRPr="00996FAF" w:rsidDel="00640D2A">
              <w:rPr>
                <w:rFonts w:ascii="Arial" w:hAnsi="Arial" w:cs="Arial"/>
                <w:color w:val="0000FF"/>
              </w:rPr>
              <w:t xml:space="preserve"> </w:t>
            </w:r>
          </w:p>
        </w:tc>
      </w:tr>
      <w:tr w:rsidR="00FC045E" w:rsidRPr="00996FAF" w14:paraId="7D657C71"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2F8407"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74E909E2"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2B2D215B" w14:textId="6F3DE5E5" w:rsidR="00FC045E" w:rsidRPr="00996FAF" w:rsidRDefault="007A2079"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1F155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554F804"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63F9D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4B7420B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4118F3FD" w14:textId="65B7318A" w:rsidR="00FC045E" w:rsidRPr="00996FAF" w:rsidRDefault="007A2079"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1F155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103033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BB99C1"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530654F5"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34F61EA9" w14:textId="1FB99499" w:rsidR="00FC045E" w:rsidRPr="00996FAF" w:rsidRDefault="007A2079"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1F155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BA01DB8"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9E922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1D596E62"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0AEC7062" w14:textId="1CBC6A20" w:rsidR="00FC045E" w:rsidRPr="00996FAF" w:rsidRDefault="007A2079"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1F155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CDBBB2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A0E593"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0F94080E"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D05B7C9"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1F68646D"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02E16B3D" w14:textId="4C3194B1" w:rsidR="00FC045E" w:rsidRPr="00996FAF" w:rsidRDefault="007A2079"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1F1556">
                  <w:rPr>
                    <w:rFonts w:ascii="Arial" w:hAnsi="Arial" w:cs="Arial"/>
                    <w:color w:val="auto"/>
                  </w:rPr>
                  <w:t>Compliant</w:t>
                </w:r>
              </w:sdtContent>
            </w:sdt>
            <w:r w:rsidR="00FC045E" w:rsidRPr="00996FAF" w:rsidDel="00640D2A">
              <w:rPr>
                <w:rFonts w:ascii="Arial" w:hAnsi="Arial" w:cs="Arial"/>
                <w:color w:val="0000FF"/>
              </w:rPr>
              <w:t xml:space="preserve"> </w:t>
            </w:r>
          </w:p>
        </w:tc>
      </w:tr>
    </w:tbl>
    <w:p w14:paraId="34A6D521" w14:textId="77777777" w:rsidR="00D87E7C" w:rsidRDefault="00D87E7C" w:rsidP="00D87E7C">
      <w:pPr>
        <w:pStyle w:val="Heading20"/>
      </w:pPr>
      <w:r w:rsidRPr="00996FAF">
        <w:t>Findings</w:t>
      </w:r>
    </w:p>
    <w:p w14:paraId="4DF22702" w14:textId="7D30E59B" w:rsidR="00C14EAB" w:rsidRDefault="00770644" w:rsidP="00F75D4F">
      <w:pPr>
        <w:rPr>
          <w:rFonts w:ascii="Arial" w:hAnsi="Arial" w:cs="Arial"/>
          <w:color w:val="auto"/>
        </w:rPr>
      </w:pPr>
      <w:r w:rsidRPr="003A164F">
        <w:rPr>
          <w:rFonts w:ascii="Arial" w:hAnsi="Arial" w:cs="Arial"/>
          <w:color w:val="auto"/>
        </w:rPr>
        <w:t>The service was found non-compliant in Standard 3 in relation to Requirements 3(3)(a),</w:t>
      </w:r>
      <w:r w:rsidR="00550722">
        <w:rPr>
          <w:rFonts w:ascii="Arial" w:hAnsi="Arial" w:cs="Arial"/>
          <w:color w:val="auto"/>
        </w:rPr>
        <w:t xml:space="preserve"> 3(3)(b</w:t>
      </w:r>
      <w:r w:rsidR="00D16DE9">
        <w:rPr>
          <w:rFonts w:ascii="Arial" w:hAnsi="Arial" w:cs="Arial"/>
          <w:color w:val="auto"/>
        </w:rPr>
        <w:t xml:space="preserve">), </w:t>
      </w:r>
      <w:r w:rsidR="00D16DE9" w:rsidRPr="003A164F">
        <w:rPr>
          <w:rFonts w:ascii="Arial" w:hAnsi="Arial" w:cs="Arial"/>
          <w:color w:val="auto"/>
        </w:rPr>
        <w:t>3</w:t>
      </w:r>
      <w:r w:rsidRPr="003A164F">
        <w:rPr>
          <w:rFonts w:ascii="Arial" w:hAnsi="Arial" w:cs="Arial"/>
          <w:color w:val="auto"/>
        </w:rPr>
        <w:t xml:space="preserve">(3)(d), 3(3)(f) and 3(3)(g) following a </w:t>
      </w:r>
      <w:r w:rsidR="00550722">
        <w:rPr>
          <w:rFonts w:ascii="Arial" w:hAnsi="Arial" w:cs="Arial"/>
          <w:color w:val="auto"/>
        </w:rPr>
        <w:t>s</w:t>
      </w:r>
      <w:r w:rsidRPr="003A164F">
        <w:rPr>
          <w:rFonts w:ascii="Arial" w:hAnsi="Arial" w:cs="Arial"/>
          <w:color w:val="auto"/>
        </w:rPr>
        <w:t xml:space="preserve">ite </w:t>
      </w:r>
      <w:r w:rsidR="00550722">
        <w:rPr>
          <w:rFonts w:ascii="Arial" w:hAnsi="Arial" w:cs="Arial"/>
          <w:color w:val="auto"/>
        </w:rPr>
        <w:t>a</w:t>
      </w:r>
      <w:r w:rsidRPr="003A164F">
        <w:rPr>
          <w:rFonts w:ascii="Arial" w:hAnsi="Arial" w:cs="Arial"/>
          <w:color w:val="auto"/>
        </w:rPr>
        <w:t>udit</w:t>
      </w:r>
      <w:r w:rsidR="00550722">
        <w:rPr>
          <w:rFonts w:ascii="Arial" w:hAnsi="Arial" w:cs="Arial"/>
          <w:color w:val="auto"/>
        </w:rPr>
        <w:t xml:space="preserve"> in </w:t>
      </w:r>
      <w:r w:rsidRPr="003A164F">
        <w:rPr>
          <w:rFonts w:ascii="Arial" w:hAnsi="Arial" w:cs="Arial"/>
          <w:color w:val="auto"/>
        </w:rPr>
        <w:t>May 2021. Evidence in th</w:t>
      </w:r>
      <w:r w:rsidR="007E7BA6">
        <w:rPr>
          <w:rFonts w:ascii="Arial" w:hAnsi="Arial" w:cs="Arial"/>
          <w:color w:val="auto"/>
        </w:rPr>
        <w:t>e</w:t>
      </w:r>
      <w:r w:rsidRPr="003A164F">
        <w:rPr>
          <w:rFonts w:ascii="Arial" w:hAnsi="Arial" w:cs="Arial"/>
          <w:color w:val="auto"/>
        </w:rPr>
        <w:t xml:space="preserve"> site audit report dated 27 February to 2 March 2023 supports that the service had implemented improvements to address the non-compliances and is now compliant with </w:t>
      </w:r>
      <w:r w:rsidR="001A696B">
        <w:rPr>
          <w:rFonts w:ascii="Arial" w:hAnsi="Arial" w:cs="Arial"/>
          <w:color w:val="auto"/>
        </w:rPr>
        <w:t>R</w:t>
      </w:r>
      <w:r w:rsidRPr="003A164F">
        <w:rPr>
          <w:rFonts w:ascii="Arial" w:hAnsi="Arial" w:cs="Arial"/>
          <w:color w:val="auto"/>
        </w:rPr>
        <w:t>equirements</w:t>
      </w:r>
      <w:r w:rsidR="00765F30">
        <w:rPr>
          <w:rFonts w:ascii="Arial" w:hAnsi="Arial" w:cs="Arial"/>
          <w:color w:val="auto"/>
        </w:rPr>
        <w:t xml:space="preserve"> 3(3)(a), </w:t>
      </w:r>
      <w:r w:rsidR="00765F30" w:rsidRPr="003A164F">
        <w:rPr>
          <w:rFonts w:ascii="Arial" w:hAnsi="Arial" w:cs="Arial"/>
          <w:color w:val="auto"/>
        </w:rPr>
        <w:t>3(3)(d), 3(3)(f) and 3(3)(g)</w:t>
      </w:r>
      <w:r w:rsidRPr="003A164F">
        <w:rPr>
          <w:rFonts w:ascii="Arial" w:hAnsi="Arial" w:cs="Arial"/>
          <w:color w:val="auto"/>
        </w:rPr>
        <w:t xml:space="preserve">. </w:t>
      </w:r>
      <w:r w:rsidR="000F30DF" w:rsidRPr="00C826A5">
        <w:rPr>
          <w:rFonts w:ascii="Arial" w:hAnsi="Arial" w:cs="Arial"/>
        </w:rPr>
        <w:t xml:space="preserve">However, these improvements have not been effective in relation to Requirement </w:t>
      </w:r>
      <w:r w:rsidR="000F30DF">
        <w:rPr>
          <w:rFonts w:ascii="Arial" w:hAnsi="Arial" w:cs="Arial"/>
        </w:rPr>
        <w:t>3</w:t>
      </w:r>
      <w:r w:rsidR="000F30DF" w:rsidRPr="00C826A5">
        <w:rPr>
          <w:rFonts w:ascii="Arial" w:hAnsi="Arial" w:cs="Arial"/>
        </w:rPr>
        <w:t>(3)(</w:t>
      </w:r>
      <w:r w:rsidR="000F30DF">
        <w:rPr>
          <w:rFonts w:ascii="Arial" w:hAnsi="Arial" w:cs="Arial"/>
        </w:rPr>
        <w:t>b</w:t>
      </w:r>
      <w:r w:rsidR="00453D1A" w:rsidRPr="00C826A5">
        <w:rPr>
          <w:rFonts w:ascii="Arial" w:hAnsi="Arial" w:cs="Arial"/>
        </w:rPr>
        <w:t>),</w:t>
      </w:r>
      <w:r w:rsidR="000F30DF" w:rsidRPr="00C826A5">
        <w:rPr>
          <w:rFonts w:ascii="Arial" w:hAnsi="Arial" w:cs="Arial"/>
        </w:rPr>
        <w:t xml:space="preserve"> and I find the </w:t>
      </w:r>
      <w:r w:rsidR="000F30DF">
        <w:rPr>
          <w:rFonts w:ascii="Arial" w:hAnsi="Arial" w:cs="Arial"/>
        </w:rPr>
        <w:t>se</w:t>
      </w:r>
      <w:r w:rsidR="000F30DF" w:rsidRPr="00C826A5">
        <w:rPr>
          <w:rFonts w:ascii="Arial" w:hAnsi="Arial" w:cs="Arial"/>
        </w:rPr>
        <w:t>rvice non-compliant with this Requirement and have provided evidence and reasoning below.</w:t>
      </w:r>
    </w:p>
    <w:p w14:paraId="59B3AA98" w14:textId="080486EA" w:rsidR="00C5389F" w:rsidRPr="00C5389F" w:rsidRDefault="00F75D4F" w:rsidP="00F75D4F">
      <w:pPr>
        <w:rPr>
          <w:rStyle w:val="normaltextrun"/>
          <w:rFonts w:ascii="Arial" w:hAnsi="Arial" w:cs="Arial"/>
          <w:color w:val="auto"/>
        </w:rPr>
      </w:pPr>
      <w:r w:rsidRPr="00C5389F">
        <w:rPr>
          <w:rFonts w:ascii="Arial" w:hAnsi="Arial" w:cs="Arial"/>
          <w:color w:val="auto"/>
        </w:rPr>
        <w:t>The Assessment Team recommended Requirement 3(3)(b)</w:t>
      </w:r>
      <w:r w:rsidR="00ED1FB3">
        <w:rPr>
          <w:rFonts w:ascii="Arial" w:hAnsi="Arial" w:cs="Arial"/>
          <w:color w:val="auto"/>
        </w:rPr>
        <w:t xml:space="preserve"> remain</w:t>
      </w:r>
      <w:r w:rsidR="00992C86">
        <w:rPr>
          <w:rFonts w:ascii="Arial" w:hAnsi="Arial" w:cs="Arial"/>
          <w:color w:val="auto"/>
        </w:rPr>
        <w:t>ed</w:t>
      </w:r>
      <w:r w:rsidRPr="00C5389F">
        <w:rPr>
          <w:rFonts w:ascii="Arial" w:hAnsi="Arial" w:cs="Arial"/>
          <w:color w:val="auto"/>
        </w:rPr>
        <w:t xml:space="preserve"> not met. </w:t>
      </w:r>
      <w:r w:rsidR="00C5389F" w:rsidRPr="00C5389F">
        <w:rPr>
          <w:rStyle w:val="normaltextrun"/>
          <w:rFonts w:ascii="Arial" w:hAnsi="Arial" w:cs="Arial"/>
          <w:color w:val="auto"/>
        </w:rPr>
        <w:t>I have considered the evidence presented by the Assessment Team in the Site Audit report and the Approved Provider’s response</w:t>
      </w:r>
      <w:r w:rsidR="00C5389F" w:rsidRPr="009A192F">
        <w:rPr>
          <w:rStyle w:val="normaltextrun"/>
          <w:rFonts w:ascii="Arial" w:hAnsi="Arial" w:cs="Arial"/>
          <w:color w:val="auto"/>
        </w:rPr>
        <w:t xml:space="preserve">, and </w:t>
      </w:r>
      <w:r w:rsidR="000F30DF">
        <w:rPr>
          <w:rStyle w:val="normaltextrun"/>
          <w:rFonts w:ascii="Arial" w:hAnsi="Arial" w:cs="Arial"/>
          <w:color w:val="auto"/>
        </w:rPr>
        <w:t>my</w:t>
      </w:r>
      <w:r w:rsidR="00C5389F" w:rsidRPr="007F1A31">
        <w:rPr>
          <w:rStyle w:val="normaltextrun"/>
          <w:rFonts w:ascii="Arial" w:hAnsi="Arial" w:cs="Arial"/>
          <w:color w:val="auto"/>
        </w:rPr>
        <w:t xml:space="preserve"> findings</w:t>
      </w:r>
      <w:r w:rsidR="00C5389F" w:rsidRPr="00C5389F">
        <w:rPr>
          <w:rStyle w:val="normaltextrun"/>
          <w:rFonts w:ascii="Arial" w:hAnsi="Arial" w:cs="Arial"/>
          <w:color w:val="auto"/>
        </w:rPr>
        <w:t xml:space="preserve"> are: </w:t>
      </w:r>
    </w:p>
    <w:p w14:paraId="63828C57" w14:textId="30B860E0" w:rsidR="00F75D4F" w:rsidRPr="00C5389F" w:rsidRDefault="00992C86" w:rsidP="00F75D4F">
      <w:pPr>
        <w:rPr>
          <w:rStyle w:val="normaltextrun"/>
          <w:rFonts w:ascii="Arial" w:hAnsi="Arial" w:cs="Arial"/>
          <w:color w:val="auto"/>
        </w:rPr>
      </w:pPr>
      <w:r>
        <w:rPr>
          <w:rStyle w:val="normaltextrun"/>
          <w:rFonts w:ascii="Arial" w:hAnsi="Arial" w:cs="Arial"/>
          <w:color w:val="auto"/>
        </w:rPr>
        <w:t>Regarding Requirement 3(3)(b), t</w:t>
      </w:r>
      <w:r w:rsidR="00F75D4F" w:rsidRPr="00C5389F">
        <w:rPr>
          <w:rStyle w:val="normaltextrun"/>
          <w:rFonts w:ascii="Arial" w:hAnsi="Arial" w:cs="Arial"/>
          <w:color w:val="auto"/>
        </w:rPr>
        <w:t>he Site Audit report brought forward the following deficiencies:</w:t>
      </w:r>
    </w:p>
    <w:p w14:paraId="40A702F1" w14:textId="6B5E1D5F" w:rsidR="00685101" w:rsidRDefault="003029C6" w:rsidP="00F23356">
      <w:pPr>
        <w:pStyle w:val="NormalArial"/>
        <w:numPr>
          <w:ilvl w:val="0"/>
          <w:numId w:val="14"/>
        </w:numPr>
      </w:pPr>
      <w:r>
        <w:lastRenderedPageBreak/>
        <w:t>Consumer A, who is at risk of falls, was not monitored every 30 minutes according to documentation and as required in their care planning document.</w:t>
      </w:r>
      <w:r w:rsidR="008D5DDC">
        <w:t xml:space="preserve"> Clinical assessment was </w:t>
      </w:r>
      <w:r w:rsidR="00B25F9D">
        <w:t>also</w:t>
      </w:r>
      <w:r w:rsidR="008D5DDC">
        <w:t xml:space="preserve"> not conducted after consumer A had a fall</w:t>
      </w:r>
      <w:r w:rsidR="00B25F9D">
        <w:t xml:space="preserve"> to ensure falls management strategies are</w:t>
      </w:r>
      <w:r w:rsidR="00685101">
        <w:t xml:space="preserve"> assessed for </w:t>
      </w:r>
      <w:r w:rsidR="00B25F9D">
        <w:t>effective</w:t>
      </w:r>
      <w:r w:rsidR="00685101">
        <w:t>ness</w:t>
      </w:r>
      <w:r w:rsidR="00486FBB">
        <w:t>, including assessment of consumer A’s toileting needs to determine if this contributed to their falls</w:t>
      </w:r>
      <w:r w:rsidR="00B25F9D">
        <w:t>.</w:t>
      </w:r>
      <w:r w:rsidR="0042259D">
        <w:t xml:space="preserve"> One strategy to manage consumer A’s risk of falls </w:t>
      </w:r>
      <w:r w:rsidR="00B87AB4">
        <w:t xml:space="preserve">is a bed sensor however staff said the bed sensor was not working on the day consumer A had a fall. </w:t>
      </w:r>
    </w:p>
    <w:p w14:paraId="748FDB8E" w14:textId="10DF34E1" w:rsidR="00702FA3" w:rsidRDefault="00A60158" w:rsidP="00F23356">
      <w:pPr>
        <w:pStyle w:val="NormalArial"/>
        <w:numPr>
          <w:ilvl w:val="0"/>
          <w:numId w:val="14"/>
        </w:numPr>
      </w:pPr>
      <w:r>
        <w:t xml:space="preserve">Consumer B is on fluid restrictions however </w:t>
      </w:r>
      <w:r w:rsidR="00E2019C">
        <w:t xml:space="preserve">their fluid intake was not consistently recorded to demonstrate monitoring of intake and for intake that was recorded, </w:t>
      </w:r>
      <w:r w:rsidR="00CD3E28">
        <w:t>there was insufficient fluid in line with requirements in care planning documents. Consumer B also had a falls incident</w:t>
      </w:r>
      <w:r w:rsidR="00C407E3">
        <w:t xml:space="preserve"> resulted in a wound</w:t>
      </w:r>
      <w:r w:rsidR="00CD3E28">
        <w:t xml:space="preserve"> </w:t>
      </w:r>
      <w:r w:rsidR="00910717">
        <w:t>and no clinical assessments were condu</w:t>
      </w:r>
      <w:r w:rsidR="00702FA3">
        <w:t>cted post fall to better manage consumer B’s risks of falls</w:t>
      </w:r>
      <w:r w:rsidR="00B0148E">
        <w:t xml:space="preserve"> or address the wound</w:t>
      </w:r>
      <w:r w:rsidR="00702FA3">
        <w:t xml:space="preserve">. </w:t>
      </w:r>
    </w:p>
    <w:p w14:paraId="04A75B3C" w14:textId="77777777" w:rsidR="00CE0541" w:rsidRDefault="00CE0541" w:rsidP="00CE0541">
      <w:pPr>
        <w:pStyle w:val="NormalArial"/>
        <w:numPr>
          <w:ilvl w:val="0"/>
          <w:numId w:val="14"/>
        </w:numPr>
      </w:pPr>
      <w:r w:rsidRPr="00BF5B94">
        <w:t>Monthly clinical indicators demonstrated a notable increase in the number of falls in January 2023, found to result from insufficient monitoring and prevention strategies.</w:t>
      </w:r>
    </w:p>
    <w:p w14:paraId="13DAB5BC" w14:textId="1E57424D" w:rsidR="00E2373B" w:rsidRDefault="00702FA3" w:rsidP="007E26A0">
      <w:pPr>
        <w:pStyle w:val="NormalArial"/>
        <w:numPr>
          <w:ilvl w:val="0"/>
          <w:numId w:val="14"/>
        </w:numPr>
      </w:pPr>
      <w:r>
        <w:t>Consumer C was not always provided pain relief in line with their care planning docume</w:t>
      </w:r>
      <w:r w:rsidR="001F22CA">
        <w:t xml:space="preserve">nt prior to a catheter change. This caused the consumer pain and </w:t>
      </w:r>
      <w:r w:rsidR="006F4024">
        <w:t>distress</w:t>
      </w:r>
      <w:r w:rsidR="001F22CA">
        <w:t>.</w:t>
      </w:r>
      <w:r w:rsidR="006F4024">
        <w:t xml:space="preserve"> The service was unable to provide evidence of staff undertaking training or competencies in catheter management. </w:t>
      </w:r>
    </w:p>
    <w:p w14:paraId="3EE688C6" w14:textId="4BC8151E" w:rsidR="006F4024" w:rsidRDefault="00677E96" w:rsidP="00F23356">
      <w:pPr>
        <w:pStyle w:val="NormalArial"/>
        <w:numPr>
          <w:ilvl w:val="0"/>
          <w:numId w:val="14"/>
        </w:numPr>
      </w:pPr>
      <w:r>
        <w:t>Consumer</w:t>
      </w:r>
      <w:r w:rsidR="006F4024">
        <w:t xml:space="preserve"> D was not provided 3 person assistance with transfer on one occasion as required </w:t>
      </w:r>
      <w:r>
        <w:t xml:space="preserve">by their care planning document. </w:t>
      </w:r>
    </w:p>
    <w:p w14:paraId="6A73B7DF" w14:textId="7BE12FD0" w:rsidR="00760E35" w:rsidRDefault="00760E35" w:rsidP="00760E35">
      <w:pPr>
        <w:pStyle w:val="NormalArial"/>
        <w:numPr>
          <w:ilvl w:val="0"/>
          <w:numId w:val="14"/>
        </w:numPr>
      </w:pPr>
      <w:r>
        <w:t xml:space="preserve">Management acknowledged most of the deficiencies and stated that reminders and training would be provided to staff. </w:t>
      </w:r>
    </w:p>
    <w:p w14:paraId="7664128A" w14:textId="3453D54C" w:rsidR="00DE70F7" w:rsidRDefault="00DE70F7" w:rsidP="00DE70F7">
      <w:pPr>
        <w:pStyle w:val="NormalArial"/>
      </w:pPr>
      <w:r>
        <w:t>The</w:t>
      </w:r>
      <w:r w:rsidR="00F92E3A">
        <w:t xml:space="preserve"> p</w:t>
      </w:r>
      <w:r>
        <w:t>rovider’s response provided the following evidence in response to some of the deficiencies brought forward in the Site Audit report:</w:t>
      </w:r>
    </w:p>
    <w:p w14:paraId="46E41F14" w14:textId="4486B7AF" w:rsidR="007E26A0" w:rsidRDefault="007E26A0" w:rsidP="007E26A0">
      <w:pPr>
        <w:pStyle w:val="NormalArial"/>
        <w:numPr>
          <w:ilvl w:val="0"/>
          <w:numId w:val="21"/>
        </w:numPr>
      </w:pPr>
      <w:r>
        <w:t xml:space="preserve">In relation to consumer A requiring monitoring every 30 minutes, the response acknowledged this did not occur and staff have since received additional training. Evidence was provided demonstrating 30 minutes monitoring occurred for one day post the site audit. In relation to clinical assessments not being conducted post fall, the response stated consumer A was assessed by the physiotherapist post fall and was determined that no changes to risk management strategies was required. The response provided evidence that other clinical </w:t>
      </w:r>
      <w:r w:rsidRPr="007E26A0">
        <w:t xml:space="preserve">assessments for consumer A have been completed and there were no changes. </w:t>
      </w:r>
      <w:r>
        <w:t>However, t</w:t>
      </w:r>
      <w:r w:rsidRPr="007E26A0">
        <w:t>he</w:t>
      </w:r>
      <w:r>
        <w:t xml:space="preserve"> response did not address if consumer A’s toileting needs were assessed to determine if this contributed to their falls. The response stated c</w:t>
      </w:r>
      <w:r w:rsidRPr="007E26A0">
        <w:t xml:space="preserve">onsumer A’s bed sensor has been replaced and upgraded to provide more effective falls monitoring. The response did not address or provide evidence that these improvements have resulted in reduced falls incidents for consumer A. </w:t>
      </w:r>
    </w:p>
    <w:p w14:paraId="6A413857" w14:textId="228EFD06" w:rsidR="007E26A0" w:rsidRDefault="007E26A0" w:rsidP="007E26A0">
      <w:pPr>
        <w:pStyle w:val="NormalArial"/>
        <w:numPr>
          <w:ilvl w:val="0"/>
          <w:numId w:val="21"/>
        </w:numPr>
      </w:pPr>
      <w:r>
        <w:t xml:space="preserve">The response acknowledged that consumer B’s fluid intake was not consistently recorded though staff are aware of monitoring requirements. Education on fluid documentation have been provided to staff. In relation to clinical assessments not being conducted post fall, the response stated consumer B was assessed by the physiotherapist </w:t>
      </w:r>
      <w:r w:rsidR="00E3690B">
        <w:t xml:space="preserve">post falls </w:t>
      </w:r>
      <w:r>
        <w:t>and was determined that no changes to risk management strategies was required. The response stated that although consumer B’s wound has healed post fall, it acknowledged that documentation of the wound was not timely.</w:t>
      </w:r>
    </w:p>
    <w:p w14:paraId="0A7D7017" w14:textId="67C9EBD3" w:rsidR="007E26A0" w:rsidRPr="00BF5B94" w:rsidRDefault="007E26A0" w:rsidP="007E26A0">
      <w:pPr>
        <w:pStyle w:val="NormalArial"/>
        <w:numPr>
          <w:ilvl w:val="0"/>
          <w:numId w:val="21"/>
        </w:numPr>
      </w:pPr>
      <w:r>
        <w:t>The response highlighted the service was experiencing a C</w:t>
      </w:r>
      <w:r w:rsidR="00C75ACA">
        <w:t>O</w:t>
      </w:r>
      <w:r>
        <w:t xml:space="preserve">VID-19 outbreak during this month and that preventing spread of the outbreak was the service’s priority. There was also a decrease in falls trend in the months prior to this. </w:t>
      </w:r>
    </w:p>
    <w:p w14:paraId="772AEAD6" w14:textId="0C595BC1" w:rsidR="007E26A0" w:rsidRDefault="00E3690B" w:rsidP="007E26A0">
      <w:pPr>
        <w:pStyle w:val="NormalArial"/>
        <w:numPr>
          <w:ilvl w:val="0"/>
          <w:numId w:val="21"/>
        </w:numPr>
      </w:pPr>
      <w:r>
        <w:lastRenderedPageBreak/>
        <w:t>In relation to consumer C, t</w:t>
      </w:r>
      <w:r w:rsidR="007E26A0">
        <w:t>he response acknowledged gaps in documentation in relation to pain relief administration but did not address if pain relief was provided in all instances. The response further sta</w:t>
      </w:r>
      <w:r>
        <w:t xml:space="preserve">ted </w:t>
      </w:r>
      <w:r w:rsidR="007E26A0">
        <w:t>additional training will be provided to staff in relation to catheter management.</w:t>
      </w:r>
    </w:p>
    <w:p w14:paraId="0267E8CC" w14:textId="2DCB42AD" w:rsidR="007E26A0" w:rsidRDefault="00E3690B" w:rsidP="007E26A0">
      <w:pPr>
        <w:pStyle w:val="NormalArial"/>
        <w:numPr>
          <w:ilvl w:val="0"/>
          <w:numId w:val="21"/>
        </w:numPr>
      </w:pPr>
      <w:r>
        <w:t>In relation to consumer D, t</w:t>
      </w:r>
      <w:r w:rsidR="007E26A0">
        <w:t xml:space="preserve">he response </w:t>
      </w:r>
      <w:r>
        <w:t xml:space="preserve">stated </w:t>
      </w:r>
      <w:r w:rsidR="009F0289">
        <w:t xml:space="preserve">investigations was undertaken </w:t>
      </w:r>
      <w:r w:rsidR="007E26A0">
        <w:t xml:space="preserve">and </w:t>
      </w:r>
      <w:r w:rsidR="009F0289">
        <w:t>an apology offered to Consumer D</w:t>
      </w:r>
      <w:r w:rsidR="007E26A0">
        <w:t xml:space="preserve"> who said they did not want to make a complaint. Additional training was provided to staff. As there was only one example brought forward of manual handling assistance not provided in line with a consumer’s transfer needs, I do not consider this</w:t>
      </w:r>
      <w:r w:rsidR="009F0289">
        <w:t xml:space="preserve"> alone</w:t>
      </w:r>
      <w:r w:rsidR="007E26A0">
        <w:t xml:space="preserve"> sufficient to demonstrate systemic issues that risks in relation to mobility and transfers are not managed. </w:t>
      </w:r>
    </w:p>
    <w:p w14:paraId="3D9C8891" w14:textId="4E31D14E" w:rsidR="007F1A31" w:rsidRDefault="007F1A31" w:rsidP="007F1A31">
      <w:pPr>
        <w:spacing w:before="120"/>
        <w:textAlignment w:val="baseline"/>
        <w:rPr>
          <w:rFonts w:ascii="Arial" w:hAnsi="Arial" w:cs="Arial"/>
          <w:color w:val="auto"/>
        </w:rPr>
      </w:pPr>
      <w:r w:rsidRPr="00CC4FF4">
        <w:rPr>
          <w:rFonts w:ascii="Arial" w:hAnsi="Arial" w:cs="Arial"/>
        </w:rPr>
        <w:t xml:space="preserve">While I acknowledge the service has taken appropriate actions to address </w:t>
      </w:r>
      <w:r>
        <w:rPr>
          <w:rFonts w:ascii="Arial" w:hAnsi="Arial" w:cs="Arial"/>
        </w:rPr>
        <w:t>most of th</w:t>
      </w:r>
      <w:r w:rsidRPr="00CC4FF4">
        <w:rPr>
          <w:rFonts w:ascii="Arial" w:hAnsi="Arial" w:cs="Arial"/>
        </w:rPr>
        <w:t xml:space="preserve">e deficits identified, there has not been sufficient time to demonstrate the sustainability and effectiveness of the changes. </w:t>
      </w:r>
      <w:r>
        <w:rPr>
          <w:rStyle w:val="normaltextrun"/>
          <w:rFonts w:ascii="Arial" w:hAnsi="Arial" w:cs="Arial"/>
          <w:shd w:val="clear" w:color="auto" w:fill="FFFFFF"/>
          <w:lang w:val="en-US"/>
        </w:rPr>
        <w:t>Further, the response does not address all the deficits identified in the Site Audit report</w:t>
      </w:r>
      <w:r>
        <w:rPr>
          <w:rFonts w:ascii="Arial" w:hAnsi="Arial" w:cs="Arial"/>
        </w:rPr>
        <w:t xml:space="preserve">. </w:t>
      </w:r>
      <w:r>
        <w:rPr>
          <w:rFonts w:ascii="Arial" w:hAnsi="Arial" w:cs="Arial"/>
          <w:color w:val="auto"/>
        </w:rPr>
        <w:t xml:space="preserve">Therefore, on the balance of evidence before me, I find Requirement 3(3)(b) non-compliant. </w:t>
      </w:r>
    </w:p>
    <w:p w14:paraId="65FAAC3C" w14:textId="1CF3B9D6" w:rsidR="004D2626" w:rsidRPr="00572186" w:rsidRDefault="004D2626" w:rsidP="004D2626">
      <w:pPr>
        <w:rPr>
          <w:rFonts w:ascii="Arial" w:eastAsia="Times New Roman" w:hAnsi="Arial" w:cs="Arial"/>
          <w:color w:val="auto"/>
          <w:lang w:eastAsia="en-AU"/>
        </w:rPr>
      </w:pPr>
      <w:r w:rsidRPr="00572186">
        <w:rPr>
          <w:rFonts w:ascii="Arial" w:hAnsi="Arial" w:cs="Arial"/>
          <w:color w:val="auto"/>
        </w:rPr>
        <w:t xml:space="preserve">I am satisfied the remaining </w:t>
      </w:r>
      <w:r>
        <w:rPr>
          <w:rFonts w:ascii="Arial" w:hAnsi="Arial" w:cs="Arial"/>
          <w:color w:val="auto"/>
        </w:rPr>
        <w:t>6</w:t>
      </w:r>
      <w:r w:rsidRPr="00572186">
        <w:rPr>
          <w:rFonts w:ascii="Arial" w:hAnsi="Arial" w:cs="Arial"/>
          <w:color w:val="auto"/>
        </w:rPr>
        <w:t xml:space="preserve"> </w:t>
      </w:r>
      <w:r w:rsidR="00DC5B2B">
        <w:rPr>
          <w:rFonts w:ascii="Arial" w:hAnsi="Arial" w:cs="Arial"/>
          <w:color w:val="auto"/>
        </w:rPr>
        <w:t>R</w:t>
      </w:r>
      <w:r w:rsidRPr="00572186">
        <w:rPr>
          <w:rFonts w:ascii="Arial" w:hAnsi="Arial" w:cs="Arial"/>
          <w:color w:val="auto"/>
        </w:rPr>
        <w:t xml:space="preserve">equirements in Standard </w:t>
      </w:r>
      <w:r>
        <w:rPr>
          <w:rFonts w:ascii="Arial" w:hAnsi="Arial" w:cs="Arial"/>
          <w:color w:val="auto"/>
        </w:rPr>
        <w:t>3</w:t>
      </w:r>
      <w:r w:rsidRPr="00572186">
        <w:rPr>
          <w:rFonts w:ascii="Arial" w:hAnsi="Arial" w:cs="Arial"/>
          <w:color w:val="auto"/>
        </w:rPr>
        <w:t xml:space="preserve"> are compliant.</w:t>
      </w:r>
    </w:p>
    <w:p w14:paraId="3FE3D1D2" w14:textId="47F1642D" w:rsidR="002B49E0" w:rsidRPr="0005723F" w:rsidRDefault="009A192F" w:rsidP="002B49E0">
      <w:pPr>
        <w:rPr>
          <w:rFonts w:ascii="Arial" w:hAnsi="Arial" w:cs="Arial"/>
          <w:color w:val="auto"/>
        </w:rPr>
      </w:pPr>
      <w:r w:rsidRPr="009A192F">
        <w:rPr>
          <w:rFonts w:ascii="Arial" w:hAnsi="Arial" w:cs="Arial"/>
        </w:rPr>
        <w:t>Consumers said they are happy with their personal care and clinical care.</w:t>
      </w:r>
      <w:r w:rsidRPr="00C31174">
        <w:t xml:space="preserve"> </w:t>
      </w:r>
      <w:r w:rsidR="002B49E0" w:rsidRPr="0005723F">
        <w:rPr>
          <w:rFonts w:ascii="Arial" w:hAnsi="Arial" w:cs="Arial"/>
          <w:color w:val="auto"/>
        </w:rPr>
        <w:t xml:space="preserve">Care </w:t>
      </w:r>
      <w:r w:rsidR="007B33B2">
        <w:rPr>
          <w:rFonts w:ascii="Arial" w:hAnsi="Arial" w:cs="Arial"/>
          <w:color w:val="auto"/>
        </w:rPr>
        <w:t xml:space="preserve">planning </w:t>
      </w:r>
      <w:r w:rsidR="002B49E0" w:rsidRPr="0005723F">
        <w:rPr>
          <w:rFonts w:ascii="Arial" w:hAnsi="Arial" w:cs="Arial"/>
          <w:color w:val="auto"/>
        </w:rPr>
        <w:t>documents demonstrated consumer</w:t>
      </w:r>
      <w:r w:rsidR="0005723F" w:rsidRPr="0005723F">
        <w:rPr>
          <w:rFonts w:ascii="Arial" w:hAnsi="Arial" w:cs="Arial"/>
          <w:color w:val="auto"/>
        </w:rPr>
        <w:t>s</w:t>
      </w:r>
      <w:r w:rsidR="002B49E0" w:rsidRPr="0005723F">
        <w:rPr>
          <w:rFonts w:ascii="Arial" w:hAnsi="Arial" w:cs="Arial"/>
          <w:color w:val="auto"/>
        </w:rPr>
        <w:t xml:space="preserve"> receive</w:t>
      </w:r>
      <w:r w:rsidR="0005723F" w:rsidRPr="0005723F">
        <w:rPr>
          <w:rFonts w:ascii="Arial" w:hAnsi="Arial" w:cs="Arial"/>
          <w:color w:val="auto"/>
        </w:rPr>
        <w:t>d</w:t>
      </w:r>
      <w:r w:rsidR="002B49E0" w:rsidRPr="0005723F">
        <w:rPr>
          <w:rFonts w:ascii="Arial" w:hAnsi="Arial" w:cs="Arial"/>
          <w:color w:val="auto"/>
        </w:rPr>
        <w:t xml:space="preserve"> safe and effective personal and clinical care that </w:t>
      </w:r>
      <w:r w:rsidR="0005723F" w:rsidRPr="0005723F">
        <w:rPr>
          <w:rFonts w:ascii="Arial" w:hAnsi="Arial" w:cs="Arial"/>
          <w:color w:val="auto"/>
        </w:rPr>
        <w:t>was</w:t>
      </w:r>
      <w:r w:rsidR="00836EFC">
        <w:rPr>
          <w:rFonts w:ascii="Arial" w:hAnsi="Arial" w:cs="Arial"/>
          <w:color w:val="auto"/>
        </w:rPr>
        <w:t xml:space="preserve"> tailored to consumer needs. </w:t>
      </w:r>
      <w:r w:rsidR="002B49E0" w:rsidRPr="0005723F">
        <w:rPr>
          <w:rFonts w:ascii="Arial" w:hAnsi="Arial" w:cs="Arial"/>
          <w:color w:val="auto"/>
        </w:rPr>
        <w:t xml:space="preserve">Restrictive practices </w:t>
      </w:r>
      <w:r w:rsidR="0005723F" w:rsidRPr="0005723F">
        <w:rPr>
          <w:rFonts w:ascii="Arial" w:hAnsi="Arial" w:cs="Arial"/>
          <w:color w:val="auto"/>
        </w:rPr>
        <w:t xml:space="preserve">were </w:t>
      </w:r>
      <w:r w:rsidR="009532B8">
        <w:rPr>
          <w:rFonts w:ascii="Arial" w:hAnsi="Arial" w:cs="Arial"/>
          <w:color w:val="auto"/>
        </w:rPr>
        <w:t xml:space="preserve">best practice with </w:t>
      </w:r>
      <w:r w:rsidR="0005723F" w:rsidRPr="0005723F">
        <w:rPr>
          <w:rFonts w:ascii="Arial" w:hAnsi="Arial" w:cs="Arial"/>
          <w:color w:val="auto"/>
        </w:rPr>
        <w:t>authoris</w:t>
      </w:r>
      <w:r w:rsidR="00223BE0">
        <w:rPr>
          <w:rFonts w:ascii="Arial" w:hAnsi="Arial" w:cs="Arial"/>
          <w:color w:val="auto"/>
        </w:rPr>
        <w:t xml:space="preserve">ations </w:t>
      </w:r>
      <w:r w:rsidR="0005723F" w:rsidRPr="0005723F">
        <w:rPr>
          <w:rFonts w:ascii="Arial" w:hAnsi="Arial" w:cs="Arial"/>
          <w:color w:val="auto"/>
        </w:rPr>
        <w:t xml:space="preserve">by </w:t>
      </w:r>
      <w:r w:rsidR="00223BE0">
        <w:rPr>
          <w:rFonts w:ascii="Arial" w:hAnsi="Arial" w:cs="Arial"/>
          <w:color w:val="auto"/>
        </w:rPr>
        <w:t xml:space="preserve">a </w:t>
      </w:r>
      <w:r w:rsidR="0005723F" w:rsidRPr="0005723F">
        <w:rPr>
          <w:rFonts w:ascii="Arial" w:hAnsi="Arial" w:cs="Arial"/>
          <w:color w:val="auto"/>
        </w:rPr>
        <w:t>medical officers</w:t>
      </w:r>
      <w:r w:rsidR="00223BE0">
        <w:rPr>
          <w:rFonts w:ascii="Arial" w:hAnsi="Arial" w:cs="Arial"/>
          <w:color w:val="auto"/>
        </w:rPr>
        <w:t xml:space="preserve"> and </w:t>
      </w:r>
      <w:r w:rsidR="003C598B">
        <w:rPr>
          <w:rFonts w:ascii="Arial" w:hAnsi="Arial" w:cs="Arial"/>
          <w:color w:val="auto"/>
        </w:rPr>
        <w:t>consumer/representative consent in place</w:t>
      </w:r>
      <w:r w:rsidR="0005723F" w:rsidRPr="0005723F">
        <w:rPr>
          <w:rFonts w:ascii="Arial" w:hAnsi="Arial" w:cs="Arial"/>
          <w:color w:val="auto"/>
        </w:rPr>
        <w:t xml:space="preserve"> and</w:t>
      </w:r>
      <w:r w:rsidR="0005723F">
        <w:rPr>
          <w:rFonts w:ascii="Arial" w:hAnsi="Arial" w:cs="Arial"/>
          <w:color w:val="auto"/>
        </w:rPr>
        <w:t xml:space="preserve"> </w:t>
      </w:r>
      <w:r w:rsidR="003C598B">
        <w:rPr>
          <w:rFonts w:ascii="Arial" w:hAnsi="Arial" w:cs="Arial"/>
          <w:color w:val="auto"/>
        </w:rPr>
        <w:t>non-</w:t>
      </w:r>
      <w:r w:rsidR="00C57D41">
        <w:rPr>
          <w:rFonts w:ascii="Arial" w:hAnsi="Arial" w:cs="Arial"/>
          <w:color w:val="auto"/>
        </w:rPr>
        <w:t>pharmacological</w:t>
      </w:r>
      <w:r w:rsidR="003C598B">
        <w:rPr>
          <w:rFonts w:ascii="Arial" w:hAnsi="Arial" w:cs="Arial"/>
          <w:color w:val="auto"/>
        </w:rPr>
        <w:t xml:space="preserve"> strategies trialled prior to restrictive practices. </w:t>
      </w:r>
      <w:r w:rsidR="002B49E0" w:rsidRPr="0005723F">
        <w:rPr>
          <w:rFonts w:ascii="Arial" w:hAnsi="Arial" w:cs="Arial"/>
          <w:color w:val="auto"/>
        </w:rPr>
        <w:t xml:space="preserve">The service had policies and procedures available to staff for restrictive practice, pain </w:t>
      </w:r>
      <w:r w:rsidR="0005723F" w:rsidRPr="0005723F">
        <w:rPr>
          <w:rFonts w:ascii="Arial" w:hAnsi="Arial" w:cs="Arial"/>
          <w:color w:val="auto"/>
        </w:rPr>
        <w:t>and</w:t>
      </w:r>
      <w:r w:rsidR="002B49E0" w:rsidRPr="0005723F">
        <w:rPr>
          <w:rFonts w:ascii="Arial" w:hAnsi="Arial" w:cs="Arial"/>
          <w:color w:val="auto"/>
        </w:rPr>
        <w:t xml:space="preserve"> wound management.</w:t>
      </w:r>
    </w:p>
    <w:p w14:paraId="5855A8BA" w14:textId="57D97B52" w:rsidR="002B49E0" w:rsidRDefault="002B49E0" w:rsidP="002B49E0">
      <w:pPr>
        <w:rPr>
          <w:rFonts w:ascii="Arial" w:eastAsia="Times New Roman" w:hAnsi="Arial" w:cs="Arial"/>
          <w:color w:val="auto"/>
          <w:lang w:eastAsia="en-AU"/>
        </w:rPr>
      </w:pPr>
      <w:r w:rsidRPr="00E24A22">
        <w:rPr>
          <w:rFonts w:ascii="Arial" w:eastAsia="Times New Roman" w:hAnsi="Arial" w:cs="Arial"/>
          <w:color w:val="auto"/>
          <w:lang w:eastAsia="en-AU"/>
        </w:rPr>
        <w:t>Staff described care provided to consumers nearing the end of their lives and</w:t>
      </w:r>
      <w:r w:rsidR="00E24A22" w:rsidRPr="00E24A22">
        <w:rPr>
          <w:rFonts w:ascii="Arial" w:eastAsia="Times New Roman" w:hAnsi="Arial" w:cs="Arial"/>
          <w:color w:val="auto"/>
          <w:lang w:eastAsia="en-AU"/>
        </w:rPr>
        <w:t xml:space="preserve"> consumers palliating at the time of the site audit were </w:t>
      </w:r>
      <w:r w:rsidR="007B33B2">
        <w:rPr>
          <w:rFonts w:ascii="Arial" w:eastAsia="Times New Roman" w:hAnsi="Arial" w:cs="Arial"/>
          <w:color w:val="auto"/>
          <w:lang w:eastAsia="en-AU"/>
        </w:rPr>
        <w:t xml:space="preserve">observed </w:t>
      </w:r>
      <w:r w:rsidR="00E24A22" w:rsidRPr="00E24A22">
        <w:rPr>
          <w:rFonts w:ascii="Arial" w:eastAsia="Times New Roman" w:hAnsi="Arial" w:cs="Arial"/>
          <w:color w:val="auto"/>
          <w:lang w:eastAsia="en-AU"/>
        </w:rPr>
        <w:t xml:space="preserve">being provided care </w:t>
      </w:r>
      <w:r w:rsidR="00210EFD">
        <w:rPr>
          <w:rFonts w:ascii="Arial" w:eastAsia="Times New Roman" w:hAnsi="Arial" w:cs="Arial"/>
          <w:color w:val="auto"/>
          <w:lang w:eastAsia="en-AU"/>
        </w:rPr>
        <w:t xml:space="preserve">which </w:t>
      </w:r>
      <w:r w:rsidR="00E24A22" w:rsidRPr="00E24A22">
        <w:rPr>
          <w:rFonts w:ascii="Arial" w:eastAsia="Times New Roman" w:hAnsi="Arial" w:cs="Arial"/>
          <w:color w:val="auto"/>
          <w:lang w:eastAsia="en-AU"/>
        </w:rPr>
        <w:t>aligned</w:t>
      </w:r>
      <w:r w:rsidR="001D528F">
        <w:rPr>
          <w:rFonts w:ascii="Arial" w:eastAsia="Times New Roman" w:hAnsi="Arial" w:cs="Arial"/>
          <w:color w:val="auto"/>
          <w:lang w:eastAsia="en-AU"/>
        </w:rPr>
        <w:t xml:space="preserve"> with their care planning documents</w:t>
      </w:r>
      <w:r w:rsidR="00B812DC" w:rsidRPr="00870CC1">
        <w:rPr>
          <w:rFonts w:ascii="Arial" w:eastAsia="Times New Roman" w:hAnsi="Arial" w:cs="Arial"/>
          <w:color w:val="auto"/>
          <w:lang w:eastAsia="en-AU"/>
        </w:rPr>
        <w:t>.</w:t>
      </w:r>
      <w:r w:rsidR="00870CC1" w:rsidRPr="00870CC1">
        <w:rPr>
          <w:rFonts w:ascii="Arial" w:eastAsia="Times New Roman" w:hAnsi="Arial" w:cs="Arial"/>
          <w:color w:val="auto"/>
          <w:lang w:eastAsia="en-AU"/>
        </w:rPr>
        <w:t xml:space="preserve"> </w:t>
      </w:r>
      <w:r w:rsidR="00870CC1" w:rsidRPr="00870CC1">
        <w:rPr>
          <w:rFonts w:ascii="Arial" w:hAnsi="Arial" w:cs="Arial"/>
        </w:rPr>
        <w:t xml:space="preserve">Consumers said they are confident when they required </w:t>
      </w:r>
      <w:r w:rsidR="001D528F">
        <w:rPr>
          <w:rFonts w:ascii="Arial" w:hAnsi="Arial" w:cs="Arial"/>
        </w:rPr>
        <w:t xml:space="preserve">end of life </w:t>
      </w:r>
      <w:r w:rsidR="00870CC1" w:rsidRPr="00870CC1">
        <w:rPr>
          <w:rFonts w:ascii="Arial" w:hAnsi="Arial" w:cs="Arial"/>
        </w:rPr>
        <w:t>care, the service will support them to be as free as possible from pain and to have those important to them with them.</w:t>
      </w:r>
    </w:p>
    <w:p w14:paraId="6936DC88" w14:textId="0B1FDDE2" w:rsidR="002B49E0" w:rsidRPr="00CF3E99" w:rsidRDefault="00E41A74" w:rsidP="002B49E0">
      <w:pPr>
        <w:rPr>
          <w:rFonts w:ascii="Arial" w:eastAsia="Times New Roman" w:hAnsi="Arial" w:cs="Arial"/>
          <w:color w:val="auto"/>
          <w:lang w:eastAsia="en-AU"/>
        </w:rPr>
      </w:pPr>
      <w:r w:rsidRPr="00EC73C1">
        <w:rPr>
          <w:rFonts w:ascii="Arial" w:hAnsi="Arial" w:cs="Arial"/>
        </w:rPr>
        <w:t>C</w:t>
      </w:r>
      <w:r w:rsidR="0004539E" w:rsidRPr="00EC73C1">
        <w:rPr>
          <w:rFonts w:ascii="Arial" w:hAnsi="Arial" w:cs="Arial"/>
        </w:rPr>
        <w:t>onsumers</w:t>
      </w:r>
      <w:r w:rsidRPr="00EC73C1">
        <w:rPr>
          <w:rFonts w:ascii="Arial" w:hAnsi="Arial" w:cs="Arial"/>
        </w:rPr>
        <w:t xml:space="preserve"> and </w:t>
      </w:r>
      <w:r w:rsidR="0004539E" w:rsidRPr="00EC73C1">
        <w:rPr>
          <w:rFonts w:ascii="Arial" w:hAnsi="Arial" w:cs="Arial"/>
        </w:rPr>
        <w:t>representatives said the service recognise</w:t>
      </w:r>
      <w:r w:rsidRPr="00EC73C1">
        <w:rPr>
          <w:rFonts w:ascii="Arial" w:hAnsi="Arial" w:cs="Arial"/>
        </w:rPr>
        <w:t>d</w:t>
      </w:r>
      <w:r w:rsidR="0004539E" w:rsidRPr="00EC73C1">
        <w:rPr>
          <w:rFonts w:ascii="Arial" w:hAnsi="Arial" w:cs="Arial"/>
        </w:rPr>
        <w:t xml:space="preserve"> and respond</w:t>
      </w:r>
      <w:r w:rsidRPr="00EC73C1">
        <w:rPr>
          <w:rFonts w:ascii="Arial" w:hAnsi="Arial" w:cs="Arial"/>
        </w:rPr>
        <w:t>ed</w:t>
      </w:r>
      <w:r w:rsidR="0004539E" w:rsidRPr="00EC73C1">
        <w:rPr>
          <w:rFonts w:ascii="Arial" w:hAnsi="Arial" w:cs="Arial"/>
        </w:rPr>
        <w:t xml:space="preserve"> to changes in condition in a timely manner.</w:t>
      </w:r>
      <w:r w:rsidRPr="00EC73C1">
        <w:rPr>
          <w:rFonts w:ascii="Arial" w:hAnsi="Arial" w:cs="Arial"/>
          <w:color w:val="auto"/>
        </w:rPr>
        <w:t xml:space="preserve"> C</w:t>
      </w:r>
      <w:r w:rsidR="00CF3E99" w:rsidRPr="00EC73C1">
        <w:rPr>
          <w:rFonts w:ascii="Arial" w:hAnsi="Arial" w:cs="Arial"/>
          <w:color w:val="auto"/>
        </w:rPr>
        <w:t xml:space="preserve">are </w:t>
      </w:r>
      <w:r w:rsidR="0094500B" w:rsidRPr="00EC73C1">
        <w:rPr>
          <w:rFonts w:ascii="Arial" w:hAnsi="Arial" w:cs="Arial"/>
          <w:color w:val="auto"/>
        </w:rPr>
        <w:t xml:space="preserve">planning </w:t>
      </w:r>
      <w:r w:rsidR="00CF3E99" w:rsidRPr="00EC73C1">
        <w:rPr>
          <w:rFonts w:ascii="Arial" w:hAnsi="Arial" w:cs="Arial"/>
          <w:color w:val="auto"/>
        </w:rPr>
        <w:t>documents reflected identification of, and response to consumer</w:t>
      </w:r>
      <w:r w:rsidR="00CF3E99" w:rsidRPr="00CF3E99">
        <w:rPr>
          <w:rFonts w:ascii="Arial" w:hAnsi="Arial" w:cs="Arial"/>
          <w:color w:val="auto"/>
        </w:rPr>
        <w:t xml:space="preserve"> </w:t>
      </w:r>
      <w:r w:rsidR="00CF3E99" w:rsidRPr="00EC73C1">
        <w:rPr>
          <w:rFonts w:ascii="Arial" w:hAnsi="Arial" w:cs="Arial"/>
          <w:color w:val="auto"/>
        </w:rPr>
        <w:t xml:space="preserve">deterioration. </w:t>
      </w:r>
      <w:r w:rsidR="00EC73C1" w:rsidRPr="00EC73C1">
        <w:rPr>
          <w:rFonts w:ascii="Arial" w:hAnsi="Arial" w:cs="Arial"/>
        </w:rPr>
        <w:t>Staff confirmed they are guided by policies and procedures that support</w:t>
      </w:r>
      <w:r w:rsidR="00B77689">
        <w:rPr>
          <w:rFonts w:ascii="Arial" w:hAnsi="Arial" w:cs="Arial"/>
        </w:rPr>
        <w:t>ed</w:t>
      </w:r>
      <w:r w:rsidR="00EC73C1" w:rsidRPr="00EC73C1">
        <w:rPr>
          <w:rFonts w:ascii="Arial" w:hAnsi="Arial" w:cs="Arial"/>
        </w:rPr>
        <w:t xml:space="preserve"> them to recognise and respond to deterioration or changes in a consumer’s condition.</w:t>
      </w:r>
    </w:p>
    <w:p w14:paraId="78B73BFF" w14:textId="536535E9" w:rsidR="002B49E0" w:rsidRPr="00CF3E99" w:rsidRDefault="002B49E0" w:rsidP="002B49E0">
      <w:pPr>
        <w:rPr>
          <w:rFonts w:ascii="Arial" w:eastAsia="Times New Roman" w:hAnsi="Arial" w:cs="Arial"/>
          <w:color w:val="auto"/>
          <w:lang w:eastAsia="en-AU"/>
        </w:rPr>
      </w:pPr>
      <w:r w:rsidRPr="00CF3E99">
        <w:rPr>
          <w:rFonts w:ascii="Arial" w:eastAsia="Times New Roman" w:hAnsi="Arial" w:cs="Arial"/>
          <w:color w:val="auto"/>
          <w:lang w:eastAsia="en-AU"/>
        </w:rPr>
        <w:t xml:space="preserve">Consumers and representatives </w:t>
      </w:r>
      <w:r w:rsidR="00CF3E99" w:rsidRPr="00CF3E99">
        <w:rPr>
          <w:rFonts w:ascii="Arial" w:eastAsia="Times New Roman" w:hAnsi="Arial" w:cs="Arial"/>
          <w:color w:val="auto"/>
          <w:lang w:eastAsia="en-AU"/>
        </w:rPr>
        <w:t>provided positive comments regarding staff communication of consumer information.</w:t>
      </w:r>
      <w:r w:rsidRPr="00CF3E99">
        <w:rPr>
          <w:rFonts w:ascii="Arial" w:hAnsi="Arial" w:cs="Arial"/>
          <w:color w:val="auto"/>
          <w:szCs w:val="22"/>
        </w:rPr>
        <w:t xml:space="preserve"> </w:t>
      </w:r>
      <w:r w:rsidRPr="00CF3E99">
        <w:rPr>
          <w:rFonts w:ascii="Arial" w:eastAsia="Times New Roman" w:hAnsi="Arial" w:cs="Arial"/>
          <w:color w:val="auto"/>
          <w:lang w:eastAsia="en-AU"/>
        </w:rPr>
        <w:t>Staff described sharing consumer information during shift handover</w:t>
      </w:r>
      <w:r w:rsidR="00CF3E99" w:rsidRPr="00CF3E99">
        <w:rPr>
          <w:rFonts w:ascii="Arial" w:eastAsia="Times New Roman" w:hAnsi="Arial" w:cs="Arial"/>
          <w:color w:val="auto"/>
          <w:lang w:eastAsia="en-AU"/>
        </w:rPr>
        <w:t xml:space="preserve"> and </w:t>
      </w:r>
      <w:r w:rsidRPr="00CF3E99">
        <w:rPr>
          <w:rFonts w:ascii="Arial" w:eastAsia="Times New Roman" w:hAnsi="Arial" w:cs="Arial"/>
          <w:color w:val="auto"/>
          <w:lang w:eastAsia="en-AU"/>
        </w:rPr>
        <w:t>meetings</w:t>
      </w:r>
      <w:r w:rsidR="00CF3E99" w:rsidRPr="00CF3E99">
        <w:rPr>
          <w:rFonts w:ascii="Arial" w:eastAsia="Times New Roman" w:hAnsi="Arial" w:cs="Arial"/>
          <w:color w:val="auto"/>
          <w:lang w:eastAsia="en-AU"/>
        </w:rPr>
        <w:t>, through care plan</w:t>
      </w:r>
      <w:r w:rsidR="00BC6C43">
        <w:rPr>
          <w:rFonts w:ascii="Arial" w:eastAsia="Times New Roman" w:hAnsi="Arial" w:cs="Arial"/>
          <w:color w:val="auto"/>
          <w:lang w:eastAsia="en-AU"/>
        </w:rPr>
        <w:t>ning document</w:t>
      </w:r>
      <w:r w:rsidR="00CF3E99" w:rsidRPr="00CF3E99">
        <w:rPr>
          <w:rFonts w:ascii="Arial" w:eastAsia="Times New Roman" w:hAnsi="Arial" w:cs="Arial"/>
          <w:color w:val="auto"/>
          <w:lang w:eastAsia="en-AU"/>
        </w:rPr>
        <w:t>s and the electronic care management system</w:t>
      </w:r>
      <w:r w:rsidRPr="00CF3E99">
        <w:rPr>
          <w:rFonts w:ascii="Arial" w:eastAsia="Times New Roman" w:hAnsi="Arial" w:cs="Arial"/>
          <w:color w:val="auto"/>
          <w:lang w:eastAsia="en-AU"/>
        </w:rPr>
        <w:t xml:space="preserve">. Care </w:t>
      </w:r>
      <w:r w:rsidR="00BC6C43">
        <w:rPr>
          <w:rFonts w:ascii="Arial" w:eastAsia="Times New Roman" w:hAnsi="Arial" w:cs="Arial"/>
          <w:color w:val="auto"/>
          <w:lang w:eastAsia="en-AU"/>
        </w:rPr>
        <w:t xml:space="preserve">planning </w:t>
      </w:r>
      <w:r w:rsidRPr="00CF3E99">
        <w:rPr>
          <w:rFonts w:ascii="Arial" w:eastAsia="Times New Roman" w:hAnsi="Arial" w:cs="Arial"/>
          <w:color w:val="auto"/>
          <w:lang w:eastAsia="en-AU"/>
        </w:rPr>
        <w:t xml:space="preserve">documents included adequate information to support </w:t>
      </w:r>
      <w:r w:rsidRPr="00CF3E99">
        <w:rPr>
          <w:rFonts w:ascii="Arial" w:hAnsi="Arial" w:cs="Arial"/>
          <w:color w:val="auto"/>
          <w:szCs w:val="22"/>
        </w:rPr>
        <w:t>effective and appropriate sharing of consumers’ information to</w:t>
      </w:r>
      <w:r w:rsidR="00CF3E99" w:rsidRPr="00CF3E99">
        <w:rPr>
          <w:rFonts w:ascii="Arial" w:hAnsi="Arial" w:cs="Arial"/>
          <w:color w:val="auto"/>
          <w:szCs w:val="22"/>
        </w:rPr>
        <w:t xml:space="preserve"> those involved in their care.</w:t>
      </w:r>
    </w:p>
    <w:p w14:paraId="2885A9BD" w14:textId="0D792A15" w:rsidR="002B49E0" w:rsidRPr="00B04338" w:rsidRDefault="002B49E0" w:rsidP="002B49E0">
      <w:pPr>
        <w:pStyle w:val="NormalArial"/>
        <w:rPr>
          <w:color w:val="auto"/>
        </w:rPr>
      </w:pPr>
      <w:r w:rsidRPr="007119E7">
        <w:rPr>
          <w:color w:val="auto"/>
        </w:rPr>
        <w:t xml:space="preserve">Consumers and representatives said referrals to other care providers were timely and appropriate. Staff </w:t>
      </w:r>
      <w:r w:rsidR="007119E7" w:rsidRPr="007119E7">
        <w:rPr>
          <w:color w:val="auto"/>
        </w:rPr>
        <w:t xml:space="preserve">confirmed the service had access to a network of allied health professionals and </w:t>
      </w:r>
      <w:r w:rsidRPr="007119E7">
        <w:rPr>
          <w:color w:val="auto"/>
        </w:rPr>
        <w:t xml:space="preserve">were knowledgeable of referral pathways. Care planning documents reflected timely and </w:t>
      </w:r>
      <w:r w:rsidRPr="00B04338">
        <w:rPr>
          <w:color w:val="auto"/>
        </w:rPr>
        <w:t>appropriate referrals to specialists</w:t>
      </w:r>
      <w:r w:rsidR="007119E7" w:rsidRPr="00B04338">
        <w:rPr>
          <w:color w:val="auto"/>
        </w:rPr>
        <w:t>, such as dieticians, dementia carers and medical officers.</w:t>
      </w:r>
    </w:p>
    <w:p w14:paraId="7F4B324B" w14:textId="088D9F47" w:rsidR="002B0C90" w:rsidRPr="00262C0B" w:rsidRDefault="002B49E0" w:rsidP="00453D1A">
      <w:r w:rsidRPr="00B04338">
        <w:rPr>
          <w:rFonts w:ascii="Arial" w:eastAsia="Times New Roman" w:hAnsi="Arial" w:cs="Arial"/>
          <w:color w:val="auto"/>
          <w:lang w:eastAsia="en-AU"/>
        </w:rPr>
        <w:t xml:space="preserve">Staff </w:t>
      </w:r>
      <w:r w:rsidR="00A462C9" w:rsidRPr="00B04338">
        <w:rPr>
          <w:rFonts w:ascii="Arial" w:eastAsia="Times New Roman" w:hAnsi="Arial" w:cs="Arial"/>
          <w:color w:val="auto"/>
          <w:lang w:eastAsia="en-AU"/>
        </w:rPr>
        <w:t xml:space="preserve">confirmed participating in infection control training and </w:t>
      </w:r>
      <w:r w:rsidR="00B04338" w:rsidRPr="00B04338">
        <w:rPr>
          <w:rFonts w:ascii="Arial" w:eastAsia="Times New Roman" w:hAnsi="Arial" w:cs="Arial"/>
          <w:color w:val="auto"/>
          <w:lang w:eastAsia="en-AU"/>
        </w:rPr>
        <w:t>described</w:t>
      </w:r>
      <w:r w:rsidR="00A462C9" w:rsidRPr="00B04338">
        <w:rPr>
          <w:rFonts w:ascii="Arial" w:eastAsia="Times New Roman" w:hAnsi="Arial" w:cs="Arial"/>
          <w:color w:val="auto"/>
          <w:lang w:eastAsia="en-AU"/>
        </w:rPr>
        <w:t xml:space="preserve"> infection prevention </w:t>
      </w:r>
      <w:r w:rsidR="00B04338" w:rsidRPr="00BF07CD">
        <w:rPr>
          <w:rFonts w:ascii="Arial" w:eastAsia="Times New Roman" w:hAnsi="Arial" w:cs="Arial"/>
          <w:color w:val="auto"/>
          <w:lang w:eastAsia="en-AU"/>
        </w:rPr>
        <w:t>practices and appropriate antibiotic use. Staff confirmed monitoring medication usage and routinely reporting data to a medication advisory committee.</w:t>
      </w:r>
      <w:r w:rsidR="00393358" w:rsidRPr="00BF07CD">
        <w:rPr>
          <w:rFonts w:ascii="Arial" w:eastAsia="Times New Roman" w:hAnsi="Arial" w:cs="Arial"/>
          <w:color w:val="auto"/>
          <w:lang w:eastAsia="en-AU"/>
        </w:rPr>
        <w:t xml:space="preserve"> C</w:t>
      </w:r>
      <w:r w:rsidR="00393358" w:rsidRPr="00BF07CD">
        <w:rPr>
          <w:rFonts w:ascii="Arial" w:hAnsi="Arial" w:cs="Arial"/>
        </w:rPr>
        <w:t>onsumers and representatives</w:t>
      </w:r>
      <w:r w:rsidR="00BF07CD" w:rsidRPr="00BF07CD">
        <w:rPr>
          <w:rFonts w:ascii="Arial" w:hAnsi="Arial" w:cs="Arial"/>
        </w:rPr>
        <w:t xml:space="preserve"> s</w:t>
      </w:r>
      <w:r w:rsidR="00393358" w:rsidRPr="00BF07CD">
        <w:rPr>
          <w:rFonts w:ascii="Arial" w:hAnsi="Arial" w:cs="Arial"/>
        </w:rPr>
        <w:t>aid they were happy with the service’s management of COVID-19 precautions and other infection control practices.</w:t>
      </w:r>
      <w:r w:rsidR="002B0C90">
        <w:br w:type="page"/>
      </w:r>
    </w:p>
    <w:p w14:paraId="02D56940"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FC045E" w:rsidRPr="00996FAF" w14:paraId="02611E9C" w14:textId="77777777" w:rsidTr="004A13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5033756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612C7A6A"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BFDBB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E001F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46B74807"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00531E59" w14:textId="3EAB15D2" w:rsidR="00FC045E" w:rsidRPr="00996FAF" w:rsidRDefault="007A2079"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EF260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7C07162"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5D4C88"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6C4DDD1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0226DB87" w14:textId="3E3CF2DD" w:rsidR="00FC045E" w:rsidRPr="00996FAF" w:rsidRDefault="007A2079"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EF260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5B032E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CA7DF2"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1F4E6004"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CC64EA6"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EC3FDEF"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FF1AC8A"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35750792" w14:textId="3960688E" w:rsidR="00FC045E" w:rsidRPr="00996FAF" w:rsidRDefault="007A2079"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EF260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9060A08"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9E5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5D1AE13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6B3E1DB1" w14:textId="57675D57" w:rsidR="00FC045E" w:rsidRPr="00996FAF" w:rsidRDefault="007A2079"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EF260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9DF147C"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BBC3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493983E2"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3E854619" w14:textId="1EFF97F7" w:rsidR="00FC045E" w:rsidRPr="00996FAF" w:rsidRDefault="007A2079"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EF260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6A2F29"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21A60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0BEA166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2E6972E9" w14:textId="13C69B45" w:rsidR="00FC045E" w:rsidRPr="00996FAF" w:rsidRDefault="007A2079"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EF260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6DFB842"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9FFB8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16825141"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2073D5D9" w14:textId="28D9CC80" w:rsidR="00FC045E" w:rsidRPr="00996FAF" w:rsidRDefault="007A2079"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EF260D">
                  <w:rPr>
                    <w:rFonts w:ascii="Arial" w:hAnsi="Arial" w:cs="Arial"/>
                    <w:color w:val="auto"/>
                  </w:rPr>
                  <w:t>Compliant</w:t>
                </w:r>
              </w:sdtContent>
            </w:sdt>
            <w:r w:rsidR="00FC045E" w:rsidRPr="00996FAF" w:rsidDel="00640D2A">
              <w:rPr>
                <w:rFonts w:ascii="Arial" w:hAnsi="Arial" w:cs="Arial"/>
                <w:color w:val="0000FF"/>
              </w:rPr>
              <w:t xml:space="preserve"> </w:t>
            </w:r>
          </w:p>
        </w:tc>
      </w:tr>
    </w:tbl>
    <w:p w14:paraId="1FAC67F6" w14:textId="77777777" w:rsidR="00D87E7C" w:rsidRDefault="00D87E7C" w:rsidP="00D87E7C">
      <w:pPr>
        <w:pStyle w:val="Heading20"/>
      </w:pPr>
      <w:r w:rsidRPr="00996FAF">
        <w:t>Findings</w:t>
      </w:r>
    </w:p>
    <w:p w14:paraId="2D49B9F7" w14:textId="29CABE7F" w:rsidR="00223F1E" w:rsidRPr="00C826A5" w:rsidRDefault="00223F1E" w:rsidP="00223F1E">
      <w:pPr>
        <w:rPr>
          <w:rFonts w:ascii="Arial" w:hAnsi="Arial" w:cs="Arial"/>
          <w:color w:val="auto"/>
        </w:rPr>
      </w:pPr>
      <w:r w:rsidRPr="00C826A5">
        <w:rPr>
          <w:rStyle w:val="ui-provider"/>
          <w:rFonts w:ascii="Arial" w:hAnsi="Arial" w:cs="Arial"/>
        </w:rPr>
        <w:t xml:space="preserve">This Standard is </w:t>
      </w:r>
      <w:r w:rsidR="00C9158E">
        <w:rPr>
          <w:rStyle w:val="ui-provider"/>
          <w:rFonts w:ascii="Arial" w:hAnsi="Arial" w:cs="Arial"/>
        </w:rPr>
        <w:t>c</w:t>
      </w:r>
      <w:r w:rsidRPr="00C826A5">
        <w:rPr>
          <w:rStyle w:val="ui-provider"/>
          <w:rFonts w:ascii="Arial" w:hAnsi="Arial" w:cs="Arial"/>
        </w:rPr>
        <w:t xml:space="preserve">ompliant as </w:t>
      </w:r>
      <w:r>
        <w:rPr>
          <w:rStyle w:val="ui-provider"/>
          <w:rFonts w:ascii="Arial" w:hAnsi="Arial" w:cs="Arial"/>
        </w:rPr>
        <w:t>7 of the 7</w:t>
      </w:r>
      <w:r w:rsidRPr="00C826A5">
        <w:rPr>
          <w:rStyle w:val="ui-provider"/>
          <w:rFonts w:ascii="Arial" w:hAnsi="Arial" w:cs="Arial"/>
        </w:rPr>
        <w:t xml:space="preserve"> Requirements have been assessed as </w:t>
      </w:r>
      <w:r w:rsidR="00C9158E">
        <w:rPr>
          <w:rStyle w:val="ui-provider"/>
          <w:rFonts w:ascii="Arial" w:hAnsi="Arial" w:cs="Arial"/>
        </w:rPr>
        <w:t>c</w:t>
      </w:r>
      <w:r w:rsidRPr="00C826A5">
        <w:rPr>
          <w:rStyle w:val="ui-provider"/>
          <w:rFonts w:ascii="Arial" w:hAnsi="Arial" w:cs="Arial"/>
        </w:rPr>
        <w:t>ompliant.</w:t>
      </w:r>
    </w:p>
    <w:p w14:paraId="0D59E7CF" w14:textId="05F50067" w:rsidR="00582406" w:rsidRPr="006618FC" w:rsidRDefault="00582406" w:rsidP="00582406">
      <w:pPr>
        <w:rPr>
          <w:rFonts w:ascii="Arial" w:eastAsia="Times New Roman" w:hAnsi="Arial" w:cs="Arial"/>
          <w:color w:val="auto"/>
          <w:lang w:eastAsia="en-AU"/>
        </w:rPr>
      </w:pPr>
      <w:r w:rsidRPr="005E752C">
        <w:rPr>
          <w:rFonts w:ascii="Arial" w:eastAsia="Times New Roman" w:hAnsi="Arial" w:cs="Arial"/>
          <w:color w:val="auto"/>
          <w:lang w:eastAsia="en-AU"/>
        </w:rPr>
        <w:t xml:space="preserve">Consumers said they were supported to participate in activities of their choosing </w:t>
      </w:r>
      <w:r w:rsidR="00EF260D" w:rsidRPr="005E752C">
        <w:rPr>
          <w:rFonts w:ascii="Arial" w:eastAsia="Times New Roman" w:hAnsi="Arial" w:cs="Arial"/>
          <w:color w:val="auto"/>
          <w:lang w:eastAsia="en-AU"/>
        </w:rPr>
        <w:t>which encouraged independence</w:t>
      </w:r>
      <w:r w:rsidRPr="005E752C">
        <w:rPr>
          <w:rFonts w:ascii="Arial" w:eastAsia="Times New Roman" w:hAnsi="Arial" w:cs="Arial"/>
          <w:color w:val="auto"/>
          <w:lang w:eastAsia="en-AU"/>
        </w:rPr>
        <w:t>. Care planning documents recorded consumers’ leisure preferences</w:t>
      </w:r>
      <w:r w:rsidR="005E752C" w:rsidRPr="005E752C">
        <w:rPr>
          <w:rFonts w:ascii="Arial" w:eastAsia="Times New Roman" w:hAnsi="Arial" w:cs="Arial"/>
          <w:color w:val="auto"/>
          <w:lang w:eastAsia="en-AU"/>
        </w:rPr>
        <w:t xml:space="preserve"> and</w:t>
      </w:r>
      <w:r w:rsidRPr="005E752C">
        <w:rPr>
          <w:rFonts w:ascii="Arial" w:eastAsia="Times New Roman" w:hAnsi="Arial" w:cs="Arial"/>
          <w:color w:val="auto"/>
          <w:lang w:eastAsia="en-AU"/>
        </w:rPr>
        <w:t xml:space="preserve"> interests</w:t>
      </w:r>
      <w:r w:rsidR="005E752C" w:rsidRPr="005E752C">
        <w:rPr>
          <w:rFonts w:ascii="Arial" w:eastAsia="Times New Roman" w:hAnsi="Arial" w:cs="Arial"/>
          <w:color w:val="auto"/>
          <w:lang w:eastAsia="en-AU"/>
        </w:rPr>
        <w:t>, and s</w:t>
      </w:r>
      <w:r w:rsidRPr="005E752C">
        <w:rPr>
          <w:rFonts w:ascii="Arial" w:eastAsia="Times New Roman" w:hAnsi="Arial" w:cs="Arial"/>
          <w:color w:val="auto"/>
          <w:lang w:eastAsia="en-AU"/>
        </w:rPr>
        <w:t>taff de</w:t>
      </w:r>
      <w:r w:rsidR="005E752C" w:rsidRPr="005E752C">
        <w:rPr>
          <w:rFonts w:ascii="Arial" w:eastAsia="Times New Roman" w:hAnsi="Arial" w:cs="Arial"/>
          <w:color w:val="auto"/>
          <w:lang w:eastAsia="en-AU"/>
        </w:rPr>
        <w:t xml:space="preserve">scribed tailoring activities to align with consumer needs, including </w:t>
      </w:r>
      <w:r w:rsidR="005E752C" w:rsidRPr="006618FC">
        <w:rPr>
          <w:rFonts w:ascii="Arial" w:eastAsia="Times New Roman" w:hAnsi="Arial" w:cs="Arial"/>
          <w:color w:val="auto"/>
          <w:lang w:eastAsia="en-AU"/>
        </w:rPr>
        <w:t>adjustments for consumers with reduced mobility</w:t>
      </w:r>
      <w:r w:rsidRPr="006618FC">
        <w:rPr>
          <w:rFonts w:ascii="Arial" w:eastAsia="Times New Roman" w:hAnsi="Arial" w:cs="Arial"/>
          <w:color w:val="auto"/>
          <w:lang w:eastAsia="en-AU"/>
        </w:rPr>
        <w:t xml:space="preserve">. </w:t>
      </w:r>
    </w:p>
    <w:p w14:paraId="4D1EAACB" w14:textId="43900F23" w:rsidR="00582406" w:rsidRPr="00177DAB" w:rsidRDefault="00582406" w:rsidP="00582406">
      <w:pPr>
        <w:rPr>
          <w:rFonts w:ascii="Arial" w:eastAsia="Times New Roman" w:hAnsi="Arial" w:cs="Arial"/>
          <w:color w:val="auto"/>
          <w:lang w:eastAsia="en-AU"/>
        </w:rPr>
      </w:pPr>
      <w:r w:rsidRPr="006618FC">
        <w:rPr>
          <w:rFonts w:ascii="Arial" w:eastAsia="Times New Roman" w:hAnsi="Arial" w:cs="Arial"/>
          <w:color w:val="auto"/>
          <w:lang w:eastAsia="en-AU"/>
        </w:rPr>
        <w:t xml:space="preserve">Consumers said they were </w:t>
      </w:r>
      <w:r w:rsidRPr="00E442D5">
        <w:rPr>
          <w:rFonts w:ascii="Arial" w:eastAsia="Times New Roman" w:hAnsi="Arial" w:cs="Arial"/>
          <w:color w:val="auto"/>
          <w:lang w:eastAsia="en-AU"/>
        </w:rPr>
        <w:t>provided emotional and psychological support when needed</w:t>
      </w:r>
      <w:r w:rsidR="00E442D5" w:rsidRPr="00E442D5">
        <w:rPr>
          <w:rFonts w:ascii="Arial" w:eastAsia="Times New Roman" w:hAnsi="Arial" w:cs="Arial"/>
          <w:color w:val="auto"/>
          <w:lang w:eastAsia="en-AU"/>
        </w:rPr>
        <w:t xml:space="preserve">. </w:t>
      </w:r>
      <w:r w:rsidR="001E06C3">
        <w:rPr>
          <w:rFonts w:ascii="Arial" w:eastAsia="Times New Roman" w:hAnsi="Arial" w:cs="Arial"/>
          <w:color w:val="auto"/>
          <w:lang w:eastAsia="en-AU"/>
        </w:rPr>
        <w:t xml:space="preserve">This was reflected in care planning documents. </w:t>
      </w:r>
      <w:r w:rsidR="00E442D5" w:rsidRPr="00E442D5">
        <w:rPr>
          <w:rFonts w:ascii="Arial" w:hAnsi="Arial" w:cs="Arial"/>
        </w:rPr>
        <w:t>Staff provided examples of how they provide consumers with one-to-one conversations when they are feeling particularly low and advised what religious services visit the service</w:t>
      </w:r>
      <w:r w:rsidR="006618FC" w:rsidRPr="006618FC">
        <w:rPr>
          <w:rFonts w:ascii="Arial" w:eastAsia="Times New Roman" w:hAnsi="Arial" w:cs="Arial"/>
          <w:color w:val="auto"/>
          <w:lang w:eastAsia="en-AU"/>
        </w:rPr>
        <w:t xml:space="preserve">. </w:t>
      </w:r>
    </w:p>
    <w:p w14:paraId="2C8B093C" w14:textId="358839E2" w:rsidR="00582406" w:rsidRPr="00177DAB" w:rsidRDefault="00582406" w:rsidP="00582406">
      <w:pPr>
        <w:rPr>
          <w:rFonts w:ascii="Arial" w:eastAsia="Times New Roman" w:hAnsi="Arial" w:cs="Arial"/>
          <w:bCs/>
          <w:color w:val="auto"/>
          <w:lang w:eastAsia="en-AU"/>
        </w:rPr>
      </w:pPr>
      <w:r w:rsidRPr="00177DAB">
        <w:rPr>
          <w:rFonts w:ascii="Arial" w:eastAsia="Times New Roman" w:hAnsi="Arial" w:cs="Arial"/>
          <w:bCs/>
          <w:color w:val="auto"/>
          <w:lang w:eastAsia="en-AU"/>
        </w:rPr>
        <w:t>Consumers said they were supported to undertake activities within the service and community</w:t>
      </w:r>
      <w:r w:rsidR="00177DAB" w:rsidRPr="00177DAB">
        <w:rPr>
          <w:rFonts w:ascii="Arial" w:eastAsia="Times New Roman" w:hAnsi="Arial" w:cs="Arial"/>
          <w:bCs/>
          <w:color w:val="auto"/>
          <w:lang w:eastAsia="en-AU"/>
        </w:rPr>
        <w:t>, and to maintain personal relationships</w:t>
      </w:r>
      <w:r w:rsidRPr="00177DAB">
        <w:rPr>
          <w:rFonts w:ascii="Arial" w:eastAsia="Times New Roman" w:hAnsi="Arial" w:cs="Arial"/>
          <w:bCs/>
          <w:color w:val="auto"/>
          <w:lang w:eastAsia="en-AU"/>
        </w:rPr>
        <w:t xml:space="preserve">. Staff provided examples of </w:t>
      </w:r>
      <w:r w:rsidR="00177DAB" w:rsidRPr="00177DAB">
        <w:rPr>
          <w:rFonts w:ascii="Arial" w:eastAsia="Times New Roman" w:hAnsi="Arial" w:cs="Arial"/>
          <w:bCs/>
          <w:color w:val="auto"/>
          <w:lang w:eastAsia="en-AU"/>
        </w:rPr>
        <w:t xml:space="preserve">activities including scenic bus rides, reading groups and exercise classes offered </w:t>
      </w:r>
      <w:r w:rsidRPr="00177DAB">
        <w:rPr>
          <w:rFonts w:ascii="Arial" w:eastAsia="Times New Roman" w:hAnsi="Arial" w:cs="Arial"/>
          <w:bCs/>
          <w:color w:val="auto"/>
          <w:lang w:eastAsia="en-AU"/>
        </w:rPr>
        <w:t xml:space="preserve">both inside and outside of the service. </w:t>
      </w:r>
      <w:r w:rsidR="00B85430">
        <w:rPr>
          <w:rFonts w:ascii="Arial" w:eastAsia="Times New Roman" w:hAnsi="Arial" w:cs="Arial"/>
          <w:bCs/>
          <w:color w:val="auto"/>
          <w:lang w:eastAsia="en-AU"/>
        </w:rPr>
        <w:t>Care planning d</w:t>
      </w:r>
      <w:r w:rsidRPr="00177DAB">
        <w:rPr>
          <w:rFonts w:ascii="Arial" w:eastAsia="Times New Roman" w:hAnsi="Arial" w:cs="Arial"/>
          <w:bCs/>
          <w:color w:val="auto"/>
          <w:lang w:eastAsia="en-AU"/>
        </w:rPr>
        <w:t>ocument</w:t>
      </w:r>
      <w:r w:rsidR="00B85430">
        <w:rPr>
          <w:rFonts w:ascii="Arial" w:eastAsia="Times New Roman" w:hAnsi="Arial" w:cs="Arial"/>
          <w:bCs/>
          <w:color w:val="auto"/>
          <w:lang w:eastAsia="en-AU"/>
        </w:rPr>
        <w:t>s</w:t>
      </w:r>
      <w:r w:rsidRPr="00177DAB">
        <w:rPr>
          <w:rFonts w:ascii="Arial" w:eastAsia="Times New Roman" w:hAnsi="Arial" w:cs="Arial"/>
          <w:bCs/>
          <w:color w:val="auto"/>
          <w:lang w:eastAsia="en-AU"/>
        </w:rPr>
        <w:t xml:space="preserve"> recorded people and activities of importance to consumers.</w:t>
      </w:r>
    </w:p>
    <w:p w14:paraId="6CEE1451" w14:textId="5E0E7BCA" w:rsidR="00582406" w:rsidRPr="00A4194D" w:rsidRDefault="00582406" w:rsidP="00582406">
      <w:pPr>
        <w:rPr>
          <w:rFonts w:ascii="Arial" w:eastAsia="Times New Roman" w:hAnsi="Arial" w:cs="Arial"/>
          <w:bCs/>
          <w:color w:val="auto"/>
          <w:lang w:eastAsia="en-AU"/>
        </w:rPr>
      </w:pPr>
      <w:r w:rsidRPr="00A4194D">
        <w:rPr>
          <w:rFonts w:ascii="Arial" w:eastAsia="Times New Roman" w:hAnsi="Arial" w:cs="Arial"/>
          <w:bCs/>
          <w:color w:val="auto"/>
          <w:lang w:eastAsia="en-AU"/>
        </w:rPr>
        <w:t xml:space="preserve">Consumers said </w:t>
      </w:r>
      <w:r w:rsidR="00A4194D" w:rsidRPr="00A4194D">
        <w:rPr>
          <w:rFonts w:ascii="Arial" w:eastAsia="Times New Roman" w:hAnsi="Arial" w:cs="Arial"/>
          <w:bCs/>
          <w:color w:val="auto"/>
          <w:lang w:eastAsia="en-AU"/>
        </w:rPr>
        <w:t>information regarding their condition, needs and preferences</w:t>
      </w:r>
      <w:r w:rsidRPr="00A4194D">
        <w:rPr>
          <w:rFonts w:ascii="Arial" w:eastAsia="Times New Roman" w:hAnsi="Arial" w:cs="Arial"/>
          <w:bCs/>
          <w:color w:val="auto"/>
          <w:lang w:eastAsia="en-AU"/>
        </w:rPr>
        <w:t xml:space="preserve"> w</w:t>
      </w:r>
      <w:r w:rsidR="00A4194D" w:rsidRPr="00A4194D">
        <w:rPr>
          <w:rFonts w:ascii="Arial" w:eastAsia="Times New Roman" w:hAnsi="Arial" w:cs="Arial"/>
          <w:bCs/>
          <w:color w:val="auto"/>
          <w:lang w:eastAsia="en-AU"/>
        </w:rPr>
        <w:t>as</w:t>
      </w:r>
      <w:r w:rsidRPr="00A4194D">
        <w:rPr>
          <w:rFonts w:ascii="Arial" w:eastAsia="Times New Roman" w:hAnsi="Arial" w:cs="Arial"/>
          <w:bCs/>
          <w:color w:val="auto"/>
          <w:lang w:eastAsia="en-AU"/>
        </w:rPr>
        <w:t xml:space="preserve"> effectively communicated between the service </w:t>
      </w:r>
      <w:r w:rsidRPr="00FA3F49">
        <w:rPr>
          <w:rFonts w:ascii="Arial" w:eastAsia="Times New Roman" w:hAnsi="Arial" w:cs="Arial"/>
          <w:bCs/>
          <w:color w:val="auto"/>
          <w:lang w:eastAsia="en-AU"/>
        </w:rPr>
        <w:t>and other providers.</w:t>
      </w:r>
      <w:r w:rsidR="00FA3F49" w:rsidRPr="006D7B7A">
        <w:rPr>
          <w:rFonts w:ascii="Arial" w:eastAsia="Times New Roman" w:hAnsi="Arial" w:cs="Arial"/>
          <w:bCs/>
          <w:color w:val="auto"/>
          <w:lang w:eastAsia="en-AU"/>
        </w:rPr>
        <w:t xml:space="preserve"> </w:t>
      </w:r>
      <w:r w:rsidR="00FA3F49" w:rsidRPr="006D7B7A">
        <w:rPr>
          <w:rFonts w:ascii="Arial" w:hAnsi="Arial" w:cs="Arial"/>
        </w:rPr>
        <w:t>This information was appropriately recorded within care planning documents.</w:t>
      </w:r>
      <w:r w:rsidRPr="00FA3F49">
        <w:rPr>
          <w:rFonts w:ascii="Arial" w:eastAsia="Times New Roman" w:hAnsi="Arial" w:cs="Arial"/>
          <w:bCs/>
          <w:color w:val="auto"/>
          <w:lang w:eastAsia="en-AU"/>
        </w:rPr>
        <w:t xml:space="preserve"> Staff described exchanging relevant information </w:t>
      </w:r>
      <w:r w:rsidR="00A4194D" w:rsidRPr="006D7B7A">
        <w:rPr>
          <w:rFonts w:ascii="Arial" w:eastAsia="Times New Roman" w:hAnsi="Arial" w:cs="Arial"/>
          <w:bCs/>
          <w:color w:val="auto"/>
          <w:lang w:eastAsia="en-AU"/>
        </w:rPr>
        <w:t xml:space="preserve">with representatives or with staff </w:t>
      </w:r>
      <w:r w:rsidRPr="006D7B7A">
        <w:rPr>
          <w:rFonts w:ascii="Arial" w:eastAsia="Times New Roman" w:hAnsi="Arial" w:cs="Arial"/>
          <w:bCs/>
          <w:color w:val="auto"/>
          <w:lang w:eastAsia="en-AU"/>
        </w:rPr>
        <w:t>during shift handover</w:t>
      </w:r>
      <w:r w:rsidRPr="00A4194D">
        <w:rPr>
          <w:rFonts w:ascii="Arial" w:eastAsia="Times New Roman" w:hAnsi="Arial" w:cs="Arial"/>
          <w:bCs/>
          <w:color w:val="auto"/>
          <w:lang w:eastAsia="en-AU"/>
        </w:rPr>
        <w:t xml:space="preserve">. </w:t>
      </w:r>
    </w:p>
    <w:p w14:paraId="048E593F" w14:textId="79911645" w:rsidR="00582406" w:rsidRPr="00855F7A" w:rsidRDefault="00582406" w:rsidP="00582406">
      <w:pPr>
        <w:rPr>
          <w:rFonts w:ascii="Arial" w:eastAsia="Times New Roman" w:hAnsi="Arial" w:cs="Arial"/>
          <w:bCs/>
          <w:color w:val="auto"/>
          <w:lang w:eastAsia="en-AU"/>
        </w:rPr>
      </w:pPr>
      <w:r w:rsidRPr="00855F7A">
        <w:rPr>
          <w:rFonts w:ascii="Arial" w:eastAsia="Times New Roman" w:hAnsi="Arial" w:cs="Arial"/>
          <w:bCs/>
          <w:color w:val="auto"/>
          <w:lang w:eastAsia="en-AU"/>
        </w:rPr>
        <w:lastRenderedPageBreak/>
        <w:t xml:space="preserve">Consumers said they </w:t>
      </w:r>
      <w:r w:rsidR="00855F7A" w:rsidRPr="00855F7A">
        <w:rPr>
          <w:rFonts w:ascii="Arial" w:eastAsia="Times New Roman" w:hAnsi="Arial" w:cs="Arial"/>
          <w:bCs/>
          <w:color w:val="auto"/>
          <w:lang w:eastAsia="en-AU"/>
        </w:rPr>
        <w:t>felt comfortable requesting referral to other organisations or care providers. External organisations were observed visiting consumers and staff described referring consumers to religious and emotional support services.</w:t>
      </w:r>
    </w:p>
    <w:p w14:paraId="4EE702D9" w14:textId="6CAFE11A" w:rsidR="0045077D" w:rsidRPr="0045077D" w:rsidRDefault="00582406" w:rsidP="00582406">
      <w:pPr>
        <w:rPr>
          <w:rFonts w:ascii="Arial" w:eastAsia="Times New Roman" w:hAnsi="Arial" w:cs="Arial"/>
          <w:bCs/>
          <w:color w:val="auto"/>
          <w:lang w:eastAsia="en-AU"/>
        </w:rPr>
      </w:pPr>
      <w:r w:rsidRPr="0045077D">
        <w:rPr>
          <w:rFonts w:ascii="Arial" w:eastAsia="Times New Roman" w:hAnsi="Arial" w:cs="Arial"/>
          <w:bCs/>
          <w:color w:val="auto"/>
          <w:lang w:eastAsia="en-AU"/>
        </w:rPr>
        <w:t xml:space="preserve">Consumers provided positive feedback regarding the variety, quality and quantity of meals. Staff said </w:t>
      </w:r>
      <w:r w:rsidR="0045077D" w:rsidRPr="0045077D">
        <w:rPr>
          <w:rFonts w:ascii="Arial" w:eastAsia="Times New Roman" w:hAnsi="Arial" w:cs="Arial"/>
          <w:bCs/>
          <w:color w:val="auto"/>
          <w:lang w:eastAsia="en-AU"/>
        </w:rPr>
        <w:t xml:space="preserve">seasonal menus </w:t>
      </w:r>
      <w:r w:rsidR="00BC0A75" w:rsidRPr="0045077D">
        <w:rPr>
          <w:rFonts w:ascii="Arial" w:eastAsia="Times New Roman" w:hAnsi="Arial" w:cs="Arial"/>
          <w:bCs/>
          <w:color w:val="auto"/>
          <w:lang w:eastAsia="en-AU"/>
        </w:rPr>
        <w:t>were</w:t>
      </w:r>
      <w:r w:rsidR="0045077D" w:rsidRPr="0045077D">
        <w:rPr>
          <w:rFonts w:ascii="Arial" w:eastAsia="Times New Roman" w:hAnsi="Arial" w:cs="Arial"/>
          <w:bCs/>
          <w:color w:val="auto"/>
          <w:lang w:eastAsia="en-AU"/>
        </w:rPr>
        <w:t xml:space="preserve"> developed or a</w:t>
      </w:r>
      <w:r w:rsidR="0045077D">
        <w:rPr>
          <w:rFonts w:ascii="Arial" w:eastAsia="Times New Roman" w:hAnsi="Arial" w:cs="Arial"/>
          <w:bCs/>
          <w:color w:val="auto"/>
          <w:lang w:eastAsia="en-AU"/>
        </w:rPr>
        <w:t>djusted</w:t>
      </w:r>
      <w:r w:rsidR="0045077D" w:rsidRPr="0045077D">
        <w:rPr>
          <w:rFonts w:ascii="Arial" w:eastAsia="Times New Roman" w:hAnsi="Arial" w:cs="Arial"/>
          <w:bCs/>
          <w:color w:val="auto"/>
          <w:lang w:eastAsia="en-AU"/>
        </w:rPr>
        <w:t xml:space="preserve"> in response to consumer feedback received during meetings o</w:t>
      </w:r>
      <w:r w:rsidR="0045077D">
        <w:rPr>
          <w:rFonts w:ascii="Arial" w:eastAsia="Times New Roman" w:hAnsi="Arial" w:cs="Arial"/>
          <w:bCs/>
          <w:color w:val="auto"/>
          <w:lang w:eastAsia="en-AU"/>
        </w:rPr>
        <w:t>r</w:t>
      </w:r>
      <w:r w:rsidR="0045077D" w:rsidRPr="0045077D">
        <w:rPr>
          <w:rFonts w:ascii="Arial" w:eastAsia="Times New Roman" w:hAnsi="Arial" w:cs="Arial"/>
          <w:bCs/>
          <w:color w:val="auto"/>
          <w:lang w:eastAsia="en-AU"/>
        </w:rPr>
        <w:t xml:space="preserve"> through feedback forms. Care</w:t>
      </w:r>
      <w:r w:rsidR="00BC0A75">
        <w:rPr>
          <w:rFonts w:ascii="Arial" w:eastAsia="Times New Roman" w:hAnsi="Arial" w:cs="Arial"/>
          <w:bCs/>
          <w:color w:val="auto"/>
          <w:lang w:eastAsia="en-AU"/>
        </w:rPr>
        <w:t xml:space="preserve"> planning</w:t>
      </w:r>
      <w:r w:rsidR="0045077D" w:rsidRPr="0045077D">
        <w:rPr>
          <w:rFonts w:ascii="Arial" w:eastAsia="Times New Roman" w:hAnsi="Arial" w:cs="Arial"/>
          <w:bCs/>
          <w:color w:val="auto"/>
          <w:lang w:eastAsia="en-AU"/>
        </w:rPr>
        <w:t xml:space="preserve"> documents reflected dietary preferences and allergies which were shared with catering staff.</w:t>
      </w:r>
    </w:p>
    <w:p w14:paraId="1D11353C" w14:textId="4337EE21" w:rsidR="00BC3DD5" w:rsidRPr="00BC3DD5" w:rsidRDefault="00BC3DD5" w:rsidP="00582406">
      <w:pPr>
        <w:rPr>
          <w:rFonts w:ascii="Arial" w:eastAsia="Times New Roman" w:hAnsi="Arial" w:cs="Arial"/>
          <w:bCs/>
          <w:color w:val="auto"/>
          <w:lang w:eastAsia="en-AU"/>
        </w:rPr>
      </w:pPr>
      <w:r w:rsidRPr="00BC3DD5">
        <w:rPr>
          <w:rFonts w:ascii="Arial" w:eastAsia="Times New Roman" w:hAnsi="Arial" w:cs="Arial"/>
          <w:bCs/>
          <w:color w:val="auto"/>
          <w:lang w:eastAsia="en-AU"/>
        </w:rPr>
        <w:t>Consumers provided positive comments regarding the cleanliness of the service and equipment. All mobility and leisure equipment was observed to be clean and in good condition and a preventative maintenance schedule also evidenced audits to ensure equipment was clean and maintained.</w:t>
      </w:r>
    </w:p>
    <w:p w14:paraId="341D13BF" w14:textId="494F96D3" w:rsidR="002B0C90" w:rsidRPr="00262C0B" w:rsidRDefault="002B0C90" w:rsidP="0036130C">
      <w:pPr>
        <w:pStyle w:val="NormalArial"/>
      </w:pPr>
      <w:r>
        <w:br w:type="page"/>
      </w:r>
    </w:p>
    <w:p w14:paraId="5A8B55E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FC045E" w:rsidRPr="00996FAF" w14:paraId="3EBE30C0"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2E6AB497"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4E9ED780"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3A9DC0C7"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611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255A919D"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1E90F899" w14:textId="325B91CA" w:rsidR="00FC045E" w:rsidRPr="00996FAF" w:rsidRDefault="007A2079"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3068F9">
                  <w:rPr>
                    <w:rFonts w:ascii="Arial" w:hAnsi="Arial" w:cs="Arial"/>
                    <w:color w:val="auto"/>
                  </w:rPr>
                  <w:t>Non-compliant</w:t>
                </w:r>
              </w:sdtContent>
            </w:sdt>
            <w:r w:rsidR="00FC045E" w:rsidRPr="00996FAF" w:rsidDel="00640D2A">
              <w:rPr>
                <w:rFonts w:ascii="Arial" w:hAnsi="Arial" w:cs="Arial"/>
                <w:color w:val="0000FF"/>
              </w:rPr>
              <w:t xml:space="preserve"> </w:t>
            </w:r>
          </w:p>
        </w:tc>
      </w:tr>
      <w:tr w:rsidR="00FC045E" w:rsidRPr="00996FAF" w14:paraId="29BA9A9F"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F958C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08D08765"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2E6D5C7"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2CA413F4"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2D9E3742" w14:textId="43FE3109" w:rsidR="00FC045E" w:rsidRPr="00996FAF" w:rsidRDefault="007A2079"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F1039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93FE5C"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A8FB7"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53F84409"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7656DE1D" w14:textId="534CB932" w:rsidR="00FC045E" w:rsidRPr="00996FAF" w:rsidRDefault="007A2079"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5F01F2">
                  <w:rPr>
                    <w:rFonts w:ascii="Arial" w:hAnsi="Arial" w:cs="Arial"/>
                    <w:color w:val="auto"/>
                  </w:rPr>
                  <w:t>Compliant</w:t>
                </w:r>
              </w:sdtContent>
            </w:sdt>
            <w:r w:rsidR="00FC045E" w:rsidRPr="00996FAF" w:rsidDel="00640D2A">
              <w:rPr>
                <w:rFonts w:ascii="Arial" w:hAnsi="Arial" w:cs="Arial"/>
                <w:color w:val="0000FF"/>
              </w:rPr>
              <w:t xml:space="preserve"> </w:t>
            </w:r>
          </w:p>
        </w:tc>
      </w:tr>
    </w:tbl>
    <w:p w14:paraId="31920B21" w14:textId="77777777" w:rsidR="002B0C90" w:rsidRDefault="002B0C90" w:rsidP="002B0C90">
      <w:pPr>
        <w:pStyle w:val="Heading20"/>
      </w:pPr>
      <w:r>
        <w:t>Findings</w:t>
      </w:r>
    </w:p>
    <w:p w14:paraId="79B74FEF" w14:textId="18D5C145" w:rsidR="003719D4" w:rsidRDefault="005F01F2" w:rsidP="009612E8">
      <w:pPr>
        <w:rPr>
          <w:rFonts w:ascii="Arial" w:hAnsi="Arial" w:cs="Arial"/>
          <w:color w:val="auto"/>
        </w:rPr>
      </w:pPr>
      <w:r w:rsidRPr="00CE5AD4">
        <w:rPr>
          <w:rFonts w:ascii="Arial" w:hAnsi="Arial" w:cs="Arial"/>
          <w:color w:val="auto"/>
        </w:rPr>
        <w:t xml:space="preserve">The service was found non-compliant in Standard </w:t>
      </w:r>
      <w:r>
        <w:rPr>
          <w:rFonts w:ascii="Arial" w:hAnsi="Arial" w:cs="Arial"/>
          <w:color w:val="auto"/>
        </w:rPr>
        <w:t>5</w:t>
      </w:r>
      <w:r w:rsidRPr="00CE5AD4">
        <w:rPr>
          <w:rFonts w:ascii="Arial" w:hAnsi="Arial" w:cs="Arial"/>
          <w:color w:val="auto"/>
        </w:rPr>
        <w:t xml:space="preserve"> in relation to Requirement</w:t>
      </w:r>
      <w:r>
        <w:rPr>
          <w:rFonts w:ascii="Arial" w:hAnsi="Arial" w:cs="Arial"/>
          <w:color w:val="auto"/>
        </w:rPr>
        <w:t>s 5</w:t>
      </w:r>
      <w:r w:rsidRPr="00CE5AD4">
        <w:rPr>
          <w:rFonts w:ascii="Arial" w:hAnsi="Arial" w:cs="Arial"/>
          <w:color w:val="auto"/>
        </w:rPr>
        <w:t>(3)(</w:t>
      </w:r>
      <w:r>
        <w:rPr>
          <w:rFonts w:ascii="Arial" w:hAnsi="Arial" w:cs="Arial"/>
          <w:color w:val="auto"/>
        </w:rPr>
        <w:t>a</w:t>
      </w:r>
      <w:r w:rsidRPr="00CE5AD4">
        <w:rPr>
          <w:rFonts w:ascii="Arial" w:hAnsi="Arial" w:cs="Arial"/>
          <w:color w:val="auto"/>
        </w:rPr>
        <w:t>)</w:t>
      </w:r>
      <w:r w:rsidR="005D7A80">
        <w:rPr>
          <w:rFonts w:ascii="Arial" w:hAnsi="Arial" w:cs="Arial"/>
          <w:color w:val="auto"/>
        </w:rPr>
        <w:t xml:space="preserve">, </w:t>
      </w:r>
      <w:r>
        <w:rPr>
          <w:rFonts w:ascii="Arial" w:hAnsi="Arial" w:cs="Arial"/>
          <w:color w:val="auto"/>
        </w:rPr>
        <w:t xml:space="preserve">5(3)(b) </w:t>
      </w:r>
      <w:r w:rsidR="005D7A80">
        <w:rPr>
          <w:rFonts w:ascii="Arial" w:hAnsi="Arial" w:cs="Arial"/>
          <w:color w:val="auto"/>
        </w:rPr>
        <w:t xml:space="preserve">and 5(3)(c) </w:t>
      </w:r>
      <w:r>
        <w:rPr>
          <w:rFonts w:ascii="Arial" w:hAnsi="Arial" w:cs="Arial"/>
          <w:color w:val="auto"/>
        </w:rPr>
        <w:t>f</w:t>
      </w:r>
      <w:r w:rsidRPr="00CE5AD4">
        <w:rPr>
          <w:rFonts w:ascii="Arial" w:hAnsi="Arial" w:cs="Arial"/>
          <w:color w:val="auto"/>
        </w:rPr>
        <w:t>ollowing a</w:t>
      </w:r>
      <w:r>
        <w:rPr>
          <w:rFonts w:ascii="Arial" w:hAnsi="Arial" w:cs="Arial"/>
          <w:color w:val="auto"/>
        </w:rPr>
        <w:t xml:space="preserve"> Site Audit</w:t>
      </w:r>
      <w:r w:rsidRPr="00CE5AD4">
        <w:rPr>
          <w:rFonts w:ascii="Arial" w:hAnsi="Arial" w:cs="Arial"/>
          <w:color w:val="auto"/>
        </w:rPr>
        <w:t xml:space="preserve"> </w:t>
      </w:r>
      <w:r w:rsidR="00453D1A">
        <w:rPr>
          <w:rFonts w:ascii="Arial" w:hAnsi="Arial" w:cs="Arial"/>
          <w:color w:val="auto"/>
        </w:rPr>
        <w:t>on</w:t>
      </w:r>
      <w:r w:rsidR="009029E9">
        <w:rPr>
          <w:rFonts w:ascii="Arial" w:hAnsi="Arial" w:cs="Arial"/>
          <w:color w:val="auto"/>
        </w:rPr>
        <w:t xml:space="preserve"> </w:t>
      </w:r>
      <w:r>
        <w:rPr>
          <w:rFonts w:ascii="Arial" w:hAnsi="Arial" w:cs="Arial"/>
          <w:color w:val="auto"/>
        </w:rPr>
        <w:t>20 May</w:t>
      </w:r>
      <w:r w:rsidRPr="00CE5AD4">
        <w:rPr>
          <w:rFonts w:ascii="Arial" w:hAnsi="Arial" w:cs="Arial"/>
          <w:color w:val="auto"/>
        </w:rPr>
        <w:t xml:space="preserve"> 2021. </w:t>
      </w:r>
      <w:r w:rsidR="00BC6228" w:rsidRPr="003A164F">
        <w:rPr>
          <w:rFonts w:ascii="Arial" w:hAnsi="Arial" w:cs="Arial"/>
          <w:color w:val="auto"/>
        </w:rPr>
        <w:t>Evidence in th</w:t>
      </w:r>
      <w:r w:rsidR="00A13941">
        <w:rPr>
          <w:rFonts w:ascii="Arial" w:hAnsi="Arial" w:cs="Arial"/>
          <w:color w:val="auto"/>
        </w:rPr>
        <w:t>e</w:t>
      </w:r>
      <w:r w:rsidR="00BC6228" w:rsidRPr="003A164F">
        <w:rPr>
          <w:rFonts w:ascii="Arial" w:hAnsi="Arial" w:cs="Arial"/>
          <w:color w:val="auto"/>
        </w:rPr>
        <w:t xml:space="preserve"> site audit report dated 27 February to 2 March 2023 supports that the service had implemented improvements to address the </w:t>
      </w:r>
      <w:r w:rsidR="00BC6228" w:rsidRPr="004E59FC">
        <w:rPr>
          <w:rFonts w:ascii="Arial" w:hAnsi="Arial" w:cs="Arial"/>
          <w:color w:val="auto"/>
        </w:rPr>
        <w:t>non-compliance</w:t>
      </w:r>
      <w:r w:rsidR="00A13941" w:rsidRPr="00AC2EDF">
        <w:rPr>
          <w:rFonts w:ascii="Arial" w:hAnsi="Arial" w:cs="Arial"/>
          <w:color w:val="auto"/>
        </w:rPr>
        <w:t xml:space="preserve"> and is now</w:t>
      </w:r>
      <w:r w:rsidR="003B099D" w:rsidRPr="00AC2EDF">
        <w:rPr>
          <w:rFonts w:ascii="Arial" w:hAnsi="Arial" w:cs="Arial"/>
          <w:color w:val="auto"/>
        </w:rPr>
        <w:t xml:space="preserve"> </w:t>
      </w:r>
      <w:r w:rsidR="00BC6228" w:rsidRPr="00AC2EDF">
        <w:rPr>
          <w:rFonts w:ascii="Arial" w:hAnsi="Arial" w:cs="Arial"/>
          <w:color w:val="auto"/>
        </w:rPr>
        <w:t xml:space="preserve">compliant with </w:t>
      </w:r>
      <w:r w:rsidR="00BC6228" w:rsidRPr="00FC7815">
        <w:rPr>
          <w:rFonts w:ascii="Arial" w:hAnsi="Arial" w:cs="Arial"/>
          <w:color w:val="auto"/>
        </w:rPr>
        <w:t>Requirement</w:t>
      </w:r>
      <w:r w:rsidR="002410E4" w:rsidRPr="00FC7815">
        <w:rPr>
          <w:rFonts w:ascii="Arial" w:hAnsi="Arial" w:cs="Arial"/>
          <w:color w:val="auto"/>
        </w:rPr>
        <w:t>s</w:t>
      </w:r>
      <w:r w:rsidR="003B099D" w:rsidRPr="00FC7815">
        <w:rPr>
          <w:rFonts w:ascii="Arial" w:hAnsi="Arial" w:cs="Arial"/>
          <w:color w:val="auto"/>
        </w:rPr>
        <w:t xml:space="preserve"> </w:t>
      </w:r>
      <w:r w:rsidR="002410E4" w:rsidRPr="00FC7815">
        <w:rPr>
          <w:rFonts w:ascii="Arial" w:hAnsi="Arial" w:cs="Arial"/>
          <w:color w:val="auto"/>
        </w:rPr>
        <w:t xml:space="preserve">5(3)(b) and </w:t>
      </w:r>
      <w:r w:rsidR="003B099D" w:rsidRPr="00FC7815">
        <w:rPr>
          <w:rFonts w:ascii="Arial" w:hAnsi="Arial" w:cs="Arial"/>
          <w:color w:val="auto"/>
        </w:rPr>
        <w:t>5(3)(c)</w:t>
      </w:r>
      <w:r w:rsidR="00BC6228" w:rsidRPr="00FC7815">
        <w:rPr>
          <w:rFonts w:ascii="Arial" w:hAnsi="Arial" w:cs="Arial"/>
          <w:color w:val="auto"/>
        </w:rPr>
        <w:t>.</w:t>
      </w:r>
      <w:r w:rsidR="003719D4" w:rsidRPr="00AC2EDF">
        <w:rPr>
          <w:rFonts w:ascii="Arial" w:hAnsi="Arial" w:cs="Arial"/>
        </w:rPr>
        <w:t xml:space="preserve"> However, these improvements have not been effective </w:t>
      </w:r>
      <w:r w:rsidR="00FC7815" w:rsidRPr="00AC2EDF">
        <w:rPr>
          <w:rFonts w:ascii="Arial" w:hAnsi="Arial" w:cs="Arial"/>
        </w:rPr>
        <w:t xml:space="preserve">in relation to Requirement 5(3)(a) </w:t>
      </w:r>
      <w:r w:rsidR="003719D4" w:rsidRPr="00AC2EDF">
        <w:rPr>
          <w:rFonts w:ascii="Arial" w:hAnsi="Arial" w:cs="Arial"/>
        </w:rPr>
        <w:t xml:space="preserve">and I find the Service non-compliant with </w:t>
      </w:r>
      <w:r w:rsidR="00FC7815" w:rsidRPr="00AC2EDF">
        <w:rPr>
          <w:rFonts w:ascii="Arial" w:hAnsi="Arial" w:cs="Arial"/>
        </w:rPr>
        <w:t>this</w:t>
      </w:r>
      <w:r w:rsidR="003719D4" w:rsidRPr="00AC2EDF">
        <w:rPr>
          <w:rFonts w:ascii="Arial" w:hAnsi="Arial" w:cs="Arial"/>
        </w:rPr>
        <w:t xml:space="preserve"> Requirement and have provided evidence and reasoning below.</w:t>
      </w:r>
    </w:p>
    <w:p w14:paraId="1AA01318" w14:textId="352222BB" w:rsidR="007F0798" w:rsidRPr="00C5389F" w:rsidRDefault="0071664D" w:rsidP="009612E8">
      <w:pPr>
        <w:rPr>
          <w:rStyle w:val="normaltextrun"/>
          <w:rFonts w:ascii="Arial" w:hAnsi="Arial" w:cs="Arial"/>
          <w:color w:val="auto"/>
        </w:rPr>
      </w:pPr>
      <w:r>
        <w:rPr>
          <w:rFonts w:ascii="Arial" w:hAnsi="Arial" w:cs="Arial"/>
          <w:color w:val="auto"/>
        </w:rPr>
        <w:t>The Assessment Team recommended Requirement</w:t>
      </w:r>
      <w:r w:rsidR="002F6D79">
        <w:rPr>
          <w:rFonts w:ascii="Arial" w:hAnsi="Arial" w:cs="Arial"/>
          <w:color w:val="auto"/>
        </w:rPr>
        <w:t xml:space="preserve">s </w:t>
      </w:r>
      <w:r w:rsidR="009612E8">
        <w:rPr>
          <w:rFonts w:ascii="Arial" w:hAnsi="Arial" w:cs="Arial"/>
          <w:color w:val="auto"/>
        </w:rPr>
        <w:t xml:space="preserve">5(3)(a) and 5(3)(b) </w:t>
      </w:r>
      <w:r w:rsidR="007F0798">
        <w:rPr>
          <w:rFonts w:ascii="Arial" w:hAnsi="Arial" w:cs="Arial"/>
          <w:color w:val="auto"/>
        </w:rPr>
        <w:t>remained</w:t>
      </w:r>
      <w:r w:rsidR="007F0798" w:rsidRPr="00C5389F">
        <w:rPr>
          <w:rFonts w:ascii="Arial" w:hAnsi="Arial" w:cs="Arial"/>
          <w:color w:val="auto"/>
        </w:rPr>
        <w:t xml:space="preserve"> not met. </w:t>
      </w:r>
      <w:r w:rsidR="007F0798" w:rsidRPr="00C5389F">
        <w:rPr>
          <w:rStyle w:val="normaltextrun"/>
          <w:rFonts w:ascii="Arial" w:hAnsi="Arial" w:cs="Arial"/>
          <w:color w:val="auto"/>
        </w:rPr>
        <w:t>I have considered the evidence presented by the Assessment Team in the Site Audit report and the Approved Provider’s response</w:t>
      </w:r>
      <w:r w:rsidR="007F0798" w:rsidRPr="009A192F">
        <w:rPr>
          <w:rStyle w:val="normaltextrun"/>
          <w:rFonts w:ascii="Arial" w:hAnsi="Arial" w:cs="Arial"/>
          <w:color w:val="auto"/>
        </w:rPr>
        <w:t xml:space="preserve">, and </w:t>
      </w:r>
      <w:r w:rsidR="007F0798" w:rsidRPr="00BF07CD">
        <w:rPr>
          <w:rStyle w:val="normaltextrun"/>
          <w:rFonts w:ascii="Arial" w:hAnsi="Arial" w:cs="Arial"/>
          <w:color w:val="auto"/>
        </w:rPr>
        <w:t>have come to a different conclusion</w:t>
      </w:r>
      <w:r w:rsidR="00B164F3">
        <w:rPr>
          <w:rStyle w:val="normaltextrun"/>
          <w:rFonts w:ascii="Arial" w:hAnsi="Arial" w:cs="Arial"/>
          <w:color w:val="auto"/>
        </w:rPr>
        <w:t xml:space="preserve"> in relation to Requirement 5(3)(b)</w:t>
      </w:r>
      <w:r w:rsidR="007F0798" w:rsidRPr="00BF07CD">
        <w:rPr>
          <w:rStyle w:val="normaltextrun"/>
          <w:rFonts w:ascii="Arial" w:hAnsi="Arial" w:cs="Arial"/>
          <w:color w:val="auto"/>
        </w:rPr>
        <w:t>.</w:t>
      </w:r>
      <w:r w:rsidR="007F0798" w:rsidRPr="00BC6228">
        <w:rPr>
          <w:rStyle w:val="normaltextrun"/>
          <w:rFonts w:ascii="Arial" w:hAnsi="Arial" w:cs="Arial"/>
          <w:color w:val="auto"/>
        </w:rPr>
        <w:t xml:space="preserve"> </w:t>
      </w:r>
      <w:r w:rsidR="007F0798" w:rsidRPr="00C826A5">
        <w:rPr>
          <w:rStyle w:val="normaltextrun"/>
          <w:rFonts w:ascii="Arial" w:hAnsi="Arial" w:cs="Arial"/>
          <w:color w:val="auto"/>
        </w:rPr>
        <w:t>My findings</w:t>
      </w:r>
      <w:r w:rsidR="007F0798" w:rsidRPr="00C5389F">
        <w:rPr>
          <w:rStyle w:val="normaltextrun"/>
          <w:rFonts w:ascii="Arial" w:hAnsi="Arial" w:cs="Arial"/>
          <w:color w:val="auto"/>
        </w:rPr>
        <w:t xml:space="preserve"> are: </w:t>
      </w:r>
    </w:p>
    <w:p w14:paraId="49932884" w14:textId="5C37BC45" w:rsidR="005F01F2" w:rsidRDefault="009612E8" w:rsidP="00C17B14">
      <w:pPr>
        <w:rPr>
          <w:rFonts w:ascii="Arial" w:hAnsi="Arial" w:cs="Arial"/>
          <w:color w:val="auto"/>
        </w:rPr>
      </w:pPr>
      <w:r>
        <w:rPr>
          <w:rStyle w:val="normaltextrun"/>
          <w:rFonts w:ascii="Arial" w:hAnsi="Arial" w:cs="Arial"/>
          <w:color w:val="auto"/>
        </w:rPr>
        <w:t xml:space="preserve">Regarding </w:t>
      </w:r>
      <w:r w:rsidR="00BA6C42" w:rsidRPr="00AD6437">
        <w:rPr>
          <w:rFonts w:ascii="Arial" w:hAnsi="Arial" w:cs="Arial"/>
          <w:color w:val="auto"/>
        </w:rPr>
        <w:t>Requirement 5(3)(a)</w:t>
      </w:r>
      <w:r w:rsidRPr="00AD6437">
        <w:rPr>
          <w:rFonts w:ascii="Arial" w:hAnsi="Arial" w:cs="Arial"/>
          <w:color w:val="auto"/>
        </w:rPr>
        <w:t xml:space="preserve">, the Site Audit report </w:t>
      </w:r>
      <w:r w:rsidR="00B630FD" w:rsidRPr="00AD6437">
        <w:rPr>
          <w:rFonts w:ascii="Arial" w:hAnsi="Arial" w:cs="Arial"/>
          <w:color w:val="auto"/>
        </w:rPr>
        <w:t xml:space="preserve">provided </w:t>
      </w:r>
      <w:r w:rsidR="00AD6437" w:rsidRPr="00AD6437">
        <w:rPr>
          <w:rFonts w:ascii="Arial" w:hAnsi="Arial" w:cs="Arial"/>
          <w:color w:val="auto"/>
        </w:rPr>
        <w:t>t</w:t>
      </w:r>
      <w:r w:rsidR="007239D3" w:rsidRPr="00AD6437">
        <w:rPr>
          <w:rFonts w:ascii="Arial" w:hAnsi="Arial" w:cs="Arial"/>
        </w:rPr>
        <w:t xml:space="preserve">here was </w:t>
      </w:r>
      <w:r w:rsidR="00290455" w:rsidRPr="00AD6437">
        <w:rPr>
          <w:rFonts w:ascii="Arial" w:hAnsi="Arial" w:cs="Arial"/>
        </w:rPr>
        <w:t>n</w:t>
      </w:r>
      <w:r w:rsidR="007239D3" w:rsidRPr="00AD6437">
        <w:rPr>
          <w:rFonts w:ascii="Arial" w:hAnsi="Arial" w:cs="Arial"/>
        </w:rPr>
        <w:t xml:space="preserve">o signage to </w:t>
      </w:r>
      <w:r w:rsidR="00E40CE4" w:rsidRPr="00AD6437">
        <w:rPr>
          <w:rFonts w:ascii="Arial" w:hAnsi="Arial" w:cs="Arial"/>
        </w:rPr>
        <w:t>shared amenities</w:t>
      </w:r>
      <w:r w:rsidR="00AA7376" w:rsidRPr="00AD6437">
        <w:rPr>
          <w:rFonts w:ascii="Arial" w:hAnsi="Arial" w:cs="Arial"/>
        </w:rPr>
        <w:t xml:space="preserve"> to assist consumers with navigation.</w:t>
      </w:r>
      <w:r w:rsidR="00E40CE4" w:rsidRPr="00AD6437">
        <w:rPr>
          <w:rFonts w:ascii="Arial" w:hAnsi="Arial" w:cs="Arial"/>
        </w:rPr>
        <w:t xml:space="preserve"> </w:t>
      </w:r>
      <w:r w:rsidR="00C5389F" w:rsidRPr="00AD6437">
        <w:rPr>
          <w:rFonts w:ascii="Arial" w:hAnsi="Arial" w:cs="Arial"/>
        </w:rPr>
        <w:t>With the exception of</w:t>
      </w:r>
      <w:r w:rsidR="00B8065A" w:rsidRPr="00AD6437">
        <w:rPr>
          <w:rFonts w:ascii="Arial" w:hAnsi="Arial" w:cs="Arial"/>
        </w:rPr>
        <w:t xml:space="preserve"> the memory support unit, </w:t>
      </w:r>
      <w:r w:rsidR="0041640B" w:rsidRPr="00AD6437">
        <w:rPr>
          <w:rFonts w:ascii="Arial" w:hAnsi="Arial" w:cs="Arial"/>
        </w:rPr>
        <w:t xml:space="preserve">consumer rooms are only identifiable by numbers. </w:t>
      </w:r>
      <w:r w:rsidR="00CB216D" w:rsidRPr="00AD6437">
        <w:rPr>
          <w:rFonts w:ascii="Arial" w:hAnsi="Arial" w:cs="Arial"/>
        </w:rPr>
        <w:t>Consumers and staff continued to report the service environment was difficult to navigate and this was consistent with observations.</w:t>
      </w:r>
      <w:r w:rsidR="0078661D">
        <w:rPr>
          <w:rFonts w:ascii="Arial" w:hAnsi="Arial" w:cs="Arial"/>
        </w:rPr>
        <w:t xml:space="preserve"> </w:t>
      </w:r>
      <w:r w:rsidR="00B8065A" w:rsidRPr="00C17B14">
        <w:rPr>
          <w:rFonts w:ascii="Arial" w:hAnsi="Arial" w:cs="Arial"/>
          <w:color w:val="auto"/>
        </w:rPr>
        <w:t>Management acknowledged the deficiencies and advised temporary signage would be placed on bedroom doors and in shared areas and seek funding to purchase permanent signage.</w:t>
      </w:r>
    </w:p>
    <w:p w14:paraId="57793C26" w14:textId="3568825D" w:rsidR="004D0F72" w:rsidRDefault="000D421E" w:rsidP="00C17B14">
      <w:pPr>
        <w:rPr>
          <w:rFonts w:ascii="Arial" w:hAnsi="Arial" w:cs="Arial"/>
          <w:color w:val="auto"/>
        </w:rPr>
      </w:pPr>
      <w:r w:rsidRPr="003A164F">
        <w:rPr>
          <w:rFonts w:ascii="Arial" w:hAnsi="Arial" w:cs="Arial"/>
          <w:color w:val="auto"/>
        </w:rPr>
        <w:t>The</w:t>
      </w:r>
      <w:r w:rsidR="00D275E3">
        <w:rPr>
          <w:rFonts w:ascii="Arial" w:hAnsi="Arial" w:cs="Arial"/>
          <w:color w:val="auto"/>
        </w:rPr>
        <w:t xml:space="preserve"> p</w:t>
      </w:r>
      <w:r w:rsidRPr="003A164F">
        <w:rPr>
          <w:rFonts w:ascii="Arial" w:hAnsi="Arial" w:cs="Arial"/>
          <w:color w:val="auto"/>
        </w:rPr>
        <w:t>rovider</w:t>
      </w:r>
      <w:r w:rsidR="00BF5B94" w:rsidRPr="003A164F">
        <w:rPr>
          <w:rFonts w:ascii="Arial" w:hAnsi="Arial" w:cs="Arial"/>
          <w:color w:val="auto"/>
        </w:rPr>
        <w:t>’s</w:t>
      </w:r>
      <w:r w:rsidRPr="003A164F">
        <w:rPr>
          <w:rFonts w:ascii="Arial" w:hAnsi="Arial" w:cs="Arial"/>
          <w:color w:val="auto"/>
        </w:rPr>
        <w:t xml:space="preserve"> response</w:t>
      </w:r>
      <w:r w:rsidR="00D275E3">
        <w:rPr>
          <w:rFonts w:ascii="Arial" w:hAnsi="Arial" w:cs="Arial"/>
          <w:color w:val="auto"/>
        </w:rPr>
        <w:t xml:space="preserve"> stated </w:t>
      </w:r>
      <w:r w:rsidR="00082925" w:rsidRPr="003A164F">
        <w:rPr>
          <w:rFonts w:ascii="Arial" w:hAnsi="Arial" w:cs="Arial"/>
          <w:color w:val="auto"/>
        </w:rPr>
        <w:t xml:space="preserve">a consumer meeting </w:t>
      </w:r>
      <w:r w:rsidR="00EE710F" w:rsidRPr="003A164F">
        <w:rPr>
          <w:rFonts w:ascii="Arial" w:hAnsi="Arial" w:cs="Arial"/>
          <w:color w:val="auto"/>
        </w:rPr>
        <w:t xml:space="preserve">was </w:t>
      </w:r>
      <w:r w:rsidR="00082925" w:rsidRPr="003A164F">
        <w:rPr>
          <w:rFonts w:ascii="Arial" w:hAnsi="Arial" w:cs="Arial"/>
          <w:color w:val="auto"/>
        </w:rPr>
        <w:t xml:space="preserve">held </w:t>
      </w:r>
      <w:r w:rsidR="008A79B8">
        <w:rPr>
          <w:rFonts w:ascii="Arial" w:hAnsi="Arial" w:cs="Arial"/>
          <w:color w:val="auto"/>
        </w:rPr>
        <w:t xml:space="preserve">to get input from consumers on navigation signage. </w:t>
      </w:r>
      <w:r w:rsidR="004D0F72">
        <w:rPr>
          <w:rFonts w:ascii="Arial" w:hAnsi="Arial" w:cs="Arial"/>
          <w:color w:val="auto"/>
        </w:rPr>
        <w:t xml:space="preserve">The response provided an interior designer is currently considering consumer recommendations and designs. </w:t>
      </w:r>
    </w:p>
    <w:p w14:paraId="748309BF" w14:textId="2C80D3F2" w:rsidR="00910DA1" w:rsidRDefault="00910DA1" w:rsidP="00910DA1">
      <w:pPr>
        <w:spacing w:before="120"/>
        <w:textAlignment w:val="baseline"/>
        <w:rPr>
          <w:rFonts w:ascii="Arial" w:hAnsi="Arial" w:cs="Arial"/>
          <w:color w:val="auto"/>
        </w:rPr>
      </w:pPr>
      <w:r w:rsidRPr="00CC4FF4">
        <w:rPr>
          <w:rFonts w:ascii="Arial" w:hAnsi="Arial" w:cs="Arial"/>
        </w:rPr>
        <w:t xml:space="preserve">While I acknowledge the service has taken appropriate action to address </w:t>
      </w:r>
      <w:r>
        <w:rPr>
          <w:rFonts w:ascii="Arial" w:hAnsi="Arial" w:cs="Arial"/>
        </w:rPr>
        <w:t>th</w:t>
      </w:r>
      <w:r w:rsidRPr="00CC4FF4">
        <w:rPr>
          <w:rFonts w:ascii="Arial" w:hAnsi="Arial" w:cs="Arial"/>
        </w:rPr>
        <w:t>e deficits identified, there has not been sufficient time to demonstrate the sustainability and effectiveness of the changes</w:t>
      </w:r>
      <w:r w:rsidR="00185CF2">
        <w:rPr>
          <w:rFonts w:ascii="Arial" w:hAnsi="Arial" w:cs="Arial"/>
        </w:rPr>
        <w:t xml:space="preserve"> to demonstrate that </w:t>
      </w:r>
      <w:r w:rsidR="000B37AF">
        <w:rPr>
          <w:rFonts w:ascii="Arial" w:hAnsi="Arial" w:cs="Arial"/>
        </w:rPr>
        <w:t>the service is easy to understand for consumers to enable them to independently navigate around the service</w:t>
      </w:r>
      <w:r w:rsidRPr="00CC4FF4">
        <w:rPr>
          <w:rFonts w:ascii="Arial" w:hAnsi="Arial" w:cs="Arial"/>
        </w:rPr>
        <w:t>.</w:t>
      </w:r>
      <w:r>
        <w:rPr>
          <w:rFonts w:ascii="Arial" w:hAnsi="Arial" w:cs="Arial"/>
        </w:rPr>
        <w:t xml:space="preserve"> </w:t>
      </w:r>
      <w:r>
        <w:rPr>
          <w:rFonts w:ascii="Arial" w:hAnsi="Arial" w:cs="Arial"/>
          <w:color w:val="auto"/>
        </w:rPr>
        <w:t xml:space="preserve">Therefore, on the balance of evidence before me, I find Requirement 5(3)(a) non-compliant. </w:t>
      </w:r>
    </w:p>
    <w:p w14:paraId="451A6599" w14:textId="4AEA13CA" w:rsidR="00082925" w:rsidRPr="00C17B14" w:rsidRDefault="004266B4" w:rsidP="00C17B14">
      <w:pPr>
        <w:rPr>
          <w:rFonts w:ascii="Arial" w:hAnsi="Arial" w:cs="Arial"/>
          <w:color w:val="auto"/>
        </w:rPr>
      </w:pPr>
      <w:r>
        <w:rPr>
          <w:rFonts w:ascii="Arial" w:hAnsi="Arial" w:cs="Arial"/>
          <w:color w:val="auto"/>
        </w:rPr>
        <w:t xml:space="preserve">Regarding </w:t>
      </w:r>
      <w:r w:rsidR="00082925">
        <w:rPr>
          <w:rFonts w:ascii="Arial" w:hAnsi="Arial" w:cs="Arial"/>
          <w:color w:val="auto"/>
        </w:rPr>
        <w:t>Requirement 5(3)(b)</w:t>
      </w:r>
      <w:r>
        <w:rPr>
          <w:rFonts w:ascii="Arial" w:hAnsi="Arial" w:cs="Arial"/>
          <w:color w:val="auto"/>
        </w:rPr>
        <w:t>, the Site Audit report brought forward the following deficiencies</w:t>
      </w:r>
      <w:r w:rsidR="00082925">
        <w:rPr>
          <w:rFonts w:ascii="Arial" w:hAnsi="Arial" w:cs="Arial"/>
          <w:color w:val="auto"/>
        </w:rPr>
        <w:t>:</w:t>
      </w:r>
    </w:p>
    <w:p w14:paraId="2760163B" w14:textId="5F7DFC24" w:rsidR="006473FD" w:rsidRPr="0095048F" w:rsidRDefault="006473FD" w:rsidP="0095048F">
      <w:pPr>
        <w:pStyle w:val="NormalArial"/>
        <w:numPr>
          <w:ilvl w:val="0"/>
          <w:numId w:val="15"/>
        </w:numPr>
        <w:ind w:left="720"/>
      </w:pPr>
      <w:r w:rsidRPr="0095048F">
        <w:t xml:space="preserve">Several consumer bedrooms </w:t>
      </w:r>
      <w:r w:rsidR="00C5389F" w:rsidRPr="0095048F">
        <w:t>which were stated as being</w:t>
      </w:r>
      <w:r w:rsidRPr="0095048F">
        <w:t xml:space="preserve"> ready for new consumers were observed </w:t>
      </w:r>
      <w:r w:rsidR="00DD74A1" w:rsidRPr="0095048F">
        <w:t>to be unclean.</w:t>
      </w:r>
    </w:p>
    <w:p w14:paraId="3601482C" w14:textId="6F30A074" w:rsidR="006473FD" w:rsidRPr="0095048F" w:rsidRDefault="006473FD" w:rsidP="0095048F">
      <w:pPr>
        <w:pStyle w:val="NormalArial"/>
        <w:numPr>
          <w:ilvl w:val="0"/>
          <w:numId w:val="15"/>
        </w:numPr>
        <w:ind w:left="720"/>
      </w:pPr>
      <w:r w:rsidRPr="0095048F">
        <w:t xml:space="preserve">Soiled </w:t>
      </w:r>
      <w:r w:rsidR="0051681F">
        <w:t xml:space="preserve">and damaged </w:t>
      </w:r>
      <w:r w:rsidRPr="0095048F">
        <w:t>carpet in common areas and unclean food pantries</w:t>
      </w:r>
      <w:r w:rsidR="006A14FF">
        <w:t xml:space="preserve"> was observed</w:t>
      </w:r>
      <w:r w:rsidRPr="0095048F">
        <w:t>.</w:t>
      </w:r>
    </w:p>
    <w:p w14:paraId="33A36F15" w14:textId="1C092CF0" w:rsidR="006D032B" w:rsidRDefault="006D032B" w:rsidP="0095048F">
      <w:pPr>
        <w:pStyle w:val="NormalArial"/>
        <w:numPr>
          <w:ilvl w:val="0"/>
          <w:numId w:val="15"/>
        </w:numPr>
        <w:ind w:left="720"/>
      </w:pPr>
      <w:r>
        <w:lastRenderedPageBreak/>
        <w:t>C</w:t>
      </w:r>
      <w:r w:rsidRPr="00C31174">
        <w:t>onsumers</w:t>
      </w:r>
      <w:r>
        <w:t xml:space="preserve">, </w:t>
      </w:r>
      <w:r w:rsidRPr="00C31174">
        <w:t>representatives and staff expressed dissatisfaction with the cleaning in some areas of the service.</w:t>
      </w:r>
    </w:p>
    <w:p w14:paraId="6CBE81B8" w14:textId="798D0FC8" w:rsidR="006473FD" w:rsidRPr="0095048F" w:rsidRDefault="006473FD" w:rsidP="0095048F">
      <w:pPr>
        <w:pStyle w:val="NormalArial"/>
        <w:numPr>
          <w:ilvl w:val="0"/>
          <w:numId w:val="15"/>
        </w:numPr>
        <w:ind w:left="720"/>
      </w:pPr>
      <w:r w:rsidRPr="0095048F">
        <w:t xml:space="preserve">Cleaning staff advised they do not follow the cleaning schedule as it sets out more tasks than they </w:t>
      </w:r>
      <w:r w:rsidR="009E44E8" w:rsidRPr="0095048F">
        <w:t xml:space="preserve">have time to </w:t>
      </w:r>
      <w:r w:rsidRPr="0095048F">
        <w:t>complete</w:t>
      </w:r>
      <w:r w:rsidR="009E44E8" w:rsidRPr="0095048F">
        <w:t>.</w:t>
      </w:r>
    </w:p>
    <w:p w14:paraId="7C02CDA5" w14:textId="0B039712" w:rsidR="006113F6" w:rsidRPr="003A164F" w:rsidRDefault="009E44E8">
      <w:pPr>
        <w:rPr>
          <w:rStyle w:val="normaltextrun"/>
          <w:rFonts w:ascii="Arial" w:eastAsia="Times New Roman" w:hAnsi="Arial" w:cs="Arial"/>
          <w:color w:val="auto"/>
          <w:lang w:eastAsia="en-AU"/>
        </w:rPr>
      </w:pPr>
      <w:r w:rsidRPr="003A164F">
        <w:rPr>
          <w:rFonts w:ascii="Arial" w:eastAsia="Times New Roman" w:hAnsi="Arial" w:cs="Arial"/>
          <w:bCs/>
          <w:color w:val="auto"/>
          <w:lang w:eastAsia="en-AU"/>
        </w:rPr>
        <w:t>The</w:t>
      </w:r>
      <w:r w:rsidR="00F92E3A">
        <w:rPr>
          <w:rFonts w:ascii="Arial" w:eastAsia="Times New Roman" w:hAnsi="Arial" w:cs="Arial"/>
          <w:bCs/>
          <w:color w:val="auto"/>
          <w:lang w:eastAsia="en-AU"/>
        </w:rPr>
        <w:t xml:space="preserve"> p</w:t>
      </w:r>
      <w:r w:rsidRPr="003A164F">
        <w:rPr>
          <w:rFonts w:ascii="Arial" w:eastAsia="Times New Roman" w:hAnsi="Arial" w:cs="Arial"/>
          <w:bCs/>
          <w:color w:val="auto"/>
          <w:lang w:eastAsia="en-AU"/>
        </w:rPr>
        <w:t>rovider</w:t>
      </w:r>
      <w:r w:rsidR="00BF5B94" w:rsidRPr="003A164F">
        <w:rPr>
          <w:rFonts w:ascii="Arial" w:eastAsia="Times New Roman" w:hAnsi="Arial" w:cs="Arial"/>
          <w:bCs/>
          <w:color w:val="auto"/>
          <w:lang w:eastAsia="en-AU"/>
        </w:rPr>
        <w:t>’s</w:t>
      </w:r>
      <w:r w:rsidRPr="003A164F">
        <w:rPr>
          <w:rFonts w:ascii="Arial" w:eastAsia="Times New Roman" w:hAnsi="Arial" w:cs="Arial"/>
          <w:bCs/>
          <w:color w:val="auto"/>
          <w:lang w:eastAsia="en-AU"/>
        </w:rPr>
        <w:t xml:space="preserve"> respons</w:t>
      </w:r>
      <w:r w:rsidR="00082925" w:rsidRPr="003A164F">
        <w:rPr>
          <w:rFonts w:ascii="Arial" w:eastAsia="Times New Roman" w:hAnsi="Arial" w:cs="Arial"/>
          <w:bCs/>
          <w:color w:val="auto"/>
          <w:lang w:eastAsia="en-AU"/>
        </w:rPr>
        <w:t xml:space="preserve">e </w:t>
      </w:r>
      <w:r w:rsidR="000A2452">
        <w:rPr>
          <w:rFonts w:ascii="Arial" w:eastAsia="Times New Roman" w:hAnsi="Arial" w:cs="Arial"/>
          <w:bCs/>
          <w:color w:val="auto"/>
          <w:lang w:eastAsia="en-AU"/>
        </w:rPr>
        <w:t xml:space="preserve">outlined actions take to rectify each of the specific deficiencies identified in the Site Audit report </w:t>
      </w:r>
      <w:r w:rsidR="00044207">
        <w:rPr>
          <w:rFonts w:ascii="Arial" w:eastAsia="Times New Roman" w:hAnsi="Arial" w:cs="Arial"/>
          <w:bCs/>
          <w:color w:val="auto"/>
          <w:lang w:eastAsia="en-AU"/>
        </w:rPr>
        <w:t>as well as additional improvement actions to further address cleanliness of the service.</w:t>
      </w:r>
      <w:r w:rsidR="00A17A6B">
        <w:rPr>
          <w:rFonts w:ascii="Arial" w:eastAsia="Times New Roman" w:hAnsi="Arial" w:cs="Arial"/>
          <w:bCs/>
          <w:color w:val="auto"/>
          <w:lang w:eastAsia="en-AU"/>
        </w:rPr>
        <w:t xml:space="preserve"> </w:t>
      </w:r>
      <w:r w:rsidR="00D306E3">
        <w:rPr>
          <w:rFonts w:ascii="Arial" w:eastAsia="Times New Roman" w:hAnsi="Arial" w:cs="Arial"/>
          <w:bCs/>
          <w:color w:val="auto"/>
          <w:lang w:eastAsia="en-AU"/>
        </w:rPr>
        <w:t>I have also considered that only 2 consumer examples were brought forward in relation to complaints around cleanliness which the consumers said have been addressed</w:t>
      </w:r>
      <w:r w:rsidR="008E30C5">
        <w:rPr>
          <w:rFonts w:ascii="Arial" w:eastAsia="Times New Roman" w:hAnsi="Arial" w:cs="Arial"/>
          <w:bCs/>
          <w:color w:val="auto"/>
          <w:lang w:eastAsia="en-AU"/>
        </w:rPr>
        <w:t xml:space="preserve"> and no impacts to consumers was identified. </w:t>
      </w:r>
      <w:r w:rsidR="0095048F" w:rsidRPr="003A164F">
        <w:rPr>
          <w:rFonts w:ascii="Arial" w:eastAsia="Times New Roman" w:hAnsi="Arial" w:cs="Arial"/>
          <w:color w:val="auto"/>
          <w:lang w:eastAsia="en-AU"/>
        </w:rPr>
        <w:t xml:space="preserve">Therefore, </w:t>
      </w:r>
      <w:r w:rsidR="008E30C5">
        <w:rPr>
          <w:rFonts w:ascii="Arial" w:eastAsia="Times New Roman" w:hAnsi="Arial" w:cs="Arial"/>
          <w:color w:val="auto"/>
          <w:lang w:eastAsia="en-AU"/>
        </w:rPr>
        <w:t>on the balance of the evidence before me</w:t>
      </w:r>
      <w:r w:rsidR="00C9158E">
        <w:rPr>
          <w:rFonts w:ascii="Arial" w:eastAsia="Times New Roman" w:hAnsi="Arial" w:cs="Arial"/>
          <w:color w:val="auto"/>
          <w:lang w:eastAsia="en-AU"/>
        </w:rPr>
        <w:t>,</w:t>
      </w:r>
      <w:r w:rsidR="008E30C5">
        <w:rPr>
          <w:rFonts w:ascii="Arial" w:eastAsia="Times New Roman" w:hAnsi="Arial" w:cs="Arial"/>
          <w:color w:val="auto"/>
          <w:lang w:eastAsia="en-AU"/>
        </w:rPr>
        <w:t xml:space="preserve"> </w:t>
      </w:r>
      <w:r w:rsidR="006113F6" w:rsidRPr="003A164F">
        <w:rPr>
          <w:rFonts w:ascii="Arial" w:hAnsi="Arial" w:cs="Arial"/>
          <w:color w:val="auto"/>
        </w:rPr>
        <w:t>I find Requirement 5(3)(b) compliant.</w:t>
      </w:r>
    </w:p>
    <w:p w14:paraId="062B12DF" w14:textId="7F14D130" w:rsidR="00424833" w:rsidRPr="00572186" w:rsidRDefault="00424833" w:rsidP="00424833">
      <w:pPr>
        <w:rPr>
          <w:rFonts w:ascii="Arial" w:eastAsia="Times New Roman" w:hAnsi="Arial" w:cs="Arial"/>
          <w:color w:val="auto"/>
          <w:lang w:eastAsia="en-AU"/>
        </w:rPr>
      </w:pPr>
      <w:r w:rsidRPr="00572186">
        <w:rPr>
          <w:rFonts w:ascii="Arial" w:hAnsi="Arial" w:cs="Arial"/>
          <w:color w:val="auto"/>
        </w:rPr>
        <w:t xml:space="preserve">I am satisfied the remaining </w:t>
      </w:r>
      <w:r>
        <w:rPr>
          <w:rFonts w:ascii="Arial" w:hAnsi="Arial" w:cs="Arial"/>
          <w:color w:val="auto"/>
        </w:rPr>
        <w:t xml:space="preserve">1 </w:t>
      </w:r>
      <w:r w:rsidR="00AB068F">
        <w:rPr>
          <w:rFonts w:ascii="Arial" w:hAnsi="Arial" w:cs="Arial"/>
          <w:color w:val="auto"/>
        </w:rPr>
        <w:t>R</w:t>
      </w:r>
      <w:r w:rsidRPr="00572186">
        <w:rPr>
          <w:rFonts w:ascii="Arial" w:hAnsi="Arial" w:cs="Arial"/>
          <w:color w:val="auto"/>
        </w:rPr>
        <w:t xml:space="preserve">equirement in Standard </w:t>
      </w:r>
      <w:r>
        <w:rPr>
          <w:rFonts w:ascii="Arial" w:hAnsi="Arial" w:cs="Arial"/>
          <w:color w:val="auto"/>
        </w:rPr>
        <w:t xml:space="preserve">5 is </w:t>
      </w:r>
      <w:r w:rsidRPr="00572186">
        <w:rPr>
          <w:rFonts w:ascii="Arial" w:hAnsi="Arial" w:cs="Arial"/>
          <w:color w:val="auto"/>
        </w:rPr>
        <w:t>compliant.</w:t>
      </w:r>
    </w:p>
    <w:p w14:paraId="4AC1C6A2" w14:textId="0C1AE84E" w:rsidR="002B0C90" w:rsidRPr="00262C0B" w:rsidRDefault="00582406" w:rsidP="00582406">
      <w:pPr>
        <w:pStyle w:val="NormalArial"/>
      </w:pPr>
      <w:r w:rsidRPr="00C64CDE">
        <w:rPr>
          <w:rFonts w:eastAsia="Times New Roman"/>
          <w:bCs/>
          <w:color w:val="auto"/>
          <w:lang w:eastAsia="en-AU"/>
        </w:rPr>
        <w:t xml:space="preserve">Consumers said equipment was </w:t>
      </w:r>
      <w:r w:rsidR="00C64CDE" w:rsidRPr="00C64CDE">
        <w:rPr>
          <w:rFonts w:eastAsia="Times New Roman"/>
          <w:bCs/>
          <w:color w:val="auto"/>
          <w:lang w:eastAsia="en-AU"/>
        </w:rPr>
        <w:t xml:space="preserve">readily available and were confident maintenance would be attended to promptly. Staff confirmed sufficient supply of equipment which was regularly cleaned. Documents evidenced up to date preventive and reactive equipment maintenance. </w:t>
      </w:r>
      <w:r w:rsidR="002B0C90">
        <w:br w:type="page"/>
      </w:r>
    </w:p>
    <w:p w14:paraId="06EDFFE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FC045E" w:rsidRPr="00996FAF" w14:paraId="5277151D"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73802772"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1676466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06FEF13"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71C88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51260E4C"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3BFF691A" w14:textId="62ED31A7" w:rsidR="00FC045E" w:rsidRPr="00996FAF" w:rsidRDefault="007A2079"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24177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0A3124E"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33839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604B3F7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41CDD64D" w14:textId="748D2C37" w:rsidR="00FC045E" w:rsidRPr="00996FAF" w:rsidRDefault="007A2079"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24177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0F743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01F50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752109D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0F828AB1" w14:textId="29C5E9A6" w:rsidR="00FC045E" w:rsidRPr="00996FAF" w:rsidRDefault="007A2079"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24177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FD8F74" w14:textId="77777777" w:rsidTr="003574D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E9C8C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10C95F7B"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1860A097" w14:textId="51110885" w:rsidR="00FC045E" w:rsidRPr="00996FAF" w:rsidRDefault="007A2079"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24177A">
                  <w:rPr>
                    <w:rFonts w:ascii="Arial" w:hAnsi="Arial" w:cs="Arial"/>
                    <w:color w:val="auto"/>
                  </w:rPr>
                  <w:t>Compliant</w:t>
                </w:r>
              </w:sdtContent>
            </w:sdt>
            <w:r w:rsidR="00FC045E" w:rsidRPr="00996FAF" w:rsidDel="00640D2A">
              <w:rPr>
                <w:rFonts w:ascii="Arial" w:hAnsi="Arial" w:cs="Arial"/>
                <w:color w:val="0000FF"/>
              </w:rPr>
              <w:t xml:space="preserve"> </w:t>
            </w:r>
          </w:p>
        </w:tc>
      </w:tr>
    </w:tbl>
    <w:p w14:paraId="137543BD" w14:textId="77777777" w:rsidR="00D87E7C" w:rsidRDefault="00D87E7C" w:rsidP="00D87E7C">
      <w:pPr>
        <w:pStyle w:val="Heading20"/>
      </w:pPr>
      <w:r w:rsidRPr="00996FAF">
        <w:t>Findings</w:t>
      </w:r>
    </w:p>
    <w:p w14:paraId="4D2DBCC7" w14:textId="7CE4F6B4" w:rsidR="00C9158E" w:rsidRPr="00C826A5" w:rsidRDefault="00C9158E" w:rsidP="00C9158E">
      <w:pPr>
        <w:rPr>
          <w:rFonts w:ascii="Arial" w:hAnsi="Arial" w:cs="Arial"/>
          <w:color w:val="auto"/>
        </w:rPr>
      </w:pPr>
      <w:r w:rsidRPr="00C826A5">
        <w:rPr>
          <w:rStyle w:val="ui-provider"/>
          <w:rFonts w:ascii="Arial" w:hAnsi="Arial" w:cs="Arial"/>
        </w:rPr>
        <w:t xml:space="preserve">This Standard is </w:t>
      </w:r>
      <w:r>
        <w:rPr>
          <w:rStyle w:val="ui-provider"/>
          <w:rFonts w:ascii="Arial" w:hAnsi="Arial" w:cs="Arial"/>
        </w:rPr>
        <w:t>c</w:t>
      </w:r>
      <w:r w:rsidRPr="00C826A5">
        <w:rPr>
          <w:rStyle w:val="ui-provider"/>
          <w:rFonts w:ascii="Arial" w:hAnsi="Arial" w:cs="Arial"/>
        </w:rPr>
        <w:t xml:space="preserve">ompliant as </w:t>
      </w:r>
      <w:r>
        <w:rPr>
          <w:rStyle w:val="ui-provider"/>
          <w:rFonts w:ascii="Arial" w:hAnsi="Arial" w:cs="Arial"/>
        </w:rPr>
        <w:t>4 of the 4</w:t>
      </w:r>
      <w:r w:rsidRPr="00C826A5">
        <w:rPr>
          <w:rStyle w:val="ui-provider"/>
          <w:rFonts w:ascii="Arial" w:hAnsi="Arial" w:cs="Arial"/>
        </w:rPr>
        <w:t xml:space="preserve"> Requirements have been assessed as </w:t>
      </w:r>
      <w:r>
        <w:rPr>
          <w:rStyle w:val="ui-provider"/>
          <w:rFonts w:ascii="Arial" w:hAnsi="Arial" w:cs="Arial"/>
        </w:rPr>
        <w:t>c</w:t>
      </w:r>
      <w:r w:rsidRPr="00C826A5">
        <w:rPr>
          <w:rStyle w:val="ui-provider"/>
          <w:rFonts w:ascii="Arial" w:hAnsi="Arial" w:cs="Arial"/>
        </w:rPr>
        <w:t>ompliant.</w:t>
      </w:r>
    </w:p>
    <w:p w14:paraId="71826B0F" w14:textId="33319F20" w:rsidR="00582406" w:rsidRPr="007D1194" w:rsidRDefault="00520BF6" w:rsidP="00582406">
      <w:pPr>
        <w:rPr>
          <w:rFonts w:ascii="Arial" w:eastAsia="Times New Roman" w:hAnsi="Arial" w:cs="Arial"/>
          <w:bCs/>
          <w:color w:val="auto"/>
          <w:lang w:eastAsia="en-AU"/>
        </w:rPr>
      </w:pPr>
      <w:r>
        <w:rPr>
          <w:rFonts w:ascii="Arial" w:eastAsia="Times New Roman" w:hAnsi="Arial" w:cs="Arial"/>
          <w:bCs/>
          <w:color w:val="auto"/>
          <w:lang w:eastAsia="en-AU"/>
        </w:rPr>
        <w:t>C</w:t>
      </w:r>
      <w:r w:rsidR="00582406" w:rsidRPr="007D1194">
        <w:rPr>
          <w:rFonts w:ascii="Arial" w:eastAsia="Times New Roman" w:hAnsi="Arial" w:cs="Arial"/>
          <w:bCs/>
          <w:color w:val="auto"/>
          <w:lang w:eastAsia="en-AU"/>
        </w:rPr>
        <w:t xml:space="preserve">onsumers and representatives said they felt comfortable to provide feedback or make complaints and </w:t>
      </w:r>
      <w:r w:rsidR="007D1194" w:rsidRPr="007D1194">
        <w:rPr>
          <w:rFonts w:ascii="Arial" w:eastAsia="Times New Roman" w:hAnsi="Arial" w:cs="Arial"/>
          <w:bCs/>
          <w:color w:val="auto"/>
          <w:lang w:eastAsia="en-AU"/>
        </w:rPr>
        <w:t xml:space="preserve">understood the </w:t>
      </w:r>
      <w:r w:rsidR="007D1194" w:rsidRPr="00AC2EDF">
        <w:rPr>
          <w:rFonts w:ascii="Arial" w:eastAsia="Times New Roman" w:hAnsi="Arial" w:cs="Arial"/>
          <w:bCs/>
          <w:color w:val="auto"/>
          <w:lang w:eastAsia="en-AU"/>
        </w:rPr>
        <w:t>processes</w:t>
      </w:r>
      <w:r w:rsidR="00582406" w:rsidRPr="00AC2EDF">
        <w:rPr>
          <w:rFonts w:ascii="Arial" w:eastAsia="Times New Roman" w:hAnsi="Arial" w:cs="Arial"/>
          <w:bCs/>
          <w:color w:val="auto"/>
          <w:lang w:eastAsia="en-AU"/>
        </w:rPr>
        <w:t xml:space="preserve">. Staff </w:t>
      </w:r>
      <w:r w:rsidR="00A045A8" w:rsidRPr="00320492">
        <w:rPr>
          <w:rFonts w:ascii="Arial" w:eastAsia="Times New Roman" w:hAnsi="Arial" w:cs="Arial"/>
          <w:bCs/>
          <w:color w:val="auto"/>
          <w:lang w:eastAsia="en-AU"/>
        </w:rPr>
        <w:t xml:space="preserve">demonstrated how they </w:t>
      </w:r>
      <w:r w:rsidR="00BC287D">
        <w:rPr>
          <w:rFonts w:ascii="Arial" w:eastAsia="Times New Roman" w:hAnsi="Arial" w:cs="Arial"/>
          <w:bCs/>
          <w:color w:val="auto"/>
          <w:lang w:eastAsia="en-AU"/>
        </w:rPr>
        <w:t xml:space="preserve">supported </w:t>
      </w:r>
      <w:r w:rsidR="00A045A8" w:rsidRPr="00320492">
        <w:rPr>
          <w:rFonts w:ascii="Arial" w:eastAsia="Times New Roman" w:hAnsi="Arial" w:cs="Arial"/>
          <w:bCs/>
          <w:color w:val="auto"/>
          <w:lang w:eastAsia="en-AU"/>
        </w:rPr>
        <w:t xml:space="preserve">consumers to make complaints. </w:t>
      </w:r>
      <w:r w:rsidR="00AC2EDF" w:rsidRPr="00AC2EDF">
        <w:rPr>
          <w:rFonts w:ascii="Arial" w:hAnsi="Arial" w:cs="Arial"/>
          <w:bCs/>
          <w:szCs w:val="22"/>
        </w:rPr>
        <w:t xml:space="preserve">Management described various methodologies available to raise a concern or make a complaint such as through paper-based feedback forms, emails, telephone or online. </w:t>
      </w:r>
    </w:p>
    <w:p w14:paraId="33521E0E" w14:textId="75FBE7B5" w:rsidR="00582406" w:rsidRPr="00306AC3" w:rsidRDefault="00582406" w:rsidP="00582406">
      <w:pPr>
        <w:rPr>
          <w:rFonts w:ascii="Arial" w:eastAsia="Times New Roman" w:hAnsi="Arial" w:cs="Arial"/>
          <w:bCs/>
          <w:color w:val="auto"/>
          <w:lang w:eastAsia="en-AU"/>
        </w:rPr>
      </w:pPr>
      <w:r w:rsidRPr="00306AC3">
        <w:rPr>
          <w:rFonts w:ascii="Arial" w:eastAsia="Times New Roman" w:hAnsi="Arial" w:cs="Arial"/>
          <w:bCs/>
          <w:color w:val="auto"/>
          <w:lang w:eastAsia="en-AU"/>
        </w:rPr>
        <w:t xml:space="preserve">Consumers </w:t>
      </w:r>
      <w:r w:rsidR="00177C9E">
        <w:rPr>
          <w:rFonts w:ascii="Arial" w:eastAsia="Times New Roman" w:hAnsi="Arial" w:cs="Arial"/>
          <w:bCs/>
          <w:color w:val="auto"/>
          <w:lang w:eastAsia="en-AU"/>
        </w:rPr>
        <w:t xml:space="preserve">said they </w:t>
      </w:r>
      <w:r w:rsidRPr="00306AC3">
        <w:rPr>
          <w:rFonts w:ascii="Arial" w:eastAsia="Times New Roman" w:hAnsi="Arial" w:cs="Arial"/>
          <w:bCs/>
          <w:color w:val="auto"/>
          <w:lang w:eastAsia="en-AU"/>
        </w:rPr>
        <w:t xml:space="preserve">were aware of advocacy </w:t>
      </w:r>
      <w:r w:rsidR="00177C9E">
        <w:rPr>
          <w:rFonts w:ascii="Arial" w:eastAsia="Times New Roman" w:hAnsi="Arial" w:cs="Arial"/>
          <w:bCs/>
          <w:color w:val="auto"/>
          <w:lang w:eastAsia="en-AU"/>
        </w:rPr>
        <w:t xml:space="preserve">services and </w:t>
      </w:r>
      <w:r w:rsidR="00D43835">
        <w:rPr>
          <w:rFonts w:ascii="Arial" w:eastAsia="Times New Roman" w:hAnsi="Arial" w:cs="Arial"/>
          <w:bCs/>
          <w:color w:val="auto"/>
          <w:lang w:eastAsia="en-AU"/>
        </w:rPr>
        <w:t>external complaint methods. S</w:t>
      </w:r>
      <w:r w:rsidR="00306AC3" w:rsidRPr="00306AC3">
        <w:rPr>
          <w:rFonts w:ascii="Arial" w:eastAsia="Times New Roman" w:hAnsi="Arial" w:cs="Arial"/>
          <w:bCs/>
          <w:color w:val="auto"/>
          <w:lang w:eastAsia="en-AU"/>
        </w:rPr>
        <w:t>taff described assisting consumers</w:t>
      </w:r>
      <w:r w:rsidR="00A93109">
        <w:rPr>
          <w:rFonts w:ascii="Arial" w:eastAsia="Times New Roman" w:hAnsi="Arial" w:cs="Arial"/>
          <w:bCs/>
          <w:color w:val="auto"/>
          <w:lang w:eastAsia="en-AU"/>
        </w:rPr>
        <w:t xml:space="preserve"> to raise their concerns</w:t>
      </w:r>
      <w:r w:rsidR="00306AC3" w:rsidRPr="00306AC3">
        <w:rPr>
          <w:rFonts w:ascii="Arial" w:eastAsia="Times New Roman" w:hAnsi="Arial" w:cs="Arial"/>
          <w:bCs/>
          <w:color w:val="auto"/>
          <w:lang w:eastAsia="en-AU"/>
        </w:rPr>
        <w:t>, including those with cognitive</w:t>
      </w:r>
      <w:r w:rsidR="00A93109">
        <w:rPr>
          <w:rFonts w:ascii="Arial" w:eastAsia="Times New Roman" w:hAnsi="Arial" w:cs="Arial"/>
          <w:bCs/>
          <w:color w:val="auto"/>
          <w:lang w:eastAsia="en-AU"/>
        </w:rPr>
        <w:t xml:space="preserve"> impairment and communication barriers</w:t>
      </w:r>
      <w:r w:rsidR="00872519">
        <w:rPr>
          <w:rFonts w:ascii="Arial" w:eastAsia="Times New Roman" w:hAnsi="Arial" w:cs="Arial"/>
          <w:bCs/>
          <w:color w:val="auto"/>
          <w:lang w:eastAsia="en-AU"/>
        </w:rPr>
        <w:t>, and were aware of language services available to consumers</w:t>
      </w:r>
      <w:r w:rsidRPr="00306AC3">
        <w:rPr>
          <w:rFonts w:ascii="Arial" w:eastAsia="Times New Roman" w:hAnsi="Arial" w:cs="Arial"/>
          <w:bCs/>
          <w:color w:val="auto"/>
          <w:lang w:eastAsia="en-AU"/>
        </w:rPr>
        <w:t>. Information regarding advocacy and language services was observed on posters</w:t>
      </w:r>
      <w:r w:rsidR="00306AC3" w:rsidRPr="00306AC3">
        <w:rPr>
          <w:rFonts w:ascii="Arial" w:eastAsia="Times New Roman" w:hAnsi="Arial" w:cs="Arial"/>
          <w:bCs/>
          <w:color w:val="auto"/>
          <w:lang w:eastAsia="en-AU"/>
        </w:rPr>
        <w:t>, brochures and the consumer handbook.</w:t>
      </w:r>
    </w:p>
    <w:p w14:paraId="7057BF72" w14:textId="557A2B16" w:rsidR="00582406" w:rsidRDefault="00582406" w:rsidP="00582406">
      <w:pPr>
        <w:rPr>
          <w:rFonts w:ascii="Arial" w:eastAsia="Times New Roman" w:hAnsi="Arial" w:cs="Arial"/>
          <w:bCs/>
          <w:color w:val="auto"/>
          <w:lang w:eastAsia="en-AU"/>
        </w:rPr>
      </w:pPr>
      <w:r w:rsidRPr="00954501">
        <w:rPr>
          <w:rFonts w:ascii="Arial" w:eastAsia="Times New Roman" w:hAnsi="Arial" w:cs="Arial"/>
          <w:bCs/>
          <w:color w:val="auto"/>
          <w:lang w:eastAsia="en-AU"/>
        </w:rPr>
        <w:t xml:space="preserve">Consumers and representatives said appropriate action was taken in response to their complaints and open disclosure was practiced. </w:t>
      </w:r>
      <w:r w:rsidR="00D63E8C">
        <w:rPr>
          <w:rFonts w:ascii="Arial" w:eastAsia="Times New Roman" w:hAnsi="Arial" w:cs="Arial"/>
          <w:bCs/>
          <w:color w:val="auto"/>
          <w:lang w:eastAsia="en-AU"/>
        </w:rPr>
        <w:t>M</w:t>
      </w:r>
      <w:r w:rsidRPr="00954501">
        <w:rPr>
          <w:rFonts w:ascii="Arial" w:eastAsia="Times New Roman" w:hAnsi="Arial" w:cs="Arial"/>
          <w:bCs/>
          <w:color w:val="auto"/>
          <w:lang w:eastAsia="en-AU"/>
        </w:rPr>
        <w:t xml:space="preserve">anagement described </w:t>
      </w:r>
      <w:r w:rsidR="00D63E8C" w:rsidRPr="00954501">
        <w:rPr>
          <w:rFonts w:ascii="Arial" w:eastAsia="Times New Roman" w:hAnsi="Arial" w:cs="Arial"/>
          <w:bCs/>
          <w:color w:val="auto"/>
          <w:lang w:eastAsia="en-AU"/>
        </w:rPr>
        <w:t>how complaints were managed and resolved in a timely manner</w:t>
      </w:r>
      <w:r w:rsidRPr="00954501">
        <w:rPr>
          <w:rFonts w:ascii="Arial" w:eastAsia="Times New Roman" w:hAnsi="Arial" w:cs="Arial"/>
          <w:bCs/>
          <w:color w:val="auto"/>
          <w:lang w:eastAsia="en-AU"/>
        </w:rPr>
        <w:t xml:space="preserve">. </w:t>
      </w:r>
      <w:r w:rsidR="009F6332">
        <w:rPr>
          <w:rFonts w:ascii="Arial" w:eastAsia="Times New Roman" w:hAnsi="Arial" w:cs="Arial"/>
          <w:bCs/>
          <w:color w:val="auto"/>
          <w:lang w:eastAsia="en-AU"/>
        </w:rPr>
        <w:t>Staff provided examples of where they have used an open disclosure approach by apologising to consumers when things go wrong</w:t>
      </w:r>
      <w:r w:rsidR="00954501" w:rsidRPr="00954501">
        <w:rPr>
          <w:rFonts w:ascii="Arial" w:eastAsia="Times New Roman" w:hAnsi="Arial" w:cs="Arial"/>
          <w:bCs/>
          <w:color w:val="auto"/>
          <w:lang w:eastAsia="en-AU"/>
        </w:rPr>
        <w:t>.</w:t>
      </w:r>
    </w:p>
    <w:p w14:paraId="67F3882A" w14:textId="3C255471" w:rsidR="00731BF5" w:rsidRPr="00731BF5" w:rsidRDefault="00731BF5" w:rsidP="005D148C">
      <w:pPr>
        <w:pStyle w:val="NormalArial"/>
        <w:rPr>
          <w:color w:val="auto"/>
        </w:rPr>
      </w:pPr>
      <w:r>
        <w:rPr>
          <w:color w:val="auto"/>
        </w:rPr>
        <w:t>The service was found non-compliant in Standard 6 in relation to Requirement 6</w:t>
      </w:r>
      <w:r w:rsidRPr="00ED386E">
        <w:rPr>
          <w:color w:val="auto"/>
        </w:rPr>
        <w:t>(3)(</w:t>
      </w:r>
      <w:r>
        <w:rPr>
          <w:color w:val="auto"/>
        </w:rPr>
        <w:t>d</w:t>
      </w:r>
      <w:r w:rsidRPr="00ED386E">
        <w:rPr>
          <w:color w:val="auto"/>
        </w:rPr>
        <w:t>)</w:t>
      </w:r>
      <w:r>
        <w:rPr>
          <w:color w:val="auto"/>
        </w:rPr>
        <w:t xml:space="preserve"> f</w:t>
      </w:r>
      <w:r w:rsidRPr="00ED386E">
        <w:rPr>
          <w:color w:val="auto"/>
        </w:rPr>
        <w:t xml:space="preserve">ollowing </w:t>
      </w:r>
      <w:r w:rsidRPr="00CE5AD4">
        <w:rPr>
          <w:color w:val="auto"/>
        </w:rPr>
        <w:t>a</w:t>
      </w:r>
      <w:r>
        <w:rPr>
          <w:color w:val="auto"/>
        </w:rPr>
        <w:t xml:space="preserve"> Site Audit</w:t>
      </w:r>
      <w:r w:rsidRPr="00CE5AD4">
        <w:rPr>
          <w:color w:val="auto"/>
        </w:rPr>
        <w:t xml:space="preserve"> </w:t>
      </w:r>
      <w:r w:rsidR="00320492">
        <w:rPr>
          <w:color w:val="auto"/>
        </w:rPr>
        <w:t>in</w:t>
      </w:r>
      <w:r>
        <w:rPr>
          <w:color w:val="auto"/>
        </w:rPr>
        <w:t xml:space="preserve"> May</w:t>
      </w:r>
      <w:r w:rsidRPr="00CE5AD4">
        <w:rPr>
          <w:color w:val="auto"/>
        </w:rPr>
        <w:t xml:space="preserve"> 2021.</w:t>
      </w:r>
      <w:r>
        <w:rPr>
          <w:color w:val="auto"/>
        </w:rPr>
        <w:t xml:space="preserve"> </w:t>
      </w:r>
      <w:r w:rsidRPr="00CE5AD4">
        <w:rPr>
          <w:color w:val="auto"/>
        </w:rPr>
        <w:t>Evidence in th</w:t>
      </w:r>
      <w:r>
        <w:rPr>
          <w:color w:val="auto"/>
        </w:rPr>
        <w:t>is</w:t>
      </w:r>
      <w:r w:rsidRPr="00CE5AD4">
        <w:rPr>
          <w:color w:val="auto"/>
        </w:rPr>
        <w:t xml:space="preserve"> site audit report dated </w:t>
      </w:r>
      <w:r>
        <w:rPr>
          <w:color w:val="auto"/>
        </w:rPr>
        <w:t>2</w:t>
      </w:r>
      <w:r w:rsidRPr="00CE5AD4">
        <w:rPr>
          <w:color w:val="auto"/>
        </w:rPr>
        <w:t>7</w:t>
      </w:r>
      <w:r>
        <w:rPr>
          <w:color w:val="auto"/>
        </w:rPr>
        <w:t xml:space="preserve"> February</w:t>
      </w:r>
      <w:r w:rsidRPr="00CE5AD4">
        <w:rPr>
          <w:color w:val="auto"/>
        </w:rPr>
        <w:t xml:space="preserve"> to </w:t>
      </w:r>
      <w:r>
        <w:rPr>
          <w:color w:val="auto"/>
        </w:rPr>
        <w:br/>
        <w:t>2</w:t>
      </w:r>
      <w:r w:rsidRPr="00CE5AD4">
        <w:rPr>
          <w:color w:val="auto"/>
        </w:rPr>
        <w:t xml:space="preserve"> </w:t>
      </w:r>
      <w:r>
        <w:rPr>
          <w:color w:val="auto"/>
        </w:rPr>
        <w:t>March</w:t>
      </w:r>
      <w:r w:rsidRPr="00CE5AD4">
        <w:rPr>
          <w:color w:val="auto"/>
        </w:rPr>
        <w:t xml:space="preserve"> 2023 </w:t>
      </w:r>
      <w:r>
        <w:rPr>
          <w:color w:val="auto"/>
        </w:rPr>
        <w:t xml:space="preserve">supports that the service has implemented improvements to address the non-compliance and is now compliant with this </w:t>
      </w:r>
      <w:r w:rsidR="005D148C">
        <w:rPr>
          <w:color w:val="auto"/>
        </w:rPr>
        <w:t>R</w:t>
      </w:r>
      <w:r>
        <w:rPr>
          <w:color w:val="auto"/>
        </w:rPr>
        <w:t xml:space="preserve">equirement. </w:t>
      </w:r>
      <w:r w:rsidR="005D148C">
        <w:rPr>
          <w:rFonts w:eastAsia="Times New Roman"/>
          <w:bCs/>
          <w:color w:val="auto"/>
          <w:lang w:eastAsia="en-AU"/>
        </w:rPr>
        <w:t>C</w:t>
      </w:r>
      <w:r w:rsidR="00582406" w:rsidRPr="00731BF5">
        <w:rPr>
          <w:rFonts w:eastAsia="Times New Roman"/>
          <w:bCs/>
          <w:color w:val="auto"/>
          <w:lang w:eastAsia="en-AU"/>
        </w:rPr>
        <w:t>onsumers and representatives provided positive comments regarding improvements made in response to their feedback.</w:t>
      </w:r>
      <w:r w:rsidR="00582406" w:rsidRPr="00731BF5">
        <w:rPr>
          <w:color w:val="auto"/>
        </w:rPr>
        <w:t xml:space="preserve"> </w:t>
      </w:r>
      <w:r w:rsidR="009F6663" w:rsidRPr="00C31174">
        <w:rPr>
          <w:bCs/>
          <w:szCs w:val="22"/>
        </w:rPr>
        <w:t xml:space="preserve">Management referenced a number of initiatives that had been implemented following feedback </w:t>
      </w:r>
      <w:r w:rsidR="00821938">
        <w:rPr>
          <w:bCs/>
          <w:szCs w:val="22"/>
        </w:rPr>
        <w:t xml:space="preserve"> r</w:t>
      </w:r>
      <w:r w:rsidR="009F6663" w:rsidRPr="00C31174">
        <w:rPr>
          <w:bCs/>
          <w:szCs w:val="22"/>
        </w:rPr>
        <w:t>eceived that improved the services for consumers</w:t>
      </w:r>
      <w:r w:rsidR="00821938">
        <w:rPr>
          <w:bCs/>
          <w:szCs w:val="22"/>
        </w:rPr>
        <w:t>.</w:t>
      </w:r>
      <w:r w:rsidR="009F6663" w:rsidRPr="00731BF5" w:rsidDel="009F6663">
        <w:rPr>
          <w:color w:val="auto"/>
        </w:rPr>
        <w:t xml:space="preserve"> </w:t>
      </w:r>
      <w:r w:rsidR="00582406" w:rsidRPr="00731BF5">
        <w:rPr>
          <w:color w:val="auto"/>
        </w:rPr>
        <w:t xml:space="preserve">A complaints register evidenced </w:t>
      </w:r>
      <w:r w:rsidRPr="00731BF5">
        <w:rPr>
          <w:color w:val="auto"/>
        </w:rPr>
        <w:t>recording of feedback and complaints from various sources.</w:t>
      </w:r>
    </w:p>
    <w:p w14:paraId="715879BD" w14:textId="762A804F" w:rsidR="00582406" w:rsidRPr="00582406" w:rsidRDefault="00582406" w:rsidP="00582406">
      <w:pPr>
        <w:pStyle w:val="NormalArial"/>
        <w:rPr>
          <w:color w:val="4472C4" w:themeColor="accent1"/>
        </w:rPr>
      </w:pPr>
    </w:p>
    <w:p w14:paraId="14B46109" w14:textId="3A873ED6" w:rsidR="002B0C90" w:rsidRPr="00712752" w:rsidRDefault="002B0C90" w:rsidP="0036130C">
      <w:pPr>
        <w:pStyle w:val="NormalArial"/>
      </w:pPr>
      <w:r w:rsidRPr="00712752">
        <w:br w:type="page"/>
      </w:r>
    </w:p>
    <w:p w14:paraId="66FB52A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FC045E" w:rsidRPr="00996FAF" w14:paraId="6F992C75"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529F06A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39CFAFD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A560B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4B798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048298D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212E7E06" w14:textId="60DC1561" w:rsidR="00FC045E" w:rsidRPr="00996FAF" w:rsidRDefault="007A2079"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4E3038">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559FC605"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7BBFE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647D7A3F"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3CC7BCB8" w14:textId="39610C2A" w:rsidR="00FC045E" w:rsidRPr="00996FAF" w:rsidRDefault="007A2079"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4E3038">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3C411E1F"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7C8C3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5E1C61D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01E15331" w14:textId="6D8C0508" w:rsidR="00FC045E" w:rsidRPr="00996FAF" w:rsidRDefault="007A2079"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4E3038">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89799D6"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2D624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4D1F4409"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4381E0BD" w14:textId="7F254D56" w:rsidR="00FC045E" w:rsidRPr="00996FAF" w:rsidRDefault="007A2079"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7952C2">
                  <w:rPr>
                    <w:rFonts w:ascii="Arial" w:hAnsi="Arial" w:cs="Arial"/>
                    <w:color w:val="auto"/>
                  </w:rPr>
                  <w:t>Non-compliant</w:t>
                </w:r>
              </w:sdtContent>
            </w:sdt>
            <w:r w:rsidR="00FC045E" w:rsidRPr="00996FAF" w:rsidDel="007F3947">
              <w:rPr>
                <w:rFonts w:ascii="Arial" w:hAnsi="Arial" w:cs="Arial"/>
                <w:color w:val="0000FF"/>
              </w:rPr>
              <w:t xml:space="preserve"> </w:t>
            </w:r>
          </w:p>
        </w:tc>
      </w:tr>
      <w:tr w:rsidR="00FC045E" w:rsidRPr="00996FAF" w14:paraId="696B42E0"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F5852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5801FDE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5F76BE31" w14:textId="6C38BCAA" w:rsidR="00FC045E" w:rsidRPr="00996FAF" w:rsidRDefault="007A2079"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4E3038">
                  <w:rPr>
                    <w:rFonts w:ascii="Arial" w:hAnsi="Arial" w:cs="Arial"/>
                    <w:color w:val="auto"/>
                  </w:rPr>
                  <w:t>Compliant</w:t>
                </w:r>
              </w:sdtContent>
            </w:sdt>
            <w:r w:rsidR="00FC045E" w:rsidRPr="00996FAF" w:rsidDel="007F3947">
              <w:rPr>
                <w:rFonts w:ascii="Arial" w:hAnsi="Arial" w:cs="Arial"/>
                <w:color w:val="0000FF"/>
              </w:rPr>
              <w:t xml:space="preserve"> </w:t>
            </w:r>
          </w:p>
        </w:tc>
      </w:tr>
    </w:tbl>
    <w:p w14:paraId="52F18CDA" w14:textId="77777777" w:rsidR="002B0C90" w:rsidRDefault="002B0C90" w:rsidP="002B0C90">
      <w:pPr>
        <w:pStyle w:val="Heading20"/>
      </w:pPr>
      <w:r>
        <w:t>Findings</w:t>
      </w:r>
    </w:p>
    <w:p w14:paraId="7E6C9F2A" w14:textId="77777777" w:rsidR="009E44E8" w:rsidRDefault="003050D4" w:rsidP="003050D4">
      <w:pPr>
        <w:rPr>
          <w:rStyle w:val="normaltextrun"/>
          <w:rFonts w:ascii="Arial" w:hAnsi="Arial" w:cs="Arial"/>
          <w:color w:val="auto"/>
        </w:rPr>
      </w:pPr>
      <w:r w:rsidRPr="009250CE">
        <w:rPr>
          <w:rFonts w:ascii="Arial" w:hAnsi="Arial" w:cs="Arial"/>
          <w:color w:val="auto"/>
        </w:rPr>
        <w:t xml:space="preserve">The Assessment Team recommended Requirement 7(3)(d) not met. </w:t>
      </w:r>
      <w:r w:rsidR="009E44E8" w:rsidRPr="009E44E8">
        <w:rPr>
          <w:rStyle w:val="normaltextrun"/>
          <w:rFonts w:ascii="Arial" w:hAnsi="Arial" w:cs="Arial"/>
          <w:color w:val="auto"/>
        </w:rPr>
        <w:t xml:space="preserve">I have considered the evidence presented by the Assessment Team in the Site Audit report and the Approved Provider’s response, and my findings are: </w:t>
      </w:r>
    </w:p>
    <w:p w14:paraId="7F810FF2" w14:textId="5514D7B9" w:rsidR="009E44E8" w:rsidRPr="009250CE" w:rsidRDefault="00AB068F" w:rsidP="003050D4">
      <w:pPr>
        <w:rPr>
          <w:rStyle w:val="normaltextrun"/>
          <w:rFonts w:ascii="Arial" w:hAnsi="Arial" w:cs="Arial"/>
          <w:color w:val="auto"/>
        </w:rPr>
      </w:pPr>
      <w:r>
        <w:rPr>
          <w:rStyle w:val="normaltextrun"/>
          <w:rFonts w:ascii="Arial" w:hAnsi="Arial" w:cs="Arial"/>
          <w:color w:val="auto"/>
        </w:rPr>
        <w:t>Regarding Requirement 7(3)(d), t</w:t>
      </w:r>
      <w:r w:rsidR="003050D4" w:rsidRPr="009250CE">
        <w:rPr>
          <w:rStyle w:val="normaltextrun"/>
          <w:rFonts w:ascii="Arial" w:hAnsi="Arial" w:cs="Arial"/>
          <w:color w:val="auto"/>
        </w:rPr>
        <w:t>he Site Audit report brought forward the following deficiencies:</w:t>
      </w:r>
    </w:p>
    <w:p w14:paraId="7C719857" w14:textId="0FB12707" w:rsidR="00D01850" w:rsidRDefault="00D01850" w:rsidP="00E22FAB">
      <w:pPr>
        <w:pStyle w:val="NormalArial"/>
        <w:numPr>
          <w:ilvl w:val="0"/>
          <w:numId w:val="17"/>
        </w:numPr>
      </w:pPr>
      <w:r w:rsidRPr="00C31174">
        <w:t>Some consumers</w:t>
      </w:r>
      <w:r>
        <w:t xml:space="preserve"> and </w:t>
      </w:r>
      <w:r w:rsidRPr="00C31174">
        <w:t>representatives reported not feeling confident in the competency levels of staff regarding specialised areas of</w:t>
      </w:r>
      <w:r w:rsidR="00270FE1">
        <w:t xml:space="preserve"> c</w:t>
      </w:r>
      <w:r w:rsidR="007B3008">
        <w:t>are</w:t>
      </w:r>
      <w:r>
        <w:t>.</w:t>
      </w:r>
    </w:p>
    <w:p w14:paraId="01AE4DE3" w14:textId="2147FF17" w:rsidR="003050D4" w:rsidRPr="00E22FAB" w:rsidRDefault="00BE2C7B" w:rsidP="00E22FAB">
      <w:pPr>
        <w:pStyle w:val="NormalArial"/>
        <w:numPr>
          <w:ilvl w:val="0"/>
          <w:numId w:val="17"/>
        </w:numPr>
      </w:pPr>
      <w:r>
        <w:t>There was no t</w:t>
      </w:r>
      <w:r w:rsidR="003050D4" w:rsidRPr="00E22FAB">
        <w:t xml:space="preserve">raining records </w:t>
      </w:r>
      <w:r>
        <w:t xml:space="preserve">to demonstrate </w:t>
      </w:r>
      <w:r w:rsidR="003050D4" w:rsidRPr="00E22FAB">
        <w:t xml:space="preserve">staff had undertaken training </w:t>
      </w:r>
      <w:r w:rsidR="00453840">
        <w:t xml:space="preserve">in specialised areas of care such as </w:t>
      </w:r>
      <w:r w:rsidR="003050D4" w:rsidRPr="00E22FAB">
        <w:t>catheter care</w:t>
      </w:r>
      <w:r w:rsidR="00B840A8">
        <w:t xml:space="preserve">, </w:t>
      </w:r>
      <w:r w:rsidR="009250CE" w:rsidRPr="00E22FAB">
        <w:t xml:space="preserve">fluid restriction </w:t>
      </w:r>
      <w:r w:rsidR="003050D4" w:rsidRPr="00E22FAB">
        <w:t xml:space="preserve">or </w:t>
      </w:r>
      <w:r w:rsidR="00B840A8">
        <w:t>diabetic management</w:t>
      </w:r>
      <w:r w:rsidR="003050D4" w:rsidRPr="00E22FAB">
        <w:t xml:space="preserve">. </w:t>
      </w:r>
    </w:p>
    <w:p w14:paraId="473B3A17" w14:textId="640E3227" w:rsidR="003050D4" w:rsidRPr="00E22FAB" w:rsidRDefault="00A57843" w:rsidP="00E22FAB">
      <w:pPr>
        <w:pStyle w:val="NormalArial"/>
        <w:numPr>
          <w:ilvl w:val="0"/>
          <w:numId w:val="17"/>
        </w:numPr>
      </w:pPr>
      <w:r>
        <w:t xml:space="preserve">The service was not able to demonstrate clear oversight and monitoring of staff training, including of agency staff. </w:t>
      </w:r>
    </w:p>
    <w:p w14:paraId="3C7DBF9E" w14:textId="59022D7B" w:rsidR="00FC087F" w:rsidRDefault="00F10399" w:rsidP="003C485A">
      <w:pPr>
        <w:rPr>
          <w:rFonts w:ascii="Arial" w:eastAsia="Times New Roman" w:hAnsi="Arial" w:cs="Arial"/>
          <w:bCs/>
          <w:color w:val="auto"/>
          <w:lang w:eastAsia="en-AU"/>
        </w:rPr>
      </w:pPr>
      <w:r w:rsidRPr="003A164F">
        <w:rPr>
          <w:rFonts w:ascii="Arial" w:eastAsia="Times New Roman" w:hAnsi="Arial" w:cs="Arial"/>
          <w:bCs/>
          <w:color w:val="auto"/>
          <w:lang w:eastAsia="en-AU"/>
        </w:rPr>
        <w:t xml:space="preserve">The </w:t>
      </w:r>
      <w:r w:rsidR="00210C69">
        <w:rPr>
          <w:rFonts w:ascii="Arial" w:eastAsia="Times New Roman" w:hAnsi="Arial" w:cs="Arial"/>
          <w:bCs/>
          <w:color w:val="auto"/>
          <w:lang w:eastAsia="en-AU"/>
        </w:rPr>
        <w:t>p</w:t>
      </w:r>
      <w:r w:rsidRPr="003A164F">
        <w:rPr>
          <w:rFonts w:ascii="Arial" w:eastAsia="Times New Roman" w:hAnsi="Arial" w:cs="Arial"/>
          <w:bCs/>
          <w:color w:val="auto"/>
          <w:lang w:eastAsia="en-AU"/>
        </w:rPr>
        <w:t>rovider</w:t>
      </w:r>
      <w:r w:rsidR="00E22FAB" w:rsidRPr="003A164F">
        <w:rPr>
          <w:rFonts w:ascii="Arial" w:eastAsia="Times New Roman" w:hAnsi="Arial" w:cs="Arial"/>
          <w:bCs/>
          <w:color w:val="auto"/>
          <w:lang w:eastAsia="en-AU"/>
        </w:rPr>
        <w:t>’s</w:t>
      </w:r>
      <w:r w:rsidRPr="003A164F">
        <w:rPr>
          <w:rFonts w:ascii="Arial" w:eastAsia="Times New Roman" w:hAnsi="Arial" w:cs="Arial"/>
          <w:bCs/>
          <w:color w:val="auto"/>
          <w:lang w:eastAsia="en-AU"/>
        </w:rPr>
        <w:t xml:space="preserve"> response</w:t>
      </w:r>
      <w:r w:rsidR="00210C69">
        <w:rPr>
          <w:rFonts w:ascii="Arial" w:eastAsia="Times New Roman" w:hAnsi="Arial" w:cs="Arial"/>
          <w:bCs/>
          <w:color w:val="auto"/>
          <w:lang w:eastAsia="en-AU"/>
        </w:rPr>
        <w:t xml:space="preserve"> ackno</w:t>
      </w:r>
      <w:r w:rsidR="00155F46">
        <w:rPr>
          <w:rFonts w:ascii="Arial" w:eastAsia="Times New Roman" w:hAnsi="Arial" w:cs="Arial"/>
          <w:bCs/>
          <w:color w:val="auto"/>
          <w:lang w:eastAsia="en-AU"/>
        </w:rPr>
        <w:t>wledged</w:t>
      </w:r>
      <w:r w:rsidR="003F6283">
        <w:rPr>
          <w:rFonts w:ascii="Arial" w:eastAsia="Times New Roman" w:hAnsi="Arial" w:cs="Arial"/>
          <w:bCs/>
          <w:color w:val="auto"/>
          <w:lang w:eastAsia="en-AU"/>
        </w:rPr>
        <w:t xml:space="preserve"> the deficits identified and stated s</w:t>
      </w:r>
      <w:r w:rsidR="00E57A2D" w:rsidRPr="003A164F">
        <w:rPr>
          <w:rFonts w:ascii="Arial" w:eastAsia="Times New Roman" w:hAnsi="Arial" w:cs="Arial"/>
          <w:bCs/>
          <w:color w:val="auto"/>
          <w:lang w:eastAsia="en-AU"/>
        </w:rPr>
        <w:t xml:space="preserve">taff will undergo training for catheter care, fluid restriction and diabetes management as part of the service’s </w:t>
      </w:r>
      <w:r w:rsidR="00841449" w:rsidRPr="003A164F">
        <w:rPr>
          <w:rFonts w:ascii="Arial" w:eastAsia="Times New Roman" w:hAnsi="Arial" w:cs="Arial"/>
          <w:bCs/>
          <w:color w:val="auto"/>
          <w:lang w:eastAsia="en-AU"/>
        </w:rPr>
        <w:t xml:space="preserve">plan for </w:t>
      </w:r>
      <w:r w:rsidR="00E57A2D" w:rsidRPr="003A164F">
        <w:rPr>
          <w:rFonts w:ascii="Arial" w:eastAsia="Times New Roman" w:hAnsi="Arial" w:cs="Arial"/>
          <w:bCs/>
          <w:color w:val="auto"/>
          <w:lang w:eastAsia="en-AU"/>
        </w:rPr>
        <w:t>continuous improvement.</w:t>
      </w:r>
      <w:r w:rsidR="000F2BE0" w:rsidRPr="003A164F">
        <w:rPr>
          <w:rFonts w:ascii="Arial" w:eastAsia="Times New Roman" w:hAnsi="Arial" w:cs="Arial"/>
          <w:bCs/>
          <w:color w:val="auto"/>
          <w:lang w:eastAsia="en-AU"/>
        </w:rPr>
        <w:t xml:space="preserve"> The </w:t>
      </w:r>
      <w:r w:rsidR="0029193A">
        <w:rPr>
          <w:rFonts w:ascii="Arial" w:eastAsia="Times New Roman" w:hAnsi="Arial" w:cs="Arial"/>
          <w:bCs/>
          <w:color w:val="auto"/>
          <w:lang w:eastAsia="en-AU"/>
        </w:rPr>
        <w:t>response also outlined</w:t>
      </w:r>
      <w:r w:rsidR="00B278F8">
        <w:rPr>
          <w:rFonts w:ascii="Arial" w:eastAsia="Times New Roman" w:hAnsi="Arial" w:cs="Arial"/>
          <w:bCs/>
          <w:color w:val="auto"/>
          <w:lang w:eastAsia="en-AU"/>
        </w:rPr>
        <w:t xml:space="preserve"> changes to improve oversight and monitoring of staff training</w:t>
      </w:r>
      <w:r w:rsidR="000F2BE0" w:rsidRPr="003A164F">
        <w:rPr>
          <w:rFonts w:ascii="Arial" w:eastAsia="Times New Roman" w:hAnsi="Arial" w:cs="Arial"/>
          <w:bCs/>
          <w:color w:val="auto"/>
          <w:lang w:eastAsia="en-AU"/>
        </w:rPr>
        <w:t>.</w:t>
      </w:r>
      <w:r w:rsidR="00E61BB4">
        <w:rPr>
          <w:rFonts w:ascii="Arial" w:eastAsia="Times New Roman" w:hAnsi="Arial" w:cs="Arial"/>
          <w:bCs/>
          <w:color w:val="auto"/>
          <w:lang w:eastAsia="en-AU"/>
        </w:rPr>
        <w:t xml:space="preserve"> The PCI provided with the response further outlined additional </w:t>
      </w:r>
      <w:r w:rsidR="0072212C">
        <w:rPr>
          <w:rFonts w:ascii="Arial" w:eastAsia="Times New Roman" w:hAnsi="Arial" w:cs="Arial"/>
          <w:bCs/>
          <w:color w:val="auto"/>
          <w:lang w:eastAsia="en-AU"/>
        </w:rPr>
        <w:t>training</w:t>
      </w:r>
      <w:r w:rsidR="00E61BB4">
        <w:rPr>
          <w:rFonts w:ascii="Arial" w:eastAsia="Times New Roman" w:hAnsi="Arial" w:cs="Arial"/>
          <w:bCs/>
          <w:color w:val="auto"/>
          <w:lang w:eastAsia="en-AU"/>
        </w:rPr>
        <w:t xml:space="preserve"> </w:t>
      </w:r>
      <w:r w:rsidR="0072212C">
        <w:rPr>
          <w:rFonts w:ascii="Arial" w:eastAsia="Times New Roman" w:hAnsi="Arial" w:cs="Arial"/>
          <w:bCs/>
          <w:color w:val="auto"/>
          <w:lang w:eastAsia="en-AU"/>
        </w:rPr>
        <w:t xml:space="preserve">to be provided to </w:t>
      </w:r>
      <w:r w:rsidR="00E61BB4">
        <w:rPr>
          <w:rFonts w:ascii="Arial" w:eastAsia="Times New Roman" w:hAnsi="Arial" w:cs="Arial"/>
          <w:bCs/>
          <w:color w:val="auto"/>
          <w:lang w:eastAsia="en-AU"/>
        </w:rPr>
        <w:t xml:space="preserve">staff in relation </w:t>
      </w:r>
      <w:r w:rsidR="0072212C">
        <w:rPr>
          <w:rFonts w:ascii="Arial" w:eastAsia="Times New Roman" w:hAnsi="Arial" w:cs="Arial"/>
          <w:bCs/>
          <w:color w:val="auto"/>
          <w:lang w:eastAsia="en-AU"/>
        </w:rPr>
        <w:t xml:space="preserve">to falls, fluid and catheter </w:t>
      </w:r>
      <w:r w:rsidR="00FC087F">
        <w:rPr>
          <w:rFonts w:ascii="Arial" w:eastAsia="Times New Roman" w:hAnsi="Arial" w:cs="Arial"/>
          <w:bCs/>
          <w:color w:val="auto"/>
          <w:lang w:eastAsia="en-AU"/>
        </w:rPr>
        <w:t>management and</w:t>
      </w:r>
      <w:r w:rsidR="0072212C">
        <w:rPr>
          <w:rFonts w:ascii="Arial" w:eastAsia="Times New Roman" w:hAnsi="Arial" w:cs="Arial"/>
          <w:bCs/>
          <w:color w:val="auto"/>
          <w:lang w:eastAsia="en-AU"/>
        </w:rPr>
        <w:t xml:space="preserve"> manual </w:t>
      </w:r>
      <w:r w:rsidR="00FC087F">
        <w:rPr>
          <w:rFonts w:ascii="Arial" w:eastAsia="Times New Roman" w:hAnsi="Arial" w:cs="Arial"/>
          <w:bCs/>
          <w:color w:val="auto"/>
          <w:lang w:eastAsia="en-AU"/>
        </w:rPr>
        <w:t xml:space="preserve">handling, which reflect deficits identified under Requirement 3(3)(b). </w:t>
      </w:r>
    </w:p>
    <w:p w14:paraId="4C4EF927" w14:textId="31440E4E" w:rsidR="001E2CDC" w:rsidRPr="003A164F" w:rsidRDefault="00EF7F08" w:rsidP="003C485A">
      <w:pPr>
        <w:rPr>
          <w:rFonts w:ascii="Arial" w:hAnsi="Arial" w:cs="Arial"/>
          <w:color w:val="auto"/>
        </w:rPr>
      </w:pPr>
      <w:r w:rsidRPr="00CC4FF4">
        <w:rPr>
          <w:rFonts w:ascii="Arial" w:hAnsi="Arial" w:cs="Arial"/>
        </w:rPr>
        <w:t xml:space="preserve">While I acknowledge the service has taken appropriate action to address </w:t>
      </w:r>
      <w:r>
        <w:rPr>
          <w:rFonts w:ascii="Arial" w:hAnsi="Arial" w:cs="Arial"/>
        </w:rPr>
        <w:t>th</w:t>
      </w:r>
      <w:r w:rsidRPr="00CC4FF4">
        <w:rPr>
          <w:rFonts w:ascii="Arial" w:hAnsi="Arial" w:cs="Arial"/>
        </w:rPr>
        <w:t>e deficits identified, there has not been sufficient time to demonstrate the sustainability and effectiveness of the changes</w:t>
      </w:r>
      <w:r w:rsidR="00B849D1">
        <w:rPr>
          <w:rFonts w:ascii="Arial" w:hAnsi="Arial" w:cs="Arial"/>
        </w:rPr>
        <w:t>.</w:t>
      </w:r>
      <w:r w:rsidR="008D11C2">
        <w:rPr>
          <w:rFonts w:ascii="Arial" w:eastAsia="Times New Roman" w:hAnsi="Arial" w:cs="Arial"/>
          <w:bCs/>
          <w:color w:val="auto"/>
          <w:lang w:eastAsia="en-AU"/>
        </w:rPr>
        <w:t xml:space="preserve"> </w:t>
      </w:r>
      <w:r w:rsidR="001E2CDC" w:rsidRPr="003A164F">
        <w:rPr>
          <w:rFonts w:ascii="Arial" w:hAnsi="Arial" w:cs="Arial"/>
          <w:color w:val="auto"/>
        </w:rPr>
        <w:t xml:space="preserve">Therefore, on the </w:t>
      </w:r>
      <w:r w:rsidR="00CA5A49">
        <w:rPr>
          <w:rFonts w:ascii="Arial" w:hAnsi="Arial" w:cs="Arial"/>
          <w:color w:val="auto"/>
        </w:rPr>
        <w:t xml:space="preserve">balance of the </w:t>
      </w:r>
      <w:r w:rsidR="001E2CDC" w:rsidRPr="003A164F">
        <w:rPr>
          <w:rFonts w:ascii="Arial" w:hAnsi="Arial" w:cs="Arial"/>
          <w:color w:val="auto"/>
        </w:rPr>
        <w:t xml:space="preserve">evidence before me, I find Requirement 7(3)(d) </w:t>
      </w:r>
      <w:r w:rsidR="00F63B8E">
        <w:rPr>
          <w:rFonts w:ascii="Arial" w:hAnsi="Arial" w:cs="Arial"/>
          <w:color w:val="auto"/>
        </w:rPr>
        <w:t>non-</w:t>
      </w:r>
      <w:r w:rsidR="001E2CDC" w:rsidRPr="003A164F">
        <w:rPr>
          <w:rFonts w:ascii="Arial" w:hAnsi="Arial" w:cs="Arial"/>
          <w:color w:val="auto"/>
        </w:rPr>
        <w:t>compliant.</w:t>
      </w:r>
    </w:p>
    <w:p w14:paraId="71225687" w14:textId="4D6D8675" w:rsidR="009250CE" w:rsidRPr="009250CE" w:rsidRDefault="009250CE" w:rsidP="009250CE">
      <w:pPr>
        <w:pStyle w:val="NormalArial"/>
      </w:pPr>
      <w:r>
        <w:t>I am satisfied the remaining 4 requirements in Standard 7 are compliant.</w:t>
      </w:r>
    </w:p>
    <w:p w14:paraId="0ADEB323" w14:textId="7103078A" w:rsidR="00314AA8" w:rsidRPr="0018337E" w:rsidRDefault="00314AA8" w:rsidP="00582406">
      <w:pPr>
        <w:rPr>
          <w:rFonts w:ascii="Arial" w:eastAsia="Times New Roman" w:hAnsi="Arial" w:cs="Arial"/>
          <w:bCs/>
          <w:color w:val="auto"/>
          <w:lang w:eastAsia="en-AU"/>
        </w:rPr>
      </w:pPr>
      <w:r w:rsidRPr="00A378D9">
        <w:rPr>
          <w:rFonts w:ascii="Arial" w:eastAsia="Times New Roman" w:hAnsi="Arial" w:cs="Arial"/>
          <w:bCs/>
          <w:color w:val="auto"/>
          <w:lang w:eastAsia="en-AU"/>
        </w:rPr>
        <w:t>C</w:t>
      </w:r>
      <w:r w:rsidR="00582406" w:rsidRPr="00A378D9">
        <w:rPr>
          <w:rFonts w:ascii="Arial" w:eastAsia="Times New Roman" w:hAnsi="Arial" w:cs="Arial"/>
          <w:bCs/>
          <w:color w:val="auto"/>
          <w:lang w:eastAsia="en-AU"/>
        </w:rPr>
        <w:t>onsumers and representatives said there were sufficient staff to provide care</w:t>
      </w:r>
      <w:r w:rsidR="00591239">
        <w:rPr>
          <w:rFonts w:ascii="Arial" w:eastAsia="Times New Roman" w:hAnsi="Arial" w:cs="Arial"/>
          <w:bCs/>
          <w:color w:val="auto"/>
          <w:lang w:eastAsia="en-AU"/>
        </w:rPr>
        <w:t xml:space="preserve"> consumers required. S</w:t>
      </w:r>
      <w:r w:rsidR="00974C44" w:rsidRPr="00A378D9">
        <w:rPr>
          <w:rFonts w:ascii="Arial" w:eastAsia="Times New Roman" w:hAnsi="Arial" w:cs="Arial"/>
          <w:bCs/>
          <w:color w:val="auto"/>
          <w:lang w:eastAsia="en-AU"/>
        </w:rPr>
        <w:t>taff</w:t>
      </w:r>
      <w:r w:rsidR="005C7111">
        <w:rPr>
          <w:rFonts w:ascii="Arial" w:eastAsia="Times New Roman" w:hAnsi="Arial" w:cs="Arial"/>
          <w:bCs/>
          <w:color w:val="auto"/>
          <w:lang w:eastAsia="en-AU"/>
        </w:rPr>
        <w:t xml:space="preserve"> feedback reflected sufficient staffing to meet consumer care needs and </w:t>
      </w:r>
      <w:r w:rsidR="002679C3">
        <w:rPr>
          <w:rFonts w:ascii="Arial" w:eastAsia="Times New Roman" w:hAnsi="Arial" w:cs="Arial"/>
          <w:bCs/>
          <w:color w:val="auto"/>
          <w:lang w:eastAsia="en-AU"/>
        </w:rPr>
        <w:t xml:space="preserve">staffing </w:t>
      </w:r>
      <w:r w:rsidR="002679C3">
        <w:rPr>
          <w:rFonts w:ascii="Arial" w:eastAsia="Times New Roman" w:hAnsi="Arial" w:cs="Arial"/>
          <w:bCs/>
          <w:color w:val="auto"/>
          <w:lang w:eastAsia="en-AU"/>
        </w:rPr>
        <w:lastRenderedPageBreak/>
        <w:t>l</w:t>
      </w:r>
      <w:r w:rsidR="005C7111">
        <w:rPr>
          <w:rFonts w:ascii="Arial" w:eastAsia="Times New Roman" w:hAnsi="Arial" w:cs="Arial"/>
          <w:bCs/>
          <w:color w:val="auto"/>
          <w:lang w:eastAsia="en-AU"/>
        </w:rPr>
        <w:t>evel</w:t>
      </w:r>
      <w:r w:rsidR="002679C3">
        <w:rPr>
          <w:rFonts w:ascii="Arial" w:eastAsia="Times New Roman" w:hAnsi="Arial" w:cs="Arial"/>
          <w:bCs/>
          <w:color w:val="auto"/>
          <w:lang w:eastAsia="en-AU"/>
        </w:rPr>
        <w:t>s</w:t>
      </w:r>
      <w:r w:rsidR="005C7111">
        <w:rPr>
          <w:rFonts w:ascii="Arial" w:eastAsia="Times New Roman" w:hAnsi="Arial" w:cs="Arial"/>
          <w:bCs/>
          <w:color w:val="auto"/>
          <w:lang w:eastAsia="en-AU"/>
        </w:rPr>
        <w:t xml:space="preserve"> changed based on </w:t>
      </w:r>
      <w:r w:rsidR="004D2702">
        <w:rPr>
          <w:rFonts w:ascii="Arial" w:eastAsia="Times New Roman" w:hAnsi="Arial" w:cs="Arial"/>
          <w:bCs/>
          <w:color w:val="auto"/>
          <w:lang w:eastAsia="en-AU"/>
        </w:rPr>
        <w:t>those needs</w:t>
      </w:r>
      <w:r w:rsidRPr="00A378D9">
        <w:rPr>
          <w:rFonts w:ascii="Arial" w:eastAsia="Times New Roman" w:hAnsi="Arial" w:cs="Arial"/>
          <w:bCs/>
          <w:color w:val="auto"/>
          <w:lang w:eastAsia="en-AU"/>
        </w:rPr>
        <w:t xml:space="preserve">. </w:t>
      </w:r>
      <w:r w:rsidR="00A6271A">
        <w:rPr>
          <w:rFonts w:ascii="Arial" w:eastAsia="Times New Roman" w:hAnsi="Arial" w:cs="Arial"/>
          <w:bCs/>
          <w:color w:val="auto"/>
          <w:lang w:eastAsia="en-AU"/>
        </w:rPr>
        <w:t xml:space="preserve">Documentation demonstrated the service used agency staff where required and no unfilled shifts. </w:t>
      </w:r>
    </w:p>
    <w:p w14:paraId="68842A8A" w14:textId="7152BDAF" w:rsidR="0018337E" w:rsidRPr="0018337E" w:rsidRDefault="00582406" w:rsidP="00582406">
      <w:pPr>
        <w:rPr>
          <w:rFonts w:ascii="Arial" w:eastAsia="Times New Roman" w:hAnsi="Arial" w:cs="Arial"/>
          <w:bCs/>
          <w:color w:val="auto"/>
          <w:lang w:eastAsia="en-AU"/>
        </w:rPr>
      </w:pPr>
      <w:r w:rsidRPr="0018337E">
        <w:rPr>
          <w:rFonts w:ascii="Arial" w:eastAsia="Times New Roman" w:hAnsi="Arial" w:cs="Arial"/>
          <w:bCs/>
          <w:color w:val="auto"/>
          <w:lang w:eastAsia="en-AU"/>
        </w:rPr>
        <w:t>Consumers and rep</w:t>
      </w:r>
      <w:r w:rsidR="008D6C28">
        <w:rPr>
          <w:rFonts w:ascii="Arial" w:eastAsia="Times New Roman" w:hAnsi="Arial" w:cs="Arial"/>
          <w:bCs/>
          <w:color w:val="auto"/>
          <w:lang w:eastAsia="en-AU"/>
        </w:rPr>
        <w:t xml:space="preserve"> </w:t>
      </w:r>
      <w:r w:rsidRPr="0018337E">
        <w:rPr>
          <w:rFonts w:ascii="Arial" w:eastAsia="Times New Roman" w:hAnsi="Arial" w:cs="Arial"/>
          <w:bCs/>
          <w:color w:val="auto"/>
          <w:lang w:eastAsia="en-AU"/>
        </w:rPr>
        <w:t xml:space="preserve">were kind, </w:t>
      </w:r>
      <w:r w:rsidR="0018337E" w:rsidRPr="0018337E">
        <w:rPr>
          <w:rFonts w:ascii="Arial" w:eastAsia="Times New Roman" w:hAnsi="Arial" w:cs="Arial"/>
          <w:bCs/>
          <w:color w:val="auto"/>
          <w:lang w:eastAsia="en-AU"/>
        </w:rPr>
        <w:t>respectful and they felt valued</w:t>
      </w:r>
      <w:r w:rsidR="0018337E">
        <w:rPr>
          <w:rFonts w:ascii="Arial" w:eastAsia="Times New Roman" w:hAnsi="Arial" w:cs="Arial"/>
          <w:bCs/>
          <w:color w:val="auto"/>
          <w:lang w:eastAsia="en-AU"/>
        </w:rPr>
        <w:t xml:space="preserve"> by the service</w:t>
      </w:r>
      <w:r w:rsidRPr="0018337E">
        <w:rPr>
          <w:rFonts w:ascii="Arial" w:eastAsia="Times New Roman" w:hAnsi="Arial" w:cs="Arial"/>
          <w:bCs/>
          <w:color w:val="auto"/>
          <w:lang w:eastAsia="en-AU"/>
        </w:rPr>
        <w:t xml:space="preserve">. Staff were observed </w:t>
      </w:r>
      <w:r w:rsidR="0018337E" w:rsidRPr="0018337E">
        <w:rPr>
          <w:rFonts w:ascii="Arial" w:eastAsia="Times New Roman" w:hAnsi="Arial" w:cs="Arial"/>
          <w:bCs/>
          <w:color w:val="auto"/>
          <w:lang w:eastAsia="en-AU"/>
        </w:rPr>
        <w:t>interacting with consumers and each other in a respectful manner demonstrating the organisational values of harmony, respect, and trust.</w:t>
      </w:r>
    </w:p>
    <w:p w14:paraId="6407DCA6" w14:textId="3E5D1105" w:rsidR="0018337E" w:rsidRPr="004F7B00" w:rsidRDefault="0018337E" w:rsidP="00582406">
      <w:pPr>
        <w:rPr>
          <w:rFonts w:ascii="Arial" w:eastAsia="Times New Roman" w:hAnsi="Arial" w:cs="Arial"/>
          <w:bCs/>
          <w:color w:val="auto"/>
          <w:lang w:eastAsia="en-AU"/>
        </w:rPr>
      </w:pPr>
      <w:r w:rsidRPr="004F7B00">
        <w:rPr>
          <w:rFonts w:ascii="Arial" w:eastAsia="Times New Roman" w:hAnsi="Arial" w:cs="Arial"/>
          <w:bCs/>
          <w:color w:val="auto"/>
          <w:lang w:eastAsia="en-AU"/>
        </w:rPr>
        <w:t xml:space="preserve">Personnel records evidenced staff </w:t>
      </w:r>
      <w:r w:rsidR="00F5704A" w:rsidRPr="004F7B00">
        <w:rPr>
          <w:rFonts w:ascii="Arial" w:eastAsia="Times New Roman" w:hAnsi="Arial" w:cs="Arial"/>
          <w:bCs/>
          <w:color w:val="auto"/>
          <w:lang w:eastAsia="en-AU"/>
        </w:rPr>
        <w:t xml:space="preserve">were recruited based on their qualifications, skills and experience. </w:t>
      </w:r>
      <w:r w:rsidR="004F7B00" w:rsidRPr="00B77FEA">
        <w:rPr>
          <w:rFonts w:ascii="Arial" w:hAnsi="Arial" w:cs="Arial"/>
        </w:rPr>
        <w:t xml:space="preserve">Consumers and representatives stated they felt staff were qualified prior to starting in their roles. </w:t>
      </w:r>
    </w:p>
    <w:p w14:paraId="6F31216B" w14:textId="0FEBED05" w:rsidR="00F25394" w:rsidRPr="00F25394" w:rsidRDefault="00582406" w:rsidP="00582406">
      <w:pPr>
        <w:pStyle w:val="NormalArial"/>
        <w:rPr>
          <w:rFonts w:eastAsia="Times New Roman"/>
          <w:bCs/>
          <w:color w:val="auto"/>
          <w:lang w:eastAsia="en-AU"/>
        </w:rPr>
      </w:pPr>
      <w:r w:rsidRPr="00F25394">
        <w:rPr>
          <w:rFonts w:eastAsia="Times New Roman"/>
          <w:bCs/>
          <w:color w:val="auto"/>
          <w:lang w:eastAsia="en-AU"/>
        </w:rPr>
        <w:t xml:space="preserve">Staff said they </w:t>
      </w:r>
      <w:r w:rsidR="00F25394" w:rsidRPr="00F25394">
        <w:rPr>
          <w:rFonts w:eastAsia="Times New Roman"/>
          <w:bCs/>
          <w:color w:val="auto"/>
          <w:lang w:eastAsia="en-AU"/>
        </w:rPr>
        <w:t xml:space="preserve">received feedback from management regarding their performance through formal and informal channels. </w:t>
      </w:r>
      <w:r w:rsidR="007C2186">
        <w:rPr>
          <w:rFonts w:eastAsia="Times New Roman"/>
          <w:bCs/>
          <w:color w:val="auto"/>
          <w:lang w:eastAsia="en-AU"/>
        </w:rPr>
        <w:t xml:space="preserve">The service had a </w:t>
      </w:r>
      <w:r w:rsidR="00F25394" w:rsidRPr="00F25394">
        <w:rPr>
          <w:rFonts w:eastAsia="Times New Roman"/>
          <w:bCs/>
          <w:color w:val="auto"/>
          <w:lang w:eastAsia="en-AU"/>
        </w:rPr>
        <w:t>schedule</w:t>
      </w:r>
      <w:r w:rsidR="007C2186">
        <w:rPr>
          <w:rFonts w:eastAsia="Times New Roman"/>
          <w:bCs/>
          <w:color w:val="auto"/>
          <w:lang w:eastAsia="en-AU"/>
        </w:rPr>
        <w:t xml:space="preserve"> of </w:t>
      </w:r>
      <w:r w:rsidR="00F25394" w:rsidRPr="00F25394">
        <w:rPr>
          <w:rFonts w:eastAsia="Times New Roman"/>
          <w:bCs/>
          <w:color w:val="auto"/>
          <w:lang w:eastAsia="en-AU"/>
        </w:rPr>
        <w:t xml:space="preserve">annual formal performance appraisals and management confirmed also providing feedback to staff following incidents, observations or complaints. </w:t>
      </w:r>
    </w:p>
    <w:p w14:paraId="17B55C3E" w14:textId="0578047F" w:rsidR="002B0C90" w:rsidRPr="00262C0B" w:rsidRDefault="002B0C90" w:rsidP="0036130C">
      <w:pPr>
        <w:pStyle w:val="NormalArial"/>
      </w:pPr>
      <w:r>
        <w:br w:type="page"/>
      </w:r>
    </w:p>
    <w:p w14:paraId="23A07038"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FC045E" w:rsidRPr="00996FAF" w14:paraId="4ADD4E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5CFDE8F0"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13DE1BCD"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CE3F007"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716AC5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2BDDC83E"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7657AF10" w14:textId="27721D3B" w:rsidR="00FC045E" w:rsidRPr="00996FAF" w:rsidRDefault="007A2079"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490AD8">
                  <w:rPr>
                    <w:rFonts w:ascii="Arial" w:hAnsi="Arial" w:cs="Arial"/>
                    <w:color w:val="auto"/>
                  </w:rPr>
                  <w:t>Compliant</w:t>
                </w:r>
              </w:sdtContent>
            </w:sdt>
          </w:p>
        </w:tc>
      </w:tr>
      <w:tr w:rsidR="00FC045E" w:rsidRPr="00996FAF" w14:paraId="5A1052A1"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F7BEFB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00A8420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51F90A63" w14:textId="04AAE7D5" w:rsidR="00FC045E" w:rsidRPr="00996FAF" w:rsidRDefault="007A2079"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490AD8">
                  <w:rPr>
                    <w:rFonts w:ascii="Arial" w:hAnsi="Arial" w:cs="Arial"/>
                    <w:color w:val="auto"/>
                  </w:rPr>
                  <w:t>Compliant</w:t>
                </w:r>
              </w:sdtContent>
            </w:sdt>
          </w:p>
        </w:tc>
      </w:tr>
      <w:tr w:rsidR="00FC045E" w:rsidRPr="00996FAF" w14:paraId="68715830"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F3EC78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667A36A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98E801F"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6AD629F5"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35149038"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70ED83B1"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62E204DA"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13E0FA3C"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38EC9DDF" w14:textId="087F8715" w:rsidR="00FC045E" w:rsidRPr="00996FAF" w:rsidRDefault="007A2079"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734E9C">
                  <w:rPr>
                    <w:rFonts w:ascii="Arial" w:hAnsi="Arial" w:cs="Arial"/>
                    <w:color w:val="auto"/>
                  </w:rPr>
                  <w:t>Compliant</w:t>
                </w:r>
              </w:sdtContent>
            </w:sdt>
          </w:p>
        </w:tc>
      </w:tr>
      <w:tr w:rsidR="00FC045E" w:rsidRPr="00996FAF" w14:paraId="4FDA8AC7"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F51240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46DFB3F3"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F074CD8"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261BAC9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0EB930EB"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19657D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2FB50DAE" w14:textId="1023B8AD" w:rsidR="00FC045E" w:rsidRPr="00996FAF" w:rsidRDefault="007A2079"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490AD8">
                  <w:rPr>
                    <w:rFonts w:ascii="Arial" w:hAnsi="Arial" w:cs="Arial"/>
                    <w:color w:val="auto"/>
                  </w:rPr>
                  <w:t>Compliant</w:t>
                </w:r>
              </w:sdtContent>
            </w:sdt>
          </w:p>
        </w:tc>
      </w:tr>
      <w:tr w:rsidR="00FC045E" w:rsidRPr="00996FAF" w14:paraId="2F9A595B"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E0AC17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4DACF5E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F61980B"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5E12DFFF"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1528192C"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3E5A772A" w14:textId="0A798627" w:rsidR="00FC045E" w:rsidRPr="00996FAF" w:rsidRDefault="007A2079"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490AD8">
                  <w:rPr>
                    <w:rFonts w:ascii="Arial" w:hAnsi="Arial" w:cs="Arial"/>
                    <w:color w:val="auto"/>
                  </w:rPr>
                  <w:t>Compliant</w:t>
                </w:r>
              </w:sdtContent>
            </w:sdt>
          </w:p>
        </w:tc>
      </w:tr>
    </w:tbl>
    <w:p w14:paraId="4F62BC65" w14:textId="77777777" w:rsidR="00D87E7C" w:rsidRDefault="00D87E7C" w:rsidP="00D87E7C">
      <w:pPr>
        <w:pStyle w:val="Heading20"/>
      </w:pPr>
      <w:r w:rsidRPr="00996FAF">
        <w:t>Findings</w:t>
      </w:r>
    </w:p>
    <w:p w14:paraId="14A827DA" w14:textId="09EA39B2" w:rsidR="009E44E8" w:rsidRDefault="003437FE" w:rsidP="0095752F">
      <w:pPr>
        <w:rPr>
          <w:rStyle w:val="normaltextrun"/>
          <w:rFonts w:ascii="Arial" w:hAnsi="Arial" w:cs="Arial"/>
          <w:color w:val="auto"/>
        </w:rPr>
      </w:pPr>
      <w:r>
        <w:rPr>
          <w:rFonts w:ascii="Arial" w:hAnsi="Arial" w:cs="Arial"/>
          <w:color w:val="auto"/>
        </w:rPr>
        <w:t>T</w:t>
      </w:r>
      <w:r w:rsidR="0095752F" w:rsidRPr="009250CE">
        <w:rPr>
          <w:rFonts w:ascii="Arial" w:hAnsi="Arial" w:cs="Arial"/>
          <w:color w:val="auto"/>
        </w:rPr>
        <w:t xml:space="preserve">he Assessment Team recommended Requirement </w:t>
      </w:r>
      <w:r w:rsidR="0095752F">
        <w:rPr>
          <w:rFonts w:ascii="Arial" w:hAnsi="Arial" w:cs="Arial"/>
          <w:color w:val="auto"/>
        </w:rPr>
        <w:t>8</w:t>
      </w:r>
      <w:r w:rsidR="0095752F" w:rsidRPr="009250CE">
        <w:rPr>
          <w:rFonts w:ascii="Arial" w:hAnsi="Arial" w:cs="Arial"/>
          <w:color w:val="auto"/>
        </w:rPr>
        <w:t>(3)(</w:t>
      </w:r>
      <w:r w:rsidR="0095752F">
        <w:rPr>
          <w:rFonts w:ascii="Arial" w:hAnsi="Arial" w:cs="Arial"/>
          <w:color w:val="auto"/>
        </w:rPr>
        <w:t>c</w:t>
      </w:r>
      <w:r w:rsidR="0095752F" w:rsidRPr="009250CE">
        <w:rPr>
          <w:rFonts w:ascii="Arial" w:hAnsi="Arial" w:cs="Arial"/>
          <w:color w:val="auto"/>
        </w:rPr>
        <w:t xml:space="preserve">) not met. </w:t>
      </w:r>
      <w:r w:rsidR="009E44E8" w:rsidRPr="009E44E8">
        <w:rPr>
          <w:rStyle w:val="normaltextrun"/>
          <w:rFonts w:ascii="Arial" w:hAnsi="Arial" w:cs="Arial"/>
          <w:color w:val="auto"/>
        </w:rPr>
        <w:t xml:space="preserve">I have considered the evidence presented by the Assessment Team in the Site Audit report and the Approved Provider’s response, and my findings are: </w:t>
      </w:r>
    </w:p>
    <w:p w14:paraId="7D9D2B91" w14:textId="0F39999F" w:rsidR="0095752F" w:rsidRPr="009250CE" w:rsidRDefault="00FF258A" w:rsidP="0095752F">
      <w:pPr>
        <w:rPr>
          <w:rStyle w:val="normaltextrun"/>
          <w:rFonts w:ascii="Arial" w:hAnsi="Arial" w:cs="Arial"/>
          <w:color w:val="auto"/>
        </w:rPr>
      </w:pPr>
      <w:r>
        <w:rPr>
          <w:rStyle w:val="normaltextrun"/>
          <w:rFonts w:ascii="Arial" w:hAnsi="Arial" w:cs="Arial"/>
          <w:color w:val="auto"/>
        </w:rPr>
        <w:t>Regarding Requirement 8(3)(c), t</w:t>
      </w:r>
      <w:r w:rsidR="0095752F" w:rsidRPr="009250CE">
        <w:rPr>
          <w:rStyle w:val="normaltextrun"/>
          <w:rFonts w:ascii="Arial" w:hAnsi="Arial" w:cs="Arial"/>
          <w:color w:val="auto"/>
        </w:rPr>
        <w:t xml:space="preserve">he Site Audit report brought forward </w:t>
      </w:r>
      <w:r w:rsidR="00080491">
        <w:rPr>
          <w:rStyle w:val="normaltextrun"/>
          <w:rFonts w:ascii="Arial" w:hAnsi="Arial" w:cs="Arial"/>
          <w:color w:val="auto"/>
        </w:rPr>
        <w:t xml:space="preserve">several </w:t>
      </w:r>
      <w:r w:rsidR="00E703E0">
        <w:rPr>
          <w:rStyle w:val="normaltextrun"/>
          <w:rFonts w:ascii="Arial" w:hAnsi="Arial" w:cs="Arial"/>
          <w:color w:val="auto"/>
        </w:rPr>
        <w:t>def</w:t>
      </w:r>
      <w:r w:rsidR="0095752F" w:rsidRPr="009250CE">
        <w:rPr>
          <w:rStyle w:val="normaltextrun"/>
          <w:rFonts w:ascii="Arial" w:hAnsi="Arial" w:cs="Arial"/>
          <w:color w:val="auto"/>
        </w:rPr>
        <w:t>iciencies</w:t>
      </w:r>
      <w:r w:rsidR="00E703E0">
        <w:rPr>
          <w:rStyle w:val="normaltextrun"/>
          <w:rFonts w:ascii="Arial" w:hAnsi="Arial" w:cs="Arial"/>
          <w:color w:val="auto"/>
        </w:rPr>
        <w:t>. I consider the following relevant to this Requirement</w:t>
      </w:r>
      <w:r w:rsidR="0095752F" w:rsidRPr="009250CE">
        <w:rPr>
          <w:rStyle w:val="normaltextrun"/>
          <w:rFonts w:ascii="Arial" w:hAnsi="Arial" w:cs="Arial"/>
          <w:color w:val="auto"/>
        </w:rPr>
        <w:t>:</w:t>
      </w:r>
    </w:p>
    <w:p w14:paraId="2884C74B" w14:textId="17CE141F" w:rsidR="0095752F" w:rsidRDefault="00107A45" w:rsidP="00B77FEA">
      <w:pPr>
        <w:pStyle w:val="NormalArial"/>
        <w:numPr>
          <w:ilvl w:val="0"/>
          <w:numId w:val="18"/>
        </w:numPr>
      </w:pPr>
      <w:r>
        <w:t>In relation to information management</w:t>
      </w:r>
      <w:r w:rsidR="00E703E0">
        <w:t>, t</w:t>
      </w:r>
      <w:r w:rsidR="0095752F" w:rsidRPr="00E22FAB">
        <w:t xml:space="preserve">he service utilised both electronic and hard copy information management systems </w:t>
      </w:r>
      <w:r w:rsidR="00B61550">
        <w:t>and there was no clear guidance on where information should be recorded.</w:t>
      </w:r>
    </w:p>
    <w:p w14:paraId="32C15D27" w14:textId="4748571D" w:rsidR="00CF7C6D" w:rsidRPr="00E22FAB" w:rsidRDefault="00E75FC5" w:rsidP="00E22FAB">
      <w:pPr>
        <w:pStyle w:val="NormalArial"/>
        <w:numPr>
          <w:ilvl w:val="0"/>
          <w:numId w:val="18"/>
        </w:numPr>
      </w:pPr>
      <w:r>
        <w:lastRenderedPageBreak/>
        <w:t>In relation to continuous improvement, i</w:t>
      </w:r>
      <w:r w:rsidR="00CF7C6D" w:rsidRPr="00E22FAB">
        <w:t xml:space="preserve">tems on the service’s plan for continuous improvement remained </w:t>
      </w:r>
      <w:r w:rsidR="0059041A">
        <w:t xml:space="preserve">not actioned, </w:t>
      </w:r>
      <w:r w:rsidR="00CF7C6D" w:rsidRPr="00E22FAB">
        <w:t>unresolved for extended periods,</w:t>
      </w:r>
      <w:r w:rsidR="0059041A">
        <w:t xml:space="preserve"> or were closed off without issues being addressed</w:t>
      </w:r>
      <w:r w:rsidR="00CF7C6D" w:rsidRPr="00E22FAB">
        <w:t>.</w:t>
      </w:r>
    </w:p>
    <w:p w14:paraId="0BC6E3F0" w14:textId="7121B2BC" w:rsidR="0053573F" w:rsidRPr="00E22FAB" w:rsidRDefault="005726AD" w:rsidP="00E22FAB">
      <w:pPr>
        <w:pStyle w:val="NormalArial"/>
        <w:numPr>
          <w:ilvl w:val="0"/>
          <w:numId w:val="18"/>
        </w:numPr>
      </w:pPr>
      <w:r>
        <w:t>In relation to workforce governance, t</w:t>
      </w:r>
      <w:r w:rsidR="0053573F" w:rsidRPr="00E22FAB">
        <w:t>he</w:t>
      </w:r>
      <w:r w:rsidR="00B84509">
        <w:t xml:space="preserve"> rostering system did not have a mechanisms to recognise new agency staff</w:t>
      </w:r>
      <w:r w:rsidR="003F4477">
        <w:t xml:space="preserve"> which prevented the service fr</w:t>
      </w:r>
      <w:r w:rsidR="001F3189">
        <w:t>o</w:t>
      </w:r>
      <w:r w:rsidR="003F4477">
        <w:t xml:space="preserve">m being able </w:t>
      </w:r>
      <w:r w:rsidR="001F3189">
        <w:t xml:space="preserve">to </w:t>
      </w:r>
      <w:r w:rsidR="007371B1">
        <w:t>conduct inductions and competencies for new agency staff.</w:t>
      </w:r>
      <w:r w:rsidR="00500323">
        <w:t xml:space="preserve"> </w:t>
      </w:r>
    </w:p>
    <w:p w14:paraId="0BD1A9FE" w14:textId="79A2C6FC" w:rsidR="00BF0CC3" w:rsidRDefault="00C7344A" w:rsidP="00C7344A">
      <w:pPr>
        <w:rPr>
          <w:rFonts w:ascii="Arial" w:eastAsia="Times New Roman" w:hAnsi="Arial" w:cs="Arial"/>
          <w:bCs/>
          <w:color w:val="auto"/>
          <w:lang w:eastAsia="en-AU"/>
        </w:rPr>
      </w:pPr>
      <w:r w:rsidRPr="003A164F">
        <w:rPr>
          <w:rFonts w:ascii="Arial" w:eastAsia="Times New Roman" w:hAnsi="Arial" w:cs="Arial"/>
          <w:bCs/>
          <w:color w:val="auto"/>
          <w:lang w:eastAsia="en-AU"/>
        </w:rPr>
        <w:t xml:space="preserve">The </w:t>
      </w:r>
      <w:r w:rsidR="00DE42CD">
        <w:rPr>
          <w:rFonts w:ascii="Arial" w:eastAsia="Times New Roman" w:hAnsi="Arial" w:cs="Arial"/>
          <w:bCs/>
          <w:color w:val="auto"/>
          <w:lang w:eastAsia="en-AU"/>
        </w:rPr>
        <w:t>p</w:t>
      </w:r>
      <w:r w:rsidRPr="003A164F">
        <w:rPr>
          <w:rFonts w:ascii="Arial" w:eastAsia="Times New Roman" w:hAnsi="Arial" w:cs="Arial"/>
          <w:bCs/>
          <w:color w:val="auto"/>
          <w:lang w:eastAsia="en-AU"/>
        </w:rPr>
        <w:t>rovider</w:t>
      </w:r>
      <w:r w:rsidR="00E22FAB" w:rsidRPr="003A164F">
        <w:rPr>
          <w:rFonts w:ascii="Arial" w:eastAsia="Times New Roman" w:hAnsi="Arial" w:cs="Arial"/>
          <w:bCs/>
          <w:color w:val="auto"/>
          <w:lang w:eastAsia="en-AU"/>
        </w:rPr>
        <w:t>’s</w:t>
      </w:r>
      <w:r w:rsidRPr="003A164F">
        <w:rPr>
          <w:rFonts w:ascii="Arial" w:eastAsia="Times New Roman" w:hAnsi="Arial" w:cs="Arial"/>
          <w:bCs/>
          <w:color w:val="auto"/>
          <w:lang w:eastAsia="en-AU"/>
        </w:rPr>
        <w:t xml:space="preserve"> response</w:t>
      </w:r>
      <w:r w:rsidR="00DE42CD">
        <w:rPr>
          <w:rFonts w:ascii="Arial" w:eastAsia="Times New Roman" w:hAnsi="Arial" w:cs="Arial"/>
          <w:bCs/>
          <w:color w:val="auto"/>
          <w:lang w:eastAsia="en-AU"/>
        </w:rPr>
        <w:t xml:space="preserve"> provided the following clarifying information</w:t>
      </w:r>
      <w:r w:rsidR="00BF0CC3">
        <w:rPr>
          <w:rFonts w:ascii="Arial" w:eastAsia="Times New Roman" w:hAnsi="Arial" w:cs="Arial"/>
          <w:bCs/>
          <w:color w:val="auto"/>
          <w:lang w:eastAsia="en-AU"/>
        </w:rPr>
        <w:t xml:space="preserve"> in relation to the deficits identified above:</w:t>
      </w:r>
    </w:p>
    <w:p w14:paraId="2EC3CA6E" w14:textId="1A0BAA65" w:rsidR="00595787" w:rsidRDefault="00595787" w:rsidP="00595787">
      <w:pPr>
        <w:pStyle w:val="ListParagraph"/>
        <w:numPr>
          <w:ilvl w:val="0"/>
          <w:numId w:val="22"/>
        </w:numPr>
        <w:rPr>
          <w:rFonts w:ascii="Arial" w:eastAsia="Times New Roman" w:hAnsi="Arial" w:cs="Arial"/>
          <w:bCs/>
          <w:color w:val="auto"/>
          <w:lang w:eastAsia="en-AU"/>
        </w:rPr>
      </w:pPr>
      <w:r>
        <w:rPr>
          <w:rFonts w:ascii="Arial" w:eastAsia="Times New Roman" w:hAnsi="Arial" w:cs="Arial"/>
          <w:bCs/>
          <w:color w:val="auto"/>
          <w:lang w:eastAsia="en-AU"/>
        </w:rPr>
        <w:t xml:space="preserve">Staff are able to use paper documents until a complete transfer to electronic documents has occurred. </w:t>
      </w:r>
    </w:p>
    <w:p w14:paraId="336106C8" w14:textId="6DD8D449" w:rsidR="00595787" w:rsidRDefault="00200AF3" w:rsidP="00595787">
      <w:pPr>
        <w:pStyle w:val="ListParagraph"/>
        <w:numPr>
          <w:ilvl w:val="0"/>
          <w:numId w:val="22"/>
        </w:numPr>
        <w:rPr>
          <w:rFonts w:ascii="Arial" w:eastAsia="Times New Roman" w:hAnsi="Arial" w:cs="Arial"/>
          <w:bCs/>
          <w:color w:val="auto"/>
          <w:lang w:eastAsia="en-AU"/>
        </w:rPr>
      </w:pPr>
      <w:r>
        <w:rPr>
          <w:rFonts w:ascii="Arial" w:eastAsia="Times New Roman" w:hAnsi="Arial" w:cs="Arial"/>
          <w:bCs/>
          <w:color w:val="auto"/>
          <w:lang w:eastAsia="en-AU"/>
        </w:rPr>
        <w:t xml:space="preserve">Additional processes have been implemented </w:t>
      </w:r>
      <w:r w:rsidR="001E661D">
        <w:rPr>
          <w:rFonts w:ascii="Arial" w:eastAsia="Times New Roman" w:hAnsi="Arial" w:cs="Arial"/>
          <w:bCs/>
          <w:color w:val="auto"/>
          <w:lang w:eastAsia="en-AU"/>
        </w:rPr>
        <w:t>to increase PCI oversight processes</w:t>
      </w:r>
      <w:r w:rsidR="00D46FC4">
        <w:rPr>
          <w:rFonts w:ascii="Arial" w:eastAsia="Times New Roman" w:hAnsi="Arial" w:cs="Arial"/>
          <w:bCs/>
          <w:color w:val="auto"/>
          <w:lang w:eastAsia="en-AU"/>
        </w:rPr>
        <w:t xml:space="preserve"> and all outstanding actions have been completed. </w:t>
      </w:r>
    </w:p>
    <w:p w14:paraId="31108FC4" w14:textId="0CD6F6AC" w:rsidR="00A608DC" w:rsidRPr="00B77FEA" w:rsidRDefault="008F1498">
      <w:pPr>
        <w:pStyle w:val="ListParagraph"/>
        <w:numPr>
          <w:ilvl w:val="0"/>
          <w:numId w:val="22"/>
        </w:numPr>
        <w:rPr>
          <w:rFonts w:ascii="Arial" w:eastAsia="Times New Roman" w:hAnsi="Arial" w:cs="Arial"/>
          <w:bCs/>
          <w:color w:val="auto"/>
          <w:lang w:eastAsia="en-AU"/>
        </w:rPr>
      </w:pPr>
      <w:r>
        <w:rPr>
          <w:rFonts w:ascii="Arial" w:eastAsia="Times New Roman" w:hAnsi="Arial" w:cs="Arial"/>
          <w:bCs/>
          <w:color w:val="auto"/>
          <w:lang w:eastAsia="en-AU"/>
        </w:rPr>
        <w:t>The service aims to employ regular agency staff who are inducted and provided with additional training.</w:t>
      </w:r>
    </w:p>
    <w:p w14:paraId="2ADA7C3C" w14:textId="0361F085" w:rsidR="002167CE" w:rsidRPr="00FF7F96" w:rsidRDefault="00D46FC4" w:rsidP="002167CE">
      <w:pPr>
        <w:rPr>
          <w:rStyle w:val="normaltextrun"/>
          <w:rFonts w:ascii="Arial" w:hAnsi="Arial" w:cs="Arial"/>
        </w:rPr>
      </w:pPr>
      <w:r w:rsidRPr="00B77FEA">
        <w:rPr>
          <w:rFonts w:ascii="Arial" w:hAnsi="Arial" w:cs="Arial"/>
        </w:rPr>
        <w:t>In relation to deficiencies brought forward that related to</w:t>
      </w:r>
      <w:r>
        <w:rPr>
          <w:rFonts w:ascii="Arial" w:hAnsi="Arial" w:cs="Arial"/>
        </w:rPr>
        <w:t xml:space="preserve"> information management,</w:t>
      </w:r>
      <w:r w:rsidRPr="00B77FEA">
        <w:rPr>
          <w:rFonts w:ascii="Arial" w:hAnsi="Arial" w:cs="Arial"/>
        </w:rPr>
        <w:t xml:space="preserve"> continuous improvement</w:t>
      </w:r>
      <w:r>
        <w:rPr>
          <w:rFonts w:ascii="Arial" w:hAnsi="Arial" w:cs="Arial"/>
        </w:rPr>
        <w:t>,</w:t>
      </w:r>
      <w:r w:rsidRPr="00B77FEA">
        <w:rPr>
          <w:rFonts w:ascii="Arial" w:hAnsi="Arial" w:cs="Arial"/>
        </w:rPr>
        <w:t xml:space="preserve"> and workforce governance, t</w:t>
      </w:r>
      <w:r w:rsidRPr="00B77FEA">
        <w:rPr>
          <w:rFonts w:ascii="Arial" w:eastAsia="Calibri" w:hAnsi="Arial" w:cs="Arial"/>
        </w:rPr>
        <w:t xml:space="preserve">he evidence provided in the Site Audit report does not show absence of </w:t>
      </w:r>
      <w:r w:rsidR="001760D5">
        <w:rPr>
          <w:rFonts w:ascii="Arial" w:eastAsia="Calibri" w:hAnsi="Arial" w:cs="Arial"/>
        </w:rPr>
        <w:t xml:space="preserve">effective </w:t>
      </w:r>
      <w:r w:rsidRPr="00B77FEA">
        <w:rPr>
          <w:rFonts w:ascii="Arial" w:eastAsia="Calibri" w:hAnsi="Arial" w:cs="Arial"/>
        </w:rPr>
        <w:t xml:space="preserve">organisational wide governance systems in place. </w:t>
      </w:r>
      <w:r w:rsidR="00584854">
        <w:rPr>
          <w:rFonts w:ascii="Arial" w:eastAsia="Calibri" w:hAnsi="Arial" w:cs="Arial"/>
        </w:rPr>
        <w:t xml:space="preserve">Further, </w:t>
      </w:r>
      <w:r w:rsidR="00626CB4">
        <w:rPr>
          <w:rFonts w:ascii="Arial" w:eastAsia="Calibri" w:hAnsi="Arial" w:cs="Arial"/>
        </w:rPr>
        <w:t xml:space="preserve">no impacts on consumers was identified as a result of the deficiencies identified in the Site Audit report. </w:t>
      </w:r>
      <w:r w:rsidR="002167CE" w:rsidRPr="00FF7F96">
        <w:rPr>
          <w:rFonts w:ascii="Arial" w:hAnsi="Arial" w:cs="Arial"/>
        </w:rPr>
        <w:t xml:space="preserve">I consider </w:t>
      </w:r>
      <w:r w:rsidR="002167CE" w:rsidRPr="00FF7F96">
        <w:rPr>
          <w:rStyle w:val="BodyTextChar"/>
          <w:rFonts w:eastAsia="Calibri"/>
          <w:color w:val="auto"/>
        </w:rPr>
        <w:t>the evidence presented under this Requirement is insufficient</w:t>
      </w:r>
      <w:r w:rsidR="002167CE">
        <w:rPr>
          <w:rStyle w:val="BodyTextChar"/>
          <w:rFonts w:eastAsia="Calibri"/>
          <w:color w:val="auto"/>
        </w:rPr>
        <w:t xml:space="preserve"> to support non-complaint. The</w:t>
      </w:r>
      <w:r w:rsidR="002167CE" w:rsidRPr="00FF7F96">
        <w:rPr>
          <w:rFonts w:ascii="Arial" w:hAnsi="Arial" w:cs="Arial"/>
          <w:iCs/>
        </w:rPr>
        <w:t xml:space="preserve">refore, </w:t>
      </w:r>
      <w:r w:rsidR="002167CE" w:rsidRPr="00FF7F96">
        <w:rPr>
          <w:rFonts w:ascii="Arial" w:hAnsi="Arial" w:cs="Arial"/>
        </w:rPr>
        <w:t>on the balance of evidence before me, I find Requirement 8(3)(</w:t>
      </w:r>
      <w:r w:rsidR="002167CE">
        <w:rPr>
          <w:rFonts w:ascii="Arial" w:hAnsi="Arial" w:cs="Arial"/>
        </w:rPr>
        <w:t>c</w:t>
      </w:r>
      <w:r w:rsidR="002167CE" w:rsidRPr="00FF7F96">
        <w:rPr>
          <w:rFonts w:ascii="Arial" w:hAnsi="Arial" w:cs="Arial"/>
        </w:rPr>
        <w:t>) compliant.</w:t>
      </w:r>
    </w:p>
    <w:p w14:paraId="06287F3E" w14:textId="1C182A2D" w:rsidR="00734E9C" w:rsidRPr="00734E9C" w:rsidRDefault="00734E9C" w:rsidP="00734E9C">
      <w:pPr>
        <w:pStyle w:val="CommentText"/>
        <w:rPr>
          <w:rFonts w:ascii="Arial" w:hAnsi="Arial" w:cs="Arial"/>
          <w:color w:val="auto"/>
        </w:rPr>
      </w:pPr>
      <w:r w:rsidRPr="00192F59">
        <w:rPr>
          <w:rFonts w:ascii="Arial" w:hAnsi="Arial" w:cs="Arial"/>
          <w:color w:val="auto"/>
        </w:rPr>
        <w:t xml:space="preserve">I am satisfied the remaining </w:t>
      </w:r>
      <w:r>
        <w:rPr>
          <w:rFonts w:ascii="Arial" w:hAnsi="Arial" w:cs="Arial"/>
          <w:color w:val="auto"/>
        </w:rPr>
        <w:t>4 r</w:t>
      </w:r>
      <w:r w:rsidRPr="00192F59">
        <w:rPr>
          <w:rFonts w:ascii="Arial" w:hAnsi="Arial" w:cs="Arial"/>
          <w:color w:val="auto"/>
        </w:rPr>
        <w:t xml:space="preserve">equirements in Standard </w:t>
      </w:r>
      <w:r>
        <w:rPr>
          <w:rFonts w:ascii="Arial" w:hAnsi="Arial" w:cs="Arial"/>
          <w:color w:val="auto"/>
        </w:rPr>
        <w:t xml:space="preserve">8 </w:t>
      </w:r>
      <w:r w:rsidRPr="00192F59">
        <w:rPr>
          <w:rFonts w:ascii="Arial" w:hAnsi="Arial" w:cs="Arial"/>
          <w:color w:val="auto"/>
        </w:rPr>
        <w:t>are compliant.</w:t>
      </w:r>
    </w:p>
    <w:p w14:paraId="20DC388E" w14:textId="1B4591A1" w:rsidR="00582406" w:rsidRPr="0074411B" w:rsidRDefault="00582406" w:rsidP="00582406">
      <w:pPr>
        <w:rPr>
          <w:rFonts w:ascii="Arial" w:eastAsia="Times New Roman" w:hAnsi="Arial" w:cs="Arial"/>
          <w:bCs/>
          <w:color w:val="auto"/>
          <w:lang w:eastAsia="en-AU"/>
        </w:rPr>
      </w:pPr>
      <w:r w:rsidRPr="0074411B">
        <w:rPr>
          <w:rFonts w:ascii="Arial" w:eastAsia="Times New Roman" w:hAnsi="Arial" w:cs="Arial"/>
          <w:bCs/>
          <w:color w:val="auto"/>
          <w:lang w:eastAsia="en-AU"/>
        </w:rPr>
        <w:t>Consumers and representatives said they were engaged in the development and delivery of care and services</w:t>
      </w:r>
      <w:r w:rsidR="001E191B" w:rsidRPr="0074411B">
        <w:rPr>
          <w:rFonts w:ascii="Arial" w:eastAsia="Times New Roman" w:hAnsi="Arial" w:cs="Arial"/>
          <w:bCs/>
          <w:color w:val="auto"/>
          <w:lang w:eastAsia="en-AU"/>
        </w:rPr>
        <w:t xml:space="preserve"> during care planning and consumer meetings</w:t>
      </w:r>
      <w:r w:rsidRPr="0074411B">
        <w:rPr>
          <w:rFonts w:ascii="Arial" w:eastAsia="Times New Roman" w:hAnsi="Arial" w:cs="Arial"/>
          <w:bCs/>
          <w:color w:val="auto"/>
          <w:lang w:eastAsia="en-AU"/>
        </w:rPr>
        <w:t xml:space="preserve">. Meeting minutes </w:t>
      </w:r>
      <w:r w:rsidR="0074411B" w:rsidRPr="0074411B">
        <w:rPr>
          <w:rFonts w:ascii="Arial" w:eastAsia="Times New Roman" w:hAnsi="Arial" w:cs="Arial"/>
          <w:bCs/>
          <w:color w:val="auto"/>
          <w:lang w:eastAsia="en-AU"/>
        </w:rPr>
        <w:t xml:space="preserve">evidenced the service was receptive to consumer feedback by implementing responsive changes. </w:t>
      </w:r>
    </w:p>
    <w:p w14:paraId="05FA9766" w14:textId="56F09B56" w:rsidR="009402E9" w:rsidRPr="009402E9" w:rsidRDefault="009402E9" w:rsidP="00582406">
      <w:pPr>
        <w:pStyle w:val="NormalArial"/>
        <w:rPr>
          <w:rFonts w:eastAsia="Times New Roman"/>
          <w:bCs/>
          <w:color w:val="auto"/>
          <w:lang w:eastAsia="en-AU"/>
        </w:rPr>
      </w:pPr>
      <w:r w:rsidRPr="009402E9">
        <w:rPr>
          <w:rFonts w:eastAsia="Times New Roman"/>
          <w:bCs/>
          <w:color w:val="auto"/>
          <w:lang w:eastAsia="en-AU"/>
        </w:rPr>
        <w:t xml:space="preserve">Management demonstrated high level understanding of daily operations across the service and had engaged an external consultant to address deficiencies brought forward in the 2021 site audit. </w:t>
      </w:r>
      <w:r w:rsidR="00FB38D4" w:rsidRPr="00C31174">
        <w:rPr>
          <w:rStyle w:val="normaltextrun"/>
          <w:rFonts w:eastAsia="Calibri"/>
        </w:rPr>
        <w:t>The organisation maintains a policy outlin</w:t>
      </w:r>
      <w:r w:rsidR="00462B8A">
        <w:rPr>
          <w:rStyle w:val="normaltextrun"/>
          <w:rFonts w:eastAsia="Calibri"/>
        </w:rPr>
        <w:t xml:space="preserve">ing </w:t>
      </w:r>
      <w:r w:rsidR="00FB38D4" w:rsidRPr="00C31174">
        <w:rPr>
          <w:rStyle w:val="normaltextrun"/>
          <w:rFonts w:eastAsia="Calibri"/>
        </w:rPr>
        <w:t xml:space="preserve">the roles and responsibilities of each </w:t>
      </w:r>
      <w:r w:rsidR="00462B8A">
        <w:rPr>
          <w:rStyle w:val="normaltextrun"/>
          <w:rFonts w:eastAsia="Calibri"/>
        </w:rPr>
        <w:t>member of the governing body</w:t>
      </w:r>
      <w:r w:rsidR="00FB38D4" w:rsidRPr="00C31174">
        <w:rPr>
          <w:bCs/>
          <w:szCs w:val="22"/>
        </w:rPr>
        <w:t xml:space="preserve">. </w:t>
      </w:r>
    </w:p>
    <w:p w14:paraId="151C146A" w14:textId="7AE2798A" w:rsidR="00582406" w:rsidRPr="00926E45" w:rsidRDefault="00582406" w:rsidP="00582406">
      <w:pPr>
        <w:pStyle w:val="NormalArial"/>
        <w:rPr>
          <w:color w:val="auto"/>
        </w:rPr>
      </w:pPr>
      <w:r w:rsidRPr="00926E45">
        <w:rPr>
          <w:color w:val="auto"/>
        </w:rPr>
        <w:t xml:space="preserve">The service had effective risk management systems and practices, including managing high-impact or high-prevalence risks associated with the care of consumers, identifying and responding to abuse and neglect of consumers, supporting consumers to live the best life they can and managing and preventing incidents. </w:t>
      </w:r>
    </w:p>
    <w:p w14:paraId="7147D137" w14:textId="69113170" w:rsidR="00582406" w:rsidRPr="008A2127" w:rsidRDefault="00582406" w:rsidP="00582406">
      <w:pPr>
        <w:pStyle w:val="NormalArial"/>
        <w:rPr>
          <w:color w:val="auto"/>
        </w:rPr>
      </w:pPr>
      <w:r w:rsidRPr="008A2127">
        <w:rPr>
          <w:color w:val="auto"/>
        </w:rPr>
        <w:t>The service had a clinical governance framework in relation to antimicrobial stewardship, minimising the use of restraints, and the principles of open disclosure. Staff were knowledgeable in these areas and had completed relevant training.</w:t>
      </w:r>
    </w:p>
    <w:p w14:paraId="19E23B58" w14:textId="690FDE9E" w:rsidR="00117022" w:rsidRPr="00712752" w:rsidRDefault="00117022" w:rsidP="0036130C">
      <w:pPr>
        <w:pStyle w:val="NormalArial"/>
      </w:pPr>
    </w:p>
    <w:sectPr w:rsidR="00117022" w:rsidRPr="00712752"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072364" w14:textId="77777777" w:rsidR="00DC6537" w:rsidRDefault="00DC6537" w:rsidP="00D71F88">
      <w:pPr>
        <w:spacing w:after="0"/>
      </w:pPr>
      <w:r>
        <w:separator/>
      </w:r>
    </w:p>
  </w:endnote>
  <w:endnote w:type="continuationSeparator" w:id="0">
    <w:p w14:paraId="762718AF" w14:textId="77777777" w:rsidR="00DC6537" w:rsidRDefault="00DC6537"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BFA8E1" w14:textId="77777777" w:rsidR="00181A3E" w:rsidRDefault="00181A3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10AA0765"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181A3E">
      <w:rPr>
        <w:rStyle w:val="FooterBold"/>
        <w:rFonts w:ascii="Arial" w:hAnsi="Arial"/>
        <w:b w:val="0"/>
      </w:rPr>
      <w:t>Pathways Cronulla Pines</w:t>
    </w:r>
    <w:r w:rsidRPr="00DF37F2">
      <w:rPr>
        <w:rStyle w:val="FooterBold"/>
        <w:rFonts w:ascii="Arial" w:hAnsi="Arial"/>
        <w:b w:val="0"/>
      </w:rPr>
      <w:tab/>
      <w:t xml:space="preserve">RPT-ACC-0122 v3.0 </w:t>
    </w:r>
  </w:p>
  <w:p w14:paraId="0F3EFB61" w14:textId="6EEB9E11"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181A3E">
      <w:rPr>
        <w:rStyle w:val="FooterBold"/>
        <w:rFonts w:ascii="Arial" w:hAnsi="Arial"/>
        <w:b w:val="0"/>
      </w:rPr>
      <w:t>1029</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0AE329" w14:textId="77777777" w:rsidR="00DC6537" w:rsidRDefault="00DC6537" w:rsidP="00D71F88">
      <w:pPr>
        <w:spacing w:after="0"/>
      </w:pPr>
      <w:r>
        <w:separator/>
      </w:r>
    </w:p>
  </w:footnote>
  <w:footnote w:type="continuationSeparator" w:id="0">
    <w:p w14:paraId="5EBE6C4A" w14:textId="77777777" w:rsidR="00DC6537" w:rsidRDefault="00DC6537" w:rsidP="00D71F88">
      <w:pPr>
        <w:spacing w:after="0"/>
      </w:pPr>
      <w:r>
        <w:continuationSeparator/>
      </w:r>
    </w:p>
  </w:footnote>
  <w:footnote w:id="1">
    <w:p w14:paraId="2F4A7B32" w14:textId="1E3BABFA" w:rsidR="000078F8" w:rsidRDefault="000078F8"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533F33">
        <w:rPr>
          <w:rFonts w:ascii="Arial" w:hAnsi="Arial" w:cs="Arial"/>
          <w:color w:val="auto"/>
          <w:sz w:val="20"/>
          <w:szCs w:val="20"/>
        </w:rPr>
        <w:t>section 40A</w:t>
      </w:r>
      <w:r w:rsidR="00533F33" w:rsidRPr="00533F33">
        <w:rPr>
          <w:rFonts w:ascii="Arial" w:hAnsi="Arial" w:cs="Arial"/>
          <w:color w:val="auto"/>
          <w:sz w:val="20"/>
          <w:szCs w:val="20"/>
        </w:rPr>
        <w:t xml:space="preserve"> </w:t>
      </w:r>
      <w:r w:rsidRPr="00533F33">
        <w:rPr>
          <w:rFonts w:ascii="Arial" w:hAnsi="Arial" w:cs="Arial"/>
          <w:color w:val="auto"/>
          <w:sz w:val="20"/>
          <w:szCs w:val="20"/>
        </w:rPr>
        <w:t xml:space="preserve">of </w:t>
      </w:r>
      <w:r w:rsidRPr="00443CA4">
        <w:rPr>
          <w:rFonts w:ascii="Arial" w:hAnsi="Arial" w:cs="Arial"/>
          <w:sz w:val="20"/>
          <w:szCs w:val="20"/>
        </w:rPr>
        <w:t>the Aged Care Quality and Safety Commission Rules 2018.</w:t>
      </w:r>
    </w:p>
    <w:p w14:paraId="57650175" w14:textId="77777777" w:rsidR="002B0884" w:rsidRDefault="002B0884"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1A1717" w14:textId="77777777" w:rsidR="00181A3E" w:rsidRDefault="00181A3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679070F"/>
    <w:multiLevelType w:val="hybridMultilevel"/>
    <w:tmpl w:val="047A14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57C72B7"/>
    <w:multiLevelType w:val="hybridMultilevel"/>
    <w:tmpl w:val="9790D5D0"/>
    <w:lvl w:ilvl="0" w:tplc="0C090003">
      <w:start w:val="1"/>
      <w:numFmt w:val="bullet"/>
      <w:lvlText w:val="o"/>
      <w:lvlJc w:val="left"/>
      <w:pPr>
        <w:ind w:left="360" w:hanging="360"/>
      </w:pPr>
      <w:rPr>
        <w:rFonts w:ascii="Courier New" w:hAnsi="Courier New" w:cs="Courier New"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numFmt w:val="bullet"/>
      <w:lvlText w:val="•"/>
      <w:lvlJc w:val="left"/>
      <w:pPr>
        <w:ind w:left="2880" w:hanging="720"/>
      </w:pPr>
      <w:rPr>
        <w:rFonts w:ascii="Arial" w:eastAsia="Times New Roman" w:hAnsi="Arial" w:cs="Aria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 w15:restartNumberingAfterBreak="0">
    <w:nsid w:val="16A55F08"/>
    <w:multiLevelType w:val="hybridMultilevel"/>
    <w:tmpl w:val="08EEE77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A1729FC"/>
    <w:multiLevelType w:val="hybridMultilevel"/>
    <w:tmpl w:val="E82C8F78"/>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8"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29EE5274"/>
    <w:multiLevelType w:val="hybridMultilevel"/>
    <w:tmpl w:val="0A8614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C416DDB"/>
    <w:multiLevelType w:val="hybridMultilevel"/>
    <w:tmpl w:val="95CA13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3A004CC9"/>
    <w:multiLevelType w:val="hybridMultilevel"/>
    <w:tmpl w:val="F09C407E"/>
    <w:lvl w:ilvl="0" w:tplc="0C090001">
      <w:start w:val="1"/>
      <w:numFmt w:val="bullet"/>
      <w:lvlText w:val=""/>
      <w:lvlJc w:val="left"/>
      <w:pPr>
        <w:ind w:left="787" w:hanging="360"/>
      </w:pPr>
      <w:rPr>
        <w:rFonts w:ascii="Symbol" w:hAnsi="Symbol" w:hint="default"/>
      </w:rPr>
    </w:lvl>
    <w:lvl w:ilvl="1" w:tplc="0C090003" w:tentative="1">
      <w:start w:val="1"/>
      <w:numFmt w:val="bullet"/>
      <w:lvlText w:val="o"/>
      <w:lvlJc w:val="left"/>
      <w:pPr>
        <w:ind w:left="1507" w:hanging="360"/>
      </w:pPr>
      <w:rPr>
        <w:rFonts w:ascii="Courier New" w:hAnsi="Courier New" w:cs="Courier New" w:hint="default"/>
      </w:rPr>
    </w:lvl>
    <w:lvl w:ilvl="2" w:tplc="0C090005" w:tentative="1">
      <w:start w:val="1"/>
      <w:numFmt w:val="bullet"/>
      <w:lvlText w:val=""/>
      <w:lvlJc w:val="left"/>
      <w:pPr>
        <w:ind w:left="2227" w:hanging="360"/>
      </w:pPr>
      <w:rPr>
        <w:rFonts w:ascii="Wingdings" w:hAnsi="Wingdings" w:hint="default"/>
      </w:rPr>
    </w:lvl>
    <w:lvl w:ilvl="3" w:tplc="0C090001" w:tentative="1">
      <w:start w:val="1"/>
      <w:numFmt w:val="bullet"/>
      <w:lvlText w:val=""/>
      <w:lvlJc w:val="left"/>
      <w:pPr>
        <w:ind w:left="2947" w:hanging="360"/>
      </w:pPr>
      <w:rPr>
        <w:rFonts w:ascii="Symbol" w:hAnsi="Symbol" w:hint="default"/>
      </w:rPr>
    </w:lvl>
    <w:lvl w:ilvl="4" w:tplc="0C090003" w:tentative="1">
      <w:start w:val="1"/>
      <w:numFmt w:val="bullet"/>
      <w:lvlText w:val="o"/>
      <w:lvlJc w:val="left"/>
      <w:pPr>
        <w:ind w:left="3667" w:hanging="360"/>
      </w:pPr>
      <w:rPr>
        <w:rFonts w:ascii="Courier New" w:hAnsi="Courier New" w:cs="Courier New" w:hint="default"/>
      </w:rPr>
    </w:lvl>
    <w:lvl w:ilvl="5" w:tplc="0C090005" w:tentative="1">
      <w:start w:val="1"/>
      <w:numFmt w:val="bullet"/>
      <w:lvlText w:val=""/>
      <w:lvlJc w:val="left"/>
      <w:pPr>
        <w:ind w:left="4387" w:hanging="360"/>
      </w:pPr>
      <w:rPr>
        <w:rFonts w:ascii="Wingdings" w:hAnsi="Wingdings" w:hint="default"/>
      </w:rPr>
    </w:lvl>
    <w:lvl w:ilvl="6" w:tplc="0C090001" w:tentative="1">
      <w:start w:val="1"/>
      <w:numFmt w:val="bullet"/>
      <w:lvlText w:val=""/>
      <w:lvlJc w:val="left"/>
      <w:pPr>
        <w:ind w:left="5107" w:hanging="360"/>
      </w:pPr>
      <w:rPr>
        <w:rFonts w:ascii="Symbol" w:hAnsi="Symbol" w:hint="default"/>
      </w:rPr>
    </w:lvl>
    <w:lvl w:ilvl="7" w:tplc="0C090003" w:tentative="1">
      <w:start w:val="1"/>
      <w:numFmt w:val="bullet"/>
      <w:lvlText w:val="o"/>
      <w:lvlJc w:val="left"/>
      <w:pPr>
        <w:ind w:left="5827" w:hanging="360"/>
      </w:pPr>
      <w:rPr>
        <w:rFonts w:ascii="Courier New" w:hAnsi="Courier New" w:cs="Courier New" w:hint="default"/>
      </w:rPr>
    </w:lvl>
    <w:lvl w:ilvl="8" w:tplc="0C090005" w:tentative="1">
      <w:start w:val="1"/>
      <w:numFmt w:val="bullet"/>
      <w:lvlText w:val=""/>
      <w:lvlJc w:val="left"/>
      <w:pPr>
        <w:ind w:left="6547" w:hanging="360"/>
      </w:pPr>
      <w:rPr>
        <w:rFonts w:ascii="Wingdings" w:hAnsi="Wingdings" w:hint="default"/>
      </w:rPr>
    </w:lvl>
  </w:abstractNum>
  <w:abstractNum w:abstractNumId="15" w15:restartNumberingAfterBreak="0">
    <w:nsid w:val="53E30149"/>
    <w:multiLevelType w:val="hybridMultilevel"/>
    <w:tmpl w:val="0A5E12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53A606D"/>
    <w:multiLevelType w:val="hybridMultilevel"/>
    <w:tmpl w:val="057EF3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5BBA29FE"/>
    <w:multiLevelType w:val="hybridMultilevel"/>
    <w:tmpl w:val="3D5C3D2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13159D8"/>
    <w:multiLevelType w:val="hybridMultilevel"/>
    <w:tmpl w:val="DF5E9F7E"/>
    <w:lvl w:ilvl="0" w:tplc="AD22900C">
      <w:start w:val="1"/>
      <w:numFmt w:val="bullet"/>
      <w:lvlText w:val=""/>
      <w:lvlJc w:val="left"/>
      <w:pPr>
        <w:ind w:left="624" w:hanging="267"/>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747F0D2D"/>
    <w:multiLevelType w:val="hybridMultilevel"/>
    <w:tmpl w:val="357075F2"/>
    <w:lvl w:ilvl="0" w:tplc="0C090001">
      <w:start w:val="1"/>
      <w:numFmt w:val="bullet"/>
      <w:lvlText w:val=""/>
      <w:lvlJc w:val="left"/>
      <w:pPr>
        <w:ind w:left="786" w:hanging="360"/>
      </w:pPr>
      <w:rPr>
        <w:rFonts w:ascii="Symbol" w:hAnsi="Symbol" w:hint="default"/>
      </w:rPr>
    </w:lvl>
    <w:lvl w:ilvl="1" w:tplc="0C090003" w:tentative="1">
      <w:start w:val="1"/>
      <w:numFmt w:val="bullet"/>
      <w:lvlText w:val="o"/>
      <w:lvlJc w:val="left"/>
      <w:pPr>
        <w:ind w:left="1506" w:hanging="360"/>
      </w:pPr>
      <w:rPr>
        <w:rFonts w:ascii="Courier New" w:hAnsi="Courier New" w:cs="Courier New" w:hint="default"/>
      </w:rPr>
    </w:lvl>
    <w:lvl w:ilvl="2" w:tplc="0C090005" w:tentative="1">
      <w:start w:val="1"/>
      <w:numFmt w:val="bullet"/>
      <w:lvlText w:val=""/>
      <w:lvlJc w:val="left"/>
      <w:pPr>
        <w:ind w:left="2226" w:hanging="360"/>
      </w:pPr>
      <w:rPr>
        <w:rFonts w:ascii="Wingdings" w:hAnsi="Wingdings" w:hint="default"/>
      </w:rPr>
    </w:lvl>
    <w:lvl w:ilvl="3" w:tplc="0C090001" w:tentative="1">
      <w:start w:val="1"/>
      <w:numFmt w:val="bullet"/>
      <w:lvlText w:val=""/>
      <w:lvlJc w:val="left"/>
      <w:pPr>
        <w:ind w:left="2946" w:hanging="360"/>
      </w:pPr>
      <w:rPr>
        <w:rFonts w:ascii="Symbol" w:hAnsi="Symbol" w:hint="default"/>
      </w:rPr>
    </w:lvl>
    <w:lvl w:ilvl="4" w:tplc="0C090003" w:tentative="1">
      <w:start w:val="1"/>
      <w:numFmt w:val="bullet"/>
      <w:lvlText w:val="o"/>
      <w:lvlJc w:val="left"/>
      <w:pPr>
        <w:ind w:left="3666" w:hanging="360"/>
      </w:pPr>
      <w:rPr>
        <w:rFonts w:ascii="Courier New" w:hAnsi="Courier New" w:cs="Courier New" w:hint="default"/>
      </w:rPr>
    </w:lvl>
    <w:lvl w:ilvl="5" w:tplc="0C090005" w:tentative="1">
      <w:start w:val="1"/>
      <w:numFmt w:val="bullet"/>
      <w:lvlText w:val=""/>
      <w:lvlJc w:val="left"/>
      <w:pPr>
        <w:ind w:left="4386" w:hanging="360"/>
      </w:pPr>
      <w:rPr>
        <w:rFonts w:ascii="Wingdings" w:hAnsi="Wingdings" w:hint="default"/>
      </w:rPr>
    </w:lvl>
    <w:lvl w:ilvl="6" w:tplc="0C090001" w:tentative="1">
      <w:start w:val="1"/>
      <w:numFmt w:val="bullet"/>
      <w:lvlText w:val=""/>
      <w:lvlJc w:val="left"/>
      <w:pPr>
        <w:ind w:left="5106" w:hanging="360"/>
      </w:pPr>
      <w:rPr>
        <w:rFonts w:ascii="Symbol" w:hAnsi="Symbol" w:hint="default"/>
      </w:rPr>
    </w:lvl>
    <w:lvl w:ilvl="7" w:tplc="0C090003" w:tentative="1">
      <w:start w:val="1"/>
      <w:numFmt w:val="bullet"/>
      <w:lvlText w:val="o"/>
      <w:lvlJc w:val="left"/>
      <w:pPr>
        <w:ind w:left="5826" w:hanging="360"/>
      </w:pPr>
      <w:rPr>
        <w:rFonts w:ascii="Courier New" w:hAnsi="Courier New" w:cs="Courier New" w:hint="default"/>
      </w:rPr>
    </w:lvl>
    <w:lvl w:ilvl="8" w:tplc="0C090005" w:tentative="1">
      <w:start w:val="1"/>
      <w:numFmt w:val="bullet"/>
      <w:lvlText w:val=""/>
      <w:lvlJc w:val="left"/>
      <w:pPr>
        <w:ind w:left="6546" w:hanging="360"/>
      </w:pPr>
      <w:rPr>
        <w:rFonts w:ascii="Wingdings" w:hAnsi="Wingdings" w:hint="default"/>
      </w:rPr>
    </w:lvl>
  </w:abstractNum>
  <w:abstractNum w:abstractNumId="2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3" w15:restartNumberingAfterBreak="0">
    <w:nsid w:val="7FED7C17"/>
    <w:multiLevelType w:val="hybridMultilevel"/>
    <w:tmpl w:val="7E1ED96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2"/>
  </w:num>
  <w:num w:numId="2">
    <w:abstractNumId w:val="6"/>
  </w:num>
  <w:num w:numId="3">
    <w:abstractNumId w:val="2"/>
  </w:num>
  <w:num w:numId="4">
    <w:abstractNumId w:val="12"/>
  </w:num>
  <w:num w:numId="5">
    <w:abstractNumId w:val="11"/>
  </w:num>
  <w:num w:numId="6">
    <w:abstractNumId w:val="0"/>
  </w:num>
  <w:num w:numId="7">
    <w:abstractNumId w:val="17"/>
  </w:num>
  <w:num w:numId="8">
    <w:abstractNumId w:val="8"/>
  </w:num>
  <w:num w:numId="9">
    <w:abstractNumId w:val="13"/>
  </w:num>
  <w:num w:numId="10">
    <w:abstractNumId w:val="3"/>
  </w:num>
  <w:num w:numId="11">
    <w:abstractNumId w:val="20"/>
  </w:num>
  <w:num w:numId="12">
    <w:abstractNumId w:val="9"/>
  </w:num>
  <w:num w:numId="13">
    <w:abstractNumId w:val="1"/>
  </w:num>
  <w:num w:numId="14">
    <w:abstractNumId w:val="5"/>
  </w:num>
  <w:num w:numId="15">
    <w:abstractNumId w:val="21"/>
  </w:num>
  <w:num w:numId="16">
    <w:abstractNumId w:val="10"/>
  </w:num>
  <w:num w:numId="17">
    <w:abstractNumId w:val="15"/>
  </w:num>
  <w:num w:numId="18">
    <w:abstractNumId w:val="23"/>
  </w:num>
  <w:num w:numId="19">
    <w:abstractNumId w:val="19"/>
  </w:num>
  <w:num w:numId="20">
    <w:abstractNumId w:val="4"/>
  </w:num>
  <w:num w:numId="21">
    <w:abstractNumId w:val="18"/>
  </w:num>
  <w:num w:numId="22">
    <w:abstractNumId w:val="14"/>
  </w:num>
  <w:num w:numId="23">
    <w:abstractNumId w:val="16"/>
  </w:num>
  <w:num w:numId="2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2005"/>
    <w:rsid w:val="000020CD"/>
    <w:rsid w:val="0000626D"/>
    <w:rsid w:val="000078F8"/>
    <w:rsid w:val="00012678"/>
    <w:rsid w:val="000141F3"/>
    <w:rsid w:val="0002279A"/>
    <w:rsid w:val="00034116"/>
    <w:rsid w:val="00044207"/>
    <w:rsid w:val="00044E58"/>
    <w:rsid w:val="0004539E"/>
    <w:rsid w:val="0005723F"/>
    <w:rsid w:val="00077004"/>
    <w:rsid w:val="00080491"/>
    <w:rsid w:val="00082925"/>
    <w:rsid w:val="000A2452"/>
    <w:rsid w:val="000A369A"/>
    <w:rsid w:val="000B37AF"/>
    <w:rsid w:val="000B5E1D"/>
    <w:rsid w:val="000C191F"/>
    <w:rsid w:val="000C4C08"/>
    <w:rsid w:val="000D421E"/>
    <w:rsid w:val="000D5C84"/>
    <w:rsid w:val="000E07AD"/>
    <w:rsid w:val="000E36E5"/>
    <w:rsid w:val="000E3BA7"/>
    <w:rsid w:val="000E5D66"/>
    <w:rsid w:val="000E6F33"/>
    <w:rsid w:val="000F2BE0"/>
    <w:rsid w:val="000F30DF"/>
    <w:rsid w:val="000F4A86"/>
    <w:rsid w:val="001051FD"/>
    <w:rsid w:val="00107A45"/>
    <w:rsid w:val="00117022"/>
    <w:rsid w:val="00127C68"/>
    <w:rsid w:val="00150B7F"/>
    <w:rsid w:val="00155F46"/>
    <w:rsid w:val="001579D5"/>
    <w:rsid w:val="0016431F"/>
    <w:rsid w:val="00174835"/>
    <w:rsid w:val="001760D5"/>
    <w:rsid w:val="00176894"/>
    <w:rsid w:val="00177C9E"/>
    <w:rsid w:val="00177DAB"/>
    <w:rsid w:val="00181494"/>
    <w:rsid w:val="00181A3E"/>
    <w:rsid w:val="0018337E"/>
    <w:rsid w:val="00185CF2"/>
    <w:rsid w:val="00187B0B"/>
    <w:rsid w:val="001A5684"/>
    <w:rsid w:val="001A696B"/>
    <w:rsid w:val="001D528F"/>
    <w:rsid w:val="001E06C3"/>
    <w:rsid w:val="001E191B"/>
    <w:rsid w:val="001E2660"/>
    <w:rsid w:val="001E2CDC"/>
    <w:rsid w:val="001E661D"/>
    <w:rsid w:val="001F1556"/>
    <w:rsid w:val="001F22CA"/>
    <w:rsid w:val="001F3189"/>
    <w:rsid w:val="00200AF3"/>
    <w:rsid w:val="00210C69"/>
    <w:rsid w:val="00210EFD"/>
    <w:rsid w:val="002167CE"/>
    <w:rsid w:val="00223BE0"/>
    <w:rsid w:val="00223F1E"/>
    <w:rsid w:val="00240D60"/>
    <w:rsid w:val="002410E4"/>
    <w:rsid w:val="0024177A"/>
    <w:rsid w:val="002418C5"/>
    <w:rsid w:val="00245757"/>
    <w:rsid w:val="00260844"/>
    <w:rsid w:val="00262C0B"/>
    <w:rsid w:val="002679C3"/>
    <w:rsid w:val="00270FE1"/>
    <w:rsid w:val="00274476"/>
    <w:rsid w:val="0028520D"/>
    <w:rsid w:val="00290455"/>
    <w:rsid w:val="0029193A"/>
    <w:rsid w:val="002B0884"/>
    <w:rsid w:val="002B0C90"/>
    <w:rsid w:val="002B125C"/>
    <w:rsid w:val="002B1C24"/>
    <w:rsid w:val="002B459E"/>
    <w:rsid w:val="002B49E0"/>
    <w:rsid w:val="002C1C3B"/>
    <w:rsid w:val="002C3882"/>
    <w:rsid w:val="002C7C96"/>
    <w:rsid w:val="002D185D"/>
    <w:rsid w:val="002D3DBA"/>
    <w:rsid w:val="002E29A0"/>
    <w:rsid w:val="002F1DC8"/>
    <w:rsid w:val="002F2C7C"/>
    <w:rsid w:val="002F471D"/>
    <w:rsid w:val="002F49A8"/>
    <w:rsid w:val="002F58FE"/>
    <w:rsid w:val="002F6D79"/>
    <w:rsid w:val="003029C6"/>
    <w:rsid w:val="003050D4"/>
    <w:rsid w:val="003068F9"/>
    <w:rsid w:val="00306AC3"/>
    <w:rsid w:val="00310BB7"/>
    <w:rsid w:val="00314AA8"/>
    <w:rsid w:val="0031645C"/>
    <w:rsid w:val="003200B1"/>
    <w:rsid w:val="00320492"/>
    <w:rsid w:val="00325FC4"/>
    <w:rsid w:val="00334B7D"/>
    <w:rsid w:val="0034327F"/>
    <w:rsid w:val="003437FE"/>
    <w:rsid w:val="00353B50"/>
    <w:rsid w:val="003574D0"/>
    <w:rsid w:val="003602EA"/>
    <w:rsid w:val="0036130C"/>
    <w:rsid w:val="00366BE5"/>
    <w:rsid w:val="003670DA"/>
    <w:rsid w:val="003719D4"/>
    <w:rsid w:val="0039253D"/>
    <w:rsid w:val="00393358"/>
    <w:rsid w:val="003A164F"/>
    <w:rsid w:val="003A38AA"/>
    <w:rsid w:val="003B099D"/>
    <w:rsid w:val="003B1763"/>
    <w:rsid w:val="003B6F43"/>
    <w:rsid w:val="003B6FE9"/>
    <w:rsid w:val="003C284B"/>
    <w:rsid w:val="003C3872"/>
    <w:rsid w:val="003C485A"/>
    <w:rsid w:val="003C598B"/>
    <w:rsid w:val="003D57D3"/>
    <w:rsid w:val="003E4BFB"/>
    <w:rsid w:val="003F4477"/>
    <w:rsid w:val="003F6283"/>
    <w:rsid w:val="00414182"/>
    <w:rsid w:val="0041640B"/>
    <w:rsid w:val="004219A4"/>
    <w:rsid w:val="0042259D"/>
    <w:rsid w:val="00424833"/>
    <w:rsid w:val="004266B4"/>
    <w:rsid w:val="0045077D"/>
    <w:rsid w:val="00453840"/>
    <w:rsid w:val="00453D1A"/>
    <w:rsid w:val="00461818"/>
    <w:rsid w:val="00462B8A"/>
    <w:rsid w:val="00486FBB"/>
    <w:rsid w:val="00490AD8"/>
    <w:rsid w:val="004A13BF"/>
    <w:rsid w:val="004B4C3E"/>
    <w:rsid w:val="004B58AA"/>
    <w:rsid w:val="004C6845"/>
    <w:rsid w:val="004D078C"/>
    <w:rsid w:val="004D0F72"/>
    <w:rsid w:val="004D2626"/>
    <w:rsid w:val="004D2702"/>
    <w:rsid w:val="004D614B"/>
    <w:rsid w:val="004E3038"/>
    <w:rsid w:val="004E4378"/>
    <w:rsid w:val="004E59FC"/>
    <w:rsid w:val="004E77F9"/>
    <w:rsid w:val="004F7B00"/>
    <w:rsid w:val="00500323"/>
    <w:rsid w:val="00501AEC"/>
    <w:rsid w:val="0050264C"/>
    <w:rsid w:val="00506996"/>
    <w:rsid w:val="00511423"/>
    <w:rsid w:val="0051681F"/>
    <w:rsid w:val="00516BED"/>
    <w:rsid w:val="00520BF6"/>
    <w:rsid w:val="00533F33"/>
    <w:rsid w:val="0053573F"/>
    <w:rsid w:val="00536201"/>
    <w:rsid w:val="00537AB3"/>
    <w:rsid w:val="0054053F"/>
    <w:rsid w:val="005458CD"/>
    <w:rsid w:val="00550022"/>
    <w:rsid w:val="00550722"/>
    <w:rsid w:val="00556EE4"/>
    <w:rsid w:val="005647C8"/>
    <w:rsid w:val="00572186"/>
    <w:rsid w:val="005726AD"/>
    <w:rsid w:val="00572BDE"/>
    <w:rsid w:val="00581237"/>
    <w:rsid w:val="00582406"/>
    <w:rsid w:val="00584854"/>
    <w:rsid w:val="0059041A"/>
    <w:rsid w:val="00591239"/>
    <w:rsid w:val="00594A2C"/>
    <w:rsid w:val="00595787"/>
    <w:rsid w:val="005969B3"/>
    <w:rsid w:val="005C4FE1"/>
    <w:rsid w:val="005C7111"/>
    <w:rsid w:val="005D0B36"/>
    <w:rsid w:val="005D148C"/>
    <w:rsid w:val="005D23EC"/>
    <w:rsid w:val="005D3147"/>
    <w:rsid w:val="005D7A80"/>
    <w:rsid w:val="005D7EDD"/>
    <w:rsid w:val="005E752C"/>
    <w:rsid w:val="005F01F2"/>
    <w:rsid w:val="00602111"/>
    <w:rsid w:val="00602258"/>
    <w:rsid w:val="00605FD4"/>
    <w:rsid w:val="006061D9"/>
    <w:rsid w:val="006113F6"/>
    <w:rsid w:val="0061226B"/>
    <w:rsid w:val="00626CB4"/>
    <w:rsid w:val="00632460"/>
    <w:rsid w:val="00633A77"/>
    <w:rsid w:val="00637B40"/>
    <w:rsid w:val="006400D6"/>
    <w:rsid w:val="00641383"/>
    <w:rsid w:val="006447EF"/>
    <w:rsid w:val="006473FD"/>
    <w:rsid w:val="006560ED"/>
    <w:rsid w:val="00660643"/>
    <w:rsid w:val="006618FC"/>
    <w:rsid w:val="00665192"/>
    <w:rsid w:val="00677E96"/>
    <w:rsid w:val="00685101"/>
    <w:rsid w:val="006A14FF"/>
    <w:rsid w:val="006A3FE5"/>
    <w:rsid w:val="006A66B4"/>
    <w:rsid w:val="006D032B"/>
    <w:rsid w:val="006D2985"/>
    <w:rsid w:val="006D7B7A"/>
    <w:rsid w:val="006F4024"/>
    <w:rsid w:val="007027C7"/>
    <w:rsid w:val="00702FA3"/>
    <w:rsid w:val="007119E7"/>
    <w:rsid w:val="00712752"/>
    <w:rsid w:val="0071664D"/>
    <w:rsid w:val="00717C6B"/>
    <w:rsid w:val="0072212C"/>
    <w:rsid w:val="00723614"/>
    <w:rsid w:val="007239D3"/>
    <w:rsid w:val="00731BF5"/>
    <w:rsid w:val="00734E9C"/>
    <w:rsid w:val="007371B1"/>
    <w:rsid w:val="0074411B"/>
    <w:rsid w:val="007444B1"/>
    <w:rsid w:val="0075021E"/>
    <w:rsid w:val="00751032"/>
    <w:rsid w:val="00760E35"/>
    <w:rsid w:val="00765F30"/>
    <w:rsid w:val="00770644"/>
    <w:rsid w:val="00771D9A"/>
    <w:rsid w:val="0078661D"/>
    <w:rsid w:val="0078717E"/>
    <w:rsid w:val="007952C2"/>
    <w:rsid w:val="007966F9"/>
    <w:rsid w:val="007A23B8"/>
    <w:rsid w:val="007A23F4"/>
    <w:rsid w:val="007B3008"/>
    <w:rsid w:val="007B33B2"/>
    <w:rsid w:val="007C1B64"/>
    <w:rsid w:val="007C2186"/>
    <w:rsid w:val="007D1194"/>
    <w:rsid w:val="007E26A0"/>
    <w:rsid w:val="007E7BA6"/>
    <w:rsid w:val="007F0798"/>
    <w:rsid w:val="007F09BE"/>
    <w:rsid w:val="007F1A31"/>
    <w:rsid w:val="00800AF6"/>
    <w:rsid w:val="0080112B"/>
    <w:rsid w:val="00805CAB"/>
    <w:rsid w:val="008174C2"/>
    <w:rsid w:val="00821938"/>
    <w:rsid w:val="00832BC0"/>
    <w:rsid w:val="00833B01"/>
    <w:rsid w:val="00836EFC"/>
    <w:rsid w:val="00841449"/>
    <w:rsid w:val="008505DF"/>
    <w:rsid w:val="00855F7A"/>
    <w:rsid w:val="00867E19"/>
    <w:rsid w:val="00870CC1"/>
    <w:rsid w:val="00872519"/>
    <w:rsid w:val="0087384D"/>
    <w:rsid w:val="00876191"/>
    <w:rsid w:val="0087700C"/>
    <w:rsid w:val="00897531"/>
    <w:rsid w:val="008A2127"/>
    <w:rsid w:val="008A79B8"/>
    <w:rsid w:val="008B5E39"/>
    <w:rsid w:val="008B7E07"/>
    <w:rsid w:val="008C720A"/>
    <w:rsid w:val="008D11C2"/>
    <w:rsid w:val="008D5DDC"/>
    <w:rsid w:val="008D6C28"/>
    <w:rsid w:val="008E30C5"/>
    <w:rsid w:val="008E777B"/>
    <w:rsid w:val="008F1498"/>
    <w:rsid w:val="008F3231"/>
    <w:rsid w:val="008F4DDF"/>
    <w:rsid w:val="008F61E9"/>
    <w:rsid w:val="009029E9"/>
    <w:rsid w:val="00910717"/>
    <w:rsid w:val="00910DA1"/>
    <w:rsid w:val="00913590"/>
    <w:rsid w:val="00914C05"/>
    <w:rsid w:val="00923BE8"/>
    <w:rsid w:val="009250CE"/>
    <w:rsid w:val="00926E45"/>
    <w:rsid w:val="00935C1A"/>
    <w:rsid w:val="009402E9"/>
    <w:rsid w:val="0094500B"/>
    <w:rsid w:val="0095048F"/>
    <w:rsid w:val="009532B8"/>
    <w:rsid w:val="00953A84"/>
    <w:rsid w:val="00954501"/>
    <w:rsid w:val="0095752F"/>
    <w:rsid w:val="009612E8"/>
    <w:rsid w:val="0096161D"/>
    <w:rsid w:val="00974C44"/>
    <w:rsid w:val="00992C86"/>
    <w:rsid w:val="009956A1"/>
    <w:rsid w:val="00996FAF"/>
    <w:rsid w:val="009A192F"/>
    <w:rsid w:val="009A209B"/>
    <w:rsid w:val="009B3369"/>
    <w:rsid w:val="009C052D"/>
    <w:rsid w:val="009C5B0D"/>
    <w:rsid w:val="009C7C72"/>
    <w:rsid w:val="009D0250"/>
    <w:rsid w:val="009D3D4B"/>
    <w:rsid w:val="009E44E8"/>
    <w:rsid w:val="009F0289"/>
    <w:rsid w:val="009F5EAA"/>
    <w:rsid w:val="009F6332"/>
    <w:rsid w:val="009F6663"/>
    <w:rsid w:val="00A045A8"/>
    <w:rsid w:val="00A0460E"/>
    <w:rsid w:val="00A07F79"/>
    <w:rsid w:val="00A13941"/>
    <w:rsid w:val="00A17A6B"/>
    <w:rsid w:val="00A21758"/>
    <w:rsid w:val="00A34203"/>
    <w:rsid w:val="00A34E8F"/>
    <w:rsid w:val="00A378D9"/>
    <w:rsid w:val="00A4194D"/>
    <w:rsid w:val="00A462C9"/>
    <w:rsid w:val="00A475C3"/>
    <w:rsid w:val="00A57843"/>
    <w:rsid w:val="00A60158"/>
    <w:rsid w:val="00A608DC"/>
    <w:rsid w:val="00A6271A"/>
    <w:rsid w:val="00A64C0A"/>
    <w:rsid w:val="00A70407"/>
    <w:rsid w:val="00A70719"/>
    <w:rsid w:val="00A76C35"/>
    <w:rsid w:val="00A93109"/>
    <w:rsid w:val="00AA7376"/>
    <w:rsid w:val="00AB068F"/>
    <w:rsid w:val="00AB20F0"/>
    <w:rsid w:val="00AC2EDF"/>
    <w:rsid w:val="00AD6437"/>
    <w:rsid w:val="00AD7F33"/>
    <w:rsid w:val="00AF0D3F"/>
    <w:rsid w:val="00AF4B82"/>
    <w:rsid w:val="00AF5C8E"/>
    <w:rsid w:val="00B0148E"/>
    <w:rsid w:val="00B034B5"/>
    <w:rsid w:val="00B04338"/>
    <w:rsid w:val="00B06E6D"/>
    <w:rsid w:val="00B164F3"/>
    <w:rsid w:val="00B25F9D"/>
    <w:rsid w:val="00B278F8"/>
    <w:rsid w:val="00B27A70"/>
    <w:rsid w:val="00B31E03"/>
    <w:rsid w:val="00B37429"/>
    <w:rsid w:val="00B45360"/>
    <w:rsid w:val="00B53F7A"/>
    <w:rsid w:val="00B545DB"/>
    <w:rsid w:val="00B61550"/>
    <w:rsid w:val="00B630FD"/>
    <w:rsid w:val="00B65D5A"/>
    <w:rsid w:val="00B77689"/>
    <w:rsid w:val="00B77FEA"/>
    <w:rsid w:val="00B8065A"/>
    <w:rsid w:val="00B812DC"/>
    <w:rsid w:val="00B840A8"/>
    <w:rsid w:val="00B84509"/>
    <w:rsid w:val="00B84889"/>
    <w:rsid w:val="00B849D1"/>
    <w:rsid w:val="00B85430"/>
    <w:rsid w:val="00B87AB4"/>
    <w:rsid w:val="00B9629E"/>
    <w:rsid w:val="00BA127D"/>
    <w:rsid w:val="00BA53E6"/>
    <w:rsid w:val="00BA6C42"/>
    <w:rsid w:val="00BB0FC8"/>
    <w:rsid w:val="00BB3E0C"/>
    <w:rsid w:val="00BC0A75"/>
    <w:rsid w:val="00BC287D"/>
    <w:rsid w:val="00BC2DC4"/>
    <w:rsid w:val="00BC3DD5"/>
    <w:rsid w:val="00BC6228"/>
    <w:rsid w:val="00BC6C43"/>
    <w:rsid w:val="00BD4798"/>
    <w:rsid w:val="00BE0236"/>
    <w:rsid w:val="00BE2C7B"/>
    <w:rsid w:val="00BF07CD"/>
    <w:rsid w:val="00BF0CC3"/>
    <w:rsid w:val="00BF2C51"/>
    <w:rsid w:val="00BF5B94"/>
    <w:rsid w:val="00C10A6F"/>
    <w:rsid w:val="00C10D26"/>
    <w:rsid w:val="00C12FE6"/>
    <w:rsid w:val="00C14EAB"/>
    <w:rsid w:val="00C17B14"/>
    <w:rsid w:val="00C26BBA"/>
    <w:rsid w:val="00C272D4"/>
    <w:rsid w:val="00C407E3"/>
    <w:rsid w:val="00C41EBC"/>
    <w:rsid w:val="00C53801"/>
    <w:rsid w:val="00C5389F"/>
    <w:rsid w:val="00C53D10"/>
    <w:rsid w:val="00C572E5"/>
    <w:rsid w:val="00C57D41"/>
    <w:rsid w:val="00C63B63"/>
    <w:rsid w:val="00C64CDE"/>
    <w:rsid w:val="00C7344A"/>
    <w:rsid w:val="00C75ACA"/>
    <w:rsid w:val="00C75F9D"/>
    <w:rsid w:val="00C76C60"/>
    <w:rsid w:val="00C77C9A"/>
    <w:rsid w:val="00C90FD8"/>
    <w:rsid w:val="00C9158E"/>
    <w:rsid w:val="00C94172"/>
    <w:rsid w:val="00CA1009"/>
    <w:rsid w:val="00CA37CB"/>
    <w:rsid w:val="00CA5A49"/>
    <w:rsid w:val="00CB216D"/>
    <w:rsid w:val="00CC3D9D"/>
    <w:rsid w:val="00CC4A04"/>
    <w:rsid w:val="00CC59A5"/>
    <w:rsid w:val="00CC5C2C"/>
    <w:rsid w:val="00CD1858"/>
    <w:rsid w:val="00CD3E28"/>
    <w:rsid w:val="00CE0541"/>
    <w:rsid w:val="00CE3484"/>
    <w:rsid w:val="00CF3E99"/>
    <w:rsid w:val="00CF7C6D"/>
    <w:rsid w:val="00D011F0"/>
    <w:rsid w:val="00D01850"/>
    <w:rsid w:val="00D06EEF"/>
    <w:rsid w:val="00D1116E"/>
    <w:rsid w:val="00D11D68"/>
    <w:rsid w:val="00D16DE9"/>
    <w:rsid w:val="00D17321"/>
    <w:rsid w:val="00D20B5F"/>
    <w:rsid w:val="00D2559D"/>
    <w:rsid w:val="00D275E3"/>
    <w:rsid w:val="00D306E3"/>
    <w:rsid w:val="00D3157C"/>
    <w:rsid w:val="00D43835"/>
    <w:rsid w:val="00D44EBB"/>
    <w:rsid w:val="00D46FC4"/>
    <w:rsid w:val="00D617CA"/>
    <w:rsid w:val="00D63E8C"/>
    <w:rsid w:val="00D65B35"/>
    <w:rsid w:val="00D71F88"/>
    <w:rsid w:val="00D83C02"/>
    <w:rsid w:val="00D87E7C"/>
    <w:rsid w:val="00DA1D18"/>
    <w:rsid w:val="00DB3005"/>
    <w:rsid w:val="00DC5B2B"/>
    <w:rsid w:val="00DC6537"/>
    <w:rsid w:val="00DD74A1"/>
    <w:rsid w:val="00DE2726"/>
    <w:rsid w:val="00DE42CD"/>
    <w:rsid w:val="00DE70F7"/>
    <w:rsid w:val="00DF0409"/>
    <w:rsid w:val="00DF37F2"/>
    <w:rsid w:val="00DF7DCF"/>
    <w:rsid w:val="00E00B0D"/>
    <w:rsid w:val="00E04BE6"/>
    <w:rsid w:val="00E051C1"/>
    <w:rsid w:val="00E2019C"/>
    <w:rsid w:val="00E209F4"/>
    <w:rsid w:val="00E22FAB"/>
    <w:rsid w:val="00E2364A"/>
    <w:rsid w:val="00E2373B"/>
    <w:rsid w:val="00E24A22"/>
    <w:rsid w:val="00E30E76"/>
    <w:rsid w:val="00E33F9D"/>
    <w:rsid w:val="00E3690B"/>
    <w:rsid w:val="00E40CE4"/>
    <w:rsid w:val="00E41A74"/>
    <w:rsid w:val="00E42405"/>
    <w:rsid w:val="00E442D5"/>
    <w:rsid w:val="00E505E6"/>
    <w:rsid w:val="00E57773"/>
    <w:rsid w:val="00E57A2D"/>
    <w:rsid w:val="00E61BB4"/>
    <w:rsid w:val="00E65DE6"/>
    <w:rsid w:val="00E70111"/>
    <w:rsid w:val="00E703E0"/>
    <w:rsid w:val="00E7222D"/>
    <w:rsid w:val="00E75FC5"/>
    <w:rsid w:val="00EA648B"/>
    <w:rsid w:val="00EB3B6F"/>
    <w:rsid w:val="00EB63F6"/>
    <w:rsid w:val="00EB7F79"/>
    <w:rsid w:val="00EC6527"/>
    <w:rsid w:val="00EC73C1"/>
    <w:rsid w:val="00ED1A55"/>
    <w:rsid w:val="00ED1FB3"/>
    <w:rsid w:val="00EE225D"/>
    <w:rsid w:val="00EE2556"/>
    <w:rsid w:val="00EE425E"/>
    <w:rsid w:val="00EE710F"/>
    <w:rsid w:val="00EE7756"/>
    <w:rsid w:val="00EF260D"/>
    <w:rsid w:val="00EF7F08"/>
    <w:rsid w:val="00F01EF5"/>
    <w:rsid w:val="00F045F4"/>
    <w:rsid w:val="00F052AA"/>
    <w:rsid w:val="00F10399"/>
    <w:rsid w:val="00F178C5"/>
    <w:rsid w:val="00F23356"/>
    <w:rsid w:val="00F24067"/>
    <w:rsid w:val="00F25394"/>
    <w:rsid w:val="00F32FDF"/>
    <w:rsid w:val="00F4122D"/>
    <w:rsid w:val="00F437EF"/>
    <w:rsid w:val="00F47783"/>
    <w:rsid w:val="00F54BEC"/>
    <w:rsid w:val="00F5704A"/>
    <w:rsid w:val="00F60BEC"/>
    <w:rsid w:val="00F63B8E"/>
    <w:rsid w:val="00F75D4F"/>
    <w:rsid w:val="00F871FB"/>
    <w:rsid w:val="00F91ED1"/>
    <w:rsid w:val="00F92E3A"/>
    <w:rsid w:val="00F96191"/>
    <w:rsid w:val="00FA0A5B"/>
    <w:rsid w:val="00FA3F49"/>
    <w:rsid w:val="00FA7842"/>
    <w:rsid w:val="00FA7BE9"/>
    <w:rsid w:val="00FB38D4"/>
    <w:rsid w:val="00FB6125"/>
    <w:rsid w:val="00FC045E"/>
    <w:rsid w:val="00FC087F"/>
    <w:rsid w:val="00FC356D"/>
    <w:rsid w:val="00FC3D0D"/>
    <w:rsid w:val="00FC4739"/>
    <w:rsid w:val="00FC7815"/>
    <w:rsid w:val="00FD6C64"/>
    <w:rsid w:val="00FF258A"/>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normaltextrun">
    <w:name w:val="normaltextrun"/>
    <w:basedOn w:val="DefaultParagraphFont"/>
    <w:rsid w:val="00BB0FC8"/>
  </w:style>
  <w:style w:type="character" w:styleId="CommentReference">
    <w:name w:val="annotation reference"/>
    <w:basedOn w:val="DefaultParagraphFont"/>
    <w:uiPriority w:val="99"/>
    <w:semiHidden/>
    <w:unhideWhenUsed/>
    <w:rsid w:val="0050264C"/>
    <w:rPr>
      <w:sz w:val="16"/>
      <w:szCs w:val="16"/>
    </w:rPr>
  </w:style>
  <w:style w:type="paragraph" w:styleId="CommentSubject">
    <w:name w:val="annotation subject"/>
    <w:basedOn w:val="CommentText"/>
    <w:next w:val="CommentText"/>
    <w:link w:val="CommentSubjectChar"/>
    <w:uiPriority w:val="99"/>
    <w:semiHidden/>
    <w:unhideWhenUsed/>
    <w:rsid w:val="0050264C"/>
    <w:rPr>
      <w:b/>
      <w:bCs/>
      <w:sz w:val="20"/>
      <w:szCs w:val="20"/>
    </w:rPr>
  </w:style>
  <w:style w:type="character" w:customStyle="1" w:styleId="CommentSubjectChar">
    <w:name w:val="Comment Subject Char"/>
    <w:basedOn w:val="CommentTextChar"/>
    <w:link w:val="CommentSubject"/>
    <w:uiPriority w:val="99"/>
    <w:semiHidden/>
    <w:rsid w:val="0050264C"/>
    <w:rPr>
      <w:rFonts w:ascii="Fira Sans Light" w:hAnsi="Fira Sans Light"/>
      <w:b/>
      <w:bCs/>
      <w:color w:val="000000" w:themeColor="text1"/>
      <w:sz w:val="20"/>
      <w:szCs w:val="2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C53801"/>
    <w:rPr>
      <w:rFonts w:ascii="Fira Sans Light" w:hAnsi="Fira Sans Light"/>
      <w:color w:val="000000" w:themeColor="text1"/>
      <w:sz w:val="24"/>
      <w:szCs w:val="24"/>
    </w:rPr>
  </w:style>
  <w:style w:type="character" w:customStyle="1" w:styleId="ui-provider">
    <w:name w:val="ui-provider"/>
    <w:basedOn w:val="DefaultParagraphFont"/>
    <w:rsid w:val="009956A1"/>
  </w:style>
  <w:style w:type="paragraph" w:styleId="BodyText">
    <w:name w:val="Body Text"/>
    <w:basedOn w:val="Normal"/>
    <w:link w:val="BodyTextChar"/>
    <w:uiPriority w:val="99"/>
    <w:unhideWhenUsed/>
    <w:rsid w:val="002167CE"/>
    <w:pPr>
      <w:spacing w:before="240" w:line="276" w:lineRule="auto"/>
    </w:pPr>
    <w:rPr>
      <w:rFonts w:ascii="Arial" w:eastAsia="Times New Roman" w:hAnsi="Arial" w:cs="Arial"/>
      <w:color w:val="000000"/>
      <w:lang w:eastAsia="en-AU"/>
    </w:rPr>
  </w:style>
  <w:style w:type="character" w:customStyle="1" w:styleId="BodyTextChar">
    <w:name w:val="Body Text Char"/>
    <w:basedOn w:val="DefaultParagraphFont"/>
    <w:link w:val="BodyText"/>
    <w:uiPriority w:val="99"/>
    <w:rsid w:val="002167CE"/>
    <w:rPr>
      <w:rFonts w:ascii="Arial" w:eastAsia="Times New Roman" w:hAnsi="Arial" w:cs="Arial"/>
      <w:color w:val="000000"/>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 w:id="18198799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2C4505"/>
    <w:rsid w:val="00303188"/>
    <w:rsid w:val="00336E63"/>
    <w:rsid w:val="003C3904"/>
    <w:rsid w:val="003E5DF1"/>
    <w:rsid w:val="00454EF1"/>
    <w:rsid w:val="00487FA0"/>
    <w:rsid w:val="00570EA3"/>
    <w:rsid w:val="005C4C57"/>
    <w:rsid w:val="005E34D3"/>
    <w:rsid w:val="006630F7"/>
    <w:rsid w:val="00674D42"/>
    <w:rsid w:val="006C7DB4"/>
    <w:rsid w:val="009E78FF"/>
    <w:rsid w:val="00B16836"/>
    <w:rsid w:val="00BF58F7"/>
    <w:rsid w:val="00C360DD"/>
    <w:rsid w:val="00CF2E5E"/>
    <w:rsid w:val="00FE34AB"/>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Pathways Cronulla Pines</Home>
    <Signed xmlns="a8338b6e-77a6-4851-82b6-98166143ffdd" xsi:nil="true"/>
    <Uploaded xmlns="a8338b6e-77a6-4851-82b6-98166143ffdd">true</Uploaded>
    <Management_x0020_Company xmlns="a8338b6e-77a6-4851-82b6-98166143ffdd" xsi:nil="true"/>
    <Doc_x0020_Date xmlns="a8338b6e-77a6-4851-82b6-98166143ffdd">2023-04-27T21:34:36+00:00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628427B7-553E-E611-BEA8-005056922186</Home_x0020_ID>
    <State xmlns="a8338b6e-77a6-4851-82b6-98166143ffdd" xsi:nil="true"/>
    <Doc_x0020_Sent_Received_x0020_Date xmlns="a8338b6e-77a6-4851-82b6-98166143ffdd">2023-04-28T00:00:00+00:00</Doc_x0020_Sent_Received_x0020_Date>
    <Activity_x0020_ID xmlns="a8338b6e-77a6-4851-82b6-98166143ffdd">257F4FC3-3099-EC11-B3C0-005056922186</Activity_x0020_ID>
    <From xmlns="a8338b6e-77a6-4851-82b6-98166143ffdd" xsi:nil="true"/>
    <Doc_x0020_Category xmlns="a8338b6e-77a6-4851-82b6-98166143ffdd">Decisions and Publications</Doc_x0020_Category>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609DE4-17DE-48C1-A70E-76375A750734}">
  <ds:schemaRefs>
    <ds:schemaRef ds:uri="http://www.w3.org/XML/1998/namespace"/>
    <ds:schemaRef ds:uri="http://purl.org/dc/elements/1.1/"/>
    <ds:schemaRef ds:uri="http://schemas.microsoft.com/office/2006/documentManagement/types"/>
    <ds:schemaRef ds:uri="http://purl.org/dc/dcmitype/"/>
    <ds:schemaRef ds:uri="http://schemas.microsoft.com/office/2006/metadata/properties"/>
    <ds:schemaRef ds:uri="http://schemas.openxmlformats.org/package/2006/metadata/core-properties"/>
    <ds:schemaRef ds:uri="a8338b6e-77a6-4851-82b6-98166143ffdd"/>
    <ds:schemaRef ds:uri="http://purl.org/dc/terms/"/>
    <ds:schemaRef ds:uri="http://schemas.microsoft.com/office/infopath/2007/PartnerControls"/>
  </ds:schemaRefs>
</ds:datastoreItem>
</file>

<file path=customXml/itemProps2.xml><?xml version="1.0" encoding="utf-8"?>
<ds:datastoreItem xmlns:ds="http://schemas.openxmlformats.org/officeDocument/2006/customXml" ds:itemID="{BA886E91-9FAC-4A19-8899-1ED119523F6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19</Pages>
  <Words>5889</Words>
  <Characters>33570</Characters>
  <Application>Microsoft Office Word</Application>
  <DocSecurity>0</DocSecurity>
  <Lines>279</Lines>
  <Paragraphs>78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39381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Shayne-Marie Burke</cp:lastModifiedBy>
  <cp:revision>3</cp:revision>
  <dcterms:created xsi:type="dcterms:W3CDTF">2023-05-02T05:54:00Z</dcterms:created>
  <dcterms:modified xsi:type="dcterms:W3CDTF">2023-05-02T05:55:00Z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