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49F03" w14:textId="77777777" w:rsidR="003C6EC2" w:rsidRPr="003C6EC2" w:rsidRDefault="00AC260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F54A0B2" wp14:editId="3F54A0B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1826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F54A0B4" wp14:editId="3F54A0B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15727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Paynesville Gardens Care Community</w:t>
      </w:r>
      <w:r w:rsidRPr="003C6EC2">
        <w:rPr>
          <w:rFonts w:ascii="Arial Black" w:hAnsi="Arial Black"/>
        </w:rPr>
        <w:t xml:space="preserve"> </w:t>
      </w:r>
    </w:p>
    <w:p w14:paraId="3F549F04" w14:textId="77777777" w:rsidR="003C6EC2" w:rsidRPr="003C6EC2" w:rsidRDefault="00AC260D" w:rsidP="003C6EC2">
      <w:pPr>
        <w:pStyle w:val="Title"/>
        <w:spacing w:before="360" w:after="480"/>
      </w:pPr>
      <w:r w:rsidRPr="003C6EC2">
        <w:rPr>
          <w:rFonts w:ascii="Arial Black" w:eastAsia="Calibri" w:hAnsi="Arial Black"/>
          <w:sz w:val="56"/>
        </w:rPr>
        <w:t>Performance Report</w:t>
      </w:r>
    </w:p>
    <w:p w14:paraId="3F549F05" w14:textId="77777777" w:rsidR="001E6954" w:rsidRPr="003C6EC2" w:rsidRDefault="00AC260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3-5 Fort King Road </w:t>
      </w:r>
      <w:r w:rsidRPr="003C6EC2">
        <w:rPr>
          <w:color w:val="FFFFFF" w:themeColor="background1"/>
          <w:sz w:val="28"/>
        </w:rPr>
        <w:br/>
        <w:t>PAYNESVILLE VIC 3880</w:t>
      </w:r>
      <w:r w:rsidRPr="003C6EC2">
        <w:rPr>
          <w:color w:val="FFFFFF" w:themeColor="background1"/>
          <w:sz w:val="28"/>
        </w:rPr>
        <w:br/>
      </w:r>
      <w:r w:rsidRPr="003C6EC2">
        <w:rPr>
          <w:rFonts w:eastAsia="Calibri"/>
          <w:color w:val="FFFFFF" w:themeColor="background1"/>
          <w:sz w:val="28"/>
          <w:szCs w:val="56"/>
          <w:lang w:eastAsia="en-US"/>
        </w:rPr>
        <w:t>Phone number: 03 5156 7634</w:t>
      </w:r>
    </w:p>
    <w:p w14:paraId="3F549F06" w14:textId="77777777" w:rsidR="003C6EC2" w:rsidRDefault="00AC260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4526 </w:t>
      </w:r>
    </w:p>
    <w:p w14:paraId="3F549F07" w14:textId="77777777" w:rsidR="001E6954" w:rsidRPr="003C6EC2" w:rsidRDefault="00AC260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3F549F08" w14:textId="77777777" w:rsidR="001E6954" w:rsidRPr="003C6EC2" w:rsidRDefault="00AC260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August 2022</w:t>
      </w:r>
    </w:p>
    <w:p w14:paraId="3F549F09" w14:textId="74091D03" w:rsidR="006B166B" w:rsidRPr="00E93D41" w:rsidRDefault="00AC260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11C84">
        <w:rPr>
          <w:color w:val="FFFFFF" w:themeColor="background1"/>
          <w:sz w:val="28"/>
        </w:rPr>
        <w:t>20 September 2022</w:t>
      </w:r>
    </w:p>
    <w:bookmarkEnd w:id="0"/>
    <w:p w14:paraId="3F549F0A" w14:textId="77777777" w:rsidR="001E6954" w:rsidRPr="003C6EC2" w:rsidRDefault="00CE4E0E" w:rsidP="001E6954">
      <w:pPr>
        <w:tabs>
          <w:tab w:val="left" w:pos="2127"/>
        </w:tabs>
        <w:spacing w:before="120"/>
        <w:rPr>
          <w:rFonts w:eastAsia="Calibri"/>
          <w:b/>
          <w:color w:val="FFFFFF" w:themeColor="background1"/>
          <w:sz w:val="28"/>
          <w:szCs w:val="56"/>
          <w:lang w:eastAsia="en-US"/>
        </w:rPr>
      </w:pPr>
    </w:p>
    <w:p w14:paraId="3F549F0B" w14:textId="77777777" w:rsidR="003C6EC2" w:rsidRDefault="00CE4E0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F549F0C" w14:textId="6A159D99" w:rsidR="00F96D2E" w:rsidRDefault="00AC260D" w:rsidP="00F96D2E">
      <w:pPr>
        <w:pStyle w:val="Heading1"/>
      </w:pPr>
      <w:bookmarkStart w:id="1" w:name="_Hlk32477662"/>
      <w:r>
        <w:lastRenderedPageBreak/>
        <w:t>Performance report prepared by</w:t>
      </w:r>
    </w:p>
    <w:p w14:paraId="3F549F0D" w14:textId="78AAD857" w:rsidR="00F96D2E" w:rsidRPr="009B0F30" w:rsidRDefault="00F11C84" w:rsidP="00F96D2E">
      <w:r>
        <w:t>L Glass</w:t>
      </w:r>
      <w:r w:rsidR="00AC260D">
        <w:t>, delegate of the Aged Care Quality and Safety Commissioner.</w:t>
      </w:r>
    </w:p>
    <w:p w14:paraId="3F549F0E" w14:textId="77777777" w:rsidR="00A30BEC" w:rsidRDefault="00AC260D" w:rsidP="0094564F">
      <w:pPr>
        <w:pStyle w:val="Heading1"/>
      </w:pPr>
      <w:r>
        <w:t>Publication of report</w:t>
      </w:r>
    </w:p>
    <w:p w14:paraId="3F549F0F" w14:textId="77777777" w:rsidR="00A30BEC" w:rsidRPr="006B166B" w:rsidRDefault="00AC260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F549F13" w14:textId="2045881B" w:rsidR="00C20EE9" w:rsidRPr="000119AB" w:rsidRDefault="00AC260D" w:rsidP="000119AB">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E0BF9" w14:paraId="3F549F2B" w14:textId="77777777" w:rsidTr="00EB1D71">
        <w:trPr>
          <w:trHeight w:val="227"/>
        </w:trPr>
        <w:tc>
          <w:tcPr>
            <w:tcW w:w="3942" w:type="pct"/>
            <w:shd w:val="clear" w:color="auto" w:fill="auto"/>
          </w:tcPr>
          <w:p w14:paraId="3F549F29" w14:textId="77777777" w:rsidR="001E6954" w:rsidRPr="001E6954" w:rsidRDefault="00AC260D" w:rsidP="003C6EC2">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3F549F2A" w14:textId="45622192" w:rsidR="001E6954" w:rsidRPr="001E6954" w:rsidRDefault="00CE4E0E" w:rsidP="003C6EC2">
            <w:pPr>
              <w:keepNext/>
              <w:spacing w:before="40" w:after="40" w:line="240" w:lineRule="auto"/>
              <w:jc w:val="right"/>
              <w:rPr>
                <w:b/>
                <w:color w:val="0000FF"/>
              </w:rPr>
            </w:pPr>
          </w:p>
        </w:tc>
      </w:tr>
      <w:tr w:rsidR="009E0BF9" w14:paraId="3F549F2E" w14:textId="77777777" w:rsidTr="00EB1D71">
        <w:trPr>
          <w:trHeight w:val="227"/>
        </w:trPr>
        <w:tc>
          <w:tcPr>
            <w:tcW w:w="3942" w:type="pct"/>
            <w:shd w:val="clear" w:color="auto" w:fill="auto"/>
          </w:tcPr>
          <w:p w14:paraId="3F549F2C" w14:textId="77777777" w:rsidR="001E6954" w:rsidRPr="001E6954" w:rsidRDefault="00AC260D" w:rsidP="004C55D8">
            <w:pPr>
              <w:spacing w:before="40" w:after="40" w:line="240" w:lineRule="auto"/>
              <w:ind w:left="318" w:hanging="7"/>
            </w:pPr>
            <w:r w:rsidRPr="001E6954">
              <w:t>Requirement 2(3)(a)</w:t>
            </w:r>
          </w:p>
        </w:tc>
        <w:tc>
          <w:tcPr>
            <w:tcW w:w="1058" w:type="pct"/>
            <w:shd w:val="clear" w:color="auto" w:fill="auto"/>
          </w:tcPr>
          <w:p w14:paraId="3F549F2D" w14:textId="32997D21" w:rsidR="001E6954" w:rsidRPr="001E6954" w:rsidRDefault="00AC260D" w:rsidP="00463EF3">
            <w:pPr>
              <w:spacing w:before="40" w:after="40" w:line="240" w:lineRule="auto"/>
              <w:jc w:val="right"/>
              <w:rPr>
                <w:color w:val="0000FF"/>
              </w:rPr>
            </w:pPr>
            <w:r w:rsidRPr="001E6954">
              <w:rPr>
                <w:bCs/>
                <w:iCs/>
                <w:color w:val="00577D"/>
                <w:szCs w:val="40"/>
              </w:rPr>
              <w:t>Compliant</w:t>
            </w:r>
          </w:p>
        </w:tc>
      </w:tr>
      <w:tr w:rsidR="009E0BF9" w14:paraId="3F549F3A" w14:textId="77777777" w:rsidTr="00EB1D71">
        <w:trPr>
          <w:trHeight w:val="227"/>
        </w:trPr>
        <w:tc>
          <w:tcPr>
            <w:tcW w:w="3942" w:type="pct"/>
            <w:shd w:val="clear" w:color="auto" w:fill="auto"/>
          </w:tcPr>
          <w:p w14:paraId="3F549F38" w14:textId="77777777" w:rsidR="001E6954" w:rsidRPr="001E6954" w:rsidRDefault="00AC260D" w:rsidP="004C55D8">
            <w:pPr>
              <w:spacing w:before="40" w:after="40" w:line="240" w:lineRule="auto"/>
              <w:ind w:left="318" w:hanging="7"/>
            </w:pPr>
            <w:r w:rsidRPr="001E6954">
              <w:t>Requirement 2(3)(e)</w:t>
            </w:r>
          </w:p>
        </w:tc>
        <w:tc>
          <w:tcPr>
            <w:tcW w:w="1058" w:type="pct"/>
            <w:shd w:val="clear" w:color="auto" w:fill="auto"/>
          </w:tcPr>
          <w:p w14:paraId="3F549F39" w14:textId="157D5FA2" w:rsidR="001E6954" w:rsidRPr="00AF17FC" w:rsidRDefault="00AC260D" w:rsidP="00AF17FC">
            <w:pPr>
              <w:spacing w:before="40" w:after="40" w:line="240" w:lineRule="auto"/>
              <w:jc w:val="right"/>
              <w:rPr>
                <w:color w:val="0000FF"/>
              </w:rPr>
            </w:pPr>
            <w:r w:rsidRPr="001E6954">
              <w:rPr>
                <w:bCs/>
                <w:iCs/>
                <w:color w:val="00577D"/>
                <w:szCs w:val="40"/>
              </w:rPr>
              <w:t>Compliant</w:t>
            </w:r>
          </w:p>
        </w:tc>
      </w:tr>
      <w:tr w:rsidR="009E0BF9" w14:paraId="3F549F9A" w14:textId="77777777" w:rsidTr="00EB1D71">
        <w:trPr>
          <w:trHeight w:val="227"/>
        </w:trPr>
        <w:tc>
          <w:tcPr>
            <w:tcW w:w="3942" w:type="pct"/>
            <w:shd w:val="clear" w:color="auto" w:fill="auto"/>
          </w:tcPr>
          <w:p w14:paraId="3F549F98" w14:textId="77777777" w:rsidR="001E6954" w:rsidRPr="001E6954" w:rsidRDefault="00AC260D" w:rsidP="003C6EC2">
            <w:pPr>
              <w:keepNext/>
              <w:spacing w:before="40" w:after="40" w:line="240" w:lineRule="auto"/>
              <w:rPr>
                <w:b/>
              </w:rPr>
            </w:pPr>
            <w:r w:rsidRPr="001E6954">
              <w:rPr>
                <w:b/>
              </w:rPr>
              <w:t>Standard 8 Organisational governance</w:t>
            </w:r>
          </w:p>
        </w:tc>
        <w:tc>
          <w:tcPr>
            <w:tcW w:w="1058" w:type="pct"/>
            <w:shd w:val="clear" w:color="auto" w:fill="auto"/>
          </w:tcPr>
          <w:p w14:paraId="3F549F99" w14:textId="1963D737" w:rsidR="001E6954" w:rsidRPr="001E6954" w:rsidRDefault="00CE4E0E" w:rsidP="003C6EC2">
            <w:pPr>
              <w:keepNext/>
              <w:spacing w:before="40" w:after="40" w:line="240" w:lineRule="auto"/>
              <w:jc w:val="right"/>
              <w:rPr>
                <w:b/>
                <w:color w:val="0000FF"/>
              </w:rPr>
            </w:pPr>
          </w:p>
        </w:tc>
      </w:tr>
      <w:tr w:rsidR="009E0BF9" w14:paraId="3F549FA6" w14:textId="77777777" w:rsidTr="00EB1D71">
        <w:trPr>
          <w:trHeight w:val="227"/>
        </w:trPr>
        <w:tc>
          <w:tcPr>
            <w:tcW w:w="3942" w:type="pct"/>
            <w:shd w:val="clear" w:color="auto" w:fill="auto"/>
          </w:tcPr>
          <w:p w14:paraId="3F549FA4" w14:textId="77777777" w:rsidR="001E6954" w:rsidRPr="001E6954" w:rsidRDefault="00AC260D" w:rsidP="004C55D8">
            <w:pPr>
              <w:spacing w:before="40" w:after="40" w:line="240" w:lineRule="auto"/>
              <w:ind w:left="318" w:hanging="7"/>
            </w:pPr>
            <w:r w:rsidRPr="001E6954">
              <w:t>Requirement 8(3)(d)</w:t>
            </w:r>
          </w:p>
        </w:tc>
        <w:tc>
          <w:tcPr>
            <w:tcW w:w="1058" w:type="pct"/>
            <w:shd w:val="clear" w:color="auto" w:fill="auto"/>
          </w:tcPr>
          <w:p w14:paraId="3F549FA5" w14:textId="76E3BA02" w:rsidR="001E6954" w:rsidRPr="001E6954" w:rsidRDefault="00AC260D" w:rsidP="00463EF3">
            <w:pPr>
              <w:spacing w:before="40" w:after="40" w:line="240" w:lineRule="auto"/>
              <w:jc w:val="right"/>
              <w:rPr>
                <w:color w:val="0000FF"/>
              </w:rPr>
            </w:pPr>
            <w:r w:rsidRPr="001E6954">
              <w:rPr>
                <w:bCs/>
                <w:iCs/>
                <w:color w:val="00577D"/>
                <w:szCs w:val="40"/>
              </w:rPr>
              <w:t>Compliant</w:t>
            </w:r>
          </w:p>
        </w:tc>
      </w:tr>
      <w:bookmarkEnd w:id="3"/>
    </w:tbl>
    <w:p w14:paraId="3F549FAA" w14:textId="77777777" w:rsidR="008A22FF" w:rsidRDefault="00CE4E0E" w:rsidP="00463EF3">
      <w:pPr>
        <w:sectPr w:rsidR="008A22FF" w:rsidSect="001416E6">
          <w:headerReference w:type="first" r:id="rId16"/>
          <w:pgSz w:w="11906" w:h="16838"/>
          <w:pgMar w:top="1701" w:right="1418" w:bottom="1418" w:left="1418" w:header="709" w:footer="397" w:gutter="0"/>
          <w:cols w:space="708"/>
          <w:docGrid w:linePitch="360"/>
        </w:sectPr>
      </w:pPr>
    </w:p>
    <w:p w14:paraId="3F549FAB" w14:textId="77777777" w:rsidR="007F5256" w:rsidRPr="00D21DCD" w:rsidRDefault="00AC260D" w:rsidP="00EC5474">
      <w:pPr>
        <w:pStyle w:val="Heading1"/>
      </w:pPr>
      <w:r>
        <w:lastRenderedPageBreak/>
        <w:t>Detailed assessment</w:t>
      </w:r>
    </w:p>
    <w:p w14:paraId="3F549FAC" w14:textId="77777777" w:rsidR="001E6954" w:rsidRPr="00D63989" w:rsidRDefault="00AC260D"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F549FAD" w14:textId="77777777" w:rsidR="001E6954" w:rsidRPr="001E6954" w:rsidRDefault="00AC260D" w:rsidP="001E6954">
      <w:pPr>
        <w:rPr>
          <w:color w:val="auto"/>
        </w:rPr>
      </w:pPr>
      <w:r w:rsidRPr="00D63989">
        <w:t>The report also specifies areas in which improvements must be made to ensure the Quality Standards are complied with.</w:t>
      </w:r>
    </w:p>
    <w:p w14:paraId="3F549FAE" w14:textId="77777777" w:rsidR="001E6954" w:rsidRPr="00D63989" w:rsidRDefault="00AC260D" w:rsidP="001E6954">
      <w:r w:rsidRPr="00D63989">
        <w:t>The following information has been taken into account in developing this performance report:</w:t>
      </w:r>
    </w:p>
    <w:p w14:paraId="3F549FB2" w14:textId="5C0C619F" w:rsidR="008A22FF" w:rsidRPr="000B59E1" w:rsidRDefault="00AC260D" w:rsidP="000B59E1">
      <w:pPr>
        <w:pStyle w:val="ListBullet"/>
        <w:spacing w:after="160" w:line="259" w:lineRule="auto"/>
        <w:rPr>
          <w:rFonts w:cs="Times New Roman"/>
        </w:rPr>
      </w:pPr>
      <w:r>
        <w:t>t</w:t>
      </w:r>
      <w:r w:rsidRPr="00D63989">
        <w:t xml:space="preserve">he Assessment Team’s report for the </w:t>
      </w:r>
      <w:r>
        <w:t xml:space="preserve">Assessment </w:t>
      </w:r>
      <w:r w:rsidRPr="00F11C84">
        <w:t>Contact - Site; the Assessment Contact - Site report was informed by</w:t>
      </w:r>
      <w:r w:rsidR="00F11C84" w:rsidRPr="00F11C84">
        <w:t xml:space="preserve"> </w:t>
      </w:r>
      <w:r w:rsidRPr="00F11C84">
        <w:t>a site assessment, observations at the service, review of documents and interviews with staff, consumers/representatives and others</w:t>
      </w:r>
      <w:r w:rsidR="00F11C84" w:rsidRPr="00F11C84">
        <w:t>.</w:t>
      </w:r>
    </w:p>
    <w:p w14:paraId="6412372F" w14:textId="4F87A460" w:rsidR="00345A33" w:rsidRDefault="00345A33" w:rsidP="00345A33">
      <w:pPr>
        <w:pStyle w:val="ListBullet"/>
      </w:pPr>
      <w:r>
        <w:t>t</w:t>
      </w:r>
      <w:r w:rsidRPr="32C15639">
        <w:t xml:space="preserve">he service was found </w:t>
      </w:r>
      <w:r>
        <w:t>n</w:t>
      </w:r>
      <w:r w:rsidRPr="32C15639">
        <w:t xml:space="preserve">on-complaint in Requirements 2(3)(a) and 2(3)(e) at a Site Audit conducted in July 2021. </w:t>
      </w:r>
    </w:p>
    <w:p w14:paraId="37B0D0EE" w14:textId="4F6CB620" w:rsidR="000B59E1" w:rsidRDefault="00345A33" w:rsidP="00345A33">
      <w:pPr>
        <w:pStyle w:val="ListBullet"/>
      </w:pPr>
      <w:r>
        <w:t xml:space="preserve">An Assessment Contact – Desk dated 22 December 2021 that found the service had not returned to compliance in Requirements 2(3)(a), 2(3)(e) and 8(3)(d). </w:t>
      </w:r>
      <w:r w:rsidR="000B59E1">
        <w:t>2(3)(a), 2(3)(e) and 8(3)(d) as non</w:t>
      </w:r>
      <w:r>
        <w:t>-</w:t>
      </w:r>
      <w:r w:rsidR="000B59E1">
        <w:t>complaint.</w:t>
      </w:r>
      <w:r>
        <w:t xml:space="preserve"> </w:t>
      </w:r>
      <w:r w:rsidR="000B59E1">
        <w:t>The service was issued with a non-compliance notice on 3 March 2022 following</w:t>
      </w:r>
      <w:r>
        <w:t xml:space="preserve"> the findings.</w:t>
      </w:r>
      <w:r w:rsidR="000B59E1">
        <w:t xml:space="preserve"> </w:t>
      </w:r>
    </w:p>
    <w:p w14:paraId="620A0726" w14:textId="77777777" w:rsidR="000B59E1" w:rsidRPr="000B59E1" w:rsidRDefault="000B59E1" w:rsidP="000B59E1">
      <w:pPr>
        <w:pStyle w:val="ListBullet"/>
        <w:numPr>
          <w:ilvl w:val="0"/>
          <w:numId w:val="0"/>
        </w:numPr>
        <w:spacing w:after="160" w:line="259" w:lineRule="auto"/>
        <w:rPr>
          <w:rFonts w:cs="Times New Roman"/>
        </w:rPr>
      </w:pPr>
    </w:p>
    <w:p w14:paraId="3F549FB3" w14:textId="77777777" w:rsidR="00095CD4" w:rsidRDefault="00CE4E0E" w:rsidP="00095CD4">
      <w:pPr>
        <w:sectPr w:rsidR="00095CD4" w:rsidSect="005058B8">
          <w:headerReference w:type="first" r:id="rId17"/>
          <w:pgSz w:w="11906" w:h="16838"/>
          <w:pgMar w:top="1701" w:right="1418" w:bottom="1418" w:left="1418" w:header="709" w:footer="397" w:gutter="0"/>
          <w:cols w:space="708"/>
          <w:docGrid w:linePitch="360"/>
        </w:sectPr>
      </w:pPr>
    </w:p>
    <w:p w14:paraId="3F549FD7" w14:textId="77777777" w:rsidR="00ED6B57" w:rsidRDefault="00CE4E0E"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3F549FD8" w14:textId="6C72E022" w:rsidR="00CB3BA9" w:rsidRDefault="00AC260D"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F54A0B8" wp14:editId="3F54A0B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52503"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3F549FD9" w14:textId="77777777" w:rsidR="00ED6B57" w:rsidRPr="00ED6B57" w:rsidRDefault="00AC260D" w:rsidP="00ED6B57">
      <w:pPr>
        <w:pStyle w:val="Heading3"/>
        <w:shd w:val="clear" w:color="auto" w:fill="F2F2F2" w:themeFill="background1" w:themeFillShade="F2"/>
      </w:pPr>
      <w:r w:rsidRPr="00ED6B57">
        <w:t>Consumer outcome:</w:t>
      </w:r>
    </w:p>
    <w:p w14:paraId="3F549FDA" w14:textId="77777777" w:rsidR="00ED6B57" w:rsidRPr="00ED6B57" w:rsidRDefault="00AC260D"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F549FDB" w14:textId="77777777" w:rsidR="00ED6B57" w:rsidRPr="00ED6B57" w:rsidRDefault="00AC260D" w:rsidP="00ED6B57">
      <w:pPr>
        <w:pStyle w:val="Heading3"/>
        <w:shd w:val="clear" w:color="auto" w:fill="F2F2F2" w:themeFill="background1" w:themeFillShade="F2"/>
      </w:pPr>
      <w:r w:rsidRPr="00ED6B57">
        <w:t>Organisation statement:</w:t>
      </w:r>
    </w:p>
    <w:p w14:paraId="3F549FDC" w14:textId="77777777" w:rsidR="00ED6B57" w:rsidRPr="00ED6B57" w:rsidRDefault="00AC260D"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F549FDD" w14:textId="77777777" w:rsidR="00ED6B57" w:rsidRDefault="00AC260D" w:rsidP="00ED6B57">
      <w:pPr>
        <w:pStyle w:val="Heading2"/>
      </w:pPr>
      <w:r>
        <w:t xml:space="preserve">Assessment </w:t>
      </w:r>
      <w:r w:rsidRPr="002B2C0F">
        <w:t>of Standard</w:t>
      </w:r>
      <w:r>
        <w:t xml:space="preserve"> 2</w:t>
      </w:r>
    </w:p>
    <w:p w14:paraId="53705C1B" w14:textId="33729979" w:rsidR="005B2055" w:rsidRDefault="005B2055" w:rsidP="005B2055">
      <w:pPr>
        <w:rPr>
          <w:rFonts w:eastAsiaTheme="minorHAnsi"/>
        </w:rPr>
      </w:pPr>
      <w:r>
        <w:rPr>
          <w:rFonts w:eastAsiaTheme="minorHAnsi"/>
        </w:rPr>
        <w:t xml:space="preserve">The Assessment Team assessed </w:t>
      </w:r>
      <w:r w:rsidR="003E2B79">
        <w:rPr>
          <w:rFonts w:eastAsiaTheme="minorHAnsi"/>
        </w:rPr>
        <w:t>two</w:t>
      </w:r>
      <w:r>
        <w:rPr>
          <w:rFonts w:eastAsiaTheme="minorHAnsi"/>
        </w:rPr>
        <w:t xml:space="preserve"> Requirement</w:t>
      </w:r>
      <w:r w:rsidR="003E2B79">
        <w:rPr>
          <w:rFonts w:eastAsiaTheme="minorHAnsi"/>
        </w:rPr>
        <w:t>s</w:t>
      </w:r>
      <w:r>
        <w:rPr>
          <w:rFonts w:eastAsiaTheme="minorHAnsi"/>
        </w:rPr>
        <w:t xml:space="preserve"> of this Quality Standard and provided evidence the service meets Requirement</w:t>
      </w:r>
      <w:r w:rsidR="003E2B79">
        <w:rPr>
          <w:rFonts w:eastAsiaTheme="minorHAnsi"/>
        </w:rPr>
        <w:t>s</w:t>
      </w:r>
      <w:r>
        <w:rPr>
          <w:rFonts w:eastAsiaTheme="minorHAnsi"/>
        </w:rPr>
        <w:t xml:space="preserve"> </w:t>
      </w:r>
      <w:r w:rsidR="003E2B79">
        <w:rPr>
          <w:rFonts w:eastAsiaTheme="minorHAnsi"/>
        </w:rPr>
        <w:t xml:space="preserve">2(3)(a) and </w:t>
      </w:r>
      <w:r>
        <w:rPr>
          <w:rFonts w:eastAsiaTheme="minorHAnsi"/>
        </w:rPr>
        <w:t>2(3)(</w:t>
      </w:r>
      <w:r w:rsidR="003E2B79">
        <w:rPr>
          <w:rFonts w:eastAsiaTheme="minorHAnsi"/>
        </w:rPr>
        <w:t>e</w:t>
      </w:r>
      <w:r>
        <w:rPr>
          <w:rFonts w:eastAsiaTheme="minorHAnsi"/>
        </w:rPr>
        <w:t xml:space="preserve">). </w:t>
      </w:r>
    </w:p>
    <w:p w14:paraId="3F549FDF" w14:textId="567638CD" w:rsidR="00154403" w:rsidRPr="0016311A" w:rsidRDefault="005B2055" w:rsidP="005B2055">
      <w:pPr>
        <w:rPr>
          <w:rFonts w:eastAsia="Calibri"/>
          <w:lang w:eastAsia="en-US"/>
        </w:rPr>
      </w:pPr>
      <w:r>
        <w:rPr>
          <w:rFonts w:eastAsiaTheme="minorHAnsi"/>
        </w:rPr>
        <w:t xml:space="preserve">An overall rating for this Quality Standard is not given as only </w:t>
      </w:r>
      <w:r w:rsidR="003E2B79">
        <w:rPr>
          <w:rFonts w:eastAsiaTheme="minorHAnsi"/>
        </w:rPr>
        <w:t>two</w:t>
      </w:r>
      <w:r>
        <w:rPr>
          <w:rFonts w:eastAsiaTheme="minorHAnsi"/>
        </w:rPr>
        <w:t xml:space="preserve"> of the five specific </w:t>
      </w:r>
      <w:r w:rsidR="00AC260D">
        <w:rPr>
          <w:rFonts w:eastAsiaTheme="minorHAnsi"/>
        </w:rPr>
        <w:t>R</w:t>
      </w:r>
      <w:r>
        <w:rPr>
          <w:rFonts w:eastAsiaTheme="minorHAnsi"/>
        </w:rPr>
        <w:t xml:space="preserve">equirements have been assessed. </w:t>
      </w:r>
    </w:p>
    <w:p w14:paraId="3F549FE0" w14:textId="0E0D7C27" w:rsidR="00ED6B57" w:rsidRDefault="00AC260D" w:rsidP="00ED6B57">
      <w:pPr>
        <w:pStyle w:val="Heading2"/>
      </w:pPr>
      <w:r>
        <w:t>Assessment of Standard 2 Requirements</w:t>
      </w:r>
      <w:r w:rsidRPr="0066387A">
        <w:rPr>
          <w:i/>
          <w:color w:val="0000FF"/>
          <w:sz w:val="24"/>
          <w:szCs w:val="24"/>
        </w:rPr>
        <w:t xml:space="preserve"> </w:t>
      </w:r>
    </w:p>
    <w:p w14:paraId="3F549FE1" w14:textId="3660AB20" w:rsidR="00934888" w:rsidRDefault="00AC260D" w:rsidP="00934888">
      <w:pPr>
        <w:pStyle w:val="Heading3"/>
      </w:pPr>
      <w:r w:rsidRPr="00051035">
        <w:t xml:space="preserve">Requirement </w:t>
      </w:r>
      <w:r>
        <w:t>2</w:t>
      </w:r>
      <w:r w:rsidRPr="00051035">
        <w:t>(3)(a)</w:t>
      </w:r>
      <w:r w:rsidRPr="00051035">
        <w:tab/>
        <w:t>Compliant</w:t>
      </w:r>
    </w:p>
    <w:p w14:paraId="3F549FE2" w14:textId="77777777" w:rsidR="00853601" w:rsidRPr="008D114F" w:rsidRDefault="00AC260D" w:rsidP="00853601">
      <w:pPr>
        <w:rPr>
          <w:i/>
        </w:rPr>
      </w:pPr>
      <w:r w:rsidRPr="008D114F">
        <w:rPr>
          <w:i/>
        </w:rPr>
        <w:t>Assessment and planning, including consideration of risks to the consumer’s health and well-being, informs the delivery of safe and effective care and services.</w:t>
      </w:r>
    </w:p>
    <w:p w14:paraId="23A44A62" w14:textId="1A4BC08D" w:rsidR="00C16A74" w:rsidRDefault="00C16A74" w:rsidP="00853601">
      <w:pPr>
        <w:rPr>
          <w:color w:val="0000FF"/>
        </w:rPr>
      </w:pPr>
      <w:r>
        <w:t xml:space="preserve">The service was </w:t>
      </w:r>
      <w:r w:rsidRPr="005C79E8">
        <w:rPr>
          <w:color w:val="auto"/>
        </w:rPr>
        <w:t xml:space="preserve">previously found </w:t>
      </w:r>
      <w:r w:rsidR="00345A33">
        <w:rPr>
          <w:color w:val="auto"/>
        </w:rPr>
        <w:t xml:space="preserve">to have ongoing </w:t>
      </w:r>
      <w:r w:rsidRPr="005C79E8">
        <w:rPr>
          <w:color w:val="auto"/>
        </w:rPr>
        <w:t>Non-complian</w:t>
      </w:r>
      <w:r w:rsidR="00345A33">
        <w:rPr>
          <w:color w:val="auto"/>
        </w:rPr>
        <w:t>ce</w:t>
      </w:r>
      <w:r w:rsidRPr="005C79E8">
        <w:rPr>
          <w:color w:val="auto"/>
        </w:rPr>
        <w:t xml:space="preserve"> in this Requirement at the last </w:t>
      </w:r>
      <w:r w:rsidR="0016311A">
        <w:rPr>
          <w:color w:val="auto"/>
        </w:rPr>
        <w:t xml:space="preserve">assessment contact. </w:t>
      </w:r>
      <w:r w:rsidRPr="005C79E8">
        <w:rPr>
          <w:color w:val="auto"/>
        </w:rPr>
        <w:t>The service has demonstrated effective actions have been undertaken to address the previous</w:t>
      </w:r>
      <w:r w:rsidR="00345A33">
        <w:rPr>
          <w:color w:val="auto"/>
        </w:rPr>
        <w:t>ly identified</w:t>
      </w:r>
      <w:r w:rsidRPr="005C79E8">
        <w:rPr>
          <w:color w:val="auto"/>
        </w:rPr>
        <w:t xml:space="preserve"> deficits.</w:t>
      </w:r>
    </w:p>
    <w:p w14:paraId="060C2BA0" w14:textId="6FE0D988" w:rsidR="00C16A74" w:rsidRDefault="007A1734" w:rsidP="00853601">
      <w:r w:rsidRPr="009E03FE">
        <w:t xml:space="preserve">The service demonstrated improvements in </w:t>
      </w:r>
      <w:r w:rsidR="000119AB">
        <w:t xml:space="preserve">the </w:t>
      </w:r>
      <w:r w:rsidRPr="009E03FE">
        <w:t xml:space="preserve">assessment </w:t>
      </w:r>
      <w:r w:rsidR="000119AB">
        <w:t>and planning</w:t>
      </w:r>
      <w:r w:rsidRPr="009E03FE">
        <w:t xml:space="preserve"> </w:t>
      </w:r>
      <w:r w:rsidR="000119AB">
        <w:t xml:space="preserve">for </w:t>
      </w:r>
      <w:r w:rsidRPr="009E03FE">
        <w:t xml:space="preserve">consumers' care and services, including consideration of risks. </w:t>
      </w:r>
      <w:r w:rsidR="00F048A5">
        <w:t>The Assessment Team found while c</w:t>
      </w:r>
      <w:r w:rsidRPr="009E03FE">
        <w:t>are planning documentation was not always personalised to the individual consumer</w:t>
      </w:r>
      <w:r>
        <w:t xml:space="preserve"> and was </w:t>
      </w:r>
      <w:r w:rsidR="009606AF">
        <w:t xml:space="preserve">at times </w:t>
      </w:r>
      <w:r>
        <w:t>generic</w:t>
      </w:r>
      <w:r w:rsidR="00F048A5">
        <w:t xml:space="preserve">, </w:t>
      </w:r>
      <w:r w:rsidRPr="009E03FE">
        <w:t>staff were knowledgeable of sampled consumers' risks and their care needs</w:t>
      </w:r>
      <w:r w:rsidR="00F048A5">
        <w:t>.</w:t>
      </w:r>
      <w:r w:rsidRPr="009E03FE">
        <w:t xml:space="preserve"> </w:t>
      </w:r>
      <w:r w:rsidR="00F048A5">
        <w:t xml:space="preserve">They </w:t>
      </w:r>
      <w:r w:rsidRPr="009E03FE">
        <w:t xml:space="preserve">could describe strategies to prevent incidents from occurring and ensure the </w:t>
      </w:r>
      <w:r>
        <w:t xml:space="preserve">delivery of </w:t>
      </w:r>
      <w:r w:rsidRPr="009E03FE">
        <w:t xml:space="preserve">safe and effective care </w:t>
      </w:r>
      <w:r>
        <w:t>to</w:t>
      </w:r>
      <w:r w:rsidRPr="009E03FE">
        <w:t xml:space="preserve"> consumers</w:t>
      </w:r>
      <w:r w:rsidR="00F048A5" w:rsidRPr="00F048A5">
        <w:t xml:space="preserve"> </w:t>
      </w:r>
      <w:r w:rsidR="00F048A5">
        <w:t>sampled for review</w:t>
      </w:r>
      <w:r w:rsidR="009606AF">
        <w:t>.</w:t>
      </w:r>
    </w:p>
    <w:p w14:paraId="0EEC2618" w14:textId="28169FAE" w:rsidR="009606AF" w:rsidRDefault="00F048A5" w:rsidP="009606AF">
      <w:pPr>
        <w:pStyle w:val="ListBullet"/>
        <w:numPr>
          <w:ilvl w:val="0"/>
          <w:numId w:val="0"/>
        </w:numPr>
      </w:pPr>
      <w:r>
        <w:lastRenderedPageBreak/>
        <w:t xml:space="preserve">The Assessment Team sighted the service’s ‘resident admission pathway’ document and various policies and procedures about assessment of consumer care needs and risks. </w:t>
      </w:r>
      <w:r w:rsidR="009606AF">
        <w:t>Clinical staff and management could explain the assessment and care planning process for new residents and when consumers’ care</w:t>
      </w:r>
      <w:r w:rsidR="000119AB">
        <w:t>,</w:t>
      </w:r>
      <w:r w:rsidR="009606AF">
        <w:t xml:space="preserve"> needs and preferences change. </w:t>
      </w:r>
      <w:r>
        <w:t>Care planning documentation sighted confirmed the policies, procedures and processes were being followed.</w:t>
      </w:r>
    </w:p>
    <w:p w14:paraId="667418E6" w14:textId="106DE897" w:rsidR="009606AF" w:rsidRPr="00A91DDF" w:rsidRDefault="00F048A5" w:rsidP="00853601">
      <w:pPr>
        <w:rPr>
          <w:color w:val="auto"/>
        </w:rPr>
      </w:pPr>
      <w:r w:rsidRPr="00A91DDF">
        <w:rPr>
          <w:color w:val="auto"/>
        </w:rPr>
        <w:t xml:space="preserve">Based on the information outlined above I find the service is Compliant with </w:t>
      </w:r>
      <w:r w:rsidR="00A91DDF" w:rsidRPr="00A91DDF">
        <w:rPr>
          <w:color w:val="auto"/>
        </w:rPr>
        <w:t>Requirement 2(3)</w:t>
      </w:r>
      <w:r w:rsidR="00A91DDF">
        <w:rPr>
          <w:color w:val="auto"/>
        </w:rPr>
        <w:t>(</w:t>
      </w:r>
      <w:r w:rsidR="00A91DDF" w:rsidRPr="00A91DDF">
        <w:rPr>
          <w:color w:val="auto"/>
        </w:rPr>
        <w:t>a)</w:t>
      </w:r>
    </w:p>
    <w:p w14:paraId="3F549FEF" w14:textId="3591C4FD" w:rsidR="00934888" w:rsidRDefault="00AC260D" w:rsidP="00934888">
      <w:pPr>
        <w:pStyle w:val="Heading3"/>
      </w:pPr>
      <w:r>
        <w:t>Requirement 2(3)(e)</w:t>
      </w:r>
      <w:r>
        <w:tab/>
        <w:t>Compliant</w:t>
      </w:r>
    </w:p>
    <w:p w14:paraId="3F549FF0" w14:textId="77777777" w:rsidR="00853601" w:rsidRPr="008D114F" w:rsidRDefault="00AC260D" w:rsidP="00853601">
      <w:pPr>
        <w:rPr>
          <w:i/>
        </w:rPr>
      </w:pPr>
      <w:r w:rsidRPr="008D114F">
        <w:rPr>
          <w:i/>
        </w:rPr>
        <w:t>Care and services are reviewed regularly for effectiveness, and when circumstances change or when incidents impact on the needs, goals or preferences of the consumer.</w:t>
      </w:r>
    </w:p>
    <w:p w14:paraId="78D2817E" w14:textId="0B802DE1" w:rsidR="0016311A" w:rsidRDefault="0016311A" w:rsidP="0016311A">
      <w:pPr>
        <w:rPr>
          <w:color w:val="0000FF"/>
        </w:rPr>
      </w:pPr>
      <w:r>
        <w:t xml:space="preserve">The service was </w:t>
      </w:r>
      <w:r w:rsidRPr="005C79E8">
        <w:rPr>
          <w:color w:val="auto"/>
        </w:rPr>
        <w:t xml:space="preserve">previously found </w:t>
      </w:r>
      <w:r w:rsidR="00345A33">
        <w:rPr>
          <w:color w:val="auto"/>
        </w:rPr>
        <w:t xml:space="preserve">to have ongoing </w:t>
      </w:r>
      <w:r w:rsidRPr="005C79E8">
        <w:rPr>
          <w:color w:val="auto"/>
        </w:rPr>
        <w:t>Non-complian</w:t>
      </w:r>
      <w:r w:rsidR="00345A33">
        <w:rPr>
          <w:color w:val="auto"/>
        </w:rPr>
        <w:t>ce</w:t>
      </w:r>
      <w:r w:rsidRPr="005C79E8">
        <w:rPr>
          <w:color w:val="auto"/>
        </w:rPr>
        <w:t xml:space="preserve"> in this Requirement at the last </w:t>
      </w:r>
      <w:r>
        <w:rPr>
          <w:color w:val="auto"/>
        </w:rPr>
        <w:t xml:space="preserve">assessment contact. </w:t>
      </w:r>
      <w:r w:rsidRPr="005C79E8">
        <w:rPr>
          <w:color w:val="auto"/>
        </w:rPr>
        <w:t>The service has demonstrated effective actions have been undertaken to address the previous</w:t>
      </w:r>
      <w:r w:rsidR="00345A33">
        <w:rPr>
          <w:color w:val="auto"/>
        </w:rPr>
        <w:t>ly identified</w:t>
      </w:r>
      <w:r w:rsidRPr="005C79E8">
        <w:rPr>
          <w:color w:val="auto"/>
        </w:rPr>
        <w:t xml:space="preserve"> deficits.</w:t>
      </w:r>
    </w:p>
    <w:p w14:paraId="3F549FF2" w14:textId="77777777" w:rsidR="00032B17" w:rsidRDefault="00CE4E0E" w:rsidP="00095CD4">
      <w:pPr>
        <w:sectPr w:rsidR="00032B17" w:rsidSect="003F5725">
          <w:type w:val="continuous"/>
          <w:pgSz w:w="11906" w:h="16838"/>
          <w:pgMar w:top="1701" w:right="1418" w:bottom="1418" w:left="1418" w:header="709" w:footer="397" w:gutter="0"/>
          <w:cols w:space="708"/>
          <w:titlePg/>
          <w:docGrid w:linePitch="360"/>
        </w:sectPr>
      </w:pPr>
    </w:p>
    <w:p w14:paraId="7DEB4B4D" w14:textId="77777777" w:rsidR="00A91DDF" w:rsidRDefault="00A91DDF" w:rsidP="00A91DDF">
      <w:pPr>
        <w:rPr>
          <w:bCs/>
          <w:szCs w:val="22"/>
        </w:rPr>
      </w:pPr>
      <w:r>
        <w:rPr>
          <w:bCs/>
          <w:szCs w:val="22"/>
        </w:rPr>
        <w:t xml:space="preserve">The Assessment Team found the service demonstrated improvements in processes to ensure consumers’ care needs are reviewed regularly for effectiveness, following change and when incidents occur. </w:t>
      </w:r>
      <w:r w:rsidRPr="00730C27">
        <w:rPr>
          <w:bCs/>
          <w:szCs w:val="22"/>
        </w:rPr>
        <w:t>The review of incident data and care documentation reflected incidents were promptly recorded and</w:t>
      </w:r>
      <w:r>
        <w:rPr>
          <w:bCs/>
          <w:szCs w:val="22"/>
        </w:rPr>
        <w:t>,</w:t>
      </w:r>
      <w:r w:rsidRPr="00730C27">
        <w:rPr>
          <w:bCs/>
          <w:szCs w:val="22"/>
        </w:rPr>
        <w:t xml:space="preserve"> consumers' care needs and preferences </w:t>
      </w:r>
      <w:r>
        <w:rPr>
          <w:bCs/>
          <w:szCs w:val="22"/>
        </w:rPr>
        <w:t xml:space="preserve">were </w:t>
      </w:r>
      <w:r w:rsidRPr="00730C27">
        <w:rPr>
          <w:bCs/>
          <w:szCs w:val="22"/>
        </w:rPr>
        <w:t>updated following a change or an incident.</w:t>
      </w:r>
      <w:r>
        <w:rPr>
          <w:bCs/>
          <w:szCs w:val="22"/>
        </w:rPr>
        <w:t xml:space="preserve"> </w:t>
      </w:r>
    </w:p>
    <w:p w14:paraId="0E4A6AAA" w14:textId="610B683C" w:rsidR="00A91DDF" w:rsidRDefault="00A91DDF" w:rsidP="00A91DDF">
      <w:pPr>
        <w:rPr>
          <w:color w:val="auto"/>
        </w:rPr>
      </w:pPr>
      <w:r>
        <w:rPr>
          <w:bCs/>
          <w:szCs w:val="22"/>
        </w:rPr>
        <w:t>Consumers and representatives interviewed reported satisfaction with the effectiveness of the care and services and the responsiveness of staff to needs, goals and preferences. Staff could describe and explain the needs and preferences for identified consumers.</w:t>
      </w:r>
    </w:p>
    <w:p w14:paraId="624895BB" w14:textId="4406DE5C" w:rsidR="00A91DDF" w:rsidRPr="00A91DDF" w:rsidRDefault="00A91DDF" w:rsidP="00A91DDF">
      <w:pPr>
        <w:rPr>
          <w:color w:val="auto"/>
        </w:rPr>
      </w:pPr>
      <w:r w:rsidRPr="00A91DDF">
        <w:rPr>
          <w:color w:val="auto"/>
        </w:rPr>
        <w:t>Based on the information outlined above I find the service is Compliant with Requirement 2(3)(e)</w:t>
      </w:r>
      <w:r w:rsidR="00AC260D">
        <w:rPr>
          <w:color w:val="auto"/>
        </w:rPr>
        <w:t>.</w:t>
      </w:r>
    </w:p>
    <w:p w14:paraId="3F54A081" w14:textId="77777777" w:rsidR="00095CD4" w:rsidRDefault="00CE4E0E" w:rsidP="00095CD4">
      <w:pPr>
        <w:sectPr w:rsidR="00095CD4" w:rsidSect="00CB3BA9">
          <w:headerReference w:type="first" r:id="rId21"/>
          <w:type w:val="continuous"/>
          <w:pgSz w:w="11906" w:h="16838"/>
          <w:pgMar w:top="1701" w:right="1418" w:bottom="1418" w:left="1418" w:header="709" w:footer="397" w:gutter="0"/>
          <w:cols w:space="708"/>
          <w:titlePg/>
          <w:docGrid w:linePitch="360"/>
        </w:sectPr>
      </w:pPr>
    </w:p>
    <w:p w14:paraId="3F54A082" w14:textId="343EFA00" w:rsidR="008D7780" w:rsidRDefault="00AC260D" w:rsidP="00A3716D">
      <w:pPr>
        <w:pStyle w:val="Heading1"/>
        <w:tabs>
          <w:tab w:val="right" w:pos="9070"/>
        </w:tabs>
        <w:spacing w:before="560" w:after="640"/>
        <w:rPr>
          <w:color w:val="FFFFFF" w:themeColor="background1"/>
          <w:sz w:val="36"/>
        </w:rPr>
        <w:sectPr w:rsidR="008D7780" w:rsidSect="00CE2BD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F54A0C4" wp14:editId="3F54A0C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296228"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3F54A083" w14:textId="77777777" w:rsidR="007F5256" w:rsidRPr="00FD1B02" w:rsidRDefault="00AC260D" w:rsidP="00095CD4">
      <w:pPr>
        <w:pStyle w:val="Heading3"/>
        <w:shd w:val="clear" w:color="auto" w:fill="F2F2F2" w:themeFill="background1" w:themeFillShade="F2"/>
      </w:pPr>
      <w:r w:rsidRPr="008312AC">
        <w:t>Consumer</w:t>
      </w:r>
      <w:r w:rsidRPr="00FD1B02">
        <w:t xml:space="preserve"> outcome:</w:t>
      </w:r>
    </w:p>
    <w:p w14:paraId="3F54A084" w14:textId="77777777" w:rsidR="007F5256" w:rsidRDefault="00AC260D" w:rsidP="00912DE6">
      <w:pPr>
        <w:numPr>
          <w:ilvl w:val="0"/>
          <w:numId w:val="8"/>
        </w:numPr>
        <w:shd w:val="clear" w:color="auto" w:fill="F2F2F2" w:themeFill="background1" w:themeFillShade="F2"/>
      </w:pPr>
      <w:r>
        <w:t>I am confident the organisation is well run. I can partner in improving the delivery of care and services.</w:t>
      </w:r>
    </w:p>
    <w:p w14:paraId="3F54A085" w14:textId="77777777" w:rsidR="007F5256" w:rsidRDefault="00AC260D" w:rsidP="00095CD4">
      <w:pPr>
        <w:pStyle w:val="Heading3"/>
        <w:shd w:val="clear" w:color="auto" w:fill="F2F2F2" w:themeFill="background1" w:themeFillShade="F2"/>
      </w:pPr>
      <w:r>
        <w:t>Organisation statement:</w:t>
      </w:r>
    </w:p>
    <w:p w14:paraId="3F54A086" w14:textId="77777777" w:rsidR="007F5256" w:rsidRDefault="00AC260D" w:rsidP="00912DE6">
      <w:pPr>
        <w:numPr>
          <w:ilvl w:val="0"/>
          <w:numId w:val="8"/>
        </w:numPr>
        <w:shd w:val="clear" w:color="auto" w:fill="F2F2F2" w:themeFill="background1" w:themeFillShade="F2"/>
      </w:pPr>
      <w:r>
        <w:t>The organisation’s governing body is accountable for the delivery of safe and quality care and services.</w:t>
      </w:r>
    </w:p>
    <w:p w14:paraId="3F54A087" w14:textId="77777777" w:rsidR="007F5256" w:rsidRDefault="00AC260D" w:rsidP="00427817">
      <w:pPr>
        <w:pStyle w:val="Heading2"/>
      </w:pPr>
      <w:r>
        <w:t>Assessment of Standard 8</w:t>
      </w:r>
    </w:p>
    <w:p w14:paraId="6208CFBF" w14:textId="5EED07F4" w:rsidR="0016311A" w:rsidRDefault="0016311A" w:rsidP="0016311A">
      <w:pPr>
        <w:rPr>
          <w:rFonts w:eastAsiaTheme="minorHAnsi"/>
        </w:rPr>
      </w:pPr>
      <w:bookmarkStart w:id="5" w:name="_Hlk114564883"/>
      <w:r>
        <w:rPr>
          <w:rFonts w:eastAsiaTheme="minorHAnsi"/>
        </w:rPr>
        <w:t xml:space="preserve">The Assessment Team assessed one Requirement of this Quality Standard and provided evidence the service meets Requirement 8(3)(d). </w:t>
      </w:r>
    </w:p>
    <w:p w14:paraId="2B94147F" w14:textId="1B4FAFFD" w:rsidR="0016311A" w:rsidRPr="0016311A" w:rsidRDefault="0016311A" w:rsidP="00154403">
      <w:pPr>
        <w:rPr>
          <w:rFonts w:eastAsia="Calibri"/>
          <w:lang w:eastAsia="en-US"/>
        </w:rPr>
      </w:pPr>
      <w:r>
        <w:rPr>
          <w:rFonts w:eastAsiaTheme="minorHAnsi"/>
        </w:rPr>
        <w:t xml:space="preserve">An overall rating for this Quality Standard is not given as only one of the five specific </w:t>
      </w:r>
      <w:r w:rsidR="00AC260D">
        <w:rPr>
          <w:rFonts w:eastAsiaTheme="minorHAnsi"/>
        </w:rPr>
        <w:t>R</w:t>
      </w:r>
      <w:r>
        <w:rPr>
          <w:rFonts w:eastAsiaTheme="minorHAnsi"/>
        </w:rPr>
        <w:t xml:space="preserve">equirements have been assessed. </w:t>
      </w:r>
      <w:bookmarkEnd w:id="5"/>
    </w:p>
    <w:p w14:paraId="3F54A08A" w14:textId="6F098E8A" w:rsidR="00301877" w:rsidRDefault="00AC260D" w:rsidP="00427817">
      <w:pPr>
        <w:pStyle w:val="Heading2"/>
      </w:pPr>
      <w:r>
        <w:t>Assessment of Standard 8 Requirements</w:t>
      </w:r>
      <w:r>
        <w:rPr>
          <w:i/>
          <w:color w:val="0000FF"/>
          <w:sz w:val="24"/>
          <w:szCs w:val="24"/>
        </w:rPr>
        <w:t>.</w:t>
      </w:r>
    </w:p>
    <w:p w14:paraId="3F54A09A" w14:textId="0752AF5E" w:rsidR="00506F7F" w:rsidRPr="00506F7F" w:rsidRDefault="00AC260D" w:rsidP="00506F7F">
      <w:pPr>
        <w:pStyle w:val="Heading3"/>
      </w:pPr>
      <w:r w:rsidRPr="00506F7F">
        <w:t>Requirement 8(3)(d)</w:t>
      </w:r>
      <w:r>
        <w:tab/>
        <w:t>Compliant</w:t>
      </w:r>
    </w:p>
    <w:p w14:paraId="3F54A09B" w14:textId="77777777" w:rsidR="00506F7F" w:rsidRPr="008D114F" w:rsidRDefault="00AC260D" w:rsidP="00506F7F">
      <w:pPr>
        <w:rPr>
          <w:i/>
        </w:rPr>
      </w:pPr>
      <w:r w:rsidRPr="008D114F">
        <w:rPr>
          <w:i/>
        </w:rPr>
        <w:t>Effective risk management systems and practices, including but not limited to the following:</w:t>
      </w:r>
    </w:p>
    <w:p w14:paraId="3F54A09C" w14:textId="77777777" w:rsidR="00506F7F" w:rsidRPr="008D114F" w:rsidRDefault="00AC260D"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F54A09D" w14:textId="77777777" w:rsidR="00506F7F" w:rsidRPr="008D114F" w:rsidRDefault="00AC260D"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F54A09E" w14:textId="77777777" w:rsidR="00597139" w:rsidRDefault="00AC260D"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3F54A09F" w14:textId="77777777" w:rsidR="00314FF7" w:rsidRPr="008D114F" w:rsidRDefault="00AC260D"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0EB1819" w14:textId="64E47512" w:rsidR="0016311A" w:rsidRPr="0016311A" w:rsidRDefault="0016311A" w:rsidP="0016311A">
      <w:pPr>
        <w:rPr>
          <w:color w:val="0000FF"/>
        </w:rPr>
      </w:pPr>
      <w:r>
        <w:t xml:space="preserve">The service was </w:t>
      </w:r>
      <w:r w:rsidRPr="0016311A">
        <w:rPr>
          <w:color w:val="auto"/>
        </w:rPr>
        <w:t xml:space="preserve">previously found </w:t>
      </w:r>
      <w:r w:rsidR="00345A33">
        <w:rPr>
          <w:color w:val="auto"/>
        </w:rPr>
        <w:t xml:space="preserve">to have ongoing </w:t>
      </w:r>
      <w:r w:rsidRPr="0016311A">
        <w:rPr>
          <w:color w:val="auto"/>
        </w:rPr>
        <w:t>Non-complian</w:t>
      </w:r>
      <w:r w:rsidR="00345A33">
        <w:rPr>
          <w:color w:val="auto"/>
        </w:rPr>
        <w:t>ce</w:t>
      </w:r>
      <w:r w:rsidRPr="0016311A">
        <w:rPr>
          <w:color w:val="auto"/>
        </w:rPr>
        <w:t xml:space="preserve"> in this Requirement at the last assessment contact. The service has demonstrated effective actions have been undertaken to address the </w:t>
      </w:r>
      <w:r w:rsidR="00345A33" w:rsidRPr="0016311A">
        <w:rPr>
          <w:color w:val="auto"/>
        </w:rPr>
        <w:t xml:space="preserve">deficits </w:t>
      </w:r>
      <w:r w:rsidR="00345A33">
        <w:rPr>
          <w:color w:val="auto"/>
        </w:rPr>
        <w:t xml:space="preserve">identified </w:t>
      </w:r>
      <w:r w:rsidRPr="0016311A">
        <w:rPr>
          <w:color w:val="auto"/>
        </w:rPr>
        <w:t>previous</w:t>
      </w:r>
      <w:r w:rsidR="00345A33">
        <w:rPr>
          <w:color w:val="auto"/>
        </w:rPr>
        <w:t>ly</w:t>
      </w:r>
      <w:r w:rsidRPr="0016311A">
        <w:rPr>
          <w:color w:val="auto"/>
        </w:rPr>
        <w:t>.</w:t>
      </w:r>
    </w:p>
    <w:p w14:paraId="53CCB446" w14:textId="546F943E" w:rsidR="00A91DDF" w:rsidRPr="00A91DDF" w:rsidRDefault="00A91DDF" w:rsidP="00A91DDF">
      <w:pPr>
        <w:rPr>
          <w:rFonts w:eastAsia="Arial"/>
          <w:color w:val="000000" w:themeColor="text1"/>
        </w:rPr>
      </w:pPr>
      <w:r w:rsidRPr="00A91DDF">
        <w:rPr>
          <w:color w:val="000000" w:themeColor="text1"/>
        </w:rPr>
        <w:t xml:space="preserve">The </w:t>
      </w:r>
      <w:r>
        <w:rPr>
          <w:color w:val="000000" w:themeColor="text1"/>
        </w:rPr>
        <w:t xml:space="preserve">Assessment Team found the </w:t>
      </w:r>
      <w:r w:rsidRPr="00A91DDF">
        <w:rPr>
          <w:color w:val="000000" w:themeColor="text1"/>
        </w:rPr>
        <w:t xml:space="preserve">service demonstrated it has improved components of </w:t>
      </w:r>
      <w:r>
        <w:rPr>
          <w:color w:val="000000" w:themeColor="text1"/>
        </w:rPr>
        <w:t>its</w:t>
      </w:r>
      <w:r w:rsidRPr="00A91DDF">
        <w:rPr>
          <w:color w:val="000000" w:themeColor="text1"/>
        </w:rPr>
        <w:t xml:space="preserve"> risk management system, including incident and clinical governance reporting, </w:t>
      </w:r>
      <w:r w:rsidRPr="00A91DDF">
        <w:rPr>
          <w:color w:val="000000" w:themeColor="text1"/>
        </w:rPr>
        <w:lastRenderedPageBreak/>
        <w:t xml:space="preserve">and </w:t>
      </w:r>
      <w:r>
        <w:rPr>
          <w:color w:val="000000" w:themeColor="text1"/>
        </w:rPr>
        <w:t>is</w:t>
      </w:r>
      <w:r w:rsidRPr="00A91DDF">
        <w:rPr>
          <w:color w:val="000000" w:themeColor="text1"/>
        </w:rPr>
        <w:t xml:space="preserve"> effectively monitoring high impact and high prevalence risks associated with all consumer</w:t>
      </w:r>
      <w:r>
        <w:rPr>
          <w:color w:val="000000" w:themeColor="text1"/>
        </w:rPr>
        <w:t>’</w:t>
      </w:r>
      <w:r w:rsidRPr="00A91DDF">
        <w:rPr>
          <w:color w:val="000000" w:themeColor="text1"/>
        </w:rPr>
        <w:t xml:space="preserve">s care. </w:t>
      </w:r>
    </w:p>
    <w:p w14:paraId="40528E04" w14:textId="3B4E23B6" w:rsidR="00AC260D" w:rsidRPr="00AC260D" w:rsidRDefault="00A91DDF" w:rsidP="00AC260D">
      <w:pPr>
        <w:rPr>
          <w:rFonts w:eastAsiaTheme="minorHAnsi"/>
          <w:color w:val="auto"/>
          <w:szCs w:val="22"/>
          <w:lang w:eastAsia="en-US"/>
        </w:rPr>
      </w:pPr>
      <w:r w:rsidRPr="00A91DDF">
        <w:rPr>
          <w:rFonts w:eastAsiaTheme="minorHAnsi"/>
          <w:color w:val="auto"/>
          <w:szCs w:val="22"/>
          <w:lang w:eastAsia="en-US"/>
        </w:rPr>
        <w:t xml:space="preserve">Management provided a documented risk management framework, including policies describing how high impact or high prevalence risks are managed and how the abuse and neglect of consumers </w:t>
      </w:r>
      <w:r>
        <w:rPr>
          <w:rFonts w:eastAsiaTheme="minorHAnsi"/>
          <w:color w:val="auto"/>
          <w:szCs w:val="22"/>
          <w:lang w:eastAsia="en-US"/>
        </w:rPr>
        <w:t>is</w:t>
      </w:r>
      <w:r w:rsidRPr="00A91DDF">
        <w:rPr>
          <w:rFonts w:eastAsiaTheme="minorHAnsi"/>
          <w:color w:val="auto"/>
          <w:szCs w:val="22"/>
          <w:lang w:eastAsia="en-US"/>
        </w:rPr>
        <w:t xml:space="preserve"> identified, reported and investigated.</w:t>
      </w:r>
      <w:r w:rsidR="00AC260D">
        <w:rPr>
          <w:rFonts w:eastAsiaTheme="minorHAnsi"/>
          <w:color w:val="auto"/>
          <w:szCs w:val="22"/>
          <w:lang w:eastAsia="en-US"/>
        </w:rPr>
        <w:t xml:space="preserve"> </w:t>
      </w:r>
      <w:r w:rsidR="00AC260D" w:rsidRPr="00AC260D">
        <w:rPr>
          <w:rFonts w:eastAsiaTheme="minorHAnsi"/>
          <w:color w:val="auto"/>
          <w:szCs w:val="22"/>
          <w:lang w:eastAsia="en-US"/>
        </w:rPr>
        <w:t>The Assessment Team reviewed incident data, and management described how they review incidents, including an evaluation of the outcome and; how immediate action is taken.</w:t>
      </w:r>
    </w:p>
    <w:p w14:paraId="3A1EFB5B" w14:textId="3FBCDBC1" w:rsidR="00AC260D" w:rsidRPr="00AC260D" w:rsidRDefault="00AC260D" w:rsidP="00AC260D">
      <w:pPr>
        <w:rPr>
          <w:rFonts w:eastAsiaTheme="minorHAnsi"/>
          <w:color w:val="auto"/>
          <w:szCs w:val="22"/>
          <w:lang w:eastAsia="en-US"/>
        </w:rPr>
      </w:pPr>
      <w:r w:rsidRPr="00AC260D">
        <w:rPr>
          <w:rFonts w:eastAsiaTheme="minorHAnsi"/>
          <w:color w:val="auto"/>
          <w:szCs w:val="22"/>
          <w:lang w:eastAsia="en-US"/>
        </w:rPr>
        <w:t>Staff could explain the process of reporting incidents, their role in reporting of serious incidents risk scheme (SIRS) to clinical staff or management, where to find related policies, and provided examples of relevance to their work. Staff also described how they would report an incident to clinical staff, for example, when a consumer has a fall.</w:t>
      </w:r>
    </w:p>
    <w:p w14:paraId="0CD78B47" w14:textId="77777777" w:rsidR="00AC260D" w:rsidRPr="00AC260D" w:rsidRDefault="00AC260D" w:rsidP="00AC260D">
      <w:pPr>
        <w:ind w:left="425" w:hanging="425"/>
        <w:rPr>
          <w:rFonts w:eastAsiaTheme="minorHAnsi"/>
          <w:color w:val="auto"/>
          <w:szCs w:val="22"/>
          <w:lang w:eastAsia="en-US"/>
        </w:rPr>
      </w:pPr>
      <w:r w:rsidRPr="00AC260D">
        <w:rPr>
          <w:rFonts w:eastAsiaTheme="minorHAnsi"/>
          <w:color w:val="auto"/>
          <w:szCs w:val="22"/>
          <w:lang w:eastAsia="en-US"/>
        </w:rPr>
        <w:t>Consumers described how they felt safe, informed, and supported after an incident.</w:t>
      </w:r>
    </w:p>
    <w:p w14:paraId="519DABF9" w14:textId="77777777" w:rsidR="00AC260D" w:rsidRPr="00AC260D" w:rsidRDefault="00AC260D" w:rsidP="00AC260D">
      <w:pPr>
        <w:rPr>
          <w:rFonts w:eastAsiaTheme="minorHAnsi"/>
          <w:color w:val="auto"/>
          <w:szCs w:val="22"/>
          <w:lang w:eastAsia="en-US"/>
        </w:rPr>
      </w:pPr>
      <w:r w:rsidRPr="00AC260D">
        <w:rPr>
          <w:rFonts w:eastAsiaTheme="minorHAnsi"/>
          <w:color w:val="auto"/>
          <w:szCs w:val="22"/>
          <w:lang w:eastAsia="en-US"/>
        </w:rPr>
        <w:t xml:space="preserve">Management said incidents involving consumers are discussed with the consumer or their nominated representative as soon as possible after they occur, including an apology and discussion on how to prevent a recurrence. Review incident documentation demonstrates that an open disclosure approach is applied. </w:t>
      </w:r>
    </w:p>
    <w:p w14:paraId="0793663F" w14:textId="193015AB" w:rsidR="00AC260D" w:rsidRPr="00A91DDF" w:rsidRDefault="00AC260D" w:rsidP="00AC260D">
      <w:pPr>
        <w:rPr>
          <w:color w:val="auto"/>
        </w:rPr>
      </w:pPr>
      <w:r w:rsidRPr="00A91DDF">
        <w:rPr>
          <w:color w:val="auto"/>
        </w:rPr>
        <w:t xml:space="preserve">Based on the information outlined above I find the service is Compliant with Requirement </w:t>
      </w:r>
      <w:r>
        <w:rPr>
          <w:color w:val="auto"/>
        </w:rPr>
        <w:t>8</w:t>
      </w:r>
      <w:r w:rsidRPr="00A91DDF">
        <w:rPr>
          <w:color w:val="auto"/>
        </w:rPr>
        <w:t>(3)(</w:t>
      </w:r>
      <w:r>
        <w:rPr>
          <w:color w:val="auto"/>
        </w:rPr>
        <w:t>d</w:t>
      </w:r>
      <w:r w:rsidRPr="00A91DDF">
        <w:rPr>
          <w:color w:val="auto"/>
        </w:rPr>
        <w:t>)</w:t>
      </w:r>
      <w:r>
        <w:rPr>
          <w:color w:val="auto"/>
        </w:rPr>
        <w:t>.</w:t>
      </w:r>
    </w:p>
    <w:p w14:paraId="3F54A0A7" w14:textId="77777777" w:rsidR="00506F7F" w:rsidRPr="00154403" w:rsidRDefault="00CE4E0E" w:rsidP="00154403"/>
    <w:p w14:paraId="3F54A0A8" w14:textId="77777777" w:rsidR="00095CD4" w:rsidRDefault="00CE4E0E"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3F54A0A9" w14:textId="77777777" w:rsidR="00A93E3F" w:rsidRDefault="00AC260D" w:rsidP="00095CD4">
      <w:pPr>
        <w:pStyle w:val="Heading1"/>
      </w:pPr>
      <w:r>
        <w:lastRenderedPageBreak/>
        <w:t>Areas for improvement</w:t>
      </w:r>
    </w:p>
    <w:p w14:paraId="3F54A0AB" w14:textId="77777777" w:rsidR="004B33E7" w:rsidRPr="00E830C7" w:rsidRDefault="00AC260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F54A0B1" w14:textId="77777777" w:rsidR="00A3716D" w:rsidRPr="00095CD4" w:rsidRDefault="00CE4E0E" w:rsidP="00154403">
      <w:pPr>
        <w:pStyle w:val="ListBullet"/>
        <w:numPr>
          <w:ilvl w:val="0"/>
          <w:numId w:val="0"/>
        </w:numPr>
      </w:pPr>
    </w:p>
    <w:sectPr w:rsidR="00A3716D" w:rsidRPr="00095CD4"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4A0DC" w14:textId="77777777" w:rsidR="00C37A67" w:rsidRDefault="00AC260D">
      <w:pPr>
        <w:spacing w:before="0" w:after="0" w:line="240" w:lineRule="auto"/>
      </w:pPr>
      <w:r>
        <w:separator/>
      </w:r>
    </w:p>
  </w:endnote>
  <w:endnote w:type="continuationSeparator" w:id="0">
    <w:p w14:paraId="3F54A0DE" w14:textId="77777777" w:rsidR="00C37A67" w:rsidRDefault="00AC26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A0C7" w14:textId="77777777" w:rsidR="00506F7F" w:rsidRPr="009A1F1B" w:rsidRDefault="00AC260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54A0C8" w14:textId="77777777" w:rsidR="00506F7F" w:rsidRPr="00C72FFB" w:rsidRDefault="00AC26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Paynesville Gardens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F54A0C9" w14:textId="77777777" w:rsidR="00506F7F" w:rsidRPr="00C72FFB" w:rsidRDefault="00AC26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A0CA" w14:textId="77777777" w:rsidR="00506F7F" w:rsidRPr="009A1F1B" w:rsidRDefault="00AC260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54A0CB" w14:textId="77777777" w:rsidR="00506F7F" w:rsidRPr="00C72FFB" w:rsidRDefault="00AC26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Paynesville Gardens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F54A0CC" w14:textId="77777777" w:rsidR="00506F7F" w:rsidRPr="00A3716D" w:rsidRDefault="00AC26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4A0D8" w14:textId="77777777" w:rsidR="00C37A67" w:rsidRDefault="00AC260D">
      <w:pPr>
        <w:spacing w:before="0" w:after="0" w:line="240" w:lineRule="auto"/>
      </w:pPr>
      <w:r>
        <w:separator/>
      </w:r>
    </w:p>
  </w:footnote>
  <w:footnote w:type="continuationSeparator" w:id="0">
    <w:p w14:paraId="3F54A0DA" w14:textId="77777777" w:rsidR="00C37A67" w:rsidRDefault="00AC260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A0C6" w14:textId="77777777" w:rsidR="00506F7F" w:rsidRDefault="00AC260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F54A0D8" wp14:editId="3F54A0D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077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A0CD" w14:textId="77777777" w:rsidR="00506F7F" w:rsidRDefault="00AC260D">
    <w:pPr>
      <w:pStyle w:val="Header"/>
    </w:pPr>
    <w:r w:rsidRPr="003C6EC2">
      <w:rPr>
        <w:rFonts w:eastAsia="Calibri"/>
        <w:noProof/>
        <w:lang w:val="en-US" w:eastAsia="en-US"/>
      </w:rPr>
      <w:drawing>
        <wp:anchor distT="0" distB="0" distL="114300" distR="114300" simplePos="0" relativeHeight="251669504" behindDoc="1" locked="0" layoutInCell="1" allowOverlap="1" wp14:anchorId="3F54A0DA" wp14:editId="3F54A0D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7504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A0CE" w14:textId="77777777" w:rsidR="00506F7F" w:rsidRDefault="00AC260D" w:rsidP="0004322A">
    <w:r>
      <w:rPr>
        <w:noProof/>
        <w:color w:val="auto"/>
        <w:sz w:val="20"/>
        <w:lang w:val="en-US" w:eastAsia="en-US"/>
      </w:rPr>
      <w:drawing>
        <wp:anchor distT="0" distB="0" distL="114300" distR="114300" simplePos="0" relativeHeight="251660288" behindDoc="1" locked="0" layoutInCell="1" allowOverlap="1" wp14:anchorId="3F54A0DC" wp14:editId="3F54A0D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373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A0CF" w14:textId="77777777" w:rsidR="00506F7F" w:rsidRDefault="00AC260D" w:rsidP="0004322A">
    <w:r>
      <w:rPr>
        <w:noProof/>
        <w:color w:val="auto"/>
        <w:sz w:val="20"/>
        <w:lang w:val="en-US" w:eastAsia="en-US"/>
      </w:rPr>
      <w:drawing>
        <wp:anchor distT="0" distB="0" distL="114300" distR="114300" simplePos="0" relativeHeight="251659264" behindDoc="1" locked="0" layoutInCell="1" allowOverlap="1" wp14:anchorId="3F54A0DE" wp14:editId="3F54A0D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699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A0D0" w14:textId="77777777" w:rsidR="00506F7F" w:rsidRDefault="00AC260D" w:rsidP="0004322A">
    <w:r>
      <w:rPr>
        <w:noProof/>
        <w:color w:val="auto"/>
        <w:sz w:val="20"/>
        <w:lang w:val="en-US" w:eastAsia="en-US"/>
      </w:rPr>
      <w:drawing>
        <wp:anchor distT="0" distB="0" distL="114300" distR="114300" simplePos="0" relativeHeight="251661312" behindDoc="1" locked="0" layoutInCell="1" allowOverlap="1" wp14:anchorId="3F54A0E0" wp14:editId="3F54A0E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559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A0D5" w14:textId="77777777" w:rsidR="00506F7F" w:rsidRDefault="00AC260D"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3F54A0EA" wp14:editId="3F54A0E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07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A0D6" w14:textId="77777777" w:rsidR="00506F7F" w:rsidRDefault="00AC260D"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3F54A0EC" wp14:editId="3F54A0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5720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A0D7" w14:textId="77777777" w:rsidR="00506F7F" w:rsidRDefault="00AC260D"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F54A0EE" wp14:editId="3F54A0E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7576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EDA0E7E">
      <w:start w:val="1"/>
      <w:numFmt w:val="lowerRoman"/>
      <w:lvlText w:val="(%1)"/>
      <w:lvlJc w:val="left"/>
      <w:pPr>
        <w:ind w:left="1080" w:hanging="720"/>
      </w:pPr>
      <w:rPr>
        <w:rFonts w:hint="default"/>
        <w:b w:val="0"/>
      </w:rPr>
    </w:lvl>
    <w:lvl w:ilvl="1" w:tplc="77489B5C" w:tentative="1">
      <w:start w:val="1"/>
      <w:numFmt w:val="lowerLetter"/>
      <w:lvlText w:val="%2."/>
      <w:lvlJc w:val="left"/>
      <w:pPr>
        <w:ind w:left="1440" w:hanging="360"/>
      </w:pPr>
    </w:lvl>
    <w:lvl w:ilvl="2" w:tplc="AE5691A0" w:tentative="1">
      <w:start w:val="1"/>
      <w:numFmt w:val="lowerRoman"/>
      <w:lvlText w:val="%3."/>
      <w:lvlJc w:val="right"/>
      <w:pPr>
        <w:ind w:left="2160" w:hanging="180"/>
      </w:pPr>
    </w:lvl>
    <w:lvl w:ilvl="3" w:tplc="5176B412" w:tentative="1">
      <w:start w:val="1"/>
      <w:numFmt w:val="decimal"/>
      <w:lvlText w:val="%4."/>
      <w:lvlJc w:val="left"/>
      <w:pPr>
        <w:ind w:left="2880" w:hanging="360"/>
      </w:pPr>
    </w:lvl>
    <w:lvl w:ilvl="4" w:tplc="89D422F0" w:tentative="1">
      <w:start w:val="1"/>
      <w:numFmt w:val="lowerLetter"/>
      <w:lvlText w:val="%5."/>
      <w:lvlJc w:val="left"/>
      <w:pPr>
        <w:ind w:left="3600" w:hanging="360"/>
      </w:pPr>
    </w:lvl>
    <w:lvl w:ilvl="5" w:tplc="CBE80C32" w:tentative="1">
      <w:start w:val="1"/>
      <w:numFmt w:val="lowerRoman"/>
      <w:lvlText w:val="%6."/>
      <w:lvlJc w:val="right"/>
      <w:pPr>
        <w:ind w:left="4320" w:hanging="180"/>
      </w:pPr>
    </w:lvl>
    <w:lvl w:ilvl="6" w:tplc="3CFE59D2" w:tentative="1">
      <w:start w:val="1"/>
      <w:numFmt w:val="decimal"/>
      <w:lvlText w:val="%7."/>
      <w:lvlJc w:val="left"/>
      <w:pPr>
        <w:ind w:left="5040" w:hanging="360"/>
      </w:pPr>
    </w:lvl>
    <w:lvl w:ilvl="7" w:tplc="37BEEA06" w:tentative="1">
      <w:start w:val="1"/>
      <w:numFmt w:val="lowerLetter"/>
      <w:lvlText w:val="%8."/>
      <w:lvlJc w:val="left"/>
      <w:pPr>
        <w:ind w:left="5760" w:hanging="360"/>
      </w:pPr>
    </w:lvl>
    <w:lvl w:ilvl="8" w:tplc="6D5AAF0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9CCC196">
      <w:start w:val="1"/>
      <w:numFmt w:val="bullet"/>
      <w:pStyle w:val="ListParagraph"/>
      <w:lvlText w:val=""/>
      <w:lvlJc w:val="left"/>
      <w:pPr>
        <w:ind w:left="1440" w:hanging="360"/>
      </w:pPr>
      <w:rPr>
        <w:rFonts w:ascii="Symbol" w:hAnsi="Symbol" w:hint="default"/>
        <w:color w:val="auto"/>
      </w:rPr>
    </w:lvl>
    <w:lvl w:ilvl="1" w:tplc="299813FE" w:tentative="1">
      <w:start w:val="1"/>
      <w:numFmt w:val="bullet"/>
      <w:lvlText w:val="o"/>
      <w:lvlJc w:val="left"/>
      <w:pPr>
        <w:ind w:left="2160" w:hanging="360"/>
      </w:pPr>
      <w:rPr>
        <w:rFonts w:ascii="Courier New" w:hAnsi="Courier New" w:cs="Courier New" w:hint="default"/>
      </w:rPr>
    </w:lvl>
    <w:lvl w:ilvl="2" w:tplc="445CD762" w:tentative="1">
      <w:start w:val="1"/>
      <w:numFmt w:val="bullet"/>
      <w:lvlText w:val=""/>
      <w:lvlJc w:val="left"/>
      <w:pPr>
        <w:ind w:left="2880" w:hanging="360"/>
      </w:pPr>
      <w:rPr>
        <w:rFonts w:ascii="Wingdings" w:hAnsi="Wingdings" w:hint="default"/>
      </w:rPr>
    </w:lvl>
    <w:lvl w:ilvl="3" w:tplc="8B025C96" w:tentative="1">
      <w:start w:val="1"/>
      <w:numFmt w:val="bullet"/>
      <w:lvlText w:val=""/>
      <w:lvlJc w:val="left"/>
      <w:pPr>
        <w:ind w:left="3600" w:hanging="360"/>
      </w:pPr>
      <w:rPr>
        <w:rFonts w:ascii="Symbol" w:hAnsi="Symbol" w:hint="default"/>
      </w:rPr>
    </w:lvl>
    <w:lvl w:ilvl="4" w:tplc="61C405A4" w:tentative="1">
      <w:start w:val="1"/>
      <w:numFmt w:val="bullet"/>
      <w:lvlText w:val="o"/>
      <w:lvlJc w:val="left"/>
      <w:pPr>
        <w:ind w:left="4320" w:hanging="360"/>
      </w:pPr>
      <w:rPr>
        <w:rFonts w:ascii="Courier New" w:hAnsi="Courier New" w:cs="Courier New" w:hint="default"/>
      </w:rPr>
    </w:lvl>
    <w:lvl w:ilvl="5" w:tplc="CA46777E" w:tentative="1">
      <w:start w:val="1"/>
      <w:numFmt w:val="bullet"/>
      <w:lvlText w:val=""/>
      <w:lvlJc w:val="left"/>
      <w:pPr>
        <w:ind w:left="5040" w:hanging="360"/>
      </w:pPr>
      <w:rPr>
        <w:rFonts w:ascii="Wingdings" w:hAnsi="Wingdings" w:hint="default"/>
      </w:rPr>
    </w:lvl>
    <w:lvl w:ilvl="6" w:tplc="7AD22A7E" w:tentative="1">
      <w:start w:val="1"/>
      <w:numFmt w:val="bullet"/>
      <w:lvlText w:val=""/>
      <w:lvlJc w:val="left"/>
      <w:pPr>
        <w:ind w:left="5760" w:hanging="360"/>
      </w:pPr>
      <w:rPr>
        <w:rFonts w:ascii="Symbol" w:hAnsi="Symbol" w:hint="default"/>
      </w:rPr>
    </w:lvl>
    <w:lvl w:ilvl="7" w:tplc="9F0AEF1C" w:tentative="1">
      <w:start w:val="1"/>
      <w:numFmt w:val="bullet"/>
      <w:lvlText w:val="o"/>
      <w:lvlJc w:val="left"/>
      <w:pPr>
        <w:ind w:left="6480" w:hanging="360"/>
      </w:pPr>
      <w:rPr>
        <w:rFonts w:ascii="Courier New" w:hAnsi="Courier New" w:cs="Courier New" w:hint="default"/>
      </w:rPr>
    </w:lvl>
    <w:lvl w:ilvl="8" w:tplc="BEB6CEE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4EC9376">
      <w:start w:val="1"/>
      <w:numFmt w:val="lowerRoman"/>
      <w:lvlText w:val="(%1)"/>
      <w:lvlJc w:val="left"/>
      <w:pPr>
        <w:ind w:left="1004" w:hanging="720"/>
      </w:pPr>
      <w:rPr>
        <w:rFonts w:hint="default"/>
        <w:b w:val="0"/>
      </w:rPr>
    </w:lvl>
    <w:lvl w:ilvl="1" w:tplc="AB380DE2" w:tentative="1">
      <w:start w:val="1"/>
      <w:numFmt w:val="lowerLetter"/>
      <w:lvlText w:val="%2."/>
      <w:lvlJc w:val="left"/>
      <w:pPr>
        <w:ind w:left="1364" w:hanging="360"/>
      </w:pPr>
    </w:lvl>
    <w:lvl w:ilvl="2" w:tplc="07022166" w:tentative="1">
      <w:start w:val="1"/>
      <w:numFmt w:val="lowerRoman"/>
      <w:lvlText w:val="%3."/>
      <w:lvlJc w:val="right"/>
      <w:pPr>
        <w:ind w:left="2084" w:hanging="180"/>
      </w:pPr>
    </w:lvl>
    <w:lvl w:ilvl="3" w:tplc="AEA6A174" w:tentative="1">
      <w:start w:val="1"/>
      <w:numFmt w:val="decimal"/>
      <w:lvlText w:val="%4."/>
      <w:lvlJc w:val="left"/>
      <w:pPr>
        <w:ind w:left="2804" w:hanging="360"/>
      </w:pPr>
    </w:lvl>
    <w:lvl w:ilvl="4" w:tplc="85C677CA" w:tentative="1">
      <w:start w:val="1"/>
      <w:numFmt w:val="lowerLetter"/>
      <w:lvlText w:val="%5."/>
      <w:lvlJc w:val="left"/>
      <w:pPr>
        <w:ind w:left="3524" w:hanging="360"/>
      </w:pPr>
    </w:lvl>
    <w:lvl w:ilvl="5" w:tplc="2612D2DC" w:tentative="1">
      <w:start w:val="1"/>
      <w:numFmt w:val="lowerRoman"/>
      <w:lvlText w:val="%6."/>
      <w:lvlJc w:val="right"/>
      <w:pPr>
        <w:ind w:left="4244" w:hanging="180"/>
      </w:pPr>
    </w:lvl>
    <w:lvl w:ilvl="6" w:tplc="C1D0D77A" w:tentative="1">
      <w:start w:val="1"/>
      <w:numFmt w:val="decimal"/>
      <w:lvlText w:val="%7."/>
      <w:lvlJc w:val="left"/>
      <w:pPr>
        <w:ind w:left="4964" w:hanging="360"/>
      </w:pPr>
    </w:lvl>
    <w:lvl w:ilvl="7" w:tplc="1CECFC6E" w:tentative="1">
      <w:start w:val="1"/>
      <w:numFmt w:val="lowerLetter"/>
      <w:lvlText w:val="%8."/>
      <w:lvlJc w:val="left"/>
      <w:pPr>
        <w:ind w:left="5684" w:hanging="360"/>
      </w:pPr>
    </w:lvl>
    <w:lvl w:ilvl="8" w:tplc="97F0437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DFE1AC0">
      <w:start w:val="1"/>
      <w:numFmt w:val="lowerRoman"/>
      <w:lvlText w:val="(%1)"/>
      <w:lvlJc w:val="left"/>
      <w:pPr>
        <w:ind w:left="1080" w:hanging="720"/>
      </w:pPr>
      <w:rPr>
        <w:rFonts w:hint="default"/>
      </w:rPr>
    </w:lvl>
    <w:lvl w:ilvl="1" w:tplc="9C8E763C" w:tentative="1">
      <w:start w:val="1"/>
      <w:numFmt w:val="lowerLetter"/>
      <w:lvlText w:val="%2."/>
      <w:lvlJc w:val="left"/>
      <w:pPr>
        <w:ind w:left="1440" w:hanging="360"/>
      </w:pPr>
    </w:lvl>
    <w:lvl w:ilvl="2" w:tplc="3978407E" w:tentative="1">
      <w:start w:val="1"/>
      <w:numFmt w:val="lowerRoman"/>
      <w:lvlText w:val="%3."/>
      <w:lvlJc w:val="right"/>
      <w:pPr>
        <w:ind w:left="2160" w:hanging="180"/>
      </w:pPr>
    </w:lvl>
    <w:lvl w:ilvl="3" w:tplc="955C77F0" w:tentative="1">
      <w:start w:val="1"/>
      <w:numFmt w:val="decimal"/>
      <w:lvlText w:val="%4."/>
      <w:lvlJc w:val="left"/>
      <w:pPr>
        <w:ind w:left="2880" w:hanging="360"/>
      </w:pPr>
    </w:lvl>
    <w:lvl w:ilvl="4" w:tplc="C370546E" w:tentative="1">
      <w:start w:val="1"/>
      <w:numFmt w:val="lowerLetter"/>
      <w:lvlText w:val="%5."/>
      <w:lvlJc w:val="left"/>
      <w:pPr>
        <w:ind w:left="3600" w:hanging="360"/>
      </w:pPr>
    </w:lvl>
    <w:lvl w:ilvl="5" w:tplc="58B696B0" w:tentative="1">
      <w:start w:val="1"/>
      <w:numFmt w:val="lowerRoman"/>
      <w:lvlText w:val="%6."/>
      <w:lvlJc w:val="right"/>
      <w:pPr>
        <w:ind w:left="4320" w:hanging="180"/>
      </w:pPr>
    </w:lvl>
    <w:lvl w:ilvl="6" w:tplc="47AE6972" w:tentative="1">
      <w:start w:val="1"/>
      <w:numFmt w:val="decimal"/>
      <w:lvlText w:val="%7."/>
      <w:lvlJc w:val="left"/>
      <w:pPr>
        <w:ind w:left="5040" w:hanging="360"/>
      </w:pPr>
    </w:lvl>
    <w:lvl w:ilvl="7" w:tplc="CFEA03E0" w:tentative="1">
      <w:start w:val="1"/>
      <w:numFmt w:val="lowerLetter"/>
      <w:lvlText w:val="%8."/>
      <w:lvlJc w:val="left"/>
      <w:pPr>
        <w:ind w:left="5760" w:hanging="360"/>
      </w:pPr>
    </w:lvl>
    <w:lvl w:ilvl="8" w:tplc="05980A4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F34B08C">
      <w:start w:val="1"/>
      <w:numFmt w:val="lowerRoman"/>
      <w:lvlText w:val="(%1)"/>
      <w:lvlJc w:val="left"/>
      <w:pPr>
        <w:ind w:left="1080" w:hanging="720"/>
      </w:pPr>
      <w:rPr>
        <w:rFonts w:hint="default"/>
      </w:rPr>
    </w:lvl>
    <w:lvl w:ilvl="1" w:tplc="7974DB8E" w:tentative="1">
      <w:start w:val="1"/>
      <w:numFmt w:val="lowerLetter"/>
      <w:lvlText w:val="%2."/>
      <w:lvlJc w:val="left"/>
      <w:pPr>
        <w:ind w:left="1440" w:hanging="360"/>
      </w:pPr>
    </w:lvl>
    <w:lvl w:ilvl="2" w:tplc="4FFABDAA" w:tentative="1">
      <w:start w:val="1"/>
      <w:numFmt w:val="lowerRoman"/>
      <w:lvlText w:val="%3."/>
      <w:lvlJc w:val="right"/>
      <w:pPr>
        <w:ind w:left="2160" w:hanging="180"/>
      </w:pPr>
    </w:lvl>
    <w:lvl w:ilvl="3" w:tplc="D60C3994" w:tentative="1">
      <w:start w:val="1"/>
      <w:numFmt w:val="decimal"/>
      <w:lvlText w:val="%4."/>
      <w:lvlJc w:val="left"/>
      <w:pPr>
        <w:ind w:left="2880" w:hanging="360"/>
      </w:pPr>
    </w:lvl>
    <w:lvl w:ilvl="4" w:tplc="722EE498" w:tentative="1">
      <w:start w:val="1"/>
      <w:numFmt w:val="lowerLetter"/>
      <w:lvlText w:val="%5."/>
      <w:lvlJc w:val="left"/>
      <w:pPr>
        <w:ind w:left="3600" w:hanging="360"/>
      </w:pPr>
    </w:lvl>
    <w:lvl w:ilvl="5" w:tplc="27FC64C2" w:tentative="1">
      <w:start w:val="1"/>
      <w:numFmt w:val="lowerRoman"/>
      <w:lvlText w:val="%6."/>
      <w:lvlJc w:val="right"/>
      <w:pPr>
        <w:ind w:left="4320" w:hanging="180"/>
      </w:pPr>
    </w:lvl>
    <w:lvl w:ilvl="6" w:tplc="D2A6CA2E" w:tentative="1">
      <w:start w:val="1"/>
      <w:numFmt w:val="decimal"/>
      <w:lvlText w:val="%7."/>
      <w:lvlJc w:val="left"/>
      <w:pPr>
        <w:ind w:left="5040" w:hanging="360"/>
      </w:pPr>
    </w:lvl>
    <w:lvl w:ilvl="7" w:tplc="02AA97FA" w:tentative="1">
      <w:start w:val="1"/>
      <w:numFmt w:val="lowerLetter"/>
      <w:lvlText w:val="%8."/>
      <w:lvlJc w:val="left"/>
      <w:pPr>
        <w:ind w:left="5760" w:hanging="360"/>
      </w:pPr>
    </w:lvl>
    <w:lvl w:ilvl="8" w:tplc="D2884BB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BDE8708">
      <w:start w:val="1"/>
      <w:numFmt w:val="lowerRoman"/>
      <w:lvlText w:val="(%1)"/>
      <w:lvlJc w:val="left"/>
      <w:pPr>
        <w:ind w:left="1080" w:hanging="720"/>
      </w:pPr>
      <w:rPr>
        <w:rFonts w:hint="default"/>
        <w:b w:val="0"/>
      </w:rPr>
    </w:lvl>
    <w:lvl w:ilvl="1" w:tplc="9E385E20" w:tentative="1">
      <w:start w:val="1"/>
      <w:numFmt w:val="lowerLetter"/>
      <w:lvlText w:val="%2."/>
      <w:lvlJc w:val="left"/>
      <w:pPr>
        <w:ind w:left="1440" w:hanging="360"/>
      </w:pPr>
    </w:lvl>
    <w:lvl w:ilvl="2" w:tplc="8D94092C" w:tentative="1">
      <w:start w:val="1"/>
      <w:numFmt w:val="lowerRoman"/>
      <w:lvlText w:val="%3."/>
      <w:lvlJc w:val="right"/>
      <w:pPr>
        <w:ind w:left="2160" w:hanging="180"/>
      </w:pPr>
    </w:lvl>
    <w:lvl w:ilvl="3" w:tplc="397CA87E" w:tentative="1">
      <w:start w:val="1"/>
      <w:numFmt w:val="decimal"/>
      <w:lvlText w:val="%4."/>
      <w:lvlJc w:val="left"/>
      <w:pPr>
        <w:ind w:left="2880" w:hanging="360"/>
      </w:pPr>
    </w:lvl>
    <w:lvl w:ilvl="4" w:tplc="849E3BC0" w:tentative="1">
      <w:start w:val="1"/>
      <w:numFmt w:val="lowerLetter"/>
      <w:lvlText w:val="%5."/>
      <w:lvlJc w:val="left"/>
      <w:pPr>
        <w:ind w:left="3600" w:hanging="360"/>
      </w:pPr>
    </w:lvl>
    <w:lvl w:ilvl="5" w:tplc="7FCC31C4" w:tentative="1">
      <w:start w:val="1"/>
      <w:numFmt w:val="lowerRoman"/>
      <w:lvlText w:val="%6."/>
      <w:lvlJc w:val="right"/>
      <w:pPr>
        <w:ind w:left="4320" w:hanging="180"/>
      </w:pPr>
    </w:lvl>
    <w:lvl w:ilvl="6" w:tplc="AF92F006" w:tentative="1">
      <w:start w:val="1"/>
      <w:numFmt w:val="decimal"/>
      <w:lvlText w:val="%7."/>
      <w:lvlJc w:val="left"/>
      <w:pPr>
        <w:ind w:left="5040" w:hanging="360"/>
      </w:pPr>
    </w:lvl>
    <w:lvl w:ilvl="7" w:tplc="9E86FC50" w:tentative="1">
      <w:start w:val="1"/>
      <w:numFmt w:val="lowerLetter"/>
      <w:lvlText w:val="%8."/>
      <w:lvlJc w:val="left"/>
      <w:pPr>
        <w:ind w:left="5760" w:hanging="360"/>
      </w:pPr>
    </w:lvl>
    <w:lvl w:ilvl="8" w:tplc="1DFCAD6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1E43ED0">
      <w:start w:val="1"/>
      <w:numFmt w:val="lowerLetter"/>
      <w:lvlText w:val="(%1)"/>
      <w:lvlJc w:val="left"/>
      <w:pPr>
        <w:ind w:left="360" w:hanging="360"/>
      </w:pPr>
      <w:rPr>
        <w:rFonts w:hint="default"/>
      </w:rPr>
    </w:lvl>
    <w:lvl w:ilvl="1" w:tplc="424CF142" w:tentative="1">
      <w:start w:val="1"/>
      <w:numFmt w:val="lowerLetter"/>
      <w:lvlText w:val="%2."/>
      <w:lvlJc w:val="left"/>
      <w:pPr>
        <w:ind w:left="1080" w:hanging="360"/>
      </w:pPr>
    </w:lvl>
    <w:lvl w:ilvl="2" w:tplc="05F6E730" w:tentative="1">
      <w:start w:val="1"/>
      <w:numFmt w:val="lowerRoman"/>
      <w:lvlText w:val="%3."/>
      <w:lvlJc w:val="right"/>
      <w:pPr>
        <w:ind w:left="1800" w:hanging="180"/>
      </w:pPr>
    </w:lvl>
    <w:lvl w:ilvl="3" w:tplc="A6105086" w:tentative="1">
      <w:start w:val="1"/>
      <w:numFmt w:val="decimal"/>
      <w:lvlText w:val="%4."/>
      <w:lvlJc w:val="left"/>
      <w:pPr>
        <w:ind w:left="2520" w:hanging="360"/>
      </w:pPr>
    </w:lvl>
    <w:lvl w:ilvl="4" w:tplc="8CF043C0" w:tentative="1">
      <w:start w:val="1"/>
      <w:numFmt w:val="lowerLetter"/>
      <w:lvlText w:val="%5."/>
      <w:lvlJc w:val="left"/>
      <w:pPr>
        <w:ind w:left="3240" w:hanging="360"/>
      </w:pPr>
    </w:lvl>
    <w:lvl w:ilvl="5" w:tplc="7BB8DD3E" w:tentative="1">
      <w:start w:val="1"/>
      <w:numFmt w:val="lowerRoman"/>
      <w:lvlText w:val="%6."/>
      <w:lvlJc w:val="right"/>
      <w:pPr>
        <w:ind w:left="3960" w:hanging="180"/>
      </w:pPr>
    </w:lvl>
    <w:lvl w:ilvl="6" w:tplc="3ED01F00" w:tentative="1">
      <w:start w:val="1"/>
      <w:numFmt w:val="decimal"/>
      <w:lvlText w:val="%7."/>
      <w:lvlJc w:val="left"/>
      <w:pPr>
        <w:ind w:left="4680" w:hanging="360"/>
      </w:pPr>
    </w:lvl>
    <w:lvl w:ilvl="7" w:tplc="CAB62EEE" w:tentative="1">
      <w:start w:val="1"/>
      <w:numFmt w:val="lowerLetter"/>
      <w:lvlText w:val="%8."/>
      <w:lvlJc w:val="left"/>
      <w:pPr>
        <w:ind w:left="5400" w:hanging="360"/>
      </w:pPr>
    </w:lvl>
    <w:lvl w:ilvl="8" w:tplc="F0B4D88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AF64F78">
      <w:start w:val="1"/>
      <w:numFmt w:val="decimal"/>
      <w:lvlText w:val="%1."/>
      <w:lvlJc w:val="left"/>
      <w:pPr>
        <w:ind w:left="360" w:hanging="360"/>
      </w:pPr>
      <w:rPr>
        <w:rFonts w:hint="default"/>
      </w:rPr>
    </w:lvl>
    <w:lvl w:ilvl="1" w:tplc="459851BE" w:tentative="1">
      <w:start w:val="1"/>
      <w:numFmt w:val="lowerLetter"/>
      <w:lvlText w:val="%2."/>
      <w:lvlJc w:val="left"/>
      <w:pPr>
        <w:ind w:left="1080" w:hanging="360"/>
      </w:pPr>
    </w:lvl>
    <w:lvl w:ilvl="2" w:tplc="5B82F7BE" w:tentative="1">
      <w:start w:val="1"/>
      <w:numFmt w:val="lowerRoman"/>
      <w:lvlText w:val="%3."/>
      <w:lvlJc w:val="right"/>
      <w:pPr>
        <w:ind w:left="1800" w:hanging="180"/>
      </w:pPr>
    </w:lvl>
    <w:lvl w:ilvl="3" w:tplc="D2EE959C" w:tentative="1">
      <w:start w:val="1"/>
      <w:numFmt w:val="decimal"/>
      <w:lvlText w:val="%4."/>
      <w:lvlJc w:val="left"/>
      <w:pPr>
        <w:ind w:left="2520" w:hanging="360"/>
      </w:pPr>
    </w:lvl>
    <w:lvl w:ilvl="4" w:tplc="EF9CB7F0" w:tentative="1">
      <w:start w:val="1"/>
      <w:numFmt w:val="lowerLetter"/>
      <w:lvlText w:val="%5."/>
      <w:lvlJc w:val="left"/>
      <w:pPr>
        <w:ind w:left="3240" w:hanging="360"/>
      </w:pPr>
    </w:lvl>
    <w:lvl w:ilvl="5" w:tplc="F82411D2" w:tentative="1">
      <w:start w:val="1"/>
      <w:numFmt w:val="lowerRoman"/>
      <w:lvlText w:val="%6."/>
      <w:lvlJc w:val="right"/>
      <w:pPr>
        <w:ind w:left="3960" w:hanging="180"/>
      </w:pPr>
    </w:lvl>
    <w:lvl w:ilvl="6" w:tplc="0852B62A" w:tentative="1">
      <w:start w:val="1"/>
      <w:numFmt w:val="decimal"/>
      <w:lvlText w:val="%7."/>
      <w:lvlJc w:val="left"/>
      <w:pPr>
        <w:ind w:left="4680" w:hanging="360"/>
      </w:pPr>
    </w:lvl>
    <w:lvl w:ilvl="7" w:tplc="1E2A9852" w:tentative="1">
      <w:start w:val="1"/>
      <w:numFmt w:val="lowerLetter"/>
      <w:lvlText w:val="%8."/>
      <w:lvlJc w:val="left"/>
      <w:pPr>
        <w:ind w:left="5400" w:hanging="360"/>
      </w:pPr>
    </w:lvl>
    <w:lvl w:ilvl="8" w:tplc="E85467E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F06F67C">
      <w:start w:val="1"/>
      <w:numFmt w:val="decimal"/>
      <w:lvlText w:val="%1."/>
      <w:lvlJc w:val="left"/>
      <w:pPr>
        <w:ind w:left="360" w:hanging="360"/>
      </w:pPr>
      <w:rPr>
        <w:rFonts w:hint="default"/>
      </w:rPr>
    </w:lvl>
    <w:lvl w:ilvl="1" w:tplc="B0AC3138" w:tentative="1">
      <w:start w:val="1"/>
      <w:numFmt w:val="lowerLetter"/>
      <w:lvlText w:val="%2."/>
      <w:lvlJc w:val="left"/>
      <w:pPr>
        <w:ind w:left="1080" w:hanging="360"/>
      </w:pPr>
    </w:lvl>
    <w:lvl w:ilvl="2" w:tplc="9F52B4F6" w:tentative="1">
      <w:start w:val="1"/>
      <w:numFmt w:val="lowerRoman"/>
      <w:lvlText w:val="%3."/>
      <w:lvlJc w:val="right"/>
      <w:pPr>
        <w:ind w:left="1800" w:hanging="180"/>
      </w:pPr>
    </w:lvl>
    <w:lvl w:ilvl="3" w:tplc="DF463E52" w:tentative="1">
      <w:start w:val="1"/>
      <w:numFmt w:val="decimal"/>
      <w:lvlText w:val="%4."/>
      <w:lvlJc w:val="left"/>
      <w:pPr>
        <w:ind w:left="2520" w:hanging="360"/>
      </w:pPr>
    </w:lvl>
    <w:lvl w:ilvl="4" w:tplc="367C8F26" w:tentative="1">
      <w:start w:val="1"/>
      <w:numFmt w:val="lowerLetter"/>
      <w:lvlText w:val="%5."/>
      <w:lvlJc w:val="left"/>
      <w:pPr>
        <w:ind w:left="3240" w:hanging="360"/>
      </w:pPr>
    </w:lvl>
    <w:lvl w:ilvl="5" w:tplc="2CC4E9EA" w:tentative="1">
      <w:start w:val="1"/>
      <w:numFmt w:val="lowerRoman"/>
      <w:lvlText w:val="%6."/>
      <w:lvlJc w:val="right"/>
      <w:pPr>
        <w:ind w:left="3960" w:hanging="180"/>
      </w:pPr>
    </w:lvl>
    <w:lvl w:ilvl="6" w:tplc="56CAD444" w:tentative="1">
      <w:start w:val="1"/>
      <w:numFmt w:val="decimal"/>
      <w:lvlText w:val="%7."/>
      <w:lvlJc w:val="left"/>
      <w:pPr>
        <w:ind w:left="4680" w:hanging="360"/>
      </w:pPr>
    </w:lvl>
    <w:lvl w:ilvl="7" w:tplc="BAF0138A" w:tentative="1">
      <w:start w:val="1"/>
      <w:numFmt w:val="lowerLetter"/>
      <w:lvlText w:val="%8."/>
      <w:lvlJc w:val="left"/>
      <w:pPr>
        <w:ind w:left="5400" w:hanging="360"/>
      </w:pPr>
    </w:lvl>
    <w:lvl w:ilvl="8" w:tplc="0944EBC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F682870">
      <w:start w:val="1"/>
      <w:numFmt w:val="lowerRoman"/>
      <w:lvlText w:val="(%1)"/>
      <w:lvlJc w:val="left"/>
      <w:pPr>
        <w:ind w:left="1080" w:hanging="720"/>
      </w:pPr>
      <w:rPr>
        <w:rFonts w:hint="default"/>
        <w:b w:val="0"/>
      </w:rPr>
    </w:lvl>
    <w:lvl w:ilvl="1" w:tplc="A73044A8" w:tentative="1">
      <w:start w:val="1"/>
      <w:numFmt w:val="lowerLetter"/>
      <w:lvlText w:val="%2."/>
      <w:lvlJc w:val="left"/>
      <w:pPr>
        <w:ind w:left="1440" w:hanging="360"/>
      </w:pPr>
    </w:lvl>
    <w:lvl w:ilvl="2" w:tplc="5CC69D86" w:tentative="1">
      <w:start w:val="1"/>
      <w:numFmt w:val="lowerRoman"/>
      <w:lvlText w:val="%3."/>
      <w:lvlJc w:val="right"/>
      <w:pPr>
        <w:ind w:left="2160" w:hanging="180"/>
      </w:pPr>
    </w:lvl>
    <w:lvl w:ilvl="3" w:tplc="AE187DF0" w:tentative="1">
      <w:start w:val="1"/>
      <w:numFmt w:val="decimal"/>
      <w:lvlText w:val="%4."/>
      <w:lvlJc w:val="left"/>
      <w:pPr>
        <w:ind w:left="2880" w:hanging="360"/>
      </w:pPr>
    </w:lvl>
    <w:lvl w:ilvl="4" w:tplc="E390B5F2" w:tentative="1">
      <w:start w:val="1"/>
      <w:numFmt w:val="lowerLetter"/>
      <w:lvlText w:val="%5."/>
      <w:lvlJc w:val="left"/>
      <w:pPr>
        <w:ind w:left="3600" w:hanging="360"/>
      </w:pPr>
    </w:lvl>
    <w:lvl w:ilvl="5" w:tplc="B1AA6FC4" w:tentative="1">
      <w:start w:val="1"/>
      <w:numFmt w:val="lowerRoman"/>
      <w:lvlText w:val="%6."/>
      <w:lvlJc w:val="right"/>
      <w:pPr>
        <w:ind w:left="4320" w:hanging="180"/>
      </w:pPr>
    </w:lvl>
    <w:lvl w:ilvl="6" w:tplc="4EE06986" w:tentative="1">
      <w:start w:val="1"/>
      <w:numFmt w:val="decimal"/>
      <w:lvlText w:val="%7."/>
      <w:lvlJc w:val="left"/>
      <w:pPr>
        <w:ind w:left="5040" w:hanging="360"/>
      </w:pPr>
    </w:lvl>
    <w:lvl w:ilvl="7" w:tplc="C1101E40" w:tentative="1">
      <w:start w:val="1"/>
      <w:numFmt w:val="lowerLetter"/>
      <w:lvlText w:val="%8."/>
      <w:lvlJc w:val="left"/>
      <w:pPr>
        <w:ind w:left="5760" w:hanging="360"/>
      </w:pPr>
    </w:lvl>
    <w:lvl w:ilvl="8" w:tplc="DFAEDAA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956A040">
      <w:start w:val="1"/>
      <w:numFmt w:val="lowerRoman"/>
      <w:lvlText w:val="(%1)"/>
      <w:lvlJc w:val="left"/>
      <w:pPr>
        <w:ind w:left="1080" w:hanging="720"/>
      </w:pPr>
      <w:rPr>
        <w:rFonts w:hint="default"/>
      </w:rPr>
    </w:lvl>
    <w:lvl w:ilvl="1" w:tplc="65446984" w:tentative="1">
      <w:start w:val="1"/>
      <w:numFmt w:val="lowerLetter"/>
      <w:lvlText w:val="%2."/>
      <w:lvlJc w:val="left"/>
      <w:pPr>
        <w:ind w:left="1440" w:hanging="360"/>
      </w:pPr>
    </w:lvl>
    <w:lvl w:ilvl="2" w:tplc="77406AD6" w:tentative="1">
      <w:start w:val="1"/>
      <w:numFmt w:val="lowerRoman"/>
      <w:lvlText w:val="%3."/>
      <w:lvlJc w:val="right"/>
      <w:pPr>
        <w:ind w:left="2160" w:hanging="180"/>
      </w:pPr>
    </w:lvl>
    <w:lvl w:ilvl="3" w:tplc="012442BE" w:tentative="1">
      <w:start w:val="1"/>
      <w:numFmt w:val="decimal"/>
      <w:lvlText w:val="%4."/>
      <w:lvlJc w:val="left"/>
      <w:pPr>
        <w:ind w:left="2880" w:hanging="360"/>
      </w:pPr>
    </w:lvl>
    <w:lvl w:ilvl="4" w:tplc="CCD80990" w:tentative="1">
      <w:start w:val="1"/>
      <w:numFmt w:val="lowerLetter"/>
      <w:lvlText w:val="%5."/>
      <w:lvlJc w:val="left"/>
      <w:pPr>
        <w:ind w:left="3600" w:hanging="360"/>
      </w:pPr>
    </w:lvl>
    <w:lvl w:ilvl="5" w:tplc="24EA8B60" w:tentative="1">
      <w:start w:val="1"/>
      <w:numFmt w:val="lowerRoman"/>
      <w:lvlText w:val="%6."/>
      <w:lvlJc w:val="right"/>
      <w:pPr>
        <w:ind w:left="4320" w:hanging="180"/>
      </w:pPr>
    </w:lvl>
    <w:lvl w:ilvl="6" w:tplc="4EAC73D4" w:tentative="1">
      <w:start w:val="1"/>
      <w:numFmt w:val="decimal"/>
      <w:lvlText w:val="%7."/>
      <w:lvlJc w:val="left"/>
      <w:pPr>
        <w:ind w:left="5040" w:hanging="360"/>
      </w:pPr>
    </w:lvl>
    <w:lvl w:ilvl="7" w:tplc="126C24C0" w:tentative="1">
      <w:start w:val="1"/>
      <w:numFmt w:val="lowerLetter"/>
      <w:lvlText w:val="%8."/>
      <w:lvlJc w:val="left"/>
      <w:pPr>
        <w:ind w:left="5760" w:hanging="360"/>
      </w:pPr>
    </w:lvl>
    <w:lvl w:ilvl="8" w:tplc="388A7AF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0E415D0">
      <w:start w:val="1"/>
      <w:numFmt w:val="bullet"/>
      <w:pStyle w:val="ListBullet"/>
      <w:lvlText w:val=""/>
      <w:lvlJc w:val="left"/>
      <w:pPr>
        <w:ind w:left="720" w:hanging="360"/>
      </w:pPr>
      <w:rPr>
        <w:rFonts w:ascii="Symbol" w:hAnsi="Symbol" w:hint="default"/>
      </w:rPr>
    </w:lvl>
    <w:lvl w:ilvl="1" w:tplc="36C20D1A">
      <w:start w:val="1"/>
      <w:numFmt w:val="bullet"/>
      <w:pStyle w:val="ListBullet2"/>
      <w:lvlText w:val="o"/>
      <w:lvlJc w:val="left"/>
      <w:pPr>
        <w:ind w:left="1440" w:hanging="360"/>
      </w:pPr>
      <w:rPr>
        <w:rFonts w:ascii="Courier New" w:hAnsi="Courier New" w:cs="Courier New" w:hint="default"/>
      </w:rPr>
    </w:lvl>
    <w:lvl w:ilvl="2" w:tplc="EC482198">
      <w:start w:val="1"/>
      <w:numFmt w:val="bullet"/>
      <w:lvlText w:val=""/>
      <w:lvlJc w:val="left"/>
      <w:pPr>
        <w:ind w:left="2160" w:hanging="360"/>
      </w:pPr>
      <w:rPr>
        <w:rFonts w:ascii="Wingdings" w:hAnsi="Wingdings" w:hint="default"/>
      </w:rPr>
    </w:lvl>
    <w:lvl w:ilvl="3" w:tplc="47C25598">
      <w:start w:val="1"/>
      <w:numFmt w:val="bullet"/>
      <w:lvlText w:val=""/>
      <w:lvlJc w:val="left"/>
      <w:pPr>
        <w:ind w:left="2880" w:hanging="360"/>
      </w:pPr>
      <w:rPr>
        <w:rFonts w:ascii="Symbol" w:hAnsi="Symbol" w:hint="default"/>
      </w:rPr>
    </w:lvl>
    <w:lvl w:ilvl="4" w:tplc="2FCE610A">
      <w:start w:val="1"/>
      <w:numFmt w:val="bullet"/>
      <w:lvlText w:val="o"/>
      <w:lvlJc w:val="left"/>
      <w:pPr>
        <w:ind w:left="3600" w:hanging="360"/>
      </w:pPr>
      <w:rPr>
        <w:rFonts w:ascii="Courier New" w:hAnsi="Courier New" w:cs="Courier New" w:hint="default"/>
      </w:rPr>
    </w:lvl>
    <w:lvl w:ilvl="5" w:tplc="3B64F240">
      <w:start w:val="1"/>
      <w:numFmt w:val="bullet"/>
      <w:pStyle w:val="ListBullet3"/>
      <w:lvlText w:val=""/>
      <w:lvlJc w:val="left"/>
      <w:pPr>
        <w:ind w:left="4320" w:hanging="360"/>
      </w:pPr>
      <w:rPr>
        <w:rFonts w:ascii="Wingdings" w:hAnsi="Wingdings" w:hint="default"/>
      </w:rPr>
    </w:lvl>
    <w:lvl w:ilvl="6" w:tplc="2D5C8B48">
      <w:start w:val="1"/>
      <w:numFmt w:val="bullet"/>
      <w:lvlText w:val=""/>
      <w:lvlJc w:val="left"/>
      <w:pPr>
        <w:ind w:left="5040" w:hanging="360"/>
      </w:pPr>
      <w:rPr>
        <w:rFonts w:ascii="Symbol" w:hAnsi="Symbol" w:hint="default"/>
      </w:rPr>
    </w:lvl>
    <w:lvl w:ilvl="7" w:tplc="AA5E891A">
      <w:start w:val="1"/>
      <w:numFmt w:val="bullet"/>
      <w:lvlText w:val="o"/>
      <w:lvlJc w:val="left"/>
      <w:pPr>
        <w:ind w:left="5760" w:hanging="360"/>
      </w:pPr>
      <w:rPr>
        <w:rFonts w:ascii="Courier New" w:hAnsi="Courier New" w:cs="Courier New" w:hint="default"/>
      </w:rPr>
    </w:lvl>
    <w:lvl w:ilvl="8" w:tplc="3B3A934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08ABC8E">
      <w:start w:val="1"/>
      <w:numFmt w:val="bullet"/>
      <w:lvlText w:val=""/>
      <w:lvlJc w:val="left"/>
      <w:pPr>
        <w:ind w:left="360" w:hanging="360"/>
      </w:pPr>
      <w:rPr>
        <w:rFonts w:ascii="Symbol" w:hAnsi="Symbol" w:hint="default"/>
      </w:rPr>
    </w:lvl>
    <w:lvl w:ilvl="1" w:tplc="28942D2A" w:tentative="1">
      <w:start w:val="1"/>
      <w:numFmt w:val="bullet"/>
      <w:lvlText w:val="o"/>
      <w:lvlJc w:val="left"/>
      <w:pPr>
        <w:ind w:left="1080" w:hanging="360"/>
      </w:pPr>
      <w:rPr>
        <w:rFonts w:ascii="Courier New" w:hAnsi="Courier New" w:cs="Courier New" w:hint="default"/>
      </w:rPr>
    </w:lvl>
    <w:lvl w:ilvl="2" w:tplc="06D8D53A" w:tentative="1">
      <w:start w:val="1"/>
      <w:numFmt w:val="bullet"/>
      <w:lvlText w:val=""/>
      <w:lvlJc w:val="left"/>
      <w:pPr>
        <w:ind w:left="1800" w:hanging="360"/>
      </w:pPr>
      <w:rPr>
        <w:rFonts w:ascii="Wingdings" w:hAnsi="Wingdings" w:hint="default"/>
      </w:rPr>
    </w:lvl>
    <w:lvl w:ilvl="3" w:tplc="BB4C032A" w:tentative="1">
      <w:start w:val="1"/>
      <w:numFmt w:val="bullet"/>
      <w:lvlText w:val=""/>
      <w:lvlJc w:val="left"/>
      <w:pPr>
        <w:ind w:left="2520" w:hanging="360"/>
      </w:pPr>
      <w:rPr>
        <w:rFonts w:ascii="Symbol" w:hAnsi="Symbol" w:hint="default"/>
      </w:rPr>
    </w:lvl>
    <w:lvl w:ilvl="4" w:tplc="BC1E7882" w:tentative="1">
      <w:start w:val="1"/>
      <w:numFmt w:val="bullet"/>
      <w:lvlText w:val="o"/>
      <w:lvlJc w:val="left"/>
      <w:pPr>
        <w:ind w:left="3240" w:hanging="360"/>
      </w:pPr>
      <w:rPr>
        <w:rFonts w:ascii="Courier New" w:hAnsi="Courier New" w:cs="Courier New" w:hint="default"/>
      </w:rPr>
    </w:lvl>
    <w:lvl w:ilvl="5" w:tplc="7CA40B9C" w:tentative="1">
      <w:start w:val="1"/>
      <w:numFmt w:val="bullet"/>
      <w:lvlText w:val=""/>
      <w:lvlJc w:val="left"/>
      <w:pPr>
        <w:ind w:left="3960" w:hanging="360"/>
      </w:pPr>
      <w:rPr>
        <w:rFonts w:ascii="Wingdings" w:hAnsi="Wingdings" w:hint="default"/>
      </w:rPr>
    </w:lvl>
    <w:lvl w:ilvl="6" w:tplc="ADBCA708" w:tentative="1">
      <w:start w:val="1"/>
      <w:numFmt w:val="bullet"/>
      <w:lvlText w:val=""/>
      <w:lvlJc w:val="left"/>
      <w:pPr>
        <w:ind w:left="4680" w:hanging="360"/>
      </w:pPr>
      <w:rPr>
        <w:rFonts w:ascii="Symbol" w:hAnsi="Symbol" w:hint="default"/>
      </w:rPr>
    </w:lvl>
    <w:lvl w:ilvl="7" w:tplc="8BFA9F1C" w:tentative="1">
      <w:start w:val="1"/>
      <w:numFmt w:val="bullet"/>
      <w:lvlText w:val="o"/>
      <w:lvlJc w:val="left"/>
      <w:pPr>
        <w:ind w:left="5400" w:hanging="360"/>
      </w:pPr>
      <w:rPr>
        <w:rFonts w:ascii="Courier New" w:hAnsi="Courier New" w:cs="Courier New" w:hint="default"/>
      </w:rPr>
    </w:lvl>
    <w:lvl w:ilvl="8" w:tplc="95B611B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4161ECE">
      <w:start w:val="1"/>
      <w:numFmt w:val="lowerRoman"/>
      <w:lvlText w:val="(%1)"/>
      <w:lvlJc w:val="left"/>
      <w:pPr>
        <w:ind w:left="1080" w:hanging="720"/>
      </w:pPr>
      <w:rPr>
        <w:rFonts w:hint="default"/>
      </w:rPr>
    </w:lvl>
    <w:lvl w:ilvl="1" w:tplc="08949348" w:tentative="1">
      <w:start w:val="1"/>
      <w:numFmt w:val="lowerLetter"/>
      <w:lvlText w:val="%2."/>
      <w:lvlJc w:val="left"/>
      <w:pPr>
        <w:ind w:left="1440" w:hanging="360"/>
      </w:pPr>
    </w:lvl>
    <w:lvl w:ilvl="2" w:tplc="C0E49F60" w:tentative="1">
      <w:start w:val="1"/>
      <w:numFmt w:val="lowerRoman"/>
      <w:lvlText w:val="%3."/>
      <w:lvlJc w:val="right"/>
      <w:pPr>
        <w:ind w:left="2160" w:hanging="180"/>
      </w:pPr>
    </w:lvl>
    <w:lvl w:ilvl="3" w:tplc="A2DE9A7A" w:tentative="1">
      <w:start w:val="1"/>
      <w:numFmt w:val="decimal"/>
      <w:lvlText w:val="%4."/>
      <w:lvlJc w:val="left"/>
      <w:pPr>
        <w:ind w:left="2880" w:hanging="360"/>
      </w:pPr>
    </w:lvl>
    <w:lvl w:ilvl="4" w:tplc="9F6EBBCC" w:tentative="1">
      <w:start w:val="1"/>
      <w:numFmt w:val="lowerLetter"/>
      <w:lvlText w:val="%5."/>
      <w:lvlJc w:val="left"/>
      <w:pPr>
        <w:ind w:left="3600" w:hanging="360"/>
      </w:pPr>
    </w:lvl>
    <w:lvl w:ilvl="5" w:tplc="3A380312" w:tentative="1">
      <w:start w:val="1"/>
      <w:numFmt w:val="lowerRoman"/>
      <w:lvlText w:val="%6."/>
      <w:lvlJc w:val="right"/>
      <w:pPr>
        <w:ind w:left="4320" w:hanging="180"/>
      </w:pPr>
    </w:lvl>
    <w:lvl w:ilvl="6" w:tplc="0EE26840" w:tentative="1">
      <w:start w:val="1"/>
      <w:numFmt w:val="decimal"/>
      <w:lvlText w:val="%7."/>
      <w:lvlJc w:val="left"/>
      <w:pPr>
        <w:ind w:left="5040" w:hanging="360"/>
      </w:pPr>
    </w:lvl>
    <w:lvl w:ilvl="7" w:tplc="F916784E" w:tentative="1">
      <w:start w:val="1"/>
      <w:numFmt w:val="lowerLetter"/>
      <w:lvlText w:val="%8."/>
      <w:lvlJc w:val="left"/>
      <w:pPr>
        <w:ind w:left="5760" w:hanging="360"/>
      </w:pPr>
    </w:lvl>
    <w:lvl w:ilvl="8" w:tplc="DB72383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7CAB76E">
      <w:start w:val="1"/>
      <w:numFmt w:val="lowerRoman"/>
      <w:lvlText w:val="(%1)"/>
      <w:lvlJc w:val="left"/>
      <w:pPr>
        <w:ind w:left="1080" w:hanging="720"/>
      </w:pPr>
      <w:rPr>
        <w:rFonts w:hint="default"/>
      </w:rPr>
    </w:lvl>
    <w:lvl w:ilvl="1" w:tplc="693A644C" w:tentative="1">
      <w:start w:val="1"/>
      <w:numFmt w:val="lowerLetter"/>
      <w:lvlText w:val="%2."/>
      <w:lvlJc w:val="left"/>
      <w:pPr>
        <w:ind w:left="1440" w:hanging="360"/>
      </w:pPr>
    </w:lvl>
    <w:lvl w:ilvl="2" w:tplc="1CEE2560" w:tentative="1">
      <w:start w:val="1"/>
      <w:numFmt w:val="lowerRoman"/>
      <w:lvlText w:val="%3."/>
      <w:lvlJc w:val="right"/>
      <w:pPr>
        <w:ind w:left="2160" w:hanging="180"/>
      </w:pPr>
    </w:lvl>
    <w:lvl w:ilvl="3" w:tplc="44967A52" w:tentative="1">
      <w:start w:val="1"/>
      <w:numFmt w:val="decimal"/>
      <w:lvlText w:val="%4."/>
      <w:lvlJc w:val="left"/>
      <w:pPr>
        <w:ind w:left="2880" w:hanging="360"/>
      </w:pPr>
    </w:lvl>
    <w:lvl w:ilvl="4" w:tplc="24EA6E74" w:tentative="1">
      <w:start w:val="1"/>
      <w:numFmt w:val="lowerLetter"/>
      <w:lvlText w:val="%5."/>
      <w:lvlJc w:val="left"/>
      <w:pPr>
        <w:ind w:left="3600" w:hanging="360"/>
      </w:pPr>
    </w:lvl>
    <w:lvl w:ilvl="5" w:tplc="E67E0A9E" w:tentative="1">
      <w:start w:val="1"/>
      <w:numFmt w:val="lowerRoman"/>
      <w:lvlText w:val="%6."/>
      <w:lvlJc w:val="right"/>
      <w:pPr>
        <w:ind w:left="4320" w:hanging="180"/>
      </w:pPr>
    </w:lvl>
    <w:lvl w:ilvl="6" w:tplc="A288D16E" w:tentative="1">
      <w:start w:val="1"/>
      <w:numFmt w:val="decimal"/>
      <w:lvlText w:val="%7."/>
      <w:lvlJc w:val="left"/>
      <w:pPr>
        <w:ind w:left="5040" w:hanging="360"/>
      </w:pPr>
    </w:lvl>
    <w:lvl w:ilvl="7" w:tplc="F7C6E792" w:tentative="1">
      <w:start w:val="1"/>
      <w:numFmt w:val="lowerLetter"/>
      <w:lvlText w:val="%8."/>
      <w:lvlJc w:val="left"/>
      <w:pPr>
        <w:ind w:left="5760" w:hanging="360"/>
      </w:pPr>
    </w:lvl>
    <w:lvl w:ilvl="8" w:tplc="75EA214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B882A76">
      <w:start w:val="1"/>
      <w:numFmt w:val="lowerRoman"/>
      <w:lvlText w:val="(%1)"/>
      <w:lvlJc w:val="left"/>
      <w:pPr>
        <w:ind w:left="1080" w:hanging="720"/>
      </w:pPr>
      <w:rPr>
        <w:rFonts w:hint="default"/>
        <w:b w:val="0"/>
      </w:rPr>
    </w:lvl>
    <w:lvl w:ilvl="1" w:tplc="652A7206" w:tentative="1">
      <w:start w:val="1"/>
      <w:numFmt w:val="lowerLetter"/>
      <w:lvlText w:val="%2."/>
      <w:lvlJc w:val="left"/>
      <w:pPr>
        <w:ind w:left="1440" w:hanging="360"/>
      </w:pPr>
    </w:lvl>
    <w:lvl w:ilvl="2" w:tplc="D570EB82" w:tentative="1">
      <w:start w:val="1"/>
      <w:numFmt w:val="lowerRoman"/>
      <w:lvlText w:val="%3."/>
      <w:lvlJc w:val="right"/>
      <w:pPr>
        <w:ind w:left="2160" w:hanging="180"/>
      </w:pPr>
    </w:lvl>
    <w:lvl w:ilvl="3" w:tplc="58123AAE" w:tentative="1">
      <w:start w:val="1"/>
      <w:numFmt w:val="decimal"/>
      <w:lvlText w:val="%4."/>
      <w:lvlJc w:val="left"/>
      <w:pPr>
        <w:ind w:left="2880" w:hanging="360"/>
      </w:pPr>
    </w:lvl>
    <w:lvl w:ilvl="4" w:tplc="96966306" w:tentative="1">
      <w:start w:val="1"/>
      <w:numFmt w:val="lowerLetter"/>
      <w:lvlText w:val="%5."/>
      <w:lvlJc w:val="left"/>
      <w:pPr>
        <w:ind w:left="3600" w:hanging="360"/>
      </w:pPr>
    </w:lvl>
    <w:lvl w:ilvl="5" w:tplc="346A467A" w:tentative="1">
      <w:start w:val="1"/>
      <w:numFmt w:val="lowerRoman"/>
      <w:lvlText w:val="%6."/>
      <w:lvlJc w:val="right"/>
      <w:pPr>
        <w:ind w:left="4320" w:hanging="180"/>
      </w:pPr>
    </w:lvl>
    <w:lvl w:ilvl="6" w:tplc="2FEE3196" w:tentative="1">
      <w:start w:val="1"/>
      <w:numFmt w:val="decimal"/>
      <w:lvlText w:val="%7."/>
      <w:lvlJc w:val="left"/>
      <w:pPr>
        <w:ind w:left="5040" w:hanging="360"/>
      </w:pPr>
    </w:lvl>
    <w:lvl w:ilvl="7" w:tplc="A54247F8" w:tentative="1">
      <w:start w:val="1"/>
      <w:numFmt w:val="lowerLetter"/>
      <w:lvlText w:val="%8."/>
      <w:lvlJc w:val="left"/>
      <w:pPr>
        <w:ind w:left="5760" w:hanging="360"/>
      </w:pPr>
    </w:lvl>
    <w:lvl w:ilvl="8" w:tplc="63F4DE9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2F8199C">
      <w:start w:val="1"/>
      <w:numFmt w:val="lowerRoman"/>
      <w:lvlText w:val="(%1)"/>
      <w:lvlJc w:val="left"/>
      <w:pPr>
        <w:ind w:left="1080" w:hanging="720"/>
      </w:pPr>
      <w:rPr>
        <w:rFonts w:hint="default"/>
        <w:b w:val="0"/>
      </w:rPr>
    </w:lvl>
    <w:lvl w:ilvl="1" w:tplc="C81ECFEA" w:tentative="1">
      <w:start w:val="1"/>
      <w:numFmt w:val="lowerLetter"/>
      <w:lvlText w:val="%2."/>
      <w:lvlJc w:val="left"/>
      <w:pPr>
        <w:ind w:left="1440" w:hanging="360"/>
      </w:pPr>
    </w:lvl>
    <w:lvl w:ilvl="2" w:tplc="EC8A2FF6" w:tentative="1">
      <w:start w:val="1"/>
      <w:numFmt w:val="lowerRoman"/>
      <w:lvlText w:val="%3."/>
      <w:lvlJc w:val="right"/>
      <w:pPr>
        <w:ind w:left="2160" w:hanging="180"/>
      </w:pPr>
    </w:lvl>
    <w:lvl w:ilvl="3" w:tplc="67C460D6" w:tentative="1">
      <w:start w:val="1"/>
      <w:numFmt w:val="decimal"/>
      <w:lvlText w:val="%4."/>
      <w:lvlJc w:val="left"/>
      <w:pPr>
        <w:ind w:left="2880" w:hanging="360"/>
      </w:pPr>
    </w:lvl>
    <w:lvl w:ilvl="4" w:tplc="8D4AEA4A" w:tentative="1">
      <w:start w:val="1"/>
      <w:numFmt w:val="lowerLetter"/>
      <w:lvlText w:val="%5."/>
      <w:lvlJc w:val="left"/>
      <w:pPr>
        <w:ind w:left="3600" w:hanging="360"/>
      </w:pPr>
    </w:lvl>
    <w:lvl w:ilvl="5" w:tplc="D99E3096" w:tentative="1">
      <w:start w:val="1"/>
      <w:numFmt w:val="lowerRoman"/>
      <w:lvlText w:val="%6."/>
      <w:lvlJc w:val="right"/>
      <w:pPr>
        <w:ind w:left="4320" w:hanging="180"/>
      </w:pPr>
    </w:lvl>
    <w:lvl w:ilvl="6" w:tplc="3D5AFDB6" w:tentative="1">
      <w:start w:val="1"/>
      <w:numFmt w:val="decimal"/>
      <w:lvlText w:val="%7."/>
      <w:lvlJc w:val="left"/>
      <w:pPr>
        <w:ind w:left="5040" w:hanging="360"/>
      </w:pPr>
    </w:lvl>
    <w:lvl w:ilvl="7" w:tplc="E87C5F0A" w:tentative="1">
      <w:start w:val="1"/>
      <w:numFmt w:val="lowerLetter"/>
      <w:lvlText w:val="%8."/>
      <w:lvlJc w:val="left"/>
      <w:pPr>
        <w:ind w:left="5760" w:hanging="360"/>
      </w:pPr>
    </w:lvl>
    <w:lvl w:ilvl="8" w:tplc="70F005F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5CE1ED6">
      <w:start w:val="1"/>
      <w:numFmt w:val="decimal"/>
      <w:lvlText w:val="%1."/>
      <w:lvlJc w:val="left"/>
      <w:pPr>
        <w:ind w:left="360" w:hanging="360"/>
      </w:pPr>
      <w:rPr>
        <w:rFonts w:hint="default"/>
      </w:rPr>
    </w:lvl>
    <w:lvl w:ilvl="1" w:tplc="786C5086" w:tentative="1">
      <w:start w:val="1"/>
      <w:numFmt w:val="lowerLetter"/>
      <w:lvlText w:val="%2."/>
      <w:lvlJc w:val="left"/>
      <w:pPr>
        <w:ind w:left="1080" w:hanging="360"/>
      </w:pPr>
    </w:lvl>
    <w:lvl w:ilvl="2" w:tplc="BBD685F6" w:tentative="1">
      <w:start w:val="1"/>
      <w:numFmt w:val="lowerRoman"/>
      <w:lvlText w:val="%3."/>
      <w:lvlJc w:val="right"/>
      <w:pPr>
        <w:ind w:left="1800" w:hanging="180"/>
      </w:pPr>
    </w:lvl>
    <w:lvl w:ilvl="3" w:tplc="D1428E2A" w:tentative="1">
      <w:start w:val="1"/>
      <w:numFmt w:val="decimal"/>
      <w:lvlText w:val="%4."/>
      <w:lvlJc w:val="left"/>
      <w:pPr>
        <w:ind w:left="2520" w:hanging="360"/>
      </w:pPr>
    </w:lvl>
    <w:lvl w:ilvl="4" w:tplc="87AEBFCA" w:tentative="1">
      <w:start w:val="1"/>
      <w:numFmt w:val="lowerLetter"/>
      <w:lvlText w:val="%5."/>
      <w:lvlJc w:val="left"/>
      <w:pPr>
        <w:ind w:left="3240" w:hanging="360"/>
      </w:pPr>
    </w:lvl>
    <w:lvl w:ilvl="5" w:tplc="5FC8D340" w:tentative="1">
      <w:start w:val="1"/>
      <w:numFmt w:val="lowerRoman"/>
      <w:lvlText w:val="%6."/>
      <w:lvlJc w:val="right"/>
      <w:pPr>
        <w:ind w:left="3960" w:hanging="180"/>
      </w:pPr>
    </w:lvl>
    <w:lvl w:ilvl="6" w:tplc="E854941C" w:tentative="1">
      <w:start w:val="1"/>
      <w:numFmt w:val="decimal"/>
      <w:lvlText w:val="%7."/>
      <w:lvlJc w:val="left"/>
      <w:pPr>
        <w:ind w:left="4680" w:hanging="360"/>
      </w:pPr>
    </w:lvl>
    <w:lvl w:ilvl="7" w:tplc="76A2B4EC" w:tentative="1">
      <w:start w:val="1"/>
      <w:numFmt w:val="lowerLetter"/>
      <w:lvlText w:val="%8."/>
      <w:lvlJc w:val="left"/>
      <w:pPr>
        <w:ind w:left="5400" w:hanging="360"/>
      </w:pPr>
    </w:lvl>
    <w:lvl w:ilvl="8" w:tplc="366644E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ABE3038">
      <w:start w:val="1"/>
      <w:numFmt w:val="lowerRoman"/>
      <w:lvlText w:val="(%1)"/>
      <w:lvlJc w:val="left"/>
      <w:pPr>
        <w:ind w:left="1080" w:hanging="720"/>
      </w:pPr>
      <w:rPr>
        <w:rFonts w:hint="default"/>
      </w:rPr>
    </w:lvl>
    <w:lvl w:ilvl="1" w:tplc="4808E1C2" w:tentative="1">
      <w:start w:val="1"/>
      <w:numFmt w:val="lowerLetter"/>
      <w:lvlText w:val="%2."/>
      <w:lvlJc w:val="left"/>
      <w:pPr>
        <w:ind w:left="1440" w:hanging="360"/>
      </w:pPr>
    </w:lvl>
    <w:lvl w:ilvl="2" w:tplc="543AAAEA" w:tentative="1">
      <w:start w:val="1"/>
      <w:numFmt w:val="lowerRoman"/>
      <w:lvlText w:val="%3."/>
      <w:lvlJc w:val="right"/>
      <w:pPr>
        <w:ind w:left="2160" w:hanging="180"/>
      </w:pPr>
    </w:lvl>
    <w:lvl w:ilvl="3" w:tplc="82A69BD0" w:tentative="1">
      <w:start w:val="1"/>
      <w:numFmt w:val="decimal"/>
      <w:lvlText w:val="%4."/>
      <w:lvlJc w:val="left"/>
      <w:pPr>
        <w:ind w:left="2880" w:hanging="360"/>
      </w:pPr>
    </w:lvl>
    <w:lvl w:ilvl="4" w:tplc="E8D83FB4" w:tentative="1">
      <w:start w:val="1"/>
      <w:numFmt w:val="lowerLetter"/>
      <w:lvlText w:val="%5."/>
      <w:lvlJc w:val="left"/>
      <w:pPr>
        <w:ind w:left="3600" w:hanging="360"/>
      </w:pPr>
    </w:lvl>
    <w:lvl w:ilvl="5" w:tplc="427A9580" w:tentative="1">
      <w:start w:val="1"/>
      <w:numFmt w:val="lowerRoman"/>
      <w:lvlText w:val="%6."/>
      <w:lvlJc w:val="right"/>
      <w:pPr>
        <w:ind w:left="4320" w:hanging="180"/>
      </w:pPr>
    </w:lvl>
    <w:lvl w:ilvl="6" w:tplc="F0A6A08E" w:tentative="1">
      <w:start w:val="1"/>
      <w:numFmt w:val="decimal"/>
      <w:lvlText w:val="%7."/>
      <w:lvlJc w:val="left"/>
      <w:pPr>
        <w:ind w:left="5040" w:hanging="360"/>
      </w:pPr>
    </w:lvl>
    <w:lvl w:ilvl="7" w:tplc="FD5AEE54" w:tentative="1">
      <w:start w:val="1"/>
      <w:numFmt w:val="lowerLetter"/>
      <w:lvlText w:val="%8."/>
      <w:lvlJc w:val="left"/>
      <w:pPr>
        <w:ind w:left="5760" w:hanging="360"/>
      </w:pPr>
    </w:lvl>
    <w:lvl w:ilvl="8" w:tplc="8B0010D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1B07A3E">
      <w:start w:val="1"/>
      <w:numFmt w:val="decimal"/>
      <w:lvlText w:val="%1."/>
      <w:lvlJc w:val="left"/>
      <w:pPr>
        <w:ind w:left="360" w:hanging="360"/>
      </w:pPr>
    </w:lvl>
    <w:lvl w:ilvl="1" w:tplc="F75AFEAA" w:tentative="1">
      <w:start w:val="1"/>
      <w:numFmt w:val="lowerLetter"/>
      <w:lvlText w:val="%2."/>
      <w:lvlJc w:val="left"/>
      <w:pPr>
        <w:ind w:left="1080" w:hanging="360"/>
      </w:pPr>
    </w:lvl>
    <w:lvl w:ilvl="2" w:tplc="6EAE8D1A" w:tentative="1">
      <w:start w:val="1"/>
      <w:numFmt w:val="lowerRoman"/>
      <w:lvlText w:val="%3."/>
      <w:lvlJc w:val="right"/>
      <w:pPr>
        <w:ind w:left="1800" w:hanging="180"/>
      </w:pPr>
    </w:lvl>
    <w:lvl w:ilvl="3" w:tplc="A8986432" w:tentative="1">
      <w:start w:val="1"/>
      <w:numFmt w:val="decimal"/>
      <w:lvlText w:val="%4."/>
      <w:lvlJc w:val="left"/>
      <w:pPr>
        <w:ind w:left="2520" w:hanging="360"/>
      </w:pPr>
    </w:lvl>
    <w:lvl w:ilvl="4" w:tplc="5C56E40A" w:tentative="1">
      <w:start w:val="1"/>
      <w:numFmt w:val="lowerLetter"/>
      <w:lvlText w:val="%5."/>
      <w:lvlJc w:val="left"/>
      <w:pPr>
        <w:ind w:left="3240" w:hanging="360"/>
      </w:pPr>
    </w:lvl>
    <w:lvl w:ilvl="5" w:tplc="0A000CE6" w:tentative="1">
      <w:start w:val="1"/>
      <w:numFmt w:val="lowerRoman"/>
      <w:lvlText w:val="%6."/>
      <w:lvlJc w:val="right"/>
      <w:pPr>
        <w:ind w:left="3960" w:hanging="180"/>
      </w:pPr>
    </w:lvl>
    <w:lvl w:ilvl="6" w:tplc="2908A4BE" w:tentative="1">
      <w:start w:val="1"/>
      <w:numFmt w:val="decimal"/>
      <w:lvlText w:val="%7."/>
      <w:lvlJc w:val="left"/>
      <w:pPr>
        <w:ind w:left="4680" w:hanging="360"/>
      </w:pPr>
    </w:lvl>
    <w:lvl w:ilvl="7" w:tplc="9E603D20" w:tentative="1">
      <w:start w:val="1"/>
      <w:numFmt w:val="lowerLetter"/>
      <w:lvlText w:val="%8."/>
      <w:lvlJc w:val="left"/>
      <w:pPr>
        <w:ind w:left="5400" w:hanging="360"/>
      </w:pPr>
    </w:lvl>
    <w:lvl w:ilvl="8" w:tplc="4E5C7D4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DB0111A">
      <w:start w:val="1"/>
      <w:numFmt w:val="lowerRoman"/>
      <w:lvlText w:val="(%1)"/>
      <w:lvlJc w:val="left"/>
      <w:pPr>
        <w:ind w:left="1080" w:hanging="720"/>
      </w:pPr>
      <w:rPr>
        <w:rFonts w:hint="default"/>
        <w:b w:val="0"/>
      </w:rPr>
    </w:lvl>
    <w:lvl w:ilvl="1" w:tplc="7D464F30" w:tentative="1">
      <w:start w:val="1"/>
      <w:numFmt w:val="lowerLetter"/>
      <w:lvlText w:val="%2."/>
      <w:lvlJc w:val="left"/>
      <w:pPr>
        <w:ind w:left="1440" w:hanging="360"/>
      </w:pPr>
    </w:lvl>
    <w:lvl w:ilvl="2" w:tplc="4904B1A8" w:tentative="1">
      <w:start w:val="1"/>
      <w:numFmt w:val="lowerRoman"/>
      <w:lvlText w:val="%3."/>
      <w:lvlJc w:val="right"/>
      <w:pPr>
        <w:ind w:left="2160" w:hanging="180"/>
      </w:pPr>
    </w:lvl>
    <w:lvl w:ilvl="3" w:tplc="0BFC277A" w:tentative="1">
      <w:start w:val="1"/>
      <w:numFmt w:val="decimal"/>
      <w:lvlText w:val="%4."/>
      <w:lvlJc w:val="left"/>
      <w:pPr>
        <w:ind w:left="2880" w:hanging="360"/>
      </w:pPr>
    </w:lvl>
    <w:lvl w:ilvl="4" w:tplc="C8AE2E34" w:tentative="1">
      <w:start w:val="1"/>
      <w:numFmt w:val="lowerLetter"/>
      <w:lvlText w:val="%5."/>
      <w:lvlJc w:val="left"/>
      <w:pPr>
        <w:ind w:left="3600" w:hanging="360"/>
      </w:pPr>
    </w:lvl>
    <w:lvl w:ilvl="5" w:tplc="E9AE5332" w:tentative="1">
      <w:start w:val="1"/>
      <w:numFmt w:val="lowerRoman"/>
      <w:lvlText w:val="%6."/>
      <w:lvlJc w:val="right"/>
      <w:pPr>
        <w:ind w:left="4320" w:hanging="180"/>
      </w:pPr>
    </w:lvl>
    <w:lvl w:ilvl="6" w:tplc="24FACE88" w:tentative="1">
      <w:start w:val="1"/>
      <w:numFmt w:val="decimal"/>
      <w:lvlText w:val="%7."/>
      <w:lvlJc w:val="left"/>
      <w:pPr>
        <w:ind w:left="5040" w:hanging="360"/>
      </w:pPr>
    </w:lvl>
    <w:lvl w:ilvl="7" w:tplc="BD5ABC4A" w:tentative="1">
      <w:start w:val="1"/>
      <w:numFmt w:val="lowerLetter"/>
      <w:lvlText w:val="%8."/>
      <w:lvlJc w:val="left"/>
      <w:pPr>
        <w:ind w:left="5760" w:hanging="360"/>
      </w:pPr>
    </w:lvl>
    <w:lvl w:ilvl="8" w:tplc="E73C687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8E6ACC8">
      <w:start w:val="1"/>
      <w:numFmt w:val="lowerRoman"/>
      <w:lvlText w:val="(%1)"/>
      <w:lvlJc w:val="left"/>
      <w:pPr>
        <w:ind w:left="1080" w:hanging="720"/>
      </w:pPr>
      <w:rPr>
        <w:rFonts w:hint="default"/>
      </w:rPr>
    </w:lvl>
    <w:lvl w:ilvl="1" w:tplc="009E2B1C" w:tentative="1">
      <w:start w:val="1"/>
      <w:numFmt w:val="lowerLetter"/>
      <w:lvlText w:val="%2."/>
      <w:lvlJc w:val="left"/>
      <w:pPr>
        <w:ind w:left="1440" w:hanging="360"/>
      </w:pPr>
    </w:lvl>
    <w:lvl w:ilvl="2" w:tplc="1F52D40E" w:tentative="1">
      <w:start w:val="1"/>
      <w:numFmt w:val="lowerRoman"/>
      <w:lvlText w:val="%3."/>
      <w:lvlJc w:val="right"/>
      <w:pPr>
        <w:ind w:left="2160" w:hanging="180"/>
      </w:pPr>
    </w:lvl>
    <w:lvl w:ilvl="3" w:tplc="C01099E8" w:tentative="1">
      <w:start w:val="1"/>
      <w:numFmt w:val="decimal"/>
      <w:lvlText w:val="%4."/>
      <w:lvlJc w:val="left"/>
      <w:pPr>
        <w:ind w:left="2880" w:hanging="360"/>
      </w:pPr>
    </w:lvl>
    <w:lvl w:ilvl="4" w:tplc="FB12A126" w:tentative="1">
      <w:start w:val="1"/>
      <w:numFmt w:val="lowerLetter"/>
      <w:lvlText w:val="%5."/>
      <w:lvlJc w:val="left"/>
      <w:pPr>
        <w:ind w:left="3600" w:hanging="360"/>
      </w:pPr>
    </w:lvl>
    <w:lvl w:ilvl="5" w:tplc="A9F473FA" w:tentative="1">
      <w:start w:val="1"/>
      <w:numFmt w:val="lowerRoman"/>
      <w:lvlText w:val="%6."/>
      <w:lvlJc w:val="right"/>
      <w:pPr>
        <w:ind w:left="4320" w:hanging="180"/>
      </w:pPr>
    </w:lvl>
    <w:lvl w:ilvl="6" w:tplc="A51CD25E" w:tentative="1">
      <w:start w:val="1"/>
      <w:numFmt w:val="decimal"/>
      <w:lvlText w:val="%7."/>
      <w:lvlJc w:val="left"/>
      <w:pPr>
        <w:ind w:left="5040" w:hanging="360"/>
      </w:pPr>
    </w:lvl>
    <w:lvl w:ilvl="7" w:tplc="1E3433DE" w:tentative="1">
      <w:start w:val="1"/>
      <w:numFmt w:val="lowerLetter"/>
      <w:lvlText w:val="%8."/>
      <w:lvlJc w:val="left"/>
      <w:pPr>
        <w:ind w:left="5760" w:hanging="360"/>
      </w:pPr>
    </w:lvl>
    <w:lvl w:ilvl="8" w:tplc="30C6960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80EF3C0">
      <w:start w:val="1"/>
      <w:numFmt w:val="lowerRoman"/>
      <w:lvlText w:val="(%1)"/>
      <w:lvlJc w:val="left"/>
      <w:pPr>
        <w:ind w:left="1080" w:hanging="720"/>
      </w:pPr>
      <w:rPr>
        <w:rFonts w:hint="default"/>
      </w:rPr>
    </w:lvl>
    <w:lvl w:ilvl="1" w:tplc="8E14267E" w:tentative="1">
      <w:start w:val="1"/>
      <w:numFmt w:val="lowerLetter"/>
      <w:lvlText w:val="%2."/>
      <w:lvlJc w:val="left"/>
      <w:pPr>
        <w:ind w:left="1440" w:hanging="360"/>
      </w:pPr>
    </w:lvl>
    <w:lvl w:ilvl="2" w:tplc="08BA3C88" w:tentative="1">
      <w:start w:val="1"/>
      <w:numFmt w:val="lowerRoman"/>
      <w:lvlText w:val="%3."/>
      <w:lvlJc w:val="right"/>
      <w:pPr>
        <w:ind w:left="2160" w:hanging="180"/>
      </w:pPr>
    </w:lvl>
    <w:lvl w:ilvl="3" w:tplc="BC64CB86" w:tentative="1">
      <w:start w:val="1"/>
      <w:numFmt w:val="decimal"/>
      <w:lvlText w:val="%4."/>
      <w:lvlJc w:val="left"/>
      <w:pPr>
        <w:ind w:left="2880" w:hanging="360"/>
      </w:pPr>
    </w:lvl>
    <w:lvl w:ilvl="4" w:tplc="84E4B2A4" w:tentative="1">
      <w:start w:val="1"/>
      <w:numFmt w:val="lowerLetter"/>
      <w:lvlText w:val="%5."/>
      <w:lvlJc w:val="left"/>
      <w:pPr>
        <w:ind w:left="3600" w:hanging="360"/>
      </w:pPr>
    </w:lvl>
    <w:lvl w:ilvl="5" w:tplc="DEBC5FE8" w:tentative="1">
      <w:start w:val="1"/>
      <w:numFmt w:val="lowerRoman"/>
      <w:lvlText w:val="%6."/>
      <w:lvlJc w:val="right"/>
      <w:pPr>
        <w:ind w:left="4320" w:hanging="180"/>
      </w:pPr>
    </w:lvl>
    <w:lvl w:ilvl="6" w:tplc="D9DA359A" w:tentative="1">
      <w:start w:val="1"/>
      <w:numFmt w:val="decimal"/>
      <w:lvlText w:val="%7."/>
      <w:lvlJc w:val="left"/>
      <w:pPr>
        <w:ind w:left="5040" w:hanging="360"/>
      </w:pPr>
    </w:lvl>
    <w:lvl w:ilvl="7" w:tplc="A7502B90" w:tentative="1">
      <w:start w:val="1"/>
      <w:numFmt w:val="lowerLetter"/>
      <w:lvlText w:val="%8."/>
      <w:lvlJc w:val="left"/>
      <w:pPr>
        <w:ind w:left="5760" w:hanging="360"/>
      </w:pPr>
    </w:lvl>
    <w:lvl w:ilvl="8" w:tplc="7A56D86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EEA483A">
      <w:start w:val="1"/>
      <w:numFmt w:val="lowerRoman"/>
      <w:lvlText w:val="(%1)"/>
      <w:lvlJc w:val="left"/>
      <w:pPr>
        <w:ind w:left="1004" w:hanging="720"/>
      </w:pPr>
      <w:rPr>
        <w:rFonts w:hint="default"/>
        <w:b w:val="0"/>
      </w:rPr>
    </w:lvl>
    <w:lvl w:ilvl="1" w:tplc="44D2B1BA" w:tentative="1">
      <w:start w:val="1"/>
      <w:numFmt w:val="lowerLetter"/>
      <w:lvlText w:val="%2."/>
      <w:lvlJc w:val="left"/>
      <w:pPr>
        <w:ind w:left="1364" w:hanging="360"/>
      </w:pPr>
    </w:lvl>
    <w:lvl w:ilvl="2" w:tplc="9F866E8E" w:tentative="1">
      <w:start w:val="1"/>
      <w:numFmt w:val="lowerRoman"/>
      <w:lvlText w:val="%3."/>
      <w:lvlJc w:val="right"/>
      <w:pPr>
        <w:ind w:left="2084" w:hanging="180"/>
      </w:pPr>
    </w:lvl>
    <w:lvl w:ilvl="3" w:tplc="AFC6F052" w:tentative="1">
      <w:start w:val="1"/>
      <w:numFmt w:val="decimal"/>
      <w:lvlText w:val="%4."/>
      <w:lvlJc w:val="left"/>
      <w:pPr>
        <w:ind w:left="2804" w:hanging="360"/>
      </w:pPr>
    </w:lvl>
    <w:lvl w:ilvl="4" w:tplc="03148A74" w:tentative="1">
      <w:start w:val="1"/>
      <w:numFmt w:val="lowerLetter"/>
      <w:lvlText w:val="%5."/>
      <w:lvlJc w:val="left"/>
      <w:pPr>
        <w:ind w:left="3524" w:hanging="360"/>
      </w:pPr>
    </w:lvl>
    <w:lvl w:ilvl="5" w:tplc="28FCD8DA" w:tentative="1">
      <w:start w:val="1"/>
      <w:numFmt w:val="lowerRoman"/>
      <w:lvlText w:val="%6."/>
      <w:lvlJc w:val="right"/>
      <w:pPr>
        <w:ind w:left="4244" w:hanging="180"/>
      </w:pPr>
    </w:lvl>
    <w:lvl w:ilvl="6" w:tplc="E63E5BEA" w:tentative="1">
      <w:start w:val="1"/>
      <w:numFmt w:val="decimal"/>
      <w:lvlText w:val="%7."/>
      <w:lvlJc w:val="left"/>
      <w:pPr>
        <w:ind w:left="4964" w:hanging="360"/>
      </w:pPr>
    </w:lvl>
    <w:lvl w:ilvl="7" w:tplc="78167FE6" w:tentative="1">
      <w:start w:val="1"/>
      <w:numFmt w:val="lowerLetter"/>
      <w:lvlText w:val="%8."/>
      <w:lvlJc w:val="left"/>
      <w:pPr>
        <w:ind w:left="5684" w:hanging="360"/>
      </w:pPr>
    </w:lvl>
    <w:lvl w:ilvl="8" w:tplc="2E2CCC2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D4AA0F8">
      <w:start w:val="1"/>
      <w:numFmt w:val="decimal"/>
      <w:lvlText w:val="%1."/>
      <w:lvlJc w:val="left"/>
      <w:pPr>
        <w:ind w:left="360" w:hanging="360"/>
      </w:pPr>
      <w:rPr>
        <w:rFonts w:hint="default"/>
      </w:rPr>
    </w:lvl>
    <w:lvl w:ilvl="1" w:tplc="B25E5100" w:tentative="1">
      <w:start w:val="1"/>
      <w:numFmt w:val="lowerLetter"/>
      <w:lvlText w:val="%2."/>
      <w:lvlJc w:val="left"/>
      <w:pPr>
        <w:ind w:left="1080" w:hanging="360"/>
      </w:pPr>
    </w:lvl>
    <w:lvl w:ilvl="2" w:tplc="C7E08578" w:tentative="1">
      <w:start w:val="1"/>
      <w:numFmt w:val="lowerRoman"/>
      <w:lvlText w:val="%3."/>
      <w:lvlJc w:val="right"/>
      <w:pPr>
        <w:ind w:left="1800" w:hanging="180"/>
      </w:pPr>
    </w:lvl>
    <w:lvl w:ilvl="3" w:tplc="BD76D9F8" w:tentative="1">
      <w:start w:val="1"/>
      <w:numFmt w:val="decimal"/>
      <w:lvlText w:val="%4."/>
      <w:lvlJc w:val="left"/>
      <w:pPr>
        <w:ind w:left="2520" w:hanging="360"/>
      </w:pPr>
    </w:lvl>
    <w:lvl w:ilvl="4" w:tplc="B8DC7C6E" w:tentative="1">
      <w:start w:val="1"/>
      <w:numFmt w:val="lowerLetter"/>
      <w:lvlText w:val="%5."/>
      <w:lvlJc w:val="left"/>
      <w:pPr>
        <w:ind w:left="3240" w:hanging="360"/>
      </w:pPr>
    </w:lvl>
    <w:lvl w:ilvl="5" w:tplc="1DFEE412" w:tentative="1">
      <w:start w:val="1"/>
      <w:numFmt w:val="lowerRoman"/>
      <w:lvlText w:val="%6."/>
      <w:lvlJc w:val="right"/>
      <w:pPr>
        <w:ind w:left="3960" w:hanging="180"/>
      </w:pPr>
    </w:lvl>
    <w:lvl w:ilvl="6" w:tplc="1E82E402" w:tentative="1">
      <w:start w:val="1"/>
      <w:numFmt w:val="decimal"/>
      <w:lvlText w:val="%7."/>
      <w:lvlJc w:val="left"/>
      <w:pPr>
        <w:ind w:left="4680" w:hanging="360"/>
      </w:pPr>
    </w:lvl>
    <w:lvl w:ilvl="7" w:tplc="DABC0796" w:tentative="1">
      <w:start w:val="1"/>
      <w:numFmt w:val="lowerLetter"/>
      <w:lvlText w:val="%8."/>
      <w:lvlJc w:val="left"/>
      <w:pPr>
        <w:ind w:left="5400" w:hanging="360"/>
      </w:pPr>
    </w:lvl>
    <w:lvl w:ilvl="8" w:tplc="5D864F3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AE941A0C">
      <w:start w:val="1"/>
      <w:numFmt w:val="lowerRoman"/>
      <w:lvlText w:val="(%1)"/>
      <w:lvlJc w:val="left"/>
      <w:pPr>
        <w:ind w:left="1080" w:hanging="720"/>
      </w:pPr>
      <w:rPr>
        <w:rFonts w:hint="default"/>
      </w:rPr>
    </w:lvl>
    <w:lvl w:ilvl="1" w:tplc="AD4E36A6" w:tentative="1">
      <w:start w:val="1"/>
      <w:numFmt w:val="lowerLetter"/>
      <w:lvlText w:val="%2."/>
      <w:lvlJc w:val="left"/>
      <w:pPr>
        <w:ind w:left="1440" w:hanging="360"/>
      </w:pPr>
    </w:lvl>
    <w:lvl w:ilvl="2" w:tplc="CE6CA9CE" w:tentative="1">
      <w:start w:val="1"/>
      <w:numFmt w:val="lowerRoman"/>
      <w:lvlText w:val="%3."/>
      <w:lvlJc w:val="right"/>
      <w:pPr>
        <w:ind w:left="2160" w:hanging="180"/>
      </w:pPr>
    </w:lvl>
    <w:lvl w:ilvl="3" w:tplc="CB82D648" w:tentative="1">
      <w:start w:val="1"/>
      <w:numFmt w:val="decimal"/>
      <w:lvlText w:val="%4."/>
      <w:lvlJc w:val="left"/>
      <w:pPr>
        <w:ind w:left="2880" w:hanging="360"/>
      </w:pPr>
    </w:lvl>
    <w:lvl w:ilvl="4" w:tplc="2DAA41D8" w:tentative="1">
      <w:start w:val="1"/>
      <w:numFmt w:val="lowerLetter"/>
      <w:lvlText w:val="%5."/>
      <w:lvlJc w:val="left"/>
      <w:pPr>
        <w:ind w:left="3600" w:hanging="360"/>
      </w:pPr>
    </w:lvl>
    <w:lvl w:ilvl="5" w:tplc="6284C63A" w:tentative="1">
      <w:start w:val="1"/>
      <w:numFmt w:val="lowerRoman"/>
      <w:lvlText w:val="%6."/>
      <w:lvlJc w:val="right"/>
      <w:pPr>
        <w:ind w:left="4320" w:hanging="180"/>
      </w:pPr>
    </w:lvl>
    <w:lvl w:ilvl="6" w:tplc="3BDA96EC" w:tentative="1">
      <w:start w:val="1"/>
      <w:numFmt w:val="decimal"/>
      <w:lvlText w:val="%7."/>
      <w:lvlJc w:val="left"/>
      <w:pPr>
        <w:ind w:left="5040" w:hanging="360"/>
      </w:pPr>
    </w:lvl>
    <w:lvl w:ilvl="7" w:tplc="697E6E3A" w:tentative="1">
      <w:start w:val="1"/>
      <w:numFmt w:val="lowerLetter"/>
      <w:lvlText w:val="%8."/>
      <w:lvlJc w:val="left"/>
      <w:pPr>
        <w:ind w:left="5760" w:hanging="360"/>
      </w:pPr>
    </w:lvl>
    <w:lvl w:ilvl="8" w:tplc="007AA16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10809EE">
      <w:start w:val="1"/>
      <w:numFmt w:val="decimal"/>
      <w:lvlText w:val="%1."/>
      <w:lvlJc w:val="left"/>
      <w:pPr>
        <w:ind w:left="360" w:hanging="360"/>
      </w:pPr>
      <w:rPr>
        <w:rFonts w:hint="default"/>
      </w:rPr>
    </w:lvl>
    <w:lvl w:ilvl="1" w:tplc="2AECEB1C" w:tentative="1">
      <w:start w:val="1"/>
      <w:numFmt w:val="lowerLetter"/>
      <w:lvlText w:val="%2."/>
      <w:lvlJc w:val="left"/>
      <w:pPr>
        <w:ind w:left="1080" w:hanging="360"/>
      </w:pPr>
    </w:lvl>
    <w:lvl w:ilvl="2" w:tplc="388A705E" w:tentative="1">
      <w:start w:val="1"/>
      <w:numFmt w:val="lowerRoman"/>
      <w:lvlText w:val="%3."/>
      <w:lvlJc w:val="right"/>
      <w:pPr>
        <w:ind w:left="1800" w:hanging="180"/>
      </w:pPr>
    </w:lvl>
    <w:lvl w:ilvl="3" w:tplc="4F8657C0" w:tentative="1">
      <w:start w:val="1"/>
      <w:numFmt w:val="decimal"/>
      <w:lvlText w:val="%4."/>
      <w:lvlJc w:val="left"/>
      <w:pPr>
        <w:ind w:left="2520" w:hanging="360"/>
      </w:pPr>
    </w:lvl>
    <w:lvl w:ilvl="4" w:tplc="D682D854" w:tentative="1">
      <w:start w:val="1"/>
      <w:numFmt w:val="lowerLetter"/>
      <w:lvlText w:val="%5."/>
      <w:lvlJc w:val="left"/>
      <w:pPr>
        <w:ind w:left="3240" w:hanging="360"/>
      </w:pPr>
    </w:lvl>
    <w:lvl w:ilvl="5" w:tplc="A1E65B92" w:tentative="1">
      <w:start w:val="1"/>
      <w:numFmt w:val="lowerRoman"/>
      <w:lvlText w:val="%6."/>
      <w:lvlJc w:val="right"/>
      <w:pPr>
        <w:ind w:left="3960" w:hanging="180"/>
      </w:pPr>
    </w:lvl>
    <w:lvl w:ilvl="6" w:tplc="7CBA5802" w:tentative="1">
      <w:start w:val="1"/>
      <w:numFmt w:val="decimal"/>
      <w:lvlText w:val="%7."/>
      <w:lvlJc w:val="left"/>
      <w:pPr>
        <w:ind w:left="4680" w:hanging="360"/>
      </w:pPr>
    </w:lvl>
    <w:lvl w:ilvl="7" w:tplc="DF461AB6" w:tentative="1">
      <w:start w:val="1"/>
      <w:numFmt w:val="lowerLetter"/>
      <w:lvlText w:val="%8."/>
      <w:lvlJc w:val="left"/>
      <w:pPr>
        <w:ind w:left="5400" w:hanging="360"/>
      </w:pPr>
    </w:lvl>
    <w:lvl w:ilvl="8" w:tplc="F6D83DD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2C8A43E">
      <w:start w:val="1"/>
      <w:numFmt w:val="lowerRoman"/>
      <w:lvlText w:val="(%1)"/>
      <w:lvlJc w:val="left"/>
      <w:pPr>
        <w:ind w:left="1080" w:hanging="720"/>
      </w:pPr>
      <w:rPr>
        <w:rFonts w:hint="default"/>
      </w:rPr>
    </w:lvl>
    <w:lvl w:ilvl="1" w:tplc="4D6A4E36" w:tentative="1">
      <w:start w:val="1"/>
      <w:numFmt w:val="lowerLetter"/>
      <w:lvlText w:val="%2."/>
      <w:lvlJc w:val="left"/>
      <w:pPr>
        <w:ind w:left="1440" w:hanging="360"/>
      </w:pPr>
    </w:lvl>
    <w:lvl w:ilvl="2" w:tplc="C9461FE4" w:tentative="1">
      <w:start w:val="1"/>
      <w:numFmt w:val="lowerRoman"/>
      <w:lvlText w:val="%3."/>
      <w:lvlJc w:val="right"/>
      <w:pPr>
        <w:ind w:left="2160" w:hanging="180"/>
      </w:pPr>
    </w:lvl>
    <w:lvl w:ilvl="3" w:tplc="D7F44D1A" w:tentative="1">
      <w:start w:val="1"/>
      <w:numFmt w:val="decimal"/>
      <w:lvlText w:val="%4."/>
      <w:lvlJc w:val="left"/>
      <w:pPr>
        <w:ind w:left="2880" w:hanging="360"/>
      </w:pPr>
    </w:lvl>
    <w:lvl w:ilvl="4" w:tplc="518616D6" w:tentative="1">
      <w:start w:val="1"/>
      <w:numFmt w:val="lowerLetter"/>
      <w:lvlText w:val="%5."/>
      <w:lvlJc w:val="left"/>
      <w:pPr>
        <w:ind w:left="3600" w:hanging="360"/>
      </w:pPr>
    </w:lvl>
    <w:lvl w:ilvl="5" w:tplc="726CF986" w:tentative="1">
      <w:start w:val="1"/>
      <w:numFmt w:val="lowerRoman"/>
      <w:lvlText w:val="%6."/>
      <w:lvlJc w:val="right"/>
      <w:pPr>
        <w:ind w:left="4320" w:hanging="180"/>
      </w:pPr>
    </w:lvl>
    <w:lvl w:ilvl="6" w:tplc="29FE62E8" w:tentative="1">
      <w:start w:val="1"/>
      <w:numFmt w:val="decimal"/>
      <w:lvlText w:val="%7."/>
      <w:lvlJc w:val="left"/>
      <w:pPr>
        <w:ind w:left="5040" w:hanging="360"/>
      </w:pPr>
    </w:lvl>
    <w:lvl w:ilvl="7" w:tplc="B77C8EE8" w:tentative="1">
      <w:start w:val="1"/>
      <w:numFmt w:val="lowerLetter"/>
      <w:lvlText w:val="%8."/>
      <w:lvlJc w:val="left"/>
      <w:pPr>
        <w:ind w:left="5760" w:hanging="360"/>
      </w:pPr>
    </w:lvl>
    <w:lvl w:ilvl="8" w:tplc="ECC031E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190E05C">
      <w:start w:val="1"/>
      <w:numFmt w:val="decimal"/>
      <w:lvlText w:val="%1."/>
      <w:lvlJc w:val="left"/>
      <w:pPr>
        <w:ind w:left="360" w:hanging="360"/>
      </w:pPr>
      <w:rPr>
        <w:rFonts w:hint="default"/>
      </w:rPr>
    </w:lvl>
    <w:lvl w:ilvl="1" w:tplc="CB5045DE" w:tentative="1">
      <w:start w:val="1"/>
      <w:numFmt w:val="lowerLetter"/>
      <w:lvlText w:val="%2."/>
      <w:lvlJc w:val="left"/>
      <w:pPr>
        <w:ind w:left="1080" w:hanging="360"/>
      </w:pPr>
    </w:lvl>
    <w:lvl w:ilvl="2" w:tplc="E5B63568" w:tentative="1">
      <w:start w:val="1"/>
      <w:numFmt w:val="lowerRoman"/>
      <w:lvlText w:val="%3."/>
      <w:lvlJc w:val="right"/>
      <w:pPr>
        <w:ind w:left="1800" w:hanging="180"/>
      </w:pPr>
    </w:lvl>
    <w:lvl w:ilvl="3" w:tplc="4D2E5646" w:tentative="1">
      <w:start w:val="1"/>
      <w:numFmt w:val="decimal"/>
      <w:lvlText w:val="%4."/>
      <w:lvlJc w:val="left"/>
      <w:pPr>
        <w:ind w:left="2520" w:hanging="360"/>
      </w:pPr>
    </w:lvl>
    <w:lvl w:ilvl="4" w:tplc="38986FF2" w:tentative="1">
      <w:start w:val="1"/>
      <w:numFmt w:val="lowerLetter"/>
      <w:lvlText w:val="%5."/>
      <w:lvlJc w:val="left"/>
      <w:pPr>
        <w:ind w:left="3240" w:hanging="360"/>
      </w:pPr>
    </w:lvl>
    <w:lvl w:ilvl="5" w:tplc="0F08E0AA" w:tentative="1">
      <w:start w:val="1"/>
      <w:numFmt w:val="lowerRoman"/>
      <w:lvlText w:val="%6."/>
      <w:lvlJc w:val="right"/>
      <w:pPr>
        <w:ind w:left="3960" w:hanging="180"/>
      </w:pPr>
    </w:lvl>
    <w:lvl w:ilvl="6" w:tplc="641034FE" w:tentative="1">
      <w:start w:val="1"/>
      <w:numFmt w:val="decimal"/>
      <w:lvlText w:val="%7."/>
      <w:lvlJc w:val="left"/>
      <w:pPr>
        <w:ind w:left="4680" w:hanging="360"/>
      </w:pPr>
    </w:lvl>
    <w:lvl w:ilvl="7" w:tplc="3FFCF980" w:tentative="1">
      <w:start w:val="1"/>
      <w:numFmt w:val="lowerLetter"/>
      <w:lvlText w:val="%8."/>
      <w:lvlJc w:val="left"/>
      <w:pPr>
        <w:ind w:left="5400" w:hanging="360"/>
      </w:pPr>
    </w:lvl>
    <w:lvl w:ilvl="8" w:tplc="25385CD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8BC630E">
      <w:start w:val="1"/>
      <w:numFmt w:val="decimal"/>
      <w:lvlText w:val="%1."/>
      <w:lvlJc w:val="left"/>
      <w:pPr>
        <w:ind w:left="360" w:hanging="360"/>
      </w:pPr>
      <w:rPr>
        <w:rFonts w:hint="default"/>
      </w:rPr>
    </w:lvl>
    <w:lvl w:ilvl="1" w:tplc="729ADBD8" w:tentative="1">
      <w:start w:val="1"/>
      <w:numFmt w:val="lowerLetter"/>
      <w:lvlText w:val="%2."/>
      <w:lvlJc w:val="left"/>
      <w:pPr>
        <w:ind w:left="1080" w:hanging="360"/>
      </w:pPr>
    </w:lvl>
    <w:lvl w:ilvl="2" w:tplc="9B2EB2D8" w:tentative="1">
      <w:start w:val="1"/>
      <w:numFmt w:val="lowerRoman"/>
      <w:lvlText w:val="%3."/>
      <w:lvlJc w:val="right"/>
      <w:pPr>
        <w:ind w:left="1800" w:hanging="180"/>
      </w:pPr>
    </w:lvl>
    <w:lvl w:ilvl="3" w:tplc="804AF5A8" w:tentative="1">
      <w:start w:val="1"/>
      <w:numFmt w:val="decimal"/>
      <w:lvlText w:val="%4."/>
      <w:lvlJc w:val="left"/>
      <w:pPr>
        <w:ind w:left="2520" w:hanging="360"/>
      </w:pPr>
    </w:lvl>
    <w:lvl w:ilvl="4" w:tplc="C40A6A22" w:tentative="1">
      <w:start w:val="1"/>
      <w:numFmt w:val="lowerLetter"/>
      <w:lvlText w:val="%5."/>
      <w:lvlJc w:val="left"/>
      <w:pPr>
        <w:ind w:left="3240" w:hanging="360"/>
      </w:pPr>
    </w:lvl>
    <w:lvl w:ilvl="5" w:tplc="0C5CAAB4" w:tentative="1">
      <w:start w:val="1"/>
      <w:numFmt w:val="lowerRoman"/>
      <w:lvlText w:val="%6."/>
      <w:lvlJc w:val="right"/>
      <w:pPr>
        <w:ind w:left="3960" w:hanging="180"/>
      </w:pPr>
    </w:lvl>
    <w:lvl w:ilvl="6" w:tplc="401618F4" w:tentative="1">
      <w:start w:val="1"/>
      <w:numFmt w:val="decimal"/>
      <w:lvlText w:val="%7."/>
      <w:lvlJc w:val="left"/>
      <w:pPr>
        <w:ind w:left="4680" w:hanging="360"/>
      </w:pPr>
    </w:lvl>
    <w:lvl w:ilvl="7" w:tplc="CD1073A8" w:tentative="1">
      <w:start w:val="1"/>
      <w:numFmt w:val="lowerLetter"/>
      <w:lvlText w:val="%8."/>
      <w:lvlJc w:val="left"/>
      <w:pPr>
        <w:ind w:left="5400" w:hanging="360"/>
      </w:pPr>
    </w:lvl>
    <w:lvl w:ilvl="8" w:tplc="771E154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BF9"/>
    <w:rsid w:val="000119AB"/>
    <w:rsid w:val="000774BC"/>
    <w:rsid w:val="000B59E1"/>
    <w:rsid w:val="0016311A"/>
    <w:rsid w:val="00345A33"/>
    <w:rsid w:val="003B001B"/>
    <w:rsid w:val="003E2B79"/>
    <w:rsid w:val="005B2055"/>
    <w:rsid w:val="007A1734"/>
    <w:rsid w:val="009606AF"/>
    <w:rsid w:val="009E0BF9"/>
    <w:rsid w:val="00A91DDF"/>
    <w:rsid w:val="00AC260D"/>
    <w:rsid w:val="00C16A74"/>
    <w:rsid w:val="00C37A67"/>
    <w:rsid w:val="00F048A5"/>
    <w:rsid w:val="00F11C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49F03"/>
  <w15:docId w15:val="{64517586-57F3-4975-8FAD-9E76E23C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4526</RACS_x0020_ID>
    <Approved_x0020_Provider xmlns="a8338b6e-77a6-4851-82b6-98166143ffdd">DPG Services Pty Ltd</Approved_x0020_Provider>
    <Management_x0020_Company_x0020_ID xmlns="a8338b6e-77a6-4851-82b6-98166143ffdd" xsi:nil="true"/>
    <Home xmlns="a8338b6e-77a6-4851-82b6-98166143ffdd">Paynesville Gardens Care Community</Home>
    <Signed xmlns="a8338b6e-77a6-4851-82b6-98166143ffdd" xsi:nil="true"/>
    <Uploaded xmlns="a8338b6e-77a6-4851-82b6-98166143ffdd">False</Uploaded>
    <Management_x0020_Company xmlns="a8338b6e-77a6-4851-82b6-98166143ffdd" xsi:nil="true"/>
    <Doc_x0020_Date xmlns="a8338b6e-77a6-4851-82b6-98166143ffdd">2022-09-01T23:12:00+00:00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30A0338C-7CF4-DC11-AD41-005056922186</Home_x0020_ID>
    <State xmlns="a8338b6e-77a6-4851-82b6-98166143ffdd">VIC</State>
    <Doc_x0020_Sent_Received_x0020_Date xmlns="a8338b6e-77a6-4851-82b6-98166143ffdd">2022-09-02T00:00:00+00:00</Doc_x0020_Sent_Received_x0020_Date>
    <Activity_x0020_ID xmlns="a8338b6e-77a6-4851-82b6-98166143ffdd">8B48EE81-0725-ED11-BFC4-005056922186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30D28431-EE11-48D1-847F-C5ECDE228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1AF6A2A-0073-4E38-8E0E-A1E8653852F8}">
  <ds:schemaRefs>
    <ds:schemaRef ds:uri="http://schemas.openxmlformats.org/officeDocument/2006/bibliography"/>
  </ds:schemaRefs>
</ds:datastoreItem>
</file>

<file path=customXml/itemProps4.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elements/1.1/"/>
    <ds:schemaRef ds:uri="a8338b6e-77a6-4851-82b6-98166143ffdd"/>
    <ds:schemaRef ds:uri="http://purl.org/dc/terms/"/>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2022-09-25T22:19:00Z</dcterms:created>
  <dcterms:modified xsi:type="dcterms:W3CDTF">2022-09-25T22:20:00Z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