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ACC949C" w:rsidR="00D2559D" w:rsidRPr="00996FAF" w:rsidRDefault="00A54E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Peace Haven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B18A50C" w:rsidR="00CA37CB" w:rsidRPr="00996FAF" w:rsidRDefault="00A54E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185 Penquite Road</w:t>
            </w:r>
            <w:r w:rsidR="00F045F4" w:rsidRPr="00602258">
              <w:rPr>
                <w:rFonts w:ascii="Arial" w:hAnsi="Arial" w:cs="Arial"/>
                <w:color w:val="auto"/>
              </w:rPr>
              <w:t xml:space="preserve"> </w:t>
            </w:r>
            <w:r>
              <w:rPr>
                <w:rFonts w:ascii="Arial" w:hAnsi="Arial" w:cs="Arial"/>
                <w:color w:val="auto"/>
              </w:rPr>
              <w:t>NORWOOD</w:t>
            </w:r>
            <w:r w:rsidR="00CA37CB" w:rsidRPr="00602258">
              <w:rPr>
                <w:rFonts w:ascii="Arial" w:hAnsi="Arial" w:cs="Arial"/>
                <w:color w:val="auto"/>
              </w:rPr>
              <w:t xml:space="preserve"> </w:t>
            </w:r>
            <w:r>
              <w:rPr>
                <w:rFonts w:ascii="Arial" w:hAnsi="Arial" w:cs="Arial"/>
                <w:color w:val="auto"/>
              </w:rPr>
              <w:t>TAS</w:t>
            </w:r>
            <w:r w:rsidR="00CA37CB" w:rsidRPr="00602258">
              <w:rPr>
                <w:rFonts w:ascii="Arial" w:hAnsi="Arial" w:cs="Arial"/>
                <w:color w:val="auto"/>
              </w:rPr>
              <w:t xml:space="preserve"> </w:t>
            </w:r>
            <w:r>
              <w:rPr>
                <w:rFonts w:ascii="Arial" w:hAnsi="Arial" w:cs="Arial"/>
                <w:color w:val="auto"/>
              </w:rPr>
              <w:t>7250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D0ECA6C" w:rsidR="00CA37CB" w:rsidRPr="00996FAF" w:rsidRDefault="00A54E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8824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A8028A5" w:rsidR="00D2559D" w:rsidRPr="00996FAF" w:rsidRDefault="00A54E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Respect Group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1BC9825" w:rsidR="00D2559D" w:rsidRPr="00996FAF" w:rsidRDefault="00A54E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1C30B13" w:rsidR="00D2559D" w:rsidRPr="00996FAF" w:rsidRDefault="00A54E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August 2023 to 31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38B9FAD" w:rsidR="00D2559D" w:rsidRPr="00996FAF" w:rsidRDefault="006A59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A592A">
              <w:rPr>
                <w:rFonts w:ascii="Arial" w:hAnsi="Arial" w:cs="Arial"/>
                <w:color w:val="auto"/>
              </w:rPr>
              <w:t>06 October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E2078D0" w:rsidR="000078F8" w:rsidRPr="00996FAF" w:rsidRDefault="000078F8" w:rsidP="0036130C">
      <w:pPr>
        <w:pStyle w:val="NormalArial"/>
      </w:pPr>
      <w:r w:rsidRPr="00996FAF">
        <w:t xml:space="preserve">This </w:t>
      </w:r>
      <w:r w:rsidRPr="00227223">
        <w:rPr>
          <w:color w:val="auto"/>
        </w:rPr>
        <w:t xml:space="preserve">performance report for </w:t>
      </w:r>
      <w:r w:rsidR="00A54E63" w:rsidRPr="00227223">
        <w:rPr>
          <w:color w:val="auto"/>
        </w:rPr>
        <w:t>Peace Haven</w:t>
      </w:r>
      <w:r w:rsidRPr="00227223">
        <w:rPr>
          <w:color w:val="auto"/>
        </w:rPr>
        <w:t xml:space="preserve"> (</w:t>
      </w:r>
      <w:r w:rsidRPr="00227223">
        <w:rPr>
          <w:b/>
          <w:color w:val="auto"/>
        </w:rPr>
        <w:t>the service</w:t>
      </w:r>
      <w:r w:rsidRPr="00227223">
        <w:rPr>
          <w:color w:val="auto"/>
        </w:rPr>
        <w:t>) has been prepared by</w:t>
      </w:r>
      <w:r w:rsidR="00227223" w:rsidRPr="00227223">
        <w:rPr>
          <w:color w:val="auto"/>
        </w:rPr>
        <w:t xml:space="preserve"> Katherine Richards</w:t>
      </w:r>
      <w:r w:rsidRPr="00227223">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222D205" w:rsidR="00DF37F2" w:rsidRPr="00227223" w:rsidRDefault="00DF37F2" w:rsidP="006317E8">
      <w:pPr>
        <w:pStyle w:val="ListParagraph"/>
        <w:numPr>
          <w:ilvl w:val="0"/>
          <w:numId w:val="2"/>
        </w:numPr>
        <w:spacing w:line="240" w:lineRule="atLeast"/>
        <w:ind w:left="357" w:hanging="357"/>
        <w:contextualSpacing w:val="0"/>
        <w:rPr>
          <w:rFonts w:ascii="Arial" w:hAnsi="Arial" w:cs="Arial"/>
          <w:color w:val="auto"/>
        </w:rPr>
      </w:pPr>
      <w:r w:rsidRPr="00227223">
        <w:rPr>
          <w:rFonts w:ascii="Arial" w:hAnsi="Arial" w:cs="Arial"/>
          <w:color w:val="auto"/>
        </w:rPr>
        <w:t xml:space="preserve">the </w:t>
      </w:r>
      <w:r w:rsidR="006317E8">
        <w:rPr>
          <w:rFonts w:ascii="Arial" w:hAnsi="Arial" w:cs="Arial"/>
          <w:color w:val="auto"/>
        </w:rPr>
        <w:t>A</w:t>
      </w:r>
      <w:r w:rsidRPr="00227223">
        <w:rPr>
          <w:rFonts w:ascii="Arial" w:hAnsi="Arial" w:cs="Arial"/>
          <w:color w:val="auto"/>
        </w:rPr>
        <w:t xml:space="preserve">ssessment </w:t>
      </w:r>
      <w:r w:rsidR="006317E8">
        <w:rPr>
          <w:rFonts w:ascii="Arial" w:hAnsi="Arial" w:cs="Arial"/>
          <w:color w:val="auto"/>
        </w:rPr>
        <w:t>T</w:t>
      </w:r>
      <w:r w:rsidRPr="00227223">
        <w:rPr>
          <w:rFonts w:ascii="Arial" w:hAnsi="Arial" w:cs="Arial"/>
          <w:color w:val="auto"/>
        </w:rPr>
        <w:t xml:space="preserve">eam’s report for the </w:t>
      </w:r>
      <w:r w:rsidR="00A54E63" w:rsidRPr="00227223">
        <w:rPr>
          <w:rFonts w:ascii="Arial" w:hAnsi="Arial" w:cs="Arial"/>
          <w:color w:val="auto"/>
        </w:rPr>
        <w:t>Site Audit</w:t>
      </w:r>
      <w:r w:rsidRPr="00227223">
        <w:rPr>
          <w:rFonts w:ascii="Arial" w:hAnsi="Arial" w:cs="Arial"/>
          <w:color w:val="auto"/>
        </w:rPr>
        <w:t xml:space="preserve">; the </w:t>
      </w:r>
      <w:r w:rsidR="00A54E63" w:rsidRPr="00227223">
        <w:rPr>
          <w:rFonts w:ascii="Arial" w:hAnsi="Arial" w:cs="Arial"/>
          <w:color w:val="auto"/>
        </w:rPr>
        <w:t>Site Audit</w:t>
      </w:r>
      <w:r w:rsidRPr="00227223">
        <w:rPr>
          <w:rFonts w:ascii="Arial" w:hAnsi="Arial" w:cs="Arial"/>
          <w:color w:val="auto"/>
        </w:rPr>
        <w:t xml:space="preserve"> report was informed by a site assessment, observations at the service, review of documents and interviews with staff, consumers</w:t>
      </w:r>
      <w:r w:rsidR="00227223" w:rsidRPr="00227223">
        <w:rPr>
          <w:rFonts w:ascii="Arial" w:hAnsi="Arial" w:cs="Arial"/>
          <w:color w:val="auto"/>
        </w:rPr>
        <w:t xml:space="preserve">, </w:t>
      </w:r>
      <w:r w:rsidRPr="00227223">
        <w:rPr>
          <w:rFonts w:ascii="Arial" w:hAnsi="Arial" w:cs="Arial"/>
          <w:color w:val="auto"/>
        </w:rPr>
        <w:t>representatives</w:t>
      </w:r>
      <w:r w:rsidR="00227223" w:rsidRPr="00227223">
        <w:rPr>
          <w:rFonts w:ascii="Arial" w:hAnsi="Arial" w:cs="Arial"/>
          <w:color w:val="auto"/>
        </w:rPr>
        <w:t>,</w:t>
      </w:r>
      <w:r w:rsidRPr="00227223">
        <w:rPr>
          <w:rFonts w:ascii="Arial" w:hAnsi="Arial" w:cs="Arial"/>
          <w:color w:val="auto"/>
        </w:rPr>
        <w:t xml:space="preserve"> and others</w:t>
      </w:r>
      <w:r w:rsidR="00227223" w:rsidRPr="00227223">
        <w:rPr>
          <w:rFonts w:ascii="Arial" w:hAnsi="Arial" w:cs="Arial"/>
          <w:color w:val="auto"/>
        </w:rPr>
        <w:t>.</w:t>
      </w:r>
    </w:p>
    <w:p w14:paraId="23FE4A29" w14:textId="1A1DD76D" w:rsidR="003B1763" w:rsidRPr="006317E8" w:rsidRDefault="006317E8" w:rsidP="006317E8">
      <w:pPr>
        <w:spacing w:line="22" w:lineRule="atLeast"/>
        <w:rPr>
          <w:rFonts w:ascii="Arial" w:hAnsi="Arial" w:cs="Arial"/>
        </w:rPr>
      </w:pPr>
      <w:r>
        <w:rPr>
          <w:rFonts w:ascii="Arial" w:hAnsi="Arial" w:cs="Arial"/>
        </w:rPr>
        <w:t xml:space="preserve">The service did not submit a response to the Assessment Team’s report. </w:t>
      </w:r>
      <w:r w:rsidR="003B1763" w:rsidRPr="006317E8">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46B8C73" w:rsidR="00FC045E" w:rsidRPr="00996FAF" w:rsidRDefault="00E625C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722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335DB72" w:rsidR="00FC045E" w:rsidRPr="00996FAF" w:rsidRDefault="00E625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722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1182FED" w:rsidR="00FC045E" w:rsidRPr="00996FAF" w:rsidRDefault="00E625C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722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1ECF11A" w:rsidR="00FC045E" w:rsidRPr="00996FAF" w:rsidRDefault="00E625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722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9DCBC74" w:rsidR="00FC045E" w:rsidRPr="00996FAF" w:rsidRDefault="00E625C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722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BC37195" w:rsidR="00FC045E" w:rsidRPr="00996FAF" w:rsidRDefault="00E625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722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06F087B" w:rsidR="00FC045E" w:rsidRPr="00996FAF" w:rsidRDefault="00E625C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722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0DEE664" w:rsidR="00FC045E" w:rsidRPr="00996FAF" w:rsidRDefault="00E625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722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0DEDA02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C98302E" w:rsidR="00FC045E" w:rsidRPr="00996FAF" w:rsidRDefault="00E625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A3497">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5ECF2C8" w:rsidR="00FC045E" w:rsidRPr="00996FAF" w:rsidRDefault="00E625C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A349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C98F740" w:rsidR="00FC045E" w:rsidRPr="00996FAF" w:rsidRDefault="00E625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A349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443EB14" w:rsidR="00FC045E" w:rsidRPr="00996FAF" w:rsidRDefault="00E625C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A349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A79D0E6" w:rsidR="00FC045E" w:rsidRPr="00996FAF" w:rsidRDefault="00E625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A349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8280125" w:rsidR="00FC045E" w:rsidRPr="00996FAF" w:rsidRDefault="00E625C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A3497">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07EBD00" w14:textId="783A183B" w:rsidR="00AE3BA1" w:rsidRDefault="00AE3BA1" w:rsidP="00AE3BA1">
      <w:pPr>
        <w:pStyle w:val="NormalArial"/>
        <w:rPr>
          <w:rStyle w:val="ui-provider"/>
        </w:rPr>
      </w:pPr>
      <w:r>
        <w:rPr>
          <w:rStyle w:val="ui-provider"/>
        </w:rPr>
        <w:t>This Quality Standard is compliant as 6 of the 6 Requirements have been assessed as compliant.</w:t>
      </w:r>
    </w:p>
    <w:p w14:paraId="67C0794E" w14:textId="18DF172E" w:rsidR="004D722A" w:rsidRDefault="004D722A" w:rsidP="00AE3BA1">
      <w:pPr>
        <w:pStyle w:val="NormalArial"/>
        <w:rPr>
          <w:rStyle w:val="ui-provider"/>
        </w:rPr>
      </w:pPr>
      <w:r>
        <w:rPr>
          <w:rStyle w:val="ui-provider"/>
        </w:rPr>
        <w:t xml:space="preserve">Consumers said </w:t>
      </w:r>
      <w:r w:rsidR="004C1330">
        <w:rPr>
          <w:rStyle w:val="ui-provider"/>
        </w:rPr>
        <w:t>they</w:t>
      </w:r>
      <w:r>
        <w:rPr>
          <w:rStyle w:val="ui-provider"/>
        </w:rPr>
        <w:t xml:space="preserve"> were </w:t>
      </w:r>
      <w:r w:rsidR="00572AC8">
        <w:rPr>
          <w:rStyle w:val="ui-provider"/>
        </w:rPr>
        <w:t>treated with dignity and respect</w:t>
      </w:r>
      <w:r w:rsidR="004C1330">
        <w:rPr>
          <w:rStyle w:val="ui-provider"/>
        </w:rPr>
        <w:t xml:space="preserve">, with their identity valued. Staff demonstrated knowledge of consumers background and explained how they treated </w:t>
      </w:r>
      <w:r w:rsidR="00C5032E">
        <w:rPr>
          <w:rStyle w:val="ui-provider"/>
        </w:rPr>
        <w:t xml:space="preserve">consumers with dignity and respect, for example, by understanding consumers’ values and </w:t>
      </w:r>
      <w:r w:rsidR="006317E8">
        <w:rPr>
          <w:rStyle w:val="ui-provider"/>
        </w:rPr>
        <w:t xml:space="preserve">describing </w:t>
      </w:r>
      <w:r w:rsidR="00C5032E">
        <w:rPr>
          <w:rStyle w:val="ui-provider"/>
        </w:rPr>
        <w:t xml:space="preserve">ways it influenced the delivery of care and services. Staff were observed respectfully interacting with consumers, such as calling consumers by their preferred name. </w:t>
      </w:r>
    </w:p>
    <w:p w14:paraId="2A4EDC22" w14:textId="6E74319F" w:rsidR="00C5032E" w:rsidRDefault="00C5032E" w:rsidP="00AE3BA1">
      <w:pPr>
        <w:pStyle w:val="NormalArial"/>
      </w:pPr>
      <w:r>
        <w:t>Consumers and representatives said the service was respectful of consumers’ culture, beliefs, and values. Staff explained how they tailored care and services to support consumers’ culture, such as</w:t>
      </w:r>
      <w:r w:rsidR="004F0A5E">
        <w:t xml:space="preserve"> celebrating cultural days of significance through activities and events. The service’s policy and procedure outlined the service’s commitment to providing a culturally safe environment for consumers. </w:t>
      </w:r>
    </w:p>
    <w:p w14:paraId="4B27FFC7" w14:textId="68FDD307" w:rsidR="004F0A5E" w:rsidRDefault="0097313D" w:rsidP="00AE3BA1">
      <w:pPr>
        <w:pStyle w:val="NormalArial"/>
        <w:rPr>
          <w:rStyle w:val="ui-provider"/>
        </w:rPr>
      </w:pPr>
      <w:r>
        <w:rPr>
          <w:rStyle w:val="ui-provider"/>
        </w:rPr>
        <w:t>Consumers considered they were supported to make decisions, including who they would like to involve. Staff described how they supported consumers to make and communicate their decisions, such as for consumers’ preferences when delivering care. Consumers advised they were able to maintain connections and relationships of importance</w:t>
      </w:r>
      <w:r w:rsidR="008764FE">
        <w:rPr>
          <w:rStyle w:val="ui-provider"/>
        </w:rPr>
        <w:t>. S</w:t>
      </w:r>
      <w:r>
        <w:rPr>
          <w:rStyle w:val="ui-provider"/>
        </w:rPr>
        <w:t xml:space="preserve">taff described how they </w:t>
      </w:r>
      <w:r>
        <w:rPr>
          <w:rStyle w:val="ui-provider"/>
        </w:rPr>
        <w:lastRenderedPageBreak/>
        <w:t>supported consumers’ connections and relationships</w:t>
      </w:r>
      <w:r w:rsidR="008764FE">
        <w:rPr>
          <w:rStyle w:val="ui-provider"/>
        </w:rPr>
        <w:t xml:space="preserve">, and care planning documentation contained strategies to support consumers’ choice and independence. </w:t>
      </w:r>
    </w:p>
    <w:p w14:paraId="6A95BB44" w14:textId="77777777" w:rsidR="00E54010" w:rsidRDefault="00B11ED6" w:rsidP="00AE3BA1">
      <w:pPr>
        <w:pStyle w:val="NormalArial"/>
        <w:rPr>
          <w:rStyle w:val="ui-provider"/>
        </w:rPr>
      </w:pPr>
      <w:r>
        <w:rPr>
          <w:rStyle w:val="ui-provider"/>
        </w:rPr>
        <w:t>Consumers said</w:t>
      </w:r>
      <w:r w:rsidR="00E54010">
        <w:rPr>
          <w:rStyle w:val="ui-provider"/>
        </w:rPr>
        <w:t xml:space="preserve"> they </w:t>
      </w:r>
      <w:r>
        <w:rPr>
          <w:rStyle w:val="ui-provider"/>
        </w:rPr>
        <w:t xml:space="preserve">were supported to take risks, </w:t>
      </w:r>
      <w:r w:rsidR="00E54010">
        <w:rPr>
          <w:rStyle w:val="ui-provider"/>
        </w:rPr>
        <w:t xml:space="preserve">and care planning documentation included </w:t>
      </w:r>
      <w:r>
        <w:rPr>
          <w:rStyle w:val="ui-provider"/>
        </w:rPr>
        <w:t xml:space="preserve">risk mitigation strategies </w:t>
      </w:r>
      <w:r w:rsidR="00E54010">
        <w:rPr>
          <w:rStyle w:val="ui-provider"/>
        </w:rPr>
        <w:t>to support consumers</w:t>
      </w:r>
      <w:r>
        <w:rPr>
          <w:rStyle w:val="ui-provider"/>
        </w:rPr>
        <w:t>. Management and staff described how they supported consumers’ choices</w:t>
      </w:r>
      <w:r w:rsidR="00E54010">
        <w:rPr>
          <w:rStyle w:val="ui-provider"/>
        </w:rPr>
        <w:t xml:space="preserve">, through consultation and risk assessment processes. </w:t>
      </w:r>
      <w:r>
        <w:rPr>
          <w:rStyle w:val="ui-provider"/>
        </w:rPr>
        <w:t>Policies and procedures outlined the service’s commitment in supporting consumers to live life on their terms, including supporting consumers’ decisions to do things with an element of risk</w:t>
      </w:r>
      <w:r w:rsidR="00E54010">
        <w:rPr>
          <w:rStyle w:val="ui-provider"/>
        </w:rPr>
        <w:t xml:space="preserve">. </w:t>
      </w:r>
    </w:p>
    <w:p w14:paraId="3634CD67" w14:textId="67878713" w:rsidR="00B11ED6" w:rsidRDefault="00D7570E" w:rsidP="00D7570E">
      <w:pPr>
        <w:pStyle w:val="NormalArial"/>
        <w:rPr>
          <w:rStyle w:val="ui-provider"/>
        </w:rPr>
      </w:pPr>
      <w:r>
        <w:rPr>
          <w:rStyle w:val="ui-provider"/>
        </w:rPr>
        <w:t>Consumers and representatives said consumers received information in an easy to understand and timely manner which helped them make decisions. Staff explained how they tailored information to support consumers</w:t>
      </w:r>
      <w:r w:rsidR="006317E8">
        <w:rPr>
          <w:rStyle w:val="ui-provider"/>
        </w:rPr>
        <w:t>’</w:t>
      </w:r>
      <w:r>
        <w:rPr>
          <w:rStyle w:val="ui-provider"/>
        </w:rPr>
        <w:t xml:space="preserve"> diverse communication needs, such as referring to non-verbal cues and reading body language. Information was observed throughout the service environment to support consumers in making decisions about care and services. </w:t>
      </w:r>
    </w:p>
    <w:p w14:paraId="7C444340" w14:textId="22F85783" w:rsidR="00D7570E" w:rsidRDefault="00D7570E" w:rsidP="00D7570E">
      <w:pPr>
        <w:pStyle w:val="NormalArial"/>
        <w:rPr>
          <w:rStyle w:val="ui-provider"/>
        </w:rPr>
      </w:pPr>
      <w:r>
        <w:rPr>
          <w:rStyle w:val="ui-provider"/>
        </w:rPr>
        <w:t>Consumers considered the service was respectful of their privacy, including the confidentiality of their personal information. Staff described how they respected consumers</w:t>
      </w:r>
      <w:r w:rsidR="006317E8">
        <w:rPr>
          <w:rStyle w:val="ui-provider"/>
        </w:rPr>
        <w:t>’</w:t>
      </w:r>
      <w:r>
        <w:rPr>
          <w:rStyle w:val="ui-provider"/>
        </w:rPr>
        <w:t xml:space="preserve"> personal privacy, and processes in place to maintain the confidentiality of personal information. Staff were observed following privacy protocols and respecting consumers’ privacy. </w:t>
      </w:r>
    </w:p>
    <w:p w14:paraId="16C27C05" w14:textId="1E309F3B"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E2688D6" w:rsidR="00FC045E" w:rsidRPr="00996FAF" w:rsidRDefault="00E625C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489E13BA" w:rsidR="00FC045E" w:rsidRPr="00996FAF" w:rsidRDefault="00E625C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B5BF87A" w:rsidR="00FC045E" w:rsidRPr="00996FAF" w:rsidRDefault="00E625C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F42F70D" w:rsidR="00FC045E" w:rsidRPr="00996FAF" w:rsidRDefault="00E625C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9F26BDF" w:rsidR="00FC045E" w:rsidRPr="00996FAF" w:rsidRDefault="00E625C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6083778" w14:textId="75F213E7" w:rsidR="00AE3BA1" w:rsidRDefault="00AE3BA1" w:rsidP="0036130C">
      <w:pPr>
        <w:pStyle w:val="NormalArial"/>
        <w:rPr>
          <w:rStyle w:val="ui-provider"/>
        </w:rPr>
      </w:pPr>
      <w:r>
        <w:rPr>
          <w:rStyle w:val="ui-provider"/>
        </w:rPr>
        <w:t>This Quality Standard is compliant as 5 of the 5 Requirements have been assessed as compliant.</w:t>
      </w:r>
    </w:p>
    <w:p w14:paraId="62F2795B" w14:textId="129D51D1" w:rsidR="002036F5" w:rsidRDefault="002036F5" w:rsidP="0036130C">
      <w:pPr>
        <w:pStyle w:val="NormalArial"/>
        <w:rPr>
          <w:rStyle w:val="ui-provider"/>
        </w:rPr>
      </w:pPr>
      <w:r>
        <w:rPr>
          <w:rStyle w:val="ui-provider"/>
        </w:rPr>
        <w:t>Staff described the assessment and planning processes in place which considered risks to consumers, to inform the delivery of safe, effective care and services. Staff had access to guidelines and clinical assessment tools to consider risks to consumers, and care planning documentation reflected risks were considered with</w:t>
      </w:r>
      <w:r w:rsidR="00197546">
        <w:rPr>
          <w:rStyle w:val="ui-provider"/>
        </w:rPr>
        <w:t xml:space="preserve"> personalised</w:t>
      </w:r>
      <w:r>
        <w:rPr>
          <w:rStyle w:val="ui-provider"/>
        </w:rPr>
        <w:t xml:space="preserve"> strategies implemented.  </w:t>
      </w:r>
    </w:p>
    <w:p w14:paraId="19C2C3E3" w14:textId="58177457" w:rsidR="002036F5" w:rsidRDefault="002036F5" w:rsidP="0036130C">
      <w:pPr>
        <w:pStyle w:val="NormalArial"/>
        <w:rPr>
          <w:rStyle w:val="ui-provider"/>
        </w:rPr>
      </w:pPr>
      <w:r>
        <w:rPr>
          <w:rStyle w:val="ui-provider"/>
        </w:rPr>
        <w:t xml:space="preserve">Consumers and staff said consumers’ needs, goals, and preferences were regularly discussed, including advance care </w:t>
      </w:r>
      <w:r w:rsidR="00197546">
        <w:rPr>
          <w:rStyle w:val="ui-provider"/>
        </w:rPr>
        <w:t xml:space="preserve">directives </w:t>
      </w:r>
      <w:r>
        <w:rPr>
          <w:rStyle w:val="ui-provider"/>
        </w:rPr>
        <w:t xml:space="preserve">and end of life wishes. Management advised advance care planning was discussed upon admission to the service and during care plan reviews. Care planning documentation identified and addressed consumers’ needs, goals, and preferences, and advance care wishes. </w:t>
      </w:r>
    </w:p>
    <w:p w14:paraId="51189A52" w14:textId="11BE2837" w:rsidR="002036F5" w:rsidRDefault="002036F5" w:rsidP="0036130C">
      <w:pPr>
        <w:pStyle w:val="NormalArial"/>
        <w:rPr>
          <w:rStyle w:val="ui-provider"/>
        </w:rPr>
      </w:pPr>
      <w:r>
        <w:rPr>
          <w:rStyle w:val="ui-provider"/>
        </w:rPr>
        <w:t>Consumers and representatives said they were involved in the regular review of the consumers’ care and services, and included others they wished to involve</w:t>
      </w:r>
      <w:r w:rsidR="00197546">
        <w:rPr>
          <w:rStyle w:val="ui-provider"/>
        </w:rPr>
        <w:t>,</w:t>
      </w:r>
      <w:r>
        <w:rPr>
          <w:rStyle w:val="ui-provider"/>
        </w:rPr>
        <w:t xml:space="preserve"> such as external specialists. Management described how they partnered with consumers and others</w:t>
      </w:r>
      <w:r w:rsidR="00197546">
        <w:rPr>
          <w:rStyle w:val="ui-provider"/>
        </w:rPr>
        <w:t>, including other providers,</w:t>
      </w:r>
      <w:r>
        <w:rPr>
          <w:rStyle w:val="ui-provider"/>
        </w:rPr>
        <w:t xml:space="preserve"> in the assessment</w:t>
      </w:r>
      <w:r w:rsidR="000B75AE">
        <w:rPr>
          <w:rStyle w:val="ui-provider"/>
        </w:rPr>
        <w:t xml:space="preserve">, planning, and review of care and services. Care planning documentation evidenced consumers and others were regularly involved in care planning processes, consistent with feedback. </w:t>
      </w:r>
    </w:p>
    <w:p w14:paraId="31C25277" w14:textId="77777777" w:rsidR="00F55219" w:rsidRDefault="00CF0C1C" w:rsidP="0036130C">
      <w:pPr>
        <w:pStyle w:val="NormalArial"/>
      </w:pPr>
      <w:r>
        <w:lastRenderedPageBreak/>
        <w:t xml:space="preserve">Staff said updates to care plans were communicated with consumers and others involved in their care through verbal and documented processes, and a copy of the care plan </w:t>
      </w:r>
      <w:r w:rsidR="00F55219">
        <w:t xml:space="preserve">was </w:t>
      </w:r>
      <w:r>
        <w:t>offe</w:t>
      </w:r>
      <w:r w:rsidR="00F55219">
        <w:t xml:space="preserve">red. Documentation evidenced outcomes of assessment and planning were communicated with consumers, representatives, and with others responsible for care. </w:t>
      </w:r>
    </w:p>
    <w:p w14:paraId="5EAB03A5" w14:textId="5A69D57B" w:rsidR="00F55219" w:rsidRDefault="00F55219" w:rsidP="00F55219">
      <w:pPr>
        <w:pStyle w:val="NormalArial"/>
      </w:pPr>
      <w:r>
        <w:t>Consumers and representatives considered care and services were regularly reviewed, and were informed of circumstances requiring an updated care plan review</w:t>
      </w:r>
      <w:r w:rsidR="00EE3F0E">
        <w:t>, as evidenced in care planning documentation</w:t>
      </w:r>
      <w:r>
        <w:t xml:space="preserve">. Staff explained consumers’ care and services were reviewed every 3 months or when there was a change in circumstance, to ensure </w:t>
      </w:r>
      <w:r w:rsidR="0009570E">
        <w:t>consumers’</w:t>
      </w:r>
      <w:r>
        <w:t xml:space="preserve"> needs, goals</w:t>
      </w:r>
      <w:r w:rsidR="00197546">
        <w:t>,</w:t>
      </w:r>
      <w:r>
        <w:t xml:space="preserve"> or preferences were appropriately supported.</w:t>
      </w:r>
      <w:r w:rsidR="00913EBB">
        <w:t xml:space="preserve"> Policies and procedures guided staff in the assessment, planning, and review of consumers’ care and services. </w:t>
      </w:r>
    </w:p>
    <w:p w14:paraId="0CDBAA2D" w14:textId="646B5E29"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F5FE590" w:rsidR="00FC045E" w:rsidRPr="00996FAF" w:rsidRDefault="00E625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A840103" w:rsidR="00FC045E" w:rsidRPr="00996FAF" w:rsidRDefault="00E625C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51F8EFCE" w:rsidR="00FC045E" w:rsidRPr="00996FAF" w:rsidRDefault="00E625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E059498" w:rsidR="00FC045E" w:rsidRPr="00996FAF" w:rsidRDefault="00E625C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0DBBC1F" w:rsidR="00FC045E" w:rsidRPr="00996FAF" w:rsidRDefault="00E625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1A72C7D" w:rsidR="00FC045E" w:rsidRPr="00996FAF" w:rsidRDefault="00E625C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4B82FE7" w:rsidR="00FC045E" w:rsidRPr="00996FAF" w:rsidRDefault="00E625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2F4FA94" w14:textId="0E4222E6" w:rsidR="00AE3BA1" w:rsidRDefault="00AE3BA1" w:rsidP="00AE3BA1">
      <w:pPr>
        <w:pStyle w:val="NormalArial"/>
        <w:rPr>
          <w:rStyle w:val="ui-provider"/>
        </w:rPr>
      </w:pPr>
      <w:r>
        <w:rPr>
          <w:rStyle w:val="ui-provider"/>
        </w:rPr>
        <w:t>This Quality Standard is compliant as 7 of the 7 Requirements have been assessed as compliant.</w:t>
      </w:r>
    </w:p>
    <w:p w14:paraId="1A417E5D" w14:textId="144CD494" w:rsidR="001A40A4" w:rsidRDefault="00F04D3B" w:rsidP="00AE3BA1">
      <w:pPr>
        <w:pStyle w:val="NormalArial"/>
        <w:rPr>
          <w:rStyle w:val="ui-provider"/>
        </w:rPr>
      </w:pPr>
      <w:r>
        <w:rPr>
          <w:rStyle w:val="ui-provider"/>
        </w:rPr>
        <w:t xml:space="preserve">Consumers and representatives considered </w:t>
      </w:r>
      <w:r w:rsidR="0009570E">
        <w:rPr>
          <w:rStyle w:val="ui-provider"/>
        </w:rPr>
        <w:t>consumers’</w:t>
      </w:r>
      <w:r>
        <w:rPr>
          <w:rStyle w:val="ui-provider"/>
        </w:rPr>
        <w:t xml:space="preserve"> received safe, effective personal and clinical care in line with their needs and preferences. Management and staff demonstrated awareness of </w:t>
      </w:r>
      <w:r w:rsidR="0009570E">
        <w:rPr>
          <w:rStyle w:val="ui-provider"/>
        </w:rPr>
        <w:t>legislative</w:t>
      </w:r>
      <w:r>
        <w:rPr>
          <w:rStyle w:val="ui-provider"/>
        </w:rPr>
        <w:t xml:space="preserve"> requirements and</w:t>
      </w:r>
      <w:r w:rsidR="0009570E">
        <w:rPr>
          <w:rStyle w:val="ui-provider"/>
        </w:rPr>
        <w:t xml:space="preserve"> described</w:t>
      </w:r>
      <w:r>
        <w:rPr>
          <w:rStyle w:val="ui-provider"/>
        </w:rPr>
        <w:t xml:space="preserve"> ways to deliver best practice care. Care planning documentation reflected that </w:t>
      </w:r>
      <w:r w:rsidR="0009570E">
        <w:rPr>
          <w:rStyle w:val="ui-provider"/>
        </w:rPr>
        <w:t>consumers’</w:t>
      </w:r>
      <w:r>
        <w:rPr>
          <w:rStyle w:val="ui-provider"/>
        </w:rPr>
        <w:t xml:space="preserve"> needs were considered in the delivery of safe, effective care to optimise their well-being. </w:t>
      </w:r>
      <w:r w:rsidR="0009570E">
        <w:rPr>
          <w:rStyle w:val="ui-provider"/>
        </w:rPr>
        <w:t>Staff said they were provided with support, training, and resources to deliver best practice care.</w:t>
      </w:r>
    </w:p>
    <w:p w14:paraId="001909B3" w14:textId="59FD2EE7" w:rsidR="00F04D3B" w:rsidRDefault="00841363" w:rsidP="00AE3BA1">
      <w:pPr>
        <w:pStyle w:val="NormalArial"/>
        <w:rPr>
          <w:rStyle w:val="ui-provider"/>
        </w:rPr>
      </w:pPr>
      <w:r>
        <w:rPr>
          <w:rStyle w:val="ui-provider"/>
        </w:rPr>
        <w:t xml:space="preserve">Management </w:t>
      </w:r>
      <w:r w:rsidR="00BB4019">
        <w:rPr>
          <w:rStyle w:val="ui-provider"/>
        </w:rPr>
        <w:t xml:space="preserve">and staff </w:t>
      </w:r>
      <w:r>
        <w:rPr>
          <w:rStyle w:val="ui-provider"/>
        </w:rPr>
        <w:t>said high-impact, high-</w:t>
      </w:r>
      <w:r w:rsidR="0009570E">
        <w:rPr>
          <w:rStyle w:val="ui-provider"/>
        </w:rPr>
        <w:t>prevalence</w:t>
      </w:r>
      <w:r>
        <w:rPr>
          <w:rStyle w:val="ui-provider"/>
        </w:rPr>
        <w:t xml:space="preserve"> risks to consumers were identified through assessment processes</w:t>
      </w:r>
      <w:r w:rsidR="006279CA">
        <w:rPr>
          <w:rStyle w:val="ui-provider"/>
        </w:rPr>
        <w:t xml:space="preserve"> and</w:t>
      </w:r>
      <w:r>
        <w:rPr>
          <w:rStyle w:val="ui-provider"/>
        </w:rPr>
        <w:t xml:space="preserve"> risk mitigation strategies </w:t>
      </w:r>
      <w:r w:rsidR="006279CA">
        <w:rPr>
          <w:rStyle w:val="ui-provider"/>
        </w:rPr>
        <w:t xml:space="preserve">were </w:t>
      </w:r>
      <w:r>
        <w:rPr>
          <w:rStyle w:val="ui-provider"/>
        </w:rPr>
        <w:t>incorporated into consumers’ care plan. Care planning documentation demonstrated high-impact, high-</w:t>
      </w:r>
      <w:r w:rsidR="0009570E">
        <w:rPr>
          <w:rStyle w:val="ui-provider"/>
        </w:rPr>
        <w:t>prevalence</w:t>
      </w:r>
      <w:r>
        <w:rPr>
          <w:rStyle w:val="ui-provider"/>
        </w:rPr>
        <w:t xml:space="preserve"> risks, such as diabetic management, were identified and included risk mitigation strategies implemented by </w:t>
      </w:r>
      <w:r>
        <w:rPr>
          <w:rStyle w:val="ui-provider"/>
        </w:rPr>
        <w:lastRenderedPageBreak/>
        <w:t xml:space="preserve">staff. The service had a policy to support staff in the identification, mitigation, and management of risks. </w:t>
      </w:r>
    </w:p>
    <w:p w14:paraId="4BA94E37" w14:textId="1D4A1865" w:rsidR="00841363" w:rsidRDefault="00692E7F" w:rsidP="00AE3BA1">
      <w:pPr>
        <w:pStyle w:val="NormalArial"/>
        <w:rPr>
          <w:rStyle w:val="ui-provider"/>
        </w:rPr>
      </w:pPr>
      <w:r>
        <w:rPr>
          <w:rStyle w:val="ui-provider"/>
        </w:rPr>
        <w:t xml:space="preserve">Management explained how the delivery of care and services changed for consumers nearing end of life, and ways they supported consumers’ dignity and comfort. For example, management and staff said they </w:t>
      </w:r>
      <w:r w:rsidR="0009570E">
        <w:rPr>
          <w:rStyle w:val="ui-provider"/>
        </w:rPr>
        <w:t>closely</w:t>
      </w:r>
      <w:r>
        <w:rPr>
          <w:rStyle w:val="ui-provider"/>
        </w:rPr>
        <w:t xml:space="preserve"> monitored consumers nearing end of life, consulted </w:t>
      </w:r>
      <w:r w:rsidR="0009570E">
        <w:rPr>
          <w:rStyle w:val="ui-provider"/>
        </w:rPr>
        <w:t>palliative</w:t>
      </w:r>
      <w:r>
        <w:rPr>
          <w:rStyle w:val="ui-provider"/>
        </w:rPr>
        <w:t xml:space="preserve"> care specialists, and provided emotional support to consumers and their family. A representative for a consumer nearing end of life said the consumer’s needs were supported in a dignified and comfortable manner. Policies and procedures </w:t>
      </w:r>
      <w:r w:rsidR="00AC358D">
        <w:rPr>
          <w:rStyle w:val="ui-provider"/>
        </w:rPr>
        <w:t>outlined staff responsibilities</w:t>
      </w:r>
      <w:r>
        <w:rPr>
          <w:rStyle w:val="ui-provider"/>
        </w:rPr>
        <w:t xml:space="preserve"> in the delivery of </w:t>
      </w:r>
      <w:r w:rsidR="0009570E">
        <w:rPr>
          <w:rStyle w:val="ui-provider"/>
        </w:rPr>
        <w:t>palliative</w:t>
      </w:r>
      <w:r>
        <w:rPr>
          <w:rStyle w:val="ui-provider"/>
        </w:rPr>
        <w:t xml:space="preserve"> care</w:t>
      </w:r>
      <w:r w:rsidR="00AC358D">
        <w:rPr>
          <w:rStyle w:val="ui-provider"/>
        </w:rPr>
        <w:t xml:space="preserve">, </w:t>
      </w:r>
      <w:r w:rsidR="006279CA">
        <w:rPr>
          <w:rStyle w:val="ui-provider"/>
        </w:rPr>
        <w:t>with a focus on</w:t>
      </w:r>
      <w:r w:rsidR="00AC358D">
        <w:rPr>
          <w:rStyle w:val="ui-provider"/>
        </w:rPr>
        <w:t xml:space="preserve"> compassionate</w:t>
      </w:r>
      <w:r w:rsidR="006279CA">
        <w:rPr>
          <w:rStyle w:val="ui-provider"/>
        </w:rPr>
        <w:t>, person-centred,</w:t>
      </w:r>
      <w:r w:rsidR="00AC358D">
        <w:rPr>
          <w:rStyle w:val="ui-provider"/>
        </w:rPr>
        <w:t xml:space="preserve"> and evidenced based</w:t>
      </w:r>
      <w:r w:rsidR="006279CA">
        <w:rPr>
          <w:rStyle w:val="ui-provider"/>
        </w:rPr>
        <w:t xml:space="preserve"> care.</w:t>
      </w:r>
      <w:r w:rsidR="00AC358D">
        <w:rPr>
          <w:rStyle w:val="ui-provider"/>
        </w:rPr>
        <w:t xml:space="preserve"> </w:t>
      </w:r>
    </w:p>
    <w:p w14:paraId="0F704F4D" w14:textId="5F113210" w:rsidR="00AC358D" w:rsidRDefault="00E65B15" w:rsidP="00AE3BA1">
      <w:pPr>
        <w:pStyle w:val="NormalArial"/>
        <w:rPr>
          <w:rStyle w:val="ui-provider"/>
        </w:rPr>
      </w:pPr>
      <w:r>
        <w:rPr>
          <w:rStyle w:val="ui-provider"/>
        </w:rPr>
        <w:t>Consumers and representatives said, and documentation evidenced deterioration or changes to consumers were identified and responded to in a timely manner. Staff explained how they identified changes or deterioration in consumers</w:t>
      </w:r>
      <w:r w:rsidR="00B206EB">
        <w:rPr>
          <w:rStyle w:val="ui-provider"/>
        </w:rPr>
        <w:t xml:space="preserve"> and</w:t>
      </w:r>
      <w:r>
        <w:rPr>
          <w:rStyle w:val="ui-provider"/>
        </w:rPr>
        <w:t xml:space="preserve"> </w:t>
      </w:r>
      <w:r w:rsidR="006279CA">
        <w:rPr>
          <w:rStyle w:val="ui-provider"/>
        </w:rPr>
        <w:t xml:space="preserve">what they would do in </w:t>
      </w:r>
      <w:r>
        <w:rPr>
          <w:rStyle w:val="ui-provider"/>
        </w:rPr>
        <w:t>response</w:t>
      </w:r>
      <w:r w:rsidR="006279CA">
        <w:rPr>
          <w:rStyle w:val="ui-provider"/>
        </w:rPr>
        <w:t>, such as</w:t>
      </w:r>
      <w:r>
        <w:rPr>
          <w:rStyle w:val="ui-provider"/>
        </w:rPr>
        <w:t xml:space="preserve"> assessments, observations, and referrals to other providers of care and services. In addition, management and staff explained the escalation processes in place to respond to deterioration or changes in a timely manner. </w:t>
      </w:r>
    </w:p>
    <w:p w14:paraId="1462D4DE" w14:textId="3426AD41" w:rsidR="00E65B15" w:rsidRDefault="00882A96" w:rsidP="00AE3BA1">
      <w:pPr>
        <w:pStyle w:val="NormalArial"/>
      </w:pPr>
      <w:r w:rsidRPr="000C7FA7">
        <w:t xml:space="preserve">Consumers and representatives </w:t>
      </w:r>
      <w:r>
        <w:t>considered consumers’</w:t>
      </w:r>
      <w:r w:rsidRPr="000C7FA7">
        <w:t xml:space="preserve"> care needs and preferences </w:t>
      </w:r>
      <w:r>
        <w:t xml:space="preserve">were </w:t>
      </w:r>
      <w:r w:rsidRPr="000C7FA7">
        <w:t>effectively communicated between staff</w:t>
      </w:r>
      <w:r>
        <w:t xml:space="preserve"> and shared with others</w:t>
      </w:r>
      <w:r w:rsidR="0080315F">
        <w:t xml:space="preserve">. </w:t>
      </w:r>
      <w:r w:rsidR="007D7936">
        <w:t xml:space="preserve">Staff said they communicated and documented information about consumers in care planning documentation, shift handover reports, </w:t>
      </w:r>
      <w:r w:rsidR="0080315F" w:rsidRPr="0080315F">
        <w:t>care conferences</w:t>
      </w:r>
      <w:r w:rsidR="0080315F">
        <w:t>,</w:t>
      </w:r>
      <w:r w:rsidR="0080315F" w:rsidRPr="0080315F">
        <w:t xml:space="preserve"> </w:t>
      </w:r>
      <w:r w:rsidR="007D7936">
        <w:t xml:space="preserve">and through verbal feedback. </w:t>
      </w:r>
    </w:p>
    <w:p w14:paraId="7BD3C1D7" w14:textId="734B44E3" w:rsidR="007D7936" w:rsidRDefault="007D7936" w:rsidP="00AE3BA1">
      <w:pPr>
        <w:pStyle w:val="NormalArial"/>
      </w:pPr>
      <w:r>
        <w:t xml:space="preserve">Consumers and representative considered referrals were appropriately completed for individuals, organisations, and other providers of care and services. Management explained how they identified appropriate </w:t>
      </w:r>
      <w:r w:rsidR="004E63AE">
        <w:t xml:space="preserve">providers of care and services to support consumers, </w:t>
      </w:r>
      <w:r>
        <w:t xml:space="preserve">and </w:t>
      </w:r>
      <w:r w:rsidR="004E63AE">
        <w:t xml:space="preserve">the process in place to </w:t>
      </w:r>
      <w:r>
        <w:t>complet</w:t>
      </w:r>
      <w:r w:rsidR="004E63AE">
        <w:t>e</w:t>
      </w:r>
      <w:r>
        <w:t xml:space="preserve"> referrals in a timely manner. </w:t>
      </w:r>
      <w:r w:rsidR="004E63AE">
        <w:t xml:space="preserve">Care planning documentation reflected appropriate and timely referrals were completed. </w:t>
      </w:r>
    </w:p>
    <w:p w14:paraId="299EAE07" w14:textId="58CC36C0" w:rsidR="004E63AE" w:rsidRDefault="004B56F5" w:rsidP="00AE3BA1">
      <w:pPr>
        <w:pStyle w:val="NormalArial"/>
        <w:rPr>
          <w:rStyle w:val="ui-provider"/>
        </w:rPr>
      </w:pPr>
      <w:r>
        <w:rPr>
          <w:rStyle w:val="ui-provider"/>
        </w:rPr>
        <w:t xml:space="preserve">The service had an </w:t>
      </w:r>
      <w:r w:rsidR="0034176B">
        <w:rPr>
          <w:rStyle w:val="ui-provider"/>
        </w:rPr>
        <w:t>I</w:t>
      </w:r>
      <w:r>
        <w:rPr>
          <w:rStyle w:val="ui-provider"/>
        </w:rPr>
        <w:t xml:space="preserve">nfection prevention and control lead, outbreak management plan, training, policies and procedures to support staff in the minimisation of infection-related risks. Staff described how they prevented and control infection-related risks, and promoted appropriate antibiotic prescribing. Documentation evidenced the service followed infection prevention and control protocols in practice, for example, during a COVID-19 outbreak. Staff were observed following infection prevention and control protocols, such as correctly wearing personal protective equipment. </w:t>
      </w:r>
    </w:p>
    <w:p w14:paraId="7F4B324B" w14:textId="791273FA"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DB57630" w:rsidR="00FC045E" w:rsidRPr="00996FAF" w:rsidRDefault="00E625C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14730E42" w:rsidR="00FC045E" w:rsidRPr="00996FAF" w:rsidRDefault="00E625C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1518B51" w:rsidR="00FC045E" w:rsidRPr="00996FAF" w:rsidRDefault="00E625C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B526362" w:rsidR="00FC045E" w:rsidRPr="00996FAF" w:rsidRDefault="00E625C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D6C4A08" w:rsidR="00FC045E" w:rsidRPr="00996FAF" w:rsidRDefault="00E625C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BDB8E37" w:rsidR="00FC045E" w:rsidRPr="00996FAF" w:rsidRDefault="00E625C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6C3E4A8" w:rsidR="00FC045E" w:rsidRPr="00996FAF" w:rsidRDefault="00E625C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42D36D1" w14:textId="5427F04D" w:rsidR="00AE3BA1" w:rsidRDefault="00AE3BA1" w:rsidP="00AE3BA1">
      <w:pPr>
        <w:pStyle w:val="NormalArial"/>
        <w:rPr>
          <w:rStyle w:val="ui-provider"/>
        </w:rPr>
      </w:pPr>
      <w:r>
        <w:rPr>
          <w:rStyle w:val="ui-provider"/>
        </w:rPr>
        <w:t>This Quality Standard is compliant as 7 of the 7 Requirements have been assessed as compliant.</w:t>
      </w:r>
    </w:p>
    <w:p w14:paraId="1B3A89C6" w14:textId="6982967E" w:rsidR="00AE3BA1" w:rsidRDefault="0061748E" w:rsidP="00AE3BA1">
      <w:pPr>
        <w:pStyle w:val="NormalArial"/>
      </w:pPr>
      <w:r>
        <w:rPr>
          <w:rStyle w:val="ui-provider"/>
        </w:rPr>
        <w:t xml:space="preserve">Consumers said </w:t>
      </w:r>
      <w:r>
        <w:t>their daily living needs, goals, and preferences were supported, and the service aimed to optimise their independence, well-being, and quality of life. Staff explained</w:t>
      </w:r>
      <w:r w:rsidR="006279CA">
        <w:t xml:space="preserve"> how</w:t>
      </w:r>
      <w:r>
        <w:t xml:space="preserve"> consumers</w:t>
      </w:r>
      <w:r w:rsidR="003472D9">
        <w:t>’</w:t>
      </w:r>
      <w:r w:rsidR="006279CA">
        <w:t xml:space="preserve"> feedback was incorporated </w:t>
      </w:r>
      <w:r>
        <w:t xml:space="preserve">into the </w:t>
      </w:r>
      <w:r w:rsidR="00E96439">
        <w:t xml:space="preserve">provided </w:t>
      </w:r>
      <w:r>
        <w:t xml:space="preserve">lifestyle and daily living activities, to </w:t>
      </w:r>
      <w:r w:rsidR="006279CA">
        <w:t>ensure</w:t>
      </w:r>
      <w:r>
        <w:t xml:space="preserve"> consumers’ needs, goals, and preferences</w:t>
      </w:r>
      <w:r w:rsidR="006279CA">
        <w:t xml:space="preserve"> were met</w:t>
      </w:r>
      <w:r>
        <w:t xml:space="preserve">. In addition, staff explained how they tailored care and services to meet the diverse needs of the consumer cohort, including consumers with cognitive or mobility considerations. Care planning documentation included relevant information about consumers’ needs, goals, and preferences, and ways to effectively support consumers. </w:t>
      </w:r>
    </w:p>
    <w:p w14:paraId="55814020" w14:textId="2CA5081B" w:rsidR="00AD6D24" w:rsidRDefault="00AD6D24" w:rsidP="00AE3BA1">
      <w:pPr>
        <w:pStyle w:val="NormalArial"/>
      </w:pPr>
      <w:r>
        <w:t>Staff said they were familiar with consumers and described how they supported consumers</w:t>
      </w:r>
      <w:r w:rsidR="00C36658">
        <w:t>’</w:t>
      </w:r>
      <w:r>
        <w:t xml:space="preserve"> well-being, </w:t>
      </w:r>
      <w:r w:rsidR="00C36658">
        <w:t>for example,</w:t>
      </w:r>
      <w:r>
        <w:t xml:space="preserve"> providing emotional support, connecting consumers to spiritual and religious services, or completing </w:t>
      </w:r>
      <w:r w:rsidR="00C36658">
        <w:t xml:space="preserve">assessments and referrals. Consumers said they received services and supports to promoted their well-being, and care </w:t>
      </w:r>
      <w:r>
        <w:t>planning documentation identified ways to support consumers</w:t>
      </w:r>
      <w:r w:rsidR="003472D9">
        <w:t>’</w:t>
      </w:r>
      <w:r>
        <w:t xml:space="preserve"> emotional, spiritual, and psychological well-being. </w:t>
      </w:r>
    </w:p>
    <w:p w14:paraId="757BC19B" w14:textId="0066EEB0" w:rsidR="00C36658" w:rsidRDefault="00D65290" w:rsidP="00AE3BA1">
      <w:pPr>
        <w:pStyle w:val="NormalArial"/>
      </w:pPr>
      <w:r>
        <w:t xml:space="preserve">Consumers said they were </w:t>
      </w:r>
      <w:r w:rsidR="008B5DD0">
        <w:t xml:space="preserve">encouraged and </w:t>
      </w:r>
      <w:r>
        <w:t xml:space="preserve">supported to participate in activities of their choice within and outside the service, have personal and social relationships, and do things of interest. </w:t>
      </w:r>
      <w:r>
        <w:lastRenderedPageBreak/>
        <w:t xml:space="preserve">Staff described how they </w:t>
      </w:r>
      <w:r w:rsidR="008B5DD0">
        <w:t>they engage with and get to know consumers to understand their needs and help facilitate connections</w:t>
      </w:r>
      <w:r>
        <w:t xml:space="preserve">. Consumers were observed participating in activities of interest and socialising with others. </w:t>
      </w:r>
    </w:p>
    <w:p w14:paraId="6EDD3F06" w14:textId="7EED1533" w:rsidR="00D65290" w:rsidRDefault="00D53E00" w:rsidP="00AE3BA1">
      <w:pPr>
        <w:pStyle w:val="NormalArial"/>
      </w:pPr>
      <w:r>
        <w:t xml:space="preserve">Staff </w:t>
      </w:r>
      <w:r w:rsidR="008B5DD0">
        <w:t xml:space="preserve">from differing areas of the service </w:t>
      </w:r>
      <w:r>
        <w:t>explained they communicated information about consumers though verbal and documented processes, such as updating care planning documentation</w:t>
      </w:r>
      <w:r w:rsidR="008B5DD0">
        <w:t>,</w:t>
      </w:r>
      <w:r>
        <w:t xml:space="preserve"> through meetings</w:t>
      </w:r>
      <w:r w:rsidR="008B5DD0">
        <w:t xml:space="preserve">, </w:t>
      </w:r>
      <w:r w:rsidR="008D3ECF">
        <w:t>communication books, and dietary preference forms</w:t>
      </w:r>
      <w:r>
        <w:t xml:space="preserve">. Staff were observed communicating and sharing information about consumers to support the delivery of care and services. </w:t>
      </w:r>
    </w:p>
    <w:p w14:paraId="7D1C61AF" w14:textId="661993CB" w:rsidR="00D53E00" w:rsidRDefault="00D53E00" w:rsidP="00AE3BA1">
      <w:pPr>
        <w:pStyle w:val="NormalArial"/>
        <w:rPr>
          <w:rStyle w:val="ui-provider"/>
        </w:rPr>
      </w:pPr>
      <w:r>
        <w:rPr>
          <w:rStyle w:val="ui-provider"/>
        </w:rPr>
        <w:t>Consumer</w:t>
      </w:r>
      <w:r w:rsidR="008D3ECF">
        <w:rPr>
          <w:rStyle w:val="ui-provider"/>
        </w:rPr>
        <w:t>s,</w:t>
      </w:r>
      <w:r>
        <w:rPr>
          <w:rStyle w:val="ui-provider"/>
        </w:rPr>
        <w:t xml:space="preserve"> representatives</w:t>
      </w:r>
      <w:r w:rsidR="008D3ECF">
        <w:rPr>
          <w:rStyle w:val="ui-provider"/>
        </w:rPr>
        <w:t>, and staff</w:t>
      </w:r>
      <w:r>
        <w:rPr>
          <w:rStyle w:val="ui-provider"/>
        </w:rPr>
        <w:t xml:space="preserve"> said consumers received timely and appropriate referrals to support consumers</w:t>
      </w:r>
      <w:r w:rsidR="003472D9">
        <w:rPr>
          <w:rStyle w:val="ui-provider"/>
        </w:rPr>
        <w:t>’</w:t>
      </w:r>
      <w:r>
        <w:rPr>
          <w:rStyle w:val="ui-provider"/>
        </w:rPr>
        <w:t xml:space="preserve"> lifestyle and daily needs, such as volunteer services, pet therapy, and cooking classes. </w:t>
      </w:r>
      <w:r w:rsidR="008D3ECF">
        <w:rPr>
          <w:rStyle w:val="ui-provider"/>
        </w:rPr>
        <w:t>This was reflective in care planning documentation.</w:t>
      </w:r>
    </w:p>
    <w:p w14:paraId="4C4706ED" w14:textId="64272FB3" w:rsidR="003B22AC" w:rsidRDefault="00983A00" w:rsidP="00AE3BA1">
      <w:pPr>
        <w:pStyle w:val="NormalArial"/>
        <w:rPr>
          <w:rStyle w:val="ui-provider"/>
        </w:rPr>
      </w:pPr>
      <w:r>
        <w:rPr>
          <w:rStyle w:val="ui-provider"/>
        </w:rPr>
        <w:t xml:space="preserve">Management </w:t>
      </w:r>
      <w:r w:rsidR="00C8720B">
        <w:rPr>
          <w:rStyle w:val="ui-provider"/>
        </w:rPr>
        <w:t>said, and documentation confirmed</w:t>
      </w:r>
      <w:r>
        <w:rPr>
          <w:rStyle w:val="ui-provider"/>
        </w:rPr>
        <w:t xml:space="preserve"> staff had access to consumers</w:t>
      </w:r>
      <w:r w:rsidR="006660D5">
        <w:rPr>
          <w:rStyle w:val="ui-provider"/>
        </w:rPr>
        <w:t>’</w:t>
      </w:r>
      <w:r>
        <w:rPr>
          <w:rStyle w:val="ui-provider"/>
        </w:rPr>
        <w:t xml:space="preserve"> dietary information </w:t>
      </w:r>
      <w:r w:rsidR="006660D5">
        <w:rPr>
          <w:rStyle w:val="ui-provider"/>
        </w:rPr>
        <w:t>to support consumers’ dining experience</w:t>
      </w:r>
      <w:r>
        <w:rPr>
          <w:rStyle w:val="ui-provider"/>
        </w:rPr>
        <w:t>.</w:t>
      </w:r>
      <w:r w:rsidR="006660D5">
        <w:rPr>
          <w:rStyle w:val="ui-provider"/>
        </w:rPr>
        <w:t xml:space="preserve"> </w:t>
      </w:r>
      <w:r>
        <w:rPr>
          <w:rStyle w:val="ui-provider"/>
        </w:rPr>
        <w:t xml:space="preserve">Management advised that consumers were able to provide feedback about the menu </w:t>
      </w:r>
      <w:r w:rsidR="00C8720B">
        <w:rPr>
          <w:rStyle w:val="ui-provider"/>
        </w:rPr>
        <w:t xml:space="preserve">and meals </w:t>
      </w:r>
      <w:r>
        <w:rPr>
          <w:rStyle w:val="ui-provider"/>
        </w:rPr>
        <w:t>through meetings and directly to staff. Overall</w:t>
      </w:r>
      <w:r w:rsidR="00C8720B">
        <w:rPr>
          <w:rStyle w:val="ui-provider"/>
        </w:rPr>
        <w:t>,</w:t>
      </w:r>
      <w:r>
        <w:rPr>
          <w:rStyle w:val="ui-provider"/>
        </w:rPr>
        <w:t xml:space="preserve"> consumers and representatives considered meals were of varied and suitable quality, and quantity. In response to consumer and representative feedback about meal </w:t>
      </w:r>
      <w:r w:rsidR="0009570E">
        <w:rPr>
          <w:rStyle w:val="ui-provider"/>
        </w:rPr>
        <w:t>texture</w:t>
      </w:r>
      <w:r>
        <w:rPr>
          <w:rStyle w:val="ui-provider"/>
        </w:rPr>
        <w:t xml:space="preserve"> and variety, the service provided </w:t>
      </w:r>
      <w:r w:rsidR="003B22AC">
        <w:rPr>
          <w:rStyle w:val="ui-provider"/>
        </w:rPr>
        <w:t xml:space="preserve">documented </w:t>
      </w:r>
      <w:r>
        <w:rPr>
          <w:rStyle w:val="ui-provider"/>
        </w:rPr>
        <w:t>evidence</w:t>
      </w:r>
      <w:r w:rsidR="00C8720B">
        <w:rPr>
          <w:rStyle w:val="ui-provider"/>
        </w:rPr>
        <w:t xml:space="preserve"> of</w:t>
      </w:r>
      <w:r>
        <w:rPr>
          <w:rStyle w:val="ui-provider"/>
        </w:rPr>
        <w:t xml:space="preserve"> </w:t>
      </w:r>
      <w:r w:rsidR="003B22AC">
        <w:rPr>
          <w:rStyle w:val="ui-provider"/>
        </w:rPr>
        <w:t>improvement</w:t>
      </w:r>
      <w:r w:rsidR="00C8720B">
        <w:rPr>
          <w:rStyle w:val="ui-provider"/>
        </w:rPr>
        <w:t>s</w:t>
      </w:r>
      <w:r w:rsidR="003B22AC">
        <w:rPr>
          <w:rStyle w:val="ui-provider"/>
        </w:rPr>
        <w:t xml:space="preserve"> underway, such as new recipe cards, staff training, and improvements to the dining experience. </w:t>
      </w:r>
      <w:r w:rsidR="008D3ECF">
        <w:rPr>
          <w:rStyle w:val="ui-provider"/>
        </w:rPr>
        <w:t>Kitchen staff described efforts to identify consumer food preferences and tailor meals accordingly.</w:t>
      </w:r>
    </w:p>
    <w:p w14:paraId="311921A5" w14:textId="1BAF2A4A" w:rsidR="00D53E00" w:rsidRDefault="006F2A51" w:rsidP="00AE3BA1">
      <w:pPr>
        <w:pStyle w:val="NormalArial"/>
        <w:rPr>
          <w:rStyle w:val="ui-provider"/>
        </w:rPr>
      </w:pPr>
      <w:r>
        <w:rPr>
          <w:rStyle w:val="ui-provider"/>
        </w:rPr>
        <w:t>Consumers said</w:t>
      </w:r>
      <w:r w:rsidR="00C8720B">
        <w:rPr>
          <w:rStyle w:val="ui-provider"/>
        </w:rPr>
        <w:t>, and observations demonstrated</w:t>
      </w:r>
      <w:r w:rsidR="008D3ECF">
        <w:rPr>
          <w:rStyle w:val="ui-provider"/>
        </w:rPr>
        <w:t>,</w:t>
      </w:r>
      <w:r>
        <w:rPr>
          <w:rStyle w:val="ui-provider"/>
        </w:rPr>
        <w:t xml:space="preserve"> equipment was safe, comfortable, and well-maintained. Staff </w:t>
      </w:r>
      <w:r w:rsidR="008D3ECF">
        <w:rPr>
          <w:rStyle w:val="ui-provider"/>
        </w:rPr>
        <w:t xml:space="preserve">described having access to sufficient care equipment to meet consumer needs and </w:t>
      </w:r>
      <w:r>
        <w:rPr>
          <w:rStyle w:val="ui-provider"/>
        </w:rPr>
        <w:t xml:space="preserve">explained how they maintained the safety and cleanliness of equipment, for example, by cleaning shared equipment, performing checks before using equipment, and reporting maintenance concerns. Staff explained the service had a preventative maintenance schedule and maintenance logs </w:t>
      </w:r>
      <w:r w:rsidRPr="006F2A51">
        <w:rPr>
          <w:rStyle w:val="ui-provider"/>
        </w:rPr>
        <w:t xml:space="preserve">to ensure that the equipment </w:t>
      </w:r>
      <w:r>
        <w:rPr>
          <w:rStyle w:val="ui-provider"/>
        </w:rPr>
        <w:t>was</w:t>
      </w:r>
      <w:r w:rsidRPr="006F2A51">
        <w:rPr>
          <w:rStyle w:val="ui-provider"/>
        </w:rPr>
        <w:t xml:space="preserve"> working and safe to use for consumers</w:t>
      </w:r>
      <w:r>
        <w:rPr>
          <w:rStyle w:val="ui-provider"/>
        </w:rPr>
        <w:t xml:space="preserve">, and documentation confirmed reactive and preventative maintenance was up to date </w:t>
      </w:r>
    </w:p>
    <w:p w14:paraId="341D13BF" w14:textId="499987A7"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468500E" w:rsidR="00FC045E" w:rsidRPr="00996FAF" w:rsidRDefault="00E625C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F02C0F8" w:rsidR="00FC045E" w:rsidRPr="00996FAF" w:rsidRDefault="00E625C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B4BC743" w:rsidR="00FC045E" w:rsidRPr="00996FAF" w:rsidRDefault="00E625C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8FC872D" w14:textId="08FFD0E8" w:rsidR="00AE3BA1" w:rsidRDefault="00AE3BA1" w:rsidP="00AE3BA1">
      <w:pPr>
        <w:pStyle w:val="NormalArial"/>
        <w:rPr>
          <w:rStyle w:val="ui-provider"/>
        </w:rPr>
      </w:pPr>
      <w:r>
        <w:rPr>
          <w:rStyle w:val="ui-provider"/>
        </w:rPr>
        <w:t>This Quality Standard is compliant as 3 of the 3 Requirements have been assessed as compliant.</w:t>
      </w:r>
    </w:p>
    <w:p w14:paraId="566EF010" w14:textId="5125BA52" w:rsidR="00AE3BA1" w:rsidRDefault="00A364C3" w:rsidP="0036130C">
      <w:pPr>
        <w:pStyle w:val="NormalArial"/>
      </w:pPr>
      <w:r>
        <w:t xml:space="preserve">Consumers said the service was welcoming, easy to understand, and optimised their sense of belonging and independence. Staff </w:t>
      </w:r>
      <w:r w:rsidR="005D64E4">
        <w:t>advised</w:t>
      </w:r>
      <w:r>
        <w:t xml:space="preserve"> they aimed to create a welcoming environment by building rapport, assisting consumers to maintain independence, and supporting consumers to voice their needs. The service environment was observed to be easy to navigate,</w:t>
      </w:r>
      <w:r w:rsidR="005D64E4">
        <w:t xml:space="preserve"> with sufficient light and space,</w:t>
      </w:r>
      <w:r w:rsidR="000059EF">
        <w:t xml:space="preserve"> and consumer rooms were observed to be personalised with items the consumers brought to the service. </w:t>
      </w:r>
    </w:p>
    <w:p w14:paraId="0177C047" w14:textId="79ADDC5F" w:rsidR="000059EF" w:rsidRDefault="009D5680" w:rsidP="0036130C">
      <w:pPr>
        <w:pStyle w:val="NormalArial"/>
      </w:pPr>
      <w:r>
        <w:t xml:space="preserve">Consumers reflected </w:t>
      </w:r>
      <w:r w:rsidR="005D64E4">
        <w:t xml:space="preserve">that </w:t>
      </w:r>
      <w:r>
        <w:t>they felt comfortable within the service</w:t>
      </w:r>
      <w:r w:rsidR="005D64E4">
        <w:t xml:space="preserve">, </w:t>
      </w:r>
      <w:r>
        <w:t xml:space="preserve">found it clean and well maintained. </w:t>
      </w:r>
      <w:r w:rsidR="000059EF">
        <w:t>Staff explained the processes in place to maintain the safety and cleanliness of service</w:t>
      </w:r>
      <w:r>
        <w:t xml:space="preserve">, including checking for and reporting hazards. Documentation confirmed maintenance was up to date. The service </w:t>
      </w:r>
      <w:r w:rsidR="000059EF">
        <w:t xml:space="preserve">environment was observed to be clean and well maintained, with consumers freely moving </w:t>
      </w:r>
      <w:r w:rsidR="0009570E">
        <w:t>in between</w:t>
      </w:r>
      <w:r w:rsidR="000059EF">
        <w:t xml:space="preserve"> indoor and outdoor areas. </w:t>
      </w:r>
    </w:p>
    <w:p w14:paraId="2CBED45C" w14:textId="40834EA4" w:rsidR="009D5680" w:rsidRDefault="009D5680" w:rsidP="0036130C">
      <w:pPr>
        <w:pStyle w:val="NormalArial"/>
      </w:pPr>
      <w:r>
        <w:t>Consumers adv</w:t>
      </w:r>
      <w:r w:rsidR="00E136AF">
        <w:t>ised that maintenance requests for equipment and other items were attended to in a timely manner</w:t>
      </w:r>
      <w:r w:rsidR="00C905BE">
        <w:t xml:space="preserve">. Staff </w:t>
      </w:r>
      <w:r w:rsidR="005D64E4">
        <w:t>advised</w:t>
      </w:r>
      <w:r w:rsidR="00C905BE">
        <w:t xml:space="preserve"> they referred to consumers’ care plans to ensure equipment was suitable for the consumer, and </w:t>
      </w:r>
      <w:r w:rsidR="00946CDD">
        <w:t>performed</w:t>
      </w:r>
      <w:r w:rsidR="00C905BE">
        <w:t xml:space="preserve"> equipment </w:t>
      </w:r>
      <w:r w:rsidR="00946CDD">
        <w:t xml:space="preserve">checks </w:t>
      </w:r>
      <w:r w:rsidR="00C905BE">
        <w:t>for safety.</w:t>
      </w:r>
      <w:r w:rsidR="00C3312D">
        <w:t xml:space="preserve"> Staff described the processes in place to maintain the safety and cleanliness of furniture, fittings, and equipment. Documentation evidenced reactive and </w:t>
      </w:r>
      <w:r w:rsidR="0009570E">
        <w:t>preventative</w:t>
      </w:r>
      <w:r w:rsidR="00C3312D">
        <w:t xml:space="preserve"> maintenance was up to date and attended to in a timely manner. Fittings, furniture, and equipment were observed to be safe, clean, and well maintained. </w:t>
      </w:r>
    </w:p>
    <w:p w14:paraId="4AC1C6A2" w14:textId="7C4AA37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0BDF3DB" w:rsidR="00FC045E" w:rsidRPr="00996FAF" w:rsidRDefault="00E625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D1E3F2A" w:rsidR="00FC045E" w:rsidRPr="00996FAF" w:rsidRDefault="00E625C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1D58768" w:rsidR="00FC045E" w:rsidRPr="00996FAF" w:rsidRDefault="00E625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DAEFBA1" w:rsidR="00FC045E" w:rsidRPr="00996FAF" w:rsidRDefault="00E625C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78652B8" w14:textId="6806C92F" w:rsidR="00AE3BA1" w:rsidRDefault="00AE3BA1" w:rsidP="00AE3BA1">
      <w:pPr>
        <w:pStyle w:val="NormalArial"/>
        <w:rPr>
          <w:rStyle w:val="ui-provider"/>
        </w:rPr>
      </w:pPr>
      <w:r>
        <w:rPr>
          <w:rStyle w:val="ui-provider"/>
        </w:rPr>
        <w:t>This Quality Standard is compliant as 4 of the 4 Requirements have been assessed as compliant.</w:t>
      </w:r>
    </w:p>
    <w:p w14:paraId="12266F3E" w14:textId="40392C88" w:rsidR="00AE3BA1" w:rsidRDefault="00A67021" w:rsidP="0036130C">
      <w:pPr>
        <w:pStyle w:val="NormalArial"/>
      </w:pPr>
      <w:r>
        <w:t>Consumers and representatives advised they were aware of the complaints and feedback options available to them, and were comfortable in raising matters with staff. Management and staff described the different feedback and complaints pathways available for consumers and others.</w:t>
      </w:r>
      <w:r w:rsidR="00D7189D">
        <w:t xml:space="preserve"> Staff described how they assisted consumers to provide feedback or make a complaint, such as </w:t>
      </w:r>
      <w:r w:rsidR="00380D19">
        <w:t xml:space="preserve">providing </w:t>
      </w:r>
      <w:r w:rsidR="00D7189D">
        <w:t>support in filling out the feedback form.</w:t>
      </w:r>
      <w:r>
        <w:t xml:space="preserve"> </w:t>
      </w:r>
      <w:r w:rsidR="002A3D0F">
        <w:t>The service had several p</w:t>
      </w:r>
      <w:r>
        <w:t xml:space="preserve">olicies to support consumers, representatives, and others in </w:t>
      </w:r>
      <w:r w:rsidR="0009570E">
        <w:t>providing</w:t>
      </w:r>
      <w:r>
        <w:t xml:space="preserve"> feedback and complaints. </w:t>
      </w:r>
    </w:p>
    <w:p w14:paraId="04BAEC33" w14:textId="5063B947" w:rsidR="00A67021" w:rsidRDefault="00A67021" w:rsidP="0036130C">
      <w:pPr>
        <w:pStyle w:val="NormalArial"/>
      </w:pPr>
      <w:r>
        <w:t>Consumers and representatives said they</w:t>
      </w:r>
      <w:r w:rsidR="00437DAD">
        <w:t xml:space="preserve"> were aware of advocates, language services, and other ways to raise and resolve complaints, such as through the Commission. Management advised they informed consumers of alternative ways to raise and resolve complaints </w:t>
      </w:r>
      <w:r w:rsidR="00380D19">
        <w:t>during</w:t>
      </w:r>
      <w:r w:rsidR="00D7189D">
        <w:t xml:space="preserve"> admission to the service, </w:t>
      </w:r>
      <w:r w:rsidR="00380D19">
        <w:t>within</w:t>
      </w:r>
      <w:r w:rsidR="00D7189D">
        <w:t xml:space="preserve"> consumer meetings, and when complaints were made. Information was observed throughout the service environment to </w:t>
      </w:r>
      <w:r w:rsidR="00E20BE8">
        <w:t>inform</w:t>
      </w:r>
      <w:r w:rsidR="00D7189D">
        <w:t xml:space="preserve"> consumers of their feedback and complaints options. </w:t>
      </w:r>
    </w:p>
    <w:p w14:paraId="5F156945" w14:textId="550F83AA" w:rsidR="00D7189D" w:rsidRDefault="00666BC8" w:rsidP="0036130C">
      <w:pPr>
        <w:pStyle w:val="NormalArial"/>
      </w:pPr>
      <w:r w:rsidRPr="009750AA">
        <w:t xml:space="preserve">Consumers and representatives </w:t>
      </w:r>
      <w:r>
        <w:t xml:space="preserve">said </w:t>
      </w:r>
      <w:r w:rsidRPr="009750AA">
        <w:t>the service responded to their feedback</w:t>
      </w:r>
      <w:r>
        <w:t xml:space="preserve"> or complaints</w:t>
      </w:r>
      <w:r w:rsidRPr="009750AA">
        <w:t xml:space="preserve"> appropriately and communicated with them to discuss their concerns</w:t>
      </w:r>
      <w:r>
        <w:t xml:space="preserve">. Management and staff described the principles of open disclosure, </w:t>
      </w:r>
      <w:r>
        <w:rPr>
          <w:rFonts w:eastAsia="Calibri"/>
        </w:rPr>
        <w:t>which included</w:t>
      </w:r>
      <w:r w:rsidR="00E20BE8">
        <w:rPr>
          <w:rFonts w:eastAsia="Calibri"/>
        </w:rPr>
        <w:t>:</w:t>
      </w:r>
      <w:r>
        <w:rPr>
          <w:rFonts w:eastAsia="Calibri"/>
        </w:rPr>
        <w:t xml:space="preserve"> listening to what the issue was and desired outcome, offering an apology and being transparent, and working with </w:t>
      </w:r>
      <w:r w:rsidR="00BF6530">
        <w:rPr>
          <w:rFonts w:eastAsia="Calibri"/>
        </w:rPr>
        <w:t>the affected parties</w:t>
      </w:r>
      <w:r>
        <w:rPr>
          <w:rFonts w:eastAsia="Calibri"/>
        </w:rPr>
        <w:t xml:space="preserve"> to </w:t>
      </w:r>
      <w:r w:rsidR="00E20BE8">
        <w:rPr>
          <w:rFonts w:eastAsia="Calibri"/>
        </w:rPr>
        <w:t>resolve matters</w:t>
      </w:r>
      <w:r w:rsidR="00BF6530">
        <w:rPr>
          <w:rFonts w:eastAsia="Calibri"/>
        </w:rPr>
        <w:t>.</w:t>
      </w:r>
      <w:r>
        <w:t xml:space="preserve"> Documentation evidenced feedback and complaints were responded to in a prompt and appropriate manner, with concerns acknowledged, an apology provided, and actions put into place to minimise recurrence. </w:t>
      </w:r>
    </w:p>
    <w:p w14:paraId="355A858D" w14:textId="1CE16FF0" w:rsidR="00D7189D" w:rsidRDefault="008459A6" w:rsidP="0036130C">
      <w:pPr>
        <w:pStyle w:val="NormalArial"/>
      </w:pPr>
      <w:r>
        <w:t>Consumers and representatives considered feedback and complaints were used to make improvements to care and services</w:t>
      </w:r>
      <w:r w:rsidR="00380D19">
        <w:t>, describing positive outcomes</w:t>
      </w:r>
      <w:r>
        <w:t xml:space="preserve">. Documentation reflected that feedback and complaints were </w:t>
      </w:r>
      <w:r w:rsidR="00380D19">
        <w:t>used</w:t>
      </w:r>
      <w:r>
        <w:t xml:space="preserve"> to inform improvements to care and services, such as improvements to tailored and personalised care, including dementia related care.</w:t>
      </w:r>
      <w:r w:rsidR="008E7E0B">
        <w:t xml:space="preserve"> The ser</w:t>
      </w:r>
      <w:r w:rsidR="002A3D0F">
        <w:t xml:space="preserve">vice had a policy which outlined the process of reviewing feedback and complaints to inform continuous improvement. </w:t>
      </w:r>
    </w:p>
    <w:p w14:paraId="14B46109" w14:textId="13BB43D8"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D9E34CD" w:rsidR="00FC045E" w:rsidRPr="00996FAF" w:rsidRDefault="00E625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7345AC6" w:rsidR="00FC045E" w:rsidRPr="00996FAF" w:rsidRDefault="00E625C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F3A82FA" w:rsidR="00FC045E" w:rsidRPr="00996FAF" w:rsidRDefault="00E625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B033272" w:rsidR="00FC045E" w:rsidRPr="00996FAF" w:rsidRDefault="00E625C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B828363" w:rsidR="00FC045E" w:rsidRPr="00996FAF" w:rsidRDefault="00E625C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72C6319" w14:textId="54DD74F1" w:rsidR="00AE3BA1" w:rsidRDefault="00AE3BA1" w:rsidP="00AE3BA1">
      <w:pPr>
        <w:pStyle w:val="NormalArial"/>
        <w:rPr>
          <w:rStyle w:val="ui-provider"/>
        </w:rPr>
      </w:pPr>
      <w:r>
        <w:rPr>
          <w:rStyle w:val="ui-provider"/>
        </w:rPr>
        <w:t>This Quality Standard is compliant as 5 of the 5 Requirements have been assessed as compliant.</w:t>
      </w:r>
    </w:p>
    <w:p w14:paraId="771336DB" w14:textId="327C6E30" w:rsidR="00AE3BA1" w:rsidRDefault="00FE0B03" w:rsidP="0036130C">
      <w:pPr>
        <w:pStyle w:val="NormalArial"/>
      </w:pPr>
      <w:r>
        <w:t xml:space="preserve">Consumers and representatives advised </w:t>
      </w:r>
      <w:r w:rsidRPr="00316465">
        <w:t xml:space="preserve">there was adequate staffing at the service and </w:t>
      </w:r>
      <w:r>
        <w:t xml:space="preserve">consumers’ </w:t>
      </w:r>
      <w:r w:rsidRPr="00316465">
        <w:t>call</w:t>
      </w:r>
      <w:r w:rsidR="00956634">
        <w:t xml:space="preserve">s for assistance were </w:t>
      </w:r>
      <w:r w:rsidRPr="00316465">
        <w:t>answered promptly</w:t>
      </w:r>
      <w:r>
        <w:t xml:space="preserve">. Management described </w:t>
      </w:r>
      <w:r w:rsidR="00E20BE8">
        <w:t xml:space="preserve">the workforce planning and management processes in place </w:t>
      </w:r>
      <w:r>
        <w:t>to meet consumer need</w:t>
      </w:r>
      <w:r w:rsidR="00E20BE8">
        <w:t>s</w:t>
      </w:r>
      <w:r>
        <w:t xml:space="preserve">. Management </w:t>
      </w:r>
      <w:r w:rsidR="00726E9B">
        <w:t>advise</w:t>
      </w:r>
      <w:r>
        <w:t xml:space="preserve">d monthly audits were conducted to maintain oversight of </w:t>
      </w:r>
      <w:r w:rsidR="00726E9B">
        <w:t>staff</w:t>
      </w:r>
      <w:r>
        <w:t xml:space="preserve"> responsiveness to consumers</w:t>
      </w:r>
      <w:r w:rsidR="003472D9">
        <w:t>’</w:t>
      </w:r>
      <w:r>
        <w:t xml:space="preserve"> </w:t>
      </w:r>
      <w:r w:rsidR="00E25F40">
        <w:t>calls for assistance,</w:t>
      </w:r>
      <w:r w:rsidR="00726E9B">
        <w:t xml:space="preserve"> with results investigated and followed up as </w:t>
      </w:r>
      <w:r w:rsidR="0009570E">
        <w:t>appropriate</w:t>
      </w:r>
      <w:r>
        <w:t>. Documentation, including the staff roster, demonstrated the service had access to an appropriate mix and number of staff</w:t>
      </w:r>
      <w:r w:rsidR="00E25F40">
        <w:t xml:space="preserve"> </w:t>
      </w:r>
      <w:r>
        <w:t xml:space="preserve">to adequately fill shifts. </w:t>
      </w:r>
    </w:p>
    <w:p w14:paraId="3DF63E54" w14:textId="3D12779D" w:rsidR="00956634" w:rsidRDefault="00956634" w:rsidP="0036130C">
      <w:pPr>
        <w:pStyle w:val="NormalArial"/>
      </w:pPr>
      <w:r>
        <w:t xml:space="preserve">Consumers and representatives considered staff interacted with consumers in a way that supported their cultural background and identity. The service had a policy which outlined the commitment to deliver care in a way that recognised and supported each </w:t>
      </w:r>
      <w:r>
        <w:rPr>
          <w:rFonts w:eastAsia="Calibri"/>
        </w:rPr>
        <w:t>consumer’s individual characteristics and life experiences</w:t>
      </w:r>
      <w:r w:rsidR="00115F5B">
        <w:rPr>
          <w:rFonts w:eastAsia="Calibri"/>
        </w:rPr>
        <w:t xml:space="preserve">. </w:t>
      </w:r>
      <w:r w:rsidR="00115F5B">
        <w:t>Staff were observed interacting with consumers in a kind, caring, and respectful manner, and demonstrated knowledge of consumers’ individual needs and identity.</w:t>
      </w:r>
    </w:p>
    <w:p w14:paraId="5C930DFD" w14:textId="122FBFCD" w:rsidR="00FC0110" w:rsidRDefault="00F63F25" w:rsidP="0036130C">
      <w:pPr>
        <w:pStyle w:val="NormalArial"/>
      </w:pPr>
      <w:r>
        <w:t xml:space="preserve">Management explained how recruitment processes maintained oversight of workforce qualifications and knowledge, by requiring staff to meet requirements set out in position descriptions. </w:t>
      </w:r>
      <w:r w:rsidR="00FC0110">
        <w:t>Human resource documentation confirmed staff held the appropriate qualifications and knowledge</w:t>
      </w:r>
      <w:r>
        <w:t xml:space="preserve"> for their respective role, consistent with position descriptions. </w:t>
      </w:r>
    </w:p>
    <w:p w14:paraId="31B42B6F" w14:textId="77777777" w:rsidR="00101D9C" w:rsidRDefault="000062E6" w:rsidP="0036130C">
      <w:pPr>
        <w:pStyle w:val="NormalArial"/>
      </w:pPr>
      <w:r>
        <w:t xml:space="preserve">Management </w:t>
      </w:r>
      <w:r w:rsidR="00101D9C">
        <w:t xml:space="preserve">explained </w:t>
      </w:r>
      <w:r>
        <w:t xml:space="preserve">staff received ongoing training and education, and were encouraged to upskill. </w:t>
      </w:r>
      <w:r w:rsidR="00581ED3">
        <w:t xml:space="preserve">Staff </w:t>
      </w:r>
      <w:r w:rsidR="00101D9C">
        <w:t>advised</w:t>
      </w:r>
      <w:r w:rsidR="00581ED3">
        <w:t xml:space="preserve"> they received regular training covering various topics relevant to these standards, and were supported by management in their role. </w:t>
      </w:r>
      <w:r>
        <w:t xml:space="preserve">Documentation demonstrated monitoring processes </w:t>
      </w:r>
      <w:r w:rsidR="00581ED3">
        <w:t>were in place to track the completion of mandatory training</w:t>
      </w:r>
      <w:r w:rsidR="00101D9C">
        <w:t xml:space="preserve">, and that further education and training was provided to staff in relation to feedback or identified improvements. </w:t>
      </w:r>
    </w:p>
    <w:p w14:paraId="4CDDE0EE" w14:textId="6066422B" w:rsidR="00F63F25" w:rsidRDefault="00101D9C" w:rsidP="0036130C">
      <w:pPr>
        <w:pStyle w:val="NormalArial"/>
      </w:pPr>
      <w:r>
        <w:lastRenderedPageBreak/>
        <w:t>Management and staff explained that they completed formal performance reviews every 12 months and during other times as needed, and feedback was also provided during daily interactions or staff competency checks. Documentation evidenced processes were in place to monitor the completion of performance reviews</w:t>
      </w:r>
      <w:r w:rsidR="00B652A4">
        <w:t xml:space="preserve"> and address those overdue</w:t>
      </w:r>
      <w:r w:rsidR="0068132B">
        <w:t xml:space="preserve">. </w:t>
      </w:r>
    </w:p>
    <w:p w14:paraId="17B55C3E" w14:textId="32F4DEC7"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E610DFF" w:rsidR="00FC045E" w:rsidRPr="00996FAF" w:rsidRDefault="00E625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7E03C27" w:rsidR="00FC045E" w:rsidRPr="00996FAF" w:rsidRDefault="00E625C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1D37B9F" w:rsidR="00FC045E" w:rsidRPr="00996FAF" w:rsidRDefault="00E625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E2D7B0E" w:rsidR="00FC045E" w:rsidRPr="00996FAF" w:rsidRDefault="00E625C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6D47BCF" w:rsidR="00FC045E" w:rsidRPr="00996FAF" w:rsidRDefault="00E625C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E3BA1">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9E7B369" w14:textId="3855FD5F" w:rsidR="00AE3BA1" w:rsidRDefault="00AE3BA1" w:rsidP="00AE3BA1">
      <w:pPr>
        <w:pStyle w:val="NormalArial"/>
        <w:rPr>
          <w:rStyle w:val="ui-provider"/>
        </w:rPr>
      </w:pPr>
      <w:r>
        <w:rPr>
          <w:rStyle w:val="ui-provider"/>
        </w:rPr>
        <w:t>This Quality Standard is compliant as 5 of the 5 Requirements have been assessed as compliant.</w:t>
      </w:r>
    </w:p>
    <w:p w14:paraId="19E23B58" w14:textId="1BB609E3" w:rsidR="00117022" w:rsidRDefault="00F40532" w:rsidP="00AE3BA1">
      <w:pPr>
        <w:pStyle w:val="NormalArial"/>
      </w:pPr>
      <w:r w:rsidRPr="00411584">
        <w:t xml:space="preserve">Consumers and representatives </w:t>
      </w:r>
      <w:r>
        <w:t>said consumers were</w:t>
      </w:r>
      <w:r w:rsidRPr="00411584">
        <w:t xml:space="preserve"> engaged in the development, delivery</w:t>
      </w:r>
      <w:r>
        <w:t>,</w:t>
      </w:r>
      <w:r w:rsidRPr="00411584">
        <w:t xml:space="preserve"> and evaluation of care and services. Management and staff </w:t>
      </w:r>
      <w:r>
        <w:t>described</w:t>
      </w:r>
      <w:r w:rsidRPr="00411584">
        <w:t xml:space="preserve"> the various </w:t>
      </w:r>
      <w:r>
        <w:t>ways consumers were</w:t>
      </w:r>
      <w:r w:rsidRPr="00411584">
        <w:t xml:space="preserve"> engage</w:t>
      </w:r>
      <w:r>
        <w:t xml:space="preserve">d and encouraged to provide input into care and services, such as </w:t>
      </w:r>
      <w:r w:rsidRPr="00411584">
        <w:t xml:space="preserve"> </w:t>
      </w:r>
      <w:r>
        <w:t>consumer meetings</w:t>
      </w:r>
      <w:r w:rsidRPr="00411584">
        <w:t>, surveys</w:t>
      </w:r>
      <w:r>
        <w:t>, feedback</w:t>
      </w:r>
      <w:r w:rsidR="00B652A4">
        <w:t>,</w:t>
      </w:r>
      <w:r>
        <w:t xml:space="preserve"> and complaints mechanisms. Documentation demonstrated consumers were engaged in evaluation processes to inform improvements to care and services. </w:t>
      </w:r>
    </w:p>
    <w:p w14:paraId="515FCD65" w14:textId="4966A9E5" w:rsidR="00C97860" w:rsidRDefault="00C97860" w:rsidP="00AE3BA1">
      <w:pPr>
        <w:pStyle w:val="NormalArial"/>
        <w:rPr>
          <w:rFonts w:eastAsia="Calibri"/>
        </w:rPr>
      </w:pPr>
      <w:r>
        <w:t xml:space="preserve">Management described the various ways the governing body demonstrated accountability for the delivery of safe, inclusive, quality, care and services, for example, through clear </w:t>
      </w:r>
      <w:r>
        <w:lastRenderedPageBreak/>
        <w:t>organisational reporting lines and areas of responsibility. Management explained clinical indicators and other aspects relevant to service delivery were reviewed,</w:t>
      </w:r>
      <w:r w:rsidR="00EB3349">
        <w:t xml:space="preserve"> with</w:t>
      </w:r>
      <w:r w:rsidR="00EB3349">
        <w:rPr>
          <w:rFonts w:eastAsia="Calibri"/>
        </w:rPr>
        <w:t xml:space="preserve"> the results, trends, and pending actions reported and discussed at service level and board meetings. Management said the </w:t>
      </w:r>
      <w:r w:rsidR="00B652A4">
        <w:rPr>
          <w:rFonts w:eastAsia="Calibri"/>
        </w:rPr>
        <w:t>B</w:t>
      </w:r>
      <w:r w:rsidR="00EB3349">
        <w:rPr>
          <w:rFonts w:eastAsia="Calibri"/>
        </w:rPr>
        <w:t xml:space="preserve">oard maintained oversight on changes to legislation, </w:t>
      </w:r>
      <w:r w:rsidR="0047409F">
        <w:rPr>
          <w:rFonts w:eastAsia="Calibri"/>
        </w:rPr>
        <w:t xml:space="preserve">and </w:t>
      </w:r>
      <w:r w:rsidR="00EB3349">
        <w:rPr>
          <w:rFonts w:eastAsia="Calibri"/>
        </w:rPr>
        <w:t xml:space="preserve">updated </w:t>
      </w:r>
      <w:r w:rsidR="0047409F">
        <w:rPr>
          <w:rFonts w:eastAsia="Calibri"/>
        </w:rPr>
        <w:t>organisational</w:t>
      </w:r>
      <w:r w:rsidR="00EB3349">
        <w:rPr>
          <w:rFonts w:eastAsia="Calibri"/>
        </w:rPr>
        <w:t xml:space="preserve"> policies and procedures</w:t>
      </w:r>
      <w:r w:rsidR="0047409F">
        <w:rPr>
          <w:rFonts w:eastAsia="Calibri"/>
        </w:rPr>
        <w:t xml:space="preserve">, and communicated changes through the </w:t>
      </w:r>
      <w:r w:rsidR="0009570E">
        <w:rPr>
          <w:rFonts w:eastAsia="Calibri"/>
        </w:rPr>
        <w:t>organisational</w:t>
      </w:r>
      <w:r w:rsidR="0047409F">
        <w:rPr>
          <w:rFonts w:eastAsia="Calibri"/>
        </w:rPr>
        <w:t xml:space="preserve"> reporting lines. Documentation, such as meeting minutes reflected that the governing body maintained oversight of, and discussed matters relevant to t</w:t>
      </w:r>
      <w:r w:rsidR="009D6B04">
        <w:rPr>
          <w:rFonts w:eastAsia="Calibri"/>
        </w:rPr>
        <w:t>hese s</w:t>
      </w:r>
      <w:r w:rsidR="0047409F">
        <w:rPr>
          <w:rFonts w:eastAsia="Calibri"/>
        </w:rPr>
        <w:t xml:space="preserve">tandards, consistent with management feedback. </w:t>
      </w:r>
    </w:p>
    <w:p w14:paraId="35364FD1" w14:textId="0294204F" w:rsidR="0047409F" w:rsidRDefault="0047409F" w:rsidP="00AE3BA1">
      <w:pPr>
        <w:pStyle w:val="NormalArial"/>
      </w:pPr>
      <w:r>
        <w:t xml:space="preserve">Effective organisation wide governance systems </w:t>
      </w:r>
      <w:r w:rsidR="00A725C5">
        <w:t xml:space="preserve">relating to information management, continuous improvement, financial governance, workforce governance, regulatory compliance, feedback and complaints </w:t>
      </w:r>
      <w:r>
        <w:t xml:space="preserve">were supported by clear </w:t>
      </w:r>
      <w:r w:rsidR="008E210F">
        <w:t xml:space="preserve">organisational </w:t>
      </w:r>
      <w:r>
        <w:t>reporting structures, policies and procedures, committees and meetings. For example</w:t>
      </w:r>
      <w:r w:rsidR="009D6B04">
        <w:t>,</w:t>
      </w:r>
      <w:r w:rsidR="00A725C5">
        <w:t xml:space="preserve"> t</w:t>
      </w:r>
      <w:r>
        <w:t xml:space="preserve">he service had a </w:t>
      </w:r>
      <w:r w:rsidR="009D6B04">
        <w:t xml:space="preserve">continuous </w:t>
      </w:r>
      <w:r w:rsidR="00A725C5">
        <w:t xml:space="preserve">improvement </w:t>
      </w:r>
      <w:r>
        <w:t>plan</w:t>
      </w:r>
      <w:r w:rsidR="00A725C5">
        <w:t xml:space="preserve"> </w:t>
      </w:r>
      <w:r w:rsidR="009D6B04">
        <w:t>that</w:t>
      </w:r>
      <w:r w:rsidR="00A725C5">
        <w:t xml:space="preserve"> was </w:t>
      </w:r>
      <w:r w:rsidR="009D6B04">
        <w:t>in alingement with</w:t>
      </w:r>
      <w:r w:rsidR="00A725C5">
        <w:t xml:space="preserve"> processes outlined in organisational </w:t>
      </w:r>
      <w:r w:rsidR="0009570E">
        <w:t>policy. The</w:t>
      </w:r>
      <w:r w:rsidR="00A725C5">
        <w:t xml:space="preserve"> plan</w:t>
      </w:r>
      <w:r>
        <w:t xml:space="preserve"> </w:t>
      </w:r>
      <w:r w:rsidR="00A725C5">
        <w:t xml:space="preserve">included proposed and ongoing actions, relevance to </w:t>
      </w:r>
      <w:r w:rsidR="009D6B04">
        <w:t>these</w:t>
      </w:r>
      <w:r w:rsidR="00A725C5">
        <w:t xml:space="preserve"> </w:t>
      </w:r>
      <w:r w:rsidR="009D6B04">
        <w:t>s</w:t>
      </w:r>
      <w:r w:rsidR="00A725C5">
        <w:t xml:space="preserve">tandards, completion date, and evaluation required.  </w:t>
      </w:r>
    </w:p>
    <w:p w14:paraId="6A75FDAD" w14:textId="52C8B5FD" w:rsidR="003166FA" w:rsidRDefault="003166FA" w:rsidP="00AE3BA1">
      <w:pPr>
        <w:pStyle w:val="NormalArial"/>
      </w:pPr>
      <w:r w:rsidRPr="00961AB1">
        <w:t xml:space="preserve">Management and staff </w:t>
      </w:r>
      <w:r>
        <w:t>described</w:t>
      </w:r>
      <w:r w:rsidRPr="00961AB1">
        <w:t xml:space="preserve"> the processes </w:t>
      </w:r>
      <w:r>
        <w:t>for</w:t>
      </w:r>
      <w:r w:rsidRPr="00961AB1">
        <w:t xml:space="preserve"> identifying and managing high</w:t>
      </w:r>
      <w:r>
        <w:t>-</w:t>
      </w:r>
      <w:r w:rsidRPr="00961AB1">
        <w:t>impact and high</w:t>
      </w:r>
      <w:r>
        <w:t>-</w:t>
      </w:r>
      <w:r w:rsidRPr="00961AB1">
        <w:t xml:space="preserve">prevalence risks, prevention of abuse and neglect, and incident management. </w:t>
      </w:r>
      <w:r w:rsidR="00672AD3">
        <w:t>T</w:t>
      </w:r>
      <w:r>
        <w:t>he organisation had risk escalation processes in place</w:t>
      </w:r>
      <w:r w:rsidR="00672AD3">
        <w:t xml:space="preserve">, with policy outlining appropriate actions to identify, respond, and manage risks, and support consumers to live their best life. The service’s incident register and documentation </w:t>
      </w:r>
      <w:r w:rsidR="0009570E">
        <w:t>evidenced</w:t>
      </w:r>
      <w:r w:rsidR="00672AD3">
        <w:t xml:space="preserve"> incidents were responded to and reported in an appropriate manner to resolve concerns. </w:t>
      </w:r>
    </w:p>
    <w:p w14:paraId="621264D1" w14:textId="3B486982" w:rsidR="00AD6428" w:rsidRDefault="007B78B6" w:rsidP="00AE3BA1">
      <w:pPr>
        <w:pStyle w:val="NormalArial"/>
      </w:pPr>
      <w:r w:rsidRPr="00E875A6">
        <w:t xml:space="preserve">The organisation </w:t>
      </w:r>
      <w:r>
        <w:t>had a</w:t>
      </w:r>
      <w:r w:rsidRPr="00E875A6">
        <w:t xml:space="preserve"> clinical governance framework </w:t>
      </w:r>
      <w:r>
        <w:t>which was supported by</w:t>
      </w:r>
      <w:r w:rsidRPr="00E875A6">
        <w:t xml:space="preserve"> policies, procedures, service delivery practices, and staff training across areas such as antimicrobial stewardship, restrictive practices, and open disclosure.</w:t>
      </w:r>
      <w:r>
        <w:t xml:space="preserve"> Staff </w:t>
      </w:r>
      <w:r w:rsidR="0009570E">
        <w:t>demonstrated</w:t>
      </w:r>
      <w:r>
        <w:t xml:space="preserve"> knowledge of </w:t>
      </w:r>
      <w:r w:rsidR="0009570E">
        <w:t>antimicrobial</w:t>
      </w:r>
      <w:r>
        <w:t xml:space="preserve"> stewardship, minimising the use of restraint, and open disclosure. Documentation demonstrate</w:t>
      </w:r>
      <w:r w:rsidR="00E51799">
        <w:t>d the organisation maintained oversight of and reviewed clinical governance</w:t>
      </w:r>
      <w:r>
        <w:t xml:space="preserve"> </w:t>
      </w:r>
      <w:r w:rsidR="00E51799">
        <w:t xml:space="preserve">through reporting requirements and </w:t>
      </w:r>
      <w:r w:rsidR="00681A31">
        <w:t>meetings.</w:t>
      </w:r>
      <w:r w:rsidR="00E51799">
        <w:t xml:space="preserve"> </w:t>
      </w:r>
    </w:p>
    <w:sectPr w:rsidR="00AD642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3684C" w14:textId="77777777" w:rsidR="004B61B8" w:rsidRDefault="004B61B8" w:rsidP="00D71F88">
      <w:pPr>
        <w:spacing w:after="0"/>
      </w:pPr>
      <w:r>
        <w:separator/>
      </w:r>
    </w:p>
  </w:endnote>
  <w:endnote w:type="continuationSeparator" w:id="0">
    <w:p w14:paraId="483B6118" w14:textId="77777777" w:rsidR="004B61B8" w:rsidRDefault="004B61B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9264B" w14:textId="77777777" w:rsidR="00A54E63" w:rsidRDefault="00A54E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F32F38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54E63">
      <w:rPr>
        <w:rStyle w:val="FooterBold"/>
        <w:rFonts w:ascii="Arial" w:hAnsi="Arial"/>
        <w:b w:val="0"/>
      </w:rPr>
      <w:t>Peace Haven</w:t>
    </w:r>
    <w:r w:rsidRPr="00DF37F2">
      <w:rPr>
        <w:rStyle w:val="FooterBold"/>
        <w:rFonts w:ascii="Arial" w:hAnsi="Arial"/>
        <w:b w:val="0"/>
      </w:rPr>
      <w:tab/>
      <w:t xml:space="preserve">RPT-ACC-0122 v3.0 </w:t>
    </w:r>
  </w:p>
  <w:p w14:paraId="0F3EFB61" w14:textId="33E7DB9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54E63">
      <w:rPr>
        <w:rStyle w:val="FooterBold"/>
        <w:rFonts w:ascii="Arial" w:hAnsi="Arial"/>
        <w:b w:val="0"/>
      </w:rPr>
      <w:t>8824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8FA9F" w14:textId="77777777" w:rsidR="004B61B8" w:rsidRDefault="004B61B8" w:rsidP="00D71F88">
      <w:pPr>
        <w:spacing w:after="0"/>
      </w:pPr>
      <w:r>
        <w:separator/>
      </w:r>
    </w:p>
  </w:footnote>
  <w:footnote w:type="continuationSeparator" w:id="0">
    <w:p w14:paraId="3B325C7A" w14:textId="77777777" w:rsidR="004B61B8" w:rsidRDefault="004B61B8" w:rsidP="00D71F88">
      <w:pPr>
        <w:spacing w:after="0"/>
      </w:pPr>
      <w:r>
        <w:continuationSeparator/>
      </w:r>
    </w:p>
  </w:footnote>
  <w:footnote w:id="1">
    <w:p w14:paraId="2F4A7B32" w14:textId="6966BCBA"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w:t>
      </w:r>
      <w:r w:rsidRPr="00227223">
        <w:rPr>
          <w:rFonts w:ascii="Arial" w:hAnsi="Arial" w:cs="Arial"/>
          <w:color w:val="auto"/>
          <w:sz w:val="20"/>
          <w:szCs w:val="20"/>
        </w:rPr>
        <w:t>ection 40A</w:t>
      </w:r>
      <w:r w:rsidR="00227223" w:rsidRPr="00227223">
        <w:rPr>
          <w:rFonts w:ascii="Arial" w:hAnsi="Arial" w:cs="Arial"/>
          <w:color w:val="auto"/>
          <w:sz w:val="20"/>
          <w:szCs w:val="20"/>
        </w:rPr>
        <w:t xml:space="preserve"> </w:t>
      </w:r>
      <w:r w:rsidRPr="0022722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9D927" w14:textId="77777777" w:rsidR="00A54E63" w:rsidRDefault="00A54E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9EF"/>
    <w:rsid w:val="000062E6"/>
    <w:rsid w:val="000078F8"/>
    <w:rsid w:val="0009570E"/>
    <w:rsid w:val="000B75AE"/>
    <w:rsid w:val="000C37D7"/>
    <w:rsid w:val="00101D9C"/>
    <w:rsid w:val="001051FD"/>
    <w:rsid w:val="00115F5B"/>
    <w:rsid w:val="00117022"/>
    <w:rsid w:val="00127C68"/>
    <w:rsid w:val="001522D2"/>
    <w:rsid w:val="00187B0B"/>
    <w:rsid w:val="00197546"/>
    <w:rsid w:val="001A40A4"/>
    <w:rsid w:val="001A5684"/>
    <w:rsid w:val="002036F5"/>
    <w:rsid w:val="00227223"/>
    <w:rsid w:val="00240013"/>
    <w:rsid w:val="00262C0B"/>
    <w:rsid w:val="00267480"/>
    <w:rsid w:val="002A3D0F"/>
    <w:rsid w:val="002B0884"/>
    <w:rsid w:val="002B0C90"/>
    <w:rsid w:val="002F2C7C"/>
    <w:rsid w:val="002F49A8"/>
    <w:rsid w:val="00310BB7"/>
    <w:rsid w:val="003166FA"/>
    <w:rsid w:val="00334B7D"/>
    <w:rsid w:val="0034176B"/>
    <w:rsid w:val="003472D9"/>
    <w:rsid w:val="003574D0"/>
    <w:rsid w:val="0036130C"/>
    <w:rsid w:val="00380D19"/>
    <w:rsid w:val="003B1763"/>
    <w:rsid w:val="003B22AC"/>
    <w:rsid w:val="00437DAD"/>
    <w:rsid w:val="0045230E"/>
    <w:rsid w:val="0047409F"/>
    <w:rsid w:val="004A13BF"/>
    <w:rsid w:val="004B56F5"/>
    <w:rsid w:val="004B61B8"/>
    <w:rsid w:val="004C1330"/>
    <w:rsid w:val="004D3D1D"/>
    <w:rsid w:val="004D722A"/>
    <w:rsid w:val="004E63AE"/>
    <w:rsid w:val="004F0A5E"/>
    <w:rsid w:val="00511423"/>
    <w:rsid w:val="00527369"/>
    <w:rsid w:val="00550022"/>
    <w:rsid w:val="00562794"/>
    <w:rsid w:val="00572AC8"/>
    <w:rsid w:val="005738A0"/>
    <w:rsid w:val="00581ED3"/>
    <w:rsid w:val="005D23EC"/>
    <w:rsid w:val="005D64E4"/>
    <w:rsid w:val="005F1250"/>
    <w:rsid w:val="00602258"/>
    <w:rsid w:val="0061226B"/>
    <w:rsid w:val="0061748E"/>
    <w:rsid w:val="006279CA"/>
    <w:rsid w:val="006317E8"/>
    <w:rsid w:val="00641383"/>
    <w:rsid w:val="006660D5"/>
    <w:rsid w:val="00666BC8"/>
    <w:rsid w:val="00672AD3"/>
    <w:rsid w:val="0068132B"/>
    <w:rsid w:val="00681A31"/>
    <w:rsid w:val="00692E7F"/>
    <w:rsid w:val="006A592A"/>
    <w:rsid w:val="006F2A51"/>
    <w:rsid w:val="007027C7"/>
    <w:rsid w:val="00712752"/>
    <w:rsid w:val="00723614"/>
    <w:rsid w:val="00726E9B"/>
    <w:rsid w:val="0075021E"/>
    <w:rsid w:val="007A23F4"/>
    <w:rsid w:val="007B78B6"/>
    <w:rsid w:val="007D7936"/>
    <w:rsid w:val="0080315F"/>
    <w:rsid w:val="008174C2"/>
    <w:rsid w:val="00841363"/>
    <w:rsid w:val="008459A6"/>
    <w:rsid w:val="008764FE"/>
    <w:rsid w:val="0087700C"/>
    <w:rsid w:val="00882A96"/>
    <w:rsid w:val="008B5DD0"/>
    <w:rsid w:val="008D3ECF"/>
    <w:rsid w:val="008E210F"/>
    <w:rsid w:val="008E777B"/>
    <w:rsid w:val="008E7E0B"/>
    <w:rsid w:val="008F1A48"/>
    <w:rsid w:val="008F61E9"/>
    <w:rsid w:val="00913EBB"/>
    <w:rsid w:val="00946CDD"/>
    <w:rsid w:val="00956634"/>
    <w:rsid w:val="0097313D"/>
    <w:rsid w:val="00983A00"/>
    <w:rsid w:val="00996FAF"/>
    <w:rsid w:val="009D5680"/>
    <w:rsid w:val="009D6B04"/>
    <w:rsid w:val="00A21758"/>
    <w:rsid w:val="00A364C3"/>
    <w:rsid w:val="00A54E63"/>
    <w:rsid w:val="00A67021"/>
    <w:rsid w:val="00A725C5"/>
    <w:rsid w:val="00AC358D"/>
    <w:rsid w:val="00AD6428"/>
    <w:rsid w:val="00AD6D24"/>
    <w:rsid w:val="00AE24F3"/>
    <w:rsid w:val="00AE3BA1"/>
    <w:rsid w:val="00B11ED6"/>
    <w:rsid w:val="00B206EB"/>
    <w:rsid w:val="00B31E03"/>
    <w:rsid w:val="00B53F7A"/>
    <w:rsid w:val="00B63782"/>
    <w:rsid w:val="00B652A4"/>
    <w:rsid w:val="00BB4019"/>
    <w:rsid w:val="00BF2C51"/>
    <w:rsid w:val="00BF6530"/>
    <w:rsid w:val="00C10D26"/>
    <w:rsid w:val="00C12FE6"/>
    <w:rsid w:val="00C23B48"/>
    <w:rsid w:val="00C272D4"/>
    <w:rsid w:val="00C30471"/>
    <w:rsid w:val="00C3312D"/>
    <w:rsid w:val="00C36658"/>
    <w:rsid w:val="00C46FB4"/>
    <w:rsid w:val="00C5032E"/>
    <w:rsid w:val="00C8720B"/>
    <w:rsid w:val="00C905BE"/>
    <w:rsid w:val="00C90FD8"/>
    <w:rsid w:val="00C94172"/>
    <w:rsid w:val="00C97860"/>
    <w:rsid w:val="00CA3497"/>
    <w:rsid w:val="00CA37CB"/>
    <w:rsid w:val="00CF0C1C"/>
    <w:rsid w:val="00D167F1"/>
    <w:rsid w:val="00D20B88"/>
    <w:rsid w:val="00D2559D"/>
    <w:rsid w:val="00D3157C"/>
    <w:rsid w:val="00D53E00"/>
    <w:rsid w:val="00D55BEF"/>
    <w:rsid w:val="00D65290"/>
    <w:rsid w:val="00D7189D"/>
    <w:rsid w:val="00D71F88"/>
    <w:rsid w:val="00D7570E"/>
    <w:rsid w:val="00D87E7C"/>
    <w:rsid w:val="00DB3E5D"/>
    <w:rsid w:val="00DE2726"/>
    <w:rsid w:val="00DF1C2C"/>
    <w:rsid w:val="00DF37F2"/>
    <w:rsid w:val="00E136AF"/>
    <w:rsid w:val="00E20BE8"/>
    <w:rsid w:val="00E2364A"/>
    <w:rsid w:val="00E25F40"/>
    <w:rsid w:val="00E51799"/>
    <w:rsid w:val="00E54010"/>
    <w:rsid w:val="00E625C3"/>
    <w:rsid w:val="00E65B15"/>
    <w:rsid w:val="00E96439"/>
    <w:rsid w:val="00EB3349"/>
    <w:rsid w:val="00EB63F6"/>
    <w:rsid w:val="00EE3F0E"/>
    <w:rsid w:val="00F01EF5"/>
    <w:rsid w:val="00F045F4"/>
    <w:rsid w:val="00F04D3B"/>
    <w:rsid w:val="00F40532"/>
    <w:rsid w:val="00F55219"/>
    <w:rsid w:val="00F63F25"/>
    <w:rsid w:val="00FA0A5B"/>
    <w:rsid w:val="00FC0110"/>
    <w:rsid w:val="00FC045E"/>
    <w:rsid w:val="00FC4739"/>
    <w:rsid w:val="00FE0B0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AE3BA1"/>
  </w:style>
  <w:style w:type="character" w:styleId="CommentReference">
    <w:name w:val="annotation reference"/>
    <w:basedOn w:val="DefaultParagraphFont"/>
    <w:uiPriority w:val="99"/>
    <w:semiHidden/>
    <w:unhideWhenUsed/>
    <w:rsid w:val="00F04D3B"/>
    <w:rPr>
      <w:sz w:val="16"/>
      <w:szCs w:val="16"/>
    </w:rPr>
  </w:style>
  <w:style w:type="paragraph" w:styleId="CommentSubject">
    <w:name w:val="annotation subject"/>
    <w:basedOn w:val="CommentText"/>
    <w:next w:val="CommentText"/>
    <w:link w:val="CommentSubjectChar"/>
    <w:uiPriority w:val="99"/>
    <w:semiHidden/>
    <w:unhideWhenUsed/>
    <w:rsid w:val="00F04D3B"/>
    <w:rPr>
      <w:b/>
      <w:bCs/>
      <w:sz w:val="20"/>
      <w:szCs w:val="20"/>
    </w:rPr>
  </w:style>
  <w:style w:type="character" w:customStyle="1" w:styleId="CommentSubjectChar">
    <w:name w:val="Comment Subject Char"/>
    <w:basedOn w:val="CommentTextChar"/>
    <w:link w:val="CommentSubject"/>
    <w:uiPriority w:val="99"/>
    <w:semiHidden/>
    <w:rsid w:val="00F04D3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31E19"/>
    <w:rsid w:val="000B1EF3"/>
    <w:rsid w:val="002602D7"/>
    <w:rsid w:val="00295E0C"/>
    <w:rsid w:val="003E5DF1"/>
    <w:rsid w:val="00547E02"/>
    <w:rsid w:val="00674D42"/>
    <w:rsid w:val="00772F0F"/>
    <w:rsid w:val="00996F1E"/>
    <w:rsid w:val="009C6693"/>
    <w:rsid w:val="00BF58F7"/>
    <w:rsid w:val="00FE3A6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Peace Haven</Home>
    <Signed xmlns="a8338b6e-77a6-4851-82b6-98166143ffdd" xsi:nil="true"/>
    <Uploaded xmlns="a8338b6e-77a6-4851-82b6-98166143ffdd">true</Uploaded>
    <Management_x0020_Company xmlns="a8338b6e-77a6-4851-82b6-98166143ffdd" xsi:nil="true"/>
    <Doc_x0020_Date xmlns="a8338b6e-77a6-4851-82b6-98166143ffdd">2023-09-11T00:39:18+00:00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E3FA2B92-7CF4-DC11-AD41-005056922186</Home_x0020_ID>
    <State xmlns="a8338b6e-77a6-4851-82b6-98166143ffdd" xsi:nil="true"/>
    <Doc_x0020_Sent_Received_x0020_Date xmlns="a8338b6e-77a6-4851-82b6-98166143ffdd">2023-09-11T00:00:00+00:00</Doc_x0020_Sent_Received_x0020_Date>
    <Activity_x0020_ID xmlns="a8338b6e-77a6-4851-82b6-98166143ffdd">19BCE0D7-7D87-EB11-992A-005056922186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01ED8782-61F4-4062-BEDA-5768D8AE2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4774</Words>
  <Characters>27213</Characters>
  <Application>Microsoft Office Word</Application>
  <DocSecurity>12</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2023-10-17T00:02:00Z</dcterms:created>
  <dcterms:modified xsi:type="dcterms:W3CDTF">2023-10-17T00:02:00Z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