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9CA78" w14:textId="77777777" w:rsidR="00D2559D" w:rsidRPr="003217D3" w:rsidRDefault="006366B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8F52DBF" wp14:editId="20E8F5D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D892274" w14:textId="77777777" w:rsidR="00D2559D" w:rsidRPr="003217D3" w:rsidRDefault="006366B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FB9334" w14:textId="77777777" w:rsidR="00D2559D" w:rsidRPr="00A36AA9" w:rsidRDefault="006366B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E4B34A3" w14:textId="77777777" w:rsidR="00D2559D" w:rsidRPr="00A36AA9" w:rsidRDefault="006366B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5528F" w14:paraId="54FBE6B9" w14:textId="77777777" w:rsidTr="0035528F">
        <w:tc>
          <w:tcPr>
            <w:cnfStyle w:val="001000000000" w:firstRow="0" w:lastRow="0" w:firstColumn="1" w:lastColumn="0" w:oddVBand="0" w:evenVBand="0" w:oddHBand="0" w:evenHBand="0" w:firstRowFirstColumn="0" w:firstRowLastColumn="0" w:lastRowFirstColumn="0" w:lastRowLastColumn="0"/>
            <w:tcW w:w="3227" w:type="dxa"/>
          </w:tcPr>
          <w:p w14:paraId="262F5012" w14:textId="77777777" w:rsidR="00D80913" w:rsidRPr="00A36AA9" w:rsidRDefault="006366B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1F89F3" w14:textId="77777777" w:rsidR="00D80913" w:rsidRDefault="006366B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Pearl Home Care - Perth WA</w:t>
            </w:r>
          </w:p>
        </w:tc>
      </w:tr>
      <w:tr w:rsidR="0035528F" w14:paraId="6A46F349"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CF30EE" w14:textId="77777777" w:rsidR="00126F43" w:rsidRPr="00A36AA9" w:rsidRDefault="006366B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D950E00" w14:textId="77777777" w:rsidR="00126F43" w:rsidRPr="00C27BE3" w:rsidRDefault="006366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500243</w:t>
            </w:r>
          </w:p>
        </w:tc>
      </w:tr>
      <w:tr w:rsidR="0035528F" w14:paraId="2EDB4C21" w14:textId="77777777" w:rsidTr="003552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016D4" w14:textId="77777777" w:rsidR="00126F43" w:rsidRPr="00A36AA9" w:rsidRDefault="006366B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BA89EA8" w14:textId="77777777" w:rsidR="00126F43" w:rsidRPr="00540817" w:rsidRDefault="006366B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3/38</w:t>
            </w:r>
            <w:r>
              <w:rPr>
                <w:rFonts w:ascii="Arial" w:eastAsia="Times New Roman" w:hAnsi="Arial" w:cs="Arial"/>
                <w:lang w:eastAsia="en-AU"/>
              </w:rPr>
              <w:t xml:space="preserve"> ARDROSS Street, APPLECROSS, Western Australia, 6153</w:t>
            </w:r>
          </w:p>
        </w:tc>
      </w:tr>
      <w:tr w:rsidR="0035528F" w14:paraId="3C0CAB59"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45133" w14:textId="77777777" w:rsidR="00126F43" w:rsidRPr="00A36AA9" w:rsidRDefault="006366B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ABE8BE" w14:textId="77777777" w:rsidR="00126F43" w:rsidRPr="00A36AA9" w:rsidRDefault="006366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5528F" w14:paraId="1F6B406B" w14:textId="77777777" w:rsidTr="003552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164594" w14:textId="77777777" w:rsidR="00126F43" w:rsidRPr="00A36AA9" w:rsidRDefault="006366B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782D35" w14:textId="77777777" w:rsidR="00126F43" w:rsidRPr="00A36AA9" w:rsidRDefault="006366B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13 September 2023</w:t>
            </w:r>
          </w:p>
        </w:tc>
      </w:tr>
      <w:tr w:rsidR="0035528F" w14:paraId="65EE1CCA"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930D81" w14:textId="77777777" w:rsidR="00126F43" w:rsidRPr="00A36AA9" w:rsidRDefault="006366B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56790502"/>
            <w:placeholder>
              <w:docPart w:val="A7F4949C78414813B67B25D37262F9D8"/>
            </w:placeholder>
            <w:date w:fullDate="2023-11-28T00:00:00Z">
              <w:dateFormat w:val="d MMMM yyyy"/>
              <w:lid w:val="en-AU"/>
              <w:storeMappedDataAs w:val="dateTime"/>
              <w:calendar w:val="gregorian"/>
            </w:date>
          </w:sdtPr>
          <w:sdtEndPr/>
          <w:sdtContent>
            <w:tc>
              <w:tcPr>
                <w:tcW w:w="7114" w:type="dxa"/>
                <w:shd w:val="clear" w:color="auto" w:fill="auto"/>
              </w:tcPr>
              <w:p w14:paraId="5479F663" w14:textId="51A04CB1" w:rsidR="00126F43" w:rsidRPr="00A36AA9" w:rsidRDefault="009F28A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bl>
    <w:bookmarkEnd w:id="0"/>
    <w:p w14:paraId="7AD34FA4" w14:textId="77777777" w:rsidR="00FA0A5B" w:rsidRPr="00A36AA9" w:rsidRDefault="006366B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A333C0" w14:textId="77777777" w:rsidR="00126F43" w:rsidRDefault="006366BB" w:rsidP="00C87BD3">
      <w:pPr>
        <w:pStyle w:val="Heading1"/>
        <w:spacing w:before="120" w:after="120" w:line="22" w:lineRule="atLeast"/>
        <w:rPr>
          <w:rFonts w:ascii="Arial" w:hAnsi="Arial" w:cs="Arial"/>
        </w:rPr>
      </w:pPr>
      <w:r w:rsidRPr="00A36AA9">
        <w:rPr>
          <w:rFonts w:ascii="Arial" w:hAnsi="Arial" w:cs="Arial"/>
        </w:rPr>
        <w:lastRenderedPageBreak/>
        <w:t>Service included in this assessment</w:t>
      </w:r>
    </w:p>
    <w:p w14:paraId="4E26F88D" w14:textId="77777777" w:rsidR="00C87BD3" w:rsidRDefault="006366BB"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8674 Pearl Home Care Pty Ltd</w:t>
      </w:r>
      <w:r>
        <w:rPr>
          <w:rFonts w:ascii="Arial" w:eastAsia="Arial" w:hAnsi="Arial" w:cs="Arial"/>
        </w:rPr>
        <w:br/>
        <w:t>Service: 26338 Pearl Home Care Perth</w:t>
      </w:r>
    </w:p>
    <w:p w14:paraId="6B051940" w14:textId="2ED54D66" w:rsidR="00126F43" w:rsidRDefault="006366BB" w:rsidP="00126F43">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9795 Pearl Home Care Pty Ltd</w:t>
      </w:r>
      <w:r>
        <w:rPr>
          <w:rFonts w:ascii="Arial" w:eastAsia="Arial" w:hAnsi="Arial" w:cs="Arial"/>
        </w:rPr>
        <w:br/>
        <w:t>Service: 27716 Pearl Home Care Pty Ltd - Care Relationships and Carer Support</w:t>
      </w:r>
      <w:r>
        <w:rPr>
          <w:rFonts w:ascii="Arial" w:eastAsia="Arial" w:hAnsi="Arial" w:cs="Arial"/>
        </w:rPr>
        <w:br/>
        <w:t>Service: 27717 Pearl Home Care Pty Ltd - Community and Home Support</w:t>
      </w:r>
      <w:bookmarkEnd w:id="1"/>
    </w:p>
    <w:p w14:paraId="3DA6978C" w14:textId="77777777" w:rsidR="000078F8" w:rsidRPr="00A36AA9" w:rsidRDefault="006366BB" w:rsidP="00C87BD3">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B10B3E5" w14:textId="77EE1E03" w:rsidR="000078F8" w:rsidRPr="00A36AA9" w:rsidRDefault="006366BB" w:rsidP="00F87E39">
      <w:pPr>
        <w:pStyle w:val="NormalArial"/>
      </w:pPr>
      <w:r w:rsidRPr="00A36AA9">
        <w:t xml:space="preserve">This performance report for </w:t>
      </w:r>
      <w:r w:rsidRPr="00C27BE3">
        <w:rPr>
          <w:color w:val="auto"/>
        </w:rPr>
        <w:t>Pearl Home Care - Perth WA</w:t>
      </w:r>
      <w:r w:rsidRPr="00A36AA9">
        <w:rPr>
          <w:color w:val="auto"/>
        </w:rPr>
        <w:t xml:space="preserve"> (</w:t>
      </w:r>
      <w:r w:rsidRPr="00A36AA9">
        <w:rPr>
          <w:b/>
          <w:color w:val="auto"/>
        </w:rPr>
        <w:t>the service</w:t>
      </w:r>
      <w:r w:rsidRPr="00A36AA9">
        <w:rPr>
          <w:color w:val="auto"/>
        </w:rPr>
        <w:t>) has been prepared by</w:t>
      </w:r>
      <w:r w:rsidR="006B1252">
        <w:rPr>
          <w:color w:val="auto"/>
        </w:rPr>
        <w:t xml:space="preserve"> 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AD23076" w14:textId="77777777" w:rsidR="000078F8" w:rsidRPr="00A36AA9" w:rsidRDefault="006366B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FF0D73" w14:textId="77777777" w:rsidR="00DF37F2" w:rsidRPr="00A36AA9" w:rsidRDefault="006366BB" w:rsidP="00C87BD3">
      <w:pPr>
        <w:pStyle w:val="Heading1"/>
        <w:spacing w:before="240" w:after="120" w:line="22" w:lineRule="atLeast"/>
        <w:rPr>
          <w:rFonts w:ascii="Arial" w:hAnsi="Arial" w:cs="Arial"/>
        </w:rPr>
      </w:pPr>
      <w:r w:rsidRPr="00A36AA9">
        <w:rPr>
          <w:rFonts w:ascii="Arial" w:hAnsi="Arial" w:cs="Arial"/>
        </w:rPr>
        <w:t>Material relied on</w:t>
      </w:r>
    </w:p>
    <w:p w14:paraId="1AB3E180" w14:textId="77777777" w:rsidR="00DF37F2" w:rsidRPr="00A36AA9" w:rsidRDefault="006366BB" w:rsidP="00F87E39">
      <w:pPr>
        <w:pStyle w:val="NormalArial"/>
      </w:pPr>
      <w:r w:rsidRPr="00A36AA9">
        <w:t>The following information has been considered in preparing the performance report:</w:t>
      </w:r>
    </w:p>
    <w:p w14:paraId="01DEB48F" w14:textId="5EC7C5BA" w:rsidR="00DF37F2" w:rsidRPr="00A803AD" w:rsidRDefault="006366BB" w:rsidP="006D6B8A">
      <w:pPr>
        <w:pStyle w:val="ListParagraph"/>
        <w:numPr>
          <w:ilvl w:val="0"/>
          <w:numId w:val="2"/>
        </w:numPr>
        <w:tabs>
          <w:tab w:val="clear" w:pos="357"/>
        </w:tabs>
        <w:ind w:left="425" w:hanging="425"/>
        <w:contextualSpacing w:val="0"/>
        <w:rPr>
          <w:rFonts w:ascii="Arial" w:hAnsi="Arial" w:cs="Arial"/>
          <w:color w:val="auto"/>
        </w:rPr>
      </w:pPr>
      <w:r w:rsidRPr="00A803AD">
        <w:rPr>
          <w:rFonts w:ascii="Arial" w:hAnsi="Arial" w:cs="Arial"/>
          <w:color w:val="auto"/>
        </w:rPr>
        <w:t>the assessment team’s report for the Quality Audit report was informed by a site assessment, observations at the service, review of documents and interviews with staff, consumers</w:t>
      </w:r>
      <w:r w:rsidR="00A41F25" w:rsidRPr="00A803AD">
        <w:rPr>
          <w:rFonts w:ascii="Arial" w:hAnsi="Arial" w:cs="Arial"/>
          <w:color w:val="auto"/>
        </w:rPr>
        <w:t xml:space="preserve">, </w:t>
      </w:r>
      <w:r w:rsidRPr="00A803AD">
        <w:rPr>
          <w:rFonts w:ascii="Arial" w:hAnsi="Arial" w:cs="Arial"/>
          <w:color w:val="auto"/>
        </w:rPr>
        <w:t>representatives</w:t>
      </w:r>
      <w:r w:rsidR="000C2BED">
        <w:rPr>
          <w:rFonts w:ascii="Arial" w:hAnsi="Arial" w:cs="Arial"/>
          <w:color w:val="auto"/>
        </w:rPr>
        <w:t>,</w:t>
      </w:r>
      <w:r w:rsidRPr="00A803AD">
        <w:rPr>
          <w:rFonts w:ascii="Arial" w:hAnsi="Arial" w:cs="Arial"/>
          <w:color w:val="auto"/>
        </w:rPr>
        <w:t xml:space="preserve"> and others</w:t>
      </w:r>
      <w:r w:rsidR="00A803AD" w:rsidRPr="00A803AD">
        <w:rPr>
          <w:rFonts w:ascii="Arial" w:hAnsi="Arial" w:cs="Arial"/>
          <w:color w:val="auto"/>
        </w:rPr>
        <w:t>.</w:t>
      </w:r>
    </w:p>
    <w:p w14:paraId="43AF914E" w14:textId="295183C3" w:rsidR="0014073F" w:rsidRDefault="0014073F" w:rsidP="0014073F">
      <w:pPr>
        <w:pStyle w:val="NormalWeb"/>
        <w:spacing w:before="0" w:beforeAutospacing="0" w:after="120" w:afterAutospacing="0"/>
        <w:rPr>
          <w:rFonts w:ascii="Arial" w:hAnsi="Arial" w:cs="Arial"/>
          <w:color w:val="000000"/>
        </w:rPr>
      </w:pPr>
      <w:r>
        <w:rPr>
          <w:rFonts w:ascii="Arial" w:hAnsi="Arial" w:cs="Arial"/>
          <w:color w:val="000000"/>
        </w:rPr>
        <w:t xml:space="preserve">The provider did not submit a response to the assessment team’s report. </w:t>
      </w:r>
    </w:p>
    <w:p w14:paraId="4E9CFBF0" w14:textId="77777777" w:rsidR="003B1763" w:rsidRPr="00D76BC8" w:rsidRDefault="006366BB" w:rsidP="0014073F">
      <w:pPr>
        <w:pStyle w:val="ListParagraph"/>
        <w:numPr>
          <w:ilvl w:val="0"/>
          <w:numId w:val="2"/>
        </w:numPr>
        <w:tabs>
          <w:tab w:val="clear" w:pos="357"/>
        </w:tabs>
        <w:spacing w:line="264" w:lineRule="auto"/>
        <w:ind w:left="714" w:hanging="357"/>
        <w:contextualSpacing w:val="0"/>
        <w:rPr>
          <w:rFonts w:ascii="Arial" w:hAnsi="Arial" w:cs="Arial"/>
        </w:rPr>
      </w:pPr>
      <w:r w:rsidRPr="00D76BC8">
        <w:rPr>
          <w:rFonts w:ascii="Arial" w:hAnsi="Arial" w:cs="Arial"/>
        </w:rPr>
        <w:br w:type="page"/>
      </w:r>
    </w:p>
    <w:p w14:paraId="777A0977" w14:textId="48815E4B" w:rsidR="003217D3" w:rsidRPr="00244176" w:rsidRDefault="006366B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528F" w14:paraId="74E92D48" w14:textId="77777777" w:rsidTr="003552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A0DEC" w14:textId="77777777" w:rsidR="00FC045E" w:rsidRPr="00A36AA9" w:rsidRDefault="006366B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584DB98" w14:textId="77777777" w:rsidR="00FC045E" w:rsidRPr="00E96B92" w:rsidRDefault="001B13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673871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366BB">
                  <w:rPr>
                    <w:rFonts w:ascii="Arial" w:hAnsi="Arial" w:cs="Arial"/>
                  </w:rPr>
                  <w:t>Compliant</w:t>
                </w:r>
              </w:sdtContent>
            </w:sdt>
          </w:p>
        </w:tc>
      </w:tr>
      <w:tr w:rsidR="0035528F" w14:paraId="229F2C43" w14:textId="77777777" w:rsidTr="003552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7B25E8" w14:textId="77777777" w:rsidR="00A213EA" w:rsidRPr="00A36AA9" w:rsidRDefault="006366B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F6A0DC5" w14:textId="77777777" w:rsidR="00A213EA" w:rsidRPr="00A213EA" w:rsidRDefault="001B13D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079627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bCs/>
                  </w:rPr>
                  <w:t>Compliant</w:t>
                </w:r>
              </w:sdtContent>
            </w:sdt>
          </w:p>
        </w:tc>
      </w:tr>
      <w:tr w:rsidR="0035528F" w14:paraId="3610FB5E" w14:textId="77777777" w:rsidTr="00355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71DD2E" w14:textId="77777777" w:rsidR="00A213EA" w:rsidRPr="00A36AA9" w:rsidRDefault="006366B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E3F1B8E" w14:textId="77777777" w:rsidR="00A213EA" w:rsidRPr="00A213EA" w:rsidRDefault="001B13D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31293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bCs/>
                  </w:rPr>
                  <w:t>Compliant</w:t>
                </w:r>
              </w:sdtContent>
            </w:sdt>
          </w:p>
        </w:tc>
      </w:tr>
      <w:tr w:rsidR="0035528F" w14:paraId="47B3D355" w14:textId="77777777" w:rsidTr="003552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880463" w14:textId="77777777" w:rsidR="00A213EA" w:rsidRPr="00A36AA9" w:rsidRDefault="006366B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11D2F7E" w14:textId="3BB3D20E" w:rsidR="00A213EA" w:rsidRPr="00A213EA" w:rsidRDefault="009F28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Compliant</w:t>
            </w:r>
          </w:p>
        </w:tc>
      </w:tr>
      <w:tr w:rsidR="00880728" w:rsidRPr="00880728" w14:paraId="01EE0F63" w14:textId="77777777" w:rsidTr="00355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6281E" w14:textId="77777777" w:rsidR="00A213EA" w:rsidRPr="00A36AA9" w:rsidRDefault="006366B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76DFF75" w14:textId="7A5B5B5A" w:rsidR="00A213EA" w:rsidRPr="00880728" w:rsidRDefault="001B13D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118167210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80728" w:rsidRPr="00880728">
                  <w:rPr>
                    <w:rFonts w:ascii="Arial" w:hAnsi="Arial" w:cs="Arial"/>
                    <w:b/>
                    <w:bCs/>
                    <w:color w:val="auto"/>
                  </w:rPr>
                  <w:t>Compliant</w:t>
                </w:r>
              </w:sdtContent>
            </w:sdt>
          </w:p>
        </w:tc>
      </w:tr>
      <w:tr w:rsidR="0035528F" w14:paraId="157A287F" w14:textId="77777777" w:rsidTr="003552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10150" w14:textId="77777777" w:rsidR="00A213EA" w:rsidRPr="00A36AA9" w:rsidRDefault="006366B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12C2453" w14:textId="77777777" w:rsidR="00A213EA" w:rsidRPr="00A213EA" w:rsidRDefault="001B13D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016198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bCs/>
                  </w:rPr>
                  <w:t>Compliant</w:t>
                </w:r>
              </w:sdtContent>
            </w:sdt>
          </w:p>
        </w:tc>
      </w:tr>
      <w:tr w:rsidR="0035528F" w14:paraId="0A3B0CF0" w14:textId="77777777" w:rsidTr="00355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0474A" w14:textId="77777777" w:rsidR="00A213EA" w:rsidRPr="00A36AA9" w:rsidRDefault="006366B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06B94E0" w14:textId="77777777" w:rsidR="00A213EA" w:rsidRPr="00A213EA" w:rsidRDefault="001B13D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98969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bCs/>
                  </w:rPr>
                  <w:t>Compliant</w:t>
                </w:r>
              </w:sdtContent>
            </w:sdt>
          </w:p>
        </w:tc>
      </w:tr>
    </w:tbl>
    <w:p w14:paraId="166C0DD2" w14:textId="77777777" w:rsidR="003217D3" w:rsidRPr="00244176" w:rsidRDefault="006366B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5528F" w14:paraId="1C941853" w14:textId="77777777" w:rsidTr="003552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5AFD14" w14:textId="77777777" w:rsidR="00A213EA" w:rsidRPr="00244176" w:rsidRDefault="006366B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ABCAE9" w14:textId="77777777" w:rsidR="00A213EA" w:rsidRPr="00A213EA" w:rsidRDefault="001B13D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122643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rPr>
                  <w:t>Compliant</w:t>
                </w:r>
              </w:sdtContent>
            </w:sdt>
          </w:p>
        </w:tc>
      </w:tr>
      <w:tr w:rsidR="0035528F" w14:paraId="3BFFA5B3" w14:textId="77777777" w:rsidTr="00355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5ED28" w14:textId="77777777" w:rsidR="00A213EA" w:rsidRPr="00244176" w:rsidRDefault="006366B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F1822E5" w14:textId="77777777" w:rsidR="00A213EA" w:rsidRPr="00A213EA" w:rsidRDefault="001B13D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899754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rPr>
                  <w:t>Compliant</w:t>
                </w:r>
              </w:sdtContent>
            </w:sdt>
          </w:p>
        </w:tc>
      </w:tr>
      <w:tr w:rsidR="0035528F" w14:paraId="45A9AD2A" w14:textId="77777777" w:rsidTr="00355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849D31" w14:textId="77777777" w:rsidR="00A213EA" w:rsidRPr="00244176" w:rsidRDefault="006366B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F8F407C" w14:textId="77777777" w:rsidR="00A213EA" w:rsidRPr="00A213EA" w:rsidRDefault="001B13D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7365430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rPr>
                  <w:t>Compliant</w:t>
                </w:r>
              </w:sdtContent>
            </w:sdt>
          </w:p>
        </w:tc>
      </w:tr>
      <w:tr w:rsidR="0035528F" w14:paraId="405CC95F" w14:textId="77777777" w:rsidTr="00355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64EF1D" w14:textId="77777777" w:rsidR="00A213EA" w:rsidRPr="00244176" w:rsidRDefault="006366B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035F09E" w14:textId="52E1B260" w:rsidR="00A213EA" w:rsidRPr="00A213EA" w:rsidRDefault="009F28A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color w:val="000000"/>
              </w:rPr>
              <w:t>Compliant</w:t>
            </w:r>
          </w:p>
        </w:tc>
      </w:tr>
      <w:tr w:rsidR="00880728" w:rsidRPr="00880728" w14:paraId="4E9DF683" w14:textId="77777777" w:rsidTr="00355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EB09F1" w14:textId="77777777" w:rsidR="00A213EA" w:rsidRPr="00244176" w:rsidRDefault="006366B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2E96395" w14:textId="53C72F44" w:rsidR="00A213EA" w:rsidRPr="00880728" w:rsidRDefault="001B13D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9068454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80728" w:rsidRPr="00880728">
                  <w:rPr>
                    <w:rFonts w:ascii="Arial" w:hAnsi="Arial" w:cs="Arial"/>
                    <w:b/>
                    <w:color w:val="auto"/>
                  </w:rPr>
                  <w:t>Compliant</w:t>
                </w:r>
              </w:sdtContent>
            </w:sdt>
          </w:p>
        </w:tc>
      </w:tr>
      <w:tr w:rsidR="0035528F" w14:paraId="0B2DEF07" w14:textId="77777777" w:rsidTr="003552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06DFF4" w14:textId="77777777" w:rsidR="00A213EA" w:rsidRPr="00244176" w:rsidRDefault="006366B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BCA4E63" w14:textId="77777777" w:rsidR="00A213EA" w:rsidRPr="00A213EA" w:rsidRDefault="001B13D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345345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rPr>
                  <w:t>Compliant</w:t>
                </w:r>
              </w:sdtContent>
            </w:sdt>
          </w:p>
        </w:tc>
      </w:tr>
      <w:tr w:rsidR="0035528F" w14:paraId="08C70B10" w14:textId="77777777" w:rsidTr="003552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37A8D2" w14:textId="77777777" w:rsidR="00A213EA" w:rsidRPr="00244176" w:rsidRDefault="006366B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E5472DA" w14:textId="77777777" w:rsidR="00A213EA" w:rsidRPr="00A213EA" w:rsidRDefault="001B13D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428743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366BB" w:rsidRPr="00A213EA">
                  <w:rPr>
                    <w:rFonts w:ascii="Arial" w:hAnsi="Arial" w:cs="Arial"/>
                    <w:b/>
                  </w:rPr>
                  <w:t>Compliant</w:t>
                </w:r>
              </w:sdtContent>
            </w:sdt>
          </w:p>
        </w:tc>
      </w:tr>
    </w:tbl>
    <w:p w14:paraId="57000DA6" w14:textId="77777777" w:rsidR="00FC045E" w:rsidRPr="00A36AA9" w:rsidRDefault="006366BB" w:rsidP="0040633A">
      <w:pPr>
        <w:pStyle w:val="NormalArial"/>
        <w:spacing w:before="240" w:after="240"/>
      </w:pPr>
      <w:r w:rsidRPr="00A36AA9">
        <w:t>A detailed assessment is provided later in this report for each assessed Standard.</w:t>
      </w:r>
    </w:p>
    <w:p w14:paraId="01002631" w14:textId="77777777" w:rsidR="0066693C" w:rsidRPr="00996FAF" w:rsidRDefault="0066693C" w:rsidP="0066693C">
      <w:pPr>
        <w:pStyle w:val="Heading1"/>
        <w:spacing w:before="0" w:after="120" w:line="22" w:lineRule="atLeast"/>
        <w:rPr>
          <w:rFonts w:ascii="Arial" w:hAnsi="Arial" w:cs="Arial"/>
        </w:rPr>
      </w:pPr>
      <w:r w:rsidRPr="00996FAF">
        <w:rPr>
          <w:rFonts w:ascii="Arial" w:hAnsi="Arial" w:cs="Arial"/>
        </w:rPr>
        <w:t>Areas for improvement</w:t>
      </w:r>
    </w:p>
    <w:p w14:paraId="7DC5D30E" w14:textId="77777777" w:rsidR="0066693C" w:rsidRPr="00996FAF" w:rsidRDefault="0066693C" w:rsidP="0066693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29A8F2" w14:textId="77777777" w:rsidR="0066693C" w:rsidRDefault="0066693C" w:rsidP="0066693C">
      <w:pPr>
        <w:spacing w:line="259" w:lineRule="auto"/>
        <w:rPr>
          <w:rFonts w:ascii="Arial" w:hAnsi="Arial" w:cs="Arial"/>
          <w:b/>
          <w:bCs/>
          <w:sz w:val="30"/>
          <w:szCs w:val="28"/>
        </w:rPr>
      </w:pPr>
      <w:r>
        <w:rPr>
          <w:rFonts w:ascii="Arial" w:hAnsi="Arial" w:cs="Arial"/>
        </w:rPr>
        <w:br w:type="page"/>
      </w:r>
    </w:p>
    <w:p w14:paraId="1058B54E" w14:textId="6C0886D6" w:rsidR="003217D3" w:rsidRDefault="006366B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5528F" w14:paraId="536DA792"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6302051" w14:textId="77777777" w:rsidR="003217D3" w:rsidRPr="003217D3" w:rsidRDefault="006366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F5498FE"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B7E32C0"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528F" w14:paraId="3051D246"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C2723E" w14:textId="77777777" w:rsidR="007E513C" w:rsidRPr="00244176" w:rsidRDefault="006366B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EA58513"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EEEE77F"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67028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shd w:val="clear" w:color="auto" w:fill="auto"/>
          </w:tcPr>
          <w:p w14:paraId="4E33B273"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960730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68A055DA"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CA1DE"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FDAA4B3"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1ED6C2D"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69106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shd w:val="clear" w:color="auto" w:fill="auto"/>
          </w:tcPr>
          <w:p w14:paraId="7C5BCBA4"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32430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60593FD2"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A6F06"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D52296C"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0BF1D2" w14:textId="77777777" w:rsidR="007E513C" w:rsidRPr="00244176" w:rsidRDefault="006366B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48DA1C" w14:textId="77777777" w:rsidR="007E513C" w:rsidRPr="00244176" w:rsidRDefault="006366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E42F54" w14:textId="77777777" w:rsidR="007E513C" w:rsidRPr="00244176" w:rsidRDefault="006366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F8641C" w14:textId="77777777" w:rsidR="007E513C" w:rsidRPr="00244176" w:rsidRDefault="006366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A2561A8"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55602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shd w:val="clear" w:color="auto" w:fill="auto"/>
          </w:tcPr>
          <w:p w14:paraId="672061EA"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190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77AD6F7"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2581E"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E2B6844"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24BCBBA"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01471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shd w:val="clear" w:color="auto" w:fill="auto"/>
          </w:tcPr>
          <w:p w14:paraId="30D35BF0"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36470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2B378FFB"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584DD"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91708E5"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3BD27B7"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0957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shd w:val="clear" w:color="auto" w:fill="auto"/>
          </w:tcPr>
          <w:p w14:paraId="5AA947E2"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73183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0A38A3D8"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B52B9"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AC14213"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3109598"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7300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shd w:val="clear" w:color="auto" w:fill="auto"/>
          </w:tcPr>
          <w:p w14:paraId="2E478EA9"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68991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bl>
    <w:p w14:paraId="39F253A9" w14:textId="77777777" w:rsidR="00A63FCF" w:rsidRDefault="006366BB" w:rsidP="007B3959">
      <w:pPr>
        <w:pStyle w:val="Heading20"/>
      </w:pPr>
      <w:r w:rsidRPr="00A36AA9">
        <w:t>Findings</w:t>
      </w:r>
    </w:p>
    <w:p w14:paraId="17313023" w14:textId="479329E7" w:rsidR="00FE0DC2" w:rsidRPr="004C5480" w:rsidRDefault="00C57F74" w:rsidP="004C5480">
      <w:pPr>
        <w:rPr>
          <w:rFonts w:ascii="Arial" w:hAnsi="Arial" w:cs="Arial"/>
          <w:color w:val="000000"/>
        </w:rPr>
      </w:pPr>
      <w:r w:rsidRPr="004C5480">
        <w:rPr>
          <w:rFonts w:ascii="Arial" w:hAnsi="Arial" w:cs="Arial"/>
          <w:color w:val="000000"/>
        </w:rPr>
        <w:t>Policies and proc</w:t>
      </w:r>
      <w:r w:rsidR="004C5480">
        <w:rPr>
          <w:rFonts w:ascii="Arial" w:hAnsi="Arial" w:cs="Arial"/>
          <w:color w:val="000000"/>
        </w:rPr>
        <w:t>edures</w:t>
      </w:r>
      <w:r w:rsidRPr="004C5480">
        <w:rPr>
          <w:rFonts w:ascii="Arial" w:hAnsi="Arial" w:cs="Arial"/>
          <w:color w:val="000000"/>
        </w:rPr>
        <w:t xml:space="preserve"> guide staff </w:t>
      </w:r>
      <w:r w:rsidR="004C5480" w:rsidRPr="004C5480">
        <w:rPr>
          <w:rFonts w:ascii="Arial" w:hAnsi="Arial" w:cs="Arial"/>
          <w:color w:val="000000"/>
        </w:rPr>
        <w:t xml:space="preserve">to promote a person-centred and respectful approach </w:t>
      </w:r>
      <w:r w:rsidR="001F63AA">
        <w:rPr>
          <w:rFonts w:ascii="Arial" w:hAnsi="Arial" w:cs="Arial"/>
          <w:color w:val="000000"/>
        </w:rPr>
        <w:t>in</w:t>
      </w:r>
      <w:r w:rsidR="004C5480" w:rsidRPr="004C5480">
        <w:rPr>
          <w:rFonts w:ascii="Arial" w:hAnsi="Arial" w:cs="Arial"/>
          <w:color w:val="000000"/>
        </w:rPr>
        <w:t xml:space="preserve"> </w:t>
      </w:r>
      <w:r w:rsidR="004C5480">
        <w:rPr>
          <w:rFonts w:ascii="Arial" w:hAnsi="Arial" w:cs="Arial"/>
          <w:color w:val="000000"/>
        </w:rPr>
        <w:t xml:space="preserve">the delivery of </w:t>
      </w:r>
      <w:r w:rsidR="004C5480" w:rsidRPr="004C5480">
        <w:rPr>
          <w:rFonts w:ascii="Arial" w:hAnsi="Arial" w:cs="Arial"/>
          <w:color w:val="000000"/>
        </w:rPr>
        <w:t>care and services.</w:t>
      </w:r>
      <w:r w:rsidR="00FE0DC2" w:rsidRPr="004C5480">
        <w:rPr>
          <w:rFonts w:ascii="Arial" w:hAnsi="Arial" w:cs="Arial"/>
          <w:color w:val="000000"/>
        </w:rPr>
        <w:t xml:space="preserve"> </w:t>
      </w:r>
      <w:r w:rsidR="00185AC5" w:rsidRPr="004C5480">
        <w:rPr>
          <w:rFonts w:ascii="Arial" w:hAnsi="Arial" w:cs="Arial"/>
          <w:color w:val="000000"/>
        </w:rPr>
        <w:t xml:space="preserve">Staff spoke respectfully about consumers and </w:t>
      </w:r>
      <w:r w:rsidR="00A42127">
        <w:rPr>
          <w:rFonts w:ascii="Arial" w:hAnsi="Arial" w:cs="Arial"/>
          <w:color w:val="000000"/>
        </w:rPr>
        <w:t xml:space="preserve">were </w:t>
      </w:r>
      <w:r w:rsidR="004C5480">
        <w:rPr>
          <w:rFonts w:ascii="Arial" w:hAnsi="Arial" w:cs="Arial"/>
          <w:color w:val="000000"/>
        </w:rPr>
        <w:t xml:space="preserve">aware of </w:t>
      </w:r>
      <w:r w:rsidR="00185AC5" w:rsidRPr="004C5480">
        <w:rPr>
          <w:rFonts w:ascii="Arial" w:hAnsi="Arial" w:cs="Arial"/>
          <w:color w:val="000000"/>
        </w:rPr>
        <w:t>consumers</w:t>
      </w:r>
      <w:r w:rsidR="004C5480" w:rsidRPr="004C5480">
        <w:rPr>
          <w:rFonts w:ascii="Arial" w:hAnsi="Arial" w:cs="Arial"/>
          <w:color w:val="000000"/>
        </w:rPr>
        <w:t>’</w:t>
      </w:r>
      <w:r w:rsidR="00185AC5" w:rsidRPr="004C5480">
        <w:rPr>
          <w:rFonts w:ascii="Arial" w:hAnsi="Arial" w:cs="Arial"/>
          <w:color w:val="000000"/>
        </w:rPr>
        <w:t xml:space="preserve"> backgrounds and preferences.</w:t>
      </w:r>
      <w:r w:rsidR="004C5480">
        <w:rPr>
          <w:rFonts w:ascii="Arial" w:hAnsi="Arial" w:cs="Arial"/>
          <w:color w:val="000000"/>
        </w:rPr>
        <w:t xml:space="preserve"> </w:t>
      </w:r>
      <w:r w:rsidR="00185AC5" w:rsidRPr="004C5480">
        <w:rPr>
          <w:rFonts w:ascii="Arial" w:hAnsi="Arial" w:cs="Arial"/>
          <w:color w:val="000000"/>
        </w:rPr>
        <w:t xml:space="preserve">Consumers said staff treat them with respect and their rights and choices are </w:t>
      </w:r>
      <w:r w:rsidR="001F63AA" w:rsidRPr="004C5480">
        <w:rPr>
          <w:rFonts w:ascii="Arial" w:hAnsi="Arial" w:cs="Arial"/>
          <w:color w:val="000000"/>
        </w:rPr>
        <w:t>valued</w:t>
      </w:r>
      <w:r w:rsidR="00185AC5" w:rsidRPr="004C5480">
        <w:rPr>
          <w:rFonts w:ascii="Arial" w:hAnsi="Arial" w:cs="Arial"/>
          <w:color w:val="000000"/>
        </w:rPr>
        <w:t xml:space="preserve"> when care and services are delivered.</w:t>
      </w:r>
    </w:p>
    <w:p w14:paraId="66ED826E" w14:textId="2213B42B" w:rsidR="00433658" w:rsidRDefault="005976BF" w:rsidP="00F87E39">
      <w:pPr>
        <w:pStyle w:val="NormalArial"/>
      </w:pPr>
      <w:r w:rsidRPr="00FA289D">
        <w:t>Staff have completed cultural safety training and could describe what it means to deliver culturally safe care</w:t>
      </w:r>
      <w:r w:rsidR="004C5480">
        <w:t>.</w:t>
      </w:r>
      <w:r>
        <w:t xml:space="preserve"> </w:t>
      </w:r>
      <w:r w:rsidR="00060B6D">
        <w:t>D</w:t>
      </w:r>
      <w:r w:rsidR="00433658" w:rsidRPr="00EA289E">
        <w:t>ocumentation guide</w:t>
      </w:r>
      <w:r w:rsidR="001F63AA">
        <w:t>s</w:t>
      </w:r>
      <w:r w:rsidR="00433658" w:rsidRPr="00EA289E">
        <w:t xml:space="preserve"> </w:t>
      </w:r>
      <w:r w:rsidR="00801E6D">
        <w:t xml:space="preserve">staff </w:t>
      </w:r>
      <w:r w:rsidR="00433658" w:rsidRPr="00EA289E">
        <w:t>in how they can support consumers</w:t>
      </w:r>
      <w:r w:rsidR="00801E6D">
        <w:t>’</w:t>
      </w:r>
      <w:r w:rsidR="00433658" w:rsidRPr="00EA289E">
        <w:t xml:space="preserve"> cultural needs and preferences when providing care.</w:t>
      </w:r>
      <w:r w:rsidR="003B2D96" w:rsidRPr="003B2D96">
        <w:t xml:space="preserve"> </w:t>
      </w:r>
      <w:r w:rsidR="003B2D96" w:rsidRPr="00FA289D">
        <w:t xml:space="preserve">Consumers and representatives said </w:t>
      </w:r>
      <w:r w:rsidR="00801E6D">
        <w:t>staff k</w:t>
      </w:r>
      <w:r w:rsidR="003B2D96" w:rsidRPr="00FA289D">
        <w:t xml:space="preserve">now </w:t>
      </w:r>
      <w:r w:rsidR="003B2D96">
        <w:t>consumers</w:t>
      </w:r>
      <w:r w:rsidR="003B2D96" w:rsidRPr="00FA289D">
        <w:t xml:space="preserve"> well and what is important to </w:t>
      </w:r>
      <w:r w:rsidR="00E67819" w:rsidRPr="00FA289D">
        <w:t>them.</w:t>
      </w:r>
    </w:p>
    <w:p w14:paraId="548116BE" w14:textId="2716DD35" w:rsidR="00D011F4" w:rsidRPr="00D011F4" w:rsidRDefault="001A6E7A" w:rsidP="00D011F4">
      <w:pPr>
        <w:rPr>
          <w:rFonts w:ascii="Arial" w:hAnsi="Arial" w:cs="Arial"/>
        </w:rPr>
      </w:pPr>
      <w:r w:rsidRPr="00D011F4">
        <w:rPr>
          <w:rFonts w:ascii="Arial" w:hAnsi="Arial" w:cs="Arial"/>
        </w:rPr>
        <w:t>E</w:t>
      </w:r>
      <w:r w:rsidR="00962E62" w:rsidRPr="00D011F4">
        <w:rPr>
          <w:rFonts w:ascii="Arial" w:hAnsi="Arial" w:cs="Arial"/>
        </w:rPr>
        <w:t xml:space="preserve">ach consumer is encouraged to take risks to enable them to live the best life they can. </w:t>
      </w:r>
      <w:r w:rsidR="00DC117E" w:rsidRPr="00D011F4">
        <w:rPr>
          <w:rFonts w:ascii="Arial" w:hAnsi="Arial" w:cs="Arial"/>
        </w:rPr>
        <w:t>Consumers</w:t>
      </w:r>
      <w:r w:rsidR="00BD64AA" w:rsidRPr="00D011F4">
        <w:rPr>
          <w:rFonts w:ascii="Arial" w:hAnsi="Arial" w:cs="Arial"/>
        </w:rPr>
        <w:t>’</w:t>
      </w:r>
      <w:r w:rsidR="002D1B30" w:rsidRPr="00D011F4">
        <w:rPr>
          <w:rFonts w:ascii="Arial" w:hAnsi="Arial" w:cs="Arial"/>
        </w:rPr>
        <w:t xml:space="preserve"> risks </w:t>
      </w:r>
      <w:r w:rsidR="009E2AC4" w:rsidRPr="00D011F4">
        <w:rPr>
          <w:rFonts w:ascii="Arial" w:hAnsi="Arial" w:cs="Arial"/>
        </w:rPr>
        <w:t xml:space="preserve">are identified </w:t>
      </w:r>
      <w:r w:rsidR="00F82705" w:rsidRPr="00D011F4">
        <w:rPr>
          <w:rFonts w:ascii="Arial" w:hAnsi="Arial" w:cs="Arial"/>
        </w:rPr>
        <w:t xml:space="preserve">during assessment and </w:t>
      </w:r>
      <w:r w:rsidR="00801E6D" w:rsidRPr="00D011F4">
        <w:rPr>
          <w:rFonts w:ascii="Arial" w:hAnsi="Arial" w:cs="Arial"/>
        </w:rPr>
        <w:t>planning</w:t>
      </w:r>
      <w:r w:rsidR="00D011F4" w:rsidRPr="00D011F4">
        <w:rPr>
          <w:rFonts w:ascii="Arial" w:hAnsi="Arial" w:cs="Arial"/>
        </w:rPr>
        <w:t>,</w:t>
      </w:r>
      <w:r w:rsidR="00F82705" w:rsidRPr="00D011F4">
        <w:rPr>
          <w:rFonts w:ascii="Arial" w:hAnsi="Arial" w:cs="Arial"/>
        </w:rPr>
        <w:t xml:space="preserve"> and</w:t>
      </w:r>
      <w:r w:rsidR="00801E6D" w:rsidRPr="00D011F4">
        <w:rPr>
          <w:rFonts w:ascii="Arial" w:hAnsi="Arial" w:cs="Arial"/>
        </w:rPr>
        <w:t xml:space="preserve"> strategies</w:t>
      </w:r>
      <w:r w:rsidR="00D011F4" w:rsidRPr="00D011F4">
        <w:rPr>
          <w:rFonts w:ascii="Arial" w:hAnsi="Arial" w:cs="Arial"/>
        </w:rPr>
        <w:t xml:space="preserve"> to minimise </w:t>
      </w:r>
      <w:r w:rsidR="00D011F4" w:rsidRPr="00D011F4">
        <w:rPr>
          <w:rFonts w:ascii="Arial" w:hAnsi="Arial" w:cs="Arial"/>
        </w:rPr>
        <w:lastRenderedPageBreak/>
        <w:t>risk</w:t>
      </w:r>
      <w:r w:rsidR="00D011F4">
        <w:rPr>
          <w:rFonts w:ascii="Arial" w:hAnsi="Arial" w:cs="Arial"/>
        </w:rPr>
        <w:t>s</w:t>
      </w:r>
      <w:r w:rsidR="00801E6D" w:rsidRPr="00D011F4">
        <w:rPr>
          <w:rFonts w:ascii="Arial" w:hAnsi="Arial" w:cs="Arial"/>
        </w:rPr>
        <w:t xml:space="preserve"> are discussed w</w:t>
      </w:r>
      <w:r w:rsidR="00D011F4" w:rsidRPr="00D011F4">
        <w:rPr>
          <w:rFonts w:ascii="Arial" w:hAnsi="Arial" w:cs="Arial"/>
        </w:rPr>
        <w:t xml:space="preserve">ith the consumer. Documentation showed alternative approaches </w:t>
      </w:r>
      <w:r w:rsidR="00D011F4">
        <w:rPr>
          <w:rFonts w:ascii="Arial" w:hAnsi="Arial" w:cs="Arial"/>
        </w:rPr>
        <w:t xml:space="preserve">are used </w:t>
      </w:r>
      <w:r w:rsidR="00D011F4" w:rsidRPr="00D011F4">
        <w:rPr>
          <w:rFonts w:ascii="Arial" w:hAnsi="Arial" w:cs="Arial"/>
        </w:rPr>
        <w:t xml:space="preserve">when </w:t>
      </w:r>
      <w:r w:rsidR="00D011F4">
        <w:rPr>
          <w:rFonts w:ascii="Arial" w:hAnsi="Arial" w:cs="Arial"/>
        </w:rPr>
        <w:t xml:space="preserve">managing </w:t>
      </w:r>
      <w:r w:rsidR="00D011F4" w:rsidRPr="00D011F4">
        <w:rPr>
          <w:rFonts w:ascii="Arial" w:hAnsi="Arial" w:cs="Arial"/>
        </w:rPr>
        <w:t>risk</w:t>
      </w:r>
      <w:r w:rsidR="00D011F4">
        <w:rPr>
          <w:rFonts w:ascii="Arial" w:hAnsi="Arial" w:cs="Arial"/>
        </w:rPr>
        <w:t>s</w:t>
      </w:r>
      <w:r w:rsidR="00D011F4" w:rsidRPr="00D011F4">
        <w:rPr>
          <w:rFonts w:ascii="Arial" w:hAnsi="Arial" w:cs="Arial"/>
        </w:rPr>
        <w:t xml:space="preserve"> associated with consumers</w:t>
      </w:r>
      <w:r w:rsidR="00D011F4">
        <w:rPr>
          <w:rFonts w:ascii="Arial" w:hAnsi="Arial" w:cs="Arial"/>
        </w:rPr>
        <w:t>’</w:t>
      </w:r>
      <w:r w:rsidR="00D011F4" w:rsidRPr="00D011F4">
        <w:rPr>
          <w:rFonts w:ascii="Arial" w:hAnsi="Arial" w:cs="Arial"/>
        </w:rPr>
        <w:t xml:space="preserve"> choice</w:t>
      </w:r>
      <w:r w:rsidR="00D011F4">
        <w:rPr>
          <w:rFonts w:ascii="Arial" w:hAnsi="Arial" w:cs="Arial"/>
        </w:rPr>
        <w:t>s.</w:t>
      </w:r>
    </w:p>
    <w:p w14:paraId="148573EE" w14:textId="5738E237" w:rsidR="001F63AA" w:rsidRDefault="001A6E7A" w:rsidP="00DB7BBD">
      <w:pPr>
        <w:rPr>
          <w:rFonts w:ascii="Arial" w:hAnsi="Arial" w:cs="Arial"/>
        </w:rPr>
      </w:pPr>
      <w:r w:rsidRPr="0060741C">
        <w:rPr>
          <w:rFonts w:ascii="Arial" w:hAnsi="Arial" w:cs="Arial"/>
        </w:rPr>
        <w:t>C</w:t>
      </w:r>
      <w:r w:rsidR="00E26D18" w:rsidRPr="0060741C">
        <w:rPr>
          <w:rFonts w:ascii="Arial" w:hAnsi="Arial" w:cs="Arial"/>
        </w:rPr>
        <w:t>onsumer</w:t>
      </w:r>
      <w:r w:rsidRPr="0060741C">
        <w:rPr>
          <w:rFonts w:ascii="Arial" w:hAnsi="Arial" w:cs="Arial"/>
        </w:rPr>
        <w:t xml:space="preserve">s are </w:t>
      </w:r>
      <w:r w:rsidR="00E26D18" w:rsidRPr="0060741C">
        <w:rPr>
          <w:rFonts w:ascii="Arial" w:hAnsi="Arial" w:cs="Arial"/>
        </w:rPr>
        <w:t xml:space="preserve">provided current, accurate and timely information that is easy to understand </w:t>
      </w:r>
      <w:r w:rsidR="00DC4FB4" w:rsidRPr="001F63AA">
        <w:rPr>
          <w:rFonts w:ascii="Arial" w:hAnsi="Arial" w:cs="Arial"/>
        </w:rPr>
        <w:t xml:space="preserve">and </w:t>
      </w:r>
      <w:r w:rsidR="00E26D18" w:rsidRPr="0060741C">
        <w:rPr>
          <w:rFonts w:ascii="Arial" w:hAnsi="Arial" w:cs="Arial"/>
        </w:rPr>
        <w:t>enables them to exercise choice.</w:t>
      </w:r>
      <w:r w:rsidR="0067204A" w:rsidRPr="0067204A">
        <w:rPr>
          <w:rFonts w:ascii="Arial" w:hAnsi="Arial" w:cs="Arial"/>
        </w:rPr>
        <w:t xml:space="preserve"> </w:t>
      </w:r>
      <w:r w:rsidR="001F63AA">
        <w:rPr>
          <w:rFonts w:ascii="Arial" w:hAnsi="Arial" w:cs="Arial"/>
        </w:rPr>
        <w:t>S</w:t>
      </w:r>
      <w:r w:rsidR="001F63AA" w:rsidRPr="009B31E7">
        <w:rPr>
          <w:rFonts w:ascii="Arial" w:hAnsi="Arial" w:cs="Arial"/>
        </w:rPr>
        <w:t>taff encourage consumers to have choice and promote independence</w:t>
      </w:r>
      <w:r w:rsidR="001F63AA" w:rsidRPr="001F63AA">
        <w:rPr>
          <w:rFonts w:ascii="Arial" w:hAnsi="Arial" w:cs="Arial"/>
        </w:rPr>
        <w:t xml:space="preserve">. </w:t>
      </w:r>
      <w:r w:rsidR="00DC4FB4" w:rsidRPr="001F63AA">
        <w:rPr>
          <w:rFonts w:ascii="Arial" w:hAnsi="Arial" w:cs="Arial"/>
        </w:rPr>
        <w:t xml:space="preserve">Files in consumers’ home </w:t>
      </w:r>
      <w:r w:rsidR="0060741C" w:rsidRPr="0067204A">
        <w:rPr>
          <w:rFonts w:ascii="Arial" w:hAnsi="Arial" w:cs="Arial"/>
        </w:rPr>
        <w:t xml:space="preserve">include copies of </w:t>
      </w:r>
      <w:r w:rsidR="00564389">
        <w:rPr>
          <w:rFonts w:ascii="Arial" w:hAnsi="Arial" w:cs="Arial"/>
        </w:rPr>
        <w:t>consumers’</w:t>
      </w:r>
      <w:r w:rsidR="0060741C" w:rsidRPr="0067204A">
        <w:rPr>
          <w:rFonts w:ascii="Arial" w:hAnsi="Arial" w:cs="Arial"/>
        </w:rPr>
        <w:t xml:space="preserve"> agreements, care plans, risk assessments</w:t>
      </w:r>
      <w:r w:rsidR="00DC4FB4" w:rsidRPr="001F63AA">
        <w:rPr>
          <w:rFonts w:ascii="Arial" w:hAnsi="Arial" w:cs="Arial"/>
        </w:rPr>
        <w:t>, complaint forms</w:t>
      </w:r>
      <w:r w:rsidR="0060741C" w:rsidRPr="0067204A">
        <w:rPr>
          <w:rFonts w:ascii="Arial" w:hAnsi="Arial" w:cs="Arial"/>
        </w:rPr>
        <w:t>, and general information</w:t>
      </w:r>
      <w:r w:rsidR="00A42127">
        <w:rPr>
          <w:rFonts w:ascii="Arial" w:hAnsi="Arial" w:cs="Arial"/>
        </w:rPr>
        <w:t>,</w:t>
      </w:r>
      <w:r w:rsidR="0060741C" w:rsidRPr="0067204A">
        <w:rPr>
          <w:rFonts w:ascii="Arial" w:hAnsi="Arial" w:cs="Arial"/>
        </w:rPr>
        <w:t xml:space="preserve"> such</w:t>
      </w:r>
      <w:r w:rsidR="00A42127">
        <w:rPr>
          <w:rFonts w:ascii="Arial" w:hAnsi="Arial" w:cs="Arial"/>
        </w:rPr>
        <w:t xml:space="preserve"> as</w:t>
      </w:r>
      <w:r w:rsidR="0060741C" w:rsidRPr="0067204A">
        <w:rPr>
          <w:rFonts w:ascii="Arial" w:hAnsi="Arial" w:cs="Arial"/>
        </w:rPr>
        <w:t xml:space="preserve"> advocacy services </w:t>
      </w:r>
      <w:r w:rsidR="0018615D">
        <w:rPr>
          <w:rFonts w:ascii="Arial" w:hAnsi="Arial" w:cs="Arial"/>
        </w:rPr>
        <w:t>available</w:t>
      </w:r>
      <w:r w:rsidR="0060741C" w:rsidRPr="0067204A">
        <w:rPr>
          <w:rFonts w:ascii="Arial" w:hAnsi="Arial" w:cs="Arial"/>
        </w:rPr>
        <w:t>.</w:t>
      </w:r>
      <w:r w:rsidR="0018615D">
        <w:rPr>
          <w:rFonts w:ascii="Arial" w:hAnsi="Arial" w:cs="Arial"/>
        </w:rPr>
        <w:t xml:space="preserve"> </w:t>
      </w:r>
      <w:r w:rsidR="00742DF0" w:rsidRPr="00A353AA">
        <w:rPr>
          <w:rFonts w:ascii="Arial" w:hAnsi="Arial" w:cs="Arial"/>
        </w:rPr>
        <w:t>Consumers and representatives said they are happy with the information they receive</w:t>
      </w:r>
      <w:r w:rsidR="00A353AA" w:rsidRPr="00A353AA">
        <w:rPr>
          <w:rFonts w:ascii="Arial" w:hAnsi="Arial" w:cs="Arial"/>
        </w:rPr>
        <w:t xml:space="preserve"> regarding services</w:t>
      </w:r>
      <w:r w:rsidR="001F63AA">
        <w:rPr>
          <w:rFonts w:ascii="Arial" w:hAnsi="Arial" w:cs="Arial"/>
        </w:rPr>
        <w:t xml:space="preserve"> and</w:t>
      </w:r>
      <w:r w:rsidR="001F63AA" w:rsidRPr="001F63AA">
        <w:rPr>
          <w:rFonts w:ascii="Arial" w:hAnsi="Arial" w:cs="Arial"/>
        </w:rPr>
        <w:t xml:space="preserve"> </w:t>
      </w:r>
      <w:r w:rsidR="001F63AA" w:rsidRPr="00807AAB">
        <w:rPr>
          <w:rFonts w:ascii="Arial" w:hAnsi="Arial" w:cs="Arial"/>
        </w:rPr>
        <w:t xml:space="preserve">said they participate in making decisions </w:t>
      </w:r>
      <w:r w:rsidR="001F63AA">
        <w:rPr>
          <w:rFonts w:ascii="Arial" w:hAnsi="Arial" w:cs="Arial"/>
        </w:rPr>
        <w:t xml:space="preserve">for consumers. </w:t>
      </w:r>
    </w:p>
    <w:p w14:paraId="61078B2C" w14:textId="2E613CAD" w:rsidR="00573971" w:rsidRPr="00573971" w:rsidRDefault="00B22155" w:rsidP="00DB7BBD">
      <w:pPr>
        <w:rPr>
          <w:rFonts w:ascii="Arial" w:hAnsi="Arial" w:cs="Arial"/>
        </w:rPr>
      </w:pPr>
      <w:r w:rsidRPr="00DB7BBD">
        <w:rPr>
          <w:rFonts w:ascii="Arial" w:hAnsi="Arial" w:cs="Arial"/>
        </w:rPr>
        <w:t>S</w:t>
      </w:r>
      <w:r w:rsidR="00441858">
        <w:rPr>
          <w:rFonts w:ascii="Arial" w:hAnsi="Arial" w:cs="Arial"/>
        </w:rPr>
        <w:t>taff</w:t>
      </w:r>
      <w:r w:rsidRPr="00DB7BBD">
        <w:rPr>
          <w:rFonts w:ascii="Arial" w:hAnsi="Arial" w:cs="Arial"/>
        </w:rPr>
        <w:t xml:space="preserve"> have completed training </w:t>
      </w:r>
      <w:r w:rsidR="00DC4FB4">
        <w:rPr>
          <w:rFonts w:ascii="Arial" w:hAnsi="Arial" w:cs="Arial"/>
        </w:rPr>
        <w:t>regarding</w:t>
      </w:r>
      <w:r w:rsidRPr="00DB7BBD">
        <w:rPr>
          <w:rFonts w:ascii="Arial" w:hAnsi="Arial" w:cs="Arial"/>
        </w:rPr>
        <w:t xml:space="preserve"> the importance of keeping consumer information confidential</w:t>
      </w:r>
      <w:r w:rsidR="00DC4FB4">
        <w:rPr>
          <w:rFonts w:ascii="Arial" w:hAnsi="Arial" w:cs="Arial"/>
        </w:rPr>
        <w:t xml:space="preserve"> and </w:t>
      </w:r>
      <w:r w:rsidR="00FE5661" w:rsidRPr="00DB7BBD">
        <w:rPr>
          <w:rFonts w:ascii="Arial" w:hAnsi="Arial" w:cs="Arial"/>
        </w:rPr>
        <w:t xml:space="preserve">privacy </w:t>
      </w:r>
      <w:r w:rsidR="003825B9">
        <w:rPr>
          <w:rFonts w:ascii="Arial" w:hAnsi="Arial" w:cs="Arial"/>
        </w:rPr>
        <w:t>is respected</w:t>
      </w:r>
      <w:r w:rsidR="00FE5661" w:rsidRPr="00DB7BBD">
        <w:rPr>
          <w:rFonts w:ascii="Arial" w:hAnsi="Arial" w:cs="Arial"/>
        </w:rPr>
        <w:t xml:space="preserve"> by not disclosing any information about consumers with others. </w:t>
      </w:r>
      <w:r w:rsidR="00B67F07">
        <w:rPr>
          <w:rFonts w:ascii="Arial" w:hAnsi="Arial" w:cs="Arial"/>
        </w:rPr>
        <w:t>S</w:t>
      </w:r>
      <w:r w:rsidR="00DB7BBD" w:rsidRPr="00DB7BBD">
        <w:rPr>
          <w:rFonts w:ascii="Arial" w:hAnsi="Arial" w:cs="Arial"/>
        </w:rPr>
        <w:t xml:space="preserve">ystems are in place to protect </w:t>
      </w:r>
      <w:r w:rsidR="00DC4FB4">
        <w:rPr>
          <w:rFonts w:ascii="Arial" w:hAnsi="Arial" w:cs="Arial"/>
        </w:rPr>
        <w:t xml:space="preserve">electronically stored information </w:t>
      </w:r>
      <w:r w:rsidR="00A76EFA">
        <w:rPr>
          <w:rFonts w:ascii="Arial" w:hAnsi="Arial" w:cs="Arial"/>
        </w:rPr>
        <w:t>s</w:t>
      </w:r>
      <w:r w:rsidR="00DB7BBD" w:rsidRPr="00DB7BBD">
        <w:rPr>
          <w:rFonts w:ascii="Arial" w:hAnsi="Arial" w:cs="Arial"/>
        </w:rPr>
        <w:t xml:space="preserve">o it is only accessible by those who </w:t>
      </w:r>
      <w:r w:rsidR="00DC4FB4">
        <w:rPr>
          <w:rFonts w:ascii="Arial" w:hAnsi="Arial" w:cs="Arial"/>
        </w:rPr>
        <w:t>are authorised.</w:t>
      </w:r>
      <w:r w:rsidR="00DB7BBD" w:rsidRPr="00DB7BBD">
        <w:rPr>
          <w:rFonts w:ascii="Arial" w:hAnsi="Arial" w:cs="Arial"/>
        </w:rPr>
        <w:t xml:space="preserve"> </w:t>
      </w:r>
      <w:r w:rsidR="00573971" w:rsidRPr="00573971">
        <w:rPr>
          <w:rFonts w:ascii="Arial" w:hAnsi="Arial" w:cs="Arial"/>
        </w:rPr>
        <w:t>Consumers fe</w:t>
      </w:r>
      <w:r w:rsidR="00DC4FB4">
        <w:rPr>
          <w:rFonts w:ascii="Arial" w:hAnsi="Arial" w:cs="Arial"/>
        </w:rPr>
        <w:t xml:space="preserve">el </w:t>
      </w:r>
      <w:r w:rsidR="00573971" w:rsidRPr="00573971">
        <w:rPr>
          <w:rFonts w:ascii="Arial" w:hAnsi="Arial" w:cs="Arial"/>
        </w:rPr>
        <w:t xml:space="preserve">their privacy </w:t>
      </w:r>
      <w:r w:rsidR="0041040B">
        <w:rPr>
          <w:rFonts w:ascii="Arial" w:hAnsi="Arial" w:cs="Arial"/>
        </w:rPr>
        <w:t xml:space="preserve">is respected </w:t>
      </w:r>
      <w:r w:rsidR="00573971" w:rsidRPr="00573971">
        <w:rPr>
          <w:rFonts w:ascii="Arial" w:hAnsi="Arial" w:cs="Arial"/>
        </w:rPr>
        <w:t xml:space="preserve">and </w:t>
      </w:r>
      <w:r w:rsidR="00DC4FB4">
        <w:rPr>
          <w:rFonts w:ascii="Arial" w:hAnsi="Arial" w:cs="Arial"/>
        </w:rPr>
        <w:t xml:space="preserve">are aware of </w:t>
      </w:r>
      <w:r w:rsidR="00573971" w:rsidRPr="00573971">
        <w:rPr>
          <w:rFonts w:ascii="Arial" w:hAnsi="Arial" w:cs="Arial"/>
        </w:rPr>
        <w:t xml:space="preserve">how their information </w:t>
      </w:r>
      <w:r w:rsidR="00DC4FB4">
        <w:rPr>
          <w:rFonts w:ascii="Arial" w:hAnsi="Arial" w:cs="Arial"/>
        </w:rPr>
        <w:t xml:space="preserve">is </w:t>
      </w:r>
      <w:r w:rsidR="00573971" w:rsidRPr="00573971">
        <w:rPr>
          <w:rFonts w:ascii="Arial" w:hAnsi="Arial" w:cs="Arial"/>
        </w:rPr>
        <w:t>protected and used.</w:t>
      </w:r>
    </w:p>
    <w:p w14:paraId="5B4C4B8B" w14:textId="5562BC6E" w:rsidR="001C02FF" w:rsidRPr="00B562DD" w:rsidRDefault="001C02FF" w:rsidP="001C02FF">
      <w:pPr>
        <w:rPr>
          <w:rFonts w:ascii="Arial" w:hAnsi="Arial" w:cs="Arial"/>
        </w:rPr>
      </w:pPr>
      <w:r w:rsidRPr="00B562DD">
        <w:rPr>
          <w:rFonts w:ascii="Arial" w:hAnsi="Arial" w:cs="Arial"/>
        </w:rPr>
        <w:t xml:space="preserve">Based on the assessment team’s report, I find all requirements </w:t>
      </w:r>
      <w:r w:rsidRPr="00762D8B">
        <w:rPr>
          <w:rFonts w:ascii="Arial" w:hAnsi="Arial" w:cs="Arial"/>
        </w:rPr>
        <w:t xml:space="preserve">in </w:t>
      </w:r>
      <w:r w:rsidRPr="00B562DD">
        <w:rPr>
          <w:rFonts w:ascii="Arial" w:hAnsi="Arial" w:cs="Arial"/>
        </w:rPr>
        <w:t>Standard 1 Consumer dignity and choice compliant.</w:t>
      </w:r>
    </w:p>
    <w:p w14:paraId="7117FD85" w14:textId="77777777" w:rsidR="00FE0DC2" w:rsidRDefault="00FE0DC2">
      <w:pPr>
        <w:spacing w:after="160" w:line="259" w:lineRule="auto"/>
        <w:rPr>
          <w:rFonts w:ascii="Arial" w:hAnsi="Arial" w:cs="Arial"/>
        </w:rPr>
      </w:pPr>
      <w:r>
        <w:br w:type="page"/>
      </w:r>
    </w:p>
    <w:p w14:paraId="74CDA33E" w14:textId="77777777" w:rsidR="003217D3" w:rsidRDefault="006366B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35528F" w14:paraId="1C5887DC"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FFC8553" w14:textId="77777777" w:rsidR="003217D3" w:rsidRPr="003217D3" w:rsidRDefault="006366B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593881C" w14:textId="77777777" w:rsidR="003217D3" w:rsidRPr="003217D3" w:rsidRDefault="006366B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7D97489"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528F" w14:paraId="05720DA0"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0BF78"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99E0915"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ECF1DBA"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26910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4AB46420"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74668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74699A01"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1591E"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4448AE6"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4915978"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65759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7722281B"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26205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0274B90"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45FE7E"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240F16E"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07AD1A5" w14:textId="77777777" w:rsidR="007E513C" w:rsidRPr="00244176" w:rsidRDefault="006366B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C961C2" w14:textId="77777777" w:rsidR="007E513C" w:rsidRPr="00244176" w:rsidRDefault="006366B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2B83FDF"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94559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6177132B"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15341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AB9E1E8"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A9F36"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70ADAE5"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67C5BD5"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62232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7BDBCFA5"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39951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747F4FCF"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C4997"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03FE432"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E2230CC"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4208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30B6EBC2"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48712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bl>
    <w:bookmarkEnd w:id="2"/>
    <w:p w14:paraId="5325AC56" w14:textId="77777777" w:rsidR="0087700C" w:rsidRDefault="006366BB" w:rsidP="00A63FCF">
      <w:pPr>
        <w:pStyle w:val="Heading20"/>
        <w:tabs>
          <w:tab w:val="left" w:pos="1890"/>
        </w:tabs>
      </w:pPr>
      <w:r w:rsidRPr="00A36AA9">
        <w:t>Findings</w:t>
      </w:r>
    </w:p>
    <w:p w14:paraId="3DC902AC" w14:textId="6C729E16" w:rsidR="0045363E" w:rsidRDefault="00512967" w:rsidP="00826D4A">
      <w:pPr>
        <w:pStyle w:val="ListParagraph"/>
        <w:ind w:left="0"/>
        <w:contextualSpacing w:val="0"/>
        <w:rPr>
          <w:rFonts w:ascii="Arial" w:hAnsi="Arial" w:cs="Arial"/>
          <w:color w:val="000000"/>
          <w:lang w:eastAsia="en-AU"/>
        </w:rPr>
      </w:pPr>
      <w:r>
        <w:rPr>
          <w:rFonts w:ascii="Arial" w:eastAsiaTheme="minorHAnsi" w:hAnsi="Arial" w:cs="Arial"/>
          <w:color w:val="auto"/>
          <w:szCs w:val="22"/>
        </w:rPr>
        <w:t>A</w:t>
      </w:r>
      <w:r w:rsidR="00BE2C43" w:rsidRPr="00BE2C43">
        <w:rPr>
          <w:rFonts w:ascii="Arial" w:eastAsiaTheme="minorHAnsi" w:hAnsi="Arial" w:cs="Arial"/>
          <w:color w:val="auto"/>
          <w:szCs w:val="22"/>
        </w:rPr>
        <w:t xml:space="preserve"> comprehensive assessment and planning process</w:t>
      </w:r>
      <w:r w:rsidR="00F71AD0">
        <w:rPr>
          <w:rFonts w:ascii="Arial" w:eastAsiaTheme="minorHAnsi" w:hAnsi="Arial" w:cs="Arial"/>
          <w:color w:val="auto"/>
          <w:szCs w:val="22"/>
        </w:rPr>
        <w:t xml:space="preserve"> </w:t>
      </w:r>
      <w:r w:rsidR="0026607A">
        <w:rPr>
          <w:rFonts w:ascii="Arial" w:eastAsiaTheme="minorHAnsi" w:hAnsi="Arial" w:cs="Arial"/>
          <w:color w:val="auto"/>
          <w:szCs w:val="22"/>
        </w:rPr>
        <w:t xml:space="preserve">is in place </w:t>
      </w:r>
      <w:r w:rsidR="00BE2C43" w:rsidRPr="00BE2C43">
        <w:rPr>
          <w:rFonts w:ascii="Arial" w:eastAsiaTheme="minorHAnsi" w:hAnsi="Arial" w:cs="Arial"/>
          <w:color w:val="auto"/>
          <w:szCs w:val="22"/>
        </w:rPr>
        <w:t>to</w:t>
      </w:r>
      <w:r w:rsidR="00C77F70">
        <w:rPr>
          <w:rFonts w:ascii="Arial" w:eastAsiaTheme="minorHAnsi" w:hAnsi="Arial" w:cs="Arial"/>
          <w:color w:val="auto"/>
          <w:szCs w:val="22"/>
        </w:rPr>
        <w:t xml:space="preserve"> inform the</w:t>
      </w:r>
      <w:r w:rsidR="00BE2C43" w:rsidRPr="00BE2C43">
        <w:rPr>
          <w:rFonts w:ascii="Arial" w:eastAsiaTheme="minorHAnsi" w:hAnsi="Arial" w:cs="Arial"/>
          <w:color w:val="auto"/>
          <w:szCs w:val="22"/>
        </w:rPr>
        <w:t xml:space="preserve"> develop</w:t>
      </w:r>
      <w:r w:rsidR="00C77F70">
        <w:rPr>
          <w:rFonts w:ascii="Arial" w:eastAsiaTheme="minorHAnsi" w:hAnsi="Arial" w:cs="Arial"/>
          <w:color w:val="auto"/>
          <w:szCs w:val="22"/>
        </w:rPr>
        <w:t>ment of</w:t>
      </w:r>
      <w:r w:rsidR="00BE2C43" w:rsidRPr="00BE2C43">
        <w:rPr>
          <w:rFonts w:ascii="Arial" w:eastAsiaTheme="minorHAnsi" w:hAnsi="Arial" w:cs="Arial"/>
          <w:color w:val="auto"/>
          <w:szCs w:val="22"/>
        </w:rPr>
        <w:t xml:space="preserve"> </w:t>
      </w:r>
      <w:r w:rsidR="00F71AD0">
        <w:rPr>
          <w:rFonts w:ascii="Arial" w:eastAsiaTheme="minorHAnsi" w:hAnsi="Arial" w:cs="Arial"/>
          <w:color w:val="auto"/>
          <w:szCs w:val="22"/>
        </w:rPr>
        <w:t xml:space="preserve">care </w:t>
      </w:r>
      <w:r w:rsidR="00BE2C43" w:rsidRPr="00BE2C43">
        <w:rPr>
          <w:rFonts w:ascii="Arial" w:eastAsiaTheme="minorHAnsi" w:hAnsi="Arial" w:cs="Arial"/>
          <w:color w:val="auto"/>
          <w:szCs w:val="22"/>
        </w:rPr>
        <w:t>plan</w:t>
      </w:r>
      <w:r w:rsidR="00C77F70">
        <w:rPr>
          <w:rFonts w:ascii="Arial" w:eastAsiaTheme="minorHAnsi" w:hAnsi="Arial" w:cs="Arial"/>
          <w:color w:val="auto"/>
          <w:szCs w:val="22"/>
        </w:rPr>
        <w:t>s</w:t>
      </w:r>
      <w:r w:rsidR="00BE2C43" w:rsidRPr="00BE2C43">
        <w:rPr>
          <w:rFonts w:ascii="Arial" w:eastAsiaTheme="minorHAnsi" w:hAnsi="Arial" w:cs="Arial"/>
          <w:color w:val="auto"/>
          <w:szCs w:val="22"/>
        </w:rPr>
        <w:t xml:space="preserve"> </w:t>
      </w:r>
      <w:r w:rsidR="00BB6D93">
        <w:rPr>
          <w:rFonts w:ascii="Arial" w:eastAsiaTheme="minorHAnsi" w:hAnsi="Arial" w:cs="Arial"/>
          <w:color w:val="auto"/>
          <w:szCs w:val="22"/>
        </w:rPr>
        <w:t xml:space="preserve">for the provision </w:t>
      </w:r>
      <w:r w:rsidR="00217FFD">
        <w:rPr>
          <w:rFonts w:ascii="Arial" w:eastAsiaTheme="minorHAnsi" w:hAnsi="Arial" w:cs="Arial"/>
          <w:color w:val="auto"/>
          <w:szCs w:val="22"/>
        </w:rPr>
        <w:t>of safe</w:t>
      </w:r>
      <w:r w:rsidR="00BE2C43" w:rsidRPr="00BE2C43">
        <w:rPr>
          <w:rFonts w:ascii="Arial" w:eastAsiaTheme="minorHAnsi" w:hAnsi="Arial" w:cs="Arial"/>
          <w:color w:val="auto"/>
          <w:szCs w:val="22"/>
        </w:rPr>
        <w:t xml:space="preserve"> and effective care and services.</w:t>
      </w:r>
      <w:r w:rsidR="00C77F70">
        <w:rPr>
          <w:rFonts w:ascii="Arial" w:eastAsiaTheme="minorHAnsi" w:hAnsi="Arial" w:cs="Arial"/>
          <w:color w:val="auto"/>
          <w:szCs w:val="22"/>
        </w:rPr>
        <w:t xml:space="preserve"> C</w:t>
      </w:r>
      <w:r w:rsidR="00C77F70" w:rsidRPr="00455659">
        <w:rPr>
          <w:rFonts w:ascii="Arial" w:eastAsiaTheme="minorHAnsi" w:hAnsi="Arial" w:cs="Arial"/>
          <w:color w:val="auto"/>
          <w:szCs w:val="22"/>
        </w:rPr>
        <w:t>onsumers</w:t>
      </w:r>
      <w:r w:rsidR="00C77F70" w:rsidRPr="00045EED">
        <w:rPr>
          <w:rFonts w:ascii="Arial" w:eastAsia="Times New Roman" w:hAnsi="Arial" w:cs="Arial"/>
          <w:color w:val="000000"/>
          <w:lang w:eastAsia="en-AU"/>
        </w:rPr>
        <w:t xml:space="preserve"> are provided an opportunity to </w:t>
      </w:r>
      <w:r w:rsidR="00C77F70">
        <w:rPr>
          <w:rFonts w:ascii="Arial" w:eastAsia="Times New Roman" w:hAnsi="Arial" w:cs="Arial"/>
          <w:color w:val="000000"/>
          <w:lang w:eastAsia="en-AU"/>
        </w:rPr>
        <w:t xml:space="preserve">discuss </w:t>
      </w:r>
      <w:r w:rsidR="00C77F70" w:rsidRPr="00045EED">
        <w:rPr>
          <w:rFonts w:ascii="Arial" w:eastAsia="Times New Roman" w:hAnsi="Arial" w:cs="Arial"/>
          <w:color w:val="000000"/>
          <w:lang w:eastAsia="en-AU"/>
        </w:rPr>
        <w:t xml:space="preserve">their end-of-life </w:t>
      </w:r>
      <w:r w:rsidR="00C77F70">
        <w:rPr>
          <w:rFonts w:ascii="Arial" w:eastAsia="Times New Roman" w:hAnsi="Arial" w:cs="Arial"/>
          <w:color w:val="000000"/>
          <w:lang w:eastAsia="en-AU"/>
        </w:rPr>
        <w:t>wishes</w:t>
      </w:r>
      <w:r w:rsidR="006B6E70">
        <w:rPr>
          <w:rFonts w:ascii="Arial" w:eastAsia="Times New Roman" w:hAnsi="Arial" w:cs="Arial"/>
          <w:color w:val="000000"/>
          <w:lang w:eastAsia="en-AU"/>
        </w:rPr>
        <w:t>,</w:t>
      </w:r>
      <w:r w:rsidR="00C77F70">
        <w:rPr>
          <w:rFonts w:ascii="Arial" w:eastAsiaTheme="minorHAnsi" w:hAnsi="Arial" w:cs="Arial"/>
          <w:color w:val="auto"/>
          <w:szCs w:val="22"/>
        </w:rPr>
        <w:t xml:space="preserve"> and r</w:t>
      </w:r>
      <w:r w:rsidR="003D1B86" w:rsidRPr="00BE2C43">
        <w:rPr>
          <w:rFonts w:ascii="Arial" w:eastAsiaTheme="minorHAnsi" w:hAnsi="Arial" w:cs="Arial"/>
          <w:color w:val="auto"/>
          <w:szCs w:val="22"/>
        </w:rPr>
        <w:t>isk</w:t>
      </w:r>
      <w:r w:rsidR="003D1B86">
        <w:rPr>
          <w:rFonts w:ascii="Arial" w:eastAsiaTheme="minorHAnsi" w:hAnsi="Arial" w:cs="Arial"/>
          <w:color w:val="auto"/>
          <w:szCs w:val="22"/>
        </w:rPr>
        <w:t>s</w:t>
      </w:r>
      <w:r w:rsidR="003D1B86" w:rsidRPr="00BE2C43">
        <w:rPr>
          <w:rFonts w:ascii="Arial" w:eastAsiaTheme="minorHAnsi" w:hAnsi="Arial" w:cs="Arial"/>
          <w:color w:val="auto"/>
          <w:szCs w:val="22"/>
        </w:rPr>
        <w:t xml:space="preserve"> </w:t>
      </w:r>
      <w:r w:rsidR="003D1B86">
        <w:rPr>
          <w:rFonts w:ascii="Arial" w:eastAsiaTheme="minorHAnsi" w:hAnsi="Arial" w:cs="Arial"/>
          <w:color w:val="auto"/>
          <w:szCs w:val="22"/>
        </w:rPr>
        <w:t>to</w:t>
      </w:r>
      <w:r w:rsidR="003D1B86" w:rsidRPr="00BE2C43">
        <w:rPr>
          <w:rFonts w:ascii="Arial" w:eastAsiaTheme="minorHAnsi" w:hAnsi="Arial" w:cs="Arial"/>
          <w:color w:val="auto"/>
          <w:szCs w:val="22"/>
        </w:rPr>
        <w:t xml:space="preserve"> consumers</w:t>
      </w:r>
      <w:r w:rsidR="003D1B86">
        <w:rPr>
          <w:rFonts w:ascii="Arial" w:eastAsiaTheme="minorHAnsi" w:hAnsi="Arial" w:cs="Arial"/>
          <w:color w:val="auto"/>
          <w:szCs w:val="22"/>
        </w:rPr>
        <w:t xml:space="preserve"> are considered, with </w:t>
      </w:r>
      <w:r w:rsidR="003D1B86" w:rsidRPr="00BE2C43">
        <w:rPr>
          <w:rFonts w:ascii="Arial" w:eastAsiaTheme="minorHAnsi" w:hAnsi="Arial" w:cs="Arial"/>
          <w:color w:val="auto"/>
          <w:szCs w:val="22"/>
        </w:rPr>
        <w:t xml:space="preserve">strategies to reduce </w:t>
      </w:r>
      <w:r w:rsidR="003D1B86">
        <w:rPr>
          <w:rFonts w:ascii="Arial" w:eastAsiaTheme="minorHAnsi" w:hAnsi="Arial" w:cs="Arial"/>
          <w:color w:val="auto"/>
          <w:szCs w:val="22"/>
        </w:rPr>
        <w:t xml:space="preserve">risks </w:t>
      </w:r>
      <w:r w:rsidR="003D1B86" w:rsidRPr="00BE2C43">
        <w:rPr>
          <w:rFonts w:ascii="Arial" w:eastAsiaTheme="minorHAnsi" w:hAnsi="Arial" w:cs="Arial"/>
          <w:color w:val="auto"/>
          <w:szCs w:val="22"/>
        </w:rPr>
        <w:t xml:space="preserve">included in </w:t>
      </w:r>
      <w:r w:rsidR="00C77F70">
        <w:rPr>
          <w:rFonts w:ascii="Arial" w:eastAsiaTheme="minorHAnsi" w:hAnsi="Arial" w:cs="Arial"/>
          <w:color w:val="auto"/>
          <w:szCs w:val="22"/>
        </w:rPr>
        <w:t>consumer</w:t>
      </w:r>
      <w:r w:rsidR="003D1B86" w:rsidRPr="00BE2C43">
        <w:rPr>
          <w:rFonts w:ascii="Arial" w:eastAsiaTheme="minorHAnsi" w:hAnsi="Arial" w:cs="Arial"/>
          <w:color w:val="auto"/>
          <w:szCs w:val="22"/>
        </w:rPr>
        <w:t xml:space="preserve"> care plan</w:t>
      </w:r>
      <w:r w:rsidR="00C77F70">
        <w:rPr>
          <w:rFonts w:ascii="Arial" w:eastAsiaTheme="minorHAnsi" w:hAnsi="Arial" w:cs="Arial"/>
          <w:color w:val="auto"/>
          <w:szCs w:val="22"/>
        </w:rPr>
        <w:t>s</w:t>
      </w:r>
      <w:r w:rsidR="003D1B86">
        <w:rPr>
          <w:rFonts w:ascii="Arial" w:eastAsiaTheme="minorHAnsi" w:hAnsi="Arial" w:cs="Arial"/>
          <w:color w:val="auto"/>
          <w:szCs w:val="22"/>
        </w:rPr>
        <w:t>.</w:t>
      </w:r>
      <w:r w:rsidR="003D1B86" w:rsidRPr="00045EED">
        <w:rPr>
          <w:rFonts w:ascii="Arial" w:eastAsia="Times New Roman" w:hAnsi="Arial" w:cs="Arial"/>
          <w:color w:val="000000"/>
          <w:lang w:eastAsia="en-AU"/>
        </w:rPr>
        <w:t xml:space="preserve"> </w:t>
      </w:r>
      <w:r w:rsidR="00342801" w:rsidRPr="00455659">
        <w:rPr>
          <w:rFonts w:ascii="Arial" w:eastAsiaTheme="minorHAnsi" w:hAnsi="Arial" w:cs="Arial"/>
          <w:color w:val="auto"/>
          <w:szCs w:val="22"/>
        </w:rPr>
        <w:t xml:space="preserve">Staff are aware of each consumer’s needs, </w:t>
      </w:r>
      <w:r w:rsidR="00C77F70" w:rsidRPr="00455659">
        <w:rPr>
          <w:rFonts w:ascii="Arial" w:eastAsiaTheme="minorHAnsi" w:hAnsi="Arial" w:cs="Arial"/>
          <w:color w:val="auto"/>
          <w:szCs w:val="22"/>
        </w:rPr>
        <w:t>goals,</w:t>
      </w:r>
      <w:r w:rsidR="00342801" w:rsidRPr="00455659">
        <w:rPr>
          <w:rFonts w:ascii="Arial" w:eastAsiaTheme="minorHAnsi" w:hAnsi="Arial" w:cs="Arial"/>
          <w:color w:val="auto"/>
          <w:szCs w:val="22"/>
        </w:rPr>
        <w:t xml:space="preserve"> and personal preferences</w:t>
      </w:r>
      <w:r w:rsidR="00C77F70">
        <w:rPr>
          <w:rFonts w:ascii="Arial" w:eastAsiaTheme="minorHAnsi" w:hAnsi="Arial" w:cs="Arial"/>
          <w:color w:val="auto"/>
          <w:szCs w:val="22"/>
        </w:rPr>
        <w:t xml:space="preserve"> to ensure appropriate care is provided</w:t>
      </w:r>
      <w:r w:rsidR="003D1B86">
        <w:rPr>
          <w:rFonts w:ascii="Arial" w:eastAsia="Times New Roman" w:hAnsi="Arial" w:cs="Arial"/>
          <w:color w:val="000000"/>
          <w:lang w:eastAsia="en-AU"/>
        </w:rPr>
        <w:t>.</w:t>
      </w:r>
      <w:r w:rsidR="00342801" w:rsidRPr="00342801">
        <w:rPr>
          <w:rFonts w:ascii="Arial" w:eastAsia="Times New Roman" w:hAnsi="Arial" w:cs="Arial"/>
          <w:color w:val="000000"/>
          <w:lang w:eastAsia="en-AU"/>
        </w:rPr>
        <w:t xml:space="preserve"> </w:t>
      </w:r>
      <w:r w:rsidR="00C15321" w:rsidRPr="00C15321">
        <w:rPr>
          <w:rFonts w:ascii="Arial" w:hAnsi="Arial" w:cs="Arial"/>
          <w:color w:val="000000"/>
          <w:lang w:eastAsia="en-AU"/>
        </w:rPr>
        <w:t xml:space="preserve">Consumers </w:t>
      </w:r>
      <w:r w:rsidR="0026607A">
        <w:rPr>
          <w:rFonts w:ascii="Arial" w:hAnsi="Arial" w:cs="Arial"/>
          <w:color w:val="000000"/>
          <w:lang w:eastAsia="en-AU"/>
        </w:rPr>
        <w:t>feel</w:t>
      </w:r>
      <w:r w:rsidR="00C15321" w:rsidRPr="00C15321">
        <w:rPr>
          <w:rFonts w:ascii="Arial" w:hAnsi="Arial" w:cs="Arial"/>
          <w:color w:val="000000"/>
          <w:lang w:eastAsia="en-AU"/>
        </w:rPr>
        <w:t xml:space="preserve"> staff regularly discuss the care provided to ensure it remains </w:t>
      </w:r>
      <w:r w:rsidR="0026607A">
        <w:rPr>
          <w:rFonts w:ascii="Arial" w:hAnsi="Arial" w:cs="Arial"/>
          <w:color w:val="000000"/>
          <w:lang w:eastAsia="en-AU"/>
        </w:rPr>
        <w:t xml:space="preserve">current and aligns </w:t>
      </w:r>
      <w:r w:rsidR="00C15321" w:rsidRPr="00C15321">
        <w:rPr>
          <w:rFonts w:ascii="Arial" w:hAnsi="Arial" w:cs="Arial"/>
          <w:color w:val="000000"/>
          <w:lang w:eastAsia="en-AU"/>
        </w:rPr>
        <w:t>with their</w:t>
      </w:r>
      <w:r w:rsidR="0026607A">
        <w:rPr>
          <w:rFonts w:ascii="Arial" w:hAnsi="Arial" w:cs="Arial"/>
          <w:color w:val="000000"/>
          <w:lang w:eastAsia="en-AU"/>
        </w:rPr>
        <w:t xml:space="preserve"> </w:t>
      </w:r>
      <w:r w:rsidR="00C15321" w:rsidRPr="00C15321">
        <w:rPr>
          <w:rFonts w:ascii="Arial" w:hAnsi="Arial" w:cs="Arial"/>
          <w:color w:val="000000"/>
          <w:lang w:eastAsia="en-AU"/>
        </w:rPr>
        <w:t>preferences.</w:t>
      </w:r>
    </w:p>
    <w:p w14:paraId="33F7872B" w14:textId="78E4400E" w:rsidR="00672690" w:rsidRPr="00672690" w:rsidRDefault="00C77F70" w:rsidP="00826D4A">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C</w:t>
      </w:r>
      <w:r w:rsidR="00A5341A" w:rsidRPr="00A5341A">
        <w:rPr>
          <w:rFonts w:ascii="Arial" w:eastAsia="Times New Roman" w:hAnsi="Arial" w:cs="Arial"/>
          <w:color w:val="000000"/>
          <w:lang w:eastAsia="en-AU"/>
        </w:rPr>
        <w:t>onsumer</w:t>
      </w:r>
      <w:r>
        <w:rPr>
          <w:rFonts w:ascii="Arial" w:eastAsia="Times New Roman" w:hAnsi="Arial" w:cs="Arial"/>
          <w:color w:val="000000"/>
          <w:lang w:eastAsia="en-AU"/>
        </w:rPr>
        <w:t>s</w:t>
      </w:r>
      <w:r w:rsidR="00A5341A" w:rsidRPr="00A5341A">
        <w:rPr>
          <w:rFonts w:ascii="Arial" w:eastAsia="Times New Roman" w:hAnsi="Arial" w:cs="Arial"/>
          <w:color w:val="000000"/>
          <w:lang w:eastAsia="en-AU"/>
        </w:rPr>
        <w:t xml:space="preserve"> and</w:t>
      </w:r>
      <w:r>
        <w:rPr>
          <w:rFonts w:ascii="Arial" w:eastAsia="Times New Roman" w:hAnsi="Arial" w:cs="Arial"/>
          <w:color w:val="000000"/>
          <w:lang w:eastAsia="en-AU"/>
        </w:rPr>
        <w:t xml:space="preserve"> </w:t>
      </w:r>
      <w:r w:rsidR="00A5341A" w:rsidRPr="00A5341A">
        <w:rPr>
          <w:rFonts w:ascii="Arial" w:eastAsia="Times New Roman" w:hAnsi="Arial" w:cs="Arial"/>
          <w:color w:val="000000"/>
          <w:lang w:eastAsia="en-AU"/>
        </w:rPr>
        <w:t>representative</w:t>
      </w:r>
      <w:r>
        <w:rPr>
          <w:rFonts w:ascii="Arial" w:eastAsia="Times New Roman" w:hAnsi="Arial" w:cs="Arial"/>
          <w:color w:val="000000"/>
          <w:lang w:eastAsia="en-AU"/>
        </w:rPr>
        <w:t>s are involved</w:t>
      </w:r>
      <w:r w:rsidR="00A5341A" w:rsidRPr="00A5341A">
        <w:rPr>
          <w:rFonts w:ascii="Arial" w:eastAsia="Times New Roman" w:hAnsi="Arial" w:cs="Arial"/>
          <w:color w:val="000000"/>
          <w:lang w:eastAsia="en-AU"/>
        </w:rPr>
        <w:t xml:space="preserve"> in the planning of </w:t>
      </w:r>
      <w:r w:rsidR="00EE33A1">
        <w:rPr>
          <w:rFonts w:ascii="Arial" w:eastAsia="Times New Roman" w:hAnsi="Arial" w:cs="Arial"/>
          <w:color w:val="000000"/>
          <w:lang w:eastAsia="en-AU"/>
        </w:rPr>
        <w:t xml:space="preserve">consumers’ </w:t>
      </w:r>
      <w:r w:rsidR="00A5341A" w:rsidRPr="00A5341A">
        <w:rPr>
          <w:rFonts w:ascii="Arial" w:eastAsia="Times New Roman" w:hAnsi="Arial" w:cs="Arial"/>
          <w:color w:val="000000"/>
          <w:lang w:eastAsia="en-AU"/>
        </w:rPr>
        <w:t>care and services</w:t>
      </w:r>
      <w:r w:rsidR="006B6E70">
        <w:rPr>
          <w:rFonts w:ascii="Arial" w:eastAsia="Times New Roman" w:hAnsi="Arial" w:cs="Arial"/>
          <w:color w:val="000000"/>
          <w:lang w:eastAsia="en-AU"/>
        </w:rPr>
        <w:t>,</w:t>
      </w:r>
      <w:r w:rsidR="00826D4A">
        <w:rPr>
          <w:rFonts w:ascii="Arial" w:eastAsia="Times New Roman" w:hAnsi="Arial" w:cs="Arial"/>
          <w:color w:val="000000"/>
          <w:lang w:eastAsia="en-AU"/>
        </w:rPr>
        <w:t xml:space="preserve"> and </w:t>
      </w:r>
      <w:r w:rsidR="00A5341A" w:rsidRPr="00A5341A">
        <w:rPr>
          <w:rFonts w:ascii="Arial" w:eastAsia="Times New Roman" w:hAnsi="Arial" w:cs="Arial"/>
          <w:color w:val="000000"/>
          <w:lang w:eastAsia="en-AU"/>
        </w:rPr>
        <w:t xml:space="preserve">consumers </w:t>
      </w:r>
      <w:r w:rsidR="00826D4A">
        <w:rPr>
          <w:rFonts w:ascii="Arial" w:eastAsia="Times New Roman" w:hAnsi="Arial" w:cs="Arial"/>
          <w:color w:val="000000"/>
          <w:lang w:eastAsia="en-AU"/>
        </w:rPr>
        <w:t xml:space="preserve">are supported </w:t>
      </w:r>
      <w:r w:rsidR="00A5341A" w:rsidRPr="00A5341A">
        <w:rPr>
          <w:rFonts w:ascii="Arial" w:eastAsia="Times New Roman" w:hAnsi="Arial" w:cs="Arial"/>
          <w:color w:val="000000"/>
          <w:lang w:eastAsia="en-AU"/>
        </w:rPr>
        <w:t xml:space="preserve">to access external service providers </w:t>
      </w:r>
      <w:r w:rsidR="00826D4A">
        <w:rPr>
          <w:rFonts w:ascii="Arial" w:eastAsia="Times New Roman" w:hAnsi="Arial" w:cs="Arial"/>
          <w:color w:val="000000"/>
          <w:lang w:eastAsia="en-AU"/>
        </w:rPr>
        <w:t>when required.</w:t>
      </w:r>
      <w:r w:rsidR="00826D4A" w:rsidRPr="00826D4A">
        <w:rPr>
          <w:rFonts w:ascii="Arial" w:eastAsia="Times New Roman" w:hAnsi="Arial" w:cs="Arial"/>
          <w:color w:val="000000"/>
          <w:lang w:eastAsia="en-AU"/>
        </w:rPr>
        <w:t xml:space="preserve"> A referral </w:t>
      </w:r>
      <w:r w:rsidR="00826D4A" w:rsidRPr="00826D4A">
        <w:rPr>
          <w:rFonts w:ascii="Arial" w:eastAsia="Times New Roman" w:hAnsi="Arial" w:cs="Arial"/>
          <w:color w:val="000000"/>
          <w:lang w:eastAsia="en-AU"/>
        </w:rPr>
        <w:lastRenderedPageBreak/>
        <w:t>policy guides staff in forwarding timely and appropriate information about an individual</w:t>
      </w:r>
      <w:r w:rsidR="006B6E70">
        <w:rPr>
          <w:rFonts w:ascii="Arial" w:eastAsia="Times New Roman" w:hAnsi="Arial" w:cs="Arial"/>
          <w:color w:val="000000"/>
          <w:lang w:eastAsia="en-AU"/>
        </w:rPr>
        <w:t xml:space="preserve"> </w:t>
      </w:r>
      <w:r w:rsidR="00826D4A" w:rsidRPr="00826D4A">
        <w:rPr>
          <w:rFonts w:ascii="Arial" w:eastAsia="Times New Roman" w:hAnsi="Arial" w:cs="Arial"/>
          <w:color w:val="000000"/>
          <w:lang w:eastAsia="en-AU"/>
        </w:rPr>
        <w:t xml:space="preserve">to alternative service providers. </w:t>
      </w:r>
      <w:r w:rsidR="00E57157">
        <w:rPr>
          <w:rFonts w:ascii="Arial" w:eastAsia="Times New Roman" w:hAnsi="Arial" w:cs="Arial"/>
          <w:color w:val="000000"/>
          <w:lang w:eastAsia="en-AU"/>
        </w:rPr>
        <w:t>C</w:t>
      </w:r>
      <w:r w:rsidR="00E57157" w:rsidRPr="00672690">
        <w:rPr>
          <w:rFonts w:ascii="Arial" w:eastAsia="Times New Roman" w:hAnsi="Arial" w:cs="Arial"/>
          <w:color w:val="000000"/>
          <w:lang w:eastAsia="en-AU"/>
        </w:rPr>
        <w:t xml:space="preserve">onsumers and representatives </w:t>
      </w:r>
      <w:r w:rsidR="00E57157">
        <w:rPr>
          <w:rFonts w:ascii="Arial" w:eastAsia="Times New Roman" w:hAnsi="Arial" w:cs="Arial"/>
          <w:color w:val="000000"/>
          <w:lang w:eastAsia="en-AU"/>
        </w:rPr>
        <w:t>said</w:t>
      </w:r>
      <w:r w:rsidR="00E57157" w:rsidRPr="00672690">
        <w:rPr>
          <w:rFonts w:ascii="Arial" w:eastAsia="Times New Roman" w:hAnsi="Arial" w:cs="Arial"/>
          <w:color w:val="000000"/>
          <w:lang w:eastAsia="en-AU"/>
        </w:rPr>
        <w:t xml:space="preserve"> they </w:t>
      </w:r>
      <w:r w:rsidR="00826D4A">
        <w:rPr>
          <w:rFonts w:ascii="Arial" w:eastAsia="Times New Roman" w:hAnsi="Arial" w:cs="Arial"/>
          <w:color w:val="000000"/>
          <w:lang w:eastAsia="en-AU"/>
        </w:rPr>
        <w:t xml:space="preserve">have </w:t>
      </w:r>
      <w:r w:rsidR="00E57157" w:rsidRPr="00672690">
        <w:rPr>
          <w:rFonts w:ascii="Arial" w:eastAsia="Times New Roman" w:hAnsi="Arial" w:cs="Arial"/>
          <w:color w:val="000000"/>
          <w:lang w:eastAsia="en-AU"/>
        </w:rPr>
        <w:t xml:space="preserve">meet with their care manager to discuss </w:t>
      </w:r>
      <w:r w:rsidR="00A42127">
        <w:rPr>
          <w:rFonts w:ascii="Arial" w:eastAsia="Times New Roman" w:hAnsi="Arial" w:cs="Arial"/>
          <w:color w:val="000000"/>
          <w:lang w:eastAsia="en-AU"/>
        </w:rPr>
        <w:t>consumers’</w:t>
      </w:r>
      <w:r w:rsidR="00A42127" w:rsidRPr="00672690">
        <w:rPr>
          <w:rFonts w:ascii="Arial" w:eastAsia="Times New Roman" w:hAnsi="Arial" w:cs="Arial"/>
          <w:color w:val="000000"/>
          <w:lang w:eastAsia="en-AU"/>
        </w:rPr>
        <w:t xml:space="preserve"> </w:t>
      </w:r>
      <w:r w:rsidR="00E57157" w:rsidRPr="00672690">
        <w:rPr>
          <w:rFonts w:ascii="Arial" w:eastAsia="Times New Roman" w:hAnsi="Arial" w:cs="Arial"/>
          <w:color w:val="000000"/>
          <w:lang w:eastAsia="en-AU"/>
        </w:rPr>
        <w:t>specific needs and preferences.</w:t>
      </w:r>
    </w:p>
    <w:p w14:paraId="778C8C58" w14:textId="6AF40B7F" w:rsidR="005231BC" w:rsidRPr="005231BC" w:rsidRDefault="001B2E60" w:rsidP="00826D4A">
      <w:pPr>
        <w:rPr>
          <w:rFonts w:ascii="Arial" w:eastAsia="Times New Roman" w:hAnsi="Arial" w:cs="Arial"/>
          <w:color w:val="000000"/>
          <w:lang w:eastAsia="en-AU"/>
        </w:rPr>
      </w:pPr>
      <w:r w:rsidRPr="00826D4A">
        <w:rPr>
          <w:rFonts w:ascii="Arial" w:eastAsia="Times New Roman" w:hAnsi="Arial" w:cs="Arial"/>
          <w:color w:val="000000"/>
          <w:lang w:eastAsia="en-AU"/>
        </w:rPr>
        <w:t>O</w:t>
      </w:r>
      <w:r w:rsidR="005231BC" w:rsidRPr="00826D4A">
        <w:rPr>
          <w:rFonts w:ascii="Arial" w:eastAsia="Times New Roman" w:hAnsi="Arial" w:cs="Arial"/>
          <w:color w:val="000000"/>
          <w:lang w:eastAsia="en-AU"/>
        </w:rPr>
        <w:t xml:space="preserve">utcomes of </w:t>
      </w:r>
      <w:r w:rsidRPr="00826D4A">
        <w:rPr>
          <w:rFonts w:ascii="Arial" w:eastAsia="Times New Roman" w:hAnsi="Arial" w:cs="Arial"/>
          <w:color w:val="000000"/>
          <w:lang w:eastAsia="en-AU"/>
        </w:rPr>
        <w:t xml:space="preserve">assessment and </w:t>
      </w:r>
      <w:r w:rsidR="005231BC" w:rsidRPr="00826D4A">
        <w:rPr>
          <w:rFonts w:ascii="Arial" w:eastAsia="Times New Roman" w:hAnsi="Arial" w:cs="Arial"/>
          <w:color w:val="000000"/>
          <w:lang w:eastAsia="en-AU"/>
        </w:rPr>
        <w:t xml:space="preserve">planning are effectively </w:t>
      </w:r>
      <w:r w:rsidR="00826D4A" w:rsidRPr="00826D4A">
        <w:rPr>
          <w:rFonts w:ascii="Arial" w:eastAsia="Times New Roman" w:hAnsi="Arial" w:cs="Arial"/>
          <w:color w:val="000000"/>
          <w:lang w:eastAsia="en-AU"/>
        </w:rPr>
        <w:t>communicated,</w:t>
      </w:r>
      <w:r w:rsidR="00D01477" w:rsidRPr="00826D4A">
        <w:rPr>
          <w:rFonts w:ascii="Arial" w:eastAsia="Times New Roman" w:hAnsi="Arial" w:cs="Arial"/>
          <w:color w:val="000000"/>
          <w:lang w:eastAsia="en-AU"/>
        </w:rPr>
        <w:t xml:space="preserve"> and staff </w:t>
      </w:r>
      <w:r w:rsidR="00826D4A">
        <w:rPr>
          <w:rFonts w:ascii="Arial" w:eastAsia="Times New Roman" w:hAnsi="Arial" w:cs="Arial"/>
          <w:color w:val="000000"/>
          <w:lang w:eastAsia="en-AU"/>
        </w:rPr>
        <w:t xml:space="preserve">can </w:t>
      </w:r>
      <w:r w:rsidR="005231BC" w:rsidRPr="00826D4A">
        <w:rPr>
          <w:rFonts w:ascii="Arial" w:eastAsia="Times New Roman" w:hAnsi="Arial" w:cs="Arial"/>
          <w:color w:val="000000"/>
          <w:lang w:eastAsia="en-AU"/>
        </w:rPr>
        <w:t>access</w:t>
      </w:r>
      <w:r w:rsidR="00826D4A">
        <w:rPr>
          <w:rFonts w:ascii="Arial" w:eastAsia="Times New Roman" w:hAnsi="Arial" w:cs="Arial"/>
          <w:color w:val="auto"/>
          <w:szCs w:val="22"/>
          <w:lang w:eastAsia="en-AU"/>
        </w:rPr>
        <w:t xml:space="preserve"> </w:t>
      </w:r>
      <w:r w:rsidR="005231BC" w:rsidRPr="005231BC">
        <w:rPr>
          <w:rFonts w:ascii="Arial" w:eastAsia="Times New Roman" w:hAnsi="Arial" w:cs="Arial"/>
          <w:color w:val="auto"/>
          <w:szCs w:val="22"/>
          <w:lang w:eastAsia="en-AU"/>
        </w:rPr>
        <w:t>care plan</w:t>
      </w:r>
      <w:r w:rsidR="00497D2C">
        <w:rPr>
          <w:rFonts w:ascii="Arial" w:eastAsia="Times New Roman" w:hAnsi="Arial" w:cs="Arial"/>
          <w:color w:val="auto"/>
          <w:szCs w:val="22"/>
          <w:lang w:eastAsia="en-AU"/>
        </w:rPr>
        <w:t>s</w:t>
      </w:r>
      <w:r w:rsidR="00727C14">
        <w:rPr>
          <w:rFonts w:ascii="Arial" w:eastAsia="Times New Roman" w:hAnsi="Arial" w:cs="Arial"/>
          <w:color w:val="auto"/>
          <w:szCs w:val="22"/>
          <w:lang w:eastAsia="en-AU"/>
        </w:rPr>
        <w:t xml:space="preserve"> </w:t>
      </w:r>
      <w:r w:rsidR="005231BC" w:rsidRPr="005231BC">
        <w:rPr>
          <w:rFonts w:ascii="Arial" w:eastAsia="Times New Roman" w:hAnsi="Arial" w:cs="Arial"/>
          <w:color w:val="auto"/>
          <w:szCs w:val="22"/>
          <w:lang w:eastAsia="en-AU"/>
        </w:rPr>
        <w:t>electronic</w:t>
      </w:r>
      <w:r w:rsidR="00727C14">
        <w:rPr>
          <w:rFonts w:ascii="Arial" w:eastAsia="Times New Roman" w:hAnsi="Arial" w:cs="Arial"/>
          <w:color w:val="auto"/>
          <w:szCs w:val="22"/>
          <w:lang w:eastAsia="en-AU"/>
        </w:rPr>
        <w:t>ally.</w:t>
      </w:r>
      <w:r w:rsidR="005231BC" w:rsidRPr="005231BC">
        <w:rPr>
          <w:rFonts w:ascii="Arial" w:eastAsia="Times New Roman" w:hAnsi="Arial" w:cs="Arial"/>
          <w:color w:val="auto"/>
          <w:szCs w:val="22"/>
          <w:lang w:eastAsia="en-AU"/>
        </w:rPr>
        <w:t xml:space="preserve"> </w:t>
      </w:r>
      <w:r w:rsidR="00276CFB">
        <w:rPr>
          <w:rFonts w:ascii="Arial" w:eastAsia="Times New Roman" w:hAnsi="Arial" w:cs="Arial"/>
          <w:color w:val="auto"/>
          <w:szCs w:val="22"/>
          <w:lang w:eastAsia="en-AU"/>
        </w:rPr>
        <w:t>I</w:t>
      </w:r>
      <w:r w:rsidR="005231BC" w:rsidRPr="005231BC">
        <w:rPr>
          <w:rFonts w:ascii="Arial" w:eastAsia="Times New Roman" w:hAnsi="Arial" w:cs="Arial"/>
          <w:color w:val="auto"/>
          <w:szCs w:val="22"/>
          <w:lang w:eastAsia="en-AU"/>
        </w:rPr>
        <w:t>nformation is provided</w:t>
      </w:r>
      <w:r w:rsidR="00276CFB">
        <w:rPr>
          <w:rFonts w:ascii="Arial" w:eastAsia="Times New Roman" w:hAnsi="Arial" w:cs="Arial"/>
          <w:color w:val="auto"/>
          <w:szCs w:val="22"/>
          <w:lang w:eastAsia="en-AU"/>
        </w:rPr>
        <w:t xml:space="preserve"> to staff</w:t>
      </w:r>
      <w:r w:rsidR="005231BC" w:rsidRPr="005231BC">
        <w:rPr>
          <w:rFonts w:ascii="Arial" w:eastAsia="Times New Roman" w:hAnsi="Arial" w:cs="Arial"/>
          <w:color w:val="auto"/>
          <w:szCs w:val="22"/>
          <w:lang w:eastAsia="en-AU"/>
        </w:rPr>
        <w:t xml:space="preserve"> by phone if changes</w:t>
      </w:r>
      <w:r w:rsidR="006B6E70">
        <w:rPr>
          <w:rFonts w:ascii="Arial" w:eastAsia="Times New Roman" w:hAnsi="Arial" w:cs="Arial"/>
          <w:color w:val="auto"/>
          <w:szCs w:val="22"/>
          <w:lang w:eastAsia="en-AU"/>
        </w:rPr>
        <w:t xml:space="preserve"> have been</w:t>
      </w:r>
      <w:r w:rsidR="005231BC" w:rsidRPr="005231BC">
        <w:rPr>
          <w:rFonts w:ascii="Arial" w:eastAsia="Times New Roman" w:hAnsi="Arial" w:cs="Arial"/>
          <w:color w:val="auto"/>
          <w:szCs w:val="22"/>
          <w:lang w:eastAsia="en-AU"/>
        </w:rPr>
        <w:t xml:space="preserve"> </w:t>
      </w:r>
      <w:r w:rsidR="005231BC" w:rsidRPr="005231BC">
        <w:rPr>
          <w:rFonts w:ascii="Arial" w:eastAsia="Times New Roman" w:hAnsi="Arial" w:cs="Arial"/>
          <w:color w:val="000000"/>
          <w:lang w:eastAsia="en-AU"/>
        </w:rPr>
        <w:t>made</w:t>
      </w:r>
      <w:r w:rsidR="00826D4A">
        <w:rPr>
          <w:rFonts w:ascii="Arial" w:eastAsia="Times New Roman" w:hAnsi="Arial" w:cs="Arial"/>
          <w:color w:val="000000"/>
          <w:lang w:eastAsia="en-AU"/>
        </w:rPr>
        <w:t xml:space="preserve"> to care</w:t>
      </w:r>
      <w:r w:rsidR="005231BC" w:rsidRPr="005231BC">
        <w:rPr>
          <w:rFonts w:ascii="Arial" w:eastAsia="Times New Roman" w:hAnsi="Arial" w:cs="Arial"/>
          <w:color w:val="000000"/>
          <w:lang w:eastAsia="en-AU"/>
        </w:rPr>
        <w:t xml:space="preserve"> </w:t>
      </w:r>
      <w:r w:rsidR="006B6E70">
        <w:rPr>
          <w:rFonts w:ascii="Arial" w:eastAsia="Times New Roman" w:hAnsi="Arial" w:cs="Arial"/>
          <w:color w:val="000000"/>
          <w:lang w:eastAsia="en-AU"/>
        </w:rPr>
        <w:t>plans</w:t>
      </w:r>
      <w:r w:rsidR="00A42127">
        <w:rPr>
          <w:rFonts w:ascii="Arial" w:eastAsia="Times New Roman" w:hAnsi="Arial" w:cs="Arial"/>
          <w:color w:val="000000"/>
          <w:lang w:eastAsia="en-AU"/>
        </w:rPr>
        <w:t>,</w:t>
      </w:r>
      <w:r w:rsidR="006B6E70">
        <w:rPr>
          <w:rFonts w:ascii="Arial" w:eastAsia="Times New Roman" w:hAnsi="Arial" w:cs="Arial"/>
          <w:color w:val="000000"/>
          <w:lang w:eastAsia="en-AU"/>
        </w:rPr>
        <w:t xml:space="preserve"> </w:t>
      </w:r>
      <w:r w:rsidR="005231BC" w:rsidRPr="005231BC">
        <w:rPr>
          <w:rFonts w:ascii="Arial" w:eastAsia="Times New Roman" w:hAnsi="Arial" w:cs="Arial"/>
          <w:color w:val="000000"/>
          <w:lang w:eastAsia="en-AU"/>
        </w:rPr>
        <w:t xml:space="preserve">and </w:t>
      </w:r>
      <w:r w:rsidR="00C204C8">
        <w:rPr>
          <w:rFonts w:ascii="Arial" w:eastAsia="Times New Roman" w:hAnsi="Arial" w:cs="Arial"/>
          <w:color w:val="000000"/>
          <w:lang w:eastAsia="en-AU"/>
        </w:rPr>
        <w:t>staff</w:t>
      </w:r>
      <w:r w:rsidR="005231BC" w:rsidRPr="005231BC">
        <w:rPr>
          <w:rFonts w:ascii="Arial" w:eastAsia="Times New Roman" w:hAnsi="Arial" w:cs="Arial"/>
          <w:color w:val="000000"/>
          <w:lang w:eastAsia="en-AU"/>
        </w:rPr>
        <w:t xml:space="preserve"> are encouraged to visit the office and speak with the community service officers directly.</w:t>
      </w:r>
      <w:r w:rsidR="00FD2910" w:rsidRPr="00FD2910">
        <w:rPr>
          <w:rFonts w:ascii="Arial" w:eastAsia="Times New Roman" w:hAnsi="Arial" w:cs="Arial"/>
          <w:color w:val="000000"/>
          <w:lang w:eastAsia="en-AU"/>
        </w:rPr>
        <w:t xml:space="preserve"> Consumers are provided </w:t>
      </w:r>
      <w:r w:rsidR="00F1593F">
        <w:rPr>
          <w:rFonts w:ascii="Arial" w:eastAsia="Times New Roman" w:hAnsi="Arial" w:cs="Arial"/>
          <w:color w:val="000000"/>
          <w:lang w:eastAsia="en-AU"/>
        </w:rPr>
        <w:t>a</w:t>
      </w:r>
      <w:r w:rsidR="00FD2910" w:rsidRPr="00FD2910">
        <w:rPr>
          <w:rFonts w:ascii="Arial" w:eastAsia="Times New Roman" w:hAnsi="Arial" w:cs="Arial"/>
          <w:color w:val="000000"/>
          <w:lang w:eastAsia="en-AU"/>
        </w:rPr>
        <w:t>ccess to their care plan</w:t>
      </w:r>
      <w:r w:rsidR="00F1593F">
        <w:rPr>
          <w:rFonts w:ascii="Arial" w:eastAsia="Times New Roman" w:hAnsi="Arial" w:cs="Arial"/>
          <w:color w:val="000000"/>
          <w:lang w:eastAsia="en-AU"/>
        </w:rPr>
        <w:t xml:space="preserve"> which is discussed to</w:t>
      </w:r>
      <w:r w:rsidR="00FD2910" w:rsidRPr="00FD2910">
        <w:rPr>
          <w:rFonts w:ascii="Arial" w:eastAsia="Times New Roman" w:hAnsi="Arial" w:cs="Arial"/>
          <w:color w:val="000000"/>
          <w:lang w:eastAsia="en-AU"/>
        </w:rPr>
        <w:t xml:space="preserve"> confirm the provision of services </w:t>
      </w:r>
      <w:r w:rsidR="00F1593F">
        <w:rPr>
          <w:rFonts w:ascii="Arial" w:eastAsia="Times New Roman" w:hAnsi="Arial" w:cs="Arial"/>
          <w:color w:val="000000"/>
          <w:lang w:eastAsia="en-AU"/>
        </w:rPr>
        <w:t xml:space="preserve">is </w:t>
      </w:r>
      <w:r w:rsidR="00FD2910" w:rsidRPr="00FD2910">
        <w:rPr>
          <w:rFonts w:ascii="Arial" w:eastAsia="Times New Roman" w:hAnsi="Arial" w:cs="Arial"/>
          <w:color w:val="000000"/>
          <w:lang w:eastAsia="en-AU"/>
        </w:rPr>
        <w:t>in line with their identified preferences</w:t>
      </w:r>
      <w:r w:rsidR="006B6E70">
        <w:rPr>
          <w:rFonts w:ascii="Arial" w:eastAsia="Times New Roman" w:hAnsi="Arial" w:cs="Arial"/>
          <w:color w:val="000000"/>
          <w:lang w:eastAsia="en-AU"/>
        </w:rPr>
        <w:t>,</w:t>
      </w:r>
      <w:r w:rsidR="00F1593F" w:rsidRPr="00F1593F">
        <w:rPr>
          <w:rFonts w:ascii="Arial" w:eastAsia="Times New Roman" w:hAnsi="Arial" w:cs="Arial"/>
          <w:color w:val="000000"/>
          <w:lang w:eastAsia="en-AU"/>
        </w:rPr>
        <w:t xml:space="preserve"> </w:t>
      </w:r>
      <w:r w:rsidR="00F1593F" w:rsidRPr="00FD2910">
        <w:rPr>
          <w:rFonts w:ascii="Arial" w:eastAsia="Times New Roman" w:hAnsi="Arial" w:cs="Arial"/>
          <w:color w:val="000000"/>
          <w:lang w:eastAsia="en-AU"/>
        </w:rPr>
        <w:t>prior to the commencement of services</w:t>
      </w:r>
      <w:r w:rsidR="00F1593F">
        <w:rPr>
          <w:rFonts w:ascii="Arial" w:eastAsia="Times New Roman" w:hAnsi="Arial" w:cs="Arial"/>
          <w:color w:val="000000"/>
          <w:lang w:eastAsia="en-AU"/>
        </w:rPr>
        <w:t xml:space="preserve"> being provided.</w:t>
      </w:r>
    </w:p>
    <w:p w14:paraId="7C71F5E3" w14:textId="1FEA666C" w:rsidR="00C8114A" w:rsidRPr="00C8114A" w:rsidRDefault="00CD171B" w:rsidP="00826D4A">
      <w:pPr>
        <w:rPr>
          <w:rFonts w:ascii="Arial" w:eastAsia="Times New Roman" w:hAnsi="Arial" w:cs="Arial"/>
          <w:color w:val="000000"/>
          <w:lang w:eastAsia="en-AU"/>
        </w:rPr>
      </w:pPr>
      <w:r>
        <w:rPr>
          <w:rFonts w:ascii="Arial" w:eastAsia="Times New Roman" w:hAnsi="Arial" w:cs="Arial"/>
          <w:color w:val="000000"/>
          <w:lang w:eastAsia="en-AU"/>
        </w:rPr>
        <w:t>P</w:t>
      </w:r>
      <w:r w:rsidR="00C8114A" w:rsidRPr="00C8114A">
        <w:rPr>
          <w:rFonts w:ascii="Arial" w:eastAsia="Times New Roman" w:hAnsi="Arial" w:cs="Arial"/>
          <w:color w:val="000000"/>
          <w:lang w:eastAsia="en-AU"/>
        </w:rPr>
        <w:t xml:space="preserve">rocesses are in place to ensure care plans are regularly reviewed and </w:t>
      </w:r>
      <w:r w:rsidR="00F1593F">
        <w:rPr>
          <w:rFonts w:ascii="Arial" w:eastAsia="Times New Roman" w:hAnsi="Arial" w:cs="Arial"/>
          <w:color w:val="000000"/>
          <w:lang w:eastAsia="en-AU"/>
        </w:rPr>
        <w:t xml:space="preserve">remain current. Care plans are also updated </w:t>
      </w:r>
      <w:r w:rsidR="0001113F">
        <w:rPr>
          <w:rFonts w:ascii="Arial" w:eastAsia="Times New Roman" w:hAnsi="Arial" w:cs="Arial"/>
          <w:color w:val="000000"/>
          <w:lang w:eastAsia="en-AU"/>
        </w:rPr>
        <w:t xml:space="preserve">when there has been an </w:t>
      </w:r>
      <w:r w:rsidR="00C8114A" w:rsidRPr="00C8114A">
        <w:rPr>
          <w:rFonts w:ascii="Arial" w:eastAsia="Times New Roman" w:hAnsi="Arial" w:cs="Arial"/>
          <w:color w:val="000000"/>
          <w:lang w:eastAsia="en-AU"/>
        </w:rPr>
        <w:t>adverse event</w:t>
      </w:r>
      <w:r w:rsidR="00F1593F">
        <w:rPr>
          <w:rFonts w:ascii="Arial" w:eastAsia="Times New Roman" w:hAnsi="Arial" w:cs="Arial"/>
          <w:color w:val="000000"/>
          <w:lang w:eastAsia="en-AU"/>
        </w:rPr>
        <w:t xml:space="preserve"> or </w:t>
      </w:r>
      <w:r w:rsidR="00C8114A" w:rsidRPr="00C8114A">
        <w:rPr>
          <w:rFonts w:ascii="Arial" w:eastAsia="Times New Roman" w:hAnsi="Arial" w:cs="Arial"/>
          <w:color w:val="000000"/>
          <w:lang w:eastAsia="en-AU"/>
        </w:rPr>
        <w:t xml:space="preserve">change in the consumer’s </w:t>
      </w:r>
      <w:r w:rsidR="00F1593F">
        <w:rPr>
          <w:rFonts w:ascii="Arial" w:eastAsia="Times New Roman" w:hAnsi="Arial" w:cs="Arial"/>
          <w:color w:val="000000"/>
          <w:lang w:eastAsia="en-AU"/>
        </w:rPr>
        <w:t xml:space="preserve">health </w:t>
      </w:r>
      <w:r w:rsidR="00C8114A" w:rsidRPr="00C8114A">
        <w:rPr>
          <w:rFonts w:ascii="Arial" w:eastAsia="Times New Roman" w:hAnsi="Arial" w:cs="Arial"/>
          <w:color w:val="000000"/>
          <w:lang w:eastAsia="en-AU"/>
        </w:rPr>
        <w:t>condition or personal preference.</w:t>
      </w:r>
      <w:r w:rsidR="00C725AC">
        <w:rPr>
          <w:rFonts w:ascii="Arial" w:eastAsia="Times New Roman" w:hAnsi="Arial" w:cs="Arial"/>
          <w:color w:val="000000"/>
          <w:lang w:eastAsia="en-AU"/>
        </w:rPr>
        <w:t xml:space="preserve"> </w:t>
      </w:r>
      <w:r w:rsidR="00B41E99" w:rsidRPr="00B41E99">
        <w:rPr>
          <w:rFonts w:ascii="Arial" w:eastAsia="Times New Roman" w:hAnsi="Arial" w:cs="Arial"/>
          <w:color w:val="000000"/>
          <w:lang w:eastAsia="en-AU"/>
        </w:rPr>
        <w:t>Consumers and representatives stated services provided are regularly reviewed</w:t>
      </w:r>
      <w:r w:rsidR="00B41E99">
        <w:rPr>
          <w:rFonts w:ascii="Arial" w:eastAsia="Times New Roman" w:hAnsi="Arial" w:cs="Arial"/>
          <w:color w:val="000000"/>
          <w:lang w:eastAsia="en-AU"/>
        </w:rPr>
        <w:t>.</w:t>
      </w:r>
    </w:p>
    <w:p w14:paraId="060DDDAE" w14:textId="6900111A" w:rsidR="00C8114A" w:rsidRPr="00147CD3" w:rsidRDefault="00C8114A" w:rsidP="00826D4A">
      <w:pPr>
        <w:rPr>
          <w:rFonts w:ascii="Arial" w:eastAsia="Times New Roman" w:hAnsi="Arial" w:cs="Arial"/>
          <w:color w:val="000000"/>
          <w:lang w:eastAsia="en-AU"/>
        </w:rPr>
      </w:pPr>
      <w:r w:rsidRPr="00B41E99">
        <w:rPr>
          <w:rFonts w:ascii="Arial" w:eastAsia="Times New Roman" w:hAnsi="Arial" w:cs="Arial"/>
          <w:color w:val="000000"/>
          <w:lang w:eastAsia="en-AU"/>
        </w:rPr>
        <w:t xml:space="preserve">Based on the assessment team’s report, I find all requirements in </w:t>
      </w:r>
      <w:r w:rsidRPr="00147CD3">
        <w:rPr>
          <w:rFonts w:ascii="Arial" w:eastAsia="Times New Roman" w:hAnsi="Arial" w:cs="Arial"/>
          <w:color w:val="000000"/>
          <w:lang w:eastAsia="en-AU"/>
        </w:rPr>
        <w:t xml:space="preserve">Standard </w:t>
      </w:r>
      <w:r w:rsidR="00147CD3" w:rsidRPr="00147CD3">
        <w:rPr>
          <w:rFonts w:ascii="Arial" w:eastAsia="Times New Roman" w:hAnsi="Arial" w:cs="Arial"/>
          <w:color w:val="000000"/>
          <w:lang w:eastAsia="en-AU"/>
        </w:rPr>
        <w:t>2</w:t>
      </w:r>
      <w:r w:rsidRPr="00147CD3">
        <w:rPr>
          <w:rFonts w:ascii="Arial" w:eastAsia="Times New Roman" w:hAnsi="Arial" w:cs="Arial"/>
          <w:color w:val="000000"/>
          <w:lang w:eastAsia="en-AU"/>
        </w:rPr>
        <w:t xml:space="preserve"> </w:t>
      </w:r>
      <w:r w:rsidR="00147CD3" w:rsidRPr="00147CD3">
        <w:rPr>
          <w:rFonts w:ascii="Arial" w:eastAsia="Times New Roman" w:hAnsi="Arial" w:cs="Arial"/>
          <w:color w:val="000000"/>
          <w:lang w:eastAsia="en-AU"/>
        </w:rPr>
        <w:t>Ongoing assessment and planning with consumers</w:t>
      </w:r>
      <w:r w:rsidRPr="00147CD3">
        <w:rPr>
          <w:rFonts w:ascii="Arial" w:eastAsia="Times New Roman" w:hAnsi="Arial" w:cs="Arial"/>
          <w:color w:val="000000"/>
          <w:lang w:eastAsia="en-AU"/>
        </w:rPr>
        <w:t xml:space="preserve"> compliant.</w:t>
      </w:r>
    </w:p>
    <w:p w14:paraId="67514E0F" w14:textId="7C6159E5" w:rsidR="0087700C" w:rsidRPr="006B4042" w:rsidRDefault="006366BB" w:rsidP="00F87E39">
      <w:pPr>
        <w:pStyle w:val="NormalArial"/>
      </w:pPr>
      <w:r w:rsidRPr="006B4042">
        <w:br w:type="page"/>
      </w:r>
    </w:p>
    <w:p w14:paraId="352C8817" w14:textId="77777777" w:rsidR="003217D3" w:rsidRDefault="006366B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5528F" w14:paraId="7A986752"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6DB0C0" w14:textId="77777777" w:rsidR="003217D3" w:rsidRPr="003217D3" w:rsidRDefault="006366B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279C8"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EB2A"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528F" w14:paraId="19390E4C" w14:textId="77777777" w:rsidTr="003552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C0B66A"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22E3A3"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C83C9F7" w14:textId="77777777" w:rsidR="007E513C" w:rsidRPr="00244176" w:rsidRDefault="006366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6E7FC31" w14:textId="77777777" w:rsidR="007E513C" w:rsidRPr="00244176" w:rsidRDefault="006366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CC2E08E" w14:textId="77777777" w:rsidR="007E513C" w:rsidRPr="00244176" w:rsidRDefault="006366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2D91FD"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36666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4647B0"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27031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54E66517"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E627B1"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8D7FF9"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736906"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517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90BE6F"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76506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25E7E631" w14:textId="77777777" w:rsidTr="003552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C1091C" w14:textId="77777777" w:rsidR="007E513C" w:rsidRPr="00244176" w:rsidRDefault="006366B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74445" w14:textId="77777777" w:rsidR="007E513C" w:rsidRPr="00244176" w:rsidRDefault="006366B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307BF"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77655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5D0DD0"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39264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6F1E3449"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76A291"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477A6D"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309B11"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48928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B98B35"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49622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1474D98C" w14:textId="77777777" w:rsidTr="003552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C8D206"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2E139C"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32303"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2955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52EDAC"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70456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153B3FC"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CA7F4A"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212E6"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1BD34E"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6657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861155"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043446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6386D4CC" w14:textId="77777777" w:rsidTr="003552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2C96AC"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D334E"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C603AF" w14:textId="77777777" w:rsidR="007E513C" w:rsidRPr="00244176" w:rsidRDefault="006366B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C88544C" w14:textId="77777777" w:rsidR="007E513C" w:rsidRPr="00244176" w:rsidRDefault="006366B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16CE09"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77615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EB14B8"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52248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bl>
    <w:bookmarkEnd w:id="3"/>
    <w:p w14:paraId="469E7CE9" w14:textId="77777777" w:rsidR="002253FC" w:rsidRDefault="006366BB" w:rsidP="007B3959">
      <w:pPr>
        <w:pStyle w:val="Heading20"/>
      </w:pPr>
      <w:r w:rsidRPr="00A36AA9">
        <w:t>Findings</w:t>
      </w:r>
    </w:p>
    <w:p w14:paraId="479DA972" w14:textId="13C5E043" w:rsidR="00F5563F" w:rsidRDefault="00F5563F" w:rsidP="00633A44">
      <w:pPr>
        <w:rPr>
          <w:rFonts w:ascii="Arial" w:eastAsia="Times New Roman" w:hAnsi="Arial" w:cs="Arial"/>
          <w:iCs/>
          <w:color w:val="000000"/>
          <w:lang w:eastAsia="en-AU"/>
        </w:rPr>
      </w:pPr>
      <w:r w:rsidRPr="00F5563F">
        <w:rPr>
          <w:rFonts w:ascii="Arial" w:eastAsia="Times New Roman" w:hAnsi="Arial" w:cs="Arial"/>
          <w:iCs/>
          <w:color w:val="000000"/>
          <w:lang w:eastAsia="en-AU"/>
        </w:rPr>
        <w:t xml:space="preserve">A health care professional is available to assess the clinical care needs of consumers on admission </w:t>
      </w:r>
      <w:r w:rsidR="002F2945">
        <w:rPr>
          <w:rFonts w:ascii="Arial" w:eastAsia="Times New Roman" w:hAnsi="Arial" w:cs="Arial"/>
          <w:iCs/>
          <w:color w:val="000000"/>
          <w:lang w:eastAsia="en-AU"/>
        </w:rPr>
        <w:t>a</w:t>
      </w:r>
      <w:r w:rsidRPr="00F5563F">
        <w:rPr>
          <w:rFonts w:ascii="Arial" w:eastAsia="Times New Roman" w:hAnsi="Arial" w:cs="Arial"/>
          <w:iCs/>
          <w:color w:val="000000"/>
          <w:lang w:eastAsia="en-AU"/>
        </w:rPr>
        <w:t xml:space="preserve">nd </w:t>
      </w:r>
      <w:r w:rsidR="00CA2F8E" w:rsidRPr="00CA2F8E">
        <w:rPr>
          <w:rFonts w:ascii="Arial" w:eastAsia="Times New Roman" w:hAnsi="Arial" w:cs="Arial"/>
          <w:iCs/>
          <w:color w:val="000000"/>
          <w:lang w:eastAsia="en-AU"/>
        </w:rPr>
        <w:t>refer</w:t>
      </w:r>
      <w:r w:rsidR="000F45FD">
        <w:rPr>
          <w:rFonts w:ascii="Arial" w:eastAsia="Times New Roman" w:hAnsi="Arial" w:cs="Arial"/>
          <w:iCs/>
          <w:color w:val="000000"/>
          <w:lang w:eastAsia="en-AU"/>
        </w:rPr>
        <w:t>rals</w:t>
      </w:r>
      <w:r w:rsidR="00CA2F8E" w:rsidRPr="00CA2F8E">
        <w:rPr>
          <w:rFonts w:ascii="Arial" w:eastAsia="Times New Roman" w:hAnsi="Arial" w:cs="Arial"/>
          <w:iCs/>
          <w:color w:val="000000"/>
          <w:lang w:eastAsia="en-AU"/>
        </w:rPr>
        <w:t xml:space="preserve"> to allied heath</w:t>
      </w:r>
      <w:r w:rsidR="000F45FD">
        <w:rPr>
          <w:rFonts w:ascii="Arial" w:eastAsia="Times New Roman" w:hAnsi="Arial" w:cs="Arial"/>
          <w:iCs/>
          <w:color w:val="000000"/>
          <w:lang w:eastAsia="en-AU"/>
        </w:rPr>
        <w:t xml:space="preserve"> staff</w:t>
      </w:r>
      <w:r w:rsidR="00CA2F8E" w:rsidRPr="00CA2F8E">
        <w:rPr>
          <w:rFonts w:ascii="Arial" w:eastAsia="Times New Roman" w:hAnsi="Arial" w:cs="Arial"/>
          <w:iCs/>
          <w:color w:val="000000"/>
          <w:lang w:eastAsia="en-AU"/>
        </w:rPr>
        <w:t xml:space="preserve"> </w:t>
      </w:r>
      <w:r w:rsidR="000F45FD">
        <w:rPr>
          <w:rFonts w:ascii="Arial" w:eastAsia="Times New Roman" w:hAnsi="Arial" w:cs="Arial"/>
          <w:iCs/>
          <w:color w:val="000000"/>
          <w:lang w:eastAsia="en-AU"/>
        </w:rPr>
        <w:t xml:space="preserve">are made to </w:t>
      </w:r>
      <w:r w:rsidR="00CA2F8E" w:rsidRPr="00CA2F8E">
        <w:rPr>
          <w:rFonts w:ascii="Arial" w:eastAsia="Times New Roman" w:hAnsi="Arial" w:cs="Arial"/>
          <w:iCs/>
          <w:color w:val="000000"/>
          <w:lang w:eastAsia="en-AU"/>
        </w:rPr>
        <w:t xml:space="preserve">seek </w:t>
      </w:r>
      <w:r w:rsidR="000F45FD">
        <w:rPr>
          <w:rFonts w:ascii="Arial" w:eastAsia="Times New Roman" w:hAnsi="Arial" w:cs="Arial"/>
          <w:iCs/>
          <w:color w:val="000000"/>
          <w:lang w:eastAsia="en-AU"/>
        </w:rPr>
        <w:t>best practice strategies when issues a</w:t>
      </w:r>
      <w:r w:rsidR="00CA2F8E" w:rsidRPr="00CA2F8E">
        <w:rPr>
          <w:rFonts w:ascii="Arial" w:eastAsia="Times New Roman" w:hAnsi="Arial" w:cs="Arial"/>
          <w:iCs/>
          <w:color w:val="000000"/>
          <w:lang w:eastAsia="en-AU"/>
        </w:rPr>
        <w:t>re identified</w:t>
      </w:r>
      <w:r w:rsidR="005E0EE4">
        <w:rPr>
          <w:rFonts w:ascii="Arial" w:eastAsia="Times New Roman" w:hAnsi="Arial" w:cs="Arial"/>
          <w:iCs/>
          <w:color w:val="000000"/>
          <w:lang w:eastAsia="en-AU"/>
        </w:rPr>
        <w:t>. C</w:t>
      </w:r>
      <w:r w:rsidR="00B90360" w:rsidRPr="00F5563F">
        <w:rPr>
          <w:rFonts w:ascii="Arial" w:eastAsia="Times New Roman" w:hAnsi="Arial" w:cs="Arial"/>
          <w:iCs/>
          <w:color w:val="000000"/>
          <w:lang w:eastAsia="en-AU"/>
        </w:rPr>
        <w:t xml:space="preserve">onsumers </w:t>
      </w:r>
      <w:r w:rsidR="003D3060">
        <w:rPr>
          <w:rFonts w:ascii="Arial" w:eastAsia="Times New Roman" w:hAnsi="Arial" w:cs="Arial"/>
          <w:iCs/>
          <w:color w:val="000000"/>
          <w:lang w:eastAsia="en-AU"/>
        </w:rPr>
        <w:t xml:space="preserve">are </w:t>
      </w:r>
      <w:r w:rsidR="00B90360" w:rsidRPr="00F5563F">
        <w:rPr>
          <w:rFonts w:ascii="Arial" w:eastAsia="Times New Roman" w:hAnsi="Arial" w:cs="Arial"/>
          <w:iCs/>
          <w:color w:val="000000"/>
          <w:lang w:eastAsia="en-AU"/>
        </w:rPr>
        <w:t>satisf</w:t>
      </w:r>
      <w:r w:rsidR="003D3060">
        <w:rPr>
          <w:rFonts w:ascii="Arial" w:eastAsia="Times New Roman" w:hAnsi="Arial" w:cs="Arial"/>
          <w:iCs/>
          <w:color w:val="000000"/>
          <w:lang w:eastAsia="en-AU"/>
        </w:rPr>
        <w:t xml:space="preserve">ied </w:t>
      </w:r>
      <w:r w:rsidR="00B90360" w:rsidRPr="00F5563F">
        <w:rPr>
          <w:rFonts w:ascii="Arial" w:eastAsia="Times New Roman" w:hAnsi="Arial" w:cs="Arial"/>
          <w:iCs/>
          <w:color w:val="000000"/>
          <w:lang w:eastAsia="en-AU"/>
        </w:rPr>
        <w:t>with the personal and clinical care receive</w:t>
      </w:r>
      <w:r w:rsidR="003D3060">
        <w:rPr>
          <w:rFonts w:ascii="Arial" w:eastAsia="Times New Roman" w:hAnsi="Arial" w:cs="Arial"/>
          <w:iCs/>
          <w:color w:val="000000"/>
          <w:lang w:eastAsia="en-AU"/>
        </w:rPr>
        <w:t>d.</w:t>
      </w:r>
    </w:p>
    <w:p w14:paraId="0F4A4E27" w14:textId="6B3EB469" w:rsidR="00493E59" w:rsidRPr="00493E59" w:rsidRDefault="000F45FD" w:rsidP="00633A44">
      <w:pPr>
        <w:tabs>
          <w:tab w:val="right" w:pos="9026"/>
        </w:tabs>
        <w:rPr>
          <w:rFonts w:ascii="Arial" w:eastAsia="Times New Roman" w:hAnsi="Arial" w:cs="Arial"/>
          <w:color w:val="000000"/>
          <w:lang w:eastAsia="en-AU"/>
        </w:rPr>
      </w:pPr>
      <w:r>
        <w:rPr>
          <w:rFonts w:ascii="Arial" w:eastAsia="Times New Roman" w:hAnsi="Arial" w:cs="Arial"/>
          <w:color w:val="000000"/>
          <w:lang w:eastAsia="en-AU"/>
        </w:rPr>
        <w:lastRenderedPageBreak/>
        <w:t>S</w:t>
      </w:r>
      <w:r w:rsidRPr="00113929">
        <w:rPr>
          <w:rFonts w:ascii="Arial" w:eastAsia="Times New Roman" w:hAnsi="Arial" w:cs="Arial"/>
          <w:color w:val="000000"/>
          <w:lang w:eastAsia="en-AU"/>
        </w:rPr>
        <w:t>taff</w:t>
      </w:r>
      <w:r>
        <w:rPr>
          <w:rFonts w:ascii="Arial" w:eastAsia="Times New Roman" w:hAnsi="Arial" w:cs="Arial"/>
          <w:color w:val="000000"/>
          <w:lang w:eastAsia="en-AU"/>
        </w:rPr>
        <w:t xml:space="preserve"> are aware </w:t>
      </w:r>
      <w:r w:rsidRPr="00113929">
        <w:rPr>
          <w:rFonts w:ascii="Arial" w:eastAsia="Times New Roman" w:hAnsi="Arial" w:cs="Arial"/>
          <w:color w:val="000000"/>
          <w:lang w:eastAsia="en-AU"/>
        </w:rPr>
        <w:t>of consumers who have high prevalence/high impact risks</w:t>
      </w:r>
      <w:r>
        <w:rPr>
          <w:rFonts w:ascii="Arial" w:eastAsia="Times New Roman" w:hAnsi="Arial" w:cs="Arial"/>
          <w:color w:val="000000"/>
          <w:lang w:eastAsia="en-AU"/>
        </w:rPr>
        <w:t xml:space="preserve"> and s</w:t>
      </w:r>
      <w:r w:rsidR="00493E59" w:rsidRPr="00493E59">
        <w:rPr>
          <w:rFonts w:ascii="Arial" w:eastAsia="Times New Roman" w:hAnsi="Arial" w:cs="Arial"/>
          <w:color w:val="000000"/>
          <w:lang w:eastAsia="en-AU"/>
        </w:rPr>
        <w:t xml:space="preserve">ystems and processes are in place to assist </w:t>
      </w:r>
      <w:r>
        <w:rPr>
          <w:rFonts w:ascii="Arial" w:eastAsia="Times New Roman" w:hAnsi="Arial" w:cs="Arial"/>
          <w:color w:val="000000"/>
          <w:lang w:eastAsia="en-AU"/>
        </w:rPr>
        <w:t xml:space="preserve">the </w:t>
      </w:r>
      <w:r w:rsidR="00493E59" w:rsidRPr="00493E59">
        <w:rPr>
          <w:rFonts w:ascii="Arial" w:eastAsia="Times New Roman" w:hAnsi="Arial" w:cs="Arial"/>
          <w:color w:val="000000"/>
          <w:lang w:eastAsia="en-AU"/>
        </w:rPr>
        <w:t>manage</w:t>
      </w:r>
      <w:r>
        <w:rPr>
          <w:rFonts w:ascii="Arial" w:eastAsia="Times New Roman" w:hAnsi="Arial" w:cs="Arial"/>
          <w:color w:val="000000"/>
          <w:lang w:eastAsia="en-AU"/>
        </w:rPr>
        <w:t>ment of</w:t>
      </w:r>
      <w:r w:rsidR="00493E59" w:rsidRPr="00493E59">
        <w:rPr>
          <w:rFonts w:ascii="Arial" w:eastAsia="Times New Roman" w:hAnsi="Arial" w:cs="Arial"/>
          <w:color w:val="000000"/>
          <w:lang w:eastAsia="en-AU"/>
        </w:rPr>
        <w:t xml:space="preserve"> </w:t>
      </w:r>
      <w:r w:rsidR="00272C98">
        <w:rPr>
          <w:rFonts w:ascii="Arial" w:eastAsia="Times New Roman" w:hAnsi="Arial" w:cs="Arial"/>
          <w:color w:val="000000"/>
          <w:lang w:eastAsia="en-AU"/>
        </w:rPr>
        <w:t xml:space="preserve">consumer </w:t>
      </w:r>
      <w:r w:rsidR="00493E59" w:rsidRPr="00493E59">
        <w:rPr>
          <w:rFonts w:ascii="Arial" w:eastAsia="Times New Roman" w:hAnsi="Arial" w:cs="Arial"/>
          <w:color w:val="000000"/>
          <w:lang w:eastAsia="en-AU"/>
        </w:rPr>
        <w:t>risk</w:t>
      </w:r>
      <w:r>
        <w:rPr>
          <w:rFonts w:ascii="Arial" w:eastAsia="Times New Roman" w:hAnsi="Arial" w:cs="Arial"/>
          <w:color w:val="000000"/>
          <w:lang w:eastAsia="en-AU"/>
        </w:rPr>
        <w:t>s</w:t>
      </w:r>
      <w:r w:rsidR="00B11920" w:rsidRPr="00113929">
        <w:rPr>
          <w:rFonts w:ascii="Arial" w:eastAsia="Times New Roman" w:hAnsi="Arial" w:cs="Arial"/>
          <w:color w:val="000000"/>
          <w:lang w:eastAsia="en-AU"/>
        </w:rPr>
        <w:t>.</w:t>
      </w:r>
      <w:r w:rsidR="00B12B45" w:rsidRPr="00B12B45">
        <w:rPr>
          <w:rFonts w:ascii="Arial" w:eastAsia="Times New Roman" w:hAnsi="Arial" w:cs="Arial"/>
          <w:color w:val="000000"/>
          <w:lang w:eastAsia="en-AU"/>
        </w:rPr>
        <w:t xml:space="preserve"> Documentation show</w:t>
      </w:r>
      <w:r w:rsidR="00532B8C">
        <w:rPr>
          <w:rFonts w:ascii="Arial" w:eastAsia="Times New Roman" w:hAnsi="Arial" w:cs="Arial"/>
          <w:color w:val="000000"/>
          <w:lang w:eastAsia="en-AU"/>
        </w:rPr>
        <w:t>ed</w:t>
      </w:r>
      <w:r w:rsidR="00B12B45" w:rsidRPr="00B12B45">
        <w:rPr>
          <w:rFonts w:ascii="Arial" w:eastAsia="Times New Roman" w:hAnsi="Arial" w:cs="Arial"/>
          <w:color w:val="000000"/>
          <w:lang w:eastAsia="en-AU"/>
        </w:rPr>
        <w:t xml:space="preserve"> risks</w:t>
      </w:r>
      <w:r w:rsidR="00A42127">
        <w:rPr>
          <w:rFonts w:ascii="Arial" w:eastAsia="Times New Roman" w:hAnsi="Arial" w:cs="Arial"/>
          <w:color w:val="000000"/>
          <w:lang w:eastAsia="en-AU"/>
        </w:rPr>
        <w:t>,</w:t>
      </w:r>
      <w:r w:rsidR="00B12B45" w:rsidRPr="00B12B45">
        <w:rPr>
          <w:rFonts w:ascii="Arial" w:eastAsia="Times New Roman" w:hAnsi="Arial" w:cs="Arial"/>
          <w:color w:val="000000"/>
          <w:lang w:eastAsia="en-AU"/>
        </w:rPr>
        <w:t xml:space="preserve"> such as falls, weight loss, behaviours, wounds, and pressure injuries are all recorded in progress notes and referrals</w:t>
      </w:r>
      <w:r w:rsidR="00532B8C">
        <w:rPr>
          <w:rFonts w:ascii="Arial" w:eastAsia="Times New Roman" w:hAnsi="Arial" w:cs="Arial"/>
          <w:color w:val="000000"/>
          <w:lang w:eastAsia="en-AU"/>
        </w:rPr>
        <w:t xml:space="preserve"> are</w:t>
      </w:r>
      <w:r w:rsidR="00B12B45" w:rsidRPr="00B12B45">
        <w:rPr>
          <w:rFonts w:ascii="Arial" w:eastAsia="Times New Roman" w:hAnsi="Arial" w:cs="Arial"/>
          <w:color w:val="000000"/>
          <w:lang w:eastAsia="en-AU"/>
        </w:rPr>
        <w:t xml:space="preserve"> initiated as required.</w:t>
      </w:r>
      <w:r w:rsidR="002A0C23" w:rsidRPr="00113929">
        <w:rPr>
          <w:rFonts w:ascii="Arial" w:eastAsia="Times New Roman" w:hAnsi="Arial" w:cs="Arial"/>
          <w:color w:val="000000"/>
          <w:lang w:eastAsia="en-AU"/>
        </w:rPr>
        <w:t xml:space="preserve"> </w:t>
      </w:r>
      <w:r w:rsidR="00BF3D5C">
        <w:rPr>
          <w:rFonts w:ascii="Arial" w:eastAsia="Times New Roman" w:hAnsi="Arial" w:cs="Arial"/>
          <w:color w:val="000000"/>
          <w:lang w:eastAsia="en-AU"/>
        </w:rPr>
        <w:t>I</w:t>
      </w:r>
      <w:r w:rsidR="000B15B2" w:rsidRPr="00113929">
        <w:rPr>
          <w:rFonts w:ascii="Arial" w:eastAsia="Times New Roman" w:hAnsi="Arial" w:cs="Arial"/>
          <w:color w:val="000000"/>
          <w:lang w:eastAsia="en-AU"/>
        </w:rPr>
        <w:t>ncident</w:t>
      </w:r>
      <w:r w:rsidR="00BF3D5C">
        <w:rPr>
          <w:rFonts w:ascii="Arial" w:eastAsia="Times New Roman" w:hAnsi="Arial" w:cs="Arial"/>
          <w:color w:val="000000"/>
          <w:lang w:eastAsia="en-AU"/>
        </w:rPr>
        <w:t xml:space="preserve">s are </w:t>
      </w:r>
      <w:r w:rsidR="004826CC">
        <w:rPr>
          <w:rFonts w:ascii="Arial" w:eastAsia="Times New Roman" w:hAnsi="Arial" w:cs="Arial"/>
          <w:color w:val="000000"/>
          <w:lang w:eastAsia="en-AU"/>
        </w:rPr>
        <w:t>reviewed</w:t>
      </w:r>
      <w:r w:rsidR="000B15B2" w:rsidRPr="00113929">
        <w:rPr>
          <w:rFonts w:ascii="Arial" w:eastAsia="Times New Roman" w:hAnsi="Arial" w:cs="Arial"/>
          <w:color w:val="000000"/>
          <w:lang w:eastAsia="en-AU"/>
        </w:rPr>
        <w:t xml:space="preserve"> to </w:t>
      </w:r>
      <w:r w:rsidR="004826CC">
        <w:rPr>
          <w:rFonts w:ascii="Arial" w:eastAsia="Times New Roman" w:hAnsi="Arial" w:cs="Arial"/>
          <w:color w:val="000000"/>
          <w:lang w:eastAsia="en-AU"/>
        </w:rPr>
        <w:t xml:space="preserve">identify the cause </w:t>
      </w:r>
      <w:r w:rsidR="00AF4315">
        <w:rPr>
          <w:rFonts w:ascii="Arial" w:eastAsia="Times New Roman" w:hAnsi="Arial" w:cs="Arial"/>
          <w:color w:val="000000"/>
          <w:lang w:eastAsia="en-AU"/>
        </w:rPr>
        <w:t xml:space="preserve">and the action needed to prevent </w:t>
      </w:r>
      <w:r w:rsidR="000B15B2" w:rsidRPr="00113929">
        <w:rPr>
          <w:rFonts w:ascii="Arial" w:eastAsia="Times New Roman" w:hAnsi="Arial" w:cs="Arial"/>
          <w:color w:val="000000"/>
          <w:lang w:eastAsia="en-AU"/>
        </w:rPr>
        <w:t>reoccurrence.</w:t>
      </w:r>
    </w:p>
    <w:p w14:paraId="410BD00D" w14:textId="456E861A" w:rsidR="00922F87" w:rsidRDefault="00532B8C" w:rsidP="00922F87">
      <w:pPr>
        <w:pStyle w:val="ListParagraph"/>
        <w:ind w:left="0"/>
        <w:contextualSpacing w:val="0"/>
        <w:rPr>
          <w:rFonts w:ascii="Arial" w:eastAsia="Times New Roman" w:hAnsi="Arial" w:cs="Arial"/>
          <w:color w:val="000000"/>
          <w:lang w:eastAsia="en-AU"/>
        </w:rPr>
      </w:pPr>
      <w:r>
        <w:rPr>
          <w:rFonts w:ascii="Arial" w:eastAsia="Times New Roman" w:hAnsi="Arial" w:cs="Arial"/>
          <w:color w:val="000000"/>
          <w:lang w:eastAsia="en-AU"/>
        </w:rPr>
        <w:t>C</w:t>
      </w:r>
      <w:r w:rsidRPr="0070066F">
        <w:rPr>
          <w:rFonts w:ascii="Arial" w:eastAsia="Times New Roman" w:hAnsi="Arial" w:cs="Arial"/>
          <w:color w:val="000000"/>
          <w:lang w:eastAsia="en-AU"/>
        </w:rPr>
        <w:t>onsumers</w:t>
      </w:r>
      <w:r>
        <w:rPr>
          <w:rFonts w:ascii="Arial" w:eastAsia="Times New Roman" w:hAnsi="Arial" w:cs="Arial"/>
          <w:color w:val="000000"/>
          <w:lang w:eastAsia="en-AU"/>
        </w:rPr>
        <w:t xml:space="preserve"> and representatives</w:t>
      </w:r>
      <w:r w:rsidRPr="0070066F">
        <w:rPr>
          <w:rFonts w:ascii="Arial" w:eastAsia="Times New Roman" w:hAnsi="Arial" w:cs="Arial"/>
          <w:color w:val="000000"/>
          <w:lang w:eastAsia="en-AU"/>
        </w:rPr>
        <w:t xml:space="preserve"> are provided an opportunity to </w:t>
      </w:r>
      <w:r>
        <w:rPr>
          <w:rFonts w:ascii="Arial" w:eastAsia="Times New Roman" w:hAnsi="Arial" w:cs="Arial"/>
          <w:color w:val="000000"/>
          <w:lang w:eastAsia="en-AU"/>
        </w:rPr>
        <w:t>discuss</w:t>
      </w:r>
      <w:r w:rsidRPr="0070066F">
        <w:rPr>
          <w:rFonts w:ascii="Arial" w:eastAsia="Times New Roman" w:hAnsi="Arial" w:cs="Arial"/>
          <w:color w:val="000000"/>
          <w:lang w:eastAsia="en-AU"/>
        </w:rPr>
        <w:t xml:space="preserve"> advance health care directive</w:t>
      </w:r>
      <w:r>
        <w:rPr>
          <w:rFonts w:ascii="Arial" w:eastAsia="Times New Roman" w:hAnsi="Arial" w:cs="Arial"/>
          <w:color w:val="000000"/>
          <w:lang w:eastAsia="en-AU"/>
        </w:rPr>
        <w:t>s and</w:t>
      </w:r>
      <w:r w:rsidRPr="00241687">
        <w:t xml:space="preserve"> </w:t>
      </w:r>
      <w:r w:rsidRPr="00B12B45">
        <w:rPr>
          <w:rFonts w:ascii="Arial" w:eastAsia="Times New Roman" w:hAnsi="Arial" w:cs="Arial"/>
          <w:color w:val="000000"/>
          <w:lang w:eastAsia="en-AU"/>
        </w:rPr>
        <w:t>end</w:t>
      </w:r>
      <w:r w:rsidR="00A42127">
        <w:rPr>
          <w:rFonts w:ascii="Arial" w:eastAsia="Times New Roman" w:hAnsi="Arial" w:cs="Arial"/>
          <w:color w:val="000000"/>
          <w:lang w:eastAsia="en-AU"/>
        </w:rPr>
        <w:t>-</w:t>
      </w:r>
      <w:r w:rsidRPr="00B12B45">
        <w:rPr>
          <w:rFonts w:ascii="Arial" w:eastAsia="Times New Roman" w:hAnsi="Arial" w:cs="Arial"/>
          <w:color w:val="000000"/>
          <w:lang w:eastAsia="en-AU"/>
        </w:rPr>
        <w:t>of</w:t>
      </w:r>
      <w:r w:rsidR="00A42127">
        <w:rPr>
          <w:rFonts w:ascii="Arial" w:eastAsia="Times New Roman" w:hAnsi="Arial" w:cs="Arial"/>
          <w:color w:val="000000"/>
          <w:lang w:eastAsia="en-AU"/>
        </w:rPr>
        <w:t>-</w:t>
      </w:r>
      <w:r w:rsidRPr="00B12B45">
        <w:rPr>
          <w:rFonts w:ascii="Arial" w:eastAsia="Times New Roman" w:hAnsi="Arial" w:cs="Arial"/>
          <w:color w:val="000000"/>
          <w:lang w:eastAsia="en-AU"/>
        </w:rPr>
        <w:t>life planning</w:t>
      </w:r>
      <w:r>
        <w:rPr>
          <w:rFonts w:ascii="Arial" w:eastAsia="Times New Roman" w:hAnsi="Arial" w:cs="Arial"/>
          <w:color w:val="000000"/>
          <w:lang w:eastAsia="en-AU"/>
        </w:rPr>
        <w:t xml:space="preserve"> on admission. </w:t>
      </w:r>
      <w:r w:rsidR="00B12B45">
        <w:rPr>
          <w:rFonts w:ascii="Arial" w:eastAsia="Times New Roman" w:hAnsi="Arial" w:cs="Arial"/>
          <w:color w:val="000000"/>
          <w:lang w:eastAsia="en-AU"/>
        </w:rPr>
        <w:t>P</w:t>
      </w:r>
      <w:r w:rsidR="00B12B45" w:rsidRPr="00490ED5">
        <w:rPr>
          <w:rFonts w:ascii="Arial" w:eastAsia="Times New Roman" w:hAnsi="Arial" w:cs="Arial"/>
          <w:color w:val="000000"/>
          <w:lang w:eastAsia="en-AU"/>
        </w:rPr>
        <w:t>alliative care</w:t>
      </w:r>
      <w:r w:rsidR="00B12B45">
        <w:rPr>
          <w:rFonts w:ascii="Arial" w:eastAsia="Times New Roman" w:hAnsi="Arial" w:cs="Arial"/>
          <w:color w:val="000000"/>
          <w:lang w:eastAsia="en-AU"/>
        </w:rPr>
        <w:t xml:space="preserve"> p</w:t>
      </w:r>
      <w:r w:rsidR="00B12B45" w:rsidRPr="00490ED5">
        <w:rPr>
          <w:rFonts w:ascii="Arial" w:eastAsia="Times New Roman" w:hAnsi="Arial" w:cs="Arial"/>
          <w:color w:val="000000"/>
          <w:lang w:eastAsia="en-AU"/>
        </w:rPr>
        <w:t>olicies and procedures</w:t>
      </w:r>
      <w:r w:rsidR="00B12B45">
        <w:rPr>
          <w:rFonts w:ascii="Arial" w:eastAsia="Times New Roman" w:hAnsi="Arial" w:cs="Arial"/>
          <w:color w:val="000000"/>
          <w:lang w:eastAsia="en-AU"/>
        </w:rPr>
        <w:t xml:space="preserve"> are in place</w:t>
      </w:r>
      <w:r w:rsidR="00B12B45" w:rsidRPr="00490ED5">
        <w:rPr>
          <w:rFonts w:ascii="Arial" w:eastAsia="Times New Roman" w:hAnsi="Arial" w:cs="Arial"/>
          <w:color w:val="000000"/>
          <w:lang w:eastAsia="en-AU"/>
        </w:rPr>
        <w:t xml:space="preserve"> to ensure best practice</w:t>
      </w:r>
      <w:r>
        <w:rPr>
          <w:rFonts w:ascii="Arial" w:eastAsia="Times New Roman" w:hAnsi="Arial" w:cs="Arial"/>
          <w:color w:val="000000"/>
          <w:lang w:eastAsia="en-AU"/>
        </w:rPr>
        <w:t xml:space="preserve"> care</w:t>
      </w:r>
      <w:r w:rsidR="00B12B45" w:rsidRPr="00490ED5">
        <w:rPr>
          <w:rFonts w:ascii="Arial" w:eastAsia="Times New Roman" w:hAnsi="Arial" w:cs="Arial"/>
          <w:color w:val="000000"/>
          <w:lang w:eastAsia="en-AU"/>
        </w:rPr>
        <w:t xml:space="preserve"> is provided to consumers.</w:t>
      </w:r>
      <w:r w:rsidR="00B12B45">
        <w:rPr>
          <w:rFonts w:ascii="Arial" w:eastAsia="Times New Roman" w:hAnsi="Arial" w:cs="Arial"/>
          <w:color w:val="000000"/>
          <w:lang w:eastAsia="en-AU"/>
        </w:rPr>
        <w:t xml:space="preserve"> </w:t>
      </w:r>
    </w:p>
    <w:p w14:paraId="3ADAC32B" w14:textId="762B5427" w:rsidR="0052468B" w:rsidRPr="00922F87" w:rsidRDefault="00237F0C" w:rsidP="00922F87">
      <w:pPr>
        <w:pStyle w:val="ListParagraph"/>
        <w:ind w:left="0"/>
        <w:contextualSpacing w:val="0"/>
        <w:rPr>
          <w:rFonts w:ascii="Arial" w:hAnsi="Arial" w:cs="Arial"/>
          <w:color w:val="000000"/>
          <w:lang w:eastAsia="en-AU"/>
        </w:rPr>
      </w:pPr>
      <w:r w:rsidRPr="00922F87">
        <w:rPr>
          <w:rFonts w:ascii="Arial" w:hAnsi="Arial" w:cs="Arial"/>
          <w:color w:val="000000"/>
          <w:lang w:eastAsia="en-AU"/>
        </w:rPr>
        <w:t>Staff</w:t>
      </w:r>
      <w:r w:rsidR="00752570" w:rsidRPr="00922F87">
        <w:rPr>
          <w:rFonts w:ascii="Arial" w:hAnsi="Arial" w:cs="Arial"/>
          <w:color w:val="000000"/>
          <w:lang w:eastAsia="en-AU"/>
        </w:rPr>
        <w:t xml:space="preserve"> recognise and respond to consumer</w:t>
      </w:r>
      <w:r w:rsidRPr="00922F87">
        <w:rPr>
          <w:rFonts w:ascii="Arial" w:hAnsi="Arial" w:cs="Arial"/>
          <w:color w:val="000000"/>
          <w:lang w:eastAsia="en-AU"/>
        </w:rPr>
        <w:t>s</w:t>
      </w:r>
      <w:r w:rsidR="00752570" w:rsidRPr="00922F87">
        <w:rPr>
          <w:rFonts w:ascii="Arial" w:hAnsi="Arial" w:cs="Arial"/>
          <w:color w:val="000000"/>
          <w:lang w:eastAsia="en-AU"/>
        </w:rPr>
        <w:t xml:space="preserve"> whose function, capacity or health condition changes or deteriorates.</w:t>
      </w:r>
      <w:r w:rsidR="0052468B" w:rsidRPr="00922F87">
        <w:rPr>
          <w:rFonts w:ascii="Arial" w:eastAsia="Times New Roman" w:hAnsi="Arial" w:cs="Arial"/>
          <w:color w:val="000000"/>
          <w:lang w:eastAsia="en-AU"/>
        </w:rPr>
        <w:t xml:space="preserve"> </w:t>
      </w:r>
      <w:r w:rsidR="00922F87">
        <w:rPr>
          <w:rFonts w:ascii="Arial" w:eastAsia="Times New Roman" w:hAnsi="Arial" w:cs="Arial"/>
          <w:color w:val="000000"/>
          <w:lang w:eastAsia="en-AU"/>
        </w:rPr>
        <w:t>D</w:t>
      </w:r>
      <w:r w:rsidR="00922F87" w:rsidRPr="00922F87">
        <w:rPr>
          <w:rFonts w:ascii="Arial" w:eastAsia="Times New Roman" w:hAnsi="Arial" w:cs="Arial"/>
          <w:color w:val="000000"/>
          <w:lang w:eastAsia="en-AU"/>
        </w:rPr>
        <w:t xml:space="preserve">ocumentation </w:t>
      </w:r>
      <w:r w:rsidR="00922F87">
        <w:rPr>
          <w:rFonts w:ascii="Arial" w:eastAsia="Times New Roman" w:hAnsi="Arial" w:cs="Arial"/>
          <w:color w:val="000000"/>
          <w:lang w:eastAsia="en-AU"/>
        </w:rPr>
        <w:t xml:space="preserve">showed </w:t>
      </w:r>
      <w:r w:rsidR="00922F87" w:rsidRPr="00922F87">
        <w:rPr>
          <w:rFonts w:ascii="Arial" w:eastAsia="Times New Roman" w:hAnsi="Arial" w:cs="Arial"/>
          <w:color w:val="000000"/>
          <w:lang w:eastAsia="en-AU"/>
        </w:rPr>
        <w:t>referrals are made to other health services when deterioration or change of a consumer’s health is identified</w:t>
      </w:r>
      <w:r w:rsidR="005E023C">
        <w:rPr>
          <w:rFonts w:ascii="Arial" w:eastAsia="Times New Roman" w:hAnsi="Arial" w:cs="Arial"/>
          <w:color w:val="000000"/>
          <w:lang w:eastAsia="en-AU"/>
        </w:rPr>
        <w:t xml:space="preserve">. </w:t>
      </w:r>
      <w:r w:rsidR="00A42127">
        <w:rPr>
          <w:rFonts w:ascii="Arial" w:hAnsi="Arial" w:cs="Arial"/>
          <w:color w:val="000000"/>
          <w:lang w:eastAsia="en-AU"/>
        </w:rPr>
        <w:t xml:space="preserve">Care managers are updated about </w:t>
      </w:r>
      <w:r w:rsidR="00A42127" w:rsidRPr="00532B8C">
        <w:rPr>
          <w:rFonts w:ascii="Arial" w:hAnsi="Arial" w:cs="Arial"/>
          <w:color w:val="000000"/>
          <w:lang w:eastAsia="en-AU"/>
        </w:rPr>
        <w:t xml:space="preserve">care and services provided by external consultants </w:t>
      </w:r>
      <w:r w:rsidR="00A42127">
        <w:rPr>
          <w:rFonts w:ascii="Arial" w:hAnsi="Arial" w:cs="Arial"/>
          <w:color w:val="000000"/>
          <w:lang w:eastAsia="en-AU"/>
        </w:rPr>
        <w:t xml:space="preserve">through the electronic management system. </w:t>
      </w:r>
      <w:r w:rsidR="0052468B" w:rsidRPr="0052468B">
        <w:rPr>
          <w:rFonts w:ascii="Arial" w:eastAsia="Times New Roman" w:hAnsi="Arial" w:cs="Arial"/>
          <w:color w:val="000000"/>
          <w:lang w:eastAsia="en-AU"/>
        </w:rPr>
        <w:t xml:space="preserve">Consumers and representatives said care managers encourage </w:t>
      </w:r>
      <w:r w:rsidR="005E023C">
        <w:rPr>
          <w:rFonts w:ascii="Arial" w:eastAsia="Times New Roman" w:hAnsi="Arial" w:cs="Arial"/>
          <w:color w:val="000000"/>
          <w:lang w:eastAsia="en-AU"/>
        </w:rPr>
        <w:t xml:space="preserve">consumers </w:t>
      </w:r>
      <w:r w:rsidR="0052468B" w:rsidRPr="0052468B">
        <w:rPr>
          <w:rFonts w:ascii="Arial" w:eastAsia="Times New Roman" w:hAnsi="Arial" w:cs="Arial"/>
          <w:color w:val="000000"/>
          <w:lang w:eastAsia="en-AU"/>
        </w:rPr>
        <w:t xml:space="preserve">to discuss any changes in their health care needs with </w:t>
      </w:r>
      <w:r w:rsidR="005E023C">
        <w:rPr>
          <w:rFonts w:ascii="Arial" w:eastAsia="Times New Roman" w:hAnsi="Arial" w:cs="Arial"/>
          <w:color w:val="000000"/>
          <w:lang w:eastAsia="en-AU"/>
        </w:rPr>
        <w:t>staff.</w:t>
      </w:r>
    </w:p>
    <w:p w14:paraId="631A1455" w14:textId="6A9E59A9" w:rsidR="00077EAA" w:rsidRPr="00077EAA" w:rsidRDefault="00DD7B56" w:rsidP="00F20E02">
      <w:pPr>
        <w:rPr>
          <w:rFonts w:ascii="Arial" w:eastAsia="Times New Roman" w:hAnsi="Arial" w:cs="Arial"/>
          <w:color w:val="000000"/>
          <w:lang w:eastAsia="en-AU"/>
        </w:rPr>
      </w:pPr>
      <w:r>
        <w:rPr>
          <w:rFonts w:ascii="Arial" w:eastAsia="Times New Roman" w:hAnsi="Arial" w:cs="Arial"/>
          <w:color w:val="000000"/>
          <w:lang w:eastAsia="en-AU"/>
        </w:rPr>
        <w:t>C</w:t>
      </w:r>
      <w:r w:rsidR="00550770" w:rsidRPr="00550770">
        <w:rPr>
          <w:rFonts w:ascii="Arial" w:eastAsia="Times New Roman" w:hAnsi="Arial" w:cs="Arial"/>
          <w:color w:val="000000"/>
          <w:lang w:eastAsia="en-AU"/>
        </w:rPr>
        <w:t>ommunication</w:t>
      </w:r>
      <w:r w:rsidR="0048202C">
        <w:rPr>
          <w:rFonts w:ascii="Arial" w:eastAsia="Times New Roman" w:hAnsi="Arial" w:cs="Arial"/>
          <w:color w:val="000000"/>
          <w:lang w:eastAsia="en-AU"/>
        </w:rPr>
        <w:t xml:space="preserve"> systems are</w:t>
      </w:r>
      <w:r>
        <w:rPr>
          <w:rFonts w:ascii="Arial" w:eastAsia="Times New Roman" w:hAnsi="Arial" w:cs="Arial"/>
          <w:color w:val="000000"/>
          <w:lang w:eastAsia="en-AU"/>
        </w:rPr>
        <w:t xml:space="preserve"> </w:t>
      </w:r>
      <w:r w:rsidR="00550770" w:rsidRPr="00550770">
        <w:rPr>
          <w:rFonts w:ascii="Arial" w:eastAsia="Times New Roman" w:hAnsi="Arial" w:cs="Arial"/>
          <w:color w:val="000000"/>
          <w:lang w:eastAsia="en-AU"/>
        </w:rPr>
        <w:t xml:space="preserve">available to provide and coordinate safe, effective, and consistent care. Care plans are updated </w:t>
      </w:r>
      <w:r w:rsidR="00B9031A" w:rsidRPr="00550770">
        <w:rPr>
          <w:rFonts w:ascii="Arial" w:eastAsia="Times New Roman" w:hAnsi="Arial" w:cs="Arial"/>
          <w:color w:val="000000"/>
          <w:lang w:eastAsia="en-AU"/>
        </w:rPr>
        <w:t>regularly,</w:t>
      </w:r>
      <w:r w:rsidR="00550770" w:rsidRPr="00550770">
        <w:rPr>
          <w:rFonts w:ascii="Arial" w:eastAsia="Times New Roman" w:hAnsi="Arial" w:cs="Arial"/>
          <w:color w:val="000000"/>
          <w:lang w:eastAsia="en-AU"/>
        </w:rPr>
        <w:t xml:space="preserve"> and all staff have access to information pertinent to their role.</w:t>
      </w:r>
      <w:r w:rsidR="00DE3DFB">
        <w:rPr>
          <w:rFonts w:ascii="Arial" w:eastAsia="Times New Roman" w:hAnsi="Arial" w:cs="Arial"/>
          <w:color w:val="000000"/>
          <w:lang w:eastAsia="en-AU"/>
        </w:rPr>
        <w:t xml:space="preserve"> </w:t>
      </w:r>
      <w:r w:rsidR="00F47D5E">
        <w:rPr>
          <w:rFonts w:ascii="Arial" w:hAnsi="Arial" w:cs="Arial"/>
          <w:color w:val="000000"/>
          <w:lang w:eastAsia="en-AU"/>
        </w:rPr>
        <w:t>Staff stated</w:t>
      </w:r>
      <w:r w:rsidR="00F47D5E" w:rsidRPr="00F47D5E">
        <w:rPr>
          <w:rFonts w:ascii="Arial" w:hAnsi="Arial" w:cs="Arial"/>
          <w:color w:val="000000"/>
          <w:lang w:eastAsia="en-AU"/>
        </w:rPr>
        <w:t xml:space="preserve"> information regarding consumers’ care and service</w:t>
      </w:r>
      <w:r w:rsidR="00E20953">
        <w:rPr>
          <w:rFonts w:ascii="Arial" w:hAnsi="Arial" w:cs="Arial"/>
          <w:color w:val="000000"/>
          <w:lang w:eastAsia="en-AU"/>
        </w:rPr>
        <w:t xml:space="preserve">s, </w:t>
      </w:r>
      <w:r w:rsidR="00F47D5E" w:rsidRPr="00F47D5E">
        <w:rPr>
          <w:rFonts w:ascii="Arial" w:hAnsi="Arial" w:cs="Arial"/>
          <w:color w:val="000000"/>
          <w:lang w:eastAsia="en-AU"/>
        </w:rPr>
        <w:t>including changes that may occur, are communicated to them prior to the scheduled</w:t>
      </w:r>
      <w:r w:rsidR="00532ABD">
        <w:rPr>
          <w:rFonts w:ascii="Arial" w:hAnsi="Arial" w:cs="Arial"/>
          <w:color w:val="000000"/>
          <w:lang w:eastAsia="en-AU"/>
        </w:rPr>
        <w:t xml:space="preserve"> consumer</w:t>
      </w:r>
      <w:r w:rsidR="00F47D5E" w:rsidRPr="00F47D5E">
        <w:rPr>
          <w:rFonts w:ascii="Arial" w:hAnsi="Arial" w:cs="Arial"/>
          <w:color w:val="000000"/>
          <w:lang w:eastAsia="en-AU"/>
        </w:rPr>
        <w:t xml:space="preserve"> visit. </w:t>
      </w:r>
      <w:r w:rsidR="00DE3DFB" w:rsidRPr="00F47D5E">
        <w:rPr>
          <w:rFonts w:ascii="Arial" w:hAnsi="Arial" w:cs="Arial"/>
          <w:color w:val="000000"/>
          <w:lang w:eastAsia="en-AU"/>
        </w:rPr>
        <w:t>Consumers and</w:t>
      </w:r>
      <w:r w:rsidR="00DE3DFB" w:rsidRPr="00B9031A">
        <w:rPr>
          <w:rFonts w:ascii="Arial" w:eastAsia="Times New Roman" w:hAnsi="Arial" w:cs="Arial"/>
          <w:color w:val="000000"/>
          <w:lang w:eastAsia="en-AU"/>
        </w:rPr>
        <w:t xml:space="preserve"> representatives said consumers feel their needs and preferences are effectively communicated between </w:t>
      </w:r>
      <w:r w:rsidR="00B9031A" w:rsidRPr="00B9031A">
        <w:rPr>
          <w:rFonts w:ascii="Arial" w:eastAsia="Times New Roman" w:hAnsi="Arial" w:cs="Arial"/>
          <w:color w:val="000000"/>
          <w:lang w:eastAsia="en-AU"/>
        </w:rPr>
        <w:t>staff.</w:t>
      </w:r>
    </w:p>
    <w:p w14:paraId="7206C41F" w14:textId="0522049C" w:rsidR="00633A44" w:rsidRPr="00633A44" w:rsidRDefault="00333685" w:rsidP="00633A44">
      <w:pPr>
        <w:rPr>
          <w:rFonts w:ascii="Arial" w:eastAsia="Times New Roman" w:hAnsi="Arial" w:cs="Arial"/>
          <w:bCs/>
          <w:color w:val="000000"/>
          <w:lang w:eastAsia="en-AU"/>
        </w:rPr>
      </w:pPr>
      <w:r>
        <w:rPr>
          <w:rFonts w:ascii="Arial" w:eastAsia="Times New Roman" w:hAnsi="Arial" w:cs="Arial"/>
          <w:bCs/>
          <w:color w:val="000000"/>
          <w:lang w:eastAsia="en-AU"/>
        </w:rPr>
        <w:t>P</w:t>
      </w:r>
      <w:r w:rsidR="00633A44" w:rsidRPr="00633A44">
        <w:rPr>
          <w:rFonts w:ascii="Arial" w:eastAsia="Times New Roman" w:hAnsi="Arial" w:cs="Arial"/>
          <w:bCs/>
          <w:color w:val="000000"/>
          <w:lang w:eastAsia="en-AU"/>
        </w:rPr>
        <w:t xml:space="preserve">ractices </w:t>
      </w:r>
      <w:r w:rsidR="008D43FD">
        <w:rPr>
          <w:rFonts w:ascii="Arial" w:eastAsia="Times New Roman" w:hAnsi="Arial" w:cs="Arial"/>
          <w:bCs/>
          <w:color w:val="000000"/>
          <w:lang w:eastAsia="en-AU"/>
        </w:rPr>
        <w:t xml:space="preserve">are in place </w:t>
      </w:r>
      <w:r w:rsidR="00633A44" w:rsidRPr="00633A44">
        <w:rPr>
          <w:rFonts w:ascii="Arial" w:eastAsia="Times New Roman" w:hAnsi="Arial" w:cs="Arial"/>
          <w:bCs/>
          <w:color w:val="000000"/>
          <w:lang w:eastAsia="en-AU"/>
        </w:rPr>
        <w:t>to promote appropriate antibiotic prescribing, including assisting consumers with administration of medication, consulting with the consumer</w:t>
      </w:r>
      <w:r w:rsidR="00A42127">
        <w:rPr>
          <w:rFonts w:ascii="Arial" w:eastAsia="Times New Roman" w:hAnsi="Arial" w:cs="Arial"/>
          <w:bCs/>
          <w:color w:val="000000"/>
          <w:lang w:eastAsia="en-AU"/>
        </w:rPr>
        <w:t>’</w:t>
      </w:r>
      <w:r w:rsidR="00633A44" w:rsidRPr="00633A44">
        <w:rPr>
          <w:rFonts w:ascii="Arial" w:eastAsia="Times New Roman" w:hAnsi="Arial" w:cs="Arial"/>
          <w:bCs/>
          <w:color w:val="000000"/>
          <w:lang w:eastAsia="en-AU"/>
        </w:rPr>
        <w:t>s medical practitioner and providing them with information regarding the safe use of medication and information about antibiotic use.</w:t>
      </w:r>
      <w:r w:rsidR="00A30DC0">
        <w:rPr>
          <w:rFonts w:ascii="Arial" w:eastAsia="Times New Roman" w:hAnsi="Arial" w:cs="Arial"/>
          <w:bCs/>
          <w:color w:val="000000"/>
          <w:lang w:eastAsia="en-AU"/>
        </w:rPr>
        <w:t xml:space="preserve"> </w:t>
      </w:r>
      <w:r w:rsidR="00EB72DE">
        <w:rPr>
          <w:rFonts w:ascii="Arial" w:eastAsia="Times New Roman" w:hAnsi="Arial" w:cs="Arial"/>
          <w:bCs/>
          <w:color w:val="000000"/>
          <w:lang w:eastAsia="en-AU"/>
        </w:rPr>
        <w:t>P</w:t>
      </w:r>
      <w:r w:rsidR="00404507" w:rsidRPr="00404507">
        <w:rPr>
          <w:rFonts w:ascii="Arial" w:eastAsia="Times New Roman" w:hAnsi="Arial" w:cs="Arial"/>
          <w:bCs/>
          <w:color w:val="000000"/>
          <w:lang w:eastAsia="en-AU"/>
        </w:rPr>
        <w:t>ersonal protective equipment is available to all staff</w:t>
      </w:r>
      <w:r w:rsidR="00EB72DE">
        <w:rPr>
          <w:rFonts w:ascii="Arial" w:eastAsia="Times New Roman" w:hAnsi="Arial" w:cs="Arial"/>
          <w:bCs/>
          <w:color w:val="000000"/>
          <w:lang w:eastAsia="en-AU"/>
        </w:rPr>
        <w:t xml:space="preserve"> </w:t>
      </w:r>
      <w:r w:rsidR="00AB41A1">
        <w:rPr>
          <w:rFonts w:ascii="Arial" w:eastAsia="Times New Roman" w:hAnsi="Arial" w:cs="Arial"/>
          <w:bCs/>
          <w:color w:val="000000"/>
          <w:lang w:eastAsia="en-AU"/>
        </w:rPr>
        <w:t xml:space="preserve">and </w:t>
      </w:r>
      <w:r w:rsidR="00404507" w:rsidRPr="00404507">
        <w:rPr>
          <w:rFonts w:ascii="Arial" w:eastAsia="Times New Roman" w:hAnsi="Arial" w:cs="Arial"/>
          <w:bCs/>
          <w:color w:val="000000"/>
          <w:lang w:eastAsia="en-AU"/>
        </w:rPr>
        <w:t>training has been completed in COVID-19 prevention</w:t>
      </w:r>
      <w:r w:rsidR="00664EBB">
        <w:rPr>
          <w:rFonts w:ascii="Arial" w:eastAsia="Times New Roman" w:hAnsi="Arial" w:cs="Arial"/>
          <w:bCs/>
          <w:color w:val="000000"/>
          <w:lang w:eastAsia="en-AU"/>
        </w:rPr>
        <w:t>.</w:t>
      </w:r>
      <w:r w:rsidR="00EE2969">
        <w:rPr>
          <w:rFonts w:ascii="Arial" w:eastAsia="Times New Roman" w:hAnsi="Arial" w:cs="Arial"/>
          <w:bCs/>
          <w:color w:val="000000"/>
          <w:lang w:eastAsia="en-AU"/>
        </w:rPr>
        <w:t xml:space="preserve"> </w:t>
      </w:r>
    </w:p>
    <w:p w14:paraId="30689467" w14:textId="3CDD3A7C" w:rsidR="005778B0" w:rsidRPr="00664EBB" w:rsidRDefault="005778B0" w:rsidP="00633A44">
      <w:pPr>
        <w:rPr>
          <w:rFonts w:ascii="Arial" w:eastAsia="Times New Roman" w:hAnsi="Arial" w:cs="Arial"/>
          <w:bCs/>
          <w:color w:val="000000"/>
          <w:lang w:eastAsia="en-AU"/>
        </w:rPr>
      </w:pPr>
      <w:bookmarkStart w:id="4" w:name="_Hlk151544386"/>
      <w:r w:rsidRPr="00B41E99">
        <w:rPr>
          <w:rFonts w:ascii="Arial" w:eastAsia="Times New Roman" w:hAnsi="Arial" w:cs="Arial"/>
          <w:color w:val="000000"/>
          <w:lang w:eastAsia="en-AU"/>
        </w:rPr>
        <w:t xml:space="preserve">Based on the assessment team’s report, I find all requirements in </w:t>
      </w:r>
      <w:r w:rsidRPr="00147CD3">
        <w:rPr>
          <w:rFonts w:ascii="Arial" w:eastAsia="Times New Roman" w:hAnsi="Arial" w:cs="Arial"/>
          <w:color w:val="000000"/>
          <w:lang w:eastAsia="en-AU"/>
        </w:rPr>
        <w:t xml:space="preserve">Standard </w:t>
      </w:r>
      <w:r w:rsidRPr="00664EBB">
        <w:rPr>
          <w:rFonts w:ascii="Arial" w:eastAsia="Times New Roman" w:hAnsi="Arial" w:cs="Arial"/>
          <w:bCs/>
          <w:color w:val="000000"/>
          <w:lang w:eastAsia="en-AU"/>
        </w:rPr>
        <w:t xml:space="preserve">3 </w:t>
      </w:r>
      <w:r w:rsidR="00664EBB" w:rsidRPr="00664EBB">
        <w:rPr>
          <w:rFonts w:ascii="Arial" w:eastAsia="Times New Roman" w:hAnsi="Arial" w:cs="Arial"/>
          <w:bCs/>
          <w:color w:val="000000"/>
          <w:lang w:eastAsia="en-AU"/>
        </w:rPr>
        <w:t>Personal care and clinical care</w:t>
      </w:r>
      <w:r w:rsidRPr="00664EBB">
        <w:rPr>
          <w:rFonts w:ascii="Arial" w:eastAsia="Times New Roman" w:hAnsi="Arial" w:cs="Arial"/>
          <w:bCs/>
          <w:color w:val="000000"/>
          <w:lang w:eastAsia="en-AU"/>
        </w:rPr>
        <w:t xml:space="preserve"> compliant.</w:t>
      </w:r>
    </w:p>
    <w:bookmarkEnd w:id="4"/>
    <w:p w14:paraId="492AD893" w14:textId="027F1EA9" w:rsidR="0087700C" w:rsidRPr="00664EBB" w:rsidRDefault="006366BB" w:rsidP="00F87E39">
      <w:pPr>
        <w:pStyle w:val="NormalArial"/>
        <w:rPr>
          <w:rFonts w:eastAsia="Times New Roman"/>
          <w:bCs/>
          <w:color w:val="000000"/>
          <w:lang w:eastAsia="en-AU"/>
        </w:rPr>
      </w:pPr>
      <w:r w:rsidRPr="00664EBB">
        <w:rPr>
          <w:rFonts w:eastAsia="Times New Roman"/>
          <w:bCs/>
          <w:color w:val="000000"/>
          <w:lang w:eastAsia="en-AU"/>
        </w:rPr>
        <w:br w:type="page"/>
      </w:r>
    </w:p>
    <w:p w14:paraId="0BC368C1" w14:textId="77777777" w:rsidR="00FC045E" w:rsidRPr="00A36AA9" w:rsidRDefault="006366B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35528F" w14:paraId="468641B2"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296766C" w14:textId="77777777" w:rsidR="003217D3" w:rsidRPr="00991076" w:rsidRDefault="006366BB"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14A03EC" w14:textId="77777777" w:rsidR="003217D3" w:rsidRPr="00991076"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F8543C8" w14:textId="77777777" w:rsidR="003217D3" w:rsidRPr="00991076"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35528F" w14:paraId="7A620E5B"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3350A"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5667F46"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82D7493"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986613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62DE0491"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18730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053F29EA"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DB78A"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506F3FC"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6CAF5FF"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11204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334BFD3F"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38924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189564A1"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7A92F"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9624C3C"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1383AB" w14:textId="77777777" w:rsidR="007E513C" w:rsidRPr="00244176" w:rsidRDefault="006366B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AF2A36" w14:textId="77777777" w:rsidR="007E513C" w:rsidRPr="00244176" w:rsidRDefault="006366B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8F33374" w14:textId="77777777" w:rsidR="007E513C" w:rsidRPr="00244176" w:rsidRDefault="006366B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509E12D"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0867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071054E4"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66794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73F5951"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23800"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56B24BB"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A6CCD69"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91812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5B1106D1"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42158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1DC06E06"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246A7"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36D406C"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14D3B37"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89082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0AE56781"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92561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9A1DF6A" w14:textId="77777777" w:rsidTr="008807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04610F"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shd w:val="clear" w:color="auto" w:fill="auto"/>
          </w:tcPr>
          <w:p w14:paraId="4B0C3A57"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shd w:val="clear" w:color="auto" w:fill="auto"/>
          </w:tcPr>
          <w:p w14:paraId="2F26F6CB"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01279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77" w:type="dxa"/>
            <w:shd w:val="clear" w:color="auto" w:fill="auto"/>
          </w:tcPr>
          <w:p w14:paraId="04D6A5C3"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389585"/>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bl>
    <w:p w14:paraId="1204BA7B" w14:textId="77777777" w:rsidR="0087700C" w:rsidRDefault="006366BB" w:rsidP="007B3959">
      <w:pPr>
        <w:pStyle w:val="Heading20"/>
      </w:pPr>
      <w:r w:rsidRPr="00A36AA9">
        <w:t>Findings</w:t>
      </w:r>
    </w:p>
    <w:p w14:paraId="7B40AAAF" w14:textId="071E2846" w:rsidR="009E1160" w:rsidRDefault="00505745" w:rsidP="00F87E39">
      <w:pPr>
        <w:pStyle w:val="NormalArial"/>
      </w:pPr>
      <w:r>
        <w:t>T</w:t>
      </w:r>
      <w:r w:rsidR="007F5540">
        <w:t>he needs</w:t>
      </w:r>
      <w:r>
        <w:t xml:space="preserve"> and preferences</w:t>
      </w:r>
      <w:r w:rsidR="007F5540">
        <w:t xml:space="preserve"> of consumer</w:t>
      </w:r>
      <w:r>
        <w:t>s</w:t>
      </w:r>
      <w:r w:rsidR="007F5540">
        <w:t xml:space="preserve"> are identified, documented, and used to plan the delivery of services </w:t>
      </w:r>
      <w:r>
        <w:t>to</w:t>
      </w:r>
      <w:r w:rsidR="007F5540">
        <w:t xml:space="preserve"> promote consumers’ independence and improve their well-being. </w:t>
      </w:r>
      <w:r>
        <w:t>Staff described how services are tailored to meet the needs and preferences of each consumer to ensure they are both safe and effective.</w:t>
      </w:r>
      <w:r w:rsidR="0092025D" w:rsidRPr="0092025D">
        <w:t xml:space="preserve"> </w:t>
      </w:r>
      <w:r w:rsidR="0092025D">
        <w:t xml:space="preserve">Consumers and representatives expressed satisfaction with the supports and services </w:t>
      </w:r>
      <w:r w:rsidR="005C52DD">
        <w:t xml:space="preserve">consumers </w:t>
      </w:r>
      <w:r w:rsidR="0092025D">
        <w:t>receive</w:t>
      </w:r>
      <w:r>
        <w:t>.</w:t>
      </w:r>
    </w:p>
    <w:p w14:paraId="4632CBE1" w14:textId="65AAB7AD" w:rsidR="001D24A7" w:rsidRDefault="001D24A7" w:rsidP="00F87E39">
      <w:pPr>
        <w:pStyle w:val="NormalArial"/>
      </w:pPr>
      <w:r>
        <w:t>The</w:t>
      </w:r>
      <w:r w:rsidR="00B421B2">
        <w:t xml:space="preserve"> service considers the</w:t>
      </w:r>
      <w:r>
        <w:t xml:space="preserve"> psychological well-being and spiritual beliefs of consumers when assessing and planning care</w:t>
      </w:r>
      <w:r w:rsidR="00505745">
        <w:t xml:space="preserve"> and</w:t>
      </w:r>
      <w:r>
        <w:t xml:space="preserve"> services</w:t>
      </w:r>
      <w:r w:rsidR="00505745">
        <w:t>.</w:t>
      </w:r>
      <w:r w:rsidR="003F4B79">
        <w:t xml:space="preserve"> Documentation showed spiritual beliefs are discussed, and well-being assessments are conducted.</w:t>
      </w:r>
      <w:r>
        <w:t xml:space="preserve"> </w:t>
      </w:r>
      <w:r w:rsidR="00167D00">
        <w:t>Consumers said they look forward to receiving their services because they get to know their support workers and enjoy spending time with them.</w:t>
      </w:r>
    </w:p>
    <w:p w14:paraId="3AC7D52A" w14:textId="4C7F4311" w:rsidR="001D24A7" w:rsidRDefault="007D4476" w:rsidP="00F87E39">
      <w:pPr>
        <w:pStyle w:val="NormalArial"/>
        <w:rPr>
          <w:color w:val="auto"/>
        </w:rPr>
      </w:pPr>
      <w:r w:rsidRPr="00DD29B9">
        <w:rPr>
          <w:color w:val="auto"/>
        </w:rPr>
        <w:t>Information is gathered during assessments and reviews</w:t>
      </w:r>
      <w:r w:rsidR="00D54DA6">
        <w:rPr>
          <w:color w:val="auto"/>
        </w:rPr>
        <w:t xml:space="preserve"> to support consumers</w:t>
      </w:r>
      <w:r w:rsidRPr="00DD29B9">
        <w:rPr>
          <w:color w:val="auto"/>
        </w:rPr>
        <w:t xml:space="preserve"> </w:t>
      </w:r>
      <w:r w:rsidR="00CF55CE">
        <w:rPr>
          <w:color w:val="auto"/>
        </w:rPr>
        <w:t xml:space="preserve">to </w:t>
      </w:r>
      <w:r w:rsidR="00D54DA6" w:rsidRPr="00DD29B9">
        <w:rPr>
          <w:color w:val="auto"/>
        </w:rPr>
        <w:t xml:space="preserve">maintain relationships that are important to </w:t>
      </w:r>
      <w:r w:rsidR="00D54DA6">
        <w:rPr>
          <w:color w:val="auto"/>
        </w:rPr>
        <w:t>them,</w:t>
      </w:r>
      <w:r w:rsidR="00D54DA6" w:rsidRPr="00DD29B9">
        <w:rPr>
          <w:color w:val="auto"/>
        </w:rPr>
        <w:t xml:space="preserve"> participate</w:t>
      </w:r>
      <w:r w:rsidR="00D54DA6">
        <w:rPr>
          <w:color w:val="auto"/>
        </w:rPr>
        <w:t xml:space="preserve"> </w:t>
      </w:r>
      <w:r w:rsidR="00D54DA6" w:rsidRPr="00DD29B9">
        <w:rPr>
          <w:color w:val="auto"/>
        </w:rPr>
        <w:t xml:space="preserve">in the community </w:t>
      </w:r>
      <w:r w:rsidRPr="00DD29B9">
        <w:rPr>
          <w:color w:val="auto"/>
        </w:rPr>
        <w:t xml:space="preserve">and </w:t>
      </w:r>
      <w:r w:rsidR="00D54DA6">
        <w:rPr>
          <w:color w:val="auto"/>
        </w:rPr>
        <w:t>do</w:t>
      </w:r>
      <w:r w:rsidRPr="00DD29B9">
        <w:rPr>
          <w:color w:val="auto"/>
        </w:rPr>
        <w:t xml:space="preserve"> things that interest </w:t>
      </w:r>
      <w:r w:rsidRPr="00DD29B9">
        <w:rPr>
          <w:color w:val="auto"/>
        </w:rPr>
        <w:lastRenderedPageBreak/>
        <w:t>them</w:t>
      </w:r>
      <w:r w:rsidR="005D117C">
        <w:rPr>
          <w:color w:val="auto"/>
        </w:rPr>
        <w:t xml:space="preserve">. </w:t>
      </w:r>
      <w:r w:rsidR="005D117C" w:rsidRPr="00F8492C">
        <w:rPr>
          <w:color w:val="auto"/>
        </w:rPr>
        <w:t xml:space="preserve">Consumers and representatives </w:t>
      </w:r>
      <w:r w:rsidR="008849C9">
        <w:rPr>
          <w:color w:val="auto"/>
        </w:rPr>
        <w:t xml:space="preserve">feel consumers are supported </w:t>
      </w:r>
      <w:r w:rsidR="005D117C" w:rsidRPr="00F8492C">
        <w:rPr>
          <w:color w:val="auto"/>
        </w:rPr>
        <w:t>to do the things that interest them and to maintain social and personal relationships.</w:t>
      </w:r>
    </w:p>
    <w:p w14:paraId="1F46258C" w14:textId="5D5E7784" w:rsidR="001B4559" w:rsidRPr="004C4F29" w:rsidRDefault="009D1627" w:rsidP="004C4F29">
      <w:pPr>
        <w:rPr>
          <w:rFonts w:ascii="Arial" w:hAnsi="Arial" w:cs="Arial"/>
          <w:color w:val="auto"/>
        </w:rPr>
      </w:pPr>
      <w:r w:rsidRPr="001B4559">
        <w:rPr>
          <w:rFonts w:ascii="Arial" w:hAnsi="Arial" w:cs="Arial"/>
          <w:color w:val="auto"/>
        </w:rPr>
        <w:t>I</w:t>
      </w:r>
      <w:r w:rsidR="0012048B" w:rsidRPr="001B4559">
        <w:rPr>
          <w:rFonts w:ascii="Arial" w:hAnsi="Arial" w:cs="Arial"/>
          <w:color w:val="auto"/>
        </w:rPr>
        <w:t xml:space="preserve">nformation about a consumer’s condition, needs and preferences </w:t>
      </w:r>
      <w:r w:rsidR="00C91260" w:rsidRPr="001B4559">
        <w:rPr>
          <w:rFonts w:ascii="Arial" w:hAnsi="Arial" w:cs="Arial"/>
          <w:color w:val="auto"/>
        </w:rPr>
        <w:t>are</w:t>
      </w:r>
      <w:r w:rsidR="0012048B" w:rsidRPr="001B4559">
        <w:rPr>
          <w:rFonts w:ascii="Arial" w:hAnsi="Arial" w:cs="Arial"/>
          <w:color w:val="auto"/>
        </w:rPr>
        <w:t xml:space="preserve"> documented in their care plan</w:t>
      </w:r>
      <w:r w:rsidR="00D54DA6">
        <w:rPr>
          <w:rFonts w:ascii="Arial" w:hAnsi="Arial" w:cs="Arial"/>
          <w:color w:val="auto"/>
        </w:rPr>
        <w:t xml:space="preserve"> and s</w:t>
      </w:r>
      <w:r w:rsidR="00E67804" w:rsidRPr="001B4559">
        <w:rPr>
          <w:rFonts w:ascii="Arial" w:hAnsi="Arial" w:cs="Arial"/>
          <w:color w:val="auto"/>
        </w:rPr>
        <w:t>taff described</w:t>
      </w:r>
      <w:r w:rsidR="008328A4" w:rsidRPr="001B4559">
        <w:rPr>
          <w:rFonts w:ascii="Arial" w:hAnsi="Arial" w:cs="Arial"/>
          <w:color w:val="auto"/>
        </w:rPr>
        <w:t xml:space="preserve"> how they access information about consumers through app</w:t>
      </w:r>
      <w:r w:rsidR="002550F6" w:rsidRPr="001B4559">
        <w:rPr>
          <w:rFonts w:ascii="Arial" w:hAnsi="Arial" w:cs="Arial"/>
          <w:color w:val="auto"/>
        </w:rPr>
        <w:t>lication</w:t>
      </w:r>
      <w:r w:rsidR="00006CD6" w:rsidRPr="001B4559">
        <w:rPr>
          <w:rFonts w:ascii="Arial" w:hAnsi="Arial" w:cs="Arial"/>
          <w:color w:val="auto"/>
        </w:rPr>
        <w:t>s</w:t>
      </w:r>
      <w:r w:rsidR="008328A4" w:rsidRPr="001B4559">
        <w:rPr>
          <w:rFonts w:ascii="Arial" w:hAnsi="Arial" w:cs="Arial"/>
          <w:color w:val="auto"/>
        </w:rPr>
        <w:t xml:space="preserve"> on their phone</w:t>
      </w:r>
      <w:r w:rsidR="002550F6" w:rsidRPr="001B4559">
        <w:rPr>
          <w:rFonts w:ascii="Arial" w:hAnsi="Arial" w:cs="Arial"/>
          <w:color w:val="auto"/>
        </w:rPr>
        <w:t xml:space="preserve"> or</w:t>
      </w:r>
      <w:r w:rsidR="008328A4" w:rsidRPr="001B4559">
        <w:rPr>
          <w:rFonts w:ascii="Arial" w:hAnsi="Arial" w:cs="Arial"/>
          <w:color w:val="auto"/>
        </w:rPr>
        <w:t xml:space="preserve"> </w:t>
      </w:r>
      <w:r w:rsidR="00006CD6" w:rsidRPr="001B4559">
        <w:rPr>
          <w:rFonts w:ascii="Arial" w:hAnsi="Arial" w:cs="Arial"/>
          <w:color w:val="auto"/>
        </w:rPr>
        <w:t>in home files.</w:t>
      </w:r>
      <w:r w:rsidR="008328A4" w:rsidRPr="001B4559">
        <w:rPr>
          <w:rFonts w:ascii="Arial" w:hAnsi="Arial" w:cs="Arial"/>
          <w:color w:val="auto"/>
        </w:rPr>
        <w:t xml:space="preserve"> </w:t>
      </w:r>
      <w:r w:rsidR="004513B5" w:rsidRPr="001B4559">
        <w:rPr>
          <w:rFonts w:ascii="Arial" w:hAnsi="Arial" w:cs="Arial"/>
          <w:color w:val="auto"/>
        </w:rPr>
        <w:t>C</w:t>
      </w:r>
      <w:r w:rsidR="008328A4" w:rsidRPr="001B4559">
        <w:rPr>
          <w:rFonts w:ascii="Arial" w:hAnsi="Arial" w:cs="Arial"/>
          <w:color w:val="auto"/>
        </w:rPr>
        <w:t xml:space="preserve">are managers and schedulers phone </w:t>
      </w:r>
      <w:r w:rsidR="004513B5" w:rsidRPr="001B4559">
        <w:rPr>
          <w:rFonts w:ascii="Arial" w:hAnsi="Arial" w:cs="Arial"/>
          <w:color w:val="auto"/>
        </w:rPr>
        <w:t xml:space="preserve">staff </w:t>
      </w:r>
      <w:r w:rsidR="00BD2116" w:rsidRPr="001B4559">
        <w:rPr>
          <w:rFonts w:ascii="Arial" w:hAnsi="Arial" w:cs="Arial"/>
          <w:color w:val="auto"/>
        </w:rPr>
        <w:t xml:space="preserve">if any </w:t>
      </w:r>
      <w:r w:rsidR="00994E5A" w:rsidRPr="001B4559">
        <w:rPr>
          <w:rFonts w:ascii="Arial" w:hAnsi="Arial" w:cs="Arial"/>
          <w:color w:val="auto"/>
        </w:rPr>
        <w:t>unexpected changes</w:t>
      </w:r>
      <w:r w:rsidR="005C5260" w:rsidRPr="001B4559">
        <w:rPr>
          <w:rFonts w:ascii="Arial" w:hAnsi="Arial" w:cs="Arial"/>
          <w:color w:val="auto"/>
        </w:rPr>
        <w:t xml:space="preserve"> have occurred</w:t>
      </w:r>
      <w:r w:rsidR="00D54DA6">
        <w:rPr>
          <w:rFonts w:ascii="Arial" w:hAnsi="Arial" w:cs="Arial"/>
          <w:color w:val="auto"/>
        </w:rPr>
        <w:t xml:space="preserve"> and </w:t>
      </w:r>
      <w:r w:rsidR="00EB08A0">
        <w:rPr>
          <w:rFonts w:ascii="Arial" w:hAnsi="Arial" w:cs="Arial"/>
          <w:color w:val="auto"/>
        </w:rPr>
        <w:t xml:space="preserve">changes </w:t>
      </w:r>
      <w:r w:rsidR="001B4559" w:rsidRPr="004C4F29">
        <w:rPr>
          <w:rFonts w:ascii="Arial" w:hAnsi="Arial" w:cs="Arial"/>
          <w:color w:val="auto"/>
        </w:rPr>
        <w:t>to consumers condition or preferences</w:t>
      </w:r>
      <w:r w:rsidR="000B55CF" w:rsidRPr="004C4F29">
        <w:rPr>
          <w:rFonts w:ascii="Arial" w:hAnsi="Arial" w:cs="Arial"/>
          <w:color w:val="auto"/>
        </w:rPr>
        <w:t xml:space="preserve"> noticed by staff are reported</w:t>
      </w:r>
      <w:r w:rsidR="004C4F29" w:rsidRPr="004C4F29">
        <w:rPr>
          <w:rFonts w:ascii="Arial" w:hAnsi="Arial" w:cs="Arial"/>
          <w:color w:val="auto"/>
        </w:rPr>
        <w:t xml:space="preserve"> to </w:t>
      </w:r>
      <w:r w:rsidR="001B4559" w:rsidRPr="004C4F29">
        <w:rPr>
          <w:rFonts w:ascii="Arial" w:hAnsi="Arial" w:cs="Arial"/>
          <w:color w:val="auto"/>
        </w:rPr>
        <w:t>care managers to ensure th</w:t>
      </w:r>
      <w:r w:rsidR="004C4F29" w:rsidRPr="004C4F29">
        <w:rPr>
          <w:rFonts w:ascii="Arial" w:hAnsi="Arial" w:cs="Arial"/>
          <w:color w:val="auto"/>
        </w:rPr>
        <w:t xml:space="preserve">ey </w:t>
      </w:r>
      <w:r w:rsidR="001B4559" w:rsidRPr="004C4F29">
        <w:rPr>
          <w:rFonts w:ascii="Arial" w:hAnsi="Arial" w:cs="Arial"/>
          <w:color w:val="auto"/>
        </w:rPr>
        <w:t>are followed up.</w:t>
      </w:r>
    </w:p>
    <w:p w14:paraId="47DA2402" w14:textId="462FA669" w:rsidR="00783538" w:rsidRDefault="00974BD0" w:rsidP="00F87E39">
      <w:pPr>
        <w:pStyle w:val="NormalArial"/>
      </w:pPr>
      <w:r>
        <w:t>T</w:t>
      </w:r>
      <w:r w:rsidR="00B925BE">
        <w:t xml:space="preserve">imely and appropriate referrals are made to other individuals or organisations to provide supports or services for daily living to assist consumers to feel safe or maintain their independence. </w:t>
      </w:r>
      <w:r>
        <w:t>D</w:t>
      </w:r>
      <w:r w:rsidR="00B925BE">
        <w:t xml:space="preserve">ocumentation showed staff ensure that any supports or services provided by third parties are safe, documented, and </w:t>
      </w:r>
      <w:r w:rsidR="00D54DA6">
        <w:t xml:space="preserve">are </w:t>
      </w:r>
      <w:r w:rsidR="00B925BE">
        <w:t xml:space="preserve">an appropriate use of </w:t>
      </w:r>
      <w:r w:rsidR="003034FD">
        <w:t xml:space="preserve">home care package </w:t>
      </w:r>
      <w:r w:rsidR="00B925BE">
        <w:t>funds.</w:t>
      </w:r>
      <w:r w:rsidR="00A6160B">
        <w:t xml:space="preserve"> </w:t>
      </w:r>
      <w:r w:rsidR="00A6160B" w:rsidRPr="00922234">
        <w:t xml:space="preserve">Consumers and representatives </w:t>
      </w:r>
      <w:r w:rsidR="00A6160B">
        <w:t>provided</w:t>
      </w:r>
      <w:r w:rsidR="00A6160B" w:rsidRPr="00922234">
        <w:t xml:space="preserve"> examples of when assessments by an occupational therapist resulted in </w:t>
      </w:r>
      <w:r w:rsidR="00375604">
        <w:t>consumers</w:t>
      </w:r>
      <w:r w:rsidR="00A6160B" w:rsidRPr="00922234">
        <w:t xml:space="preserve"> receiving home modifications or equipment from third party providers.</w:t>
      </w:r>
    </w:p>
    <w:p w14:paraId="7972196A" w14:textId="2C7C5BDE" w:rsidR="00B925BE" w:rsidRDefault="00BA158A" w:rsidP="00F87E39">
      <w:pPr>
        <w:pStyle w:val="NormalArial"/>
      </w:pPr>
      <w:r>
        <w:t xml:space="preserve">Staff described </w:t>
      </w:r>
      <w:r w:rsidR="00130D3E">
        <w:t xml:space="preserve">how they follow </w:t>
      </w:r>
      <w:r w:rsidR="00D863D8">
        <w:t>policies and procedures to ensure that any equipment provided is safe</w:t>
      </w:r>
      <w:r w:rsidR="00D54DA6">
        <w:t>, suitable,</w:t>
      </w:r>
      <w:r w:rsidR="00D863D8">
        <w:t xml:space="preserve"> and maint</w:t>
      </w:r>
      <w:r w:rsidR="00CA1691">
        <w:t>ained.</w:t>
      </w:r>
      <w:r w:rsidR="00D45265">
        <w:t xml:space="preserve"> Consumers are satisfied </w:t>
      </w:r>
      <w:r w:rsidR="009E2E13">
        <w:t xml:space="preserve">the appropriate assessments are undertaken </w:t>
      </w:r>
      <w:r w:rsidR="00D45265">
        <w:t>before any home modifications</w:t>
      </w:r>
      <w:r w:rsidR="00BA47C6">
        <w:t xml:space="preserve"> are made</w:t>
      </w:r>
      <w:r w:rsidR="00D54DA6">
        <w:t>,</w:t>
      </w:r>
      <w:r w:rsidR="00D45265">
        <w:t xml:space="preserve"> or equipment purchase</w:t>
      </w:r>
      <w:r w:rsidR="00BA47C6">
        <w:t>d</w:t>
      </w:r>
      <w:r w:rsidR="00D54DA6">
        <w:t>,</w:t>
      </w:r>
      <w:r w:rsidR="00BA47C6">
        <w:t xml:space="preserve"> </w:t>
      </w:r>
      <w:r w:rsidR="00D45265">
        <w:t xml:space="preserve">to ensure they </w:t>
      </w:r>
      <w:r w:rsidR="00BA47C6">
        <w:t>are</w:t>
      </w:r>
      <w:r w:rsidR="00D45265">
        <w:t xml:space="preserve"> suitable and safe.</w:t>
      </w:r>
    </w:p>
    <w:p w14:paraId="0D059ADF" w14:textId="043839C9" w:rsidR="009E1160" w:rsidRPr="009E1160" w:rsidRDefault="009E1160" w:rsidP="009E1160">
      <w:pPr>
        <w:rPr>
          <w:rFonts w:ascii="Arial" w:hAnsi="Arial" w:cs="Arial"/>
        </w:rPr>
      </w:pPr>
      <w:r w:rsidRPr="00B41E99">
        <w:rPr>
          <w:rFonts w:ascii="Arial" w:eastAsia="Times New Roman" w:hAnsi="Arial" w:cs="Arial"/>
          <w:color w:val="000000"/>
          <w:lang w:eastAsia="en-AU"/>
        </w:rPr>
        <w:t xml:space="preserve">Based on the assessment team’s report, I find </w:t>
      </w:r>
      <w:r w:rsidR="00CF55CE">
        <w:rPr>
          <w:rFonts w:ascii="Arial" w:eastAsia="Times New Roman" w:hAnsi="Arial" w:cs="Arial"/>
          <w:color w:val="000000"/>
          <w:lang w:eastAsia="en-AU"/>
        </w:rPr>
        <w:t xml:space="preserve">all </w:t>
      </w:r>
      <w:r w:rsidRPr="00B41E99">
        <w:rPr>
          <w:rFonts w:ascii="Arial" w:eastAsia="Times New Roman" w:hAnsi="Arial" w:cs="Arial"/>
          <w:color w:val="000000"/>
          <w:lang w:eastAsia="en-AU"/>
        </w:rPr>
        <w:t xml:space="preserve">requirements </w:t>
      </w:r>
      <w:r w:rsidR="00CF55CE">
        <w:rPr>
          <w:rFonts w:ascii="Arial" w:eastAsia="Times New Roman" w:hAnsi="Arial" w:cs="Arial"/>
          <w:color w:val="000000"/>
          <w:lang w:eastAsia="en-AU"/>
        </w:rPr>
        <w:t>assessed</w:t>
      </w:r>
      <w:r w:rsidR="00B73020">
        <w:rPr>
          <w:rFonts w:ascii="Arial" w:eastAsia="Times New Roman" w:hAnsi="Arial" w:cs="Arial"/>
          <w:color w:val="000000"/>
          <w:lang w:eastAsia="en-AU"/>
        </w:rPr>
        <w:t xml:space="preserve"> </w:t>
      </w:r>
      <w:r w:rsidRPr="00B41E99">
        <w:rPr>
          <w:rFonts w:ascii="Arial" w:eastAsia="Times New Roman" w:hAnsi="Arial" w:cs="Arial"/>
          <w:color w:val="000000"/>
          <w:lang w:eastAsia="en-AU"/>
        </w:rPr>
        <w:t xml:space="preserve">in </w:t>
      </w:r>
      <w:r w:rsidRPr="00147CD3">
        <w:rPr>
          <w:rFonts w:ascii="Arial" w:eastAsia="Times New Roman" w:hAnsi="Arial" w:cs="Arial"/>
          <w:color w:val="000000"/>
          <w:lang w:eastAsia="en-AU"/>
        </w:rPr>
        <w:t xml:space="preserve">Standard </w:t>
      </w:r>
      <w:r w:rsidRPr="009E1160">
        <w:rPr>
          <w:rFonts w:ascii="Arial" w:hAnsi="Arial" w:cs="Arial"/>
        </w:rPr>
        <w:t>4 Services and supports for daily living compliant.</w:t>
      </w:r>
    </w:p>
    <w:p w14:paraId="5A72B369" w14:textId="7AE0E392" w:rsidR="0087700C" w:rsidRPr="00A36AA9" w:rsidRDefault="006366BB" w:rsidP="00F87E39">
      <w:pPr>
        <w:pStyle w:val="NormalArial"/>
      </w:pPr>
      <w:r w:rsidRPr="00A36AA9">
        <w:br w:type="page"/>
      </w:r>
    </w:p>
    <w:p w14:paraId="4A41F9FD" w14:textId="77777777" w:rsidR="00FC045E" w:rsidRPr="00A36AA9" w:rsidRDefault="006366B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35528F" w14:paraId="491F0990"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02033A7" w14:textId="77777777" w:rsidR="003217D3" w:rsidRPr="003217D3" w:rsidRDefault="006366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E6A7837"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592BB0F"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528F" w14:paraId="14436AED"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EAE5B"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C33B91F"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751887F"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28950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64" w:type="dxa"/>
            <w:shd w:val="clear" w:color="auto" w:fill="auto"/>
          </w:tcPr>
          <w:p w14:paraId="5DEE2662"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72296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29DB422F"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69BA18"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8152D2B"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F72AD9B"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4179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64" w:type="dxa"/>
            <w:shd w:val="clear" w:color="auto" w:fill="auto"/>
          </w:tcPr>
          <w:p w14:paraId="3D7AC4C3"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74394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65907DB4"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6DAA4"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F7EB00D"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A34C0D6"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961476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64" w:type="dxa"/>
            <w:shd w:val="clear" w:color="auto" w:fill="auto"/>
          </w:tcPr>
          <w:p w14:paraId="74D68A9C"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30453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3EC0185B" w14:textId="77777777" w:rsidTr="003552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3461E"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115E40A"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FD9FFEB" w14:textId="7102431A" w:rsidR="007E513C" w:rsidRPr="00880728"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937683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80728" w:rsidRPr="00880728">
                  <w:rPr>
                    <w:rFonts w:ascii="Arial" w:hAnsi="Arial" w:cs="Arial"/>
                    <w:color w:val="auto"/>
                  </w:rPr>
                  <w:t>Compliant</w:t>
                </w:r>
              </w:sdtContent>
            </w:sdt>
            <w:r w:rsidR="006366BB" w:rsidRPr="00880728">
              <w:rPr>
                <w:rFonts w:ascii="Arial" w:hAnsi="Arial" w:cs="Arial"/>
                <w:color w:val="auto"/>
              </w:rPr>
              <w:t xml:space="preserve"> </w:t>
            </w:r>
          </w:p>
        </w:tc>
        <w:tc>
          <w:tcPr>
            <w:tcW w:w="1864" w:type="dxa"/>
            <w:shd w:val="clear" w:color="auto" w:fill="auto"/>
          </w:tcPr>
          <w:p w14:paraId="393B9B42" w14:textId="549308EA" w:rsidR="007E513C" w:rsidRPr="00880728"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107304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80728" w:rsidRPr="00880728">
                  <w:rPr>
                    <w:rFonts w:ascii="Arial" w:hAnsi="Arial" w:cs="Arial"/>
                    <w:color w:val="auto"/>
                  </w:rPr>
                  <w:t>Compliant</w:t>
                </w:r>
              </w:sdtContent>
            </w:sdt>
            <w:r w:rsidR="006366BB" w:rsidRPr="00880728">
              <w:rPr>
                <w:rFonts w:ascii="Arial" w:hAnsi="Arial" w:cs="Arial"/>
                <w:color w:val="auto"/>
              </w:rPr>
              <w:t xml:space="preserve"> </w:t>
            </w:r>
          </w:p>
        </w:tc>
      </w:tr>
    </w:tbl>
    <w:p w14:paraId="6A732BAE" w14:textId="77777777" w:rsidR="001A5684" w:rsidRDefault="006366BB" w:rsidP="007B3959">
      <w:pPr>
        <w:pStyle w:val="Heading20"/>
      </w:pPr>
      <w:r w:rsidRPr="00A36AA9">
        <w:t>Findings</w:t>
      </w:r>
    </w:p>
    <w:p w14:paraId="638092F3" w14:textId="77E98462" w:rsidR="00CF55CE" w:rsidRPr="000C3F29" w:rsidRDefault="00CF55CE" w:rsidP="00D01C7B">
      <w:pPr>
        <w:rPr>
          <w:rFonts w:ascii="Arial" w:hAnsi="Arial" w:cs="Arial"/>
          <w:color w:val="000000"/>
        </w:rPr>
      </w:pPr>
      <w:r w:rsidRPr="000C3F29">
        <w:rPr>
          <w:rFonts w:ascii="Arial" w:hAnsi="Arial" w:cs="Arial"/>
          <w:color w:val="000000"/>
        </w:rPr>
        <w:t xml:space="preserve">The Quality Standard is assessed as compliant as all four requirements assessed have been found compliant. The assessment team recommended requirement (3)(d) in Standard 6 not met. </w:t>
      </w:r>
    </w:p>
    <w:p w14:paraId="5A7B99C3" w14:textId="08ACAD4A" w:rsidR="00D01C7B" w:rsidRPr="000C3F29" w:rsidRDefault="00D01C7B" w:rsidP="00D01C7B">
      <w:pPr>
        <w:rPr>
          <w:rFonts w:ascii="Arial" w:hAnsi="Arial" w:cs="Arial"/>
          <w:b/>
          <w:bCs/>
          <w:color w:val="000000"/>
        </w:rPr>
      </w:pPr>
      <w:r w:rsidRPr="000C3F29">
        <w:rPr>
          <w:rFonts w:ascii="Arial" w:hAnsi="Arial" w:cs="Arial"/>
          <w:b/>
          <w:bCs/>
          <w:color w:val="000000"/>
        </w:rPr>
        <w:t>Requirement (3)(</w:t>
      </w:r>
      <w:r w:rsidR="00C836D9" w:rsidRPr="000C3F29">
        <w:rPr>
          <w:rFonts w:ascii="Arial" w:hAnsi="Arial" w:cs="Arial"/>
          <w:b/>
          <w:bCs/>
          <w:color w:val="000000"/>
        </w:rPr>
        <w:t>d</w:t>
      </w:r>
      <w:r w:rsidRPr="000C3F29">
        <w:rPr>
          <w:rFonts w:ascii="Arial" w:hAnsi="Arial" w:cs="Arial"/>
          <w:b/>
          <w:bCs/>
          <w:color w:val="000000"/>
        </w:rPr>
        <w:t>)</w:t>
      </w:r>
    </w:p>
    <w:p w14:paraId="6A237CEE" w14:textId="5F1C1ECA" w:rsidR="00AC52A4" w:rsidRDefault="00B2769E" w:rsidP="00A47B3C">
      <w:pPr>
        <w:rPr>
          <w:rFonts w:ascii="Arial" w:eastAsiaTheme="minorHAnsi" w:hAnsi="Arial" w:cs="Arial"/>
        </w:rPr>
      </w:pPr>
      <w:r w:rsidRPr="00067246">
        <w:rPr>
          <w:rFonts w:ascii="Arial" w:eastAsiaTheme="minorHAnsi" w:hAnsi="Arial" w:cs="Arial"/>
        </w:rPr>
        <w:t xml:space="preserve">The </w:t>
      </w:r>
      <w:r w:rsidR="00880728">
        <w:rPr>
          <w:rFonts w:ascii="Arial" w:eastAsiaTheme="minorHAnsi" w:hAnsi="Arial" w:cs="Arial"/>
        </w:rPr>
        <w:t>a</w:t>
      </w:r>
      <w:r w:rsidRPr="00067246">
        <w:rPr>
          <w:rFonts w:ascii="Arial" w:eastAsiaTheme="minorHAnsi" w:hAnsi="Arial" w:cs="Arial"/>
        </w:rPr>
        <w:t xml:space="preserve">ssessment </w:t>
      </w:r>
      <w:r w:rsidR="00880728">
        <w:rPr>
          <w:rFonts w:ascii="Arial" w:eastAsiaTheme="minorHAnsi" w:hAnsi="Arial" w:cs="Arial"/>
        </w:rPr>
        <w:t>t</w:t>
      </w:r>
      <w:r w:rsidRPr="00067246">
        <w:rPr>
          <w:rFonts w:ascii="Arial" w:eastAsiaTheme="minorHAnsi" w:hAnsi="Arial" w:cs="Arial"/>
        </w:rPr>
        <w:t xml:space="preserve">eam </w:t>
      </w:r>
      <w:r w:rsidR="00AB4A34">
        <w:rPr>
          <w:rFonts w:ascii="Arial" w:eastAsiaTheme="minorHAnsi" w:hAnsi="Arial" w:cs="Arial"/>
          <w:color w:val="auto"/>
        </w:rPr>
        <w:t xml:space="preserve">were not satisfied </w:t>
      </w:r>
      <w:r w:rsidR="00880728">
        <w:rPr>
          <w:rFonts w:ascii="Arial" w:eastAsiaTheme="minorHAnsi" w:hAnsi="Arial" w:cs="Arial"/>
          <w:color w:val="auto"/>
        </w:rPr>
        <w:t>the</w:t>
      </w:r>
      <w:r w:rsidR="00AC52A4" w:rsidRPr="00AC52A4">
        <w:rPr>
          <w:rFonts w:ascii="Arial" w:eastAsiaTheme="minorHAnsi" w:hAnsi="Arial" w:cs="Arial"/>
        </w:rPr>
        <w:t xml:space="preserve"> outcomes of feedback and complaints are used to improve the quality of care to consumers.</w:t>
      </w:r>
      <w:r w:rsidR="00880728">
        <w:rPr>
          <w:rFonts w:ascii="Arial" w:eastAsiaTheme="minorHAnsi" w:hAnsi="Arial" w:cs="Arial"/>
        </w:rPr>
        <w:t xml:space="preserve"> The assessment team’s report provided the following evidence relevant to my finding:</w:t>
      </w:r>
    </w:p>
    <w:p w14:paraId="5C108C3C" w14:textId="45FD5F23" w:rsidR="007D0EEA" w:rsidRDefault="00880728" w:rsidP="00A47B3C">
      <w:pPr>
        <w:pStyle w:val="ListParagraph"/>
        <w:numPr>
          <w:ilvl w:val="0"/>
          <w:numId w:val="27"/>
        </w:numPr>
        <w:tabs>
          <w:tab w:val="clear" w:pos="357"/>
        </w:tabs>
        <w:ind w:left="425" w:hanging="425"/>
        <w:contextualSpacing w:val="0"/>
        <w:rPr>
          <w:rFonts w:ascii="Arial" w:eastAsiaTheme="minorHAnsi" w:hAnsi="Arial" w:cs="Arial"/>
        </w:rPr>
      </w:pPr>
      <w:r w:rsidRPr="00880728">
        <w:rPr>
          <w:rFonts w:ascii="Arial" w:eastAsiaTheme="minorHAnsi" w:hAnsi="Arial" w:cs="Arial"/>
        </w:rPr>
        <w:t xml:space="preserve">Management advised they have processes </w:t>
      </w:r>
      <w:r w:rsidR="00D54DA6">
        <w:rPr>
          <w:rFonts w:ascii="Arial" w:eastAsiaTheme="minorHAnsi" w:hAnsi="Arial" w:cs="Arial"/>
        </w:rPr>
        <w:t>and</w:t>
      </w:r>
      <w:r w:rsidRPr="00880728">
        <w:rPr>
          <w:rFonts w:ascii="Arial" w:eastAsiaTheme="minorHAnsi" w:hAnsi="Arial" w:cs="Arial"/>
        </w:rPr>
        <w:t xml:space="preserve"> procedures to review feedback and complaints</w:t>
      </w:r>
      <w:r w:rsidR="007D0EEA">
        <w:rPr>
          <w:rFonts w:ascii="Arial" w:eastAsiaTheme="minorHAnsi" w:hAnsi="Arial" w:cs="Arial"/>
        </w:rPr>
        <w:t xml:space="preserve"> and </w:t>
      </w:r>
      <w:r w:rsidRPr="00880728">
        <w:rPr>
          <w:rFonts w:ascii="Arial" w:eastAsiaTheme="minorHAnsi" w:hAnsi="Arial" w:cs="Arial"/>
        </w:rPr>
        <w:t>provided examples of feedback from consumers and</w:t>
      </w:r>
      <w:r w:rsidR="00D54DA6">
        <w:rPr>
          <w:rFonts w:ascii="Arial" w:eastAsiaTheme="minorHAnsi" w:hAnsi="Arial" w:cs="Arial"/>
        </w:rPr>
        <w:t xml:space="preserve"> </w:t>
      </w:r>
      <w:r w:rsidRPr="00880728">
        <w:rPr>
          <w:rFonts w:ascii="Arial" w:eastAsiaTheme="minorHAnsi" w:hAnsi="Arial" w:cs="Arial"/>
        </w:rPr>
        <w:t xml:space="preserve">representatives. </w:t>
      </w:r>
    </w:p>
    <w:p w14:paraId="23F2F809" w14:textId="7E92A6FF" w:rsidR="007D0EEA" w:rsidRPr="00880728" w:rsidRDefault="00CF55CE" w:rsidP="00A47B3C">
      <w:pPr>
        <w:pStyle w:val="ListParagraph"/>
        <w:numPr>
          <w:ilvl w:val="0"/>
          <w:numId w:val="27"/>
        </w:numPr>
        <w:tabs>
          <w:tab w:val="clear" w:pos="357"/>
        </w:tabs>
        <w:ind w:left="425" w:hanging="425"/>
        <w:contextualSpacing w:val="0"/>
        <w:rPr>
          <w:rFonts w:ascii="Arial" w:eastAsiaTheme="minorHAnsi" w:hAnsi="Arial" w:cs="Arial"/>
        </w:rPr>
      </w:pPr>
      <w:r>
        <w:rPr>
          <w:rFonts w:ascii="Arial" w:eastAsiaTheme="minorHAnsi" w:hAnsi="Arial" w:cs="Arial"/>
        </w:rPr>
        <w:t>A</w:t>
      </w:r>
      <w:r w:rsidR="00880728" w:rsidRPr="00880728">
        <w:rPr>
          <w:rFonts w:ascii="Arial" w:eastAsiaTheme="minorHAnsi" w:hAnsi="Arial" w:cs="Arial"/>
        </w:rPr>
        <w:t xml:space="preserve"> continuous improvement policy</w:t>
      </w:r>
      <w:r>
        <w:rPr>
          <w:rFonts w:ascii="Arial" w:eastAsiaTheme="minorHAnsi" w:hAnsi="Arial" w:cs="Arial"/>
        </w:rPr>
        <w:t xml:space="preserve"> is in place</w:t>
      </w:r>
      <w:r w:rsidR="00D54DA6">
        <w:rPr>
          <w:rFonts w:ascii="Arial" w:eastAsiaTheme="minorHAnsi" w:hAnsi="Arial" w:cs="Arial"/>
        </w:rPr>
        <w:t>,</w:t>
      </w:r>
      <w:r w:rsidR="007D0EEA">
        <w:rPr>
          <w:rFonts w:ascii="Arial" w:eastAsiaTheme="minorHAnsi" w:hAnsi="Arial" w:cs="Arial"/>
        </w:rPr>
        <w:t xml:space="preserve"> however</w:t>
      </w:r>
      <w:r w:rsidR="00D54DA6">
        <w:rPr>
          <w:rFonts w:ascii="Arial" w:eastAsiaTheme="minorHAnsi" w:hAnsi="Arial" w:cs="Arial"/>
        </w:rPr>
        <w:t>,</w:t>
      </w:r>
      <w:r w:rsidR="007D0EEA">
        <w:rPr>
          <w:rFonts w:ascii="Arial" w:eastAsiaTheme="minorHAnsi" w:hAnsi="Arial" w:cs="Arial"/>
        </w:rPr>
        <w:t xml:space="preserve"> the </w:t>
      </w:r>
      <w:r w:rsidR="007D0EEA" w:rsidRPr="00880728">
        <w:rPr>
          <w:rFonts w:ascii="Arial" w:eastAsiaTheme="minorHAnsi" w:hAnsi="Arial" w:cs="Arial"/>
        </w:rPr>
        <w:t>plan for continuous improvement only included information for issues identified</w:t>
      </w:r>
      <w:r w:rsidR="007D0EEA">
        <w:rPr>
          <w:rFonts w:ascii="Arial" w:eastAsiaTheme="minorHAnsi" w:hAnsi="Arial" w:cs="Arial"/>
        </w:rPr>
        <w:t xml:space="preserve"> and did not </w:t>
      </w:r>
      <w:r w:rsidR="007D0EEA" w:rsidRPr="00880728">
        <w:rPr>
          <w:rFonts w:ascii="Arial" w:eastAsiaTheme="minorHAnsi" w:hAnsi="Arial" w:cs="Arial"/>
        </w:rPr>
        <w:t xml:space="preserve">contain information related to planned actions, </w:t>
      </w:r>
      <w:r w:rsidR="00D54DA6">
        <w:rPr>
          <w:rFonts w:ascii="Arial" w:eastAsiaTheme="minorHAnsi" w:hAnsi="Arial" w:cs="Arial"/>
        </w:rPr>
        <w:t xml:space="preserve">outcomes, or the </w:t>
      </w:r>
      <w:r w:rsidR="007D0EEA" w:rsidRPr="00880728">
        <w:rPr>
          <w:rFonts w:ascii="Arial" w:eastAsiaTheme="minorHAnsi" w:hAnsi="Arial" w:cs="Arial"/>
        </w:rPr>
        <w:t>person responsible</w:t>
      </w:r>
      <w:r w:rsidR="00D54DA6">
        <w:rPr>
          <w:rFonts w:ascii="Arial" w:eastAsiaTheme="minorHAnsi" w:hAnsi="Arial" w:cs="Arial"/>
        </w:rPr>
        <w:t>.</w:t>
      </w:r>
    </w:p>
    <w:p w14:paraId="05DB1018" w14:textId="0EB5D8BC" w:rsidR="007D0EEA" w:rsidRDefault="007D0EEA" w:rsidP="00A47B3C">
      <w:pPr>
        <w:pStyle w:val="ListParagraph"/>
        <w:numPr>
          <w:ilvl w:val="0"/>
          <w:numId w:val="27"/>
        </w:numPr>
        <w:tabs>
          <w:tab w:val="clear" w:pos="357"/>
        </w:tabs>
        <w:ind w:left="425" w:hanging="425"/>
        <w:contextualSpacing w:val="0"/>
        <w:rPr>
          <w:rFonts w:ascii="Arial" w:eastAsiaTheme="minorHAnsi" w:hAnsi="Arial" w:cs="Arial"/>
        </w:rPr>
      </w:pPr>
      <w:r>
        <w:rPr>
          <w:rFonts w:ascii="Arial" w:eastAsiaTheme="minorHAnsi" w:hAnsi="Arial" w:cs="Arial"/>
        </w:rPr>
        <w:t>M</w:t>
      </w:r>
      <w:r w:rsidR="00880728" w:rsidRPr="007D0EEA">
        <w:rPr>
          <w:rFonts w:ascii="Arial" w:eastAsiaTheme="minorHAnsi" w:hAnsi="Arial" w:cs="Arial"/>
        </w:rPr>
        <w:t xml:space="preserve">anagement </w:t>
      </w:r>
      <w:r>
        <w:rPr>
          <w:rFonts w:ascii="Arial" w:eastAsiaTheme="minorHAnsi" w:hAnsi="Arial" w:cs="Arial"/>
        </w:rPr>
        <w:t xml:space="preserve">could not provide </w:t>
      </w:r>
      <w:r w:rsidR="00880728" w:rsidRPr="007D0EEA">
        <w:rPr>
          <w:rFonts w:ascii="Arial" w:eastAsiaTheme="minorHAnsi" w:hAnsi="Arial" w:cs="Arial"/>
        </w:rPr>
        <w:t>a documented example of where a consumer or representative gave feedback</w:t>
      </w:r>
      <w:r w:rsidR="00D54DA6">
        <w:rPr>
          <w:rFonts w:ascii="Arial" w:eastAsiaTheme="minorHAnsi" w:hAnsi="Arial" w:cs="Arial"/>
        </w:rPr>
        <w:t>,</w:t>
      </w:r>
      <w:r w:rsidR="00880728" w:rsidRPr="007D0EEA">
        <w:rPr>
          <w:rFonts w:ascii="Arial" w:eastAsiaTheme="minorHAnsi" w:hAnsi="Arial" w:cs="Arial"/>
        </w:rPr>
        <w:t xml:space="preserve"> and actions were implemented using</w:t>
      </w:r>
      <w:r w:rsidR="00D54DA6">
        <w:rPr>
          <w:rFonts w:ascii="Arial" w:eastAsiaTheme="minorHAnsi" w:hAnsi="Arial" w:cs="Arial"/>
        </w:rPr>
        <w:t xml:space="preserve"> the</w:t>
      </w:r>
      <w:r w:rsidR="00880728" w:rsidRPr="007D0EEA">
        <w:rPr>
          <w:rFonts w:ascii="Arial" w:eastAsiaTheme="minorHAnsi" w:hAnsi="Arial" w:cs="Arial"/>
        </w:rPr>
        <w:t xml:space="preserve"> continuous improvement plan to improve care and services.</w:t>
      </w:r>
    </w:p>
    <w:p w14:paraId="4F7FC26B" w14:textId="12D8C376" w:rsidR="003F49BF" w:rsidRDefault="00E24299" w:rsidP="00A47B3C">
      <w:pPr>
        <w:rPr>
          <w:rFonts w:ascii="Arial" w:eastAsiaTheme="minorHAnsi" w:hAnsi="Arial" w:cs="Arial"/>
        </w:rPr>
      </w:pPr>
      <w:r w:rsidRPr="00A47B3C">
        <w:rPr>
          <w:rFonts w:ascii="Arial" w:eastAsiaTheme="minorHAnsi" w:hAnsi="Arial" w:cs="Arial"/>
        </w:rPr>
        <w:t xml:space="preserve">The provider did not </w:t>
      </w:r>
      <w:r w:rsidR="00CF55CE">
        <w:rPr>
          <w:rFonts w:ascii="Arial" w:eastAsiaTheme="minorHAnsi" w:hAnsi="Arial" w:cs="Arial"/>
        </w:rPr>
        <w:t>submit</w:t>
      </w:r>
      <w:r w:rsidR="00CF55CE" w:rsidRPr="00A47B3C">
        <w:rPr>
          <w:rFonts w:ascii="Arial" w:eastAsiaTheme="minorHAnsi" w:hAnsi="Arial" w:cs="Arial"/>
        </w:rPr>
        <w:t xml:space="preserve"> </w:t>
      </w:r>
      <w:r w:rsidRPr="00A47B3C">
        <w:rPr>
          <w:rFonts w:ascii="Arial" w:eastAsiaTheme="minorHAnsi" w:hAnsi="Arial" w:cs="Arial"/>
        </w:rPr>
        <w:t>a response to the assessment team</w:t>
      </w:r>
      <w:r w:rsidR="00CF55CE">
        <w:rPr>
          <w:rFonts w:ascii="Arial" w:eastAsiaTheme="minorHAnsi" w:hAnsi="Arial" w:cs="Arial"/>
        </w:rPr>
        <w:t>’s</w:t>
      </w:r>
      <w:r w:rsidRPr="00A47B3C">
        <w:rPr>
          <w:rFonts w:ascii="Arial" w:eastAsiaTheme="minorHAnsi" w:hAnsi="Arial" w:cs="Arial"/>
        </w:rPr>
        <w:t xml:space="preserve"> report. Based on the information included in the assessment team</w:t>
      </w:r>
      <w:r w:rsidR="00CF55CE">
        <w:rPr>
          <w:rFonts w:ascii="Arial" w:eastAsiaTheme="minorHAnsi" w:hAnsi="Arial" w:cs="Arial"/>
        </w:rPr>
        <w:t>’</w:t>
      </w:r>
      <w:r w:rsidRPr="00A47B3C">
        <w:rPr>
          <w:rFonts w:ascii="Arial" w:eastAsiaTheme="minorHAnsi" w:hAnsi="Arial" w:cs="Arial"/>
        </w:rPr>
        <w:t xml:space="preserve">s report, I have come to a different view </w:t>
      </w:r>
      <w:r w:rsidR="008E75CA" w:rsidRPr="00A47B3C">
        <w:rPr>
          <w:rFonts w:ascii="Arial" w:eastAsiaTheme="minorHAnsi" w:hAnsi="Arial" w:cs="Arial"/>
        </w:rPr>
        <w:t xml:space="preserve">from the assessment team’s recommendation of not met and find the service compliant with this requirement. </w:t>
      </w:r>
    </w:p>
    <w:p w14:paraId="653B56B7" w14:textId="062B6AB5" w:rsidR="00A47B3C" w:rsidRPr="00A47B3C" w:rsidRDefault="008E75CA" w:rsidP="00A47B3C">
      <w:pPr>
        <w:rPr>
          <w:rFonts w:ascii="Arial" w:hAnsi="Arial" w:cs="Arial"/>
          <w:color w:val="000000"/>
        </w:rPr>
      </w:pPr>
      <w:r w:rsidRPr="00A47B3C">
        <w:rPr>
          <w:rFonts w:ascii="Arial" w:eastAsiaTheme="minorHAnsi" w:hAnsi="Arial" w:cs="Arial"/>
        </w:rPr>
        <w:t>Whilst gaps were identified in the plan for continuous improvement,</w:t>
      </w:r>
      <w:r w:rsidR="00D54DA6">
        <w:rPr>
          <w:rFonts w:ascii="Arial" w:eastAsiaTheme="minorHAnsi" w:hAnsi="Arial" w:cs="Arial"/>
        </w:rPr>
        <w:t xml:space="preserve"> in coming to my finding,</w:t>
      </w:r>
      <w:r w:rsidRPr="00A47B3C">
        <w:rPr>
          <w:rFonts w:ascii="Arial" w:eastAsiaTheme="minorHAnsi" w:hAnsi="Arial" w:cs="Arial"/>
        </w:rPr>
        <w:t xml:space="preserve"> I have considered information provided </w:t>
      </w:r>
      <w:r w:rsidR="00CF55CE">
        <w:rPr>
          <w:rFonts w:ascii="Arial" w:eastAsiaTheme="minorHAnsi" w:hAnsi="Arial" w:cs="Arial"/>
        </w:rPr>
        <w:t xml:space="preserve">by the assessment team </w:t>
      </w:r>
      <w:r w:rsidRPr="00A47B3C">
        <w:rPr>
          <w:rFonts w:ascii="Arial" w:eastAsiaTheme="minorHAnsi" w:hAnsi="Arial" w:cs="Arial"/>
        </w:rPr>
        <w:t xml:space="preserve">in Standard 8 requirement (3)(c). </w:t>
      </w:r>
      <w:r w:rsidR="00CF55CE">
        <w:rPr>
          <w:rFonts w:ascii="Arial" w:eastAsiaTheme="minorHAnsi" w:hAnsi="Arial" w:cs="Arial"/>
        </w:rPr>
        <w:t>The information put forward by the assessment team indicated that m</w:t>
      </w:r>
      <w:r w:rsidR="00CF55CE" w:rsidRPr="00A47B3C">
        <w:rPr>
          <w:rFonts w:ascii="Arial" w:eastAsiaTheme="minorHAnsi" w:hAnsi="Arial" w:cs="Arial"/>
        </w:rPr>
        <w:t xml:space="preserve">eeting </w:t>
      </w:r>
      <w:r w:rsidRPr="00A47B3C">
        <w:rPr>
          <w:rFonts w:ascii="Arial" w:eastAsiaTheme="minorHAnsi" w:hAnsi="Arial" w:cs="Arial"/>
        </w:rPr>
        <w:t>minutes showed opportunities for continuous improvement are identified, and responsibilities and timeframes to action and implement planned improvements are documented and monitored</w:t>
      </w:r>
      <w:r w:rsidR="009B6F27">
        <w:rPr>
          <w:rFonts w:ascii="Arial" w:eastAsiaTheme="minorHAnsi" w:hAnsi="Arial" w:cs="Arial"/>
        </w:rPr>
        <w:t>. F</w:t>
      </w:r>
      <w:r w:rsidR="00A47B3C" w:rsidRPr="00A47B3C">
        <w:rPr>
          <w:rFonts w:ascii="Arial" w:eastAsiaTheme="minorHAnsi" w:hAnsi="Arial" w:cs="Arial"/>
        </w:rPr>
        <w:t xml:space="preserve">eedback data is </w:t>
      </w:r>
      <w:r w:rsidR="009B6F27">
        <w:rPr>
          <w:rFonts w:ascii="Arial" w:eastAsiaTheme="minorHAnsi" w:hAnsi="Arial" w:cs="Arial"/>
        </w:rPr>
        <w:t xml:space="preserve">also </w:t>
      </w:r>
      <w:r w:rsidR="00CF55CE">
        <w:rPr>
          <w:rFonts w:ascii="Arial" w:eastAsiaTheme="minorHAnsi" w:hAnsi="Arial" w:cs="Arial"/>
        </w:rPr>
        <w:t xml:space="preserve">noted to be </w:t>
      </w:r>
      <w:r w:rsidR="00A47B3C" w:rsidRPr="00A47B3C">
        <w:rPr>
          <w:rFonts w:ascii="Arial" w:eastAsiaTheme="minorHAnsi" w:hAnsi="Arial" w:cs="Arial"/>
        </w:rPr>
        <w:t xml:space="preserve">reviewed regularly and used to inform improvements to the way care and services are delivered. Management confirmed they </w:t>
      </w:r>
      <w:r w:rsidR="00CF55CE">
        <w:rPr>
          <w:rFonts w:ascii="Arial" w:eastAsiaTheme="minorHAnsi" w:hAnsi="Arial" w:cs="Arial"/>
        </w:rPr>
        <w:t>were</w:t>
      </w:r>
      <w:r w:rsidR="00CF55CE" w:rsidRPr="00A47B3C">
        <w:rPr>
          <w:rFonts w:ascii="Arial" w:eastAsiaTheme="minorHAnsi" w:hAnsi="Arial" w:cs="Arial"/>
        </w:rPr>
        <w:t xml:space="preserve"> </w:t>
      </w:r>
      <w:r w:rsidR="00A47B3C" w:rsidRPr="00A47B3C">
        <w:rPr>
          <w:rFonts w:ascii="Arial" w:eastAsiaTheme="minorHAnsi" w:hAnsi="Arial" w:cs="Arial"/>
        </w:rPr>
        <w:t xml:space="preserve">aware of the gaps </w:t>
      </w:r>
      <w:r w:rsidR="009B6F27">
        <w:rPr>
          <w:rFonts w:ascii="Arial" w:eastAsiaTheme="minorHAnsi" w:hAnsi="Arial" w:cs="Arial"/>
        </w:rPr>
        <w:t xml:space="preserve">identified </w:t>
      </w:r>
      <w:r w:rsidR="00A47B3C" w:rsidRPr="00A47B3C">
        <w:rPr>
          <w:rFonts w:ascii="Arial" w:eastAsiaTheme="minorHAnsi" w:hAnsi="Arial" w:cs="Arial"/>
        </w:rPr>
        <w:t xml:space="preserve">and are working to educate service managers to ensure all continuous improvements </w:t>
      </w:r>
      <w:r w:rsidR="00A47B3C" w:rsidRPr="00A47B3C">
        <w:rPr>
          <w:rFonts w:ascii="Arial" w:eastAsiaTheme="minorHAnsi" w:hAnsi="Arial" w:cs="Arial"/>
        </w:rPr>
        <w:lastRenderedPageBreak/>
        <w:t>are captured in the centralised continuous improvement plan.</w:t>
      </w:r>
      <w:r w:rsidR="00A47B3C" w:rsidRPr="00A47B3C">
        <w:rPr>
          <w:rFonts w:ascii="Arial" w:hAnsi="Arial" w:cs="Arial"/>
          <w:color w:val="000000"/>
        </w:rPr>
        <w:t xml:space="preserve"> Management </w:t>
      </w:r>
      <w:r w:rsidR="00CF55CE">
        <w:rPr>
          <w:rFonts w:ascii="Arial" w:hAnsi="Arial" w:cs="Arial"/>
          <w:color w:val="000000"/>
        </w:rPr>
        <w:t>provide</w:t>
      </w:r>
      <w:r w:rsidR="000D755B">
        <w:rPr>
          <w:rFonts w:ascii="Arial" w:hAnsi="Arial" w:cs="Arial"/>
          <w:color w:val="000000"/>
        </w:rPr>
        <w:t>d</w:t>
      </w:r>
      <w:r w:rsidR="00A47B3C" w:rsidRPr="00A47B3C">
        <w:rPr>
          <w:rFonts w:ascii="Arial" w:hAnsi="Arial" w:cs="Arial"/>
          <w:color w:val="000000"/>
        </w:rPr>
        <w:t xml:space="preserve"> examples of continuous improvements informed by consumer complaints and feedback</w:t>
      </w:r>
      <w:r w:rsidR="00CF55CE">
        <w:rPr>
          <w:rFonts w:ascii="Arial" w:hAnsi="Arial" w:cs="Arial"/>
          <w:color w:val="000000"/>
        </w:rPr>
        <w:t>,</w:t>
      </w:r>
      <w:r w:rsidR="009B6F27">
        <w:rPr>
          <w:rFonts w:ascii="Arial" w:hAnsi="Arial" w:cs="Arial"/>
          <w:color w:val="000000"/>
        </w:rPr>
        <w:t xml:space="preserve"> such as </w:t>
      </w:r>
      <w:r w:rsidR="003F49BF">
        <w:rPr>
          <w:rFonts w:ascii="Arial" w:hAnsi="Arial" w:cs="Arial"/>
          <w:color w:val="000000"/>
        </w:rPr>
        <w:t>training managers and improving compliant escalation pathways following numerous complaints regarding monthly statements not being resolved in a timely manner</w:t>
      </w:r>
      <w:r w:rsidR="00A47B3C" w:rsidRPr="00A47B3C">
        <w:rPr>
          <w:rFonts w:ascii="Arial" w:hAnsi="Arial" w:cs="Arial"/>
          <w:color w:val="000000"/>
        </w:rPr>
        <w:t xml:space="preserve">. </w:t>
      </w:r>
      <w:r w:rsidR="00CF55CE">
        <w:rPr>
          <w:rFonts w:ascii="Arial" w:hAnsi="Arial" w:cs="Arial"/>
          <w:color w:val="000000"/>
        </w:rPr>
        <w:t xml:space="preserve">As such, I find the </w:t>
      </w:r>
      <w:r w:rsidR="00914B10">
        <w:rPr>
          <w:rFonts w:ascii="Arial" w:hAnsi="Arial" w:cs="Arial"/>
          <w:color w:val="000000"/>
        </w:rPr>
        <w:t xml:space="preserve">evidence </w:t>
      </w:r>
      <w:r w:rsidR="00CF55CE">
        <w:rPr>
          <w:rFonts w:ascii="Arial" w:hAnsi="Arial" w:cs="Arial"/>
          <w:color w:val="000000"/>
        </w:rPr>
        <w:t xml:space="preserve">presented demonstrates the service is using feedback and complaints data to identify opportunities for improvement to the quality of care and services being delivered.  </w:t>
      </w:r>
    </w:p>
    <w:p w14:paraId="6BD0BBFF" w14:textId="45A4115A" w:rsidR="008E75CA" w:rsidRPr="00A47B3C" w:rsidRDefault="00A47B3C" w:rsidP="00A47B3C">
      <w:pPr>
        <w:rPr>
          <w:rFonts w:ascii="Arial" w:hAnsi="Arial" w:cs="Arial"/>
          <w:color w:val="000000"/>
        </w:rPr>
      </w:pPr>
      <w:r>
        <w:rPr>
          <w:rFonts w:ascii="Arial" w:eastAsiaTheme="minorHAnsi" w:hAnsi="Arial" w:cs="Arial"/>
        </w:rPr>
        <w:t xml:space="preserve">For the reasons detailed above, </w:t>
      </w:r>
      <w:r w:rsidR="008E75CA" w:rsidRPr="00E24299">
        <w:rPr>
          <w:rFonts w:ascii="Arial" w:eastAsiaTheme="minorHAnsi" w:hAnsi="Arial" w:cs="Arial"/>
        </w:rPr>
        <w:t>I find requirement</w:t>
      </w:r>
      <w:r>
        <w:rPr>
          <w:rFonts w:ascii="Arial" w:eastAsiaTheme="minorHAnsi" w:hAnsi="Arial" w:cs="Arial"/>
        </w:rPr>
        <w:t xml:space="preserve"> (3)(</w:t>
      </w:r>
      <w:r w:rsidR="00355A9E">
        <w:rPr>
          <w:rFonts w:ascii="Arial" w:eastAsiaTheme="minorHAnsi" w:hAnsi="Arial" w:cs="Arial"/>
        </w:rPr>
        <w:t>d</w:t>
      </w:r>
      <w:r>
        <w:rPr>
          <w:rFonts w:ascii="Arial" w:eastAsiaTheme="minorHAnsi" w:hAnsi="Arial" w:cs="Arial"/>
        </w:rPr>
        <w:t>)</w:t>
      </w:r>
      <w:r w:rsidR="008E75CA" w:rsidRPr="00E24299">
        <w:rPr>
          <w:rFonts w:ascii="Arial" w:eastAsiaTheme="minorHAnsi" w:hAnsi="Arial" w:cs="Arial"/>
        </w:rPr>
        <w:t xml:space="preserve"> in Standard</w:t>
      </w:r>
      <w:r w:rsidR="008E75CA" w:rsidRPr="00880728">
        <w:rPr>
          <w:rFonts w:ascii="Arial" w:eastAsia="Times New Roman" w:hAnsi="Arial" w:cs="Arial"/>
          <w:color w:val="000000"/>
          <w:lang w:eastAsia="en-AU"/>
        </w:rPr>
        <w:t xml:space="preserve"> </w:t>
      </w:r>
      <w:r w:rsidRPr="00A47B3C">
        <w:rPr>
          <w:rFonts w:ascii="Arial" w:hAnsi="Arial" w:cs="Arial"/>
          <w:color w:val="000000"/>
        </w:rPr>
        <w:t>6</w:t>
      </w:r>
      <w:r w:rsidR="008E75CA" w:rsidRPr="00A47B3C">
        <w:rPr>
          <w:rFonts w:ascii="Arial" w:hAnsi="Arial" w:cs="Arial"/>
          <w:color w:val="000000"/>
        </w:rPr>
        <w:t xml:space="preserve"> </w:t>
      </w:r>
      <w:r w:rsidRPr="00A47B3C">
        <w:rPr>
          <w:rFonts w:ascii="Arial" w:hAnsi="Arial" w:cs="Arial"/>
          <w:color w:val="000000"/>
        </w:rPr>
        <w:t>Feedback and complaints</w:t>
      </w:r>
      <w:r w:rsidR="008E75CA" w:rsidRPr="00A47B3C">
        <w:rPr>
          <w:rFonts w:ascii="Arial" w:hAnsi="Arial" w:cs="Arial"/>
          <w:color w:val="000000"/>
        </w:rPr>
        <w:t xml:space="preserve"> compliant.</w:t>
      </w:r>
    </w:p>
    <w:p w14:paraId="33989F58" w14:textId="5A8844CD" w:rsidR="001D40C6" w:rsidRPr="00E24299" w:rsidRDefault="001D40C6" w:rsidP="00E24299">
      <w:pPr>
        <w:rPr>
          <w:rFonts w:ascii="Arial" w:eastAsiaTheme="minorHAnsi" w:hAnsi="Arial" w:cs="Arial"/>
        </w:rPr>
      </w:pPr>
      <w:r w:rsidRPr="000D755B">
        <w:rPr>
          <w:rFonts w:ascii="Arial" w:eastAsiaTheme="minorHAnsi" w:hAnsi="Arial" w:cs="Arial"/>
          <w:b/>
          <w:bCs/>
          <w:color w:val="auto"/>
        </w:rPr>
        <w:t xml:space="preserve">In </w:t>
      </w:r>
      <w:r w:rsidRPr="000D755B">
        <w:rPr>
          <w:rFonts w:ascii="Arial" w:eastAsiaTheme="minorHAnsi" w:hAnsi="Arial" w:cs="Arial"/>
          <w:b/>
          <w:bCs/>
        </w:rPr>
        <w:t>relation to all other requirements in this Standard</w:t>
      </w:r>
      <w:r w:rsidRPr="00E24299">
        <w:rPr>
          <w:rFonts w:ascii="Arial" w:eastAsiaTheme="minorHAnsi" w:hAnsi="Arial" w:cs="Arial"/>
        </w:rPr>
        <w:t>,</w:t>
      </w:r>
      <w:r w:rsidR="007D0EEA" w:rsidRPr="00E24299">
        <w:rPr>
          <w:rFonts w:ascii="Arial" w:eastAsiaTheme="minorHAnsi" w:hAnsi="Arial" w:cs="Arial"/>
        </w:rPr>
        <w:t xml:space="preserve"> </w:t>
      </w:r>
      <w:r w:rsidR="003F49BF">
        <w:rPr>
          <w:rFonts w:ascii="Arial" w:eastAsiaTheme="minorHAnsi" w:hAnsi="Arial" w:cs="Arial"/>
        </w:rPr>
        <w:t>p</w:t>
      </w:r>
      <w:r w:rsidR="007D0EEA" w:rsidRPr="00E24299">
        <w:rPr>
          <w:rFonts w:ascii="Arial" w:eastAsiaTheme="minorHAnsi" w:hAnsi="Arial" w:cs="Arial"/>
        </w:rPr>
        <w:t xml:space="preserve">olicies </w:t>
      </w:r>
      <w:r w:rsidR="003F49BF">
        <w:rPr>
          <w:rFonts w:ascii="Arial" w:eastAsiaTheme="minorHAnsi" w:hAnsi="Arial" w:cs="Arial"/>
        </w:rPr>
        <w:t xml:space="preserve">and </w:t>
      </w:r>
      <w:r w:rsidR="007D0EEA" w:rsidRPr="00E24299">
        <w:rPr>
          <w:rFonts w:ascii="Arial" w:eastAsiaTheme="minorHAnsi" w:hAnsi="Arial" w:cs="Arial"/>
        </w:rPr>
        <w:t>procedures</w:t>
      </w:r>
      <w:r w:rsidR="003F49BF">
        <w:rPr>
          <w:rFonts w:ascii="Arial" w:eastAsiaTheme="minorHAnsi" w:hAnsi="Arial" w:cs="Arial"/>
        </w:rPr>
        <w:t xml:space="preserve"> </w:t>
      </w:r>
      <w:r w:rsidR="007D0EEA" w:rsidRPr="00E24299">
        <w:rPr>
          <w:rFonts w:ascii="Arial" w:eastAsiaTheme="minorHAnsi" w:hAnsi="Arial" w:cs="Arial"/>
        </w:rPr>
        <w:t>are in place to encourage feedback from consumers, representatives,</w:t>
      </w:r>
      <w:r w:rsidR="003F49BF">
        <w:rPr>
          <w:rFonts w:ascii="Arial" w:eastAsiaTheme="minorHAnsi" w:hAnsi="Arial" w:cs="Arial"/>
        </w:rPr>
        <w:t xml:space="preserve"> </w:t>
      </w:r>
      <w:r w:rsidR="007D0EEA" w:rsidRPr="00E24299">
        <w:rPr>
          <w:rFonts w:ascii="Arial" w:eastAsiaTheme="minorHAnsi" w:hAnsi="Arial" w:cs="Arial"/>
        </w:rPr>
        <w:t xml:space="preserve">their families, and those involved in delivering services to consumers. </w:t>
      </w:r>
      <w:r w:rsidR="003F49BF">
        <w:rPr>
          <w:rFonts w:ascii="Arial" w:eastAsiaTheme="minorHAnsi" w:hAnsi="Arial" w:cs="Arial"/>
        </w:rPr>
        <w:t xml:space="preserve">Staff </w:t>
      </w:r>
      <w:r w:rsidR="00355A9E">
        <w:rPr>
          <w:rFonts w:ascii="Arial" w:hAnsi="Arial" w:cs="Arial"/>
          <w:color w:val="000000"/>
        </w:rPr>
        <w:t xml:space="preserve">demonstrated </w:t>
      </w:r>
      <w:r w:rsidR="00355A9E" w:rsidRPr="003F49BF">
        <w:rPr>
          <w:rFonts w:ascii="Arial" w:eastAsiaTheme="minorHAnsi" w:hAnsi="Arial" w:cs="Arial"/>
        </w:rPr>
        <w:t>how feedback and complaints are captured through its electronic management system</w:t>
      </w:r>
      <w:r w:rsidR="00355A9E">
        <w:rPr>
          <w:rFonts w:ascii="Arial" w:eastAsiaTheme="minorHAnsi" w:hAnsi="Arial" w:cs="Arial"/>
        </w:rPr>
        <w:t xml:space="preserve"> and </w:t>
      </w:r>
      <w:r w:rsidR="003F49BF" w:rsidRPr="003F49BF">
        <w:rPr>
          <w:rFonts w:ascii="Arial" w:hAnsi="Arial" w:cs="Arial"/>
          <w:color w:val="000000"/>
        </w:rPr>
        <w:t>said they encourage consumers to raise any issues or concerns</w:t>
      </w:r>
      <w:r w:rsidR="00355A9E">
        <w:rPr>
          <w:rFonts w:ascii="Arial" w:hAnsi="Arial" w:cs="Arial"/>
          <w:color w:val="000000"/>
        </w:rPr>
        <w:t>.</w:t>
      </w:r>
      <w:r w:rsidR="003F49BF">
        <w:rPr>
          <w:rFonts w:ascii="Arial" w:hAnsi="Arial" w:cs="Arial"/>
          <w:color w:val="000000"/>
        </w:rPr>
        <w:t xml:space="preserve"> </w:t>
      </w:r>
      <w:r w:rsidR="007D0EEA" w:rsidRPr="003F49BF">
        <w:rPr>
          <w:rFonts w:ascii="Arial" w:eastAsiaTheme="minorHAnsi" w:hAnsi="Arial" w:cs="Arial"/>
        </w:rPr>
        <w:t>Consumers</w:t>
      </w:r>
      <w:r w:rsidR="007D0EEA" w:rsidRPr="003F49BF">
        <w:rPr>
          <w:rFonts w:ascii="Arial" w:hAnsi="Arial" w:cs="Arial"/>
          <w:color w:val="000000"/>
        </w:rPr>
        <w:t xml:space="preserve"> and representatives </w:t>
      </w:r>
      <w:r w:rsidR="00914B10">
        <w:rPr>
          <w:rFonts w:ascii="Arial" w:hAnsi="Arial" w:cs="Arial"/>
          <w:color w:val="000000"/>
        </w:rPr>
        <w:t>felt</w:t>
      </w:r>
      <w:r w:rsidR="003F49BF" w:rsidRPr="003F49BF">
        <w:rPr>
          <w:rFonts w:ascii="Arial" w:hAnsi="Arial" w:cs="Arial"/>
          <w:color w:val="000000"/>
        </w:rPr>
        <w:t xml:space="preserve"> </w:t>
      </w:r>
      <w:r w:rsidR="007D0EEA" w:rsidRPr="003F49BF">
        <w:rPr>
          <w:rFonts w:ascii="Arial" w:hAnsi="Arial" w:cs="Arial"/>
          <w:color w:val="000000"/>
        </w:rPr>
        <w:t>comfortable to provide feedback and make</w:t>
      </w:r>
      <w:r w:rsidR="007D0EEA" w:rsidRPr="00E24299">
        <w:rPr>
          <w:rFonts w:ascii="Arial" w:eastAsiaTheme="minorHAnsi" w:hAnsi="Arial" w:cs="Arial"/>
        </w:rPr>
        <w:t xml:space="preserve"> complaints.</w:t>
      </w:r>
    </w:p>
    <w:p w14:paraId="397AF496" w14:textId="02F067A1" w:rsidR="007D0EEA" w:rsidRPr="00E24299" w:rsidRDefault="003F49BF" w:rsidP="00E24299">
      <w:pPr>
        <w:rPr>
          <w:rFonts w:ascii="Arial" w:eastAsiaTheme="minorHAnsi" w:hAnsi="Arial" w:cs="Arial"/>
        </w:rPr>
      </w:pPr>
      <w:r w:rsidRPr="00D81548">
        <w:rPr>
          <w:rFonts w:ascii="Arial" w:eastAsiaTheme="minorHAnsi" w:hAnsi="Arial" w:cs="Arial"/>
        </w:rPr>
        <w:t xml:space="preserve">Information </w:t>
      </w:r>
      <w:r w:rsidR="00D81548" w:rsidRPr="00D81548">
        <w:rPr>
          <w:rFonts w:ascii="Arial" w:eastAsiaTheme="minorHAnsi" w:hAnsi="Arial" w:cs="Arial"/>
        </w:rPr>
        <w:t>regarding</w:t>
      </w:r>
      <w:r w:rsidR="00E24299" w:rsidRPr="00D81548">
        <w:rPr>
          <w:rFonts w:ascii="Arial" w:eastAsiaTheme="minorHAnsi" w:hAnsi="Arial" w:cs="Arial"/>
        </w:rPr>
        <w:t xml:space="preserve"> advocacy</w:t>
      </w:r>
      <w:r w:rsidR="00D81548" w:rsidRPr="00D81548">
        <w:rPr>
          <w:rFonts w:ascii="Arial" w:eastAsiaTheme="minorHAnsi" w:hAnsi="Arial" w:cs="Arial"/>
        </w:rPr>
        <w:t xml:space="preserve"> </w:t>
      </w:r>
      <w:r w:rsidR="00E24299" w:rsidRPr="00D81548">
        <w:rPr>
          <w:rFonts w:ascii="Arial" w:eastAsiaTheme="minorHAnsi" w:hAnsi="Arial" w:cs="Arial"/>
        </w:rPr>
        <w:t xml:space="preserve">services </w:t>
      </w:r>
      <w:r w:rsidR="00D81548" w:rsidRPr="00D81548">
        <w:rPr>
          <w:rFonts w:ascii="Arial" w:eastAsiaTheme="minorHAnsi" w:hAnsi="Arial" w:cs="Arial"/>
        </w:rPr>
        <w:t>an</w:t>
      </w:r>
      <w:r w:rsidR="00E24299" w:rsidRPr="00D81548">
        <w:rPr>
          <w:rFonts w:ascii="Arial" w:eastAsiaTheme="minorHAnsi" w:hAnsi="Arial" w:cs="Arial"/>
        </w:rPr>
        <w:t>d</w:t>
      </w:r>
      <w:r w:rsidR="00355A9E">
        <w:rPr>
          <w:rFonts w:ascii="Arial" w:eastAsiaTheme="minorHAnsi" w:hAnsi="Arial" w:cs="Arial"/>
        </w:rPr>
        <w:t xml:space="preserve"> how to </w:t>
      </w:r>
      <w:r w:rsidR="00E24299" w:rsidRPr="00D81548">
        <w:rPr>
          <w:rFonts w:ascii="Arial" w:eastAsiaTheme="minorHAnsi" w:hAnsi="Arial" w:cs="Arial"/>
        </w:rPr>
        <w:t>mak</w:t>
      </w:r>
      <w:r w:rsidR="00355A9E">
        <w:rPr>
          <w:rFonts w:ascii="Arial" w:eastAsiaTheme="minorHAnsi" w:hAnsi="Arial" w:cs="Arial"/>
        </w:rPr>
        <w:t>e</w:t>
      </w:r>
      <w:r w:rsidR="00E24299" w:rsidRPr="00D81548">
        <w:rPr>
          <w:rFonts w:ascii="Arial" w:eastAsiaTheme="minorHAnsi" w:hAnsi="Arial" w:cs="Arial"/>
        </w:rPr>
        <w:t xml:space="preserve"> external complaint</w:t>
      </w:r>
      <w:r w:rsidR="00D81548" w:rsidRPr="00D81548">
        <w:rPr>
          <w:rFonts w:ascii="Arial" w:eastAsiaTheme="minorHAnsi" w:hAnsi="Arial" w:cs="Arial"/>
        </w:rPr>
        <w:t>s</w:t>
      </w:r>
      <w:r w:rsidR="00E24299" w:rsidRPr="00D81548">
        <w:rPr>
          <w:rFonts w:ascii="Arial" w:eastAsiaTheme="minorHAnsi" w:hAnsi="Arial" w:cs="Arial"/>
        </w:rPr>
        <w:t xml:space="preserve"> is provided to </w:t>
      </w:r>
      <w:r w:rsidR="00E24299" w:rsidRPr="00D81548">
        <w:rPr>
          <w:rFonts w:ascii="Arial" w:hAnsi="Arial" w:cs="Arial"/>
          <w:color w:val="000000"/>
        </w:rPr>
        <w:t xml:space="preserve">consumers. </w:t>
      </w:r>
      <w:r w:rsidR="00D81548" w:rsidRPr="00D81548">
        <w:rPr>
          <w:rFonts w:ascii="Arial" w:hAnsi="Arial" w:cs="Arial"/>
          <w:color w:val="000000"/>
        </w:rPr>
        <w:t xml:space="preserve">Staff explained how they use interpreter services when </w:t>
      </w:r>
      <w:r w:rsidR="00355A9E">
        <w:rPr>
          <w:rFonts w:ascii="Arial" w:hAnsi="Arial" w:cs="Arial"/>
          <w:color w:val="000000"/>
        </w:rPr>
        <w:t xml:space="preserve">required </w:t>
      </w:r>
      <w:r w:rsidR="00D81548">
        <w:rPr>
          <w:rFonts w:ascii="Arial" w:hAnsi="Arial" w:cs="Arial"/>
          <w:color w:val="000000"/>
        </w:rPr>
        <w:t>and</w:t>
      </w:r>
      <w:r w:rsidR="00D81548" w:rsidRPr="00D81548">
        <w:rPr>
          <w:rFonts w:ascii="Arial" w:hAnsi="Arial" w:cs="Arial"/>
          <w:color w:val="000000"/>
        </w:rPr>
        <w:t xml:space="preserve"> described how they would assist consumers </w:t>
      </w:r>
      <w:r w:rsidR="00914B10">
        <w:rPr>
          <w:rFonts w:ascii="Arial" w:hAnsi="Arial" w:cs="Arial"/>
          <w:color w:val="000000"/>
        </w:rPr>
        <w:t xml:space="preserve">to </w:t>
      </w:r>
      <w:r w:rsidR="00D81548">
        <w:rPr>
          <w:rFonts w:ascii="Arial" w:hAnsi="Arial" w:cs="Arial"/>
          <w:color w:val="000000"/>
        </w:rPr>
        <w:t>access</w:t>
      </w:r>
      <w:r w:rsidR="00D81548" w:rsidRPr="00D81548">
        <w:rPr>
          <w:rFonts w:ascii="Arial" w:hAnsi="Arial" w:cs="Arial"/>
          <w:color w:val="000000"/>
        </w:rPr>
        <w:t xml:space="preserve"> advoca</w:t>
      </w:r>
      <w:r w:rsidR="00D81548">
        <w:rPr>
          <w:rFonts w:ascii="Arial" w:hAnsi="Arial" w:cs="Arial"/>
          <w:color w:val="000000"/>
        </w:rPr>
        <w:t xml:space="preserve">cy </w:t>
      </w:r>
      <w:r w:rsidR="00D81548" w:rsidRPr="00D81548">
        <w:rPr>
          <w:rFonts w:ascii="Arial" w:hAnsi="Arial" w:cs="Arial"/>
          <w:color w:val="000000"/>
        </w:rPr>
        <w:t>services for raising and resolving complaints.</w:t>
      </w:r>
      <w:r w:rsidR="00D81548">
        <w:rPr>
          <w:rFonts w:ascii="Arial" w:hAnsi="Arial" w:cs="Arial"/>
          <w:color w:val="000000"/>
        </w:rPr>
        <w:t xml:space="preserve"> </w:t>
      </w:r>
      <w:r w:rsidR="00D81548" w:rsidRPr="00D81548">
        <w:rPr>
          <w:rFonts w:ascii="Arial" w:hAnsi="Arial" w:cs="Arial"/>
          <w:color w:val="000000"/>
        </w:rPr>
        <w:t xml:space="preserve">Consumers and representatives </w:t>
      </w:r>
      <w:r w:rsidR="00914B10">
        <w:rPr>
          <w:rFonts w:ascii="Arial" w:hAnsi="Arial" w:cs="Arial"/>
          <w:color w:val="000000"/>
        </w:rPr>
        <w:t xml:space="preserve">felt </w:t>
      </w:r>
      <w:r w:rsidR="00D81548" w:rsidRPr="00D81548">
        <w:rPr>
          <w:rFonts w:ascii="Arial" w:hAnsi="Arial" w:cs="Arial"/>
          <w:color w:val="000000"/>
        </w:rPr>
        <w:t>comfortable in raising concerns</w:t>
      </w:r>
      <w:r w:rsidR="00D81548">
        <w:rPr>
          <w:rFonts w:ascii="Arial" w:hAnsi="Arial" w:cs="Arial"/>
          <w:color w:val="000000"/>
        </w:rPr>
        <w:t xml:space="preserve"> and c</w:t>
      </w:r>
      <w:r w:rsidR="00D81548" w:rsidRPr="00D81548">
        <w:rPr>
          <w:rFonts w:ascii="Arial" w:hAnsi="Arial" w:cs="Arial"/>
          <w:color w:val="000000"/>
        </w:rPr>
        <w:t>onfirmed they were aware of external services</w:t>
      </w:r>
      <w:r w:rsidR="00355A9E">
        <w:rPr>
          <w:rFonts w:ascii="Arial" w:hAnsi="Arial" w:cs="Arial"/>
          <w:color w:val="000000"/>
        </w:rPr>
        <w:t xml:space="preserve"> available</w:t>
      </w:r>
      <w:r w:rsidR="00D81548" w:rsidRPr="00D81548">
        <w:rPr>
          <w:rFonts w:ascii="Arial" w:hAnsi="Arial" w:cs="Arial"/>
          <w:color w:val="000000"/>
        </w:rPr>
        <w:t xml:space="preserve"> to raise feedback and complaints</w:t>
      </w:r>
      <w:r w:rsidR="00D81548">
        <w:rPr>
          <w:rFonts w:ascii="Arial" w:hAnsi="Arial" w:cs="Arial"/>
          <w:color w:val="000000"/>
        </w:rPr>
        <w:t>.</w:t>
      </w:r>
    </w:p>
    <w:p w14:paraId="29A166F9" w14:textId="7CA06338" w:rsidR="00D81548" w:rsidRPr="00D81548" w:rsidRDefault="008C0FDD" w:rsidP="00D81548">
      <w:pPr>
        <w:rPr>
          <w:rFonts w:ascii="Arial" w:hAnsi="Arial" w:cs="Arial"/>
          <w:color w:val="000000"/>
        </w:rPr>
      </w:pPr>
      <w:r w:rsidRPr="008C0FDD">
        <w:rPr>
          <w:rFonts w:ascii="Arial" w:eastAsiaTheme="minorHAnsi" w:hAnsi="Arial" w:cs="Arial"/>
        </w:rPr>
        <w:t>P</w:t>
      </w:r>
      <w:r w:rsidR="00E24299" w:rsidRPr="008C0FDD">
        <w:rPr>
          <w:rFonts w:ascii="Arial" w:eastAsiaTheme="minorHAnsi" w:hAnsi="Arial" w:cs="Arial"/>
        </w:rPr>
        <w:t>olicies and procedures</w:t>
      </w:r>
      <w:r w:rsidRPr="008C0FDD">
        <w:rPr>
          <w:rFonts w:ascii="Arial" w:eastAsiaTheme="minorHAnsi" w:hAnsi="Arial" w:cs="Arial"/>
        </w:rPr>
        <w:t xml:space="preserve"> are</w:t>
      </w:r>
      <w:r w:rsidR="00E24299" w:rsidRPr="008C0FDD">
        <w:rPr>
          <w:rFonts w:ascii="Arial" w:eastAsiaTheme="minorHAnsi" w:hAnsi="Arial" w:cs="Arial"/>
        </w:rPr>
        <w:t xml:space="preserve"> in place </w:t>
      </w:r>
      <w:r w:rsidR="00355A9E">
        <w:rPr>
          <w:rFonts w:ascii="Arial" w:eastAsiaTheme="minorHAnsi" w:hAnsi="Arial" w:cs="Arial"/>
        </w:rPr>
        <w:t xml:space="preserve">to guide </w:t>
      </w:r>
      <w:r w:rsidR="00E24299" w:rsidRPr="008C0FDD">
        <w:rPr>
          <w:rFonts w:ascii="Arial" w:eastAsiaTheme="minorHAnsi" w:hAnsi="Arial" w:cs="Arial"/>
        </w:rPr>
        <w:t>the management of complaints</w:t>
      </w:r>
      <w:r w:rsidRPr="008C0FDD">
        <w:rPr>
          <w:rFonts w:ascii="Arial" w:eastAsiaTheme="minorHAnsi" w:hAnsi="Arial" w:cs="Arial"/>
        </w:rPr>
        <w:t xml:space="preserve"> and </w:t>
      </w:r>
      <w:r w:rsidR="00E24299" w:rsidRPr="008C0FDD">
        <w:rPr>
          <w:rFonts w:ascii="Arial" w:eastAsiaTheme="minorHAnsi" w:hAnsi="Arial" w:cs="Arial"/>
        </w:rPr>
        <w:t>open disclosur</w:t>
      </w:r>
      <w:r w:rsidRPr="008C0FDD">
        <w:rPr>
          <w:rFonts w:ascii="Arial" w:eastAsiaTheme="minorHAnsi" w:hAnsi="Arial" w:cs="Arial"/>
        </w:rPr>
        <w:t>e</w:t>
      </w:r>
      <w:r w:rsidR="00E24299" w:rsidRPr="008C0FDD">
        <w:rPr>
          <w:rFonts w:ascii="Arial" w:eastAsiaTheme="minorHAnsi" w:hAnsi="Arial" w:cs="Arial"/>
        </w:rPr>
        <w:t>.</w:t>
      </w:r>
      <w:r w:rsidR="00D81548" w:rsidRPr="008C0FDD">
        <w:rPr>
          <w:rFonts w:ascii="Arial" w:hAnsi="Arial" w:cs="Arial"/>
          <w:color w:val="000000"/>
        </w:rPr>
        <w:t xml:space="preserve"> </w:t>
      </w:r>
      <w:r w:rsidRPr="008C0FDD">
        <w:rPr>
          <w:rFonts w:ascii="Arial" w:hAnsi="Arial" w:cs="Arial"/>
          <w:color w:val="000000"/>
        </w:rPr>
        <w:t>Staff described how they will try and resolve</w:t>
      </w:r>
      <w:r w:rsidR="00355A9E">
        <w:rPr>
          <w:rFonts w:ascii="Arial" w:hAnsi="Arial" w:cs="Arial"/>
          <w:color w:val="000000"/>
        </w:rPr>
        <w:t xml:space="preserve"> consumers</w:t>
      </w:r>
      <w:r w:rsidR="00914B10">
        <w:rPr>
          <w:rFonts w:ascii="Arial" w:hAnsi="Arial" w:cs="Arial"/>
          <w:color w:val="000000"/>
        </w:rPr>
        <w:t>’</w:t>
      </w:r>
      <w:r w:rsidRPr="008C0FDD">
        <w:rPr>
          <w:rFonts w:ascii="Arial" w:hAnsi="Arial" w:cs="Arial"/>
          <w:color w:val="000000"/>
        </w:rPr>
        <w:t xml:space="preserve"> concerns as soon as possible and demonstrated an understanding of open disclosure</w:t>
      </w:r>
      <w:r w:rsidR="00914B10">
        <w:rPr>
          <w:rFonts w:ascii="Arial" w:hAnsi="Arial" w:cs="Arial"/>
          <w:color w:val="000000"/>
        </w:rPr>
        <w:t xml:space="preserve"> principles</w:t>
      </w:r>
      <w:r>
        <w:rPr>
          <w:rFonts w:ascii="Arial" w:hAnsi="Arial" w:cs="Arial"/>
          <w:color w:val="000000"/>
        </w:rPr>
        <w:t xml:space="preserve">. </w:t>
      </w:r>
      <w:r w:rsidRPr="00D81548">
        <w:rPr>
          <w:rFonts w:ascii="Arial" w:eastAsiaTheme="minorHAnsi" w:hAnsi="Arial" w:cs="Arial"/>
        </w:rPr>
        <w:t xml:space="preserve">Consumers and representatives </w:t>
      </w:r>
      <w:r w:rsidR="00503705">
        <w:rPr>
          <w:rFonts w:ascii="Arial" w:eastAsiaTheme="minorHAnsi" w:hAnsi="Arial" w:cs="Arial"/>
        </w:rPr>
        <w:t xml:space="preserve">are </w:t>
      </w:r>
      <w:r w:rsidRPr="00D81548">
        <w:rPr>
          <w:rFonts w:ascii="Arial" w:eastAsiaTheme="minorHAnsi" w:hAnsi="Arial" w:cs="Arial"/>
        </w:rPr>
        <w:t xml:space="preserve">satisfied </w:t>
      </w:r>
      <w:r w:rsidR="00914B10">
        <w:rPr>
          <w:rFonts w:ascii="Arial" w:eastAsiaTheme="minorHAnsi" w:hAnsi="Arial" w:cs="Arial"/>
        </w:rPr>
        <w:t xml:space="preserve">with </w:t>
      </w:r>
      <w:r w:rsidR="00355A9E">
        <w:rPr>
          <w:rFonts w:ascii="Arial" w:eastAsiaTheme="minorHAnsi" w:hAnsi="Arial" w:cs="Arial"/>
        </w:rPr>
        <w:t>how</w:t>
      </w:r>
      <w:r w:rsidRPr="00D81548">
        <w:rPr>
          <w:rFonts w:ascii="Arial" w:eastAsiaTheme="minorHAnsi" w:hAnsi="Arial" w:cs="Arial"/>
        </w:rPr>
        <w:t xml:space="preserve"> the service responds to complaints</w:t>
      </w:r>
      <w:r>
        <w:rPr>
          <w:rFonts w:ascii="Arial" w:eastAsiaTheme="minorHAnsi" w:hAnsi="Arial" w:cs="Arial"/>
        </w:rPr>
        <w:t>.</w:t>
      </w:r>
    </w:p>
    <w:p w14:paraId="51A54642" w14:textId="672E602A" w:rsidR="00880728" w:rsidRPr="00880728" w:rsidRDefault="00880728" w:rsidP="00880728">
      <w:pPr>
        <w:rPr>
          <w:rFonts w:ascii="Arial" w:eastAsia="Times New Roman" w:hAnsi="Arial" w:cs="Arial"/>
          <w:bCs/>
          <w:color w:val="000000"/>
          <w:lang w:eastAsia="en-AU"/>
        </w:rPr>
      </w:pPr>
      <w:r w:rsidRPr="00E24299">
        <w:rPr>
          <w:rFonts w:ascii="Arial" w:eastAsiaTheme="minorHAnsi" w:hAnsi="Arial" w:cs="Arial"/>
        </w:rPr>
        <w:t xml:space="preserve">Based on the assessment team’s report, I find requirements </w:t>
      </w:r>
      <w:r w:rsidR="009B6F27">
        <w:rPr>
          <w:rFonts w:ascii="Arial" w:eastAsiaTheme="minorHAnsi" w:hAnsi="Arial" w:cs="Arial"/>
        </w:rPr>
        <w:t>(3)(a), (3)(b</w:t>
      </w:r>
      <w:r w:rsidR="00914B10">
        <w:rPr>
          <w:rFonts w:ascii="Arial" w:eastAsiaTheme="minorHAnsi" w:hAnsi="Arial" w:cs="Arial"/>
        </w:rPr>
        <w:t xml:space="preserve">) and </w:t>
      </w:r>
      <w:r w:rsidR="009B6F27">
        <w:rPr>
          <w:rFonts w:ascii="Arial" w:eastAsiaTheme="minorHAnsi" w:hAnsi="Arial" w:cs="Arial"/>
        </w:rPr>
        <w:t xml:space="preserve">(3)(c) </w:t>
      </w:r>
      <w:r w:rsidRPr="00E24299">
        <w:rPr>
          <w:rFonts w:ascii="Arial" w:eastAsiaTheme="minorHAnsi" w:hAnsi="Arial" w:cs="Arial"/>
        </w:rPr>
        <w:t>in Standard</w:t>
      </w:r>
      <w:r w:rsidRPr="00880728">
        <w:rPr>
          <w:rFonts w:ascii="Arial" w:eastAsia="Times New Roman" w:hAnsi="Arial" w:cs="Arial"/>
          <w:color w:val="000000"/>
          <w:lang w:eastAsia="en-AU"/>
        </w:rPr>
        <w:t xml:space="preserve"> </w:t>
      </w:r>
      <w:r w:rsidR="00355A9E">
        <w:rPr>
          <w:rFonts w:ascii="Arial" w:eastAsia="Times New Roman" w:hAnsi="Arial" w:cs="Arial"/>
          <w:bCs/>
          <w:color w:val="000000"/>
          <w:lang w:eastAsia="en-AU"/>
        </w:rPr>
        <w:t>6</w:t>
      </w:r>
      <w:r w:rsidRPr="00880728">
        <w:rPr>
          <w:rFonts w:ascii="Arial" w:eastAsia="Times New Roman" w:hAnsi="Arial" w:cs="Arial"/>
          <w:bCs/>
          <w:color w:val="000000"/>
          <w:lang w:eastAsia="en-AU"/>
        </w:rPr>
        <w:t xml:space="preserve"> </w:t>
      </w:r>
      <w:r w:rsidR="00355A9E" w:rsidRPr="00A47B3C">
        <w:rPr>
          <w:rFonts w:ascii="Arial" w:hAnsi="Arial" w:cs="Arial"/>
          <w:color w:val="000000"/>
        </w:rPr>
        <w:t>Feedback and complaints</w:t>
      </w:r>
      <w:r w:rsidR="00355A9E" w:rsidRPr="00880728">
        <w:rPr>
          <w:rFonts w:ascii="Arial" w:eastAsia="Times New Roman" w:hAnsi="Arial" w:cs="Arial"/>
          <w:bCs/>
          <w:color w:val="000000"/>
          <w:lang w:eastAsia="en-AU"/>
        </w:rPr>
        <w:t xml:space="preserve"> </w:t>
      </w:r>
      <w:r w:rsidRPr="00880728">
        <w:rPr>
          <w:rFonts w:ascii="Arial" w:eastAsia="Times New Roman" w:hAnsi="Arial" w:cs="Arial"/>
          <w:bCs/>
          <w:color w:val="000000"/>
          <w:lang w:eastAsia="en-AU"/>
        </w:rPr>
        <w:t>compliant.</w:t>
      </w:r>
    </w:p>
    <w:p w14:paraId="5F5F9D22" w14:textId="41493E67" w:rsidR="006240EE" w:rsidRDefault="006366BB" w:rsidP="00F87E39">
      <w:pPr>
        <w:pStyle w:val="NormalArial"/>
      </w:pPr>
      <w:r>
        <w:br w:type="page"/>
      </w:r>
    </w:p>
    <w:p w14:paraId="721C02E8" w14:textId="77777777" w:rsidR="003217D3" w:rsidRPr="003217D3" w:rsidRDefault="006366B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35528F" w14:paraId="3ADA2999"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7A86B27" w14:textId="77777777" w:rsidR="003217D3" w:rsidRPr="003217D3" w:rsidRDefault="006366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238E29"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6119051"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528F" w14:paraId="5447057E"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AB8EF"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5158750"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5F4BD69"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82674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35" w:type="dxa"/>
            <w:shd w:val="clear" w:color="auto" w:fill="auto"/>
          </w:tcPr>
          <w:p w14:paraId="59134B92" w14:textId="77777777" w:rsidR="007E513C" w:rsidRPr="00CC646C" w:rsidRDefault="001B13D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24609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506B1458"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A8A5D"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08AF897"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E6F746C"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57896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35" w:type="dxa"/>
            <w:shd w:val="clear" w:color="auto" w:fill="auto"/>
          </w:tcPr>
          <w:p w14:paraId="44D23C96" w14:textId="77777777" w:rsidR="007E513C" w:rsidRPr="00CC646C" w:rsidRDefault="001B13D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817830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4B237EAA"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8433E"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D38821B"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BE424D2"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80727"/>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35" w:type="dxa"/>
            <w:shd w:val="clear" w:color="auto" w:fill="auto"/>
          </w:tcPr>
          <w:p w14:paraId="6A654C0D" w14:textId="77777777" w:rsidR="007E513C" w:rsidRPr="00CC646C" w:rsidRDefault="001B13D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256201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7DA49BB7"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F27D6"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F67FBAE"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32F323B"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91907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35" w:type="dxa"/>
            <w:shd w:val="clear" w:color="auto" w:fill="auto"/>
          </w:tcPr>
          <w:p w14:paraId="34A6CA1D" w14:textId="77777777" w:rsidR="007E513C" w:rsidRPr="00CC646C" w:rsidRDefault="001B13D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3667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7C156EC8"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6ABE0"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82C7589"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CA5D558"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94437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835" w:type="dxa"/>
            <w:shd w:val="clear" w:color="auto" w:fill="auto"/>
          </w:tcPr>
          <w:p w14:paraId="30F6833C" w14:textId="77777777" w:rsidR="007E513C" w:rsidRPr="00CC646C" w:rsidRDefault="001B13D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3552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bl>
    <w:p w14:paraId="5D47F4A0" w14:textId="77777777" w:rsidR="002F49A8" w:rsidRDefault="006366BB" w:rsidP="007B3959">
      <w:pPr>
        <w:pStyle w:val="Heading20"/>
      </w:pPr>
      <w:r w:rsidRPr="00A36AA9">
        <w:t>Findings</w:t>
      </w:r>
    </w:p>
    <w:p w14:paraId="5AECEF58" w14:textId="7C1797F7" w:rsidR="00264510" w:rsidRPr="009C7450" w:rsidRDefault="00E90E51" w:rsidP="009C7450">
      <w:pPr>
        <w:rPr>
          <w:rFonts w:ascii="Arial" w:hAnsi="Arial" w:cs="Arial"/>
        </w:rPr>
      </w:pPr>
      <w:r w:rsidRPr="00856788">
        <w:rPr>
          <w:rFonts w:ascii="Arial" w:hAnsi="Arial" w:cs="Arial"/>
        </w:rPr>
        <w:t xml:space="preserve">The workforce is planned and managed to ensure that consumers receive safe and quality care and services. </w:t>
      </w:r>
      <w:r w:rsidR="00180AF3" w:rsidRPr="00856788">
        <w:rPr>
          <w:rFonts w:ascii="Arial" w:hAnsi="Arial" w:cs="Arial"/>
        </w:rPr>
        <w:t>Staff said they have enough time to do their job</w:t>
      </w:r>
      <w:r w:rsidR="0042198B">
        <w:rPr>
          <w:rFonts w:ascii="Arial" w:hAnsi="Arial" w:cs="Arial"/>
        </w:rPr>
        <w:t xml:space="preserve">, </w:t>
      </w:r>
      <w:r w:rsidRPr="00856788">
        <w:rPr>
          <w:rFonts w:ascii="Arial" w:hAnsi="Arial" w:cs="Arial"/>
        </w:rPr>
        <w:t xml:space="preserve">develop </w:t>
      </w:r>
      <w:r w:rsidR="00184C50" w:rsidRPr="00856788">
        <w:rPr>
          <w:rFonts w:ascii="Arial" w:hAnsi="Arial" w:cs="Arial"/>
        </w:rPr>
        <w:t>relationships</w:t>
      </w:r>
      <w:r w:rsidR="0042198B">
        <w:rPr>
          <w:rFonts w:ascii="Arial" w:hAnsi="Arial" w:cs="Arial"/>
        </w:rPr>
        <w:t>,</w:t>
      </w:r>
      <w:r w:rsidR="00184C50" w:rsidRPr="00856788">
        <w:rPr>
          <w:rFonts w:ascii="Arial" w:hAnsi="Arial" w:cs="Arial"/>
        </w:rPr>
        <w:t xml:space="preserve"> and</w:t>
      </w:r>
      <w:r w:rsidRPr="00856788">
        <w:rPr>
          <w:rFonts w:ascii="Arial" w:hAnsi="Arial" w:cs="Arial"/>
        </w:rPr>
        <w:t xml:space="preserve"> become familiar with the care needs and preferences of consumers</w:t>
      </w:r>
      <w:r w:rsidR="00507A59" w:rsidRPr="00856788">
        <w:rPr>
          <w:rFonts w:ascii="Arial" w:hAnsi="Arial" w:cs="Arial"/>
        </w:rPr>
        <w:t>.</w:t>
      </w:r>
      <w:r w:rsidRPr="00856788">
        <w:rPr>
          <w:rFonts w:ascii="Arial" w:hAnsi="Arial" w:cs="Arial"/>
        </w:rPr>
        <w:t xml:space="preserve"> </w:t>
      </w:r>
      <w:r w:rsidRPr="009C7450">
        <w:rPr>
          <w:rFonts w:ascii="Arial" w:hAnsi="Arial" w:cs="Arial"/>
        </w:rPr>
        <w:t>Consideration is given to ensure staff</w:t>
      </w:r>
      <w:r w:rsidR="009C7450">
        <w:rPr>
          <w:rFonts w:ascii="Arial" w:hAnsi="Arial" w:cs="Arial"/>
        </w:rPr>
        <w:t xml:space="preserve"> are </w:t>
      </w:r>
      <w:r w:rsidR="00F24B1E">
        <w:rPr>
          <w:rFonts w:ascii="Arial" w:hAnsi="Arial" w:cs="Arial"/>
        </w:rPr>
        <w:t xml:space="preserve">appropriately </w:t>
      </w:r>
      <w:r w:rsidR="009C7450">
        <w:rPr>
          <w:rFonts w:ascii="Arial" w:hAnsi="Arial" w:cs="Arial"/>
        </w:rPr>
        <w:t>matched</w:t>
      </w:r>
      <w:r w:rsidR="00F24B1E">
        <w:rPr>
          <w:rFonts w:ascii="Arial" w:hAnsi="Arial" w:cs="Arial"/>
        </w:rPr>
        <w:t xml:space="preserve"> to consumers</w:t>
      </w:r>
      <w:r w:rsidR="00914B10">
        <w:rPr>
          <w:rFonts w:ascii="Arial" w:hAnsi="Arial" w:cs="Arial"/>
        </w:rPr>
        <w:t>,</w:t>
      </w:r>
      <w:r w:rsidR="00F24B1E">
        <w:rPr>
          <w:rFonts w:ascii="Arial" w:hAnsi="Arial" w:cs="Arial"/>
        </w:rPr>
        <w:t xml:space="preserve"> and a</w:t>
      </w:r>
      <w:r w:rsidR="00F24B1E" w:rsidRPr="00856788">
        <w:rPr>
          <w:rFonts w:ascii="Arial" w:hAnsi="Arial" w:cs="Arial"/>
        </w:rPr>
        <w:t xml:space="preserve">n electronic care system allows </w:t>
      </w:r>
      <w:r w:rsidR="00F24B1E">
        <w:rPr>
          <w:rFonts w:ascii="Arial" w:hAnsi="Arial" w:cs="Arial"/>
        </w:rPr>
        <w:t xml:space="preserve">staff </w:t>
      </w:r>
      <w:r w:rsidR="00F24B1E" w:rsidRPr="00856788">
        <w:rPr>
          <w:rFonts w:ascii="Arial" w:hAnsi="Arial" w:cs="Arial"/>
        </w:rPr>
        <w:t>to prioritise unfilled shifts according to consumer risk and/or preferences</w:t>
      </w:r>
      <w:r w:rsidR="00BE33F2">
        <w:rPr>
          <w:rFonts w:ascii="Arial" w:hAnsi="Arial" w:cs="Arial"/>
        </w:rPr>
        <w:t xml:space="preserve">. </w:t>
      </w:r>
      <w:r w:rsidR="009527FF" w:rsidRPr="009C7450">
        <w:rPr>
          <w:rFonts w:ascii="Arial" w:hAnsi="Arial" w:cs="Arial"/>
        </w:rPr>
        <w:t xml:space="preserve">Consumers and representatives </w:t>
      </w:r>
      <w:r w:rsidR="00BE33F2">
        <w:rPr>
          <w:rFonts w:ascii="Arial" w:hAnsi="Arial" w:cs="Arial"/>
        </w:rPr>
        <w:t>are</w:t>
      </w:r>
      <w:r w:rsidR="009527FF" w:rsidRPr="009C7450">
        <w:rPr>
          <w:rFonts w:ascii="Arial" w:hAnsi="Arial" w:cs="Arial"/>
        </w:rPr>
        <w:t xml:space="preserve"> happy with the staff who provide services to </w:t>
      </w:r>
      <w:r w:rsidR="00CE2E99">
        <w:rPr>
          <w:rFonts w:ascii="Arial" w:hAnsi="Arial" w:cs="Arial"/>
        </w:rPr>
        <w:t>co</w:t>
      </w:r>
      <w:r w:rsidR="00F515E4">
        <w:rPr>
          <w:rFonts w:ascii="Arial" w:hAnsi="Arial" w:cs="Arial"/>
        </w:rPr>
        <w:t>nsumers</w:t>
      </w:r>
      <w:r w:rsidR="00364A59">
        <w:rPr>
          <w:rFonts w:ascii="Arial" w:hAnsi="Arial" w:cs="Arial"/>
        </w:rPr>
        <w:t>.</w:t>
      </w:r>
    </w:p>
    <w:p w14:paraId="4899BA39" w14:textId="5FFC6CB8" w:rsidR="00E90E51" w:rsidRPr="00914B10" w:rsidRDefault="008479B7" w:rsidP="00EA1B56">
      <w:r w:rsidRPr="00914B10">
        <w:rPr>
          <w:rFonts w:ascii="Arial" w:hAnsi="Arial" w:cs="Arial"/>
        </w:rPr>
        <w:t xml:space="preserve">Staff </w:t>
      </w:r>
      <w:r w:rsidR="00452068" w:rsidRPr="00914B10">
        <w:rPr>
          <w:rFonts w:ascii="Arial" w:hAnsi="Arial" w:cs="Arial"/>
        </w:rPr>
        <w:t>spoke about consumers in a kind and respectful way and have the</w:t>
      </w:r>
      <w:r w:rsidR="006F7CAB" w:rsidRPr="00914B10">
        <w:rPr>
          <w:rFonts w:ascii="Arial" w:hAnsi="Arial" w:cs="Arial"/>
        </w:rPr>
        <w:t xml:space="preserve"> knowledge to competently perform their roles. Staff described how recruitment processes ensure staff have adequate skills and qualifications, and how management monitor their competency.</w:t>
      </w:r>
      <w:r w:rsidRPr="00914B10">
        <w:rPr>
          <w:rFonts w:ascii="Arial" w:hAnsi="Arial" w:cs="Arial"/>
        </w:rPr>
        <w:t xml:space="preserve"> </w:t>
      </w:r>
      <w:r w:rsidR="00D34D06" w:rsidRPr="00914B10">
        <w:rPr>
          <w:rFonts w:ascii="Arial" w:hAnsi="Arial" w:cs="Arial"/>
        </w:rPr>
        <w:t>Consumers and representatives said staff and management are kind</w:t>
      </w:r>
      <w:r w:rsidR="009A154B" w:rsidRPr="00914B10">
        <w:rPr>
          <w:rFonts w:ascii="Arial" w:hAnsi="Arial" w:cs="Arial"/>
        </w:rPr>
        <w:t xml:space="preserve"> and </w:t>
      </w:r>
      <w:r w:rsidR="00E44103" w:rsidRPr="00914B10">
        <w:rPr>
          <w:rFonts w:ascii="Arial" w:hAnsi="Arial" w:cs="Arial"/>
        </w:rPr>
        <w:t>perform their tasks well.</w:t>
      </w:r>
    </w:p>
    <w:p w14:paraId="61E37126" w14:textId="18CEB598" w:rsidR="003B0D90" w:rsidRPr="003B0D90" w:rsidRDefault="00147F0B" w:rsidP="003B0D90">
      <w:pPr>
        <w:rPr>
          <w:rFonts w:ascii="Arial" w:hAnsi="Arial" w:cs="Arial"/>
        </w:rPr>
      </w:pPr>
      <w:r w:rsidRPr="005050FF">
        <w:rPr>
          <w:rFonts w:ascii="Arial" w:hAnsi="Arial" w:cs="Arial"/>
        </w:rPr>
        <w:t>P</w:t>
      </w:r>
      <w:r w:rsidR="003141C0" w:rsidRPr="005050FF">
        <w:rPr>
          <w:rFonts w:ascii="Arial" w:hAnsi="Arial" w:cs="Arial"/>
        </w:rPr>
        <w:t>olicies</w:t>
      </w:r>
      <w:r w:rsidR="00E726B8">
        <w:rPr>
          <w:rFonts w:ascii="Arial" w:hAnsi="Arial" w:cs="Arial"/>
        </w:rPr>
        <w:t xml:space="preserve"> and </w:t>
      </w:r>
      <w:r w:rsidR="003141C0" w:rsidRPr="005050FF">
        <w:rPr>
          <w:rFonts w:ascii="Arial" w:hAnsi="Arial" w:cs="Arial"/>
        </w:rPr>
        <w:t>procedures</w:t>
      </w:r>
      <w:r w:rsidR="00E726B8">
        <w:rPr>
          <w:rFonts w:ascii="Arial" w:hAnsi="Arial" w:cs="Arial"/>
        </w:rPr>
        <w:t xml:space="preserve"> </w:t>
      </w:r>
      <w:r w:rsidRPr="005050FF">
        <w:rPr>
          <w:rFonts w:ascii="Arial" w:hAnsi="Arial" w:cs="Arial"/>
        </w:rPr>
        <w:t>are</w:t>
      </w:r>
      <w:r w:rsidR="003141C0" w:rsidRPr="005050FF">
        <w:rPr>
          <w:rFonts w:ascii="Arial" w:hAnsi="Arial" w:cs="Arial"/>
        </w:rPr>
        <w:t xml:space="preserve"> regularly rev</w:t>
      </w:r>
      <w:r w:rsidRPr="005050FF">
        <w:rPr>
          <w:rFonts w:ascii="Arial" w:hAnsi="Arial" w:cs="Arial"/>
        </w:rPr>
        <w:t>iewed</w:t>
      </w:r>
      <w:r w:rsidR="003141C0" w:rsidRPr="005050FF">
        <w:rPr>
          <w:rFonts w:ascii="Arial" w:hAnsi="Arial" w:cs="Arial"/>
        </w:rPr>
        <w:t xml:space="preserve"> to ensure training </w:t>
      </w:r>
      <w:r w:rsidRPr="005050FF">
        <w:rPr>
          <w:rFonts w:ascii="Arial" w:hAnsi="Arial" w:cs="Arial"/>
        </w:rPr>
        <w:t>is effective</w:t>
      </w:r>
      <w:r w:rsidR="003141C0" w:rsidRPr="005050FF">
        <w:rPr>
          <w:rFonts w:ascii="Arial" w:hAnsi="Arial" w:cs="Arial"/>
        </w:rPr>
        <w:t xml:space="preserve"> and reflects current best practice.</w:t>
      </w:r>
      <w:r w:rsidR="00CE5FE3" w:rsidRPr="005050FF">
        <w:rPr>
          <w:rFonts w:ascii="Arial" w:hAnsi="Arial" w:cs="Arial"/>
        </w:rPr>
        <w:t xml:space="preserve"> During the onboarding process, </w:t>
      </w:r>
      <w:r w:rsidR="00DA11BE" w:rsidRPr="005050FF">
        <w:rPr>
          <w:rFonts w:ascii="Arial" w:hAnsi="Arial" w:cs="Arial"/>
        </w:rPr>
        <w:t>staff must complete mandatory training requirements relevant to the role.</w:t>
      </w:r>
      <w:r w:rsidR="004F2B32">
        <w:rPr>
          <w:rFonts w:ascii="Arial" w:hAnsi="Arial" w:cs="Arial"/>
        </w:rPr>
        <w:t xml:space="preserve"> </w:t>
      </w:r>
      <w:r w:rsidR="005050FF" w:rsidRPr="005050FF">
        <w:rPr>
          <w:rFonts w:ascii="Arial" w:hAnsi="Arial" w:cs="Arial"/>
        </w:rPr>
        <w:t xml:space="preserve">Staff described completing buddy shifts until they felt confident to perform their </w:t>
      </w:r>
      <w:r w:rsidR="00E726B8" w:rsidRPr="005050FF">
        <w:rPr>
          <w:rFonts w:ascii="Arial" w:hAnsi="Arial" w:cs="Arial"/>
        </w:rPr>
        <w:t>role</w:t>
      </w:r>
      <w:r w:rsidR="00E726B8">
        <w:rPr>
          <w:rFonts w:ascii="Arial" w:hAnsi="Arial" w:cs="Arial"/>
        </w:rPr>
        <w:t xml:space="preserve"> and</w:t>
      </w:r>
      <w:r w:rsidR="008975FA">
        <w:rPr>
          <w:rFonts w:ascii="Arial" w:hAnsi="Arial" w:cs="Arial"/>
        </w:rPr>
        <w:t xml:space="preserve"> are</w:t>
      </w:r>
      <w:r w:rsidR="008975FA" w:rsidRPr="005050FF">
        <w:rPr>
          <w:rFonts w:ascii="Arial" w:hAnsi="Arial" w:cs="Arial"/>
        </w:rPr>
        <w:t xml:space="preserve"> supported to complete additional online training modules to improve their skills.</w:t>
      </w:r>
      <w:r w:rsidR="00914B10">
        <w:rPr>
          <w:rFonts w:ascii="Arial" w:hAnsi="Arial" w:cs="Arial"/>
        </w:rPr>
        <w:t xml:space="preserve"> </w:t>
      </w:r>
      <w:r w:rsidR="00AD20CE" w:rsidRPr="003B0D90">
        <w:rPr>
          <w:rFonts w:ascii="Arial" w:hAnsi="Arial" w:cs="Arial"/>
        </w:rPr>
        <w:t xml:space="preserve">Systems are in place to ensure </w:t>
      </w:r>
      <w:r w:rsidR="00D32F4F" w:rsidRPr="003B0D90">
        <w:rPr>
          <w:rFonts w:ascii="Arial" w:hAnsi="Arial" w:cs="Arial"/>
        </w:rPr>
        <w:t>staff</w:t>
      </w:r>
      <w:r w:rsidR="00AD20CE" w:rsidRPr="003B0D90">
        <w:rPr>
          <w:rFonts w:ascii="Arial" w:hAnsi="Arial" w:cs="Arial"/>
        </w:rPr>
        <w:t xml:space="preserve"> performance is regularly monitored and reviewed, and action taken when required to improve staff performance.</w:t>
      </w:r>
      <w:r w:rsidR="00EA0325" w:rsidRPr="003B0D90">
        <w:rPr>
          <w:rFonts w:ascii="Arial" w:hAnsi="Arial" w:cs="Arial"/>
        </w:rPr>
        <w:t xml:space="preserve"> Performance monitoring is an ongoing process </w:t>
      </w:r>
      <w:r w:rsidR="00914B10">
        <w:rPr>
          <w:rFonts w:ascii="Arial" w:hAnsi="Arial" w:cs="Arial"/>
        </w:rPr>
        <w:t>ensuring</w:t>
      </w:r>
      <w:r w:rsidR="00E726B8">
        <w:rPr>
          <w:rFonts w:ascii="Arial" w:hAnsi="Arial" w:cs="Arial"/>
        </w:rPr>
        <w:t xml:space="preserve"> </w:t>
      </w:r>
      <w:r w:rsidR="00EA0325" w:rsidRPr="003B0D90">
        <w:rPr>
          <w:rFonts w:ascii="Arial" w:hAnsi="Arial" w:cs="Arial"/>
        </w:rPr>
        <w:t>any staffing issues</w:t>
      </w:r>
      <w:r w:rsidR="00E726B8">
        <w:rPr>
          <w:rFonts w:ascii="Arial" w:hAnsi="Arial" w:cs="Arial"/>
        </w:rPr>
        <w:t xml:space="preserve"> are identified.</w:t>
      </w:r>
      <w:r w:rsidR="003B0D90" w:rsidRPr="003B0D90">
        <w:rPr>
          <w:rFonts w:ascii="Arial" w:hAnsi="Arial" w:cs="Arial"/>
        </w:rPr>
        <w:t xml:space="preserve"> </w:t>
      </w:r>
    </w:p>
    <w:p w14:paraId="2A83C7A9" w14:textId="075A71B0" w:rsidR="00264510" w:rsidRPr="00664EBB" w:rsidRDefault="00264510" w:rsidP="00264510">
      <w:pPr>
        <w:rPr>
          <w:rFonts w:ascii="Arial" w:eastAsia="Times New Roman" w:hAnsi="Arial" w:cs="Arial"/>
          <w:bCs/>
          <w:color w:val="000000"/>
          <w:lang w:eastAsia="en-AU"/>
        </w:rPr>
      </w:pPr>
      <w:r w:rsidRPr="00B41E99">
        <w:rPr>
          <w:rFonts w:ascii="Arial" w:eastAsia="Times New Roman" w:hAnsi="Arial" w:cs="Arial"/>
          <w:color w:val="000000"/>
          <w:lang w:eastAsia="en-AU"/>
        </w:rPr>
        <w:t xml:space="preserve">Based on the assessment team’s report, I find all requirements in </w:t>
      </w:r>
      <w:r w:rsidRPr="00147CD3">
        <w:rPr>
          <w:rFonts w:ascii="Arial" w:eastAsia="Times New Roman" w:hAnsi="Arial" w:cs="Arial"/>
          <w:color w:val="000000"/>
          <w:lang w:eastAsia="en-AU"/>
        </w:rPr>
        <w:t xml:space="preserve">Standard </w:t>
      </w:r>
      <w:r w:rsidRPr="00264510">
        <w:rPr>
          <w:rFonts w:ascii="Arial" w:eastAsia="Times New Roman" w:hAnsi="Arial" w:cs="Arial"/>
          <w:color w:val="000000"/>
          <w:lang w:eastAsia="en-AU"/>
        </w:rPr>
        <w:t>7 Human resources</w:t>
      </w:r>
      <w:r w:rsidRPr="00664EBB">
        <w:rPr>
          <w:rFonts w:ascii="Arial" w:eastAsia="Times New Roman" w:hAnsi="Arial" w:cs="Arial"/>
          <w:bCs/>
          <w:color w:val="000000"/>
          <w:lang w:eastAsia="en-AU"/>
        </w:rPr>
        <w:t xml:space="preserve"> compliant.</w:t>
      </w:r>
    </w:p>
    <w:p w14:paraId="2C8095A3" w14:textId="4EA6EC64" w:rsidR="005D23EC" w:rsidRPr="00A36AA9" w:rsidRDefault="006366BB" w:rsidP="00F87E39">
      <w:pPr>
        <w:pStyle w:val="NormalArial"/>
      </w:pPr>
      <w:r w:rsidRPr="00A36AA9">
        <w:br w:type="page"/>
      </w:r>
    </w:p>
    <w:p w14:paraId="5BF95D30" w14:textId="77777777" w:rsidR="00FC045E" w:rsidRPr="00A36AA9" w:rsidRDefault="006366B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35528F" w14:paraId="2775E7A0" w14:textId="77777777" w:rsidTr="00355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878E584" w14:textId="77777777" w:rsidR="003217D3" w:rsidRPr="003217D3" w:rsidRDefault="006366BB" w:rsidP="001F455A">
            <w:pPr>
              <w:spacing w:before="0" w:line="22" w:lineRule="atLeast"/>
              <w:rPr>
                <w:rFonts w:ascii="Arial" w:hAnsi="Arial" w:cs="Arial"/>
                <w:b w:val="0"/>
                <w:color w:val="FFFFFF" w:themeColor="background1"/>
              </w:rPr>
            </w:pPr>
            <w:bookmarkStart w:id="6" w:name="_Hlk151544506"/>
            <w:r w:rsidRPr="003217D3">
              <w:rPr>
                <w:rFonts w:ascii="Arial" w:hAnsi="Arial" w:cs="Arial"/>
                <w:color w:val="FFFFFF" w:themeColor="background1"/>
              </w:rPr>
              <w:t>Organisational governance</w:t>
            </w:r>
            <w:bookmarkEnd w:id="6"/>
          </w:p>
        </w:tc>
        <w:tc>
          <w:tcPr>
            <w:tcW w:w="1883" w:type="dxa"/>
          </w:tcPr>
          <w:p w14:paraId="21099BB9"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8A7C67A" w14:textId="77777777" w:rsidR="003217D3" w:rsidRPr="003217D3" w:rsidRDefault="006366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528F" w14:paraId="7E49A293"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3AC87"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C3EBB37"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DA116B5"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679566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44" w:type="dxa"/>
            <w:shd w:val="clear" w:color="auto" w:fill="auto"/>
          </w:tcPr>
          <w:p w14:paraId="47F0DC8B"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20669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2D3BBE68"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ED8B0"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AFBB860"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5DCE595"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5544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44" w:type="dxa"/>
            <w:shd w:val="clear" w:color="auto" w:fill="auto"/>
          </w:tcPr>
          <w:p w14:paraId="36607380"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57671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024F35F1"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46B81"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C9D17E5"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AA727A" w14:textId="77777777" w:rsidR="007E513C" w:rsidRPr="00244176" w:rsidRDefault="006366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2F67456" w14:textId="77777777" w:rsidR="007E513C" w:rsidRPr="00244176" w:rsidRDefault="006366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3D9BBB2" w14:textId="77777777" w:rsidR="007E513C" w:rsidRPr="00244176" w:rsidRDefault="006366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026BD6" w14:textId="77777777" w:rsidR="007E513C" w:rsidRPr="00244176" w:rsidRDefault="006366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EEFAA36" w14:textId="77777777" w:rsidR="007E513C" w:rsidRPr="00244176" w:rsidRDefault="006366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B61BFAC" w14:textId="77777777" w:rsidR="007E513C" w:rsidRPr="00244176" w:rsidRDefault="006366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002EC18"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66593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44" w:type="dxa"/>
            <w:shd w:val="clear" w:color="auto" w:fill="auto"/>
          </w:tcPr>
          <w:p w14:paraId="6B2840EA"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74427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76E20E19" w14:textId="77777777" w:rsidTr="003552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50571"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E3E7DF2" w14:textId="77777777" w:rsidR="007E513C" w:rsidRPr="00244176" w:rsidRDefault="006366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7278BF" w14:textId="77777777" w:rsidR="007E513C" w:rsidRPr="00244176" w:rsidRDefault="006366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8EE3F8" w14:textId="77777777" w:rsidR="007E513C" w:rsidRPr="00244176" w:rsidRDefault="006366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CCC7DDA" w14:textId="77777777" w:rsidR="007E513C" w:rsidRPr="00244176" w:rsidRDefault="006366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050F74" w14:textId="77777777" w:rsidR="007E513C" w:rsidRPr="00244176" w:rsidRDefault="006366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92EA755" w14:textId="77777777" w:rsidR="007E513C" w:rsidRPr="00CC646C" w:rsidRDefault="001B13DD"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72630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44" w:type="dxa"/>
            <w:shd w:val="clear" w:color="auto" w:fill="auto"/>
          </w:tcPr>
          <w:p w14:paraId="0DD6720D" w14:textId="77777777" w:rsidR="007E513C" w:rsidRPr="00CC646C" w:rsidRDefault="001B13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50030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r w:rsidR="0035528F" w14:paraId="0A9D65F9" w14:textId="77777777" w:rsidTr="003552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3C9D2" w14:textId="77777777" w:rsidR="007E513C" w:rsidRPr="00244176" w:rsidRDefault="006366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A25721" w14:textId="77777777" w:rsidR="007E513C" w:rsidRPr="00244176" w:rsidRDefault="006366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F55EA9" w14:textId="77777777" w:rsidR="007E513C" w:rsidRPr="00244176" w:rsidRDefault="006366B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E3D52C9" w14:textId="77777777" w:rsidR="007E513C" w:rsidRPr="00244176" w:rsidRDefault="006366B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19DB740" w14:textId="77777777" w:rsidR="007E513C" w:rsidRPr="00244176" w:rsidRDefault="006366B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A8BB7A4"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09342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c>
          <w:tcPr>
            <w:tcW w:w="1944" w:type="dxa"/>
            <w:shd w:val="clear" w:color="auto" w:fill="auto"/>
          </w:tcPr>
          <w:p w14:paraId="7D10DA8E" w14:textId="77777777" w:rsidR="007E513C" w:rsidRPr="00CC646C" w:rsidRDefault="001B13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83691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366BB" w:rsidRPr="00501C01">
                  <w:rPr>
                    <w:rFonts w:ascii="Arial" w:hAnsi="Arial" w:cs="Arial"/>
                  </w:rPr>
                  <w:t>Compliant</w:t>
                </w:r>
              </w:sdtContent>
            </w:sdt>
            <w:r w:rsidR="006366BB" w:rsidRPr="00501C01">
              <w:rPr>
                <w:rFonts w:ascii="Arial" w:hAnsi="Arial" w:cs="Arial"/>
              </w:rPr>
              <w:t xml:space="preserve"> </w:t>
            </w:r>
          </w:p>
        </w:tc>
      </w:tr>
    </w:tbl>
    <w:p w14:paraId="535DBE5F" w14:textId="77777777" w:rsidR="007B3959" w:rsidRDefault="006366BB" w:rsidP="003217D3">
      <w:pPr>
        <w:pStyle w:val="Heading20"/>
      </w:pPr>
      <w:r w:rsidRPr="00A36AA9">
        <w:t>Findings</w:t>
      </w:r>
    </w:p>
    <w:p w14:paraId="615A1DCB" w14:textId="168CD102" w:rsidR="001E601A" w:rsidRPr="004F2BF7" w:rsidRDefault="00E726B8" w:rsidP="009F6600">
      <w:pPr>
        <w:rPr>
          <w:rFonts w:ascii="Arial" w:hAnsi="Arial" w:cs="Arial"/>
        </w:rPr>
      </w:pPr>
      <w:r>
        <w:rPr>
          <w:rFonts w:ascii="Arial" w:hAnsi="Arial" w:cs="Arial"/>
        </w:rPr>
        <w:t>C</w:t>
      </w:r>
      <w:r w:rsidR="00756641" w:rsidRPr="001E601A">
        <w:rPr>
          <w:rFonts w:ascii="Arial" w:hAnsi="Arial" w:cs="Arial"/>
        </w:rPr>
        <w:t>onsumers</w:t>
      </w:r>
      <w:r>
        <w:rPr>
          <w:rFonts w:ascii="Arial" w:hAnsi="Arial" w:cs="Arial"/>
        </w:rPr>
        <w:t xml:space="preserve"> are encouraged</w:t>
      </w:r>
      <w:r w:rsidR="00756641" w:rsidRPr="001E601A">
        <w:rPr>
          <w:rFonts w:ascii="Arial" w:hAnsi="Arial" w:cs="Arial"/>
        </w:rPr>
        <w:t xml:space="preserve"> to participate in the evaluation and development of care and services</w:t>
      </w:r>
      <w:r>
        <w:rPr>
          <w:rFonts w:ascii="Arial" w:hAnsi="Arial" w:cs="Arial"/>
        </w:rPr>
        <w:t xml:space="preserve">. </w:t>
      </w:r>
      <w:r w:rsidR="006C21FB" w:rsidRPr="001E601A">
        <w:rPr>
          <w:rFonts w:ascii="Arial" w:hAnsi="Arial" w:cs="Arial"/>
        </w:rPr>
        <w:t xml:space="preserve">Documentation provided to consumers and representatives showed they are encouraged to directly contact management of the organisation if they are not comfortable </w:t>
      </w:r>
      <w:r w:rsidR="006C21FB" w:rsidRPr="001E601A">
        <w:rPr>
          <w:rFonts w:ascii="Arial" w:hAnsi="Arial" w:cs="Arial"/>
        </w:rPr>
        <w:lastRenderedPageBreak/>
        <w:t>approaching, or are not satisfied with the response of management at the service level.</w:t>
      </w:r>
      <w:r w:rsidR="001E601A" w:rsidRPr="001E601A">
        <w:rPr>
          <w:rFonts w:ascii="Arial" w:hAnsi="Arial" w:cs="Arial"/>
        </w:rPr>
        <w:t xml:space="preserve"> </w:t>
      </w:r>
      <w:r w:rsidR="001E601A" w:rsidRPr="004F2BF7">
        <w:rPr>
          <w:rFonts w:ascii="Arial" w:hAnsi="Arial" w:cs="Arial"/>
        </w:rPr>
        <w:t xml:space="preserve">Feedback and complaints data is </w:t>
      </w:r>
      <w:r>
        <w:rPr>
          <w:rFonts w:ascii="Arial" w:hAnsi="Arial" w:cs="Arial"/>
        </w:rPr>
        <w:t xml:space="preserve">analysed </w:t>
      </w:r>
      <w:r w:rsidR="001E601A" w:rsidRPr="004F2BF7">
        <w:rPr>
          <w:rFonts w:ascii="Arial" w:hAnsi="Arial" w:cs="Arial"/>
        </w:rPr>
        <w:t xml:space="preserve">by the governing body to identify any trends and </w:t>
      </w:r>
      <w:r w:rsidR="00EF7DE6">
        <w:rPr>
          <w:rFonts w:ascii="Arial" w:hAnsi="Arial" w:cs="Arial"/>
        </w:rPr>
        <w:t>inform</w:t>
      </w:r>
      <w:r w:rsidR="001E601A" w:rsidRPr="004F2BF7">
        <w:rPr>
          <w:rFonts w:ascii="Arial" w:hAnsi="Arial" w:cs="Arial"/>
        </w:rPr>
        <w:t xml:space="preserve"> improvements. </w:t>
      </w:r>
    </w:p>
    <w:p w14:paraId="24A05371" w14:textId="0DA77AF2" w:rsidR="007968AC" w:rsidRPr="00EF7DE6" w:rsidRDefault="00C34FE9" w:rsidP="009F6600">
      <w:pPr>
        <w:rPr>
          <w:rFonts w:ascii="Arial" w:eastAsia="Times New Roman" w:hAnsi="Arial" w:cs="Arial"/>
          <w:color w:val="000000"/>
          <w:lang w:eastAsia="en-AU"/>
        </w:rPr>
      </w:pPr>
      <w:r w:rsidRPr="007968AC">
        <w:rPr>
          <w:rFonts w:ascii="Arial" w:hAnsi="Arial" w:cs="Arial"/>
        </w:rPr>
        <w:t xml:space="preserve">The organisation oversees multiple franchised services across Australia and provides those services with a framework within which to operate that includes shared IT systems, training, and a suite of policies and procedures. </w:t>
      </w:r>
      <w:r w:rsidR="00EF7DE6" w:rsidRPr="00EF7DE6">
        <w:rPr>
          <w:rFonts w:ascii="Arial" w:eastAsia="Times New Roman" w:hAnsi="Arial" w:cs="Arial"/>
          <w:color w:val="000000"/>
          <w:lang w:eastAsia="en-AU"/>
        </w:rPr>
        <w:t>The organisation maintains oversight of how the services are operating and will address any identified gaps directly with the relevant service.</w:t>
      </w:r>
      <w:r w:rsidR="00EF7DE6">
        <w:rPr>
          <w:rFonts w:ascii="Arial" w:eastAsia="Times New Roman" w:hAnsi="Arial" w:cs="Arial"/>
          <w:color w:val="000000"/>
          <w:lang w:eastAsia="en-AU"/>
        </w:rPr>
        <w:t xml:space="preserve"> </w:t>
      </w:r>
      <w:r w:rsidR="007968AC">
        <w:rPr>
          <w:rFonts w:ascii="Arial" w:hAnsi="Arial" w:cs="Arial"/>
        </w:rPr>
        <w:t>A</w:t>
      </w:r>
      <w:r w:rsidR="007968AC" w:rsidRPr="007968AC">
        <w:rPr>
          <w:rFonts w:ascii="Arial" w:hAnsi="Arial" w:cs="Arial"/>
        </w:rPr>
        <w:t xml:space="preserve"> quality care advisory group</w:t>
      </w:r>
      <w:r w:rsidR="007968AC">
        <w:rPr>
          <w:rFonts w:ascii="Arial" w:hAnsi="Arial" w:cs="Arial"/>
        </w:rPr>
        <w:t>,</w:t>
      </w:r>
      <w:r w:rsidR="007968AC" w:rsidRPr="007968AC">
        <w:rPr>
          <w:rFonts w:ascii="Arial" w:hAnsi="Arial" w:cs="Arial"/>
        </w:rPr>
        <w:t xml:space="preserve"> which include</w:t>
      </w:r>
      <w:r w:rsidR="00EF7DE6">
        <w:rPr>
          <w:rFonts w:ascii="Arial" w:hAnsi="Arial" w:cs="Arial"/>
        </w:rPr>
        <w:t>s</w:t>
      </w:r>
      <w:r w:rsidR="007968AC" w:rsidRPr="007968AC">
        <w:rPr>
          <w:rFonts w:ascii="Arial" w:hAnsi="Arial" w:cs="Arial"/>
        </w:rPr>
        <w:t xml:space="preserve"> consumers</w:t>
      </w:r>
      <w:r w:rsidR="007968AC">
        <w:rPr>
          <w:rFonts w:ascii="Arial" w:hAnsi="Arial" w:cs="Arial"/>
        </w:rPr>
        <w:t xml:space="preserve">, </w:t>
      </w:r>
      <w:r w:rsidR="007968AC" w:rsidRPr="007968AC">
        <w:rPr>
          <w:rFonts w:ascii="Arial" w:hAnsi="Arial" w:cs="Arial"/>
        </w:rPr>
        <w:t>host</w:t>
      </w:r>
      <w:r w:rsidR="007968AC">
        <w:rPr>
          <w:rFonts w:ascii="Arial" w:hAnsi="Arial" w:cs="Arial"/>
        </w:rPr>
        <w:t>s</w:t>
      </w:r>
      <w:r w:rsidR="007968AC" w:rsidRPr="007968AC">
        <w:rPr>
          <w:rFonts w:ascii="Arial" w:hAnsi="Arial" w:cs="Arial"/>
        </w:rPr>
        <w:t xml:space="preserve"> clinical governance meetings involving all franchised services</w:t>
      </w:r>
      <w:r w:rsidR="00975DE8">
        <w:rPr>
          <w:rFonts w:ascii="Arial" w:hAnsi="Arial" w:cs="Arial"/>
        </w:rPr>
        <w:t xml:space="preserve"> and </w:t>
      </w:r>
      <w:r w:rsidR="007968AC" w:rsidRPr="007968AC">
        <w:rPr>
          <w:rFonts w:ascii="Arial" w:hAnsi="Arial" w:cs="Arial"/>
        </w:rPr>
        <w:t>report</w:t>
      </w:r>
      <w:r w:rsidR="00975DE8">
        <w:rPr>
          <w:rFonts w:ascii="Arial" w:hAnsi="Arial" w:cs="Arial"/>
        </w:rPr>
        <w:t>s</w:t>
      </w:r>
      <w:r w:rsidR="007968AC" w:rsidRPr="007968AC">
        <w:rPr>
          <w:rFonts w:ascii="Arial" w:hAnsi="Arial" w:cs="Arial"/>
        </w:rPr>
        <w:t xml:space="preserve"> to the governing body </w:t>
      </w:r>
      <w:r w:rsidR="00C90C71" w:rsidRPr="007968AC">
        <w:rPr>
          <w:rFonts w:ascii="Arial" w:hAnsi="Arial" w:cs="Arial"/>
        </w:rPr>
        <w:t>monthly</w:t>
      </w:r>
      <w:r w:rsidR="007968AC" w:rsidRPr="007968AC">
        <w:rPr>
          <w:rFonts w:ascii="Arial" w:hAnsi="Arial" w:cs="Arial"/>
        </w:rPr>
        <w:t xml:space="preserve">. </w:t>
      </w:r>
    </w:p>
    <w:p w14:paraId="580A18F8" w14:textId="7D0C1BB9" w:rsidR="00E510AB" w:rsidRDefault="007F2869" w:rsidP="00375FB5">
      <w:pPr>
        <w:rPr>
          <w:rFonts w:ascii="Arial" w:hAnsi="Arial" w:cs="Arial"/>
        </w:rPr>
      </w:pPr>
      <w:r w:rsidRPr="007F2869">
        <w:rPr>
          <w:rFonts w:ascii="Arial" w:eastAsia="Times New Roman" w:hAnsi="Arial" w:cs="Arial"/>
          <w:color w:val="000000"/>
          <w:lang w:eastAsia="en-AU"/>
        </w:rPr>
        <w:t xml:space="preserve">Electronic client management and scheduling systems </w:t>
      </w:r>
      <w:r w:rsidR="00962560">
        <w:rPr>
          <w:rFonts w:ascii="Arial" w:eastAsia="Times New Roman" w:hAnsi="Arial" w:cs="Arial"/>
          <w:color w:val="000000"/>
          <w:lang w:eastAsia="en-AU"/>
        </w:rPr>
        <w:t>are</w:t>
      </w:r>
      <w:r w:rsidRPr="007F2869">
        <w:rPr>
          <w:rFonts w:ascii="Arial" w:eastAsia="Times New Roman" w:hAnsi="Arial" w:cs="Arial"/>
          <w:color w:val="000000"/>
          <w:lang w:eastAsia="en-AU"/>
        </w:rPr>
        <w:t xml:space="preserve"> used by the organisation to </w:t>
      </w:r>
      <w:r w:rsidR="00C90C71" w:rsidRPr="007F2869">
        <w:rPr>
          <w:rFonts w:ascii="Arial" w:eastAsia="Times New Roman" w:hAnsi="Arial" w:cs="Arial"/>
          <w:color w:val="000000"/>
          <w:lang w:eastAsia="en-AU"/>
        </w:rPr>
        <w:t xml:space="preserve">capture </w:t>
      </w:r>
      <w:r w:rsidR="00C90C71">
        <w:rPr>
          <w:rFonts w:ascii="Arial" w:eastAsia="Times New Roman" w:hAnsi="Arial" w:cs="Arial"/>
          <w:color w:val="000000"/>
          <w:lang w:eastAsia="en-AU"/>
        </w:rPr>
        <w:t xml:space="preserve">and provide </w:t>
      </w:r>
      <w:r w:rsidRPr="007F2869">
        <w:rPr>
          <w:rFonts w:ascii="Arial" w:eastAsia="Times New Roman" w:hAnsi="Arial" w:cs="Arial"/>
          <w:color w:val="000000"/>
          <w:lang w:eastAsia="en-AU"/>
        </w:rPr>
        <w:t xml:space="preserve">information to </w:t>
      </w:r>
      <w:r w:rsidR="00C90C71">
        <w:rPr>
          <w:rFonts w:ascii="Arial" w:eastAsia="Times New Roman" w:hAnsi="Arial" w:cs="Arial"/>
          <w:color w:val="000000"/>
          <w:lang w:eastAsia="en-AU"/>
        </w:rPr>
        <w:t xml:space="preserve">ensure </w:t>
      </w:r>
      <w:r w:rsidRPr="007F2869">
        <w:rPr>
          <w:rFonts w:ascii="Arial" w:eastAsia="Times New Roman" w:hAnsi="Arial" w:cs="Arial"/>
          <w:color w:val="000000"/>
          <w:lang w:eastAsia="en-AU"/>
        </w:rPr>
        <w:t>safe care and services</w:t>
      </w:r>
      <w:r w:rsidR="00C90C71">
        <w:rPr>
          <w:rFonts w:ascii="Arial" w:eastAsia="Times New Roman" w:hAnsi="Arial" w:cs="Arial"/>
          <w:color w:val="000000"/>
          <w:lang w:eastAsia="en-AU"/>
        </w:rPr>
        <w:t xml:space="preserve"> are delivered</w:t>
      </w:r>
      <w:r w:rsidRPr="007F2869">
        <w:rPr>
          <w:rFonts w:ascii="Arial" w:eastAsia="Times New Roman" w:hAnsi="Arial" w:cs="Arial"/>
          <w:color w:val="000000"/>
          <w:lang w:eastAsia="en-AU"/>
        </w:rPr>
        <w:t>.</w:t>
      </w:r>
      <w:r w:rsidR="00962560">
        <w:rPr>
          <w:rFonts w:ascii="Arial" w:eastAsia="Times New Roman" w:hAnsi="Arial" w:cs="Arial"/>
          <w:color w:val="000000"/>
          <w:lang w:eastAsia="en-AU"/>
        </w:rPr>
        <w:t xml:space="preserve"> </w:t>
      </w:r>
      <w:r w:rsidR="00C90C71">
        <w:rPr>
          <w:rFonts w:ascii="Arial" w:eastAsia="Times New Roman" w:hAnsi="Arial" w:cs="Arial"/>
          <w:color w:val="000000"/>
          <w:lang w:eastAsia="en-AU"/>
        </w:rPr>
        <w:t>R</w:t>
      </w:r>
      <w:r w:rsidR="009D2183" w:rsidRPr="00962560">
        <w:rPr>
          <w:rFonts w:ascii="Arial" w:hAnsi="Arial" w:cs="Arial"/>
        </w:rPr>
        <w:t>esponsibilities and timeframes to action and implement planned improvements are documented and monitored</w:t>
      </w:r>
      <w:r w:rsidR="00C90C71">
        <w:rPr>
          <w:rFonts w:ascii="Arial" w:hAnsi="Arial" w:cs="Arial"/>
        </w:rPr>
        <w:t xml:space="preserve"> </w:t>
      </w:r>
      <w:r w:rsidR="00914B10">
        <w:rPr>
          <w:rFonts w:ascii="Arial" w:hAnsi="Arial" w:cs="Arial"/>
        </w:rPr>
        <w:t xml:space="preserve">through </w:t>
      </w:r>
      <w:r w:rsidR="00C90C71">
        <w:rPr>
          <w:rFonts w:ascii="Arial" w:hAnsi="Arial" w:cs="Arial"/>
        </w:rPr>
        <w:t>the continuous improvement plan</w:t>
      </w:r>
      <w:r w:rsidR="009D2183" w:rsidRPr="00962560">
        <w:rPr>
          <w:rFonts w:ascii="Arial" w:hAnsi="Arial" w:cs="Arial"/>
        </w:rPr>
        <w:t xml:space="preserve">. </w:t>
      </w:r>
      <w:r w:rsidR="009F6600" w:rsidRPr="009F6600">
        <w:rPr>
          <w:rFonts w:ascii="Arial" w:hAnsi="Arial" w:cs="Arial"/>
        </w:rPr>
        <w:t>Management described the processes in place</w:t>
      </w:r>
      <w:r w:rsidR="00C90C71">
        <w:rPr>
          <w:rFonts w:ascii="Arial" w:hAnsi="Arial" w:cs="Arial"/>
        </w:rPr>
        <w:t xml:space="preserve"> </w:t>
      </w:r>
      <w:r w:rsidR="009F6600" w:rsidRPr="009F6600">
        <w:rPr>
          <w:rFonts w:ascii="Arial" w:hAnsi="Arial" w:cs="Arial"/>
        </w:rPr>
        <w:t xml:space="preserve">to ensure effective management of any unspent funds. </w:t>
      </w:r>
      <w:r w:rsidR="00DD68F3" w:rsidRPr="00E510AB">
        <w:rPr>
          <w:rFonts w:ascii="Arial" w:hAnsi="Arial" w:cs="Arial"/>
        </w:rPr>
        <w:t>Job descriptions describe</w:t>
      </w:r>
      <w:r w:rsidR="00C90C71">
        <w:rPr>
          <w:rFonts w:ascii="Arial" w:hAnsi="Arial" w:cs="Arial"/>
        </w:rPr>
        <w:t xml:space="preserve"> the </w:t>
      </w:r>
      <w:r w:rsidR="00DD68F3" w:rsidRPr="00E510AB">
        <w:rPr>
          <w:rFonts w:ascii="Arial" w:hAnsi="Arial" w:cs="Arial"/>
        </w:rPr>
        <w:t>roles and responsibilities for each position within the organisation and systems are in place to ensure qualifications and competencies required for each role are monitored.</w:t>
      </w:r>
      <w:r w:rsidR="00FE38E3">
        <w:rPr>
          <w:rFonts w:ascii="Arial" w:hAnsi="Arial" w:cs="Arial"/>
        </w:rPr>
        <w:t xml:space="preserve"> </w:t>
      </w:r>
      <w:r w:rsidR="00A6012D" w:rsidRPr="00FE38E3">
        <w:rPr>
          <w:rFonts w:ascii="Arial" w:hAnsi="Arial" w:cs="Arial"/>
        </w:rPr>
        <w:t>Management</w:t>
      </w:r>
      <w:r w:rsidR="008C3BB4">
        <w:rPr>
          <w:rFonts w:ascii="Arial" w:hAnsi="Arial" w:cs="Arial"/>
        </w:rPr>
        <w:t xml:space="preserve"> keeps informed of any regulatory changes</w:t>
      </w:r>
      <w:r w:rsidR="00375FB5">
        <w:rPr>
          <w:rFonts w:ascii="Arial" w:hAnsi="Arial" w:cs="Arial"/>
        </w:rPr>
        <w:t xml:space="preserve"> and</w:t>
      </w:r>
      <w:r w:rsidR="00A6012D" w:rsidRPr="00FE38E3">
        <w:rPr>
          <w:rFonts w:ascii="Arial" w:hAnsi="Arial" w:cs="Arial"/>
        </w:rPr>
        <w:t xml:space="preserve"> circulates a newsletter to service managers every two months that </w:t>
      </w:r>
      <w:r w:rsidR="00A6012D" w:rsidRPr="008B1CD5">
        <w:rPr>
          <w:rFonts w:ascii="Arial" w:hAnsi="Arial" w:cs="Arial"/>
        </w:rPr>
        <w:t xml:space="preserve">includes information about any regulatory reforms. </w:t>
      </w:r>
      <w:r w:rsidR="00375FB5" w:rsidRPr="008B1CD5">
        <w:rPr>
          <w:rFonts w:ascii="Arial" w:hAnsi="Arial" w:cs="Arial"/>
        </w:rPr>
        <w:t>C</w:t>
      </w:r>
      <w:r w:rsidR="00E510AB" w:rsidRPr="008B1CD5">
        <w:rPr>
          <w:rFonts w:ascii="Arial" w:hAnsi="Arial" w:cs="Arial"/>
        </w:rPr>
        <w:t>omplaints and feedback data is reviewed regularly and used to inform improvements to the way care and services are delivered.</w:t>
      </w:r>
      <w:r w:rsidR="004F2BF7" w:rsidRPr="008B1CD5">
        <w:rPr>
          <w:rFonts w:ascii="Arial" w:hAnsi="Arial" w:cs="Arial"/>
        </w:rPr>
        <w:t xml:space="preserve"> However, </w:t>
      </w:r>
      <w:r w:rsidR="00D80657" w:rsidRPr="008B1CD5">
        <w:rPr>
          <w:rFonts w:ascii="Arial" w:hAnsi="Arial" w:cs="Arial"/>
        </w:rPr>
        <w:t>not all feedback and complaints</w:t>
      </w:r>
      <w:r w:rsidR="007D0FBF" w:rsidRPr="008B1CD5">
        <w:rPr>
          <w:rFonts w:ascii="Arial" w:hAnsi="Arial" w:cs="Arial"/>
        </w:rPr>
        <w:t xml:space="preserve"> are being captured fully</w:t>
      </w:r>
      <w:r w:rsidR="00D91CC6" w:rsidRPr="008B1CD5">
        <w:rPr>
          <w:rFonts w:ascii="Arial" w:hAnsi="Arial" w:cs="Arial"/>
        </w:rPr>
        <w:t xml:space="preserve"> in </w:t>
      </w:r>
      <w:r w:rsidR="00ED2059" w:rsidRPr="008B1CD5">
        <w:rPr>
          <w:rFonts w:ascii="Arial" w:hAnsi="Arial" w:cs="Arial"/>
        </w:rPr>
        <w:t>the centralised complaints and feedback regist</w:t>
      </w:r>
      <w:r w:rsidR="008B1CD5" w:rsidRPr="008B1CD5">
        <w:rPr>
          <w:rFonts w:ascii="Arial" w:hAnsi="Arial" w:cs="Arial"/>
        </w:rPr>
        <w:t>er.</w:t>
      </w:r>
    </w:p>
    <w:p w14:paraId="35FA1711" w14:textId="49800E2A" w:rsidR="00B95142" w:rsidRPr="00B95142" w:rsidRDefault="00A0593B" w:rsidP="004358A1">
      <w:pPr>
        <w:rPr>
          <w:rFonts w:ascii="Arial" w:hAnsi="Arial" w:cs="Arial"/>
          <w:color w:val="000000"/>
        </w:rPr>
      </w:pPr>
      <w:r w:rsidRPr="004358A1">
        <w:rPr>
          <w:rFonts w:ascii="Arial" w:hAnsi="Arial" w:cs="Arial"/>
        </w:rPr>
        <w:t>An effective incident management system is used to manage and prevent incidents.</w:t>
      </w:r>
      <w:r w:rsidR="00B95142" w:rsidRPr="004358A1">
        <w:rPr>
          <w:rFonts w:ascii="Arial" w:hAnsi="Arial" w:cs="Arial"/>
        </w:rPr>
        <w:t xml:space="preserve"> All incidents are reviewed by the quality care advisory body that reports</w:t>
      </w:r>
      <w:r w:rsidR="00B95142" w:rsidRPr="001B2BDB">
        <w:rPr>
          <w:rFonts w:ascii="Arial" w:hAnsi="Arial" w:cs="Arial"/>
          <w:color w:val="000000"/>
        </w:rPr>
        <w:t xml:space="preserve"> and make recommendations to the governing body. </w:t>
      </w:r>
      <w:r w:rsidR="00914B10">
        <w:rPr>
          <w:rFonts w:ascii="Arial" w:hAnsi="Arial" w:cs="Arial"/>
          <w:color w:val="000000"/>
        </w:rPr>
        <w:t>A</w:t>
      </w:r>
      <w:r w:rsidR="00746825" w:rsidRPr="001B2BDB">
        <w:rPr>
          <w:rFonts w:ascii="Arial" w:hAnsi="Arial" w:cs="Arial"/>
          <w:color w:val="000000"/>
        </w:rPr>
        <w:t xml:space="preserve">ssessment and review processes </w:t>
      </w:r>
      <w:r w:rsidR="00C90C71" w:rsidRPr="001B2BDB">
        <w:rPr>
          <w:rFonts w:ascii="Arial" w:hAnsi="Arial" w:cs="Arial"/>
          <w:color w:val="000000"/>
        </w:rPr>
        <w:t>ensure</w:t>
      </w:r>
      <w:r w:rsidR="00746825" w:rsidRPr="001B2BDB">
        <w:rPr>
          <w:rFonts w:ascii="Arial" w:hAnsi="Arial" w:cs="Arial"/>
          <w:color w:val="000000"/>
        </w:rPr>
        <w:t xml:space="preserve"> identification of high</w:t>
      </w:r>
      <w:r w:rsidR="004F3482">
        <w:rPr>
          <w:rFonts w:ascii="Arial" w:hAnsi="Arial" w:cs="Arial"/>
          <w:color w:val="000000"/>
        </w:rPr>
        <w:t xml:space="preserve"> </w:t>
      </w:r>
      <w:r w:rsidR="00746825" w:rsidRPr="001B2BDB">
        <w:rPr>
          <w:rFonts w:ascii="Arial" w:hAnsi="Arial" w:cs="Arial"/>
          <w:color w:val="000000"/>
        </w:rPr>
        <w:t>impact and high</w:t>
      </w:r>
      <w:r w:rsidR="004F3482">
        <w:rPr>
          <w:rFonts w:ascii="Arial" w:hAnsi="Arial" w:cs="Arial"/>
          <w:color w:val="000000"/>
        </w:rPr>
        <w:t xml:space="preserve"> </w:t>
      </w:r>
      <w:r w:rsidR="00746825" w:rsidRPr="001B2BDB">
        <w:rPr>
          <w:rFonts w:ascii="Arial" w:hAnsi="Arial" w:cs="Arial"/>
          <w:color w:val="000000"/>
        </w:rPr>
        <w:t>prevalence risks</w:t>
      </w:r>
      <w:r w:rsidR="00914B10">
        <w:rPr>
          <w:rFonts w:ascii="Arial" w:hAnsi="Arial" w:cs="Arial"/>
          <w:color w:val="000000"/>
        </w:rPr>
        <w:t>,</w:t>
      </w:r>
      <w:r w:rsidR="00746825" w:rsidRPr="001B2BDB">
        <w:rPr>
          <w:rFonts w:ascii="Arial" w:hAnsi="Arial" w:cs="Arial"/>
          <w:color w:val="000000"/>
        </w:rPr>
        <w:t xml:space="preserve"> </w:t>
      </w:r>
      <w:r w:rsidR="00C90C71">
        <w:rPr>
          <w:rFonts w:ascii="Arial" w:hAnsi="Arial" w:cs="Arial"/>
          <w:color w:val="000000"/>
        </w:rPr>
        <w:t>with</w:t>
      </w:r>
      <w:r w:rsidR="00746825" w:rsidRPr="001B2BDB">
        <w:rPr>
          <w:rFonts w:ascii="Arial" w:hAnsi="Arial" w:cs="Arial"/>
          <w:color w:val="000000"/>
        </w:rPr>
        <w:t xml:space="preserve"> strategies to manage and mitigate those risks for each consumer.</w:t>
      </w:r>
      <w:r w:rsidR="00980186" w:rsidRPr="00980186">
        <w:t xml:space="preserve"> </w:t>
      </w:r>
      <w:r w:rsidR="004358A1">
        <w:rPr>
          <w:rFonts w:ascii="Arial" w:hAnsi="Arial" w:cs="Arial"/>
          <w:color w:val="000000"/>
        </w:rPr>
        <w:t>Staff</w:t>
      </w:r>
      <w:r w:rsidR="00EF4440" w:rsidRPr="001B2BDB">
        <w:rPr>
          <w:rFonts w:ascii="Arial" w:hAnsi="Arial" w:cs="Arial"/>
          <w:color w:val="000000"/>
        </w:rPr>
        <w:t xml:space="preserve"> have completed training and described steps they would take if they suspected any consumers were being neglected or abused. </w:t>
      </w:r>
      <w:r w:rsidR="006F01C7" w:rsidRPr="001B2BDB">
        <w:rPr>
          <w:rFonts w:ascii="Arial" w:eastAsia="Times New Roman" w:hAnsi="Arial" w:cs="Arial"/>
          <w:color w:val="000000"/>
          <w:lang w:eastAsia="en-AU"/>
        </w:rPr>
        <w:t>Consumers</w:t>
      </w:r>
      <w:r w:rsidR="004358A1">
        <w:rPr>
          <w:rFonts w:ascii="Arial" w:eastAsia="Times New Roman" w:hAnsi="Arial" w:cs="Arial"/>
          <w:color w:val="000000"/>
          <w:lang w:eastAsia="en-AU"/>
        </w:rPr>
        <w:t xml:space="preserve"> </w:t>
      </w:r>
      <w:r w:rsidR="00914B10">
        <w:rPr>
          <w:rFonts w:ascii="Arial" w:eastAsia="Times New Roman" w:hAnsi="Arial" w:cs="Arial"/>
          <w:color w:val="000000"/>
          <w:lang w:eastAsia="en-AU"/>
        </w:rPr>
        <w:t xml:space="preserve">felt </w:t>
      </w:r>
      <w:r w:rsidR="006F01C7" w:rsidRPr="001B2BDB">
        <w:rPr>
          <w:rFonts w:ascii="Arial" w:eastAsia="Times New Roman" w:hAnsi="Arial" w:cs="Arial"/>
          <w:color w:val="000000"/>
          <w:lang w:eastAsia="en-AU"/>
        </w:rPr>
        <w:t>supported to make their own</w:t>
      </w:r>
      <w:r w:rsidR="00914B10">
        <w:rPr>
          <w:rFonts w:ascii="Arial" w:eastAsia="Times New Roman" w:hAnsi="Arial" w:cs="Arial"/>
          <w:color w:val="000000"/>
          <w:lang w:eastAsia="en-AU"/>
        </w:rPr>
        <w:t xml:space="preserve"> informed</w:t>
      </w:r>
      <w:r w:rsidR="006F01C7" w:rsidRPr="001B2BDB">
        <w:rPr>
          <w:rFonts w:ascii="Arial" w:eastAsia="Times New Roman" w:hAnsi="Arial" w:cs="Arial"/>
          <w:color w:val="000000"/>
          <w:lang w:eastAsia="en-AU"/>
        </w:rPr>
        <w:t xml:space="preserve"> decisions about risk to enable them to live the best life they can.</w:t>
      </w:r>
    </w:p>
    <w:p w14:paraId="4586F55A" w14:textId="53EF275F" w:rsidR="00300A77" w:rsidRPr="00300A77" w:rsidRDefault="00C90C71" w:rsidP="00C90C71">
      <w:pPr>
        <w:rPr>
          <w:rFonts w:ascii="Arial" w:eastAsia="Times New Roman" w:hAnsi="Arial" w:cs="Arial"/>
          <w:color w:val="000000"/>
          <w:lang w:eastAsia="en-AU"/>
        </w:rPr>
      </w:pPr>
      <w:r>
        <w:rPr>
          <w:rFonts w:ascii="Arial" w:eastAsia="Times New Roman" w:hAnsi="Arial" w:cs="Arial"/>
          <w:color w:val="000000"/>
          <w:lang w:eastAsia="en-AU"/>
        </w:rPr>
        <w:t>A</w:t>
      </w:r>
      <w:r w:rsidR="00300A77" w:rsidRPr="00300A77">
        <w:rPr>
          <w:rFonts w:ascii="Arial" w:eastAsia="Times New Roman" w:hAnsi="Arial" w:cs="Arial"/>
          <w:color w:val="000000"/>
          <w:lang w:eastAsia="en-AU"/>
        </w:rPr>
        <w:t xml:space="preserve">ntimicrobial stewardship policy and procedures </w:t>
      </w:r>
      <w:r w:rsidR="00A573F4">
        <w:rPr>
          <w:rFonts w:ascii="Arial" w:eastAsia="Times New Roman" w:hAnsi="Arial" w:cs="Arial"/>
          <w:color w:val="000000"/>
          <w:lang w:eastAsia="en-AU"/>
        </w:rPr>
        <w:t xml:space="preserve">ensure </w:t>
      </w:r>
      <w:r w:rsidR="00300A77" w:rsidRPr="00300A77">
        <w:rPr>
          <w:rFonts w:ascii="Arial" w:eastAsia="Times New Roman" w:hAnsi="Arial" w:cs="Arial"/>
          <w:color w:val="000000"/>
          <w:lang w:eastAsia="en-AU"/>
        </w:rPr>
        <w:t>infection prevention and control, antibiotics</w:t>
      </w:r>
      <w:r>
        <w:rPr>
          <w:rFonts w:ascii="Arial" w:eastAsia="Times New Roman" w:hAnsi="Arial" w:cs="Arial"/>
          <w:color w:val="000000"/>
          <w:lang w:eastAsia="en-AU"/>
        </w:rPr>
        <w:t xml:space="preserve"> are taken</w:t>
      </w:r>
      <w:r w:rsidR="00300A77" w:rsidRPr="00300A77">
        <w:rPr>
          <w:rFonts w:ascii="Arial" w:eastAsia="Times New Roman" w:hAnsi="Arial" w:cs="Arial"/>
          <w:color w:val="000000"/>
          <w:lang w:eastAsia="en-AU"/>
        </w:rPr>
        <w:t xml:space="preserve"> as prescribed</w:t>
      </w:r>
      <w:r>
        <w:rPr>
          <w:rFonts w:ascii="Arial" w:eastAsia="Times New Roman" w:hAnsi="Arial" w:cs="Arial"/>
          <w:color w:val="000000"/>
          <w:lang w:eastAsia="en-AU"/>
        </w:rPr>
        <w:t>,</w:t>
      </w:r>
      <w:r w:rsidR="00300A77" w:rsidRPr="00300A77">
        <w:rPr>
          <w:rFonts w:ascii="Arial" w:eastAsia="Times New Roman" w:hAnsi="Arial" w:cs="Arial"/>
          <w:color w:val="000000"/>
          <w:lang w:eastAsia="en-AU"/>
        </w:rPr>
        <w:t xml:space="preserve"> and when appropriate, questioning the use of antimicrobials. </w:t>
      </w:r>
      <w:r w:rsidR="003A5ECB">
        <w:rPr>
          <w:rFonts w:ascii="Arial" w:eastAsia="Times New Roman" w:hAnsi="Arial" w:cs="Arial"/>
          <w:color w:val="000000"/>
          <w:lang w:eastAsia="en-AU"/>
        </w:rPr>
        <w:t>Using c</w:t>
      </w:r>
      <w:r w:rsidR="00300A77" w:rsidRPr="00300A77">
        <w:rPr>
          <w:rFonts w:ascii="Arial" w:eastAsia="Times New Roman" w:hAnsi="Arial" w:cs="Arial"/>
          <w:color w:val="000000"/>
          <w:lang w:eastAsia="en-AU"/>
        </w:rPr>
        <w:t>linical indicators</w:t>
      </w:r>
      <w:r w:rsidR="003A5ECB">
        <w:rPr>
          <w:rFonts w:ascii="Arial" w:eastAsia="Times New Roman" w:hAnsi="Arial" w:cs="Arial"/>
          <w:color w:val="000000"/>
          <w:lang w:eastAsia="en-AU"/>
        </w:rPr>
        <w:t xml:space="preserve">, </w:t>
      </w:r>
      <w:r w:rsidR="00300A77" w:rsidRPr="00300A77">
        <w:rPr>
          <w:rFonts w:ascii="Arial" w:eastAsia="Times New Roman" w:hAnsi="Arial" w:cs="Arial"/>
          <w:color w:val="000000"/>
          <w:lang w:eastAsia="en-AU"/>
        </w:rPr>
        <w:t>personal protective equipment</w:t>
      </w:r>
      <w:r>
        <w:rPr>
          <w:rFonts w:ascii="Arial" w:eastAsia="Times New Roman" w:hAnsi="Arial" w:cs="Arial"/>
          <w:color w:val="000000"/>
          <w:lang w:eastAsia="en-AU"/>
        </w:rPr>
        <w:t>,</w:t>
      </w:r>
      <w:r w:rsidR="00666FC6">
        <w:rPr>
          <w:rFonts w:ascii="Arial" w:eastAsia="Times New Roman" w:hAnsi="Arial" w:cs="Arial"/>
          <w:color w:val="000000"/>
          <w:lang w:eastAsia="en-AU"/>
        </w:rPr>
        <w:t xml:space="preserve"> and </w:t>
      </w:r>
      <w:r w:rsidR="00300A77" w:rsidRPr="00300A77">
        <w:rPr>
          <w:rFonts w:ascii="Arial" w:eastAsia="Times New Roman" w:hAnsi="Arial" w:cs="Arial"/>
          <w:color w:val="000000"/>
          <w:lang w:eastAsia="en-AU"/>
        </w:rPr>
        <w:t>identifying early signs of infection</w:t>
      </w:r>
      <w:r>
        <w:rPr>
          <w:rFonts w:ascii="Arial" w:eastAsia="Times New Roman" w:hAnsi="Arial" w:cs="Arial"/>
          <w:color w:val="000000"/>
          <w:lang w:eastAsia="en-AU"/>
        </w:rPr>
        <w:t>,</w:t>
      </w:r>
      <w:r w:rsidR="00300A77" w:rsidRPr="00300A77">
        <w:rPr>
          <w:rFonts w:ascii="Arial" w:eastAsia="Times New Roman" w:hAnsi="Arial" w:cs="Arial"/>
          <w:color w:val="000000"/>
          <w:lang w:eastAsia="en-AU"/>
        </w:rPr>
        <w:t xml:space="preserve"> reduce the likelihood consumers will contract infections that require treatment with antibiotics.</w:t>
      </w:r>
      <w:r w:rsidR="000D7ACE">
        <w:rPr>
          <w:rFonts w:ascii="Arial" w:eastAsia="Times New Roman" w:hAnsi="Arial" w:cs="Arial"/>
          <w:color w:val="000000"/>
          <w:lang w:eastAsia="en-AU"/>
        </w:rPr>
        <w:t xml:space="preserve"> </w:t>
      </w:r>
      <w:r w:rsidR="003904B9">
        <w:rPr>
          <w:rFonts w:ascii="Arial" w:eastAsia="Times New Roman" w:hAnsi="Arial" w:cs="Arial"/>
          <w:color w:val="000000"/>
          <w:lang w:eastAsia="en-AU"/>
        </w:rPr>
        <w:t>S</w:t>
      </w:r>
      <w:r w:rsidR="003904B9" w:rsidRPr="00300A77">
        <w:rPr>
          <w:rFonts w:ascii="Arial" w:eastAsia="Times New Roman" w:hAnsi="Arial" w:cs="Arial"/>
          <w:color w:val="000000"/>
          <w:lang w:eastAsia="en-AU"/>
        </w:rPr>
        <w:t xml:space="preserve">taff </w:t>
      </w:r>
      <w:r w:rsidR="003904B9">
        <w:rPr>
          <w:rFonts w:ascii="Arial" w:eastAsia="Times New Roman" w:hAnsi="Arial" w:cs="Arial"/>
          <w:color w:val="000000"/>
          <w:lang w:eastAsia="en-AU"/>
        </w:rPr>
        <w:t xml:space="preserve">are </w:t>
      </w:r>
      <w:r w:rsidR="003904B9" w:rsidRPr="00300A77">
        <w:rPr>
          <w:rFonts w:ascii="Arial" w:eastAsia="Times New Roman" w:hAnsi="Arial" w:cs="Arial"/>
          <w:color w:val="000000"/>
          <w:lang w:eastAsia="en-AU"/>
        </w:rPr>
        <w:t>trained to identify and manage restrictive practices</w:t>
      </w:r>
      <w:r w:rsidR="003904B9">
        <w:rPr>
          <w:rFonts w:ascii="Arial" w:eastAsia="Times New Roman" w:hAnsi="Arial" w:cs="Arial"/>
          <w:color w:val="000000"/>
          <w:lang w:eastAsia="en-AU"/>
        </w:rPr>
        <w:t xml:space="preserve"> and b</w:t>
      </w:r>
      <w:r w:rsidR="00300A77" w:rsidRPr="00300A77">
        <w:rPr>
          <w:rFonts w:ascii="Arial" w:eastAsia="Times New Roman" w:hAnsi="Arial" w:cs="Arial"/>
          <w:color w:val="000000"/>
          <w:lang w:eastAsia="en-AU"/>
        </w:rPr>
        <w:t xml:space="preserve">ehaviour support plans are used </w:t>
      </w:r>
      <w:r w:rsidR="003904B9">
        <w:rPr>
          <w:rFonts w:ascii="Arial" w:eastAsia="Times New Roman" w:hAnsi="Arial" w:cs="Arial"/>
          <w:color w:val="000000"/>
          <w:lang w:eastAsia="en-AU"/>
        </w:rPr>
        <w:t xml:space="preserve">to minimise </w:t>
      </w:r>
      <w:r w:rsidR="00300A77" w:rsidRPr="00300A77">
        <w:rPr>
          <w:rFonts w:ascii="Arial" w:eastAsia="Times New Roman" w:hAnsi="Arial" w:cs="Arial"/>
          <w:color w:val="000000"/>
          <w:lang w:eastAsia="en-AU"/>
        </w:rPr>
        <w:t>the use of restrictive practices. Training records showed service managers have participated in a recent training session that focussed on how to use an open disclosure approach when responding to a formal complaint</w:t>
      </w:r>
      <w:r w:rsidR="003904B9">
        <w:rPr>
          <w:rFonts w:ascii="Arial" w:eastAsia="Times New Roman" w:hAnsi="Arial" w:cs="Arial"/>
          <w:color w:val="000000"/>
          <w:lang w:eastAsia="en-AU"/>
        </w:rPr>
        <w:t>,</w:t>
      </w:r>
      <w:r w:rsidR="00300A77" w:rsidRPr="00300A77">
        <w:rPr>
          <w:rFonts w:ascii="Arial" w:eastAsia="Times New Roman" w:hAnsi="Arial" w:cs="Arial"/>
          <w:color w:val="000000"/>
          <w:lang w:eastAsia="en-AU"/>
        </w:rPr>
        <w:t xml:space="preserve"> or when a mistake has been made.</w:t>
      </w:r>
    </w:p>
    <w:p w14:paraId="5DA182C2" w14:textId="6716A618" w:rsidR="00264510" w:rsidRPr="00C87BD3" w:rsidRDefault="00264510" w:rsidP="00C87BD3">
      <w:pPr>
        <w:rPr>
          <w:rFonts w:ascii="Arial" w:eastAsia="Times New Roman" w:hAnsi="Arial" w:cs="Arial"/>
          <w:color w:val="000000"/>
          <w:lang w:eastAsia="en-AU"/>
        </w:rPr>
      </w:pPr>
      <w:r w:rsidRPr="00B41E99">
        <w:rPr>
          <w:rFonts w:ascii="Arial" w:eastAsia="Times New Roman" w:hAnsi="Arial" w:cs="Arial"/>
          <w:color w:val="000000"/>
          <w:lang w:eastAsia="en-AU"/>
        </w:rPr>
        <w:t xml:space="preserve">Based on the assessment team’s report, I find all requirements in </w:t>
      </w:r>
      <w:r w:rsidRPr="00147CD3">
        <w:rPr>
          <w:rFonts w:ascii="Arial" w:eastAsia="Times New Roman" w:hAnsi="Arial" w:cs="Arial"/>
          <w:color w:val="000000"/>
          <w:lang w:eastAsia="en-AU"/>
        </w:rPr>
        <w:t xml:space="preserve">Standard </w:t>
      </w:r>
      <w:r w:rsidRPr="00264510">
        <w:rPr>
          <w:rFonts w:ascii="Arial" w:eastAsia="Times New Roman" w:hAnsi="Arial" w:cs="Arial"/>
          <w:color w:val="000000"/>
          <w:lang w:eastAsia="en-AU"/>
        </w:rPr>
        <w:t>8 Organisational governance compliant.</w:t>
      </w:r>
    </w:p>
    <w:sectPr w:rsidR="00264510" w:rsidRPr="00C87BD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B849E" w14:textId="77777777" w:rsidR="00494E9A" w:rsidRDefault="00494E9A">
      <w:pPr>
        <w:spacing w:after="0"/>
      </w:pPr>
      <w:r>
        <w:separator/>
      </w:r>
    </w:p>
  </w:endnote>
  <w:endnote w:type="continuationSeparator" w:id="0">
    <w:p w14:paraId="60E0BA8F" w14:textId="77777777" w:rsidR="00494E9A" w:rsidRDefault="00494E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05C0" w14:textId="77777777" w:rsidR="00825B37" w:rsidRPr="00DF37F2" w:rsidRDefault="006366BB"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Pearl Home Care - Perth WA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F133E63" w14:textId="77777777" w:rsidR="00DF37F2" w:rsidRPr="00DF37F2" w:rsidRDefault="006366B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500243</w:t>
    </w:r>
    <w:bookmarkEnd w:id="7"/>
    <w:r w:rsidRPr="00DF37F2">
      <w:rPr>
        <w:rStyle w:val="FooterBold"/>
        <w:rFonts w:ascii="Arial" w:hAnsi="Arial"/>
        <w:b w:val="0"/>
      </w:rPr>
      <w:tab/>
      <w:t xml:space="preserve">OFFICIAL: Sensitive </w:t>
    </w:r>
  </w:p>
  <w:p w14:paraId="004D392E" w14:textId="77777777" w:rsidR="00DF37F2" w:rsidRPr="00DF37F2" w:rsidRDefault="006366B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9C785" w14:textId="77777777" w:rsidR="00494E9A" w:rsidRDefault="00494E9A" w:rsidP="00D71F88">
      <w:pPr>
        <w:spacing w:after="0"/>
      </w:pPr>
      <w:r>
        <w:separator/>
      </w:r>
    </w:p>
  </w:footnote>
  <w:footnote w:type="continuationSeparator" w:id="0">
    <w:p w14:paraId="5A188456" w14:textId="77777777" w:rsidR="00494E9A" w:rsidRDefault="00494E9A" w:rsidP="00D71F88">
      <w:pPr>
        <w:spacing w:after="0"/>
      </w:pPr>
      <w:r>
        <w:continuationSeparator/>
      </w:r>
    </w:p>
  </w:footnote>
  <w:footnote w:id="1">
    <w:p w14:paraId="5150F94F" w14:textId="424B5021" w:rsidR="000078F8" w:rsidRDefault="006366B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C47B89">
        <w:rPr>
          <w:rFonts w:ascii="Arial" w:hAnsi="Arial" w:cs="Arial"/>
          <w:color w:val="auto"/>
          <w:sz w:val="20"/>
          <w:szCs w:val="20"/>
        </w:rPr>
        <w:t xml:space="preserve">ion 57 </w:t>
      </w:r>
      <w:r w:rsidRPr="002C3CB4">
        <w:rPr>
          <w:rFonts w:ascii="Arial" w:hAnsi="Arial" w:cs="Arial"/>
          <w:sz w:val="20"/>
          <w:szCs w:val="20"/>
        </w:rPr>
        <w:t>of the Aged Care Quality and Safety Commission Rules 2018.</w:t>
      </w:r>
    </w:p>
    <w:p w14:paraId="2A793CEB" w14:textId="77777777" w:rsidR="00540817" w:rsidRDefault="001B13D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7F8E" w14:textId="77777777" w:rsidR="00D71F88" w:rsidRDefault="006366BB">
    <w:pPr>
      <w:pStyle w:val="Header"/>
    </w:pPr>
    <w:r>
      <w:rPr>
        <w:noProof/>
        <w:color w:val="2B579A"/>
        <w:shd w:val="clear" w:color="auto" w:fill="E6E6E6"/>
        <w:lang w:val="en-US"/>
      </w:rPr>
      <w:drawing>
        <wp:anchor distT="0" distB="0" distL="114300" distR="114300" simplePos="0" relativeHeight="251663360" behindDoc="1" locked="0" layoutInCell="1" allowOverlap="1" wp14:anchorId="27273A84" wp14:editId="26FC973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7EB3" w14:textId="77777777" w:rsidR="00FA0A5B" w:rsidRDefault="006366BB">
    <w:pPr>
      <w:pStyle w:val="Header"/>
    </w:pPr>
    <w:r>
      <w:rPr>
        <w:noProof/>
      </w:rPr>
      <w:drawing>
        <wp:anchor distT="0" distB="0" distL="114300" distR="114300" simplePos="0" relativeHeight="251661312" behindDoc="0" locked="0" layoutInCell="1" allowOverlap="1" wp14:anchorId="434315B1" wp14:editId="7FA3FDE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62478F0">
      <w:start w:val="1"/>
      <w:numFmt w:val="lowerRoman"/>
      <w:lvlText w:val="(%1)"/>
      <w:lvlJc w:val="left"/>
      <w:pPr>
        <w:ind w:left="1080" w:hanging="720"/>
      </w:pPr>
      <w:rPr>
        <w:rFonts w:hint="default"/>
      </w:rPr>
    </w:lvl>
    <w:lvl w:ilvl="1" w:tplc="23969500" w:tentative="1">
      <w:start w:val="1"/>
      <w:numFmt w:val="lowerLetter"/>
      <w:lvlText w:val="%2."/>
      <w:lvlJc w:val="left"/>
      <w:pPr>
        <w:ind w:left="1440" w:hanging="360"/>
      </w:pPr>
    </w:lvl>
    <w:lvl w:ilvl="2" w:tplc="D024B3BE" w:tentative="1">
      <w:start w:val="1"/>
      <w:numFmt w:val="lowerRoman"/>
      <w:lvlText w:val="%3."/>
      <w:lvlJc w:val="right"/>
      <w:pPr>
        <w:ind w:left="2160" w:hanging="180"/>
      </w:pPr>
    </w:lvl>
    <w:lvl w:ilvl="3" w:tplc="11D43D5A" w:tentative="1">
      <w:start w:val="1"/>
      <w:numFmt w:val="decimal"/>
      <w:lvlText w:val="%4."/>
      <w:lvlJc w:val="left"/>
      <w:pPr>
        <w:ind w:left="2880" w:hanging="360"/>
      </w:pPr>
    </w:lvl>
    <w:lvl w:ilvl="4" w:tplc="0DD4BC54" w:tentative="1">
      <w:start w:val="1"/>
      <w:numFmt w:val="lowerLetter"/>
      <w:lvlText w:val="%5."/>
      <w:lvlJc w:val="left"/>
      <w:pPr>
        <w:ind w:left="3600" w:hanging="360"/>
      </w:pPr>
    </w:lvl>
    <w:lvl w:ilvl="5" w:tplc="712652E4" w:tentative="1">
      <w:start w:val="1"/>
      <w:numFmt w:val="lowerRoman"/>
      <w:lvlText w:val="%6."/>
      <w:lvlJc w:val="right"/>
      <w:pPr>
        <w:ind w:left="4320" w:hanging="180"/>
      </w:pPr>
    </w:lvl>
    <w:lvl w:ilvl="6" w:tplc="8C54FAF0" w:tentative="1">
      <w:start w:val="1"/>
      <w:numFmt w:val="decimal"/>
      <w:lvlText w:val="%7."/>
      <w:lvlJc w:val="left"/>
      <w:pPr>
        <w:ind w:left="5040" w:hanging="360"/>
      </w:pPr>
    </w:lvl>
    <w:lvl w:ilvl="7" w:tplc="6148748E" w:tentative="1">
      <w:start w:val="1"/>
      <w:numFmt w:val="lowerLetter"/>
      <w:lvlText w:val="%8."/>
      <w:lvlJc w:val="left"/>
      <w:pPr>
        <w:ind w:left="5760" w:hanging="360"/>
      </w:pPr>
    </w:lvl>
    <w:lvl w:ilvl="8" w:tplc="C4F8DEEE" w:tentative="1">
      <w:start w:val="1"/>
      <w:numFmt w:val="lowerRoman"/>
      <w:lvlText w:val="%9."/>
      <w:lvlJc w:val="right"/>
      <w:pPr>
        <w:ind w:left="6480" w:hanging="180"/>
      </w:pPr>
    </w:lvl>
  </w:abstractNum>
  <w:abstractNum w:abstractNumId="2" w15:restartNumberingAfterBreak="0">
    <w:nsid w:val="098E3264"/>
    <w:multiLevelType w:val="hybridMultilevel"/>
    <w:tmpl w:val="52607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45873FA">
      <w:start w:val="1"/>
      <w:numFmt w:val="lowerRoman"/>
      <w:lvlText w:val="(%1)"/>
      <w:lvlJc w:val="left"/>
      <w:pPr>
        <w:ind w:left="1080" w:hanging="720"/>
      </w:pPr>
      <w:rPr>
        <w:rFonts w:hint="default"/>
      </w:rPr>
    </w:lvl>
    <w:lvl w:ilvl="1" w:tplc="B57A76D8" w:tentative="1">
      <w:start w:val="1"/>
      <w:numFmt w:val="lowerLetter"/>
      <w:lvlText w:val="%2."/>
      <w:lvlJc w:val="left"/>
      <w:pPr>
        <w:ind w:left="1440" w:hanging="360"/>
      </w:pPr>
    </w:lvl>
    <w:lvl w:ilvl="2" w:tplc="A588FC02" w:tentative="1">
      <w:start w:val="1"/>
      <w:numFmt w:val="lowerRoman"/>
      <w:lvlText w:val="%3."/>
      <w:lvlJc w:val="right"/>
      <w:pPr>
        <w:ind w:left="2160" w:hanging="180"/>
      </w:pPr>
    </w:lvl>
    <w:lvl w:ilvl="3" w:tplc="6C940A6E" w:tentative="1">
      <w:start w:val="1"/>
      <w:numFmt w:val="decimal"/>
      <w:lvlText w:val="%4."/>
      <w:lvlJc w:val="left"/>
      <w:pPr>
        <w:ind w:left="2880" w:hanging="360"/>
      </w:pPr>
    </w:lvl>
    <w:lvl w:ilvl="4" w:tplc="98E87E2E" w:tentative="1">
      <w:start w:val="1"/>
      <w:numFmt w:val="lowerLetter"/>
      <w:lvlText w:val="%5."/>
      <w:lvlJc w:val="left"/>
      <w:pPr>
        <w:ind w:left="3600" w:hanging="360"/>
      </w:pPr>
    </w:lvl>
    <w:lvl w:ilvl="5" w:tplc="0BEEF586" w:tentative="1">
      <w:start w:val="1"/>
      <w:numFmt w:val="lowerRoman"/>
      <w:lvlText w:val="%6."/>
      <w:lvlJc w:val="right"/>
      <w:pPr>
        <w:ind w:left="4320" w:hanging="180"/>
      </w:pPr>
    </w:lvl>
    <w:lvl w:ilvl="6" w:tplc="A9CEB18A" w:tentative="1">
      <w:start w:val="1"/>
      <w:numFmt w:val="decimal"/>
      <w:lvlText w:val="%7."/>
      <w:lvlJc w:val="left"/>
      <w:pPr>
        <w:ind w:left="5040" w:hanging="360"/>
      </w:pPr>
    </w:lvl>
    <w:lvl w:ilvl="7" w:tplc="AE940414" w:tentative="1">
      <w:start w:val="1"/>
      <w:numFmt w:val="lowerLetter"/>
      <w:lvlText w:val="%8."/>
      <w:lvlJc w:val="left"/>
      <w:pPr>
        <w:ind w:left="5760" w:hanging="360"/>
      </w:pPr>
    </w:lvl>
    <w:lvl w:ilvl="8" w:tplc="CE2AADF2"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6F81EC2">
      <w:start w:val="1"/>
      <w:numFmt w:val="lowerRoman"/>
      <w:lvlText w:val="(%1)"/>
      <w:lvlJc w:val="left"/>
      <w:pPr>
        <w:ind w:left="1080" w:hanging="720"/>
      </w:pPr>
      <w:rPr>
        <w:rFonts w:hint="default"/>
      </w:rPr>
    </w:lvl>
    <w:lvl w:ilvl="1" w:tplc="7E867598" w:tentative="1">
      <w:start w:val="1"/>
      <w:numFmt w:val="lowerLetter"/>
      <w:lvlText w:val="%2."/>
      <w:lvlJc w:val="left"/>
      <w:pPr>
        <w:ind w:left="1440" w:hanging="360"/>
      </w:pPr>
    </w:lvl>
    <w:lvl w:ilvl="2" w:tplc="A384A108" w:tentative="1">
      <w:start w:val="1"/>
      <w:numFmt w:val="lowerRoman"/>
      <w:lvlText w:val="%3."/>
      <w:lvlJc w:val="right"/>
      <w:pPr>
        <w:ind w:left="2160" w:hanging="180"/>
      </w:pPr>
    </w:lvl>
    <w:lvl w:ilvl="3" w:tplc="1D40A420" w:tentative="1">
      <w:start w:val="1"/>
      <w:numFmt w:val="decimal"/>
      <w:lvlText w:val="%4."/>
      <w:lvlJc w:val="left"/>
      <w:pPr>
        <w:ind w:left="2880" w:hanging="360"/>
      </w:pPr>
    </w:lvl>
    <w:lvl w:ilvl="4" w:tplc="EA22DAF8" w:tentative="1">
      <w:start w:val="1"/>
      <w:numFmt w:val="lowerLetter"/>
      <w:lvlText w:val="%5."/>
      <w:lvlJc w:val="left"/>
      <w:pPr>
        <w:ind w:left="3600" w:hanging="360"/>
      </w:pPr>
    </w:lvl>
    <w:lvl w:ilvl="5" w:tplc="F940B732" w:tentative="1">
      <w:start w:val="1"/>
      <w:numFmt w:val="lowerRoman"/>
      <w:lvlText w:val="%6."/>
      <w:lvlJc w:val="right"/>
      <w:pPr>
        <w:ind w:left="4320" w:hanging="180"/>
      </w:pPr>
    </w:lvl>
    <w:lvl w:ilvl="6" w:tplc="992A4F82" w:tentative="1">
      <w:start w:val="1"/>
      <w:numFmt w:val="decimal"/>
      <w:lvlText w:val="%7."/>
      <w:lvlJc w:val="left"/>
      <w:pPr>
        <w:ind w:left="5040" w:hanging="360"/>
      </w:pPr>
    </w:lvl>
    <w:lvl w:ilvl="7" w:tplc="87AC43F6" w:tentative="1">
      <w:start w:val="1"/>
      <w:numFmt w:val="lowerLetter"/>
      <w:lvlText w:val="%8."/>
      <w:lvlJc w:val="left"/>
      <w:pPr>
        <w:ind w:left="5760" w:hanging="360"/>
      </w:pPr>
    </w:lvl>
    <w:lvl w:ilvl="8" w:tplc="98A224C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9CEDF42">
      <w:start w:val="1"/>
      <w:numFmt w:val="lowerRoman"/>
      <w:lvlText w:val="(%1)"/>
      <w:lvlJc w:val="left"/>
      <w:pPr>
        <w:ind w:left="1080" w:hanging="720"/>
      </w:pPr>
      <w:rPr>
        <w:rFonts w:hint="default"/>
      </w:rPr>
    </w:lvl>
    <w:lvl w:ilvl="1" w:tplc="8DA8CB02" w:tentative="1">
      <w:start w:val="1"/>
      <w:numFmt w:val="lowerLetter"/>
      <w:lvlText w:val="%2."/>
      <w:lvlJc w:val="left"/>
      <w:pPr>
        <w:ind w:left="1440" w:hanging="360"/>
      </w:pPr>
    </w:lvl>
    <w:lvl w:ilvl="2" w:tplc="8BF01D5A" w:tentative="1">
      <w:start w:val="1"/>
      <w:numFmt w:val="lowerRoman"/>
      <w:lvlText w:val="%3."/>
      <w:lvlJc w:val="right"/>
      <w:pPr>
        <w:ind w:left="2160" w:hanging="180"/>
      </w:pPr>
    </w:lvl>
    <w:lvl w:ilvl="3" w:tplc="5AB40CB6" w:tentative="1">
      <w:start w:val="1"/>
      <w:numFmt w:val="decimal"/>
      <w:lvlText w:val="%4."/>
      <w:lvlJc w:val="left"/>
      <w:pPr>
        <w:ind w:left="2880" w:hanging="360"/>
      </w:pPr>
    </w:lvl>
    <w:lvl w:ilvl="4" w:tplc="FCE46646" w:tentative="1">
      <w:start w:val="1"/>
      <w:numFmt w:val="lowerLetter"/>
      <w:lvlText w:val="%5."/>
      <w:lvlJc w:val="left"/>
      <w:pPr>
        <w:ind w:left="3600" w:hanging="360"/>
      </w:pPr>
    </w:lvl>
    <w:lvl w:ilvl="5" w:tplc="F62A2D98" w:tentative="1">
      <w:start w:val="1"/>
      <w:numFmt w:val="lowerRoman"/>
      <w:lvlText w:val="%6."/>
      <w:lvlJc w:val="right"/>
      <w:pPr>
        <w:ind w:left="4320" w:hanging="180"/>
      </w:pPr>
    </w:lvl>
    <w:lvl w:ilvl="6" w:tplc="A8962D36" w:tentative="1">
      <w:start w:val="1"/>
      <w:numFmt w:val="decimal"/>
      <w:lvlText w:val="%7."/>
      <w:lvlJc w:val="left"/>
      <w:pPr>
        <w:ind w:left="5040" w:hanging="360"/>
      </w:pPr>
    </w:lvl>
    <w:lvl w:ilvl="7" w:tplc="BA92EB0C" w:tentative="1">
      <w:start w:val="1"/>
      <w:numFmt w:val="lowerLetter"/>
      <w:lvlText w:val="%8."/>
      <w:lvlJc w:val="left"/>
      <w:pPr>
        <w:ind w:left="5760" w:hanging="360"/>
      </w:pPr>
    </w:lvl>
    <w:lvl w:ilvl="8" w:tplc="B7D8865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4EE95D4">
      <w:start w:val="1"/>
      <w:numFmt w:val="lowerRoman"/>
      <w:lvlText w:val="(%1)"/>
      <w:lvlJc w:val="left"/>
      <w:pPr>
        <w:ind w:left="1080" w:hanging="720"/>
      </w:pPr>
      <w:rPr>
        <w:rFonts w:hint="default"/>
      </w:rPr>
    </w:lvl>
    <w:lvl w:ilvl="1" w:tplc="58F2A16C" w:tentative="1">
      <w:start w:val="1"/>
      <w:numFmt w:val="lowerLetter"/>
      <w:lvlText w:val="%2."/>
      <w:lvlJc w:val="left"/>
      <w:pPr>
        <w:ind w:left="1440" w:hanging="360"/>
      </w:pPr>
    </w:lvl>
    <w:lvl w:ilvl="2" w:tplc="3490E214" w:tentative="1">
      <w:start w:val="1"/>
      <w:numFmt w:val="lowerRoman"/>
      <w:lvlText w:val="%3."/>
      <w:lvlJc w:val="right"/>
      <w:pPr>
        <w:ind w:left="2160" w:hanging="180"/>
      </w:pPr>
    </w:lvl>
    <w:lvl w:ilvl="3" w:tplc="AD541816" w:tentative="1">
      <w:start w:val="1"/>
      <w:numFmt w:val="decimal"/>
      <w:lvlText w:val="%4."/>
      <w:lvlJc w:val="left"/>
      <w:pPr>
        <w:ind w:left="2880" w:hanging="360"/>
      </w:pPr>
    </w:lvl>
    <w:lvl w:ilvl="4" w:tplc="432088C4" w:tentative="1">
      <w:start w:val="1"/>
      <w:numFmt w:val="lowerLetter"/>
      <w:lvlText w:val="%5."/>
      <w:lvlJc w:val="left"/>
      <w:pPr>
        <w:ind w:left="3600" w:hanging="360"/>
      </w:pPr>
    </w:lvl>
    <w:lvl w:ilvl="5" w:tplc="693488FC" w:tentative="1">
      <w:start w:val="1"/>
      <w:numFmt w:val="lowerRoman"/>
      <w:lvlText w:val="%6."/>
      <w:lvlJc w:val="right"/>
      <w:pPr>
        <w:ind w:left="4320" w:hanging="180"/>
      </w:pPr>
    </w:lvl>
    <w:lvl w:ilvl="6" w:tplc="8B0CAF18" w:tentative="1">
      <w:start w:val="1"/>
      <w:numFmt w:val="decimal"/>
      <w:lvlText w:val="%7."/>
      <w:lvlJc w:val="left"/>
      <w:pPr>
        <w:ind w:left="5040" w:hanging="360"/>
      </w:pPr>
    </w:lvl>
    <w:lvl w:ilvl="7" w:tplc="BAF83102" w:tentative="1">
      <w:start w:val="1"/>
      <w:numFmt w:val="lowerLetter"/>
      <w:lvlText w:val="%8."/>
      <w:lvlJc w:val="left"/>
      <w:pPr>
        <w:ind w:left="5760" w:hanging="360"/>
      </w:pPr>
    </w:lvl>
    <w:lvl w:ilvl="8" w:tplc="626AE7B8"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7B12CD84">
      <w:start w:val="1"/>
      <w:numFmt w:val="bullet"/>
      <w:lvlText w:val=""/>
      <w:lvlJc w:val="left"/>
      <w:pPr>
        <w:ind w:left="1440" w:hanging="360"/>
      </w:pPr>
      <w:rPr>
        <w:rFonts w:ascii="Symbol" w:hAnsi="Symbol" w:hint="default"/>
        <w:color w:val="auto"/>
      </w:rPr>
    </w:lvl>
    <w:lvl w:ilvl="1" w:tplc="F9B097D8" w:tentative="1">
      <w:start w:val="1"/>
      <w:numFmt w:val="bullet"/>
      <w:lvlText w:val="o"/>
      <w:lvlJc w:val="left"/>
      <w:pPr>
        <w:ind w:left="2160" w:hanging="360"/>
      </w:pPr>
      <w:rPr>
        <w:rFonts w:ascii="Courier New" w:hAnsi="Courier New" w:cs="Courier New" w:hint="default"/>
      </w:rPr>
    </w:lvl>
    <w:lvl w:ilvl="2" w:tplc="AF10777A" w:tentative="1">
      <w:start w:val="1"/>
      <w:numFmt w:val="bullet"/>
      <w:lvlText w:val=""/>
      <w:lvlJc w:val="left"/>
      <w:pPr>
        <w:ind w:left="2880" w:hanging="360"/>
      </w:pPr>
      <w:rPr>
        <w:rFonts w:ascii="Wingdings" w:hAnsi="Wingdings" w:hint="default"/>
      </w:rPr>
    </w:lvl>
    <w:lvl w:ilvl="3" w:tplc="1E6C6BA8" w:tentative="1">
      <w:start w:val="1"/>
      <w:numFmt w:val="bullet"/>
      <w:lvlText w:val=""/>
      <w:lvlJc w:val="left"/>
      <w:pPr>
        <w:ind w:left="3600" w:hanging="360"/>
      </w:pPr>
      <w:rPr>
        <w:rFonts w:ascii="Symbol" w:hAnsi="Symbol" w:hint="default"/>
      </w:rPr>
    </w:lvl>
    <w:lvl w:ilvl="4" w:tplc="660EBC16" w:tentative="1">
      <w:start w:val="1"/>
      <w:numFmt w:val="bullet"/>
      <w:lvlText w:val="o"/>
      <w:lvlJc w:val="left"/>
      <w:pPr>
        <w:ind w:left="4320" w:hanging="360"/>
      </w:pPr>
      <w:rPr>
        <w:rFonts w:ascii="Courier New" w:hAnsi="Courier New" w:cs="Courier New" w:hint="default"/>
      </w:rPr>
    </w:lvl>
    <w:lvl w:ilvl="5" w:tplc="35C88230" w:tentative="1">
      <w:start w:val="1"/>
      <w:numFmt w:val="bullet"/>
      <w:lvlText w:val=""/>
      <w:lvlJc w:val="left"/>
      <w:pPr>
        <w:ind w:left="5040" w:hanging="360"/>
      </w:pPr>
      <w:rPr>
        <w:rFonts w:ascii="Wingdings" w:hAnsi="Wingdings" w:hint="default"/>
      </w:rPr>
    </w:lvl>
    <w:lvl w:ilvl="6" w:tplc="CAD617FE" w:tentative="1">
      <w:start w:val="1"/>
      <w:numFmt w:val="bullet"/>
      <w:lvlText w:val=""/>
      <w:lvlJc w:val="left"/>
      <w:pPr>
        <w:ind w:left="5760" w:hanging="360"/>
      </w:pPr>
      <w:rPr>
        <w:rFonts w:ascii="Symbol" w:hAnsi="Symbol" w:hint="default"/>
      </w:rPr>
    </w:lvl>
    <w:lvl w:ilvl="7" w:tplc="EFE8269E" w:tentative="1">
      <w:start w:val="1"/>
      <w:numFmt w:val="bullet"/>
      <w:lvlText w:val="o"/>
      <w:lvlJc w:val="left"/>
      <w:pPr>
        <w:ind w:left="6480" w:hanging="360"/>
      </w:pPr>
      <w:rPr>
        <w:rFonts w:ascii="Courier New" w:hAnsi="Courier New" w:cs="Courier New" w:hint="default"/>
      </w:rPr>
    </w:lvl>
    <w:lvl w:ilvl="8" w:tplc="09C4E866"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41027012">
      <w:start w:val="1"/>
      <w:numFmt w:val="bullet"/>
      <w:lvlText w:val=""/>
      <w:lvlJc w:val="left"/>
      <w:pPr>
        <w:ind w:left="720" w:hanging="360"/>
      </w:pPr>
      <w:rPr>
        <w:rFonts w:ascii="Symbol" w:hAnsi="Symbol" w:hint="default"/>
        <w:color w:val="auto"/>
        <w:sz w:val="24"/>
        <w:szCs w:val="24"/>
      </w:rPr>
    </w:lvl>
    <w:lvl w:ilvl="1" w:tplc="EB48D69C" w:tentative="1">
      <w:start w:val="1"/>
      <w:numFmt w:val="bullet"/>
      <w:lvlText w:val="o"/>
      <w:lvlJc w:val="left"/>
      <w:pPr>
        <w:ind w:left="1440" w:hanging="360"/>
      </w:pPr>
      <w:rPr>
        <w:rFonts w:ascii="Courier New" w:hAnsi="Courier New" w:cs="Courier New" w:hint="default"/>
      </w:rPr>
    </w:lvl>
    <w:lvl w:ilvl="2" w:tplc="C5E20808" w:tentative="1">
      <w:start w:val="1"/>
      <w:numFmt w:val="bullet"/>
      <w:lvlText w:val=""/>
      <w:lvlJc w:val="left"/>
      <w:pPr>
        <w:ind w:left="2160" w:hanging="360"/>
      </w:pPr>
      <w:rPr>
        <w:rFonts w:ascii="Wingdings" w:hAnsi="Wingdings" w:hint="default"/>
      </w:rPr>
    </w:lvl>
    <w:lvl w:ilvl="3" w:tplc="5ECC24D2" w:tentative="1">
      <w:start w:val="1"/>
      <w:numFmt w:val="bullet"/>
      <w:lvlText w:val=""/>
      <w:lvlJc w:val="left"/>
      <w:pPr>
        <w:ind w:left="2880" w:hanging="360"/>
      </w:pPr>
      <w:rPr>
        <w:rFonts w:ascii="Symbol" w:hAnsi="Symbol" w:hint="default"/>
      </w:rPr>
    </w:lvl>
    <w:lvl w:ilvl="4" w:tplc="05B8B7F0" w:tentative="1">
      <w:start w:val="1"/>
      <w:numFmt w:val="bullet"/>
      <w:lvlText w:val="o"/>
      <w:lvlJc w:val="left"/>
      <w:pPr>
        <w:ind w:left="3600" w:hanging="360"/>
      </w:pPr>
      <w:rPr>
        <w:rFonts w:ascii="Courier New" w:hAnsi="Courier New" w:cs="Courier New" w:hint="default"/>
      </w:rPr>
    </w:lvl>
    <w:lvl w:ilvl="5" w:tplc="F00CB13C" w:tentative="1">
      <w:start w:val="1"/>
      <w:numFmt w:val="bullet"/>
      <w:lvlText w:val=""/>
      <w:lvlJc w:val="left"/>
      <w:pPr>
        <w:ind w:left="4320" w:hanging="360"/>
      </w:pPr>
      <w:rPr>
        <w:rFonts w:ascii="Wingdings" w:hAnsi="Wingdings" w:hint="default"/>
      </w:rPr>
    </w:lvl>
    <w:lvl w:ilvl="6" w:tplc="CA746266" w:tentative="1">
      <w:start w:val="1"/>
      <w:numFmt w:val="bullet"/>
      <w:lvlText w:val=""/>
      <w:lvlJc w:val="left"/>
      <w:pPr>
        <w:ind w:left="5040" w:hanging="360"/>
      </w:pPr>
      <w:rPr>
        <w:rFonts w:ascii="Symbol" w:hAnsi="Symbol" w:hint="default"/>
      </w:rPr>
    </w:lvl>
    <w:lvl w:ilvl="7" w:tplc="67B4C0F2" w:tentative="1">
      <w:start w:val="1"/>
      <w:numFmt w:val="bullet"/>
      <w:lvlText w:val="o"/>
      <w:lvlJc w:val="left"/>
      <w:pPr>
        <w:ind w:left="5760" w:hanging="360"/>
      </w:pPr>
      <w:rPr>
        <w:rFonts w:ascii="Courier New" w:hAnsi="Courier New" w:cs="Courier New" w:hint="default"/>
      </w:rPr>
    </w:lvl>
    <w:lvl w:ilvl="8" w:tplc="A0E04D2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715C78CC">
      <w:start w:val="1"/>
      <w:numFmt w:val="lowerRoman"/>
      <w:lvlText w:val="(%1)"/>
      <w:lvlJc w:val="left"/>
      <w:pPr>
        <w:ind w:left="1080" w:hanging="720"/>
      </w:pPr>
      <w:rPr>
        <w:rFonts w:hint="default"/>
      </w:rPr>
    </w:lvl>
    <w:lvl w:ilvl="1" w:tplc="BED22A90" w:tentative="1">
      <w:start w:val="1"/>
      <w:numFmt w:val="lowerLetter"/>
      <w:lvlText w:val="%2."/>
      <w:lvlJc w:val="left"/>
      <w:pPr>
        <w:ind w:left="1440" w:hanging="360"/>
      </w:pPr>
    </w:lvl>
    <w:lvl w:ilvl="2" w:tplc="518CECC8" w:tentative="1">
      <w:start w:val="1"/>
      <w:numFmt w:val="lowerRoman"/>
      <w:lvlText w:val="%3."/>
      <w:lvlJc w:val="right"/>
      <w:pPr>
        <w:ind w:left="2160" w:hanging="180"/>
      </w:pPr>
    </w:lvl>
    <w:lvl w:ilvl="3" w:tplc="3806957E" w:tentative="1">
      <w:start w:val="1"/>
      <w:numFmt w:val="decimal"/>
      <w:lvlText w:val="%4."/>
      <w:lvlJc w:val="left"/>
      <w:pPr>
        <w:ind w:left="2880" w:hanging="360"/>
      </w:pPr>
    </w:lvl>
    <w:lvl w:ilvl="4" w:tplc="874C0F8A" w:tentative="1">
      <w:start w:val="1"/>
      <w:numFmt w:val="lowerLetter"/>
      <w:lvlText w:val="%5."/>
      <w:lvlJc w:val="left"/>
      <w:pPr>
        <w:ind w:left="3600" w:hanging="360"/>
      </w:pPr>
    </w:lvl>
    <w:lvl w:ilvl="5" w:tplc="A74C9566" w:tentative="1">
      <w:start w:val="1"/>
      <w:numFmt w:val="lowerRoman"/>
      <w:lvlText w:val="%6."/>
      <w:lvlJc w:val="right"/>
      <w:pPr>
        <w:ind w:left="4320" w:hanging="180"/>
      </w:pPr>
    </w:lvl>
    <w:lvl w:ilvl="6" w:tplc="E6F016A6" w:tentative="1">
      <w:start w:val="1"/>
      <w:numFmt w:val="decimal"/>
      <w:lvlText w:val="%7."/>
      <w:lvlJc w:val="left"/>
      <w:pPr>
        <w:ind w:left="5040" w:hanging="360"/>
      </w:pPr>
    </w:lvl>
    <w:lvl w:ilvl="7" w:tplc="5A9A5B8A" w:tentative="1">
      <w:start w:val="1"/>
      <w:numFmt w:val="lowerLetter"/>
      <w:lvlText w:val="%8."/>
      <w:lvlJc w:val="left"/>
      <w:pPr>
        <w:ind w:left="5760" w:hanging="360"/>
      </w:pPr>
    </w:lvl>
    <w:lvl w:ilvl="8" w:tplc="3808DBD0" w:tentative="1">
      <w:start w:val="1"/>
      <w:numFmt w:val="lowerRoman"/>
      <w:lvlText w:val="%9."/>
      <w:lvlJc w:val="right"/>
      <w:pPr>
        <w:ind w:left="6480" w:hanging="180"/>
      </w:pPr>
    </w:lvl>
  </w:abstractNum>
  <w:abstractNum w:abstractNumId="10" w15:restartNumberingAfterBreak="0">
    <w:nsid w:val="1D8F22B5"/>
    <w:multiLevelType w:val="hybridMultilevel"/>
    <w:tmpl w:val="40B6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9D847B38">
      <w:start w:val="1"/>
      <w:numFmt w:val="lowerRoman"/>
      <w:lvlText w:val="(%1)"/>
      <w:lvlJc w:val="left"/>
      <w:pPr>
        <w:ind w:left="1080" w:hanging="720"/>
      </w:pPr>
      <w:rPr>
        <w:rFonts w:hint="default"/>
      </w:rPr>
    </w:lvl>
    <w:lvl w:ilvl="1" w:tplc="8F6A68C6" w:tentative="1">
      <w:start w:val="1"/>
      <w:numFmt w:val="lowerLetter"/>
      <w:lvlText w:val="%2."/>
      <w:lvlJc w:val="left"/>
      <w:pPr>
        <w:ind w:left="1440" w:hanging="360"/>
      </w:pPr>
    </w:lvl>
    <w:lvl w:ilvl="2" w:tplc="00901128" w:tentative="1">
      <w:start w:val="1"/>
      <w:numFmt w:val="lowerRoman"/>
      <w:lvlText w:val="%3."/>
      <w:lvlJc w:val="right"/>
      <w:pPr>
        <w:ind w:left="2160" w:hanging="180"/>
      </w:pPr>
    </w:lvl>
    <w:lvl w:ilvl="3" w:tplc="768662B8" w:tentative="1">
      <w:start w:val="1"/>
      <w:numFmt w:val="decimal"/>
      <w:lvlText w:val="%4."/>
      <w:lvlJc w:val="left"/>
      <w:pPr>
        <w:ind w:left="2880" w:hanging="360"/>
      </w:pPr>
    </w:lvl>
    <w:lvl w:ilvl="4" w:tplc="BD669A40" w:tentative="1">
      <w:start w:val="1"/>
      <w:numFmt w:val="lowerLetter"/>
      <w:lvlText w:val="%5."/>
      <w:lvlJc w:val="left"/>
      <w:pPr>
        <w:ind w:left="3600" w:hanging="360"/>
      </w:pPr>
    </w:lvl>
    <w:lvl w:ilvl="5" w:tplc="005E5CB8" w:tentative="1">
      <w:start w:val="1"/>
      <w:numFmt w:val="lowerRoman"/>
      <w:lvlText w:val="%6."/>
      <w:lvlJc w:val="right"/>
      <w:pPr>
        <w:ind w:left="4320" w:hanging="180"/>
      </w:pPr>
    </w:lvl>
    <w:lvl w:ilvl="6" w:tplc="659A6428" w:tentative="1">
      <w:start w:val="1"/>
      <w:numFmt w:val="decimal"/>
      <w:lvlText w:val="%7."/>
      <w:lvlJc w:val="left"/>
      <w:pPr>
        <w:ind w:left="5040" w:hanging="360"/>
      </w:pPr>
    </w:lvl>
    <w:lvl w:ilvl="7" w:tplc="BCDA721E" w:tentative="1">
      <w:start w:val="1"/>
      <w:numFmt w:val="lowerLetter"/>
      <w:lvlText w:val="%8."/>
      <w:lvlJc w:val="left"/>
      <w:pPr>
        <w:ind w:left="5760" w:hanging="360"/>
      </w:pPr>
    </w:lvl>
    <w:lvl w:ilvl="8" w:tplc="7638CD72"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9F8F20C">
      <w:start w:val="1"/>
      <w:numFmt w:val="lowerRoman"/>
      <w:lvlText w:val="(%1)"/>
      <w:lvlJc w:val="left"/>
      <w:pPr>
        <w:ind w:left="1080" w:hanging="720"/>
      </w:pPr>
      <w:rPr>
        <w:rFonts w:hint="default"/>
      </w:rPr>
    </w:lvl>
    <w:lvl w:ilvl="1" w:tplc="60C01308" w:tentative="1">
      <w:start w:val="1"/>
      <w:numFmt w:val="lowerLetter"/>
      <w:lvlText w:val="%2."/>
      <w:lvlJc w:val="left"/>
      <w:pPr>
        <w:ind w:left="1440" w:hanging="360"/>
      </w:pPr>
    </w:lvl>
    <w:lvl w:ilvl="2" w:tplc="A114058A" w:tentative="1">
      <w:start w:val="1"/>
      <w:numFmt w:val="lowerRoman"/>
      <w:lvlText w:val="%3."/>
      <w:lvlJc w:val="right"/>
      <w:pPr>
        <w:ind w:left="2160" w:hanging="180"/>
      </w:pPr>
    </w:lvl>
    <w:lvl w:ilvl="3" w:tplc="EBF6CD6A" w:tentative="1">
      <w:start w:val="1"/>
      <w:numFmt w:val="decimal"/>
      <w:lvlText w:val="%4."/>
      <w:lvlJc w:val="left"/>
      <w:pPr>
        <w:ind w:left="2880" w:hanging="360"/>
      </w:pPr>
    </w:lvl>
    <w:lvl w:ilvl="4" w:tplc="F8C425CC" w:tentative="1">
      <w:start w:val="1"/>
      <w:numFmt w:val="lowerLetter"/>
      <w:lvlText w:val="%5."/>
      <w:lvlJc w:val="left"/>
      <w:pPr>
        <w:ind w:left="3600" w:hanging="360"/>
      </w:pPr>
    </w:lvl>
    <w:lvl w:ilvl="5" w:tplc="6804DD4C" w:tentative="1">
      <w:start w:val="1"/>
      <w:numFmt w:val="lowerRoman"/>
      <w:lvlText w:val="%6."/>
      <w:lvlJc w:val="right"/>
      <w:pPr>
        <w:ind w:left="4320" w:hanging="180"/>
      </w:pPr>
    </w:lvl>
    <w:lvl w:ilvl="6" w:tplc="378EBB5A" w:tentative="1">
      <w:start w:val="1"/>
      <w:numFmt w:val="decimal"/>
      <w:lvlText w:val="%7."/>
      <w:lvlJc w:val="left"/>
      <w:pPr>
        <w:ind w:left="5040" w:hanging="360"/>
      </w:pPr>
    </w:lvl>
    <w:lvl w:ilvl="7" w:tplc="F2AC6348" w:tentative="1">
      <w:start w:val="1"/>
      <w:numFmt w:val="lowerLetter"/>
      <w:lvlText w:val="%8."/>
      <w:lvlJc w:val="left"/>
      <w:pPr>
        <w:ind w:left="5760" w:hanging="360"/>
      </w:pPr>
    </w:lvl>
    <w:lvl w:ilvl="8" w:tplc="2B5E048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1BC6D734">
      <w:start w:val="1"/>
      <w:numFmt w:val="lowerRoman"/>
      <w:lvlText w:val="(%1)"/>
      <w:lvlJc w:val="left"/>
      <w:pPr>
        <w:ind w:left="1080" w:hanging="720"/>
      </w:pPr>
      <w:rPr>
        <w:rFonts w:hint="default"/>
      </w:rPr>
    </w:lvl>
    <w:lvl w:ilvl="1" w:tplc="A86A7FCC" w:tentative="1">
      <w:start w:val="1"/>
      <w:numFmt w:val="lowerLetter"/>
      <w:lvlText w:val="%2."/>
      <w:lvlJc w:val="left"/>
      <w:pPr>
        <w:ind w:left="1440" w:hanging="360"/>
      </w:pPr>
    </w:lvl>
    <w:lvl w:ilvl="2" w:tplc="3C52864A" w:tentative="1">
      <w:start w:val="1"/>
      <w:numFmt w:val="lowerRoman"/>
      <w:lvlText w:val="%3."/>
      <w:lvlJc w:val="right"/>
      <w:pPr>
        <w:ind w:left="2160" w:hanging="180"/>
      </w:pPr>
    </w:lvl>
    <w:lvl w:ilvl="3" w:tplc="527E34AC" w:tentative="1">
      <w:start w:val="1"/>
      <w:numFmt w:val="decimal"/>
      <w:lvlText w:val="%4."/>
      <w:lvlJc w:val="left"/>
      <w:pPr>
        <w:ind w:left="2880" w:hanging="360"/>
      </w:pPr>
    </w:lvl>
    <w:lvl w:ilvl="4" w:tplc="1A429CBA" w:tentative="1">
      <w:start w:val="1"/>
      <w:numFmt w:val="lowerLetter"/>
      <w:lvlText w:val="%5."/>
      <w:lvlJc w:val="left"/>
      <w:pPr>
        <w:ind w:left="3600" w:hanging="360"/>
      </w:pPr>
    </w:lvl>
    <w:lvl w:ilvl="5" w:tplc="39CCA884" w:tentative="1">
      <w:start w:val="1"/>
      <w:numFmt w:val="lowerRoman"/>
      <w:lvlText w:val="%6."/>
      <w:lvlJc w:val="right"/>
      <w:pPr>
        <w:ind w:left="4320" w:hanging="180"/>
      </w:pPr>
    </w:lvl>
    <w:lvl w:ilvl="6" w:tplc="5B2E76FA" w:tentative="1">
      <w:start w:val="1"/>
      <w:numFmt w:val="decimal"/>
      <w:lvlText w:val="%7."/>
      <w:lvlJc w:val="left"/>
      <w:pPr>
        <w:ind w:left="5040" w:hanging="360"/>
      </w:pPr>
    </w:lvl>
    <w:lvl w:ilvl="7" w:tplc="B5A636FC" w:tentative="1">
      <w:start w:val="1"/>
      <w:numFmt w:val="lowerLetter"/>
      <w:lvlText w:val="%8."/>
      <w:lvlJc w:val="left"/>
      <w:pPr>
        <w:ind w:left="5760" w:hanging="360"/>
      </w:pPr>
    </w:lvl>
    <w:lvl w:ilvl="8" w:tplc="DA56ADFE"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2BCE0BCA">
      <w:start w:val="1"/>
      <w:numFmt w:val="lowerRoman"/>
      <w:lvlText w:val="(%1)"/>
      <w:lvlJc w:val="left"/>
      <w:pPr>
        <w:ind w:left="1080" w:hanging="720"/>
      </w:pPr>
      <w:rPr>
        <w:rFonts w:hint="default"/>
      </w:rPr>
    </w:lvl>
    <w:lvl w:ilvl="1" w:tplc="C7128F84" w:tentative="1">
      <w:start w:val="1"/>
      <w:numFmt w:val="lowerLetter"/>
      <w:lvlText w:val="%2."/>
      <w:lvlJc w:val="left"/>
      <w:pPr>
        <w:ind w:left="1440" w:hanging="360"/>
      </w:pPr>
    </w:lvl>
    <w:lvl w:ilvl="2" w:tplc="3356B6BC" w:tentative="1">
      <w:start w:val="1"/>
      <w:numFmt w:val="lowerRoman"/>
      <w:lvlText w:val="%3."/>
      <w:lvlJc w:val="right"/>
      <w:pPr>
        <w:ind w:left="2160" w:hanging="180"/>
      </w:pPr>
    </w:lvl>
    <w:lvl w:ilvl="3" w:tplc="BB1234E0" w:tentative="1">
      <w:start w:val="1"/>
      <w:numFmt w:val="decimal"/>
      <w:lvlText w:val="%4."/>
      <w:lvlJc w:val="left"/>
      <w:pPr>
        <w:ind w:left="2880" w:hanging="360"/>
      </w:pPr>
    </w:lvl>
    <w:lvl w:ilvl="4" w:tplc="FB4E6EBA" w:tentative="1">
      <w:start w:val="1"/>
      <w:numFmt w:val="lowerLetter"/>
      <w:lvlText w:val="%5."/>
      <w:lvlJc w:val="left"/>
      <w:pPr>
        <w:ind w:left="3600" w:hanging="360"/>
      </w:pPr>
    </w:lvl>
    <w:lvl w:ilvl="5" w:tplc="4F7E0930" w:tentative="1">
      <w:start w:val="1"/>
      <w:numFmt w:val="lowerRoman"/>
      <w:lvlText w:val="%6."/>
      <w:lvlJc w:val="right"/>
      <w:pPr>
        <w:ind w:left="4320" w:hanging="180"/>
      </w:pPr>
    </w:lvl>
    <w:lvl w:ilvl="6" w:tplc="ED6A90B6" w:tentative="1">
      <w:start w:val="1"/>
      <w:numFmt w:val="decimal"/>
      <w:lvlText w:val="%7."/>
      <w:lvlJc w:val="left"/>
      <w:pPr>
        <w:ind w:left="5040" w:hanging="360"/>
      </w:pPr>
    </w:lvl>
    <w:lvl w:ilvl="7" w:tplc="43C4266C" w:tentative="1">
      <w:start w:val="1"/>
      <w:numFmt w:val="lowerLetter"/>
      <w:lvlText w:val="%8."/>
      <w:lvlJc w:val="left"/>
      <w:pPr>
        <w:ind w:left="5760" w:hanging="360"/>
      </w:pPr>
    </w:lvl>
    <w:lvl w:ilvl="8" w:tplc="634A8F2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914EC830">
      <w:start w:val="1"/>
      <w:numFmt w:val="lowerRoman"/>
      <w:lvlText w:val="(%1)"/>
      <w:lvlJc w:val="left"/>
      <w:pPr>
        <w:ind w:left="1080" w:hanging="720"/>
      </w:pPr>
      <w:rPr>
        <w:rFonts w:hint="default"/>
      </w:rPr>
    </w:lvl>
    <w:lvl w:ilvl="1" w:tplc="56127B78" w:tentative="1">
      <w:start w:val="1"/>
      <w:numFmt w:val="lowerLetter"/>
      <w:lvlText w:val="%2."/>
      <w:lvlJc w:val="left"/>
      <w:pPr>
        <w:ind w:left="1440" w:hanging="360"/>
      </w:pPr>
    </w:lvl>
    <w:lvl w:ilvl="2" w:tplc="30C6880E" w:tentative="1">
      <w:start w:val="1"/>
      <w:numFmt w:val="lowerRoman"/>
      <w:lvlText w:val="%3."/>
      <w:lvlJc w:val="right"/>
      <w:pPr>
        <w:ind w:left="2160" w:hanging="180"/>
      </w:pPr>
    </w:lvl>
    <w:lvl w:ilvl="3" w:tplc="1C7E7016" w:tentative="1">
      <w:start w:val="1"/>
      <w:numFmt w:val="decimal"/>
      <w:lvlText w:val="%4."/>
      <w:lvlJc w:val="left"/>
      <w:pPr>
        <w:ind w:left="2880" w:hanging="360"/>
      </w:pPr>
    </w:lvl>
    <w:lvl w:ilvl="4" w:tplc="6C8CC470" w:tentative="1">
      <w:start w:val="1"/>
      <w:numFmt w:val="lowerLetter"/>
      <w:lvlText w:val="%5."/>
      <w:lvlJc w:val="left"/>
      <w:pPr>
        <w:ind w:left="3600" w:hanging="360"/>
      </w:pPr>
    </w:lvl>
    <w:lvl w:ilvl="5" w:tplc="AF4C6D56" w:tentative="1">
      <w:start w:val="1"/>
      <w:numFmt w:val="lowerRoman"/>
      <w:lvlText w:val="%6."/>
      <w:lvlJc w:val="right"/>
      <w:pPr>
        <w:ind w:left="4320" w:hanging="180"/>
      </w:pPr>
    </w:lvl>
    <w:lvl w:ilvl="6" w:tplc="E01E5A08" w:tentative="1">
      <w:start w:val="1"/>
      <w:numFmt w:val="decimal"/>
      <w:lvlText w:val="%7."/>
      <w:lvlJc w:val="left"/>
      <w:pPr>
        <w:ind w:left="5040" w:hanging="360"/>
      </w:pPr>
    </w:lvl>
    <w:lvl w:ilvl="7" w:tplc="5A8E6C36" w:tentative="1">
      <w:start w:val="1"/>
      <w:numFmt w:val="lowerLetter"/>
      <w:lvlText w:val="%8."/>
      <w:lvlJc w:val="left"/>
      <w:pPr>
        <w:ind w:left="5760" w:hanging="360"/>
      </w:pPr>
    </w:lvl>
    <w:lvl w:ilvl="8" w:tplc="D6D8AFF0"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24A4F5D6">
      <w:start w:val="1"/>
      <w:numFmt w:val="lowerRoman"/>
      <w:lvlText w:val="(%1)"/>
      <w:lvlJc w:val="left"/>
      <w:pPr>
        <w:ind w:left="1080" w:hanging="720"/>
      </w:pPr>
      <w:rPr>
        <w:rFonts w:hint="default"/>
      </w:rPr>
    </w:lvl>
    <w:lvl w:ilvl="1" w:tplc="D26AC1C6" w:tentative="1">
      <w:start w:val="1"/>
      <w:numFmt w:val="lowerLetter"/>
      <w:lvlText w:val="%2."/>
      <w:lvlJc w:val="left"/>
      <w:pPr>
        <w:ind w:left="1440" w:hanging="360"/>
      </w:pPr>
    </w:lvl>
    <w:lvl w:ilvl="2" w:tplc="75A47860" w:tentative="1">
      <w:start w:val="1"/>
      <w:numFmt w:val="lowerRoman"/>
      <w:lvlText w:val="%3."/>
      <w:lvlJc w:val="right"/>
      <w:pPr>
        <w:ind w:left="2160" w:hanging="180"/>
      </w:pPr>
    </w:lvl>
    <w:lvl w:ilvl="3" w:tplc="891EC946" w:tentative="1">
      <w:start w:val="1"/>
      <w:numFmt w:val="decimal"/>
      <w:lvlText w:val="%4."/>
      <w:lvlJc w:val="left"/>
      <w:pPr>
        <w:ind w:left="2880" w:hanging="360"/>
      </w:pPr>
    </w:lvl>
    <w:lvl w:ilvl="4" w:tplc="2D8CC7CA" w:tentative="1">
      <w:start w:val="1"/>
      <w:numFmt w:val="lowerLetter"/>
      <w:lvlText w:val="%5."/>
      <w:lvlJc w:val="left"/>
      <w:pPr>
        <w:ind w:left="3600" w:hanging="360"/>
      </w:pPr>
    </w:lvl>
    <w:lvl w:ilvl="5" w:tplc="310C177A" w:tentative="1">
      <w:start w:val="1"/>
      <w:numFmt w:val="lowerRoman"/>
      <w:lvlText w:val="%6."/>
      <w:lvlJc w:val="right"/>
      <w:pPr>
        <w:ind w:left="4320" w:hanging="180"/>
      </w:pPr>
    </w:lvl>
    <w:lvl w:ilvl="6" w:tplc="EFCADF12" w:tentative="1">
      <w:start w:val="1"/>
      <w:numFmt w:val="decimal"/>
      <w:lvlText w:val="%7."/>
      <w:lvlJc w:val="left"/>
      <w:pPr>
        <w:ind w:left="5040" w:hanging="360"/>
      </w:pPr>
    </w:lvl>
    <w:lvl w:ilvl="7" w:tplc="5BB232C0" w:tentative="1">
      <w:start w:val="1"/>
      <w:numFmt w:val="lowerLetter"/>
      <w:lvlText w:val="%8."/>
      <w:lvlJc w:val="left"/>
      <w:pPr>
        <w:ind w:left="5760" w:hanging="360"/>
      </w:pPr>
    </w:lvl>
    <w:lvl w:ilvl="8" w:tplc="48682DEA"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CFDCBB5E">
      <w:start w:val="1"/>
      <w:numFmt w:val="lowerRoman"/>
      <w:lvlText w:val="(%1)"/>
      <w:lvlJc w:val="left"/>
      <w:pPr>
        <w:ind w:left="1080" w:hanging="720"/>
      </w:pPr>
      <w:rPr>
        <w:rFonts w:hint="default"/>
      </w:rPr>
    </w:lvl>
    <w:lvl w:ilvl="1" w:tplc="B7861E92" w:tentative="1">
      <w:start w:val="1"/>
      <w:numFmt w:val="lowerLetter"/>
      <w:lvlText w:val="%2."/>
      <w:lvlJc w:val="left"/>
      <w:pPr>
        <w:ind w:left="1440" w:hanging="360"/>
      </w:pPr>
    </w:lvl>
    <w:lvl w:ilvl="2" w:tplc="29DE6CC8" w:tentative="1">
      <w:start w:val="1"/>
      <w:numFmt w:val="lowerRoman"/>
      <w:lvlText w:val="%3."/>
      <w:lvlJc w:val="right"/>
      <w:pPr>
        <w:ind w:left="2160" w:hanging="180"/>
      </w:pPr>
    </w:lvl>
    <w:lvl w:ilvl="3" w:tplc="C0CA85B0" w:tentative="1">
      <w:start w:val="1"/>
      <w:numFmt w:val="decimal"/>
      <w:lvlText w:val="%4."/>
      <w:lvlJc w:val="left"/>
      <w:pPr>
        <w:ind w:left="2880" w:hanging="360"/>
      </w:pPr>
    </w:lvl>
    <w:lvl w:ilvl="4" w:tplc="3FE24C6A" w:tentative="1">
      <w:start w:val="1"/>
      <w:numFmt w:val="lowerLetter"/>
      <w:lvlText w:val="%5."/>
      <w:lvlJc w:val="left"/>
      <w:pPr>
        <w:ind w:left="3600" w:hanging="360"/>
      </w:pPr>
    </w:lvl>
    <w:lvl w:ilvl="5" w:tplc="CBCAA6AE" w:tentative="1">
      <w:start w:val="1"/>
      <w:numFmt w:val="lowerRoman"/>
      <w:lvlText w:val="%6."/>
      <w:lvlJc w:val="right"/>
      <w:pPr>
        <w:ind w:left="4320" w:hanging="180"/>
      </w:pPr>
    </w:lvl>
    <w:lvl w:ilvl="6" w:tplc="0C5EB554" w:tentative="1">
      <w:start w:val="1"/>
      <w:numFmt w:val="decimal"/>
      <w:lvlText w:val="%7."/>
      <w:lvlJc w:val="left"/>
      <w:pPr>
        <w:ind w:left="5040" w:hanging="360"/>
      </w:pPr>
    </w:lvl>
    <w:lvl w:ilvl="7" w:tplc="CF44EBE0" w:tentative="1">
      <w:start w:val="1"/>
      <w:numFmt w:val="lowerLetter"/>
      <w:lvlText w:val="%8."/>
      <w:lvlJc w:val="left"/>
      <w:pPr>
        <w:ind w:left="5760" w:hanging="360"/>
      </w:pPr>
    </w:lvl>
    <w:lvl w:ilvl="8" w:tplc="7B1687AE" w:tentative="1">
      <w:start w:val="1"/>
      <w:numFmt w:val="lowerRoman"/>
      <w:lvlText w:val="%9."/>
      <w:lvlJc w:val="right"/>
      <w:pPr>
        <w:ind w:left="6480" w:hanging="180"/>
      </w:pPr>
    </w:lvl>
  </w:abstractNum>
  <w:abstractNum w:abstractNumId="18" w15:restartNumberingAfterBreak="0">
    <w:nsid w:val="4226714B"/>
    <w:multiLevelType w:val="hybridMultilevel"/>
    <w:tmpl w:val="8BB29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4314D064"/>
    <w:lvl w:ilvl="0" w:tplc="6D8ACA2A">
      <w:start w:val="1"/>
      <w:numFmt w:val="bullet"/>
      <w:lvlText w:val=""/>
      <w:lvlJc w:val="left"/>
      <w:pPr>
        <w:ind w:left="624" w:hanging="267"/>
      </w:pPr>
      <w:rPr>
        <w:rFonts w:ascii="Symbol" w:hAnsi="Symbol" w:hint="default"/>
      </w:rPr>
    </w:lvl>
    <w:lvl w:ilvl="1" w:tplc="0D887B40">
      <w:start w:val="1"/>
      <w:numFmt w:val="bullet"/>
      <w:lvlText w:val="o"/>
      <w:lvlJc w:val="left"/>
      <w:pPr>
        <w:ind w:left="1080" w:hanging="360"/>
      </w:pPr>
      <w:rPr>
        <w:rFonts w:ascii="Courier New" w:hAnsi="Courier New" w:cs="Courier New" w:hint="default"/>
      </w:rPr>
    </w:lvl>
    <w:lvl w:ilvl="2" w:tplc="12B86A46">
      <w:start w:val="1"/>
      <w:numFmt w:val="bullet"/>
      <w:lvlText w:val=""/>
      <w:lvlJc w:val="left"/>
      <w:pPr>
        <w:ind w:left="1800" w:hanging="360"/>
      </w:pPr>
      <w:rPr>
        <w:rFonts w:ascii="Wingdings" w:hAnsi="Wingdings" w:hint="default"/>
      </w:rPr>
    </w:lvl>
    <w:lvl w:ilvl="3" w:tplc="9BE2AF06">
      <w:start w:val="1"/>
      <w:numFmt w:val="bullet"/>
      <w:lvlText w:val=""/>
      <w:lvlJc w:val="left"/>
      <w:pPr>
        <w:ind w:left="2520" w:hanging="360"/>
      </w:pPr>
      <w:rPr>
        <w:rFonts w:ascii="Symbol" w:hAnsi="Symbol" w:hint="default"/>
      </w:rPr>
    </w:lvl>
    <w:lvl w:ilvl="4" w:tplc="EA28BD2C">
      <w:start w:val="1"/>
      <w:numFmt w:val="bullet"/>
      <w:lvlText w:val="o"/>
      <w:lvlJc w:val="left"/>
      <w:pPr>
        <w:ind w:left="3240" w:hanging="360"/>
      </w:pPr>
      <w:rPr>
        <w:rFonts w:ascii="Courier New" w:hAnsi="Courier New" w:cs="Courier New" w:hint="default"/>
      </w:rPr>
    </w:lvl>
    <w:lvl w:ilvl="5" w:tplc="DF762D00" w:tentative="1">
      <w:start w:val="1"/>
      <w:numFmt w:val="bullet"/>
      <w:lvlText w:val=""/>
      <w:lvlJc w:val="left"/>
      <w:pPr>
        <w:ind w:left="3960" w:hanging="360"/>
      </w:pPr>
      <w:rPr>
        <w:rFonts w:ascii="Wingdings" w:hAnsi="Wingdings" w:hint="default"/>
      </w:rPr>
    </w:lvl>
    <w:lvl w:ilvl="6" w:tplc="A33CD598" w:tentative="1">
      <w:start w:val="1"/>
      <w:numFmt w:val="bullet"/>
      <w:lvlText w:val=""/>
      <w:lvlJc w:val="left"/>
      <w:pPr>
        <w:ind w:left="4680" w:hanging="360"/>
      </w:pPr>
      <w:rPr>
        <w:rFonts w:ascii="Symbol" w:hAnsi="Symbol" w:hint="default"/>
      </w:rPr>
    </w:lvl>
    <w:lvl w:ilvl="7" w:tplc="C3CAA20C" w:tentative="1">
      <w:start w:val="1"/>
      <w:numFmt w:val="bullet"/>
      <w:lvlText w:val="o"/>
      <w:lvlJc w:val="left"/>
      <w:pPr>
        <w:ind w:left="5400" w:hanging="360"/>
      </w:pPr>
      <w:rPr>
        <w:rFonts w:ascii="Courier New" w:hAnsi="Courier New" w:cs="Courier New" w:hint="default"/>
      </w:rPr>
    </w:lvl>
    <w:lvl w:ilvl="8" w:tplc="43BAB9A6"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F24E381C">
      <w:start w:val="1"/>
      <w:numFmt w:val="lowerRoman"/>
      <w:lvlText w:val="(%1)"/>
      <w:lvlJc w:val="left"/>
      <w:pPr>
        <w:ind w:left="1080" w:hanging="720"/>
      </w:pPr>
      <w:rPr>
        <w:rFonts w:hint="default"/>
      </w:rPr>
    </w:lvl>
    <w:lvl w:ilvl="1" w:tplc="DB866346" w:tentative="1">
      <w:start w:val="1"/>
      <w:numFmt w:val="lowerLetter"/>
      <w:lvlText w:val="%2."/>
      <w:lvlJc w:val="left"/>
      <w:pPr>
        <w:ind w:left="1440" w:hanging="360"/>
      </w:pPr>
    </w:lvl>
    <w:lvl w:ilvl="2" w:tplc="D0C0CC04" w:tentative="1">
      <w:start w:val="1"/>
      <w:numFmt w:val="lowerRoman"/>
      <w:lvlText w:val="%3."/>
      <w:lvlJc w:val="right"/>
      <w:pPr>
        <w:ind w:left="2160" w:hanging="180"/>
      </w:pPr>
    </w:lvl>
    <w:lvl w:ilvl="3" w:tplc="6652D122" w:tentative="1">
      <w:start w:val="1"/>
      <w:numFmt w:val="decimal"/>
      <w:lvlText w:val="%4."/>
      <w:lvlJc w:val="left"/>
      <w:pPr>
        <w:ind w:left="2880" w:hanging="360"/>
      </w:pPr>
    </w:lvl>
    <w:lvl w:ilvl="4" w:tplc="B31AA17A" w:tentative="1">
      <w:start w:val="1"/>
      <w:numFmt w:val="lowerLetter"/>
      <w:lvlText w:val="%5."/>
      <w:lvlJc w:val="left"/>
      <w:pPr>
        <w:ind w:left="3600" w:hanging="360"/>
      </w:pPr>
    </w:lvl>
    <w:lvl w:ilvl="5" w:tplc="2C76FECA" w:tentative="1">
      <w:start w:val="1"/>
      <w:numFmt w:val="lowerRoman"/>
      <w:lvlText w:val="%6."/>
      <w:lvlJc w:val="right"/>
      <w:pPr>
        <w:ind w:left="4320" w:hanging="180"/>
      </w:pPr>
    </w:lvl>
    <w:lvl w:ilvl="6" w:tplc="175C7BA8" w:tentative="1">
      <w:start w:val="1"/>
      <w:numFmt w:val="decimal"/>
      <w:lvlText w:val="%7."/>
      <w:lvlJc w:val="left"/>
      <w:pPr>
        <w:ind w:left="5040" w:hanging="360"/>
      </w:pPr>
    </w:lvl>
    <w:lvl w:ilvl="7" w:tplc="49EC5EC6" w:tentative="1">
      <w:start w:val="1"/>
      <w:numFmt w:val="lowerLetter"/>
      <w:lvlText w:val="%8."/>
      <w:lvlJc w:val="left"/>
      <w:pPr>
        <w:ind w:left="5760" w:hanging="360"/>
      </w:pPr>
    </w:lvl>
    <w:lvl w:ilvl="8" w:tplc="47DC115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C3BEEC76">
      <w:start w:val="1"/>
      <w:numFmt w:val="lowerRoman"/>
      <w:lvlText w:val="(%1)"/>
      <w:lvlJc w:val="left"/>
      <w:pPr>
        <w:ind w:left="1080" w:hanging="720"/>
      </w:pPr>
      <w:rPr>
        <w:rFonts w:hint="default"/>
      </w:rPr>
    </w:lvl>
    <w:lvl w:ilvl="1" w:tplc="161ED2D2" w:tentative="1">
      <w:start w:val="1"/>
      <w:numFmt w:val="lowerLetter"/>
      <w:lvlText w:val="%2."/>
      <w:lvlJc w:val="left"/>
      <w:pPr>
        <w:ind w:left="1440" w:hanging="360"/>
      </w:pPr>
    </w:lvl>
    <w:lvl w:ilvl="2" w:tplc="6954457E" w:tentative="1">
      <w:start w:val="1"/>
      <w:numFmt w:val="lowerRoman"/>
      <w:lvlText w:val="%3."/>
      <w:lvlJc w:val="right"/>
      <w:pPr>
        <w:ind w:left="2160" w:hanging="180"/>
      </w:pPr>
    </w:lvl>
    <w:lvl w:ilvl="3" w:tplc="44B4061A" w:tentative="1">
      <w:start w:val="1"/>
      <w:numFmt w:val="decimal"/>
      <w:lvlText w:val="%4."/>
      <w:lvlJc w:val="left"/>
      <w:pPr>
        <w:ind w:left="2880" w:hanging="360"/>
      </w:pPr>
    </w:lvl>
    <w:lvl w:ilvl="4" w:tplc="59F6954A" w:tentative="1">
      <w:start w:val="1"/>
      <w:numFmt w:val="lowerLetter"/>
      <w:lvlText w:val="%5."/>
      <w:lvlJc w:val="left"/>
      <w:pPr>
        <w:ind w:left="3600" w:hanging="360"/>
      </w:pPr>
    </w:lvl>
    <w:lvl w:ilvl="5" w:tplc="DA686F4E" w:tentative="1">
      <w:start w:val="1"/>
      <w:numFmt w:val="lowerRoman"/>
      <w:lvlText w:val="%6."/>
      <w:lvlJc w:val="right"/>
      <w:pPr>
        <w:ind w:left="4320" w:hanging="180"/>
      </w:pPr>
    </w:lvl>
    <w:lvl w:ilvl="6" w:tplc="955EA0AE" w:tentative="1">
      <w:start w:val="1"/>
      <w:numFmt w:val="decimal"/>
      <w:lvlText w:val="%7."/>
      <w:lvlJc w:val="left"/>
      <w:pPr>
        <w:ind w:left="5040" w:hanging="360"/>
      </w:pPr>
    </w:lvl>
    <w:lvl w:ilvl="7" w:tplc="9CA26AA2" w:tentative="1">
      <w:start w:val="1"/>
      <w:numFmt w:val="lowerLetter"/>
      <w:lvlText w:val="%8."/>
      <w:lvlJc w:val="left"/>
      <w:pPr>
        <w:ind w:left="5760" w:hanging="360"/>
      </w:pPr>
    </w:lvl>
    <w:lvl w:ilvl="8" w:tplc="3E04ABFA"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7B0C06A2">
      <w:start w:val="1"/>
      <w:numFmt w:val="lowerRoman"/>
      <w:lvlText w:val="(%1)"/>
      <w:lvlJc w:val="left"/>
      <w:pPr>
        <w:ind w:left="1080" w:hanging="720"/>
      </w:pPr>
      <w:rPr>
        <w:rFonts w:hint="default"/>
      </w:rPr>
    </w:lvl>
    <w:lvl w:ilvl="1" w:tplc="B1A0FCB4" w:tentative="1">
      <w:start w:val="1"/>
      <w:numFmt w:val="lowerLetter"/>
      <w:lvlText w:val="%2."/>
      <w:lvlJc w:val="left"/>
      <w:pPr>
        <w:ind w:left="1440" w:hanging="360"/>
      </w:pPr>
    </w:lvl>
    <w:lvl w:ilvl="2" w:tplc="249AAC7E" w:tentative="1">
      <w:start w:val="1"/>
      <w:numFmt w:val="lowerRoman"/>
      <w:lvlText w:val="%3."/>
      <w:lvlJc w:val="right"/>
      <w:pPr>
        <w:ind w:left="2160" w:hanging="180"/>
      </w:pPr>
    </w:lvl>
    <w:lvl w:ilvl="3" w:tplc="F82C3D5C" w:tentative="1">
      <w:start w:val="1"/>
      <w:numFmt w:val="decimal"/>
      <w:lvlText w:val="%4."/>
      <w:lvlJc w:val="left"/>
      <w:pPr>
        <w:ind w:left="2880" w:hanging="360"/>
      </w:pPr>
    </w:lvl>
    <w:lvl w:ilvl="4" w:tplc="4ACAAA16" w:tentative="1">
      <w:start w:val="1"/>
      <w:numFmt w:val="lowerLetter"/>
      <w:lvlText w:val="%5."/>
      <w:lvlJc w:val="left"/>
      <w:pPr>
        <w:ind w:left="3600" w:hanging="360"/>
      </w:pPr>
    </w:lvl>
    <w:lvl w:ilvl="5" w:tplc="B1580AFE" w:tentative="1">
      <w:start w:val="1"/>
      <w:numFmt w:val="lowerRoman"/>
      <w:lvlText w:val="%6."/>
      <w:lvlJc w:val="right"/>
      <w:pPr>
        <w:ind w:left="4320" w:hanging="180"/>
      </w:pPr>
    </w:lvl>
    <w:lvl w:ilvl="6" w:tplc="2702F8D0" w:tentative="1">
      <w:start w:val="1"/>
      <w:numFmt w:val="decimal"/>
      <w:lvlText w:val="%7."/>
      <w:lvlJc w:val="left"/>
      <w:pPr>
        <w:ind w:left="5040" w:hanging="360"/>
      </w:pPr>
    </w:lvl>
    <w:lvl w:ilvl="7" w:tplc="093ED182" w:tentative="1">
      <w:start w:val="1"/>
      <w:numFmt w:val="lowerLetter"/>
      <w:lvlText w:val="%8."/>
      <w:lvlJc w:val="left"/>
      <w:pPr>
        <w:ind w:left="5760" w:hanging="360"/>
      </w:pPr>
    </w:lvl>
    <w:lvl w:ilvl="8" w:tplc="EB56CFEA"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5518F918">
      <w:start w:val="1"/>
      <w:numFmt w:val="lowerRoman"/>
      <w:lvlText w:val="(%1)"/>
      <w:lvlJc w:val="left"/>
      <w:pPr>
        <w:ind w:left="1080" w:hanging="720"/>
      </w:pPr>
      <w:rPr>
        <w:rFonts w:hint="default"/>
      </w:rPr>
    </w:lvl>
    <w:lvl w:ilvl="1" w:tplc="C2388A26" w:tentative="1">
      <w:start w:val="1"/>
      <w:numFmt w:val="lowerLetter"/>
      <w:lvlText w:val="%2."/>
      <w:lvlJc w:val="left"/>
      <w:pPr>
        <w:ind w:left="1440" w:hanging="360"/>
      </w:pPr>
    </w:lvl>
    <w:lvl w:ilvl="2" w:tplc="5D4ECD74" w:tentative="1">
      <w:start w:val="1"/>
      <w:numFmt w:val="lowerRoman"/>
      <w:lvlText w:val="%3."/>
      <w:lvlJc w:val="right"/>
      <w:pPr>
        <w:ind w:left="2160" w:hanging="180"/>
      </w:pPr>
    </w:lvl>
    <w:lvl w:ilvl="3" w:tplc="62C21C82" w:tentative="1">
      <w:start w:val="1"/>
      <w:numFmt w:val="decimal"/>
      <w:lvlText w:val="%4."/>
      <w:lvlJc w:val="left"/>
      <w:pPr>
        <w:ind w:left="2880" w:hanging="360"/>
      </w:pPr>
    </w:lvl>
    <w:lvl w:ilvl="4" w:tplc="E8CC6490" w:tentative="1">
      <w:start w:val="1"/>
      <w:numFmt w:val="lowerLetter"/>
      <w:lvlText w:val="%5."/>
      <w:lvlJc w:val="left"/>
      <w:pPr>
        <w:ind w:left="3600" w:hanging="360"/>
      </w:pPr>
    </w:lvl>
    <w:lvl w:ilvl="5" w:tplc="4AD8B358" w:tentative="1">
      <w:start w:val="1"/>
      <w:numFmt w:val="lowerRoman"/>
      <w:lvlText w:val="%6."/>
      <w:lvlJc w:val="right"/>
      <w:pPr>
        <w:ind w:left="4320" w:hanging="180"/>
      </w:pPr>
    </w:lvl>
    <w:lvl w:ilvl="6" w:tplc="A7665CA4" w:tentative="1">
      <w:start w:val="1"/>
      <w:numFmt w:val="decimal"/>
      <w:lvlText w:val="%7."/>
      <w:lvlJc w:val="left"/>
      <w:pPr>
        <w:ind w:left="5040" w:hanging="360"/>
      </w:pPr>
    </w:lvl>
    <w:lvl w:ilvl="7" w:tplc="9170E88A" w:tentative="1">
      <w:start w:val="1"/>
      <w:numFmt w:val="lowerLetter"/>
      <w:lvlText w:val="%8."/>
      <w:lvlJc w:val="left"/>
      <w:pPr>
        <w:ind w:left="5760" w:hanging="360"/>
      </w:pPr>
    </w:lvl>
    <w:lvl w:ilvl="8" w:tplc="86DABE12"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0512054E">
      <w:start w:val="1"/>
      <w:numFmt w:val="lowerRoman"/>
      <w:lvlText w:val="(%1)"/>
      <w:lvlJc w:val="left"/>
      <w:pPr>
        <w:ind w:left="1080" w:hanging="720"/>
      </w:pPr>
      <w:rPr>
        <w:rFonts w:hint="default"/>
      </w:rPr>
    </w:lvl>
    <w:lvl w:ilvl="1" w:tplc="DA5489B8" w:tentative="1">
      <w:start w:val="1"/>
      <w:numFmt w:val="lowerLetter"/>
      <w:lvlText w:val="%2."/>
      <w:lvlJc w:val="left"/>
      <w:pPr>
        <w:ind w:left="1440" w:hanging="360"/>
      </w:pPr>
    </w:lvl>
    <w:lvl w:ilvl="2" w:tplc="E66C776A" w:tentative="1">
      <w:start w:val="1"/>
      <w:numFmt w:val="lowerRoman"/>
      <w:lvlText w:val="%3."/>
      <w:lvlJc w:val="right"/>
      <w:pPr>
        <w:ind w:left="2160" w:hanging="180"/>
      </w:pPr>
    </w:lvl>
    <w:lvl w:ilvl="3" w:tplc="9FEA5E12" w:tentative="1">
      <w:start w:val="1"/>
      <w:numFmt w:val="decimal"/>
      <w:lvlText w:val="%4."/>
      <w:lvlJc w:val="left"/>
      <w:pPr>
        <w:ind w:left="2880" w:hanging="360"/>
      </w:pPr>
    </w:lvl>
    <w:lvl w:ilvl="4" w:tplc="55D2AB62" w:tentative="1">
      <w:start w:val="1"/>
      <w:numFmt w:val="lowerLetter"/>
      <w:lvlText w:val="%5."/>
      <w:lvlJc w:val="left"/>
      <w:pPr>
        <w:ind w:left="3600" w:hanging="360"/>
      </w:pPr>
    </w:lvl>
    <w:lvl w:ilvl="5" w:tplc="5FFA651C" w:tentative="1">
      <w:start w:val="1"/>
      <w:numFmt w:val="lowerRoman"/>
      <w:lvlText w:val="%6."/>
      <w:lvlJc w:val="right"/>
      <w:pPr>
        <w:ind w:left="4320" w:hanging="180"/>
      </w:pPr>
    </w:lvl>
    <w:lvl w:ilvl="6" w:tplc="6EA8B854" w:tentative="1">
      <w:start w:val="1"/>
      <w:numFmt w:val="decimal"/>
      <w:lvlText w:val="%7."/>
      <w:lvlJc w:val="left"/>
      <w:pPr>
        <w:ind w:left="5040" w:hanging="360"/>
      </w:pPr>
    </w:lvl>
    <w:lvl w:ilvl="7" w:tplc="09C423EA" w:tentative="1">
      <w:start w:val="1"/>
      <w:numFmt w:val="lowerLetter"/>
      <w:lvlText w:val="%8."/>
      <w:lvlJc w:val="left"/>
      <w:pPr>
        <w:ind w:left="5760" w:hanging="360"/>
      </w:pPr>
    </w:lvl>
    <w:lvl w:ilvl="8" w:tplc="242066A4"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8644431">
    <w:abstractNumId w:val="25"/>
  </w:num>
  <w:num w:numId="2" w16cid:durableId="1509637752">
    <w:abstractNumId w:val="8"/>
  </w:num>
  <w:num w:numId="3" w16cid:durableId="1865436275">
    <w:abstractNumId w:val="3"/>
  </w:num>
  <w:num w:numId="4" w16cid:durableId="808742529">
    <w:abstractNumId w:val="13"/>
  </w:num>
  <w:num w:numId="5" w16cid:durableId="2029673957">
    <w:abstractNumId w:val="12"/>
  </w:num>
  <w:num w:numId="6" w16cid:durableId="333144761">
    <w:abstractNumId w:val="1"/>
  </w:num>
  <w:num w:numId="7" w16cid:durableId="442043704">
    <w:abstractNumId w:val="20"/>
  </w:num>
  <w:num w:numId="8" w16cid:durableId="909851738">
    <w:abstractNumId w:val="9"/>
  </w:num>
  <w:num w:numId="9" w16cid:durableId="32997302">
    <w:abstractNumId w:val="16"/>
  </w:num>
  <w:num w:numId="10" w16cid:durableId="97724711">
    <w:abstractNumId w:val="6"/>
  </w:num>
  <w:num w:numId="11" w16cid:durableId="486551954">
    <w:abstractNumId w:val="24"/>
  </w:num>
  <w:num w:numId="12" w16cid:durableId="1739358017">
    <w:abstractNumId w:val="14"/>
  </w:num>
  <w:num w:numId="13" w16cid:durableId="1708142316">
    <w:abstractNumId w:val="5"/>
  </w:num>
  <w:num w:numId="14" w16cid:durableId="788840">
    <w:abstractNumId w:val="4"/>
  </w:num>
  <w:num w:numId="15" w16cid:durableId="1781489742">
    <w:abstractNumId w:val="22"/>
  </w:num>
  <w:num w:numId="16" w16cid:durableId="1433820953">
    <w:abstractNumId w:val="21"/>
  </w:num>
  <w:num w:numId="17" w16cid:durableId="1306933053">
    <w:abstractNumId w:val="11"/>
  </w:num>
  <w:num w:numId="18" w16cid:durableId="1527209371">
    <w:abstractNumId w:val="17"/>
  </w:num>
  <w:num w:numId="19" w16cid:durableId="1873112221">
    <w:abstractNumId w:val="23"/>
  </w:num>
  <w:num w:numId="20" w16cid:durableId="707678376">
    <w:abstractNumId w:val="15"/>
  </w:num>
  <w:num w:numId="21" w16cid:durableId="164975260">
    <w:abstractNumId w:val="0"/>
  </w:num>
  <w:num w:numId="22" w16cid:durableId="739404808">
    <w:abstractNumId w:val="25"/>
  </w:num>
  <w:num w:numId="23" w16cid:durableId="287786690">
    <w:abstractNumId w:val="19"/>
  </w:num>
  <w:num w:numId="24" w16cid:durableId="209921320">
    <w:abstractNumId w:val="7"/>
  </w:num>
  <w:num w:numId="25" w16cid:durableId="469713640">
    <w:abstractNumId w:val="10"/>
  </w:num>
  <w:num w:numId="26" w16cid:durableId="1947151298">
    <w:abstractNumId w:val="2"/>
  </w:num>
  <w:num w:numId="27" w16cid:durableId="4805869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28F"/>
    <w:rsid w:val="00001AB4"/>
    <w:rsid w:val="00006CD6"/>
    <w:rsid w:val="0001113F"/>
    <w:rsid w:val="00034AC5"/>
    <w:rsid w:val="00045EED"/>
    <w:rsid w:val="000509D8"/>
    <w:rsid w:val="00060B6D"/>
    <w:rsid w:val="00067246"/>
    <w:rsid w:val="00071226"/>
    <w:rsid w:val="00077EAA"/>
    <w:rsid w:val="00083200"/>
    <w:rsid w:val="00087C91"/>
    <w:rsid w:val="00097AAA"/>
    <w:rsid w:val="000A2198"/>
    <w:rsid w:val="000A6B12"/>
    <w:rsid w:val="000B15B2"/>
    <w:rsid w:val="000B55CF"/>
    <w:rsid w:val="000C2BED"/>
    <w:rsid w:val="000C3F29"/>
    <w:rsid w:val="000D755B"/>
    <w:rsid w:val="000D7ACE"/>
    <w:rsid w:val="000E65A9"/>
    <w:rsid w:val="000F45FD"/>
    <w:rsid w:val="00102E4B"/>
    <w:rsid w:val="00112FE3"/>
    <w:rsid w:val="00113929"/>
    <w:rsid w:val="0012048B"/>
    <w:rsid w:val="00130D3E"/>
    <w:rsid w:val="0014073F"/>
    <w:rsid w:val="00147CD3"/>
    <w:rsid w:val="00147F0B"/>
    <w:rsid w:val="001520AF"/>
    <w:rsid w:val="00167D00"/>
    <w:rsid w:val="00180AF3"/>
    <w:rsid w:val="00180D68"/>
    <w:rsid w:val="00184A1A"/>
    <w:rsid w:val="00184C50"/>
    <w:rsid w:val="00185AC5"/>
    <w:rsid w:val="0018615D"/>
    <w:rsid w:val="001867AB"/>
    <w:rsid w:val="001959B9"/>
    <w:rsid w:val="001A6E7A"/>
    <w:rsid w:val="001B13DD"/>
    <w:rsid w:val="001B278B"/>
    <w:rsid w:val="001B2BDB"/>
    <w:rsid w:val="001B2E60"/>
    <w:rsid w:val="001B4559"/>
    <w:rsid w:val="001C02FF"/>
    <w:rsid w:val="001D16DD"/>
    <w:rsid w:val="001D24A7"/>
    <w:rsid w:val="001D2C4F"/>
    <w:rsid w:val="001D40C6"/>
    <w:rsid w:val="001E601A"/>
    <w:rsid w:val="001F63AA"/>
    <w:rsid w:val="002026D4"/>
    <w:rsid w:val="0020774C"/>
    <w:rsid w:val="002109B5"/>
    <w:rsid w:val="00216A95"/>
    <w:rsid w:val="00217FFD"/>
    <w:rsid w:val="00237F0C"/>
    <w:rsid w:val="00253D6A"/>
    <w:rsid w:val="002550F6"/>
    <w:rsid w:val="00264510"/>
    <w:rsid w:val="0026607A"/>
    <w:rsid w:val="00272C98"/>
    <w:rsid w:val="00276CFB"/>
    <w:rsid w:val="0029230B"/>
    <w:rsid w:val="00293929"/>
    <w:rsid w:val="002A0C23"/>
    <w:rsid w:val="002B3927"/>
    <w:rsid w:val="002C2DC2"/>
    <w:rsid w:val="002C43F4"/>
    <w:rsid w:val="002D1B30"/>
    <w:rsid w:val="002E03C2"/>
    <w:rsid w:val="002E2509"/>
    <w:rsid w:val="002F2945"/>
    <w:rsid w:val="00300A77"/>
    <w:rsid w:val="003034FD"/>
    <w:rsid w:val="003141C0"/>
    <w:rsid w:val="003150EE"/>
    <w:rsid w:val="00315A45"/>
    <w:rsid w:val="00333685"/>
    <w:rsid w:val="003371B5"/>
    <w:rsid w:val="00342801"/>
    <w:rsid w:val="00351FAA"/>
    <w:rsid w:val="00354512"/>
    <w:rsid w:val="0035528F"/>
    <w:rsid w:val="00355A9E"/>
    <w:rsid w:val="0035706D"/>
    <w:rsid w:val="00364A59"/>
    <w:rsid w:val="00366E10"/>
    <w:rsid w:val="00375442"/>
    <w:rsid w:val="00375604"/>
    <w:rsid w:val="00375FB5"/>
    <w:rsid w:val="003825B9"/>
    <w:rsid w:val="003904B9"/>
    <w:rsid w:val="00397E78"/>
    <w:rsid w:val="003A5ECB"/>
    <w:rsid w:val="003B0D90"/>
    <w:rsid w:val="003B2D96"/>
    <w:rsid w:val="003C5A6D"/>
    <w:rsid w:val="003C6890"/>
    <w:rsid w:val="003D1B86"/>
    <w:rsid w:val="003D3060"/>
    <w:rsid w:val="003E6AAB"/>
    <w:rsid w:val="003F49BF"/>
    <w:rsid w:val="003F4B79"/>
    <w:rsid w:val="003F55C4"/>
    <w:rsid w:val="003F79B6"/>
    <w:rsid w:val="00404507"/>
    <w:rsid w:val="0040633A"/>
    <w:rsid w:val="0041040B"/>
    <w:rsid w:val="00417B39"/>
    <w:rsid w:val="0042198B"/>
    <w:rsid w:val="004228BB"/>
    <w:rsid w:val="00433658"/>
    <w:rsid w:val="004358A1"/>
    <w:rsid w:val="00441858"/>
    <w:rsid w:val="0044716E"/>
    <w:rsid w:val="004513B5"/>
    <w:rsid w:val="0045198E"/>
    <w:rsid w:val="00452068"/>
    <w:rsid w:val="0045363E"/>
    <w:rsid w:val="00455659"/>
    <w:rsid w:val="00467E6F"/>
    <w:rsid w:val="0048202C"/>
    <w:rsid w:val="004826CC"/>
    <w:rsid w:val="00484284"/>
    <w:rsid w:val="00490ED5"/>
    <w:rsid w:val="00493E59"/>
    <w:rsid w:val="00494E9A"/>
    <w:rsid w:val="00497D2C"/>
    <w:rsid w:val="004C2DDA"/>
    <w:rsid w:val="004C4F29"/>
    <w:rsid w:val="004C5480"/>
    <w:rsid w:val="004F2B32"/>
    <w:rsid w:val="004F2BF7"/>
    <w:rsid w:val="004F3482"/>
    <w:rsid w:val="00503705"/>
    <w:rsid w:val="005050FF"/>
    <w:rsid w:val="00505745"/>
    <w:rsid w:val="00507A59"/>
    <w:rsid w:val="00511B77"/>
    <w:rsid w:val="00512967"/>
    <w:rsid w:val="005231BC"/>
    <w:rsid w:val="0052468B"/>
    <w:rsid w:val="00532ABD"/>
    <w:rsid w:val="00532B8C"/>
    <w:rsid w:val="00543194"/>
    <w:rsid w:val="00546922"/>
    <w:rsid w:val="00550770"/>
    <w:rsid w:val="00564389"/>
    <w:rsid w:val="00573971"/>
    <w:rsid w:val="005778B0"/>
    <w:rsid w:val="00582253"/>
    <w:rsid w:val="00591663"/>
    <w:rsid w:val="005976BF"/>
    <w:rsid w:val="005A7F41"/>
    <w:rsid w:val="005C427D"/>
    <w:rsid w:val="005C5260"/>
    <w:rsid w:val="005C52DD"/>
    <w:rsid w:val="005D117C"/>
    <w:rsid w:val="005E023C"/>
    <w:rsid w:val="005E0EE4"/>
    <w:rsid w:val="005E235E"/>
    <w:rsid w:val="005E3E8C"/>
    <w:rsid w:val="005E4117"/>
    <w:rsid w:val="005E7C50"/>
    <w:rsid w:val="005F26C1"/>
    <w:rsid w:val="00600935"/>
    <w:rsid w:val="0060741C"/>
    <w:rsid w:val="00633A44"/>
    <w:rsid w:val="006366BB"/>
    <w:rsid w:val="00642543"/>
    <w:rsid w:val="006516D8"/>
    <w:rsid w:val="00664EBB"/>
    <w:rsid w:val="0066693C"/>
    <w:rsid w:val="00666FC6"/>
    <w:rsid w:val="00670CF1"/>
    <w:rsid w:val="0067204A"/>
    <w:rsid w:val="00672690"/>
    <w:rsid w:val="006973AD"/>
    <w:rsid w:val="006B1252"/>
    <w:rsid w:val="006B6E70"/>
    <w:rsid w:val="006B7499"/>
    <w:rsid w:val="006C21FB"/>
    <w:rsid w:val="006D6B8A"/>
    <w:rsid w:val="006F01C7"/>
    <w:rsid w:val="006F7CAB"/>
    <w:rsid w:val="0070066F"/>
    <w:rsid w:val="007116DC"/>
    <w:rsid w:val="00711EA0"/>
    <w:rsid w:val="00726633"/>
    <w:rsid w:val="00727C14"/>
    <w:rsid w:val="00742DF0"/>
    <w:rsid w:val="00746228"/>
    <w:rsid w:val="00746825"/>
    <w:rsid w:val="00752570"/>
    <w:rsid w:val="00756641"/>
    <w:rsid w:val="007613A1"/>
    <w:rsid w:val="00783538"/>
    <w:rsid w:val="00784CBC"/>
    <w:rsid w:val="007850C3"/>
    <w:rsid w:val="007968AC"/>
    <w:rsid w:val="007A70FD"/>
    <w:rsid w:val="007D0EEA"/>
    <w:rsid w:val="007D0FBF"/>
    <w:rsid w:val="007D4476"/>
    <w:rsid w:val="007D768A"/>
    <w:rsid w:val="007E3308"/>
    <w:rsid w:val="007E6E0A"/>
    <w:rsid w:val="007F21BB"/>
    <w:rsid w:val="007F2869"/>
    <w:rsid w:val="007F5540"/>
    <w:rsid w:val="00801629"/>
    <w:rsid w:val="00801E6D"/>
    <w:rsid w:val="00803E82"/>
    <w:rsid w:val="00807AAB"/>
    <w:rsid w:val="00826D4A"/>
    <w:rsid w:val="008328A4"/>
    <w:rsid w:val="00835A78"/>
    <w:rsid w:val="008479B7"/>
    <w:rsid w:val="00856788"/>
    <w:rsid w:val="0087441D"/>
    <w:rsid w:val="00880728"/>
    <w:rsid w:val="008849C9"/>
    <w:rsid w:val="008975FA"/>
    <w:rsid w:val="008A5C7A"/>
    <w:rsid w:val="008B1CD5"/>
    <w:rsid w:val="008C0FDD"/>
    <w:rsid w:val="008C2DD5"/>
    <w:rsid w:val="008C3A54"/>
    <w:rsid w:val="008C3BB4"/>
    <w:rsid w:val="008D36E2"/>
    <w:rsid w:val="008D43FD"/>
    <w:rsid w:val="008D7BAA"/>
    <w:rsid w:val="008E3E65"/>
    <w:rsid w:val="008E75CA"/>
    <w:rsid w:val="008F350D"/>
    <w:rsid w:val="00914B10"/>
    <w:rsid w:val="00915D05"/>
    <w:rsid w:val="0092025D"/>
    <w:rsid w:val="00922F87"/>
    <w:rsid w:val="00930CBC"/>
    <w:rsid w:val="0093307F"/>
    <w:rsid w:val="009527FF"/>
    <w:rsid w:val="0095380A"/>
    <w:rsid w:val="00962560"/>
    <w:rsid w:val="00962E62"/>
    <w:rsid w:val="0096510A"/>
    <w:rsid w:val="00974BD0"/>
    <w:rsid w:val="00975DE8"/>
    <w:rsid w:val="0097738D"/>
    <w:rsid w:val="00980186"/>
    <w:rsid w:val="009810DB"/>
    <w:rsid w:val="00982FE9"/>
    <w:rsid w:val="00985FE5"/>
    <w:rsid w:val="00994E5A"/>
    <w:rsid w:val="009A154B"/>
    <w:rsid w:val="009B31E7"/>
    <w:rsid w:val="009B6F27"/>
    <w:rsid w:val="009C7450"/>
    <w:rsid w:val="009D1627"/>
    <w:rsid w:val="009D2183"/>
    <w:rsid w:val="009E1160"/>
    <w:rsid w:val="009E2AC4"/>
    <w:rsid w:val="009E2E13"/>
    <w:rsid w:val="009F25A2"/>
    <w:rsid w:val="009F28AE"/>
    <w:rsid w:val="009F6600"/>
    <w:rsid w:val="00A054BD"/>
    <w:rsid w:val="00A0593B"/>
    <w:rsid w:val="00A30DC0"/>
    <w:rsid w:val="00A32879"/>
    <w:rsid w:val="00A33682"/>
    <w:rsid w:val="00A353AA"/>
    <w:rsid w:val="00A41F25"/>
    <w:rsid w:val="00A42127"/>
    <w:rsid w:val="00A421F3"/>
    <w:rsid w:val="00A47B3C"/>
    <w:rsid w:val="00A5341A"/>
    <w:rsid w:val="00A573F4"/>
    <w:rsid w:val="00A6012D"/>
    <w:rsid w:val="00A6160B"/>
    <w:rsid w:val="00A673B6"/>
    <w:rsid w:val="00A76EFA"/>
    <w:rsid w:val="00A803AD"/>
    <w:rsid w:val="00A90370"/>
    <w:rsid w:val="00AB41A1"/>
    <w:rsid w:val="00AB4A34"/>
    <w:rsid w:val="00AB7611"/>
    <w:rsid w:val="00AC52A4"/>
    <w:rsid w:val="00AD20CE"/>
    <w:rsid w:val="00AE2ED1"/>
    <w:rsid w:val="00AF4315"/>
    <w:rsid w:val="00AF504B"/>
    <w:rsid w:val="00B0391D"/>
    <w:rsid w:val="00B11920"/>
    <w:rsid w:val="00B12B45"/>
    <w:rsid w:val="00B22155"/>
    <w:rsid w:val="00B2769E"/>
    <w:rsid w:val="00B304E4"/>
    <w:rsid w:val="00B32E59"/>
    <w:rsid w:val="00B41E99"/>
    <w:rsid w:val="00B421B2"/>
    <w:rsid w:val="00B50465"/>
    <w:rsid w:val="00B562DD"/>
    <w:rsid w:val="00B564EB"/>
    <w:rsid w:val="00B67F07"/>
    <w:rsid w:val="00B73020"/>
    <w:rsid w:val="00B74992"/>
    <w:rsid w:val="00B772AE"/>
    <w:rsid w:val="00B831E7"/>
    <w:rsid w:val="00B9031A"/>
    <w:rsid w:val="00B90360"/>
    <w:rsid w:val="00B925BE"/>
    <w:rsid w:val="00B95142"/>
    <w:rsid w:val="00BA158A"/>
    <w:rsid w:val="00BA47C6"/>
    <w:rsid w:val="00BB6D93"/>
    <w:rsid w:val="00BD12A6"/>
    <w:rsid w:val="00BD2116"/>
    <w:rsid w:val="00BD4FE5"/>
    <w:rsid w:val="00BD64AA"/>
    <w:rsid w:val="00BD797C"/>
    <w:rsid w:val="00BE2C43"/>
    <w:rsid w:val="00BE33F2"/>
    <w:rsid w:val="00BF3D5C"/>
    <w:rsid w:val="00C04C15"/>
    <w:rsid w:val="00C15321"/>
    <w:rsid w:val="00C204C8"/>
    <w:rsid w:val="00C34FE9"/>
    <w:rsid w:val="00C4545F"/>
    <w:rsid w:val="00C47B89"/>
    <w:rsid w:val="00C57F74"/>
    <w:rsid w:val="00C60C08"/>
    <w:rsid w:val="00C7045B"/>
    <w:rsid w:val="00C725AC"/>
    <w:rsid w:val="00C745E7"/>
    <w:rsid w:val="00C75F1D"/>
    <w:rsid w:val="00C77F70"/>
    <w:rsid w:val="00C8083B"/>
    <w:rsid w:val="00C8114A"/>
    <w:rsid w:val="00C836D9"/>
    <w:rsid w:val="00C87BD3"/>
    <w:rsid w:val="00C90C71"/>
    <w:rsid w:val="00C91260"/>
    <w:rsid w:val="00CA1691"/>
    <w:rsid w:val="00CA2F8E"/>
    <w:rsid w:val="00CD171B"/>
    <w:rsid w:val="00CE2E99"/>
    <w:rsid w:val="00CE5B31"/>
    <w:rsid w:val="00CE5FE3"/>
    <w:rsid w:val="00CF55CE"/>
    <w:rsid w:val="00D007B8"/>
    <w:rsid w:val="00D011F4"/>
    <w:rsid w:val="00D01477"/>
    <w:rsid w:val="00D01C7B"/>
    <w:rsid w:val="00D26DC5"/>
    <w:rsid w:val="00D32F4F"/>
    <w:rsid w:val="00D34D06"/>
    <w:rsid w:val="00D42BB7"/>
    <w:rsid w:val="00D45265"/>
    <w:rsid w:val="00D54DA6"/>
    <w:rsid w:val="00D62B3B"/>
    <w:rsid w:val="00D80657"/>
    <w:rsid w:val="00D81548"/>
    <w:rsid w:val="00D863D8"/>
    <w:rsid w:val="00D91CC6"/>
    <w:rsid w:val="00D928F6"/>
    <w:rsid w:val="00DA11BE"/>
    <w:rsid w:val="00DA3EF1"/>
    <w:rsid w:val="00DB6990"/>
    <w:rsid w:val="00DB7BBD"/>
    <w:rsid w:val="00DC117E"/>
    <w:rsid w:val="00DC4FB4"/>
    <w:rsid w:val="00DD68F3"/>
    <w:rsid w:val="00DD77BE"/>
    <w:rsid w:val="00DD7B56"/>
    <w:rsid w:val="00DE3DFB"/>
    <w:rsid w:val="00E00FEF"/>
    <w:rsid w:val="00E20953"/>
    <w:rsid w:val="00E24299"/>
    <w:rsid w:val="00E26D18"/>
    <w:rsid w:val="00E33908"/>
    <w:rsid w:val="00E44103"/>
    <w:rsid w:val="00E47832"/>
    <w:rsid w:val="00E510AB"/>
    <w:rsid w:val="00E53C17"/>
    <w:rsid w:val="00E54DC0"/>
    <w:rsid w:val="00E57157"/>
    <w:rsid w:val="00E67804"/>
    <w:rsid w:val="00E67819"/>
    <w:rsid w:val="00E67AED"/>
    <w:rsid w:val="00E726B8"/>
    <w:rsid w:val="00E90E51"/>
    <w:rsid w:val="00E971B4"/>
    <w:rsid w:val="00EA0325"/>
    <w:rsid w:val="00EA1B56"/>
    <w:rsid w:val="00EB08A0"/>
    <w:rsid w:val="00EB59E3"/>
    <w:rsid w:val="00EB72DE"/>
    <w:rsid w:val="00EC3941"/>
    <w:rsid w:val="00ED2059"/>
    <w:rsid w:val="00EE2969"/>
    <w:rsid w:val="00EE33A1"/>
    <w:rsid w:val="00EF2763"/>
    <w:rsid w:val="00EF4440"/>
    <w:rsid w:val="00EF7DE6"/>
    <w:rsid w:val="00F00DB1"/>
    <w:rsid w:val="00F1593F"/>
    <w:rsid w:val="00F20E02"/>
    <w:rsid w:val="00F24B1E"/>
    <w:rsid w:val="00F37B01"/>
    <w:rsid w:val="00F42055"/>
    <w:rsid w:val="00F47D5E"/>
    <w:rsid w:val="00F515E4"/>
    <w:rsid w:val="00F5563F"/>
    <w:rsid w:val="00F71AD0"/>
    <w:rsid w:val="00F82705"/>
    <w:rsid w:val="00FA4253"/>
    <w:rsid w:val="00FA7EDE"/>
    <w:rsid w:val="00FD0304"/>
    <w:rsid w:val="00FD2910"/>
    <w:rsid w:val="00FE0DC2"/>
    <w:rsid w:val="00FE31F6"/>
    <w:rsid w:val="00FE38E3"/>
    <w:rsid w:val="00FE4495"/>
    <w:rsid w:val="00FE5661"/>
    <w:rsid w:val="00FF6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E868F"/>
  <w15:docId w15:val="{101015D9-5092-49A5-97CD-3722C6C6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semiHidden/>
    <w:unhideWhenUsed/>
    <w:rsid w:val="0014073F"/>
    <w:pPr>
      <w:spacing w:before="100" w:beforeAutospacing="1" w:after="100" w:afterAutospacing="1"/>
    </w:pPr>
    <w:rPr>
      <w:rFonts w:ascii="Times New Roman" w:eastAsia="Times New Roman" w:hAnsi="Times New Roman"/>
      <w:color w:val="auto"/>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EAA"/>
    <w:rPr>
      <w:rFonts w:ascii="Fira Sans Light" w:hAnsi="Fira Sans Light"/>
      <w:color w:val="000000" w:themeColor="text1"/>
      <w:sz w:val="24"/>
      <w:szCs w:val="24"/>
    </w:rPr>
  </w:style>
  <w:style w:type="paragraph" w:styleId="Revision">
    <w:name w:val="Revision"/>
    <w:hidden/>
    <w:uiPriority w:val="99"/>
    <w:semiHidden/>
    <w:rsid w:val="00A4212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42127"/>
    <w:rPr>
      <w:sz w:val="16"/>
      <w:szCs w:val="16"/>
    </w:rPr>
  </w:style>
  <w:style w:type="paragraph" w:styleId="CommentSubject">
    <w:name w:val="annotation subject"/>
    <w:basedOn w:val="CommentText"/>
    <w:next w:val="CommentText"/>
    <w:link w:val="CommentSubjectChar"/>
    <w:uiPriority w:val="99"/>
    <w:semiHidden/>
    <w:unhideWhenUsed/>
    <w:rsid w:val="00A42127"/>
    <w:rPr>
      <w:b/>
      <w:bCs/>
      <w:sz w:val="20"/>
      <w:szCs w:val="20"/>
    </w:rPr>
  </w:style>
  <w:style w:type="character" w:customStyle="1" w:styleId="CommentSubjectChar">
    <w:name w:val="Comment Subject Char"/>
    <w:basedOn w:val="CommentTextChar"/>
    <w:link w:val="CommentSubject"/>
    <w:uiPriority w:val="99"/>
    <w:semiHidden/>
    <w:rsid w:val="00A4212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8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53D7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D53D7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53D7E" w:rsidRDefault="00D53D7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53D7E" w:rsidRDefault="00D53D7E" w:rsidP="003F0F2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53D7E" w:rsidRDefault="00D53D7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53D7E" w:rsidRDefault="00D53D7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53D7E" w:rsidRDefault="00D53D7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53D7E" w:rsidRDefault="00D53D7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53D7E" w:rsidRDefault="00D53D7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53D7E" w:rsidRDefault="00D53D7E" w:rsidP="003F0F27">
          <w:pPr>
            <w:pStyle w:val="92BE22B8E1CD479EB6EDC0BFB2E01B1E"/>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53D7E" w:rsidRDefault="00D53D7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53D7E" w:rsidRDefault="00D53D7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53D7E" w:rsidRDefault="00D53D7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53D7E" w:rsidRDefault="00D53D7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53D7E" w:rsidRDefault="00D53D7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53D7E" w:rsidRDefault="00D53D7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53D7E" w:rsidRDefault="00D53D7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53D7E" w:rsidRDefault="00D53D7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53D7E" w:rsidRDefault="00D53D7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53D7E" w:rsidRDefault="00D53D7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53D7E" w:rsidRDefault="00D53D7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53D7E" w:rsidRDefault="00D53D7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53D7E" w:rsidRDefault="00D53D7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53D7E" w:rsidRDefault="00D53D7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53D7E" w:rsidRDefault="00D53D7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53D7E" w:rsidRDefault="00D53D7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53D7E" w:rsidRDefault="00D53D7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53D7E" w:rsidRDefault="00D53D7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53D7E" w:rsidRDefault="00D53D7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53D7E" w:rsidRDefault="00D53D7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53D7E" w:rsidRDefault="00D53D7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53D7E" w:rsidRDefault="00D53D7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53D7E" w:rsidRDefault="00D53D7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53D7E" w:rsidRDefault="00D53D7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53D7E" w:rsidRDefault="00D53D7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D53D7E" w:rsidRDefault="00D53D7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D53D7E" w:rsidRDefault="00D53D7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D53D7E" w:rsidRDefault="00D53D7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D53D7E" w:rsidRDefault="00D53D7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D53D7E" w:rsidRDefault="00D53D7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D53D7E" w:rsidRDefault="00D53D7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D53D7E" w:rsidRDefault="00D53D7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D53D7E" w:rsidRDefault="00D53D7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D53D7E" w:rsidRDefault="00D53D7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D53D7E" w:rsidRDefault="00D53D7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D53D7E" w:rsidRDefault="00D53D7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D53D7E" w:rsidRDefault="00D53D7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D53D7E" w:rsidRDefault="00D53D7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D53D7E" w:rsidRDefault="00D53D7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53D7E" w:rsidRDefault="00D53D7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53D7E" w:rsidRDefault="00D53D7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53D7E" w:rsidRDefault="00D53D7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53D7E" w:rsidRDefault="00D53D7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53D7E" w:rsidRDefault="00D53D7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53D7E" w:rsidRDefault="00D53D7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53D7E" w:rsidRDefault="00D53D7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53D7E" w:rsidRDefault="00D53D7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53D7E" w:rsidRDefault="00D53D7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53D7E" w:rsidRDefault="00D53D7E"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53D7E" w:rsidRDefault="00D53D7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53D7E" w:rsidRDefault="00D53D7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53D7E" w:rsidRDefault="00D53D7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53D7E" w:rsidRDefault="00D53D7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53D7E" w:rsidRDefault="00D53D7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53D7E" w:rsidRDefault="00D53D7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53D7E" w:rsidRDefault="00D53D7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53D7E" w:rsidRDefault="00D53D7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53D7E" w:rsidRDefault="00D53D7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53D7E" w:rsidRDefault="00D53D7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53D7E" w:rsidRDefault="00D53D7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53D7E" w:rsidRDefault="00D53D7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53D7E" w:rsidRDefault="00D53D7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53D7E" w:rsidRDefault="00D53D7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53D7E" w:rsidRDefault="00D53D7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53D7E" w:rsidRDefault="00D53D7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53D7E" w:rsidRDefault="00D53D7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53D7E" w:rsidRDefault="00D53D7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53D7E" w:rsidRDefault="00D53D7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53D7E" w:rsidRDefault="00D53D7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53D7E" w:rsidRDefault="00D53D7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53D7E" w:rsidRDefault="00D53D7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53D7E" w:rsidRDefault="00D53D7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53D7E" w:rsidRDefault="00D53D7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53D7E" w:rsidRDefault="00D53D7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53D7E" w:rsidRDefault="00D53D7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53D7E" w:rsidRDefault="00D53D7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53D7E" w:rsidRDefault="00D53D7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53D7E" w:rsidRDefault="00D53D7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D53D7E" w:rsidRDefault="00D53D7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3D7E"/>
    <w:rsid w:val="00037952"/>
    <w:rsid w:val="0020791B"/>
    <w:rsid w:val="00350C95"/>
    <w:rsid w:val="003A4B0C"/>
    <w:rsid w:val="004D40C6"/>
    <w:rsid w:val="00825FE3"/>
    <w:rsid w:val="00865A50"/>
    <w:rsid w:val="00BD2C29"/>
    <w:rsid w:val="00C64F6E"/>
    <w:rsid w:val="00D124E3"/>
    <w:rsid w:val="00D53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4433</Words>
  <Characters>25273</Characters>
  <Application>Microsoft Office Word</Application>
  <DocSecurity>12</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2023-12-04T00:36:00Z</dcterms:created>
  <dcterms:modified xsi:type="dcterms:W3CDTF">2023-12-04T00:36:00Z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