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85645" w14:textId="77777777" w:rsidR="00D2559D" w:rsidRPr="002C3EBF" w:rsidRDefault="00847CD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8D85781" wp14:editId="28D8578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7374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8D85646" w14:textId="77777777" w:rsidR="00D2559D" w:rsidRDefault="00847CD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8D85647" w14:textId="77777777" w:rsidR="00D2559D" w:rsidRDefault="00847CD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8D85648" w14:textId="77777777" w:rsidR="00D2559D" w:rsidRPr="002C3EBF" w:rsidRDefault="00847CD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9610E" w14:paraId="28D8564B" w14:textId="77777777" w:rsidTr="0089610E">
        <w:tc>
          <w:tcPr>
            <w:cnfStyle w:val="001000000000" w:firstRow="0" w:lastRow="0" w:firstColumn="1" w:lastColumn="0" w:oddVBand="0" w:evenVBand="0" w:oddHBand="0" w:evenHBand="0" w:firstRowFirstColumn="0" w:firstRowLastColumn="0" w:lastRowFirstColumn="0" w:lastRowLastColumn="0"/>
            <w:tcW w:w="3227" w:type="dxa"/>
          </w:tcPr>
          <w:p w14:paraId="28D85649" w14:textId="77777777" w:rsidR="00D2559D" w:rsidRPr="00996FAF" w:rsidRDefault="00847CD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8D8564A" w14:textId="77777777" w:rsidR="00D2559D" w:rsidRPr="00996FAF" w:rsidRDefault="00847C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Peter Cosgrove House</w:t>
            </w:r>
          </w:p>
        </w:tc>
      </w:tr>
      <w:tr w:rsidR="0089610E" w14:paraId="28D8564E" w14:textId="77777777" w:rsidTr="00896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D8564C" w14:textId="77777777" w:rsidR="00CA37CB" w:rsidRPr="00996FAF" w:rsidRDefault="00847CD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8D8564D" w14:textId="77777777" w:rsidR="00CA37CB" w:rsidRPr="00996FAF" w:rsidRDefault="00847C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90 Veterans Parade</w:t>
            </w:r>
            <w:r w:rsidRPr="00602258">
              <w:rPr>
                <w:rFonts w:ascii="Arial" w:hAnsi="Arial" w:cs="Arial"/>
                <w:color w:val="auto"/>
              </w:rPr>
              <w:t xml:space="preserve"> NARRABEEN NSW 2101</w:t>
            </w:r>
          </w:p>
        </w:tc>
      </w:tr>
      <w:tr w:rsidR="0089610E" w14:paraId="28D85651" w14:textId="77777777" w:rsidTr="008961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D8564F" w14:textId="77777777" w:rsidR="00CA37CB" w:rsidRPr="00996FAF" w:rsidRDefault="00847CD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8D85650" w14:textId="77777777" w:rsidR="00CA37CB" w:rsidRPr="00996FAF" w:rsidRDefault="00847C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2326</w:t>
            </w:r>
          </w:p>
        </w:tc>
      </w:tr>
      <w:tr w:rsidR="0089610E" w14:paraId="28D85654" w14:textId="77777777" w:rsidTr="00896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D85652" w14:textId="77777777" w:rsidR="00D2559D" w:rsidRPr="00996FAF" w:rsidRDefault="00847CD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8D85653" w14:textId="77777777" w:rsidR="00D2559D" w:rsidRPr="00996FAF" w:rsidRDefault="00847C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 xml:space="preserve">RSL </w:t>
            </w:r>
            <w:proofErr w:type="spellStart"/>
            <w:r w:rsidRPr="00996FAF">
              <w:rPr>
                <w:rFonts w:ascii="Arial" w:hAnsi="Arial" w:cs="Arial"/>
                <w:color w:val="auto"/>
              </w:rPr>
              <w:t>LifeCare</w:t>
            </w:r>
            <w:proofErr w:type="spellEnd"/>
            <w:r w:rsidRPr="00996FAF">
              <w:rPr>
                <w:rFonts w:ascii="Arial" w:hAnsi="Arial" w:cs="Arial"/>
                <w:color w:val="auto"/>
              </w:rPr>
              <w:t xml:space="preserve"> Limited</w:t>
            </w:r>
          </w:p>
        </w:tc>
      </w:tr>
      <w:tr w:rsidR="0089610E" w14:paraId="28D85657" w14:textId="77777777" w:rsidTr="008961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D85655" w14:textId="77777777" w:rsidR="00D2559D" w:rsidRPr="00996FAF" w:rsidRDefault="00847CD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8D85656" w14:textId="77777777" w:rsidR="00D2559D" w:rsidRPr="00996FAF" w:rsidRDefault="00847C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89610E" w14:paraId="28D8565A" w14:textId="77777777" w:rsidTr="00896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D85658" w14:textId="77777777" w:rsidR="00D2559D" w:rsidRPr="00996FAF" w:rsidRDefault="00847CD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8D85659" w14:textId="77777777" w:rsidR="00D2559D" w:rsidRPr="00996FAF" w:rsidRDefault="00847C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March 2023 to 9 March 2023</w:t>
            </w:r>
          </w:p>
        </w:tc>
      </w:tr>
      <w:tr w:rsidR="0089610E" w14:paraId="28D8565D" w14:textId="77777777" w:rsidTr="0089610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D8565B" w14:textId="77777777" w:rsidR="00D2559D" w:rsidRPr="00996FAF" w:rsidRDefault="00847CD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8D8565C" w14:textId="487B1B43" w:rsidR="00D2559D" w:rsidRPr="00996FAF" w:rsidRDefault="00C620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April 2023</w:t>
            </w:r>
          </w:p>
        </w:tc>
      </w:tr>
    </w:tbl>
    <w:bookmarkEnd w:id="0"/>
    <w:p w14:paraId="28D8565E" w14:textId="77777777" w:rsidR="00FA0A5B" w:rsidRPr="00996FAF" w:rsidRDefault="00847CD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8D8565F" w14:textId="77777777" w:rsidR="000078F8" w:rsidRPr="00996FAF" w:rsidRDefault="00847CD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8D85660" w14:textId="6F957E3F" w:rsidR="000078F8" w:rsidRPr="00996FAF" w:rsidRDefault="00847CD3" w:rsidP="0036130C">
      <w:pPr>
        <w:pStyle w:val="NormalArial"/>
      </w:pPr>
      <w:r w:rsidRPr="00996FAF">
        <w:t xml:space="preserve">This performance report for </w:t>
      </w:r>
      <w:r w:rsidRPr="00996FAF">
        <w:rPr>
          <w:color w:val="auto"/>
        </w:rPr>
        <w:t>Peter Cosgrove House (</w:t>
      </w:r>
      <w:r w:rsidRPr="00996FAF">
        <w:rPr>
          <w:b/>
          <w:color w:val="auto"/>
        </w:rPr>
        <w:t>the service</w:t>
      </w:r>
      <w:r w:rsidRPr="00996FAF">
        <w:rPr>
          <w:color w:val="auto"/>
        </w:rPr>
        <w:t xml:space="preserve">) has been </w:t>
      </w:r>
      <w:r w:rsidRPr="00466EBF">
        <w:rPr>
          <w:color w:val="auto"/>
        </w:rPr>
        <w:t xml:space="preserve">prepared by </w:t>
      </w:r>
      <w:r w:rsidR="00466EBF" w:rsidRPr="00466EBF">
        <w:rPr>
          <w:color w:val="auto"/>
        </w:rPr>
        <w:t>T Wurf</w:t>
      </w:r>
      <w:r w:rsidRPr="00466EBF">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28D85661" w14:textId="77777777" w:rsidR="000078F8" w:rsidRPr="00996FAF" w:rsidRDefault="00847CD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8D85662" w14:textId="77777777" w:rsidR="000078F8" w:rsidRPr="00996FAF" w:rsidRDefault="00847CD3" w:rsidP="0036130C">
      <w:pPr>
        <w:pStyle w:val="NormalArial"/>
      </w:pPr>
      <w:r w:rsidRPr="00996FAF">
        <w:t>The report also specifies any areas in which improvements must be made to ensure the Quality Standards are complied with.</w:t>
      </w:r>
    </w:p>
    <w:p w14:paraId="28D85663" w14:textId="77777777" w:rsidR="00DF37F2" w:rsidRPr="00996FAF" w:rsidRDefault="00847CD3" w:rsidP="00712752">
      <w:pPr>
        <w:pStyle w:val="Heading1"/>
        <w:spacing w:before="240" w:after="240" w:line="22" w:lineRule="atLeast"/>
        <w:rPr>
          <w:rFonts w:ascii="Arial" w:hAnsi="Arial" w:cs="Arial"/>
        </w:rPr>
      </w:pPr>
      <w:r w:rsidRPr="00996FAF">
        <w:rPr>
          <w:rFonts w:ascii="Arial" w:hAnsi="Arial" w:cs="Arial"/>
        </w:rPr>
        <w:t>Material relied on</w:t>
      </w:r>
    </w:p>
    <w:p w14:paraId="28D85664" w14:textId="77777777" w:rsidR="00DF37F2" w:rsidRPr="00996FAF" w:rsidRDefault="00847CD3" w:rsidP="0036130C">
      <w:pPr>
        <w:pStyle w:val="NormalArial"/>
      </w:pPr>
      <w:r w:rsidRPr="00996FAF">
        <w:t>The following information has been considered in preparing the performance report:</w:t>
      </w:r>
    </w:p>
    <w:p w14:paraId="28D85665" w14:textId="5597BB93" w:rsidR="00DF37F2" w:rsidRPr="00466EBF" w:rsidRDefault="00847CD3" w:rsidP="00712752">
      <w:pPr>
        <w:pStyle w:val="ListParagraph"/>
        <w:numPr>
          <w:ilvl w:val="0"/>
          <w:numId w:val="2"/>
        </w:numPr>
        <w:spacing w:line="240" w:lineRule="atLeast"/>
        <w:ind w:left="714" w:hanging="357"/>
        <w:contextualSpacing w:val="0"/>
        <w:rPr>
          <w:rFonts w:ascii="Arial" w:hAnsi="Arial" w:cs="Arial"/>
          <w:color w:val="auto"/>
        </w:rPr>
      </w:pPr>
      <w:r w:rsidRPr="00466EBF">
        <w:rPr>
          <w:rFonts w:ascii="Arial" w:hAnsi="Arial" w:cs="Arial"/>
          <w:color w:val="auto"/>
        </w:rPr>
        <w:t>the assessment team’s report for the Site Audit; the Site Audit report was informed by</w:t>
      </w:r>
      <w:r w:rsidR="00466EBF" w:rsidRPr="00466EBF">
        <w:rPr>
          <w:rFonts w:ascii="Arial" w:hAnsi="Arial" w:cs="Arial"/>
          <w:color w:val="auto"/>
        </w:rPr>
        <w:t xml:space="preserve"> </w:t>
      </w:r>
      <w:r w:rsidRPr="00466EBF">
        <w:rPr>
          <w:rFonts w:ascii="Arial" w:hAnsi="Arial" w:cs="Arial"/>
          <w:color w:val="auto"/>
        </w:rPr>
        <w:t>a site assessment, observations at the service, review of documents and interviews with staff, consumers/</w:t>
      </w:r>
      <w:proofErr w:type="gramStart"/>
      <w:r w:rsidRPr="00466EBF">
        <w:rPr>
          <w:rFonts w:ascii="Arial" w:hAnsi="Arial" w:cs="Arial"/>
          <w:color w:val="auto"/>
        </w:rPr>
        <w:t>representatives</w:t>
      </w:r>
      <w:proofErr w:type="gramEnd"/>
      <w:r w:rsidRPr="00466EBF">
        <w:rPr>
          <w:rFonts w:ascii="Arial" w:hAnsi="Arial" w:cs="Arial"/>
          <w:color w:val="auto"/>
        </w:rPr>
        <w:t xml:space="preserve"> and others</w:t>
      </w:r>
    </w:p>
    <w:p w14:paraId="18185D57" w14:textId="00A3AA5E" w:rsidR="00466EBF" w:rsidRDefault="00466EBF" w:rsidP="00712752">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the Performance Report dated 23 December 2022 following the Assessment Contact – Site visit undertaken from 22 November 2022 to 23 November 2022, where one requirement was found to be non-compliant </w:t>
      </w:r>
    </w:p>
    <w:p w14:paraId="28D85669" w14:textId="6707E38E" w:rsidR="003B1763" w:rsidRPr="00A61E30" w:rsidRDefault="00466EBF" w:rsidP="008E1713">
      <w:pPr>
        <w:pStyle w:val="ListParagraph"/>
        <w:numPr>
          <w:ilvl w:val="0"/>
          <w:numId w:val="2"/>
        </w:numPr>
        <w:spacing w:line="22" w:lineRule="atLeast"/>
        <w:ind w:left="714" w:hanging="357"/>
        <w:contextualSpacing w:val="0"/>
        <w:rPr>
          <w:rFonts w:ascii="Arial" w:hAnsi="Arial" w:cs="Arial"/>
          <w:color w:val="auto"/>
        </w:rPr>
      </w:pPr>
      <w:r w:rsidRPr="00A61E30">
        <w:rPr>
          <w:rFonts w:ascii="Arial" w:hAnsi="Arial" w:cs="Arial"/>
          <w:color w:val="auto"/>
        </w:rPr>
        <w:t>other information and intelligence held by the Commission</w:t>
      </w:r>
      <w:r w:rsidR="00A61E30" w:rsidRPr="00A61E30">
        <w:rPr>
          <w:rFonts w:ascii="Arial" w:hAnsi="Arial" w:cs="Arial"/>
          <w:color w:val="auto"/>
        </w:rPr>
        <w:t xml:space="preserve"> in relation to the service</w:t>
      </w:r>
      <w:r w:rsidRPr="00A61E30">
        <w:rPr>
          <w:rFonts w:ascii="Arial" w:hAnsi="Arial" w:cs="Arial"/>
          <w:color w:val="auto"/>
        </w:rPr>
        <w:t xml:space="preserve">.  </w:t>
      </w:r>
      <w:r w:rsidR="00847CD3" w:rsidRPr="00A61E30">
        <w:rPr>
          <w:rFonts w:ascii="Arial" w:hAnsi="Arial" w:cs="Arial"/>
          <w:color w:val="auto"/>
        </w:rPr>
        <w:br w:type="page"/>
      </w:r>
    </w:p>
    <w:p w14:paraId="28D8566A" w14:textId="77777777" w:rsidR="00FC045E" w:rsidRPr="00996FAF" w:rsidRDefault="00847CD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9610E" w14:paraId="28D8566D" w14:textId="77777777" w:rsidTr="0089610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8D8566B" w14:textId="77777777" w:rsidR="00FC045E" w:rsidRPr="00996FAF" w:rsidRDefault="00847CD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8D8566C" w14:textId="58DCAB38" w:rsidR="00FC045E" w:rsidRPr="00996FAF" w:rsidRDefault="00AE398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6EBF">
                  <w:rPr>
                    <w:rFonts w:ascii="Arial" w:hAnsi="Arial" w:cs="Arial"/>
                  </w:rPr>
                  <w:t>Compliant</w:t>
                </w:r>
              </w:sdtContent>
            </w:sdt>
          </w:p>
        </w:tc>
      </w:tr>
      <w:tr w:rsidR="0089610E" w14:paraId="28D85670" w14:textId="77777777" w:rsidTr="008961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D8566E" w14:textId="77777777" w:rsidR="00FC045E" w:rsidRPr="00996FAF" w:rsidRDefault="00847CD3"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8D8566F" w14:textId="5E32DDBA" w:rsidR="00FC045E" w:rsidRPr="00996FAF" w:rsidRDefault="00AE398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6EBF">
                  <w:rPr>
                    <w:rFonts w:ascii="Arial" w:hAnsi="Arial" w:cs="Arial"/>
                    <w:b/>
                  </w:rPr>
                  <w:t>Compliant</w:t>
                </w:r>
              </w:sdtContent>
            </w:sdt>
            <w:r w:rsidR="00847CD3" w:rsidRPr="00996FAF">
              <w:rPr>
                <w:rFonts w:ascii="Arial" w:hAnsi="Arial" w:cs="Arial"/>
                <w:b/>
              </w:rPr>
              <w:t xml:space="preserve"> </w:t>
            </w:r>
          </w:p>
        </w:tc>
      </w:tr>
      <w:tr w:rsidR="0089610E" w14:paraId="28D85673" w14:textId="77777777" w:rsidTr="008961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D85671" w14:textId="77777777" w:rsidR="00FC045E" w:rsidRPr="00996FAF" w:rsidRDefault="00847CD3"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8D85672" w14:textId="6C593216" w:rsidR="00FC045E" w:rsidRPr="00996FAF" w:rsidRDefault="00AE398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6EBF">
                  <w:rPr>
                    <w:rFonts w:ascii="Arial" w:hAnsi="Arial" w:cs="Arial"/>
                    <w:b/>
                  </w:rPr>
                  <w:t>Compliant</w:t>
                </w:r>
              </w:sdtContent>
            </w:sdt>
            <w:r w:rsidR="00847CD3" w:rsidRPr="00996FAF">
              <w:rPr>
                <w:rFonts w:ascii="Arial" w:hAnsi="Arial" w:cs="Arial"/>
                <w:b/>
              </w:rPr>
              <w:t xml:space="preserve"> </w:t>
            </w:r>
          </w:p>
        </w:tc>
      </w:tr>
      <w:tr w:rsidR="0089610E" w14:paraId="28D85676" w14:textId="77777777" w:rsidTr="008961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D85674" w14:textId="77777777" w:rsidR="00FC045E" w:rsidRPr="00996FAF" w:rsidRDefault="00847CD3"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8D85675" w14:textId="14E3F1CB" w:rsidR="00FC045E" w:rsidRPr="00996FAF" w:rsidRDefault="00AE398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6EBF">
                  <w:rPr>
                    <w:rFonts w:ascii="Arial" w:hAnsi="Arial" w:cs="Arial"/>
                    <w:b/>
                  </w:rPr>
                  <w:t>Compliant</w:t>
                </w:r>
              </w:sdtContent>
            </w:sdt>
            <w:r w:rsidR="00847CD3" w:rsidRPr="00996FAF">
              <w:rPr>
                <w:rFonts w:ascii="Arial" w:hAnsi="Arial" w:cs="Arial"/>
                <w:b/>
              </w:rPr>
              <w:t xml:space="preserve"> </w:t>
            </w:r>
          </w:p>
        </w:tc>
      </w:tr>
      <w:tr w:rsidR="0089610E" w14:paraId="28D85679" w14:textId="77777777" w:rsidTr="008961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D85677" w14:textId="77777777" w:rsidR="00FC045E" w:rsidRPr="00996FAF" w:rsidRDefault="00847CD3"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8D85678" w14:textId="61809E62" w:rsidR="00FC045E" w:rsidRPr="00996FAF" w:rsidRDefault="00AE398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6EBF">
                  <w:rPr>
                    <w:rFonts w:ascii="Arial" w:hAnsi="Arial" w:cs="Arial"/>
                    <w:b/>
                  </w:rPr>
                  <w:t>Compliant</w:t>
                </w:r>
              </w:sdtContent>
            </w:sdt>
            <w:r w:rsidR="00847CD3" w:rsidRPr="00996FAF">
              <w:rPr>
                <w:rFonts w:ascii="Arial" w:hAnsi="Arial" w:cs="Arial"/>
                <w:b/>
              </w:rPr>
              <w:t xml:space="preserve"> </w:t>
            </w:r>
          </w:p>
        </w:tc>
      </w:tr>
      <w:tr w:rsidR="0089610E" w14:paraId="28D8567C" w14:textId="77777777" w:rsidTr="008961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D8567A" w14:textId="77777777" w:rsidR="00FC045E" w:rsidRPr="00996FAF" w:rsidRDefault="00847CD3"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8D8567B" w14:textId="715E1977" w:rsidR="00FC045E" w:rsidRPr="00996FAF" w:rsidRDefault="00AE398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6EBF">
                  <w:rPr>
                    <w:rFonts w:ascii="Arial" w:hAnsi="Arial" w:cs="Arial"/>
                    <w:b/>
                  </w:rPr>
                  <w:t>Compliant</w:t>
                </w:r>
              </w:sdtContent>
            </w:sdt>
            <w:r w:rsidR="00847CD3" w:rsidRPr="00996FAF">
              <w:rPr>
                <w:rFonts w:ascii="Arial" w:hAnsi="Arial" w:cs="Arial"/>
                <w:b/>
              </w:rPr>
              <w:t xml:space="preserve"> </w:t>
            </w:r>
          </w:p>
        </w:tc>
      </w:tr>
      <w:tr w:rsidR="0089610E" w14:paraId="28D8567F" w14:textId="77777777" w:rsidTr="008961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D8567D" w14:textId="77777777" w:rsidR="00FC045E" w:rsidRPr="00996FAF" w:rsidRDefault="00847CD3"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8D8567E" w14:textId="2C50C9F8" w:rsidR="00FC045E" w:rsidRPr="00996FAF" w:rsidRDefault="00AE398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6EBF">
                  <w:rPr>
                    <w:rFonts w:ascii="Arial" w:hAnsi="Arial" w:cs="Arial"/>
                    <w:b/>
                  </w:rPr>
                  <w:t>Compliant</w:t>
                </w:r>
              </w:sdtContent>
            </w:sdt>
            <w:r w:rsidR="00847CD3" w:rsidRPr="00996FAF">
              <w:rPr>
                <w:rFonts w:ascii="Arial" w:hAnsi="Arial" w:cs="Arial"/>
                <w:b/>
              </w:rPr>
              <w:t xml:space="preserve"> </w:t>
            </w:r>
          </w:p>
        </w:tc>
      </w:tr>
      <w:tr w:rsidR="0089610E" w14:paraId="28D85682" w14:textId="77777777" w:rsidTr="008961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D85680" w14:textId="77777777" w:rsidR="00FC045E" w:rsidRPr="00996FAF" w:rsidRDefault="00847CD3"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8D85681" w14:textId="4F9DAAA0" w:rsidR="00FC045E" w:rsidRPr="00996FAF" w:rsidRDefault="00AE398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6EBF">
                  <w:rPr>
                    <w:rFonts w:ascii="Arial" w:hAnsi="Arial" w:cs="Arial"/>
                    <w:b/>
                  </w:rPr>
                  <w:t>Compliant</w:t>
                </w:r>
              </w:sdtContent>
            </w:sdt>
            <w:r w:rsidR="00847CD3" w:rsidRPr="00996FAF">
              <w:rPr>
                <w:rFonts w:ascii="Arial" w:hAnsi="Arial" w:cs="Arial"/>
                <w:b/>
              </w:rPr>
              <w:t xml:space="preserve"> </w:t>
            </w:r>
          </w:p>
        </w:tc>
      </w:tr>
    </w:tbl>
    <w:p w14:paraId="28D85683" w14:textId="77777777" w:rsidR="00FC045E" w:rsidRPr="00996FAF" w:rsidRDefault="00847CD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8D85684" w14:textId="77777777" w:rsidR="00FC045E" w:rsidRPr="00996FAF" w:rsidRDefault="00847CD3" w:rsidP="00712752">
      <w:pPr>
        <w:pStyle w:val="Heading1"/>
        <w:spacing w:before="0" w:after="240" w:line="22" w:lineRule="atLeast"/>
        <w:rPr>
          <w:rFonts w:ascii="Arial" w:hAnsi="Arial" w:cs="Arial"/>
        </w:rPr>
      </w:pPr>
      <w:r w:rsidRPr="00996FAF">
        <w:rPr>
          <w:rFonts w:ascii="Arial" w:hAnsi="Arial" w:cs="Arial"/>
        </w:rPr>
        <w:t>Areas for improvement</w:t>
      </w:r>
    </w:p>
    <w:p w14:paraId="28D85686" w14:textId="77777777" w:rsidR="00FC045E" w:rsidRPr="00996FAF" w:rsidRDefault="00847CD3"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8D8568B" w14:textId="6EA799A2" w:rsidR="00FC045E" w:rsidRPr="00996FAF" w:rsidRDefault="00847CD3" w:rsidP="0036130C">
      <w:pPr>
        <w:pStyle w:val="NormalArial"/>
      </w:pPr>
      <w:r w:rsidRPr="00996FAF">
        <w:br w:type="page"/>
      </w:r>
    </w:p>
    <w:p w14:paraId="28D8568C" w14:textId="77777777" w:rsidR="00FC045E" w:rsidRPr="00996FAF" w:rsidRDefault="00847CD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9610E" w14:paraId="28D8568F" w14:textId="77777777" w:rsidTr="00896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8D8568D" w14:textId="77777777" w:rsidR="00FC045E" w:rsidRPr="00550022" w:rsidRDefault="00847CD3"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8D8568E" w14:textId="77777777" w:rsidR="00FC045E" w:rsidRPr="00996FAF" w:rsidRDefault="00AE39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610E" w14:paraId="28D85693" w14:textId="77777777" w:rsidTr="00896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85690" w14:textId="77777777" w:rsidR="00FC045E" w:rsidRPr="00996FAF" w:rsidRDefault="00847CD3"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8D85691" w14:textId="77777777" w:rsidR="00FC045E" w:rsidRPr="00996FAF" w:rsidRDefault="00847CD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8D85692" w14:textId="1B224EFF" w:rsidR="00FC045E" w:rsidRPr="00996FAF" w:rsidRDefault="00AE398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p>
        </w:tc>
      </w:tr>
      <w:tr w:rsidR="0089610E" w14:paraId="28D85697" w14:textId="77777777" w:rsidTr="00896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85694" w14:textId="77777777" w:rsidR="00FC045E" w:rsidRPr="00996FAF" w:rsidRDefault="00847CD3"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8D85695" w14:textId="77777777" w:rsidR="00FC045E" w:rsidRPr="00996FAF" w:rsidRDefault="00847CD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8D85696" w14:textId="5FEC8D77" w:rsidR="00FC045E" w:rsidRPr="00996FAF" w:rsidRDefault="00AE398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r w:rsidR="0089610E" w14:paraId="28D8569F" w14:textId="77777777" w:rsidTr="00896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85698" w14:textId="77777777" w:rsidR="00FC045E" w:rsidRPr="00996FAF" w:rsidRDefault="00847CD3"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8D85699" w14:textId="77777777" w:rsidR="00FC045E" w:rsidRPr="00996FAF" w:rsidRDefault="00847CD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8D8569A" w14:textId="77777777" w:rsidR="00FC045E" w:rsidRPr="00996FAF" w:rsidRDefault="00847CD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8D8569B" w14:textId="77777777" w:rsidR="00FC045E" w:rsidRPr="00996FAF" w:rsidRDefault="00847CD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8D8569C" w14:textId="77777777" w:rsidR="00FC045E" w:rsidRPr="00996FAF" w:rsidRDefault="00847CD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8D8569D" w14:textId="77777777" w:rsidR="00FC045E" w:rsidRPr="00996FAF" w:rsidRDefault="00847CD3"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8D8569E" w14:textId="303A001A" w:rsidR="00FC045E" w:rsidRPr="00996FAF" w:rsidRDefault="00AE398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r w:rsidR="0089610E" w14:paraId="28D856A3" w14:textId="77777777" w:rsidTr="00896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856A0" w14:textId="77777777" w:rsidR="00FC045E" w:rsidRPr="00996FAF" w:rsidRDefault="00847CD3"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8D856A1" w14:textId="77777777" w:rsidR="00FC045E" w:rsidRPr="00996FAF" w:rsidRDefault="00847CD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8D856A2" w14:textId="1C112532" w:rsidR="00FC045E" w:rsidRPr="00996FAF" w:rsidRDefault="00AE398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r w:rsidR="0089610E" w14:paraId="28D856A7" w14:textId="77777777" w:rsidTr="00896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856A4" w14:textId="77777777" w:rsidR="00FC045E" w:rsidRPr="00996FAF" w:rsidRDefault="00847CD3"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8D856A5" w14:textId="77777777" w:rsidR="00FC045E" w:rsidRPr="00996FAF" w:rsidRDefault="00847CD3"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28D856A6" w14:textId="3D770007" w:rsidR="00FC045E" w:rsidRPr="00996FAF" w:rsidRDefault="00AE398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r w:rsidR="0089610E" w14:paraId="28D856AB" w14:textId="77777777" w:rsidTr="00896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856A8" w14:textId="77777777" w:rsidR="00FC045E" w:rsidRPr="00996FAF" w:rsidRDefault="00847CD3"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8D856A9" w14:textId="77777777" w:rsidR="00FC045E" w:rsidRPr="00996FAF" w:rsidRDefault="00847CD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28D856AA" w14:textId="1A9EA797" w:rsidR="00FC045E" w:rsidRPr="00996FAF" w:rsidRDefault="00AE398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bl>
    <w:p w14:paraId="28D856AC" w14:textId="77777777" w:rsidR="001A5684" w:rsidRDefault="00847CD3" w:rsidP="001A5684">
      <w:pPr>
        <w:pStyle w:val="Heading20"/>
      </w:pPr>
      <w:r w:rsidRPr="00996FAF">
        <w:t>Findings</w:t>
      </w:r>
    </w:p>
    <w:p w14:paraId="27F742B3" w14:textId="73264554" w:rsidR="00552C1C" w:rsidRDefault="003B709A" w:rsidP="009374BA">
      <w:pPr>
        <w:pStyle w:val="NormalArial"/>
        <w:numPr>
          <w:ilvl w:val="0"/>
          <w:numId w:val="22"/>
        </w:numPr>
      </w:pPr>
      <w:r>
        <w:t>Consumer</w:t>
      </w:r>
      <w:r w:rsidR="00552C1C">
        <w:t xml:space="preserve">s </w:t>
      </w:r>
      <w:r w:rsidR="009374BA">
        <w:t xml:space="preserve">and their representatives </w:t>
      </w:r>
      <w:r w:rsidR="00552C1C">
        <w:t xml:space="preserve">described how </w:t>
      </w:r>
      <w:r w:rsidR="005C5EFC">
        <w:t xml:space="preserve">staff deliver care and services that respect individual consumer’s </w:t>
      </w:r>
      <w:r w:rsidR="00552C1C">
        <w:t xml:space="preserve">backgrounds </w:t>
      </w:r>
      <w:r w:rsidR="005C5EFC">
        <w:t xml:space="preserve">and </w:t>
      </w:r>
      <w:r w:rsidR="00552C1C">
        <w:t>culture</w:t>
      </w:r>
      <w:r w:rsidR="009374BA">
        <w:t xml:space="preserve">. They </w:t>
      </w:r>
      <w:r w:rsidR="00552C1C">
        <w:t xml:space="preserve">provided examples of how </w:t>
      </w:r>
      <w:r w:rsidR="009374BA">
        <w:t>consumers</w:t>
      </w:r>
      <w:r w:rsidR="00552C1C">
        <w:t xml:space="preserve"> are supported to be </w:t>
      </w:r>
      <w:r w:rsidR="005C5EFC">
        <w:t xml:space="preserve">independent and are provided with information to support them to </w:t>
      </w:r>
      <w:r w:rsidR="00552C1C">
        <w:t>make decisions about their care and servic</w:t>
      </w:r>
      <w:r w:rsidR="009374BA">
        <w:t>es</w:t>
      </w:r>
      <w:r w:rsidR="00365327">
        <w:t xml:space="preserve">. </w:t>
      </w:r>
      <w:r w:rsidR="00552C1C">
        <w:t xml:space="preserve">A married couple </w:t>
      </w:r>
      <w:r w:rsidR="00365327">
        <w:t>spoke about</w:t>
      </w:r>
      <w:r w:rsidR="00552C1C">
        <w:t xml:space="preserve"> how they </w:t>
      </w:r>
      <w:r w:rsidR="00365327">
        <w:t>are</w:t>
      </w:r>
      <w:r w:rsidR="00552C1C">
        <w:t xml:space="preserve"> supported to be in a joint room and spend time together. </w:t>
      </w:r>
    </w:p>
    <w:p w14:paraId="74D3657A" w14:textId="6E73903D" w:rsidR="00BE24D6" w:rsidRDefault="00BE24D6" w:rsidP="00BE24D6">
      <w:pPr>
        <w:pStyle w:val="NormalArial"/>
        <w:numPr>
          <w:ilvl w:val="0"/>
          <w:numId w:val="21"/>
        </w:numPr>
        <w:rPr>
          <w:color w:val="auto"/>
          <w:szCs w:val="22"/>
        </w:rPr>
      </w:pPr>
      <w:r w:rsidRPr="009374BA">
        <w:rPr>
          <w:color w:val="auto"/>
        </w:rPr>
        <w:t xml:space="preserve">Consumers discussed how the service supports them to take risks, such </w:t>
      </w:r>
      <w:r w:rsidR="009374BA" w:rsidRPr="009374BA">
        <w:rPr>
          <w:color w:val="auto"/>
        </w:rPr>
        <w:t xml:space="preserve">as using boiling water </w:t>
      </w:r>
      <w:r w:rsidRPr="009374BA">
        <w:rPr>
          <w:color w:val="auto"/>
        </w:rPr>
        <w:t>in their room</w:t>
      </w:r>
      <w:r w:rsidR="009374BA" w:rsidRPr="009374BA">
        <w:rPr>
          <w:color w:val="auto"/>
        </w:rPr>
        <w:t xml:space="preserve"> and</w:t>
      </w:r>
      <w:r w:rsidRPr="009374BA">
        <w:rPr>
          <w:color w:val="auto"/>
        </w:rPr>
        <w:t xml:space="preserve"> independently accessing the local community. </w:t>
      </w:r>
      <w:r w:rsidRPr="009374BA">
        <w:rPr>
          <w:color w:val="auto"/>
          <w:szCs w:val="22"/>
        </w:rPr>
        <w:t>Risk assessment</w:t>
      </w:r>
      <w:r w:rsidR="009374BA" w:rsidRPr="009374BA">
        <w:rPr>
          <w:color w:val="auto"/>
          <w:szCs w:val="22"/>
        </w:rPr>
        <w:t xml:space="preserve"> </w:t>
      </w:r>
      <w:r w:rsidR="00AA6AB0">
        <w:rPr>
          <w:color w:val="auto"/>
          <w:szCs w:val="22"/>
        </w:rPr>
        <w:t>forms</w:t>
      </w:r>
      <w:r w:rsidRPr="009374BA">
        <w:rPr>
          <w:color w:val="auto"/>
          <w:szCs w:val="22"/>
        </w:rPr>
        <w:t xml:space="preserve"> </w:t>
      </w:r>
      <w:r w:rsidR="00365327">
        <w:rPr>
          <w:color w:val="auto"/>
          <w:szCs w:val="22"/>
        </w:rPr>
        <w:t>were</w:t>
      </w:r>
      <w:r w:rsidRPr="009374BA">
        <w:rPr>
          <w:color w:val="auto"/>
          <w:szCs w:val="22"/>
        </w:rPr>
        <w:t xml:space="preserve"> </w:t>
      </w:r>
      <w:proofErr w:type="gramStart"/>
      <w:r w:rsidRPr="009374BA">
        <w:rPr>
          <w:color w:val="auto"/>
          <w:szCs w:val="22"/>
        </w:rPr>
        <w:t>completed</w:t>
      </w:r>
      <w:proofErr w:type="gramEnd"/>
      <w:r w:rsidRPr="009374BA">
        <w:rPr>
          <w:color w:val="auto"/>
          <w:szCs w:val="22"/>
        </w:rPr>
        <w:t xml:space="preserve"> and </w:t>
      </w:r>
      <w:r w:rsidR="009374BA" w:rsidRPr="009374BA">
        <w:rPr>
          <w:color w:val="auto"/>
          <w:szCs w:val="22"/>
        </w:rPr>
        <w:t>staff described strategies to minimise relevant risks</w:t>
      </w:r>
      <w:r w:rsidRPr="009374BA">
        <w:rPr>
          <w:color w:val="auto"/>
          <w:szCs w:val="22"/>
        </w:rPr>
        <w:t xml:space="preserve">. </w:t>
      </w:r>
    </w:p>
    <w:p w14:paraId="25A4E61E" w14:textId="2F93B162" w:rsidR="003B709A" w:rsidRDefault="003B709A" w:rsidP="0036130C">
      <w:pPr>
        <w:pStyle w:val="NormalArial"/>
        <w:numPr>
          <w:ilvl w:val="0"/>
          <w:numId w:val="21"/>
        </w:numPr>
      </w:pPr>
      <w:r>
        <w:t>The service has two pastoral staff who reside onsite and regularly walk through the service and engage with consumers. They provide support to consumers and regular church services.</w:t>
      </w:r>
    </w:p>
    <w:p w14:paraId="143E86CE" w14:textId="6564EA73" w:rsidR="003B709A" w:rsidRDefault="00FB2492" w:rsidP="003B709A">
      <w:pPr>
        <w:pStyle w:val="NormalArial"/>
        <w:numPr>
          <w:ilvl w:val="0"/>
          <w:numId w:val="21"/>
        </w:numPr>
      </w:pPr>
      <w:r>
        <w:t>C</w:t>
      </w:r>
      <w:r w:rsidR="003B709A">
        <w:t xml:space="preserve">are documentation reflected </w:t>
      </w:r>
      <w:r>
        <w:t>consumers’</w:t>
      </w:r>
      <w:r w:rsidR="003B709A">
        <w:t xml:space="preserve"> backgrounds,</w:t>
      </w:r>
      <w:r w:rsidR="005C5EFC">
        <w:t xml:space="preserve"> and</w:t>
      </w:r>
      <w:r w:rsidR="003B709A">
        <w:t xml:space="preserve"> cultural</w:t>
      </w:r>
      <w:r>
        <w:t xml:space="preserve">, </w:t>
      </w:r>
      <w:r w:rsidR="00BE24D6">
        <w:t xml:space="preserve">religious, </w:t>
      </w:r>
      <w:r>
        <w:t xml:space="preserve">and </w:t>
      </w:r>
      <w:r w:rsidR="00BE24D6">
        <w:t xml:space="preserve">spiritual </w:t>
      </w:r>
      <w:r w:rsidR="003B709A">
        <w:t xml:space="preserve">needs and preferences. </w:t>
      </w:r>
      <w:r w:rsidR="005C5EFC">
        <w:t xml:space="preserve">Staff were familiar with this information and how it influences the care and service they deliver. </w:t>
      </w:r>
    </w:p>
    <w:p w14:paraId="65D2E6C5" w14:textId="1DF900D1" w:rsidR="005C5EFC" w:rsidRPr="005C5EFC" w:rsidRDefault="003B709A" w:rsidP="005C5EFC">
      <w:pPr>
        <w:pStyle w:val="NormalArial"/>
        <w:numPr>
          <w:ilvl w:val="0"/>
          <w:numId w:val="21"/>
        </w:numPr>
      </w:pPr>
      <w:r>
        <w:t>The Assessment Team observed</w:t>
      </w:r>
      <w:r w:rsidR="009374BA">
        <w:t xml:space="preserve"> </w:t>
      </w:r>
      <w:r w:rsidRPr="009374BA">
        <w:rPr>
          <w:rFonts w:eastAsia="Calibri"/>
        </w:rPr>
        <w:t>staff engaging positively with consumers and speaking in a kind and respectful manner</w:t>
      </w:r>
      <w:r w:rsidR="005C5EFC">
        <w:rPr>
          <w:rFonts w:eastAsia="Calibri"/>
        </w:rPr>
        <w:t>. C</w:t>
      </w:r>
      <w:r w:rsidR="009374BA">
        <w:rPr>
          <w:rFonts w:eastAsia="Calibri"/>
        </w:rPr>
        <w:t xml:space="preserve">onsumers’ electronic files </w:t>
      </w:r>
      <w:r w:rsidR="00FB2492">
        <w:rPr>
          <w:rFonts w:eastAsia="Calibri"/>
        </w:rPr>
        <w:t xml:space="preserve">were </w:t>
      </w:r>
      <w:r w:rsidR="005C5EFC">
        <w:rPr>
          <w:rFonts w:eastAsia="Calibri"/>
        </w:rPr>
        <w:t xml:space="preserve">stored </w:t>
      </w:r>
      <w:r w:rsidR="009374BA">
        <w:rPr>
          <w:rFonts w:eastAsia="Calibri"/>
        </w:rPr>
        <w:t>secure</w:t>
      </w:r>
      <w:r w:rsidR="005C5EFC">
        <w:rPr>
          <w:rFonts w:eastAsia="Calibri"/>
        </w:rPr>
        <w:t>ly</w:t>
      </w:r>
      <w:r w:rsidR="009374BA">
        <w:rPr>
          <w:rFonts w:eastAsia="Calibri"/>
        </w:rPr>
        <w:t xml:space="preserve">. </w:t>
      </w:r>
    </w:p>
    <w:p w14:paraId="016DDB5A" w14:textId="6D2D0F94" w:rsidR="003B709A" w:rsidRDefault="005C5EFC" w:rsidP="005C5EFC">
      <w:pPr>
        <w:pStyle w:val="NormalArial"/>
        <w:numPr>
          <w:ilvl w:val="0"/>
          <w:numId w:val="21"/>
        </w:numPr>
      </w:pPr>
      <w:r>
        <w:rPr>
          <w:rFonts w:eastAsia="Calibri"/>
        </w:rPr>
        <w:lastRenderedPageBreak/>
        <w:t>The service has policies, procedures and training that cover cultural diversity, inclusion, and culturally and spiritually safe care and outline the expectations and responsibilities of staff in relation to these areas.</w:t>
      </w:r>
    </w:p>
    <w:p w14:paraId="28D856AD" w14:textId="436A764F" w:rsidR="001A5684" w:rsidRPr="00712752" w:rsidRDefault="00847CD3" w:rsidP="0036130C">
      <w:pPr>
        <w:pStyle w:val="NormalArial"/>
      </w:pPr>
      <w:r w:rsidRPr="00996FAF">
        <w:br w:type="page"/>
      </w:r>
    </w:p>
    <w:p w14:paraId="28D856AE" w14:textId="77777777" w:rsidR="00FC045E" w:rsidRPr="00996FAF" w:rsidRDefault="00847CD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9610E" w14:paraId="28D856B1" w14:textId="77777777" w:rsidTr="00896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8D856AF" w14:textId="77777777" w:rsidR="00FC045E" w:rsidRPr="0075021E" w:rsidRDefault="00847CD3"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8D856B0" w14:textId="77777777" w:rsidR="00FC045E" w:rsidRPr="00996FAF" w:rsidRDefault="00AE39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610E" w14:paraId="28D856B5" w14:textId="77777777" w:rsidTr="0089610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D856B2" w14:textId="77777777" w:rsidR="00FC045E" w:rsidRPr="00996FAF" w:rsidRDefault="00847CD3"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8D856B3" w14:textId="77777777" w:rsidR="00FC045E" w:rsidRPr="00996FAF" w:rsidRDefault="00847CD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8D856B4" w14:textId="57516565" w:rsidR="00FC045E" w:rsidRPr="00996FAF" w:rsidRDefault="00AE398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r w:rsidR="0089610E" w14:paraId="28D856B9" w14:textId="77777777" w:rsidTr="00896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D856B6" w14:textId="77777777" w:rsidR="00FC045E" w:rsidRPr="00996FAF" w:rsidRDefault="00847CD3"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8D856B7" w14:textId="77777777" w:rsidR="00FC045E" w:rsidRPr="00996FAF" w:rsidRDefault="00847CD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8D856B8" w14:textId="1C8C1353" w:rsidR="00FC045E" w:rsidRPr="00996FAF" w:rsidRDefault="00AE398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r w:rsidR="0089610E" w14:paraId="28D856BF" w14:textId="77777777" w:rsidTr="0089610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D856BA" w14:textId="77777777" w:rsidR="00FC045E" w:rsidRPr="00996FAF" w:rsidRDefault="00847CD3"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8D856BB" w14:textId="77777777" w:rsidR="00FC045E" w:rsidRPr="00996FAF" w:rsidRDefault="00847CD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8D856BC" w14:textId="77777777" w:rsidR="00FC045E" w:rsidRPr="00996FAF" w:rsidRDefault="00847CD3"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8D856BD" w14:textId="77777777" w:rsidR="00FC045E" w:rsidRPr="00996FAF" w:rsidRDefault="00847CD3"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8D856BE" w14:textId="2F8053E7" w:rsidR="00FC045E" w:rsidRPr="00996FAF" w:rsidRDefault="00AE398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r w:rsidR="0089610E" w14:paraId="28D856C3" w14:textId="77777777" w:rsidTr="00896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D856C0" w14:textId="77777777" w:rsidR="00FC045E" w:rsidRPr="00996FAF" w:rsidRDefault="00847CD3"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8D856C1" w14:textId="77777777" w:rsidR="00FC045E" w:rsidRPr="00996FAF" w:rsidRDefault="00847CD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8D856C2" w14:textId="7BCCD926" w:rsidR="00FC045E" w:rsidRPr="00996FAF" w:rsidRDefault="00AE398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r w:rsidR="0089610E" w14:paraId="28D856C7" w14:textId="77777777" w:rsidTr="0089610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D856C4" w14:textId="77777777" w:rsidR="00FC045E" w:rsidRPr="00996FAF" w:rsidRDefault="00847CD3"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8D856C5" w14:textId="77777777" w:rsidR="00FC045E" w:rsidRPr="00996FAF" w:rsidRDefault="00847CD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28D856C6" w14:textId="0B248DF2" w:rsidR="00FC045E" w:rsidRPr="00996FAF" w:rsidRDefault="00AE398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bl>
    <w:p w14:paraId="28D856C8" w14:textId="77777777" w:rsidR="00D87E7C" w:rsidRDefault="00847CD3" w:rsidP="00D87E7C">
      <w:pPr>
        <w:pStyle w:val="Heading20"/>
      </w:pPr>
      <w:r w:rsidRPr="00996FAF">
        <w:t>Findings</w:t>
      </w:r>
    </w:p>
    <w:p w14:paraId="0AE3841A" w14:textId="46B804EE" w:rsidR="005E01E7" w:rsidRPr="00891CD9" w:rsidRDefault="005E01E7" w:rsidP="005E01E7">
      <w:pPr>
        <w:pStyle w:val="NormalArial"/>
        <w:numPr>
          <w:ilvl w:val="0"/>
          <w:numId w:val="23"/>
        </w:numPr>
        <w:rPr>
          <w:color w:val="auto"/>
        </w:rPr>
      </w:pPr>
      <w:r w:rsidRPr="00891CD9">
        <w:rPr>
          <w:color w:val="auto"/>
        </w:rPr>
        <w:t xml:space="preserve">Consumers </w:t>
      </w:r>
      <w:r>
        <w:rPr>
          <w:color w:val="auto"/>
        </w:rPr>
        <w:t xml:space="preserve">and representatives </w:t>
      </w:r>
      <w:r w:rsidRPr="00891CD9">
        <w:rPr>
          <w:color w:val="auto"/>
        </w:rPr>
        <w:t xml:space="preserve">said staff involve them in discussions about assessment, planning and review of care and services. </w:t>
      </w:r>
      <w:r>
        <w:rPr>
          <w:color w:val="auto"/>
        </w:rPr>
        <w:t>They</w:t>
      </w:r>
      <w:r w:rsidRPr="00891CD9">
        <w:rPr>
          <w:color w:val="auto"/>
        </w:rPr>
        <w:t xml:space="preserve"> said they feel safe and </w:t>
      </w:r>
      <w:proofErr w:type="gramStart"/>
      <w:r w:rsidRPr="00891CD9">
        <w:rPr>
          <w:color w:val="auto"/>
        </w:rPr>
        <w:t>were</w:t>
      </w:r>
      <w:proofErr w:type="gramEnd"/>
      <w:r w:rsidRPr="00891CD9">
        <w:rPr>
          <w:color w:val="auto"/>
        </w:rPr>
        <w:t xml:space="preserve"> confident staff know what they are doing. Consumers </w:t>
      </w:r>
      <w:r w:rsidR="004A7E3F">
        <w:rPr>
          <w:color w:val="auto"/>
        </w:rPr>
        <w:t>identified</w:t>
      </w:r>
      <w:r w:rsidRPr="00891CD9">
        <w:rPr>
          <w:color w:val="auto"/>
        </w:rPr>
        <w:t xml:space="preserve"> those people involved in their care and said their needs were being met.</w:t>
      </w:r>
    </w:p>
    <w:p w14:paraId="103E8CC2" w14:textId="290F67D5" w:rsidR="00A61E30" w:rsidRPr="002F0306" w:rsidRDefault="00A61E30" w:rsidP="002F0306">
      <w:pPr>
        <w:pStyle w:val="NormalArial"/>
        <w:numPr>
          <w:ilvl w:val="0"/>
          <w:numId w:val="23"/>
        </w:numPr>
        <w:rPr>
          <w:color w:val="auto"/>
        </w:rPr>
      </w:pPr>
      <w:r w:rsidRPr="4E83AC0D">
        <w:rPr>
          <w:rFonts w:eastAsia="Arial"/>
        </w:rPr>
        <w:t xml:space="preserve">Registered staff </w:t>
      </w:r>
      <w:r w:rsidR="005E01E7">
        <w:rPr>
          <w:rFonts w:eastAsia="Arial"/>
        </w:rPr>
        <w:t>understood the service’s</w:t>
      </w:r>
      <w:r w:rsidRPr="4E83AC0D">
        <w:rPr>
          <w:rFonts w:eastAsia="Arial"/>
        </w:rPr>
        <w:t xml:space="preserve"> assessment and care plan</w:t>
      </w:r>
      <w:r w:rsidR="000E3FAE">
        <w:rPr>
          <w:rFonts w:eastAsia="Arial"/>
        </w:rPr>
        <w:t xml:space="preserve">ning </w:t>
      </w:r>
      <w:r w:rsidRPr="4E83AC0D">
        <w:rPr>
          <w:rFonts w:eastAsia="Arial"/>
        </w:rPr>
        <w:t>processes</w:t>
      </w:r>
      <w:r w:rsidR="000E3FAE">
        <w:rPr>
          <w:rFonts w:eastAsia="Arial"/>
        </w:rPr>
        <w:t xml:space="preserve"> and </w:t>
      </w:r>
      <w:r w:rsidR="005E01E7">
        <w:rPr>
          <w:rFonts w:eastAsia="Arial"/>
        </w:rPr>
        <w:t xml:space="preserve">described </w:t>
      </w:r>
      <w:r w:rsidR="000E3FAE">
        <w:rPr>
          <w:rFonts w:eastAsia="Arial"/>
        </w:rPr>
        <w:t xml:space="preserve">how </w:t>
      </w:r>
      <w:r w:rsidRPr="4E83AC0D">
        <w:rPr>
          <w:rFonts w:eastAsia="Arial"/>
        </w:rPr>
        <w:t>risks to consumer</w:t>
      </w:r>
      <w:r w:rsidR="000E3FAE">
        <w:rPr>
          <w:rFonts w:eastAsia="Arial"/>
        </w:rPr>
        <w:t>s</w:t>
      </w:r>
      <w:r w:rsidR="005E01E7">
        <w:rPr>
          <w:rFonts w:eastAsia="Arial"/>
        </w:rPr>
        <w:t xml:space="preserve"> are identified and managed</w:t>
      </w:r>
      <w:r w:rsidRPr="4E83AC0D">
        <w:rPr>
          <w:rFonts w:eastAsia="Arial"/>
        </w:rPr>
        <w:t>.</w:t>
      </w:r>
      <w:r w:rsidR="000E3FAE" w:rsidRPr="000E3FAE">
        <w:rPr>
          <w:rFonts w:eastAsia="Arial"/>
        </w:rPr>
        <w:t xml:space="preserve"> </w:t>
      </w:r>
      <w:r w:rsidR="002F0306" w:rsidRPr="00D409DA">
        <w:rPr>
          <w:color w:val="auto"/>
        </w:rPr>
        <w:t>Staff</w:t>
      </w:r>
      <w:r w:rsidR="002F0306">
        <w:rPr>
          <w:color w:val="auto"/>
        </w:rPr>
        <w:t xml:space="preserve"> advised they</w:t>
      </w:r>
      <w:r w:rsidR="002F0306" w:rsidRPr="00D409DA">
        <w:rPr>
          <w:color w:val="auto"/>
        </w:rPr>
        <w:t xml:space="preserve"> have access to consumers’ care documentation, which </w:t>
      </w:r>
      <w:r w:rsidR="002F0306">
        <w:rPr>
          <w:color w:val="auto"/>
        </w:rPr>
        <w:t xml:space="preserve">was observed by the Assessment Team to be </w:t>
      </w:r>
      <w:r w:rsidR="002F0306" w:rsidRPr="00D409DA">
        <w:rPr>
          <w:color w:val="auto"/>
        </w:rPr>
        <w:t xml:space="preserve">readily available to </w:t>
      </w:r>
      <w:r w:rsidR="002F0306">
        <w:rPr>
          <w:color w:val="auto"/>
        </w:rPr>
        <w:t>staff delivering care</w:t>
      </w:r>
      <w:r w:rsidR="002F0306" w:rsidRPr="00D409DA">
        <w:rPr>
          <w:color w:val="auto"/>
        </w:rPr>
        <w:t xml:space="preserve">. </w:t>
      </w:r>
    </w:p>
    <w:p w14:paraId="358DD3FE" w14:textId="29DD4792" w:rsidR="005E01E7" w:rsidRDefault="005E01E7" w:rsidP="005E01E7">
      <w:pPr>
        <w:pStyle w:val="NormalArial"/>
        <w:numPr>
          <w:ilvl w:val="0"/>
          <w:numId w:val="23"/>
        </w:numPr>
        <w:rPr>
          <w:color w:val="auto"/>
        </w:rPr>
      </w:pPr>
      <w:r w:rsidRPr="00DD3B24">
        <w:rPr>
          <w:color w:val="auto"/>
        </w:rPr>
        <w:t xml:space="preserve">Care documentation reviewed by the Assessment Team evidenced comprehensive assessment and care planning that identified individual consumer’s needs, goals, preferences, as well as regular review of care and services. Risks to individual consumers’ health and well-being were identified, </w:t>
      </w:r>
      <w:proofErr w:type="gramStart"/>
      <w:r w:rsidRPr="00DD3B24">
        <w:rPr>
          <w:color w:val="auto"/>
        </w:rPr>
        <w:t>documented</w:t>
      </w:r>
      <w:proofErr w:type="gramEnd"/>
      <w:r w:rsidRPr="00DD3B24">
        <w:rPr>
          <w:color w:val="auto"/>
        </w:rPr>
        <w:t xml:space="preserve"> and managed. Risks included pain, falls, diabetes, wounds and cognitive decline and strategies to manage these risks were documented.</w:t>
      </w:r>
    </w:p>
    <w:p w14:paraId="51AC9559" w14:textId="77777777" w:rsidR="005E01E7" w:rsidRDefault="005E01E7" w:rsidP="005E01E7">
      <w:pPr>
        <w:pStyle w:val="NormalArial"/>
        <w:numPr>
          <w:ilvl w:val="0"/>
          <w:numId w:val="23"/>
        </w:numPr>
        <w:rPr>
          <w:color w:val="auto"/>
        </w:rPr>
      </w:pPr>
      <w:r w:rsidRPr="00DD3B24">
        <w:rPr>
          <w:color w:val="auto"/>
        </w:rPr>
        <w:t xml:space="preserve">End of life care planning is discussed with consumers and representatives on entry to the service and during regular care plan reviews. Consumers’ end of life care </w:t>
      </w:r>
      <w:proofErr w:type="gramStart"/>
      <w:r w:rsidRPr="00DD3B24">
        <w:rPr>
          <w:color w:val="auto"/>
        </w:rPr>
        <w:t>wishes</w:t>
      </w:r>
      <w:proofErr w:type="gramEnd"/>
      <w:r w:rsidRPr="00DD3B24">
        <w:rPr>
          <w:color w:val="auto"/>
        </w:rPr>
        <w:t xml:space="preserve"> and preferences were documented. </w:t>
      </w:r>
    </w:p>
    <w:p w14:paraId="4EABF1ED" w14:textId="18C63FC9" w:rsidR="005E01E7" w:rsidRPr="002F0306" w:rsidRDefault="005E01E7" w:rsidP="002F0306">
      <w:pPr>
        <w:pStyle w:val="NormalArial"/>
        <w:numPr>
          <w:ilvl w:val="0"/>
          <w:numId w:val="23"/>
        </w:numPr>
        <w:rPr>
          <w:color w:val="auto"/>
        </w:rPr>
      </w:pPr>
      <w:r w:rsidRPr="00DD3B24">
        <w:rPr>
          <w:color w:val="auto"/>
        </w:rPr>
        <w:lastRenderedPageBreak/>
        <w:t xml:space="preserve">Care documentation evidenced the involvement of other health professionals in assessment and care planning processes, such as medical officers and a range of allied health professionals.  </w:t>
      </w:r>
    </w:p>
    <w:p w14:paraId="28D856C9" w14:textId="4AAA9B82" w:rsidR="0087700C" w:rsidRPr="00334B7D" w:rsidRDefault="00847CD3" w:rsidP="00A61E30">
      <w:pPr>
        <w:pStyle w:val="NormalArial"/>
        <w:numPr>
          <w:ilvl w:val="0"/>
          <w:numId w:val="23"/>
        </w:numPr>
      </w:pPr>
      <w:r w:rsidRPr="00996FAF">
        <w:br w:type="page"/>
      </w:r>
    </w:p>
    <w:p w14:paraId="28D856CA" w14:textId="77777777" w:rsidR="00FC045E" w:rsidRPr="00996FAF" w:rsidRDefault="00847CD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9610E" w14:paraId="28D856CD" w14:textId="77777777" w:rsidTr="00896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8D856CB" w14:textId="77777777" w:rsidR="00FC045E" w:rsidRPr="00996FAF" w:rsidRDefault="00847CD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8D856CC" w14:textId="77777777" w:rsidR="00FC045E" w:rsidRPr="00996FAF" w:rsidRDefault="00AE39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610E" w14:paraId="28D856D4" w14:textId="77777777" w:rsidTr="00896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856CE" w14:textId="77777777" w:rsidR="00FC045E" w:rsidRPr="00996FAF" w:rsidRDefault="00847CD3"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8D856CF" w14:textId="77777777" w:rsidR="00FC045E" w:rsidRPr="00996FAF" w:rsidRDefault="00847C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8D856D0" w14:textId="77777777" w:rsidR="00FC045E" w:rsidRPr="00996FAF" w:rsidRDefault="00847CD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8D856D1" w14:textId="77777777" w:rsidR="00FC045E" w:rsidRPr="00996FAF" w:rsidRDefault="00847CD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8D856D2" w14:textId="77777777" w:rsidR="00FC045E" w:rsidRPr="00996FAF" w:rsidRDefault="00847CD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8D856D3" w14:textId="32075F39" w:rsidR="00FC045E" w:rsidRPr="00996FAF" w:rsidRDefault="00AE398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r w:rsidR="0089610E" w14:paraId="28D856D8" w14:textId="77777777" w:rsidTr="00896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856D5" w14:textId="77777777" w:rsidR="00FC045E" w:rsidRPr="00996FAF" w:rsidRDefault="00847CD3"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8D856D6" w14:textId="77777777" w:rsidR="00FC045E" w:rsidRPr="00996FAF" w:rsidRDefault="00847CD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8D856D7" w14:textId="3558DDD0" w:rsidR="00FC045E" w:rsidRPr="00996FAF" w:rsidRDefault="00AE398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r w:rsidR="0089610E" w14:paraId="28D856DC" w14:textId="77777777" w:rsidTr="00896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856D9" w14:textId="77777777" w:rsidR="00FC045E" w:rsidRPr="00996FAF" w:rsidRDefault="00847CD3"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8D856DA" w14:textId="77777777" w:rsidR="00FC045E" w:rsidRPr="00996FAF" w:rsidRDefault="00847CD3"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8D856DB" w14:textId="628A6550" w:rsidR="00FC045E" w:rsidRPr="00996FAF" w:rsidRDefault="00AE398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r w:rsidR="0089610E" w14:paraId="28D856E0" w14:textId="77777777" w:rsidTr="00896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856DD" w14:textId="77777777" w:rsidR="00FC045E" w:rsidRPr="00996FAF" w:rsidRDefault="00847CD3"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8D856DE" w14:textId="77777777" w:rsidR="00FC045E" w:rsidRPr="00996FAF" w:rsidRDefault="00847CD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8D856DF" w14:textId="0DD3C550" w:rsidR="00FC045E" w:rsidRPr="00996FAF" w:rsidRDefault="00AE398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r w:rsidR="0089610E" w14:paraId="28D856E4" w14:textId="77777777" w:rsidTr="00896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856E1" w14:textId="77777777" w:rsidR="00FC045E" w:rsidRPr="00996FAF" w:rsidRDefault="00847CD3"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8D856E2" w14:textId="77777777" w:rsidR="00FC045E" w:rsidRPr="00996FAF" w:rsidRDefault="00847C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8D856E3" w14:textId="4A692E65" w:rsidR="00FC045E" w:rsidRPr="00996FAF" w:rsidRDefault="00AE398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r w:rsidR="0089610E" w14:paraId="28D856E8" w14:textId="77777777" w:rsidTr="00896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856E5" w14:textId="77777777" w:rsidR="00FC045E" w:rsidRPr="00996FAF" w:rsidRDefault="00847CD3"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8D856E6" w14:textId="77777777" w:rsidR="00FC045E" w:rsidRPr="00996FAF" w:rsidRDefault="00847CD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8D856E7" w14:textId="7EEEB7B7" w:rsidR="00FC045E" w:rsidRPr="00996FAF" w:rsidRDefault="00AE398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r w:rsidR="0089610E" w14:paraId="28D856EE" w14:textId="77777777" w:rsidTr="00896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856E9" w14:textId="77777777" w:rsidR="00FC045E" w:rsidRPr="00996FAF" w:rsidRDefault="00847CD3"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8D856EA" w14:textId="77777777" w:rsidR="00FC045E" w:rsidRPr="00996FAF" w:rsidRDefault="00847C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8D856EB" w14:textId="77777777" w:rsidR="00FC045E" w:rsidRPr="00996FAF" w:rsidRDefault="00847CD3"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8D856EC" w14:textId="77777777" w:rsidR="00FC045E" w:rsidRPr="00996FAF" w:rsidRDefault="00847CD3"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8D856ED" w14:textId="69136E8F" w:rsidR="00FC045E" w:rsidRPr="00996FAF" w:rsidRDefault="00AE398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bl>
    <w:p w14:paraId="28D856EF" w14:textId="77777777" w:rsidR="00D87E7C" w:rsidRDefault="00847CD3" w:rsidP="00D87E7C">
      <w:pPr>
        <w:pStyle w:val="Heading20"/>
      </w:pPr>
      <w:r w:rsidRPr="00996FAF">
        <w:t>Findings</w:t>
      </w:r>
    </w:p>
    <w:p w14:paraId="38E86A12" w14:textId="0E810AEF" w:rsidR="00176D21" w:rsidRDefault="00D81684" w:rsidP="0036130C">
      <w:pPr>
        <w:pStyle w:val="NormalArial"/>
        <w:rPr>
          <w:color w:val="auto"/>
        </w:rPr>
      </w:pPr>
      <w:r>
        <w:rPr>
          <w:color w:val="auto"/>
        </w:rPr>
        <w:t>Consumers and their representatives were satisfied with the care and services</w:t>
      </w:r>
      <w:r w:rsidR="00FB2492">
        <w:rPr>
          <w:color w:val="auto"/>
        </w:rPr>
        <w:t xml:space="preserve"> consumers receive</w:t>
      </w:r>
      <w:r w:rsidR="00176D21">
        <w:rPr>
          <w:color w:val="auto"/>
        </w:rPr>
        <w:t xml:space="preserve">, including in relation to complex care needs </w:t>
      </w:r>
      <w:r w:rsidR="00DA764D">
        <w:rPr>
          <w:color w:val="auto"/>
        </w:rPr>
        <w:t>and management of</w:t>
      </w:r>
      <w:r w:rsidR="00176D21">
        <w:rPr>
          <w:color w:val="auto"/>
        </w:rPr>
        <w:t xml:space="preserve"> risks to consumers</w:t>
      </w:r>
      <w:r w:rsidR="00AA6AB0">
        <w:rPr>
          <w:color w:val="auto"/>
        </w:rPr>
        <w:t xml:space="preserve">. They were also satisfied </w:t>
      </w:r>
      <w:r w:rsidR="00DA764D">
        <w:rPr>
          <w:color w:val="auto"/>
        </w:rPr>
        <w:t>that</w:t>
      </w:r>
      <w:r w:rsidR="009735A1">
        <w:rPr>
          <w:color w:val="auto"/>
        </w:rPr>
        <w:t xml:space="preserve"> consumers’ needs and preferences are effectively communicated between staff. </w:t>
      </w:r>
      <w:r w:rsidR="00176D21">
        <w:rPr>
          <w:color w:val="auto"/>
        </w:rPr>
        <w:t xml:space="preserve"> For example:</w:t>
      </w:r>
    </w:p>
    <w:p w14:paraId="03E647AA" w14:textId="6A548B41" w:rsidR="00176D21" w:rsidRDefault="00176D21" w:rsidP="00176D21">
      <w:pPr>
        <w:pStyle w:val="NormalArial"/>
        <w:numPr>
          <w:ilvl w:val="0"/>
          <w:numId w:val="28"/>
        </w:numPr>
        <w:rPr>
          <w:color w:val="auto"/>
        </w:rPr>
      </w:pPr>
      <w:r>
        <w:rPr>
          <w:color w:val="auto"/>
        </w:rPr>
        <w:t xml:space="preserve">consumers with diabetes were happy with how the service manages their diabetes </w:t>
      </w:r>
    </w:p>
    <w:p w14:paraId="19B4AA51" w14:textId="61EB50B3" w:rsidR="00176D21" w:rsidRDefault="00176D21" w:rsidP="00176D21">
      <w:pPr>
        <w:pStyle w:val="NormalArial"/>
        <w:numPr>
          <w:ilvl w:val="0"/>
          <w:numId w:val="28"/>
        </w:numPr>
        <w:rPr>
          <w:color w:val="auto"/>
        </w:rPr>
      </w:pPr>
      <w:r>
        <w:rPr>
          <w:color w:val="auto"/>
        </w:rPr>
        <w:t xml:space="preserve">a consumer with chronic pain said their pain is effectively managed </w:t>
      </w:r>
      <w:r w:rsidR="00DA764D">
        <w:rPr>
          <w:color w:val="auto"/>
        </w:rPr>
        <w:t>using</w:t>
      </w:r>
      <w:r>
        <w:rPr>
          <w:color w:val="auto"/>
        </w:rPr>
        <w:t xml:space="preserve"> medication, heat pack</w:t>
      </w:r>
      <w:r w:rsidR="00DA764D">
        <w:rPr>
          <w:color w:val="auto"/>
        </w:rPr>
        <w:t>s</w:t>
      </w:r>
      <w:r>
        <w:rPr>
          <w:color w:val="auto"/>
        </w:rPr>
        <w:t xml:space="preserve"> and therapeutic massage</w:t>
      </w:r>
    </w:p>
    <w:p w14:paraId="4B8749AF" w14:textId="23703943" w:rsidR="0018681E" w:rsidRDefault="00176D21" w:rsidP="00176D21">
      <w:pPr>
        <w:pStyle w:val="NormalArial"/>
        <w:numPr>
          <w:ilvl w:val="0"/>
          <w:numId w:val="28"/>
        </w:numPr>
        <w:rPr>
          <w:color w:val="auto"/>
        </w:rPr>
      </w:pPr>
      <w:r>
        <w:rPr>
          <w:color w:val="auto"/>
        </w:rPr>
        <w:t>consumers with wounds said staff attend to their wounds regularly</w:t>
      </w:r>
      <w:r w:rsidR="00DA764D">
        <w:rPr>
          <w:color w:val="auto"/>
        </w:rPr>
        <w:t>, and</w:t>
      </w:r>
    </w:p>
    <w:p w14:paraId="1488D3B3" w14:textId="23517B22" w:rsidR="008545FC" w:rsidRDefault="0018681E" w:rsidP="00176D21">
      <w:pPr>
        <w:pStyle w:val="NormalArial"/>
        <w:numPr>
          <w:ilvl w:val="0"/>
          <w:numId w:val="28"/>
        </w:numPr>
        <w:rPr>
          <w:color w:val="auto"/>
        </w:rPr>
      </w:pPr>
      <w:r>
        <w:rPr>
          <w:color w:val="auto"/>
        </w:rPr>
        <w:t>a representative was satisfied with how the service responded</w:t>
      </w:r>
      <w:r w:rsidR="00DA764D">
        <w:rPr>
          <w:color w:val="auto"/>
        </w:rPr>
        <w:t xml:space="preserve"> to</w:t>
      </w:r>
      <w:r>
        <w:rPr>
          <w:color w:val="auto"/>
        </w:rPr>
        <w:t xml:space="preserve"> and escalated a recent deterioration in a consumer’s condition</w:t>
      </w:r>
      <w:r w:rsidR="00DA764D">
        <w:rPr>
          <w:color w:val="auto"/>
        </w:rPr>
        <w:t>.</w:t>
      </w:r>
      <w:r w:rsidR="00D81684">
        <w:rPr>
          <w:color w:val="auto"/>
        </w:rPr>
        <w:t xml:space="preserve"> </w:t>
      </w:r>
    </w:p>
    <w:p w14:paraId="69C0E3CE" w14:textId="366323C2" w:rsidR="00D81684" w:rsidRPr="009735A1" w:rsidRDefault="00D81684" w:rsidP="00D81684">
      <w:pPr>
        <w:pStyle w:val="NormalArial"/>
        <w:rPr>
          <w:color w:val="auto"/>
        </w:rPr>
      </w:pPr>
      <w:r w:rsidRPr="009735A1">
        <w:rPr>
          <w:color w:val="auto"/>
        </w:rPr>
        <w:lastRenderedPageBreak/>
        <w:t xml:space="preserve">Staff </w:t>
      </w:r>
      <w:r w:rsidR="00DA764D">
        <w:rPr>
          <w:color w:val="auto"/>
        </w:rPr>
        <w:t xml:space="preserve">said </w:t>
      </w:r>
      <w:r w:rsidRPr="009735A1">
        <w:rPr>
          <w:color w:val="auto"/>
        </w:rPr>
        <w:t xml:space="preserve">they have access to the information they need, including in progress notes </w:t>
      </w:r>
      <w:r w:rsidR="0033120A" w:rsidRPr="009735A1">
        <w:rPr>
          <w:color w:val="auto"/>
        </w:rPr>
        <w:t xml:space="preserve">and via meetings and </w:t>
      </w:r>
      <w:r w:rsidRPr="009735A1">
        <w:rPr>
          <w:color w:val="auto"/>
        </w:rPr>
        <w:t xml:space="preserve">shift handover. </w:t>
      </w:r>
      <w:r w:rsidR="009735A1" w:rsidRPr="009735A1">
        <w:rPr>
          <w:color w:val="auto"/>
        </w:rPr>
        <w:t>They</w:t>
      </w:r>
      <w:r w:rsidRPr="009735A1">
        <w:rPr>
          <w:color w:val="auto"/>
        </w:rPr>
        <w:t xml:space="preserve"> described how they identify, </w:t>
      </w:r>
      <w:proofErr w:type="gramStart"/>
      <w:r w:rsidRPr="009735A1">
        <w:rPr>
          <w:color w:val="auto"/>
        </w:rPr>
        <w:t>report</w:t>
      </w:r>
      <w:proofErr w:type="gramEnd"/>
      <w:r w:rsidRPr="009735A1">
        <w:rPr>
          <w:color w:val="auto"/>
        </w:rPr>
        <w:t xml:space="preserve"> and respond to a deterioration or change in a consumer’s condition</w:t>
      </w:r>
      <w:r w:rsidR="0018681E" w:rsidRPr="009735A1">
        <w:rPr>
          <w:color w:val="auto"/>
        </w:rPr>
        <w:t xml:space="preserve">.  </w:t>
      </w:r>
    </w:p>
    <w:p w14:paraId="4A5FD846" w14:textId="55A75D71" w:rsidR="0018681E" w:rsidRPr="009735A1" w:rsidRDefault="0018681E" w:rsidP="00D81684">
      <w:pPr>
        <w:pStyle w:val="NormalArial"/>
        <w:rPr>
          <w:color w:val="auto"/>
        </w:rPr>
      </w:pPr>
      <w:r w:rsidRPr="009735A1">
        <w:rPr>
          <w:color w:val="auto"/>
        </w:rPr>
        <w:t>The Assessment Team reviewed a sample of consumers</w:t>
      </w:r>
      <w:r w:rsidR="00DA764D">
        <w:rPr>
          <w:color w:val="auto"/>
        </w:rPr>
        <w:t xml:space="preserve"> </w:t>
      </w:r>
      <w:r w:rsidRPr="009735A1">
        <w:rPr>
          <w:color w:val="auto"/>
        </w:rPr>
        <w:t>and found c</w:t>
      </w:r>
      <w:r w:rsidR="00D81684" w:rsidRPr="009735A1">
        <w:rPr>
          <w:color w:val="auto"/>
        </w:rPr>
        <w:t>are planning documentation was individualised</w:t>
      </w:r>
      <w:r w:rsidRPr="009735A1">
        <w:rPr>
          <w:color w:val="auto"/>
        </w:rPr>
        <w:t xml:space="preserve"> and:</w:t>
      </w:r>
    </w:p>
    <w:p w14:paraId="6C65E7BD" w14:textId="1C783FF7" w:rsidR="00802CAC" w:rsidRDefault="00802CAC" w:rsidP="00802CAC">
      <w:pPr>
        <w:pStyle w:val="NormalArial"/>
        <w:numPr>
          <w:ilvl w:val="0"/>
          <w:numId w:val="29"/>
        </w:numPr>
        <w:rPr>
          <w:color w:val="auto"/>
        </w:rPr>
      </w:pPr>
      <w:r w:rsidRPr="006F7B06">
        <w:rPr>
          <w:color w:val="auto"/>
        </w:rPr>
        <w:t>demonstrated identification, assessment, management and evaluation of consumers’ restrictive practices, skin integrity</w:t>
      </w:r>
      <w:r>
        <w:rPr>
          <w:color w:val="auto"/>
        </w:rPr>
        <w:t xml:space="preserve">, </w:t>
      </w:r>
      <w:proofErr w:type="gramStart"/>
      <w:r w:rsidRPr="006F7B06">
        <w:rPr>
          <w:color w:val="auto"/>
        </w:rPr>
        <w:t>pain</w:t>
      </w:r>
      <w:proofErr w:type="gramEnd"/>
      <w:r>
        <w:rPr>
          <w:color w:val="auto"/>
        </w:rPr>
        <w:t xml:space="preserve"> and other complex care needs</w:t>
      </w:r>
      <w:r w:rsidRPr="006F7B06">
        <w:rPr>
          <w:color w:val="auto"/>
        </w:rPr>
        <w:t>. For example:</w:t>
      </w:r>
    </w:p>
    <w:p w14:paraId="21248F4D" w14:textId="1BCA3C16" w:rsidR="00802CAC" w:rsidRPr="006F7B06" w:rsidRDefault="00DA764D" w:rsidP="00802CAC">
      <w:pPr>
        <w:pStyle w:val="ListBullet"/>
        <w:numPr>
          <w:ilvl w:val="1"/>
          <w:numId w:val="29"/>
        </w:numPr>
        <w:spacing w:before="240" w:after="120" w:line="276" w:lineRule="auto"/>
        <w:rPr>
          <w:rFonts w:ascii="Arial" w:hAnsi="Arial" w:cs="Arial"/>
          <w:color w:val="auto"/>
        </w:rPr>
      </w:pPr>
      <w:r>
        <w:rPr>
          <w:rFonts w:ascii="Arial" w:hAnsi="Arial" w:cs="Arial"/>
          <w:color w:val="auto"/>
        </w:rPr>
        <w:t>w</w:t>
      </w:r>
      <w:r w:rsidR="00802CAC" w:rsidRPr="006F7B06">
        <w:rPr>
          <w:rFonts w:ascii="Arial" w:hAnsi="Arial" w:cs="Arial"/>
          <w:color w:val="auto"/>
        </w:rPr>
        <w:t xml:space="preserve">here restrictive practices </w:t>
      </w:r>
      <w:r>
        <w:rPr>
          <w:rFonts w:ascii="Arial" w:hAnsi="Arial" w:cs="Arial"/>
          <w:color w:val="auto"/>
        </w:rPr>
        <w:t>were</w:t>
      </w:r>
      <w:r w:rsidR="00802CAC" w:rsidRPr="006F7B06">
        <w:rPr>
          <w:rFonts w:ascii="Arial" w:hAnsi="Arial" w:cs="Arial"/>
          <w:color w:val="auto"/>
        </w:rPr>
        <w:t xml:space="preserve"> used, assessments, authorisation, consent</w:t>
      </w:r>
      <w:r w:rsidR="00802CAC">
        <w:rPr>
          <w:rFonts w:ascii="Arial" w:hAnsi="Arial" w:cs="Arial"/>
          <w:color w:val="auto"/>
        </w:rPr>
        <w:t>, m</w:t>
      </w:r>
      <w:r w:rsidR="00802CAC" w:rsidRPr="006F7B06">
        <w:rPr>
          <w:rFonts w:ascii="Arial" w:hAnsi="Arial" w:cs="Arial"/>
          <w:color w:val="auto"/>
        </w:rPr>
        <w:t>onitoring</w:t>
      </w:r>
      <w:r w:rsidR="00802CAC">
        <w:rPr>
          <w:rFonts w:ascii="Arial" w:hAnsi="Arial" w:cs="Arial"/>
          <w:color w:val="auto"/>
        </w:rPr>
        <w:t xml:space="preserve"> and review</w:t>
      </w:r>
      <w:r w:rsidR="00802CAC" w:rsidRPr="006F7B06">
        <w:rPr>
          <w:rFonts w:ascii="Arial" w:hAnsi="Arial" w:cs="Arial"/>
          <w:color w:val="auto"/>
        </w:rPr>
        <w:t xml:space="preserve"> were </w:t>
      </w:r>
      <w:proofErr w:type="gramStart"/>
      <w:r w:rsidR="00802CAC" w:rsidRPr="006F7B06">
        <w:rPr>
          <w:rFonts w:ascii="Arial" w:hAnsi="Arial" w:cs="Arial"/>
          <w:color w:val="auto"/>
        </w:rPr>
        <w:t>demonstrated</w:t>
      </w:r>
      <w:proofErr w:type="gramEnd"/>
      <w:r w:rsidR="00802CAC" w:rsidRPr="006F7B06">
        <w:rPr>
          <w:rFonts w:ascii="Arial" w:hAnsi="Arial" w:cs="Arial"/>
          <w:color w:val="auto"/>
        </w:rPr>
        <w:t xml:space="preserve"> and behaviour support plans were in place </w:t>
      </w:r>
    </w:p>
    <w:p w14:paraId="129A33D3" w14:textId="2AD86A62" w:rsidR="00802CAC" w:rsidRPr="00BD7989" w:rsidRDefault="00DA764D" w:rsidP="00802CAC">
      <w:pPr>
        <w:pStyle w:val="ListBullet"/>
        <w:numPr>
          <w:ilvl w:val="1"/>
          <w:numId w:val="29"/>
        </w:numPr>
        <w:spacing w:before="240" w:after="120" w:line="276" w:lineRule="auto"/>
        <w:rPr>
          <w:rFonts w:ascii="Arial" w:hAnsi="Arial" w:cs="Arial"/>
          <w:color w:val="auto"/>
        </w:rPr>
      </w:pPr>
      <w:r>
        <w:rPr>
          <w:rFonts w:ascii="Arial" w:hAnsi="Arial" w:cs="Arial"/>
          <w:color w:val="auto"/>
        </w:rPr>
        <w:t>w</w:t>
      </w:r>
      <w:r w:rsidR="00802CAC" w:rsidRPr="00BD7989">
        <w:rPr>
          <w:rFonts w:ascii="Arial" w:hAnsi="Arial" w:cs="Arial"/>
          <w:color w:val="auto"/>
        </w:rPr>
        <w:t xml:space="preserve">ounds </w:t>
      </w:r>
      <w:r>
        <w:rPr>
          <w:rFonts w:ascii="Arial" w:hAnsi="Arial" w:cs="Arial"/>
          <w:color w:val="auto"/>
        </w:rPr>
        <w:t>were</w:t>
      </w:r>
      <w:r w:rsidR="00802CAC" w:rsidRPr="00BD7989">
        <w:rPr>
          <w:rFonts w:ascii="Arial" w:hAnsi="Arial" w:cs="Arial"/>
          <w:color w:val="auto"/>
        </w:rPr>
        <w:t xml:space="preserve"> consistently attended to in accordance with the consumers’ wound management plans and pressure area care completed as prescribed</w:t>
      </w:r>
    </w:p>
    <w:p w14:paraId="4C3A9569" w14:textId="272CB04A" w:rsidR="00802CAC" w:rsidRDefault="00DA764D" w:rsidP="00802CAC">
      <w:pPr>
        <w:pStyle w:val="ListBullet"/>
        <w:numPr>
          <w:ilvl w:val="1"/>
          <w:numId w:val="29"/>
        </w:numPr>
        <w:spacing w:before="240" w:after="120" w:line="276" w:lineRule="auto"/>
        <w:rPr>
          <w:rFonts w:ascii="Arial" w:hAnsi="Arial" w:cs="Arial"/>
          <w:color w:val="auto"/>
        </w:rPr>
      </w:pPr>
      <w:r>
        <w:rPr>
          <w:rFonts w:ascii="Arial" w:hAnsi="Arial" w:cs="Arial"/>
          <w:color w:val="auto"/>
        </w:rPr>
        <w:t>consumers</w:t>
      </w:r>
      <w:r w:rsidR="00802CAC" w:rsidRPr="00BD7989">
        <w:rPr>
          <w:rFonts w:ascii="Arial" w:hAnsi="Arial" w:cs="Arial"/>
          <w:color w:val="auto"/>
        </w:rPr>
        <w:t xml:space="preserve"> with chronic pain </w:t>
      </w:r>
      <w:r>
        <w:rPr>
          <w:rFonts w:ascii="Arial" w:hAnsi="Arial" w:cs="Arial"/>
          <w:color w:val="auto"/>
        </w:rPr>
        <w:t>had</w:t>
      </w:r>
      <w:r w:rsidR="00802CAC" w:rsidRPr="00BD7989">
        <w:rPr>
          <w:rFonts w:ascii="Arial" w:hAnsi="Arial" w:cs="Arial"/>
          <w:color w:val="auto"/>
        </w:rPr>
        <w:t xml:space="preserve"> regular pain assessments </w:t>
      </w:r>
      <w:r>
        <w:rPr>
          <w:rFonts w:ascii="Arial" w:hAnsi="Arial" w:cs="Arial"/>
          <w:color w:val="auto"/>
        </w:rPr>
        <w:t>and p</w:t>
      </w:r>
      <w:r w:rsidR="00802CAC" w:rsidRPr="00BD7989">
        <w:rPr>
          <w:rFonts w:ascii="Arial" w:hAnsi="Arial" w:cs="Arial"/>
          <w:color w:val="auto"/>
        </w:rPr>
        <w:t>harmacological and non-pharmacological strategies</w:t>
      </w:r>
      <w:r>
        <w:rPr>
          <w:rFonts w:ascii="Arial" w:hAnsi="Arial" w:cs="Arial"/>
          <w:color w:val="auto"/>
        </w:rPr>
        <w:t xml:space="preserve"> in place to manage the</w:t>
      </w:r>
      <w:r w:rsidR="004A7E3F">
        <w:rPr>
          <w:rFonts w:ascii="Arial" w:hAnsi="Arial" w:cs="Arial"/>
          <w:color w:val="auto"/>
        </w:rPr>
        <w:t>ir</w:t>
      </w:r>
      <w:r>
        <w:rPr>
          <w:rFonts w:ascii="Arial" w:hAnsi="Arial" w:cs="Arial"/>
          <w:color w:val="auto"/>
        </w:rPr>
        <w:t xml:space="preserve"> pain</w:t>
      </w:r>
    </w:p>
    <w:p w14:paraId="3353DDCE" w14:textId="0BFD5EDF" w:rsidR="00802CAC" w:rsidRPr="00802CAC" w:rsidRDefault="004A7E3F" w:rsidP="00802CAC">
      <w:pPr>
        <w:pStyle w:val="ListBullet"/>
        <w:numPr>
          <w:ilvl w:val="1"/>
          <w:numId w:val="29"/>
        </w:numPr>
        <w:spacing w:before="240" w:after="120" w:line="276" w:lineRule="auto"/>
        <w:rPr>
          <w:rFonts w:ascii="Arial" w:hAnsi="Arial" w:cs="Arial"/>
          <w:color w:val="auto"/>
        </w:rPr>
      </w:pPr>
      <w:r>
        <w:rPr>
          <w:rFonts w:ascii="Arial" w:hAnsi="Arial" w:cs="Arial"/>
          <w:color w:val="auto"/>
        </w:rPr>
        <w:t>c</w:t>
      </w:r>
      <w:r w:rsidR="00802CAC">
        <w:rPr>
          <w:rFonts w:ascii="Arial" w:hAnsi="Arial" w:cs="Arial"/>
          <w:color w:val="auto"/>
        </w:rPr>
        <w:t>onsumers with diabetes had a care plan with care directives for blood glucose level (BGL) monitoring and management for when BGLs are outside acceptable parameters</w:t>
      </w:r>
    </w:p>
    <w:p w14:paraId="3612EFE4" w14:textId="51C80BAE" w:rsidR="0018681E" w:rsidRPr="009735A1" w:rsidRDefault="00D81684" w:rsidP="0018681E">
      <w:pPr>
        <w:pStyle w:val="NormalArial"/>
        <w:numPr>
          <w:ilvl w:val="0"/>
          <w:numId w:val="29"/>
        </w:numPr>
        <w:rPr>
          <w:color w:val="auto"/>
        </w:rPr>
      </w:pPr>
      <w:r w:rsidRPr="009735A1">
        <w:rPr>
          <w:color w:val="auto"/>
        </w:rPr>
        <w:t>included end of life needs and preferences</w:t>
      </w:r>
    </w:p>
    <w:p w14:paraId="72252710" w14:textId="77777777" w:rsidR="0018681E" w:rsidRPr="009735A1" w:rsidRDefault="00D81684" w:rsidP="0018681E">
      <w:pPr>
        <w:pStyle w:val="NormalArial"/>
        <w:numPr>
          <w:ilvl w:val="0"/>
          <w:numId w:val="29"/>
        </w:numPr>
        <w:rPr>
          <w:color w:val="auto"/>
        </w:rPr>
      </w:pPr>
      <w:r w:rsidRPr="009735A1">
        <w:rPr>
          <w:color w:val="auto"/>
        </w:rPr>
        <w:t>reflected management of high impact, high prevalence risks to consumers, such as falls, wounds and changed behaviours</w:t>
      </w:r>
    </w:p>
    <w:p w14:paraId="2F30B438" w14:textId="77777777" w:rsidR="0018681E" w:rsidRPr="009735A1" w:rsidRDefault="00D81684" w:rsidP="0018681E">
      <w:pPr>
        <w:pStyle w:val="NormalArial"/>
        <w:numPr>
          <w:ilvl w:val="0"/>
          <w:numId w:val="29"/>
        </w:numPr>
        <w:rPr>
          <w:color w:val="auto"/>
        </w:rPr>
      </w:pPr>
      <w:r w:rsidRPr="009735A1">
        <w:rPr>
          <w:color w:val="auto"/>
        </w:rPr>
        <w:t xml:space="preserve">evidenced referrals to other organisations and providers of care including allied health professionals, medical </w:t>
      </w:r>
      <w:proofErr w:type="gramStart"/>
      <w:r w:rsidRPr="009735A1">
        <w:rPr>
          <w:color w:val="auto"/>
        </w:rPr>
        <w:t>officers</w:t>
      </w:r>
      <w:proofErr w:type="gramEnd"/>
      <w:r w:rsidRPr="009735A1">
        <w:rPr>
          <w:color w:val="auto"/>
        </w:rPr>
        <w:t xml:space="preserve"> and specialist dementia services</w:t>
      </w:r>
    </w:p>
    <w:p w14:paraId="27F050B8" w14:textId="4C6E9FE3" w:rsidR="00D81684" w:rsidRPr="009735A1" w:rsidRDefault="00D81684" w:rsidP="0018681E">
      <w:pPr>
        <w:pStyle w:val="NormalArial"/>
        <w:numPr>
          <w:ilvl w:val="0"/>
          <w:numId w:val="29"/>
        </w:numPr>
        <w:rPr>
          <w:color w:val="auto"/>
        </w:rPr>
      </w:pPr>
      <w:r w:rsidRPr="009735A1">
        <w:rPr>
          <w:color w:val="auto"/>
        </w:rPr>
        <w:t>recorded information about changes</w:t>
      </w:r>
      <w:r w:rsidR="0018681E" w:rsidRPr="009735A1">
        <w:rPr>
          <w:color w:val="auto"/>
        </w:rPr>
        <w:t xml:space="preserve"> and responses to </w:t>
      </w:r>
      <w:r w:rsidRPr="009735A1">
        <w:rPr>
          <w:color w:val="auto"/>
        </w:rPr>
        <w:t>a consumer’s conditio</w:t>
      </w:r>
      <w:r w:rsidR="0070192B">
        <w:rPr>
          <w:color w:val="auto"/>
        </w:rPr>
        <w:t>n, and</w:t>
      </w:r>
    </w:p>
    <w:p w14:paraId="48D3E67F" w14:textId="3FEF6036" w:rsidR="0018681E" w:rsidRPr="009735A1" w:rsidRDefault="0018681E" w:rsidP="0018681E">
      <w:pPr>
        <w:pStyle w:val="NormalArial"/>
        <w:numPr>
          <w:ilvl w:val="0"/>
          <w:numId w:val="29"/>
        </w:numPr>
        <w:rPr>
          <w:color w:val="auto"/>
        </w:rPr>
      </w:pPr>
      <w:r w:rsidRPr="009735A1">
        <w:rPr>
          <w:color w:val="auto"/>
        </w:rPr>
        <w:t>demonstrated regular monitoring by registered staff</w:t>
      </w:r>
      <w:r w:rsidR="0070192B">
        <w:rPr>
          <w:color w:val="auto"/>
        </w:rPr>
        <w:t>.</w:t>
      </w:r>
    </w:p>
    <w:p w14:paraId="4EEAAE25" w14:textId="753B8FE1" w:rsidR="00D81684" w:rsidRPr="00553F5C" w:rsidRDefault="00D81684" w:rsidP="00D81684">
      <w:pPr>
        <w:pStyle w:val="NormalArial"/>
        <w:rPr>
          <w:color w:val="auto"/>
        </w:rPr>
      </w:pPr>
      <w:r w:rsidRPr="00BD7989">
        <w:rPr>
          <w:color w:val="auto"/>
        </w:rPr>
        <w:t>The ser</w:t>
      </w:r>
      <w:r w:rsidRPr="006F7B06">
        <w:rPr>
          <w:color w:val="auto"/>
        </w:rPr>
        <w:t xml:space="preserve">vice has policies, </w:t>
      </w:r>
      <w:proofErr w:type="gramStart"/>
      <w:r w:rsidRPr="006F7B06">
        <w:rPr>
          <w:color w:val="auto"/>
        </w:rPr>
        <w:t>procedures</w:t>
      </w:r>
      <w:proofErr w:type="gramEnd"/>
      <w:r w:rsidRPr="006F7B06">
        <w:rPr>
          <w:color w:val="auto"/>
        </w:rPr>
        <w:t xml:space="preserve"> and an outbreak management plan to guide staff in rel</w:t>
      </w:r>
      <w:r w:rsidRPr="00553F5C">
        <w:rPr>
          <w:color w:val="auto"/>
        </w:rPr>
        <w:t xml:space="preserve">ation to antimicrobial stewardship, infection control and for the management of a COVID-19 outbreak. The service has an influenza and COVID-19 vaccination program for staff and consumers and has appointed an Infection prevent and control (IPC) Lead. </w:t>
      </w:r>
    </w:p>
    <w:p w14:paraId="1659FAEE" w14:textId="5113F375" w:rsidR="00D812AB" w:rsidRPr="00D812AB" w:rsidRDefault="00D812AB" w:rsidP="0036130C">
      <w:pPr>
        <w:pStyle w:val="NormalArial"/>
        <w:rPr>
          <w:i/>
          <w:iCs/>
        </w:rPr>
      </w:pPr>
      <w:r>
        <w:rPr>
          <w:i/>
          <w:iCs/>
        </w:rPr>
        <w:t>Requirement 3(3)(a)</w:t>
      </w:r>
    </w:p>
    <w:p w14:paraId="796C3EDB" w14:textId="21853D67" w:rsidR="00C62053" w:rsidRDefault="00863575" w:rsidP="0036130C">
      <w:pPr>
        <w:pStyle w:val="NormalArial"/>
      </w:pPr>
      <w:r>
        <w:t>A Performance Report dated 23 December 2022 following an assessment contact</w:t>
      </w:r>
      <w:r w:rsidR="00DF39A9">
        <w:t xml:space="preserve"> </w:t>
      </w:r>
      <w:r>
        <w:t xml:space="preserve">undertaken </w:t>
      </w:r>
      <w:r w:rsidR="00DF39A9">
        <w:t xml:space="preserve">from </w:t>
      </w:r>
      <w:r>
        <w:t>22 November 2022 to 23 November 2022</w:t>
      </w:r>
      <w:r w:rsidR="00DF39A9">
        <w:t xml:space="preserve"> </w:t>
      </w:r>
      <w:r>
        <w:t>found requirement 3(3)(a) non-compliant based on deficiencies in the service’s</w:t>
      </w:r>
      <w:r w:rsidR="00C62053">
        <w:t xml:space="preserve"> management of</w:t>
      </w:r>
      <w:r>
        <w:t xml:space="preserve"> diabet</w:t>
      </w:r>
      <w:r w:rsidR="00C62053">
        <w:t>es</w:t>
      </w:r>
      <w:r>
        <w:t xml:space="preserve">, </w:t>
      </w:r>
      <w:r w:rsidR="00C62053">
        <w:t>a</w:t>
      </w:r>
      <w:r>
        <w:t xml:space="preserve">n enteral feeding device, neurological </w:t>
      </w:r>
      <w:proofErr w:type="gramStart"/>
      <w:r>
        <w:t>observations</w:t>
      </w:r>
      <w:proofErr w:type="gramEnd"/>
      <w:r>
        <w:t xml:space="preserve"> and restrictive practices.</w:t>
      </w:r>
    </w:p>
    <w:p w14:paraId="48B45091" w14:textId="573AF79B" w:rsidR="00C62053" w:rsidRDefault="00C62053" w:rsidP="00C62053">
      <w:pPr>
        <w:pStyle w:val="NormalArial"/>
        <w:rPr>
          <w:color w:val="auto"/>
          <w:szCs w:val="22"/>
        </w:rPr>
      </w:pPr>
      <w:r>
        <w:rPr>
          <w:rFonts w:eastAsia="Calibri"/>
          <w:iCs/>
          <w:color w:val="auto"/>
        </w:rPr>
        <w:t xml:space="preserve">The Site Audit Report </w:t>
      </w:r>
      <w:r>
        <w:rPr>
          <w:color w:val="auto"/>
        </w:rPr>
        <w:t xml:space="preserve">identified that </w:t>
      </w:r>
      <w:r>
        <w:rPr>
          <w:color w:val="auto"/>
          <w:szCs w:val="22"/>
        </w:rPr>
        <w:t>the service has taken actions to remediate the deficiencies and improve its performance in this requirement, including:</w:t>
      </w:r>
    </w:p>
    <w:p w14:paraId="0C39CE41" w14:textId="19C34E57" w:rsidR="00C62053" w:rsidRDefault="00C62053" w:rsidP="00C62053">
      <w:pPr>
        <w:pStyle w:val="NormalArial"/>
        <w:numPr>
          <w:ilvl w:val="0"/>
          <w:numId w:val="26"/>
        </w:numPr>
        <w:rPr>
          <w:color w:val="auto"/>
          <w:szCs w:val="22"/>
        </w:rPr>
      </w:pPr>
      <w:r>
        <w:rPr>
          <w:color w:val="auto"/>
          <w:szCs w:val="22"/>
        </w:rPr>
        <w:t xml:space="preserve">reviewed all consumers with diabetes and ensured </w:t>
      </w:r>
      <w:r w:rsidR="007D6FEC">
        <w:rPr>
          <w:color w:val="auto"/>
          <w:szCs w:val="22"/>
        </w:rPr>
        <w:t xml:space="preserve">care documentation reflected medical officer </w:t>
      </w:r>
      <w:proofErr w:type="gramStart"/>
      <w:r>
        <w:rPr>
          <w:color w:val="auto"/>
          <w:szCs w:val="22"/>
        </w:rPr>
        <w:t>directives;</w:t>
      </w:r>
      <w:proofErr w:type="gramEnd"/>
    </w:p>
    <w:p w14:paraId="74A130FA" w14:textId="49084801" w:rsidR="007D6FEC" w:rsidRDefault="007D6FEC" w:rsidP="00C62053">
      <w:pPr>
        <w:pStyle w:val="NormalArial"/>
        <w:numPr>
          <w:ilvl w:val="0"/>
          <w:numId w:val="26"/>
        </w:numPr>
        <w:rPr>
          <w:color w:val="auto"/>
          <w:szCs w:val="22"/>
        </w:rPr>
      </w:pPr>
      <w:r>
        <w:rPr>
          <w:color w:val="auto"/>
          <w:szCs w:val="22"/>
        </w:rPr>
        <w:t xml:space="preserve">reviewed all consumers who receive psychotropic medication and ensured </w:t>
      </w:r>
      <w:r w:rsidR="00CB7ECD">
        <w:rPr>
          <w:color w:val="auto"/>
          <w:szCs w:val="22"/>
        </w:rPr>
        <w:t xml:space="preserve">care documentation was aligned with legislative requirements, recorded the consumer’s </w:t>
      </w:r>
      <w:r>
        <w:rPr>
          <w:color w:val="auto"/>
          <w:szCs w:val="22"/>
        </w:rPr>
        <w:lastRenderedPageBreak/>
        <w:t>relevant diagnos</w:t>
      </w:r>
      <w:r w:rsidR="00CB7ECD">
        <w:rPr>
          <w:color w:val="auto"/>
          <w:szCs w:val="22"/>
        </w:rPr>
        <w:t>i</w:t>
      </w:r>
      <w:r>
        <w:rPr>
          <w:color w:val="auto"/>
          <w:szCs w:val="22"/>
        </w:rPr>
        <w:t>s</w:t>
      </w:r>
      <w:r w:rsidR="00CB7ECD">
        <w:rPr>
          <w:color w:val="auto"/>
          <w:szCs w:val="22"/>
        </w:rPr>
        <w:t xml:space="preserve"> and, for those consumers subject to chemical restraint, a medical officer reviewed had occurred and informed consent from the authorised representative was in </w:t>
      </w:r>
      <w:proofErr w:type="gramStart"/>
      <w:r w:rsidR="00CB7ECD">
        <w:rPr>
          <w:color w:val="auto"/>
          <w:szCs w:val="22"/>
        </w:rPr>
        <w:t>place;</w:t>
      </w:r>
      <w:proofErr w:type="gramEnd"/>
      <w:r w:rsidR="00CB7ECD">
        <w:rPr>
          <w:color w:val="auto"/>
          <w:szCs w:val="22"/>
        </w:rPr>
        <w:t xml:space="preserve"> </w:t>
      </w:r>
    </w:p>
    <w:p w14:paraId="56EE9243" w14:textId="2E31B6AD" w:rsidR="007D6FEC" w:rsidRDefault="007D6FEC" w:rsidP="00C62053">
      <w:pPr>
        <w:pStyle w:val="NormalArial"/>
        <w:numPr>
          <w:ilvl w:val="0"/>
          <w:numId w:val="26"/>
        </w:numPr>
        <w:rPr>
          <w:color w:val="auto"/>
          <w:szCs w:val="22"/>
        </w:rPr>
      </w:pPr>
      <w:r w:rsidRPr="007D6FEC">
        <w:rPr>
          <w:color w:val="auto"/>
          <w:szCs w:val="22"/>
        </w:rPr>
        <w:t>implemented regular audit processes to monitor clinical documentation to ensure compliance with care directives</w:t>
      </w:r>
      <w:r w:rsidR="00CB7ECD">
        <w:rPr>
          <w:color w:val="auto"/>
          <w:szCs w:val="22"/>
        </w:rPr>
        <w:t xml:space="preserve"> and identify any changes to medication</w:t>
      </w:r>
    </w:p>
    <w:p w14:paraId="08B16A96" w14:textId="29C3C879" w:rsidR="00C62053" w:rsidRPr="007D6FEC" w:rsidRDefault="007D6FEC" w:rsidP="00C62053">
      <w:pPr>
        <w:pStyle w:val="NormalArial"/>
        <w:numPr>
          <w:ilvl w:val="0"/>
          <w:numId w:val="26"/>
        </w:numPr>
        <w:rPr>
          <w:color w:val="auto"/>
          <w:szCs w:val="22"/>
        </w:rPr>
      </w:pPr>
      <w:r w:rsidRPr="007D6FEC">
        <w:rPr>
          <w:color w:val="auto"/>
          <w:szCs w:val="22"/>
        </w:rPr>
        <w:t>provided education on restrictive practices and management of diabetes</w:t>
      </w:r>
    </w:p>
    <w:p w14:paraId="47D03496" w14:textId="73A8609D" w:rsidR="00C62053" w:rsidRPr="00911DB9" w:rsidRDefault="00C62053" w:rsidP="00C62053">
      <w:pPr>
        <w:pStyle w:val="NormalArial"/>
        <w:rPr>
          <w:color w:val="auto"/>
          <w:szCs w:val="22"/>
        </w:rPr>
      </w:pPr>
      <w:r>
        <w:rPr>
          <w:color w:val="auto"/>
          <w:szCs w:val="22"/>
        </w:rPr>
        <w:t>Based on the above findings, I am satisfied the service has remediated the deficiencies previously found in relation to requirement 3(3)(a).</w:t>
      </w:r>
      <w:r w:rsidR="00F32322">
        <w:rPr>
          <w:color w:val="auto"/>
          <w:szCs w:val="22"/>
        </w:rPr>
        <w:t xml:space="preserve"> </w:t>
      </w:r>
      <w:r>
        <w:rPr>
          <w:color w:val="auto"/>
          <w:szCs w:val="22"/>
        </w:rPr>
        <w:t xml:space="preserve">I have decided that all requirements in Standard 3 are compliant.  </w:t>
      </w:r>
    </w:p>
    <w:p w14:paraId="28D856F0" w14:textId="31BB4C56" w:rsidR="002B0C90" w:rsidRPr="00262C0B" w:rsidRDefault="00847CD3" w:rsidP="0036130C">
      <w:pPr>
        <w:pStyle w:val="NormalArial"/>
      </w:pPr>
      <w:r>
        <w:br w:type="page"/>
      </w:r>
    </w:p>
    <w:p w14:paraId="28D856F1" w14:textId="77777777" w:rsidR="00FC045E" w:rsidRPr="00996FAF" w:rsidRDefault="00847CD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9610E" w14:paraId="28D856F4" w14:textId="77777777" w:rsidTr="00896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8D856F2" w14:textId="77777777" w:rsidR="00FC045E" w:rsidRPr="00996FAF" w:rsidRDefault="00847CD3"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8D856F3" w14:textId="77777777" w:rsidR="00FC045E" w:rsidRPr="00996FAF" w:rsidRDefault="00AE39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610E" w14:paraId="28D856F8" w14:textId="77777777" w:rsidTr="00896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856F5" w14:textId="77777777" w:rsidR="00FC045E" w:rsidRPr="00996FAF" w:rsidRDefault="00847CD3"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8D856F6" w14:textId="77777777" w:rsidR="00FC045E" w:rsidRPr="00996FAF" w:rsidRDefault="00847C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28D856F7" w14:textId="7BCAB012" w:rsidR="00FC045E" w:rsidRPr="00996FAF" w:rsidRDefault="00AE398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r w:rsidR="0089610E" w14:paraId="28D856FC" w14:textId="77777777" w:rsidTr="00896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856F9" w14:textId="77777777" w:rsidR="00FC045E" w:rsidRPr="00996FAF" w:rsidRDefault="00847CD3"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8D856FA" w14:textId="77777777" w:rsidR="00FC045E" w:rsidRPr="00996FAF" w:rsidRDefault="00847CD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28D856FB" w14:textId="6B237BC5" w:rsidR="00FC045E" w:rsidRPr="00996FAF" w:rsidRDefault="00AE398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r w:rsidR="0089610E" w14:paraId="28D85703" w14:textId="77777777" w:rsidTr="00896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856FD" w14:textId="77777777" w:rsidR="00FC045E" w:rsidRPr="00996FAF" w:rsidRDefault="00847CD3"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8D856FE" w14:textId="77777777" w:rsidR="00FC045E" w:rsidRPr="00996FAF" w:rsidRDefault="00847C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8D856FF" w14:textId="77777777" w:rsidR="00FC045E" w:rsidRPr="00996FAF" w:rsidRDefault="00847CD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8D85700" w14:textId="77777777" w:rsidR="00FC045E" w:rsidRPr="00996FAF" w:rsidRDefault="00847CD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8D85701" w14:textId="77777777" w:rsidR="00FC045E" w:rsidRPr="00996FAF" w:rsidRDefault="00847CD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8D85702" w14:textId="5C957773" w:rsidR="00FC045E" w:rsidRPr="00996FAF" w:rsidRDefault="00AE398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r w:rsidR="0089610E" w14:paraId="28D85707" w14:textId="77777777" w:rsidTr="00896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85704" w14:textId="77777777" w:rsidR="00FC045E" w:rsidRPr="00996FAF" w:rsidRDefault="00847CD3"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8D85705" w14:textId="77777777" w:rsidR="00FC045E" w:rsidRPr="00996FAF" w:rsidRDefault="00847CD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8D85706" w14:textId="4334033B" w:rsidR="00FC045E" w:rsidRPr="00996FAF" w:rsidRDefault="00AE398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r w:rsidR="0089610E" w14:paraId="28D8570B" w14:textId="77777777" w:rsidTr="00896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85708" w14:textId="77777777" w:rsidR="00FC045E" w:rsidRPr="00996FAF" w:rsidRDefault="00847CD3"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8D85709" w14:textId="77777777" w:rsidR="00FC045E" w:rsidRPr="00996FAF" w:rsidRDefault="00847C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8D8570A" w14:textId="0ED9534C" w:rsidR="00FC045E" w:rsidRPr="00996FAF" w:rsidRDefault="00AE398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r w:rsidR="0089610E" w14:paraId="28D8570F" w14:textId="77777777" w:rsidTr="00896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8570C" w14:textId="77777777" w:rsidR="00FC045E" w:rsidRPr="00996FAF" w:rsidRDefault="00847CD3"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8D8570D" w14:textId="77777777" w:rsidR="00FC045E" w:rsidRPr="00996FAF" w:rsidRDefault="00847CD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8D8570E" w14:textId="107988C4" w:rsidR="00FC045E" w:rsidRPr="00996FAF" w:rsidRDefault="00AE398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r w:rsidR="0089610E" w14:paraId="28D85713" w14:textId="77777777" w:rsidTr="00896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85710" w14:textId="77777777" w:rsidR="00FC045E" w:rsidRPr="00996FAF" w:rsidRDefault="00847CD3"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8D85711" w14:textId="77777777" w:rsidR="00FC045E" w:rsidRPr="00996FAF" w:rsidRDefault="00847C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8D85712" w14:textId="5CA3CC34" w:rsidR="00FC045E" w:rsidRPr="00996FAF" w:rsidRDefault="00AE398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bl>
    <w:p w14:paraId="28D85714" w14:textId="77777777" w:rsidR="00D87E7C" w:rsidRDefault="00847CD3" w:rsidP="00D87E7C">
      <w:pPr>
        <w:pStyle w:val="Heading20"/>
      </w:pPr>
      <w:r w:rsidRPr="00996FAF">
        <w:t>Findings</w:t>
      </w:r>
    </w:p>
    <w:p w14:paraId="1E70D603" w14:textId="5C6CE74A" w:rsidR="009B35AE" w:rsidRDefault="009B35AE" w:rsidP="009B35AE">
      <w:pPr>
        <w:pStyle w:val="NormalArial"/>
        <w:numPr>
          <w:ilvl w:val="0"/>
          <w:numId w:val="24"/>
        </w:numPr>
        <w:rPr>
          <w:color w:val="auto"/>
        </w:rPr>
      </w:pPr>
      <w:r w:rsidRPr="009B35AE">
        <w:rPr>
          <w:color w:val="auto"/>
        </w:rPr>
        <w:t>Consumers said they get the services and supports they need, and staff assist them to be as independent as possible. Consumers said they participate in cultural and religious practices at the service and are provided with emotional and spiritual support</w:t>
      </w:r>
      <w:r w:rsidR="00DF39A9">
        <w:rPr>
          <w:color w:val="auto"/>
        </w:rPr>
        <w:t xml:space="preserve">, reassurance and comfort </w:t>
      </w:r>
      <w:r w:rsidRPr="009B35AE">
        <w:rPr>
          <w:color w:val="auto"/>
        </w:rPr>
        <w:t xml:space="preserve">when needed. Consumers spoke about being supported by the service to participate in meaningful activities both within and outside the service, such as </w:t>
      </w:r>
      <w:r w:rsidR="00DF39A9">
        <w:rPr>
          <w:color w:val="auto"/>
        </w:rPr>
        <w:t>visiting</w:t>
      </w:r>
      <w:r w:rsidRPr="009B35AE">
        <w:rPr>
          <w:color w:val="auto"/>
        </w:rPr>
        <w:t xml:space="preserve"> family, </w:t>
      </w:r>
      <w:r w:rsidR="00DF39A9">
        <w:rPr>
          <w:color w:val="auto"/>
        </w:rPr>
        <w:t>painting</w:t>
      </w:r>
      <w:r w:rsidRPr="009B35AE">
        <w:rPr>
          <w:color w:val="auto"/>
        </w:rPr>
        <w:t xml:space="preserve">, </w:t>
      </w:r>
      <w:r w:rsidR="00DF39A9">
        <w:rPr>
          <w:color w:val="auto"/>
        </w:rPr>
        <w:t>attending</w:t>
      </w:r>
      <w:r w:rsidRPr="009B35AE">
        <w:rPr>
          <w:color w:val="auto"/>
        </w:rPr>
        <w:t xml:space="preserve"> community luncheons or rugby league games, or </w:t>
      </w:r>
      <w:r w:rsidR="00DF39A9">
        <w:rPr>
          <w:color w:val="auto"/>
        </w:rPr>
        <w:t>going</w:t>
      </w:r>
      <w:r w:rsidRPr="009B35AE">
        <w:rPr>
          <w:color w:val="auto"/>
        </w:rPr>
        <w:t xml:space="preserve"> shopping. </w:t>
      </w:r>
    </w:p>
    <w:p w14:paraId="7229E06A" w14:textId="7ED2E72D" w:rsidR="0093630E" w:rsidRPr="0093630E" w:rsidRDefault="009B35AE" w:rsidP="0093630E">
      <w:pPr>
        <w:pStyle w:val="NormalArial"/>
        <w:numPr>
          <w:ilvl w:val="0"/>
          <w:numId w:val="24"/>
        </w:numPr>
        <w:rPr>
          <w:color w:val="auto"/>
        </w:rPr>
      </w:pPr>
      <w:r w:rsidRPr="009B35AE">
        <w:rPr>
          <w:rFonts w:eastAsia="Arial"/>
          <w:color w:val="auto"/>
        </w:rPr>
        <w:t xml:space="preserve">Consumer care documentation </w:t>
      </w:r>
      <w:r w:rsidRPr="009B35AE">
        <w:rPr>
          <w:color w:val="auto"/>
        </w:rPr>
        <w:t>reflected services and supports for daily living, lifestyle activities of interest and people important t</w:t>
      </w:r>
      <w:r w:rsidRPr="0093630E">
        <w:rPr>
          <w:color w:val="auto"/>
        </w:rPr>
        <w:t>o them</w:t>
      </w:r>
      <w:r w:rsidR="0093630E" w:rsidRPr="0093630E">
        <w:rPr>
          <w:color w:val="auto"/>
        </w:rPr>
        <w:t xml:space="preserve">. Staff were familiar with this information and how to support individual consumers. </w:t>
      </w:r>
    </w:p>
    <w:p w14:paraId="10D8A6BC" w14:textId="41D1B2F5" w:rsidR="0093630E" w:rsidRPr="0093630E" w:rsidRDefault="0093630E" w:rsidP="0093630E">
      <w:pPr>
        <w:pStyle w:val="NormalArial"/>
        <w:numPr>
          <w:ilvl w:val="0"/>
          <w:numId w:val="24"/>
        </w:numPr>
      </w:pPr>
      <w:r w:rsidRPr="00900769">
        <w:t xml:space="preserve">Consumers and representatives </w:t>
      </w:r>
      <w:r>
        <w:t xml:space="preserve">were satisfied with the </w:t>
      </w:r>
      <w:r w:rsidRPr="00900769">
        <w:t>meals provided by the service</w:t>
      </w:r>
      <w:r>
        <w:t xml:space="preserve">. </w:t>
      </w:r>
      <w:r w:rsidRPr="00900769">
        <w:t>Consumers are offered alternative options if they choose not to have the meals offered on the menu</w:t>
      </w:r>
      <w:r>
        <w:t xml:space="preserve">, can have family or friends join them for meals, and have various ways </w:t>
      </w:r>
      <w:r w:rsidR="00DF39A9">
        <w:t>to pr</w:t>
      </w:r>
      <w:r w:rsidRPr="00900769">
        <w:t>ovide feedback on the menu.</w:t>
      </w:r>
      <w:r>
        <w:t xml:space="preserve"> Consumers’ food preferences,</w:t>
      </w:r>
      <w:r w:rsidR="00DF39A9">
        <w:t xml:space="preserve"> and</w:t>
      </w:r>
      <w:r>
        <w:t xml:space="preserve"> </w:t>
      </w:r>
      <w:r w:rsidRPr="00900769">
        <w:t xml:space="preserve">nutrition and hydration needs </w:t>
      </w:r>
      <w:r>
        <w:t>are</w:t>
      </w:r>
      <w:r w:rsidRPr="00900769">
        <w:t xml:space="preserve"> </w:t>
      </w:r>
      <w:r>
        <w:t xml:space="preserve">documented and known by staff. </w:t>
      </w:r>
    </w:p>
    <w:p w14:paraId="0CA56A04" w14:textId="5B45B9EC" w:rsidR="0093630E" w:rsidRPr="0093630E" w:rsidRDefault="009B35AE" w:rsidP="0093630E">
      <w:pPr>
        <w:pStyle w:val="ListParagraph"/>
        <w:numPr>
          <w:ilvl w:val="0"/>
          <w:numId w:val="24"/>
        </w:numPr>
        <w:rPr>
          <w:rFonts w:ascii="Arial" w:hAnsi="Arial" w:cs="Arial"/>
        </w:rPr>
      </w:pPr>
      <w:r w:rsidRPr="0093630E">
        <w:rPr>
          <w:rFonts w:ascii="Arial" w:hAnsi="Arial" w:cs="Arial"/>
        </w:rPr>
        <w:t>Equipment was available to support service delivery</w:t>
      </w:r>
      <w:r w:rsidR="00633475">
        <w:rPr>
          <w:rFonts w:ascii="Arial" w:hAnsi="Arial" w:cs="Arial"/>
        </w:rPr>
        <w:t>. C</w:t>
      </w:r>
      <w:r w:rsidRPr="0093630E">
        <w:rPr>
          <w:rFonts w:ascii="Arial" w:hAnsi="Arial" w:cs="Arial"/>
        </w:rPr>
        <w:t xml:space="preserve">onsumers reported they feel safe when using equipment and know </w:t>
      </w:r>
      <w:r w:rsidR="00633475">
        <w:rPr>
          <w:rFonts w:ascii="Arial" w:hAnsi="Arial" w:cs="Arial"/>
        </w:rPr>
        <w:t>whom</w:t>
      </w:r>
      <w:r w:rsidRPr="0093630E">
        <w:rPr>
          <w:rFonts w:ascii="Arial" w:hAnsi="Arial" w:cs="Arial"/>
        </w:rPr>
        <w:t xml:space="preserve"> to report any concerns to</w:t>
      </w:r>
      <w:r w:rsidR="0093630E" w:rsidRPr="0093630E">
        <w:rPr>
          <w:rFonts w:ascii="Arial" w:hAnsi="Arial" w:cs="Arial"/>
        </w:rPr>
        <w:t>. T</w:t>
      </w:r>
      <w:r w:rsidR="0093630E" w:rsidRPr="0093630E">
        <w:rPr>
          <w:rFonts w:ascii="Arial" w:eastAsia="Calibri" w:hAnsi="Arial" w:cs="Arial"/>
          <w:szCs w:val="22"/>
        </w:rPr>
        <w:t xml:space="preserve">he service has </w:t>
      </w:r>
      <w:r w:rsidR="0093630E" w:rsidRPr="0093630E">
        <w:rPr>
          <w:rFonts w:ascii="Arial" w:eastAsia="Calibri" w:hAnsi="Arial" w:cs="Arial"/>
          <w:szCs w:val="22"/>
        </w:rPr>
        <w:lastRenderedPageBreak/>
        <w:t xml:space="preserve">arrangements for purchasing, </w:t>
      </w:r>
      <w:proofErr w:type="gramStart"/>
      <w:r w:rsidR="0093630E" w:rsidRPr="0093630E">
        <w:rPr>
          <w:rFonts w:ascii="Arial" w:eastAsia="Calibri" w:hAnsi="Arial" w:cs="Arial"/>
          <w:szCs w:val="22"/>
        </w:rPr>
        <w:t>servicing</w:t>
      </w:r>
      <w:proofErr w:type="gramEnd"/>
      <w:r w:rsidR="0093630E" w:rsidRPr="0093630E">
        <w:rPr>
          <w:rFonts w:ascii="Arial" w:eastAsia="Calibri" w:hAnsi="Arial" w:cs="Arial"/>
          <w:szCs w:val="22"/>
        </w:rPr>
        <w:t xml:space="preserve"> and maintaining, renewing and replacing equipment.</w:t>
      </w:r>
    </w:p>
    <w:p w14:paraId="28D85715" w14:textId="53D21604" w:rsidR="002B0C90" w:rsidRPr="00262C0B" w:rsidRDefault="00847CD3" w:rsidP="0036130C">
      <w:pPr>
        <w:pStyle w:val="NormalArial"/>
      </w:pPr>
      <w:r>
        <w:br w:type="page"/>
      </w:r>
    </w:p>
    <w:p w14:paraId="28D85716" w14:textId="77777777" w:rsidR="00FC045E" w:rsidRPr="00996FAF" w:rsidRDefault="00847CD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9610E" w14:paraId="28D85719" w14:textId="77777777" w:rsidTr="00896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8D85717" w14:textId="77777777" w:rsidR="00FC045E" w:rsidRPr="00996FAF" w:rsidRDefault="00847CD3"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8D85718" w14:textId="77777777" w:rsidR="00FC045E" w:rsidRPr="00996FAF" w:rsidRDefault="00AE39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610E" w14:paraId="28D8571D" w14:textId="77777777" w:rsidTr="00896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8571A" w14:textId="77777777" w:rsidR="00FC045E" w:rsidRPr="00996FAF" w:rsidRDefault="00847CD3"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8D8571B" w14:textId="77777777" w:rsidR="00FC045E" w:rsidRPr="00996FAF" w:rsidRDefault="00847C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28D8571C" w14:textId="6350F3E9" w:rsidR="00FC045E" w:rsidRPr="00996FAF" w:rsidRDefault="00AE398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r w:rsidR="0089610E" w14:paraId="28D85723" w14:textId="77777777" w:rsidTr="00896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8571E" w14:textId="77777777" w:rsidR="00FC045E" w:rsidRPr="00996FAF" w:rsidRDefault="00847CD3"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8D8571F" w14:textId="77777777" w:rsidR="00FC045E" w:rsidRPr="00996FAF" w:rsidRDefault="00847CD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8D85720" w14:textId="77777777" w:rsidR="00FC045E" w:rsidRPr="00996FAF" w:rsidRDefault="00847CD3"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8D85721" w14:textId="77777777" w:rsidR="00FC045E" w:rsidRPr="00996FAF" w:rsidRDefault="00847CD3"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8D85722" w14:textId="1F7B8F38" w:rsidR="00FC045E" w:rsidRPr="00996FAF" w:rsidRDefault="00AE398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r w:rsidR="0089610E" w14:paraId="28D85727" w14:textId="77777777" w:rsidTr="00896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85724" w14:textId="77777777" w:rsidR="00FC045E" w:rsidRPr="00996FAF" w:rsidRDefault="00847CD3"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8D85725" w14:textId="77777777" w:rsidR="00FC045E" w:rsidRPr="00996FAF" w:rsidRDefault="00847C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28D85726" w14:textId="368AD84E" w:rsidR="00FC045E" w:rsidRPr="00996FAF" w:rsidRDefault="00AE398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bl>
    <w:p w14:paraId="28D85728" w14:textId="77777777" w:rsidR="002B0C90" w:rsidRDefault="00847CD3" w:rsidP="002B0C90">
      <w:pPr>
        <w:pStyle w:val="Heading20"/>
      </w:pPr>
      <w:r>
        <w:t>Findings</w:t>
      </w:r>
    </w:p>
    <w:p w14:paraId="63D5CCAC" w14:textId="74DFC7F9" w:rsidR="00B573BD" w:rsidRDefault="00617142" w:rsidP="00617142">
      <w:pPr>
        <w:pStyle w:val="NormalArial"/>
        <w:numPr>
          <w:ilvl w:val="0"/>
          <w:numId w:val="13"/>
        </w:numPr>
        <w:rPr>
          <w:color w:val="auto"/>
        </w:rPr>
      </w:pPr>
      <w:r w:rsidRPr="00617142">
        <w:rPr>
          <w:color w:val="auto"/>
        </w:rPr>
        <w:t xml:space="preserve">Consumers were </w:t>
      </w:r>
      <w:r w:rsidR="007C420B">
        <w:rPr>
          <w:color w:val="auto"/>
        </w:rPr>
        <w:t>satisfied</w:t>
      </w:r>
      <w:r w:rsidRPr="00617142">
        <w:rPr>
          <w:color w:val="auto"/>
        </w:rPr>
        <w:t xml:space="preserve"> with the service environment and reported</w:t>
      </w:r>
      <w:r w:rsidR="00B573BD">
        <w:rPr>
          <w:color w:val="auto"/>
        </w:rPr>
        <w:t xml:space="preserve"> they: </w:t>
      </w:r>
    </w:p>
    <w:p w14:paraId="7753967F" w14:textId="03EA505C" w:rsidR="00B573BD" w:rsidRDefault="00B573BD" w:rsidP="00B573BD">
      <w:pPr>
        <w:pStyle w:val="NormalArial"/>
        <w:numPr>
          <w:ilvl w:val="1"/>
          <w:numId w:val="13"/>
        </w:numPr>
        <w:rPr>
          <w:color w:val="auto"/>
        </w:rPr>
      </w:pPr>
      <w:r>
        <w:rPr>
          <w:color w:val="auto"/>
        </w:rPr>
        <w:t xml:space="preserve">feel safe and comfortable at the service </w:t>
      </w:r>
    </w:p>
    <w:p w14:paraId="75F04EFD" w14:textId="1CA4BF82" w:rsidR="00B573BD" w:rsidRDefault="00617142" w:rsidP="00B573BD">
      <w:pPr>
        <w:pStyle w:val="NormalArial"/>
        <w:numPr>
          <w:ilvl w:val="1"/>
          <w:numId w:val="13"/>
        </w:numPr>
        <w:rPr>
          <w:color w:val="auto"/>
        </w:rPr>
      </w:pPr>
      <w:r w:rsidRPr="00617142">
        <w:rPr>
          <w:color w:val="auto"/>
        </w:rPr>
        <w:t>enjoy eating meals and interacting with others in the communal dining room</w:t>
      </w:r>
    </w:p>
    <w:p w14:paraId="040C3C39" w14:textId="77777777" w:rsidR="00B573BD" w:rsidRDefault="00617142" w:rsidP="00B573BD">
      <w:pPr>
        <w:pStyle w:val="NormalArial"/>
        <w:numPr>
          <w:ilvl w:val="1"/>
          <w:numId w:val="13"/>
        </w:numPr>
        <w:rPr>
          <w:color w:val="auto"/>
        </w:rPr>
      </w:pPr>
      <w:r w:rsidRPr="00617142">
        <w:rPr>
          <w:color w:val="auto"/>
        </w:rPr>
        <w:t xml:space="preserve">were pleased to have personal items in their rooms (such as </w:t>
      </w:r>
      <w:proofErr w:type="gramStart"/>
      <w:r w:rsidRPr="00617142">
        <w:rPr>
          <w:color w:val="auto"/>
        </w:rPr>
        <w:t>art work</w:t>
      </w:r>
      <w:proofErr w:type="gramEnd"/>
      <w:r w:rsidRPr="00617142">
        <w:rPr>
          <w:color w:val="auto"/>
        </w:rPr>
        <w:t>, fridge, computer)</w:t>
      </w:r>
    </w:p>
    <w:p w14:paraId="1DF97BA6" w14:textId="203BD0FD" w:rsidR="00B573BD" w:rsidRDefault="00617142" w:rsidP="00B573BD">
      <w:pPr>
        <w:pStyle w:val="NormalArial"/>
        <w:numPr>
          <w:ilvl w:val="1"/>
          <w:numId w:val="13"/>
        </w:numPr>
        <w:rPr>
          <w:color w:val="auto"/>
        </w:rPr>
      </w:pPr>
      <w:r w:rsidRPr="00617142">
        <w:rPr>
          <w:color w:val="auto"/>
        </w:rPr>
        <w:t>enjoy</w:t>
      </w:r>
      <w:r w:rsidR="007C420B">
        <w:rPr>
          <w:color w:val="auto"/>
        </w:rPr>
        <w:t>ed</w:t>
      </w:r>
      <w:r w:rsidRPr="00617142">
        <w:rPr>
          <w:color w:val="auto"/>
        </w:rPr>
        <w:t xml:space="preserve"> aspects </w:t>
      </w:r>
      <w:r w:rsidR="007C420B">
        <w:rPr>
          <w:color w:val="auto"/>
        </w:rPr>
        <w:t>of the service environment</w:t>
      </w:r>
      <w:r w:rsidR="000B5D57">
        <w:rPr>
          <w:color w:val="auto"/>
        </w:rPr>
        <w:t>,</w:t>
      </w:r>
      <w:r w:rsidR="007C420B">
        <w:rPr>
          <w:color w:val="auto"/>
        </w:rPr>
        <w:t xml:space="preserve"> </w:t>
      </w:r>
      <w:r w:rsidRPr="00617142">
        <w:rPr>
          <w:color w:val="auto"/>
        </w:rPr>
        <w:t>such as</w:t>
      </w:r>
      <w:r w:rsidRPr="00242BC7">
        <w:rPr>
          <w:color w:val="auto"/>
        </w:rPr>
        <w:t xml:space="preserve"> balconies that have nice views of garden areas and a fish tank that is soothing</w:t>
      </w:r>
      <w:r w:rsidR="000B5D57">
        <w:rPr>
          <w:color w:val="auto"/>
        </w:rPr>
        <w:t>, and</w:t>
      </w:r>
    </w:p>
    <w:p w14:paraId="53B51CD3" w14:textId="3359F619" w:rsidR="00242BC7" w:rsidRPr="00B573BD" w:rsidRDefault="00617142" w:rsidP="00B573BD">
      <w:pPr>
        <w:pStyle w:val="NormalArial"/>
        <w:numPr>
          <w:ilvl w:val="1"/>
          <w:numId w:val="13"/>
        </w:numPr>
        <w:rPr>
          <w:color w:val="auto"/>
        </w:rPr>
      </w:pPr>
      <w:r w:rsidRPr="00B573BD">
        <w:rPr>
          <w:color w:val="auto"/>
        </w:rPr>
        <w:t xml:space="preserve">feel </w:t>
      </w:r>
      <w:r w:rsidR="00242BC7" w:rsidRPr="00B573BD">
        <w:rPr>
          <w:color w:val="auto"/>
        </w:rPr>
        <w:t xml:space="preserve">the service is clean and well-maintained. </w:t>
      </w:r>
    </w:p>
    <w:p w14:paraId="6492D70A" w14:textId="2BD237C2" w:rsidR="00617142" w:rsidRPr="00242BC7" w:rsidRDefault="00242BC7" w:rsidP="00617142">
      <w:pPr>
        <w:pStyle w:val="NormalArial"/>
        <w:numPr>
          <w:ilvl w:val="0"/>
          <w:numId w:val="13"/>
        </w:numPr>
        <w:rPr>
          <w:color w:val="auto"/>
        </w:rPr>
      </w:pPr>
      <w:r w:rsidRPr="00242BC7">
        <w:rPr>
          <w:color w:val="auto"/>
        </w:rPr>
        <w:t>Consumers and their representatives spoke about consumers’ enjoyment of the outdoor gardens</w:t>
      </w:r>
      <w:r w:rsidR="00617142" w:rsidRPr="00242BC7">
        <w:rPr>
          <w:color w:val="auto"/>
        </w:rPr>
        <w:t xml:space="preserve"> </w:t>
      </w:r>
      <w:r w:rsidRPr="00242BC7">
        <w:rPr>
          <w:color w:val="auto"/>
        </w:rPr>
        <w:t>and said they can move easily throughout the indoor and outdoor areas of the service.</w:t>
      </w:r>
    </w:p>
    <w:p w14:paraId="5D45ACF3" w14:textId="3D6F465D" w:rsidR="00617142" w:rsidRPr="00242BC7" w:rsidRDefault="00617142" w:rsidP="00617142">
      <w:pPr>
        <w:pStyle w:val="NormalArial"/>
        <w:numPr>
          <w:ilvl w:val="0"/>
          <w:numId w:val="13"/>
        </w:numPr>
        <w:rPr>
          <w:color w:val="auto"/>
        </w:rPr>
      </w:pPr>
      <w:r w:rsidRPr="00242BC7">
        <w:rPr>
          <w:color w:val="auto"/>
        </w:rPr>
        <w:t>Consumers and representatives felt staff are competent and safe in the use of equipment</w:t>
      </w:r>
      <w:r w:rsidR="00242BC7">
        <w:rPr>
          <w:color w:val="auto"/>
        </w:rPr>
        <w:t xml:space="preserve"> (such as hoists and oxygen equipment)</w:t>
      </w:r>
      <w:r w:rsidRPr="00242BC7">
        <w:rPr>
          <w:color w:val="auto"/>
        </w:rPr>
        <w:t xml:space="preserve"> used to provide care and services. </w:t>
      </w:r>
    </w:p>
    <w:p w14:paraId="5508D4CC" w14:textId="77777777" w:rsidR="00617142" w:rsidRDefault="00617142" w:rsidP="00617142">
      <w:pPr>
        <w:pStyle w:val="NormalArial"/>
        <w:numPr>
          <w:ilvl w:val="0"/>
          <w:numId w:val="13"/>
        </w:numPr>
      </w:pPr>
      <w:r>
        <w:t>The Assessment Team observed:</w:t>
      </w:r>
    </w:p>
    <w:p w14:paraId="0F9302F1" w14:textId="1AC2428C" w:rsidR="00617142" w:rsidRPr="00E567C4" w:rsidRDefault="00617142" w:rsidP="00617142">
      <w:pPr>
        <w:pStyle w:val="NormalArial"/>
        <w:numPr>
          <w:ilvl w:val="1"/>
          <w:numId w:val="13"/>
        </w:numPr>
        <w:rPr>
          <w:rFonts w:eastAsiaTheme="majorEastAsia"/>
          <w:b/>
          <w:bCs/>
          <w:color w:val="auto"/>
          <w:sz w:val="30"/>
          <w:szCs w:val="28"/>
        </w:rPr>
      </w:pPr>
      <w:r w:rsidRPr="00620460">
        <w:t>the service environment as clean, spacious</w:t>
      </w:r>
      <w:r w:rsidR="00242BC7">
        <w:t xml:space="preserve">, </w:t>
      </w:r>
      <w:proofErr w:type="gramStart"/>
      <w:r w:rsidR="00242BC7">
        <w:t>well-maintained</w:t>
      </w:r>
      <w:proofErr w:type="gramEnd"/>
      <w:r w:rsidRPr="00620460">
        <w:t xml:space="preserve"> and filled with </w:t>
      </w:r>
      <w:r w:rsidRPr="00E567C4">
        <w:rPr>
          <w:color w:val="auto"/>
        </w:rPr>
        <w:t>natural light where consumers could move freely, both indoors and outdoors</w:t>
      </w:r>
    </w:p>
    <w:p w14:paraId="50CB45D5" w14:textId="64DFC1C5" w:rsidR="00242BC7" w:rsidRPr="00E567C4" w:rsidRDefault="00617142" w:rsidP="00242BC7">
      <w:pPr>
        <w:pStyle w:val="NormalArial"/>
        <w:numPr>
          <w:ilvl w:val="1"/>
          <w:numId w:val="13"/>
        </w:numPr>
        <w:rPr>
          <w:rFonts w:eastAsiaTheme="majorEastAsia"/>
          <w:b/>
          <w:bCs/>
          <w:color w:val="auto"/>
          <w:sz w:val="30"/>
          <w:szCs w:val="28"/>
        </w:rPr>
      </w:pPr>
      <w:r w:rsidRPr="00E567C4">
        <w:rPr>
          <w:color w:val="auto"/>
        </w:rPr>
        <w:t>consumers moving freely inside and outside the service using a range of mobility assistive equipment, such as wheelchairs, mobility scooters and walkers</w:t>
      </w:r>
      <w:r w:rsidR="00242BC7" w:rsidRPr="00E567C4">
        <w:rPr>
          <w:color w:val="auto"/>
        </w:rPr>
        <w:t>; and</w:t>
      </w:r>
    </w:p>
    <w:p w14:paraId="07916B87" w14:textId="52F32F13" w:rsidR="00242BC7" w:rsidRPr="00E567C4" w:rsidRDefault="000B5D57" w:rsidP="00242BC7">
      <w:pPr>
        <w:pStyle w:val="NormalArial"/>
        <w:numPr>
          <w:ilvl w:val="1"/>
          <w:numId w:val="13"/>
        </w:numPr>
        <w:rPr>
          <w:rFonts w:eastAsiaTheme="majorEastAsia"/>
          <w:b/>
          <w:bCs/>
          <w:color w:val="auto"/>
          <w:sz w:val="30"/>
          <w:szCs w:val="28"/>
        </w:rPr>
      </w:pPr>
      <w:r>
        <w:rPr>
          <w:color w:val="auto"/>
        </w:rPr>
        <w:t xml:space="preserve">in </w:t>
      </w:r>
      <w:r w:rsidR="00242BC7" w:rsidRPr="00E567C4">
        <w:rPr>
          <w:color w:val="auto"/>
        </w:rPr>
        <w:t>t</w:t>
      </w:r>
      <w:r w:rsidR="00617142" w:rsidRPr="00E567C4">
        <w:rPr>
          <w:color w:val="auto"/>
        </w:rPr>
        <w:t>he Memory Support Unit</w:t>
      </w:r>
      <w:r>
        <w:rPr>
          <w:color w:val="auto"/>
        </w:rPr>
        <w:t xml:space="preserve">, strategies </w:t>
      </w:r>
      <w:r w:rsidR="00617142" w:rsidRPr="00E567C4">
        <w:rPr>
          <w:color w:val="auto"/>
        </w:rPr>
        <w:t>to support consumers living with dementia, including having names</w:t>
      </w:r>
      <w:r>
        <w:rPr>
          <w:color w:val="auto"/>
        </w:rPr>
        <w:t xml:space="preserve">, </w:t>
      </w:r>
      <w:proofErr w:type="gramStart"/>
      <w:r>
        <w:rPr>
          <w:color w:val="auto"/>
        </w:rPr>
        <w:t>memorabilia</w:t>
      </w:r>
      <w:proofErr w:type="gramEnd"/>
      <w:r w:rsidR="00617142" w:rsidRPr="00E567C4">
        <w:rPr>
          <w:color w:val="auto"/>
        </w:rPr>
        <w:t xml:space="preserve"> or other identifying features on doors to assist consumers to locate their room</w:t>
      </w:r>
      <w:r>
        <w:rPr>
          <w:color w:val="auto"/>
        </w:rPr>
        <w:t xml:space="preserve"> and spacious consumer rooms</w:t>
      </w:r>
      <w:r w:rsidR="00242BC7" w:rsidRPr="00E567C4">
        <w:rPr>
          <w:color w:val="auto"/>
        </w:rPr>
        <w:t xml:space="preserve">. </w:t>
      </w:r>
    </w:p>
    <w:p w14:paraId="65081A1D" w14:textId="77777777" w:rsidR="00E567C4" w:rsidRPr="00E567C4" w:rsidRDefault="00242BC7" w:rsidP="00E567C4">
      <w:pPr>
        <w:pStyle w:val="NormalArial"/>
        <w:numPr>
          <w:ilvl w:val="0"/>
          <w:numId w:val="13"/>
        </w:numPr>
        <w:rPr>
          <w:rFonts w:eastAsiaTheme="majorEastAsia"/>
          <w:b/>
          <w:bCs/>
          <w:color w:val="auto"/>
          <w:sz w:val="30"/>
          <w:szCs w:val="28"/>
        </w:rPr>
      </w:pPr>
      <w:r w:rsidRPr="00E567C4">
        <w:rPr>
          <w:color w:val="auto"/>
        </w:rPr>
        <w:t xml:space="preserve">Cleaning staff follow schedules and consumers’ rooms are cleaned daily. </w:t>
      </w:r>
      <w:r w:rsidRPr="00E567C4">
        <w:rPr>
          <w:color w:val="auto"/>
          <w:lang w:val="en-US"/>
        </w:rPr>
        <w:t xml:space="preserve">Maintenance staff undertake morning inspections and scheduled </w:t>
      </w:r>
      <w:proofErr w:type="gramStart"/>
      <w:r w:rsidRPr="00E567C4">
        <w:rPr>
          <w:color w:val="auto"/>
          <w:lang w:val="en-US"/>
        </w:rPr>
        <w:t>service</w:t>
      </w:r>
      <w:proofErr w:type="gramEnd"/>
      <w:r w:rsidRPr="00E567C4">
        <w:rPr>
          <w:color w:val="auto"/>
          <w:lang w:val="en-US"/>
        </w:rPr>
        <w:t xml:space="preserve"> and preventative equipment maintenance is up to date. </w:t>
      </w:r>
    </w:p>
    <w:p w14:paraId="28D85729" w14:textId="3879E970" w:rsidR="002B0C90" w:rsidRPr="00242BC7" w:rsidRDefault="00847CD3" w:rsidP="00E567C4">
      <w:pPr>
        <w:pStyle w:val="NormalArial"/>
        <w:ind w:left="788"/>
        <w:rPr>
          <w:rFonts w:eastAsiaTheme="majorEastAsia"/>
          <w:b/>
          <w:bCs/>
          <w:color w:val="70AD47" w:themeColor="accent6"/>
          <w:sz w:val="30"/>
          <w:szCs w:val="28"/>
        </w:rPr>
      </w:pPr>
      <w:r>
        <w:br w:type="page"/>
      </w:r>
    </w:p>
    <w:p w14:paraId="28D8572A" w14:textId="77777777" w:rsidR="00FC045E" w:rsidRPr="00996FAF" w:rsidRDefault="00847CD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9610E" w14:paraId="28D8572D" w14:textId="77777777" w:rsidTr="00896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8D8572B" w14:textId="77777777" w:rsidR="00FC045E" w:rsidRPr="00996FAF" w:rsidRDefault="00847CD3"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8D8572C" w14:textId="77777777" w:rsidR="00FC045E" w:rsidRPr="00996FAF" w:rsidRDefault="00AE39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610E" w14:paraId="28D85731" w14:textId="77777777" w:rsidTr="00896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8572E" w14:textId="77777777" w:rsidR="00FC045E" w:rsidRPr="00996FAF" w:rsidRDefault="00847CD3"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8D8572F" w14:textId="77777777" w:rsidR="00FC045E" w:rsidRPr="00996FAF" w:rsidRDefault="00847C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28D85730" w14:textId="12012086" w:rsidR="00FC045E" w:rsidRPr="00996FAF" w:rsidRDefault="00AE39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r w:rsidR="0089610E" w14:paraId="28D85735" w14:textId="77777777" w:rsidTr="00896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85732" w14:textId="77777777" w:rsidR="00FC045E" w:rsidRPr="00996FAF" w:rsidRDefault="00847CD3"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8D85733" w14:textId="77777777" w:rsidR="00FC045E" w:rsidRPr="00996FAF" w:rsidRDefault="00847CD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8D85734" w14:textId="2F15EB33" w:rsidR="00FC045E" w:rsidRPr="00996FAF" w:rsidRDefault="00AE398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r w:rsidR="0089610E" w14:paraId="28D85739" w14:textId="77777777" w:rsidTr="00896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85736" w14:textId="77777777" w:rsidR="00FC045E" w:rsidRPr="00996FAF" w:rsidRDefault="00847CD3"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8D85737" w14:textId="77777777" w:rsidR="00FC045E" w:rsidRPr="00996FAF" w:rsidRDefault="00847C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8D85738" w14:textId="75B08AF1" w:rsidR="00FC045E" w:rsidRPr="00996FAF" w:rsidRDefault="00AE39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r w:rsidR="0089610E" w14:paraId="28D8573D" w14:textId="77777777" w:rsidTr="0089610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8573A" w14:textId="77777777" w:rsidR="00FC045E" w:rsidRPr="00996FAF" w:rsidRDefault="00847CD3"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8D8573B" w14:textId="77777777" w:rsidR="00FC045E" w:rsidRPr="00996FAF" w:rsidRDefault="00847CD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8D8573C" w14:textId="7801B58D" w:rsidR="00FC045E" w:rsidRPr="00996FAF" w:rsidRDefault="00AE398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bl>
    <w:p w14:paraId="28D8573E" w14:textId="77777777" w:rsidR="00D87E7C" w:rsidRDefault="00847CD3" w:rsidP="00D87E7C">
      <w:pPr>
        <w:pStyle w:val="Heading20"/>
      </w:pPr>
      <w:r w:rsidRPr="00996FAF">
        <w:t>Findings</w:t>
      </w:r>
    </w:p>
    <w:p w14:paraId="7E5B7694" w14:textId="038E8DF4" w:rsidR="007C420B" w:rsidRPr="0037701B" w:rsidRDefault="007C420B" w:rsidP="0037701B">
      <w:pPr>
        <w:pStyle w:val="NormalArial"/>
        <w:numPr>
          <w:ilvl w:val="0"/>
          <w:numId w:val="17"/>
        </w:numPr>
      </w:pPr>
      <w:r>
        <w:t xml:space="preserve">The service has a robust feedback and complaints management system that is well </w:t>
      </w:r>
      <w:r w:rsidRPr="00CB7FDB">
        <w:rPr>
          <w:color w:val="auto"/>
        </w:rPr>
        <w:t xml:space="preserve">understood and utilised by consumers, representatives, </w:t>
      </w:r>
      <w:proofErr w:type="gramStart"/>
      <w:r w:rsidRPr="00CB7FDB">
        <w:rPr>
          <w:color w:val="auto"/>
        </w:rPr>
        <w:t>staff</w:t>
      </w:r>
      <w:proofErr w:type="gramEnd"/>
      <w:r w:rsidRPr="00CB7FDB">
        <w:rPr>
          <w:color w:val="auto"/>
        </w:rPr>
        <w:t xml:space="preserve"> and others. </w:t>
      </w:r>
      <w:r w:rsidR="0037701B">
        <w:t xml:space="preserve">The service has a policy for open disclosure and staff demonstrated a strong practice of apologising when things go wrong. </w:t>
      </w:r>
    </w:p>
    <w:p w14:paraId="15E0FA36" w14:textId="77777777" w:rsidR="007C420B" w:rsidRPr="00CB7FDB" w:rsidRDefault="007C420B" w:rsidP="007C420B">
      <w:pPr>
        <w:pStyle w:val="NormalArial"/>
        <w:numPr>
          <w:ilvl w:val="0"/>
          <w:numId w:val="14"/>
        </w:numPr>
        <w:rPr>
          <w:color w:val="auto"/>
        </w:rPr>
      </w:pPr>
      <w:r w:rsidRPr="00CB7FDB">
        <w:rPr>
          <w:color w:val="auto"/>
        </w:rPr>
        <w:t>Consumers and representatives said they:</w:t>
      </w:r>
    </w:p>
    <w:p w14:paraId="72EBB990" w14:textId="2F519E8D" w:rsidR="007C420B" w:rsidRPr="00CB7FDB" w:rsidRDefault="007C420B" w:rsidP="007C420B">
      <w:pPr>
        <w:pStyle w:val="NormalArial"/>
        <w:numPr>
          <w:ilvl w:val="1"/>
          <w:numId w:val="14"/>
        </w:numPr>
        <w:rPr>
          <w:color w:val="auto"/>
        </w:rPr>
      </w:pPr>
      <w:r w:rsidRPr="00CB7FDB">
        <w:rPr>
          <w:color w:val="auto"/>
        </w:rPr>
        <w:t>are encouraged and supported to provide feedback and raise concerns</w:t>
      </w:r>
      <w:r w:rsidR="00FB00BB">
        <w:rPr>
          <w:color w:val="auto"/>
        </w:rPr>
        <w:t>,</w:t>
      </w:r>
      <w:r w:rsidRPr="00CB7FDB">
        <w:rPr>
          <w:color w:val="auto"/>
        </w:rPr>
        <w:t xml:space="preserve"> and they feel safe to do so</w:t>
      </w:r>
    </w:p>
    <w:p w14:paraId="583AC23F" w14:textId="21BB3CDE" w:rsidR="007C420B" w:rsidRPr="00CB7FDB" w:rsidRDefault="007C420B" w:rsidP="007C420B">
      <w:pPr>
        <w:pStyle w:val="NormalArial"/>
        <w:numPr>
          <w:ilvl w:val="1"/>
          <w:numId w:val="14"/>
        </w:numPr>
        <w:rPr>
          <w:color w:val="auto"/>
        </w:rPr>
      </w:pPr>
      <w:r w:rsidRPr="00CB7FDB">
        <w:rPr>
          <w:color w:val="auto"/>
        </w:rPr>
        <w:t xml:space="preserve">were familiar with the service’s mechanisms </w:t>
      </w:r>
      <w:r w:rsidR="0037701B">
        <w:rPr>
          <w:color w:val="auto"/>
        </w:rPr>
        <w:t xml:space="preserve">to raise feedback and complaints and external </w:t>
      </w:r>
      <w:r w:rsidR="0037701B" w:rsidRPr="00CB7FDB">
        <w:rPr>
          <w:color w:val="auto"/>
        </w:rPr>
        <w:t>mechanisms for raising and resolving complaints</w:t>
      </w:r>
      <w:r w:rsidR="0037701B">
        <w:rPr>
          <w:color w:val="auto"/>
        </w:rPr>
        <w:t>, including advocacy services</w:t>
      </w:r>
    </w:p>
    <w:p w14:paraId="613ACB51" w14:textId="1603AF24" w:rsidR="007C420B" w:rsidRPr="00CB7FDB" w:rsidRDefault="007C420B" w:rsidP="007C420B">
      <w:pPr>
        <w:pStyle w:val="NormalArial"/>
        <w:numPr>
          <w:ilvl w:val="1"/>
          <w:numId w:val="14"/>
        </w:numPr>
        <w:rPr>
          <w:color w:val="auto"/>
        </w:rPr>
      </w:pPr>
      <w:r w:rsidRPr="00CB7FDB">
        <w:rPr>
          <w:color w:val="auto"/>
        </w:rPr>
        <w:t xml:space="preserve">were satisfied with the actions taken in response to the complaints they had raised and said improvements are made at the service in response to their feedback </w:t>
      </w:r>
    </w:p>
    <w:p w14:paraId="5B2F3DE4" w14:textId="5A378EF2" w:rsidR="0037701B" w:rsidRPr="0037701B" w:rsidRDefault="0037701B" w:rsidP="00CB7FDB">
      <w:pPr>
        <w:pStyle w:val="NormalArial"/>
        <w:numPr>
          <w:ilvl w:val="0"/>
          <w:numId w:val="14"/>
        </w:numPr>
      </w:pPr>
      <w:r>
        <w:rPr>
          <w:color w:val="auto"/>
        </w:rPr>
        <w:t xml:space="preserve">The service maintains </w:t>
      </w:r>
      <w:proofErr w:type="gramStart"/>
      <w:r>
        <w:rPr>
          <w:color w:val="auto"/>
        </w:rPr>
        <w:t>an electronic complaints</w:t>
      </w:r>
      <w:proofErr w:type="gramEnd"/>
      <w:r>
        <w:rPr>
          <w:color w:val="auto"/>
        </w:rPr>
        <w:t xml:space="preserve"> register that documents feedback and complaints, actions taken in response and open disclosure processes. </w:t>
      </w:r>
    </w:p>
    <w:p w14:paraId="463319AE" w14:textId="495E858F" w:rsidR="00CB7FDB" w:rsidRPr="00CB7FDB" w:rsidRDefault="00CB7FDB" w:rsidP="00CB7FDB">
      <w:pPr>
        <w:pStyle w:val="NormalArial"/>
        <w:numPr>
          <w:ilvl w:val="0"/>
          <w:numId w:val="14"/>
        </w:numPr>
      </w:pPr>
      <w:r w:rsidRPr="00CB7FDB">
        <w:rPr>
          <w:color w:val="auto"/>
        </w:rPr>
        <w:t>The service trends feedback and complaints data and uses this information to inform continuous improvement activities. The service’s plan for continuous improvement</w:t>
      </w:r>
      <w:r w:rsidR="0037701B">
        <w:rPr>
          <w:color w:val="auto"/>
        </w:rPr>
        <w:t xml:space="preserve"> </w:t>
      </w:r>
      <w:r w:rsidRPr="00CB7FDB">
        <w:rPr>
          <w:color w:val="auto"/>
        </w:rPr>
        <w:t>reflected improvements to the morning tea service made in response to feedback.</w:t>
      </w:r>
      <w:r w:rsidR="0037701B">
        <w:rPr>
          <w:color w:val="auto"/>
        </w:rPr>
        <w:t xml:space="preserve"> Complaints about missing laundry have been documented in the complaints register and PCI, along with multiple actions to address and improve the laundry service.</w:t>
      </w:r>
      <w:r w:rsidRPr="00CB7FDB">
        <w:rPr>
          <w:color w:val="auto"/>
        </w:rPr>
        <w:t xml:space="preserve"> </w:t>
      </w:r>
      <w:r w:rsidRPr="00CB7FDB">
        <w:t xml:space="preserve">Feedback and complaints data </w:t>
      </w:r>
      <w:r w:rsidR="00FB00BB">
        <w:t xml:space="preserve">is </w:t>
      </w:r>
      <w:r w:rsidRPr="00CB7FDB">
        <w:t>reported at management, clinical governance, and Board meetings.</w:t>
      </w:r>
    </w:p>
    <w:p w14:paraId="28D8573F" w14:textId="26B602AE" w:rsidR="002B0C90" w:rsidRPr="00712752" w:rsidRDefault="00847CD3" w:rsidP="0036130C">
      <w:pPr>
        <w:pStyle w:val="NormalArial"/>
      </w:pPr>
      <w:r w:rsidRPr="00712752">
        <w:br w:type="page"/>
      </w:r>
    </w:p>
    <w:p w14:paraId="28D85740" w14:textId="77777777" w:rsidR="00FC045E" w:rsidRPr="00996FAF" w:rsidRDefault="00847CD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9610E" w14:paraId="28D85743" w14:textId="77777777" w:rsidTr="00896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8D85741" w14:textId="77777777" w:rsidR="00FC045E" w:rsidRPr="00996FAF" w:rsidRDefault="00847CD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8D85742" w14:textId="77777777" w:rsidR="00FC045E" w:rsidRPr="00996FAF" w:rsidRDefault="00AE39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610E" w14:paraId="28D85747" w14:textId="77777777" w:rsidTr="00896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85744" w14:textId="77777777" w:rsidR="00FC045E" w:rsidRPr="00996FAF" w:rsidRDefault="00847CD3"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8D85745" w14:textId="77777777" w:rsidR="00FC045E" w:rsidRPr="00996FAF" w:rsidRDefault="00847C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8D85746" w14:textId="0AAF8BF9" w:rsidR="00FC045E" w:rsidRPr="00996FAF" w:rsidRDefault="00AE39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r w:rsidR="0089610E" w14:paraId="28D8574B" w14:textId="77777777" w:rsidTr="00896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85748" w14:textId="77777777" w:rsidR="00FC045E" w:rsidRPr="00996FAF" w:rsidRDefault="00847CD3"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8D85749" w14:textId="77777777" w:rsidR="00FC045E" w:rsidRPr="00996FAF" w:rsidRDefault="00847CD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8D8574A" w14:textId="198070AC" w:rsidR="00FC045E" w:rsidRPr="00996FAF" w:rsidRDefault="00AE398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r w:rsidR="0089610E" w14:paraId="28D8574F" w14:textId="77777777" w:rsidTr="00896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8574C" w14:textId="77777777" w:rsidR="00FC045E" w:rsidRPr="00996FAF" w:rsidRDefault="00847CD3"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8D8574D" w14:textId="77777777" w:rsidR="00FC045E" w:rsidRPr="00996FAF" w:rsidRDefault="00847C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8D8574E" w14:textId="1AF3A2A4" w:rsidR="00FC045E" w:rsidRPr="00996FAF" w:rsidRDefault="00AE39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r w:rsidR="0089610E" w14:paraId="28D85753" w14:textId="77777777" w:rsidTr="00896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85750" w14:textId="77777777" w:rsidR="00FC045E" w:rsidRPr="00996FAF" w:rsidRDefault="00847CD3"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8D85751" w14:textId="77777777" w:rsidR="00FC045E" w:rsidRPr="00996FAF" w:rsidRDefault="00847CD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28D85752" w14:textId="65C2EADC" w:rsidR="00FC045E" w:rsidRPr="00996FAF" w:rsidRDefault="00AE398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r w:rsidR="0089610E" w14:paraId="28D85757" w14:textId="77777777" w:rsidTr="00896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85754" w14:textId="77777777" w:rsidR="00FC045E" w:rsidRPr="00996FAF" w:rsidRDefault="00847CD3"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8D85755" w14:textId="77777777" w:rsidR="00FC045E" w:rsidRPr="00996FAF" w:rsidRDefault="00847C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8D85756" w14:textId="2DE24C02" w:rsidR="00FC045E" w:rsidRPr="00996FAF" w:rsidRDefault="00AE398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r w:rsidR="00847CD3" w:rsidRPr="00996FAF">
              <w:rPr>
                <w:rFonts w:ascii="Arial" w:hAnsi="Arial" w:cs="Arial"/>
                <w:color w:val="0000FF"/>
              </w:rPr>
              <w:t xml:space="preserve"> </w:t>
            </w:r>
          </w:p>
        </w:tc>
      </w:tr>
    </w:tbl>
    <w:p w14:paraId="28D85758" w14:textId="77777777" w:rsidR="002B0C90" w:rsidRDefault="00847CD3" w:rsidP="002B0C90">
      <w:pPr>
        <w:pStyle w:val="Heading20"/>
      </w:pPr>
      <w:r>
        <w:t>Findings</w:t>
      </w:r>
    </w:p>
    <w:p w14:paraId="116B3BF3" w14:textId="4A36A65A" w:rsidR="00D86EF1" w:rsidRDefault="00D86EF1" w:rsidP="00D86EF1">
      <w:pPr>
        <w:pStyle w:val="NormalArial"/>
        <w:numPr>
          <w:ilvl w:val="0"/>
          <w:numId w:val="19"/>
        </w:numPr>
      </w:pPr>
      <w:r>
        <w:t>Consumers and representatives provided positive feedback about staff. Consumers said staff:</w:t>
      </w:r>
    </w:p>
    <w:p w14:paraId="59E794B2" w14:textId="73E750BE" w:rsidR="00D86EF1" w:rsidRDefault="00D86EF1" w:rsidP="00D86EF1">
      <w:pPr>
        <w:pStyle w:val="NormalArial"/>
        <w:numPr>
          <w:ilvl w:val="1"/>
          <w:numId w:val="14"/>
        </w:numPr>
      </w:pPr>
      <w:r>
        <w:t>are prompt in responding to their requests for assistance</w:t>
      </w:r>
    </w:p>
    <w:p w14:paraId="3DCA70F6" w14:textId="77777777" w:rsidR="00E651ED" w:rsidRDefault="00E651ED" w:rsidP="00D86EF1">
      <w:pPr>
        <w:pStyle w:val="NormalArial"/>
        <w:numPr>
          <w:ilvl w:val="1"/>
          <w:numId w:val="14"/>
        </w:numPr>
      </w:pPr>
      <w:r>
        <w:t>provide care and services that meet their needs and preferences</w:t>
      </w:r>
    </w:p>
    <w:p w14:paraId="6A55F8DC" w14:textId="7DB50E13" w:rsidR="00D86EF1" w:rsidRDefault="00D86EF1" w:rsidP="00D86EF1">
      <w:pPr>
        <w:pStyle w:val="NormalArial"/>
        <w:numPr>
          <w:ilvl w:val="1"/>
          <w:numId w:val="14"/>
        </w:numPr>
      </w:pPr>
      <w:r>
        <w:t>are ‘gentle, kind and caring’, ‘fantastic’</w:t>
      </w:r>
      <w:r w:rsidR="00E651ED">
        <w:t>, ‘magnificent’</w:t>
      </w:r>
      <w:r>
        <w:t xml:space="preserve"> and ‘very nice, respectful and patient’</w:t>
      </w:r>
      <w:r w:rsidR="00FB00BB">
        <w:t>, and</w:t>
      </w:r>
    </w:p>
    <w:p w14:paraId="7F390C60" w14:textId="442671A3" w:rsidR="00D86EF1" w:rsidRDefault="00D86EF1" w:rsidP="00D86EF1">
      <w:pPr>
        <w:pStyle w:val="NormalArial"/>
        <w:numPr>
          <w:ilvl w:val="1"/>
          <w:numId w:val="14"/>
        </w:numPr>
      </w:pPr>
      <w:r>
        <w:t xml:space="preserve">are trained appropriately and know what they are doing. </w:t>
      </w:r>
    </w:p>
    <w:p w14:paraId="3572E9B7" w14:textId="4786C37C" w:rsidR="00D86EF1" w:rsidRDefault="00D86EF1" w:rsidP="00D86EF1">
      <w:pPr>
        <w:pStyle w:val="NormalArial"/>
        <w:numPr>
          <w:ilvl w:val="0"/>
          <w:numId w:val="19"/>
        </w:numPr>
      </w:pPr>
      <w:r>
        <w:t xml:space="preserve">Consumers and representatives said they are regularly asked to provide feedback on staff and their care and services. </w:t>
      </w:r>
    </w:p>
    <w:p w14:paraId="27963EF8" w14:textId="0E9D3A74" w:rsidR="00D86EF1" w:rsidRPr="00A61E30" w:rsidRDefault="00D86EF1" w:rsidP="00D86EF1">
      <w:pPr>
        <w:pStyle w:val="NormalArial"/>
        <w:numPr>
          <w:ilvl w:val="0"/>
          <w:numId w:val="19"/>
        </w:numPr>
        <w:rPr>
          <w:color w:val="auto"/>
        </w:rPr>
      </w:pPr>
      <w:r w:rsidRPr="00D86EF1">
        <w:rPr>
          <w:color w:val="auto"/>
        </w:rPr>
        <w:t>Staff considered there</w:t>
      </w:r>
      <w:r w:rsidRPr="00A61E30">
        <w:rPr>
          <w:color w:val="auto"/>
        </w:rPr>
        <w:t xml:space="preserve"> was enough staff to deliver care and services in accordance with consumers’ needs and preferences and they have </w:t>
      </w:r>
      <w:r w:rsidRPr="00A61E30">
        <w:rPr>
          <w:rFonts w:eastAsia="Calibri"/>
          <w:color w:val="auto"/>
        </w:rPr>
        <w:t xml:space="preserve">enough time to complete their allocated tasks. </w:t>
      </w:r>
      <w:r w:rsidR="00A96070" w:rsidRPr="00A61E30">
        <w:rPr>
          <w:rFonts w:eastAsia="Calibri"/>
          <w:color w:val="auto"/>
        </w:rPr>
        <w:t>They demonstrated a thorough understanding of consumers.</w:t>
      </w:r>
    </w:p>
    <w:p w14:paraId="3C365DE7" w14:textId="77777777" w:rsidR="00E651ED" w:rsidRPr="00A61E30" w:rsidRDefault="00D86EF1" w:rsidP="00D86EF1">
      <w:pPr>
        <w:pStyle w:val="NormalArial"/>
        <w:numPr>
          <w:ilvl w:val="0"/>
          <w:numId w:val="19"/>
        </w:numPr>
        <w:rPr>
          <w:color w:val="auto"/>
        </w:rPr>
      </w:pPr>
      <w:r w:rsidRPr="00A61E30">
        <w:rPr>
          <w:rFonts w:eastAsia="Calibri"/>
          <w:color w:val="auto"/>
        </w:rPr>
        <w:t xml:space="preserve">Management described the service’s electronic rostering process in place for planning and monitoring shifts, monitoring planned and unplanned </w:t>
      </w:r>
      <w:proofErr w:type="gramStart"/>
      <w:r w:rsidRPr="00A61E30">
        <w:rPr>
          <w:rFonts w:eastAsia="Calibri"/>
          <w:color w:val="auto"/>
        </w:rPr>
        <w:t>leave</w:t>
      </w:r>
      <w:proofErr w:type="gramEnd"/>
      <w:r w:rsidRPr="00A61E30">
        <w:rPr>
          <w:rFonts w:eastAsia="Calibri"/>
          <w:color w:val="auto"/>
        </w:rPr>
        <w:t xml:space="preserve"> and allowing for easy sharing of staff across the service where required.</w:t>
      </w:r>
    </w:p>
    <w:p w14:paraId="49D45898" w14:textId="77777777" w:rsidR="00AB3667" w:rsidRPr="00A61E30" w:rsidRDefault="00D86EF1" w:rsidP="00D86EF1">
      <w:pPr>
        <w:pStyle w:val="NormalArial"/>
        <w:numPr>
          <w:ilvl w:val="0"/>
          <w:numId w:val="19"/>
        </w:numPr>
        <w:rPr>
          <w:rFonts w:eastAsia="Calibri"/>
          <w:color w:val="auto"/>
        </w:rPr>
      </w:pPr>
      <w:r w:rsidRPr="00A61E30">
        <w:rPr>
          <w:rFonts w:eastAsia="Calibri"/>
          <w:color w:val="auto"/>
        </w:rPr>
        <w:t>The performance of the workforce is monitored and reviewed. The service determines staff capabilities and competency through processes such as</w:t>
      </w:r>
      <w:r w:rsidR="00E651ED" w:rsidRPr="00A61E30">
        <w:rPr>
          <w:rFonts w:eastAsia="Calibri"/>
          <w:color w:val="auto"/>
        </w:rPr>
        <w:t xml:space="preserve"> skills assessments, </w:t>
      </w:r>
      <w:r w:rsidRPr="00A61E30">
        <w:rPr>
          <w:rFonts w:eastAsia="Calibri"/>
          <w:color w:val="auto"/>
        </w:rPr>
        <w:t>performance appraisals, consumer/representative feedback</w:t>
      </w:r>
      <w:r w:rsidR="00E651ED" w:rsidRPr="00A61E30">
        <w:rPr>
          <w:rFonts w:eastAsia="Calibri"/>
          <w:color w:val="auto"/>
        </w:rPr>
        <w:t xml:space="preserve">, observations by registered staff and management </w:t>
      </w:r>
      <w:r w:rsidRPr="00A61E30">
        <w:rPr>
          <w:rFonts w:eastAsia="Calibri"/>
          <w:color w:val="auto"/>
        </w:rPr>
        <w:t xml:space="preserve">and reviews of clinical </w:t>
      </w:r>
      <w:r w:rsidR="00E651ED" w:rsidRPr="00A61E30">
        <w:rPr>
          <w:rFonts w:eastAsia="Calibri"/>
          <w:color w:val="auto"/>
        </w:rPr>
        <w:t>data</w:t>
      </w:r>
      <w:r w:rsidRPr="00A61E30">
        <w:rPr>
          <w:rFonts w:eastAsia="Calibri"/>
          <w:color w:val="auto"/>
        </w:rPr>
        <w:t xml:space="preserve">. </w:t>
      </w:r>
    </w:p>
    <w:p w14:paraId="4FD253B3" w14:textId="5B7949C5" w:rsidR="00D86EF1" w:rsidRDefault="00D86EF1" w:rsidP="00D86EF1">
      <w:pPr>
        <w:pStyle w:val="NormalArial"/>
        <w:numPr>
          <w:ilvl w:val="0"/>
          <w:numId w:val="19"/>
        </w:numPr>
      </w:pPr>
      <w:r w:rsidRPr="003B709A">
        <w:rPr>
          <w:rFonts w:eastAsia="Calibri"/>
          <w:color w:val="auto"/>
        </w:rPr>
        <w:t>The service has processes to recruit, train and support the workforce. Position descriptions are available for various roles</w:t>
      </w:r>
      <w:r w:rsidR="003B709A" w:rsidRPr="003B709A">
        <w:rPr>
          <w:rFonts w:eastAsia="Calibri"/>
          <w:color w:val="auto"/>
        </w:rPr>
        <w:t>. T</w:t>
      </w:r>
      <w:r w:rsidR="00AB3667" w:rsidRPr="003B709A">
        <w:rPr>
          <w:rFonts w:eastAsia="Calibri"/>
          <w:color w:val="auto"/>
        </w:rPr>
        <w:t>he</w:t>
      </w:r>
      <w:r w:rsidRPr="003B709A">
        <w:rPr>
          <w:rFonts w:eastAsia="Calibri"/>
          <w:color w:val="auto"/>
        </w:rPr>
        <w:t xml:space="preserve"> service</w:t>
      </w:r>
      <w:r w:rsidR="00AB3667" w:rsidRPr="003B709A">
        <w:rPr>
          <w:rFonts w:eastAsia="Calibri"/>
          <w:color w:val="auto"/>
        </w:rPr>
        <w:t xml:space="preserve"> has </w:t>
      </w:r>
      <w:r w:rsidRPr="003B709A">
        <w:rPr>
          <w:rFonts w:eastAsia="Calibri"/>
          <w:color w:val="auto"/>
        </w:rPr>
        <w:t xml:space="preserve">processes for monitoring </w:t>
      </w:r>
      <w:r w:rsidR="003B709A" w:rsidRPr="003B709A">
        <w:rPr>
          <w:rFonts w:eastAsia="Calibri"/>
          <w:color w:val="auto"/>
        </w:rPr>
        <w:t xml:space="preserve">staff </w:t>
      </w:r>
      <w:r w:rsidRPr="003B709A">
        <w:rPr>
          <w:rFonts w:eastAsia="Calibri"/>
          <w:color w:val="auto"/>
        </w:rPr>
        <w:t>criminal record checks</w:t>
      </w:r>
      <w:r w:rsidR="00AB3667" w:rsidRPr="003B709A">
        <w:rPr>
          <w:rFonts w:eastAsia="Calibri"/>
          <w:color w:val="auto"/>
        </w:rPr>
        <w:t xml:space="preserve">, </w:t>
      </w:r>
      <w:r w:rsidRPr="003B709A">
        <w:rPr>
          <w:rFonts w:eastAsia="Calibri"/>
          <w:color w:val="auto"/>
        </w:rPr>
        <w:t>qualifications</w:t>
      </w:r>
      <w:r w:rsidR="00AB3667" w:rsidRPr="003B709A">
        <w:rPr>
          <w:rFonts w:eastAsia="Calibri"/>
          <w:color w:val="auto"/>
        </w:rPr>
        <w:t xml:space="preserve"> and professional registrations and </w:t>
      </w:r>
      <w:r w:rsidR="00AB3667" w:rsidRPr="003B709A">
        <w:rPr>
          <w:rFonts w:eastAsia="Calibri"/>
          <w:color w:val="auto"/>
        </w:rPr>
        <w:lastRenderedPageBreak/>
        <w:t>vaccinations</w:t>
      </w:r>
      <w:r w:rsidRPr="003B709A">
        <w:rPr>
          <w:rFonts w:eastAsia="Calibri"/>
          <w:color w:val="auto"/>
        </w:rPr>
        <w:t>. Staff said they have access to education</w:t>
      </w:r>
      <w:r w:rsidR="003B709A" w:rsidRPr="003B709A">
        <w:rPr>
          <w:rFonts w:eastAsia="Calibri"/>
          <w:color w:val="auto"/>
        </w:rPr>
        <w:t xml:space="preserve">, </w:t>
      </w:r>
      <w:r w:rsidRPr="003B709A">
        <w:rPr>
          <w:rFonts w:eastAsia="Calibri"/>
          <w:color w:val="auto"/>
        </w:rPr>
        <w:t xml:space="preserve">training </w:t>
      </w:r>
      <w:r w:rsidR="003B709A" w:rsidRPr="003B709A">
        <w:rPr>
          <w:rFonts w:eastAsia="Calibri"/>
          <w:color w:val="auto"/>
        </w:rPr>
        <w:t xml:space="preserve">and support relevant to their role, </w:t>
      </w:r>
      <w:r w:rsidRPr="003B709A">
        <w:rPr>
          <w:rFonts w:eastAsia="Calibri"/>
          <w:color w:val="auto"/>
        </w:rPr>
        <w:t xml:space="preserve">provided both online and in person. </w:t>
      </w:r>
    </w:p>
    <w:p w14:paraId="0C5BE217" w14:textId="785D6A4D" w:rsidR="00D86EF1" w:rsidRDefault="00D86EF1" w:rsidP="00D86EF1">
      <w:pPr>
        <w:pStyle w:val="NormalArial"/>
        <w:numPr>
          <w:ilvl w:val="0"/>
          <w:numId w:val="19"/>
        </w:numPr>
      </w:pPr>
      <w:r>
        <w:t>The Assessment Team observed:</w:t>
      </w:r>
    </w:p>
    <w:p w14:paraId="7ED4110C" w14:textId="1F935232" w:rsidR="00D86EF1" w:rsidRDefault="00D86EF1" w:rsidP="00D86EF1">
      <w:pPr>
        <w:pStyle w:val="NormalArial"/>
        <w:numPr>
          <w:ilvl w:val="1"/>
          <w:numId w:val="14"/>
        </w:numPr>
      </w:pPr>
      <w:r>
        <w:t xml:space="preserve">kind, caring and respectful interactions between staff, </w:t>
      </w:r>
      <w:proofErr w:type="gramStart"/>
      <w:r>
        <w:t>management</w:t>
      </w:r>
      <w:proofErr w:type="gramEnd"/>
      <w:r>
        <w:t xml:space="preserve"> and consumers</w:t>
      </w:r>
    </w:p>
    <w:p w14:paraId="289EE76E" w14:textId="77777777" w:rsidR="00D86EF1" w:rsidRDefault="00D86EF1" w:rsidP="00D86EF1">
      <w:pPr>
        <w:pStyle w:val="NormalArial"/>
        <w:numPr>
          <w:ilvl w:val="1"/>
          <w:numId w:val="14"/>
        </w:numPr>
      </w:pPr>
      <w:r>
        <w:t>staff responding promptly to requests for assistance from consumers, and</w:t>
      </w:r>
    </w:p>
    <w:p w14:paraId="73213A5A" w14:textId="77777777" w:rsidR="00D86EF1" w:rsidRDefault="00D86EF1" w:rsidP="00D86EF1">
      <w:pPr>
        <w:pStyle w:val="NormalArial"/>
        <w:numPr>
          <w:ilvl w:val="1"/>
          <w:numId w:val="14"/>
        </w:numPr>
      </w:pPr>
      <w:r>
        <w:t xml:space="preserve">meals being served on time and activities occurring at scheduled times. </w:t>
      </w:r>
    </w:p>
    <w:p w14:paraId="28D85759" w14:textId="36F0910E" w:rsidR="002B0C90" w:rsidRPr="00262C0B" w:rsidRDefault="00847CD3" w:rsidP="0036130C">
      <w:pPr>
        <w:pStyle w:val="NormalArial"/>
      </w:pPr>
      <w:r>
        <w:br w:type="page"/>
      </w:r>
    </w:p>
    <w:p w14:paraId="28D8575A" w14:textId="77777777" w:rsidR="00FC045E" w:rsidRPr="00996FAF" w:rsidRDefault="00847CD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9610E" w14:paraId="28D8575D" w14:textId="77777777" w:rsidTr="00896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8D8575B" w14:textId="77777777" w:rsidR="00FC045E" w:rsidRPr="00996FAF" w:rsidRDefault="00847CD3"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8D8575C" w14:textId="77777777" w:rsidR="00FC045E" w:rsidRPr="00996FAF" w:rsidRDefault="00AE39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610E" w14:paraId="28D85761" w14:textId="77777777" w:rsidTr="0089610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D8575E" w14:textId="77777777" w:rsidR="00FC045E" w:rsidRPr="00996FAF" w:rsidRDefault="00847CD3"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8D8575F" w14:textId="77777777" w:rsidR="00FC045E" w:rsidRPr="00996FAF" w:rsidRDefault="00847C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8D85760" w14:textId="2E65A837" w:rsidR="00FC045E" w:rsidRPr="00996FAF" w:rsidRDefault="00AE39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p>
        </w:tc>
      </w:tr>
      <w:tr w:rsidR="0089610E" w14:paraId="28D85765" w14:textId="77777777" w:rsidTr="00896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D85762" w14:textId="77777777" w:rsidR="00FC045E" w:rsidRPr="00996FAF" w:rsidRDefault="00847CD3"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8D85763" w14:textId="77777777" w:rsidR="00FC045E" w:rsidRPr="00996FAF" w:rsidRDefault="00847CD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28D85764" w14:textId="64CDFBD5" w:rsidR="00FC045E" w:rsidRPr="00996FAF" w:rsidRDefault="00AE398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p>
        </w:tc>
      </w:tr>
      <w:tr w:rsidR="0089610E" w14:paraId="28D8576F" w14:textId="77777777" w:rsidTr="0089610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D85766" w14:textId="77777777" w:rsidR="00FC045E" w:rsidRPr="00996FAF" w:rsidRDefault="00847CD3"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8D85767" w14:textId="77777777" w:rsidR="00FC045E" w:rsidRPr="00996FAF" w:rsidRDefault="00847C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8D85768" w14:textId="77777777" w:rsidR="00FC045E" w:rsidRPr="00996FAF" w:rsidRDefault="00847CD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8D85769" w14:textId="77777777" w:rsidR="00FC045E" w:rsidRPr="00996FAF" w:rsidRDefault="00847CD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8D8576A" w14:textId="77777777" w:rsidR="00FC045E" w:rsidRPr="00996FAF" w:rsidRDefault="00847CD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8D8576B" w14:textId="77777777" w:rsidR="00FC045E" w:rsidRPr="00996FAF" w:rsidRDefault="00847CD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8D8576C" w14:textId="77777777" w:rsidR="00FC045E" w:rsidRPr="00996FAF" w:rsidRDefault="00847CD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8D8576D" w14:textId="77777777" w:rsidR="00FC045E" w:rsidRPr="00996FAF" w:rsidRDefault="00847CD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8D8576E" w14:textId="1E96E363" w:rsidR="00FC045E" w:rsidRPr="00996FAF" w:rsidRDefault="00AE39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p>
        </w:tc>
      </w:tr>
      <w:tr w:rsidR="0089610E" w14:paraId="28D85777" w14:textId="77777777" w:rsidTr="00896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D85770" w14:textId="77777777" w:rsidR="00FC045E" w:rsidRPr="00996FAF" w:rsidRDefault="00847CD3"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8D85771" w14:textId="77777777" w:rsidR="00FC045E" w:rsidRPr="00996FAF" w:rsidRDefault="00847CD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8D85772" w14:textId="77777777" w:rsidR="00FC045E" w:rsidRPr="00996FAF" w:rsidRDefault="00847CD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8D85773" w14:textId="77777777" w:rsidR="00FC045E" w:rsidRPr="00996FAF" w:rsidRDefault="00847CD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8D85774" w14:textId="77777777" w:rsidR="00FC045E" w:rsidRPr="00996FAF" w:rsidRDefault="00847CD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8D85775" w14:textId="77777777" w:rsidR="00FC045E" w:rsidRPr="00996FAF" w:rsidRDefault="00847CD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8D85776" w14:textId="529A942D" w:rsidR="00FC045E" w:rsidRPr="00996FAF" w:rsidRDefault="00AE398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p>
        </w:tc>
      </w:tr>
      <w:tr w:rsidR="0089610E" w14:paraId="28D8577E" w14:textId="77777777" w:rsidTr="0089610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D85778" w14:textId="77777777" w:rsidR="00FC045E" w:rsidRPr="00996FAF" w:rsidRDefault="00847CD3"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8D85779" w14:textId="77777777" w:rsidR="00FC045E" w:rsidRPr="00996FAF" w:rsidRDefault="00847C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8D8577A" w14:textId="77777777" w:rsidR="00FC045E" w:rsidRPr="00996FAF" w:rsidRDefault="00847CD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8D8577B" w14:textId="77777777" w:rsidR="00FC045E" w:rsidRPr="00996FAF" w:rsidRDefault="00847CD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8D8577C" w14:textId="77777777" w:rsidR="00FC045E" w:rsidRPr="00996FAF" w:rsidRDefault="00847CD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8D8577D" w14:textId="43A8E97A" w:rsidR="00FC045E" w:rsidRPr="00996FAF" w:rsidRDefault="00AE398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66EBF">
                  <w:rPr>
                    <w:rFonts w:ascii="Arial" w:hAnsi="Arial" w:cs="Arial"/>
                    <w:color w:val="auto"/>
                  </w:rPr>
                  <w:t>Compliant</w:t>
                </w:r>
              </w:sdtContent>
            </w:sdt>
          </w:p>
        </w:tc>
      </w:tr>
    </w:tbl>
    <w:p w14:paraId="28D8577F" w14:textId="77777777" w:rsidR="00D87E7C" w:rsidRDefault="00847CD3" w:rsidP="00D87E7C">
      <w:pPr>
        <w:pStyle w:val="Heading20"/>
      </w:pPr>
      <w:r w:rsidRPr="00996FAF">
        <w:t>Findings</w:t>
      </w:r>
    </w:p>
    <w:p w14:paraId="6CB1E717" w14:textId="0BC633EB" w:rsidR="00AB0531" w:rsidRDefault="00AB0531" w:rsidP="00AB0531">
      <w:pPr>
        <w:pStyle w:val="NormalArial"/>
        <w:numPr>
          <w:ilvl w:val="0"/>
          <w:numId w:val="18"/>
        </w:numPr>
      </w:pPr>
      <w:r>
        <w:t xml:space="preserve">Consumers and representatives were confident the service is well </w:t>
      </w:r>
      <w:proofErr w:type="gramStart"/>
      <w:r>
        <w:t>managed</w:t>
      </w:r>
      <w:proofErr w:type="gramEnd"/>
      <w:r>
        <w:t xml:space="preserve"> and they are engaged in the development, delivery and evaluation of care and services, including via consumer meetings, complaints and feedback processes, surveys and direct feedback to staff and management. </w:t>
      </w:r>
    </w:p>
    <w:p w14:paraId="7FFB479A" w14:textId="40F28AB4" w:rsidR="00AB0531" w:rsidRDefault="00AB0531" w:rsidP="00AB0531">
      <w:pPr>
        <w:pStyle w:val="NormalArial"/>
        <w:numPr>
          <w:ilvl w:val="0"/>
          <w:numId w:val="18"/>
        </w:numPr>
      </w:pPr>
      <w:r>
        <w:t xml:space="preserve">The Board is comprised of independent directors with varied skills and qualifications that meet regularly. The Board is supported by an established organisational structure and senior </w:t>
      </w:r>
      <w:r w:rsidR="00E54B88">
        <w:t>management</w:t>
      </w:r>
      <w:r w:rsidR="004A65F2">
        <w:t xml:space="preserve"> who report to the Board on matters concerning the operation of the service, care and services and clinical indicator data. The Board utilises this information to monitor the service’s compliance with the Quality Standards and manage risks. </w:t>
      </w:r>
    </w:p>
    <w:p w14:paraId="116800BC" w14:textId="77777777" w:rsidR="004A65F2" w:rsidRDefault="00AB0531" w:rsidP="00AB0531">
      <w:pPr>
        <w:pStyle w:val="NormalArial"/>
        <w:numPr>
          <w:ilvl w:val="0"/>
          <w:numId w:val="18"/>
        </w:numPr>
      </w:pPr>
      <w:r>
        <w:lastRenderedPageBreak/>
        <w:t xml:space="preserve">The service has effective governance systems and processes relating to information management, continuous improvement, financial governance, workforce management, regulatory compliance and feedback and complaints. </w:t>
      </w:r>
    </w:p>
    <w:p w14:paraId="28D85780" w14:textId="343AC9DA" w:rsidR="00117022" w:rsidRPr="00712752" w:rsidRDefault="00AB0531" w:rsidP="00AB0531">
      <w:pPr>
        <w:pStyle w:val="NormalArial"/>
        <w:numPr>
          <w:ilvl w:val="0"/>
          <w:numId w:val="18"/>
        </w:numPr>
      </w:pPr>
      <w:r>
        <w:t>The service promptly</w:t>
      </w:r>
      <w:r w:rsidR="00E54B88">
        <w:t xml:space="preserve"> </w:t>
      </w:r>
      <w:r>
        <w:t>responds to risks that are identified across the care and service continuum and the service has a documented clinical governance framework in place</w:t>
      </w:r>
      <w:r w:rsidR="00FB014C">
        <w:t xml:space="preserve">. The service has </w:t>
      </w:r>
      <w:r>
        <w:t>policies, procedures and staff training on various topics</w:t>
      </w:r>
      <w:r w:rsidR="00FB014C">
        <w:t xml:space="preserve"> that relate to risk and clinical governance</w:t>
      </w:r>
      <w:r w:rsidR="00EE69CA">
        <w:t xml:space="preserve">. </w:t>
      </w:r>
      <w:r w:rsidR="00FB014C">
        <w:t xml:space="preserve">Staff demonstrated an understanding of these areas relevant to their role. </w:t>
      </w:r>
      <w:r w:rsidR="00EE69CA">
        <w:t>The service’s management staff include registered nurses and a nurse practitioner</w:t>
      </w:r>
      <w:r w:rsidR="00FB014C">
        <w:t xml:space="preserve"> that provide clinical oversight.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8578D" w14:textId="77777777" w:rsidR="00487CA7" w:rsidRDefault="00847CD3">
      <w:pPr>
        <w:spacing w:after="0"/>
      </w:pPr>
      <w:r>
        <w:separator/>
      </w:r>
    </w:p>
  </w:endnote>
  <w:endnote w:type="continuationSeparator" w:id="0">
    <w:p w14:paraId="28D8578F" w14:textId="77777777" w:rsidR="00487CA7" w:rsidRDefault="00847C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85786" w14:textId="77777777" w:rsidR="00DF37F2" w:rsidRPr="00DF37F2" w:rsidRDefault="00847CD3" w:rsidP="00DF37F2">
    <w:pPr>
      <w:pStyle w:val="FooterArial9"/>
      <w:rPr>
        <w:rStyle w:val="FooterBold"/>
        <w:rFonts w:ascii="Arial" w:hAnsi="Arial"/>
        <w:b w:val="0"/>
      </w:rPr>
    </w:pPr>
    <w:r w:rsidRPr="00DF37F2">
      <w:rPr>
        <w:rStyle w:val="FooterBold"/>
        <w:rFonts w:ascii="Arial" w:hAnsi="Arial"/>
        <w:b w:val="0"/>
      </w:rPr>
      <w:t>Name of service: Peter Cosgrove House</w:t>
    </w:r>
    <w:r w:rsidRPr="00DF37F2">
      <w:rPr>
        <w:rStyle w:val="FooterBold"/>
        <w:rFonts w:ascii="Arial" w:hAnsi="Arial"/>
        <w:b w:val="0"/>
      </w:rPr>
      <w:tab/>
      <w:t xml:space="preserve">RPT-ACC-0122 v3.0 </w:t>
    </w:r>
  </w:p>
  <w:p w14:paraId="28D85787" w14:textId="77777777" w:rsidR="00DF37F2" w:rsidRPr="00DF37F2" w:rsidRDefault="00847CD3" w:rsidP="00DF37F2">
    <w:pPr>
      <w:pStyle w:val="FooterArial9"/>
      <w:rPr>
        <w:rStyle w:val="FooterBold"/>
        <w:rFonts w:ascii="Arial" w:hAnsi="Arial"/>
        <w:b w:val="0"/>
      </w:rPr>
    </w:pPr>
    <w:r w:rsidRPr="00DF37F2">
      <w:rPr>
        <w:rStyle w:val="FooterBold"/>
        <w:rFonts w:ascii="Arial" w:hAnsi="Arial"/>
        <w:b w:val="0"/>
      </w:rPr>
      <w:t>Commission ID: 2326</w:t>
    </w:r>
    <w:r w:rsidRPr="00DF37F2">
      <w:rPr>
        <w:rStyle w:val="FooterBold"/>
        <w:rFonts w:ascii="Arial" w:hAnsi="Arial"/>
        <w:b w:val="0"/>
      </w:rPr>
      <w:tab/>
      <w:t xml:space="preserve">OFFICIAL: Sensitive </w:t>
    </w:r>
  </w:p>
  <w:p w14:paraId="28D85788" w14:textId="77777777" w:rsidR="00DF37F2" w:rsidRPr="00DF37F2" w:rsidRDefault="00847CD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8578A" w14:textId="77777777" w:rsidR="00E2364A" w:rsidRDefault="00AE398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85783" w14:textId="77777777" w:rsidR="00D3157C" w:rsidRDefault="00847CD3" w:rsidP="00D71F88">
      <w:pPr>
        <w:spacing w:after="0"/>
      </w:pPr>
      <w:r>
        <w:separator/>
      </w:r>
    </w:p>
  </w:footnote>
  <w:footnote w:type="continuationSeparator" w:id="0">
    <w:p w14:paraId="28D85784" w14:textId="77777777" w:rsidR="00D3157C" w:rsidRDefault="00847CD3" w:rsidP="00D71F88">
      <w:pPr>
        <w:spacing w:after="0"/>
      </w:pPr>
      <w:r>
        <w:continuationSeparator/>
      </w:r>
    </w:p>
  </w:footnote>
  <w:footnote w:id="1">
    <w:p w14:paraId="28D8578F" w14:textId="189477F2" w:rsidR="000078F8" w:rsidRDefault="00847CD3"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466EBF">
        <w:rPr>
          <w:rFonts w:ascii="Arial" w:hAnsi="Arial" w:cs="Arial"/>
          <w:color w:val="auto"/>
          <w:sz w:val="20"/>
          <w:szCs w:val="20"/>
        </w:rPr>
        <w:t>section 40A</w:t>
      </w:r>
      <w:r w:rsidRPr="00466EBF">
        <w:rPr>
          <w:rFonts w:ascii="Arial" w:hAnsi="Arial" w:cs="Arial"/>
          <w:b/>
          <w:color w:val="auto"/>
          <w:sz w:val="20"/>
          <w:szCs w:val="20"/>
        </w:rPr>
        <w:t xml:space="preserve"> </w:t>
      </w:r>
      <w:r w:rsidRPr="00466EBF">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8D85790" w14:textId="77777777" w:rsidR="002B0884" w:rsidRDefault="00AE398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85785" w14:textId="77777777" w:rsidR="00D71F88" w:rsidRDefault="00847CD3">
    <w:pPr>
      <w:pStyle w:val="Header"/>
    </w:pPr>
    <w:r>
      <w:rPr>
        <w:noProof/>
        <w:color w:val="2B579A"/>
        <w:shd w:val="clear" w:color="auto" w:fill="E6E6E6"/>
        <w:lang w:val="en-US"/>
      </w:rPr>
      <w:drawing>
        <wp:anchor distT="0" distB="0" distL="114300" distR="114300" simplePos="0" relativeHeight="251659264" behindDoc="1" locked="0" layoutInCell="1" allowOverlap="1" wp14:anchorId="28D8578B" wp14:editId="28D8578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2333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85789" w14:textId="77777777" w:rsidR="00FA0A5B" w:rsidRDefault="00847CD3">
    <w:pPr>
      <w:pStyle w:val="Header"/>
    </w:pPr>
    <w:r>
      <w:rPr>
        <w:noProof/>
      </w:rPr>
      <w:drawing>
        <wp:anchor distT="0" distB="0" distL="114300" distR="114300" simplePos="0" relativeHeight="251658240" behindDoc="0" locked="0" layoutInCell="1" allowOverlap="1" wp14:anchorId="28D8578D" wp14:editId="28D8578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52C3114">
      <w:start w:val="1"/>
      <w:numFmt w:val="lowerRoman"/>
      <w:lvlText w:val="(%1)"/>
      <w:lvlJc w:val="left"/>
      <w:pPr>
        <w:ind w:left="1080" w:hanging="720"/>
      </w:pPr>
      <w:rPr>
        <w:rFonts w:hint="default"/>
      </w:rPr>
    </w:lvl>
    <w:lvl w:ilvl="1" w:tplc="23D044DE" w:tentative="1">
      <w:start w:val="1"/>
      <w:numFmt w:val="lowerLetter"/>
      <w:lvlText w:val="%2."/>
      <w:lvlJc w:val="left"/>
      <w:pPr>
        <w:ind w:left="1440" w:hanging="360"/>
      </w:pPr>
    </w:lvl>
    <w:lvl w:ilvl="2" w:tplc="5F465A30" w:tentative="1">
      <w:start w:val="1"/>
      <w:numFmt w:val="lowerRoman"/>
      <w:lvlText w:val="%3."/>
      <w:lvlJc w:val="right"/>
      <w:pPr>
        <w:ind w:left="2160" w:hanging="180"/>
      </w:pPr>
    </w:lvl>
    <w:lvl w:ilvl="3" w:tplc="38849722" w:tentative="1">
      <w:start w:val="1"/>
      <w:numFmt w:val="decimal"/>
      <w:lvlText w:val="%4."/>
      <w:lvlJc w:val="left"/>
      <w:pPr>
        <w:ind w:left="2880" w:hanging="360"/>
      </w:pPr>
    </w:lvl>
    <w:lvl w:ilvl="4" w:tplc="7C1A8E28" w:tentative="1">
      <w:start w:val="1"/>
      <w:numFmt w:val="lowerLetter"/>
      <w:lvlText w:val="%5."/>
      <w:lvlJc w:val="left"/>
      <w:pPr>
        <w:ind w:left="3600" w:hanging="360"/>
      </w:pPr>
    </w:lvl>
    <w:lvl w:ilvl="5" w:tplc="2A882E82" w:tentative="1">
      <w:start w:val="1"/>
      <w:numFmt w:val="lowerRoman"/>
      <w:lvlText w:val="%6."/>
      <w:lvlJc w:val="right"/>
      <w:pPr>
        <w:ind w:left="4320" w:hanging="180"/>
      </w:pPr>
    </w:lvl>
    <w:lvl w:ilvl="6" w:tplc="BC56D824" w:tentative="1">
      <w:start w:val="1"/>
      <w:numFmt w:val="decimal"/>
      <w:lvlText w:val="%7."/>
      <w:lvlJc w:val="left"/>
      <w:pPr>
        <w:ind w:left="5040" w:hanging="360"/>
      </w:pPr>
    </w:lvl>
    <w:lvl w:ilvl="7" w:tplc="712E7C0C" w:tentative="1">
      <w:start w:val="1"/>
      <w:numFmt w:val="lowerLetter"/>
      <w:lvlText w:val="%8."/>
      <w:lvlJc w:val="left"/>
      <w:pPr>
        <w:ind w:left="5760" w:hanging="360"/>
      </w:pPr>
    </w:lvl>
    <w:lvl w:ilvl="8" w:tplc="5E707BA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6C0663E">
      <w:start w:val="1"/>
      <w:numFmt w:val="lowerRoman"/>
      <w:lvlText w:val="(%1)"/>
      <w:lvlJc w:val="left"/>
      <w:pPr>
        <w:ind w:left="1080" w:hanging="720"/>
      </w:pPr>
      <w:rPr>
        <w:rFonts w:hint="default"/>
      </w:rPr>
    </w:lvl>
    <w:lvl w:ilvl="1" w:tplc="F488C8A8" w:tentative="1">
      <w:start w:val="1"/>
      <w:numFmt w:val="lowerLetter"/>
      <w:lvlText w:val="%2."/>
      <w:lvlJc w:val="left"/>
      <w:pPr>
        <w:ind w:left="1440" w:hanging="360"/>
      </w:pPr>
    </w:lvl>
    <w:lvl w:ilvl="2" w:tplc="6F3847E4" w:tentative="1">
      <w:start w:val="1"/>
      <w:numFmt w:val="lowerRoman"/>
      <w:lvlText w:val="%3."/>
      <w:lvlJc w:val="right"/>
      <w:pPr>
        <w:ind w:left="2160" w:hanging="180"/>
      </w:pPr>
    </w:lvl>
    <w:lvl w:ilvl="3" w:tplc="46F44A62" w:tentative="1">
      <w:start w:val="1"/>
      <w:numFmt w:val="decimal"/>
      <w:lvlText w:val="%4."/>
      <w:lvlJc w:val="left"/>
      <w:pPr>
        <w:ind w:left="2880" w:hanging="360"/>
      </w:pPr>
    </w:lvl>
    <w:lvl w:ilvl="4" w:tplc="208E42AA" w:tentative="1">
      <w:start w:val="1"/>
      <w:numFmt w:val="lowerLetter"/>
      <w:lvlText w:val="%5."/>
      <w:lvlJc w:val="left"/>
      <w:pPr>
        <w:ind w:left="3600" w:hanging="360"/>
      </w:pPr>
    </w:lvl>
    <w:lvl w:ilvl="5" w:tplc="F95A8C94" w:tentative="1">
      <w:start w:val="1"/>
      <w:numFmt w:val="lowerRoman"/>
      <w:lvlText w:val="%6."/>
      <w:lvlJc w:val="right"/>
      <w:pPr>
        <w:ind w:left="4320" w:hanging="180"/>
      </w:pPr>
    </w:lvl>
    <w:lvl w:ilvl="6" w:tplc="93BE508A" w:tentative="1">
      <w:start w:val="1"/>
      <w:numFmt w:val="decimal"/>
      <w:lvlText w:val="%7."/>
      <w:lvlJc w:val="left"/>
      <w:pPr>
        <w:ind w:left="5040" w:hanging="360"/>
      </w:pPr>
    </w:lvl>
    <w:lvl w:ilvl="7" w:tplc="1B98F93A" w:tentative="1">
      <w:start w:val="1"/>
      <w:numFmt w:val="lowerLetter"/>
      <w:lvlText w:val="%8."/>
      <w:lvlJc w:val="left"/>
      <w:pPr>
        <w:ind w:left="5760" w:hanging="360"/>
      </w:pPr>
    </w:lvl>
    <w:lvl w:ilvl="8" w:tplc="BEFEABC8" w:tentative="1">
      <w:start w:val="1"/>
      <w:numFmt w:val="lowerRoman"/>
      <w:lvlText w:val="%9."/>
      <w:lvlJc w:val="right"/>
      <w:pPr>
        <w:ind w:left="6480" w:hanging="180"/>
      </w:pPr>
    </w:lvl>
  </w:abstractNum>
  <w:abstractNum w:abstractNumId="2" w15:restartNumberingAfterBreak="0">
    <w:nsid w:val="0E021291"/>
    <w:multiLevelType w:val="hybridMultilevel"/>
    <w:tmpl w:val="7B48102C"/>
    <w:lvl w:ilvl="0" w:tplc="0C090001">
      <w:start w:val="1"/>
      <w:numFmt w:val="bullet"/>
      <w:lvlText w:val=""/>
      <w:lvlJc w:val="left"/>
      <w:pPr>
        <w:ind w:left="788" w:hanging="360"/>
      </w:pPr>
      <w:rPr>
        <w:rFonts w:ascii="Symbol" w:hAnsi="Symbol" w:hint="default"/>
      </w:rPr>
    </w:lvl>
    <w:lvl w:ilvl="1" w:tplc="0C090003">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3" w15:restartNumberingAfterBreak="0">
    <w:nsid w:val="120E603E"/>
    <w:multiLevelType w:val="hybridMultilevel"/>
    <w:tmpl w:val="C68EC94A"/>
    <w:lvl w:ilvl="0" w:tplc="30F0CF10">
      <w:start w:val="1"/>
      <w:numFmt w:val="lowerRoman"/>
      <w:lvlText w:val="(%1)"/>
      <w:lvlJc w:val="left"/>
      <w:pPr>
        <w:ind w:left="1080" w:hanging="720"/>
      </w:pPr>
      <w:rPr>
        <w:rFonts w:hint="default"/>
      </w:rPr>
    </w:lvl>
    <w:lvl w:ilvl="1" w:tplc="3F981AC4" w:tentative="1">
      <w:start w:val="1"/>
      <w:numFmt w:val="lowerLetter"/>
      <w:lvlText w:val="%2."/>
      <w:lvlJc w:val="left"/>
      <w:pPr>
        <w:ind w:left="1440" w:hanging="360"/>
      </w:pPr>
    </w:lvl>
    <w:lvl w:ilvl="2" w:tplc="4BC89FBA" w:tentative="1">
      <w:start w:val="1"/>
      <w:numFmt w:val="lowerRoman"/>
      <w:lvlText w:val="%3."/>
      <w:lvlJc w:val="right"/>
      <w:pPr>
        <w:ind w:left="2160" w:hanging="180"/>
      </w:pPr>
    </w:lvl>
    <w:lvl w:ilvl="3" w:tplc="4CE0B2B2" w:tentative="1">
      <w:start w:val="1"/>
      <w:numFmt w:val="decimal"/>
      <w:lvlText w:val="%4."/>
      <w:lvlJc w:val="left"/>
      <w:pPr>
        <w:ind w:left="2880" w:hanging="360"/>
      </w:pPr>
    </w:lvl>
    <w:lvl w:ilvl="4" w:tplc="FFF05120" w:tentative="1">
      <w:start w:val="1"/>
      <w:numFmt w:val="lowerLetter"/>
      <w:lvlText w:val="%5."/>
      <w:lvlJc w:val="left"/>
      <w:pPr>
        <w:ind w:left="3600" w:hanging="360"/>
      </w:pPr>
    </w:lvl>
    <w:lvl w:ilvl="5" w:tplc="B8E016DE" w:tentative="1">
      <w:start w:val="1"/>
      <w:numFmt w:val="lowerRoman"/>
      <w:lvlText w:val="%6."/>
      <w:lvlJc w:val="right"/>
      <w:pPr>
        <w:ind w:left="4320" w:hanging="180"/>
      </w:pPr>
    </w:lvl>
    <w:lvl w:ilvl="6" w:tplc="C5E20C2C" w:tentative="1">
      <w:start w:val="1"/>
      <w:numFmt w:val="decimal"/>
      <w:lvlText w:val="%7."/>
      <w:lvlJc w:val="left"/>
      <w:pPr>
        <w:ind w:left="5040" w:hanging="360"/>
      </w:pPr>
    </w:lvl>
    <w:lvl w:ilvl="7" w:tplc="670EE064" w:tentative="1">
      <w:start w:val="1"/>
      <w:numFmt w:val="lowerLetter"/>
      <w:lvlText w:val="%8."/>
      <w:lvlJc w:val="left"/>
      <w:pPr>
        <w:ind w:left="5760" w:hanging="360"/>
      </w:pPr>
    </w:lvl>
    <w:lvl w:ilvl="8" w:tplc="E5BCF308" w:tentative="1">
      <w:start w:val="1"/>
      <w:numFmt w:val="lowerRoman"/>
      <w:lvlText w:val="%9."/>
      <w:lvlJc w:val="right"/>
      <w:pPr>
        <w:ind w:left="6480" w:hanging="180"/>
      </w:pPr>
    </w:lvl>
  </w:abstractNum>
  <w:abstractNum w:abstractNumId="4" w15:restartNumberingAfterBreak="0">
    <w:nsid w:val="14414889"/>
    <w:multiLevelType w:val="hybridMultilevel"/>
    <w:tmpl w:val="0762A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795C6E"/>
    <w:multiLevelType w:val="hybridMultilevel"/>
    <w:tmpl w:val="4F9A46CC"/>
    <w:lvl w:ilvl="0" w:tplc="EF16C932">
      <w:start w:val="1"/>
      <w:numFmt w:val="bullet"/>
      <w:lvlText w:val=""/>
      <w:lvlJc w:val="left"/>
      <w:pPr>
        <w:ind w:left="1440" w:hanging="360"/>
      </w:pPr>
      <w:rPr>
        <w:rFonts w:ascii="Symbol" w:hAnsi="Symbol" w:hint="default"/>
        <w:color w:val="auto"/>
      </w:rPr>
    </w:lvl>
    <w:lvl w:ilvl="1" w:tplc="3BDE25E6" w:tentative="1">
      <w:start w:val="1"/>
      <w:numFmt w:val="bullet"/>
      <w:lvlText w:val="o"/>
      <w:lvlJc w:val="left"/>
      <w:pPr>
        <w:ind w:left="2160" w:hanging="360"/>
      </w:pPr>
      <w:rPr>
        <w:rFonts w:ascii="Courier New" w:hAnsi="Courier New" w:cs="Courier New" w:hint="default"/>
      </w:rPr>
    </w:lvl>
    <w:lvl w:ilvl="2" w:tplc="5BBA455C" w:tentative="1">
      <w:start w:val="1"/>
      <w:numFmt w:val="bullet"/>
      <w:lvlText w:val=""/>
      <w:lvlJc w:val="left"/>
      <w:pPr>
        <w:ind w:left="2880" w:hanging="360"/>
      </w:pPr>
      <w:rPr>
        <w:rFonts w:ascii="Wingdings" w:hAnsi="Wingdings" w:hint="default"/>
      </w:rPr>
    </w:lvl>
    <w:lvl w:ilvl="3" w:tplc="3894E3F0" w:tentative="1">
      <w:start w:val="1"/>
      <w:numFmt w:val="bullet"/>
      <w:lvlText w:val=""/>
      <w:lvlJc w:val="left"/>
      <w:pPr>
        <w:ind w:left="3600" w:hanging="360"/>
      </w:pPr>
      <w:rPr>
        <w:rFonts w:ascii="Symbol" w:hAnsi="Symbol" w:hint="default"/>
      </w:rPr>
    </w:lvl>
    <w:lvl w:ilvl="4" w:tplc="F3907706" w:tentative="1">
      <w:start w:val="1"/>
      <w:numFmt w:val="bullet"/>
      <w:lvlText w:val="o"/>
      <w:lvlJc w:val="left"/>
      <w:pPr>
        <w:ind w:left="4320" w:hanging="360"/>
      </w:pPr>
      <w:rPr>
        <w:rFonts w:ascii="Courier New" w:hAnsi="Courier New" w:cs="Courier New" w:hint="default"/>
      </w:rPr>
    </w:lvl>
    <w:lvl w:ilvl="5" w:tplc="9C8A0414" w:tentative="1">
      <w:start w:val="1"/>
      <w:numFmt w:val="bullet"/>
      <w:lvlText w:val=""/>
      <w:lvlJc w:val="left"/>
      <w:pPr>
        <w:ind w:left="5040" w:hanging="360"/>
      </w:pPr>
      <w:rPr>
        <w:rFonts w:ascii="Wingdings" w:hAnsi="Wingdings" w:hint="default"/>
      </w:rPr>
    </w:lvl>
    <w:lvl w:ilvl="6" w:tplc="C1067E1A" w:tentative="1">
      <w:start w:val="1"/>
      <w:numFmt w:val="bullet"/>
      <w:lvlText w:val=""/>
      <w:lvlJc w:val="left"/>
      <w:pPr>
        <w:ind w:left="5760" w:hanging="360"/>
      </w:pPr>
      <w:rPr>
        <w:rFonts w:ascii="Symbol" w:hAnsi="Symbol" w:hint="default"/>
      </w:rPr>
    </w:lvl>
    <w:lvl w:ilvl="7" w:tplc="1B26EF9C" w:tentative="1">
      <w:start w:val="1"/>
      <w:numFmt w:val="bullet"/>
      <w:lvlText w:val="o"/>
      <w:lvlJc w:val="left"/>
      <w:pPr>
        <w:ind w:left="6480" w:hanging="360"/>
      </w:pPr>
      <w:rPr>
        <w:rFonts w:ascii="Courier New" w:hAnsi="Courier New" w:cs="Courier New" w:hint="default"/>
      </w:rPr>
    </w:lvl>
    <w:lvl w:ilvl="8" w:tplc="B28E83DC"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68DAFCA8">
      <w:start w:val="1"/>
      <w:numFmt w:val="bullet"/>
      <w:lvlText w:val=""/>
      <w:lvlJc w:val="left"/>
      <w:pPr>
        <w:ind w:left="720" w:hanging="360"/>
      </w:pPr>
      <w:rPr>
        <w:rFonts w:ascii="Symbol" w:hAnsi="Symbol" w:hint="default"/>
        <w:color w:val="auto"/>
        <w:sz w:val="24"/>
        <w:szCs w:val="24"/>
      </w:rPr>
    </w:lvl>
    <w:lvl w:ilvl="1" w:tplc="69C4DF70" w:tentative="1">
      <w:start w:val="1"/>
      <w:numFmt w:val="bullet"/>
      <w:lvlText w:val="o"/>
      <w:lvlJc w:val="left"/>
      <w:pPr>
        <w:ind w:left="1440" w:hanging="360"/>
      </w:pPr>
      <w:rPr>
        <w:rFonts w:ascii="Courier New" w:hAnsi="Courier New" w:cs="Courier New" w:hint="default"/>
      </w:rPr>
    </w:lvl>
    <w:lvl w:ilvl="2" w:tplc="7160EE9C" w:tentative="1">
      <w:start w:val="1"/>
      <w:numFmt w:val="bullet"/>
      <w:lvlText w:val=""/>
      <w:lvlJc w:val="left"/>
      <w:pPr>
        <w:ind w:left="2160" w:hanging="360"/>
      </w:pPr>
      <w:rPr>
        <w:rFonts w:ascii="Wingdings" w:hAnsi="Wingdings" w:hint="default"/>
      </w:rPr>
    </w:lvl>
    <w:lvl w:ilvl="3" w:tplc="9036F062" w:tentative="1">
      <w:start w:val="1"/>
      <w:numFmt w:val="bullet"/>
      <w:lvlText w:val=""/>
      <w:lvlJc w:val="left"/>
      <w:pPr>
        <w:ind w:left="2880" w:hanging="360"/>
      </w:pPr>
      <w:rPr>
        <w:rFonts w:ascii="Symbol" w:hAnsi="Symbol" w:hint="default"/>
      </w:rPr>
    </w:lvl>
    <w:lvl w:ilvl="4" w:tplc="74569B84" w:tentative="1">
      <w:start w:val="1"/>
      <w:numFmt w:val="bullet"/>
      <w:lvlText w:val="o"/>
      <w:lvlJc w:val="left"/>
      <w:pPr>
        <w:ind w:left="3600" w:hanging="360"/>
      </w:pPr>
      <w:rPr>
        <w:rFonts w:ascii="Courier New" w:hAnsi="Courier New" w:cs="Courier New" w:hint="default"/>
      </w:rPr>
    </w:lvl>
    <w:lvl w:ilvl="5" w:tplc="7E0C3108" w:tentative="1">
      <w:start w:val="1"/>
      <w:numFmt w:val="bullet"/>
      <w:lvlText w:val=""/>
      <w:lvlJc w:val="left"/>
      <w:pPr>
        <w:ind w:left="4320" w:hanging="360"/>
      </w:pPr>
      <w:rPr>
        <w:rFonts w:ascii="Wingdings" w:hAnsi="Wingdings" w:hint="default"/>
      </w:rPr>
    </w:lvl>
    <w:lvl w:ilvl="6" w:tplc="8FAC3482" w:tentative="1">
      <w:start w:val="1"/>
      <w:numFmt w:val="bullet"/>
      <w:lvlText w:val=""/>
      <w:lvlJc w:val="left"/>
      <w:pPr>
        <w:ind w:left="5040" w:hanging="360"/>
      </w:pPr>
      <w:rPr>
        <w:rFonts w:ascii="Symbol" w:hAnsi="Symbol" w:hint="default"/>
      </w:rPr>
    </w:lvl>
    <w:lvl w:ilvl="7" w:tplc="F08CC6FE" w:tentative="1">
      <w:start w:val="1"/>
      <w:numFmt w:val="bullet"/>
      <w:lvlText w:val="o"/>
      <w:lvlJc w:val="left"/>
      <w:pPr>
        <w:ind w:left="5760" w:hanging="360"/>
      </w:pPr>
      <w:rPr>
        <w:rFonts w:ascii="Courier New" w:hAnsi="Courier New" w:cs="Courier New" w:hint="default"/>
      </w:rPr>
    </w:lvl>
    <w:lvl w:ilvl="8" w:tplc="B86A5B8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E7CF00E">
      <w:start w:val="1"/>
      <w:numFmt w:val="lowerRoman"/>
      <w:lvlText w:val="(%1)"/>
      <w:lvlJc w:val="left"/>
      <w:pPr>
        <w:ind w:left="1080" w:hanging="720"/>
      </w:pPr>
      <w:rPr>
        <w:rFonts w:hint="default"/>
      </w:rPr>
    </w:lvl>
    <w:lvl w:ilvl="1" w:tplc="F0D0FB74" w:tentative="1">
      <w:start w:val="1"/>
      <w:numFmt w:val="lowerLetter"/>
      <w:lvlText w:val="%2."/>
      <w:lvlJc w:val="left"/>
      <w:pPr>
        <w:ind w:left="1440" w:hanging="360"/>
      </w:pPr>
    </w:lvl>
    <w:lvl w:ilvl="2" w:tplc="2F60FDE6" w:tentative="1">
      <w:start w:val="1"/>
      <w:numFmt w:val="lowerRoman"/>
      <w:lvlText w:val="%3."/>
      <w:lvlJc w:val="right"/>
      <w:pPr>
        <w:ind w:left="2160" w:hanging="180"/>
      </w:pPr>
    </w:lvl>
    <w:lvl w:ilvl="3" w:tplc="2E72476E" w:tentative="1">
      <w:start w:val="1"/>
      <w:numFmt w:val="decimal"/>
      <w:lvlText w:val="%4."/>
      <w:lvlJc w:val="left"/>
      <w:pPr>
        <w:ind w:left="2880" w:hanging="360"/>
      </w:pPr>
    </w:lvl>
    <w:lvl w:ilvl="4" w:tplc="BAA27258" w:tentative="1">
      <w:start w:val="1"/>
      <w:numFmt w:val="lowerLetter"/>
      <w:lvlText w:val="%5."/>
      <w:lvlJc w:val="left"/>
      <w:pPr>
        <w:ind w:left="3600" w:hanging="360"/>
      </w:pPr>
    </w:lvl>
    <w:lvl w:ilvl="5" w:tplc="3DFEAB08" w:tentative="1">
      <w:start w:val="1"/>
      <w:numFmt w:val="lowerRoman"/>
      <w:lvlText w:val="%6."/>
      <w:lvlJc w:val="right"/>
      <w:pPr>
        <w:ind w:left="4320" w:hanging="180"/>
      </w:pPr>
    </w:lvl>
    <w:lvl w:ilvl="6" w:tplc="CC6A77A2" w:tentative="1">
      <w:start w:val="1"/>
      <w:numFmt w:val="decimal"/>
      <w:lvlText w:val="%7."/>
      <w:lvlJc w:val="left"/>
      <w:pPr>
        <w:ind w:left="5040" w:hanging="360"/>
      </w:pPr>
    </w:lvl>
    <w:lvl w:ilvl="7" w:tplc="24821A40" w:tentative="1">
      <w:start w:val="1"/>
      <w:numFmt w:val="lowerLetter"/>
      <w:lvlText w:val="%8."/>
      <w:lvlJc w:val="left"/>
      <w:pPr>
        <w:ind w:left="5760" w:hanging="360"/>
      </w:pPr>
    </w:lvl>
    <w:lvl w:ilvl="8" w:tplc="824AB040" w:tentative="1">
      <w:start w:val="1"/>
      <w:numFmt w:val="lowerRoman"/>
      <w:lvlText w:val="%9."/>
      <w:lvlJc w:val="right"/>
      <w:pPr>
        <w:ind w:left="6480" w:hanging="180"/>
      </w:pPr>
    </w:lvl>
  </w:abstractNum>
  <w:abstractNum w:abstractNumId="8" w15:restartNumberingAfterBreak="0">
    <w:nsid w:val="1BA832F1"/>
    <w:multiLevelType w:val="hybridMultilevel"/>
    <w:tmpl w:val="ED08E53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1EA4393E"/>
    <w:multiLevelType w:val="hybridMultilevel"/>
    <w:tmpl w:val="8884A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602BEF"/>
    <w:multiLevelType w:val="hybridMultilevel"/>
    <w:tmpl w:val="5EA8D0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A93D33"/>
    <w:multiLevelType w:val="hybridMultilevel"/>
    <w:tmpl w:val="33C42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FB24F0"/>
    <w:multiLevelType w:val="hybridMultilevel"/>
    <w:tmpl w:val="68586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B65746"/>
    <w:multiLevelType w:val="hybridMultilevel"/>
    <w:tmpl w:val="0C58F3FE"/>
    <w:lvl w:ilvl="0" w:tplc="94E82F50">
      <w:start w:val="1"/>
      <w:numFmt w:val="lowerRoman"/>
      <w:lvlText w:val="(%1)"/>
      <w:lvlJc w:val="left"/>
      <w:pPr>
        <w:ind w:left="1080" w:hanging="720"/>
      </w:pPr>
      <w:rPr>
        <w:rFonts w:hint="default"/>
      </w:rPr>
    </w:lvl>
    <w:lvl w:ilvl="1" w:tplc="6D06ED00" w:tentative="1">
      <w:start w:val="1"/>
      <w:numFmt w:val="lowerLetter"/>
      <w:lvlText w:val="%2."/>
      <w:lvlJc w:val="left"/>
      <w:pPr>
        <w:ind w:left="1440" w:hanging="360"/>
      </w:pPr>
    </w:lvl>
    <w:lvl w:ilvl="2" w:tplc="A6127872" w:tentative="1">
      <w:start w:val="1"/>
      <w:numFmt w:val="lowerRoman"/>
      <w:lvlText w:val="%3."/>
      <w:lvlJc w:val="right"/>
      <w:pPr>
        <w:ind w:left="2160" w:hanging="180"/>
      </w:pPr>
    </w:lvl>
    <w:lvl w:ilvl="3" w:tplc="2E909C7E" w:tentative="1">
      <w:start w:val="1"/>
      <w:numFmt w:val="decimal"/>
      <w:lvlText w:val="%4."/>
      <w:lvlJc w:val="left"/>
      <w:pPr>
        <w:ind w:left="2880" w:hanging="360"/>
      </w:pPr>
    </w:lvl>
    <w:lvl w:ilvl="4" w:tplc="1F903960" w:tentative="1">
      <w:start w:val="1"/>
      <w:numFmt w:val="lowerLetter"/>
      <w:lvlText w:val="%5."/>
      <w:lvlJc w:val="left"/>
      <w:pPr>
        <w:ind w:left="3600" w:hanging="360"/>
      </w:pPr>
    </w:lvl>
    <w:lvl w:ilvl="5" w:tplc="AB66049E" w:tentative="1">
      <w:start w:val="1"/>
      <w:numFmt w:val="lowerRoman"/>
      <w:lvlText w:val="%6."/>
      <w:lvlJc w:val="right"/>
      <w:pPr>
        <w:ind w:left="4320" w:hanging="180"/>
      </w:pPr>
    </w:lvl>
    <w:lvl w:ilvl="6" w:tplc="7C649326" w:tentative="1">
      <w:start w:val="1"/>
      <w:numFmt w:val="decimal"/>
      <w:lvlText w:val="%7."/>
      <w:lvlJc w:val="left"/>
      <w:pPr>
        <w:ind w:left="5040" w:hanging="360"/>
      </w:pPr>
    </w:lvl>
    <w:lvl w:ilvl="7" w:tplc="966ADBB6" w:tentative="1">
      <w:start w:val="1"/>
      <w:numFmt w:val="lowerLetter"/>
      <w:lvlText w:val="%8."/>
      <w:lvlJc w:val="left"/>
      <w:pPr>
        <w:ind w:left="5760" w:hanging="360"/>
      </w:pPr>
    </w:lvl>
    <w:lvl w:ilvl="8" w:tplc="933E5AA4"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BEB81852">
      <w:start w:val="1"/>
      <w:numFmt w:val="lowerRoman"/>
      <w:lvlText w:val="(%1)"/>
      <w:lvlJc w:val="left"/>
      <w:pPr>
        <w:ind w:left="1080" w:hanging="720"/>
      </w:pPr>
      <w:rPr>
        <w:rFonts w:hint="default"/>
      </w:rPr>
    </w:lvl>
    <w:lvl w:ilvl="1" w:tplc="5DE81696" w:tentative="1">
      <w:start w:val="1"/>
      <w:numFmt w:val="lowerLetter"/>
      <w:lvlText w:val="%2."/>
      <w:lvlJc w:val="left"/>
      <w:pPr>
        <w:ind w:left="1440" w:hanging="360"/>
      </w:pPr>
    </w:lvl>
    <w:lvl w:ilvl="2" w:tplc="FEFA6C16" w:tentative="1">
      <w:start w:val="1"/>
      <w:numFmt w:val="lowerRoman"/>
      <w:lvlText w:val="%3."/>
      <w:lvlJc w:val="right"/>
      <w:pPr>
        <w:ind w:left="2160" w:hanging="180"/>
      </w:pPr>
    </w:lvl>
    <w:lvl w:ilvl="3" w:tplc="00F27BC0" w:tentative="1">
      <w:start w:val="1"/>
      <w:numFmt w:val="decimal"/>
      <w:lvlText w:val="%4."/>
      <w:lvlJc w:val="left"/>
      <w:pPr>
        <w:ind w:left="2880" w:hanging="360"/>
      </w:pPr>
    </w:lvl>
    <w:lvl w:ilvl="4" w:tplc="E2FEC466" w:tentative="1">
      <w:start w:val="1"/>
      <w:numFmt w:val="lowerLetter"/>
      <w:lvlText w:val="%5."/>
      <w:lvlJc w:val="left"/>
      <w:pPr>
        <w:ind w:left="3600" w:hanging="360"/>
      </w:pPr>
    </w:lvl>
    <w:lvl w:ilvl="5" w:tplc="3222A59C" w:tentative="1">
      <w:start w:val="1"/>
      <w:numFmt w:val="lowerRoman"/>
      <w:lvlText w:val="%6."/>
      <w:lvlJc w:val="right"/>
      <w:pPr>
        <w:ind w:left="4320" w:hanging="180"/>
      </w:pPr>
    </w:lvl>
    <w:lvl w:ilvl="6" w:tplc="E74A8B50" w:tentative="1">
      <w:start w:val="1"/>
      <w:numFmt w:val="decimal"/>
      <w:lvlText w:val="%7."/>
      <w:lvlJc w:val="left"/>
      <w:pPr>
        <w:ind w:left="5040" w:hanging="360"/>
      </w:pPr>
    </w:lvl>
    <w:lvl w:ilvl="7" w:tplc="E95C19F4" w:tentative="1">
      <w:start w:val="1"/>
      <w:numFmt w:val="lowerLetter"/>
      <w:lvlText w:val="%8."/>
      <w:lvlJc w:val="left"/>
      <w:pPr>
        <w:ind w:left="5760" w:hanging="360"/>
      </w:pPr>
    </w:lvl>
    <w:lvl w:ilvl="8" w:tplc="F3D862A2" w:tentative="1">
      <w:start w:val="1"/>
      <w:numFmt w:val="lowerRoman"/>
      <w:lvlText w:val="%9."/>
      <w:lvlJc w:val="right"/>
      <w:pPr>
        <w:ind w:left="6480" w:hanging="180"/>
      </w:pPr>
    </w:lvl>
  </w:abstractNum>
  <w:abstractNum w:abstractNumId="15" w15:restartNumberingAfterBreak="0">
    <w:nsid w:val="31D8755F"/>
    <w:multiLevelType w:val="hybridMultilevel"/>
    <w:tmpl w:val="2A127CE6"/>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6" w15:restartNumberingAfterBreak="0">
    <w:nsid w:val="34F1448E"/>
    <w:multiLevelType w:val="hybridMultilevel"/>
    <w:tmpl w:val="D0AE350E"/>
    <w:lvl w:ilvl="0" w:tplc="1284C18E">
      <w:start w:val="1"/>
      <w:numFmt w:val="lowerRoman"/>
      <w:lvlText w:val="(%1)"/>
      <w:lvlJc w:val="left"/>
      <w:pPr>
        <w:ind w:left="1080" w:hanging="720"/>
      </w:pPr>
      <w:rPr>
        <w:rFonts w:hint="default"/>
      </w:rPr>
    </w:lvl>
    <w:lvl w:ilvl="1" w:tplc="F9908E46" w:tentative="1">
      <w:start w:val="1"/>
      <w:numFmt w:val="lowerLetter"/>
      <w:lvlText w:val="%2."/>
      <w:lvlJc w:val="left"/>
      <w:pPr>
        <w:ind w:left="1440" w:hanging="360"/>
      </w:pPr>
    </w:lvl>
    <w:lvl w:ilvl="2" w:tplc="B13A6A90" w:tentative="1">
      <w:start w:val="1"/>
      <w:numFmt w:val="lowerRoman"/>
      <w:lvlText w:val="%3."/>
      <w:lvlJc w:val="right"/>
      <w:pPr>
        <w:ind w:left="2160" w:hanging="180"/>
      </w:pPr>
    </w:lvl>
    <w:lvl w:ilvl="3" w:tplc="86364CE6" w:tentative="1">
      <w:start w:val="1"/>
      <w:numFmt w:val="decimal"/>
      <w:lvlText w:val="%4."/>
      <w:lvlJc w:val="left"/>
      <w:pPr>
        <w:ind w:left="2880" w:hanging="360"/>
      </w:pPr>
    </w:lvl>
    <w:lvl w:ilvl="4" w:tplc="9FD4F644" w:tentative="1">
      <w:start w:val="1"/>
      <w:numFmt w:val="lowerLetter"/>
      <w:lvlText w:val="%5."/>
      <w:lvlJc w:val="left"/>
      <w:pPr>
        <w:ind w:left="3600" w:hanging="360"/>
      </w:pPr>
    </w:lvl>
    <w:lvl w:ilvl="5" w:tplc="41303B1E" w:tentative="1">
      <w:start w:val="1"/>
      <w:numFmt w:val="lowerRoman"/>
      <w:lvlText w:val="%6."/>
      <w:lvlJc w:val="right"/>
      <w:pPr>
        <w:ind w:left="4320" w:hanging="180"/>
      </w:pPr>
    </w:lvl>
    <w:lvl w:ilvl="6" w:tplc="4F42206C" w:tentative="1">
      <w:start w:val="1"/>
      <w:numFmt w:val="decimal"/>
      <w:lvlText w:val="%7."/>
      <w:lvlJc w:val="left"/>
      <w:pPr>
        <w:ind w:left="5040" w:hanging="360"/>
      </w:pPr>
    </w:lvl>
    <w:lvl w:ilvl="7" w:tplc="40F08872" w:tentative="1">
      <w:start w:val="1"/>
      <w:numFmt w:val="lowerLetter"/>
      <w:lvlText w:val="%8."/>
      <w:lvlJc w:val="left"/>
      <w:pPr>
        <w:ind w:left="5760" w:hanging="360"/>
      </w:pPr>
    </w:lvl>
    <w:lvl w:ilvl="8" w:tplc="00E6B270" w:tentative="1">
      <w:start w:val="1"/>
      <w:numFmt w:val="lowerRoman"/>
      <w:lvlText w:val="%9."/>
      <w:lvlJc w:val="right"/>
      <w:pPr>
        <w:ind w:left="6480" w:hanging="180"/>
      </w:pPr>
    </w:lvl>
  </w:abstractNum>
  <w:abstractNum w:abstractNumId="17" w15:restartNumberingAfterBreak="0">
    <w:nsid w:val="3929280B"/>
    <w:multiLevelType w:val="hybridMultilevel"/>
    <w:tmpl w:val="C180F8A0"/>
    <w:lvl w:ilvl="0" w:tplc="0C090001">
      <w:start w:val="1"/>
      <w:numFmt w:val="bullet"/>
      <w:lvlText w:val=""/>
      <w:lvlJc w:val="left"/>
      <w:pPr>
        <w:ind w:left="788" w:hanging="360"/>
      </w:pPr>
      <w:rPr>
        <w:rFonts w:ascii="Symbol" w:hAnsi="Symbol" w:hint="default"/>
      </w:rPr>
    </w:lvl>
    <w:lvl w:ilvl="1" w:tplc="0C090003">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8" w15:restartNumberingAfterBreak="0">
    <w:nsid w:val="473919E1"/>
    <w:multiLevelType w:val="hybridMultilevel"/>
    <w:tmpl w:val="02805B2C"/>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9" w15:restartNumberingAfterBreak="0">
    <w:nsid w:val="48070A61"/>
    <w:multiLevelType w:val="hybridMultilevel"/>
    <w:tmpl w:val="0E44C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95616A"/>
    <w:multiLevelType w:val="hybridMultilevel"/>
    <w:tmpl w:val="790C5C02"/>
    <w:lvl w:ilvl="0" w:tplc="E3C81838">
      <w:start w:val="1"/>
      <w:numFmt w:val="lowerRoman"/>
      <w:lvlText w:val="(%1)"/>
      <w:lvlJc w:val="left"/>
      <w:pPr>
        <w:ind w:left="1080" w:hanging="720"/>
      </w:pPr>
      <w:rPr>
        <w:rFonts w:hint="default"/>
      </w:rPr>
    </w:lvl>
    <w:lvl w:ilvl="1" w:tplc="6C5A430C" w:tentative="1">
      <w:start w:val="1"/>
      <w:numFmt w:val="lowerLetter"/>
      <w:lvlText w:val="%2."/>
      <w:lvlJc w:val="left"/>
      <w:pPr>
        <w:ind w:left="1440" w:hanging="360"/>
      </w:pPr>
    </w:lvl>
    <w:lvl w:ilvl="2" w:tplc="98242ECC" w:tentative="1">
      <w:start w:val="1"/>
      <w:numFmt w:val="lowerRoman"/>
      <w:lvlText w:val="%3."/>
      <w:lvlJc w:val="right"/>
      <w:pPr>
        <w:ind w:left="2160" w:hanging="180"/>
      </w:pPr>
    </w:lvl>
    <w:lvl w:ilvl="3" w:tplc="D5C47E2C" w:tentative="1">
      <w:start w:val="1"/>
      <w:numFmt w:val="decimal"/>
      <w:lvlText w:val="%4."/>
      <w:lvlJc w:val="left"/>
      <w:pPr>
        <w:ind w:left="2880" w:hanging="360"/>
      </w:pPr>
    </w:lvl>
    <w:lvl w:ilvl="4" w:tplc="F9E095C6" w:tentative="1">
      <w:start w:val="1"/>
      <w:numFmt w:val="lowerLetter"/>
      <w:lvlText w:val="%5."/>
      <w:lvlJc w:val="left"/>
      <w:pPr>
        <w:ind w:left="3600" w:hanging="360"/>
      </w:pPr>
    </w:lvl>
    <w:lvl w:ilvl="5" w:tplc="58449416" w:tentative="1">
      <w:start w:val="1"/>
      <w:numFmt w:val="lowerRoman"/>
      <w:lvlText w:val="%6."/>
      <w:lvlJc w:val="right"/>
      <w:pPr>
        <w:ind w:left="4320" w:hanging="180"/>
      </w:pPr>
    </w:lvl>
    <w:lvl w:ilvl="6" w:tplc="83E0896E" w:tentative="1">
      <w:start w:val="1"/>
      <w:numFmt w:val="decimal"/>
      <w:lvlText w:val="%7."/>
      <w:lvlJc w:val="left"/>
      <w:pPr>
        <w:ind w:left="5040" w:hanging="360"/>
      </w:pPr>
    </w:lvl>
    <w:lvl w:ilvl="7" w:tplc="D514FDFA" w:tentative="1">
      <w:start w:val="1"/>
      <w:numFmt w:val="lowerLetter"/>
      <w:lvlText w:val="%8."/>
      <w:lvlJc w:val="left"/>
      <w:pPr>
        <w:ind w:left="5760" w:hanging="360"/>
      </w:pPr>
    </w:lvl>
    <w:lvl w:ilvl="8" w:tplc="EE7A6ED8" w:tentative="1">
      <w:start w:val="1"/>
      <w:numFmt w:val="lowerRoman"/>
      <w:lvlText w:val="%9."/>
      <w:lvlJc w:val="right"/>
      <w:pPr>
        <w:ind w:left="6480" w:hanging="180"/>
      </w:pPr>
    </w:lvl>
  </w:abstractNum>
  <w:abstractNum w:abstractNumId="21" w15:restartNumberingAfterBreak="0">
    <w:nsid w:val="5ADA17A3"/>
    <w:multiLevelType w:val="hybridMultilevel"/>
    <w:tmpl w:val="E1864D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60A30C86"/>
    <w:multiLevelType w:val="hybridMultilevel"/>
    <w:tmpl w:val="3F307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0E268B"/>
    <w:multiLevelType w:val="hybridMultilevel"/>
    <w:tmpl w:val="9DE261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C430C9"/>
    <w:multiLevelType w:val="hybridMultilevel"/>
    <w:tmpl w:val="FFFFFFFF"/>
    <w:lvl w:ilvl="0" w:tplc="6F520E34">
      <w:start w:val="1"/>
      <w:numFmt w:val="bullet"/>
      <w:lvlText w:val=""/>
      <w:lvlJc w:val="left"/>
      <w:pPr>
        <w:ind w:left="720" w:hanging="360"/>
      </w:pPr>
      <w:rPr>
        <w:rFonts w:ascii="Symbol" w:hAnsi="Symbol" w:hint="default"/>
      </w:rPr>
    </w:lvl>
    <w:lvl w:ilvl="1" w:tplc="22522E64">
      <w:start w:val="1"/>
      <w:numFmt w:val="bullet"/>
      <w:lvlText w:val="o"/>
      <w:lvlJc w:val="left"/>
      <w:pPr>
        <w:ind w:left="1440" w:hanging="360"/>
      </w:pPr>
      <w:rPr>
        <w:rFonts w:ascii="Courier New" w:hAnsi="Courier New" w:hint="default"/>
      </w:rPr>
    </w:lvl>
    <w:lvl w:ilvl="2" w:tplc="402C3642">
      <w:start w:val="1"/>
      <w:numFmt w:val="bullet"/>
      <w:lvlText w:val=""/>
      <w:lvlJc w:val="left"/>
      <w:pPr>
        <w:ind w:left="2160" w:hanging="360"/>
      </w:pPr>
      <w:rPr>
        <w:rFonts w:ascii="Wingdings" w:hAnsi="Wingdings" w:hint="default"/>
      </w:rPr>
    </w:lvl>
    <w:lvl w:ilvl="3" w:tplc="FF786970">
      <w:start w:val="1"/>
      <w:numFmt w:val="bullet"/>
      <w:lvlText w:val=""/>
      <w:lvlJc w:val="left"/>
      <w:pPr>
        <w:ind w:left="2880" w:hanging="360"/>
      </w:pPr>
      <w:rPr>
        <w:rFonts w:ascii="Symbol" w:hAnsi="Symbol" w:hint="default"/>
      </w:rPr>
    </w:lvl>
    <w:lvl w:ilvl="4" w:tplc="5D10A61C">
      <w:start w:val="1"/>
      <w:numFmt w:val="bullet"/>
      <w:lvlText w:val="o"/>
      <w:lvlJc w:val="left"/>
      <w:pPr>
        <w:ind w:left="3600" w:hanging="360"/>
      </w:pPr>
      <w:rPr>
        <w:rFonts w:ascii="Courier New" w:hAnsi="Courier New" w:hint="default"/>
      </w:rPr>
    </w:lvl>
    <w:lvl w:ilvl="5" w:tplc="0C8C95DE">
      <w:start w:val="1"/>
      <w:numFmt w:val="bullet"/>
      <w:lvlText w:val=""/>
      <w:lvlJc w:val="left"/>
      <w:pPr>
        <w:ind w:left="4320" w:hanging="360"/>
      </w:pPr>
      <w:rPr>
        <w:rFonts w:ascii="Wingdings" w:hAnsi="Wingdings" w:hint="default"/>
      </w:rPr>
    </w:lvl>
    <w:lvl w:ilvl="6" w:tplc="FB580484">
      <w:start w:val="1"/>
      <w:numFmt w:val="bullet"/>
      <w:lvlText w:val=""/>
      <w:lvlJc w:val="left"/>
      <w:pPr>
        <w:ind w:left="5040" w:hanging="360"/>
      </w:pPr>
      <w:rPr>
        <w:rFonts w:ascii="Symbol" w:hAnsi="Symbol" w:hint="default"/>
      </w:rPr>
    </w:lvl>
    <w:lvl w:ilvl="7" w:tplc="9E5465EA">
      <w:start w:val="1"/>
      <w:numFmt w:val="bullet"/>
      <w:lvlText w:val="o"/>
      <w:lvlJc w:val="left"/>
      <w:pPr>
        <w:ind w:left="5760" w:hanging="360"/>
      </w:pPr>
      <w:rPr>
        <w:rFonts w:ascii="Courier New" w:hAnsi="Courier New" w:hint="default"/>
      </w:rPr>
    </w:lvl>
    <w:lvl w:ilvl="8" w:tplc="31249AC4">
      <w:start w:val="1"/>
      <w:numFmt w:val="bullet"/>
      <w:lvlText w:val=""/>
      <w:lvlJc w:val="left"/>
      <w:pPr>
        <w:ind w:left="6480" w:hanging="360"/>
      </w:pPr>
      <w:rPr>
        <w:rFonts w:ascii="Wingdings" w:hAnsi="Wingdings" w:hint="default"/>
      </w:rPr>
    </w:lvl>
  </w:abstractNum>
  <w:abstractNum w:abstractNumId="25" w15:restartNumberingAfterBreak="0">
    <w:nsid w:val="704C5705"/>
    <w:multiLevelType w:val="hybridMultilevel"/>
    <w:tmpl w:val="C7521458"/>
    <w:lvl w:ilvl="0" w:tplc="49CC81F0">
      <w:start w:val="1"/>
      <w:numFmt w:val="lowerRoman"/>
      <w:lvlText w:val="(%1)"/>
      <w:lvlJc w:val="left"/>
      <w:pPr>
        <w:ind w:left="1080" w:hanging="720"/>
      </w:pPr>
      <w:rPr>
        <w:rFonts w:hint="default"/>
      </w:rPr>
    </w:lvl>
    <w:lvl w:ilvl="1" w:tplc="728CE998" w:tentative="1">
      <w:start w:val="1"/>
      <w:numFmt w:val="lowerLetter"/>
      <w:lvlText w:val="%2."/>
      <w:lvlJc w:val="left"/>
      <w:pPr>
        <w:ind w:left="1440" w:hanging="360"/>
      </w:pPr>
    </w:lvl>
    <w:lvl w:ilvl="2" w:tplc="1A1ADC34" w:tentative="1">
      <w:start w:val="1"/>
      <w:numFmt w:val="lowerRoman"/>
      <w:lvlText w:val="%3."/>
      <w:lvlJc w:val="right"/>
      <w:pPr>
        <w:ind w:left="2160" w:hanging="180"/>
      </w:pPr>
    </w:lvl>
    <w:lvl w:ilvl="3" w:tplc="73DEA23E" w:tentative="1">
      <w:start w:val="1"/>
      <w:numFmt w:val="decimal"/>
      <w:lvlText w:val="%4."/>
      <w:lvlJc w:val="left"/>
      <w:pPr>
        <w:ind w:left="2880" w:hanging="360"/>
      </w:pPr>
    </w:lvl>
    <w:lvl w:ilvl="4" w:tplc="CC825618" w:tentative="1">
      <w:start w:val="1"/>
      <w:numFmt w:val="lowerLetter"/>
      <w:lvlText w:val="%5."/>
      <w:lvlJc w:val="left"/>
      <w:pPr>
        <w:ind w:left="3600" w:hanging="360"/>
      </w:pPr>
    </w:lvl>
    <w:lvl w:ilvl="5" w:tplc="4C4C8EC4" w:tentative="1">
      <w:start w:val="1"/>
      <w:numFmt w:val="lowerRoman"/>
      <w:lvlText w:val="%6."/>
      <w:lvlJc w:val="right"/>
      <w:pPr>
        <w:ind w:left="4320" w:hanging="180"/>
      </w:pPr>
    </w:lvl>
    <w:lvl w:ilvl="6" w:tplc="669257B2" w:tentative="1">
      <w:start w:val="1"/>
      <w:numFmt w:val="decimal"/>
      <w:lvlText w:val="%7."/>
      <w:lvlJc w:val="left"/>
      <w:pPr>
        <w:ind w:left="5040" w:hanging="360"/>
      </w:pPr>
    </w:lvl>
    <w:lvl w:ilvl="7" w:tplc="B37897BE" w:tentative="1">
      <w:start w:val="1"/>
      <w:numFmt w:val="lowerLetter"/>
      <w:lvlText w:val="%8."/>
      <w:lvlJc w:val="left"/>
      <w:pPr>
        <w:ind w:left="5760" w:hanging="360"/>
      </w:pPr>
    </w:lvl>
    <w:lvl w:ilvl="8" w:tplc="F24A9B86" w:tentative="1">
      <w:start w:val="1"/>
      <w:numFmt w:val="lowerRoman"/>
      <w:lvlText w:val="%9."/>
      <w:lvlJc w:val="right"/>
      <w:pPr>
        <w:ind w:left="6480" w:hanging="180"/>
      </w:p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D173D78"/>
    <w:multiLevelType w:val="hybridMultilevel"/>
    <w:tmpl w:val="E6169F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F0773D7"/>
    <w:multiLevelType w:val="hybridMultilevel"/>
    <w:tmpl w:val="C186D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6"/>
  </w:num>
  <w:num w:numId="3">
    <w:abstractNumId w:val="1"/>
  </w:num>
  <w:num w:numId="4">
    <w:abstractNumId w:val="14"/>
  </w:num>
  <w:num w:numId="5">
    <w:abstractNumId w:val="13"/>
  </w:num>
  <w:num w:numId="6">
    <w:abstractNumId w:val="0"/>
  </w:num>
  <w:num w:numId="7">
    <w:abstractNumId w:val="20"/>
  </w:num>
  <w:num w:numId="8">
    <w:abstractNumId w:val="7"/>
  </w:num>
  <w:num w:numId="9">
    <w:abstractNumId w:val="16"/>
  </w:num>
  <w:num w:numId="10">
    <w:abstractNumId w:val="3"/>
  </w:num>
  <w:num w:numId="11">
    <w:abstractNumId w:val="25"/>
  </w:num>
  <w:num w:numId="12">
    <w:abstractNumId w:val="8"/>
  </w:num>
  <w:num w:numId="13">
    <w:abstractNumId w:val="2"/>
  </w:num>
  <w:num w:numId="14">
    <w:abstractNumId w:val="22"/>
  </w:num>
  <w:num w:numId="15">
    <w:abstractNumId w:val="24"/>
  </w:num>
  <w:num w:numId="16">
    <w:abstractNumId w:val="5"/>
  </w:num>
  <w:num w:numId="17">
    <w:abstractNumId w:val="28"/>
  </w:num>
  <w:num w:numId="18">
    <w:abstractNumId w:val="12"/>
  </w:num>
  <w:num w:numId="19">
    <w:abstractNumId w:val="4"/>
  </w:num>
  <w:num w:numId="20">
    <w:abstractNumId w:val="21"/>
  </w:num>
  <w:num w:numId="21">
    <w:abstractNumId w:val="27"/>
  </w:num>
  <w:num w:numId="22">
    <w:abstractNumId w:val="23"/>
  </w:num>
  <w:num w:numId="23">
    <w:abstractNumId w:val="9"/>
  </w:num>
  <w:num w:numId="24">
    <w:abstractNumId w:val="19"/>
  </w:num>
  <w:num w:numId="25">
    <w:abstractNumId w:val="10"/>
  </w:num>
  <w:num w:numId="26">
    <w:abstractNumId w:val="11"/>
  </w:num>
  <w:num w:numId="27">
    <w:abstractNumId w:val="15"/>
  </w:num>
  <w:num w:numId="28">
    <w:abstractNumId w:val="18"/>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10E"/>
    <w:rsid w:val="000B5D57"/>
    <w:rsid w:val="000E3FAE"/>
    <w:rsid w:val="0014349D"/>
    <w:rsid w:val="00176D21"/>
    <w:rsid w:val="0018681E"/>
    <w:rsid w:val="00210419"/>
    <w:rsid w:val="00242BC7"/>
    <w:rsid w:val="002F0306"/>
    <w:rsid w:val="0033120A"/>
    <w:rsid w:val="00365327"/>
    <w:rsid w:val="0037701B"/>
    <w:rsid w:val="003B709A"/>
    <w:rsid w:val="00466EBF"/>
    <w:rsid w:val="00487CA7"/>
    <w:rsid w:val="004A65F2"/>
    <w:rsid w:val="004A7E3F"/>
    <w:rsid w:val="00552C1C"/>
    <w:rsid w:val="00553F5C"/>
    <w:rsid w:val="005C5EFC"/>
    <w:rsid w:val="005E01E7"/>
    <w:rsid w:val="00617142"/>
    <w:rsid w:val="00633475"/>
    <w:rsid w:val="006F7B06"/>
    <w:rsid w:val="0070192B"/>
    <w:rsid w:val="007C420B"/>
    <w:rsid w:val="007D6FEC"/>
    <w:rsid w:val="00802CAC"/>
    <w:rsid w:val="00847CD3"/>
    <w:rsid w:val="008545FC"/>
    <w:rsid w:val="00863575"/>
    <w:rsid w:val="0089610E"/>
    <w:rsid w:val="008E58B2"/>
    <w:rsid w:val="0093630E"/>
    <w:rsid w:val="009374BA"/>
    <w:rsid w:val="009735A1"/>
    <w:rsid w:val="009B35AE"/>
    <w:rsid w:val="00A43DDB"/>
    <w:rsid w:val="00A61E30"/>
    <w:rsid w:val="00A96070"/>
    <w:rsid w:val="00AA6AB0"/>
    <w:rsid w:val="00AB0531"/>
    <w:rsid w:val="00AB3667"/>
    <w:rsid w:val="00AE398B"/>
    <w:rsid w:val="00B573BD"/>
    <w:rsid w:val="00BD7989"/>
    <w:rsid w:val="00BE24D6"/>
    <w:rsid w:val="00C62053"/>
    <w:rsid w:val="00CB7ECD"/>
    <w:rsid w:val="00CB7FDB"/>
    <w:rsid w:val="00D812AB"/>
    <w:rsid w:val="00D81684"/>
    <w:rsid w:val="00D86EF1"/>
    <w:rsid w:val="00DA764D"/>
    <w:rsid w:val="00DF39A9"/>
    <w:rsid w:val="00E15F6E"/>
    <w:rsid w:val="00E54B88"/>
    <w:rsid w:val="00E567C4"/>
    <w:rsid w:val="00E651ED"/>
    <w:rsid w:val="00EE69CA"/>
    <w:rsid w:val="00F32322"/>
    <w:rsid w:val="00FB00BB"/>
    <w:rsid w:val="00FB014C"/>
    <w:rsid w:val="00FB24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85645"/>
  <w15:docId w15:val="{261E2F90-19F3-4754-9F86-8057BDE1B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B7FD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488C"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488C"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488C"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488C"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488C"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488C"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488C"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488C"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488C"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488C"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488C"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488C"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488C"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488C"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488C"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488C"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488C"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488C"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488C"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488C"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488C"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488C"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488C"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488C"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488C"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488C"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488C"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488C"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488C"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488C"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488C"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488C"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488C"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488C"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488C"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488C"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488C"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488C"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488C"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488C"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488C"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488C"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488C"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488C"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488C"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488C"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488C"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488C"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488C"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488C"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88C"/>
    <w:rsid w:val="0000488C"/>
    <w:rsid w:val="004F14A0"/>
    <w:rsid w:val="00914A7E"/>
    <w:rsid w:val="00B3448B"/>
    <w:rsid w:val="00CA56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2326</RACS_x0020_ID>
    <Approved_x0020_Provider xmlns="a8338b6e-77a6-4851-82b6-98166143ffdd">RSL LifeCare Limited</Approved_x0020_Provider>
    <Management_x0020_Company_x0020_ID xmlns="a8338b6e-77a6-4851-82b6-98166143ffdd" xsi:nil="true"/>
    <Home xmlns="a8338b6e-77a6-4851-82b6-98166143ffdd">Peter Cosgrove House</Home>
    <Signed xmlns="a8338b6e-77a6-4851-82b6-98166143ffdd" xsi:nil="true"/>
    <Uploaded xmlns="a8338b6e-77a6-4851-82b6-98166143ffdd">False</Uploaded>
    <Management_x0020_Company xmlns="a8338b6e-77a6-4851-82b6-98166143ffdd" xsi:nil="true"/>
    <Doc_x0020_Date xmlns="a8338b6e-77a6-4851-82b6-98166143ffdd">2023-03-15T23:32:00+00:00</Doc_x0020_Date>
    <CSI_x0020_ID xmlns="a8338b6e-77a6-4851-82b6-98166143ffdd" xsi:nil="true"/>
    <Case_x0020_ID xmlns="a8338b6e-77a6-4851-82b6-98166143ffdd" xsi:nil="true"/>
    <Approved_x0020_Provider_x0020_ID xmlns="a8338b6e-77a6-4851-82b6-98166143ffdd">B9E6B244-75F4-DC11-AD41-005056922186</Approved_x0020_Provider_x0020_ID>
    <Location xmlns="a8338b6e-77a6-4851-82b6-98166143ffdd" xsi:nil="true"/>
    <Home_x0020_ID xmlns="a8338b6e-77a6-4851-82b6-98166143ffdd">6FE6A0A5-7CF4-DC11-AD41-005056922186</Home_x0020_ID>
    <State xmlns="a8338b6e-77a6-4851-82b6-98166143ffdd">NSW</State>
    <Doc_x0020_Sent_Received_x0020_Date xmlns="a8338b6e-77a6-4851-82b6-98166143ffdd">2023-03-16T00:00:00+00:00</Doc_x0020_Sent_Received_x0020_Date>
    <Activity_x0020_ID xmlns="a8338b6e-77a6-4851-82b6-98166143ffdd">C4EE8C82-B9A1-ED11-B31F-005056922186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C13875-414D-4EE2-95E0-2B3160E12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www.w3.org/XML/1998/namespace"/>
    <ds:schemaRef ds:uri="http://purl.org/dc/terms/"/>
    <ds:schemaRef ds:uri="http://purl.org/dc/elements/1.1/"/>
    <ds:schemaRef ds:uri="a8338b6e-77a6-4851-82b6-98166143ffdd"/>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3842</Words>
  <Characters>21903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2023-04-12T06:34:00Z</dcterms:created>
  <dcterms:modified xsi:type="dcterms:W3CDTF">2023-04-12T06:34:00Z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addbcb41c2156f8e948ba0fb4e82301ab8b9a82cc086a4270af6b902bfc5dd7f</vt:lpwstr>
  </property>
</Properties>
</file>