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C90A0A" w14:textId="77777777" w:rsidR="00522A5D" w:rsidRPr="003217D3" w:rsidRDefault="008A6EE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03E31909" wp14:editId="3A44262B">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0193268F" w14:textId="77777777" w:rsidR="00522A5D" w:rsidRPr="003217D3" w:rsidRDefault="008A6EE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53AF86C" w14:textId="77777777" w:rsidR="00522A5D" w:rsidRPr="00A36AA9" w:rsidRDefault="008A6EE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258EAC0" w14:textId="77777777" w:rsidR="00522A5D" w:rsidRPr="00A36AA9" w:rsidRDefault="008A6EE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904437" w14:paraId="2BA09386" w14:textId="77777777" w:rsidTr="00904437">
        <w:tc>
          <w:tcPr>
            <w:cnfStyle w:val="001000000000" w:firstRow="0" w:lastRow="0" w:firstColumn="1" w:lastColumn="0" w:oddVBand="0" w:evenVBand="0" w:oddHBand="0" w:evenHBand="0" w:firstRowFirstColumn="0" w:firstRowLastColumn="0" w:lastRowFirstColumn="0" w:lastRowLastColumn="0"/>
            <w:tcW w:w="3227" w:type="dxa"/>
          </w:tcPr>
          <w:p w14:paraId="6832B0D5" w14:textId="77777777" w:rsidR="00522A5D" w:rsidRPr="00A36AA9" w:rsidRDefault="008A6EE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BB6B73D" w14:textId="77777777" w:rsidR="00522A5D" w:rsidRDefault="008A6EE8"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Pop-Up Health and Pop-Up Community Care</w:t>
            </w:r>
          </w:p>
        </w:tc>
      </w:tr>
      <w:tr w:rsidR="00904437" w14:paraId="47A4EA45"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4858F7" w14:textId="77777777" w:rsidR="00522A5D" w:rsidRPr="00A36AA9" w:rsidRDefault="008A6EE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489DB0A" w14:textId="77777777" w:rsidR="00522A5D" w:rsidRPr="00C27BE3" w:rsidRDefault="008A6EE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600621</w:t>
            </w:r>
          </w:p>
        </w:tc>
      </w:tr>
      <w:tr w:rsidR="00904437" w14:paraId="28E6D2D5" w14:textId="77777777" w:rsidTr="009044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CBC3887" w14:textId="77777777" w:rsidR="00522A5D" w:rsidRPr="00A36AA9" w:rsidRDefault="008A6EE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BD15640" w14:textId="77777777" w:rsidR="00522A5D" w:rsidRPr="00540817" w:rsidRDefault="008A6EE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229 Greenhill</w:t>
            </w:r>
            <w:r>
              <w:rPr>
                <w:rFonts w:ascii="Arial" w:eastAsia="Times New Roman" w:hAnsi="Arial" w:cs="Arial"/>
                <w:lang w:eastAsia="en-AU"/>
              </w:rPr>
              <w:t xml:space="preserve"> Road, DULWICH, South Australia, 5065</w:t>
            </w:r>
          </w:p>
        </w:tc>
      </w:tr>
      <w:tr w:rsidR="00904437" w14:paraId="649F0FC4"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2F957" w14:textId="77777777" w:rsidR="00522A5D" w:rsidRPr="00A36AA9" w:rsidRDefault="008A6EE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0944EC7" w14:textId="77777777" w:rsidR="00522A5D" w:rsidRPr="00A36AA9" w:rsidRDefault="008A6EE8"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904437" w14:paraId="3939DB2B" w14:textId="77777777" w:rsidTr="0090443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2CCC7C" w14:textId="77777777" w:rsidR="00522A5D" w:rsidRPr="00A36AA9" w:rsidRDefault="008A6EE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2AD9BAB" w14:textId="77777777" w:rsidR="00522A5D" w:rsidRPr="00A36AA9" w:rsidRDefault="008A6EE8"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20 November 2023 to 21 November 2023</w:t>
            </w:r>
          </w:p>
        </w:tc>
      </w:tr>
      <w:tr w:rsidR="00904437" w14:paraId="658079AD"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99D79C" w14:textId="77777777" w:rsidR="00522A5D" w:rsidRPr="00A36AA9" w:rsidRDefault="008A6EE8"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457069993"/>
            <w:placeholder>
              <w:docPart w:val="A7F4949C78414813B67B25D37262F9D8"/>
            </w:placeholder>
            <w:date w:fullDate="2024-01-24T00:00:00Z">
              <w:dateFormat w:val="d MMMM yyyy"/>
              <w:lid w:val="en-AU"/>
              <w:storeMappedDataAs w:val="dateTime"/>
              <w:calendar w:val="gregorian"/>
            </w:date>
          </w:sdtPr>
          <w:sdtEndPr/>
          <w:sdtContent>
            <w:tc>
              <w:tcPr>
                <w:tcW w:w="7114" w:type="dxa"/>
                <w:shd w:val="clear" w:color="auto" w:fill="auto"/>
              </w:tcPr>
              <w:p w14:paraId="57F17774" w14:textId="038477DF" w:rsidR="00522A5D" w:rsidRPr="00A36AA9" w:rsidRDefault="00AC19B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January 2024</w:t>
                </w:r>
              </w:p>
            </w:tc>
          </w:sdtContent>
        </w:sdt>
      </w:tr>
    </w:tbl>
    <w:bookmarkEnd w:id="0"/>
    <w:p w14:paraId="0CC8C834" w14:textId="77777777" w:rsidR="00522A5D" w:rsidRPr="00A36AA9" w:rsidRDefault="008A6EE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DB52B04" w14:textId="77777777" w:rsidR="00522A5D" w:rsidRDefault="008A6EE8"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3ADC02CB" w14:textId="77777777" w:rsidR="007F657C" w:rsidRDefault="008A6EE8" w:rsidP="007F657C">
      <w:pPr>
        <w:spacing w:before="240"/>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9548 Desjan Pty Ltd</w:t>
      </w:r>
      <w:r>
        <w:rPr>
          <w:rFonts w:ascii="Arial" w:eastAsia="Arial" w:hAnsi="Arial" w:cs="Arial"/>
        </w:rPr>
        <w:br/>
        <w:t>Service: 27780 Pop-Up Health</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9832 Desjan Pty Ltd</w:t>
      </w:r>
      <w:r>
        <w:rPr>
          <w:rFonts w:ascii="Arial" w:eastAsia="Arial" w:hAnsi="Arial" w:cs="Arial"/>
        </w:rPr>
        <w:br/>
        <w:t>Service: 27777 Desjan Pty Ltd - Community and Home Suppor</w:t>
      </w:r>
      <w:bookmarkEnd w:id="1"/>
      <w:r w:rsidR="007F657C">
        <w:rPr>
          <w:rFonts w:ascii="Arial" w:eastAsia="Arial" w:hAnsi="Arial" w:cs="Arial"/>
        </w:rPr>
        <w:t>t</w:t>
      </w:r>
    </w:p>
    <w:p w14:paraId="0192B7E7" w14:textId="5F437B3F" w:rsidR="00522A5D" w:rsidRPr="00A36AA9" w:rsidRDefault="008A6EE8" w:rsidP="007F657C">
      <w:pPr>
        <w:spacing w:before="240"/>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74A5D814" w14:textId="6F422DFB" w:rsidR="00522A5D" w:rsidRPr="00A36AA9" w:rsidRDefault="008A6EE8" w:rsidP="00F87E39">
      <w:pPr>
        <w:pStyle w:val="NormalArial"/>
      </w:pPr>
      <w:r w:rsidRPr="00A36AA9">
        <w:t xml:space="preserve">This performance report for </w:t>
      </w:r>
      <w:r w:rsidRPr="00C27BE3">
        <w:rPr>
          <w:color w:val="auto"/>
        </w:rPr>
        <w:t>Pop-Up Health and Pop-Up Community Care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BB09A1">
        <w:t>T Wilson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195F7C31" w14:textId="77777777" w:rsidR="00522A5D" w:rsidRPr="00A36AA9" w:rsidRDefault="008A6EE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2C2BA7" w14:textId="77777777" w:rsidR="00522A5D" w:rsidRDefault="008A6EE8" w:rsidP="00F87E39">
      <w:pPr>
        <w:pStyle w:val="NormalArial"/>
      </w:pPr>
      <w:r w:rsidRPr="00A36AA9">
        <w:t>The report also specifies any areas in which improvements must be made to ensure the Quality Standards are complied with.</w:t>
      </w:r>
    </w:p>
    <w:p w14:paraId="5C93AD49" w14:textId="77777777" w:rsidR="00522A5D" w:rsidRPr="00A36AA9" w:rsidRDefault="008A6EE8" w:rsidP="00DF37F2">
      <w:pPr>
        <w:pStyle w:val="Heading1"/>
        <w:spacing w:before="0" w:after="240" w:line="22" w:lineRule="atLeast"/>
        <w:rPr>
          <w:rFonts w:ascii="Arial" w:hAnsi="Arial" w:cs="Arial"/>
        </w:rPr>
      </w:pPr>
      <w:r w:rsidRPr="00A36AA9">
        <w:rPr>
          <w:rFonts w:ascii="Arial" w:hAnsi="Arial" w:cs="Arial"/>
        </w:rPr>
        <w:t>Material relied on</w:t>
      </w:r>
    </w:p>
    <w:p w14:paraId="286BC108" w14:textId="77777777" w:rsidR="00522A5D" w:rsidRPr="00A36AA9" w:rsidRDefault="008A6EE8" w:rsidP="00F87E39">
      <w:pPr>
        <w:pStyle w:val="NormalArial"/>
      </w:pPr>
      <w:r w:rsidRPr="00A36AA9">
        <w:t>The following information has been considered in preparing the performance report:</w:t>
      </w:r>
    </w:p>
    <w:p w14:paraId="48D91EE1" w14:textId="5C0FA243" w:rsidR="00522A5D" w:rsidRPr="000A39F0" w:rsidRDefault="008A6EE8" w:rsidP="00DF37F2">
      <w:pPr>
        <w:pStyle w:val="ListParagraph"/>
        <w:numPr>
          <w:ilvl w:val="0"/>
          <w:numId w:val="2"/>
        </w:numPr>
        <w:spacing w:line="22" w:lineRule="atLeast"/>
        <w:ind w:left="714" w:hanging="357"/>
        <w:contextualSpacing w:val="0"/>
        <w:rPr>
          <w:rFonts w:ascii="Arial" w:hAnsi="Arial" w:cs="Arial"/>
          <w:color w:val="auto"/>
        </w:rPr>
      </w:pPr>
      <w:r w:rsidRPr="000A39F0">
        <w:rPr>
          <w:rFonts w:ascii="Arial" w:hAnsi="Arial" w:cs="Arial"/>
          <w:color w:val="auto"/>
        </w:rPr>
        <w:t>the assessment team’s report for the Quality Audit report was informed by a site assessment, observations at the service, review of documents and interviews with staff, consumers/representatives and others</w:t>
      </w:r>
      <w:r w:rsidR="000A39F0" w:rsidRPr="000A39F0">
        <w:rPr>
          <w:rFonts w:ascii="Arial" w:hAnsi="Arial" w:cs="Arial"/>
          <w:color w:val="auto"/>
        </w:rPr>
        <w:t>.</w:t>
      </w:r>
    </w:p>
    <w:p w14:paraId="4C8288CF" w14:textId="31326484" w:rsidR="00522A5D" w:rsidRPr="00A36AA9" w:rsidRDefault="008A6EE8"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E342AB">
        <w:rPr>
          <w:rFonts w:ascii="Arial" w:hAnsi="Arial" w:cs="Arial"/>
        </w:rPr>
        <w:t>12 December 2023.</w:t>
      </w:r>
    </w:p>
    <w:p w14:paraId="25F5F966" w14:textId="77777777" w:rsidR="00522A5D" w:rsidRPr="00D76BC8" w:rsidRDefault="008A6EE8"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686D7580" w14:textId="45BBE50F" w:rsidR="00522A5D" w:rsidRPr="00244176" w:rsidRDefault="008A6EE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04437" w14:paraId="02E74E02" w14:textId="77777777" w:rsidTr="0090443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419939" w14:textId="77777777" w:rsidR="00522A5D" w:rsidRPr="00A36AA9" w:rsidRDefault="008A6EE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1A004DC" w14:textId="77777777" w:rsidR="00522A5D" w:rsidRPr="00E96B92" w:rsidRDefault="0054197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859647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8A6EE8">
                  <w:rPr>
                    <w:rFonts w:ascii="Arial" w:hAnsi="Arial" w:cs="Arial"/>
                  </w:rPr>
                  <w:t>Compliant</w:t>
                </w:r>
              </w:sdtContent>
            </w:sdt>
          </w:p>
        </w:tc>
      </w:tr>
      <w:tr w:rsidR="00904437" w14:paraId="21B57DB8" w14:textId="77777777" w:rsidTr="009044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A84D48" w14:textId="77777777" w:rsidR="00522A5D" w:rsidRPr="00A36AA9" w:rsidRDefault="008A6EE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19A9C9F5" w14:textId="77777777" w:rsidR="00522A5D" w:rsidRPr="00A213EA" w:rsidRDefault="005419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8634598"/>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8A6EE8" w:rsidRPr="00A213EA">
                  <w:rPr>
                    <w:rFonts w:ascii="Arial" w:hAnsi="Arial" w:cs="Arial"/>
                    <w:b/>
                    <w:bCs/>
                  </w:rPr>
                  <w:t>Compliant</w:t>
                </w:r>
              </w:sdtContent>
            </w:sdt>
          </w:p>
        </w:tc>
      </w:tr>
      <w:tr w:rsidR="00904437" w14:paraId="56D50787" w14:textId="77777777" w:rsidTr="009044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AA4BAC8" w14:textId="77777777" w:rsidR="00522A5D" w:rsidRPr="00A36AA9" w:rsidRDefault="008A6EE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2C9E7AAD" w14:textId="77777777" w:rsidR="00522A5D" w:rsidRPr="00A213EA" w:rsidRDefault="0054197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47324038"/>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8A6EE8" w:rsidRPr="00A213EA">
                  <w:rPr>
                    <w:rFonts w:ascii="Arial" w:hAnsi="Arial" w:cs="Arial"/>
                    <w:b/>
                    <w:bCs/>
                  </w:rPr>
                  <w:t>Compliant</w:t>
                </w:r>
              </w:sdtContent>
            </w:sdt>
          </w:p>
        </w:tc>
      </w:tr>
      <w:tr w:rsidR="00904437" w14:paraId="296C789B" w14:textId="77777777" w:rsidTr="009044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8EA73A" w14:textId="77777777" w:rsidR="00522A5D" w:rsidRPr="00A36AA9" w:rsidRDefault="008A6EE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CB2261A" w14:textId="77777777" w:rsidR="00522A5D" w:rsidRPr="00A213EA" w:rsidRDefault="005419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7656212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8A6EE8" w:rsidRPr="00A213EA">
                  <w:rPr>
                    <w:rFonts w:ascii="Arial" w:hAnsi="Arial" w:cs="Arial"/>
                    <w:b/>
                    <w:bCs/>
                  </w:rPr>
                  <w:t>Compliant</w:t>
                </w:r>
              </w:sdtContent>
            </w:sdt>
          </w:p>
        </w:tc>
      </w:tr>
      <w:tr w:rsidR="00904437" w14:paraId="44918E10" w14:textId="77777777" w:rsidTr="009044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5B9EE3" w14:textId="77777777" w:rsidR="00522A5D" w:rsidRPr="00A36AA9" w:rsidRDefault="008A6EE8"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2EB365D" w14:textId="77777777" w:rsidR="00522A5D" w:rsidRPr="00A213EA" w:rsidRDefault="0054197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8566547"/>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8A6EE8" w:rsidRPr="00A213EA">
                  <w:rPr>
                    <w:rFonts w:ascii="Arial" w:hAnsi="Arial" w:cs="Arial"/>
                    <w:b/>
                    <w:bCs/>
                  </w:rPr>
                  <w:t>Compliant</w:t>
                </w:r>
              </w:sdtContent>
            </w:sdt>
          </w:p>
        </w:tc>
      </w:tr>
      <w:tr w:rsidR="00904437" w14:paraId="4AC5F9BE" w14:textId="77777777" w:rsidTr="009044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03D474" w14:textId="77777777" w:rsidR="00522A5D" w:rsidRPr="00A36AA9" w:rsidRDefault="008A6EE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0FA3B68" w14:textId="77777777" w:rsidR="00522A5D" w:rsidRPr="00A213EA" w:rsidRDefault="005419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2665608"/>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8A6EE8" w:rsidRPr="00A213EA">
                  <w:rPr>
                    <w:rFonts w:ascii="Arial" w:hAnsi="Arial" w:cs="Arial"/>
                    <w:b/>
                    <w:bCs/>
                  </w:rPr>
                  <w:t>Compliant</w:t>
                </w:r>
              </w:sdtContent>
            </w:sdt>
          </w:p>
        </w:tc>
      </w:tr>
      <w:tr w:rsidR="00904437" w14:paraId="6B339FFF" w14:textId="77777777" w:rsidTr="009044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0ADCB2" w14:textId="77777777" w:rsidR="00522A5D" w:rsidRPr="00A36AA9" w:rsidRDefault="008A6EE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3C15701" w14:textId="77777777" w:rsidR="00522A5D" w:rsidRPr="00A213EA" w:rsidRDefault="0054197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1193347"/>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8A6EE8" w:rsidRPr="00A213EA">
                  <w:rPr>
                    <w:rFonts w:ascii="Arial" w:hAnsi="Arial" w:cs="Arial"/>
                    <w:b/>
                    <w:bCs/>
                  </w:rPr>
                  <w:t>Compliant</w:t>
                </w:r>
              </w:sdtContent>
            </w:sdt>
          </w:p>
        </w:tc>
      </w:tr>
      <w:tr w:rsidR="00904437" w14:paraId="6E65B055" w14:textId="77777777" w:rsidTr="0090443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68DE349" w14:textId="77777777" w:rsidR="00522A5D" w:rsidRPr="00A36AA9" w:rsidRDefault="008A6EE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C5545DA" w14:textId="77777777" w:rsidR="00522A5D" w:rsidRPr="00A213EA" w:rsidRDefault="005419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1243653"/>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8A6EE8" w:rsidRPr="00A213EA">
                  <w:rPr>
                    <w:rFonts w:ascii="Arial" w:hAnsi="Arial" w:cs="Arial"/>
                    <w:b/>
                    <w:bCs/>
                  </w:rPr>
                  <w:t>Compliant</w:t>
                </w:r>
              </w:sdtContent>
            </w:sdt>
          </w:p>
        </w:tc>
      </w:tr>
    </w:tbl>
    <w:p w14:paraId="4E2A9BB3" w14:textId="77777777" w:rsidR="00522A5D" w:rsidRPr="00244176" w:rsidRDefault="008A6EE8"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904437" w14:paraId="49A7BFDC" w14:textId="77777777" w:rsidTr="0090443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3A3EE61" w14:textId="77777777" w:rsidR="00522A5D" w:rsidRPr="00244176" w:rsidRDefault="008A6EE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2FCDC99" w14:textId="77777777" w:rsidR="00522A5D" w:rsidRPr="00A213EA" w:rsidRDefault="0054197A"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0993258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8A6EE8" w:rsidRPr="00A213EA">
                  <w:rPr>
                    <w:rFonts w:ascii="Arial" w:hAnsi="Arial" w:cs="Arial"/>
                  </w:rPr>
                  <w:t>Compliant</w:t>
                </w:r>
              </w:sdtContent>
            </w:sdt>
          </w:p>
        </w:tc>
      </w:tr>
      <w:tr w:rsidR="00904437" w14:paraId="60201E5E" w14:textId="77777777" w:rsidTr="0090443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3783270" w14:textId="77777777" w:rsidR="00522A5D" w:rsidRPr="00244176" w:rsidRDefault="008A6EE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533D285" w14:textId="77777777" w:rsidR="00522A5D" w:rsidRPr="00A213EA" w:rsidRDefault="005419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87296605"/>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8A6EE8" w:rsidRPr="00A213EA">
                  <w:rPr>
                    <w:rFonts w:ascii="Arial" w:hAnsi="Arial" w:cs="Arial"/>
                    <w:b/>
                  </w:rPr>
                  <w:t>Compliant</w:t>
                </w:r>
              </w:sdtContent>
            </w:sdt>
          </w:p>
        </w:tc>
      </w:tr>
      <w:tr w:rsidR="00904437" w14:paraId="1218BB37" w14:textId="77777777" w:rsidTr="009044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39E546" w14:textId="77777777" w:rsidR="00522A5D" w:rsidRPr="00244176" w:rsidRDefault="008A6EE8"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71D8234" w14:textId="77777777" w:rsidR="00522A5D" w:rsidRPr="00A213EA" w:rsidRDefault="0054197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354139313"/>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8A6EE8" w:rsidRPr="00A213EA">
                  <w:rPr>
                    <w:rFonts w:ascii="Arial" w:hAnsi="Arial" w:cs="Arial"/>
                    <w:b/>
                  </w:rPr>
                  <w:t>Compliant</w:t>
                </w:r>
              </w:sdtContent>
            </w:sdt>
          </w:p>
        </w:tc>
      </w:tr>
      <w:tr w:rsidR="00904437" w14:paraId="5B802D24" w14:textId="77777777" w:rsidTr="0090443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9D2FAE8" w14:textId="77777777" w:rsidR="00522A5D" w:rsidRPr="00244176" w:rsidRDefault="008A6EE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0DF06C87" w14:textId="77777777" w:rsidR="00522A5D" w:rsidRPr="00A213EA" w:rsidRDefault="005419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3770442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8A6EE8" w:rsidRPr="00A213EA">
                  <w:rPr>
                    <w:rFonts w:ascii="Arial" w:hAnsi="Arial" w:cs="Arial"/>
                    <w:b/>
                  </w:rPr>
                  <w:t>Compliant</w:t>
                </w:r>
              </w:sdtContent>
            </w:sdt>
          </w:p>
        </w:tc>
      </w:tr>
      <w:tr w:rsidR="00904437" w14:paraId="7BF3EF4B" w14:textId="77777777" w:rsidTr="009044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F509D76" w14:textId="77777777" w:rsidR="00522A5D" w:rsidRPr="00244176" w:rsidRDefault="008A6EE8"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32B59A79" w14:textId="77777777" w:rsidR="00522A5D" w:rsidRPr="00A213EA" w:rsidRDefault="0054197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6955803"/>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8A6EE8" w:rsidRPr="00A213EA">
                  <w:rPr>
                    <w:rFonts w:ascii="Arial" w:hAnsi="Arial" w:cs="Arial"/>
                    <w:b/>
                  </w:rPr>
                  <w:t>Compliant</w:t>
                </w:r>
              </w:sdtContent>
            </w:sdt>
          </w:p>
        </w:tc>
      </w:tr>
      <w:tr w:rsidR="00904437" w14:paraId="24D84462" w14:textId="77777777" w:rsidTr="0090443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82FFA32" w14:textId="77777777" w:rsidR="00522A5D" w:rsidRPr="00244176" w:rsidRDefault="008A6EE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39E2402" w14:textId="77777777" w:rsidR="00522A5D" w:rsidRPr="00A213EA" w:rsidRDefault="005419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80736358"/>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8A6EE8" w:rsidRPr="00A213EA">
                  <w:rPr>
                    <w:rFonts w:ascii="Arial" w:hAnsi="Arial" w:cs="Arial"/>
                    <w:b/>
                  </w:rPr>
                  <w:t>Compliant</w:t>
                </w:r>
              </w:sdtContent>
            </w:sdt>
          </w:p>
        </w:tc>
      </w:tr>
      <w:tr w:rsidR="00904437" w14:paraId="3DB7B2FF" w14:textId="77777777" w:rsidTr="0090443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7C42D69" w14:textId="77777777" w:rsidR="00522A5D" w:rsidRPr="00244176" w:rsidRDefault="008A6EE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C0EC566" w14:textId="77777777" w:rsidR="00522A5D" w:rsidRPr="00A213EA" w:rsidRDefault="0054197A"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631531688"/>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8A6EE8" w:rsidRPr="00A213EA">
                  <w:rPr>
                    <w:rFonts w:ascii="Arial" w:hAnsi="Arial" w:cs="Arial"/>
                    <w:b/>
                  </w:rPr>
                  <w:t>Compliant</w:t>
                </w:r>
              </w:sdtContent>
            </w:sdt>
          </w:p>
        </w:tc>
      </w:tr>
      <w:tr w:rsidR="00904437" w14:paraId="6979E4A3" w14:textId="77777777" w:rsidTr="00904437">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5AAB6A" w14:textId="77777777" w:rsidR="00522A5D" w:rsidRPr="00244176" w:rsidRDefault="008A6EE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06EE5FC" w14:textId="77777777" w:rsidR="00522A5D" w:rsidRPr="00A213EA" w:rsidRDefault="0054197A"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705052725"/>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8A6EE8" w:rsidRPr="00A213EA">
                  <w:rPr>
                    <w:rFonts w:ascii="Arial" w:hAnsi="Arial" w:cs="Arial"/>
                    <w:b/>
                  </w:rPr>
                  <w:t>Compliant</w:t>
                </w:r>
              </w:sdtContent>
            </w:sdt>
          </w:p>
        </w:tc>
      </w:tr>
    </w:tbl>
    <w:p w14:paraId="0445373B" w14:textId="77777777" w:rsidR="00522A5D" w:rsidRPr="00A36AA9" w:rsidRDefault="008A6EE8" w:rsidP="00F87E39">
      <w:pPr>
        <w:pStyle w:val="NormalArial"/>
        <w:spacing w:before="120"/>
      </w:pPr>
      <w:r w:rsidRPr="00A36AA9">
        <w:t>A detailed assessment is provided later in this report for each assessed Standard.</w:t>
      </w:r>
    </w:p>
    <w:p w14:paraId="6E648921" w14:textId="77777777" w:rsidR="00522A5D" w:rsidRPr="00A36AA9" w:rsidRDefault="008A6EE8" w:rsidP="00FC045E">
      <w:pPr>
        <w:pStyle w:val="Heading1"/>
        <w:spacing w:before="0" w:after="240" w:line="22" w:lineRule="atLeast"/>
        <w:rPr>
          <w:rFonts w:ascii="Arial" w:hAnsi="Arial" w:cs="Arial"/>
        </w:rPr>
      </w:pPr>
      <w:r w:rsidRPr="00A36AA9">
        <w:rPr>
          <w:rFonts w:ascii="Arial" w:hAnsi="Arial" w:cs="Arial"/>
        </w:rPr>
        <w:t>Areas for improvement</w:t>
      </w:r>
    </w:p>
    <w:p w14:paraId="35497F31" w14:textId="77777777" w:rsidR="00522A5D" w:rsidRPr="00A36AA9" w:rsidRDefault="008A6EE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70A5F1F" w14:textId="3C71ED24" w:rsidR="00522A5D" w:rsidRPr="00A36AA9" w:rsidRDefault="008A6EE8" w:rsidP="00F87E39">
      <w:pPr>
        <w:pStyle w:val="NormalArial"/>
      </w:pPr>
      <w:r w:rsidRPr="00A36AA9">
        <w:br w:type="page"/>
      </w:r>
    </w:p>
    <w:p w14:paraId="03EFED6D" w14:textId="77777777" w:rsidR="00522A5D" w:rsidRDefault="008A6EE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904437" w14:paraId="02F64A16" w14:textId="77777777" w:rsidTr="0090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67414D0" w14:textId="77777777" w:rsidR="00522A5D" w:rsidRPr="003217D3" w:rsidRDefault="008A6EE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4E4F3B77" w14:textId="77777777" w:rsidR="00522A5D" w:rsidRPr="003217D3" w:rsidRDefault="008A6E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50A91E25" w14:textId="77777777" w:rsidR="00522A5D" w:rsidRPr="003217D3" w:rsidRDefault="008A6E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04437" w14:paraId="25A55498"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84DCE6" w14:textId="77777777" w:rsidR="00522A5D" w:rsidRPr="00244176" w:rsidRDefault="008A6EE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2D1B3229"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076007C5"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3545625"/>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82" w:type="dxa"/>
            <w:shd w:val="clear" w:color="auto" w:fill="auto"/>
          </w:tcPr>
          <w:p w14:paraId="0A16BEE0"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6062634"/>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187452AA"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AB0E0E"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074709D4" w14:textId="77777777" w:rsidR="00522A5D" w:rsidRPr="00244176" w:rsidRDefault="008A6E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4B50BC38"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8102587"/>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82" w:type="dxa"/>
            <w:shd w:val="clear" w:color="auto" w:fill="auto"/>
          </w:tcPr>
          <w:p w14:paraId="73517EA4"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975898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1F46EA0B"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940B9D"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78E674A"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D1D793E" w14:textId="77777777" w:rsidR="00522A5D" w:rsidRPr="00244176" w:rsidRDefault="008A6EE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EC126ED" w14:textId="77777777" w:rsidR="00522A5D" w:rsidRPr="00244176" w:rsidRDefault="008A6EE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2FF1F0C" w14:textId="77777777" w:rsidR="00522A5D" w:rsidRPr="00244176" w:rsidRDefault="008A6EE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056FE1A" w14:textId="77777777" w:rsidR="00522A5D" w:rsidRPr="00244176" w:rsidRDefault="008A6EE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545F171E"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2259123"/>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82" w:type="dxa"/>
            <w:shd w:val="clear" w:color="auto" w:fill="auto"/>
          </w:tcPr>
          <w:p w14:paraId="5F06B47C"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8573649"/>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0E117B08"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8D582C"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0F7C8853" w14:textId="77777777" w:rsidR="00522A5D" w:rsidRPr="00244176" w:rsidRDefault="008A6E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378680D7"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1573294"/>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82" w:type="dxa"/>
            <w:shd w:val="clear" w:color="auto" w:fill="auto"/>
          </w:tcPr>
          <w:p w14:paraId="3E0983C9"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7898668"/>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4DBF0BAF"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A9A08C"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3980EF01"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225DD288"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1920840"/>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82" w:type="dxa"/>
            <w:shd w:val="clear" w:color="auto" w:fill="auto"/>
          </w:tcPr>
          <w:p w14:paraId="046264BB"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4252855"/>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6A42785C"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029CB"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13C015D5" w14:textId="77777777" w:rsidR="00522A5D" w:rsidRPr="00244176" w:rsidRDefault="008A6E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4B1251FD"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73724358"/>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82" w:type="dxa"/>
            <w:shd w:val="clear" w:color="auto" w:fill="auto"/>
          </w:tcPr>
          <w:p w14:paraId="18E026F0"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8074911"/>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bl>
    <w:p w14:paraId="131063F3" w14:textId="77777777" w:rsidR="00522A5D" w:rsidRDefault="008A6EE8" w:rsidP="007B3959">
      <w:pPr>
        <w:pStyle w:val="Heading20"/>
      </w:pPr>
      <w:r w:rsidRPr="00A36AA9">
        <w:t>Findings</w:t>
      </w:r>
    </w:p>
    <w:p w14:paraId="4AA6614D" w14:textId="3AFF7091" w:rsidR="00F00472" w:rsidRDefault="00344923" w:rsidP="00F87E39">
      <w:pPr>
        <w:pStyle w:val="NormalArial"/>
      </w:pPr>
      <w:r>
        <w:t>This Quality Standard is compl</w:t>
      </w:r>
      <w:r w:rsidR="009B7D35">
        <w:t>ia</w:t>
      </w:r>
      <w:r>
        <w:t xml:space="preserve">nt as six of six </w:t>
      </w:r>
      <w:r w:rsidR="00F00472">
        <w:t xml:space="preserve">Requirements have been found compliant. </w:t>
      </w:r>
    </w:p>
    <w:p w14:paraId="604F1502" w14:textId="2AD97C1A" w:rsidR="005E68BF" w:rsidRDefault="003B365D" w:rsidP="00CD3C7E">
      <w:pPr>
        <w:pStyle w:val="NormalArial"/>
      </w:pPr>
      <w:r>
        <w:t xml:space="preserve">Consumers </w:t>
      </w:r>
      <w:r w:rsidR="003D404B">
        <w:t xml:space="preserve">and representatives </w:t>
      </w:r>
      <w:r>
        <w:t xml:space="preserve">confirmed </w:t>
      </w:r>
      <w:r w:rsidR="007A08CF">
        <w:t xml:space="preserve">staff </w:t>
      </w:r>
      <w:r w:rsidR="000320E0">
        <w:t xml:space="preserve">are respectful </w:t>
      </w:r>
      <w:r w:rsidR="00A35A7F">
        <w:t>a</w:t>
      </w:r>
      <w:r w:rsidR="00141815">
        <w:t xml:space="preserve">nd provide </w:t>
      </w:r>
      <w:r w:rsidR="007576C8">
        <w:t xml:space="preserve">consumers </w:t>
      </w:r>
      <w:r w:rsidR="00141815">
        <w:t xml:space="preserve">with culturally safe care. </w:t>
      </w:r>
      <w:r w:rsidR="00CD3C7E">
        <w:t xml:space="preserve">Staff </w:t>
      </w:r>
      <w:r w:rsidR="00003271">
        <w:t>described how the</w:t>
      </w:r>
      <w:r w:rsidR="004B1F6A">
        <w:t>y have completed cultural training</w:t>
      </w:r>
      <w:r w:rsidR="00003271">
        <w:t xml:space="preserve"> </w:t>
      </w:r>
      <w:r w:rsidR="002003CC">
        <w:t>and could provide example</w:t>
      </w:r>
      <w:r w:rsidR="003E3F63">
        <w:t>s</w:t>
      </w:r>
      <w:r w:rsidR="002003CC">
        <w:t xml:space="preserve"> of how the</w:t>
      </w:r>
      <w:r w:rsidR="007576C8">
        <w:t>y</w:t>
      </w:r>
      <w:r w:rsidR="002003CC">
        <w:t xml:space="preserve"> provide </w:t>
      </w:r>
      <w:r w:rsidR="00B7441E">
        <w:t xml:space="preserve">consumers with culturally safe care. Staff were observed to </w:t>
      </w:r>
      <w:r w:rsidR="009A4FDF">
        <w:t>talk to consumers in a respectful way</w:t>
      </w:r>
      <w:r w:rsidR="007576C8">
        <w:t>,</w:t>
      </w:r>
      <w:r w:rsidR="00C33503">
        <w:t xml:space="preserve"> including</w:t>
      </w:r>
      <w:r w:rsidR="00043B51">
        <w:t xml:space="preserve"> how the service is inclusive and respectful.</w:t>
      </w:r>
    </w:p>
    <w:p w14:paraId="5A49892C" w14:textId="383C2328" w:rsidR="00AC228A" w:rsidRDefault="005E68BF" w:rsidP="00051027">
      <w:pPr>
        <w:rPr>
          <w:rFonts w:ascii="Arial" w:hAnsi="Arial" w:cs="Arial"/>
        </w:rPr>
      </w:pPr>
      <w:r w:rsidRPr="000A3015">
        <w:rPr>
          <w:rFonts w:ascii="Arial" w:hAnsi="Arial" w:cs="Arial"/>
        </w:rPr>
        <w:t xml:space="preserve">Consumers and representatives confirmed the service involves them in making decision about the care and services </w:t>
      </w:r>
      <w:r w:rsidR="007576C8">
        <w:rPr>
          <w:rFonts w:ascii="Arial" w:hAnsi="Arial" w:cs="Arial"/>
        </w:rPr>
        <w:t>consumers</w:t>
      </w:r>
      <w:r w:rsidR="007576C8" w:rsidRPr="000A3015">
        <w:rPr>
          <w:rFonts w:ascii="Arial" w:hAnsi="Arial" w:cs="Arial"/>
        </w:rPr>
        <w:t xml:space="preserve"> </w:t>
      </w:r>
      <w:r w:rsidRPr="000A3015">
        <w:rPr>
          <w:rFonts w:ascii="Arial" w:hAnsi="Arial" w:cs="Arial"/>
        </w:rPr>
        <w:t>receive</w:t>
      </w:r>
      <w:r w:rsidR="00051027">
        <w:rPr>
          <w:rFonts w:ascii="Arial" w:hAnsi="Arial" w:cs="Arial"/>
        </w:rPr>
        <w:t xml:space="preserve"> and being able to </w:t>
      </w:r>
      <w:r w:rsidR="00051027" w:rsidRPr="00E91EB4">
        <w:rPr>
          <w:rFonts w:ascii="Arial" w:hAnsi="Arial" w:cs="Arial"/>
        </w:rPr>
        <w:t>undertak</w:t>
      </w:r>
      <w:r w:rsidR="00051027">
        <w:rPr>
          <w:rFonts w:ascii="Arial" w:hAnsi="Arial" w:cs="Arial"/>
        </w:rPr>
        <w:t xml:space="preserve">e </w:t>
      </w:r>
      <w:r w:rsidR="00051027" w:rsidRPr="00E91EB4">
        <w:rPr>
          <w:rFonts w:ascii="Arial" w:hAnsi="Arial" w:cs="Arial"/>
        </w:rPr>
        <w:t>activities they enjoy safely, and with appropriate supports</w:t>
      </w:r>
      <w:r w:rsidR="00051027">
        <w:rPr>
          <w:rFonts w:ascii="Arial" w:hAnsi="Arial" w:cs="Arial"/>
        </w:rPr>
        <w:t xml:space="preserve"> to minimise </w:t>
      </w:r>
      <w:r w:rsidR="0009409B">
        <w:rPr>
          <w:rFonts w:ascii="Arial" w:hAnsi="Arial" w:cs="Arial"/>
        </w:rPr>
        <w:t>risk</w:t>
      </w:r>
      <w:r w:rsidR="0009409B" w:rsidRPr="00E91EB4">
        <w:rPr>
          <w:rFonts w:ascii="Arial" w:hAnsi="Arial" w:cs="Arial"/>
        </w:rPr>
        <w:t>.</w:t>
      </w:r>
      <w:r w:rsidR="0009409B" w:rsidRPr="000A3015">
        <w:rPr>
          <w:rFonts w:ascii="Arial" w:hAnsi="Arial" w:cs="Arial"/>
        </w:rPr>
        <w:t xml:space="preserve"> Staff</w:t>
      </w:r>
      <w:r w:rsidRPr="000A3015">
        <w:rPr>
          <w:rFonts w:ascii="Arial" w:hAnsi="Arial" w:cs="Arial"/>
        </w:rPr>
        <w:t xml:space="preserve"> and management described how they support consumers and their representatives to exercise choice and make decisions about services through the assessment and planning </w:t>
      </w:r>
      <w:r w:rsidR="00C7767E" w:rsidRPr="000A3015">
        <w:rPr>
          <w:rFonts w:ascii="Arial" w:hAnsi="Arial" w:cs="Arial"/>
        </w:rPr>
        <w:t>process</w:t>
      </w:r>
      <w:r w:rsidR="007576C8">
        <w:rPr>
          <w:rFonts w:ascii="Arial" w:hAnsi="Arial" w:cs="Arial"/>
        </w:rPr>
        <w:t>,</w:t>
      </w:r>
      <w:r w:rsidR="00C7767E">
        <w:rPr>
          <w:rFonts w:ascii="Arial" w:hAnsi="Arial" w:cs="Arial"/>
        </w:rPr>
        <w:t xml:space="preserve"> including when </w:t>
      </w:r>
      <w:r w:rsidR="007576C8">
        <w:rPr>
          <w:rFonts w:ascii="Arial" w:hAnsi="Arial" w:cs="Arial"/>
        </w:rPr>
        <w:t xml:space="preserve">consumers </w:t>
      </w:r>
      <w:r w:rsidR="00C7767E">
        <w:rPr>
          <w:rFonts w:ascii="Arial" w:hAnsi="Arial" w:cs="Arial"/>
        </w:rPr>
        <w:t>wish to take a risk</w:t>
      </w:r>
      <w:r w:rsidRPr="000A3015">
        <w:rPr>
          <w:rFonts w:ascii="Arial" w:hAnsi="Arial" w:cs="Arial"/>
        </w:rPr>
        <w:t xml:space="preserve">. </w:t>
      </w:r>
      <w:r w:rsidR="00AC228A" w:rsidRPr="000A3015">
        <w:rPr>
          <w:rFonts w:ascii="Arial" w:hAnsi="Arial" w:cs="Arial"/>
        </w:rPr>
        <w:t xml:space="preserve">The service has policies and procedures that focus on supporting consumer </w:t>
      </w:r>
      <w:r w:rsidR="00AC228A" w:rsidRPr="000A3015">
        <w:rPr>
          <w:rFonts w:ascii="Arial" w:hAnsi="Arial" w:cs="Arial"/>
        </w:rPr>
        <w:lastRenderedPageBreak/>
        <w:t>independence and choice</w:t>
      </w:r>
      <w:r w:rsidR="007576C8">
        <w:rPr>
          <w:rFonts w:ascii="Arial" w:hAnsi="Arial" w:cs="Arial"/>
        </w:rPr>
        <w:t>,</w:t>
      </w:r>
      <w:r w:rsidR="00C7767E">
        <w:rPr>
          <w:rFonts w:ascii="Arial" w:hAnsi="Arial" w:cs="Arial"/>
        </w:rPr>
        <w:t xml:space="preserve"> along with process</w:t>
      </w:r>
      <w:r w:rsidR="007576C8">
        <w:rPr>
          <w:rFonts w:ascii="Arial" w:hAnsi="Arial" w:cs="Arial"/>
        </w:rPr>
        <w:t>es</w:t>
      </w:r>
      <w:r w:rsidR="00C7767E">
        <w:rPr>
          <w:rFonts w:ascii="Arial" w:hAnsi="Arial" w:cs="Arial"/>
        </w:rPr>
        <w:t xml:space="preserve"> to ensure risks are understood with mitigating strategies put in place. </w:t>
      </w:r>
    </w:p>
    <w:p w14:paraId="09226F24" w14:textId="6679A809" w:rsidR="0062403C" w:rsidRPr="002D3A6E" w:rsidRDefault="00542AA1" w:rsidP="00D07D6E">
      <w:pPr>
        <w:rPr>
          <w:rFonts w:ascii="Arial" w:hAnsi="Arial" w:cs="Arial"/>
        </w:rPr>
      </w:pPr>
      <w:r w:rsidRPr="0062403C">
        <w:rPr>
          <w:rFonts w:ascii="Arial" w:hAnsi="Arial" w:cs="Arial"/>
        </w:rPr>
        <w:t>Consumer</w:t>
      </w:r>
      <w:r w:rsidR="007576C8">
        <w:rPr>
          <w:rFonts w:ascii="Arial" w:hAnsi="Arial" w:cs="Arial"/>
        </w:rPr>
        <w:t>s</w:t>
      </w:r>
      <w:r w:rsidRPr="0062403C">
        <w:rPr>
          <w:rFonts w:ascii="Arial" w:hAnsi="Arial" w:cs="Arial"/>
        </w:rPr>
        <w:t xml:space="preserve"> and representatives confirmed they are provided with information that is timely, accurate and easy to understand</w:t>
      </w:r>
      <w:r w:rsidR="00C24468" w:rsidRPr="0062403C">
        <w:rPr>
          <w:rFonts w:ascii="Arial" w:hAnsi="Arial" w:cs="Arial"/>
        </w:rPr>
        <w:t xml:space="preserve"> and </w:t>
      </w:r>
      <w:r w:rsidR="00B55CDA" w:rsidRPr="0062403C">
        <w:rPr>
          <w:rFonts w:ascii="Arial" w:hAnsi="Arial" w:cs="Arial"/>
        </w:rPr>
        <w:t>feel staff are respectful of their personal information</w:t>
      </w:r>
      <w:r w:rsidRPr="0062403C">
        <w:rPr>
          <w:rFonts w:ascii="Arial" w:hAnsi="Arial" w:cs="Arial"/>
        </w:rPr>
        <w:t>.</w:t>
      </w:r>
      <w:r w:rsidR="0062403C" w:rsidRPr="0062403C">
        <w:rPr>
          <w:rFonts w:ascii="Arial" w:hAnsi="Arial" w:cs="Arial"/>
        </w:rPr>
        <w:t xml:space="preserve"> </w:t>
      </w:r>
      <w:r w:rsidR="00147565">
        <w:rPr>
          <w:rFonts w:ascii="Arial" w:hAnsi="Arial" w:cs="Arial"/>
        </w:rPr>
        <w:t>S</w:t>
      </w:r>
      <w:r w:rsidR="0062403C" w:rsidRPr="002D3A6E">
        <w:rPr>
          <w:rFonts w:ascii="Arial" w:hAnsi="Arial" w:cs="Arial"/>
        </w:rPr>
        <w:t xml:space="preserve">taff </w:t>
      </w:r>
      <w:r w:rsidR="00E60F86">
        <w:rPr>
          <w:rFonts w:ascii="Arial" w:hAnsi="Arial" w:cs="Arial"/>
        </w:rPr>
        <w:t xml:space="preserve">could </w:t>
      </w:r>
      <w:r w:rsidR="0062403C" w:rsidRPr="002D3A6E">
        <w:rPr>
          <w:rFonts w:ascii="Arial" w:hAnsi="Arial" w:cs="Arial"/>
        </w:rPr>
        <w:t xml:space="preserve">provide examples how they provide information to enable choice when communicating </w:t>
      </w:r>
      <w:r w:rsidR="00E60F86">
        <w:rPr>
          <w:rFonts w:ascii="Arial" w:hAnsi="Arial" w:cs="Arial"/>
        </w:rPr>
        <w:t xml:space="preserve">with </w:t>
      </w:r>
      <w:r w:rsidR="0062403C" w:rsidRPr="002D3A6E">
        <w:rPr>
          <w:rFonts w:ascii="Arial" w:hAnsi="Arial" w:cs="Arial"/>
        </w:rPr>
        <w:t>consumer</w:t>
      </w:r>
      <w:r w:rsidR="00E60F86">
        <w:rPr>
          <w:rFonts w:ascii="Arial" w:hAnsi="Arial" w:cs="Arial"/>
        </w:rPr>
        <w:t>s</w:t>
      </w:r>
      <w:r w:rsidR="0062403C" w:rsidRPr="002D3A6E">
        <w:rPr>
          <w:rFonts w:ascii="Arial" w:hAnsi="Arial" w:cs="Arial"/>
        </w:rPr>
        <w:t xml:space="preserve"> with cognitive impairments or language barriers</w:t>
      </w:r>
      <w:r w:rsidR="00AC2727">
        <w:rPr>
          <w:rFonts w:ascii="Arial" w:hAnsi="Arial" w:cs="Arial"/>
        </w:rPr>
        <w:t xml:space="preserve"> and how they involve other</w:t>
      </w:r>
      <w:r w:rsidR="007576C8">
        <w:rPr>
          <w:rFonts w:ascii="Arial" w:hAnsi="Arial" w:cs="Arial"/>
        </w:rPr>
        <w:t>s</w:t>
      </w:r>
      <w:r w:rsidR="00AC2727">
        <w:rPr>
          <w:rFonts w:ascii="Arial" w:hAnsi="Arial" w:cs="Arial"/>
        </w:rPr>
        <w:t xml:space="preserve"> to assist with communication where necessary. </w:t>
      </w:r>
      <w:r w:rsidR="00B54083">
        <w:rPr>
          <w:rFonts w:ascii="Arial" w:hAnsi="Arial" w:cs="Arial"/>
        </w:rPr>
        <w:t>The service has consent forms to allow them to collect and share information</w:t>
      </w:r>
      <w:r w:rsidR="007576C8">
        <w:rPr>
          <w:rFonts w:ascii="Arial" w:hAnsi="Arial" w:cs="Arial"/>
        </w:rPr>
        <w:t>,</w:t>
      </w:r>
      <w:r w:rsidR="00B54083">
        <w:rPr>
          <w:rFonts w:ascii="Arial" w:hAnsi="Arial" w:cs="Arial"/>
        </w:rPr>
        <w:t xml:space="preserve"> </w:t>
      </w:r>
      <w:r w:rsidR="005A1C72">
        <w:rPr>
          <w:rFonts w:ascii="Arial" w:hAnsi="Arial" w:cs="Arial"/>
        </w:rPr>
        <w:t xml:space="preserve">with effective systems in place to </w:t>
      </w:r>
      <w:r w:rsidR="0013490E">
        <w:rPr>
          <w:rFonts w:ascii="Arial" w:hAnsi="Arial" w:cs="Arial"/>
        </w:rPr>
        <w:t xml:space="preserve">protect personal information. </w:t>
      </w:r>
      <w:r w:rsidR="00B16DD5">
        <w:rPr>
          <w:rFonts w:ascii="Arial" w:hAnsi="Arial" w:cs="Arial"/>
        </w:rPr>
        <w:t>There are polices and procedures in place in relation to privacy and confidential</w:t>
      </w:r>
      <w:r w:rsidR="00B150DC">
        <w:rPr>
          <w:rFonts w:ascii="Arial" w:hAnsi="Arial" w:cs="Arial"/>
        </w:rPr>
        <w:t xml:space="preserve">ity. </w:t>
      </w:r>
    </w:p>
    <w:p w14:paraId="76D724C9" w14:textId="35CEF9BA" w:rsidR="00522A5D" w:rsidRPr="006B4042" w:rsidRDefault="008A6EE8" w:rsidP="00CD3C7E">
      <w:pPr>
        <w:pStyle w:val="NormalArial"/>
      </w:pPr>
      <w:r w:rsidRPr="00A36AA9">
        <w:br w:type="page"/>
      </w:r>
    </w:p>
    <w:p w14:paraId="36AB261C" w14:textId="026E9C1D" w:rsidR="00522A5D" w:rsidRDefault="008A6EE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904437" w14:paraId="7761D5A8" w14:textId="77777777" w:rsidTr="0090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5EE1DA02" w14:textId="77777777" w:rsidR="00522A5D" w:rsidRPr="003217D3" w:rsidRDefault="008A6EE8"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197576C4" w14:textId="77777777" w:rsidR="00522A5D" w:rsidRPr="003217D3" w:rsidRDefault="008A6EE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4A59F03B" w14:textId="77777777" w:rsidR="00522A5D" w:rsidRPr="003217D3" w:rsidRDefault="008A6E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04437" w14:paraId="43A52DE8"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4E8025"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0196FDDC"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1895A27D"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86710"/>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77" w:type="dxa"/>
            <w:shd w:val="clear" w:color="auto" w:fill="auto"/>
          </w:tcPr>
          <w:p w14:paraId="3F87466A"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7936421"/>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1C255B24"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DEF3E6"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2E3F977F" w14:textId="77777777" w:rsidR="00522A5D" w:rsidRPr="00244176" w:rsidRDefault="008A6E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58A3ADEA"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1511491"/>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77" w:type="dxa"/>
            <w:shd w:val="clear" w:color="auto" w:fill="auto"/>
          </w:tcPr>
          <w:p w14:paraId="1A53CE7D"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6155761"/>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0AF07F31"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2643BA"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370113A2"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F5AF841" w14:textId="77777777" w:rsidR="00522A5D" w:rsidRPr="00244176" w:rsidRDefault="008A6EE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FF2BD9E" w14:textId="77777777" w:rsidR="00522A5D" w:rsidRPr="00244176" w:rsidRDefault="008A6EE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E610E5F"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0758055"/>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77" w:type="dxa"/>
            <w:shd w:val="clear" w:color="auto" w:fill="auto"/>
          </w:tcPr>
          <w:p w14:paraId="2C71204A"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503201"/>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519EA43E"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4C3924"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5238F8B6" w14:textId="77777777" w:rsidR="00522A5D" w:rsidRPr="00244176" w:rsidRDefault="008A6E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EAA47C3"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3962264"/>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77" w:type="dxa"/>
            <w:shd w:val="clear" w:color="auto" w:fill="auto"/>
          </w:tcPr>
          <w:p w14:paraId="15900864"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7932820"/>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52FD292F"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0FB60A"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4BC77D77"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3F252448"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4780430"/>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77" w:type="dxa"/>
            <w:shd w:val="clear" w:color="auto" w:fill="auto"/>
          </w:tcPr>
          <w:p w14:paraId="0EEDC722"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2186788"/>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bl>
    <w:bookmarkEnd w:id="2"/>
    <w:p w14:paraId="5521D500" w14:textId="77777777" w:rsidR="00522A5D" w:rsidRDefault="008A6EE8" w:rsidP="00A63FCF">
      <w:pPr>
        <w:pStyle w:val="Heading20"/>
        <w:tabs>
          <w:tab w:val="left" w:pos="1890"/>
        </w:tabs>
      </w:pPr>
      <w:r w:rsidRPr="00A36AA9">
        <w:t>Findings</w:t>
      </w:r>
    </w:p>
    <w:p w14:paraId="542A2CA5" w14:textId="00DA353D" w:rsidR="00B150DC" w:rsidRDefault="00B150DC" w:rsidP="00B150DC">
      <w:pPr>
        <w:pStyle w:val="NormalArial"/>
      </w:pPr>
      <w:r>
        <w:t>This Quality Standard is compl</w:t>
      </w:r>
      <w:r w:rsidR="009B7D35">
        <w:t>ia</w:t>
      </w:r>
      <w:r>
        <w:t xml:space="preserve">nt as </w:t>
      </w:r>
      <w:r w:rsidR="00B7449D">
        <w:t>five</w:t>
      </w:r>
      <w:r>
        <w:t xml:space="preserve"> of </w:t>
      </w:r>
      <w:r w:rsidR="00B7449D">
        <w:t>five</w:t>
      </w:r>
      <w:r>
        <w:t xml:space="preserve"> Requirements have been found compliant. </w:t>
      </w:r>
    </w:p>
    <w:p w14:paraId="031CF3F5" w14:textId="18F6AD27" w:rsidR="008373CA" w:rsidRDefault="00BD615A" w:rsidP="00F87E39">
      <w:pPr>
        <w:pStyle w:val="NormalArial"/>
      </w:pPr>
      <w:r>
        <w:t xml:space="preserve">Consumers and representatives confirmed </w:t>
      </w:r>
      <w:r w:rsidR="006648F6">
        <w:t xml:space="preserve">the service </w:t>
      </w:r>
      <w:r w:rsidR="00151E2F">
        <w:t>conducts</w:t>
      </w:r>
      <w:r w:rsidR="006648F6">
        <w:t xml:space="preserve"> face to face assessments to ensure </w:t>
      </w:r>
      <w:r w:rsidR="00E309A0">
        <w:t xml:space="preserve">they </w:t>
      </w:r>
      <w:r w:rsidR="00F25D25">
        <w:t xml:space="preserve">understand how </w:t>
      </w:r>
      <w:r w:rsidR="007576C8">
        <w:t xml:space="preserve">consumers’ </w:t>
      </w:r>
      <w:r w:rsidR="00F25D25">
        <w:t>health and well</w:t>
      </w:r>
      <w:r w:rsidR="007576C8">
        <w:t>-</w:t>
      </w:r>
      <w:r w:rsidR="00F25D25">
        <w:t>being can be supported with the implementation of services</w:t>
      </w:r>
      <w:r w:rsidR="007576C8">
        <w:t>,</w:t>
      </w:r>
      <w:r w:rsidR="00E309A0">
        <w:t xml:space="preserve"> including their goals needs and preferences and preferred care. Comprehensive assessments are undertaken</w:t>
      </w:r>
      <w:r w:rsidR="0007090E">
        <w:t xml:space="preserve"> to assess risks to consumers </w:t>
      </w:r>
      <w:r w:rsidR="00E309A0">
        <w:t xml:space="preserve">which </w:t>
      </w:r>
      <w:r w:rsidR="007576C8">
        <w:t xml:space="preserve">are </w:t>
      </w:r>
      <w:r w:rsidR="00E309A0">
        <w:t>used to inform the delivery of safe and effective care and services</w:t>
      </w:r>
      <w:r w:rsidR="00DD05DD">
        <w:t xml:space="preserve">. </w:t>
      </w:r>
      <w:r w:rsidR="006B0DFD">
        <w:t xml:space="preserve">Documentation contained </w:t>
      </w:r>
      <w:r w:rsidR="00C240FF">
        <w:t>detailed</w:t>
      </w:r>
      <w:r w:rsidR="006B0DFD">
        <w:t xml:space="preserve"> information </w:t>
      </w:r>
      <w:r w:rsidR="00773323">
        <w:t>in the care planning information</w:t>
      </w:r>
      <w:r w:rsidR="007576C8">
        <w:t>,</w:t>
      </w:r>
      <w:r w:rsidR="00C240FF">
        <w:t xml:space="preserve"> including end of life planning if the consume</w:t>
      </w:r>
      <w:r w:rsidR="008373CA">
        <w:t>r wanted to provide that information</w:t>
      </w:r>
      <w:r w:rsidR="006B0DFD">
        <w:t>.</w:t>
      </w:r>
      <w:r w:rsidR="00773323">
        <w:t xml:space="preserve"> </w:t>
      </w:r>
    </w:p>
    <w:p w14:paraId="5DA9AC86" w14:textId="7E5D836B" w:rsidR="00A61B1F" w:rsidRDefault="0016632C" w:rsidP="00A61B1F">
      <w:pPr>
        <w:rPr>
          <w:rFonts w:ascii="Arial" w:hAnsi="Arial" w:cs="Arial"/>
        </w:rPr>
      </w:pPr>
      <w:r w:rsidRPr="00A02DC7">
        <w:rPr>
          <w:rFonts w:ascii="Arial" w:hAnsi="Arial" w:cs="Arial"/>
        </w:rPr>
        <w:lastRenderedPageBreak/>
        <w:t xml:space="preserve">Consumers and/or representatives confirmed they are involved in decision making regarding the care and services </w:t>
      </w:r>
      <w:r w:rsidR="007576C8">
        <w:rPr>
          <w:rFonts w:ascii="Arial" w:hAnsi="Arial" w:cs="Arial"/>
        </w:rPr>
        <w:t>consumers</w:t>
      </w:r>
      <w:r w:rsidR="007576C8" w:rsidRPr="00A02DC7">
        <w:rPr>
          <w:rFonts w:ascii="Arial" w:hAnsi="Arial" w:cs="Arial"/>
        </w:rPr>
        <w:t xml:space="preserve"> </w:t>
      </w:r>
      <w:r w:rsidRPr="00A02DC7">
        <w:rPr>
          <w:rFonts w:ascii="Arial" w:hAnsi="Arial" w:cs="Arial"/>
        </w:rPr>
        <w:t>receive.</w:t>
      </w:r>
      <w:r w:rsidR="00A61B1F" w:rsidRPr="00A02DC7">
        <w:rPr>
          <w:rFonts w:ascii="Arial" w:hAnsi="Arial" w:cs="Arial"/>
        </w:rPr>
        <w:t xml:space="preserve"> Care planning documents demonstrated the inclusion of consumers and/or their representatives, as well as others involved with assessment and planning</w:t>
      </w:r>
      <w:r w:rsidR="007576C8">
        <w:rPr>
          <w:rFonts w:ascii="Arial" w:hAnsi="Arial" w:cs="Arial"/>
        </w:rPr>
        <w:t>,</w:t>
      </w:r>
      <w:r w:rsidR="00A61B1F" w:rsidRPr="00A02DC7">
        <w:rPr>
          <w:rFonts w:ascii="Arial" w:hAnsi="Arial" w:cs="Arial"/>
        </w:rPr>
        <w:t xml:space="preserve"> such as health professionals or external providers. </w:t>
      </w:r>
      <w:r w:rsidR="00A02DC7" w:rsidRPr="00A02DC7">
        <w:rPr>
          <w:rFonts w:ascii="Arial" w:hAnsi="Arial" w:cs="Arial"/>
        </w:rPr>
        <w:t>Staff described how initial and ongoing assessments are undertaken with the consumer, including the option to have family or a representative present if consent is given.</w:t>
      </w:r>
      <w:r w:rsidR="00A61B1F" w:rsidRPr="00A02DC7">
        <w:rPr>
          <w:rFonts w:ascii="Arial" w:hAnsi="Arial" w:cs="Arial"/>
        </w:rPr>
        <w:t xml:space="preserve"> </w:t>
      </w:r>
    </w:p>
    <w:p w14:paraId="1E6B45F1" w14:textId="3F9C671A" w:rsidR="002B6B08" w:rsidRDefault="002B6B08" w:rsidP="002B6B08">
      <w:r w:rsidRPr="002B6B08">
        <w:rPr>
          <w:rFonts w:ascii="Arial" w:hAnsi="Arial" w:cs="Arial"/>
        </w:rPr>
        <w:t>All consumers and/or representatives confirmed the outcomes of assessment and planning had been communicated to them, and a copy of the consumer</w:t>
      </w:r>
      <w:r w:rsidR="007576C8">
        <w:rPr>
          <w:rFonts w:ascii="Arial" w:hAnsi="Arial" w:cs="Arial"/>
        </w:rPr>
        <w:t>’</w:t>
      </w:r>
      <w:r w:rsidRPr="002B6B08">
        <w:rPr>
          <w:rFonts w:ascii="Arial" w:hAnsi="Arial" w:cs="Arial"/>
        </w:rPr>
        <w:t>s care plan was provided, which staff have access to at the consumer</w:t>
      </w:r>
      <w:r w:rsidR="007576C8">
        <w:rPr>
          <w:rFonts w:ascii="Arial" w:hAnsi="Arial" w:cs="Arial"/>
        </w:rPr>
        <w:t>’</w:t>
      </w:r>
      <w:r w:rsidRPr="002B6B08">
        <w:rPr>
          <w:rFonts w:ascii="Arial" w:hAnsi="Arial" w:cs="Arial"/>
        </w:rPr>
        <w:t>s home. Staff and management described how outcomes from assessment and planning are documented in the service’s electronic systems, which are provided to clinical staff and personal care workers at the point of care and/or service delivery</w:t>
      </w:r>
      <w:r>
        <w:t>.</w:t>
      </w:r>
    </w:p>
    <w:p w14:paraId="5D2BA248" w14:textId="7725526A" w:rsidR="00DE53CC" w:rsidRPr="00DE53CC" w:rsidRDefault="00DE53CC" w:rsidP="00D07D6E">
      <w:pPr>
        <w:rPr>
          <w:rFonts w:ascii="Arial" w:hAnsi="Arial" w:cs="Arial"/>
        </w:rPr>
      </w:pPr>
      <w:r>
        <w:rPr>
          <w:rFonts w:ascii="Arial" w:hAnsi="Arial" w:cs="Arial"/>
        </w:rPr>
        <w:t>H</w:t>
      </w:r>
      <w:r w:rsidRPr="00DE53CC">
        <w:rPr>
          <w:rFonts w:ascii="Arial" w:hAnsi="Arial" w:cs="Arial"/>
        </w:rPr>
        <w:t>igh</w:t>
      </w:r>
      <w:r w:rsidR="00753153">
        <w:rPr>
          <w:rFonts w:ascii="Arial" w:hAnsi="Arial" w:cs="Arial"/>
        </w:rPr>
        <w:t xml:space="preserve"> </w:t>
      </w:r>
      <w:r w:rsidRPr="00DE53CC">
        <w:rPr>
          <w:rFonts w:ascii="Arial" w:hAnsi="Arial" w:cs="Arial"/>
        </w:rPr>
        <w:t xml:space="preserve">risk consumers receiving clinical care are reviewed every </w:t>
      </w:r>
      <w:r w:rsidR="007576C8">
        <w:rPr>
          <w:rFonts w:ascii="Arial" w:hAnsi="Arial" w:cs="Arial"/>
        </w:rPr>
        <w:t>three</w:t>
      </w:r>
      <w:r w:rsidR="007576C8" w:rsidRPr="00DE53CC">
        <w:rPr>
          <w:rFonts w:ascii="Arial" w:hAnsi="Arial" w:cs="Arial"/>
        </w:rPr>
        <w:t xml:space="preserve"> </w:t>
      </w:r>
      <w:r w:rsidRPr="00DE53CC">
        <w:rPr>
          <w:rFonts w:ascii="Arial" w:hAnsi="Arial" w:cs="Arial"/>
        </w:rPr>
        <w:t xml:space="preserve">months, while other consumers are reviewed every </w:t>
      </w:r>
      <w:r w:rsidR="007576C8">
        <w:rPr>
          <w:rFonts w:ascii="Arial" w:hAnsi="Arial" w:cs="Arial"/>
        </w:rPr>
        <w:t>six</w:t>
      </w:r>
      <w:r w:rsidR="007576C8" w:rsidRPr="00DE53CC">
        <w:rPr>
          <w:rFonts w:ascii="Arial" w:hAnsi="Arial" w:cs="Arial"/>
        </w:rPr>
        <w:t xml:space="preserve"> </w:t>
      </w:r>
      <w:r w:rsidRPr="00DE53CC">
        <w:rPr>
          <w:rFonts w:ascii="Arial" w:hAnsi="Arial" w:cs="Arial"/>
        </w:rPr>
        <w:t>months, or as required</w:t>
      </w:r>
      <w:r w:rsidR="00441CEE">
        <w:rPr>
          <w:rFonts w:ascii="Arial" w:hAnsi="Arial" w:cs="Arial"/>
        </w:rPr>
        <w:t xml:space="preserve"> which was confirmed through documentation and discussions with staff. </w:t>
      </w:r>
      <w:r w:rsidR="00E43EF6">
        <w:rPr>
          <w:rFonts w:ascii="Arial" w:hAnsi="Arial" w:cs="Arial"/>
        </w:rPr>
        <w:t xml:space="preserve">Documentation review confirmed </w:t>
      </w:r>
      <w:r w:rsidR="004E3161">
        <w:rPr>
          <w:rFonts w:ascii="Arial" w:hAnsi="Arial" w:cs="Arial"/>
        </w:rPr>
        <w:t xml:space="preserve">all sampled care plans had been reviewed in the past year </w:t>
      </w:r>
      <w:r w:rsidR="0003267D">
        <w:rPr>
          <w:rFonts w:ascii="Arial" w:hAnsi="Arial" w:cs="Arial"/>
        </w:rPr>
        <w:t xml:space="preserve">or after a consumer was hospitalised. </w:t>
      </w:r>
    </w:p>
    <w:p w14:paraId="0DF5548B" w14:textId="1C0EE968" w:rsidR="00522A5D" w:rsidRPr="006B4042" w:rsidRDefault="008A6EE8" w:rsidP="00F87E39">
      <w:pPr>
        <w:pStyle w:val="NormalArial"/>
      </w:pPr>
      <w:r w:rsidRPr="006B4042">
        <w:br w:type="page"/>
      </w:r>
    </w:p>
    <w:p w14:paraId="17B90F6C" w14:textId="77777777" w:rsidR="00522A5D" w:rsidRDefault="008A6EE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904437" w14:paraId="76BEF6F4" w14:textId="77777777" w:rsidTr="0090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1915B2E" w14:textId="77777777" w:rsidR="00522A5D" w:rsidRPr="003217D3" w:rsidRDefault="008A6EE8"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63CF59" w14:textId="77777777" w:rsidR="00522A5D" w:rsidRPr="003217D3" w:rsidRDefault="008A6E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1668CB" w14:textId="77777777" w:rsidR="00522A5D" w:rsidRPr="003217D3" w:rsidRDefault="008A6E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04437" w14:paraId="6C21E53C" w14:textId="77777777" w:rsidTr="009044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14EC3A"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8B71875"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331FA80" w14:textId="77777777" w:rsidR="00522A5D" w:rsidRPr="00244176" w:rsidRDefault="008A6EE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F63CA9A" w14:textId="77777777" w:rsidR="00522A5D" w:rsidRPr="00244176" w:rsidRDefault="008A6EE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6260686F" w14:textId="77777777" w:rsidR="00522A5D" w:rsidRPr="00244176" w:rsidRDefault="008A6EE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935925"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19710009"/>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CFACB8"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445013"/>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617C2714"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641931"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276A4D" w14:textId="77777777" w:rsidR="00522A5D" w:rsidRPr="00244176" w:rsidRDefault="008A6E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2615C4"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2857091"/>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1DDB8B"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0741169"/>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623C4668" w14:textId="77777777" w:rsidTr="009044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F42452" w14:textId="77777777" w:rsidR="00522A5D" w:rsidRPr="00244176" w:rsidRDefault="008A6EE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2259DF" w14:textId="77777777" w:rsidR="00522A5D" w:rsidRPr="00244176" w:rsidRDefault="008A6EE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FDE9210"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545913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961F51"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5615938"/>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314ED24A"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65F7C5"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DF214D" w14:textId="77777777" w:rsidR="00522A5D" w:rsidRPr="00244176" w:rsidRDefault="008A6E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0D4D8F"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59293656"/>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651E79"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063560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2B2CB53B" w14:textId="77777777" w:rsidTr="009044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E61B8D"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1BBD2AE"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8E2A9C"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2693407"/>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0594DE"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32514362"/>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1D71C17D"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317532"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69EB10" w14:textId="77777777" w:rsidR="00522A5D" w:rsidRPr="00244176" w:rsidRDefault="008A6E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36B8DDF"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6790223"/>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02E5B4F"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301708"/>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4B3E739E" w14:textId="77777777" w:rsidTr="0090443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0189F72"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A99362"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387EE91" w14:textId="77777777" w:rsidR="00522A5D" w:rsidRPr="00244176" w:rsidRDefault="008A6EE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0D813F5" w14:textId="77777777" w:rsidR="00522A5D" w:rsidRPr="00244176" w:rsidRDefault="008A6EE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826B68"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861435"/>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5F409B"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2099323"/>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bl>
    <w:bookmarkEnd w:id="3"/>
    <w:p w14:paraId="35E6513C" w14:textId="77777777" w:rsidR="00522A5D" w:rsidRDefault="008A6EE8" w:rsidP="007B3959">
      <w:pPr>
        <w:pStyle w:val="Heading20"/>
      </w:pPr>
      <w:r w:rsidRPr="00A36AA9">
        <w:t>Findings</w:t>
      </w:r>
    </w:p>
    <w:p w14:paraId="220A9C2C" w14:textId="77777777" w:rsidR="007F3A80" w:rsidRDefault="007F3A80" w:rsidP="007F3A80">
      <w:pPr>
        <w:pStyle w:val="NormalArial"/>
      </w:pPr>
      <w:r>
        <w:t>This Quality Standard is compliant as seven of seven Requirements have been found compliant.</w:t>
      </w:r>
    </w:p>
    <w:p w14:paraId="51D34E06" w14:textId="5A31C60F" w:rsidR="00E33423" w:rsidRDefault="00C94DBB" w:rsidP="00F87E39">
      <w:pPr>
        <w:pStyle w:val="NormalArial"/>
      </w:pPr>
      <w:r>
        <w:lastRenderedPageBreak/>
        <w:t xml:space="preserve">The assessment team recommended Requirement (3)(e) not met </w:t>
      </w:r>
      <w:r w:rsidR="009711FD">
        <w:t xml:space="preserve">due to </w:t>
      </w:r>
      <w:r w:rsidR="008F2C4B">
        <w:t>consumers</w:t>
      </w:r>
      <w:r w:rsidR="007576C8">
        <w:t>’</w:t>
      </w:r>
      <w:r w:rsidR="008F2C4B">
        <w:t xml:space="preserve"> information </w:t>
      </w:r>
      <w:r w:rsidR="00D8271C">
        <w:t xml:space="preserve">about </w:t>
      </w:r>
      <w:r w:rsidR="00042467">
        <w:t xml:space="preserve">needs preferences, conditions, and changes not being consistently documented </w:t>
      </w:r>
      <w:r w:rsidR="00E33423">
        <w:t xml:space="preserve">or communicated within the organisation. </w:t>
      </w:r>
    </w:p>
    <w:p w14:paraId="5E68A03E" w14:textId="7C213EC9" w:rsidR="00076497" w:rsidRDefault="00A272A0" w:rsidP="00F87E39">
      <w:pPr>
        <w:pStyle w:val="NormalArial"/>
      </w:pPr>
      <w:r>
        <w:t xml:space="preserve">The assessment team stated </w:t>
      </w:r>
      <w:r w:rsidR="00C83762">
        <w:t xml:space="preserve">there are a </w:t>
      </w:r>
      <w:r w:rsidR="004A193C">
        <w:t>multiple IT systems where consumer information is stored</w:t>
      </w:r>
      <w:r w:rsidR="007576C8">
        <w:t>,</w:t>
      </w:r>
      <w:r w:rsidR="004A193C">
        <w:t xml:space="preserve"> </w:t>
      </w:r>
      <w:r w:rsidR="00EA2771">
        <w:t>including some on paper or on staff</w:t>
      </w:r>
      <w:r w:rsidR="007576C8">
        <w:t>s</w:t>
      </w:r>
      <w:r w:rsidR="00EA2771">
        <w:t xml:space="preserve">’ personal hard drives. </w:t>
      </w:r>
      <w:r w:rsidR="00241CD2">
        <w:t xml:space="preserve">The assessment team named </w:t>
      </w:r>
      <w:r w:rsidR="006A1523">
        <w:t xml:space="preserve">five consumers </w:t>
      </w:r>
      <w:r w:rsidR="002C56B7">
        <w:t>where assessment</w:t>
      </w:r>
      <w:r w:rsidR="007576C8">
        <w:t>s</w:t>
      </w:r>
      <w:r w:rsidR="002C56B7">
        <w:t xml:space="preserve"> were not undertaken, </w:t>
      </w:r>
      <w:r w:rsidR="00364561">
        <w:t>monitoring had not occurred, there was conflicting information</w:t>
      </w:r>
      <w:r w:rsidR="00FE4DA5">
        <w:t xml:space="preserve"> </w:t>
      </w:r>
      <w:r w:rsidR="00B06304">
        <w:t xml:space="preserve">or where alerts </w:t>
      </w:r>
      <w:r w:rsidR="007576C8">
        <w:t xml:space="preserve">had </w:t>
      </w:r>
      <w:r w:rsidR="00B06304">
        <w:t xml:space="preserve">not been updated. </w:t>
      </w:r>
      <w:r w:rsidR="00B72720">
        <w:t xml:space="preserve">They also stated that </w:t>
      </w:r>
      <w:r w:rsidR="00BD50A8">
        <w:t>t</w:t>
      </w:r>
      <w:r w:rsidR="00446AC6">
        <w:t>hree</w:t>
      </w:r>
      <w:r w:rsidR="00B72720">
        <w:t xml:space="preserve"> incidents </w:t>
      </w:r>
      <w:r w:rsidR="00BD50A8">
        <w:t xml:space="preserve">reported in the incident management system </w:t>
      </w:r>
      <w:r w:rsidR="002619D6">
        <w:t xml:space="preserve">did not allow staff to change the date of reporting </w:t>
      </w:r>
      <w:r w:rsidR="00F57F3F">
        <w:t xml:space="preserve">an incident if they were unwell or </w:t>
      </w:r>
      <w:r w:rsidR="00446AC6">
        <w:t>could not report when it happened</w:t>
      </w:r>
      <w:r w:rsidR="007576C8">
        <w:t>,</w:t>
      </w:r>
      <w:r w:rsidR="00E4060B">
        <w:t xml:space="preserve"> and alerts were not present to alert staff prior to someone tak</w:t>
      </w:r>
      <w:r w:rsidR="00F80F26">
        <w:t xml:space="preserve">ing leave from care and services. </w:t>
      </w:r>
      <w:r w:rsidR="00C21BC5">
        <w:t>The</w:t>
      </w:r>
      <w:r w:rsidR="007576C8">
        <w:t>y</w:t>
      </w:r>
      <w:r w:rsidR="00C21BC5">
        <w:t xml:space="preserve"> also stated that not all staff have access to the </w:t>
      </w:r>
      <w:r w:rsidR="00472D34">
        <w:t>wound management system that the service is currently trialling</w:t>
      </w:r>
      <w:r w:rsidR="00DF75ED">
        <w:t>.</w:t>
      </w:r>
      <w:r w:rsidR="00472D34">
        <w:t xml:space="preserve"> </w:t>
      </w:r>
    </w:p>
    <w:p w14:paraId="66A52801" w14:textId="7F325DCD" w:rsidR="00562CD4" w:rsidRDefault="00076497" w:rsidP="00F87E39">
      <w:pPr>
        <w:pStyle w:val="NormalArial"/>
      </w:pPr>
      <w:r>
        <w:t>The assessment team confirm</w:t>
      </w:r>
      <w:r w:rsidR="007576C8">
        <w:t>ed</w:t>
      </w:r>
      <w:r>
        <w:t xml:space="preserve"> that consumers were satisfied their information was shared and</w:t>
      </w:r>
      <w:r w:rsidR="007A2070">
        <w:t xml:space="preserve"> they did not need to repeat their care needs to staff. </w:t>
      </w:r>
      <w:r w:rsidR="00BA4AC4">
        <w:t>The</w:t>
      </w:r>
      <w:r w:rsidR="00CB740E">
        <w:t xml:space="preserve"> service</w:t>
      </w:r>
      <w:r w:rsidR="00BA4AC4">
        <w:t xml:space="preserve"> </w:t>
      </w:r>
      <w:r w:rsidR="00852101">
        <w:t>could</w:t>
      </w:r>
      <w:r w:rsidR="00BA4AC4">
        <w:t xml:space="preserve"> also demonstrate how information was shared with other </w:t>
      </w:r>
      <w:r w:rsidR="00852101">
        <w:t>providers</w:t>
      </w:r>
      <w:r w:rsidR="00BA4AC4">
        <w:t xml:space="preserve"> of care</w:t>
      </w:r>
      <w:r w:rsidR="007576C8">
        <w:t>,</w:t>
      </w:r>
      <w:r w:rsidR="00852101">
        <w:t xml:space="preserve"> including </w:t>
      </w:r>
      <w:r w:rsidR="00EF0D51">
        <w:t>providers of contracted services</w:t>
      </w:r>
      <w:r w:rsidR="001114CC">
        <w:t>.</w:t>
      </w:r>
      <w:r w:rsidR="00D62379">
        <w:t xml:space="preserve"> Staff </w:t>
      </w:r>
      <w:r w:rsidR="00D30C68">
        <w:t xml:space="preserve">could </w:t>
      </w:r>
      <w:r w:rsidR="0012163C">
        <w:t xml:space="preserve">describe how information is </w:t>
      </w:r>
      <w:r w:rsidR="00C43676">
        <w:t xml:space="preserve">provided through care planning and their managers. </w:t>
      </w:r>
      <w:r w:rsidR="00193516">
        <w:t xml:space="preserve">Clinical staff demonstrated a comprehensive understanding </w:t>
      </w:r>
      <w:r w:rsidR="00562CD4">
        <w:t>and knowledge of consumers</w:t>
      </w:r>
      <w:r w:rsidR="007576C8">
        <w:t>’</w:t>
      </w:r>
      <w:r w:rsidR="00562CD4">
        <w:t xml:space="preserve"> conditions needs a</w:t>
      </w:r>
      <w:r w:rsidR="007576C8">
        <w:t>nd</w:t>
      </w:r>
      <w:r w:rsidR="00562CD4">
        <w:t xml:space="preserve"> preferences. </w:t>
      </w:r>
    </w:p>
    <w:p w14:paraId="4711AF9E" w14:textId="711279F9" w:rsidR="000F6BF1" w:rsidRDefault="000825E2" w:rsidP="00F87E39">
      <w:pPr>
        <w:pStyle w:val="NormalArial"/>
      </w:pPr>
      <w:r>
        <w:t>A res</w:t>
      </w:r>
      <w:r w:rsidR="002E146D">
        <w:t>ponse from the provider was received on 12 December 202</w:t>
      </w:r>
      <w:r w:rsidR="00BA6759">
        <w:t>3</w:t>
      </w:r>
      <w:r w:rsidR="002E146D">
        <w:t xml:space="preserve"> to address the concerns raised by the assessment team. </w:t>
      </w:r>
      <w:r w:rsidR="00030AED">
        <w:t xml:space="preserve">It was explained that the alerts have now all been updated </w:t>
      </w:r>
      <w:r w:rsidR="007E1982">
        <w:t xml:space="preserve">to include consumers returning from leave </w:t>
      </w:r>
      <w:r w:rsidR="00F80F26">
        <w:t xml:space="preserve">but the previous process was </w:t>
      </w:r>
      <w:r w:rsidR="009A11A9">
        <w:t>that</w:t>
      </w:r>
      <w:r w:rsidR="00F80F26">
        <w:t xml:space="preserve"> </w:t>
      </w:r>
      <w:r w:rsidR="009A11A9">
        <w:t xml:space="preserve">the consumer or representative advised the dates of leave and services were reinstated when advised </w:t>
      </w:r>
      <w:r w:rsidR="00746209">
        <w:t xml:space="preserve">of the return date. </w:t>
      </w:r>
      <w:r w:rsidR="00290CD9">
        <w:t xml:space="preserve">Systems where staff have been able to store information in isolation have been disabled, </w:t>
      </w:r>
      <w:r w:rsidR="0013667E">
        <w:t xml:space="preserve">the digital based wound care photograph system has now </w:t>
      </w:r>
      <w:r w:rsidR="00F3275B">
        <w:t xml:space="preserve">more users so coordinators can now see the information. </w:t>
      </w:r>
      <w:r w:rsidR="00DF75ED">
        <w:t>The care planning documentation</w:t>
      </w:r>
      <w:r w:rsidR="00D61ED4">
        <w:t xml:space="preserve"> is being updated </w:t>
      </w:r>
      <w:r w:rsidR="007828B4">
        <w:t xml:space="preserve">to a more comprehensive template </w:t>
      </w:r>
      <w:r w:rsidR="00BE44C9">
        <w:t>and alerts also will include consumers know</w:t>
      </w:r>
      <w:r w:rsidR="007576C8">
        <w:t>n</w:t>
      </w:r>
      <w:r w:rsidR="00BE44C9">
        <w:t xml:space="preserve"> procedures </w:t>
      </w:r>
      <w:r w:rsidR="008C512C">
        <w:t xml:space="preserve">to follow up on outcomes. </w:t>
      </w:r>
    </w:p>
    <w:p w14:paraId="16EFF04F" w14:textId="72F254C4" w:rsidR="00C53044" w:rsidRDefault="000F6BF1" w:rsidP="00F87E39">
      <w:pPr>
        <w:pStyle w:val="NormalArial"/>
      </w:pPr>
      <w:r>
        <w:t>I have considered both the assessment team</w:t>
      </w:r>
      <w:r w:rsidR="007576C8">
        <w:t>’</w:t>
      </w:r>
      <w:r>
        <w:t>s report and the provider</w:t>
      </w:r>
      <w:r w:rsidR="007576C8">
        <w:t>’</w:t>
      </w:r>
      <w:r>
        <w:t xml:space="preserve">s response </w:t>
      </w:r>
      <w:r w:rsidR="00DB1A8E">
        <w:t xml:space="preserve">and I have </w:t>
      </w:r>
      <w:r w:rsidR="007576C8">
        <w:t xml:space="preserve">come </w:t>
      </w:r>
      <w:r w:rsidR="00DB1A8E">
        <w:t xml:space="preserve">to a different view </w:t>
      </w:r>
      <w:r w:rsidR="007576C8">
        <w:t xml:space="preserve">to </w:t>
      </w:r>
      <w:r w:rsidR="00DB1A8E">
        <w:t xml:space="preserve">that </w:t>
      </w:r>
      <w:r w:rsidR="007F657C">
        <w:t xml:space="preserve">of </w:t>
      </w:r>
      <w:r w:rsidR="00DB1A8E">
        <w:t>the assessment team</w:t>
      </w:r>
      <w:r w:rsidR="00C53044">
        <w:t>.</w:t>
      </w:r>
      <w:r w:rsidR="00DB1A8E">
        <w:t xml:space="preserve"> </w:t>
      </w:r>
    </w:p>
    <w:p w14:paraId="6BC6B510" w14:textId="242502DA" w:rsidR="00C53044" w:rsidRDefault="00DB1A8E" w:rsidP="00F87E39">
      <w:pPr>
        <w:pStyle w:val="NormalArial"/>
      </w:pPr>
      <w:r>
        <w:t xml:space="preserve">Whilst there were </w:t>
      </w:r>
      <w:r w:rsidR="007576C8">
        <w:t xml:space="preserve">five </w:t>
      </w:r>
      <w:r>
        <w:t>consumers named</w:t>
      </w:r>
      <w:r w:rsidR="007576C8">
        <w:t>,</w:t>
      </w:r>
      <w:r>
        <w:t xml:space="preserve"> the issues were all different and </w:t>
      </w:r>
      <w:r w:rsidR="009A301F">
        <w:t>they</w:t>
      </w:r>
      <w:r>
        <w:t xml:space="preserve"> were </w:t>
      </w:r>
      <w:r w:rsidR="002B221E">
        <w:t xml:space="preserve">all </w:t>
      </w:r>
      <w:r>
        <w:t xml:space="preserve">related to </w:t>
      </w:r>
      <w:r w:rsidR="000E71C5">
        <w:t>different Standard 2 Requirements, including (3)(a),</w:t>
      </w:r>
      <w:r w:rsidR="0076123A">
        <w:t xml:space="preserve"> (3)(b) and (3)(e)</w:t>
      </w:r>
      <w:r w:rsidR="002D2AA6">
        <w:t xml:space="preserve">. </w:t>
      </w:r>
      <w:r w:rsidR="00C066E6">
        <w:t>I have considered the information provide</w:t>
      </w:r>
      <w:r w:rsidR="007576C8">
        <w:t>d</w:t>
      </w:r>
      <w:r w:rsidR="00C066E6">
        <w:t xml:space="preserve"> in those Requirements </w:t>
      </w:r>
      <w:r w:rsidR="002B221E">
        <w:t xml:space="preserve">where they fit </w:t>
      </w:r>
      <w:r w:rsidR="00C53044">
        <w:t xml:space="preserve">but this did not alter my view on the outcome of those Requirements. </w:t>
      </w:r>
      <w:r w:rsidR="002B221E">
        <w:t>The i</w:t>
      </w:r>
      <w:r w:rsidR="00DD59C7">
        <w:t xml:space="preserve">nformation in relation to the incident management system </w:t>
      </w:r>
      <w:r w:rsidR="00214A7C">
        <w:t>is more relevant to Standard 8 Requirement (3)(d) so this has been considered</w:t>
      </w:r>
      <w:r w:rsidR="000C48B3">
        <w:t xml:space="preserve"> there. </w:t>
      </w:r>
      <w:r w:rsidR="00214A7C">
        <w:t xml:space="preserve"> </w:t>
      </w:r>
    </w:p>
    <w:p w14:paraId="40BB8A8A" w14:textId="7B00A8F1" w:rsidR="001424E1" w:rsidRDefault="009E1EC0" w:rsidP="00F87E39">
      <w:pPr>
        <w:pStyle w:val="NormalArial"/>
      </w:pPr>
      <w:r>
        <w:t>I also consider</w:t>
      </w:r>
      <w:r w:rsidR="00E83BB2">
        <w:t>ed</w:t>
      </w:r>
      <w:r>
        <w:t xml:space="preserve"> the fact that whilst there are different IT systems in place, with some information being recorded on paper and being scanned in later</w:t>
      </w:r>
      <w:r w:rsidR="00E83BB2">
        <w:t xml:space="preserve">, consumers are getting the care they require </w:t>
      </w:r>
      <w:r w:rsidR="004E5E79">
        <w:t>as outlined in the rest of Standard 3</w:t>
      </w:r>
      <w:r w:rsidR="007576C8">
        <w:t>,</w:t>
      </w:r>
      <w:r w:rsidR="004E5E79">
        <w:t xml:space="preserve"> and nowhere was it stated that staff we</w:t>
      </w:r>
      <w:r w:rsidR="007C3DD2">
        <w:t xml:space="preserve">re missing care for consumers. Consumers themselves were happy as they did not have to repeat themselves and </w:t>
      </w:r>
      <w:r w:rsidR="004C0FF9">
        <w:t xml:space="preserve">it was confirmed that information was shared with providers of other services. </w:t>
      </w:r>
      <w:r>
        <w:t xml:space="preserve"> </w:t>
      </w:r>
      <w:r w:rsidR="00E907E8">
        <w:t xml:space="preserve">Staff are happy with the information they </w:t>
      </w:r>
      <w:r w:rsidR="001424E1">
        <w:t>can access</w:t>
      </w:r>
      <w:r w:rsidR="00794976">
        <w:t>,</w:t>
      </w:r>
      <w:r w:rsidR="001424E1">
        <w:t xml:space="preserve"> including clinical staff where it was stated </w:t>
      </w:r>
      <w:r w:rsidR="005C6F07">
        <w:t>th</w:t>
      </w:r>
      <w:r w:rsidR="00F679D2">
        <w:t>ey have a comprehensive understanding of each consumer</w:t>
      </w:r>
      <w:r w:rsidR="00794976">
        <w:t>’</w:t>
      </w:r>
      <w:r w:rsidR="00F679D2">
        <w:t xml:space="preserve">s needs. </w:t>
      </w:r>
    </w:p>
    <w:p w14:paraId="063A07C2" w14:textId="37450824" w:rsidR="00F679D2" w:rsidRDefault="00F679D2" w:rsidP="00F87E39">
      <w:pPr>
        <w:pStyle w:val="NormalArial"/>
      </w:pPr>
      <w:r>
        <w:t xml:space="preserve">It is for these reasons I find </w:t>
      </w:r>
      <w:r w:rsidR="006348E0">
        <w:t>Requirement (3)(e) compliant.</w:t>
      </w:r>
    </w:p>
    <w:p w14:paraId="5212E395" w14:textId="77777777" w:rsidR="00AA4414" w:rsidRDefault="006348E0" w:rsidP="00F87E39">
      <w:pPr>
        <w:pStyle w:val="NormalArial"/>
        <w:rPr>
          <w:u w:val="single"/>
        </w:rPr>
      </w:pPr>
      <w:r w:rsidRPr="00AA4414">
        <w:rPr>
          <w:u w:val="single"/>
        </w:rPr>
        <w:t xml:space="preserve">Requirements </w:t>
      </w:r>
      <w:r w:rsidR="000504DA" w:rsidRPr="00AA4414">
        <w:rPr>
          <w:u w:val="single"/>
        </w:rPr>
        <w:t xml:space="preserve">(3)(a), (3)(b), (3)(c), (3)(d), </w:t>
      </w:r>
      <w:r w:rsidR="003677BA" w:rsidRPr="00AA4414">
        <w:rPr>
          <w:u w:val="single"/>
        </w:rPr>
        <w:t>(3)(f) and (3)(g)</w:t>
      </w:r>
    </w:p>
    <w:p w14:paraId="4FA8AE9F" w14:textId="1ED86DB2" w:rsidR="00043F1C" w:rsidRDefault="00051013" w:rsidP="00043F1C">
      <w:pPr>
        <w:pStyle w:val="NormalArial"/>
      </w:pPr>
      <w:r w:rsidRPr="00043F1C">
        <w:t xml:space="preserve">Consumers confirmed they are </w:t>
      </w:r>
      <w:r w:rsidR="00F91D5F" w:rsidRPr="00043F1C">
        <w:t xml:space="preserve">satisfied with the </w:t>
      </w:r>
      <w:r w:rsidRPr="00043F1C">
        <w:t xml:space="preserve">care and services </w:t>
      </w:r>
      <w:r w:rsidR="00F91D5F" w:rsidRPr="00043F1C">
        <w:t>they</w:t>
      </w:r>
      <w:r w:rsidR="00196E44" w:rsidRPr="00043F1C">
        <w:t xml:space="preserve"> receive</w:t>
      </w:r>
      <w:r w:rsidR="00C24F82" w:rsidRPr="00043F1C">
        <w:t xml:space="preserve"> which help them maintain their independence and well</w:t>
      </w:r>
      <w:r w:rsidR="00794976">
        <w:t>-</w:t>
      </w:r>
      <w:r w:rsidR="00C24F82" w:rsidRPr="00043F1C">
        <w:t xml:space="preserve">being. </w:t>
      </w:r>
      <w:r w:rsidR="00E566AA">
        <w:t>S</w:t>
      </w:r>
      <w:r w:rsidR="00043F1C" w:rsidRPr="00043F1C">
        <w:t xml:space="preserve">taff could describe how the service identified and assessed for high impact or high prevalence </w:t>
      </w:r>
      <w:r w:rsidR="00084CA3">
        <w:t xml:space="preserve">and </w:t>
      </w:r>
      <w:r w:rsidR="006C2B04">
        <w:t xml:space="preserve">they ensure care is delivered as </w:t>
      </w:r>
      <w:r w:rsidR="006C2B04">
        <w:lastRenderedPageBreak/>
        <w:t>per consumer needs</w:t>
      </w:r>
      <w:r w:rsidR="00753153">
        <w:t>,</w:t>
      </w:r>
      <w:r w:rsidR="006C2B04">
        <w:t xml:space="preserve"> including </w:t>
      </w:r>
      <w:r w:rsidR="00753153">
        <w:t xml:space="preserve">palliative </w:t>
      </w:r>
      <w:r w:rsidR="006C2B04">
        <w:t>care</w:t>
      </w:r>
      <w:r w:rsidR="00043F1C" w:rsidRPr="00043F1C">
        <w:t xml:space="preserve">. The organisation has policies and procedures to guide </w:t>
      </w:r>
      <w:r w:rsidR="00BB33AE">
        <w:t xml:space="preserve">staff on the management of clinical and personal care needs </w:t>
      </w:r>
      <w:r w:rsidR="00AE567C">
        <w:t xml:space="preserve">and high impact high prevalence risks. </w:t>
      </w:r>
      <w:r w:rsidR="008F5914">
        <w:t>Meeting</w:t>
      </w:r>
      <w:r w:rsidR="00753153">
        <w:t>s</w:t>
      </w:r>
      <w:r w:rsidR="008F5914">
        <w:t xml:space="preserve"> occur regularly to ensure consumers</w:t>
      </w:r>
      <w:r w:rsidR="00753153">
        <w:t>’</w:t>
      </w:r>
      <w:r w:rsidR="008F5914">
        <w:t xml:space="preserve"> risks are managed </w:t>
      </w:r>
      <w:r w:rsidR="00FB63A5">
        <w:t>with information then disseminated to the quarterly governance meetings for oversight.</w:t>
      </w:r>
    </w:p>
    <w:p w14:paraId="5C308299" w14:textId="41342695" w:rsidR="00FB63A5" w:rsidRDefault="002D793B" w:rsidP="00043F1C">
      <w:pPr>
        <w:pStyle w:val="NormalArial"/>
      </w:pPr>
      <w:r>
        <w:t>Staff and management advised that end of life preferences are discussed with consumers and family members and recorded in the consumer</w:t>
      </w:r>
      <w:r w:rsidR="00753153">
        <w:t>’s</w:t>
      </w:r>
      <w:r>
        <w:t xml:space="preserve"> care plan to guide staff on </w:t>
      </w:r>
      <w:r w:rsidR="003963A2">
        <w:t xml:space="preserve">consumer wishes and inform </w:t>
      </w:r>
      <w:r w:rsidR="00BA31E4">
        <w:t xml:space="preserve">their end of life wishes. </w:t>
      </w:r>
      <w:r w:rsidR="00B66E37">
        <w:t xml:space="preserve">Consumers can choose to remain in their home for end of </w:t>
      </w:r>
      <w:r w:rsidR="008A3542">
        <w:t>life</w:t>
      </w:r>
      <w:r w:rsidR="00B66E37">
        <w:t xml:space="preserve"> care and external palliative care services </w:t>
      </w:r>
      <w:r w:rsidR="008A3542">
        <w:t xml:space="preserve">are provided based on these wishes. </w:t>
      </w:r>
    </w:p>
    <w:p w14:paraId="2A14E5C9" w14:textId="442F0D9E" w:rsidR="005973B5" w:rsidRDefault="004F3A16" w:rsidP="005973B5">
      <w:pPr>
        <w:rPr>
          <w:rFonts w:ascii="Arial" w:hAnsi="Arial" w:cs="Arial"/>
        </w:rPr>
      </w:pPr>
      <w:r w:rsidRPr="00E669AB">
        <w:rPr>
          <w:rFonts w:ascii="Arial" w:hAnsi="Arial" w:cs="Arial"/>
        </w:rPr>
        <w:t xml:space="preserve">Consumers and representatives confirmed how the service is prompt to recognise and respond to a change in </w:t>
      </w:r>
      <w:r w:rsidR="00753153">
        <w:rPr>
          <w:rFonts w:ascii="Arial" w:hAnsi="Arial" w:cs="Arial"/>
        </w:rPr>
        <w:t>consumers’</w:t>
      </w:r>
      <w:r w:rsidR="00753153" w:rsidRPr="00E669AB">
        <w:rPr>
          <w:rFonts w:ascii="Arial" w:hAnsi="Arial" w:cs="Arial"/>
        </w:rPr>
        <w:t xml:space="preserve"> </w:t>
      </w:r>
      <w:r w:rsidRPr="00E669AB">
        <w:rPr>
          <w:rFonts w:ascii="Arial" w:hAnsi="Arial" w:cs="Arial"/>
        </w:rPr>
        <w:t>condition and provided examples</w:t>
      </w:r>
      <w:r w:rsidR="00753153">
        <w:rPr>
          <w:rFonts w:ascii="Arial" w:hAnsi="Arial" w:cs="Arial"/>
        </w:rPr>
        <w:t>,</w:t>
      </w:r>
      <w:r w:rsidRPr="00E669AB">
        <w:rPr>
          <w:rFonts w:ascii="Arial" w:hAnsi="Arial" w:cs="Arial"/>
        </w:rPr>
        <w:t xml:space="preserve"> including referral to internal specialised wound care and/or external allied health providers. </w:t>
      </w:r>
      <w:r w:rsidR="005973B5" w:rsidRPr="00E669AB">
        <w:rPr>
          <w:rFonts w:ascii="Arial" w:hAnsi="Arial" w:cs="Arial"/>
        </w:rPr>
        <w:t xml:space="preserve">Staff could describe processes to report and respond to changes related to consumers, for example, general deterioration, change in mobility, skin integrity, or function impacting on their independence. </w:t>
      </w:r>
      <w:r w:rsidR="00E669AB" w:rsidRPr="00E669AB">
        <w:rPr>
          <w:rFonts w:ascii="Arial" w:hAnsi="Arial" w:cs="Arial"/>
        </w:rPr>
        <w:t>Care planning documents reflected the early identification of, and response to, deterioration or changes in condition.</w:t>
      </w:r>
    </w:p>
    <w:p w14:paraId="7204FFE6" w14:textId="5C2A3E4A" w:rsidR="000428C2" w:rsidRPr="000428C2" w:rsidRDefault="00AB3C53" w:rsidP="000428C2">
      <w:pPr>
        <w:rPr>
          <w:rFonts w:ascii="Arial" w:hAnsi="Arial" w:cs="Arial"/>
        </w:rPr>
      </w:pPr>
      <w:r w:rsidRPr="000428C2">
        <w:rPr>
          <w:rFonts w:ascii="Arial" w:hAnsi="Arial" w:cs="Arial"/>
        </w:rPr>
        <w:t>Consumers and/or representatives confirmed consumers had been referred to health professionals when required</w:t>
      </w:r>
      <w:r w:rsidR="00587B91" w:rsidRPr="000428C2">
        <w:rPr>
          <w:rFonts w:ascii="Arial" w:hAnsi="Arial" w:cs="Arial"/>
        </w:rPr>
        <w:t xml:space="preserve"> which has assist</w:t>
      </w:r>
      <w:r w:rsidR="00753153">
        <w:rPr>
          <w:rFonts w:ascii="Arial" w:hAnsi="Arial" w:cs="Arial"/>
        </w:rPr>
        <w:t>ed</w:t>
      </w:r>
      <w:r w:rsidR="00587B91" w:rsidRPr="000428C2">
        <w:rPr>
          <w:rFonts w:ascii="Arial" w:hAnsi="Arial" w:cs="Arial"/>
        </w:rPr>
        <w:t xml:space="preserve"> them to maintain their independence and sense of well-being. </w:t>
      </w:r>
      <w:r w:rsidR="00E74163" w:rsidRPr="000428C2">
        <w:rPr>
          <w:rFonts w:ascii="Arial" w:hAnsi="Arial" w:cs="Arial"/>
        </w:rPr>
        <w:t>Staff advised how they refer to internal and external health professionals when risk is identified.</w:t>
      </w:r>
      <w:r w:rsidR="000428C2" w:rsidRPr="000428C2">
        <w:rPr>
          <w:rFonts w:ascii="Arial" w:hAnsi="Arial" w:cs="Arial"/>
        </w:rPr>
        <w:t xml:space="preserve"> Care planning documentation </w:t>
      </w:r>
      <w:r w:rsidR="000428C2">
        <w:rPr>
          <w:rFonts w:ascii="Arial" w:hAnsi="Arial" w:cs="Arial"/>
        </w:rPr>
        <w:t xml:space="preserve">showed </w:t>
      </w:r>
      <w:r w:rsidR="000428C2" w:rsidRPr="000428C2">
        <w:rPr>
          <w:rFonts w:ascii="Arial" w:hAnsi="Arial" w:cs="Arial"/>
        </w:rPr>
        <w:t xml:space="preserve">timely referrals </w:t>
      </w:r>
      <w:r w:rsidR="000428C2">
        <w:rPr>
          <w:rFonts w:ascii="Arial" w:hAnsi="Arial" w:cs="Arial"/>
        </w:rPr>
        <w:t xml:space="preserve">for their care package needs and </w:t>
      </w:r>
      <w:r w:rsidR="000428C2" w:rsidRPr="000428C2">
        <w:rPr>
          <w:rFonts w:ascii="Arial" w:hAnsi="Arial" w:cs="Arial"/>
        </w:rPr>
        <w:t>to other health care professionals</w:t>
      </w:r>
      <w:r w:rsidR="00753153">
        <w:rPr>
          <w:rFonts w:ascii="Arial" w:hAnsi="Arial" w:cs="Arial"/>
        </w:rPr>
        <w:t>,</w:t>
      </w:r>
      <w:r w:rsidR="000428C2" w:rsidRPr="000428C2">
        <w:rPr>
          <w:rFonts w:ascii="Arial" w:hAnsi="Arial" w:cs="Arial"/>
        </w:rPr>
        <w:t xml:space="preserve"> including external allied health professionals, </w:t>
      </w:r>
      <w:r w:rsidR="00753153">
        <w:rPr>
          <w:rFonts w:ascii="Arial" w:hAnsi="Arial" w:cs="Arial"/>
        </w:rPr>
        <w:t>general practitioners</w:t>
      </w:r>
      <w:r w:rsidR="000428C2" w:rsidRPr="000428C2">
        <w:rPr>
          <w:rFonts w:ascii="Arial" w:hAnsi="Arial" w:cs="Arial"/>
        </w:rPr>
        <w:t>, and other providers</w:t>
      </w:r>
      <w:r w:rsidR="005A64E3">
        <w:rPr>
          <w:rFonts w:ascii="Arial" w:hAnsi="Arial" w:cs="Arial"/>
        </w:rPr>
        <w:t xml:space="preserve"> of care. </w:t>
      </w:r>
    </w:p>
    <w:p w14:paraId="52D82BAC" w14:textId="360381E2" w:rsidR="00E74163" w:rsidRPr="00E74163" w:rsidRDefault="00F1587D" w:rsidP="00E74163">
      <w:pPr>
        <w:rPr>
          <w:rFonts w:ascii="Arial" w:hAnsi="Arial" w:cs="Arial"/>
        </w:rPr>
      </w:pPr>
      <w:r>
        <w:rPr>
          <w:rFonts w:ascii="Arial" w:hAnsi="Arial" w:cs="Arial"/>
        </w:rPr>
        <w:t>Training is provided on infection control a</w:t>
      </w:r>
      <w:r w:rsidR="00E46CA4">
        <w:rPr>
          <w:rFonts w:ascii="Arial" w:hAnsi="Arial" w:cs="Arial"/>
        </w:rPr>
        <w:t>nd staff have access to relevant policies and proc</w:t>
      </w:r>
      <w:r w:rsidR="00813117">
        <w:rPr>
          <w:rFonts w:ascii="Arial" w:hAnsi="Arial" w:cs="Arial"/>
        </w:rPr>
        <w:t xml:space="preserve">edures that guide in the management of infectious disease. </w:t>
      </w:r>
      <w:r w:rsidR="0052774F">
        <w:rPr>
          <w:rFonts w:ascii="Arial" w:hAnsi="Arial" w:cs="Arial"/>
        </w:rPr>
        <w:t xml:space="preserve">Consumers confirmed staff </w:t>
      </w:r>
      <w:r w:rsidR="0073735A">
        <w:rPr>
          <w:rFonts w:ascii="Arial" w:hAnsi="Arial" w:cs="Arial"/>
        </w:rPr>
        <w:t>use personal protective equipment</w:t>
      </w:r>
      <w:r w:rsidR="00902C74">
        <w:rPr>
          <w:rFonts w:ascii="Arial" w:hAnsi="Arial" w:cs="Arial"/>
        </w:rPr>
        <w:t xml:space="preserve"> to minimise the transmission of infection. </w:t>
      </w:r>
    </w:p>
    <w:p w14:paraId="5FC746A8" w14:textId="68AA5FF0" w:rsidR="00522A5D" w:rsidRPr="006B4042" w:rsidRDefault="008A6EE8" w:rsidP="00F87E39">
      <w:pPr>
        <w:pStyle w:val="NormalArial"/>
      </w:pPr>
      <w:r w:rsidRPr="006B4042">
        <w:br w:type="page"/>
      </w:r>
    </w:p>
    <w:p w14:paraId="7AEE8F64" w14:textId="77777777" w:rsidR="00522A5D" w:rsidRPr="00A36AA9" w:rsidRDefault="008A6EE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904437" w14:paraId="0BD14289" w14:textId="77777777" w:rsidTr="0090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2CFFF2E7" w14:textId="77777777" w:rsidR="00522A5D" w:rsidRPr="00991076" w:rsidRDefault="008A6EE8"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72166041" w14:textId="77777777" w:rsidR="00522A5D" w:rsidRPr="00991076" w:rsidRDefault="008A6E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5F77A3BC" w14:textId="77777777" w:rsidR="00522A5D" w:rsidRPr="00991076" w:rsidRDefault="008A6E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4"/>
      <w:tr w:rsidR="00904437" w14:paraId="32CA7D90"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F23012"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672B2C7B"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7E5653F4"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0970321"/>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77" w:type="dxa"/>
            <w:shd w:val="clear" w:color="auto" w:fill="auto"/>
          </w:tcPr>
          <w:p w14:paraId="50DFBFB6"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341736"/>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75C64C8E"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3FCBFD"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3381781C" w14:textId="77777777" w:rsidR="00522A5D" w:rsidRPr="00244176" w:rsidRDefault="008A6E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08E9A3CA"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0790945"/>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77" w:type="dxa"/>
            <w:shd w:val="clear" w:color="auto" w:fill="auto"/>
          </w:tcPr>
          <w:p w14:paraId="063D3927"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5571506"/>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33F5F1FC"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73D70D"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1E0DE41E"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5F516F0" w14:textId="77777777" w:rsidR="00522A5D" w:rsidRPr="00244176" w:rsidRDefault="008A6EE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67DA5F6" w14:textId="77777777" w:rsidR="00522A5D" w:rsidRPr="00244176" w:rsidRDefault="008A6EE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D54D816" w14:textId="77777777" w:rsidR="00522A5D" w:rsidRPr="00244176" w:rsidRDefault="008A6EE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4AF29870"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0816065"/>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77" w:type="dxa"/>
            <w:shd w:val="clear" w:color="auto" w:fill="auto"/>
          </w:tcPr>
          <w:p w14:paraId="57CECF5C"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8179440"/>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37E9A275"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512A28"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DCB4A07" w14:textId="77777777" w:rsidR="00522A5D" w:rsidRPr="00244176" w:rsidRDefault="008A6E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6AE3AE01"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0070724"/>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77" w:type="dxa"/>
            <w:shd w:val="clear" w:color="auto" w:fill="auto"/>
          </w:tcPr>
          <w:p w14:paraId="3B9756CC"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1473195"/>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27B49C54"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0A2DE2"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368F069A"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27FD1112"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187318"/>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77" w:type="dxa"/>
            <w:shd w:val="clear" w:color="auto" w:fill="auto"/>
          </w:tcPr>
          <w:p w14:paraId="3284B230"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033265"/>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6504E3E3"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DE0187"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1DED8F08" w14:textId="77777777" w:rsidR="00522A5D" w:rsidRPr="00244176" w:rsidRDefault="008A6E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3D94EA77"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0625237"/>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77" w:type="dxa"/>
            <w:shd w:val="clear" w:color="auto" w:fill="auto"/>
          </w:tcPr>
          <w:p w14:paraId="14F3B8CA"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6359516"/>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133142EA" w14:textId="77777777" w:rsidTr="00904437">
        <w:tc>
          <w:tcPr>
            <w:cnfStyle w:val="001000000000" w:firstRow="0" w:lastRow="0" w:firstColumn="1" w:lastColumn="0" w:oddVBand="0" w:evenVBand="0" w:oddHBand="0" w:evenHBand="0" w:firstRowFirstColumn="0" w:firstRowLastColumn="0" w:lastRowFirstColumn="0" w:lastRowLastColumn="0"/>
            <w:tcW w:w="0" w:type="auto"/>
          </w:tcPr>
          <w:p w14:paraId="07A778C0"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ED005D6"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4D7CC366"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640474"/>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77" w:type="dxa"/>
          </w:tcPr>
          <w:p w14:paraId="46610608"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12814"/>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bl>
    <w:p w14:paraId="63E0D4F6" w14:textId="77777777" w:rsidR="00522A5D" w:rsidRDefault="008A6EE8" w:rsidP="007B3959">
      <w:pPr>
        <w:pStyle w:val="Heading20"/>
      </w:pPr>
      <w:r w:rsidRPr="00A36AA9">
        <w:t>Findings</w:t>
      </w:r>
    </w:p>
    <w:p w14:paraId="4E57CB16" w14:textId="511635DD" w:rsidR="00B04200" w:rsidRDefault="00B7449D" w:rsidP="00F87E39">
      <w:pPr>
        <w:pStyle w:val="NormalArial"/>
      </w:pPr>
      <w:r>
        <w:t>This Quality Standard is compl</w:t>
      </w:r>
      <w:r w:rsidR="009B7D35">
        <w:t>ia</w:t>
      </w:r>
      <w:r>
        <w:t>nt as seven of seven Requirements have been found compliant</w:t>
      </w:r>
      <w:r w:rsidR="00B04200">
        <w:t>.</w:t>
      </w:r>
    </w:p>
    <w:p w14:paraId="092F5D80" w14:textId="4BE0BAD6" w:rsidR="0049683E" w:rsidRDefault="00C36FD4" w:rsidP="0049683E">
      <w:pPr>
        <w:rPr>
          <w:rFonts w:ascii="Arial" w:hAnsi="Arial" w:cs="Arial"/>
        </w:rPr>
      </w:pPr>
      <w:r w:rsidRPr="0049683E">
        <w:rPr>
          <w:rFonts w:ascii="Arial" w:hAnsi="Arial" w:cs="Arial"/>
        </w:rPr>
        <w:t xml:space="preserve">Consumers and their representatives confirmed consumers receive services that support their </w:t>
      </w:r>
      <w:r w:rsidR="00C37CCA" w:rsidRPr="0049683E">
        <w:rPr>
          <w:rFonts w:ascii="Arial" w:hAnsi="Arial" w:cs="Arial"/>
        </w:rPr>
        <w:t>independence, well</w:t>
      </w:r>
      <w:r w:rsidR="00753153">
        <w:rPr>
          <w:rFonts w:ascii="Arial" w:hAnsi="Arial" w:cs="Arial"/>
        </w:rPr>
        <w:t>-</w:t>
      </w:r>
      <w:r w:rsidR="00C37CCA" w:rsidRPr="0049683E">
        <w:rPr>
          <w:rFonts w:ascii="Arial" w:hAnsi="Arial" w:cs="Arial"/>
        </w:rPr>
        <w:t>being, and quality of life</w:t>
      </w:r>
      <w:r w:rsidR="00AF14E2" w:rsidRPr="0049683E">
        <w:rPr>
          <w:rFonts w:ascii="Arial" w:hAnsi="Arial" w:cs="Arial"/>
        </w:rPr>
        <w:t xml:space="preserve"> and </w:t>
      </w:r>
      <w:r w:rsidR="002A2D63" w:rsidRPr="0049683E">
        <w:rPr>
          <w:rFonts w:ascii="Arial" w:hAnsi="Arial" w:cs="Arial"/>
        </w:rPr>
        <w:t>support them emotionally</w:t>
      </w:r>
      <w:r w:rsidR="00C37CCA" w:rsidRPr="0049683E">
        <w:rPr>
          <w:rFonts w:ascii="Arial" w:hAnsi="Arial" w:cs="Arial"/>
        </w:rPr>
        <w:t>.</w:t>
      </w:r>
      <w:r w:rsidR="00AF4DAC" w:rsidRPr="0049683E">
        <w:rPr>
          <w:rFonts w:ascii="Arial" w:hAnsi="Arial" w:cs="Arial"/>
        </w:rPr>
        <w:t xml:space="preserve"> Staff could describe ho</w:t>
      </w:r>
      <w:r w:rsidR="00367D9F" w:rsidRPr="0049683E">
        <w:rPr>
          <w:rFonts w:ascii="Arial" w:hAnsi="Arial" w:cs="Arial"/>
        </w:rPr>
        <w:t>w</w:t>
      </w:r>
      <w:r w:rsidR="00AF4DAC" w:rsidRPr="0049683E">
        <w:rPr>
          <w:rFonts w:ascii="Arial" w:hAnsi="Arial" w:cs="Arial"/>
        </w:rPr>
        <w:t xml:space="preserve"> the</w:t>
      </w:r>
      <w:r w:rsidR="00B06511" w:rsidRPr="0049683E">
        <w:rPr>
          <w:rFonts w:ascii="Arial" w:hAnsi="Arial" w:cs="Arial"/>
        </w:rPr>
        <w:t xml:space="preserve">y provide services to meet </w:t>
      </w:r>
      <w:r w:rsidR="00DF24A4" w:rsidRPr="0049683E">
        <w:rPr>
          <w:rFonts w:ascii="Arial" w:hAnsi="Arial" w:cs="Arial"/>
        </w:rPr>
        <w:t>each consumer</w:t>
      </w:r>
      <w:r w:rsidR="00753153">
        <w:rPr>
          <w:rFonts w:ascii="Arial" w:hAnsi="Arial" w:cs="Arial"/>
        </w:rPr>
        <w:t>’</w:t>
      </w:r>
      <w:r w:rsidR="009719F1" w:rsidRPr="0049683E">
        <w:rPr>
          <w:rFonts w:ascii="Arial" w:hAnsi="Arial" w:cs="Arial"/>
        </w:rPr>
        <w:t>s</w:t>
      </w:r>
      <w:r w:rsidR="00DF24A4" w:rsidRPr="0049683E">
        <w:rPr>
          <w:rFonts w:ascii="Arial" w:hAnsi="Arial" w:cs="Arial"/>
        </w:rPr>
        <w:t xml:space="preserve"> need</w:t>
      </w:r>
      <w:r w:rsidR="009719F1" w:rsidRPr="0049683E">
        <w:rPr>
          <w:rFonts w:ascii="Arial" w:hAnsi="Arial" w:cs="Arial"/>
        </w:rPr>
        <w:t>s</w:t>
      </w:r>
      <w:r w:rsidR="00DF24A4" w:rsidRPr="0049683E">
        <w:rPr>
          <w:rFonts w:ascii="Arial" w:hAnsi="Arial" w:cs="Arial"/>
        </w:rPr>
        <w:t xml:space="preserve"> and enhance their quality of life</w:t>
      </w:r>
      <w:r w:rsidR="005E4601" w:rsidRPr="0049683E">
        <w:rPr>
          <w:rFonts w:ascii="Arial" w:hAnsi="Arial" w:cs="Arial"/>
        </w:rPr>
        <w:t xml:space="preserve"> and how they escalate </w:t>
      </w:r>
      <w:r w:rsidR="00A913DA" w:rsidRPr="0049683E">
        <w:rPr>
          <w:rFonts w:ascii="Arial" w:hAnsi="Arial" w:cs="Arial"/>
        </w:rPr>
        <w:t>when</w:t>
      </w:r>
      <w:r w:rsidR="005E4601" w:rsidRPr="0049683E">
        <w:rPr>
          <w:rFonts w:ascii="Arial" w:hAnsi="Arial" w:cs="Arial"/>
        </w:rPr>
        <w:t xml:space="preserve"> a consumer needs further emotional support. </w:t>
      </w:r>
      <w:r w:rsidR="0049683E" w:rsidRPr="0049683E">
        <w:rPr>
          <w:rFonts w:ascii="Arial" w:hAnsi="Arial" w:cs="Arial"/>
        </w:rPr>
        <w:t>Care planning demonstrated detailed consumer goals and instructions for staff undertaking services</w:t>
      </w:r>
      <w:r w:rsidR="0049683E">
        <w:rPr>
          <w:rFonts w:ascii="Arial" w:hAnsi="Arial" w:cs="Arial"/>
        </w:rPr>
        <w:t>.</w:t>
      </w:r>
    </w:p>
    <w:p w14:paraId="6AAFE12F" w14:textId="3AD2AD95" w:rsidR="0049683E" w:rsidRDefault="00700AAC" w:rsidP="0049683E">
      <w:pPr>
        <w:rPr>
          <w:rFonts w:ascii="Arial" w:hAnsi="Arial" w:cs="Arial"/>
        </w:rPr>
      </w:pPr>
      <w:r w:rsidRPr="00C17656">
        <w:rPr>
          <w:rFonts w:ascii="Arial" w:hAnsi="Arial" w:cs="Arial"/>
        </w:rPr>
        <w:t xml:space="preserve">Consumers confirmed they enjoy the social activities provided by the service </w:t>
      </w:r>
      <w:r w:rsidR="003F4DC4" w:rsidRPr="00C17656">
        <w:rPr>
          <w:rFonts w:ascii="Arial" w:hAnsi="Arial" w:cs="Arial"/>
        </w:rPr>
        <w:t xml:space="preserve">which allows them to </w:t>
      </w:r>
      <w:r w:rsidR="008775A5" w:rsidRPr="00C17656">
        <w:rPr>
          <w:rFonts w:ascii="Arial" w:hAnsi="Arial" w:cs="Arial"/>
        </w:rPr>
        <w:t xml:space="preserve">maintain relationships, meet new </w:t>
      </w:r>
      <w:r w:rsidR="00C17656" w:rsidRPr="00C17656">
        <w:rPr>
          <w:rFonts w:ascii="Arial" w:hAnsi="Arial" w:cs="Arial"/>
        </w:rPr>
        <w:t>people and</w:t>
      </w:r>
      <w:r w:rsidR="008775A5" w:rsidRPr="00C17656">
        <w:rPr>
          <w:rFonts w:ascii="Arial" w:hAnsi="Arial" w:cs="Arial"/>
        </w:rPr>
        <w:t xml:space="preserve"> </w:t>
      </w:r>
      <w:r w:rsidR="003F4DC4" w:rsidRPr="00C17656">
        <w:rPr>
          <w:rFonts w:ascii="Arial" w:hAnsi="Arial" w:cs="Arial"/>
        </w:rPr>
        <w:t>do things of interest to them</w:t>
      </w:r>
      <w:r w:rsidR="008775A5" w:rsidRPr="00C17656">
        <w:rPr>
          <w:rFonts w:ascii="Arial" w:hAnsi="Arial" w:cs="Arial"/>
        </w:rPr>
        <w:t xml:space="preserve">. </w:t>
      </w:r>
      <w:r w:rsidR="00C17656" w:rsidRPr="00C17656">
        <w:rPr>
          <w:rFonts w:ascii="Arial" w:hAnsi="Arial" w:cs="Arial"/>
        </w:rPr>
        <w:t xml:space="preserve">Care planning documentation included examples of services that support consumers to participate in the community, maintain </w:t>
      </w:r>
      <w:r w:rsidR="009177DB">
        <w:rPr>
          <w:rFonts w:ascii="Arial" w:hAnsi="Arial" w:cs="Arial"/>
        </w:rPr>
        <w:t xml:space="preserve">social </w:t>
      </w:r>
      <w:r w:rsidR="00C17656" w:rsidRPr="00C17656">
        <w:rPr>
          <w:rFonts w:ascii="Arial" w:hAnsi="Arial" w:cs="Arial"/>
        </w:rPr>
        <w:t>relationships.</w:t>
      </w:r>
      <w:r w:rsidR="003F4DC4" w:rsidRPr="00C17656">
        <w:rPr>
          <w:rFonts w:ascii="Arial" w:hAnsi="Arial" w:cs="Arial"/>
        </w:rPr>
        <w:t xml:space="preserve"> </w:t>
      </w:r>
      <w:r w:rsidR="0061682C">
        <w:rPr>
          <w:rFonts w:ascii="Arial" w:hAnsi="Arial" w:cs="Arial"/>
        </w:rPr>
        <w:t xml:space="preserve">Staff could describe how information is shared within </w:t>
      </w:r>
      <w:r w:rsidR="0061682C">
        <w:rPr>
          <w:rFonts w:ascii="Arial" w:hAnsi="Arial" w:cs="Arial"/>
        </w:rPr>
        <w:lastRenderedPageBreak/>
        <w:t xml:space="preserve">the </w:t>
      </w:r>
      <w:r w:rsidR="00E164B9">
        <w:rPr>
          <w:rFonts w:ascii="Arial" w:hAnsi="Arial" w:cs="Arial"/>
        </w:rPr>
        <w:t>organisation</w:t>
      </w:r>
      <w:r w:rsidR="0061682C">
        <w:rPr>
          <w:rFonts w:ascii="Arial" w:hAnsi="Arial" w:cs="Arial"/>
        </w:rPr>
        <w:t xml:space="preserve"> and with other </w:t>
      </w:r>
      <w:r w:rsidR="00E164B9">
        <w:rPr>
          <w:rFonts w:ascii="Arial" w:hAnsi="Arial" w:cs="Arial"/>
        </w:rPr>
        <w:t xml:space="preserve">involved in their care. </w:t>
      </w:r>
      <w:r w:rsidR="00985EF7">
        <w:rPr>
          <w:rFonts w:ascii="Arial" w:hAnsi="Arial" w:cs="Arial"/>
        </w:rPr>
        <w:t xml:space="preserve">Referrals are made </w:t>
      </w:r>
      <w:r w:rsidR="00D71DA4">
        <w:rPr>
          <w:rFonts w:ascii="Arial" w:hAnsi="Arial" w:cs="Arial"/>
        </w:rPr>
        <w:t>to other organisations an</w:t>
      </w:r>
      <w:r w:rsidR="000514DC">
        <w:rPr>
          <w:rFonts w:ascii="Arial" w:hAnsi="Arial" w:cs="Arial"/>
        </w:rPr>
        <w:t>d providers of care</w:t>
      </w:r>
      <w:r w:rsidR="00753153">
        <w:rPr>
          <w:rFonts w:ascii="Arial" w:hAnsi="Arial" w:cs="Arial"/>
        </w:rPr>
        <w:t>,</w:t>
      </w:r>
      <w:r w:rsidR="00350C52">
        <w:rPr>
          <w:rFonts w:ascii="Arial" w:hAnsi="Arial" w:cs="Arial"/>
        </w:rPr>
        <w:t xml:space="preserve"> including other support groups </w:t>
      </w:r>
      <w:r w:rsidR="009D6F75">
        <w:rPr>
          <w:rFonts w:ascii="Arial" w:hAnsi="Arial" w:cs="Arial"/>
        </w:rPr>
        <w:t xml:space="preserve">and dieticians. </w:t>
      </w:r>
    </w:p>
    <w:p w14:paraId="4AE1566E" w14:textId="076C7AF6" w:rsidR="000749C3" w:rsidRDefault="00AC65B8" w:rsidP="00662866">
      <w:pPr>
        <w:rPr>
          <w:rFonts w:ascii="Arial" w:hAnsi="Arial" w:cs="Arial"/>
        </w:rPr>
      </w:pPr>
      <w:r>
        <w:rPr>
          <w:rFonts w:ascii="Arial" w:hAnsi="Arial" w:cs="Arial"/>
        </w:rPr>
        <w:t>C</w:t>
      </w:r>
      <w:r w:rsidR="00662866" w:rsidRPr="00662866">
        <w:rPr>
          <w:rFonts w:ascii="Arial" w:hAnsi="Arial" w:cs="Arial"/>
        </w:rPr>
        <w:t>onsumers and representatives confirmed they are satisfied with the meals provided. Management and staff demonstrated how they monitor consumers</w:t>
      </w:r>
      <w:r w:rsidR="00753153">
        <w:rPr>
          <w:rFonts w:ascii="Arial" w:hAnsi="Arial" w:cs="Arial"/>
        </w:rPr>
        <w:t>’</w:t>
      </w:r>
      <w:r w:rsidR="00662866" w:rsidRPr="00662866">
        <w:rPr>
          <w:rFonts w:ascii="Arial" w:hAnsi="Arial" w:cs="Arial"/>
        </w:rPr>
        <w:t xml:space="preserve"> dietary needs, preferences and identified risks relating to consumers’ nutritional status. Care planning documents identified consumers’ dietary needs and preferences.</w:t>
      </w:r>
      <w:r>
        <w:rPr>
          <w:rFonts w:ascii="Arial" w:hAnsi="Arial" w:cs="Arial"/>
        </w:rPr>
        <w:t xml:space="preserve"> </w:t>
      </w:r>
      <w:r w:rsidR="000749C3">
        <w:rPr>
          <w:rFonts w:ascii="Arial" w:hAnsi="Arial" w:cs="Arial"/>
        </w:rPr>
        <w:t>The service showed one consumer</w:t>
      </w:r>
      <w:r w:rsidR="00753153">
        <w:rPr>
          <w:rFonts w:ascii="Arial" w:hAnsi="Arial" w:cs="Arial"/>
        </w:rPr>
        <w:t>’s</w:t>
      </w:r>
      <w:r w:rsidR="000749C3">
        <w:rPr>
          <w:rFonts w:ascii="Arial" w:hAnsi="Arial" w:cs="Arial"/>
        </w:rPr>
        <w:t xml:space="preserve"> special dietary needs was provided with options to suit them on outings. </w:t>
      </w:r>
    </w:p>
    <w:p w14:paraId="6E886EF4" w14:textId="4A44ADB0" w:rsidR="00E164B9" w:rsidRPr="00236102" w:rsidRDefault="00236102" w:rsidP="0049683E">
      <w:pPr>
        <w:rPr>
          <w:rFonts w:ascii="Arial" w:hAnsi="Arial" w:cs="Arial"/>
        </w:rPr>
      </w:pPr>
      <w:r w:rsidRPr="00236102">
        <w:rPr>
          <w:rFonts w:ascii="Arial" w:hAnsi="Arial" w:cs="Arial"/>
        </w:rPr>
        <w:t>Consumers and representatives confirmed equipment provided safe and suitable</w:t>
      </w:r>
      <w:r>
        <w:rPr>
          <w:rFonts w:ascii="Arial" w:hAnsi="Arial" w:cs="Arial"/>
        </w:rPr>
        <w:t xml:space="preserve"> for </w:t>
      </w:r>
      <w:r w:rsidR="00753153">
        <w:rPr>
          <w:rFonts w:ascii="Arial" w:hAnsi="Arial" w:cs="Arial"/>
        </w:rPr>
        <w:t xml:space="preserve">consumers’ </w:t>
      </w:r>
      <w:r>
        <w:rPr>
          <w:rFonts w:ascii="Arial" w:hAnsi="Arial" w:cs="Arial"/>
        </w:rPr>
        <w:t>needs</w:t>
      </w:r>
      <w:r w:rsidRPr="00236102">
        <w:rPr>
          <w:rFonts w:ascii="Arial" w:hAnsi="Arial" w:cs="Arial"/>
        </w:rPr>
        <w:t>.</w:t>
      </w:r>
      <w:r>
        <w:rPr>
          <w:rFonts w:ascii="Arial" w:hAnsi="Arial" w:cs="Arial"/>
        </w:rPr>
        <w:t xml:space="preserve"> Documentation showed reviews are undertaken to ensure equipment remains suitable and safe for use. </w:t>
      </w:r>
    </w:p>
    <w:p w14:paraId="4356C5EC" w14:textId="37659026" w:rsidR="00522A5D" w:rsidRPr="00A36AA9" w:rsidRDefault="00B7449D" w:rsidP="00F87E39">
      <w:pPr>
        <w:pStyle w:val="NormalArial"/>
      </w:pPr>
      <w:r w:rsidRPr="00A36AA9">
        <w:t xml:space="preserve"> </w:t>
      </w:r>
      <w:r w:rsidR="008A6EE8" w:rsidRPr="00A36AA9">
        <w:br w:type="page"/>
      </w:r>
    </w:p>
    <w:p w14:paraId="72F3BF6E" w14:textId="77777777" w:rsidR="00522A5D" w:rsidRDefault="008A6EE8"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904437" w14:paraId="0A4790B2" w14:textId="77777777" w:rsidTr="0090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0C03D0DB" w14:textId="77777777" w:rsidR="00522A5D" w:rsidRPr="003217D3" w:rsidRDefault="008A6EE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097018A2" w14:textId="77777777" w:rsidR="00522A5D" w:rsidRPr="003217D3" w:rsidRDefault="008A6E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2C6DC5BC" w14:textId="77777777" w:rsidR="00522A5D" w:rsidRPr="003217D3" w:rsidRDefault="008A6E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04437" w14:paraId="2D568458"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86B681"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29147BC2"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11DC95ED"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703610"/>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77" w:type="dxa"/>
            <w:shd w:val="clear" w:color="auto" w:fill="auto"/>
          </w:tcPr>
          <w:p w14:paraId="56704D68"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250478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0618985F"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1FFD95"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45502042" w14:textId="77777777" w:rsidR="00522A5D" w:rsidRPr="00244176" w:rsidRDefault="008A6E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DF269CE" w14:textId="77777777" w:rsidR="00522A5D" w:rsidRPr="00244176" w:rsidRDefault="008A6EE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7D1D7E8" w14:textId="77777777" w:rsidR="00522A5D" w:rsidRPr="00244176" w:rsidRDefault="008A6EE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5854B17A"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3120749"/>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77" w:type="dxa"/>
            <w:shd w:val="clear" w:color="auto" w:fill="auto"/>
          </w:tcPr>
          <w:p w14:paraId="44297920"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3240385"/>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4A8B71AF"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A1C85"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4B451A5E"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35117253"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8358334"/>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77" w:type="dxa"/>
            <w:shd w:val="clear" w:color="auto" w:fill="auto"/>
          </w:tcPr>
          <w:p w14:paraId="795B9C63" w14:textId="77777777" w:rsidR="00522A5D" w:rsidRPr="00CC646C" w:rsidRDefault="0054197A"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822627704"/>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bl>
    <w:p w14:paraId="629519D1" w14:textId="77777777" w:rsidR="00522A5D" w:rsidRDefault="008A6EE8" w:rsidP="007B3959">
      <w:pPr>
        <w:pStyle w:val="Heading20"/>
      </w:pPr>
      <w:r w:rsidRPr="00A36AA9">
        <w:t>Findings</w:t>
      </w:r>
    </w:p>
    <w:p w14:paraId="1DCA5888" w14:textId="30AD0D19" w:rsidR="00236102" w:rsidRPr="00071C69" w:rsidRDefault="00236102" w:rsidP="00071C69">
      <w:pPr>
        <w:rPr>
          <w:rFonts w:ascii="Arial" w:hAnsi="Arial" w:cs="Arial"/>
        </w:rPr>
      </w:pPr>
      <w:r w:rsidRPr="00071C69">
        <w:rPr>
          <w:rFonts w:ascii="Arial" w:hAnsi="Arial" w:cs="Arial"/>
        </w:rPr>
        <w:t xml:space="preserve">This Quality Standard is compliant as </w:t>
      </w:r>
      <w:r w:rsidR="000A2C11" w:rsidRPr="00071C69">
        <w:rPr>
          <w:rFonts w:ascii="Arial" w:hAnsi="Arial" w:cs="Arial"/>
        </w:rPr>
        <w:t>three</w:t>
      </w:r>
      <w:r w:rsidRPr="00071C69">
        <w:rPr>
          <w:rFonts w:ascii="Arial" w:hAnsi="Arial" w:cs="Arial"/>
        </w:rPr>
        <w:t xml:space="preserve"> of </w:t>
      </w:r>
      <w:r w:rsidR="000A2C11" w:rsidRPr="00071C69">
        <w:rPr>
          <w:rFonts w:ascii="Arial" w:hAnsi="Arial" w:cs="Arial"/>
        </w:rPr>
        <w:t>three</w:t>
      </w:r>
      <w:r w:rsidRPr="00071C69">
        <w:rPr>
          <w:rFonts w:ascii="Arial" w:hAnsi="Arial" w:cs="Arial"/>
        </w:rPr>
        <w:t xml:space="preserve"> Requirements have been found compliant.</w:t>
      </w:r>
    </w:p>
    <w:p w14:paraId="0C7BB499" w14:textId="6AA2729F" w:rsidR="00512C31" w:rsidRPr="00512C31" w:rsidRDefault="00EF12D3" w:rsidP="00512C31">
      <w:pPr>
        <w:rPr>
          <w:rFonts w:ascii="Arial" w:hAnsi="Arial" w:cs="Arial"/>
        </w:rPr>
      </w:pPr>
      <w:r w:rsidRPr="00D70153">
        <w:rPr>
          <w:rFonts w:ascii="Arial" w:hAnsi="Arial" w:cs="Arial"/>
        </w:rPr>
        <w:t xml:space="preserve">Consumers and representatives confirmed they feel welcome in the service </w:t>
      </w:r>
      <w:r w:rsidR="00D70153" w:rsidRPr="00D70153">
        <w:rPr>
          <w:rFonts w:ascii="Arial" w:hAnsi="Arial" w:cs="Arial"/>
        </w:rPr>
        <w:t xml:space="preserve">and it is </w:t>
      </w:r>
      <w:r w:rsidRPr="00D70153">
        <w:rPr>
          <w:rFonts w:ascii="Arial" w:hAnsi="Arial" w:cs="Arial"/>
        </w:rPr>
        <w:t>safe, clean, and easy to move</w:t>
      </w:r>
      <w:r w:rsidR="00D70153" w:rsidRPr="00D70153">
        <w:rPr>
          <w:rFonts w:ascii="Arial" w:hAnsi="Arial" w:cs="Arial"/>
        </w:rPr>
        <w:t xml:space="preserve">. </w:t>
      </w:r>
      <w:r w:rsidR="00321E9E">
        <w:rPr>
          <w:rFonts w:ascii="Arial" w:hAnsi="Arial" w:cs="Arial"/>
        </w:rPr>
        <w:t xml:space="preserve">They expressed satisfaction with the equipment stating </w:t>
      </w:r>
      <w:r w:rsidR="00753153">
        <w:rPr>
          <w:rFonts w:ascii="Arial" w:hAnsi="Arial" w:cs="Arial"/>
        </w:rPr>
        <w:t xml:space="preserve">it </w:t>
      </w:r>
      <w:r w:rsidR="00321E9E">
        <w:rPr>
          <w:rFonts w:ascii="Arial" w:hAnsi="Arial" w:cs="Arial"/>
        </w:rPr>
        <w:t xml:space="preserve">is </w:t>
      </w:r>
      <w:r w:rsidR="00071C69">
        <w:rPr>
          <w:rFonts w:ascii="Arial" w:hAnsi="Arial" w:cs="Arial"/>
        </w:rPr>
        <w:t xml:space="preserve">maintained and safe for use. </w:t>
      </w:r>
      <w:r w:rsidR="000565B0">
        <w:rPr>
          <w:rFonts w:ascii="Arial" w:hAnsi="Arial" w:cs="Arial"/>
        </w:rPr>
        <w:t xml:space="preserve">The environment was observed to be welcoming </w:t>
      </w:r>
      <w:r w:rsidR="00512C31" w:rsidRPr="00512C31">
        <w:rPr>
          <w:rFonts w:ascii="Arial" w:hAnsi="Arial" w:cs="Arial"/>
        </w:rPr>
        <w:t>with natural lighting</w:t>
      </w:r>
      <w:r w:rsidR="00687712">
        <w:rPr>
          <w:rFonts w:ascii="Arial" w:hAnsi="Arial" w:cs="Arial"/>
        </w:rPr>
        <w:t xml:space="preserve"> and </w:t>
      </w:r>
      <w:r w:rsidR="00512C31" w:rsidRPr="00512C31">
        <w:rPr>
          <w:rFonts w:ascii="Arial" w:hAnsi="Arial" w:cs="Arial"/>
        </w:rPr>
        <w:t xml:space="preserve">free of any obstruction </w:t>
      </w:r>
      <w:r w:rsidR="00687712">
        <w:rPr>
          <w:rFonts w:ascii="Arial" w:hAnsi="Arial" w:cs="Arial"/>
        </w:rPr>
        <w:t>for</w:t>
      </w:r>
      <w:r w:rsidR="00512C31" w:rsidRPr="00512C31">
        <w:rPr>
          <w:rFonts w:ascii="Arial" w:hAnsi="Arial" w:cs="Arial"/>
        </w:rPr>
        <w:t xml:space="preserve"> ease of movement</w:t>
      </w:r>
      <w:r w:rsidR="00687712">
        <w:rPr>
          <w:rFonts w:ascii="Arial" w:hAnsi="Arial" w:cs="Arial"/>
        </w:rPr>
        <w:t xml:space="preserve"> around the service. Consumers were moving freely about the service with exit signage and safety equipment </w:t>
      </w:r>
      <w:r w:rsidR="00CB00EC">
        <w:rPr>
          <w:rFonts w:ascii="Arial" w:hAnsi="Arial" w:cs="Arial"/>
        </w:rPr>
        <w:t xml:space="preserve">visible and easily accessible. </w:t>
      </w:r>
      <w:r w:rsidR="006B0991">
        <w:rPr>
          <w:rFonts w:ascii="Arial" w:hAnsi="Arial" w:cs="Arial"/>
        </w:rPr>
        <w:t>Regular cleaning is undertaken and</w:t>
      </w:r>
      <w:r w:rsidR="00A85C88">
        <w:rPr>
          <w:rFonts w:ascii="Arial" w:hAnsi="Arial" w:cs="Arial"/>
        </w:rPr>
        <w:t xml:space="preserve"> whilst there is no current records for cleaning or maintenance</w:t>
      </w:r>
      <w:r w:rsidR="00753153">
        <w:rPr>
          <w:rFonts w:ascii="Arial" w:hAnsi="Arial" w:cs="Arial"/>
        </w:rPr>
        <w:t>,</w:t>
      </w:r>
      <w:r w:rsidR="00A85C88">
        <w:rPr>
          <w:rFonts w:ascii="Arial" w:hAnsi="Arial" w:cs="Arial"/>
        </w:rPr>
        <w:t xml:space="preserve"> </w:t>
      </w:r>
      <w:r w:rsidR="00E45206">
        <w:rPr>
          <w:rFonts w:ascii="Arial" w:hAnsi="Arial" w:cs="Arial"/>
        </w:rPr>
        <w:t>a checklist and the new process were reviewed and will be put into place</w:t>
      </w:r>
      <w:r w:rsidR="002D2068">
        <w:rPr>
          <w:rFonts w:ascii="Arial" w:hAnsi="Arial" w:cs="Arial"/>
        </w:rPr>
        <w:t xml:space="preserve"> as soon as it is approved</w:t>
      </w:r>
      <w:r w:rsidR="00E45206">
        <w:rPr>
          <w:rFonts w:ascii="Arial" w:hAnsi="Arial" w:cs="Arial"/>
        </w:rPr>
        <w:t xml:space="preserve">. </w:t>
      </w:r>
    </w:p>
    <w:p w14:paraId="0D0C5F90" w14:textId="2D973B4A" w:rsidR="00522A5D" w:rsidRPr="00A36AA9" w:rsidRDefault="008A6EE8" w:rsidP="00F87E39">
      <w:pPr>
        <w:pStyle w:val="NormalArial"/>
      </w:pPr>
      <w:r w:rsidRPr="00A36AA9">
        <w:br w:type="page"/>
      </w:r>
    </w:p>
    <w:p w14:paraId="2EBADBB9" w14:textId="77777777" w:rsidR="00522A5D" w:rsidRPr="00A36AA9" w:rsidRDefault="008A6EE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904437" w14:paraId="76A94500" w14:textId="77777777" w:rsidTr="0090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518C1BD4" w14:textId="77777777" w:rsidR="00522A5D" w:rsidRPr="003217D3" w:rsidRDefault="008A6EE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71462C5" w14:textId="77777777" w:rsidR="00522A5D" w:rsidRPr="003217D3" w:rsidRDefault="008A6E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341DCF5F" w14:textId="77777777" w:rsidR="00522A5D" w:rsidRPr="003217D3" w:rsidRDefault="008A6E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04437" w14:paraId="57F98C7E"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91ADE"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7C1898E0"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56ADCE99"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603320"/>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864" w:type="dxa"/>
            <w:shd w:val="clear" w:color="auto" w:fill="auto"/>
          </w:tcPr>
          <w:p w14:paraId="64DB9BEC"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3414290"/>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30AD0493"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8F9CDC"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6F816AA7" w14:textId="77777777" w:rsidR="00522A5D" w:rsidRPr="00244176" w:rsidRDefault="008A6E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52E5747D"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4047915"/>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864" w:type="dxa"/>
            <w:shd w:val="clear" w:color="auto" w:fill="auto"/>
          </w:tcPr>
          <w:p w14:paraId="47B2C7EF"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874440"/>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5CEE3DEB"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552B1"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13924198"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6CEB3045"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133588"/>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864" w:type="dxa"/>
            <w:shd w:val="clear" w:color="auto" w:fill="auto"/>
          </w:tcPr>
          <w:p w14:paraId="15A7AEEC"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8371094"/>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6D6B21AC" w14:textId="77777777" w:rsidTr="0090443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CA4453"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7CAC09D4" w14:textId="77777777" w:rsidR="00522A5D" w:rsidRPr="00244176" w:rsidRDefault="008A6E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6F01F682"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410961"/>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864" w:type="dxa"/>
            <w:shd w:val="clear" w:color="auto" w:fill="auto"/>
          </w:tcPr>
          <w:p w14:paraId="395ADA07"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424974"/>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bl>
    <w:p w14:paraId="41F7A93D" w14:textId="77777777" w:rsidR="00522A5D" w:rsidRDefault="008A6EE8" w:rsidP="007B3959">
      <w:pPr>
        <w:pStyle w:val="Heading20"/>
      </w:pPr>
      <w:r w:rsidRPr="00A36AA9">
        <w:t>Findings</w:t>
      </w:r>
    </w:p>
    <w:p w14:paraId="3377165F" w14:textId="0D39F526" w:rsidR="00727AED" w:rsidRPr="00071C69" w:rsidRDefault="00727AED" w:rsidP="00727AED">
      <w:pPr>
        <w:rPr>
          <w:rFonts w:ascii="Arial" w:hAnsi="Arial" w:cs="Arial"/>
        </w:rPr>
      </w:pPr>
      <w:r w:rsidRPr="00071C69">
        <w:rPr>
          <w:rFonts w:ascii="Arial" w:hAnsi="Arial" w:cs="Arial"/>
        </w:rPr>
        <w:t xml:space="preserve">This Quality Standard is compliant as </w:t>
      </w:r>
      <w:r>
        <w:rPr>
          <w:rFonts w:ascii="Arial" w:hAnsi="Arial" w:cs="Arial"/>
        </w:rPr>
        <w:t>four</w:t>
      </w:r>
      <w:r w:rsidRPr="00071C69">
        <w:rPr>
          <w:rFonts w:ascii="Arial" w:hAnsi="Arial" w:cs="Arial"/>
        </w:rPr>
        <w:t xml:space="preserve"> of </w:t>
      </w:r>
      <w:r>
        <w:rPr>
          <w:rFonts w:ascii="Arial" w:hAnsi="Arial" w:cs="Arial"/>
        </w:rPr>
        <w:t>four</w:t>
      </w:r>
      <w:r w:rsidRPr="00071C69">
        <w:rPr>
          <w:rFonts w:ascii="Arial" w:hAnsi="Arial" w:cs="Arial"/>
        </w:rPr>
        <w:t xml:space="preserve"> Requirements have been found compliant.</w:t>
      </w:r>
    </w:p>
    <w:p w14:paraId="4F642FD6" w14:textId="19513571" w:rsidR="00326BC5" w:rsidRPr="00A14C6B" w:rsidRDefault="0055177F" w:rsidP="00A14C6B">
      <w:pPr>
        <w:rPr>
          <w:rFonts w:ascii="Arial" w:hAnsi="Arial" w:cs="Arial"/>
        </w:rPr>
      </w:pPr>
      <w:r w:rsidRPr="00A14C6B">
        <w:rPr>
          <w:rFonts w:ascii="Arial" w:hAnsi="Arial" w:cs="Arial"/>
        </w:rPr>
        <w:t>Consumers and representatives confirmed they knew how to provide feedback or make a complaint</w:t>
      </w:r>
      <w:r w:rsidR="00151955" w:rsidRPr="00A14C6B">
        <w:rPr>
          <w:rFonts w:ascii="Arial" w:hAnsi="Arial" w:cs="Arial"/>
        </w:rPr>
        <w:t xml:space="preserve"> and were aware of </w:t>
      </w:r>
      <w:r w:rsidR="00284826" w:rsidRPr="00A14C6B">
        <w:rPr>
          <w:rFonts w:ascii="Arial" w:hAnsi="Arial" w:cs="Arial"/>
        </w:rPr>
        <w:t>advocacy and language services available to them</w:t>
      </w:r>
      <w:r w:rsidR="00D04474" w:rsidRPr="00A14C6B">
        <w:rPr>
          <w:rFonts w:ascii="Arial" w:hAnsi="Arial" w:cs="Arial"/>
        </w:rPr>
        <w:t>. S</w:t>
      </w:r>
      <w:r w:rsidRPr="00A14C6B">
        <w:rPr>
          <w:rFonts w:ascii="Arial" w:hAnsi="Arial" w:cs="Arial"/>
        </w:rPr>
        <w:t>taff described their processes for when a consumer or representative raises issues or concerns</w:t>
      </w:r>
      <w:r w:rsidR="00326BC5" w:rsidRPr="00A14C6B">
        <w:rPr>
          <w:rFonts w:ascii="Arial" w:hAnsi="Arial" w:cs="Arial"/>
        </w:rPr>
        <w:t xml:space="preserve"> </w:t>
      </w:r>
      <w:r w:rsidR="00753153">
        <w:rPr>
          <w:rFonts w:ascii="Arial" w:hAnsi="Arial" w:cs="Arial"/>
        </w:rPr>
        <w:t xml:space="preserve">and </w:t>
      </w:r>
      <w:r w:rsidR="00326BC5" w:rsidRPr="00A14C6B">
        <w:rPr>
          <w:rFonts w:ascii="Arial" w:hAnsi="Arial" w:cs="Arial"/>
        </w:rPr>
        <w:t xml:space="preserve">how they identify and assist consumers who may need help to raise a complaint or access advocacy </w:t>
      </w:r>
      <w:r w:rsidR="00033D5C">
        <w:rPr>
          <w:rFonts w:ascii="Arial" w:hAnsi="Arial" w:cs="Arial"/>
        </w:rPr>
        <w:t xml:space="preserve">and language services. </w:t>
      </w:r>
      <w:r w:rsidR="00316520">
        <w:rPr>
          <w:rFonts w:ascii="Arial" w:hAnsi="Arial" w:cs="Arial"/>
        </w:rPr>
        <w:t xml:space="preserve">Client information packs are provided to consumers </w:t>
      </w:r>
      <w:r w:rsidR="00A2720F">
        <w:rPr>
          <w:rFonts w:ascii="Arial" w:hAnsi="Arial" w:cs="Arial"/>
        </w:rPr>
        <w:t>containing information on the complaints and feed</w:t>
      </w:r>
      <w:r w:rsidR="00753153">
        <w:rPr>
          <w:rFonts w:ascii="Arial" w:hAnsi="Arial" w:cs="Arial"/>
        </w:rPr>
        <w:t>back</w:t>
      </w:r>
      <w:r w:rsidR="00A2720F">
        <w:rPr>
          <w:rFonts w:ascii="Arial" w:hAnsi="Arial" w:cs="Arial"/>
        </w:rPr>
        <w:t xml:space="preserve"> </w:t>
      </w:r>
      <w:r w:rsidR="0078411D">
        <w:rPr>
          <w:rFonts w:ascii="Arial" w:hAnsi="Arial" w:cs="Arial"/>
        </w:rPr>
        <w:t>process</w:t>
      </w:r>
      <w:r w:rsidR="00753153">
        <w:rPr>
          <w:rFonts w:ascii="Arial" w:hAnsi="Arial" w:cs="Arial"/>
        </w:rPr>
        <w:t>,</w:t>
      </w:r>
      <w:r w:rsidR="0078411D">
        <w:rPr>
          <w:rFonts w:ascii="Arial" w:hAnsi="Arial" w:cs="Arial"/>
        </w:rPr>
        <w:t xml:space="preserve"> along with information on advocate and language services.</w:t>
      </w:r>
    </w:p>
    <w:p w14:paraId="215E3A93" w14:textId="79FFB130" w:rsidR="0055177F" w:rsidRDefault="001D5115" w:rsidP="0055177F">
      <w:pPr>
        <w:rPr>
          <w:rFonts w:ascii="Arial" w:eastAsia="Arial" w:hAnsi="Arial" w:cs="Arial"/>
        </w:rPr>
      </w:pPr>
      <w:r w:rsidRPr="001D5115">
        <w:rPr>
          <w:rFonts w:ascii="Arial" w:eastAsia="Arial" w:hAnsi="Arial" w:cs="Arial"/>
        </w:rPr>
        <w:t xml:space="preserve">Consumers confirmed </w:t>
      </w:r>
      <w:r w:rsidR="00DC13BD">
        <w:rPr>
          <w:rFonts w:ascii="Arial" w:eastAsia="Arial" w:hAnsi="Arial" w:cs="Arial"/>
        </w:rPr>
        <w:t>when issues were raised the service was prompt to address the</w:t>
      </w:r>
      <w:r w:rsidR="000D443F">
        <w:rPr>
          <w:rFonts w:ascii="Arial" w:eastAsia="Arial" w:hAnsi="Arial" w:cs="Arial"/>
        </w:rPr>
        <w:t>ir concerns</w:t>
      </w:r>
      <w:r w:rsidR="0025418A">
        <w:rPr>
          <w:rFonts w:ascii="Arial" w:eastAsia="Arial" w:hAnsi="Arial" w:cs="Arial"/>
        </w:rPr>
        <w:t xml:space="preserve"> and to their satisfaction. </w:t>
      </w:r>
      <w:r w:rsidR="001530A8">
        <w:rPr>
          <w:rFonts w:ascii="Arial" w:eastAsia="Arial" w:hAnsi="Arial" w:cs="Arial"/>
        </w:rPr>
        <w:t xml:space="preserve">There is a process for managing complaints </w:t>
      </w:r>
      <w:r w:rsidR="000B15C2">
        <w:rPr>
          <w:rFonts w:ascii="Arial" w:eastAsia="Arial" w:hAnsi="Arial" w:cs="Arial"/>
        </w:rPr>
        <w:t xml:space="preserve">which includes </w:t>
      </w:r>
      <w:r w:rsidR="006235E8">
        <w:rPr>
          <w:rFonts w:ascii="Arial" w:eastAsia="Arial" w:hAnsi="Arial" w:cs="Arial"/>
        </w:rPr>
        <w:t>governance reporting which documents the status of resolution and</w:t>
      </w:r>
      <w:r w:rsidR="00673328">
        <w:rPr>
          <w:rFonts w:ascii="Arial" w:eastAsia="Arial" w:hAnsi="Arial" w:cs="Arial"/>
        </w:rPr>
        <w:t xml:space="preserve"> application of open disclosure where applicable. </w:t>
      </w:r>
    </w:p>
    <w:p w14:paraId="0B701686" w14:textId="2FB18764" w:rsidR="00673328" w:rsidRPr="00670DCF" w:rsidRDefault="00670DCF" w:rsidP="0055177F">
      <w:pPr>
        <w:rPr>
          <w:rFonts w:ascii="Arial" w:eastAsia="Arial" w:hAnsi="Arial" w:cs="Arial"/>
        </w:rPr>
      </w:pPr>
      <w:r w:rsidRPr="00670DCF">
        <w:rPr>
          <w:rFonts w:ascii="Arial" w:eastAsia="Arial" w:hAnsi="Arial" w:cs="Arial"/>
        </w:rPr>
        <w:t>Staff and management could describe how feedback and complaints are analysed, trended and the information used to make service improvements</w:t>
      </w:r>
      <w:r w:rsidR="007E2FBA">
        <w:rPr>
          <w:rFonts w:ascii="Arial" w:eastAsia="Arial" w:hAnsi="Arial" w:cs="Arial"/>
        </w:rPr>
        <w:t xml:space="preserve">. </w:t>
      </w:r>
      <w:r w:rsidR="00442564">
        <w:rPr>
          <w:rFonts w:ascii="Arial" w:eastAsia="Arial" w:hAnsi="Arial" w:cs="Arial"/>
        </w:rPr>
        <w:t xml:space="preserve">Review of the continuous improvement plan </w:t>
      </w:r>
      <w:r w:rsidR="002D6920">
        <w:rPr>
          <w:rFonts w:ascii="Arial" w:eastAsia="Arial" w:hAnsi="Arial" w:cs="Arial"/>
        </w:rPr>
        <w:t xml:space="preserve">included </w:t>
      </w:r>
      <w:r w:rsidR="00DB57E0">
        <w:rPr>
          <w:rFonts w:ascii="Arial" w:eastAsia="Arial" w:hAnsi="Arial" w:cs="Arial"/>
        </w:rPr>
        <w:t xml:space="preserve">improvements driven by consumer feedback. </w:t>
      </w:r>
    </w:p>
    <w:p w14:paraId="55245669" w14:textId="011BC4EC" w:rsidR="00522A5D" w:rsidRDefault="008A6EE8" w:rsidP="00F87E39">
      <w:pPr>
        <w:pStyle w:val="NormalArial"/>
      </w:pPr>
      <w:r>
        <w:br w:type="page"/>
      </w:r>
    </w:p>
    <w:p w14:paraId="6E13DE65" w14:textId="77777777" w:rsidR="00522A5D" w:rsidRPr="003217D3" w:rsidRDefault="008A6EE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904437" w14:paraId="1DEA1D9E" w14:textId="77777777" w:rsidTr="0090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0B47CA3F" w14:textId="77777777" w:rsidR="00522A5D" w:rsidRPr="003217D3" w:rsidRDefault="008A6EE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C26889C" w14:textId="77777777" w:rsidR="00522A5D" w:rsidRPr="003217D3" w:rsidRDefault="008A6E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D53AB94" w14:textId="77777777" w:rsidR="00522A5D" w:rsidRPr="003217D3" w:rsidRDefault="008A6E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04437" w14:paraId="2BE629BB"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7EE980"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54D0A8B1"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63E47C4B"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8997299"/>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835" w:type="dxa"/>
            <w:shd w:val="clear" w:color="auto" w:fill="auto"/>
          </w:tcPr>
          <w:p w14:paraId="4F813BF6" w14:textId="77777777" w:rsidR="00522A5D" w:rsidRPr="00CC646C" w:rsidRDefault="0054197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906591"/>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3D48942D"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BAAD9"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01361E5A" w14:textId="77777777" w:rsidR="00522A5D" w:rsidRPr="00244176" w:rsidRDefault="008A6E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14371C2B"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3309037"/>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835" w:type="dxa"/>
            <w:shd w:val="clear" w:color="auto" w:fill="auto"/>
          </w:tcPr>
          <w:p w14:paraId="21405D50" w14:textId="77777777" w:rsidR="00522A5D" w:rsidRPr="00CC646C" w:rsidRDefault="0054197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625417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40E072C6"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6956D5"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7834E851"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20C15B72"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4191423"/>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835" w:type="dxa"/>
            <w:shd w:val="clear" w:color="auto" w:fill="auto"/>
          </w:tcPr>
          <w:p w14:paraId="34DDED2C" w14:textId="77777777" w:rsidR="00522A5D" w:rsidRPr="00CC646C" w:rsidRDefault="0054197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8396079"/>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7962693F"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9FDBD6"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78C18CA3" w14:textId="77777777" w:rsidR="00522A5D" w:rsidRPr="00244176" w:rsidRDefault="008A6E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343D38A2"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78147131"/>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835" w:type="dxa"/>
            <w:shd w:val="clear" w:color="auto" w:fill="auto"/>
          </w:tcPr>
          <w:p w14:paraId="2BB27C97" w14:textId="77777777" w:rsidR="00522A5D" w:rsidRPr="00CC646C" w:rsidRDefault="0054197A"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9386093"/>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35C8F9D7"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6C7F29"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105729AE"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7AE6AD42"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0285590"/>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835" w:type="dxa"/>
            <w:shd w:val="clear" w:color="auto" w:fill="auto"/>
          </w:tcPr>
          <w:p w14:paraId="7E91ADE4" w14:textId="77777777" w:rsidR="00522A5D" w:rsidRPr="00CC646C" w:rsidRDefault="0054197A"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2711112"/>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bl>
    <w:p w14:paraId="7A258A3D" w14:textId="77777777" w:rsidR="00522A5D" w:rsidRDefault="008A6EE8" w:rsidP="007B3959">
      <w:pPr>
        <w:pStyle w:val="Heading20"/>
      </w:pPr>
      <w:r w:rsidRPr="00A36AA9">
        <w:t>Findings</w:t>
      </w:r>
    </w:p>
    <w:p w14:paraId="613540F2" w14:textId="10915905" w:rsidR="00727AED" w:rsidRPr="00071C69" w:rsidRDefault="00727AED" w:rsidP="00727AED">
      <w:pPr>
        <w:rPr>
          <w:rFonts w:ascii="Arial" w:hAnsi="Arial" w:cs="Arial"/>
        </w:rPr>
      </w:pPr>
      <w:r w:rsidRPr="00071C69">
        <w:rPr>
          <w:rFonts w:ascii="Arial" w:hAnsi="Arial" w:cs="Arial"/>
        </w:rPr>
        <w:t xml:space="preserve">This Quality Standard is compliant as </w:t>
      </w:r>
      <w:r>
        <w:rPr>
          <w:rFonts w:ascii="Arial" w:hAnsi="Arial" w:cs="Arial"/>
        </w:rPr>
        <w:t xml:space="preserve">five </w:t>
      </w:r>
      <w:r w:rsidRPr="00071C69">
        <w:rPr>
          <w:rFonts w:ascii="Arial" w:hAnsi="Arial" w:cs="Arial"/>
        </w:rPr>
        <w:t xml:space="preserve">of </w:t>
      </w:r>
      <w:r>
        <w:rPr>
          <w:rFonts w:ascii="Arial" w:hAnsi="Arial" w:cs="Arial"/>
        </w:rPr>
        <w:t>five</w:t>
      </w:r>
      <w:r w:rsidRPr="00071C69">
        <w:rPr>
          <w:rFonts w:ascii="Arial" w:hAnsi="Arial" w:cs="Arial"/>
        </w:rPr>
        <w:t xml:space="preserve"> Requirements have been found compliant.</w:t>
      </w:r>
    </w:p>
    <w:p w14:paraId="18A38F65" w14:textId="594076EA" w:rsidR="00A0609F" w:rsidRDefault="00DF7694" w:rsidP="00F95B0E">
      <w:pPr>
        <w:rPr>
          <w:rFonts w:ascii="Arial" w:eastAsia="Arial" w:hAnsi="Arial" w:cs="Arial"/>
        </w:rPr>
      </w:pPr>
      <w:r w:rsidRPr="00F95B0E">
        <w:rPr>
          <w:rFonts w:ascii="Arial" w:eastAsia="Arial" w:hAnsi="Arial" w:cs="Arial"/>
        </w:rPr>
        <w:t>Consumers and rep</w:t>
      </w:r>
      <w:r w:rsidR="002476B7" w:rsidRPr="00F95B0E">
        <w:rPr>
          <w:rFonts w:ascii="Arial" w:eastAsia="Arial" w:hAnsi="Arial" w:cs="Arial"/>
        </w:rPr>
        <w:t xml:space="preserve">resentatives confirmed they are satisfied with staffing numbers who </w:t>
      </w:r>
      <w:r w:rsidR="00DA7334" w:rsidRPr="00F95B0E">
        <w:rPr>
          <w:rFonts w:ascii="Arial" w:eastAsia="Arial" w:hAnsi="Arial" w:cs="Arial"/>
        </w:rPr>
        <w:t>normally</w:t>
      </w:r>
      <w:r w:rsidR="002476B7" w:rsidRPr="00F95B0E">
        <w:rPr>
          <w:rFonts w:ascii="Arial" w:eastAsia="Arial" w:hAnsi="Arial" w:cs="Arial"/>
        </w:rPr>
        <w:t xml:space="preserve"> arrive on time</w:t>
      </w:r>
      <w:r w:rsidR="00B168B5">
        <w:rPr>
          <w:rFonts w:ascii="Arial" w:eastAsia="Arial" w:hAnsi="Arial" w:cs="Arial"/>
        </w:rPr>
        <w:t xml:space="preserve"> and described them as kind and caring</w:t>
      </w:r>
      <w:r w:rsidR="00DA7334" w:rsidRPr="00F95B0E">
        <w:rPr>
          <w:rFonts w:ascii="Arial" w:eastAsia="Arial" w:hAnsi="Arial" w:cs="Arial"/>
        </w:rPr>
        <w:t xml:space="preserve">. However, </w:t>
      </w:r>
      <w:r w:rsidR="00B85754" w:rsidRPr="00F95B0E">
        <w:rPr>
          <w:rFonts w:ascii="Arial" w:eastAsia="Arial" w:hAnsi="Arial" w:cs="Arial"/>
        </w:rPr>
        <w:t xml:space="preserve">they did say </w:t>
      </w:r>
      <w:r w:rsidR="00E201E1" w:rsidRPr="00F95B0E">
        <w:rPr>
          <w:rFonts w:ascii="Arial" w:eastAsia="Arial" w:hAnsi="Arial" w:cs="Arial"/>
        </w:rPr>
        <w:t>they would like to have more consistency in the staff who attend</w:t>
      </w:r>
      <w:r w:rsidR="00D25ED5" w:rsidRPr="00F95B0E">
        <w:rPr>
          <w:rFonts w:ascii="Arial" w:eastAsia="Arial" w:hAnsi="Arial" w:cs="Arial"/>
        </w:rPr>
        <w:t xml:space="preserve"> to </w:t>
      </w:r>
      <w:r w:rsidR="00522A5D">
        <w:rPr>
          <w:rFonts w:ascii="Arial" w:eastAsia="Arial" w:hAnsi="Arial" w:cs="Arial"/>
        </w:rPr>
        <w:t>consumers’</w:t>
      </w:r>
      <w:r w:rsidR="00522A5D" w:rsidRPr="00F95B0E">
        <w:rPr>
          <w:rFonts w:ascii="Arial" w:eastAsia="Arial" w:hAnsi="Arial" w:cs="Arial"/>
        </w:rPr>
        <w:t xml:space="preserve"> </w:t>
      </w:r>
      <w:r w:rsidR="00D25ED5" w:rsidRPr="00F95B0E">
        <w:rPr>
          <w:rFonts w:ascii="Arial" w:eastAsia="Arial" w:hAnsi="Arial" w:cs="Arial"/>
        </w:rPr>
        <w:t>care</w:t>
      </w:r>
      <w:r w:rsidR="00E201E1" w:rsidRPr="00F95B0E">
        <w:rPr>
          <w:rFonts w:ascii="Arial" w:eastAsia="Arial" w:hAnsi="Arial" w:cs="Arial"/>
        </w:rPr>
        <w:t xml:space="preserve">. </w:t>
      </w:r>
      <w:r w:rsidR="00DF2E9C">
        <w:rPr>
          <w:rFonts w:ascii="Arial" w:eastAsia="Arial" w:hAnsi="Arial" w:cs="Arial"/>
        </w:rPr>
        <w:t>S</w:t>
      </w:r>
      <w:r w:rsidR="00A0609F" w:rsidRPr="00A0609F">
        <w:rPr>
          <w:rFonts w:ascii="Arial" w:eastAsia="Arial" w:hAnsi="Arial" w:cs="Arial"/>
        </w:rPr>
        <w:t xml:space="preserve">taff </w:t>
      </w:r>
      <w:r w:rsidR="0091576A">
        <w:rPr>
          <w:rFonts w:ascii="Arial" w:eastAsia="Arial" w:hAnsi="Arial" w:cs="Arial"/>
        </w:rPr>
        <w:t xml:space="preserve">there are </w:t>
      </w:r>
      <w:r w:rsidR="00A0609F" w:rsidRPr="00A0609F">
        <w:rPr>
          <w:rFonts w:ascii="Arial" w:eastAsia="Arial" w:hAnsi="Arial" w:cs="Arial"/>
        </w:rPr>
        <w:t>sufficient staff and are provided enough time to ensure the safe delivery of care and services.</w:t>
      </w:r>
      <w:r w:rsidR="00C756D9">
        <w:rPr>
          <w:rFonts w:ascii="Arial" w:eastAsia="Arial" w:hAnsi="Arial" w:cs="Arial"/>
        </w:rPr>
        <w:t xml:space="preserve"> Management </w:t>
      </w:r>
      <w:r w:rsidR="00BC325E">
        <w:rPr>
          <w:rFonts w:ascii="Arial" w:eastAsia="Arial" w:hAnsi="Arial" w:cs="Arial"/>
        </w:rPr>
        <w:t xml:space="preserve">could describe how they ensure </w:t>
      </w:r>
      <w:r w:rsidR="006E6204">
        <w:rPr>
          <w:rFonts w:ascii="Arial" w:eastAsia="Arial" w:hAnsi="Arial" w:cs="Arial"/>
        </w:rPr>
        <w:t>the workforce is maintained to meet consumer demand</w:t>
      </w:r>
      <w:r w:rsidR="00B168B5">
        <w:rPr>
          <w:rFonts w:ascii="Arial" w:eastAsia="Arial" w:hAnsi="Arial" w:cs="Arial"/>
        </w:rPr>
        <w:t>.</w:t>
      </w:r>
    </w:p>
    <w:p w14:paraId="4BE4D83F" w14:textId="4E81ADB1" w:rsidR="00F06461" w:rsidRDefault="008B7354" w:rsidP="00F95B0E">
      <w:pPr>
        <w:rPr>
          <w:rFonts w:ascii="Arial" w:eastAsia="Arial" w:hAnsi="Arial" w:cs="Arial"/>
        </w:rPr>
      </w:pPr>
      <w:r>
        <w:rPr>
          <w:rFonts w:ascii="Arial" w:eastAsia="Arial" w:hAnsi="Arial" w:cs="Arial"/>
        </w:rPr>
        <w:t xml:space="preserve">Consumers stated they </w:t>
      </w:r>
      <w:r w:rsidR="00522A5D">
        <w:rPr>
          <w:rFonts w:ascii="Arial" w:eastAsia="Arial" w:hAnsi="Arial" w:cs="Arial"/>
        </w:rPr>
        <w:t xml:space="preserve">were </w:t>
      </w:r>
      <w:r w:rsidR="006436F5">
        <w:rPr>
          <w:rFonts w:ascii="Arial" w:eastAsia="Arial" w:hAnsi="Arial" w:cs="Arial"/>
        </w:rPr>
        <w:t xml:space="preserve">confident </w:t>
      </w:r>
      <w:r w:rsidR="00F8220F">
        <w:rPr>
          <w:rFonts w:ascii="Arial" w:eastAsia="Arial" w:hAnsi="Arial" w:cs="Arial"/>
        </w:rPr>
        <w:t xml:space="preserve">in </w:t>
      </w:r>
      <w:r w:rsidR="006436F5">
        <w:rPr>
          <w:rFonts w:ascii="Arial" w:eastAsia="Arial" w:hAnsi="Arial" w:cs="Arial"/>
        </w:rPr>
        <w:t>staff knowledge</w:t>
      </w:r>
      <w:r w:rsidR="00F8220F">
        <w:rPr>
          <w:rFonts w:ascii="Arial" w:eastAsia="Arial" w:hAnsi="Arial" w:cs="Arial"/>
        </w:rPr>
        <w:t xml:space="preserve"> and their ability when</w:t>
      </w:r>
      <w:r w:rsidR="006436F5">
        <w:rPr>
          <w:rFonts w:ascii="Arial" w:eastAsia="Arial" w:hAnsi="Arial" w:cs="Arial"/>
        </w:rPr>
        <w:t xml:space="preserve"> </w:t>
      </w:r>
      <w:r w:rsidR="006F63C8">
        <w:rPr>
          <w:rFonts w:ascii="Arial" w:eastAsia="Arial" w:hAnsi="Arial" w:cs="Arial"/>
        </w:rPr>
        <w:t>deliver</w:t>
      </w:r>
      <w:r w:rsidR="00F8220F">
        <w:rPr>
          <w:rFonts w:ascii="Arial" w:eastAsia="Arial" w:hAnsi="Arial" w:cs="Arial"/>
        </w:rPr>
        <w:t>ing care and service</w:t>
      </w:r>
      <w:r w:rsidR="00F06461">
        <w:rPr>
          <w:rFonts w:ascii="Arial" w:eastAsia="Arial" w:hAnsi="Arial" w:cs="Arial"/>
        </w:rPr>
        <w:t xml:space="preserve">s. </w:t>
      </w:r>
      <w:r w:rsidR="002224B7">
        <w:rPr>
          <w:rFonts w:ascii="Arial" w:eastAsia="Arial" w:hAnsi="Arial" w:cs="Arial"/>
        </w:rPr>
        <w:t xml:space="preserve">Staff confirmed they receive adequate training to allow them to complete their duties competently along with a range of mandatory training requirements relevant to their role. Management confirmed the process to ensure staff are competent for </w:t>
      </w:r>
      <w:r w:rsidR="00286704">
        <w:rPr>
          <w:rFonts w:ascii="Arial" w:eastAsia="Arial" w:hAnsi="Arial" w:cs="Arial"/>
        </w:rPr>
        <w:t xml:space="preserve">their role during recruitment and </w:t>
      </w:r>
      <w:r w:rsidR="00C84E4C">
        <w:rPr>
          <w:rFonts w:ascii="Arial" w:eastAsia="Arial" w:hAnsi="Arial" w:cs="Arial"/>
        </w:rPr>
        <w:t xml:space="preserve">with ongoing monitoring. </w:t>
      </w:r>
    </w:p>
    <w:p w14:paraId="4A5AD764" w14:textId="444C6A33" w:rsidR="00C84E4C" w:rsidRPr="00D41D4E" w:rsidRDefault="00D1000A" w:rsidP="00F95B0E">
      <w:pPr>
        <w:rPr>
          <w:rFonts w:ascii="Arial" w:eastAsia="Arial" w:hAnsi="Arial" w:cs="Arial"/>
        </w:rPr>
      </w:pPr>
      <w:r w:rsidRPr="00D41D4E">
        <w:rPr>
          <w:rFonts w:ascii="Arial" w:eastAsia="Arial" w:hAnsi="Arial" w:cs="Arial"/>
        </w:rPr>
        <w:t xml:space="preserve">The service is guided by polices on how to recruit </w:t>
      </w:r>
      <w:r w:rsidR="00126A61" w:rsidRPr="00D41D4E">
        <w:rPr>
          <w:rFonts w:ascii="Arial" w:eastAsia="Arial" w:hAnsi="Arial" w:cs="Arial"/>
        </w:rPr>
        <w:t>and on</w:t>
      </w:r>
      <w:r w:rsidR="0073024B" w:rsidRPr="00D41D4E">
        <w:rPr>
          <w:rFonts w:ascii="Arial" w:eastAsia="Arial" w:hAnsi="Arial" w:cs="Arial"/>
        </w:rPr>
        <w:t>b</w:t>
      </w:r>
      <w:r w:rsidR="00126A61" w:rsidRPr="00D41D4E">
        <w:rPr>
          <w:rFonts w:ascii="Arial" w:eastAsia="Arial" w:hAnsi="Arial" w:cs="Arial"/>
        </w:rPr>
        <w:t>oard suitable staff</w:t>
      </w:r>
      <w:r w:rsidR="0073024B" w:rsidRPr="00D41D4E">
        <w:rPr>
          <w:rFonts w:ascii="Arial" w:eastAsia="Arial" w:hAnsi="Arial" w:cs="Arial"/>
        </w:rPr>
        <w:t xml:space="preserve"> which includes an induction training program. </w:t>
      </w:r>
      <w:r w:rsidR="00AE3B58" w:rsidRPr="00D41D4E">
        <w:rPr>
          <w:rFonts w:ascii="Arial" w:eastAsia="Arial" w:hAnsi="Arial" w:cs="Arial"/>
        </w:rPr>
        <w:t>Staff confirmed the</w:t>
      </w:r>
      <w:r w:rsidR="00523BC1" w:rsidRPr="00D41D4E">
        <w:rPr>
          <w:rFonts w:ascii="Arial" w:eastAsia="Arial" w:hAnsi="Arial" w:cs="Arial"/>
        </w:rPr>
        <w:t xml:space="preserve">y have access to additional training if requested </w:t>
      </w:r>
      <w:r w:rsidR="00011C71" w:rsidRPr="00D41D4E">
        <w:rPr>
          <w:rFonts w:ascii="Arial" w:eastAsia="Arial" w:hAnsi="Arial" w:cs="Arial"/>
        </w:rPr>
        <w:t>and</w:t>
      </w:r>
      <w:r w:rsidR="00523BC1" w:rsidRPr="00D41D4E">
        <w:rPr>
          <w:rFonts w:ascii="Arial" w:eastAsia="Arial" w:hAnsi="Arial" w:cs="Arial"/>
        </w:rPr>
        <w:t xml:space="preserve"> if it is identified through other means</w:t>
      </w:r>
      <w:r w:rsidR="00522A5D">
        <w:rPr>
          <w:rFonts w:ascii="Arial" w:eastAsia="Arial" w:hAnsi="Arial" w:cs="Arial"/>
        </w:rPr>
        <w:t>,</w:t>
      </w:r>
      <w:r w:rsidR="00523BC1" w:rsidRPr="00D41D4E">
        <w:rPr>
          <w:rFonts w:ascii="Arial" w:eastAsia="Arial" w:hAnsi="Arial" w:cs="Arial"/>
        </w:rPr>
        <w:t xml:space="preserve"> such as </w:t>
      </w:r>
      <w:r w:rsidR="00B0554E" w:rsidRPr="00D41D4E">
        <w:rPr>
          <w:rFonts w:ascii="Arial" w:eastAsia="Arial" w:hAnsi="Arial" w:cs="Arial"/>
        </w:rPr>
        <w:t xml:space="preserve">feedback or incident analysis. </w:t>
      </w:r>
      <w:r w:rsidR="00774EAB" w:rsidRPr="00D41D4E">
        <w:rPr>
          <w:rFonts w:ascii="Arial" w:eastAsia="Arial" w:hAnsi="Arial" w:cs="Arial"/>
        </w:rPr>
        <w:t xml:space="preserve">Staff and volunteers confirmed their performance is reviewed through an annual performance appraisal and regular feedback through their </w:t>
      </w:r>
      <w:r w:rsidR="00D41D4E" w:rsidRPr="00D41D4E">
        <w:rPr>
          <w:rFonts w:ascii="Arial" w:eastAsia="Arial" w:hAnsi="Arial" w:cs="Arial"/>
        </w:rPr>
        <w:t>managers.</w:t>
      </w:r>
    </w:p>
    <w:p w14:paraId="0D353DE6" w14:textId="129D57DF" w:rsidR="00522A5D" w:rsidRPr="00A36AA9" w:rsidRDefault="008A6EE8" w:rsidP="007F657C">
      <w:r w:rsidRPr="00A36AA9">
        <w:br w:type="page"/>
      </w:r>
    </w:p>
    <w:p w14:paraId="4E945E38" w14:textId="77777777" w:rsidR="00522A5D" w:rsidRPr="00A36AA9" w:rsidRDefault="008A6EE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904437" w14:paraId="3FAE8B6A" w14:textId="77777777" w:rsidTr="009044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2CEF76FE" w14:textId="77777777" w:rsidR="00522A5D" w:rsidRPr="003217D3" w:rsidRDefault="008A6EE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79B4B048" w14:textId="77777777" w:rsidR="00522A5D" w:rsidRPr="003217D3" w:rsidRDefault="008A6E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23DBBB56" w14:textId="77777777" w:rsidR="00522A5D" w:rsidRPr="003217D3" w:rsidRDefault="008A6EE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904437" w14:paraId="158CBD3E"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272BB0"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47C3D208"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3E5D679B"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3853865"/>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44" w:type="dxa"/>
            <w:shd w:val="clear" w:color="auto" w:fill="auto"/>
          </w:tcPr>
          <w:p w14:paraId="205C71F6"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7108113"/>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34A437C6"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4A2F4"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B2C43A9" w14:textId="77777777" w:rsidR="00522A5D" w:rsidRPr="00244176" w:rsidRDefault="008A6E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C2C55C7"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614879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44" w:type="dxa"/>
            <w:shd w:val="clear" w:color="auto" w:fill="auto"/>
          </w:tcPr>
          <w:p w14:paraId="0BE393A7"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545379"/>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655351E1"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FC730F"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1D6CEE7"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8CC6690" w14:textId="77777777" w:rsidR="00522A5D" w:rsidRPr="00244176" w:rsidRDefault="008A6EE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4875258" w14:textId="77777777" w:rsidR="00522A5D" w:rsidRPr="00244176" w:rsidRDefault="008A6EE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66EBE00" w14:textId="77777777" w:rsidR="00522A5D" w:rsidRPr="00244176" w:rsidRDefault="008A6EE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117C0382" w14:textId="77777777" w:rsidR="00522A5D" w:rsidRPr="00244176" w:rsidRDefault="008A6EE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D9F4F4B" w14:textId="77777777" w:rsidR="00522A5D" w:rsidRPr="00244176" w:rsidRDefault="008A6EE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3B1CB82" w14:textId="77777777" w:rsidR="00522A5D" w:rsidRPr="00244176" w:rsidRDefault="008A6EE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16D91D36"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214227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44" w:type="dxa"/>
            <w:shd w:val="clear" w:color="auto" w:fill="auto"/>
          </w:tcPr>
          <w:p w14:paraId="22425212"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8558625"/>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53802D84" w14:textId="77777777" w:rsidTr="009044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920AB"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69E72A98" w14:textId="77777777" w:rsidR="00522A5D" w:rsidRPr="00244176" w:rsidRDefault="008A6EE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459E754" w14:textId="77777777" w:rsidR="00522A5D" w:rsidRPr="00244176" w:rsidRDefault="008A6EE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680C60BF" w14:textId="77777777" w:rsidR="00522A5D" w:rsidRPr="00244176" w:rsidRDefault="008A6EE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3DE87A6B" w14:textId="77777777" w:rsidR="00522A5D" w:rsidRPr="00244176" w:rsidRDefault="008A6EE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1AAD3E74" w14:textId="77777777" w:rsidR="00522A5D" w:rsidRPr="00244176" w:rsidRDefault="008A6EE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0341AAFB" w14:textId="77777777" w:rsidR="00522A5D" w:rsidRPr="00CC646C" w:rsidRDefault="0054197A"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1249454"/>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44" w:type="dxa"/>
            <w:shd w:val="clear" w:color="auto" w:fill="auto"/>
          </w:tcPr>
          <w:p w14:paraId="09491390" w14:textId="77777777" w:rsidR="00522A5D" w:rsidRPr="00CC646C" w:rsidRDefault="0054197A"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53239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r w:rsidR="00904437" w14:paraId="19DA4387" w14:textId="77777777" w:rsidTr="0090443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F063E" w14:textId="77777777" w:rsidR="00522A5D" w:rsidRPr="00244176" w:rsidRDefault="008A6EE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137F7F9F" w14:textId="77777777" w:rsidR="00522A5D" w:rsidRPr="00244176" w:rsidRDefault="008A6EE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D4FBD6C" w14:textId="77777777" w:rsidR="00522A5D" w:rsidRPr="00244176" w:rsidRDefault="008A6EE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172296BA" w14:textId="77777777" w:rsidR="00522A5D" w:rsidRPr="00244176" w:rsidRDefault="008A6EE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4FD23C8" w14:textId="77777777" w:rsidR="00522A5D" w:rsidRPr="00244176" w:rsidRDefault="008A6EE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1E526AB4"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5607290"/>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c>
          <w:tcPr>
            <w:tcW w:w="1944" w:type="dxa"/>
            <w:shd w:val="clear" w:color="auto" w:fill="auto"/>
          </w:tcPr>
          <w:p w14:paraId="5AD433F6" w14:textId="77777777" w:rsidR="00522A5D" w:rsidRPr="00CC646C" w:rsidRDefault="0054197A"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0450624"/>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8A6EE8" w:rsidRPr="00501C01">
                  <w:rPr>
                    <w:rFonts w:ascii="Arial" w:hAnsi="Arial" w:cs="Arial"/>
                  </w:rPr>
                  <w:t>Compliant</w:t>
                </w:r>
              </w:sdtContent>
            </w:sdt>
            <w:r w:rsidR="008A6EE8" w:rsidRPr="00501C01">
              <w:rPr>
                <w:rFonts w:ascii="Arial" w:hAnsi="Arial" w:cs="Arial"/>
              </w:rPr>
              <w:t xml:space="preserve"> </w:t>
            </w:r>
          </w:p>
        </w:tc>
      </w:tr>
    </w:tbl>
    <w:p w14:paraId="655D5FBE" w14:textId="77777777" w:rsidR="00522A5D" w:rsidRDefault="008A6EE8" w:rsidP="003217D3">
      <w:pPr>
        <w:pStyle w:val="Heading20"/>
      </w:pPr>
      <w:r w:rsidRPr="00A36AA9">
        <w:t>Findings</w:t>
      </w:r>
    </w:p>
    <w:p w14:paraId="0CBD88D4" w14:textId="77777777" w:rsidR="004738D0" w:rsidRDefault="004738D0" w:rsidP="004738D0">
      <w:pPr>
        <w:rPr>
          <w:rFonts w:ascii="Arial" w:hAnsi="Arial" w:cs="Arial"/>
        </w:rPr>
      </w:pPr>
      <w:r w:rsidRPr="00071C69">
        <w:rPr>
          <w:rFonts w:ascii="Arial" w:hAnsi="Arial" w:cs="Arial"/>
        </w:rPr>
        <w:t xml:space="preserve">This Quality Standard is compliant as </w:t>
      </w:r>
      <w:r>
        <w:rPr>
          <w:rFonts w:ascii="Arial" w:hAnsi="Arial" w:cs="Arial"/>
        </w:rPr>
        <w:t xml:space="preserve">five </w:t>
      </w:r>
      <w:r w:rsidRPr="00071C69">
        <w:rPr>
          <w:rFonts w:ascii="Arial" w:hAnsi="Arial" w:cs="Arial"/>
        </w:rPr>
        <w:t xml:space="preserve">of </w:t>
      </w:r>
      <w:r>
        <w:rPr>
          <w:rFonts w:ascii="Arial" w:hAnsi="Arial" w:cs="Arial"/>
        </w:rPr>
        <w:t>five</w:t>
      </w:r>
      <w:r w:rsidRPr="00071C69">
        <w:rPr>
          <w:rFonts w:ascii="Arial" w:hAnsi="Arial" w:cs="Arial"/>
        </w:rPr>
        <w:t xml:space="preserve"> Requirements have been found compliant.</w:t>
      </w:r>
    </w:p>
    <w:p w14:paraId="4A2EE3B9" w14:textId="5D682FA7" w:rsidR="00522A5D" w:rsidRDefault="004738D0" w:rsidP="005E0CD7">
      <w:pPr>
        <w:rPr>
          <w:rFonts w:ascii="Arial" w:eastAsia="Arial" w:hAnsi="Arial" w:cs="Arial"/>
        </w:rPr>
      </w:pPr>
      <w:r w:rsidRPr="00955217">
        <w:rPr>
          <w:rFonts w:ascii="Arial" w:hAnsi="Arial" w:cs="Arial"/>
        </w:rPr>
        <w:lastRenderedPageBreak/>
        <w:t xml:space="preserve">The assessment team </w:t>
      </w:r>
      <w:r w:rsidR="00F9284B" w:rsidRPr="00955217">
        <w:rPr>
          <w:rFonts w:ascii="Arial" w:hAnsi="Arial" w:cs="Arial"/>
        </w:rPr>
        <w:t xml:space="preserve">recommended Requirement (3)(c) not met </w:t>
      </w:r>
      <w:r w:rsidR="005E0CD7" w:rsidRPr="00955217">
        <w:rPr>
          <w:rFonts w:ascii="Arial" w:hAnsi="Arial" w:cs="Arial"/>
        </w:rPr>
        <w:t xml:space="preserve">as </w:t>
      </w:r>
      <w:r w:rsidR="00955217" w:rsidRPr="00955217">
        <w:rPr>
          <w:rFonts w:ascii="Arial" w:eastAsia="Arial" w:hAnsi="Arial" w:cs="Arial"/>
        </w:rPr>
        <w:t xml:space="preserve">information is </w:t>
      </w:r>
      <w:r w:rsidR="00522A5D">
        <w:rPr>
          <w:rFonts w:ascii="Arial" w:eastAsia="Arial" w:hAnsi="Arial" w:cs="Arial"/>
        </w:rPr>
        <w:t xml:space="preserve">not </w:t>
      </w:r>
      <w:r w:rsidR="00955217" w:rsidRPr="00955217">
        <w:rPr>
          <w:rFonts w:ascii="Arial" w:eastAsia="Arial" w:hAnsi="Arial" w:cs="Arial"/>
        </w:rPr>
        <w:t>effectively communicated and documented, including risks to consumers, in relation to some care planning documentation and information capture and exchange.</w:t>
      </w:r>
      <w:r w:rsidR="00DF434D">
        <w:rPr>
          <w:rFonts w:ascii="Arial" w:eastAsia="Arial" w:hAnsi="Arial" w:cs="Arial"/>
        </w:rPr>
        <w:t xml:space="preserve"> The assessment team also </w:t>
      </w:r>
      <w:r w:rsidR="00FA33CB">
        <w:rPr>
          <w:rFonts w:ascii="Arial" w:eastAsia="Arial" w:hAnsi="Arial" w:cs="Arial"/>
        </w:rPr>
        <w:t xml:space="preserve">provided commentary as to the different information systems </w:t>
      </w:r>
      <w:r w:rsidR="00BE079D">
        <w:rPr>
          <w:rFonts w:ascii="Arial" w:eastAsia="Arial" w:hAnsi="Arial" w:cs="Arial"/>
        </w:rPr>
        <w:t xml:space="preserve">and </w:t>
      </w:r>
      <w:r w:rsidR="00F505AA">
        <w:rPr>
          <w:rFonts w:ascii="Arial" w:eastAsia="Arial" w:hAnsi="Arial" w:cs="Arial"/>
        </w:rPr>
        <w:t xml:space="preserve">the downfalls of each system. </w:t>
      </w:r>
    </w:p>
    <w:p w14:paraId="4625BCE1" w14:textId="3E67C101" w:rsidR="00555571" w:rsidRDefault="00555571" w:rsidP="005E0CD7">
      <w:pPr>
        <w:rPr>
          <w:rFonts w:ascii="Arial" w:eastAsia="Arial" w:hAnsi="Arial" w:cs="Arial"/>
        </w:rPr>
      </w:pPr>
      <w:r w:rsidRPr="00F474B6">
        <w:rPr>
          <w:rFonts w:ascii="Arial" w:eastAsia="Arial" w:hAnsi="Arial" w:cs="Arial"/>
        </w:rPr>
        <w:t xml:space="preserve">The stated management acknowledged the information system gaps more broadly and </w:t>
      </w:r>
      <w:r w:rsidR="004622F3" w:rsidRPr="00F474B6">
        <w:rPr>
          <w:rFonts w:ascii="Arial" w:eastAsia="Arial" w:hAnsi="Arial" w:cs="Arial"/>
        </w:rPr>
        <w:t xml:space="preserve">had </w:t>
      </w:r>
      <w:r w:rsidR="000575D3">
        <w:rPr>
          <w:rFonts w:ascii="Arial" w:eastAsia="Arial" w:hAnsi="Arial" w:cs="Arial"/>
        </w:rPr>
        <w:t xml:space="preserve">previously </w:t>
      </w:r>
      <w:r w:rsidR="004622F3" w:rsidRPr="00F474B6">
        <w:rPr>
          <w:rFonts w:ascii="Arial" w:eastAsia="Arial" w:hAnsi="Arial" w:cs="Arial"/>
        </w:rPr>
        <w:t xml:space="preserve">introduced continuous improvement </w:t>
      </w:r>
      <w:r w:rsidR="00F474B6" w:rsidRPr="00F474B6">
        <w:rPr>
          <w:rFonts w:ascii="Arial" w:eastAsia="Arial" w:hAnsi="Arial" w:cs="Arial"/>
        </w:rPr>
        <w:t>to assist in the capture and streamlining of information management systems which were due to be completed by the end of 2023.</w:t>
      </w:r>
    </w:p>
    <w:p w14:paraId="54C3B8D0" w14:textId="00F8FA08" w:rsidR="00F474B6" w:rsidRDefault="00BA6759" w:rsidP="005E0CD7">
      <w:pPr>
        <w:rPr>
          <w:rFonts w:ascii="Arial" w:hAnsi="Arial" w:cs="Arial"/>
        </w:rPr>
      </w:pPr>
      <w:r>
        <w:rPr>
          <w:rFonts w:ascii="Arial" w:hAnsi="Arial" w:cs="Arial"/>
        </w:rPr>
        <w:t>In the provider response dated 12 December 2023</w:t>
      </w:r>
      <w:r w:rsidR="00522A5D">
        <w:rPr>
          <w:rFonts w:ascii="Arial" w:hAnsi="Arial" w:cs="Arial"/>
        </w:rPr>
        <w:t>,</w:t>
      </w:r>
      <w:r>
        <w:rPr>
          <w:rFonts w:ascii="Arial" w:hAnsi="Arial" w:cs="Arial"/>
        </w:rPr>
        <w:t xml:space="preserve"> the provider stated </w:t>
      </w:r>
      <w:r w:rsidR="00BF0753">
        <w:rPr>
          <w:rFonts w:ascii="Arial" w:hAnsi="Arial" w:cs="Arial"/>
        </w:rPr>
        <w:t>a universal system for care planning has now been introduced and staff have been trained to use this system</w:t>
      </w:r>
      <w:r w:rsidR="000C48B3">
        <w:rPr>
          <w:rFonts w:ascii="Arial" w:hAnsi="Arial" w:cs="Arial"/>
        </w:rPr>
        <w:t xml:space="preserve"> with i</w:t>
      </w:r>
      <w:r w:rsidR="008A7A37">
        <w:rPr>
          <w:rFonts w:ascii="Arial" w:hAnsi="Arial" w:cs="Arial"/>
        </w:rPr>
        <w:t xml:space="preserve">nformation that is not current </w:t>
      </w:r>
      <w:r w:rsidR="000C48B3">
        <w:rPr>
          <w:rFonts w:ascii="Arial" w:hAnsi="Arial" w:cs="Arial"/>
        </w:rPr>
        <w:t>being archived</w:t>
      </w:r>
      <w:r w:rsidR="00DD59C7">
        <w:rPr>
          <w:rFonts w:ascii="Arial" w:hAnsi="Arial" w:cs="Arial"/>
        </w:rPr>
        <w:t xml:space="preserve">. </w:t>
      </w:r>
      <w:r w:rsidR="008C649B">
        <w:rPr>
          <w:rFonts w:ascii="Arial" w:hAnsi="Arial" w:cs="Arial"/>
        </w:rPr>
        <w:t xml:space="preserve">All consumer alerts have been updated and include more comprehensive information </w:t>
      </w:r>
      <w:r w:rsidR="00EC7278">
        <w:rPr>
          <w:rFonts w:ascii="Arial" w:hAnsi="Arial" w:cs="Arial"/>
        </w:rPr>
        <w:t xml:space="preserve">for staff. The pictorial wound care tool </w:t>
      </w:r>
      <w:r w:rsidR="00241694">
        <w:rPr>
          <w:rFonts w:ascii="Arial" w:hAnsi="Arial" w:cs="Arial"/>
        </w:rPr>
        <w:t xml:space="preserve">now has a function that provides PDF reports that are uploaded into consumer files </w:t>
      </w:r>
      <w:r w:rsidR="001A68FB">
        <w:rPr>
          <w:rFonts w:ascii="Arial" w:hAnsi="Arial" w:cs="Arial"/>
        </w:rPr>
        <w:t xml:space="preserve">in the care system. </w:t>
      </w:r>
    </w:p>
    <w:p w14:paraId="5DC26BF9" w14:textId="55BB9684" w:rsidR="00FD5BEE" w:rsidRDefault="00FD5BEE" w:rsidP="005E0CD7">
      <w:pPr>
        <w:rPr>
          <w:rFonts w:ascii="Arial" w:hAnsi="Arial" w:cs="Arial"/>
        </w:rPr>
      </w:pPr>
      <w:r>
        <w:rPr>
          <w:rFonts w:ascii="Arial" w:hAnsi="Arial" w:cs="Arial"/>
        </w:rPr>
        <w:t xml:space="preserve">I have considered </w:t>
      </w:r>
      <w:r w:rsidR="00856512">
        <w:rPr>
          <w:rFonts w:ascii="Arial" w:hAnsi="Arial" w:cs="Arial"/>
        </w:rPr>
        <w:t>both</w:t>
      </w:r>
      <w:r>
        <w:rPr>
          <w:rFonts w:ascii="Arial" w:hAnsi="Arial" w:cs="Arial"/>
        </w:rPr>
        <w:t xml:space="preserve"> the assessment team</w:t>
      </w:r>
      <w:r w:rsidR="00522A5D">
        <w:rPr>
          <w:rFonts w:ascii="Arial" w:hAnsi="Arial" w:cs="Arial"/>
        </w:rPr>
        <w:t>’</w:t>
      </w:r>
      <w:r>
        <w:rPr>
          <w:rFonts w:ascii="Arial" w:hAnsi="Arial" w:cs="Arial"/>
        </w:rPr>
        <w:t xml:space="preserve">s report and the </w:t>
      </w:r>
      <w:r w:rsidR="00856512">
        <w:rPr>
          <w:rFonts w:ascii="Arial" w:hAnsi="Arial" w:cs="Arial"/>
        </w:rPr>
        <w:t>provider</w:t>
      </w:r>
      <w:r w:rsidR="00522A5D">
        <w:rPr>
          <w:rFonts w:ascii="Arial" w:hAnsi="Arial" w:cs="Arial"/>
        </w:rPr>
        <w:t>’</w:t>
      </w:r>
      <w:r w:rsidR="00856512">
        <w:rPr>
          <w:rFonts w:ascii="Arial" w:hAnsi="Arial" w:cs="Arial"/>
        </w:rPr>
        <w:t xml:space="preserve">s response and </w:t>
      </w:r>
      <w:r w:rsidR="00AC63FD">
        <w:rPr>
          <w:rFonts w:ascii="Arial" w:hAnsi="Arial" w:cs="Arial"/>
        </w:rPr>
        <w:t xml:space="preserve">I have come to a different view than that of the assessment team. </w:t>
      </w:r>
    </w:p>
    <w:p w14:paraId="73DB2FE8" w14:textId="16FEB470" w:rsidR="000575D3" w:rsidRDefault="000575D3" w:rsidP="005E0CD7">
      <w:pPr>
        <w:rPr>
          <w:rFonts w:ascii="Arial" w:hAnsi="Arial" w:cs="Arial"/>
        </w:rPr>
      </w:pPr>
      <w:r>
        <w:rPr>
          <w:rFonts w:ascii="Arial" w:hAnsi="Arial" w:cs="Arial"/>
        </w:rPr>
        <w:t xml:space="preserve">Whilst there were individual bits of information missing </w:t>
      </w:r>
      <w:r w:rsidR="00273D33">
        <w:rPr>
          <w:rFonts w:ascii="Arial" w:hAnsi="Arial" w:cs="Arial"/>
        </w:rPr>
        <w:t xml:space="preserve">it is not necessarily relevant to the whole of the information system. </w:t>
      </w:r>
      <w:r w:rsidR="005865B5">
        <w:rPr>
          <w:rFonts w:ascii="Arial" w:hAnsi="Arial" w:cs="Arial"/>
        </w:rPr>
        <w:t>The fact that gap</w:t>
      </w:r>
      <w:r w:rsidR="00522A5D">
        <w:rPr>
          <w:rFonts w:ascii="Arial" w:hAnsi="Arial" w:cs="Arial"/>
        </w:rPr>
        <w:t>s</w:t>
      </w:r>
      <w:r w:rsidR="005865B5">
        <w:rPr>
          <w:rFonts w:ascii="Arial" w:hAnsi="Arial" w:cs="Arial"/>
        </w:rPr>
        <w:t xml:space="preserve"> in the information systems had already triggered </w:t>
      </w:r>
      <w:r w:rsidR="00CC26FC">
        <w:rPr>
          <w:rFonts w:ascii="Arial" w:hAnsi="Arial" w:cs="Arial"/>
        </w:rPr>
        <w:t xml:space="preserve">continuous improvement to </w:t>
      </w:r>
      <w:r w:rsidR="00496EB7">
        <w:rPr>
          <w:rFonts w:ascii="Arial" w:hAnsi="Arial" w:cs="Arial"/>
        </w:rPr>
        <w:t xml:space="preserve">be </w:t>
      </w:r>
      <w:r w:rsidR="00CC26FC">
        <w:rPr>
          <w:rFonts w:ascii="Arial" w:hAnsi="Arial" w:cs="Arial"/>
        </w:rPr>
        <w:t xml:space="preserve">put in place actually demonstrates that governance of the information systems is working. </w:t>
      </w:r>
      <w:r w:rsidR="00287B9B">
        <w:rPr>
          <w:rFonts w:ascii="Arial" w:hAnsi="Arial" w:cs="Arial"/>
        </w:rPr>
        <w:t xml:space="preserve">There </w:t>
      </w:r>
      <w:r w:rsidR="00522A5D">
        <w:rPr>
          <w:rFonts w:ascii="Arial" w:hAnsi="Arial" w:cs="Arial"/>
        </w:rPr>
        <w:t xml:space="preserve">was </w:t>
      </w:r>
      <w:r w:rsidR="00287B9B">
        <w:rPr>
          <w:rFonts w:ascii="Arial" w:hAnsi="Arial" w:cs="Arial"/>
        </w:rPr>
        <w:t xml:space="preserve">no staff commentary stating they did not have the information they need nor were there any consumers who were </w:t>
      </w:r>
      <w:r w:rsidR="00F42709">
        <w:rPr>
          <w:rFonts w:ascii="Arial" w:hAnsi="Arial" w:cs="Arial"/>
        </w:rPr>
        <w:t>missing</w:t>
      </w:r>
      <w:r w:rsidR="00287B9B">
        <w:rPr>
          <w:rFonts w:ascii="Arial" w:hAnsi="Arial" w:cs="Arial"/>
        </w:rPr>
        <w:t xml:space="preserve"> care due to the lack of information. </w:t>
      </w:r>
    </w:p>
    <w:p w14:paraId="780FB597" w14:textId="7ACAC78B" w:rsidR="00313F83" w:rsidRDefault="00313F83" w:rsidP="005E0CD7">
      <w:pPr>
        <w:rPr>
          <w:rFonts w:ascii="Arial" w:hAnsi="Arial" w:cs="Arial"/>
        </w:rPr>
      </w:pPr>
      <w:r>
        <w:rPr>
          <w:rFonts w:ascii="Arial" w:hAnsi="Arial" w:cs="Arial"/>
        </w:rPr>
        <w:t xml:space="preserve">It is for these reasons I find Requirement (3)(c) </w:t>
      </w:r>
      <w:r w:rsidR="003B535B">
        <w:rPr>
          <w:rFonts w:ascii="Arial" w:hAnsi="Arial" w:cs="Arial"/>
        </w:rPr>
        <w:t>compliant</w:t>
      </w:r>
      <w:r>
        <w:rPr>
          <w:rFonts w:ascii="Arial" w:hAnsi="Arial" w:cs="Arial"/>
        </w:rPr>
        <w:t xml:space="preserve">. </w:t>
      </w:r>
    </w:p>
    <w:p w14:paraId="4B43F8A6" w14:textId="1A3CBA5E" w:rsidR="003B535B" w:rsidRDefault="003B535B" w:rsidP="003B535B">
      <w:pPr>
        <w:pStyle w:val="NormalArial"/>
        <w:rPr>
          <w:u w:val="single"/>
        </w:rPr>
      </w:pPr>
      <w:r w:rsidRPr="00AA4414">
        <w:rPr>
          <w:u w:val="single"/>
        </w:rPr>
        <w:t>Requirements (3)(a), (3)(b), (3)(d)</w:t>
      </w:r>
      <w:r>
        <w:rPr>
          <w:u w:val="single"/>
        </w:rPr>
        <w:t xml:space="preserve"> </w:t>
      </w:r>
      <w:r w:rsidRPr="00AA4414">
        <w:rPr>
          <w:u w:val="single"/>
        </w:rPr>
        <w:t>and (3)(</w:t>
      </w:r>
      <w:r>
        <w:rPr>
          <w:u w:val="single"/>
        </w:rPr>
        <w:t>e</w:t>
      </w:r>
      <w:r w:rsidRPr="00AA4414">
        <w:rPr>
          <w:u w:val="single"/>
        </w:rPr>
        <w:t>)</w:t>
      </w:r>
    </w:p>
    <w:p w14:paraId="772B4180" w14:textId="0280C215" w:rsidR="00536A03" w:rsidRDefault="00BD63B5" w:rsidP="00536A03">
      <w:pPr>
        <w:rPr>
          <w:rFonts w:ascii="Arial" w:hAnsi="Arial" w:cs="Arial"/>
        </w:rPr>
      </w:pPr>
      <w:r w:rsidRPr="00536A03">
        <w:rPr>
          <w:rFonts w:ascii="Arial" w:hAnsi="Arial" w:cs="Arial"/>
        </w:rPr>
        <w:t>Consumers confirmed</w:t>
      </w:r>
      <w:r w:rsidR="00522A5D">
        <w:rPr>
          <w:rFonts w:ascii="Arial" w:hAnsi="Arial" w:cs="Arial"/>
        </w:rPr>
        <w:t xml:space="preserve"> they</w:t>
      </w:r>
      <w:r w:rsidRPr="00536A03">
        <w:rPr>
          <w:rFonts w:ascii="Arial" w:hAnsi="Arial" w:cs="Arial"/>
        </w:rPr>
        <w:t xml:space="preserve"> have input about services provided. Management and staff described how consumers have input about their experience and services through formal and informal feedback processes.</w:t>
      </w:r>
      <w:r w:rsidR="00781AA1" w:rsidRPr="00536A03">
        <w:rPr>
          <w:rFonts w:ascii="Arial" w:hAnsi="Arial" w:cs="Arial"/>
        </w:rPr>
        <w:t xml:space="preserve"> </w:t>
      </w:r>
      <w:r w:rsidR="00536A03">
        <w:rPr>
          <w:rFonts w:ascii="Arial" w:hAnsi="Arial" w:cs="Arial"/>
        </w:rPr>
        <w:t xml:space="preserve">Documentation </w:t>
      </w:r>
      <w:r w:rsidR="00E81ACA">
        <w:rPr>
          <w:rFonts w:ascii="Arial" w:hAnsi="Arial" w:cs="Arial"/>
        </w:rPr>
        <w:t xml:space="preserve">showed </w:t>
      </w:r>
      <w:r w:rsidR="00536A03" w:rsidRPr="00536A03">
        <w:rPr>
          <w:rFonts w:ascii="Arial" w:hAnsi="Arial" w:cs="Arial"/>
        </w:rPr>
        <w:t xml:space="preserve">the results from consumer surveys </w:t>
      </w:r>
      <w:r w:rsidR="00E81ACA">
        <w:rPr>
          <w:rFonts w:ascii="Arial" w:hAnsi="Arial" w:cs="Arial"/>
        </w:rPr>
        <w:t xml:space="preserve">with </w:t>
      </w:r>
      <w:r w:rsidR="00536A03" w:rsidRPr="00536A03">
        <w:rPr>
          <w:rFonts w:ascii="Arial" w:hAnsi="Arial" w:cs="Arial"/>
        </w:rPr>
        <w:t>regard</w:t>
      </w:r>
      <w:r w:rsidR="00E81ACA">
        <w:rPr>
          <w:rFonts w:ascii="Arial" w:hAnsi="Arial" w:cs="Arial"/>
        </w:rPr>
        <w:t xml:space="preserve"> to the </w:t>
      </w:r>
      <w:r w:rsidR="00536A03" w:rsidRPr="00536A03">
        <w:rPr>
          <w:rFonts w:ascii="Arial" w:hAnsi="Arial" w:cs="Arial"/>
        </w:rPr>
        <w:t xml:space="preserve">satisfaction, delivery and evaluation of care and services, which is </w:t>
      </w:r>
      <w:r w:rsidR="00E81ACA">
        <w:rPr>
          <w:rFonts w:ascii="Arial" w:hAnsi="Arial" w:cs="Arial"/>
        </w:rPr>
        <w:t xml:space="preserve">also </w:t>
      </w:r>
      <w:r w:rsidR="00536A03" w:rsidRPr="00536A03">
        <w:rPr>
          <w:rFonts w:ascii="Arial" w:hAnsi="Arial" w:cs="Arial"/>
        </w:rPr>
        <w:t xml:space="preserve">reported at care governance and </w:t>
      </w:r>
      <w:r w:rsidR="00E81ACA">
        <w:rPr>
          <w:rFonts w:ascii="Arial" w:hAnsi="Arial" w:cs="Arial"/>
        </w:rPr>
        <w:t>b</w:t>
      </w:r>
      <w:r w:rsidR="00536A03" w:rsidRPr="00536A03">
        <w:rPr>
          <w:rFonts w:ascii="Arial" w:hAnsi="Arial" w:cs="Arial"/>
        </w:rPr>
        <w:t>oard meetings</w:t>
      </w:r>
      <w:r w:rsidR="00E81ACA">
        <w:rPr>
          <w:rFonts w:ascii="Arial" w:hAnsi="Arial" w:cs="Arial"/>
        </w:rPr>
        <w:t>.</w:t>
      </w:r>
      <w:r w:rsidR="00536A03" w:rsidRPr="00536A03">
        <w:rPr>
          <w:rFonts w:ascii="Arial" w:hAnsi="Arial" w:cs="Arial"/>
        </w:rPr>
        <w:t xml:space="preserve"> </w:t>
      </w:r>
    </w:p>
    <w:p w14:paraId="5B0735E9" w14:textId="5D476382" w:rsidR="00A84892" w:rsidRPr="00116F5E" w:rsidRDefault="00A84892" w:rsidP="00116F5E">
      <w:pPr>
        <w:rPr>
          <w:rFonts w:ascii="Arial" w:hAnsi="Arial" w:cs="Arial"/>
        </w:rPr>
      </w:pPr>
      <w:r w:rsidRPr="00116F5E">
        <w:rPr>
          <w:rFonts w:ascii="Arial" w:hAnsi="Arial" w:cs="Arial"/>
        </w:rPr>
        <w:t xml:space="preserve">There is a governance structure and reporting process to drive continuous improvement and accountability </w:t>
      </w:r>
      <w:r w:rsidR="009E2B82" w:rsidRPr="00116F5E">
        <w:rPr>
          <w:rFonts w:ascii="Arial" w:hAnsi="Arial" w:cs="Arial"/>
        </w:rPr>
        <w:t xml:space="preserve">at a board level. </w:t>
      </w:r>
      <w:r w:rsidR="00416F3C" w:rsidRPr="00116F5E">
        <w:rPr>
          <w:rFonts w:ascii="Arial" w:hAnsi="Arial" w:cs="Arial"/>
        </w:rPr>
        <w:t>Information about overall consumer care is</w:t>
      </w:r>
      <w:r w:rsidR="00D14AF9" w:rsidRPr="00116F5E">
        <w:rPr>
          <w:rFonts w:ascii="Arial" w:hAnsi="Arial" w:cs="Arial"/>
        </w:rPr>
        <w:t xml:space="preserve"> </w:t>
      </w:r>
      <w:r w:rsidR="00416F3C" w:rsidRPr="00116F5E">
        <w:rPr>
          <w:rFonts w:ascii="Arial" w:hAnsi="Arial" w:cs="Arial"/>
        </w:rPr>
        <w:t xml:space="preserve">provided at board level </w:t>
      </w:r>
      <w:r w:rsidR="00455D1D" w:rsidRPr="00116F5E">
        <w:rPr>
          <w:rFonts w:ascii="Arial" w:hAnsi="Arial" w:cs="Arial"/>
        </w:rPr>
        <w:t xml:space="preserve">to discuss </w:t>
      </w:r>
      <w:r w:rsidR="00116F5E" w:rsidRPr="00116F5E">
        <w:rPr>
          <w:rFonts w:ascii="Arial" w:hAnsi="Arial" w:cs="Arial"/>
        </w:rPr>
        <w:t>care and identify opportunities for improvement.</w:t>
      </w:r>
    </w:p>
    <w:p w14:paraId="0294A69A" w14:textId="7357EAD8" w:rsidR="00D133BE" w:rsidRDefault="00D133BE" w:rsidP="00D133BE">
      <w:pPr>
        <w:rPr>
          <w:rFonts w:ascii="Arial" w:eastAsiaTheme="minorHAnsi" w:hAnsi="Arial" w:cs="Arial"/>
          <w:color w:val="auto"/>
        </w:rPr>
      </w:pPr>
      <w:r w:rsidRPr="004F1107">
        <w:rPr>
          <w:rFonts w:ascii="Arial" w:eastAsiaTheme="minorHAnsi" w:hAnsi="Arial" w:cs="Arial"/>
          <w:color w:val="auto"/>
        </w:rPr>
        <w:t>The organisation has effective organisation wide governance systems in relation to continuous improvement, financial and workforce governance, regulatory compliance, feedback, and complaints. There are processes to ensure these areas are monitored and the governing body is aware of and accountable for the delivery of services.</w:t>
      </w:r>
    </w:p>
    <w:p w14:paraId="01C33B2C" w14:textId="76326579" w:rsidR="00543CDB" w:rsidRDefault="00543CDB" w:rsidP="00D133BE">
      <w:pPr>
        <w:rPr>
          <w:rFonts w:ascii="Arial" w:eastAsia="Arial" w:hAnsi="Arial" w:cs="Arial"/>
        </w:rPr>
      </w:pPr>
      <w:r w:rsidRPr="00543CDB">
        <w:rPr>
          <w:rFonts w:ascii="Arial" w:eastAsia="Arial" w:hAnsi="Arial" w:cs="Arial"/>
        </w:rPr>
        <w:t>The service demonstrated effective risk management systems and practices, including, managing high impact or high prevalence risks associated with the care of consumers, identifying and responding to abuse and neglect of consumers, supporting consumers to live the best life they can, and managing and preventing incidents.</w:t>
      </w:r>
      <w:r w:rsidR="00FF1522">
        <w:rPr>
          <w:rFonts w:ascii="Arial" w:eastAsia="Arial" w:hAnsi="Arial" w:cs="Arial"/>
        </w:rPr>
        <w:t xml:space="preserve"> </w:t>
      </w:r>
      <w:r w:rsidR="00F2066B">
        <w:rPr>
          <w:rFonts w:ascii="Arial" w:eastAsia="Arial" w:hAnsi="Arial" w:cs="Arial"/>
        </w:rPr>
        <w:t xml:space="preserve">The </w:t>
      </w:r>
      <w:r w:rsidR="006C5DFF">
        <w:rPr>
          <w:rFonts w:ascii="Arial" w:eastAsia="Arial" w:hAnsi="Arial" w:cs="Arial"/>
        </w:rPr>
        <w:t>clinical</w:t>
      </w:r>
      <w:r w:rsidR="00F2066B">
        <w:rPr>
          <w:rFonts w:ascii="Arial" w:eastAsia="Arial" w:hAnsi="Arial" w:cs="Arial"/>
        </w:rPr>
        <w:t xml:space="preserve"> governance framework </w:t>
      </w:r>
      <w:r w:rsidR="006C5DFF">
        <w:rPr>
          <w:rFonts w:ascii="Arial" w:eastAsia="Arial" w:hAnsi="Arial" w:cs="Arial"/>
        </w:rPr>
        <w:t>has a suite of policies underpinning it</w:t>
      </w:r>
      <w:r w:rsidR="00522A5D">
        <w:rPr>
          <w:rFonts w:ascii="Arial" w:eastAsia="Arial" w:hAnsi="Arial" w:cs="Arial"/>
        </w:rPr>
        <w:t>,</w:t>
      </w:r>
      <w:r w:rsidR="006C5DFF">
        <w:rPr>
          <w:rFonts w:ascii="Arial" w:eastAsia="Arial" w:hAnsi="Arial" w:cs="Arial"/>
        </w:rPr>
        <w:t xml:space="preserve"> including </w:t>
      </w:r>
      <w:r w:rsidR="0009409B">
        <w:rPr>
          <w:rFonts w:ascii="Arial" w:eastAsia="Arial" w:hAnsi="Arial" w:cs="Arial"/>
        </w:rPr>
        <w:t>policies</w:t>
      </w:r>
      <w:r w:rsidR="006C5DFF">
        <w:rPr>
          <w:rFonts w:ascii="Arial" w:eastAsia="Arial" w:hAnsi="Arial" w:cs="Arial"/>
        </w:rPr>
        <w:t xml:space="preserve"> and </w:t>
      </w:r>
      <w:r w:rsidR="000D3741">
        <w:rPr>
          <w:rFonts w:ascii="Arial" w:eastAsia="Arial" w:hAnsi="Arial" w:cs="Arial"/>
        </w:rPr>
        <w:t>p</w:t>
      </w:r>
      <w:r w:rsidR="006C5DFF">
        <w:rPr>
          <w:rFonts w:ascii="Arial" w:eastAsia="Arial" w:hAnsi="Arial" w:cs="Arial"/>
        </w:rPr>
        <w:t xml:space="preserve">rocedures </w:t>
      </w:r>
      <w:r w:rsidR="000D3741">
        <w:rPr>
          <w:rFonts w:ascii="Arial" w:eastAsia="Arial" w:hAnsi="Arial" w:cs="Arial"/>
        </w:rPr>
        <w:t>antimicrobial stewardship</w:t>
      </w:r>
      <w:r w:rsidR="0009409B">
        <w:rPr>
          <w:rFonts w:ascii="Arial" w:eastAsia="Arial" w:hAnsi="Arial" w:cs="Arial"/>
        </w:rPr>
        <w:t xml:space="preserve">, </w:t>
      </w:r>
      <w:r w:rsidR="006C5DFF">
        <w:rPr>
          <w:rFonts w:ascii="Arial" w:eastAsia="Arial" w:hAnsi="Arial" w:cs="Arial"/>
        </w:rPr>
        <w:t>minimisation of restraint</w:t>
      </w:r>
      <w:r w:rsidR="0009409B">
        <w:rPr>
          <w:rFonts w:ascii="Arial" w:eastAsia="Arial" w:hAnsi="Arial" w:cs="Arial"/>
        </w:rPr>
        <w:t xml:space="preserve"> and open disclosure.</w:t>
      </w:r>
    </w:p>
    <w:sectPr w:rsidR="00543CDB"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4F81E" w14:textId="77777777" w:rsidR="008C6D9C" w:rsidRDefault="008C6D9C">
      <w:pPr>
        <w:spacing w:after="0"/>
      </w:pPr>
      <w:r>
        <w:separator/>
      </w:r>
    </w:p>
  </w:endnote>
  <w:endnote w:type="continuationSeparator" w:id="0">
    <w:p w14:paraId="54E60300" w14:textId="77777777" w:rsidR="008C6D9C" w:rsidRDefault="008C6D9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4276" w14:textId="77777777" w:rsidR="00522A5D" w:rsidRPr="00DF37F2" w:rsidRDefault="008A6EE8"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Pop-Up Health and Pop-Up Community Care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6165539" w14:textId="77777777" w:rsidR="00522A5D" w:rsidRPr="00DF37F2" w:rsidRDefault="008A6EE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600621</w:t>
    </w:r>
    <w:bookmarkEnd w:id="5"/>
    <w:r w:rsidRPr="00DF37F2">
      <w:rPr>
        <w:rStyle w:val="FooterBold"/>
        <w:rFonts w:ascii="Arial" w:hAnsi="Arial"/>
        <w:b w:val="0"/>
      </w:rPr>
      <w:tab/>
      <w:t xml:space="preserve">OFFICIAL: Sensitive </w:t>
    </w:r>
  </w:p>
  <w:p w14:paraId="01D059EE" w14:textId="77777777" w:rsidR="00522A5D" w:rsidRPr="00DF37F2" w:rsidRDefault="008A6EE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ADD991" w14:textId="77777777" w:rsidR="008C6D9C" w:rsidRDefault="008C6D9C" w:rsidP="00D71F88">
      <w:pPr>
        <w:spacing w:after="0"/>
      </w:pPr>
      <w:r>
        <w:separator/>
      </w:r>
    </w:p>
  </w:footnote>
  <w:footnote w:type="continuationSeparator" w:id="0">
    <w:p w14:paraId="554E8AC8" w14:textId="77777777" w:rsidR="008C6D9C" w:rsidRDefault="008C6D9C" w:rsidP="00D71F88">
      <w:pPr>
        <w:spacing w:after="0"/>
      </w:pPr>
      <w:r>
        <w:continuationSeparator/>
      </w:r>
    </w:p>
  </w:footnote>
  <w:footnote w:id="1">
    <w:p w14:paraId="295C7D28" w14:textId="5D852831" w:rsidR="00522A5D" w:rsidRDefault="008A6EE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687197">
        <w:rPr>
          <w:rFonts w:ascii="Arial" w:hAnsi="Arial" w:cs="Arial"/>
          <w:color w:val="auto"/>
          <w:sz w:val="20"/>
          <w:szCs w:val="20"/>
        </w:rPr>
        <w:t>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5C3A366E" w14:textId="77777777" w:rsidR="00522A5D" w:rsidRDefault="00522A5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95724" w14:textId="77777777" w:rsidR="00522A5D" w:rsidRDefault="008A6EE8">
    <w:pPr>
      <w:pStyle w:val="Header"/>
    </w:pPr>
    <w:r>
      <w:rPr>
        <w:noProof/>
        <w:color w:val="2B579A"/>
        <w:shd w:val="clear" w:color="auto" w:fill="E6E6E6"/>
        <w:lang w:val="en-US"/>
      </w:rPr>
      <w:drawing>
        <wp:anchor distT="0" distB="0" distL="114300" distR="114300" simplePos="0" relativeHeight="251663360" behindDoc="1" locked="0" layoutInCell="1" allowOverlap="1" wp14:anchorId="7A7F3ABF" wp14:editId="7DFDAAEB">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8060F" w14:textId="77777777" w:rsidR="00522A5D" w:rsidRDefault="008A6EE8">
    <w:pPr>
      <w:pStyle w:val="Header"/>
    </w:pPr>
    <w:r>
      <w:rPr>
        <w:noProof/>
      </w:rPr>
      <w:drawing>
        <wp:anchor distT="0" distB="0" distL="114300" distR="114300" simplePos="0" relativeHeight="251661312" behindDoc="0" locked="0" layoutInCell="1" allowOverlap="1" wp14:anchorId="0792EB31" wp14:editId="2A5566F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E8EFC86">
      <w:start w:val="1"/>
      <w:numFmt w:val="lowerRoman"/>
      <w:lvlText w:val="(%1)"/>
      <w:lvlJc w:val="left"/>
      <w:pPr>
        <w:ind w:left="1080" w:hanging="720"/>
      </w:pPr>
      <w:rPr>
        <w:rFonts w:hint="default"/>
      </w:rPr>
    </w:lvl>
    <w:lvl w:ilvl="1" w:tplc="6A328472" w:tentative="1">
      <w:start w:val="1"/>
      <w:numFmt w:val="lowerLetter"/>
      <w:lvlText w:val="%2."/>
      <w:lvlJc w:val="left"/>
      <w:pPr>
        <w:ind w:left="1440" w:hanging="360"/>
      </w:pPr>
    </w:lvl>
    <w:lvl w:ilvl="2" w:tplc="99946FE6" w:tentative="1">
      <w:start w:val="1"/>
      <w:numFmt w:val="lowerRoman"/>
      <w:lvlText w:val="%3."/>
      <w:lvlJc w:val="right"/>
      <w:pPr>
        <w:ind w:left="2160" w:hanging="180"/>
      </w:pPr>
    </w:lvl>
    <w:lvl w:ilvl="3" w:tplc="6352BA4C" w:tentative="1">
      <w:start w:val="1"/>
      <w:numFmt w:val="decimal"/>
      <w:lvlText w:val="%4."/>
      <w:lvlJc w:val="left"/>
      <w:pPr>
        <w:ind w:left="2880" w:hanging="360"/>
      </w:pPr>
    </w:lvl>
    <w:lvl w:ilvl="4" w:tplc="6EF6401E" w:tentative="1">
      <w:start w:val="1"/>
      <w:numFmt w:val="lowerLetter"/>
      <w:lvlText w:val="%5."/>
      <w:lvlJc w:val="left"/>
      <w:pPr>
        <w:ind w:left="3600" w:hanging="360"/>
      </w:pPr>
    </w:lvl>
    <w:lvl w:ilvl="5" w:tplc="4C84C4C6" w:tentative="1">
      <w:start w:val="1"/>
      <w:numFmt w:val="lowerRoman"/>
      <w:lvlText w:val="%6."/>
      <w:lvlJc w:val="right"/>
      <w:pPr>
        <w:ind w:left="4320" w:hanging="180"/>
      </w:pPr>
    </w:lvl>
    <w:lvl w:ilvl="6" w:tplc="5D2AABCE" w:tentative="1">
      <w:start w:val="1"/>
      <w:numFmt w:val="decimal"/>
      <w:lvlText w:val="%7."/>
      <w:lvlJc w:val="left"/>
      <w:pPr>
        <w:ind w:left="5040" w:hanging="360"/>
      </w:pPr>
    </w:lvl>
    <w:lvl w:ilvl="7" w:tplc="75CA260E" w:tentative="1">
      <w:start w:val="1"/>
      <w:numFmt w:val="lowerLetter"/>
      <w:lvlText w:val="%8."/>
      <w:lvlJc w:val="left"/>
      <w:pPr>
        <w:ind w:left="5760" w:hanging="360"/>
      </w:pPr>
    </w:lvl>
    <w:lvl w:ilvl="8" w:tplc="4E243D2A" w:tentative="1">
      <w:start w:val="1"/>
      <w:numFmt w:val="lowerRoman"/>
      <w:lvlText w:val="%9."/>
      <w:lvlJc w:val="right"/>
      <w:pPr>
        <w:ind w:left="6480" w:hanging="180"/>
      </w:pPr>
    </w:lvl>
  </w:abstractNum>
  <w:abstractNum w:abstractNumId="2" w15:restartNumberingAfterBreak="0">
    <w:nsid w:val="03FBBD21"/>
    <w:multiLevelType w:val="hybridMultilevel"/>
    <w:tmpl w:val="54F0F4D8"/>
    <w:lvl w:ilvl="0" w:tplc="850A5076">
      <w:start w:val="1"/>
      <w:numFmt w:val="bullet"/>
      <w:lvlText w:val=""/>
      <w:lvlJc w:val="left"/>
      <w:pPr>
        <w:ind w:left="360" w:hanging="360"/>
      </w:pPr>
      <w:rPr>
        <w:rFonts w:ascii="Symbol" w:hAnsi="Symbol" w:hint="default"/>
      </w:rPr>
    </w:lvl>
    <w:lvl w:ilvl="1" w:tplc="57B64AE8">
      <w:start w:val="1"/>
      <w:numFmt w:val="bullet"/>
      <w:lvlText w:val="o"/>
      <w:lvlJc w:val="left"/>
      <w:pPr>
        <w:ind w:left="1080" w:hanging="360"/>
      </w:pPr>
      <w:rPr>
        <w:rFonts w:ascii="Courier New" w:hAnsi="Courier New" w:hint="default"/>
      </w:rPr>
    </w:lvl>
    <w:lvl w:ilvl="2" w:tplc="13A4D206">
      <w:start w:val="1"/>
      <w:numFmt w:val="bullet"/>
      <w:lvlText w:val=""/>
      <w:lvlJc w:val="left"/>
      <w:pPr>
        <w:ind w:left="1800" w:hanging="360"/>
      </w:pPr>
      <w:rPr>
        <w:rFonts w:ascii="Wingdings" w:hAnsi="Wingdings" w:hint="default"/>
      </w:rPr>
    </w:lvl>
    <w:lvl w:ilvl="3" w:tplc="EE48C362">
      <w:start w:val="1"/>
      <w:numFmt w:val="bullet"/>
      <w:lvlText w:val=""/>
      <w:lvlJc w:val="left"/>
      <w:pPr>
        <w:ind w:left="2520" w:hanging="360"/>
      </w:pPr>
      <w:rPr>
        <w:rFonts w:ascii="Symbol" w:hAnsi="Symbol" w:hint="default"/>
      </w:rPr>
    </w:lvl>
    <w:lvl w:ilvl="4" w:tplc="264A64CA">
      <w:start w:val="1"/>
      <w:numFmt w:val="bullet"/>
      <w:lvlText w:val="o"/>
      <w:lvlJc w:val="left"/>
      <w:pPr>
        <w:ind w:left="3240" w:hanging="360"/>
      </w:pPr>
      <w:rPr>
        <w:rFonts w:ascii="Courier New" w:hAnsi="Courier New" w:hint="default"/>
      </w:rPr>
    </w:lvl>
    <w:lvl w:ilvl="5" w:tplc="39084EC8">
      <w:start w:val="1"/>
      <w:numFmt w:val="bullet"/>
      <w:lvlText w:val=""/>
      <w:lvlJc w:val="left"/>
      <w:pPr>
        <w:ind w:left="3960" w:hanging="360"/>
      </w:pPr>
      <w:rPr>
        <w:rFonts w:ascii="Wingdings" w:hAnsi="Wingdings" w:hint="default"/>
      </w:rPr>
    </w:lvl>
    <w:lvl w:ilvl="6" w:tplc="9D380716">
      <w:start w:val="1"/>
      <w:numFmt w:val="bullet"/>
      <w:lvlText w:val=""/>
      <w:lvlJc w:val="left"/>
      <w:pPr>
        <w:ind w:left="4680" w:hanging="360"/>
      </w:pPr>
      <w:rPr>
        <w:rFonts w:ascii="Symbol" w:hAnsi="Symbol" w:hint="default"/>
      </w:rPr>
    </w:lvl>
    <w:lvl w:ilvl="7" w:tplc="0F661F8C">
      <w:start w:val="1"/>
      <w:numFmt w:val="bullet"/>
      <w:lvlText w:val="o"/>
      <w:lvlJc w:val="left"/>
      <w:pPr>
        <w:ind w:left="5400" w:hanging="360"/>
      </w:pPr>
      <w:rPr>
        <w:rFonts w:ascii="Courier New" w:hAnsi="Courier New" w:hint="default"/>
      </w:rPr>
    </w:lvl>
    <w:lvl w:ilvl="8" w:tplc="BAC6C956">
      <w:start w:val="1"/>
      <w:numFmt w:val="bullet"/>
      <w:lvlText w:val=""/>
      <w:lvlJc w:val="left"/>
      <w:pPr>
        <w:ind w:left="6120" w:hanging="360"/>
      </w:pPr>
      <w:rPr>
        <w:rFonts w:ascii="Wingdings" w:hAnsi="Wingdings" w:hint="default"/>
      </w:rPr>
    </w:lvl>
  </w:abstractNum>
  <w:abstractNum w:abstractNumId="3" w15:restartNumberingAfterBreak="0">
    <w:nsid w:val="0B5E3AC6"/>
    <w:multiLevelType w:val="hybridMultilevel"/>
    <w:tmpl w:val="59A452EE"/>
    <w:lvl w:ilvl="0" w:tplc="F08A8F80">
      <w:start w:val="1"/>
      <w:numFmt w:val="lowerRoman"/>
      <w:lvlText w:val="(%1)"/>
      <w:lvlJc w:val="left"/>
      <w:pPr>
        <w:ind w:left="1080" w:hanging="720"/>
      </w:pPr>
      <w:rPr>
        <w:rFonts w:hint="default"/>
      </w:rPr>
    </w:lvl>
    <w:lvl w:ilvl="1" w:tplc="8CB0DE92" w:tentative="1">
      <w:start w:val="1"/>
      <w:numFmt w:val="lowerLetter"/>
      <w:lvlText w:val="%2."/>
      <w:lvlJc w:val="left"/>
      <w:pPr>
        <w:ind w:left="1440" w:hanging="360"/>
      </w:pPr>
    </w:lvl>
    <w:lvl w:ilvl="2" w:tplc="1F94E020" w:tentative="1">
      <w:start w:val="1"/>
      <w:numFmt w:val="lowerRoman"/>
      <w:lvlText w:val="%3."/>
      <w:lvlJc w:val="right"/>
      <w:pPr>
        <w:ind w:left="2160" w:hanging="180"/>
      </w:pPr>
    </w:lvl>
    <w:lvl w:ilvl="3" w:tplc="EA960FC2" w:tentative="1">
      <w:start w:val="1"/>
      <w:numFmt w:val="decimal"/>
      <w:lvlText w:val="%4."/>
      <w:lvlJc w:val="left"/>
      <w:pPr>
        <w:ind w:left="2880" w:hanging="360"/>
      </w:pPr>
    </w:lvl>
    <w:lvl w:ilvl="4" w:tplc="EDF42B5E" w:tentative="1">
      <w:start w:val="1"/>
      <w:numFmt w:val="lowerLetter"/>
      <w:lvlText w:val="%5."/>
      <w:lvlJc w:val="left"/>
      <w:pPr>
        <w:ind w:left="3600" w:hanging="360"/>
      </w:pPr>
    </w:lvl>
    <w:lvl w:ilvl="5" w:tplc="FA1CC202" w:tentative="1">
      <w:start w:val="1"/>
      <w:numFmt w:val="lowerRoman"/>
      <w:lvlText w:val="%6."/>
      <w:lvlJc w:val="right"/>
      <w:pPr>
        <w:ind w:left="4320" w:hanging="180"/>
      </w:pPr>
    </w:lvl>
    <w:lvl w:ilvl="6" w:tplc="807ED7D8" w:tentative="1">
      <w:start w:val="1"/>
      <w:numFmt w:val="decimal"/>
      <w:lvlText w:val="%7."/>
      <w:lvlJc w:val="left"/>
      <w:pPr>
        <w:ind w:left="5040" w:hanging="360"/>
      </w:pPr>
    </w:lvl>
    <w:lvl w:ilvl="7" w:tplc="20B40882" w:tentative="1">
      <w:start w:val="1"/>
      <w:numFmt w:val="lowerLetter"/>
      <w:lvlText w:val="%8."/>
      <w:lvlJc w:val="left"/>
      <w:pPr>
        <w:ind w:left="5760" w:hanging="360"/>
      </w:pPr>
    </w:lvl>
    <w:lvl w:ilvl="8" w:tplc="BB426BB6" w:tentative="1">
      <w:start w:val="1"/>
      <w:numFmt w:val="lowerRoman"/>
      <w:lvlText w:val="%9."/>
      <w:lvlJc w:val="right"/>
      <w:pPr>
        <w:ind w:left="6480" w:hanging="180"/>
      </w:pPr>
    </w:lvl>
  </w:abstractNum>
  <w:abstractNum w:abstractNumId="4" w15:restartNumberingAfterBreak="0">
    <w:nsid w:val="0C361FB3"/>
    <w:multiLevelType w:val="hybridMultilevel"/>
    <w:tmpl w:val="9A4E0DB6"/>
    <w:lvl w:ilvl="0" w:tplc="858E3DAA">
      <w:start w:val="1"/>
      <w:numFmt w:val="lowerRoman"/>
      <w:lvlText w:val="(%1)"/>
      <w:lvlJc w:val="left"/>
      <w:pPr>
        <w:ind w:left="1080" w:hanging="720"/>
      </w:pPr>
      <w:rPr>
        <w:rFonts w:hint="default"/>
      </w:rPr>
    </w:lvl>
    <w:lvl w:ilvl="1" w:tplc="0106AEA8" w:tentative="1">
      <w:start w:val="1"/>
      <w:numFmt w:val="lowerLetter"/>
      <w:lvlText w:val="%2."/>
      <w:lvlJc w:val="left"/>
      <w:pPr>
        <w:ind w:left="1440" w:hanging="360"/>
      </w:pPr>
    </w:lvl>
    <w:lvl w:ilvl="2" w:tplc="08004D92" w:tentative="1">
      <w:start w:val="1"/>
      <w:numFmt w:val="lowerRoman"/>
      <w:lvlText w:val="%3."/>
      <w:lvlJc w:val="right"/>
      <w:pPr>
        <w:ind w:left="2160" w:hanging="180"/>
      </w:pPr>
    </w:lvl>
    <w:lvl w:ilvl="3" w:tplc="65B2C6D4" w:tentative="1">
      <w:start w:val="1"/>
      <w:numFmt w:val="decimal"/>
      <w:lvlText w:val="%4."/>
      <w:lvlJc w:val="left"/>
      <w:pPr>
        <w:ind w:left="2880" w:hanging="360"/>
      </w:pPr>
    </w:lvl>
    <w:lvl w:ilvl="4" w:tplc="4FDE7FE8" w:tentative="1">
      <w:start w:val="1"/>
      <w:numFmt w:val="lowerLetter"/>
      <w:lvlText w:val="%5."/>
      <w:lvlJc w:val="left"/>
      <w:pPr>
        <w:ind w:left="3600" w:hanging="360"/>
      </w:pPr>
    </w:lvl>
    <w:lvl w:ilvl="5" w:tplc="8E7A6AE0" w:tentative="1">
      <w:start w:val="1"/>
      <w:numFmt w:val="lowerRoman"/>
      <w:lvlText w:val="%6."/>
      <w:lvlJc w:val="right"/>
      <w:pPr>
        <w:ind w:left="4320" w:hanging="180"/>
      </w:pPr>
    </w:lvl>
    <w:lvl w:ilvl="6" w:tplc="8F44D0FE" w:tentative="1">
      <w:start w:val="1"/>
      <w:numFmt w:val="decimal"/>
      <w:lvlText w:val="%7."/>
      <w:lvlJc w:val="left"/>
      <w:pPr>
        <w:ind w:left="5040" w:hanging="360"/>
      </w:pPr>
    </w:lvl>
    <w:lvl w:ilvl="7" w:tplc="2BF267E6" w:tentative="1">
      <w:start w:val="1"/>
      <w:numFmt w:val="lowerLetter"/>
      <w:lvlText w:val="%8."/>
      <w:lvlJc w:val="left"/>
      <w:pPr>
        <w:ind w:left="5760" w:hanging="360"/>
      </w:pPr>
    </w:lvl>
    <w:lvl w:ilvl="8" w:tplc="79703B98" w:tentative="1">
      <w:start w:val="1"/>
      <w:numFmt w:val="lowerRoman"/>
      <w:lvlText w:val="%9."/>
      <w:lvlJc w:val="right"/>
      <w:pPr>
        <w:ind w:left="6480" w:hanging="180"/>
      </w:pPr>
    </w:lvl>
  </w:abstractNum>
  <w:abstractNum w:abstractNumId="5" w15:restartNumberingAfterBreak="0">
    <w:nsid w:val="0D5E5FD0"/>
    <w:multiLevelType w:val="hybridMultilevel"/>
    <w:tmpl w:val="D0F6FB3C"/>
    <w:lvl w:ilvl="0" w:tplc="CFBA8898">
      <w:start w:val="1"/>
      <w:numFmt w:val="bullet"/>
      <w:lvlText w:val="·"/>
      <w:lvlJc w:val="left"/>
      <w:pPr>
        <w:ind w:left="360" w:hanging="360"/>
      </w:pPr>
      <w:rPr>
        <w:rFonts w:ascii="Symbol" w:hAnsi="Symbol" w:hint="default"/>
      </w:rPr>
    </w:lvl>
    <w:lvl w:ilvl="1" w:tplc="C046E488">
      <w:start w:val="1"/>
      <w:numFmt w:val="bullet"/>
      <w:lvlText w:val="o"/>
      <w:lvlJc w:val="left"/>
      <w:pPr>
        <w:ind w:left="1080" w:hanging="360"/>
      </w:pPr>
      <w:rPr>
        <w:rFonts w:ascii="Courier New" w:hAnsi="Courier New" w:hint="default"/>
      </w:rPr>
    </w:lvl>
    <w:lvl w:ilvl="2" w:tplc="EAB84DBC">
      <w:start w:val="1"/>
      <w:numFmt w:val="bullet"/>
      <w:lvlText w:val=""/>
      <w:lvlJc w:val="left"/>
      <w:pPr>
        <w:ind w:left="1800" w:hanging="360"/>
      </w:pPr>
      <w:rPr>
        <w:rFonts w:ascii="Wingdings" w:hAnsi="Wingdings" w:hint="default"/>
      </w:rPr>
    </w:lvl>
    <w:lvl w:ilvl="3" w:tplc="8E54B574">
      <w:start w:val="1"/>
      <w:numFmt w:val="bullet"/>
      <w:lvlText w:val=""/>
      <w:lvlJc w:val="left"/>
      <w:pPr>
        <w:ind w:left="2520" w:hanging="360"/>
      </w:pPr>
      <w:rPr>
        <w:rFonts w:ascii="Symbol" w:hAnsi="Symbol" w:hint="default"/>
      </w:rPr>
    </w:lvl>
    <w:lvl w:ilvl="4" w:tplc="A4E09978">
      <w:start w:val="1"/>
      <w:numFmt w:val="bullet"/>
      <w:lvlText w:val="o"/>
      <w:lvlJc w:val="left"/>
      <w:pPr>
        <w:ind w:left="3240" w:hanging="360"/>
      </w:pPr>
      <w:rPr>
        <w:rFonts w:ascii="Courier New" w:hAnsi="Courier New" w:hint="default"/>
      </w:rPr>
    </w:lvl>
    <w:lvl w:ilvl="5" w:tplc="F54E40EC">
      <w:start w:val="1"/>
      <w:numFmt w:val="bullet"/>
      <w:lvlText w:val=""/>
      <w:lvlJc w:val="left"/>
      <w:pPr>
        <w:ind w:left="3960" w:hanging="360"/>
      </w:pPr>
      <w:rPr>
        <w:rFonts w:ascii="Wingdings" w:hAnsi="Wingdings" w:hint="default"/>
      </w:rPr>
    </w:lvl>
    <w:lvl w:ilvl="6" w:tplc="121C2EAA">
      <w:start w:val="1"/>
      <w:numFmt w:val="bullet"/>
      <w:lvlText w:val=""/>
      <w:lvlJc w:val="left"/>
      <w:pPr>
        <w:ind w:left="4680" w:hanging="360"/>
      </w:pPr>
      <w:rPr>
        <w:rFonts w:ascii="Symbol" w:hAnsi="Symbol" w:hint="default"/>
      </w:rPr>
    </w:lvl>
    <w:lvl w:ilvl="7" w:tplc="80604E7C">
      <w:start w:val="1"/>
      <w:numFmt w:val="bullet"/>
      <w:lvlText w:val="o"/>
      <w:lvlJc w:val="left"/>
      <w:pPr>
        <w:ind w:left="5400" w:hanging="360"/>
      </w:pPr>
      <w:rPr>
        <w:rFonts w:ascii="Courier New" w:hAnsi="Courier New" w:hint="default"/>
      </w:rPr>
    </w:lvl>
    <w:lvl w:ilvl="8" w:tplc="77EAB75A">
      <w:start w:val="1"/>
      <w:numFmt w:val="bullet"/>
      <w:lvlText w:val=""/>
      <w:lvlJc w:val="left"/>
      <w:pPr>
        <w:ind w:left="6120" w:hanging="360"/>
      </w:pPr>
      <w:rPr>
        <w:rFonts w:ascii="Wingdings" w:hAnsi="Wingdings" w:hint="default"/>
      </w:rPr>
    </w:lvl>
  </w:abstractNum>
  <w:abstractNum w:abstractNumId="6" w15:restartNumberingAfterBreak="0">
    <w:nsid w:val="0DFE0571"/>
    <w:multiLevelType w:val="hybridMultilevel"/>
    <w:tmpl w:val="9A4E0DB6"/>
    <w:lvl w:ilvl="0" w:tplc="DA082842">
      <w:start w:val="1"/>
      <w:numFmt w:val="lowerRoman"/>
      <w:lvlText w:val="(%1)"/>
      <w:lvlJc w:val="left"/>
      <w:pPr>
        <w:ind w:left="1080" w:hanging="720"/>
      </w:pPr>
      <w:rPr>
        <w:rFonts w:hint="default"/>
      </w:rPr>
    </w:lvl>
    <w:lvl w:ilvl="1" w:tplc="D228EADE" w:tentative="1">
      <w:start w:val="1"/>
      <w:numFmt w:val="lowerLetter"/>
      <w:lvlText w:val="%2."/>
      <w:lvlJc w:val="left"/>
      <w:pPr>
        <w:ind w:left="1440" w:hanging="360"/>
      </w:pPr>
    </w:lvl>
    <w:lvl w:ilvl="2" w:tplc="E85CD796" w:tentative="1">
      <w:start w:val="1"/>
      <w:numFmt w:val="lowerRoman"/>
      <w:lvlText w:val="%3."/>
      <w:lvlJc w:val="right"/>
      <w:pPr>
        <w:ind w:left="2160" w:hanging="180"/>
      </w:pPr>
    </w:lvl>
    <w:lvl w:ilvl="3" w:tplc="2C7A93BE" w:tentative="1">
      <w:start w:val="1"/>
      <w:numFmt w:val="decimal"/>
      <w:lvlText w:val="%4."/>
      <w:lvlJc w:val="left"/>
      <w:pPr>
        <w:ind w:left="2880" w:hanging="360"/>
      </w:pPr>
    </w:lvl>
    <w:lvl w:ilvl="4" w:tplc="4DCAA718" w:tentative="1">
      <w:start w:val="1"/>
      <w:numFmt w:val="lowerLetter"/>
      <w:lvlText w:val="%5."/>
      <w:lvlJc w:val="left"/>
      <w:pPr>
        <w:ind w:left="3600" w:hanging="360"/>
      </w:pPr>
    </w:lvl>
    <w:lvl w:ilvl="5" w:tplc="F710E0D2" w:tentative="1">
      <w:start w:val="1"/>
      <w:numFmt w:val="lowerRoman"/>
      <w:lvlText w:val="%6."/>
      <w:lvlJc w:val="right"/>
      <w:pPr>
        <w:ind w:left="4320" w:hanging="180"/>
      </w:pPr>
    </w:lvl>
    <w:lvl w:ilvl="6" w:tplc="91283A04" w:tentative="1">
      <w:start w:val="1"/>
      <w:numFmt w:val="decimal"/>
      <w:lvlText w:val="%7."/>
      <w:lvlJc w:val="left"/>
      <w:pPr>
        <w:ind w:left="5040" w:hanging="360"/>
      </w:pPr>
    </w:lvl>
    <w:lvl w:ilvl="7" w:tplc="3AF2E588" w:tentative="1">
      <w:start w:val="1"/>
      <w:numFmt w:val="lowerLetter"/>
      <w:lvlText w:val="%8."/>
      <w:lvlJc w:val="left"/>
      <w:pPr>
        <w:ind w:left="5760" w:hanging="360"/>
      </w:pPr>
    </w:lvl>
    <w:lvl w:ilvl="8" w:tplc="1FA2F58A" w:tentative="1">
      <w:start w:val="1"/>
      <w:numFmt w:val="lowerRoman"/>
      <w:lvlText w:val="%9."/>
      <w:lvlJc w:val="right"/>
      <w:pPr>
        <w:ind w:left="6480" w:hanging="180"/>
      </w:pPr>
    </w:lvl>
  </w:abstractNum>
  <w:abstractNum w:abstractNumId="7" w15:restartNumberingAfterBreak="0">
    <w:nsid w:val="0F35879C"/>
    <w:multiLevelType w:val="hybridMultilevel"/>
    <w:tmpl w:val="655CD192"/>
    <w:lvl w:ilvl="0" w:tplc="75A83872">
      <w:start w:val="1"/>
      <w:numFmt w:val="bullet"/>
      <w:lvlText w:val=""/>
      <w:lvlJc w:val="left"/>
      <w:pPr>
        <w:ind w:left="360" w:hanging="360"/>
      </w:pPr>
      <w:rPr>
        <w:rFonts w:ascii="Symbol" w:hAnsi="Symbol" w:hint="default"/>
      </w:rPr>
    </w:lvl>
    <w:lvl w:ilvl="1" w:tplc="D3C83C38">
      <w:start w:val="1"/>
      <w:numFmt w:val="bullet"/>
      <w:lvlText w:val="o"/>
      <w:lvlJc w:val="left"/>
      <w:pPr>
        <w:ind w:left="1080" w:hanging="360"/>
      </w:pPr>
      <w:rPr>
        <w:rFonts w:ascii="Courier New" w:hAnsi="Courier New" w:hint="default"/>
      </w:rPr>
    </w:lvl>
    <w:lvl w:ilvl="2" w:tplc="8B908A90">
      <w:start w:val="1"/>
      <w:numFmt w:val="bullet"/>
      <w:lvlText w:val=""/>
      <w:lvlJc w:val="left"/>
      <w:pPr>
        <w:ind w:left="1800" w:hanging="360"/>
      </w:pPr>
      <w:rPr>
        <w:rFonts w:ascii="Wingdings" w:hAnsi="Wingdings" w:hint="default"/>
      </w:rPr>
    </w:lvl>
    <w:lvl w:ilvl="3" w:tplc="3E62B41E">
      <w:start w:val="1"/>
      <w:numFmt w:val="bullet"/>
      <w:lvlText w:val=""/>
      <w:lvlJc w:val="left"/>
      <w:pPr>
        <w:ind w:left="2520" w:hanging="360"/>
      </w:pPr>
      <w:rPr>
        <w:rFonts w:ascii="Symbol" w:hAnsi="Symbol" w:hint="default"/>
      </w:rPr>
    </w:lvl>
    <w:lvl w:ilvl="4" w:tplc="4FEC9D44">
      <w:start w:val="1"/>
      <w:numFmt w:val="bullet"/>
      <w:lvlText w:val="o"/>
      <w:lvlJc w:val="left"/>
      <w:pPr>
        <w:ind w:left="3240" w:hanging="360"/>
      </w:pPr>
      <w:rPr>
        <w:rFonts w:ascii="Courier New" w:hAnsi="Courier New" w:hint="default"/>
      </w:rPr>
    </w:lvl>
    <w:lvl w:ilvl="5" w:tplc="E670DA1C">
      <w:start w:val="1"/>
      <w:numFmt w:val="bullet"/>
      <w:lvlText w:val=""/>
      <w:lvlJc w:val="left"/>
      <w:pPr>
        <w:ind w:left="3960" w:hanging="360"/>
      </w:pPr>
      <w:rPr>
        <w:rFonts w:ascii="Wingdings" w:hAnsi="Wingdings" w:hint="default"/>
      </w:rPr>
    </w:lvl>
    <w:lvl w:ilvl="6" w:tplc="E7B80FA4">
      <w:start w:val="1"/>
      <w:numFmt w:val="bullet"/>
      <w:lvlText w:val=""/>
      <w:lvlJc w:val="left"/>
      <w:pPr>
        <w:ind w:left="4680" w:hanging="360"/>
      </w:pPr>
      <w:rPr>
        <w:rFonts w:ascii="Symbol" w:hAnsi="Symbol" w:hint="default"/>
      </w:rPr>
    </w:lvl>
    <w:lvl w:ilvl="7" w:tplc="76E47C0A">
      <w:start w:val="1"/>
      <w:numFmt w:val="bullet"/>
      <w:lvlText w:val="o"/>
      <w:lvlJc w:val="left"/>
      <w:pPr>
        <w:ind w:left="5400" w:hanging="360"/>
      </w:pPr>
      <w:rPr>
        <w:rFonts w:ascii="Courier New" w:hAnsi="Courier New" w:hint="default"/>
      </w:rPr>
    </w:lvl>
    <w:lvl w:ilvl="8" w:tplc="02B8860E">
      <w:start w:val="1"/>
      <w:numFmt w:val="bullet"/>
      <w:lvlText w:val=""/>
      <w:lvlJc w:val="left"/>
      <w:pPr>
        <w:ind w:left="6120" w:hanging="360"/>
      </w:pPr>
      <w:rPr>
        <w:rFonts w:ascii="Wingdings" w:hAnsi="Wingdings" w:hint="default"/>
      </w:rPr>
    </w:lvl>
  </w:abstractNum>
  <w:abstractNum w:abstractNumId="8" w15:restartNumberingAfterBreak="0">
    <w:nsid w:val="102C5921"/>
    <w:multiLevelType w:val="hybridMultilevel"/>
    <w:tmpl w:val="3A34397E"/>
    <w:lvl w:ilvl="0" w:tplc="E7C61DCC">
      <w:start w:val="1"/>
      <w:numFmt w:val="bullet"/>
      <w:lvlText w:val=""/>
      <w:lvlJc w:val="left"/>
      <w:pPr>
        <w:ind w:left="360" w:hanging="360"/>
      </w:pPr>
      <w:rPr>
        <w:rFonts w:ascii="Symbol" w:hAnsi="Symbol" w:hint="default"/>
      </w:rPr>
    </w:lvl>
    <w:lvl w:ilvl="1" w:tplc="7CDEC376">
      <w:start w:val="1"/>
      <w:numFmt w:val="bullet"/>
      <w:lvlText w:val="o"/>
      <w:lvlJc w:val="left"/>
      <w:pPr>
        <w:ind w:left="1080" w:hanging="360"/>
      </w:pPr>
      <w:rPr>
        <w:rFonts w:ascii="Courier New" w:hAnsi="Courier New" w:hint="default"/>
      </w:rPr>
    </w:lvl>
    <w:lvl w:ilvl="2" w:tplc="263C592E">
      <w:start w:val="1"/>
      <w:numFmt w:val="bullet"/>
      <w:lvlText w:val=""/>
      <w:lvlJc w:val="left"/>
      <w:pPr>
        <w:ind w:left="1800" w:hanging="360"/>
      </w:pPr>
      <w:rPr>
        <w:rFonts w:ascii="Wingdings" w:hAnsi="Wingdings" w:hint="default"/>
      </w:rPr>
    </w:lvl>
    <w:lvl w:ilvl="3" w:tplc="8F58C8FA">
      <w:start w:val="1"/>
      <w:numFmt w:val="bullet"/>
      <w:lvlText w:val=""/>
      <w:lvlJc w:val="left"/>
      <w:pPr>
        <w:ind w:left="2520" w:hanging="360"/>
      </w:pPr>
      <w:rPr>
        <w:rFonts w:ascii="Symbol" w:hAnsi="Symbol" w:hint="default"/>
      </w:rPr>
    </w:lvl>
    <w:lvl w:ilvl="4" w:tplc="C654099E">
      <w:start w:val="1"/>
      <w:numFmt w:val="bullet"/>
      <w:lvlText w:val="o"/>
      <w:lvlJc w:val="left"/>
      <w:pPr>
        <w:ind w:left="3240" w:hanging="360"/>
      </w:pPr>
      <w:rPr>
        <w:rFonts w:ascii="Courier New" w:hAnsi="Courier New" w:hint="default"/>
      </w:rPr>
    </w:lvl>
    <w:lvl w:ilvl="5" w:tplc="51BE7F80">
      <w:start w:val="1"/>
      <w:numFmt w:val="bullet"/>
      <w:lvlText w:val=""/>
      <w:lvlJc w:val="left"/>
      <w:pPr>
        <w:ind w:left="3960" w:hanging="360"/>
      </w:pPr>
      <w:rPr>
        <w:rFonts w:ascii="Wingdings" w:hAnsi="Wingdings" w:hint="default"/>
      </w:rPr>
    </w:lvl>
    <w:lvl w:ilvl="6" w:tplc="C8A86096">
      <w:start w:val="1"/>
      <w:numFmt w:val="bullet"/>
      <w:lvlText w:val=""/>
      <w:lvlJc w:val="left"/>
      <w:pPr>
        <w:ind w:left="4680" w:hanging="360"/>
      </w:pPr>
      <w:rPr>
        <w:rFonts w:ascii="Symbol" w:hAnsi="Symbol" w:hint="default"/>
      </w:rPr>
    </w:lvl>
    <w:lvl w:ilvl="7" w:tplc="E3409FC4">
      <w:start w:val="1"/>
      <w:numFmt w:val="bullet"/>
      <w:lvlText w:val="o"/>
      <w:lvlJc w:val="left"/>
      <w:pPr>
        <w:ind w:left="5400" w:hanging="360"/>
      </w:pPr>
      <w:rPr>
        <w:rFonts w:ascii="Courier New" w:hAnsi="Courier New" w:hint="default"/>
      </w:rPr>
    </w:lvl>
    <w:lvl w:ilvl="8" w:tplc="A70281F6">
      <w:start w:val="1"/>
      <w:numFmt w:val="bullet"/>
      <w:lvlText w:val=""/>
      <w:lvlJc w:val="left"/>
      <w:pPr>
        <w:ind w:left="6120" w:hanging="360"/>
      </w:pPr>
      <w:rPr>
        <w:rFonts w:ascii="Wingdings" w:hAnsi="Wingdings" w:hint="default"/>
      </w:rPr>
    </w:lvl>
  </w:abstractNum>
  <w:abstractNum w:abstractNumId="9" w15:restartNumberingAfterBreak="0">
    <w:nsid w:val="120E603E"/>
    <w:multiLevelType w:val="hybridMultilevel"/>
    <w:tmpl w:val="C68EC94A"/>
    <w:lvl w:ilvl="0" w:tplc="0930DB64">
      <w:start w:val="1"/>
      <w:numFmt w:val="lowerRoman"/>
      <w:lvlText w:val="(%1)"/>
      <w:lvlJc w:val="left"/>
      <w:pPr>
        <w:ind w:left="1080" w:hanging="720"/>
      </w:pPr>
      <w:rPr>
        <w:rFonts w:hint="default"/>
      </w:rPr>
    </w:lvl>
    <w:lvl w:ilvl="1" w:tplc="339A24B2" w:tentative="1">
      <w:start w:val="1"/>
      <w:numFmt w:val="lowerLetter"/>
      <w:lvlText w:val="%2."/>
      <w:lvlJc w:val="left"/>
      <w:pPr>
        <w:ind w:left="1440" w:hanging="360"/>
      </w:pPr>
    </w:lvl>
    <w:lvl w:ilvl="2" w:tplc="2AA8B586" w:tentative="1">
      <w:start w:val="1"/>
      <w:numFmt w:val="lowerRoman"/>
      <w:lvlText w:val="%3."/>
      <w:lvlJc w:val="right"/>
      <w:pPr>
        <w:ind w:left="2160" w:hanging="180"/>
      </w:pPr>
    </w:lvl>
    <w:lvl w:ilvl="3" w:tplc="49C8F36C" w:tentative="1">
      <w:start w:val="1"/>
      <w:numFmt w:val="decimal"/>
      <w:lvlText w:val="%4."/>
      <w:lvlJc w:val="left"/>
      <w:pPr>
        <w:ind w:left="2880" w:hanging="360"/>
      </w:pPr>
    </w:lvl>
    <w:lvl w:ilvl="4" w:tplc="FD680D5C" w:tentative="1">
      <w:start w:val="1"/>
      <w:numFmt w:val="lowerLetter"/>
      <w:lvlText w:val="%5."/>
      <w:lvlJc w:val="left"/>
      <w:pPr>
        <w:ind w:left="3600" w:hanging="360"/>
      </w:pPr>
    </w:lvl>
    <w:lvl w:ilvl="5" w:tplc="BFC808E2" w:tentative="1">
      <w:start w:val="1"/>
      <w:numFmt w:val="lowerRoman"/>
      <w:lvlText w:val="%6."/>
      <w:lvlJc w:val="right"/>
      <w:pPr>
        <w:ind w:left="4320" w:hanging="180"/>
      </w:pPr>
    </w:lvl>
    <w:lvl w:ilvl="6" w:tplc="47A4E650" w:tentative="1">
      <w:start w:val="1"/>
      <w:numFmt w:val="decimal"/>
      <w:lvlText w:val="%7."/>
      <w:lvlJc w:val="left"/>
      <w:pPr>
        <w:ind w:left="5040" w:hanging="360"/>
      </w:pPr>
    </w:lvl>
    <w:lvl w:ilvl="7" w:tplc="4C74552E" w:tentative="1">
      <w:start w:val="1"/>
      <w:numFmt w:val="lowerLetter"/>
      <w:lvlText w:val="%8."/>
      <w:lvlJc w:val="left"/>
      <w:pPr>
        <w:ind w:left="5760" w:hanging="360"/>
      </w:pPr>
    </w:lvl>
    <w:lvl w:ilvl="8" w:tplc="5054FC7A" w:tentative="1">
      <w:start w:val="1"/>
      <w:numFmt w:val="lowerRoman"/>
      <w:lvlText w:val="%9."/>
      <w:lvlJc w:val="right"/>
      <w:pPr>
        <w:ind w:left="6480" w:hanging="180"/>
      </w:pPr>
    </w:lvl>
  </w:abstractNum>
  <w:abstractNum w:abstractNumId="10" w15:restartNumberingAfterBreak="0">
    <w:nsid w:val="16795C6E"/>
    <w:multiLevelType w:val="hybridMultilevel"/>
    <w:tmpl w:val="4F9A46CC"/>
    <w:lvl w:ilvl="0" w:tplc="811A2110">
      <w:start w:val="1"/>
      <w:numFmt w:val="bullet"/>
      <w:lvlText w:val=""/>
      <w:lvlJc w:val="left"/>
      <w:pPr>
        <w:ind w:left="1440" w:hanging="360"/>
      </w:pPr>
      <w:rPr>
        <w:rFonts w:ascii="Symbol" w:hAnsi="Symbol" w:hint="default"/>
        <w:color w:val="auto"/>
      </w:rPr>
    </w:lvl>
    <w:lvl w:ilvl="1" w:tplc="E9982B58" w:tentative="1">
      <w:start w:val="1"/>
      <w:numFmt w:val="bullet"/>
      <w:lvlText w:val="o"/>
      <w:lvlJc w:val="left"/>
      <w:pPr>
        <w:ind w:left="2160" w:hanging="360"/>
      </w:pPr>
      <w:rPr>
        <w:rFonts w:ascii="Courier New" w:hAnsi="Courier New" w:cs="Courier New" w:hint="default"/>
      </w:rPr>
    </w:lvl>
    <w:lvl w:ilvl="2" w:tplc="42949738" w:tentative="1">
      <w:start w:val="1"/>
      <w:numFmt w:val="bullet"/>
      <w:lvlText w:val=""/>
      <w:lvlJc w:val="left"/>
      <w:pPr>
        <w:ind w:left="2880" w:hanging="360"/>
      </w:pPr>
      <w:rPr>
        <w:rFonts w:ascii="Wingdings" w:hAnsi="Wingdings" w:hint="default"/>
      </w:rPr>
    </w:lvl>
    <w:lvl w:ilvl="3" w:tplc="B3B2611E" w:tentative="1">
      <w:start w:val="1"/>
      <w:numFmt w:val="bullet"/>
      <w:lvlText w:val=""/>
      <w:lvlJc w:val="left"/>
      <w:pPr>
        <w:ind w:left="3600" w:hanging="360"/>
      </w:pPr>
      <w:rPr>
        <w:rFonts w:ascii="Symbol" w:hAnsi="Symbol" w:hint="default"/>
      </w:rPr>
    </w:lvl>
    <w:lvl w:ilvl="4" w:tplc="4DD8E51E" w:tentative="1">
      <w:start w:val="1"/>
      <w:numFmt w:val="bullet"/>
      <w:lvlText w:val="o"/>
      <w:lvlJc w:val="left"/>
      <w:pPr>
        <w:ind w:left="4320" w:hanging="360"/>
      </w:pPr>
      <w:rPr>
        <w:rFonts w:ascii="Courier New" w:hAnsi="Courier New" w:cs="Courier New" w:hint="default"/>
      </w:rPr>
    </w:lvl>
    <w:lvl w:ilvl="5" w:tplc="602A99D4" w:tentative="1">
      <w:start w:val="1"/>
      <w:numFmt w:val="bullet"/>
      <w:lvlText w:val=""/>
      <w:lvlJc w:val="left"/>
      <w:pPr>
        <w:ind w:left="5040" w:hanging="360"/>
      </w:pPr>
      <w:rPr>
        <w:rFonts w:ascii="Wingdings" w:hAnsi="Wingdings" w:hint="default"/>
      </w:rPr>
    </w:lvl>
    <w:lvl w:ilvl="6" w:tplc="FFA8819A" w:tentative="1">
      <w:start w:val="1"/>
      <w:numFmt w:val="bullet"/>
      <w:lvlText w:val=""/>
      <w:lvlJc w:val="left"/>
      <w:pPr>
        <w:ind w:left="5760" w:hanging="360"/>
      </w:pPr>
      <w:rPr>
        <w:rFonts w:ascii="Symbol" w:hAnsi="Symbol" w:hint="default"/>
      </w:rPr>
    </w:lvl>
    <w:lvl w:ilvl="7" w:tplc="9460BEB0" w:tentative="1">
      <w:start w:val="1"/>
      <w:numFmt w:val="bullet"/>
      <w:lvlText w:val="o"/>
      <w:lvlJc w:val="left"/>
      <w:pPr>
        <w:ind w:left="6480" w:hanging="360"/>
      </w:pPr>
      <w:rPr>
        <w:rFonts w:ascii="Courier New" w:hAnsi="Courier New" w:cs="Courier New" w:hint="default"/>
      </w:rPr>
    </w:lvl>
    <w:lvl w:ilvl="8" w:tplc="EF5E9936" w:tentative="1">
      <w:start w:val="1"/>
      <w:numFmt w:val="bullet"/>
      <w:lvlText w:val=""/>
      <w:lvlJc w:val="left"/>
      <w:pPr>
        <w:ind w:left="7200" w:hanging="360"/>
      </w:pPr>
      <w:rPr>
        <w:rFonts w:ascii="Wingdings" w:hAnsi="Wingdings" w:hint="default"/>
      </w:rPr>
    </w:lvl>
  </w:abstractNum>
  <w:abstractNum w:abstractNumId="11" w15:restartNumberingAfterBreak="0">
    <w:nsid w:val="172342AC"/>
    <w:multiLevelType w:val="hybridMultilevel"/>
    <w:tmpl w:val="12548ADC"/>
    <w:lvl w:ilvl="0" w:tplc="BC907F8E">
      <w:start w:val="1"/>
      <w:numFmt w:val="bullet"/>
      <w:lvlText w:val=""/>
      <w:lvlJc w:val="left"/>
      <w:pPr>
        <w:ind w:left="720" w:hanging="360"/>
      </w:pPr>
      <w:rPr>
        <w:rFonts w:ascii="Symbol" w:hAnsi="Symbol" w:hint="default"/>
        <w:color w:val="auto"/>
        <w:sz w:val="24"/>
        <w:szCs w:val="24"/>
      </w:rPr>
    </w:lvl>
    <w:lvl w:ilvl="1" w:tplc="1354F3F8" w:tentative="1">
      <w:start w:val="1"/>
      <w:numFmt w:val="bullet"/>
      <w:lvlText w:val="o"/>
      <w:lvlJc w:val="left"/>
      <w:pPr>
        <w:ind w:left="1440" w:hanging="360"/>
      </w:pPr>
      <w:rPr>
        <w:rFonts w:ascii="Courier New" w:hAnsi="Courier New" w:cs="Courier New" w:hint="default"/>
      </w:rPr>
    </w:lvl>
    <w:lvl w:ilvl="2" w:tplc="302098C8" w:tentative="1">
      <w:start w:val="1"/>
      <w:numFmt w:val="bullet"/>
      <w:lvlText w:val=""/>
      <w:lvlJc w:val="left"/>
      <w:pPr>
        <w:ind w:left="2160" w:hanging="360"/>
      </w:pPr>
      <w:rPr>
        <w:rFonts w:ascii="Wingdings" w:hAnsi="Wingdings" w:hint="default"/>
      </w:rPr>
    </w:lvl>
    <w:lvl w:ilvl="3" w:tplc="A7307EEC" w:tentative="1">
      <w:start w:val="1"/>
      <w:numFmt w:val="bullet"/>
      <w:lvlText w:val=""/>
      <w:lvlJc w:val="left"/>
      <w:pPr>
        <w:ind w:left="2880" w:hanging="360"/>
      </w:pPr>
      <w:rPr>
        <w:rFonts w:ascii="Symbol" w:hAnsi="Symbol" w:hint="default"/>
      </w:rPr>
    </w:lvl>
    <w:lvl w:ilvl="4" w:tplc="A7CCDCC4" w:tentative="1">
      <w:start w:val="1"/>
      <w:numFmt w:val="bullet"/>
      <w:lvlText w:val="o"/>
      <w:lvlJc w:val="left"/>
      <w:pPr>
        <w:ind w:left="3600" w:hanging="360"/>
      </w:pPr>
      <w:rPr>
        <w:rFonts w:ascii="Courier New" w:hAnsi="Courier New" w:cs="Courier New" w:hint="default"/>
      </w:rPr>
    </w:lvl>
    <w:lvl w:ilvl="5" w:tplc="ED2AFB4C" w:tentative="1">
      <w:start w:val="1"/>
      <w:numFmt w:val="bullet"/>
      <w:lvlText w:val=""/>
      <w:lvlJc w:val="left"/>
      <w:pPr>
        <w:ind w:left="4320" w:hanging="360"/>
      </w:pPr>
      <w:rPr>
        <w:rFonts w:ascii="Wingdings" w:hAnsi="Wingdings" w:hint="default"/>
      </w:rPr>
    </w:lvl>
    <w:lvl w:ilvl="6" w:tplc="5F90791E" w:tentative="1">
      <w:start w:val="1"/>
      <w:numFmt w:val="bullet"/>
      <w:lvlText w:val=""/>
      <w:lvlJc w:val="left"/>
      <w:pPr>
        <w:ind w:left="5040" w:hanging="360"/>
      </w:pPr>
      <w:rPr>
        <w:rFonts w:ascii="Symbol" w:hAnsi="Symbol" w:hint="default"/>
      </w:rPr>
    </w:lvl>
    <w:lvl w:ilvl="7" w:tplc="145C6A10" w:tentative="1">
      <w:start w:val="1"/>
      <w:numFmt w:val="bullet"/>
      <w:lvlText w:val="o"/>
      <w:lvlJc w:val="left"/>
      <w:pPr>
        <w:ind w:left="5760" w:hanging="360"/>
      </w:pPr>
      <w:rPr>
        <w:rFonts w:ascii="Courier New" w:hAnsi="Courier New" w:cs="Courier New" w:hint="default"/>
      </w:rPr>
    </w:lvl>
    <w:lvl w:ilvl="8" w:tplc="77B82AE6" w:tentative="1">
      <w:start w:val="1"/>
      <w:numFmt w:val="bullet"/>
      <w:lvlText w:val=""/>
      <w:lvlJc w:val="left"/>
      <w:pPr>
        <w:ind w:left="6480" w:hanging="360"/>
      </w:pPr>
      <w:rPr>
        <w:rFonts w:ascii="Wingdings" w:hAnsi="Wingdings" w:hint="default"/>
      </w:rPr>
    </w:lvl>
  </w:abstractNum>
  <w:abstractNum w:abstractNumId="12" w15:restartNumberingAfterBreak="0">
    <w:nsid w:val="1AFD82CD"/>
    <w:multiLevelType w:val="hybridMultilevel"/>
    <w:tmpl w:val="835E1DEE"/>
    <w:lvl w:ilvl="0" w:tplc="88663170">
      <w:start w:val="1"/>
      <w:numFmt w:val="bullet"/>
      <w:lvlText w:val="·"/>
      <w:lvlJc w:val="left"/>
      <w:pPr>
        <w:ind w:left="360" w:hanging="360"/>
      </w:pPr>
      <w:rPr>
        <w:rFonts w:ascii="Symbol" w:hAnsi="Symbol" w:hint="default"/>
      </w:rPr>
    </w:lvl>
    <w:lvl w:ilvl="1" w:tplc="1D5CC328">
      <w:start w:val="1"/>
      <w:numFmt w:val="bullet"/>
      <w:lvlText w:val="o"/>
      <w:lvlJc w:val="left"/>
      <w:pPr>
        <w:ind w:left="1080" w:hanging="360"/>
      </w:pPr>
      <w:rPr>
        <w:rFonts w:ascii="Courier New" w:hAnsi="Courier New" w:hint="default"/>
      </w:rPr>
    </w:lvl>
    <w:lvl w:ilvl="2" w:tplc="82AC7708">
      <w:start w:val="1"/>
      <w:numFmt w:val="bullet"/>
      <w:lvlText w:val=""/>
      <w:lvlJc w:val="left"/>
      <w:pPr>
        <w:ind w:left="1800" w:hanging="360"/>
      </w:pPr>
      <w:rPr>
        <w:rFonts w:ascii="Wingdings" w:hAnsi="Wingdings" w:hint="default"/>
      </w:rPr>
    </w:lvl>
    <w:lvl w:ilvl="3" w:tplc="078AB364">
      <w:start w:val="1"/>
      <w:numFmt w:val="bullet"/>
      <w:lvlText w:val=""/>
      <w:lvlJc w:val="left"/>
      <w:pPr>
        <w:ind w:left="2520" w:hanging="360"/>
      </w:pPr>
      <w:rPr>
        <w:rFonts w:ascii="Symbol" w:hAnsi="Symbol" w:hint="default"/>
      </w:rPr>
    </w:lvl>
    <w:lvl w:ilvl="4" w:tplc="74D45450">
      <w:start w:val="1"/>
      <w:numFmt w:val="bullet"/>
      <w:lvlText w:val="o"/>
      <w:lvlJc w:val="left"/>
      <w:pPr>
        <w:ind w:left="3240" w:hanging="360"/>
      </w:pPr>
      <w:rPr>
        <w:rFonts w:ascii="Courier New" w:hAnsi="Courier New" w:hint="default"/>
      </w:rPr>
    </w:lvl>
    <w:lvl w:ilvl="5" w:tplc="1ACC7912">
      <w:start w:val="1"/>
      <w:numFmt w:val="bullet"/>
      <w:lvlText w:val=""/>
      <w:lvlJc w:val="left"/>
      <w:pPr>
        <w:ind w:left="3960" w:hanging="360"/>
      </w:pPr>
      <w:rPr>
        <w:rFonts w:ascii="Wingdings" w:hAnsi="Wingdings" w:hint="default"/>
      </w:rPr>
    </w:lvl>
    <w:lvl w:ilvl="6" w:tplc="26F0501C">
      <w:start w:val="1"/>
      <w:numFmt w:val="bullet"/>
      <w:lvlText w:val=""/>
      <w:lvlJc w:val="left"/>
      <w:pPr>
        <w:ind w:left="4680" w:hanging="360"/>
      </w:pPr>
      <w:rPr>
        <w:rFonts w:ascii="Symbol" w:hAnsi="Symbol" w:hint="default"/>
      </w:rPr>
    </w:lvl>
    <w:lvl w:ilvl="7" w:tplc="A1D4B53E">
      <w:start w:val="1"/>
      <w:numFmt w:val="bullet"/>
      <w:lvlText w:val="o"/>
      <w:lvlJc w:val="left"/>
      <w:pPr>
        <w:ind w:left="5400" w:hanging="360"/>
      </w:pPr>
      <w:rPr>
        <w:rFonts w:ascii="Courier New" w:hAnsi="Courier New" w:hint="default"/>
      </w:rPr>
    </w:lvl>
    <w:lvl w:ilvl="8" w:tplc="B80C14E2">
      <w:start w:val="1"/>
      <w:numFmt w:val="bullet"/>
      <w:lvlText w:val=""/>
      <w:lvlJc w:val="left"/>
      <w:pPr>
        <w:ind w:left="6120" w:hanging="360"/>
      </w:pPr>
      <w:rPr>
        <w:rFonts w:ascii="Wingdings" w:hAnsi="Wingdings" w:hint="default"/>
      </w:rPr>
    </w:lvl>
  </w:abstractNum>
  <w:abstractNum w:abstractNumId="13" w15:restartNumberingAfterBreak="0">
    <w:nsid w:val="1B1F247B"/>
    <w:multiLevelType w:val="hybridMultilevel"/>
    <w:tmpl w:val="0716342C"/>
    <w:lvl w:ilvl="0" w:tplc="C73A99B6">
      <w:start w:val="1"/>
      <w:numFmt w:val="lowerRoman"/>
      <w:lvlText w:val="(%1)"/>
      <w:lvlJc w:val="left"/>
      <w:pPr>
        <w:ind w:left="1080" w:hanging="720"/>
      </w:pPr>
      <w:rPr>
        <w:rFonts w:hint="default"/>
      </w:rPr>
    </w:lvl>
    <w:lvl w:ilvl="1" w:tplc="4D10F6C6" w:tentative="1">
      <w:start w:val="1"/>
      <w:numFmt w:val="lowerLetter"/>
      <w:lvlText w:val="%2."/>
      <w:lvlJc w:val="left"/>
      <w:pPr>
        <w:ind w:left="1440" w:hanging="360"/>
      </w:pPr>
    </w:lvl>
    <w:lvl w:ilvl="2" w:tplc="8F9AA6F2" w:tentative="1">
      <w:start w:val="1"/>
      <w:numFmt w:val="lowerRoman"/>
      <w:lvlText w:val="%3."/>
      <w:lvlJc w:val="right"/>
      <w:pPr>
        <w:ind w:left="2160" w:hanging="180"/>
      </w:pPr>
    </w:lvl>
    <w:lvl w:ilvl="3" w:tplc="38ACB190" w:tentative="1">
      <w:start w:val="1"/>
      <w:numFmt w:val="decimal"/>
      <w:lvlText w:val="%4."/>
      <w:lvlJc w:val="left"/>
      <w:pPr>
        <w:ind w:left="2880" w:hanging="360"/>
      </w:pPr>
    </w:lvl>
    <w:lvl w:ilvl="4" w:tplc="7AAA532A" w:tentative="1">
      <w:start w:val="1"/>
      <w:numFmt w:val="lowerLetter"/>
      <w:lvlText w:val="%5."/>
      <w:lvlJc w:val="left"/>
      <w:pPr>
        <w:ind w:left="3600" w:hanging="360"/>
      </w:pPr>
    </w:lvl>
    <w:lvl w:ilvl="5" w:tplc="FDD6B79A" w:tentative="1">
      <w:start w:val="1"/>
      <w:numFmt w:val="lowerRoman"/>
      <w:lvlText w:val="%6."/>
      <w:lvlJc w:val="right"/>
      <w:pPr>
        <w:ind w:left="4320" w:hanging="180"/>
      </w:pPr>
    </w:lvl>
    <w:lvl w:ilvl="6" w:tplc="3F26EB5E" w:tentative="1">
      <w:start w:val="1"/>
      <w:numFmt w:val="decimal"/>
      <w:lvlText w:val="%7."/>
      <w:lvlJc w:val="left"/>
      <w:pPr>
        <w:ind w:left="5040" w:hanging="360"/>
      </w:pPr>
    </w:lvl>
    <w:lvl w:ilvl="7" w:tplc="FBEE8F16" w:tentative="1">
      <w:start w:val="1"/>
      <w:numFmt w:val="lowerLetter"/>
      <w:lvlText w:val="%8."/>
      <w:lvlJc w:val="left"/>
      <w:pPr>
        <w:ind w:left="5760" w:hanging="360"/>
      </w:pPr>
    </w:lvl>
    <w:lvl w:ilvl="8" w:tplc="B96C1942" w:tentative="1">
      <w:start w:val="1"/>
      <w:numFmt w:val="lowerRoman"/>
      <w:lvlText w:val="%9."/>
      <w:lvlJc w:val="right"/>
      <w:pPr>
        <w:ind w:left="6480" w:hanging="180"/>
      </w:pPr>
    </w:lvl>
  </w:abstractNum>
  <w:abstractNum w:abstractNumId="14" w15:restartNumberingAfterBreak="0">
    <w:nsid w:val="21090626"/>
    <w:multiLevelType w:val="hybridMultilevel"/>
    <w:tmpl w:val="9A4E0DB6"/>
    <w:lvl w:ilvl="0" w:tplc="8B604E30">
      <w:start w:val="1"/>
      <w:numFmt w:val="lowerRoman"/>
      <w:lvlText w:val="(%1)"/>
      <w:lvlJc w:val="left"/>
      <w:pPr>
        <w:ind w:left="1080" w:hanging="720"/>
      </w:pPr>
      <w:rPr>
        <w:rFonts w:hint="default"/>
      </w:rPr>
    </w:lvl>
    <w:lvl w:ilvl="1" w:tplc="E2F6943A" w:tentative="1">
      <w:start w:val="1"/>
      <w:numFmt w:val="lowerLetter"/>
      <w:lvlText w:val="%2."/>
      <w:lvlJc w:val="left"/>
      <w:pPr>
        <w:ind w:left="1440" w:hanging="360"/>
      </w:pPr>
    </w:lvl>
    <w:lvl w:ilvl="2" w:tplc="DDB29BC6" w:tentative="1">
      <w:start w:val="1"/>
      <w:numFmt w:val="lowerRoman"/>
      <w:lvlText w:val="%3."/>
      <w:lvlJc w:val="right"/>
      <w:pPr>
        <w:ind w:left="2160" w:hanging="180"/>
      </w:pPr>
    </w:lvl>
    <w:lvl w:ilvl="3" w:tplc="AA589496" w:tentative="1">
      <w:start w:val="1"/>
      <w:numFmt w:val="decimal"/>
      <w:lvlText w:val="%4."/>
      <w:lvlJc w:val="left"/>
      <w:pPr>
        <w:ind w:left="2880" w:hanging="360"/>
      </w:pPr>
    </w:lvl>
    <w:lvl w:ilvl="4" w:tplc="BAE46C40" w:tentative="1">
      <w:start w:val="1"/>
      <w:numFmt w:val="lowerLetter"/>
      <w:lvlText w:val="%5."/>
      <w:lvlJc w:val="left"/>
      <w:pPr>
        <w:ind w:left="3600" w:hanging="360"/>
      </w:pPr>
    </w:lvl>
    <w:lvl w:ilvl="5" w:tplc="5FDE4F18" w:tentative="1">
      <w:start w:val="1"/>
      <w:numFmt w:val="lowerRoman"/>
      <w:lvlText w:val="%6."/>
      <w:lvlJc w:val="right"/>
      <w:pPr>
        <w:ind w:left="4320" w:hanging="180"/>
      </w:pPr>
    </w:lvl>
    <w:lvl w:ilvl="6" w:tplc="B0AC68E8" w:tentative="1">
      <w:start w:val="1"/>
      <w:numFmt w:val="decimal"/>
      <w:lvlText w:val="%7."/>
      <w:lvlJc w:val="left"/>
      <w:pPr>
        <w:ind w:left="5040" w:hanging="360"/>
      </w:pPr>
    </w:lvl>
    <w:lvl w:ilvl="7" w:tplc="23FCD934" w:tentative="1">
      <w:start w:val="1"/>
      <w:numFmt w:val="lowerLetter"/>
      <w:lvlText w:val="%8."/>
      <w:lvlJc w:val="left"/>
      <w:pPr>
        <w:ind w:left="5760" w:hanging="360"/>
      </w:pPr>
    </w:lvl>
    <w:lvl w:ilvl="8" w:tplc="633AFE50" w:tentative="1">
      <w:start w:val="1"/>
      <w:numFmt w:val="lowerRoman"/>
      <w:lvlText w:val="%9."/>
      <w:lvlJc w:val="right"/>
      <w:pPr>
        <w:ind w:left="6480" w:hanging="180"/>
      </w:pPr>
    </w:lvl>
  </w:abstractNum>
  <w:abstractNum w:abstractNumId="15" w15:restartNumberingAfterBreak="0">
    <w:nsid w:val="2C501F7D"/>
    <w:multiLevelType w:val="hybridMultilevel"/>
    <w:tmpl w:val="F39E7462"/>
    <w:lvl w:ilvl="0" w:tplc="4D8C44C0">
      <w:start w:val="1"/>
      <w:numFmt w:val="bullet"/>
      <w:lvlText w:val="·"/>
      <w:lvlJc w:val="left"/>
      <w:pPr>
        <w:ind w:left="360" w:hanging="360"/>
      </w:pPr>
      <w:rPr>
        <w:rFonts w:ascii="Symbol" w:hAnsi="Symbol" w:hint="default"/>
      </w:rPr>
    </w:lvl>
    <w:lvl w:ilvl="1" w:tplc="FA041EB8">
      <w:start w:val="1"/>
      <w:numFmt w:val="bullet"/>
      <w:lvlText w:val="o"/>
      <w:lvlJc w:val="left"/>
      <w:pPr>
        <w:ind w:left="1080" w:hanging="360"/>
      </w:pPr>
      <w:rPr>
        <w:rFonts w:ascii="Courier New" w:hAnsi="Courier New" w:hint="default"/>
      </w:rPr>
    </w:lvl>
    <w:lvl w:ilvl="2" w:tplc="BC4400D8">
      <w:start w:val="1"/>
      <w:numFmt w:val="bullet"/>
      <w:lvlText w:val=""/>
      <w:lvlJc w:val="left"/>
      <w:pPr>
        <w:ind w:left="1800" w:hanging="360"/>
      </w:pPr>
      <w:rPr>
        <w:rFonts w:ascii="Wingdings" w:hAnsi="Wingdings" w:hint="default"/>
      </w:rPr>
    </w:lvl>
    <w:lvl w:ilvl="3" w:tplc="9746EB56">
      <w:start w:val="1"/>
      <w:numFmt w:val="bullet"/>
      <w:lvlText w:val=""/>
      <w:lvlJc w:val="left"/>
      <w:pPr>
        <w:ind w:left="2520" w:hanging="360"/>
      </w:pPr>
      <w:rPr>
        <w:rFonts w:ascii="Symbol" w:hAnsi="Symbol" w:hint="default"/>
      </w:rPr>
    </w:lvl>
    <w:lvl w:ilvl="4" w:tplc="CB40DE60">
      <w:start w:val="1"/>
      <w:numFmt w:val="bullet"/>
      <w:lvlText w:val="o"/>
      <w:lvlJc w:val="left"/>
      <w:pPr>
        <w:ind w:left="3240" w:hanging="360"/>
      </w:pPr>
      <w:rPr>
        <w:rFonts w:ascii="Courier New" w:hAnsi="Courier New" w:hint="default"/>
      </w:rPr>
    </w:lvl>
    <w:lvl w:ilvl="5" w:tplc="82825456">
      <w:start w:val="1"/>
      <w:numFmt w:val="bullet"/>
      <w:lvlText w:val=""/>
      <w:lvlJc w:val="left"/>
      <w:pPr>
        <w:ind w:left="3960" w:hanging="360"/>
      </w:pPr>
      <w:rPr>
        <w:rFonts w:ascii="Wingdings" w:hAnsi="Wingdings" w:hint="default"/>
      </w:rPr>
    </w:lvl>
    <w:lvl w:ilvl="6" w:tplc="E04AF9FC">
      <w:start w:val="1"/>
      <w:numFmt w:val="bullet"/>
      <w:lvlText w:val=""/>
      <w:lvlJc w:val="left"/>
      <w:pPr>
        <w:ind w:left="4680" w:hanging="360"/>
      </w:pPr>
      <w:rPr>
        <w:rFonts w:ascii="Symbol" w:hAnsi="Symbol" w:hint="default"/>
      </w:rPr>
    </w:lvl>
    <w:lvl w:ilvl="7" w:tplc="DE04E4A2">
      <w:start w:val="1"/>
      <w:numFmt w:val="bullet"/>
      <w:lvlText w:val="o"/>
      <w:lvlJc w:val="left"/>
      <w:pPr>
        <w:ind w:left="5400" w:hanging="360"/>
      </w:pPr>
      <w:rPr>
        <w:rFonts w:ascii="Courier New" w:hAnsi="Courier New" w:hint="default"/>
      </w:rPr>
    </w:lvl>
    <w:lvl w:ilvl="8" w:tplc="B4C43F9A">
      <w:start w:val="1"/>
      <w:numFmt w:val="bullet"/>
      <w:lvlText w:val=""/>
      <w:lvlJc w:val="left"/>
      <w:pPr>
        <w:ind w:left="6120" w:hanging="360"/>
      </w:pPr>
      <w:rPr>
        <w:rFonts w:ascii="Wingdings" w:hAnsi="Wingdings" w:hint="default"/>
      </w:rPr>
    </w:lvl>
  </w:abstractNum>
  <w:abstractNum w:abstractNumId="16" w15:restartNumberingAfterBreak="0">
    <w:nsid w:val="2DB65746"/>
    <w:multiLevelType w:val="hybridMultilevel"/>
    <w:tmpl w:val="0C58F3FE"/>
    <w:lvl w:ilvl="0" w:tplc="A9C0A5B4">
      <w:start w:val="1"/>
      <w:numFmt w:val="lowerRoman"/>
      <w:lvlText w:val="(%1)"/>
      <w:lvlJc w:val="left"/>
      <w:pPr>
        <w:ind w:left="1080" w:hanging="720"/>
      </w:pPr>
      <w:rPr>
        <w:rFonts w:hint="default"/>
      </w:rPr>
    </w:lvl>
    <w:lvl w:ilvl="1" w:tplc="52E0CD84" w:tentative="1">
      <w:start w:val="1"/>
      <w:numFmt w:val="lowerLetter"/>
      <w:lvlText w:val="%2."/>
      <w:lvlJc w:val="left"/>
      <w:pPr>
        <w:ind w:left="1440" w:hanging="360"/>
      </w:pPr>
    </w:lvl>
    <w:lvl w:ilvl="2" w:tplc="E5C8B3FC" w:tentative="1">
      <w:start w:val="1"/>
      <w:numFmt w:val="lowerRoman"/>
      <w:lvlText w:val="%3."/>
      <w:lvlJc w:val="right"/>
      <w:pPr>
        <w:ind w:left="2160" w:hanging="180"/>
      </w:pPr>
    </w:lvl>
    <w:lvl w:ilvl="3" w:tplc="52143EB8" w:tentative="1">
      <w:start w:val="1"/>
      <w:numFmt w:val="decimal"/>
      <w:lvlText w:val="%4."/>
      <w:lvlJc w:val="left"/>
      <w:pPr>
        <w:ind w:left="2880" w:hanging="360"/>
      </w:pPr>
    </w:lvl>
    <w:lvl w:ilvl="4" w:tplc="7FEE2CFA" w:tentative="1">
      <w:start w:val="1"/>
      <w:numFmt w:val="lowerLetter"/>
      <w:lvlText w:val="%5."/>
      <w:lvlJc w:val="left"/>
      <w:pPr>
        <w:ind w:left="3600" w:hanging="360"/>
      </w:pPr>
    </w:lvl>
    <w:lvl w:ilvl="5" w:tplc="F112DE3E" w:tentative="1">
      <w:start w:val="1"/>
      <w:numFmt w:val="lowerRoman"/>
      <w:lvlText w:val="%6."/>
      <w:lvlJc w:val="right"/>
      <w:pPr>
        <w:ind w:left="4320" w:hanging="180"/>
      </w:pPr>
    </w:lvl>
    <w:lvl w:ilvl="6" w:tplc="A880B6AA" w:tentative="1">
      <w:start w:val="1"/>
      <w:numFmt w:val="decimal"/>
      <w:lvlText w:val="%7."/>
      <w:lvlJc w:val="left"/>
      <w:pPr>
        <w:ind w:left="5040" w:hanging="360"/>
      </w:pPr>
    </w:lvl>
    <w:lvl w:ilvl="7" w:tplc="41000024" w:tentative="1">
      <w:start w:val="1"/>
      <w:numFmt w:val="lowerLetter"/>
      <w:lvlText w:val="%8."/>
      <w:lvlJc w:val="left"/>
      <w:pPr>
        <w:ind w:left="5760" w:hanging="360"/>
      </w:pPr>
    </w:lvl>
    <w:lvl w:ilvl="8" w:tplc="C1F8D3AA" w:tentative="1">
      <w:start w:val="1"/>
      <w:numFmt w:val="lowerRoman"/>
      <w:lvlText w:val="%9."/>
      <w:lvlJc w:val="right"/>
      <w:pPr>
        <w:ind w:left="6480" w:hanging="180"/>
      </w:pPr>
    </w:lvl>
  </w:abstractNum>
  <w:abstractNum w:abstractNumId="17" w15:restartNumberingAfterBreak="0">
    <w:nsid w:val="303A55B1"/>
    <w:multiLevelType w:val="hybridMultilevel"/>
    <w:tmpl w:val="59A452EE"/>
    <w:lvl w:ilvl="0" w:tplc="198C5F96">
      <w:start w:val="1"/>
      <w:numFmt w:val="lowerRoman"/>
      <w:lvlText w:val="(%1)"/>
      <w:lvlJc w:val="left"/>
      <w:pPr>
        <w:ind w:left="1080" w:hanging="720"/>
      </w:pPr>
      <w:rPr>
        <w:rFonts w:hint="default"/>
      </w:rPr>
    </w:lvl>
    <w:lvl w:ilvl="1" w:tplc="57EA0ADC" w:tentative="1">
      <w:start w:val="1"/>
      <w:numFmt w:val="lowerLetter"/>
      <w:lvlText w:val="%2."/>
      <w:lvlJc w:val="left"/>
      <w:pPr>
        <w:ind w:left="1440" w:hanging="360"/>
      </w:pPr>
    </w:lvl>
    <w:lvl w:ilvl="2" w:tplc="DCFAFB1A" w:tentative="1">
      <w:start w:val="1"/>
      <w:numFmt w:val="lowerRoman"/>
      <w:lvlText w:val="%3."/>
      <w:lvlJc w:val="right"/>
      <w:pPr>
        <w:ind w:left="2160" w:hanging="180"/>
      </w:pPr>
    </w:lvl>
    <w:lvl w:ilvl="3" w:tplc="9D52BC20" w:tentative="1">
      <w:start w:val="1"/>
      <w:numFmt w:val="decimal"/>
      <w:lvlText w:val="%4."/>
      <w:lvlJc w:val="left"/>
      <w:pPr>
        <w:ind w:left="2880" w:hanging="360"/>
      </w:pPr>
    </w:lvl>
    <w:lvl w:ilvl="4" w:tplc="C3E0082C" w:tentative="1">
      <w:start w:val="1"/>
      <w:numFmt w:val="lowerLetter"/>
      <w:lvlText w:val="%5."/>
      <w:lvlJc w:val="left"/>
      <w:pPr>
        <w:ind w:left="3600" w:hanging="360"/>
      </w:pPr>
    </w:lvl>
    <w:lvl w:ilvl="5" w:tplc="C0483E48" w:tentative="1">
      <w:start w:val="1"/>
      <w:numFmt w:val="lowerRoman"/>
      <w:lvlText w:val="%6."/>
      <w:lvlJc w:val="right"/>
      <w:pPr>
        <w:ind w:left="4320" w:hanging="180"/>
      </w:pPr>
    </w:lvl>
    <w:lvl w:ilvl="6" w:tplc="E488DBA2" w:tentative="1">
      <w:start w:val="1"/>
      <w:numFmt w:val="decimal"/>
      <w:lvlText w:val="%7."/>
      <w:lvlJc w:val="left"/>
      <w:pPr>
        <w:ind w:left="5040" w:hanging="360"/>
      </w:pPr>
    </w:lvl>
    <w:lvl w:ilvl="7" w:tplc="62A4AAE2" w:tentative="1">
      <w:start w:val="1"/>
      <w:numFmt w:val="lowerLetter"/>
      <w:lvlText w:val="%8."/>
      <w:lvlJc w:val="left"/>
      <w:pPr>
        <w:ind w:left="5760" w:hanging="360"/>
      </w:pPr>
    </w:lvl>
    <w:lvl w:ilvl="8" w:tplc="5246BEC6" w:tentative="1">
      <w:start w:val="1"/>
      <w:numFmt w:val="lowerRoman"/>
      <w:lvlText w:val="%9."/>
      <w:lvlJc w:val="right"/>
      <w:pPr>
        <w:ind w:left="6480" w:hanging="180"/>
      </w:pPr>
    </w:lvl>
  </w:abstractNum>
  <w:abstractNum w:abstractNumId="18" w15:restartNumberingAfterBreak="0">
    <w:nsid w:val="323F5661"/>
    <w:multiLevelType w:val="hybridMultilevel"/>
    <w:tmpl w:val="9A4E0DB6"/>
    <w:lvl w:ilvl="0" w:tplc="A6E63F4C">
      <w:start w:val="1"/>
      <w:numFmt w:val="lowerRoman"/>
      <w:lvlText w:val="(%1)"/>
      <w:lvlJc w:val="left"/>
      <w:pPr>
        <w:ind w:left="1080" w:hanging="720"/>
      </w:pPr>
      <w:rPr>
        <w:rFonts w:hint="default"/>
      </w:rPr>
    </w:lvl>
    <w:lvl w:ilvl="1" w:tplc="CFAEBBE6" w:tentative="1">
      <w:start w:val="1"/>
      <w:numFmt w:val="lowerLetter"/>
      <w:lvlText w:val="%2."/>
      <w:lvlJc w:val="left"/>
      <w:pPr>
        <w:ind w:left="1440" w:hanging="360"/>
      </w:pPr>
    </w:lvl>
    <w:lvl w:ilvl="2" w:tplc="0EBEF88E" w:tentative="1">
      <w:start w:val="1"/>
      <w:numFmt w:val="lowerRoman"/>
      <w:lvlText w:val="%3."/>
      <w:lvlJc w:val="right"/>
      <w:pPr>
        <w:ind w:left="2160" w:hanging="180"/>
      </w:pPr>
    </w:lvl>
    <w:lvl w:ilvl="3" w:tplc="253E10CC" w:tentative="1">
      <w:start w:val="1"/>
      <w:numFmt w:val="decimal"/>
      <w:lvlText w:val="%4."/>
      <w:lvlJc w:val="left"/>
      <w:pPr>
        <w:ind w:left="2880" w:hanging="360"/>
      </w:pPr>
    </w:lvl>
    <w:lvl w:ilvl="4" w:tplc="C7FA3698" w:tentative="1">
      <w:start w:val="1"/>
      <w:numFmt w:val="lowerLetter"/>
      <w:lvlText w:val="%5."/>
      <w:lvlJc w:val="left"/>
      <w:pPr>
        <w:ind w:left="3600" w:hanging="360"/>
      </w:pPr>
    </w:lvl>
    <w:lvl w:ilvl="5" w:tplc="EF2297D2" w:tentative="1">
      <w:start w:val="1"/>
      <w:numFmt w:val="lowerRoman"/>
      <w:lvlText w:val="%6."/>
      <w:lvlJc w:val="right"/>
      <w:pPr>
        <w:ind w:left="4320" w:hanging="180"/>
      </w:pPr>
    </w:lvl>
    <w:lvl w:ilvl="6" w:tplc="CA64E87E" w:tentative="1">
      <w:start w:val="1"/>
      <w:numFmt w:val="decimal"/>
      <w:lvlText w:val="%7."/>
      <w:lvlJc w:val="left"/>
      <w:pPr>
        <w:ind w:left="5040" w:hanging="360"/>
      </w:pPr>
    </w:lvl>
    <w:lvl w:ilvl="7" w:tplc="CE66A516" w:tentative="1">
      <w:start w:val="1"/>
      <w:numFmt w:val="lowerLetter"/>
      <w:lvlText w:val="%8."/>
      <w:lvlJc w:val="left"/>
      <w:pPr>
        <w:ind w:left="5760" w:hanging="360"/>
      </w:pPr>
    </w:lvl>
    <w:lvl w:ilvl="8" w:tplc="B8D8EA0C" w:tentative="1">
      <w:start w:val="1"/>
      <w:numFmt w:val="lowerRoman"/>
      <w:lvlText w:val="%9."/>
      <w:lvlJc w:val="right"/>
      <w:pPr>
        <w:ind w:left="6480" w:hanging="180"/>
      </w:pPr>
    </w:lvl>
  </w:abstractNum>
  <w:abstractNum w:abstractNumId="19" w15:restartNumberingAfterBreak="0">
    <w:nsid w:val="3396FCD7"/>
    <w:multiLevelType w:val="hybridMultilevel"/>
    <w:tmpl w:val="39A036AC"/>
    <w:lvl w:ilvl="0" w:tplc="BB089210">
      <w:start w:val="1"/>
      <w:numFmt w:val="bullet"/>
      <w:lvlText w:val=""/>
      <w:lvlJc w:val="left"/>
      <w:pPr>
        <w:ind w:left="360" w:hanging="360"/>
      </w:pPr>
      <w:rPr>
        <w:rFonts w:ascii="Symbol" w:hAnsi="Symbol" w:hint="default"/>
      </w:rPr>
    </w:lvl>
    <w:lvl w:ilvl="1" w:tplc="DF50AF04">
      <w:start w:val="1"/>
      <w:numFmt w:val="bullet"/>
      <w:lvlText w:val="o"/>
      <w:lvlJc w:val="left"/>
      <w:pPr>
        <w:ind w:left="1080" w:hanging="360"/>
      </w:pPr>
      <w:rPr>
        <w:rFonts w:ascii="Courier New" w:hAnsi="Courier New" w:hint="default"/>
      </w:rPr>
    </w:lvl>
    <w:lvl w:ilvl="2" w:tplc="C2F4859C">
      <w:start w:val="1"/>
      <w:numFmt w:val="bullet"/>
      <w:lvlText w:val=""/>
      <w:lvlJc w:val="left"/>
      <w:pPr>
        <w:ind w:left="1800" w:hanging="360"/>
      </w:pPr>
      <w:rPr>
        <w:rFonts w:ascii="Wingdings" w:hAnsi="Wingdings" w:hint="default"/>
      </w:rPr>
    </w:lvl>
    <w:lvl w:ilvl="3" w:tplc="350ED170">
      <w:start w:val="1"/>
      <w:numFmt w:val="bullet"/>
      <w:lvlText w:val=""/>
      <w:lvlJc w:val="left"/>
      <w:pPr>
        <w:ind w:left="2520" w:hanging="360"/>
      </w:pPr>
      <w:rPr>
        <w:rFonts w:ascii="Symbol" w:hAnsi="Symbol" w:hint="default"/>
      </w:rPr>
    </w:lvl>
    <w:lvl w:ilvl="4" w:tplc="534C18AA">
      <w:start w:val="1"/>
      <w:numFmt w:val="bullet"/>
      <w:lvlText w:val="o"/>
      <w:lvlJc w:val="left"/>
      <w:pPr>
        <w:ind w:left="3240" w:hanging="360"/>
      </w:pPr>
      <w:rPr>
        <w:rFonts w:ascii="Courier New" w:hAnsi="Courier New" w:hint="default"/>
      </w:rPr>
    </w:lvl>
    <w:lvl w:ilvl="5" w:tplc="8842BBE6">
      <w:start w:val="1"/>
      <w:numFmt w:val="bullet"/>
      <w:lvlText w:val=""/>
      <w:lvlJc w:val="left"/>
      <w:pPr>
        <w:ind w:left="3960" w:hanging="360"/>
      </w:pPr>
      <w:rPr>
        <w:rFonts w:ascii="Wingdings" w:hAnsi="Wingdings" w:hint="default"/>
      </w:rPr>
    </w:lvl>
    <w:lvl w:ilvl="6" w:tplc="DE98E95E">
      <w:start w:val="1"/>
      <w:numFmt w:val="bullet"/>
      <w:lvlText w:val=""/>
      <w:lvlJc w:val="left"/>
      <w:pPr>
        <w:ind w:left="4680" w:hanging="360"/>
      </w:pPr>
      <w:rPr>
        <w:rFonts w:ascii="Symbol" w:hAnsi="Symbol" w:hint="default"/>
      </w:rPr>
    </w:lvl>
    <w:lvl w:ilvl="7" w:tplc="6ECC15AE">
      <w:start w:val="1"/>
      <w:numFmt w:val="bullet"/>
      <w:lvlText w:val="o"/>
      <w:lvlJc w:val="left"/>
      <w:pPr>
        <w:ind w:left="5400" w:hanging="360"/>
      </w:pPr>
      <w:rPr>
        <w:rFonts w:ascii="Courier New" w:hAnsi="Courier New" w:hint="default"/>
      </w:rPr>
    </w:lvl>
    <w:lvl w:ilvl="8" w:tplc="090EC82C">
      <w:start w:val="1"/>
      <w:numFmt w:val="bullet"/>
      <w:lvlText w:val=""/>
      <w:lvlJc w:val="left"/>
      <w:pPr>
        <w:ind w:left="6120" w:hanging="360"/>
      </w:pPr>
      <w:rPr>
        <w:rFonts w:ascii="Wingdings" w:hAnsi="Wingdings" w:hint="default"/>
      </w:rPr>
    </w:lvl>
  </w:abstractNum>
  <w:abstractNum w:abstractNumId="20" w15:restartNumberingAfterBreak="0">
    <w:nsid w:val="33D52C88"/>
    <w:multiLevelType w:val="hybridMultilevel"/>
    <w:tmpl w:val="9A4E0DB6"/>
    <w:lvl w:ilvl="0" w:tplc="C0226C00">
      <w:start w:val="1"/>
      <w:numFmt w:val="lowerRoman"/>
      <w:lvlText w:val="(%1)"/>
      <w:lvlJc w:val="left"/>
      <w:pPr>
        <w:ind w:left="1080" w:hanging="720"/>
      </w:pPr>
      <w:rPr>
        <w:rFonts w:hint="default"/>
      </w:rPr>
    </w:lvl>
    <w:lvl w:ilvl="1" w:tplc="BF3CF1C8" w:tentative="1">
      <w:start w:val="1"/>
      <w:numFmt w:val="lowerLetter"/>
      <w:lvlText w:val="%2."/>
      <w:lvlJc w:val="left"/>
      <w:pPr>
        <w:ind w:left="1440" w:hanging="360"/>
      </w:pPr>
    </w:lvl>
    <w:lvl w:ilvl="2" w:tplc="20C23266" w:tentative="1">
      <w:start w:val="1"/>
      <w:numFmt w:val="lowerRoman"/>
      <w:lvlText w:val="%3."/>
      <w:lvlJc w:val="right"/>
      <w:pPr>
        <w:ind w:left="2160" w:hanging="180"/>
      </w:pPr>
    </w:lvl>
    <w:lvl w:ilvl="3" w:tplc="D2327218" w:tentative="1">
      <w:start w:val="1"/>
      <w:numFmt w:val="decimal"/>
      <w:lvlText w:val="%4."/>
      <w:lvlJc w:val="left"/>
      <w:pPr>
        <w:ind w:left="2880" w:hanging="360"/>
      </w:pPr>
    </w:lvl>
    <w:lvl w:ilvl="4" w:tplc="70BA2576" w:tentative="1">
      <w:start w:val="1"/>
      <w:numFmt w:val="lowerLetter"/>
      <w:lvlText w:val="%5."/>
      <w:lvlJc w:val="left"/>
      <w:pPr>
        <w:ind w:left="3600" w:hanging="360"/>
      </w:pPr>
    </w:lvl>
    <w:lvl w:ilvl="5" w:tplc="71A07B86" w:tentative="1">
      <w:start w:val="1"/>
      <w:numFmt w:val="lowerRoman"/>
      <w:lvlText w:val="%6."/>
      <w:lvlJc w:val="right"/>
      <w:pPr>
        <w:ind w:left="4320" w:hanging="180"/>
      </w:pPr>
    </w:lvl>
    <w:lvl w:ilvl="6" w:tplc="4B5440AE" w:tentative="1">
      <w:start w:val="1"/>
      <w:numFmt w:val="decimal"/>
      <w:lvlText w:val="%7."/>
      <w:lvlJc w:val="left"/>
      <w:pPr>
        <w:ind w:left="5040" w:hanging="360"/>
      </w:pPr>
    </w:lvl>
    <w:lvl w:ilvl="7" w:tplc="DE144E1E" w:tentative="1">
      <w:start w:val="1"/>
      <w:numFmt w:val="lowerLetter"/>
      <w:lvlText w:val="%8."/>
      <w:lvlJc w:val="left"/>
      <w:pPr>
        <w:ind w:left="5760" w:hanging="360"/>
      </w:pPr>
    </w:lvl>
    <w:lvl w:ilvl="8" w:tplc="2668EC88" w:tentative="1">
      <w:start w:val="1"/>
      <w:numFmt w:val="lowerRoman"/>
      <w:lvlText w:val="%9."/>
      <w:lvlJc w:val="right"/>
      <w:pPr>
        <w:ind w:left="6480" w:hanging="180"/>
      </w:pPr>
    </w:lvl>
  </w:abstractNum>
  <w:abstractNum w:abstractNumId="21" w15:restartNumberingAfterBreak="0">
    <w:nsid w:val="34F1448E"/>
    <w:multiLevelType w:val="hybridMultilevel"/>
    <w:tmpl w:val="D0AE350E"/>
    <w:lvl w:ilvl="0" w:tplc="0B922730">
      <w:start w:val="1"/>
      <w:numFmt w:val="lowerRoman"/>
      <w:lvlText w:val="(%1)"/>
      <w:lvlJc w:val="left"/>
      <w:pPr>
        <w:ind w:left="1080" w:hanging="720"/>
      </w:pPr>
      <w:rPr>
        <w:rFonts w:hint="default"/>
      </w:rPr>
    </w:lvl>
    <w:lvl w:ilvl="1" w:tplc="D8BEA69A" w:tentative="1">
      <w:start w:val="1"/>
      <w:numFmt w:val="lowerLetter"/>
      <w:lvlText w:val="%2."/>
      <w:lvlJc w:val="left"/>
      <w:pPr>
        <w:ind w:left="1440" w:hanging="360"/>
      </w:pPr>
    </w:lvl>
    <w:lvl w:ilvl="2" w:tplc="FDC89EB2" w:tentative="1">
      <w:start w:val="1"/>
      <w:numFmt w:val="lowerRoman"/>
      <w:lvlText w:val="%3."/>
      <w:lvlJc w:val="right"/>
      <w:pPr>
        <w:ind w:left="2160" w:hanging="180"/>
      </w:pPr>
    </w:lvl>
    <w:lvl w:ilvl="3" w:tplc="7BE2F8B2" w:tentative="1">
      <w:start w:val="1"/>
      <w:numFmt w:val="decimal"/>
      <w:lvlText w:val="%4."/>
      <w:lvlJc w:val="left"/>
      <w:pPr>
        <w:ind w:left="2880" w:hanging="360"/>
      </w:pPr>
    </w:lvl>
    <w:lvl w:ilvl="4" w:tplc="7EE0D0AC" w:tentative="1">
      <w:start w:val="1"/>
      <w:numFmt w:val="lowerLetter"/>
      <w:lvlText w:val="%5."/>
      <w:lvlJc w:val="left"/>
      <w:pPr>
        <w:ind w:left="3600" w:hanging="360"/>
      </w:pPr>
    </w:lvl>
    <w:lvl w:ilvl="5" w:tplc="146CF7B0" w:tentative="1">
      <w:start w:val="1"/>
      <w:numFmt w:val="lowerRoman"/>
      <w:lvlText w:val="%6."/>
      <w:lvlJc w:val="right"/>
      <w:pPr>
        <w:ind w:left="4320" w:hanging="180"/>
      </w:pPr>
    </w:lvl>
    <w:lvl w:ilvl="6" w:tplc="B832C880" w:tentative="1">
      <w:start w:val="1"/>
      <w:numFmt w:val="decimal"/>
      <w:lvlText w:val="%7."/>
      <w:lvlJc w:val="left"/>
      <w:pPr>
        <w:ind w:left="5040" w:hanging="360"/>
      </w:pPr>
    </w:lvl>
    <w:lvl w:ilvl="7" w:tplc="737E21F4" w:tentative="1">
      <w:start w:val="1"/>
      <w:numFmt w:val="lowerLetter"/>
      <w:lvlText w:val="%8."/>
      <w:lvlJc w:val="left"/>
      <w:pPr>
        <w:ind w:left="5760" w:hanging="360"/>
      </w:pPr>
    </w:lvl>
    <w:lvl w:ilvl="8" w:tplc="E02A4736" w:tentative="1">
      <w:start w:val="1"/>
      <w:numFmt w:val="lowerRoman"/>
      <w:lvlText w:val="%9."/>
      <w:lvlJc w:val="right"/>
      <w:pPr>
        <w:ind w:left="6480" w:hanging="180"/>
      </w:pPr>
    </w:lvl>
  </w:abstractNum>
  <w:abstractNum w:abstractNumId="22" w15:restartNumberingAfterBreak="0">
    <w:nsid w:val="3A422BD3"/>
    <w:multiLevelType w:val="hybridMultilevel"/>
    <w:tmpl w:val="9A4E0DB6"/>
    <w:lvl w:ilvl="0" w:tplc="F9A824B2">
      <w:start w:val="1"/>
      <w:numFmt w:val="lowerRoman"/>
      <w:lvlText w:val="(%1)"/>
      <w:lvlJc w:val="left"/>
      <w:pPr>
        <w:ind w:left="1080" w:hanging="720"/>
      </w:pPr>
      <w:rPr>
        <w:rFonts w:hint="default"/>
      </w:rPr>
    </w:lvl>
    <w:lvl w:ilvl="1" w:tplc="4B848FBC" w:tentative="1">
      <w:start w:val="1"/>
      <w:numFmt w:val="lowerLetter"/>
      <w:lvlText w:val="%2."/>
      <w:lvlJc w:val="left"/>
      <w:pPr>
        <w:ind w:left="1440" w:hanging="360"/>
      </w:pPr>
    </w:lvl>
    <w:lvl w:ilvl="2" w:tplc="AE0ED496" w:tentative="1">
      <w:start w:val="1"/>
      <w:numFmt w:val="lowerRoman"/>
      <w:lvlText w:val="%3."/>
      <w:lvlJc w:val="right"/>
      <w:pPr>
        <w:ind w:left="2160" w:hanging="180"/>
      </w:pPr>
    </w:lvl>
    <w:lvl w:ilvl="3" w:tplc="FFEA370E" w:tentative="1">
      <w:start w:val="1"/>
      <w:numFmt w:val="decimal"/>
      <w:lvlText w:val="%4."/>
      <w:lvlJc w:val="left"/>
      <w:pPr>
        <w:ind w:left="2880" w:hanging="360"/>
      </w:pPr>
    </w:lvl>
    <w:lvl w:ilvl="4" w:tplc="9B942C0C" w:tentative="1">
      <w:start w:val="1"/>
      <w:numFmt w:val="lowerLetter"/>
      <w:lvlText w:val="%5."/>
      <w:lvlJc w:val="left"/>
      <w:pPr>
        <w:ind w:left="3600" w:hanging="360"/>
      </w:pPr>
    </w:lvl>
    <w:lvl w:ilvl="5" w:tplc="22569B0A" w:tentative="1">
      <w:start w:val="1"/>
      <w:numFmt w:val="lowerRoman"/>
      <w:lvlText w:val="%6."/>
      <w:lvlJc w:val="right"/>
      <w:pPr>
        <w:ind w:left="4320" w:hanging="180"/>
      </w:pPr>
    </w:lvl>
    <w:lvl w:ilvl="6" w:tplc="3A624452" w:tentative="1">
      <w:start w:val="1"/>
      <w:numFmt w:val="decimal"/>
      <w:lvlText w:val="%7."/>
      <w:lvlJc w:val="left"/>
      <w:pPr>
        <w:ind w:left="5040" w:hanging="360"/>
      </w:pPr>
    </w:lvl>
    <w:lvl w:ilvl="7" w:tplc="7F069C3A" w:tentative="1">
      <w:start w:val="1"/>
      <w:numFmt w:val="lowerLetter"/>
      <w:lvlText w:val="%8."/>
      <w:lvlJc w:val="left"/>
      <w:pPr>
        <w:ind w:left="5760" w:hanging="360"/>
      </w:pPr>
    </w:lvl>
    <w:lvl w:ilvl="8" w:tplc="D64A95F6" w:tentative="1">
      <w:start w:val="1"/>
      <w:numFmt w:val="lowerRoman"/>
      <w:lvlText w:val="%9."/>
      <w:lvlJc w:val="right"/>
      <w:pPr>
        <w:ind w:left="6480" w:hanging="180"/>
      </w:pPr>
    </w:lvl>
  </w:abstractNum>
  <w:abstractNum w:abstractNumId="23" w15:restartNumberingAfterBreak="0">
    <w:nsid w:val="43B3A48E"/>
    <w:multiLevelType w:val="hybridMultilevel"/>
    <w:tmpl w:val="7CF2D3EA"/>
    <w:lvl w:ilvl="0" w:tplc="62721346">
      <w:start w:val="1"/>
      <w:numFmt w:val="bullet"/>
      <w:lvlText w:val="·"/>
      <w:lvlJc w:val="left"/>
      <w:pPr>
        <w:ind w:left="360" w:hanging="360"/>
      </w:pPr>
      <w:rPr>
        <w:rFonts w:ascii="Symbol" w:hAnsi="Symbol" w:hint="default"/>
      </w:rPr>
    </w:lvl>
    <w:lvl w:ilvl="1" w:tplc="E0826854">
      <w:start w:val="1"/>
      <w:numFmt w:val="bullet"/>
      <w:lvlText w:val="o"/>
      <w:lvlJc w:val="left"/>
      <w:pPr>
        <w:ind w:left="1080" w:hanging="360"/>
      </w:pPr>
      <w:rPr>
        <w:rFonts w:ascii="Courier New" w:hAnsi="Courier New" w:hint="default"/>
      </w:rPr>
    </w:lvl>
    <w:lvl w:ilvl="2" w:tplc="D144CBDA">
      <w:start w:val="1"/>
      <w:numFmt w:val="bullet"/>
      <w:lvlText w:val=""/>
      <w:lvlJc w:val="left"/>
      <w:pPr>
        <w:ind w:left="1800" w:hanging="360"/>
      </w:pPr>
      <w:rPr>
        <w:rFonts w:ascii="Wingdings" w:hAnsi="Wingdings" w:hint="default"/>
      </w:rPr>
    </w:lvl>
    <w:lvl w:ilvl="3" w:tplc="1430D0E0">
      <w:start w:val="1"/>
      <w:numFmt w:val="bullet"/>
      <w:lvlText w:val=""/>
      <w:lvlJc w:val="left"/>
      <w:pPr>
        <w:ind w:left="2520" w:hanging="360"/>
      </w:pPr>
      <w:rPr>
        <w:rFonts w:ascii="Symbol" w:hAnsi="Symbol" w:hint="default"/>
      </w:rPr>
    </w:lvl>
    <w:lvl w:ilvl="4" w:tplc="D2DCD298">
      <w:start w:val="1"/>
      <w:numFmt w:val="bullet"/>
      <w:lvlText w:val="o"/>
      <w:lvlJc w:val="left"/>
      <w:pPr>
        <w:ind w:left="3240" w:hanging="360"/>
      </w:pPr>
      <w:rPr>
        <w:rFonts w:ascii="Courier New" w:hAnsi="Courier New" w:hint="default"/>
      </w:rPr>
    </w:lvl>
    <w:lvl w:ilvl="5" w:tplc="8EC484D2">
      <w:start w:val="1"/>
      <w:numFmt w:val="bullet"/>
      <w:lvlText w:val=""/>
      <w:lvlJc w:val="left"/>
      <w:pPr>
        <w:ind w:left="3960" w:hanging="360"/>
      </w:pPr>
      <w:rPr>
        <w:rFonts w:ascii="Wingdings" w:hAnsi="Wingdings" w:hint="default"/>
      </w:rPr>
    </w:lvl>
    <w:lvl w:ilvl="6" w:tplc="F8742ACA">
      <w:start w:val="1"/>
      <w:numFmt w:val="bullet"/>
      <w:lvlText w:val=""/>
      <w:lvlJc w:val="left"/>
      <w:pPr>
        <w:ind w:left="4680" w:hanging="360"/>
      </w:pPr>
      <w:rPr>
        <w:rFonts w:ascii="Symbol" w:hAnsi="Symbol" w:hint="default"/>
      </w:rPr>
    </w:lvl>
    <w:lvl w:ilvl="7" w:tplc="FA368BDE">
      <w:start w:val="1"/>
      <w:numFmt w:val="bullet"/>
      <w:lvlText w:val="o"/>
      <w:lvlJc w:val="left"/>
      <w:pPr>
        <w:ind w:left="5400" w:hanging="360"/>
      </w:pPr>
      <w:rPr>
        <w:rFonts w:ascii="Courier New" w:hAnsi="Courier New" w:hint="default"/>
      </w:rPr>
    </w:lvl>
    <w:lvl w:ilvl="8" w:tplc="47E0BAF6">
      <w:start w:val="1"/>
      <w:numFmt w:val="bullet"/>
      <w:lvlText w:val=""/>
      <w:lvlJc w:val="left"/>
      <w:pPr>
        <w:ind w:left="6120" w:hanging="360"/>
      </w:pPr>
      <w:rPr>
        <w:rFonts w:ascii="Wingdings" w:hAnsi="Wingdings" w:hint="default"/>
      </w:rPr>
    </w:lvl>
  </w:abstractNum>
  <w:abstractNum w:abstractNumId="24" w15:restartNumberingAfterBreak="0">
    <w:nsid w:val="47661463"/>
    <w:multiLevelType w:val="hybridMultilevel"/>
    <w:tmpl w:val="865C1E44"/>
    <w:lvl w:ilvl="0" w:tplc="5C6E5B46">
      <w:start w:val="1"/>
      <w:numFmt w:val="bullet"/>
      <w:lvlText w:val=""/>
      <w:lvlJc w:val="left"/>
      <w:pPr>
        <w:ind w:left="360" w:hanging="360"/>
      </w:pPr>
      <w:rPr>
        <w:rFonts w:ascii="Symbol" w:hAnsi="Symbol" w:hint="default"/>
      </w:rPr>
    </w:lvl>
    <w:lvl w:ilvl="1" w:tplc="FBB273DA">
      <w:start w:val="1"/>
      <w:numFmt w:val="bullet"/>
      <w:lvlText w:val="o"/>
      <w:lvlJc w:val="left"/>
      <w:pPr>
        <w:ind w:left="1080" w:hanging="360"/>
      </w:pPr>
      <w:rPr>
        <w:rFonts w:ascii="Courier New" w:hAnsi="Courier New" w:hint="default"/>
      </w:rPr>
    </w:lvl>
    <w:lvl w:ilvl="2" w:tplc="D2606318">
      <w:start w:val="1"/>
      <w:numFmt w:val="bullet"/>
      <w:lvlText w:val=""/>
      <w:lvlJc w:val="left"/>
      <w:pPr>
        <w:ind w:left="1800" w:hanging="360"/>
      </w:pPr>
      <w:rPr>
        <w:rFonts w:ascii="Wingdings" w:hAnsi="Wingdings" w:hint="default"/>
      </w:rPr>
    </w:lvl>
    <w:lvl w:ilvl="3" w:tplc="EDB4CE3C">
      <w:start w:val="1"/>
      <w:numFmt w:val="bullet"/>
      <w:lvlText w:val=""/>
      <w:lvlJc w:val="left"/>
      <w:pPr>
        <w:ind w:left="2520" w:hanging="360"/>
      </w:pPr>
      <w:rPr>
        <w:rFonts w:ascii="Symbol" w:hAnsi="Symbol" w:hint="default"/>
      </w:rPr>
    </w:lvl>
    <w:lvl w:ilvl="4" w:tplc="61FA1F0E">
      <w:start w:val="1"/>
      <w:numFmt w:val="bullet"/>
      <w:lvlText w:val="o"/>
      <w:lvlJc w:val="left"/>
      <w:pPr>
        <w:ind w:left="3240" w:hanging="360"/>
      </w:pPr>
      <w:rPr>
        <w:rFonts w:ascii="Courier New" w:hAnsi="Courier New" w:hint="default"/>
      </w:rPr>
    </w:lvl>
    <w:lvl w:ilvl="5" w:tplc="E2742090">
      <w:start w:val="1"/>
      <w:numFmt w:val="bullet"/>
      <w:lvlText w:val=""/>
      <w:lvlJc w:val="left"/>
      <w:pPr>
        <w:ind w:left="3960" w:hanging="360"/>
      </w:pPr>
      <w:rPr>
        <w:rFonts w:ascii="Wingdings" w:hAnsi="Wingdings" w:hint="default"/>
      </w:rPr>
    </w:lvl>
    <w:lvl w:ilvl="6" w:tplc="912CBB38">
      <w:start w:val="1"/>
      <w:numFmt w:val="bullet"/>
      <w:lvlText w:val=""/>
      <w:lvlJc w:val="left"/>
      <w:pPr>
        <w:ind w:left="4680" w:hanging="360"/>
      </w:pPr>
      <w:rPr>
        <w:rFonts w:ascii="Symbol" w:hAnsi="Symbol" w:hint="default"/>
      </w:rPr>
    </w:lvl>
    <w:lvl w:ilvl="7" w:tplc="FD12668E">
      <w:start w:val="1"/>
      <w:numFmt w:val="bullet"/>
      <w:lvlText w:val="o"/>
      <w:lvlJc w:val="left"/>
      <w:pPr>
        <w:ind w:left="5400" w:hanging="360"/>
      </w:pPr>
      <w:rPr>
        <w:rFonts w:ascii="Courier New" w:hAnsi="Courier New" w:hint="default"/>
      </w:rPr>
    </w:lvl>
    <w:lvl w:ilvl="8" w:tplc="EE0CF18C">
      <w:start w:val="1"/>
      <w:numFmt w:val="bullet"/>
      <w:lvlText w:val=""/>
      <w:lvlJc w:val="left"/>
      <w:pPr>
        <w:ind w:left="6120" w:hanging="360"/>
      </w:pPr>
      <w:rPr>
        <w:rFonts w:ascii="Wingdings" w:hAnsi="Wingdings" w:hint="default"/>
      </w:rPr>
    </w:lvl>
  </w:abstractNum>
  <w:abstractNum w:abstractNumId="25" w15:restartNumberingAfterBreak="0">
    <w:nsid w:val="5695616A"/>
    <w:multiLevelType w:val="hybridMultilevel"/>
    <w:tmpl w:val="790C5C02"/>
    <w:lvl w:ilvl="0" w:tplc="49A6F730">
      <w:start w:val="1"/>
      <w:numFmt w:val="lowerRoman"/>
      <w:lvlText w:val="(%1)"/>
      <w:lvlJc w:val="left"/>
      <w:pPr>
        <w:ind w:left="1080" w:hanging="720"/>
      </w:pPr>
      <w:rPr>
        <w:rFonts w:hint="default"/>
      </w:rPr>
    </w:lvl>
    <w:lvl w:ilvl="1" w:tplc="87288AEC" w:tentative="1">
      <w:start w:val="1"/>
      <w:numFmt w:val="lowerLetter"/>
      <w:lvlText w:val="%2."/>
      <w:lvlJc w:val="left"/>
      <w:pPr>
        <w:ind w:left="1440" w:hanging="360"/>
      </w:pPr>
    </w:lvl>
    <w:lvl w:ilvl="2" w:tplc="E200BF86" w:tentative="1">
      <w:start w:val="1"/>
      <w:numFmt w:val="lowerRoman"/>
      <w:lvlText w:val="%3."/>
      <w:lvlJc w:val="right"/>
      <w:pPr>
        <w:ind w:left="2160" w:hanging="180"/>
      </w:pPr>
    </w:lvl>
    <w:lvl w:ilvl="3" w:tplc="F51AAB80" w:tentative="1">
      <w:start w:val="1"/>
      <w:numFmt w:val="decimal"/>
      <w:lvlText w:val="%4."/>
      <w:lvlJc w:val="left"/>
      <w:pPr>
        <w:ind w:left="2880" w:hanging="360"/>
      </w:pPr>
    </w:lvl>
    <w:lvl w:ilvl="4" w:tplc="E63C225A" w:tentative="1">
      <w:start w:val="1"/>
      <w:numFmt w:val="lowerLetter"/>
      <w:lvlText w:val="%5."/>
      <w:lvlJc w:val="left"/>
      <w:pPr>
        <w:ind w:left="3600" w:hanging="360"/>
      </w:pPr>
    </w:lvl>
    <w:lvl w:ilvl="5" w:tplc="46801024" w:tentative="1">
      <w:start w:val="1"/>
      <w:numFmt w:val="lowerRoman"/>
      <w:lvlText w:val="%6."/>
      <w:lvlJc w:val="right"/>
      <w:pPr>
        <w:ind w:left="4320" w:hanging="180"/>
      </w:pPr>
    </w:lvl>
    <w:lvl w:ilvl="6" w:tplc="939C5702" w:tentative="1">
      <w:start w:val="1"/>
      <w:numFmt w:val="decimal"/>
      <w:lvlText w:val="%7."/>
      <w:lvlJc w:val="left"/>
      <w:pPr>
        <w:ind w:left="5040" w:hanging="360"/>
      </w:pPr>
    </w:lvl>
    <w:lvl w:ilvl="7" w:tplc="5D7A8000" w:tentative="1">
      <w:start w:val="1"/>
      <w:numFmt w:val="lowerLetter"/>
      <w:lvlText w:val="%8."/>
      <w:lvlJc w:val="left"/>
      <w:pPr>
        <w:ind w:left="5760" w:hanging="360"/>
      </w:pPr>
    </w:lvl>
    <w:lvl w:ilvl="8" w:tplc="E870B5D2" w:tentative="1">
      <w:start w:val="1"/>
      <w:numFmt w:val="lowerRoman"/>
      <w:lvlText w:val="%9."/>
      <w:lvlJc w:val="right"/>
      <w:pPr>
        <w:ind w:left="6480" w:hanging="180"/>
      </w:pPr>
    </w:lvl>
  </w:abstractNum>
  <w:abstractNum w:abstractNumId="26" w15:restartNumberingAfterBreak="0">
    <w:nsid w:val="5F6A3824"/>
    <w:multiLevelType w:val="hybridMultilevel"/>
    <w:tmpl w:val="9A4E0DB6"/>
    <w:lvl w:ilvl="0" w:tplc="866EC9C4">
      <w:start w:val="1"/>
      <w:numFmt w:val="lowerRoman"/>
      <w:lvlText w:val="(%1)"/>
      <w:lvlJc w:val="left"/>
      <w:pPr>
        <w:ind w:left="1080" w:hanging="720"/>
      </w:pPr>
      <w:rPr>
        <w:rFonts w:hint="default"/>
      </w:rPr>
    </w:lvl>
    <w:lvl w:ilvl="1" w:tplc="FCFE3632" w:tentative="1">
      <w:start w:val="1"/>
      <w:numFmt w:val="lowerLetter"/>
      <w:lvlText w:val="%2."/>
      <w:lvlJc w:val="left"/>
      <w:pPr>
        <w:ind w:left="1440" w:hanging="360"/>
      </w:pPr>
    </w:lvl>
    <w:lvl w:ilvl="2" w:tplc="6CB039B4" w:tentative="1">
      <w:start w:val="1"/>
      <w:numFmt w:val="lowerRoman"/>
      <w:lvlText w:val="%3."/>
      <w:lvlJc w:val="right"/>
      <w:pPr>
        <w:ind w:left="2160" w:hanging="180"/>
      </w:pPr>
    </w:lvl>
    <w:lvl w:ilvl="3" w:tplc="0824B930" w:tentative="1">
      <w:start w:val="1"/>
      <w:numFmt w:val="decimal"/>
      <w:lvlText w:val="%4."/>
      <w:lvlJc w:val="left"/>
      <w:pPr>
        <w:ind w:left="2880" w:hanging="360"/>
      </w:pPr>
    </w:lvl>
    <w:lvl w:ilvl="4" w:tplc="E3FA7666" w:tentative="1">
      <w:start w:val="1"/>
      <w:numFmt w:val="lowerLetter"/>
      <w:lvlText w:val="%5."/>
      <w:lvlJc w:val="left"/>
      <w:pPr>
        <w:ind w:left="3600" w:hanging="360"/>
      </w:pPr>
    </w:lvl>
    <w:lvl w:ilvl="5" w:tplc="BD86791C" w:tentative="1">
      <w:start w:val="1"/>
      <w:numFmt w:val="lowerRoman"/>
      <w:lvlText w:val="%6."/>
      <w:lvlJc w:val="right"/>
      <w:pPr>
        <w:ind w:left="4320" w:hanging="180"/>
      </w:pPr>
    </w:lvl>
    <w:lvl w:ilvl="6" w:tplc="A704D9E6" w:tentative="1">
      <w:start w:val="1"/>
      <w:numFmt w:val="decimal"/>
      <w:lvlText w:val="%7."/>
      <w:lvlJc w:val="left"/>
      <w:pPr>
        <w:ind w:left="5040" w:hanging="360"/>
      </w:pPr>
    </w:lvl>
    <w:lvl w:ilvl="7" w:tplc="D310C020" w:tentative="1">
      <w:start w:val="1"/>
      <w:numFmt w:val="lowerLetter"/>
      <w:lvlText w:val="%8."/>
      <w:lvlJc w:val="left"/>
      <w:pPr>
        <w:ind w:left="5760" w:hanging="360"/>
      </w:pPr>
    </w:lvl>
    <w:lvl w:ilvl="8" w:tplc="0324BAF4" w:tentative="1">
      <w:start w:val="1"/>
      <w:numFmt w:val="lowerRoman"/>
      <w:lvlText w:val="%9."/>
      <w:lvlJc w:val="right"/>
      <w:pPr>
        <w:ind w:left="6480" w:hanging="180"/>
      </w:pPr>
    </w:lvl>
  </w:abstractNum>
  <w:abstractNum w:abstractNumId="27" w15:restartNumberingAfterBreak="0">
    <w:nsid w:val="64687DAF"/>
    <w:multiLevelType w:val="hybridMultilevel"/>
    <w:tmpl w:val="785CE5E2"/>
    <w:lvl w:ilvl="0" w:tplc="A6544FEE">
      <w:start w:val="1"/>
      <w:numFmt w:val="bullet"/>
      <w:lvlText w:val=""/>
      <w:lvlJc w:val="left"/>
      <w:pPr>
        <w:ind w:left="360" w:hanging="360"/>
      </w:pPr>
      <w:rPr>
        <w:rFonts w:ascii="Symbol" w:hAnsi="Symbol" w:hint="default"/>
      </w:rPr>
    </w:lvl>
    <w:lvl w:ilvl="1" w:tplc="B742EAD2">
      <w:start w:val="1"/>
      <w:numFmt w:val="bullet"/>
      <w:lvlText w:val="o"/>
      <w:lvlJc w:val="left"/>
      <w:pPr>
        <w:ind w:left="1080" w:hanging="360"/>
      </w:pPr>
      <w:rPr>
        <w:rFonts w:ascii="Courier New" w:hAnsi="Courier New" w:hint="default"/>
      </w:rPr>
    </w:lvl>
    <w:lvl w:ilvl="2" w:tplc="3598903A">
      <w:start w:val="1"/>
      <w:numFmt w:val="bullet"/>
      <w:lvlText w:val=""/>
      <w:lvlJc w:val="left"/>
      <w:pPr>
        <w:ind w:left="1800" w:hanging="360"/>
      </w:pPr>
      <w:rPr>
        <w:rFonts w:ascii="Wingdings" w:hAnsi="Wingdings" w:hint="default"/>
      </w:rPr>
    </w:lvl>
    <w:lvl w:ilvl="3" w:tplc="A4803766">
      <w:start w:val="1"/>
      <w:numFmt w:val="bullet"/>
      <w:lvlText w:val=""/>
      <w:lvlJc w:val="left"/>
      <w:pPr>
        <w:ind w:left="2520" w:hanging="360"/>
      </w:pPr>
      <w:rPr>
        <w:rFonts w:ascii="Symbol" w:hAnsi="Symbol" w:hint="default"/>
      </w:rPr>
    </w:lvl>
    <w:lvl w:ilvl="4" w:tplc="8D14D8C0">
      <w:start w:val="1"/>
      <w:numFmt w:val="bullet"/>
      <w:lvlText w:val="o"/>
      <w:lvlJc w:val="left"/>
      <w:pPr>
        <w:ind w:left="3240" w:hanging="360"/>
      </w:pPr>
      <w:rPr>
        <w:rFonts w:ascii="Courier New" w:hAnsi="Courier New" w:hint="default"/>
      </w:rPr>
    </w:lvl>
    <w:lvl w:ilvl="5" w:tplc="D2849CD4">
      <w:start w:val="1"/>
      <w:numFmt w:val="bullet"/>
      <w:lvlText w:val=""/>
      <w:lvlJc w:val="left"/>
      <w:pPr>
        <w:ind w:left="3960" w:hanging="360"/>
      </w:pPr>
      <w:rPr>
        <w:rFonts w:ascii="Wingdings" w:hAnsi="Wingdings" w:hint="default"/>
      </w:rPr>
    </w:lvl>
    <w:lvl w:ilvl="6" w:tplc="EFB21234">
      <w:start w:val="1"/>
      <w:numFmt w:val="bullet"/>
      <w:lvlText w:val=""/>
      <w:lvlJc w:val="left"/>
      <w:pPr>
        <w:ind w:left="4680" w:hanging="360"/>
      </w:pPr>
      <w:rPr>
        <w:rFonts w:ascii="Symbol" w:hAnsi="Symbol" w:hint="default"/>
      </w:rPr>
    </w:lvl>
    <w:lvl w:ilvl="7" w:tplc="BDC49DC2">
      <w:start w:val="1"/>
      <w:numFmt w:val="bullet"/>
      <w:lvlText w:val="o"/>
      <w:lvlJc w:val="left"/>
      <w:pPr>
        <w:ind w:left="5400" w:hanging="360"/>
      </w:pPr>
      <w:rPr>
        <w:rFonts w:ascii="Courier New" w:hAnsi="Courier New" w:hint="default"/>
      </w:rPr>
    </w:lvl>
    <w:lvl w:ilvl="8" w:tplc="C27E1720">
      <w:start w:val="1"/>
      <w:numFmt w:val="bullet"/>
      <w:lvlText w:val=""/>
      <w:lvlJc w:val="left"/>
      <w:pPr>
        <w:ind w:left="6120" w:hanging="360"/>
      </w:pPr>
      <w:rPr>
        <w:rFonts w:ascii="Wingdings" w:hAnsi="Wingdings" w:hint="default"/>
      </w:rPr>
    </w:lvl>
  </w:abstractNum>
  <w:abstractNum w:abstractNumId="28" w15:restartNumberingAfterBreak="0">
    <w:nsid w:val="6F0D259A"/>
    <w:multiLevelType w:val="hybridMultilevel"/>
    <w:tmpl w:val="9A4E0DB6"/>
    <w:lvl w:ilvl="0" w:tplc="B0A2AB6A">
      <w:start w:val="1"/>
      <w:numFmt w:val="lowerRoman"/>
      <w:lvlText w:val="(%1)"/>
      <w:lvlJc w:val="left"/>
      <w:pPr>
        <w:ind w:left="1080" w:hanging="720"/>
      </w:pPr>
      <w:rPr>
        <w:rFonts w:hint="default"/>
      </w:rPr>
    </w:lvl>
    <w:lvl w:ilvl="1" w:tplc="8A6CC41E" w:tentative="1">
      <w:start w:val="1"/>
      <w:numFmt w:val="lowerLetter"/>
      <w:lvlText w:val="%2."/>
      <w:lvlJc w:val="left"/>
      <w:pPr>
        <w:ind w:left="1440" w:hanging="360"/>
      </w:pPr>
    </w:lvl>
    <w:lvl w:ilvl="2" w:tplc="44B06B28" w:tentative="1">
      <w:start w:val="1"/>
      <w:numFmt w:val="lowerRoman"/>
      <w:lvlText w:val="%3."/>
      <w:lvlJc w:val="right"/>
      <w:pPr>
        <w:ind w:left="2160" w:hanging="180"/>
      </w:pPr>
    </w:lvl>
    <w:lvl w:ilvl="3" w:tplc="53D44C46" w:tentative="1">
      <w:start w:val="1"/>
      <w:numFmt w:val="decimal"/>
      <w:lvlText w:val="%4."/>
      <w:lvlJc w:val="left"/>
      <w:pPr>
        <w:ind w:left="2880" w:hanging="360"/>
      </w:pPr>
    </w:lvl>
    <w:lvl w:ilvl="4" w:tplc="A8983FE6" w:tentative="1">
      <w:start w:val="1"/>
      <w:numFmt w:val="lowerLetter"/>
      <w:lvlText w:val="%5."/>
      <w:lvlJc w:val="left"/>
      <w:pPr>
        <w:ind w:left="3600" w:hanging="360"/>
      </w:pPr>
    </w:lvl>
    <w:lvl w:ilvl="5" w:tplc="C63C834C" w:tentative="1">
      <w:start w:val="1"/>
      <w:numFmt w:val="lowerRoman"/>
      <w:lvlText w:val="%6."/>
      <w:lvlJc w:val="right"/>
      <w:pPr>
        <w:ind w:left="4320" w:hanging="180"/>
      </w:pPr>
    </w:lvl>
    <w:lvl w:ilvl="6" w:tplc="80F242D6" w:tentative="1">
      <w:start w:val="1"/>
      <w:numFmt w:val="decimal"/>
      <w:lvlText w:val="%7."/>
      <w:lvlJc w:val="left"/>
      <w:pPr>
        <w:ind w:left="5040" w:hanging="360"/>
      </w:pPr>
    </w:lvl>
    <w:lvl w:ilvl="7" w:tplc="A1F25C8E" w:tentative="1">
      <w:start w:val="1"/>
      <w:numFmt w:val="lowerLetter"/>
      <w:lvlText w:val="%8."/>
      <w:lvlJc w:val="left"/>
      <w:pPr>
        <w:ind w:left="5760" w:hanging="360"/>
      </w:pPr>
    </w:lvl>
    <w:lvl w:ilvl="8" w:tplc="2BAE346C"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499AFB06">
      <w:start w:val="1"/>
      <w:numFmt w:val="lowerRoman"/>
      <w:lvlText w:val="(%1)"/>
      <w:lvlJc w:val="left"/>
      <w:pPr>
        <w:ind w:left="1080" w:hanging="720"/>
      </w:pPr>
      <w:rPr>
        <w:rFonts w:hint="default"/>
      </w:rPr>
    </w:lvl>
    <w:lvl w:ilvl="1" w:tplc="E110DE74" w:tentative="1">
      <w:start w:val="1"/>
      <w:numFmt w:val="lowerLetter"/>
      <w:lvlText w:val="%2."/>
      <w:lvlJc w:val="left"/>
      <w:pPr>
        <w:ind w:left="1440" w:hanging="360"/>
      </w:pPr>
    </w:lvl>
    <w:lvl w:ilvl="2" w:tplc="90DA8322" w:tentative="1">
      <w:start w:val="1"/>
      <w:numFmt w:val="lowerRoman"/>
      <w:lvlText w:val="%3."/>
      <w:lvlJc w:val="right"/>
      <w:pPr>
        <w:ind w:left="2160" w:hanging="180"/>
      </w:pPr>
    </w:lvl>
    <w:lvl w:ilvl="3" w:tplc="4CD642AE" w:tentative="1">
      <w:start w:val="1"/>
      <w:numFmt w:val="decimal"/>
      <w:lvlText w:val="%4."/>
      <w:lvlJc w:val="left"/>
      <w:pPr>
        <w:ind w:left="2880" w:hanging="360"/>
      </w:pPr>
    </w:lvl>
    <w:lvl w:ilvl="4" w:tplc="7D7EC982" w:tentative="1">
      <w:start w:val="1"/>
      <w:numFmt w:val="lowerLetter"/>
      <w:lvlText w:val="%5."/>
      <w:lvlJc w:val="left"/>
      <w:pPr>
        <w:ind w:left="3600" w:hanging="360"/>
      </w:pPr>
    </w:lvl>
    <w:lvl w:ilvl="5" w:tplc="325C4F70" w:tentative="1">
      <w:start w:val="1"/>
      <w:numFmt w:val="lowerRoman"/>
      <w:lvlText w:val="%6."/>
      <w:lvlJc w:val="right"/>
      <w:pPr>
        <w:ind w:left="4320" w:hanging="180"/>
      </w:pPr>
    </w:lvl>
    <w:lvl w:ilvl="6" w:tplc="EA0A0B86" w:tentative="1">
      <w:start w:val="1"/>
      <w:numFmt w:val="decimal"/>
      <w:lvlText w:val="%7."/>
      <w:lvlJc w:val="left"/>
      <w:pPr>
        <w:ind w:left="5040" w:hanging="360"/>
      </w:pPr>
    </w:lvl>
    <w:lvl w:ilvl="7" w:tplc="581A4C68" w:tentative="1">
      <w:start w:val="1"/>
      <w:numFmt w:val="lowerLetter"/>
      <w:lvlText w:val="%8."/>
      <w:lvlJc w:val="left"/>
      <w:pPr>
        <w:ind w:left="5760" w:hanging="360"/>
      </w:pPr>
    </w:lvl>
    <w:lvl w:ilvl="8" w:tplc="A7E21F6A" w:tentative="1">
      <w:start w:val="1"/>
      <w:numFmt w:val="lowerRoman"/>
      <w:lvlText w:val="%9."/>
      <w:lvlJc w:val="right"/>
      <w:pPr>
        <w:ind w:left="6480" w:hanging="180"/>
      </w:pPr>
    </w:lvl>
  </w:abstractNum>
  <w:abstractNum w:abstractNumId="30" w15:restartNumberingAfterBreak="0">
    <w:nsid w:val="704C5705"/>
    <w:multiLevelType w:val="hybridMultilevel"/>
    <w:tmpl w:val="C7521458"/>
    <w:lvl w:ilvl="0" w:tplc="AA6EB694">
      <w:start w:val="1"/>
      <w:numFmt w:val="lowerRoman"/>
      <w:lvlText w:val="(%1)"/>
      <w:lvlJc w:val="left"/>
      <w:pPr>
        <w:ind w:left="1080" w:hanging="720"/>
      </w:pPr>
      <w:rPr>
        <w:rFonts w:hint="default"/>
      </w:rPr>
    </w:lvl>
    <w:lvl w:ilvl="1" w:tplc="032E4186" w:tentative="1">
      <w:start w:val="1"/>
      <w:numFmt w:val="lowerLetter"/>
      <w:lvlText w:val="%2."/>
      <w:lvlJc w:val="left"/>
      <w:pPr>
        <w:ind w:left="1440" w:hanging="360"/>
      </w:pPr>
    </w:lvl>
    <w:lvl w:ilvl="2" w:tplc="017AFCA6" w:tentative="1">
      <w:start w:val="1"/>
      <w:numFmt w:val="lowerRoman"/>
      <w:lvlText w:val="%3."/>
      <w:lvlJc w:val="right"/>
      <w:pPr>
        <w:ind w:left="2160" w:hanging="180"/>
      </w:pPr>
    </w:lvl>
    <w:lvl w:ilvl="3" w:tplc="1E0C1754" w:tentative="1">
      <w:start w:val="1"/>
      <w:numFmt w:val="decimal"/>
      <w:lvlText w:val="%4."/>
      <w:lvlJc w:val="left"/>
      <w:pPr>
        <w:ind w:left="2880" w:hanging="360"/>
      </w:pPr>
    </w:lvl>
    <w:lvl w:ilvl="4" w:tplc="3FB69E80" w:tentative="1">
      <w:start w:val="1"/>
      <w:numFmt w:val="lowerLetter"/>
      <w:lvlText w:val="%5."/>
      <w:lvlJc w:val="left"/>
      <w:pPr>
        <w:ind w:left="3600" w:hanging="360"/>
      </w:pPr>
    </w:lvl>
    <w:lvl w:ilvl="5" w:tplc="0B68E530" w:tentative="1">
      <w:start w:val="1"/>
      <w:numFmt w:val="lowerRoman"/>
      <w:lvlText w:val="%6."/>
      <w:lvlJc w:val="right"/>
      <w:pPr>
        <w:ind w:left="4320" w:hanging="180"/>
      </w:pPr>
    </w:lvl>
    <w:lvl w:ilvl="6" w:tplc="F992FF80" w:tentative="1">
      <w:start w:val="1"/>
      <w:numFmt w:val="decimal"/>
      <w:lvlText w:val="%7."/>
      <w:lvlJc w:val="left"/>
      <w:pPr>
        <w:ind w:left="5040" w:hanging="360"/>
      </w:pPr>
    </w:lvl>
    <w:lvl w:ilvl="7" w:tplc="69E88752" w:tentative="1">
      <w:start w:val="1"/>
      <w:numFmt w:val="lowerLetter"/>
      <w:lvlText w:val="%8."/>
      <w:lvlJc w:val="left"/>
      <w:pPr>
        <w:ind w:left="5760" w:hanging="360"/>
      </w:pPr>
    </w:lvl>
    <w:lvl w:ilvl="8" w:tplc="B712AE9C" w:tentative="1">
      <w:start w:val="1"/>
      <w:numFmt w:val="lowerRoman"/>
      <w:lvlText w:val="%9."/>
      <w:lvlJc w:val="right"/>
      <w:pPr>
        <w:ind w:left="6480" w:hanging="180"/>
      </w:pPr>
    </w:lvl>
  </w:abstractNum>
  <w:abstractNum w:abstractNumId="31" w15:restartNumberingAfterBreak="0">
    <w:nsid w:val="78504D65"/>
    <w:multiLevelType w:val="hybridMultilevel"/>
    <w:tmpl w:val="B57E5796"/>
    <w:lvl w:ilvl="0" w:tplc="75A48DB8">
      <w:start w:val="1"/>
      <w:numFmt w:val="bullet"/>
      <w:lvlText w:val=""/>
      <w:lvlJc w:val="left"/>
      <w:pPr>
        <w:ind w:left="360" w:hanging="360"/>
      </w:pPr>
      <w:rPr>
        <w:rFonts w:ascii="Symbol" w:hAnsi="Symbol" w:hint="default"/>
      </w:rPr>
    </w:lvl>
    <w:lvl w:ilvl="1" w:tplc="5256296E">
      <w:start w:val="1"/>
      <w:numFmt w:val="bullet"/>
      <w:lvlText w:val="o"/>
      <w:lvlJc w:val="left"/>
      <w:pPr>
        <w:ind w:left="1080" w:hanging="360"/>
      </w:pPr>
      <w:rPr>
        <w:rFonts w:ascii="Courier New" w:hAnsi="Courier New" w:hint="default"/>
      </w:rPr>
    </w:lvl>
    <w:lvl w:ilvl="2" w:tplc="C0D2D95C">
      <w:start w:val="1"/>
      <w:numFmt w:val="bullet"/>
      <w:lvlText w:val=""/>
      <w:lvlJc w:val="left"/>
      <w:pPr>
        <w:ind w:left="1800" w:hanging="360"/>
      </w:pPr>
      <w:rPr>
        <w:rFonts w:ascii="Wingdings" w:hAnsi="Wingdings" w:hint="default"/>
      </w:rPr>
    </w:lvl>
    <w:lvl w:ilvl="3" w:tplc="487AF716">
      <w:start w:val="1"/>
      <w:numFmt w:val="bullet"/>
      <w:lvlText w:val=""/>
      <w:lvlJc w:val="left"/>
      <w:pPr>
        <w:ind w:left="2520" w:hanging="360"/>
      </w:pPr>
      <w:rPr>
        <w:rFonts w:ascii="Symbol" w:hAnsi="Symbol" w:hint="default"/>
      </w:rPr>
    </w:lvl>
    <w:lvl w:ilvl="4" w:tplc="8FA4FE34">
      <w:start w:val="1"/>
      <w:numFmt w:val="bullet"/>
      <w:lvlText w:val="o"/>
      <w:lvlJc w:val="left"/>
      <w:pPr>
        <w:ind w:left="3240" w:hanging="360"/>
      </w:pPr>
      <w:rPr>
        <w:rFonts w:ascii="Courier New" w:hAnsi="Courier New" w:hint="default"/>
      </w:rPr>
    </w:lvl>
    <w:lvl w:ilvl="5" w:tplc="D8966EC8">
      <w:start w:val="1"/>
      <w:numFmt w:val="bullet"/>
      <w:lvlText w:val=""/>
      <w:lvlJc w:val="left"/>
      <w:pPr>
        <w:ind w:left="3960" w:hanging="360"/>
      </w:pPr>
      <w:rPr>
        <w:rFonts w:ascii="Wingdings" w:hAnsi="Wingdings" w:hint="default"/>
      </w:rPr>
    </w:lvl>
    <w:lvl w:ilvl="6" w:tplc="4BF2D6E8">
      <w:start w:val="1"/>
      <w:numFmt w:val="bullet"/>
      <w:lvlText w:val=""/>
      <w:lvlJc w:val="left"/>
      <w:pPr>
        <w:ind w:left="4680" w:hanging="360"/>
      </w:pPr>
      <w:rPr>
        <w:rFonts w:ascii="Symbol" w:hAnsi="Symbol" w:hint="default"/>
      </w:rPr>
    </w:lvl>
    <w:lvl w:ilvl="7" w:tplc="F96C565A">
      <w:start w:val="1"/>
      <w:numFmt w:val="bullet"/>
      <w:lvlText w:val="o"/>
      <w:lvlJc w:val="left"/>
      <w:pPr>
        <w:ind w:left="5400" w:hanging="360"/>
      </w:pPr>
      <w:rPr>
        <w:rFonts w:ascii="Courier New" w:hAnsi="Courier New" w:hint="default"/>
      </w:rPr>
    </w:lvl>
    <w:lvl w:ilvl="8" w:tplc="49F6DE18">
      <w:start w:val="1"/>
      <w:numFmt w:val="bullet"/>
      <w:lvlText w:val=""/>
      <w:lvlJc w:val="left"/>
      <w:pPr>
        <w:ind w:left="6120" w:hanging="360"/>
      </w:pPr>
      <w:rPr>
        <w:rFonts w:ascii="Wingdings" w:hAnsi="Wingdings" w:hint="default"/>
      </w:rPr>
    </w:lvl>
  </w:abstractNum>
  <w:abstractNum w:abstractNumId="32" w15:restartNumberingAfterBreak="0">
    <w:nsid w:val="792B4379"/>
    <w:multiLevelType w:val="hybridMultilevel"/>
    <w:tmpl w:val="36D849B4"/>
    <w:lvl w:ilvl="0" w:tplc="0A301420">
      <w:start w:val="1"/>
      <w:numFmt w:val="bullet"/>
      <w:lvlText w:val=""/>
      <w:lvlJc w:val="left"/>
      <w:pPr>
        <w:ind w:left="360" w:hanging="360"/>
      </w:pPr>
      <w:rPr>
        <w:rFonts w:ascii="Symbol" w:hAnsi="Symbol" w:hint="default"/>
      </w:rPr>
    </w:lvl>
    <w:lvl w:ilvl="1" w:tplc="53B22C48">
      <w:start w:val="1"/>
      <w:numFmt w:val="bullet"/>
      <w:lvlText w:val="o"/>
      <w:lvlJc w:val="left"/>
      <w:pPr>
        <w:ind w:left="1080" w:hanging="360"/>
      </w:pPr>
      <w:rPr>
        <w:rFonts w:ascii="Courier New" w:hAnsi="Courier New" w:hint="default"/>
      </w:rPr>
    </w:lvl>
    <w:lvl w:ilvl="2" w:tplc="3650F654">
      <w:start w:val="1"/>
      <w:numFmt w:val="bullet"/>
      <w:lvlText w:val=""/>
      <w:lvlJc w:val="left"/>
      <w:pPr>
        <w:ind w:left="1800" w:hanging="360"/>
      </w:pPr>
      <w:rPr>
        <w:rFonts w:ascii="Wingdings" w:hAnsi="Wingdings" w:hint="default"/>
      </w:rPr>
    </w:lvl>
    <w:lvl w:ilvl="3" w:tplc="A99EC106">
      <w:start w:val="1"/>
      <w:numFmt w:val="bullet"/>
      <w:lvlText w:val=""/>
      <w:lvlJc w:val="left"/>
      <w:pPr>
        <w:ind w:left="2520" w:hanging="360"/>
      </w:pPr>
      <w:rPr>
        <w:rFonts w:ascii="Symbol" w:hAnsi="Symbol" w:hint="default"/>
      </w:rPr>
    </w:lvl>
    <w:lvl w:ilvl="4" w:tplc="B5B68108">
      <w:start w:val="1"/>
      <w:numFmt w:val="bullet"/>
      <w:lvlText w:val="o"/>
      <w:lvlJc w:val="left"/>
      <w:pPr>
        <w:ind w:left="3240" w:hanging="360"/>
      </w:pPr>
      <w:rPr>
        <w:rFonts w:ascii="Courier New" w:hAnsi="Courier New" w:hint="default"/>
      </w:rPr>
    </w:lvl>
    <w:lvl w:ilvl="5" w:tplc="82383D78">
      <w:start w:val="1"/>
      <w:numFmt w:val="bullet"/>
      <w:lvlText w:val=""/>
      <w:lvlJc w:val="left"/>
      <w:pPr>
        <w:ind w:left="3960" w:hanging="360"/>
      </w:pPr>
      <w:rPr>
        <w:rFonts w:ascii="Wingdings" w:hAnsi="Wingdings" w:hint="default"/>
      </w:rPr>
    </w:lvl>
    <w:lvl w:ilvl="6" w:tplc="77CC487E">
      <w:start w:val="1"/>
      <w:numFmt w:val="bullet"/>
      <w:lvlText w:val=""/>
      <w:lvlJc w:val="left"/>
      <w:pPr>
        <w:ind w:left="4680" w:hanging="360"/>
      </w:pPr>
      <w:rPr>
        <w:rFonts w:ascii="Symbol" w:hAnsi="Symbol" w:hint="default"/>
      </w:rPr>
    </w:lvl>
    <w:lvl w:ilvl="7" w:tplc="80D4DCF0">
      <w:start w:val="1"/>
      <w:numFmt w:val="bullet"/>
      <w:lvlText w:val="o"/>
      <w:lvlJc w:val="left"/>
      <w:pPr>
        <w:ind w:left="5400" w:hanging="360"/>
      </w:pPr>
      <w:rPr>
        <w:rFonts w:ascii="Courier New" w:hAnsi="Courier New" w:hint="default"/>
      </w:rPr>
    </w:lvl>
    <w:lvl w:ilvl="8" w:tplc="81CAAAEC">
      <w:start w:val="1"/>
      <w:numFmt w:val="bullet"/>
      <w:lvlText w:val=""/>
      <w:lvlJc w:val="left"/>
      <w:pPr>
        <w:ind w:left="6120" w:hanging="360"/>
      </w:pPr>
      <w:rPr>
        <w:rFonts w:ascii="Wingdings" w:hAnsi="Wingdings" w:hint="default"/>
      </w:r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034305365">
    <w:abstractNumId w:val="33"/>
  </w:num>
  <w:num w:numId="2" w16cid:durableId="1157304940">
    <w:abstractNumId w:val="11"/>
  </w:num>
  <w:num w:numId="3" w16cid:durableId="2091387421">
    <w:abstractNumId w:val="3"/>
  </w:num>
  <w:num w:numId="4" w16cid:durableId="1497647840">
    <w:abstractNumId w:val="17"/>
  </w:num>
  <w:num w:numId="5" w16cid:durableId="1018773119">
    <w:abstractNumId w:val="16"/>
  </w:num>
  <w:num w:numId="6" w16cid:durableId="1029994061">
    <w:abstractNumId w:val="1"/>
  </w:num>
  <w:num w:numId="7" w16cid:durableId="2044599679">
    <w:abstractNumId w:val="25"/>
  </w:num>
  <w:num w:numId="8" w16cid:durableId="1899784597">
    <w:abstractNumId w:val="13"/>
  </w:num>
  <w:num w:numId="9" w16cid:durableId="349919233">
    <w:abstractNumId w:val="21"/>
  </w:num>
  <w:num w:numId="10" w16cid:durableId="1272008135">
    <w:abstractNumId w:val="9"/>
  </w:num>
  <w:num w:numId="11" w16cid:durableId="650642020">
    <w:abstractNumId w:val="30"/>
  </w:num>
  <w:num w:numId="12" w16cid:durableId="1942687003">
    <w:abstractNumId w:val="18"/>
  </w:num>
  <w:num w:numId="13" w16cid:durableId="1269045294">
    <w:abstractNumId w:val="6"/>
  </w:num>
  <w:num w:numId="14" w16cid:durableId="1714308767">
    <w:abstractNumId w:val="4"/>
  </w:num>
  <w:num w:numId="15" w16cid:durableId="1944918897">
    <w:abstractNumId w:val="28"/>
  </w:num>
  <w:num w:numId="16" w16cid:durableId="1600603103">
    <w:abstractNumId w:val="26"/>
  </w:num>
  <w:num w:numId="17" w16cid:durableId="1363899582">
    <w:abstractNumId w:val="14"/>
  </w:num>
  <w:num w:numId="18" w16cid:durableId="845633646">
    <w:abstractNumId w:val="22"/>
  </w:num>
  <w:num w:numId="19" w16cid:durableId="1535147266">
    <w:abstractNumId w:val="29"/>
  </w:num>
  <w:num w:numId="20" w16cid:durableId="782849261">
    <w:abstractNumId w:val="20"/>
  </w:num>
  <w:num w:numId="21" w16cid:durableId="599799268">
    <w:abstractNumId w:val="0"/>
  </w:num>
  <w:num w:numId="22" w16cid:durableId="903754110">
    <w:abstractNumId w:val="33"/>
  </w:num>
  <w:num w:numId="23" w16cid:durableId="1102844321">
    <w:abstractNumId w:val="7"/>
  </w:num>
  <w:num w:numId="24" w16cid:durableId="1974864326">
    <w:abstractNumId w:val="10"/>
  </w:num>
  <w:num w:numId="25" w16cid:durableId="529953238">
    <w:abstractNumId w:val="8"/>
  </w:num>
  <w:num w:numId="26" w16cid:durableId="244732245">
    <w:abstractNumId w:val="27"/>
  </w:num>
  <w:num w:numId="27" w16cid:durableId="1843740802">
    <w:abstractNumId w:val="32"/>
  </w:num>
  <w:num w:numId="28" w16cid:durableId="624045219">
    <w:abstractNumId w:val="19"/>
  </w:num>
  <w:num w:numId="29" w16cid:durableId="1331567998">
    <w:abstractNumId w:val="5"/>
  </w:num>
  <w:num w:numId="30" w16cid:durableId="1206062738">
    <w:abstractNumId w:val="23"/>
  </w:num>
  <w:num w:numId="31" w16cid:durableId="1622759542">
    <w:abstractNumId w:val="24"/>
  </w:num>
  <w:num w:numId="32" w16cid:durableId="863665035">
    <w:abstractNumId w:val="31"/>
  </w:num>
  <w:num w:numId="33" w16cid:durableId="778254918">
    <w:abstractNumId w:val="2"/>
  </w:num>
  <w:num w:numId="34" w16cid:durableId="1673070307">
    <w:abstractNumId w:val="15"/>
  </w:num>
  <w:num w:numId="35" w16cid:durableId="69299510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437"/>
    <w:rsid w:val="00003271"/>
    <w:rsid w:val="00011C71"/>
    <w:rsid w:val="00030AED"/>
    <w:rsid w:val="000320E0"/>
    <w:rsid w:val="0003267D"/>
    <w:rsid w:val="00033D5C"/>
    <w:rsid w:val="00042467"/>
    <w:rsid w:val="000428C2"/>
    <w:rsid w:val="00043B51"/>
    <w:rsid w:val="00043F1C"/>
    <w:rsid w:val="000504DA"/>
    <w:rsid w:val="00051013"/>
    <w:rsid w:val="00051027"/>
    <w:rsid w:val="000514DC"/>
    <w:rsid w:val="000565B0"/>
    <w:rsid w:val="000575D3"/>
    <w:rsid w:val="0007090E"/>
    <w:rsid w:val="00071C69"/>
    <w:rsid w:val="000749C3"/>
    <w:rsid w:val="00076497"/>
    <w:rsid w:val="000825E2"/>
    <w:rsid w:val="00084CA3"/>
    <w:rsid w:val="0009409B"/>
    <w:rsid w:val="000A2C11"/>
    <w:rsid w:val="000A3015"/>
    <w:rsid w:val="000A39F0"/>
    <w:rsid w:val="000B1132"/>
    <w:rsid w:val="000B15C2"/>
    <w:rsid w:val="000C48B3"/>
    <w:rsid w:val="000D3741"/>
    <w:rsid w:val="000D443F"/>
    <w:rsid w:val="000E106A"/>
    <w:rsid w:val="000E71C5"/>
    <w:rsid w:val="000F6BF1"/>
    <w:rsid w:val="0010066A"/>
    <w:rsid w:val="001114CC"/>
    <w:rsid w:val="00116F5E"/>
    <w:rsid w:val="0012163C"/>
    <w:rsid w:val="00126A61"/>
    <w:rsid w:val="0013490E"/>
    <w:rsid w:val="0013667E"/>
    <w:rsid w:val="00141815"/>
    <w:rsid w:val="001424E1"/>
    <w:rsid w:val="00147565"/>
    <w:rsid w:val="00151955"/>
    <w:rsid w:val="00151E2F"/>
    <w:rsid w:val="001530A8"/>
    <w:rsid w:val="001539DB"/>
    <w:rsid w:val="001620E8"/>
    <w:rsid w:val="0016632C"/>
    <w:rsid w:val="00173BE7"/>
    <w:rsid w:val="00193516"/>
    <w:rsid w:val="00196E44"/>
    <w:rsid w:val="001A68FB"/>
    <w:rsid w:val="001D5115"/>
    <w:rsid w:val="002003CC"/>
    <w:rsid w:val="00214A7C"/>
    <w:rsid w:val="002224B7"/>
    <w:rsid w:val="00236102"/>
    <w:rsid w:val="00241694"/>
    <w:rsid w:val="00241CD2"/>
    <w:rsid w:val="002476B7"/>
    <w:rsid w:val="0025418A"/>
    <w:rsid w:val="002619D6"/>
    <w:rsid w:val="002660C7"/>
    <w:rsid w:val="00273D33"/>
    <w:rsid w:val="00284826"/>
    <w:rsid w:val="00286704"/>
    <w:rsid w:val="00287B9B"/>
    <w:rsid w:val="00290CD9"/>
    <w:rsid w:val="002A2D63"/>
    <w:rsid w:val="002B221E"/>
    <w:rsid w:val="002B6B08"/>
    <w:rsid w:val="002C3C7A"/>
    <w:rsid w:val="002C56B7"/>
    <w:rsid w:val="002D2068"/>
    <w:rsid w:val="002D2AA6"/>
    <w:rsid w:val="002D3A6E"/>
    <w:rsid w:val="002D6920"/>
    <w:rsid w:val="002D793B"/>
    <w:rsid w:val="002E146D"/>
    <w:rsid w:val="00312F05"/>
    <w:rsid w:val="00313F83"/>
    <w:rsid w:val="00316520"/>
    <w:rsid w:val="00321E9E"/>
    <w:rsid w:val="00326BC5"/>
    <w:rsid w:val="00344923"/>
    <w:rsid w:val="00350C52"/>
    <w:rsid w:val="00364561"/>
    <w:rsid w:val="003677BA"/>
    <w:rsid w:val="00367D9F"/>
    <w:rsid w:val="00370204"/>
    <w:rsid w:val="003963A2"/>
    <w:rsid w:val="003B365D"/>
    <w:rsid w:val="003B535B"/>
    <w:rsid w:val="003C4BB2"/>
    <w:rsid w:val="003D404B"/>
    <w:rsid w:val="003E3F63"/>
    <w:rsid w:val="003E51A2"/>
    <w:rsid w:val="003F4DC4"/>
    <w:rsid w:val="00416F3C"/>
    <w:rsid w:val="00441CEE"/>
    <w:rsid w:val="00442564"/>
    <w:rsid w:val="00446AC6"/>
    <w:rsid w:val="00455D1D"/>
    <w:rsid w:val="004622F3"/>
    <w:rsid w:val="00463477"/>
    <w:rsid w:val="00472D34"/>
    <w:rsid w:val="004738D0"/>
    <w:rsid w:val="0049683E"/>
    <w:rsid w:val="00496EB7"/>
    <w:rsid w:val="00497357"/>
    <w:rsid w:val="004A193C"/>
    <w:rsid w:val="004B1F6A"/>
    <w:rsid w:val="004C0FF9"/>
    <w:rsid w:val="004E3161"/>
    <w:rsid w:val="004E5E79"/>
    <w:rsid w:val="004F3A16"/>
    <w:rsid w:val="00512C31"/>
    <w:rsid w:val="00522A5D"/>
    <w:rsid w:val="00523BC1"/>
    <w:rsid w:val="0052774F"/>
    <w:rsid w:val="00536A03"/>
    <w:rsid w:val="00540895"/>
    <w:rsid w:val="005410C9"/>
    <w:rsid w:val="00542AA1"/>
    <w:rsid w:val="00543CDB"/>
    <w:rsid w:val="0055177F"/>
    <w:rsid w:val="00555571"/>
    <w:rsid w:val="00562CD4"/>
    <w:rsid w:val="0057651C"/>
    <w:rsid w:val="005865B5"/>
    <w:rsid w:val="00587B91"/>
    <w:rsid w:val="005973B5"/>
    <w:rsid w:val="005A1C72"/>
    <w:rsid w:val="005A50C6"/>
    <w:rsid w:val="005A64E3"/>
    <w:rsid w:val="005C6F07"/>
    <w:rsid w:val="005E0CD7"/>
    <w:rsid w:val="005E4601"/>
    <w:rsid w:val="005E68BF"/>
    <w:rsid w:val="0061682C"/>
    <w:rsid w:val="006235E8"/>
    <w:rsid w:val="0062403C"/>
    <w:rsid w:val="006348E0"/>
    <w:rsid w:val="00635706"/>
    <w:rsid w:val="00635AB6"/>
    <w:rsid w:val="006436F5"/>
    <w:rsid w:val="00662866"/>
    <w:rsid w:val="006648F6"/>
    <w:rsid w:val="00670DCF"/>
    <w:rsid w:val="00673328"/>
    <w:rsid w:val="00681C9D"/>
    <w:rsid w:val="00687197"/>
    <w:rsid w:val="00687712"/>
    <w:rsid w:val="006A1523"/>
    <w:rsid w:val="006B0991"/>
    <w:rsid w:val="006B0DFD"/>
    <w:rsid w:val="006C2B04"/>
    <w:rsid w:val="006C5DFF"/>
    <w:rsid w:val="006E3975"/>
    <w:rsid w:val="006E6204"/>
    <w:rsid w:val="006F63C8"/>
    <w:rsid w:val="00700AAC"/>
    <w:rsid w:val="00727AED"/>
    <w:rsid w:val="0073024B"/>
    <w:rsid w:val="0073735A"/>
    <w:rsid w:val="00746209"/>
    <w:rsid w:val="00753153"/>
    <w:rsid w:val="007576C8"/>
    <w:rsid w:val="0076123A"/>
    <w:rsid w:val="00773323"/>
    <w:rsid w:val="00774EAB"/>
    <w:rsid w:val="00780F62"/>
    <w:rsid w:val="00781AA1"/>
    <w:rsid w:val="007828B4"/>
    <w:rsid w:val="0078411D"/>
    <w:rsid w:val="00794976"/>
    <w:rsid w:val="007A08CF"/>
    <w:rsid w:val="007A2070"/>
    <w:rsid w:val="007C3DD2"/>
    <w:rsid w:val="007E1982"/>
    <w:rsid w:val="007E2FBA"/>
    <w:rsid w:val="007F3A80"/>
    <w:rsid w:val="007F657C"/>
    <w:rsid w:val="00813117"/>
    <w:rsid w:val="008373CA"/>
    <w:rsid w:val="008510ED"/>
    <w:rsid w:val="00852101"/>
    <w:rsid w:val="00856512"/>
    <w:rsid w:val="008574A2"/>
    <w:rsid w:val="008775A5"/>
    <w:rsid w:val="00877B63"/>
    <w:rsid w:val="008A3542"/>
    <w:rsid w:val="008A6EE8"/>
    <w:rsid w:val="008A7A37"/>
    <w:rsid w:val="008B7354"/>
    <w:rsid w:val="008C3674"/>
    <w:rsid w:val="008C512C"/>
    <w:rsid w:val="008C649B"/>
    <w:rsid w:val="008C6D9C"/>
    <w:rsid w:val="008F2C4B"/>
    <w:rsid w:val="008F5914"/>
    <w:rsid w:val="00902C74"/>
    <w:rsid w:val="00902E37"/>
    <w:rsid w:val="00904437"/>
    <w:rsid w:val="0091576A"/>
    <w:rsid w:val="009177DB"/>
    <w:rsid w:val="009201AA"/>
    <w:rsid w:val="00924988"/>
    <w:rsid w:val="00955217"/>
    <w:rsid w:val="009711FD"/>
    <w:rsid w:val="009719F1"/>
    <w:rsid w:val="00985EF7"/>
    <w:rsid w:val="009A11A9"/>
    <w:rsid w:val="009A301F"/>
    <w:rsid w:val="009A4FDF"/>
    <w:rsid w:val="009B7D35"/>
    <w:rsid w:val="009D6F75"/>
    <w:rsid w:val="009E1EC0"/>
    <w:rsid w:val="009E2B82"/>
    <w:rsid w:val="00A02DC7"/>
    <w:rsid w:val="00A0609F"/>
    <w:rsid w:val="00A14C6B"/>
    <w:rsid w:val="00A2720F"/>
    <w:rsid w:val="00A272A0"/>
    <w:rsid w:val="00A35A7F"/>
    <w:rsid w:val="00A61B1F"/>
    <w:rsid w:val="00A84892"/>
    <w:rsid w:val="00A85C88"/>
    <w:rsid w:val="00A913DA"/>
    <w:rsid w:val="00AA4414"/>
    <w:rsid w:val="00AB3C53"/>
    <w:rsid w:val="00AC19B0"/>
    <w:rsid w:val="00AC228A"/>
    <w:rsid w:val="00AC2727"/>
    <w:rsid w:val="00AC55F3"/>
    <w:rsid w:val="00AC63FD"/>
    <w:rsid w:val="00AC65B8"/>
    <w:rsid w:val="00AE3B58"/>
    <w:rsid w:val="00AE567C"/>
    <w:rsid w:val="00AF0ED1"/>
    <w:rsid w:val="00AF14E2"/>
    <w:rsid w:val="00AF4DAC"/>
    <w:rsid w:val="00B04200"/>
    <w:rsid w:val="00B0554E"/>
    <w:rsid w:val="00B06304"/>
    <w:rsid w:val="00B06511"/>
    <w:rsid w:val="00B150DC"/>
    <w:rsid w:val="00B168B5"/>
    <w:rsid w:val="00B16DD5"/>
    <w:rsid w:val="00B2147D"/>
    <w:rsid w:val="00B54083"/>
    <w:rsid w:val="00B55CDA"/>
    <w:rsid w:val="00B66E37"/>
    <w:rsid w:val="00B72720"/>
    <w:rsid w:val="00B7441E"/>
    <w:rsid w:val="00B7449D"/>
    <w:rsid w:val="00B85754"/>
    <w:rsid w:val="00BA31E4"/>
    <w:rsid w:val="00BA4AC4"/>
    <w:rsid w:val="00BA6759"/>
    <w:rsid w:val="00BA734E"/>
    <w:rsid w:val="00BB09A1"/>
    <w:rsid w:val="00BB33AE"/>
    <w:rsid w:val="00BC325E"/>
    <w:rsid w:val="00BD50A8"/>
    <w:rsid w:val="00BD615A"/>
    <w:rsid w:val="00BD63B5"/>
    <w:rsid w:val="00BE079D"/>
    <w:rsid w:val="00BE44C9"/>
    <w:rsid w:val="00BF0753"/>
    <w:rsid w:val="00C066E6"/>
    <w:rsid w:val="00C17656"/>
    <w:rsid w:val="00C21BC5"/>
    <w:rsid w:val="00C240FF"/>
    <w:rsid w:val="00C24468"/>
    <w:rsid w:val="00C24F82"/>
    <w:rsid w:val="00C33503"/>
    <w:rsid w:val="00C36FD4"/>
    <w:rsid w:val="00C37CCA"/>
    <w:rsid w:val="00C43676"/>
    <w:rsid w:val="00C53044"/>
    <w:rsid w:val="00C756D9"/>
    <w:rsid w:val="00C7767E"/>
    <w:rsid w:val="00C83762"/>
    <w:rsid w:val="00C84E4C"/>
    <w:rsid w:val="00C94DBB"/>
    <w:rsid w:val="00CA3773"/>
    <w:rsid w:val="00CB00EC"/>
    <w:rsid w:val="00CB740E"/>
    <w:rsid w:val="00CC26FC"/>
    <w:rsid w:val="00CD3C7E"/>
    <w:rsid w:val="00CF4C0C"/>
    <w:rsid w:val="00D04474"/>
    <w:rsid w:val="00D07D6E"/>
    <w:rsid w:val="00D1000A"/>
    <w:rsid w:val="00D133BE"/>
    <w:rsid w:val="00D14AF9"/>
    <w:rsid w:val="00D213A1"/>
    <w:rsid w:val="00D25ED5"/>
    <w:rsid w:val="00D30C68"/>
    <w:rsid w:val="00D34156"/>
    <w:rsid w:val="00D41D4E"/>
    <w:rsid w:val="00D61ED4"/>
    <w:rsid w:val="00D62379"/>
    <w:rsid w:val="00D70153"/>
    <w:rsid w:val="00D71DA4"/>
    <w:rsid w:val="00D8271C"/>
    <w:rsid w:val="00D95D9B"/>
    <w:rsid w:val="00DA7334"/>
    <w:rsid w:val="00DB1A8E"/>
    <w:rsid w:val="00DB57E0"/>
    <w:rsid w:val="00DC13BD"/>
    <w:rsid w:val="00DD05DD"/>
    <w:rsid w:val="00DD59C7"/>
    <w:rsid w:val="00DE53CC"/>
    <w:rsid w:val="00DF24A4"/>
    <w:rsid w:val="00DF2E9C"/>
    <w:rsid w:val="00DF434D"/>
    <w:rsid w:val="00DF75ED"/>
    <w:rsid w:val="00DF7694"/>
    <w:rsid w:val="00E027C1"/>
    <w:rsid w:val="00E164B9"/>
    <w:rsid w:val="00E201E1"/>
    <w:rsid w:val="00E218F4"/>
    <w:rsid w:val="00E309A0"/>
    <w:rsid w:val="00E33423"/>
    <w:rsid w:val="00E342AB"/>
    <w:rsid w:val="00E4060B"/>
    <w:rsid w:val="00E43EF6"/>
    <w:rsid w:val="00E45206"/>
    <w:rsid w:val="00E46CA4"/>
    <w:rsid w:val="00E566AA"/>
    <w:rsid w:val="00E60F86"/>
    <w:rsid w:val="00E669AB"/>
    <w:rsid w:val="00E74163"/>
    <w:rsid w:val="00E81ACA"/>
    <w:rsid w:val="00E83BB2"/>
    <w:rsid w:val="00E907E8"/>
    <w:rsid w:val="00E91EB4"/>
    <w:rsid w:val="00EA2771"/>
    <w:rsid w:val="00EA388C"/>
    <w:rsid w:val="00EC7278"/>
    <w:rsid w:val="00EF0D51"/>
    <w:rsid w:val="00EF12D3"/>
    <w:rsid w:val="00F00472"/>
    <w:rsid w:val="00F06461"/>
    <w:rsid w:val="00F064F3"/>
    <w:rsid w:val="00F1587D"/>
    <w:rsid w:val="00F2066B"/>
    <w:rsid w:val="00F25D25"/>
    <w:rsid w:val="00F3275B"/>
    <w:rsid w:val="00F42709"/>
    <w:rsid w:val="00F474B6"/>
    <w:rsid w:val="00F505AA"/>
    <w:rsid w:val="00F57F3F"/>
    <w:rsid w:val="00F679D2"/>
    <w:rsid w:val="00F80F26"/>
    <w:rsid w:val="00F8220F"/>
    <w:rsid w:val="00F825E5"/>
    <w:rsid w:val="00F91D5F"/>
    <w:rsid w:val="00F9284B"/>
    <w:rsid w:val="00F95B0E"/>
    <w:rsid w:val="00FA33CB"/>
    <w:rsid w:val="00FA3F9B"/>
    <w:rsid w:val="00FB63A5"/>
    <w:rsid w:val="00FD5BEE"/>
    <w:rsid w:val="00FE4DA5"/>
    <w:rsid w:val="00FF152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9FCDB"/>
  <w15:docId w15:val="{FC409583-A48E-43EF-B957-6CFB0ADE3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C228A"/>
    <w:rPr>
      <w:rFonts w:ascii="Fira Sans Light" w:hAnsi="Fira Sans Light"/>
      <w:color w:val="000000" w:themeColor="text1"/>
      <w:sz w:val="24"/>
      <w:szCs w:val="24"/>
    </w:rPr>
  </w:style>
  <w:style w:type="paragraph" w:styleId="Revision">
    <w:name w:val="Revision"/>
    <w:hidden/>
    <w:uiPriority w:val="99"/>
    <w:semiHidden/>
    <w:rsid w:val="007576C8"/>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7576C8"/>
    <w:rPr>
      <w:sz w:val="16"/>
      <w:szCs w:val="16"/>
    </w:rPr>
  </w:style>
  <w:style w:type="paragraph" w:styleId="CommentSubject">
    <w:name w:val="annotation subject"/>
    <w:basedOn w:val="CommentText"/>
    <w:next w:val="CommentText"/>
    <w:link w:val="CommentSubjectChar"/>
    <w:uiPriority w:val="99"/>
    <w:semiHidden/>
    <w:unhideWhenUsed/>
    <w:rsid w:val="007576C8"/>
    <w:rPr>
      <w:b/>
      <w:bCs/>
      <w:sz w:val="20"/>
      <w:szCs w:val="20"/>
    </w:rPr>
  </w:style>
  <w:style w:type="character" w:customStyle="1" w:styleId="CommentSubjectChar">
    <w:name w:val="Comment Subject Char"/>
    <w:basedOn w:val="CommentTextChar"/>
    <w:link w:val="CommentSubject"/>
    <w:uiPriority w:val="99"/>
    <w:semiHidden/>
    <w:rsid w:val="007576C8"/>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A5CCF" w:rsidRDefault="008450D3"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A5CCF" w:rsidRDefault="008450D3"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7C0A91" w:rsidRDefault="008450D3"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7C0A91" w:rsidRDefault="008450D3"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7C0A91" w:rsidRDefault="008450D3"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7C0A91" w:rsidRDefault="008450D3"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7C0A91" w:rsidRDefault="008450D3"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7C0A91" w:rsidRDefault="008450D3"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7C0A91" w:rsidRDefault="008450D3"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7C0A91" w:rsidRDefault="008450D3"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7C0A91" w:rsidRDefault="008450D3"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7C0A91" w:rsidRDefault="008450D3"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7C0A91" w:rsidRDefault="008450D3"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7C0A91" w:rsidRDefault="008450D3"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7C0A91" w:rsidRDefault="008450D3"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7C0A91" w:rsidRDefault="008450D3"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7C0A91" w:rsidRDefault="008450D3"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7C0A91" w:rsidRDefault="008450D3"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7C0A91" w:rsidRDefault="008450D3"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7C0A91" w:rsidRDefault="008450D3"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7C0A91" w:rsidRDefault="008450D3"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7C0A91" w:rsidRDefault="008450D3"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7C0A91" w:rsidRDefault="008450D3"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7C0A91" w:rsidRDefault="008450D3"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7C0A91" w:rsidRDefault="008450D3"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7C0A91" w:rsidRDefault="008450D3"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7C0A91" w:rsidRDefault="008450D3"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7C0A91" w:rsidRDefault="008450D3"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7C0A91" w:rsidRDefault="008450D3"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7C0A91" w:rsidRDefault="008450D3"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7C0A91" w:rsidRDefault="008450D3"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7C0A91" w:rsidRDefault="008450D3"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7C0A91" w:rsidRDefault="008450D3"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7C0A91" w:rsidRDefault="008450D3"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7C0A91" w:rsidRDefault="008450D3"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7C0A91" w:rsidRDefault="008450D3"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7C0A91" w:rsidRDefault="008450D3"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7C0A91" w:rsidRDefault="008450D3"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7C0A91" w:rsidRDefault="008450D3"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7C0A91" w:rsidRDefault="008450D3"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7C0A91" w:rsidRDefault="008450D3"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7C0A91" w:rsidRDefault="008450D3"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7C0A91" w:rsidRDefault="008450D3"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7C0A91" w:rsidRDefault="008450D3"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7C0A91" w:rsidRDefault="008450D3"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7C0A91" w:rsidRDefault="008450D3"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7C0A91" w:rsidRDefault="008450D3"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7C0A91" w:rsidRDefault="008450D3"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7C0A91" w:rsidRDefault="008450D3"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7C0A91" w:rsidRDefault="008450D3"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7C0A91" w:rsidRDefault="008450D3"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7C0A91" w:rsidRDefault="008450D3"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7C0A91" w:rsidRDefault="008450D3"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7C0A91" w:rsidRDefault="008450D3"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7C0A91" w:rsidRDefault="008450D3"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7C0A91" w:rsidRDefault="008450D3"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7C0A91" w:rsidRDefault="008450D3"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7C0A91" w:rsidRDefault="008450D3"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7C0A91" w:rsidRDefault="008450D3"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7C0A91" w:rsidRDefault="008450D3"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7C0A91" w:rsidRDefault="008450D3"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7C0A91" w:rsidRDefault="008450D3"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7C0A91" w:rsidRDefault="008450D3"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7C0A91" w:rsidRDefault="008450D3"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7C0A91" w:rsidRDefault="008450D3"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7C0A91" w:rsidRDefault="008450D3"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7C0A91" w:rsidRDefault="008450D3"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7C0A91" w:rsidRDefault="008450D3"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7C0A91" w:rsidRDefault="008450D3"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7C0A91" w:rsidRDefault="008450D3"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7C0A91" w:rsidRDefault="008450D3"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7C0A91" w:rsidRDefault="008450D3"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7C0A91" w:rsidRDefault="008450D3"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7C0A91" w:rsidRDefault="008450D3"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7C0A91" w:rsidRDefault="008450D3"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7C0A91" w:rsidRDefault="008450D3"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7C0A91" w:rsidRDefault="008450D3"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7C0A91" w:rsidRDefault="008450D3"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7C0A91" w:rsidRDefault="008450D3"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7C0A91" w:rsidRDefault="008450D3"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7C0A91" w:rsidRDefault="008450D3"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7C0A91" w:rsidRDefault="008450D3"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7C0A91" w:rsidRDefault="008450D3"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7C0A91" w:rsidRDefault="008450D3"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7C0A91" w:rsidRDefault="008450D3"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7C0A91" w:rsidRDefault="008450D3"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7C0A91" w:rsidRDefault="008450D3"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7C0A91" w:rsidRDefault="008450D3"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7C0A91" w:rsidRDefault="008450D3"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7C0A91" w:rsidRDefault="008450D3"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7C0A91" w:rsidRDefault="008450D3"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7C0A91" w:rsidRDefault="008450D3"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7C0A91" w:rsidRDefault="008450D3"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7C0A91" w:rsidRDefault="008450D3"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7C0A91" w:rsidRDefault="008450D3"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7C0A91" w:rsidRDefault="008450D3"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7C0A91" w:rsidRDefault="008450D3"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7C0A91" w:rsidRDefault="008450D3"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7C0A91" w:rsidRDefault="008450D3"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7C0A91" w:rsidRDefault="008450D3"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7C0A91" w:rsidRDefault="008450D3"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C0A91"/>
    <w:rsid w:val="001D7951"/>
    <w:rsid w:val="00304FB3"/>
    <w:rsid w:val="00442C4D"/>
    <w:rsid w:val="0046119B"/>
    <w:rsid w:val="004B146C"/>
    <w:rsid w:val="006A5CCF"/>
    <w:rsid w:val="00720185"/>
    <w:rsid w:val="007C0A91"/>
    <w:rsid w:val="008450D3"/>
    <w:rsid w:val="008971A9"/>
    <w:rsid w:val="009C54D9"/>
    <w:rsid w:val="00E14085"/>
    <w:rsid w:val="00FA26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8" ma:contentTypeDescription="Create a new document." ma:contentTypeScope="" ma:versionID="68b6f670d9baefa553a1efa35f544b7a">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6b8eaa9885a200359493d61f006a5d9e"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9D638D5F-5466-48FE-9356-C28B28979B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4560</Words>
  <Characters>25992</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2024-02-08T00:45:00Z</dcterms:created>
  <dcterms:modified xsi:type="dcterms:W3CDTF">2024-02-08T00:48:00Z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