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D647" w14:textId="77777777" w:rsidR="006D0007" w:rsidRDefault="006D0007" w:rsidP="006D0007">
      <w:pPr>
        <w:widowControl w:val="0"/>
        <w:tabs>
          <w:tab w:val="left" w:pos="2520"/>
        </w:tabs>
        <w:autoSpaceDE w:val="0"/>
        <w:autoSpaceDN w:val="0"/>
        <w:adjustRightInd w:val="0"/>
        <w:spacing w:after="0" w:line="226" w:lineRule="exact"/>
        <w:ind w:right="-20"/>
        <w:jc w:val="center"/>
        <w:rPr>
          <w:rFonts w:ascii="Arial" w:hAnsi="Arial" w:cs="Arial"/>
          <w:b/>
          <w:bCs/>
          <w:position w:val="-1"/>
          <w:sz w:val="21"/>
          <w:szCs w:val="21"/>
        </w:rPr>
      </w:pPr>
      <w:r w:rsidRPr="005638CF">
        <w:rPr>
          <w:rFonts w:ascii="Arial" w:hAnsi="Arial" w:cs="Arial"/>
          <w:b/>
          <w:bCs/>
        </w:rPr>
        <w:t>POSITION D</w:t>
      </w:r>
      <w:r w:rsidRPr="005638CF">
        <w:rPr>
          <w:rFonts w:ascii="Arial" w:hAnsi="Arial" w:cs="Arial"/>
          <w:b/>
          <w:bCs/>
          <w:w w:val="99"/>
        </w:rPr>
        <w:t>ESCRIPTION</w:t>
      </w:r>
    </w:p>
    <w:p w14:paraId="6D241890" w14:textId="77777777" w:rsidR="006D0007" w:rsidRDefault="006D0007" w:rsidP="006D0007">
      <w:pPr>
        <w:widowControl w:val="0"/>
        <w:tabs>
          <w:tab w:val="left" w:pos="2520"/>
        </w:tabs>
        <w:autoSpaceDE w:val="0"/>
        <w:autoSpaceDN w:val="0"/>
        <w:adjustRightInd w:val="0"/>
        <w:spacing w:after="0" w:line="226" w:lineRule="exact"/>
        <w:ind w:left="142" w:right="-20"/>
        <w:jc w:val="center"/>
        <w:rPr>
          <w:rFonts w:ascii="Arial" w:hAnsi="Arial" w:cs="Arial"/>
          <w:position w:val="-1"/>
          <w:sz w:val="21"/>
          <w:szCs w:val="21"/>
        </w:rPr>
      </w:pPr>
    </w:p>
    <w:p w14:paraId="37ABD219" w14:textId="77777777" w:rsidR="002919BB" w:rsidRPr="00BC0D91"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1C11AA91" w14:textId="77777777" w:rsidR="006D0007" w:rsidRDefault="006D0007" w:rsidP="00BC0D91">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p>
    <w:p w14:paraId="7D85771F" w14:textId="77777777" w:rsidR="006D0007" w:rsidRDefault="006D0007" w:rsidP="00BC0D91">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p>
    <w:p w14:paraId="55A7CAF1" w14:textId="608654C8" w:rsidR="007F01AA" w:rsidRPr="00BC0D91" w:rsidRDefault="007F01AA" w:rsidP="00BC0D91">
      <w:pPr>
        <w:widowControl w:val="0"/>
        <w:tabs>
          <w:tab w:val="left" w:pos="2520"/>
        </w:tabs>
        <w:autoSpaceDE w:val="0"/>
        <w:autoSpaceDN w:val="0"/>
        <w:adjustRightInd w:val="0"/>
        <w:spacing w:after="0" w:line="226" w:lineRule="exact"/>
        <w:ind w:right="-20"/>
        <w:rPr>
          <w:rFonts w:ascii="Arial" w:hAnsi="Arial" w:cs="Arial"/>
          <w:sz w:val="21"/>
          <w:szCs w:val="21"/>
        </w:rPr>
      </w:pPr>
      <w:r w:rsidRPr="00BC0D91">
        <w:rPr>
          <w:rFonts w:ascii="Arial" w:hAnsi="Arial" w:cs="Arial"/>
          <w:b/>
          <w:bCs/>
          <w:position w:val="-1"/>
          <w:sz w:val="21"/>
          <w:szCs w:val="21"/>
        </w:rPr>
        <w:t>Position:</w:t>
      </w:r>
      <w:r w:rsidRPr="00BC0D91">
        <w:rPr>
          <w:rFonts w:ascii="Arial" w:hAnsi="Arial" w:cs="Arial"/>
          <w:b/>
          <w:bCs/>
          <w:position w:val="-1"/>
          <w:sz w:val="21"/>
          <w:szCs w:val="21"/>
        </w:rPr>
        <w:tab/>
      </w:r>
      <w:r w:rsidR="00E559BA">
        <w:rPr>
          <w:rFonts w:ascii="Arial" w:hAnsi="Arial" w:cs="Arial"/>
          <w:b/>
          <w:bCs/>
          <w:position w:val="-1"/>
          <w:sz w:val="21"/>
          <w:szCs w:val="21"/>
        </w:rPr>
        <w:t xml:space="preserve">APS6 </w:t>
      </w:r>
      <w:r w:rsidR="00FD71C3">
        <w:rPr>
          <w:rFonts w:ascii="Arial" w:hAnsi="Arial" w:cs="Arial"/>
          <w:b/>
          <w:bCs/>
          <w:position w:val="-1"/>
          <w:sz w:val="21"/>
          <w:szCs w:val="21"/>
        </w:rPr>
        <w:t>Lead Data Analyst</w:t>
      </w:r>
      <w:r w:rsidR="00E559BA" w:rsidRPr="00BC0D91">
        <w:rPr>
          <w:rFonts w:ascii="Arial" w:hAnsi="Arial" w:cs="Arial"/>
          <w:b/>
          <w:bCs/>
          <w:position w:val="-1"/>
          <w:sz w:val="21"/>
          <w:szCs w:val="21"/>
        </w:rPr>
        <w:t xml:space="preserve">, </w:t>
      </w:r>
      <w:r w:rsidR="00E559BA">
        <w:rPr>
          <w:rFonts w:ascii="Arial" w:hAnsi="Arial" w:cs="Arial"/>
          <w:b/>
          <w:bCs/>
          <w:position w:val="-1"/>
          <w:sz w:val="21"/>
          <w:szCs w:val="21"/>
        </w:rPr>
        <w:t>ongoing/non ongoing</w:t>
      </w:r>
      <w:r w:rsidR="00F22EE1" w:rsidRPr="00BC0D91">
        <w:rPr>
          <w:rFonts w:ascii="Arial" w:hAnsi="Arial" w:cs="Arial"/>
          <w:bCs/>
          <w:position w:val="-1"/>
          <w:sz w:val="21"/>
          <w:szCs w:val="21"/>
        </w:rPr>
        <w:t xml:space="preserve"> </w:t>
      </w:r>
    </w:p>
    <w:p w14:paraId="212172CB" w14:textId="77777777" w:rsidR="007F01AA" w:rsidRPr="00BC0D91" w:rsidRDefault="007F01AA">
      <w:pPr>
        <w:widowControl w:val="0"/>
        <w:autoSpaceDE w:val="0"/>
        <w:autoSpaceDN w:val="0"/>
        <w:adjustRightInd w:val="0"/>
        <w:spacing w:before="5" w:after="0" w:line="140" w:lineRule="exact"/>
        <w:rPr>
          <w:rFonts w:ascii="Arial" w:hAnsi="Arial" w:cs="Arial"/>
          <w:sz w:val="21"/>
          <w:szCs w:val="21"/>
        </w:rPr>
      </w:pPr>
    </w:p>
    <w:p w14:paraId="1B3D9729" w14:textId="79A68B63" w:rsidR="002A0192" w:rsidRPr="00BC0D91" w:rsidRDefault="002A0192" w:rsidP="00BC0D91">
      <w:pPr>
        <w:widowControl w:val="0"/>
        <w:tabs>
          <w:tab w:val="left" w:pos="2520"/>
        </w:tabs>
        <w:autoSpaceDE w:val="0"/>
        <w:autoSpaceDN w:val="0"/>
        <w:adjustRightInd w:val="0"/>
        <w:spacing w:before="36" w:after="0" w:line="360" w:lineRule="auto"/>
        <w:ind w:right="-20"/>
        <w:rPr>
          <w:rFonts w:ascii="Arial" w:hAnsi="Arial" w:cs="Arial"/>
          <w:b/>
          <w:bCs/>
          <w:position w:val="-1"/>
          <w:sz w:val="21"/>
          <w:szCs w:val="21"/>
        </w:rPr>
      </w:pPr>
      <w:bookmarkStart w:id="0" w:name="_Hlk104972811"/>
      <w:r w:rsidRPr="00BC0D91">
        <w:rPr>
          <w:rFonts w:ascii="Arial" w:hAnsi="Arial" w:cs="Arial"/>
          <w:b/>
          <w:bCs/>
          <w:position w:val="-1"/>
          <w:sz w:val="21"/>
          <w:szCs w:val="21"/>
        </w:rPr>
        <w:t>Location:</w:t>
      </w:r>
      <w:r w:rsidRPr="00BC0D91">
        <w:rPr>
          <w:rFonts w:ascii="Arial" w:hAnsi="Arial" w:cs="Arial"/>
          <w:b/>
          <w:bCs/>
          <w:position w:val="-1"/>
          <w:sz w:val="21"/>
          <w:szCs w:val="21"/>
        </w:rPr>
        <w:tab/>
      </w:r>
      <w:bookmarkStart w:id="1" w:name="_Hlk116057535"/>
      <w:r w:rsidR="00BC0D91" w:rsidRPr="00BC0D91">
        <w:rPr>
          <w:rFonts w:ascii="Arial" w:hAnsi="Arial" w:cs="Arial"/>
          <w:b/>
          <w:bCs/>
          <w:position w:val="-1"/>
          <w:sz w:val="21"/>
          <w:szCs w:val="21"/>
        </w:rPr>
        <w:t>Canberra ACT, Sydney NSW</w:t>
      </w:r>
      <w:bookmarkEnd w:id="1"/>
      <w:r w:rsidR="00104AD4">
        <w:rPr>
          <w:rFonts w:ascii="Arial" w:hAnsi="Arial" w:cs="Arial"/>
          <w:b/>
          <w:bCs/>
          <w:position w:val="-1"/>
          <w:sz w:val="21"/>
          <w:szCs w:val="21"/>
        </w:rPr>
        <w:t>, Adelaide SA</w:t>
      </w:r>
    </w:p>
    <w:p w14:paraId="24DCC954" w14:textId="7D69ADE6" w:rsidR="002A0192" w:rsidRPr="00BC0D91" w:rsidRDefault="002A0192" w:rsidP="00BC0D91">
      <w:pPr>
        <w:widowControl w:val="0"/>
        <w:autoSpaceDE w:val="0"/>
        <w:autoSpaceDN w:val="0"/>
        <w:adjustRightInd w:val="0"/>
        <w:spacing w:before="36" w:after="0" w:line="360" w:lineRule="auto"/>
        <w:rPr>
          <w:rFonts w:ascii="Arial" w:hAnsi="Arial" w:cs="Arial"/>
          <w:b/>
          <w:bCs/>
          <w:position w:val="-1"/>
          <w:sz w:val="21"/>
          <w:szCs w:val="21"/>
        </w:rPr>
      </w:pPr>
      <w:r w:rsidRPr="00BC0D91">
        <w:rPr>
          <w:rFonts w:ascii="Arial" w:hAnsi="Arial" w:cs="Arial"/>
          <w:b/>
          <w:bCs/>
          <w:position w:val="-1"/>
          <w:sz w:val="21"/>
          <w:szCs w:val="21"/>
        </w:rPr>
        <w:t>Reporting to:</w:t>
      </w:r>
      <w:r w:rsidRPr="00BC0D91">
        <w:rPr>
          <w:rFonts w:ascii="Arial" w:hAnsi="Arial" w:cs="Arial"/>
          <w:b/>
          <w:bCs/>
          <w:position w:val="-1"/>
          <w:sz w:val="21"/>
          <w:szCs w:val="21"/>
        </w:rPr>
        <w:tab/>
      </w:r>
      <w:r w:rsidR="00BC0D91" w:rsidRPr="00BC0D91">
        <w:rPr>
          <w:rFonts w:ascii="Arial" w:hAnsi="Arial" w:cs="Arial"/>
          <w:b/>
          <w:bCs/>
          <w:position w:val="-1"/>
          <w:sz w:val="21"/>
          <w:szCs w:val="21"/>
        </w:rPr>
        <w:tab/>
        <w:t xml:space="preserve">      </w:t>
      </w:r>
      <w:r w:rsidR="00104AD4">
        <w:rPr>
          <w:rFonts w:ascii="Arial" w:hAnsi="Arial" w:cs="Arial"/>
          <w:b/>
          <w:bCs/>
          <w:position w:val="-1"/>
          <w:sz w:val="21"/>
          <w:szCs w:val="21"/>
        </w:rPr>
        <w:t xml:space="preserve">Assistant </w:t>
      </w:r>
      <w:r w:rsidR="00BC0D91" w:rsidRPr="00BC0D91">
        <w:rPr>
          <w:rFonts w:ascii="Arial" w:hAnsi="Arial" w:cs="Arial"/>
          <w:b/>
          <w:bCs/>
          <w:position w:val="-1"/>
          <w:sz w:val="21"/>
          <w:szCs w:val="21"/>
        </w:rPr>
        <w:t>Director, Reform and Transform Program Office</w:t>
      </w:r>
    </w:p>
    <w:p w14:paraId="45244F4B" w14:textId="77777777" w:rsidR="002A0192" w:rsidRPr="00BC0D91" w:rsidRDefault="002A0192" w:rsidP="00575068">
      <w:pPr>
        <w:widowControl w:val="0"/>
        <w:tabs>
          <w:tab w:val="left" w:pos="2520"/>
        </w:tabs>
        <w:autoSpaceDE w:val="0"/>
        <w:autoSpaceDN w:val="0"/>
        <w:adjustRightInd w:val="0"/>
        <w:spacing w:before="35" w:after="0"/>
        <w:ind w:right="-20"/>
        <w:rPr>
          <w:rFonts w:ascii="Arial" w:hAnsi="Arial" w:cs="Arial"/>
          <w:sz w:val="21"/>
          <w:szCs w:val="21"/>
        </w:rPr>
      </w:pPr>
      <w:r w:rsidRPr="00575068">
        <w:rPr>
          <w:rFonts w:ascii="Arial" w:hAnsi="Arial" w:cs="Arial"/>
          <w:b/>
          <w:sz w:val="21"/>
          <w:szCs w:val="21"/>
        </w:rPr>
        <w:t>Purpose of position:</w:t>
      </w:r>
      <w:r w:rsidRPr="00575068">
        <w:rPr>
          <w:rFonts w:ascii="Arial" w:hAnsi="Arial" w:cs="Arial"/>
          <w:b/>
          <w:sz w:val="21"/>
          <w:szCs w:val="21"/>
        </w:rPr>
        <w:tab/>
      </w:r>
    </w:p>
    <w:p w14:paraId="0B11069B" w14:textId="77777777" w:rsidR="00932898" w:rsidRDefault="00575068" w:rsidP="00575068">
      <w:pPr>
        <w:spacing w:after="0" w:line="240" w:lineRule="auto"/>
        <w:rPr>
          <w:rFonts w:ascii="Arial" w:hAnsi="Arial" w:cs="Arial"/>
          <w:sz w:val="21"/>
          <w:szCs w:val="21"/>
        </w:rPr>
      </w:pPr>
      <w:r w:rsidRPr="000671F5">
        <w:rPr>
          <w:rFonts w:ascii="Arial" w:hAnsi="Arial" w:cs="Arial"/>
          <w:sz w:val="21"/>
          <w:szCs w:val="21"/>
        </w:rPr>
        <w:t xml:space="preserve">The </w:t>
      </w:r>
      <w:r w:rsidR="00AC7B9A">
        <w:rPr>
          <w:rFonts w:ascii="Arial" w:hAnsi="Arial" w:cs="Arial"/>
          <w:sz w:val="21"/>
          <w:szCs w:val="21"/>
        </w:rPr>
        <w:t xml:space="preserve">Lead </w:t>
      </w:r>
      <w:r w:rsidR="00FD71C3">
        <w:rPr>
          <w:rFonts w:ascii="Arial" w:hAnsi="Arial" w:cs="Arial"/>
          <w:sz w:val="21"/>
          <w:szCs w:val="21"/>
        </w:rPr>
        <w:t>Data Analyst</w:t>
      </w:r>
      <w:r w:rsidR="006D0007" w:rsidRPr="000671F5">
        <w:rPr>
          <w:rFonts w:ascii="Arial" w:hAnsi="Arial" w:cs="Arial"/>
          <w:sz w:val="21"/>
          <w:szCs w:val="21"/>
        </w:rPr>
        <w:t xml:space="preserve"> </w:t>
      </w:r>
      <w:r w:rsidR="00896326">
        <w:rPr>
          <w:rFonts w:ascii="Arial" w:hAnsi="Arial" w:cs="Arial"/>
          <w:sz w:val="21"/>
          <w:szCs w:val="21"/>
        </w:rPr>
        <w:t xml:space="preserve">contributes to the </w:t>
      </w:r>
      <w:r w:rsidR="00CB7613" w:rsidRPr="00932898">
        <w:rPr>
          <w:rFonts w:ascii="Arial" w:hAnsi="Arial" w:cs="Arial"/>
          <w:sz w:val="21"/>
          <w:szCs w:val="21"/>
        </w:rPr>
        <w:t>redesign and</w:t>
      </w:r>
      <w:r w:rsidR="00896326" w:rsidRPr="00932898">
        <w:rPr>
          <w:rFonts w:ascii="Arial" w:hAnsi="Arial" w:cs="Arial"/>
          <w:sz w:val="21"/>
          <w:szCs w:val="21"/>
        </w:rPr>
        <w:t xml:space="preserve"> uplift of the Project Portfolio Management tool (PPM tool)</w:t>
      </w:r>
      <w:r w:rsidR="00CB7613" w:rsidRPr="00932898">
        <w:rPr>
          <w:rFonts w:ascii="Arial" w:hAnsi="Arial" w:cs="Arial"/>
          <w:sz w:val="21"/>
          <w:szCs w:val="21"/>
        </w:rPr>
        <w:t>,</w:t>
      </w:r>
      <w:r w:rsidR="00DF6AD5" w:rsidRPr="00932898">
        <w:rPr>
          <w:rFonts w:ascii="Arial" w:hAnsi="Arial" w:cs="Arial"/>
          <w:sz w:val="21"/>
          <w:szCs w:val="21"/>
        </w:rPr>
        <w:t xml:space="preserve"> </w:t>
      </w:r>
      <w:r w:rsidR="00CB7613" w:rsidRPr="00932898">
        <w:rPr>
          <w:rFonts w:ascii="Arial" w:hAnsi="Arial" w:cs="Arial"/>
          <w:sz w:val="21"/>
          <w:szCs w:val="21"/>
        </w:rPr>
        <w:t xml:space="preserve">approaches to </w:t>
      </w:r>
      <w:r w:rsidR="00DF6AD5" w:rsidRPr="00932898">
        <w:rPr>
          <w:rFonts w:ascii="Arial" w:hAnsi="Arial" w:cs="Arial"/>
          <w:sz w:val="21"/>
          <w:szCs w:val="21"/>
        </w:rPr>
        <w:t>Power BI reporting</w:t>
      </w:r>
      <w:r w:rsidR="00AC7B9A" w:rsidRPr="00932898">
        <w:rPr>
          <w:rFonts w:ascii="Arial" w:hAnsi="Arial" w:cs="Arial"/>
          <w:sz w:val="21"/>
          <w:szCs w:val="21"/>
        </w:rPr>
        <w:t>, and data quality assurance for the purposes of project</w:t>
      </w:r>
      <w:r w:rsidR="00CB7613" w:rsidRPr="00932898">
        <w:rPr>
          <w:rFonts w:ascii="Arial" w:hAnsi="Arial" w:cs="Arial"/>
          <w:sz w:val="21"/>
          <w:szCs w:val="21"/>
        </w:rPr>
        <w:t xml:space="preserve"> management and reporting</w:t>
      </w:r>
      <w:r w:rsidR="00AC7B9A" w:rsidRPr="00932898">
        <w:rPr>
          <w:rFonts w:ascii="Arial" w:hAnsi="Arial" w:cs="Arial"/>
          <w:sz w:val="21"/>
          <w:szCs w:val="21"/>
        </w:rPr>
        <w:t xml:space="preserve"> and reporting against the Operational Plan. The role includes</w:t>
      </w:r>
      <w:r w:rsidR="00DF6AD5" w:rsidRPr="00932898">
        <w:rPr>
          <w:rFonts w:ascii="Arial" w:hAnsi="Arial" w:cs="Arial"/>
          <w:sz w:val="21"/>
          <w:szCs w:val="21"/>
        </w:rPr>
        <w:t xml:space="preserve"> ensur</w:t>
      </w:r>
      <w:r w:rsidR="00AC7B9A" w:rsidRPr="00932898">
        <w:rPr>
          <w:rFonts w:ascii="Arial" w:hAnsi="Arial" w:cs="Arial"/>
          <w:sz w:val="21"/>
          <w:szCs w:val="21"/>
        </w:rPr>
        <w:t>ing</w:t>
      </w:r>
      <w:r w:rsidR="00DF6AD5" w:rsidRPr="00932898">
        <w:rPr>
          <w:rFonts w:ascii="Arial" w:hAnsi="Arial" w:cs="Arial"/>
          <w:sz w:val="21"/>
          <w:szCs w:val="21"/>
        </w:rPr>
        <w:t xml:space="preserve"> information / data is appropriately </w:t>
      </w:r>
      <w:r w:rsidR="00AC7B9A" w:rsidRPr="00932898">
        <w:rPr>
          <w:rFonts w:ascii="Arial" w:hAnsi="Arial" w:cs="Arial"/>
          <w:sz w:val="21"/>
          <w:szCs w:val="21"/>
        </w:rPr>
        <w:t>entered, migrated,</w:t>
      </w:r>
      <w:r w:rsidR="001B1491" w:rsidRPr="00932898">
        <w:rPr>
          <w:rFonts w:ascii="Arial" w:hAnsi="Arial" w:cs="Arial"/>
          <w:sz w:val="21"/>
          <w:szCs w:val="21"/>
        </w:rPr>
        <w:t xml:space="preserve"> stored,</w:t>
      </w:r>
      <w:r w:rsidR="00AC7B9A" w:rsidRPr="00932898">
        <w:rPr>
          <w:rFonts w:ascii="Arial" w:hAnsi="Arial" w:cs="Arial"/>
          <w:sz w:val="21"/>
          <w:szCs w:val="21"/>
        </w:rPr>
        <w:t xml:space="preserve"> collated and analysed</w:t>
      </w:r>
      <w:r w:rsidR="00274CAF" w:rsidRPr="00932898">
        <w:rPr>
          <w:rFonts w:ascii="Arial" w:hAnsi="Arial" w:cs="Arial"/>
          <w:sz w:val="21"/>
          <w:szCs w:val="21"/>
        </w:rPr>
        <w:t>/interpreted</w:t>
      </w:r>
      <w:r w:rsidR="00AC7B9A" w:rsidRPr="00932898">
        <w:rPr>
          <w:rFonts w:ascii="Arial" w:hAnsi="Arial" w:cs="Arial"/>
          <w:sz w:val="21"/>
          <w:szCs w:val="21"/>
        </w:rPr>
        <w:t xml:space="preserve"> for reporting purposes. The Lead Data analyst will assist in ensuring alignment between the Project Governance </w:t>
      </w:r>
      <w:r w:rsidR="00CB7613" w:rsidRPr="00932898">
        <w:rPr>
          <w:rFonts w:ascii="Arial" w:hAnsi="Arial" w:cs="Arial"/>
          <w:sz w:val="21"/>
          <w:szCs w:val="21"/>
        </w:rPr>
        <w:t xml:space="preserve">and </w:t>
      </w:r>
      <w:r w:rsidR="00AC7B9A" w:rsidRPr="00932898">
        <w:rPr>
          <w:rFonts w:ascii="Arial" w:hAnsi="Arial" w:cs="Arial"/>
          <w:sz w:val="21"/>
          <w:szCs w:val="21"/>
        </w:rPr>
        <w:t xml:space="preserve">Management framework, the architectural design </w:t>
      </w:r>
      <w:r w:rsidR="00CB7613" w:rsidRPr="00932898">
        <w:rPr>
          <w:rFonts w:ascii="Arial" w:hAnsi="Arial" w:cs="Arial"/>
          <w:sz w:val="21"/>
          <w:szCs w:val="21"/>
        </w:rPr>
        <w:t xml:space="preserve">and functionality </w:t>
      </w:r>
      <w:r w:rsidR="00AC7B9A" w:rsidRPr="00932898">
        <w:rPr>
          <w:rFonts w:ascii="Arial" w:hAnsi="Arial" w:cs="Arial"/>
          <w:sz w:val="21"/>
          <w:szCs w:val="21"/>
        </w:rPr>
        <w:t>of the PPM Tool and the reporting artefacts generated.</w:t>
      </w:r>
      <w:r w:rsidR="00AC7B9A" w:rsidRPr="00CB7613">
        <w:rPr>
          <w:rFonts w:ascii="Arial" w:hAnsi="Arial" w:cs="Arial"/>
          <w:sz w:val="21"/>
          <w:szCs w:val="21"/>
        </w:rPr>
        <w:t xml:space="preserve"> </w:t>
      </w:r>
    </w:p>
    <w:p w14:paraId="2A2C5C57" w14:textId="77777777" w:rsidR="009B3974" w:rsidRDefault="009B3974" w:rsidP="00575068">
      <w:pPr>
        <w:spacing w:after="0" w:line="240" w:lineRule="auto"/>
        <w:rPr>
          <w:rFonts w:ascii="Arial" w:hAnsi="Arial" w:cs="Arial"/>
          <w:sz w:val="21"/>
          <w:szCs w:val="21"/>
        </w:rPr>
      </w:pPr>
    </w:p>
    <w:p w14:paraId="7007AC32" w14:textId="5C830A3B" w:rsidR="00DD6669" w:rsidRDefault="002B0B44" w:rsidP="00575068">
      <w:pPr>
        <w:spacing w:after="0" w:line="240" w:lineRule="auto"/>
        <w:rPr>
          <w:rFonts w:ascii="Arial" w:hAnsi="Arial" w:cs="Arial"/>
          <w:sz w:val="21"/>
          <w:szCs w:val="21"/>
        </w:rPr>
      </w:pPr>
      <w:r>
        <w:rPr>
          <w:rFonts w:ascii="Arial" w:hAnsi="Arial" w:cs="Arial"/>
          <w:sz w:val="21"/>
          <w:szCs w:val="21"/>
        </w:rPr>
        <w:t xml:space="preserve">The role contributes to a </w:t>
      </w:r>
      <w:r w:rsidR="00DD6669">
        <w:rPr>
          <w:rFonts w:ascii="Arial" w:hAnsi="Arial" w:cs="Arial"/>
          <w:sz w:val="21"/>
          <w:szCs w:val="21"/>
        </w:rPr>
        <w:t>high-performance</w:t>
      </w:r>
      <w:r>
        <w:rPr>
          <w:rFonts w:ascii="Arial" w:hAnsi="Arial" w:cs="Arial"/>
          <w:sz w:val="21"/>
          <w:szCs w:val="21"/>
        </w:rPr>
        <w:t xml:space="preserve"> </w:t>
      </w:r>
      <w:r w:rsidR="00274CAF">
        <w:rPr>
          <w:rFonts w:ascii="Arial" w:hAnsi="Arial" w:cs="Arial"/>
          <w:sz w:val="21"/>
          <w:szCs w:val="21"/>
        </w:rPr>
        <w:t>EPMO</w:t>
      </w:r>
      <w:r>
        <w:rPr>
          <w:rFonts w:ascii="Arial" w:hAnsi="Arial" w:cs="Arial"/>
          <w:sz w:val="21"/>
          <w:szCs w:val="21"/>
        </w:rPr>
        <w:t xml:space="preserve"> environment and ensures continuous improvement of business processes</w:t>
      </w:r>
      <w:r w:rsidR="00575068" w:rsidRPr="000671F5">
        <w:rPr>
          <w:rFonts w:ascii="Arial" w:hAnsi="Arial" w:cs="Arial"/>
          <w:sz w:val="21"/>
          <w:szCs w:val="21"/>
        </w:rPr>
        <w:t xml:space="preserve"> to efficiently </w:t>
      </w:r>
      <w:r w:rsidR="00274CAF">
        <w:rPr>
          <w:rFonts w:ascii="Arial" w:hAnsi="Arial" w:cs="Arial"/>
          <w:sz w:val="21"/>
          <w:szCs w:val="21"/>
        </w:rPr>
        <w:t>manage and monitor</w:t>
      </w:r>
      <w:r w:rsidR="00575068" w:rsidRPr="000671F5">
        <w:rPr>
          <w:rFonts w:ascii="Arial" w:hAnsi="Arial" w:cs="Arial"/>
          <w:sz w:val="21"/>
          <w:szCs w:val="21"/>
        </w:rPr>
        <w:t xml:space="preserve"> major organisational projects through the </w:t>
      </w:r>
      <w:r w:rsidR="00575068" w:rsidRPr="00BC0D91">
        <w:rPr>
          <w:rFonts w:ascii="Arial" w:hAnsi="Arial" w:cs="Arial"/>
          <w:sz w:val="21"/>
          <w:szCs w:val="21"/>
        </w:rPr>
        <w:t>Reform</w:t>
      </w:r>
      <w:r w:rsidR="00575068">
        <w:rPr>
          <w:rFonts w:ascii="Arial" w:hAnsi="Arial" w:cs="Arial"/>
          <w:sz w:val="21"/>
          <w:szCs w:val="21"/>
        </w:rPr>
        <w:t xml:space="preserve"> and</w:t>
      </w:r>
      <w:r w:rsidR="00575068" w:rsidRPr="00BC0D91">
        <w:rPr>
          <w:rFonts w:ascii="Arial" w:hAnsi="Arial" w:cs="Arial"/>
          <w:sz w:val="21"/>
          <w:szCs w:val="21"/>
        </w:rPr>
        <w:t xml:space="preserve"> Transform </w:t>
      </w:r>
      <w:r w:rsidR="006D0007">
        <w:rPr>
          <w:rFonts w:ascii="Arial" w:hAnsi="Arial" w:cs="Arial"/>
          <w:sz w:val="21"/>
          <w:szCs w:val="21"/>
        </w:rPr>
        <w:t>Program</w:t>
      </w:r>
      <w:r w:rsidR="006D0007" w:rsidRPr="00BC0D91">
        <w:rPr>
          <w:rFonts w:ascii="Arial" w:hAnsi="Arial" w:cs="Arial"/>
          <w:sz w:val="21"/>
          <w:szCs w:val="21"/>
        </w:rPr>
        <w:t xml:space="preserve"> </w:t>
      </w:r>
      <w:r w:rsidR="00575068" w:rsidRPr="00BC0D91">
        <w:rPr>
          <w:rFonts w:ascii="Arial" w:hAnsi="Arial" w:cs="Arial"/>
          <w:sz w:val="21"/>
          <w:szCs w:val="21"/>
        </w:rPr>
        <w:t>Office</w:t>
      </w:r>
      <w:r w:rsidR="006D0007">
        <w:rPr>
          <w:rFonts w:ascii="Arial" w:hAnsi="Arial" w:cs="Arial"/>
          <w:sz w:val="21"/>
          <w:szCs w:val="21"/>
        </w:rPr>
        <w:t xml:space="preserve"> (RTPO)</w:t>
      </w:r>
      <w:r w:rsidR="009E16C0">
        <w:rPr>
          <w:rFonts w:ascii="Arial" w:hAnsi="Arial" w:cs="Arial"/>
          <w:sz w:val="21"/>
          <w:szCs w:val="21"/>
        </w:rPr>
        <w:t>.</w:t>
      </w:r>
      <w:r w:rsidR="006D0007">
        <w:rPr>
          <w:rFonts w:ascii="Arial" w:hAnsi="Arial" w:cs="Arial"/>
          <w:sz w:val="21"/>
          <w:szCs w:val="21"/>
        </w:rPr>
        <w:t xml:space="preserve"> </w:t>
      </w:r>
    </w:p>
    <w:p w14:paraId="4A9EA99B" w14:textId="77777777" w:rsidR="009B3974" w:rsidRDefault="009B3974" w:rsidP="00575068">
      <w:pPr>
        <w:spacing w:after="0" w:line="240" w:lineRule="auto"/>
        <w:rPr>
          <w:rFonts w:ascii="Arial" w:hAnsi="Arial" w:cs="Arial"/>
          <w:sz w:val="21"/>
          <w:szCs w:val="21"/>
        </w:rPr>
      </w:pPr>
    </w:p>
    <w:p w14:paraId="2656A21A" w14:textId="4D9EA239" w:rsidR="00575068" w:rsidRPr="00575068" w:rsidRDefault="006D0007" w:rsidP="00575068">
      <w:pPr>
        <w:spacing w:after="0" w:line="240" w:lineRule="auto"/>
        <w:rPr>
          <w:rFonts w:ascii="Segoe UI" w:eastAsia="Times New Roman" w:hAnsi="Segoe UI" w:cs="Segoe UI"/>
          <w:sz w:val="21"/>
          <w:szCs w:val="21"/>
        </w:rPr>
      </w:pPr>
      <w:r w:rsidRPr="006D0007">
        <w:rPr>
          <w:rFonts w:ascii="Arial" w:hAnsi="Arial" w:cs="Arial"/>
          <w:sz w:val="21"/>
          <w:szCs w:val="21"/>
        </w:rPr>
        <w:t xml:space="preserve">The role </w:t>
      </w:r>
      <w:r>
        <w:rPr>
          <w:rFonts w:ascii="Arial" w:hAnsi="Arial" w:cs="Arial"/>
          <w:sz w:val="21"/>
          <w:szCs w:val="21"/>
        </w:rPr>
        <w:t>requires</w:t>
      </w:r>
      <w:r w:rsidR="00274CAF">
        <w:rPr>
          <w:rFonts w:ascii="Arial" w:hAnsi="Arial" w:cs="Arial"/>
          <w:sz w:val="21"/>
          <w:szCs w:val="21"/>
        </w:rPr>
        <w:t xml:space="preserve"> excellent attention to detail, systematic work practices,</w:t>
      </w:r>
      <w:r w:rsidRPr="006D0007">
        <w:rPr>
          <w:rFonts w:ascii="Arial" w:hAnsi="Arial" w:cs="Arial"/>
          <w:sz w:val="21"/>
          <w:szCs w:val="21"/>
        </w:rPr>
        <w:t xml:space="preserve"> </w:t>
      </w:r>
      <w:r w:rsidR="00274CAF">
        <w:rPr>
          <w:rFonts w:ascii="Arial" w:hAnsi="Arial" w:cs="Arial"/>
          <w:sz w:val="21"/>
          <w:szCs w:val="21"/>
        </w:rPr>
        <w:t xml:space="preserve">and </w:t>
      </w:r>
      <w:r w:rsidRPr="006D0007">
        <w:rPr>
          <w:rFonts w:ascii="Arial" w:hAnsi="Arial" w:cs="Arial"/>
          <w:sz w:val="21"/>
          <w:szCs w:val="21"/>
        </w:rPr>
        <w:t xml:space="preserve">strong </w:t>
      </w:r>
      <w:r w:rsidR="00606B06">
        <w:rPr>
          <w:rFonts w:ascii="Arial" w:hAnsi="Arial" w:cs="Arial"/>
          <w:sz w:val="21"/>
          <w:szCs w:val="21"/>
        </w:rPr>
        <w:t xml:space="preserve">analytical </w:t>
      </w:r>
      <w:r w:rsidR="00274CAF">
        <w:rPr>
          <w:rFonts w:ascii="Arial" w:hAnsi="Arial" w:cs="Arial"/>
          <w:sz w:val="21"/>
          <w:szCs w:val="21"/>
        </w:rPr>
        <w:t xml:space="preserve">and technical </w:t>
      </w:r>
      <w:r w:rsidR="00606B06">
        <w:rPr>
          <w:rFonts w:ascii="Arial" w:hAnsi="Arial" w:cs="Arial"/>
          <w:sz w:val="21"/>
          <w:szCs w:val="21"/>
        </w:rPr>
        <w:t xml:space="preserve">skills </w:t>
      </w:r>
      <w:r w:rsidR="000A1712">
        <w:rPr>
          <w:rFonts w:ascii="Arial" w:hAnsi="Arial" w:cs="Arial"/>
          <w:sz w:val="21"/>
          <w:szCs w:val="21"/>
        </w:rPr>
        <w:t xml:space="preserve">to create reports from Power BI and assist to </w:t>
      </w:r>
      <w:r w:rsidRPr="006D0007">
        <w:rPr>
          <w:rFonts w:ascii="Arial" w:hAnsi="Arial" w:cs="Arial"/>
          <w:sz w:val="21"/>
          <w:szCs w:val="21"/>
        </w:rPr>
        <w:t>negotiate and resolve complex and/or sensitive issues arising within a project/program</w:t>
      </w:r>
      <w:r>
        <w:rPr>
          <w:rFonts w:ascii="Arial" w:hAnsi="Arial" w:cs="Arial"/>
          <w:sz w:val="21"/>
          <w:szCs w:val="21"/>
        </w:rPr>
        <w:t xml:space="preserve"> to deliver project outcomes</w:t>
      </w:r>
      <w:r w:rsidRPr="006D0007">
        <w:rPr>
          <w:rFonts w:ascii="Arial" w:hAnsi="Arial" w:cs="Arial"/>
          <w:sz w:val="21"/>
          <w:szCs w:val="21"/>
        </w:rPr>
        <w:t xml:space="preserve">. </w:t>
      </w:r>
    </w:p>
    <w:p w14:paraId="1D02B76E" w14:textId="77777777" w:rsidR="002A0192" w:rsidRPr="00BC0D91" w:rsidRDefault="002A0192" w:rsidP="002A0192">
      <w:pPr>
        <w:widowControl w:val="0"/>
        <w:autoSpaceDE w:val="0"/>
        <w:autoSpaceDN w:val="0"/>
        <w:adjustRightInd w:val="0"/>
        <w:spacing w:before="36" w:after="0"/>
        <w:ind w:left="2552" w:hanging="2268"/>
        <w:jc w:val="both"/>
        <w:rPr>
          <w:rFonts w:ascii="Arial" w:hAnsi="Arial" w:cs="Arial"/>
          <w:bCs/>
          <w:position w:val="-1"/>
          <w:sz w:val="21"/>
          <w:szCs w:val="21"/>
        </w:rPr>
      </w:pPr>
    </w:p>
    <w:p w14:paraId="1E247760" w14:textId="77777777" w:rsidR="002A0192" w:rsidRPr="00BC0D91" w:rsidRDefault="002A0192" w:rsidP="00BC0D91">
      <w:pPr>
        <w:widowControl w:val="0"/>
        <w:tabs>
          <w:tab w:val="left" w:pos="2520"/>
        </w:tabs>
        <w:autoSpaceDE w:val="0"/>
        <w:autoSpaceDN w:val="0"/>
        <w:adjustRightInd w:val="0"/>
        <w:spacing w:before="35" w:after="0"/>
        <w:ind w:right="-20"/>
        <w:rPr>
          <w:rFonts w:ascii="Arial" w:hAnsi="Arial" w:cs="Arial"/>
          <w:b/>
          <w:sz w:val="21"/>
          <w:szCs w:val="21"/>
        </w:rPr>
      </w:pPr>
      <w:r w:rsidRPr="00BC0D91">
        <w:rPr>
          <w:rFonts w:ascii="Arial" w:hAnsi="Arial" w:cs="Arial"/>
          <w:b/>
          <w:sz w:val="21"/>
          <w:szCs w:val="21"/>
        </w:rPr>
        <w:t>Key Accountabilities:</w:t>
      </w:r>
    </w:p>
    <w:p w14:paraId="72B39A63" w14:textId="67490B58" w:rsidR="00803546" w:rsidRDefault="00803546" w:rsidP="00BC0D91">
      <w:pPr>
        <w:pStyle w:val="ListParagraph"/>
        <w:numPr>
          <w:ilvl w:val="0"/>
          <w:numId w:val="5"/>
        </w:numPr>
        <w:rPr>
          <w:rFonts w:ascii="Arial" w:hAnsi="Arial" w:cs="Arial"/>
          <w:sz w:val="21"/>
          <w:szCs w:val="21"/>
        </w:rPr>
      </w:pPr>
      <w:r>
        <w:rPr>
          <w:rFonts w:ascii="Arial" w:hAnsi="Arial" w:cs="Arial"/>
          <w:sz w:val="21"/>
          <w:szCs w:val="21"/>
        </w:rPr>
        <w:t>P</w:t>
      </w:r>
      <w:r w:rsidR="00BC0D91" w:rsidRPr="00BC0D91">
        <w:rPr>
          <w:rFonts w:ascii="Arial" w:hAnsi="Arial" w:cs="Arial"/>
          <w:sz w:val="21"/>
          <w:szCs w:val="21"/>
        </w:rPr>
        <w:t>rovide</w:t>
      </w:r>
      <w:r>
        <w:rPr>
          <w:rFonts w:ascii="Arial" w:hAnsi="Arial" w:cs="Arial"/>
          <w:sz w:val="21"/>
          <w:szCs w:val="21"/>
        </w:rPr>
        <w:t xml:space="preserve"> hands</w:t>
      </w:r>
      <w:r w:rsidR="006D0007">
        <w:rPr>
          <w:rFonts w:ascii="Arial" w:hAnsi="Arial" w:cs="Arial"/>
          <w:sz w:val="21"/>
          <w:szCs w:val="21"/>
        </w:rPr>
        <w:t>-</w:t>
      </w:r>
      <w:r>
        <w:rPr>
          <w:rFonts w:ascii="Arial" w:hAnsi="Arial" w:cs="Arial"/>
          <w:sz w:val="21"/>
          <w:szCs w:val="21"/>
        </w:rPr>
        <w:t>on support, expertise and technical knowledge to RTPO team and portfolio project</w:t>
      </w:r>
      <w:r w:rsidR="00274CAF">
        <w:rPr>
          <w:rFonts w:ascii="Arial" w:hAnsi="Arial" w:cs="Arial"/>
          <w:sz w:val="21"/>
          <w:szCs w:val="21"/>
        </w:rPr>
        <w:t xml:space="preserve"> teams</w:t>
      </w:r>
      <w:r>
        <w:rPr>
          <w:rFonts w:ascii="Arial" w:hAnsi="Arial" w:cs="Arial"/>
          <w:sz w:val="21"/>
          <w:szCs w:val="21"/>
        </w:rPr>
        <w:t xml:space="preserve"> using the Commission’s Project Governance Framework and </w:t>
      </w:r>
      <w:r w:rsidR="006D0007">
        <w:rPr>
          <w:rFonts w:ascii="Arial" w:hAnsi="Arial" w:cs="Arial"/>
          <w:sz w:val="21"/>
          <w:szCs w:val="21"/>
        </w:rPr>
        <w:t>PPM</w:t>
      </w:r>
      <w:r>
        <w:rPr>
          <w:rFonts w:ascii="Arial" w:hAnsi="Arial" w:cs="Arial"/>
          <w:sz w:val="21"/>
          <w:szCs w:val="21"/>
        </w:rPr>
        <w:t xml:space="preserve"> Tool application (Sensei/Altus</w:t>
      </w:r>
      <w:r w:rsidR="006D0007">
        <w:rPr>
          <w:rFonts w:ascii="Arial" w:hAnsi="Arial" w:cs="Arial"/>
          <w:sz w:val="21"/>
          <w:szCs w:val="21"/>
        </w:rPr>
        <w:t xml:space="preserve"> PowerApp tool</w:t>
      </w:r>
      <w:r>
        <w:rPr>
          <w:rFonts w:ascii="Arial" w:hAnsi="Arial" w:cs="Arial"/>
          <w:sz w:val="21"/>
          <w:szCs w:val="21"/>
        </w:rPr>
        <w:t>)</w:t>
      </w:r>
      <w:r w:rsidR="00CB3E1A">
        <w:rPr>
          <w:rFonts w:ascii="Arial" w:hAnsi="Arial" w:cs="Arial"/>
          <w:sz w:val="21"/>
          <w:szCs w:val="21"/>
        </w:rPr>
        <w:t>;</w:t>
      </w:r>
    </w:p>
    <w:p w14:paraId="4716BA0B" w14:textId="47555F75" w:rsidR="009E3DCC" w:rsidRDefault="000D3734" w:rsidP="009E3DCC">
      <w:pPr>
        <w:pStyle w:val="ListParagraph"/>
        <w:numPr>
          <w:ilvl w:val="0"/>
          <w:numId w:val="5"/>
        </w:numPr>
        <w:rPr>
          <w:rFonts w:ascii="Arial" w:hAnsi="Arial" w:cs="Arial"/>
          <w:sz w:val="21"/>
          <w:szCs w:val="21"/>
        </w:rPr>
      </w:pPr>
      <w:r>
        <w:rPr>
          <w:rFonts w:ascii="Arial" w:hAnsi="Arial" w:cs="Arial"/>
          <w:sz w:val="21"/>
          <w:szCs w:val="21"/>
        </w:rPr>
        <w:t xml:space="preserve">Collaborate to map and undertake a detailed analysis of </w:t>
      </w:r>
      <w:r w:rsidR="006A3990">
        <w:rPr>
          <w:rFonts w:ascii="Arial" w:hAnsi="Arial" w:cs="Arial"/>
          <w:sz w:val="21"/>
          <w:szCs w:val="21"/>
        </w:rPr>
        <w:t>Power BI report requests and data management requirements across various systems</w:t>
      </w:r>
      <w:r w:rsidR="008E2B1D">
        <w:rPr>
          <w:rFonts w:ascii="Arial" w:hAnsi="Arial" w:cs="Arial"/>
          <w:sz w:val="21"/>
          <w:szCs w:val="21"/>
        </w:rPr>
        <w:t xml:space="preserve">, platforms and applications to guide the development of a data model and associated artefacts, which are consistent with business objectives </w:t>
      </w:r>
      <w:r w:rsidR="00460D03">
        <w:rPr>
          <w:rFonts w:ascii="Arial" w:hAnsi="Arial" w:cs="Arial"/>
          <w:sz w:val="21"/>
          <w:szCs w:val="21"/>
        </w:rPr>
        <w:t>and the enterprise architectural plan;</w:t>
      </w:r>
    </w:p>
    <w:p w14:paraId="762E46D6" w14:textId="78451B16" w:rsidR="00460D03" w:rsidRDefault="00460D03" w:rsidP="009E3DCC">
      <w:pPr>
        <w:pStyle w:val="ListParagraph"/>
        <w:numPr>
          <w:ilvl w:val="0"/>
          <w:numId w:val="5"/>
        </w:numPr>
        <w:rPr>
          <w:rFonts w:ascii="Arial" w:hAnsi="Arial" w:cs="Arial"/>
          <w:sz w:val="21"/>
          <w:szCs w:val="21"/>
        </w:rPr>
      </w:pPr>
      <w:r>
        <w:rPr>
          <w:rFonts w:ascii="Arial" w:hAnsi="Arial" w:cs="Arial"/>
          <w:sz w:val="21"/>
          <w:szCs w:val="21"/>
        </w:rPr>
        <w:t>Develop, maintain and disseminate policies, standards and business processes to ensure consistency with relevant legislation</w:t>
      </w:r>
      <w:r w:rsidR="00926235">
        <w:rPr>
          <w:rFonts w:ascii="Arial" w:hAnsi="Arial" w:cs="Arial"/>
          <w:sz w:val="21"/>
          <w:szCs w:val="21"/>
        </w:rPr>
        <w:t>; maintain an inventory of data / information assets facilitate efficient and secure management of all data elements</w:t>
      </w:r>
      <w:r w:rsidR="00CB3E1A">
        <w:rPr>
          <w:rFonts w:ascii="Arial" w:hAnsi="Arial" w:cs="Arial"/>
          <w:sz w:val="21"/>
          <w:szCs w:val="21"/>
        </w:rPr>
        <w:t>;</w:t>
      </w:r>
    </w:p>
    <w:p w14:paraId="02905A1E" w14:textId="2FD01F45" w:rsidR="0042171B" w:rsidRDefault="0042171B" w:rsidP="009E3DCC">
      <w:pPr>
        <w:pStyle w:val="ListParagraph"/>
        <w:numPr>
          <w:ilvl w:val="0"/>
          <w:numId w:val="5"/>
        </w:numPr>
        <w:rPr>
          <w:rFonts w:ascii="Arial" w:hAnsi="Arial" w:cs="Arial"/>
          <w:sz w:val="21"/>
          <w:szCs w:val="21"/>
        </w:rPr>
      </w:pPr>
      <w:r>
        <w:rPr>
          <w:rFonts w:ascii="Arial" w:hAnsi="Arial" w:cs="Arial"/>
          <w:sz w:val="21"/>
          <w:szCs w:val="21"/>
        </w:rPr>
        <w:t>Design, develop and maintain a reporting system using Power BI and creating templates for the business and wider organisation to use</w:t>
      </w:r>
      <w:r w:rsidR="00FE60BA">
        <w:rPr>
          <w:rFonts w:ascii="Arial" w:hAnsi="Arial" w:cs="Arial"/>
          <w:sz w:val="21"/>
          <w:szCs w:val="21"/>
        </w:rPr>
        <w:t>;</w:t>
      </w:r>
    </w:p>
    <w:p w14:paraId="34E22A25" w14:textId="4714CFF4" w:rsidR="00FE60BA" w:rsidRDefault="00FE60BA" w:rsidP="009E3DCC">
      <w:pPr>
        <w:pStyle w:val="ListParagraph"/>
        <w:numPr>
          <w:ilvl w:val="0"/>
          <w:numId w:val="5"/>
        </w:numPr>
        <w:rPr>
          <w:rFonts w:ascii="Arial" w:hAnsi="Arial" w:cs="Arial"/>
          <w:sz w:val="21"/>
          <w:szCs w:val="21"/>
        </w:rPr>
      </w:pPr>
      <w:r>
        <w:rPr>
          <w:rFonts w:ascii="Arial" w:hAnsi="Arial" w:cs="Arial"/>
          <w:sz w:val="21"/>
          <w:szCs w:val="21"/>
        </w:rPr>
        <w:t>Design, develop and implement data reporting capabilities as required;</w:t>
      </w:r>
    </w:p>
    <w:p w14:paraId="6FC7400B" w14:textId="52397BA6" w:rsidR="00FE60BA" w:rsidRDefault="00FE60BA" w:rsidP="009E3DCC">
      <w:pPr>
        <w:pStyle w:val="ListParagraph"/>
        <w:numPr>
          <w:ilvl w:val="0"/>
          <w:numId w:val="5"/>
        </w:numPr>
        <w:rPr>
          <w:rFonts w:ascii="Arial" w:hAnsi="Arial" w:cs="Arial"/>
          <w:sz w:val="21"/>
          <w:szCs w:val="21"/>
        </w:rPr>
      </w:pPr>
      <w:r>
        <w:rPr>
          <w:rFonts w:ascii="Arial" w:hAnsi="Arial" w:cs="Arial"/>
          <w:sz w:val="21"/>
          <w:szCs w:val="21"/>
        </w:rPr>
        <w:t>Design scalable and reliable solutions to process structured and unstructured information using data streaming</w:t>
      </w:r>
      <w:r w:rsidR="0043742C">
        <w:rPr>
          <w:rFonts w:ascii="Arial" w:hAnsi="Arial" w:cs="Arial"/>
          <w:sz w:val="21"/>
          <w:szCs w:val="21"/>
        </w:rPr>
        <w:t>, data efficiently across PPM tool and Power BI</w:t>
      </w:r>
      <w:r w:rsidR="0027146B">
        <w:rPr>
          <w:rFonts w:ascii="Arial" w:hAnsi="Arial" w:cs="Arial"/>
          <w:sz w:val="21"/>
          <w:szCs w:val="21"/>
        </w:rPr>
        <w:t xml:space="preserve"> with the aim of retiring legacy systems, cutting overall costs, and reducing system complexity</w:t>
      </w:r>
      <w:r w:rsidR="00A6169E">
        <w:rPr>
          <w:rFonts w:ascii="Arial" w:hAnsi="Arial" w:cs="Arial"/>
          <w:sz w:val="21"/>
          <w:szCs w:val="21"/>
        </w:rPr>
        <w:t>;</w:t>
      </w:r>
    </w:p>
    <w:p w14:paraId="58EB58BA" w14:textId="14DECDF6" w:rsidR="00A6169E" w:rsidRDefault="00A6169E" w:rsidP="009E3DCC">
      <w:pPr>
        <w:pStyle w:val="ListParagraph"/>
        <w:numPr>
          <w:ilvl w:val="0"/>
          <w:numId w:val="5"/>
        </w:numPr>
        <w:rPr>
          <w:rFonts w:ascii="Arial" w:hAnsi="Arial" w:cs="Arial"/>
          <w:sz w:val="21"/>
          <w:szCs w:val="21"/>
        </w:rPr>
      </w:pPr>
      <w:r>
        <w:rPr>
          <w:rFonts w:ascii="Arial" w:hAnsi="Arial" w:cs="Arial"/>
          <w:sz w:val="21"/>
          <w:szCs w:val="21"/>
        </w:rPr>
        <w:t>Work closely with project managers, business units, internal stakeholders</w:t>
      </w:r>
      <w:r w:rsidR="007414F5">
        <w:rPr>
          <w:rFonts w:ascii="Arial" w:hAnsi="Arial" w:cs="Arial"/>
          <w:sz w:val="21"/>
          <w:szCs w:val="21"/>
        </w:rPr>
        <w:t xml:space="preserve"> to achieve </w:t>
      </w:r>
      <w:r w:rsidR="009626FA">
        <w:rPr>
          <w:rFonts w:ascii="Arial" w:hAnsi="Arial" w:cs="Arial"/>
          <w:sz w:val="21"/>
          <w:szCs w:val="21"/>
        </w:rPr>
        <w:t xml:space="preserve">buy-in </w:t>
      </w:r>
      <w:r w:rsidR="007414F5">
        <w:rPr>
          <w:rFonts w:ascii="Arial" w:hAnsi="Arial" w:cs="Arial"/>
          <w:sz w:val="21"/>
          <w:szCs w:val="21"/>
        </w:rPr>
        <w:t>regarding the appropriate approach;</w:t>
      </w:r>
    </w:p>
    <w:p w14:paraId="3B0329DB" w14:textId="26C457F6" w:rsidR="007414F5" w:rsidRDefault="007414F5" w:rsidP="009E3DCC">
      <w:pPr>
        <w:pStyle w:val="ListParagraph"/>
        <w:numPr>
          <w:ilvl w:val="0"/>
          <w:numId w:val="5"/>
        </w:numPr>
        <w:rPr>
          <w:rFonts w:ascii="Arial" w:hAnsi="Arial" w:cs="Arial"/>
          <w:sz w:val="21"/>
          <w:szCs w:val="21"/>
        </w:rPr>
      </w:pPr>
      <w:r>
        <w:rPr>
          <w:rFonts w:ascii="Arial" w:hAnsi="Arial" w:cs="Arial"/>
          <w:sz w:val="21"/>
          <w:szCs w:val="21"/>
        </w:rPr>
        <w:t xml:space="preserve">Design, create, deploy and manage contemporary data management models / structures to meet current and future needs regarding data </w:t>
      </w:r>
      <w:r w:rsidR="00C234E4">
        <w:rPr>
          <w:rFonts w:ascii="Arial" w:hAnsi="Arial" w:cs="Arial"/>
          <w:sz w:val="21"/>
          <w:szCs w:val="21"/>
        </w:rPr>
        <w:t>analysis and utilisation, thus enabling the supply of data and information to end users</w:t>
      </w:r>
      <w:r w:rsidR="00BC7F37">
        <w:rPr>
          <w:rFonts w:ascii="Arial" w:hAnsi="Arial" w:cs="Arial"/>
          <w:sz w:val="21"/>
          <w:szCs w:val="21"/>
        </w:rPr>
        <w:t>;</w:t>
      </w:r>
    </w:p>
    <w:p w14:paraId="28392961" w14:textId="401FC58A" w:rsidR="00BC7F37" w:rsidRDefault="00BC7F37" w:rsidP="009E3DCC">
      <w:pPr>
        <w:pStyle w:val="ListParagraph"/>
        <w:numPr>
          <w:ilvl w:val="0"/>
          <w:numId w:val="5"/>
        </w:numPr>
        <w:rPr>
          <w:rFonts w:ascii="Arial" w:hAnsi="Arial" w:cs="Arial"/>
          <w:sz w:val="21"/>
          <w:szCs w:val="21"/>
        </w:rPr>
      </w:pPr>
      <w:r>
        <w:rPr>
          <w:rFonts w:ascii="Arial" w:hAnsi="Arial" w:cs="Arial"/>
          <w:sz w:val="21"/>
          <w:szCs w:val="21"/>
        </w:rPr>
        <w:t xml:space="preserve">Contribute technical Power BI expertise regarding </w:t>
      </w:r>
      <w:r w:rsidR="007650A5">
        <w:rPr>
          <w:rFonts w:ascii="Arial" w:hAnsi="Arial" w:cs="Arial"/>
          <w:sz w:val="21"/>
          <w:szCs w:val="21"/>
        </w:rPr>
        <w:t xml:space="preserve">advanced techniques, including data modelling, data access, data lineage, master and reference data, </w:t>
      </w:r>
      <w:r w:rsidR="00CC0798">
        <w:rPr>
          <w:rFonts w:ascii="Arial" w:hAnsi="Arial" w:cs="Arial"/>
          <w:sz w:val="21"/>
          <w:szCs w:val="21"/>
        </w:rPr>
        <w:t>data visualisation, data discovery, statistical methods and/or database design and implementation as required;</w:t>
      </w:r>
    </w:p>
    <w:p w14:paraId="3956D3EC" w14:textId="5B90FE6E" w:rsidR="00CC0798" w:rsidRDefault="004D270F" w:rsidP="009E3DCC">
      <w:pPr>
        <w:pStyle w:val="ListParagraph"/>
        <w:numPr>
          <w:ilvl w:val="0"/>
          <w:numId w:val="5"/>
        </w:numPr>
        <w:rPr>
          <w:rFonts w:ascii="Arial" w:hAnsi="Arial" w:cs="Arial"/>
          <w:sz w:val="21"/>
          <w:szCs w:val="21"/>
        </w:rPr>
      </w:pPr>
      <w:r>
        <w:rPr>
          <w:rFonts w:ascii="Arial" w:hAnsi="Arial" w:cs="Arial"/>
          <w:sz w:val="21"/>
          <w:szCs w:val="21"/>
        </w:rPr>
        <w:lastRenderedPageBreak/>
        <w:t>Draft and/or supervise the preparation of timely, succinct reports and briefings</w:t>
      </w:r>
      <w:r w:rsidR="00262EB8">
        <w:rPr>
          <w:rFonts w:ascii="Arial" w:hAnsi="Arial" w:cs="Arial"/>
          <w:sz w:val="21"/>
          <w:szCs w:val="21"/>
        </w:rPr>
        <w:t>, ensure accurate records are maintained, and that responses to correspondence are timely and consistent with the Commission’s protocols.</w:t>
      </w:r>
    </w:p>
    <w:p w14:paraId="138F7DAE" w14:textId="77777777" w:rsidR="002A0192" w:rsidRDefault="002A0192" w:rsidP="00BC0D91">
      <w:pPr>
        <w:widowControl w:val="0"/>
        <w:autoSpaceDE w:val="0"/>
        <w:autoSpaceDN w:val="0"/>
        <w:adjustRightInd w:val="0"/>
        <w:spacing w:before="3" w:after="0" w:line="230" w:lineRule="exact"/>
        <w:ind w:right="394"/>
        <w:rPr>
          <w:rFonts w:ascii="Arial" w:hAnsi="Arial" w:cs="Arial"/>
          <w:b/>
          <w:sz w:val="21"/>
          <w:szCs w:val="21"/>
        </w:rPr>
      </w:pPr>
      <w:r w:rsidRPr="00BC0D91">
        <w:rPr>
          <w:rFonts w:ascii="Arial" w:hAnsi="Arial" w:cs="Arial"/>
          <w:b/>
          <w:sz w:val="21"/>
          <w:szCs w:val="21"/>
        </w:rPr>
        <w:t>Essential Requirements:</w:t>
      </w:r>
    </w:p>
    <w:p w14:paraId="2BA84BB4" w14:textId="28F92BD5" w:rsidR="009626FA" w:rsidRDefault="009626FA" w:rsidP="009626FA">
      <w:pPr>
        <w:pStyle w:val="ListParagraph"/>
        <w:widowControl w:val="0"/>
        <w:numPr>
          <w:ilvl w:val="0"/>
          <w:numId w:val="7"/>
        </w:numPr>
        <w:autoSpaceDE w:val="0"/>
        <w:autoSpaceDN w:val="0"/>
        <w:adjustRightInd w:val="0"/>
        <w:spacing w:before="3" w:after="0" w:line="230" w:lineRule="exact"/>
        <w:ind w:right="394"/>
        <w:rPr>
          <w:rFonts w:ascii="Arial" w:hAnsi="Arial" w:cs="Arial"/>
          <w:bCs/>
          <w:sz w:val="21"/>
          <w:szCs w:val="21"/>
        </w:rPr>
      </w:pPr>
      <w:r w:rsidRPr="007F05CF">
        <w:rPr>
          <w:rFonts w:ascii="Arial" w:hAnsi="Arial" w:cs="Arial"/>
          <w:bCs/>
          <w:sz w:val="21"/>
          <w:szCs w:val="21"/>
        </w:rPr>
        <w:t>Experience using Power BI</w:t>
      </w:r>
      <w:r w:rsidR="00BA2BE4">
        <w:rPr>
          <w:rFonts w:ascii="Arial" w:hAnsi="Arial" w:cs="Arial"/>
          <w:bCs/>
          <w:sz w:val="21"/>
          <w:szCs w:val="21"/>
        </w:rPr>
        <w:t xml:space="preserve">, </w:t>
      </w:r>
      <w:r w:rsidR="007F05CF" w:rsidRPr="007F05CF">
        <w:rPr>
          <w:rFonts w:ascii="Arial" w:hAnsi="Arial" w:cs="Arial"/>
          <w:bCs/>
          <w:sz w:val="21"/>
          <w:szCs w:val="21"/>
        </w:rPr>
        <w:t>recognised formal qualifications</w:t>
      </w:r>
      <w:r w:rsidR="00BA2BE4">
        <w:rPr>
          <w:rFonts w:ascii="Arial" w:hAnsi="Arial" w:cs="Arial"/>
          <w:bCs/>
          <w:sz w:val="21"/>
          <w:szCs w:val="21"/>
        </w:rPr>
        <w:t xml:space="preserve"> or equivalent;</w:t>
      </w:r>
    </w:p>
    <w:p w14:paraId="79964E65" w14:textId="67E44726" w:rsidR="00BA2BE4" w:rsidRPr="003E7EB9" w:rsidRDefault="00BA2BE4" w:rsidP="009626FA">
      <w:pPr>
        <w:pStyle w:val="ListParagraph"/>
        <w:widowControl w:val="0"/>
        <w:numPr>
          <w:ilvl w:val="0"/>
          <w:numId w:val="7"/>
        </w:numPr>
        <w:autoSpaceDE w:val="0"/>
        <w:autoSpaceDN w:val="0"/>
        <w:adjustRightInd w:val="0"/>
        <w:spacing w:before="3" w:after="0" w:line="230" w:lineRule="exact"/>
        <w:ind w:right="394"/>
        <w:rPr>
          <w:rFonts w:ascii="Arial" w:hAnsi="Arial" w:cs="Arial"/>
          <w:bCs/>
          <w:sz w:val="21"/>
          <w:szCs w:val="21"/>
        </w:rPr>
      </w:pPr>
      <w:r>
        <w:rPr>
          <w:rFonts w:ascii="Arial" w:hAnsi="Arial" w:cs="Arial"/>
          <w:sz w:val="21"/>
          <w:szCs w:val="21"/>
        </w:rPr>
        <w:t>R</w:t>
      </w:r>
      <w:r w:rsidRPr="00BC0D91">
        <w:rPr>
          <w:rFonts w:ascii="Arial" w:hAnsi="Arial" w:cs="Arial"/>
          <w:sz w:val="21"/>
          <w:szCs w:val="21"/>
        </w:rPr>
        <w:t>ecognised formal project management qualification-Prince2/PMBOK/PMP/ Managing Successful Programs (MSP)</w:t>
      </w:r>
      <w:r>
        <w:rPr>
          <w:rFonts w:ascii="Arial" w:hAnsi="Arial" w:cs="Arial"/>
          <w:sz w:val="21"/>
          <w:szCs w:val="21"/>
        </w:rPr>
        <w:t xml:space="preserve"> or equivalent</w:t>
      </w:r>
      <w:r w:rsidR="00940AFB">
        <w:rPr>
          <w:rFonts w:ascii="Arial" w:hAnsi="Arial" w:cs="Arial"/>
          <w:sz w:val="21"/>
          <w:szCs w:val="21"/>
        </w:rPr>
        <w:t>;</w:t>
      </w:r>
    </w:p>
    <w:p w14:paraId="4F8E5DC0" w14:textId="3B8A5E70" w:rsidR="003E7EB9" w:rsidRPr="007F05CF" w:rsidRDefault="003E7EB9" w:rsidP="009626FA">
      <w:pPr>
        <w:pStyle w:val="ListParagraph"/>
        <w:widowControl w:val="0"/>
        <w:numPr>
          <w:ilvl w:val="0"/>
          <w:numId w:val="7"/>
        </w:numPr>
        <w:autoSpaceDE w:val="0"/>
        <w:autoSpaceDN w:val="0"/>
        <w:adjustRightInd w:val="0"/>
        <w:spacing w:before="3" w:after="0" w:line="230" w:lineRule="exact"/>
        <w:ind w:right="394"/>
        <w:rPr>
          <w:rFonts w:ascii="Arial" w:hAnsi="Arial" w:cs="Arial"/>
          <w:bCs/>
          <w:sz w:val="21"/>
          <w:szCs w:val="21"/>
        </w:rPr>
      </w:pPr>
      <w:r>
        <w:rPr>
          <w:rFonts w:ascii="Arial" w:hAnsi="Arial" w:cs="Arial"/>
          <w:sz w:val="21"/>
          <w:szCs w:val="21"/>
        </w:rPr>
        <w:t>Data and analytics</w:t>
      </w:r>
      <w:r w:rsidR="00940AFB">
        <w:rPr>
          <w:rFonts w:ascii="Arial" w:hAnsi="Arial" w:cs="Arial"/>
          <w:sz w:val="21"/>
          <w:szCs w:val="21"/>
        </w:rPr>
        <w:t>;</w:t>
      </w:r>
    </w:p>
    <w:p w14:paraId="02D52D25" w14:textId="787BB6EC" w:rsidR="00BC0D91" w:rsidRPr="00BC0D91" w:rsidRDefault="00BC0D91" w:rsidP="00BC0D91">
      <w:pPr>
        <w:pStyle w:val="ListParagraph"/>
        <w:numPr>
          <w:ilvl w:val="0"/>
          <w:numId w:val="5"/>
        </w:numPr>
        <w:rPr>
          <w:rFonts w:ascii="Arial" w:hAnsi="Arial" w:cs="Arial"/>
          <w:sz w:val="21"/>
          <w:szCs w:val="21"/>
        </w:rPr>
      </w:pPr>
      <w:r w:rsidRPr="00BC0D91">
        <w:rPr>
          <w:rFonts w:ascii="Arial" w:hAnsi="Arial" w:cs="Arial"/>
          <w:sz w:val="21"/>
          <w:szCs w:val="21"/>
        </w:rPr>
        <w:t>Experience in a similar project support role</w:t>
      </w:r>
      <w:r w:rsidR="00EF378C">
        <w:rPr>
          <w:rFonts w:ascii="Arial" w:hAnsi="Arial" w:cs="Arial"/>
          <w:sz w:val="21"/>
          <w:szCs w:val="21"/>
        </w:rPr>
        <w:t xml:space="preserve"> (preferably worked in a</w:t>
      </w:r>
      <w:r w:rsidR="0039111F">
        <w:rPr>
          <w:rFonts w:ascii="Arial" w:hAnsi="Arial" w:cs="Arial"/>
          <w:sz w:val="21"/>
          <w:szCs w:val="21"/>
        </w:rPr>
        <w:t>n</w:t>
      </w:r>
      <w:r w:rsidR="00EF378C">
        <w:rPr>
          <w:rFonts w:ascii="Arial" w:hAnsi="Arial" w:cs="Arial"/>
          <w:sz w:val="21"/>
          <w:szCs w:val="21"/>
        </w:rPr>
        <w:t xml:space="preserve"> </w:t>
      </w:r>
      <w:r w:rsidR="00274CAF">
        <w:rPr>
          <w:rFonts w:ascii="Arial" w:hAnsi="Arial" w:cs="Arial"/>
          <w:sz w:val="21"/>
          <w:szCs w:val="21"/>
        </w:rPr>
        <w:t>EPMO/</w:t>
      </w:r>
      <w:r w:rsidR="00EF378C">
        <w:rPr>
          <w:rFonts w:ascii="Arial" w:hAnsi="Arial" w:cs="Arial"/>
          <w:sz w:val="21"/>
          <w:szCs w:val="21"/>
        </w:rPr>
        <w:t>PMO environment);</w:t>
      </w:r>
    </w:p>
    <w:p w14:paraId="0127CA57" w14:textId="67A468F9" w:rsidR="006D0007" w:rsidRPr="00E559BA" w:rsidRDefault="00BC0D91" w:rsidP="009E3DCC">
      <w:pPr>
        <w:pStyle w:val="ListParagraph"/>
        <w:numPr>
          <w:ilvl w:val="0"/>
          <w:numId w:val="5"/>
        </w:numPr>
        <w:rPr>
          <w:rFonts w:ascii="Arial" w:hAnsi="Arial" w:cs="Arial"/>
          <w:sz w:val="21"/>
          <w:szCs w:val="21"/>
        </w:rPr>
      </w:pPr>
      <w:r w:rsidRPr="00BC0D91">
        <w:rPr>
          <w:rFonts w:ascii="Arial" w:hAnsi="Arial" w:cs="Arial"/>
          <w:sz w:val="21"/>
          <w:szCs w:val="21"/>
        </w:rPr>
        <w:t xml:space="preserve">Strong written </w:t>
      </w:r>
      <w:r w:rsidR="006D0007">
        <w:rPr>
          <w:rFonts w:ascii="Arial" w:hAnsi="Arial" w:cs="Arial"/>
          <w:sz w:val="21"/>
          <w:szCs w:val="21"/>
        </w:rPr>
        <w:t xml:space="preserve">and oral </w:t>
      </w:r>
      <w:r w:rsidRPr="00BC0D91">
        <w:rPr>
          <w:rFonts w:ascii="Arial" w:hAnsi="Arial" w:cs="Arial"/>
          <w:sz w:val="21"/>
          <w:szCs w:val="21"/>
        </w:rPr>
        <w:t>communication skills, demonstrated organisation skills and attention to detail</w:t>
      </w:r>
      <w:r w:rsidR="006D0007">
        <w:rPr>
          <w:rFonts w:ascii="Arial" w:hAnsi="Arial" w:cs="Arial"/>
          <w:sz w:val="21"/>
          <w:szCs w:val="21"/>
        </w:rPr>
        <w:t xml:space="preserve"> </w:t>
      </w:r>
    </w:p>
    <w:p w14:paraId="0F861A26" w14:textId="49A07CF6" w:rsidR="00BC0D91" w:rsidRPr="00BC0D91" w:rsidRDefault="00274CAF" w:rsidP="00BC0D91">
      <w:pPr>
        <w:pStyle w:val="ListParagraph"/>
        <w:numPr>
          <w:ilvl w:val="0"/>
          <w:numId w:val="5"/>
        </w:numPr>
        <w:rPr>
          <w:rFonts w:ascii="Arial" w:hAnsi="Arial" w:cs="Arial"/>
          <w:sz w:val="21"/>
          <w:szCs w:val="21"/>
        </w:rPr>
      </w:pPr>
      <w:r>
        <w:rPr>
          <w:rFonts w:ascii="Arial" w:hAnsi="Arial" w:cs="Arial"/>
          <w:sz w:val="21"/>
          <w:szCs w:val="21"/>
        </w:rPr>
        <w:t>Experience c</w:t>
      </w:r>
      <w:r w:rsidR="001A3CFF">
        <w:rPr>
          <w:rFonts w:ascii="Arial" w:hAnsi="Arial" w:cs="Arial"/>
          <w:sz w:val="21"/>
          <w:szCs w:val="21"/>
        </w:rPr>
        <w:t>ompleting tasks within agreed timeframes and to agreed standards whilst managing concurrent projects at various stages of completion</w:t>
      </w:r>
      <w:r w:rsidR="00E714FF">
        <w:rPr>
          <w:rFonts w:ascii="Arial" w:hAnsi="Arial" w:cs="Arial"/>
          <w:sz w:val="21"/>
          <w:szCs w:val="21"/>
        </w:rPr>
        <w:t>; maintaining a contemporary awareness of new systems and technologies;</w:t>
      </w:r>
    </w:p>
    <w:p w14:paraId="26F1F5F9" w14:textId="02C68289" w:rsidR="006D0007" w:rsidRDefault="00E714FF" w:rsidP="00BC0D91">
      <w:pPr>
        <w:pStyle w:val="ListParagraph"/>
        <w:numPr>
          <w:ilvl w:val="0"/>
          <w:numId w:val="5"/>
        </w:numPr>
        <w:rPr>
          <w:rFonts w:ascii="Arial" w:hAnsi="Arial" w:cs="Arial"/>
          <w:sz w:val="21"/>
          <w:szCs w:val="21"/>
        </w:rPr>
      </w:pPr>
      <w:r>
        <w:rPr>
          <w:rFonts w:ascii="Arial" w:hAnsi="Arial" w:cs="Arial"/>
          <w:sz w:val="21"/>
          <w:szCs w:val="21"/>
        </w:rPr>
        <w:t xml:space="preserve">Understanding end user requirements and designing </w:t>
      </w:r>
      <w:r w:rsidR="00720940">
        <w:rPr>
          <w:rFonts w:ascii="Arial" w:hAnsi="Arial" w:cs="Arial"/>
          <w:sz w:val="21"/>
          <w:szCs w:val="21"/>
        </w:rPr>
        <w:t>information management solutions that are relevant, usable, scalable and accessible given the complexities of the Commission’s operating and ICT environment</w:t>
      </w:r>
      <w:r w:rsidR="00DB4E7B">
        <w:rPr>
          <w:rFonts w:ascii="Arial" w:hAnsi="Arial" w:cs="Arial"/>
          <w:sz w:val="21"/>
          <w:szCs w:val="21"/>
        </w:rPr>
        <w:t>;</w:t>
      </w:r>
    </w:p>
    <w:p w14:paraId="26A5EB23" w14:textId="148A7E04" w:rsidR="00BC0D91" w:rsidRDefault="00BC0D91" w:rsidP="00BC0D91">
      <w:pPr>
        <w:pStyle w:val="ListParagraph"/>
        <w:numPr>
          <w:ilvl w:val="0"/>
          <w:numId w:val="5"/>
        </w:numPr>
        <w:rPr>
          <w:rFonts w:ascii="Arial" w:hAnsi="Arial" w:cs="Arial"/>
          <w:sz w:val="21"/>
          <w:szCs w:val="21"/>
        </w:rPr>
      </w:pPr>
      <w:r w:rsidRPr="00BC0D91">
        <w:rPr>
          <w:rFonts w:ascii="Arial" w:hAnsi="Arial" w:cs="Arial"/>
          <w:sz w:val="21"/>
          <w:szCs w:val="21"/>
        </w:rPr>
        <w:t>Experience as a team player able to work with minimum supervision in a fast-paced environment and willing to help out</w:t>
      </w:r>
      <w:r w:rsidR="00DB4E7B">
        <w:rPr>
          <w:rFonts w:ascii="Arial" w:hAnsi="Arial" w:cs="Arial"/>
          <w:sz w:val="21"/>
          <w:szCs w:val="21"/>
        </w:rPr>
        <w:t>;</w:t>
      </w:r>
    </w:p>
    <w:p w14:paraId="4A499A8D" w14:textId="1F0CB6F1" w:rsidR="00DB4E7B" w:rsidRPr="00BC0D91" w:rsidRDefault="00DB4E7B" w:rsidP="00BC0D91">
      <w:pPr>
        <w:pStyle w:val="ListParagraph"/>
        <w:numPr>
          <w:ilvl w:val="0"/>
          <w:numId w:val="5"/>
        </w:numPr>
        <w:rPr>
          <w:rFonts w:ascii="Arial" w:hAnsi="Arial" w:cs="Arial"/>
          <w:sz w:val="21"/>
          <w:szCs w:val="21"/>
        </w:rPr>
      </w:pPr>
      <w:r>
        <w:rPr>
          <w:rFonts w:ascii="Arial" w:hAnsi="Arial" w:cs="Arial"/>
          <w:sz w:val="21"/>
          <w:szCs w:val="21"/>
        </w:rPr>
        <w:t>Making sense of data / information sets and identifying patterns, trends and probabilities</w:t>
      </w:r>
      <w:r w:rsidR="006370E7">
        <w:rPr>
          <w:rFonts w:ascii="Arial" w:hAnsi="Arial" w:cs="Arial"/>
          <w:sz w:val="21"/>
          <w:szCs w:val="21"/>
        </w:rPr>
        <w:t>;</w:t>
      </w:r>
    </w:p>
    <w:p w14:paraId="463A748F" w14:textId="45D2F35F" w:rsidR="00BC0D91" w:rsidRPr="00BC0D91" w:rsidRDefault="00BC0D91" w:rsidP="00BC0D91">
      <w:pPr>
        <w:pStyle w:val="ListParagraph"/>
        <w:numPr>
          <w:ilvl w:val="0"/>
          <w:numId w:val="5"/>
        </w:numPr>
        <w:rPr>
          <w:rFonts w:ascii="Arial" w:hAnsi="Arial" w:cs="Arial"/>
          <w:sz w:val="21"/>
          <w:szCs w:val="21"/>
        </w:rPr>
      </w:pPr>
      <w:r w:rsidRPr="00BC0D91">
        <w:rPr>
          <w:rFonts w:ascii="Arial" w:hAnsi="Arial" w:cs="Arial"/>
          <w:sz w:val="21"/>
          <w:szCs w:val="21"/>
        </w:rPr>
        <w:t>Administration of SharePoint/MS Teams</w:t>
      </w:r>
      <w:r w:rsidR="006370E7">
        <w:rPr>
          <w:rFonts w:ascii="Arial" w:hAnsi="Arial" w:cs="Arial"/>
          <w:sz w:val="21"/>
          <w:szCs w:val="21"/>
        </w:rPr>
        <w:t>;</w:t>
      </w:r>
    </w:p>
    <w:p w14:paraId="4B96596E" w14:textId="0E198B10" w:rsidR="00BC0D91" w:rsidRPr="00BC0D91" w:rsidRDefault="00BC0D91" w:rsidP="00BC0D91">
      <w:pPr>
        <w:pStyle w:val="ListParagraph"/>
        <w:numPr>
          <w:ilvl w:val="0"/>
          <w:numId w:val="5"/>
        </w:numPr>
        <w:rPr>
          <w:rFonts w:ascii="Arial" w:hAnsi="Arial" w:cs="Arial"/>
          <w:sz w:val="21"/>
          <w:szCs w:val="21"/>
        </w:rPr>
      </w:pPr>
      <w:r w:rsidRPr="00BC0D91">
        <w:rPr>
          <w:rFonts w:ascii="Arial" w:hAnsi="Arial" w:cs="Arial"/>
          <w:sz w:val="21"/>
          <w:szCs w:val="21"/>
        </w:rPr>
        <w:t>Experience with Microsoft Office products to an advanced level</w:t>
      </w:r>
      <w:r w:rsidR="006370E7">
        <w:rPr>
          <w:rFonts w:ascii="Arial" w:hAnsi="Arial" w:cs="Arial"/>
          <w:sz w:val="21"/>
          <w:szCs w:val="21"/>
        </w:rPr>
        <w:t>; and</w:t>
      </w:r>
    </w:p>
    <w:p w14:paraId="61F1B5BD" w14:textId="77777777" w:rsidR="00BC0D91" w:rsidRPr="00BC0D91" w:rsidRDefault="00BC0D91" w:rsidP="00BC0D91">
      <w:pPr>
        <w:pStyle w:val="ListParagraph"/>
        <w:numPr>
          <w:ilvl w:val="0"/>
          <w:numId w:val="5"/>
        </w:numPr>
        <w:rPr>
          <w:rFonts w:ascii="Arial" w:hAnsi="Arial" w:cs="Arial"/>
          <w:sz w:val="21"/>
          <w:szCs w:val="21"/>
        </w:rPr>
      </w:pPr>
      <w:r w:rsidRPr="00BC0D91">
        <w:rPr>
          <w:rFonts w:ascii="Arial" w:hAnsi="Arial" w:cs="Arial"/>
          <w:sz w:val="21"/>
          <w:szCs w:val="21"/>
        </w:rPr>
        <w:t>Ability to identify opportunities for continuous improvement to achieve quality outcomes.</w:t>
      </w:r>
    </w:p>
    <w:p w14:paraId="10D5F944" w14:textId="5F3BE426" w:rsidR="002A0192" w:rsidRPr="00BC0D91" w:rsidRDefault="00BC0D91" w:rsidP="00BC0D91">
      <w:pPr>
        <w:rPr>
          <w:rFonts w:ascii="Arial" w:hAnsi="Arial" w:cs="Arial"/>
          <w:sz w:val="21"/>
          <w:szCs w:val="21"/>
        </w:rPr>
      </w:pPr>
      <w:r w:rsidRPr="00BC0D91">
        <w:rPr>
          <w:rFonts w:ascii="Arial" w:hAnsi="Arial" w:cs="Arial"/>
          <w:b/>
          <w:sz w:val="21"/>
          <w:szCs w:val="21"/>
        </w:rPr>
        <w:t>Desirable Requirements:</w:t>
      </w:r>
      <w:r w:rsidRPr="00BC0D91">
        <w:rPr>
          <w:rFonts w:ascii="Arial" w:hAnsi="Arial" w:cs="Arial"/>
          <w:sz w:val="21"/>
          <w:szCs w:val="21"/>
        </w:rPr>
        <w:t xml:space="preserve"> </w:t>
      </w:r>
      <w:bookmarkStart w:id="2" w:name="_Hlk115343858"/>
      <w:r w:rsidR="003E7EB9">
        <w:rPr>
          <w:rFonts w:ascii="Arial" w:hAnsi="Arial" w:cs="Arial"/>
          <w:sz w:val="21"/>
          <w:szCs w:val="21"/>
        </w:rPr>
        <w:t>E</w:t>
      </w:r>
      <w:r w:rsidRPr="00BC0D91">
        <w:rPr>
          <w:rFonts w:ascii="Arial" w:hAnsi="Arial" w:cs="Arial"/>
          <w:sz w:val="21"/>
          <w:szCs w:val="21"/>
        </w:rPr>
        <w:t>xperience with Sensei IQ</w:t>
      </w:r>
      <w:r w:rsidR="00EB14C4">
        <w:rPr>
          <w:rFonts w:ascii="Arial" w:hAnsi="Arial" w:cs="Arial"/>
          <w:sz w:val="21"/>
          <w:szCs w:val="21"/>
        </w:rPr>
        <w:t>/Altus</w:t>
      </w:r>
      <w:r w:rsidRPr="00BC0D91">
        <w:rPr>
          <w:rFonts w:ascii="Arial" w:hAnsi="Arial" w:cs="Arial"/>
          <w:sz w:val="21"/>
          <w:szCs w:val="21"/>
        </w:rPr>
        <w:t xml:space="preserve"> PPM application</w:t>
      </w:r>
      <w:bookmarkEnd w:id="2"/>
      <w:r w:rsidR="006D5130">
        <w:rPr>
          <w:rFonts w:ascii="Arial" w:hAnsi="Arial" w:cs="Arial"/>
          <w:sz w:val="21"/>
          <w:szCs w:val="21"/>
        </w:rPr>
        <w:t xml:space="preserve"> (PowerApp tool)</w:t>
      </w:r>
      <w:r w:rsidR="006D64D2">
        <w:rPr>
          <w:rFonts w:ascii="Arial" w:hAnsi="Arial" w:cs="Arial"/>
          <w:sz w:val="21"/>
          <w:szCs w:val="21"/>
        </w:rPr>
        <w:t xml:space="preserve">, </w:t>
      </w:r>
      <w:r w:rsidRPr="00BC0D91">
        <w:rPr>
          <w:rFonts w:ascii="Arial" w:hAnsi="Arial" w:cs="Arial"/>
          <w:sz w:val="21"/>
          <w:szCs w:val="21"/>
        </w:rPr>
        <w:t xml:space="preserve">P3O knowledge, MS Visio capability, Project for the Web experience, Azure DevOps/JIRA experience. </w:t>
      </w:r>
    </w:p>
    <w:p w14:paraId="7BC864DD" w14:textId="77777777" w:rsidR="00BC0D91" w:rsidRPr="00BC0D91" w:rsidRDefault="00BC0D91" w:rsidP="00BC0D91">
      <w:pPr>
        <w:pStyle w:val="ListParagraph"/>
        <w:widowControl w:val="0"/>
        <w:tabs>
          <w:tab w:val="left" w:pos="2520"/>
        </w:tabs>
        <w:autoSpaceDE w:val="0"/>
        <w:autoSpaceDN w:val="0"/>
        <w:adjustRightInd w:val="0"/>
        <w:spacing w:before="35" w:after="0"/>
        <w:ind w:left="0" w:right="-20"/>
        <w:rPr>
          <w:rFonts w:ascii="Arial" w:hAnsi="Arial" w:cs="Arial"/>
          <w:b/>
          <w:sz w:val="21"/>
          <w:szCs w:val="21"/>
        </w:rPr>
      </w:pPr>
      <w:r w:rsidRPr="00BC0D91">
        <w:rPr>
          <w:rFonts w:ascii="Arial" w:hAnsi="Arial" w:cs="Arial"/>
          <w:b/>
          <w:sz w:val="21"/>
          <w:szCs w:val="21"/>
        </w:rPr>
        <w:t>Risk Accountabilities:</w:t>
      </w:r>
      <w:bookmarkStart w:id="3" w:name="_Hlk105744733"/>
      <w:r w:rsidRPr="00BC0D91">
        <w:rPr>
          <w:rFonts w:ascii="Arial" w:hAnsi="Arial" w:cs="Arial"/>
          <w:b/>
          <w:sz w:val="21"/>
          <w:szCs w:val="21"/>
        </w:rPr>
        <w:t xml:space="preserve"> </w:t>
      </w:r>
      <w:bookmarkEnd w:id="3"/>
      <w:r w:rsidRPr="00BC0D91">
        <w:rPr>
          <w:rFonts w:ascii="Arial" w:hAnsi="Arial" w:cs="Arial"/>
          <w:sz w:val="21"/>
          <w:szCs w:val="21"/>
        </w:rPr>
        <w:t>nil</w:t>
      </w:r>
    </w:p>
    <w:p w14:paraId="51D27735" w14:textId="77777777" w:rsidR="00BC0D91" w:rsidRPr="00BC0D91" w:rsidRDefault="00BC0D91" w:rsidP="00BC0D91">
      <w:pPr>
        <w:pStyle w:val="ListParagraph"/>
        <w:widowControl w:val="0"/>
        <w:tabs>
          <w:tab w:val="left" w:pos="2520"/>
        </w:tabs>
        <w:autoSpaceDE w:val="0"/>
        <w:autoSpaceDN w:val="0"/>
        <w:adjustRightInd w:val="0"/>
        <w:spacing w:before="35" w:after="0"/>
        <w:ind w:left="0" w:right="-20"/>
        <w:rPr>
          <w:rFonts w:ascii="Arial" w:hAnsi="Arial" w:cs="Arial"/>
          <w:sz w:val="21"/>
          <w:szCs w:val="21"/>
        </w:rPr>
      </w:pPr>
      <w:r w:rsidRPr="00BC0D91">
        <w:rPr>
          <w:rFonts w:ascii="Arial" w:hAnsi="Arial" w:cs="Arial"/>
          <w:b/>
          <w:sz w:val="21"/>
          <w:szCs w:val="21"/>
        </w:rPr>
        <w:t xml:space="preserve">Financial Accountabilities: </w:t>
      </w:r>
      <w:r w:rsidRPr="00BC0D91">
        <w:rPr>
          <w:rFonts w:ascii="Arial" w:hAnsi="Arial" w:cs="Arial"/>
          <w:sz w:val="21"/>
          <w:szCs w:val="21"/>
        </w:rPr>
        <w:t>nil</w:t>
      </w:r>
      <w:r w:rsidRPr="00BC0D91">
        <w:rPr>
          <w:rFonts w:ascii="Arial" w:hAnsi="Arial" w:cs="Arial"/>
          <w:b/>
          <w:sz w:val="21"/>
          <w:szCs w:val="21"/>
        </w:rPr>
        <w:tab/>
      </w:r>
      <w:r w:rsidRPr="00BC0D91">
        <w:rPr>
          <w:rFonts w:ascii="Arial" w:hAnsi="Arial" w:cs="Arial"/>
          <w:b/>
          <w:sz w:val="21"/>
          <w:szCs w:val="21"/>
        </w:rPr>
        <w:tab/>
      </w:r>
    </w:p>
    <w:p w14:paraId="12340F16" w14:textId="77777777" w:rsidR="00BC0D91" w:rsidRPr="00BC0D91" w:rsidRDefault="00BC0D91" w:rsidP="00BC0D91">
      <w:pPr>
        <w:pStyle w:val="ListParagraph"/>
        <w:widowControl w:val="0"/>
        <w:tabs>
          <w:tab w:val="left" w:pos="2520"/>
        </w:tabs>
        <w:autoSpaceDE w:val="0"/>
        <w:autoSpaceDN w:val="0"/>
        <w:adjustRightInd w:val="0"/>
        <w:spacing w:before="35" w:after="0"/>
        <w:ind w:left="0" w:right="-20"/>
        <w:rPr>
          <w:rFonts w:ascii="Arial" w:hAnsi="Arial" w:cs="Arial"/>
          <w:sz w:val="21"/>
          <w:szCs w:val="21"/>
        </w:rPr>
      </w:pPr>
      <w:r w:rsidRPr="00BC0D91">
        <w:rPr>
          <w:rFonts w:ascii="Arial" w:hAnsi="Arial" w:cs="Arial"/>
          <w:b/>
          <w:sz w:val="21"/>
          <w:szCs w:val="21"/>
        </w:rPr>
        <w:t xml:space="preserve">People Accountabilities: </w:t>
      </w:r>
      <w:r w:rsidRPr="00BC0D91">
        <w:rPr>
          <w:rFonts w:ascii="Arial" w:hAnsi="Arial" w:cs="Arial"/>
          <w:sz w:val="21"/>
          <w:szCs w:val="21"/>
        </w:rPr>
        <w:t>nil</w:t>
      </w:r>
    </w:p>
    <w:p w14:paraId="723388DE" w14:textId="77777777" w:rsidR="002A0192" w:rsidRPr="00BC0D91" w:rsidRDefault="002A0192" w:rsidP="002A0192">
      <w:pPr>
        <w:widowControl w:val="0"/>
        <w:tabs>
          <w:tab w:val="left" w:pos="2520"/>
        </w:tabs>
        <w:autoSpaceDE w:val="0"/>
        <w:autoSpaceDN w:val="0"/>
        <w:adjustRightInd w:val="0"/>
        <w:spacing w:before="35" w:after="0"/>
        <w:ind w:left="284" w:right="-20"/>
        <w:rPr>
          <w:rFonts w:ascii="Arial" w:hAnsi="Arial" w:cs="Arial"/>
          <w:b/>
          <w:sz w:val="21"/>
          <w:szCs w:val="21"/>
        </w:rPr>
      </w:pPr>
    </w:p>
    <w:p w14:paraId="3E16B099" w14:textId="77777777" w:rsidR="00BC0D91" w:rsidRPr="00BC0D91" w:rsidRDefault="00BC0D91" w:rsidP="00BC0D91">
      <w:pPr>
        <w:widowControl w:val="0"/>
        <w:autoSpaceDE w:val="0"/>
        <w:autoSpaceDN w:val="0"/>
        <w:adjustRightInd w:val="0"/>
        <w:spacing w:before="36" w:after="0"/>
        <w:rPr>
          <w:rFonts w:ascii="Arial" w:hAnsi="Arial" w:cs="Arial"/>
          <w:b/>
          <w:sz w:val="21"/>
          <w:szCs w:val="21"/>
        </w:rPr>
      </w:pPr>
      <w:r w:rsidRPr="00BC0D91">
        <w:rPr>
          <w:rFonts w:ascii="Arial" w:hAnsi="Arial" w:cs="Arial"/>
          <w:b/>
          <w:sz w:val="21"/>
          <w:szCs w:val="21"/>
        </w:rPr>
        <w:t>Key Relationships:</w:t>
      </w:r>
    </w:p>
    <w:p w14:paraId="0781B27B" w14:textId="77777777" w:rsidR="00BC0D91" w:rsidRPr="00BC0D91" w:rsidRDefault="00BC0D91" w:rsidP="00BC0D91">
      <w:pPr>
        <w:pStyle w:val="ListParagraph"/>
        <w:widowControl w:val="0"/>
        <w:numPr>
          <w:ilvl w:val="0"/>
          <w:numId w:val="5"/>
        </w:numPr>
        <w:autoSpaceDE w:val="0"/>
        <w:autoSpaceDN w:val="0"/>
        <w:adjustRightInd w:val="0"/>
        <w:spacing w:before="34" w:after="0" w:line="240" w:lineRule="auto"/>
        <w:ind w:right="-20"/>
        <w:rPr>
          <w:rFonts w:ascii="Arial" w:hAnsi="Arial" w:cs="Arial"/>
          <w:b/>
          <w:bCs/>
          <w:sz w:val="21"/>
          <w:szCs w:val="21"/>
        </w:rPr>
      </w:pPr>
      <w:r w:rsidRPr="00BC0D91">
        <w:rPr>
          <w:rFonts w:ascii="Arial" w:hAnsi="Arial" w:cs="Arial"/>
          <w:b/>
          <w:bCs/>
          <w:sz w:val="21"/>
          <w:szCs w:val="21"/>
        </w:rPr>
        <w:t>Interna</w:t>
      </w:r>
      <w:r w:rsidRPr="00BC0D91">
        <w:rPr>
          <w:rFonts w:ascii="Arial" w:hAnsi="Arial" w:cs="Arial"/>
          <w:b/>
          <w:bCs/>
          <w:spacing w:val="-2"/>
          <w:sz w:val="21"/>
          <w:szCs w:val="21"/>
        </w:rPr>
        <w:t>l</w:t>
      </w:r>
      <w:r w:rsidRPr="00BC0D91">
        <w:rPr>
          <w:rFonts w:ascii="Arial" w:hAnsi="Arial" w:cs="Arial"/>
          <w:b/>
          <w:bCs/>
          <w:sz w:val="21"/>
          <w:szCs w:val="21"/>
        </w:rPr>
        <w:t xml:space="preserve">: </w:t>
      </w:r>
      <w:r w:rsidRPr="00BC0D91">
        <w:rPr>
          <w:rFonts w:ascii="Arial" w:hAnsi="Arial" w:cs="Arial"/>
          <w:bCs/>
          <w:sz w:val="21"/>
          <w:szCs w:val="21"/>
        </w:rPr>
        <w:t>Executive sponsors; project teams including other project coordinators and change managers; project managers</w:t>
      </w:r>
      <w:r w:rsidRPr="00BC0D91">
        <w:rPr>
          <w:rFonts w:ascii="Arial" w:hAnsi="Arial" w:cs="Arial"/>
          <w:bCs/>
          <w:sz w:val="21"/>
          <w:szCs w:val="21"/>
        </w:rPr>
        <w:tab/>
      </w:r>
      <w:r w:rsidRPr="00BC0D91">
        <w:rPr>
          <w:rFonts w:ascii="Arial" w:hAnsi="Arial" w:cs="Arial"/>
          <w:b/>
          <w:bCs/>
          <w:sz w:val="21"/>
          <w:szCs w:val="21"/>
        </w:rPr>
        <w:tab/>
      </w:r>
      <w:r w:rsidRPr="00BC0D91">
        <w:rPr>
          <w:rFonts w:ascii="Arial" w:hAnsi="Arial" w:cs="Arial"/>
          <w:b/>
          <w:bCs/>
          <w:sz w:val="21"/>
          <w:szCs w:val="21"/>
        </w:rPr>
        <w:tab/>
      </w:r>
      <w:r w:rsidRPr="00BC0D91">
        <w:rPr>
          <w:rFonts w:ascii="Arial" w:hAnsi="Arial" w:cs="Arial"/>
          <w:b/>
          <w:bCs/>
          <w:sz w:val="21"/>
          <w:szCs w:val="21"/>
        </w:rPr>
        <w:tab/>
      </w:r>
    </w:p>
    <w:p w14:paraId="15A8C472" w14:textId="77777777" w:rsidR="00BC0D91" w:rsidRPr="00BC0D91" w:rsidRDefault="00BC0D91" w:rsidP="00BC0D91">
      <w:pPr>
        <w:pStyle w:val="ListParagraph"/>
        <w:widowControl w:val="0"/>
        <w:numPr>
          <w:ilvl w:val="0"/>
          <w:numId w:val="5"/>
        </w:numPr>
        <w:autoSpaceDE w:val="0"/>
        <w:autoSpaceDN w:val="0"/>
        <w:adjustRightInd w:val="0"/>
        <w:spacing w:after="0" w:line="228" w:lineRule="exact"/>
        <w:ind w:right="-70"/>
        <w:rPr>
          <w:rFonts w:ascii="Arial" w:hAnsi="Arial" w:cs="Arial"/>
          <w:sz w:val="21"/>
          <w:szCs w:val="21"/>
        </w:rPr>
      </w:pPr>
      <w:r w:rsidRPr="00BC0D91">
        <w:rPr>
          <w:rFonts w:ascii="Arial" w:hAnsi="Arial" w:cs="Arial"/>
          <w:b/>
          <w:bCs/>
          <w:sz w:val="21"/>
          <w:szCs w:val="21"/>
        </w:rPr>
        <w:t>Exter</w:t>
      </w:r>
      <w:r w:rsidRPr="00BC0D91">
        <w:rPr>
          <w:rFonts w:ascii="Arial" w:hAnsi="Arial" w:cs="Arial"/>
          <w:b/>
          <w:bCs/>
          <w:spacing w:val="-1"/>
          <w:sz w:val="21"/>
          <w:szCs w:val="21"/>
        </w:rPr>
        <w:t>n</w:t>
      </w:r>
      <w:r w:rsidRPr="00BC0D91">
        <w:rPr>
          <w:rFonts w:ascii="Arial" w:hAnsi="Arial" w:cs="Arial"/>
          <w:b/>
          <w:bCs/>
          <w:sz w:val="21"/>
          <w:szCs w:val="21"/>
        </w:rPr>
        <w:t xml:space="preserve">al: </w:t>
      </w:r>
      <w:r w:rsidRPr="00BC0D91">
        <w:rPr>
          <w:rFonts w:ascii="Arial" w:hAnsi="Arial" w:cs="Arial"/>
          <w:bCs/>
          <w:sz w:val="21"/>
          <w:szCs w:val="21"/>
        </w:rPr>
        <w:t>Department of Health and relevant agencies; vendors/suppliers</w:t>
      </w:r>
      <w:r w:rsidRPr="00BC0D91">
        <w:rPr>
          <w:rFonts w:ascii="Arial" w:hAnsi="Arial" w:cs="Arial"/>
          <w:sz w:val="21"/>
          <w:szCs w:val="21"/>
        </w:rPr>
        <w:t xml:space="preserve"> </w:t>
      </w:r>
      <w:r w:rsidRPr="00BC0D91">
        <w:rPr>
          <w:rFonts w:ascii="Arial" w:hAnsi="Arial" w:cs="Arial"/>
          <w:sz w:val="21"/>
          <w:szCs w:val="21"/>
        </w:rPr>
        <w:tab/>
      </w:r>
      <w:r w:rsidRPr="00BC0D91">
        <w:rPr>
          <w:rFonts w:ascii="Arial" w:hAnsi="Arial" w:cs="Arial"/>
          <w:sz w:val="21"/>
          <w:szCs w:val="21"/>
        </w:rPr>
        <w:tab/>
        <w:t xml:space="preserve"> </w:t>
      </w:r>
    </w:p>
    <w:bookmarkEnd w:id="0"/>
    <w:p w14:paraId="37598354" w14:textId="77777777" w:rsidR="00D831AF" w:rsidRPr="00BC0D91" w:rsidRDefault="00D831AF" w:rsidP="00BC0D91">
      <w:pPr>
        <w:widowControl w:val="0"/>
        <w:autoSpaceDE w:val="0"/>
        <w:autoSpaceDN w:val="0"/>
        <w:adjustRightInd w:val="0"/>
        <w:spacing w:after="0" w:line="240" w:lineRule="auto"/>
        <w:rPr>
          <w:rFonts w:ascii="Arial" w:hAnsi="Arial" w:cs="Arial"/>
          <w:b/>
          <w:sz w:val="21"/>
          <w:szCs w:val="21"/>
        </w:rPr>
      </w:pPr>
    </w:p>
    <w:p w14:paraId="000FFB85" w14:textId="77777777" w:rsidR="00BC0D91" w:rsidRPr="00BC0D91" w:rsidRDefault="00BC0D91" w:rsidP="00BC0D91">
      <w:pPr>
        <w:widowControl w:val="0"/>
        <w:autoSpaceDE w:val="0"/>
        <w:autoSpaceDN w:val="0"/>
        <w:adjustRightInd w:val="0"/>
        <w:spacing w:after="0" w:line="240" w:lineRule="auto"/>
        <w:rPr>
          <w:rFonts w:ascii="Arial" w:hAnsi="Arial" w:cs="Arial"/>
          <w:b/>
          <w:sz w:val="21"/>
          <w:szCs w:val="21"/>
        </w:rPr>
      </w:pPr>
    </w:p>
    <w:p w14:paraId="0030D42B"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6C482799"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272405FF"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2C06DE55"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1C8723CE" w14:textId="77777777" w:rsidTr="00BD2807">
        <w:tc>
          <w:tcPr>
            <w:tcW w:w="2127" w:type="dxa"/>
            <w:shd w:val="clear" w:color="auto" w:fill="95B3D7"/>
          </w:tcPr>
          <w:p w14:paraId="1E8C1C6D"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002B4842"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177FCA78"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0AC47C00" w14:textId="77777777" w:rsidTr="00BD2807">
        <w:tc>
          <w:tcPr>
            <w:tcW w:w="2127" w:type="dxa"/>
            <w:tcBorders>
              <w:left w:val="dotted" w:sz="4" w:space="0" w:color="auto"/>
              <w:bottom w:val="dotted" w:sz="4" w:space="0" w:color="auto"/>
              <w:right w:val="dotted" w:sz="4" w:space="0" w:color="auto"/>
            </w:tcBorders>
          </w:tcPr>
          <w:p w14:paraId="07755F4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3CD3D5E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25C17C26"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CC7358" w14:paraId="3521103F" w14:textId="77777777" w:rsidTr="00BD2807">
        <w:tc>
          <w:tcPr>
            <w:tcW w:w="2127" w:type="dxa"/>
            <w:tcBorders>
              <w:top w:val="dotted" w:sz="4" w:space="0" w:color="auto"/>
              <w:left w:val="dotted" w:sz="4" w:space="0" w:color="auto"/>
              <w:bottom w:val="dotted" w:sz="4" w:space="0" w:color="auto"/>
              <w:right w:val="dotted" w:sz="4" w:space="0" w:color="auto"/>
            </w:tcBorders>
          </w:tcPr>
          <w:p w14:paraId="2ED5B65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7C0CCC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1A7C7F0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the work environment and </w:t>
            </w:r>
            <w:r>
              <w:rPr>
                <w:rFonts w:ascii="Arial" w:hAnsi="Arial" w:cs="Arial"/>
                <w:color w:val="333333"/>
                <w:sz w:val="18"/>
                <w:szCs w:val="18"/>
              </w:rPr>
              <w:lastRenderedPageBreak/>
              <w:t>initiates and develops team goals, strategies and work plans. Identifies broader factors, trends and influences that may impact on the team's work objectives. Considers the ramifications of issues and longer-term impact of own work and work area.</w:t>
            </w:r>
          </w:p>
        </w:tc>
      </w:tr>
      <w:tr w:rsidR="002A4CC7" w:rsidRPr="00CC7358" w14:paraId="29171FCC" w14:textId="77777777" w:rsidTr="00BD2807">
        <w:tc>
          <w:tcPr>
            <w:tcW w:w="2127" w:type="dxa"/>
            <w:tcBorders>
              <w:top w:val="dotted" w:sz="4" w:space="0" w:color="auto"/>
              <w:left w:val="dotted" w:sz="4" w:space="0" w:color="auto"/>
              <w:bottom w:val="dotted" w:sz="4" w:space="0" w:color="auto"/>
              <w:right w:val="dotted" w:sz="4" w:space="0" w:color="auto"/>
            </w:tcBorders>
          </w:tcPr>
          <w:p w14:paraId="5079144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00BEE5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74C4485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49790D6C" w14:textId="77777777" w:rsidTr="00BD2807">
        <w:tc>
          <w:tcPr>
            <w:tcW w:w="2127" w:type="dxa"/>
            <w:tcBorders>
              <w:top w:val="dotted" w:sz="4" w:space="0" w:color="auto"/>
              <w:left w:val="dotted" w:sz="4" w:space="0" w:color="auto"/>
              <w:bottom w:val="single" w:sz="18" w:space="0" w:color="auto"/>
              <w:right w:val="dotted" w:sz="4" w:space="0" w:color="auto"/>
            </w:tcBorders>
          </w:tcPr>
          <w:p w14:paraId="772B9CF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F3190F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0B940B1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CC7358" w14:paraId="321CEC9C" w14:textId="77777777" w:rsidTr="00BD2807">
        <w:tc>
          <w:tcPr>
            <w:tcW w:w="2127" w:type="dxa"/>
            <w:tcBorders>
              <w:top w:val="single" w:sz="18" w:space="0" w:color="auto"/>
              <w:left w:val="dotted" w:sz="4" w:space="0" w:color="auto"/>
              <w:bottom w:val="dotted" w:sz="4" w:space="0" w:color="auto"/>
              <w:right w:val="dotted" w:sz="4" w:space="0" w:color="auto"/>
            </w:tcBorders>
          </w:tcPr>
          <w:p w14:paraId="4404D34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082B46D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7F4917A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2A4CC7" w:rsidRPr="00CC7358" w14:paraId="7165F2AE" w14:textId="77777777" w:rsidTr="00BD2807">
        <w:tc>
          <w:tcPr>
            <w:tcW w:w="2127" w:type="dxa"/>
            <w:tcBorders>
              <w:top w:val="dotted" w:sz="4" w:space="0" w:color="auto"/>
              <w:left w:val="dotted" w:sz="4" w:space="0" w:color="auto"/>
              <w:bottom w:val="dotted" w:sz="4" w:space="0" w:color="auto"/>
              <w:right w:val="dotted" w:sz="4" w:space="0" w:color="auto"/>
            </w:tcBorders>
          </w:tcPr>
          <w:p w14:paraId="1AADE43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C1970D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1709E36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59204BAD" w14:textId="77777777" w:rsidTr="00BD2807">
        <w:tc>
          <w:tcPr>
            <w:tcW w:w="2127" w:type="dxa"/>
            <w:tcBorders>
              <w:top w:val="dotted" w:sz="4" w:space="0" w:color="auto"/>
              <w:left w:val="dotted" w:sz="4" w:space="0" w:color="auto"/>
              <w:bottom w:val="dotted" w:sz="4" w:space="0" w:color="auto"/>
              <w:right w:val="dotted" w:sz="4" w:space="0" w:color="auto"/>
            </w:tcBorders>
          </w:tcPr>
          <w:p w14:paraId="6F1BFE9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0039B3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4565454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63B6DB40" w14:textId="77777777" w:rsidTr="00BD2807">
        <w:tc>
          <w:tcPr>
            <w:tcW w:w="2127" w:type="dxa"/>
            <w:tcBorders>
              <w:top w:val="dotted" w:sz="4" w:space="0" w:color="auto"/>
              <w:left w:val="dotted" w:sz="4" w:space="0" w:color="auto"/>
              <w:bottom w:val="single" w:sz="18" w:space="0" w:color="auto"/>
              <w:right w:val="dotted" w:sz="4" w:space="0" w:color="auto"/>
            </w:tcBorders>
          </w:tcPr>
          <w:p w14:paraId="4704083C"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00BCBE37"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63DA0458"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3DE57EEF"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28436966"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3D2F27F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551D64F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154F3BC2" w14:textId="77777777" w:rsidTr="00BD2807">
        <w:tc>
          <w:tcPr>
            <w:tcW w:w="2127" w:type="dxa"/>
            <w:tcBorders>
              <w:top w:val="single" w:sz="18" w:space="0" w:color="auto"/>
              <w:left w:val="dotted" w:sz="4" w:space="0" w:color="auto"/>
              <w:bottom w:val="dotted" w:sz="4" w:space="0" w:color="auto"/>
              <w:right w:val="dotted" w:sz="4" w:space="0" w:color="auto"/>
            </w:tcBorders>
          </w:tcPr>
          <w:p w14:paraId="790614B1"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7954C07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436859F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Builds and sustains positive relationships with team members, stakeholders and clients. Proactively offers assistance for a mutually beneficial relationship. Anticipates and is responsive to client and stakeholder needs and expectations.</w:t>
            </w:r>
          </w:p>
        </w:tc>
      </w:tr>
      <w:tr w:rsidR="002A4CC7" w:rsidRPr="00CC7358" w14:paraId="4CD32492" w14:textId="77777777" w:rsidTr="00BD2807">
        <w:tc>
          <w:tcPr>
            <w:tcW w:w="2127" w:type="dxa"/>
            <w:tcBorders>
              <w:top w:val="dotted" w:sz="4" w:space="0" w:color="auto"/>
              <w:left w:val="dotted" w:sz="4" w:space="0" w:color="auto"/>
              <w:bottom w:val="dotted" w:sz="4" w:space="0" w:color="auto"/>
              <w:right w:val="dotted" w:sz="4" w:space="0" w:color="auto"/>
            </w:tcBorders>
          </w:tcPr>
          <w:p w14:paraId="1BB446B6"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E0987A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7EA64C8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CC7358" w14:paraId="5820E723" w14:textId="77777777" w:rsidTr="00BD2807">
        <w:tc>
          <w:tcPr>
            <w:tcW w:w="2127" w:type="dxa"/>
            <w:tcBorders>
              <w:top w:val="dotted" w:sz="4" w:space="0" w:color="auto"/>
              <w:left w:val="dotted" w:sz="4" w:space="0" w:color="auto"/>
              <w:bottom w:val="dotted" w:sz="4" w:space="0" w:color="auto"/>
              <w:right w:val="dotted" w:sz="4" w:space="0" w:color="auto"/>
            </w:tcBorders>
          </w:tcPr>
          <w:p w14:paraId="5B2ED82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F27CF6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254B62F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Recognises the positive benefits that can be </w:t>
            </w:r>
            <w:r>
              <w:rPr>
                <w:rFonts w:ascii="Arial" w:hAnsi="Arial" w:cs="Arial"/>
                <w:color w:val="333333"/>
                <w:sz w:val="18"/>
                <w:szCs w:val="18"/>
              </w:rPr>
              <w:lastRenderedPageBreak/>
              <w:t>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2A4CC7" w:rsidRPr="00CC7358" w14:paraId="1BB662F2" w14:textId="77777777" w:rsidTr="00BD2807">
        <w:tc>
          <w:tcPr>
            <w:tcW w:w="2127" w:type="dxa"/>
            <w:tcBorders>
              <w:top w:val="dotted" w:sz="4" w:space="0" w:color="auto"/>
              <w:left w:val="dotted" w:sz="4" w:space="0" w:color="auto"/>
              <w:bottom w:val="single" w:sz="18" w:space="0" w:color="auto"/>
              <w:right w:val="dotted" w:sz="4" w:space="0" w:color="auto"/>
            </w:tcBorders>
          </w:tcPr>
          <w:p w14:paraId="01500D26"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7151FB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006E1F6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560C148F"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3EFE92D1"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4753240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5B9AA07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2A4CC7" w:rsidRPr="00CC7358" w14:paraId="4CFE254F" w14:textId="77777777" w:rsidTr="00BD2807">
        <w:tc>
          <w:tcPr>
            <w:tcW w:w="2127" w:type="dxa"/>
            <w:tcBorders>
              <w:top w:val="dotted" w:sz="4" w:space="0" w:color="auto"/>
              <w:left w:val="dotted" w:sz="4" w:space="0" w:color="auto"/>
              <w:bottom w:val="dotted" w:sz="4" w:space="0" w:color="auto"/>
              <w:right w:val="dotted" w:sz="4" w:space="0" w:color="auto"/>
            </w:tcBorders>
          </w:tcPr>
          <w:p w14:paraId="287D856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274410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70F047C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Provides impartial and forthright advice. Challenges issues constructively and justifies own position when challenged. Acknowledges mistakes and learns from them, and seeks guidance and advice when required.</w:t>
            </w:r>
          </w:p>
        </w:tc>
      </w:tr>
      <w:tr w:rsidR="002A4CC7" w:rsidRPr="00CC7358" w14:paraId="4077E0B7" w14:textId="77777777" w:rsidTr="00BD2807">
        <w:tc>
          <w:tcPr>
            <w:tcW w:w="2127" w:type="dxa"/>
            <w:tcBorders>
              <w:top w:val="dotted" w:sz="4" w:space="0" w:color="auto"/>
              <w:left w:val="dotted" w:sz="4" w:space="0" w:color="auto"/>
              <w:bottom w:val="dotted" w:sz="4" w:space="0" w:color="auto"/>
              <w:right w:val="dotted" w:sz="4" w:space="0" w:color="auto"/>
            </w:tcBorders>
          </w:tcPr>
          <w:p w14:paraId="4CEA3252"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F995FD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49FE6BB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7635D280" w14:textId="77777777" w:rsidTr="00BD2807">
        <w:tc>
          <w:tcPr>
            <w:tcW w:w="2127" w:type="dxa"/>
            <w:tcBorders>
              <w:top w:val="dotted" w:sz="4" w:space="0" w:color="auto"/>
              <w:left w:val="dotted" w:sz="4" w:space="0" w:color="auto"/>
              <w:bottom w:val="dotted" w:sz="4" w:space="0" w:color="auto"/>
              <w:right w:val="dotted" w:sz="4" w:space="0" w:color="auto"/>
            </w:tcBorders>
          </w:tcPr>
          <w:p w14:paraId="51F4A904"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204E4C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00CA9153"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302B8E6B"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09D95EEF"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31B9B2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051C77C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1B869A91" w14:textId="77777777" w:rsidTr="00BD2807">
        <w:tc>
          <w:tcPr>
            <w:tcW w:w="2127" w:type="dxa"/>
            <w:tcBorders>
              <w:top w:val="single" w:sz="18" w:space="0" w:color="auto"/>
              <w:left w:val="dotted" w:sz="4" w:space="0" w:color="auto"/>
              <w:bottom w:val="dotted" w:sz="4" w:space="0" w:color="auto"/>
              <w:right w:val="dotted" w:sz="4" w:space="0" w:color="auto"/>
            </w:tcBorders>
          </w:tcPr>
          <w:p w14:paraId="12036E26"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28A5620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6BAE5F3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2A4CC7" w:rsidRPr="00CC7358" w14:paraId="13235075" w14:textId="77777777" w:rsidTr="00BD2807">
        <w:tc>
          <w:tcPr>
            <w:tcW w:w="2127" w:type="dxa"/>
            <w:tcBorders>
              <w:top w:val="dotted" w:sz="4" w:space="0" w:color="auto"/>
              <w:left w:val="dotted" w:sz="4" w:space="0" w:color="auto"/>
              <w:bottom w:val="dotted" w:sz="4" w:space="0" w:color="auto"/>
              <w:right w:val="dotted" w:sz="4" w:space="0" w:color="auto"/>
            </w:tcBorders>
          </w:tcPr>
          <w:p w14:paraId="15E47655"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89C638E"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22A4462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Seeks to understand the audience and tailors communication style and message accordingly. Listens carefully to others and checks to ensure their views have been understood. Checks own understanding of others' comments and does not allow </w:t>
            </w:r>
            <w:r>
              <w:rPr>
                <w:rFonts w:ascii="Arial" w:hAnsi="Arial" w:cs="Arial"/>
                <w:color w:val="333333"/>
                <w:sz w:val="18"/>
                <w:szCs w:val="18"/>
              </w:rPr>
              <w:lastRenderedPageBreak/>
              <w:t>misunderstandings to linger.</w:t>
            </w:r>
          </w:p>
        </w:tc>
      </w:tr>
      <w:tr w:rsidR="002A4CC7" w:rsidRPr="00CC7358" w14:paraId="4298E236"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4CD264A1"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E6B634F"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38CD99F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7E2B1C03"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p>
    <w:sectPr w:rsidR="00542266" w:rsidRPr="00CC7358" w:rsidSect="00ED75C5">
      <w:headerReference w:type="default" r:id="rId7"/>
      <w:footerReference w:type="default" r:id="rId8"/>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870C" w14:textId="77777777" w:rsidR="00207C07" w:rsidRDefault="00207C07">
      <w:pPr>
        <w:spacing w:after="0" w:line="240" w:lineRule="auto"/>
      </w:pPr>
      <w:r>
        <w:separator/>
      </w:r>
    </w:p>
  </w:endnote>
  <w:endnote w:type="continuationSeparator" w:id="0">
    <w:p w14:paraId="35882F06" w14:textId="77777777" w:rsidR="00207C07" w:rsidRDefault="0020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BA43" w14:textId="396F29E5" w:rsidR="00F9133F" w:rsidRDefault="00620A2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1F6619BA" wp14:editId="2F325838">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2937B7"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2AF5AC65" wp14:editId="36CAEAC0">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480B0"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5AC65"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" o:allowincell="f" filled="f" stroked="f">
              <v:textbox inset="0,0,0,0">
                <w:txbxContent>
                  <w:p w14:paraId="358480B0"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2DE35E88" wp14:editId="321796A6">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FD7EF"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5E88"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" o:allowincell="f" filled="f" stroked="f">
              <v:textbox inset="0,0,0,0">
                <w:txbxContent>
                  <w:p w14:paraId="227FD7EF"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A79C" w14:textId="77777777" w:rsidR="00207C07" w:rsidRDefault="00207C07">
      <w:pPr>
        <w:spacing w:after="0" w:line="240" w:lineRule="auto"/>
      </w:pPr>
      <w:r>
        <w:separator/>
      </w:r>
    </w:p>
  </w:footnote>
  <w:footnote w:type="continuationSeparator" w:id="0">
    <w:p w14:paraId="58FAA96F" w14:textId="77777777" w:rsidR="00207C07" w:rsidRDefault="00207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5689" w14:textId="04D12FC1" w:rsidR="00F9133F" w:rsidRDefault="00620A20">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118E6930" wp14:editId="49455B6D">
          <wp:simplePos x="0" y="0"/>
          <wp:positionH relativeFrom="margin">
            <wp:posOffset>-273050</wp:posOffset>
          </wp:positionH>
          <wp:positionV relativeFrom="page">
            <wp:posOffset>116205</wp:posOffset>
          </wp:positionV>
          <wp:extent cx="7413625" cy="72390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711CCB"/>
    <w:multiLevelType w:val="hybridMultilevel"/>
    <w:tmpl w:val="7FC05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585245"/>
    <w:multiLevelType w:val="hybridMultilevel"/>
    <w:tmpl w:val="A6D25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48756555"/>
    <w:multiLevelType w:val="multilevel"/>
    <w:tmpl w:val="750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8940432">
    <w:abstractNumId w:val="3"/>
  </w:num>
  <w:num w:numId="2" w16cid:durableId="1070541999">
    <w:abstractNumId w:val="5"/>
  </w:num>
  <w:num w:numId="3" w16cid:durableId="1578248213">
    <w:abstractNumId w:val="6"/>
  </w:num>
  <w:num w:numId="4" w16cid:durableId="661542348">
    <w:abstractNumId w:val="0"/>
  </w:num>
  <w:num w:numId="5" w16cid:durableId="1601720985">
    <w:abstractNumId w:val="2"/>
  </w:num>
  <w:num w:numId="6" w16cid:durableId="932936532">
    <w:abstractNumId w:val="4"/>
  </w:num>
  <w:num w:numId="7" w16cid:durableId="169194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5200B"/>
    <w:rsid w:val="00061837"/>
    <w:rsid w:val="000669BF"/>
    <w:rsid w:val="000671F5"/>
    <w:rsid w:val="000A0DDE"/>
    <w:rsid w:val="000A1712"/>
    <w:rsid w:val="000C0191"/>
    <w:rsid w:val="000D3734"/>
    <w:rsid w:val="000F5118"/>
    <w:rsid w:val="00104AD4"/>
    <w:rsid w:val="00112CD0"/>
    <w:rsid w:val="00125BFE"/>
    <w:rsid w:val="00132FE7"/>
    <w:rsid w:val="001435C6"/>
    <w:rsid w:val="00152ED2"/>
    <w:rsid w:val="00160641"/>
    <w:rsid w:val="00164D48"/>
    <w:rsid w:val="001A3CFF"/>
    <w:rsid w:val="001B1491"/>
    <w:rsid w:val="001B16AE"/>
    <w:rsid w:val="001B4DD7"/>
    <w:rsid w:val="001D0016"/>
    <w:rsid w:val="001E13FD"/>
    <w:rsid w:val="00200955"/>
    <w:rsid w:val="00207C07"/>
    <w:rsid w:val="002232D1"/>
    <w:rsid w:val="00262EB8"/>
    <w:rsid w:val="0027146B"/>
    <w:rsid w:val="002727B8"/>
    <w:rsid w:val="00274CAF"/>
    <w:rsid w:val="00282254"/>
    <w:rsid w:val="002919BB"/>
    <w:rsid w:val="002A0192"/>
    <w:rsid w:val="002A4CC7"/>
    <w:rsid w:val="002A51F1"/>
    <w:rsid w:val="002B0B44"/>
    <w:rsid w:val="002F47E6"/>
    <w:rsid w:val="00323DEA"/>
    <w:rsid w:val="0032619E"/>
    <w:rsid w:val="0033666F"/>
    <w:rsid w:val="00336FAB"/>
    <w:rsid w:val="00350571"/>
    <w:rsid w:val="00351B41"/>
    <w:rsid w:val="003672D8"/>
    <w:rsid w:val="00373840"/>
    <w:rsid w:val="003836EC"/>
    <w:rsid w:val="0039111F"/>
    <w:rsid w:val="003A29C5"/>
    <w:rsid w:val="003D41D1"/>
    <w:rsid w:val="003E7EB9"/>
    <w:rsid w:val="003F30EE"/>
    <w:rsid w:val="00400C9B"/>
    <w:rsid w:val="00420D73"/>
    <w:rsid w:val="0042171B"/>
    <w:rsid w:val="0043742C"/>
    <w:rsid w:val="00443A06"/>
    <w:rsid w:val="00460D03"/>
    <w:rsid w:val="004622BF"/>
    <w:rsid w:val="00472F2F"/>
    <w:rsid w:val="00486ADB"/>
    <w:rsid w:val="004A6758"/>
    <w:rsid w:val="004D0ADA"/>
    <w:rsid w:val="004D270F"/>
    <w:rsid w:val="004D63D1"/>
    <w:rsid w:val="0052340E"/>
    <w:rsid w:val="00531138"/>
    <w:rsid w:val="005320F9"/>
    <w:rsid w:val="00542266"/>
    <w:rsid w:val="005638CF"/>
    <w:rsid w:val="00575068"/>
    <w:rsid w:val="00583F4F"/>
    <w:rsid w:val="0058541A"/>
    <w:rsid w:val="005A047F"/>
    <w:rsid w:val="005A7495"/>
    <w:rsid w:val="005B2F3C"/>
    <w:rsid w:val="005B582D"/>
    <w:rsid w:val="00606B06"/>
    <w:rsid w:val="00611782"/>
    <w:rsid w:val="00620A20"/>
    <w:rsid w:val="00631CA5"/>
    <w:rsid w:val="006370E7"/>
    <w:rsid w:val="00656D27"/>
    <w:rsid w:val="006A2DB8"/>
    <w:rsid w:val="006A3990"/>
    <w:rsid w:val="006A7CBC"/>
    <w:rsid w:val="006B4817"/>
    <w:rsid w:val="006D0007"/>
    <w:rsid w:val="006D5130"/>
    <w:rsid w:val="006D64D2"/>
    <w:rsid w:val="00720940"/>
    <w:rsid w:val="00740F52"/>
    <w:rsid w:val="007414F5"/>
    <w:rsid w:val="007650A5"/>
    <w:rsid w:val="007706BB"/>
    <w:rsid w:val="007B0498"/>
    <w:rsid w:val="007D1AD8"/>
    <w:rsid w:val="007F01AA"/>
    <w:rsid w:val="007F05CF"/>
    <w:rsid w:val="00803546"/>
    <w:rsid w:val="00810F2E"/>
    <w:rsid w:val="00815E1D"/>
    <w:rsid w:val="0081710C"/>
    <w:rsid w:val="00871FD1"/>
    <w:rsid w:val="00876FE3"/>
    <w:rsid w:val="00893E0B"/>
    <w:rsid w:val="00896326"/>
    <w:rsid w:val="008C6CB1"/>
    <w:rsid w:val="008E2B1D"/>
    <w:rsid w:val="00926235"/>
    <w:rsid w:val="00932898"/>
    <w:rsid w:val="00940AFB"/>
    <w:rsid w:val="009626FA"/>
    <w:rsid w:val="009823FB"/>
    <w:rsid w:val="009B1414"/>
    <w:rsid w:val="009B3974"/>
    <w:rsid w:val="009B7A24"/>
    <w:rsid w:val="009E0D02"/>
    <w:rsid w:val="009E16C0"/>
    <w:rsid w:val="009E3DCC"/>
    <w:rsid w:val="00A23E3F"/>
    <w:rsid w:val="00A27785"/>
    <w:rsid w:val="00A311CE"/>
    <w:rsid w:val="00A6169E"/>
    <w:rsid w:val="00A643B1"/>
    <w:rsid w:val="00A81E9E"/>
    <w:rsid w:val="00A86662"/>
    <w:rsid w:val="00A903E7"/>
    <w:rsid w:val="00AB50AB"/>
    <w:rsid w:val="00AC2C22"/>
    <w:rsid w:val="00AC7B9A"/>
    <w:rsid w:val="00AE135C"/>
    <w:rsid w:val="00B02D7D"/>
    <w:rsid w:val="00B05193"/>
    <w:rsid w:val="00B14EA8"/>
    <w:rsid w:val="00B51032"/>
    <w:rsid w:val="00B52E9E"/>
    <w:rsid w:val="00B866F5"/>
    <w:rsid w:val="00B9748F"/>
    <w:rsid w:val="00BA2BE4"/>
    <w:rsid w:val="00BC0D91"/>
    <w:rsid w:val="00BC7F37"/>
    <w:rsid w:val="00BD2807"/>
    <w:rsid w:val="00BE0A33"/>
    <w:rsid w:val="00BE4188"/>
    <w:rsid w:val="00C12FA1"/>
    <w:rsid w:val="00C234E4"/>
    <w:rsid w:val="00C32E15"/>
    <w:rsid w:val="00C471E7"/>
    <w:rsid w:val="00C6450A"/>
    <w:rsid w:val="00CB3E1A"/>
    <w:rsid w:val="00CB7613"/>
    <w:rsid w:val="00CC0798"/>
    <w:rsid w:val="00CC40A3"/>
    <w:rsid w:val="00CC7358"/>
    <w:rsid w:val="00CE59A3"/>
    <w:rsid w:val="00D15C7D"/>
    <w:rsid w:val="00D468C2"/>
    <w:rsid w:val="00D53BD2"/>
    <w:rsid w:val="00D55DC7"/>
    <w:rsid w:val="00D831AF"/>
    <w:rsid w:val="00D83AE1"/>
    <w:rsid w:val="00DB4E7B"/>
    <w:rsid w:val="00DC200B"/>
    <w:rsid w:val="00DD6669"/>
    <w:rsid w:val="00DF6AD5"/>
    <w:rsid w:val="00DF74DF"/>
    <w:rsid w:val="00E05BC2"/>
    <w:rsid w:val="00E11CA4"/>
    <w:rsid w:val="00E34261"/>
    <w:rsid w:val="00E559BA"/>
    <w:rsid w:val="00E67F69"/>
    <w:rsid w:val="00E7039F"/>
    <w:rsid w:val="00E714FF"/>
    <w:rsid w:val="00E94587"/>
    <w:rsid w:val="00E95F78"/>
    <w:rsid w:val="00EB14C4"/>
    <w:rsid w:val="00EC632C"/>
    <w:rsid w:val="00ED5FFB"/>
    <w:rsid w:val="00ED75C5"/>
    <w:rsid w:val="00EF378C"/>
    <w:rsid w:val="00F22EE1"/>
    <w:rsid w:val="00F242BC"/>
    <w:rsid w:val="00F52108"/>
    <w:rsid w:val="00F77BDC"/>
    <w:rsid w:val="00F9133F"/>
    <w:rsid w:val="00F95A5A"/>
    <w:rsid w:val="00FD71C3"/>
    <w:rsid w:val="00FE60BA"/>
    <w:rsid w:val="00FF6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7F2D7D"/>
  <w14:defaultImageDpi w14:val="0"/>
  <w15:docId w15:val="{8831C10C-6D5F-4B6F-B365-709B2E11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rsid w:val="00BC0D91"/>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basedOn w:val="DefaultParagraphFont"/>
    <w:link w:val="ListParagraph"/>
    <w:uiPriority w:val="34"/>
    <w:qFormat/>
    <w:locked/>
    <w:rsid w:val="00BC0D91"/>
    <w:rPr>
      <w:rFonts w:cs="Times New Roman"/>
    </w:rPr>
  </w:style>
  <w:style w:type="character" w:styleId="Strong">
    <w:name w:val="Strong"/>
    <w:basedOn w:val="DefaultParagraphFont"/>
    <w:uiPriority w:val="22"/>
    <w:qFormat/>
    <w:rsid w:val="00575068"/>
    <w:rPr>
      <w:b/>
      <w:bCs/>
    </w:rPr>
  </w:style>
  <w:style w:type="paragraph" w:styleId="Revision">
    <w:name w:val="Revision"/>
    <w:hidden/>
    <w:uiPriority w:val="99"/>
    <w:semiHidden/>
    <w:rsid w:val="00AC7B9A"/>
    <w:pPr>
      <w:spacing w:after="0" w:line="240" w:lineRule="auto"/>
    </w:pPr>
  </w:style>
  <w:style w:type="character" w:styleId="CommentReference">
    <w:name w:val="annotation reference"/>
    <w:basedOn w:val="DefaultParagraphFont"/>
    <w:uiPriority w:val="99"/>
    <w:rsid w:val="00274CAF"/>
    <w:rPr>
      <w:sz w:val="16"/>
      <w:szCs w:val="16"/>
    </w:rPr>
  </w:style>
  <w:style w:type="paragraph" w:styleId="CommentText">
    <w:name w:val="annotation text"/>
    <w:basedOn w:val="Normal"/>
    <w:link w:val="CommentTextChar"/>
    <w:uiPriority w:val="99"/>
    <w:rsid w:val="00274CAF"/>
    <w:pPr>
      <w:spacing w:line="240" w:lineRule="auto"/>
    </w:pPr>
    <w:rPr>
      <w:sz w:val="20"/>
      <w:szCs w:val="20"/>
    </w:rPr>
  </w:style>
  <w:style w:type="character" w:customStyle="1" w:styleId="CommentTextChar">
    <w:name w:val="Comment Text Char"/>
    <w:basedOn w:val="DefaultParagraphFont"/>
    <w:link w:val="CommentText"/>
    <w:uiPriority w:val="99"/>
    <w:rsid w:val="00274CAF"/>
    <w:rPr>
      <w:sz w:val="20"/>
      <w:szCs w:val="20"/>
    </w:rPr>
  </w:style>
  <w:style w:type="paragraph" w:styleId="CommentSubject">
    <w:name w:val="annotation subject"/>
    <w:basedOn w:val="CommentText"/>
    <w:next w:val="CommentText"/>
    <w:link w:val="CommentSubjectChar"/>
    <w:uiPriority w:val="99"/>
    <w:rsid w:val="00274CAF"/>
    <w:rPr>
      <w:b/>
      <w:bCs/>
    </w:rPr>
  </w:style>
  <w:style w:type="character" w:customStyle="1" w:styleId="CommentSubjectChar">
    <w:name w:val="Comment Subject Char"/>
    <w:basedOn w:val="CommentTextChar"/>
    <w:link w:val="CommentSubject"/>
    <w:uiPriority w:val="99"/>
    <w:rsid w:val="00274C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6370">
      <w:bodyDiv w:val="1"/>
      <w:marLeft w:val="0"/>
      <w:marRight w:val="0"/>
      <w:marTop w:val="0"/>
      <w:marBottom w:val="0"/>
      <w:divBdr>
        <w:top w:val="none" w:sz="0" w:space="0" w:color="auto"/>
        <w:left w:val="none" w:sz="0" w:space="0" w:color="auto"/>
        <w:bottom w:val="none" w:sz="0" w:space="0" w:color="auto"/>
        <w:right w:val="none" w:sz="0" w:space="0" w:color="auto"/>
      </w:divBdr>
    </w:div>
    <w:div w:id="1343825440">
      <w:marLeft w:val="0"/>
      <w:marRight w:val="0"/>
      <w:marTop w:val="0"/>
      <w:marBottom w:val="0"/>
      <w:divBdr>
        <w:top w:val="none" w:sz="0" w:space="0" w:color="auto"/>
        <w:left w:val="none" w:sz="0" w:space="0" w:color="auto"/>
        <w:bottom w:val="none" w:sz="0" w:space="0" w:color="auto"/>
        <w:right w:val="none" w:sz="0" w:space="0" w:color="auto"/>
      </w:divBdr>
    </w:div>
    <w:div w:id="1343825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Jessie Hamlyn</cp:lastModifiedBy>
  <cp:revision>2</cp:revision>
  <cp:lastPrinted>2023-09-07T05:18:00Z</cp:lastPrinted>
  <dcterms:created xsi:type="dcterms:W3CDTF">2024-01-10T05:52:00Z</dcterms:created>
  <dcterms:modified xsi:type="dcterms:W3CDTF">2024-01-10T05:52:00Z</dcterms:modified>
</cp:coreProperties>
</file>