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378F" w14:textId="446FC799" w:rsidR="007F01AA" w:rsidRPr="00500940" w:rsidRDefault="30DA7FF8" w:rsidP="00500940">
      <w:pPr>
        <w:widowControl w:val="0"/>
        <w:tabs>
          <w:tab w:val="left" w:pos="2520"/>
        </w:tabs>
        <w:autoSpaceDE w:val="0"/>
        <w:autoSpaceDN w:val="0"/>
        <w:adjustRightInd w:val="0"/>
        <w:spacing w:before="100" w:beforeAutospacing="1" w:after="100" w:afterAutospacing="1" w:line="226" w:lineRule="exact"/>
        <w:ind w:left="142" w:right="-23"/>
        <w:rPr>
          <w:rFonts w:ascii="Open Sans" w:hAnsi="Open Sans" w:cs="Open Sans"/>
          <w:sz w:val="20"/>
          <w:szCs w:val="20"/>
        </w:rPr>
      </w:pPr>
      <w:r w:rsidRPr="00500940">
        <w:rPr>
          <w:rFonts w:ascii="Open Sans" w:hAnsi="Open Sans" w:cs="Open Sans"/>
          <w:b/>
          <w:bCs/>
          <w:position w:val="-1"/>
          <w:sz w:val="20"/>
          <w:szCs w:val="20"/>
        </w:rPr>
        <w:t>Position:</w:t>
      </w:r>
      <w:r w:rsidR="007F01AA" w:rsidRPr="00500940">
        <w:rPr>
          <w:rFonts w:ascii="Open Sans" w:hAnsi="Open Sans" w:cs="Open Sans"/>
          <w:b/>
          <w:bCs/>
          <w:position w:val="-1"/>
          <w:sz w:val="20"/>
          <w:szCs w:val="20"/>
        </w:rPr>
        <w:tab/>
      </w:r>
      <w:r w:rsidR="00B8191C" w:rsidRPr="00500940">
        <w:rPr>
          <w:rFonts w:ascii="Open Sans" w:hAnsi="Open Sans" w:cs="Open Sans"/>
          <w:b/>
          <w:bCs/>
          <w:position w:val="-1"/>
          <w:sz w:val="20"/>
          <w:szCs w:val="20"/>
        </w:rPr>
        <w:tab/>
      </w:r>
      <w:r w:rsidR="00FC5B27" w:rsidRPr="00500940">
        <w:rPr>
          <w:rFonts w:ascii="Open Sans" w:hAnsi="Open Sans" w:cs="Open Sans"/>
          <w:bCs/>
          <w:sz w:val="20"/>
          <w:szCs w:val="20"/>
        </w:rPr>
        <w:t xml:space="preserve">Senior </w:t>
      </w:r>
      <w:r w:rsidR="5255E86A" w:rsidRPr="00500940">
        <w:rPr>
          <w:rFonts w:ascii="Open Sans" w:hAnsi="Open Sans" w:cs="Open Sans"/>
          <w:bCs/>
          <w:sz w:val="20"/>
          <w:szCs w:val="20"/>
        </w:rPr>
        <w:t xml:space="preserve">Data </w:t>
      </w:r>
      <w:r w:rsidR="008E02C7">
        <w:rPr>
          <w:rFonts w:ascii="Open Sans" w:hAnsi="Open Sans" w:cs="Open Sans"/>
          <w:sz w:val="20"/>
          <w:szCs w:val="20"/>
        </w:rPr>
        <w:t>Analyst</w:t>
      </w:r>
      <w:r w:rsidR="329320F3" w:rsidRPr="00500940">
        <w:rPr>
          <w:rFonts w:ascii="Open Sans" w:hAnsi="Open Sans" w:cs="Open Sans"/>
          <w:bCs/>
          <w:position w:val="-1"/>
          <w:sz w:val="20"/>
          <w:szCs w:val="20"/>
        </w:rPr>
        <w:t xml:space="preserve">, </w:t>
      </w:r>
      <w:r w:rsidR="008E02C7">
        <w:rPr>
          <w:rFonts w:ascii="Open Sans" w:hAnsi="Open Sans" w:cs="Open Sans"/>
          <w:bCs/>
          <w:position w:val="-1"/>
          <w:sz w:val="20"/>
          <w:szCs w:val="20"/>
        </w:rPr>
        <w:t>APS 6</w:t>
      </w:r>
      <w:r w:rsidR="1BA3F726" w:rsidRPr="00500940">
        <w:rPr>
          <w:rFonts w:ascii="Open Sans" w:hAnsi="Open Sans" w:cs="Open Sans"/>
          <w:sz w:val="20"/>
          <w:szCs w:val="20"/>
        </w:rPr>
        <w:t xml:space="preserve"> </w:t>
      </w:r>
    </w:p>
    <w:p w14:paraId="5C4879D2" w14:textId="27886D29" w:rsidR="002A0192" w:rsidRPr="00500940" w:rsidRDefault="52A4B2E5" w:rsidP="00500940">
      <w:pPr>
        <w:widowControl w:val="0"/>
        <w:tabs>
          <w:tab w:val="left" w:pos="2520"/>
        </w:tabs>
        <w:autoSpaceDE w:val="0"/>
        <w:autoSpaceDN w:val="0"/>
        <w:adjustRightInd w:val="0"/>
        <w:spacing w:before="100" w:beforeAutospacing="1" w:after="100" w:afterAutospacing="1" w:line="226" w:lineRule="exact"/>
        <w:ind w:left="142" w:right="-23"/>
        <w:rPr>
          <w:rFonts w:ascii="Open Sans" w:hAnsi="Open Sans" w:cs="Open Sans"/>
          <w:position w:val="-1"/>
          <w:sz w:val="20"/>
          <w:szCs w:val="20"/>
        </w:rPr>
      </w:pPr>
      <w:bookmarkStart w:id="0" w:name="_Hlk104972811"/>
      <w:r w:rsidRPr="00500940">
        <w:rPr>
          <w:rFonts w:ascii="Open Sans" w:hAnsi="Open Sans" w:cs="Open Sans"/>
          <w:b/>
          <w:bCs/>
          <w:position w:val="-1"/>
          <w:sz w:val="20"/>
          <w:szCs w:val="20"/>
        </w:rPr>
        <w:t>Location:</w:t>
      </w:r>
      <w:r w:rsidR="0FE1DEC5" w:rsidRPr="00500940">
        <w:rPr>
          <w:rFonts w:ascii="Open Sans" w:hAnsi="Open Sans" w:cs="Open Sans"/>
          <w:b/>
          <w:bCs/>
          <w:position w:val="-1"/>
          <w:sz w:val="20"/>
          <w:szCs w:val="20"/>
        </w:rPr>
        <w:t xml:space="preserve"> </w:t>
      </w:r>
      <w:r w:rsidR="00B8191C" w:rsidRPr="00500940">
        <w:rPr>
          <w:rFonts w:ascii="Open Sans" w:hAnsi="Open Sans" w:cs="Open Sans"/>
          <w:b/>
          <w:bCs/>
          <w:position w:val="-1"/>
          <w:sz w:val="20"/>
          <w:szCs w:val="20"/>
        </w:rPr>
        <w:tab/>
      </w:r>
      <w:r w:rsidR="00B8191C" w:rsidRPr="00500940">
        <w:rPr>
          <w:rFonts w:ascii="Open Sans" w:hAnsi="Open Sans" w:cs="Open Sans"/>
          <w:b/>
          <w:bCs/>
          <w:position w:val="-1"/>
          <w:sz w:val="20"/>
          <w:szCs w:val="20"/>
        </w:rPr>
        <w:tab/>
      </w:r>
      <w:r w:rsidR="00554F14" w:rsidRPr="00500940">
        <w:rPr>
          <w:rFonts w:ascii="Open Sans" w:hAnsi="Open Sans" w:cs="Open Sans"/>
          <w:position w:val="-1"/>
          <w:sz w:val="20"/>
          <w:szCs w:val="20"/>
        </w:rPr>
        <w:t>NSW, ACT, VIC, SA, WA, QLD, TAS</w:t>
      </w:r>
    </w:p>
    <w:p w14:paraId="0918E581" w14:textId="091D344D" w:rsidR="002A0192" w:rsidRPr="00500940" w:rsidRDefault="799A68FD" w:rsidP="00500940">
      <w:pPr>
        <w:widowControl w:val="0"/>
        <w:tabs>
          <w:tab w:val="left" w:pos="2520"/>
        </w:tabs>
        <w:autoSpaceDE w:val="0"/>
        <w:autoSpaceDN w:val="0"/>
        <w:adjustRightInd w:val="0"/>
        <w:spacing w:before="100" w:beforeAutospacing="1" w:after="100" w:afterAutospacing="1" w:line="226" w:lineRule="exact"/>
        <w:ind w:left="142" w:right="-23"/>
        <w:rPr>
          <w:rFonts w:ascii="Open Sans" w:eastAsia="Arial" w:hAnsi="Open Sans" w:cs="Open Sans"/>
          <w:color w:val="000000"/>
          <w:sz w:val="20"/>
          <w:szCs w:val="20"/>
        </w:rPr>
      </w:pPr>
      <w:r w:rsidRPr="00500940">
        <w:rPr>
          <w:rFonts w:ascii="Open Sans" w:hAnsi="Open Sans" w:cs="Open Sans"/>
          <w:b/>
          <w:bCs/>
          <w:position w:val="-1"/>
          <w:sz w:val="20"/>
          <w:szCs w:val="20"/>
        </w:rPr>
        <w:t>Reporting to:</w:t>
      </w:r>
      <w:r w:rsidR="2CE1754A" w:rsidRPr="00500940">
        <w:rPr>
          <w:rFonts w:ascii="Open Sans" w:hAnsi="Open Sans" w:cs="Open Sans"/>
          <w:b/>
          <w:bCs/>
          <w:position w:val="-1"/>
          <w:sz w:val="20"/>
          <w:szCs w:val="20"/>
        </w:rPr>
        <w:t xml:space="preserve"> </w:t>
      </w:r>
      <w:r w:rsidR="00B8191C" w:rsidRPr="00500940">
        <w:rPr>
          <w:rFonts w:ascii="Open Sans" w:hAnsi="Open Sans" w:cs="Open Sans"/>
          <w:b/>
          <w:bCs/>
          <w:position w:val="-1"/>
          <w:sz w:val="20"/>
          <w:szCs w:val="20"/>
        </w:rPr>
        <w:tab/>
      </w:r>
      <w:r w:rsidR="00B8191C" w:rsidRPr="00500940">
        <w:rPr>
          <w:rFonts w:ascii="Open Sans" w:hAnsi="Open Sans" w:cs="Open Sans"/>
          <w:b/>
          <w:bCs/>
          <w:position w:val="-1"/>
          <w:sz w:val="20"/>
          <w:szCs w:val="20"/>
        </w:rPr>
        <w:tab/>
      </w:r>
      <w:r w:rsidR="2B4B3405" w:rsidRPr="00500940">
        <w:rPr>
          <w:rFonts w:ascii="Open Sans" w:eastAsia="Arial" w:hAnsi="Open Sans" w:cs="Open Sans"/>
          <w:color w:val="000000"/>
          <w:sz w:val="20"/>
          <w:szCs w:val="20"/>
        </w:rPr>
        <w:t>Data Analytics Stream Lead, Intelligence &amp; Analysis</w:t>
      </w:r>
    </w:p>
    <w:p w14:paraId="406C1A55" w14:textId="77777777" w:rsidR="00FC2BAA" w:rsidRPr="00500940" w:rsidRDefault="00FC2BAA" w:rsidP="00500940">
      <w:pPr>
        <w:widowControl w:val="0"/>
        <w:tabs>
          <w:tab w:val="left" w:pos="2520"/>
        </w:tabs>
        <w:autoSpaceDE w:val="0"/>
        <w:autoSpaceDN w:val="0"/>
        <w:adjustRightInd w:val="0"/>
        <w:spacing w:before="100" w:beforeAutospacing="1" w:after="100" w:afterAutospacing="1" w:line="226" w:lineRule="exact"/>
        <w:ind w:left="142" w:right="-23"/>
        <w:rPr>
          <w:rFonts w:ascii="Open Sans" w:eastAsia="Arial" w:hAnsi="Open Sans" w:cs="Open Sans"/>
          <w:position w:val="-1"/>
          <w:sz w:val="20"/>
          <w:szCs w:val="20"/>
        </w:rPr>
      </w:pPr>
    </w:p>
    <w:p w14:paraId="7F8C6D58" w14:textId="77777777" w:rsidR="00436D43" w:rsidRPr="00500940" w:rsidRDefault="241C18B1" w:rsidP="00FC2BAA">
      <w:pPr>
        <w:widowControl w:val="0"/>
        <w:tabs>
          <w:tab w:val="left" w:pos="2520"/>
        </w:tabs>
        <w:autoSpaceDE w:val="0"/>
        <w:autoSpaceDN w:val="0"/>
        <w:adjustRightInd w:val="0"/>
        <w:spacing w:after="0" w:line="226" w:lineRule="exact"/>
        <w:ind w:left="142" w:right="-20"/>
        <w:rPr>
          <w:rFonts w:ascii="Open Sans" w:eastAsia="Arial" w:hAnsi="Open Sans" w:cs="Open Sans"/>
          <w:color w:val="000000"/>
          <w:sz w:val="20"/>
          <w:szCs w:val="20"/>
        </w:rPr>
      </w:pPr>
      <w:r w:rsidRPr="00500940">
        <w:rPr>
          <w:rFonts w:ascii="Open Sans" w:hAnsi="Open Sans" w:cs="Open Sans"/>
          <w:b/>
          <w:bCs/>
          <w:position w:val="-1"/>
          <w:sz w:val="20"/>
          <w:szCs w:val="20"/>
        </w:rPr>
        <w:t xml:space="preserve">Purpose </w:t>
      </w:r>
      <w:r w:rsidRPr="00500940">
        <w:rPr>
          <w:rFonts w:ascii="Open Sans" w:hAnsi="Open Sans" w:cs="Open Sans"/>
          <w:b/>
          <w:bCs/>
          <w:spacing w:val="-1"/>
          <w:position w:val="-1"/>
          <w:sz w:val="20"/>
          <w:szCs w:val="20"/>
        </w:rPr>
        <w:t>o</w:t>
      </w:r>
      <w:r w:rsidRPr="00500940">
        <w:rPr>
          <w:rFonts w:ascii="Open Sans" w:hAnsi="Open Sans" w:cs="Open Sans"/>
          <w:b/>
          <w:bCs/>
          <w:position w:val="-1"/>
          <w:sz w:val="20"/>
          <w:szCs w:val="20"/>
        </w:rPr>
        <w:t xml:space="preserve">f </w:t>
      </w:r>
      <w:r w:rsidR="74147DC8" w:rsidRPr="00500940">
        <w:rPr>
          <w:rFonts w:ascii="Open Sans" w:hAnsi="Open Sans" w:cs="Open Sans"/>
          <w:b/>
          <w:bCs/>
          <w:position w:val="-1"/>
          <w:sz w:val="20"/>
          <w:szCs w:val="20"/>
        </w:rPr>
        <w:t>the position:</w:t>
      </w:r>
    </w:p>
    <w:p w14:paraId="1B5FCB16" w14:textId="61C79280" w:rsidR="00F93598" w:rsidRPr="00500940" w:rsidRDefault="58F372B7" w:rsidP="00FC2BAA">
      <w:pPr>
        <w:widowControl w:val="0"/>
        <w:autoSpaceDE w:val="0"/>
        <w:autoSpaceDN w:val="0"/>
        <w:adjustRightInd w:val="0"/>
        <w:spacing w:before="36" w:after="0"/>
        <w:ind w:left="142" w:hanging="6"/>
        <w:rPr>
          <w:rFonts w:ascii="Open Sans" w:hAnsi="Open Sans" w:cs="Open Sans"/>
          <w:color w:val="2D2D2D"/>
          <w:sz w:val="20"/>
          <w:szCs w:val="20"/>
          <w:shd w:val="clear" w:color="auto" w:fill="FFFFFF"/>
        </w:rPr>
      </w:pPr>
      <w:r w:rsidRPr="00500940">
        <w:rPr>
          <w:rFonts w:ascii="Open Sans" w:eastAsia="Arial" w:hAnsi="Open Sans" w:cs="Open Sans"/>
          <w:color w:val="000000"/>
          <w:sz w:val="20"/>
          <w:szCs w:val="20"/>
        </w:rPr>
        <w:t xml:space="preserve">The </w:t>
      </w:r>
      <w:r w:rsidR="00FC5B27" w:rsidRPr="00500940">
        <w:rPr>
          <w:rFonts w:ascii="Open Sans" w:eastAsia="Arial" w:hAnsi="Open Sans" w:cs="Open Sans"/>
          <w:color w:val="000000"/>
          <w:sz w:val="20"/>
          <w:szCs w:val="20"/>
        </w:rPr>
        <w:t xml:space="preserve">Senior </w:t>
      </w:r>
      <w:r w:rsidR="4AF43EA9" w:rsidRPr="00500940">
        <w:rPr>
          <w:rFonts w:ascii="Open Sans" w:eastAsia="Arial" w:hAnsi="Open Sans" w:cs="Open Sans"/>
          <w:color w:val="000000"/>
          <w:sz w:val="20"/>
          <w:szCs w:val="20"/>
        </w:rPr>
        <w:t xml:space="preserve">Data </w:t>
      </w:r>
      <w:r w:rsidR="00303932" w:rsidRPr="00500940">
        <w:rPr>
          <w:rFonts w:ascii="Open Sans" w:eastAsia="Arial" w:hAnsi="Open Sans" w:cs="Open Sans"/>
          <w:color w:val="000000"/>
          <w:sz w:val="20"/>
          <w:szCs w:val="20"/>
        </w:rPr>
        <w:t>Analyst</w:t>
      </w:r>
      <w:r w:rsidR="4AF43EA9" w:rsidRPr="00500940">
        <w:rPr>
          <w:rFonts w:ascii="Open Sans" w:eastAsia="Arial" w:hAnsi="Open Sans" w:cs="Open Sans"/>
          <w:color w:val="000000"/>
          <w:sz w:val="20"/>
          <w:szCs w:val="20"/>
        </w:rPr>
        <w:t xml:space="preserve"> </w:t>
      </w:r>
      <w:r w:rsidR="0027667D" w:rsidRPr="00500940">
        <w:rPr>
          <w:rFonts w:ascii="Open Sans" w:hAnsi="Open Sans" w:cs="Open Sans"/>
          <w:bCs/>
          <w:position w:val="-1"/>
          <w:sz w:val="20"/>
          <w:szCs w:val="20"/>
        </w:rPr>
        <w:t xml:space="preserve">will </w:t>
      </w:r>
      <w:r w:rsidR="00D65309" w:rsidRPr="00500940">
        <w:rPr>
          <w:rFonts w:ascii="Open Sans" w:hAnsi="Open Sans" w:cs="Open Sans"/>
          <w:bCs/>
          <w:position w:val="-1"/>
          <w:sz w:val="20"/>
          <w:szCs w:val="20"/>
        </w:rPr>
        <w:t>support</w:t>
      </w:r>
      <w:r w:rsidR="0027667D" w:rsidRPr="00500940">
        <w:rPr>
          <w:rFonts w:ascii="Open Sans" w:hAnsi="Open Sans" w:cs="Open Sans"/>
          <w:bCs/>
          <w:position w:val="-1"/>
          <w:sz w:val="20"/>
          <w:szCs w:val="20"/>
        </w:rPr>
        <w:t xml:space="preserve"> the development of </w:t>
      </w:r>
      <w:r w:rsidR="004E76C0" w:rsidRPr="00500940">
        <w:rPr>
          <w:rFonts w:ascii="Open Sans" w:hAnsi="Open Sans" w:cs="Open Sans"/>
          <w:bCs/>
          <w:position w:val="-1"/>
          <w:sz w:val="20"/>
          <w:szCs w:val="20"/>
        </w:rPr>
        <w:t>analytical</w:t>
      </w:r>
      <w:r w:rsidR="0027667D" w:rsidRPr="00500940">
        <w:rPr>
          <w:rFonts w:ascii="Open Sans" w:hAnsi="Open Sans" w:cs="Open Sans"/>
          <w:bCs/>
          <w:position w:val="-1"/>
          <w:sz w:val="20"/>
          <w:szCs w:val="20"/>
        </w:rPr>
        <w:t xml:space="preserve"> products</w:t>
      </w:r>
      <w:r w:rsidR="00E638BF" w:rsidRPr="00500940">
        <w:rPr>
          <w:rFonts w:ascii="Open Sans" w:hAnsi="Open Sans" w:cs="Open Sans"/>
          <w:bCs/>
          <w:position w:val="-1"/>
          <w:sz w:val="20"/>
          <w:szCs w:val="20"/>
        </w:rPr>
        <w:t xml:space="preserve"> </w:t>
      </w:r>
      <w:r w:rsidR="009B5A12" w:rsidRPr="00500940">
        <w:rPr>
          <w:rFonts w:ascii="Open Sans" w:hAnsi="Open Sans" w:cs="Open Sans"/>
          <w:sz w:val="20"/>
          <w:szCs w:val="20"/>
        </w:rPr>
        <w:t>for</w:t>
      </w:r>
      <w:r w:rsidR="00816043" w:rsidRPr="00500940">
        <w:rPr>
          <w:rFonts w:ascii="Open Sans" w:hAnsi="Open Sans" w:cs="Open Sans"/>
          <w:sz w:val="20"/>
          <w:szCs w:val="20"/>
        </w:rPr>
        <w:t xml:space="preserve"> the </w:t>
      </w:r>
      <w:r w:rsidR="00816043" w:rsidRPr="00500940">
        <w:rPr>
          <w:rFonts w:ascii="Open Sans" w:eastAsia="Arial" w:hAnsi="Open Sans" w:cs="Open Sans"/>
          <w:color w:val="000000"/>
          <w:sz w:val="20"/>
          <w:szCs w:val="20"/>
        </w:rPr>
        <w:t>Commission’s operations through</w:t>
      </w:r>
      <w:r w:rsidR="00E638BF" w:rsidRPr="00500940">
        <w:rPr>
          <w:rFonts w:ascii="Open Sans" w:hAnsi="Open Sans" w:cs="Open Sans"/>
          <w:bCs/>
          <w:position w:val="-1"/>
          <w:sz w:val="20"/>
          <w:szCs w:val="20"/>
        </w:rPr>
        <w:t xml:space="preserve"> </w:t>
      </w:r>
      <w:r w:rsidR="009B5A12" w:rsidRPr="00500940">
        <w:rPr>
          <w:rFonts w:ascii="Open Sans" w:hAnsi="Open Sans" w:cs="Open Sans"/>
          <w:bCs/>
          <w:position w:val="-1"/>
          <w:sz w:val="20"/>
          <w:szCs w:val="20"/>
        </w:rPr>
        <w:t xml:space="preserve">collecting </w:t>
      </w:r>
      <w:r w:rsidR="003A57F0" w:rsidRPr="00500940">
        <w:rPr>
          <w:rFonts w:ascii="Open Sans" w:hAnsi="Open Sans" w:cs="Open Sans"/>
          <w:bCs/>
          <w:position w:val="-1"/>
          <w:sz w:val="20"/>
          <w:szCs w:val="20"/>
        </w:rPr>
        <w:t xml:space="preserve">data from multiple sources, cleaning and </w:t>
      </w:r>
      <w:r w:rsidR="00E638BF" w:rsidRPr="00500940">
        <w:rPr>
          <w:rFonts w:ascii="Open Sans" w:hAnsi="Open Sans" w:cs="Open Sans"/>
          <w:color w:val="2D2D2D"/>
          <w:sz w:val="20"/>
          <w:szCs w:val="20"/>
          <w:shd w:val="clear" w:color="auto" w:fill="FFFFFF"/>
        </w:rPr>
        <w:t xml:space="preserve">analysing large data sets, </w:t>
      </w:r>
      <w:r w:rsidR="0024685D" w:rsidRPr="00500940">
        <w:rPr>
          <w:rFonts w:ascii="Open Sans" w:hAnsi="Open Sans" w:cs="Open Sans"/>
          <w:color w:val="2D2D2D"/>
          <w:sz w:val="20"/>
          <w:szCs w:val="20"/>
          <w:shd w:val="clear" w:color="auto" w:fill="FFFFFF"/>
        </w:rPr>
        <w:t xml:space="preserve">organising </w:t>
      </w:r>
      <w:r w:rsidR="008E02C7" w:rsidRPr="00500940">
        <w:rPr>
          <w:rFonts w:ascii="Open Sans" w:hAnsi="Open Sans" w:cs="Open Sans"/>
          <w:color w:val="2D2D2D"/>
          <w:sz w:val="20"/>
          <w:szCs w:val="20"/>
          <w:shd w:val="clear" w:color="auto" w:fill="FFFFFF"/>
        </w:rPr>
        <w:t>information,</w:t>
      </w:r>
      <w:r w:rsidR="00E638BF" w:rsidRPr="00500940">
        <w:rPr>
          <w:rFonts w:ascii="Open Sans" w:hAnsi="Open Sans" w:cs="Open Sans"/>
          <w:color w:val="2D2D2D"/>
          <w:sz w:val="20"/>
          <w:szCs w:val="20"/>
          <w:shd w:val="clear" w:color="auto" w:fill="FFFFFF"/>
        </w:rPr>
        <w:t xml:space="preserve"> and </w:t>
      </w:r>
      <w:r w:rsidR="005F53BB">
        <w:rPr>
          <w:rFonts w:ascii="Open Sans" w:hAnsi="Open Sans" w:cs="Open Sans"/>
          <w:color w:val="2D2D2D"/>
          <w:sz w:val="20"/>
          <w:szCs w:val="20"/>
          <w:shd w:val="clear" w:color="auto" w:fill="FFFFFF"/>
        </w:rPr>
        <w:t>creating</w:t>
      </w:r>
      <w:r w:rsidR="00E638BF" w:rsidRPr="00500940">
        <w:rPr>
          <w:rFonts w:ascii="Open Sans" w:hAnsi="Open Sans" w:cs="Open Sans"/>
          <w:color w:val="2D2D2D"/>
          <w:sz w:val="20"/>
          <w:szCs w:val="20"/>
          <w:shd w:val="clear" w:color="auto" w:fill="FFFFFF"/>
        </w:rPr>
        <w:t xml:space="preserve"> applications that translate data and identify patterns.</w:t>
      </w:r>
      <w:r w:rsidR="00361F90" w:rsidRPr="00500940">
        <w:rPr>
          <w:rFonts w:ascii="Open Sans" w:hAnsi="Open Sans" w:cs="Open Sans"/>
          <w:color w:val="2D2D2D"/>
          <w:sz w:val="20"/>
          <w:szCs w:val="20"/>
          <w:shd w:val="clear" w:color="auto" w:fill="FFFFFF"/>
        </w:rPr>
        <w:t xml:space="preserve"> </w:t>
      </w:r>
      <w:r w:rsidR="00361F90" w:rsidRPr="00500940">
        <w:rPr>
          <w:rFonts w:ascii="Open Sans" w:eastAsia="Arial" w:hAnsi="Open Sans" w:cs="Open Sans"/>
          <w:color w:val="000000"/>
          <w:sz w:val="20"/>
          <w:szCs w:val="20"/>
        </w:rPr>
        <w:t xml:space="preserve">The Senior Data </w:t>
      </w:r>
      <w:r w:rsidR="0087001E" w:rsidRPr="00500940">
        <w:rPr>
          <w:rFonts w:ascii="Open Sans" w:eastAsia="Arial" w:hAnsi="Open Sans" w:cs="Open Sans"/>
          <w:color w:val="000000"/>
          <w:sz w:val="20"/>
          <w:szCs w:val="20"/>
        </w:rPr>
        <w:t>Analyst</w:t>
      </w:r>
      <w:r w:rsidR="00361F90" w:rsidRPr="00500940">
        <w:rPr>
          <w:rFonts w:ascii="Open Sans" w:hAnsi="Open Sans" w:cs="Open Sans"/>
          <w:bCs/>
          <w:position w:val="-1"/>
          <w:sz w:val="20"/>
          <w:szCs w:val="20"/>
        </w:rPr>
        <w:t xml:space="preserve"> will ensure the delivery of analytical products</w:t>
      </w:r>
      <w:r w:rsidR="0043667D" w:rsidRPr="00500940">
        <w:rPr>
          <w:rFonts w:ascii="Open Sans" w:hAnsi="Open Sans" w:cs="Open Sans"/>
          <w:bCs/>
          <w:position w:val="-1"/>
          <w:sz w:val="20"/>
          <w:szCs w:val="20"/>
        </w:rPr>
        <w:t xml:space="preserve"> </w:t>
      </w:r>
      <w:r w:rsidR="00841269" w:rsidRPr="00500940">
        <w:rPr>
          <w:rFonts w:ascii="Open Sans" w:hAnsi="Open Sans" w:cs="Open Sans"/>
          <w:bCs/>
          <w:position w:val="-1"/>
          <w:sz w:val="20"/>
          <w:szCs w:val="20"/>
        </w:rPr>
        <w:t xml:space="preserve">and reports </w:t>
      </w:r>
      <w:r w:rsidR="0043667D" w:rsidRPr="00500940">
        <w:rPr>
          <w:rFonts w:ascii="Open Sans" w:hAnsi="Open Sans" w:cs="Open Sans"/>
          <w:bCs/>
          <w:position w:val="-1"/>
          <w:sz w:val="20"/>
          <w:szCs w:val="20"/>
        </w:rPr>
        <w:t>that support</w:t>
      </w:r>
      <w:r w:rsidR="00673929" w:rsidRPr="00500940">
        <w:rPr>
          <w:rFonts w:ascii="Open Sans" w:hAnsi="Open Sans" w:cs="Open Sans"/>
          <w:bCs/>
          <w:position w:val="-1"/>
          <w:sz w:val="20"/>
          <w:szCs w:val="20"/>
        </w:rPr>
        <w:t xml:space="preserve"> the Aged Care Act and Aged Care Quality and Safety Commission’s </w:t>
      </w:r>
      <w:r w:rsidR="00D940B0" w:rsidRPr="00500940">
        <w:rPr>
          <w:rFonts w:ascii="Open Sans" w:hAnsi="Open Sans" w:cs="Open Sans"/>
          <w:bCs/>
          <w:position w:val="-1"/>
          <w:sz w:val="20"/>
          <w:szCs w:val="20"/>
        </w:rPr>
        <w:t>vision for data driven regulation of the sector.</w:t>
      </w:r>
    </w:p>
    <w:p w14:paraId="76ED020F" w14:textId="77777777" w:rsidR="00FC2BAA" w:rsidRPr="00500940" w:rsidRDefault="00FC2BAA" w:rsidP="00FC2BAA">
      <w:pPr>
        <w:widowControl w:val="0"/>
        <w:autoSpaceDE w:val="0"/>
        <w:autoSpaceDN w:val="0"/>
        <w:adjustRightInd w:val="0"/>
        <w:spacing w:before="36" w:after="0"/>
        <w:ind w:left="142" w:hanging="6"/>
        <w:rPr>
          <w:rFonts w:ascii="Open Sans" w:hAnsi="Open Sans" w:cs="Open Sans"/>
          <w:sz w:val="20"/>
          <w:szCs w:val="20"/>
        </w:rPr>
      </w:pPr>
    </w:p>
    <w:p w14:paraId="1360117A" w14:textId="60463238" w:rsidR="002A0192" w:rsidRPr="00500940" w:rsidRDefault="002A0192" w:rsidP="6ADF95A2">
      <w:pPr>
        <w:widowControl w:val="0"/>
        <w:autoSpaceDE w:val="0"/>
        <w:autoSpaceDN w:val="0"/>
        <w:adjustRightInd w:val="0"/>
        <w:spacing w:before="36" w:after="0"/>
        <w:ind w:left="136"/>
        <w:rPr>
          <w:rFonts w:ascii="Open Sans" w:hAnsi="Open Sans" w:cs="Open Sans"/>
          <w:b/>
          <w:sz w:val="20"/>
          <w:szCs w:val="20"/>
        </w:rPr>
      </w:pPr>
      <w:r w:rsidRPr="00500940">
        <w:rPr>
          <w:rFonts w:ascii="Open Sans" w:hAnsi="Open Sans" w:cs="Open Sans"/>
          <w:b/>
          <w:sz w:val="20"/>
          <w:szCs w:val="20"/>
        </w:rPr>
        <w:t>Key Accountabilities:</w:t>
      </w:r>
    </w:p>
    <w:p w14:paraId="2B5CB10B" w14:textId="143D929B" w:rsidR="001B07A6" w:rsidRPr="00500940" w:rsidRDefault="00F46971"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sz w:val="20"/>
          <w:szCs w:val="20"/>
        </w:rPr>
        <w:t xml:space="preserve">Responsible for </w:t>
      </w:r>
      <w:r w:rsidR="7B5A7AEC" w:rsidRPr="00500940">
        <w:rPr>
          <w:rFonts w:ascii="Open Sans" w:hAnsi="Open Sans" w:cs="Open Sans"/>
          <w:position w:val="-1"/>
          <w:sz w:val="20"/>
          <w:szCs w:val="20"/>
        </w:rPr>
        <w:t>data extraction</w:t>
      </w:r>
      <w:r w:rsidR="2DC57A4D" w:rsidRPr="00500940">
        <w:rPr>
          <w:rFonts w:ascii="Open Sans" w:hAnsi="Open Sans" w:cs="Open Sans"/>
          <w:position w:val="-1"/>
          <w:sz w:val="20"/>
          <w:szCs w:val="20"/>
        </w:rPr>
        <w:t xml:space="preserve"> and analysis including data modelling</w:t>
      </w:r>
      <w:r w:rsidR="64E49DB6" w:rsidRPr="00500940">
        <w:rPr>
          <w:rFonts w:ascii="Open Sans" w:hAnsi="Open Sans" w:cs="Open Sans"/>
          <w:position w:val="-1"/>
          <w:sz w:val="20"/>
          <w:szCs w:val="20"/>
        </w:rPr>
        <w:t xml:space="preserve"> and statistical </w:t>
      </w:r>
      <w:r w:rsidR="2DC57A4D" w:rsidRPr="00500940">
        <w:rPr>
          <w:rFonts w:ascii="Open Sans" w:hAnsi="Open Sans" w:cs="Open Sans"/>
          <w:position w:val="-1"/>
          <w:sz w:val="20"/>
          <w:szCs w:val="20"/>
        </w:rPr>
        <w:t>analysis</w:t>
      </w:r>
      <w:r w:rsidR="71B5D539" w:rsidRPr="00500940">
        <w:rPr>
          <w:rFonts w:ascii="Open Sans" w:hAnsi="Open Sans" w:cs="Open Sans"/>
          <w:position w:val="-1"/>
          <w:sz w:val="20"/>
          <w:szCs w:val="20"/>
        </w:rPr>
        <w:t xml:space="preserve"> </w:t>
      </w:r>
      <w:r w:rsidR="7B5A7AEC" w:rsidRPr="00500940">
        <w:rPr>
          <w:rFonts w:ascii="Open Sans" w:hAnsi="Open Sans" w:cs="Open Sans"/>
          <w:position w:val="-1"/>
          <w:sz w:val="20"/>
          <w:szCs w:val="20"/>
        </w:rPr>
        <w:t xml:space="preserve">to assist with </w:t>
      </w:r>
      <w:r w:rsidR="499A72A5" w:rsidRPr="00500940">
        <w:rPr>
          <w:rFonts w:ascii="Open Sans" w:hAnsi="Open Sans" w:cs="Open Sans"/>
          <w:position w:val="-1"/>
          <w:sz w:val="20"/>
          <w:szCs w:val="20"/>
        </w:rPr>
        <w:t xml:space="preserve">data-driven decision making for </w:t>
      </w:r>
      <w:r w:rsidR="7B5A7AEC" w:rsidRPr="00500940">
        <w:rPr>
          <w:rFonts w:ascii="Open Sans" w:hAnsi="Open Sans" w:cs="Open Sans"/>
          <w:position w:val="-1"/>
          <w:sz w:val="20"/>
          <w:szCs w:val="20"/>
        </w:rPr>
        <w:t>current and future projects</w:t>
      </w:r>
      <w:r w:rsidR="4C3EF868" w:rsidRPr="00500940">
        <w:rPr>
          <w:rFonts w:ascii="Open Sans" w:hAnsi="Open Sans" w:cs="Open Sans"/>
          <w:position w:val="-1"/>
          <w:sz w:val="20"/>
          <w:szCs w:val="20"/>
        </w:rPr>
        <w:t>.</w:t>
      </w:r>
    </w:p>
    <w:p w14:paraId="747C9EE9" w14:textId="192E0978" w:rsidR="007278AE" w:rsidRPr="00500940" w:rsidRDefault="00676552"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sz w:val="20"/>
          <w:szCs w:val="20"/>
        </w:rPr>
        <w:t xml:space="preserve">Support </w:t>
      </w:r>
      <w:r w:rsidR="007278AE" w:rsidRPr="00500940">
        <w:rPr>
          <w:rFonts w:ascii="Open Sans" w:hAnsi="Open Sans" w:cs="Open Sans"/>
          <w:sz w:val="20"/>
          <w:szCs w:val="20"/>
        </w:rPr>
        <w:t xml:space="preserve">stakeholder and source engagement and coordination to determine organisational analytics needs, delivery of </w:t>
      </w:r>
      <w:r w:rsidR="002D216B" w:rsidRPr="00500940">
        <w:rPr>
          <w:rFonts w:ascii="Open Sans" w:hAnsi="Open Sans" w:cs="Open Sans"/>
          <w:sz w:val="20"/>
          <w:szCs w:val="20"/>
        </w:rPr>
        <w:t>analytical</w:t>
      </w:r>
      <w:r w:rsidR="007278AE" w:rsidRPr="00500940">
        <w:rPr>
          <w:rFonts w:ascii="Open Sans" w:hAnsi="Open Sans" w:cs="Open Sans"/>
          <w:sz w:val="20"/>
          <w:szCs w:val="20"/>
        </w:rPr>
        <w:t xml:space="preserve"> products, and identification of new </w:t>
      </w:r>
      <w:r w:rsidR="005359EA" w:rsidRPr="00500940">
        <w:rPr>
          <w:rFonts w:ascii="Open Sans" w:hAnsi="Open Sans" w:cs="Open Sans"/>
          <w:sz w:val="20"/>
          <w:szCs w:val="20"/>
        </w:rPr>
        <w:t>analytics</w:t>
      </w:r>
      <w:r w:rsidR="007278AE" w:rsidRPr="00500940">
        <w:rPr>
          <w:rFonts w:ascii="Open Sans" w:hAnsi="Open Sans" w:cs="Open Sans"/>
          <w:sz w:val="20"/>
          <w:szCs w:val="20"/>
        </w:rPr>
        <w:t xml:space="preserve"> needs.</w:t>
      </w:r>
    </w:p>
    <w:p w14:paraId="1ECAEEF5" w14:textId="17252133" w:rsidR="002A0192" w:rsidRPr="00500940" w:rsidRDefault="00176B2A"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Coordinate</w:t>
      </w:r>
      <w:r w:rsidR="00AD16F2" w:rsidRPr="00500940">
        <w:rPr>
          <w:rFonts w:ascii="Open Sans" w:hAnsi="Open Sans" w:cs="Open Sans"/>
          <w:position w:val="-1"/>
          <w:sz w:val="20"/>
          <w:szCs w:val="20"/>
        </w:rPr>
        <w:t>, manage and develop short- and l</w:t>
      </w:r>
      <w:r w:rsidR="00111D57" w:rsidRPr="00500940">
        <w:rPr>
          <w:rFonts w:ascii="Open Sans" w:hAnsi="Open Sans" w:cs="Open Sans"/>
          <w:position w:val="-1"/>
          <w:sz w:val="20"/>
          <w:szCs w:val="20"/>
        </w:rPr>
        <w:t>o</w:t>
      </w:r>
      <w:r w:rsidR="00AD16F2" w:rsidRPr="00500940">
        <w:rPr>
          <w:rFonts w:ascii="Open Sans" w:hAnsi="Open Sans" w:cs="Open Sans"/>
          <w:position w:val="-1"/>
          <w:sz w:val="20"/>
          <w:szCs w:val="20"/>
        </w:rPr>
        <w:t>ng-term</w:t>
      </w:r>
      <w:r w:rsidR="7B5A7AEC" w:rsidRPr="00500940">
        <w:rPr>
          <w:rFonts w:ascii="Open Sans" w:hAnsi="Open Sans" w:cs="Open Sans"/>
          <w:position w:val="-1"/>
          <w:sz w:val="20"/>
          <w:szCs w:val="20"/>
        </w:rPr>
        <w:t xml:space="preserve"> </w:t>
      </w:r>
      <w:r w:rsidR="008A2992" w:rsidRPr="00500940">
        <w:rPr>
          <w:rFonts w:ascii="Open Sans" w:hAnsi="Open Sans" w:cs="Open Sans"/>
          <w:position w:val="-1"/>
          <w:sz w:val="20"/>
          <w:szCs w:val="20"/>
        </w:rPr>
        <w:t xml:space="preserve">analytical </w:t>
      </w:r>
      <w:r w:rsidR="7B5A7AEC" w:rsidRPr="00500940">
        <w:rPr>
          <w:rFonts w:ascii="Open Sans" w:hAnsi="Open Sans" w:cs="Open Sans"/>
          <w:position w:val="-1"/>
          <w:sz w:val="20"/>
          <w:szCs w:val="20"/>
        </w:rPr>
        <w:t xml:space="preserve">projects within the </w:t>
      </w:r>
      <w:r w:rsidR="002C65FF" w:rsidRPr="00500940">
        <w:rPr>
          <w:rFonts w:ascii="Open Sans" w:hAnsi="Open Sans" w:cs="Open Sans"/>
          <w:position w:val="-1"/>
          <w:sz w:val="20"/>
          <w:szCs w:val="20"/>
        </w:rPr>
        <w:t>s</w:t>
      </w:r>
      <w:r w:rsidR="7B5A7AEC" w:rsidRPr="00500940">
        <w:rPr>
          <w:rFonts w:ascii="Open Sans" w:hAnsi="Open Sans" w:cs="Open Sans"/>
          <w:position w:val="-1"/>
          <w:sz w:val="20"/>
          <w:szCs w:val="20"/>
        </w:rPr>
        <w:t xml:space="preserve">ection </w:t>
      </w:r>
      <w:r w:rsidR="002C65FF" w:rsidRPr="00500940">
        <w:rPr>
          <w:rFonts w:ascii="Open Sans" w:hAnsi="Open Sans" w:cs="Open Sans"/>
          <w:sz w:val="20"/>
          <w:szCs w:val="20"/>
        </w:rPr>
        <w:t>in consultation with the Intelligence Services Stream Lead</w:t>
      </w:r>
    </w:p>
    <w:p w14:paraId="46CE2C0F" w14:textId="7FBC1CE2" w:rsidR="005C67F4" w:rsidRPr="00500940" w:rsidRDefault="001B353B"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S</w:t>
      </w:r>
      <w:r w:rsidR="000129CE" w:rsidRPr="00500940">
        <w:rPr>
          <w:rFonts w:ascii="Open Sans" w:hAnsi="Open Sans" w:cs="Open Sans"/>
          <w:position w:val="-1"/>
          <w:sz w:val="20"/>
          <w:szCs w:val="20"/>
        </w:rPr>
        <w:t>upport and contribute</w:t>
      </w:r>
      <w:r w:rsidR="005C67F4" w:rsidRPr="00500940">
        <w:rPr>
          <w:rFonts w:ascii="Open Sans" w:hAnsi="Open Sans" w:cs="Open Sans"/>
          <w:position w:val="-1"/>
          <w:sz w:val="20"/>
          <w:szCs w:val="20"/>
        </w:rPr>
        <w:t xml:space="preserve"> </w:t>
      </w:r>
      <w:r w:rsidR="006A1C58" w:rsidRPr="00500940">
        <w:rPr>
          <w:rFonts w:ascii="Open Sans" w:hAnsi="Open Sans" w:cs="Open Sans"/>
          <w:position w:val="-1"/>
          <w:sz w:val="20"/>
          <w:szCs w:val="20"/>
        </w:rPr>
        <w:t>to</w:t>
      </w:r>
      <w:r w:rsidR="005C67F4" w:rsidRPr="00500940">
        <w:rPr>
          <w:rFonts w:ascii="Open Sans" w:hAnsi="Open Sans" w:cs="Open Sans"/>
          <w:position w:val="-1"/>
          <w:sz w:val="20"/>
          <w:szCs w:val="20"/>
        </w:rPr>
        <w:t xml:space="preserve"> the development of written reports, infographics and presentations detailing the findings of analysis conducted for various projects.</w:t>
      </w:r>
    </w:p>
    <w:p w14:paraId="022C4852" w14:textId="5035E6CF" w:rsidR="002A0192" w:rsidRPr="00500940" w:rsidRDefault="7B5A7AEC"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 xml:space="preserve">Contribute to the development of innovative ideas to tackle challenging </w:t>
      </w:r>
      <w:r w:rsidR="06A71A37" w:rsidRPr="00500940">
        <w:rPr>
          <w:rFonts w:ascii="Open Sans" w:hAnsi="Open Sans" w:cs="Open Sans"/>
          <w:position w:val="-1"/>
          <w:sz w:val="20"/>
          <w:szCs w:val="20"/>
        </w:rPr>
        <w:t>aged care</w:t>
      </w:r>
      <w:r w:rsidRPr="00500940">
        <w:rPr>
          <w:rFonts w:ascii="Open Sans" w:hAnsi="Open Sans" w:cs="Open Sans"/>
          <w:position w:val="-1"/>
          <w:sz w:val="20"/>
          <w:szCs w:val="20"/>
        </w:rPr>
        <w:t xml:space="preserve"> policy problems using data analytics.  </w:t>
      </w:r>
    </w:p>
    <w:p w14:paraId="442A2BA3" w14:textId="0AAE141F" w:rsidR="7F397C14" w:rsidRPr="00500940" w:rsidRDefault="04B3C8A5"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Provide knowledge/skills transfer to other team members.</w:t>
      </w:r>
    </w:p>
    <w:p w14:paraId="0E27B00A" w14:textId="7EE3EC86" w:rsidR="002A0192" w:rsidRPr="00500940" w:rsidRDefault="002A0192" w:rsidP="2F954CF1">
      <w:pPr>
        <w:widowControl w:val="0"/>
        <w:tabs>
          <w:tab w:val="left" w:pos="2520"/>
        </w:tabs>
        <w:autoSpaceDE w:val="0"/>
        <w:autoSpaceDN w:val="0"/>
        <w:adjustRightInd w:val="0"/>
        <w:spacing w:before="35" w:after="0" w:line="360" w:lineRule="auto"/>
        <w:ind w:left="262" w:right="-20"/>
        <w:rPr>
          <w:rFonts w:ascii="Open Sans" w:hAnsi="Open Sans" w:cs="Open Sans"/>
          <w:sz w:val="20"/>
          <w:szCs w:val="20"/>
        </w:rPr>
      </w:pPr>
    </w:p>
    <w:p w14:paraId="34369891" w14:textId="5889C7F3" w:rsidR="002A0192" w:rsidRPr="00500940" w:rsidRDefault="799A68FD" w:rsidP="00FC2BAA">
      <w:pPr>
        <w:widowControl w:val="0"/>
        <w:autoSpaceDE w:val="0"/>
        <w:autoSpaceDN w:val="0"/>
        <w:adjustRightInd w:val="0"/>
        <w:spacing w:before="3" w:after="0" w:line="230" w:lineRule="exact"/>
        <w:ind w:left="142" w:right="394"/>
        <w:rPr>
          <w:rFonts w:ascii="Open Sans" w:hAnsi="Open Sans" w:cs="Open Sans"/>
          <w:b/>
          <w:bCs/>
          <w:sz w:val="20"/>
          <w:szCs w:val="20"/>
        </w:rPr>
      </w:pPr>
      <w:r w:rsidRPr="00500940">
        <w:rPr>
          <w:rFonts w:ascii="Open Sans" w:hAnsi="Open Sans" w:cs="Open Sans"/>
          <w:b/>
          <w:bCs/>
          <w:sz w:val="20"/>
          <w:szCs w:val="20"/>
        </w:rPr>
        <w:t>Essential Requirements:</w:t>
      </w:r>
    </w:p>
    <w:p w14:paraId="7B021A5B" w14:textId="0B5F6D98" w:rsidR="2141572E" w:rsidRPr="00500940" w:rsidRDefault="2141572E"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 xml:space="preserve">Demonstrated strategic and analytical skills including the ability to interpret and synthesise information from a range of sources. </w:t>
      </w:r>
    </w:p>
    <w:p w14:paraId="7C64556C" w14:textId="601EC46E" w:rsidR="2141572E" w:rsidRPr="00500940" w:rsidRDefault="1C8C3A76"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Ability to prepare and analyse data</w:t>
      </w:r>
      <w:r w:rsidR="6BA4BB97" w:rsidRPr="00500940">
        <w:rPr>
          <w:rFonts w:ascii="Open Sans" w:hAnsi="Open Sans" w:cs="Open Sans"/>
          <w:position w:val="-1"/>
          <w:sz w:val="20"/>
          <w:szCs w:val="20"/>
        </w:rPr>
        <w:t xml:space="preserve">, </w:t>
      </w:r>
      <w:r w:rsidRPr="00500940">
        <w:rPr>
          <w:rFonts w:ascii="Open Sans" w:hAnsi="Open Sans" w:cs="Open Sans"/>
          <w:position w:val="-1"/>
          <w:sz w:val="20"/>
          <w:szCs w:val="20"/>
        </w:rPr>
        <w:t xml:space="preserve">using </w:t>
      </w:r>
      <w:r w:rsidR="077E6C16" w:rsidRPr="00500940">
        <w:rPr>
          <w:rFonts w:ascii="Open Sans" w:hAnsi="Open Sans" w:cs="Open Sans"/>
          <w:position w:val="-1"/>
          <w:sz w:val="20"/>
          <w:szCs w:val="20"/>
        </w:rPr>
        <w:t>statistical methods</w:t>
      </w:r>
      <w:r w:rsidR="6FEAB88B" w:rsidRPr="00500940">
        <w:rPr>
          <w:rFonts w:ascii="Open Sans" w:hAnsi="Open Sans" w:cs="Open Sans"/>
          <w:position w:val="-1"/>
          <w:sz w:val="20"/>
          <w:szCs w:val="20"/>
        </w:rPr>
        <w:t>, and interpret the outcome</w:t>
      </w:r>
      <w:r w:rsidR="077E6C16" w:rsidRPr="00500940">
        <w:rPr>
          <w:rFonts w:ascii="Open Sans" w:hAnsi="Open Sans" w:cs="Open Sans"/>
          <w:position w:val="-1"/>
          <w:sz w:val="20"/>
          <w:szCs w:val="20"/>
        </w:rPr>
        <w:t xml:space="preserve"> </w:t>
      </w:r>
      <w:r w:rsidRPr="00500940">
        <w:rPr>
          <w:rFonts w:ascii="Open Sans" w:hAnsi="Open Sans" w:cs="Open Sans"/>
          <w:position w:val="-1"/>
          <w:sz w:val="20"/>
          <w:szCs w:val="20"/>
        </w:rPr>
        <w:t>to form well-reasoned and defensible conclusions</w:t>
      </w:r>
      <w:r w:rsidR="3742F91B" w:rsidRPr="00500940">
        <w:rPr>
          <w:rFonts w:ascii="Open Sans" w:hAnsi="Open Sans" w:cs="Open Sans"/>
          <w:position w:val="-1"/>
          <w:sz w:val="20"/>
          <w:szCs w:val="20"/>
        </w:rPr>
        <w:t>.</w:t>
      </w:r>
      <w:r w:rsidRPr="00500940">
        <w:rPr>
          <w:rFonts w:ascii="Open Sans" w:hAnsi="Open Sans" w:cs="Open Sans"/>
          <w:position w:val="-1"/>
          <w:sz w:val="20"/>
          <w:szCs w:val="20"/>
        </w:rPr>
        <w:t xml:space="preserve">  </w:t>
      </w:r>
    </w:p>
    <w:p w14:paraId="1A98FEED" w14:textId="535195AE" w:rsidR="2141572E" w:rsidRPr="00500940" w:rsidRDefault="2141572E"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 xml:space="preserve">Good organisational skills and ability to adapt to evolving work priorities. </w:t>
      </w:r>
    </w:p>
    <w:p w14:paraId="5ED4F5C3" w14:textId="59348F45" w:rsidR="2141572E" w:rsidRPr="00500940" w:rsidRDefault="00C44F4A" w:rsidP="00FC2BAA">
      <w:pPr>
        <w:pStyle w:val="ListParagraph"/>
        <w:numPr>
          <w:ilvl w:val="0"/>
          <w:numId w:val="12"/>
        </w:numPr>
        <w:spacing w:after="0" w:line="240" w:lineRule="auto"/>
        <w:ind w:left="567"/>
        <w:rPr>
          <w:rFonts w:ascii="Open Sans" w:hAnsi="Open Sans" w:cs="Open Sans"/>
          <w:position w:val="-1"/>
          <w:sz w:val="20"/>
          <w:szCs w:val="20"/>
        </w:rPr>
      </w:pPr>
      <w:r w:rsidRPr="00500940">
        <w:rPr>
          <w:rStyle w:val="normaltextrun"/>
          <w:rFonts w:ascii="Open Sans" w:hAnsi="Open Sans" w:cs="Open Sans"/>
          <w:color w:val="000000"/>
          <w:sz w:val="21"/>
          <w:szCs w:val="21"/>
          <w:shd w:val="clear" w:color="auto" w:fill="FFFFFF"/>
        </w:rPr>
        <w:t>Ability to work both independently and productively as part of a team, and to meet deadlines. </w:t>
      </w:r>
    </w:p>
    <w:p w14:paraId="150F6EB2" w14:textId="3530C1CD" w:rsidR="2141572E" w:rsidRPr="00500940" w:rsidRDefault="1C8C3A76"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Excellent writing skills, including the ability to translate findings from data analysis to written reports</w:t>
      </w:r>
      <w:r w:rsidR="00C9629C">
        <w:rPr>
          <w:rFonts w:ascii="Open Sans" w:hAnsi="Open Sans" w:cs="Open Sans"/>
          <w:position w:val="-1"/>
          <w:sz w:val="20"/>
          <w:szCs w:val="20"/>
        </w:rPr>
        <w:t>,</w:t>
      </w:r>
      <w:r w:rsidRPr="00500940">
        <w:rPr>
          <w:rFonts w:ascii="Open Sans" w:hAnsi="Open Sans" w:cs="Open Sans"/>
          <w:position w:val="-1"/>
          <w:sz w:val="20"/>
          <w:szCs w:val="20"/>
        </w:rPr>
        <w:t xml:space="preserve"> oral presentations</w:t>
      </w:r>
      <w:r w:rsidR="00AF1E20">
        <w:rPr>
          <w:rFonts w:ascii="Open Sans" w:hAnsi="Open Sans" w:cs="Open Sans"/>
          <w:position w:val="-1"/>
          <w:sz w:val="20"/>
          <w:szCs w:val="20"/>
        </w:rPr>
        <w:t>,</w:t>
      </w:r>
      <w:r w:rsidRPr="00500940">
        <w:rPr>
          <w:rFonts w:ascii="Open Sans" w:hAnsi="Open Sans" w:cs="Open Sans"/>
          <w:position w:val="-1"/>
          <w:sz w:val="20"/>
          <w:szCs w:val="20"/>
        </w:rPr>
        <w:t xml:space="preserve"> </w:t>
      </w:r>
      <w:r w:rsidR="00AF1E20">
        <w:rPr>
          <w:rFonts w:ascii="Open Sans" w:hAnsi="Open Sans" w:cs="Open Sans"/>
          <w:position w:val="-1"/>
          <w:sz w:val="20"/>
          <w:szCs w:val="20"/>
        </w:rPr>
        <w:t xml:space="preserve">or dashboard </w:t>
      </w:r>
      <w:r w:rsidRPr="00500940">
        <w:rPr>
          <w:rFonts w:ascii="Open Sans" w:hAnsi="Open Sans" w:cs="Open Sans"/>
          <w:position w:val="-1"/>
          <w:sz w:val="20"/>
          <w:szCs w:val="20"/>
        </w:rPr>
        <w:t>that may be delivered to both technical and non-technical audiences.</w:t>
      </w:r>
    </w:p>
    <w:p w14:paraId="790892A7" w14:textId="05CAFD25" w:rsidR="00B8191C" w:rsidRPr="00500940" w:rsidRDefault="313E1C9C"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Maintain</w:t>
      </w:r>
      <w:r w:rsidR="00B8191C" w:rsidRPr="00500940">
        <w:rPr>
          <w:rFonts w:ascii="Open Sans" w:hAnsi="Open Sans" w:cs="Open Sans"/>
          <w:position w:val="-1"/>
          <w:sz w:val="20"/>
          <w:szCs w:val="20"/>
        </w:rPr>
        <w:t xml:space="preserve"> </w:t>
      </w:r>
      <w:r w:rsidRPr="00500940">
        <w:rPr>
          <w:rFonts w:ascii="Open Sans" w:hAnsi="Open Sans" w:cs="Open Sans"/>
          <w:position w:val="-1"/>
          <w:sz w:val="20"/>
          <w:szCs w:val="20"/>
        </w:rPr>
        <w:t>currency in subject matter expertise through ongoing professional development and learning opportunities outside the formal education process.</w:t>
      </w:r>
    </w:p>
    <w:p w14:paraId="1906BF59" w14:textId="1BA4175B" w:rsidR="002A0192" w:rsidRPr="00500940" w:rsidRDefault="54A8957D"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A security clearance (baseline) or the ability to obtain one.</w:t>
      </w:r>
    </w:p>
    <w:p w14:paraId="6A6953C7" w14:textId="248D5672" w:rsidR="002A0192" w:rsidRPr="00500940" w:rsidRDefault="3E52D753" w:rsidP="4D95984A">
      <w:pPr>
        <w:widowControl w:val="0"/>
        <w:autoSpaceDE w:val="0"/>
        <w:autoSpaceDN w:val="0"/>
        <w:adjustRightInd w:val="0"/>
        <w:spacing w:before="35" w:after="0" w:line="360" w:lineRule="auto"/>
        <w:ind w:left="284" w:right="394"/>
        <w:rPr>
          <w:rFonts w:ascii="Open Sans" w:hAnsi="Open Sans" w:cs="Open Sans"/>
          <w:b/>
          <w:bCs/>
          <w:sz w:val="20"/>
          <w:szCs w:val="20"/>
        </w:rPr>
      </w:pPr>
      <w:r w:rsidRPr="00500940">
        <w:rPr>
          <w:rFonts w:ascii="Open Sans" w:hAnsi="Open Sans" w:cs="Open Sans"/>
          <w:b/>
          <w:bCs/>
          <w:sz w:val="20"/>
          <w:szCs w:val="20"/>
        </w:rPr>
        <w:t>Desirable Requirements:</w:t>
      </w:r>
    </w:p>
    <w:p w14:paraId="7D79B356" w14:textId="584D099A" w:rsidR="00B8191C" w:rsidRPr="00500940" w:rsidRDefault="5BE19BE3"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 xml:space="preserve">Proficiency in </w:t>
      </w:r>
      <w:r w:rsidR="00BA17F4" w:rsidRPr="00500940">
        <w:rPr>
          <w:rFonts w:ascii="Open Sans" w:hAnsi="Open Sans" w:cs="Open Sans"/>
          <w:position w:val="-1"/>
          <w:sz w:val="20"/>
          <w:szCs w:val="20"/>
        </w:rPr>
        <w:t xml:space="preserve">one or more </w:t>
      </w:r>
      <w:r w:rsidRPr="00500940">
        <w:rPr>
          <w:rFonts w:ascii="Open Sans" w:hAnsi="Open Sans" w:cs="Open Sans"/>
          <w:position w:val="-1"/>
          <w:sz w:val="20"/>
          <w:szCs w:val="20"/>
        </w:rPr>
        <w:t>programming</w:t>
      </w:r>
      <w:r w:rsidR="0075516F" w:rsidRPr="00500940">
        <w:rPr>
          <w:rFonts w:ascii="Open Sans" w:hAnsi="Open Sans" w:cs="Open Sans"/>
          <w:position w:val="-1"/>
          <w:sz w:val="20"/>
          <w:szCs w:val="20"/>
        </w:rPr>
        <w:t>/scripting</w:t>
      </w:r>
      <w:r w:rsidRPr="00500940">
        <w:rPr>
          <w:rFonts w:ascii="Open Sans" w:hAnsi="Open Sans" w:cs="Open Sans"/>
          <w:position w:val="-1"/>
          <w:sz w:val="20"/>
          <w:szCs w:val="20"/>
        </w:rPr>
        <w:t xml:space="preserve"> language</w:t>
      </w:r>
      <w:r w:rsidR="00BA17F4" w:rsidRPr="00500940">
        <w:rPr>
          <w:rFonts w:ascii="Open Sans" w:hAnsi="Open Sans" w:cs="Open Sans"/>
          <w:position w:val="-1"/>
          <w:sz w:val="20"/>
          <w:szCs w:val="20"/>
        </w:rPr>
        <w:t>s</w:t>
      </w:r>
      <w:r w:rsidR="7EB30392" w:rsidRPr="00500940">
        <w:rPr>
          <w:rFonts w:ascii="Open Sans" w:hAnsi="Open Sans" w:cs="Open Sans"/>
          <w:position w:val="-1"/>
          <w:sz w:val="20"/>
          <w:szCs w:val="20"/>
        </w:rPr>
        <w:t xml:space="preserve"> </w:t>
      </w:r>
      <w:r w:rsidR="00264825" w:rsidRPr="00500940">
        <w:rPr>
          <w:rFonts w:ascii="Open Sans" w:hAnsi="Open Sans" w:cs="Open Sans"/>
          <w:position w:val="-1"/>
          <w:sz w:val="20"/>
          <w:szCs w:val="20"/>
        </w:rPr>
        <w:t>such as</w:t>
      </w:r>
      <w:r w:rsidR="2187E41C" w:rsidRPr="00500940">
        <w:rPr>
          <w:rFonts w:ascii="Open Sans" w:hAnsi="Open Sans" w:cs="Open Sans"/>
          <w:position w:val="-1"/>
          <w:sz w:val="20"/>
          <w:szCs w:val="20"/>
        </w:rPr>
        <w:t xml:space="preserve"> </w:t>
      </w:r>
      <w:r w:rsidR="0F72C91E" w:rsidRPr="00500940">
        <w:rPr>
          <w:rFonts w:ascii="Open Sans" w:hAnsi="Open Sans" w:cs="Open Sans"/>
          <w:position w:val="-1"/>
          <w:sz w:val="20"/>
          <w:szCs w:val="20"/>
        </w:rPr>
        <w:t xml:space="preserve">SQL, </w:t>
      </w:r>
      <w:r w:rsidR="7EB30392" w:rsidRPr="00500940">
        <w:rPr>
          <w:rFonts w:ascii="Open Sans" w:hAnsi="Open Sans" w:cs="Open Sans"/>
          <w:position w:val="-1"/>
          <w:sz w:val="20"/>
          <w:szCs w:val="20"/>
        </w:rPr>
        <w:t>R and Python</w:t>
      </w:r>
      <w:r w:rsidR="0033315D" w:rsidRPr="00500940">
        <w:rPr>
          <w:rFonts w:ascii="Open Sans" w:hAnsi="Open Sans" w:cs="Open Sans"/>
          <w:position w:val="-1"/>
          <w:sz w:val="20"/>
          <w:szCs w:val="20"/>
        </w:rPr>
        <w:t xml:space="preserve"> </w:t>
      </w:r>
      <w:r w:rsidR="0033315D" w:rsidRPr="00500940">
        <w:rPr>
          <w:rStyle w:val="normaltextrun"/>
          <w:rFonts w:ascii="Open Sans" w:hAnsi="Open Sans" w:cs="Open Sans"/>
          <w:color w:val="000000"/>
          <w:sz w:val="20"/>
          <w:szCs w:val="20"/>
          <w:shd w:val="clear" w:color="auto" w:fill="FFFFFF"/>
        </w:rPr>
        <w:t>or ability to quickly gain proficiency in programming languages</w:t>
      </w:r>
      <w:r w:rsidR="7EB30392" w:rsidRPr="00500940">
        <w:rPr>
          <w:rFonts w:ascii="Open Sans" w:hAnsi="Open Sans" w:cs="Open Sans"/>
          <w:position w:val="-1"/>
          <w:sz w:val="20"/>
          <w:szCs w:val="20"/>
        </w:rPr>
        <w:t>.</w:t>
      </w:r>
    </w:p>
    <w:p w14:paraId="4D245C5B" w14:textId="57B056C5" w:rsidR="009203DD" w:rsidRPr="00500940" w:rsidRDefault="00917AE4" w:rsidP="003E7993">
      <w:pPr>
        <w:pStyle w:val="ListParagraph"/>
        <w:numPr>
          <w:ilvl w:val="0"/>
          <w:numId w:val="12"/>
        </w:numPr>
        <w:shd w:val="clear" w:color="auto" w:fill="FAF9F8"/>
        <w:spacing w:before="100" w:beforeAutospacing="1" w:after="100" w:afterAutospacing="1" w:line="420" w:lineRule="atLeast"/>
        <w:ind w:left="567"/>
        <w:rPr>
          <w:rFonts w:ascii="Open Sans" w:hAnsi="Open Sans" w:cs="Open Sans"/>
          <w:sz w:val="20"/>
          <w:szCs w:val="20"/>
        </w:rPr>
      </w:pPr>
      <w:r w:rsidRPr="00500940">
        <w:rPr>
          <w:rFonts w:ascii="Open Sans" w:hAnsi="Open Sans" w:cs="Open Sans"/>
          <w:sz w:val="20"/>
          <w:szCs w:val="20"/>
        </w:rPr>
        <w:t>Experience in</w:t>
      </w:r>
      <w:r w:rsidRPr="00500940">
        <w:rPr>
          <w:rFonts w:ascii="Open Sans" w:hAnsi="Open Sans" w:cs="Open Sans"/>
          <w:position w:val="-1"/>
          <w:sz w:val="20"/>
          <w:szCs w:val="20"/>
        </w:rPr>
        <w:t xml:space="preserve"> </w:t>
      </w:r>
      <w:r w:rsidR="008E560F" w:rsidRPr="00500940">
        <w:rPr>
          <w:rFonts w:ascii="Open Sans" w:hAnsi="Open Sans" w:cs="Open Sans"/>
          <w:position w:val="-1"/>
          <w:sz w:val="20"/>
          <w:szCs w:val="20"/>
        </w:rPr>
        <w:t xml:space="preserve">data mining, </w:t>
      </w:r>
      <w:r w:rsidR="742F7C52" w:rsidRPr="00500940">
        <w:rPr>
          <w:rFonts w:ascii="Open Sans" w:hAnsi="Open Sans" w:cs="Open Sans"/>
          <w:position w:val="-1"/>
          <w:sz w:val="20"/>
          <w:szCs w:val="20"/>
        </w:rPr>
        <w:t>statistical analysis</w:t>
      </w:r>
      <w:r w:rsidR="3E52D753" w:rsidRPr="00500940">
        <w:rPr>
          <w:rFonts w:ascii="Open Sans" w:hAnsi="Open Sans" w:cs="Open Sans"/>
          <w:position w:val="-1"/>
          <w:sz w:val="20"/>
          <w:szCs w:val="20"/>
        </w:rPr>
        <w:t xml:space="preserve"> and techniques</w:t>
      </w:r>
      <w:r w:rsidR="00BA17F4" w:rsidRPr="00500940">
        <w:rPr>
          <w:rFonts w:ascii="Open Sans" w:hAnsi="Open Sans" w:cs="Open Sans"/>
          <w:position w:val="-1"/>
          <w:sz w:val="20"/>
          <w:szCs w:val="20"/>
        </w:rPr>
        <w:t xml:space="preserve"> including </w:t>
      </w:r>
      <w:r w:rsidR="00363AB0" w:rsidRPr="00500940">
        <w:rPr>
          <w:rFonts w:ascii="Open Sans" w:hAnsi="Open Sans" w:cs="Open Sans"/>
          <w:position w:val="-1"/>
          <w:sz w:val="20"/>
          <w:szCs w:val="20"/>
        </w:rPr>
        <w:t>machine learning algorithms</w:t>
      </w:r>
      <w:r w:rsidR="3E52D753" w:rsidRPr="00500940">
        <w:rPr>
          <w:rFonts w:ascii="Open Sans" w:hAnsi="Open Sans" w:cs="Open Sans"/>
          <w:position w:val="-1"/>
          <w:sz w:val="20"/>
          <w:szCs w:val="20"/>
        </w:rPr>
        <w:t>.</w:t>
      </w:r>
    </w:p>
    <w:p w14:paraId="62486C05" w14:textId="55431031" w:rsidR="002A0192" w:rsidRPr="00500940" w:rsidRDefault="3E52D753" w:rsidP="00FC2BAA">
      <w:pPr>
        <w:pStyle w:val="ListParagraph"/>
        <w:numPr>
          <w:ilvl w:val="0"/>
          <w:numId w:val="12"/>
        </w:numPr>
        <w:spacing w:after="0" w:line="240" w:lineRule="auto"/>
        <w:ind w:left="567"/>
        <w:rPr>
          <w:rFonts w:ascii="Open Sans" w:hAnsi="Open Sans" w:cs="Open Sans"/>
          <w:position w:val="-1"/>
          <w:sz w:val="20"/>
          <w:szCs w:val="20"/>
        </w:rPr>
      </w:pPr>
      <w:r w:rsidRPr="00500940">
        <w:rPr>
          <w:rFonts w:ascii="Open Sans" w:hAnsi="Open Sans" w:cs="Open Sans"/>
          <w:position w:val="-1"/>
          <w:sz w:val="20"/>
          <w:szCs w:val="20"/>
        </w:rPr>
        <w:t xml:space="preserve">Experience in the fields of </w:t>
      </w:r>
      <w:r w:rsidR="6476B9BE" w:rsidRPr="00500940">
        <w:rPr>
          <w:rFonts w:ascii="Open Sans" w:hAnsi="Open Sans" w:cs="Open Sans"/>
          <w:position w:val="-1"/>
          <w:sz w:val="20"/>
          <w:szCs w:val="20"/>
        </w:rPr>
        <w:t>health, aged care, or disability data</w:t>
      </w:r>
      <w:r w:rsidRPr="00500940">
        <w:rPr>
          <w:rFonts w:ascii="Open Sans" w:hAnsi="Open Sans" w:cs="Open Sans"/>
          <w:position w:val="-1"/>
          <w:sz w:val="20"/>
          <w:szCs w:val="20"/>
        </w:rPr>
        <w:t>.</w:t>
      </w:r>
    </w:p>
    <w:p w14:paraId="6220D846" w14:textId="3EB88934" w:rsidR="2F954CF1" w:rsidRPr="00500940" w:rsidRDefault="2F954CF1" w:rsidP="2F954CF1">
      <w:pPr>
        <w:widowControl w:val="0"/>
        <w:tabs>
          <w:tab w:val="left" w:pos="2520"/>
        </w:tabs>
        <w:spacing w:before="35" w:after="0"/>
        <w:ind w:left="284" w:right="-20"/>
        <w:rPr>
          <w:rFonts w:ascii="Open Sans" w:hAnsi="Open Sans" w:cs="Open Sans"/>
          <w:b/>
          <w:bCs/>
          <w:sz w:val="20"/>
          <w:szCs w:val="20"/>
        </w:rPr>
      </w:pPr>
    </w:p>
    <w:p w14:paraId="25A462DC" w14:textId="0153ACE3" w:rsidR="002A0192" w:rsidRPr="00500940" w:rsidRDefault="002A0192"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500940">
        <w:rPr>
          <w:rFonts w:ascii="Open Sans" w:hAnsi="Open Sans" w:cs="Open Sans"/>
          <w:b/>
          <w:sz w:val="20"/>
          <w:szCs w:val="20"/>
        </w:rPr>
        <w:t>Risk Accountabilities:</w:t>
      </w:r>
    </w:p>
    <w:p w14:paraId="7F286549" w14:textId="77777777" w:rsidR="00FC2BAA" w:rsidRPr="00500940" w:rsidRDefault="00FC2BAA" w:rsidP="00FC2BAA">
      <w:pPr>
        <w:widowControl w:val="0"/>
        <w:tabs>
          <w:tab w:val="left" w:pos="2520"/>
        </w:tabs>
        <w:autoSpaceDE w:val="0"/>
        <w:autoSpaceDN w:val="0"/>
        <w:adjustRightInd w:val="0"/>
        <w:spacing w:before="35" w:after="0"/>
        <w:ind w:left="142" w:right="-20"/>
        <w:rPr>
          <w:rFonts w:ascii="Open Sans" w:hAnsi="Open Sans" w:cs="Open Sans"/>
          <w:sz w:val="20"/>
          <w:szCs w:val="20"/>
        </w:rPr>
      </w:pPr>
      <w:r w:rsidRPr="00500940">
        <w:rPr>
          <w:rFonts w:ascii="Open Sans" w:hAnsi="Open Sans" w:cs="Open Sans"/>
          <w:sz w:val="20"/>
          <w:szCs w:val="20"/>
        </w:rPr>
        <w:lastRenderedPageBreak/>
        <w:t>Nil</w:t>
      </w:r>
    </w:p>
    <w:p w14:paraId="3461D779" w14:textId="25B07FED" w:rsidR="002A0192" w:rsidRPr="00500940" w:rsidRDefault="002A0192" w:rsidP="00FC2BAA">
      <w:pPr>
        <w:widowControl w:val="0"/>
        <w:tabs>
          <w:tab w:val="left" w:pos="2520"/>
        </w:tabs>
        <w:autoSpaceDE w:val="0"/>
        <w:autoSpaceDN w:val="0"/>
        <w:adjustRightInd w:val="0"/>
        <w:spacing w:before="35" w:after="0"/>
        <w:ind w:left="142" w:right="-20"/>
        <w:rPr>
          <w:rFonts w:ascii="Open Sans" w:hAnsi="Open Sans" w:cs="Open Sans"/>
          <w:sz w:val="20"/>
          <w:szCs w:val="20"/>
        </w:rPr>
      </w:pPr>
      <w:r w:rsidRPr="00500940">
        <w:rPr>
          <w:rFonts w:ascii="Open Sans" w:hAnsi="Open Sans" w:cs="Open Sans"/>
          <w:b/>
          <w:sz w:val="20"/>
          <w:szCs w:val="20"/>
        </w:rPr>
        <w:tab/>
      </w:r>
      <w:r w:rsidRPr="00500940">
        <w:rPr>
          <w:rFonts w:ascii="Open Sans" w:hAnsi="Open Sans" w:cs="Open Sans"/>
          <w:b/>
          <w:sz w:val="20"/>
          <w:szCs w:val="20"/>
        </w:rPr>
        <w:tab/>
      </w:r>
      <w:r w:rsidRPr="00500940">
        <w:rPr>
          <w:rFonts w:ascii="Open Sans" w:hAnsi="Open Sans" w:cs="Open Sans"/>
          <w:b/>
          <w:sz w:val="20"/>
          <w:szCs w:val="20"/>
        </w:rPr>
        <w:tab/>
      </w:r>
    </w:p>
    <w:p w14:paraId="3B868557" w14:textId="77777777" w:rsidR="00FC2BAA" w:rsidRPr="00500940" w:rsidRDefault="002A0192"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500940">
        <w:rPr>
          <w:rFonts w:ascii="Open Sans" w:hAnsi="Open Sans" w:cs="Open Sans"/>
          <w:b/>
          <w:sz w:val="20"/>
          <w:szCs w:val="20"/>
        </w:rPr>
        <w:t>Financial Accountabilities:</w:t>
      </w:r>
    </w:p>
    <w:p w14:paraId="3AC5FED7" w14:textId="036457BC" w:rsidR="002A0192" w:rsidRPr="00500940" w:rsidRDefault="00B8191C"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500940">
        <w:rPr>
          <w:rFonts w:ascii="Open Sans" w:hAnsi="Open Sans" w:cs="Open Sans"/>
          <w:sz w:val="20"/>
          <w:szCs w:val="20"/>
        </w:rPr>
        <w:t>Nil</w:t>
      </w:r>
      <w:r w:rsidR="002A0192" w:rsidRPr="00500940">
        <w:rPr>
          <w:rFonts w:ascii="Open Sans" w:hAnsi="Open Sans" w:cs="Open Sans"/>
          <w:b/>
          <w:sz w:val="20"/>
          <w:szCs w:val="20"/>
        </w:rPr>
        <w:tab/>
      </w:r>
    </w:p>
    <w:p w14:paraId="3CF2D8B6" w14:textId="77777777" w:rsidR="002A0192" w:rsidRPr="00500940" w:rsidRDefault="002A0192" w:rsidP="00FC2BAA">
      <w:pPr>
        <w:widowControl w:val="0"/>
        <w:tabs>
          <w:tab w:val="left" w:pos="2520"/>
        </w:tabs>
        <w:autoSpaceDE w:val="0"/>
        <w:autoSpaceDN w:val="0"/>
        <w:adjustRightInd w:val="0"/>
        <w:spacing w:before="35" w:after="0"/>
        <w:ind w:left="142" w:right="-23"/>
        <w:rPr>
          <w:rFonts w:ascii="Open Sans" w:hAnsi="Open Sans" w:cs="Open Sans"/>
          <w:b/>
          <w:sz w:val="20"/>
          <w:szCs w:val="20"/>
        </w:rPr>
      </w:pPr>
    </w:p>
    <w:p w14:paraId="59F27E0E" w14:textId="77777777" w:rsidR="00FC2BAA" w:rsidRPr="00500940" w:rsidRDefault="002A0192" w:rsidP="00FC2BAA">
      <w:pPr>
        <w:widowControl w:val="0"/>
        <w:tabs>
          <w:tab w:val="left" w:pos="2520"/>
        </w:tabs>
        <w:autoSpaceDE w:val="0"/>
        <w:autoSpaceDN w:val="0"/>
        <w:adjustRightInd w:val="0"/>
        <w:spacing w:before="35" w:after="0"/>
        <w:ind w:left="142" w:right="-20"/>
        <w:rPr>
          <w:rFonts w:ascii="Open Sans" w:hAnsi="Open Sans" w:cs="Open Sans"/>
          <w:b/>
          <w:bCs/>
          <w:sz w:val="20"/>
          <w:szCs w:val="20"/>
        </w:rPr>
      </w:pPr>
      <w:r w:rsidRPr="00500940">
        <w:rPr>
          <w:rFonts w:ascii="Open Sans" w:hAnsi="Open Sans" w:cs="Open Sans"/>
          <w:b/>
          <w:bCs/>
          <w:sz w:val="20"/>
          <w:szCs w:val="20"/>
        </w:rPr>
        <w:t>People Accountabilities:</w:t>
      </w:r>
    </w:p>
    <w:p w14:paraId="7E8D5BA9" w14:textId="0F9172EC" w:rsidR="002A0192" w:rsidRPr="00500940" w:rsidRDefault="00B8191C"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500940">
        <w:rPr>
          <w:rFonts w:ascii="Open Sans" w:hAnsi="Open Sans" w:cs="Open Sans"/>
          <w:bCs/>
          <w:sz w:val="20"/>
          <w:szCs w:val="20"/>
        </w:rPr>
        <w:t>Nil</w:t>
      </w:r>
      <w:r w:rsidR="002A0192" w:rsidRPr="00500940">
        <w:rPr>
          <w:rFonts w:ascii="Open Sans" w:hAnsi="Open Sans" w:cs="Open Sans"/>
          <w:sz w:val="20"/>
          <w:szCs w:val="20"/>
        </w:rPr>
        <w:tab/>
      </w:r>
    </w:p>
    <w:p w14:paraId="6D98A12B" w14:textId="77777777" w:rsidR="002A0192" w:rsidRPr="00500940" w:rsidRDefault="002A0192"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p>
    <w:p w14:paraId="34787954" w14:textId="6A56D7A3" w:rsidR="002A0192" w:rsidRPr="00500940" w:rsidRDefault="002A0192" w:rsidP="00FC2BAA">
      <w:pPr>
        <w:widowControl w:val="0"/>
        <w:tabs>
          <w:tab w:val="left" w:pos="2520"/>
        </w:tabs>
        <w:autoSpaceDE w:val="0"/>
        <w:autoSpaceDN w:val="0"/>
        <w:adjustRightInd w:val="0"/>
        <w:spacing w:before="35" w:after="0" w:line="360" w:lineRule="auto"/>
        <w:ind w:left="142" w:right="-20"/>
        <w:rPr>
          <w:rFonts w:ascii="Open Sans" w:hAnsi="Open Sans" w:cs="Open Sans"/>
          <w:b/>
          <w:bCs/>
          <w:sz w:val="20"/>
          <w:szCs w:val="20"/>
        </w:rPr>
      </w:pPr>
      <w:r w:rsidRPr="00500940">
        <w:rPr>
          <w:rFonts w:ascii="Open Sans" w:hAnsi="Open Sans" w:cs="Open Sans"/>
          <w:b/>
          <w:sz w:val="20"/>
          <w:szCs w:val="20"/>
        </w:rPr>
        <w:t>Key Relationships:</w:t>
      </w:r>
      <w:r w:rsidR="00B8191C" w:rsidRPr="00500940">
        <w:rPr>
          <w:rFonts w:ascii="Open Sans" w:eastAsia="Arial" w:hAnsi="Open Sans" w:cs="Open Sans"/>
          <w:color w:val="000000"/>
          <w:sz w:val="20"/>
          <w:szCs w:val="20"/>
        </w:rPr>
        <w:t xml:space="preserve"> </w:t>
      </w:r>
      <w:r w:rsidR="4D43F38E" w:rsidRPr="00500940">
        <w:rPr>
          <w:rFonts w:ascii="Open Sans" w:eastAsia="Arial" w:hAnsi="Open Sans" w:cs="Open Sans"/>
          <w:color w:val="000000"/>
          <w:sz w:val="20"/>
          <w:szCs w:val="20"/>
        </w:rPr>
        <w:t>The position will be required to work with peers and managers across a range of Commission business groups, and external partners including the Department of Health and Aged Care.</w:t>
      </w:r>
    </w:p>
    <w:bookmarkEnd w:id="0"/>
    <w:p w14:paraId="2946DB82" w14:textId="77777777" w:rsidR="00D831AF" w:rsidRPr="00500940" w:rsidRDefault="00D831AF" w:rsidP="002A0192">
      <w:pPr>
        <w:widowControl w:val="0"/>
        <w:autoSpaceDE w:val="0"/>
        <w:autoSpaceDN w:val="0"/>
        <w:adjustRightInd w:val="0"/>
        <w:spacing w:after="0" w:line="240" w:lineRule="auto"/>
        <w:ind w:left="284"/>
        <w:rPr>
          <w:rFonts w:ascii="Open Sans" w:hAnsi="Open Sans" w:cs="Open Sans"/>
          <w:b/>
          <w:sz w:val="20"/>
          <w:szCs w:val="20"/>
        </w:rPr>
      </w:pPr>
    </w:p>
    <w:p w14:paraId="368D1538" w14:textId="77777777" w:rsidR="00631CA5" w:rsidRPr="00500940" w:rsidRDefault="00631CA5" w:rsidP="00CC7358">
      <w:pPr>
        <w:widowControl w:val="0"/>
        <w:autoSpaceDE w:val="0"/>
        <w:autoSpaceDN w:val="0"/>
        <w:adjustRightInd w:val="0"/>
        <w:spacing w:after="0" w:line="240" w:lineRule="auto"/>
        <w:rPr>
          <w:rFonts w:ascii="Open Sans" w:hAnsi="Open Sans" w:cs="Open Sans"/>
          <w:color w:val="585858"/>
          <w:sz w:val="20"/>
          <w:szCs w:val="20"/>
        </w:rPr>
      </w:pPr>
      <w:r w:rsidRPr="00500940">
        <w:rPr>
          <w:rFonts w:ascii="Open Sans" w:hAnsi="Open Sans" w:cs="Open Sans"/>
          <w:b/>
          <w:sz w:val="20"/>
          <w:szCs w:val="20"/>
        </w:rPr>
        <w:t>Capabilit</w:t>
      </w:r>
      <w:r w:rsidR="00CC7358" w:rsidRPr="00500940">
        <w:rPr>
          <w:rFonts w:ascii="Open Sans" w:hAnsi="Open Sans" w:cs="Open Sans"/>
          <w:b/>
          <w:sz w:val="20"/>
          <w:szCs w:val="20"/>
        </w:rPr>
        <w:t>ies for the role:</w:t>
      </w:r>
      <w:r w:rsidR="00CC7358" w:rsidRPr="00500940">
        <w:rPr>
          <w:rFonts w:ascii="Open Sans" w:hAnsi="Open Sans" w:cs="Open Sans"/>
          <w:b/>
          <w:sz w:val="20"/>
          <w:szCs w:val="20"/>
        </w:rPr>
        <w:tab/>
      </w:r>
      <w:r w:rsidRPr="00500940">
        <w:rPr>
          <w:rFonts w:ascii="Open Sans" w:hAnsi="Open Sans" w:cs="Open Sans"/>
          <w:sz w:val="20"/>
          <w:szCs w:val="20"/>
        </w:rPr>
        <w:t>The APS ILS Framework applies to this position</w:t>
      </w:r>
      <w:r w:rsidRPr="00500940">
        <w:rPr>
          <w:rFonts w:ascii="Open Sans" w:hAnsi="Open Sans" w:cs="Open Sans"/>
          <w:color w:val="585858"/>
          <w:sz w:val="20"/>
          <w:szCs w:val="20"/>
        </w:rPr>
        <w:t xml:space="preserve">. </w:t>
      </w:r>
    </w:p>
    <w:p w14:paraId="5997CC1D" w14:textId="77777777" w:rsidR="00631CA5" w:rsidRPr="00500940" w:rsidRDefault="00631CA5" w:rsidP="00631CA5">
      <w:pPr>
        <w:widowControl w:val="0"/>
        <w:autoSpaceDE w:val="0"/>
        <w:autoSpaceDN w:val="0"/>
        <w:adjustRightInd w:val="0"/>
        <w:spacing w:after="0" w:line="200" w:lineRule="exact"/>
        <w:ind w:firstLine="360"/>
        <w:rPr>
          <w:rFonts w:ascii="Open Sans" w:hAnsi="Open Sans" w:cs="Open Sans"/>
          <w:i/>
          <w:color w:val="000000"/>
          <w:sz w:val="20"/>
          <w:szCs w:val="20"/>
        </w:rPr>
      </w:pPr>
    </w:p>
    <w:p w14:paraId="0F95945B" w14:textId="77777777" w:rsidR="00542266" w:rsidRPr="00500940" w:rsidRDefault="00631CA5" w:rsidP="00631CA5">
      <w:pPr>
        <w:widowControl w:val="0"/>
        <w:autoSpaceDE w:val="0"/>
        <w:autoSpaceDN w:val="0"/>
        <w:adjustRightInd w:val="0"/>
        <w:spacing w:after="0" w:line="240" w:lineRule="auto"/>
        <w:rPr>
          <w:rFonts w:ascii="Open Sans" w:hAnsi="Open Sans" w:cs="Open Sans"/>
          <w:b/>
          <w:i/>
          <w:color w:val="000000"/>
          <w:sz w:val="20"/>
          <w:szCs w:val="20"/>
        </w:rPr>
      </w:pPr>
      <w:r w:rsidRPr="00500940">
        <w:rPr>
          <w:rFonts w:ascii="Open Sans" w:hAnsi="Open Sans" w:cs="Open Sans"/>
          <w:b/>
          <w:i/>
          <w:color w:val="000000"/>
          <w:sz w:val="20"/>
          <w:szCs w:val="20"/>
        </w:rPr>
        <w:t xml:space="preserve">Capability Summary </w:t>
      </w:r>
    </w:p>
    <w:p w14:paraId="3B7B4B86" w14:textId="6EAB8702" w:rsidR="00542266" w:rsidRPr="00500940" w:rsidRDefault="00125BFE" w:rsidP="00631CA5">
      <w:pPr>
        <w:widowControl w:val="0"/>
        <w:autoSpaceDE w:val="0"/>
        <w:autoSpaceDN w:val="0"/>
        <w:adjustRightInd w:val="0"/>
        <w:spacing w:after="0" w:line="240" w:lineRule="auto"/>
        <w:rPr>
          <w:rFonts w:ascii="Open Sans" w:hAnsi="Open Sans" w:cs="Open Sans"/>
          <w:color w:val="000000"/>
          <w:sz w:val="20"/>
          <w:szCs w:val="20"/>
        </w:rPr>
      </w:pPr>
      <w:r w:rsidRPr="00500940">
        <w:rPr>
          <w:rFonts w:ascii="Open Sans" w:hAnsi="Open Sans" w:cs="Open Sans"/>
          <w:color w:val="000000"/>
          <w:sz w:val="20"/>
          <w:szCs w:val="20"/>
        </w:rPr>
        <w:tab/>
      </w:r>
      <w:r w:rsidRPr="00500940">
        <w:rPr>
          <w:rFonts w:ascii="Open Sans" w:hAnsi="Open Sans" w:cs="Open Sans"/>
          <w:color w:val="000000"/>
          <w:sz w:val="20"/>
          <w:szCs w:val="20"/>
        </w:rPr>
        <w:tab/>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245"/>
        <w:gridCol w:w="3825"/>
      </w:tblGrid>
      <w:tr w:rsidR="00115AFD" w:rsidRPr="00115AFD" w14:paraId="6623D274" w14:textId="77777777" w:rsidTr="00115AFD">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95B3D7"/>
            <w:hideMark/>
          </w:tcPr>
          <w:p w14:paraId="4EC4262B"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Capability </w:t>
            </w:r>
            <w:r w:rsidRPr="00115AFD">
              <w:rPr>
                <w:rFonts w:ascii="Open Sans" w:hAnsi="Open Sans" w:cs="Open Sans"/>
                <w:color w:val="000000"/>
                <w:sz w:val="18"/>
                <w:szCs w:val="18"/>
              </w:rPr>
              <w:t> </w:t>
            </w:r>
          </w:p>
        </w:tc>
        <w:tc>
          <w:tcPr>
            <w:tcW w:w="4245" w:type="dxa"/>
            <w:tcBorders>
              <w:top w:val="single" w:sz="6" w:space="0" w:color="auto"/>
              <w:left w:val="single" w:sz="6" w:space="0" w:color="auto"/>
              <w:bottom w:val="single" w:sz="6" w:space="0" w:color="auto"/>
              <w:right w:val="single" w:sz="6" w:space="0" w:color="auto"/>
            </w:tcBorders>
            <w:shd w:val="clear" w:color="auto" w:fill="95B3D7"/>
            <w:hideMark/>
          </w:tcPr>
          <w:p w14:paraId="55F90D2C"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Description</w:t>
            </w:r>
            <w:r w:rsidRPr="00115AFD">
              <w:rPr>
                <w:rFonts w:ascii="Open Sans" w:hAnsi="Open Sans" w:cs="Open Sans"/>
                <w:color w:val="000000"/>
                <w:sz w:val="18"/>
                <w:szCs w:val="18"/>
              </w:rPr>
              <w:t> </w:t>
            </w:r>
          </w:p>
        </w:tc>
        <w:tc>
          <w:tcPr>
            <w:tcW w:w="3825" w:type="dxa"/>
            <w:tcBorders>
              <w:top w:val="single" w:sz="6" w:space="0" w:color="auto"/>
              <w:left w:val="single" w:sz="6" w:space="0" w:color="auto"/>
              <w:bottom w:val="single" w:sz="6" w:space="0" w:color="auto"/>
              <w:right w:val="single" w:sz="6" w:space="0" w:color="auto"/>
            </w:tcBorders>
            <w:shd w:val="clear" w:color="auto" w:fill="95B3D7"/>
            <w:hideMark/>
          </w:tcPr>
          <w:p w14:paraId="4E7B2ABF"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Behaviour Indicators</w:t>
            </w:r>
            <w:r w:rsidRPr="00115AFD">
              <w:rPr>
                <w:rFonts w:ascii="Open Sans" w:hAnsi="Open Sans" w:cs="Open Sans"/>
                <w:color w:val="000000"/>
                <w:sz w:val="18"/>
                <w:szCs w:val="18"/>
              </w:rPr>
              <w:t> </w:t>
            </w:r>
          </w:p>
        </w:tc>
      </w:tr>
      <w:tr w:rsidR="00115AFD" w:rsidRPr="00115AFD" w14:paraId="5ED94B70" w14:textId="77777777" w:rsidTr="00115AFD">
        <w:trPr>
          <w:trHeight w:val="300"/>
        </w:trPr>
        <w:tc>
          <w:tcPr>
            <w:tcW w:w="2115" w:type="dxa"/>
            <w:tcBorders>
              <w:top w:val="single" w:sz="6" w:space="0" w:color="auto"/>
              <w:left w:val="dotted" w:sz="6" w:space="0" w:color="auto"/>
              <w:bottom w:val="dotted" w:sz="6" w:space="0" w:color="auto"/>
              <w:right w:val="dotted" w:sz="6" w:space="0" w:color="auto"/>
            </w:tcBorders>
            <w:shd w:val="clear" w:color="auto" w:fill="auto"/>
            <w:hideMark/>
          </w:tcPr>
          <w:p w14:paraId="074D89A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Supports Strategic Direction</w:t>
            </w:r>
            <w:r w:rsidRPr="00115AFD">
              <w:rPr>
                <w:rFonts w:ascii="Open Sans" w:hAnsi="Open Sans" w:cs="Open Sans"/>
                <w:color w:val="000000"/>
                <w:sz w:val="18"/>
                <w:szCs w:val="18"/>
              </w:rPr>
              <w:t> </w:t>
            </w:r>
          </w:p>
        </w:tc>
        <w:tc>
          <w:tcPr>
            <w:tcW w:w="4245" w:type="dxa"/>
            <w:tcBorders>
              <w:top w:val="single" w:sz="6" w:space="0" w:color="auto"/>
              <w:left w:val="dotted" w:sz="6" w:space="0" w:color="auto"/>
              <w:bottom w:val="dotted" w:sz="6" w:space="0" w:color="auto"/>
              <w:right w:val="dotted" w:sz="6" w:space="0" w:color="auto"/>
            </w:tcBorders>
            <w:shd w:val="clear" w:color="auto" w:fill="auto"/>
            <w:hideMark/>
          </w:tcPr>
          <w:p w14:paraId="44A69985"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Supports Shared purpose and direction </w:t>
            </w:r>
          </w:p>
        </w:tc>
        <w:tc>
          <w:tcPr>
            <w:tcW w:w="3825" w:type="dxa"/>
            <w:tcBorders>
              <w:top w:val="single" w:sz="6" w:space="0" w:color="auto"/>
              <w:left w:val="dotted" w:sz="6" w:space="0" w:color="auto"/>
              <w:bottom w:val="dotted" w:sz="6" w:space="0" w:color="auto"/>
              <w:right w:val="dotted" w:sz="6" w:space="0" w:color="auto"/>
            </w:tcBorders>
            <w:shd w:val="clear" w:color="auto" w:fill="auto"/>
            <w:hideMark/>
          </w:tcPr>
          <w:p w14:paraId="465C5297"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 </w:t>
            </w:r>
          </w:p>
        </w:tc>
      </w:tr>
      <w:tr w:rsidR="00115AFD" w:rsidRPr="00115AFD" w14:paraId="6E24B93A"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512FE6B2"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35B220CB"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Thinks strategically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0DA0D554"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 </w:t>
            </w:r>
          </w:p>
        </w:tc>
      </w:tr>
      <w:tr w:rsidR="00115AFD" w:rsidRPr="00115AFD" w14:paraId="672FF22C"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11E2CB60"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44A0EB8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Harnesses Information and Opportunities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6C788916"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 </w:t>
            </w:r>
          </w:p>
        </w:tc>
      </w:tr>
      <w:tr w:rsidR="00115AFD" w:rsidRPr="00115AFD" w14:paraId="6FED7BF4" w14:textId="77777777" w:rsidTr="00115AFD">
        <w:trPr>
          <w:trHeight w:val="300"/>
        </w:trPr>
        <w:tc>
          <w:tcPr>
            <w:tcW w:w="2115" w:type="dxa"/>
            <w:tcBorders>
              <w:top w:val="dotted" w:sz="6" w:space="0" w:color="auto"/>
              <w:left w:val="dotted" w:sz="6" w:space="0" w:color="auto"/>
              <w:bottom w:val="single" w:sz="18" w:space="0" w:color="auto"/>
              <w:right w:val="dotted" w:sz="6" w:space="0" w:color="auto"/>
            </w:tcBorders>
            <w:shd w:val="clear" w:color="auto" w:fill="auto"/>
            <w:hideMark/>
          </w:tcPr>
          <w:p w14:paraId="356A7274"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single" w:sz="18" w:space="0" w:color="auto"/>
              <w:right w:val="dotted" w:sz="6" w:space="0" w:color="auto"/>
            </w:tcBorders>
            <w:shd w:val="clear" w:color="auto" w:fill="auto"/>
            <w:hideMark/>
          </w:tcPr>
          <w:p w14:paraId="4FB59844"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Shows Judgement, Intelligence and common sense </w:t>
            </w:r>
          </w:p>
        </w:tc>
        <w:tc>
          <w:tcPr>
            <w:tcW w:w="3825" w:type="dxa"/>
            <w:tcBorders>
              <w:top w:val="dotted" w:sz="6" w:space="0" w:color="auto"/>
              <w:left w:val="dotted" w:sz="6" w:space="0" w:color="auto"/>
              <w:bottom w:val="single" w:sz="18" w:space="0" w:color="auto"/>
              <w:right w:val="dotted" w:sz="6" w:space="0" w:color="auto"/>
            </w:tcBorders>
            <w:shd w:val="clear" w:color="auto" w:fill="auto"/>
            <w:hideMark/>
          </w:tcPr>
          <w:p w14:paraId="049F5787"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 </w:t>
            </w:r>
          </w:p>
        </w:tc>
      </w:tr>
      <w:tr w:rsidR="00115AFD" w:rsidRPr="00115AFD" w14:paraId="3D443B62" w14:textId="77777777" w:rsidTr="00115AFD">
        <w:trPr>
          <w:trHeight w:val="300"/>
        </w:trPr>
        <w:tc>
          <w:tcPr>
            <w:tcW w:w="2115" w:type="dxa"/>
            <w:tcBorders>
              <w:top w:val="single" w:sz="18" w:space="0" w:color="auto"/>
              <w:left w:val="dotted" w:sz="6" w:space="0" w:color="auto"/>
              <w:bottom w:val="dotted" w:sz="6" w:space="0" w:color="auto"/>
              <w:right w:val="dotted" w:sz="6" w:space="0" w:color="auto"/>
            </w:tcBorders>
            <w:shd w:val="clear" w:color="auto" w:fill="auto"/>
            <w:hideMark/>
          </w:tcPr>
          <w:p w14:paraId="04B93C66"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Achieves Results</w:t>
            </w:r>
            <w:r w:rsidRPr="00115AFD">
              <w:rPr>
                <w:rFonts w:ascii="Open Sans" w:hAnsi="Open Sans" w:cs="Open Sans"/>
                <w:color w:val="000000"/>
                <w:sz w:val="18"/>
                <w:szCs w:val="18"/>
              </w:rPr>
              <w:t> </w:t>
            </w:r>
          </w:p>
        </w:tc>
        <w:tc>
          <w:tcPr>
            <w:tcW w:w="4245" w:type="dxa"/>
            <w:tcBorders>
              <w:top w:val="single" w:sz="18" w:space="0" w:color="auto"/>
              <w:left w:val="dotted" w:sz="6" w:space="0" w:color="auto"/>
              <w:bottom w:val="dotted" w:sz="6" w:space="0" w:color="auto"/>
              <w:right w:val="dotted" w:sz="6" w:space="0" w:color="auto"/>
            </w:tcBorders>
            <w:shd w:val="clear" w:color="auto" w:fill="auto"/>
            <w:hideMark/>
          </w:tcPr>
          <w:p w14:paraId="514ED92A"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Identifies and uses resources wisely </w:t>
            </w:r>
          </w:p>
        </w:tc>
        <w:tc>
          <w:tcPr>
            <w:tcW w:w="3825" w:type="dxa"/>
            <w:tcBorders>
              <w:top w:val="single" w:sz="18" w:space="0" w:color="auto"/>
              <w:left w:val="dotted" w:sz="6" w:space="0" w:color="auto"/>
              <w:bottom w:val="dotted" w:sz="6" w:space="0" w:color="auto"/>
              <w:right w:val="dotted" w:sz="6" w:space="0" w:color="auto"/>
            </w:tcBorders>
            <w:shd w:val="clear" w:color="auto" w:fill="auto"/>
            <w:hideMark/>
          </w:tcPr>
          <w:p w14:paraId="58EDFE5E"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 xml:space="preserve">Reviews project performance and identifies opportunities for improvement. Makes effective use of individual and team </w:t>
            </w:r>
            <w:r w:rsidRPr="00115AFD">
              <w:rPr>
                <w:rFonts w:ascii="Open Sans" w:hAnsi="Open Sans" w:cs="Open Sans"/>
                <w:color w:val="333333"/>
                <w:sz w:val="18"/>
                <w:szCs w:val="18"/>
              </w:rPr>
              <w:lastRenderedPageBreak/>
              <w:t>capabilities and negotiates responsibility for work outcomes. Is responsive to changes in requirements. </w:t>
            </w:r>
          </w:p>
        </w:tc>
      </w:tr>
      <w:tr w:rsidR="00115AFD" w:rsidRPr="00115AFD" w14:paraId="6A1C9FAF"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7DA6F344"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lastRenderedPageBreak/>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08CF81A6"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Applies and builds professional expertise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1BAD803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Values specialist expertise and capitalises on the knowledge and skills of others within the organisation. Contributes own expertise to achieve outcomes for the business unit. </w:t>
            </w:r>
          </w:p>
        </w:tc>
      </w:tr>
      <w:tr w:rsidR="00115AFD" w:rsidRPr="00115AFD" w14:paraId="0DFA14E4"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6726F761"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5CED3946"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Responds positively to change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13BB27FF"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Establishes clear plans and timeframes for project implementation. Responds in a positive and flexible manner to change and uncertainty. Shares information with others and assists them to adapt. </w:t>
            </w:r>
          </w:p>
        </w:tc>
      </w:tr>
      <w:tr w:rsidR="00115AFD" w:rsidRPr="00115AFD" w14:paraId="51C1A9A3" w14:textId="77777777" w:rsidTr="00115AFD">
        <w:trPr>
          <w:trHeight w:val="300"/>
        </w:trPr>
        <w:tc>
          <w:tcPr>
            <w:tcW w:w="2115" w:type="dxa"/>
            <w:tcBorders>
              <w:top w:val="dotted" w:sz="6" w:space="0" w:color="auto"/>
              <w:left w:val="dotted" w:sz="6" w:space="0" w:color="auto"/>
              <w:bottom w:val="single" w:sz="18" w:space="0" w:color="auto"/>
              <w:right w:val="dotted" w:sz="6" w:space="0" w:color="auto"/>
            </w:tcBorders>
            <w:shd w:val="clear" w:color="auto" w:fill="auto"/>
            <w:hideMark/>
          </w:tcPr>
          <w:p w14:paraId="4E002B9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p w14:paraId="77954BF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p w14:paraId="35905C8F"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p w14:paraId="7E3BB057"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p w14:paraId="52E8E401"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single" w:sz="18" w:space="0" w:color="auto"/>
              <w:right w:val="dotted" w:sz="6" w:space="0" w:color="auto"/>
            </w:tcBorders>
            <w:shd w:val="clear" w:color="auto" w:fill="auto"/>
            <w:hideMark/>
          </w:tcPr>
          <w:p w14:paraId="4B7FD181"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Takes responsibility for managing work projects to achieve results </w:t>
            </w:r>
          </w:p>
        </w:tc>
        <w:tc>
          <w:tcPr>
            <w:tcW w:w="3825" w:type="dxa"/>
            <w:tcBorders>
              <w:top w:val="dotted" w:sz="6" w:space="0" w:color="auto"/>
              <w:left w:val="dotted" w:sz="6" w:space="0" w:color="auto"/>
              <w:bottom w:val="single" w:sz="18" w:space="0" w:color="auto"/>
              <w:right w:val="dotted" w:sz="6" w:space="0" w:color="auto"/>
            </w:tcBorders>
            <w:shd w:val="clear" w:color="auto" w:fill="auto"/>
            <w:hideMark/>
          </w:tcPr>
          <w:p w14:paraId="01952539"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Sees projects through to completion. Monitors project progress and adjusts plans as required. Commits to achieving quality outcomes and adheres to documentation procedures. Seeks feedback from supervisor to gauge satisfaction. </w:t>
            </w:r>
          </w:p>
        </w:tc>
      </w:tr>
      <w:tr w:rsidR="00115AFD" w:rsidRPr="00115AFD" w14:paraId="2FE74509" w14:textId="77777777" w:rsidTr="00115AFD">
        <w:trPr>
          <w:trHeight w:val="300"/>
        </w:trPr>
        <w:tc>
          <w:tcPr>
            <w:tcW w:w="2115" w:type="dxa"/>
            <w:tcBorders>
              <w:top w:val="single" w:sz="18" w:space="0" w:color="auto"/>
              <w:left w:val="dotted" w:sz="6" w:space="0" w:color="auto"/>
              <w:bottom w:val="dotted" w:sz="6" w:space="0" w:color="auto"/>
              <w:right w:val="dotted" w:sz="6" w:space="0" w:color="auto"/>
            </w:tcBorders>
            <w:shd w:val="clear" w:color="auto" w:fill="auto"/>
            <w:hideMark/>
          </w:tcPr>
          <w:p w14:paraId="0D95B952"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Supports productive working relationships</w:t>
            </w:r>
            <w:r w:rsidRPr="00115AFD">
              <w:rPr>
                <w:rFonts w:ascii="Open Sans" w:hAnsi="Open Sans" w:cs="Open Sans"/>
                <w:color w:val="000000"/>
                <w:sz w:val="18"/>
                <w:szCs w:val="18"/>
              </w:rPr>
              <w:t> </w:t>
            </w:r>
          </w:p>
        </w:tc>
        <w:tc>
          <w:tcPr>
            <w:tcW w:w="4245" w:type="dxa"/>
            <w:tcBorders>
              <w:top w:val="single" w:sz="18" w:space="0" w:color="auto"/>
              <w:left w:val="dotted" w:sz="6" w:space="0" w:color="auto"/>
              <w:bottom w:val="dotted" w:sz="6" w:space="0" w:color="auto"/>
              <w:right w:val="dotted" w:sz="6" w:space="0" w:color="auto"/>
            </w:tcBorders>
            <w:shd w:val="clear" w:color="auto" w:fill="auto"/>
            <w:hideMark/>
          </w:tcPr>
          <w:p w14:paraId="43F33B55"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Nurtures internal and external relationships </w:t>
            </w:r>
          </w:p>
        </w:tc>
        <w:tc>
          <w:tcPr>
            <w:tcW w:w="3825" w:type="dxa"/>
            <w:tcBorders>
              <w:top w:val="single" w:sz="18" w:space="0" w:color="auto"/>
              <w:left w:val="dotted" w:sz="6" w:space="0" w:color="auto"/>
              <w:bottom w:val="dotted" w:sz="6" w:space="0" w:color="auto"/>
              <w:right w:val="dotted" w:sz="6" w:space="0" w:color="auto"/>
            </w:tcBorders>
            <w:shd w:val="clear" w:color="auto" w:fill="auto"/>
            <w:hideMark/>
          </w:tcPr>
          <w:p w14:paraId="6537FCB9"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Builds and sustains positive relationships with team members, stakeholders and clients. Proactively offers assistance for a mutually beneficial relationship. Anticipates and is responsive to client and stakeholder needs and expectations. </w:t>
            </w:r>
          </w:p>
        </w:tc>
      </w:tr>
      <w:tr w:rsidR="00115AFD" w:rsidRPr="00115AFD" w14:paraId="618D0393"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56503F76"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5F9F7FDC"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Listens to, understands and recognises the needs of others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04F90DA4"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Actively listens to staff</w:t>
            </w:r>
            <w:r w:rsidRPr="00115AFD">
              <w:rPr>
                <w:rFonts w:ascii="Open Sans" w:hAnsi="Open Sans" w:cs="Open Sans"/>
                <w:i/>
                <w:iCs/>
                <w:color w:val="333333"/>
                <w:sz w:val="18"/>
                <w:szCs w:val="18"/>
              </w:rPr>
              <w:t>,</w:t>
            </w:r>
            <w:r w:rsidRPr="00115AFD">
              <w:rPr>
                <w:rFonts w:ascii="Open Sans" w:hAnsi="Open Sans" w:cs="Open Sans"/>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 </w:t>
            </w:r>
          </w:p>
        </w:tc>
      </w:tr>
      <w:tr w:rsidR="00115AFD" w:rsidRPr="00115AFD" w14:paraId="0FBE8679"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79CF04AD"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15F35EBB"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Values, individual differences and diversity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3485E56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 </w:t>
            </w:r>
          </w:p>
        </w:tc>
      </w:tr>
      <w:tr w:rsidR="00115AFD" w:rsidRPr="00115AFD" w14:paraId="6FAFCDB9" w14:textId="77777777" w:rsidTr="00115AFD">
        <w:trPr>
          <w:trHeight w:val="300"/>
        </w:trPr>
        <w:tc>
          <w:tcPr>
            <w:tcW w:w="2115" w:type="dxa"/>
            <w:tcBorders>
              <w:top w:val="dotted" w:sz="6" w:space="0" w:color="auto"/>
              <w:left w:val="dotted" w:sz="6" w:space="0" w:color="auto"/>
              <w:bottom w:val="single" w:sz="18" w:space="0" w:color="auto"/>
              <w:right w:val="dotted" w:sz="6" w:space="0" w:color="auto"/>
            </w:tcBorders>
            <w:shd w:val="clear" w:color="auto" w:fill="auto"/>
            <w:hideMark/>
          </w:tcPr>
          <w:p w14:paraId="1B399292"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single" w:sz="18" w:space="0" w:color="auto"/>
              <w:right w:val="dotted" w:sz="6" w:space="0" w:color="auto"/>
            </w:tcBorders>
            <w:shd w:val="clear" w:color="auto" w:fill="auto"/>
            <w:hideMark/>
          </w:tcPr>
          <w:p w14:paraId="0AB8B0E0"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Shares learning and supports others </w:t>
            </w:r>
          </w:p>
        </w:tc>
        <w:tc>
          <w:tcPr>
            <w:tcW w:w="3825" w:type="dxa"/>
            <w:tcBorders>
              <w:top w:val="dotted" w:sz="6" w:space="0" w:color="auto"/>
              <w:left w:val="dotted" w:sz="6" w:space="0" w:color="auto"/>
              <w:bottom w:val="single" w:sz="18" w:space="0" w:color="auto"/>
              <w:right w:val="dotted" w:sz="6" w:space="0" w:color="auto"/>
            </w:tcBorders>
            <w:shd w:val="clear" w:color="auto" w:fill="auto"/>
            <w:hideMark/>
          </w:tcPr>
          <w:p w14:paraId="6A663FF0"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 </w:t>
            </w:r>
          </w:p>
        </w:tc>
      </w:tr>
      <w:tr w:rsidR="00115AFD" w:rsidRPr="00115AFD" w14:paraId="7C5C12DE" w14:textId="77777777" w:rsidTr="00115AFD">
        <w:trPr>
          <w:trHeight w:val="720"/>
        </w:trPr>
        <w:tc>
          <w:tcPr>
            <w:tcW w:w="2115" w:type="dxa"/>
            <w:tcBorders>
              <w:top w:val="single" w:sz="18" w:space="0" w:color="auto"/>
              <w:left w:val="dotted" w:sz="6" w:space="0" w:color="auto"/>
              <w:bottom w:val="dotted" w:sz="6" w:space="0" w:color="auto"/>
              <w:right w:val="dotted" w:sz="6" w:space="0" w:color="auto"/>
            </w:tcBorders>
            <w:shd w:val="clear" w:color="auto" w:fill="auto"/>
            <w:hideMark/>
          </w:tcPr>
          <w:p w14:paraId="467435DB"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Displays personal drive and Integrity</w:t>
            </w:r>
            <w:r w:rsidRPr="00115AFD">
              <w:rPr>
                <w:rFonts w:ascii="Open Sans" w:hAnsi="Open Sans" w:cs="Open Sans"/>
                <w:color w:val="000000"/>
                <w:sz w:val="18"/>
                <w:szCs w:val="18"/>
              </w:rPr>
              <w:t> </w:t>
            </w:r>
          </w:p>
        </w:tc>
        <w:tc>
          <w:tcPr>
            <w:tcW w:w="4245" w:type="dxa"/>
            <w:tcBorders>
              <w:top w:val="single" w:sz="18" w:space="0" w:color="auto"/>
              <w:left w:val="dotted" w:sz="6" w:space="0" w:color="auto"/>
              <w:bottom w:val="dotted" w:sz="6" w:space="0" w:color="auto"/>
              <w:right w:val="dotted" w:sz="6" w:space="0" w:color="auto"/>
            </w:tcBorders>
            <w:shd w:val="clear" w:color="auto" w:fill="auto"/>
            <w:hideMark/>
          </w:tcPr>
          <w:p w14:paraId="7342F1F1"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Demonstrates public service professionalism and probity </w:t>
            </w:r>
          </w:p>
        </w:tc>
        <w:tc>
          <w:tcPr>
            <w:tcW w:w="3825" w:type="dxa"/>
            <w:tcBorders>
              <w:top w:val="single" w:sz="18" w:space="0" w:color="auto"/>
              <w:left w:val="dotted" w:sz="6" w:space="0" w:color="auto"/>
              <w:bottom w:val="dotted" w:sz="6" w:space="0" w:color="auto"/>
              <w:right w:val="dotted" w:sz="6" w:space="0" w:color="auto"/>
            </w:tcBorders>
            <w:shd w:val="clear" w:color="auto" w:fill="auto"/>
            <w:hideMark/>
          </w:tcPr>
          <w:p w14:paraId="6A488D27"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 xml:space="preserve">Adopts a principled approach and adheres to the APS Values and Code of Conduct. Acts professionally at all times and operates within the boundaries of organisational processes and legal and public policy constraints. Operates as an effective </w:t>
            </w:r>
            <w:r w:rsidRPr="00115AFD">
              <w:rPr>
                <w:rFonts w:ascii="Open Sans" w:hAnsi="Open Sans" w:cs="Open Sans"/>
                <w:color w:val="333333"/>
                <w:sz w:val="18"/>
                <w:szCs w:val="18"/>
              </w:rPr>
              <w:lastRenderedPageBreak/>
              <w:t>representative of the organisation in internal forums. </w:t>
            </w:r>
          </w:p>
        </w:tc>
      </w:tr>
      <w:tr w:rsidR="00115AFD" w:rsidRPr="00115AFD" w14:paraId="56FC3D4A"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734CB89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lastRenderedPageBreak/>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6152996D"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Engages with risk and shows personal courage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38D4CE54"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Provides impartial and forthright advice. Challenges issues constructively and justifies own position when challenged. Acknowledges mistakes and learns from them, and seeks guidance and advice when required. </w:t>
            </w:r>
          </w:p>
        </w:tc>
      </w:tr>
      <w:tr w:rsidR="00115AFD" w:rsidRPr="00115AFD" w14:paraId="03729059"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25C81261"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0775EC8E"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Commits to action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5200CAD8"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Takes personal responsibility for meeting objectives and progressing work. Shows initiative and does what is required. Commits energy and drive to see that goals are achieved. </w:t>
            </w:r>
          </w:p>
        </w:tc>
      </w:tr>
      <w:tr w:rsidR="00115AFD" w:rsidRPr="00115AFD" w14:paraId="74CA2E1D"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5D184B92"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08180472"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Promotes and adopts a positive and balanced approach to work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1C6F4C2D"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Persists with, and focuses on achieving, objectives even in difficult circumstances. Remains positive and responds to pressure in a calm manner. </w:t>
            </w:r>
          </w:p>
        </w:tc>
      </w:tr>
      <w:tr w:rsidR="00115AFD" w:rsidRPr="00115AFD" w14:paraId="47CA7EE3" w14:textId="77777777" w:rsidTr="00115AFD">
        <w:trPr>
          <w:trHeight w:val="1725"/>
        </w:trPr>
        <w:tc>
          <w:tcPr>
            <w:tcW w:w="2115" w:type="dxa"/>
            <w:tcBorders>
              <w:top w:val="dotted" w:sz="6" w:space="0" w:color="auto"/>
              <w:left w:val="dotted" w:sz="6" w:space="0" w:color="auto"/>
              <w:bottom w:val="single" w:sz="18" w:space="0" w:color="auto"/>
              <w:right w:val="dotted" w:sz="6" w:space="0" w:color="auto"/>
            </w:tcBorders>
            <w:shd w:val="clear" w:color="auto" w:fill="auto"/>
            <w:hideMark/>
          </w:tcPr>
          <w:p w14:paraId="0B581197"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single" w:sz="18" w:space="0" w:color="auto"/>
              <w:right w:val="dotted" w:sz="6" w:space="0" w:color="auto"/>
            </w:tcBorders>
            <w:shd w:val="clear" w:color="auto" w:fill="auto"/>
            <w:hideMark/>
          </w:tcPr>
          <w:p w14:paraId="4CA7757E"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Demonstrates self-awareness and a commitment to personal development </w:t>
            </w:r>
          </w:p>
        </w:tc>
        <w:tc>
          <w:tcPr>
            <w:tcW w:w="3825" w:type="dxa"/>
            <w:tcBorders>
              <w:top w:val="dotted" w:sz="6" w:space="0" w:color="auto"/>
              <w:left w:val="dotted" w:sz="6" w:space="0" w:color="auto"/>
              <w:bottom w:val="single" w:sz="18" w:space="0" w:color="auto"/>
              <w:right w:val="dotted" w:sz="6" w:space="0" w:color="auto"/>
            </w:tcBorders>
            <w:shd w:val="clear" w:color="auto" w:fill="auto"/>
            <w:hideMark/>
          </w:tcPr>
          <w:p w14:paraId="4F533FFC"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Self-evaluates performance and seeks feedback from others. Communicates areas of strengths and acknowledges development needs. Reflects on own behaviour and recognises the impact on others. Shows commitment to learning and self-development. </w:t>
            </w:r>
          </w:p>
        </w:tc>
      </w:tr>
      <w:tr w:rsidR="00115AFD" w:rsidRPr="00115AFD" w14:paraId="379E2125" w14:textId="77777777" w:rsidTr="00115AFD">
        <w:trPr>
          <w:trHeight w:val="300"/>
        </w:trPr>
        <w:tc>
          <w:tcPr>
            <w:tcW w:w="2115" w:type="dxa"/>
            <w:tcBorders>
              <w:top w:val="single" w:sz="18" w:space="0" w:color="auto"/>
              <w:left w:val="dotted" w:sz="6" w:space="0" w:color="auto"/>
              <w:bottom w:val="dotted" w:sz="6" w:space="0" w:color="auto"/>
              <w:right w:val="dotted" w:sz="6" w:space="0" w:color="auto"/>
            </w:tcBorders>
            <w:shd w:val="clear" w:color="auto" w:fill="auto"/>
            <w:hideMark/>
          </w:tcPr>
          <w:p w14:paraId="3E72AA39"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b/>
                <w:bCs/>
                <w:color w:val="000000"/>
                <w:sz w:val="18"/>
                <w:szCs w:val="18"/>
              </w:rPr>
              <w:t>Communicates with influence </w:t>
            </w:r>
            <w:r w:rsidRPr="00115AFD">
              <w:rPr>
                <w:rFonts w:ascii="Open Sans" w:hAnsi="Open Sans" w:cs="Open Sans"/>
                <w:color w:val="000000"/>
                <w:sz w:val="18"/>
                <w:szCs w:val="18"/>
              </w:rPr>
              <w:t> </w:t>
            </w:r>
          </w:p>
        </w:tc>
        <w:tc>
          <w:tcPr>
            <w:tcW w:w="4245" w:type="dxa"/>
            <w:tcBorders>
              <w:top w:val="single" w:sz="18" w:space="0" w:color="auto"/>
              <w:left w:val="dotted" w:sz="6" w:space="0" w:color="auto"/>
              <w:bottom w:val="dotted" w:sz="6" w:space="0" w:color="auto"/>
              <w:right w:val="dotted" w:sz="6" w:space="0" w:color="auto"/>
            </w:tcBorders>
            <w:shd w:val="clear" w:color="auto" w:fill="auto"/>
            <w:hideMark/>
          </w:tcPr>
          <w:p w14:paraId="4FF92BCA"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Communicates clearly </w:t>
            </w:r>
          </w:p>
        </w:tc>
        <w:tc>
          <w:tcPr>
            <w:tcW w:w="3825" w:type="dxa"/>
            <w:tcBorders>
              <w:top w:val="single" w:sz="18" w:space="0" w:color="auto"/>
              <w:left w:val="dotted" w:sz="6" w:space="0" w:color="auto"/>
              <w:bottom w:val="dotted" w:sz="6" w:space="0" w:color="auto"/>
              <w:right w:val="dotted" w:sz="6" w:space="0" w:color="auto"/>
            </w:tcBorders>
            <w:shd w:val="clear" w:color="auto" w:fill="auto"/>
            <w:hideMark/>
          </w:tcPr>
          <w:p w14:paraId="2511D17B"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 </w:t>
            </w:r>
          </w:p>
        </w:tc>
      </w:tr>
      <w:tr w:rsidR="00115AFD" w:rsidRPr="00115AFD" w14:paraId="28E216BB" w14:textId="77777777" w:rsidTr="00115AFD">
        <w:trPr>
          <w:trHeight w:val="300"/>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486A4A87"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30B9FED3"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Listens, understands and adapts to audience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6A71C010"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 </w:t>
            </w:r>
          </w:p>
        </w:tc>
      </w:tr>
      <w:tr w:rsidR="00115AFD" w:rsidRPr="00115AFD" w14:paraId="589554B0" w14:textId="77777777" w:rsidTr="00115AFD">
        <w:trPr>
          <w:trHeight w:val="645"/>
        </w:trPr>
        <w:tc>
          <w:tcPr>
            <w:tcW w:w="2115" w:type="dxa"/>
            <w:tcBorders>
              <w:top w:val="dotted" w:sz="6" w:space="0" w:color="auto"/>
              <w:left w:val="dotted" w:sz="6" w:space="0" w:color="auto"/>
              <w:bottom w:val="dotted" w:sz="6" w:space="0" w:color="auto"/>
              <w:right w:val="dotted" w:sz="6" w:space="0" w:color="auto"/>
            </w:tcBorders>
            <w:shd w:val="clear" w:color="auto" w:fill="auto"/>
            <w:hideMark/>
          </w:tcPr>
          <w:p w14:paraId="048ED383"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 </w:t>
            </w:r>
          </w:p>
        </w:tc>
        <w:tc>
          <w:tcPr>
            <w:tcW w:w="4245" w:type="dxa"/>
            <w:tcBorders>
              <w:top w:val="dotted" w:sz="6" w:space="0" w:color="auto"/>
              <w:left w:val="dotted" w:sz="6" w:space="0" w:color="auto"/>
              <w:bottom w:val="dotted" w:sz="6" w:space="0" w:color="auto"/>
              <w:right w:val="dotted" w:sz="6" w:space="0" w:color="auto"/>
            </w:tcBorders>
            <w:shd w:val="clear" w:color="auto" w:fill="auto"/>
            <w:hideMark/>
          </w:tcPr>
          <w:p w14:paraId="7654F851"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000000"/>
                <w:sz w:val="18"/>
                <w:szCs w:val="18"/>
              </w:rPr>
              <w:t>Negotiates confidently </w:t>
            </w:r>
          </w:p>
        </w:tc>
        <w:tc>
          <w:tcPr>
            <w:tcW w:w="3825" w:type="dxa"/>
            <w:tcBorders>
              <w:top w:val="dotted" w:sz="6" w:space="0" w:color="auto"/>
              <w:left w:val="dotted" w:sz="6" w:space="0" w:color="auto"/>
              <w:bottom w:val="dotted" w:sz="6" w:space="0" w:color="auto"/>
              <w:right w:val="dotted" w:sz="6" w:space="0" w:color="auto"/>
            </w:tcBorders>
            <w:shd w:val="clear" w:color="auto" w:fill="auto"/>
            <w:hideMark/>
          </w:tcPr>
          <w:p w14:paraId="34C73051" w14:textId="77777777" w:rsidR="00115AFD" w:rsidRPr="00115AFD" w:rsidRDefault="00115AFD" w:rsidP="00115AFD">
            <w:pPr>
              <w:spacing w:after="0" w:line="240" w:lineRule="auto"/>
              <w:textAlignment w:val="baseline"/>
              <w:rPr>
                <w:rFonts w:ascii="Open Sans" w:hAnsi="Open Sans" w:cs="Open Sans"/>
                <w:sz w:val="18"/>
                <w:szCs w:val="18"/>
              </w:rPr>
            </w:pPr>
            <w:r w:rsidRPr="00115AFD">
              <w:rPr>
                <w:rFonts w:ascii="Open Sans" w:hAnsi="Open Sans" w:cs="Open Sans"/>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 </w:t>
            </w:r>
          </w:p>
        </w:tc>
      </w:tr>
    </w:tbl>
    <w:p w14:paraId="25CDD801" w14:textId="77777777" w:rsidR="00115AFD" w:rsidRPr="00500940" w:rsidRDefault="00115AFD" w:rsidP="00631CA5">
      <w:pPr>
        <w:widowControl w:val="0"/>
        <w:autoSpaceDE w:val="0"/>
        <w:autoSpaceDN w:val="0"/>
        <w:adjustRightInd w:val="0"/>
        <w:spacing w:after="0" w:line="240" w:lineRule="auto"/>
        <w:rPr>
          <w:rFonts w:ascii="Open Sans" w:hAnsi="Open Sans" w:cs="Open Sans"/>
          <w:color w:val="000000"/>
          <w:sz w:val="20"/>
          <w:szCs w:val="20"/>
        </w:rPr>
      </w:pPr>
    </w:p>
    <w:sectPr w:rsidR="00115AFD" w:rsidRPr="00500940"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1ECD" w14:textId="77777777" w:rsidR="008146E3" w:rsidRDefault="008146E3">
      <w:pPr>
        <w:spacing w:after="0" w:line="240" w:lineRule="auto"/>
      </w:pPr>
      <w:r>
        <w:separator/>
      </w:r>
    </w:p>
  </w:endnote>
  <w:endnote w:type="continuationSeparator" w:id="0">
    <w:p w14:paraId="0D86161D" w14:textId="77777777" w:rsidR="008146E3" w:rsidRDefault="008146E3">
      <w:pPr>
        <w:spacing w:after="0" w:line="240" w:lineRule="auto"/>
      </w:pPr>
      <w:r>
        <w:continuationSeparator/>
      </w:r>
    </w:p>
  </w:endnote>
  <w:endnote w:type="continuationNotice" w:id="1">
    <w:p w14:paraId="7F57FD93" w14:textId="77777777" w:rsidR="008146E3" w:rsidRDefault="00814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AC88" w14:textId="438D375B" w:rsidR="00F9133F" w:rsidRDefault="007378F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6F49E1C5" wp14:editId="2407351C">
              <wp:simplePos x="0" y="0"/>
              <wp:positionH relativeFrom="page">
                <wp:posOffset>701040</wp:posOffset>
              </wp:positionH>
              <wp:positionV relativeFrom="page">
                <wp:posOffset>9594850</wp:posOffset>
              </wp:positionV>
              <wp:extent cx="6370320" cy="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82CDC" id="Freeform 2" o:spid="_x0000_s1026" style="position:absolute;margin-left:55.2pt;margin-top:755.5pt;width:501.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" o:allowincell="f" path="m,l10032,e" filled="f" strokecolor="#bfbfbf" strokeweight="1.6pt">
              <v:path arrowok="t" o:connecttype="custom" o:connectlocs="0,0;6370320,0" o:connectangles="0,0"/>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55A9FC75" wp14:editId="6571C1FB">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169"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9FC75"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" o:allowincell="f" filled="f" stroked="f">
              <v:textbox inset="0,0,0,0">
                <w:txbxContent>
                  <w:p w14:paraId="6C97B169"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455BDF00" wp14:editId="7275FBF7">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E124"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BDF00" id="Text Box 4" o:spid="_x0000_s1027" type="#_x0000_t202" style="position:absolute;margin-left:453.9pt;margin-top:757.15pt;width:71.8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" o:allowincell="f" filled="f" stroked="f">
              <v:textbox inset="0,0,0,0">
                <w:txbxContent>
                  <w:p w14:paraId="434CE124"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BF57" w14:textId="77777777" w:rsidR="008146E3" w:rsidRDefault="008146E3">
      <w:pPr>
        <w:spacing w:after="0" w:line="240" w:lineRule="auto"/>
      </w:pPr>
      <w:r>
        <w:separator/>
      </w:r>
    </w:p>
  </w:footnote>
  <w:footnote w:type="continuationSeparator" w:id="0">
    <w:p w14:paraId="409D3F4E" w14:textId="77777777" w:rsidR="008146E3" w:rsidRDefault="008146E3">
      <w:pPr>
        <w:spacing w:after="0" w:line="240" w:lineRule="auto"/>
      </w:pPr>
      <w:r>
        <w:continuationSeparator/>
      </w:r>
    </w:p>
  </w:footnote>
  <w:footnote w:type="continuationNotice" w:id="1">
    <w:p w14:paraId="686DEBCE" w14:textId="77777777" w:rsidR="008146E3" w:rsidRDefault="00814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0B52ECF9" w:rsidR="00F9133F" w:rsidRDefault="007378F1">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6192" behindDoc="0" locked="0" layoutInCell="1" allowOverlap="1" wp14:anchorId="4B56E362" wp14:editId="0EF94183">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A7A66"/>
    <w:multiLevelType w:val="hybridMultilevel"/>
    <w:tmpl w:val="349A69DA"/>
    <w:lvl w:ilvl="0" w:tplc="45149952">
      <w:start w:val="1"/>
      <w:numFmt w:val="bullet"/>
      <w:lvlText w:val=""/>
      <w:lvlJc w:val="left"/>
      <w:pPr>
        <w:ind w:left="720" w:hanging="360"/>
      </w:pPr>
      <w:rPr>
        <w:rFonts w:ascii="Wingdings" w:hAnsi="Wingdings" w:hint="default"/>
      </w:rPr>
    </w:lvl>
    <w:lvl w:ilvl="1" w:tplc="6CFC8CF0">
      <w:start w:val="1"/>
      <w:numFmt w:val="bullet"/>
      <w:lvlText w:val="o"/>
      <w:lvlJc w:val="left"/>
      <w:pPr>
        <w:ind w:left="1440" w:hanging="360"/>
      </w:pPr>
      <w:rPr>
        <w:rFonts w:ascii="Courier New" w:hAnsi="Courier New" w:hint="default"/>
      </w:rPr>
    </w:lvl>
    <w:lvl w:ilvl="2" w:tplc="357A0828">
      <w:start w:val="1"/>
      <w:numFmt w:val="bullet"/>
      <w:lvlText w:val=""/>
      <w:lvlJc w:val="left"/>
      <w:pPr>
        <w:ind w:left="2160" w:hanging="360"/>
      </w:pPr>
      <w:rPr>
        <w:rFonts w:ascii="Wingdings" w:hAnsi="Wingdings" w:hint="default"/>
      </w:rPr>
    </w:lvl>
    <w:lvl w:ilvl="3" w:tplc="55F2A286">
      <w:start w:val="1"/>
      <w:numFmt w:val="bullet"/>
      <w:lvlText w:val=""/>
      <w:lvlJc w:val="left"/>
      <w:pPr>
        <w:ind w:left="2880" w:hanging="360"/>
      </w:pPr>
      <w:rPr>
        <w:rFonts w:ascii="Symbol" w:hAnsi="Symbol" w:hint="default"/>
      </w:rPr>
    </w:lvl>
    <w:lvl w:ilvl="4" w:tplc="66309A76">
      <w:start w:val="1"/>
      <w:numFmt w:val="bullet"/>
      <w:lvlText w:val="o"/>
      <w:lvlJc w:val="left"/>
      <w:pPr>
        <w:ind w:left="3600" w:hanging="360"/>
      </w:pPr>
      <w:rPr>
        <w:rFonts w:ascii="Courier New" w:hAnsi="Courier New" w:hint="default"/>
      </w:rPr>
    </w:lvl>
    <w:lvl w:ilvl="5" w:tplc="36D274E0">
      <w:start w:val="1"/>
      <w:numFmt w:val="bullet"/>
      <w:lvlText w:val=""/>
      <w:lvlJc w:val="left"/>
      <w:pPr>
        <w:ind w:left="4320" w:hanging="360"/>
      </w:pPr>
      <w:rPr>
        <w:rFonts w:ascii="Wingdings" w:hAnsi="Wingdings" w:hint="default"/>
      </w:rPr>
    </w:lvl>
    <w:lvl w:ilvl="6" w:tplc="2260FE1A">
      <w:start w:val="1"/>
      <w:numFmt w:val="bullet"/>
      <w:lvlText w:val=""/>
      <w:lvlJc w:val="left"/>
      <w:pPr>
        <w:ind w:left="5040" w:hanging="360"/>
      </w:pPr>
      <w:rPr>
        <w:rFonts w:ascii="Symbol" w:hAnsi="Symbol" w:hint="default"/>
      </w:rPr>
    </w:lvl>
    <w:lvl w:ilvl="7" w:tplc="EB20C66A">
      <w:start w:val="1"/>
      <w:numFmt w:val="bullet"/>
      <w:lvlText w:val="o"/>
      <w:lvlJc w:val="left"/>
      <w:pPr>
        <w:ind w:left="5760" w:hanging="360"/>
      </w:pPr>
      <w:rPr>
        <w:rFonts w:ascii="Courier New" w:hAnsi="Courier New" w:hint="default"/>
      </w:rPr>
    </w:lvl>
    <w:lvl w:ilvl="8" w:tplc="6A303B78">
      <w:start w:val="1"/>
      <w:numFmt w:val="bullet"/>
      <w:lvlText w:val=""/>
      <w:lvlJc w:val="left"/>
      <w:pPr>
        <w:ind w:left="6480" w:hanging="360"/>
      </w:pPr>
      <w:rPr>
        <w:rFonts w:ascii="Wingdings" w:hAnsi="Wingdings" w:hint="default"/>
      </w:rPr>
    </w:lvl>
  </w:abstractNum>
  <w:abstractNum w:abstractNumId="2" w15:restartNumberingAfterBreak="0">
    <w:nsid w:val="186F0FC5"/>
    <w:multiLevelType w:val="hybridMultilevel"/>
    <w:tmpl w:val="3550A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2C1D21F8"/>
    <w:multiLevelType w:val="multilevel"/>
    <w:tmpl w:val="AD2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AD9D"/>
    <w:multiLevelType w:val="hybridMultilevel"/>
    <w:tmpl w:val="CF6AB120"/>
    <w:lvl w:ilvl="0" w:tplc="85882F3A">
      <w:start w:val="1"/>
      <w:numFmt w:val="bullet"/>
      <w:lvlText w:val=""/>
      <w:lvlJc w:val="left"/>
      <w:pPr>
        <w:ind w:left="720" w:hanging="360"/>
      </w:pPr>
      <w:rPr>
        <w:rFonts w:ascii="Symbol" w:hAnsi="Symbol" w:hint="default"/>
      </w:rPr>
    </w:lvl>
    <w:lvl w:ilvl="1" w:tplc="19FEACE0">
      <w:start w:val="1"/>
      <w:numFmt w:val="bullet"/>
      <w:lvlText w:val="o"/>
      <w:lvlJc w:val="left"/>
      <w:pPr>
        <w:ind w:left="1440" w:hanging="360"/>
      </w:pPr>
      <w:rPr>
        <w:rFonts w:ascii="Courier New" w:hAnsi="Courier New" w:hint="default"/>
      </w:rPr>
    </w:lvl>
    <w:lvl w:ilvl="2" w:tplc="80E2F5E0">
      <w:start w:val="1"/>
      <w:numFmt w:val="bullet"/>
      <w:lvlText w:val=""/>
      <w:lvlJc w:val="left"/>
      <w:pPr>
        <w:ind w:left="2160" w:hanging="360"/>
      </w:pPr>
      <w:rPr>
        <w:rFonts w:ascii="Wingdings" w:hAnsi="Wingdings" w:hint="default"/>
      </w:rPr>
    </w:lvl>
    <w:lvl w:ilvl="3" w:tplc="55D2AF36">
      <w:start w:val="1"/>
      <w:numFmt w:val="bullet"/>
      <w:lvlText w:val=""/>
      <w:lvlJc w:val="left"/>
      <w:pPr>
        <w:ind w:left="2880" w:hanging="360"/>
      </w:pPr>
      <w:rPr>
        <w:rFonts w:ascii="Symbol" w:hAnsi="Symbol" w:hint="default"/>
      </w:rPr>
    </w:lvl>
    <w:lvl w:ilvl="4" w:tplc="15A8261E">
      <w:start w:val="1"/>
      <w:numFmt w:val="bullet"/>
      <w:lvlText w:val="o"/>
      <w:lvlJc w:val="left"/>
      <w:pPr>
        <w:ind w:left="3600" w:hanging="360"/>
      </w:pPr>
      <w:rPr>
        <w:rFonts w:ascii="Courier New" w:hAnsi="Courier New" w:hint="default"/>
      </w:rPr>
    </w:lvl>
    <w:lvl w:ilvl="5" w:tplc="D99CD22C">
      <w:start w:val="1"/>
      <w:numFmt w:val="bullet"/>
      <w:lvlText w:val=""/>
      <w:lvlJc w:val="left"/>
      <w:pPr>
        <w:ind w:left="4320" w:hanging="360"/>
      </w:pPr>
      <w:rPr>
        <w:rFonts w:ascii="Wingdings" w:hAnsi="Wingdings" w:hint="default"/>
      </w:rPr>
    </w:lvl>
    <w:lvl w:ilvl="6" w:tplc="7BD409EA">
      <w:start w:val="1"/>
      <w:numFmt w:val="bullet"/>
      <w:lvlText w:val=""/>
      <w:lvlJc w:val="left"/>
      <w:pPr>
        <w:ind w:left="5040" w:hanging="360"/>
      </w:pPr>
      <w:rPr>
        <w:rFonts w:ascii="Symbol" w:hAnsi="Symbol" w:hint="default"/>
      </w:rPr>
    </w:lvl>
    <w:lvl w:ilvl="7" w:tplc="BFF0D6A8">
      <w:start w:val="1"/>
      <w:numFmt w:val="bullet"/>
      <w:lvlText w:val="o"/>
      <w:lvlJc w:val="left"/>
      <w:pPr>
        <w:ind w:left="5760" w:hanging="360"/>
      </w:pPr>
      <w:rPr>
        <w:rFonts w:ascii="Courier New" w:hAnsi="Courier New" w:hint="default"/>
      </w:rPr>
    </w:lvl>
    <w:lvl w:ilvl="8" w:tplc="96444988">
      <w:start w:val="1"/>
      <w:numFmt w:val="bullet"/>
      <w:lvlText w:val=""/>
      <w:lvlJc w:val="left"/>
      <w:pPr>
        <w:ind w:left="6480" w:hanging="360"/>
      </w:pPr>
      <w:rPr>
        <w:rFonts w:ascii="Wingdings" w:hAnsi="Wingdings" w:hint="default"/>
      </w:rPr>
    </w:lvl>
  </w:abstractNum>
  <w:abstractNum w:abstractNumId="6" w15:restartNumberingAfterBreak="0">
    <w:nsid w:val="3D88A4F7"/>
    <w:multiLevelType w:val="hybridMultilevel"/>
    <w:tmpl w:val="80EEA19C"/>
    <w:lvl w:ilvl="0" w:tplc="88D60D3E">
      <w:start w:val="1"/>
      <w:numFmt w:val="bullet"/>
      <w:lvlText w:val=""/>
      <w:lvlJc w:val="left"/>
      <w:pPr>
        <w:ind w:left="720" w:hanging="360"/>
      </w:pPr>
      <w:rPr>
        <w:rFonts w:ascii="Wingdings" w:hAnsi="Wingdings" w:hint="default"/>
      </w:rPr>
    </w:lvl>
    <w:lvl w:ilvl="1" w:tplc="48D0B964">
      <w:start w:val="1"/>
      <w:numFmt w:val="bullet"/>
      <w:lvlText w:val="o"/>
      <w:lvlJc w:val="left"/>
      <w:pPr>
        <w:ind w:left="1440" w:hanging="360"/>
      </w:pPr>
      <w:rPr>
        <w:rFonts w:ascii="Courier New" w:hAnsi="Courier New" w:hint="default"/>
      </w:rPr>
    </w:lvl>
    <w:lvl w:ilvl="2" w:tplc="B0A2CBBE">
      <w:start w:val="1"/>
      <w:numFmt w:val="bullet"/>
      <w:lvlText w:val=""/>
      <w:lvlJc w:val="left"/>
      <w:pPr>
        <w:ind w:left="2160" w:hanging="360"/>
      </w:pPr>
      <w:rPr>
        <w:rFonts w:ascii="Wingdings" w:hAnsi="Wingdings" w:hint="default"/>
      </w:rPr>
    </w:lvl>
    <w:lvl w:ilvl="3" w:tplc="D9DA4166">
      <w:start w:val="1"/>
      <w:numFmt w:val="bullet"/>
      <w:lvlText w:val=""/>
      <w:lvlJc w:val="left"/>
      <w:pPr>
        <w:ind w:left="2880" w:hanging="360"/>
      </w:pPr>
      <w:rPr>
        <w:rFonts w:ascii="Symbol" w:hAnsi="Symbol" w:hint="default"/>
      </w:rPr>
    </w:lvl>
    <w:lvl w:ilvl="4" w:tplc="67AA3CD0">
      <w:start w:val="1"/>
      <w:numFmt w:val="bullet"/>
      <w:lvlText w:val="o"/>
      <w:lvlJc w:val="left"/>
      <w:pPr>
        <w:ind w:left="3600" w:hanging="360"/>
      </w:pPr>
      <w:rPr>
        <w:rFonts w:ascii="Courier New" w:hAnsi="Courier New" w:hint="default"/>
      </w:rPr>
    </w:lvl>
    <w:lvl w:ilvl="5" w:tplc="82602BB4">
      <w:start w:val="1"/>
      <w:numFmt w:val="bullet"/>
      <w:lvlText w:val=""/>
      <w:lvlJc w:val="left"/>
      <w:pPr>
        <w:ind w:left="4320" w:hanging="360"/>
      </w:pPr>
      <w:rPr>
        <w:rFonts w:ascii="Wingdings" w:hAnsi="Wingdings" w:hint="default"/>
      </w:rPr>
    </w:lvl>
    <w:lvl w:ilvl="6" w:tplc="ED265A9C">
      <w:start w:val="1"/>
      <w:numFmt w:val="bullet"/>
      <w:lvlText w:val=""/>
      <w:lvlJc w:val="left"/>
      <w:pPr>
        <w:ind w:left="5040" w:hanging="360"/>
      </w:pPr>
      <w:rPr>
        <w:rFonts w:ascii="Symbol" w:hAnsi="Symbol" w:hint="default"/>
      </w:rPr>
    </w:lvl>
    <w:lvl w:ilvl="7" w:tplc="ABAC990A">
      <w:start w:val="1"/>
      <w:numFmt w:val="bullet"/>
      <w:lvlText w:val="o"/>
      <w:lvlJc w:val="left"/>
      <w:pPr>
        <w:ind w:left="5760" w:hanging="360"/>
      </w:pPr>
      <w:rPr>
        <w:rFonts w:ascii="Courier New" w:hAnsi="Courier New" w:hint="default"/>
      </w:rPr>
    </w:lvl>
    <w:lvl w:ilvl="8" w:tplc="B75CB4F0">
      <w:start w:val="1"/>
      <w:numFmt w:val="bullet"/>
      <w:lvlText w:val=""/>
      <w:lvlJc w:val="left"/>
      <w:pPr>
        <w:ind w:left="6480" w:hanging="360"/>
      </w:pPr>
      <w:rPr>
        <w:rFonts w:ascii="Wingdings" w:hAnsi="Wingdings" w:hint="default"/>
      </w:rPr>
    </w:lvl>
  </w:abstractNum>
  <w:abstractNum w:abstractNumId="7" w15:restartNumberingAfterBreak="0">
    <w:nsid w:val="44A62034"/>
    <w:multiLevelType w:val="hybridMultilevel"/>
    <w:tmpl w:val="EC2292D8"/>
    <w:lvl w:ilvl="0" w:tplc="DE8ACD36">
      <w:start w:val="1"/>
      <w:numFmt w:val="bullet"/>
      <w:lvlText w:val=""/>
      <w:lvlJc w:val="left"/>
      <w:pPr>
        <w:ind w:left="720" w:hanging="360"/>
      </w:pPr>
      <w:rPr>
        <w:rFonts w:ascii="Wingdings" w:hAnsi="Wingdings" w:hint="default"/>
      </w:rPr>
    </w:lvl>
    <w:lvl w:ilvl="1" w:tplc="45CCF992">
      <w:start w:val="1"/>
      <w:numFmt w:val="bullet"/>
      <w:lvlText w:val="o"/>
      <w:lvlJc w:val="left"/>
      <w:pPr>
        <w:ind w:left="1440" w:hanging="360"/>
      </w:pPr>
      <w:rPr>
        <w:rFonts w:ascii="Courier New" w:hAnsi="Courier New" w:hint="default"/>
      </w:rPr>
    </w:lvl>
    <w:lvl w:ilvl="2" w:tplc="F3522E02">
      <w:start w:val="1"/>
      <w:numFmt w:val="bullet"/>
      <w:lvlText w:val=""/>
      <w:lvlJc w:val="left"/>
      <w:pPr>
        <w:ind w:left="2160" w:hanging="360"/>
      </w:pPr>
      <w:rPr>
        <w:rFonts w:ascii="Wingdings" w:hAnsi="Wingdings" w:hint="default"/>
      </w:rPr>
    </w:lvl>
    <w:lvl w:ilvl="3" w:tplc="51A2081A">
      <w:start w:val="1"/>
      <w:numFmt w:val="bullet"/>
      <w:lvlText w:val=""/>
      <w:lvlJc w:val="left"/>
      <w:pPr>
        <w:ind w:left="2880" w:hanging="360"/>
      </w:pPr>
      <w:rPr>
        <w:rFonts w:ascii="Symbol" w:hAnsi="Symbol" w:hint="default"/>
      </w:rPr>
    </w:lvl>
    <w:lvl w:ilvl="4" w:tplc="0F0471A6">
      <w:start w:val="1"/>
      <w:numFmt w:val="bullet"/>
      <w:lvlText w:val="o"/>
      <w:lvlJc w:val="left"/>
      <w:pPr>
        <w:ind w:left="3600" w:hanging="360"/>
      </w:pPr>
      <w:rPr>
        <w:rFonts w:ascii="Courier New" w:hAnsi="Courier New" w:hint="default"/>
      </w:rPr>
    </w:lvl>
    <w:lvl w:ilvl="5" w:tplc="60307352">
      <w:start w:val="1"/>
      <w:numFmt w:val="bullet"/>
      <w:lvlText w:val=""/>
      <w:lvlJc w:val="left"/>
      <w:pPr>
        <w:ind w:left="4320" w:hanging="360"/>
      </w:pPr>
      <w:rPr>
        <w:rFonts w:ascii="Wingdings" w:hAnsi="Wingdings" w:hint="default"/>
      </w:rPr>
    </w:lvl>
    <w:lvl w:ilvl="6" w:tplc="9DE87A7C">
      <w:start w:val="1"/>
      <w:numFmt w:val="bullet"/>
      <w:lvlText w:val=""/>
      <w:lvlJc w:val="left"/>
      <w:pPr>
        <w:ind w:left="5040" w:hanging="360"/>
      </w:pPr>
      <w:rPr>
        <w:rFonts w:ascii="Symbol" w:hAnsi="Symbol" w:hint="default"/>
      </w:rPr>
    </w:lvl>
    <w:lvl w:ilvl="7" w:tplc="80B4E52A">
      <w:start w:val="1"/>
      <w:numFmt w:val="bullet"/>
      <w:lvlText w:val="o"/>
      <w:lvlJc w:val="left"/>
      <w:pPr>
        <w:ind w:left="5760" w:hanging="360"/>
      </w:pPr>
      <w:rPr>
        <w:rFonts w:ascii="Courier New" w:hAnsi="Courier New" w:hint="default"/>
      </w:rPr>
    </w:lvl>
    <w:lvl w:ilvl="8" w:tplc="15DE4E80">
      <w:start w:val="1"/>
      <w:numFmt w:val="bullet"/>
      <w:lvlText w:val=""/>
      <w:lvlJc w:val="left"/>
      <w:pPr>
        <w:ind w:left="6480" w:hanging="360"/>
      </w:pPr>
      <w:rPr>
        <w:rFonts w:ascii="Wingdings" w:hAnsi="Wingdings" w:hint="default"/>
      </w:rPr>
    </w:lvl>
  </w:abstractNum>
  <w:abstractNum w:abstractNumId="8" w15:restartNumberingAfterBreak="0">
    <w:nsid w:val="4579487E"/>
    <w:multiLevelType w:val="hybridMultilevel"/>
    <w:tmpl w:val="5F70B576"/>
    <w:lvl w:ilvl="0" w:tplc="E9A4E9FE">
      <w:start w:val="1"/>
      <w:numFmt w:val="bullet"/>
      <w:lvlText w:val=""/>
      <w:lvlJc w:val="left"/>
      <w:pPr>
        <w:ind w:left="720" w:hanging="360"/>
      </w:pPr>
      <w:rPr>
        <w:rFonts w:ascii="Symbol" w:hAnsi="Symbol" w:hint="default"/>
      </w:rPr>
    </w:lvl>
    <w:lvl w:ilvl="1" w:tplc="43044F54">
      <w:start w:val="1"/>
      <w:numFmt w:val="bullet"/>
      <w:lvlText w:val="o"/>
      <w:lvlJc w:val="left"/>
      <w:pPr>
        <w:ind w:left="1440" w:hanging="360"/>
      </w:pPr>
      <w:rPr>
        <w:rFonts w:ascii="Courier New" w:hAnsi="Courier New" w:hint="default"/>
      </w:rPr>
    </w:lvl>
    <w:lvl w:ilvl="2" w:tplc="CAD4A618">
      <w:start w:val="1"/>
      <w:numFmt w:val="bullet"/>
      <w:lvlText w:val=""/>
      <w:lvlJc w:val="left"/>
      <w:pPr>
        <w:ind w:left="2160" w:hanging="360"/>
      </w:pPr>
      <w:rPr>
        <w:rFonts w:ascii="Wingdings" w:hAnsi="Wingdings" w:hint="default"/>
      </w:rPr>
    </w:lvl>
    <w:lvl w:ilvl="3" w:tplc="8B3ACE44">
      <w:start w:val="1"/>
      <w:numFmt w:val="bullet"/>
      <w:lvlText w:val=""/>
      <w:lvlJc w:val="left"/>
      <w:pPr>
        <w:ind w:left="2880" w:hanging="360"/>
      </w:pPr>
      <w:rPr>
        <w:rFonts w:ascii="Symbol" w:hAnsi="Symbol" w:hint="default"/>
      </w:rPr>
    </w:lvl>
    <w:lvl w:ilvl="4" w:tplc="80560734">
      <w:start w:val="1"/>
      <w:numFmt w:val="bullet"/>
      <w:lvlText w:val="o"/>
      <w:lvlJc w:val="left"/>
      <w:pPr>
        <w:ind w:left="3600" w:hanging="360"/>
      </w:pPr>
      <w:rPr>
        <w:rFonts w:ascii="Courier New" w:hAnsi="Courier New" w:hint="default"/>
      </w:rPr>
    </w:lvl>
    <w:lvl w:ilvl="5" w:tplc="C68466CE">
      <w:start w:val="1"/>
      <w:numFmt w:val="bullet"/>
      <w:lvlText w:val=""/>
      <w:lvlJc w:val="left"/>
      <w:pPr>
        <w:ind w:left="4320" w:hanging="360"/>
      </w:pPr>
      <w:rPr>
        <w:rFonts w:ascii="Wingdings" w:hAnsi="Wingdings" w:hint="default"/>
      </w:rPr>
    </w:lvl>
    <w:lvl w:ilvl="6" w:tplc="8654A3EE">
      <w:start w:val="1"/>
      <w:numFmt w:val="bullet"/>
      <w:lvlText w:val=""/>
      <w:lvlJc w:val="left"/>
      <w:pPr>
        <w:ind w:left="5040" w:hanging="360"/>
      </w:pPr>
      <w:rPr>
        <w:rFonts w:ascii="Symbol" w:hAnsi="Symbol" w:hint="default"/>
      </w:rPr>
    </w:lvl>
    <w:lvl w:ilvl="7" w:tplc="735058F4">
      <w:start w:val="1"/>
      <w:numFmt w:val="bullet"/>
      <w:lvlText w:val="o"/>
      <w:lvlJc w:val="left"/>
      <w:pPr>
        <w:ind w:left="5760" w:hanging="360"/>
      </w:pPr>
      <w:rPr>
        <w:rFonts w:ascii="Courier New" w:hAnsi="Courier New" w:hint="default"/>
      </w:rPr>
    </w:lvl>
    <w:lvl w:ilvl="8" w:tplc="F98ABC1C">
      <w:start w:val="1"/>
      <w:numFmt w:val="bullet"/>
      <w:lvlText w:val=""/>
      <w:lvlJc w:val="left"/>
      <w:pPr>
        <w:ind w:left="6480" w:hanging="360"/>
      </w:pPr>
      <w:rPr>
        <w:rFonts w:ascii="Wingdings" w:hAnsi="Wingdings" w:hint="default"/>
      </w:rPr>
    </w:lvl>
  </w:abstractNum>
  <w:abstractNum w:abstractNumId="9" w15:restartNumberingAfterBreak="0">
    <w:nsid w:val="461C744C"/>
    <w:multiLevelType w:val="hybridMultilevel"/>
    <w:tmpl w:val="DE96B58A"/>
    <w:lvl w:ilvl="0" w:tplc="2528EF9C">
      <w:start w:val="1"/>
      <w:numFmt w:val="bullet"/>
      <w:lvlText w:val=""/>
      <w:lvlJc w:val="left"/>
      <w:pPr>
        <w:ind w:left="720" w:hanging="360"/>
      </w:pPr>
      <w:rPr>
        <w:rFonts w:ascii="Symbol" w:hAnsi="Symbol" w:hint="default"/>
      </w:rPr>
    </w:lvl>
    <w:lvl w:ilvl="1" w:tplc="C9C40414">
      <w:start w:val="1"/>
      <w:numFmt w:val="bullet"/>
      <w:lvlText w:val="o"/>
      <w:lvlJc w:val="left"/>
      <w:pPr>
        <w:ind w:left="1440" w:hanging="360"/>
      </w:pPr>
      <w:rPr>
        <w:rFonts w:ascii="Courier New" w:hAnsi="Courier New" w:hint="default"/>
      </w:rPr>
    </w:lvl>
    <w:lvl w:ilvl="2" w:tplc="CA4A2B62">
      <w:start w:val="1"/>
      <w:numFmt w:val="bullet"/>
      <w:lvlText w:val=""/>
      <w:lvlJc w:val="left"/>
      <w:pPr>
        <w:ind w:left="2160" w:hanging="360"/>
      </w:pPr>
      <w:rPr>
        <w:rFonts w:ascii="Wingdings" w:hAnsi="Wingdings" w:hint="default"/>
      </w:rPr>
    </w:lvl>
    <w:lvl w:ilvl="3" w:tplc="D8B66A50">
      <w:start w:val="1"/>
      <w:numFmt w:val="bullet"/>
      <w:lvlText w:val=""/>
      <w:lvlJc w:val="left"/>
      <w:pPr>
        <w:ind w:left="2880" w:hanging="360"/>
      </w:pPr>
      <w:rPr>
        <w:rFonts w:ascii="Symbol" w:hAnsi="Symbol" w:hint="default"/>
      </w:rPr>
    </w:lvl>
    <w:lvl w:ilvl="4" w:tplc="1B168E7E">
      <w:start w:val="1"/>
      <w:numFmt w:val="bullet"/>
      <w:lvlText w:val="o"/>
      <w:lvlJc w:val="left"/>
      <w:pPr>
        <w:ind w:left="3600" w:hanging="360"/>
      </w:pPr>
      <w:rPr>
        <w:rFonts w:ascii="Courier New" w:hAnsi="Courier New" w:hint="default"/>
      </w:rPr>
    </w:lvl>
    <w:lvl w:ilvl="5" w:tplc="1906694E">
      <w:start w:val="1"/>
      <w:numFmt w:val="bullet"/>
      <w:lvlText w:val=""/>
      <w:lvlJc w:val="left"/>
      <w:pPr>
        <w:ind w:left="4320" w:hanging="360"/>
      </w:pPr>
      <w:rPr>
        <w:rFonts w:ascii="Wingdings" w:hAnsi="Wingdings" w:hint="default"/>
      </w:rPr>
    </w:lvl>
    <w:lvl w:ilvl="6" w:tplc="37B0AE30">
      <w:start w:val="1"/>
      <w:numFmt w:val="bullet"/>
      <w:lvlText w:val=""/>
      <w:lvlJc w:val="left"/>
      <w:pPr>
        <w:ind w:left="5040" w:hanging="360"/>
      </w:pPr>
      <w:rPr>
        <w:rFonts w:ascii="Symbol" w:hAnsi="Symbol" w:hint="default"/>
      </w:rPr>
    </w:lvl>
    <w:lvl w:ilvl="7" w:tplc="E4169FEA">
      <w:start w:val="1"/>
      <w:numFmt w:val="bullet"/>
      <w:lvlText w:val="o"/>
      <w:lvlJc w:val="left"/>
      <w:pPr>
        <w:ind w:left="5760" w:hanging="360"/>
      </w:pPr>
      <w:rPr>
        <w:rFonts w:ascii="Courier New" w:hAnsi="Courier New" w:hint="default"/>
      </w:rPr>
    </w:lvl>
    <w:lvl w:ilvl="8" w:tplc="541ABDBC">
      <w:start w:val="1"/>
      <w:numFmt w:val="bullet"/>
      <w:lvlText w:val=""/>
      <w:lvlJc w:val="left"/>
      <w:pPr>
        <w:ind w:left="6480" w:hanging="360"/>
      </w:pPr>
      <w:rPr>
        <w:rFonts w:ascii="Wingdings" w:hAnsi="Wingdings" w:hint="default"/>
      </w:rPr>
    </w:lvl>
  </w:abstractNum>
  <w:abstractNum w:abstractNumId="10" w15:restartNumberingAfterBreak="0">
    <w:nsid w:val="65C676B6"/>
    <w:multiLevelType w:val="hybridMultilevel"/>
    <w:tmpl w:val="692E702C"/>
    <w:lvl w:ilvl="0" w:tplc="DC960252">
      <w:start w:val="1"/>
      <w:numFmt w:val="bullet"/>
      <w:lvlText w:val=""/>
      <w:lvlJc w:val="left"/>
      <w:pPr>
        <w:ind w:left="720" w:hanging="360"/>
      </w:pPr>
      <w:rPr>
        <w:rFonts w:ascii="Symbol" w:hAnsi="Symbol" w:hint="default"/>
      </w:rPr>
    </w:lvl>
    <w:lvl w:ilvl="1" w:tplc="3E8029D8">
      <w:start w:val="1"/>
      <w:numFmt w:val="bullet"/>
      <w:lvlText w:val="o"/>
      <w:lvlJc w:val="left"/>
      <w:pPr>
        <w:ind w:left="1440" w:hanging="360"/>
      </w:pPr>
      <w:rPr>
        <w:rFonts w:ascii="Courier New" w:hAnsi="Courier New" w:hint="default"/>
      </w:rPr>
    </w:lvl>
    <w:lvl w:ilvl="2" w:tplc="BB006884">
      <w:start w:val="1"/>
      <w:numFmt w:val="bullet"/>
      <w:lvlText w:val=""/>
      <w:lvlJc w:val="left"/>
      <w:pPr>
        <w:ind w:left="2160" w:hanging="360"/>
      </w:pPr>
      <w:rPr>
        <w:rFonts w:ascii="Wingdings" w:hAnsi="Wingdings" w:hint="default"/>
      </w:rPr>
    </w:lvl>
    <w:lvl w:ilvl="3" w:tplc="0EC8822C">
      <w:start w:val="1"/>
      <w:numFmt w:val="bullet"/>
      <w:lvlText w:val=""/>
      <w:lvlJc w:val="left"/>
      <w:pPr>
        <w:ind w:left="2880" w:hanging="360"/>
      </w:pPr>
      <w:rPr>
        <w:rFonts w:ascii="Symbol" w:hAnsi="Symbol" w:hint="default"/>
      </w:rPr>
    </w:lvl>
    <w:lvl w:ilvl="4" w:tplc="46ACC33E">
      <w:start w:val="1"/>
      <w:numFmt w:val="bullet"/>
      <w:lvlText w:val="o"/>
      <w:lvlJc w:val="left"/>
      <w:pPr>
        <w:ind w:left="3600" w:hanging="360"/>
      </w:pPr>
      <w:rPr>
        <w:rFonts w:ascii="Courier New" w:hAnsi="Courier New" w:hint="default"/>
      </w:rPr>
    </w:lvl>
    <w:lvl w:ilvl="5" w:tplc="BAF61B1A">
      <w:start w:val="1"/>
      <w:numFmt w:val="bullet"/>
      <w:lvlText w:val=""/>
      <w:lvlJc w:val="left"/>
      <w:pPr>
        <w:ind w:left="4320" w:hanging="360"/>
      </w:pPr>
      <w:rPr>
        <w:rFonts w:ascii="Wingdings" w:hAnsi="Wingdings" w:hint="default"/>
      </w:rPr>
    </w:lvl>
    <w:lvl w:ilvl="6" w:tplc="026C339C">
      <w:start w:val="1"/>
      <w:numFmt w:val="bullet"/>
      <w:lvlText w:val=""/>
      <w:lvlJc w:val="left"/>
      <w:pPr>
        <w:ind w:left="5040" w:hanging="360"/>
      </w:pPr>
      <w:rPr>
        <w:rFonts w:ascii="Symbol" w:hAnsi="Symbol" w:hint="default"/>
      </w:rPr>
    </w:lvl>
    <w:lvl w:ilvl="7" w:tplc="4EE05AE0">
      <w:start w:val="1"/>
      <w:numFmt w:val="bullet"/>
      <w:lvlText w:val="o"/>
      <w:lvlJc w:val="left"/>
      <w:pPr>
        <w:ind w:left="5760" w:hanging="360"/>
      </w:pPr>
      <w:rPr>
        <w:rFonts w:ascii="Courier New" w:hAnsi="Courier New" w:hint="default"/>
      </w:rPr>
    </w:lvl>
    <w:lvl w:ilvl="8" w:tplc="DAFA35FA">
      <w:start w:val="1"/>
      <w:numFmt w:val="bullet"/>
      <w:lvlText w:val=""/>
      <w:lvlJc w:val="left"/>
      <w:pPr>
        <w:ind w:left="6480" w:hanging="360"/>
      </w:pPr>
      <w:rPr>
        <w:rFonts w:ascii="Wingdings" w:hAnsi="Wingdings" w:hint="default"/>
      </w:rPr>
    </w:lvl>
  </w:abstractNum>
  <w:abstractNum w:abstractNumId="11"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0243309">
    <w:abstractNumId w:val="8"/>
  </w:num>
  <w:num w:numId="2" w16cid:durableId="1504976107">
    <w:abstractNumId w:val="1"/>
  </w:num>
  <w:num w:numId="3" w16cid:durableId="94256055">
    <w:abstractNumId w:val="7"/>
  </w:num>
  <w:num w:numId="4" w16cid:durableId="793065373">
    <w:abstractNumId w:val="9"/>
  </w:num>
  <w:num w:numId="5" w16cid:durableId="1990934823">
    <w:abstractNumId w:val="6"/>
  </w:num>
  <w:num w:numId="6" w16cid:durableId="2002929272">
    <w:abstractNumId w:val="5"/>
  </w:num>
  <w:num w:numId="7" w16cid:durableId="1211650998">
    <w:abstractNumId w:val="10"/>
  </w:num>
  <w:num w:numId="8" w16cid:durableId="1759516683">
    <w:abstractNumId w:val="3"/>
  </w:num>
  <w:num w:numId="9" w16cid:durableId="402265383">
    <w:abstractNumId w:val="11"/>
  </w:num>
  <w:num w:numId="10" w16cid:durableId="1453745618">
    <w:abstractNumId w:val="12"/>
  </w:num>
  <w:num w:numId="11" w16cid:durableId="2060131630">
    <w:abstractNumId w:val="0"/>
  </w:num>
  <w:num w:numId="12" w16cid:durableId="1538469187">
    <w:abstractNumId w:val="2"/>
  </w:num>
  <w:num w:numId="13" w16cid:durableId="184512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129CE"/>
    <w:rsid w:val="00015CE8"/>
    <w:rsid w:val="00021324"/>
    <w:rsid w:val="00043942"/>
    <w:rsid w:val="000972AE"/>
    <w:rsid w:val="000C0191"/>
    <w:rsid w:val="000C2574"/>
    <w:rsid w:val="000D5EAD"/>
    <w:rsid w:val="00111D57"/>
    <w:rsid w:val="00112CD0"/>
    <w:rsid w:val="00115AFD"/>
    <w:rsid w:val="00125BFE"/>
    <w:rsid w:val="0013470A"/>
    <w:rsid w:val="00152ED2"/>
    <w:rsid w:val="00176B2A"/>
    <w:rsid w:val="001B07A6"/>
    <w:rsid w:val="001B1A82"/>
    <w:rsid w:val="001B353B"/>
    <w:rsid w:val="001B4DD7"/>
    <w:rsid w:val="001E13FD"/>
    <w:rsid w:val="001E7FBD"/>
    <w:rsid w:val="00200955"/>
    <w:rsid w:val="00203D74"/>
    <w:rsid w:val="002232D1"/>
    <w:rsid w:val="0024685D"/>
    <w:rsid w:val="002563EA"/>
    <w:rsid w:val="00262868"/>
    <w:rsid w:val="00264825"/>
    <w:rsid w:val="002727B8"/>
    <w:rsid w:val="0027667D"/>
    <w:rsid w:val="00282254"/>
    <w:rsid w:val="002919BB"/>
    <w:rsid w:val="002A0192"/>
    <w:rsid w:val="002A4CC7"/>
    <w:rsid w:val="002A51F1"/>
    <w:rsid w:val="002C65FF"/>
    <w:rsid w:val="002D216B"/>
    <w:rsid w:val="002F47E6"/>
    <w:rsid w:val="00303932"/>
    <w:rsid w:val="003127C6"/>
    <w:rsid w:val="00323A94"/>
    <w:rsid w:val="0032619E"/>
    <w:rsid w:val="00332897"/>
    <w:rsid w:val="0033315D"/>
    <w:rsid w:val="0033666F"/>
    <w:rsid w:val="00336FAB"/>
    <w:rsid w:val="00350571"/>
    <w:rsid w:val="00351B41"/>
    <w:rsid w:val="003539FA"/>
    <w:rsid w:val="00361F90"/>
    <w:rsid w:val="00363AB0"/>
    <w:rsid w:val="00373840"/>
    <w:rsid w:val="0037575B"/>
    <w:rsid w:val="003836EC"/>
    <w:rsid w:val="003A57F0"/>
    <w:rsid w:val="003D41D1"/>
    <w:rsid w:val="003E03BF"/>
    <w:rsid w:val="003F19F0"/>
    <w:rsid w:val="003F5957"/>
    <w:rsid w:val="0043667D"/>
    <w:rsid w:val="00436D43"/>
    <w:rsid w:val="00443A06"/>
    <w:rsid w:val="004622BF"/>
    <w:rsid w:val="004D0ADA"/>
    <w:rsid w:val="004E76C0"/>
    <w:rsid w:val="00500940"/>
    <w:rsid w:val="0050379A"/>
    <w:rsid w:val="0052340E"/>
    <w:rsid w:val="00531138"/>
    <w:rsid w:val="005359EA"/>
    <w:rsid w:val="00542266"/>
    <w:rsid w:val="0054772E"/>
    <w:rsid w:val="00554F14"/>
    <w:rsid w:val="00556549"/>
    <w:rsid w:val="005638CF"/>
    <w:rsid w:val="005763BB"/>
    <w:rsid w:val="005A047F"/>
    <w:rsid w:val="005B709D"/>
    <w:rsid w:val="005C0EFA"/>
    <w:rsid w:val="005C67F4"/>
    <w:rsid w:val="005D2C09"/>
    <w:rsid w:val="005F53BB"/>
    <w:rsid w:val="00600CEB"/>
    <w:rsid w:val="00611782"/>
    <w:rsid w:val="0062038E"/>
    <w:rsid w:val="00631CA5"/>
    <w:rsid w:val="00637FAE"/>
    <w:rsid w:val="00656D27"/>
    <w:rsid w:val="00673929"/>
    <w:rsid w:val="00676552"/>
    <w:rsid w:val="006A1C58"/>
    <w:rsid w:val="006A7CBC"/>
    <w:rsid w:val="006B22FD"/>
    <w:rsid w:val="006B4817"/>
    <w:rsid w:val="006C4BE1"/>
    <w:rsid w:val="00703968"/>
    <w:rsid w:val="00713039"/>
    <w:rsid w:val="007278AE"/>
    <w:rsid w:val="007378F1"/>
    <w:rsid w:val="00740F52"/>
    <w:rsid w:val="0075516F"/>
    <w:rsid w:val="007706BB"/>
    <w:rsid w:val="007B0498"/>
    <w:rsid w:val="007C58E3"/>
    <w:rsid w:val="007D1AD8"/>
    <w:rsid w:val="007E206C"/>
    <w:rsid w:val="007F01AA"/>
    <w:rsid w:val="00806B34"/>
    <w:rsid w:val="00810F2E"/>
    <w:rsid w:val="008146E3"/>
    <w:rsid w:val="00816043"/>
    <w:rsid w:val="0081710C"/>
    <w:rsid w:val="00841269"/>
    <w:rsid w:val="00850BBB"/>
    <w:rsid w:val="0087001E"/>
    <w:rsid w:val="00871FD1"/>
    <w:rsid w:val="00876FE3"/>
    <w:rsid w:val="00893E0B"/>
    <w:rsid w:val="0089555F"/>
    <w:rsid w:val="008A2992"/>
    <w:rsid w:val="008C6CB1"/>
    <w:rsid w:val="008E02C7"/>
    <w:rsid w:val="008E560F"/>
    <w:rsid w:val="00917AE4"/>
    <w:rsid w:val="009203DD"/>
    <w:rsid w:val="009B5A12"/>
    <w:rsid w:val="009E0D02"/>
    <w:rsid w:val="00A23E3F"/>
    <w:rsid w:val="00A27785"/>
    <w:rsid w:val="00A30D24"/>
    <w:rsid w:val="00A311CE"/>
    <w:rsid w:val="00A643B1"/>
    <w:rsid w:val="00A81E9E"/>
    <w:rsid w:val="00AA23B2"/>
    <w:rsid w:val="00AB3F8D"/>
    <w:rsid w:val="00AB50AB"/>
    <w:rsid w:val="00AC2C22"/>
    <w:rsid w:val="00AD16F2"/>
    <w:rsid w:val="00AE135C"/>
    <w:rsid w:val="00AF1E20"/>
    <w:rsid w:val="00B05193"/>
    <w:rsid w:val="00B14EA8"/>
    <w:rsid w:val="00B4451C"/>
    <w:rsid w:val="00B51032"/>
    <w:rsid w:val="00B8191C"/>
    <w:rsid w:val="00BA17F4"/>
    <w:rsid w:val="00BD005A"/>
    <w:rsid w:val="00BD2807"/>
    <w:rsid w:val="00BD6932"/>
    <w:rsid w:val="00BD7425"/>
    <w:rsid w:val="00BE4188"/>
    <w:rsid w:val="00C44F4A"/>
    <w:rsid w:val="00C610A7"/>
    <w:rsid w:val="00C6450A"/>
    <w:rsid w:val="00C9629C"/>
    <w:rsid w:val="00CA62DF"/>
    <w:rsid w:val="00CC7358"/>
    <w:rsid w:val="00CD10F8"/>
    <w:rsid w:val="00CD237E"/>
    <w:rsid w:val="00D15C7D"/>
    <w:rsid w:val="00D53BD2"/>
    <w:rsid w:val="00D65309"/>
    <w:rsid w:val="00D831AF"/>
    <w:rsid w:val="00D940B0"/>
    <w:rsid w:val="00D9549C"/>
    <w:rsid w:val="00DA1817"/>
    <w:rsid w:val="00DA2D80"/>
    <w:rsid w:val="00DB39BF"/>
    <w:rsid w:val="00DC200B"/>
    <w:rsid w:val="00DE6CFF"/>
    <w:rsid w:val="00DF1624"/>
    <w:rsid w:val="00E05BC2"/>
    <w:rsid w:val="00E11CA4"/>
    <w:rsid w:val="00E34261"/>
    <w:rsid w:val="00E369FB"/>
    <w:rsid w:val="00E638BF"/>
    <w:rsid w:val="00E67F69"/>
    <w:rsid w:val="00E72552"/>
    <w:rsid w:val="00E94587"/>
    <w:rsid w:val="00E97558"/>
    <w:rsid w:val="00EA0EB8"/>
    <w:rsid w:val="00EC632C"/>
    <w:rsid w:val="00ED6363"/>
    <w:rsid w:val="00ED75C5"/>
    <w:rsid w:val="00F22EE1"/>
    <w:rsid w:val="00F242BC"/>
    <w:rsid w:val="00F46971"/>
    <w:rsid w:val="00F6148A"/>
    <w:rsid w:val="00F77AFF"/>
    <w:rsid w:val="00F77BDC"/>
    <w:rsid w:val="00F86F59"/>
    <w:rsid w:val="00F9133F"/>
    <w:rsid w:val="00F93598"/>
    <w:rsid w:val="00FB6B30"/>
    <w:rsid w:val="00FC2BAA"/>
    <w:rsid w:val="00FC5B27"/>
    <w:rsid w:val="010C1FC4"/>
    <w:rsid w:val="014DB714"/>
    <w:rsid w:val="02BB5B23"/>
    <w:rsid w:val="02CDB6EA"/>
    <w:rsid w:val="03461E10"/>
    <w:rsid w:val="03F2AF27"/>
    <w:rsid w:val="043BAE7C"/>
    <w:rsid w:val="04B3C8A5"/>
    <w:rsid w:val="06A71A37"/>
    <w:rsid w:val="06F0F9F2"/>
    <w:rsid w:val="077E6C16"/>
    <w:rsid w:val="07BD2060"/>
    <w:rsid w:val="0972318B"/>
    <w:rsid w:val="0AC3A194"/>
    <w:rsid w:val="0C97A248"/>
    <w:rsid w:val="0D9F84A2"/>
    <w:rsid w:val="0F72C91E"/>
    <w:rsid w:val="0FD3C066"/>
    <w:rsid w:val="0FE1DEC5"/>
    <w:rsid w:val="0FF9274F"/>
    <w:rsid w:val="10722416"/>
    <w:rsid w:val="10B8E4F9"/>
    <w:rsid w:val="1123A4B9"/>
    <w:rsid w:val="13E4E529"/>
    <w:rsid w:val="158CDC1A"/>
    <w:rsid w:val="163A0CFA"/>
    <w:rsid w:val="167DA228"/>
    <w:rsid w:val="1B6CEDCF"/>
    <w:rsid w:val="1BA3F726"/>
    <w:rsid w:val="1BBEA601"/>
    <w:rsid w:val="1BF93DA0"/>
    <w:rsid w:val="1C53BB5E"/>
    <w:rsid w:val="1C8C3A76"/>
    <w:rsid w:val="1CBB0FD6"/>
    <w:rsid w:val="1DDB6B40"/>
    <w:rsid w:val="1F9C34BC"/>
    <w:rsid w:val="1FF9618D"/>
    <w:rsid w:val="206A8CF7"/>
    <w:rsid w:val="2141572E"/>
    <w:rsid w:val="2187E41C"/>
    <w:rsid w:val="21E30405"/>
    <w:rsid w:val="224867F5"/>
    <w:rsid w:val="225BD1CB"/>
    <w:rsid w:val="23C74D2F"/>
    <w:rsid w:val="241C18B1"/>
    <w:rsid w:val="288A30F8"/>
    <w:rsid w:val="28AB2CC0"/>
    <w:rsid w:val="28E0A6CF"/>
    <w:rsid w:val="2A296FC2"/>
    <w:rsid w:val="2AD5F424"/>
    <w:rsid w:val="2B16DEA4"/>
    <w:rsid w:val="2B38AEB0"/>
    <w:rsid w:val="2B4B3405"/>
    <w:rsid w:val="2C278541"/>
    <w:rsid w:val="2CE1754A"/>
    <w:rsid w:val="2D4BED97"/>
    <w:rsid w:val="2DC57A4D"/>
    <w:rsid w:val="2EABE079"/>
    <w:rsid w:val="2EB6811D"/>
    <w:rsid w:val="2F011EA2"/>
    <w:rsid w:val="2F954CF1"/>
    <w:rsid w:val="2FC165E2"/>
    <w:rsid w:val="30325E34"/>
    <w:rsid w:val="30DA7FF8"/>
    <w:rsid w:val="313E1C9C"/>
    <w:rsid w:val="324DBE67"/>
    <w:rsid w:val="329320F3"/>
    <w:rsid w:val="32AF513C"/>
    <w:rsid w:val="3305B5D9"/>
    <w:rsid w:val="33266DE5"/>
    <w:rsid w:val="33E778FB"/>
    <w:rsid w:val="35A1B957"/>
    <w:rsid w:val="365E83D2"/>
    <w:rsid w:val="3742F91B"/>
    <w:rsid w:val="37DFD712"/>
    <w:rsid w:val="38A1ED71"/>
    <w:rsid w:val="39722D76"/>
    <w:rsid w:val="3A440A80"/>
    <w:rsid w:val="3A79F8D5"/>
    <w:rsid w:val="3C20C561"/>
    <w:rsid w:val="3CC3A66D"/>
    <w:rsid w:val="3CD98EB7"/>
    <w:rsid w:val="3D0A4E49"/>
    <w:rsid w:val="3D2E09F9"/>
    <w:rsid w:val="3DB81E2E"/>
    <w:rsid w:val="3E52D753"/>
    <w:rsid w:val="3EA55C8A"/>
    <w:rsid w:val="3FF9CBBE"/>
    <w:rsid w:val="407FA14F"/>
    <w:rsid w:val="4184DF9F"/>
    <w:rsid w:val="41DCFD4C"/>
    <w:rsid w:val="4234B27A"/>
    <w:rsid w:val="4275A9A6"/>
    <w:rsid w:val="431C2C1F"/>
    <w:rsid w:val="447AB0A0"/>
    <w:rsid w:val="44823A02"/>
    <w:rsid w:val="462BB7E7"/>
    <w:rsid w:val="46788170"/>
    <w:rsid w:val="47096D54"/>
    <w:rsid w:val="499A72A5"/>
    <w:rsid w:val="49ECB8E7"/>
    <w:rsid w:val="4A7D78D9"/>
    <w:rsid w:val="4A81F06D"/>
    <w:rsid w:val="4AF43EA9"/>
    <w:rsid w:val="4B365598"/>
    <w:rsid w:val="4BCE70CB"/>
    <w:rsid w:val="4C3EF868"/>
    <w:rsid w:val="4D1FAFF3"/>
    <w:rsid w:val="4D35BD79"/>
    <w:rsid w:val="4D43F38E"/>
    <w:rsid w:val="4D95984A"/>
    <w:rsid w:val="4DB744AA"/>
    <w:rsid w:val="4EFA9F70"/>
    <w:rsid w:val="4F8EB9EF"/>
    <w:rsid w:val="50B04F9A"/>
    <w:rsid w:val="516EDB24"/>
    <w:rsid w:val="5255E86A"/>
    <w:rsid w:val="52A4B2E5"/>
    <w:rsid w:val="54A8957D"/>
    <w:rsid w:val="551D75C5"/>
    <w:rsid w:val="552182E4"/>
    <w:rsid w:val="565BC105"/>
    <w:rsid w:val="56B86607"/>
    <w:rsid w:val="56DC02FB"/>
    <w:rsid w:val="571646FF"/>
    <w:rsid w:val="58A23922"/>
    <w:rsid w:val="58F372B7"/>
    <w:rsid w:val="5916DA0B"/>
    <w:rsid w:val="59AF2472"/>
    <w:rsid w:val="59FBBC36"/>
    <w:rsid w:val="5AB91309"/>
    <w:rsid w:val="5BE19BE3"/>
    <w:rsid w:val="5E3FA436"/>
    <w:rsid w:val="5E54DB1C"/>
    <w:rsid w:val="5EF7EE63"/>
    <w:rsid w:val="5FAC3EB4"/>
    <w:rsid w:val="5FBDCF5A"/>
    <w:rsid w:val="606949A4"/>
    <w:rsid w:val="60CE2579"/>
    <w:rsid w:val="6162D594"/>
    <w:rsid w:val="6188FA9D"/>
    <w:rsid w:val="6234C440"/>
    <w:rsid w:val="6328BDDC"/>
    <w:rsid w:val="63A291E2"/>
    <w:rsid w:val="6476B9BE"/>
    <w:rsid w:val="64E49DB6"/>
    <w:rsid w:val="66374AFC"/>
    <w:rsid w:val="6847D4D7"/>
    <w:rsid w:val="699D3ABF"/>
    <w:rsid w:val="6A889106"/>
    <w:rsid w:val="6ADF95A2"/>
    <w:rsid w:val="6AF4F2FA"/>
    <w:rsid w:val="6B47F040"/>
    <w:rsid w:val="6B86087D"/>
    <w:rsid w:val="6BA4BB97"/>
    <w:rsid w:val="6BEBA88E"/>
    <w:rsid w:val="6CC47F73"/>
    <w:rsid w:val="6D924F3C"/>
    <w:rsid w:val="6EF9CF77"/>
    <w:rsid w:val="6FEAB88B"/>
    <w:rsid w:val="71011B1F"/>
    <w:rsid w:val="714CF808"/>
    <w:rsid w:val="71B5D539"/>
    <w:rsid w:val="71FECCBF"/>
    <w:rsid w:val="72C70528"/>
    <w:rsid w:val="72E8C869"/>
    <w:rsid w:val="7324A713"/>
    <w:rsid w:val="73262DCD"/>
    <w:rsid w:val="73BA6CED"/>
    <w:rsid w:val="73E59AEA"/>
    <w:rsid w:val="74147DC8"/>
    <w:rsid w:val="742F7C52"/>
    <w:rsid w:val="7435001B"/>
    <w:rsid w:val="748498CA"/>
    <w:rsid w:val="756989B1"/>
    <w:rsid w:val="75796277"/>
    <w:rsid w:val="7873C081"/>
    <w:rsid w:val="7903DB00"/>
    <w:rsid w:val="799A68FD"/>
    <w:rsid w:val="79B37B91"/>
    <w:rsid w:val="79F0B647"/>
    <w:rsid w:val="7B5A7AEC"/>
    <w:rsid w:val="7BD02015"/>
    <w:rsid w:val="7BDFAFBB"/>
    <w:rsid w:val="7C2DF4F6"/>
    <w:rsid w:val="7C8FAAAF"/>
    <w:rsid w:val="7D7B801C"/>
    <w:rsid w:val="7E2B7B10"/>
    <w:rsid w:val="7E94E2AB"/>
    <w:rsid w:val="7EB30392"/>
    <w:rsid w:val="7EC4276A"/>
    <w:rsid w:val="7F397C14"/>
    <w:rsid w:val="7FA6C5D8"/>
    <w:rsid w:val="7FF1D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45B20B"/>
  <w14:defaultImageDpi w14:val="0"/>
  <w15:docId w15:val="{3CF85D37-3B9B-4032-8632-7DD512A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51032"/>
    <w:rPr>
      <w:rFonts w:ascii="Tahoma" w:hAnsi="Tahoma" w:cs="Tahoma"/>
      <w:sz w:val="16"/>
      <w:szCs w:val="1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pPr>
      <w:ind w:left="720"/>
      <w:contextualSpacing/>
    </w:pPr>
  </w:style>
  <w:style w:type="character" w:styleId="CommentReference">
    <w:name w:val="annotation reference"/>
    <w:uiPriority w:val="99"/>
    <w:rsid w:val="00556549"/>
    <w:rPr>
      <w:sz w:val="16"/>
      <w:szCs w:val="16"/>
    </w:rPr>
  </w:style>
  <w:style w:type="paragraph" w:styleId="CommentText">
    <w:name w:val="annotation text"/>
    <w:basedOn w:val="Normal"/>
    <w:link w:val="CommentTextChar"/>
    <w:uiPriority w:val="99"/>
    <w:rsid w:val="00556549"/>
    <w:rPr>
      <w:sz w:val="20"/>
      <w:szCs w:val="20"/>
    </w:rPr>
  </w:style>
  <w:style w:type="character" w:customStyle="1" w:styleId="CommentTextChar">
    <w:name w:val="Comment Text Char"/>
    <w:basedOn w:val="DefaultParagraphFont"/>
    <w:link w:val="CommentText"/>
    <w:uiPriority w:val="99"/>
    <w:rsid w:val="00556549"/>
  </w:style>
  <w:style w:type="paragraph" w:styleId="CommentSubject">
    <w:name w:val="annotation subject"/>
    <w:basedOn w:val="CommentText"/>
    <w:next w:val="CommentText"/>
    <w:link w:val="CommentSubjectChar"/>
    <w:uiPriority w:val="99"/>
    <w:rsid w:val="00556549"/>
    <w:rPr>
      <w:b/>
      <w:bCs/>
    </w:rPr>
  </w:style>
  <w:style w:type="character" w:customStyle="1" w:styleId="CommentSubjectChar">
    <w:name w:val="Comment Subject Char"/>
    <w:link w:val="CommentSubject"/>
    <w:uiPriority w:val="99"/>
    <w:rsid w:val="00556549"/>
    <w:rPr>
      <w:b/>
      <w:bC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FC2BAA"/>
    <w:rPr>
      <w:sz w:val="22"/>
      <w:szCs w:val="22"/>
    </w:rPr>
  </w:style>
  <w:style w:type="paragraph" w:styleId="Revision">
    <w:name w:val="Revision"/>
    <w:hidden/>
    <w:uiPriority w:val="99"/>
    <w:semiHidden/>
    <w:rsid w:val="00600CEB"/>
    <w:rPr>
      <w:sz w:val="22"/>
      <w:szCs w:val="22"/>
    </w:rPr>
  </w:style>
  <w:style w:type="character" w:customStyle="1" w:styleId="normaltextrun">
    <w:name w:val="normaltextrun"/>
    <w:basedOn w:val="DefaultParagraphFont"/>
    <w:rsid w:val="00C44F4A"/>
  </w:style>
  <w:style w:type="character" w:customStyle="1" w:styleId="eop">
    <w:name w:val="eop"/>
    <w:basedOn w:val="DefaultParagraphFont"/>
    <w:rsid w:val="00C44F4A"/>
  </w:style>
  <w:style w:type="paragraph" w:customStyle="1" w:styleId="paragraph">
    <w:name w:val="paragraph"/>
    <w:basedOn w:val="Normal"/>
    <w:rsid w:val="0024685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2646">
      <w:marLeft w:val="0"/>
      <w:marRight w:val="0"/>
      <w:marTop w:val="0"/>
      <w:marBottom w:val="0"/>
      <w:divBdr>
        <w:top w:val="none" w:sz="0" w:space="0" w:color="auto"/>
        <w:left w:val="none" w:sz="0" w:space="0" w:color="auto"/>
        <w:bottom w:val="none" w:sz="0" w:space="0" w:color="auto"/>
        <w:right w:val="none" w:sz="0" w:space="0" w:color="auto"/>
      </w:divBdr>
    </w:div>
    <w:div w:id="232592647">
      <w:marLeft w:val="0"/>
      <w:marRight w:val="0"/>
      <w:marTop w:val="0"/>
      <w:marBottom w:val="0"/>
      <w:divBdr>
        <w:top w:val="none" w:sz="0" w:space="0" w:color="auto"/>
        <w:left w:val="none" w:sz="0" w:space="0" w:color="auto"/>
        <w:bottom w:val="none" w:sz="0" w:space="0" w:color="auto"/>
        <w:right w:val="none" w:sz="0" w:space="0" w:color="auto"/>
      </w:divBdr>
    </w:div>
    <w:div w:id="456264711">
      <w:bodyDiv w:val="1"/>
      <w:marLeft w:val="0"/>
      <w:marRight w:val="0"/>
      <w:marTop w:val="0"/>
      <w:marBottom w:val="0"/>
      <w:divBdr>
        <w:top w:val="none" w:sz="0" w:space="0" w:color="auto"/>
        <w:left w:val="none" w:sz="0" w:space="0" w:color="auto"/>
        <w:bottom w:val="none" w:sz="0" w:space="0" w:color="auto"/>
        <w:right w:val="none" w:sz="0" w:space="0" w:color="auto"/>
      </w:divBdr>
      <w:divsChild>
        <w:div w:id="80029353">
          <w:marLeft w:val="0"/>
          <w:marRight w:val="0"/>
          <w:marTop w:val="0"/>
          <w:marBottom w:val="0"/>
          <w:divBdr>
            <w:top w:val="none" w:sz="0" w:space="0" w:color="auto"/>
            <w:left w:val="none" w:sz="0" w:space="0" w:color="auto"/>
            <w:bottom w:val="none" w:sz="0" w:space="0" w:color="auto"/>
            <w:right w:val="none" w:sz="0" w:space="0" w:color="auto"/>
          </w:divBdr>
          <w:divsChild>
            <w:div w:id="1863087496">
              <w:marLeft w:val="0"/>
              <w:marRight w:val="0"/>
              <w:marTop w:val="0"/>
              <w:marBottom w:val="0"/>
              <w:divBdr>
                <w:top w:val="none" w:sz="0" w:space="0" w:color="auto"/>
                <w:left w:val="none" w:sz="0" w:space="0" w:color="auto"/>
                <w:bottom w:val="none" w:sz="0" w:space="0" w:color="auto"/>
                <w:right w:val="none" w:sz="0" w:space="0" w:color="auto"/>
              </w:divBdr>
            </w:div>
          </w:divsChild>
        </w:div>
        <w:div w:id="210965503">
          <w:marLeft w:val="0"/>
          <w:marRight w:val="0"/>
          <w:marTop w:val="0"/>
          <w:marBottom w:val="0"/>
          <w:divBdr>
            <w:top w:val="none" w:sz="0" w:space="0" w:color="auto"/>
            <w:left w:val="none" w:sz="0" w:space="0" w:color="auto"/>
            <w:bottom w:val="none" w:sz="0" w:space="0" w:color="auto"/>
            <w:right w:val="none" w:sz="0" w:space="0" w:color="auto"/>
          </w:divBdr>
          <w:divsChild>
            <w:div w:id="845560793">
              <w:marLeft w:val="0"/>
              <w:marRight w:val="0"/>
              <w:marTop w:val="0"/>
              <w:marBottom w:val="0"/>
              <w:divBdr>
                <w:top w:val="none" w:sz="0" w:space="0" w:color="auto"/>
                <w:left w:val="none" w:sz="0" w:space="0" w:color="auto"/>
                <w:bottom w:val="none" w:sz="0" w:space="0" w:color="auto"/>
                <w:right w:val="none" w:sz="0" w:space="0" w:color="auto"/>
              </w:divBdr>
            </w:div>
          </w:divsChild>
        </w:div>
        <w:div w:id="1823111839">
          <w:marLeft w:val="0"/>
          <w:marRight w:val="0"/>
          <w:marTop w:val="0"/>
          <w:marBottom w:val="0"/>
          <w:divBdr>
            <w:top w:val="none" w:sz="0" w:space="0" w:color="auto"/>
            <w:left w:val="none" w:sz="0" w:space="0" w:color="auto"/>
            <w:bottom w:val="none" w:sz="0" w:space="0" w:color="auto"/>
            <w:right w:val="none" w:sz="0" w:space="0" w:color="auto"/>
          </w:divBdr>
          <w:divsChild>
            <w:div w:id="681973094">
              <w:marLeft w:val="0"/>
              <w:marRight w:val="0"/>
              <w:marTop w:val="0"/>
              <w:marBottom w:val="0"/>
              <w:divBdr>
                <w:top w:val="none" w:sz="0" w:space="0" w:color="auto"/>
                <w:left w:val="none" w:sz="0" w:space="0" w:color="auto"/>
                <w:bottom w:val="none" w:sz="0" w:space="0" w:color="auto"/>
                <w:right w:val="none" w:sz="0" w:space="0" w:color="auto"/>
              </w:divBdr>
            </w:div>
          </w:divsChild>
        </w:div>
        <w:div w:id="1473055107">
          <w:marLeft w:val="0"/>
          <w:marRight w:val="0"/>
          <w:marTop w:val="0"/>
          <w:marBottom w:val="0"/>
          <w:divBdr>
            <w:top w:val="none" w:sz="0" w:space="0" w:color="auto"/>
            <w:left w:val="none" w:sz="0" w:space="0" w:color="auto"/>
            <w:bottom w:val="none" w:sz="0" w:space="0" w:color="auto"/>
            <w:right w:val="none" w:sz="0" w:space="0" w:color="auto"/>
          </w:divBdr>
          <w:divsChild>
            <w:div w:id="1511675352">
              <w:marLeft w:val="0"/>
              <w:marRight w:val="0"/>
              <w:marTop w:val="0"/>
              <w:marBottom w:val="0"/>
              <w:divBdr>
                <w:top w:val="none" w:sz="0" w:space="0" w:color="auto"/>
                <w:left w:val="none" w:sz="0" w:space="0" w:color="auto"/>
                <w:bottom w:val="none" w:sz="0" w:space="0" w:color="auto"/>
                <w:right w:val="none" w:sz="0" w:space="0" w:color="auto"/>
              </w:divBdr>
            </w:div>
          </w:divsChild>
        </w:div>
        <w:div w:id="1428692830">
          <w:marLeft w:val="0"/>
          <w:marRight w:val="0"/>
          <w:marTop w:val="0"/>
          <w:marBottom w:val="0"/>
          <w:divBdr>
            <w:top w:val="none" w:sz="0" w:space="0" w:color="auto"/>
            <w:left w:val="none" w:sz="0" w:space="0" w:color="auto"/>
            <w:bottom w:val="none" w:sz="0" w:space="0" w:color="auto"/>
            <w:right w:val="none" w:sz="0" w:space="0" w:color="auto"/>
          </w:divBdr>
          <w:divsChild>
            <w:div w:id="2056807757">
              <w:marLeft w:val="0"/>
              <w:marRight w:val="0"/>
              <w:marTop w:val="0"/>
              <w:marBottom w:val="0"/>
              <w:divBdr>
                <w:top w:val="none" w:sz="0" w:space="0" w:color="auto"/>
                <w:left w:val="none" w:sz="0" w:space="0" w:color="auto"/>
                <w:bottom w:val="none" w:sz="0" w:space="0" w:color="auto"/>
                <w:right w:val="none" w:sz="0" w:space="0" w:color="auto"/>
              </w:divBdr>
            </w:div>
          </w:divsChild>
        </w:div>
        <w:div w:id="75134111">
          <w:marLeft w:val="0"/>
          <w:marRight w:val="0"/>
          <w:marTop w:val="0"/>
          <w:marBottom w:val="0"/>
          <w:divBdr>
            <w:top w:val="none" w:sz="0" w:space="0" w:color="auto"/>
            <w:left w:val="none" w:sz="0" w:space="0" w:color="auto"/>
            <w:bottom w:val="none" w:sz="0" w:space="0" w:color="auto"/>
            <w:right w:val="none" w:sz="0" w:space="0" w:color="auto"/>
          </w:divBdr>
          <w:divsChild>
            <w:div w:id="1710572422">
              <w:marLeft w:val="0"/>
              <w:marRight w:val="0"/>
              <w:marTop w:val="0"/>
              <w:marBottom w:val="0"/>
              <w:divBdr>
                <w:top w:val="none" w:sz="0" w:space="0" w:color="auto"/>
                <w:left w:val="none" w:sz="0" w:space="0" w:color="auto"/>
                <w:bottom w:val="none" w:sz="0" w:space="0" w:color="auto"/>
                <w:right w:val="none" w:sz="0" w:space="0" w:color="auto"/>
              </w:divBdr>
            </w:div>
          </w:divsChild>
        </w:div>
        <w:div w:id="1369990685">
          <w:marLeft w:val="0"/>
          <w:marRight w:val="0"/>
          <w:marTop w:val="0"/>
          <w:marBottom w:val="0"/>
          <w:divBdr>
            <w:top w:val="none" w:sz="0" w:space="0" w:color="auto"/>
            <w:left w:val="none" w:sz="0" w:space="0" w:color="auto"/>
            <w:bottom w:val="none" w:sz="0" w:space="0" w:color="auto"/>
            <w:right w:val="none" w:sz="0" w:space="0" w:color="auto"/>
          </w:divBdr>
          <w:divsChild>
            <w:div w:id="441846039">
              <w:marLeft w:val="0"/>
              <w:marRight w:val="0"/>
              <w:marTop w:val="0"/>
              <w:marBottom w:val="0"/>
              <w:divBdr>
                <w:top w:val="none" w:sz="0" w:space="0" w:color="auto"/>
                <w:left w:val="none" w:sz="0" w:space="0" w:color="auto"/>
                <w:bottom w:val="none" w:sz="0" w:space="0" w:color="auto"/>
                <w:right w:val="none" w:sz="0" w:space="0" w:color="auto"/>
              </w:divBdr>
            </w:div>
          </w:divsChild>
        </w:div>
        <w:div w:id="403185369">
          <w:marLeft w:val="0"/>
          <w:marRight w:val="0"/>
          <w:marTop w:val="0"/>
          <w:marBottom w:val="0"/>
          <w:divBdr>
            <w:top w:val="none" w:sz="0" w:space="0" w:color="auto"/>
            <w:left w:val="none" w:sz="0" w:space="0" w:color="auto"/>
            <w:bottom w:val="none" w:sz="0" w:space="0" w:color="auto"/>
            <w:right w:val="none" w:sz="0" w:space="0" w:color="auto"/>
          </w:divBdr>
          <w:divsChild>
            <w:div w:id="459690033">
              <w:marLeft w:val="0"/>
              <w:marRight w:val="0"/>
              <w:marTop w:val="0"/>
              <w:marBottom w:val="0"/>
              <w:divBdr>
                <w:top w:val="none" w:sz="0" w:space="0" w:color="auto"/>
                <w:left w:val="none" w:sz="0" w:space="0" w:color="auto"/>
                <w:bottom w:val="none" w:sz="0" w:space="0" w:color="auto"/>
                <w:right w:val="none" w:sz="0" w:space="0" w:color="auto"/>
              </w:divBdr>
            </w:div>
          </w:divsChild>
        </w:div>
        <w:div w:id="164519695">
          <w:marLeft w:val="0"/>
          <w:marRight w:val="0"/>
          <w:marTop w:val="0"/>
          <w:marBottom w:val="0"/>
          <w:divBdr>
            <w:top w:val="none" w:sz="0" w:space="0" w:color="auto"/>
            <w:left w:val="none" w:sz="0" w:space="0" w:color="auto"/>
            <w:bottom w:val="none" w:sz="0" w:space="0" w:color="auto"/>
            <w:right w:val="none" w:sz="0" w:space="0" w:color="auto"/>
          </w:divBdr>
          <w:divsChild>
            <w:div w:id="1938102561">
              <w:marLeft w:val="0"/>
              <w:marRight w:val="0"/>
              <w:marTop w:val="0"/>
              <w:marBottom w:val="0"/>
              <w:divBdr>
                <w:top w:val="none" w:sz="0" w:space="0" w:color="auto"/>
                <w:left w:val="none" w:sz="0" w:space="0" w:color="auto"/>
                <w:bottom w:val="none" w:sz="0" w:space="0" w:color="auto"/>
                <w:right w:val="none" w:sz="0" w:space="0" w:color="auto"/>
              </w:divBdr>
            </w:div>
          </w:divsChild>
        </w:div>
        <w:div w:id="1845707774">
          <w:marLeft w:val="0"/>
          <w:marRight w:val="0"/>
          <w:marTop w:val="0"/>
          <w:marBottom w:val="0"/>
          <w:divBdr>
            <w:top w:val="none" w:sz="0" w:space="0" w:color="auto"/>
            <w:left w:val="none" w:sz="0" w:space="0" w:color="auto"/>
            <w:bottom w:val="none" w:sz="0" w:space="0" w:color="auto"/>
            <w:right w:val="none" w:sz="0" w:space="0" w:color="auto"/>
          </w:divBdr>
          <w:divsChild>
            <w:div w:id="1562407209">
              <w:marLeft w:val="0"/>
              <w:marRight w:val="0"/>
              <w:marTop w:val="0"/>
              <w:marBottom w:val="0"/>
              <w:divBdr>
                <w:top w:val="none" w:sz="0" w:space="0" w:color="auto"/>
                <w:left w:val="none" w:sz="0" w:space="0" w:color="auto"/>
                <w:bottom w:val="none" w:sz="0" w:space="0" w:color="auto"/>
                <w:right w:val="none" w:sz="0" w:space="0" w:color="auto"/>
              </w:divBdr>
            </w:div>
          </w:divsChild>
        </w:div>
        <w:div w:id="208302737">
          <w:marLeft w:val="0"/>
          <w:marRight w:val="0"/>
          <w:marTop w:val="0"/>
          <w:marBottom w:val="0"/>
          <w:divBdr>
            <w:top w:val="none" w:sz="0" w:space="0" w:color="auto"/>
            <w:left w:val="none" w:sz="0" w:space="0" w:color="auto"/>
            <w:bottom w:val="none" w:sz="0" w:space="0" w:color="auto"/>
            <w:right w:val="none" w:sz="0" w:space="0" w:color="auto"/>
          </w:divBdr>
          <w:divsChild>
            <w:div w:id="322199429">
              <w:marLeft w:val="0"/>
              <w:marRight w:val="0"/>
              <w:marTop w:val="0"/>
              <w:marBottom w:val="0"/>
              <w:divBdr>
                <w:top w:val="none" w:sz="0" w:space="0" w:color="auto"/>
                <w:left w:val="none" w:sz="0" w:space="0" w:color="auto"/>
                <w:bottom w:val="none" w:sz="0" w:space="0" w:color="auto"/>
                <w:right w:val="none" w:sz="0" w:space="0" w:color="auto"/>
              </w:divBdr>
            </w:div>
          </w:divsChild>
        </w:div>
        <w:div w:id="817188951">
          <w:marLeft w:val="0"/>
          <w:marRight w:val="0"/>
          <w:marTop w:val="0"/>
          <w:marBottom w:val="0"/>
          <w:divBdr>
            <w:top w:val="none" w:sz="0" w:space="0" w:color="auto"/>
            <w:left w:val="none" w:sz="0" w:space="0" w:color="auto"/>
            <w:bottom w:val="none" w:sz="0" w:space="0" w:color="auto"/>
            <w:right w:val="none" w:sz="0" w:space="0" w:color="auto"/>
          </w:divBdr>
          <w:divsChild>
            <w:div w:id="1568373773">
              <w:marLeft w:val="0"/>
              <w:marRight w:val="0"/>
              <w:marTop w:val="0"/>
              <w:marBottom w:val="0"/>
              <w:divBdr>
                <w:top w:val="none" w:sz="0" w:space="0" w:color="auto"/>
                <w:left w:val="none" w:sz="0" w:space="0" w:color="auto"/>
                <w:bottom w:val="none" w:sz="0" w:space="0" w:color="auto"/>
                <w:right w:val="none" w:sz="0" w:space="0" w:color="auto"/>
              </w:divBdr>
            </w:div>
          </w:divsChild>
        </w:div>
        <w:div w:id="821968920">
          <w:marLeft w:val="0"/>
          <w:marRight w:val="0"/>
          <w:marTop w:val="0"/>
          <w:marBottom w:val="0"/>
          <w:divBdr>
            <w:top w:val="none" w:sz="0" w:space="0" w:color="auto"/>
            <w:left w:val="none" w:sz="0" w:space="0" w:color="auto"/>
            <w:bottom w:val="none" w:sz="0" w:space="0" w:color="auto"/>
            <w:right w:val="none" w:sz="0" w:space="0" w:color="auto"/>
          </w:divBdr>
          <w:divsChild>
            <w:div w:id="1192719116">
              <w:marLeft w:val="0"/>
              <w:marRight w:val="0"/>
              <w:marTop w:val="0"/>
              <w:marBottom w:val="0"/>
              <w:divBdr>
                <w:top w:val="none" w:sz="0" w:space="0" w:color="auto"/>
                <w:left w:val="none" w:sz="0" w:space="0" w:color="auto"/>
                <w:bottom w:val="none" w:sz="0" w:space="0" w:color="auto"/>
                <w:right w:val="none" w:sz="0" w:space="0" w:color="auto"/>
              </w:divBdr>
            </w:div>
          </w:divsChild>
        </w:div>
        <w:div w:id="841120045">
          <w:marLeft w:val="0"/>
          <w:marRight w:val="0"/>
          <w:marTop w:val="0"/>
          <w:marBottom w:val="0"/>
          <w:divBdr>
            <w:top w:val="none" w:sz="0" w:space="0" w:color="auto"/>
            <w:left w:val="none" w:sz="0" w:space="0" w:color="auto"/>
            <w:bottom w:val="none" w:sz="0" w:space="0" w:color="auto"/>
            <w:right w:val="none" w:sz="0" w:space="0" w:color="auto"/>
          </w:divBdr>
          <w:divsChild>
            <w:div w:id="84810215">
              <w:marLeft w:val="0"/>
              <w:marRight w:val="0"/>
              <w:marTop w:val="0"/>
              <w:marBottom w:val="0"/>
              <w:divBdr>
                <w:top w:val="none" w:sz="0" w:space="0" w:color="auto"/>
                <w:left w:val="none" w:sz="0" w:space="0" w:color="auto"/>
                <w:bottom w:val="none" w:sz="0" w:space="0" w:color="auto"/>
                <w:right w:val="none" w:sz="0" w:space="0" w:color="auto"/>
              </w:divBdr>
            </w:div>
          </w:divsChild>
        </w:div>
        <w:div w:id="827674458">
          <w:marLeft w:val="0"/>
          <w:marRight w:val="0"/>
          <w:marTop w:val="0"/>
          <w:marBottom w:val="0"/>
          <w:divBdr>
            <w:top w:val="none" w:sz="0" w:space="0" w:color="auto"/>
            <w:left w:val="none" w:sz="0" w:space="0" w:color="auto"/>
            <w:bottom w:val="none" w:sz="0" w:space="0" w:color="auto"/>
            <w:right w:val="none" w:sz="0" w:space="0" w:color="auto"/>
          </w:divBdr>
          <w:divsChild>
            <w:div w:id="1753432690">
              <w:marLeft w:val="0"/>
              <w:marRight w:val="0"/>
              <w:marTop w:val="0"/>
              <w:marBottom w:val="0"/>
              <w:divBdr>
                <w:top w:val="none" w:sz="0" w:space="0" w:color="auto"/>
                <w:left w:val="none" w:sz="0" w:space="0" w:color="auto"/>
                <w:bottom w:val="none" w:sz="0" w:space="0" w:color="auto"/>
                <w:right w:val="none" w:sz="0" w:space="0" w:color="auto"/>
              </w:divBdr>
            </w:div>
          </w:divsChild>
        </w:div>
        <w:div w:id="728844694">
          <w:marLeft w:val="0"/>
          <w:marRight w:val="0"/>
          <w:marTop w:val="0"/>
          <w:marBottom w:val="0"/>
          <w:divBdr>
            <w:top w:val="none" w:sz="0" w:space="0" w:color="auto"/>
            <w:left w:val="none" w:sz="0" w:space="0" w:color="auto"/>
            <w:bottom w:val="none" w:sz="0" w:space="0" w:color="auto"/>
            <w:right w:val="none" w:sz="0" w:space="0" w:color="auto"/>
          </w:divBdr>
          <w:divsChild>
            <w:div w:id="1594707888">
              <w:marLeft w:val="0"/>
              <w:marRight w:val="0"/>
              <w:marTop w:val="0"/>
              <w:marBottom w:val="0"/>
              <w:divBdr>
                <w:top w:val="none" w:sz="0" w:space="0" w:color="auto"/>
                <w:left w:val="none" w:sz="0" w:space="0" w:color="auto"/>
                <w:bottom w:val="none" w:sz="0" w:space="0" w:color="auto"/>
                <w:right w:val="none" w:sz="0" w:space="0" w:color="auto"/>
              </w:divBdr>
            </w:div>
          </w:divsChild>
        </w:div>
        <w:div w:id="1078164420">
          <w:marLeft w:val="0"/>
          <w:marRight w:val="0"/>
          <w:marTop w:val="0"/>
          <w:marBottom w:val="0"/>
          <w:divBdr>
            <w:top w:val="none" w:sz="0" w:space="0" w:color="auto"/>
            <w:left w:val="none" w:sz="0" w:space="0" w:color="auto"/>
            <w:bottom w:val="none" w:sz="0" w:space="0" w:color="auto"/>
            <w:right w:val="none" w:sz="0" w:space="0" w:color="auto"/>
          </w:divBdr>
          <w:divsChild>
            <w:div w:id="525947368">
              <w:marLeft w:val="0"/>
              <w:marRight w:val="0"/>
              <w:marTop w:val="0"/>
              <w:marBottom w:val="0"/>
              <w:divBdr>
                <w:top w:val="none" w:sz="0" w:space="0" w:color="auto"/>
                <w:left w:val="none" w:sz="0" w:space="0" w:color="auto"/>
                <w:bottom w:val="none" w:sz="0" w:space="0" w:color="auto"/>
                <w:right w:val="none" w:sz="0" w:space="0" w:color="auto"/>
              </w:divBdr>
            </w:div>
          </w:divsChild>
        </w:div>
        <w:div w:id="1712877101">
          <w:marLeft w:val="0"/>
          <w:marRight w:val="0"/>
          <w:marTop w:val="0"/>
          <w:marBottom w:val="0"/>
          <w:divBdr>
            <w:top w:val="none" w:sz="0" w:space="0" w:color="auto"/>
            <w:left w:val="none" w:sz="0" w:space="0" w:color="auto"/>
            <w:bottom w:val="none" w:sz="0" w:space="0" w:color="auto"/>
            <w:right w:val="none" w:sz="0" w:space="0" w:color="auto"/>
          </w:divBdr>
          <w:divsChild>
            <w:div w:id="728580130">
              <w:marLeft w:val="0"/>
              <w:marRight w:val="0"/>
              <w:marTop w:val="0"/>
              <w:marBottom w:val="0"/>
              <w:divBdr>
                <w:top w:val="none" w:sz="0" w:space="0" w:color="auto"/>
                <w:left w:val="none" w:sz="0" w:space="0" w:color="auto"/>
                <w:bottom w:val="none" w:sz="0" w:space="0" w:color="auto"/>
                <w:right w:val="none" w:sz="0" w:space="0" w:color="auto"/>
              </w:divBdr>
            </w:div>
          </w:divsChild>
        </w:div>
        <w:div w:id="2038432603">
          <w:marLeft w:val="0"/>
          <w:marRight w:val="0"/>
          <w:marTop w:val="0"/>
          <w:marBottom w:val="0"/>
          <w:divBdr>
            <w:top w:val="none" w:sz="0" w:space="0" w:color="auto"/>
            <w:left w:val="none" w:sz="0" w:space="0" w:color="auto"/>
            <w:bottom w:val="none" w:sz="0" w:space="0" w:color="auto"/>
            <w:right w:val="none" w:sz="0" w:space="0" w:color="auto"/>
          </w:divBdr>
          <w:divsChild>
            <w:div w:id="1786383584">
              <w:marLeft w:val="0"/>
              <w:marRight w:val="0"/>
              <w:marTop w:val="0"/>
              <w:marBottom w:val="0"/>
              <w:divBdr>
                <w:top w:val="none" w:sz="0" w:space="0" w:color="auto"/>
                <w:left w:val="none" w:sz="0" w:space="0" w:color="auto"/>
                <w:bottom w:val="none" w:sz="0" w:space="0" w:color="auto"/>
                <w:right w:val="none" w:sz="0" w:space="0" w:color="auto"/>
              </w:divBdr>
            </w:div>
          </w:divsChild>
        </w:div>
        <w:div w:id="318458392">
          <w:marLeft w:val="0"/>
          <w:marRight w:val="0"/>
          <w:marTop w:val="0"/>
          <w:marBottom w:val="0"/>
          <w:divBdr>
            <w:top w:val="none" w:sz="0" w:space="0" w:color="auto"/>
            <w:left w:val="none" w:sz="0" w:space="0" w:color="auto"/>
            <w:bottom w:val="none" w:sz="0" w:space="0" w:color="auto"/>
            <w:right w:val="none" w:sz="0" w:space="0" w:color="auto"/>
          </w:divBdr>
          <w:divsChild>
            <w:div w:id="1215771922">
              <w:marLeft w:val="0"/>
              <w:marRight w:val="0"/>
              <w:marTop w:val="0"/>
              <w:marBottom w:val="0"/>
              <w:divBdr>
                <w:top w:val="none" w:sz="0" w:space="0" w:color="auto"/>
                <w:left w:val="none" w:sz="0" w:space="0" w:color="auto"/>
                <w:bottom w:val="none" w:sz="0" w:space="0" w:color="auto"/>
                <w:right w:val="none" w:sz="0" w:space="0" w:color="auto"/>
              </w:divBdr>
            </w:div>
          </w:divsChild>
        </w:div>
        <w:div w:id="1461344468">
          <w:marLeft w:val="0"/>
          <w:marRight w:val="0"/>
          <w:marTop w:val="0"/>
          <w:marBottom w:val="0"/>
          <w:divBdr>
            <w:top w:val="none" w:sz="0" w:space="0" w:color="auto"/>
            <w:left w:val="none" w:sz="0" w:space="0" w:color="auto"/>
            <w:bottom w:val="none" w:sz="0" w:space="0" w:color="auto"/>
            <w:right w:val="none" w:sz="0" w:space="0" w:color="auto"/>
          </w:divBdr>
          <w:divsChild>
            <w:div w:id="198278785">
              <w:marLeft w:val="0"/>
              <w:marRight w:val="0"/>
              <w:marTop w:val="0"/>
              <w:marBottom w:val="0"/>
              <w:divBdr>
                <w:top w:val="none" w:sz="0" w:space="0" w:color="auto"/>
                <w:left w:val="none" w:sz="0" w:space="0" w:color="auto"/>
                <w:bottom w:val="none" w:sz="0" w:space="0" w:color="auto"/>
                <w:right w:val="none" w:sz="0" w:space="0" w:color="auto"/>
              </w:divBdr>
            </w:div>
          </w:divsChild>
        </w:div>
        <w:div w:id="405763999">
          <w:marLeft w:val="0"/>
          <w:marRight w:val="0"/>
          <w:marTop w:val="0"/>
          <w:marBottom w:val="0"/>
          <w:divBdr>
            <w:top w:val="none" w:sz="0" w:space="0" w:color="auto"/>
            <w:left w:val="none" w:sz="0" w:space="0" w:color="auto"/>
            <w:bottom w:val="none" w:sz="0" w:space="0" w:color="auto"/>
            <w:right w:val="none" w:sz="0" w:space="0" w:color="auto"/>
          </w:divBdr>
          <w:divsChild>
            <w:div w:id="1347177578">
              <w:marLeft w:val="0"/>
              <w:marRight w:val="0"/>
              <w:marTop w:val="0"/>
              <w:marBottom w:val="0"/>
              <w:divBdr>
                <w:top w:val="none" w:sz="0" w:space="0" w:color="auto"/>
                <w:left w:val="none" w:sz="0" w:space="0" w:color="auto"/>
                <w:bottom w:val="none" w:sz="0" w:space="0" w:color="auto"/>
                <w:right w:val="none" w:sz="0" w:space="0" w:color="auto"/>
              </w:divBdr>
            </w:div>
          </w:divsChild>
        </w:div>
        <w:div w:id="982268646">
          <w:marLeft w:val="0"/>
          <w:marRight w:val="0"/>
          <w:marTop w:val="0"/>
          <w:marBottom w:val="0"/>
          <w:divBdr>
            <w:top w:val="none" w:sz="0" w:space="0" w:color="auto"/>
            <w:left w:val="none" w:sz="0" w:space="0" w:color="auto"/>
            <w:bottom w:val="none" w:sz="0" w:space="0" w:color="auto"/>
            <w:right w:val="none" w:sz="0" w:space="0" w:color="auto"/>
          </w:divBdr>
          <w:divsChild>
            <w:div w:id="1274903972">
              <w:marLeft w:val="0"/>
              <w:marRight w:val="0"/>
              <w:marTop w:val="0"/>
              <w:marBottom w:val="0"/>
              <w:divBdr>
                <w:top w:val="none" w:sz="0" w:space="0" w:color="auto"/>
                <w:left w:val="none" w:sz="0" w:space="0" w:color="auto"/>
                <w:bottom w:val="none" w:sz="0" w:space="0" w:color="auto"/>
                <w:right w:val="none" w:sz="0" w:space="0" w:color="auto"/>
              </w:divBdr>
            </w:div>
          </w:divsChild>
        </w:div>
        <w:div w:id="1825581105">
          <w:marLeft w:val="0"/>
          <w:marRight w:val="0"/>
          <w:marTop w:val="0"/>
          <w:marBottom w:val="0"/>
          <w:divBdr>
            <w:top w:val="none" w:sz="0" w:space="0" w:color="auto"/>
            <w:left w:val="none" w:sz="0" w:space="0" w:color="auto"/>
            <w:bottom w:val="none" w:sz="0" w:space="0" w:color="auto"/>
            <w:right w:val="none" w:sz="0" w:space="0" w:color="auto"/>
          </w:divBdr>
          <w:divsChild>
            <w:div w:id="750547138">
              <w:marLeft w:val="0"/>
              <w:marRight w:val="0"/>
              <w:marTop w:val="0"/>
              <w:marBottom w:val="0"/>
              <w:divBdr>
                <w:top w:val="none" w:sz="0" w:space="0" w:color="auto"/>
                <w:left w:val="none" w:sz="0" w:space="0" w:color="auto"/>
                <w:bottom w:val="none" w:sz="0" w:space="0" w:color="auto"/>
                <w:right w:val="none" w:sz="0" w:space="0" w:color="auto"/>
              </w:divBdr>
            </w:div>
          </w:divsChild>
        </w:div>
        <w:div w:id="1080447592">
          <w:marLeft w:val="0"/>
          <w:marRight w:val="0"/>
          <w:marTop w:val="0"/>
          <w:marBottom w:val="0"/>
          <w:divBdr>
            <w:top w:val="none" w:sz="0" w:space="0" w:color="auto"/>
            <w:left w:val="none" w:sz="0" w:space="0" w:color="auto"/>
            <w:bottom w:val="none" w:sz="0" w:space="0" w:color="auto"/>
            <w:right w:val="none" w:sz="0" w:space="0" w:color="auto"/>
          </w:divBdr>
          <w:divsChild>
            <w:div w:id="1724863054">
              <w:marLeft w:val="0"/>
              <w:marRight w:val="0"/>
              <w:marTop w:val="0"/>
              <w:marBottom w:val="0"/>
              <w:divBdr>
                <w:top w:val="none" w:sz="0" w:space="0" w:color="auto"/>
                <w:left w:val="none" w:sz="0" w:space="0" w:color="auto"/>
                <w:bottom w:val="none" w:sz="0" w:space="0" w:color="auto"/>
                <w:right w:val="none" w:sz="0" w:space="0" w:color="auto"/>
              </w:divBdr>
            </w:div>
            <w:div w:id="405542947">
              <w:marLeft w:val="0"/>
              <w:marRight w:val="0"/>
              <w:marTop w:val="0"/>
              <w:marBottom w:val="0"/>
              <w:divBdr>
                <w:top w:val="none" w:sz="0" w:space="0" w:color="auto"/>
                <w:left w:val="none" w:sz="0" w:space="0" w:color="auto"/>
                <w:bottom w:val="none" w:sz="0" w:space="0" w:color="auto"/>
                <w:right w:val="none" w:sz="0" w:space="0" w:color="auto"/>
              </w:divBdr>
            </w:div>
            <w:div w:id="104421913">
              <w:marLeft w:val="0"/>
              <w:marRight w:val="0"/>
              <w:marTop w:val="0"/>
              <w:marBottom w:val="0"/>
              <w:divBdr>
                <w:top w:val="none" w:sz="0" w:space="0" w:color="auto"/>
                <w:left w:val="none" w:sz="0" w:space="0" w:color="auto"/>
                <w:bottom w:val="none" w:sz="0" w:space="0" w:color="auto"/>
                <w:right w:val="none" w:sz="0" w:space="0" w:color="auto"/>
              </w:divBdr>
            </w:div>
            <w:div w:id="296103937">
              <w:marLeft w:val="0"/>
              <w:marRight w:val="0"/>
              <w:marTop w:val="0"/>
              <w:marBottom w:val="0"/>
              <w:divBdr>
                <w:top w:val="none" w:sz="0" w:space="0" w:color="auto"/>
                <w:left w:val="none" w:sz="0" w:space="0" w:color="auto"/>
                <w:bottom w:val="none" w:sz="0" w:space="0" w:color="auto"/>
                <w:right w:val="none" w:sz="0" w:space="0" w:color="auto"/>
              </w:divBdr>
            </w:div>
            <w:div w:id="451485213">
              <w:marLeft w:val="0"/>
              <w:marRight w:val="0"/>
              <w:marTop w:val="0"/>
              <w:marBottom w:val="0"/>
              <w:divBdr>
                <w:top w:val="none" w:sz="0" w:space="0" w:color="auto"/>
                <w:left w:val="none" w:sz="0" w:space="0" w:color="auto"/>
                <w:bottom w:val="none" w:sz="0" w:space="0" w:color="auto"/>
                <w:right w:val="none" w:sz="0" w:space="0" w:color="auto"/>
              </w:divBdr>
            </w:div>
          </w:divsChild>
        </w:div>
        <w:div w:id="114910878">
          <w:marLeft w:val="0"/>
          <w:marRight w:val="0"/>
          <w:marTop w:val="0"/>
          <w:marBottom w:val="0"/>
          <w:divBdr>
            <w:top w:val="none" w:sz="0" w:space="0" w:color="auto"/>
            <w:left w:val="none" w:sz="0" w:space="0" w:color="auto"/>
            <w:bottom w:val="none" w:sz="0" w:space="0" w:color="auto"/>
            <w:right w:val="none" w:sz="0" w:space="0" w:color="auto"/>
          </w:divBdr>
          <w:divsChild>
            <w:div w:id="233441240">
              <w:marLeft w:val="0"/>
              <w:marRight w:val="0"/>
              <w:marTop w:val="0"/>
              <w:marBottom w:val="0"/>
              <w:divBdr>
                <w:top w:val="none" w:sz="0" w:space="0" w:color="auto"/>
                <w:left w:val="none" w:sz="0" w:space="0" w:color="auto"/>
                <w:bottom w:val="none" w:sz="0" w:space="0" w:color="auto"/>
                <w:right w:val="none" w:sz="0" w:space="0" w:color="auto"/>
              </w:divBdr>
            </w:div>
          </w:divsChild>
        </w:div>
        <w:div w:id="2118669710">
          <w:marLeft w:val="0"/>
          <w:marRight w:val="0"/>
          <w:marTop w:val="0"/>
          <w:marBottom w:val="0"/>
          <w:divBdr>
            <w:top w:val="none" w:sz="0" w:space="0" w:color="auto"/>
            <w:left w:val="none" w:sz="0" w:space="0" w:color="auto"/>
            <w:bottom w:val="none" w:sz="0" w:space="0" w:color="auto"/>
            <w:right w:val="none" w:sz="0" w:space="0" w:color="auto"/>
          </w:divBdr>
          <w:divsChild>
            <w:div w:id="1486897767">
              <w:marLeft w:val="0"/>
              <w:marRight w:val="0"/>
              <w:marTop w:val="0"/>
              <w:marBottom w:val="0"/>
              <w:divBdr>
                <w:top w:val="none" w:sz="0" w:space="0" w:color="auto"/>
                <w:left w:val="none" w:sz="0" w:space="0" w:color="auto"/>
                <w:bottom w:val="none" w:sz="0" w:space="0" w:color="auto"/>
                <w:right w:val="none" w:sz="0" w:space="0" w:color="auto"/>
              </w:divBdr>
            </w:div>
          </w:divsChild>
        </w:div>
        <w:div w:id="1066419847">
          <w:marLeft w:val="0"/>
          <w:marRight w:val="0"/>
          <w:marTop w:val="0"/>
          <w:marBottom w:val="0"/>
          <w:divBdr>
            <w:top w:val="none" w:sz="0" w:space="0" w:color="auto"/>
            <w:left w:val="none" w:sz="0" w:space="0" w:color="auto"/>
            <w:bottom w:val="none" w:sz="0" w:space="0" w:color="auto"/>
            <w:right w:val="none" w:sz="0" w:space="0" w:color="auto"/>
          </w:divBdr>
          <w:divsChild>
            <w:div w:id="1414156719">
              <w:marLeft w:val="0"/>
              <w:marRight w:val="0"/>
              <w:marTop w:val="0"/>
              <w:marBottom w:val="0"/>
              <w:divBdr>
                <w:top w:val="none" w:sz="0" w:space="0" w:color="auto"/>
                <w:left w:val="none" w:sz="0" w:space="0" w:color="auto"/>
                <w:bottom w:val="none" w:sz="0" w:space="0" w:color="auto"/>
                <w:right w:val="none" w:sz="0" w:space="0" w:color="auto"/>
              </w:divBdr>
            </w:div>
          </w:divsChild>
        </w:div>
        <w:div w:id="2134442924">
          <w:marLeft w:val="0"/>
          <w:marRight w:val="0"/>
          <w:marTop w:val="0"/>
          <w:marBottom w:val="0"/>
          <w:divBdr>
            <w:top w:val="none" w:sz="0" w:space="0" w:color="auto"/>
            <w:left w:val="none" w:sz="0" w:space="0" w:color="auto"/>
            <w:bottom w:val="none" w:sz="0" w:space="0" w:color="auto"/>
            <w:right w:val="none" w:sz="0" w:space="0" w:color="auto"/>
          </w:divBdr>
          <w:divsChild>
            <w:div w:id="1040397209">
              <w:marLeft w:val="0"/>
              <w:marRight w:val="0"/>
              <w:marTop w:val="0"/>
              <w:marBottom w:val="0"/>
              <w:divBdr>
                <w:top w:val="none" w:sz="0" w:space="0" w:color="auto"/>
                <w:left w:val="none" w:sz="0" w:space="0" w:color="auto"/>
                <w:bottom w:val="none" w:sz="0" w:space="0" w:color="auto"/>
                <w:right w:val="none" w:sz="0" w:space="0" w:color="auto"/>
              </w:divBdr>
            </w:div>
          </w:divsChild>
        </w:div>
        <w:div w:id="358431459">
          <w:marLeft w:val="0"/>
          <w:marRight w:val="0"/>
          <w:marTop w:val="0"/>
          <w:marBottom w:val="0"/>
          <w:divBdr>
            <w:top w:val="none" w:sz="0" w:space="0" w:color="auto"/>
            <w:left w:val="none" w:sz="0" w:space="0" w:color="auto"/>
            <w:bottom w:val="none" w:sz="0" w:space="0" w:color="auto"/>
            <w:right w:val="none" w:sz="0" w:space="0" w:color="auto"/>
          </w:divBdr>
          <w:divsChild>
            <w:div w:id="1776749419">
              <w:marLeft w:val="0"/>
              <w:marRight w:val="0"/>
              <w:marTop w:val="0"/>
              <w:marBottom w:val="0"/>
              <w:divBdr>
                <w:top w:val="none" w:sz="0" w:space="0" w:color="auto"/>
                <w:left w:val="none" w:sz="0" w:space="0" w:color="auto"/>
                <w:bottom w:val="none" w:sz="0" w:space="0" w:color="auto"/>
                <w:right w:val="none" w:sz="0" w:space="0" w:color="auto"/>
              </w:divBdr>
            </w:div>
          </w:divsChild>
        </w:div>
        <w:div w:id="147406470">
          <w:marLeft w:val="0"/>
          <w:marRight w:val="0"/>
          <w:marTop w:val="0"/>
          <w:marBottom w:val="0"/>
          <w:divBdr>
            <w:top w:val="none" w:sz="0" w:space="0" w:color="auto"/>
            <w:left w:val="none" w:sz="0" w:space="0" w:color="auto"/>
            <w:bottom w:val="none" w:sz="0" w:space="0" w:color="auto"/>
            <w:right w:val="none" w:sz="0" w:space="0" w:color="auto"/>
          </w:divBdr>
          <w:divsChild>
            <w:div w:id="904995089">
              <w:marLeft w:val="0"/>
              <w:marRight w:val="0"/>
              <w:marTop w:val="0"/>
              <w:marBottom w:val="0"/>
              <w:divBdr>
                <w:top w:val="none" w:sz="0" w:space="0" w:color="auto"/>
                <w:left w:val="none" w:sz="0" w:space="0" w:color="auto"/>
                <w:bottom w:val="none" w:sz="0" w:space="0" w:color="auto"/>
                <w:right w:val="none" w:sz="0" w:space="0" w:color="auto"/>
              </w:divBdr>
            </w:div>
          </w:divsChild>
        </w:div>
        <w:div w:id="1577589193">
          <w:marLeft w:val="0"/>
          <w:marRight w:val="0"/>
          <w:marTop w:val="0"/>
          <w:marBottom w:val="0"/>
          <w:divBdr>
            <w:top w:val="none" w:sz="0" w:space="0" w:color="auto"/>
            <w:left w:val="none" w:sz="0" w:space="0" w:color="auto"/>
            <w:bottom w:val="none" w:sz="0" w:space="0" w:color="auto"/>
            <w:right w:val="none" w:sz="0" w:space="0" w:color="auto"/>
          </w:divBdr>
          <w:divsChild>
            <w:div w:id="1030060456">
              <w:marLeft w:val="0"/>
              <w:marRight w:val="0"/>
              <w:marTop w:val="0"/>
              <w:marBottom w:val="0"/>
              <w:divBdr>
                <w:top w:val="none" w:sz="0" w:space="0" w:color="auto"/>
                <w:left w:val="none" w:sz="0" w:space="0" w:color="auto"/>
                <w:bottom w:val="none" w:sz="0" w:space="0" w:color="auto"/>
                <w:right w:val="none" w:sz="0" w:space="0" w:color="auto"/>
              </w:divBdr>
            </w:div>
          </w:divsChild>
        </w:div>
        <w:div w:id="1631741450">
          <w:marLeft w:val="0"/>
          <w:marRight w:val="0"/>
          <w:marTop w:val="0"/>
          <w:marBottom w:val="0"/>
          <w:divBdr>
            <w:top w:val="none" w:sz="0" w:space="0" w:color="auto"/>
            <w:left w:val="none" w:sz="0" w:space="0" w:color="auto"/>
            <w:bottom w:val="none" w:sz="0" w:space="0" w:color="auto"/>
            <w:right w:val="none" w:sz="0" w:space="0" w:color="auto"/>
          </w:divBdr>
          <w:divsChild>
            <w:div w:id="934480556">
              <w:marLeft w:val="0"/>
              <w:marRight w:val="0"/>
              <w:marTop w:val="0"/>
              <w:marBottom w:val="0"/>
              <w:divBdr>
                <w:top w:val="none" w:sz="0" w:space="0" w:color="auto"/>
                <w:left w:val="none" w:sz="0" w:space="0" w:color="auto"/>
                <w:bottom w:val="none" w:sz="0" w:space="0" w:color="auto"/>
                <w:right w:val="none" w:sz="0" w:space="0" w:color="auto"/>
              </w:divBdr>
            </w:div>
          </w:divsChild>
        </w:div>
        <w:div w:id="802768448">
          <w:marLeft w:val="0"/>
          <w:marRight w:val="0"/>
          <w:marTop w:val="0"/>
          <w:marBottom w:val="0"/>
          <w:divBdr>
            <w:top w:val="none" w:sz="0" w:space="0" w:color="auto"/>
            <w:left w:val="none" w:sz="0" w:space="0" w:color="auto"/>
            <w:bottom w:val="none" w:sz="0" w:space="0" w:color="auto"/>
            <w:right w:val="none" w:sz="0" w:space="0" w:color="auto"/>
          </w:divBdr>
          <w:divsChild>
            <w:div w:id="976376165">
              <w:marLeft w:val="0"/>
              <w:marRight w:val="0"/>
              <w:marTop w:val="0"/>
              <w:marBottom w:val="0"/>
              <w:divBdr>
                <w:top w:val="none" w:sz="0" w:space="0" w:color="auto"/>
                <w:left w:val="none" w:sz="0" w:space="0" w:color="auto"/>
                <w:bottom w:val="none" w:sz="0" w:space="0" w:color="auto"/>
                <w:right w:val="none" w:sz="0" w:space="0" w:color="auto"/>
              </w:divBdr>
            </w:div>
          </w:divsChild>
        </w:div>
        <w:div w:id="241449717">
          <w:marLeft w:val="0"/>
          <w:marRight w:val="0"/>
          <w:marTop w:val="0"/>
          <w:marBottom w:val="0"/>
          <w:divBdr>
            <w:top w:val="none" w:sz="0" w:space="0" w:color="auto"/>
            <w:left w:val="none" w:sz="0" w:space="0" w:color="auto"/>
            <w:bottom w:val="none" w:sz="0" w:space="0" w:color="auto"/>
            <w:right w:val="none" w:sz="0" w:space="0" w:color="auto"/>
          </w:divBdr>
          <w:divsChild>
            <w:div w:id="857622660">
              <w:marLeft w:val="0"/>
              <w:marRight w:val="0"/>
              <w:marTop w:val="0"/>
              <w:marBottom w:val="0"/>
              <w:divBdr>
                <w:top w:val="none" w:sz="0" w:space="0" w:color="auto"/>
                <w:left w:val="none" w:sz="0" w:space="0" w:color="auto"/>
                <w:bottom w:val="none" w:sz="0" w:space="0" w:color="auto"/>
                <w:right w:val="none" w:sz="0" w:space="0" w:color="auto"/>
              </w:divBdr>
            </w:div>
          </w:divsChild>
        </w:div>
        <w:div w:id="346104688">
          <w:marLeft w:val="0"/>
          <w:marRight w:val="0"/>
          <w:marTop w:val="0"/>
          <w:marBottom w:val="0"/>
          <w:divBdr>
            <w:top w:val="none" w:sz="0" w:space="0" w:color="auto"/>
            <w:left w:val="none" w:sz="0" w:space="0" w:color="auto"/>
            <w:bottom w:val="none" w:sz="0" w:space="0" w:color="auto"/>
            <w:right w:val="none" w:sz="0" w:space="0" w:color="auto"/>
          </w:divBdr>
          <w:divsChild>
            <w:div w:id="1478524644">
              <w:marLeft w:val="0"/>
              <w:marRight w:val="0"/>
              <w:marTop w:val="0"/>
              <w:marBottom w:val="0"/>
              <w:divBdr>
                <w:top w:val="none" w:sz="0" w:space="0" w:color="auto"/>
                <w:left w:val="none" w:sz="0" w:space="0" w:color="auto"/>
                <w:bottom w:val="none" w:sz="0" w:space="0" w:color="auto"/>
                <w:right w:val="none" w:sz="0" w:space="0" w:color="auto"/>
              </w:divBdr>
            </w:div>
          </w:divsChild>
        </w:div>
        <w:div w:id="1627421286">
          <w:marLeft w:val="0"/>
          <w:marRight w:val="0"/>
          <w:marTop w:val="0"/>
          <w:marBottom w:val="0"/>
          <w:divBdr>
            <w:top w:val="none" w:sz="0" w:space="0" w:color="auto"/>
            <w:left w:val="none" w:sz="0" w:space="0" w:color="auto"/>
            <w:bottom w:val="none" w:sz="0" w:space="0" w:color="auto"/>
            <w:right w:val="none" w:sz="0" w:space="0" w:color="auto"/>
          </w:divBdr>
          <w:divsChild>
            <w:div w:id="58554242">
              <w:marLeft w:val="0"/>
              <w:marRight w:val="0"/>
              <w:marTop w:val="0"/>
              <w:marBottom w:val="0"/>
              <w:divBdr>
                <w:top w:val="none" w:sz="0" w:space="0" w:color="auto"/>
                <w:left w:val="none" w:sz="0" w:space="0" w:color="auto"/>
                <w:bottom w:val="none" w:sz="0" w:space="0" w:color="auto"/>
                <w:right w:val="none" w:sz="0" w:space="0" w:color="auto"/>
              </w:divBdr>
            </w:div>
          </w:divsChild>
        </w:div>
        <w:div w:id="817913817">
          <w:marLeft w:val="0"/>
          <w:marRight w:val="0"/>
          <w:marTop w:val="0"/>
          <w:marBottom w:val="0"/>
          <w:divBdr>
            <w:top w:val="none" w:sz="0" w:space="0" w:color="auto"/>
            <w:left w:val="none" w:sz="0" w:space="0" w:color="auto"/>
            <w:bottom w:val="none" w:sz="0" w:space="0" w:color="auto"/>
            <w:right w:val="none" w:sz="0" w:space="0" w:color="auto"/>
          </w:divBdr>
          <w:divsChild>
            <w:div w:id="1429815725">
              <w:marLeft w:val="0"/>
              <w:marRight w:val="0"/>
              <w:marTop w:val="0"/>
              <w:marBottom w:val="0"/>
              <w:divBdr>
                <w:top w:val="none" w:sz="0" w:space="0" w:color="auto"/>
                <w:left w:val="none" w:sz="0" w:space="0" w:color="auto"/>
                <w:bottom w:val="none" w:sz="0" w:space="0" w:color="auto"/>
                <w:right w:val="none" w:sz="0" w:space="0" w:color="auto"/>
              </w:divBdr>
            </w:div>
          </w:divsChild>
        </w:div>
        <w:div w:id="1456486443">
          <w:marLeft w:val="0"/>
          <w:marRight w:val="0"/>
          <w:marTop w:val="0"/>
          <w:marBottom w:val="0"/>
          <w:divBdr>
            <w:top w:val="none" w:sz="0" w:space="0" w:color="auto"/>
            <w:left w:val="none" w:sz="0" w:space="0" w:color="auto"/>
            <w:bottom w:val="none" w:sz="0" w:space="0" w:color="auto"/>
            <w:right w:val="none" w:sz="0" w:space="0" w:color="auto"/>
          </w:divBdr>
          <w:divsChild>
            <w:div w:id="836919101">
              <w:marLeft w:val="0"/>
              <w:marRight w:val="0"/>
              <w:marTop w:val="0"/>
              <w:marBottom w:val="0"/>
              <w:divBdr>
                <w:top w:val="none" w:sz="0" w:space="0" w:color="auto"/>
                <w:left w:val="none" w:sz="0" w:space="0" w:color="auto"/>
                <w:bottom w:val="none" w:sz="0" w:space="0" w:color="auto"/>
                <w:right w:val="none" w:sz="0" w:space="0" w:color="auto"/>
              </w:divBdr>
            </w:div>
          </w:divsChild>
        </w:div>
        <w:div w:id="1857959678">
          <w:marLeft w:val="0"/>
          <w:marRight w:val="0"/>
          <w:marTop w:val="0"/>
          <w:marBottom w:val="0"/>
          <w:divBdr>
            <w:top w:val="none" w:sz="0" w:space="0" w:color="auto"/>
            <w:left w:val="none" w:sz="0" w:space="0" w:color="auto"/>
            <w:bottom w:val="none" w:sz="0" w:space="0" w:color="auto"/>
            <w:right w:val="none" w:sz="0" w:space="0" w:color="auto"/>
          </w:divBdr>
          <w:divsChild>
            <w:div w:id="1701205034">
              <w:marLeft w:val="0"/>
              <w:marRight w:val="0"/>
              <w:marTop w:val="0"/>
              <w:marBottom w:val="0"/>
              <w:divBdr>
                <w:top w:val="none" w:sz="0" w:space="0" w:color="auto"/>
                <w:left w:val="none" w:sz="0" w:space="0" w:color="auto"/>
                <w:bottom w:val="none" w:sz="0" w:space="0" w:color="auto"/>
                <w:right w:val="none" w:sz="0" w:space="0" w:color="auto"/>
              </w:divBdr>
            </w:div>
          </w:divsChild>
        </w:div>
        <w:div w:id="919799943">
          <w:marLeft w:val="0"/>
          <w:marRight w:val="0"/>
          <w:marTop w:val="0"/>
          <w:marBottom w:val="0"/>
          <w:divBdr>
            <w:top w:val="none" w:sz="0" w:space="0" w:color="auto"/>
            <w:left w:val="none" w:sz="0" w:space="0" w:color="auto"/>
            <w:bottom w:val="none" w:sz="0" w:space="0" w:color="auto"/>
            <w:right w:val="none" w:sz="0" w:space="0" w:color="auto"/>
          </w:divBdr>
          <w:divsChild>
            <w:div w:id="1044987209">
              <w:marLeft w:val="0"/>
              <w:marRight w:val="0"/>
              <w:marTop w:val="0"/>
              <w:marBottom w:val="0"/>
              <w:divBdr>
                <w:top w:val="none" w:sz="0" w:space="0" w:color="auto"/>
                <w:left w:val="none" w:sz="0" w:space="0" w:color="auto"/>
                <w:bottom w:val="none" w:sz="0" w:space="0" w:color="auto"/>
                <w:right w:val="none" w:sz="0" w:space="0" w:color="auto"/>
              </w:divBdr>
            </w:div>
          </w:divsChild>
        </w:div>
        <w:div w:id="979262358">
          <w:marLeft w:val="0"/>
          <w:marRight w:val="0"/>
          <w:marTop w:val="0"/>
          <w:marBottom w:val="0"/>
          <w:divBdr>
            <w:top w:val="none" w:sz="0" w:space="0" w:color="auto"/>
            <w:left w:val="none" w:sz="0" w:space="0" w:color="auto"/>
            <w:bottom w:val="none" w:sz="0" w:space="0" w:color="auto"/>
            <w:right w:val="none" w:sz="0" w:space="0" w:color="auto"/>
          </w:divBdr>
          <w:divsChild>
            <w:div w:id="1052650751">
              <w:marLeft w:val="0"/>
              <w:marRight w:val="0"/>
              <w:marTop w:val="0"/>
              <w:marBottom w:val="0"/>
              <w:divBdr>
                <w:top w:val="none" w:sz="0" w:space="0" w:color="auto"/>
                <w:left w:val="none" w:sz="0" w:space="0" w:color="auto"/>
                <w:bottom w:val="none" w:sz="0" w:space="0" w:color="auto"/>
                <w:right w:val="none" w:sz="0" w:space="0" w:color="auto"/>
              </w:divBdr>
            </w:div>
          </w:divsChild>
        </w:div>
        <w:div w:id="1168906562">
          <w:marLeft w:val="0"/>
          <w:marRight w:val="0"/>
          <w:marTop w:val="0"/>
          <w:marBottom w:val="0"/>
          <w:divBdr>
            <w:top w:val="none" w:sz="0" w:space="0" w:color="auto"/>
            <w:left w:val="none" w:sz="0" w:space="0" w:color="auto"/>
            <w:bottom w:val="none" w:sz="0" w:space="0" w:color="auto"/>
            <w:right w:val="none" w:sz="0" w:space="0" w:color="auto"/>
          </w:divBdr>
          <w:divsChild>
            <w:div w:id="798694450">
              <w:marLeft w:val="0"/>
              <w:marRight w:val="0"/>
              <w:marTop w:val="0"/>
              <w:marBottom w:val="0"/>
              <w:divBdr>
                <w:top w:val="none" w:sz="0" w:space="0" w:color="auto"/>
                <w:left w:val="none" w:sz="0" w:space="0" w:color="auto"/>
                <w:bottom w:val="none" w:sz="0" w:space="0" w:color="auto"/>
                <w:right w:val="none" w:sz="0" w:space="0" w:color="auto"/>
              </w:divBdr>
            </w:div>
          </w:divsChild>
        </w:div>
        <w:div w:id="21786011">
          <w:marLeft w:val="0"/>
          <w:marRight w:val="0"/>
          <w:marTop w:val="0"/>
          <w:marBottom w:val="0"/>
          <w:divBdr>
            <w:top w:val="none" w:sz="0" w:space="0" w:color="auto"/>
            <w:left w:val="none" w:sz="0" w:space="0" w:color="auto"/>
            <w:bottom w:val="none" w:sz="0" w:space="0" w:color="auto"/>
            <w:right w:val="none" w:sz="0" w:space="0" w:color="auto"/>
          </w:divBdr>
          <w:divsChild>
            <w:div w:id="2116099361">
              <w:marLeft w:val="0"/>
              <w:marRight w:val="0"/>
              <w:marTop w:val="0"/>
              <w:marBottom w:val="0"/>
              <w:divBdr>
                <w:top w:val="none" w:sz="0" w:space="0" w:color="auto"/>
                <w:left w:val="none" w:sz="0" w:space="0" w:color="auto"/>
                <w:bottom w:val="none" w:sz="0" w:space="0" w:color="auto"/>
                <w:right w:val="none" w:sz="0" w:space="0" w:color="auto"/>
              </w:divBdr>
            </w:div>
          </w:divsChild>
        </w:div>
        <w:div w:id="588201130">
          <w:marLeft w:val="0"/>
          <w:marRight w:val="0"/>
          <w:marTop w:val="0"/>
          <w:marBottom w:val="0"/>
          <w:divBdr>
            <w:top w:val="none" w:sz="0" w:space="0" w:color="auto"/>
            <w:left w:val="none" w:sz="0" w:space="0" w:color="auto"/>
            <w:bottom w:val="none" w:sz="0" w:space="0" w:color="auto"/>
            <w:right w:val="none" w:sz="0" w:space="0" w:color="auto"/>
          </w:divBdr>
          <w:divsChild>
            <w:div w:id="244996777">
              <w:marLeft w:val="0"/>
              <w:marRight w:val="0"/>
              <w:marTop w:val="0"/>
              <w:marBottom w:val="0"/>
              <w:divBdr>
                <w:top w:val="none" w:sz="0" w:space="0" w:color="auto"/>
                <w:left w:val="none" w:sz="0" w:space="0" w:color="auto"/>
                <w:bottom w:val="none" w:sz="0" w:space="0" w:color="auto"/>
                <w:right w:val="none" w:sz="0" w:space="0" w:color="auto"/>
              </w:divBdr>
            </w:div>
          </w:divsChild>
        </w:div>
        <w:div w:id="1491870003">
          <w:marLeft w:val="0"/>
          <w:marRight w:val="0"/>
          <w:marTop w:val="0"/>
          <w:marBottom w:val="0"/>
          <w:divBdr>
            <w:top w:val="none" w:sz="0" w:space="0" w:color="auto"/>
            <w:left w:val="none" w:sz="0" w:space="0" w:color="auto"/>
            <w:bottom w:val="none" w:sz="0" w:space="0" w:color="auto"/>
            <w:right w:val="none" w:sz="0" w:space="0" w:color="auto"/>
          </w:divBdr>
          <w:divsChild>
            <w:div w:id="1369985953">
              <w:marLeft w:val="0"/>
              <w:marRight w:val="0"/>
              <w:marTop w:val="0"/>
              <w:marBottom w:val="0"/>
              <w:divBdr>
                <w:top w:val="none" w:sz="0" w:space="0" w:color="auto"/>
                <w:left w:val="none" w:sz="0" w:space="0" w:color="auto"/>
                <w:bottom w:val="none" w:sz="0" w:space="0" w:color="auto"/>
                <w:right w:val="none" w:sz="0" w:space="0" w:color="auto"/>
              </w:divBdr>
            </w:div>
          </w:divsChild>
        </w:div>
        <w:div w:id="1578518411">
          <w:marLeft w:val="0"/>
          <w:marRight w:val="0"/>
          <w:marTop w:val="0"/>
          <w:marBottom w:val="0"/>
          <w:divBdr>
            <w:top w:val="none" w:sz="0" w:space="0" w:color="auto"/>
            <w:left w:val="none" w:sz="0" w:space="0" w:color="auto"/>
            <w:bottom w:val="none" w:sz="0" w:space="0" w:color="auto"/>
            <w:right w:val="none" w:sz="0" w:space="0" w:color="auto"/>
          </w:divBdr>
          <w:divsChild>
            <w:div w:id="990673584">
              <w:marLeft w:val="0"/>
              <w:marRight w:val="0"/>
              <w:marTop w:val="0"/>
              <w:marBottom w:val="0"/>
              <w:divBdr>
                <w:top w:val="none" w:sz="0" w:space="0" w:color="auto"/>
                <w:left w:val="none" w:sz="0" w:space="0" w:color="auto"/>
                <w:bottom w:val="none" w:sz="0" w:space="0" w:color="auto"/>
                <w:right w:val="none" w:sz="0" w:space="0" w:color="auto"/>
              </w:divBdr>
            </w:div>
          </w:divsChild>
        </w:div>
        <w:div w:id="678428966">
          <w:marLeft w:val="0"/>
          <w:marRight w:val="0"/>
          <w:marTop w:val="0"/>
          <w:marBottom w:val="0"/>
          <w:divBdr>
            <w:top w:val="none" w:sz="0" w:space="0" w:color="auto"/>
            <w:left w:val="none" w:sz="0" w:space="0" w:color="auto"/>
            <w:bottom w:val="none" w:sz="0" w:space="0" w:color="auto"/>
            <w:right w:val="none" w:sz="0" w:space="0" w:color="auto"/>
          </w:divBdr>
          <w:divsChild>
            <w:div w:id="933974636">
              <w:marLeft w:val="0"/>
              <w:marRight w:val="0"/>
              <w:marTop w:val="0"/>
              <w:marBottom w:val="0"/>
              <w:divBdr>
                <w:top w:val="none" w:sz="0" w:space="0" w:color="auto"/>
                <w:left w:val="none" w:sz="0" w:space="0" w:color="auto"/>
                <w:bottom w:val="none" w:sz="0" w:space="0" w:color="auto"/>
                <w:right w:val="none" w:sz="0" w:space="0" w:color="auto"/>
              </w:divBdr>
            </w:div>
          </w:divsChild>
        </w:div>
        <w:div w:id="1996034293">
          <w:marLeft w:val="0"/>
          <w:marRight w:val="0"/>
          <w:marTop w:val="0"/>
          <w:marBottom w:val="0"/>
          <w:divBdr>
            <w:top w:val="none" w:sz="0" w:space="0" w:color="auto"/>
            <w:left w:val="none" w:sz="0" w:space="0" w:color="auto"/>
            <w:bottom w:val="none" w:sz="0" w:space="0" w:color="auto"/>
            <w:right w:val="none" w:sz="0" w:space="0" w:color="auto"/>
          </w:divBdr>
          <w:divsChild>
            <w:div w:id="132530801">
              <w:marLeft w:val="0"/>
              <w:marRight w:val="0"/>
              <w:marTop w:val="0"/>
              <w:marBottom w:val="0"/>
              <w:divBdr>
                <w:top w:val="none" w:sz="0" w:space="0" w:color="auto"/>
                <w:left w:val="none" w:sz="0" w:space="0" w:color="auto"/>
                <w:bottom w:val="none" w:sz="0" w:space="0" w:color="auto"/>
                <w:right w:val="none" w:sz="0" w:space="0" w:color="auto"/>
              </w:divBdr>
            </w:div>
          </w:divsChild>
        </w:div>
        <w:div w:id="1361013383">
          <w:marLeft w:val="0"/>
          <w:marRight w:val="0"/>
          <w:marTop w:val="0"/>
          <w:marBottom w:val="0"/>
          <w:divBdr>
            <w:top w:val="none" w:sz="0" w:space="0" w:color="auto"/>
            <w:left w:val="none" w:sz="0" w:space="0" w:color="auto"/>
            <w:bottom w:val="none" w:sz="0" w:space="0" w:color="auto"/>
            <w:right w:val="none" w:sz="0" w:space="0" w:color="auto"/>
          </w:divBdr>
          <w:divsChild>
            <w:div w:id="28183508">
              <w:marLeft w:val="0"/>
              <w:marRight w:val="0"/>
              <w:marTop w:val="0"/>
              <w:marBottom w:val="0"/>
              <w:divBdr>
                <w:top w:val="none" w:sz="0" w:space="0" w:color="auto"/>
                <w:left w:val="none" w:sz="0" w:space="0" w:color="auto"/>
                <w:bottom w:val="none" w:sz="0" w:space="0" w:color="auto"/>
                <w:right w:val="none" w:sz="0" w:space="0" w:color="auto"/>
              </w:divBdr>
            </w:div>
          </w:divsChild>
        </w:div>
        <w:div w:id="1043478981">
          <w:marLeft w:val="0"/>
          <w:marRight w:val="0"/>
          <w:marTop w:val="0"/>
          <w:marBottom w:val="0"/>
          <w:divBdr>
            <w:top w:val="none" w:sz="0" w:space="0" w:color="auto"/>
            <w:left w:val="none" w:sz="0" w:space="0" w:color="auto"/>
            <w:bottom w:val="none" w:sz="0" w:space="0" w:color="auto"/>
            <w:right w:val="none" w:sz="0" w:space="0" w:color="auto"/>
          </w:divBdr>
          <w:divsChild>
            <w:div w:id="1800877592">
              <w:marLeft w:val="0"/>
              <w:marRight w:val="0"/>
              <w:marTop w:val="0"/>
              <w:marBottom w:val="0"/>
              <w:divBdr>
                <w:top w:val="none" w:sz="0" w:space="0" w:color="auto"/>
                <w:left w:val="none" w:sz="0" w:space="0" w:color="auto"/>
                <w:bottom w:val="none" w:sz="0" w:space="0" w:color="auto"/>
                <w:right w:val="none" w:sz="0" w:space="0" w:color="auto"/>
              </w:divBdr>
            </w:div>
          </w:divsChild>
        </w:div>
        <w:div w:id="165945976">
          <w:marLeft w:val="0"/>
          <w:marRight w:val="0"/>
          <w:marTop w:val="0"/>
          <w:marBottom w:val="0"/>
          <w:divBdr>
            <w:top w:val="none" w:sz="0" w:space="0" w:color="auto"/>
            <w:left w:val="none" w:sz="0" w:space="0" w:color="auto"/>
            <w:bottom w:val="none" w:sz="0" w:space="0" w:color="auto"/>
            <w:right w:val="none" w:sz="0" w:space="0" w:color="auto"/>
          </w:divBdr>
          <w:divsChild>
            <w:div w:id="1520467623">
              <w:marLeft w:val="0"/>
              <w:marRight w:val="0"/>
              <w:marTop w:val="0"/>
              <w:marBottom w:val="0"/>
              <w:divBdr>
                <w:top w:val="none" w:sz="0" w:space="0" w:color="auto"/>
                <w:left w:val="none" w:sz="0" w:space="0" w:color="auto"/>
                <w:bottom w:val="none" w:sz="0" w:space="0" w:color="auto"/>
                <w:right w:val="none" w:sz="0" w:space="0" w:color="auto"/>
              </w:divBdr>
            </w:div>
          </w:divsChild>
        </w:div>
        <w:div w:id="2004698024">
          <w:marLeft w:val="0"/>
          <w:marRight w:val="0"/>
          <w:marTop w:val="0"/>
          <w:marBottom w:val="0"/>
          <w:divBdr>
            <w:top w:val="none" w:sz="0" w:space="0" w:color="auto"/>
            <w:left w:val="none" w:sz="0" w:space="0" w:color="auto"/>
            <w:bottom w:val="none" w:sz="0" w:space="0" w:color="auto"/>
            <w:right w:val="none" w:sz="0" w:space="0" w:color="auto"/>
          </w:divBdr>
          <w:divsChild>
            <w:div w:id="1757749126">
              <w:marLeft w:val="0"/>
              <w:marRight w:val="0"/>
              <w:marTop w:val="0"/>
              <w:marBottom w:val="0"/>
              <w:divBdr>
                <w:top w:val="none" w:sz="0" w:space="0" w:color="auto"/>
                <w:left w:val="none" w:sz="0" w:space="0" w:color="auto"/>
                <w:bottom w:val="none" w:sz="0" w:space="0" w:color="auto"/>
                <w:right w:val="none" w:sz="0" w:space="0" w:color="auto"/>
              </w:divBdr>
            </w:div>
          </w:divsChild>
        </w:div>
        <w:div w:id="175463904">
          <w:marLeft w:val="0"/>
          <w:marRight w:val="0"/>
          <w:marTop w:val="0"/>
          <w:marBottom w:val="0"/>
          <w:divBdr>
            <w:top w:val="none" w:sz="0" w:space="0" w:color="auto"/>
            <w:left w:val="none" w:sz="0" w:space="0" w:color="auto"/>
            <w:bottom w:val="none" w:sz="0" w:space="0" w:color="auto"/>
            <w:right w:val="none" w:sz="0" w:space="0" w:color="auto"/>
          </w:divBdr>
          <w:divsChild>
            <w:div w:id="661273027">
              <w:marLeft w:val="0"/>
              <w:marRight w:val="0"/>
              <w:marTop w:val="0"/>
              <w:marBottom w:val="0"/>
              <w:divBdr>
                <w:top w:val="none" w:sz="0" w:space="0" w:color="auto"/>
                <w:left w:val="none" w:sz="0" w:space="0" w:color="auto"/>
                <w:bottom w:val="none" w:sz="0" w:space="0" w:color="auto"/>
                <w:right w:val="none" w:sz="0" w:space="0" w:color="auto"/>
              </w:divBdr>
            </w:div>
          </w:divsChild>
        </w:div>
        <w:div w:id="1242132672">
          <w:marLeft w:val="0"/>
          <w:marRight w:val="0"/>
          <w:marTop w:val="0"/>
          <w:marBottom w:val="0"/>
          <w:divBdr>
            <w:top w:val="none" w:sz="0" w:space="0" w:color="auto"/>
            <w:left w:val="none" w:sz="0" w:space="0" w:color="auto"/>
            <w:bottom w:val="none" w:sz="0" w:space="0" w:color="auto"/>
            <w:right w:val="none" w:sz="0" w:space="0" w:color="auto"/>
          </w:divBdr>
          <w:divsChild>
            <w:div w:id="1902138055">
              <w:marLeft w:val="0"/>
              <w:marRight w:val="0"/>
              <w:marTop w:val="0"/>
              <w:marBottom w:val="0"/>
              <w:divBdr>
                <w:top w:val="none" w:sz="0" w:space="0" w:color="auto"/>
                <w:left w:val="none" w:sz="0" w:space="0" w:color="auto"/>
                <w:bottom w:val="none" w:sz="0" w:space="0" w:color="auto"/>
                <w:right w:val="none" w:sz="0" w:space="0" w:color="auto"/>
              </w:divBdr>
            </w:div>
          </w:divsChild>
        </w:div>
        <w:div w:id="81461708">
          <w:marLeft w:val="0"/>
          <w:marRight w:val="0"/>
          <w:marTop w:val="0"/>
          <w:marBottom w:val="0"/>
          <w:divBdr>
            <w:top w:val="none" w:sz="0" w:space="0" w:color="auto"/>
            <w:left w:val="none" w:sz="0" w:space="0" w:color="auto"/>
            <w:bottom w:val="none" w:sz="0" w:space="0" w:color="auto"/>
            <w:right w:val="none" w:sz="0" w:space="0" w:color="auto"/>
          </w:divBdr>
          <w:divsChild>
            <w:div w:id="626862837">
              <w:marLeft w:val="0"/>
              <w:marRight w:val="0"/>
              <w:marTop w:val="0"/>
              <w:marBottom w:val="0"/>
              <w:divBdr>
                <w:top w:val="none" w:sz="0" w:space="0" w:color="auto"/>
                <w:left w:val="none" w:sz="0" w:space="0" w:color="auto"/>
                <w:bottom w:val="none" w:sz="0" w:space="0" w:color="auto"/>
                <w:right w:val="none" w:sz="0" w:space="0" w:color="auto"/>
              </w:divBdr>
            </w:div>
          </w:divsChild>
        </w:div>
        <w:div w:id="1996765168">
          <w:marLeft w:val="0"/>
          <w:marRight w:val="0"/>
          <w:marTop w:val="0"/>
          <w:marBottom w:val="0"/>
          <w:divBdr>
            <w:top w:val="none" w:sz="0" w:space="0" w:color="auto"/>
            <w:left w:val="none" w:sz="0" w:space="0" w:color="auto"/>
            <w:bottom w:val="none" w:sz="0" w:space="0" w:color="auto"/>
            <w:right w:val="none" w:sz="0" w:space="0" w:color="auto"/>
          </w:divBdr>
          <w:divsChild>
            <w:div w:id="69086651">
              <w:marLeft w:val="0"/>
              <w:marRight w:val="0"/>
              <w:marTop w:val="0"/>
              <w:marBottom w:val="0"/>
              <w:divBdr>
                <w:top w:val="none" w:sz="0" w:space="0" w:color="auto"/>
                <w:left w:val="none" w:sz="0" w:space="0" w:color="auto"/>
                <w:bottom w:val="none" w:sz="0" w:space="0" w:color="auto"/>
                <w:right w:val="none" w:sz="0" w:space="0" w:color="auto"/>
              </w:divBdr>
            </w:div>
          </w:divsChild>
        </w:div>
        <w:div w:id="967198587">
          <w:marLeft w:val="0"/>
          <w:marRight w:val="0"/>
          <w:marTop w:val="0"/>
          <w:marBottom w:val="0"/>
          <w:divBdr>
            <w:top w:val="none" w:sz="0" w:space="0" w:color="auto"/>
            <w:left w:val="none" w:sz="0" w:space="0" w:color="auto"/>
            <w:bottom w:val="none" w:sz="0" w:space="0" w:color="auto"/>
            <w:right w:val="none" w:sz="0" w:space="0" w:color="auto"/>
          </w:divBdr>
          <w:divsChild>
            <w:div w:id="61950602">
              <w:marLeft w:val="0"/>
              <w:marRight w:val="0"/>
              <w:marTop w:val="0"/>
              <w:marBottom w:val="0"/>
              <w:divBdr>
                <w:top w:val="none" w:sz="0" w:space="0" w:color="auto"/>
                <w:left w:val="none" w:sz="0" w:space="0" w:color="auto"/>
                <w:bottom w:val="none" w:sz="0" w:space="0" w:color="auto"/>
                <w:right w:val="none" w:sz="0" w:space="0" w:color="auto"/>
              </w:divBdr>
            </w:div>
          </w:divsChild>
        </w:div>
        <w:div w:id="1591239026">
          <w:marLeft w:val="0"/>
          <w:marRight w:val="0"/>
          <w:marTop w:val="0"/>
          <w:marBottom w:val="0"/>
          <w:divBdr>
            <w:top w:val="none" w:sz="0" w:space="0" w:color="auto"/>
            <w:left w:val="none" w:sz="0" w:space="0" w:color="auto"/>
            <w:bottom w:val="none" w:sz="0" w:space="0" w:color="auto"/>
            <w:right w:val="none" w:sz="0" w:space="0" w:color="auto"/>
          </w:divBdr>
          <w:divsChild>
            <w:div w:id="1557888565">
              <w:marLeft w:val="0"/>
              <w:marRight w:val="0"/>
              <w:marTop w:val="0"/>
              <w:marBottom w:val="0"/>
              <w:divBdr>
                <w:top w:val="none" w:sz="0" w:space="0" w:color="auto"/>
                <w:left w:val="none" w:sz="0" w:space="0" w:color="auto"/>
                <w:bottom w:val="none" w:sz="0" w:space="0" w:color="auto"/>
                <w:right w:val="none" w:sz="0" w:space="0" w:color="auto"/>
              </w:divBdr>
            </w:div>
          </w:divsChild>
        </w:div>
        <w:div w:id="1529097512">
          <w:marLeft w:val="0"/>
          <w:marRight w:val="0"/>
          <w:marTop w:val="0"/>
          <w:marBottom w:val="0"/>
          <w:divBdr>
            <w:top w:val="none" w:sz="0" w:space="0" w:color="auto"/>
            <w:left w:val="none" w:sz="0" w:space="0" w:color="auto"/>
            <w:bottom w:val="none" w:sz="0" w:space="0" w:color="auto"/>
            <w:right w:val="none" w:sz="0" w:space="0" w:color="auto"/>
          </w:divBdr>
          <w:divsChild>
            <w:div w:id="140854169">
              <w:marLeft w:val="0"/>
              <w:marRight w:val="0"/>
              <w:marTop w:val="0"/>
              <w:marBottom w:val="0"/>
              <w:divBdr>
                <w:top w:val="none" w:sz="0" w:space="0" w:color="auto"/>
                <w:left w:val="none" w:sz="0" w:space="0" w:color="auto"/>
                <w:bottom w:val="none" w:sz="0" w:space="0" w:color="auto"/>
                <w:right w:val="none" w:sz="0" w:space="0" w:color="auto"/>
              </w:divBdr>
            </w:div>
          </w:divsChild>
        </w:div>
        <w:div w:id="218440892">
          <w:marLeft w:val="0"/>
          <w:marRight w:val="0"/>
          <w:marTop w:val="0"/>
          <w:marBottom w:val="0"/>
          <w:divBdr>
            <w:top w:val="none" w:sz="0" w:space="0" w:color="auto"/>
            <w:left w:val="none" w:sz="0" w:space="0" w:color="auto"/>
            <w:bottom w:val="none" w:sz="0" w:space="0" w:color="auto"/>
            <w:right w:val="none" w:sz="0" w:space="0" w:color="auto"/>
          </w:divBdr>
          <w:divsChild>
            <w:div w:id="1620838804">
              <w:marLeft w:val="0"/>
              <w:marRight w:val="0"/>
              <w:marTop w:val="0"/>
              <w:marBottom w:val="0"/>
              <w:divBdr>
                <w:top w:val="none" w:sz="0" w:space="0" w:color="auto"/>
                <w:left w:val="none" w:sz="0" w:space="0" w:color="auto"/>
                <w:bottom w:val="none" w:sz="0" w:space="0" w:color="auto"/>
                <w:right w:val="none" w:sz="0" w:space="0" w:color="auto"/>
              </w:divBdr>
            </w:div>
          </w:divsChild>
        </w:div>
        <w:div w:id="547031350">
          <w:marLeft w:val="0"/>
          <w:marRight w:val="0"/>
          <w:marTop w:val="0"/>
          <w:marBottom w:val="0"/>
          <w:divBdr>
            <w:top w:val="none" w:sz="0" w:space="0" w:color="auto"/>
            <w:left w:val="none" w:sz="0" w:space="0" w:color="auto"/>
            <w:bottom w:val="none" w:sz="0" w:space="0" w:color="auto"/>
            <w:right w:val="none" w:sz="0" w:space="0" w:color="auto"/>
          </w:divBdr>
          <w:divsChild>
            <w:div w:id="1424450928">
              <w:marLeft w:val="0"/>
              <w:marRight w:val="0"/>
              <w:marTop w:val="0"/>
              <w:marBottom w:val="0"/>
              <w:divBdr>
                <w:top w:val="none" w:sz="0" w:space="0" w:color="auto"/>
                <w:left w:val="none" w:sz="0" w:space="0" w:color="auto"/>
                <w:bottom w:val="none" w:sz="0" w:space="0" w:color="auto"/>
                <w:right w:val="none" w:sz="0" w:space="0" w:color="auto"/>
              </w:divBdr>
            </w:div>
          </w:divsChild>
        </w:div>
        <w:div w:id="292099118">
          <w:marLeft w:val="0"/>
          <w:marRight w:val="0"/>
          <w:marTop w:val="0"/>
          <w:marBottom w:val="0"/>
          <w:divBdr>
            <w:top w:val="none" w:sz="0" w:space="0" w:color="auto"/>
            <w:left w:val="none" w:sz="0" w:space="0" w:color="auto"/>
            <w:bottom w:val="none" w:sz="0" w:space="0" w:color="auto"/>
            <w:right w:val="none" w:sz="0" w:space="0" w:color="auto"/>
          </w:divBdr>
          <w:divsChild>
            <w:div w:id="16993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682">
      <w:bodyDiv w:val="1"/>
      <w:marLeft w:val="0"/>
      <w:marRight w:val="0"/>
      <w:marTop w:val="0"/>
      <w:marBottom w:val="0"/>
      <w:divBdr>
        <w:top w:val="none" w:sz="0" w:space="0" w:color="auto"/>
        <w:left w:val="none" w:sz="0" w:space="0" w:color="auto"/>
        <w:bottom w:val="none" w:sz="0" w:space="0" w:color="auto"/>
        <w:right w:val="none" w:sz="0" w:space="0" w:color="auto"/>
      </w:divBdr>
    </w:div>
    <w:div w:id="875313112">
      <w:bodyDiv w:val="1"/>
      <w:marLeft w:val="0"/>
      <w:marRight w:val="0"/>
      <w:marTop w:val="0"/>
      <w:marBottom w:val="0"/>
      <w:divBdr>
        <w:top w:val="none" w:sz="0" w:space="0" w:color="auto"/>
        <w:left w:val="none" w:sz="0" w:space="0" w:color="auto"/>
        <w:bottom w:val="none" w:sz="0" w:space="0" w:color="auto"/>
        <w:right w:val="none" w:sz="0" w:space="0" w:color="auto"/>
      </w:divBdr>
      <w:divsChild>
        <w:div w:id="776752184">
          <w:marLeft w:val="0"/>
          <w:marRight w:val="0"/>
          <w:marTop w:val="0"/>
          <w:marBottom w:val="0"/>
          <w:divBdr>
            <w:top w:val="none" w:sz="0" w:space="0" w:color="auto"/>
            <w:left w:val="none" w:sz="0" w:space="0" w:color="auto"/>
            <w:bottom w:val="none" w:sz="0" w:space="0" w:color="auto"/>
            <w:right w:val="none" w:sz="0" w:space="0" w:color="auto"/>
          </w:divBdr>
          <w:divsChild>
            <w:div w:id="477574289">
              <w:marLeft w:val="0"/>
              <w:marRight w:val="0"/>
              <w:marTop w:val="0"/>
              <w:marBottom w:val="0"/>
              <w:divBdr>
                <w:top w:val="none" w:sz="0" w:space="0" w:color="auto"/>
                <w:left w:val="none" w:sz="0" w:space="0" w:color="auto"/>
                <w:bottom w:val="none" w:sz="0" w:space="0" w:color="auto"/>
                <w:right w:val="none" w:sz="0" w:space="0" w:color="auto"/>
              </w:divBdr>
            </w:div>
          </w:divsChild>
        </w:div>
        <w:div w:id="1304771676">
          <w:marLeft w:val="0"/>
          <w:marRight w:val="0"/>
          <w:marTop w:val="0"/>
          <w:marBottom w:val="0"/>
          <w:divBdr>
            <w:top w:val="none" w:sz="0" w:space="0" w:color="auto"/>
            <w:left w:val="none" w:sz="0" w:space="0" w:color="auto"/>
            <w:bottom w:val="none" w:sz="0" w:space="0" w:color="auto"/>
            <w:right w:val="none" w:sz="0" w:space="0" w:color="auto"/>
          </w:divBdr>
          <w:divsChild>
            <w:div w:id="742876676">
              <w:marLeft w:val="0"/>
              <w:marRight w:val="0"/>
              <w:marTop w:val="0"/>
              <w:marBottom w:val="0"/>
              <w:divBdr>
                <w:top w:val="none" w:sz="0" w:space="0" w:color="auto"/>
                <w:left w:val="none" w:sz="0" w:space="0" w:color="auto"/>
                <w:bottom w:val="none" w:sz="0" w:space="0" w:color="auto"/>
                <w:right w:val="none" w:sz="0" w:space="0" w:color="auto"/>
              </w:divBdr>
            </w:div>
          </w:divsChild>
        </w:div>
        <w:div w:id="116458208">
          <w:marLeft w:val="0"/>
          <w:marRight w:val="0"/>
          <w:marTop w:val="0"/>
          <w:marBottom w:val="0"/>
          <w:divBdr>
            <w:top w:val="none" w:sz="0" w:space="0" w:color="auto"/>
            <w:left w:val="none" w:sz="0" w:space="0" w:color="auto"/>
            <w:bottom w:val="none" w:sz="0" w:space="0" w:color="auto"/>
            <w:right w:val="none" w:sz="0" w:space="0" w:color="auto"/>
          </w:divBdr>
          <w:divsChild>
            <w:div w:id="1073357179">
              <w:marLeft w:val="0"/>
              <w:marRight w:val="0"/>
              <w:marTop w:val="0"/>
              <w:marBottom w:val="0"/>
              <w:divBdr>
                <w:top w:val="none" w:sz="0" w:space="0" w:color="auto"/>
                <w:left w:val="none" w:sz="0" w:space="0" w:color="auto"/>
                <w:bottom w:val="none" w:sz="0" w:space="0" w:color="auto"/>
                <w:right w:val="none" w:sz="0" w:space="0" w:color="auto"/>
              </w:divBdr>
            </w:div>
          </w:divsChild>
        </w:div>
        <w:div w:id="1553733354">
          <w:marLeft w:val="0"/>
          <w:marRight w:val="0"/>
          <w:marTop w:val="0"/>
          <w:marBottom w:val="0"/>
          <w:divBdr>
            <w:top w:val="none" w:sz="0" w:space="0" w:color="auto"/>
            <w:left w:val="none" w:sz="0" w:space="0" w:color="auto"/>
            <w:bottom w:val="none" w:sz="0" w:space="0" w:color="auto"/>
            <w:right w:val="none" w:sz="0" w:space="0" w:color="auto"/>
          </w:divBdr>
          <w:divsChild>
            <w:div w:id="1388920145">
              <w:marLeft w:val="0"/>
              <w:marRight w:val="0"/>
              <w:marTop w:val="0"/>
              <w:marBottom w:val="0"/>
              <w:divBdr>
                <w:top w:val="none" w:sz="0" w:space="0" w:color="auto"/>
                <w:left w:val="none" w:sz="0" w:space="0" w:color="auto"/>
                <w:bottom w:val="none" w:sz="0" w:space="0" w:color="auto"/>
                <w:right w:val="none" w:sz="0" w:space="0" w:color="auto"/>
              </w:divBdr>
            </w:div>
          </w:divsChild>
        </w:div>
        <w:div w:id="1654606212">
          <w:marLeft w:val="0"/>
          <w:marRight w:val="0"/>
          <w:marTop w:val="0"/>
          <w:marBottom w:val="0"/>
          <w:divBdr>
            <w:top w:val="none" w:sz="0" w:space="0" w:color="auto"/>
            <w:left w:val="none" w:sz="0" w:space="0" w:color="auto"/>
            <w:bottom w:val="none" w:sz="0" w:space="0" w:color="auto"/>
            <w:right w:val="none" w:sz="0" w:space="0" w:color="auto"/>
          </w:divBdr>
          <w:divsChild>
            <w:div w:id="678973668">
              <w:marLeft w:val="0"/>
              <w:marRight w:val="0"/>
              <w:marTop w:val="0"/>
              <w:marBottom w:val="0"/>
              <w:divBdr>
                <w:top w:val="none" w:sz="0" w:space="0" w:color="auto"/>
                <w:left w:val="none" w:sz="0" w:space="0" w:color="auto"/>
                <w:bottom w:val="none" w:sz="0" w:space="0" w:color="auto"/>
                <w:right w:val="none" w:sz="0" w:space="0" w:color="auto"/>
              </w:divBdr>
            </w:div>
          </w:divsChild>
        </w:div>
        <w:div w:id="379062030">
          <w:marLeft w:val="0"/>
          <w:marRight w:val="0"/>
          <w:marTop w:val="0"/>
          <w:marBottom w:val="0"/>
          <w:divBdr>
            <w:top w:val="none" w:sz="0" w:space="0" w:color="auto"/>
            <w:left w:val="none" w:sz="0" w:space="0" w:color="auto"/>
            <w:bottom w:val="none" w:sz="0" w:space="0" w:color="auto"/>
            <w:right w:val="none" w:sz="0" w:space="0" w:color="auto"/>
          </w:divBdr>
          <w:divsChild>
            <w:div w:id="1587230164">
              <w:marLeft w:val="0"/>
              <w:marRight w:val="0"/>
              <w:marTop w:val="0"/>
              <w:marBottom w:val="0"/>
              <w:divBdr>
                <w:top w:val="none" w:sz="0" w:space="0" w:color="auto"/>
                <w:left w:val="none" w:sz="0" w:space="0" w:color="auto"/>
                <w:bottom w:val="none" w:sz="0" w:space="0" w:color="auto"/>
                <w:right w:val="none" w:sz="0" w:space="0" w:color="auto"/>
              </w:divBdr>
            </w:div>
          </w:divsChild>
        </w:div>
        <w:div w:id="1752434438">
          <w:marLeft w:val="0"/>
          <w:marRight w:val="0"/>
          <w:marTop w:val="0"/>
          <w:marBottom w:val="0"/>
          <w:divBdr>
            <w:top w:val="none" w:sz="0" w:space="0" w:color="auto"/>
            <w:left w:val="none" w:sz="0" w:space="0" w:color="auto"/>
            <w:bottom w:val="none" w:sz="0" w:space="0" w:color="auto"/>
            <w:right w:val="none" w:sz="0" w:space="0" w:color="auto"/>
          </w:divBdr>
          <w:divsChild>
            <w:div w:id="1066562714">
              <w:marLeft w:val="0"/>
              <w:marRight w:val="0"/>
              <w:marTop w:val="0"/>
              <w:marBottom w:val="0"/>
              <w:divBdr>
                <w:top w:val="none" w:sz="0" w:space="0" w:color="auto"/>
                <w:left w:val="none" w:sz="0" w:space="0" w:color="auto"/>
                <w:bottom w:val="none" w:sz="0" w:space="0" w:color="auto"/>
                <w:right w:val="none" w:sz="0" w:space="0" w:color="auto"/>
              </w:divBdr>
            </w:div>
          </w:divsChild>
        </w:div>
        <w:div w:id="270090388">
          <w:marLeft w:val="0"/>
          <w:marRight w:val="0"/>
          <w:marTop w:val="0"/>
          <w:marBottom w:val="0"/>
          <w:divBdr>
            <w:top w:val="none" w:sz="0" w:space="0" w:color="auto"/>
            <w:left w:val="none" w:sz="0" w:space="0" w:color="auto"/>
            <w:bottom w:val="none" w:sz="0" w:space="0" w:color="auto"/>
            <w:right w:val="none" w:sz="0" w:space="0" w:color="auto"/>
          </w:divBdr>
          <w:divsChild>
            <w:div w:id="211036800">
              <w:marLeft w:val="0"/>
              <w:marRight w:val="0"/>
              <w:marTop w:val="0"/>
              <w:marBottom w:val="0"/>
              <w:divBdr>
                <w:top w:val="none" w:sz="0" w:space="0" w:color="auto"/>
                <w:left w:val="none" w:sz="0" w:space="0" w:color="auto"/>
                <w:bottom w:val="none" w:sz="0" w:space="0" w:color="auto"/>
                <w:right w:val="none" w:sz="0" w:space="0" w:color="auto"/>
              </w:divBdr>
            </w:div>
          </w:divsChild>
        </w:div>
        <w:div w:id="1882328848">
          <w:marLeft w:val="0"/>
          <w:marRight w:val="0"/>
          <w:marTop w:val="0"/>
          <w:marBottom w:val="0"/>
          <w:divBdr>
            <w:top w:val="none" w:sz="0" w:space="0" w:color="auto"/>
            <w:left w:val="none" w:sz="0" w:space="0" w:color="auto"/>
            <w:bottom w:val="none" w:sz="0" w:space="0" w:color="auto"/>
            <w:right w:val="none" w:sz="0" w:space="0" w:color="auto"/>
          </w:divBdr>
          <w:divsChild>
            <w:div w:id="2082604779">
              <w:marLeft w:val="0"/>
              <w:marRight w:val="0"/>
              <w:marTop w:val="0"/>
              <w:marBottom w:val="0"/>
              <w:divBdr>
                <w:top w:val="none" w:sz="0" w:space="0" w:color="auto"/>
                <w:left w:val="none" w:sz="0" w:space="0" w:color="auto"/>
                <w:bottom w:val="none" w:sz="0" w:space="0" w:color="auto"/>
                <w:right w:val="none" w:sz="0" w:space="0" w:color="auto"/>
              </w:divBdr>
            </w:div>
          </w:divsChild>
        </w:div>
        <w:div w:id="922495641">
          <w:marLeft w:val="0"/>
          <w:marRight w:val="0"/>
          <w:marTop w:val="0"/>
          <w:marBottom w:val="0"/>
          <w:divBdr>
            <w:top w:val="none" w:sz="0" w:space="0" w:color="auto"/>
            <w:left w:val="none" w:sz="0" w:space="0" w:color="auto"/>
            <w:bottom w:val="none" w:sz="0" w:space="0" w:color="auto"/>
            <w:right w:val="none" w:sz="0" w:space="0" w:color="auto"/>
          </w:divBdr>
          <w:divsChild>
            <w:div w:id="1786078320">
              <w:marLeft w:val="0"/>
              <w:marRight w:val="0"/>
              <w:marTop w:val="0"/>
              <w:marBottom w:val="0"/>
              <w:divBdr>
                <w:top w:val="none" w:sz="0" w:space="0" w:color="auto"/>
                <w:left w:val="none" w:sz="0" w:space="0" w:color="auto"/>
                <w:bottom w:val="none" w:sz="0" w:space="0" w:color="auto"/>
                <w:right w:val="none" w:sz="0" w:space="0" w:color="auto"/>
              </w:divBdr>
            </w:div>
          </w:divsChild>
        </w:div>
        <w:div w:id="250552764">
          <w:marLeft w:val="0"/>
          <w:marRight w:val="0"/>
          <w:marTop w:val="0"/>
          <w:marBottom w:val="0"/>
          <w:divBdr>
            <w:top w:val="none" w:sz="0" w:space="0" w:color="auto"/>
            <w:left w:val="none" w:sz="0" w:space="0" w:color="auto"/>
            <w:bottom w:val="none" w:sz="0" w:space="0" w:color="auto"/>
            <w:right w:val="none" w:sz="0" w:space="0" w:color="auto"/>
          </w:divBdr>
          <w:divsChild>
            <w:div w:id="872690372">
              <w:marLeft w:val="0"/>
              <w:marRight w:val="0"/>
              <w:marTop w:val="0"/>
              <w:marBottom w:val="0"/>
              <w:divBdr>
                <w:top w:val="none" w:sz="0" w:space="0" w:color="auto"/>
                <w:left w:val="none" w:sz="0" w:space="0" w:color="auto"/>
                <w:bottom w:val="none" w:sz="0" w:space="0" w:color="auto"/>
                <w:right w:val="none" w:sz="0" w:space="0" w:color="auto"/>
              </w:divBdr>
            </w:div>
          </w:divsChild>
        </w:div>
        <w:div w:id="441605871">
          <w:marLeft w:val="0"/>
          <w:marRight w:val="0"/>
          <w:marTop w:val="0"/>
          <w:marBottom w:val="0"/>
          <w:divBdr>
            <w:top w:val="none" w:sz="0" w:space="0" w:color="auto"/>
            <w:left w:val="none" w:sz="0" w:space="0" w:color="auto"/>
            <w:bottom w:val="none" w:sz="0" w:space="0" w:color="auto"/>
            <w:right w:val="none" w:sz="0" w:space="0" w:color="auto"/>
          </w:divBdr>
          <w:divsChild>
            <w:div w:id="1089934678">
              <w:marLeft w:val="0"/>
              <w:marRight w:val="0"/>
              <w:marTop w:val="0"/>
              <w:marBottom w:val="0"/>
              <w:divBdr>
                <w:top w:val="none" w:sz="0" w:space="0" w:color="auto"/>
                <w:left w:val="none" w:sz="0" w:space="0" w:color="auto"/>
                <w:bottom w:val="none" w:sz="0" w:space="0" w:color="auto"/>
                <w:right w:val="none" w:sz="0" w:space="0" w:color="auto"/>
              </w:divBdr>
            </w:div>
          </w:divsChild>
        </w:div>
        <w:div w:id="665521881">
          <w:marLeft w:val="0"/>
          <w:marRight w:val="0"/>
          <w:marTop w:val="0"/>
          <w:marBottom w:val="0"/>
          <w:divBdr>
            <w:top w:val="none" w:sz="0" w:space="0" w:color="auto"/>
            <w:left w:val="none" w:sz="0" w:space="0" w:color="auto"/>
            <w:bottom w:val="none" w:sz="0" w:space="0" w:color="auto"/>
            <w:right w:val="none" w:sz="0" w:space="0" w:color="auto"/>
          </w:divBdr>
          <w:divsChild>
            <w:div w:id="422647567">
              <w:marLeft w:val="0"/>
              <w:marRight w:val="0"/>
              <w:marTop w:val="0"/>
              <w:marBottom w:val="0"/>
              <w:divBdr>
                <w:top w:val="none" w:sz="0" w:space="0" w:color="auto"/>
                <w:left w:val="none" w:sz="0" w:space="0" w:color="auto"/>
                <w:bottom w:val="none" w:sz="0" w:space="0" w:color="auto"/>
                <w:right w:val="none" w:sz="0" w:space="0" w:color="auto"/>
              </w:divBdr>
            </w:div>
          </w:divsChild>
        </w:div>
        <w:div w:id="53084629">
          <w:marLeft w:val="0"/>
          <w:marRight w:val="0"/>
          <w:marTop w:val="0"/>
          <w:marBottom w:val="0"/>
          <w:divBdr>
            <w:top w:val="none" w:sz="0" w:space="0" w:color="auto"/>
            <w:left w:val="none" w:sz="0" w:space="0" w:color="auto"/>
            <w:bottom w:val="none" w:sz="0" w:space="0" w:color="auto"/>
            <w:right w:val="none" w:sz="0" w:space="0" w:color="auto"/>
          </w:divBdr>
          <w:divsChild>
            <w:div w:id="763844687">
              <w:marLeft w:val="0"/>
              <w:marRight w:val="0"/>
              <w:marTop w:val="0"/>
              <w:marBottom w:val="0"/>
              <w:divBdr>
                <w:top w:val="none" w:sz="0" w:space="0" w:color="auto"/>
                <w:left w:val="none" w:sz="0" w:space="0" w:color="auto"/>
                <w:bottom w:val="none" w:sz="0" w:space="0" w:color="auto"/>
                <w:right w:val="none" w:sz="0" w:space="0" w:color="auto"/>
              </w:divBdr>
            </w:div>
          </w:divsChild>
        </w:div>
        <w:div w:id="691297557">
          <w:marLeft w:val="0"/>
          <w:marRight w:val="0"/>
          <w:marTop w:val="0"/>
          <w:marBottom w:val="0"/>
          <w:divBdr>
            <w:top w:val="none" w:sz="0" w:space="0" w:color="auto"/>
            <w:left w:val="none" w:sz="0" w:space="0" w:color="auto"/>
            <w:bottom w:val="none" w:sz="0" w:space="0" w:color="auto"/>
            <w:right w:val="none" w:sz="0" w:space="0" w:color="auto"/>
          </w:divBdr>
          <w:divsChild>
            <w:div w:id="1561137941">
              <w:marLeft w:val="0"/>
              <w:marRight w:val="0"/>
              <w:marTop w:val="0"/>
              <w:marBottom w:val="0"/>
              <w:divBdr>
                <w:top w:val="none" w:sz="0" w:space="0" w:color="auto"/>
                <w:left w:val="none" w:sz="0" w:space="0" w:color="auto"/>
                <w:bottom w:val="none" w:sz="0" w:space="0" w:color="auto"/>
                <w:right w:val="none" w:sz="0" w:space="0" w:color="auto"/>
              </w:divBdr>
            </w:div>
          </w:divsChild>
        </w:div>
        <w:div w:id="1585602870">
          <w:marLeft w:val="0"/>
          <w:marRight w:val="0"/>
          <w:marTop w:val="0"/>
          <w:marBottom w:val="0"/>
          <w:divBdr>
            <w:top w:val="none" w:sz="0" w:space="0" w:color="auto"/>
            <w:left w:val="none" w:sz="0" w:space="0" w:color="auto"/>
            <w:bottom w:val="none" w:sz="0" w:space="0" w:color="auto"/>
            <w:right w:val="none" w:sz="0" w:space="0" w:color="auto"/>
          </w:divBdr>
          <w:divsChild>
            <w:div w:id="23098962">
              <w:marLeft w:val="0"/>
              <w:marRight w:val="0"/>
              <w:marTop w:val="0"/>
              <w:marBottom w:val="0"/>
              <w:divBdr>
                <w:top w:val="none" w:sz="0" w:space="0" w:color="auto"/>
                <w:left w:val="none" w:sz="0" w:space="0" w:color="auto"/>
                <w:bottom w:val="none" w:sz="0" w:space="0" w:color="auto"/>
                <w:right w:val="none" w:sz="0" w:space="0" w:color="auto"/>
              </w:divBdr>
            </w:div>
          </w:divsChild>
        </w:div>
        <w:div w:id="1208493403">
          <w:marLeft w:val="0"/>
          <w:marRight w:val="0"/>
          <w:marTop w:val="0"/>
          <w:marBottom w:val="0"/>
          <w:divBdr>
            <w:top w:val="none" w:sz="0" w:space="0" w:color="auto"/>
            <w:left w:val="none" w:sz="0" w:space="0" w:color="auto"/>
            <w:bottom w:val="none" w:sz="0" w:space="0" w:color="auto"/>
            <w:right w:val="none" w:sz="0" w:space="0" w:color="auto"/>
          </w:divBdr>
          <w:divsChild>
            <w:div w:id="2128574441">
              <w:marLeft w:val="0"/>
              <w:marRight w:val="0"/>
              <w:marTop w:val="0"/>
              <w:marBottom w:val="0"/>
              <w:divBdr>
                <w:top w:val="none" w:sz="0" w:space="0" w:color="auto"/>
                <w:left w:val="none" w:sz="0" w:space="0" w:color="auto"/>
                <w:bottom w:val="none" w:sz="0" w:space="0" w:color="auto"/>
                <w:right w:val="none" w:sz="0" w:space="0" w:color="auto"/>
              </w:divBdr>
            </w:div>
          </w:divsChild>
        </w:div>
        <w:div w:id="1922367629">
          <w:marLeft w:val="0"/>
          <w:marRight w:val="0"/>
          <w:marTop w:val="0"/>
          <w:marBottom w:val="0"/>
          <w:divBdr>
            <w:top w:val="none" w:sz="0" w:space="0" w:color="auto"/>
            <w:left w:val="none" w:sz="0" w:space="0" w:color="auto"/>
            <w:bottom w:val="none" w:sz="0" w:space="0" w:color="auto"/>
            <w:right w:val="none" w:sz="0" w:space="0" w:color="auto"/>
          </w:divBdr>
          <w:divsChild>
            <w:div w:id="669023307">
              <w:marLeft w:val="0"/>
              <w:marRight w:val="0"/>
              <w:marTop w:val="0"/>
              <w:marBottom w:val="0"/>
              <w:divBdr>
                <w:top w:val="none" w:sz="0" w:space="0" w:color="auto"/>
                <w:left w:val="none" w:sz="0" w:space="0" w:color="auto"/>
                <w:bottom w:val="none" w:sz="0" w:space="0" w:color="auto"/>
                <w:right w:val="none" w:sz="0" w:space="0" w:color="auto"/>
              </w:divBdr>
            </w:div>
          </w:divsChild>
        </w:div>
        <w:div w:id="1451900188">
          <w:marLeft w:val="0"/>
          <w:marRight w:val="0"/>
          <w:marTop w:val="0"/>
          <w:marBottom w:val="0"/>
          <w:divBdr>
            <w:top w:val="none" w:sz="0" w:space="0" w:color="auto"/>
            <w:left w:val="none" w:sz="0" w:space="0" w:color="auto"/>
            <w:bottom w:val="none" w:sz="0" w:space="0" w:color="auto"/>
            <w:right w:val="none" w:sz="0" w:space="0" w:color="auto"/>
          </w:divBdr>
          <w:divsChild>
            <w:div w:id="690912841">
              <w:marLeft w:val="0"/>
              <w:marRight w:val="0"/>
              <w:marTop w:val="0"/>
              <w:marBottom w:val="0"/>
              <w:divBdr>
                <w:top w:val="none" w:sz="0" w:space="0" w:color="auto"/>
                <w:left w:val="none" w:sz="0" w:space="0" w:color="auto"/>
                <w:bottom w:val="none" w:sz="0" w:space="0" w:color="auto"/>
                <w:right w:val="none" w:sz="0" w:space="0" w:color="auto"/>
              </w:divBdr>
            </w:div>
          </w:divsChild>
        </w:div>
        <w:div w:id="1474101472">
          <w:marLeft w:val="0"/>
          <w:marRight w:val="0"/>
          <w:marTop w:val="0"/>
          <w:marBottom w:val="0"/>
          <w:divBdr>
            <w:top w:val="none" w:sz="0" w:space="0" w:color="auto"/>
            <w:left w:val="none" w:sz="0" w:space="0" w:color="auto"/>
            <w:bottom w:val="none" w:sz="0" w:space="0" w:color="auto"/>
            <w:right w:val="none" w:sz="0" w:space="0" w:color="auto"/>
          </w:divBdr>
          <w:divsChild>
            <w:div w:id="1844125700">
              <w:marLeft w:val="0"/>
              <w:marRight w:val="0"/>
              <w:marTop w:val="0"/>
              <w:marBottom w:val="0"/>
              <w:divBdr>
                <w:top w:val="none" w:sz="0" w:space="0" w:color="auto"/>
                <w:left w:val="none" w:sz="0" w:space="0" w:color="auto"/>
                <w:bottom w:val="none" w:sz="0" w:space="0" w:color="auto"/>
                <w:right w:val="none" w:sz="0" w:space="0" w:color="auto"/>
              </w:divBdr>
            </w:div>
          </w:divsChild>
        </w:div>
        <w:div w:id="1043870853">
          <w:marLeft w:val="0"/>
          <w:marRight w:val="0"/>
          <w:marTop w:val="0"/>
          <w:marBottom w:val="0"/>
          <w:divBdr>
            <w:top w:val="none" w:sz="0" w:space="0" w:color="auto"/>
            <w:left w:val="none" w:sz="0" w:space="0" w:color="auto"/>
            <w:bottom w:val="none" w:sz="0" w:space="0" w:color="auto"/>
            <w:right w:val="none" w:sz="0" w:space="0" w:color="auto"/>
          </w:divBdr>
          <w:divsChild>
            <w:div w:id="264656363">
              <w:marLeft w:val="0"/>
              <w:marRight w:val="0"/>
              <w:marTop w:val="0"/>
              <w:marBottom w:val="0"/>
              <w:divBdr>
                <w:top w:val="none" w:sz="0" w:space="0" w:color="auto"/>
                <w:left w:val="none" w:sz="0" w:space="0" w:color="auto"/>
                <w:bottom w:val="none" w:sz="0" w:space="0" w:color="auto"/>
                <w:right w:val="none" w:sz="0" w:space="0" w:color="auto"/>
              </w:divBdr>
            </w:div>
          </w:divsChild>
        </w:div>
        <w:div w:id="684290405">
          <w:marLeft w:val="0"/>
          <w:marRight w:val="0"/>
          <w:marTop w:val="0"/>
          <w:marBottom w:val="0"/>
          <w:divBdr>
            <w:top w:val="none" w:sz="0" w:space="0" w:color="auto"/>
            <w:left w:val="none" w:sz="0" w:space="0" w:color="auto"/>
            <w:bottom w:val="none" w:sz="0" w:space="0" w:color="auto"/>
            <w:right w:val="none" w:sz="0" w:space="0" w:color="auto"/>
          </w:divBdr>
          <w:divsChild>
            <w:div w:id="1612322622">
              <w:marLeft w:val="0"/>
              <w:marRight w:val="0"/>
              <w:marTop w:val="0"/>
              <w:marBottom w:val="0"/>
              <w:divBdr>
                <w:top w:val="none" w:sz="0" w:space="0" w:color="auto"/>
                <w:left w:val="none" w:sz="0" w:space="0" w:color="auto"/>
                <w:bottom w:val="none" w:sz="0" w:space="0" w:color="auto"/>
                <w:right w:val="none" w:sz="0" w:space="0" w:color="auto"/>
              </w:divBdr>
            </w:div>
          </w:divsChild>
        </w:div>
        <w:div w:id="260653114">
          <w:marLeft w:val="0"/>
          <w:marRight w:val="0"/>
          <w:marTop w:val="0"/>
          <w:marBottom w:val="0"/>
          <w:divBdr>
            <w:top w:val="none" w:sz="0" w:space="0" w:color="auto"/>
            <w:left w:val="none" w:sz="0" w:space="0" w:color="auto"/>
            <w:bottom w:val="none" w:sz="0" w:space="0" w:color="auto"/>
            <w:right w:val="none" w:sz="0" w:space="0" w:color="auto"/>
          </w:divBdr>
          <w:divsChild>
            <w:div w:id="1443913054">
              <w:marLeft w:val="0"/>
              <w:marRight w:val="0"/>
              <w:marTop w:val="0"/>
              <w:marBottom w:val="0"/>
              <w:divBdr>
                <w:top w:val="none" w:sz="0" w:space="0" w:color="auto"/>
                <w:left w:val="none" w:sz="0" w:space="0" w:color="auto"/>
                <w:bottom w:val="none" w:sz="0" w:space="0" w:color="auto"/>
                <w:right w:val="none" w:sz="0" w:space="0" w:color="auto"/>
              </w:divBdr>
            </w:div>
          </w:divsChild>
        </w:div>
        <w:div w:id="615868206">
          <w:marLeft w:val="0"/>
          <w:marRight w:val="0"/>
          <w:marTop w:val="0"/>
          <w:marBottom w:val="0"/>
          <w:divBdr>
            <w:top w:val="none" w:sz="0" w:space="0" w:color="auto"/>
            <w:left w:val="none" w:sz="0" w:space="0" w:color="auto"/>
            <w:bottom w:val="none" w:sz="0" w:space="0" w:color="auto"/>
            <w:right w:val="none" w:sz="0" w:space="0" w:color="auto"/>
          </w:divBdr>
          <w:divsChild>
            <w:div w:id="6175302">
              <w:marLeft w:val="0"/>
              <w:marRight w:val="0"/>
              <w:marTop w:val="0"/>
              <w:marBottom w:val="0"/>
              <w:divBdr>
                <w:top w:val="none" w:sz="0" w:space="0" w:color="auto"/>
                <w:left w:val="none" w:sz="0" w:space="0" w:color="auto"/>
                <w:bottom w:val="none" w:sz="0" w:space="0" w:color="auto"/>
                <w:right w:val="none" w:sz="0" w:space="0" w:color="auto"/>
              </w:divBdr>
            </w:div>
          </w:divsChild>
        </w:div>
        <w:div w:id="1499928563">
          <w:marLeft w:val="0"/>
          <w:marRight w:val="0"/>
          <w:marTop w:val="0"/>
          <w:marBottom w:val="0"/>
          <w:divBdr>
            <w:top w:val="none" w:sz="0" w:space="0" w:color="auto"/>
            <w:left w:val="none" w:sz="0" w:space="0" w:color="auto"/>
            <w:bottom w:val="none" w:sz="0" w:space="0" w:color="auto"/>
            <w:right w:val="none" w:sz="0" w:space="0" w:color="auto"/>
          </w:divBdr>
          <w:divsChild>
            <w:div w:id="2092581826">
              <w:marLeft w:val="0"/>
              <w:marRight w:val="0"/>
              <w:marTop w:val="0"/>
              <w:marBottom w:val="0"/>
              <w:divBdr>
                <w:top w:val="none" w:sz="0" w:space="0" w:color="auto"/>
                <w:left w:val="none" w:sz="0" w:space="0" w:color="auto"/>
                <w:bottom w:val="none" w:sz="0" w:space="0" w:color="auto"/>
                <w:right w:val="none" w:sz="0" w:space="0" w:color="auto"/>
              </w:divBdr>
            </w:div>
            <w:div w:id="1988393029">
              <w:marLeft w:val="0"/>
              <w:marRight w:val="0"/>
              <w:marTop w:val="0"/>
              <w:marBottom w:val="0"/>
              <w:divBdr>
                <w:top w:val="none" w:sz="0" w:space="0" w:color="auto"/>
                <w:left w:val="none" w:sz="0" w:space="0" w:color="auto"/>
                <w:bottom w:val="none" w:sz="0" w:space="0" w:color="auto"/>
                <w:right w:val="none" w:sz="0" w:space="0" w:color="auto"/>
              </w:divBdr>
            </w:div>
            <w:div w:id="505369748">
              <w:marLeft w:val="0"/>
              <w:marRight w:val="0"/>
              <w:marTop w:val="0"/>
              <w:marBottom w:val="0"/>
              <w:divBdr>
                <w:top w:val="none" w:sz="0" w:space="0" w:color="auto"/>
                <w:left w:val="none" w:sz="0" w:space="0" w:color="auto"/>
                <w:bottom w:val="none" w:sz="0" w:space="0" w:color="auto"/>
                <w:right w:val="none" w:sz="0" w:space="0" w:color="auto"/>
              </w:divBdr>
            </w:div>
            <w:div w:id="1101875303">
              <w:marLeft w:val="0"/>
              <w:marRight w:val="0"/>
              <w:marTop w:val="0"/>
              <w:marBottom w:val="0"/>
              <w:divBdr>
                <w:top w:val="none" w:sz="0" w:space="0" w:color="auto"/>
                <w:left w:val="none" w:sz="0" w:space="0" w:color="auto"/>
                <w:bottom w:val="none" w:sz="0" w:space="0" w:color="auto"/>
                <w:right w:val="none" w:sz="0" w:space="0" w:color="auto"/>
              </w:divBdr>
            </w:div>
            <w:div w:id="640233054">
              <w:marLeft w:val="0"/>
              <w:marRight w:val="0"/>
              <w:marTop w:val="0"/>
              <w:marBottom w:val="0"/>
              <w:divBdr>
                <w:top w:val="none" w:sz="0" w:space="0" w:color="auto"/>
                <w:left w:val="none" w:sz="0" w:space="0" w:color="auto"/>
                <w:bottom w:val="none" w:sz="0" w:space="0" w:color="auto"/>
                <w:right w:val="none" w:sz="0" w:space="0" w:color="auto"/>
              </w:divBdr>
            </w:div>
          </w:divsChild>
        </w:div>
        <w:div w:id="890850798">
          <w:marLeft w:val="0"/>
          <w:marRight w:val="0"/>
          <w:marTop w:val="0"/>
          <w:marBottom w:val="0"/>
          <w:divBdr>
            <w:top w:val="none" w:sz="0" w:space="0" w:color="auto"/>
            <w:left w:val="none" w:sz="0" w:space="0" w:color="auto"/>
            <w:bottom w:val="none" w:sz="0" w:space="0" w:color="auto"/>
            <w:right w:val="none" w:sz="0" w:space="0" w:color="auto"/>
          </w:divBdr>
          <w:divsChild>
            <w:div w:id="1559589317">
              <w:marLeft w:val="0"/>
              <w:marRight w:val="0"/>
              <w:marTop w:val="0"/>
              <w:marBottom w:val="0"/>
              <w:divBdr>
                <w:top w:val="none" w:sz="0" w:space="0" w:color="auto"/>
                <w:left w:val="none" w:sz="0" w:space="0" w:color="auto"/>
                <w:bottom w:val="none" w:sz="0" w:space="0" w:color="auto"/>
                <w:right w:val="none" w:sz="0" w:space="0" w:color="auto"/>
              </w:divBdr>
            </w:div>
          </w:divsChild>
        </w:div>
        <w:div w:id="1125781462">
          <w:marLeft w:val="0"/>
          <w:marRight w:val="0"/>
          <w:marTop w:val="0"/>
          <w:marBottom w:val="0"/>
          <w:divBdr>
            <w:top w:val="none" w:sz="0" w:space="0" w:color="auto"/>
            <w:left w:val="none" w:sz="0" w:space="0" w:color="auto"/>
            <w:bottom w:val="none" w:sz="0" w:space="0" w:color="auto"/>
            <w:right w:val="none" w:sz="0" w:space="0" w:color="auto"/>
          </w:divBdr>
          <w:divsChild>
            <w:div w:id="1159426141">
              <w:marLeft w:val="0"/>
              <w:marRight w:val="0"/>
              <w:marTop w:val="0"/>
              <w:marBottom w:val="0"/>
              <w:divBdr>
                <w:top w:val="none" w:sz="0" w:space="0" w:color="auto"/>
                <w:left w:val="none" w:sz="0" w:space="0" w:color="auto"/>
                <w:bottom w:val="none" w:sz="0" w:space="0" w:color="auto"/>
                <w:right w:val="none" w:sz="0" w:space="0" w:color="auto"/>
              </w:divBdr>
            </w:div>
          </w:divsChild>
        </w:div>
        <w:div w:id="610674490">
          <w:marLeft w:val="0"/>
          <w:marRight w:val="0"/>
          <w:marTop w:val="0"/>
          <w:marBottom w:val="0"/>
          <w:divBdr>
            <w:top w:val="none" w:sz="0" w:space="0" w:color="auto"/>
            <w:left w:val="none" w:sz="0" w:space="0" w:color="auto"/>
            <w:bottom w:val="none" w:sz="0" w:space="0" w:color="auto"/>
            <w:right w:val="none" w:sz="0" w:space="0" w:color="auto"/>
          </w:divBdr>
          <w:divsChild>
            <w:div w:id="48844376">
              <w:marLeft w:val="0"/>
              <w:marRight w:val="0"/>
              <w:marTop w:val="0"/>
              <w:marBottom w:val="0"/>
              <w:divBdr>
                <w:top w:val="none" w:sz="0" w:space="0" w:color="auto"/>
                <w:left w:val="none" w:sz="0" w:space="0" w:color="auto"/>
                <w:bottom w:val="none" w:sz="0" w:space="0" w:color="auto"/>
                <w:right w:val="none" w:sz="0" w:space="0" w:color="auto"/>
              </w:divBdr>
            </w:div>
          </w:divsChild>
        </w:div>
        <w:div w:id="168179637">
          <w:marLeft w:val="0"/>
          <w:marRight w:val="0"/>
          <w:marTop w:val="0"/>
          <w:marBottom w:val="0"/>
          <w:divBdr>
            <w:top w:val="none" w:sz="0" w:space="0" w:color="auto"/>
            <w:left w:val="none" w:sz="0" w:space="0" w:color="auto"/>
            <w:bottom w:val="none" w:sz="0" w:space="0" w:color="auto"/>
            <w:right w:val="none" w:sz="0" w:space="0" w:color="auto"/>
          </w:divBdr>
          <w:divsChild>
            <w:div w:id="1658535660">
              <w:marLeft w:val="0"/>
              <w:marRight w:val="0"/>
              <w:marTop w:val="0"/>
              <w:marBottom w:val="0"/>
              <w:divBdr>
                <w:top w:val="none" w:sz="0" w:space="0" w:color="auto"/>
                <w:left w:val="none" w:sz="0" w:space="0" w:color="auto"/>
                <w:bottom w:val="none" w:sz="0" w:space="0" w:color="auto"/>
                <w:right w:val="none" w:sz="0" w:space="0" w:color="auto"/>
              </w:divBdr>
            </w:div>
          </w:divsChild>
        </w:div>
        <w:div w:id="320080991">
          <w:marLeft w:val="0"/>
          <w:marRight w:val="0"/>
          <w:marTop w:val="0"/>
          <w:marBottom w:val="0"/>
          <w:divBdr>
            <w:top w:val="none" w:sz="0" w:space="0" w:color="auto"/>
            <w:left w:val="none" w:sz="0" w:space="0" w:color="auto"/>
            <w:bottom w:val="none" w:sz="0" w:space="0" w:color="auto"/>
            <w:right w:val="none" w:sz="0" w:space="0" w:color="auto"/>
          </w:divBdr>
          <w:divsChild>
            <w:div w:id="582881708">
              <w:marLeft w:val="0"/>
              <w:marRight w:val="0"/>
              <w:marTop w:val="0"/>
              <w:marBottom w:val="0"/>
              <w:divBdr>
                <w:top w:val="none" w:sz="0" w:space="0" w:color="auto"/>
                <w:left w:val="none" w:sz="0" w:space="0" w:color="auto"/>
                <w:bottom w:val="none" w:sz="0" w:space="0" w:color="auto"/>
                <w:right w:val="none" w:sz="0" w:space="0" w:color="auto"/>
              </w:divBdr>
            </w:div>
          </w:divsChild>
        </w:div>
        <w:div w:id="167788633">
          <w:marLeft w:val="0"/>
          <w:marRight w:val="0"/>
          <w:marTop w:val="0"/>
          <w:marBottom w:val="0"/>
          <w:divBdr>
            <w:top w:val="none" w:sz="0" w:space="0" w:color="auto"/>
            <w:left w:val="none" w:sz="0" w:space="0" w:color="auto"/>
            <w:bottom w:val="none" w:sz="0" w:space="0" w:color="auto"/>
            <w:right w:val="none" w:sz="0" w:space="0" w:color="auto"/>
          </w:divBdr>
          <w:divsChild>
            <w:div w:id="725377014">
              <w:marLeft w:val="0"/>
              <w:marRight w:val="0"/>
              <w:marTop w:val="0"/>
              <w:marBottom w:val="0"/>
              <w:divBdr>
                <w:top w:val="none" w:sz="0" w:space="0" w:color="auto"/>
                <w:left w:val="none" w:sz="0" w:space="0" w:color="auto"/>
                <w:bottom w:val="none" w:sz="0" w:space="0" w:color="auto"/>
                <w:right w:val="none" w:sz="0" w:space="0" w:color="auto"/>
              </w:divBdr>
            </w:div>
          </w:divsChild>
        </w:div>
        <w:div w:id="610092861">
          <w:marLeft w:val="0"/>
          <w:marRight w:val="0"/>
          <w:marTop w:val="0"/>
          <w:marBottom w:val="0"/>
          <w:divBdr>
            <w:top w:val="none" w:sz="0" w:space="0" w:color="auto"/>
            <w:left w:val="none" w:sz="0" w:space="0" w:color="auto"/>
            <w:bottom w:val="none" w:sz="0" w:space="0" w:color="auto"/>
            <w:right w:val="none" w:sz="0" w:space="0" w:color="auto"/>
          </w:divBdr>
          <w:divsChild>
            <w:div w:id="715206520">
              <w:marLeft w:val="0"/>
              <w:marRight w:val="0"/>
              <w:marTop w:val="0"/>
              <w:marBottom w:val="0"/>
              <w:divBdr>
                <w:top w:val="none" w:sz="0" w:space="0" w:color="auto"/>
                <w:left w:val="none" w:sz="0" w:space="0" w:color="auto"/>
                <w:bottom w:val="none" w:sz="0" w:space="0" w:color="auto"/>
                <w:right w:val="none" w:sz="0" w:space="0" w:color="auto"/>
              </w:divBdr>
            </w:div>
          </w:divsChild>
        </w:div>
        <w:div w:id="1465466673">
          <w:marLeft w:val="0"/>
          <w:marRight w:val="0"/>
          <w:marTop w:val="0"/>
          <w:marBottom w:val="0"/>
          <w:divBdr>
            <w:top w:val="none" w:sz="0" w:space="0" w:color="auto"/>
            <w:left w:val="none" w:sz="0" w:space="0" w:color="auto"/>
            <w:bottom w:val="none" w:sz="0" w:space="0" w:color="auto"/>
            <w:right w:val="none" w:sz="0" w:space="0" w:color="auto"/>
          </w:divBdr>
          <w:divsChild>
            <w:div w:id="390617677">
              <w:marLeft w:val="0"/>
              <w:marRight w:val="0"/>
              <w:marTop w:val="0"/>
              <w:marBottom w:val="0"/>
              <w:divBdr>
                <w:top w:val="none" w:sz="0" w:space="0" w:color="auto"/>
                <w:left w:val="none" w:sz="0" w:space="0" w:color="auto"/>
                <w:bottom w:val="none" w:sz="0" w:space="0" w:color="auto"/>
                <w:right w:val="none" w:sz="0" w:space="0" w:color="auto"/>
              </w:divBdr>
            </w:div>
          </w:divsChild>
        </w:div>
        <w:div w:id="1399136">
          <w:marLeft w:val="0"/>
          <w:marRight w:val="0"/>
          <w:marTop w:val="0"/>
          <w:marBottom w:val="0"/>
          <w:divBdr>
            <w:top w:val="none" w:sz="0" w:space="0" w:color="auto"/>
            <w:left w:val="none" w:sz="0" w:space="0" w:color="auto"/>
            <w:bottom w:val="none" w:sz="0" w:space="0" w:color="auto"/>
            <w:right w:val="none" w:sz="0" w:space="0" w:color="auto"/>
          </w:divBdr>
          <w:divsChild>
            <w:div w:id="1163164307">
              <w:marLeft w:val="0"/>
              <w:marRight w:val="0"/>
              <w:marTop w:val="0"/>
              <w:marBottom w:val="0"/>
              <w:divBdr>
                <w:top w:val="none" w:sz="0" w:space="0" w:color="auto"/>
                <w:left w:val="none" w:sz="0" w:space="0" w:color="auto"/>
                <w:bottom w:val="none" w:sz="0" w:space="0" w:color="auto"/>
                <w:right w:val="none" w:sz="0" w:space="0" w:color="auto"/>
              </w:divBdr>
            </w:div>
          </w:divsChild>
        </w:div>
        <w:div w:id="1586188678">
          <w:marLeft w:val="0"/>
          <w:marRight w:val="0"/>
          <w:marTop w:val="0"/>
          <w:marBottom w:val="0"/>
          <w:divBdr>
            <w:top w:val="none" w:sz="0" w:space="0" w:color="auto"/>
            <w:left w:val="none" w:sz="0" w:space="0" w:color="auto"/>
            <w:bottom w:val="none" w:sz="0" w:space="0" w:color="auto"/>
            <w:right w:val="none" w:sz="0" w:space="0" w:color="auto"/>
          </w:divBdr>
          <w:divsChild>
            <w:div w:id="1528981710">
              <w:marLeft w:val="0"/>
              <w:marRight w:val="0"/>
              <w:marTop w:val="0"/>
              <w:marBottom w:val="0"/>
              <w:divBdr>
                <w:top w:val="none" w:sz="0" w:space="0" w:color="auto"/>
                <w:left w:val="none" w:sz="0" w:space="0" w:color="auto"/>
                <w:bottom w:val="none" w:sz="0" w:space="0" w:color="auto"/>
                <w:right w:val="none" w:sz="0" w:space="0" w:color="auto"/>
              </w:divBdr>
            </w:div>
          </w:divsChild>
        </w:div>
        <w:div w:id="1288779325">
          <w:marLeft w:val="0"/>
          <w:marRight w:val="0"/>
          <w:marTop w:val="0"/>
          <w:marBottom w:val="0"/>
          <w:divBdr>
            <w:top w:val="none" w:sz="0" w:space="0" w:color="auto"/>
            <w:left w:val="none" w:sz="0" w:space="0" w:color="auto"/>
            <w:bottom w:val="none" w:sz="0" w:space="0" w:color="auto"/>
            <w:right w:val="none" w:sz="0" w:space="0" w:color="auto"/>
          </w:divBdr>
          <w:divsChild>
            <w:div w:id="570698006">
              <w:marLeft w:val="0"/>
              <w:marRight w:val="0"/>
              <w:marTop w:val="0"/>
              <w:marBottom w:val="0"/>
              <w:divBdr>
                <w:top w:val="none" w:sz="0" w:space="0" w:color="auto"/>
                <w:left w:val="none" w:sz="0" w:space="0" w:color="auto"/>
                <w:bottom w:val="none" w:sz="0" w:space="0" w:color="auto"/>
                <w:right w:val="none" w:sz="0" w:space="0" w:color="auto"/>
              </w:divBdr>
            </w:div>
          </w:divsChild>
        </w:div>
        <w:div w:id="1528718458">
          <w:marLeft w:val="0"/>
          <w:marRight w:val="0"/>
          <w:marTop w:val="0"/>
          <w:marBottom w:val="0"/>
          <w:divBdr>
            <w:top w:val="none" w:sz="0" w:space="0" w:color="auto"/>
            <w:left w:val="none" w:sz="0" w:space="0" w:color="auto"/>
            <w:bottom w:val="none" w:sz="0" w:space="0" w:color="auto"/>
            <w:right w:val="none" w:sz="0" w:space="0" w:color="auto"/>
          </w:divBdr>
          <w:divsChild>
            <w:div w:id="1212693277">
              <w:marLeft w:val="0"/>
              <w:marRight w:val="0"/>
              <w:marTop w:val="0"/>
              <w:marBottom w:val="0"/>
              <w:divBdr>
                <w:top w:val="none" w:sz="0" w:space="0" w:color="auto"/>
                <w:left w:val="none" w:sz="0" w:space="0" w:color="auto"/>
                <w:bottom w:val="none" w:sz="0" w:space="0" w:color="auto"/>
                <w:right w:val="none" w:sz="0" w:space="0" w:color="auto"/>
              </w:divBdr>
            </w:div>
          </w:divsChild>
        </w:div>
        <w:div w:id="1366759527">
          <w:marLeft w:val="0"/>
          <w:marRight w:val="0"/>
          <w:marTop w:val="0"/>
          <w:marBottom w:val="0"/>
          <w:divBdr>
            <w:top w:val="none" w:sz="0" w:space="0" w:color="auto"/>
            <w:left w:val="none" w:sz="0" w:space="0" w:color="auto"/>
            <w:bottom w:val="none" w:sz="0" w:space="0" w:color="auto"/>
            <w:right w:val="none" w:sz="0" w:space="0" w:color="auto"/>
          </w:divBdr>
          <w:divsChild>
            <w:div w:id="1033654383">
              <w:marLeft w:val="0"/>
              <w:marRight w:val="0"/>
              <w:marTop w:val="0"/>
              <w:marBottom w:val="0"/>
              <w:divBdr>
                <w:top w:val="none" w:sz="0" w:space="0" w:color="auto"/>
                <w:left w:val="none" w:sz="0" w:space="0" w:color="auto"/>
                <w:bottom w:val="none" w:sz="0" w:space="0" w:color="auto"/>
                <w:right w:val="none" w:sz="0" w:space="0" w:color="auto"/>
              </w:divBdr>
            </w:div>
          </w:divsChild>
        </w:div>
        <w:div w:id="503933879">
          <w:marLeft w:val="0"/>
          <w:marRight w:val="0"/>
          <w:marTop w:val="0"/>
          <w:marBottom w:val="0"/>
          <w:divBdr>
            <w:top w:val="none" w:sz="0" w:space="0" w:color="auto"/>
            <w:left w:val="none" w:sz="0" w:space="0" w:color="auto"/>
            <w:bottom w:val="none" w:sz="0" w:space="0" w:color="auto"/>
            <w:right w:val="none" w:sz="0" w:space="0" w:color="auto"/>
          </w:divBdr>
          <w:divsChild>
            <w:div w:id="768165637">
              <w:marLeft w:val="0"/>
              <w:marRight w:val="0"/>
              <w:marTop w:val="0"/>
              <w:marBottom w:val="0"/>
              <w:divBdr>
                <w:top w:val="none" w:sz="0" w:space="0" w:color="auto"/>
                <w:left w:val="none" w:sz="0" w:space="0" w:color="auto"/>
                <w:bottom w:val="none" w:sz="0" w:space="0" w:color="auto"/>
                <w:right w:val="none" w:sz="0" w:space="0" w:color="auto"/>
              </w:divBdr>
            </w:div>
          </w:divsChild>
        </w:div>
        <w:div w:id="532306377">
          <w:marLeft w:val="0"/>
          <w:marRight w:val="0"/>
          <w:marTop w:val="0"/>
          <w:marBottom w:val="0"/>
          <w:divBdr>
            <w:top w:val="none" w:sz="0" w:space="0" w:color="auto"/>
            <w:left w:val="none" w:sz="0" w:space="0" w:color="auto"/>
            <w:bottom w:val="none" w:sz="0" w:space="0" w:color="auto"/>
            <w:right w:val="none" w:sz="0" w:space="0" w:color="auto"/>
          </w:divBdr>
          <w:divsChild>
            <w:div w:id="2090761029">
              <w:marLeft w:val="0"/>
              <w:marRight w:val="0"/>
              <w:marTop w:val="0"/>
              <w:marBottom w:val="0"/>
              <w:divBdr>
                <w:top w:val="none" w:sz="0" w:space="0" w:color="auto"/>
                <w:left w:val="none" w:sz="0" w:space="0" w:color="auto"/>
                <w:bottom w:val="none" w:sz="0" w:space="0" w:color="auto"/>
                <w:right w:val="none" w:sz="0" w:space="0" w:color="auto"/>
              </w:divBdr>
            </w:div>
          </w:divsChild>
        </w:div>
        <w:div w:id="1062145034">
          <w:marLeft w:val="0"/>
          <w:marRight w:val="0"/>
          <w:marTop w:val="0"/>
          <w:marBottom w:val="0"/>
          <w:divBdr>
            <w:top w:val="none" w:sz="0" w:space="0" w:color="auto"/>
            <w:left w:val="none" w:sz="0" w:space="0" w:color="auto"/>
            <w:bottom w:val="none" w:sz="0" w:space="0" w:color="auto"/>
            <w:right w:val="none" w:sz="0" w:space="0" w:color="auto"/>
          </w:divBdr>
          <w:divsChild>
            <w:div w:id="446121867">
              <w:marLeft w:val="0"/>
              <w:marRight w:val="0"/>
              <w:marTop w:val="0"/>
              <w:marBottom w:val="0"/>
              <w:divBdr>
                <w:top w:val="none" w:sz="0" w:space="0" w:color="auto"/>
                <w:left w:val="none" w:sz="0" w:space="0" w:color="auto"/>
                <w:bottom w:val="none" w:sz="0" w:space="0" w:color="auto"/>
                <w:right w:val="none" w:sz="0" w:space="0" w:color="auto"/>
              </w:divBdr>
            </w:div>
          </w:divsChild>
        </w:div>
        <w:div w:id="138890488">
          <w:marLeft w:val="0"/>
          <w:marRight w:val="0"/>
          <w:marTop w:val="0"/>
          <w:marBottom w:val="0"/>
          <w:divBdr>
            <w:top w:val="none" w:sz="0" w:space="0" w:color="auto"/>
            <w:left w:val="none" w:sz="0" w:space="0" w:color="auto"/>
            <w:bottom w:val="none" w:sz="0" w:space="0" w:color="auto"/>
            <w:right w:val="none" w:sz="0" w:space="0" w:color="auto"/>
          </w:divBdr>
          <w:divsChild>
            <w:div w:id="1677149306">
              <w:marLeft w:val="0"/>
              <w:marRight w:val="0"/>
              <w:marTop w:val="0"/>
              <w:marBottom w:val="0"/>
              <w:divBdr>
                <w:top w:val="none" w:sz="0" w:space="0" w:color="auto"/>
                <w:left w:val="none" w:sz="0" w:space="0" w:color="auto"/>
                <w:bottom w:val="none" w:sz="0" w:space="0" w:color="auto"/>
                <w:right w:val="none" w:sz="0" w:space="0" w:color="auto"/>
              </w:divBdr>
            </w:div>
          </w:divsChild>
        </w:div>
        <w:div w:id="499082107">
          <w:marLeft w:val="0"/>
          <w:marRight w:val="0"/>
          <w:marTop w:val="0"/>
          <w:marBottom w:val="0"/>
          <w:divBdr>
            <w:top w:val="none" w:sz="0" w:space="0" w:color="auto"/>
            <w:left w:val="none" w:sz="0" w:space="0" w:color="auto"/>
            <w:bottom w:val="none" w:sz="0" w:space="0" w:color="auto"/>
            <w:right w:val="none" w:sz="0" w:space="0" w:color="auto"/>
          </w:divBdr>
          <w:divsChild>
            <w:div w:id="1641686143">
              <w:marLeft w:val="0"/>
              <w:marRight w:val="0"/>
              <w:marTop w:val="0"/>
              <w:marBottom w:val="0"/>
              <w:divBdr>
                <w:top w:val="none" w:sz="0" w:space="0" w:color="auto"/>
                <w:left w:val="none" w:sz="0" w:space="0" w:color="auto"/>
                <w:bottom w:val="none" w:sz="0" w:space="0" w:color="auto"/>
                <w:right w:val="none" w:sz="0" w:space="0" w:color="auto"/>
              </w:divBdr>
            </w:div>
          </w:divsChild>
        </w:div>
        <w:div w:id="41368464">
          <w:marLeft w:val="0"/>
          <w:marRight w:val="0"/>
          <w:marTop w:val="0"/>
          <w:marBottom w:val="0"/>
          <w:divBdr>
            <w:top w:val="none" w:sz="0" w:space="0" w:color="auto"/>
            <w:left w:val="none" w:sz="0" w:space="0" w:color="auto"/>
            <w:bottom w:val="none" w:sz="0" w:space="0" w:color="auto"/>
            <w:right w:val="none" w:sz="0" w:space="0" w:color="auto"/>
          </w:divBdr>
          <w:divsChild>
            <w:div w:id="2129934537">
              <w:marLeft w:val="0"/>
              <w:marRight w:val="0"/>
              <w:marTop w:val="0"/>
              <w:marBottom w:val="0"/>
              <w:divBdr>
                <w:top w:val="none" w:sz="0" w:space="0" w:color="auto"/>
                <w:left w:val="none" w:sz="0" w:space="0" w:color="auto"/>
                <w:bottom w:val="none" w:sz="0" w:space="0" w:color="auto"/>
                <w:right w:val="none" w:sz="0" w:space="0" w:color="auto"/>
              </w:divBdr>
            </w:div>
          </w:divsChild>
        </w:div>
        <w:div w:id="1157721252">
          <w:marLeft w:val="0"/>
          <w:marRight w:val="0"/>
          <w:marTop w:val="0"/>
          <w:marBottom w:val="0"/>
          <w:divBdr>
            <w:top w:val="none" w:sz="0" w:space="0" w:color="auto"/>
            <w:left w:val="none" w:sz="0" w:space="0" w:color="auto"/>
            <w:bottom w:val="none" w:sz="0" w:space="0" w:color="auto"/>
            <w:right w:val="none" w:sz="0" w:space="0" w:color="auto"/>
          </w:divBdr>
          <w:divsChild>
            <w:div w:id="468665894">
              <w:marLeft w:val="0"/>
              <w:marRight w:val="0"/>
              <w:marTop w:val="0"/>
              <w:marBottom w:val="0"/>
              <w:divBdr>
                <w:top w:val="none" w:sz="0" w:space="0" w:color="auto"/>
                <w:left w:val="none" w:sz="0" w:space="0" w:color="auto"/>
                <w:bottom w:val="none" w:sz="0" w:space="0" w:color="auto"/>
                <w:right w:val="none" w:sz="0" w:space="0" w:color="auto"/>
              </w:divBdr>
            </w:div>
          </w:divsChild>
        </w:div>
        <w:div w:id="1300720119">
          <w:marLeft w:val="0"/>
          <w:marRight w:val="0"/>
          <w:marTop w:val="0"/>
          <w:marBottom w:val="0"/>
          <w:divBdr>
            <w:top w:val="none" w:sz="0" w:space="0" w:color="auto"/>
            <w:left w:val="none" w:sz="0" w:space="0" w:color="auto"/>
            <w:bottom w:val="none" w:sz="0" w:space="0" w:color="auto"/>
            <w:right w:val="none" w:sz="0" w:space="0" w:color="auto"/>
          </w:divBdr>
          <w:divsChild>
            <w:div w:id="73940131">
              <w:marLeft w:val="0"/>
              <w:marRight w:val="0"/>
              <w:marTop w:val="0"/>
              <w:marBottom w:val="0"/>
              <w:divBdr>
                <w:top w:val="none" w:sz="0" w:space="0" w:color="auto"/>
                <w:left w:val="none" w:sz="0" w:space="0" w:color="auto"/>
                <w:bottom w:val="none" w:sz="0" w:space="0" w:color="auto"/>
                <w:right w:val="none" w:sz="0" w:space="0" w:color="auto"/>
              </w:divBdr>
            </w:div>
          </w:divsChild>
        </w:div>
        <w:div w:id="773088368">
          <w:marLeft w:val="0"/>
          <w:marRight w:val="0"/>
          <w:marTop w:val="0"/>
          <w:marBottom w:val="0"/>
          <w:divBdr>
            <w:top w:val="none" w:sz="0" w:space="0" w:color="auto"/>
            <w:left w:val="none" w:sz="0" w:space="0" w:color="auto"/>
            <w:bottom w:val="none" w:sz="0" w:space="0" w:color="auto"/>
            <w:right w:val="none" w:sz="0" w:space="0" w:color="auto"/>
          </w:divBdr>
          <w:divsChild>
            <w:div w:id="1375740538">
              <w:marLeft w:val="0"/>
              <w:marRight w:val="0"/>
              <w:marTop w:val="0"/>
              <w:marBottom w:val="0"/>
              <w:divBdr>
                <w:top w:val="none" w:sz="0" w:space="0" w:color="auto"/>
                <w:left w:val="none" w:sz="0" w:space="0" w:color="auto"/>
                <w:bottom w:val="none" w:sz="0" w:space="0" w:color="auto"/>
                <w:right w:val="none" w:sz="0" w:space="0" w:color="auto"/>
              </w:divBdr>
            </w:div>
          </w:divsChild>
        </w:div>
        <w:div w:id="328948920">
          <w:marLeft w:val="0"/>
          <w:marRight w:val="0"/>
          <w:marTop w:val="0"/>
          <w:marBottom w:val="0"/>
          <w:divBdr>
            <w:top w:val="none" w:sz="0" w:space="0" w:color="auto"/>
            <w:left w:val="none" w:sz="0" w:space="0" w:color="auto"/>
            <w:bottom w:val="none" w:sz="0" w:space="0" w:color="auto"/>
            <w:right w:val="none" w:sz="0" w:space="0" w:color="auto"/>
          </w:divBdr>
          <w:divsChild>
            <w:div w:id="1002201042">
              <w:marLeft w:val="0"/>
              <w:marRight w:val="0"/>
              <w:marTop w:val="0"/>
              <w:marBottom w:val="0"/>
              <w:divBdr>
                <w:top w:val="none" w:sz="0" w:space="0" w:color="auto"/>
                <w:left w:val="none" w:sz="0" w:space="0" w:color="auto"/>
                <w:bottom w:val="none" w:sz="0" w:space="0" w:color="auto"/>
                <w:right w:val="none" w:sz="0" w:space="0" w:color="auto"/>
              </w:divBdr>
            </w:div>
          </w:divsChild>
        </w:div>
        <w:div w:id="868418742">
          <w:marLeft w:val="0"/>
          <w:marRight w:val="0"/>
          <w:marTop w:val="0"/>
          <w:marBottom w:val="0"/>
          <w:divBdr>
            <w:top w:val="none" w:sz="0" w:space="0" w:color="auto"/>
            <w:left w:val="none" w:sz="0" w:space="0" w:color="auto"/>
            <w:bottom w:val="none" w:sz="0" w:space="0" w:color="auto"/>
            <w:right w:val="none" w:sz="0" w:space="0" w:color="auto"/>
          </w:divBdr>
          <w:divsChild>
            <w:div w:id="420755731">
              <w:marLeft w:val="0"/>
              <w:marRight w:val="0"/>
              <w:marTop w:val="0"/>
              <w:marBottom w:val="0"/>
              <w:divBdr>
                <w:top w:val="none" w:sz="0" w:space="0" w:color="auto"/>
                <w:left w:val="none" w:sz="0" w:space="0" w:color="auto"/>
                <w:bottom w:val="none" w:sz="0" w:space="0" w:color="auto"/>
                <w:right w:val="none" w:sz="0" w:space="0" w:color="auto"/>
              </w:divBdr>
            </w:div>
          </w:divsChild>
        </w:div>
        <w:div w:id="993872561">
          <w:marLeft w:val="0"/>
          <w:marRight w:val="0"/>
          <w:marTop w:val="0"/>
          <w:marBottom w:val="0"/>
          <w:divBdr>
            <w:top w:val="none" w:sz="0" w:space="0" w:color="auto"/>
            <w:left w:val="none" w:sz="0" w:space="0" w:color="auto"/>
            <w:bottom w:val="none" w:sz="0" w:space="0" w:color="auto"/>
            <w:right w:val="none" w:sz="0" w:space="0" w:color="auto"/>
          </w:divBdr>
          <w:divsChild>
            <w:div w:id="1446388460">
              <w:marLeft w:val="0"/>
              <w:marRight w:val="0"/>
              <w:marTop w:val="0"/>
              <w:marBottom w:val="0"/>
              <w:divBdr>
                <w:top w:val="none" w:sz="0" w:space="0" w:color="auto"/>
                <w:left w:val="none" w:sz="0" w:space="0" w:color="auto"/>
                <w:bottom w:val="none" w:sz="0" w:space="0" w:color="auto"/>
                <w:right w:val="none" w:sz="0" w:space="0" w:color="auto"/>
              </w:divBdr>
            </w:div>
          </w:divsChild>
        </w:div>
        <w:div w:id="1419327623">
          <w:marLeft w:val="0"/>
          <w:marRight w:val="0"/>
          <w:marTop w:val="0"/>
          <w:marBottom w:val="0"/>
          <w:divBdr>
            <w:top w:val="none" w:sz="0" w:space="0" w:color="auto"/>
            <w:left w:val="none" w:sz="0" w:space="0" w:color="auto"/>
            <w:bottom w:val="none" w:sz="0" w:space="0" w:color="auto"/>
            <w:right w:val="none" w:sz="0" w:space="0" w:color="auto"/>
          </w:divBdr>
          <w:divsChild>
            <w:div w:id="221139759">
              <w:marLeft w:val="0"/>
              <w:marRight w:val="0"/>
              <w:marTop w:val="0"/>
              <w:marBottom w:val="0"/>
              <w:divBdr>
                <w:top w:val="none" w:sz="0" w:space="0" w:color="auto"/>
                <w:left w:val="none" w:sz="0" w:space="0" w:color="auto"/>
                <w:bottom w:val="none" w:sz="0" w:space="0" w:color="auto"/>
                <w:right w:val="none" w:sz="0" w:space="0" w:color="auto"/>
              </w:divBdr>
            </w:div>
          </w:divsChild>
        </w:div>
        <w:div w:id="1814709955">
          <w:marLeft w:val="0"/>
          <w:marRight w:val="0"/>
          <w:marTop w:val="0"/>
          <w:marBottom w:val="0"/>
          <w:divBdr>
            <w:top w:val="none" w:sz="0" w:space="0" w:color="auto"/>
            <w:left w:val="none" w:sz="0" w:space="0" w:color="auto"/>
            <w:bottom w:val="none" w:sz="0" w:space="0" w:color="auto"/>
            <w:right w:val="none" w:sz="0" w:space="0" w:color="auto"/>
          </w:divBdr>
          <w:divsChild>
            <w:div w:id="730811677">
              <w:marLeft w:val="0"/>
              <w:marRight w:val="0"/>
              <w:marTop w:val="0"/>
              <w:marBottom w:val="0"/>
              <w:divBdr>
                <w:top w:val="none" w:sz="0" w:space="0" w:color="auto"/>
                <w:left w:val="none" w:sz="0" w:space="0" w:color="auto"/>
                <w:bottom w:val="none" w:sz="0" w:space="0" w:color="auto"/>
                <w:right w:val="none" w:sz="0" w:space="0" w:color="auto"/>
              </w:divBdr>
            </w:div>
          </w:divsChild>
        </w:div>
        <w:div w:id="781339009">
          <w:marLeft w:val="0"/>
          <w:marRight w:val="0"/>
          <w:marTop w:val="0"/>
          <w:marBottom w:val="0"/>
          <w:divBdr>
            <w:top w:val="none" w:sz="0" w:space="0" w:color="auto"/>
            <w:left w:val="none" w:sz="0" w:space="0" w:color="auto"/>
            <w:bottom w:val="none" w:sz="0" w:space="0" w:color="auto"/>
            <w:right w:val="none" w:sz="0" w:space="0" w:color="auto"/>
          </w:divBdr>
          <w:divsChild>
            <w:div w:id="1108818893">
              <w:marLeft w:val="0"/>
              <w:marRight w:val="0"/>
              <w:marTop w:val="0"/>
              <w:marBottom w:val="0"/>
              <w:divBdr>
                <w:top w:val="none" w:sz="0" w:space="0" w:color="auto"/>
                <w:left w:val="none" w:sz="0" w:space="0" w:color="auto"/>
                <w:bottom w:val="none" w:sz="0" w:space="0" w:color="auto"/>
                <w:right w:val="none" w:sz="0" w:space="0" w:color="auto"/>
              </w:divBdr>
            </w:div>
          </w:divsChild>
        </w:div>
        <w:div w:id="909074632">
          <w:marLeft w:val="0"/>
          <w:marRight w:val="0"/>
          <w:marTop w:val="0"/>
          <w:marBottom w:val="0"/>
          <w:divBdr>
            <w:top w:val="none" w:sz="0" w:space="0" w:color="auto"/>
            <w:left w:val="none" w:sz="0" w:space="0" w:color="auto"/>
            <w:bottom w:val="none" w:sz="0" w:space="0" w:color="auto"/>
            <w:right w:val="none" w:sz="0" w:space="0" w:color="auto"/>
          </w:divBdr>
          <w:divsChild>
            <w:div w:id="1925070857">
              <w:marLeft w:val="0"/>
              <w:marRight w:val="0"/>
              <w:marTop w:val="0"/>
              <w:marBottom w:val="0"/>
              <w:divBdr>
                <w:top w:val="none" w:sz="0" w:space="0" w:color="auto"/>
                <w:left w:val="none" w:sz="0" w:space="0" w:color="auto"/>
                <w:bottom w:val="none" w:sz="0" w:space="0" w:color="auto"/>
                <w:right w:val="none" w:sz="0" w:space="0" w:color="auto"/>
              </w:divBdr>
            </w:div>
          </w:divsChild>
        </w:div>
        <w:div w:id="426652659">
          <w:marLeft w:val="0"/>
          <w:marRight w:val="0"/>
          <w:marTop w:val="0"/>
          <w:marBottom w:val="0"/>
          <w:divBdr>
            <w:top w:val="none" w:sz="0" w:space="0" w:color="auto"/>
            <w:left w:val="none" w:sz="0" w:space="0" w:color="auto"/>
            <w:bottom w:val="none" w:sz="0" w:space="0" w:color="auto"/>
            <w:right w:val="none" w:sz="0" w:space="0" w:color="auto"/>
          </w:divBdr>
          <w:divsChild>
            <w:div w:id="130833388">
              <w:marLeft w:val="0"/>
              <w:marRight w:val="0"/>
              <w:marTop w:val="0"/>
              <w:marBottom w:val="0"/>
              <w:divBdr>
                <w:top w:val="none" w:sz="0" w:space="0" w:color="auto"/>
                <w:left w:val="none" w:sz="0" w:space="0" w:color="auto"/>
                <w:bottom w:val="none" w:sz="0" w:space="0" w:color="auto"/>
                <w:right w:val="none" w:sz="0" w:space="0" w:color="auto"/>
              </w:divBdr>
            </w:div>
          </w:divsChild>
        </w:div>
        <w:div w:id="1134375560">
          <w:marLeft w:val="0"/>
          <w:marRight w:val="0"/>
          <w:marTop w:val="0"/>
          <w:marBottom w:val="0"/>
          <w:divBdr>
            <w:top w:val="none" w:sz="0" w:space="0" w:color="auto"/>
            <w:left w:val="none" w:sz="0" w:space="0" w:color="auto"/>
            <w:bottom w:val="none" w:sz="0" w:space="0" w:color="auto"/>
            <w:right w:val="none" w:sz="0" w:space="0" w:color="auto"/>
          </w:divBdr>
          <w:divsChild>
            <w:div w:id="164974676">
              <w:marLeft w:val="0"/>
              <w:marRight w:val="0"/>
              <w:marTop w:val="0"/>
              <w:marBottom w:val="0"/>
              <w:divBdr>
                <w:top w:val="none" w:sz="0" w:space="0" w:color="auto"/>
                <w:left w:val="none" w:sz="0" w:space="0" w:color="auto"/>
                <w:bottom w:val="none" w:sz="0" w:space="0" w:color="auto"/>
                <w:right w:val="none" w:sz="0" w:space="0" w:color="auto"/>
              </w:divBdr>
            </w:div>
          </w:divsChild>
        </w:div>
        <w:div w:id="1476332677">
          <w:marLeft w:val="0"/>
          <w:marRight w:val="0"/>
          <w:marTop w:val="0"/>
          <w:marBottom w:val="0"/>
          <w:divBdr>
            <w:top w:val="none" w:sz="0" w:space="0" w:color="auto"/>
            <w:left w:val="none" w:sz="0" w:space="0" w:color="auto"/>
            <w:bottom w:val="none" w:sz="0" w:space="0" w:color="auto"/>
            <w:right w:val="none" w:sz="0" w:space="0" w:color="auto"/>
          </w:divBdr>
          <w:divsChild>
            <w:div w:id="713893679">
              <w:marLeft w:val="0"/>
              <w:marRight w:val="0"/>
              <w:marTop w:val="0"/>
              <w:marBottom w:val="0"/>
              <w:divBdr>
                <w:top w:val="none" w:sz="0" w:space="0" w:color="auto"/>
                <w:left w:val="none" w:sz="0" w:space="0" w:color="auto"/>
                <w:bottom w:val="none" w:sz="0" w:space="0" w:color="auto"/>
                <w:right w:val="none" w:sz="0" w:space="0" w:color="auto"/>
              </w:divBdr>
            </w:div>
          </w:divsChild>
        </w:div>
        <w:div w:id="1110053864">
          <w:marLeft w:val="0"/>
          <w:marRight w:val="0"/>
          <w:marTop w:val="0"/>
          <w:marBottom w:val="0"/>
          <w:divBdr>
            <w:top w:val="none" w:sz="0" w:space="0" w:color="auto"/>
            <w:left w:val="none" w:sz="0" w:space="0" w:color="auto"/>
            <w:bottom w:val="none" w:sz="0" w:space="0" w:color="auto"/>
            <w:right w:val="none" w:sz="0" w:space="0" w:color="auto"/>
          </w:divBdr>
          <w:divsChild>
            <w:div w:id="1156871471">
              <w:marLeft w:val="0"/>
              <w:marRight w:val="0"/>
              <w:marTop w:val="0"/>
              <w:marBottom w:val="0"/>
              <w:divBdr>
                <w:top w:val="none" w:sz="0" w:space="0" w:color="auto"/>
                <w:left w:val="none" w:sz="0" w:space="0" w:color="auto"/>
                <w:bottom w:val="none" w:sz="0" w:space="0" w:color="auto"/>
                <w:right w:val="none" w:sz="0" w:space="0" w:color="auto"/>
              </w:divBdr>
            </w:div>
          </w:divsChild>
        </w:div>
        <w:div w:id="88088884">
          <w:marLeft w:val="0"/>
          <w:marRight w:val="0"/>
          <w:marTop w:val="0"/>
          <w:marBottom w:val="0"/>
          <w:divBdr>
            <w:top w:val="none" w:sz="0" w:space="0" w:color="auto"/>
            <w:left w:val="none" w:sz="0" w:space="0" w:color="auto"/>
            <w:bottom w:val="none" w:sz="0" w:space="0" w:color="auto"/>
            <w:right w:val="none" w:sz="0" w:space="0" w:color="auto"/>
          </w:divBdr>
          <w:divsChild>
            <w:div w:id="827403641">
              <w:marLeft w:val="0"/>
              <w:marRight w:val="0"/>
              <w:marTop w:val="0"/>
              <w:marBottom w:val="0"/>
              <w:divBdr>
                <w:top w:val="none" w:sz="0" w:space="0" w:color="auto"/>
                <w:left w:val="none" w:sz="0" w:space="0" w:color="auto"/>
                <w:bottom w:val="none" w:sz="0" w:space="0" w:color="auto"/>
                <w:right w:val="none" w:sz="0" w:space="0" w:color="auto"/>
              </w:divBdr>
            </w:div>
          </w:divsChild>
        </w:div>
        <w:div w:id="1826043762">
          <w:marLeft w:val="0"/>
          <w:marRight w:val="0"/>
          <w:marTop w:val="0"/>
          <w:marBottom w:val="0"/>
          <w:divBdr>
            <w:top w:val="none" w:sz="0" w:space="0" w:color="auto"/>
            <w:left w:val="none" w:sz="0" w:space="0" w:color="auto"/>
            <w:bottom w:val="none" w:sz="0" w:space="0" w:color="auto"/>
            <w:right w:val="none" w:sz="0" w:space="0" w:color="auto"/>
          </w:divBdr>
          <w:divsChild>
            <w:div w:id="1764451588">
              <w:marLeft w:val="0"/>
              <w:marRight w:val="0"/>
              <w:marTop w:val="0"/>
              <w:marBottom w:val="0"/>
              <w:divBdr>
                <w:top w:val="none" w:sz="0" w:space="0" w:color="auto"/>
                <w:left w:val="none" w:sz="0" w:space="0" w:color="auto"/>
                <w:bottom w:val="none" w:sz="0" w:space="0" w:color="auto"/>
                <w:right w:val="none" w:sz="0" w:space="0" w:color="auto"/>
              </w:divBdr>
            </w:div>
          </w:divsChild>
        </w:div>
        <w:div w:id="1339625472">
          <w:marLeft w:val="0"/>
          <w:marRight w:val="0"/>
          <w:marTop w:val="0"/>
          <w:marBottom w:val="0"/>
          <w:divBdr>
            <w:top w:val="none" w:sz="0" w:space="0" w:color="auto"/>
            <w:left w:val="none" w:sz="0" w:space="0" w:color="auto"/>
            <w:bottom w:val="none" w:sz="0" w:space="0" w:color="auto"/>
            <w:right w:val="none" w:sz="0" w:space="0" w:color="auto"/>
          </w:divBdr>
          <w:divsChild>
            <w:div w:id="893933152">
              <w:marLeft w:val="0"/>
              <w:marRight w:val="0"/>
              <w:marTop w:val="0"/>
              <w:marBottom w:val="0"/>
              <w:divBdr>
                <w:top w:val="none" w:sz="0" w:space="0" w:color="auto"/>
                <w:left w:val="none" w:sz="0" w:space="0" w:color="auto"/>
                <w:bottom w:val="none" w:sz="0" w:space="0" w:color="auto"/>
                <w:right w:val="none" w:sz="0" w:space="0" w:color="auto"/>
              </w:divBdr>
            </w:div>
          </w:divsChild>
        </w:div>
        <w:div w:id="573248542">
          <w:marLeft w:val="0"/>
          <w:marRight w:val="0"/>
          <w:marTop w:val="0"/>
          <w:marBottom w:val="0"/>
          <w:divBdr>
            <w:top w:val="none" w:sz="0" w:space="0" w:color="auto"/>
            <w:left w:val="none" w:sz="0" w:space="0" w:color="auto"/>
            <w:bottom w:val="none" w:sz="0" w:space="0" w:color="auto"/>
            <w:right w:val="none" w:sz="0" w:space="0" w:color="auto"/>
          </w:divBdr>
          <w:divsChild>
            <w:div w:id="1498037059">
              <w:marLeft w:val="0"/>
              <w:marRight w:val="0"/>
              <w:marTop w:val="0"/>
              <w:marBottom w:val="0"/>
              <w:divBdr>
                <w:top w:val="none" w:sz="0" w:space="0" w:color="auto"/>
                <w:left w:val="none" w:sz="0" w:space="0" w:color="auto"/>
                <w:bottom w:val="none" w:sz="0" w:space="0" w:color="auto"/>
                <w:right w:val="none" w:sz="0" w:space="0" w:color="auto"/>
              </w:divBdr>
            </w:div>
          </w:divsChild>
        </w:div>
        <w:div w:id="1221284482">
          <w:marLeft w:val="0"/>
          <w:marRight w:val="0"/>
          <w:marTop w:val="0"/>
          <w:marBottom w:val="0"/>
          <w:divBdr>
            <w:top w:val="none" w:sz="0" w:space="0" w:color="auto"/>
            <w:left w:val="none" w:sz="0" w:space="0" w:color="auto"/>
            <w:bottom w:val="none" w:sz="0" w:space="0" w:color="auto"/>
            <w:right w:val="none" w:sz="0" w:space="0" w:color="auto"/>
          </w:divBdr>
          <w:divsChild>
            <w:div w:id="14041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David Bartie</DisplayName>
        <AccountId>199</AccountId>
        <AccountType/>
      </UserInfo>
      <UserInfo>
        <DisplayName>Ashleigh McKenzie</DisplayName>
        <AccountId>907</AccountId>
        <AccountType/>
      </UserInfo>
      <UserInfo>
        <DisplayName>Kim Johnson</DisplayName>
        <AccountId>2122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94858-53A2-49E4-A0DC-6CCC1F4846A4}">
  <ds:schemaRefs>
    <ds:schemaRef ds:uri="http://schemas.microsoft.com/office/2006/metadata/properties"/>
    <ds:schemaRef ds:uri="http://schemas.microsoft.com/office/infopath/2007/PartnerControls"/>
    <ds:schemaRef ds:uri="d592e1f9-acb8-4f85-8642-448f0e238c3a"/>
    <ds:schemaRef ds:uri="24b70912-5dc4-425e-be51-33d941674bc5"/>
  </ds:schemaRefs>
</ds:datastoreItem>
</file>

<file path=customXml/itemProps2.xml><?xml version="1.0" encoding="utf-8"?>
<ds:datastoreItem xmlns:ds="http://schemas.openxmlformats.org/officeDocument/2006/customXml" ds:itemID="{15715498-C52F-4852-9138-7234E3D5EAA3}"/>
</file>

<file path=customXml/itemProps3.xml><?xml version="1.0" encoding="utf-8"?>
<ds:datastoreItem xmlns:ds="http://schemas.openxmlformats.org/officeDocument/2006/customXml" ds:itemID="{D6FAA296-5EE9-4044-AB55-AA2F3025D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Kim Johnson</cp:lastModifiedBy>
  <cp:revision>2</cp:revision>
  <cp:lastPrinted>2017-07-25T00:40:00Z</cp:lastPrinted>
  <dcterms:created xsi:type="dcterms:W3CDTF">2024-01-25T03:35:00Z</dcterms:created>
  <dcterms:modified xsi:type="dcterms:W3CDTF">2024-01-25T03:35:00Z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MediaServiceImageTags">
    <vt:lpwstr/>
  </property>
  <property fmtid="{D5CDD505-2E9C-101B-9397-08002B2CF9AE}" pid="4" name="Order">
    <vt:r8>112500</vt:r8>
  </property>
  <property fmtid="{D5CDD505-2E9C-101B-9397-08002B2CF9AE}" pid="5" name="_ExtendedDescription">
    <vt:lpwstr/>
  </property>
</Properties>
</file>