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55EBA8" w14:textId="2D0F670E" w:rsidR="007513BF" w:rsidRPr="007F46AF" w:rsidRDefault="007E31E6" w:rsidP="00755D36">
      <w:pPr>
        <w:spacing w:after="0"/>
        <w:rPr>
          <w:rFonts w:asciiTheme="majorHAnsi" w:hAnsiTheme="majorHAnsi" w:cstheme="majorHAnsi"/>
          <w:sz w:val="21"/>
          <w:szCs w:val="21"/>
        </w:rPr>
      </w:pPr>
      <w:r w:rsidRPr="007F46AF">
        <w:rPr>
          <w:rFonts w:asciiTheme="majorHAnsi" w:hAnsiTheme="majorHAnsi" w:cstheme="majorHAnsi"/>
          <w:noProof/>
          <w:sz w:val="21"/>
          <w:szCs w:val="21"/>
        </w:rPr>
        <w:drawing>
          <wp:inline distT="0" distB="0" distL="0" distR="0" wp14:anchorId="5AD73EC2" wp14:editId="37F1801C">
            <wp:extent cx="5505450" cy="8858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505450" cy="885825"/>
                    </a:xfrm>
                    <a:prstGeom prst="rect">
                      <a:avLst/>
                    </a:prstGeom>
                    <a:noFill/>
                    <a:ln>
                      <a:noFill/>
                    </a:ln>
                  </pic:spPr>
                </pic:pic>
              </a:graphicData>
            </a:graphic>
          </wp:inline>
        </w:drawing>
      </w:r>
    </w:p>
    <w:p w14:paraId="046E9DDE" w14:textId="77777777" w:rsidR="007E31E6" w:rsidRPr="007F46AF" w:rsidRDefault="007E31E6" w:rsidP="00755D36">
      <w:pPr>
        <w:pStyle w:val="BlockText"/>
        <w:ind w:left="0" w:right="0" w:firstLine="0"/>
        <w:jc w:val="center"/>
        <w:outlineLvl w:val="0"/>
        <w:rPr>
          <w:rFonts w:asciiTheme="majorHAnsi" w:hAnsiTheme="majorHAnsi" w:cstheme="majorHAnsi"/>
          <w:b/>
          <w:sz w:val="21"/>
          <w:szCs w:val="21"/>
        </w:rPr>
      </w:pPr>
    </w:p>
    <w:p w14:paraId="09024FB8" w14:textId="0F919C1B" w:rsidR="007E31E6" w:rsidRPr="007F46AF" w:rsidRDefault="00A72F4F" w:rsidP="00755D36">
      <w:pPr>
        <w:pStyle w:val="BlockText"/>
        <w:jc w:val="center"/>
        <w:rPr>
          <w:rFonts w:asciiTheme="majorHAnsi" w:hAnsiTheme="majorHAnsi" w:cstheme="majorHAnsi"/>
          <w:b/>
          <w:bCs/>
          <w:position w:val="-1"/>
          <w:sz w:val="22"/>
          <w:szCs w:val="21"/>
        </w:rPr>
      </w:pPr>
      <w:r w:rsidRPr="007F46AF">
        <w:rPr>
          <w:rFonts w:asciiTheme="majorHAnsi" w:hAnsiTheme="majorHAnsi" w:cstheme="majorHAnsi"/>
          <w:b/>
          <w:bCs/>
          <w:position w:val="-1"/>
          <w:sz w:val="22"/>
          <w:szCs w:val="21"/>
        </w:rPr>
        <w:t>Service Desk Officer</w:t>
      </w:r>
    </w:p>
    <w:p w14:paraId="27DB623C" w14:textId="3B321EDF" w:rsidR="0089291F" w:rsidRPr="007F46AF" w:rsidRDefault="00A72F4F" w:rsidP="00755D36">
      <w:pPr>
        <w:pStyle w:val="BlockText"/>
        <w:jc w:val="center"/>
        <w:rPr>
          <w:rFonts w:asciiTheme="majorHAnsi" w:hAnsiTheme="majorHAnsi" w:cstheme="majorHAnsi"/>
          <w:b/>
          <w:bCs/>
          <w:position w:val="-1"/>
          <w:sz w:val="22"/>
          <w:szCs w:val="21"/>
        </w:rPr>
      </w:pPr>
      <w:r w:rsidRPr="007F46AF">
        <w:rPr>
          <w:rFonts w:asciiTheme="majorHAnsi" w:hAnsiTheme="majorHAnsi" w:cstheme="majorHAnsi"/>
          <w:b/>
          <w:bCs/>
          <w:position w:val="-1"/>
          <w:sz w:val="22"/>
          <w:szCs w:val="21"/>
        </w:rPr>
        <w:t>APS4</w:t>
      </w:r>
    </w:p>
    <w:p w14:paraId="38B8F5A6" w14:textId="63CA9088" w:rsidR="007E31E6" w:rsidRPr="007F46AF" w:rsidRDefault="00755D36" w:rsidP="00755D36">
      <w:pPr>
        <w:pStyle w:val="BlockText"/>
        <w:jc w:val="center"/>
        <w:rPr>
          <w:rFonts w:asciiTheme="majorHAnsi" w:hAnsiTheme="majorHAnsi" w:cstheme="majorHAnsi"/>
          <w:b/>
          <w:sz w:val="22"/>
          <w:szCs w:val="21"/>
        </w:rPr>
      </w:pPr>
      <w:r w:rsidRPr="007F46AF">
        <w:rPr>
          <w:rFonts w:asciiTheme="majorHAnsi" w:hAnsiTheme="majorHAnsi" w:cstheme="majorHAnsi"/>
          <w:b/>
          <w:sz w:val="22"/>
          <w:szCs w:val="21"/>
        </w:rPr>
        <w:t xml:space="preserve">Full-time, Ongoing </w:t>
      </w:r>
    </w:p>
    <w:p w14:paraId="644DDE93" w14:textId="1AADFFE6" w:rsidR="007E31E6" w:rsidRPr="007F46AF" w:rsidRDefault="006B4EE4" w:rsidP="00755D36">
      <w:pPr>
        <w:spacing w:after="0"/>
        <w:jc w:val="center"/>
        <w:rPr>
          <w:rFonts w:asciiTheme="majorHAnsi" w:eastAsia="Times New Roman" w:hAnsiTheme="majorHAnsi" w:cstheme="majorHAnsi"/>
          <w:b/>
          <w:szCs w:val="21"/>
          <w:lang w:val="en-US"/>
        </w:rPr>
      </w:pPr>
      <w:r w:rsidRPr="007F46AF">
        <w:rPr>
          <w:rFonts w:asciiTheme="majorHAnsi" w:eastAsia="Times New Roman" w:hAnsiTheme="majorHAnsi" w:cstheme="majorHAnsi"/>
          <w:b/>
          <w:szCs w:val="21"/>
          <w:lang w:val="en-US"/>
        </w:rPr>
        <w:t xml:space="preserve">Parramatta </w:t>
      </w:r>
      <w:r w:rsidR="00755D36" w:rsidRPr="007F46AF">
        <w:rPr>
          <w:rFonts w:asciiTheme="majorHAnsi" w:eastAsia="Times New Roman" w:hAnsiTheme="majorHAnsi" w:cstheme="majorHAnsi"/>
          <w:b/>
          <w:szCs w:val="21"/>
          <w:lang w:val="en-US"/>
        </w:rPr>
        <w:t>NSW</w:t>
      </w:r>
    </w:p>
    <w:p w14:paraId="58C30B4F" w14:textId="77777777" w:rsidR="00755D36" w:rsidRPr="007F46AF" w:rsidRDefault="00755D36" w:rsidP="00755D36">
      <w:pPr>
        <w:spacing w:after="0" w:line="240" w:lineRule="auto"/>
        <w:rPr>
          <w:rFonts w:asciiTheme="majorHAnsi" w:eastAsia="Times New Roman" w:hAnsiTheme="majorHAnsi" w:cstheme="majorHAnsi"/>
          <w:i/>
          <w:iCs/>
          <w:color w:val="404040"/>
          <w:sz w:val="21"/>
          <w:szCs w:val="21"/>
          <w:lang w:val="en"/>
        </w:rPr>
      </w:pPr>
    </w:p>
    <w:p w14:paraId="5E7E26E3" w14:textId="50DD66F1" w:rsidR="007E31E6" w:rsidRPr="007F46AF" w:rsidRDefault="0089291F" w:rsidP="00755D36">
      <w:pPr>
        <w:spacing w:after="0" w:line="240" w:lineRule="auto"/>
        <w:rPr>
          <w:rFonts w:asciiTheme="majorHAnsi" w:eastAsia="Times New Roman" w:hAnsiTheme="majorHAnsi" w:cstheme="majorHAnsi"/>
          <w:i/>
          <w:iCs/>
          <w:color w:val="000000" w:themeColor="text1"/>
          <w:lang w:val="en"/>
        </w:rPr>
      </w:pPr>
      <w:r w:rsidRPr="007F46AF">
        <w:rPr>
          <w:rFonts w:asciiTheme="majorHAnsi" w:eastAsia="Times New Roman" w:hAnsiTheme="majorHAnsi" w:cstheme="majorHAnsi"/>
          <w:i/>
          <w:iCs/>
          <w:color w:val="000000" w:themeColor="text1"/>
          <w:lang w:val="en"/>
        </w:rPr>
        <w:t xml:space="preserve"> </w:t>
      </w:r>
      <w:r w:rsidR="007E31E6" w:rsidRPr="007F46AF">
        <w:rPr>
          <w:rFonts w:asciiTheme="majorHAnsi" w:eastAsia="Times New Roman" w:hAnsiTheme="majorHAnsi" w:cstheme="majorHAnsi"/>
          <w:i/>
          <w:iCs/>
          <w:color w:val="000000" w:themeColor="text1"/>
          <w:lang w:val="en"/>
        </w:rPr>
        <w:t xml:space="preserve">The Aged Care Quality and Safety Commission (the Commission) was formed </w:t>
      </w:r>
      <w:proofErr w:type="gramStart"/>
      <w:r w:rsidR="007E31E6" w:rsidRPr="007F46AF">
        <w:rPr>
          <w:rFonts w:asciiTheme="majorHAnsi" w:eastAsia="Times New Roman" w:hAnsiTheme="majorHAnsi" w:cstheme="majorHAnsi"/>
          <w:i/>
          <w:iCs/>
          <w:color w:val="000000" w:themeColor="text1"/>
          <w:lang w:val="en"/>
        </w:rPr>
        <w:t>on</w:t>
      </w:r>
      <w:proofErr w:type="gramEnd"/>
      <w:r w:rsidR="007E31E6" w:rsidRPr="007F46AF">
        <w:rPr>
          <w:rFonts w:asciiTheme="majorHAnsi" w:eastAsia="Times New Roman" w:hAnsiTheme="majorHAnsi" w:cstheme="majorHAnsi"/>
          <w:i/>
          <w:iCs/>
          <w:color w:val="000000" w:themeColor="text1"/>
          <w:lang w:val="en"/>
        </w:rPr>
        <w:t xml:space="preserve"> </w:t>
      </w:r>
    </w:p>
    <w:p w14:paraId="28A6C362" w14:textId="77777777" w:rsidR="007E31E6" w:rsidRPr="007F46AF" w:rsidRDefault="007E31E6" w:rsidP="45BBF413">
      <w:pPr>
        <w:spacing w:after="0" w:line="240" w:lineRule="auto"/>
        <w:rPr>
          <w:rFonts w:asciiTheme="majorHAnsi" w:eastAsia="Times New Roman" w:hAnsiTheme="majorHAnsi" w:cstheme="majorHAnsi"/>
          <w:i/>
          <w:iCs/>
          <w:color w:val="000000" w:themeColor="text1"/>
          <w:lang w:val="en-US"/>
        </w:rPr>
      </w:pPr>
      <w:r w:rsidRPr="007F46AF">
        <w:rPr>
          <w:rFonts w:asciiTheme="majorHAnsi" w:eastAsia="Times New Roman" w:hAnsiTheme="majorHAnsi" w:cstheme="majorHAnsi"/>
          <w:i/>
          <w:iCs/>
          <w:color w:val="000000" w:themeColor="text1"/>
          <w:lang w:val="en-US"/>
        </w:rPr>
        <w:t xml:space="preserve">1 January 2019. The role of the Commission is to protect and enhance the safety, health, </w:t>
      </w:r>
      <w:proofErr w:type="gramStart"/>
      <w:r w:rsidRPr="007F46AF">
        <w:rPr>
          <w:rFonts w:asciiTheme="majorHAnsi" w:eastAsia="Times New Roman" w:hAnsiTheme="majorHAnsi" w:cstheme="majorHAnsi"/>
          <w:i/>
          <w:iCs/>
          <w:color w:val="000000" w:themeColor="text1"/>
          <w:lang w:val="en-US"/>
        </w:rPr>
        <w:t>wellbeing</w:t>
      </w:r>
      <w:proofErr w:type="gramEnd"/>
      <w:r w:rsidRPr="007F46AF">
        <w:rPr>
          <w:rFonts w:asciiTheme="majorHAnsi" w:eastAsia="Times New Roman" w:hAnsiTheme="majorHAnsi" w:cstheme="majorHAnsi"/>
          <w:i/>
          <w:iCs/>
          <w:color w:val="000000" w:themeColor="text1"/>
          <w:lang w:val="en-US"/>
        </w:rPr>
        <w:t xml:space="preserve"> and quality of life of people receiving aged care.</w:t>
      </w:r>
    </w:p>
    <w:p w14:paraId="20A2562D" w14:textId="77777777" w:rsidR="007E31E6" w:rsidRPr="007F46AF" w:rsidRDefault="007E31E6" w:rsidP="00755D36">
      <w:pPr>
        <w:spacing w:after="0" w:line="240" w:lineRule="auto"/>
        <w:rPr>
          <w:rFonts w:asciiTheme="majorHAnsi" w:eastAsia="Times New Roman" w:hAnsiTheme="majorHAnsi" w:cstheme="majorHAnsi"/>
          <w:lang w:val="en-US"/>
        </w:rPr>
      </w:pPr>
    </w:p>
    <w:p w14:paraId="0ED0D272" w14:textId="77777777" w:rsidR="007E31E6" w:rsidRPr="007F46AF" w:rsidRDefault="007E31E6" w:rsidP="00755D36">
      <w:pPr>
        <w:spacing w:after="0" w:line="240" w:lineRule="auto"/>
        <w:rPr>
          <w:rFonts w:asciiTheme="majorHAnsi" w:eastAsia="Times New Roman" w:hAnsiTheme="majorHAnsi" w:cstheme="majorHAnsi"/>
          <w:iCs/>
          <w:lang w:val="en"/>
        </w:rPr>
      </w:pPr>
      <w:r w:rsidRPr="007F46AF">
        <w:rPr>
          <w:rFonts w:asciiTheme="majorHAnsi" w:eastAsia="Times New Roman" w:hAnsiTheme="majorHAnsi" w:cstheme="majorHAnsi"/>
          <w:i/>
          <w:lang w:val="en"/>
        </w:rPr>
        <w:t>The Commission is the national end-to-end regulator of aged care services and the primary point of contact for consumers and providers in relation to quality and safety. Our vision is to support a world-class aged care system driven by empowered consumers who enjoy the best possible quality of life.</w:t>
      </w:r>
    </w:p>
    <w:p w14:paraId="26B0AE9E" w14:textId="4E306636" w:rsidR="007E31E6" w:rsidRPr="007F46AF" w:rsidRDefault="007E31E6" w:rsidP="00755D36">
      <w:pPr>
        <w:spacing w:after="0"/>
        <w:rPr>
          <w:rFonts w:asciiTheme="majorHAnsi" w:eastAsia="Times New Roman" w:hAnsiTheme="majorHAnsi" w:cstheme="majorHAnsi"/>
          <w:b/>
          <w:lang w:val="en-US"/>
        </w:rPr>
      </w:pPr>
    </w:p>
    <w:p w14:paraId="31CE02E7" w14:textId="50EC1D23" w:rsidR="007E31E6" w:rsidRPr="007F46AF" w:rsidRDefault="007E31E6" w:rsidP="00755D36">
      <w:pPr>
        <w:spacing w:after="0"/>
        <w:rPr>
          <w:rFonts w:asciiTheme="majorHAnsi" w:eastAsia="Times New Roman" w:hAnsiTheme="majorHAnsi" w:cstheme="majorHAnsi"/>
          <w:b/>
          <w:i/>
          <w:lang w:val="en-US"/>
        </w:rPr>
      </w:pPr>
      <w:r w:rsidRPr="007F46AF">
        <w:rPr>
          <w:rFonts w:asciiTheme="majorHAnsi" w:eastAsia="Times New Roman" w:hAnsiTheme="majorHAnsi" w:cstheme="majorHAnsi"/>
          <w:b/>
          <w:i/>
          <w:lang w:val="en-US"/>
        </w:rPr>
        <w:t>Position Description</w:t>
      </w:r>
    </w:p>
    <w:p w14:paraId="6B37EBA1" w14:textId="6A8CE519" w:rsidR="00794F6B" w:rsidRPr="007F46AF" w:rsidRDefault="00794F6B" w:rsidP="00755D36">
      <w:pPr>
        <w:spacing w:after="0"/>
        <w:rPr>
          <w:rFonts w:asciiTheme="majorHAnsi" w:hAnsiTheme="majorHAnsi" w:cstheme="majorHAnsi"/>
        </w:rPr>
      </w:pPr>
      <w:r w:rsidRPr="007F46AF">
        <w:rPr>
          <w:rFonts w:asciiTheme="majorHAnsi" w:hAnsiTheme="majorHAnsi" w:cstheme="majorHAnsi"/>
        </w:rPr>
        <w:t>The APS 4 Service Desk Officer provides first and limited second</w:t>
      </w:r>
      <w:r w:rsidR="00605F7F" w:rsidRPr="007F46AF">
        <w:rPr>
          <w:rFonts w:asciiTheme="majorHAnsi" w:hAnsiTheme="majorHAnsi" w:cstheme="majorHAnsi"/>
        </w:rPr>
        <w:t xml:space="preserve"> level</w:t>
      </w:r>
      <w:r w:rsidRPr="007F46AF">
        <w:rPr>
          <w:rFonts w:asciiTheme="majorHAnsi" w:hAnsiTheme="majorHAnsi" w:cstheme="majorHAnsi"/>
        </w:rPr>
        <w:t xml:space="preserve"> </w:t>
      </w:r>
      <w:r w:rsidR="00AA736C" w:rsidRPr="007F46AF">
        <w:rPr>
          <w:rFonts w:asciiTheme="majorHAnsi" w:hAnsiTheme="majorHAnsi" w:cstheme="majorHAnsi"/>
        </w:rPr>
        <w:t>incident and request support</w:t>
      </w:r>
      <w:r w:rsidRPr="007F46AF">
        <w:rPr>
          <w:rFonts w:asciiTheme="majorHAnsi" w:hAnsiTheme="majorHAnsi" w:cstheme="majorHAnsi"/>
        </w:rPr>
        <w:t xml:space="preserve"> </w:t>
      </w:r>
      <w:r w:rsidR="009E3B4A" w:rsidRPr="007F46AF">
        <w:rPr>
          <w:rFonts w:asciiTheme="majorHAnsi" w:hAnsiTheme="majorHAnsi" w:cstheme="majorHAnsi"/>
        </w:rPr>
        <w:t>for</w:t>
      </w:r>
      <w:r w:rsidRPr="007F46AF">
        <w:rPr>
          <w:rFonts w:asciiTheme="majorHAnsi" w:hAnsiTheme="majorHAnsi" w:cstheme="majorHAnsi"/>
        </w:rPr>
        <w:t xml:space="preserve"> Aged Care </w:t>
      </w:r>
      <w:r w:rsidR="00E81B04" w:rsidRPr="007F46AF">
        <w:rPr>
          <w:rFonts w:asciiTheme="majorHAnsi" w:hAnsiTheme="majorHAnsi" w:cstheme="majorHAnsi"/>
        </w:rPr>
        <w:t xml:space="preserve">Quality </w:t>
      </w:r>
      <w:r w:rsidRPr="007F46AF">
        <w:rPr>
          <w:rFonts w:asciiTheme="majorHAnsi" w:hAnsiTheme="majorHAnsi" w:cstheme="majorHAnsi"/>
        </w:rPr>
        <w:t>and Safety Commission</w:t>
      </w:r>
      <w:r w:rsidR="009E3B4A" w:rsidRPr="007F46AF">
        <w:rPr>
          <w:rFonts w:asciiTheme="majorHAnsi" w:hAnsiTheme="majorHAnsi" w:cstheme="majorHAnsi"/>
        </w:rPr>
        <w:t xml:space="preserve"> staff</w:t>
      </w:r>
      <w:r w:rsidRPr="007F46AF">
        <w:rPr>
          <w:rFonts w:asciiTheme="majorHAnsi" w:hAnsiTheme="majorHAnsi" w:cstheme="majorHAnsi"/>
        </w:rPr>
        <w:t>. Th</w:t>
      </w:r>
      <w:r w:rsidR="00D13026" w:rsidRPr="007F46AF">
        <w:rPr>
          <w:rFonts w:asciiTheme="majorHAnsi" w:hAnsiTheme="majorHAnsi" w:cstheme="majorHAnsi"/>
        </w:rPr>
        <w:t>is position</w:t>
      </w:r>
      <w:r w:rsidRPr="007F46AF">
        <w:rPr>
          <w:rFonts w:asciiTheme="majorHAnsi" w:hAnsiTheme="majorHAnsi" w:cstheme="majorHAnsi"/>
        </w:rPr>
        <w:t xml:space="preserve"> provides high quality service support to staff </w:t>
      </w:r>
      <w:r w:rsidR="006562B5" w:rsidRPr="007F46AF">
        <w:rPr>
          <w:rFonts w:asciiTheme="majorHAnsi" w:hAnsiTheme="majorHAnsi" w:cstheme="majorHAnsi"/>
        </w:rPr>
        <w:t>across Australia</w:t>
      </w:r>
      <w:r w:rsidR="00B36FCA" w:rsidRPr="007F46AF">
        <w:rPr>
          <w:rFonts w:asciiTheme="majorHAnsi" w:hAnsiTheme="majorHAnsi" w:cstheme="majorHAnsi"/>
        </w:rPr>
        <w:t xml:space="preserve"> as well as assisting the</w:t>
      </w:r>
      <w:r w:rsidRPr="007F46AF">
        <w:rPr>
          <w:rFonts w:asciiTheme="majorHAnsi" w:hAnsiTheme="majorHAnsi" w:cstheme="majorHAnsi"/>
        </w:rPr>
        <w:t xml:space="preserve"> </w:t>
      </w:r>
      <w:r w:rsidR="00076EE4" w:rsidRPr="007F46AF">
        <w:rPr>
          <w:rFonts w:asciiTheme="majorHAnsi" w:hAnsiTheme="majorHAnsi" w:cstheme="majorHAnsi"/>
        </w:rPr>
        <w:t xml:space="preserve">level 2 support </w:t>
      </w:r>
      <w:r w:rsidR="00411A40" w:rsidRPr="007F46AF">
        <w:rPr>
          <w:rFonts w:asciiTheme="majorHAnsi" w:hAnsiTheme="majorHAnsi" w:cstheme="majorHAnsi"/>
        </w:rPr>
        <w:t>t</w:t>
      </w:r>
      <w:r w:rsidR="00076EE4" w:rsidRPr="007F46AF">
        <w:rPr>
          <w:rFonts w:asciiTheme="majorHAnsi" w:hAnsiTheme="majorHAnsi" w:cstheme="majorHAnsi"/>
        </w:rPr>
        <w:t>eam</w:t>
      </w:r>
      <w:r w:rsidR="00411A40" w:rsidRPr="007F46AF">
        <w:rPr>
          <w:rFonts w:asciiTheme="majorHAnsi" w:hAnsiTheme="majorHAnsi" w:cstheme="majorHAnsi"/>
        </w:rPr>
        <w:t>s</w:t>
      </w:r>
      <w:r w:rsidR="00623826" w:rsidRPr="007F46AF">
        <w:rPr>
          <w:rFonts w:asciiTheme="majorHAnsi" w:hAnsiTheme="majorHAnsi" w:cstheme="majorHAnsi"/>
        </w:rPr>
        <w:t xml:space="preserve">. </w:t>
      </w:r>
    </w:p>
    <w:p w14:paraId="467EDD22" w14:textId="77777777" w:rsidR="000D6A55" w:rsidRPr="007F46AF" w:rsidRDefault="000D6A55" w:rsidP="00755D36">
      <w:pPr>
        <w:widowControl w:val="0"/>
        <w:tabs>
          <w:tab w:val="left" w:pos="2520"/>
        </w:tabs>
        <w:autoSpaceDE w:val="0"/>
        <w:autoSpaceDN w:val="0"/>
        <w:adjustRightInd w:val="0"/>
        <w:spacing w:after="0"/>
        <w:ind w:left="2520" w:right="-20" w:hanging="2258"/>
        <w:rPr>
          <w:rFonts w:asciiTheme="majorHAnsi" w:hAnsiTheme="majorHAnsi" w:cstheme="majorHAnsi"/>
          <w:bCs/>
          <w:position w:val="-1"/>
          <w:sz w:val="21"/>
          <w:szCs w:val="21"/>
        </w:rPr>
      </w:pPr>
    </w:p>
    <w:p w14:paraId="7E5F83EF" w14:textId="313FE696" w:rsidR="007E31E6" w:rsidRPr="007F46AF" w:rsidRDefault="007E31E6" w:rsidP="00755D36">
      <w:pPr>
        <w:spacing w:after="0"/>
        <w:rPr>
          <w:rFonts w:asciiTheme="majorHAnsi" w:eastAsia="Times New Roman" w:hAnsiTheme="majorHAnsi" w:cstheme="majorHAnsi"/>
          <w:b/>
          <w:i/>
          <w:sz w:val="21"/>
          <w:szCs w:val="21"/>
          <w:lang w:val="en-US"/>
        </w:rPr>
      </w:pPr>
      <w:r w:rsidRPr="007F46AF">
        <w:rPr>
          <w:rFonts w:asciiTheme="majorHAnsi" w:eastAsia="Times New Roman" w:hAnsiTheme="majorHAnsi" w:cstheme="majorHAnsi"/>
          <w:b/>
          <w:i/>
          <w:sz w:val="21"/>
          <w:szCs w:val="21"/>
          <w:lang w:val="en-US"/>
        </w:rPr>
        <w:t>Position Duties</w:t>
      </w:r>
    </w:p>
    <w:p w14:paraId="115E8024" w14:textId="6EE0D3F7" w:rsidR="00755D36" w:rsidRPr="007F46AF" w:rsidRDefault="00755D36" w:rsidP="00755D36">
      <w:pPr>
        <w:widowControl w:val="0"/>
        <w:numPr>
          <w:ilvl w:val="0"/>
          <w:numId w:val="5"/>
        </w:numPr>
        <w:autoSpaceDE w:val="0"/>
        <w:autoSpaceDN w:val="0"/>
        <w:adjustRightInd w:val="0"/>
        <w:spacing w:after="0" w:line="240" w:lineRule="auto"/>
        <w:ind w:right="-20"/>
        <w:rPr>
          <w:rFonts w:asciiTheme="majorHAnsi" w:hAnsiTheme="majorHAnsi" w:cstheme="majorHAnsi"/>
          <w:color w:val="191919"/>
          <w:sz w:val="21"/>
          <w:szCs w:val="21"/>
          <w:lang w:val="en-GB"/>
        </w:rPr>
      </w:pPr>
      <w:r w:rsidRPr="007F46AF">
        <w:rPr>
          <w:rFonts w:asciiTheme="majorHAnsi" w:hAnsiTheme="majorHAnsi" w:cstheme="majorHAnsi"/>
          <w:color w:val="191919"/>
          <w:sz w:val="21"/>
          <w:szCs w:val="21"/>
          <w:lang w:val="en-GB"/>
        </w:rPr>
        <w:t>Capture demand for incident resolution and service requests.</w:t>
      </w:r>
    </w:p>
    <w:p w14:paraId="46A26F77" w14:textId="158B6E22" w:rsidR="003C0A06" w:rsidRPr="007F46AF" w:rsidRDefault="003C0A06" w:rsidP="003C0A06">
      <w:pPr>
        <w:pStyle w:val="ListParagraph"/>
        <w:widowControl w:val="0"/>
        <w:numPr>
          <w:ilvl w:val="0"/>
          <w:numId w:val="5"/>
        </w:numPr>
        <w:spacing w:after="0" w:line="276" w:lineRule="auto"/>
        <w:contextualSpacing w:val="0"/>
        <w:rPr>
          <w:rFonts w:asciiTheme="majorHAnsi" w:hAnsiTheme="majorHAnsi" w:cstheme="majorHAnsi"/>
          <w:color w:val="191919"/>
          <w:sz w:val="21"/>
          <w:szCs w:val="21"/>
          <w:lang w:val="en-GB"/>
        </w:rPr>
      </w:pPr>
      <w:r w:rsidRPr="007F46AF">
        <w:rPr>
          <w:rFonts w:asciiTheme="majorHAnsi" w:hAnsiTheme="majorHAnsi" w:cstheme="majorHAnsi"/>
          <w:color w:val="191919"/>
          <w:sz w:val="21"/>
          <w:szCs w:val="21"/>
          <w:lang w:val="en-GB"/>
        </w:rPr>
        <w:t>Coordinate with team members and other IT support areas to provide resolution of issues, including the escalation of more complex matters to technical teams and management as required.</w:t>
      </w:r>
    </w:p>
    <w:p w14:paraId="08140FF8" w14:textId="7486E83F" w:rsidR="00755D36" w:rsidRPr="007F46AF" w:rsidRDefault="00755D36" w:rsidP="00755D36">
      <w:pPr>
        <w:widowControl w:val="0"/>
        <w:numPr>
          <w:ilvl w:val="0"/>
          <w:numId w:val="5"/>
        </w:numPr>
        <w:autoSpaceDE w:val="0"/>
        <w:autoSpaceDN w:val="0"/>
        <w:adjustRightInd w:val="0"/>
        <w:spacing w:after="0" w:line="240" w:lineRule="auto"/>
        <w:ind w:right="-20"/>
        <w:rPr>
          <w:rFonts w:asciiTheme="majorHAnsi" w:hAnsiTheme="majorHAnsi" w:cstheme="majorHAnsi"/>
          <w:color w:val="191919"/>
          <w:sz w:val="21"/>
          <w:szCs w:val="21"/>
          <w:lang w:val="en-GB"/>
        </w:rPr>
      </w:pPr>
      <w:r w:rsidRPr="007F46AF">
        <w:rPr>
          <w:rFonts w:asciiTheme="majorHAnsi" w:hAnsiTheme="majorHAnsi" w:cstheme="majorHAnsi"/>
          <w:color w:val="191919"/>
          <w:sz w:val="21"/>
          <w:szCs w:val="21"/>
          <w:lang w:val="en-GB"/>
        </w:rPr>
        <w:t xml:space="preserve">Escalate </w:t>
      </w:r>
      <w:r w:rsidR="00B00131" w:rsidRPr="007F46AF">
        <w:rPr>
          <w:rFonts w:asciiTheme="majorHAnsi" w:hAnsiTheme="majorHAnsi" w:cstheme="majorHAnsi"/>
          <w:color w:val="191919"/>
          <w:sz w:val="21"/>
          <w:szCs w:val="21"/>
          <w:lang w:val="en-GB"/>
        </w:rPr>
        <w:t xml:space="preserve">appropriately </w:t>
      </w:r>
      <w:r w:rsidRPr="007F46AF">
        <w:rPr>
          <w:rFonts w:asciiTheme="majorHAnsi" w:hAnsiTheme="majorHAnsi" w:cstheme="majorHAnsi"/>
          <w:color w:val="191919"/>
          <w:sz w:val="21"/>
          <w:szCs w:val="21"/>
          <w:lang w:val="en-GB"/>
        </w:rPr>
        <w:t xml:space="preserve">to relevant teams, </w:t>
      </w:r>
      <w:r w:rsidR="00202FF3" w:rsidRPr="007F46AF">
        <w:rPr>
          <w:rFonts w:asciiTheme="majorHAnsi" w:hAnsiTheme="majorHAnsi" w:cstheme="majorHAnsi"/>
          <w:color w:val="191919"/>
          <w:sz w:val="21"/>
          <w:szCs w:val="21"/>
          <w:lang w:val="en-GB"/>
        </w:rPr>
        <w:t>internally</w:t>
      </w:r>
      <w:r w:rsidRPr="007F46AF">
        <w:rPr>
          <w:rFonts w:asciiTheme="majorHAnsi" w:hAnsiTheme="majorHAnsi" w:cstheme="majorHAnsi"/>
          <w:color w:val="191919"/>
          <w:sz w:val="21"/>
          <w:szCs w:val="21"/>
          <w:lang w:val="en-GB"/>
        </w:rPr>
        <w:t xml:space="preserve"> or external</w:t>
      </w:r>
      <w:r w:rsidR="00202FF3" w:rsidRPr="007F46AF">
        <w:rPr>
          <w:rFonts w:asciiTheme="majorHAnsi" w:hAnsiTheme="majorHAnsi" w:cstheme="majorHAnsi"/>
          <w:color w:val="191919"/>
          <w:sz w:val="21"/>
          <w:szCs w:val="21"/>
          <w:lang w:val="en-GB"/>
        </w:rPr>
        <w:t>ly.</w:t>
      </w:r>
    </w:p>
    <w:p w14:paraId="7F13A42D" w14:textId="4DF1F133" w:rsidR="0029420F" w:rsidRPr="007F46AF" w:rsidRDefault="00755D36" w:rsidP="006F19C4">
      <w:pPr>
        <w:widowControl w:val="0"/>
        <w:numPr>
          <w:ilvl w:val="0"/>
          <w:numId w:val="5"/>
        </w:numPr>
        <w:tabs>
          <w:tab w:val="left" w:pos="2520"/>
        </w:tabs>
        <w:autoSpaceDE w:val="0"/>
        <w:autoSpaceDN w:val="0"/>
        <w:adjustRightInd w:val="0"/>
        <w:spacing w:after="0" w:line="240" w:lineRule="auto"/>
        <w:ind w:right="-20"/>
        <w:rPr>
          <w:rFonts w:asciiTheme="majorHAnsi" w:hAnsiTheme="majorHAnsi" w:cstheme="majorHAnsi"/>
          <w:sz w:val="21"/>
          <w:szCs w:val="21"/>
        </w:rPr>
      </w:pPr>
      <w:r w:rsidRPr="007F46AF">
        <w:rPr>
          <w:rFonts w:asciiTheme="majorHAnsi" w:hAnsiTheme="majorHAnsi" w:cstheme="majorHAnsi"/>
          <w:sz w:val="21"/>
          <w:szCs w:val="21"/>
        </w:rPr>
        <w:t xml:space="preserve">Supporting </w:t>
      </w:r>
      <w:r w:rsidR="00D60C0E" w:rsidRPr="007F46AF">
        <w:rPr>
          <w:rFonts w:asciiTheme="majorHAnsi" w:hAnsiTheme="majorHAnsi" w:cstheme="majorHAnsi"/>
          <w:sz w:val="21"/>
          <w:szCs w:val="21"/>
        </w:rPr>
        <w:t xml:space="preserve">any </w:t>
      </w:r>
      <w:r w:rsidRPr="007F46AF">
        <w:rPr>
          <w:rFonts w:asciiTheme="majorHAnsi" w:hAnsiTheme="majorHAnsi" w:cstheme="majorHAnsi"/>
          <w:sz w:val="21"/>
          <w:szCs w:val="21"/>
        </w:rPr>
        <w:t>uplift and sustainment activities within ICT</w:t>
      </w:r>
      <w:r w:rsidR="00A11B8F" w:rsidRPr="007F46AF">
        <w:rPr>
          <w:rFonts w:asciiTheme="majorHAnsi" w:hAnsiTheme="majorHAnsi" w:cstheme="majorHAnsi"/>
          <w:sz w:val="21"/>
          <w:szCs w:val="21"/>
        </w:rPr>
        <w:t>.</w:t>
      </w:r>
    </w:p>
    <w:p w14:paraId="52D5AC2E" w14:textId="55BEFDE1" w:rsidR="00BA126E" w:rsidRPr="007F46AF" w:rsidRDefault="00BA126E" w:rsidP="00BA126E">
      <w:pPr>
        <w:pStyle w:val="ListParagraph"/>
        <w:widowControl w:val="0"/>
        <w:numPr>
          <w:ilvl w:val="0"/>
          <w:numId w:val="5"/>
        </w:numPr>
        <w:spacing w:after="0" w:line="276" w:lineRule="auto"/>
        <w:contextualSpacing w:val="0"/>
        <w:rPr>
          <w:rFonts w:asciiTheme="majorHAnsi" w:hAnsiTheme="majorHAnsi" w:cstheme="majorHAnsi"/>
          <w:color w:val="191919"/>
          <w:sz w:val="21"/>
          <w:szCs w:val="21"/>
          <w:lang w:val="en-GB"/>
        </w:rPr>
      </w:pPr>
      <w:r w:rsidRPr="007F46AF">
        <w:rPr>
          <w:rFonts w:asciiTheme="majorHAnsi" w:hAnsiTheme="majorHAnsi" w:cstheme="majorHAnsi"/>
          <w:color w:val="191919"/>
          <w:sz w:val="21"/>
          <w:szCs w:val="21"/>
          <w:lang w:val="en-GB"/>
        </w:rPr>
        <w:t xml:space="preserve">Provide effective first and limited second level IT support and assistance to </w:t>
      </w:r>
      <w:r w:rsidR="00E76A14" w:rsidRPr="007F46AF">
        <w:rPr>
          <w:rFonts w:asciiTheme="majorHAnsi" w:hAnsiTheme="majorHAnsi" w:cstheme="majorHAnsi"/>
          <w:color w:val="191919"/>
          <w:sz w:val="21"/>
          <w:szCs w:val="21"/>
          <w:lang w:val="en-GB"/>
        </w:rPr>
        <w:t>Commission staff</w:t>
      </w:r>
      <w:r w:rsidR="00B91385" w:rsidRPr="007F46AF">
        <w:rPr>
          <w:rFonts w:asciiTheme="majorHAnsi" w:hAnsiTheme="majorHAnsi" w:cstheme="majorHAnsi"/>
          <w:color w:val="191919"/>
          <w:sz w:val="21"/>
          <w:szCs w:val="21"/>
          <w:lang w:val="en-GB"/>
        </w:rPr>
        <w:t>.</w:t>
      </w:r>
    </w:p>
    <w:p w14:paraId="7D5EC399" w14:textId="7BD86B5B" w:rsidR="00BA126E" w:rsidRPr="007F46AF" w:rsidRDefault="6D34BAF8" w:rsidP="576FF3FD">
      <w:pPr>
        <w:pStyle w:val="ListParagraph"/>
        <w:widowControl w:val="0"/>
        <w:numPr>
          <w:ilvl w:val="0"/>
          <w:numId w:val="5"/>
        </w:numPr>
        <w:spacing w:after="0" w:line="276" w:lineRule="auto"/>
        <w:rPr>
          <w:rFonts w:asciiTheme="majorHAnsi" w:hAnsiTheme="majorHAnsi" w:cstheme="majorHAnsi"/>
          <w:color w:val="191919"/>
          <w:sz w:val="21"/>
          <w:szCs w:val="21"/>
          <w:lang w:val="en-GB"/>
        </w:rPr>
      </w:pPr>
      <w:r w:rsidRPr="007F46AF">
        <w:rPr>
          <w:rFonts w:asciiTheme="majorHAnsi" w:hAnsiTheme="majorHAnsi" w:cstheme="majorHAnsi"/>
          <w:color w:val="191919"/>
          <w:sz w:val="21"/>
          <w:szCs w:val="21"/>
          <w:lang w:val="en-GB"/>
        </w:rPr>
        <w:t xml:space="preserve">Use the Service </w:t>
      </w:r>
      <w:r w:rsidR="56376CEC" w:rsidRPr="007F46AF">
        <w:rPr>
          <w:rFonts w:asciiTheme="majorHAnsi" w:hAnsiTheme="majorHAnsi" w:cstheme="majorHAnsi"/>
          <w:color w:val="191919"/>
          <w:sz w:val="21"/>
          <w:szCs w:val="21"/>
          <w:lang w:val="en-GB"/>
        </w:rPr>
        <w:t>Management</w:t>
      </w:r>
      <w:r w:rsidRPr="007F46AF">
        <w:rPr>
          <w:rFonts w:asciiTheme="majorHAnsi" w:hAnsiTheme="majorHAnsi" w:cstheme="majorHAnsi"/>
          <w:color w:val="191919"/>
          <w:sz w:val="21"/>
          <w:szCs w:val="21"/>
          <w:lang w:val="en-GB"/>
        </w:rPr>
        <w:t xml:space="preserve"> tool to </w:t>
      </w:r>
      <w:r w:rsidR="3C411C19" w:rsidRPr="007F46AF">
        <w:rPr>
          <w:rFonts w:asciiTheme="majorHAnsi" w:hAnsiTheme="majorHAnsi" w:cstheme="majorHAnsi"/>
          <w:color w:val="191919"/>
          <w:sz w:val="21"/>
          <w:szCs w:val="21"/>
          <w:lang w:val="en-GB"/>
        </w:rPr>
        <w:t>r</w:t>
      </w:r>
      <w:r w:rsidR="00BA126E" w:rsidRPr="007F46AF">
        <w:rPr>
          <w:rFonts w:asciiTheme="majorHAnsi" w:hAnsiTheme="majorHAnsi" w:cstheme="majorHAnsi"/>
          <w:color w:val="191919"/>
          <w:sz w:val="21"/>
          <w:szCs w:val="21"/>
          <w:lang w:val="en-GB"/>
        </w:rPr>
        <w:t xml:space="preserve">ecord accurate, timely and meaningful data in relation to client follow ups, </w:t>
      </w:r>
      <w:proofErr w:type="gramStart"/>
      <w:r w:rsidR="00BA126E" w:rsidRPr="007F46AF">
        <w:rPr>
          <w:rFonts w:asciiTheme="majorHAnsi" w:hAnsiTheme="majorHAnsi" w:cstheme="majorHAnsi"/>
          <w:color w:val="191919"/>
          <w:sz w:val="21"/>
          <w:szCs w:val="21"/>
          <w:lang w:val="en-GB"/>
        </w:rPr>
        <w:t>requests</w:t>
      </w:r>
      <w:proofErr w:type="gramEnd"/>
      <w:r w:rsidR="00BA126E" w:rsidRPr="007F46AF">
        <w:rPr>
          <w:rFonts w:asciiTheme="majorHAnsi" w:hAnsiTheme="majorHAnsi" w:cstheme="majorHAnsi"/>
          <w:color w:val="191919"/>
          <w:sz w:val="21"/>
          <w:szCs w:val="21"/>
          <w:lang w:val="en-GB"/>
        </w:rPr>
        <w:t xml:space="preserve"> and communication</w:t>
      </w:r>
      <w:r w:rsidR="26C83C79" w:rsidRPr="007F46AF">
        <w:rPr>
          <w:rFonts w:asciiTheme="majorHAnsi" w:hAnsiTheme="majorHAnsi" w:cstheme="majorHAnsi"/>
          <w:color w:val="191919"/>
          <w:sz w:val="21"/>
          <w:szCs w:val="21"/>
          <w:lang w:val="en-GB"/>
        </w:rPr>
        <w:t>.</w:t>
      </w:r>
    </w:p>
    <w:p w14:paraId="3782C17D" w14:textId="389B7FF0" w:rsidR="00BA126E" w:rsidRPr="007F46AF" w:rsidRDefault="00BA126E" w:rsidP="00BA126E">
      <w:pPr>
        <w:pStyle w:val="ListParagraph"/>
        <w:widowControl w:val="0"/>
        <w:numPr>
          <w:ilvl w:val="0"/>
          <w:numId w:val="5"/>
        </w:numPr>
        <w:spacing w:after="0" w:line="276" w:lineRule="auto"/>
        <w:contextualSpacing w:val="0"/>
        <w:rPr>
          <w:rFonts w:asciiTheme="majorHAnsi" w:hAnsiTheme="majorHAnsi" w:cstheme="majorHAnsi"/>
          <w:color w:val="191919"/>
          <w:sz w:val="21"/>
          <w:szCs w:val="21"/>
          <w:lang w:val="en-GB"/>
        </w:rPr>
      </w:pPr>
      <w:r w:rsidRPr="007F46AF">
        <w:rPr>
          <w:rFonts w:asciiTheme="majorHAnsi" w:hAnsiTheme="majorHAnsi" w:cstheme="majorHAnsi"/>
          <w:color w:val="191919"/>
          <w:sz w:val="21"/>
          <w:szCs w:val="21"/>
          <w:lang w:val="en-GB"/>
        </w:rPr>
        <w:t>Adhere and conform to the I</w:t>
      </w:r>
      <w:r w:rsidR="00511E64" w:rsidRPr="007F46AF">
        <w:rPr>
          <w:rFonts w:asciiTheme="majorHAnsi" w:hAnsiTheme="majorHAnsi" w:cstheme="majorHAnsi"/>
          <w:color w:val="191919"/>
          <w:sz w:val="21"/>
          <w:szCs w:val="21"/>
          <w:lang w:val="en-GB"/>
        </w:rPr>
        <w:t>C</w:t>
      </w:r>
      <w:r w:rsidRPr="007F46AF">
        <w:rPr>
          <w:rFonts w:asciiTheme="majorHAnsi" w:hAnsiTheme="majorHAnsi" w:cstheme="majorHAnsi"/>
          <w:color w:val="191919"/>
          <w:sz w:val="21"/>
          <w:szCs w:val="21"/>
          <w:lang w:val="en-GB"/>
        </w:rPr>
        <w:t xml:space="preserve">T Service Desk Key Performance Indicators </w:t>
      </w:r>
      <w:r w:rsidR="00EE57E7" w:rsidRPr="007F46AF">
        <w:rPr>
          <w:rFonts w:asciiTheme="majorHAnsi" w:hAnsiTheme="majorHAnsi" w:cstheme="majorHAnsi"/>
          <w:color w:val="191919"/>
          <w:sz w:val="21"/>
          <w:szCs w:val="21"/>
          <w:lang w:val="en-GB"/>
        </w:rPr>
        <w:t xml:space="preserve">ensuring that </w:t>
      </w:r>
      <w:r w:rsidRPr="007F46AF">
        <w:rPr>
          <w:rFonts w:asciiTheme="majorHAnsi" w:hAnsiTheme="majorHAnsi" w:cstheme="majorHAnsi"/>
          <w:color w:val="191919"/>
          <w:sz w:val="21"/>
          <w:szCs w:val="21"/>
          <w:lang w:val="en-GB"/>
        </w:rPr>
        <w:t>service level standards are met</w:t>
      </w:r>
      <w:r w:rsidR="00EE57E7" w:rsidRPr="007F46AF">
        <w:rPr>
          <w:rFonts w:asciiTheme="majorHAnsi" w:hAnsiTheme="majorHAnsi" w:cstheme="majorHAnsi"/>
          <w:color w:val="191919"/>
          <w:sz w:val="21"/>
          <w:szCs w:val="21"/>
          <w:lang w:val="en-GB"/>
        </w:rPr>
        <w:t>.</w:t>
      </w:r>
    </w:p>
    <w:p w14:paraId="2E45AA75" w14:textId="2626F130" w:rsidR="00BA126E" w:rsidRPr="007F46AF" w:rsidRDefault="00BA126E" w:rsidP="00BA126E">
      <w:pPr>
        <w:pStyle w:val="ListParagraph"/>
        <w:widowControl w:val="0"/>
        <w:numPr>
          <w:ilvl w:val="0"/>
          <w:numId w:val="5"/>
        </w:numPr>
        <w:spacing w:after="0" w:line="276" w:lineRule="auto"/>
        <w:contextualSpacing w:val="0"/>
        <w:rPr>
          <w:rFonts w:asciiTheme="majorHAnsi" w:hAnsiTheme="majorHAnsi" w:cstheme="majorHAnsi"/>
          <w:color w:val="191919"/>
          <w:sz w:val="21"/>
          <w:szCs w:val="21"/>
          <w:lang w:val="en-GB"/>
        </w:rPr>
      </w:pPr>
      <w:r w:rsidRPr="007F46AF">
        <w:rPr>
          <w:rFonts w:asciiTheme="majorHAnsi" w:hAnsiTheme="majorHAnsi" w:cstheme="majorHAnsi"/>
          <w:color w:val="191919"/>
          <w:sz w:val="21"/>
          <w:szCs w:val="21"/>
          <w:lang w:val="en-GB"/>
        </w:rPr>
        <w:t>Coordinate with team members and other I</w:t>
      </w:r>
      <w:r w:rsidR="00511E64" w:rsidRPr="007F46AF">
        <w:rPr>
          <w:rFonts w:asciiTheme="majorHAnsi" w:hAnsiTheme="majorHAnsi" w:cstheme="majorHAnsi"/>
          <w:color w:val="191919"/>
          <w:sz w:val="21"/>
          <w:szCs w:val="21"/>
          <w:lang w:val="en-GB"/>
        </w:rPr>
        <w:t>C</w:t>
      </w:r>
      <w:r w:rsidRPr="007F46AF">
        <w:rPr>
          <w:rFonts w:asciiTheme="majorHAnsi" w:hAnsiTheme="majorHAnsi" w:cstheme="majorHAnsi"/>
          <w:color w:val="191919"/>
          <w:sz w:val="21"/>
          <w:szCs w:val="21"/>
          <w:lang w:val="en-GB"/>
        </w:rPr>
        <w:t>T support areas to provide resolution of issues, including the escalation of more complex matters to technical teams and management as required</w:t>
      </w:r>
      <w:r w:rsidR="00A167E1" w:rsidRPr="007F46AF">
        <w:rPr>
          <w:rFonts w:asciiTheme="majorHAnsi" w:hAnsiTheme="majorHAnsi" w:cstheme="majorHAnsi"/>
          <w:color w:val="191919"/>
          <w:sz w:val="21"/>
          <w:szCs w:val="21"/>
          <w:lang w:val="en-GB"/>
        </w:rPr>
        <w:t>.</w:t>
      </w:r>
    </w:p>
    <w:p w14:paraId="094B4CA8" w14:textId="7B1B8705" w:rsidR="00BA126E" w:rsidRPr="007F46AF" w:rsidRDefault="00BA126E" w:rsidP="00BA126E">
      <w:pPr>
        <w:numPr>
          <w:ilvl w:val="0"/>
          <w:numId w:val="5"/>
        </w:numPr>
        <w:spacing w:after="0" w:line="276" w:lineRule="auto"/>
        <w:rPr>
          <w:rFonts w:asciiTheme="majorHAnsi" w:hAnsiTheme="majorHAnsi" w:cstheme="majorHAnsi"/>
          <w:color w:val="191919"/>
          <w:sz w:val="21"/>
          <w:szCs w:val="21"/>
          <w:lang w:val="en-GB"/>
        </w:rPr>
      </w:pPr>
      <w:r w:rsidRPr="007F46AF">
        <w:rPr>
          <w:rFonts w:asciiTheme="majorHAnsi" w:hAnsiTheme="majorHAnsi" w:cstheme="majorHAnsi"/>
          <w:color w:val="191919"/>
          <w:sz w:val="21"/>
          <w:szCs w:val="21"/>
          <w:lang w:val="en-GB"/>
        </w:rPr>
        <w:t>Identify opportunities to expand own knowledge and technical skill and seek out others’ expertise</w:t>
      </w:r>
      <w:r w:rsidR="00200D0A" w:rsidRPr="007F46AF">
        <w:rPr>
          <w:rFonts w:asciiTheme="majorHAnsi" w:hAnsiTheme="majorHAnsi" w:cstheme="majorHAnsi"/>
          <w:color w:val="191919"/>
          <w:sz w:val="21"/>
          <w:szCs w:val="21"/>
          <w:lang w:val="en-GB"/>
        </w:rPr>
        <w:t>.</w:t>
      </w:r>
    </w:p>
    <w:p w14:paraId="6209DCA4" w14:textId="3C2E12A0" w:rsidR="000D6A55" w:rsidRPr="007F46AF" w:rsidRDefault="000D6A55" w:rsidP="00755D36">
      <w:pPr>
        <w:spacing w:after="0"/>
        <w:rPr>
          <w:rFonts w:asciiTheme="majorHAnsi" w:eastAsia="Times New Roman" w:hAnsiTheme="majorHAnsi" w:cstheme="majorHAnsi"/>
          <w:b/>
          <w:i/>
          <w:sz w:val="21"/>
          <w:szCs w:val="21"/>
          <w:lang w:val="en-US"/>
        </w:rPr>
      </w:pPr>
    </w:p>
    <w:p w14:paraId="1F7A687E" w14:textId="470D9383" w:rsidR="00755D36" w:rsidRPr="007F46AF" w:rsidRDefault="00755D36" w:rsidP="00755D36">
      <w:pPr>
        <w:widowControl w:val="0"/>
        <w:tabs>
          <w:tab w:val="left" w:pos="2520"/>
        </w:tabs>
        <w:autoSpaceDE w:val="0"/>
        <w:autoSpaceDN w:val="0"/>
        <w:adjustRightInd w:val="0"/>
        <w:spacing w:after="0" w:line="226" w:lineRule="exact"/>
        <w:ind w:right="-20"/>
        <w:rPr>
          <w:rFonts w:asciiTheme="majorHAnsi" w:hAnsiTheme="majorHAnsi" w:cstheme="majorHAnsi"/>
          <w:b/>
          <w:bCs/>
          <w:i/>
          <w:position w:val="-1"/>
          <w:sz w:val="21"/>
          <w:szCs w:val="21"/>
        </w:rPr>
      </w:pPr>
      <w:r w:rsidRPr="007F46AF">
        <w:rPr>
          <w:rFonts w:asciiTheme="majorHAnsi" w:hAnsiTheme="majorHAnsi" w:cstheme="majorHAnsi"/>
          <w:b/>
          <w:bCs/>
          <w:i/>
          <w:position w:val="-1"/>
          <w:sz w:val="21"/>
          <w:szCs w:val="21"/>
        </w:rPr>
        <w:t>Key Relationships</w:t>
      </w:r>
    </w:p>
    <w:p w14:paraId="584C11EC" w14:textId="643BB0B5" w:rsidR="00755D36" w:rsidRPr="007F46AF" w:rsidRDefault="00755D36" w:rsidP="00755D36">
      <w:pPr>
        <w:pStyle w:val="ListParagraph"/>
        <w:widowControl w:val="0"/>
        <w:numPr>
          <w:ilvl w:val="0"/>
          <w:numId w:val="9"/>
        </w:numPr>
        <w:tabs>
          <w:tab w:val="left" w:pos="2520"/>
        </w:tabs>
        <w:autoSpaceDE w:val="0"/>
        <w:autoSpaceDN w:val="0"/>
        <w:adjustRightInd w:val="0"/>
        <w:spacing w:after="0" w:line="240" w:lineRule="auto"/>
        <w:ind w:right="-20"/>
        <w:rPr>
          <w:rFonts w:asciiTheme="majorHAnsi" w:hAnsiTheme="majorHAnsi" w:cstheme="majorHAnsi"/>
          <w:sz w:val="21"/>
          <w:szCs w:val="21"/>
        </w:rPr>
      </w:pPr>
      <w:r w:rsidRPr="007F46AF">
        <w:rPr>
          <w:rFonts w:asciiTheme="majorHAnsi" w:hAnsiTheme="majorHAnsi" w:cstheme="majorHAnsi"/>
          <w:sz w:val="21"/>
          <w:szCs w:val="21"/>
        </w:rPr>
        <w:t>Working with ICT colleagues and service providers.</w:t>
      </w:r>
    </w:p>
    <w:p w14:paraId="7958798D" w14:textId="6CCE3C2C" w:rsidR="00755D36" w:rsidRPr="007F46AF" w:rsidRDefault="00755D36" w:rsidP="00755D36">
      <w:pPr>
        <w:pStyle w:val="ListParagraph"/>
        <w:widowControl w:val="0"/>
        <w:numPr>
          <w:ilvl w:val="0"/>
          <w:numId w:val="9"/>
        </w:numPr>
        <w:tabs>
          <w:tab w:val="left" w:pos="2520"/>
        </w:tabs>
        <w:autoSpaceDE w:val="0"/>
        <w:autoSpaceDN w:val="0"/>
        <w:adjustRightInd w:val="0"/>
        <w:spacing w:after="0" w:line="240" w:lineRule="auto"/>
        <w:ind w:right="-20"/>
        <w:rPr>
          <w:rFonts w:asciiTheme="majorHAnsi" w:hAnsiTheme="majorHAnsi" w:cstheme="majorHAnsi"/>
          <w:sz w:val="21"/>
          <w:szCs w:val="21"/>
        </w:rPr>
      </w:pPr>
      <w:r w:rsidRPr="007F46AF">
        <w:rPr>
          <w:rFonts w:asciiTheme="majorHAnsi" w:hAnsiTheme="majorHAnsi" w:cstheme="majorHAnsi"/>
          <w:sz w:val="21"/>
          <w:szCs w:val="21"/>
        </w:rPr>
        <w:t>Reports to Service Desk Manager.</w:t>
      </w:r>
    </w:p>
    <w:p w14:paraId="767FD6A9" w14:textId="45AF9B50" w:rsidR="003D6900" w:rsidRPr="007F46AF" w:rsidRDefault="00755D36" w:rsidP="00755D36">
      <w:pPr>
        <w:pStyle w:val="ListParagraph"/>
        <w:widowControl w:val="0"/>
        <w:numPr>
          <w:ilvl w:val="0"/>
          <w:numId w:val="9"/>
        </w:numPr>
        <w:tabs>
          <w:tab w:val="left" w:pos="2520"/>
        </w:tabs>
        <w:autoSpaceDE w:val="0"/>
        <w:autoSpaceDN w:val="0"/>
        <w:adjustRightInd w:val="0"/>
        <w:spacing w:after="0" w:line="240" w:lineRule="auto"/>
        <w:ind w:right="-20"/>
        <w:rPr>
          <w:rFonts w:asciiTheme="majorHAnsi" w:hAnsiTheme="majorHAnsi" w:cstheme="majorHAnsi"/>
          <w:sz w:val="21"/>
          <w:szCs w:val="21"/>
        </w:rPr>
      </w:pPr>
      <w:r w:rsidRPr="007F46AF">
        <w:rPr>
          <w:rFonts w:asciiTheme="majorHAnsi" w:hAnsiTheme="majorHAnsi" w:cstheme="majorHAnsi"/>
          <w:sz w:val="21"/>
          <w:szCs w:val="21"/>
        </w:rPr>
        <w:t xml:space="preserve">Provides support to all staff across the </w:t>
      </w:r>
      <w:r w:rsidR="001E79B1" w:rsidRPr="007F46AF">
        <w:rPr>
          <w:rFonts w:asciiTheme="majorHAnsi" w:hAnsiTheme="majorHAnsi" w:cstheme="majorHAnsi"/>
          <w:sz w:val="21"/>
          <w:szCs w:val="21"/>
        </w:rPr>
        <w:t>C</w:t>
      </w:r>
      <w:r w:rsidRPr="007F46AF">
        <w:rPr>
          <w:rFonts w:asciiTheme="majorHAnsi" w:hAnsiTheme="majorHAnsi" w:cstheme="majorHAnsi"/>
          <w:sz w:val="21"/>
          <w:szCs w:val="21"/>
        </w:rPr>
        <w:t>ommission.</w:t>
      </w:r>
    </w:p>
    <w:p w14:paraId="32E238D9" w14:textId="77777777" w:rsidR="00755D36" w:rsidRPr="007F46AF" w:rsidRDefault="00755D36" w:rsidP="00755D36">
      <w:pPr>
        <w:pStyle w:val="ListParagraph"/>
        <w:widowControl w:val="0"/>
        <w:tabs>
          <w:tab w:val="left" w:pos="2520"/>
        </w:tabs>
        <w:autoSpaceDE w:val="0"/>
        <w:autoSpaceDN w:val="0"/>
        <w:adjustRightInd w:val="0"/>
        <w:spacing w:after="0" w:line="240" w:lineRule="auto"/>
        <w:ind w:right="-20"/>
        <w:rPr>
          <w:rFonts w:asciiTheme="majorHAnsi" w:hAnsiTheme="majorHAnsi" w:cstheme="majorHAnsi"/>
          <w:sz w:val="21"/>
          <w:szCs w:val="21"/>
        </w:rPr>
      </w:pPr>
    </w:p>
    <w:p w14:paraId="64F169D8" w14:textId="77777777" w:rsidR="00D97C44" w:rsidRPr="007F46AF" w:rsidRDefault="00D97C44" w:rsidP="00D97C44">
      <w:pPr>
        <w:spacing w:after="0"/>
        <w:rPr>
          <w:rFonts w:asciiTheme="majorHAnsi" w:eastAsia="Times New Roman" w:hAnsiTheme="majorHAnsi" w:cstheme="majorHAnsi"/>
          <w:b/>
          <w:i/>
          <w:sz w:val="21"/>
          <w:szCs w:val="21"/>
          <w:lang w:val="en-US"/>
        </w:rPr>
      </w:pPr>
      <w:r w:rsidRPr="007F46AF">
        <w:rPr>
          <w:rFonts w:asciiTheme="majorHAnsi" w:eastAsia="Times New Roman" w:hAnsiTheme="majorHAnsi" w:cstheme="majorHAnsi"/>
          <w:b/>
          <w:i/>
          <w:sz w:val="21"/>
          <w:szCs w:val="21"/>
          <w:lang w:val="en-US"/>
        </w:rPr>
        <w:t>Desirable qualifications or experience</w:t>
      </w:r>
    </w:p>
    <w:p w14:paraId="1C767CC8" w14:textId="77777777" w:rsidR="00D97C44" w:rsidRPr="007F46AF" w:rsidRDefault="00D97C44" w:rsidP="00D97C44">
      <w:pPr>
        <w:widowControl w:val="0"/>
        <w:numPr>
          <w:ilvl w:val="0"/>
          <w:numId w:val="4"/>
        </w:numPr>
        <w:autoSpaceDE w:val="0"/>
        <w:autoSpaceDN w:val="0"/>
        <w:adjustRightInd w:val="0"/>
        <w:spacing w:after="0" w:line="276" w:lineRule="auto"/>
        <w:ind w:right="-20"/>
        <w:jc w:val="both"/>
        <w:rPr>
          <w:rFonts w:asciiTheme="majorHAnsi" w:hAnsiTheme="majorHAnsi" w:cstheme="majorHAnsi"/>
          <w:sz w:val="21"/>
          <w:szCs w:val="21"/>
        </w:rPr>
      </w:pPr>
      <w:r w:rsidRPr="007F46AF">
        <w:rPr>
          <w:rFonts w:asciiTheme="majorHAnsi" w:hAnsiTheme="majorHAnsi" w:cstheme="majorHAnsi"/>
          <w:sz w:val="21"/>
          <w:szCs w:val="21"/>
        </w:rPr>
        <w:t>Relevant qualifications in ICT and/or equivalent experience</w:t>
      </w:r>
    </w:p>
    <w:p w14:paraId="089DBB0F" w14:textId="77777777" w:rsidR="00D97C44" w:rsidRPr="007F46AF" w:rsidRDefault="00D97C44" w:rsidP="00D97C44">
      <w:pPr>
        <w:widowControl w:val="0"/>
        <w:numPr>
          <w:ilvl w:val="0"/>
          <w:numId w:val="4"/>
        </w:numPr>
        <w:autoSpaceDE w:val="0"/>
        <w:autoSpaceDN w:val="0"/>
        <w:adjustRightInd w:val="0"/>
        <w:spacing w:after="0" w:line="276" w:lineRule="auto"/>
        <w:ind w:right="-20"/>
        <w:jc w:val="both"/>
        <w:rPr>
          <w:rFonts w:asciiTheme="majorHAnsi" w:hAnsiTheme="majorHAnsi" w:cstheme="majorHAnsi"/>
          <w:sz w:val="21"/>
          <w:szCs w:val="21"/>
        </w:rPr>
      </w:pPr>
      <w:r w:rsidRPr="007F46AF">
        <w:rPr>
          <w:rFonts w:asciiTheme="majorHAnsi" w:hAnsiTheme="majorHAnsi" w:cstheme="majorHAnsi"/>
          <w:sz w:val="21"/>
          <w:szCs w:val="21"/>
        </w:rPr>
        <w:t xml:space="preserve">Experience in a Microsoft </w:t>
      </w:r>
      <w:proofErr w:type="gramStart"/>
      <w:r w:rsidRPr="007F46AF">
        <w:rPr>
          <w:rFonts w:asciiTheme="majorHAnsi" w:hAnsiTheme="majorHAnsi" w:cstheme="majorHAnsi"/>
          <w:sz w:val="21"/>
          <w:szCs w:val="21"/>
        </w:rPr>
        <w:t>environment</w:t>
      </w:r>
      <w:proofErr w:type="gramEnd"/>
    </w:p>
    <w:p w14:paraId="261DDCFB" w14:textId="77777777" w:rsidR="00D97C44" w:rsidRPr="007F46AF" w:rsidRDefault="00D97C44" w:rsidP="00D97C44">
      <w:pPr>
        <w:widowControl w:val="0"/>
        <w:numPr>
          <w:ilvl w:val="0"/>
          <w:numId w:val="4"/>
        </w:numPr>
        <w:autoSpaceDE w:val="0"/>
        <w:autoSpaceDN w:val="0"/>
        <w:adjustRightInd w:val="0"/>
        <w:spacing w:after="0" w:line="276" w:lineRule="auto"/>
        <w:ind w:right="-20"/>
        <w:jc w:val="both"/>
        <w:rPr>
          <w:rFonts w:asciiTheme="majorHAnsi" w:hAnsiTheme="majorHAnsi" w:cstheme="majorHAnsi"/>
          <w:b/>
          <w:i/>
          <w:sz w:val="21"/>
          <w:szCs w:val="21"/>
        </w:rPr>
      </w:pPr>
      <w:r w:rsidRPr="007F46AF">
        <w:rPr>
          <w:rFonts w:asciiTheme="majorHAnsi" w:hAnsiTheme="majorHAnsi" w:cstheme="majorHAnsi"/>
          <w:sz w:val="21"/>
          <w:szCs w:val="21"/>
        </w:rPr>
        <w:t>Experience with Windows 10 and iPhones</w:t>
      </w:r>
    </w:p>
    <w:p w14:paraId="62B35B4E" w14:textId="77777777" w:rsidR="00D97C44" w:rsidRPr="007F46AF" w:rsidRDefault="00D97C44" w:rsidP="00D97C44">
      <w:pPr>
        <w:widowControl w:val="0"/>
        <w:numPr>
          <w:ilvl w:val="0"/>
          <w:numId w:val="4"/>
        </w:numPr>
        <w:autoSpaceDE w:val="0"/>
        <w:autoSpaceDN w:val="0"/>
        <w:adjustRightInd w:val="0"/>
        <w:spacing w:after="0" w:line="276" w:lineRule="auto"/>
        <w:ind w:right="-20"/>
        <w:jc w:val="both"/>
        <w:rPr>
          <w:rFonts w:asciiTheme="majorHAnsi" w:hAnsiTheme="majorHAnsi" w:cstheme="majorHAnsi"/>
          <w:b/>
          <w:i/>
          <w:sz w:val="21"/>
          <w:szCs w:val="21"/>
        </w:rPr>
      </w:pPr>
      <w:r w:rsidRPr="007F46AF">
        <w:rPr>
          <w:rFonts w:asciiTheme="majorHAnsi" w:hAnsiTheme="majorHAnsi" w:cstheme="majorHAnsi"/>
          <w:sz w:val="21"/>
          <w:szCs w:val="21"/>
        </w:rPr>
        <w:t xml:space="preserve">Experience with an ITSM ticketing </w:t>
      </w:r>
      <w:proofErr w:type="gramStart"/>
      <w:r w:rsidRPr="007F46AF">
        <w:rPr>
          <w:rFonts w:asciiTheme="majorHAnsi" w:hAnsiTheme="majorHAnsi" w:cstheme="majorHAnsi"/>
          <w:sz w:val="21"/>
          <w:szCs w:val="21"/>
        </w:rPr>
        <w:t>tool</w:t>
      </w:r>
      <w:proofErr w:type="gramEnd"/>
    </w:p>
    <w:p w14:paraId="15C29C2D" w14:textId="77777777" w:rsidR="00D97C44" w:rsidRPr="007F46AF" w:rsidRDefault="00D97C44" w:rsidP="00D97C44">
      <w:pPr>
        <w:widowControl w:val="0"/>
        <w:numPr>
          <w:ilvl w:val="0"/>
          <w:numId w:val="4"/>
        </w:numPr>
        <w:autoSpaceDE w:val="0"/>
        <w:autoSpaceDN w:val="0"/>
        <w:adjustRightInd w:val="0"/>
        <w:spacing w:after="0" w:line="276" w:lineRule="auto"/>
        <w:ind w:right="-20"/>
        <w:jc w:val="both"/>
        <w:rPr>
          <w:rFonts w:asciiTheme="majorHAnsi" w:hAnsiTheme="majorHAnsi" w:cstheme="majorHAnsi"/>
          <w:sz w:val="21"/>
          <w:szCs w:val="21"/>
        </w:rPr>
      </w:pPr>
      <w:r w:rsidRPr="007F46AF">
        <w:rPr>
          <w:rFonts w:asciiTheme="majorHAnsi" w:hAnsiTheme="majorHAnsi" w:cstheme="majorHAnsi"/>
          <w:sz w:val="21"/>
          <w:szCs w:val="21"/>
        </w:rPr>
        <w:t xml:space="preserve">Experience working in government/public </w:t>
      </w:r>
      <w:proofErr w:type="gramStart"/>
      <w:r w:rsidRPr="007F46AF">
        <w:rPr>
          <w:rFonts w:asciiTheme="majorHAnsi" w:hAnsiTheme="majorHAnsi" w:cstheme="majorHAnsi"/>
          <w:sz w:val="21"/>
          <w:szCs w:val="21"/>
        </w:rPr>
        <w:t>sector</w:t>
      </w:r>
      <w:proofErr w:type="gramEnd"/>
    </w:p>
    <w:p w14:paraId="65EE1FD8" w14:textId="77777777" w:rsidR="00D97C44" w:rsidRPr="007F46AF" w:rsidRDefault="00D97C44" w:rsidP="00D97C44">
      <w:pPr>
        <w:widowControl w:val="0"/>
        <w:numPr>
          <w:ilvl w:val="0"/>
          <w:numId w:val="4"/>
        </w:numPr>
        <w:autoSpaceDE w:val="0"/>
        <w:autoSpaceDN w:val="0"/>
        <w:adjustRightInd w:val="0"/>
        <w:spacing w:after="0" w:line="276" w:lineRule="auto"/>
        <w:ind w:right="-20"/>
        <w:jc w:val="both"/>
        <w:rPr>
          <w:rFonts w:asciiTheme="majorHAnsi" w:hAnsiTheme="majorHAnsi" w:cstheme="majorHAnsi"/>
          <w:sz w:val="21"/>
          <w:szCs w:val="21"/>
        </w:rPr>
      </w:pPr>
      <w:r w:rsidRPr="007F46AF">
        <w:rPr>
          <w:rFonts w:asciiTheme="majorHAnsi" w:hAnsiTheme="majorHAnsi" w:cstheme="majorHAnsi"/>
          <w:sz w:val="21"/>
          <w:szCs w:val="21"/>
        </w:rPr>
        <w:lastRenderedPageBreak/>
        <w:t>Understanding of the Commission’s role as an end-to-end regulator</w:t>
      </w:r>
    </w:p>
    <w:p w14:paraId="105D71BC" w14:textId="77777777" w:rsidR="0052496A" w:rsidRPr="007F46AF" w:rsidRDefault="0052496A" w:rsidP="00D97C44">
      <w:pPr>
        <w:widowControl w:val="0"/>
        <w:tabs>
          <w:tab w:val="left" w:pos="2520"/>
        </w:tabs>
        <w:autoSpaceDE w:val="0"/>
        <w:autoSpaceDN w:val="0"/>
        <w:adjustRightInd w:val="0"/>
        <w:spacing w:after="0" w:line="240" w:lineRule="auto"/>
        <w:ind w:right="-20"/>
        <w:rPr>
          <w:rFonts w:asciiTheme="majorHAnsi" w:hAnsiTheme="majorHAnsi" w:cstheme="majorHAnsi"/>
          <w:sz w:val="21"/>
          <w:szCs w:val="21"/>
        </w:rPr>
      </w:pPr>
    </w:p>
    <w:p w14:paraId="3AFBCC25" w14:textId="777C604F" w:rsidR="003D6900" w:rsidRPr="007F46AF" w:rsidRDefault="00143974" w:rsidP="00755D36">
      <w:pPr>
        <w:spacing w:after="0"/>
        <w:rPr>
          <w:rFonts w:asciiTheme="majorHAnsi" w:eastAsia="Times New Roman" w:hAnsiTheme="majorHAnsi" w:cstheme="majorHAnsi"/>
          <w:b/>
          <w:i/>
          <w:sz w:val="21"/>
          <w:szCs w:val="21"/>
          <w:lang w:val="en-US"/>
        </w:rPr>
      </w:pPr>
      <w:r w:rsidRPr="007F46AF">
        <w:rPr>
          <w:rFonts w:asciiTheme="majorHAnsi" w:eastAsia="Times New Roman" w:hAnsiTheme="majorHAnsi" w:cstheme="majorHAnsi"/>
          <w:b/>
          <w:i/>
          <w:sz w:val="21"/>
          <w:szCs w:val="21"/>
          <w:lang w:val="en-US"/>
        </w:rPr>
        <w:t>About you</w:t>
      </w:r>
    </w:p>
    <w:p w14:paraId="59298CDD" w14:textId="77860B8C" w:rsidR="00EB62FC" w:rsidRPr="007F46AF" w:rsidRDefault="00EB62FC" w:rsidP="00CD4064">
      <w:pPr>
        <w:numPr>
          <w:ilvl w:val="0"/>
          <w:numId w:val="4"/>
        </w:numPr>
        <w:spacing w:after="0" w:line="276" w:lineRule="auto"/>
        <w:rPr>
          <w:rFonts w:asciiTheme="majorHAnsi" w:hAnsiTheme="majorHAnsi" w:cstheme="majorHAnsi"/>
          <w:sz w:val="21"/>
          <w:szCs w:val="21"/>
        </w:rPr>
      </w:pPr>
      <w:r w:rsidRPr="007F46AF">
        <w:rPr>
          <w:rFonts w:asciiTheme="majorHAnsi" w:hAnsiTheme="majorHAnsi" w:cstheme="majorHAnsi"/>
          <w:sz w:val="21"/>
          <w:szCs w:val="21"/>
        </w:rPr>
        <w:t>Strong communication and interpersonal skills with ability to build and maintain productive working relationships with Commission Staff</w:t>
      </w:r>
      <w:r w:rsidR="00D61599" w:rsidRPr="007F46AF">
        <w:rPr>
          <w:rFonts w:asciiTheme="majorHAnsi" w:hAnsiTheme="majorHAnsi" w:cstheme="majorHAnsi"/>
          <w:sz w:val="21"/>
          <w:szCs w:val="21"/>
        </w:rPr>
        <w:t xml:space="preserve"> and within the </w:t>
      </w:r>
      <w:proofErr w:type="gramStart"/>
      <w:r w:rsidR="00D61599" w:rsidRPr="007F46AF">
        <w:rPr>
          <w:rFonts w:asciiTheme="majorHAnsi" w:hAnsiTheme="majorHAnsi" w:cstheme="majorHAnsi"/>
          <w:sz w:val="21"/>
          <w:szCs w:val="21"/>
        </w:rPr>
        <w:t>team</w:t>
      </w:r>
      <w:proofErr w:type="gramEnd"/>
    </w:p>
    <w:p w14:paraId="4B06C0C9" w14:textId="77777777" w:rsidR="00CD059C" w:rsidRPr="007F46AF" w:rsidRDefault="00CD059C" w:rsidP="00CD059C">
      <w:pPr>
        <w:numPr>
          <w:ilvl w:val="0"/>
          <w:numId w:val="4"/>
        </w:numPr>
        <w:spacing w:after="0" w:line="276" w:lineRule="auto"/>
        <w:rPr>
          <w:rFonts w:asciiTheme="majorHAnsi" w:hAnsiTheme="majorHAnsi" w:cstheme="majorHAnsi"/>
          <w:sz w:val="21"/>
          <w:szCs w:val="21"/>
        </w:rPr>
      </w:pPr>
      <w:r w:rsidRPr="007F46AF">
        <w:rPr>
          <w:rFonts w:asciiTheme="majorHAnsi" w:hAnsiTheme="majorHAnsi" w:cstheme="majorHAnsi"/>
          <w:sz w:val="21"/>
          <w:szCs w:val="21"/>
        </w:rPr>
        <w:t xml:space="preserve">Strong attention to detail, analytical and problem-solving skills including ability to prioritise </w:t>
      </w:r>
      <w:proofErr w:type="gramStart"/>
      <w:r w:rsidRPr="007F46AF">
        <w:rPr>
          <w:rFonts w:asciiTheme="majorHAnsi" w:hAnsiTheme="majorHAnsi" w:cstheme="majorHAnsi"/>
          <w:sz w:val="21"/>
          <w:szCs w:val="21"/>
        </w:rPr>
        <w:t>tasks</w:t>
      </w:r>
      <w:proofErr w:type="gramEnd"/>
    </w:p>
    <w:p w14:paraId="5E5B8051" w14:textId="3CFA6001" w:rsidR="00755D36" w:rsidRPr="007F46AF" w:rsidRDefault="00755D36" w:rsidP="00CD4064">
      <w:pPr>
        <w:widowControl w:val="0"/>
        <w:numPr>
          <w:ilvl w:val="0"/>
          <w:numId w:val="4"/>
        </w:numPr>
        <w:autoSpaceDE w:val="0"/>
        <w:autoSpaceDN w:val="0"/>
        <w:adjustRightInd w:val="0"/>
        <w:spacing w:after="0" w:line="276" w:lineRule="auto"/>
        <w:ind w:right="-20"/>
        <w:jc w:val="both"/>
        <w:rPr>
          <w:rFonts w:asciiTheme="majorHAnsi" w:hAnsiTheme="majorHAnsi" w:cstheme="majorHAnsi"/>
          <w:sz w:val="21"/>
          <w:szCs w:val="21"/>
        </w:rPr>
      </w:pPr>
      <w:r w:rsidRPr="007F46AF">
        <w:rPr>
          <w:rFonts w:asciiTheme="majorHAnsi" w:hAnsiTheme="majorHAnsi" w:cstheme="majorHAnsi"/>
          <w:sz w:val="21"/>
          <w:szCs w:val="21"/>
        </w:rPr>
        <w:t>Empathetic and a can-do attitude</w:t>
      </w:r>
    </w:p>
    <w:p w14:paraId="4003FE82" w14:textId="186D7A76" w:rsidR="00811673" w:rsidRPr="007F46AF" w:rsidRDefault="006A7AB9" w:rsidP="00CD4064">
      <w:pPr>
        <w:widowControl w:val="0"/>
        <w:numPr>
          <w:ilvl w:val="0"/>
          <w:numId w:val="4"/>
        </w:numPr>
        <w:autoSpaceDE w:val="0"/>
        <w:autoSpaceDN w:val="0"/>
        <w:adjustRightInd w:val="0"/>
        <w:spacing w:after="0" w:line="276" w:lineRule="auto"/>
        <w:ind w:right="-20"/>
        <w:jc w:val="both"/>
        <w:rPr>
          <w:rFonts w:asciiTheme="majorHAnsi" w:hAnsiTheme="majorHAnsi" w:cstheme="majorHAnsi"/>
          <w:bCs/>
          <w:iCs/>
          <w:sz w:val="21"/>
          <w:szCs w:val="21"/>
        </w:rPr>
      </w:pPr>
      <w:r w:rsidRPr="007F46AF">
        <w:rPr>
          <w:rFonts w:asciiTheme="majorHAnsi" w:hAnsiTheme="majorHAnsi" w:cstheme="majorHAnsi"/>
          <w:bCs/>
          <w:iCs/>
          <w:sz w:val="21"/>
          <w:szCs w:val="21"/>
        </w:rPr>
        <w:t xml:space="preserve">Ability to </w:t>
      </w:r>
      <w:r w:rsidR="007C4172" w:rsidRPr="007F46AF">
        <w:rPr>
          <w:rFonts w:asciiTheme="majorHAnsi" w:hAnsiTheme="majorHAnsi" w:cstheme="majorHAnsi"/>
          <w:bCs/>
          <w:iCs/>
          <w:sz w:val="21"/>
          <w:szCs w:val="21"/>
        </w:rPr>
        <w:t xml:space="preserve">work </w:t>
      </w:r>
      <w:proofErr w:type="gramStart"/>
      <w:r w:rsidR="007C4172" w:rsidRPr="007F46AF">
        <w:rPr>
          <w:rFonts w:asciiTheme="majorHAnsi" w:hAnsiTheme="majorHAnsi" w:cstheme="majorHAnsi"/>
          <w:bCs/>
          <w:iCs/>
          <w:sz w:val="21"/>
          <w:szCs w:val="21"/>
        </w:rPr>
        <w:t>collaboratively</w:t>
      </w:r>
      <w:proofErr w:type="gramEnd"/>
      <w:r w:rsidR="007C4172" w:rsidRPr="007F46AF">
        <w:rPr>
          <w:rFonts w:asciiTheme="majorHAnsi" w:hAnsiTheme="majorHAnsi" w:cstheme="majorHAnsi"/>
          <w:bCs/>
          <w:iCs/>
          <w:sz w:val="21"/>
          <w:szCs w:val="21"/>
        </w:rPr>
        <w:t xml:space="preserve"> </w:t>
      </w:r>
    </w:p>
    <w:p w14:paraId="02AA381F" w14:textId="671896BE" w:rsidR="007C4172" w:rsidRPr="007F46AF" w:rsidRDefault="00CD4064" w:rsidP="00CD4064">
      <w:pPr>
        <w:widowControl w:val="0"/>
        <w:numPr>
          <w:ilvl w:val="0"/>
          <w:numId w:val="4"/>
        </w:numPr>
        <w:autoSpaceDE w:val="0"/>
        <w:autoSpaceDN w:val="0"/>
        <w:adjustRightInd w:val="0"/>
        <w:spacing w:after="0" w:line="276" w:lineRule="auto"/>
        <w:ind w:right="-20"/>
        <w:jc w:val="both"/>
        <w:rPr>
          <w:rFonts w:asciiTheme="majorHAnsi" w:hAnsiTheme="majorHAnsi" w:cstheme="majorHAnsi"/>
          <w:bCs/>
          <w:iCs/>
          <w:sz w:val="21"/>
          <w:szCs w:val="21"/>
        </w:rPr>
      </w:pPr>
      <w:r w:rsidRPr="007F46AF">
        <w:rPr>
          <w:rFonts w:asciiTheme="majorHAnsi" w:hAnsiTheme="majorHAnsi" w:cstheme="majorHAnsi"/>
          <w:bCs/>
          <w:iCs/>
          <w:sz w:val="21"/>
          <w:szCs w:val="21"/>
        </w:rPr>
        <w:t>Willing</w:t>
      </w:r>
      <w:r w:rsidR="00B51E56" w:rsidRPr="007F46AF">
        <w:rPr>
          <w:rFonts w:asciiTheme="majorHAnsi" w:hAnsiTheme="majorHAnsi" w:cstheme="majorHAnsi"/>
          <w:bCs/>
          <w:iCs/>
          <w:sz w:val="21"/>
          <w:szCs w:val="21"/>
        </w:rPr>
        <w:t>ness</w:t>
      </w:r>
      <w:r w:rsidRPr="007F46AF">
        <w:rPr>
          <w:rFonts w:asciiTheme="majorHAnsi" w:hAnsiTheme="majorHAnsi" w:cstheme="majorHAnsi"/>
          <w:bCs/>
          <w:iCs/>
          <w:sz w:val="21"/>
          <w:szCs w:val="21"/>
        </w:rPr>
        <w:t xml:space="preserve"> to </w:t>
      </w:r>
      <w:proofErr w:type="gramStart"/>
      <w:r w:rsidRPr="007F46AF">
        <w:rPr>
          <w:rFonts w:asciiTheme="majorHAnsi" w:hAnsiTheme="majorHAnsi" w:cstheme="majorHAnsi"/>
          <w:bCs/>
          <w:iCs/>
          <w:sz w:val="21"/>
          <w:szCs w:val="21"/>
        </w:rPr>
        <w:t>learn</w:t>
      </w:r>
      <w:proofErr w:type="gramEnd"/>
      <w:r w:rsidRPr="007F46AF">
        <w:rPr>
          <w:rFonts w:asciiTheme="majorHAnsi" w:hAnsiTheme="majorHAnsi" w:cstheme="majorHAnsi"/>
          <w:bCs/>
          <w:iCs/>
          <w:sz w:val="21"/>
          <w:szCs w:val="21"/>
        </w:rPr>
        <w:t xml:space="preserve"> </w:t>
      </w:r>
    </w:p>
    <w:p w14:paraId="067AB967" w14:textId="5354ABB3" w:rsidR="00305916" w:rsidRPr="007F46AF" w:rsidRDefault="00305916" w:rsidP="00CD4064">
      <w:pPr>
        <w:widowControl w:val="0"/>
        <w:numPr>
          <w:ilvl w:val="0"/>
          <w:numId w:val="4"/>
        </w:numPr>
        <w:autoSpaceDE w:val="0"/>
        <w:autoSpaceDN w:val="0"/>
        <w:adjustRightInd w:val="0"/>
        <w:spacing w:after="0" w:line="276" w:lineRule="auto"/>
        <w:ind w:right="-20"/>
        <w:jc w:val="both"/>
        <w:rPr>
          <w:rFonts w:asciiTheme="majorHAnsi" w:hAnsiTheme="majorHAnsi" w:cstheme="majorHAnsi"/>
          <w:bCs/>
          <w:iCs/>
          <w:sz w:val="21"/>
          <w:szCs w:val="21"/>
        </w:rPr>
      </w:pPr>
      <w:r w:rsidRPr="007F46AF">
        <w:rPr>
          <w:rFonts w:asciiTheme="majorHAnsi" w:hAnsiTheme="majorHAnsi" w:cstheme="majorHAnsi"/>
          <w:bCs/>
          <w:iCs/>
          <w:sz w:val="21"/>
          <w:szCs w:val="21"/>
        </w:rPr>
        <w:t>Eligibility for baseline security clearance</w:t>
      </w:r>
    </w:p>
    <w:p w14:paraId="51C78EDE" w14:textId="77777777" w:rsidR="00B50C07" w:rsidRPr="007F46AF" w:rsidRDefault="00B50C07" w:rsidP="00B50C07">
      <w:pPr>
        <w:widowControl w:val="0"/>
        <w:autoSpaceDE w:val="0"/>
        <w:autoSpaceDN w:val="0"/>
        <w:adjustRightInd w:val="0"/>
        <w:spacing w:after="0" w:line="276" w:lineRule="auto"/>
        <w:ind w:right="-20"/>
        <w:jc w:val="both"/>
        <w:rPr>
          <w:rFonts w:asciiTheme="majorHAnsi" w:hAnsiTheme="majorHAnsi" w:cstheme="majorHAnsi"/>
          <w:bCs/>
          <w:iCs/>
          <w:sz w:val="21"/>
          <w:szCs w:val="21"/>
        </w:rPr>
      </w:pPr>
    </w:p>
    <w:p w14:paraId="69CD69DC" w14:textId="369E0FEE" w:rsidR="009F03AC" w:rsidRPr="007F46AF" w:rsidRDefault="0047593B" w:rsidP="00BE15B4">
      <w:pPr>
        <w:spacing w:after="0" w:line="276" w:lineRule="auto"/>
        <w:rPr>
          <w:rFonts w:asciiTheme="majorHAnsi" w:eastAsia="Times New Roman" w:hAnsiTheme="majorHAnsi" w:cstheme="majorHAnsi"/>
          <w:b/>
          <w:i/>
          <w:sz w:val="21"/>
          <w:szCs w:val="21"/>
          <w:lang w:val="en-US"/>
        </w:rPr>
      </w:pPr>
      <w:r w:rsidRPr="007F46AF">
        <w:rPr>
          <w:rFonts w:asciiTheme="majorHAnsi" w:eastAsia="Times New Roman" w:hAnsiTheme="majorHAnsi" w:cstheme="majorHAnsi"/>
          <w:b/>
          <w:i/>
          <w:sz w:val="21"/>
          <w:szCs w:val="21"/>
          <w:lang w:val="en-US"/>
        </w:rPr>
        <w:t>Benefits</w:t>
      </w:r>
    </w:p>
    <w:p w14:paraId="04C9EC53" w14:textId="17BF133F" w:rsidR="00271243" w:rsidRPr="007F46AF" w:rsidRDefault="001958A5" w:rsidP="00BE15B4">
      <w:pPr>
        <w:pStyle w:val="ListParagraph"/>
        <w:numPr>
          <w:ilvl w:val="0"/>
          <w:numId w:val="4"/>
        </w:numPr>
        <w:spacing w:after="120" w:line="276" w:lineRule="auto"/>
        <w:rPr>
          <w:rFonts w:asciiTheme="majorHAnsi" w:hAnsiTheme="majorHAnsi" w:cstheme="majorHAnsi"/>
          <w:sz w:val="21"/>
          <w:szCs w:val="21"/>
        </w:rPr>
      </w:pPr>
      <w:r w:rsidRPr="007F46AF">
        <w:rPr>
          <w:rFonts w:asciiTheme="majorHAnsi" w:hAnsiTheme="majorHAnsi" w:cstheme="majorHAnsi"/>
          <w:sz w:val="21"/>
          <w:szCs w:val="21"/>
        </w:rPr>
        <w:t xml:space="preserve">Be part of a </w:t>
      </w:r>
      <w:r w:rsidR="00271243" w:rsidRPr="007F46AF">
        <w:rPr>
          <w:rFonts w:asciiTheme="majorHAnsi" w:hAnsiTheme="majorHAnsi" w:cstheme="majorHAnsi"/>
          <w:sz w:val="21"/>
          <w:szCs w:val="21"/>
        </w:rPr>
        <w:t>supportive team</w:t>
      </w:r>
      <w:r w:rsidR="00CF5835" w:rsidRPr="007F46AF">
        <w:rPr>
          <w:rFonts w:asciiTheme="majorHAnsi" w:hAnsiTheme="majorHAnsi" w:cstheme="majorHAnsi"/>
          <w:sz w:val="21"/>
          <w:szCs w:val="21"/>
        </w:rPr>
        <w:t xml:space="preserve"> as part of fast-paced working environment.</w:t>
      </w:r>
    </w:p>
    <w:p w14:paraId="065C9A4E" w14:textId="1924DF1E" w:rsidR="00FC2831" w:rsidRPr="007F46AF" w:rsidRDefault="00FC2831" w:rsidP="00BE15B4">
      <w:pPr>
        <w:pStyle w:val="ListParagraph"/>
        <w:numPr>
          <w:ilvl w:val="0"/>
          <w:numId w:val="4"/>
        </w:numPr>
        <w:spacing w:after="120" w:line="276" w:lineRule="auto"/>
        <w:rPr>
          <w:rFonts w:asciiTheme="majorHAnsi" w:hAnsiTheme="majorHAnsi" w:cstheme="majorHAnsi"/>
          <w:sz w:val="21"/>
          <w:szCs w:val="21"/>
        </w:rPr>
      </w:pPr>
      <w:r w:rsidRPr="007F46AF">
        <w:rPr>
          <w:rFonts w:asciiTheme="majorHAnsi" w:hAnsiTheme="majorHAnsi" w:cstheme="majorHAnsi"/>
          <w:sz w:val="21"/>
          <w:szCs w:val="21"/>
        </w:rPr>
        <w:t xml:space="preserve">Opportunity to progress in a growing </w:t>
      </w:r>
      <w:r w:rsidR="00DC60F8" w:rsidRPr="007F46AF">
        <w:rPr>
          <w:rFonts w:asciiTheme="majorHAnsi" w:hAnsiTheme="majorHAnsi" w:cstheme="majorHAnsi"/>
          <w:sz w:val="21"/>
          <w:szCs w:val="21"/>
        </w:rPr>
        <w:t>organisation</w:t>
      </w:r>
      <w:r w:rsidR="00DC6F6B" w:rsidRPr="007F46AF">
        <w:rPr>
          <w:rFonts w:asciiTheme="majorHAnsi" w:hAnsiTheme="majorHAnsi" w:cstheme="majorHAnsi"/>
          <w:sz w:val="21"/>
          <w:szCs w:val="21"/>
        </w:rPr>
        <w:t>.</w:t>
      </w:r>
    </w:p>
    <w:p w14:paraId="35DC1FC5" w14:textId="6A14D7E4" w:rsidR="000A3FB4" w:rsidRPr="007F46AF" w:rsidRDefault="00A7194C" w:rsidP="00BE15B4">
      <w:pPr>
        <w:pStyle w:val="ListParagraph"/>
        <w:numPr>
          <w:ilvl w:val="0"/>
          <w:numId w:val="4"/>
        </w:numPr>
        <w:spacing w:after="120" w:line="276" w:lineRule="auto"/>
        <w:rPr>
          <w:rFonts w:asciiTheme="majorHAnsi" w:hAnsiTheme="majorHAnsi" w:cstheme="majorHAnsi"/>
          <w:sz w:val="21"/>
          <w:szCs w:val="21"/>
        </w:rPr>
      </w:pPr>
      <w:r w:rsidRPr="007F46AF">
        <w:rPr>
          <w:rFonts w:asciiTheme="majorHAnsi" w:hAnsiTheme="majorHAnsi" w:cstheme="majorHAnsi"/>
          <w:sz w:val="21"/>
          <w:szCs w:val="21"/>
        </w:rPr>
        <w:t xml:space="preserve">Flexible </w:t>
      </w:r>
      <w:r w:rsidR="00CB5DA2" w:rsidRPr="007F46AF">
        <w:rPr>
          <w:rFonts w:asciiTheme="majorHAnsi" w:hAnsiTheme="majorHAnsi" w:cstheme="majorHAnsi"/>
          <w:sz w:val="21"/>
          <w:szCs w:val="21"/>
        </w:rPr>
        <w:t xml:space="preserve">hybrid </w:t>
      </w:r>
      <w:r w:rsidRPr="007F46AF">
        <w:rPr>
          <w:rFonts w:asciiTheme="majorHAnsi" w:hAnsiTheme="majorHAnsi" w:cstheme="majorHAnsi"/>
          <w:sz w:val="21"/>
          <w:szCs w:val="21"/>
        </w:rPr>
        <w:t>working arrangeme</w:t>
      </w:r>
      <w:r w:rsidR="00CF5835" w:rsidRPr="007F46AF">
        <w:rPr>
          <w:rFonts w:asciiTheme="majorHAnsi" w:hAnsiTheme="majorHAnsi" w:cstheme="majorHAnsi"/>
          <w:sz w:val="21"/>
          <w:szCs w:val="21"/>
        </w:rPr>
        <w:t xml:space="preserve">nts. </w:t>
      </w:r>
    </w:p>
    <w:p w14:paraId="16C73475" w14:textId="5F077E91" w:rsidR="00F70B0F" w:rsidRPr="007F46AF" w:rsidRDefault="000F3E35">
      <w:pPr>
        <w:pStyle w:val="ListParagraph"/>
        <w:numPr>
          <w:ilvl w:val="0"/>
          <w:numId w:val="4"/>
        </w:numPr>
        <w:spacing w:after="120" w:line="276" w:lineRule="auto"/>
        <w:rPr>
          <w:rFonts w:asciiTheme="majorHAnsi" w:hAnsiTheme="majorHAnsi" w:cstheme="majorHAnsi"/>
          <w:sz w:val="21"/>
          <w:szCs w:val="21"/>
        </w:rPr>
      </w:pPr>
      <w:r w:rsidRPr="007F46AF">
        <w:rPr>
          <w:rFonts w:asciiTheme="majorHAnsi" w:hAnsiTheme="majorHAnsi" w:cstheme="majorHAnsi"/>
          <w:sz w:val="21"/>
          <w:szCs w:val="21"/>
        </w:rPr>
        <w:t>On the job as well as formal training</w:t>
      </w:r>
      <w:r w:rsidR="00B84449" w:rsidRPr="007F46AF">
        <w:rPr>
          <w:rFonts w:asciiTheme="majorHAnsi" w:hAnsiTheme="majorHAnsi" w:cstheme="majorHAnsi"/>
          <w:sz w:val="21"/>
          <w:szCs w:val="21"/>
        </w:rPr>
        <w:t>, u</w:t>
      </w:r>
      <w:r w:rsidR="00F70B0F" w:rsidRPr="007F46AF">
        <w:rPr>
          <w:rFonts w:asciiTheme="majorHAnsi" w:hAnsiTheme="majorHAnsi" w:cstheme="majorHAnsi"/>
          <w:sz w:val="21"/>
          <w:szCs w:val="21"/>
        </w:rPr>
        <w:t xml:space="preserve">pskilling </w:t>
      </w:r>
      <w:r w:rsidR="001958A5" w:rsidRPr="007F46AF">
        <w:rPr>
          <w:rFonts w:asciiTheme="majorHAnsi" w:hAnsiTheme="majorHAnsi" w:cstheme="majorHAnsi"/>
          <w:sz w:val="21"/>
          <w:szCs w:val="21"/>
        </w:rPr>
        <w:t xml:space="preserve">your </w:t>
      </w:r>
      <w:r w:rsidR="00F70B0F" w:rsidRPr="007F46AF">
        <w:rPr>
          <w:rFonts w:asciiTheme="majorHAnsi" w:hAnsiTheme="majorHAnsi" w:cstheme="majorHAnsi"/>
          <w:sz w:val="21"/>
          <w:szCs w:val="21"/>
        </w:rPr>
        <w:t>technical knowledge</w:t>
      </w:r>
      <w:r w:rsidR="006F34BA" w:rsidRPr="007F46AF">
        <w:rPr>
          <w:rFonts w:asciiTheme="majorHAnsi" w:hAnsiTheme="majorHAnsi" w:cstheme="majorHAnsi"/>
          <w:sz w:val="21"/>
          <w:szCs w:val="21"/>
        </w:rPr>
        <w:t>.</w:t>
      </w:r>
    </w:p>
    <w:p w14:paraId="57AC1417" w14:textId="0C24E7E6" w:rsidR="00BE15B4" w:rsidRPr="007F46AF" w:rsidRDefault="00BE15B4" w:rsidP="00BE15B4">
      <w:pPr>
        <w:pStyle w:val="ListParagraph"/>
        <w:numPr>
          <w:ilvl w:val="0"/>
          <w:numId w:val="4"/>
        </w:numPr>
        <w:spacing w:after="120" w:line="276" w:lineRule="auto"/>
        <w:rPr>
          <w:rFonts w:asciiTheme="majorHAnsi" w:hAnsiTheme="majorHAnsi" w:cstheme="majorHAnsi"/>
          <w:sz w:val="21"/>
          <w:szCs w:val="21"/>
        </w:rPr>
      </w:pPr>
      <w:r w:rsidRPr="007F46AF">
        <w:rPr>
          <w:rFonts w:asciiTheme="majorHAnsi" w:hAnsiTheme="majorHAnsi" w:cstheme="majorHAnsi"/>
          <w:sz w:val="21"/>
          <w:szCs w:val="21"/>
        </w:rPr>
        <w:t xml:space="preserve">Work closely with leadership to achieve </w:t>
      </w:r>
      <w:r w:rsidR="001958A5" w:rsidRPr="007F46AF">
        <w:rPr>
          <w:rFonts w:asciiTheme="majorHAnsi" w:hAnsiTheme="majorHAnsi" w:cstheme="majorHAnsi"/>
          <w:sz w:val="21"/>
          <w:szCs w:val="21"/>
        </w:rPr>
        <w:t xml:space="preserve">your </w:t>
      </w:r>
      <w:r w:rsidRPr="007F46AF">
        <w:rPr>
          <w:rFonts w:asciiTheme="majorHAnsi" w:hAnsiTheme="majorHAnsi" w:cstheme="majorHAnsi"/>
          <w:sz w:val="21"/>
          <w:szCs w:val="21"/>
        </w:rPr>
        <w:t>personal goals</w:t>
      </w:r>
      <w:r w:rsidR="00CF5835" w:rsidRPr="007F46AF">
        <w:rPr>
          <w:rFonts w:asciiTheme="majorHAnsi" w:hAnsiTheme="majorHAnsi" w:cstheme="majorHAnsi"/>
          <w:sz w:val="21"/>
          <w:szCs w:val="21"/>
        </w:rPr>
        <w:t>.</w:t>
      </w:r>
    </w:p>
    <w:p w14:paraId="353D7E88" w14:textId="4A690620" w:rsidR="00F31E9B" w:rsidRPr="007F46AF" w:rsidRDefault="00D2391A" w:rsidP="00BE15B4">
      <w:pPr>
        <w:pStyle w:val="ListParagraph"/>
        <w:numPr>
          <w:ilvl w:val="0"/>
          <w:numId w:val="4"/>
        </w:numPr>
        <w:spacing w:after="120" w:line="276" w:lineRule="auto"/>
        <w:rPr>
          <w:rFonts w:asciiTheme="majorHAnsi" w:hAnsiTheme="majorHAnsi" w:cstheme="majorHAnsi"/>
          <w:sz w:val="21"/>
          <w:szCs w:val="21"/>
        </w:rPr>
      </w:pPr>
      <w:r w:rsidRPr="007F46AF">
        <w:rPr>
          <w:rFonts w:asciiTheme="majorHAnsi" w:hAnsiTheme="majorHAnsi" w:cstheme="majorHAnsi"/>
          <w:sz w:val="21"/>
          <w:szCs w:val="21"/>
        </w:rPr>
        <w:t>Annual flu vaccinations</w:t>
      </w:r>
    </w:p>
    <w:p w14:paraId="5F4F58A8" w14:textId="2DA55892" w:rsidR="00D2391A" w:rsidRPr="007F46AF" w:rsidRDefault="002809DF" w:rsidP="00BE15B4">
      <w:pPr>
        <w:pStyle w:val="ListParagraph"/>
        <w:numPr>
          <w:ilvl w:val="0"/>
          <w:numId w:val="4"/>
        </w:numPr>
        <w:spacing w:after="120" w:line="276" w:lineRule="auto"/>
        <w:rPr>
          <w:rFonts w:asciiTheme="majorHAnsi" w:hAnsiTheme="majorHAnsi" w:cstheme="majorHAnsi"/>
          <w:sz w:val="21"/>
          <w:szCs w:val="21"/>
        </w:rPr>
      </w:pPr>
      <w:r w:rsidRPr="007F46AF">
        <w:rPr>
          <w:rFonts w:asciiTheme="majorHAnsi" w:hAnsiTheme="majorHAnsi" w:cstheme="majorHAnsi"/>
          <w:sz w:val="21"/>
          <w:szCs w:val="21"/>
        </w:rPr>
        <w:t>Fitness Passport</w:t>
      </w:r>
    </w:p>
    <w:p w14:paraId="786F141F" w14:textId="0E656B0C" w:rsidR="008B6D7F" w:rsidRPr="007F46AF" w:rsidRDefault="00FF136D" w:rsidP="00BE15B4">
      <w:pPr>
        <w:pStyle w:val="ListParagraph"/>
        <w:numPr>
          <w:ilvl w:val="0"/>
          <w:numId w:val="4"/>
        </w:numPr>
        <w:spacing w:after="120" w:line="276" w:lineRule="auto"/>
        <w:rPr>
          <w:rFonts w:asciiTheme="majorHAnsi" w:hAnsiTheme="majorHAnsi" w:cstheme="majorHAnsi"/>
          <w:sz w:val="21"/>
          <w:szCs w:val="21"/>
        </w:rPr>
      </w:pPr>
      <w:r w:rsidRPr="007F46AF">
        <w:rPr>
          <w:rFonts w:asciiTheme="majorHAnsi" w:hAnsiTheme="majorHAnsi" w:cstheme="majorHAnsi"/>
          <w:sz w:val="21"/>
          <w:szCs w:val="21"/>
        </w:rPr>
        <w:t>Free confidential counselling</w:t>
      </w:r>
      <w:r w:rsidR="00204FB0" w:rsidRPr="007F46AF">
        <w:rPr>
          <w:rFonts w:asciiTheme="majorHAnsi" w:hAnsiTheme="majorHAnsi" w:cstheme="majorHAnsi"/>
          <w:sz w:val="21"/>
          <w:szCs w:val="21"/>
        </w:rPr>
        <w:t xml:space="preserve"> as part of the </w:t>
      </w:r>
      <w:r w:rsidR="00C440F8" w:rsidRPr="007F46AF">
        <w:rPr>
          <w:rFonts w:asciiTheme="majorHAnsi" w:hAnsiTheme="majorHAnsi" w:cstheme="majorHAnsi"/>
          <w:sz w:val="21"/>
          <w:szCs w:val="21"/>
        </w:rPr>
        <w:t>Employee Assistance Program</w:t>
      </w:r>
    </w:p>
    <w:p w14:paraId="2E12F2A3" w14:textId="101CB646" w:rsidR="00C440F8" w:rsidRPr="007F46AF" w:rsidRDefault="006A44BD" w:rsidP="00BE15B4">
      <w:pPr>
        <w:pStyle w:val="ListParagraph"/>
        <w:numPr>
          <w:ilvl w:val="0"/>
          <w:numId w:val="4"/>
        </w:numPr>
        <w:spacing w:after="120" w:line="276" w:lineRule="auto"/>
        <w:rPr>
          <w:rFonts w:asciiTheme="majorHAnsi" w:hAnsiTheme="majorHAnsi" w:cstheme="majorHAnsi"/>
          <w:sz w:val="21"/>
          <w:szCs w:val="21"/>
        </w:rPr>
      </w:pPr>
      <w:r w:rsidRPr="007F46AF">
        <w:rPr>
          <w:rFonts w:asciiTheme="majorHAnsi" w:hAnsiTheme="majorHAnsi" w:cstheme="majorHAnsi"/>
          <w:sz w:val="21"/>
          <w:szCs w:val="21"/>
        </w:rPr>
        <w:t xml:space="preserve">Up to </w:t>
      </w:r>
      <w:r w:rsidR="00C440F8" w:rsidRPr="007F46AF">
        <w:rPr>
          <w:rFonts w:asciiTheme="majorHAnsi" w:hAnsiTheme="majorHAnsi" w:cstheme="majorHAnsi"/>
          <w:sz w:val="21"/>
          <w:szCs w:val="21"/>
        </w:rPr>
        <w:t>3 Cultural days per year</w:t>
      </w:r>
    </w:p>
    <w:p w14:paraId="715E9014" w14:textId="1A0EB22A" w:rsidR="00E52775" w:rsidRPr="007F46AF" w:rsidRDefault="00E52775" w:rsidP="00BE15B4">
      <w:pPr>
        <w:pStyle w:val="ListParagraph"/>
        <w:numPr>
          <w:ilvl w:val="0"/>
          <w:numId w:val="4"/>
        </w:numPr>
        <w:spacing w:after="120" w:line="276" w:lineRule="auto"/>
        <w:rPr>
          <w:rFonts w:asciiTheme="majorHAnsi" w:hAnsiTheme="majorHAnsi" w:cstheme="majorHAnsi"/>
          <w:sz w:val="21"/>
          <w:szCs w:val="21"/>
        </w:rPr>
      </w:pPr>
      <w:r w:rsidRPr="007F46AF">
        <w:rPr>
          <w:rFonts w:asciiTheme="majorHAnsi" w:hAnsiTheme="majorHAnsi" w:cstheme="majorHAnsi"/>
          <w:sz w:val="21"/>
          <w:szCs w:val="21"/>
        </w:rPr>
        <w:t xml:space="preserve">Ability accrue FLEX </w:t>
      </w:r>
      <w:proofErr w:type="gramStart"/>
      <w:r w:rsidRPr="007F46AF">
        <w:rPr>
          <w:rFonts w:asciiTheme="majorHAnsi" w:hAnsiTheme="majorHAnsi" w:cstheme="majorHAnsi"/>
          <w:sz w:val="21"/>
          <w:szCs w:val="21"/>
        </w:rPr>
        <w:t>leave</w:t>
      </w:r>
      <w:proofErr w:type="gramEnd"/>
    </w:p>
    <w:p w14:paraId="731072BC" w14:textId="77777777" w:rsidR="00755D36" w:rsidRPr="007F46AF" w:rsidRDefault="00755D36" w:rsidP="00755D36">
      <w:pPr>
        <w:pStyle w:val="BodyText3"/>
        <w:spacing w:after="0"/>
        <w:jc w:val="both"/>
        <w:rPr>
          <w:rFonts w:asciiTheme="majorHAnsi" w:hAnsiTheme="majorHAnsi" w:cstheme="majorHAnsi"/>
          <w:b/>
          <w:i/>
          <w:sz w:val="21"/>
          <w:szCs w:val="21"/>
        </w:rPr>
      </w:pPr>
    </w:p>
    <w:p w14:paraId="44A38FE7" w14:textId="27641F32" w:rsidR="00E311A0" w:rsidRPr="007F46AF" w:rsidRDefault="007E31E6" w:rsidP="00755D36">
      <w:pPr>
        <w:pStyle w:val="BodyText3"/>
        <w:spacing w:after="0"/>
        <w:jc w:val="both"/>
        <w:rPr>
          <w:rFonts w:asciiTheme="majorHAnsi" w:hAnsiTheme="majorHAnsi" w:cstheme="majorHAnsi"/>
          <w:b/>
          <w:i/>
          <w:sz w:val="21"/>
          <w:szCs w:val="21"/>
        </w:rPr>
      </w:pPr>
      <w:r w:rsidRPr="007F46AF">
        <w:rPr>
          <w:rFonts w:asciiTheme="majorHAnsi" w:hAnsiTheme="majorHAnsi" w:cstheme="majorHAnsi"/>
          <w:b/>
          <w:i/>
          <w:sz w:val="21"/>
          <w:szCs w:val="21"/>
        </w:rPr>
        <w:t xml:space="preserve">Position Notes </w:t>
      </w:r>
    </w:p>
    <w:p w14:paraId="3F07FA9B" w14:textId="7F407382" w:rsidR="00E311A0" w:rsidRPr="007F46AF" w:rsidRDefault="00E311A0" w:rsidP="00755D36">
      <w:pPr>
        <w:pStyle w:val="BodyText3"/>
        <w:spacing w:after="0"/>
        <w:jc w:val="both"/>
        <w:rPr>
          <w:rFonts w:asciiTheme="majorHAnsi" w:hAnsiTheme="majorHAnsi" w:cstheme="majorHAnsi"/>
          <w:sz w:val="21"/>
          <w:szCs w:val="21"/>
        </w:rPr>
      </w:pPr>
      <w:r w:rsidRPr="007F46AF">
        <w:rPr>
          <w:rFonts w:asciiTheme="majorHAnsi" w:hAnsiTheme="majorHAnsi" w:cstheme="majorHAnsi"/>
          <w:sz w:val="21"/>
          <w:szCs w:val="21"/>
        </w:rPr>
        <w:t>Salary offered will be between $</w:t>
      </w:r>
      <w:r w:rsidR="0088651B" w:rsidRPr="007F46AF">
        <w:rPr>
          <w:rFonts w:asciiTheme="majorHAnsi" w:hAnsiTheme="majorHAnsi" w:cstheme="majorHAnsi"/>
          <w:sz w:val="21"/>
          <w:szCs w:val="21"/>
        </w:rPr>
        <w:t>77,481 to $81,869</w:t>
      </w:r>
      <w:r w:rsidR="001B1F4F" w:rsidRPr="007F46AF">
        <w:rPr>
          <w:rFonts w:asciiTheme="majorHAnsi" w:hAnsiTheme="majorHAnsi" w:cstheme="majorHAnsi"/>
          <w:sz w:val="21"/>
          <w:szCs w:val="21"/>
        </w:rPr>
        <w:t xml:space="preserve"> </w:t>
      </w:r>
      <w:r w:rsidRPr="007F46AF">
        <w:rPr>
          <w:rFonts w:asciiTheme="majorHAnsi" w:hAnsiTheme="majorHAnsi" w:cstheme="majorHAnsi"/>
          <w:sz w:val="21"/>
          <w:szCs w:val="21"/>
        </w:rPr>
        <w:t>depending on skills and experience. In addition, 15.4% superannuation will be paid.</w:t>
      </w:r>
    </w:p>
    <w:p w14:paraId="40458114" w14:textId="77777777" w:rsidR="004F0384" w:rsidRPr="007F46AF" w:rsidRDefault="004F0384" w:rsidP="00755D36">
      <w:pPr>
        <w:pStyle w:val="BodyText3"/>
        <w:spacing w:after="0"/>
        <w:jc w:val="both"/>
        <w:rPr>
          <w:rFonts w:asciiTheme="majorHAnsi" w:hAnsiTheme="majorHAnsi" w:cstheme="majorHAnsi"/>
          <w:sz w:val="21"/>
          <w:szCs w:val="21"/>
        </w:rPr>
      </w:pPr>
    </w:p>
    <w:p w14:paraId="1E100D4E" w14:textId="77777777" w:rsidR="00DD5CAA" w:rsidRPr="007F46AF" w:rsidRDefault="00DD5CAA" w:rsidP="00755D36">
      <w:pPr>
        <w:pStyle w:val="BodyText3"/>
        <w:spacing w:after="0"/>
        <w:jc w:val="both"/>
        <w:rPr>
          <w:rFonts w:asciiTheme="majorHAnsi" w:hAnsiTheme="majorHAnsi" w:cstheme="majorHAnsi"/>
          <w:sz w:val="21"/>
          <w:szCs w:val="21"/>
        </w:rPr>
      </w:pPr>
      <w:r w:rsidRPr="007F46AF">
        <w:rPr>
          <w:rFonts w:asciiTheme="majorHAnsi" w:hAnsiTheme="majorHAnsi" w:cstheme="majorHAnsi"/>
          <w:sz w:val="21"/>
          <w:szCs w:val="21"/>
        </w:rPr>
        <w:t>Only candidates who hold Australian citizenship can apply.  Appointment is conditional on successfully completing a national police check. Roles involving field work require the provision of</w:t>
      </w:r>
      <w:r w:rsidRPr="007F46AF">
        <w:rPr>
          <w:rFonts w:asciiTheme="majorHAnsi" w:hAnsiTheme="majorHAnsi" w:cstheme="majorHAnsi"/>
          <w:spacing w:val="12"/>
          <w:sz w:val="21"/>
          <w:szCs w:val="21"/>
        </w:rPr>
        <w:t xml:space="preserve"> </w:t>
      </w:r>
      <w:r w:rsidRPr="007F46AF">
        <w:rPr>
          <w:rFonts w:asciiTheme="majorHAnsi" w:hAnsiTheme="majorHAnsi" w:cstheme="majorHAnsi"/>
          <w:sz w:val="21"/>
          <w:szCs w:val="21"/>
        </w:rPr>
        <w:t>evidence</w:t>
      </w:r>
      <w:r w:rsidRPr="007F46AF">
        <w:rPr>
          <w:rFonts w:asciiTheme="majorHAnsi" w:hAnsiTheme="majorHAnsi" w:cstheme="majorHAnsi"/>
          <w:spacing w:val="9"/>
          <w:sz w:val="21"/>
          <w:szCs w:val="21"/>
        </w:rPr>
        <w:t xml:space="preserve"> </w:t>
      </w:r>
      <w:r w:rsidRPr="007F46AF">
        <w:rPr>
          <w:rFonts w:asciiTheme="majorHAnsi" w:hAnsiTheme="majorHAnsi" w:cstheme="majorHAnsi"/>
          <w:sz w:val="21"/>
          <w:szCs w:val="21"/>
        </w:rPr>
        <w:t>of</w:t>
      </w:r>
      <w:r w:rsidRPr="007F46AF">
        <w:rPr>
          <w:rFonts w:asciiTheme="majorHAnsi" w:hAnsiTheme="majorHAnsi" w:cstheme="majorHAnsi"/>
          <w:spacing w:val="14"/>
          <w:sz w:val="21"/>
          <w:szCs w:val="21"/>
        </w:rPr>
        <w:t xml:space="preserve"> </w:t>
      </w:r>
      <w:r w:rsidRPr="007F46AF">
        <w:rPr>
          <w:rFonts w:asciiTheme="majorHAnsi" w:hAnsiTheme="majorHAnsi" w:cstheme="majorHAnsi"/>
          <w:sz w:val="21"/>
          <w:szCs w:val="21"/>
        </w:rPr>
        <w:t>having</w:t>
      </w:r>
      <w:r w:rsidRPr="007F46AF">
        <w:rPr>
          <w:rFonts w:asciiTheme="majorHAnsi" w:hAnsiTheme="majorHAnsi" w:cstheme="majorHAnsi"/>
          <w:spacing w:val="13"/>
          <w:sz w:val="21"/>
          <w:szCs w:val="21"/>
        </w:rPr>
        <w:t xml:space="preserve"> </w:t>
      </w:r>
      <w:r w:rsidRPr="007F46AF">
        <w:rPr>
          <w:rFonts w:asciiTheme="majorHAnsi" w:hAnsiTheme="majorHAnsi" w:cstheme="majorHAnsi"/>
          <w:sz w:val="21"/>
          <w:szCs w:val="21"/>
        </w:rPr>
        <w:t>had</w:t>
      </w:r>
      <w:r w:rsidRPr="007F46AF">
        <w:rPr>
          <w:rFonts w:asciiTheme="majorHAnsi" w:hAnsiTheme="majorHAnsi" w:cstheme="majorHAnsi"/>
          <w:spacing w:val="11"/>
          <w:sz w:val="21"/>
          <w:szCs w:val="21"/>
        </w:rPr>
        <w:t xml:space="preserve"> </w:t>
      </w:r>
      <w:r w:rsidRPr="007F46AF">
        <w:rPr>
          <w:rFonts w:asciiTheme="majorHAnsi" w:hAnsiTheme="majorHAnsi" w:cstheme="majorHAnsi"/>
          <w:sz w:val="21"/>
          <w:szCs w:val="21"/>
        </w:rPr>
        <w:t>a</w:t>
      </w:r>
      <w:r w:rsidRPr="007F46AF">
        <w:rPr>
          <w:rFonts w:asciiTheme="majorHAnsi" w:hAnsiTheme="majorHAnsi" w:cstheme="majorHAnsi"/>
          <w:spacing w:val="10"/>
          <w:sz w:val="21"/>
          <w:szCs w:val="21"/>
        </w:rPr>
        <w:t xml:space="preserve"> </w:t>
      </w:r>
      <w:r w:rsidRPr="007F46AF">
        <w:rPr>
          <w:rFonts w:asciiTheme="majorHAnsi" w:hAnsiTheme="majorHAnsi" w:cstheme="majorHAnsi"/>
          <w:sz w:val="21"/>
          <w:szCs w:val="21"/>
        </w:rPr>
        <w:t>seasonal</w:t>
      </w:r>
      <w:r w:rsidRPr="007F46AF">
        <w:rPr>
          <w:rFonts w:asciiTheme="majorHAnsi" w:hAnsiTheme="majorHAnsi" w:cstheme="majorHAnsi"/>
          <w:spacing w:val="14"/>
          <w:sz w:val="21"/>
          <w:szCs w:val="21"/>
        </w:rPr>
        <w:t xml:space="preserve"> </w:t>
      </w:r>
      <w:r w:rsidRPr="007F46AF">
        <w:rPr>
          <w:rFonts w:asciiTheme="majorHAnsi" w:hAnsiTheme="majorHAnsi" w:cstheme="majorHAnsi"/>
          <w:sz w:val="21"/>
          <w:szCs w:val="21"/>
        </w:rPr>
        <w:t>influenza</w:t>
      </w:r>
      <w:r w:rsidRPr="007F46AF">
        <w:rPr>
          <w:rFonts w:asciiTheme="majorHAnsi" w:hAnsiTheme="majorHAnsi" w:cstheme="majorHAnsi"/>
          <w:spacing w:val="9"/>
          <w:sz w:val="21"/>
          <w:szCs w:val="21"/>
        </w:rPr>
        <w:t xml:space="preserve"> </w:t>
      </w:r>
      <w:r w:rsidRPr="007F46AF">
        <w:rPr>
          <w:rFonts w:asciiTheme="majorHAnsi" w:hAnsiTheme="majorHAnsi" w:cstheme="majorHAnsi"/>
          <w:sz w:val="21"/>
          <w:szCs w:val="21"/>
        </w:rPr>
        <w:t xml:space="preserve">and COVID 19 </w:t>
      </w:r>
      <w:proofErr w:type="gramStart"/>
      <w:r w:rsidRPr="007F46AF">
        <w:rPr>
          <w:rFonts w:asciiTheme="majorHAnsi" w:hAnsiTheme="majorHAnsi" w:cstheme="majorHAnsi"/>
          <w:sz w:val="21"/>
          <w:szCs w:val="21"/>
        </w:rPr>
        <w:t>vaccinations</w:t>
      </w:r>
      <w:proofErr w:type="gramEnd"/>
    </w:p>
    <w:p w14:paraId="68DB21FB" w14:textId="77777777" w:rsidR="00DD5CAA" w:rsidRPr="007F46AF" w:rsidRDefault="00DD5CAA" w:rsidP="00755D36">
      <w:pPr>
        <w:pStyle w:val="BodyText3"/>
        <w:spacing w:after="0"/>
        <w:jc w:val="both"/>
        <w:rPr>
          <w:rFonts w:asciiTheme="majorHAnsi" w:hAnsiTheme="majorHAnsi" w:cstheme="majorHAnsi"/>
          <w:sz w:val="21"/>
          <w:szCs w:val="21"/>
        </w:rPr>
      </w:pPr>
    </w:p>
    <w:p w14:paraId="7F4281A9" w14:textId="701283DE" w:rsidR="004F0384" w:rsidRPr="007F46AF" w:rsidRDefault="004F0384" w:rsidP="00755D36">
      <w:pPr>
        <w:pStyle w:val="BodyText3"/>
        <w:spacing w:after="0"/>
        <w:jc w:val="both"/>
        <w:rPr>
          <w:rFonts w:asciiTheme="majorHAnsi" w:hAnsiTheme="majorHAnsi" w:cstheme="majorHAnsi"/>
          <w:b/>
          <w:sz w:val="21"/>
          <w:szCs w:val="21"/>
        </w:rPr>
      </w:pPr>
      <w:r w:rsidRPr="007F46AF">
        <w:rPr>
          <w:rFonts w:asciiTheme="majorHAnsi" w:hAnsiTheme="majorHAnsi" w:cstheme="majorHAnsi"/>
          <w:sz w:val="21"/>
          <w:szCs w:val="21"/>
        </w:rPr>
        <w:t xml:space="preserve">In your </w:t>
      </w:r>
      <w:proofErr w:type="gramStart"/>
      <w:r w:rsidRPr="007F46AF">
        <w:rPr>
          <w:rFonts w:asciiTheme="majorHAnsi" w:hAnsiTheme="majorHAnsi" w:cstheme="majorHAnsi"/>
          <w:sz w:val="21"/>
          <w:szCs w:val="21"/>
        </w:rPr>
        <w:t>application</w:t>
      </w:r>
      <w:proofErr w:type="gramEnd"/>
      <w:r w:rsidRPr="007F46AF">
        <w:rPr>
          <w:rFonts w:asciiTheme="majorHAnsi" w:hAnsiTheme="majorHAnsi" w:cstheme="majorHAnsi"/>
          <w:sz w:val="21"/>
          <w:szCs w:val="21"/>
        </w:rPr>
        <w:t xml:space="preserve"> please provide a statement of claims against the Key Capabilities in no more than </w:t>
      </w:r>
      <w:r w:rsidRPr="007F46AF">
        <w:rPr>
          <w:rFonts w:asciiTheme="majorHAnsi" w:hAnsiTheme="majorHAnsi" w:cstheme="majorHAnsi"/>
          <w:b/>
          <w:sz w:val="21"/>
          <w:szCs w:val="21"/>
        </w:rPr>
        <w:t>600 words.</w:t>
      </w:r>
    </w:p>
    <w:p w14:paraId="4880FF52" w14:textId="77777777" w:rsidR="00A8357E" w:rsidRPr="007F46AF" w:rsidRDefault="00A8357E" w:rsidP="00755D36">
      <w:pPr>
        <w:pStyle w:val="BodyText3"/>
        <w:spacing w:after="0"/>
        <w:rPr>
          <w:rFonts w:asciiTheme="majorHAnsi" w:hAnsiTheme="majorHAnsi" w:cstheme="majorHAnsi"/>
          <w:sz w:val="21"/>
          <w:szCs w:val="21"/>
        </w:rPr>
      </w:pPr>
    </w:p>
    <w:p w14:paraId="6A1A3F49" w14:textId="1B490CA2" w:rsidR="00E86D05" w:rsidRPr="007F46AF" w:rsidRDefault="00E86D05" w:rsidP="00755D36">
      <w:pPr>
        <w:pStyle w:val="ListParagraph"/>
        <w:spacing w:after="0" w:line="240" w:lineRule="auto"/>
        <w:ind w:left="0"/>
        <w:contextualSpacing w:val="0"/>
        <w:rPr>
          <w:rFonts w:asciiTheme="majorHAnsi" w:eastAsia="Times New Roman" w:hAnsiTheme="majorHAnsi" w:cstheme="majorHAnsi"/>
          <w:sz w:val="21"/>
          <w:szCs w:val="21"/>
          <w:lang w:val="en-US"/>
        </w:rPr>
      </w:pPr>
      <w:r w:rsidRPr="007F46AF">
        <w:rPr>
          <w:rFonts w:asciiTheme="majorHAnsi" w:eastAsia="Times New Roman" w:hAnsiTheme="majorHAnsi" w:cstheme="majorHAnsi"/>
          <w:sz w:val="21"/>
          <w:szCs w:val="21"/>
          <w:lang w:val="en-US"/>
        </w:rPr>
        <w:t xml:space="preserve">Merit Pool established through this selection process may be used to fill this or future vacancies on </w:t>
      </w:r>
      <w:r w:rsidR="00474E29" w:rsidRPr="007F46AF">
        <w:rPr>
          <w:rFonts w:asciiTheme="majorHAnsi" w:eastAsia="Times New Roman" w:hAnsiTheme="majorHAnsi" w:cstheme="majorHAnsi"/>
          <w:sz w:val="21"/>
          <w:szCs w:val="21"/>
          <w:lang w:val="en-US"/>
        </w:rPr>
        <w:t>an</w:t>
      </w:r>
      <w:r w:rsidRPr="007F46AF">
        <w:rPr>
          <w:rFonts w:asciiTheme="majorHAnsi" w:eastAsia="Times New Roman" w:hAnsiTheme="majorHAnsi" w:cstheme="majorHAnsi"/>
          <w:sz w:val="21"/>
          <w:szCs w:val="21"/>
          <w:lang w:val="en-US"/>
        </w:rPr>
        <w:t xml:space="preserve"> ongoing basis</w:t>
      </w:r>
      <w:r w:rsidR="00A8357E" w:rsidRPr="007F46AF">
        <w:rPr>
          <w:rFonts w:asciiTheme="majorHAnsi" w:eastAsia="Times New Roman" w:hAnsiTheme="majorHAnsi" w:cstheme="majorHAnsi"/>
          <w:sz w:val="21"/>
          <w:szCs w:val="21"/>
          <w:lang w:val="en-US"/>
        </w:rPr>
        <w:t>.</w:t>
      </w:r>
    </w:p>
    <w:p w14:paraId="3A2224B6" w14:textId="77777777" w:rsidR="00E86D05" w:rsidRPr="007F46AF" w:rsidRDefault="00E86D05" w:rsidP="00755D36">
      <w:pPr>
        <w:pStyle w:val="BodyText3"/>
        <w:spacing w:after="0"/>
        <w:rPr>
          <w:rFonts w:asciiTheme="majorHAnsi" w:hAnsiTheme="majorHAnsi" w:cstheme="majorHAnsi"/>
          <w:sz w:val="21"/>
          <w:szCs w:val="21"/>
        </w:rPr>
      </w:pPr>
    </w:p>
    <w:p w14:paraId="755DC706" w14:textId="1C859624" w:rsidR="00E311A0" w:rsidRPr="007F46AF" w:rsidRDefault="00E311A0" w:rsidP="00755D36">
      <w:pPr>
        <w:spacing w:after="0"/>
        <w:rPr>
          <w:rFonts w:asciiTheme="majorHAnsi" w:eastAsia="Times New Roman" w:hAnsiTheme="majorHAnsi" w:cstheme="majorHAnsi"/>
          <w:b/>
          <w:i/>
          <w:sz w:val="21"/>
          <w:szCs w:val="21"/>
          <w:lang w:val="en-US"/>
        </w:rPr>
      </w:pPr>
      <w:r w:rsidRPr="007F46AF">
        <w:rPr>
          <w:rFonts w:asciiTheme="majorHAnsi" w:eastAsia="Times New Roman" w:hAnsiTheme="majorHAnsi" w:cstheme="majorHAnsi"/>
          <w:b/>
          <w:i/>
          <w:sz w:val="21"/>
          <w:szCs w:val="21"/>
          <w:lang w:val="en-US"/>
        </w:rPr>
        <w:t>How to Apply?</w:t>
      </w:r>
    </w:p>
    <w:p w14:paraId="365B0D05" w14:textId="77777777" w:rsidR="001F677F" w:rsidRPr="007F46AF" w:rsidRDefault="001F677F" w:rsidP="00755D36">
      <w:pPr>
        <w:pStyle w:val="ListParagraph"/>
        <w:numPr>
          <w:ilvl w:val="0"/>
          <w:numId w:val="3"/>
        </w:numPr>
        <w:spacing w:after="0" w:line="252" w:lineRule="auto"/>
        <w:rPr>
          <w:rFonts w:asciiTheme="majorHAnsi" w:eastAsia="Times New Roman" w:hAnsiTheme="majorHAnsi" w:cstheme="majorHAnsi"/>
          <w:sz w:val="21"/>
          <w:szCs w:val="21"/>
          <w:lang w:val="en-US"/>
        </w:rPr>
      </w:pPr>
      <w:r w:rsidRPr="007F46AF">
        <w:rPr>
          <w:rFonts w:asciiTheme="majorHAnsi" w:eastAsia="Times New Roman" w:hAnsiTheme="majorHAnsi" w:cstheme="majorHAnsi"/>
          <w:sz w:val="21"/>
          <w:szCs w:val="21"/>
          <w:lang w:val="en-US"/>
        </w:rPr>
        <w:t>Navigate to ‘Current Vacancies’ section of the careers page and locate the relevant job title.  All documentation relating to the role and application process will be located here.</w:t>
      </w:r>
    </w:p>
    <w:p w14:paraId="5E0F4BE9" w14:textId="629C8471" w:rsidR="001F677F" w:rsidRPr="007F46AF" w:rsidRDefault="001F677F" w:rsidP="00755D36">
      <w:pPr>
        <w:pStyle w:val="ListParagraph"/>
        <w:numPr>
          <w:ilvl w:val="0"/>
          <w:numId w:val="3"/>
        </w:numPr>
        <w:spacing w:after="0" w:line="252" w:lineRule="auto"/>
        <w:rPr>
          <w:rFonts w:asciiTheme="majorHAnsi" w:eastAsia="Times New Roman" w:hAnsiTheme="majorHAnsi" w:cstheme="majorHAnsi"/>
          <w:sz w:val="21"/>
          <w:szCs w:val="21"/>
          <w:lang w:val="en-US"/>
        </w:rPr>
      </w:pPr>
      <w:r w:rsidRPr="007F46AF">
        <w:rPr>
          <w:rFonts w:asciiTheme="majorHAnsi" w:eastAsia="Times New Roman" w:hAnsiTheme="majorHAnsi" w:cstheme="majorHAnsi"/>
          <w:sz w:val="21"/>
          <w:szCs w:val="21"/>
          <w:lang w:val="en-US"/>
        </w:rPr>
        <w:t>Click on the job title and at the bottom of the Advertisement you will be asked to create an account If you are a first</w:t>
      </w:r>
      <w:r w:rsidR="000D6A55" w:rsidRPr="007F46AF">
        <w:rPr>
          <w:rFonts w:asciiTheme="majorHAnsi" w:eastAsia="Times New Roman" w:hAnsiTheme="majorHAnsi" w:cstheme="majorHAnsi"/>
          <w:sz w:val="21"/>
          <w:szCs w:val="21"/>
          <w:lang w:val="en-US"/>
        </w:rPr>
        <w:t>-</w:t>
      </w:r>
      <w:r w:rsidRPr="007F46AF">
        <w:rPr>
          <w:rFonts w:asciiTheme="majorHAnsi" w:eastAsia="Times New Roman" w:hAnsiTheme="majorHAnsi" w:cstheme="majorHAnsi"/>
          <w:sz w:val="21"/>
          <w:szCs w:val="21"/>
          <w:lang w:val="en-US"/>
        </w:rPr>
        <w:t>time user or to sign in to complete your application.</w:t>
      </w:r>
    </w:p>
    <w:p w14:paraId="0BE01459" w14:textId="52440B1A" w:rsidR="001F677F" w:rsidRPr="007F46AF" w:rsidRDefault="001F677F" w:rsidP="00755D36">
      <w:pPr>
        <w:pStyle w:val="ListParagraph"/>
        <w:numPr>
          <w:ilvl w:val="0"/>
          <w:numId w:val="3"/>
        </w:numPr>
        <w:spacing w:after="0" w:line="252" w:lineRule="auto"/>
        <w:rPr>
          <w:rFonts w:asciiTheme="majorHAnsi" w:eastAsia="Times New Roman" w:hAnsiTheme="majorHAnsi" w:cstheme="majorHAnsi"/>
          <w:sz w:val="21"/>
          <w:szCs w:val="21"/>
          <w:lang w:val="en-US"/>
        </w:rPr>
      </w:pPr>
      <w:r w:rsidRPr="007F46AF">
        <w:rPr>
          <w:rFonts w:asciiTheme="majorHAnsi" w:eastAsia="Times New Roman" w:hAnsiTheme="majorHAnsi" w:cstheme="majorHAnsi"/>
          <w:sz w:val="21"/>
          <w:szCs w:val="21"/>
          <w:lang w:val="en-US"/>
        </w:rPr>
        <w:t xml:space="preserve">As part of your </w:t>
      </w:r>
      <w:proofErr w:type="gramStart"/>
      <w:r w:rsidRPr="007F46AF">
        <w:rPr>
          <w:rFonts w:asciiTheme="majorHAnsi" w:eastAsia="Times New Roman" w:hAnsiTheme="majorHAnsi" w:cstheme="majorHAnsi"/>
          <w:sz w:val="21"/>
          <w:szCs w:val="21"/>
          <w:lang w:val="en-US"/>
        </w:rPr>
        <w:t>application</w:t>
      </w:r>
      <w:proofErr w:type="gramEnd"/>
      <w:r w:rsidRPr="007F46AF">
        <w:rPr>
          <w:rFonts w:asciiTheme="majorHAnsi" w:eastAsia="Times New Roman" w:hAnsiTheme="majorHAnsi" w:cstheme="majorHAnsi"/>
          <w:sz w:val="21"/>
          <w:szCs w:val="21"/>
          <w:lang w:val="en-US"/>
        </w:rPr>
        <w:t xml:space="preserve"> you will be requested to complete a statement of claim</w:t>
      </w:r>
      <w:r w:rsidR="00FF6DA8" w:rsidRPr="007F46AF">
        <w:rPr>
          <w:rFonts w:asciiTheme="majorHAnsi" w:eastAsia="Times New Roman" w:hAnsiTheme="majorHAnsi" w:cstheme="majorHAnsi"/>
          <w:sz w:val="21"/>
          <w:szCs w:val="21"/>
          <w:lang w:val="en-US"/>
        </w:rPr>
        <w:t xml:space="preserve"> and </w:t>
      </w:r>
      <w:r w:rsidRPr="007F46AF">
        <w:rPr>
          <w:rFonts w:asciiTheme="majorHAnsi" w:eastAsia="Times New Roman" w:hAnsiTheme="majorHAnsi" w:cstheme="majorHAnsi"/>
          <w:sz w:val="21"/>
          <w:szCs w:val="21"/>
          <w:lang w:val="en-US"/>
        </w:rPr>
        <w:t xml:space="preserve">attach your Resume. </w:t>
      </w:r>
      <w:r w:rsidR="00FF6DA8" w:rsidRPr="007F46AF">
        <w:rPr>
          <w:rFonts w:asciiTheme="majorHAnsi" w:eastAsia="Times New Roman" w:hAnsiTheme="majorHAnsi" w:cstheme="majorHAnsi"/>
          <w:sz w:val="21"/>
          <w:szCs w:val="21"/>
          <w:lang w:val="en-US"/>
        </w:rPr>
        <w:t>Cover letter is optional</w:t>
      </w:r>
      <w:r w:rsidR="00755D36" w:rsidRPr="007F46AF">
        <w:rPr>
          <w:rFonts w:asciiTheme="majorHAnsi" w:eastAsia="Times New Roman" w:hAnsiTheme="majorHAnsi" w:cstheme="majorHAnsi"/>
          <w:sz w:val="21"/>
          <w:szCs w:val="21"/>
          <w:lang w:val="en-US"/>
        </w:rPr>
        <w:t>.</w:t>
      </w:r>
    </w:p>
    <w:p w14:paraId="48BA421E" w14:textId="7278E7E9" w:rsidR="004F0384" w:rsidRPr="007F46AF" w:rsidRDefault="001F677F" w:rsidP="00755D36">
      <w:pPr>
        <w:pStyle w:val="ListParagraph"/>
        <w:numPr>
          <w:ilvl w:val="0"/>
          <w:numId w:val="3"/>
        </w:numPr>
        <w:spacing w:after="0" w:line="252" w:lineRule="auto"/>
        <w:rPr>
          <w:rFonts w:asciiTheme="majorHAnsi" w:eastAsia="Times New Roman" w:hAnsiTheme="majorHAnsi" w:cstheme="majorHAnsi"/>
          <w:sz w:val="21"/>
          <w:szCs w:val="21"/>
          <w:lang w:val="en-US"/>
        </w:rPr>
      </w:pPr>
      <w:r w:rsidRPr="007F46AF">
        <w:rPr>
          <w:rFonts w:asciiTheme="majorHAnsi" w:eastAsia="Times New Roman" w:hAnsiTheme="majorHAnsi" w:cstheme="majorHAnsi"/>
          <w:sz w:val="21"/>
          <w:szCs w:val="21"/>
          <w:lang w:val="en-US"/>
        </w:rPr>
        <w:t>Click ‘Apply Now’ when you are ready to submit your application.</w:t>
      </w:r>
    </w:p>
    <w:p w14:paraId="33FCC6B8" w14:textId="32ABA910" w:rsidR="00B833EF" w:rsidRPr="007F46AF" w:rsidRDefault="00393A58" w:rsidP="00755D36">
      <w:pPr>
        <w:spacing w:after="0"/>
        <w:rPr>
          <w:rFonts w:asciiTheme="majorHAnsi" w:hAnsiTheme="majorHAnsi" w:cstheme="majorHAnsi"/>
          <w:sz w:val="21"/>
          <w:szCs w:val="21"/>
        </w:rPr>
      </w:pPr>
      <w:r w:rsidRPr="007F46AF">
        <w:rPr>
          <w:rFonts w:asciiTheme="majorHAnsi" w:hAnsiTheme="majorHAnsi" w:cstheme="majorHAnsi"/>
          <w:sz w:val="21"/>
          <w:szCs w:val="21"/>
        </w:rPr>
        <w:t xml:space="preserve">Please complete an online application form and submit to </w:t>
      </w:r>
      <w:hyperlink r:id="rId12" w:history="1">
        <w:r w:rsidR="00DB7FA0" w:rsidRPr="007F46AF">
          <w:rPr>
            <w:rStyle w:val="Hyperlink"/>
            <w:rFonts w:asciiTheme="majorHAnsi" w:hAnsiTheme="majorHAnsi" w:cstheme="majorHAnsi"/>
            <w:sz w:val="21"/>
            <w:szCs w:val="21"/>
          </w:rPr>
          <w:t>https://www.agedcarequality.gov.au/about-us/careers</w:t>
        </w:r>
      </w:hyperlink>
      <w:r w:rsidR="00AC495C" w:rsidRPr="007F46AF">
        <w:rPr>
          <w:rStyle w:val="Hyperlink"/>
          <w:rFonts w:asciiTheme="majorHAnsi" w:hAnsiTheme="majorHAnsi" w:cstheme="majorHAnsi"/>
          <w:sz w:val="21"/>
          <w:szCs w:val="21"/>
        </w:rPr>
        <w:t xml:space="preserve"> </w:t>
      </w:r>
      <w:r w:rsidRPr="007F46AF">
        <w:rPr>
          <w:rFonts w:asciiTheme="majorHAnsi" w:hAnsiTheme="majorHAnsi" w:cstheme="majorHAnsi"/>
          <w:sz w:val="21"/>
          <w:szCs w:val="21"/>
        </w:rPr>
        <w:t xml:space="preserve"> by </w:t>
      </w:r>
      <w:r w:rsidR="00C85020" w:rsidRPr="007F46AF">
        <w:rPr>
          <w:rFonts w:asciiTheme="majorHAnsi" w:hAnsiTheme="majorHAnsi" w:cstheme="majorHAnsi"/>
          <w:sz w:val="21"/>
          <w:szCs w:val="21"/>
        </w:rPr>
        <w:t>11:59</w:t>
      </w:r>
      <w:r w:rsidRPr="007F46AF">
        <w:rPr>
          <w:rFonts w:asciiTheme="majorHAnsi" w:hAnsiTheme="majorHAnsi" w:cstheme="majorHAnsi"/>
          <w:sz w:val="21"/>
          <w:szCs w:val="21"/>
        </w:rPr>
        <w:t xml:space="preserve">pm (local time) on </w:t>
      </w:r>
      <w:r w:rsidR="00474E29" w:rsidRPr="007F46AF">
        <w:rPr>
          <w:rFonts w:asciiTheme="majorHAnsi" w:hAnsiTheme="majorHAnsi" w:cstheme="majorHAnsi"/>
          <w:b/>
          <w:sz w:val="21"/>
          <w:szCs w:val="21"/>
        </w:rPr>
        <w:t xml:space="preserve">Wednesday </w:t>
      </w:r>
      <w:r w:rsidR="006F19C4" w:rsidRPr="007F46AF">
        <w:rPr>
          <w:rFonts w:asciiTheme="majorHAnsi" w:hAnsiTheme="majorHAnsi" w:cstheme="majorHAnsi"/>
          <w:b/>
          <w:sz w:val="21"/>
          <w:szCs w:val="21"/>
        </w:rPr>
        <w:t>22</w:t>
      </w:r>
      <w:r w:rsidR="006F19C4" w:rsidRPr="007F46AF">
        <w:rPr>
          <w:rFonts w:asciiTheme="majorHAnsi" w:hAnsiTheme="majorHAnsi" w:cstheme="majorHAnsi"/>
          <w:b/>
          <w:sz w:val="21"/>
          <w:szCs w:val="21"/>
          <w:vertAlign w:val="superscript"/>
        </w:rPr>
        <w:t>nd</w:t>
      </w:r>
      <w:r w:rsidR="006F19C4" w:rsidRPr="007F46AF">
        <w:rPr>
          <w:rFonts w:asciiTheme="majorHAnsi" w:hAnsiTheme="majorHAnsi" w:cstheme="majorHAnsi"/>
          <w:b/>
          <w:sz w:val="21"/>
          <w:szCs w:val="21"/>
        </w:rPr>
        <w:t xml:space="preserve"> May 2024</w:t>
      </w:r>
      <w:r w:rsidRPr="007F46AF">
        <w:rPr>
          <w:rFonts w:asciiTheme="majorHAnsi" w:hAnsiTheme="majorHAnsi" w:cstheme="majorHAnsi"/>
          <w:b/>
          <w:sz w:val="21"/>
          <w:szCs w:val="21"/>
        </w:rPr>
        <w:t>.</w:t>
      </w:r>
      <w:r w:rsidRPr="007F46AF">
        <w:rPr>
          <w:rFonts w:asciiTheme="majorHAnsi" w:hAnsiTheme="majorHAnsi" w:cstheme="majorHAnsi"/>
          <w:sz w:val="21"/>
          <w:szCs w:val="21"/>
        </w:rPr>
        <w:t xml:space="preserve">  </w:t>
      </w:r>
    </w:p>
    <w:p w14:paraId="73E4F336" w14:textId="31DE5856" w:rsidR="000D6A55" w:rsidRPr="007F46AF" w:rsidRDefault="00393A58" w:rsidP="00755D36">
      <w:pPr>
        <w:spacing w:after="0"/>
        <w:rPr>
          <w:rFonts w:asciiTheme="majorHAnsi" w:hAnsiTheme="majorHAnsi" w:cstheme="majorHAnsi"/>
          <w:sz w:val="21"/>
          <w:szCs w:val="21"/>
        </w:rPr>
      </w:pPr>
      <w:r w:rsidRPr="007F46AF">
        <w:rPr>
          <w:rFonts w:asciiTheme="majorHAnsi" w:hAnsiTheme="majorHAnsi" w:cstheme="majorHAnsi"/>
          <w:sz w:val="21"/>
          <w:szCs w:val="21"/>
        </w:rPr>
        <w:t>Only completed applications will be a</w:t>
      </w:r>
      <w:r w:rsidR="00B833EF" w:rsidRPr="007F46AF">
        <w:rPr>
          <w:rFonts w:asciiTheme="majorHAnsi" w:hAnsiTheme="majorHAnsi" w:cstheme="majorHAnsi"/>
          <w:sz w:val="21"/>
          <w:szCs w:val="21"/>
        </w:rPr>
        <w:t>ccepted</w:t>
      </w:r>
      <w:r w:rsidR="000D6A55" w:rsidRPr="007F46AF">
        <w:rPr>
          <w:rFonts w:asciiTheme="majorHAnsi" w:hAnsiTheme="majorHAnsi" w:cstheme="majorHAnsi"/>
          <w:sz w:val="21"/>
          <w:szCs w:val="21"/>
        </w:rPr>
        <w:t>. </w:t>
      </w:r>
    </w:p>
    <w:p w14:paraId="7B1852D2" w14:textId="77777777" w:rsidR="00755D36" w:rsidRPr="007F46AF" w:rsidRDefault="00755D36" w:rsidP="00755D36">
      <w:pPr>
        <w:spacing w:after="0"/>
        <w:rPr>
          <w:rStyle w:val="Strong"/>
          <w:rFonts w:asciiTheme="majorHAnsi" w:hAnsiTheme="majorHAnsi" w:cstheme="majorHAnsi"/>
          <w:color w:val="000000"/>
          <w:sz w:val="21"/>
          <w:szCs w:val="21"/>
          <w:shd w:val="clear" w:color="auto" w:fill="FFFFFF"/>
        </w:rPr>
      </w:pPr>
    </w:p>
    <w:p w14:paraId="57E60C22" w14:textId="42B028C1" w:rsidR="004F0384" w:rsidRPr="007F46AF" w:rsidRDefault="00AC495C" w:rsidP="00755D36">
      <w:pPr>
        <w:spacing w:after="0"/>
        <w:rPr>
          <w:rStyle w:val="Strong"/>
          <w:rFonts w:asciiTheme="majorHAnsi" w:hAnsiTheme="majorHAnsi" w:cstheme="majorHAnsi"/>
          <w:color w:val="000000"/>
          <w:sz w:val="21"/>
          <w:szCs w:val="21"/>
          <w:shd w:val="clear" w:color="auto" w:fill="FFFFFF"/>
        </w:rPr>
      </w:pPr>
      <w:r w:rsidRPr="007F46AF">
        <w:rPr>
          <w:rStyle w:val="Strong"/>
          <w:rFonts w:asciiTheme="majorHAnsi" w:hAnsiTheme="majorHAnsi" w:cstheme="majorHAnsi"/>
          <w:color w:val="000000"/>
          <w:sz w:val="21"/>
          <w:szCs w:val="21"/>
          <w:shd w:val="clear" w:color="auto" w:fill="FFFFFF"/>
        </w:rPr>
        <w:t>Contact Officer:</w:t>
      </w:r>
    </w:p>
    <w:p w14:paraId="2B23234B" w14:textId="7C722A70" w:rsidR="00AC495C" w:rsidRPr="007F46AF" w:rsidRDefault="00AC495C" w:rsidP="00755D36">
      <w:pPr>
        <w:spacing w:after="0"/>
        <w:rPr>
          <w:rFonts w:asciiTheme="majorHAnsi" w:hAnsiTheme="majorHAnsi" w:cstheme="majorHAnsi"/>
          <w:color w:val="000000"/>
          <w:sz w:val="21"/>
          <w:szCs w:val="21"/>
          <w:shd w:val="clear" w:color="auto" w:fill="FFFFFF"/>
        </w:rPr>
      </w:pPr>
      <w:r w:rsidRPr="007F46AF">
        <w:rPr>
          <w:rFonts w:asciiTheme="majorHAnsi" w:hAnsiTheme="majorHAnsi" w:cstheme="majorHAnsi"/>
          <w:color w:val="000000"/>
          <w:sz w:val="21"/>
          <w:szCs w:val="21"/>
          <w:shd w:val="clear" w:color="auto" w:fill="FFFFFF"/>
        </w:rPr>
        <w:lastRenderedPageBreak/>
        <w:t>Please contact our recruitment team on</w:t>
      </w:r>
      <w:r w:rsidR="00915A8B" w:rsidRPr="007F46AF">
        <w:rPr>
          <w:rFonts w:asciiTheme="majorHAnsi" w:hAnsiTheme="majorHAnsi" w:cstheme="majorHAnsi"/>
          <w:color w:val="000000"/>
          <w:sz w:val="21"/>
          <w:szCs w:val="21"/>
          <w:shd w:val="clear" w:color="auto" w:fill="FFFFFF"/>
        </w:rPr>
        <w:t xml:space="preserve"> </w:t>
      </w:r>
      <w:r w:rsidR="00915A8B" w:rsidRPr="007F46AF">
        <w:rPr>
          <w:rFonts w:asciiTheme="majorHAnsi" w:hAnsiTheme="majorHAnsi" w:cstheme="majorHAnsi"/>
          <w:b/>
          <w:color w:val="000000"/>
          <w:sz w:val="21"/>
          <w:szCs w:val="21"/>
          <w:shd w:val="clear" w:color="auto" w:fill="FFFFFF"/>
        </w:rPr>
        <w:t>(</w:t>
      </w:r>
      <w:r w:rsidR="00915A8B" w:rsidRPr="007F46AF">
        <w:rPr>
          <w:rFonts w:asciiTheme="majorHAnsi" w:hAnsiTheme="majorHAnsi" w:cstheme="majorHAnsi"/>
          <w:b/>
          <w:color w:val="000000"/>
          <w:sz w:val="21"/>
          <w:szCs w:val="21"/>
        </w:rPr>
        <w:t>02) 9633 3262</w:t>
      </w:r>
      <w:r w:rsidR="00915A8B" w:rsidRPr="007F46AF">
        <w:rPr>
          <w:rFonts w:asciiTheme="majorHAnsi" w:hAnsiTheme="majorHAnsi" w:cstheme="majorHAnsi"/>
          <w:color w:val="000000"/>
          <w:sz w:val="21"/>
          <w:szCs w:val="21"/>
        </w:rPr>
        <w:t xml:space="preserve"> </w:t>
      </w:r>
      <w:r w:rsidRPr="007F46AF">
        <w:rPr>
          <w:rFonts w:asciiTheme="majorHAnsi" w:hAnsiTheme="majorHAnsi" w:cstheme="majorHAnsi"/>
          <w:color w:val="000000"/>
          <w:sz w:val="21"/>
          <w:szCs w:val="21"/>
          <w:shd w:val="clear" w:color="auto" w:fill="FFFFFF"/>
        </w:rPr>
        <w:t>or </w:t>
      </w:r>
      <w:hyperlink r:id="rId13" w:history="1">
        <w:r w:rsidR="00C85020" w:rsidRPr="007F46AF">
          <w:rPr>
            <w:rStyle w:val="Hyperlink"/>
            <w:rFonts w:asciiTheme="majorHAnsi" w:hAnsiTheme="majorHAnsi" w:cstheme="majorHAnsi"/>
            <w:sz w:val="21"/>
            <w:szCs w:val="21"/>
          </w:rPr>
          <w:t>recruitment@agedcarequality.gov.au</w:t>
        </w:r>
      </w:hyperlink>
      <w:r w:rsidRPr="007F46AF">
        <w:rPr>
          <w:rFonts w:asciiTheme="majorHAnsi" w:hAnsiTheme="majorHAnsi" w:cstheme="majorHAnsi"/>
          <w:color w:val="000000"/>
          <w:sz w:val="21"/>
          <w:szCs w:val="21"/>
          <w:shd w:val="clear" w:color="auto" w:fill="FFFFFF"/>
        </w:rPr>
        <w:t xml:space="preserve"> for assistance with accessing our website or with lodging your application. Specific questions about the role can be directed to </w:t>
      </w:r>
      <w:r w:rsidR="00755D36" w:rsidRPr="007F46AF">
        <w:rPr>
          <w:rFonts w:asciiTheme="majorHAnsi" w:hAnsiTheme="majorHAnsi" w:cstheme="majorHAnsi"/>
          <w:b/>
          <w:color w:val="000000"/>
          <w:sz w:val="21"/>
          <w:szCs w:val="21"/>
          <w:shd w:val="clear" w:color="auto" w:fill="FFFFFF"/>
        </w:rPr>
        <w:t xml:space="preserve">James Stephens, </w:t>
      </w:r>
      <w:r w:rsidR="00474E29" w:rsidRPr="007F46AF">
        <w:rPr>
          <w:rFonts w:asciiTheme="majorHAnsi" w:hAnsiTheme="majorHAnsi" w:cstheme="majorHAnsi"/>
          <w:b/>
          <w:color w:val="000000"/>
          <w:sz w:val="21"/>
          <w:szCs w:val="21"/>
          <w:shd w:val="clear" w:color="auto" w:fill="FFFFFF"/>
        </w:rPr>
        <w:t xml:space="preserve">Assistant Director, ICT Service Desk and Support / Service Excellence </w:t>
      </w:r>
      <w:r w:rsidR="00755D36" w:rsidRPr="007F46AF">
        <w:rPr>
          <w:rFonts w:asciiTheme="majorHAnsi" w:hAnsiTheme="majorHAnsi" w:cstheme="majorHAnsi"/>
          <w:b/>
          <w:color w:val="000000"/>
          <w:sz w:val="21"/>
          <w:szCs w:val="21"/>
          <w:shd w:val="clear" w:color="auto" w:fill="FFFFFF"/>
        </w:rPr>
        <w:t xml:space="preserve">at </w:t>
      </w:r>
      <w:hyperlink r:id="rId14" w:history="1">
        <w:r w:rsidR="00755D36" w:rsidRPr="007F46AF">
          <w:rPr>
            <w:rStyle w:val="Hyperlink"/>
            <w:rFonts w:asciiTheme="majorHAnsi" w:hAnsiTheme="majorHAnsi" w:cstheme="majorHAnsi"/>
            <w:b/>
            <w:sz w:val="21"/>
            <w:szCs w:val="21"/>
            <w:shd w:val="clear" w:color="auto" w:fill="FFFFFF"/>
          </w:rPr>
          <w:t>James.Stephens@agedcarequality.gov.au</w:t>
        </w:r>
      </w:hyperlink>
      <w:r w:rsidR="00755D36" w:rsidRPr="007F46AF">
        <w:rPr>
          <w:rFonts w:asciiTheme="majorHAnsi" w:hAnsiTheme="majorHAnsi" w:cstheme="majorHAnsi"/>
          <w:color w:val="000000"/>
          <w:sz w:val="21"/>
          <w:szCs w:val="21"/>
          <w:shd w:val="clear" w:color="auto" w:fill="FFFFFF"/>
        </w:rPr>
        <w:t xml:space="preserve">. </w:t>
      </w:r>
    </w:p>
    <w:p w14:paraId="142B3693" w14:textId="77777777" w:rsidR="00755D36" w:rsidRPr="007F46AF" w:rsidRDefault="00755D36" w:rsidP="00755D36">
      <w:pPr>
        <w:spacing w:after="0"/>
        <w:rPr>
          <w:rFonts w:asciiTheme="majorHAnsi" w:hAnsiTheme="majorHAnsi" w:cstheme="majorHAnsi"/>
          <w:sz w:val="21"/>
          <w:szCs w:val="21"/>
        </w:rPr>
      </w:pPr>
    </w:p>
    <w:p w14:paraId="06356C22" w14:textId="58D9677E" w:rsidR="001B1F4F" w:rsidRPr="007F46AF" w:rsidRDefault="00393A58" w:rsidP="00755D36">
      <w:pPr>
        <w:spacing w:after="0"/>
        <w:rPr>
          <w:rStyle w:val="Strong"/>
          <w:rFonts w:asciiTheme="majorHAnsi" w:hAnsiTheme="majorHAnsi" w:cstheme="majorHAnsi"/>
          <w:color w:val="000000"/>
          <w:sz w:val="21"/>
          <w:szCs w:val="21"/>
          <w:shd w:val="clear" w:color="auto" w:fill="FFFFFF"/>
        </w:rPr>
      </w:pPr>
      <w:r w:rsidRPr="007F46AF">
        <w:rPr>
          <w:rStyle w:val="Strong"/>
          <w:rFonts w:asciiTheme="majorHAnsi" w:hAnsiTheme="majorHAnsi" w:cstheme="majorHAnsi"/>
          <w:color w:val="000000"/>
          <w:sz w:val="21"/>
          <w:szCs w:val="21"/>
          <w:shd w:val="clear" w:color="auto" w:fill="FFFFFF"/>
        </w:rPr>
        <w:t>Further information:</w:t>
      </w:r>
    </w:p>
    <w:p w14:paraId="12E2A356" w14:textId="77777777" w:rsidR="001B1F4F" w:rsidRPr="007F46AF" w:rsidRDefault="001B1F4F" w:rsidP="00755D36">
      <w:pPr>
        <w:pStyle w:val="BodyText3"/>
        <w:spacing w:after="0"/>
        <w:jc w:val="both"/>
        <w:rPr>
          <w:rFonts w:asciiTheme="majorHAnsi" w:hAnsiTheme="majorHAnsi" w:cstheme="majorHAnsi"/>
          <w:sz w:val="21"/>
          <w:szCs w:val="21"/>
        </w:rPr>
      </w:pPr>
      <w:r w:rsidRPr="007F46AF">
        <w:rPr>
          <w:rFonts w:asciiTheme="majorHAnsi" w:hAnsiTheme="majorHAnsi" w:cstheme="majorHAnsi"/>
          <w:sz w:val="21"/>
          <w:szCs w:val="21"/>
        </w:rPr>
        <w:t xml:space="preserve">The diversity of our staff is very important to us. We welcome and actively encourage applications from people with disability, women, and people with culturally and linguistically diverse backgrounds. We recognize the richness of Aboriginal and Torres Strait Islander </w:t>
      </w:r>
      <w:proofErr w:type="gramStart"/>
      <w:r w:rsidRPr="007F46AF">
        <w:rPr>
          <w:rFonts w:asciiTheme="majorHAnsi" w:hAnsiTheme="majorHAnsi" w:cstheme="majorHAnsi"/>
          <w:sz w:val="21"/>
          <w:szCs w:val="21"/>
        </w:rPr>
        <w:t>cultures</w:t>
      </w:r>
      <w:proofErr w:type="gramEnd"/>
      <w:r w:rsidRPr="007F46AF">
        <w:rPr>
          <w:rFonts w:asciiTheme="majorHAnsi" w:hAnsiTheme="majorHAnsi" w:cstheme="majorHAnsi"/>
          <w:sz w:val="21"/>
          <w:szCs w:val="21"/>
        </w:rPr>
        <w:t xml:space="preserve"> and the unique knowledge Aboriginal and Torres Strait Islander employees bring to our workplace, policy development and service delivery. We welcome and actively encourage applications from Aboriginal and Torres Strait Islander people.</w:t>
      </w:r>
    </w:p>
    <w:p w14:paraId="6E440BAA" w14:textId="77777777" w:rsidR="004F0384" w:rsidRPr="007F46AF" w:rsidRDefault="004F0384" w:rsidP="00755D36">
      <w:pPr>
        <w:spacing w:after="0"/>
        <w:rPr>
          <w:rStyle w:val="Strong"/>
          <w:rFonts w:asciiTheme="majorHAnsi" w:hAnsiTheme="majorHAnsi" w:cstheme="majorHAnsi"/>
          <w:color w:val="000000"/>
          <w:sz w:val="21"/>
          <w:szCs w:val="21"/>
          <w:shd w:val="clear" w:color="auto" w:fill="FFFFFF"/>
        </w:rPr>
      </w:pPr>
    </w:p>
    <w:p w14:paraId="2BA6DBD4" w14:textId="42BB30A5" w:rsidR="00393A58" w:rsidRPr="007F46AF" w:rsidRDefault="00393A58" w:rsidP="00755D36">
      <w:pPr>
        <w:spacing w:after="0"/>
        <w:rPr>
          <w:rFonts w:asciiTheme="majorHAnsi" w:hAnsiTheme="majorHAnsi" w:cstheme="majorHAnsi"/>
          <w:sz w:val="21"/>
          <w:szCs w:val="21"/>
          <w:lang w:val="en" w:eastAsia="en-AU"/>
        </w:rPr>
      </w:pPr>
      <w:r w:rsidRPr="007F46AF">
        <w:rPr>
          <w:rFonts w:asciiTheme="majorHAnsi" w:hAnsiTheme="majorHAnsi" w:cstheme="majorHAnsi"/>
          <w:sz w:val="21"/>
          <w:szCs w:val="21"/>
        </w:rPr>
        <w:t xml:space="preserve">For further information about the Quality Commission, office locations and other related resources, please visit </w:t>
      </w:r>
      <w:hyperlink r:id="rId15" w:history="1">
        <w:r w:rsidR="0089291F" w:rsidRPr="007F46AF">
          <w:rPr>
            <w:rStyle w:val="Hyperlink"/>
            <w:rFonts w:asciiTheme="majorHAnsi" w:hAnsiTheme="majorHAnsi" w:cstheme="majorHAnsi"/>
            <w:sz w:val="21"/>
            <w:szCs w:val="21"/>
            <w:lang w:val="en" w:eastAsia="en-AU"/>
          </w:rPr>
          <w:t>https://www.agedcarequality.gov.au/</w:t>
        </w:r>
      </w:hyperlink>
      <w:r w:rsidRPr="007F46AF">
        <w:rPr>
          <w:rFonts w:asciiTheme="majorHAnsi" w:hAnsiTheme="majorHAnsi" w:cstheme="majorHAnsi"/>
          <w:sz w:val="21"/>
          <w:szCs w:val="21"/>
          <w:lang w:val="en" w:eastAsia="en-AU"/>
        </w:rPr>
        <w:t>.</w:t>
      </w:r>
    </w:p>
    <w:p w14:paraId="7DDF8F67" w14:textId="77777777" w:rsidR="0089291F" w:rsidRPr="007F46AF" w:rsidRDefault="0089291F" w:rsidP="00755D36">
      <w:pPr>
        <w:spacing w:after="0"/>
        <w:rPr>
          <w:rFonts w:asciiTheme="majorHAnsi" w:hAnsiTheme="majorHAnsi" w:cstheme="majorHAnsi"/>
          <w:sz w:val="21"/>
          <w:szCs w:val="21"/>
          <w:lang w:val="en" w:eastAsia="en-AU"/>
        </w:rPr>
      </w:pPr>
    </w:p>
    <w:p w14:paraId="777BABE3" w14:textId="2245F279" w:rsidR="007E31E6" w:rsidRPr="007F46AF" w:rsidRDefault="00393A58" w:rsidP="00755D36">
      <w:pPr>
        <w:spacing w:after="0"/>
        <w:rPr>
          <w:rFonts w:asciiTheme="majorHAnsi" w:hAnsiTheme="majorHAnsi" w:cstheme="majorHAnsi"/>
          <w:sz w:val="21"/>
          <w:szCs w:val="21"/>
        </w:rPr>
      </w:pPr>
      <w:r w:rsidRPr="007F46AF">
        <w:rPr>
          <w:rFonts w:asciiTheme="majorHAnsi" w:hAnsiTheme="majorHAnsi" w:cstheme="majorHAnsi"/>
          <w:sz w:val="21"/>
          <w:szCs w:val="21"/>
        </w:rPr>
        <w:t xml:space="preserve">For more information on the Australian Public Service, please </w:t>
      </w:r>
      <w:proofErr w:type="gramStart"/>
      <w:r w:rsidRPr="007F46AF">
        <w:rPr>
          <w:rFonts w:asciiTheme="majorHAnsi" w:hAnsiTheme="majorHAnsi" w:cstheme="majorHAnsi"/>
          <w:sz w:val="21"/>
          <w:szCs w:val="21"/>
        </w:rPr>
        <w:t>visit</w:t>
      </w:r>
      <w:proofErr w:type="gramEnd"/>
      <w:r w:rsidRPr="007F46AF">
        <w:rPr>
          <w:rFonts w:asciiTheme="majorHAnsi" w:hAnsiTheme="majorHAnsi" w:cstheme="majorHAnsi"/>
          <w:sz w:val="21"/>
          <w:szCs w:val="21"/>
        </w:rPr>
        <w:t xml:space="preserve"> </w:t>
      </w:r>
    </w:p>
    <w:p w14:paraId="7073DF33" w14:textId="244BE65A" w:rsidR="0089291F" w:rsidRPr="007F46AF" w:rsidRDefault="00000000" w:rsidP="00755D36">
      <w:pPr>
        <w:spacing w:after="0"/>
        <w:rPr>
          <w:rStyle w:val="Hyperlink"/>
          <w:rFonts w:asciiTheme="majorHAnsi" w:eastAsia="Times New Roman" w:hAnsiTheme="majorHAnsi" w:cstheme="majorHAnsi"/>
          <w:sz w:val="21"/>
          <w:szCs w:val="21"/>
          <w:lang w:val="en-US"/>
        </w:rPr>
      </w:pPr>
      <w:hyperlink r:id="rId16" w:history="1">
        <w:r w:rsidR="0089291F" w:rsidRPr="007F46AF">
          <w:rPr>
            <w:rStyle w:val="Hyperlink"/>
            <w:rFonts w:asciiTheme="majorHAnsi" w:eastAsia="Times New Roman" w:hAnsiTheme="majorHAnsi" w:cstheme="majorHAnsi"/>
            <w:sz w:val="21"/>
            <w:szCs w:val="21"/>
            <w:lang w:val="en-US"/>
          </w:rPr>
          <w:t>https://legacy.apsc.gov.au/cracking-code</w:t>
        </w:r>
      </w:hyperlink>
    </w:p>
    <w:p w14:paraId="0ED0CE82" w14:textId="7B8F1376" w:rsidR="009C3F6F" w:rsidRPr="007F46AF" w:rsidRDefault="009C3F6F" w:rsidP="00755D36">
      <w:pPr>
        <w:spacing w:after="0"/>
        <w:rPr>
          <w:rFonts w:asciiTheme="majorHAnsi" w:eastAsia="Times New Roman" w:hAnsiTheme="majorHAnsi" w:cstheme="majorHAnsi"/>
          <w:sz w:val="21"/>
          <w:szCs w:val="21"/>
          <w:lang w:val="en-US"/>
        </w:rPr>
      </w:pPr>
    </w:p>
    <w:p w14:paraId="1FAE8726" w14:textId="058378AD" w:rsidR="009C3F6F" w:rsidRPr="007F46AF" w:rsidRDefault="009C3F6F" w:rsidP="00755D36">
      <w:pPr>
        <w:spacing w:after="0"/>
        <w:rPr>
          <w:rFonts w:asciiTheme="majorHAnsi" w:eastAsia="Times New Roman" w:hAnsiTheme="majorHAnsi" w:cstheme="majorHAnsi"/>
          <w:sz w:val="21"/>
          <w:szCs w:val="21"/>
          <w:lang w:val="en-US"/>
        </w:rPr>
      </w:pPr>
    </w:p>
    <w:p w14:paraId="74FCE0F4" w14:textId="244EF2F1" w:rsidR="009C3F6F" w:rsidRPr="007F46AF" w:rsidRDefault="009C3F6F" w:rsidP="00755D36">
      <w:pPr>
        <w:spacing w:after="0"/>
        <w:rPr>
          <w:rFonts w:asciiTheme="majorHAnsi" w:eastAsia="Times New Roman" w:hAnsiTheme="majorHAnsi" w:cstheme="majorHAnsi"/>
          <w:sz w:val="21"/>
          <w:szCs w:val="21"/>
          <w:lang w:val="en-US"/>
        </w:rPr>
      </w:pPr>
    </w:p>
    <w:sectPr w:rsidR="009C3F6F" w:rsidRPr="007F46AF" w:rsidSect="00BE7C64">
      <w:headerReference w:type="default" r:id="rId17"/>
      <w:footerReference w:type="default" r:id="rId18"/>
      <w:pgSz w:w="11906" w:h="16838"/>
      <w:pgMar w:top="426" w:right="849"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C5D61E" w14:textId="77777777" w:rsidR="00BE7C64" w:rsidRDefault="00BE7C64">
      <w:pPr>
        <w:spacing w:after="0" w:line="240" w:lineRule="auto"/>
      </w:pPr>
      <w:r>
        <w:separator/>
      </w:r>
    </w:p>
  </w:endnote>
  <w:endnote w:type="continuationSeparator" w:id="0">
    <w:p w14:paraId="4FE72AAA" w14:textId="77777777" w:rsidR="00BE7C64" w:rsidRDefault="00BE7C64">
      <w:pPr>
        <w:spacing w:after="0" w:line="240" w:lineRule="auto"/>
      </w:pPr>
      <w:r>
        <w:continuationSeparator/>
      </w:r>
    </w:p>
  </w:endnote>
  <w:endnote w:type="continuationNotice" w:id="1">
    <w:p w14:paraId="66C9AA65" w14:textId="77777777" w:rsidR="00BE7C64" w:rsidRDefault="00BE7C6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05"/>
      <w:gridCol w:w="3205"/>
      <w:gridCol w:w="3205"/>
    </w:tblGrid>
    <w:tr w:rsidR="718413FB" w14:paraId="6EB4C41A" w14:textId="77777777" w:rsidTr="718413FB">
      <w:trPr>
        <w:trHeight w:val="300"/>
      </w:trPr>
      <w:tc>
        <w:tcPr>
          <w:tcW w:w="3205" w:type="dxa"/>
        </w:tcPr>
        <w:p w14:paraId="526B42E7" w14:textId="3BA8100F" w:rsidR="718413FB" w:rsidRDefault="718413FB" w:rsidP="718413FB">
          <w:pPr>
            <w:pStyle w:val="Header"/>
            <w:ind w:left="-115"/>
          </w:pPr>
        </w:p>
      </w:tc>
      <w:tc>
        <w:tcPr>
          <w:tcW w:w="3205" w:type="dxa"/>
        </w:tcPr>
        <w:p w14:paraId="12D5D3D9" w14:textId="7F25ED51" w:rsidR="718413FB" w:rsidRDefault="718413FB" w:rsidP="718413FB">
          <w:pPr>
            <w:pStyle w:val="Header"/>
            <w:jc w:val="center"/>
          </w:pPr>
        </w:p>
      </w:tc>
      <w:tc>
        <w:tcPr>
          <w:tcW w:w="3205" w:type="dxa"/>
        </w:tcPr>
        <w:p w14:paraId="6A4B9A74" w14:textId="4836491B" w:rsidR="718413FB" w:rsidRDefault="718413FB" w:rsidP="718413FB">
          <w:pPr>
            <w:pStyle w:val="Header"/>
            <w:ind w:right="-115"/>
            <w:jc w:val="right"/>
          </w:pPr>
        </w:p>
      </w:tc>
    </w:tr>
  </w:tbl>
  <w:p w14:paraId="1B8F10DD" w14:textId="508538EC" w:rsidR="718413FB" w:rsidRDefault="718413FB" w:rsidP="718413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3DDD50" w14:textId="77777777" w:rsidR="00BE7C64" w:rsidRDefault="00BE7C64">
      <w:pPr>
        <w:spacing w:after="0" w:line="240" w:lineRule="auto"/>
      </w:pPr>
      <w:r>
        <w:separator/>
      </w:r>
    </w:p>
  </w:footnote>
  <w:footnote w:type="continuationSeparator" w:id="0">
    <w:p w14:paraId="418F28D6" w14:textId="77777777" w:rsidR="00BE7C64" w:rsidRDefault="00BE7C64">
      <w:pPr>
        <w:spacing w:after="0" w:line="240" w:lineRule="auto"/>
      </w:pPr>
      <w:r>
        <w:continuationSeparator/>
      </w:r>
    </w:p>
  </w:footnote>
  <w:footnote w:type="continuationNotice" w:id="1">
    <w:p w14:paraId="274D8C6A" w14:textId="77777777" w:rsidR="00BE7C64" w:rsidRDefault="00BE7C6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05"/>
      <w:gridCol w:w="3205"/>
      <w:gridCol w:w="3205"/>
    </w:tblGrid>
    <w:tr w:rsidR="718413FB" w14:paraId="0AB37790" w14:textId="77777777" w:rsidTr="718413FB">
      <w:trPr>
        <w:trHeight w:val="300"/>
      </w:trPr>
      <w:tc>
        <w:tcPr>
          <w:tcW w:w="3205" w:type="dxa"/>
        </w:tcPr>
        <w:p w14:paraId="50C2DCA4" w14:textId="1F9BD88C" w:rsidR="718413FB" w:rsidRDefault="718413FB" w:rsidP="718413FB">
          <w:pPr>
            <w:pStyle w:val="Header"/>
            <w:ind w:left="-115"/>
          </w:pPr>
        </w:p>
      </w:tc>
      <w:tc>
        <w:tcPr>
          <w:tcW w:w="3205" w:type="dxa"/>
        </w:tcPr>
        <w:p w14:paraId="4CD6E021" w14:textId="0855ED0F" w:rsidR="718413FB" w:rsidRDefault="718413FB" w:rsidP="718413FB">
          <w:pPr>
            <w:pStyle w:val="Header"/>
            <w:jc w:val="center"/>
          </w:pPr>
        </w:p>
      </w:tc>
      <w:tc>
        <w:tcPr>
          <w:tcW w:w="3205" w:type="dxa"/>
        </w:tcPr>
        <w:p w14:paraId="3693D71F" w14:textId="1C394D37" w:rsidR="718413FB" w:rsidRDefault="718413FB" w:rsidP="718413FB">
          <w:pPr>
            <w:pStyle w:val="Header"/>
            <w:ind w:right="-115"/>
            <w:jc w:val="right"/>
          </w:pPr>
        </w:p>
      </w:tc>
    </w:tr>
  </w:tbl>
  <w:p w14:paraId="573824E1" w14:textId="2C59C282" w:rsidR="718413FB" w:rsidRDefault="718413FB" w:rsidP="718413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557A9A"/>
    <w:multiLevelType w:val="hybridMultilevel"/>
    <w:tmpl w:val="95E049A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 w15:restartNumberingAfterBreak="0">
    <w:nsid w:val="1A835BC0"/>
    <w:multiLevelType w:val="hybridMultilevel"/>
    <w:tmpl w:val="4CD87C3E"/>
    <w:lvl w:ilvl="0" w:tplc="0C090001">
      <w:start w:val="1"/>
      <w:numFmt w:val="bullet"/>
      <w:lvlText w:val=""/>
      <w:lvlJc w:val="left"/>
      <w:pPr>
        <w:ind w:left="2880" w:hanging="360"/>
      </w:pPr>
      <w:rPr>
        <w:rFonts w:ascii="Symbol" w:hAnsi="Symbol" w:hint="default"/>
      </w:rPr>
    </w:lvl>
    <w:lvl w:ilvl="1" w:tplc="0C090003" w:tentative="1">
      <w:start w:val="1"/>
      <w:numFmt w:val="bullet"/>
      <w:lvlText w:val="o"/>
      <w:lvlJc w:val="left"/>
      <w:pPr>
        <w:ind w:left="3600" w:hanging="360"/>
      </w:pPr>
      <w:rPr>
        <w:rFonts w:ascii="Courier New" w:hAnsi="Courier New" w:cs="Courier New" w:hint="default"/>
      </w:rPr>
    </w:lvl>
    <w:lvl w:ilvl="2" w:tplc="0C090005" w:tentative="1">
      <w:start w:val="1"/>
      <w:numFmt w:val="bullet"/>
      <w:lvlText w:val=""/>
      <w:lvlJc w:val="left"/>
      <w:pPr>
        <w:ind w:left="4320" w:hanging="360"/>
      </w:pPr>
      <w:rPr>
        <w:rFonts w:ascii="Wingdings" w:hAnsi="Wingdings" w:hint="default"/>
      </w:rPr>
    </w:lvl>
    <w:lvl w:ilvl="3" w:tplc="0C090001" w:tentative="1">
      <w:start w:val="1"/>
      <w:numFmt w:val="bullet"/>
      <w:lvlText w:val=""/>
      <w:lvlJc w:val="left"/>
      <w:pPr>
        <w:ind w:left="5040" w:hanging="360"/>
      </w:pPr>
      <w:rPr>
        <w:rFonts w:ascii="Symbol" w:hAnsi="Symbol" w:hint="default"/>
      </w:rPr>
    </w:lvl>
    <w:lvl w:ilvl="4" w:tplc="0C090003" w:tentative="1">
      <w:start w:val="1"/>
      <w:numFmt w:val="bullet"/>
      <w:lvlText w:val="o"/>
      <w:lvlJc w:val="left"/>
      <w:pPr>
        <w:ind w:left="5760" w:hanging="360"/>
      </w:pPr>
      <w:rPr>
        <w:rFonts w:ascii="Courier New" w:hAnsi="Courier New" w:cs="Courier New" w:hint="default"/>
      </w:rPr>
    </w:lvl>
    <w:lvl w:ilvl="5" w:tplc="0C090005" w:tentative="1">
      <w:start w:val="1"/>
      <w:numFmt w:val="bullet"/>
      <w:lvlText w:val=""/>
      <w:lvlJc w:val="left"/>
      <w:pPr>
        <w:ind w:left="6480" w:hanging="360"/>
      </w:pPr>
      <w:rPr>
        <w:rFonts w:ascii="Wingdings" w:hAnsi="Wingdings" w:hint="default"/>
      </w:rPr>
    </w:lvl>
    <w:lvl w:ilvl="6" w:tplc="0C090001" w:tentative="1">
      <w:start w:val="1"/>
      <w:numFmt w:val="bullet"/>
      <w:lvlText w:val=""/>
      <w:lvlJc w:val="left"/>
      <w:pPr>
        <w:ind w:left="7200" w:hanging="360"/>
      </w:pPr>
      <w:rPr>
        <w:rFonts w:ascii="Symbol" w:hAnsi="Symbol" w:hint="default"/>
      </w:rPr>
    </w:lvl>
    <w:lvl w:ilvl="7" w:tplc="0C090003" w:tentative="1">
      <w:start w:val="1"/>
      <w:numFmt w:val="bullet"/>
      <w:lvlText w:val="o"/>
      <w:lvlJc w:val="left"/>
      <w:pPr>
        <w:ind w:left="7920" w:hanging="360"/>
      </w:pPr>
      <w:rPr>
        <w:rFonts w:ascii="Courier New" w:hAnsi="Courier New" w:cs="Courier New" w:hint="default"/>
      </w:rPr>
    </w:lvl>
    <w:lvl w:ilvl="8" w:tplc="0C090005" w:tentative="1">
      <w:start w:val="1"/>
      <w:numFmt w:val="bullet"/>
      <w:lvlText w:val=""/>
      <w:lvlJc w:val="left"/>
      <w:pPr>
        <w:ind w:left="8640" w:hanging="360"/>
      </w:pPr>
      <w:rPr>
        <w:rFonts w:ascii="Wingdings" w:hAnsi="Wingdings" w:hint="default"/>
      </w:rPr>
    </w:lvl>
  </w:abstractNum>
  <w:abstractNum w:abstractNumId="2" w15:restartNumberingAfterBreak="0">
    <w:nsid w:val="296D0438"/>
    <w:multiLevelType w:val="hybridMultilevel"/>
    <w:tmpl w:val="1FCADC5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hint="default"/>
      </w:rPr>
    </w:lvl>
    <w:lvl w:ilvl="8" w:tplc="0C090005">
      <w:start w:val="1"/>
      <w:numFmt w:val="bullet"/>
      <w:lvlText w:val=""/>
      <w:lvlJc w:val="left"/>
      <w:pPr>
        <w:ind w:left="6120" w:hanging="360"/>
      </w:pPr>
      <w:rPr>
        <w:rFonts w:ascii="Wingdings" w:hAnsi="Wingdings" w:hint="default"/>
      </w:rPr>
    </w:lvl>
  </w:abstractNum>
  <w:abstractNum w:abstractNumId="3" w15:restartNumberingAfterBreak="0">
    <w:nsid w:val="2D097FEF"/>
    <w:multiLevelType w:val="hybridMultilevel"/>
    <w:tmpl w:val="F6F84AA4"/>
    <w:lvl w:ilvl="0" w:tplc="0C090001">
      <w:start w:val="1"/>
      <w:numFmt w:val="bullet"/>
      <w:lvlText w:val=""/>
      <w:lvlJc w:val="left"/>
      <w:pPr>
        <w:ind w:left="622" w:hanging="360"/>
      </w:pPr>
      <w:rPr>
        <w:rFonts w:ascii="Symbol" w:hAnsi="Symbol" w:hint="default"/>
      </w:rPr>
    </w:lvl>
    <w:lvl w:ilvl="1" w:tplc="0C090003" w:tentative="1">
      <w:start w:val="1"/>
      <w:numFmt w:val="bullet"/>
      <w:lvlText w:val="o"/>
      <w:lvlJc w:val="left"/>
      <w:pPr>
        <w:ind w:left="1342" w:hanging="360"/>
      </w:pPr>
      <w:rPr>
        <w:rFonts w:ascii="Courier New" w:hAnsi="Courier New" w:hint="default"/>
      </w:rPr>
    </w:lvl>
    <w:lvl w:ilvl="2" w:tplc="0C090005" w:tentative="1">
      <w:start w:val="1"/>
      <w:numFmt w:val="bullet"/>
      <w:lvlText w:val=""/>
      <w:lvlJc w:val="left"/>
      <w:pPr>
        <w:ind w:left="2062" w:hanging="360"/>
      </w:pPr>
      <w:rPr>
        <w:rFonts w:ascii="Wingdings" w:hAnsi="Wingdings" w:hint="default"/>
      </w:rPr>
    </w:lvl>
    <w:lvl w:ilvl="3" w:tplc="0C090001" w:tentative="1">
      <w:start w:val="1"/>
      <w:numFmt w:val="bullet"/>
      <w:lvlText w:val=""/>
      <w:lvlJc w:val="left"/>
      <w:pPr>
        <w:ind w:left="2782" w:hanging="360"/>
      </w:pPr>
      <w:rPr>
        <w:rFonts w:ascii="Symbol" w:hAnsi="Symbol" w:hint="default"/>
      </w:rPr>
    </w:lvl>
    <w:lvl w:ilvl="4" w:tplc="0C090003" w:tentative="1">
      <w:start w:val="1"/>
      <w:numFmt w:val="bullet"/>
      <w:lvlText w:val="o"/>
      <w:lvlJc w:val="left"/>
      <w:pPr>
        <w:ind w:left="3502" w:hanging="360"/>
      </w:pPr>
      <w:rPr>
        <w:rFonts w:ascii="Courier New" w:hAnsi="Courier New" w:hint="default"/>
      </w:rPr>
    </w:lvl>
    <w:lvl w:ilvl="5" w:tplc="0C090005" w:tentative="1">
      <w:start w:val="1"/>
      <w:numFmt w:val="bullet"/>
      <w:lvlText w:val=""/>
      <w:lvlJc w:val="left"/>
      <w:pPr>
        <w:ind w:left="4222" w:hanging="360"/>
      </w:pPr>
      <w:rPr>
        <w:rFonts w:ascii="Wingdings" w:hAnsi="Wingdings" w:hint="default"/>
      </w:rPr>
    </w:lvl>
    <w:lvl w:ilvl="6" w:tplc="0C090001" w:tentative="1">
      <w:start w:val="1"/>
      <w:numFmt w:val="bullet"/>
      <w:lvlText w:val=""/>
      <w:lvlJc w:val="left"/>
      <w:pPr>
        <w:ind w:left="4942" w:hanging="360"/>
      </w:pPr>
      <w:rPr>
        <w:rFonts w:ascii="Symbol" w:hAnsi="Symbol" w:hint="default"/>
      </w:rPr>
    </w:lvl>
    <w:lvl w:ilvl="7" w:tplc="0C090003" w:tentative="1">
      <w:start w:val="1"/>
      <w:numFmt w:val="bullet"/>
      <w:lvlText w:val="o"/>
      <w:lvlJc w:val="left"/>
      <w:pPr>
        <w:ind w:left="5662" w:hanging="360"/>
      </w:pPr>
      <w:rPr>
        <w:rFonts w:ascii="Courier New" w:hAnsi="Courier New" w:hint="default"/>
      </w:rPr>
    </w:lvl>
    <w:lvl w:ilvl="8" w:tplc="0C090005" w:tentative="1">
      <w:start w:val="1"/>
      <w:numFmt w:val="bullet"/>
      <w:lvlText w:val=""/>
      <w:lvlJc w:val="left"/>
      <w:pPr>
        <w:ind w:left="6382" w:hanging="360"/>
      </w:pPr>
      <w:rPr>
        <w:rFonts w:ascii="Wingdings" w:hAnsi="Wingdings" w:hint="default"/>
      </w:rPr>
    </w:lvl>
  </w:abstractNum>
  <w:abstractNum w:abstractNumId="4" w15:restartNumberingAfterBreak="0">
    <w:nsid w:val="53616EDC"/>
    <w:multiLevelType w:val="hybridMultilevel"/>
    <w:tmpl w:val="5D980946"/>
    <w:lvl w:ilvl="0" w:tplc="0C090001">
      <w:start w:val="1"/>
      <w:numFmt w:val="bullet"/>
      <w:lvlText w:val=""/>
      <w:lvlJc w:val="left"/>
      <w:pPr>
        <w:ind w:left="2880" w:hanging="360"/>
      </w:pPr>
      <w:rPr>
        <w:rFonts w:ascii="Symbol" w:hAnsi="Symbol" w:hint="default"/>
      </w:rPr>
    </w:lvl>
    <w:lvl w:ilvl="1" w:tplc="0C090003" w:tentative="1">
      <w:start w:val="1"/>
      <w:numFmt w:val="bullet"/>
      <w:lvlText w:val="o"/>
      <w:lvlJc w:val="left"/>
      <w:pPr>
        <w:ind w:left="3600" w:hanging="360"/>
      </w:pPr>
      <w:rPr>
        <w:rFonts w:ascii="Courier New" w:hAnsi="Courier New" w:cs="Courier New" w:hint="default"/>
      </w:rPr>
    </w:lvl>
    <w:lvl w:ilvl="2" w:tplc="0C090005" w:tentative="1">
      <w:start w:val="1"/>
      <w:numFmt w:val="bullet"/>
      <w:lvlText w:val=""/>
      <w:lvlJc w:val="left"/>
      <w:pPr>
        <w:ind w:left="4320" w:hanging="360"/>
      </w:pPr>
      <w:rPr>
        <w:rFonts w:ascii="Wingdings" w:hAnsi="Wingdings" w:hint="default"/>
      </w:rPr>
    </w:lvl>
    <w:lvl w:ilvl="3" w:tplc="0C090001" w:tentative="1">
      <w:start w:val="1"/>
      <w:numFmt w:val="bullet"/>
      <w:lvlText w:val=""/>
      <w:lvlJc w:val="left"/>
      <w:pPr>
        <w:ind w:left="5040" w:hanging="360"/>
      </w:pPr>
      <w:rPr>
        <w:rFonts w:ascii="Symbol" w:hAnsi="Symbol" w:hint="default"/>
      </w:rPr>
    </w:lvl>
    <w:lvl w:ilvl="4" w:tplc="0C090003" w:tentative="1">
      <w:start w:val="1"/>
      <w:numFmt w:val="bullet"/>
      <w:lvlText w:val="o"/>
      <w:lvlJc w:val="left"/>
      <w:pPr>
        <w:ind w:left="5760" w:hanging="360"/>
      </w:pPr>
      <w:rPr>
        <w:rFonts w:ascii="Courier New" w:hAnsi="Courier New" w:cs="Courier New" w:hint="default"/>
      </w:rPr>
    </w:lvl>
    <w:lvl w:ilvl="5" w:tplc="0C090005" w:tentative="1">
      <w:start w:val="1"/>
      <w:numFmt w:val="bullet"/>
      <w:lvlText w:val=""/>
      <w:lvlJc w:val="left"/>
      <w:pPr>
        <w:ind w:left="6480" w:hanging="360"/>
      </w:pPr>
      <w:rPr>
        <w:rFonts w:ascii="Wingdings" w:hAnsi="Wingdings" w:hint="default"/>
      </w:rPr>
    </w:lvl>
    <w:lvl w:ilvl="6" w:tplc="0C090001" w:tentative="1">
      <w:start w:val="1"/>
      <w:numFmt w:val="bullet"/>
      <w:lvlText w:val=""/>
      <w:lvlJc w:val="left"/>
      <w:pPr>
        <w:ind w:left="7200" w:hanging="360"/>
      </w:pPr>
      <w:rPr>
        <w:rFonts w:ascii="Symbol" w:hAnsi="Symbol" w:hint="default"/>
      </w:rPr>
    </w:lvl>
    <w:lvl w:ilvl="7" w:tplc="0C090003" w:tentative="1">
      <w:start w:val="1"/>
      <w:numFmt w:val="bullet"/>
      <w:lvlText w:val="o"/>
      <w:lvlJc w:val="left"/>
      <w:pPr>
        <w:ind w:left="7920" w:hanging="360"/>
      </w:pPr>
      <w:rPr>
        <w:rFonts w:ascii="Courier New" w:hAnsi="Courier New" w:cs="Courier New" w:hint="default"/>
      </w:rPr>
    </w:lvl>
    <w:lvl w:ilvl="8" w:tplc="0C090005" w:tentative="1">
      <w:start w:val="1"/>
      <w:numFmt w:val="bullet"/>
      <w:lvlText w:val=""/>
      <w:lvlJc w:val="left"/>
      <w:pPr>
        <w:ind w:left="8640" w:hanging="360"/>
      </w:pPr>
      <w:rPr>
        <w:rFonts w:ascii="Wingdings" w:hAnsi="Wingdings" w:hint="default"/>
      </w:rPr>
    </w:lvl>
  </w:abstractNum>
  <w:abstractNum w:abstractNumId="5" w15:restartNumberingAfterBreak="0">
    <w:nsid w:val="57762184"/>
    <w:multiLevelType w:val="hybridMultilevel"/>
    <w:tmpl w:val="E94827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5EA23EAB"/>
    <w:multiLevelType w:val="hybridMultilevel"/>
    <w:tmpl w:val="B708281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5F4534FB"/>
    <w:multiLevelType w:val="hybridMultilevel"/>
    <w:tmpl w:val="852A296C"/>
    <w:lvl w:ilvl="0" w:tplc="0C090001">
      <w:start w:val="1"/>
      <w:numFmt w:val="bullet"/>
      <w:lvlText w:val=""/>
      <w:lvlJc w:val="left"/>
      <w:pPr>
        <w:ind w:left="2880" w:hanging="360"/>
      </w:pPr>
      <w:rPr>
        <w:rFonts w:ascii="Symbol" w:hAnsi="Symbol" w:hint="default"/>
      </w:rPr>
    </w:lvl>
    <w:lvl w:ilvl="1" w:tplc="0C090003" w:tentative="1">
      <w:start w:val="1"/>
      <w:numFmt w:val="bullet"/>
      <w:lvlText w:val="o"/>
      <w:lvlJc w:val="left"/>
      <w:pPr>
        <w:ind w:left="3600" w:hanging="360"/>
      </w:pPr>
      <w:rPr>
        <w:rFonts w:ascii="Courier New" w:hAnsi="Courier New" w:cs="Courier New" w:hint="default"/>
      </w:rPr>
    </w:lvl>
    <w:lvl w:ilvl="2" w:tplc="0C090005" w:tentative="1">
      <w:start w:val="1"/>
      <w:numFmt w:val="bullet"/>
      <w:lvlText w:val=""/>
      <w:lvlJc w:val="left"/>
      <w:pPr>
        <w:ind w:left="4320" w:hanging="360"/>
      </w:pPr>
      <w:rPr>
        <w:rFonts w:ascii="Wingdings" w:hAnsi="Wingdings" w:hint="default"/>
      </w:rPr>
    </w:lvl>
    <w:lvl w:ilvl="3" w:tplc="0C090001" w:tentative="1">
      <w:start w:val="1"/>
      <w:numFmt w:val="bullet"/>
      <w:lvlText w:val=""/>
      <w:lvlJc w:val="left"/>
      <w:pPr>
        <w:ind w:left="5040" w:hanging="360"/>
      </w:pPr>
      <w:rPr>
        <w:rFonts w:ascii="Symbol" w:hAnsi="Symbol" w:hint="default"/>
      </w:rPr>
    </w:lvl>
    <w:lvl w:ilvl="4" w:tplc="0C090003" w:tentative="1">
      <w:start w:val="1"/>
      <w:numFmt w:val="bullet"/>
      <w:lvlText w:val="o"/>
      <w:lvlJc w:val="left"/>
      <w:pPr>
        <w:ind w:left="5760" w:hanging="360"/>
      </w:pPr>
      <w:rPr>
        <w:rFonts w:ascii="Courier New" w:hAnsi="Courier New" w:cs="Courier New" w:hint="default"/>
      </w:rPr>
    </w:lvl>
    <w:lvl w:ilvl="5" w:tplc="0C090005" w:tentative="1">
      <w:start w:val="1"/>
      <w:numFmt w:val="bullet"/>
      <w:lvlText w:val=""/>
      <w:lvlJc w:val="left"/>
      <w:pPr>
        <w:ind w:left="6480" w:hanging="360"/>
      </w:pPr>
      <w:rPr>
        <w:rFonts w:ascii="Wingdings" w:hAnsi="Wingdings" w:hint="default"/>
      </w:rPr>
    </w:lvl>
    <w:lvl w:ilvl="6" w:tplc="0C090001" w:tentative="1">
      <w:start w:val="1"/>
      <w:numFmt w:val="bullet"/>
      <w:lvlText w:val=""/>
      <w:lvlJc w:val="left"/>
      <w:pPr>
        <w:ind w:left="7200" w:hanging="360"/>
      </w:pPr>
      <w:rPr>
        <w:rFonts w:ascii="Symbol" w:hAnsi="Symbol" w:hint="default"/>
      </w:rPr>
    </w:lvl>
    <w:lvl w:ilvl="7" w:tplc="0C090003" w:tentative="1">
      <w:start w:val="1"/>
      <w:numFmt w:val="bullet"/>
      <w:lvlText w:val="o"/>
      <w:lvlJc w:val="left"/>
      <w:pPr>
        <w:ind w:left="7920" w:hanging="360"/>
      </w:pPr>
      <w:rPr>
        <w:rFonts w:ascii="Courier New" w:hAnsi="Courier New" w:cs="Courier New" w:hint="default"/>
      </w:rPr>
    </w:lvl>
    <w:lvl w:ilvl="8" w:tplc="0C090005" w:tentative="1">
      <w:start w:val="1"/>
      <w:numFmt w:val="bullet"/>
      <w:lvlText w:val=""/>
      <w:lvlJc w:val="left"/>
      <w:pPr>
        <w:ind w:left="8640" w:hanging="360"/>
      </w:pPr>
      <w:rPr>
        <w:rFonts w:ascii="Wingdings" w:hAnsi="Wingdings" w:hint="default"/>
      </w:rPr>
    </w:lvl>
  </w:abstractNum>
  <w:abstractNum w:abstractNumId="8" w15:restartNumberingAfterBreak="0">
    <w:nsid w:val="642C2820"/>
    <w:multiLevelType w:val="hybridMultilevel"/>
    <w:tmpl w:val="049A06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6CB6436B"/>
    <w:multiLevelType w:val="hybridMultilevel"/>
    <w:tmpl w:val="BC7C863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0" w15:restartNumberingAfterBreak="0">
    <w:nsid w:val="7F996B83"/>
    <w:multiLevelType w:val="hybridMultilevel"/>
    <w:tmpl w:val="5A0263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479109177">
    <w:abstractNumId w:val="6"/>
  </w:num>
  <w:num w:numId="2" w16cid:durableId="1031224622">
    <w:abstractNumId w:val="0"/>
  </w:num>
  <w:num w:numId="3" w16cid:durableId="96639796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00129557">
    <w:abstractNumId w:val="3"/>
  </w:num>
  <w:num w:numId="5" w16cid:durableId="867642274">
    <w:abstractNumId w:val="10"/>
  </w:num>
  <w:num w:numId="6" w16cid:durableId="6947784">
    <w:abstractNumId w:val="7"/>
  </w:num>
  <w:num w:numId="7" w16cid:durableId="1539899910">
    <w:abstractNumId w:val="1"/>
  </w:num>
  <w:num w:numId="8" w16cid:durableId="1684550001">
    <w:abstractNumId w:val="4"/>
  </w:num>
  <w:num w:numId="9" w16cid:durableId="370227539">
    <w:abstractNumId w:val="8"/>
  </w:num>
  <w:num w:numId="10" w16cid:durableId="202913073">
    <w:abstractNumId w:val="2"/>
  </w:num>
  <w:num w:numId="11" w16cid:durableId="130766279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31E6"/>
    <w:rsid w:val="00016BB0"/>
    <w:rsid w:val="0002711F"/>
    <w:rsid w:val="00033442"/>
    <w:rsid w:val="00040412"/>
    <w:rsid w:val="00074516"/>
    <w:rsid w:val="00076EE4"/>
    <w:rsid w:val="000A3FB4"/>
    <w:rsid w:val="000B14F8"/>
    <w:rsid w:val="000D3F97"/>
    <w:rsid w:val="000D6A55"/>
    <w:rsid w:val="000F3E35"/>
    <w:rsid w:val="000F62F4"/>
    <w:rsid w:val="00127F13"/>
    <w:rsid w:val="00143974"/>
    <w:rsid w:val="001958A5"/>
    <w:rsid w:val="001B1F4F"/>
    <w:rsid w:val="001B4C4A"/>
    <w:rsid w:val="001E79B1"/>
    <w:rsid w:val="001F4A88"/>
    <w:rsid w:val="001F677F"/>
    <w:rsid w:val="00200D0A"/>
    <w:rsid w:val="00202FF3"/>
    <w:rsid w:val="00204FB0"/>
    <w:rsid w:val="00205A44"/>
    <w:rsid w:val="00271243"/>
    <w:rsid w:val="00280137"/>
    <w:rsid w:val="002809DF"/>
    <w:rsid w:val="00281CF7"/>
    <w:rsid w:val="00291D63"/>
    <w:rsid w:val="0029420F"/>
    <w:rsid w:val="002C41BF"/>
    <w:rsid w:val="00305916"/>
    <w:rsid w:val="00343A91"/>
    <w:rsid w:val="0035553F"/>
    <w:rsid w:val="003816F3"/>
    <w:rsid w:val="00393A58"/>
    <w:rsid w:val="003C0A06"/>
    <w:rsid w:val="003C7F60"/>
    <w:rsid w:val="003D6900"/>
    <w:rsid w:val="003F23BA"/>
    <w:rsid w:val="00411A40"/>
    <w:rsid w:val="004166EA"/>
    <w:rsid w:val="00474E29"/>
    <w:rsid w:val="0047593B"/>
    <w:rsid w:val="004B7571"/>
    <w:rsid w:val="004C72A2"/>
    <w:rsid w:val="004F0384"/>
    <w:rsid w:val="004F7EEA"/>
    <w:rsid w:val="00511E64"/>
    <w:rsid w:val="0052496A"/>
    <w:rsid w:val="005562C9"/>
    <w:rsid w:val="00573388"/>
    <w:rsid w:val="00594AFF"/>
    <w:rsid w:val="005B1AFD"/>
    <w:rsid w:val="005C282E"/>
    <w:rsid w:val="005C4FED"/>
    <w:rsid w:val="005F173F"/>
    <w:rsid w:val="00605F7F"/>
    <w:rsid w:val="00623826"/>
    <w:rsid w:val="006562B5"/>
    <w:rsid w:val="006755CE"/>
    <w:rsid w:val="006804EB"/>
    <w:rsid w:val="006A1437"/>
    <w:rsid w:val="006A44BD"/>
    <w:rsid w:val="006A7AB9"/>
    <w:rsid w:val="006B2038"/>
    <w:rsid w:val="006B4EE4"/>
    <w:rsid w:val="006B7BF5"/>
    <w:rsid w:val="006D2365"/>
    <w:rsid w:val="006F0194"/>
    <w:rsid w:val="006F19C4"/>
    <w:rsid w:val="006F34BA"/>
    <w:rsid w:val="00735C4E"/>
    <w:rsid w:val="007513BF"/>
    <w:rsid w:val="00755D36"/>
    <w:rsid w:val="007567A8"/>
    <w:rsid w:val="00757758"/>
    <w:rsid w:val="00782373"/>
    <w:rsid w:val="00794F6B"/>
    <w:rsid w:val="007C1BF0"/>
    <w:rsid w:val="007C40B0"/>
    <w:rsid w:val="007C4172"/>
    <w:rsid w:val="007D0DD7"/>
    <w:rsid w:val="007D2C8F"/>
    <w:rsid w:val="007D45ED"/>
    <w:rsid w:val="007E31E6"/>
    <w:rsid w:val="007F46AF"/>
    <w:rsid w:val="00811673"/>
    <w:rsid w:val="0084289F"/>
    <w:rsid w:val="00864912"/>
    <w:rsid w:val="00876C7F"/>
    <w:rsid w:val="00884EA9"/>
    <w:rsid w:val="0088651B"/>
    <w:rsid w:val="0089291F"/>
    <w:rsid w:val="008A79BA"/>
    <w:rsid w:val="008B6D7F"/>
    <w:rsid w:val="008C02EA"/>
    <w:rsid w:val="008C6297"/>
    <w:rsid w:val="008D7D0C"/>
    <w:rsid w:val="008F7866"/>
    <w:rsid w:val="00915A8B"/>
    <w:rsid w:val="0093341C"/>
    <w:rsid w:val="00942DCF"/>
    <w:rsid w:val="00952796"/>
    <w:rsid w:val="009565EB"/>
    <w:rsid w:val="00972F03"/>
    <w:rsid w:val="009768FD"/>
    <w:rsid w:val="00976D57"/>
    <w:rsid w:val="00981C0C"/>
    <w:rsid w:val="009A182C"/>
    <w:rsid w:val="009A726A"/>
    <w:rsid w:val="009B1B88"/>
    <w:rsid w:val="009C3F6F"/>
    <w:rsid w:val="009E3B4A"/>
    <w:rsid w:val="009F03AC"/>
    <w:rsid w:val="00A11B8F"/>
    <w:rsid w:val="00A167E1"/>
    <w:rsid w:val="00A43EE9"/>
    <w:rsid w:val="00A5542F"/>
    <w:rsid w:val="00A7194C"/>
    <w:rsid w:val="00A72F4F"/>
    <w:rsid w:val="00A7540E"/>
    <w:rsid w:val="00A8357E"/>
    <w:rsid w:val="00A93647"/>
    <w:rsid w:val="00A946B8"/>
    <w:rsid w:val="00AA736C"/>
    <w:rsid w:val="00AB2F22"/>
    <w:rsid w:val="00AC495C"/>
    <w:rsid w:val="00AC6276"/>
    <w:rsid w:val="00AD0144"/>
    <w:rsid w:val="00AF5FDE"/>
    <w:rsid w:val="00B00131"/>
    <w:rsid w:val="00B11BBE"/>
    <w:rsid w:val="00B20D34"/>
    <w:rsid w:val="00B2254F"/>
    <w:rsid w:val="00B36FCA"/>
    <w:rsid w:val="00B46D3B"/>
    <w:rsid w:val="00B50C07"/>
    <w:rsid w:val="00B51E56"/>
    <w:rsid w:val="00B833EF"/>
    <w:rsid w:val="00B84449"/>
    <w:rsid w:val="00B91385"/>
    <w:rsid w:val="00B93622"/>
    <w:rsid w:val="00BA126E"/>
    <w:rsid w:val="00BA6BD3"/>
    <w:rsid w:val="00BE15B4"/>
    <w:rsid w:val="00BE218C"/>
    <w:rsid w:val="00BE7C64"/>
    <w:rsid w:val="00C440F8"/>
    <w:rsid w:val="00C81200"/>
    <w:rsid w:val="00C85020"/>
    <w:rsid w:val="00CA6BDD"/>
    <w:rsid w:val="00CB4D06"/>
    <w:rsid w:val="00CB5DA2"/>
    <w:rsid w:val="00CC2A8A"/>
    <w:rsid w:val="00CD059C"/>
    <w:rsid w:val="00CD4064"/>
    <w:rsid w:val="00CF4FDC"/>
    <w:rsid w:val="00CF5835"/>
    <w:rsid w:val="00D13026"/>
    <w:rsid w:val="00D15460"/>
    <w:rsid w:val="00D158A1"/>
    <w:rsid w:val="00D22505"/>
    <w:rsid w:val="00D2391A"/>
    <w:rsid w:val="00D259D1"/>
    <w:rsid w:val="00D414E6"/>
    <w:rsid w:val="00D54E8B"/>
    <w:rsid w:val="00D60C0E"/>
    <w:rsid w:val="00D61599"/>
    <w:rsid w:val="00D61741"/>
    <w:rsid w:val="00D679C3"/>
    <w:rsid w:val="00D74929"/>
    <w:rsid w:val="00D81D0A"/>
    <w:rsid w:val="00D8571A"/>
    <w:rsid w:val="00D85D47"/>
    <w:rsid w:val="00D97C44"/>
    <w:rsid w:val="00DA141B"/>
    <w:rsid w:val="00DB24C9"/>
    <w:rsid w:val="00DB7FA0"/>
    <w:rsid w:val="00DC60F8"/>
    <w:rsid w:val="00DC6F6B"/>
    <w:rsid w:val="00DD5CAA"/>
    <w:rsid w:val="00DF283D"/>
    <w:rsid w:val="00E07D1F"/>
    <w:rsid w:val="00E10CBA"/>
    <w:rsid w:val="00E123D4"/>
    <w:rsid w:val="00E311A0"/>
    <w:rsid w:val="00E52775"/>
    <w:rsid w:val="00E53B2D"/>
    <w:rsid w:val="00E74ED0"/>
    <w:rsid w:val="00E76A14"/>
    <w:rsid w:val="00E76C8B"/>
    <w:rsid w:val="00E76E33"/>
    <w:rsid w:val="00E81B04"/>
    <w:rsid w:val="00E85447"/>
    <w:rsid w:val="00E86D05"/>
    <w:rsid w:val="00E871DF"/>
    <w:rsid w:val="00EB3449"/>
    <w:rsid w:val="00EB4CBA"/>
    <w:rsid w:val="00EB62FC"/>
    <w:rsid w:val="00EC5AE9"/>
    <w:rsid w:val="00EE57E7"/>
    <w:rsid w:val="00EE6121"/>
    <w:rsid w:val="00EE6F05"/>
    <w:rsid w:val="00EF6538"/>
    <w:rsid w:val="00F01D6B"/>
    <w:rsid w:val="00F156F9"/>
    <w:rsid w:val="00F31E9B"/>
    <w:rsid w:val="00F66119"/>
    <w:rsid w:val="00F67A97"/>
    <w:rsid w:val="00F70B0F"/>
    <w:rsid w:val="00F96F2D"/>
    <w:rsid w:val="00FA320E"/>
    <w:rsid w:val="00FC135B"/>
    <w:rsid w:val="00FC2831"/>
    <w:rsid w:val="00FD0E2A"/>
    <w:rsid w:val="00FE00B0"/>
    <w:rsid w:val="00FE4125"/>
    <w:rsid w:val="00FF136D"/>
    <w:rsid w:val="00FF6DA8"/>
    <w:rsid w:val="03FD839F"/>
    <w:rsid w:val="0746581F"/>
    <w:rsid w:val="168D65B9"/>
    <w:rsid w:val="17CD497E"/>
    <w:rsid w:val="1B0452C8"/>
    <w:rsid w:val="1D6F6C9D"/>
    <w:rsid w:val="26C83C79"/>
    <w:rsid w:val="2774C4A5"/>
    <w:rsid w:val="2E479A18"/>
    <w:rsid w:val="3C411C19"/>
    <w:rsid w:val="45BBF413"/>
    <w:rsid w:val="56376CEC"/>
    <w:rsid w:val="574B4615"/>
    <w:rsid w:val="576FF3FD"/>
    <w:rsid w:val="6D34BAF8"/>
    <w:rsid w:val="718413FB"/>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4C1A57"/>
  <w15:chartTrackingRefBased/>
  <w15:docId w15:val="{2FB2AFBA-4D07-4F73-90C5-86F4A5B05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uiPriority w:val="99"/>
    <w:rsid w:val="007E31E6"/>
    <w:pPr>
      <w:spacing w:after="0" w:line="240" w:lineRule="auto"/>
      <w:ind w:left="1440" w:right="658" w:hanging="720"/>
    </w:pPr>
    <w:rPr>
      <w:rFonts w:ascii="Arial" w:eastAsia="Times New Roman" w:hAnsi="Arial" w:cs="Times New Roman"/>
      <w:sz w:val="24"/>
      <w:szCs w:val="20"/>
      <w:lang w:val="en-US"/>
    </w:rPr>
  </w:style>
  <w:style w:type="paragraph" w:styleId="NormalWeb">
    <w:name w:val="Normal (Web)"/>
    <w:basedOn w:val="Normal"/>
    <w:uiPriority w:val="99"/>
    <w:unhideWhenUsed/>
    <w:rsid w:val="00E871DF"/>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Hyperlink">
    <w:name w:val="Hyperlink"/>
    <w:basedOn w:val="DefaultParagraphFont"/>
    <w:uiPriority w:val="99"/>
    <w:unhideWhenUsed/>
    <w:rsid w:val="00E871DF"/>
    <w:rPr>
      <w:color w:val="0000FF"/>
      <w:u w:val="single"/>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E311A0"/>
    <w:pPr>
      <w:ind w:left="720"/>
      <w:contextualSpacing/>
    </w:pPr>
  </w:style>
  <w:style w:type="paragraph" w:styleId="BodyText3">
    <w:name w:val="Body Text 3"/>
    <w:basedOn w:val="Normal"/>
    <w:link w:val="BodyText3Char"/>
    <w:rsid w:val="00E311A0"/>
    <w:pPr>
      <w:spacing w:after="120" w:line="240" w:lineRule="auto"/>
    </w:pPr>
    <w:rPr>
      <w:rFonts w:ascii="Arial" w:eastAsia="Times New Roman" w:hAnsi="Arial" w:cs="Times New Roman"/>
      <w:sz w:val="16"/>
      <w:szCs w:val="16"/>
      <w:lang w:val="en-US"/>
    </w:rPr>
  </w:style>
  <w:style w:type="character" w:customStyle="1" w:styleId="BodyText3Char">
    <w:name w:val="Body Text 3 Char"/>
    <w:basedOn w:val="DefaultParagraphFont"/>
    <w:link w:val="BodyText3"/>
    <w:rsid w:val="00E311A0"/>
    <w:rPr>
      <w:rFonts w:ascii="Arial" w:eastAsia="Times New Roman" w:hAnsi="Arial" w:cs="Times New Roman"/>
      <w:sz w:val="16"/>
      <w:szCs w:val="16"/>
      <w:lang w:val="en-US"/>
    </w:rPr>
  </w:style>
  <w:style w:type="character" w:styleId="UnresolvedMention">
    <w:name w:val="Unresolved Mention"/>
    <w:basedOn w:val="DefaultParagraphFont"/>
    <w:uiPriority w:val="99"/>
    <w:semiHidden/>
    <w:unhideWhenUsed/>
    <w:rsid w:val="00393A58"/>
    <w:rPr>
      <w:color w:val="605E5C"/>
      <w:shd w:val="clear" w:color="auto" w:fill="E1DFDD"/>
    </w:rPr>
  </w:style>
  <w:style w:type="character" w:styleId="Strong">
    <w:name w:val="Strong"/>
    <w:basedOn w:val="DefaultParagraphFont"/>
    <w:uiPriority w:val="22"/>
    <w:qFormat/>
    <w:rsid w:val="00AC495C"/>
    <w:rPr>
      <w:b/>
      <w:bCs/>
    </w:rPr>
  </w:style>
  <w:style w:type="paragraph" w:customStyle="1" w:styleId="Default">
    <w:name w:val="Default"/>
    <w:rsid w:val="000D6A55"/>
    <w:pPr>
      <w:autoSpaceDE w:val="0"/>
      <w:autoSpaceDN w:val="0"/>
      <w:adjustRightInd w:val="0"/>
      <w:spacing w:after="0" w:line="240" w:lineRule="auto"/>
    </w:pPr>
    <w:rPr>
      <w:rFonts w:ascii="Arial" w:eastAsiaTheme="minorEastAsia" w:hAnsi="Arial" w:cs="Arial"/>
      <w:color w:val="000000"/>
      <w:sz w:val="24"/>
      <w:szCs w:val="24"/>
      <w:lang w:eastAsia="en-AU"/>
    </w:rPr>
  </w:style>
  <w:style w:type="paragraph" w:customStyle="1" w:styleId="p0">
    <w:name w:val="p0"/>
    <w:basedOn w:val="Normal"/>
    <w:rsid w:val="000D6A55"/>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qFormat/>
    <w:locked/>
    <w:rsid w:val="00271243"/>
  </w:style>
  <w:style w:type="paragraph" w:styleId="Revision">
    <w:name w:val="Revision"/>
    <w:hidden/>
    <w:uiPriority w:val="99"/>
    <w:semiHidden/>
    <w:rsid w:val="008C02EA"/>
    <w:pPr>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615017">
      <w:bodyDiv w:val="1"/>
      <w:marLeft w:val="0"/>
      <w:marRight w:val="0"/>
      <w:marTop w:val="0"/>
      <w:marBottom w:val="0"/>
      <w:divBdr>
        <w:top w:val="none" w:sz="0" w:space="0" w:color="auto"/>
        <w:left w:val="none" w:sz="0" w:space="0" w:color="auto"/>
        <w:bottom w:val="none" w:sz="0" w:space="0" w:color="auto"/>
        <w:right w:val="none" w:sz="0" w:space="0" w:color="auto"/>
      </w:divBdr>
    </w:div>
    <w:div w:id="984506216">
      <w:bodyDiv w:val="1"/>
      <w:marLeft w:val="0"/>
      <w:marRight w:val="0"/>
      <w:marTop w:val="0"/>
      <w:marBottom w:val="0"/>
      <w:divBdr>
        <w:top w:val="none" w:sz="0" w:space="0" w:color="auto"/>
        <w:left w:val="none" w:sz="0" w:space="0" w:color="auto"/>
        <w:bottom w:val="none" w:sz="0" w:space="0" w:color="auto"/>
        <w:right w:val="none" w:sz="0" w:space="0" w:color="auto"/>
      </w:divBdr>
    </w:div>
    <w:div w:id="1899051059">
      <w:bodyDiv w:val="1"/>
      <w:marLeft w:val="0"/>
      <w:marRight w:val="0"/>
      <w:marTop w:val="0"/>
      <w:marBottom w:val="0"/>
      <w:divBdr>
        <w:top w:val="none" w:sz="0" w:space="0" w:color="auto"/>
        <w:left w:val="none" w:sz="0" w:space="0" w:color="auto"/>
        <w:bottom w:val="none" w:sz="0" w:space="0" w:color="auto"/>
        <w:right w:val="none" w:sz="0" w:space="0" w:color="auto"/>
      </w:divBdr>
    </w:div>
    <w:div w:id="2026902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ecruitment@agedcarequality.gov.au"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agedcarequality.gov.au/about-us/careers"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legacy.apsc.gov.au/cracking-cod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agedcarequality.gov.au/"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James.Stephens@agedcarequality.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844857E06EC1C49A8E8A1383162D4BF" ma:contentTypeVersion="26" ma:contentTypeDescription="Create a new document." ma:contentTypeScope="" ma:versionID="096d6c70a7884f1fa62e262c39e34400">
  <xsd:schema xmlns:xsd="http://www.w3.org/2001/XMLSchema" xmlns:xs="http://www.w3.org/2001/XMLSchema" xmlns:p="http://schemas.microsoft.com/office/2006/metadata/properties" xmlns:ns1="http://schemas.microsoft.com/sharepoint/v3" xmlns:ns2="87658acb-06ac-4ee5-8f4c-549a66521a13" xmlns:ns3="3c5b1071-d8a1-48f1-b7d6-38925b0e044a" targetNamespace="http://schemas.microsoft.com/office/2006/metadata/properties" ma:root="true" ma:fieldsID="4afee95a2cd94b7a0bd6ae354fb5ca1b" ns1:_="" ns2:_="" ns3:_="">
    <xsd:import namespace="http://schemas.microsoft.com/sharepoint/v3"/>
    <xsd:import namespace="87658acb-06ac-4ee5-8f4c-549a66521a13"/>
    <xsd:import namespace="3c5b1071-d8a1-48f1-b7d6-38925b0e044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1:_dlc_Exempt" minOccurs="0"/>
                <xsd:element ref="ns2:MediaServiceAutoKeyPoints" minOccurs="0"/>
                <xsd:element ref="ns2:MediaServiceKeyPoints" minOccurs="0"/>
                <xsd:element ref="ns2:TOBYhARVEY" minOccurs="0"/>
                <xsd:element ref="ns2:Team" minOccurs="0"/>
                <xsd:element ref="ns2:h5822a5b62c1482fbf8c4919db92ca50" minOccurs="0"/>
                <xsd:element ref="ns2:MediaLengthInSeconds"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8"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7658acb-06ac-4ee5-8f4c-549a66521a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TOBYhARVEY" ma:index="21" nillable="true" ma:displayName="Owner" ma:format="Dropdown" ma:list="UserInfo" ma:SharePointGroup="0" ma:internalName="TOBYhARVE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eam" ma:index="22" nillable="true" ma:displayName="Team" ma:format="Dropdown" ma:internalName="Team">
      <xsd:simpleType>
        <xsd:restriction base="dms:Text">
          <xsd:maxLength value="255"/>
        </xsd:restriction>
      </xsd:simpleType>
    </xsd:element>
    <xsd:element name="h5822a5b62c1482fbf8c4919db92ca50" ma:index="24" nillable="true" ma:taxonomy="true" ma:internalName="h5822a5b62c1482fbf8c4919db92ca50" ma:taxonomyFieldName="Department" ma:displayName="Department" ma:default="" ma:fieldId="{15822a5b-62c1-482f-bf8c-4919db92ca50}" ma:sspId="d53d20b5-6419-4d10-afdf-1b8870cd91e5" ma:termSetId="8ed8c9ea-7052-4c1d-a4d7-b9c10bffea6f" ma:anchorId="00000000-0000-0000-0000-000000000000" ma:open="true" ma:isKeyword="false">
      <xsd:complexType>
        <xsd:sequence>
          <xsd:element ref="pc:Terms" minOccurs="0" maxOccurs="1"/>
        </xsd:sequence>
      </xsd:complexType>
    </xsd:element>
    <xsd:element name="MediaLengthInSeconds" ma:index="25" nillable="true" ma:displayName="Length (seconds)"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d53d20b5-6419-4d10-afdf-1b8870cd91e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c5b1071-d8a1-48f1-b7d6-38925b0e044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3c5b1071-d8a1-48f1-b7d6-38925b0e044a">
      <UserInfo>
        <DisplayName>Stephanie Zaouk (Strongylos)</DisplayName>
        <AccountId>426</AccountId>
        <AccountType/>
      </UserInfo>
      <UserInfo>
        <DisplayName>Diana Truong</DisplayName>
        <AccountId>427</AccountId>
        <AccountType/>
      </UserInfo>
      <UserInfo>
        <DisplayName>Mel Bryant</DisplayName>
        <AccountId>690</AccountId>
        <AccountType/>
      </UserInfo>
      <UserInfo>
        <DisplayName>Margot Healey</DisplayName>
        <AccountId>911</AccountId>
        <AccountType/>
      </UserInfo>
    </SharedWithUsers>
    <lcf76f155ced4ddcb4097134ff3c332f xmlns="87658acb-06ac-4ee5-8f4c-549a66521a13">
      <Terms xmlns="http://schemas.microsoft.com/office/infopath/2007/PartnerControls"/>
    </lcf76f155ced4ddcb4097134ff3c332f>
    <TOBYhARVEY xmlns="87658acb-06ac-4ee5-8f4c-549a66521a13">
      <UserInfo>
        <DisplayName/>
        <AccountId xsi:nil="true"/>
        <AccountType/>
      </UserInfo>
    </TOBYhARVEY>
    <h5822a5b62c1482fbf8c4919db92ca50 xmlns="87658acb-06ac-4ee5-8f4c-549a66521a13">
      <Terms xmlns="http://schemas.microsoft.com/office/infopath/2007/PartnerControls"/>
    </h5822a5b62c1482fbf8c4919db92ca50>
    <Team xmlns="87658acb-06ac-4ee5-8f4c-549a66521a13" xsi:nil="true"/>
  </documentManagement>
</p:properties>
</file>

<file path=customXml/item4.xml><?xml version="1.0" encoding="utf-8"?>
<?mso-contentType ?>
<p:Policy xmlns:p="office.server.policy" id="" local="true">
  <p:Name>Document</p:Name>
  <p:Description/>
  <p:Statement/>
  <p:PolicyItems>
    <p:PolicyItem featureId="Microsoft.Office.RecordsManagement.PolicyFeatures.PolicyAudit" staticId="0x0101001844857E06EC1C49A8E8A1383162D4BF|1757814118" UniqueId="fbb29eef-0d0f-4b6e-9e51-3264a85fa060">
      <p:Name>Auditing</p:Name>
      <p:Description>Audits user actions on documents and list items to the Audit Log.</p:Description>
      <p:CustomData>
        <Audit>
          <Update/>
          <CheckInOut/>
          <MoveCopy/>
          <DeleteRestore/>
        </Audit>
      </p:CustomData>
    </p:PolicyItem>
  </p:PolicyItems>
</p:Policy>
</file>

<file path=customXml/itemProps1.xml><?xml version="1.0" encoding="utf-8"?>
<ds:datastoreItem xmlns:ds="http://schemas.openxmlformats.org/officeDocument/2006/customXml" ds:itemID="{736FB2F6-7651-43B4-903B-065B189850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7658acb-06ac-4ee5-8f4c-549a66521a13"/>
    <ds:schemaRef ds:uri="3c5b1071-d8a1-48f1-b7d6-38925b0e04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DABB171-1E3E-4932-907C-213DD4C1DFEA}">
  <ds:schemaRefs>
    <ds:schemaRef ds:uri="http://schemas.microsoft.com/sharepoint/v3/contenttype/forms"/>
  </ds:schemaRefs>
</ds:datastoreItem>
</file>

<file path=customXml/itemProps3.xml><?xml version="1.0" encoding="utf-8"?>
<ds:datastoreItem xmlns:ds="http://schemas.openxmlformats.org/officeDocument/2006/customXml" ds:itemID="{204B7F4A-9FAD-47A9-B262-82193F28A2ED}">
  <ds:schemaRefs>
    <ds:schemaRef ds:uri="http://schemas.microsoft.com/office/2006/metadata/properties"/>
    <ds:schemaRef ds:uri="http://schemas.microsoft.com/office/infopath/2007/PartnerControls"/>
    <ds:schemaRef ds:uri="3c5b1071-d8a1-48f1-b7d6-38925b0e044a"/>
    <ds:schemaRef ds:uri="87658acb-06ac-4ee5-8f4c-549a66521a13"/>
  </ds:schemaRefs>
</ds:datastoreItem>
</file>

<file path=customXml/itemProps4.xml><?xml version="1.0" encoding="utf-8"?>
<ds:datastoreItem xmlns:ds="http://schemas.openxmlformats.org/officeDocument/2006/customXml" ds:itemID="{E4165F5A-9496-441A-9F8D-EB5A4B96673E}">
  <ds:schemaRefs>
    <ds:schemaRef ds:uri="office.server.polic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3</Pages>
  <Words>922</Words>
  <Characters>5258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Gargi Chawla</dc:creator>
  <cp:keywords/>
  <dc:description/>
  <cp:lastModifiedBy>Margot Healey</cp:lastModifiedBy>
  <cp:revision>156</cp:revision>
  <dcterms:created xsi:type="dcterms:W3CDTF">2022-08-16T14:14:00Z</dcterms:created>
  <dcterms:modified xsi:type="dcterms:W3CDTF">2024-05-06T04:47:00Z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0x0101001844857E06EC1C49A8E8A1383162D4BF</vt:lpwstr>
  </property>
  <property fmtid="{D5CDD505-2E9C-101B-9397-08002B2CF9AE}" pid="3" name="MediaServiceImageTags">
    <vt:lpwstr/>
  </property>
  <property fmtid="{D5CDD505-2E9C-101B-9397-08002B2CF9AE}" pid="4" name="Department">
    <vt:lpwstr/>
  </property>
</Properties>
</file>