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A253A4B" w:rsidR="00D2559D" w:rsidRPr="00996FAF" w:rsidRDefault="005710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PresCare</w:t>
            </w:r>
            <w:proofErr w:type="spellEnd"/>
            <w:r>
              <w:rPr>
                <w:rFonts w:ascii="Arial" w:hAnsi="Arial" w:cs="Arial"/>
                <w:color w:val="auto"/>
              </w:rPr>
              <w:t xml:space="preserve"> - Alexandra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25A1CFD" w:rsidR="00CA37CB" w:rsidRPr="00996FAF" w:rsidRDefault="005710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 Withers Street</w:t>
            </w:r>
            <w:r w:rsidR="00F045F4" w:rsidRPr="00602258">
              <w:rPr>
                <w:rFonts w:ascii="Arial" w:hAnsi="Arial" w:cs="Arial"/>
                <w:color w:val="auto"/>
              </w:rPr>
              <w:t xml:space="preserve"> </w:t>
            </w:r>
            <w:r>
              <w:rPr>
                <w:rFonts w:ascii="Arial" w:hAnsi="Arial" w:cs="Arial"/>
                <w:color w:val="auto"/>
              </w:rPr>
              <w:t>NORTH ROCKHAMPTON</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4701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A69432E" w:rsidR="00CA37CB" w:rsidRPr="00996FAF" w:rsidRDefault="005710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5142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4575516" w:rsidR="00D2559D" w:rsidRPr="00996FAF" w:rsidRDefault="005710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Apollo Care Operations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7CBB599" w:rsidR="00D2559D" w:rsidRPr="00996FAF" w:rsidRDefault="005710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E58DB41" w:rsidR="00D2559D" w:rsidRPr="00996FAF" w:rsidRDefault="005710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C861345" w:rsidR="00D2559D" w:rsidRPr="00996FAF" w:rsidRDefault="00995E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w:t>
            </w:r>
            <w:r w:rsidR="006818CB" w:rsidRPr="006818CB">
              <w:rPr>
                <w:rFonts w:ascii="Arial" w:hAnsi="Arial" w:cs="Arial"/>
                <w:color w:val="auto"/>
              </w:rPr>
              <w:t xml:space="preserv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DE6AD12" w:rsidR="000078F8" w:rsidRPr="00996FAF" w:rsidRDefault="000078F8" w:rsidP="0036130C">
      <w:pPr>
        <w:pStyle w:val="NormalArial"/>
      </w:pPr>
      <w:r w:rsidRPr="00996FAF">
        <w:t xml:space="preserve">This performance report for </w:t>
      </w:r>
      <w:proofErr w:type="spellStart"/>
      <w:r w:rsidR="005710F6">
        <w:rPr>
          <w:color w:val="auto"/>
        </w:rPr>
        <w:t>PresCare</w:t>
      </w:r>
      <w:proofErr w:type="spellEnd"/>
      <w:r w:rsidR="005710F6">
        <w:rPr>
          <w:color w:val="auto"/>
        </w:rPr>
        <w:t xml:space="preserve"> - Alexandra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B27D2" w:rsidRPr="006B27D2">
        <w:rPr>
          <w:color w:val="auto"/>
        </w:rPr>
        <w:t>S Brumm</w:t>
      </w:r>
      <w:r w:rsidRPr="006B27D2">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8F3A76E"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5710F6">
        <w:rPr>
          <w:rFonts w:ascii="Arial" w:hAnsi="Arial" w:cs="Arial"/>
          <w:color w:val="auto"/>
        </w:rPr>
        <w:t>Site Audit</w:t>
      </w:r>
      <w:r w:rsidRPr="00996FAF">
        <w:rPr>
          <w:rFonts w:ascii="Arial" w:hAnsi="Arial" w:cs="Arial"/>
          <w:color w:val="auto"/>
        </w:rPr>
        <w:t xml:space="preserve">; the </w:t>
      </w:r>
      <w:r w:rsidR="005710F6">
        <w:rPr>
          <w:rFonts w:ascii="Arial" w:hAnsi="Arial" w:cs="Arial"/>
          <w:color w:val="auto"/>
        </w:rPr>
        <w:t>Site Audit</w:t>
      </w:r>
      <w:r w:rsidRPr="00996FAF">
        <w:rPr>
          <w:rFonts w:ascii="Arial" w:hAnsi="Arial" w:cs="Arial"/>
          <w:color w:val="auto"/>
        </w:rPr>
        <w:t xml:space="preserve"> report was informed </w:t>
      </w:r>
      <w:r w:rsidRPr="006818CB">
        <w:rPr>
          <w:rFonts w:ascii="Arial" w:hAnsi="Arial" w:cs="Arial"/>
          <w:color w:val="auto"/>
        </w:rPr>
        <w:t>by a site assessment, observations at the service, review of documents and interviews with staff, consumers/</w:t>
      </w:r>
      <w:proofErr w:type="gramStart"/>
      <w:r w:rsidRPr="006818CB">
        <w:rPr>
          <w:rFonts w:ascii="Arial" w:hAnsi="Arial" w:cs="Arial"/>
          <w:color w:val="auto"/>
        </w:rPr>
        <w:t>representatives</w:t>
      </w:r>
      <w:proofErr w:type="gramEnd"/>
      <w:r w:rsidRPr="006818CB">
        <w:rPr>
          <w:rFonts w:ascii="Arial" w:hAnsi="Arial" w:cs="Arial"/>
          <w:color w:val="auto"/>
        </w:rPr>
        <w:t xml:space="preserve"> and others</w:t>
      </w:r>
      <w:r w:rsidR="006818CB" w:rsidRPr="006818CB">
        <w:rPr>
          <w:rFonts w:ascii="Arial" w:hAnsi="Arial" w:cs="Arial"/>
          <w:color w:val="auto"/>
        </w:rPr>
        <w:t>.</w:t>
      </w:r>
    </w:p>
    <w:p w14:paraId="5E256840" w14:textId="77777777" w:rsidR="00022B25" w:rsidRPr="00362516" w:rsidRDefault="00022B25" w:rsidP="00022B25">
      <w:pPr>
        <w:pStyle w:val="ListBullet"/>
        <w:numPr>
          <w:ilvl w:val="0"/>
          <w:numId w:val="2"/>
        </w:numPr>
        <w:spacing w:before="240" w:after="120" w:line="276" w:lineRule="auto"/>
        <w:rPr>
          <w:rFonts w:ascii="Arial" w:hAnsi="Arial" w:cs="Arial"/>
        </w:rPr>
      </w:pPr>
      <w:r w:rsidRPr="00362516">
        <w:rPr>
          <w:rFonts w:ascii="Arial" w:hAnsi="Arial" w:cs="Arial"/>
        </w:rPr>
        <w:t>other information and intelligence held by the Commission in relation to the service.</w:t>
      </w:r>
    </w:p>
    <w:p w14:paraId="23FE4A29" w14:textId="7B247DA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8694BED" w:rsidR="00FC045E" w:rsidRPr="00996FAF" w:rsidRDefault="004E0D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8C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41D2610" w:rsidR="00FC045E" w:rsidRPr="00996FAF" w:rsidRDefault="004E0D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8C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8D02152" w:rsidR="00FC045E" w:rsidRPr="00996FAF" w:rsidRDefault="004E0D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8C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056BCA3" w:rsidR="00FC045E" w:rsidRPr="00996FAF" w:rsidRDefault="004E0D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8C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F404652" w:rsidR="00FC045E" w:rsidRPr="00996FAF" w:rsidRDefault="004E0D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8C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6023AA3" w:rsidR="00FC045E" w:rsidRPr="00996FAF" w:rsidRDefault="004E0D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8C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E45D2D8" w:rsidR="00FC045E" w:rsidRPr="00996FAF" w:rsidRDefault="004E0D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8C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C5C28C8" w:rsidR="00FC045E" w:rsidRPr="00996FAF" w:rsidRDefault="004E0D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18C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2365D7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85B7B9F" w:rsidR="00FC045E" w:rsidRPr="00996FAF" w:rsidRDefault="004E0D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74E970C" w:rsidR="00FC045E" w:rsidRPr="00996FAF" w:rsidRDefault="004E0D5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A1A3217" w:rsidR="00FC045E" w:rsidRPr="00996FAF" w:rsidRDefault="004E0D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191CD81" w:rsidR="00FC045E" w:rsidRPr="00996FAF" w:rsidRDefault="004E0D5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042ED44" w:rsidR="00FC045E" w:rsidRPr="00996FAF" w:rsidRDefault="004E0D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26F6FE8" w:rsidR="00FC045E" w:rsidRPr="00996FAF" w:rsidRDefault="004E0D5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EC37E5C" w14:textId="67768F1F" w:rsidR="00751DF3" w:rsidRDefault="006960BB" w:rsidP="00751DF3">
      <w:pPr>
        <w:rPr>
          <w:rFonts w:ascii="Arial" w:hAnsi="Arial" w:cs="Arial"/>
        </w:rPr>
      </w:pPr>
      <w:r w:rsidRPr="00696540">
        <w:rPr>
          <w:rFonts w:ascii="Arial" w:hAnsi="Arial" w:cs="Arial"/>
          <w:color w:val="auto"/>
          <w:lang w:eastAsia="en-AU"/>
        </w:rPr>
        <w:t>Th</w:t>
      </w:r>
      <w:r w:rsidR="00751DF3">
        <w:rPr>
          <w:rFonts w:ascii="Arial" w:hAnsi="Arial" w:cs="Arial"/>
          <w:color w:val="auto"/>
          <w:lang w:eastAsia="en-AU"/>
        </w:rPr>
        <w:t xml:space="preserve">is </w:t>
      </w:r>
      <w:r w:rsidR="00751DF3" w:rsidRPr="001372AF">
        <w:rPr>
          <w:rFonts w:ascii="Arial" w:hAnsi="Arial" w:cs="Arial"/>
        </w:rPr>
        <w:t xml:space="preserve">Standard is Compliant as </w:t>
      </w:r>
      <w:r w:rsidR="00201A22">
        <w:rPr>
          <w:rFonts w:ascii="Arial" w:hAnsi="Arial" w:cs="Arial"/>
        </w:rPr>
        <w:t>6</w:t>
      </w:r>
      <w:r w:rsidR="00751DF3">
        <w:rPr>
          <w:rFonts w:ascii="Arial" w:hAnsi="Arial" w:cs="Arial"/>
        </w:rPr>
        <w:t xml:space="preserve"> </w:t>
      </w:r>
      <w:r w:rsidR="00751DF3" w:rsidRPr="001372AF">
        <w:rPr>
          <w:rFonts w:ascii="Arial" w:hAnsi="Arial" w:cs="Arial"/>
        </w:rPr>
        <w:t xml:space="preserve">of the </w:t>
      </w:r>
      <w:r w:rsidR="00201A22">
        <w:rPr>
          <w:rFonts w:ascii="Arial" w:hAnsi="Arial" w:cs="Arial"/>
        </w:rPr>
        <w:t>6</w:t>
      </w:r>
      <w:r w:rsidR="00751DF3" w:rsidRPr="001372AF">
        <w:rPr>
          <w:rFonts w:ascii="Arial" w:hAnsi="Arial" w:cs="Arial"/>
        </w:rPr>
        <w:t xml:space="preserve"> Requirements are Compliant</w:t>
      </w:r>
    </w:p>
    <w:p w14:paraId="25400F32" w14:textId="0AC76E2D" w:rsidR="00980059" w:rsidRDefault="008220B7" w:rsidP="00117AB5">
      <w:pPr>
        <w:pStyle w:val="NormalArial"/>
      </w:pPr>
      <w:r w:rsidRPr="00DC2D3A">
        <w:rPr>
          <w:color w:val="auto"/>
        </w:rPr>
        <w:t>Consumers</w:t>
      </w:r>
      <w:r w:rsidR="002D764A">
        <w:rPr>
          <w:color w:val="auto"/>
        </w:rPr>
        <w:t xml:space="preserve"> and representatives said the consumers</w:t>
      </w:r>
      <w:r w:rsidRPr="00DC2D3A">
        <w:rPr>
          <w:color w:val="auto"/>
        </w:rPr>
        <w:t xml:space="preserve"> </w:t>
      </w:r>
      <w:r>
        <w:rPr>
          <w:color w:val="auto"/>
        </w:rPr>
        <w:t>were</w:t>
      </w:r>
      <w:r w:rsidRPr="00DC2D3A">
        <w:rPr>
          <w:color w:val="auto"/>
        </w:rPr>
        <w:t xml:space="preserve"> treated with dignity and respect, and </w:t>
      </w:r>
      <w:r>
        <w:rPr>
          <w:color w:val="auto"/>
        </w:rPr>
        <w:t>their culture and diversity valued.</w:t>
      </w:r>
      <w:r w:rsidRPr="00DC2D3A">
        <w:rPr>
          <w:color w:val="auto"/>
        </w:rPr>
        <w:t xml:space="preserve"> </w:t>
      </w:r>
      <w:r w:rsidR="00980059">
        <w:rPr>
          <w:color w:val="auto"/>
        </w:rPr>
        <w:t xml:space="preserve">Consumers, </w:t>
      </w:r>
      <w:proofErr w:type="gramStart"/>
      <w:r w:rsidR="00980059">
        <w:rPr>
          <w:color w:val="auto"/>
        </w:rPr>
        <w:t>representatives</w:t>
      </w:r>
      <w:proofErr w:type="gramEnd"/>
      <w:r w:rsidR="00980059">
        <w:rPr>
          <w:color w:val="auto"/>
        </w:rPr>
        <w:t xml:space="preserve"> and staff demonstrated a close and friendly relationship, with staff having an in depth understanding of the consumers residing within the service, their needs and preferences.</w:t>
      </w:r>
      <w:r w:rsidR="008A6D50">
        <w:rPr>
          <w:color w:val="auto"/>
        </w:rPr>
        <w:t xml:space="preserve"> </w:t>
      </w:r>
    </w:p>
    <w:p w14:paraId="60B88177" w14:textId="3D2B58FC" w:rsidR="008220B7" w:rsidRDefault="008220B7" w:rsidP="00B7142C">
      <w:pPr>
        <w:pStyle w:val="NormalArial"/>
        <w:rPr>
          <w:rFonts w:eastAsia="Arial"/>
          <w:color w:val="auto"/>
        </w:rPr>
      </w:pPr>
      <w:r w:rsidRPr="00B07FEB">
        <w:rPr>
          <w:rFonts w:eastAsia="Arial"/>
          <w:color w:val="auto"/>
        </w:rPr>
        <w:t>Consumers receive</w:t>
      </w:r>
      <w:r>
        <w:rPr>
          <w:rFonts w:eastAsia="Arial"/>
          <w:color w:val="auto"/>
        </w:rPr>
        <w:t>d</w:t>
      </w:r>
      <w:r w:rsidRPr="00B07FEB">
        <w:rPr>
          <w:rFonts w:eastAsia="Arial"/>
          <w:color w:val="auto"/>
        </w:rPr>
        <w:t xml:space="preserve"> care and services that </w:t>
      </w:r>
      <w:r>
        <w:rPr>
          <w:rFonts w:eastAsia="Arial"/>
          <w:color w:val="auto"/>
        </w:rPr>
        <w:t>were</w:t>
      </w:r>
      <w:r w:rsidRPr="00B07FEB">
        <w:rPr>
          <w:rFonts w:eastAsia="Arial"/>
          <w:color w:val="auto"/>
        </w:rPr>
        <w:t xml:space="preserve"> culturally safe</w:t>
      </w:r>
      <w:r>
        <w:rPr>
          <w:rFonts w:eastAsia="Arial"/>
          <w:color w:val="auto"/>
        </w:rPr>
        <w:t>. Consumers’ cultural needs and preferences were captured during entry to the service and recorded in care planning documents.</w:t>
      </w:r>
      <w:r w:rsidRPr="005954A8">
        <w:t xml:space="preserve"> </w:t>
      </w:r>
      <w:r w:rsidRPr="005954A8">
        <w:rPr>
          <w:rFonts w:eastAsia="Arial"/>
          <w:color w:val="auto"/>
        </w:rPr>
        <w:t>The service ha</w:t>
      </w:r>
      <w:r>
        <w:rPr>
          <w:rFonts w:eastAsia="Arial"/>
          <w:color w:val="auto"/>
        </w:rPr>
        <w:t>d</w:t>
      </w:r>
      <w:r w:rsidRPr="005954A8">
        <w:rPr>
          <w:rFonts w:eastAsia="Arial"/>
          <w:color w:val="auto"/>
        </w:rPr>
        <w:t xml:space="preserve"> policies and procedures to align with dignity and respect for the consumers</w:t>
      </w:r>
      <w:r w:rsidR="00873B88">
        <w:rPr>
          <w:rFonts w:eastAsia="Arial"/>
          <w:color w:val="auto"/>
        </w:rPr>
        <w:t xml:space="preserve"> and include a</w:t>
      </w:r>
      <w:r w:rsidR="00C34AE3">
        <w:rPr>
          <w:rFonts w:eastAsia="Arial"/>
          <w:color w:val="auto"/>
        </w:rPr>
        <w:t>n inclusive consumer centred approach</w:t>
      </w:r>
      <w:r w:rsidRPr="005954A8">
        <w:rPr>
          <w:rFonts w:eastAsia="Arial"/>
          <w:color w:val="auto"/>
        </w:rPr>
        <w:t>.</w:t>
      </w:r>
    </w:p>
    <w:p w14:paraId="0DC88BE2" w14:textId="3EB9BFC7" w:rsidR="00350E13" w:rsidRDefault="00350E13" w:rsidP="00350E13">
      <w:pPr>
        <w:shd w:val="clear" w:color="auto" w:fill="FFFFFF" w:themeFill="background1"/>
        <w:rPr>
          <w:rFonts w:ascii="Arial" w:hAnsi="Arial" w:cs="Arial"/>
        </w:rPr>
      </w:pPr>
      <w:r w:rsidRPr="00033546">
        <w:rPr>
          <w:rFonts w:ascii="Arial" w:hAnsi="Arial" w:cs="Arial"/>
        </w:rPr>
        <w:t xml:space="preserve">Care planning documentation </w:t>
      </w:r>
      <w:r>
        <w:rPr>
          <w:rFonts w:ascii="Arial" w:hAnsi="Arial" w:cs="Arial"/>
        </w:rPr>
        <w:t>includes i</w:t>
      </w:r>
      <w:r w:rsidRPr="00033546">
        <w:rPr>
          <w:rFonts w:ascii="Arial" w:hAnsi="Arial" w:cs="Arial"/>
        </w:rPr>
        <w:t xml:space="preserve">nformation about </w:t>
      </w:r>
      <w:r>
        <w:rPr>
          <w:rFonts w:ascii="Arial" w:hAnsi="Arial" w:cs="Arial"/>
        </w:rPr>
        <w:t xml:space="preserve">what is important in consumers’ lives, such as cultural backgrounds, family relationships and spiritual preferences. The service holds celebrations for </w:t>
      </w:r>
      <w:r w:rsidR="00C86D62">
        <w:rPr>
          <w:rFonts w:ascii="Arial" w:hAnsi="Arial" w:cs="Arial"/>
        </w:rPr>
        <w:t>multicultural</w:t>
      </w:r>
      <w:r>
        <w:rPr>
          <w:rFonts w:ascii="Arial" w:hAnsi="Arial" w:cs="Arial"/>
        </w:rPr>
        <w:t xml:space="preserve"> </w:t>
      </w:r>
      <w:r w:rsidR="00972843">
        <w:rPr>
          <w:rFonts w:ascii="Arial" w:hAnsi="Arial" w:cs="Arial"/>
        </w:rPr>
        <w:t xml:space="preserve">days and special celebration </w:t>
      </w:r>
      <w:r>
        <w:rPr>
          <w:rFonts w:ascii="Arial" w:hAnsi="Arial" w:cs="Arial"/>
        </w:rPr>
        <w:t xml:space="preserve">events </w:t>
      </w:r>
      <w:r w:rsidR="00972843">
        <w:rPr>
          <w:rFonts w:ascii="Arial" w:hAnsi="Arial" w:cs="Arial"/>
        </w:rPr>
        <w:t xml:space="preserve">during the year. </w:t>
      </w:r>
      <w:r>
        <w:rPr>
          <w:rFonts w:ascii="Arial" w:hAnsi="Arial" w:cs="Arial"/>
        </w:rPr>
        <w:t xml:space="preserve"> </w:t>
      </w:r>
    </w:p>
    <w:p w14:paraId="7A1A1DA2" w14:textId="09F2FDD5" w:rsidR="00BE679C" w:rsidRPr="00696540" w:rsidRDefault="00BE679C" w:rsidP="00BE679C">
      <w:pPr>
        <w:shd w:val="clear" w:color="auto" w:fill="FFFFFF" w:themeFill="background1"/>
        <w:rPr>
          <w:rFonts w:ascii="Arial" w:hAnsi="Arial" w:cs="Arial"/>
          <w:color w:val="auto"/>
          <w:lang w:eastAsia="en-AU"/>
        </w:rPr>
      </w:pPr>
      <w:r>
        <w:rPr>
          <w:rFonts w:ascii="Arial" w:hAnsi="Arial" w:cs="Arial"/>
        </w:rPr>
        <w:t xml:space="preserve">Most consumers said they are supported to maintain independence, </w:t>
      </w:r>
      <w:r w:rsidR="00B22CD9">
        <w:rPr>
          <w:rFonts w:ascii="Arial" w:hAnsi="Arial" w:cs="Arial"/>
        </w:rPr>
        <w:t>thei</w:t>
      </w:r>
      <w:r>
        <w:rPr>
          <w:rFonts w:ascii="Arial" w:hAnsi="Arial" w:cs="Arial"/>
        </w:rPr>
        <w:t>r lifestyle choices are respected and where possible, family and friends are involved in their care. Staff assist consumers to maintain contact with families via telephone and visitors can join consumers for meals. Staff were observed providing choices and being respectful of consumers’ decisions, and consumers were observed maintaining independence.</w:t>
      </w:r>
    </w:p>
    <w:p w14:paraId="56EFD4C6" w14:textId="1499E61A" w:rsidR="00BE679C" w:rsidRDefault="00BE679C" w:rsidP="00BE679C">
      <w:pPr>
        <w:rPr>
          <w:rFonts w:ascii="Arial" w:hAnsi="Arial" w:cs="Arial"/>
          <w:color w:val="auto"/>
          <w:lang w:eastAsia="en-AU"/>
        </w:rPr>
      </w:pPr>
      <w:r w:rsidRPr="000C4A76">
        <w:rPr>
          <w:rFonts w:ascii="Arial" w:hAnsi="Arial" w:cs="Arial"/>
          <w:color w:val="auto"/>
        </w:rPr>
        <w:lastRenderedPageBreak/>
        <w:t xml:space="preserve">Consumers said they are supported to take risks and live their best lives. Staff described processes for supporting consumers who wish to take risks, such as conducting a risk assessment in consultation with the consumer, their representative </w:t>
      </w:r>
      <w:r w:rsidRPr="000C4A76">
        <w:rPr>
          <w:rFonts w:ascii="Arial" w:hAnsi="Arial" w:cs="Arial"/>
          <w:color w:val="auto"/>
          <w:lang w:eastAsia="en-AU"/>
        </w:rPr>
        <w:t xml:space="preserve">and health professionals as relevant. </w:t>
      </w:r>
      <w:r w:rsidR="0030243A">
        <w:rPr>
          <w:rFonts w:ascii="Arial" w:hAnsi="Arial" w:cs="Arial"/>
          <w:color w:val="auto"/>
          <w:lang w:eastAsia="en-AU"/>
        </w:rPr>
        <w:t xml:space="preserve">Decisions made by the consumer </w:t>
      </w:r>
      <w:r w:rsidR="00D557FD">
        <w:rPr>
          <w:rFonts w:ascii="Arial" w:hAnsi="Arial" w:cs="Arial"/>
          <w:color w:val="auto"/>
          <w:lang w:eastAsia="en-AU"/>
        </w:rPr>
        <w:t xml:space="preserve">about their life choices </w:t>
      </w:r>
      <w:r w:rsidR="00F12E45">
        <w:rPr>
          <w:rFonts w:ascii="Arial" w:hAnsi="Arial" w:cs="Arial"/>
          <w:color w:val="auto"/>
          <w:lang w:eastAsia="en-AU"/>
        </w:rPr>
        <w:t>were</w:t>
      </w:r>
      <w:r w:rsidR="0030243A">
        <w:rPr>
          <w:rFonts w:ascii="Arial" w:hAnsi="Arial" w:cs="Arial"/>
          <w:color w:val="auto"/>
          <w:lang w:eastAsia="en-AU"/>
        </w:rPr>
        <w:t xml:space="preserve"> </w:t>
      </w:r>
      <w:r w:rsidR="009E10E9">
        <w:rPr>
          <w:rFonts w:ascii="Arial" w:hAnsi="Arial" w:cs="Arial"/>
          <w:color w:val="auto"/>
          <w:lang w:eastAsia="en-AU"/>
        </w:rPr>
        <w:t>documented in the electronic care management system</w:t>
      </w:r>
      <w:r w:rsidR="0073043B">
        <w:rPr>
          <w:rFonts w:ascii="Arial" w:hAnsi="Arial" w:cs="Arial"/>
          <w:color w:val="auto"/>
          <w:lang w:eastAsia="en-AU"/>
        </w:rPr>
        <w:t xml:space="preserve">. </w:t>
      </w:r>
    </w:p>
    <w:p w14:paraId="49C292C3" w14:textId="173840DB" w:rsidR="00BE679C" w:rsidRDefault="00BE679C" w:rsidP="00BE679C">
      <w:pPr>
        <w:rPr>
          <w:rFonts w:ascii="Arial" w:hAnsi="Arial" w:cs="Arial"/>
          <w:color w:val="auto"/>
          <w:lang w:eastAsia="en-AU"/>
        </w:rPr>
      </w:pPr>
      <w:r>
        <w:rPr>
          <w:rFonts w:ascii="Arial" w:hAnsi="Arial" w:cs="Arial"/>
          <w:color w:val="auto"/>
          <w:lang w:eastAsia="en-AU"/>
        </w:rPr>
        <w:t xml:space="preserve">Consumers and their </w:t>
      </w:r>
      <w:proofErr w:type="gramStart"/>
      <w:r>
        <w:rPr>
          <w:rFonts w:ascii="Arial" w:hAnsi="Arial" w:cs="Arial"/>
          <w:color w:val="auto"/>
          <w:lang w:eastAsia="en-AU"/>
        </w:rPr>
        <w:t>representatives</w:t>
      </w:r>
      <w:proofErr w:type="gramEnd"/>
      <w:r>
        <w:rPr>
          <w:rFonts w:ascii="Arial" w:hAnsi="Arial" w:cs="Arial"/>
          <w:color w:val="auto"/>
          <w:lang w:eastAsia="en-AU"/>
        </w:rPr>
        <w:t xml:space="preserve"> said information is provided to assist in making choices about daily care, lifestyle, activities and meal options. Staff described how they communicate with consumers with differing needs, including </w:t>
      </w:r>
      <w:r w:rsidR="00A35067">
        <w:rPr>
          <w:rFonts w:ascii="Arial" w:hAnsi="Arial" w:cs="Arial"/>
          <w:color w:val="auto"/>
          <w:lang w:eastAsia="en-AU"/>
        </w:rPr>
        <w:t xml:space="preserve">consumers with cognitive impairment, </w:t>
      </w:r>
      <w:r w:rsidR="00801AA5">
        <w:rPr>
          <w:rFonts w:ascii="Arial" w:hAnsi="Arial" w:cs="Arial"/>
          <w:color w:val="auto"/>
          <w:lang w:eastAsia="en-AU"/>
        </w:rPr>
        <w:t xml:space="preserve">or those with a visual or hearing impairment. </w:t>
      </w:r>
      <w:r>
        <w:rPr>
          <w:rFonts w:ascii="Arial" w:hAnsi="Arial" w:cs="Arial"/>
          <w:color w:val="auto"/>
          <w:lang w:eastAsia="en-AU"/>
        </w:rPr>
        <w:t xml:space="preserve">Consumers’ individual communication strategies </w:t>
      </w:r>
      <w:r w:rsidR="003519FE">
        <w:rPr>
          <w:rFonts w:ascii="Arial" w:hAnsi="Arial" w:cs="Arial"/>
          <w:color w:val="auto"/>
          <w:lang w:eastAsia="en-AU"/>
        </w:rPr>
        <w:t>were</w:t>
      </w:r>
      <w:r>
        <w:rPr>
          <w:rFonts w:ascii="Arial" w:hAnsi="Arial" w:cs="Arial"/>
          <w:color w:val="auto"/>
          <w:lang w:eastAsia="en-AU"/>
        </w:rPr>
        <w:t xml:space="preserve"> reflected in care plans.</w:t>
      </w:r>
    </w:p>
    <w:p w14:paraId="48850CB8" w14:textId="198B7CAC" w:rsidR="00BE679C" w:rsidRPr="004A224B" w:rsidRDefault="00BE679C" w:rsidP="00BE679C">
      <w:pPr>
        <w:rPr>
          <w:rFonts w:ascii="Arial" w:hAnsi="Arial" w:cs="Arial"/>
        </w:rPr>
      </w:pPr>
      <w:r w:rsidRPr="004A224B">
        <w:rPr>
          <w:rFonts w:ascii="Arial" w:hAnsi="Arial" w:cs="Arial"/>
        </w:rPr>
        <w:t xml:space="preserve">Consumers and representatives stated they felt the consumers’ privacy and personal and confidential information was respected, confirming their door was closed when care was being provided and staff knocked on their door </w:t>
      </w:r>
      <w:r w:rsidR="001662AE">
        <w:rPr>
          <w:rFonts w:ascii="Arial" w:hAnsi="Arial" w:cs="Arial"/>
        </w:rPr>
        <w:t xml:space="preserve">prior to them </w:t>
      </w:r>
      <w:r w:rsidRPr="004A224B">
        <w:rPr>
          <w:rFonts w:ascii="Arial" w:hAnsi="Arial" w:cs="Arial"/>
        </w:rPr>
        <w:t xml:space="preserve">coming in to assist them. Staff were able to identify ways in which the privacy of consumer information was maintained, including the use of individual passwords on the computers for staff.  </w:t>
      </w:r>
    </w:p>
    <w:p w14:paraId="16C27C05" w14:textId="7DC8EDD2" w:rsidR="001A5684" w:rsidRPr="00712752" w:rsidRDefault="00E62E63" w:rsidP="00E62E63">
      <w:pPr>
        <w:pStyle w:val="NormalArial"/>
      </w:pPr>
      <w:r>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8C24349" w:rsidR="00FC045E" w:rsidRPr="00996FAF" w:rsidRDefault="004E0D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545463E" w:rsidR="00FC045E" w:rsidRPr="00996FAF" w:rsidRDefault="004E0D5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440FE74" w:rsidR="00FC045E" w:rsidRPr="00996FAF" w:rsidRDefault="004E0D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757C206" w:rsidR="00FC045E" w:rsidRPr="00996FAF" w:rsidRDefault="004E0D5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A6AACFD" w:rsidR="00FC045E" w:rsidRPr="00996FAF" w:rsidRDefault="004E0D5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594EF1D" w14:textId="77777777" w:rsidR="002C4C65" w:rsidRDefault="002C4C65" w:rsidP="002C4C65">
      <w:pPr>
        <w:rPr>
          <w:rFonts w:ascii="Arial" w:hAnsi="Arial" w:cs="Arial"/>
        </w:rPr>
      </w:pPr>
      <w:bookmarkStart w:id="1" w:name="_Hlk131586043"/>
      <w:r w:rsidRPr="001372AF">
        <w:rPr>
          <w:rFonts w:ascii="Arial" w:hAnsi="Arial" w:cs="Arial"/>
        </w:rPr>
        <w:t xml:space="preserve">This Standard is Compliant as </w:t>
      </w:r>
      <w:r>
        <w:rPr>
          <w:rFonts w:ascii="Arial" w:hAnsi="Arial" w:cs="Arial"/>
        </w:rPr>
        <w:t xml:space="preserve">5 </w:t>
      </w:r>
      <w:r w:rsidRPr="001372AF">
        <w:rPr>
          <w:rFonts w:ascii="Arial" w:hAnsi="Arial" w:cs="Arial"/>
        </w:rPr>
        <w:t xml:space="preserve">of the </w:t>
      </w:r>
      <w:r>
        <w:rPr>
          <w:rFonts w:ascii="Arial" w:hAnsi="Arial" w:cs="Arial"/>
        </w:rPr>
        <w:t>5</w:t>
      </w:r>
      <w:r w:rsidRPr="001372AF">
        <w:rPr>
          <w:rFonts w:ascii="Arial" w:hAnsi="Arial" w:cs="Arial"/>
        </w:rPr>
        <w:t xml:space="preserve"> Requirements are Compliant</w:t>
      </w:r>
    </w:p>
    <w:bookmarkEnd w:id="1"/>
    <w:p w14:paraId="6DA622AB" w14:textId="24D1B35A" w:rsidR="002C4C65" w:rsidRDefault="002C4C65" w:rsidP="002C4C65">
      <w:pPr>
        <w:rPr>
          <w:rFonts w:ascii="Arial" w:eastAsia="Arial" w:hAnsi="Arial" w:cs="Arial"/>
        </w:rPr>
      </w:pPr>
      <w:r w:rsidRPr="009A5366">
        <w:rPr>
          <w:rFonts w:ascii="Arial" w:hAnsi="Arial" w:cs="Arial"/>
        </w:rPr>
        <w:t xml:space="preserve">Consumers and representatives said consumers receive the care and services they need, and they were </w:t>
      </w:r>
      <w:r>
        <w:rPr>
          <w:rFonts w:ascii="Arial" w:hAnsi="Arial" w:cs="Arial"/>
        </w:rPr>
        <w:t xml:space="preserve">actively </w:t>
      </w:r>
      <w:r w:rsidRPr="009A5366">
        <w:rPr>
          <w:rFonts w:ascii="Arial" w:hAnsi="Arial" w:cs="Arial"/>
        </w:rPr>
        <w:t>involved in care planning processes. Staff were able to describe the care planning process</w:t>
      </w:r>
      <w:r>
        <w:rPr>
          <w:rFonts w:ascii="Arial" w:hAnsi="Arial" w:cs="Arial"/>
        </w:rPr>
        <w:t xml:space="preserve"> and </w:t>
      </w:r>
      <w:r w:rsidRPr="009A5366">
        <w:rPr>
          <w:rFonts w:ascii="Arial" w:hAnsi="Arial" w:cs="Arial"/>
        </w:rPr>
        <w:t>how it inform</w:t>
      </w:r>
      <w:r>
        <w:rPr>
          <w:rFonts w:ascii="Arial" w:hAnsi="Arial" w:cs="Arial"/>
        </w:rPr>
        <w:t>ed</w:t>
      </w:r>
      <w:r w:rsidRPr="009A5366">
        <w:rPr>
          <w:rFonts w:ascii="Arial" w:hAnsi="Arial" w:cs="Arial"/>
        </w:rPr>
        <w:t xml:space="preserve"> the delivery of care and services.</w:t>
      </w:r>
      <w:r w:rsidRPr="009A5366">
        <w:rPr>
          <w:rFonts w:ascii="Arial" w:eastAsia="Arial" w:hAnsi="Arial" w:cs="Arial"/>
        </w:rPr>
        <w:t xml:space="preserve"> </w:t>
      </w:r>
      <w:r w:rsidRPr="00427479">
        <w:rPr>
          <w:rFonts w:ascii="Arial" w:eastAsia="Arial" w:hAnsi="Arial" w:cs="Arial"/>
        </w:rPr>
        <w:t xml:space="preserve">Documentation reviewed </w:t>
      </w:r>
      <w:r>
        <w:rPr>
          <w:rFonts w:ascii="Arial" w:eastAsia="Arial" w:hAnsi="Arial" w:cs="Arial"/>
        </w:rPr>
        <w:t xml:space="preserve">demonstrated </w:t>
      </w:r>
      <w:r w:rsidRPr="00427479">
        <w:rPr>
          <w:rFonts w:ascii="Arial" w:eastAsia="Arial" w:hAnsi="Arial" w:cs="Arial"/>
        </w:rPr>
        <w:t>consider</w:t>
      </w:r>
      <w:r>
        <w:rPr>
          <w:rFonts w:ascii="Arial" w:eastAsia="Arial" w:hAnsi="Arial" w:cs="Arial"/>
        </w:rPr>
        <w:t xml:space="preserve">ation of </w:t>
      </w:r>
      <w:r w:rsidRPr="00427479">
        <w:rPr>
          <w:rFonts w:ascii="Arial" w:eastAsia="Arial" w:hAnsi="Arial" w:cs="Arial"/>
        </w:rPr>
        <w:t xml:space="preserve">potential risks to consumers’ health and wellbeing. The </w:t>
      </w:r>
      <w:r>
        <w:rPr>
          <w:rFonts w:ascii="Arial" w:eastAsia="Arial" w:hAnsi="Arial" w:cs="Arial"/>
        </w:rPr>
        <w:t xml:space="preserve">service </w:t>
      </w:r>
      <w:r w:rsidRPr="00427479">
        <w:rPr>
          <w:rFonts w:ascii="Arial" w:eastAsia="Arial" w:hAnsi="Arial" w:cs="Arial"/>
        </w:rPr>
        <w:t>ha</w:t>
      </w:r>
      <w:r w:rsidR="00E97BCF">
        <w:rPr>
          <w:rFonts w:ascii="Arial" w:eastAsia="Arial" w:hAnsi="Arial" w:cs="Arial"/>
        </w:rPr>
        <w:t>s</w:t>
      </w:r>
      <w:r w:rsidRPr="00427479">
        <w:rPr>
          <w:rFonts w:ascii="Arial" w:eastAsia="Arial" w:hAnsi="Arial" w:cs="Arial"/>
        </w:rPr>
        <w:t xml:space="preserve"> policies and procedures to guide staff practice in the assessment and care planning process</w:t>
      </w:r>
      <w:r w:rsidR="006D1777">
        <w:rPr>
          <w:rFonts w:ascii="Arial" w:eastAsia="Arial" w:hAnsi="Arial" w:cs="Arial"/>
        </w:rPr>
        <w:t xml:space="preserve"> and </w:t>
      </w:r>
      <w:r w:rsidR="00B61D4F">
        <w:rPr>
          <w:rFonts w:ascii="Arial" w:eastAsia="Arial" w:hAnsi="Arial" w:cs="Arial"/>
        </w:rPr>
        <w:t xml:space="preserve">the service </w:t>
      </w:r>
      <w:r w:rsidR="006D1777">
        <w:rPr>
          <w:rFonts w:ascii="Arial" w:eastAsia="Arial" w:hAnsi="Arial" w:cs="Arial"/>
        </w:rPr>
        <w:t>u</w:t>
      </w:r>
      <w:r w:rsidR="00B61D4F">
        <w:rPr>
          <w:rFonts w:ascii="Arial" w:eastAsia="Arial" w:hAnsi="Arial" w:cs="Arial"/>
        </w:rPr>
        <w:t>ses</w:t>
      </w:r>
      <w:r w:rsidR="006D1777">
        <w:rPr>
          <w:rFonts w:ascii="Arial" w:eastAsia="Arial" w:hAnsi="Arial" w:cs="Arial"/>
        </w:rPr>
        <w:t xml:space="preserve"> validated assessment tools</w:t>
      </w:r>
      <w:r w:rsidRPr="00427479">
        <w:rPr>
          <w:rFonts w:ascii="Arial" w:eastAsia="Arial" w:hAnsi="Arial" w:cs="Arial"/>
        </w:rPr>
        <w:t>.</w:t>
      </w:r>
    </w:p>
    <w:p w14:paraId="198CF322" w14:textId="3FAC3170" w:rsidR="002C4C65" w:rsidRDefault="002C4C65" w:rsidP="002C4C65">
      <w:pPr>
        <w:rPr>
          <w:rFonts w:ascii="Arial" w:eastAsia="Arial" w:hAnsi="Arial" w:cs="Arial"/>
        </w:rPr>
      </w:pPr>
      <w:r>
        <w:rPr>
          <w:rFonts w:ascii="Arial" w:eastAsia="Arial" w:hAnsi="Arial" w:cs="Arial"/>
        </w:rPr>
        <w:t>Consumers and representatives expressed positive feedback regarding the service’s ability to provide care in line with the consumer’s identified needs</w:t>
      </w:r>
      <w:r w:rsidR="00274AE0">
        <w:rPr>
          <w:rFonts w:ascii="Arial" w:eastAsia="Arial" w:hAnsi="Arial" w:cs="Arial"/>
        </w:rPr>
        <w:t xml:space="preserve">, </w:t>
      </w:r>
      <w:proofErr w:type="gramStart"/>
      <w:r w:rsidR="00274AE0">
        <w:rPr>
          <w:rFonts w:ascii="Arial" w:eastAsia="Arial" w:hAnsi="Arial" w:cs="Arial"/>
        </w:rPr>
        <w:t>goals</w:t>
      </w:r>
      <w:proofErr w:type="gramEnd"/>
      <w:r>
        <w:rPr>
          <w:rFonts w:ascii="Arial" w:eastAsia="Arial" w:hAnsi="Arial" w:cs="Arial"/>
        </w:rPr>
        <w:t xml:space="preserve"> and preferences. Care planning documentation identified that consumers and representatives were consulted throughout the assessment and care planning, including, their </w:t>
      </w:r>
      <w:proofErr w:type="gramStart"/>
      <w:r>
        <w:rPr>
          <w:rFonts w:ascii="Arial" w:eastAsia="Arial" w:hAnsi="Arial" w:cs="Arial"/>
        </w:rPr>
        <w:t>end of life</w:t>
      </w:r>
      <w:proofErr w:type="gramEnd"/>
      <w:r>
        <w:rPr>
          <w:rFonts w:ascii="Arial" w:eastAsia="Arial" w:hAnsi="Arial" w:cs="Arial"/>
        </w:rPr>
        <w:t xml:space="preserve"> planning. Staff were able to describe how the assessment and care planning process identifies </w:t>
      </w:r>
      <w:proofErr w:type="spellStart"/>
      <w:r>
        <w:rPr>
          <w:rFonts w:ascii="Arial" w:eastAsia="Arial" w:hAnsi="Arial" w:cs="Arial"/>
        </w:rPr>
        <w:t>consumers’needs</w:t>
      </w:r>
      <w:proofErr w:type="spellEnd"/>
      <w:r w:rsidR="00D77C72">
        <w:rPr>
          <w:rFonts w:ascii="Arial" w:eastAsia="Arial" w:hAnsi="Arial" w:cs="Arial"/>
        </w:rPr>
        <w:t>, goals</w:t>
      </w:r>
      <w:r>
        <w:rPr>
          <w:rFonts w:ascii="Arial" w:eastAsia="Arial" w:hAnsi="Arial" w:cs="Arial"/>
        </w:rPr>
        <w:t xml:space="preserve"> and preferences which informs the care plan and delivery of care.</w:t>
      </w:r>
    </w:p>
    <w:p w14:paraId="31A7A5F8" w14:textId="2DD8A985" w:rsidR="00506287" w:rsidRPr="00204499" w:rsidRDefault="002C4C65" w:rsidP="00506287">
      <w:pPr>
        <w:shd w:val="clear" w:color="auto" w:fill="FFFFFF" w:themeFill="background1"/>
        <w:rPr>
          <w:rFonts w:ascii="Arial" w:hAnsi="Arial" w:cs="Arial"/>
        </w:rPr>
      </w:pPr>
      <w:r>
        <w:rPr>
          <w:rFonts w:ascii="Arial" w:eastAsia="Arial" w:hAnsi="Arial" w:cs="Arial"/>
        </w:rPr>
        <w:t xml:space="preserve">Care planning documentation evidenced an ongoing partnership with the consumer and others the consumer wishes to be involved in their care. Consumers and representatives confirmed they were involved in the assessment and care planning process on an ongoing basis. </w:t>
      </w:r>
      <w:r w:rsidR="00506287" w:rsidRPr="00204499">
        <w:rPr>
          <w:rFonts w:ascii="Arial" w:hAnsi="Arial" w:cs="Arial"/>
        </w:rPr>
        <w:t xml:space="preserve">Documentation reflected the inclusion of multiple health disciplines and services into </w:t>
      </w:r>
      <w:r w:rsidR="00655DF2">
        <w:rPr>
          <w:rFonts w:ascii="Arial" w:hAnsi="Arial" w:cs="Arial"/>
        </w:rPr>
        <w:t>indivi</w:t>
      </w:r>
      <w:r w:rsidR="00B10AB6">
        <w:rPr>
          <w:rFonts w:ascii="Arial" w:hAnsi="Arial" w:cs="Arial"/>
        </w:rPr>
        <w:t xml:space="preserve">dual </w:t>
      </w:r>
      <w:r w:rsidR="00506287" w:rsidRPr="00204499">
        <w:rPr>
          <w:rFonts w:ascii="Arial" w:hAnsi="Arial" w:cs="Arial"/>
        </w:rPr>
        <w:t xml:space="preserve">consumer assessments and </w:t>
      </w:r>
      <w:r w:rsidR="00B10AB6">
        <w:rPr>
          <w:rFonts w:ascii="Arial" w:hAnsi="Arial" w:cs="Arial"/>
        </w:rPr>
        <w:t xml:space="preserve">care </w:t>
      </w:r>
      <w:r w:rsidR="00506287" w:rsidRPr="00204499">
        <w:rPr>
          <w:rFonts w:ascii="Arial" w:hAnsi="Arial" w:cs="Arial"/>
        </w:rPr>
        <w:t>planning.</w:t>
      </w:r>
    </w:p>
    <w:p w14:paraId="0796ED25" w14:textId="0EE95564" w:rsidR="00506287" w:rsidRDefault="00506287" w:rsidP="00506287">
      <w:pPr>
        <w:pStyle w:val="NormalArial"/>
      </w:pPr>
      <w:r w:rsidRPr="00202B37">
        <w:lastRenderedPageBreak/>
        <w:t xml:space="preserve">The Assessment Team observed the outcomes of assessment and </w:t>
      </w:r>
      <w:r w:rsidR="00CE7E71">
        <w:t xml:space="preserve">care </w:t>
      </w:r>
      <w:r w:rsidRPr="00202B37">
        <w:t xml:space="preserve">planning </w:t>
      </w:r>
      <w:r w:rsidR="00604906">
        <w:t xml:space="preserve">being </w:t>
      </w:r>
      <w:r w:rsidRPr="00202B37">
        <w:t>documented in care plans, case conference notes and progress notes, and w</w:t>
      </w:r>
      <w:r>
        <w:t>as</w:t>
      </w:r>
      <w:r w:rsidRPr="00202B37">
        <w:t xml:space="preserve"> accessible to staff and visiting health professionals. Staff advised all relevant information regarding consumers</w:t>
      </w:r>
      <w:r>
        <w:t>’</w:t>
      </w:r>
      <w:r w:rsidRPr="00202B37">
        <w:t xml:space="preserve"> care needs and preferences w</w:t>
      </w:r>
      <w:r>
        <w:t>ere</w:t>
      </w:r>
      <w:r w:rsidRPr="00202B37">
        <w:t xml:space="preserve"> available on the service’s electronic care management system and indicated consumers and representatives were offered a copy of their care plans during each care revi</w:t>
      </w:r>
      <w:r>
        <w:t>e</w:t>
      </w:r>
      <w:r w:rsidRPr="00202B37">
        <w:t>w.</w:t>
      </w:r>
    </w:p>
    <w:p w14:paraId="441453F2" w14:textId="7AA96472" w:rsidR="00506287" w:rsidRPr="00202B37" w:rsidRDefault="00506287" w:rsidP="00506287">
      <w:pPr>
        <w:pStyle w:val="NormalArial"/>
      </w:pPr>
      <w:bookmarkStart w:id="2" w:name="_Hlk111721431"/>
      <w:r w:rsidRPr="00202B37">
        <w:t xml:space="preserve">Care planning documentation confirmed care plans were reviewed </w:t>
      </w:r>
      <w:r w:rsidR="00FF5FA6">
        <w:t>regu</w:t>
      </w:r>
      <w:r w:rsidR="007215E6">
        <w:t>larly</w:t>
      </w:r>
      <w:r w:rsidRPr="00202B37">
        <w:t xml:space="preserve">, </w:t>
      </w:r>
      <w:r w:rsidR="003754AA">
        <w:t>including a consumer of the day process every month</w:t>
      </w:r>
      <w:r w:rsidR="009F4E5B">
        <w:t xml:space="preserve"> or </w:t>
      </w:r>
      <w:r w:rsidRPr="00202B37">
        <w:t xml:space="preserve">when consumers’ circumstances changed, or </w:t>
      </w:r>
      <w:r w:rsidR="001D3766">
        <w:t xml:space="preserve">when </w:t>
      </w:r>
      <w:r w:rsidRPr="00202B37">
        <w:t>incidents occurred.</w:t>
      </w:r>
      <w:bookmarkEnd w:id="2"/>
      <w:r>
        <w:t xml:space="preserve"> Consumers and representatives indicated staff discussed the</w:t>
      </w:r>
      <w:r w:rsidR="007215E6">
        <w:t xml:space="preserve"> consumers</w:t>
      </w:r>
      <w:r>
        <w:t xml:space="preserve"> care needs with them and any changes were discussed in a timely manner. </w:t>
      </w:r>
    </w:p>
    <w:p w14:paraId="0CDBAA2D" w14:textId="4862DBF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75DC506" w:rsidR="00FC045E" w:rsidRPr="00996FAF" w:rsidRDefault="004E0D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C31C9CC" w:rsidR="00FC045E" w:rsidRPr="00996FAF" w:rsidRDefault="004E0D5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94BF578" w:rsidR="00FC045E" w:rsidRPr="00996FAF" w:rsidRDefault="004E0D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1E0EF9D" w:rsidR="00FC045E" w:rsidRPr="00996FAF" w:rsidRDefault="004E0D5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6556555" w:rsidR="00FC045E" w:rsidRPr="00996FAF" w:rsidRDefault="004E0D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31B0424" w:rsidR="00FC045E" w:rsidRPr="00996FAF" w:rsidRDefault="004E0D5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EDF1038" w:rsidR="00FC045E" w:rsidRPr="00996FAF" w:rsidRDefault="004E0D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7716650" w14:textId="77777777" w:rsidR="00A63076" w:rsidRDefault="00A63076" w:rsidP="00A63076">
      <w:pPr>
        <w:shd w:val="clear" w:color="auto" w:fill="FFFFFF" w:themeFill="background1"/>
        <w:rPr>
          <w:rFonts w:ascii="Arial" w:hAnsi="Arial" w:cs="Arial"/>
        </w:rPr>
      </w:pPr>
      <w:r w:rsidRPr="001372AF">
        <w:rPr>
          <w:rFonts w:ascii="Arial" w:hAnsi="Arial" w:cs="Arial"/>
        </w:rPr>
        <w:t xml:space="preserve">This Standard is Compliant as </w:t>
      </w:r>
      <w:r>
        <w:rPr>
          <w:rFonts w:ascii="Arial" w:hAnsi="Arial" w:cs="Arial"/>
        </w:rPr>
        <w:t>7</w:t>
      </w:r>
      <w:r w:rsidRPr="001372AF">
        <w:rPr>
          <w:rFonts w:ascii="Arial" w:hAnsi="Arial" w:cs="Arial"/>
        </w:rPr>
        <w:t xml:space="preserve"> of the </w:t>
      </w:r>
      <w:r>
        <w:rPr>
          <w:rFonts w:ascii="Arial" w:hAnsi="Arial" w:cs="Arial"/>
        </w:rPr>
        <w:t>7</w:t>
      </w:r>
      <w:r w:rsidRPr="001372AF">
        <w:rPr>
          <w:rFonts w:ascii="Arial" w:hAnsi="Arial" w:cs="Arial"/>
        </w:rPr>
        <w:t xml:space="preserve"> Requirements are Compliant</w:t>
      </w:r>
      <w:r>
        <w:rPr>
          <w:rFonts w:ascii="Arial" w:hAnsi="Arial" w:cs="Arial"/>
        </w:rPr>
        <w:t>.</w:t>
      </w:r>
    </w:p>
    <w:p w14:paraId="057F0DCB" w14:textId="4F12AC22" w:rsidR="004B4242" w:rsidRDefault="004B4242" w:rsidP="00A63076">
      <w:pPr>
        <w:pStyle w:val="NormalArial"/>
      </w:pPr>
      <w:r>
        <w:t>Consumers received personal and clinical care that was right for them and met their needs and preference</w:t>
      </w:r>
      <w:r w:rsidR="00A63076">
        <w:t>s</w:t>
      </w:r>
      <w:r>
        <w:t>. The service had processes in place to guide staff on restrictive practices, skin integrity and pain management. Restrictive practices were managed in line with legislative requirements. C</w:t>
      </w:r>
      <w:r w:rsidRPr="00691ED0">
        <w:t xml:space="preserve">are documentation confirmed staff </w:t>
      </w:r>
      <w:r>
        <w:t>were</w:t>
      </w:r>
      <w:r w:rsidRPr="00691ED0">
        <w:t xml:space="preserve"> using strategies and clinical management policies and procedures to guide and deliver effective and individualised care.</w:t>
      </w:r>
    </w:p>
    <w:p w14:paraId="6096F8AA" w14:textId="77777777" w:rsidR="00360884" w:rsidRDefault="004B4242" w:rsidP="00360884">
      <w:pPr>
        <w:pStyle w:val="NormalArial"/>
      </w:pPr>
      <w:r>
        <w:t xml:space="preserve">Care planning documents identified high impact and high prevalence risks were effectively managed by the service, and strategies were implemented to minimise risks. Consumers and representatives </w:t>
      </w:r>
      <w:r w:rsidR="00CA11F0">
        <w:t>s</w:t>
      </w:r>
      <w:r w:rsidR="00BE29EC">
        <w:t>aid consumers with identified</w:t>
      </w:r>
      <w:r>
        <w:t xml:space="preserve"> risks were well-managed.</w:t>
      </w:r>
      <w:r w:rsidRPr="00691ED0">
        <w:t xml:space="preserve"> The service ha</w:t>
      </w:r>
      <w:r>
        <w:t>d</w:t>
      </w:r>
      <w:r w:rsidRPr="00691ED0">
        <w:t xml:space="preserve"> a number of policies and procedures to inform staff as to the management of high impact and high prevalence risks.</w:t>
      </w:r>
      <w:r w:rsidR="00360884">
        <w:t xml:space="preserve"> </w:t>
      </w:r>
    </w:p>
    <w:p w14:paraId="2F4BEA91" w14:textId="4D8FFA4F" w:rsidR="00360884" w:rsidRDefault="00360884" w:rsidP="00360884">
      <w:pPr>
        <w:pStyle w:val="NormalArial"/>
      </w:pPr>
      <w:r>
        <w:lastRenderedPageBreak/>
        <w:t xml:space="preserve">Care planning documentation evidenced advance care planning discussions had taken place with consumers and </w:t>
      </w:r>
      <w:proofErr w:type="gramStart"/>
      <w:r>
        <w:t>representatives, if</w:t>
      </w:r>
      <w:proofErr w:type="gramEnd"/>
      <w:r>
        <w:t xml:space="preserve"> </w:t>
      </w:r>
      <w:r w:rsidR="004461FE">
        <w:t>this was their choice.</w:t>
      </w:r>
      <w:r>
        <w:t xml:space="preserve"> Staff described how they approached conversations regarding end-of-life care and how palliative care was provided to maximise the comfort of consumers.</w:t>
      </w:r>
      <w:r w:rsidR="00C35B70">
        <w:t xml:space="preserve"> </w:t>
      </w:r>
      <w:r w:rsidR="00350FD3">
        <w:t xml:space="preserve">Consumers are </w:t>
      </w:r>
      <w:r w:rsidR="0050200D">
        <w:t xml:space="preserve">also </w:t>
      </w:r>
      <w:r w:rsidR="00350FD3">
        <w:t xml:space="preserve">supported </w:t>
      </w:r>
      <w:r w:rsidR="0050200D">
        <w:t xml:space="preserve">for their </w:t>
      </w:r>
      <w:proofErr w:type="gramStart"/>
      <w:r w:rsidR="0050200D">
        <w:t>end of life</w:t>
      </w:r>
      <w:proofErr w:type="gramEnd"/>
      <w:r w:rsidR="0050200D">
        <w:t xml:space="preserve"> care by a </w:t>
      </w:r>
      <w:r w:rsidR="001650AB">
        <w:t xml:space="preserve">local palliative care </w:t>
      </w:r>
      <w:r w:rsidR="0050200D">
        <w:t>group and medical office</w:t>
      </w:r>
      <w:r w:rsidR="00570ACF">
        <w:t>rs 24 hours a day if required.</w:t>
      </w:r>
    </w:p>
    <w:p w14:paraId="0B96B4F4" w14:textId="5BDE7CDB" w:rsidR="00CF75E1" w:rsidRDefault="00EF3AFB" w:rsidP="00CF75E1">
      <w:pPr>
        <w:pStyle w:val="NormalArial"/>
        <w:rPr>
          <w:rFonts w:eastAsia="Calibri"/>
          <w:color w:val="auto"/>
        </w:rPr>
      </w:pPr>
      <w:r w:rsidRPr="00202D12">
        <w:t xml:space="preserve">Consumers and representatives </w:t>
      </w:r>
      <w:r>
        <w:t xml:space="preserve">said </w:t>
      </w:r>
      <w:r w:rsidRPr="00202D12">
        <w:t>the service ha</w:t>
      </w:r>
      <w:r>
        <w:t>d</w:t>
      </w:r>
      <w:r w:rsidRPr="00202D12">
        <w:t xml:space="preserve"> responded to change</w:t>
      </w:r>
      <w:r>
        <w:t>s</w:t>
      </w:r>
      <w:r w:rsidRPr="00202D12">
        <w:t xml:space="preserve"> or deterioration in the consumer’s condition, health, or ability. Staff</w:t>
      </w:r>
      <w:r>
        <w:t>,</w:t>
      </w:r>
      <w:r w:rsidRPr="00202D12">
        <w:t xml:space="preserve"> and care planning documents, reflected appropriate actions</w:t>
      </w:r>
      <w:r>
        <w:t xml:space="preserve"> were</w:t>
      </w:r>
      <w:r w:rsidRPr="00202D12">
        <w:t xml:space="preserve"> taken in response to change</w:t>
      </w:r>
      <w:r>
        <w:t xml:space="preserve">s </w:t>
      </w:r>
      <w:r w:rsidRPr="00202D12">
        <w:t xml:space="preserve">in a consumer’s health. Policies and procedures were available to guide staff in the timely identification and response to consumer deterioration. </w:t>
      </w:r>
      <w:r w:rsidR="00DC410C">
        <w:t>The service’s electronic care management system include</w:t>
      </w:r>
      <w:r w:rsidR="001C5806">
        <w:t>d</w:t>
      </w:r>
      <w:r w:rsidR="00DC410C">
        <w:t xml:space="preserve"> parameters</w:t>
      </w:r>
      <w:r w:rsidR="00CC50E8">
        <w:t xml:space="preserve"> for clinical observations to alert staff to </w:t>
      </w:r>
      <w:r w:rsidR="000701DD">
        <w:t>any changes in the consumers health or well-being.</w:t>
      </w:r>
      <w:r w:rsidR="00CF75E1">
        <w:t xml:space="preserve"> </w:t>
      </w:r>
      <w:r w:rsidR="00CF75E1">
        <w:rPr>
          <w:rFonts w:eastAsia="Calibri"/>
          <w:color w:val="auto"/>
        </w:rPr>
        <w:t xml:space="preserve">The service </w:t>
      </w:r>
      <w:proofErr w:type="gramStart"/>
      <w:r w:rsidR="00CF75E1">
        <w:rPr>
          <w:rFonts w:eastAsia="Calibri"/>
          <w:color w:val="auto"/>
        </w:rPr>
        <w:t>ha</w:t>
      </w:r>
      <w:r w:rsidR="00545B92">
        <w:rPr>
          <w:rFonts w:eastAsia="Calibri"/>
          <w:color w:val="auto"/>
        </w:rPr>
        <w:t>ve</w:t>
      </w:r>
      <w:proofErr w:type="gramEnd"/>
      <w:r w:rsidR="00CF75E1">
        <w:rPr>
          <w:rFonts w:eastAsia="Calibri"/>
          <w:color w:val="auto"/>
        </w:rPr>
        <w:t xml:space="preserve"> registered staff rostered 24 hours per day and access to </w:t>
      </w:r>
      <w:proofErr w:type="spellStart"/>
      <w:r w:rsidR="00CF75E1">
        <w:rPr>
          <w:rFonts w:eastAsia="Calibri"/>
          <w:color w:val="auto"/>
        </w:rPr>
        <w:t>after hours</w:t>
      </w:r>
      <w:proofErr w:type="spellEnd"/>
      <w:r w:rsidR="00CF75E1">
        <w:rPr>
          <w:rFonts w:eastAsia="Calibri"/>
          <w:color w:val="auto"/>
        </w:rPr>
        <w:t xml:space="preserve"> clinical and medical assistance.</w:t>
      </w:r>
    </w:p>
    <w:p w14:paraId="07F4804D" w14:textId="77777777" w:rsidR="008A520E" w:rsidRDefault="008A520E" w:rsidP="008A520E">
      <w:pPr>
        <w:pStyle w:val="NormalArial"/>
        <w:rPr>
          <w:color w:val="auto"/>
        </w:rPr>
      </w:pPr>
      <w:r w:rsidRPr="00E867C0">
        <w:rPr>
          <w:color w:val="auto"/>
        </w:rPr>
        <w:t>Progress notes, care and service plans, and handover reports provide</w:t>
      </w:r>
      <w:r>
        <w:rPr>
          <w:color w:val="auto"/>
        </w:rPr>
        <w:t>d</w:t>
      </w:r>
      <w:r w:rsidRPr="00E867C0">
        <w:rPr>
          <w:color w:val="auto"/>
        </w:rPr>
        <w:t xml:space="preserve"> adequate information to support effective and safe sharing of consumers' information to support care. </w:t>
      </w:r>
      <w:r w:rsidRPr="00E867C0">
        <w:rPr>
          <w:rFonts w:eastAsia="Calibri"/>
          <w:color w:val="auto"/>
        </w:rPr>
        <w:t xml:space="preserve">Staff described how information and </w:t>
      </w:r>
      <w:r w:rsidRPr="00E867C0">
        <w:rPr>
          <w:color w:val="auto"/>
        </w:rPr>
        <w:t>up-to-date condition</w:t>
      </w:r>
      <w:r>
        <w:rPr>
          <w:color w:val="auto"/>
        </w:rPr>
        <w:t>s</w:t>
      </w:r>
      <w:r w:rsidRPr="00E867C0">
        <w:rPr>
          <w:color w:val="auto"/>
        </w:rPr>
        <w:t>, needs, and preferences were documented in the service’s electronic care management system</w:t>
      </w:r>
      <w:r>
        <w:rPr>
          <w:color w:val="auto"/>
        </w:rPr>
        <w:t>.</w:t>
      </w:r>
    </w:p>
    <w:p w14:paraId="560A79D3" w14:textId="168FC932" w:rsidR="00A07EC5" w:rsidRDefault="00B1104E" w:rsidP="00A07EC5">
      <w:pPr>
        <w:pStyle w:val="NormalArial"/>
      </w:pPr>
      <w:r w:rsidRPr="00B869B0">
        <w:rPr>
          <w:rFonts w:eastAsia="Calibri"/>
          <w:color w:val="auto"/>
        </w:rPr>
        <w:t>Care planning documentation demonstrated timely referrals to medical officers, allied health therapists and other providers of care and services</w:t>
      </w:r>
      <w:r w:rsidRPr="00B869B0">
        <w:t xml:space="preserve">. </w:t>
      </w:r>
      <w:r w:rsidR="00A07EC5">
        <w:t>Consumers and representatives confirmed referrals were made in a timely manner and in consultation with the consumer.</w:t>
      </w:r>
    </w:p>
    <w:p w14:paraId="4541B83E" w14:textId="3F395E2C" w:rsidR="00337E6C" w:rsidRDefault="00337E6C" w:rsidP="00337E6C">
      <w:pPr>
        <w:pStyle w:val="NormalArial"/>
      </w:pPr>
      <w:r>
        <w:t xml:space="preserve">Consumers and representatives said the service’s management of infection control practices especially during COVID-19 was </w:t>
      </w:r>
      <w:r w:rsidR="00046125">
        <w:t>communicated and delivered well</w:t>
      </w:r>
      <w:r>
        <w:t>. The service ha</w:t>
      </w:r>
      <w:r w:rsidR="009F66B3">
        <w:t>s</w:t>
      </w:r>
      <w:r>
        <w:t xml:space="preserve"> an Infection Prevention Control lead, and policies and procedures to guide staff. Staff understood infection minimising strategies and outlined the service’s approach to minimising use of antibiotics including </w:t>
      </w:r>
      <w:r w:rsidRPr="000919B3">
        <w:rPr>
          <w:color w:val="auto"/>
        </w:rPr>
        <w:t>non</w:t>
      </w:r>
      <w:r>
        <w:rPr>
          <w:color w:val="auto"/>
        </w:rPr>
        <w:noBreakHyphen/>
      </w:r>
      <w:r w:rsidRPr="000919B3">
        <w:rPr>
          <w:color w:val="auto"/>
        </w:rPr>
        <w:t>pharmacological strategies</w:t>
      </w:r>
      <w:r>
        <w:rPr>
          <w:color w:val="auto"/>
        </w:rPr>
        <w:t>. Staff were observed to be adhering to best practice guidelines in relation to infection control.</w:t>
      </w:r>
    </w:p>
    <w:p w14:paraId="7F4B324B" w14:textId="0E729552" w:rsidR="002B0C90" w:rsidRPr="00262C0B" w:rsidRDefault="002B0C90" w:rsidP="004B4242">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E0B2248" w:rsidR="00FC045E" w:rsidRPr="00996FAF" w:rsidRDefault="004E0D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2208DD1" w:rsidR="00FC045E" w:rsidRPr="00996FAF" w:rsidRDefault="004E0D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FC3BEED" w:rsidR="00FC045E" w:rsidRPr="00996FAF" w:rsidRDefault="004E0D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FCBBCC2" w:rsidR="00FC045E" w:rsidRPr="00996FAF" w:rsidRDefault="004E0D5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3BA3427" w:rsidR="00FC045E" w:rsidRPr="00996FAF" w:rsidRDefault="004E0D5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B52FFF3" w:rsidR="00FC045E" w:rsidRPr="00996FAF" w:rsidRDefault="004E0D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3C7A63F" w:rsidR="00FC045E" w:rsidRPr="00996FAF" w:rsidRDefault="004E0D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BBB3D9C" w14:textId="77777777" w:rsidR="00824F0A" w:rsidRDefault="00824F0A" w:rsidP="00824F0A">
      <w:pPr>
        <w:pStyle w:val="NormalArial"/>
      </w:pPr>
      <w:r w:rsidRPr="000676AA">
        <w:t xml:space="preserve">This Standard is </w:t>
      </w:r>
      <w:r>
        <w:t>C</w:t>
      </w:r>
      <w:r w:rsidRPr="000676AA">
        <w:t xml:space="preserve">ompliant as </w:t>
      </w:r>
      <w:r>
        <w:t xml:space="preserve">7 </w:t>
      </w:r>
      <w:r w:rsidRPr="000676AA">
        <w:t xml:space="preserve">of the </w:t>
      </w:r>
      <w:r>
        <w:t xml:space="preserve">7 </w:t>
      </w:r>
      <w:r w:rsidRPr="000676AA">
        <w:t xml:space="preserve">Requirements </w:t>
      </w:r>
      <w:r>
        <w:t>are C</w:t>
      </w:r>
      <w:r w:rsidRPr="000676AA">
        <w:t>ompliant</w:t>
      </w:r>
      <w:r>
        <w:t xml:space="preserve"> </w:t>
      </w:r>
    </w:p>
    <w:p w14:paraId="19375521" w14:textId="59B052DD" w:rsidR="00824F0A" w:rsidRDefault="00824F0A" w:rsidP="00824F0A">
      <w:pPr>
        <w:pStyle w:val="NormalArial"/>
      </w:pPr>
      <w:r>
        <w:t xml:space="preserve">Consumers and representatives confirmed they </w:t>
      </w:r>
      <w:r w:rsidR="00B74467">
        <w:t>were</w:t>
      </w:r>
      <w:r>
        <w:t xml:space="preserve"> supported to engage in activities they chose and were provided with the appropriate supports to optimise their independence and quality of life. Staff outlined the supports of importance to consumers; this information aligned with care planning documentation.</w:t>
      </w:r>
    </w:p>
    <w:p w14:paraId="73E92CCA" w14:textId="77777777" w:rsidR="006B48DF" w:rsidRDefault="006B48DF" w:rsidP="006B48DF">
      <w:pPr>
        <w:pStyle w:val="NormalArial"/>
      </w:pPr>
      <w:r>
        <w:t xml:space="preserve">Consumers felt supported to maintain social, emotional, and spiritual connections which were important to them. Staff described additional support provided for consumers experiencing a change in mood, such as offering support and talking to consumers who were feeling low. </w:t>
      </w:r>
      <w:r w:rsidRPr="00EC1CC9">
        <w:t xml:space="preserve">Care planning documentation contained information about </w:t>
      </w:r>
      <w:r>
        <w:t>consumers’</w:t>
      </w:r>
      <w:r w:rsidRPr="00EC1CC9">
        <w:t xml:space="preserve"> emotional and spiritual or psychological well-being and how staff c</w:t>
      </w:r>
      <w:r>
        <w:t xml:space="preserve">ould </w:t>
      </w:r>
      <w:r w:rsidRPr="00EC1CC9">
        <w:t>support them.</w:t>
      </w:r>
    </w:p>
    <w:p w14:paraId="1E2B1ACA" w14:textId="0C0DE710" w:rsidR="00184273" w:rsidRDefault="0079692E" w:rsidP="00184273">
      <w:pPr>
        <w:pStyle w:val="NormalArial"/>
        <w:rPr>
          <w:rFonts w:eastAsia="Times New Roman"/>
          <w:color w:val="auto"/>
          <w:lang w:eastAsia="en-AU"/>
        </w:rPr>
      </w:pPr>
      <w:r w:rsidRPr="0079692E">
        <w:rPr>
          <w:rFonts w:eastAsia="Times New Roman"/>
          <w:color w:val="auto"/>
          <w:lang w:eastAsia="en-AU"/>
        </w:rPr>
        <w:t xml:space="preserve">Consumers </w:t>
      </w:r>
      <w:r w:rsidR="000807C8">
        <w:rPr>
          <w:rFonts w:eastAsia="Times New Roman"/>
          <w:color w:val="auto"/>
          <w:lang w:eastAsia="en-AU"/>
        </w:rPr>
        <w:t>were</w:t>
      </w:r>
      <w:r w:rsidRPr="0079692E">
        <w:rPr>
          <w:rFonts w:eastAsia="Times New Roman"/>
          <w:color w:val="auto"/>
          <w:lang w:eastAsia="en-AU"/>
        </w:rPr>
        <w:t xml:space="preserve"> supported to maintain personal relationships and can take part in community and social activities </w:t>
      </w:r>
      <w:r w:rsidR="004130D6">
        <w:rPr>
          <w:rFonts w:eastAsia="Times New Roman"/>
          <w:color w:val="auto"/>
          <w:lang w:eastAsia="en-AU"/>
        </w:rPr>
        <w:t xml:space="preserve">which </w:t>
      </w:r>
      <w:r w:rsidRPr="0079692E">
        <w:rPr>
          <w:rFonts w:eastAsia="Times New Roman"/>
          <w:color w:val="auto"/>
          <w:lang w:eastAsia="en-AU"/>
        </w:rPr>
        <w:t>they choose. Staff described how they work with other organisations, advocates, community members and groups to support consumers</w:t>
      </w:r>
      <w:r w:rsidR="00B060B7">
        <w:rPr>
          <w:rFonts w:eastAsia="Times New Roman"/>
          <w:color w:val="auto"/>
          <w:lang w:eastAsia="en-AU"/>
        </w:rPr>
        <w:t xml:space="preserve">, including those consumers </w:t>
      </w:r>
      <w:r w:rsidR="00B060B7">
        <w:rPr>
          <w:rFonts w:eastAsia="Calibri"/>
          <w:color w:val="auto"/>
        </w:rPr>
        <w:t>with mobility or cognitive impairments</w:t>
      </w:r>
      <w:r w:rsidR="00DE2E6B">
        <w:rPr>
          <w:rFonts w:eastAsia="Calibri"/>
          <w:color w:val="auto"/>
        </w:rPr>
        <w:t xml:space="preserve">, </w:t>
      </w:r>
      <w:r w:rsidRPr="0079692E">
        <w:rPr>
          <w:rFonts w:eastAsia="Times New Roman"/>
          <w:color w:val="auto"/>
          <w:lang w:eastAsia="en-AU"/>
        </w:rPr>
        <w:t xml:space="preserve">to maintain social activities, </w:t>
      </w:r>
      <w:proofErr w:type="gramStart"/>
      <w:r w:rsidRPr="0079692E">
        <w:rPr>
          <w:rFonts w:eastAsia="Times New Roman"/>
          <w:color w:val="auto"/>
          <w:lang w:eastAsia="en-AU"/>
        </w:rPr>
        <w:t>interests</w:t>
      </w:r>
      <w:proofErr w:type="gramEnd"/>
      <w:r w:rsidRPr="0079692E">
        <w:rPr>
          <w:rFonts w:eastAsia="Times New Roman"/>
          <w:color w:val="auto"/>
          <w:lang w:eastAsia="en-AU"/>
        </w:rPr>
        <w:t xml:space="preserve"> and community connections. </w:t>
      </w:r>
      <w:r w:rsidR="00473BAE">
        <w:rPr>
          <w:rFonts w:eastAsia="Times New Roman"/>
          <w:color w:val="auto"/>
          <w:lang w:eastAsia="en-AU"/>
        </w:rPr>
        <w:t>Documentation</w:t>
      </w:r>
      <w:r w:rsidR="004030B2">
        <w:rPr>
          <w:rFonts w:eastAsia="Times New Roman"/>
          <w:color w:val="auto"/>
          <w:lang w:eastAsia="en-AU"/>
        </w:rPr>
        <w:t xml:space="preserve">, including </w:t>
      </w:r>
      <w:r w:rsidRPr="0079692E">
        <w:rPr>
          <w:rFonts w:eastAsia="Times New Roman"/>
          <w:color w:val="auto"/>
          <w:lang w:eastAsia="en-AU"/>
        </w:rPr>
        <w:t xml:space="preserve">consumer care plans </w:t>
      </w:r>
      <w:r w:rsidR="004030B2">
        <w:rPr>
          <w:rFonts w:eastAsia="Times New Roman"/>
          <w:color w:val="auto"/>
          <w:lang w:eastAsia="en-AU"/>
        </w:rPr>
        <w:t>identif</w:t>
      </w:r>
      <w:r w:rsidR="004130D6">
        <w:rPr>
          <w:rFonts w:eastAsia="Times New Roman"/>
          <w:color w:val="auto"/>
          <w:lang w:eastAsia="en-AU"/>
        </w:rPr>
        <w:t>ied</w:t>
      </w:r>
      <w:r w:rsidR="004030B2">
        <w:rPr>
          <w:rFonts w:eastAsia="Times New Roman"/>
          <w:color w:val="auto"/>
          <w:lang w:eastAsia="en-AU"/>
        </w:rPr>
        <w:t xml:space="preserve"> </w:t>
      </w:r>
      <w:r w:rsidRPr="0079692E">
        <w:rPr>
          <w:rFonts w:eastAsia="Times New Roman"/>
          <w:color w:val="auto"/>
          <w:lang w:eastAsia="en-AU"/>
        </w:rPr>
        <w:t xml:space="preserve">the service designs activities for daily living in consultation with consumers, to reflect the consumer’s </w:t>
      </w:r>
      <w:proofErr w:type="spellStart"/>
      <w:r w:rsidRPr="0079692E">
        <w:rPr>
          <w:rFonts w:eastAsia="Times New Roman"/>
          <w:color w:val="auto"/>
          <w:lang w:eastAsia="en-AU"/>
        </w:rPr>
        <w:t>individual</w:t>
      </w:r>
      <w:r w:rsidR="004030B2">
        <w:rPr>
          <w:rFonts w:eastAsia="Times New Roman"/>
          <w:color w:val="auto"/>
          <w:lang w:eastAsia="en-AU"/>
        </w:rPr>
        <w:t>s</w:t>
      </w:r>
      <w:proofErr w:type="spellEnd"/>
      <w:r w:rsidRPr="0079692E">
        <w:rPr>
          <w:rFonts w:eastAsia="Times New Roman"/>
          <w:color w:val="auto"/>
          <w:lang w:eastAsia="en-AU"/>
        </w:rPr>
        <w:t xml:space="preserve"> needs, goals and preferences.</w:t>
      </w:r>
      <w:r w:rsidR="00393673">
        <w:rPr>
          <w:rFonts w:eastAsia="Times New Roman"/>
          <w:color w:val="auto"/>
          <w:lang w:eastAsia="en-AU"/>
        </w:rPr>
        <w:t xml:space="preserve"> </w:t>
      </w:r>
    </w:p>
    <w:p w14:paraId="7CC5CDF4" w14:textId="59E2490E" w:rsidR="00393673" w:rsidRDefault="00393673" w:rsidP="00184273">
      <w:pPr>
        <w:pStyle w:val="NormalArial"/>
      </w:pPr>
      <w:r>
        <w:lastRenderedPageBreak/>
        <w:t xml:space="preserve">Information about each consumer’s condition, needs and preferences was communicated within the organisation, and with others where responsibility for care was shared. Consumers </w:t>
      </w:r>
      <w:r w:rsidR="00220498">
        <w:t xml:space="preserve">and representatives </w:t>
      </w:r>
      <w:r>
        <w:t xml:space="preserve">felt confident </w:t>
      </w:r>
      <w:r w:rsidR="00220498">
        <w:t xml:space="preserve">the consumers’ </w:t>
      </w:r>
      <w:r>
        <w:t>information was adequately communicated.</w:t>
      </w:r>
      <w:r w:rsidRPr="00750D76">
        <w:t xml:space="preserve"> Staff </w:t>
      </w:r>
      <w:r>
        <w:t xml:space="preserve">confirmed </w:t>
      </w:r>
      <w:r w:rsidRPr="00750D76">
        <w:t xml:space="preserve">any changes to the </w:t>
      </w:r>
      <w:r w:rsidR="00710A2C">
        <w:t xml:space="preserve">consumers </w:t>
      </w:r>
      <w:r w:rsidRPr="00750D76">
        <w:t xml:space="preserve">condition, needs and preferences </w:t>
      </w:r>
      <w:r>
        <w:t>was</w:t>
      </w:r>
      <w:r w:rsidRPr="00750D76">
        <w:t xml:space="preserve"> communicated through handovers and </w:t>
      </w:r>
      <w:r w:rsidR="00C206D3">
        <w:t xml:space="preserve">electronic </w:t>
      </w:r>
      <w:r w:rsidRPr="00750D76">
        <w:t xml:space="preserve">mail and recorded in the </w:t>
      </w:r>
      <w:r>
        <w:t xml:space="preserve">electronic care </w:t>
      </w:r>
      <w:r w:rsidR="00C206D3">
        <w:t xml:space="preserve">management </w:t>
      </w:r>
      <w:r>
        <w:t>system</w:t>
      </w:r>
      <w:r w:rsidRPr="00750D76">
        <w:t>.</w:t>
      </w:r>
    </w:p>
    <w:p w14:paraId="1B6459E2" w14:textId="77777777" w:rsidR="0079310D" w:rsidRDefault="0079310D" w:rsidP="0079310D">
      <w:pPr>
        <w:pStyle w:val="NormalArial"/>
        <w:rPr>
          <w:szCs w:val="22"/>
        </w:rPr>
      </w:pPr>
      <w:r>
        <w:t xml:space="preserve">Care planning documentation and internal processes demonstrated the service had access to a range of services and providers of care and were able to make referrals in a timely manner. Consumers advised they were supported by </w:t>
      </w:r>
      <w:r w:rsidRPr="000A0D08">
        <w:rPr>
          <w:szCs w:val="22"/>
        </w:rPr>
        <w:t>external organisations, support services and providers of other care and services</w:t>
      </w:r>
      <w:r>
        <w:rPr>
          <w:szCs w:val="22"/>
        </w:rPr>
        <w:t>.</w:t>
      </w:r>
    </w:p>
    <w:p w14:paraId="33A5765A" w14:textId="43C7C8E8" w:rsidR="00AF503A" w:rsidRPr="00AF503A" w:rsidRDefault="00AF503A" w:rsidP="00AF503A">
      <w:pPr>
        <w:spacing w:before="240"/>
        <w:rPr>
          <w:rFonts w:ascii="Arial" w:eastAsia="Arial" w:hAnsi="Arial" w:cs="Arial"/>
          <w:color w:val="000000"/>
          <w:lang w:eastAsia="en-AU"/>
        </w:rPr>
      </w:pPr>
      <w:r w:rsidRPr="00AF503A">
        <w:rPr>
          <w:rFonts w:ascii="Arial" w:eastAsia="Arial" w:hAnsi="Arial" w:cs="Arial"/>
          <w:lang w:eastAsia="en-AU"/>
        </w:rPr>
        <w:t xml:space="preserve">Consumers sampled said the meals provided </w:t>
      </w:r>
      <w:r w:rsidR="00FE364A">
        <w:rPr>
          <w:rFonts w:ascii="Arial" w:eastAsia="Arial" w:hAnsi="Arial" w:cs="Arial"/>
          <w:lang w:eastAsia="en-AU"/>
        </w:rPr>
        <w:t>were</w:t>
      </w:r>
      <w:r w:rsidRPr="00AF503A">
        <w:rPr>
          <w:rFonts w:ascii="Arial" w:eastAsia="Arial" w:hAnsi="Arial" w:cs="Arial"/>
          <w:lang w:eastAsia="en-AU"/>
        </w:rPr>
        <w:t xml:space="preserve"> a sensible serving size and of suitable quality. The menu is developed with input from the consumers and is changed seasonally</w:t>
      </w:r>
      <w:r w:rsidRPr="00AF503A">
        <w:rPr>
          <w:rFonts w:ascii="Arial" w:eastAsia="Arial" w:hAnsi="Arial" w:cs="Arial"/>
          <w:color w:val="000000"/>
          <w:lang w:eastAsia="en-AU"/>
        </w:rPr>
        <w:t xml:space="preserve">. Dietary preferences </w:t>
      </w:r>
      <w:r w:rsidR="005E79FB">
        <w:rPr>
          <w:rFonts w:ascii="Arial" w:eastAsia="Arial" w:hAnsi="Arial" w:cs="Arial"/>
          <w:color w:val="000000"/>
          <w:lang w:eastAsia="en-AU"/>
        </w:rPr>
        <w:t>were</w:t>
      </w:r>
      <w:r w:rsidRPr="00AF503A">
        <w:rPr>
          <w:rFonts w:ascii="Arial" w:eastAsia="Arial" w:hAnsi="Arial" w:cs="Arial"/>
          <w:color w:val="000000"/>
          <w:lang w:eastAsia="en-AU"/>
        </w:rPr>
        <w:t xml:space="preserve"> indicated within consumer’s documentation. A dietician and speech pathologist visit the service when requested in response to referrals generated by staff. Meals are delivered to each dining area </w:t>
      </w:r>
      <w:r w:rsidR="00EA672B">
        <w:rPr>
          <w:rFonts w:ascii="Arial" w:eastAsia="Arial" w:hAnsi="Arial" w:cs="Arial"/>
          <w:color w:val="000000"/>
          <w:lang w:eastAsia="en-AU"/>
        </w:rPr>
        <w:t xml:space="preserve">and/or consumers’ rooms, </w:t>
      </w:r>
      <w:r w:rsidRPr="00AF503A">
        <w:rPr>
          <w:rFonts w:ascii="Arial" w:eastAsia="Arial" w:hAnsi="Arial" w:cs="Arial"/>
          <w:color w:val="000000"/>
          <w:lang w:eastAsia="en-AU"/>
        </w:rPr>
        <w:t xml:space="preserve">and printed information from the kitchen </w:t>
      </w:r>
      <w:r w:rsidR="006B1A79">
        <w:rPr>
          <w:rFonts w:ascii="Arial" w:eastAsia="Arial" w:hAnsi="Arial" w:cs="Arial"/>
          <w:color w:val="000000"/>
          <w:lang w:eastAsia="en-AU"/>
        </w:rPr>
        <w:t xml:space="preserve">regarding </w:t>
      </w:r>
      <w:r w:rsidRPr="00AF503A">
        <w:rPr>
          <w:rFonts w:ascii="Arial" w:eastAsia="Arial" w:hAnsi="Arial" w:cs="Arial"/>
          <w:color w:val="000000"/>
          <w:lang w:eastAsia="en-AU"/>
        </w:rPr>
        <w:t>individual consumer</w:t>
      </w:r>
      <w:r w:rsidR="006B1A79">
        <w:rPr>
          <w:rFonts w:ascii="Arial" w:eastAsia="Arial" w:hAnsi="Arial" w:cs="Arial"/>
          <w:color w:val="000000"/>
          <w:lang w:eastAsia="en-AU"/>
        </w:rPr>
        <w:t>’s</w:t>
      </w:r>
      <w:r w:rsidRPr="00AF503A">
        <w:rPr>
          <w:rFonts w:ascii="Arial" w:eastAsia="Arial" w:hAnsi="Arial" w:cs="Arial"/>
          <w:color w:val="000000"/>
          <w:lang w:eastAsia="en-AU"/>
        </w:rPr>
        <w:t xml:space="preserve"> meal choices, meal and fluid texture and allergies are made available to staff.</w:t>
      </w:r>
    </w:p>
    <w:p w14:paraId="18C5D17F" w14:textId="77777777" w:rsidR="00A9341B" w:rsidRPr="00202B37" w:rsidRDefault="00A9341B" w:rsidP="00A9341B">
      <w:pPr>
        <w:pStyle w:val="NormalArial"/>
      </w:pPr>
      <w:r w:rsidRPr="00B869B0">
        <w:rPr>
          <w:rFonts w:eastAsia="Calibri"/>
        </w:rPr>
        <w:t xml:space="preserve">Consumers and representatives stated the equipment provided </w:t>
      </w:r>
      <w:r>
        <w:rPr>
          <w:rFonts w:eastAsia="Calibri"/>
        </w:rPr>
        <w:t>wa</w:t>
      </w:r>
      <w:r w:rsidRPr="00B869B0">
        <w:rPr>
          <w:rFonts w:eastAsia="Calibri"/>
        </w:rPr>
        <w:t xml:space="preserve">s </w:t>
      </w:r>
      <w:r w:rsidRPr="00B869B0">
        <w:rPr>
          <w:rFonts w:eastAsia="Calibri"/>
          <w:color w:val="auto"/>
        </w:rPr>
        <w:t xml:space="preserve">safe, suitable, </w:t>
      </w:r>
      <w:proofErr w:type="gramStart"/>
      <w:r w:rsidRPr="00B869B0">
        <w:rPr>
          <w:rFonts w:eastAsia="Calibri"/>
          <w:color w:val="auto"/>
        </w:rPr>
        <w:t>clean</w:t>
      </w:r>
      <w:proofErr w:type="gramEnd"/>
      <w:r w:rsidRPr="00B869B0">
        <w:rPr>
          <w:rFonts w:eastAsia="Calibri"/>
          <w:color w:val="auto"/>
        </w:rPr>
        <w:t xml:space="preserve"> and well maintained.</w:t>
      </w:r>
      <w:r>
        <w:rPr>
          <w:rFonts w:eastAsia="Calibri"/>
          <w:color w:val="auto"/>
        </w:rPr>
        <w:t xml:space="preserve"> </w:t>
      </w:r>
      <w:r w:rsidRPr="000A0D08">
        <w:t>The Assessment Team observed a range of equipment</w:t>
      </w:r>
      <w:r>
        <w:t xml:space="preserve"> was available to consumers</w:t>
      </w:r>
      <w:r w:rsidRPr="000A0D08">
        <w:t>, such as walkers, wheelchairs</w:t>
      </w:r>
      <w:r>
        <w:t xml:space="preserve"> </w:t>
      </w:r>
      <w:r w:rsidRPr="000A0D08">
        <w:t>and leisure and lifestyle equipment</w:t>
      </w:r>
      <w:r>
        <w:t>.</w:t>
      </w:r>
    </w:p>
    <w:p w14:paraId="341D13BF" w14:textId="665C722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B10CC46" w:rsidR="00FC045E" w:rsidRPr="00996FAF" w:rsidRDefault="004E0D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3DAB4A6" w:rsidR="00FC045E" w:rsidRPr="00996FAF" w:rsidRDefault="004E0D5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1257C51" w:rsidR="00FC045E" w:rsidRPr="00996FAF" w:rsidRDefault="004E0D5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70F39D0" w14:textId="77777777" w:rsidR="00D27E77" w:rsidRDefault="00D27E77" w:rsidP="00D27E77">
      <w:pPr>
        <w:pStyle w:val="NormalArial"/>
      </w:pPr>
      <w:bookmarkStart w:id="3" w:name="_Hlk120182007"/>
      <w:r w:rsidRPr="000676AA">
        <w:t xml:space="preserve">This Standard is </w:t>
      </w:r>
      <w:r>
        <w:t>C</w:t>
      </w:r>
      <w:r w:rsidRPr="000676AA">
        <w:t xml:space="preserve">ompliant as </w:t>
      </w:r>
      <w:r>
        <w:t xml:space="preserve">3 </w:t>
      </w:r>
      <w:r w:rsidRPr="000676AA">
        <w:t xml:space="preserve">of the </w:t>
      </w:r>
      <w:r>
        <w:t xml:space="preserve">3 </w:t>
      </w:r>
      <w:r w:rsidRPr="000676AA">
        <w:t xml:space="preserve">Requirements </w:t>
      </w:r>
      <w:r>
        <w:t>are C</w:t>
      </w:r>
      <w:r w:rsidRPr="000676AA">
        <w:t>ompliant</w:t>
      </w:r>
    </w:p>
    <w:bookmarkEnd w:id="3"/>
    <w:p w14:paraId="2E29C4AB" w14:textId="77777777" w:rsidR="00D27E77" w:rsidRPr="00D757D5" w:rsidRDefault="00D27E77" w:rsidP="00D27E77">
      <w:pPr>
        <w:pStyle w:val="NormalArial"/>
      </w:pPr>
      <w:r>
        <w:t xml:space="preserve">The Assessment Team observed the service environment was welcoming and optimised the consumers’ sense of belonging. Management and staff described the various aspects of the service environment that made consumers feel welcome and optimised their independence, </w:t>
      </w:r>
      <w:proofErr w:type="gramStart"/>
      <w:r>
        <w:t>interaction</w:t>
      </w:r>
      <w:proofErr w:type="gramEnd"/>
      <w:r>
        <w:t xml:space="preserve"> and function. </w:t>
      </w:r>
      <w:r w:rsidRPr="00B57409">
        <w:rPr>
          <w:color w:val="auto"/>
        </w:rPr>
        <w:t xml:space="preserve">Consumers rooms </w:t>
      </w:r>
      <w:r>
        <w:rPr>
          <w:color w:val="auto"/>
        </w:rPr>
        <w:t xml:space="preserve">were observed to be </w:t>
      </w:r>
      <w:r w:rsidRPr="00B57409">
        <w:rPr>
          <w:color w:val="auto"/>
        </w:rPr>
        <w:t>spacious and personalised with items reflecting their individual tastes and styles</w:t>
      </w:r>
      <w:r>
        <w:rPr>
          <w:color w:val="auto"/>
        </w:rPr>
        <w:t>.</w:t>
      </w:r>
    </w:p>
    <w:p w14:paraId="136AA160" w14:textId="5977E3D8" w:rsidR="00D27E77" w:rsidRDefault="00D27E77" w:rsidP="00D27E77">
      <w:pPr>
        <w:pStyle w:val="NormalArial"/>
      </w:pPr>
      <w:r>
        <w:t xml:space="preserve">The service demonstrated processes were in place to ensure the service environment was safe, clean, well </w:t>
      </w:r>
      <w:proofErr w:type="gramStart"/>
      <w:r>
        <w:t>maintained</w:t>
      </w:r>
      <w:proofErr w:type="gramEnd"/>
      <w:r>
        <w:t xml:space="preserve"> and comfortable, and the service environment enabled consumers to move freely, both indoors and outdoors. </w:t>
      </w:r>
      <w:r w:rsidRPr="000A0D08">
        <w:t>The Assessment Team observed consumers in all areas of the service, moving freely both indoors and outdoors, and enjoying time with their visitors</w:t>
      </w:r>
      <w:r w:rsidR="00B22C6B">
        <w:t xml:space="preserve">. </w:t>
      </w:r>
    </w:p>
    <w:p w14:paraId="7CBD9DC3" w14:textId="77777777" w:rsidR="00D27E77" w:rsidRDefault="00D27E77" w:rsidP="00D27E77">
      <w:pPr>
        <w:pStyle w:val="NormalArial"/>
      </w:pPr>
      <w:r>
        <w:t xml:space="preserve">Management provided records which evidenced preventative maintenance had been carried out, including maintenance of mobility aids and other shared equipment. The Assessment Team observed equipment was kept well maintained and suitable for use by consumers. </w:t>
      </w:r>
    </w:p>
    <w:p w14:paraId="4AC1C6A2" w14:textId="5EC9DD5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170D355" w:rsidR="00FC045E" w:rsidRPr="00996FAF" w:rsidRDefault="004E0D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646195C" w:rsidR="00FC045E" w:rsidRPr="00996FAF" w:rsidRDefault="004E0D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907FB74" w:rsidR="00FC045E" w:rsidRPr="00996FAF" w:rsidRDefault="004E0D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6D59F12" w:rsidR="00FC045E" w:rsidRPr="00996FAF" w:rsidRDefault="004E0D5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7CDF77F" w14:textId="77777777" w:rsidR="005479FF" w:rsidRDefault="005479FF" w:rsidP="005479FF">
      <w:pPr>
        <w:pStyle w:val="NormalArial"/>
      </w:pPr>
      <w:r w:rsidRPr="000676AA">
        <w:t xml:space="preserve">This Standard is </w:t>
      </w:r>
      <w:r>
        <w:t>C</w:t>
      </w:r>
      <w:r w:rsidRPr="000676AA">
        <w:t xml:space="preserve">ompliant as </w:t>
      </w:r>
      <w:r>
        <w:t xml:space="preserve">4 </w:t>
      </w:r>
      <w:r w:rsidRPr="000676AA">
        <w:t xml:space="preserve">of the </w:t>
      </w:r>
      <w:r>
        <w:t xml:space="preserve">4 </w:t>
      </w:r>
      <w:r w:rsidRPr="000676AA">
        <w:t xml:space="preserve">Requirements </w:t>
      </w:r>
      <w:r>
        <w:t>are C</w:t>
      </w:r>
      <w:r w:rsidRPr="000676AA">
        <w:t>ompliant</w:t>
      </w:r>
      <w:r>
        <w:t>.</w:t>
      </w:r>
    </w:p>
    <w:p w14:paraId="039C8707" w14:textId="479D576A" w:rsidR="005479FF" w:rsidRPr="00202B37" w:rsidRDefault="005479FF" w:rsidP="005479FF">
      <w:pPr>
        <w:pStyle w:val="NormalArial"/>
      </w:pPr>
      <w:r w:rsidRPr="00202B37">
        <w:t xml:space="preserve">Management and staff described the processes in place </w:t>
      </w:r>
      <w:r>
        <w:t>which</w:t>
      </w:r>
      <w:r w:rsidRPr="00202B37">
        <w:t xml:space="preserve"> encourage</w:t>
      </w:r>
      <w:r>
        <w:t>d</w:t>
      </w:r>
      <w:r w:rsidRPr="00202B37">
        <w:t xml:space="preserve"> and support</w:t>
      </w:r>
      <w:r>
        <w:t>ed</w:t>
      </w:r>
      <w:r w:rsidRPr="00202B37">
        <w:t xml:space="preserve"> consumers and representatives to provide feedback and make complaints. Consumers and representatives indicated they understood how to provide feedback and complaints and felt comfortable to do so</w:t>
      </w:r>
      <w:r w:rsidR="000960F5">
        <w:t xml:space="preserve">, either </w:t>
      </w:r>
      <w:r w:rsidR="00F93F18">
        <w:t>anonymously</w:t>
      </w:r>
      <w:r w:rsidR="000960F5">
        <w:t xml:space="preserve"> or </w:t>
      </w:r>
      <w:r w:rsidR="00F93F18">
        <w:t>with staff directly</w:t>
      </w:r>
      <w:r w:rsidRPr="00202B37">
        <w:t xml:space="preserve">. </w:t>
      </w:r>
    </w:p>
    <w:p w14:paraId="6B0F277F" w14:textId="77777777" w:rsidR="001571B8" w:rsidRPr="007C5CA7" w:rsidRDefault="001571B8" w:rsidP="001571B8">
      <w:pPr>
        <w:pStyle w:val="NormalArial"/>
        <w:rPr>
          <w:color w:val="auto"/>
        </w:rPr>
      </w:pPr>
      <w:r w:rsidRPr="007C5CA7">
        <w:rPr>
          <w:color w:val="auto"/>
        </w:rPr>
        <w:t xml:space="preserve">Consumers and representatives </w:t>
      </w:r>
      <w:r w:rsidRPr="007C5CA7">
        <w:rPr>
          <w:color w:val="auto"/>
          <w:szCs w:val="22"/>
        </w:rPr>
        <w:t>were aware of and had access to advocates</w:t>
      </w:r>
      <w:r w:rsidRPr="007C5CA7">
        <w:rPr>
          <w:color w:val="auto"/>
        </w:rPr>
        <w:t xml:space="preserve"> </w:t>
      </w:r>
      <w:r w:rsidRPr="007C5CA7">
        <w:rPr>
          <w:color w:val="auto"/>
          <w:szCs w:val="22"/>
        </w:rPr>
        <w:t>and other methods for raising and resolving complaints</w:t>
      </w:r>
      <w:r w:rsidRPr="007C5CA7">
        <w:rPr>
          <w:color w:val="auto"/>
        </w:rPr>
        <w:t xml:space="preserve">. </w:t>
      </w:r>
      <w:r>
        <w:rPr>
          <w:color w:val="auto"/>
        </w:rPr>
        <w:t>E</w:t>
      </w:r>
      <w:r w:rsidRPr="007C5CA7">
        <w:rPr>
          <w:color w:val="auto"/>
        </w:rPr>
        <w:t xml:space="preserve">xternal resources </w:t>
      </w:r>
      <w:r>
        <w:rPr>
          <w:color w:val="auto"/>
        </w:rPr>
        <w:t xml:space="preserve">including advocacy and language service were </w:t>
      </w:r>
      <w:r w:rsidRPr="007C5CA7">
        <w:rPr>
          <w:color w:val="auto"/>
        </w:rPr>
        <w:t xml:space="preserve">available, and information on accessing advocacy or interpreter services were available around the service. Observations </w:t>
      </w:r>
      <w:r>
        <w:rPr>
          <w:color w:val="auto"/>
        </w:rPr>
        <w:t>confirmed</w:t>
      </w:r>
      <w:r w:rsidRPr="007C5CA7">
        <w:rPr>
          <w:color w:val="auto"/>
        </w:rPr>
        <w:t xml:space="preserve"> brochures for advocacy services</w:t>
      </w:r>
      <w:r>
        <w:rPr>
          <w:color w:val="auto"/>
        </w:rPr>
        <w:t>, external complaints and language support services</w:t>
      </w:r>
      <w:r w:rsidRPr="007C5CA7">
        <w:rPr>
          <w:color w:val="auto"/>
        </w:rPr>
        <w:t xml:space="preserve"> were on display.</w:t>
      </w:r>
    </w:p>
    <w:p w14:paraId="159F2D34" w14:textId="77777777" w:rsidR="005479FF" w:rsidRPr="00202B37" w:rsidRDefault="005479FF" w:rsidP="005479FF">
      <w:pPr>
        <w:pStyle w:val="NormalArial"/>
        <w:rPr>
          <w:color w:val="auto"/>
        </w:rPr>
      </w:pPr>
      <w:bookmarkStart w:id="4" w:name="_Hlk106367230"/>
      <w:r w:rsidRPr="00202B37">
        <w:t xml:space="preserve">Consumers and representatives indicated the </w:t>
      </w:r>
      <w:r w:rsidRPr="00202B37">
        <w:rPr>
          <w:color w:val="auto"/>
        </w:rPr>
        <w:t>service took appropriate action in response to complaints</w:t>
      </w:r>
      <w:bookmarkEnd w:id="4"/>
      <w:r w:rsidRPr="00202B37">
        <w:rPr>
          <w:color w:val="auto"/>
        </w:rPr>
        <w:t xml:space="preserve">. Staff demonstrated an understanding of open disclosure principles and outlined how they would apologise to a consumer </w:t>
      </w:r>
      <w:r>
        <w:rPr>
          <w:color w:val="auto"/>
        </w:rPr>
        <w:t>when</w:t>
      </w:r>
      <w:r w:rsidRPr="00202B37">
        <w:rPr>
          <w:color w:val="auto"/>
        </w:rPr>
        <w:t xml:space="preserve"> something </w:t>
      </w:r>
      <w:r>
        <w:rPr>
          <w:color w:val="auto"/>
        </w:rPr>
        <w:t>went</w:t>
      </w:r>
      <w:r w:rsidRPr="00202B37">
        <w:rPr>
          <w:color w:val="auto"/>
        </w:rPr>
        <w:t xml:space="preserve"> wrong.</w:t>
      </w:r>
    </w:p>
    <w:p w14:paraId="1695D113" w14:textId="77777777" w:rsidR="005479FF" w:rsidRPr="00202B37" w:rsidRDefault="005479FF" w:rsidP="005479FF">
      <w:pPr>
        <w:pStyle w:val="NormalArial"/>
        <w:rPr>
          <w:szCs w:val="22"/>
        </w:rPr>
      </w:pPr>
      <w:r w:rsidRPr="00202B37">
        <w:rPr>
          <w:rFonts w:eastAsia="Arial"/>
        </w:rPr>
        <w:t xml:space="preserve">Consumers and representatives confirmed the service used feedback and complaints to improve care and services. </w:t>
      </w:r>
      <w:r w:rsidRPr="00202B37">
        <w:rPr>
          <w:szCs w:val="22"/>
        </w:rPr>
        <w:t>The service demonstrated a system and procedure for receiving, monitoring, and actioning feedback from consumers and their representatives.</w:t>
      </w:r>
    </w:p>
    <w:p w14:paraId="14B46109" w14:textId="2BF902F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BC70891" w:rsidR="00FC045E" w:rsidRPr="00996FAF" w:rsidRDefault="004E0D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281F25C" w:rsidR="00FC045E" w:rsidRPr="00996FAF" w:rsidRDefault="004E0D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7CD7863" w:rsidR="00FC045E" w:rsidRPr="00996FAF" w:rsidRDefault="004E0D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F9FFC36" w:rsidR="00FC045E" w:rsidRPr="00996FAF" w:rsidRDefault="004E0D5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6397FDF" w:rsidR="00FC045E" w:rsidRPr="00996FAF" w:rsidRDefault="004E0D5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E471745" w14:textId="77777777" w:rsidR="00AD6805" w:rsidRDefault="00AD6805" w:rsidP="00AD6805">
      <w:pPr>
        <w:pStyle w:val="NormalArial"/>
      </w:pPr>
      <w:r w:rsidRPr="000676AA">
        <w:t xml:space="preserve">This Standard is </w:t>
      </w:r>
      <w:r>
        <w:t>C</w:t>
      </w:r>
      <w:r w:rsidRPr="000676AA">
        <w:t xml:space="preserve">ompliant as </w:t>
      </w:r>
      <w:r>
        <w:t xml:space="preserve">5 </w:t>
      </w:r>
      <w:r w:rsidRPr="000676AA">
        <w:t xml:space="preserve">of the </w:t>
      </w:r>
      <w:r>
        <w:t xml:space="preserve">5 </w:t>
      </w:r>
      <w:r w:rsidRPr="000676AA">
        <w:t xml:space="preserve">Requirements </w:t>
      </w:r>
      <w:r>
        <w:t>are C</w:t>
      </w:r>
      <w:r w:rsidRPr="000676AA">
        <w:t>ompliant</w:t>
      </w:r>
      <w:r>
        <w:t xml:space="preserve"> </w:t>
      </w:r>
    </w:p>
    <w:p w14:paraId="48548742" w14:textId="7C935DF1" w:rsidR="00AD6805" w:rsidRDefault="00AD6805" w:rsidP="00B47C64">
      <w:pPr>
        <w:pStyle w:val="NormalArial"/>
        <w:rPr>
          <w:color w:val="auto"/>
        </w:rPr>
      </w:pPr>
      <w:r w:rsidRPr="00202B37">
        <w:t xml:space="preserve">Consumers and representatives felt the workforce </w:t>
      </w:r>
      <w:r w:rsidRPr="00202B37">
        <w:rPr>
          <w:color w:val="auto"/>
        </w:rPr>
        <w:t xml:space="preserve">was planned to enable the delivery and management of safe and quality care and services. </w:t>
      </w:r>
      <w:r w:rsidR="00B47C64" w:rsidRPr="00176C51">
        <w:rPr>
          <w:rStyle w:val="eop"/>
          <w:color w:val="auto"/>
          <w:shd w:val="clear" w:color="auto" w:fill="FFFFFF"/>
        </w:rPr>
        <w:t>C</w:t>
      </w:r>
      <w:r w:rsidR="00B47C64" w:rsidRPr="00176C51">
        <w:rPr>
          <w:rFonts w:eastAsia="Arial"/>
          <w:color w:val="auto"/>
        </w:rPr>
        <w:t>onsumers</w:t>
      </w:r>
      <w:r w:rsidR="00B47C64" w:rsidRPr="00176C51">
        <w:rPr>
          <w:rFonts w:eastAsia="Calibri"/>
          <w:color w:val="auto"/>
        </w:rPr>
        <w:t xml:space="preserve"> and representatives </w:t>
      </w:r>
      <w:r w:rsidR="00B47C64">
        <w:rPr>
          <w:rFonts w:eastAsia="Calibri"/>
          <w:color w:val="auto"/>
        </w:rPr>
        <w:t>confirmed</w:t>
      </w:r>
      <w:r w:rsidR="00B47C64" w:rsidRPr="00176C51">
        <w:rPr>
          <w:rFonts w:eastAsia="Calibri"/>
          <w:color w:val="auto"/>
        </w:rPr>
        <w:t xml:space="preserve"> there </w:t>
      </w:r>
      <w:r w:rsidR="00B47C64">
        <w:rPr>
          <w:rFonts w:eastAsia="Calibri"/>
          <w:color w:val="auto"/>
        </w:rPr>
        <w:t>was</w:t>
      </w:r>
      <w:r w:rsidR="00B47C64" w:rsidRPr="00176C51">
        <w:rPr>
          <w:rFonts w:eastAsia="Calibri"/>
          <w:color w:val="auto"/>
        </w:rPr>
        <w:t xml:space="preserve"> sufficient staff to meet </w:t>
      </w:r>
      <w:r w:rsidR="00B47C64">
        <w:rPr>
          <w:rFonts w:eastAsia="Calibri"/>
          <w:color w:val="auto"/>
        </w:rPr>
        <w:t>consumers’</w:t>
      </w:r>
      <w:r w:rsidR="00B47C64" w:rsidRPr="00176C51">
        <w:rPr>
          <w:rFonts w:eastAsia="Calibri"/>
          <w:color w:val="auto"/>
        </w:rPr>
        <w:t xml:space="preserve"> needs, and staff respond</w:t>
      </w:r>
      <w:r w:rsidR="00B47C64">
        <w:rPr>
          <w:rFonts w:eastAsia="Calibri"/>
          <w:color w:val="auto"/>
        </w:rPr>
        <w:t>ed</w:t>
      </w:r>
      <w:r w:rsidR="00B47C64" w:rsidRPr="00176C51">
        <w:rPr>
          <w:rFonts w:eastAsia="Calibri"/>
          <w:color w:val="auto"/>
        </w:rPr>
        <w:t xml:space="preserve"> promptly when assistance </w:t>
      </w:r>
      <w:r w:rsidR="00B47C64">
        <w:rPr>
          <w:rFonts w:eastAsia="Calibri"/>
          <w:color w:val="auto"/>
        </w:rPr>
        <w:t>was</w:t>
      </w:r>
      <w:r w:rsidR="00B47C64" w:rsidRPr="00176C51">
        <w:rPr>
          <w:rFonts w:eastAsia="Calibri"/>
          <w:color w:val="auto"/>
        </w:rPr>
        <w:t xml:space="preserve"> required. </w:t>
      </w:r>
      <w:r w:rsidRPr="00202B37">
        <w:rPr>
          <w:color w:val="auto"/>
        </w:rPr>
        <w:t xml:space="preserve">Management advised they ensured there </w:t>
      </w:r>
      <w:r>
        <w:rPr>
          <w:color w:val="auto"/>
        </w:rPr>
        <w:t>we</w:t>
      </w:r>
      <w:r w:rsidRPr="00202B37">
        <w:rPr>
          <w:color w:val="auto"/>
        </w:rPr>
        <w:t xml:space="preserve">re sufficient staff to provide safe and effective care by </w:t>
      </w:r>
      <w:r w:rsidR="003F5C3E">
        <w:rPr>
          <w:color w:val="auto"/>
        </w:rPr>
        <w:t>adjus</w:t>
      </w:r>
      <w:r w:rsidRPr="00202B37">
        <w:rPr>
          <w:color w:val="auto"/>
        </w:rPr>
        <w:t>ting the staffing mix to ensure consumer needs were met.</w:t>
      </w:r>
      <w:r>
        <w:rPr>
          <w:color w:val="auto"/>
        </w:rPr>
        <w:t xml:space="preserve"> </w:t>
      </w:r>
    </w:p>
    <w:p w14:paraId="39E29B96" w14:textId="77777777" w:rsidR="00340556" w:rsidRPr="00202B37" w:rsidRDefault="00340556" w:rsidP="00340556">
      <w:pPr>
        <w:pStyle w:val="NormalArial"/>
      </w:pPr>
      <w:r w:rsidRPr="00202B37">
        <w:t xml:space="preserve">The Assessment Team observed workforce interactions to be kind, caring and respectful of consumer’s identity, </w:t>
      </w:r>
      <w:proofErr w:type="gramStart"/>
      <w:r w:rsidRPr="00202B37">
        <w:t>culture</w:t>
      </w:r>
      <w:proofErr w:type="gramEnd"/>
      <w:r w:rsidRPr="00202B37">
        <w:t xml:space="preserve"> and diversity. Consumers and representatives advised staff took the time to get to know them and understood their individuality and diversity.</w:t>
      </w:r>
    </w:p>
    <w:p w14:paraId="63956638" w14:textId="77777777" w:rsidR="009829FF" w:rsidRDefault="009829FF" w:rsidP="009829FF">
      <w:pPr>
        <w:pStyle w:val="NormalArial"/>
      </w:pPr>
      <w:r>
        <w:t>Consumers and representatives felt staff were competent, and confident they were skilled to meet their care needs. Staff were suitable for, and competent in their roles. Recruitment and orientation processes were comprehensive ensuring suitable and qualified staff were employed by the service.</w:t>
      </w:r>
    </w:p>
    <w:p w14:paraId="764E51F6" w14:textId="3CFA0FE7" w:rsidR="00A44C6A" w:rsidRDefault="005340B8" w:rsidP="00A44C6A">
      <w:pPr>
        <w:pStyle w:val="NormalArial"/>
        <w:rPr>
          <w:color w:val="auto"/>
        </w:rPr>
      </w:pPr>
      <w:r w:rsidRPr="000A711A">
        <w:rPr>
          <w:color w:val="auto"/>
        </w:rPr>
        <w:t xml:space="preserve">The service demonstrated it has systems and processes to ensure appropriately trained and skilled staff are recruited and supported to deliver quality care and services. </w:t>
      </w:r>
      <w:r w:rsidR="00A44C6A" w:rsidRPr="00176C51">
        <w:rPr>
          <w:color w:val="auto"/>
        </w:rPr>
        <w:t>Education records identified staff participate</w:t>
      </w:r>
      <w:r w:rsidR="00A44C6A">
        <w:rPr>
          <w:color w:val="auto"/>
        </w:rPr>
        <w:t>d</w:t>
      </w:r>
      <w:r w:rsidR="00A44C6A" w:rsidRPr="00176C51">
        <w:rPr>
          <w:color w:val="auto"/>
        </w:rPr>
        <w:t xml:space="preserve"> in mandatory training and other training identified as require</w:t>
      </w:r>
      <w:r w:rsidR="00A44C6A">
        <w:rPr>
          <w:color w:val="auto"/>
        </w:rPr>
        <w:t>d. Consumers and representatives expressed confidence in the abilities of staff.</w:t>
      </w:r>
    </w:p>
    <w:p w14:paraId="6198AF76" w14:textId="26FEABD1" w:rsidR="00687464" w:rsidRPr="00202B37" w:rsidRDefault="00687464" w:rsidP="00687464">
      <w:pPr>
        <w:pStyle w:val="NormalArial"/>
      </w:pPr>
      <w:r w:rsidRPr="00202B37">
        <w:t xml:space="preserve">The service demonstrated regular assessment, monitoring and review of the performance of each staff member. Management described the various ways </w:t>
      </w:r>
      <w:r>
        <w:t xml:space="preserve">it monitored </w:t>
      </w:r>
      <w:r w:rsidRPr="00202B37">
        <w:t xml:space="preserve">performance, such as through observations, </w:t>
      </w:r>
      <w:r w:rsidR="00C30946">
        <w:t>incidents</w:t>
      </w:r>
      <w:r w:rsidR="002D2629">
        <w:t xml:space="preserve">, </w:t>
      </w:r>
      <w:proofErr w:type="gramStart"/>
      <w:r w:rsidR="002D2629">
        <w:t>feedback</w:t>
      </w:r>
      <w:proofErr w:type="gramEnd"/>
      <w:r w:rsidR="002D2629">
        <w:t xml:space="preserve"> and audits.</w:t>
      </w:r>
    </w:p>
    <w:p w14:paraId="17B55C3E" w14:textId="35AB3B36"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E0A9E3E" w:rsidR="00FC045E" w:rsidRPr="00996FAF" w:rsidRDefault="004E0D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18045FC8" w:rsidR="00FC045E" w:rsidRPr="00996FAF" w:rsidRDefault="004E0D5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89FFB03" w:rsidR="00FC045E" w:rsidRPr="00996FAF" w:rsidRDefault="004E0D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DB6FC76" w:rsidR="00FC045E" w:rsidRPr="00996FAF" w:rsidRDefault="004E0D5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05A9C15" w:rsidR="00FC045E" w:rsidRPr="00996FAF" w:rsidRDefault="004E0D5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818C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E4E83CC" w14:textId="77777777" w:rsidR="008767E7" w:rsidRDefault="008767E7" w:rsidP="008767E7">
      <w:pPr>
        <w:pStyle w:val="NormalArial"/>
      </w:pPr>
      <w:r w:rsidRPr="000676AA">
        <w:t xml:space="preserve">This Standard is </w:t>
      </w:r>
      <w:r>
        <w:t>C</w:t>
      </w:r>
      <w:r w:rsidRPr="000676AA">
        <w:t xml:space="preserve">ompliant as </w:t>
      </w:r>
      <w:r>
        <w:t xml:space="preserve">5 </w:t>
      </w:r>
      <w:r w:rsidRPr="000676AA">
        <w:t xml:space="preserve">of the </w:t>
      </w:r>
      <w:r>
        <w:t xml:space="preserve">5 </w:t>
      </w:r>
      <w:r w:rsidRPr="000676AA">
        <w:t xml:space="preserve">Requirements </w:t>
      </w:r>
      <w:r>
        <w:t>are C</w:t>
      </w:r>
      <w:r w:rsidRPr="000676AA">
        <w:t>ompliant</w:t>
      </w:r>
      <w:r>
        <w:t>.</w:t>
      </w:r>
    </w:p>
    <w:p w14:paraId="19E23B58" w14:textId="6FC8A1E9" w:rsidR="00117022" w:rsidRDefault="007E5952" w:rsidP="0036130C">
      <w:pPr>
        <w:pStyle w:val="NormalArial"/>
        <w:rPr>
          <w:color w:val="auto"/>
        </w:rPr>
      </w:pPr>
      <w:r w:rsidRPr="00137D04">
        <w:rPr>
          <w:color w:val="auto"/>
        </w:rPr>
        <w:t xml:space="preserve">Consumers and representatives said they </w:t>
      </w:r>
      <w:r w:rsidR="00D835DF">
        <w:rPr>
          <w:color w:val="auto"/>
        </w:rPr>
        <w:t>were</w:t>
      </w:r>
      <w:r w:rsidRPr="00137D04">
        <w:rPr>
          <w:color w:val="auto"/>
        </w:rPr>
        <w:t xml:space="preserve"> encouraged to provide ongoing input into how care and services are </w:t>
      </w:r>
      <w:r w:rsidR="003F7469">
        <w:rPr>
          <w:color w:val="auto"/>
        </w:rPr>
        <w:t xml:space="preserve">developed, </w:t>
      </w:r>
      <w:proofErr w:type="gramStart"/>
      <w:r w:rsidRPr="00137D04">
        <w:rPr>
          <w:color w:val="auto"/>
        </w:rPr>
        <w:t>delivered</w:t>
      </w:r>
      <w:proofErr w:type="gramEnd"/>
      <w:r w:rsidR="003F7469">
        <w:rPr>
          <w:color w:val="auto"/>
        </w:rPr>
        <w:t xml:space="preserve"> and evaluated</w:t>
      </w:r>
      <w:r w:rsidRPr="00137D04">
        <w:rPr>
          <w:color w:val="auto"/>
        </w:rPr>
        <w:t>, and this is sought in a variety of ways, including during regular care plan reviews, c</w:t>
      </w:r>
      <w:r w:rsidRPr="00137D04">
        <w:t>onsumer</w:t>
      </w:r>
      <w:r w:rsidRPr="00137D04">
        <w:rPr>
          <w:color w:val="auto"/>
        </w:rPr>
        <w:t xml:space="preserve"> meetings, surveys and face-to-face discussions.</w:t>
      </w:r>
      <w:r w:rsidR="00971982">
        <w:rPr>
          <w:color w:val="auto"/>
        </w:rPr>
        <w:t xml:space="preserve"> </w:t>
      </w:r>
    </w:p>
    <w:p w14:paraId="2C9B4BED" w14:textId="6C3ADB74" w:rsidR="005916E5" w:rsidRDefault="005916E5" w:rsidP="005916E5">
      <w:pPr>
        <w:rPr>
          <w:rFonts w:ascii="Arial" w:hAnsi="Arial" w:cs="Arial"/>
          <w:szCs w:val="22"/>
        </w:rPr>
      </w:pPr>
      <w:r w:rsidRPr="00E93238">
        <w:rPr>
          <w:rFonts w:ascii="Arial" w:hAnsi="Arial" w:cs="Arial"/>
        </w:rPr>
        <w:t xml:space="preserve">The service demonstrated </w:t>
      </w:r>
      <w:r w:rsidR="00532A6C">
        <w:rPr>
          <w:rFonts w:ascii="Arial" w:hAnsi="Arial" w:cs="Arial"/>
        </w:rPr>
        <w:t xml:space="preserve">they have </w:t>
      </w:r>
      <w:r w:rsidRPr="00E93238">
        <w:rPr>
          <w:rFonts w:ascii="Arial" w:hAnsi="Arial" w:cs="Arial"/>
          <w:szCs w:val="22"/>
        </w:rPr>
        <w:t xml:space="preserve">policies, procedures and tools developed with the governing body to promote a culture of safe, </w:t>
      </w:r>
      <w:proofErr w:type="gramStart"/>
      <w:r w:rsidRPr="00E93238">
        <w:rPr>
          <w:rFonts w:ascii="Arial" w:hAnsi="Arial" w:cs="Arial"/>
          <w:szCs w:val="22"/>
        </w:rPr>
        <w:t>inclusive</w:t>
      </w:r>
      <w:proofErr w:type="gramEnd"/>
      <w:r w:rsidRPr="00E93238">
        <w:rPr>
          <w:rFonts w:ascii="Arial" w:hAnsi="Arial" w:cs="Arial"/>
          <w:szCs w:val="22"/>
        </w:rPr>
        <w:t xml:space="preserve"> and quality care and services and was accountable for their delivery. The </w:t>
      </w:r>
      <w:r w:rsidR="002B2A0E">
        <w:rPr>
          <w:rFonts w:ascii="Arial" w:hAnsi="Arial" w:cs="Arial"/>
          <w:szCs w:val="22"/>
        </w:rPr>
        <w:t xml:space="preserve">organisation </w:t>
      </w:r>
      <w:r w:rsidRPr="00E93238">
        <w:rPr>
          <w:rFonts w:ascii="Arial" w:hAnsi="Arial" w:cs="Arial"/>
          <w:szCs w:val="22"/>
        </w:rPr>
        <w:t xml:space="preserve">uses information from consolidated reports to identify the service’s compliance with the Quality Standards, to </w:t>
      </w:r>
      <w:proofErr w:type="spellStart"/>
      <w:r w:rsidRPr="00E93238">
        <w:rPr>
          <w:rFonts w:ascii="Arial" w:hAnsi="Arial" w:cs="Arial"/>
          <w:szCs w:val="22"/>
        </w:rPr>
        <w:t>initate</w:t>
      </w:r>
      <w:proofErr w:type="spellEnd"/>
      <w:r w:rsidRPr="00E93238">
        <w:rPr>
          <w:rFonts w:ascii="Arial" w:hAnsi="Arial" w:cs="Arial"/>
          <w:szCs w:val="22"/>
        </w:rPr>
        <w:t xml:space="preserve"> improvement actions, to enhance performance and to monitor care and service delivery. </w:t>
      </w:r>
    </w:p>
    <w:p w14:paraId="1BC748A3" w14:textId="1EE9D834" w:rsidR="00D239CA" w:rsidRDefault="00D239CA" w:rsidP="00D239CA">
      <w:pPr>
        <w:pStyle w:val="NormalArial"/>
      </w:pPr>
      <w:r>
        <w:lastRenderedPageBreak/>
        <w:t xml:space="preserve">The service had effective organisation wide governance systems relating to information management, continuous improvement, financial governance, workforce governance, regulatory compliance and feedback and complaints. Management confirmed the governing body </w:t>
      </w:r>
      <w:r w:rsidR="00AB57F1">
        <w:t>is</w:t>
      </w:r>
      <w:r>
        <w:t xml:space="preserve"> engaged with an external industry body to keep abreast of regulatory changes in aged care.</w:t>
      </w:r>
    </w:p>
    <w:p w14:paraId="01A48C50" w14:textId="017B4F7E" w:rsidR="007211C8" w:rsidRPr="00202B37" w:rsidRDefault="007211C8" w:rsidP="007211C8">
      <w:pPr>
        <w:pStyle w:val="NormalArial"/>
      </w:pPr>
      <w:r w:rsidRPr="00202B37">
        <w:t xml:space="preserve">The service had policies, </w:t>
      </w:r>
      <w:proofErr w:type="gramStart"/>
      <w:r w:rsidRPr="00202B37">
        <w:t>guidelines</w:t>
      </w:r>
      <w:proofErr w:type="gramEnd"/>
      <w:r w:rsidRPr="00202B37">
        <w:t xml:space="preserve"> and frameworks in place to support the management of risks, supporting consumers to live the best life they can and managing and preventing incidents. </w:t>
      </w:r>
      <w:r w:rsidR="007E281C">
        <w:t xml:space="preserve">Risks </w:t>
      </w:r>
      <w:r w:rsidR="006D674B">
        <w:t>were</w:t>
      </w:r>
      <w:r w:rsidR="007E281C">
        <w:t xml:space="preserve"> reported, </w:t>
      </w:r>
      <w:proofErr w:type="gramStart"/>
      <w:r w:rsidR="007E281C">
        <w:t>escalated</w:t>
      </w:r>
      <w:proofErr w:type="gramEnd"/>
      <w:r w:rsidR="007E281C">
        <w:t xml:space="preserve"> and reviewed at </w:t>
      </w:r>
      <w:r w:rsidR="006D674B">
        <w:t xml:space="preserve">the </w:t>
      </w:r>
      <w:r w:rsidR="007E281C">
        <w:t>service level</w:t>
      </w:r>
      <w:r w:rsidR="009C1080">
        <w:t xml:space="preserve"> and m</w:t>
      </w:r>
      <w:r w:rsidRPr="00202B37">
        <w:t>anagement and staff described examples of individual risks and how they were managed</w:t>
      </w:r>
      <w:r w:rsidR="00763065">
        <w:t>, including d</w:t>
      </w:r>
      <w:r w:rsidR="00763065" w:rsidRPr="00137D04">
        <w:rPr>
          <w:color w:val="auto"/>
        </w:rPr>
        <w:t xml:space="preserve">aily clinical monitoring of exceptions and incidents </w:t>
      </w:r>
      <w:r w:rsidR="00763065">
        <w:rPr>
          <w:color w:val="auto"/>
        </w:rPr>
        <w:t xml:space="preserve">which </w:t>
      </w:r>
      <w:r w:rsidR="00763065" w:rsidRPr="00137D04">
        <w:rPr>
          <w:color w:val="auto"/>
        </w:rPr>
        <w:t>supports oversight of high impact and high prevalence risks</w:t>
      </w:r>
      <w:r w:rsidR="001F3BEF">
        <w:rPr>
          <w:color w:val="auto"/>
        </w:rPr>
        <w:t xml:space="preserve">. </w:t>
      </w:r>
      <w:r w:rsidR="00B67F4C">
        <w:t>Staff had been trained in their obligations to identify and respond to abuse and neglect, under the Serious Incident Reporting Scheme.</w:t>
      </w:r>
    </w:p>
    <w:p w14:paraId="7D2DBB81" w14:textId="77777777" w:rsidR="009105F4" w:rsidRPr="00712752" w:rsidRDefault="009105F4" w:rsidP="009105F4">
      <w:pPr>
        <w:pStyle w:val="NormalArial"/>
      </w:pPr>
      <w:r>
        <w:t>The service had a documented clinical governance framework, which included policies and guidelines relating to antimicrobial stewardship, minimising the use of restrictive practices and open disclosure. Staff demonstrated their understanding of open disclosure, antimicrobial stewardship, and ways to minimise restrictive practices and provided practical examples.</w:t>
      </w:r>
    </w:p>
    <w:sectPr w:rsidR="009105F4"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5561A" w14:textId="77777777" w:rsidR="007061B6" w:rsidRDefault="007061B6" w:rsidP="00D71F88">
      <w:pPr>
        <w:spacing w:after="0"/>
      </w:pPr>
      <w:r>
        <w:separator/>
      </w:r>
    </w:p>
  </w:endnote>
  <w:endnote w:type="continuationSeparator" w:id="0">
    <w:p w14:paraId="741A3C42" w14:textId="77777777" w:rsidR="007061B6" w:rsidRDefault="007061B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47D1" w14:textId="77777777" w:rsidR="005710F6" w:rsidRDefault="00571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1D0FED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710F6">
      <w:rPr>
        <w:rStyle w:val="FooterBold"/>
        <w:rFonts w:ascii="Arial" w:hAnsi="Arial"/>
        <w:b w:val="0"/>
      </w:rPr>
      <w:t>PresCare</w:t>
    </w:r>
    <w:proofErr w:type="spellEnd"/>
    <w:r w:rsidR="005710F6">
      <w:rPr>
        <w:rStyle w:val="FooterBold"/>
        <w:rFonts w:ascii="Arial" w:hAnsi="Arial"/>
        <w:b w:val="0"/>
      </w:rPr>
      <w:t xml:space="preserve"> - Alexandra Gardens</w:t>
    </w:r>
    <w:r w:rsidRPr="00DF37F2">
      <w:rPr>
        <w:rStyle w:val="FooterBold"/>
        <w:rFonts w:ascii="Arial" w:hAnsi="Arial"/>
        <w:b w:val="0"/>
      </w:rPr>
      <w:tab/>
      <w:t xml:space="preserve">RPT-ACC-0122 v3.0 </w:t>
    </w:r>
  </w:p>
  <w:p w14:paraId="0F3EFB61" w14:textId="7FBE4E4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710F6">
      <w:rPr>
        <w:rStyle w:val="FooterBold"/>
        <w:rFonts w:ascii="Arial" w:hAnsi="Arial"/>
        <w:b w:val="0"/>
      </w:rPr>
      <w:t>5142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9D99E" w14:textId="77777777" w:rsidR="007061B6" w:rsidRDefault="007061B6" w:rsidP="00D71F88">
      <w:pPr>
        <w:spacing w:after="0"/>
      </w:pPr>
      <w:r>
        <w:separator/>
      </w:r>
    </w:p>
  </w:footnote>
  <w:footnote w:type="continuationSeparator" w:id="0">
    <w:p w14:paraId="5DC64A09" w14:textId="77777777" w:rsidR="007061B6" w:rsidRDefault="007061B6" w:rsidP="00D71F88">
      <w:pPr>
        <w:spacing w:after="0"/>
      </w:pPr>
      <w:r>
        <w:continuationSeparator/>
      </w:r>
    </w:p>
  </w:footnote>
  <w:footnote w:id="1">
    <w:p w14:paraId="2F4A7B32" w14:textId="2E6C0BAA"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6818CB">
        <w:rPr>
          <w:rFonts w:ascii="Arial" w:hAnsi="Arial" w:cs="Arial"/>
          <w:color w:val="auto"/>
          <w:sz w:val="20"/>
          <w:szCs w:val="20"/>
        </w:rPr>
        <w:t xml:space="preserve">40A 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4470" w14:textId="77777777" w:rsidR="005710F6" w:rsidRDefault="005710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2B25"/>
    <w:rsid w:val="00023111"/>
    <w:rsid w:val="00044B09"/>
    <w:rsid w:val="00046125"/>
    <w:rsid w:val="000701DD"/>
    <w:rsid w:val="000807C8"/>
    <w:rsid w:val="000960F5"/>
    <w:rsid w:val="001051FD"/>
    <w:rsid w:val="00117022"/>
    <w:rsid w:val="00117AB5"/>
    <w:rsid w:val="00127C68"/>
    <w:rsid w:val="00151E9E"/>
    <w:rsid w:val="001571B8"/>
    <w:rsid w:val="001650AB"/>
    <w:rsid w:val="001662AE"/>
    <w:rsid w:val="00184273"/>
    <w:rsid w:val="00187B0B"/>
    <w:rsid w:val="001A5684"/>
    <w:rsid w:val="001C5806"/>
    <w:rsid w:val="001D3766"/>
    <w:rsid w:val="001F0E19"/>
    <w:rsid w:val="001F3BEF"/>
    <w:rsid w:val="00201A22"/>
    <w:rsid w:val="00203B61"/>
    <w:rsid w:val="00220498"/>
    <w:rsid w:val="00262C0B"/>
    <w:rsid w:val="00274AE0"/>
    <w:rsid w:val="002B0884"/>
    <w:rsid w:val="002B0C90"/>
    <w:rsid w:val="002B2A0E"/>
    <w:rsid w:val="002C4C65"/>
    <w:rsid w:val="002D2629"/>
    <w:rsid w:val="002D764A"/>
    <w:rsid w:val="002F2C7C"/>
    <w:rsid w:val="002F49A8"/>
    <w:rsid w:val="0030243A"/>
    <w:rsid w:val="00310BB7"/>
    <w:rsid w:val="00334B7D"/>
    <w:rsid w:val="00337E6C"/>
    <w:rsid w:val="00340556"/>
    <w:rsid w:val="00350E13"/>
    <w:rsid w:val="00350FD3"/>
    <w:rsid w:val="003519FE"/>
    <w:rsid w:val="003574D0"/>
    <w:rsid w:val="00360884"/>
    <w:rsid w:val="0036130C"/>
    <w:rsid w:val="00370BD9"/>
    <w:rsid w:val="003754AA"/>
    <w:rsid w:val="00393673"/>
    <w:rsid w:val="003B1763"/>
    <w:rsid w:val="003F5C3E"/>
    <w:rsid w:val="003F7469"/>
    <w:rsid w:val="004030B2"/>
    <w:rsid w:val="004130D6"/>
    <w:rsid w:val="004461FE"/>
    <w:rsid w:val="0047069F"/>
    <w:rsid w:val="00473BAE"/>
    <w:rsid w:val="00475444"/>
    <w:rsid w:val="00487F56"/>
    <w:rsid w:val="004A13BF"/>
    <w:rsid w:val="004B4242"/>
    <w:rsid w:val="004E0D5D"/>
    <w:rsid w:val="0050200D"/>
    <w:rsid w:val="00503088"/>
    <w:rsid w:val="00506287"/>
    <w:rsid w:val="00511423"/>
    <w:rsid w:val="0051697F"/>
    <w:rsid w:val="00532A6C"/>
    <w:rsid w:val="005340B8"/>
    <w:rsid w:val="00545B92"/>
    <w:rsid w:val="005479FF"/>
    <w:rsid w:val="00550022"/>
    <w:rsid w:val="00567E89"/>
    <w:rsid w:val="00570ACF"/>
    <w:rsid w:val="005710F6"/>
    <w:rsid w:val="005826FF"/>
    <w:rsid w:val="005916E5"/>
    <w:rsid w:val="005D23EC"/>
    <w:rsid w:val="005E0A3B"/>
    <w:rsid w:val="005E79FB"/>
    <w:rsid w:val="00602258"/>
    <w:rsid w:val="00604906"/>
    <w:rsid w:val="0061226B"/>
    <w:rsid w:val="00641383"/>
    <w:rsid w:val="00655DF2"/>
    <w:rsid w:val="00677016"/>
    <w:rsid w:val="006818CB"/>
    <w:rsid w:val="00687464"/>
    <w:rsid w:val="006960BB"/>
    <w:rsid w:val="006B1A79"/>
    <w:rsid w:val="006B27D2"/>
    <w:rsid w:val="006B48DF"/>
    <w:rsid w:val="006D1777"/>
    <w:rsid w:val="006D674B"/>
    <w:rsid w:val="007027C7"/>
    <w:rsid w:val="007061B6"/>
    <w:rsid w:val="00710A2C"/>
    <w:rsid w:val="00712752"/>
    <w:rsid w:val="007211C8"/>
    <w:rsid w:val="007215E6"/>
    <w:rsid w:val="00723614"/>
    <w:rsid w:val="0073043B"/>
    <w:rsid w:val="0075021E"/>
    <w:rsid w:val="00751DF3"/>
    <w:rsid w:val="00763065"/>
    <w:rsid w:val="00783F92"/>
    <w:rsid w:val="007849AD"/>
    <w:rsid w:val="0079310D"/>
    <w:rsid w:val="0079576A"/>
    <w:rsid w:val="0079692E"/>
    <w:rsid w:val="007A23F4"/>
    <w:rsid w:val="007C7CB9"/>
    <w:rsid w:val="007E281C"/>
    <w:rsid w:val="007E5952"/>
    <w:rsid w:val="00801AA5"/>
    <w:rsid w:val="008174C2"/>
    <w:rsid w:val="008220B7"/>
    <w:rsid w:val="00824F0A"/>
    <w:rsid w:val="00873B88"/>
    <w:rsid w:val="008767E7"/>
    <w:rsid w:val="0087700C"/>
    <w:rsid w:val="008A520E"/>
    <w:rsid w:val="008A6D50"/>
    <w:rsid w:val="008E777B"/>
    <w:rsid w:val="008F61E9"/>
    <w:rsid w:val="009105F4"/>
    <w:rsid w:val="00971982"/>
    <w:rsid w:val="00972843"/>
    <w:rsid w:val="00980059"/>
    <w:rsid w:val="009829FF"/>
    <w:rsid w:val="00995E0B"/>
    <w:rsid w:val="00996FAF"/>
    <w:rsid w:val="009C1080"/>
    <w:rsid w:val="009D34CE"/>
    <w:rsid w:val="009D4202"/>
    <w:rsid w:val="009E10E9"/>
    <w:rsid w:val="009F4E5B"/>
    <w:rsid w:val="009F66B3"/>
    <w:rsid w:val="00A07EC5"/>
    <w:rsid w:val="00A21758"/>
    <w:rsid w:val="00A35067"/>
    <w:rsid w:val="00A44C6A"/>
    <w:rsid w:val="00A63076"/>
    <w:rsid w:val="00A8719A"/>
    <w:rsid w:val="00A9341B"/>
    <w:rsid w:val="00AA24E3"/>
    <w:rsid w:val="00AB57F1"/>
    <w:rsid w:val="00AC44DB"/>
    <w:rsid w:val="00AD6805"/>
    <w:rsid w:val="00AF503A"/>
    <w:rsid w:val="00B060B7"/>
    <w:rsid w:val="00B10AB6"/>
    <w:rsid w:val="00B1104E"/>
    <w:rsid w:val="00B22C6B"/>
    <w:rsid w:val="00B22CD9"/>
    <w:rsid w:val="00B31E03"/>
    <w:rsid w:val="00B47C64"/>
    <w:rsid w:val="00B53F7A"/>
    <w:rsid w:val="00B61D4F"/>
    <w:rsid w:val="00B67F4C"/>
    <w:rsid w:val="00B7142C"/>
    <w:rsid w:val="00B74467"/>
    <w:rsid w:val="00BC0191"/>
    <w:rsid w:val="00BE29EC"/>
    <w:rsid w:val="00BE679C"/>
    <w:rsid w:val="00BF2C51"/>
    <w:rsid w:val="00C10D26"/>
    <w:rsid w:val="00C12FE6"/>
    <w:rsid w:val="00C206D3"/>
    <w:rsid w:val="00C2479D"/>
    <w:rsid w:val="00C272D4"/>
    <w:rsid w:val="00C30946"/>
    <w:rsid w:val="00C34AE3"/>
    <w:rsid w:val="00C35B70"/>
    <w:rsid w:val="00C86D62"/>
    <w:rsid w:val="00C90FD8"/>
    <w:rsid w:val="00C94172"/>
    <w:rsid w:val="00CA11F0"/>
    <w:rsid w:val="00CA37CB"/>
    <w:rsid w:val="00CC50E8"/>
    <w:rsid w:val="00CE7E71"/>
    <w:rsid w:val="00CF75E1"/>
    <w:rsid w:val="00D239CA"/>
    <w:rsid w:val="00D2559D"/>
    <w:rsid w:val="00D27E77"/>
    <w:rsid w:val="00D3157C"/>
    <w:rsid w:val="00D557FD"/>
    <w:rsid w:val="00D57298"/>
    <w:rsid w:val="00D71F88"/>
    <w:rsid w:val="00D77C72"/>
    <w:rsid w:val="00D835DF"/>
    <w:rsid w:val="00D87E7C"/>
    <w:rsid w:val="00DC410C"/>
    <w:rsid w:val="00DE2726"/>
    <w:rsid w:val="00DE2E6B"/>
    <w:rsid w:val="00DF37F2"/>
    <w:rsid w:val="00E2364A"/>
    <w:rsid w:val="00E36593"/>
    <w:rsid w:val="00E4005B"/>
    <w:rsid w:val="00E62E63"/>
    <w:rsid w:val="00E97BCF"/>
    <w:rsid w:val="00EA672B"/>
    <w:rsid w:val="00EB63F6"/>
    <w:rsid w:val="00EF3AFB"/>
    <w:rsid w:val="00F01EF5"/>
    <w:rsid w:val="00F045F4"/>
    <w:rsid w:val="00F12E45"/>
    <w:rsid w:val="00F93F18"/>
    <w:rsid w:val="00FA0A5B"/>
    <w:rsid w:val="00FC045E"/>
    <w:rsid w:val="00FC4739"/>
    <w:rsid w:val="00FE364A"/>
    <w:rsid w:val="00FF3189"/>
    <w:rsid w:val="00FF5FA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eop">
    <w:name w:val="eop"/>
    <w:basedOn w:val="DefaultParagraphFont"/>
    <w:rsid w:val="00B47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868A2"/>
    <w:rsid w:val="001A104F"/>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5142</RACS_x0020_ID>
    <Approved_x0020_Provider xmlns="a8338b6e-77a6-4851-82b6-98166143ffdd" xsi:nil="true"/>
    <Management_x0020_Company_x0020_ID xmlns="a8338b6e-77a6-4851-82b6-98166143ffdd" xsi:nil="true"/>
    <Home xmlns="a8338b6e-77a6-4851-82b6-98166143ffdd">PresCare - Alexandra Gardens</Home>
    <Signed xmlns="a8338b6e-77a6-4851-82b6-98166143ffdd" xsi:nil="true"/>
    <Uploaded xmlns="a8338b6e-77a6-4851-82b6-98166143ffdd">true</Uploaded>
    <Management_x0020_Company xmlns="a8338b6e-77a6-4851-82b6-98166143ffdd" xsi:nil="true"/>
    <Doc_x0020_Date xmlns="a8338b6e-77a6-4851-82b6-98166143ffdd">2023-04-11T03:51:09+00:00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6E735745-7CF4-DC11-AD41-005056922186</Home_x0020_ID>
    <State xmlns="a8338b6e-77a6-4851-82b6-98166143ffdd">QLD</State>
    <Doc_x0020_Sent_Received_x0020_Date xmlns="a8338b6e-77a6-4851-82b6-98166143ffdd">2023-04-11T00:00:00+00:00</Doc_x0020_Sent_Received_x0020_Date>
    <Activity_x0020_ID xmlns="a8338b6e-77a6-4851-82b6-98166143ffdd">97F76DEC-2358-EA11-9E51-005056922186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91142AD-7F86-4501-A041-F44A05A52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4227</Words>
  <Characters>24098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2023-04-19T07:06:00Z</dcterms:created>
  <dcterms:modified xsi:type="dcterms:W3CDTF">2023-04-19T07:06:00Z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