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75E1882" w:rsidR="00D2559D" w:rsidRPr="00996FAF" w:rsidRDefault="001D17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Raelene Boyle Retirement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346B0DF" w:rsidR="00CA37CB" w:rsidRPr="00996FAF" w:rsidRDefault="001D17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Vida Street</w:t>
            </w:r>
            <w:r w:rsidR="00F045F4" w:rsidRPr="00602258">
              <w:rPr>
                <w:rFonts w:ascii="Arial" w:hAnsi="Arial" w:cs="Arial"/>
                <w:color w:val="auto"/>
              </w:rPr>
              <w:t xml:space="preserve"> </w:t>
            </w:r>
            <w:r>
              <w:rPr>
                <w:rFonts w:ascii="Arial" w:hAnsi="Arial" w:cs="Arial"/>
                <w:color w:val="auto"/>
              </w:rPr>
              <w:t>ABERFELDIE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9735416" w:rsidR="00CA37CB" w:rsidRPr="00996FAF" w:rsidRDefault="001D17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8203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74B3C71" w:rsidR="00D2559D" w:rsidRPr="00996FAF" w:rsidRDefault="001D17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Ryman Aged Care (Australia)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73AEF03" w:rsidR="00D2559D" w:rsidRPr="00996FAF" w:rsidRDefault="001D17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38771BA" w:rsidR="00D2559D" w:rsidRPr="00996FAF" w:rsidRDefault="001D17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March 2023 to 24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5357380" w:rsidR="00D2559D" w:rsidRPr="00996FAF" w:rsidRDefault="00202F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2F94">
              <w:rPr>
                <w:rFonts w:ascii="Arial" w:hAnsi="Arial" w:cs="Arial"/>
                <w:color w:val="auto"/>
              </w:rPr>
              <w:t>11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C95F9AD" w:rsidR="000078F8" w:rsidRPr="00996FAF" w:rsidRDefault="000078F8" w:rsidP="008D59BA">
      <w:pPr>
        <w:pStyle w:val="NormalArial"/>
        <w:spacing w:line="276" w:lineRule="auto"/>
      </w:pPr>
      <w:r w:rsidRPr="00996FAF">
        <w:t xml:space="preserve">This performance report for </w:t>
      </w:r>
      <w:r w:rsidR="001D17A2">
        <w:rPr>
          <w:color w:val="auto"/>
        </w:rPr>
        <w:t>Raelene Boyle Retirement Village</w:t>
      </w:r>
      <w:r w:rsidRPr="00996FAF">
        <w:rPr>
          <w:color w:val="auto"/>
        </w:rPr>
        <w:t xml:space="preserve"> (</w:t>
      </w:r>
      <w:r w:rsidRPr="00996FAF">
        <w:rPr>
          <w:b/>
          <w:color w:val="auto"/>
        </w:rPr>
        <w:t>the service</w:t>
      </w:r>
      <w:r w:rsidRPr="00996FAF">
        <w:rPr>
          <w:color w:val="auto"/>
        </w:rPr>
        <w:t xml:space="preserve">) has been prepared </w:t>
      </w:r>
      <w:r w:rsidRPr="008D59BA">
        <w:rPr>
          <w:color w:val="auto"/>
        </w:rPr>
        <w:t xml:space="preserve">by </w:t>
      </w:r>
      <w:r w:rsidR="008D59BA" w:rsidRPr="008D59BA">
        <w:rPr>
          <w:color w:val="auto"/>
        </w:rPr>
        <w:t>G.Hope-Simpson</w:t>
      </w:r>
      <w:r w:rsidRPr="008D59BA">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8D59BA">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8D59BA">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E8BEC93" w14:textId="77777777" w:rsidR="00676E70" w:rsidRPr="00E53F61" w:rsidRDefault="00676E70" w:rsidP="00676E70">
      <w:pPr>
        <w:spacing w:line="276" w:lineRule="auto"/>
        <w:rPr>
          <w:rFonts w:ascii="Arial" w:hAnsi="Arial" w:cs="Arial"/>
        </w:rPr>
      </w:pPr>
      <w:r w:rsidRPr="00E53F61">
        <w:rPr>
          <w:rFonts w:ascii="Arial" w:hAnsi="Arial" w:cs="Arial"/>
        </w:rPr>
        <w:t>The following information has been considered in preparing the performance report:</w:t>
      </w:r>
    </w:p>
    <w:p w14:paraId="78FF7AD9" w14:textId="77777777" w:rsidR="00676E70" w:rsidRPr="00E53F61" w:rsidRDefault="00676E70" w:rsidP="00676E70">
      <w:pPr>
        <w:pStyle w:val="ListParagraph"/>
        <w:numPr>
          <w:ilvl w:val="0"/>
          <w:numId w:val="2"/>
        </w:numPr>
        <w:spacing w:line="276" w:lineRule="auto"/>
        <w:rPr>
          <w:rFonts w:ascii="Arial" w:hAnsi="Arial" w:cs="Arial"/>
        </w:rPr>
      </w:pPr>
      <w:r w:rsidRPr="00E53F61">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E53F61">
        <w:rPr>
          <w:rFonts w:ascii="Arial" w:hAnsi="Arial" w:cs="Arial"/>
        </w:rPr>
        <w:t>representatives</w:t>
      </w:r>
      <w:proofErr w:type="gramEnd"/>
      <w:r w:rsidRPr="00E53F61">
        <w:rPr>
          <w:rFonts w:ascii="Arial" w:hAnsi="Arial" w:cs="Arial"/>
        </w:rPr>
        <w:t xml:space="preserve"> and others.</w:t>
      </w:r>
    </w:p>
    <w:p w14:paraId="7C18C08D" w14:textId="77777777" w:rsidR="00676E70" w:rsidRPr="00E53F61" w:rsidRDefault="00676E70" w:rsidP="00676E70">
      <w:pPr>
        <w:pStyle w:val="ListParagraph"/>
        <w:numPr>
          <w:ilvl w:val="0"/>
          <w:numId w:val="2"/>
        </w:numPr>
        <w:spacing w:line="276" w:lineRule="auto"/>
        <w:rPr>
          <w:rFonts w:ascii="Arial" w:hAnsi="Arial" w:cs="Arial"/>
        </w:rPr>
      </w:pPr>
      <w:r w:rsidRPr="00E53F61">
        <w:rPr>
          <w:rFonts w:ascii="Arial" w:hAnsi="Arial" w:cs="Arial"/>
        </w:rPr>
        <w:t>Other information and intelligence held by the Commission in relation to the service.</w:t>
      </w:r>
    </w:p>
    <w:p w14:paraId="23FE4A29" w14:textId="4D513B6F" w:rsidR="003B1763" w:rsidRPr="00676E70" w:rsidRDefault="003B1763" w:rsidP="00676E70">
      <w:pPr>
        <w:spacing w:line="22" w:lineRule="atLeast"/>
        <w:rPr>
          <w:rFonts w:ascii="Arial" w:hAnsi="Arial" w:cs="Arial"/>
        </w:rPr>
      </w:pPr>
      <w:r w:rsidRPr="00676E70">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B139FA6" w:rsidR="00FC045E" w:rsidRPr="00996FAF" w:rsidRDefault="00C113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F4ADBD8" w:rsidR="00FC045E" w:rsidRPr="00996FAF" w:rsidRDefault="00C113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5BEF342" w:rsidR="00FC045E" w:rsidRPr="00996FAF" w:rsidRDefault="00C113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C2113F9" w:rsidR="00FC045E" w:rsidRPr="00996FAF" w:rsidRDefault="00C113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22F6170" w:rsidR="00FC045E" w:rsidRPr="00996FAF" w:rsidRDefault="00C113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768A1C4" w:rsidR="00FC045E" w:rsidRPr="00996FAF" w:rsidRDefault="00C113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DCA4B10" w:rsidR="00FC045E" w:rsidRPr="00996FAF" w:rsidRDefault="00C113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6461272" w:rsidR="00FC045E" w:rsidRPr="00996FAF" w:rsidRDefault="00C113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E7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676E70">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5BEBAA6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AC5061A" w:rsidR="00FC045E" w:rsidRPr="00996FAF" w:rsidRDefault="00C113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76E7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D3D0282" w:rsidR="00FC045E" w:rsidRPr="00996FAF" w:rsidRDefault="00C113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76E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DC1A862" w:rsidR="00FC045E" w:rsidRPr="00996FAF" w:rsidRDefault="00C113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76E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BA2CA1B" w:rsidR="00FC045E" w:rsidRPr="00996FAF" w:rsidRDefault="00C113D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76E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7793CA9" w:rsidR="00FC045E" w:rsidRPr="00996FAF" w:rsidRDefault="00C113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76E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7E4701C" w:rsidR="00FC045E" w:rsidRPr="00996FAF" w:rsidRDefault="00C113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76E7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B29D655" w14:textId="535AB2BE" w:rsidR="00676E70" w:rsidRPr="003F02D4" w:rsidRDefault="00784DBE" w:rsidP="00174CCA">
      <w:pPr>
        <w:pStyle w:val="NormalArial"/>
        <w:spacing w:line="276" w:lineRule="auto"/>
        <w:rPr>
          <w:bCs/>
          <w:color w:val="auto"/>
        </w:rPr>
      </w:pPr>
      <w:r w:rsidRPr="003F02D4">
        <w:rPr>
          <w:color w:val="auto"/>
        </w:rPr>
        <w:t xml:space="preserve">Consumers and representatives said they were treated with dignity and respect. </w:t>
      </w:r>
      <w:r w:rsidR="00894130" w:rsidRPr="003F02D4">
        <w:rPr>
          <w:color w:val="auto"/>
        </w:rPr>
        <w:t xml:space="preserve">Staff understood consumers’ backgrounds in accordance with their care planning </w:t>
      </w:r>
      <w:r w:rsidR="00B97F53" w:rsidRPr="003F02D4">
        <w:rPr>
          <w:color w:val="auto"/>
        </w:rPr>
        <w:t>documents and</w:t>
      </w:r>
      <w:r w:rsidR="00894130" w:rsidRPr="003F02D4">
        <w:rPr>
          <w:color w:val="auto"/>
        </w:rPr>
        <w:t xml:space="preserve"> described how they</w:t>
      </w:r>
      <w:r w:rsidR="001B4BC3" w:rsidRPr="003F02D4">
        <w:rPr>
          <w:bCs/>
          <w:color w:val="auto"/>
        </w:rPr>
        <w:t xml:space="preserve"> </w:t>
      </w:r>
      <w:r w:rsidR="00DF25E3" w:rsidRPr="003F02D4">
        <w:rPr>
          <w:bCs/>
          <w:color w:val="auto"/>
        </w:rPr>
        <w:t>invest</w:t>
      </w:r>
      <w:r w:rsidR="00FC6626" w:rsidRPr="003F02D4">
        <w:rPr>
          <w:bCs/>
          <w:color w:val="auto"/>
        </w:rPr>
        <w:t>ed</w:t>
      </w:r>
      <w:r w:rsidR="00DF25E3" w:rsidRPr="003F02D4">
        <w:rPr>
          <w:bCs/>
          <w:color w:val="auto"/>
        </w:rPr>
        <w:t xml:space="preserve"> time to understand </w:t>
      </w:r>
      <w:r w:rsidR="00FC6626" w:rsidRPr="003F02D4">
        <w:rPr>
          <w:bCs/>
          <w:color w:val="auto"/>
        </w:rPr>
        <w:t>consumers’</w:t>
      </w:r>
      <w:r w:rsidR="00DF25E3" w:rsidRPr="003F02D4">
        <w:rPr>
          <w:bCs/>
          <w:color w:val="auto"/>
        </w:rPr>
        <w:t xml:space="preserve"> background, life history and needs.</w:t>
      </w:r>
      <w:r w:rsidR="00593AFC" w:rsidRPr="003F02D4">
        <w:rPr>
          <w:bCs/>
          <w:color w:val="auto"/>
        </w:rPr>
        <w:t xml:space="preserve"> The service </w:t>
      </w:r>
      <w:r w:rsidR="006933DA" w:rsidRPr="003F02D4">
        <w:rPr>
          <w:bCs/>
          <w:color w:val="auto"/>
        </w:rPr>
        <w:t xml:space="preserve">had </w:t>
      </w:r>
      <w:r w:rsidR="00593AFC" w:rsidRPr="003F02D4">
        <w:rPr>
          <w:bCs/>
          <w:color w:val="auto"/>
        </w:rPr>
        <w:t xml:space="preserve">policies and procedures </w:t>
      </w:r>
      <w:r w:rsidR="006933DA" w:rsidRPr="003F02D4">
        <w:rPr>
          <w:bCs/>
          <w:color w:val="auto"/>
        </w:rPr>
        <w:t xml:space="preserve">that </w:t>
      </w:r>
      <w:r w:rsidR="00593AFC" w:rsidRPr="003F02D4">
        <w:rPr>
          <w:bCs/>
          <w:color w:val="auto"/>
        </w:rPr>
        <w:t xml:space="preserve">promoted a culture of diversity, </w:t>
      </w:r>
      <w:proofErr w:type="gramStart"/>
      <w:r w:rsidR="00593AFC" w:rsidRPr="003F02D4">
        <w:rPr>
          <w:bCs/>
          <w:color w:val="auto"/>
        </w:rPr>
        <w:t>inclusion</w:t>
      </w:r>
      <w:proofErr w:type="gramEnd"/>
      <w:r w:rsidR="00DD451A" w:rsidRPr="003F02D4">
        <w:rPr>
          <w:bCs/>
          <w:color w:val="auto"/>
        </w:rPr>
        <w:t xml:space="preserve"> and respect</w:t>
      </w:r>
      <w:r w:rsidR="00840466" w:rsidRPr="003F02D4">
        <w:rPr>
          <w:bCs/>
          <w:color w:val="auto"/>
        </w:rPr>
        <w:t>, a</w:t>
      </w:r>
      <w:r w:rsidR="006933DA" w:rsidRPr="003F02D4">
        <w:rPr>
          <w:bCs/>
          <w:color w:val="auto"/>
        </w:rPr>
        <w:t xml:space="preserve">longside </w:t>
      </w:r>
      <w:r w:rsidR="00593AFC" w:rsidRPr="003F02D4">
        <w:rPr>
          <w:bCs/>
          <w:color w:val="auto"/>
        </w:rPr>
        <w:t>freedom of expression and choice</w:t>
      </w:r>
      <w:r w:rsidR="006933DA" w:rsidRPr="003F02D4">
        <w:rPr>
          <w:bCs/>
          <w:color w:val="auto"/>
        </w:rPr>
        <w:t xml:space="preserve"> for consumers.</w:t>
      </w:r>
    </w:p>
    <w:p w14:paraId="72C5689A" w14:textId="512A78D3" w:rsidR="006933DA" w:rsidRPr="003F02D4" w:rsidRDefault="00C8116B" w:rsidP="00174CCA">
      <w:pPr>
        <w:pStyle w:val="NormalArial"/>
        <w:spacing w:line="276" w:lineRule="auto"/>
        <w:rPr>
          <w:color w:val="auto"/>
        </w:rPr>
      </w:pPr>
      <w:r w:rsidRPr="003F02D4">
        <w:t>Consumers said they received culturally safe care. Care and services delivered by staff considered consumers’ cultural preferences and needs</w:t>
      </w:r>
      <w:r w:rsidR="00A67189">
        <w:t xml:space="preserve">, such as </w:t>
      </w:r>
      <w:r w:rsidR="00A8113A" w:rsidRPr="003F02D4">
        <w:t>using</w:t>
      </w:r>
      <w:r w:rsidRPr="003F02D4">
        <w:t xml:space="preserve"> cue cards for consumers who preferred to converse in</w:t>
      </w:r>
      <w:r w:rsidR="004B72B9" w:rsidRPr="003F02D4">
        <w:t xml:space="preserve"> a different language</w:t>
      </w:r>
      <w:r w:rsidR="00C5105B" w:rsidRPr="003F02D4">
        <w:t>.</w:t>
      </w:r>
      <w:r w:rsidRPr="003F02D4">
        <w:t xml:space="preserve"> </w:t>
      </w:r>
      <w:r w:rsidR="00A8113A" w:rsidRPr="003F02D4">
        <w:t>Staff</w:t>
      </w:r>
      <w:r w:rsidRPr="003F02D4">
        <w:t xml:space="preserve"> undertook cultural awareness training to ensure delivery of culturally safe care.</w:t>
      </w:r>
    </w:p>
    <w:p w14:paraId="0A56F044" w14:textId="688F10D1" w:rsidR="00174CCA" w:rsidRPr="003F02D4" w:rsidRDefault="0020215B" w:rsidP="00AC1C67">
      <w:pPr>
        <w:pStyle w:val="NormalArial"/>
        <w:spacing w:line="276" w:lineRule="auto"/>
        <w:rPr>
          <w:rFonts w:eastAsia="Calibri"/>
          <w:color w:val="auto"/>
        </w:rPr>
      </w:pPr>
      <w:r w:rsidRPr="003F02D4">
        <w:t>Consumers were supported to exercise choice and independence, decide who was involved in their care, and maintain relationships. Staff supported consumers to connect with their familie</w:t>
      </w:r>
      <w:r w:rsidR="00A31928" w:rsidRPr="003F02D4">
        <w:t xml:space="preserve">s, </w:t>
      </w:r>
      <w:r w:rsidR="005F0D88" w:rsidRPr="003F02D4">
        <w:t>as well as</w:t>
      </w:r>
      <w:r w:rsidR="00A31928" w:rsidRPr="003F02D4">
        <w:t xml:space="preserve"> </w:t>
      </w:r>
      <w:r w:rsidR="00A31928" w:rsidRPr="003F02D4">
        <w:rPr>
          <w:rFonts w:eastAsia="Calibri"/>
          <w:color w:val="auto"/>
        </w:rPr>
        <w:t>respect</w:t>
      </w:r>
      <w:r w:rsidR="005F0D88" w:rsidRPr="003F02D4">
        <w:rPr>
          <w:rFonts w:eastAsia="Calibri"/>
          <w:color w:val="auto"/>
        </w:rPr>
        <w:t>ing</w:t>
      </w:r>
      <w:r w:rsidR="00A31928" w:rsidRPr="003F02D4">
        <w:rPr>
          <w:rFonts w:eastAsia="Calibri"/>
          <w:color w:val="auto"/>
        </w:rPr>
        <w:t xml:space="preserve"> their choice when not to attend</w:t>
      </w:r>
      <w:r w:rsidR="009D45FE" w:rsidRPr="003F02D4">
        <w:rPr>
          <w:rFonts w:eastAsia="Calibri"/>
          <w:color w:val="auto"/>
        </w:rPr>
        <w:t xml:space="preserve"> outings</w:t>
      </w:r>
      <w:r w:rsidRPr="003F02D4">
        <w:t>. Policy and procedures guided staff on providing choices for consumers and promoting their independence</w:t>
      </w:r>
      <w:r w:rsidR="009D45FE" w:rsidRPr="003F02D4">
        <w:t>.</w:t>
      </w:r>
    </w:p>
    <w:p w14:paraId="6AA8C85C" w14:textId="090B3D4A" w:rsidR="00F57A88" w:rsidRPr="003F02D4" w:rsidRDefault="00F57A88" w:rsidP="00AC1C67">
      <w:pPr>
        <w:pStyle w:val="NormalArial"/>
        <w:spacing w:line="276" w:lineRule="auto"/>
        <w:rPr>
          <w:rStyle w:val="normaltextrun"/>
          <w:color w:val="auto"/>
        </w:rPr>
      </w:pPr>
      <w:r w:rsidRPr="003F02D4">
        <w:rPr>
          <w:color w:val="auto"/>
        </w:rPr>
        <w:lastRenderedPageBreak/>
        <w:t>C</w:t>
      </w:r>
      <w:r w:rsidRPr="003F02D4">
        <w:rPr>
          <w:rFonts w:eastAsia="Calibri"/>
          <w:color w:val="auto"/>
        </w:rPr>
        <w:t>onsumers said they were supported to take risks which enabled them to live their best lives.</w:t>
      </w:r>
      <w:r w:rsidRPr="003F02D4">
        <w:rPr>
          <w:color w:val="auto"/>
        </w:rPr>
        <w:t xml:space="preserve"> </w:t>
      </w:r>
      <w:r w:rsidR="00F41DC9" w:rsidRPr="003F02D4">
        <w:rPr>
          <w:color w:val="auto"/>
        </w:rPr>
        <w:t>Care planning documents evidenced risk assessments were undertaken to support consumers who wish to take risks, and the mitigation strategies in place</w:t>
      </w:r>
      <w:r w:rsidRPr="003F02D4">
        <w:rPr>
          <w:rStyle w:val="normaltextrun"/>
          <w:color w:val="auto"/>
        </w:rPr>
        <w:t>.</w:t>
      </w:r>
    </w:p>
    <w:p w14:paraId="42D59E33" w14:textId="77777777" w:rsidR="000B7B7F" w:rsidRPr="003F02D4" w:rsidRDefault="000B7B7F" w:rsidP="000B7B7F">
      <w:pPr>
        <w:spacing w:line="276" w:lineRule="auto"/>
        <w:rPr>
          <w:rFonts w:ascii="Arial" w:hAnsi="Arial" w:cs="Arial"/>
          <w:color w:val="auto"/>
        </w:rPr>
      </w:pPr>
      <w:r w:rsidRPr="003F02D4">
        <w:rPr>
          <w:rFonts w:ascii="Arial" w:eastAsia="Calibri" w:hAnsi="Arial" w:cs="Arial"/>
          <w:color w:val="auto"/>
        </w:rPr>
        <w:t xml:space="preserve">Consumers were provided timely information that was accurate, easy to understand and enabled them to exercise choice. </w:t>
      </w:r>
      <w:r w:rsidRPr="003F02D4">
        <w:rPr>
          <w:rFonts w:ascii="Arial" w:hAnsi="Arial" w:cs="Arial"/>
          <w:color w:val="auto"/>
        </w:rPr>
        <w:t>Staff described how they facilitated consumer choices and varied communication methods to suit consumers’ needs. Menus, activity calendars and notices were displayed throughout the service.</w:t>
      </w:r>
    </w:p>
    <w:p w14:paraId="43FCDBF5" w14:textId="77777777" w:rsidR="002F1B24" w:rsidRPr="003F02D4" w:rsidRDefault="002F1B24" w:rsidP="002F1B24">
      <w:pPr>
        <w:pStyle w:val="NormalArial"/>
        <w:spacing w:line="276" w:lineRule="auto"/>
      </w:pPr>
      <w:r w:rsidRPr="003F02D4">
        <w:rPr>
          <w:color w:val="auto"/>
        </w:rPr>
        <w:t>Consumers said their privacy was respected, expressed confidence in the service to protect their personal information, and described staff practices such as knocking on doors prior to entry and closing the door during provision of personal care. The Approved Providers’ policy guided</w:t>
      </w:r>
      <w:r w:rsidRPr="003F02D4">
        <w:t xml:space="preserve"> staff on the expectations of consumers privacy.</w:t>
      </w:r>
    </w:p>
    <w:p w14:paraId="16C27C05" w14:textId="29563129" w:rsidR="001A5684" w:rsidRPr="00712752" w:rsidRDefault="001A5684" w:rsidP="00F57A88">
      <w:pPr>
        <w:pStyle w:val="NormalArial"/>
        <w:spacing w:line="276" w:lineRule="auto"/>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52DAC4D" w:rsidR="00FC045E" w:rsidRPr="00996FAF" w:rsidRDefault="00C113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A67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92B5E71" w:rsidR="00FC045E" w:rsidRPr="00996FAF" w:rsidRDefault="00C113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A67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82C6921" w:rsidR="00FC045E" w:rsidRPr="00996FAF" w:rsidRDefault="00C113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A67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4B21270" w:rsidR="00FC045E" w:rsidRPr="00996FAF" w:rsidRDefault="00C113D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A67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36F21BB" w:rsidR="00FC045E" w:rsidRPr="00996FAF" w:rsidRDefault="00C113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A676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144CD9A" w14:textId="30C33358" w:rsidR="005C44E1" w:rsidRPr="003F02D4" w:rsidRDefault="005C44E1" w:rsidP="00155F26">
      <w:pPr>
        <w:pStyle w:val="NormalArial"/>
        <w:spacing w:line="276" w:lineRule="auto"/>
        <w:rPr>
          <w:rFonts w:eastAsia="Calibri"/>
          <w:color w:val="auto"/>
        </w:rPr>
      </w:pPr>
      <w:r w:rsidRPr="003F02D4">
        <w:rPr>
          <w:color w:val="auto"/>
        </w:rPr>
        <w:t xml:space="preserve">A comprehensive assessment and care planning process </w:t>
      </w:r>
      <w:r w:rsidR="00A67189">
        <w:rPr>
          <w:color w:val="auto"/>
        </w:rPr>
        <w:t>wa</w:t>
      </w:r>
      <w:r w:rsidRPr="003F02D4">
        <w:rPr>
          <w:color w:val="auto"/>
        </w:rPr>
        <w:t>s undertaken when consumers enter</w:t>
      </w:r>
      <w:r w:rsidR="00A67189">
        <w:rPr>
          <w:color w:val="auto"/>
        </w:rPr>
        <w:t>ed</w:t>
      </w:r>
      <w:r w:rsidRPr="003F02D4">
        <w:rPr>
          <w:color w:val="auto"/>
        </w:rPr>
        <w:t xml:space="preserve"> the service to identify their needs, </w:t>
      </w:r>
      <w:proofErr w:type="gramStart"/>
      <w:r w:rsidRPr="003F02D4">
        <w:rPr>
          <w:color w:val="auto"/>
        </w:rPr>
        <w:t>goals</w:t>
      </w:r>
      <w:proofErr w:type="gramEnd"/>
      <w:r w:rsidRPr="003F02D4">
        <w:rPr>
          <w:color w:val="auto"/>
        </w:rPr>
        <w:t xml:space="preserve"> and preferences. </w:t>
      </w:r>
      <w:r w:rsidRPr="003F02D4">
        <w:rPr>
          <w:rFonts w:eastAsia="Calibri"/>
          <w:color w:val="auto"/>
        </w:rPr>
        <w:t xml:space="preserve">Staff described how assessments informed delivery of safe and effective care. </w:t>
      </w:r>
      <w:r w:rsidRPr="003F02D4">
        <w:rPr>
          <w:rFonts w:eastAsia="Calibri"/>
          <w:iCs/>
          <w:color w:val="auto"/>
        </w:rPr>
        <w:t xml:space="preserve">Care plans reflected what was important </w:t>
      </w:r>
      <w:r w:rsidR="00087F39">
        <w:rPr>
          <w:rFonts w:eastAsia="Calibri"/>
          <w:iCs/>
          <w:color w:val="auto"/>
        </w:rPr>
        <w:t>consumer</w:t>
      </w:r>
      <w:r w:rsidRPr="003F02D4">
        <w:rPr>
          <w:rFonts w:eastAsia="Calibri"/>
          <w:iCs/>
          <w:color w:val="auto"/>
        </w:rPr>
        <w:t xml:space="preserve"> care </w:t>
      </w:r>
      <w:r w:rsidR="00087F39">
        <w:rPr>
          <w:rFonts w:eastAsia="Calibri"/>
          <w:iCs/>
          <w:color w:val="auto"/>
        </w:rPr>
        <w:t>preferences</w:t>
      </w:r>
      <w:r w:rsidRPr="003F02D4">
        <w:rPr>
          <w:rFonts w:eastAsia="Calibri"/>
          <w:iCs/>
          <w:color w:val="auto"/>
        </w:rPr>
        <w:t>, and a</w:t>
      </w:r>
      <w:r w:rsidRPr="003F02D4">
        <w:rPr>
          <w:rFonts w:eastAsia="Calibri"/>
          <w:color w:val="auto"/>
        </w:rPr>
        <w:t>dvance care and end of life planning were included.</w:t>
      </w:r>
    </w:p>
    <w:p w14:paraId="65D5AC6D" w14:textId="1B8F083D" w:rsidR="005C44E1" w:rsidRPr="003F02D4" w:rsidRDefault="00155F26" w:rsidP="00155F26">
      <w:pPr>
        <w:pStyle w:val="NormalArial"/>
        <w:spacing w:line="276" w:lineRule="auto"/>
      </w:pPr>
      <w:r w:rsidRPr="003F02D4">
        <w:t>Care planning documents evidenced the involvement of consumers, representatives and other health professionals in the assessment and planning process. Staff described how they partnered with consumers and representatives in the assessment and planning process. This was reflective of consumer and representative feedback.</w:t>
      </w:r>
    </w:p>
    <w:p w14:paraId="6827745D" w14:textId="3D5B30E6" w:rsidR="00155F26" w:rsidRPr="003F02D4" w:rsidRDefault="00FA5937" w:rsidP="00155F26">
      <w:pPr>
        <w:pStyle w:val="NormalArial"/>
        <w:spacing w:line="276" w:lineRule="auto"/>
      </w:pPr>
      <w:bookmarkStart w:id="1" w:name="_Hlk134445944"/>
      <w:r w:rsidRPr="003F02D4">
        <w:t xml:space="preserve">Most consumers and representatives said staff explained information about care and services, and they could access a copy of the consumer's care plan when they wanted to. </w:t>
      </w:r>
      <w:r w:rsidR="00087F39">
        <w:t>P</w:t>
      </w:r>
      <w:r w:rsidR="00087F39" w:rsidRPr="007E3E09">
        <w:rPr>
          <w:rFonts w:eastAsia="Calibri"/>
        </w:rPr>
        <w:t xml:space="preserve">rogress notes, medical reports and incident reports </w:t>
      </w:r>
      <w:r w:rsidR="00087F39">
        <w:rPr>
          <w:rFonts w:eastAsia="Calibri"/>
        </w:rPr>
        <w:t>demonstrated</w:t>
      </w:r>
      <w:r w:rsidR="00087F39" w:rsidRPr="007E3E09">
        <w:rPr>
          <w:rFonts w:eastAsia="Calibri"/>
        </w:rPr>
        <w:t xml:space="preserve"> that outcomes of assessment and planning are effectively communicated to the consumer and/or their representative</w:t>
      </w:r>
    </w:p>
    <w:bookmarkEnd w:id="1"/>
    <w:p w14:paraId="0CDBAA2D" w14:textId="4D0277E7" w:rsidR="0087700C" w:rsidRPr="00334B7D" w:rsidRDefault="004C57BA" w:rsidP="00087F39">
      <w:pPr>
        <w:pStyle w:val="NormalArial"/>
        <w:spacing w:line="276" w:lineRule="auto"/>
      </w:pPr>
      <w:r w:rsidRPr="003F02D4">
        <w:t>Care planning documents were reviewed every 3 months, or earlier if changes to a consumer’s condition were recognised or any incidents occurred. Clinical incidents were reviewed monthly at service and organisational levels to identify strategies to minimise the risk of reoccurrence, and improvements implemented.</w:t>
      </w:r>
      <w:r w:rsidR="00087F39">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DC65F6A" w:rsidR="00FC045E" w:rsidRPr="00996FAF" w:rsidRDefault="00C113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004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35DD111" w:rsidR="00FC045E" w:rsidRPr="00996FAF" w:rsidRDefault="00C113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004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EF65B2E" w:rsidR="00FC045E" w:rsidRPr="00996FAF" w:rsidRDefault="00C113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004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24A0C7D" w:rsidR="00FC045E" w:rsidRPr="00996FAF" w:rsidRDefault="00C113D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004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B437442" w:rsidR="00FC045E" w:rsidRPr="00996FAF" w:rsidRDefault="00C113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004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1BDF01F" w:rsidR="00FC045E" w:rsidRPr="00996FAF" w:rsidRDefault="00C113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004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B25545A" w:rsidR="00FC045E" w:rsidRPr="00996FAF" w:rsidRDefault="00C113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0049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F3362ED" w14:textId="3AD8D0E9" w:rsidR="00D0049B" w:rsidRPr="003F02D4" w:rsidRDefault="00546586" w:rsidP="00546586">
      <w:pPr>
        <w:pStyle w:val="NormalArial"/>
        <w:spacing w:line="276" w:lineRule="auto"/>
      </w:pPr>
      <w:r w:rsidRPr="003F02D4">
        <w:rPr>
          <w:color w:val="auto"/>
        </w:rPr>
        <w:t>Consumers and representatives said consumers receiv</w:t>
      </w:r>
      <w:r w:rsidR="00BC6BA1">
        <w:rPr>
          <w:color w:val="auto"/>
        </w:rPr>
        <w:t>ed</w:t>
      </w:r>
      <w:r w:rsidRPr="003F02D4">
        <w:rPr>
          <w:color w:val="auto"/>
        </w:rPr>
        <w:t xml:space="preserve"> tailored, and safe care which optimised their health and well-being. </w:t>
      </w:r>
      <w:r w:rsidR="001F66F8" w:rsidRPr="003F02D4">
        <w:t>The service had processes in place to guide staff on restrictive practices, skin integrity and pain management. Restrictive practices were managed in line with legislative requirements.</w:t>
      </w:r>
      <w:r w:rsidR="001E45FA" w:rsidRPr="003F02D4">
        <w:t xml:space="preserve"> C</w:t>
      </w:r>
      <w:r w:rsidR="001F66F8" w:rsidRPr="003F02D4">
        <w:t xml:space="preserve">are planning documents </w:t>
      </w:r>
      <w:r w:rsidR="008C15FD" w:rsidRPr="003F02D4">
        <w:t>showed</w:t>
      </w:r>
      <w:r w:rsidR="001F66F8" w:rsidRPr="003F02D4">
        <w:t xml:space="preserve"> staff were using strategies and policies and procedures to guide and deliver effective and individualised care</w:t>
      </w:r>
      <w:r w:rsidR="008C15FD" w:rsidRPr="003F02D4">
        <w:t>.</w:t>
      </w:r>
    </w:p>
    <w:p w14:paraId="09D9FBAF" w14:textId="0366314F" w:rsidR="008C15FD" w:rsidRPr="003F02D4" w:rsidRDefault="00942139" w:rsidP="00546586">
      <w:pPr>
        <w:pStyle w:val="NormalArial"/>
        <w:spacing w:line="276" w:lineRule="auto"/>
        <w:rPr>
          <w:color w:val="auto"/>
        </w:rPr>
      </w:pPr>
      <w:r w:rsidRPr="003F02D4">
        <w:rPr>
          <w:color w:val="auto"/>
        </w:rPr>
        <w:t xml:space="preserve">Care planning documents identified high impact and high prevalence risks were effectively managed and strategies implemented to minimise risks. </w:t>
      </w:r>
      <w:r w:rsidR="00F84DBF" w:rsidRPr="003F02D4">
        <w:rPr>
          <w:color w:val="auto"/>
        </w:rPr>
        <w:t>For example: the service</w:t>
      </w:r>
      <w:r w:rsidR="003006CE" w:rsidRPr="003F02D4">
        <w:rPr>
          <w:color w:val="auto"/>
        </w:rPr>
        <w:t xml:space="preserve"> introduced fortnightly high-risk meetings</w:t>
      </w:r>
      <w:r w:rsidR="00A56E25" w:rsidRPr="003F02D4">
        <w:rPr>
          <w:color w:val="auto"/>
        </w:rPr>
        <w:t xml:space="preserve"> to discuss </w:t>
      </w:r>
      <w:r w:rsidR="00F84DBF" w:rsidRPr="003F02D4">
        <w:rPr>
          <w:rFonts w:eastAsia="Calibri"/>
          <w:color w:val="auto"/>
        </w:rPr>
        <w:t xml:space="preserve">incidents </w:t>
      </w:r>
      <w:r w:rsidR="001164C3" w:rsidRPr="003F02D4">
        <w:rPr>
          <w:rFonts w:eastAsia="Calibri"/>
          <w:color w:val="auto"/>
        </w:rPr>
        <w:t>associated with consumers which were</w:t>
      </w:r>
      <w:r w:rsidR="00F84DBF" w:rsidRPr="003F02D4">
        <w:rPr>
          <w:rFonts w:eastAsia="Calibri"/>
          <w:color w:val="auto"/>
        </w:rPr>
        <w:t xml:space="preserve"> considered high-risk</w:t>
      </w:r>
      <w:r w:rsidRPr="003F02D4">
        <w:rPr>
          <w:color w:val="auto"/>
        </w:rPr>
        <w:t>. Consumers and representatives were satisfied risks were well-managed</w:t>
      </w:r>
      <w:r w:rsidR="001164C3" w:rsidRPr="003F02D4">
        <w:rPr>
          <w:color w:val="auto"/>
        </w:rPr>
        <w:t>.</w:t>
      </w:r>
    </w:p>
    <w:p w14:paraId="4BAE0DF5" w14:textId="44EEF4C2" w:rsidR="001164C3" w:rsidRPr="003F02D4" w:rsidRDefault="00044FBB" w:rsidP="00546586">
      <w:pPr>
        <w:pStyle w:val="NormalArial"/>
        <w:spacing w:line="276" w:lineRule="auto"/>
        <w:rPr>
          <w:color w:val="auto"/>
        </w:rPr>
      </w:pPr>
      <w:r w:rsidRPr="003F02D4">
        <w:rPr>
          <w:rFonts w:eastAsia="Calibri"/>
          <w:color w:val="auto"/>
        </w:rPr>
        <w:t>Care planning documents showed consumers who were nearing end of life had their dignity preserved and care provided in accordance with their needs and preferences</w:t>
      </w:r>
      <w:r w:rsidRPr="003F02D4">
        <w:rPr>
          <w:color w:val="auto"/>
        </w:rPr>
        <w:t xml:space="preserve">. </w:t>
      </w:r>
      <w:r w:rsidR="006A63C9" w:rsidRPr="003F02D4">
        <w:rPr>
          <w:color w:val="auto"/>
        </w:rPr>
        <w:t xml:space="preserve">Staff described </w:t>
      </w:r>
      <w:r w:rsidR="006A63C9" w:rsidRPr="003F02D4">
        <w:rPr>
          <w:color w:val="auto"/>
        </w:rPr>
        <w:lastRenderedPageBreak/>
        <w:t>practical ways in which consumers’ comfort was maximised and their dignity preserved</w:t>
      </w:r>
      <w:r w:rsidRPr="003F02D4">
        <w:rPr>
          <w:color w:val="auto"/>
        </w:rPr>
        <w:t>.</w:t>
      </w:r>
      <w:r w:rsidR="00596AD3" w:rsidRPr="003F02D4">
        <w:rPr>
          <w:color w:val="auto"/>
        </w:rPr>
        <w:t xml:space="preserve"> </w:t>
      </w:r>
      <w:r w:rsidR="00596AD3" w:rsidRPr="003F02D4">
        <w:rPr>
          <w:rFonts w:eastAsia="Calibri"/>
          <w:color w:val="auto"/>
        </w:rPr>
        <w:t>The service had a palliative care policy which guided staff in providing best practice end</w:t>
      </w:r>
      <w:r w:rsidR="00706013">
        <w:rPr>
          <w:rFonts w:eastAsia="Calibri"/>
          <w:color w:val="auto"/>
        </w:rPr>
        <w:t xml:space="preserve"> </w:t>
      </w:r>
      <w:r w:rsidR="00596AD3" w:rsidRPr="003F02D4">
        <w:rPr>
          <w:rFonts w:eastAsia="Calibri"/>
          <w:color w:val="auto"/>
        </w:rPr>
        <w:t>o</w:t>
      </w:r>
      <w:r w:rsidR="00706013">
        <w:rPr>
          <w:rFonts w:eastAsia="Calibri"/>
          <w:color w:val="auto"/>
        </w:rPr>
        <w:t xml:space="preserve">f </w:t>
      </w:r>
      <w:r w:rsidR="00596AD3" w:rsidRPr="003F02D4">
        <w:rPr>
          <w:rFonts w:eastAsia="Calibri"/>
          <w:color w:val="auto"/>
        </w:rPr>
        <w:t>life care.</w:t>
      </w:r>
    </w:p>
    <w:p w14:paraId="74615ED1" w14:textId="02C672E0" w:rsidR="00044FBB" w:rsidRPr="003F02D4" w:rsidRDefault="0081299D" w:rsidP="00546586">
      <w:pPr>
        <w:pStyle w:val="NormalArial"/>
        <w:spacing w:line="276" w:lineRule="auto"/>
        <w:rPr>
          <w:color w:val="auto"/>
        </w:rPr>
      </w:pPr>
      <w:r w:rsidRPr="003F02D4">
        <w:rPr>
          <w:rFonts w:eastAsia="Calibri"/>
          <w:color w:val="auto"/>
        </w:rPr>
        <w:t>Progress notes reflected timely identification of, and response to, deterioration and changes of consumers. Staff described strategies used for identifying and responding to changes in consumers’ behaviour or condition,</w:t>
      </w:r>
      <w:r w:rsidR="004E2935" w:rsidRPr="003F02D4">
        <w:rPr>
          <w:rFonts w:eastAsia="Calibri"/>
          <w:color w:val="auto"/>
        </w:rPr>
        <w:t xml:space="preserve"> including facial expressions indicating pain. </w:t>
      </w:r>
      <w:r w:rsidR="004E2935" w:rsidRPr="003F02D4">
        <w:rPr>
          <w:color w:val="auto"/>
        </w:rPr>
        <w:t xml:space="preserve">Consumers </w:t>
      </w:r>
      <w:r w:rsidR="00FB76E1" w:rsidRPr="003F02D4">
        <w:rPr>
          <w:color w:val="auto"/>
        </w:rPr>
        <w:t xml:space="preserve">and representatives </w:t>
      </w:r>
      <w:r w:rsidR="004E2935" w:rsidRPr="003F02D4">
        <w:rPr>
          <w:color w:val="auto"/>
        </w:rPr>
        <w:t>were confident staff would identify a change in their condition and respond appropriatel</w:t>
      </w:r>
      <w:r w:rsidR="00FB76E1" w:rsidRPr="003F02D4">
        <w:rPr>
          <w:color w:val="auto"/>
        </w:rPr>
        <w:t>y, along with planned management strategies</w:t>
      </w:r>
      <w:r w:rsidR="004E2935" w:rsidRPr="003F02D4">
        <w:rPr>
          <w:color w:val="auto"/>
        </w:rPr>
        <w:t>.</w:t>
      </w:r>
    </w:p>
    <w:p w14:paraId="1C364D6F" w14:textId="3BAA5F82" w:rsidR="00B014C5" w:rsidRPr="003F02D4" w:rsidRDefault="00B014C5" w:rsidP="00B014C5">
      <w:pPr>
        <w:pStyle w:val="NormalArial"/>
        <w:spacing w:line="276" w:lineRule="auto"/>
        <w:rPr>
          <w:color w:val="auto"/>
        </w:rPr>
      </w:pPr>
      <w:r w:rsidRPr="003F02D4">
        <w:rPr>
          <w:color w:val="auto"/>
        </w:rPr>
        <w:t>Consumers and representatives said the consumers’ care needs and preferences were effectively communicated between staff, and they received the care they needed. Care documentation, including care plan summaries and progress notes, provided adequate information to support effective and safe sharing of the consumer’s condition, preferences, and care needs.</w:t>
      </w:r>
    </w:p>
    <w:p w14:paraId="14A96E6B" w14:textId="2C8C5CD2" w:rsidR="00FB76E1" w:rsidRPr="003F02D4" w:rsidRDefault="008C6AD8" w:rsidP="00546586">
      <w:pPr>
        <w:pStyle w:val="NormalArial"/>
        <w:spacing w:line="276" w:lineRule="auto"/>
      </w:pPr>
      <w:r w:rsidRPr="003F02D4">
        <w:t xml:space="preserve">The service had a network of approved individuals, </w:t>
      </w:r>
      <w:proofErr w:type="gramStart"/>
      <w:r w:rsidRPr="003F02D4">
        <w:t>organisations</w:t>
      </w:r>
      <w:proofErr w:type="gramEnd"/>
      <w:r w:rsidRPr="003F02D4">
        <w:t xml:space="preserve"> or providers they can refer consumers to. Care planning documents reflected referrals to other health professions were timely and occurred when needed. </w:t>
      </w:r>
      <w:bookmarkStart w:id="2" w:name="_Hlk134445788"/>
      <w:r w:rsidRPr="003F02D4">
        <w:t xml:space="preserve">The workforce </w:t>
      </w:r>
      <w:bookmarkEnd w:id="2"/>
      <w:r w:rsidRPr="003F02D4">
        <w:t>understood the process to refer matters to other providers.</w:t>
      </w:r>
    </w:p>
    <w:p w14:paraId="3B599CF0" w14:textId="0690FF6A" w:rsidR="008C6AD8" w:rsidRPr="003F02D4" w:rsidRDefault="003F02D4" w:rsidP="00546586">
      <w:pPr>
        <w:pStyle w:val="NormalArial"/>
        <w:spacing w:line="276" w:lineRule="auto"/>
      </w:pPr>
      <w:r w:rsidRPr="003F02D4">
        <w:t xml:space="preserve">Consumers and representatives were satisfied with the service’s management of COVID-19 and the minimisation of infection-related risks. The service had an Infection Prevention Control </w:t>
      </w:r>
      <w:r w:rsidR="00BC6BA1">
        <w:t>L</w:t>
      </w:r>
      <w:r w:rsidRPr="003F02D4">
        <w:t>ead, and members of the workforce understood the precautions required to prevent and control infection, and the steps they would take to minimise the need for antibiotics.</w:t>
      </w:r>
    </w:p>
    <w:p w14:paraId="7F4B324B" w14:textId="077E9C0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A427661" w:rsidR="00FC045E" w:rsidRPr="00996FAF" w:rsidRDefault="00C113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B09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B9489DF" w:rsidR="00FC045E" w:rsidRPr="00996FAF" w:rsidRDefault="00C113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B09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1F83503" w:rsidR="00FC045E" w:rsidRPr="00996FAF" w:rsidRDefault="00C113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B09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B057B06" w:rsidR="00FC045E" w:rsidRPr="00996FAF" w:rsidRDefault="00C113D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B09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45225D6" w:rsidR="00FC045E" w:rsidRPr="00996FAF" w:rsidRDefault="00C113D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B09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D318EC2" w:rsidR="00FC045E" w:rsidRPr="00996FAF" w:rsidRDefault="00C113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B09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FA83955" w:rsidR="00FC045E" w:rsidRPr="00996FAF" w:rsidRDefault="00C113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B099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64E5715" w14:textId="111336E1" w:rsidR="007B0997" w:rsidRPr="00532A69" w:rsidRDefault="00A34EBC" w:rsidP="00A34EBC">
      <w:pPr>
        <w:pStyle w:val="NormalArial"/>
        <w:spacing w:line="276" w:lineRule="auto"/>
        <w:rPr>
          <w:rStyle w:val="normaltextrun"/>
          <w:color w:val="auto"/>
          <w:bdr w:val="none" w:sz="0" w:space="0" w:color="auto" w:frame="1"/>
        </w:rPr>
      </w:pPr>
      <w:r w:rsidRPr="00532A69">
        <w:rPr>
          <w:color w:val="auto"/>
        </w:rPr>
        <w:t xml:space="preserve">Consumers said they were supported to do things of interest, and staff encouraged participation in activities which optimised their </w:t>
      </w:r>
      <w:r w:rsidRPr="00532A69">
        <w:rPr>
          <w:rFonts w:eastAsia="Arial"/>
          <w:color w:val="auto"/>
        </w:rPr>
        <w:t>well-being and quality of life</w:t>
      </w:r>
      <w:r w:rsidRPr="00532A69">
        <w:rPr>
          <w:color w:val="auto"/>
        </w:rPr>
        <w:t xml:space="preserve">. </w:t>
      </w:r>
      <w:r w:rsidRPr="00532A69">
        <w:rPr>
          <w:rFonts w:eastAsia="Calibri"/>
          <w:color w:val="auto"/>
        </w:rPr>
        <w:t>Care plans reflected consumers’ preferred activities and relevant supports. L</w:t>
      </w:r>
      <w:r w:rsidRPr="00532A69">
        <w:rPr>
          <w:color w:val="auto"/>
        </w:rPr>
        <w:t>ifestyle staff said</w:t>
      </w:r>
      <w:r w:rsidR="0009148F" w:rsidRPr="00532A69">
        <w:rPr>
          <w:color w:val="auto"/>
        </w:rPr>
        <w:t xml:space="preserve"> there were specific activities developed for consumers in the special care unit, which focused on one-on-one activities and interaction. </w:t>
      </w:r>
      <w:r w:rsidR="00464208" w:rsidRPr="00532A69">
        <w:rPr>
          <w:rStyle w:val="normaltextrun"/>
          <w:color w:val="auto"/>
          <w:bdr w:val="none" w:sz="0" w:space="0" w:color="auto" w:frame="1"/>
        </w:rPr>
        <w:t>The Assessment Team observe</w:t>
      </w:r>
      <w:r w:rsidR="00751E9C" w:rsidRPr="00532A69">
        <w:rPr>
          <w:rStyle w:val="normaltextrun"/>
          <w:color w:val="auto"/>
          <w:bdr w:val="none" w:sz="0" w:space="0" w:color="auto" w:frame="1"/>
        </w:rPr>
        <w:t>d consumers participating and enjoying</w:t>
      </w:r>
      <w:r w:rsidR="00532A69" w:rsidRPr="00532A69">
        <w:rPr>
          <w:rStyle w:val="normaltextrun"/>
          <w:color w:val="auto"/>
          <w:bdr w:val="none" w:sz="0" w:space="0" w:color="auto" w:frame="1"/>
        </w:rPr>
        <w:t xml:space="preserve"> a</w:t>
      </w:r>
      <w:r w:rsidR="00464208" w:rsidRPr="00532A69">
        <w:rPr>
          <w:rStyle w:val="normaltextrun"/>
          <w:color w:val="auto"/>
          <w:bdr w:val="none" w:sz="0" w:space="0" w:color="auto" w:frame="1"/>
        </w:rPr>
        <w:t>ctivities</w:t>
      </w:r>
      <w:r w:rsidR="00532A69" w:rsidRPr="00532A69">
        <w:rPr>
          <w:rStyle w:val="normaltextrun"/>
          <w:color w:val="auto"/>
          <w:bdr w:val="none" w:sz="0" w:space="0" w:color="auto" w:frame="1"/>
        </w:rPr>
        <w:t>.</w:t>
      </w:r>
    </w:p>
    <w:p w14:paraId="438D2933" w14:textId="688D2C59" w:rsidR="00532A69" w:rsidRDefault="00CD0B24" w:rsidP="00A34EBC">
      <w:pPr>
        <w:pStyle w:val="NormalArial"/>
        <w:spacing w:line="276" w:lineRule="auto"/>
      </w:pPr>
      <w:r w:rsidRPr="00487B1D">
        <w:t xml:space="preserve">Consumers said they were supported in their spiritual, emotional, and psychological well-being. </w:t>
      </w:r>
      <w:r w:rsidR="00487B1D" w:rsidRPr="00487B1D">
        <w:t xml:space="preserve">Staff said if they identify a change in a consumer’s mood or emotional need, they provide additional support such as one-to-one conversation, and encourage them to communicate with their families. Care planning documents included information on consumers' emotional, </w:t>
      </w:r>
      <w:proofErr w:type="gramStart"/>
      <w:r w:rsidR="00487B1D" w:rsidRPr="00487B1D">
        <w:t>spiritual</w:t>
      </w:r>
      <w:proofErr w:type="gramEnd"/>
      <w:r w:rsidR="00487B1D" w:rsidRPr="00487B1D">
        <w:t xml:space="preserve"> and psychological well-being needs, goals and preferences.</w:t>
      </w:r>
    </w:p>
    <w:p w14:paraId="73787D80" w14:textId="6028219A" w:rsidR="00573CFF" w:rsidRDefault="00573CFF" w:rsidP="00A34EBC">
      <w:pPr>
        <w:pStyle w:val="NormalArial"/>
        <w:spacing w:line="276" w:lineRule="auto"/>
        <w:rPr>
          <w:rFonts w:eastAsia="Calibri"/>
          <w:color w:val="auto"/>
        </w:rPr>
      </w:pPr>
      <w:r w:rsidRPr="00716A30">
        <w:rPr>
          <w:color w:val="auto"/>
        </w:rPr>
        <w:t>Consumers were supported to participate within and outside the service environment, keep in touch with people important to them, and do things of interest. Lifestyle staff organised outings to enable consumers to engage in their local community, such as</w:t>
      </w:r>
      <w:r w:rsidR="005A4502" w:rsidRPr="00716A30">
        <w:rPr>
          <w:color w:val="auto"/>
        </w:rPr>
        <w:t xml:space="preserve"> weekly bus trips and </w:t>
      </w:r>
      <w:r w:rsidR="00716A30" w:rsidRPr="00716A30">
        <w:rPr>
          <w:color w:val="auto"/>
        </w:rPr>
        <w:t xml:space="preserve">children </w:t>
      </w:r>
      <w:r w:rsidR="00CA7D02">
        <w:rPr>
          <w:color w:val="auto"/>
        </w:rPr>
        <w:t>visiting from</w:t>
      </w:r>
      <w:r w:rsidR="00716A30" w:rsidRPr="00716A30">
        <w:rPr>
          <w:color w:val="auto"/>
        </w:rPr>
        <w:t xml:space="preserve"> the</w:t>
      </w:r>
      <w:r w:rsidR="005A4502" w:rsidRPr="00716A30">
        <w:rPr>
          <w:rFonts w:eastAsia="Calibri"/>
          <w:color w:val="auto"/>
        </w:rPr>
        <w:t xml:space="preserve"> local primary school</w:t>
      </w:r>
      <w:r w:rsidR="00716A30" w:rsidRPr="00716A30">
        <w:rPr>
          <w:rFonts w:eastAsia="Calibri"/>
          <w:color w:val="auto"/>
        </w:rPr>
        <w:t>.</w:t>
      </w:r>
    </w:p>
    <w:p w14:paraId="0E97CC6A" w14:textId="7ECBA0E7" w:rsidR="00CA7D02" w:rsidRPr="006134F5" w:rsidRDefault="00E804E9" w:rsidP="00A34EBC">
      <w:pPr>
        <w:pStyle w:val="NormalArial"/>
        <w:spacing w:line="276" w:lineRule="auto"/>
        <w:rPr>
          <w:rFonts w:eastAsia="Calibri"/>
          <w:color w:val="auto"/>
        </w:rPr>
      </w:pPr>
      <w:r>
        <w:rPr>
          <w:color w:val="auto"/>
        </w:rPr>
        <w:lastRenderedPageBreak/>
        <w:t>Most</w:t>
      </w:r>
      <w:r w:rsidR="00216302" w:rsidRPr="006134F5">
        <w:rPr>
          <w:color w:val="auto"/>
        </w:rPr>
        <w:t xml:space="preserve"> consumers and representatives </w:t>
      </w:r>
      <w:r>
        <w:rPr>
          <w:color w:val="auto"/>
        </w:rPr>
        <w:t xml:space="preserve">interviewed </w:t>
      </w:r>
      <w:r w:rsidR="00216302" w:rsidRPr="006134F5">
        <w:rPr>
          <w:color w:val="auto"/>
        </w:rPr>
        <w:t>considered information was adequately communicated between staff</w:t>
      </w:r>
      <w:r w:rsidR="00582139" w:rsidRPr="006134F5">
        <w:rPr>
          <w:color w:val="auto"/>
        </w:rPr>
        <w:t xml:space="preserve">. </w:t>
      </w:r>
      <w:r w:rsidR="00DF7D6A" w:rsidRPr="006134F5">
        <w:rPr>
          <w:color w:val="auto"/>
        </w:rPr>
        <w:t xml:space="preserve">The Site Audit Report brought forward mixed feedback from </w:t>
      </w:r>
      <w:r w:rsidR="00810175" w:rsidRPr="006134F5">
        <w:rPr>
          <w:color w:val="auto"/>
        </w:rPr>
        <w:t>a</w:t>
      </w:r>
      <w:r w:rsidR="00DF7D6A" w:rsidRPr="006134F5">
        <w:rPr>
          <w:color w:val="auto"/>
        </w:rPr>
        <w:t xml:space="preserve"> consumer representative and the Assessment Team found some</w:t>
      </w:r>
      <w:r w:rsidR="00216302" w:rsidRPr="006134F5">
        <w:rPr>
          <w:color w:val="auto"/>
        </w:rPr>
        <w:t xml:space="preserve"> </w:t>
      </w:r>
      <w:r w:rsidR="002F5D82" w:rsidRPr="006134F5">
        <w:rPr>
          <w:color w:val="auto"/>
        </w:rPr>
        <w:t xml:space="preserve">care planning documents lacked information regarding services and supports for daily living. </w:t>
      </w:r>
      <w:r>
        <w:rPr>
          <w:color w:val="auto"/>
        </w:rPr>
        <w:t xml:space="preserve">There had been no impact to consumers </w:t>
      </w:r>
      <w:proofErr w:type="gramStart"/>
      <w:r>
        <w:rPr>
          <w:color w:val="auto"/>
        </w:rPr>
        <w:t>as a result of</w:t>
      </w:r>
      <w:proofErr w:type="gramEnd"/>
      <w:r>
        <w:rPr>
          <w:color w:val="auto"/>
        </w:rPr>
        <w:t xml:space="preserve"> this documentation issue</w:t>
      </w:r>
      <w:r>
        <w:rPr>
          <w:rFonts w:eastAsia="Calibri"/>
          <w:color w:val="auto"/>
        </w:rPr>
        <w:t xml:space="preserve">, and the </w:t>
      </w:r>
      <w:r w:rsidR="006134F5" w:rsidRPr="006134F5">
        <w:rPr>
          <w:rFonts w:eastAsia="Calibri"/>
          <w:color w:val="auto"/>
        </w:rPr>
        <w:t xml:space="preserve">Assessment Team found </w:t>
      </w:r>
      <w:r w:rsidR="008C1BB7" w:rsidRPr="006134F5">
        <w:rPr>
          <w:rFonts w:eastAsia="Calibri"/>
          <w:color w:val="auto"/>
        </w:rPr>
        <w:t xml:space="preserve">staff </w:t>
      </w:r>
      <w:r w:rsidR="00F44B81" w:rsidRPr="006134F5">
        <w:rPr>
          <w:rFonts w:eastAsia="Calibri"/>
          <w:color w:val="auto"/>
        </w:rPr>
        <w:t>were</w:t>
      </w:r>
      <w:r w:rsidR="008C1BB7" w:rsidRPr="006134F5">
        <w:rPr>
          <w:rFonts w:eastAsia="Calibri"/>
          <w:color w:val="auto"/>
        </w:rPr>
        <w:t xml:space="preserve"> familiar with </w:t>
      </w:r>
      <w:r w:rsidR="006134F5" w:rsidRPr="006134F5">
        <w:rPr>
          <w:rFonts w:eastAsia="Calibri"/>
          <w:color w:val="auto"/>
        </w:rPr>
        <w:t xml:space="preserve">consumers </w:t>
      </w:r>
      <w:r w:rsidR="008C1BB7" w:rsidRPr="006134F5">
        <w:rPr>
          <w:rFonts w:eastAsia="Calibri"/>
          <w:color w:val="auto"/>
        </w:rPr>
        <w:t xml:space="preserve">likes, dislikes, and </w:t>
      </w:r>
      <w:r>
        <w:rPr>
          <w:rFonts w:eastAsia="Calibri"/>
          <w:color w:val="auto"/>
        </w:rPr>
        <w:t xml:space="preserve">could </w:t>
      </w:r>
      <w:r w:rsidR="008C1BB7" w:rsidRPr="006134F5">
        <w:rPr>
          <w:rFonts w:eastAsia="Calibri"/>
          <w:color w:val="auto"/>
        </w:rPr>
        <w:t>describe their needs and preferences in detail</w:t>
      </w:r>
      <w:r w:rsidR="00F44B81" w:rsidRPr="006134F5">
        <w:rPr>
          <w:rFonts w:eastAsia="Calibri"/>
          <w:color w:val="auto"/>
        </w:rPr>
        <w:t>.</w:t>
      </w:r>
      <w:r>
        <w:rPr>
          <w:rFonts w:eastAsia="Calibri"/>
          <w:color w:val="auto"/>
        </w:rPr>
        <w:t xml:space="preserve"> A plan for continuous improvement initiative had been raised to address the documentation gaps. </w:t>
      </w:r>
    </w:p>
    <w:p w14:paraId="5A70F260" w14:textId="71798AA0" w:rsidR="00716A30" w:rsidRPr="00DB2112" w:rsidRDefault="00DB2112" w:rsidP="00A34EBC">
      <w:pPr>
        <w:pStyle w:val="NormalArial"/>
        <w:spacing w:line="276" w:lineRule="auto"/>
      </w:pPr>
      <w:r w:rsidRPr="00DB2112">
        <w:t>Regular, timely and appropriate referrals were made to other individuals, organisations, and providers of care where required. Care planning documents showed the service collaborated with external services to support the needs of consumers.</w:t>
      </w:r>
    </w:p>
    <w:p w14:paraId="01F091C2" w14:textId="3E2BCAE7" w:rsidR="00DB2112" w:rsidRPr="0000224C" w:rsidRDefault="004B58CB" w:rsidP="00A34EBC">
      <w:pPr>
        <w:pStyle w:val="NormalArial"/>
        <w:spacing w:line="276" w:lineRule="auto"/>
        <w:rPr>
          <w:rFonts w:eastAsia="Calibri"/>
          <w:color w:val="auto"/>
        </w:rPr>
      </w:pPr>
      <w:r w:rsidRPr="0000224C">
        <w:rPr>
          <w:color w:val="auto"/>
        </w:rPr>
        <w:t xml:space="preserve">Most consumers and representatives were </w:t>
      </w:r>
      <w:r w:rsidR="00B97F53" w:rsidRPr="0000224C">
        <w:rPr>
          <w:color w:val="auto"/>
        </w:rPr>
        <w:t>satisfied</w:t>
      </w:r>
      <w:r w:rsidRPr="0000224C">
        <w:rPr>
          <w:color w:val="auto"/>
        </w:rPr>
        <w:t xml:space="preserve"> with the quality and quantity of </w:t>
      </w:r>
      <w:r w:rsidR="00B97F53" w:rsidRPr="0000224C">
        <w:rPr>
          <w:color w:val="auto"/>
        </w:rPr>
        <w:t>food and</w:t>
      </w:r>
      <w:r w:rsidRPr="0000224C">
        <w:rPr>
          <w:color w:val="auto"/>
        </w:rPr>
        <w:t xml:space="preserve"> said they could request alternative options when they do not like what is on the menu.</w:t>
      </w:r>
      <w:r w:rsidR="0000224C" w:rsidRPr="0000224C">
        <w:rPr>
          <w:rFonts w:eastAsia="Calibri"/>
          <w:color w:val="auto"/>
        </w:rPr>
        <w:t xml:space="preserve"> The Assessment Team observed meal services in the dining room were timely and organised, and consumers enjoying their meals. </w:t>
      </w:r>
    </w:p>
    <w:p w14:paraId="4D2363F1" w14:textId="3F73E3FA" w:rsidR="00E81270" w:rsidRPr="00DB2112" w:rsidRDefault="000E0B4B" w:rsidP="00A34EBC">
      <w:pPr>
        <w:pStyle w:val="NormalArial"/>
        <w:spacing w:line="276" w:lineRule="auto"/>
        <w:rPr>
          <w:color w:val="auto"/>
        </w:rPr>
      </w:pPr>
      <w:r w:rsidRPr="00497F00">
        <w:rPr>
          <w:color w:val="auto"/>
        </w:rPr>
        <w:t>Equipment which supported consumers to engage in lifestyle activities was observed to be suitable, clean, and well maintained. Consumers were generally satisfied with the clea</w:t>
      </w:r>
      <w:r w:rsidR="007E5E3D" w:rsidRPr="00497F00">
        <w:rPr>
          <w:color w:val="auto"/>
        </w:rPr>
        <w:t xml:space="preserve">nliness of equipment, however one consumer </w:t>
      </w:r>
      <w:r w:rsidR="005B1C1D" w:rsidRPr="00497F00">
        <w:rPr>
          <w:color w:val="auto"/>
        </w:rPr>
        <w:t xml:space="preserve">said they had not seen their personal mobility equipment cleaned. </w:t>
      </w:r>
      <w:r w:rsidR="00B97F53" w:rsidRPr="00497F00">
        <w:rPr>
          <w:color w:val="auto"/>
        </w:rPr>
        <w:t>Management</w:t>
      </w:r>
      <w:r w:rsidR="005B1C1D" w:rsidRPr="00497F00">
        <w:rPr>
          <w:color w:val="auto"/>
        </w:rPr>
        <w:t xml:space="preserve"> </w:t>
      </w:r>
      <w:r w:rsidR="005B1C1D" w:rsidRPr="00497F00">
        <w:rPr>
          <w:rFonts w:eastAsia="Calibri"/>
          <w:color w:val="auto"/>
        </w:rPr>
        <w:t>provided evidence that personal mobility equipment such as wheelchairs and walkers were cleaned by care staff as part of the night duty responsibilities.</w:t>
      </w:r>
    </w:p>
    <w:p w14:paraId="341D13BF" w14:textId="692973D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3FEE329" w:rsidR="00FC045E" w:rsidRPr="00996FAF" w:rsidRDefault="00C113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A56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D9D7FF3" w:rsidR="00FC045E" w:rsidRPr="00996FAF" w:rsidRDefault="00C113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A56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20EB8492" w:rsidR="00FC045E" w:rsidRPr="00996FAF" w:rsidRDefault="00C113D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A56E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5908282" w14:textId="3CE51F0C" w:rsidR="002A56EF" w:rsidRDefault="002A56EF" w:rsidP="002A56EF">
      <w:pPr>
        <w:pStyle w:val="NormalArial"/>
        <w:spacing w:line="276" w:lineRule="auto"/>
        <w:rPr>
          <w:color w:val="auto"/>
        </w:rPr>
      </w:pPr>
      <w:r w:rsidRPr="00BC3E6A">
        <w:rPr>
          <w:color w:val="auto"/>
        </w:rPr>
        <w:t xml:space="preserve">The service environment was observed to be welcoming, </w:t>
      </w:r>
      <w:r w:rsidR="003840A7">
        <w:rPr>
          <w:color w:val="auto"/>
        </w:rPr>
        <w:t>sufficiently lit,</w:t>
      </w:r>
      <w:r w:rsidRPr="00BC3E6A">
        <w:rPr>
          <w:color w:val="auto"/>
        </w:rPr>
        <w:t xml:space="preserve"> and corridors </w:t>
      </w:r>
      <w:r>
        <w:rPr>
          <w:color w:val="auto"/>
        </w:rPr>
        <w:t>were</w:t>
      </w:r>
      <w:r w:rsidRPr="00BC3E6A">
        <w:rPr>
          <w:color w:val="auto"/>
        </w:rPr>
        <w:t xml:space="preserve"> free from equipment to support ease of interaction and movement</w:t>
      </w:r>
      <w:r>
        <w:rPr>
          <w:color w:val="auto"/>
        </w:rPr>
        <w:t>. Consumers had access to various a</w:t>
      </w:r>
      <w:r w:rsidRPr="0018222E">
        <w:rPr>
          <w:rFonts w:eastAsia="Calibri"/>
        </w:rPr>
        <w:t>ctivity space</w:t>
      </w:r>
      <w:r>
        <w:rPr>
          <w:rFonts w:eastAsia="Calibri"/>
        </w:rPr>
        <w:t>s</w:t>
      </w:r>
      <w:r w:rsidRPr="0018222E">
        <w:rPr>
          <w:rFonts w:eastAsia="Calibri"/>
        </w:rPr>
        <w:t xml:space="preserve">, </w:t>
      </w:r>
      <w:proofErr w:type="gramStart"/>
      <w:r w:rsidRPr="0018222E">
        <w:rPr>
          <w:rFonts w:eastAsia="Calibri"/>
        </w:rPr>
        <w:t>hairdressing</w:t>
      </w:r>
      <w:proofErr w:type="gramEnd"/>
      <w:r w:rsidRPr="0018222E">
        <w:rPr>
          <w:rFonts w:eastAsia="Calibri"/>
        </w:rPr>
        <w:t xml:space="preserve"> </w:t>
      </w:r>
      <w:r>
        <w:rPr>
          <w:rFonts w:eastAsia="Calibri"/>
        </w:rPr>
        <w:t xml:space="preserve">and beauty </w:t>
      </w:r>
      <w:r w:rsidRPr="0018222E">
        <w:rPr>
          <w:rFonts w:eastAsia="Calibri"/>
        </w:rPr>
        <w:t>salon</w:t>
      </w:r>
      <w:r w:rsidR="006A2EBF">
        <w:rPr>
          <w:rFonts w:eastAsia="Calibri"/>
        </w:rPr>
        <w:t>s</w:t>
      </w:r>
      <w:r w:rsidRPr="0018222E">
        <w:rPr>
          <w:rFonts w:eastAsia="Calibri"/>
        </w:rPr>
        <w:t xml:space="preserve">, </w:t>
      </w:r>
      <w:r>
        <w:rPr>
          <w:rFonts w:eastAsia="Calibri"/>
        </w:rPr>
        <w:t>as well as</w:t>
      </w:r>
      <w:r w:rsidRPr="0018222E">
        <w:rPr>
          <w:rFonts w:eastAsia="Calibri"/>
        </w:rPr>
        <w:t xml:space="preserve"> a café</w:t>
      </w:r>
      <w:r>
        <w:rPr>
          <w:rFonts w:eastAsia="Calibri"/>
        </w:rPr>
        <w:t xml:space="preserve">. </w:t>
      </w:r>
      <w:r w:rsidRPr="00BC3E6A">
        <w:rPr>
          <w:color w:val="auto"/>
        </w:rPr>
        <w:t>Consumers and representatives said the service was welcoming, easy to navigate, and they could personalise their rooms</w:t>
      </w:r>
      <w:r>
        <w:rPr>
          <w:color w:val="auto"/>
        </w:rPr>
        <w:t>.</w:t>
      </w:r>
    </w:p>
    <w:p w14:paraId="0B26EF01" w14:textId="1627A2EB" w:rsidR="002A56EF" w:rsidRDefault="002A56EF" w:rsidP="002A56EF">
      <w:pPr>
        <w:pStyle w:val="NormalArial"/>
        <w:spacing w:line="276" w:lineRule="auto"/>
      </w:pPr>
      <w:r w:rsidRPr="002A56EF">
        <w:t xml:space="preserve">Consumers and representatives said the service environment was clean and well-maintained. Communal areas and outdoor spaces were observed to be tidy and free of hazards. Staff described how maintenance was managed at the service, and the steps they would undertake if they identified a hazard or safety issue. Documentation reviewed </w:t>
      </w:r>
      <w:r w:rsidR="006A2EBF">
        <w:t>showed</w:t>
      </w:r>
      <w:r w:rsidRPr="002A56EF">
        <w:t xml:space="preserve"> cleaning and maintenance processes were completed in a timely manner.</w:t>
      </w:r>
    </w:p>
    <w:p w14:paraId="7486AE54" w14:textId="0578AFCB" w:rsidR="002A56EF" w:rsidRPr="002A56EF" w:rsidRDefault="002A56EF" w:rsidP="002A56EF">
      <w:pPr>
        <w:pStyle w:val="NormalArial"/>
        <w:spacing w:line="276" w:lineRule="auto"/>
      </w:pPr>
      <w:r w:rsidRPr="002A56EF">
        <w:rPr>
          <w:color w:val="auto"/>
        </w:rPr>
        <w:t xml:space="preserve">Consumers said the equipment was well maintained, cleaned, and they could report any concerns to maintenance. </w:t>
      </w:r>
      <w:r w:rsidRPr="002A56EF">
        <w:rPr>
          <w:rFonts w:eastAsia="Calibri"/>
          <w:color w:val="auto"/>
        </w:rPr>
        <w:t>Maintenance staff described monthly environmental audits occurred at the service, which included checks of the hot water and call bell systems. At the time of the Site Audit, the service was in the process of implementing contracts with qualified service providers to enable a preventative maintenance schedule to ensure equipment is regularly maintained, in good working order, safe and fit for purpose.</w:t>
      </w:r>
      <w:r w:rsidR="002645A1">
        <w:rPr>
          <w:rFonts w:eastAsia="Calibri"/>
          <w:color w:val="auto"/>
        </w:rPr>
        <w:t xml:space="preserve"> The call bell system was observed to be in working order. </w:t>
      </w:r>
    </w:p>
    <w:p w14:paraId="4AC1C6A2" w14:textId="5B54F6E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F62E137" w:rsidR="00FC045E" w:rsidRPr="00996FAF" w:rsidRDefault="00C113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80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23C84CC" w:rsidR="00FC045E" w:rsidRPr="00996FAF" w:rsidRDefault="00C113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80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4249DBA" w:rsidR="00FC045E" w:rsidRPr="00996FAF" w:rsidRDefault="00C113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80B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3366316" w:rsidR="00FC045E" w:rsidRPr="00996FAF" w:rsidRDefault="00C113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80B4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02B94E8" w14:textId="5DDC69E2" w:rsidR="00180B40" w:rsidRDefault="00180B40" w:rsidP="00180B40">
      <w:pPr>
        <w:pStyle w:val="NormalArial"/>
        <w:spacing w:line="276" w:lineRule="auto"/>
        <w:rPr>
          <w:rFonts w:eastAsia="Arial"/>
          <w:color w:val="auto"/>
        </w:rPr>
      </w:pPr>
      <w:r w:rsidRPr="001F04FC">
        <w:rPr>
          <w:rFonts w:eastAsia="Calibri"/>
          <w:bCs/>
          <w:iCs/>
          <w:color w:val="auto"/>
        </w:rPr>
        <w:t>Consumers and representatives were</w:t>
      </w:r>
      <w:r w:rsidRPr="001F04FC">
        <w:rPr>
          <w:rFonts w:eastAsia="Calibri"/>
          <w:color w:val="auto"/>
        </w:rPr>
        <w:t xml:space="preserve"> encouraged to provide feedback, and said they were comfortable to raise any concerns with management or </w:t>
      </w:r>
      <w:r w:rsidR="00B97F53" w:rsidRPr="001F04FC">
        <w:rPr>
          <w:rFonts w:eastAsia="Calibri"/>
          <w:color w:val="auto"/>
        </w:rPr>
        <w:t>staff and</w:t>
      </w:r>
      <w:r w:rsidRPr="001F04FC">
        <w:rPr>
          <w:rFonts w:eastAsia="Calibri"/>
          <w:color w:val="auto"/>
        </w:rPr>
        <w:t xml:space="preserve"> feel safe doing this. </w:t>
      </w:r>
      <w:r>
        <w:rPr>
          <w:rFonts w:eastAsia="Calibri"/>
          <w:color w:val="auto"/>
        </w:rPr>
        <w:t xml:space="preserve">Suggestion boxes were available to consumers and representatives throughout the service. </w:t>
      </w:r>
      <w:r w:rsidRPr="001F04FC">
        <w:rPr>
          <w:rFonts w:eastAsia="Arial"/>
          <w:color w:val="auto"/>
        </w:rPr>
        <w:t xml:space="preserve">Staff described the process they follow should an issue be raised with them directly by addressing </w:t>
      </w:r>
      <w:r w:rsidR="00B97F53" w:rsidRPr="001F04FC">
        <w:rPr>
          <w:rFonts w:eastAsia="Arial"/>
          <w:color w:val="auto"/>
        </w:rPr>
        <w:t>it or</w:t>
      </w:r>
      <w:r w:rsidRPr="001F04FC">
        <w:rPr>
          <w:rFonts w:eastAsia="Arial"/>
          <w:color w:val="auto"/>
        </w:rPr>
        <w:t xml:space="preserve"> escalating it.</w:t>
      </w:r>
    </w:p>
    <w:p w14:paraId="00B3D6EE" w14:textId="453A8B9F" w:rsidR="00180B40" w:rsidRPr="00660DC1" w:rsidRDefault="00180B40" w:rsidP="00180B40">
      <w:pPr>
        <w:pStyle w:val="NormalArial"/>
        <w:spacing w:line="276" w:lineRule="auto"/>
        <w:rPr>
          <w:color w:val="auto"/>
        </w:rPr>
      </w:pPr>
      <w:r w:rsidRPr="00660DC1">
        <w:rPr>
          <w:color w:val="auto"/>
        </w:rPr>
        <w:t xml:space="preserve">Most consumers and representatives said although they were aware of other avenues for raising a complaint, such as through the Commission, they were comfortable raising concerns with management and staff. The Assessment Team found although some </w:t>
      </w:r>
      <w:r w:rsidRPr="00660DC1">
        <w:rPr>
          <w:rFonts w:eastAsia="Calibri"/>
          <w:color w:val="auto"/>
        </w:rPr>
        <w:t xml:space="preserve">consumers and representatives were unable to describe the language, </w:t>
      </w:r>
      <w:proofErr w:type="gramStart"/>
      <w:r w:rsidRPr="00660DC1">
        <w:rPr>
          <w:rFonts w:eastAsia="Calibri"/>
          <w:color w:val="auto"/>
        </w:rPr>
        <w:t>advocacy</w:t>
      </w:r>
      <w:proofErr w:type="gramEnd"/>
      <w:r w:rsidRPr="00660DC1">
        <w:rPr>
          <w:rFonts w:eastAsia="Calibri"/>
          <w:color w:val="auto"/>
        </w:rPr>
        <w:t xml:space="preserve"> and external complaints services available to consumers if required, they were comfortable to raise their concerns directly with staff and did not have a need for these services. Upon raising with management, they advised they would discuss the services available at bi-monthly consumer and representative meetings</w:t>
      </w:r>
      <w:r w:rsidR="00660DC1" w:rsidRPr="00660DC1">
        <w:rPr>
          <w:rFonts w:eastAsia="Calibri"/>
          <w:color w:val="auto"/>
        </w:rPr>
        <w:t xml:space="preserve">. </w:t>
      </w:r>
      <w:r w:rsidRPr="00660DC1">
        <w:rPr>
          <w:color w:val="auto"/>
        </w:rPr>
        <w:t xml:space="preserve">Brochures and other written information in relation to advocacy and language services were provided on </w:t>
      </w:r>
      <w:r w:rsidR="00B97F53" w:rsidRPr="00660DC1">
        <w:rPr>
          <w:color w:val="auto"/>
        </w:rPr>
        <w:t>admission and</w:t>
      </w:r>
      <w:r w:rsidRPr="00660DC1">
        <w:rPr>
          <w:color w:val="auto"/>
        </w:rPr>
        <w:t xml:space="preserve"> displayed throughout the service</w:t>
      </w:r>
      <w:r w:rsidR="00660DC1" w:rsidRPr="00660DC1">
        <w:rPr>
          <w:color w:val="auto"/>
        </w:rPr>
        <w:t>.</w:t>
      </w:r>
    </w:p>
    <w:p w14:paraId="75CB0E71" w14:textId="125C4188" w:rsidR="00660DC1" w:rsidRDefault="00660DC1" w:rsidP="00180B40">
      <w:pPr>
        <w:pStyle w:val="NormalArial"/>
        <w:spacing w:line="276" w:lineRule="auto"/>
        <w:rPr>
          <w:color w:val="auto"/>
        </w:rPr>
      </w:pPr>
      <w:r w:rsidRPr="001F04FC">
        <w:rPr>
          <w:rFonts w:eastAsia="Calibri"/>
          <w:color w:val="auto"/>
        </w:rPr>
        <w:t>S</w:t>
      </w:r>
      <w:r w:rsidRPr="001F04FC">
        <w:rPr>
          <w:color w:val="auto"/>
        </w:rPr>
        <w:t>taff were</w:t>
      </w:r>
      <w:r w:rsidRPr="001F04FC">
        <w:rPr>
          <w:rFonts w:eastAsia="Calibri"/>
          <w:color w:val="auto"/>
        </w:rPr>
        <w:t xml:space="preserve"> aware of the underlying principles of open disclosure, including acknowledging when things go wrong, to apologise, and to use all complaints as opportunities for improvement. </w:t>
      </w:r>
      <w:r w:rsidRPr="001F04FC">
        <w:rPr>
          <w:color w:val="auto"/>
        </w:rPr>
        <w:t>Staff and management were able to describe the process that was followed when feedback or a complaint was received.</w:t>
      </w:r>
    </w:p>
    <w:p w14:paraId="784AAF7B" w14:textId="65D07E01" w:rsidR="00660DC1" w:rsidRPr="00660DC1" w:rsidRDefault="00660DC1" w:rsidP="00180B40">
      <w:pPr>
        <w:pStyle w:val="NormalArial"/>
        <w:spacing w:line="276" w:lineRule="auto"/>
        <w:rPr>
          <w:rFonts w:eastAsia="Calibri"/>
          <w:color w:val="auto"/>
        </w:rPr>
      </w:pPr>
      <w:r w:rsidRPr="00660DC1">
        <w:rPr>
          <w:color w:val="auto"/>
        </w:rPr>
        <w:t xml:space="preserve">Feedback and complaints were reviewed and used to improve the quality of care and services. Management advised recent consumer feedback </w:t>
      </w:r>
      <w:r w:rsidRPr="00660DC1">
        <w:rPr>
          <w:rFonts w:eastAsia="Calibri"/>
          <w:color w:val="auto"/>
        </w:rPr>
        <w:t>for a shade cloth to be added to the outdoor sitting area outside the café had resulted in quotes being obtained by the service.</w:t>
      </w:r>
    </w:p>
    <w:p w14:paraId="14B46109" w14:textId="1CDA607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6616869" w:rsidR="00FC045E" w:rsidRPr="00996FAF" w:rsidRDefault="00C113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232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3748692" w:rsidR="00FC045E" w:rsidRPr="00996FAF" w:rsidRDefault="00C113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232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2F93243" w:rsidR="00FC045E" w:rsidRPr="00996FAF" w:rsidRDefault="00C113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232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1A17C7F" w:rsidR="00FC045E" w:rsidRPr="00996FAF" w:rsidRDefault="00C113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232D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F7EA6D0" w:rsidR="00FC045E" w:rsidRPr="00996FAF" w:rsidRDefault="00C113D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232D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B729416" w14:textId="19C6D9C2" w:rsidR="002232D1" w:rsidRDefault="00660498" w:rsidP="00E15A93">
      <w:pPr>
        <w:pStyle w:val="NormalArial"/>
        <w:spacing w:line="276" w:lineRule="auto"/>
        <w:rPr>
          <w:color w:val="auto"/>
          <w:szCs w:val="22"/>
        </w:rPr>
      </w:pPr>
      <w:r w:rsidRPr="004F0588">
        <w:rPr>
          <w:color w:val="auto"/>
        </w:rPr>
        <w:t xml:space="preserve">The workforce was planned and the number and mix of personnel deployed was sufficient to support delivery and management of safe and quality care and services. Some consumers and representatives felt at times there was shortages of staff which resulted in delays with their care, </w:t>
      </w:r>
      <w:r w:rsidR="004F0588" w:rsidRPr="004F0588">
        <w:rPr>
          <w:color w:val="auto"/>
        </w:rPr>
        <w:t xml:space="preserve">whilst </w:t>
      </w:r>
      <w:r w:rsidRPr="004F0588">
        <w:rPr>
          <w:color w:val="auto"/>
        </w:rPr>
        <w:t>other</w:t>
      </w:r>
      <w:r w:rsidR="002645A1">
        <w:rPr>
          <w:color w:val="auto"/>
        </w:rPr>
        <w:t>s</w:t>
      </w:r>
      <w:r w:rsidR="004F0588" w:rsidRPr="004F0588">
        <w:rPr>
          <w:color w:val="auto"/>
        </w:rPr>
        <w:t xml:space="preserve"> </w:t>
      </w:r>
      <w:r w:rsidRPr="004F0588">
        <w:rPr>
          <w:color w:val="auto"/>
        </w:rPr>
        <w:t>did not identify any</w:t>
      </w:r>
      <w:r w:rsidRPr="004F0588">
        <w:rPr>
          <w:color w:val="auto"/>
          <w:szCs w:val="22"/>
        </w:rPr>
        <w:t xml:space="preserve"> negative impact on consumers</w:t>
      </w:r>
      <w:r w:rsidR="002645A1">
        <w:rPr>
          <w:color w:val="auto"/>
          <w:szCs w:val="22"/>
        </w:rPr>
        <w:t>’</w:t>
      </w:r>
      <w:r w:rsidRPr="004F0588">
        <w:rPr>
          <w:color w:val="auto"/>
          <w:szCs w:val="22"/>
        </w:rPr>
        <w:t xml:space="preserve"> health and wellbeing, with consumer needs being met.</w:t>
      </w:r>
      <w:r w:rsidR="004F0588">
        <w:rPr>
          <w:color w:val="auto"/>
          <w:szCs w:val="22"/>
        </w:rPr>
        <w:t xml:space="preserve"> Management acknowledged the </w:t>
      </w:r>
      <w:r w:rsidR="00B97F53">
        <w:rPr>
          <w:color w:val="auto"/>
          <w:szCs w:val="22"/>
        </w:rPr>
        <w:t>feedback and</w:t>
      </w:r>
      <w:r w:rsidR="004F0588">
        <w:rPr>
          <w:color w:val="auto"/>
          <w:szCs w:val="22"/>
        </w:rPr>
        <w:t xml:space="preserve"> provided evidence of call bell response times for those consumers with concerns to delays in care. Document</w:t>
      </w:r>
      <w:r w:rsidR="0048332F">
        <w:rPr>
          <w:color w:val="auto"/>
          <w:szCs w:val="22"/>
        </w:rPr>
        <w:t>ation</w:t>
      </w:r>
      <w:r w:rsidR="004F0588">
        <w:rPr>
          <w:color w:val="auto"/>
          <w:szCs w:val="22"/>
        </w:rPr>
        <w:t xml:space="preserve"> showed call bells were </w:t>
      </w:r>
      <w:r w:rsidR="002645A1">
        <w:rPr>
          <w:color w:val="auto"/>
          <w:szCs w:val="22"/>
        </w:rPr>
        <w:t xml:space="preserve">mostly </w:t>
      </w:r>
      <w:r w:rsidR="00D26E36">
        <w:rPr>
          <w:color w:val="auto"/>
          <w:szCs w:val="22"/>
        </w:rPr>
        <w:t>addressed</w:t>
      </w:r>
      <w:r w:rsidR="004F0588">
        <w:rPr>
          <w:color w:val="auto"/>
          <w:szCs w:val="22"/>
        </w:rPr>
        <w:t xml:space="preserve"> within </w:t>
      </w:r>
      <w:r w:rsidR="00D26E36">
        <w:rPr>
          <w:color w:val="auto"/>
          <w:szCs w:val="22"/>
        </w:rPr>
        <w:t>the target time of less than</w:t>
      </w:r>
      <w:r w:rsidR="004F0588">
        <w:rPr>
          <w:color w:val="auto"/>
          <w:szCs w:val="22"/>
        </w:rPr>
        <w:t xml:space="preserve"> 10 minutes. </w:t>
      </w:r>
    </w:p>
    <w:p w14:paraId="2DC44F35" w14:textId="7A898BC6" w:rsidR="004F0588" w:rsidRPr="00902C3C" w:rsidRDefault="008543DE" w:rsidP="00660498">
      <w:pPr>
        <w:pStyle w:val="NormalArial"/>
        <w:spacing w:line="276" w:lineRule="auto"/>
        <w:rPr>
          <w:rFonts w:eastAsia="Calibri"/>
          <w:color w:val="auto"/>
        </w:rPr>
      </w:pPr>
      <w:r w:rsidRPr="00902C3C">
        <w:rPr>
          <w:color w:val="auto"/>
        </w:rPr>
        <w:t xml:space="preserve">Consumers said staff were respectful, </w:t>
      </w:r>
      <w:proofErr w:type="gramStart"/>
      <w:r w:rsidRPr="00902C3C">
        <w:rPr>
          <w:color w:val="auto"/>
        </w:rPr>
        <w:t>kind</w:t>
      </w:r>
      <w:proofErr w:type="gramEnd"/>
      <w:r w:rsidRPr="00902C3C">
        <w:rPr>
          <w:color w:val="auto"/>
        </w:rPr>
        <w:t xml:space="preserve"> and caring. The Assessment Team observed several kind and respectful interactions between staff and consumers, including staff addressing consumers by their preferred name. </w:t>
      </w:r>
      <w:r w:rsidR="00FE0A7D" w:rsidRPr="00902C3C">
        <w:rPr>
          <w:color w:val="auto"/>
        </w:rPr>
        <w:t xml:space="preserve">Members of the workforce </w:t>
      </w:r>
      <w:r w:rsidR="00B97F53" w:rsidRPr="00902C3C">
        <w:rPr>
          <w:color w:val="auto"/>
        </w:rPr>
        <w:t>were</w:t>
      </w:r>
      <w:r w:rsidR="00FE0A7D" w:rsidRPr="00902C3C">
        <w:rPr>
          <w:color w:val="auto"/>
        </w:rPr>
        <w:t xml:space="preserve"> trained and educated</w:t>
      </w:r>
      <w:r w:rsidR="00902C3C" w:rsidRPr="00902C3C">
        <w:rPr>
          <w:color w:val="auto"/>
        </w:rPr>
        <w:t xml:space="preserve"> in </w:t>
      </w:r>
      <w:r w:rsidR="00FE0A7D" w:rsidRPr="00902C3C">
        <w:rPr>
          <w:rFonts w:eastAsia="Calibri"/>
          <w:color w:val="auto"/>
        </w:rPr>
        <w:t>staff code of conduct and cultural care</w:t>
      </w:r>
      <w:r w:rsidR="00902C3C" w:rsidRPr="00902C3C">
        <w:rPr>
          <w:rFonts w:eastAsia="Calibri"/>
          <w:color w:val="auto"/>
        </w:rPr>
        <w:t>.</w:t>
      </w:r>
    </w:p>
    <w:p w14:paraId="25D1FF71" w14:textId="21F97166" w:rsidR="00CE7B7F" w:rsidRPr="00D26E36" w:rsidRDefault="00E847A0" w:rsidP="00CE7B7F">
      <w:pPr>
        <w:pStyle w:val="NormalArial"/>
        <w:spacing w:line="276" w:lineRule="auto"/>
        <w:rPr>
          <w:rFonts w:eastAsia="Arial"/>
          <w:color w:val="auto"/>
        </w:rPr>
      </w:pPr>
      <w:r w:rsidRPr="004569B9">
        <w:rPr>
          <w:rFonts w:eastAsia="Arial"/>
          <w:color w:val="auto"/>
        </w:rPr>
        <w:t>Consumers and representatives considered staff perform their duties effectively, confident staff were trained appropriately and skilled to meet their care needs. Position descriptions set out the expectations for each role and recruitment processes include verification of minimum qualification and registration requirements.</w:t>
      </w:r>
      <w:r w:rsidR="00D26E36">
        <w:rPr>
          <w:rFonts w:eastAsia="Arial"/>
          <w:color w:val="auto"/>
        </w:rPr>
        <w:t xml:space="preserve"> </w:t>
      </w:r>
      <w:r w:rsidR="00CE7B7F">
        <w:t xml:space="preserve">All members of the workforce said they were trained, </w:t>
      </w:r>
      <w:proofErr w:type="gramStart"/>
      <w:r w:rsidR="00CE7B7F">
        <w:t>equipped</w:t>
      </w:r>
      <w:proofErr w:type="gramEnd"/>
      <w:r w:rsidR="00CE7B7F">
        <w:t xml:space="preserve"> and supported to deliver safe and effective care. Education records identified staff participated in mandatory training and other training identified as required. Consumers and representatives expressed confidence in the abilities of staff.</w:t>
      </w:r>
    </w:p>
    <w:p w14:paraId="17B55C3E" w14:textId="3FE3791D" w:rsidR="002B0C90" w:rsidRPr="00262C0B" w:rsidRDefault="00A00C49" w:rsidP="00D26E36">
      <w:pPr>
        <w:pStyle w:val="NormalArial"/>
        <w:spacing w:line="276" w:lineRule="auto"/>
      </w:pPr>
      <w:r w:rsidRPr="003B6100">
        <w:rPr>
          <w:color w:val="auto"/>
        </w:rPr>
        <w:t xml:space="preserve">The Assessment Team </w:t>
      </w:r>
      <w:r w:rsidR="00B97F53" w:rsidRPr="003B6100">
        <w:rPr>
          <w:color w:val="auto"/>
        </w:rPr>
        <w:t>found,</w:t>
      </w:r>
      <w:r w:rsidRPr="003B6100">
        <w:rPr>
          <w:color w:val="auto"/>
        </w:rPr>
        <w:t xml:space="preserve"> and documentation reviewed demonstrated regular assessment, monitoring and review</w:t>
      </w:r>
      <w:r w:rsidR="003B6100" w:rsidRPr="003B6100">
        <w:rPr>
          <w:color w:val="auto"/>
        </w:rPr>
        <w:t xml:space="preserve"> of staff performance. As the service was operating for less than one year, </w:t>
      </w:r>
      <w:r w:rsidR="0005656D" w:rsidRPr="003B6100">
        <w:rPr>
          <w:color w:val="auto"/>
        </w:rPr>
        <w:t xml:space="preserve">staff performance </w:t>
      </w:r>
      <w:r w:rsidR="00B97F53" w:rsidRPr="003B6100">
        <w:rPr>
          <w:color w:val="auto"/>
        </w:rPr>
        <w:t>reviews</w:t>
      </w:r>
      <w:r w:rsidR="003B6100" w:rsidRPr="003B6100">
        <w:rPr>
          <w:color w:val="auto"/>
        </w:rPr>
        <w:t xml:space="preserve"> were conducted </w:t>
      </w:r>
      <w:r w:rsidR="0005656D" w:rsidRPr="003B6100">
        <w:rPr>
          <w:color w:val="auto"/>
        </w:rPr>
        <w:t>3 and 6 months after commencement, or when required.</w:t>
      </w:r>
      <w:r w:rsidR="00D26E36">
        <w:rPr>
          <w:color w:val="auto"/>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C0D7043" w:rsidR="00FC045E" w:rsidRPr="00996FAF" w:rsidRDefault="00C113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4318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DA415FD" w:rsidR="00FC045E" w:rsidRPr="00996FAF" w:rsidRDefault="00C113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4318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92CD392" w:rsidR="00FC045E" w:rsidRPr="00996FAF" w:rsidRDefault="00C113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4318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5F97694" w:rsidR="00FC045E" w:rsidRPr="00996FAF" w:rsidRDefault="00C113D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4318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D87C3A7" w:rsidR="00FC045E" w:rsidRPr="00996FAF" w:rsidRDefault="00C113D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4318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4AA21AF" w:rsidR="00117022" w:rsidRDefault="00696B80" w:rsidP="006853FB">
      <w:pPr>
        <w:pStyle w:val="NormalArial"/>
        <w:spacing w:line="276" w:lineRule="auto"/>
      </w:pPr>
      <w:r w:rsidRPr="00696B80">
        <w:t xml:space="preserve">Consumers were satisfied with their level of engagement in the development, delivery and evaluation of care and services. The service had </w:t>
      </w:r>
      <w:proofErr w:type="gramStart"/>
      <w:r w:rsidRPr="00696B80">
        <w:t>a number of</w:t>
      </w:r>
      <w:proofErr w:type="gramEnd"/>
      <w:r w:rsidRPr="00696B80">
        <w:t xml:space="preserve"> consultation methods to involve consumers such as participating in meetings, forums, surveys and care plan reviews.</w:t>
      </w:r>
    </w:p>
    <w:p w14:paraId="3C850299" w14:textId="77777777" w:rsidR="00041318" w:rsidRDefault="00041318" w:rsidP="00041318">
      <w:pPr>
        <w:pStyle w:val="NormalArial"/>
        <w:spacing w:line="276" w:lineRule="auto"/>
      </w:pPr>
      <w:r>
        <w:t xml:space="preserve">Management confirmed the governing body promoted a culture of quality, safety, and inclusion, and described how the board satisfied itself the Quality Standards were met through analysis of internal audit results and monitoring of clinical indicators, </w:t>
      </w:r>
      <w:proofErr w:type="gramStart"/>
      <w:r>
        <w:t>consumer</w:t>
      </w:r>
      <w:proofErr w:type="gramEnd"/>
      <w:r>
        <w:t xml:space="preserve"> and workforce feedback.</w:t>
      </w:r>
    </w:p>
    <w:p w14:paraId="5461478D" w14:textId="77777777" w:rsidR="001C4641" w:rsidRDefault="001C4641" w:rsidP="001C4641">
      <w:pPr>
        <w:pStyle w:val="NormalArial"/>
        <w:spacing w:line="276" w:lineRule="auto"/>
      </w:pPr>
      <w:r>
        <w:t xml:space="preserve">The Approved Provider had effective organisation wide governance systems relating to information management, continuous improvement, financial governance, workforce governance, regulatory compliance and feedback and complaints. </w:t>
      </w:r>
    </w:p>
    <w:p w14:paraId="7BFDBB5F" w14:textId="77777777" w:rsidR="00957E43" w:rsidRDefault="00957E43" w:rsidP="00957E43">
      <w:pPr>
        <w:pStyle w:val="NormalArial"/>
        <w:spacing w:line="276" w:lineRule="auto"/>
      </w:pPr>
      <w:r>
        <w:lastRenderedPageBreak/>
        <w:t xml:space="preserve">The organisation had an effective risk management system to monitor and assess high impact or high prevalence risks associated with the care of consumers. Risks were reported, </w:t>
      </w:r>
      <w:proofErr w:type="gramStart"/>
      <w:r>
        <w:t>escalated</w:t>
      </w:r>
      <w:proofErr w:type="gramEnd"/>
      <w:r>
        <w:t xml:space="preserve"> and reviewed at the service level and by the governing body. Staff had been trained in their obligations to identify and respond to abuse and neglect, under the Serious Incident Reporting Scheme.</w:t>
      </w:r>
    </w:p>
    <w:p w14:paraId="0E5A03BC" w14:textId="3088F806" w:rsidR="006853FB" w:rsidRPr="006853FB" w:rsidRDefault="00957E43" w:rsidP="00957E43">
      <w:pPr>
        <w:pStyle w:val="NormalArial"/>
        <w:spacing w:line="276" w:lineRule="auto"/>
      </w:pPr>
      <w:r w:rsidRPr="00A22A10">
        <w:rPr>
          <w:color w:val="auto"/>
        </w:rPr>
        <w:t xml:space="preserve">The </w:t>
      </w:r>
      <w:r>
        <w:rPr>
          <w:color w:val="auto"/>
        </w:rPr>
        <w:t>Approved Provider</w:t>
      </w:r>
      <w:r w:rsidRPr="00A22A10">
        <w:rPr>
          <w:color w:val="auto"/>
        </w:rPr>
        <w:t xml:space="preserve"> ha</w:t>
      </w:r>
      <w:r>
        <w:rPr>
          <w:color w:val="auto"/>
        </w:rPr>
        <w:t>s</w:t>
      </w:r>
      <w:r w:rsidRPr="00A22A10">
        <w:rPr>
          <w:color w:val="auto"/>
        </w:rPr>
        <w:t xml:space="preserve"> a documented clinical governance framework, which included policies and guidelines relating to antimicrobial stewardship, minimising the use of restrictive practices and open disclosure. Members of the workforce had been educated about the policies and were able to provide examples of their relevance to their work. </w:t>
      </w:r>
    </w:p>
    <w:sectPr w:rsidR="006853FB" w:rsidRPr="006853F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D099" w14:textId="77777777" w:rsidR="001D17A2" w:rsidRDefault="001D1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6890CC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D17A2">
      <w:rPr>
        <w:rStyle w:val="FooterBold"/>
        <w:rFonts w:ascii="Arial" w:hAnsi="Arial"/>
        <w:b w:val="0"/>
      </w:rPr>
      <w:t>Raelene Boyle Retirement Village</w:t>
    </w:r>
    <w:r w:rsidRPr="00DF37F2">
      <w:rPr>
        <w:rStyle w:val="FooterBold"/>
        <w:rFonts w:ascii="Arial" w:hAnsi="Arial"/>
        <w:b w:val="0"/>
      </w:rPr>
      <w:tab/>
      <w:t xml:space="preserve">RPT-ACC-0122 v3.0 </w:t>
    </w:r>
  </w:p>
  <w:p w14:paraId="0F3EFB61" w14:textId="03FDE0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D17A2">
      <w:rPr>
        <w:rStyle w:val="FooterBold"/>
        <w:rFonts w:ascii="Arial" w:hAnsi="Arial"/>
        <w:b w:val="0"/>
      </w:rPr>
      <w:t>8203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52C3895" w:rsidR="000078F8" w:rsidRDefault="000078F8" w:rsidP="000078F8">
      <w:pPr>
        <w:pStyle w:val="FootnoteText"/>
        <w:rPr>
          <w:rFonts w:ascii="Arial" w:hAnsi="Arial" w:cs="Arial"/>
          <w:sz w:val="20"/>
          <w:szCs w:val="20"/>
        </w:rPr>
      </w:pPr>
      <w:r w:rsidRPr="00676E70">
        <w:rPr>
          <w:rStyle w:val="FootnoteReference"/>
          <w:color w:val="auto"/>
        </w:rPr>
        <w:footnoteRef/>
      </w:r>
      <w:r w:rsidRPr="00676E70">
        <w:rPr>
          <w:color w:val="auto"/>
        </w:rPr>
        <w:t xml:space="preserve"> </w:t>
      </w:r>
      <w:r w:rsidRPr="00676E70">
        <w:rPr>
          <w:rFonts w:ascii="Arial" w:hAnsi="Arial" w:cs="Arial"/>
          <w:color w:val="auto"/>
          <w:sz w:val="20"/>
          <w:szCs w:val="20"/>
        </w:rPr>
        <w:t>The preparation of the performance report is in accordance with section</w:t>
      </w:r>
      <w:r w:rsidR="00676E70" w:rsidRPr="00676E70">
        <w:rPr>
          <w:rFonts w:ascii="Arial" w:hAnsi="Arial" w:cs="Arial"/>
          <w:color w:val="auto"/>
          <w:sz w:val="20"/>
          <w:szCs w:val="20"/>
        </w:rPr>
        <w:t xml:space="preserve"> </w:t>
      </w:r>
      <w:r w:rsidRPr="00676E70">
        <w:rPr>
          <w:rFonts w:ascii="Arial" w:hAnsi="Arial" w:cs="Arial"/>
          <w:color w:val="auto"/>
          <w:sz w:val="20"/>
          <w:szCs w:val="20"/>
        </w:rPr>
        <w:t>40A</w:t>
      </w:r>
      <w:r w:rsidR="00676E70" w:rsidRPr="00676E70">
        <w:rPr>
          <w:rFonts w:ascii="Arial" w:hAnsi="Arial" w:cs="Arial"/>
          <w:color w:val="auto"/>
          <w:sz w:val="20"/>
          <w:szCs w:val="20"/>
        </w:rPr>
        <w:t xml:space="preserve"> </w:t>
      </w:r>
      <w:r w:rsidRPr="00676E70">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5472" w14:textId="77777777" w:rsidR="001D17A2" w:rsidRDefault="001D17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C92007"/>
    <w:multiLevelType w:val="hybridMultilevel"/>
    <w:tmpl w:val="A8C2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24C"/>
    <w:rsid w:val="000078F8"/>
    <w:rsid w:val="00037D87"/>
    <w:rsid w:val="00041318"/>
    <w:rsid w:val="00044FBB"/>
    <w:rsid w:val="0005656D"/>
    <w:rsid w:val="00080247"/>
    <w:rsid w:val="00087F39"/>
    <w:rsid w:val="0009148F"/>
    <w:rsid w:val="000B217C"/>
    <w:rsid w:val="000B7B7F"/>
    <w:rsid w:val="000E0B4B"/>
    <w:rsid w:val="001051FD"/>
    <w:rsid w:val="001164C3"/>
    <w:rsid w:val="00117022"/>
    <w:rsid w:val="00127C68"/>
    <w:rsid w:val="00155F26"/>
    <w:rsid w:val="00174CCA"/>
    <w:rsid w:val="00180B40"/>
    <w:rsid w:val="00187B0B"/>
    <w:rsid w:val="001A5684"/>
    <w:rsid w:val="001B4BC3"/>
    <w:rsid w:val="001C4641"/>
    <w:rsid w:val="001D17A2"/>
    <w:rsid w:val="001D2A86"/>
    <w:rsid w:val="001E45FA"/>
    <w:rsid w:val="001F66F8"/>
    <w:rsid w:val="00201CBE"/>
    <w:rsid w:val="0020215B"/>
    <w:rsid w:val="00202F94"/>
    <w:rsid w:val="00216302"/>
    <w:rsid w:val="002232D1"/>
    <w:rsid w:val="00244510"/>
    <w:rsid w:val="00251C21"/>
    <w:rsid w:val="00262C0B"/>
    <w:rsid w:val="002645A1"/>
    <w:rsid w:val="002A2B5A"/>
    <w:rsid w:val="002A56EF"/>
    <w:rsid w:val="002B0884"/>
    <w:rsid w:val="002B0C90"/>
    <w:rsid w:val="002D5A58"/>
    <w:rsid w:val="002E5F60"/>
    <w:rsid w:val="002F1B24"/>
    <w:rsid w:val="002F2C7C"/>
    <w:rsid w:val="002F49A8"/>
    <w:rsid w:val="002F5D82"/>
    <w:rsid w:val="002F62AE"/>
    <w:rsid w:val="003006CE"/>
    <w:rsid w:val="00310BB7"/>
    <w:rsid w:val="00316BD0"/>
    <w:rsid w:val="00334B7D"/>
    <w:rsid w:val="00356641"/>
    <w:rsid w:val="003574D0"/>
    <w:rsid w:val="0036130C"/>
    <w:rsid w:val="00383DAC"/>
    <w:rsid w:val="003840A7"/>
    <w:rsid w:val="003B1763"/>
    <w:rsid w:val="003B6100"/>
    <w:rsid w:val="003E00F3"/>
    <w:rsid w:val="003E71C5"/>
    <w:rsid w:val="003F02D4"/>
    <w:rsid w:val="00400E26"/>
    <w:rsid w:val="0041431D"/>
    <w:rsid w:val="00464208"/>
    <w:rsid w:val="0048332F"/>
    <w:rsid w:val="00486BEB"/>
    <w:rsid w:val="00487B1D"/>
    <w:rsid w:val="00497F00"/>
    <w:rsid w:val="004A13BF"/>
    <w:rsid w:val="004B58CB"/>
    <w:rsid w:val="004B72B9"/>
    <w:rsid w:val="004C57BA"/>
    <w:rsid w:val="004E2935"/>
    <w:rsid w:val="004F0588"/>
    <w:rsid w:val="00501A76"/>
    <w:rsid w:val="00511423"/>
    <w:rsid w:val="00532A69"/>
    <w:rsid w:val="00533B50"/>
    <w:rsid w:val="00546586"/>
    <w:rsid w:val="00550022"/>
    <w:rsid w:val="00564A94"/>
    <w:rsid w:val="00573CFF"/>
    <w:rsid w:val="00582139"/>
    <w:rsid w:val="00593AFC"/>
    <w:rsid w:val="00596AD3"/>
    <w:rsid w:val="005A4502"/>
    <w:rsid w:val="005B1C1D"/>
    <w:rsid w:val="005C44E1"/>
    <w:rsid w:val="005D23EC"/>
    <w:rsid w:val="005F0D88"/>
    <w:rsid w:val="00602258"/>
    <w:rsid w:val="0061226B"/>
    <w:rsid w:val="006134F5"/>
    <w:rsid w:val="00641383"/>
    <w:rsid w:val="00647C8D"/>
    <w:rsid w:val="00660498"/>
    <w:rsid w:val="006606F2"/>
    <w:rsid w:val="00660DC1"/>
    <w:rsid w:val="00662FEC"/>
    <w:rsid w:val="00676E70"/>
    <w:rsid w:val="006853FB"/>
    <w:rsid w:val="006933DA"/>
    <w:rsid w:val="00696B80"/>
    <w:rsid w:val="006A2EBF"/>
    <w:rsid w:val="006A63C9"/>
    <w:rsid w:val="006D034C"/>
    <w:rsid w:val="007027C7"/>
    <w:rsid w:val="00706013"/>
    <w:rsid w:val="00712752"/>
    <w:rsid w:val="00716A30"/>
    <w:rsid w:val="00723614"/>
    <w:rsid w:val="00735C91"/>
    <w:rsid w:val="0075021E"/>
    <w:rsid w:val="007509D2"/>
    <w:rsid w:val="00751E9C"/>
    <w:rsid w:val="007670EF"/>
    <w:rsid w:val="00784DBE"/>
    <w:rsid w:val="007A23F4"/>
    <w:rsid w:val="007B0997"/>
    <w:rsid w:val="007D52FA"/>
    <w:rsid w:val="007E5E3D"/>
    <w:rsid w:val="00810175"/>
    <w:rsid w:val="0081299D"/>
    <w:rsid w:val="008174C2"/>
    <w:rsid w:val="0082567A"/>
    <w:rsid w:val="00840466"/>
    <w:rsid w:val="00845415"/>
    <w:rsid w:val="008543DE"/>
    <w:rsid w:val="008706CB"/>
    <w:rsid w:val="0087700C"/>
    <w:rsid w:val="00894130"/>
    <w:rsid w:val="008A425A"/>
    <w:rsid w:val="008A6763"/>
    <w:rsid w:val="008A6CF0"/>
    <w:rsid w:val="008C0AAD"/>
    <w:rsid w:val="008C15FD"/>
    <w:rsid w:val="008C1BB7"/>
    <w:rsid w:val="008C6AD8"/>
    <w:rsid w:val="008D59BA"/>
    <w:rsid w:val="008E777B"/>
    <w:rsid w:val="008F4F46"/>
    <w:rsid w:val="008F61E9"/>
    <w:rsid w:val="00902C3C"/>
    <w:rsid w:val="00942139"/>
    <w:rsid w:val="00957E43"/>
    <w:rsid w:val="00996FAF"/>
    <w:rsid w:val="009D45FE"/>
    <w:rsid w:val="009E577F"/>
    <w:rsid w:val="00A00C49"/>
    <w:rsid w:val="00A16F5D"/>
    <w:rsid w:val="00A21758"/>
    <w:rsid w:val="00A31928"/>
    <w:rsid w:val="00A334FA"/>
    <w:rsid w:val="00A34EBC"/>
    <w:rsid w:val="00A56E25"/>
    <w:rsid w:val="00A608DD"/>
    <w:rsid w:val="00A67189"/>
    <w:rsid w:val="00A8113A"/>
    <w:rsid w:val="00A87793"/>
    <w:rsid w:val="00A9612D"/>
    <w:rsid w:val="00AC1C67"/>
    <w:rsid w:val="00AE2D7F"/>
    <w:rsid w:val="00B014C5"/>
    <w:rsid w:val="00B31E03"/>
    <w:rsid w:val="00B467D3"/>
    <w:rsid w:val="00B53F7A"/>
    <w:rsid w:val="00B661AD"/>
    <w:rsid w:val="00B97F53"/>
    <w:rsid w:val="00BC6BA1"/>
    <w:rsid w:val="00BF2C51"/>
    <w:rsid w:val="00C10D26"/>
    <w:rsid w:val="00C12FE6"/>
    <w:rsid w:val="00C272D4"/>
    <w:rsid w:val="00C32446"/>
    <w:rsid w:val="00C5105B"/>
    <w:rsid w:val="00C8116B"/>
    <w:rsid w:val="00C86AAA"/>
    <w:rsid w:val="00C90FD8"/>
    <w:rsid w:val="00C94172"/>
    <w:rsid w:val="00CA37CB"/>
    <w:rsid w:val="00CA7D02"/>
    <w:rsid w:val="00CB14D9"/>
    <w:rsid w:val="00CD0B24"/>
    <w:rsid w:val="00CD4DDC"/>
    <w:rsid w:val="00CE7B7F"/>
    <w:rsid w:val="00D0049B"/>
    <w:rsid w:val="00D07714"/>
    <w:rsid w:val="00D2559D"/>
    <w:rsid w:val="00D26E36"/>
    <w:rsid w:val="00D3157C"/>
    <w:rsid w:val="00D71F88"/>
    <w:rsid w:val="00D87E7C"/>
    <w:rsid w:val="00D9268C"/>
    <w:rsid w:val="00DB2112"/>
    <w:rsid w:val="00DD451A"/>
    <w:rsid w:val="00DE2726"/>
    <w:rsid w:val="00DF25E3"/>
    <w:rsid w:val="00DF37F2"/>
    <w:rsid w:val="00DF7D6A"/>
    <w:rsid w:val="00E15A93"/>
    <w:rsid w:val="00E2364A"/>
    <w:rsid w:val="00E31577"/>
    <w:rsid w:val="00E718AA"/>
    <w:rsid w:val="00E804E9"/>
    <w:rsid w:val="00E81270"/>
    <w:rsid w:val="00E847A0"/>
    <w:rsid w:val="00EB63F6"/>
    <w:rsid w:val="00EE4F72"/>
    <w:rsid w:val="00F01EF5"/>
    <w:rsid w:val="00F045F4"/>
    <w:rsid w:val="00F10777"/>
    <w:rsid w:val="00F41DC9"/>
    <w:rsid w:val="00F43180"/>
    <w:rsid w:val="00F44B81"/>
    <w:rsid w:val="00F57A88"/>
    <w:rsid w:val="00F84DBF"/>
    <w:rsid w:val="00FA0A5B"/>
    <w:rsid w:val="00FA5937"/>
    <w:rsid w:val="00FA709A"/>
    <w:rsid w:val="00FB76E1"/>
    <w:rsid w:val="00FC045E"/>
    <w:rsid w:val="00FC4739"/>
    <w:rsid w:val="00FC6626"/>
    <w:rsid w:val="00FE0A7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670EF"/>
    <w:rPr>
      <w:sz w:val="16"/>
      <w:szCs w:val="16"/>
    </w:rPr>
  </w:style>
  <w:style w:type="paragraph" w:styleId="CommentSubject">
    <w:name w:val="annotation subject"/>
    <w:basedOn w:val="CommentText"/>
    <w:next w:val="CommentText"/>
    <w:link w:val="CommentSubjectChar"/>
    <w:uiPriority w:val="99"/>
    <w:semiHidden/>
    <w:unhideWhenUsed/>
    <w:rsid w:val="007670EF"/>
    <w:rPr>
      <w:b/>
      <w:bCs/>
      <w:sz w:val="20"/>
      <w:szCs w:val="20"/>
    </w:rPr>
  </w:style>
  <w:style w:type="character" w:customStyle="1" w:styleId="CommentSubjectChar">
    <w:name w:val="Comment Subject Char"/>
    <w:basedOn w:val="CommentTextChar"/>
    <w:link w:val="CommentSubject"/>
    <w:uiPriority w:val="99"/>
    <w:semiHidden/>
    <w:rsid w:val="007670EF"/>
    <w:rPr>
      <w:rFonts w:ascii="Fira Sans Light" w:hAnsi="Fira Sans Light"/>
      <w:b/>
      <w:bCs/>
      <w:color w:val="000000" w:themeColor="text1"/>
      <w:sz w:val="20"/>
      <w:szCs w:val="20"/>
    </w:rPr>
  </w:style>
  <w:style w:type="character" w:customStyle="1" w:styleId="normaltextrun">
    <w:name w:val="normaltextrun"/>
    <w:basedOn w:val="DefaultParagraphFont"/>
    <w:rsid w:val="00F57A88"/>
  </w:style>
  <w:style w:type="paragraph" w:customStyle="1" w:styleId="Default">
    <w:name w:val="Default"/>
    <w:rsid w:val="006853F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4464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Raelene Boyle Retirement Village</Home>
    <Signed xmlns="a8338b6e-77a6-4851-82b6-98166143ffdd" xsi:nil="true"/>
    <Uploaded xmlns="a8338b6e-77a6-4851-82b6-98166143ffdd">true</Uploaded>
    <Management_x0020_Company xmlns="a8338b6e-77a6-4851-82b6-98166143ffdd" xsi:nil="true"/>
    <Doc_x0020_Date xmlns="a8338b6e-77a6-4851-82b6-98166143ffdd">2023-04-19T04:55:21+00:00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C:\Users\JMurray\Downloads\Performance_Report_8203_22-03-2023.docx</Location>
    <Home_x0020_ID xmlns="a8338b6e-77a6-4851-82b6-98166143ffdd">5F50A586-90F6-EC11-A3DB-005056922186</Home_x0020_ID>
    <State xmlns="a8338b6e-77a6-4851-82b6-98166143ffdd" xsi:nil="true"/>
    <Doc_x0020_Sent_Received_x0020_Date xmlns="a8338b6e-77a6-4851-82b6-98166143ffdd">2023-04-19T00:00:00+00:00</Doc_x0020_Sent_Received_x0020_Date>
    <Activity_x0020_ID xmlns="a8338b6e-77a6-4851-82b6-98166143ffdd">E40B4FFE-3632-ED11-9AD5-005056922186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417AE66E-4D71-4504-B8E1-CB6D3EA54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3929</Words>
  <Characters>22396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2023-05-12T01:23:00Z</dcterms:created>
  <dcterms:modified xsi:type="dcterms:W3CDTF">2023-05-12T01:23:00Z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