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06971" w14:textId="77777777" w:rsidR="00207F16" w:rsidRPr="003217D3" w:rsidRDefault="007F284B" w:rsidP="00207F1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ED06AFD" wp14:editId="2ED06A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6795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ED06972" w14:textId="77777777" w:rsidR="00207F16" w:rsidRPr="003217D3" w:rsidRDefault="007F284B" w:rsidP="00207F1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ED06973" w14:textId="77777777" w:rsidR="00207F16" w:rsidRPr="00A36AA9" w:rsidRDefault="007F284B" w:rsidP="00207F1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ED06974" w14:textId="77777777" w:rsidR="00207F16" w:rsidRPr="00A36AA9" w:rsidRDefault="007F284B" w:rsidP="00207F1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0A56" w14:paraId="2ED06977" w14:textId="77777777" w:rsidTr="00C50A56">
        <w:tc>
          <w:tcPr>
            <w:cnfStyle w:val="001000000000" w:firstRow="0" w:lastRow="0" w:firstColumn="1" w:lastColumn="0" w:oddVBand="0" w:evenVBand="0" w:oddHBand="0" w:evenHBand="0" w:firstRowFirstColumn="0" w:firstRowLastColumn="0" w:lastRowFirstColumn="0" w:lastRowLastColumn="0"/>
            <w:tcW w:w="3227" w:type="dxa"/>
          </w:tcPr>
          <w:p w14:paraId="2ED06975" w14:textId="77777777" w:rsidR="00207F16" w:rsidRPr="00A36AA9" w:rsidRDefault="007F284B" w:rsidP="00207F1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ED06976" w14:textId="77777777" w:rsidR="00207F16" w:rsidRPr="00A36AA9" w:rsidRDefault="007F284B" w:rsidP="00207F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Redcliffe Community Bus for Disabled or Aged Inc</w:t>
            </w:r>
          </w:p>
        </w:tc>
      </w:tr>
      <w:tr w:rsidR="00C50A56" w14:paraId="2ED0697A" w14:textId="77777777" w:rsidTr="00C50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06978" w14:textId="77777777" w:rsidR="00207F16" w:rsidRPr="00A36AA9" w:rsidRDefault="007F284B" w:rsidP="00207F1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ED06979" w14:textId="77777777" w:rsidR="00207F16" w:rsidRPr="00A36AA9" w:rsidRDefault="007F284B" w:rsidP="00207F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4, 120 Sutton Street REDCLIFFE QLD 4020</w:t>
            </w:r>
          </w:p>
        </w:tc>
      </w:tr>
      <w:tr w:rsidR="00C50A56" w14:paraId="2ED0697D" w14:textId="77777777" w:rsidTr="00C50A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0697B" w14:textId="77777777" w:rsidR="00207F16" w:rsidRPr="00A36AA9" w:rsidRDefault="007F284B" w:rsidP="00207F1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D0697C" w14:textId="77777777" w:rsidR="00207F16" w:rsidRPr="00A36AA9" w:rsidRDefault="007F284B" w:rsidP="00207F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700375</w:t>
            </w:r>
          </w:p>
        </w:tc>
      </w:tr>
      <w:tr w:rsidR="00C50A56" w14:paraId="2ED06980" w14:textId="77777777" w:rsidTr="00C50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0697E" w14:textId="77777777" w:rsidR="00207F16" w:rsidRPr="00A36AA9" w:rsidRDefault="007F284B" w:rsidP="00207F1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ED0697F" w14:textId="77777777" w:rsidR="00207F16" w:rsidRPr="00A36AA9" w:rsidRDefault="007F284B" w:rsidP="00207F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Redcliffe Community Bus for Disabled or Aged Inc.</w:t>
            </w:r>
          </w:p>
        </w:tc>
      </w:tr>
      <w:tr w:rsidR="00C50A56" w14:paraId="2ED06983" w14:textId="77777777" w:rsidTr="00C50A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06981" w14:textId="77777777" w:rsidR="00207F16" w:rsidRPr="00A36AA9" w:rsidRDefault="007F284B" w:rsidP="00207F1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D06982" w14:textId="77777777" w:rsidR="00207F16" w:rsidRPr="00A36AA9" w:rsidRDefault="007F284B" w:rsidP="00207F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50A56" w14:paraId="2ED06986" w14:textId="77777777" w:rsidTr="00C50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06984" w14:textId="77777777" w:rsidR="00207F16" w:rsidRPr="00A36AA9" w:rsidRDefault="007F284B" w:rsidP="00207F1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ED06985" w14:textId="77777777" w:rsidR="00207F16" w:rsidRPr="00A36AA9" w:rsidRDefault="007F284B" w:rsidP="00207F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December 2022 to 21 December 2022</w:t>
            </w:r>
          </w:p>
        </w:tc>
      </w:tr>
      <w:tr w:rsidR="00C50A56" w14:paraId="2ED06989" w14:textId="77777777" w:rsidTr="00C50A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06987" w14:textId="77777777" w:rsidR="00207F16" w:rsidRPr="00A36AA9" w:rsidRDefault="007F284B" w:rsidP="00207F1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ED06988" w14:textId="26B62AF2" w:rsidR="00207F16" w:rsidRPr="00145F9D" w:rsidRDefault="00145F9D" w:rsidP="00207F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F9D">
              <w:rPr>
                <w:rFonts w:ascii="Arial" w:hAnsi="Arial" w:cs="Arial"/>
                <w:color w:val="auto"/>
              </w:rPr>
              <w:t>1</w:t>
            </w:r>
            <w:r w:rsidR="00A31521">
              <w:rPr>
                <w:rFonts w:ascii="Arial" w:hAnsi="Arial" w:cs="Arial"/>
                <w:color w:val="auto"/>
              </w:rPr>
              <w:t>8</w:t>
            </w:r>
            <w:r w:rsidRPr="00145F9D">
              <w:rPr>
                <w:rFonts w:ascii="Arial" w:hAnsi="Arial" w:cs="Arial"/>
                <w:color w:val="auto"/>
              </w:rPr>
              <w:t xml:space="preserve"> January 2023</w:t>
            </w:r>
          </w:p>
        </w:tc>
      </w:tr>
    </w:tbl>
    <w:bookmarkEnd w:id="0"/>
    <w:p w14:paraId="2ED0698A" w14:textId="77777777" w:rsidR="00207F16" w:rsidRPr="00A36AA9" w:rsidRDefault="007F284B" w:rsidP="00207F1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ED0698B" w14:textId="77777777" w:rsidR="00207F16" w:rsidRPr="00A36AA9" w:rsidRDefault="007F284B" w:rsidP="00207F1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ED0698C" w14:textId="0B2260A4" w:rsidR="00207F16" w:rsidRPr="00A36AA9" w:rsidRDefault="007F284B" w:rsidP="00207F16">
      <w:pPr>
        <w:pStyle w:val="NormalArial"/>
      </w:pPr>
      <w:r w:rsidRPr="00A36AA9">
        <w:t xml:space="preserve">This performance report for </w:t>
      </w:r>
      <w:r w:rsidRPr="00A36AA9">
        <w:rPr>
          <w:color w:val="auto"/>
        </w:rPr>
        <w:t>Redcliffe Community Bus for Disabled or Aged Inc (</w:t>
      </w:r>
      <w:r w:rsidRPr="00A36AA9">
        <w:rPr>
          <w:b/>
          <w:color w:val="auto"/>
        </w:rPr>
        <w:t>the service</w:t>
      </w:r>
      <w:r w:rsidRPr="00A36AA9">
        <w:rPr>
          <w:color w:val="auto"/>
        </w:rPr>
        <w:t xml:space="preserve">) has been prepared </w:t>
      </w:r>
      <w:r w:rsidRPr="00A31521">
        <w:rPr>
          <w:color w:val="auto"/>
        </w:rPr>
        <w:t xml:space="preserve">by </w:t>
      </w:r>
      <w:r w:rsidR="00582E29" w:rsidRPr="00A31521">
        <w:rPr>
          <w:color w:val="auto"/>
        </w:rPr>
        <w:t>M Abjorensen,</w:t>
      </w:r>
      <w:r w:rsidRPr="00A31521">
        <w:rPr>
          <w:color w:val="auto"/>
        </w:rPr>
        <w:t xml:space="preserve"> delegate </w:t>
      </w:r>
      <w:r w:rsidRPr="00A36AA9">
        <w:t>of the Aged Care Quality and Safety Commissioner (Commissioner)</w:t>
      </w:r>
      <w:r>
        <w:rPr>
          <w:rStyle w:val="FootnoteReference"/>
        </w:rPr>
        <w:footnoteReference w:id="1"/>
      </w:r>
      <w:r w:rsidRPr="00A36AA9">
        <w:t>.</w:t>
      </w:r>
    </w:p>
    <w:p w14:paraId="2ED0698D" w14:textId="77777777" w:rsidR="00207F16" w:rsidRPr="00A36AA9" w:rsidRDefault="007F284B" w:rsidP="00207F1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D0698E" w14:textId="77777777" w:rsidR="00207F16" w:rsidRPr="00A36AA9" w:rsidRDefault="007F284B" w:rsidP="00207F16">
      <w:pPr>
        <w:pStyle w:val="NormalArial"/>
      </w:pPr>
      <w:r w:rsidRPr="00A36AA9">
        <w:t>The report also specifies any areas in which improvements must be made to ensure the Quality Standards are complied with.</w:t>
      </w:r>
    </w:p>
    <w:p w14:paraId="2ED0698F" w14:textId="77777777" w:rsidR="00207F16" w:rsidRPr="00A36AA9" w:rsidRDefault="007F284B" w:rsidP="00207F16">
      <w:pPr>
        <w:pStyle w:val="Heading1"/>
        <w:spacing w:before="0" w:after="240" w:line="22" w:lineRule="atLeast"/>
        <w:rPr>
          <w:rFonts w:ascii="Arial" w:hAnsi="Arial" w:cs="Arial"/>
        </w:rPr>
      </w:pPr>
      <w:r w:rsidRPr="00A36AA9">
        <w:rPr>
          <w:rFonts w:ascii="Arial" w:hAnsi="Arial" w:cs="Arial"/>
        </w:rPr>
        <w:t>Services included in this assessment</w:t>
      </w:r>
    </w:p>
    <w:p w14:paraId="2ED06990" w14:textId="77777777" w:rsidR="00207F16" w:rsidRPr="00A36AA9" w:rsidRDefault="007F284B" w:rsidP="00207F16">
      <w:pPr>
        <w:pStyle w:val="NormalArial"/>
      </w:pPr>
      <w:bookmarkStart w:id="1" w:name="HcsServicesFullListWithAddress"/>
      <w:r w:rsidRPr="00A36AA9">
        <w:rPr>
          <w:b/>
          <w:bCs/>
        </w:rPr>
        <w:t>CHSP:</w:t>
      </w:r>
    </w:p>
    <w:p w14:paraId="2ED06992" w14:textId="4A6B4CD0" w:rsidR="00207F16" w:rsidRPr="00A36AA9" w:rsidRDefault="007F284B" w:rsidP="00207F16">
      <w:pPr>
        <w:pStyle w:val="NormalArial"/>
        <w:numPr>
          <w:ilvl w:val="0"/>
          <w:numId w:val="21"/>
        </w:numPr>
        <w:spacing w:after="0"/>
      </w:pPr>
      <w:r w:rsidRPr="00A36AA9">
        <w:t>Community and Home Support, 24052, Shop 4, 120 Sutton Street, REDCLIFFE QLD 4020</w:t>
      </w:r>
      <w:bookmarkEnd w:id="1"/>
    </w:p>
    <w:p w14:paraId="2ED06993" w14:textId="77777777" w:rsidR="00207F16" w:rsidRPr="00A36AA9" w:rsidRDefault="007F284B" w:rsidP="00207F16">
      <w:pPr>
        <w:pStyle w:val="Heading1"/>
        <w:spacing w:before="0" w:after="240" w:line="22" w:lineRule="atLeast"/>
        <w:rPr>
          <w:rFonts w:ascii="Arial" w:hAnsi="Arial" w:cs="Arial"/>
        </w:rPr>
      </w:pPr>
      <w:r w:rsidRPr="00A36AA9">
        <w:rPr>
          <w:rFonts w:ascii="Arial" w:hAnsi="Arial" w:cs="Arial"/>
        </w:rPr>
        <w:t>Material relied on</w:t>
      </w:r>
    </w:p>
    <w:p w14:paraId="2ED06994" w14:textId="77777777" w:rsidR="00207F16" w:rsidRPr="00A36AA9" w:rsidRDefault="007F284B" w:rsidP="00207F16">
      <w:pPr>
        <w:pStyle w:val="NormalArial"/>
      </w:pPr>
      <w:r w:rsidRPr="00A36AA9">
        <w:t>The following information has been considered in preparing the performance report:</w:t>
      </w:r>
    </w:p>
    <w:p w14:paraId="2ED0699A" w14:textId="3592656B" w:rsidR="00207F16" w:rsidRPr="00145F9D" w:rsidRDefault="007F284B" w:rsidP="00145F9D">
      <w:pPr>
        <w:pStyle w:val="ListParagraph"/>
        <w:numPr>
          <w:ilvl w:val="0"/>
          <w:numId w:val="2"/>
        </w:numPr>
        <w:spacing w:line="22" w:lineRule="atLeast"/>
        <w:ind w:left="714" w:hanging="357"/>
        <w:contextualSpacing w:val="0"/>
        <w:rPr>
          <w:rFonts w:ascii="Arial" w:hAnsi="Arial" w:cs="Arial"/>
          <w:color w:val="auto"/>
        </w:rPr>
      </w:pPr>
      <w:r w:rsidRPr="00D50129">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Pr="00145F9D">
        <w:rPr>
          <w:rFonts w:ascii="Arial" w:hAnsi="Arial" w:cs="Arial"/>
        </w:rPr>
        <w:br w:type="page"/>
      </w:r>
    </w:p>
    <w:p w14:paraId="2ED069B4" w14:textId="77777777" w:rsidR="00207F16" w:rsidRPr="00244176" w:rsidRDefault="007F284B" w:rsidP="00207F16">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50A56" w14:paraId="2ED069B7" w14:textId="77777777" w:rsidTr="00C50A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ED069B5" w14:textId="77777777" w:rsidR="00207F16" w:rsidRPr="00244176" w:rsidRDefault="007F284B" w:rsidP="00207F1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ED069B6" w14:textId="68468A0D" w:rsidR="00207F16" w:rsidRPr="00CC646C" w:rsidRDefault="002750EA" w:rsidP="00207F1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0129">
                  <w:rPr>
                    <w:rFonts w:ascii="Arial" w:hAnsi="Arial" w:cs="Arial"/>
                    <w:color w:val="auto"/>
                  </w:rPr>
                  <w:t>Compliant</w:t>
                </w:r>
              </w:sdtContent>
            </w:sdt>
            <w:r w:rsidR="007F284B" w:rsidRPr="00CC646C">
              <w:rPr>
                <w:rFonts w:ascii="Arial" w:hAnsi="Arial" w:cs="Arial"/>
                <w:color w:val="auto"/>
              </w:rPr>
              <w:t xml:space="preserve"> </w:t>
            </w:r>
          </w:p>
        </w:tc>
      </w:tr>
      <w:tr w:rsidR="00C50A56" w14:paraId="2ED069BA" w14:textId="77777777" w:rsidTr="00C50A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D069B8" w14:textId="77777777" w:rsidR="00207F16" w:rsidRPr="00244176" w:rsidRDefault="007F284B" w:rsidP="00207F1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ED069B9" w14:textId="0C596D1E" w:rsidR="00207F16" w:rsidRPr="00CC646C" w:rsidRDefault="002750EA" w:rsidP="00207F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0129">
                  <w:rPr>
                    <w:rFonts w:ascii="Arial" w:hAnsi="Arial" w:cs="Arial"/>
                    <w:b/>
                    <w:color w:val="auto"/>
                  </w:rPr>
                  <w:t>Compliant</w:t>
                </w:r>
              </w:sdtContent>
            </w:sdt>
            <w:r w:rsidR="007F284B" w:rsidRPr="00CC646C">
              <w:rPr>
                <w:rFonts w:ascii="Arial" w:hAnsi="Arial" w:cs="Arial"/>
                <w:b/>
                <w:color w:val="auto"/>
              </w:rPr>
              <w:t xml:space="preserve"> </w:t>
            </w:r>
          </w:p>
        </w:tc>
      </w:tr>
      <w:tr w:rsidR="00C50A56" w14:paraId="2ED069BD" w14:textId="77777777" w:rsidTr="00C50A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D069BB" w14:textId="77777777" w:rsidR="00207F16" w:rsidRPr="00244176" w:rsidRDefault="007F284B" w:rsidP="00207F1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ED069BC" w14:textId="274473D2" w:rsidR="00207F16" w:rsidRPr="00CC646C" w:rsidRDefault="00D50129" w:rsidP="00207F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C50A56" w14:paraId="2ED069C0" w14:textId="77777777" w:rsidTr="00C50A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D069BE" w14:textId="77777777" w:rsidR="00207F16" w:rsidRPr="00244176" w:rsidRDefault="007F284B" w:rsidP="00207F1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ED069BF" w14:textId="065F4B9B" w:rsidR="00207F16" w:rsidRPr="00CC646C" w:rsidRDefault="002750EA" w:rsidP="00207F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0129">
                  <w:rPr>
                    <w:rFonts w:ascii="Arial" w:hAnsi="Arial" w:cs="Arial"/>
                    <w:b/>
                    <w:color w:val="auto"/>
                  </w:rPr>
                  <w:t>Compliant</w:t>
                </w:r>
              </w:sdtContent>
            </w:sdt>
            <w:r w:rsidR="007F284B" w:rsidRPr="00CC646C">
              <w:rPr>
                <w:rFonts w:ascii="Arial" w:hAnsi="Arial" w:cs="Arial"/>
                <w:b/>
                <w:color w:val="auto"/>
              </w:rPr>
              <w:t xml:space="preserve"> </w:t>
            </w:r>
          </w:p>
        </w:tc>
      </w:tr>
      <w:tr w:rsidR="00C50A56" w14:paraId="2ED069C3" w14:textId="77777777" w:rsidTr="00C50A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D069C1" w14:textId="77777777" w:rsidR="00207F16" w:rsidRPr="00244176" w:rsidRDefault="007F284B" w:rsidP="00207F1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ED069C2" w14:textId="37D758F9" w:rsidR="00207F16" w:rsidRPr="00CC646C" w:rsidRDefault="00D50129" w:rsidP="00207F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C50A56" w14:paraId="2ED069C6" w14:textId="77777777" w:rsidTr="00C50A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D069C4" w14:textId="77777777" w:rsidR="00207F16" w:rsidRPr="00244176" w:rsidRDefault="007F284B" w:rsidP="00207F1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ED069C5" w14:textId="1C68EEC3" w:rsidR="00207F16" w:rsidRPr="00CC646C" w:rsidRDefault="002750EA" w:rsidP="00207F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0129">
                  <w:rPr>
                    <w:rFonts w:ascii="Arial" w:hAnsi="Arial" w:cs="Arial"/>
                    <w:b/>
                    <w:color w:val="auto"/>
                  </w:rPr>
                  <w:t>Compliant</w:t>
                </w:r>
              </w:sdtContent>
            </w:sdt>
            <w:r w:rsidR="007F284B" w:rsidRPr="00CC646C">
              <w:rPr>
                <w:rFonts w:ascii="Arial" w:hAnsi="Arial" w:cs="Arial"/>
                <w:b/>
                <w:color w:val="auto"/>
              </w:rPr>
              <w:t xml:space="preserve"> </w:t>
            </w:r>
          </w:p>
        </w:tc>
      </w:tr>
      <w:tr w:rsidR="00C50A56" w14:paraId="2ED069C9" w14:textId="77777777" w:rsidTr="00C50A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D069C7" w14:textId="77777777" w:rsidR="00207F16" w:rsidRPr="00244176" w:rsidRDefault="007F284B" w:rsidP="00207F1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ED069C8" w14:textId="0E852049" w:rsidR="00207F16" w:rsidRPr="00CC646C" w:rsidRDefault="002750EA" w:rsidP="00207F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0129">
                  <w:rPr>
                    <w:rFonts w:ascii="Arial" w:hAnsi="Arial" w:cs="Arial"/>
                    <w:b/>
                    <w:color w:val="auto"/>
                  </w:rPr>
                  <w:t>Compliant</w:t>
                </w:r>
              </w:sdtContent>
            </w:sdt>
            <w:r w:rsidR="007F284B" w:rsidRPr="00CC646C">
              <w:rPr>
                <w:rFonts w:ascii="Arial" w:hAnsi="Arial" w:cs="Arial"/>
                <w:b/>
                <w:color w:val="auto"/>
              </w:rPr>
              <w:t xml:space="preserve"> </w:t>
            </w:r>
          </w:p>
        </w:tc>
      </w:tr>
      <w:tr w:rsidR="00C50A56" w14:paraId="2ED069CC" w14:textId="77777777" w:rsidTr="00C50A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D069CA" w14:textId="77777777" w:rsidR="00207F16" w:rsidRPr="00244176" w:rsidRDefault="007F284B" w:rsidP="00207F1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ED069CB" w14:textId="04B6E417" w:rsidR="00207F16" w:rsidRPr="00CC646C" w:rsidRDefault="002750EA" w:rsidP="00207F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0129">
                  <w:rPr>
                    <w:rFonts w:ascii="Arial" w:hAnsi="Arial" w:cs="Arial"/>
                    <w:b/>
                    <w:color w:val="auto"/>
                  </w:rPr>
                  <w:t>Compliant</w:t>
                </w:r>
              </w:sdtContent>
            </w:sdt>
            <w:r w:rsidR="007F284B" w:rsidRPr="00CC646C">
              <w:rPr>
                <w:rFonts w:ascii="Arial" w:hAnsi="Arial" w:cs="Arial"/>
                <w:b/>
                <w:color w:val="auto"/>
              </w:rPr>
              <w:t xml:space="preserve"> </w:t>
            </w:r>
          </w:p>
        </w:tc>
      </w:tr>
    </w:tbl>
    <w:p w14:paraId="2ED069CD" w14:textId="77777777" w:rsidR="00207F16" w:rsidRPr="00A36AA9" w:rsidRDefault="007F284B" w:rsidP="00207F16">
      <w:pPr>
        <w:pStyle w:val="NormalArial"/>
        <w:spacing w:before="120"/>
      </w:pPr>
      <w:r w:rsidRPr="00A36AA9">
        <w:t>A detailed assessment is provided later in this report for each assessed Standard.</w:t>
      </w:r>
    </w:p>
    <w:p w14:paraId="2ED069CE" w14:textId="77777777" w:rsidR="00207F16" w:rsidRPr="00A36AA9" w:rsidRDefault="007F284B" w:rsidP="00207F16">
      <w:pPr>
        <w:pStyle w:val="Heading1"/>
        <w:spacing w:before="0" w:after="240" w:line="22" w:lineRule="atLeast"/>
        <w:rPr>
          <w:rFonts w:ascii="Arial" w:hAnsi="Arial" w:cs="Arial"/>
        </w:rPr>
      </w:pPr>
      <w:r w:rsidRPr="00A36AA9">
        <w:rPr>
          <w:rFonts w:ascii="Arial" w:hAnsi="Arial" w:cs="Arial"/>
        </w:rPr>
        <w:t>Areas for improvement</w:t>
      </w:r>
    </w:p>
    <w:p w14:paraId="2ED069D0" w14:textId="77777777" w:rsidR="00207F16" w:rsidRPr="00A36AA9" w:rsidRDefault="007F284B" w:rsidP="00207F1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ED069D5" w14:textId="7758F18C" w:rsidR="00207F16" w:rsidRPr="00A36AA9" w:rsidRDefault="007F284B" w:rsidP="00207F16">
      <w:pPr>
        <w:pStyle w:val="NormalArial"/>
      </w:pPr>
      <w:r w:rsidRPr="00A36AA9">
        <w:br w:type="page"/>
      </w:r>
    </w:p>
    <w:p w14:paraId="2ED069D6" w14:textId="77777777" w:rsidR="00207F16" w:rsidRDefault="007F284B" w:rsidP="00207F1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2835"/>
      </w:tblGrid>
      <w:tr w:rsidR="00D50129" w14:paraId="2ED069DA" w14:textId="77777777" w:rsidTr="00D5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2ED069D7" w14:textId="77777777" w:rsidR="00D50129" w:rsidRPr="003217D3" w:rsidRDefault="00D50129" w:rsidP="00207F1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835" w:type="dxa"/>
          </w:tcPr>
          <w:p w14:paraId="2ED069D9" w14:textId="77777777" w:rsidR="00D50129" w:rsidRPr="003217D3" w:rsidRDefault="00D50129" w:rsidP="00207F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129" w14:paraId="2ED069DF"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9DB" w14:textId="77777777" w:rsidR="00D50129" w:rsidRPr="00244176" w:rsidRDefault="00D50129" w:rsidP="00207F1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989" w:type="dxa"/>
            <w:shd w:val="clear" w:color="auto" w:fill="auto"/>
            <w:vAlign w:val="top"/>
          </w:tcPr>
          <w:p w14:paraId="2ED069DC"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835" w:type="dxa"/>
            <w:shd w:val="clear" w:color="auto" w:fill="auto"/>
            <w:vAlign w:val="top"/>
          </w:tcPr>
          <w:p w14:paraId="2ED069DE" w14:textId="4442AD03"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ED42311496384343B990BDF0C39993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9E4"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9E0"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989" w:type="dxa"/>
            <w:shd w:val="clear" w:color="auto" w:fill="auto"/>
            <w:vAlign w:val="top"/>
          </w:tcPr>
          <w:p w14:paraId="2ED069E1"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835" w:type="dxa"/>
            <w:shd w:val="clear" w:color="auto" w:fill="auto"/>
            <w:vAlign w:val="top"/>
          </w:tcPr>
          <w:p w14:paraId="2ED069E3" w14:textId="4AA857E5"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8701814C109644BEA6F5647D006E9B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9ED"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9E5"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989" w:type="dxa"/>
            <w:shd w:val="clear" w:color="auto" w:fill="auto"/>
            <w:vAlign w:val="top"/>
          </w:tcPr>
          <w:p w14:paraId="2ED069E6"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ED069E7" w14:textId="77777777" w:rsidR="00D50129" w:rsidRPr="00244176" w:rsidRDefault="00D50129" w:rsidP="00207F1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ED069E8" w14:textId="77777777" w:rsidR="00D50129" w:rsidRPr="00244176" w:rsidRDefault="00D50129" w:rsidP="00207F1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ED069E9" w14:textId="77777777" w:rsidR="00D50129" w:rsidRPr="00244176" w:rsidRDefault="00D50129" w:rsidP="00207F1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ED069EA" w14:textId="77777777" w:rsidR="00D50129" w:rsidRPr="00244176" w:rsidRDefault="00D50129" w:rsidP="00207F1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835" w:type="dxa"/>
            <w:shd w:val="clear" w:color="auto" w:fill="auto"/>
            <w:vAlign w:val="top"/>
          </w:tcPr>
          <w:p w14:paraId="2ED069EC" w14:textId="49AF6173"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0AACF983A3E3470F8FF905C23B8706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9F2"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9EE"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989" w:type="dxa"/>
            <w:shd w:val="clear" w:color="auto" w:fill="auto"/>
            <w:vAlign w:val="top"/>
          </w:tcPr>
          <w:p w14:paraId="2ED069EF"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835" w:type="dxa"/>
            <w:shd w:val="clear" w:color="auto" w:fill="auto"/>
            <w:vAlign w:val="top"/>
          </w:tcPr>
          <w:p w14:paraId="2ED069F1" w14:textId="22775271"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059984D00F14B7E98BFA637669EAB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9F7"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9F3"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989" w:type="dxa"/>
            <w:shd w:val="clear" w:color="auto" w:fill="auto"/>
            <w:vAlign w:val="top"/>
          </w:tcPr>
          <w:p w14:paraId="2ED069F4"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835" w:type="dxa"/>
            <w:shd w:val="clear" w:color="auto" w:fill="auto"/>
            <w:vAlign w:val="top"/>
          </w:tcPr>
          <w:p w14:paraId="2ED069F6" w14:textId="31411C2C"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CBD57EE857C64757886692ED7A7B6E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9FC"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9F8"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989" w:type="dxa"/>
            <w:shd w:val="clear" w:color="auto" w:fill="auto"/>
            <w:vAlign w:val="top"/>
          </w:tcPr>
          <w:p w14:paraId="2ED069F9"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835" w:type="dxa"/>
            <w:shd w:val="clear" w:color="auto" w:fill="auto"/>
            <w:vAlign w:val="top"/>
          </w:tcPr>
          <w:p w14:paraId="2ED069FB" w14:textId="735235E7"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2C4A1B27864B4506A993A3366C65FE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bl>
    <w:p w14:paraId="2ED069FD" w14:textId="77777777" w:rsidR="00207F16" w:rsidRDefault="007F284B" w:rsidP="00207F16">
      <w:pPr>
        <w:pStyle w:val="Heading20"/>
      </w:pPr>
      <w:r w:rsidRPr="00A36AA9">
        <w:t>Findings</w:t>
      </w:r>
    </w:p>
    <w:p w14:paraId="254F75D8" w14:textId="17856393" w:rsidR="00AC33A6" w:rsidRDefault="00230353" w:rsidP="00207F16">
      <w:pPr>
        <w:pStyle w:val="NormalArial"/>
        <w:rPr>
          <w:highlight w:val="yellow"/>
        </w:rPr>
      </w:pPr>
      <w:r>
        <w:rPr>
          <w:szCs w:val="22"/>
        </w:rPr>
        <w:t>Through interviews conducted by the Assessment Team, c</w:t>
      </w:r>
      <w:r w:rsidR="001B416C" w:rsidRPr="002979BD">
        <w:rPr>
          <w:szCs w:val="22"/>
        </w:rPr>
        <w:t>onsumers</w:t>
      </w:r>
      <w:r>
        <w:rPr>
          <w:szCs w:val="22"/>
        </w:rPr>
        <w:t xml:space="preserve"> and </w:t>
      </w:r>
      <w:r w:rsidR="001B416C" w:rsidRPr="002979BD">
        <w:rPr>
          <w:szCs w:val="22"/>
        </w:rPr>
        <w:t>representatives report</w:t>
      </w:r>
      <w:r>
        <w:rPr>
          <w:szCs w:val="22"/>
        </w:rPr>
        <w:t xml:space="preserve">ed </w:t>
      </w:r>
      <w:r w:rsidR="001B416C" w:rsidRPr="002979BD">
        <w:rPr>
          <w:szCs w:val="22"/>
        </w:rPr>
        <w:t xml:space="preserve">consumers are always treated </w:t>
      </w:r>
      <w:r w:rsidR="001B416C">
        <w:rPr>
          <w:szCs w:val="22"/>
        </w:rPr>
        <w:t>with respect and</w:t>
      </w:r>
      <w:r w:rsidR="001B416C" w:rsidRPr="002979BD">
        <w:rPr>
          <w:szCs w:val="22"/>
        </w:rPr>
        <w:t xml:space="preserve"> dignity. Consumers </w:t>
      </w:r>
      <w:r w:rsidR="001B416C">
        <w:rPr>
          <w:szCs w:val="22"/>
        </w:rPr>
        <w:t xml:space="preserve">described </w:t>
      </w:r>
      <w:r>
        <w:rPr>
          <w:szCs w:val="22"/>
        </w:rPr>
        <w:t>the caring and polite ways in which the staff</w:t>
      </w:r>
      <w:r w:rsidR="001B416C">
        <w:rPr>
          <w:szCs w:val="22"/>
        </w:rPr>
        <w:t xml:space="preserve"> and volunteers</w:t>
      </w:r>
      <w:r w:rsidR="001B416C" w:rsidRPr="002979BD">
        <w:rPr>
          <w:szCs w:val="22"/>
        </w:rPr>
        <w:t xml:space="preserve"> </w:t>
      </w:r>
      <w:r>
        <w:rPr>
          <w:szCs w:val="22"/>
        </w:rPr>
        <w:t>deliver services</w:t>
      </w:r>
      <w:r w:rsidR="001B416C">
        <w:rPr>
          <w:szCs w:val="22"/>
        </w:rPr>
        <w:t xml:space="preserve">. </w:t>
      </w:r>
      <w:r w:rsidR="001B416C" w:rsidRPr="002979BD">
        <w:rPr>
          <w:szCs w:val="22"/>
        </w:rPr>
        <w:t xml:space="preserve">Staff and volunteers interviewed were familiar with consumers’ </w:t>
      </w:r>
      <w:r w:rsidR="001B416C" w:rsidRPr="00352BEF">
        <w:rPr>
          <w:szCs w:val="22"/>
        </w:rPr>
        <w:t>backgrounds, preferences and what is important to them</w:t>
      </w:r>
      <w:r w:rsidR="001B416C" w:rsidRPr="00352BEF">
        <w:t>.</w:t>
      </w:r>
      <w:r w:rsidR="00AC33A6" w:rsidRPr="00352BEF">
        <w:t xml:space="preserve"> The Assessment Team provided specific examples of inclusive practices undertaken by the service </w:t>
      </w:r>
      <w:r w:rsidR="00544AA9" w:rsidRPr="00352BEF">
        <w:t>demonstrating how the diversity</w:t>
      </w:r>
      <w:r w:rsidR="00AC33A6" w:rsidRPr="00352BEF">
        <w:t xml:space="preserve"> of each consumer</w:t>
      </w:r>
      <w:r w:rsidR="00544AA9" w:rsidRPr="00352BEF">
        <w:t xml:space="preserve"> is valued.</w:t>
      </w:r>
      <w:r w:rsidR="00352BEF">
        <w:t xml:space="preserve"> For example, a consumer </w:t>
      </w:r>
      <w:r w:rsidR="00EA5092">
        <w:t xml:space="preserve">described feeling supported by the service to bring their </w:t>
      </w:r>
      <w:r w:rsidR="000C3705">
        <w:t xml:space="preserve">family </w:t>
      </w:r>
      <w:r w:rsidR="00352BEF">
        <w:t>member</w:t>
      </w:r>
      <w:r w:rsidR="003D04AD">
        <w:t>, who lives with a disability,</w:t>
      </w:r>
      <w:r w:rsidR="00EA5092">
        <w:t xml:space="preserve"> </w:t>
      </w:r>
      <w:r w:rsidR="00352BEF">
        <w:t>as a companion on bus outings.</w:t>
      </w:r>
    </w:p>
    <w:p w14:paraId="62EDF9A4" w14:textId="77777777" w:rsidR="004A244B" w:rsidRDefault="00A97211" w:rsidP="00A97211">
      <w:pPr>
        <w:pStyle w:val="NormalArial"/>
      </w:pPr>
      <w:r>
        <w:t xml:space="preserve">Consumers confirmed staff understand their needs and preferences and that their service is delivered in a way makes them feel safe and respected. Staff and volunteers could provide examples of how services are delivered to meet the needs and preferences of individuals. Management and staff understood individual consumers, providing examples in some instances of consumers’ living situations and if they have any special requirements. The Assessment Team provided specific examples of how the service accommodates cultural and linguistically diverse consumers through an understanding of their written, and spoken, language proficiency, </w:t>
      </w:r>
      <w:r>
        <w:lastRenderedPageBreak/>
        <w:t>shared by staff with volunteers to support consumer engagemen</w:t>
      </w:r>
      <w:r w:rsidR="004A244B">
        <w:t>t with service delivery and other people.</w:t>
      </w:r>
    </w:p>
    <w:p w14:paraId="6D199AAF" w14:textId="332803FD" w:rsidR="00A97211" w:rsidRPr="00352BEF" w:rsidRDefault="00A97211" w:rsidP="00A97211">
      <w:pPr>
        <w:pStyle w:val="NormalArial"/>
      </w:pPr>
      <w:r>
        <w:t>Consumers</w:t>
      </w:r>
      <w:r w:rsidR="004A244B">
        <w:t xml:space="preserve"> and </w:t>
      </w:r>
      <w:r>
        <w:t xml:space="preserve">representatives </w:t>
      </w:r>
      <w:r w:rsidR="004A244B">
        <w:t>provided feedback to the Assessment Team describing how they</w:t>
      </w:r>
      <w:r>
        <w:t xml:space="preserve"> are supported to make their own decisions about the services consumer</w:t>
      </w:r>
      <w:r w:rsidR="004A244B">
        <w:t>s</w:t>
      </w:r>
      <w:r>
        <w:t xml:space="preserve"> receives</w:t>
      </w:r>
      <w:r w:rsidR="004A244B">
        <w:t xml:space="preserve"> and the service </w:t>
      </w:r>
      <w:r>
        <w:t xml:space="preserve">makes </w:t>
      </w:r>
      <w:r w:rsidR="004A244B" w:rsidRPr="00352BEF">
        <w:t>supports their involvement to do so</w:t>
      </w:r>
      <w:r w:rsidRPr="00352BEF">
        <w:t xml:space="preserve">. </w:t>
      </w:r>
      <w:r w:rsidR="007B2635" w:rsidRPr="00352BEF">
        <w:t>Through interviews conducted by the Assessment Team, s</w:t>
      </w:r>
      <w:r w:rsidR="004A244B" w:rsidRPr="00352BEF">
        <w:t xml:space="preserve">taff and volunteers </w:t>
      </w:r>
      <w:r w:rsidR="007B2635" w:rsidRPr="00352BEF">
        <w:t xml:space="preserve">demonstrated an </w:t>
      </w:r>
      <w:r w:rsidR="004A244B" w:rsidRPr="00352BEF">
        <w:t>understanding of consumer choices</w:t>
      </w:r>
      <w:r w:rsidR="007B2635" w:rsidRPr="00352BEF">
        <w:t xml:space="preserve"> and </w:t>
      </w:r>
      <w:r w:rsidR="004A244B" w:rsidRPr="00352BEF">
        <w:t xml:space="preserve">described how each consumer is supported to make informed decisions about their care and services. Staff and volunteers described how tasks are undertaken in accordance with individual consumer identified priorities. </w:t>
      </w:r>
      <w:r w:rsidRPr="00352BEF">
        <w:t>For example:</w:t>
      </w:r>
    </w:p>
    <w:p w14:paraId="5D644101" w14:textId="116EB08A" w:rsidR="00A97211" w:rsidRPr="00352BEF" w:rsidRDefault="007B2635" w:rsidP="00A97211">
      <w:pPr>
        <w:pStyle w:val="NormalArial"/>
        <w:numPr>
          <w:ilvl w:val="0"/>
          <w:numId w:val="22"/>
        </w:numPr>
      </w:pPr>
      <w:r w:rsidRPr="00352BEF">
        <w:t>A consumer,</w:t>
      </w:r>
      <w:r w:rsidR="00564389" w:rsidRPr="00352BEF">
        <w:t xml:space="preserve"> interviewed by the Assessment Team</w:t>
      </w:r>
      <w:r w:rsidRPr="00352BEF">
        <w:t>,</w:t>
      </w:r>
      <w:r w:rsidR="00564389" w:rsidRPr="00352BEF">
        <w:t xml:space="preserve"> </w:t>
      </w:r>
      <w:r w:rsidR="00A97211" w:rsidRPr="00352BEF">
        <w:t xml:space="preserve">explained </w:t>
      </w:r>
      <w:r w:rsidR="00564389" w:rsidRPr="00352BEF">
        <w:t>they</w:t>
      </w:r>
      <w:r w:rsidR="00A97211" w:rsidRPr="00352BEF">
        <w:t xml:space="preserve"> </w:t>
      </w:r>
      <w:r w:rsidR="00564389" w:rsidRPr="00352BEF">
        <w:t>have</w:t>
      </w:r>
      <w:r w:rsidR="00A97211" w:rsidRPr="00352BEF">
        <w:t xml:space="preserve"> choice in which outings to attend</w:t>
      </w:r>
      <w:r w:rsidRPr="00352BEF">
        <w:t xml:space="preserve">, sometimes they do not feel up to getting off the bus and enjoy having the option to </w:t>
      </w:r>
      <w:r w:rsidR="00A97211" w:rsidRPr="00352BEF">
        <w:t xml:space="preserve">stay on the bus and enjoy the scenery from </w:t>
      </w:r>
      <w:r w:rsidRPr="00352BEF">
        <w:t>afar.</w:t>
      </w:r>
    </w:p>
    <w:p w14:paraId="0682627F" w14:textId="28299A7D" w:rsidR="00EC0EE5" w:rsidRDefault="0051244B" w:rsidP="00EC0EE5">
      <w:pPr>
        <w:pStyle w:val="NormalArial"/>
      </w:pPr>
      <w:r>
        <w:t xml:space="preserve">Through interviews with consumers, representatives, staff, management and file reviews conducted by the Assessment Team, the service demonstrated how consumers are supported to take risks to live their life in the way they choose. </w:t>
      </w:r>
      <w:r w:rsidR="00717BB7">
        <w:t xml:space="preserve">Management and staff reported volunteers are aware of the risk and hazards, and where required, discussions with the consumer’s next of kin are employed to mitigate the risks and optimise opportunities for consumer to live a life of their choosing. </w:t>
      </w:r>
      <w:r>
        <w:t>For example, one representative described how services support their family member, who is experiencing cognitive decline, to sustain a feeling of independence</w:t>
      </w:r>
      <w:r w:rsidR="00717BB7">
        <w:t xml:space="preserve">. </w:t>
      </w:r>
      <w:r w:rsidR="00EC0EE5">
        <w:t xml:space="preserve">Staff </w:t>
      </w:r>
      <w:r w:rsidR="00717BB7">
        <w:t>described how they support this consumer to continue to attend outings to the shopping centre and described interventions used to support consumers who become confused. For example, name badges are provided to consumers which contain contact details for the service team leader.</w:t>
      </w:r>
    </w:p>
    <w:p w14:paraId="27CBC928" w14:textId="6C1C807C" w:rsidR="00A97211" w:rsidRDefault="00717BB7" w:rsidP="00717BB7">
      <w:pPr>
        <w:pStyle w:val="NormalArial"/>
      </w:pPr>
      <w:r>
        <w:t xml:space="preserve">The Assessment Team received feedback from consumers and representatives which described that information shared by the service is communicated in a way that they can understand which enables them to make informed choices. Examples of information shared includes quarterly newsletter with a calendar of outings, pricing structure, and complaints information. Consumers reported they are involved in verbal discussions with management as required. Management described </w:t>
      </w:r>
      <w:r w:rsidR="0087141B">
        <w:t>how they share information with consumers through various methods, for example, consumers can make service bookings in person, email or via telephone.</w:t>
      </w:r>
    </w:p>
    <w:p w14:paraId="2ED069FE" w14:textId="2BEBDC49" w:rsidR="00207F16" w:rsidRPr="006B4042" w:rsidRDefault="0087141B" w:rsidP="00A97211">
      <w:pPr>
        <w:pStyle w:val="NormalArial"/>
      </w:pPr>
      <w:r>
        <w:t>Th</w:t>
      </w:r>
      <w:r w:rsidR="00315E44">
        <w:t>rough evidence collected by</w:t>
      </w:r>
      <w:r>
        <w:t xml:space="preserve"> Assessment Team</w:t>
      </w:r>
      <w:r w:rsidR="00315E44">
        <w:t>,</w:t>
      </w:r>
      <w:r>
        <w:t xml:space="preserve"> the service </w:t>
      </w:r>
      <w:r w:rsidR="00315E44">
        <w:t xml:space="preserve">demonstrated how processes implemented </w:t>
      </w:r>
      <w:r>
        <w:t>protect the personal information of consumers and respects their privacy and confidentiality. For example, the service protects consumer personal information with password protected electronic databases and locked filing cabinets for paper based documents. During interviews with the Assessment Team, staff demonstrated an understanding of their responsibilities in relation to maintaining confidentiality and confirmed they have signed a confidentiality agreement as a condition of employment.</w:t>
      </w:r>
      <w:r w:rsidR="002D183A">
        <w:t xml:space="preserve"> </w:t>
      </w:r>
      <w:r>
        <w:t>Consumers are provided with information about the collection, uses and disclosure of their personal information</w:t>
      </w:r>
      <w:r w:rsidR="002D183A">
        <w:t xml:space="preserve"> and feedback received from consumers described feeling that their privacy, and personal information, was protected.</w:t>
      </w:r>
      <w:r w:rsidR="007F284B" w:rsidRPr="00A36AA9">
        <w:br w:type="page"/>
      </w:r>
    </w:p>
    <w:p w14:paraId="2ED069FF" w14:textId="77777777" w:rsidR="00207F16" w:rsidRDefault="007F284B" w:rsidP="00207F1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693"/>
      </w:tblGrid>
      <w:tr w:rsidR="00D50129" w14:paraId="2ED06A03" w14:textId="77777777" w:rsidTr="00D5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2ED06A00" w14:textId="77777777" w:rsidR="00D50129" w:rsidRPr="003217D3" w:rsidRDefault="00D50129" w:rsidP="00207F1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693" w:type="dxa"/>
            <w:tcBorders>
              <w:bottom w:val="single" w:sz="4" w:space="0" w:color="BFBFBF" w:themeColor="background1" w:themeShade="BF"/>
            </w:tcBorders>
          </w:tcPr>
          <w:p w14:paraId="2ED06A02" w14:textId="77777777" w:rsidR="00D50129" w:rsidRPr="003217D3" w:rsidRDefault="00D50129" w:rsidP="00207F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129" w14:paraId="2ED06A08"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04"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73" w:type="dxa"/>
            <w:shd w:val="clear" w:color="auto" w:fill="auto"/>
            <w:vAlign w:val="top"/>
          </w:tcPr>
          <w:p w14:paraId="2ED06A05"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693" w:type="dxa"/>
            <w:shd w:val="clear" w:color="auto" w:fill="auto"/>
            <w:vAlign w:val="top"/>
          </w:tcPr>
          <w:p w14:paraId="2ED06A07" w14:textId="18A9D250"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588288278FC94A9F87D9F599820E24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0D"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09"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73" w:type="dxa"/>
            <w:shd w:val="clear" w:color="auto" w:fill="auto"/>
            <w:vAlign w:val="top"/>
          </w:tcPr>
          <w:p w14:paraId="2ED06A0A"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693" w:type="dxa"/>
            <w:shd w:val="clear" w:color="auto" w:fill="auto"/>
            <w:vAlign w:val="top"/>
          </w:tcPr>
          <w:p w14:paraId="2ED06A0C" w14:textId="0CF49FA1"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0087C64311F741BBB44DE7A41391C3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14"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0E"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73" w:type="dxa"/>
            <w:shd w:val="clear" w:color="auto" w:fill="auto"/>
            <w:vAlign w:val="top"/>
          </w:tcPr>
          <w:p w14:paraId="2ED06A0F"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ED06A10" w14:textId="77777777" w:rsidR="00D50129" w:rsidRPr="00244176" w:rsidRDefault="00D50129" w:rsidP="00207F1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ED06A11" w14:textId="77777777" w:rsidR="00D50129" w:rsidRPr="00244176" w:rsidRDefault="00D50129" w:rsidP="00207F1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693" w:type="dxa"/>
            <w:shd w:val="clear" w:color="auto" w:fill="auto"/>
            <w:vAlign w:val="top"/>
          </w:tcPr>
          <w:p w14:paraId="2ED06A13" w14:textId="571E7EF8"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940DF4DC95D43BC88DF3E07155367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19"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15"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73" w:type="dxa"/>
            <w:shd w:val="clear" w:color="auto" w:fill="auto"/>
            <w:vAlign w:val="top"/>
          </w:tcPr>
          <w:p w14:paraId="2ED06A16"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693" w:type="dxa"/>
            <w:shd w:val="clear" w:color="auto" w:fill="auto"/>
            <w:vAlign w:val="top"/>
          </w:tcPr>
          <w:p w14:paraId="2ED06A18" w14:textId="54DBA676"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34435587F3FC4A399076964D609FC0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1E"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1A"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73" w:type="dxa"/>
            <w:shd w:val="clear" w:color="auto" w:fill="auto"/>
            <w:vAlign w:val="top"/>
          </w:tcPr>
          <w:p w14:paraId="2ED06A1B"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693" w:type="dxa"/>
            <w:shd w:val="clear" w:color="auto" w:fill="auto"/>
            <w:vAlign w:val="top"/>
          </w:tcPr>
          <w:p w14:paraId="2ED06A1D" w14:textId="223066E4"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A916B7D9272B444A9316340EC142C1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bl>
    <w:bookmarkEnd w:id="2"/>
    <w:p w14:paraId="2ED06A1F" w14:textId="77777777" w:rsidR="00207F16" w:rsidRDefault="007F284B" w:rsidP="00207F16">
      <w:pPr>
        <w:pStyle w:val="Heading20"/>
        <w:tabs>
          <w:tab w:val="left" w:pos="1890"/>
        </w:tabs>
      </w:pPr>
      <w:r w:rsidRPr="00A36AA9">
        <w:t>Findings</w:t>
      </w:r>
    </w:p>
    <w:p w14:paraId="10E028A1" w14:textId="5837451E" w:rsidR="00F75921" w:rsidRDefault="00F75921" w:rsidP="00F75921">
      <w:pPr>
        <w:pStyle w:val="NormalArial"/>
      </w:pPr>
      <w:r>
        <w:t>Management and staff advised the assessment process consisted of consumers and/or their representatives completing a membership form. Consumers described how information they recorded on the membership form has translated to service delivery tailored to their needs. The Assessment Team reported reviewed the membership form documentation and found the service aims to identify risks which are then used to inform the delivery of safe and effective services.</w:t>
      </w:r>
      <w:r w:rsidR="00336B39">
        <w:t xml:space="preserve"> </w:t>
      </w:r>
      <w:r>
        <w:t>The membership form prompts for information relating to communication including vision, hearing and speech impairments; mobility requirements, including the of mobility aids; carer requirements, living situation, country of birth and language spoken at home</w:t>
      </w:r>
      <w:r w:rsidR="00C72972">
        <w:t>; and dietary requirements for any outings where an establishment provides a meal.</w:t>
      </w:r>
      <w:r w:rsidR="00336B39">
        <w:t xml:space="preserve"> </w:t>
      </w:r>
      <w:r>
        <w:t xml:space="preserve">Staff advised consumers can complete the form and return it, or a staff member or volunteer can call them, and they can go through it together over the telephone. Information is transferred into an electronic information management system which is used to inform staff and volunteers of the consumer’s needs. </w:t>
      </w:r>
      <w:r w:rsidR="00336B39">
        <w:t>For example:</w:t>
      </w:r>
    </w:p>
    <w:p w14:paraId="16829267" w14:textId="0DD0EBBD" w:rsidR="00C72972" w:rsidRDefault="00C72972" w:rsidP="00336B39">
      <w:pPr>
        <w:pStyle w:val="NormalArial"/>
        <w:numPr>
          <w:ilvl w:val="0"/>
          <w:numId w:val="22"/>
        </w:numPr>
      </w:pPr>
      <w:r>
        <w:lastRenderedPageBreak/>
        <w:t xml:space="preserve">One consumer experiences hearing difficulties, they recorded this information on their membership form with a request to communicate via text message. A file review evidences this as an alert on the electronic file. </w:t>
      </w:r>
    </w:p>
    <w:p w14:paraId="26A2627D" w14:textId="66AEA030" w:rsidR="00336B39" w:rsidRDefault="00336B39" w:rsidP="00336B39">
      <w:pPr>
        <w:pStyle w:val="NormalArial"/>
      </w:pPr>
      <w:r>
        <w:t xml:space="preserve">The Assessment Team reported consumer needs, goals and preferences are identified through assessment and planning processes. Consumers and representatives reported the services meets consumer needs, goals and preferences. Staff demonstrated they know the consumers well, and provided examples of how they meet the consumer’s individualised needs. Examples provided by the Assessment Team include a representative describing how they can make changes to their family member’s service based to meet their needs. Staff described how mobility requirements informs how transport seating is allocated to consumers to support accessibility and support comfort. </w:t>
      </w:r>
    </w:p>
    <w:p w14:paraId="3B02EE34" w14:textId="22DC1EE2" w:rsidR="009B2BCB" w:rsidRDefault="009B2BCB" w:rsidP="00207F16">
      <w:pPr>
        <w:pStyle w:val="NormalArial"/>
      </w:pPr>
      <w:r>
        <w:t xml:space="preserve">The service demonstrated how staff </w:t>
      </w:r>
      <w:r w:rsidR="00315E44">
        <w:t>practices and use of the</w:t>
      </w:r>
      <w:r>
        <w:t xml:space="preserve"> membership form</w:t>
      </w:r>
      <w:r w:rsidR="00315E44">
        <w:t>,</w:t>
      </w:r>
      <w:r>
        <w:t xml:space="preserve"> </w:t>
      </w:r>
      <w:r w:rsidR="00315E44">
        <w:t>during assessment and planning,</w:t>
      </w:r>
      <w:r>
        <w:t xml:space="preserve"> facilitate</w:t>
      </w:r>
      <w:r w:rsidR="00315E44">
        <w:t>s</w:t>
      </w:r>
      <w:r>
        <w:t xml:space="preserve"> partnership</w:t>
      </w:r>
      <w:r w:rsidR="00315E44">
        <w:t>, and includes others involved in the care of the consumer</w:t>
      </w:r>
      <w:r>
        <w:t>. The Assessment Team reported, c</w:t>
      </w:r>
      <w:r w:rsidR="00207F16">
        <w:t>onsumers</w:t>
      </w:r>
      <w:r>
        <w:t xml:space="preserve"> </w:t>
      </w:r>
      <w:r w:rsidR="00207F16">
        <w:t>representatives confirmed they participate in the planning and review of the services consumers receive</w:t>
      </w:r>
      <w:r>
        <w:t xml:space="preserve"> through annual completion of the </w:t>
      </w:r>
      <w:r w:rsidR="00207F16">
        <w:t>membership form each year.</w:t>
      </w:r>
      <w:r w:rsidRPr="009B2BCB">
        <w:t xml:space="preserve"> </w:t>
      </w:r>
      <w:r>
        <w:t>Staff advised consumer</w:t>
      </w:r>
      <w:r w:rsidR="00315E44">
        <w:t>s</w:t>
      </w:r>
      <w:r>
        <w:t xml:space="preserve"> can elect anyone of their choosing to help them to complete the membership form and involve representatives, to support consumers who require additional support due to cognitive decline. For example:</w:t>
      </w:r>
      <w:r w:rsidR="00315E44">
        <w:t xml:space="preserve"> two consumers experiencing cognitive decline are supported by staff, and their elected representatives, during assessment and planning as well as day to day communications.</w:t>
      </w:r>
      <w:r>
        <w:t xml:space="preserve"> </w:t>
      </w:r>
    </w:p>
    <w:p w14:paraId="09C987FC" w14:textId="77777777" w:rsidR="009D1B91" w:rsidRDefault="00315E44" w:rsidP="00315E44">
      <w:pPr>
        <w:pStyle w:val="NormalArial"/>
      </w:pPr>
      <w:r>
        <w:t>The service demonstrated how assessment and planning outcomes are communicated, and accessible, to the consumer and those involved in their services. Staff advised the Assessment Team that membership form details are entered into an electronic information management system</w:t>
      </w:r>
      <w:r w:rsidR="009D1B91">
        <w:t xml:space="preserve"> which informs the</w:t>
      </w:r>
      <w:r>
        <w:t xml:space="preserve"> documentation for trip leaders and volunteers to ensure they have the appropriate knowledge about each consumer. </w:t>
      </w:r>
      <w:r w:rsidR="009D1B91">
        <w:t>The Assessment Team reported the type of information available for volunteers and staff, including, a document held by each trip leader with</w:t>
      </w:r>
      <w:r>
        <w:t xml:space="preserve"> details about the location they are attending, contact details and notes for each consumer attending including their contact details and any details of interest or risk. </w:t>
      </w:r>
      <w:r w:rsidR="009D1B91">
        <w:t>Examples include: consumers with communication preferences, seating preferences, vehicle requirements for longer trips, dietary requirements, sensory impairments and mobility aids and support requirements. The Assessment Team reported t</w:t>
      </w:r>
      <w:r>
        <w:t>h</w:t>
      </w:r>
      <w:r w:rsidR="009D1B91">
        <w:t>is document was congruent with</w:t>
      </w:r>
      <w:r>
        <w:t xml:space="preserve"> the details on the consumer’s paper membership form and electronic file.</w:t>
      </w:r>
    </w:p>
    <w:p w14:paraId="2ED06A20" w14:textId="2EA0B883" w:rsidR="00207F16" w:rsidRPr="006B4042" w:rsidRDefault="009D1B91" w:rsidP="009D1B91">
      <w:pPr>
        <w:pStyle w:val="NormalArial"/>
      </w:pPr>
      <w:r>
        <w:t xml:space="preserve">The Assessment Team found the service conducts reviews of consumer services annually, or in response to a change in preference, need or consumer condition. Each year the service sends out membership renewal forms when consumers to update their details which includes mobility, vision, hearing or memory impairment, use of walking aids and dietary requirements. While the service does not actively follow up on these forms, consumers are unable to book a service until the forms are received. Consumers are reminded at time of booking if their membership has lapsed and are encouraged to complete the forms, so they continue with their booking. When these forms are received the information is updated in the service’s electronic information management system which informs the trip leader documents and the volunteer run sheets. Consumers and representatives interviewed by the Assessment Team described completing the form each year and confirmed current and accurate details. </w:t>
      </w:r>
      <w:r w:rsidR="007F284B" w:rsidRPr="006B4042">
        <w:br w:type="page"/>
      </w:r>
    </w:p>
    <w:p w14:paraId="2ED06A21" w14:textId="77777777" w:rsidR="00207F16" w:rsidRDefault="007F284B" w:rsidP="00207F1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131"/>
        <w:gridCol w:w="2693"/>
      </w:tblGrid>
      <w:tr w:rsidR="00D50129" w14:paraId="2ED06A25" w14:textId="77777777" w:rsidTr="00D5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D06A22" w14:textId="77777777" w:rsidR="00D50129" w:rsidRPr="003217D3" w:rsidRDefault="00D50129" w:rsidP="00207F1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D06A24" w14:textId="77777777" w:rsidR="00D50129" w:rsidRPr="003217D3" w:rsidRDefault="00D50129" w:rsidP="00207F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129" w14:paraId="2ED06A2D" w14:textId="77777777" w:rsidTr="00D501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26"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27"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ED06A28" w14:textId="77777777" w:rsidR="00D50129" w:rsidRPr="00244176" w:rsidRDefault="00D50129" w:rsidP="00207F1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ED06A29" w14:textId="77777777" w:rsidR="00D50129" w:rsidRPr="00244176" w:rsidRDefault="00D50129" w:rsidP="00207F1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ED06A2A" w14:textId="77777777" w:rsidR="00D50129" w:rsidRPr="00244176" w:rsidRDefault="00D50129" w:rsidP="00207F1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2C" w14:textId="339D90BC"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2FD868BD6FAC4C3C9E639E265F7CA8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r w:rsidR="00D50129" w14:paraId="2ED06A32"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2E"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2F"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31" w14:textId="5684F52F"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3110F74ED144C2C9DF4E37D19881A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r w:rsidR="00D50129" w14:paraId="2ED06A37" w14:textId="77777777" w:rsidTr="00D501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33" w14:textId="77777777" w:rsidR="00D50129" w:rsidRPr="00244176" w:rsidRDefault="00D50129" w:rsidP="00207F1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34" w14:textId="77777777" w:rsidR="00D50129" w:rsidRPr="00244176" w:rsidRDefault="00D50129" w:rsidP="00207F1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36" w14:textId="48C34574"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F554E1A099A341B89F806401DEA43A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r w:rsidR="00D50129" w14:paraId="2ED06A3C"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38"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39"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3B" w14:textId="392EFF7A"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56EAD17D4EFA421AAD936E90D3033A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r w:rsidR="00D50129" w14:paraId="2ED06A41" w14:textId="77777777" w:rsidTr="00D501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3D"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3E"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40" w14:textId="6AEB6658"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C6E39BF8A96D4EDCA6FBDF2FF78B89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r w:rsidR="00D50129" w14:paraId="2ED06A46"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42"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43"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45" w14:textId="2B488D38"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18095A7EA64942EABA7ED1F486B305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r w:rsidR="00D50129" w14:paraId="2ED06A4D" w14:textId="77777777" w:rsidTr="00D501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47"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48"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ED06A49" w14:textId="77777777" w:rsidR="00D50129" w:rsidRPr="00244176" w:rsidRDefault="00D50129" w:rsidP="00207F1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ED06A4A" w14:textId="77777777" w:rsidR="00D50129" w:rsidRPr="00244176" w:rsidRDefault="00D50129" w:rsidP="00207F1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06A4C" w14:textId="561DCE1E"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8EE5F6FDB4EE47DDA45230DA098AD0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bl>
    <w:bookmarkEnd w:id="3"/>
    <w:p w14:paraId="2ED06A4E" w14:textId="77777777" w:rsidR="00207F16" w:rsidRDefault="007F284B" w:rsidP="00207F16">
      <w:pPr>
        <w:pStyle w:val="Heading20"/>
      </w:pPr>
      <w:r w:rsidRPr="00A36AA9">
        <w:t>Findings</w:t>
      </w:r>
    </w:p>
    <w:p w14:paraId="2ED06A4F" w14:textId="6B83B231" w:rsidR="00207F16" w:rsidRPr="006B4042" w:rsidRDefault="009D1B91" w:rsidP="00207F16">
      <w:pPr>
        <w:pStyle w:val="NormalArial"/>
      </w:pPr>
      <w:r>
        <w:t xml:space="preserve">The service does not deliver clinical or personal care, for this reason, Standard 3 was </w:t>
      </w:r>
      <w:r w:rsidR="00DC4219">
        <w:t xml:space="preserve">assessed as not </w:t>
      </w:r>
      <w:r>
        <w:t>applicable</w:t>
      </w:r>
      <w:r w:rsidR="00DC4219">
        <w:t>.</w:t>
      </w:r>
      <w:r w:rsidR="007F284B" w:rsidRPr="006B4042">
        <w:br w:type="page"/>
      </w:r>
    </w:p>
    <w:p w14:paraId="2ED06A50" w14:textId="77777777" w:rsidR="00207F16" w:rsidRPr="00A36AA9" w:rsidRDefault="007F284B" w:rsidP="00207F1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551"/>
      </w:tblGrid>
      <w:tr w:rsidR="00D50129" w14:paraId="2ED06A54" w14:textId="77777777" w:rsidTr="00D5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2ED06A51" w14:textId="77777777" w:rsidR="00D50129" w:rsidRPr="00991076" w:rsidRDefault="00D50129" w:rsidP="00207F1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551" w:type="dxa"/>
            <w:tcBorders>
              <w:bottom w:val="single" w:sz="4" w:space="0" w:color="BFBFBF" w:themeColor="background1" w:themeShade="BF"/>
            </w:tcBorders>
          </w:tcPr>
          <w:p w14:paraId="2ED06A53" w14:textId="77777777" w:rsidR="00D50129" w:rsidRPr="00991076" w:rsidRDefault="00D50129" w:rsidP="00207F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50129" w14:paraId="2ED06A59"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55"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273" w:type="dxa"/>
            <w:shd w:val="clear" w:color="auto" w:fill="auto"/>
            <w:vAlign w:val="top"/>
          </w:tcPr>
          <w:p w14:paraId="2ED06A56"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551" w:type="dxa"/>
            <w:shd w:val="clear" w:color="auto" w:fill="auto"/>
            <w:vAlign w:val="top"/>
          </w:tcPr>
          <w:p w14:paraId="2ED06A58" w14:textId="09EADA7A"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1984CA30705C48EC99F2AED7C2A69F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5E"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5A"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273" w:type="dxa"/>
            <w:shd w:val="clear" w:color="auto" w:fill="auto"/>
            <w:vAlign w:val="top"/>
          </w:tcPr>
          <w:p w14:paraId="2ED06A5B"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551" w:type="dxa"/>
            <w:shd w:val="clear" w:color="auto" w:fill="auto"/>
            <w:vAlign w:val="top"/>
          </w:tcPr>
          <w:p w14:paraId="2ED06A5D" w14:textId="5F7ECE5E"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4C20635A96D4D0D92CA0482FCBC50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66"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5F"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273" w:type="dxa"/>
            <w:shd w:val="clear" w:color="auto" w:fill="auto"/>
            <w:vAlign w:val="top"/>
          </w:tcPr>
          <w:p w14:paraId="2ED06A60"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ED06A61" w14:textId="77777777" w:rsidR="00D50129" w:rsidRPr="00244176" w:rsidRDefault="00D50129" w:rsidP="00207F1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ED06A62" w14:textId="77777777" w:rsidR="00D50129" w:rsidRPr="00244176" w:rsidRDefault="00D50129" w:rsidP="00207F1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ED06A63" w14:textId="77777777" w:rsidR="00D50129" w:rsidRPr="00244176" w:rsidRDefault="00D50129" w:rsidP="00207F1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551" w:type="dxa"/>
            <w:shd w:val="clear" w:color="auto" w:fill="auto"/>
            <w:vAlign w:val="top"/>
          </w:tcPr>
          <w:p w14:paraId="2ED06A65" w14:textId="418AE502"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F238DE626D57430B9DA00C79F8CB93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6B"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67"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273" w:type="dxa"/>
            <w:shd w:val="clear" w:color="auto" w:fill="auto"/>
            <w:vAlign w:val="top"/>
          </w:tcPr>
          <w:p w14:paraId="2ED06A68"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551" w:type="dxa"/>
            <w:shd w:val="clear" w:color="auto" w:fill="auto"/>
            <w:vAlign w:val="top"/>
          </w:tcPr>
          <w:p w14:paraId="2ED06A6A" w14:textId="3F589F97"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38A90E43CACF479E98B9C2A0153D0B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70"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6C"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273" w:type="dxa"/>
            <w:shd w:val="clear" w:color="auto" w:fill="auto"/>
            <w:vAlign w:val="top"/>
          </w:tcPr>
          <w:p w14:paraId="2ED06A6D"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1" w:type="dxa"/>
            <w:shd w:val="clear" w:color="auto" w:fill="auto"/>
            <w:vAlign w:val="top"/>
          </w:tcPr>
          <w:p w14:paraId="2ED06A6F" w14:textId="037E059A"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CECCD0010FE5454A9A088AE94647D3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75"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71"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273" w:type="dxa"/>
            <w:shd w:val="clear" w:color="auto" w:fill="auto"/>
            <w:vAlign w:val="top"/>
          </w:tcPr>
          <w:p w14:paraId="2ED06A72"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551" w:type="dxa"/>
            <w:shd w:val="clear" w:color="auto" w:fill="auto"/>
            <w:vAlign w:val="top"/>
          </w:tcPr>
          <w:p w14:paraId="2ED06A74" w14:textId="4A0130A1"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F191DF4B04CE4093895A4A6A451A4B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r w:rsidR="00D50129" w14:paraId="2ED06A7A" w14:textId="77777777" w:rsidTr="00D50129">
        <w:tc>
          <w:tcPr>
            <w:cnfStyle w:val="001000000000" w:firstRow="0" w:lastRow="0" w:firstColumn="1" w:lastColumn="0" w:oddVBand="0" w:evenVBand="0" w:oddHBand="0" w:evenHBand="0" w:firstRowFirstColumn="0" w:firstRowLastColumn="0" w:lastRowFirstColumn="0" w:lastRowLastColumn="0"/>
            <w:tcW w:w="0" w:type="auto"/>
            <w:vAlign w:val="top"/>
          </w:tcPr>
          <w:p w14:paraId="2ED06A76"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273" w:type="dxa"/>
            <w:vAlign w:val="top"/>
          </w:tcPr>
          <w:p w14:paraId="2ED06A77"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551" w:type="dxa"/>
            <w:vAlign w:val="top"/>
          </w:tcPr>
          <w:p w14:paraId="2ED06A79" w14:textId="40A9A2B0"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8290889E6BDD4D22833B27675EA065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bl>
    <w:p w14:paraId="2ED06A7B" w14:textId="77777777" w:rsidR="00207F16" w:rsidRDefault="007F284B" w:rsidP="00207F16">
      <w:pPr>
        <w:pStyle w:val="Heading20"/>
      </w:pPr>
      <w:r w:rsidRPr="00A36AA9">
        <w:t>Findings</w:t>
      </w:r>
    </w:p>
    <w:p w14:paraId="04F0497E" w14:textId="606570D5" w:rsidR="00DC4219" w:rsidRDefault="00DC4219" w:rsidP="00DC4219">
      <w:pPr>
        <w:pStyle w:val="NormalArial"/>
      </w:pPr>
      <w:r>
        <w:t>Through evidence collected by the Assessment Team, the service demonstrated how safe and effective services are delivered to meet consumer needs, goals and preferences, while optimising independence and quality of life. Consumers and representatives described how consumer services and supports maintain independence and optimise quality of life. Staff interviewed demonstrated an understanding of what is important to individual consumers and could describe how they help the consumer to do as much as they can for themselves, in line with consumer preferences. Documentation provided to the volunteers identified individualised consumer risks to ensure they had awareness of each consumer’s needs and preferences. For example: one consumer described the service contributes to their wellbeing and independence because they do not own a car, the service helps them get out of their house and see more places. A representative described how the services help their family member to be more independent by going to the shops on their own, while being supported by the service.</w:t>
      </w:r>
    </w:p>
    <w:p w14:paraId="2AF75F9F" w14:textId="2EA689C1" w:rsidR="009562C3" w:rsidRDefault="009562C3" w:rsidP="009562C3">
      <w:pPr>
        <w:pStyle w:val="NormalArial"/>
      </w:pPr>
      <w:r>
        <w:t xml:space="preserve">Through interviews conducted by the Assessment Team, consumers representatives provided examples of how the service itself enhances their wellbeing and how staff, and volunteers, </w:t>
      </w:r>
      <w:r>
        <w:lastRenderedPageBreak/>
        <w:t xml:space="preserve">provide emotional support to consumers. </w:t>
      </w:r>
      <w:r w:rsidR="00E70CE2">
        <w:t>Consumers described how they have made new friends through the service</w:t>
      </w:r>
      <w:r w:rsidR="00BB6837">
        <w:t>, another consumer reported they joined the service following the death of their spouse and feel ‘alive again’ by making new friends and enjoying the outings.</w:t>
      </w:r>
    </w:p>
    <w:p w14:paraId="2A2867D6" w14:textId="57D2ED27" w:rsidR="004B2F90" w:rsidRDefault="00BB6837" w:rsidP="004B2F90">
      <w:pPr>
        <w:pStyle w:val="NormalArial"/>
      </w:pPr>
      <w:r>
        <w:t>Consumers and representatives confirmed, through interviews with the Assessment Team, the organisation is flexible in the delivery of services enabling consumers to maintain their social networks and do the things that are important to them.</w:t>
      </w:r>
      <w:r w:rsidR="004B2F90">
        <w:t xml:space="preserve"> Staff were able to discuss the services and supports they deliver to assist consumers to stay connected with the community and do the things they enjoy. The service also provides brochures for other events in the community and upcoming events to promote opportunities for community engagement. For example, one consumer suggested a restaurant they would like to attend which has been recorded as upcoming outing in the November 2022 -January 2023 newsletter; another consumer described how the quarterly newsletter helps to plan what outings they attend which supports them in coordinating their own attendance with their local club meetings.</w:t>
      </w:r>
    </w:p>
    <w:p w14:paraId="01F0B75B" w14:textId="521C5197" w:rsidR="004B2F90" w:rsidRPr="00A10122" w:rsidRDefault="004B2F90" w:rsidP="004B2F90">
      <w:pPr>
        <w:pStyle w:val="NormalArial"/>
      </w:pPr>
      <w:r>
        <w:t>Consumers and representatives, interviewed by the Assessment Team, reported being satisfied that information about their care and services is shared appropriately within the service and with others involved such as volunteers. Staff discussed how the trip leader and volunteers have appropriate and relevant information printed for each outing. The documents contain codes that relate to consumer’s needs and conditions to ensure that consumer’s needs are known but in a more confidential way. For example: a consumer explained volunteers have the right information to support them in using their mobility aids. The Assessment Team reviewed the volunteer run sheet which contained relevant mobility aid information for this consumer</w:t>
      </w:r>
      <w:r w:rsidR="00FA5E66">
        <w:t xml:space="preserve"> and reported coding is used to communicate relevant information. For example, MWC refers to a motorised wheel chair and W/F MI indicates a consumer has a walking frame and experiences </w:t>
      </w:r>
      <w:r w:rsidR="00FA5E66" w:rsidRPr="00A10122">
        <w:t>memory impairments.</w:t>
      </w:r>
    </w:p>
    <w:p w14:paraId="2ED06A7C" w14:textId="502E01DE" w:rsidR="00207F16" w:rsidRPr="00A36AA9" w:rsidRDefault="00FA5E66" w:rsidP="00DC4219">
      <w:pPr>
        <w:pStyle w:val="NormalArial"/>
      </w:pPr>
      <w:r w:rsidRPr="00A10122">
        <w:t>The service demonstrated timely and appropriate referrals are supported through referral processes, ongoing discussions with consumers and communication with staff. The Assessment Team reported staff demonstrated an understanding of referral options for consumers who may not have fit the criteria for their service, or who required additional assistance after joining the service. Consumers and representatives are referred to My Aged Care for reassessment, and the service shares information about My Aged Care through newsletters</w:t>
      </w:r>
      <w:r w:rsidR="00811DEC" w:rsidRPr="00A10122">
        <w:t xml:space="preserve">. </w:t>
      </w:r>
      <w:r w:rsidR="00A10122" w:rsidRPr="00A10122">
        <w:t>Additionally, t</w:t>
      </w:r>
      <w:r w:rsidRPr="00A10122">
        <w:t xml:space="preserve">he service has demonstrated an awareness of the needs of their consumers and </w:t>
      </w:r>
      <w:r w:rsidR="00A10122" w:rsidRPr="00A10122">
        <w:t>share</w:t>
      </w:r>
      <w:r w:rsidRPr="00A10122">
        <w:t xml:space="preserve"> contact details for other services to provide information to consumers as requested or a need identified</w:t>
      </w:r>
      <w:r w:rsidR="00A10122" w:rsidRPr="00A10122">
        <w:t xml:space="preserve">, these include: contacts for personal safety alarms, breast cancer screening services, senior enquiry lines and elder abuse helplines. </w:t>
      </w:r>
      <w:r w:rsidR="007F284B" w:rsidRPr="00A36AA9">
        <w:br w:type="page"/>
      </w:r>
    </w:p>
    <w:p w14:paraId="2ED06A7D" w14:textId="77777777" w:rsidR="00207F16" w:rsidRDefault="007F284B" w:rsidP="00207F1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D50129" w14:paraId="2ED06A81" w14:textId="77777777" w:rsidTr="00D5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2ED06A7E" w14:textId="77777777" w:rsidR="00D50129" w:rsidRPr="003217D3" w:rsidRDefault="00D50129" w:rsidP="00207F1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268" w:type="dxa"/>
            <w:tcBorders>
              <w:bottom w:val="single" w:sz="4" w:space="0" w:color="BFBFBF" w:themeColor="background1" w:themeShade="BF"/>
            </w:tcBorders>
          </w:tcPr>
          <w:p w14:paraId="2ED06A80" w14:textId="77777777" w:rsidR="00D50129" w:rsidRPr="003217D3" w:rsidRDefault="00D50129" w:rsidP="00207F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129" w14:paraId="2ED06A86"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82"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556" w:type="dxa"/>
            <w:shd w:val="clear" w:color="auto" w:fill="auto"/>
            <w:vAlign w:val="top"/>
          </w:tcPr>
          <w:p w14:paraId="2ED06A83"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268" w:type="dxa"/>
            <w:shd w:val="clear" w:color="auto" w:fill="auto"/>
            <w:vAlign w:val="top"/>
          </w:tcPr>
          <w:p w14:paraId="2ED06A85" w14:textId="2F168079"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D07B0546A7FA4F52A387CFD22744C0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r w:rsidR="00D50129" w14:paraId="2ED06A8D"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87"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556" w:type="dxa"/>
            <w:shd w:val="clear" w:color="auto" w:fill="auto"/>
            <w:vAlign w:val="top"/>
          </w:tcPr>
          <w:p w14:paraId="2ED06A88"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ED06A89" w14:textId="77777777" w:rsidR="00D50129" w:rsidRPr="00244176" w:rsidRDefault="00D50129" w:rsidP="00207F1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ED06A8A" w14:textId="77777777" w:rsidR="00D50129" w:rsidRPr="00244176" w:rsidRDefault="00D50129" w:rsidP="00207F1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268" w:type="dxa"/>
            <w:shd w:val="clear" w:color="auto" w:fill="auto"/>
            <w:vAlign w:val="top"/>
          </w:tcPr>
          <w:p w14:paraId="2ED06A8C" w14:textId="1F35E832"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64F4AF0619DA44118BB376BF255831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r w:rsidR="00D50129" w14:paraId="2ED06A92"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8E"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556" w:type="dxa"/>
            <w:shd w:val="clear" w:color="auto" w:fill="auto"/>
            <w:vAlign w:val="top"/>
          </w:tcPr>
          <w:p w14:paraId="2ED06A8F"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268" w:type="dxa"/>
            <w:shd w:val="clear" w:color="auto" w:fill="auto"/>
            <w:vAlign w:val="top"/>
          </w:tcPr>
          <w:p w14:paraId="2ED06A91" w14:textId="5864A2D7" w:rsidR="00D50129" w:rsidRPr="00CC646C" w:rsidRDefault="002750EA" w:rsidP="00207F1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C0550410159D4B85B65CCF1BF86808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bl>
    <w:p w14:paraId="2ED06A93" w14:textId="77777777" w:rsidR="00207F16" w:rsidRDefault="007F284B" w:rsidP="00207F16">
      <w:pPr>
        <w:pStyle w:val="Heading20"/>
      </w:pPr>
      <w:r w:rsidRPr="00A36AA9">
        <w:t>Findings</w:t>
      </w:r>
    </w:p>
    <w:p w14:paraId="2ED06A94" w14:textId="1A4CE25B" w:rsidR="00207F16" w:rsidRPr="00A36AA9" w:rsidRDefault="00A10122" w:rsidP="00207F16">
      <w:pPr>
        <w:pStyle w:val="NormalArial"/>
      </w:pPr>
      <w:r>
        <w:t xml:space="preserve">Standard 5 was assessed as not applicable as services are not delivered in a service environment. </w:t>
      </w:r>
      <w:r w:rsidR="007F284B" w:rsidRPr="00A36AA9">
        <w:br w:type="page"/>
      </w:r>
    </w:p>
    <w:p w14:paraId="2ED06A95" w14:textId="77777777" w:rsidR="00207F16" w:rsidRPr="00A36AA9" w:rsidRDefault="007F284B" w:rsidP="00207F1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D50129" w14:paraId="2ED06A99" w14:textId="77777777" w:rsidTr="00D5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2ED06A96" w14:textId="77777777" w:rsidR="00D50129" w:rsidRPr="003217D3" w:rsidRDefault="00D50129" w:rsidP="00207F1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693" w:type="dxa"/>
            <w:tcBorders>
              <w:bottom w:val="single" w:sz="4" w:space="0" w:color="BFBFBF" w:themeColor="background1" w:themeShade="BF"/>
            </w:tcBorders>
          </w:tcPr>
          <w:p w14:paraId="2ED06A98" w14:textId="77777777" w:rsidR="00D50129" w:rsidRPr="003217D3" w:rsidRDefault="00D50129" w:rsidP="00207F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129" w14:paraId="2ED06A9E"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9A"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131" w:type="dxa"/>
            <w:shd w:val="clear" w:color="auto" w:fill="auto"/>
            <w:vAlign w:val="top"/>
          </w:tcPr>
          <w:p w14:paraId="2ED06A9B"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693" w:type="dxa"/>
            <w:shd w:val="clear" w:color="auto" w:fill="auto"/>
            <w:vAlign w:val="top"/>
          </w:tcPr>
          <w:p w14:paraId="2ED06A9D" w14:textId="4976065A"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17FC56935B8142A3B4BC1EE9FED1BA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A3"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9F"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131" w:type="dxa"/>
            <w:shd w:val="clear" w:color="auto" w:fill="auto"/>
            <w:vAlign w:val="top"/>
          </w:tcPr>
          <w:p w14:paraId="2ED06AA0"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693" w:type="dxa"/>
            <w:shd w:val="clear" w:color="auto" w:fill="auto"/>
            <w:vAlign w:val="top"/>
          </w:tcPr>
          <w:p w14:paraId="2ED06AA2" w14:textId="2586D957"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6020C0293854511A805C6CBED4803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A8"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A4"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131" w:type="dxa"/>
            <w:shd w:val="clear" w:color="auto" w:fill="auto"/>
            <w:vAlign w:val="top"/>
          </w:tcPr>
          <w:p w14:paraId="2ED06AA5"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693" w:type="dxa"/>
            <w:shd w:val="clear" w:color="auto" w:fill="auto"/>
            <w:vAlign w:val="top"/>
          </w:tcPr>
          <w:p w14:paraId="2ED06AA7" w14:textId="368F079F"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8256284737945C0A9F99ABC15CCB3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AD" w14:textId="77777777" w:rsidTr="00D501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A9"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131" w:type="dxa"/>
            <w:shd w:val="clear" w:color="auto" w:fill="auto"/>
            <w:vAlign w:val="top"/>
          </w:tcPr>
          <w:p w14:paraId="2ED06AAA"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93" w:type="dxa"/>
            <w:shd w:val="clear" w:color="auto" w:fill="auto"/>
            <w:vAlign w:val="top"/>
          </w:tcPr>
          <w:p w14:paraId="2ED06AAC" w14:textId="110F3873"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2355FA72DC348ABA07C4B18B632C7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bl>
    <w:p w14:paraId="2ED06AAE" w14:textId="77777777" w:rsidR="00207F16" w:rsidRDefault="007F284B" w:rsidP="00207F16">
      <w:pPr>
        <w:pStyle w:val="Heading20"/>
      </w:pPr>
      <w:r w:rsidRPr="00A36AA9">
        <w:t>Findings</w:t>
      </w:r>
    </w:p>
    <w:p w14:paraId="42CC1473" w14:textId="346BB5A2" w:rsidR="00A10122" w:rsidRDefault="002E4B4E" w:rsidP="00207F16">
      <w:pPr>
        <w:pStyle w:val="NormalArial"/>
      </w:pPr>
      <w:r>
        <w:t>Through evidence collected by the Assessment Team, the service demonstrated how they support, and encourage, consumers and those within their care network, to provide feedback and make complaints. The Assessment Team conducted interviews with c</w:t>
      </w:r>
      <w:r w:rsidR="00A10122" w:rsidRPr="00A10122">
        <w:t>onsumers</w:t>
      </w:r>
      <w:r>
        <w:t xml:space="preserve"> and the feedback provided evidenced consumers </w:t>
      </w:r>
      <w:r w:rsidR="00A10122" w:rsidRPr="00A10122">
        <w:t xml:space="preserve">are aware of how to provide feedback or make a complaint and felt supported to do so. </w:t>
      </w:r>
      <w:r>
        <w:t xml:space="preserve">Consumers and representatives descried the ways they provide feedback which includes </w:t>
      </w:r>
      <w:r w:rsidR="00A10122" w:rsidRPr="00A10122">
        <w:t>speaking directly to staff or volunteers</w:t>
      </w:r>
      <w:r>
        <w:t xml:space="preserve"> – face to face or on the phone</w:t>
      </w:r>
      <w:r w:rsidR="00A10122" w:rsidRPr="00A10122">
        <w:t>. Management</w:t>
      </w:r>
      <w:r w:rsidR="00A673B8">
        <w:t xml:space="preserve">, staff and volunteers </w:t>
      </w:r>
      <w:r w:rsidR="00A10122" w:rsidRPr="00A10122">
        <w:t>described ways they support consumers to provide feedback</w:t>
      </w:r>
      <w:r w:rsidR="00A673B8">
        <w:t xml:space="preserve"> through their preferred method. </w:t>
      </w:r>
      <w:r>
        <w:t>The Assessment Team reported, the information pack, provided to</w:t>
      </w:r>
      <w:r w:rsidR="00A673B8">
        <w:t xml:space="preserve"> consumers commence with the service</w:t>
      </w:r>
      <w:r>
        <w:t>, contains</w:t>
      </w:r>
      <w:r w:rsidR="00A10122" w:rsidRPr="00A10122">
        <w:t xml:space="preserve"> information </w:t>
      </w:r>
      <w:r>
        <w:t>to guide consumers how to</w:t>
      </w:r>
      <w:r w:rsidR="00A10122" w:rsidRPr="00A10122">
        <w:t xml:space="preserve"> make a complaint or provide feedback.</w:t>
      </w:r>
    </w:p>
    <w:p w14:paraId="1039008E" w14:textId="45FF6A95" w:rsidR="00A10122" w:rsidRPr="00044429" w:rsidRDefault="002E4B4E" w:rsidP="00207F16">
      <w:pPr>
        <w:pStyle w:val="NormalArial"/>
      </w:pPr>
      <w:r w:rsidRPr="002E4B4E">
        <w:t>The service demonstrated consumers are made aware of, and have access to advocates, language service and other methods for raising and resolving complaints. For example, through interviews with the Assessment Team, c</w:t>
      </w:r>
      <w:r w:rsidR="00A10122" w:rsidRPr="002E4B4E">
        <w:t>onsumers demonstrated their awareness of external avenues of complaints, however they advised they would prefer to directly communicate with the service.</w:t>
      </w:r>
      <w:r w:rsidRPr="002E4B4E">
        <w:t xml:space="preserve"> Management described having the knowledge and access to information to support consumers to access translation and </w:t>
      </w:r>
      <w:r w:rsidR="00E76CAE" w:rsidRPr="002E4B4E">
        <w:t>advocacy</w:t>
      </w:r>
      <w:r w:rsidRPr="002E4B4E">
        <w:t xml:space="preserve"> services if required.</w:t>
      </w:r>
      <w:r w:rsidR="00A10122" w:rsidRPr="002E4B4E">
        <w:t xml:space="preserve"> </w:t>
      </w:r>
      <w:r w:rsidRPr="002E4B4E">
        <w:t>The Assessment Team reviewed documentation and reported t</w:t>
      </w:r>
      <w:r w:rsidR="00A10122" w:rsidRPr="002E4B4E">
        <w:t>he service provides information to consumers/representatives on internal and external complaints mechanisms and advocacy s</w:t>
      </w:r>
      <w:r w:rsidR="00A10122" w:rsidRPr="00044429">
        <w:t>ervices.</w:t>
      </w:r>
    </w:p>
    <w:p w14:paraId="3D07B442" w14:textId="0DC0CC6D" w:rsidR="00A10122" w:rsidRPr="00044429" w:rsidRDefault="002E4B4E" w:rsidP="00207F16">
      <w:pPr>
        <w:pStyle w:val="NormalArial"/>
        <w:rPr>
          <w:rFonts w:eastAsia="Arial"/>
        </w:rPr>
      </w:pPr>
      <w:r w:rsidRPr="00044429">
        <w:rPr>
          <w:rFonts w:eastAsia="Arial"/>
        </w:rPr>
        <w:t xml:space="preserve">The service demonstrated how open disclosure principles are </w:t>
      </w:r>
      <w:r w:rsidR="000847FA" w:rsidRPr="00044429">
        <w:rPr>
          <w:rFonts w:eastAsia="Arial"/>
        </w:rPr>
        <w:t>incorporated into complaints processes and appropriate actions are taken. For example, through interviews with the Assessment Team, c</w:t>
      </w:r>
      <w:r w:rsidR="00A10122" w:rsidRPr="00044429">
        <w:rPr>
          <w:rFonts w:eastAsia="Arial"/>
        </w:rPr>
        <w:t xml:space="preserve">onsumers </w:t>
      </w:r>
      <w:r w:rsidR="000847FA" w:rsidRPr="00044429">
        <w:rPr>
          <w:rFonts w:eastAsia="Arial"/>
        </w:rPr>
        <w:t xml:space="preserve">reported feeling safe to make complaints, in the event they needed to, however, consumers interviewed advised </w:t>
      </w:r>
      <w:r w:rsidR="00A10122" w:rsidRPr="00044429">
        <w:rPr>
          <w:rFonts w:eastAsia="Arial"/>
        </w:rPr>
        <w:t>they had not needed to make a complaint</w:t>
      </w:r>
      <w:r w:rsidR="000847FA" w:rsidRPr="00044429">
        <w:rPr>
          <w:rFonts w:eastAsia="Arial"/>
        </w:rPr>
        <w:t>. Additionally, c</w:t>
      </w:r>
      <w:r w:rsidR="00A10122" w:rsidRPr="00044429">
        <w:rPr>
          <w:rFonts w:eastAsia="Arial"/>
        </w:rPr>
        <w:t>onsumers reported</w:t>
      </w:r>
      <w:r w:rsidR="000847FA" w:rsidRPr="00044429">
        <w:rPr>
          <w:rFonts w:eastAsia="Arial"/>
        </w:rPr>
        <w:t xml:space="preserve"> </w:t>
      </w:r>
      <w:r w:rsidR="00A10122" w:rsidRPr="00044429">
        <w:rPr>
          <w:rFonts w:eastAsia="Arial"/>
        </w:rPr>
        <w:t>they are able to raise any concerns at the ‘Members’ meetings’ held every 3 months</w:t>
      </w:r>
      <w:r w:rsidR="000847FA" w:rsidRPr="00044429">
        <w:rPr>
          <w:rFonts w:eastAsia="Arial"/>
        </w:rPr>
        <w:t>, as an additional platform to providing feedback alongside others. The Assessment Team interviewed s</w:t>
      </w:r>
      <w:r w:rsidR="00A10122" w:rsidRPr="00044429">
        <w:rPr>
          <w:rFonts w:eastAsia="Arial"/>
        </w:rPr>
        <w:t xml:space="preserve">taff and volunteers </w:t>
      </w:r>
      <w:r w:rsidR="000847FA" w:rsidRPr="00044429">
        <w:rPr>
          <w:rFonts w:eastAsia="Arial"/>
        </w:rPr>
        <w:t xml:space="preserve">and </w:t>
      </w:r>
      <w:r w:rsidR="00A10122" w:rsidRPr="00044429">
        <w:rPr>
          <w:rFonts w:eastAsia="Arial"/>
        </w:rPr>
        <w:t xml:space="preserve">reported </w:t>
      </w:r>
      <w:r w:rsidR="000847FA" w:rsidRPr="00044429">
        <w:rPr>
          <w:rFonts w:eastAsia="Arial"/>
        </w:rPr>
        <w:t>although there have not been any</w:t>
      </w:r>
      <w:r w:rsidR="00A10122" w:rsidRPr="00044429">
        <w:rPr>
          <w:rFonts w:eastAsia="Arial"/>
        </w:rPr>
        <w:t xml:space="preserve"> recent complaints</w:t>
      </w:r>
      <w:r w:rsidR="000847FA" w:rsidRPr="00044429">
        <w:rPr>
          <w:rFonts w:eastAsia="Arial"/>
        </w:rPr>
        <w:t xml:space="preserve">, they could describe the actions they would take which includes escalating the concerns to management for appropriate action and resolution. The </w:t>
      </w:r>
      <w:r w:rsidR="000847FA" w:rsidRPr="00044429">
        <w:rPr>
          <w:rFonts w:eastAsia="Arial"/>
        </w:rPr>
        <w:lastRenderedPageBreak/>
        <w:t>Assessment Team reported, during bus outings, f</w:t>
      </w:r>
      <w:r w:rsidR="00A10122" w:rsidRPr="00044429">
        <w:rPr>
          <w:rFonts w:eastAsia="Arial"/>
        </w:rPr>
        <w:t>eedback received relating to venues visited on social outings is recorded on the ‘run sheet’</w:t>
      </w:r>
      <w:r w:rsidR="000847FA" w:rsidRPr="00044429">
        <w:rPr>
          <w:rFonts w:eastAsia="Arial"/>
        </w:rPr>
        <w:t xml:space="preserve"> and shared within the service.</w:t>
      </w:r>
    </w:p>
    <w:p w14:paraId="7818908D" w14:textId="33A9395D" w:rsidR="00A10122" w:rsidRDefault="00A10122" w:rsidP="00207F16">
      <w:pPr>
        <w:pStyle w:val="NormalArial"/>
      </w:pPr>
      <w:r w:rsidRPr="00044429">
        <w:t>Th</w:t>
      </w:r>
      <w:r w:rsidR="000847FA" w:rsidRPr="00044429">
        <w:t>rough evidence collected by the Assessment Team, the service demonstrated how feedback and complaints are reviewed and used to make improvements to consumer services. The Assessment Team reviewed the</w:t>
      </w:r>
      <w:r w:rsidRPr="00044429">
        <w:t xml:space="preserve"> complaints register </w:t>
      </w:r>
      <w:r w:rsidR="000847FA" w:rsidRPr="00044429">
        <w:t>and reported</w:t>
      </w:r>
      <w:r w:rsidRPr="00044429">
        <w:t xml:space="preserve"> feedback is recorded and actions</w:t>
      </w:r>
      <w:r w:rsidR="000847FA" w:rsidRPr="00044429">
        <w:t xml:space="preserve"> are</w:t>
      </w:r>
      <w:r w:rsidRPr="00044429">
        <w:t xml:space="preserve"> taken by the service to resolve the complaint documented, including </w:t>
      </w:r>
      <w:r w:rsidR="000847FA" w:rsidRPr="00044429">
        <w:t xml:space="preserve">timely </w:t>
      </w:r>
      <w:r w:rsidRPr="00044429">
        <w:t xml:space="preserve">communication with the complainant. </w:t>
      </w:r>
      <w:r w:rsidR="000847FA" w:rsidRPr="00044429">
        <w:t xml:space="preserve">The Assessment Team provided examples where consumers have made suggestions for outings which are evidenced through upcoming activity schedules, evidencing how feedback is used to inform, and improve, service delivery. </w:t>
      </w:r>
      <w:r w:rsidRPr="00044429">
        <w:t>Documentation</w:t>
      </w:r>
      <w:r w:rsidR="000847FA" w:rsidRPr="00044429">
        <w:t>,</w:t>
      </w:r>
      <w:r w:rsidRPr="00044429">
        <w:t xml:space="preserve"> </w:t>
      </w:r>
      <w:r w:rsidR="000847FA" w:rsidRPr="00044429">
        <w:t>reviewed by the Assessment Team, evidenced how</w:t>
      </w:r>
      <w:r w:rsidRPr="00044429">
        <w:t xml:space="preserve"> feedback received from consumer</w:t>
      </w:r>
      <w:r w:rsidR="000847FA" w:rsidRPr="00044429">
        <w:t>s</w:t>
      </w:r>
      <w:r w:rsidRPr="00044429">
        <w:t xml:space="preserve"> provides an opportunity for improvement</w:t>
      </w:r>
      <w:r w:rsidR="000847FA" w:rsidRPr="00044429">
        <w:t>. Opportunities for improvement are recorded on the service continuous improvement plan, along with relevant and appropriate actions.</w:t>
      </w:r>
    </w:p>
    <w:p w14:paraId="2ED06AAF" w14:textId="1327C761" w:rsidR="00207F16" w:rsidRDefault="007F284B" w:rsidP="00207F16">
      <w:pPr>
        <w:pStyle w:val="NormalArial"/>
      </w:pPr>
      <w:r>
        <w:br w:type="page"/>
      </w:r>
    </w:p>
    <w:p w14:paraId="2ED06AB0" w14:textId="77777777" w:rsidR="00207F16" w:rsidRPr="003217D3" w:rsidRDefault="007F284B" w:rsidP="00207F1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5671"/>
        <w:gridCol w:w="2686"/>
      </w:tblGrid>
      <w:tr w:rsidR="00D50129" w14:paraId="2ED06AB4" w14:textId="77777777" w:rsidTr="00D5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2ED06AB1" w14:textId="77777777" w:rsidR="00D50129" w:rsidRPr="003217D3" w:rsidRDefault="00D50129" w:rsidP="00207F1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686" w:type="dxa"/>
          </w:tcPr>
          <w:p w14:paraId="2ED06AB3" w14:textId="77777777" w:rsidR="00D50129" w:rsidRPr="003217D3" w:rsidRDefault="00D50129" w:rsidP="00207F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129" w14:paraId="2ED06AB9"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B5"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671" w:type="dxa"/>
            <w:shd w:val="clear" w:color="auto" w:fill="auto"/>
            <w:vAlign w:val="top"/>
          </w:tcPr>
          <w:p w14:paraId="2ED06AB6"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686" w:type="dxa"/>
            <w:shd w:val="clear" w:color="auto" w:fill="auto"/>
            <w:vAlign w:val="top"/>
          </w:tcPr>
          <w:p w14:paraId="2ED06AB8" w14:textId="73B3AA1E"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C88EF64AB24546B054FA5A4A17C8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BE"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BA"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671" w:type="dxa"/>
            <w:shd w:val="clear" w:color="auto" w:fill="auto"/>
            <w:vAlign w:val="top"/>
          </w:tcPr>
          <w:p w14:paraId="2ED06ABB"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686" w:type="dxa"/>
            <w:shd w:val="clear" w:color="auto" w:fill="auto"/>
            <w:vAlign w:val="top"/>
          </w:tcPr>
          <w:p w14:paraId="2ED06ABD" w14:textId="5AA1E228"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E6481316BC3643519AB1E3BD87F191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C3"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BF"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671" w:type="dxa"/>
            <w:shd w:val="clear" w:color="auto" w:fill="auto"/>
            <w:vAlign w:val="top"/>
          </w:tcPr>
          <w:p w14:paraId="2ED06AC0"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686" w:type="dxa"/>
            <w:shd w:val="clear" w:color="auto" w:fill="auto"/>
            <w:vAlign w:val="top"/>
          </w:tcPr>
          <w:p w14:paraId="2ED06AC2" w14:textId="0C67651A"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8B97BA3C97043379764C2B4F19F4B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C8"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C4"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71" w:type="dxa"/>
            <w:shd w:val="clear" w:color="auto" w:fill="auto"/>
            <w:vAlign w:val="top"/>
          </w:tcPr>
          <w:p w14:paraId="2ED06AC5"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686" w:type="dxa"/>
            <w:shd w:val="clear" w:color="auto" w:fill="auto"/>
            <w:vAlign w:val="top"/>
          </w:tcPr>
          <w:p w14:paraId="2ED06AC7" w14:textId="57B9EF8C"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D5246E60F0DD42399E04724C099095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CD"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C9"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71" w:type="dxa"/>
            <w:shd w:val="clear" w:color="auto" w:fill="auto"/>
            <w:vAlign w:val="top"/>
          </w:tcPr>
          <w:p w14:paraId="2ED06ACA"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686" w:type="dxa"/>
            <w:shd w:val="clear" w:color="auto" w:fill="auto"/>
            <w:vAlign w:val="top"/>
          </w:tcPr>
          <w:p w14:paraId="2ED06ACC" w14:textId="758136DE"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C50F587430BC4867B53EC09B382C0F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bl>
    <w:p w14:paraId="2ED06ACE" w14:textId="77777777" w:rsidR="00207F16" w:rsidRDefault="007F284B" w:rsidP="00207F16">
      <w:pPr>
        <w:pStyle w:val="Heading20"/>
      </w:pPr>
      <w:r w:rsidRPr="00A36AA9">
        <w:t>Findings</w:t>
      </w:r>
    </w:p>
    <w:p w14:paraId="744407AD" w14:textId="21CAEB2D" w:rsidR="00FE7A46" w:rsidRPr="00FF283F" w:rsidRDefault="00FE7A46" w:rsidP="00207F16">
      <w:pPr>
        <w:pStyle w:val="NormalArial"/>
      </w:pPr>
      <w:r w:rsidRPr="00FF283F">
        <w:t xml:space="preserve">The service demonstrated </w:t>
      </w:r>
      <w:r w:rsidR="00FF283F" w:rsidRPr="00FF283F">
        <w:t xml:space="preserve">the workforce is planned with </w:t>
      </w:r>
      <w:r w:rsidRPr="00FF283F">
        <w:t xml:space="preserve">the </w:t>
      </w:r>
      <w:r w:rsidR="00FF283F" w:rsidRPr="00FF283F">
        <w:t xml:space="preserve">appropriate </w:t>
      </w:r>
      <w:r w:rsidRPr="00FF283F">
        <w:t xml:space="preserve">number and mix of volunteers and staff </w:t>
      </w:r>
      <w:r w:rsidR="00FF283F" w:rsidRPr="00FF283F">
        <w:t xml:space="preserve">to </w:t>
      </w:r>
      <w:r w:rsidRPr="00FF283F">
        <w:t>enables the delivery and management of a safe and quality transport service</w:t>
      </w:r>
      <w:r w:rsidR="00FF283F" w:rsidRPr="00FF283F">
        <w:t>s</w:t>
      </w:r>
      <w:r w:rsidRPr="00FF283F">
        <w:t>.</w:t>
      </w:r>
      <w:r w:rsidR="00FF283F" w:rsidRPr="00FF283F">
        <w:t xml:space="preserve"> Through interviews conducted by the Assessment Team, c</w:t>
      </w:r>
      <w:r w:rsidRPr="00FF283F">
        <w:t>onsumers</w:t>
      </w:r>
      <w:r w:rsidR="00FF283F" w:rsidRPr="00FF283F">
        <w:t xml:space="preserve"> and </w:t>
      </w:r>
      <w:r w:rsidRPr="00FF283F">
        <w:t xml:space="preserve">representatives </w:t>
      </w:r>
      <w:r w:rsidR="00FF283F" w:rsidRPr="00FF283F">
        <w:t xml:space="preserve">reported </w:t>
      </w:r>
      <w:r w:rsidRPr="00FF283F">
        <w:t>th</w:t>
      </w:r>
      <w:r w:rsidR="00FF283F" w:rsidRPr="00FF283F">
        <w:t>e services to be adequately staffed and their</w:t>
      </w:r>
      <w:r w:rsidRPr="00FF283F">
        <w:t xml:space="preserve"> services </w:t>
      </w:r>
      <w:r w:rsidR="00FF283F" w:rsidRPr="00FF283F">
        <w:t xml:space="preserve">are delivered in </w:t>
      </w:r>
      <w:r w:rsidRPr="00FF283F">
        <w:t>accordance with their individual needs</w:t>
      </w:r>
      <w:r w:rsidR="00FF283F" w:rsidRPr="00FF283F">
        <w:t>, preferences and planned schedules</w:t>
      </w:r>
      <w:r w:rsidRPr="00FF283F">
        <w:t xml:space="preserve">. Management </w:t>
      </w:r>
      <w:r w:rsidR="00FF283F" w:rsidRPr="00FF283F">
        <w:t xml:space="preserve">described how </w:t>
      </w:r>
      <w:r w:rsidRPr="00FF283F">
        <w:t xml:space="preserve">sufficient </w:t>
      </w:r>
      <w:r w:rsidR="00FF283F" w:rsidRPr="00FF283F">
        <w:t xml:space="preserve">workforce </w:t>
      </w:r>
      <w:r w:rsidRPr="00FF283F">
        <w:t>numbers</w:t>
      </w:r>
      <w:r w:rsidR="00FF283F" w:rsidRPr="00FF283F">
        <w:t xml:space="preserve"> allows the service to continue to deliver services, in spite of unplanned leave, with an adequate number of volunteers, evidenced through all services delivered, without any cancellations in the past month.</w:t>
      </w:r>
      <w:r w:rsidRPr="00FF283F">
        <w:t xml:space="preserve"> Management and staff </w:t>
      </w:r>
      <w:r w:rsidR="00FF283F" w:rsidRPr="00FF283F">
        <w:t>described having</w:t>
      </w:r>
      <w:r w:rsidRPr="00FF283F">
        <w:t xml:space="preserve"> sufficient time to</w:t>
      </w:r>
      <w:r w:rsidR="00FF283F" w:rsidRPr="00FF283F">
        <w:t xml:space="preserve"> deliver</w:t>
      </w:r>
      <w:r w:rsidRPr="00FF283F">
        <w:t xml:space="preserve"> s</w:t>
      </w:r>
      <w:r w:rsidR="00FF283F" w:rsidRPr="00FF283F">
        <w:t>afe and effective services.</w:t>
      </w:r>
    </w:p>
    <w:p w14:paraId="683B606B" w14:textId="00ACD1F4" w:rsidR="00FE7A46" w:rsidRPr="0019008F" w:rsidRDefault="0019008F" w:rsidP="00207F16">
      <w:pPr>
        <w:pStyle w:val="NormalArial"/>
      </w:pPr>
      <w:r w:rsidRPr="0019008F">
        <w:t>The service demonstrated that workforce interactions with consumers are kind, caring and respectful of each consumer’s identity, culture and diversity. The Assessment Team conducted interviews with c</w:t>
      </w:r>
      <w:r w:rsidR="00FE7A46" w:rsidRPr="0019008F">
        <w:t>onsumers</w:t>
      </w:r>
      <w:r w:rsidRPr="0019008F">
        <w:t xml:space="preserve"> and </w:t>
      </w:r>
      <w:r w:rsidR="00FE7A46" w:rsidRPr="0019008F">
        <w:t>representatives</w:t>
      </w:r>
      <w:r w:rsidRPr="0019008F">
        <w:t>, feedback</w:t>
      </w:r>
      <w:r w:rsidR="00FE7A46" w:rsidRPr="0019008F">
        <w:t xml:space="preserve"> provided </w:t>
      </w:r>
      <w:r w:rsidRPr="0019008F">
        <w:t>described the respectful and positive interactions</w:t>
      </w:r>
      <w:r>
        <w:t>, and examples of inclusivity, that</w:t>
      </w:r>
      <w:r w:rsidRPr="0019008F">
        <w:t xml:space="preserve"> consumers experience through</w:t>
      </w:r>
      <w:r>
        <w:t xml:space="preserve"> the</w:t>
      </w:r>
      <w:r w:rsidRPr="0019008F">
        <w:t xml:space="preserve"> volunteers and staff delivering their services. Consumers and representatives described </w:t>
      </w:r>
      <w:r w:rsidR="00FE7A46" w:rsidRPr="0019008F">
        <w:t>management, staff and volunteers a</w:t>
      </w:r>
      <w:r w:rsidRPr="0019008F">
        <w:t>s</w:t>
      </w:r>
      <w:r w:rsidR="00FE7A46" w:rsidRPr="0019008F">
        <w:t xml:space="preserve"> kind, caring, respectful and helpful. </w:t>
      </w:r>
      <w:r w:rsidRPr="0019008F">
        <w:t xml:space="preserve">The Assessment Team </w:t>
      </w:r>
      <w:r w:rsidR="00DB6CDA">
        <w:t>observ</w:t>
      </w:r>
      <w:r w:rsidR="005E7323">
        <w:t>ed</w:t>
      </w:r>
      <w:r w:rsidRPr="0019008F">
        <w:t xml:space="preserve"> m</w:t>
      </w:r>
      <w:r w:rsidR="00FE7A46" w:rsidRPr="0019008F">
        <w:t>anagement and staff sp</w:t>
      </w:r>
      <w:r w:rsidR="005E7323">
        <w:t>eaking</w:t>
      </w:r>
      <w:r w:rsidR="00FE7A46" w:rsidRPr="0019008F">
        <w:t xml:space="preserve"> about consumers in a kind and caring </w:t>
      </w:r>
      <w:r w:rsidRPr="0019008F">
        <w:t>manner</w:t>
      </w:r>
      <w:r w:rsidR="005E7323">
        <w:t>, through the duration of the quality review</w:t>
      </w:r>
      <w:r w:rsidRPr="0019008F">
        <w:t>.</w:t>
      </w:r>
    </w:p>
    <w:p w14:paraId="355D350E" w14:textId="00FF1E63" w:rsidR="00FE7A46" w:rsidRPr="00FE7A46" w:rsidRDefault="0019008F" w:rsidP="00207F16">
      <w:pPr>
        <w:pStyle w:val="NormalArial"/>
        <w:rPr>
          <w:highlight w:val="yellow"/>
        </w:rPr>
      </w:pPr>
      <w:r w:rsidRPr="0019008F">
        <w:t xml:space="preserve">The service demonstrated the workforce is competent, and members of the workforce, including volunteers, have relevant </w:t>
      </w:r>
      <w:r w:rsidR="005E7323" w:rsidRPr="0019008F">
        <w:t>qualifications</w:t>
      </w:r>
      <w:r w:rsidRPr="0019008F">
        <w:t xml:space="preserve"> and knowledge to effectively perform their roles. For example, c</w:t>
      </w:r>
      <w:r w:rsidR="00FE7A46" w:rsidRPr="0019008F">
        <w:t>onsumers</w:t>
      </w:r>
      <w:r w:rsidRPr="0019008F">
        <w:t xml:space="preserve"> and </w:t>
      </w:r>
      <w:r w:rsidR="00FE7A46" w:rsidRPr="0019008F">
        <w:t>representatives expressed confidence</w:t>
      </w:r>
      <w:r w:rsidRPr="0019008F">
        <w:t>, through interviews with the Assessment Team,</w:t>
      </w:r>
      <w:r w:rsidR="00FE7A46" w:rsidRPr="0019008F">
        <w:t xml:space="preserve"> in </w:t>
      </w:r>
      <w:r w:rsidRPr="0019008F">
        <w:t>the competency of the staff and volunteers at the service</w:t>
      </w:r>
      <w:r w:rsidR="00FE7A46" w:rsidRPr="0019008F">
        <w:t>.</w:t>
      </w:r>
      <w:r w:rsidRPr="0019008F">
        <w:t xml:space="preserve"> Consumers and representative reported </w:t>
      </w:r>
      <w:r w:rsidR="00FE7A46" w:rsidRPr="0019008F">
        <w:t xml:space="preserve">staff and volunteers knew what they were doing and </w:t>
      </w:r>
      <w:r w:rsidRPr="0019008F">
        <w:t>consumer services are delivered</w:t>
      </w:r>
      <w:r w:rsidR="00FE7A46" w:rsidRPr="0019008F">
        <w:t xml:space="preserve"> are delivered in accordance with their individual needs and preferences. </w:t>
      </w:r>
      <w:r w:rsidRPr="0019008F">
        <w:t>The Assessment Team reported the service has systems and processes to monitor and ensure q</w:t>
      </w:r>
      <w:r w:rsidR="00FE7A46" w:rsidRPr="0019008F">
        <w:t xml:space="preserve">ualifications and competencies </w:t>
      </w:r>
      <w:r w:rsidRPr="0019008F">
        <w:t xml:space="preserve">of staff and volunteers are current. The service monitors </w:t>
      </w:r>
      <w:r w:rsidRPr="0019008F">
        <w:lastRenderedPageBreak/>
        <w:t xml:space="preserve">current </w:t>
      </w:r>
      <w:r w:rsidR="00FE7A46" w:rsidRPr="0019008F">
        <w:t>criminal history checks, vaccination records, drivers’ licences and first aid certificates</w:t>
      </w:r>
      <w:r w:rsidRPr="0019008F">
        <w:t xml:space="preserve"> for staff and volunteers.</w:t>
      </w:r>
    </w:p>
    <w:p w14:paraId="7A8BAA1C" w14:textId="563D7DE7" w:rsidR="00FE7A46" w:rsidRPr="003A4DEE" w:rsidRDefault="005E7323" w:rsidP="00207F16">
      <w:pPr>
        <w:pStyle w:val="NormalArial"/>
      </w:pPr>
      <w:r w:rsidRPr="003A4DEE">
        <w:t>The service demonstrated the workforce is recruited, trained, equipped and supported to deliver the outcomes required by these standards. Through interviews with the Assessment Team, m</w:t>
      </w:r>
      <w:r w:rsidR="00FE7A46" w:rsidRPr="003A4DEE">
        <w:t>anagement described the recruitment and orientation process at the service</w:t>
      </w:r>
      <w:r w:rsidRPr="003A4DEE">
        <w:t xml:space="preserve"> support staff and volunteers to receive the necessary training and equip them to deliver safe and effective services, for example, the service implements</w:t>
      </w:r>
      <w:r w:rsidR="00FE7A46" w:rsidRPr="003A4DEE">
        <w:t xml:space="preserve"> buddy shifts for volunteers when they first commence. Staff</w:t>
      </w:r>
      <w:r w:rsidRPr="003A4DEE">
        <w:t xml:space="preserve"> interviewed by the Assessment Team described the </w:t>
      </w:r>
      <w:r w:rsidR="00FE7A46" w:rsidRPr="003A4DEE">
        <w:t xml:space="preserve">‘on the job’ training </w:t>
      </w:r>
      <w:r w:rsidRPr="003A4DEE">
        <w:t>received and reported the</w:t>
      </w:r>
      <w:r w:rsidR="00FE7A46" w:rsidRPr="003A4DEE">
        <w:t xml:space="preserve"> </w:t>
      </w:r>
      <w:r w:rsidRPr="003A4DEE">
        <w:t xml:space="preserve">ongoing </w:t>
      </w:r>
      <w:r w:rsidR="00FE7A46" w:rsidRPr="003A4DEE">
        <w:t xml:space="preserve">guidance </w:t>
      </w:r>
      <w:r w:rsidRPr="003A4DEE">
        <w:t>supports them to</w:t>
      </w:r>
      <w:r w:rsidR="00FE7A46" w:rsidRPr="003A4DEE">
        <w:t xml:space="preserve"> </w:t>
      </w:r>
      <w:r w:rsidRPr="003A4DEE">
        <w:t xml:space="preserve">deliver quality services in accordance with each consumers needs and preferences. The </w:t>
      </w:r>
      <w:r w:rsidR="003A4DEE" w:rsidRPr="003A4DEE">
        <w:t>Assessment</w:t>
      </w:r>
      <w:r w:rsidRPr="003A4DEE">
        <w:t xml:space="preserve"> Team conducted reviews of training records which evidenced training delivered in </w:t>
      </w:r>
      <w:r w:rsidR="00FE7A46" w:rsidRPr="003A4DEE">
        <w:t xml:space="preserve">fire </w:t>
      </w:r>
      <w:r w:rsidRPr="003A4DEE">
        <w:t xml:space="preserve">safety </w:t>
      </w:r>
      <w:r w:rsidR="00FE7A46" w:rsidRPr="003A4DEE">
        <w:t>procedures, incident management</w:t>
      </w:r>
      <w:r w:rsidRPr="003A4DEE">
        <w:t xml:space="preserve"> systems</w:t>
      </w:r>
      <w:r w:rsidR="00FE7A46" w:rsidRPr="003A4DEE">
        <w:t>, driver refresher</w:t>
      </w:r>
      <w:r w:rsidRPr="003A4DEE">
        <w:t xml:space="preserve"> courses</w:t>
      </w:r>
      <w:r w:rsidR="00FE7A46" w:rsidRPr="003A4DEE">
        <w:t>, first aid</w:t>
      </w:r>
      <w:r w:rsidRPr="003A4DEE">
        <w:t xml:space="preserve">, including </w:t>
      </w:r>
      <w:r w:rsidR="00FE7A46" w:rsidRPr="003A4DEE">
        <w:t>cardiopulmonary resuscitation</w:t>
      </w:r>
      <w:r w:rsidRPr="003A4DEE">
        <w:t xml:space="preserve">, </w:t>
      </w:r>
      <w:r w:rsidR="00FE7A46" w:rsidRPr="003A4DEE">
        <w:t>and</w:t>
      </w:r>
      <w:r w:rsidRPr="003A4DEE">
        <w:t xml:space="preserve"> organisational</w:t>
      </w:r>
      <w:r w:rsidR="00FE7A46" w:rsidRPr="003A4DEE">
        <w:t xml:space="preserve"> governance.</w:t>
      </w:r>
    </w:p>
    <w:p w14:paraId="2ED06ACF" w14:textId="2820BF0E" w:rsidR="00207F16" w:rsidRPr="00A36AA9" w:rsidRDefault="00FE7A46" w:rsidP="00207F16">
      <w:pPr>
        <w:pStyle w:val="NormalArial"/>
      </w:pPr>
      <w:r w:rsidRPr="009A3431">
        <w:t xml:space="preserve">The service demonstrated regular assessment, monitoring and review of the performance of </w:t>
      </w:r>
      <w:r w:rsidR="00B00D6B" w:rsidRPr="009A3431">
        <w:t>each member</w:t>
      </w:r>
      <w:r w:rsidRPr="009A3431">
        <w:t xml:space="preserve"> the workforce in undertaken. </w:t>
      </w:r>
      <w:r w:rsidR="00B00D6B" w:rsidRPr="009A3431">
        <w:t>Through interviews with staff, the Assessment Team reported</w:t>
      </w:r>
      <w:r w:rsidRPr="009A3431">
        <w:t xml:space="preserve"> </w:t>
      </w:r>
      <w:r w:rsidR="00B00D6B" w:rsidRPr="009A3431">
        <w:t xml:space="preserve">staff at the service participate in performance reviews. While a formal performance review does not occur for the volunteer workforce, </w:t>
      </w:r>
      <w:r w:rsidRPr="009A3431">
        <w:t xml:space="preserve">management </w:t>
      </w:r>
      <w:r w:rsidR="00B00D6B" w:rsidRPr="009A3431">
        <w:t xml:space="preserve">explained to the Assessment Team that volunteer performance is monitored </w:t>
      </w:r>
      <w:r w:rsidRPr="009A3431">
        <w:t>through observation</w:t>
      </w:r>
      <w:r w:rsidR="00B00D6B" w:rsidRPr="009A3431">
        <w:t>s</w:t>
      </w:r>
      <w:r w:rsidRPr="009A3431">
        <w:t xml:space="preserve"> and feedback from other volunteers and consumers. </w:t>
      </w:r>
      <w:r w:rsidR="00B00D6B" w:rsidRPr="009A3431">
        <w:t>The Assessment Team conducted a documentation review which evidenced the performance review process</w:t>
      </w:r>
      <w:r w:rsidR="00FB0854" w:rsidRPr="009A3431">
        <w:t xml:space="preserve"> for staff.</w:t>
      </w:r>
      <w:r w:rsidR="007F284B" w:rsidRPr="00A36AA9">
        <w:br w:type="page"/>
      </w:r>
    </w:p>
    <w:p w14:paraId="2ED06AD0" w14:textId="77777777" w:rsidR="00207F16" w:rsidRPr="00A36AA9" w:rsidRDefault="007F284B" w:rsidP="00207F1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D50129" w14:paraId="2ED06AD4" w14:textId="77777777" w:rsidTr="00D5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2ED06AD1" w14:textId="77777777" w:rsidR="00D50129" w:rsidRPr="003217D3" w:rsidRDefault="00D50129" w:rsidP="00207F1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10" w:type="dxa"/>
          </w:tcPr>
          <w:p w14:paraId="2ED06AD3" w14:textId="77777777" w:rsidR="00D50129" w:rsidRPr="003217D3" w:rsidRDefault="00D50129" w:rsidP="00207F1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129" w14:paraId="2ED06AD9"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D5"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273" w:type="dxa"/>
            <w:shd w:val="clear" w:color="auto" w:fill="auto"/>
            <w:vAlign w:val="top"/>
          </w:tcPr>
          <w:p w14:paraId="2ED06AD6"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10" w:type="dxa"/>
            <w:shd w:val="clear" w:color="auto" w:fill="auto"/>
            <w:vAlign w:val="top"/>
          </w:tcPr>
          <w:p w14:paraId="2ED06AD8" w14:textId="088CAE6A"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418C6DC02DF04BD599CF220910C650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p>
        </w:tc>
      </w:tr>
      <w:tr w:rsidR="00D50129" w14:paraId="2ED06ADE"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DA"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273" w:type="dxa"/>
            <w:shd w:val="clear" w:color="auto" w:fill="auto"/>
            <w:vAlign w:val="top"/>
          </w:tcPr>
          <w:p w14:paraId="2ED06ADB"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10" w:type="dxa"/>
            <w:shd w:val="clear" w:color="auto" w:fill="auto"/>
            <w:vAlign w:val="top"/>
          </w:tcPr>
          <w:p w14:paraId="2ED06ADD" w14:textId="1555CE7A"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6032027655A422680279C25812C99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p>
        </w:tc>
      </w:tr>
      <w:tr w:rsidR="00D50129" w14:paraId="2ED06AE9"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DF"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73" w:type="dxa"/>
            <w:shd w:val="clear" w:color="auto" w:fill="auto"/>
            <w:vAlign w:val="top"/>
          </w:tcPr>
          <w:p w14:paraId="2ED06AE0"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ED06AE1" w14:textId="77777777" w:rsidR="00D50129" w:rsidRPr="00244176" w:rsidRDefault="00D50129" w:rsidP="00207F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ED06AE2" w14:textId="77777777" w:rsidR="00D50129" w:rsidRPr="00244176" w:rsidRDefault="00D50129" w:rsidP="00207F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ED06AE3" w14:textId="77777777" w:rsidR="00D50129" w:rsidRPr="00244176" w:rsidRDefault="00D50129" w:rsidP="00207F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ED06AE4" w14:textId="77777777" w:rsidR="00D50129" w:rsidRPr="00244176" w:rsidRDefault="00D50129" w:rsidP="00207F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D06AE5" w14:textId="77777777" w:rsidR="00D50129" w:rsidRPr="00244176" w:rsidRDefault="00D50129" w:rsidP="00207F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ED06AE6" w14:textId="77777777" w:rsidR="00D50129" w:rsidRPr="00244176" w:rsidRDefault="00D50129" w:rsidP="00207F1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10" w:type="dxa"/>
            <w:shd w:val="clear" w:color="auto" w:fill="auto"/>
            <w:vAlign w:val="top"/>
          </w:tcPr>
          <w:p w14:paraId="2ED06AE8" w14:textId="58F57E5C"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70EA431C59047238A4F5D67D8A069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p>
        </w:tc>
      </w:tr>
      <w:tr w:rsidR="00D50129" w14:paraId="2ED06AF2" w14:textId="77777777" w:rsidTr="00D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EA"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73" w:type="dxa"/>
            <w:shd w:val="clear" w:color="auto" w:fill="auto"/>
            <w:vAlign w:val="top"/>
          </w:tcPr>
          <w:p w14:paraId="2ED06AEB" w14:textId="77777777" w:rsidR="00D50129" w:rsidRPr="00244176" w:rsidRDefault="00D50129"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ED06AEC" w14:textId="77777777" w:rsidR="00D50129" w:rsidRPr="00244176" w:rsidRDefault="00D50129" w:rsidP="00207F1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ED06AED" w14:textId="77777777" w:rsidR="00D50129" w:rsidRPr="00244176" w:rsidRDefault="00D50129" w:rsidP="00207F1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ED06AEE" w14:textId="77777777" w:rsidR="00D50129" w:rsidRPr="00244176" w:rsidRDefault="00D50129" w:rsidP="00207F1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ED06AEF" w14:textId="77777777" w:rsidR="00D50129" w:rsidRPr="00244176" w:rsidRDefault="00D50129" w:rsidP="00207F1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10" w:type="dxa"/>
            <w:shd w:val="clear" w:color="auto" w:fill="auto"/>
            <w:vAlign w:val="top"/>
          </w:tcPr>
          <w:p w14:paraId="2ED06AF1" w14:textId="0245CF4C" w:rsidR="00D50129" w:rsidRPr="00CC646C" w:rsidRDefault="002750EA" w:rsidP="00207F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C806EFEF458F40E5B4572673A6A8D8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Compliant</w:t>
                </w:r>
              </w:sdtContent>
            </w:sdt>
            <w:r w:rsidR="00D50129" w:rsidRPr="00CC646C">
              <w:rPr>
                <w:rFonts w:ascii="Arial" w:hAnsi="Arial" w:cs="Arial"/>
                <w:color w:val="auto"/>
              </w:rPr>
              <w:t xml:space="preserve"> </w:t>
            </w:r>
          </w:p>
        </w:tc>
      </w:tr>
      <w:tr w:rsidR="00D50129" w14:paraId="2ED06AFA" w14:textId="77777777" w:rsidTr="00D501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06AF3" w14:textId="77777777" w:rsidR="00D50129" w:rsidRPr="00244176" w:rsidRDefault="00D50129" w:rsidP="00207F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273" w:type="dxa"/>
            <w:shd w:val="clear" w:color="auto" w:fill="auto"/>
            <w:vAlign w:val="top"/>
          </w:tcPr>
          <w:p w14:paraId="2ED06AF4" w14:textId="77777777" w:rsidR="00D50129" w:rsidRPr="00244176" w:rsidRDefault="00D50129"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ED06AF5" w14:textId="77777777" w:rsidR="00D50129" w:rsidRPr="00244176" w:rsidRDefault="00D50129" w:rsidP="00207F1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ED06AF6" w14:textId="77777777" w:rsidR="00D50129" w:rsidRPr="00244176" w:rsidRDefault="00D50129" w:rsidP="00207F1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ED06AF7" w14:textId="77777777" w:rsidR="00D50129" w:rsidRPr="00244176" w:rsidRDefault="00D50129" w:rsidP="00207F1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10" w:type="dxa"/>
            <w:shd w:val="clear" w:color="auto" w:fill="auto"/>
            <w:vAlign w:val="top"/>
          </w:tcPr>
          <w:p w14:paraId="2ED06AF9" w14:textId="4B6C8DB1" w:rsidR="00D50129" w:rsidRPr="00CC646C" w:rsidRDefault="002750EA" w:rsidP="00207F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E7A126EF48924DBFAA073D953CC20C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0129">
                  <w:rPr>
                    <w:rFonts w:ascii="Arial" w:hAnsi="Arial" w:cs="Arial"/>
                    <w:color w:val="auto"/>
                  </w:rPr>
                  <w:t>Not applicable</w:t>
                </w:r>
              </w:sdtContent>
            </w:sdt>
            <w:r w:rsidR="00D50129" w:rsidRPr="00CC646C">
              <w:rPr>
                <w:rFonts w:ascii="Arial" w:hAnsi="Arial" w:cs="Arial"/>
                <w:color w:val="auto"/>
              </w:rPr>
              <w:t xml:space="preserve"> </w:t>
            </w:r>
          </w:p>
        </w:tc>
      </w:tr>
    </w:tbl>
    <w:p w14:paraId="2ED06AFB" w14:textId="77777777" w:rsidR="00207F16" w:rsidRDefault="007F284B" w:rsidP="00207F16">
      <w:pPr>
        <w:pStyle w:val="Heading20"/>
      </w:pPr>
      <w:r w:rsidRPr="00A36AA9">
        <w:t>Findings</w:t>
      </w:r>
    </w:p>
    <w:p w14:paraId="006B5C90" w14:textId="18F9054D" w:rsidR="00FE7A46" w:rsidRPr="009A3431" w:rsidRDefault="009A3431" w:rsidP="00FE7A46">
      <w:pPr>
        <w:pStyle w:val="NormalArial"/>
      </w:pPr>
      <w:r w:rsidRPr="009A3431">
        <w:t>The service demonstrated how consumers are engaged to evaluate and develop services through engagement activities and ongoing consultation. The Assessment Team interviewed c</w:t>
      </w:r>
      <w:r w:rsidR="00FE7A46" w:rsidRPr="009A3431">
        <w:t xml:space="preserve">onsumers </w:t>
      </w:r>
      <w:r w:rsidRPr="009A3431">
        <w:t xml:space="preserve">and reported consumers </w:t>
      </w:r>
      <w:r w:rsidR="00FE7A46" w:rsidRPr="009A3431">
        <w:t>expressed satisfaction with the quality of the service</w:t>
      </w:r>
      <w:r w:rsidRPr="009A3431">
        <w:t>, describing their</w:t>
      </w:r>
      <w:r w:rsidR="00FE7A46" w:rsidRPr="009A3431">
        <w:t xml:space="preserve"> input </w:t>
      </w:r>
      <w:r w:rsidRPr="009A3431">
        <w:t>in</w:t>
      </w:r>
      <w:r w:rsidR="00FE7A46" w:rsidRPr="009A3431">
        <w:t xml:space="preserve">to how the service is delivered. </w:t>
      </w:r>
      <w:r w:rsidRPr="009A3431">
        <w:t>Through interviews, s</w:t>
      </w:r>
      <w:r w:rsidR="00FE7A46" w:rsidRPr="009A3431">
        <w:t xml:space="preserve">taff and volunteers </w:t>
      </w:r>
      <w:r w:rsidRPr="009A3431">
        <w:t>demonstrated an</w:t>
      </w:r>
      <w:r w:rsidR="00FE7A46" w:rsidRPr="009A3431">
        <w:t xml:space="preserve"> understanding of </w:t>
      </w:r>
      <w:r w:rsidRPr="009A3431">
        <w:t xml:space="preserve"> the service </w:t>
      </w:r>
      <w:r w:rsidR="00FE7A46" w:rsidRPr="009A3431">
        <w:t xml:space="preserve">consumer consultation processes and provided </w:t>
      </w:r>
      <w:r w:rsidR="00FE7A46" w:rsidRPr="009A3431">
        <w:lastRenderedPageBreak/>
        <w:t>examples of engagement for the purposes of seeking feedback</w:t>
      </w:r>
      <w:r w:rsidRPr="009A3431">
        <w:t xml:space="preserve"> to inform service delivery</w:t>
      </w:r>
      <w:r w:rsidR="00FE7A46" w:rsidRPr="009A3431">
        <w:t xml:space="preserve">. Management described how feedback from consumers leads to broader service improvements. </w:t>
      </w:r>
      <w:r w:rsidRPr="009A3431">
        <w:t>Examples of consumer driven improvements include: following feedback from a consumer that they were unaware of the trip leader contact details, the service amended the consumer name badges to include trip leader contact badges on the front of the badge. Consumers described how their suggestions inform activities schedules and another consumer requested individual transport trips to medical appointments, which is currently being trialled by the service.</w:t>
      </w:r>
    </w:p>
    <w:p w14:paraId="61B57B9F" w14:textId="5B2D31F9" w:rsidR="00FE7A46" w:rsidRPr="005440EA" w:rsidRDefault="0000267A" w:rsidP="00FE7A46">
      <w:pPr>
        <w:pStyle w:val="NormalArial"/>
      </w:pPr>
      <w:r w:rsidRPr="005440EA">
        <w:t>The service demonstrated the organisation’s governing body promotes a culture of safe, inclusive and quality care and services and is accountable for their delivery.</w:t>
      </w:r>
      <w:r w:rsidR="00ED1965" w:rsidRPr="005440EA">
        <w:t xml:space="preserve"> The Assessment Team reported the management committee, comprised of six volunteer members, meets on a monthly basis to review monthly reports which include </w:t>
      </w:r>
      <w:r w:rsidR="00FE7A46" w:rsidRPr="005440EA">
        <w:t xml:space="preserve">incidents, complaints and feedback, workforce changes, </w:t>
      </w:r>
      <w:r w:rsidR="00ED1965" w:rsidRPr="005440EA">
        <w:t>upcoming events</w:t>
      </w:r>
      <w:r w:rsidR="00FE7A46" w:rsidRPr="005440EA">
        <w:t xml:space="preserve">, financials, regulatory compliance and services delivered. </w:t>
      </w:r>
      <w:r w:rsidR="00ED1965" w:rsidRPr="005440EA">
        <w:t>The service demonstrated how a culture of accountability and inclusivity is promoted through the structure of these meetings, for example, the service invites consumers to attend committee meetings f</w:t>
      </w:r>
      <w:r w:rsidR="00FE7A46" w:rsidRPr="005440EA">
        <w:t xml:space="preserve">our times </w:t>
      </w:r>
      <w:r w:rsidR="00ED1965" w:rsidRPr="005440EA">
        <w:t>per</w:t>
      </w:r>
      <w:r w:rsidR="00FE7A46" w:rsidRPr="005440EA">
        <w:t xml:space="preserve"> year</w:t>
      </w:r>
      <w:r w:rsidR="00ED1965" w:rsidRPr="005440EA">
        <w:t xml:space="preserve">. Consumers are presented a report </w:t>
      </w:r>
      <w:r w:rsidR="00FE7A46" w:rsidRPr="005440EA">
        <w:t xml:space="preserve">by the </w:t>
      </w:r>
      <w:r w:rsidR="00ED1965" w:rsidRPr="005440EA">
        <w:t xml:space="preserve">organisation’s president and provided the opportunity </w:t>
      </w:r>
      <w:r w:rsidR="00FE7A46" w:rsidRPr="005440EA">
        <w:t xml:space="preserve"> to ask questions of the committee</w:t>
      </w:r>
      <w:r w:rsidR="00ED1965" w:rsidRPr="005440EA">
        <w:t>.</w:t>
      </w:r>
    </w:p>
    <w:p w14:paraId="689EB0A2" w14:textId="1013E644" w:rsidR="005440EA" w:rsidRPr="005440EA" w:rsidRDefault="00FE7A46" w:rsidP="005440EA">
      <w:pPr>
        <w:pStyle w:val="NormalArial"/>
      </w:pPr>
      <w:r w:rsidRPr="005440EA">
        <w:t>Th</w:t>
      </w:r>
      <w:r w:rsidR="005440EA" w:rsidRPr="005440EA">
        <w:t>rough evidence collected by the Assessment Team, the</w:t>
      </w:r>
      <w:r w:rsidRPr="005440EA">
        <w:t xml:space="preserve"> service </w:t>
      </w:r>
      <w:r w:rsidR="005440EA" w:rsidRPr="005440EA">
        <w:t xml:space="preserve">demonstrated there are </w:t>
      </w:r>
      <w:r w:rsidRPr="005440EA">
        <w:t>effective governance systems relating to information management, continuous improvement, financial governance, workforce governance, regulatory compliance, feedback and complaints. For example:</w:t>
      </w:r>
    </w:p>
    <w:p w14:paraId="3C0B9307" w14:textId="52083FA4" w:rsidR="00FE7A46" w:rsidRPr="005440EA" w:rsidRDefault="005440EA" w:rsidP="005440EA">
      <w:pPr>
        <w:pStyle w:val="NormalArial"/>
        <w:numPr>
          <w:ilvl w:val="0"/>
          <w:numId w:val="22"/>
        </w:numPr>
      </w:pPr>
      <w:r w:rsidRPr="005440EA">
        <w:t>T</w:t>
      </w:r>
      <w:r w:rsidR="00FE7A46" w:rsidRPr="005440EA">
        <w:t>he workforce has access to information to help them in their roles and consumers</w:t>
      </w:r>
      <w:r>
        <w:t xml:space="preserve"> and r</w:t>
      </w:r>
      <w:r w:rsidR="00FE7A46" w:rsidRPr="005440EA">
        <w:t xml:space="preserve">epresentatives reported having sufficient information to </w:t>
      </w:r>
      <w:r>
        <w:t>inform their decision making around service delivery</w:t>
      </w:r>
      <w:r w:rsidR="00976033">
        <w:t>.</w:t>
      </w:r>
    </w:p>
    <w:p w14:paraId="23144032" w14:textId="31296ECE" w:rsidR="00FE7A46" w:rsidRPr="005440EA" w:rsidRDefault="00FE7A46" w:rsidP="005440EA">
      <w:pPr>
        <w:pStyle w:val="NormalArial"/>
        <w:numPr>
          <w:ilvl w:val="0"/>
          <w:numId w:val="22"/>
        </w:numPr>
      </w:pPr>
      <w:r w:rsidRPr="005440EA">
        <w:t xml:space="preserve">Continuous improvement systems and processes in place to improve the quality and safety of services delivered to consumers. The </w:t>
      </w:r>
      <w:r w:rsidR="005440EA">
        <w:t>continuous improvement register</w:t>
      </w:r>
      <w:r w:rsidRPr="005440EA">
        <w:t xml:space="preserve"> </w:t>
      </w:r>
      <w:r w:rsidR="005440EA">
        <w:t>evidences how improvements are recorded with planned actions and completion dates.</w:t>
      </w:r>
    </w:p>
    <w:p w14:paraId="5AEF9109" w14:textId="42E39DCC" w:rsidR="00FE7A46" w:rsidRPr="005440EA" w:rsidRDefault="00FE7A46" w:rsidP="005440EA">
      <w:pPr>
        <w:pStyle w:val="NormalArial"/>
        <w:numPr>
          <w:ilvl w:val="0"/>
          <w:numId w:val="22"/>
        </w:numPr>
      </w:pPr>
      <w:r w:rsidRPr="005440EA">
        <w:t>The service has financial governance systems and processes to manage the finances and resources required to deliver a safe and quality service.</w:t>
      </w:r>
    </w:p>
    <w:p w14:paraId="339BDC10" w14:textId="667573AD" w:rsidR="00FE7A46" w:rsidRPr="005440EA" w:rsidRDefault="005440EA" w:rsidP="005440EA">
      <w:pPr>
        <w:pStyle w:val="NormalArial"/>
        <w:numPr>
          <w:ilvl w:val="0"/>
          <w:numId w:val="22"/>
        </w:numPr>
      </w:pPr>
      <w:r w:rsidRPr="005440EA">
        <w:t xml:space="preserve">The service supports and develops </w:t>
      </w:r>
      <w:r>
        <w:t xml:space="preserve">the </w:t>
      </w:r>
      <w:r w:rsidRPr="005440EA">
        <w:t>workforce to deliver safe and quality services.</w:t>
      </w:r>
      <w:r>
        <w:t xml:space="preserve"> Interviews with m</w:t>
      </w:r>
      <w:r w:rsidR="00FE7A46" w:rsidRPr="005440EA">
        <w:t xml:space="preserve">anagement, staff and volunteers </w:t>
      </w:r>
      <w:r>
        <w:t>evidences a clear</w:t>
      </w:r>
      <w:r w:rsidR="00FE7A46" w:rsidRPr="005440EA">
        <w:t xml:space="preserve"> understanding of their roles and responsibilities.</w:t>
      </w:r>
    </w:p>
    <w:p w14:paraId="7D562AD3" w14:textId="7D9D7DD3" w:rsidR="00FE7A46" w:rsidRPr="005440EA" w:rsidRDefault="00DC4139" w:rsidP="005440EA">
      <w:pPr>
        <w:pStyle w:val="NormalArial"/>
        <w:numPr>
          <w:ilvl w:val="0"/>
          <w:numId w:val="22"/>
        </w:numPr>
      </w:pPr>
      <w:r>
        <w:t xml:space="preserve">Management ensures the service is informed, and compliant with regulatory compliance and monitors changes </w:t>
      </w:r>
      <w:r w:rsidR="005440EA">
        <w:t>information received from relevant regulatory bodies</w:t>
      </w:r>
      <w:r>
        <w:t>. Relevant i</w:t>
      </w:r>
      <w:r w:rsidR="00FE7A46" w:rsidRPr="005440EA">
        <w:t>nformation is distributed to staff and consumers as appropriate</w:t>
      </w:r>
      <w:r>
        <w:t xml:space="preserve"> and p</w:t>
      </w:r>
      <w:r w:rsidR="00FE7A46" w:rsidRPr="005440EA">
        <w:t xml:space="preserve">olicies and procedures are </w:t>
      </w:r>
      <w:r>
        <w:t>revised</w:t>
      </w:r>
      <w:r w:rsidR="00FE7A46" w:rsidRPr="005440EA">
        <w:t xml:space="preserve"> to </w:t>
      </w:r>
      <w:r>
        <w:t xml:space="preserve">current </w:t>
      </w:r>
      <w:r w:rsidR="00FE7A46" w:rsidRPr="005440EA">
        <w:t xml:space="preserve">reflect legislative </w:t>
      </w:r>
      <w:r>
        <w:t>and</w:t>
      </w:r>
      <w:r w:rsidR="00FE7A46" w:rsidRPr="005440EA">
        <w:t xml:space="preserve"> regulatory </w:t>
      </w:r>
      <w:r>
        <w:t>requirements.</w:t>
      </w:r>
    </w:p>
    <w:p w14:paraId="49416A6C" w14:textId="1D8CAA8E" w:rsidR="00FE7A46" w:rsidRPr="005440EA" w:rsidRDefault="00DC4139" w:rsidP="005440EA">
      <w:pPr>
        <w:pStyle w:val="NormalArial"/>
        <w:numPr>
          <w:ilvl w:val="0"/>
          <w:numId w:val="22"/>
        </w:numPr>
      </w:pPr>
      <w:r>
        <w:t>T</w:t>
      </w:r>
      <w:r w:rsidR="00FE7A46" w:rsidRPr="005440EA">
        <w:t>he service has</w:t>
      </w:r>
      <w:r w:rsidR="005440EA" w:rsidRPr="005440EA">
        <w:t xml:space="preserve"> effective feedback</w:t>
      </w:r>
      <w:r w:rsidR="00FE7A46" w:rsidRPr="005440EA">
        <w:t xml:space="preserve"> systems and processes </w:t>
      </w:r>
      <w:r w:rsidR="005440EA" w:rsidRPr="005440EA">
        <w:t>to record and action consumer feedback and inform service improvements.</w:t>
      </w:r>
    </w:p>
    <w:p w14:paraId="0EE65C1E" w14:textId="3877DBA2" w:rsidR="00A31521" w:rsidRDefault="00FE7A46" w:rsidP="004A4E10">
      <w:pPr>
        <w:pStyle w:val="NormalArial"/>
      </w:pPr>
      <w:r w:rsidRPr="004A4E10">
        <w:t>Th</w:t>
      </w:r>
      <w:r w:rsidR="00A31521">
        <w:t>e Assessment Team found, through documentation reviews and staff interviews, the</w:t>
      </w:r>
      <w:r w:rsidRPr="004A4E10">
        <w:t xml:space="preserve"> workforce has a shared understanding of the systems and processes for delivering a safe and reliable transport service</w:t>
      </w:r>
      <w:r w:rsidR="00A675FF" w:rsidRPr="004A4E10">
        <w:t xml:space="preserve"> through risk management systems.</w:t>
      </w:r>
    </w:p>
    <w:p w14:paraId="650C8C01" w14:textId="319591D4" w:rsidR="00A31521" w:rsidRDefault="00A675FF" w:rsidP="004A4E10">
      <w:pPr>
        <w:pStyle w:val="NormalArial"/>
      </w:pPr>
      <w:r w:rsidRPr="004A4E10">
        <w:t>For example, volunteers and staff interviewed described how they identify</w:t>
      </w:r>
      <w:r w:rsidR="004A4E10" w:rsidRPr="004A4E10">
        <w:t xml:space="preserve">, respond neglect and abuse of consumers and demonstrated how they manage </w:t>
      </w:r>
      <w:r w:rsidRPr="004A4E10">
        <w:t>high impact and high prevalent risks</w:t>
      </w:r>
      <w:r w:rsidR="004A4E10" w:rsidRPr="004A4E10">
        <w:t xml:space="preserve"> for each consumer.</w:t>
      </w:r>
    </w:p>
    <w:p w14:paraId="79A4ACC3" w14:textId="36689443" w:rsidR="004A4E10" w:rsidRPr="004A4E10" w:rsidRDefault="00A31521" w:rsidP="004A4E10">
      <w:pPr>
        <w:pStyle w:val="NormalArial"/>
      </w:pPr>
      <w:r>
        <w:t>The Assessment Team reported that</w:t>
      </w:r>
      <w:r w:rsidR="004A4E10" w:rsidRPr="004A4E10">
        <w:t xml:space="preserve"> the governing body </w:t>
      </w:r>
      <w:r>
        <w:t xml:space="preserve">is engaged with risk management strategies, </w:t>
      </w:r>
      <w:r w:rsidR="00614FD5">
        <w:t>including risks related to</w:t>
      </w:r>
      <w:r w:rsidR="004A4E10" w:rsidRPr="004A4E10">
        <w:t xml:space="preserve"> COVID-19. Consumers </w:t>
      </w:r>
      <w:r>
        <w:t>told the Assessment Team,</w:t>
      </w:r>
      <w:r w:rsidR="004A4E10" w:rsidRPr="004A4E10">
        <w:t xml:space="preserve"> they </w:t>
      </w:r>
      <w:r w:rsidR="004A4E10" w:rsidRPr="004A4E10">
        <w:lastRenderedPageBreak/>
        <w:t xml:space="preserve">feel the service supports them to live the best life they can. </w:t>
      </w:r>
      <w:r w:rsidR="004A4E10">
        <w:t>Statements from consumers</w:t>
      </w:r>
      <w:r w:rsidR="004A4E10" w:rsidRPr="004A4E10">
        <w:t xml:space="preserve"> included:</w:t>
      </w:r>
    </w:p>
    <w:p w14:paraId="3D84B09F" w14:textId="77777777" w:rsidR="004A4E10" w:rsidRPr="004A4E10" w:rsidRDefault="004A4E10" w:rsidP="004A4E10">
      <w:pPr>
        <w:pStyle w:val="NormalArial"/>
      </w:pPr>
      <w:r w:rsidRPr="004A4E10">
        <w:t>•</w:t>
      </w:r>
      <w:r w:rsidRPr="004A4E10">
        <w:tab/>
        <w:t>‘I can get out and about and not stay at home’.</w:t>
      </w:r>
    </w:p>
    <w:p w14:paraId="2678A04D" w14:textId="77777777" w:rsidR="004A4E10" w:rsidRPr="004A4E10" w:rsidRDefault="004A4E10" w:rsidP="004A4E10">
      <w:pPr>
        <w:pStyle w:val="NormalArial"/>
      </w:pPr>
      <w:r w:rsidRPr="004A4E10">
        <w:t>•</w:t>
      </w:r>
      <w:r w:rsidRPr="004A4E10">
        <w:tab/>
        <w:t>‘I have made friends; it has made shopping so much easier’.</w:t>
      </w:r>
    </w:p>
    <w:p w14:paraId="7CAA69F5" w14:textId="77777777" w:rsidR="004A4E10" w:rsidRPr="004A4E10" w:rsidRDefault="004A4E10" w:rsidP="004A4E10">
      <w:pPr>
        <w:pStyle w:val="NormalArial"/>
      </w:pPr>
      <w:r w:rsidRPr="004A4E10">
        <w:t>•</w:t>
      </w:r>
      <w:r w:rsidRPr="004A4E10">
        <w:tab/>
        <w:t>‘I don’t have a car, so this lets me see more of the world’.</w:t>
      </w:r>
    </w:p>
    <w:p w14:paraId="4556FB94" w14:textId="6931ABB8" w:rsidR="00FE7A46" w:rsidRPr="004A4E10" w:rsidRDefault="004A4E10" w:rsidP="00FE7A46">
      <w:pPr>
        <w:pStyle w:val="NormalArial"/>
      </w:pPr>
      <w:r w:rsidRPr="004A4E10">
        <w:t xml:space="preserve">The Assessment Team reported the </w:t>
      </w:r>
      <w:r w:rsidR="00A675FF" w:rsidRPr="004A4E10">
        <w:t>service has an effective incident management system to record incidents and inform the delivery of safe and effective services for each consumer.</w:t>
      </w:r>
    </w:p>
    <w:sectPr w:rsidR="00FE7A46" w:rsidRPr="004A4E10" w:rsidSect="00207F1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06B08" w14:textId="77777777" w:rsidR="00A675FF" w:rsidRDefault="00A675FF">
      <w:pPr>
        <w:spacing w:after="0"/>
      </w:pPr>
      <w:r>
        <w:separator/>
      </w:r>
    </w:p>
  </w:endnote>
  <w:endnote w:type="continuationSeparator" w:id="0">
    <w:p w14:paraId="2ED06B0A" w14:textId="77777777" w:rsidR="00A675FF" w:rsidRDefault="00A675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6B02" w14:textId="77777777" w:rsidR="00A675FF" w:rsidRPr="00DF37F2" w:rsidRDefault="00A675FF" w:rsidP="00207F16">
    <w:pPr>
      <w:pStyle w:val="FooterArial9"/>
      <w:rPr>
        <w:rStyle w:val="FooterBold"/>
        <w:rFonts w:ascii="Arial" w:hAnsi="Arial"/>
        <w:b w:val="0"/>
      </w:rPr>
    </w:pPr>
    <w:r w:rsidRPr="00DF37F2">
      <w:rPr>
        <w:rStyle w:val="FooterBold"/>
        <w:rFonts w:ascii="Arial" w:hAnsi="Arial"/>
        <w:b w:val="0"/>
      </w:rPr>
      <w:t>Name of service: Redcliffe Community Bus for Disabled or Aged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ED06B03" w14:textId="77777777" w:rsidR="00A675FF" w:rsidRPr="00DF37F2" w:rsidRDefault="00A675FF" w:rsidP="00207F16">
    <w:pPr>
      <w:pStyle w:val="FooterArial9"/>
      <w:rPr>
        <w:rStyle w:val="FooterBold"/>
        <w:rFonts w:ascii="Arial" w:hAnsi="Arial"/>
        <w:b w:val="0"/>
      </w:rPr>
    </w:pPr>
    <w:r w:rsidRPr="00DF37F2">
      <w:rPr>
        <w:rStyle w:val="FooterBold"/>
        <w:rFonts w:ascii="Arial" w:hAnsi="Arial"/>
        <w:b w:val="0"/>
      </w:rPr>
      <w:t>Commission ID: 700375</w:t>
    </w:r>
    <w:r w:rsidRPr="00DF37F2">
      <w:rPr>
        <w:rStyle w:val="FooterBold"/>
        <w:rFonts w:ascii="Arial" w:hAnsi="Arial"/>
        <w:b w:val="0"/>
      </w:rPr>
      <w:tab/>
      <w:t xml:space="preserve">OFFICIAL: Sensitive </w:t>
    </w:r>
  </w:p>
  <w:p w14:paraId="2ED06B04" w14:textId="77777777" w:rsidR="00A675FF" w:rsidRPr="00DF37F2" w:rsidRDefault="00A675FF" w:rsidP="00207F1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06AFF" w14:textId="77777777" w:rsidR="00A675FF" w:rsidRDefault="00A675FF" w:rsidP="00207F16">
      <w:pPr>
        <w:spacing w:after="0"/>
      </w:pPr>
      <w:r>
        <w:separator/>
      </w:r>
    </w:p>
  </w:footnote>
  <w:footnote w:type="continuationSeparator" w:id="0">
    <w:p w14:paraId="2ED06B00" w14:textId="77777777" w:rsidR="00A675FF" w:rsidRDefault="00A675FF" w:rsidP="00207F16">
      <w:pPr>
        <w:spacing w:after="0"/>
      </w:pPr>
      <w:r>
        <w:continuationSeparator/>
      </w:r>
    </w:p>
  </w:footnote>
  <w:footnote w:id="1">
    <w:p w14:paraId="2ED06B0A" w14:textId="4603451C" w:rsidR="00A675FF" w:rsidRDefault="00A675FF" w:rsidP="00207F1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50129">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2ED06B0B" w14:textId="77777777" w:rsidR="00A675FF" w:rsidRDefault="00A675FF" w:rsidP="00207F1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6B01" w14:textId="77777777" w:rsidR="00A675FF" w:rsidRDefault="00A675FF">
    <w:pPr>
      <w:pStyle w:val="Header"/>
    </w:pPr>
    <w:r>
      <w:rPr>
        <w:noProof/>
        <w:color w:val="2B579A"/>
        <w:shd w:val="clear" w:color="auto" w:fill="E6E6E6"/>
        <w:lang w:val="en-US"/>
      </w:rPr>
      <w:drawing>
        <wp:anchor distT="0" distB="0" distL="114300" distR="114300" simplePos="0" relativeHeight="251659264" behindDoc="1" locked="0" layoutInCell="1" allowOverlap="1" wp14:anchorId="2ED06B06" wp14:editId="2ED06B0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22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6B05" w14:textId="77777777" w:rsidR="00A675FF" w:rsidRDefault="00A675FF">
    <w:pPr>
      <w:pStyle w:val="Header"/>
    </w:pPr>
    <w:r>
      <w:rPr>
        <w:noProof/>
      </w:rPr>
      <w:drawing>
        <wp:anchor distT="0" distB="0" distL="114300" distR="114300" simplePos="0" relativeHeight="251658240" behindDoc="0" locked="0" layoutInCell="1" allowOverlap="1" wp14:anchorId="2ED06B08" wp14:editId="2ED06B0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663E50">
      <w:start w:val="1"/>
      <w:numFmt w:val="lowerRoman"/>
      <w:lvlText w:val="(%1)"/>
      <w:lvlJc w:val="left"/>
      <w:pPr>
        <w:ind w:left="1080" w:hanging="720"/>
      </w:pPr>
      <w:rPr>
        <w:rFonts w:hint="default"/>
      </w:rPr>
    </w:lvl>
    <w:lvl w:ilvl="1" w:tplc="E9C6CDA2" w:tentative="1">
      <w:start w:val="1"/>
      <w:numFmt w:val="lowerLetter"/>
      <w:lvlText w:val="%2."/>
      <w:lvlJc w:val="left"/>
      <w:pPr>
        <w:ind w:left="1440" w:hanging="360"/>
      </w:pPr>
    </w:lvl>
    <w:lvl w:ilvl="2" w:tplc="565C93CE" w:tentative="1">
      <w:start w:val="1"/>
      <w:numFmt w:val="lowerRoman"/>
      <w:lvlText w:val="%3."/>
      <w:lvlJc w:val="right"/>
      <w:pPr>
        <w:ind w:left="2160" w:hanging="180"/>
      </w:pPr>
    </w:lvl>
    <w:lvl w:ilvl="3" w:tplc="C03065B2" w:tentative="1">
      <w:start w:val="1"/>
      <w:numFmt w:val="decimal"/>
      <w:lvlText w:val="%4."/>
      <w:lvlJc w:val="left"/>
      <w:pPr>
        <w:ind w:left="2880" w:hanging="360"/>
      </w:pPr>
    </w:lvl>
    <w:lvl w:ilvl="4" w:tplc="C7208B26" w:tentative="1">
      <w:start w:val="1"/>
      <w:numFmt w:val="lowerLetter"/>
      <w:lvlText w:val="%5."/>
      <w:lvlJc w:val="left"/>
      <w:pPr>
        <w:ind w:left="3600" w:hanging="360"/>
      </w:pPr>
    </w:lvl>
    <w:lvl w:ilvl="5" w:tplc="B4CC8EA2" w:tentative="1">
      <w:start w:val="1"/>
      <w:numFmt w:val="lowerRoman"/>
      <w:lvlText w:val="%6."/>
      <w:lvlJc w:val="right"/>
      <w:pPr>
        <w:ind w:left="4320" w:hanging="180"/>
      </w:pPr>
    </w:lvl>
    <w:lvl w:ilvl="6" w:tplc="8424D096" w:tentative="1">
      <w:start w:val="1"/>
      <w:numFmt w:val="decimal"/>
      <w:lvlText w:val="%7."/>
      <w:lvlJc w:val="left"/>
      <w:pPr>
        <w:ind w:left="5040" w:hanging="360"/>
      </w:pPr>
    </w:lvl>
    <w:lvl w:ilvl="7" w:tplc="8746EDB6" w:tentative="1">
      <w:start w:val="1"/>
      <w:numFmt w:val="lowerLetter"/>
      <w:lvlText w:val="%8."/>
      <w:lvlJc w:val="left"/>
      <w:pPr>
        <w:ind w:left="5760" w:hanging="360"/>
      </w:pPr>
    </w:lvl>
    <w:lvl w:ilvl="8" w:tplc="F2F2DE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004678A">
      <w:start w:val="1"/>
      <w:numFmt w:val="lowerRoman"/>
      <w:lvlText w:val="(%1)"/>
      <w:lvlJc w:val="left"/>
      <w:pPr>
        <w:ind w:left="1080" w:hanging="720"/>
      </w:pPr>
      <w:rPr>
        <w:rFonts w:hint="default"/>
      </w:rPr>
    </w:lvl>
    <w:lvl w:ilvl="1" w:tplc="96465FFC" w:tentative="1">
      <w:start w:val="1"/>
      <w:numFmt w:val="lowerLetter"/>
      <w:lvlText w:val="%2."/>
      <w:lvlJc w:val="left"/>
      <w:pPr>
        <w:ind w:left="1440" w:hanging="360"/>
      </w:pPr>
    </w:lvl>
    <w:lvl w:ilvl="2" w:tplc="A080FA98" w:tentative="1">
      <w:start w:val="1"/>
      <w:numFmt w:val="lowerRoman"/>
      <w:lvlText w:val="%3."/>
      <w:lvlJc w:val="right"/>
      <w:pPr>
        <w:ind w:left="2160" w:hanging="180"/>
      </w:pPr>
    </w:lvl>
    <w:lvl w:ilvl="3" w:tplc="41B4F92C" w:tentative="1">
      <w:start w:val="1"/>
      <w:numFmt w:val="decimal"/>
      <w:lvlText w:val="%4."/>
      <w:lvlJc w:val="left"/>
      <w:pPr>
        <w:ind w:left="2880" w:hanging="360"/>
      </w:pPr>
    </w:lvl>
    <w:lvl w:ilvl="4" w:tplc="9E026396" w:tentative="1">
      <w:start w:val="1"/>
      <w:numFmt w:val="lowerLetter"/>
      <w:lvlText w:val="%5."/>
      <w:lvlJc w:val="left"/>
      <w:pPr>
        <w:ind w:left="3600" w:hanging="360"/>
      </w:pPr>
    </w:lvl>
    <w:lvl w:ilvl="5" w:tplc="0EA88AC6" w:tentative="1">
      <w:start w:val="1"/>
      <w:numFmt w:val="lowerRoman"/>
      <w:lvlText w:val="%6."/>
      <w:lvlJc w:val="right"/>
      <w:pPr>
        <w:ind w:left="4320" w:hanging="180"/>
      </w:pPr>
    </w:lvl>
    <w:lvl w:ilvl="6" w:tplc="5192C320" w:tentative="1">
      <w:start w:val="1"/>
      <w:numFmt w:val="decimal"/>
      <w:lvlText w:val="%7."/>
      <w:lvlJc w:val="left"/>
      <w:pPr>
        <w:ind w:left="5040" w:hanging="360"/>
      </w:pPr>
    </w:lvl>
    <w:lvl w:ilvl="7" w:tplc="50F8B7D2" w:tentative="1">
      <w:start w:val="1"/>
      <w:numFmt w:val="lowerLetter"/>
      <w:lvlText w:val="%8."/>
      <w:lvlJc w:val="left"/>
      <w:pPr>
        <w:ind w:left="5760" w:hanging="360"/>
      </w:pPr>
    </w:lvl>
    <w:lvl w:ilvl="8" w:tplc="6944D89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F5C4FDC">
      <w:start w:val="1"/>
      <w:numFmt w:val="lowerRoman"/>
      <w:lvlText w:val="(%1)"/>
      <w:lvlJc w:val="left"/>
      <w:pPr>
        <w:ind w:left="1080" w:hanging="720"/>
      </w:pPr>
      <w:rPr>
        <w:rFonts w:hint="default"/>
      </w:rPr>
    </w:lvl>
    <w:lvl w:ilvl="1" w:tplc="40F68C20" w:tentative="1">
      <w:start w:val="1"/>
      <w:numFmt w:val="lowerLetter"/>
      <w:lvlText w:val="%2."/>
      <w:lvlJc w:val="left"/>
      <w:pPr>
        <w:ind w:left="1440" w:hanging="360"/>
      </w:pPr>
    </w:lvl>
    <w:lvl w:ilvl="2" w:tplc="50180E8A" w:tentative="1">
      <w:start w:val="1"/>
      <w:numFmt w:val="lowerRoman"/>
      <w:lvlText w:val="%3."/>
      <w:lvlJc w:val="right"/>
      <w:pPr>
        <w:ind w:left="2160" w:hanging="180"/>
      </w:pPr>
    </w:lvl>
    <w:lvl w:ilvl="3" w:tplc="390E564A" w:tentative="1">
      <w:start w:val="1"/>
      <w:numFmt w:val="decimal"/>
      <w:lvlText w:val="%4."/>
      <w:lvlJc w:val="left"/>
      <w:pPr>
        <w:ind w:left="2880" w:hanging="360"/>
      </w:pPr>
    </w:lvl>
    <w:lvl w:ilvl="4" w:tplc="D0FC00D0" w:tentative="1">
      <w:start w:val="1"/>
      <w:numFmt w:val="lowerLetter"/>
      <w:lvlText w:val="%5."/>
      <w:lvlJc w:val="left"/>
      <w:pPr>
        <w:ind w:left="3600" w:hanging="360"/>
      </w:pPr>
    </w:lvl>
    <w:lvl w:ilvl="5" w:tplc="92B21EE2" w:tentative="1">
      <w:start w:val="1"/>
      <w:numFmt w:val="lowerRoman"/>
      <w:lvlText w:val="%6."/>
      <w:lvlJc w:val="right"/>
      <w:pPr>
        <w:ind w:left="4320" w:hanging="180"/>
      </w:pPr>
    </w:lvl>
    <w:lvl w:ilvl="6" w:tplc="219E2EF0" w:tentative="1">
      <w:start w:val="1"/>
      <w:numFmt w:val="decimal"/>
      <w:lvlText w:val="%7."/>
      <w:lvlJc w:val="left"/>
      <w:pPr>
        <w:ind w:left="5040" w:hanging="360"/>
      </w:pPr>
    </w:lvl>
    <w:lvl w:ilvl="7" w:tplc="FC5E3C6A" w:tentative="1">
      <w:start w:val="1"/>
      <w:numFmt w:val="lowerLetter"/>
      <w:lvlText w:val="%8."/>
      <w:lvlJc w:val="left"/>
      <w:pPr>
        <w:ind w:left="5760" w:hanging="360"/>
      </w:pPr>
    </w:lvl>
    <w:lvl w:ilvl="8" w:tplc="213078D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5EC1544">
      <w:start w:val="1"/>
      <w:numFmt w:val="lowerRoman"/>
      <w:lvlText w:val="(%1)"/>
      <w:lvlJc w:val="left"/>
      <w:pPr>
        <w:ind w:left="1080" w:hanging="720"/>
      </w:pPr>
      <w:rPr>
        <w:rFonts w:hint="default"/>
      </w:rPr>
    </w:lvl>
    <w:lvl w:ilvl="1" w:tplc="257450EE" w:tentative="1">
      <w:start w:val="1"/>
      <w:numFmt w:val="lowerLetter"/>
      <w:lvlText w:val="%2."/>
      <w:lvlJc w:val="left"/>
      <w:pPr>
        <w:ind w:left="1440" w:hanging="360"/>
      </w:pPr>
    </w:lvl>
    <w:lvl w:ilvl="2" w:tplc="0B423818" w:tentative="1">
      <w:start w:val="1"/>
      <w:numFmt w:val="lowerRoman"/>
      <w:lvlText w:val="%3."/>
      <w:lvlJc w:val="right"/>
      <w:pPr>
        <w:ind w:left="2160" w:hanging="180"/>
      </w:pPr>
    </w:lvl>
    <w:lvl w:ilvl="3" w:tplc="488201E2" w:tentative="1">
      <w:start w:val="1"/>
      <w:numFmt w:val="decimal"/>
      <w:lvlText w:val="%4."/>
      <w:lvlJc w:val="left"/>
      <w:pPr>
        <w:ind w:left="2880" w:hanging="360"/>
      </w:pPr>
    </w:lvl>
    <w:lvl w:ilvl="4" w:tplc="8136898A" w:tentative="1">
      <w:start w:val="1"/>
      <w:numFmt w:val="lowerLetter"/>
      <w:lvlText w:val="%5."/>
      <w:lvlJc w:val="left"/>
      <w:pPr>
        <w:ind w:left="3600" w:hanging="360"/>
      </w:pPr>
    </w:lvl>
    <w:lvl w:ilvl="5" w:tplc="DC461104" w:tentative="1">
      <w:start w:val="1"/>
      <w:numFmt w:val="lowerRoman"/>
      <w:lvlText w:val="%6."/>
      <w:lvlJc w:val="right"/>
      <w:pPr>
        <w:ind w:left="4320" w:hanging="180"/>
      </w:pPr>
    </w:lvl>
    <w:lvl w:ilvl="6" w:tplc="237EEFCC" w:tentative="1">
      <w:start w:val="1"/>
      <w:numFmt w:val="decimal"/>
      <w:lvlText w:val="%7."/>
      <w:lvlJc w:val="left"/>
      <w:pPr>
        <w:ind w:left="5040" w:hanging="360"/>
      </w:pPr>
    </w:lvl>
    <w:lvl w:ilvl="7" w:tplc="0F2C56F2" w:tentative="1">
      <w:start w:val="1"/>
      <w:numFmt w:val="lowerLetter"/>
      <w:lvlText w:val="%8."/>
      <w:lvlJc w:val="left"/>
      <w:pPr>
        <w:ind w:left="5760" w:hanging="360"/>
      </w:pPr>
    </w:lvl>
    <w:lvl w:ilvl="8" w:tplc="FECEEF6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7D47894">
      <w:start w:val="1"/>
      <w:numFmt w:val="lowerRoman"/>
      <w:lvlText w:val="(%1)"/>
      <w:lvlJc w:val="left"/>
      <w:pPr>
        <w:ind w:left="1080" w:hanging="720"/>
      </w:pPr>
      <w:rPr>
        <w:rFonts w:hint="default"/>
      </w:rPr>
    </w:lvl>
    <w:lvl w:ilvl="1" w:tplc="59CAF93E" w:tentative="1">
      <w:start w:val="1"/>
      <w:numFmt w:val="lowerLetter"/>
      <w:lvlText w:val="%2."/>
      <w:lvlJc w:val="left"/>
      <w:pPr>
        <w:ind w:left="1440" w:hanging="360"/>
      </w:pPr>
    </w:lvl>
    <w:lvl w:ilvl="2" w:tplc="44A8729A" w:tentative="1">
      <w:start w:val="1"/>
      <w:numFmt w:val="lowerRoman"/>
      <w:lvlText w:val="%3."/>
      <w:lvlJc w:val="right"/>
      <w:pPr>
        <w:ind w:left="2160" w:hanging="180"/>
      </w:pPr>
    </w:lvl>
    <w:lvl w:ilvl="3" w:tplc="1E701F94" w:tentative="1">
      <w:start w:val="1"/>
      <w:numFmt w:val="decimal"/>
      <w:lvlText w:val="%4."/>
      <w:lvlJc w:val="left"/>
      <w:pPr>
        <w:ind w:left="2880" w:hanging="360"/>
      </w:pPr>
    </w:lvl>
    <w:lvl w:ilvl="4" w:tplc="E5161A8A" w:tentative="1">
      <w:start w:val="1"/>
      <w:numFmt w:val="lowerLetter"/>
      <w:lvlText w:val="%5."/>
      <w:lvlJc w:val="left"/>
      <w:pPr>
        <w:ind w:left="3600" w:hanging="360"/>
      </w:pPr>
    </w:lvl>
    <w:lvl w:ilvl="5" w:tplc="6FDCD7EA" w:tentative="1">
      <w:start w:val="1"/>
      <w:numFmt w:val="lowerRoman"/>
      <w:lvlText w:val="%6."/>
      <w:lvlJc w:val="right"/>
      <w:pPr>
        <w:ind w:left="4320" w:hanging="180"/>
      </w:pPr>
    </w:lvl>
    <w:lvl w:ilvl="6" w:tplc="A6A8E4FA" w:tentative="1">
      <w:start w:val="1"/>
      <w:numFmt w:val="decimal"/>
      <w:lvlText w:val="%7."/>
      <w:lvlJc w:val="left"/>
      <w:pPr>
        <w:ind w:left="5040" w:hanging="360"/>
      </w:pPr>
    </w:lvl>
    <w:lvl w:ilvl="7" w:tplc="0C14B9D4" w:tentative="1">
      <w:start w:val="1"/>
      <w:numFmt w:val="lowerLetter"/>
      <w:lvlText w:val="%8."/>
      <w:lvlJc w:val="left"/>
      <w:pPr>
        <w:ind w:left="5760" w:hanging="360"/>
      </w:pPr>
    </w:lvl>
    <w:lvl w:ilvl="8" w:tplc="AE9E801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47694A0">
      <w:start w:val="1"/>
      <w:numFmt w:val="bullet"/>
      <w:lvlText w:val=""/>
      <w:lvlJc w:val="left"/>
      <w:pPr>
        <w:ind w:left="720" w:hanging="360"/>
      </w:pPr>
      <w:rPr>
        <w:rFonts w:ascii="Symbol" w:hAnsi="Symbol" w:hint="default"/>
        <w:color w:val="auto"/>
        <w:sz w:val="24"/>
        <w:szCs w:val="24"/>
      </w:rPr>
    </w:lvl>
    <w:lvl w:ilvl="1" w:tplc="28C8DB9A" w:tentative="1">
      <w:start w:val="1"/>
      <w:numFmt w:val="bullet"/>
      <w:lvlText w:val="o"/>
      <w:lvlJc w:val="left"/>
      <w:pPr>
        <w:ind w:left="1440" w:hanging="360"/>
      </w:pPr>
      <w:rPr>
        <w:rFonts w:ascii="Courier New" w:hAnsi="Courier New" w:cs="Courier New" w:hint="default"/>
      </w:rPr>
    </w:lvl>
    <w:lvl w:ilvl="2" w:tplc="4A76E516" w:tentative="1">
      <w:start w:val="1"/>
      <w:numFmt w:val="bullet"/>
      <w:lvlText w:val=""/>
      <w:lvlJc w:val="left"/>
      <w:pPr>
        <w:ind w:left="2160" w:hanging="360"/>
      </w:pPr>
      <w:rPr>
        <w:rFonts w:ascii="Wingdings" w:hAnsi="Wingdings" w:hint="default"/>
      </w:rPr>
    </w:lvl>
    <w:lvl w:ilvl="3" w:tplc="F906E3F4" w:tentative="1">
      <w:start w:val="1"/>
      <w:numFmt w:val="bullet"/>
      <w:lvlText w:val=""/>
      <w:lvlJc w:val="left"/>
      <w:pPr>
        <w:ind w:left="2880" w:hanging="360"/>
      </w:pPr>
      <w:rPr>
        <w:rFonts w:ascii="Symbol" w:hAnsi="Symbol" w:hint="default"/>
      </w:rPr>
    </w:lvl>
    <w:lvl w:ilvl="4" w:tplc="C3869E26" w:tentative="1">
      <w:start w:val="1"/>
      <w:numFmt w:val="bullet"/>
      <w:lvlText w:val="o"/>
      <w:lvlJc w:val="left"/>
      <w:pPr>
        <w:ind w:left="3600" w:hanging="360"/>
      </w:pPr>
      <w:rPr>
        <w:rFonts w:ascii="Courier New" w:hAnsi="Courier New" w:cs="Courier New" w:hint="default"/>
      </w:rPr>
    </w:lvl>
    <w:lvl w:ilvl="5" w:tplc="90C4578E" w:tentative="1">
      <w:start w:val="1"/>
      <w:numFmt w:val="bullet"/>
      <w:lvlText w:val=""/>
      <w:lvlJc w:val="left"/>
      <w:pPr>
        <w:ind w:left="4320" w:hanging="360"/>
      </w:pPr>
      <w:rPr>
        <w:rFonts w:ascii="Wingdings" w:hAnsi="Wingdings" w:hint="default"/>
      </w:rPr>
    </w:lvl>
    <w:lvl w:ilvl="6" w:tplc="6D0E35A0" w:tentative="1">
      <w:start w:val="1"/>
      <w:numFmt w:val="bullet"/>
      <w:lvlText w:val=""/>
      <w:lvlJc w:val="left"/>
      <w:pPr>
        <w:ind w:left="5040" w:hanging="360"/>
      </w:pPr>
      <w:rPr>
        <w:rFonts w:ascii="Symbol" w:hAnsi="Symbol" w:hint="default"/>
      </w:rPr>
    </w:lvl>
    <w:lvl w:ilvl="7" w:tplc="A8A43576" w:tentative="1">
      <w:start w:val="1"/>
      <w:numFmt w:val="bullet"/>
      <w:lvlText w:val="o"/>
      <w:lvlJc w:val="left"/>
      <w:pPr>
        <w:ind w:left="5760" w:hanging="360"/>
      </w:pPr>
      <w:rPr>
        <w:rFonts w:ascii="Courier New" w:hAnsi="Courier New" w:cs="Courier New" w:hint="default"/>
      </w:rPr>
    </w:lvl>
    <w:lvl w:ilvl="8" w:tplc="4CF84E8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6AEBC68">
      <w:start w:val="1"/>
      <w:numFmt w:val="lowerRoman"/>
      <w:lvlText w:val="(%1)"/>
      <w:lvlJc w:val="left"/>
      <w:pPr>
        <w:ind w:left="1080" w:hanging="720"/>
      </w:pPr>
      <w:rPr>
        <w:rFonts w:hint="default"/>
      </w:rPr>
    </w:lvl>
    <w:lvl w:ilvl="1" w:tplc="6772F156" w:tentative="1">
      <w:start w:val="1"/>
      <w:numFmt w:val="lowerLetter"/>
      <w:lvlText w:val="%2."/>
      <w:lvlJc w:val="left"/>
      <w:pPr>
        <w:ind w:left="1440" w:hanging="360"/>
      </w:pPr>
    </w:lvl>
    <w:lvl w:ilvl="2" w:tplc="10144F70" w:tentative="1">
      <w:start w:val="1"/>
      <w:numFmt w:val="lowerRoman"/>
      <w:lvlText w:val="%3."/>
      <w:lvlJc w:val="right"/>
      <w:pPr>
        <w:ind w:left="2160" w:hanging="180"/>
      </w:pPr>
    </w:lvl>
    <w:lvl w:ilvl="3" w:tplc="E78EEE4C" w:tentative="1">
      <w:start w:val="1"/>
      <w:numFmt w:val="decimal"/>
      <w:lvlText w:val="%4."/>
      <w:lvlJc w:val="left"/>
      <w:pPr>
        <w:ind w:left="2880" w:hanging="360"/>
      </w:pPr>
    </w:lvl>
    <w:lvl w:ilvl="4" w:tplc="7D98D332" w:tentative="1">
      <w:start w:val="1"/>
      <w:numFmt w:val="lowerLetter"/>
      <w:lvlText w:val="%5."/>
      <w:lvlJc w:val="left"/>
      <w:pPr>
        <w:ind w:left="3600" w:hanging="360"/>
      </w:pPr>
    </w:lvl>
    <w:lvl w:ilvl="5" w:tplc="E490026A" w:tentative="1">
      <w:start w:val="1"/>
      <w:numFmt w:val="lowerRoman"/>
      <w:lvlText w:val="%6."/>
      <w:lvlJc w:val="right"/>
      <w:pPr>
        <w:ind w:left="4320" w:hanging="180"/>
      </w:pPr>
    </w:lvl>
    <w:lvl w:ilvl="6" w:tplc="0060D9AE" w:tentative="1">
      <w:start w:val="1"/>
      <w:numFmt w:val="decimal"/>
      <w:lvlText w:val="%7."/>
      <w:lvlJc w:val="left"/>
      <w:pPr>
        <w:ind w:left="5040" w:hanging="360"/>
      </w:pPr>
    </w:lvl>
    <w:lvl w:ilvl="7" w:tplc="A69C334A" w:tentative="1">
      <w:start w:val="1"/>
      <w:numFmt w:val="lowerLetter"/>
      <w:lvlText w:val="%8."/>
      <w:lvlJc w:val="left"/>
      <w:pPr>
        <w:ind w:left="5760" w:hanging="360"/>
      </w:pPr>
    </w:lvl>
    <w:lvl w:ilvl="8" w:tplc="034247D2" w:tentative="1">
      <w:start w:val="1"/>
      <w:numFmt w:val="lowerRoman"/>
      <w:lvlText w:val="%9."/>
      <w:lvlJc w:val="right"/>
      <w:pPr>
        <w:ind w:left="6480" w:hanging="180"/>
      </w:pPr>
    </w:lvl>
  </w:abstractNum>
  <w:abstractNum w:abstractNumId="7" w15:restartNumberingAfterBreak="0">
    <w:nsid w:val="1E5D006B"/>
    <w:multiLevelType w:val="hybridMultilevel"/>
    <w:tmpl w:val="AC165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090626"/>
    <w:multiLevelType w:val="hybridMultilevel"/>
    <w:tmpl w:val="9A4E0DB6"/>
    <w:lvl w:ilvl="0" w:tplc="02189D1A">
      <w:start w:val="1"/>
      <w:numFmt w:val="lowerRoman"/>
      <w:lvlText w:val="(%1)"/>
      <w:lvlJc w:val="left"/>
      <w:pPr>
        <w:ind w:left="1080" w:hanging="720"/>
      </w:pPr>
      <w:rPr>
        <w:rFonts w:hint="default"/>
      </w:rPr>
    </w:lvl>
    <w:lvl w:ilvl="1" w:tplc="9C54C422" w:tentative="1">
      <w:start w:val="1"/>
      <w:numFmt w:val="lowerLetter"/>
      <w:lvlText w:val="%2."/>
      <w:lvlJc w:val="left"/>
      <w:pPr>
        <w:ind w:left="1440" w:hanging="360"/>
      </w:pPr>
    </w:lvl>
    <w:lvl w:ilvl="2" w:tplc="EBD4B214" w:tentative="1">
      <w:start w:val="1"/>
      <w:numFmt w:val="lowerRoman"/>
      <w:lvlText w:val="%3."/>
      <w:lvlJc w:val="right"/>
      <w:pPr>
        <w:ind w:left="2160" w:hanging="180"/>
      </w:pPr>
    </w:lvl>
    <w:lvl w:ilvl="3" w:tplc="25208124" w:tentative="1">
      <w:start w:val="1"/>
      <w:numFmt w:val="decimal"/>
      <w:lvlText w:val="%4."/>
      <w:lvlJc w:val="left"/>
      <w:pPr>
        <w:ind w:left="2880" w:hanging="360"/>
      </w:pPr>
    </w:lvl>
    <w:lvl w:ilvl="4" w:tplc="BB681BDC" w:tentative="1">
      <w:start w:val="1"/>
      <w:numFmt w:val="lowerLetter"/>
      <w:lvlText w:val="%5."/>
      <w:lvlJc w:val="left"/>
      <w:pPr>
        <w:ind w:left="3600" w:hanging="360"/>
      </w:pPr>
    </w:lvl>
    <w:lvl w:ilvl="5" w:tplc="491879EC" w:tentative="1">
      <w:start w:val="1"/>
      <w:numFmt w:val="lowerRoman"/>
      <w:lvlText w:val="%6."/>
      <w:lvlJc w:val="right"/>
      <w:pPr>
        <w:ind w:left="4320" w:hanging="180"/>
      </w:pPr>
    </w:lvl>
    <w:lvl w:ilvl="6" w:tplc="E7E82BF6" w:tentative="1">
      <w:start w:val="1"/>
      <w:numFmt w:val="decimal"/>
      <w:lvlText w:val="%7."/>
      <w:lvlJc w:val="left"/>
      <w:pPr>
        <w:ind w:left="5040" w:hanging="360"/>
      </w:pPr>
    </w:lvl>
    <w:lvl w:ilvl="7" w:tplc="E36A157C" w:tentative="1">
      <w:start w:val="1"/>
      <w:numFmt w:val="lowerLetter"/>
      <w:lvlText w:val="%8."/>
      <w:lvlJc w:val="left"/>
      <w:pPr>
        <w:ind w:left="5760" w:hanging="360"/>
      </w:pPr>
    </w:lvl>
    <w:lvl w:ilvl="8" w:tplc="7E9A699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080441C">
      <w:start w:val="1"/>
      <w:numFmt w:val="lowerRoman"/>
      <w:lvlText w:val="(%1)"/>
      <w:lvlJc w:val="left"/>
      <w:pPr>
        <w:ind w:left="1080" w:hanging="720"/>
      </w:pPr>
      <w:rPr>
        <w:rFonts w:hint="default"/>
      </w:rPr>
    </w:lvl>
    <w:lvl w:ilvl="1" w:tplc="52389C90" w:tentative="1">
      <w:start w:val="1"/>
      <w:numFmt w:val="lowerLetter"/>
      <w:lvlText w:val="%2."/>
      <w:lvlJc w:val="left"/>
      <w:pPr>
        <w:ind w:left="1440" w:hanging="360"/>
      </w:pPr>
    </w:lvl>
    <w:lvl w:ilvl="2" w:tplc="CB02A286" w:tentative="1">
      <w:start w:val="1"/>
      <w:numFmt w:val="lowerRoman"/>
      <w:lvlText w:val="%3."/>
      <w:lvlJc w:val="right"/>
      <w:pPr>
        <w:ind w:left="2160" w:hanging="180"/>
      </w:pPr>
    </w:lvl>
    <w:lvl w:ilvl="3" w:tplc="66C86B7C" w:tentative="1">
      <w:start w:val="1"/>
      <w:numFmt w:val="decimal"/>
      <w:lvlText w:val="%4."/>
      <w:lvlJc w:val="left"/>
      <w:pPr>
        <w:ind w:left="2880" w:hanging="360"/>
      </w:pPr>
    </w:lvl>
    <w:lvl w:ilvl="4" w:tplc="D86C3EAE" w:tentative="1">
      <w:start w:val="1"/>
      <w:numFmt w:val="lowerLetter"/>
      <w:lvlText w:val="%5."/>
      <w:lvlJc w:val="left"/>
      <w:pPr>
        <w:ind w:left="3600" w:hanging="360"/>
      </w:pPr>
    </w:lvl>
    <w:lvl w:ilvl="5" w:tplc="EA5ED2D2" w:tentative="1">
      <w:start w:val="1"/>
      <w:numFmt w:val="lowerRoman"/>
      <w:lvlText w:val="%6."/>
      <w:lvlJc w:val="right"/>
      <w:pPr>
        <w:ind w:left="4320" w:hanging="180"/>
      </w:pPr>
    </w:lvl>
    <w:lvl w:ilvl="6" w:tplc="45C86C7A" w:tentative="1">
      <w:start w:val="1"/>
      <w:numFmt w:val="decimal"/>
      <w:lvlText w:val="%7."/>
      <w:lvlJc w:val="left"/>
      <w:pPr>
        <w:ind w:left="5040" w:hanging="360"/>
      </w:pPr>
    </w:lvl>
    <w:lvl w:ilvl="7" w:tplc="FF40C424" w:tentative="1">
      <w:start w:val="1"/>
      <w:numFmt w:val="lowerLetter"/>
      <w:lvlText w:val="%8."/>
      <w:lvlJc w:val="left"/>
      <w:pPr>
        <w:ind w:left="5760" w:hanging="360"/>
      </w:pPr>
    </w:lvl>
    <w:lvl w:ilvl="8" w:tplc="3F1EF1C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588B9E4">
      <w:start w:val="1"/>
      <w:numFmt w:val="lowerRoman"/>
      <w:lvlText w:val="(%1)"/>
      <w:lvlJc w:val="left"/>
      <w:pPr>
        <w:ind w:left="1080" w:hanging="720"/>
      </w:pPr>
      <w:rPr>
        <w:rFonts w:hint="default"/>
      </w:rPr>
    </w:lvl>
    <w:lvl w:ilvl="1" w:tplc="D736C20C" w:tentative="1">
      <w:start w:val="1"/>
      <w:numFmt w:val="lowerLetter"/>
      <w:lvlText w:val="%2."/>
      <w:lvlJc w:val="left"/>
      <w:pPr>
        <w:ind w:left="1440" w:hanging="360"/>
      </w:pPr>
    </w:lvl>
    <w:lvl w:ilvl="2" w:tplc="D77AF272" w:tentative="1">
      <w:start w:val="1"/>
      <w:numFmt w:val="lowerRoman"/>
      <w:lvlText w:val="%3."/>
      <w:lvlJc w:val="right"/>
      <w:pPr>
        <w:ind w:left="2160" w:hanging="180"/>
      </w:pPr>
    </w:lvl>
    <w:lvl w:ilvl="3" w:tplc="968AA29C" w:tentative="1">
      <w:start w:val="1"/>
      <w:numFmt w:val="decimal"/>
      <w:lvlText w:val="%4."/>
      <w:lvlJc w:val="left"/>
      <w:pPr>
        <w:ind w:left="2880" w:hanging="360"/>
      </w:pPr>
    </w:lvl>
    <w:lvl w:ilvl="4" w:tplc="BFB8830E" w:tentative="1">
      <w:start w:val="1"/>
      <w:numFmt w:val="lowerLetter"/>
      <w:lvlText w:val="%5."/>
      <w:lvlJc w:val="left"/>
      <w:pPr>
        <w:ind w:left="3600" w:hanging="360"/>
      </w:pPr>
    </w:lvl>
    <w:lvl w:ilvl="5" w:tplc="13E0FA36" w:tentative="1">
      <w:start w:val="1"/>
      <w:numFmt w:val="lowerRoman"/>
      <w:lvlText w:val="%6."/>
      <w:lvlJc w:val="right"/>
      <w:pPr>
        <w:ind w:left="4320" w:hanging="180"/>
      </w:pPr>
    </w:lvl>
    <w:lvl w:ilvl="6" w:tplc="78FA82C6" w:tentative="1">
      <w:start w:val="1"/>
      <w:numFmt w:val="decimal"/>
      <w:lvlText w:val="%7."/>
      <w:lvlJc w:val="left"/>
      <w:pPr>
        <w:ind w:left="5040" w:hanging="360"/>
      </w:pPr>
    </w:lvl>
    <w:lvl w:ilvl="7" w:tplc="83A2669A" w:tentative="1">
      <w:start w:val="1"/>
      <w:numFmt w:val="lowerLetter"/>
      <w:lvlText w:val="%8."/>
      <w:lvlJc w:val="left"/>
      <w:pPr>
        <w:ind w:left="5760" w:hanging="360"/>
      </w:pPr>
    </w:lvl>
    <w:lvl w:ilvl="8" w:tplc="7AEE6DE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71C3EC0">
      <w:start w:val="1"/>
      <w:numFmt w:val="lowerRoman"/>
      <w:lvlText w:val="(%1)"/>
      <w:lvlJc w:val="left"/>
      <w:pPr>
        <w:ind w:left="1080" w:hanging="720"/>
      </w:pPr>
      <w:rPr>
        <w:rFonts w:hint="default"/>
      </w:rPr>
    </w:lvl>
    <w:lvl w:ilvl="1" w:tplc="9732CC04" w:tentative="1">
      <w:start w:val="1"/>
      <w:numFmt w:val="lowerLetter"/>
      <w:lvlText w:val="%2."/>
      <w:lvlJc w:val="left"/>
      <w:pPr>
        <w:ind w:left="1440" w:hanging="360"/>
      </w:pPr>
    </w:lvl>
    <w:lvl w:ilvl="2" w:tplc="3496D820" w:tentative="1">
      <w:start w:val="1"/>
      <w:numFmt w:val="lowerRoman"/>
      <w:lvlText w:val="%3."/>
      <w:lvlJc w:val="right"/>
      <w:pPr>
        <w:ind w:left="2160" w:hanging="180"/>
      </w:pPr>
    </w:lvl>
    <w:lvl w:ilvl="3" w:tplc="E264D30C" w:tentative="1">
      <w:start w:val="1"/>
      <w:numFmt w:val="decimal"/>
      <w:lvlText w:val="%4."/>
      <w:lvlJc w:val="left"/>
      <w:pPr>
        <w:ind w:left="2880" w:hanging="360"/>
      </w:pPr>
    </w:lvl>
    <w:lvl w:ilvl="4" w:tplc="FA123B18" w:tentative="1">
      <w:start w:val="1"/>
      <w:numFmt w:val="lowerLetter"/>
      <w:lvlText w:val="%5."/>
      <w:lvlJc w:val="left"/>
      <w:pPr>
        <w:ind w:left="3600" w:hanging="360"/>
      </w:pPr>
    </w:lvl>
    <w:lvl w:ilvl="5" w:tplc="832227C0" w:tentative="1">
      <w:start w:val="1"/>
      <w:numFmt w:val="lowerRoman"/>
      <w:lvlText w:val="%6."/>
      <w:lvlJc w:val="right"/>
      <w:pPr>
        <w:ind w:left="4320" w:hanging="180"/>
      </w:pPr>
    </w:lvl>
    <w:lvl w:ilvl="6" w:tplc="54303240" w:tentative="1">
      <w:start w:val="1"/>
      <w:numFmt w:val="decimal"/>
      <w:lvlText w:val="%7."/>
      <w:lvlJc w:val="left"/>
      <w:pPr>
        <w:ind w:left="5040" w:hanging="360"/>
      </w:pPr>
    </w:lvl>
    <w:lvl w:ilvl="7" w:tplc="10004EF6" w:tentative="1">
      <w:start w:val="1"/>
      <w:numFmt w:val="lowerLetter"/>
      <w:lvlText w:val="%8."/>
      <w:lvlJc w:val="left"/>
      <w:pPr>
        <w:ind w:left="5760" w:hanging="360"/>
      </w:pPr>
    </w:lvl>
    <w:lvl w:ilvl="8" w:tplc="8CA630D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3C2DA30">
      <w:start w:val="1"/>
      <w:numFmt w:val="lowerRoman"/>
      <w:lvlText w:val="(%1)"/>
      <w:lvlJc w:val="left"/>
      <w:pPr>
        <w:ind w:left="1080" w:hanging="720"/>
      </w:pPr>
      <w:rPr>
        <w:rFonts w:hint="default"/>
      </w:rPr>
    </w:lvl>
    <w:lvl w:ilvl="1" w:tplc="27A67DBA" w:tentative="1">
      <w:start w:val="1"/>
      <w:numFmt w:val="lowerLetter"/>
      <w:lvlText w:val="%2."/>
      <w:lvlJc w:val="left"/>
      <w:pPr>
        <w:ind w:left="1440" w:hanging="360"/>
      </w:pPr>
    </w:lvl>
    <w:lvl w:ilvl="2" w:tplc="C3D0B70E" w:tentative="1">
      <w:start w:val="1"/>
      <w:numFmt w:val="lowerRoman"/>
      <w:lvlText w:val="%3."/>
      <w:lvlJc w:val="right"/>
      <w:pPr>
        <w:ind w:left="2160" w:hanging="180"/>
      </w:pPr>
    </w:lvl>
    <w:lvl w:ilvl="3" w:tplc="30AEFEBC" w:tentative="1">
      <w:start w:val="1"/>
      <w:numFmt w:val="decimal"/>
      <w:lvlText w:val="%4."/>
      <w:lvlJc w:val="left"/>
      <w:pPr>
        <w:ind w:left="2880" w:hanging="360"/>
      </w:pPr>
    </w:lvl>
    <w:lvl w:ilvl="4" w:tplc="FC4A281A" w:tentative="1">
      <w:start w:val="1"/>
      <w:numFmt w:val="lowerLetter"/>
      <w:lvlText w:val="%5."/>
      <w:lvlJc w:val="left"/>
      <w:pPr>
        <w:ind w:left="3600" w:hanging="360"/>
      </w:pPr>
    </w:lvl>
    <w:lvl w:ilvl="5" w:tplc="B47ECE84" w:tentative="1">
      <w:start w:val="1"/>
      <w:numFmt w:val="lowerRoman"/>
      <w:lvlText w:val="%6."/>
      <w:lvlJc w:val="right"/>
      <w:pPr>
        <w:ind w:left="4320" w:hanging="180"/>
      </w:pPr>
    </w:lvl>
    <w:lvl w:ilvl="6" w:tplc="4C7ED666" w:tentative="1">
      <w:start w:val="1"/>
      <w:numFmt w:val="decimal"/>
      <w:lvlText w:val="%7."/>
      <w:lvlJc w:val="left"/>
      <w:pPr>
        <w:ind w:left="5040" w:hanging="360"/>
      </w:pPr>
    </w:lvl>
    <w:lvl w:ilvl="7" w:tplc="94CAA686" w:tentative="1">
      <w:start w:val="1"/>
      <w:numFmt w:val="lowerLetter"/>
      <w:lvlText w:val="%8."/>
      <w:lvlJc w:val="left"/>
      <w:pPr>
        <w:ind w:left="5760" w:hanging="360"/>
      </w:pPr>
    </w:lvl>
    <w:lvl w:ilvl="8" w:tplc="D696E70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90AB0E2">
      <w:start w:val="1"/>
      <w:numFmt w:val="lowerRoman"/>
      <w:lvlText w:val="(%1)"/>
      <w:lvlJc w:val="left"/>
      <w:pPr>
        <w:ind w:left="1080" w:hanging="720"/>
      </w:pPr>
      <w:rPr>
        <w:rFonts w:hint="default"/>
      </w:rPr>
    </w:lvl>
    <w:lvl w:ilvl="1" w:tplc="75C449A8" w:tentative="1">
      <w:start w:val="1"/>
      <w:numFmt w:val="lowerLetter"/>
      <w:lvlText w:val="%2."/>
      <w:lvlJc w:val="left"/>
      <w:pPr>
        <w:ind w:left="1440" w:hanging="360"/>
      </w:pPr>
    </w:lvl>
    <w:lvl w:ilvl="2" w:tplc="35FA1F5C" w:tentative="1">
      <w:start w:val="1"/>
      <w:numFmt w:val="lowerRoman"/>
      <w:lvlText w:val="%3."/>
      <w:lvlJc w:val="right"/>
      <w:pPr>
        <w:ind w:left="2160" w:hanging="180"/>
      </w:pPr>
    </w:lvl>
    <w:lvl w:ilvl="3" w:tplc="93B63E5C" w:tentative="1">
      <w:start w:val="1"/>
      <w:numFmt w:val="decimal"/>
      <w:lvlText w:val="%4."/>
      <w:lvlJc w:val="left"/>
      <w:pPr>
        <w:ind w:left="2880" w:hanging="360"/>
      </w:pPr>
    </w:lvl>
    <w:lvl w:ilvl="4" w:tplc="DD4C502E" w:tentative="1">
      <w:start w:val="1"/>
      <w:numFmt w:val="lowerLetter"/>
      <w:lvlText w:val="%5."/>
      <w:lvlJc w:val="left"/>
      <w:pPr>
        <w:ind w:left="3600" w:hanging="360"/>
      </w:pPr>
    </w:lvl>
    <w:lvl w:ilvl="5" w:tplc="4EB4DE6E" w:tentative="1">
      <w:start w:val="1"/>
      <w:numFmt w:val="lowerRoman"/>
      <w:lvlText w:val="%6."/>
      <w:lvlJc w:val="right"/>
      <w:pPr>
        <w:ind w:left="4320" w:hanging="180"/>
      </w:pPr>
    </w:lvl>
    <w:lvl w:ilvl="6" w:tplc="9C4E035C" w:tentative="1">
      <w:start w:val="1"/>
      <w:numFmt w:val="decimal"/>
      <w:lvlText w:val="%7."/>
      <w:lvlJc w:val="left"/>
      <w:pPr>
        <w:ind w:left="5040" w:hanging="360"/>
      </w:pPr>
    </w:lvl>
    <w:lvl w:ilvl="7" w:tplc="505AEB1E" w:tentative="1">
      <w:start w:val="1"/>
      <w:numFmt w:val="lowerLetter"/>
      <w:lvlText w:val="%8."/>
      <w:lvlJc w:val="left"/>
      <w:pPr>
        <w:ind w:left="5760" w:hanging="360"/>
      </w:pPr>
    </w:lvl>
    <w:lvl w:ilvl="8" w:tplc="74EC10D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2E67388">
      <w:start w:val="1"/>
      <w:numFmt w:val="lowerRoman"/>
      <w:lvlText w:val="(%1)"/>
      <w:lvlJc w:val="left"/>
      <w:pPr>
        <w:ind w:left="1080" w:hanging="720"/>
      </w:pPr>
      <w:rPr>
        <w:rFonts w:hint="default"/>
      </w:rPr>
    </w:lvl>
    <w:lvl w:ilvl="1" w:tplc="A0A0AA06" w:tentative="1">
      <w:start w:val="1"/>
      <w:numFmt w:val="lowerLetter"/>
      <w:lvlText w:val="%2."/>
      <w:lvlJc w:val="left"/>
      <w:pPr>
        <w:ind w:left="1440" w:hanging="360"/>
      </w:pPr>
    </w:lvl>
    <w:lvl w:ilvl="2" w:tplc="20FA9B58" w:tentative="1">
      <w:start w:val="1"/>
      <w:numFmt w:val="lowerRoman"/>
      <w:lvlText w:val="%3."/>
      <w:lvlJc w:val="right"/>
      <w:pPr>
        <w:ind w:left="2160" w:hanging="180"/>
      </w:pPr>
    </w:lvl>
    <w:lvl w:ilvl="3" w:tplc="0D6C37FC" w:tentative="1">
      <w:start w:val="1"/>
      <w:numFmt w:val="decimal"/>
      <w:lvlText w:val="%4."/>
      <w:lvlJc w:val="left"/>
      <w:pPr>
        <w:ind w:left="2880" w:hanging="360"/>
      </w:pPr>
    </w:lvl>
    <w:lvl w:ilvl="4" w:tplc="24F67A94" w:tentative="1">
      <w:start w:val="1"/>
      <w:numFmt w:val="lowerLetter"/>
      <w:lvlText w:val="%5."/>
      <w:lvlJc w:val="left"/>
      <w:pPr>
        <w:ind w:left="3600" w:hanging="360"/>
      </w:pPr>
    </w:lvl>
    <w:lvl w:ilvl="5" w:tplc="F43EB05A" w:tentative="1">
      <w:start w:val="1"/>
      <w:numFmt w:val="lowerRoman"/>
      <w:lvlText w:val="%6."/>
      <w:lvlJc w:val="right"/>
      <w:pPr>
        <w:ind w:left="4320" w:hanging="180"/>
      </w:pPr>
    </w:lvl>
    <w:lvl w:ilvl="6" w:tplc="15B871BE" w:tentative="1">
      <w:start w:val="1"/>
      <w:numFmt w:val="decimal"/>
      <w:lvlText w:val="%7."/>
      <w:lvlJc w:val="left"/>
      <w:pPr>
        <w:ind w:left="5040" w:hanging="360"/>
      </w:pPr>
    </w:lvl>
    <w:lvl w:ilvl="7" w:tplc="0C64D29E" w:tentative="1">
      <w:start w:val="1"/>
      <w:numFmt w:val="lowerLetter"/>
      <w:lvlText w:val="%8."/>
      <w:lvlJc w:val="left"/>
      <w:pPr>
        <w:ind w:left="5760" w:hanging="360"/>
      </w:pPr>
    </w:lvl>
    <w:lvl w:ilvl="8" w:tplc="769CB67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E5E547E">
      <w:start w:val="1"/>
      <w:numFmt w:val="lowerRoman"/>
      <w:lvlText w:val="(%1)"/>
      <w:lvlJc w:val="left"/>
      <w:pPr>
        <w:ind w:left="1080" w:hanging="720"/>
      </w:pPr>
      <w:rPr>
        <w:rFonts w:hint="default"/>
      </w:rPr>
    </w:lvl>
    <w:lvl w:ilvl="1" w:tplc="E15AED68" w:tentative="1">
      <w:start w:val="1"/>
      <w:numFmt w:val="lowerLetter"/>
      <w:lvlText w:val="%2."/>
      <w:lvlJc w:val="left"/>
      <w:pPr>
        <w:ind w:left="1440" w:hanging="360"/>
      </w:pPr>
    </w:lvl>
    <w:lvl w:ilvl="2" w:tplc="459ABBA8" w:tentative="1">
      <w:start w:val="1"/>
      <w:numFmt w:val="lowerRoman"/>
      <w:lvlText w:val="%3."/>
      <w:lvlJc w:val="right"/>
      <w:pPr>
        <w:ind w:left="2160" w:hanging="180"/>
      </w:pPr>
    </w:lvl>
    <w:lvl w:ilvl="3" w:tplc="A7E20DE4" w:tentative="1">
      <w:start w:val="1"/>
      <w:numFmt w:val="decimal"/>
      <w:lvlText w:val="%4."/>
      <w:lvlJc w:val="left"/>
      <w:pPr>
        <w:ind w:left="2880" w:hanging="360"/>
      </w:pPr>
    </w:lvl>
    <w:lvl w:ilvl="4" w:tplc="6248C168" w:tentative="1">
      <w:start w:val="1"/>
      <w:numFmt w:val="lowerLetter"/>
      <w:lvlText w:val="%5."/>
      <w:lvlJc w:val="left"/>
      <w:pPr>
        <w:ind w:left="3600" w:hanging="360"/>
      </w:pPr>
    </w:lvl>
    <w:lvl w:ilvl="5" w:tplc="6892412C" w:tentative="1">
      <w:start w:val="1"/>
      <w:numFmt w:val="lowerRoman"/>
      <w:lvlText w:val="%6."/>
      <w:lvlJc w:val="right"/>
      <w:pPr>
        <w:ind w:left="4320" w:hanging="180"/>
      </w:pPr>
    </w:lvl>
    <w:lvl w:ilvl="6" w:tplc="AD729DC8" w:tentative="1">
      <w:start w:val="1"/>
      <w:numFmt w:val="decimal"/>
      <w:lvlText w:val="%7."/>
      <w:lvlJc w:val="left"/>
      <w:pPr>
        <w:ind w:left="5040" w:hanging="360"/>
      </w:pPr>
    </w:lvl>
    <w:lvl w:ilvl="7" w:tplc="906A9FC6" w:tentative="1">
      <w:start w:val="1"/>
      <w:numFmt w:val="lowerLetter"/>
      <w:lvlText w:val="%8."/>
      <w:lvlJc w:val="left"/>
      <w:pPr>
        <w:ind w:left="5760" w:hanging="360"/>
      </w:pPr>
    </w:lvl>
    <w:lvl w:ilvl="8" w:tplc="1096B58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B4CC540">
      <w:start w:val="1"/>
      <w:numFmt w:val="lowerRoman"/>
      <w:lvlText w:val="(%1)"/>
      <w:lvlJc w:val="left"/>
      <w:pPr>
        <w:ind w:left="1080" w:hanging="720"/>
      </w:pPr>
      <w:rPr>
        <w:rFonts w:hint="default"/>
      </w:rPr>
    </w:lvl>
    <w:lvl w:ilvl="1" w:tplc="BCA202D0" w:tentative="1">
      <w:start w:val="1"/>
      <w:numFmt w:val="lowerLetter"/>
      <w:lvlText w:val="%2."/>
      <w:lvlJc w:val="left"/>
      <w:pPr>
        <w:ind w:left="1440" w:hanging="360"/>
      </w:pPr>
    </w:lvl>
    <w:lvl w:ilvl="2" w:tplc="4B986788" w:tentative="1">
      <w:start w:val="1"/>
      <w:numFmt w:val="lowerRoman"/>
      <w:lvlText w:val="%3."/>
      <w:lvlJc w:val="right"/>
      <w:pPr>
        <w:ind w:left="2160" w:hanging="180"/>
      </w:pPr>
    </w:lvl>
    <w:lvl w:ilvl="3" w:tplc="51DE2C36" w:tentative="1">
      <w:start w:val="1"/>
      <w:numFmt w:val="decimal"/>
      <w:lvlText w:val="%4."/>
      <w:lvlJc w:val="left"/>
      <w:pPr>
        <w:ind w:left="2880" w:hanging="360"/>
      </w:pPr>
    </w:lvl>
    <w:lvl w:ilvl="4" w:tplc="8AEA9434" w:tentative="1">
      <w:start w:val="1"/>
      <w:numFmt w:val="lowerLetter"/>
      <w:lvlText w:val="%5."/>
      <w:lvlJc w:val="left"/>
      <w:pPr>
        <w:ind w:left="3600" w:hanging="360"/>
      </w:pPr>
    </w:lvl>
    <w:lvl w:ilvl="5" w:tplc="0A085A32" w:tentative="1">
      <w:start w:val="1"/>
      <w:numFmt w:val="lowerRoman"/>
      <w:lvlText w:val="%6."/>
      <w:lvlJc w:val="right"/>
      <w:pPr>
        <w:ind w:left="4320" w:hanging="180"/>
      </w:pPr>
    </w:lvl>
    <w:lvl w:ilvl="6" w:tplc="9334D46A" w:tentative="1">
      <w:start w:val="1"/>
      <w:numFmt w:val="decimal"/>
      <w:lvlText w:val="%7."/>
      <w:lvlJc w:val="left"/>
      <w:pPr>
        <w:ind w:left="5040" w:hanging="360"/>
      </w:pPr>
    </w:lvl>
    <w:lvl w:ilvl="7" w:tplc="85FEEDFE" w:tentative="1">
      <w:start w:val="1"/>
      <w:numFmt w:val="lowerLetter"/>
      <w:lvlText w:val="%8."/>
      <w:lvlJc w:val="left"/>
      <w:pPr>
        <w:ind w:left="5760" w:hanging="360"/>
      </w:pPr>
    </w:lvl>
    <w:lvl w:ilvl="8" w:tplc="D93A435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4700FD6">
      <w:start w:val="1"/>
      <w:numFmt w:val="lowerRoman"/>
      <w:lvlText w:val="(%1)"/>
      <w:lvlJc w:val="left"/>
      <w:pPr>
        <w:ind w:left="1080" w:hanging="720"/>
      </w:pPr>
      <w:rPr>
        <w:rFonts w:hint="default"/>
      </w:rPr>
    </w:lvl>
    <w:lvl w:ilvl="1" w:tplc="D1FAF4EE" w:tentative="1">
      <w:start w:val="1"/>
      <w:numFmt w:val="lowerLetter"/>
      <w:lvlText w:val="%2."/>
      <w:lvlJc w:val="left"/>
      <w:pPr>
        <w:ind w:left="1440" w:hanging="360"/>
      </w:pPr>
    </w:lvl>
    <w:lvl w:ilvl="2" w:tplc="EF74C85A" w:tentative="1">
      <w:start w:val="1"/>
      <w:numFmt w:val="lowerRoman"/>
      <w:lvlText w:val="%3."/>
      <w:lvlJc w:val="right"/>
      <w:pPr>
        <w:ind w:left="2160" w:hanging="180"/>
      </w:pPr>
    </w:lvl>
    <w:lvl w:ilvl="3" w:tplc="DD42B108" w:tentative="1">
      <w:start w:val="1"/>
      <w:numFmt w:val="decimal"/>
      <w:lvlText w:val="%4."/>
      <w:lvlJc w:val="left"/>
      <w:pPr>
        <w:ind w:left="2880" w:hanging="360"/>
      </w:pPr>
    </w:lvl>
    <w:lvl w:ilvl="4" w:tplc="ECBC803E" w:tentative="1">
      <w:start w:val="1"/>
      <w:numFmt w:val="lowerLetter"/>
      <w:lvlText w:val="%5."/>
      <w:lvlJc w:val="left"/>
      <w:pPr>
        <w:ind w:left="3600" w:hanging="360"/>
      </w:pPr>
    </w:lvl>
    <w:lvl w:ilvl="5" w:tplc="3F1EBBD8" w:tentative="1">
      <w:start w:val="1"/>
      <w:numFmt w:val="lowerRoman"/>
      <w:lvlText w:val="%6."/>
      <w:lvlJc w:val="right"/>
      <w:pPr>
        <w:ind w:left="4320" w:hanging="180"/>
      </w:pPr>
    </w:lvl>
    <w:lvl w:ilvl="6" w:tplc="D5A6C608" w:tentative="1">
      <w:start w:val="1"/>
      <w:numFmt w:val="decimal"/>
      <w:lvlText w:val="%7."/>
      <w:lvlJc w:val="left"/>
      <w:pPr>
        <w:ind w:left="5040" w:hanging="360"/>
      </w:pPr>
    </w:lvl>
    <w:lvl w:ilvl="7" w:tplc="93686986" w:tentative="1">
      <w:start w:val="1"/>
      <w:numFmt w:val="lowerLetter"/>
      <w:lvlText w:val="%8."/>
      <w:lvlJc w:val="left"/>
      <w:pPr>
        <w:ind w:left="5760" w:hanging="360"/>
      </w:pPr>
    </w:lvl>
    <w:lvl w:ilvl="8" w:tplc="A68A9D3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E34A918">
      <w:start w:val="1"/>
      <w:numFmt w:val="lowerRoman"/>
      <w:lvlText w:val="(%1)"/>
      <w:lvlJc w:val="left"/>
      <w:pPr>
        <w:ind w:left="1080" w:hanging="720"/>
      </w:pPr>
      <w:rPr>
        <w:rFonts w:hint="default"/>
      </w:rPr>
    </w:lvl>
    <w:lvl w:ilvl="1" w:tplc="A2D2D6BC" w:tentative="1">
      <w:start w:val="1"/>
      <w:numFmt w:val="lowerLetter"/>
      <w:lvlText w:val="%2."/>
      <w:lvlJc w:val="left"/>
      <w:pPr>
        <w:ind w:left="1440" w:hanging="360"/>
      </w:pPr>
    </w:lvl>
    <w:lvl w:ilvl="2" w:tplc="66207A38" w:tentative="1">
      <w:start w:val="1"/>
      <w:numFmt w:val="lowerRoman"/>
      <w:lvlText w:val="%3."/>
      <w:lvlJc w:val="right"/>
      <w:pPr>
        <w:ind w:left="2160" w:hanging="180"/>
      </w:pPr>
    </w:lvl>
    <w:lvl w:ilvl="3" w:tplc="5C640258" w:tentative="1">
      <w:start w:val="1"/>
      <w:numFmt w:val="decimal"/>
      <w:lvlText w:val="%4."/>
      <w:lvlJc w:val="left"/>
      <w:pPr>
        <w:ind w:left="2880" w:hanging="360"/>
      </w:pPr>
    </w:lvl>
    <w:lvl w:ilvl="4" w:tplc="42D8E126" w:tentative="1">
      <w:start w:val="1"/>
      <w:numFmt w:val="lowerLetter"/>
      <w:lvlText w:val="%5."/>
      <w:lvlJc w:val="left"/>
      <w:pPr>
        <w:ind w:left="3600" w:hanging="360"/>
      </w:pPr>
    </w:lvl>
    <w:lvl w:ilvl="5" w:tplc="EFB44BBA" w:tentative="1">
      <w:start w:val="1"/>
      <w:numFmt w:val="lowerRoman"/>
      <w:lvlText w:val="%6."/>
      <w:lvlJc w:val="right"/>
      <w:pPr>
        <w:ind w:left="4320" w:hanging="180"/>
      </w:pPr>
    </w:lvl>
    <w:lvl w:ilvl="6" w:tplc="9F60CB66" w:tentative="1">
      <w:start w:val="1"/>
      <w:numFmt w:val="decimal"/>
      <w:lvlText w:val="%7."/>
      <w:lvlJc w:val="left"/>
      <w:pPr>
        <w:ind w:left="5040" w:hanging="360"/>
      </w:pPr>
    </w:lvl>
    <w:lvl w:ilvl="7" w:tplc="BBE6D742" w:tentative="1">
      <w:start w:val="1"/>
      <w:numFmt w:val="lowerLetter"/>
      <w:lvlText w:val="%8."/>
      <w:lvlJc w:val="left"/>
      <w:pPr>
        <w:ind w:left="5760" w:hanging="360"/>
      </w:pPr>
    </w:lvl>
    <w:lvl w:ilvl="8" w:tplc="B3A6664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C8A45C0">
      <w:start w:val="1"/>
      <w:numFmt w:val="lowerRoman"/>
      <w:lvlText w:val="(%1)"/>
      <w:lvlJc w:val="left"/>
      <w:pPr>
        <w:ind w:left="1080" w:hanging="720"/>
      </w:pPr>
      <w:rPr>
        <w:rFonts w:hint="default"/>
      </w:rPr>
    </w:lvl>
    <w:lvl w:ilvl="1" w:tplc="4DCE6D78" w:tentative="1">
      <w:start w:val="1"/>
      <w:numFmt w:val="lowerLetter"/>
      <w:lvlText w:val="%2."/>
      <w:lvlJc w:val="left"/>
      <w:pPr>
        <w:ind w:left="1440" w:hanging="360"/>
      </w:pPr>
    </w:lvl>
    <w:lvl w:ilvl="2" w:tplc="23F85B00" w:tentative="1">
      <w:start w:val="1"/>
      <w:numFmt w:val="lowerRoman"/>
      <w:lvlText w:val="%3."/>
      <w:lvlJc w:val="right"/>
      <w:pPr>
        <w:ind w:left="2160" w:hanging="180"/>
      </w:pPr>
    </w:lvl>
    <w:lvl w:ilvl="3" w:tplc="6C883832" w:tentative="1">
      <w:start w:val="1"/>
      <w:numFmt w:val="decimal"/>
      <w:lvlText w:val="%4."/>
      <w:lvlJc w:val="left"/>
      <w:pPr>
        <w:ind w:left="2880" w:hanging="360"/>
      </w:pPr>
    </w:lvl>
    <w:lvl w:ilvl="4" w:tplc="28FEFB8E" w:tentative="1">
      <w:start w:val="1"/>
      <w:numFmt w:val="lowerLetter"/>
      <w:lvlText w:val="%5."/>
      <w:lvlJc w:val="left"/>
      <w:pPr>
        <w:ind w:left="3600" w:hanging="360"/>
      </w:pPr>
    </w:lvl>
    <w:lvl w:ilvl="5" w:tplc="F8602276" w:tentative="1">
      <w:start w:val="1"/>
      <w:numFmt w:val="lowerRoman"/>
      <w:lvlText w:val="%6."/>
      <w:lvlJc w:val="right"/>
      <w:pPr>
        <w:ind w:left="4320" w:hanging="180"/>
      </w:pPr>
    </w:lvl>
    <w:lvl w:ilvl="6" w:tplc="519AFB02" w:tentative="1">
      <w:start w:val="1"/>
      <w:numFmt w:val="decimal"/>
      <w:lvlText w:val="%7."/>
      <w:lvlJc w:val="left"/>
      <w:pPr>
        <w:ind w:left="5040" w:hanging="360"/>
      </w:pPr>
    </w:lvl>
    <w:lvl w:ilvl="7" w:tplc="2B6EA312" w:tentative="1">
      <w:start w:val="1"/>
      <w:numFmt w:val="lowerLetter"/>
      <w:lvlText w:val="%8."/>
      <w:lvlJc w:val="left"/>
      <w:pPr>
        <w:ind w:left="5760" w:hanging="360"/>
      </w:pPr>
    </w:lvl>
    <w:lvl w:ilvl="8" w:tplc="8B22010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14C2B3C8">
      <w:start w:val="1"/>
      <w:numFmt w:val="bullet"/>
      <w:lvlText w:val=""/>
      <w:lvlJc w:val="left"/>
      <w:pPr>
        <w:tabs>
          <w:tab w:val="num" w:pos="720"/>
        </w:tabs>
        <w:ind w:left="720" w:hanging="360"/>
      </w:pPr>
      <w:rPr>
        <w:rFonts w:ascii="Symbol" w:hAnsi="Symbol"/>
      </w:rPr>
    </w:lvl>
    <w:lvl w:ilvl="1" w:tplc="88F49424">
      <w:start w:val="1"/>
      <w:numFmt w:val="bullet"/>
      <w:lvlText w:val="o"/>
      <w:lvlJc w:val="left"/>
      <w:pPr>
        <w:tabs>
          <w:tab w:val="num" w:pos="1440"/>
        </w:tabs>
        <w:ind w:left="1440" w:hanging="360"/>
      </w:pPr>
      <w:rPr>
        <w:rFonts w:ascii="Courier New" w:hAnsi="Courier New"/>
      </w:rPr>
    </w:lvl>
    <w:lvl w:ilvl="2" w:tplc="A8A44FA6">
      <w:start w:val="1"/>
      <w:numFmt w:val="bullet"/>
      <w:lvlText w:val=""/>
      <w:lvlJc w:val="left"/>
      <w:pPr>
        <w:tabs>
          <w:tab w:val="num" w:pos="2160"/>
        </w:tabs>
        <w:ind w:left="2160" w:hanging="360"/>
      </w:pPr>
      <w:rPr>
        <w:rFonts w:ascii="Wingdings" w:hAnsi="Wingdings"/>
      </w:rPr>
    </w:lvl>
    <w:lvl w:ilvl="3" w:tplc="0292F7C0">
      <w:start w:val="1"/>
      <w:numFmt w:val="bullet"/>
      <w:lvlText w:val=""/>
      <w:lvlJc w:val="left"/>
      <w:pPr>
        <w:tabs>
          <w:tab w:val="num" w:pos="2880"/>
        </w:tabs>
        <w:ind w:left="2880" w:hanging="360"/>
      </w:pPr>
      <w:rPr>
        <w:rFonts w:ascii="Symbol" w:hAnsi="Symbol"/>
      </w:rPr>
    </w:lvl>
    <w:lvl w:ilvl="4" w:tplc="47944ABC">
      <w:start w:val="1"/>
      <w:numFmt w:val="bullet"/>
      <w:lvlText w:val="o"/>
      <w:lvlJc w:val="left"/>
      <w:pPr>
        <w:tabs>
          <w:tab w:val="num" w:pos="3600"/>
        </w:tabs>
        <w:ind w:left="3600" w:hanging="360"/>
      </w:pPr>
      <w:rPr>
        <w:rFonts w:ascii="Courier New" w:hAnsi="Courier New"/>
      </w:rPr>
    </w:lvl>
    <w:lvl w:ilvl="5" w:tplc="8EAA7158">
      <w:start w:val="1"/>
      <w:numFmt w:val="bullet"/>
      <w:lvlText w:val=""/>
      <w:lvlJc w:val="left"/>
      <w:pPr>
        <w:tabs>
          <w:tab w:val="num" w:pos="4320"/>
        </w:tabs>
        <w:ind w:left="4320" w:hanging="360"/>
      </w:pPr>
      <w:rPr>
        <w:rFonts w:ascii="Wingdings" w:hAnsi="Wingdings"/>
      </w:rPr>
    </w:lvl>
    <w:lvl w:ilvl="6" w:tplc="CEFA01EA">
      <w:start w:val="1"/>
      <w:numFmt w:val="bullet"/>
      <w:lvlText w:val=""/>
      <w:lvlJc w:val="left"/>
      <w:pPr>
        <w:tabs>
          <w:tab w:val="num" w:pos="5040"/>
        </w:tabs>
        <w:ind w:left="5040" w:hanging="360"/>
      </w:pPr>
      <w:rPr>
        <w:rFonts w:ascii="Symbol" w:hAnsi="Symbol"/>
      </w:rPr>
    </w:lvl>
    <w:lvl w:ilvl="7" w:tplc="DF58B3FA">
      <w:start w:val="1"/>
      <w:numFmt w:val="bullet"/>
      <w:lvlText w:val="o"/>
      <w:lvlJc w:val="left"/>
      <w:pPr>
        <w:tabs>
          <w:tab w:val="num" w:pos="5760"/>
        </w:tabs>
        <w:ind w:left="5760" w:hanging="360"/>
      </w:pPr>
      <w:rPr>
        <w:rFonts w:ascii="Courier New" w:hAnsi="Courier New"/>
      </w:rPr>
    </w:lvl>
    <w:lvl w:ilvl="8" w:tplc="F1C4B5E4">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10"/>
  </w:num>
  <w:num w:numId="5">
    <w:abstractNumId w:val="9"/>
  </w:num>
  <w:num w:numId="6">
    <w:abstractNumId w:val="0"/>
  </w:num>
  <w:num w:numId="7">
    <w:abstractNumId w:val="15"/>
  </w:num>
  <w:num w:numId="8">
    <w:abstractNumId w:val="6"/>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A56"/>
    <w:rsid w:val="0000267A"/>
    <w:rsid w:val="00044429"/>
    <w:rsid w:val="000847FA"/>
    <w:rsid w:val="000C3705"/>
    <w:rsid w:val="001178C9"/>
    <w:rsid w:val="0013198E"/>
    <w:rsid w:val="00145F9D"/>
    <w:rsid w:val="0019008F"/>
    <w:rsid w:val="001B416C"/>
    <w:rsid w:val="00207F16"/>
    <w:rsid w:val="00230353"/>
    <w:rsid w:val="002D183A"/>
    <w:rsid w:val="002E4B4E"/>
    <w:rsid w:val="00315E44"/>
    <w:rsid w:val="00336B39"/>
    <w:rsid w:val="00352BEF"/>
    <w:rsid w:val="003A4DEE"/>
    <w:rsid w:val="003D04AD"/>
    <w:rsid w:val="0040661F"/>
    <w:rsid w:val="004A244B"/>
    <w:rsid w:val="004A4E10"/>
    <w:rsid w:val="004B2F90"/>
    <w:rsid w:val="0051244B"/>
    <w:rsid w:val="005440EA"/>
    <w:rsid w:val="00544AA9"/>
    <w:rsid w:val="005507F1"/>
    <w:rsid w:val="00564389"/>
    <w:rsid w:val="0057031F"/>
    <w:rsid w:val="00582E29"/>
    <w:rsid w:val="005E7323"/>
    <w:rsid w:val="00614FD5"/>
    <w:rsid w:val="00717BB7"/>
    <w:rsid w:val="007B2635"/>
    <w:rsid w:val="007F284B"/>
    <w:rsid w:val="00811DEC"/>
    <w:rsid w:val="0087141B"/>
    <w:rsid w:val="009562C3"/>
    <w:rsid w:val="00976033"/>
    <w:rsid w:val="009A3431"/>
    <w:rsid w:val="009B2BCB"/>
    <w:rsid w:val="009D1B91"/>
    <w:rsid w:val="00A10122"/>
    <w:rsid w:val="00A31521"/>
    <w:rsid w:val="00A673B8"/>
    <w:rsid w:val="00A675FF"/>
    <w:rsid w:val="00A97211"/>
    <w:rsid w:val="00AA7393"/>
    <w:rsid w:val="00AC33A6"/>
    <w:rsid w:val="00B00D6B"/>
    <w:rsid w:val="00BB6837"/>
    <w:rsid w:val="00C50A56"/>
    <w:rsid w:val="00C72972"/>
    <w:rsid w:val="00CC1A17"/>
    <w:rsid w:val="00D50129"/>
    <w:rsid w:val="00DB60EC"/>
    <w:rsid w:val="00DB6CDA"/>
    <w:rsid w:val="00DC4139"/>
    <w:rsid w:val="00DC4219"/>
    <w:rsid w:val="00E70CE2"/>
    <w:rsid w:val="00E76CAE"/>
    <w:rsid w:val="00EA5092"/>
    <w:rsid w:val="00EB11C2"/>
    <w:rsid w:val="00EC0EE5"/>
    <w:rsid w:val="00ED1965"/>
    <w:rsid w:val="00F75921"/>
    <w:rsid w:val="00F77D07"/>
    <w:rsid w:val="00F91A42"/>
    <w:rsid w:val="00FA5E66"/>
    <w:rsid w:val="00FB0854"/>
    <w:rsid w:val="00FE7A46"/>
    <w:rsid w:val="00FF28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06971"/>
  <w15:docId w15:val="{1ADDC969-5473-45D1-973C-7FEFFCAC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AC3239" w:rsidRDefault="00DF397D" w:rsidP="00AC3239">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AC3239" w:rsidRDefault="00DF397D" w:rsidP="00AC3239">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AC3239" w:rsidRDefault="00DF397D" w:rsidP="00AC3239">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AC3239" w:rsidRDefault="00DF397D" w:rsidP="00AC3239">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AC3239" w:rsidRDefault="00DF397D" w:rsidP="00AC3239">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AC3239" w:rsidRDefault="00DF397D" w:rsidP="00AC3239">
          <w:pPr>
            <w:pStyle w:val="1E600976D9D14551948E2FF5E77F1629"/>
          </w:pPr>
          <w:r w:rsidRPr="00D858FE">
            <w:rPr>
              <w:rStyle w:val="PlaceholderText"/>
            </w:rPr>
            <w:t>Choose an item.</w:t>
          </w:r>
        </w:p>
      </w:docPartBody>
    </w:docPart>
    <w:docPart>
      <w:docPartPr>
        <w:name w:val="ED42311496384343B990BDF0C39993B9"/>
        <w:category>
          <w:name w:val="General"/>
          <w:gallery w:val="placeholder"/>
        </w:category>
        <w:types>
          <w:type w:val="bbPlcHdr"/>
        </w:types>
        <w:behaviors>
          <w:behavior w:val="content"/>
        </w:behaviors>
        <w:guid w:val="{BE3E9069-64A1-4648-8CA1-3D37097315B3}"/>
      </w:docPartPr>
      <w:docPartBody>
        <w:p w:rsidR="008A01DE" w:rsidRDefault="00DF397D" w:rsidP="00DF397D">
          <w:pPr>
            <w:pStyle w:val="ED42311496384343B990BDF0C39993B9"/>
          </w:pPr>
          <w:r w:rsidRPr="00D858FE">
            <w:rPr>
              <w:rStyle w:val="PlaceholderText"/>
            </w:rPr>
            <w:t>Choose an item.</w:t>
          </w:r>
        </w:p>
      </w:docPartBody>
    </w:docPart>
    <w:docPart>
      <w:docPartPr>
        <w:name w:val="8701814C109644BEA6F5647D006E9B4A"/>
        <w:category>
          <w:name w:val="General"/>
          <w:gallery w:val="placeholder"/>
        </w:category>
        <w:types>
          <w:type w:val="bbPlcHdr"/>
        </w:types>
        <w:behaviors>
          <w:behavior w:val="content"/>
        </w:behaviors>
        <w:guid w:val="{EB4D6067-45C9-4069-990F-7CDDB86EC2A3}"/>
      </w:docPartPr>
      <w:docPartBody>
        <w:p w:rsidR="008A01DE" w:rsidRDefault="00DF397D" w:rsidP="00DF397D">
          <w:pPr>
            <w:pStyle w:val="8701814C109644BEA6F5647D006E9B4A"/>
          </w:pPr>
          <w:r w:rsidRPr="00D858FE">
            <w:rPr>
              <w:rStyle w:val="PlaceholderText"/>
            </w:rPr>
            <w:t>Choose an item.</w:t>
          </w:r>
        </w:p>
      </w:docPartBody>
    </w:docPart>
    <w:docPart>
      <w:docPartPr>
        <w:name w:val="0AACF983A3E3470F8FF905C23B870683"/>
        <w:category>
          <w:name w:val="General"/>
          <w:gallery w:val="placeholder"/>
        </w:category>
        <w:types>
          <w:type w:val="bbPlcHdr"/>
        </w:types>
        <w:behaviors>
          <w:behavior w:val="content"/>
        </w:behaviors>
        <w:guid w:val="{D20916D0-6C7F-45FE-9A71-ABC7D774C3D7}"/>
      </w:docPartPr>
      <w:docPartBody>
        <w:p w:rsidR="008A01DE" w:rsidRDefault="00DF397D" w:rsidP="00DF397D">
          <w:pPr>
            <w:pStyle w:val="0AACF983A3E3470F8FF905C23B870683"/>
          </w:pPr>
          <w:r w:rsidRPr="00D858FE">
            <w:rPr>
              <w:rStyle w:val="PlaceholderText"/>
            </w:rPr>
            <w:t>Choose an item.</w:t>
          </w:r>
        </w:p>
      </w:docPartBody>
    </w:docPart>
    <w:docPart>
      <w:docPartPr>
        <w:name w:val="6059984D00F14B7E98BFA637669EAB0A"/>
        <w:category>
          <w:name w:val="General"/>
          <w:gallery w:val="placeholder"/>
        </w:category>
        <w:types>
          <w:type w:val="bbPlcHdr"/>
        </w:types>
        <w:behaviors>
          <w:behavior w:val="content"/>
        </w:behaviors>
        <w:guid w:val="{C7EE94B6-2148-4436-B111-BBE88A988CA5}"/>
      </w:docPartPr>
      <w:docPartBody>
        <w:p w:rsidR="008A01DE" w:rsidRDefault="00DF397D" w:rsidP="00DF397D">
          <w:pPr>
            <w:pStyle w:val="6059984D00F14B7E98BFA637669EAB0A"/>
          </w:pPr>
          <w:r w:rsidRPr="00D858FE">
            <w:rPr>
              <w:rStyle w:val="PlaceholderText"/>
            </w:rPr>
            <w:t>Choose an item.</w:t>
          </w:r>
        </w:p>
      </w:docPartBody>
    </w:docPart>
    <w:docPart>
      <w:docPartPr>
        <w:name w:val="CBD57EE857C64757886692ED7A7B6E65"/>
        <w:category>
          <w:name w:val="General"/>
          <w:gallery w:val="placeholder"/>
        </w:category>
        <w:types>
          <w:type w:val="bbPlcHdr"/>
        </w:types>
        <w:behaviors>
          <w:behavior w:val="content"/>
        </w:behaviors>
        <w:guid w:val="{FBA7A94B-4A2A-46D2-BB1B-405C05FB1A78}"/>
      </w:docPartPr>
      <w:docPartBody>
        <w:p w:rsidR="008A01DE" w:rsidRDefault="00DF397D" w:rsidP="00DF397D">
          <w:pPr>
            <w:pStyle w:val="CBD57EE857C64757886692ED7A7B6E65"/>
          </w:pPr>
          <w:r w:rsidRPr="00D858FE">
            <w:rPr>
              <w:rStyle w:val="PlaceholderText"/>
            </w:rPr>
            <w:t>Choose an item.</w:t>
          </w:r>
        </w:p>
      </w:docPartBody>
    </w:docPart>
    <w:docPart>
      <w:docPartPr>
        <w:name w:val="2C4A1B27864B4506A993A3366C65FEC3"/>
        <w:category>
          <w:name w:val="General"/>
          <w:gallery w:val="placeholder"/>
        </w:category>
        <w:types>
          <w:type w:val="bbPlcHdr"/>
        </w:types>
        <w:behaviors>
          <w:behavior w:val="content"/>
        </w:behaviors>
        <w:guid w:val="{C01B0A4B-8C6E-4ED3-9730-1B0B2867A03D}"/>
      </w:docPartPr>
      <w:docPartBody>
        <w:p w:rsidR="008A01DE" w:rsidRDefault="00DF397D" w:rsidP="00DF397D">
          <w:pPr>
            <w:pStyle w:val="2C4A1B27864B4506A993A3366C65FEC3"/>
          </w:pPr>
          <w:r w:rsidRPr="00D858FE">
            <w:rPr>
              <w:rStyle w:val="PlaceholderText"/>
            </w:rPr>
            <w:t>Choose an item.</w:t>
          </w:r>
        </w:p>
      </w:docPartBody>
    </w:docPart>
    <w:docPart>
      <w:docPartPr>
        <w:name w:val="588288278FC94A9F87D9F599820E244D"/>
        <w:category>
          <w:name w:val="General"/>
          <w:gallery w:val="placeholder"/>
        </w:category>
        <w:types>
          <w:type w:val="bbPlcHdr"/>
        </w:types>
        <w:behaviors>
          <w:behavior w:val="content"/>
        </w:behaviors>
        <w:guid w:val="{C1077723-EA6E-4143-9A37-E8EE192E8403}"/>
      </w:docPartPr>
      <w:docPartBody>
        <w:p w:rsidR="008A01DE" w:rsidRDefault="00DF397D" w:rsidP="00DF397D">
          <w:pPr>
            <w:pStyle w:val="588288278FC94A9F87D9F599820E244D"/>
          </w:pPr>
          <w:r w:rsidRPr="00D858FE">
            <w:rPr>
              <w:rStyle w:val="PlaceholderText"/>
            </w:rPr>
            <w:t>Choose an item.</w:t>
          </w:r>
        </w:p>
      </w:docPartBody>
    </w:docPart>
    <w:docPart>
      <w:docPartPr>
        <w:name w:val="0087C64311F741BBB44DE7A41391C3DD"/>
        <w:category>
          <w:name w:val="General"/>
          <w:gallery w:val="placeholder"/>
        </w:category>
        <w:types>
          <w:type w:val="bbPlcHdr"/>
        </w:types>
        <w:behaviors>
          <w:behavior w:val="content"/>
        </w:behaviors>
        <w:guid w:val="{D7C0E7C3-17D4-4905-BFFC-199D78AFBCC3}"/>
      </w:docPartPr>
      <w:docPartBody>
        <w:p w:rsidR="008A01DE" w:rsidRDefault="00DF397D" w:rsidP="00DF397D">
          <w:pPr>
            <w:pStyle w:val="0087C64311F741BBB44DE7A41391C3DD"/>
          </w:pPr>
          <w:r w:rsidRPr="00D858FE">
            <w:rPr>
              <w:rStyle w:val="PlaceholderText"/>
            </w:rPr>
            <w:t>Choose an item.</w:t>
          </w:r>
        </w:p>
      </w:docPartBody>
    </w:docPart>
    <w:docPart>
      <w:docPartPr>
        <w:name w:val="8940DF4DC95D43BC88DF3E071553678B"/>
        <w:category>
          <w:name w:val="General"/>
          <w:gallery w:val="placeholder"/>
        </w:category>
        <w:types>
          <w:type w:val="bbPlcHdr"/>
        </w:types>
        <w:behaviors>
          <w:behavior w:val="content"/>
        </w:behaviors>
        <w:guid w:val="{4E990990-DE5B-4E8B-9DA9-0487820502B9}"/>
      </w:docPartPr>
      <w:docPartBody>
        <w:p w:rsidR="008A01DE" w:rsidRDefault="00DF397D" w:rsidP="00DF397D">
          <w:pPr>
            <w:pStyle w:val="8940DF4DC95D43BC88DF3E071553678B"/>
          </w:pPr>
          <w:r w:rsidRPr="00D858FE">
            <w:rPr>
              <w:rStyle w:val="PlaceholderText"/>
            </w:rPr>
            <w:t>Choose an item.</w:t>
          </w:r>
        </w:p>
      </w:docPartBody>
    </w:docPart>
    <w:docPart>
      <w:docPartPr>
        <w:name w:val="34435587F3FC4A399076964D609FC09A"/>
        <w:category>
          <w:name w:val="General"/>
          <w:gallery w:val="placeholder"/>
        </w:category>
        <w:types>
          <w:type w:val="bbPlcHdr"/>
        </w:types>
        <w:behaviors>
          <w:behavior w:val="content"/>
        </w:behaviors>
        <w:guid w:val="{EB2DCAEA-8447-46F7-83B3-2D30C899E1D3}"/>
      </w:docPartPr>
      <w:docPartBody>
        <w:p w:rsidR="008A01DE" w:rsidRDefault="00DF397D" w:rsidP="00DF397D">
          <w:pPr>
            <w:pStyle w:val="34435587F3FC4A399076964D609FC09A"/>
          </w:pPr>
          <w:r w:rsidRPr="00D858FE">
            <w:rPr>
              <w:rStyle w:val="PlaceholderText"/>
            </w:rPr>
            <w:t>Choose an item.</w:t>
          </w:r>
        </w:p>
      </w:docPartBody>
    </w:docPart>
    <w:docPart>
      <w:docPartPr>
        <w:name w:val="A916B7D9272B444A9316340EC142C148"/>
        <w:category>
          <w:name w:val="General"/>
          <w:gallery w:val="placeholder"/>
        </w:category>
        <w:types>
          <w:type w:val="bbPlcHdr"/>
        </w:types>
        <w:behaviors>
          <w:behavior w:val="content"/>
        </w:behaviors>
        <w:guid w:val="{19A39302-96ED-4429-8C7C-33D625052DE0}"/>
      </w:docPartPr>
      <w:docPartBody>
        <w:p w:rsidR="008A01DE" w:rsidRDefault="00DF397D" w:rsidP="00DF397D">
          <w:pPr>
            <w:pStyle w:val="A916B7D9272B444A9316340EC142C148"/>
          </w:pPr>
          <w:r w:rsidRPr="00D858FE">
            <w:rPr>
              <w:rStyle w:val="PlaceholderText"/>
            </w:rPr>
            <w:t>Choose an item.</w:t>
          </w:r>
        </w:p>
      </w:docPartBody>
    </w:docPart>
    <w:docPart>
      <w:docPartPr>
        <w:name w:val="2FD868BD6FAC4C3C9E639E265F7CA8E9"/>
        <w:category>
          <w:name w:val="General"/>
          <w:gallery w:val="placeholder"/>
        </w:category>
        <w:types>
          <w:type w:val="bbPlcHdr"/>
        </w:types>
        <w:behaviors>
          <w:behavior w:val="content"/>
        </w:behaviors>
        <w:guid w:val="{FA40C797-A042-4D4D-9DFB-3776EAE71D3A}"/>
      </w:docPartPr>
      <w:docPartBody>
        <w:p w:rsidR="008A01DE" w:rsidRDefault="00DF397D" w:rsidP="00DF397D">
          <w:pPr>
            <w:pStyle w:val="2FD868BD6FAC4C3C9E639E265F7CA8E9"/>
          </w:pPr>
          <w:r w:rsidRPr="00D858FE">
            <w:rPr>
              <w:rStyle w:val="PlaceholderText"/>
            </w:rPr>
            <w:t>Choose an item.</w:t>
          </w:r>
        </w:p>
      </w:docPartBody>
    </w:docPart>
    <w:docPart>
      <w:docPartPr>
        <w:name w:val="B3110F74ED144C2C9DF4E37D19881AFE"/>
        <w:category>
          <w:name w:val="General"/>
          <w:gallery w:val="placeholder"/>
        </w:category>
        <w:types>
          <w:type w:val="bbPlcHdr"/>
        </w:types>
        <w:behaviors>
          <w:behavior w:val="content"/>
        </w:behaviors>
        <w:guid w:val="{EEF9B727-54D4-495C-AA98-7627464973CE}"/>
      </w:docPartPr>
      <w:docPartBody>
        <w:p w:rsidR="008A01DE" w:rsidRDefault="00DF397D" w:rsidP="00DF397D">
          <w:pPr>
            <w:pStyle w:val="B3110F74ED144C2C9DF4E37D19881AFE"/>
          </w:pPr>
          <w:r w:rsidRPr="00D858FE">
            <w:rPr>
              <w:rStyle w:val="PlaceholderText"/>
            </w:rPr>
            <w:t>Choose an item.</w:t>
          </w:r>
        </w:p>
      </w:docPartBody>
    </w:docPart>
    <w:docPart>
      <w:docPartPr>
        <w:name w:val="F554E1A099A341B89F806401DEA43AE7"/>
        <w:category>
          <w:name w:val="General"/>
          <w:gallery w:val="placeholder"/>
        </w:category>
        <w:types>
          <w:type w:val="bbPlcHdr"/>
        </w:types>
        <w:behaviors>
          <w:behavior w:val="content"/>
        </w:behaviors>
        <w:guid w:val="{2F91B7CA-1BCA-44CC-B370-9CEC4C3A60A2}"/>
      </w:docPartPr>
      <w:docPartBody>
        <w:p w:rsidR="008A01DE" w:rsidRDefault="00DF397D" w:rsidP="00DF397D">
          <w:pPr>
            <w:pStyle w:val="F554E1A099A341B89F806401DEA43AE7"/>
          </w:pPr>
          <w:r w:rsidRPr="00D858FE">
            <w:rPr>
              <w:rStyle w:val="PlaceholderText"/>
            </w:rPr>
            <w:t>Choose an item.</w:t>
          </w:r>
        </w:p>
      </w:docPartBody>
    </w:docPart>
    <w:docPart>
      <w:docPartPr>
        <w:name w:val="56EAD17D4EFA421AAD936E90D3033A1F"/>
        <w:category>
          <w:name w:val="General"/>
          <w:gallery w:val="placeholder"/>
        </w:category>
        <w:types>
          <w:type w:val="bbPlcHdr"/>
        </w:types>
        <w:behaviors>
          <w:behavior w:val="content"/>
        </w:behaviors>
        <w:guid w:val="{4C00F9E4-B92B-4FEC-9E0D-C1868C8C991B}"/>
      </w:docPartPr>
      <w:docPartBody>
        <w:p w:rsidR="008A01DE" w:rsidRDefault="00DF397D" w:rsidP="00DF397D">
          <w:pPr>
            <w:pStyle w:val="56EAD17D4EFA421AAD936E90D3033A1F"/>
          </w:pPr>
          <w:r w:rsidRPr="00D858FE">
            <w:rPr>
              <w:rStyle w:val="PlaceholderText"/>
            </w:rPr>
            <w:t>Choose an item.</w:t>
          </w:r>
        </w:p>
      </w:docPartBody>
    </w:docPart>
    <w:docPart>
      <w:docPartPr>
        <w:name w:val="C6E39BF8A96D4EDCA6FBDF2FF78B8984"/>
        <w:category>
          <w:name w:val="General"/>
          <w:gallery w:val="placeholder"/>
        </w:category>
        <w:types>
          <w:type w:val="bbPlcHdr"/>
        </w:types>
        <w:behaviors>
          <w:behavior w:val="content"/>
        </w:behaviors>
        <w:guid w:val="{72168843-003F-4267-B550-950B2B95E4E2}"/>
      </w:docPartPr>
      <w:docPartBody>
        <w:p w:rsidR="008A01DE" w:rsidRDefault="00DF397D" w:rsidP="00DF397D">
          <w:pPr>
            <w:pStyle w:val="C6E39BF8A96D4EDCA6FBDF2FF78B8984"/>
          </w:pPr>
          <w:r w:rsidRPr="00D858FE">
            <w:rPr>
              <w:rStyle w:val="PlaceholderText"/>
            </w:rPr>
            <w:t>Choose an item.</w:t>
          </w:r>
        </w:p>
      </w:docPartBody>
    </w:docPart>
    <w:docPart>
      <w:docPartPr>
        <w:name w:val="18095A7EA64942EABA7ED1F486B305DE"/>
        <w:category>
          <w:name w:val="General"/>
          <w:gallery w:val="placeholder"/>
        </w:category>
        <w:types>
          <w:type w:val="bbPlcHdr"/>
        </w:types>
        <w:behaviors>
          <w:behavior w:val="content"/>
        </w:behaviors>
        <w:guid w:val="{C24A4DE5-C57C-47A5-A8F4-8F36A5DF21DD}"/>
      </w:docPartPr>
      <w:docPartBody>
        <w:p w:rsidR="008A01DE" w:rsidRDefault="00DF397D" w:rsidP="00DF397D">
          <w:pPr>
            <w:pStyle w:val="18095A7EA64942EABA7ED1F486B305DE"/>
          </w:pPr>
          <w:r w:rsidRPr="00D858FE">
            <w:rPr>
              <w:rStyle w:val="PlaceholderText"/>
            </w:rPr>
            <w:t>Choose an item.</w:t>
          </w:r>
        </w:p>
      </w:docPartBody>
    </w:docPart>
    <w:docPart>
      <w:docPartPr>
        <w:name w:val="8EE5F6FDB4EE47DDA45230DA098AD05C"/>
        <w:category>
          <w:name w:val="General"/>
          <w:gallery w:val="placeholder"/>
        </w:category>
        <w:types>
          <w:type w:val="bbPlcHdr"/>
        </w:types>
        <w:behaviors>
          <w:behavior w:val="content"/>
        </w:behaviors>
        <w:guid w:val="{724C2C61-E485-44FE-B328-2A9E9A9042B3}"/>
      </w:docPartPr>
      <w:docPartBody>
        <w:p w:rsidR="008A01DE" w:rsidRDefault="00DF397D" w:rsidP="00DF397D">
          <w:pPr>
            <w:pStyle w:val="8EE5F6FDB4EE47DDA45230DA098AD05C"/>
          </w:pPr>
          <w:r w:rsidRPr="00D858FE">
            <w:rPr>
              <w:rStyle w:val="PlaceholderText"/>
            </w:rPr>
            <w:t>Choose an item.</w:t>
          </w:r>
        </w:p>
      </w:docPartBody>
    </w:docPart>
    <w:docPart>
      <w:docPartPr>
        <w:name w:val="1984CA30705C48EC99F2AED7C2A69F9E"/>
        <w:category>
          <w:name w:val="General"/>
          <w:gallery w:val="placeholder"/>
        </w:category>
        <w:types>
          <w:type w:val="bbPlcHdr"/>
        </w:types>
        <w:behaviors>
          <w:behavior w:val="content"/>
        </w:behaviors>
        <w:guid w:val="{93EB0D8D-D869-4FF6-ACFE-38003B4BF063}"/>
      </w:docPartPr>
      <w:docPartBody>
        <w:p w:rsidR="008A01DE" w:rsidRDefault="00DF397D" w:rsidP="00DF397D">
          <w:pPr>
            <w:pStyle w:val="1984CA30705C48EC99F2AED7C2A69F9E"/>
          </w:pPr>
          <w:r w:rsidRPr="00D858FE">
            <w:rPr>
              <w:rStyle w:val="PlaceholderText"/>
            </w:rPr>
            <w:t>Choose an item.</w:t>
          </w:r>
        </w:p>
      </w:docPartBody>
    </w:docPart>
    <w:docPart>
      <w:docPartPr>
        <w:name w:val="74C20635A96D4D0D92CA0482FCBC50E6"/>
        <w:category>
          <w:name w:val="General"/>
          <w:gallery w:val="placeholder"/>
        </w:category>
        <w:types>
          <w:type w:val="bbPlcHdr"/>
        </w:types>
        <w:behaviors>
          <w:behavior w:val="content"/>
        </w:behaviors>
        <w:guid w:val="{CE1F93D3-CE42-41D1-8DE5-A298D6E0B132}"/>
      </w:docPartPr>
      <w:docPartBody>
        <w:p w:rsidR="008A01DE" w:rsidRDefault="00DF397D" w:rsidP="00DF397D">
          <w:pPr>
            <w:pStyle w:val="74C20635A96D4D0D92CA0482FCBC50E6"/>
          </w:pPr>
          <w:r w:rsidRPr="00D858FE">
            <w:rPr>
              <w:rStyle w:val="PlaceholderText"/>
            </w:rPr>
            <w:t>Choose an item.</w:t>
          </w:r>
        </w:p>
      </w:docPartBody>
    </w:docPart>
    <w:docPart>
      <w:docPartPr>
        <w:name w:val="F238DE626D57430B9DA00C79F8CB9358"/>
        <w:category>
          <w:name w:val="General"/>
          <w:gallery w:val="placeholder"/>
        </w:category>
        <w:types>
          <w:type w:val="bbPlcHdr"/>
        </w:types>
        <w:behaviors>
          <w:behavior w:val="content"/>
        </w:behaviors>
        <w:guid w:val="{2BC4A9FD-D3CC-4529-BFE4-FFFED19666EC}"/>
      </w:docPartPr>
      <w:docPartBody>
        <w:p w:rsidR="008A01DE" w:rsidRDefault="00DF397D" w:rsidP="00DF397D">
          <w:pPr>
            <w:pStyle w:val="F238DE626D57430B9DA00C79F8CB9358"/>
          </w:pPr>
          <w:r w:rsidRPr="00D858FE">
            <w:rPr>
              <w:rStyle w:val="PlaceholderText"/>
            </w:rPr>
            <w:t>Choose an item.</w:t>
          </w:r>
        </w:p>
      </w:docPartBody>
    </w:docPart>
    <w:docPart>
      <w:docPartPr>
        <w:name w:val="38A90E43CACF479E98B9C2A0153D0B9F"/>
        <w:category>
          <w:name w:val="General"/>
          <w:gallery w:val="placeholder"/>
        </w:category>
        <w:types>
          <w:type w:val="bbPlcHdr"/>
        </w:types>
        <w:behaviors>
          <w:behavior w:val="content"/>
        </w:behaviors>
        <w:guid w:val="{2ED8579D-6B1D-48BB-92E2-192012F31642}"/>
      </w:docPartPr>
      <w:docPartBody>
        <w:p w:rsidR="008A01DE" w:rsidRDefault="00DF397D" w:rsidP="00DF397D">
          <w:pPr>
            <w:pStyle w:val="38A90E43CACF479E98B9C2A0153D0B9F"/>
          </w:pPr>
          <w:r w:rsidRPr="00D858FE">
            <w:rPr>
              <w:rStyle w:val="PlaceholderText"/>
            </w:rPr>
            <w:t>Choose an item.</w:t>
          </w:r>
        </w:p>
      </w:docPartBody>
    </w:docPart>
    <w:docPart>
      <w:docPartPr>
        <w:name w:val="CECCD0010FE5454A9A088AE94647D354"/>
        <w:category>
          <w:name w:val="General"/>
          <w:gallery w:val="placeholder"/>
        </w:category>
        <w:types>
          <w:type w:val="bbPlcHdr"/>
        </w:types>
        <w:behaviors>
          <w:behavior w:val="content"/>
        </w:behaviors>
        <w:guid w:val="{F9B110E3-14B8-45DD-99EF-6F599C9B154D}"/>
      </w:docPartPr>
      <w:docPartBody>
        <w:p w:rsidR="008A01DE" w:rsidRDefault="00DF397D" w:rsidP="00DF397D">
          <w:pPr>
            <w:pStyle w:val="CECCD0010FE5454A9A088AE94647D354"/>
          </w:pPr>
          <w:r w:rsidRPr="00D858FE">
            <w:rPr>
              <w:rStyle w:val="PlaceholderText"/>
            </w:rPr>
            <w:t>Choose an item.</w:t>
          </w:r>
        </w:p>
      </w:docPartBody>
    </w:docPart>
    <w:docPart>
      <w:docPartPr>
        <w:name w:val="F191DF4B04CE4093895A4A6A451A4B9D"/>
        <w:category>
          <w:name w:val="General"/>
          <w:gallery w:val="placeholder"/>
        </w:category>
        <w:types>
          <w:type w:val="bbPlcHdr"/>
        </w:types>
        <w:behaviors>
          <w:behavior w:val="content"/>
        </w:behaviors>
        <w:guid w:val="{0311FD24-9DC0-4C32-AED5-036F64D695E5}"/>
      </w:docPartPr>
      <w:docPartBody>
        <w:p w:rsidR="008A01DE" w:rsidRDefault="00DF397D" w:rsidP="00DF397D">
          <w:pPr>
            <w:pStyle w:val="F191DF4B04CE4093895A4A6A451A4B9D"/>
          </w:pPr>
          <w:r w:rsidRPr="00D858FE">
            <w:rPr>
              <w:rStyle w:val="PlaceholderText"/>
            </w:rPr>
            <w:t>Choose an item.</w:t>
          </w:r>
        </w:p>
      </w:docPartBody>
    </w:docPart>
    <w:docPart>
      <w:docPartPr>
        <w:name w:val="8290889E6BDD4D22833B27675EA06589"/>
        <w:category>
          <w:name w:val="General"/>
          <w:gallery w:val="placeholder"/>
        </w:category>
        <w:types>
          <w:type w:val="bbPlcHdr"/>
        </w:types>
        <w:behaviors>
          <w:behavior w:val="content"/>
        </w:behaviors>
        <w:guid w:val="{3AEA42F8-0A62-45BD-8500-F5AF2738440C}"/>
      </w:docPartPr>
      <w:docPartBody>
        <w:p w:rsidR="008A01DE" w:rsidRDefault="00DF397D" w:rsidP="00DF397D">
          <w:pPr>
            <w:pStyle w:val="8290889E6BDD4D22833B27675EA06589"/>
          </w:pPr>
          <w:r w:rsidRPr="00D858FE">
            <w:rPr>
              <w:rStyle w:val="PlaceholderText"/>
            </w:rPr>
            <w:t>Choose an item.</w:t>
          </w:r>
        </w:p>
      </w:docPartBody>
    </w:docPart>
    <w:docPart>
      <w:docPartPr>
        <w:name w:val="D07B0546A7FA4F52A387CFD22744C021"/>
        <w:category>
          <w:name w:val="General"/>
          <w:gallery w:val="placeholder"/>
        </w:category>
        <w:types>
          <w:type w:val="bbPlcHdr"/>
        </w:types>
        <w:behaviors>
          <w:behavior w:val="content"/>
        </w:behaviors>
        <w:guid w:val="{13DBD510-8B0C-44F6-A2E2-269C19A3D554}"/>
      </w:docPartPr>
      <w:docPartBody>
        <w:p w:rsidR="008A01DE" w:rsidRDefault="00DF397D" w:rsidP="00DF397D">
          <w:pPr>
            <w:pStyle w:val="D07B0546A7FA4F52A387CFD22744C021"/>
          </w:pPr>
          <w:r w:rsidRPr="00D858FE">
            <w:rPr>
              <w:rStyle w:val="PlaceholderText"/>
            </w:rPr>
            <w:t>Choose an item.</w:t>
          </w:r>
        </w:p>
      </w:docPartBody>
    </w:docPart>
    <w:docPart>
      <w:docPartPr>
        <w:name w:val="64F4AF0619DA44118BB376BF255831BE"/>
        <w:category>
          <w:name w:val="General"/>
          <w:gallery w:val="placeholder"/>
        </w:category>
        <w:types>
          <w:type w:val="bbPlcHdr"/>
        </w:types>
        <w:behaviors>
          <w:behavior w:val="content"/>
        </w:behaviors>
        <w:guid w:val="{2A75D300-B778-4269-9A2B-A34C0142ED5D}"/>
      </w:docPartPr>
      <w:docPartBody>
        <w:p w:rsidR="008A01DE" w:rsidRDefault="00DF397D" w:rsidP="00DF397D">
          <w:pPr>
            <w:pStyle w:val="64F4AF0619DA44118BB376BF255831BE"/>
          </w:pPr>
          <w:r w:rsidRPr="00D858FE">
            <w:rPr>
              <w:rStyle w:val="PlaceholderText"/>
            </w:rPr>
            <w:t>Choose an item.</w:t>
          </w:r>
        </w:p>
      </w:docPartBody>
    </w:docPart>
    <w:docPart>
      <w:docPartPr>
        <w:name w:val="C0550410159D4B85B65CCF1BF8680863"/>
        <w:category>
          <w:name w:val="General"/>
          <w:gallery w:val="placeholder"/>
        </w:category>
        <w:types>
          <w:type w:val="bbPlcHdr"/>
        </w:types>
        <w:behaviors>
          <w:behavior w:val="content"/>
        </w:behaviors>
        <w:guid w:val="{F89052D0-436E-43CA-9371-0BF502CFC16A}"/>
      </w:docPartPr>
      <w:docPartBody>
        <w:p w:rsidR="008A01DE" w:rsidRDefault="00DF397D" w:rsidP="00DF397D">
          <w:pPr>
            <w:pStyle w:val="C0550410159D4B85B65CCF1BF8680863"/>
          </w:pPr>
          <w:r w:rsidRPr="00D858FE">
            <w:rPr>
              <w:rStyle w:val="PlaceholderText"/>
            </w:rPr>
            <w:t>Choose an item.</w:t>
          </w:r>
        </w:p>
      </w:docPartBody>
    </w:docPart>
    <w:docPart>
      <w:docPartPr>
        <w:name w:val="17FC56935B8142A3B4BC1EE9FED1BA99"/>
        <w:category>
          <w:name w:val="General"/>
          <w:gallery w:val="placeholder"/>
        </w:category>
        <w:types>
          <w:type w:val="bbPlcHdr"/>
        </w:types>
        <w:behaviors>
          <w:behavior w:val="content"/>
        </w:behaviors>
        <w:guid w:val="{1AAAE299-E6F0-430F-82D6-C7305BEC75F3}"/>
      </w:docPartPr>
      <w:docPartBody>
        <w:p w:rsidR="008A01DE" w:rsidRDefault="00DF397D" w:rsidP="00DF397D">
          <w:pPr>
            <w:pStyle w:val="17FC56935B8142A3B4BC1EE9FED1BA99"/>
          </w:pPr>
          <w:r w:rsidRPr="00D858FE">
            <w:rPr>
              <w:rStyle w:val="PlaceholderText"/>
            </w:rPr>
            <w:t>Choose an item.</w:t>
          </w:r>
        </w:p>
      </w:docPartBody>
    </w:docPart>
    <w:docPart>
      <w:docPartPr>
        <w:name w:val="D6020C0293854511A805C6CBED480333"/>
        <w:category>
          <w:name w:val="General"/>
          <w:gallery w:val="placeholder"/>
        </w:category>
        <w:types>
          <w:type w:val="bbPlcHdr"/>
        </w:types>
        <w:behaviors>
          <w:behavior w:val="content"/>
        </w:behaviors>
        <w:guid w:val="{D1DE8647-08C7-476F-9FAF-8F0B49F50E2C}"/>
      </w:docPartPr>
      <w:docPartBody>
        <w:p w:rsidR="008A01DE" w:rsidRDefault="00DF397D" w:rsidP="00DF397D">
          <w:pPr>
            <w:pStyle w:val="D6020C0293854511A805C6CBED480333"/>
          </w:pPr>
          <w:r w:rsidRPr="00D858FE">
            <w:rPr>
              <w:rStyle w:val="PlaceholderText"/>
            </w:rPr>
            <w:t>Choose an item.</w:t>
          </w:r>
        </w:p>
      </w:docPartBody>
    </w:docPart>
    <w:docPart>
      <w:docPartPr>
        <w:name w:val="98256284737945C0A9F99ABC15CCB359"/>
        <w:category>
          <w:name w:val="General"/>
          <w:gallery w:val="placeholder"/>
        </w:category>
        <w:types>
          <w:type w:val="bbPlcHdr"/>
        </w:types>
        <w:behaviors>
          <w:behavior w:val="content"/>
        </w:behaviors>
        <w:guid w:val="{3DB94712-ACD6-42CA-9CAC-39140378433B}"/>
      </w:docPartPr>
      <w:docPartBody>
        <w:p w:rsidR="008A01DE" w:rsidRDefault="00DF397D" w:rsidP="00DF397D">
          <w:pPr>
            <w:pStyle w:val="98256284737945C0A9F99ABC15CCB359"/>
          </w:pPr>
          <w:r w:rsidRPr="00D858FE">
            <w:rPr>
              <w:rStyle w:val="PlaceholderText"/>
            </w:rPr>
            <w:t>Choose an item.</w:t>
          </w:r>
        </w:p>
      </w:docPartBody>
    </w:docPart>
    <w:docPart>
      <w:docPartPr>
        <w:name w:val="E2355FA72DC348ABA07C4B18B632C790"/>
        <w:category>
          <w:name w:val="General"/>
          <w:gallery w:val="placeholder"/>
        </w:category>
        <w:types>
          <w:type w:val="bbPlcHdr"/>
        </w:types>
        <w:behaviors>
          <w:behavior w:val="content"/>
        </w:behaviors>
        <w:guid w:val="{BD52EA87-A628-4DA0-A319-9CC3E5CC11BA}"/>
      </w:docPartPr>
      <w:docPartBody>
        <w:p w:rsidR="008A01DE" w:rsidRDefault="00DF397D" w:rsidP="00DF397D">
          <w:pPr>
            <w:pStyle w:val="E2355FA72DC348ABA07C4B18B632C790"/>
          </w:pPr>
          <w:r w:rsidRPr="00D858FE">
            <w:rPr>
              <w:rStyle w:val="PlaceholderText"/>
            </w:rPr>
            <w:t>Choose an item.</w:t>
          </w:r>
        </w:p>
      </w:docPartBody>
    </w:docPart>
    <w:docPart>
      <w:docPartPr>
        <w:name w:val="07C88EF64AB24546B054FA5A4A17C8C4"/>
        <w:category>
          <w:name w:val="General"/>
          <w:gallery w:val="placeholder"/>
        </w:category>
        <w:types>
          <w:type w:val="bbPlcHdr"/>
        </w:types>
        <w:behaviors>
          <w:behavior w:val="content"/>
        </w:behaviors>
        <w:guid w:val="{64E560F9-44BD-4E12-ABE9-8D80FD765CE9}"/>
      </w:docPartPr>
      <w:docPartBody>
        <w:p w:rsidR="008A01DE" w:rsidRDefault="00DF397D" w:rsidP="00DF397D">
          <w:pPr>
            <w:pStyle w:val="07C88EF64AB24546B054FA5A4A17C8C4"/>
          </w:pPr>
          <w:r w:rsidRPr="00D858FE">
            <w:rPr>
              <w:rStyle w:val="PlaceholderText"/>
            </w:rPr>
            <w:t>Choose an item.</w:t>
          </w:r>
        </w:p>
      </w:docPartBody>
    </w:docPart>
    <w:docPart>
      <w:docPartPr>
        <w:name w:val="E6481316BC3643519AB1E3BD87F191ED"/>
        <w:category>
          <w:name w:val="General"/>
          <w:gallery w:val="placeholder"/>
        </w:category>
        <w:types>
          <w:type w:val="bbPlcHdr"/>
        </w:types>
        <w:behaviors>
          <w:behavior w:val="content"/>
        </w:behaviors>
        <w:guid w:val="{DCA3EF79-A02E-4931-86EF-D0CB64E5007E}"/>
      </w:docPartPr>
      <w:docPartBody>
        <w:p w:rsidR="008A01DE" w:rsidRDefault="00DF397D" w:rsidP="00DF397D">
          <w:pPr>
            <w:pStyle w:val="E6481316BC3643519AB1E3BD87F191ED"/>
          </w:pPr>
          <w:r w:rsidRPr="00D858FE">
            <w:rPr>
              <w:rStyle w:val="PlaceholderText"/>
            </w:rPr>
            <w:t>Choose an item.</w:t>
          </w:r>
        </w:p>
      </w:docPartBody>
    </w:docPart>
    <w:docPart>
      <w:docPartPr>
        <w:name w:val="68B97BA3C97043379764C2B4F19F4B44"/>
        <w:category>
          <w:name w:val="General"/>
          <w:gallery w:val="placeholder"/>
        </w:category>
        <w:types>
          <w:type w:val="bbPlcHdr"/>
        </w:types>
        <w:behaviors>
          <w:behavior w:val="content"/>
        </w:behaviors>
        <w:guid w:val="{C2FEC69B-ECD5-402E-846F-FBDEB3E48C47}"/>
      </w:docPartPr>
      <w:docPartBody>
        <w:p w:rsidR="008A01DE" w:rsidRDefault="00DF397D" w:rsidP="00DF397D">
          <w:pPr>
            <w:pStyle w:val="68B97BA3C97043379764C2B4F19F4B44"/>
          </w:pPr>
          <w:r w:rsidRPr="00D858FE">
            <w:rPr>
              <w:rStyle w:val="PlaceholderText"/>
            </w:rPr>
            <w:t>Choose an item.</w:t>
          </w:r>
        </w:p>
      </w:docPartBody>
    </w:docPart>
    <w:docPart>
      <w:docPartPr>
        <w:name w:val="D5246E60F0DD42399E04724C0990953F"/>
        <w:category>
          <w:name w:val="General"/>
          <w:gallery w:val="placeholder"/>
        </w:category>
        <w:types>
          <w:type w:val="bbPlcHdr"/>
        </w:types>
        <w:behaviors>
          <w:behavior w:val="content"/>
        </w:behaviors>
        <w:guid w:val="{9E6BDE85-809A-4262-AC34-B8B33ACA845F}"/>
      </w:docPartPr>
      <w:docPartBody>
        <w:p w:rsidR="008A01DE" w:rsidRDefault="00DF397D" w:rsidP="00DF397D">
          <w:pPr>
            <w:pStyle w:val="D5246E60F0DD42399E04724C0990953F"/>
          </w:pPr>
          <w:r w:rsidRPr="00D858FE">
            <w:rPr>
              <w:rStyle w:val="PlaceholderText"/>
            </w:rPr>
            <w:t>Choose an item.</w:t>
          </w:r>
        </w:p>
      </w:docPartBody>
    </w:docPart>
    <w:docPart>
      <w:docPartPr>
        <w:name w:val="C50F587430BC4867B53EC09B382C0F56"/>
        <w:category>
          <w:name w:val="General"/>
          <w:gallery w:val="placeholder"/>
        </w:category>
        <w:types>
          <w:type w:val="bbPlcHdr"/>
        </w:types>
        <w:behaviors>
          <w:behavior w:val="content"/>
        </w:behaviors>
        <w:guid w:val="{A0D81DAC-06EB-4D1D-A7BA-3A089BA62B9A}"/>
      </w:docPartPr>
      <w:docPartBody>
        <w:p w:rsidR="008A01DE" w:rsidRDefault="00DF397D" w:rsidP="00DF397D">
          <w:pPr>
            <w:pStyle w:val="C50F587430BC4867B53EC09B382C0F56"/>
          </w:pPr>
          <w:r w:rsidRPr="00D858FE">
            <w:rPr>
              <w:rStyle w:val="PlaceholderText"/>
            </w:rPr>
            <w:t>Choose an item.</w:t>
          </w:r>
        </w:p>
      </w:docPartBody>
    </w:docPart>
    <w:docPart>
      <w:docPartPr>
        <w:name w:val="418C6DC02DF04BD599CF220910C650A3"/>
        <w:category>
          <w:name w:val="General"/>
          <w:gallery w:val="placeholder"/>
        </w:category>
        <w:types>
          <w:type w:val="bbPlcHdr"/>
        </w:types>
        <w:behaviors>
          <w:behavior w:val="content"/>
        </w:behaviors>
        <w:guid w:val="{1FF17898-7A43-4C91-8E1E-55546FF90A94}"/>
      </w:docPartPr>
      <w:docPartBody>
        <w:p w:rsidR="008A01DE" w:rsidRDefault="00DF397D" w:rsidP="00DF397D">
          <w:pPr>
            <w:pStyle w:val="418C6DC02DF04BD599CF220910C650A3"/>
          </w:pPr>
          <w:r w:rsidRPr="00D858FE">
            <w:rPr>
              <w:rStyle w:val="PlaceholderText"/>
            </w:rPr>
            <w:t>Choose an item.</w:t>
          </w:r>
        </w:p>
      </w:docPartBody>
    </w:docPart>
    <w:docPart>
      <w:docPartPr>
        <w:name w:val="86032027655A422680279C25812C9915"/>
        <w:category>
          <w:name w:val="General"/>
          <w:gallery w:val="placeholder"/>
        </w:category>
        <w:types>
          <w:type w:val="bbPlcHdr"/>
        </w:types>
        <w:behaviors>
          <w:behavior w:val="content"/>
        </w:behaviors>
        <w:guid w:val="{3A8EA113-B736-4608-B601-A1A03DD9029A}"/>
      </w:docPartPr>
      <w:docPartBody>
        <w:p w:rsidR="008A01DE" w:rsidRDefault="00DF397D" w:rsidP="00DF397D">
          <w:pPr>
            <w:pStyle w:val="86032027655A422680279C25812C9915"/>
          </w:pPr>
          <w:r w:rsidRPr="00D858FE">
            <w:rPr>
              <w:rStyle w:val="PlaceholderText"/>
            </w:rPr>
            <w:t>Choose an item.</w:t>
          </w:r>
        </w:p>
      </w:docPartBody>
    </w:docPart>
    <w:docPart>
      <w:docPartPr>
        <w:name w:val="470EA431C59047238A4F5D67D8A0696E"/>
        <w:category>
          <w:name w:val="General"/>
          <w:gallery w:val="placeholder"/>
        </w:category>
        <w:types>
          <w:type w:val="bbPlcHdr"/>
        </w:types>
        <w:behaviors>
          <w:behavior w:val="content"/>
        </w:behaviors>
        <w:guid w:val="{275FAF9D-FCB4-41CA-B5BE-7BF4383C9B2E}"/>
      </w:docPartPr>
      <w:docPartBody>
        <w:p w:rsidR="008A01DE" w:rsidRDefault="00DF397D" w:rsidP="00DF397D">
          <w:pPr>
            <w:pStyle w:val="470EA431C59047238A4F5D67D8A0696E"/>
          </w:pPr>
          <w:r w:rsidRPr="00D858FE">
            <w:rPr>
              <w:rStyle w:val="PlaceholderText"/>
            </w:rPr>
            <w:t>Choose an item.</w:t>
          </w:r>
        </w:p>
      </w:docPartBody>
    </w:docPart>
    <w:docPart>
      <w:docPartPr>
        <w:name w:val="C806EFEF458F40E5B4572673A6A8D85B"/>
        <w:category>
          <w:name w:val="General"/>
          <w:gallery w:val="placeholder"/>
        </w:category>
        <w:types>
          <w:type w:val="bbPlcHdr"/>
        </w:types>
        <w:behaviors>
          <w:behavior w:val="content"/>
        </w:behaviors>
        <w:guid w:val="{81891C7E-83DC-4F5E-8980-D2771D8B7FB0}"/>
      </w:docPartPr>
      <w:docPartBody>
        <w:p w:rsidR="008A01DE" w:rsidRDefault="00DF397D" w:rsidP="00DF397D">
          <w:pPr>
            <w:pStyle w:val="C806EFEF458F40E5B4572673A6A8D85B"/>
          </w:pPr>
          <w:r w:rsidRPr="00D858FE">
            <w:rPr>
              <w:rStyle w:val="PlaceholderText"/>
            </w:rPr>
            <w:t>Choose an item.</w:t>
          </w:r>
        </w:p>
      </w:docPartBody>
    </w:docPart>
    <w:docPart>
      <w:docPartPr>
        <w:name w:val="E7A126EF48924DBFAA073D953CC20CCA"/>
        <w:category>
          <w:name w:val="General"/>
          <w:gallery w:val="placeholder"/>
        </w:category>
        <w:types>
          <w:type w:val="bbPlcHdr"/>
        </w:types>
        <w:behaviors>
          <w:behavior w:val="content"/>
        </w:behaviors>
        <w:guid w:val="{2CE2BD3E-9B89-48AB-A2E0-F2EEBEAD2F83}"/>
      </w:docPartPr>
      <w:docPartBody>
        <w:p w:rsidR="008A01DE" w:rsidRDefault="00DF397D" w:rsidP="00DF397D">
          <w:pPr>
            <w:pStyle w:val="E7A126EF48924DBFAA073D953CC20CC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97D"/>
    <w:rsid w:val="00454555"/>
    <w:rsid w:val="008A01DE"/>
    <w:rsid w:val="009C0751"/>
    <w:rsid w:val="00AC3239"/>
    <w:rsid w:val="00DF39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397D"/>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ED42311496384343B990BDF0C39993B9">
    <w:name w:val="ED42311496384343B990BDF0C39993B9"/>
    <w:rsid w:val="00DF397D"/>
  </w:style>
  <w:style w:type="paragraph" w:customStyle="1" w:styleId="8701814C109644BEA6F5647D006E9B4A">
    <w:name w:val="8701814C109644BEA6F5647D006E9B4A"/>
    <w:rsid w:val="00DF397D"/>
  </w:style>
  <w:style w:type="paragraph" w:customStyle="1" w:styleId="0AACF983A3E3470F8FF905C23B870683">
    <w:name w:val="0AACF983A3E3470F8FF905C23B870683"/>
    <w:rsid w:val="00DF397D"/>
  </w:style>
  <w:style w:type="paragraph" w:customStyle="1" w:styleId="6059984D00F14B7E98BFA637669EAB0A">
    <w:name w:val="6059984D00F14B7E98BFA637669EAB0A"/>
    <w:rsid w:val="00DF397D"/>
  </w:style>
  <w:style w:type="paragraph" w:customStyle="1" w:styleId="CBD57EE857C64757886692ED7A7B6E65">
    <w:name w:val="CBD57EE857C64757886692ED7A7B6E65"/>
    <w:rsid w:val="00DF397D"/>
  </w:style>
  <w:style w:type="paragraph" w:customStyle="1" w:styleId="2C4A1B27864B4506A993A3366C65FEC3">
    <w:name w:val="2C4A1B27864B4506A993A3366C65FEC3"/>
    <w:rsid w:val="00DF397D"/>
  </w:style>
  <w:style w:type="paragraph" w:customStyle="1" w:styleId="588288278FC94A9F87D9F599820E244D">
    <w:name w:val="588288278FC94A9F87D9F599820E244D"/>
    <w:rsid w:val="00DF397D"/>
  </w:style>
  <w:style w:type="paragraph" w:customStyle="1" w:styleId="0087C64311F741BBB44DE7A41391C3DD">
    <w:name w:val="0087C64311F741BBB44DE7A41391C3DD"/>
    <w:rsid w:val="00DF397D"/>
  </w:style>
  <w:style w:type="paragraph" w:customStyle="1" w:styleId="8940DF4DC95D43BC88DF3E071553678B">
    <w:name w:val="8940DF4DC95D43BC88DF3E071553678B"/>
    <w:rsid w:val="00DF397D"/>
  </w:style>
  <w:style w:type="paragraph" w:customStyle="1" w:styleId="34435587F3FC4A399076964D609FC09A">
    <w:name w:val="34435587F3FC4A399076964D609FC09A"/>
    <w:rsid w:val="00DF397D"/>
  </w:style>
  <w:style w:type="paragraph" w:customStyle="1" w:styleId="A916B7D9272B444A9316340EC142C148">
    <w:name w:val="A916B7D9272B444A9316340EC142C148"/>
    <w:rsid w:val="00DF397D"/>
  </w:style>
  <w:style w:type="paragraph" w:customStyle="1" w:styleId="2FD868BD6FAC4C3C9E639E265F7CA8E9">
    <w:name w:val="2FD868BD6FAC4C3C9E639E265F7CA8E9"/>
    <w:rsid w:val="00DF397D"/>
  </w:style>
  <w:style w:type="paragraph" w:customStyle="1" w:styleId="B3110F74ED144C2C9DF4E37D19881AFE">
    <w:name w:val="B3110F74ED144C2C9DF4E37D19881AFE"/>
    <w:rsid w:val="00DF397D"/>
  </w:style>
  <w:style w:type="paragraph" w:customStyle="1" w:styleId="F554E1A099A341B89F806401DEA43AE7">
    <w:name w:val="F554E1A099A341B89F806401DEA43AE7"/>
    <w:rsid w:val="00DF397D"/>
  </w:style>
  <w:style w:type="paragraph" w:customStyle="1" w:styleId="56EAD17D4EFA421AAD936E90D3033A1F">
    <w:name w:val="56EAD17D4EFA421AAD936E90D3033A1F"/>
    <w:rsid w:val="00DF397D"/>
  </w:style>
  <w:style w:type="paragraph" w:customStyle="1" w:styleId="C6E39BF8A96D4EDCA6FBDF2FF78B8984">
    <w:name w:val="C6E39BF8A96D4EDCA6FBDF2FF78B8984"/>
    <w:rsid w:val="00DF397D"/>
  </w:style>
  <w:style w:type="paragraph" w:customStyle="1" w:styleId="18095A7EA64942EABA7ED1F486B305DE">
    <w:name w:val="18095A7EA64942EABA7ED1F486B305DE"/>
    <w:rsid w:val="00DF397D"/>
  </w:style>
  <w:style w:type="paragraph" w:customStyle="1" w:styleId="8EE5F6FDB4EE47DDA45230DA098AD05C">
    <w:name w:val="8EE5F6FDB4EE47DDA45230DA098AD05C"/>
    <w:rsid w:val="00DF397D"/>
  </w:style>
  <w:style w:type="paragraph" w:customStyle="1" w:styleId="1984CA30705C48EC99F2AED7C2A69F9E">
    <w:name w:val="1984CA30705C48EC99F2AED7C2A69F9E"/>
    <w:rsid w:val="00DF397D"/>
  </w:style>
  <w:style w:type="paragraph" w:customStyle="1" w:styleId="74C20635A96D4D0D92CA0482FCBC50E6">
    <w:name w:val="74C20635A96D4D0D92CA0482FCBC50E6"/>
    <w:rsid w:val="00DF397D"/>
  </w:style>
  <w:style w:type="paragraph" w:customStyle="1" w:styleId="F238DE626D57430B9DA00C79F8CB9358">
    <w:name w:val="F238DE626D57430B9DA00C79F8CB9358"/>
    <w:rsid w:val="00DF397D"/>
  </w:style>
  <w:style w:type="paragraph" w:customStyle="1" w:styleId="38A90E43CACF479E98B9C2A0153D0B9F">
    <w:name w:val="38A90E43CACF479E98B9C2A0153D0B9F"/>
    <w:rsid w:val="00DF397D"/>
  </w:style>
  <w:style w:type="paragraph" w:customStyle="1" w:styleId="CECCD0010FE5454A9A088AE94647D354">
    <w:name w:val="CECCD0010FE5454A9A088AE94647D354"/>
    <w:rsid w:val="00DF397D"/>
  </w:style>
  <w:style w:type="paragraph" w:customStyle="1" w:styleId="F191DF4B04CE4093895A4A6A451A4B9D">
    <w:name w:val="F191DF4B04CE4093895A4A6A451A4B9D"/>
    <w:rsid w:val="00DF397D"/>
  </w:style>
  <w:style w:type="paragraph" w:customStyle="1" w:styleId="8290889E6BDD4D22833B27675EA06589">
    <w:name w:val="8290889E6BDD4D22833B27675EA06589"/>
    <w:rsid w:val="00DF397D"/>
  </w:style>
  <w:style w:type="paragraph" w:customStyle="1" w:styleId="D07B0546A7FA4F52A387CFD22744C021">
    <w:name w:val="D07B0546A7FA4F52A387CFD22744C021"/>
    <w:rsid w:val="00DF397D"/>
  </w:style>
  <w:style w:type="paragraph" w:customStyle="1" w:styleId="64F4AF0619DA44118BB376BF255831BE">
    <w:name w:val="64F4AF0619DA44118BB376BF255831BE"/>
    <w:rsid w:val="00DF397D"/>
  </w:style>
  <w:style w:type="paragraph" w:customStyle="1" w:styleId="C0550410159D4B85B65CCF1BF8680863">
    <w:name w:val="C0550410159D4B85B65CCF1BF8680863"/>
    <w:rsid w:val="00DF397D"/>
  </w:style>
  <w:style w:type="paragraph" w:customStyle="1" w:styleId="17FC56935B8142A3B4BC1EE9FED1BA99">
    <w:name w:val="17FC56935B8142A3B4BC1EE9FED1BA99"/>
    <w:rsid w:val="00DF397D"/>
  </w:style>
  <w:style w:type="paragraph" w:customStyle="1" w:styleId="D6020C0293854511A805C6CBED480333">
    <w:name w:val="D6020C0293854511A805C6CBED480333"/>
    <w:rsid w:val="00DF397D"/>
  </w:style>
  <w:style w:type="paragraph" w:customStyle="1" w:styleId="98256284737945C0A9F99ABC15CCB359">
    <w:name w:val="98256284737945C0A9F99ABC15CCB359"/>
    <w:rsid w:val="00DF397D"/>
  </w:style>
  <w:style w:type="paragraph" w:customStyle="1" w:styleId="E2355FA72DC348ABA07C4B18B632C790">
    <w:name w:val="E2355FA72DC348ABA07C4B18B632C790"/>
    <w:rsid w:val="00DF397D"/>
  </w:style>
  <w:style w:type="paragraph" w:customStyle="1" w:styleId="07C88EF64AB24546B054FA5A4A17C8C4">
    <w:name w:val="07C88EF64AB24546B054FA5A4A17C8C4"/>
    <w:rsid w:val="00DF397D"/>
  </w:style>
  <w:style w:type="paragraph" w:customStyle="1" w:styleId="E6481316BC3643519AB1E3BD87F191ED">
    <w:name w:val="E6481316BC3643519AB1E3BD87F191ED"/>
    <w:rsid w:val="00DF397D"/>
  </w:style>
  <w:style w:type="paragraph" w:customStyle="1" w:styleId="68B97BA3C97043379764C2B4F19F4B44">
    <w:name w:val="68B97BA3C97043379764C2B4F19F4B44"/>
    <w:rsid w:val="00DF397D"/>
  </w:style>
  <w:style w:type="paragraph" w:customStyle="1" w:styleId="D5246E60F0DD42399E04724C0990953F">
    <w:name w:val="D5246E60F0DD42399E04724C0990953F"/>
    <w:rsid w:val="00DF397D"/>
  </w:style>
  <w:style w:type="paragraph" w:customStyle="1" w:styleId="C50F587430BC4867B53EC09B382C0F56">
    <w:name w:val="C50F587430BC4867B53EC09B382C0F56"/>
    <w:rsid w:val="00DF397D"/>
  </w:style>
  <w:style w:type="paragraph" w:customStyle="1" w:styleId="418C6DC02DF04BD599CF220910C650A3">
    <w:name w:val="418C6DC02DF04BD599CF220910C650A3"/>
    <w:rsid w:val="00DF397D"/>
  </w:style>
  <w:style w:type="paragraph" w:customStyle="1" w:styleId="86032027655A422680279C25812C9915">
    <w:name w:val="86032027655A422680279C25812C9915"/>
    <w:rsid w:val="00DF397D"/>
  </w:style>
  <w:style w:type="paragraph" w:customStyle="1" w:styleId="470EA431C59047238A4F5D67D8A0696E">
    <w:name w:val="470EA431C59047238A4F5D67D8A0696E"/>
    <w:rsid w:val="00DF397D"/>
  </w:style>
  <w:style w:type="paragraph" w:customStyle="1" w:styleId="C806EFEF458F40E5B4572673A6A8D85B">
    <w:name w:val="C806EFEF458F40E5B4572673A6A8D85B"/>
    <w:rsid w:val="00DF397D"/>
  </w:style>
  <w:style w:type="paragraph" w:customStyle="1" w:styleId="E7A126EF48924DBFAA073D953CC20CCA">
    <w:name w:val="E7A126EF48924DBFAA073D953CC20CCA"/>
    <w:rsid w:val="00DF39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700375</RACS_x0020_ID>
    <Approved_x0020_Provider xmlns="a8338b6e-77a6-4851-82b6-98166143ffdd">Redcliffe Community Bus for Disabled or Aged Inc.</Approved_x0020_Provider>
    <Management_x0020_Company_x0020_ID xmlns="a8338b6e-77a6-4851-82b6-98166143ffdd" xsi:nil="true"/>
    <Home xmlns="a8338b6e-77a6-4851-82b6-98166143ffdd">Redcliffe Community Bus for Disabled or Aged Inc</Home>
    <Signed xmlns="a8338b6e-77a6-4851-82b6-98166143ffdd" xsi:nil="true"/>
    <Uploaded xmlns="a8338b6e-77a6-4851-82b6-98166143ffdd">False</Uploaded>
    <Management_x0020_Company xmlns="a8338b6e-77a6-4851-82b6-98166143ffdd" xsi:nil="true"/>
    <Doc_x0020_Date xmlns="a8338b6e-77a6-4851-82b6-98166143ffdd">2022-12-22T22:42:00+00:00</Doc_x0020_Date>
    <CSI_x0020_ID xmlns="a8338b6e-77a6-4851-82b6-98166143ffdd" xsi:nil="true"/>
    <Case_x0020_ID xmlns="a8338b6e-77a6-4851-82b6-98166143ffdd" xsi:nil="true"/>
    <Approved_x0020_Provider_x0020_ID xmlns="a8338b6e-77a6-4851-82b6-98166143ffdd">CEE93EDB-8A82-E411-B1AD-005056922186</Approved_x0020_Provider_x0020_ID>
    <Location xmlns="a8338b6e-77a6-4851-82b6-98166143ffdd" xsi:nil="true"/>
    <Home_x0020_ID xmlns="a8338b6e-77a6-4851-82b6-98166143ffdd">8F7D968F-0385-E411-B1AD-005056922186</Home_x0020_ID>
    <State xmlns="a8338b6e-77a6-4851-82b6-98166143ffdd">QLD</State>
    <Doc_x0020_Sent_Received_x0020_Date xmlns="a8338b6e-77a6-4851-82b6-98166143ffdd">2022-12-23T00:00:00+00:00</Doc_x0020_Sent_Received_x0020_Date>
    <Activity_x0020_ID xmlns="a8338b6e-77a6-4851-82b6-98166143ffdd">DF1C73FF-8576-ED11-B91D-005056922186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21D3453-0C73-410F-B2B8-7886E257E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1C0618DA-7A7F-4142-8215-25F33536C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5508</Words>
  <Characters>31401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2023-01-19T02:33:00Z</dcterms:created>
  <dcterms:modified xsi:type="dcterms:W3CDTF">2023-01-19T02:33:00Z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