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61D37" w14:textId="77777777" w:rsidR="00D2559D" w:rsidRPr="002C3EBF" w:rsidRDefault="009E491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B61E73" wp14:editId="24B61E7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686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B61D38" w14:textId="77777777" w:rsidR="00D2559D" w:rsidRDefault="009E491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B61D39" w14:textId="77777777" w:rsidR="00D2559D" w:rsidRDefault="009E491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B61D3A" w14:textId="77777777" w:rsidR="00D2559D" w:rsidRPr="002C3EBF" w:rsidRDefault="009E491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491B" w14:paraId="7347BFA1" w14:textId="77777777" w:rsidTr="00D710AB">
        <w:tc>
          <w:tcPr>
            <w:cnfStyle w:val="001000000000" w:firstRow="0" w:lastRow="0" w:firstColumn="1" w:lastColumn="0" w:oddVBand="0" w:evenVBand="0" w:oddHBand="0" w:evenHBand="0" w:firstRowFirstColumn="0" w:firstRowLastColumn="0" w:lastRowFirstColumn="0" w:lastRowLastColumn="0"/>
            <w:tcW w:w="3227" w:type="dxa"/>
          </w:tcPr>
          <w:p w14:paraId="777E89B8" w14:textId="77777777" w:rsidR="009E491B" w:rsidRPr="00996FAF" w:rsidRDefault="009E491B" w:rsidP="00D710A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76592C" w14:textId="77777777" w:rsidR="009E491B" w:rsidRPr="00996FAF" w:rsidRDefault="009E491B" w:rsidP="00D7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Caboolture</w:t>
            </w:r>
          </w:p>
        </w:tc>
      </w:tr>
      <w:tr w:rsidR="009E491B" w14:paraId="3139A200"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F6ABE" w14:textId="77777777" w:rsidR="009E491B" w:rsidRPr="00996FAF" w:rsidRDefault="009E491B" w:rsidP="00D710A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FEBA2F" w14:textId="77777777" w:rsidR="009E491B" w:rsidRPr="00996FAF" w:rsidRDefault="009E491B" w:rsidP="00D7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65 </w:t>
            </w:r>
            <w:proofErr w:type="spellStart"/>
            <w:r w:rsidRPr="00EB63F6">
              <w:rPr>
                <w:rFonts w:ascii="Arial" w:hAnsi="Arial" w:cs="Arial"/>
              </w:rPr>
              <w:t>Mewett</w:t>
            </w:r>
            <w:proofErr w:type="spellEnd"/>
            <w:r w:rsidRPr="00EB63F6">
              <w:rPr>
                <w:rFonts w:ascii="Arial" w:hAnsi="Arial" w:cs="Arial"/>
              </w:rPr>
              <w:t xml:space="preserve"> Street</w:t>
            </w:r>
            <w:r w:rsidRPr="00602258">
              <w:rPr>
                <w:rFonts w:ascii="Arial" w:hAnsi="Arial" w:cs="Arial"/>
                <w:color w:val="auto"/>
              </w:rPr>
              <w:t xml:space="preserve"> CABOOLTURE QLD 4510</w:t>
            </w:r>
          </w:p>
        </w:tc>
      </w:tr>
      <w:tr w:rsidR="009E491B" w14:paraId="7106568A" w14:textId="77777777" w:rsidTr="00D710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89678" w14:textId="77777777" w:rsidR="009E491B" w:rsidRPr="00996FAF" w:rsidRDefault="009E491B" w:rsidP="00D710A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814379" w14:textId="77777777" w:rsidR="009E491B" w:rsidRPr="00996FAF" w:rsidRDefault="009E491B" w:rsidP="00D7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5973</w:t>
            </w:r>
          </w:p>
        </w:tc>
      </w:tr>
      <w:tr w:rsidR="009E491B" w14:paraId="6F07E3B8"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32E751" w14:textId="77777777" w:rsidR="009E491B" w:rsidRPr="00996FAF" w:rsidRDefault="009E491B" w:rsidP="00D710A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E0D995" w14:textId="77777777" w:rsidR="009E491B" w:rsidRPr="00996FAF" w:rsidRDefault="009E491B" w:rsidP="00D7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Group Pty Ltd</w:t>
            </w:r>
          </w:p>
        </w:tc>
      </w:tr>
      <w:tr w:rsidR="009E491B" w14:paraId="76C345C2" w14:textId="77777777" w:rsidTr="00D710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80BB2" w14:textId="77777777" w:rsidR="009E491B" w:rsidRPr="00996FAF" w:rsidRDefault="009E491B" w:rsidP="00D710A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A57D42" w14:textId="77777777" w:rsidR="009E491B" w:rsidRPr="00996FAF" w:rsidRDefault="009E491B" w:rsidP="00D7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E491B" w14:paraId="3AB3894C"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81C30" w14:textId="77777777" w:rsidR="009E491B" w:rsidRPr="00996FAF" w:rsidRDefault="009E491B" w:rsidP="00D710A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3E28E5" w14:textId="77777777" w:rsidR="009E491B" w:rsidRPr="00996FAF" w:rsidRDefault="009E491B" w:rsidP="00D7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October 2022 to 21 October 2022</w:t>
            </w:r>
          </w:p>
        </w:tc>
      </w:tr>
      <w:tr w:rsidR="009E491B" w14:paraId="221B79D1" w14:textId="77777777" w:rsidTr="00D710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A6F39E" w14:textId="77777777" w:rsidR="009E491B" w:rsidRPr="00996FAF" w:rsidRDefault="009E491B" w:rsidP="00D710A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DCA10E" w14:textId="77777777" w:rsidR="009E491B" w:rsidRPr="00996FAF" w:rsidRDefault="009E491B" w:rsidP="00D7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1A71">
              <w:rPr>
                <w:rFonts w:ascii="Arial" w:hAnsi="Arial" w:cs="Arial"/>
                <w:color w:val="auto"/>
              </w:rPr>
              <w:t>15 November 2022</w:t>
            </w:r>
          </w:p>
        </w:tc>
      </w:tr>
    </w:tbl>
    <w:bookmarkEnd w:id="0"/>
    <w:p w14:paraId="131D17B4" w14:textId="77777777" w:rsidR="009E491B" w:rsidRPr="00996FAF" w:rsidRDefault="009E491B" w:rsidP="009E491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230086" w14:textId="77777777" w:rsidR="009E491B" w:rsidRPr="00996FAF" w:rsidRDefault="009E491B" w:rsidP="009E491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D7EDFE" w14:textId="77777777" w:rsidR="009E491B" w:rsidRPr="00996FAF" w:rsidRDefault="009E491B" w:rsidP="009E491B">
      <w:pPr>
        <w:pStyle w:val="NormalArial"/>
      </w:pPr>
      <w:r w:rsidRPr="00996FAF">
        <w:t xml:space="preserve">This performance report for </w:t>
      </w:r>
      <w:r w:rsidRPr="00996FAF">
        <w:rPr>
          <w:color w:val="auto"/>
        </w:rPr>
        <w:t>Regis Caboolture (</w:t>
      </w:r>
      <w:r w:rsidRPr="00996FAF">
        <w:rPr>
          <w:b/>
          <w:color w:val="auto"/>
        </w:rPr>
        <w:t>the service</w:t>
      </w:r>
      <w:r w:rsidRPr="00996FAF">
        <w:rPr>
          <w:color w:val="auto"/>
        </w:rPr>
        <w:t>) has been prepared by</w:t>
      </w:r>
      <w:r>
        <w:rPr>
          <w:color w:val="auto"/>
        </w:rPr>
        <w:t xml:space="preserve"> E Blance,</w:t>
      </w:r>
      <w:r w:rsidRPr="00996FAF">
        <w:t xml:space="preserve"> delegate of the Aged Care Quality and Safety Commissioner (Commissioner)</w:t>
      </w:r>
      <w:r>
        <w:rPr>
          <w:rStyle w:val="FootnoteReference"/>
        </w:rPr>
        <w:footnoteReference w:id="1"/>
      </w:r>
      <w:r w:rsidRPr="00996FAF">
        <w:t xml:space="preserve">. </w:t>
      </w:r>
    </w:p>
    <w:p w14:paraId="19D216E5" w14:textId="77777777" w:rsidR="009E491B" w:rsidRPr="00996FAF" w:rsidRDefault="009E491B" w:rsidP="009E491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C51F24" w14:textId="77777777" w:rsidR="009E491B" w:rsidRPr="0079603A" w:rsidRDefault="009E491B" w:rsidP="009E491B">
      <w:pPr>
        <w:pStyle w:val="NormalArial"/>
        <w:rPr>
          <w:color w:val="auto"/>
        </w:rPr>
      </w:pPr>
      <w:r w:rsidRPr="00996FAF">
        <w:t>The report also specifies any areas in which improvements must be made to ensure the Quality Standards are complied with.</w:t>
      </w:r>
    </w:p>
    <w:p w14:paraId="44487AA6" w14:textId="77777777" w:rsidR="009E491B" w:rsidRPr="0079603A" w:rsidRDefault="009E491B" w:rsidP="009E491B">
      <w:pPr>
        <w:pStyle w:val="Heading1"/>
        <w:spacing w:before="240" w:after="240" w:line="22" w:lineRule="atLeast"/>
        <w:rPr>
          <w:rFonts w:ascii="Arial" w:hAnsi="Arial" w:cs="Arial"/>
          <w:color w:val="auto"/>
        </w:rPr>
      </w:pPr>
      <w:r w:rsidRPr="0079603A">
        <w:rPr>
          <w:rFonts w:ascii="Arial" w:hAnsi="Arial" w:cs="Arial"/>
          <w:color w:val="auto"/>
        </w:rPr>
        <w:t>Material relied on</w:t>
      </w:r>
    </w:p>
    <w:p w14:paraId="2B961297" w14:textId="77777777" w:rsidR="009E491B" w:rsidRPr="0079603A" w:rsidRDefault="009E491B" w:rsidP="009E491B">
      <w:pPr>
        <w:pStyle w:val="NormalArial"/>
        <w:rPr>
          <w:color w:val="auto"/>
        </w:rPr>
      </w:pPr>
      <w:r w:rsidRPr="0079603A">
        <w:rPr>
          <w:color w:val="auto"/>
        </w:rPr>
        <w:t>The following information has been considered in preparing the performance report:</w:t>
      </w:r>
    </w:p>
    <w:p w14:paraId="3753EDFE" w14:textId="77777777" w:rsidR="009E491B" w:rsidRPr="0079603A" w:rsidRDefault="009E491B" w:rsidP="009E491B">
      <w:pPr>
        <w:pStyle w:val="ListParagraph"/>
        <w:numPr>
          <w:ilvl w:val="0"/>
          <w:numId w:val="2"/>
        </w:numPr>
        <w:spacing w:line="240" w:lineRule="atLeast"/>
        <w:ind w:left="714" w:hanging="357"/>
        <w:contextualSpacing w:val="0"/>
        <w:rPr>
          <w:rFonts w:ascii="Arial" w:hAnsi="Arial" w:cs="Arial"/>
          <w:color w:val="auto"/>
        </w:rPr>
      </w:pPr>
      <w:r w:rsidRPr="0079603A">
        <w:rPr>
          <w:rFonts w:ascii="Arial" w:hAnsi="Arial" w:cs="Arial"/>
          <w:color w:val="auto"/>
        </w:rPr>
        <w:t xml:space="preserve">the </w:t>
      </w:r>
      <w:r>
        <w:rPr>
          <w:rFonts w:ascii="Arial" w:hAnsi="Arial" w:cs="Arial"/>
          <w:color w:val="auto"/>
        </w:rPr>
        <w:t>A</w:t>
      </w:r>
      <w:r w:rsidRPr="0079603A">
        <w:rPr>
          <w:rFonts w:ascii="Arial" w:hAnsi="Arial" w:cs="Arial"/>
          <w:color w:val="auto"/>
        </w:rPr>
        <w:t xml:space="preserve">ssessment </w:t>
      </w:r>
      <w:r>
        <w:rPr>
          <w:rFonts w:ascii="Arial" w:hAnsi="Arial" w:cs="Arial"/>
          <w:color w:val="auto"/>
        </w:rPr>
        <w:t>T</w:t>
      </w:r>
      <w:r w:rsidRPr="0079603A">
        <w:rPr>
          <w:rFonts w:ascii="Arial" w:hAnsi="Arial" w:cs="Arial"/>
          <w:color w:val="auto"/>
        </w:rPr>
        <w:t>eam’s report for the Site Audit; the Site Audit report was informed by a site assessment, observations at the service, review of documents and interviews with staff, consumers/</w:t>
      </w:r>
      <w:proofErr w:type="gramStart"/>
      <w:r w:rsidRPr="0079603A">
        <w:rPr>
          <w:rFonts w:ascii="Arial" w:hAnsi="Arial" w:cs="Arial"/>
          <w:color w:val="auto"/>
        </w:rPr>
        <w:t>representatives</w:t>
      </w:r>
      <w:proofErr w:type="gramEnd"/>
      <w:r w:rsidRPr="0079603A">
        <w:rPr>
          <w:rFonts w:ascii="Arial" w:hAnsi="Arial" w:cs="Arial"/>
          <w:color w:val="auto"/>
        </w:rPr>
        <w:t xml:space="preserve"> and others.</w:t>
      </w:r>
    </w:p>
    <w:p w14:paraId="0E17EF8B" w14:textId="77777777" w:rsidR="009E491B" w:rsidRPr="009E491B" w:rsidRDefault="009E491B" w:rsidP="009E491B">
      <w:pPr>
        <w:pStyle w:val="ListParagraph"/>
        <w:numPr>
          <w:ilvl w:val="0"/>
          <w:numId w:val="2"/>
        </w:numPr>
        <w:spacing w:line="240" w:lineRule="atLeast"/>
        <w:ind w:left="714" w:hanging="357"/>
        <w:contextualSpacing w:val="0"/>
        <w:rPr>
          <w:rFonts w:ascii="Arial" w:hAnsi="Arial" w:cs="Arial"/>
          <w:color w:val="auto"/>
        </w:rPr>
      </w:pPr>
      <w:r w:rsidRPr="00996FAF">
        <w:rPr>
          <w:rFonts w:ascii="Arial" w:eastAsia="Times New Roman" w:hAnsi="Arial" w:cs="Arial"/>
          <w:lang w:eastAsia="en-AU"/>
        </w:rPr>
        <w:t>the following information received from the Secretary of the Department of Health and Aged Care (</w:t>
      </w:r>
      <w:r w:rsidRPr="00996FAF">
        <w:rPr>
          <w:rFonts w:ascii="Arial" w:eastAsia="Times New Roman" w:hAnsi="Arial" w:cs="Arial"/>
          <w:b/>
          <w:lang w:eastAsia="en-AU"/>
        </w:rPr>
        <w:t>the Secretary</w:t>
      </w:r>
      <w:r w:rsidRPr="00996FAF">
        <w:rPr>
          <w:rFonts w:ascii="Arial" w:eastAsia="Times New Roman" w:hAnsi="Arial" w:cs="Arial"/>
          <w:lang w:eastAsia="en-AU"/>
        </w:rPr>
        <w:t xml:space="preserve">): </w:t>
      </w:r>
      <w:r>
        <w:rPr>
          <w:rFonts w:ascii="Arial" w:eastAsia="Times New Roman" w:hAnsi="Arial" w:cs="Arial"/>
          <w:lang w:eastAsia="en-AU"/>
        </w:rPr>
        <w:t xml:space="preserve">Exceptional circumstances determinations. </w:t>
      </w:r>
    </w:p>
    <w:p w14:paraId="7B89D524" w14:textId="45209599" w:rsidR="009E491B" w:rsidRPr="008F3A26" w:rsidRDefault="009E491B" w:rsidP="009E491B">
      <w:pPr>
        <w:pStyle w:val="ListParagraph"/>
        <w:numPr>
          <w:ilvl w:val="0"/>
          <w:numId w:val="2"/>
        </w:numPr>
        <w:spacing w:line="240" w:lineRule="atLeast"/>
        <w:ind w:left="714" w:hanging="357"/>
        <w:contextualSpacing w:val="0"/>
        <w:rPr>
          <w:rFonts w:ascii="Arial" w:hAnsi="Arial" w:cs="Arial"/>
          <w:color w:val="auto"/>
        </w:rPr>
      </w:pPr>
      <w:r w:rsidRPr="008F3A26">
        <w:rPr>
          <w:rFonts w:ascii="Arial" w:hAnsi="Arial" w:cs="Arial"/>
          <w:color w:val="auto"/>
        </w:rPr>
        <w:t xml:space="preserve">other information and intelligence held by the Commission in relation to the service. </w:t>
      </w:r>
    </w:p>
    <w:p w14:paraId="71C2AED3" w14:textId="77777777" w:rsidR="009E491B" w:rsidRDefault="009E491B" w:rsidP="009E491B">
      <w:pPr>
        <w:spacing w:after="160" w:line="259" w:lineRule="auto"/>
        <w:rPr>
          <w:rFonts w:ascii="Arial" w:hAnsi="Arial" w:cs="Arial"/>
          <w:color w:val="0000FF"/>
        </w:rPr>
      </w:pPr>
      <w:r>
        <w:rPr>
          <w:rFonts w:ascii="Arial" w:hAnsi="Arial" w:cs="Arial"/>
          <w:color w:val="0000FF"/>
        </w:rPr>
        <w:br w:type="page"/>
      </w:r>
    </w:p>
    <w:p w14:paraId="77CBAB71" w14:textId="77777777" w:rsidR="009E491B" w:rsidRPr="00996FAF" w:rsidRDefault="009E491B" w:rsidP="009E491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491B" w14:paraId="50C656A0" w14:textId="77777777" w:rsidTr="00D710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7CFF31" w14:textId="77777777" w:rsidR="009E491B" w:rsidRPr="00996FAF" w:rsidRDefault="009E491B" w:rsidP="00D710A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56DF6D" w14:textId="77777777" w:rsidR="009E491B" w:rsidRPr="00996FAF" w:rsidRDefault="00C9632C" w:rsidP="00D710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677EF8049DD4BEAA327FE07F85BBE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91B">
                  <w:rPr>
                    <w:rFonts w:ascii="Arial" w:hAnsi="Arial" w:cs="Arial"/>
                  </w:rPr>
                  <w:t>Compliant</w:t>
                </w:r>
              </w:sdtContent>
            </w:sdt>
          </w:p>
        </w:tc>
      </w:tr>
      <w:tr w:rsidR="009E491B" w14:paraId="4CBF09B9" w14:textId="77777777" w:rsidTr="00D710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F625E5" w14:textId="77777777" w:rsidR="009E491B" w:rsidRPr="00996FAF" w:rsidRDefault="009E491B" w:rsidP="00D710A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18A000" w14:textId="77777777" w:rsidR="009E491B" w:rsidRPr="00996FAF" w:rsidRDefault="00C9632C" w:rsidP="00D7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BFA7987F35141418EDD91F871748D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91B">
                  <w:rPr>
                    <w:rFonts w:ascii="Arial" w:hAnsi="Arial" w:cs="Arial"/>
                    <w:b/>
                  </w:rPr>
                  <w:t>Compliant</w:t>
                </w:r>
              </w:sdtContent>
            </w:sdt>
            <w:r w:rsidR="009E491B" w:rsidRPr="00996FAF">
              <w:rPr>
                <w:rFonts w:ascii="Arial" w:hAnsi="Arial" w:cs="Arial"/>
                <w:b/>
              </w:rPr>
              <w:t xml:space="preserve"> </w:t>
            </w:r>
          </w:p>
        </w:tc>
      </w:tr>
      <w:tr w:rsidR="009E491B" w14:paraId="32C5E9AD" w14:textId="77777777" w:rsidTr="00D71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4E36F" w14:textId="77777777" w:rsidR="009E491B" w:rsidRPr="00996FAF" w:rsidRDefault="009E491B" w:rsidP="00D710A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F60261" w14:textId="77777777" w:rsidR="009E491B" w:rsidRPr="00996FAF" w:rsidRDefault="00C9632C" w:rsidP="00D7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67AC78DEEF046619D712A0D135C56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91B">
                  <w:rPr>
                    <w:rFonts w:ascii="Arial" w:hAnsi="Arial" w:cs="Arial"/>
                    <w:b/>
                  </w:rPr>
                  <w:t>Compliant</w:t>
                </w:r>
              </w:sdtContent>
            </w:sdt>
            <w:r w:rsidR="009E491B" w:rsidRPr="00996FAF">
              <w:rPr>
                <w:rFonts w:ascii="Arial" w:hAnsi="Arial" w:cs="Arial"/>
                <w:b/>
              </w:rPr>
              <w:t xml:space="preserve"> </w:t>
            </w:r>
          </w:p>
        </w:tc>
      </w:tr>
      <w:tr w:rsidR="009E491B" w14:paraId="2F32FA57" w14:textId="77777777" w:rsidTr="00D710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A272A8" w14:textId="77777777" w:rsidR="009E491B" w:rsidRPr="00996FAF" w:rsidRDefault="009E491B" w:rsidP="00D710A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C157B97" w14:textId="77777777" w:rsidR="009E491B" w:rsidRPr="00996FAF" w:rsidRDefault="00C9632C" w:rsidP="00D7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F309079F4A74596BF9636F99D4560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91B">
                  <w:rPr>
                    <w:rFonts w:ascii="Arial" w:hAnsi="Arial" w:cs="Arial"/>
                    <w:b/>
                  </w:rPr>
                  <w:t>Compliant</w:t>
                </w:r>
              </w:sdtContent>
            </w:sdt>
            <w:r w:rsidR="009E491B" w:rsidRPr="00996FAF">
              <w:rPr>
                <w:rFonts w:ascii="Arial" w:hAnsi="Arial" w:cs="Arial"/>
                <w:b/>
              </w:rPr>
              <w:t xml:space="preserve"> </w:t>
            </w:r>
          </w:p>
        </w:tc>
      </w:tr>
      <w:tr w:rsidR="009E491B" w14:paraId="4C101BEE" w14:textId="77777777" w:rsidTr="00D71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BAB512" w14:textId="77777777" w:rsidR="009E491B" w:rsidRPr="00996FAF" w:rsidRDefault="009E491B" w:rsidP="00D710A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C148BD" w14:textId="77777777" w:rsidR="009E491B" w:rsidRPr="00996FAF" w:rsidRDefault="00C9632C" w:rsidP="00D7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D7DDC7AF72340AAB31DC611D4ECB2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91B">
                  <w:rPr>
                    <w:rFonts w:ascii="Arial" w:hAnsi="Arial" w:cs="Arial"/>
                    <w:b/>
                  </w:rPr>
                  <w:t>Compliant</w:t>
                </w:r>
              </w:sdtContent>
            </w:sdt>
            <w:r w:rsidR="009E491B" w:rsidRPr="00996FAF">
              <w:rPr>
                <w:rFonts w:ascii="Arial" w:hAnsi="Arial" w:cs="Arial"/>
                <w:b/>
              </w:rPr>
              <w:t xml:space="preserve"> </w:t>
            </w:r>
          </w:p>
        </w:tc>
      </w:tr>
      <w:tr w:rsidR="009E491B" w14:paraId="0364D150" w14:textId="77777777" w:rsidTr="00D710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0C45D1" w14:textId="77777777" w:rsidR="009E491B" w:rsidRPr="00996FAF" w:rsidRDefault="009E491B" w:rsidP="00D710A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EDF30EC" w14:textId="77777777" w:rsidR="009E491B" w:rsidRPr="00996FAF" w:rsidRDefault="00C9632C" w:rsidP="00D7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DD9D4E6845D4DEFA0A1C7FB45E83C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91B">
                  <w:rPr>
                    <w:rFonts w:ascii="Arial" w:hAnsi="Arial" w:cs="Arial"/>
                    <w:b/>
                  </w:rPr>
                  <w:t>Compliant</w:t>
                </w:r>
              </w:sdtContent>
            </w:sdt>
            <w:r w:rsidR="009E491B" w:rsidRPr="00996FAF">
              <w:rPr>
                <w:rFonts w:ascii="Arial" w:hAnsi="Arial" w:cs="Arial"/>
                <w:b/>
              </w:rPr>
              <w:t xml:space="preserve"> </w:t>
            </w:r>
          </w:p>
        </w:tc>
      </w:tr>
      <w:tr w:rsidR="009E491B" w14:paraId="3942DA6A" w14:textId="77777777" w:rsidTr="00D71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E9C0A" w14:textId="77777777" w:rsidR="009E491B" w:rsidRPr="00996FAF" w:rsidRDefault="009E491B" w:rsidP="00D710A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750B65" w14:textId="77777777" w:rsidR="009E491B" w:rsidRPr="00996FAF" w:rsidRDefault="00C9632C" w:rsidP="00D7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AC36F336CA544D1BF0FAFDEF42B14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91B">
                  <w:rPr>
                    <w:rFonts w:ascii="Arial" w:hAnsi="Arial" w:cs="Arial"/>
                    <w:b/>
                  </w:rPr>
                  <w:t>Compliant</w:t>
                </w:r>
              </w:sdtContent>
            </w:sdt>
            <w:r w:rsidR="009E491B" w:rsidRPr="00996FAF">
              <w:rPr>
                <w:rFonts w:ascii="Arial" w:hAnsi="Arial" w:cs="Arial"/>
                <w:b/>
              </w:rPr>
              <w:t xml:space="preserve"> </w:t>
            </w:r>
          </w:p>
        </w:tc>
      </w:tr>
      <w:tr w:rsidR="009E491B" w14:paraId="4853EBA2" w14:textId="77777777" w:rsidTr="00D710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C1DB3D" w14:textId="77777777" w:rsidR="009E491B" w:rsidRPr="00996FAF" w:rsidRDefault="009E491B" w:rsidP="00D710A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049EFC" w14:textId="77777777" w:rsidR="009E491B" w:rsidRPr="00996FAF" w:rsidRDefault="00C9632C" w:rsidP="00D7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B35DD32B5A84F198CAEFA6B2DE133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91B">
                  <w:rPr>
                    <w:rFonts w:ascii="Arial" w:hAnsi="Arial" w:cs="Arial"/>
                    <w:b/>
                  </w:rPr>
                  <w:t>Compliant</w:t>
                </w:r>
              </w:sdtContent>
            </w:sdt>
            <w:r w:rsidR="009E491B" w:rsidRPr="00996FAF">
              <w:rPr>
                <w:rFonts w:ascii="Arial" w:hAnsi="Arial" w:cs="Arial"/>
                <w:b/>
              </w:rPr>
              <w:t xml:space="preserve"> </w:t>
            </w:r>
          </w:p>
        </w:tc>
      </w:tr>
    </w:tbl>
    <w:p w14:paraId="568387A2" w14:textId="77777777" w:rsidR="009E491B" w:rsidRPr="00996FAF" w:rsidRDefault="009E491B" w:rsidP="009E491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F72D44" w14:textId="77777777" w:rsidR="009E491B" w:rsidRPr="00996FAF" w:rsidRDefault="009E491B" w:rsidP="009E491B">
      <w:pPr>
        <w:pStyle w:val="Heading1"/>
        <w:spacing w:before="0" w:after="240" w:line="22" w:lineRule="atLeast"/>
        <w:rPr>
          <w:rFonts w:ascii="Arial" w:hAnsi="Arial" w:cs="Arial"/>
        </w:rPr>
      </w:pPr>
      <w:r w:rsidRPr="00996FAF">
        <w:rPr>
          <w:rFonts w:ascii="Arial" w:hAnsi="Arial" w:cs="Arial"/>
        </w:rPr>
        <w:t>Areas for improvement</w:t>
      </w:r>
    </w:p>
    <w:p w14:paraId="3B905442" w14:textId="77777777" w:rsidR="009E491B" w:rsidRPr="00996FAF" w:rsidRDefault="009E491B" w:rsidP="009E491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AFD378D" w14:textId="77777777" w:rsidR="009E491B" w:rsidRDefault="009E491B" w:rsidP="009E491B">
      <w:pPr>
        <w:spacing w:after="160" w:line="259" w:lineRule="auto"/>
        <w:rPr>
          <w:rFonts w:ascii="Arial" w:eastAsiaTheme="majorEastAsia" w:hAnsi="Arial" w:cs="Arial"/>
          <w:b/>
          <w:bCs/>
          <w:sz w:val="30"/>
          <w:szCs w:val="28"/>
        </w:rPr>
      </w:pPr>
      <w:r>
        <w:rPr>
          <w:rFonts w:ascii="Arial" w:hAnsi="Arial" w:cs="Arial"/>
        </w:rPr>
        <w:br w:type="page"/>
      </w:r>
    </w:p>
    <w:p w14:paraId="4F48F251" w14:textId="77777777" w:rsidR="009E491B" w:rsidRPr="00996FAF" w:rsidRDefault="009E491B" w:rsidP="009E491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E491B" w14:paraId="4D1EDFC6" w14:textId="77777777" w:rsidTr="00D7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C84DBF3" w14:textId="77777777" w:rsidR="009E491B" w:rsidRPr="00550022" w:rsidRDefault="009E491B" w:rsidP="00D710A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FF6E0E7" w14:textId="77777777" w:rsidR="009E491B" w:rsidRPr="00996FAF" w:rsidRDefault="009E491B" w:rsidP="00D710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91B" w14:paraId="4DCB8690"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B9150" w14:textId="77777777" w:rsidR="009E491B" w:rsidRPr="00996FAF" w:rsidRDefault="009E491B" w:rsidP="00D710A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3827080"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E228816"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4D7DB7E106844FD8B935736F87B30C5"/>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p>
        </w:tc>
      </w:tr>
      <w:tr w:rsidR="009E491B" w14:paraId="23C231CD"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62299"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49A0AB7"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49A0519"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73AC6D7EA66475499E2912D2C4681EF"/>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771BD66B"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D5545"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0BD2310"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2F70557" w14:textId="77777777" w:rsidR="009E491B" w:rsidRPr="00996FAF" w:rsidRDefault="009E491B" w:rsidP="00D710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949D10" w14:textId="77777777" w:rsidR="009E491B" w:rsidRPr="00996FAF" w:rsidRDefault="009E491B" w:rsidP="00D710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55A736F" w14:textId="77777777" w:rsidR="009E491B" w:rsidRPr="00996FAF" w:rsidRDefault="009E491B" w:rsidP="00D710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0B56A6" w14:textId="77777777" w:rsidR="009E491B" w:rsidRPr="00996FAF" w:rsidRDefault="009E491B" w:rsidP="00D710A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007D24D"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0FE4C02C6BB4260B285A643274467B3"/>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1CF6B099"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DD038"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29A5E0"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5CD3854" w14:textId="77777777" w:rsidR="009E491B" w:rsidRPr="00996FAF" w:rsidRDefault="00C9632C" w:rsidP="00D710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9B727F6E99D44DF9C5B1D5376CD8E37"/>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3A7B827F"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1AC42"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29A2F2C" w14:textId="77777777" w:rsidR="009E491B" w:rsidRPr="00996FAF" w:rsidRDefault="009E491B" w:rsidP="00D710A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010AAF7"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BDE2809F07241889D00ABC8FF4D0666"/>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7BEEE7B8"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A27E4"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AE922EE"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CEDDAC7"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BD37210F3824FE1A2491D7000D09F30"/>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bl>
    <w:p w14:paraId="173C7F8C" w14:textId="77777777" w:rsidR="009E491B" w:rsidRDefault="009E491B" w:rsidP="009E491B">
      <w:pPr>
        <w:pStyle w:val="Heading20"/>
      </w:pPr>
      <w:r w:rsidRPr="00996FAF">
        <w:t>Findings</w:t>
      </w:r>
    </w:p>
    <w:p w14:paraId="06F5E186" w14:textId="77777777" w:rsidR="009E491B" w:rsidRPr="00ED319A" w:rsidRDefault="009E491B" w:rsidP="009E491B">
      <w:pPr>
        <w:rPr>
          <w:rFonts w:ascii="Arial" w:hAnsi="Arial" w:cs="Arial"/>
        </w:rPr>
      </w:pPr>
      <w:r w:rsidRPr="00ED319A">
        <w:rPr>
          <w:rFonts w:ascii="Arial" w:hAnsi="Arial" w:cs="Arial"/>
          <w:color w:val="auto"/>
        </w:rPr>
        <w:t>I find this Standard is compliant as 6 of 6 Requirements are compliant.</w:t>
      </w:r>
      <w:r w:rsidRPr="00ED319A">
        <w:rPr>
          <w:rFonts w:ascii="Arial" w:hAnsi="Arial" w:cs="Arial"/>
        </w:rPr>
        <w:t xml:space="preserve"> </w:t>
      </w:r>
    </w:p>
    <w:p w14:paraId="21D985FB" w14:textId="77777777" w:rsidR="009E491B" w:rsidRPr="00ED319A" w:rsidRDefault="009E491B" w:rsidP="009E491B">
      <w:pPr>
        <w:rPr>
          <w:rFonts w:ascii="Arial" w:hAnsi="Arial" w:cs="Arial"/>
        </w:rPr>
      </w:pPr>
      <w:r>
        <w:rPr>
          <w:rFonts w:ascii="Arial" w:hAnsi="Arial" w:cs="Arial"/>
        </w:rPr>
        <w:t>The service demonstrated c</w:t>
      </w:r>
      <w:r w:rsidRPr="00ED319A">
        <w:rPr>
          <w:rFonts w:ascii="Arial" w:hAnsi="Arial" w:cs="Arial"/>
        </w:rPr>
        <w:t>onsumers were satisfied staff were respectful and valued them as individuals</w:t>
      </w:r>
      <w:r w:rsidRPr="00ED319A">
        <w:rPr>
          <w:rFonts w:ascii="Arial" w:eastAsia="Calibri" w:hAnsi="Arial" w:cs="Arial"/>
        </w:rPr>
        <w:t xml:space="preserve">. Consumers </w:t>
      </w:r>
      <w:r>
        <w:rPr>
          <w:rFonts w:ascii="Arial" w:eastAsia="Calibri" w:hAnsi="Arial" w:cs="Arial"/>
        </w:rPr>
        <w:t>expressed</w:t>
      </w:r>
      <w:r w:rsidRPr="00ED319A">
        <w:rPr>
          <w:rFonts w:ascii="Arial" w:eastAsia="Calibri" w:hAnsi="Arial" w:cs="Arial"/>
        </w:rPr>
        <w:t xml:space="preserve"> staff respected their cultural needs and supported them to express their individuality without judgement.</w:t>
      </w:r>
      <w:r w:rsidRPr="00ED319A">
        <w:rPr>
          <w:rFonts w:ascii="Arial" w:eastAsia="Calibri" w:hAnsi="Arial" w:cs="Arial"/>
          <w:color w:val="auto"/>
        </w:rPr>
        <w:t xml:space="preserve"> Consumers were satisfied they were supported to maintain relationships with others. Consumers were satisfied they were supported to live a life of their choosing and they were</w:t>
      </w:r>
      <w:r w:rsidRPr="00ED319A">
        <w:rPr>
          <w:rFonts w:ascii="Arial" w:eastAsia="Calibri" w:hAnsi="Arial" w:cs="Arial"/>
        </w:rPr>
        <w:t xml:space="preserve"> provided with information enabling them to make informed decisions.</w:t>
      </w:r>
    </w:p>
    <w:p w14:paraId="30F5BFC8" w14:textId="77777777" w:rsidR="009E491B" w:rsidRPr="00ED319A" w:rsidRDefault="009E491B" w:rsidP="009E491B">
      <w:pPr>
        <w:rPr>
          <w:rFonts w:ascii="Arial" w:hAnsi="Arial" w:cs="Arial"/>
        </w:rPr>
      </w:pPr>
      <w:r w:rsidRPr="00ED319A">
        <w:rPr>
          <w:rFonts w:ascii="Arial" w:hAnsi="Arial" w:cs="Arial"/>
        </w:rPr>
        <w:t>Staff demonstrated they respected cultural diversity and were familiar with consumer backgrounds.</w:t>
      </w:r>
      <w:r w:rsidRPr="00ED319A">
        <w:rPr>
          <w:rFonts w:ascii="Arial" w:eastAsia="Calibri" w:hAnsi="Arial" w:cs="Arial"/>
        </w:rPr>
        <w:t xml:space="preserve"> Staff demonstrated knowledge, awareness and understanding of consumer choices and preferences. </w:t>
      </w:r>
      <w:r w:rsidRPr="00ED319A">
        <w:rPr>
          <w:rFonts w:ascii="Arial" w:hAnsi="Arial" w:cs="Arial"/>
        </w:rPr>
        <w:t>Staff demonstrated they maintain a consumer’s privacy when providing care.</w:t>
      </w:r>
    </w:p>
    <w:p w14:paraId="5ECB2E13" w14:textId="77777777" w:rsidR="009E491B" w:rsidRPr="00ED319A" w:rsidRDefault="009E491B" w:rsidP="009E491B">
      <w:pPr>
        <w:rPr>
          <w:rFonts w:ascii="Arial" w:hAnsi="Arial" w:cs="Arial"/>
        </w:rPr>
      </w:pPr>
      <w:r w:rsidRPr="00ED319A">
        <w:rPr>
          <w:rFonts w:ascii="Arial" w:hAnsi="Arial" w:cs="Arial"/>
        </w:rPr>
        <w:t xml:space="preserve">The service demonstrated </w:t>
      </w:r>
      <w:r>
        <w:rPr>
          <w:rFonts w:ascii="Arial" w:hAnsi="Arial" w:cs="Arial"/>
        </w:rPr>
        <w:t xml:space="preserve">inclusive </w:t>
      </w:r>
      <w:r w:rsidRPr="00ED319A">
        <w:rPr>
          <w:rFonts w:ascii="Arial" w:hAnsi="Arial" w:cs="Arial"/>
        </w:rPr>
        <w:t xml:space="preserve">engagement with consumers with different communication needs. </w:t>
      </w:r>
    </w:p>
    <w:p w14:paraId="33B3879D" w14:textId="77777777" w:rsidR="009E491B" w:rsidRPr="00ED319A" w:rsidRDefault="009E491B" w:rsidP="009E491B">
      <w:pPr>
        <w:rPr>
          <w:rFonts w:ascii="Arial" w:eastAsia="Calibri" w:hAnsi="Arial" w:cs="Arial"/>
          <w:color w:val="auto"/>
        </w:rPr>
      </w:pPr>
      <w:r w:rsidRPr="00ED319A">
        <w:rPr>
          <w:rFonts w:ascii="Arial" w:eastAsia="Arial" w:hAnsi="Arial" w:cs="Arial"/>
        </w:rPr>
        <w:t>Care documentation demonstrated consumers’ care and service plans include</w:t>
      </w:r>
      <w:r>
        <w:rPr>
          <w:rFonts w:ascii="Arial" w:eastAsia="Arial" w:hAnsi="Arial" w:cs="Arial"/>
        </w:rPr>
        <w:t>d</w:t>
      </w:r>
      <w:r w:rsidRPr="00ED319A">
        <w:rPr>
          <w:rFonts w:ascii="Arial" w:eastAsia="Arial" w:hAnsi="Arial" w:cs="Arial"/>
        </w:rPr>
        <w:t xml:space="preserve"> information on their religious, spiritual, cultural needs and personal care and service preferences. </w:t>
      </w:r>
      <w:r w:rsidRPr="00ED319A">
        <w:rPr>
          <w:rFonts w:ascii="Arial" w:eastAsia="Calibri" w:hAnsi="Arial" w:cs="Arial"/>
        </w:rPr>
        <w:t>Case conferences were held with consumers and their nominated representatives as part of consultation processes. R</w:t>
      </w:r>
      <w:r w:rsidRPr="00ED319A">
        <w:rPr>
          <w:rFonts w:ascii="Arial" w:eastAsia="Calibri" w:hAnsi="Arial" w:cs="Arial"/>
          <w:color w:val="auto"/>
        </w:rPr>
        <w:t xml:space="preserve">isk assessments were undertaken to support consumer choice and </w:t>
      </w:r>
      <w:r>
        <w:rPr>
          <w:rFonts w:ascii="Arial" w:eastAsia="Calibri" w:hAnsi="Arial" w:cs="Arial"/>
          <w:color w:val="auto"/>
        </w:rPr>
        <w:lastRenderedPageBreak/>
        <w:t>s</w:t>
      </w:r>
      <w:r w:rsidRPr="00ED319A">
        <w:rPr>
          <w:rFonts w:ascii="Arial" w:eastAsia="Calibri" w:hAnsi="Arial" w:cs="Arial"/>
          <w:color w:val="auto"/>
        </w:rPr>
        <w:t>trategies for managing identified risks were included in care directives to guide staff practices during care and service delivery.</w:t>
      </w:r>
    </w:p>
    <w:p w14:paraId="09665D6B" w14:textId="77777777" w:rsidR="009E491B" w:rsidRPr="00ED319A" w:rsidRDefault="009E491B" w:rsidP="009E491B">
      <w:pPr>
        <w:rPr>
          <w:rFonts w:ascii="Arial" w:eastAsia="Arial" w:hAnsi="Arial" w:cs="Arial"/>
        </w:rPr>
      </w:pPr>
      <w:r w:rsidRPr="00ED319A">
        <w:rPr>
          <w:rFonts w:ascii="Arial" w:eastAsia="Arial" w:hAnsi="Arial" w:cs="Arial"/>
        </w:rPr>
        <w:t xml:space="preserve">Staff were observed interacting with consumers respectfully and in a warm, caring manner. </w:t>
      </w:r>
    </w:p>
    <w:p w14:paraId="371A7B02" w14:textId="77777777" w:rsidR="009E491B" w:rsidRDefault="009E491B" w:rsidP="009E491B">
      <w:pPr>
        <w:rPr>
          <w:rFonts w:ascii="Arial" w:eastAsia="Calibri" w:hAnsi="Arial" w:cs="Arial"/>
        </w:rPr>
      </w:pPr>
      <w:r w:rsidRPr="00ED319A">
        <w:rPr>
          <w:rFonts w:ascii="Arial" w:eastAsia="Calibri" w:hAnsi="Arial" w:cs="Arial"/>
        </w:rPr>
        <w:t>The service was guided by a</w:t>
      </w:r>
      <w:r>
        <w:rPr>
          <w:rFonts w:ascii="Arial" w:eastAsia="Calibri" w:hAnsi="Arial" w:cs="Arial"/>
        </w:rPr>
        <w:t xml:space="preserve"> </w:t>
      </w:r>
      <w:r w:rsidRPr="00ED319A">
        <w:rPr>
          <w:rFonts w:ascii="Arial" w:eastAsia="Calibri" w:hAnsi="Arial" w:cs="Arial"/>
        </w:rPr>
        <w:t>privacy and confidentiality policy.</w:t>
      </w:r>
    </w:p>
    <w:p w14:paraId="0DEDCADB" w14:textId="77777777" w:rsidR="009E491B" w:rsidRDefault="009E491B" w:rsidP="009E491B">
      <w:pPr>
        <w:spacing w:after="160" w:line="259" w:lineRule="auto"/>
        <w:rPr>
          <w:rFonts w:ascii="Arial" w:eastAsia="Calibri" w:hAnsi="Arial" w:cs="Arial"/>
        </w:rPr>
      </w:pPr>
      <w:r>
        <w:rPr>
          <w:rFonts w:ascii="Arial" w:eastAsia="Calibri" w:hAnsi="Arial" w:cs="Arial"/>
        </w:rPr>
        <w:br w:type="page"/>
      </w:r>
    </w:p>
    <w:p w14:paraId="768BDFD7" w14:textId="77777777" w:rsidR="009E491B" w:rsidRPr="000206E3" w:rsidRDefault="009E491B" w:rsidP="009E491B">
      <w:pPr>
        <w:rPr>
          <w:rFonts w:ascii="Arial" w:hAnsi="Arial" w:cs="Arial"/>
        </w:rPr>
      </w:pPr>
    </w:p>
    <w:p w14:paraId="6F17225B" w14:textId="77777777" w:rsidR="009E491B" w:rsidRPr="00996FAF" w:rsidRDefault="009E491B" w:rsidP="009E491B">
      <w:pPr>
        <w:pStyle w:val="Heading1"/>
        <w:spacing w:before="120" w:after="240" w:line="22" w:lineRule="atLeast"/>
        <w:rPr>
          <w:rFonts w:ascii="Arial" w:hAnsi="Arial" w:cs="Arial"/>
        </w:rPr>
      </w:pPr>
      <w:r w:rsidRPr="00996FAF">
        <w:rPr>
          <w:rFonts w:ascii="Arial" w:hAnsi="Arial" w:cs="Arial"/>
        </w:rPr>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E491B" w14:paraId="505F7C46" w14:textId="77777777" w:rsidTr="00D7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58DE296" w14:textId="77777777" w:rsidR="009E491B" w:rsidRPr="0075021E" w:rsidRDefault="009E491B" w:rsidP="00D710A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3A7321" w14:textId="77777777" w:rsidR="009E491B" w:rsidRPr="00996FAF" w:rsidRDefault="009E491B" w:rsidP="00D710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91B" w14:paraId="0BD13FB6" w14:textId="77777777" w:rsidTr="00D710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2F679C"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7A6D83E"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C26CB6"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8D48555C4BB436BBB34976265C56F95"/>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3082CA9B"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85E86E"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32B075"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CA852F2"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12C52BBFEC249598AA3EEED1133243D"/>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71A57E02" w14:textId="77777777" w:rsidTr="00D710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A37B18"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EB618F1"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E7AB7F" w14:textId="77777777" w:rsidR="009E491B" w:rsidRPr="00996FAF" w:rsidRDefault="009E491B" w:rsidP="00D710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AAE7BA" w14:textId="77777777" w:rsidR="009E491B" w:rsidRPr="00996FAF" w:rsidRDefault="009E491B" w:rsidP="00D710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B889413"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CD45CE4C1CD4D0EB15CC7BFAA51165A"/>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732B965E"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DFFC26"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FD92D86"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9B440EC" w14:textId="77777777" w:rsidR="009E491B" w:rsidRPr="00996FAF" w:rsidRDefault="00C9632C" w:rsidP="00D710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A854AC020C04988A89FDB21F60B8F04"/>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3A4D4142" w14:textId="77777777" w:rsidTr="00D710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347EEB"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F5F76D"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9220CAE"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244B2B0D7BB4B78B49ACE6883087746"/>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bl>
    <w:p w14:paraId="40CD56D8" w14:textId="77777777" w:rsidR="009E491B" w:rsidRDefault="009E491B" w:rsidP="009E491B">
      <w:pPr>
        <w:pStyle w:val="Heading20"/>
      </w:pPr>
      <w:r w:rsidRPr="00996FAF">
        <w:t>Findings</w:t>
      </w:r>
    </w:p>
    <w:p w14:paraId="20897C74" w14:textId="77777777" w:rsidR="009E491B" w:rsidRPr="009C6883" w:rsidRDefault="009E491B" w:rsidP="009E491B">
      <w:pPr>
        <w:rPr>
          <w:rFonts w:ascii="Arial" w:hAnsi="Arial" w:cs="Arial"/>
        </w:rPr>
      </w:pPr>
      <w:r w:rsidRPr="009C6883">
        <w:rPr>
          <w:rFonts w:ascii="Arial" w:hAnsi="Arial" w:cs="Arial"/>
          <w:color w:val="auto"/>
        </w:rPr>
        <w:t>I find this Standard is compliant as 5 of 5 Requirements are compliant.</w:t>
      </w:r>
      <w:r w:rsidRPr="009C6883">
        <w:rPr>
          <w:rFonts w:ascii="Arial" w:hAnsi="Arial" w:cs="Arial"/>
        </w:rPr>
        <w:t xml:space="preserve"> </w:t>
      </w:r>
    </w:p>
    <w:p w14:paraId="55783BC4" w14:textId="77777777" w:rsidR="009E491B" w:rsidRPr="009C6883" w:rsidRDefault="009E491B" w:rsidP="009E491B">
      <w:pPr>
        <w:rPr>
          <w:rFonts w:ascii="Arial" w:hAnsi="Arial" w:cs="Arial"/>
        </w:rPr>
      </w:pPr>
      <w:r>
        <w:rPr>
          <w:rFonts w:ascii="Arial" w:hAnsi="Arial" w:cs="Arial"/>
        </w:rPr>
        <w:t>The service demonstrated c</w:t>
      </w:r>
      <w:r w:rsidRPr="009C6883">
        <w:rPr>
          <w:rFonts w:ascii="Arial" w:hAnsi="Arial" w:cs="Arial"/>
        </w:rPr>
        <w:t>onsumers were satisfied assessment and care planning delivered safe and effective care and services. Consumers confirmed they were involved in the assessment, care planning and review process.</w:t>
      </w:r>
    </w:p>
    <w:p w14:paraId="0099AEF1" w14:textId="77777777" w:rsidR="009E491B" w:rsidRPr="009C6883" w:rsidRDefault="009E491B" w:rsidP="009E491B">
      <w:pPr>
        <w:rPr>
          <w:rFonts w:ascii="Arial" w:hAnsi="Arial" w:cs="Arial"/>
        </w:rPr>
      </w:pPr>
      <w:r w:rsidRPr="009C6883">
        <w:rPr>
          <w:rFonts w:ascii="Arial" w:hAnsi="Arial" w:cs="Arial"/>
        </w:rPr>
        <w:t xml:space="preserve">Staff had access to care plans and other information through the electronic care management system. Staff </w:t>
      </w:r>
      <w:r>
        <w:rPr>
          <w:rFonts w:ascii="Arial" w:hAnsi="Arial" w:cs="Arial"/>
        </w:rPr>
        <w:t>described</w:t>
      </w:r>
      <w:r w:rsidRPr="009C6883">
        <w:rPr>
          <w:rFonts w:ascii="Arial" w:hAnsi="Arial" w:cs="Arial"/>
        </w:rPr>
        <w:t xml:space="preserve"> the referral and review processes to medical officers and other clinicians and allied health professionals. Staff confirmed in addition to the care plan review process, incidents may trigger a reassessment or review of consumer care needs.</w:t>
      </w:r>
    </w:p>
    <w:p w14:paraId="22D8F3C6" w14:textId="77777777" w:rsidR="009E491B" w:rsidRPr="009C6883" w:rsidRDefault="009E491B" w:rsidP="009E491B">
      <w:pPr>
        <w:rPr>
          <w:rFonts w:ascii="Arial" w:hAnsi="Arial" w:cs="Arial"/>
        </w:rPr>
      </w:pPr>
      <w:r>
        <w:rPr>
          <w:rFonts w:ascii="Arial" w:hAnsi="Arial" w:cs="Arial"/>
        </w:rPr>
        <w:t>Care documentation</w:t>
      </w:r>
      <w:r w:rsidRPr="009C6883">
        <w:rPr>
          <w:rFonts w:ascii="Arial" w:hAnsi="Arial" w:cs="Arial"/>
        </w:rPr>
        <w:t xml:space="preserve"> demonstrated input from other health professional and services</w:t>
      </w:r>
      <w:r>
        <w:rPr>
          <w:rFonts w:ascii="Arial" w:hAnsi="Arial" w:cs="Arial"/>
        </w:rPr>
        <w:t xml:space="preserve"> as well as others that the consumer wished to involve</w:t>
      </w:r>
      <w:r w:rsidRPr="009C6883">
        <w:rPr>
          <w:rFonts w:ascii="Arial" w:hAnsi="Arial" w:cs="Arial"/>
        </w:rPr>
        <w:t xml:space="preserve">. Risks were assessed and </w:t>
      </w:r>
      <w:r>
        <w:rPr>
          <w:rFonts w:ascii="Arial" w:hAnsi="Arial" w:cs="Arial"/>
        </w:rPr>
        <w:t>w</w:t>
      </w:r>
      <w:r w:rsidRPr="009C6883">
        <w:rPr>
          <w:rFonts w:ascii="Arial" w:hAnsi="Arial" w:cs="Arial"/>
        </w:rPr>
        <w:t xml:space="preserve">here risks were identified, care documentation had planned strategies to manage risks. Assessment and planning identified consumers’ goals and preferences in relation to advance care planning and </w:t>
      </w:r>
      <w:r>
        <w:rPr>
          <w:rFonts w:ascii="Arial" w:hAnsi="Arial" w:cs="Arial"/>
        </w:rPr>
        <w:t>end of life</w:t>
      </w:r>
      <w:r w:rsidRPr="009C6883">
        <w:rPr>
          <w:rFonts w:ascii="Arial" w:hAnsi="Arial" w:cs="Arial"/>
        </w:rPr>
        <w:t xml:space="preserve"> care.  </w:t>
      </w:r>
    </w:p>
    <w:p w14:paraId="780CAA73" w14:textId="77777777" w:rsidR="009E491B" w:rsidRDefault="009E491B" w:rsidP="009E491B">
      <w:pPr>
        <w:rPr>
          <w:rFonts w:ascii="Arial" w:hAnsi="Arial" w:cs="Arial"/>
        </w:rPr>
      </w:pPr>
      <w:r>
        <w:rPr>
          <w:rFonts w:ascii="Arial" w:hAnsi="Arial" w:cs="Arial"/>
        </w:rPr>
        <w:t>Staff were observed readily accessing c</w:t>
      </w:r>
      <w:r w:rsidRPr="009C6883">
        <w:rPr>
          <w:rFonts w:ascii="Arial" w:hAnsi="Arial" w:cs="Arial"/>
        </w:rPr>
        <w:t>are documentation and other relevant information</w:t>
      </w:r>
      <w:r>
        <w:rPr>
          <w:rFonts w:ascii="Arial" w:hAnsi="Arial" w:cs="Arial"/>
        </w:rPr>
        <w:t xml:space="preserve"> </w:t>
      </w:r>
      <w:r w:rsidRPr="009C6883">
        <w:rPr>
          <w:rFonts w:ascii="Arial" w:hAnsi="Arial" w:cs="Arial"/>
        </w:rPr>
        <w:t>to deliver care.</w:t>
      </w:r>
    </w:p>
    <w:p w14:paraId="18F3F9F9" w14:textId="77777777" w:rsidR="009E491B" w:rsidRDefault="009E491B" w:rsidP="009E491B">
      <w:pPr>
        <w:spacing w:after="160" w:line="259" w:lineRule="auto"/>
        <w:rPr>
          <w:rFonts w:ascii="Arial" w:hAnsi="Arial" w:cs="Arial"/>
        </w:rPr>
      </w:pPr>
      <w:r>
        <w:rPr>
          <w:rFonts w:ascii="Arial" w:hAnsi="Arial" w:cs="Arial"/>
        </w:rPr>
        <w:br w:type="page"/>
      </w:r>
    </w:p>
    <w:p w14:paraId="697894BB" w14:textId="77777777" w:rsidR="009E491B" w:rsidRPr="00996FAF" w:rsidRDefault="009E491B" w:rsidP="009E491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E491B" w14:paraId="634DDA90" w14:textId="77777777" w:rsidTr="00D7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1EEBB99" w14:textId="77777777" w:rsidR="009E491B" w:rsidRPr="00996FAF" w:rsidRDefault="009E491B" w:rsidP="00D710A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9FCB7A" w14:textId="77777777" w:rsidR="009E491B" w:rsidRPr="00996FAF" w:rsidRDefault="009E491B" w:rsidP="00D710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91B" w14:paraId="4E32456D"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6BEF3"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F9834B0"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2A178E" w14:textId="77777777" w:rsidR="009E491B" w:rsidRPr="00996FAF" w:rsidRDefault="009E491B" w:rsidP="00D710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D697B3" w14:textId="77777777" w:rsidR="009E491B" w:rsidRPr="00996FAF" w:rsidRDefault="009E491B" w:rsidP="00D710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868446" w14:textId="77777777" w:rsidR="009E491B" w:rsidRPr="00996FAF" w:rsidRDefault="009E491B" w:rsidP="00D710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8D2786"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5C9854166174E2D876DFB0BA03A34B7"/>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3A18F5B7"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E4946"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86E0B19"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ACA3E9"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9E0BB03288146C4A59DE2BFA560B56E"/>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6B07BB84"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73FAD" w14:textId="77777777" w:rsidR="009E491B" w:rsidRPr="00996FAF" w:rsidRDefault="009E491B" w:rsidP="00D710A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772B3A7" w14:textId="77777777" w:rsidR="009E491B" w:rsidRPr="00996FAF" w:rsidRDefault="009E491B" w:rsidP="00D710A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662E569"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5080CCE20464CFFBDD51E0F13DA1338"/>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1862D8DF"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1B702"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C68B8A"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9E3EF5E" w14:textId="77777777" w:rsidR="009E491B" w:rsidRPr="00996FAF" w:rsidRDefault="00C9632C" w:rsidP="00D710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16A2EBFF4E243809291A4A51D77426B"/>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6AFEF1FE"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68FD2"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9683698"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E032DC0"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41AD9AE554B4D478409B3A0DB3369F2"/>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2C24CE49"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695E8"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901D035"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59D3C72"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334CA3900D14F4A845263A42949D1D0"/>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510AB7D1"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A9D84"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1498003"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C0A942" w14:textId="77777777" w:rsidR="009E491B" w:rsidRPr="00996FAF" w:rsidRDefault="009E491B" w:rsidP="00D710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92A55B2" w14:textId="77777777" w:rsidR="009E491B" w:rsidRPr="00996FAF" w:rsidRDefault="009E491B" w:rsidP="00D710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8265153"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A1366FA9FB848A98155157367D97EFB"/>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bl>
    <w:p w14:paraId="233A9E86" w14:textId="77777777" w:rsidR="009E491B" w:rsidRDefault="009E491B" w:rsidP="009E491B">
      <w:pPr>
        <w:pStyle w:val="Heading20"/>
      </w:pPr>
      <w:r w:rsidRPr="00996FAF">
        <w:t>Findings</w:t>
      </w:r>
    </w:p>
    <w:p w14:paraId="1AE04D1A" w14:textId="77777777" w:rsidR="009E491B" w:rsidRPr="007C0714" w:rsidRDefault="009E491B" w:rsidP="009E491B">
      <w:pPr>
        <w:rPr>
          <w:rFonts w:ascii="Arial" w:hAnsi="Arial" w:cs="Arial"/>
        </w:rPr>
      </w:pPr>
      <w:r w:rsidRPr="007C0714">
        <w:rPr>
          <w:rFonts w:ascii="Arial" w:hAnsi="Arial" w:cs="Arial"/>
          <w:color w:val="auto"/>
        </w:rPr>
        <w:t>I find this Standard is compliant as 7 of 7 Requirements are compliant.</w:t>
      </w:r>
      <w:r w:rsidRPr="007C0714">
        <w:rPr>
          <w:rFonts w:ascii="Arial" w:hAnsi="Arial" w:cs="Arial"/>
        </w:rPr>
        <w:t xml:space="preserve"> </w:t>
      </w:r>
    </w:p>
    <w:p w14:paraId="29FAB0CB" w14:textId="77777777" w:rsidR="009E491B" w:rsidRPr="007C0714" w:rsidRDefault="009E491B" w:rsidP="009E491B">
      <w:pPr>
        <w:rPr>
          <w:rFonts w:ascii="Arial" w:hAnsi="Arial" w:cs="Arial"/>
          <w:color w:val="auto"/>
        </w:rPr>
      </w:pPr>
      <w:r>
        <w:rPr>
          <w:rFonts w:ascii="Arial" w:hAnsi="Arial" w:cs="Arial"/>
        </w:rPr>
        <w:t>The service demonstrated c</w:t>
      </w:r>
      <w:r w:rsidRPr="007C0714">
        <w:rPr>
          <w:rFonts w:ascii="Arial" w:hAnsi="Arial" w:cs="Arial"/>
        </w:rPr>
        <w:t>onsumers were satisfied their needs and preferences were communicated between staff and they received the care they needed.</w:t>
      </w:r>
    </w:p>
    <w:p w14:paraId="115D2721" w14:textId="77777777" w:rsidR="009E491B" w:rsidRDefault="009E491B" w:rsidP="009E491B">
      <w:pPr>
        <w:rPr>
          <w:rFonts w:ascii="Arial" w:hAnsi="Arial" w:cs="Arial"/>
        </w:rPr>
      </w:pPr>
      <w:r>
        <w:rPr>
          <w:rFonts w:ascii="Arial" w:hAnsi="Arial" w:cs="Arial"/>
          <w:color w:val="auto"/>
        </w:rPr>
        <w:t>C</w:t>
      </w:r>
      <w:r w:rsidRPr="007C0714">
        <w:rPr>
          <w:rFonts w:ascii="Arial" w:hAnsi="Arial" w:cs="Arial"/>
          <w:color w:val="auto"/>
        </w:rPr>
        <w:t>are documentation confirmed wound care was provided in line with contemporary practices and both pharmacological and non-pharmacological interventions for pain relief were documented and reviewed for effectiveness.</w:t>
      </w:r>
      <w:r>
        <w:rPr>
          <w:rFonts w:ascii="Arial" w:hAnsi="Arial" w:cs="Arial"/>
          <w:color w:val="auto"/>
        </w:rPr>
        <w:t xml:space="preserve"> Restrictive practices were demonstrated to be effectively managed. High impact high prevalence risks for consumers were effectively managed with strategies to ensure risks were minimised. </w:t>
      </w:r>
      <w:r w:rsidRPr="007C0714">
        <w:rPr>
          <w:rFonts w:ascii="Arial" w:hAnsi="Arial" w:cs="Arial"/>
        </w:rPr>
        <w:t>Most consumers’ end of life preferences and wishes were documented, with the service demonstrating access to external palliative care services if required. The service was supporting staff learning and development for specialised palliative care training.</w:t>
      </w:r>
    </w:p>
    <w:p w14:paraId="3DB2C620" w14:textId="77777777" w:rsidR="009E491B" w:rsidRPr="007C0714" w:rsidRDefault="009E491B" w:rsidP="009E491B">
      <w:pPr>
        <w:rPr>
          <w:rFonts w:ascii="Arial" w:hAnsi="Arial" w:cs="Arial"/>
          <w:color w:val="auto"/>
        </w:rPr>
      </w:pPr>
      <w:r w:rsidRPr="007C0714">
        <w:rPr>
          <w:rFonts w:ascii="Arial" w:hAnsi="Arial" w:cs="Arial"/>
        </w:rPr>
        <w:lastRenderedPageBreak/>
        <w:t xml:space="preserve">The service demonstrated changes and deterioration in consumer’s condition were reported to the appropriate staff and medical officer and there was a referral service available at the local hospital to support transfer to hospital </w:t>
      </w:r>
      <w:r>
        <w:rPr>
          <w:rFonts w:ascii="Arial" w:hAnsi="Arial" w:cs="Arial"/>
        </w:rPr>
        <w:t>where required</w:t>
      </w:r>
      <w:r w:rsidRPr="007C0714">
        <w:rPr>
          <w:rFonts w:ascii="Arial" w:hAnsi="Arial" w:cs="Arial"/>
        </w:rPr>
        <w:t xml:space="preserve">. </w:t>
      </w:r>
    </w:p>
    <w:p w14:paraId="0E6788C1" w14:textId="77777777" w:rsidR="009E491B" w:rsidRDefault="009E491B" w:rsidP="009E491B">
      <w:pPr>
        <w:rPr>
          <w:rFonts w:ascii="Arial" w:hAnsi="Arial" w:cs="Arial"/>
        </w:rPr>
      </w:pPr>
      <w:r w:rsidRPr="007C0714">
        <w:rPr>
          <w:rFonts w:ascii="Arial" w:hAnsi="Arial" w:cs="Arial"/>
        </w:rPr>
        <w:t xml:space="preserve">The service had documented policies, </w:t>
      </w:r>
      <w:proofErr w:type="gramStart"/>
      <w:r w:rsidRPr="007C0714">
        <w:rPr>
          <w:rFonts w:ascii="Arial" w:hAnsi="Arial" w:cs="Arial"/>
        </w:rPr>
        <w:t>procedures</w:t>
      </w:r>
      <w:proofErr w:type="gramEnd"/>
      <w:r w:rsidRPr="007C0714">
        <w:rPr>
          <w:rFonts w:ascii="Arial" w:hAnsi="Arial" w:cs="Arial"/>
        </w:rPr>
        <w:t xml:space="preserve"> and an outbreak management plan to guide staff </w:t>
      </w:r>
      <w:r>
        <w:rPr>
          <w:rFonts w:ascii="Arial" w:hAnsi="Arial" w:cs="Arial"/>
        </w:rPr>
        <w:t xml:space="preserve">practice </w:t>
      </w:r>
      <w:r w:rsidRPr="007C0714">
        <w:rPr>
          <w:rFonts w:ascii="Arial" w:hAnsi="Arial" w:cs="Arial"/>
        </w:rPr>
        <w:t>in relation to antimicrobial stewardship, infection control and management of COVID-19 outbreaks.</w:t>
      </w:r>
    </w:p>
    <w:p w14:paraId="34F60066" w14:textId="77777777" w:rsidR="009E491B" w:rsidRDefault="009E491B" w:rsidP="009E491B">
      <w:pPr>
        <w:spacing w:after="160" w:line="259" w:lineRule="auto"/>
        <w:rPr>
          <w:rFonts w:ascii="Arial" w:hAnsi="Arial" w:cs="Arial"/>
        </w:rPr>
      </w:pPr>
      <w:r>
        <w:rPr>
          <w:rFonts w:ascii="Arial" w:hAnsi="Arial" w:cs="Arial"/>
        </w:rPr>
        <w:br w:type="page"/>
      </w:r>
    </w:p>
    <w:p w14:paraId="50DC47EE" w14:textId="77777777" w:rsidR="009E491B" w:rsidRPr="00996FAF" w:rsidRDefault="009E491B" w:rsidP="009E491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E491B" w14:paraId="6BFCC8C7" w14:textId="77777777" w:rsidTr="00D7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DC04616" w14:textId="77777777" w:rsidR="009E491B" w:rsidRPr="00996FAF" w:rsidRDefault="009E491B" w:rsidP="00D710A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44D7E8D" w14:textId="77777777" w:rsidR="009E491B" w:rsidRPr="00996FAF" w:rsidRDefault="009E491B" w:rsidP="00D710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91B" w14:paraId="3E586DA8"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F672A"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3158D3F"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CD8A5AC"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C0692FD37B54FD7BE67F943DBF4BBCD"/>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71EAE4D1"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73AC62"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DA90A16"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8F4C9B4"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A2E4BFBF7A5451ABEF2B3150BDBBCC6"/>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4CF52809"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90B61"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2165FFC"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6CEE8F" w14:textId="77777777" w:rsidR="009E491B" w:rsidRPr="00996FAF" w:rsidRDefault="009E491B" w:rsidP="00D710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08BDA5" w14:textId="77777777" w:rsidR="009E491B" w:rsidRPr="00996FAF" w:rsidRDefault="009E491B" w:rsidP="00D710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601751" w14:textId="77777777" w:rsidR="009E491B" w:rsidRPr="00996FAF" w:rsidRDefault="009E491B" w:rsidP="00D710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C6B56FE"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DD8D6374D874FD69524BC77F2AC164C"/>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5B1CE201"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0DD255"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14B0AC1"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6E85BF7" w14:textId="77777777" w:rsidR="009E491B" w:rsidRPr="00996FAF" w:rsidRDefault="00C9632C" w:rsidP="00D710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DCF9063FAA84F24903FB85CC7E15F8D"/>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0AC990DE"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1720F1"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857C2EC"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9DDBDDD" w14:textId="77777777" w:rsidR="009E491B" w:rsidRPr="00996FAF" w:rsidRDefault="00C9632C" w:rsidP="00D710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830C49C97104C94B9E6883349561104"/>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246E2AC1"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C7565C"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748ECBB"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3AE653A"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2F81641E93443048D0D5CEF864EAF41"/>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142D4F80"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AE8EF"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D76E2DA"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4E9B0B9"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470AE36F0A94D82A27B9B1A0E8D6223"/>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bl>
    <w:p w14:paraId="294F8E02" w14:textId="77777777" w:rsidR="009E491B" w:rsidRDefault="009E491B" w:rsidP="009E491B">
      <w:pPr>
        <w:pStyle w:val="Heading20"/>
      </w:pPr>
      <w:r w:rsidRPr="00996FAF">
        <w:t>Findings</w:t>
      </w:r>
    </w:p>
    <w:p w14:paraId="6C07B884" w14:textId="77777777" w:rsidR="009E491B" w:rsidRPr="00027C38" w:rsidRDefault="009E491B" w:rsidP="009E491B">
      <w:pPr>
        <w:rPr>
          <w:rFonts w:ascii="Arial" w:hAnsi="Arial" w:cs="Arial"/>
        </w:rPr>
      </w:pPr>
      <w:r w:rsidRPr="00027C38">
        <w:rPr>
          <w:rFonts w:ascii="Arial" w:hAnsi="Arial" w:cs="Arial"/>
          <w:color w:val="auto"/>
        </w:rPr>
        <w:t>I find this Standard is compliant as 7 of 7 Requirements are compliant.</w:t>
      </w:r>
      <w:r w:rsidRPr="00027C38">
        <w:rPr>
          <w:rFonts w:ascii="Arial" w:hAnsi="Arial" w:cs="Arial"/>
        </w:rPr>
        <w:t xml:space="preserve"> </w:t>
      </w:r>
    </w:p>
    <w:p w14:paraId="7F3E9F54" w14:textId="77777777" w:rsidR="009E491B" w:rsidRPr="00027C38" w:rsidRDefault="009E491B" w:rsidP="009E491B">
      <w:pPr>
        <w:rPr>
          <w:rFonts w:ascii="Arial" w:hAnsi="Arial" w:cs="Arial"/>
        </w:rPr>
      </w:pPr>
      <w:r>
        <w:rPr>
          <w:rFonts w:ascii="Arial" w:hAnsi="Arial" w:cs="Arial"/>
        </w:rPr>
        <w:t>The service demonstrated c</w:t>
      </w:r>
      <w:r w:rsidRPr="00027C38">
        <w:rPr>
          <w:rFonts w:ascii="Arial" w:hAnsi="Arial" w:cs="Arial"/>
        </w:rPr>
        <w:t xml:space="preserve">onsumers </w:t>
      </w:r>
      <w:r>
        <w:rPr>
          <w:rFonts w:ascii="Arial" w:hAnsi="Arial" w:cs="Arial"/>
        </w:rPr>
        <w:t>were satisfied</w:t>
      </w:r>
      <w:r w:rsidRPr="00027C38">
        <w:rPr>
          <w:rFonts w:ascii="Arial" w:hAnsi="Arial" w:cs="Arial"/>
        </w:rPr>
        <w:t xml:space="preserve"> </w:t>
      </w:r>
      <w:r>
        <w:rPr>
          <w:rFonts w:ascii="Arial" w:hAnsi="Arial" w:cs="Arial"/>
        </w:rPr>
        <w:t xml:space="preserve">the </w:t>
      </w:r>
      <w:r w:rsidRPr="00027C38">
        <w:rPr>
          <w:rFonts w:ascii="Arial" w:hAnsi="Arial" w:cs="Arial"/>
        </w:rPr>
        <w:t xml:space="preserve">service’s lifestyle program was supporting their lifestyle needs and </w:t>
      </w:r>
      <w:r>
        <w:rPr>
          <w:rFonts w:ascii="Arial" w:hAnsi="Arial" w:cs="Arial"/>
        </w:rPr>
        <w:t xml:space="preserve">consumers </w:t>
      </w:r>
      <w:r w:rsidRPr="00027C38">
        <w:rPr>
          <w:rFonts w:ascii="Arial" w:hAnsi="Arial" w:cs="Arial"/>
        </w:rPr>
        <w:t xml:space="preserve">said staff assisted them to be as independent as possible. Consumers said they felt connected and engaged in meaningful activities that observe and acknowledge sacred, </w:t>
      </w:r>
      <w:proofErr w:type="gramStart"/>
      <w:r w:rsidRPr="00027C38">
        <w:rPr>
          <w:rFonts w:ascii="Arial" w:hAnsi="Arial" w:cs="Arial"/>
        </w:rPr>
        <w:t>cultural</w:t>
      </w:r>
      <w:proofErr w:type="gramEnd"/>
      <w:r w:rsidRPr="00027C38">
        <w:rPr>
          <w:rFonts w:ascii="Arial" w:hAnsi="Arial" w:cs="Arial"/>
        </w:rPr>
        <w:t xml:space="preserve"> and religious practices. </w:t>
      </w:r>
      <w:r w:rsidRPr="00027C38">
        <w:rPr>
          <w:rFonts w:ascii="Arial" w:hAnsi="Arial" w:cs="Arial"/>
          <w:color w:val="auto"/>
        </w:rPr>
        <w:t>Consumers said the meals provided by the service were varied, of suitable quality and quantity and staff knew how they liked their meals served. Consumers said they had access to equipment that was fit for purpose, well maintained and clean to assist them with their daily living activities.</w:t>
      </w:r>
    </w:p>
    <w:p w14:paraId="207351A1" w14:textId="77777777" w:rsidR="009E491B" w:rsidRPr="00027C38" w:rsidRDefault="009E491B" w:rsidP="009E491B">
      <w:pPr>
        <w:rPr>
          <w:rFonts w:ascii="Arial" w:hAnsi="Arial" w:cs="Arial"/>
        </w:rPr>
      </w:pPr>
      <w:r w:rsidRPr="00027C38">
        <w:rPr>
          <w:rFonts w:ascii="Arial" w:hAnsi="Arial" w:cs="Arial"/>
        </w:rPr>
        <w:t>Staff demonstrated knowledge of consumers’ needs and preferences and the support they required to participate in activities or pursue individual interests.</w:t>
      </w:r>
      <w:r w:rsidRPr="00027C38">
        <w:rPr>
          <w:rFonts w:ascii="Arial" w:hAnsi="Arial" w:cs="Arial"/>
          <w:color w:val="auto"/>
        </w:rPr>
        <w:t xml:space="preserve"> Staff were able to describe ways in which they were kept informed of the changing condition, needs and preferences for each consumer. Staff could describe individuals, organisations and providers of other care and services for specific consumers who utilised these services. Staff advised the service had adequate shared equipment throughout the service.</w:t>
      </w:r>
    </w:p>
    <w:p w14:paraId="030F4790" w14:textId="1747B60B" w:rsidR="009E491B" w:rsidRPr="00027C38" w:rsidRDefault="009E491B" w:rsidP="009E491B">
      <w:pPr>
        <w:rPr>
          <w:rFonts w:ascii="Arial" w:hAnsi="Arial" w:cs="Arial"/>
        </w:rPr>
      </w:pPr>
      <w:r w:rsidRPr="00027C38">
        <w:rPr>
          <w:rFonts w:ascii="Arial" w:hAnsi="Arial" w:cs="Arial"/>
        </w:rPr>
        <w:t>Care documentation evidenced consumer’s needs, goals and preferences that were important to them to optimise their well-being and quality of life.</w:t>
      </w:r>
      <w:r w:rsidRPr="00027C38">
        <w:rPr>
          <w:rFonts w:ascii="Arial" w:hAnsi="Arial" w:cs="Arial"/>
          <w:color w:val="auto"/>
          <w:szCs w:val="22"/>
        </w:rPr>
        <w:t xml:space="preserve"> Care documentation evidenced strategies </w:t>
      </w:r>
      <w:r w:rsidRPr="00027C38">
        <w:rPr>
          <w:rFonts w:ascii="Arial" w:hAnsi="Arial" w:cs="Arial"/>
          <w:color w:val="auto"/>
          <w:szCs w:val="22"/>
        </w:rPr>
        <w:lastRenderedPageBreak/>
        <w:t xml:space="preserve">and supports to guide staff to ensure the emotional, </w:t>
      </w:r>
      <w:proofErr w:type="gramStart"/>
      <w:r w:rsidRPr="00027C38">
        <w:rPr>
          <w:rFonts w:ascii="Arial" w:hAnsi="Arial" w:cs="Arial"/>
          <w:color w:val="auto"/>
          <w:szCs w:val="22"/>
        </w:rPr>
        <w:t>spiritual</w:t>
      </w:r>
      <w:proofErr w:type="gramEnd"/>
      <w:r w:rsidRPr="00027C38">
        <w:rPr>
          <w:rFonts w:ascii="Arial" w:hAnsi="Arial" w:cs="Arial"/>
          <w:color w:val="auto"/>
          <w:szCs w:val="22"/>
        </w:rPr>
        <w:t xml:space="preserve"> and psychological well-being of consumers was promoted and encouraged.</w:t>
      </w:r>
      <w:r w:rsidRPr="00027C38">
        <w:rPr>
          <w:rFonts w:ascii="Arial" w:hAnsi="Arial" w:cs="Arial"/>
        </w:rPr>
        <w:t xml:space="preserve"> </w:t>
      </w:r>
    </w:p>
    <w:p w14:paraId="7C390A05" w14:textId="77777777" w:rsidR="009E491B" w:rsidRDefault="009E491B" w:rsidP="009E491B">
      <w:pPr>
        <w:rPr>
          <w:rFonts w:ascii="Arial" w:hAnsi="Arial" w:cs="Arial"/>
          <w:color w:val="auto"/>
        </w:rPr>
      </w:pPr>
      <w:r w:rsidRPr="00027C38">
        <w:rPr>
          <w:rFonts w:ascii="Arial" w:hAnsi="Arial" w:cs="Arial"/>
        </w:rPr>
        <w:t xml:space="preserve">The Assessment Team observed consumers engaging in a variety of activities including a </w:t>
      </w:r>
      <w:r w:rsidRPr="00027C38">
        <w:rPr>
          <w:rFonts w:ascii="Arial" w:hAnsi="Arial" w:cs="Arial"/>
          <w:color w:val="auto"/>
        </w:rPr>
        <w:t>men’s barbecue activity occurring.</w:t>
      </w:r>
    </w:p>
    <w:p w14:paraId="33425030" w14:textId="77777777" w:rsidR="009E491B" w:rsidRDefault="009E491B" w:rsidP="009E491B">
      <w:pPr>
        <w:spacing w:after="160" w:line="259" w:lineRule="auto"/>
        <w:rPr>
          <w:rFonts w:ascii="Arial" w:hAnsi="Arial" w:cs="Arial"/>
          <w:color w:val="auto"/>
        </w:rPr>
      </w:pPr>
      <w:r>
        <w:rPr>
          <w:rFonts w:ascii="Arial" w:hAnsi="Arial" w:cs="Arial"/>
          <w:color w:val="auto"/>
        </w:rPr>
        <w:br w:type="page"/>
      </w:r>
    </w:p>
    <w:p w14:paraId="50083A1E" w14:textId="77777777" w:rsidR="009E491B" w:rsidRPr="00996FAF" w:rsidRDefault="009E491B" w:rsidP="009E491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E491B" w14:paraId="1A02722F" w14:textId="77777777" w:rsidTr="00D7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6AA79DF" w14:textId="77777777" w:rsidR="009E491B" w:rsidRPr="00996FAF" w:rsidRDefault="009E491B" w:rsidP="00D710A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124C36" w14:textId="77777777" w:rsidR="009E491B" w:rsidRPr="00996FAF" w:rsidRDefault="009E491B" w:rsidP="00D710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91B" w14:paraId="57C483C6"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34240"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B716E8A"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9AA5D27"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2E5B7057C1E476982964D3C4B1E4FFF"/>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227A7D97"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01E45"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49600A8"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A3DA5E" w14:textId="77777777" w:rsidR="009E491B" w:rsidRPr="00996FAF" w:rsidRDefault="009E491B" w:rsidP="00D710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DFCF780" w14:textId="77777777" w:rsidR="009E491B" w:rsidRPr="00996FAF" w:rsidRDefault="009E491B" w:rsidP="00D710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CAFE1EA"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99AEA36554D4BF792CCA4601576FAB1"/>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454529BF"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0CA71"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AD340EA"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56E587B" w14:textId="77777777" w:rsidR="009E491B" w:rsidRPr="00996FAF" w:rsidRDefault="00C9632C" w:rsidP="00D710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338D2BE5AE34506BD63501B4AC5C269"/>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bl>
    <w:p w14:paraId="095F4DAC" w14:textId="77777777" w:rsidR="009E491B" w:rsidRDefault="009E491B" w:rsidP="009E491B">
      <w:pPr>
        <w:pStyle w:val="Heading20"/>
      </w:pPr>
      <w:r>
        <w:t>Findings</w:t>
      </w:r>
    </w:p>
    <w:p w14:paraId="28336553" w14:textId="77777777" w:rsidR="009E491B" w:rsidRPr="00C91849" w:rsidRDefault="009E491B" w:rsidP="009E491B">
      <w:pPr>
        <w:rPr>
          <w:rFonts w:ascii="Arial" w:hAnsi="Arial" w:cs="Arial"/>
        </w:rPr>
      </w:pPr>
      <w:r w:rsidRPr="00C91849">
        <w:rPr>
          <w:rFonts w:ascii="Arial" w:hAnsi="Arial" w:cs="Arial"/>
          <w:color w:val="auto"/>
        </w:rPr>
        <w:t>I find this Standard is compliant as 3 of 3 Requirements are compliant.</w:t>
      </w:r>
      <w:r w:rsidRPr="00C91849">
        <w:rPr>
          <w:rFonts w:ascii="Arial" w:hAnsi="Arial" w:cs="Arial"/>
        </w:rPr>
        <w:t xml:space="preserve"> </w:t>
      </w:r>
    </w:p>
    <w:p w14:paraId="56C2F093" w14:textId="77777777" w:rsidR="009E491B" w:rsidRPr="00C91849" w:rsidRDefault="009E491B" w:rsidP="009E491B">
      <w:pPr>
        <w:rPr>
          <w:rFonts w:ascii="Arial" w:eastAsia="Fira Sans Light" w:hAnsi="Arial" w:cs="Arial"/>
        </w:rPr>
      </w:pPr>
      <w:r>
        <w:rPr>
          <w:rStyle w:val="BodyTextChar"/>
          <w:rFonts w:eastAsiaTheme="minorHAnsi"/>
          <w:color w:val="auto"/>
        </w:rPr>
        <w:t>The service demonstrated c</w:t>
      </w:r>
      <w:r w:rsidRPr="00C91849">
        <w:rPr>
          <w:rStyle w:val="BodyTextChar"/>
          <w:rFonts w:eastAsiaTheme="minorHAnsi"/>
          <w:color w:val="auto"/>
        </w:rPr>
        <w:t xml:space="preserve">onsumers were satisfied the service was easy to navigate, they enjoyed the </w:t>
      </w:r>
      <w:r>
        <w:rPr>
          <w:rStyle w:val="BodyTextChar"/>
          <w:rFonts w:eastAsiaTheme="minorHAnsi"/>
          <w:color w:val="auto"/>
        </w:rPr>
        <w:t>large</w:t>
      </w:r>
      <w:r w:rsidRPr="00C91849">
        <w:rPr>
          <w:rStyle w:val="BodyTextChar"/>
          <w:rFonts w:eastAsiaTheme="minorHAnsi"/>
          <w:color w:val="auto"/>
        </w:rPr>
        <w:t xml:space="preserve"> spaces for social interaction</w:t>
      </w:r>
      <w:r>
        <w:rPr>
          <w:rStyle w:val="BodyTextChar"/>
          <w:rFonts w:eastAsiaTheme="minorHAnsi"/>
          <w:color w:val="auto"/>
        </w:rPr>
        <w:t>,</w:t>
      </w:r>
      <w:r w:rsidRPr="00C91849">
        <w:rPr>
          <w:rStyle w:val="BodyTextChar"/>
          <w:rFonts w:eastAsiaTheme="minorHAnsi"/>
          <w:color w:val="auto"/>
        </w:rPr>
        <w:t xml:space="preserve"> and how family and friends are made to feel welcome. </w:t>
      </w:r>
      <w:r w:rsidRPr="00C91849">
        <w:rPr>
          <w:rFonts w:ascii="Arial" w:eastAsia="Fira Sans Light" w:hAnsi="Arial" w:cs="Arial"/>
        </w:rPr>
        <w:t>Consumers advised they could decorate their room as they choose and bring in items of their own.</w:t>
      </w:r>
      <w:r w:rsidRPr="00C91849">
        <w:rPr>
          <w:rFonts w:ascii="Arial" w:hAnsi="Arial" w:cs="Arial"/>
        </w:rPr>
        <w:t xml:space="preserve"> Consumers were satisfied with the cleaning of their rooms and the cleanliness of the service environment</w:t>
      </w:r>
      <w:r>
        <w:rPr>
          <w:rFonts w:ascii="Arial" w:hAnsi="Arial" w:cs="Arial"/>
        </w:rPr>
        <w:t xml:space="preserve">, </w:t>
      </w:r>
      <w:proofErr w:type="gramStart"/>
      <w:r>
        <w:rPr>
          <w:rFonts w:ascii="Arial" w:hAnsi="Arial" w:cs="Arial"/>
        </w:rPr>
        <w:t>furniture</w:t>
      </w:r>
      <w:proofErr w:type="gramEnd"/>
      <w:r>
        <w:rPr>
          <w:rFonts w:ascii="Arial" w:hAnsi="Arial" w:cs="Arial"/>
        </w:rPr>
        <w:t xml:space="preserve"> and fittings</w:t>
      </w:r>
      <w:r w:rsidRPr="00C91849">
        <w:rPr>
          <w:rFonts w:ascii="Arial" w:hAnsi="Arial" w:cs="Arial"/>
        </w:rPr>
        <w:t>.</w:t>
      </w:r>
    </w:p>
    <w:p w14:paraId="0F9425ED" w14:textId="77777777" w:rsidR="009E491B" w:rsidRDefault="009E491B" w:rsidP="009E491B">
      <w:pPr>
        <w:rPr>
          <w:rFonts w:ascii="Arial" w:hAnsi="Arial" w:cs="Arial"/>
        </w:rPr>
      </w:pPr>
      <w:r w:rsidRPr="00C91849">
        <w:rPr>
          <w:rFonts w:ascii="Arial" w:eastAsia="Fira Sans Light" w:hAnsi="Arial" w:cs="Arial"/>
          <w:iCs/>
          <w:color w:val="auto"/>
        </w:rPr>
        <w:t xml:space="preserve">Consumers and their guests were observed utilising all areas of the service including the outdoor and garden areas. </w:t>
      </w:r>
      <w:r w:rsidRPr="00C91849">
        <w:rPr>
          <w:rFonts w:ascii="Arial" w:hAnsi="Arial" w:cs="Arial"/>
        </w:rPr>
        <w:t>Management and staff were observed to respond in a timely manner to consumer</w:t>
      </w:r>
      <w:r>
        <w:rPr>
          <w:rFonts w:ascii="Arial" w:hAnsi="Arial" w:cs="Arial"/>
        </w:rPr>
        <w:t>s’</w:t>
      </w:r>
      <w:r w:rsidRPr="00C91849">
        <w:rPr>
          <w:rFonts w:ascii="Arial" w:hAnsi="Arial" w:cs="Arial"/>
        </w:rPr>
        <w:t xml:space="preserve"> calls for assistance. A resident cat was observed wandering freely and interacting with consumers.</w:t>
      </w:r>
    </w:p>
    <w:p w14:paraId="417FA580" w14:textId="77777777" w:rsidR="009E491B" w:rsidRDefault="009E491B" w:rsidP="009E491B">
      <w:pPr>
        <w:spacing w:after="160" w:line="259" w:lineRule="auto"/>
        <w:rPr>
          <w:rFonts w:ascii="Arial" w:hAnsi="Arial" w:cs="Arial"/>
        </w:rPr>
      </w:pPr>
      <w:r>
        <w:rPr>
          <w:rFonts w:ascii="Arial" w:hAnsi="Arial" w:cs="Arial"/>
        </w:rPr>
        <w:br w:type="page"/>
      </w:r>
    </w:p>
    <w:p w14:paraId="7DEA79C5" w14:textId="77777777" w:rsidR="009E491B" w:rsidRPr="00996FAF" w:rsidRDefault="009E491B" w:rsidP="009E491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E491B" w14:paraId="0EE321CE" w14:textId="77777777" w:rsidTr="00D7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74E8629" w14:textId="77777777" w:rsidR="009E491B" w:rsidRPr="00996FAF" w:rsidRDefault="009E491B" w:rsidP="00D710A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A7D95A9" w14:textId="77777777" w:rsidR="009E491B" w:rsidRPr="00996FAF" w:rsidRDefault="009E491B" w:rsidP="00D710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91B" w14:paraId="674E6FF1"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49229"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0B7FCD1"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D6ADA88"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84B801703094076A02B60DE871DBDDD"/>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234E216B"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956E7"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7F7BA68"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B6DD22"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0ED130667F541D88F9E0764E85805EB"/>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1B81F1C5"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64C4F7"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FE4E8F5"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BC9E5CE"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ACFA130BFD043618659BF4A5DACBE12"/>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6A638BC9" w14:textId="77777777" w:rsidTr="00D710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4D58D"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7216AE6"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0EC9E0" w14:textId="77777777" w:rsidR="009E491B" w:rsidRPr="00996FAF" w:rsidRDefault="00C9632C" w:rsidP="00D710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19185FDF9E14B62A2EDB00B9C164655"/>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bl>
    <w:p w14:paraId="07F69024" w14:textId="77777777" w:rsidR="009E491B" w:rsidRPr="00CF4908" w:rsidRDefault="009E491B" w:rsidP="009E491B">
      <w:pPr>
        <w:pStyle w:val="Heading20"/>
      </w:pPr>
      <w:r w:rsidRPr="00996FAF">
        <w:t>Findings</w:t>
      </w:r>
    </w:p>
    <w:p w14:paraId="19045AB2" w14:textId="77777777" w:rsidR="009E491B" w:rsidRPr="00CF4908" w:rsidRDefault="009E491B" w:rsidP="009E491B">
      <w:pPr>
        <w:rPr>
          <w:rFonts w:ascii="Arial" w:hAnsi="Arial" w:cs="Arial"/>
        </w:rPr>
      </w:pPr>
      <w:r w:rsidRPr="00CF4908">
        <w:rPr>
          <w:rFonts w:ascii="Arial" w:hAnsi="Arial" w:cs="Arial"/>
          <w:color w:val="auto"/>
        </w:rPr>
        <w:t>I find this Standard is compliant as 4 of 4 Requirements are compliant.</w:t>
      </w:r>
      <w:r w:rsidRPr="00CF4908">
        <w:rPr>
          <w:rFonts w:ascii="Arial" w:hAnsi="Arial" w:cs="Arial"/>
        </w:rPr>
        <w:t xml:space="preserve"> </w:t>
      </w:r>
    </w:p>
    <w:p w14:paraId="5718192F" w14:textId="77777777" w:rsidR="009E491B" w:rsidRPr="00CF4908" w:rsidRDefault="009E491B" w:rsidP="009E491B">
      <w:pPr>
        <w:rPr>
          <w:rFonts w:ascii="Arial" w:eastAsia="Calibri" w:hAnsi="Arial" w:cs="Arial"/>
        </w:rPr>
      </w:pPr>
      <w:r>
        <w:rPr>
          <w:rFonts w:ascii="Arial" w:eastAsia="Calibri" w:hAnsi="Arial" w:cs="Arial"/>
        </w:rPr>
        <w:t>The service demonstrated c</w:t>
      </w:r>
      <w:r w:rsidRPr="00CF4908">
        <w:rPr>
          <w:rFonts w:ascii="Arial" w:eastAsia="Calibri" w:hAnsi="Arial" w:cs="Arial"/>
        </w:rPr>
        <w:t>onsumers said they felt encouraged and supported to provide feedback to the service. Consumers described a variety of ways they can safely raise their concerns</w:t>
      </w:r>
      <w:r>
        <w:rPr>
          <w:rFonts w:ascii="Arial" w:eastAsia="Calibri" w:hAnsi="Arial" w:cs="Arial"/>
        </w:rPr>
        <w:t>.</w:t>
      </w:r>
      <w:r w:rsidRPr="00CF4908">
        <w:rPr>
          <w:rFonts w:ascii="Arial" w:eastAsia="Calibri" w:hAnsi="Arial" w:cs="Arial"/>
        </w:rPr>
        <w:t xml:space="preserve"> </w:t>
      </w:r>
      <w:r w:rsidRPr="00CF4908">
        <w:rPr>
          <w:rFonts w:ascii="Arial" w:eastAsia="Calibri" w:hAnsi="Arial" w:cs="Arial"/>
          <w:color w:val="auto"/>
        </w:rPr>
        <w:t>Consumers said management responded promptly to feedback, the outcomes were positive, and communication was open and transparent during the process.</w:t>
      </w:r>
    </w:p>
    <w:p w14:paraId="528AF498" w14:textId="77777777" w:rsidR="009E491B" w:rsidRPr="00CF4908" w:rsidRDefault="009E491B" w:rsidP="009E491B">
      <w:pPr>
        <w:rPr>
          <w:rFonts w:ascii="Arial" w:eastAsia="Calibri" w:hAnsi="Arial" w:cs="Arial"/>
        </w:rPr>
      </w:pPr>
      <w:r w:rsidRPr="00CF4908">
        <w:rPr>
          <w:rFonts w:ascii="Arial" w:eastAsia="Calibri" w:hAnsi="Arial" w:cs="Arial"/>
          <w:color w:val="auto"/>
        </w:rPr>
        <w:t xml:space="preserve">Management said information regarding feedback and complaints processes are discussed with consumers. </w:t>
      </w:r>
      <w:r w:rsidRPr="00CF4908">
        <w:rPr>
          <w:rFonts w:ascii="Arial" w:hAnsi="Arial" w:cs="Arial"/>
          <w:szCs w:val="22"/>
        </w:rPr>
        <w:t>Staff demonstrated a shared understanding of the internal and external complaints and feedback pathways and the advocacy and translation services available to consumers. S</w:t>
      </w:r>
      <w:r w:rsidRPr="00CF4908">
        <w:rPr>
          <w:rFonts w:ascii="Arial" w:eastAsia="Calibri" w:hAnsi="Arial" w:cs="Arial"/>
        </w:rPr>
        <w:t>taff demonstrated an understanding of open disclosure in practice including the complaints management process</w:t>
      </w:r>
    </w:p>
    <w:p w14:paraId="37D640DD" w14:textId="77777777" w:rsidR="009E491B" w:rsidRDefault="009E491B" w:rsidP="009E491B">
      <w:pPr>
        <w:rPr>
          <w:rFonts w:ascii="Arial" w:eastAsia="Calibri" w:hAnsi="Arial" w:cs="Arial"/>
        </w:rPr>
      </w:pPr>
      <w:r w:rsidRPr="00CF4908">
        <w:rPr>
          <w:rFonts w:ascii="Arial" w:eastAsia="Calibri" w:hAnsi="Arial" w:cs="Arial"/>
        </w:rPr>
        <w:t xml:space="preserve">Feedback and complaints were documented in an electronic complaint register, reviewed at monthly </w:t>
      </w:r>
      <w:proofErr w:type="gramStart"/>
      <w:r w:rsidRPr="00CF4908">
        <w:rPr>
          <w:rFonts w:ascii="Arial" w:eastAsia="Calibri" w:hAnsi="Arial" w:cs="Arial"/>
        </w:rPr>
        <w:t>meetings</w:t>
      </w:r>
      <w:proofErr w:type="gramEnd"/>
      <w:r w:rsidRPr="00CF4908">
        <w:rPr>
          <w:rFonts w:ascii="Arial" w:eastAsia="Calibri" w:hAnsi="Arial" w:cs="Arial"/>
        </w:rPr>
        <w:t xml:space="preserve"> and reported on by management.</w:t>
      </w:r>
    </w:p>
    <w:p w14:paraId="3183295D" w14:textId="77777777" w:rsidR="009E491B" w:rsidRDefault="009E491B" w:rsidP="009E491B">
      <w:pPr>
        <w:spacing w:after="160" w:line="259" w:lineRule="auto"/>
        <w:rPr>
          <w:rFonts w:ascii="Arial" w:eastAsia="Calibri" w:hAnsi="Arial" w:cs="Arial"/>
        </w:rPr>
      </w:pPr>
      <w:r>
        <w:rPr>
          <w:rFonts w:ascii="Arial" w:eastAsia="Calibri" w:hAnsi="Arial" w:cs="Arial"/>
        </w:rPr>
        <w:br w:type="page"/>
      </w:r>
    </w:p>
    <w:p w14:paraId="39FBC18A" w14:textId="77777777" w:rsidR="009E491B" w:rsidRPr="00996FAF" w:rsidRDefault="009E491B" w:rsidP="009E491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E491B" w14:paraId="201CEE10" w14:textId="77777777" w:rsidTr="00D7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A3C9C49" w14:textId="77777777" w:rsidR="009E491B" w:rsidRPr="00996FAF" w:rsidRDefault="009E491B" w:rsidP="00D710A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2444521" w14:textId="77777777" w:rsidR="009E491B" w:rsidRPr="00996FAF" w:rsidRDefault="009E491B" w:rsidP="00D710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91B" w14:paraId="4DBF62A5"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E5A4F2"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F5962E"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8F3A60"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49AC10652A345DA8D6729C37DCB529D"/>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52FB4B75"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831D4"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DC5C59"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0CF7D01"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E554290D5AC45488FC1F23FB02F0EC2"/>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51606CBB"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AA069"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A38904C"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7047746"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2283F2E73AC42B791B3239633017FB1"/>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55600029"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381387"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1521AD4"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5DC095D" w14:textId="77777777" w:rsidR="009E491B" w:rsidRPr="00996FAF" w:rsidRDefault="00C9632C" w:rsidP="00D710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EF4CEF494354FA682E41B2E46F2A78D"/>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r w:rsidR="009E491B" w14:paraId="1E60411C" w14:textId="77777777" w:rsidTr="00D7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31AC1"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F56539A"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DD20D98" w14:textId="77777777" w:rsidR="009E491B" w:rsidRPr="00996FAF" w:rsidRDefault="00C9632C" w:rsidP="00D710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3FADCD16B9946F0BC909E4834531D7F"/>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r w:rsidR="009E491B" w:rsidRPr="00996FAF">
              <w:rPr>
                <w:rFonts w:ascii="Arial" w:hAnsi="Arial" w:cs="Arial"/>
                <w:color w:val="0000FF"/>
              </w:rPr>
              <w:t xml:space="preserve"> </w:t>
            </w:r>
          </w:p>
        </w:tc>
      </w:tr>
    </w:tbl>
    <w:p w14:paraId="6DAE8E2F" w14:textId="77777777" w:rsidR="009E491B" w:rsidRDefault="009E491B" w:rsidP="009E491B">
      <w:pPr>
        <w:pStyle w:val="Heading20"/>
      </w:pPr>
      <w:r>
        <w:t>Findings</w:t>
      </w:r>
    </w:p>
    <w:p w14:paraId="5C91980F" w14:textId="77777777" w:rsidR="009E491B" w:rsidRPr="000D60D4" w:rsidRDefault="009E491B" w:rsidP="009E491B">
      <w:pPr>
        <w:rPr>
          <w:rFonts w:ascii="Arial" w:hAnsi="Arial" w:cs="Arial"/>
        </w:rPr>
      </w:pPr>
      <w:r w:rsidRPr="000D60D4">
        <w:rPr>
          <w:rFonts w:ascii="Arial" w:hAnsi="Arial" w:cs="Arial"/>
          <w:color w:val="auto"/>
        </w:rPr>
        <w:t>I find this Standard is compliant as 5 of 5 Requirements are compliant.</w:t>
      </w:r>
      <w:r w:rsidRPr="000D60D4">
        <w:rPr>
          <w:rFonts w:ascii="Arial" w:hAnsi="Arial" w:cs="Arial"/>
        </w:rPr>
        <w:t xml:space="preserve"> </w:t>
      </w:r>
    </w:p>
    <w:p w14:paraId="5883625F" w14:textId="77777777" w:rsidR="009E491B" w:rsidRPr="000D60D4" w:rsidRDefault="009E491B" w:rsidP="009E491B">
      <w:pPr>
        <w:rPr>
          <w:rStyle w:val="BodyTextChar"/>
          <w:rFonts w:eastAsiaTheme="minorHAnsi"/>
        </w:rPr>
      </w:pPr>
      <w:r>
        <w:rPr>
          <w:rStyle w:val="BodyTextChar"/>
          <w:rFonts w:eastAsiaTheme="minorHAnsi"/>
        </w:rPr>
        <w:t>The service demonstrated m</w:t>
      </w:r>
      <w:r w:rsidRPr="000D60D4">
        <w:rPr>
          <w:rStyle w:val="BodyTextChar"/>
          <w:rFonts w:eastAsiaTheme="minorHAnsi"/>
        </w:rPr>
        <w:t xml:space="preserve">ost consumers said staff were available when needed and </w:t>
      </w:r>
      <w:r w:rsidRPr="000D60D4">
        <w:rPr>
          <w:rFonts w:ascii="Arial" w:hAnsi="Arial" w:cs="Arial"/>
        </w:rPr>
        <w:t>attended</w:t>
      </w:r>
      <w:r w:rsidRPr="000D60D4">
        <w:rPr>
          <w:rStyle w:val="BodyTextChar"/>
          <w:rFonts w:eastAsiaTheme="minorHAnsi"/>
        </w:rPr>
        <w:t xml:space="preserve"> quickly</w:t>
      </w:r>
      <w:r w:rsidRPr="000D60D4">
        <w:rPr>
          <w:rFonts w:ascii="Arial" w:hAnsi="Arial" w:cs="Arial"/>
        </w:rPr>
        <w:t xml:space="preserve"> to requests for assistance. Consumers provided positive feedback in relation to workforce interactions and said the service had qualified staff with the knowledge and skills to provide safe and quality care.</w:t>
      </w:r>
    </w:p>
    <w:p w14:paraId="4361B812" w14:textId="77777777" w:rsidR="009E491B" w:rsidRPr="000D60D4" w:rsidRDefault="009E491B" w:rsidP="009E491B">
      <w:pPr>
        <w:rPr>
          <w:rFonts w:ascii="Arial" w:hAnsi="Arial" w:cs="Arial"/>
        </w:rPr>
      </w:pPr>
      <w:r w:rsidRPr="000D60D4">
        <w:rPr>
          <w:rStyle w:val="BodyTextChar"/>
          <w:rFonts w:eastAsia="Calibri"/>
        </w:rPr>
        <w:t>Staff said there were adequate staff to provide care and services in accordance with consumers’ needs and preferences.</w:t>
      </w:r>
      <w:r w:rsidRPr="000D60D4">
        <w:rPr>
          <w:rFonts w:ascii="Arial" w:hAnsi="Arial" w:cs="Arial"/>
        </w:rPr>
        <w:t xml:space="preserve"> Management said they sought consumer feedback about care and services. Staff described the training, support, professional development, and supervision they received during orientation and on an ongoing basis. Management advised staff performance was monitored through observations, analysis of clinical data and consumer feedback.</w:t>
      </w:r>
    </w:p>
    <w:p w14:paraId="16DF510D" w14:textId="77777777" w:rsidR="009E491B" w:rsidRDefault="009E491B" w:rsidP="009E491B">
      <w:pPr>
        <w:rPr>
          <w:rFonts w:ascii="Arial" w:hAnsi="Arial" w:cs="Arial"/>
        </w:rPr>
      </w:pPr>
      <w:r w:rsidRPr="000D60D4">
        <w:rPr>
          <w:rFonts w:ascii="Arial" w:eastAsia="Calibri" w:hAnsi="Arial" w:cs="Arial"/>
          <w:color w:val="auto"/>
        </w:rPr>
        <w:t xml:space="preserve">Staff were observed responding to </w:t>
      </w:r>
      <w:r>
        <w:rPr>
          <w:rFonts w:ascii="Arial" w:eastAsia="Calibri" w:hAnsi="Arial" w:cs="Arial"/>
          <w:color w:val="auto"/>
        </w:rPr>
        <w:t xml:space="preserve">consumers’ calls for assistance </w:t>
      </w:r>
      <w:r w:rsidRPr="000D60D4">
        <w:rPr>
          <w:rFonts w:ascii="Arial" w:eastAsia="Calibri" w:hAnsi="Arial" w:cs="Arial"/>
          <w:color w:val="auto"/>
        </w:rPr>
        <w:t>and attending to consumers in a timely manner.</w:t>
      </w:r>
      <w:r w:rsidRPr="000D60D4">
        <w:rPr>
          <w:rFonts w:ascii="Arial" w:hAnsi="Arial" w:cs="Arial"/>
        </w:rPr>
        <w:t xml:space="preserve"> Staff were observed interacting with consumers respectfully and in a kind and caring manner.</w:t>
      </w:r>
    </w:p>
    <w:p w14:paraId="10351048" w14:textId="77777777" w:rsidR="009E491B" w:rsidRDefault="009E491B" w:rsidP="009E491B">
      <w:pPr>
        <w:spacing w:after="160" w:line="259" w:lineRule="auto"/>
        <w:rPr>
          <w:rFonts w:ascii="Arial" w:hAnsi="Arial" w:cs="Arial"/>
        </w:rPr>
      </w:pPr>
      <w:r>
        <w:rPr>
          <w:rFonts w:ascii="Arial" w:hAnsi="Arial" w:cs="Arial"/>
        </w:rPr>
        <w:br w:type="page"/>
      </w:r>
    </w:p>
    <w:p w14:paraId="4400252E" w14:textId="77777777" w:rsidR="009E491B" w:rsidRPr="00996FAF" w:rsidRDefault="009E491B" w:rsidP="009E491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E491B" w14:paraId="50ADFDDE" w14:textId="77777777" w:rsidTr="00D7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49F3BB0" w14:textId="77777777" w:rsidR="009E491B" w:rsidRPr="00996FAF" w:rsidRDefault="009E491B" w:rsidP="00D710A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BC1B0F1" w14:textId="77777777" w:rsidR="009E491B" w:rsidRPr="00996FAF" w:rsidRDefault="009E491B" w:rsidP="00D710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91B" w14:paraId="3CB0263E" w14:textId="77777777" w:rsidTr="00D710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F11247"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570575"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9794745"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1DAF6DD0CC045CC885CD67BDA36525C"/>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p>
        </w:tc>
      </w:tr>
      <w:tr w:rsidR="009E491B" w14:paraId="4C56A296"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B7DBE2"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47B5241"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A0F69B2" w14:textId="77777777" w:rsidR="009E491B" w:rsidRPr="00996FAF" w:rsidRDefault="00C9632C"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341B24A77534EC28A63DD09972E2792"/>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p>
        </w:tc>
      </w:tr>
      <w:tr w:rsidR="009E491B" w14:paraId="3EC9762C" w14:textId="77777777" w:rsidTr="00D710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A834ED"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A03392B"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B514FD" w14:textId="77777777" w:rsidR="009E491B" w:rsidRPr="00996FAF" w:rsidRDefault="009E491B" w:rsidP="00D71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5F31D2F" w14:textId="77777777" w:rsidR="009E491B" w:rsidRPr="00996FAF" w:rsidRDefault="009E491B" w:rsidP="00D71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AB33D6F" w14:textId="77777777" w:rsidR="009E491B" w:rsidRPr="00996FAF" w:rsidRDefault="009E491B" w:rsidP="00D71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948AF5B" w14:textId="77777777" w:rsidR="009E491B" w:rsidRPr="00996FAF" w:rsidRDefault="009E491B" w:rsidP="00D71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47BFC57" w14:textId="77777777" w:rsidR="009E491B" w:rsidRPr="00996FAF" w:rsidRDefault="009E491B" w:rsidP="00D71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38C7DFC" w14:textId="77777777" w:rsidR="009E491B" w:rsidRPr="00996FAF" w:rsidRDefault="009E491B" w:rsidP="00D71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FC9E0FF" w14:textId="77777777" w:rsidR="009E491B" w:rsidRPr="00996FAF" w:rsidRDefault="00C9632C"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E5F001CEC064A8A80C05024BA0B8C69"/>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p>
        </w:tc>
      </w:tr>
      <w:tr w:rsidR="009E491B" w14:paraId="7D9FA9C8" w14:textId="77777777" w:rsidTr="00D7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C7402A"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F55E5A" w14:textId="77777777" w:rsidR="009E491B" w:rsidRPr="00996FAF" w:rsidRDefault="009E491B" w:rsidP="00D7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318D64" w14:textId="77777777" w:rsidR="009E491B" w:rsidRPr="00996FAF" w:rsidRDefault="009E491B" w:rsidP="00D710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30A2858" w14:textId="77777777" w:rsidR="009E491B" w:rsidRPr="00996FAF" w:rsidRDefault="009E491B" w:rsidP="00D710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7BA8AD7" w14:textId="77777777" w:rsidR="009E491B" w:rsidRPr="00996FAF" w:rsidRDefault="009E491B" w:rsidP="00D710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6D2FE6" w14:textId="77777777" w:rsidR="009E491B" w:rsidRPr="00996FAF" w:rsidRDefault="009E491B" w:rsidP="00D710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9D36392" w14:textId="77777777" w:rsidR="009E491B" w:rsidRPr="00996FAF" w:rsidRDefault="00C9632C" w:rsidP="00D710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FFBB88D013744F08BDC3724C07C850C"/>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p>
        </w:tc>
      </w:tr>
      <w:tr w:rsidR="009E491B" w14:paraId="598AED8D" w14:textId="77777777" w:rsidTr="00D710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416460" w14:textId="77777777" w:rsidR="009E491B" w:rsidRPr="00996FAF" w:rsidRDefault="009E491B" w:rsidP="00D710A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4B4A77D" w14:textId="77777777" w:rsidR="009E491B" w:rsidRPr="00996FAF" w:rsidRDefault="009E491B" w:rsidP="00D7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8A66E9" w14:textId="77777777" w:rsidR="009E491B" w:rsidRPr="00996FAF" w:rsidRDefault="009E491B" w:rsidP="00D710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59AE644" w14:textId="77777777" w:rsidR="009E491B" w:rsidRPr="00996FAF" w:rsidRDefault="009E491B" w:rsidP="00D710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2808E93" w14:textId="77777777" w:rsidR="009E491B" w:rsidRPr="00996FAF" w:rsidRDefault="009E491B" w:rsidP="00D710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8EA8F5D" w14:textId="77777777" w:rsidR="009E491B" w:rsidRPr="00996FAF" w:rsidRDefault="00C9632C" w:rsidP="00D710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6099274BC0A4E49A642A8CA2A3F92C2"/>
                </w:placeholder>
                <w:dropDownList>
                  <w:listItem w:displayText="choose a rating" w:value="choose a rating"/>
                  <w:listItem w:displayText="Compliant" w:value="Compliant"/>
                  <w:listItem w:displayText="Non-compliant" w:value="Non-compliant"/>
                </w:dropDownList>
              </w:sdtPr>
              <w:sdtEndPr/>
              <w:sdtContent>
                <w:r w:rsidR="009E491B">
                  <w:rPr>
                    <w:rFonts w:ascii="Arial" w:hAnsi="Arial" w:cs="Arial"/>
                    <w:color w:val="auto"/>
                  </w:rPr>
                  <w:t>Compliant</w:t>
                </w:r>
              </w:sdtContent>
            </w:sdt>
          </w:p>
        </w:tc>
      </w:tr>
    </w:tbl>
    <w:p w14:paraId="41C82359" w14:textId="77777777" w:rsidR="009E491B" w:rsidRDefault="009E491B" w:rsidP="009E491B">
      <w:pPr>
        <w:pStyle w:val="Heading20"/>
      </w:pPr>
      <w:r w:rsidRPr="00996FAF">
        <w:t>Findings</w:t>
      </w:r>
    </w:p>
    <w:p w14:paraId="3600E11A" w14:textId="77777777" w:rsidR="009E491B" w:rsidRDefault="009E491B" w:rsidP="009E491B">
      <w:pPr>
        <w:rPr>
          <w:rFonts w:ascii="Arial" w:hAnsi="Arial" w:cs="Arial"/>
        </w:rPr>
      </w:pPr>
      <w:r w:rsidRPr="000206E3">
        <w:rPr>
          <w:rFonts w:ascii="Arial" w:hAnsi="Arial" w:cs="Arial"/>
          <w:color w:val="auto"/>
        </w:rPr>
        <w:t>I</w:t>
      </w:r>
      <w:r>
        <w:rPr>
          <w:rFonts w:ascii="Arial" w:hAnsi="Arial" w:cs="Arial"/>
          <w:color w:val="auto"/>
        </w:rPr>
        <w:t xml:space="preserve"> find </w:t>
      </w:r>
      <w:r w:rsidRPr="000206E3">
        <w:rPr>
          <w:rFonts w:ascii="Arial" w:hAnsi="Arial" w:cs="Arial"/>
          <w:color w:val="auto"/>
        </w:rPr>
        <w:t xml:space="preserve">this Standard is compliant as </w:t>
      </w:r>
      <w:r>
        <w:rPr>
          <w:rFonts w:ascii="Arial" w:hAnsi="Arial" w:cs="Arial"/>
          <w:color w:val="auto"/>
        </w:rPr>
        <w:t>5 o</w:t>
      </w:r>
      <w:r w:rsidRPr="000206E3">
        <w:rPr>
          <w:rFonts w:ascii="Arial" w:hAnsi="Arial" w:cs="Arial"/>
          <w:color w:val="auto"/>
        </w:rPr>
        <w:t xml:space="preserve">f </w:t>
      </w:r>
      <w:r>
        <w:rPr>
          <w:rFonts w:ascii="Arial" w:hAnsi="Arial" w:cs="Arial"/>
          <w:color w:val="auto"/>
        </w:rPr>
        <w:t>5</w:t>
      </w:r>
      <w:r w:rsidRPr="000206E3">
        <w:rPr>
          <w:rFonts w:ascii="Arial" w:hAnsi="Arial" w:cs="Arial"/>
          <w:color w:val="auto"/>
        </w:rPr>
        <w:t xml:space="preserve"> Requirements are compliant.</w:t>
      </w:r>
      <w:r w:rsidRPr="000206E3">
        <w:rPr>
          <w:rFonts w:ascii="Arial" w:hAnsi="Arial" w:cs="Arial"/>
        </w:rPr>
        <w:t xml:space="preserve"> </w:t>
      </w:r>
    </w:p>
    <w:p w14:paraId="5AC87F21" w14:textId="77777777" w:rsidR="009E491B" w:rsidRDefault="009E491B" w:rsidP="009E491B">
      <w:pPr>
        <w:pStyle w:val="NormalArial"/>
      </w:pPr>
      <w:r>
        <w:rPr>
          <w:rFonts w:eastAsia="Calibri"/>
        </w:rPr>
        <w:t>The service demonstrated consumers said they considered the service was well run and they could provide feedback and suggestions to management.</w:t>
      </w:r>
      <w:r w:rsidRPr="00062336">
        <w:t xml:space="preserve"> </w:t>
      </w:r>
      <w:r>
        <w:t>Consumers were satisfied with the way information about care and services was managed.</w:t>
      </w:r>
    </w:p>
    <w:p w14:paraId="58C20947" w14:textId="77777777" w:rsidR="009E491B" w:rsidRDefault="009E491B" w:rsidP="009E491B">
      <w:pPr>
        <w:pStyle w:val="NormalArial"/>
      </w:pPr>
      <w:r>
        <w:t>A culture of</w:t>
      </w:r>
      <w:r w:rsidRPr="007B57B9">
        <w:t xml:space="preserve"> safe, inclusive, and quality care</w:t>
      </w:r>
      <w:r>
        <w:t xml:space="preserve"> was promoted and</w:t>
      </w:r>
      <w:r w:rsidRPr="007B57B9">
        <w:t xml:space="preserve"> effective governance systems in relation to information management, continuous improvement, financial governance, workforce governance, regulatory compliance and feedback and complaints</w:t>
      </w:r>
      <w:r>
        <w:t xml:space="preserve"> were evidenced including an </w:t>
      </w:r>
      <w:r w:rsidRPr="007B57B9">
        <w:t>effective clinical governance framework and associated risk and incident management systems and practices</w:t>
      </w:r>
      <w:r>
        <w:t>. The</w:t>
      </w:r>
      <w:r w:rsidRPr="0023383A">
        <w:t xml:space="preserve"> governance framework identifie</w:t>
      </w:r>
      <w:r>
        <w:t>d</w:t>
      </w:r>
      <w:r w:rsidRPr="0023383A">
        <w:t xml:space="preserve"> a leadership structure with the governing body holding overall accountability for quality and safety</w:t>
      </w:r>
      <w:r>
        <w:t>.</w:t>
      </w:r>
    </w:p>
    <w:p w14:paraId="26EABF0A" w14:textId="77777777" w:rsidR="009E491B" w:rsidRPr="008D1CC7" w:rsidRDefault="009E491B" w:rsidP="009E491B">
      <w:pPr>
        <w:pStyle w:val="NormalArial"/>
        <w:rPr>
          <w:rFonts w:eastAsia="Arial"/>
        </w:rPr>
      </w:pPr>
      <w:r>
        <w:rPr>
          <w:rFonts w:eastAsia="Arial"/>
        </w:rPr>
        <w:lastRenderedPageBreak/>
        <w:t>Staff</w:t>
      </w:r>
      <w:r w:rsidRPr="00D908A0">
        <w:rPr>
          <w:rFonts w:eastAsia="Arial"/>
        </w:rPr>
        <w:t xml:space="preserve"> </w:t>
      </w:r>
      <w:r>
        <w:rPr>
          <w:rFonts w:eastAsia="Arial"/>
        </w:rPr>
        <w:t>demonstrated</w:t>
      </w:r>
      <w:r w:rsidRPr="00D908A0">
        <w:rPr>
          <w:rFonts w:eastAsia="Arial"/>
        </w:rPr>
        <w:t xml:space="preserve"> information </w:t>
      </w:r>
      <w:r>
        <w:rPr>
          <w:rFonts w:eastAsia="Arial"/>
        </w:rPr>
        <w:t>was</w:t>
      </w:r>
      <w:r w:rsidRPr="00D908A0">
        <w:rPr>
          <w:rFonts w:eastAsia="Arial"/>
        </w:rPr>
        <w:t xml:space="preserve"> accessible within the organisation’s information management system to support them to undertake their role.</w:t>
      </w:r>
      <w:r>
        <w:rPr>
          <w:rFonts w:eastAsia="Arial"/>
        </w:rPr>
        <w:t xml:space="preserve"> Management expressed </w:t>
      </w:r>
      <w:r w:rsidRPr="00D908A0">
        <w:rPr>
          <w:rFonts w:eastAsia="Arial"/>
        </w:rPr>
        <w:t>opportunities for improvement are identified through a range of sources</w:t>
      </w:r>
      <w:r>
        <w:rPr>
          <w:rFonts w:eastAsia="Arial"/>
        </w:rPr>
        <w:t xml:space="preserve">. Management demonstrated </w:t>
      </w:r>
      <w:r w:rsidRPr="00D908A0">
        <w:rPr>
          <w:rFonts w:eastAsia="Arial"/>
        </w:rPr>
        <w:t xml:space="preserve">industry standards and guidelines are </w:t>
      </w:r>
      <w:r>
        <w:rPr>
          <w:rFonts w:eastAsia="Arial"/>
        </w:rPr>
        <w:t xml:space="preserve">monitored and </w:t>
      </w:r>
      <w:r>
        <w:t>a suite of policies and procedures that described the organisation’s commitment to providing a culture of safe, inclusive, and quality care and services to guide staff practice is provided.</w:t>
      </w:r>
    </w:p>
    <w:sectPr w:rsidR="009E491B" w:rsidRPr="008D1CC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61E7F" w14:textId="77777777" w:rsidR="001443EE" w:rsidRDefault="009E491B">
      <w:pPr>
        <w:spacing w:after="0"/>
      </w:pPr>
      <w:r>
        <w:separator/>
      </w:r>
    </w:p>
  </w:endnote>
  <w:endnote w:type="continuationSeparator" w:id="0">
    <w:p w14:paraId="24B61E81" w14:textId="77777777" w:rsidR="001443EE" w:rsidRDefault="009E49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1E78" w14:textId="77777777" w:rsidR="00DF37F2" w:rsidRPr="00DF37F2" w:rsidRDefault="009E491B" w:rsidP="00DF37F2">
    <w:pPr>
      <w:pStyle w:val="FooterArial9"/>
      <w:rPr>
        <w:rStyle w:val="FooterBold"/>
        <w:rFonts w:ascii="Arial" w:hAnsi="Arial"/>
        <w:b w:val="0"/>
      </w:rPr>
    </w:pPr>
    <w:r w:rsidRPr="00DF37F2">
      <w:rPr>
        <w:rStyle w:val="FooterBold"/>
        <w:rFonts w:ascii="Arial" w:hAnsi="Arial"/>
        <w:b w:val="0"/>
      </w:rPr>
      <w:t>Name of service: Regis Caboolture</w:t>
    </w:r>
    <w:r w:rsidRPr="00DF37F2">
      <w:rPr>
        <w:rStyle w:val="FooterBold"/>
        <w:rFonts w:ascii="Arial" w:hAnsi="Arial"/>
        <w:b w:val="0"/>
      </w:rPr>
      <w:tab/>
      <w:t xml:space="preserve">RPT-ACC-0122 v3.0 </w:t>
    </w:r>
  </w:p>
  <w:p w14:paraId="24B61E79" w14:textId="77777777" w:rsidR="00DF37F2" w:rsidRPr="00DF37F2" w:rsidRDefault="009E491B" w:rsidP="00DF37F2">
    <w:pPr>
      <w:pStyle w:val="FooterArial9"/>
      <w:rPr>
        <w:rStyle w:val="FooterBold"/>
        <w:rFonts w:ascii="Arial" w:hAnsi="Arial"/>
        <w:b w:val="0"/>
      </w:rPr>
    </w:pPr>
    <w:r w:rsidRPr="00DF37F2">
      <w:rPr>
        <w:rStyle w:val="FooterBold"/>
        <w:rFonts w:ascii="Arial" w:hAnsi="Arial"/>
        <w:b w:val="0"/>
      </w:rPr>
      <w:t>Commission ID: 5973</w:t>
    </w:r>
    <w:r w:rsidRPr="00DF37F2">
      <w:rPr>
        <w:rStyle w:val="FooterBold"/>
        <w:rFonts w:ascii="Arial" w:hAnsi="Arial"/>
        <w:b w:val="0"/>
      </w:rPr>
      <w:tab/>
      <w:t xml:space="preserve">OFFICIAL: Sensitive </w:t>
    </w:r>
  </w:p>
  <w:p w14:paraId="24B61E7A" w14:textId="77777777" w:rsidR="00DF37F2" w:rsidRPr="00DF37F2" w:rsidRDefault="009E491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1E7C" w14:textId="77777777" w:rsidR="00E2364A" w:rsidRDefault="00C963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61E75" w14:textId="77777777" w:rsidR="00D3157C" w:rsidRDefault="009E491B" w:rsidP="00D71F88">
      <w:pPr>
        <w:spacing w:after="0"/>
      </w:pPr>
      <w:r>
        <w:separator/>
      </w:r>
    </w:p>
  </w:footnote>
  <w:footnote w:type="continuationSeparator" w:id="0">
    <w:p w14:paraId="24B61E76" w14:textId="77777777" w:rsidR="00D3157C" w:rsidRDefault="009E491B" w:rsidP="00D71F88">
      <w:pPr>
        <w:spacing w:after="0"/>
      </w:pPr>
      <w:r>
        <w:continuationSeparator/>
      </w:r>
    </w:p>
  </w:footnote>
  <w:footnote w:id="1">
    <w:p w14:paraId="16AF98BC" w14:textId="77777777" w:rsidR="009E491B" w:rsidRPr="0079603A" w:rsidRDefault="009E491B" w:rsidP="009E491B">
      <w:pPr>
        <w:pStyle w:val="FootnoteText"/>
        <w:rPr>
          <w:rFonts w:ascii="Arial" w:hAnsi="Arial" w:cs="Arial"/>
          <w:color w:val="auto"/>
          <w:sz w:val="20"/>
          <w:szCs w:val="20"/>
        </w:rPr>
      </w:pPr>
      <w:r w:rsidRPr="0079603A">
        <w:rPr>
          <w:rStyle w:val="FootnoteReference"/>
          <w:color w:val="auto"/>
        </w:rPr>
        <w:footnoteRef/>
      </w:r>
      <w:r w:rsidRPr="0079603A">
        <w:rPr>
          <w:color w:val="auto"/>
        </w:rPr>
        <w:t xml:space="preserve"> </w:t>
      </w:r>
      <w:r w:rsidRPr="0079603A">
        <w:rPr>
          <w:rFonts w:ascii="Arial" w:hAnsi="Arial" w:cs="Arial"/>
          <w:color w:val="auto"/>
          <w:sz w:val="20"/>
          <w:szCs w:val="20"/>
        </w:rPr>
        <w:t>The preparation of the performance report is in accordance with section 40A of the Aged Care Quality and Safety Commission Rules 2018.</w:t>
      </w:r>
    </w:p>
    <w:p w14:paraId="69831D51" w14:textId="77777777" w:rsidR="009E491B" w:rsidRPr="0079603A" w:rsidRDefault="009E491B" w:rsidP="009E491B">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1E77" w14:textId="77777777" w:rsidR="00D71F88" w:rsidRDefault="009E491B">
    <w:pPr>
      <w:pStyle w:val="Header"/>
    </w:pPr>
    <w:r>
      <w:rPr>
        <w:noProof/>
        <w:color w:val="2B579A"/>
        <w:shd w:val="clear" w:color="auto" w:fill="E6E6E6"/>
        <w:lang w:val="en-US"/>
      </w:rPr>
      <w:drawing>
        <wp:anchor distT="0" distB="0" distL="114300" distR="114300" simplePos="0" relativeHeight="251659264" behindDoc="1" locked="0" layoutInCell="1" allowOverlap="1" wp14:anchorId="24B61E7D" wp14:editId="24B61E7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037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1E7B" w14:textId="77777777" w:rsidR="00FA0A5B" w:rsidRDefault="009E491B">
    <w:pPr>
      <w:pStyle w:val="Header"/>
    </w:pPr>
    <w:r>
      <w:rPr>
        <w:noProof/>
      </w:rPr>
      <w:drawing>
        <wp:anchor distT="0" distB="0" distL="114300" distR="114300" simplePos="0" relativeHeight="251658240" behindDoc="0" locked="0" layoutInCell="1" allowOverlap="1" wp14:anchorId="24B61E7F" wp14:editId="24B61E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087922">
      <w:start w:val="1"/>
      <w:numFmt w:val="lowerRoman"/>
      <w:lvlText w:val="(%1)"/>
      <w:lvlJc w:val="left"/>
      <w:pPr>
        <w:ind w:left="1080" w:hanging="720"/>
      </w:pPr>
      <w:rPr>
        <w:rFonts w:hint="default"/>
      </w:rPr>
    </w:lvl>
    <w:lvl w:ilvl="1" w:tplc="A3961E5A" w:tentative="1">
      <w:start w:val="1"/>
      <w:numFmt w:val="lowerLetter"/>
      <w:lvlText w:val="%2."/>
      <w:lvlJc w:val="left"/>
      <w:pPr>
        <w:ind w:left="1440" w:hanging="360"/>
      </w:pPr>
    </w:lvl>
    <w:lvl w:ilvl="2" w:tplc="A30C903A" w:tentative="1">
      <w:start w:val="1"/>
      <w:numFmt w:val="lowerRoman"/>
      <w:lvlText w:val="%3."/>
      <w:lvlJc w:val="right"/>
      <w:pPr>
        <w:ind w:left="2160" w:hanging="180"/>
      </w:pPr>
    </w:lvl>
    <w:lvl w:ilvl="3" w:tplc="8632A9B2" w:tentative="1">
      <w:start w:val="1"/>
      <w:numFmt w:val="decimal"/>
      <w:lvlText w:val="%4."/>
      <w:lvlJc w:val="left"/>
      <w:pPr>
        <w:ind w:left="2880" w:hanging="360"/>
      </w:pPr>
    </w:lvl>
    <w:lvl w:ilvl="4" w:tplc="A2ECE3BE" w:tentative="1">
      <w:start w:val="1"/>
      <w:numFmt w:val="lowerLetter"/>
      <w:lvlText w:val="%5."/>
      <w:lvlJc w:val="left"/>
      <w:pPr>
        <w:ind w:left="3600" w:hanging="360"/>
      </w:pPr>
    </w:lvl>
    <w:lvl w:ilvl="5" w:tplc="9338495C" w:tentative="1">
      <w:start w:val="1"/>
      <w:numFmt w:val="lowerRoman"/>
      <w:lvlText w:val="%6."/>
      <w:lvlJc w:val="right"/>
      <w:pPr>
        <w:ind w:left="4320" w:hanging="180"/>
      </w:pPr>
    </w:lvl>
    <w:lvl w:ilvl="6" w:tplc="9D3A519E" w:tentative="1">
      <w:start w:val="1"/>
      <w:numFmt w:val="decimal"/>
      <w:lvlText w:val="%7."/>
      <w:lvlJc w:val="left"/>
      <w:pPr>
        <w:ind w:left="5040" w:hanging="360"/>
      </w:pPr>
    </w:lvl>
    <w:lvl w:ilvl="7" w:tplc="72E8C436" w:tentative="1">
      <w:start w:val="1"/>
      <w:numFmt w:val="lowerLetter"/>
      <w:lvlText w:val="%8."/>
      <w:lvlJc w:val="left"/>
      <w:pPr>
        <w:ind w:left="5760" w:hanging="360"/>
      </w:pPr>
    </w:lvl>
    <w:lvl w:ilvl="8" w:tplc="F886CCC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3C4CA66">
      <w:start w:val="1"/>
      <w:numFmt w:val="lowerRoman"/>
      <w:lvlText w:val="(%1)"/>
      <w:lvlJc w:val="left"/>
      <w:pPr>
        <w:ind w:left="1080" w:hanging="720"/>
      </w:pPr>
      <w:rPr>
        <w:rFonts w:hint="default"/>
      </w:rPr>
    </w:lvl>
    <w:lvl w:ilvl="1" w:tplc="20F49DBC" w:tentative="1">
      <w:start w:val="1"/>
      <w:numFmt w:val="lowerLetter"/>
      <w:lvlText w:val="%2."/>
      <w:lvlJc w:val="left"/>
      <w:pPr>
        <w:ind w:left="1440" w:hanging="360"/>
      </w:pPr>
    </w:lvl>
    <w:lvl w:ilvl="2" w:tplc="CD0CF8E4" w:tentative="1">
      <w:start w:val="1"/>
      <w:numFmt w:val="lowerRoman"/>
      <w:lvlText w:val="%3."/>
      <w:lvlJc w:val="right"/>
      <w:pPr>
        <w:ind w:left="2160" w:hanging="180"/>
      </w:pPr>
    </w:lvl>
    <w:lvl w:ilvl="3" w:tplc="FB66007A" w:tentative="1">
      <w:start w:val="1"/>
      <w:numFmt w:val="decimal"/>
      <w:lvlText w:val="%4."/>
      <w:lvlJc w:val="left"/>
      <w:pPr>
        <w:ind w:left="2880" w:hanging="360"/>
      </w:pPr>
    </w:lvl>
    <w:lvl w:ilvl="4" w:tplc="A5DEB1CC" w:tentative="1">
      <w:start w:val="1"/>
      <w:numFmt w:val="lowerLetter"/>
      <w:lvlText w:val="%5."/>
      <w:lvlJc w:val="left"/>
      <w:pPr>
        <w:ind w:left="3600" w:hanging="360"/>
      </w:pPr>
    </w:lvl>
    <w:lvl w:ilvl="5" w:tplc="60E81914" w:tentative="1">
      <w:start w:val="1"/>
      <w:numFmt w:val="lowerRoman"/>
      <w:lvlText w:val="%6."/>
      <w:lvlJc w:val="right"/>
      <w:pPr>
        <w:ind w:left="4320" w:hanging="180"/>
      </w:pPr>
    </w:lvl>
    <w:lvl w:ilvl="6" w:tplc="6024BF1C" w:tentative="1">
      <w:start w:val="1"/>
      <w:numFmt w:val="decimal"/>
      <w:lvlText w:val="%7."/>
      <w:lvlJc w:val="left"/>
      <w:pPr>
        <w:ind w:left="5040" w:hanging="360"/>
      </w:pPr>
    </w:lvl>
    <w:lvl w:ilvl="7" w:tplc="506EF8C4" w:tentative="1">
      <w:start w:val="1"/>
      <w:numFmt w:val="lowerLetter"/>
      <w:lvlText w:val="%8."/>
      <w:lvlJc w:val="left"/>
      <w:pPr>
        <w:ind w:left="5760" w:hanging="360"/>
      </w:pPr>
    </w:lvl>
    <w:lvl w:ilvl="8" w:tplc="0E96E3C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8BC7E7C">
      <w:start w:val="1"/>
      <w:numFmt w:val="lowerRoman"/>
      <w:lvlText w:val="(%1)"/>
      <w:lvlJc w:val="left"/>
      <w:pPr>
        <w:ind w:left="1080" w:hanging="720"/>
      </w:pPr>
      <w:rPr>
        <w:rFonts w:hint="default"/>
      </w:rPr>
    </w:lvl>
    <w:lvl w:ilvl="1" w:tplc="DD8A9342" w:tentative="1">
      <w:start w:val="1"/>
      <w:numFmt w:val="lowerLetter"/>
      <w:lvlText w:val="%2."/>
      <w:lvlJc w:val="left"/>
      <w:pPr>
        <w:ind w:left="1440" w:hanging="360"/>
      </w:pPr>
    </w:lvl>
    <w:lvl w:ilvl="2" w:tplc="DA1AC756" w:tentative="1">
      <w:start w:val="1"/>
      <w:numFmt w:val="lowerRoman"/>
      <w:lvlText w:val="%3."/>
      <w:lvlJc w:val="right"/>
      <w:pPr>
        <w:ind w:left="2160" w:hanging="180"/>
      </w:pPr>
    </w:lvl>
    <w:lvl w:ilvl="3" w:tplc="D03C387C" w:tentative="1">
      <w:start w:val="1"/>
      <w:numFmt w:val="decimal"/>
      <w:lvlText w:val="%4."/>
      <w:lvlJc w:val="left"/>
      <w:pPr>
        <w:ind w:left="2880" w:hanging="360"/>
      </w:pPr>
    </w:lvl>
    <w:lvl w:ilvl="4" w:tplc="6F78AA80" w:tentative="1">
      <w:start w:val="1"/>
      <w:numFmt w:val="lowerLetter"/>
      <w:lvlText w:val="%5."/>
      <w:lvlJc w:val="left"/>
      <w:pPr>
        <w:ind w:left="3600" w:hanging="360"/>
      </w:pPr>
    </w:lvl>
    <w:lvl w:ilvl="5" w:tplc="8794A5B6" w:tentative="1">
      <w:start w:val="1"/>
      <w:numFmt w:val="lowerRoman"/>
      <w:lvlText w:val="%6."/>
      <w:lvlJc w:val="right"/>
      <w:pPr>
        <w:ind w:left="4320" w:hanging="180"/>
      </w:pPr>
    </w:lvl>
    <w:lvl w:ilvl="6" w:tplc="C18A6918" w:tentative="1">
      <w:start w:val="1"/>
      <w:numFmt w:val="decimal"/>
      <w:lvlText w:val="%7."/>
      <w:lvlJc w:val="left"/>
      <w:pPr>
        <w:ind w:left="5040" w:hanging="360"/>
      </w:pPr>
    </w:lvl>
    <w:lvl w:ilvl="7" w:tplc="35B839CA" w:tentative="1">
      <w:start w:val="1"/>
      <w:numFmt w:val="lowerLetter"/>
      <w:lvlText w:val="%8."/>
      <w:lvlJc w:val="left"/>
      <w:pPr>
        <w:ind w:left="5760" w:hanging="360"/>
      </w:pPr>
    </w:lvl>
    <w:lvl w:ilvl="8" w:tplc="6B40F2F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054BE36">
      <w:start w:val="1"/>
      <w:numFmt w:val="bullet"/>
      <w:lvlText w:val=""/>
      <w:lvlJc w:val="left"/>
      <w:pPr>
        <w:ind w:left="720" w:hanging="360"/>
      </w:pPr>
      <w:rPr>
        <w:rFonts w:ascii="Symbol" w:hAnsi="Symbol" w:hint="default"/>
        <w:color w:val="auto"/>
        <w:sz w:val="24"/>
        <w:szCs w:val="24"/>
      </w:rPr>
    </w:lvl>
    <w:lvl w:ilvl="1" w:tplc="C5249DB0" w:tentative="1">
      <w:start w:val="1"/>
      <w:numFmt w:val="bullet"/>
      <w:lvlText w:val="o"/>
      <w:lvlJc w:val="left"/>
      <w:pPr>
        <w:ind w:left="1440" w:hanging="360"/>
      </w:pPr>
      <w:rPr>
        <w:rFonts w:ascii="Courier New" w:hAnsi="Courier New" w:cs="Courier New" w:hint="default"/>
      </w:rPr>
    </w:lvl>
    <w:lvl w:ilvl="2" w:tplc="F04E83A8" w:tentative="1">
      <w:start w:val="1"/>
      <w:numFmt w:val="bullet"/>
      <w:lvlText w:val=""/>
      <w:lvlJc w:val="left"/>
      <w:pPr>
        <w:ind w:left="2160" w:hanging="360"/>
      </w:pPr>
      <w:rPr>
        <w:rFonts w:ascii="Wingdings" w:hAnsi="Wingdings" w:hint="default"/>
      </w:rPr>
    </w:lvl>
    <w:lvl w:ilvl="3" w:tplc="4EB85262" w:tentative="1">
      <w:start w:val="1"/>
      <w:numFmt w:val="bullet"/>
      <w:lvlText w:val=""/>
      <w:lvlJc w:val="left"/>
      <w:pPr>
        <w:ind w:left="2880" w:hanging="360"/>
      </w:pPr>
      <w:rPr>
        <w:rFonts w:ascii="Symbol" w:hAnsi="Symbol" w:hint="default"/>
      </w:rPr>
    </w:lvl>
    <w:lvl w:ilvl="4" w:tplc="DE10C788" w:tentative="1">
      <w:start w:val="1"/>
      <w:numFmt w:val="bullet"/>
      <w:lvlText w:val="o"/>
      <w:lvlJc w:val="left"/>
      <w:pPr>
        <w:ind w:left="3600" w:hanging="360"/>
      </w:pPr>
      <w:rPr>
        <w:rFonts w:ascii="Courier New" w:hAnsi="Courier New" w:cs="Courier New" w:hint="default"/>
      </w:rPr>
    </w:lvl>
    <w:lvl w:ilvl="5" w:tplc="1FF2DC4C" w:tentative="1">
      <w:start w:val="1"/>
      <w:numFmt w:val="bullet"/>
      <w:lvlText w:val=""/>
      <w:lvlJc w:val="left"/>
      <w:pPr>
        <w:ind w:left="4320" w:hanging="360"/>
      </w:pPr>
      <w:rPr>
        <w:rFonts w:ascii="Wingdings" w:hAnsi="Wingdings" w:hint="default"/>
      </w:rPr>
    </w:lvl>
    <w:lvl w:ilvl="6" w:tplc="06BEFFA4" w:tentative="1">
      <w:start w:val="1"/>
      <w:numFmt w:val="bullet"/>
      <w:lvlText w:val=""/>
      <w:lvlJc w:val="left"/>
      <w:pPr>
        <w:ind w:left="5040" w:hanging="360"/>
      </w:pPr>
      <w:rPr>
        <w:rFonts w:ascii="Symbol" w:hAnsi="Symbol" w:hint="default"/>
      </w:rPr>
    </w:lvl>
    <w:lvl w:ilvl="7" w:tplc="BD120CEE" w:tentative="1">
      <w:start w:val="1"/>
      <w:numFmt w:val="bullet"/>
      <w:lvlText w:val="o"/>
      <w:lvlJc w:val="left"/>
      <w:pPr>
        <w:ind w:left="5760" w:hanging="360"/>
      </w:pPr>
      <w:rPr>
        <w:rFonts w:ascii="Courier New" w:hAnsi="Courier New" w:cs="Courier New" w:hint="default"/>
      </w:rPr>
    </w:lvl>
    <w:lvl w:ilvl="8" w:tplc="4DA2D96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9821036">
      <w:start w:val="1"/>
      <w:numFmt w:val="lowerRoman"/>
      <w:lvlText w:val="(%1)"/>
      <w:lvlJc w:val="left"/>
      <w:pPr>
        <w:ind w:left="1080" w:hanging="720"/>
      </w:pPr>
      <w:rPr>
        <w:rFonts w:hint="default"/>
      </w:rPr>
    </w:lvl>
    <w:lvl w:ilvl="1" w:tplc="6D586B04" w:tentative="1">
      <w:start w:val="1"/>
      <w:numFmt w:val="lowerLetter"/>
      <w:lvlText w:val="%2."/>
      <w:lvlJc w:val="left"/>
      <w:pPr>
        <w:ind w:left="1440" w:hanging="360"/>
      </w:pPr>
    </w:lvl>
    <w:lvl w:ilvl="2" w:tplc="D23E3C5E" w:tentative="1">
      <w:start w:val="1"/>
      <w:numFmt w:val="lowerRoman"/>
      <w:lvlText w:val="%3."/>
      <w:lvlJc w:val="right"/>
      <w:pPr>
        <w:ind w:left="2160" w:hanging="180"/>
      </w:pPr>
    </w:lvl>
    <w:lvl w:ilvl="3" w:tplc="6B4C9D70" w:tentative="1">
      <w:start w:val="1"/>
      <w:numFmt w:val="decimal"/>
      <w:lvlText w:val="%4."/>
      <w:lvlJc w:val="left"/>
      <w:pPr>
        <w:ind w:left="2880" w:hanging="360"/>
      </w:pPr>
    </w:lvl>
    <w:lvl w:ilvl="4" w:tplc="811A56E4" w:tentative="1">
      <w:start w:val="1"/>
      <w:numFmt w:val="lowerLetter"/>
      <w:lvlText w:val="%5."/>
      <w:lvlJc w:val="left"/>
      <w:pPr>
        <w:ind w:left="3600" w:hanging="360"/>
      </w:pPr>
    </w:lvl>
    <w:lvl w:ilvl="5" w:tplc="F418EBD6" w:tentative="1">
      <w:start w:val="1"/>
      <w:numFmt w:val="lowerRoman"/>
      <w:lvlText w:val="%6."/>
      <w:lvlJc w:val="right"/>
      <w:pPr>
        <w:ind w:left="4320" w:hanging="180"/>
      </w:pPr>
    </w:lvl>
    <w:lvl w:ilvl="6" w:tplc="155CB098" w:tentative="1">
      <w:start w:val="1"/>
      <w:numFmt w:val="decimal"/>
      <w:lvlText w:val="%7."/>
      <w:lvlJc w:val="left"/>
      <w:pPr>
        <w:ind w:left="5040" w:hanging="360"/>
      </w:pPr>
    </w:lvl>
    <w:lvl w:ilvl="7" w:tplc="65E6C0B2" w:tentative="1">
      <w:start w:val="1"/>
      <w:numFmt w:val="lowerLetter"/>
      <w:lvlText w:val="%8."/>
      <w:lvlJc w:val="left"/>
      <w:pPr>
        <w:ind w:left="5760" w:hanging="360"/>
      </w:pPr>
    </w:lvl>
    <w:lvl w:ilvl="8" w:tplc="DDE2BE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AD80584">
      <w:start w:val="1"/>
      <w:numFmt w:val="lowerRoman"/>
      <w:lvlText w:val="(%1)"/>
      <w:lvlJc w:val="left"/>
      <w:pPr>
        <w:ind w:left="1080" w:hanging="720"/>
      </w:pPr>
      <w:rPr>
        <w:rFonts w:hint="default"/>
      </w:rPr>
    </w:lvl>
    <w:lvl w:ilvl="1" w:tplc="D2F48EE0" w:tentative="1">
      <w:start w:val="1"/>
      <w:numFmt w:val="lowerLetter"/>
      <w:lvlText w:val="%2."/>
      <w:lvlJc w:val="left"/>
      <w:pPr>
        <w:ind w:left="1440" w:hanging="360"/>
      </w:pPr>
    </w:lvl>
    <w:lvl w:ilvl="2" w:tplc="BDA64358" w:tentative="1">
      <w:start w:val="1"/>
      <w:numFmt w:val="lowerRoman"/>
      <w:lvlText w:val="%3."/>
      <w:lvlJc w:val="right"/>
      <w:pPr>
        <w:ind w:left="2160" w:hanging="180"/>
      </w:pPr>
    </w:lvl>
    <w:lvl w:ilvl="3" w:tplc="F7F07C52" w:tentative="1">
      <w:start w:val="1"/>
      <w:numFmt w:val="decimal"/>
      <w:lvlText w:val="%4."/>
      <w:lvlJc w:val="left"/>
      <w:pPr>
        <w:ind w:left="2880" w:hanging="360"/>
      </w:pPr>
    </w:lvl>
    <w:lvl w:ilvl="4" w:tplc="C7F6B30C" w:tentative="1">
      <w:start w:val="1"/>
      <w:numFmt w:val="lowerLetter"/>
      <w:lvlText w:val="%5."/>
      <w:lvlJc w:val="left"/>
      <w:pPr>
        <w:ind w:left="3600" w:hanging="360"/>
      </w:pPr>
    </w:lvl>
    <w:lvl w:ilvl="5" w:tplc="58A427D0" w:tentative="1">
      <w:start w:val="1"/>
      <w:numFmt w:val="lowerRoman"/>
      <w:lvlText w:val="%6."/>
      <w:lvlJc w:val="right"/>
      <w:pPr>
        <w:ind w:left="4320" w:hanging="180"/>
      </w:pPr>
    </w:lvl>
    <w:lvl w:ilvl="6" w:tplc="BAE6B390" w:tentative="1">
      <w:start w:val="1"/>
      <w:numFmt w:val="decimal"/>
      <w:lvlText w:val="%7."/>
      <w:lvlJc w:val="left"/>
      <w:pPr>
        <w:ind w:left="5040" w:hanging="360"/>
      </w:pPr>
    </w:lvl>
    <w:lvl w:ilvl="7" w:tplc="497C8390" w:tentative="1">
      <w:start w:val="1"/>
      <w:numFmt w:val="lowerLetter"/>
      <w:lvlText w:val="%8."/>
      <w:lvlJc w:val="left"/>
      <w:pPr>
        <w:ind w:left="5760" w:hanging="360"/>
      </w:pPr>
    </w:lvl>
    <w:lvl w:ilvl="8" w:tplc="CB9A484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54E207C">
      <w:start w:val="1"/>
      <w:numFmt w:val="lowerRoman"/>
      <w:lvlText w:val="(%1)"/>
      <w:lvlJc w:val="left"/>
      <w:pPr>
        <w:ind w:left="1080" w:hanging="720"/>
      </w:pPr>
      <w:rPr>
        <w:rFonts w:hint="default"/>
      </w:rPr>
    </w:lvl>
    <w:lvl w:ilvl="1" w:tplc="B804248A" w:tentative="1">
      <w:start w:val="1"/>
      <w:numFmt w:val="lowerLetter"/>
      <w:lvlText w:val="%2."/>
      <w:lvlJc w:val="left"/>
      <w:pPr>
        <w:ind w:left="1440" w:hanging="360"/>
      </w:pPr>
    </w:lvl>
    <w:lvl w:ilvl="2" w:tplc="43AC6BF6" w:tentative="1">
      <w:start w:val="1"/>
      <w:numFmt w:val="lowerRoman"/>
      <w:lvlText w:val="%3."/>
      <w:lvlJc w:val="right"/>
      <w:pPr>
        <w:ind w:left="2160" w:hanging="180"/>
      </w:pPr>
    </w:lvl>
    <w:lvl w:ilvl="3" w:tplc="33F6CD08" w:tentative="1">
      <w:start w:val="1"/>
      <w:numFmt w:val="decimal"/>
      <w:lvlText w:val="%4."/>
      <w:lvlJc w:val="left"/>
      <w:pPr>
        <w:ind w:left="2880" w:hanging="360"/>
      </w:pPr>
    </w:lvl>
    <w:lvl w:ilvl="4" w:tplc="3E94FE18" w:tentative="1">
      <w:start w:val="1"/>
      <w:numFmt w:val="lowerLetter"/>
      <w:lvlText w:val="%5."/>
      <w:lvlJc w:val="left"/>
      <w:pPr>
        <w:ind w:left="3600" w:hanging="360"/>
      </w:pPr>
    </w:lvl>
    <w:lvl w:ilvl="5" w:tplc="7B90B8AE" w:tentative="1">
      <w:start w:val="1"/>
      <w:numFmt w:val="lowerRoman"/>
      <w:lvlText w:val="%6."/>
      <w:lvlJc w:val="right"/>
      <w:pPr>
        <w:ind w:left="4320" w:hanging="180"/>
      </w:pPr>
    </w:lvl>
    <w:lvl w:ilvl="6" w:tplc="647A0B56" w:tentative="1">
      <w:start w:val="1"/>
      <w:numFmt w:val="decimal"/>
      <w:lvlText w:val="%7."/>
      <w:lvlJc w:val="left"/>
      <w:pPr>
        <w:ind w:left="5040" w:hanging="360"/>
      </w:pPr>
    </w:lvl>
    <w:lvl w:ilvl="7" w:tplc="31561A1C" w:tentative="1">
      <w:start w:val="1"/>
      <w:numFmt w:val="lowerLetter"/>
      <w:lvlText w:val="%8."/>
      <w:lvlJc w:val="left"/>
      <w:pPr>
        <w:ind w:left="5760" w:hanging="360"/>
      </w:pPr>
    </w:lvl>
    <w:lvl w:ilvl="8" w:tplc="E30A8A60" w:tentative="1">
      <w:start w:val="1"/>
      <w:numFmt w:val="lowerRoman"/>
      <w:lvlText w:val="%9."/>
      <w:lvlJc w:val="right"/>
      <w:pPr>
        <w:ind w:left="6480" w:hanging="180"/>
      </w:pPr>
    </w:lvl>
  </w:abstractNum>
  <w:abstractNum w:abstractNumId="7" w15:restartNumberingAfterBreak="0">
    <w:nsid w:val="32F11282"/>
    <w:multiLevelType w:val="hybridMultilevel"/>
    <w:tmpl w:val="4650D416"/>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8" w15:restartNumberingAfterBreak="0">
    <w:nsid w:val="34F1448E"/>
    <w:multiLevelType w:val="hybridMultilevel"/>
    <w:tmpl w:val="D0AE350E"/>
    <w:lvl w:ilvl="0" w:tplc="9B162762">
      <w:start w:val="1"/>
      <w:numFmt w:val="lowerRoman"/>
      <w:lvlText w:val="(%1)"/>
      <w:lvlJc w:val="left"/>
      <w:pPr>
        <w:ind w:left="1080" w:hanging="720"/>
      </w:pPr>
      <w:rPr>
        <w:rFonts w:hint="default"/>
      </w:rPr>
    </w:lvl>
    <w:lvl w:ilvl="1" w:tplc="4DCC0D90" w:tentative="1">
      <w:start w:val="1"/>
      <w:numFmt w:val="lowerLetter"/>
      <w:lvlText w:val="%2."/>
      <w:lvlJc w:val="left"/>
      <w:pPr>
        <w:ind w:left="1440" w:hanging="360"/>
      </w:pPr>
    </w:lvl>
    <w:lvl w:ilvl="2" w:tplc="8BFE3036" w:tentative="1">
      <w:start w:val="1"/>
      <w:numFmt w:val="lowerRoman"/>
      <w:lvlText w:val="%3."/>
      <w:lvlJc w:val="right"/>
      <w:pPr>
        <w:ind w:left="2160" w:hanging="180"/>
      </w:pPr>
    </w:lvl>
    <w:lvl w:ilvl="3" w:tplc="D6028A20" w:tentative="1">
      <w:start w:val="1"/>
      <w:numFmt w:val="decimal"/>
      <w:lvlText w:val="%4."/>
      <w:lvlJc w:val="left"/>
      <w:pPr>
        <w:ind w:left="2880" w:hanging="360"/>
      </w:pPr>
    </w:lvl>
    <w:lvl w:ilvl="4" w:tplc="648477DE" w:tentative="1">
      <w:start w:val="1"/>
      <w:numFmt w:val="lowerLetter"/>
      <w:lvlText w:val="%5."/>
      <w:lvlJc w:val="left"/>
      <w:pPr>
        <w:ind w:left="3600" w:hanging="360"/>
      </w:pPr>
    </w:lvl>
    <w:lvl w:ilvl="5" w:tplc="E27ADE90" w:tentative="1">
      <w:start w:val="1"/>
      <w:numFmt w:val="lowerRoman"/>
      <w:lvlText w:val="%6."/>
      <w:lvlJc w:val="right"/>
      <w:pPr>
        <w:ind w:left="4320" w:hanging="180"/>
      </w:pPr>
    </w:lvl>
    <w:lvl w:ilvl="6" w:tplc="BA3286DE" w:tentative="1">
      <w:start w:val="1"/>
      <w:numFmt w:val="decimal"/>
      <w:lvlText w:val="%7."/>
      <w:lvlJc w:val="left"/>
      <w:pPr>
        <w:ind w:left="5040" w:hanging="360"/>
      </w:pPr>
    </w:lvl>
    <w:lvl w:ilvl="7" w:tplc="6ABA0108" w:tentative="1">
      <w:start w:val="1"/>
      <w:numFmt w:val="lowerLetter"/>
      <w:lvlText w:val="%8."/>
      <w:lvlJc w:val="left"/>
      <w:pPr>
        <w:ind w:left="5760" w:hanging="360"/>
      </w:pPr>
    </w:lvl>
    <w:lvl w:ilvl="8" w:tplc="DFE03E2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94A4650">
      <w:start w:val="1"/>
      <w:numFmt w:val="lowerRoman"/>
      <w:lvlText w:val="(%1)"/>
      <w:lvlJc w:val="left"/>
      <w:pPr>
        <w:ind w:left="1080" w:hanging="720"/>
      </w:pPr>
      <w:rPr>
        <w:rFonts w:hint="default"/>
      </w:rPr>
    </w:lvl>
    <w:lvl w:ilvl="1" w:tplc="D84EE1EC" w:tentative="1">
      <w:start w:val="1"/>
      <w:numFmt w:val="lowerLetter"/>
      <w:lvlText w:val="%2."/>
      <w:lvlJc w:val="left"/>
      <w:pPr>
        <w:ind w:left="1440" w:hanging="360"/>
      </w:pPr>
    </w:lvl>
    <w:lvl w:ilvl="2" w:tplc="B6DEF424" w:tentative="1">
      <w:start w:val="1"/>
      <w:numFmt w:val="lowerRoman"/>
      <w:lvlText w:val="%3."/>
      <w:lvlJc w:val="right"/>
      <w:pPr>
        <w:ind w:left="2160" w:hanging="180"/>
      </w:pPr>
    </w:lvl>
    <w:lvl w:ilvl="3" w:tplc="B6BA920E" w:tentative="1">
      <w:start w:val="1"/>
      <w:numFmt w:val="decimal"/>
      <w:lvlText w:val="%4."/>
      <w:lvlJc w:val="left"/>
      <w:pPr>
        <w:ind w:left="2880" w:hanging="360"/>
      </w:pPr>
    </w:lvl>
    <w:lvl w:ilvl="4" w:tplc="A0E853EC" w:tentative="1">
      <w:start w:val="1"/>
      <w:numFmt w:val="lowerLetter"/>
      <w:lvlText w:val="%5."/>
      <w:lvlJc w:val="left"/>
      <w:pPr>
        <w:ind w:left="3600" w:hanging="360"/>
      </w:pPr>
    </w:lvl>
    <w:lvl w:ilvl="5" w:tplc="F8B26F0C" w:tentative="1">
      <w:start w:val="1"/>
      <w:numFmt w:val="lowerRoman"/>
      <w:lvlText w:val="%6."/>
      <w:lvlJc w:val="right"/>
      <w:pPr>
        <w:ind w:left="4320" w:hanging="180"/>
      </w:pPr>
    </w:lvl>
    <w:lvl w:ilvl="6" w:tplc="774C2BFC" w:tentative="1">
      <w:start w:val="1"/>
      <w:numFmt w:val="decimal"/>
      <w:lvlText w:val="%7."/>
      <w:lvlJc w:val="left"/>
      <w:pPr>
        <w:ind w:left="5040" w:hanging="360"/>
      </w:pPr>
    </w:lvl>
    <w:lvl w:ilvl="7" w:tplc="DAEAD198" w:tentative="1">
      <w:start w:val="1"/>
      <w:numFmt w:val="lowerLetter"/>
      <w:lvlText w:val="%8."/>
      <w:lvlJc w:val="left"/>
      <w:pPr>
        <w:ind w:left="5760" w:hanging="360"/>
      </w:pPr>
    </w:lvl>
    <w:lvl w:ilvl="8" w:tplc="3580FFA2" w:tentative="1">
      <w:start w:val="1"/>
      <w:numFmt w:val="lowerRoman"/>
      <w:lvlText w:val="%9."/>
      <w:lvlJc w:val="right"/>
      <w:pPr>
        <w:ind w:left="6480" w:hanging="180"/>
      </w:pPr>
    </w:lvl>
  </w:abstractNum>
  <w:abstractNum w:abstractNumId="10" w15:restartNumberingAfterBreak="0">
    <w:nsid w:val="6A004EAF"/>
    <w:multiLevelType w:val="hybridMultilevel"/>
    <w:tmpl w:val="C81A12C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 w15:restartNumberingAfterBreak="0">
    <w:nsid w:val="704C5705"/>
    <w:multiLevelType w:val="hybridMultilevel"/>
    <w:tmpl w:val="C7521458"/>
    <w:lvl w:ilvl="0" w:tplc="7A4AE22C">
      <w:start w:val="1"/>
      <w:numFmt w:val="lowerRoman"/>
      <w:lvlText w:val="(%1)"/>
      <w:lvlJc w:val="left"/>
      <w:pPr>
        <w:ind w:left="1080" w:hanging="720"/>
      </w:pPr>
      <w:rPr>
        <w:rFonts w:hint="default"/>
      </w:rPr>
    </w:lvl>
    <w:lvl w:ilvl="1" w:tplc="6AE8BE5E" w:tentative="1">
      <w:start w:val="1"/>
      <w:numFmt w:val="lowerLetter"/>
      <w:lvlText w:val="%2."/>
      <w:lvlJc w:val="left"/>
      <w:pPr>
        <w:ind w:left="1440" w:hanging="360"/>
      </w:pPr>
    </w:lvl>
    <w:lvl w:ilvl="2" w:tplc="D592E3B6" w:tentative="1">
      <w:start w:val="1"/>
      <w:numFmt w:val="lowerRoman"/>
      <w:lvlText w:val="%3."/>
      <w:lvlJc w:val="right"/>
      <w:pPr>
        <w:ind w:left="2160" w:hanging="180"/>
      </w:pPr>
    </w:lvl>
    <w:lvl w:ilvl="3" w:tplc="44BEA078" w:tentative="1">
      <w:start w:val="1"/>
      <w:numFmt w:val="decimal"/>
      <w:lvlText w:val="%4."/>
      <w:lvlJc w:val="left"/>
      <w:pPr>
        <w:ind w:left="2880" w:hanging="360"/>
      </w:pPr>
    </w:lvl>
    <w:lvl w:ilvl="4" w:tplc="AF70F0D2" w:tentative="1">
      <w:start w:val="1"/>
      <w:numFmt w:val="lowerLetter"/>
      <w:lvlText w:val="%5."/>
      <w:lvlJc w:val="left"/>
      <w:pPr>
        <w:ind w:left="3600" w:hanging="360"/>
      </w:pPr>
    </w:lvl>
    <w:lvl w:ilvl="5" w:tplc="3540405C" w:tentative="1">
      <w:start w:val="1"/>
      <w:numFmt w:val="lowerRoman"/>
      <w:lvlText w:val="%6."/>
      <w:lvlJc w:val="right"/>
      <w:pPr>
        <w:ind w:left="4320" w:hanging="180"/>
      </w:pPr>
    </w:lvl>
    <w:lvl w:ilvl="6" w:tplc="65B09FE4" w:tentative="1">
      <w:start w:val="1"/>
      <w:numFmt w:val="decimal"/>
      <w:lvlText w:val="%7."/>
      <w:lvlJc w:val="left"/>
      <w:pPr>
        <w:ind w:left="5040" w:hanging="360"/>
      </w:pPr>
    </w:lvl>
    <w:lvl w:ilvl="7" w:tplc="83F840A8" w:tentative="1">
      <w:start w:val="1"/>
      <w:numFmt w:val="lowerLetter"/>
      <w:lvlText w:val="%8."/>
      <w:lvlJc w:val="left"/>
      <w:pPr>
        <w:ind w:left="5760" w:hanging="360"/>
      </w:pPr>
    </w:lvl>
    <w:lvl w:ilvl="8" w:tplc="FD4253B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1"/>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8AE"/>
    <w:rsid w:val="001443EE"/>
    <w:rsid w:val="005118AE"/>
    <w:rsid w:val="009E491B"/>
    <w:rsid w:val="00C9632C"/>
    <w:rsid w:val="00E73749"/>
    <w:rsid w:val="00FB1B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61D37"/>
  <w15:docId w15:val="{22A76F9F-E19C-4741-A583-E6DEF850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491B"/>
    <w:rPr>
      <w:rFonts w:ascii="Fira Sans Light" w:hAnsi="Fira Sans Light"/>
      <w:color w:val="000000" w:themeColor="text1"/>
      <w:sz w:val="24"/>
      <w:szCs w:val="24"/>
    </w:rPr>
  </w:style>
  <w:style w:type="paragraph" w:styleId="BodyText">
    <w:name w:val="Body Text"/>
    <w:basedOn w:val="Normal"/>
    <w:link w:val="BodyTextChar"/>
    <w:uiPriority w:val="99"/>
    <w:unhideWhenUsed/>
    <w:rsid w:val="009E491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9E491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77EF8049DD4BEAA327FE07F85BBEAF"/>
        <w:category>
          <w:name w:val="General"/>
          <w:gallery w:val="placeholder"/>
        </w:category>
        <w:types>
          <w:type w:val="bbPlcHdr"/>
        </w:types>
        <w:behaviors>
          <w:behavior w:val="content"/>
        </w:behaviors>
        <w:guid w:val="{B89F50EC-DD17-4037-AC28-D5276055C559}"/>
      </w:docPartPr>
      <w:docPartBody>
        <w:p w:rsidR="00097B95" w:rsidRDefault="005B4827" w:rsidP="005B4827">
          <w:pPr>
            <w:pStyle w:val="F677EF8049DD4BEAA327FE07F85BBEAF"/>
          </w:pPr>
          <w:r w:rsidRPr="00D858FE">
            <w:rPr>
              <w:rStyle w:val="PlaceholderText"/>
            </w:rPr>
            <w:t>Choose an item.</w:t>
          </w:r>
        </w:p>
      </w:docPartBody>
    </w:docPart>
    <w:docPart>
      <w:docPartPr>
        <w:name w:val="3BFA7987F35141418EDD91F871748DE9"/>
        <w:category>
          <w:name w:val="General"/>
          <w:gallery w:val="placeholder"/>
        </w:category>
        <w:types>
          <w:type w:val="bbPlcHdr"/>
        </w:types>
        <w:behaviors>
          <w:behavior w:val="content"/>
        </w:behaviors>
        <w:guid w:val="{CDD106C9-3AE5-4C59-88E0-98DF33F1CCAC}"/>
      </w:docPartPr>
      <w:docPartBody>
        <w:p w:rsidR="00097B95" w:rsidRDefault="005B4827" w:rsidP="005B4827">
          <w:pPr>
            <w:pStyle w:val="3BFA7987F35141418EDD91F871748DE9"/>
          </w:pPr>
          <w:r w:rsidRPr="00D858FE">
            <w:rPr>
              <w:rStyle w:val="PlaceholderText"/>
            </w:rPr>
            <w:t>Choose an item.</w:t>
          </w:r>
        </w:p>
      </w:docPartBody>
    </w:docPart>
    <w:docPart>
      <w:docPartPr>
        <w:name w:val="067AC78DEEF046619D712A0D135C5620"/>
        <w:category>
          <w:name w:val="General"/>
          <w:gallery w:val="placeholder"/>
        </w:category>
        <w:types>
          <w:type w:val="bbPlcHdr"/>
        </w:types>
        <w:behaviors>
          <w:behavior w:val="content"/>
        </w:behaviors>
        <w:guid w:val="{12037EB2-6285-44A7-A258-96FE7F491BB3}"/>
      </w:docPartPr>
      <w:docPartBody>
        <w:p w:rsidR="00097B95" w:rsidRDefault="005B4827" w:rsidP="005B4827">
          <w:pPr>
            <w:pStyle w:val="067AC78DEEF046619D712A0D135C5620"/>
          </w:pPr>
          <w:r w:rsidRPr="00D858FE">
            <w:rPr>
              <w:rStyle w:val="PlaceholderText"/>
            </w:rPr>
            <w:t>Choose an item.</w:t>
          </w:r>
        </w:p>
      </w:docPartBody>
    </w:docPart>
    <w:docPart>
      <w:docPartPr>
        <w:name w:val="3F309079F4A74596BF9636F99D456081"/>
        <w:category>
          <w:name w:val="General"/>
          <w:gallery w:val="placeholder"/>
        </w:category>
        <w:types>
          <w:type w:val="bbPlcHdr"/>
        </w:types>
        <w:behaviors>
          <w:behavior w:val="content"/>
        </w:behaviors>
        <w:guid w:val="{0FF944CE-BBF2-46FE-83BA-7E7119B287A4}"/>
      </w:docPartPr>
      <w:docPartBody>
        <w:p w:rsidR="00097B95" w:rsidRDefault="005B4827" w:rsidP="005B4827">
          <w:pPr>
            <w:pStyle w:val="3F309079F4A74596BF9636F99D456081"/>
          </w:pPr>
          <w:r w:rsidRPr="00D858FE">
            <w:rPr>
              <w:rStyle w:val="PlaceholderText"/>
            </w:rPr>
            <w:t>Choose an item.</w:t>
          </w:r>
        </w:p>
      </w:docPartBody>
    </w:docPart>
    <w:docPart>
      <w:docPartPr>
        <w:name w:val="3D7DDC7AF72340AAB31DC611D4ECB2A8"/>
        <w:category>
          <w:name w:val="General"/>
          <w:gallery w:val="placeholder"/>
        </w:category>
        <w:types>
          <w:type w:val="bbPlcHdr"/>
        </w:types>
        <w:behaviors>
          <w:behavior w:val="content"/>
        </w:behaviors>
        <w:guid w:val="{1508B5F1-69D8-4286-9360-B8AE0915921C}"/>
      </w:docPartPr>
      <w:docPartBody>
        <w:p w:rsidR="00097B95" w:rsidRDefault="005B4827" w:rsidP="005B4827">
          <w:pPr>
            <w:pStyle w:val="3D7DDC7AF72340AAB31DC611D4ECB2A8"/>
          </w:pPr>
          <w:r w:rsidRPr="00D858FE">
            <w:rPr>
              <w:rStyle w:val="PlaceholderText"/>
            </w:rPr>
            <w:t>Choose an item.</w:t>
          </w:r>
        </w:p>
      </w:docPartBody>
    </w:docPart>
    <w:docPart>
      <w:docPartPr>
        <w:name w:val="FDD9D4E6845D4DEFA0A1C7FB45E83CF3"/>
        <w:category>
          <w:name w:val="General"/>
          <w:gallery w:val="placeholder"/>
        </w:category>
        <w:types>
          <w:type w:val="bbPlcHdr"/>
        </w:types>
        <w:behaviors>
          <w:behavior w:val="content"/>
        </w:behaviors>
        <w:guid w:val="{7ABD343D-72B9-4D51-87C4-BAEF9F6CEFD9}"/>
      </w:docPartPr>
      <w:docPartBody>
        <w:p w:rsidR="00097B95" w:rsidRDefault="005B4827" w:rsidP="005B4827">
          <w:pPr>
            <w:pStyle w:val="FDD9D4E6845D4DEFA0A1C7FB45E83CF3"/>
          </w:pPr>
          <w:r w:rsidRPr="00D858FE">
            <w:rPr>
              <w:rStyle w:val="PlaceholderText"/>
            </w:rPr>
            <w:t>Choose an item.</w:t>
          </w:r>
        </w:p>
      </w:docPartBody>
    </w:docPart>
    <w:docPart>
      <w:docPartPr>
        <w:name w:val="6AC36F336CA544D1BF0FAFDEF42B14A1"/>
        <w:category>
          <w:name w:val="General"/>
          <w:gallery w:val="placeholder"/>
        </w:category>
        <w:types>
          <w:type w:val="bbPlcHdr"/>
        </w:types>
        <w:behaviors>
          <w:behavior w:val="content"/>
        </w:behaviors>
        <w:guid w:val="{E4F2F1FF-B1B0-434B-9D45-85FCC81995DE}"/>
      </w:docPartPr>
      <w:docPartBody>
        <w:p w:rsidR="00097B95" w:rsidRDefault="005B4827" w:rsidP="005B4827">
          <w:pPr>
            <w:pStyle w:val="6AC36F336CA544D1BF0FAFDEF42B14A1"/>
          </w:pPr>
          <w:r w:rsidRPr="00D858FE">
            <w:rPr>
              <w:rStyle w:val="PlaceholderText"/>
            </w:rPr>
            <w:t>Choose an item.</w:t>
          </w:r>
        </w:p>
      </w:docPartBody>
    </w:docPart>
    <w:docPart>
      <w:docPartPr>
        <w:name w:val="5B35DD32B5A84F198CAEFA6B2DE13362"/>
        <w:category>
          <w:name w:val="General"/>
          <w:gallery w:val="placeholder"/>
        </w:category>
        <w:types>
          <w:type w:val="bbPlcHdr"/>
        </w:types>
        <w:behaviors>
          <w:behavior w:val="content"/>
        </w:behaviors>
        <w:guid w:val="{44241919-CA11-4D13-AA1C-7222529B5EBE}"/>
      </w:docPartPr>
      <w:docPartBody>
        <w:p w:rsidR="00097B95" w:rsidRDefault="005B4827" w:rsidP="005B4827">
          <w:pPr>
            <w:pStyle w:val="5B35DD32B5A84F198CAEFA6B2DE13362"/>
          </w:pPr>
          <w:r w:rsidRPr="00D858FE">
            <w:rPr>
              <w:rStyle w:val="PlaceholderText"/>
            </w:rPr>
            <w:t>Choose an item.</w:t>
          </w:r>
        </w:p>
      </w:docPartBody>
    </w:docPart>
    <w:docPart>
      <w:docPartPr>
        <w:name w:val="24D7DB7E106844FD8B935736F87B30C5"/>
        <w:category>
          <w:name w:val="General"/>
          <w:gallery w:val="placeholder"/>
        </w:category>
        <w:types>
          <w:type w:val="bbPlcHdr"/>
        </w:types>
        <w:behaviors>
          <w:behavior w:val="content"/>
        </w:behaviors>
        <w:guid w:val="{DF370D68-A9A6-4D82-ABCD-9B2F860CBBFD}"/>
      </w:docPartPr>
      <w:docPartBody>
        <w:p w:rsidR="00097B95" w:rsidRDefault="005B4827" w:rsidP="005B4827">
          <w:pPr>
            <w:pStyle w:val="24D7DB7E106844FD8B935736F87B30C5"/>
          </w:pPr>
          <w:r w:rsidRPr="00D858FE">
            <w:rPr>
              <w:rStyle w:val="PlaceholderText"/>
            </w:rPr>
            <w:t>Choose an item.</w:t>
          </w:r>
        </w:p>
      </w:docPartBody>
    </w:docPart>
    <w:docPart>
      <w:docPartPr>
        <w:name w:val="973AC6D7EA66475499E2912D2C4681EF"/>
        <w:category>
          <w:name w:val="General"/>
          <w:gallery w:val="placeholder"/>
        </w:category>
        <w:types>
          <w:type w:val="bbPlcHdr"/>
        </w:types>
        <w:behaviors>
          <w:behavior w:val="content"/>
        </w:behaviors>
        <w:guid w:val="{6B220DC8-8AF7-4169-A9D6-870467F2501B}"/>
      </w:docPartPr>
      <w:docPartBody>
        <w:p w:rsidR="00097B95" w:rsidRDefault="005B4827" w:rsidP="005B4827">
          <w:pPr>
            <w:pStyle w:val="973AC6D7EA66475499E2912D2C4681EF"/>
          </w:pPr>
          <w:r w:rsidRPr="00D858FE">
            <w:rPr>
              <w:rStyle w:val="PlaceholderText"/>
            </w:rPr>
            <w:t>Choose an item.</w:t>
          </w:r>
        </w:p>
      </w:docPartBody>
    </w:docPart>
    <w:docPart>
      <w:docPartPr>
        <w:name w:val="B0FE4C02C6BB4260B285A643274467B3"/>
        <w:category>
          <w:name w:val="General"/>
          <w:gallery w:val="placeholder"/>
        </w:category>
        <w:types>
          <w:type w:val="bbPlcHdr"/>
        </w:types>
        <w:behaviors>
          <w:behavior w:val="content"/>
        </w:behaviors>
        <w:guid w:val="{F9CA220A-5B63-4489-93BE-7240E57CCFB8}"/>
      </w:docPartPr>
      <w:docPartBody>
        <w:p w:rsidR="00097B95" w:rsidRDefault="005B4827" w:rsidP="005B4827">
          <w:pPr>
            <w:pStyle w:val="B0FE4C02C6BB4260B285A643274467B3"/>
          </w:pPr>
          <w:r w:rsidRPr="00D858FE">
            <w:rPr>
              <w:rStyle w:val="PlaceholderText"/>
            </w:rPr>
            <w:t>Choose an item.</w:t>
          </w:r>
        </w:p>
      </w:docPartBody>
    </w:docPart>
    <w:docPart>
      <w:docPartPr>
        <w:name w:val="99B727F6E99D44DF9C5B1D5376CD8E37"/>
        <w:category>
          <w:name w:val="General"/>
          <w:gallery w:val="placeholder"/>
        </w:category>
        <w:types>
          <w:type w:val="bbPlcHdr"/>
        </w:types>
        <w:behaviors>
          <w:behavior w:val="content"/>
        </w:behaviors>
        <w:guid w:val="{7B0AEFEC-6350-47C5-AB51-A041CA6A07F1}"/>
      </w:docPartPr>
      <w:docPartBody>
        <w:p w:rsidR="00097B95" w:rsidRDefault="005B4827" w:rsidP="005B4827">
          <w:pPr>
            <w:pStyle w:val="99B727F6E99D44DF9C5B1D5376CD8E37"/>
          </w:pPr>
          <w:r w:rsidRPr="00D858FE">
            <w:rPr>
              <w:rStyle w:val="PlaceholderText"/>
            </w:rPr>
            <w:t>Choose an item.</w:t>
          </w:r>
        </w:p>
      </w:docPartBody>
    </w:docPart>
    <w:docPart>
      <w:docPartPr>
        <w:name w:val="7BDE2809F07241889D00ABC8FF4D0666"/>
        <w:category>
          <w:name w:val="General"/>
          <w:gallery w:val="placeholder"/>
        </w:category>
        <w:types>
          <w:type w:val="bbPlcHdr"/>
        </w:types>
        <w:behaviors>
          <w:behavior w:val="content"/>
        </w:behaviors>
        <w:guid w:val="{2041DE38-FB94-488B-A6BA-1D39C9CCC905}"/>
      </w:docPartPr>
      <w:docPartBody>
        <w:p w:rsidR="00097B95" w:rsidRDefault="005B4827" w:rsidP="005B4827">
          <w:pPr>
            <w:pStyle w:val="7BDE2809F07241889D00ABC8FF4D0666"/>
          </w:pPr>
          <w:r w:rsidRPr="00D858FE">
            <w:rPr>
              <w:rStyle w:val="PlaceholderText"/>
            </w:rPr>
            <w:t>Choose an item.</w:t>
          </w:r>
        </w:p>
      </w:docPartBody>
    </w:docPart>
    <w:docPart>
      <w:docPartPr>
        <w:name w:val="1BD37210F3824FE1A2491D7000D09F30"/>
        <w:category>
          <w:name w:val="General"/>
          <w:gallery w:val="placeholder"/>
        </w:category>
        <w:types>
          <w:type w:val="bbPlcHdr"/>
        </w:types>
        <w:behaviors>
          <w:behavior w:val="content"/>
        </w:behaviors>
        <w:guid w:val="{8BE35BBC-6981-43A9-9DC7-7C4149A40FA3}"/>
      </w:docPartPr>
      <w:docPartBody>
        <w:p w:rsidR="00097B95" w:rsidRDefault="005B4827" w:rsidP="005B4827">
          <w:pPr>
            <w:pStyle w:val="1BD37210F3824FE1A2491D7000D09F30"/>
          </w:pPr>
          <w:r w:rsidRPr="00D858FE">
            <w:rPr>
              <w:rStyle w:val="PlaceholderText"/>
            </w:rPr>
            <w:t>Choose an item.</w:t>
          </w:r>
        </w:p>
      </w:docPartBody>
    </w:docPart>
    <w:docPart>
      <w:docPartPr>
        <w:name w:val="28D48555C4BB436BBB34976265C56F95"/>
        <w:category>
          <w:name w:val="General"/>
          <w:gallery w:val="placeholder"/>
        </w:category>
        <w:types>
          <w:type w:val="bbPlcHdr"/>
        </w:types>
        <w:behaviors>
          <w:behavior w:val="content"/>
        </w:behaviors>
        <w:guid w:val="{B8E00BCD-CA74-4CAD-96FD-3894F0878246}"/>
      </w:docPartPr>
      <w:docPartBody>
        <w:p w:rsidR="00097B95" w:rsidRDefault="005B4827" w:rsidP="005B4827">
          <w:pPr>
            <w:pStyle w:val="28D48555C4BB436BBB34976265C56F95"/>
          </w:pPr>
          <w:r w:rsidRPr="00D858FE">
            <w:rPr>
              <w:rStyle w:val="PlaceholderText"/>
            </w:rPr>
            <w:t>Choose an item.</w:t>
          </w:r>
        </w:p>
      </w:docPartBody>
    </w:docPart>
    <w:docPart>
      <w:docPartPr>
        <w:name w:val="C12C52BBFEC249598AA3EEED1133243D"/>
        <w:category>
          <w:name w:val="General"/>
          <w:gallery w:val="placeholder"/>
        </w:category>
        <w:types>
          <w:type w:val="bbPlcHdr"/>
        </w:types>
        <w:behaviors>
          <w:behavior w:val="content"/>
        </w:behaviors>
        <w:guid w:val="{4D124EEB-2340-4B49-A84F-9DB2EDEC81BD}"/>
      </w:docPartPr>
      <w:docPartBody>
        <w:p w:rsidR="00097B95" w:rsidRDefault="005B4827" w:rsidP="005B4827">
          <w:pPr>
            <w:pStyle w:val="C12C52BBFEC249598AA3EEED1133243D"/>
          </w:pPr>
          <w:r w:rsidRPr="00D858FE">
            <w:rPr>
              <w:rStyle w:val="PlaceholderText"/>
            </w:rPr>
            <w:t>Choose an item.</w:t>
          </w:r>
        </w:p>
      </w:docPartBody>
    </w:docPart>
    <w:docPart>
      <w:docPartPr>
        <w:name w:val="5CD45CE4C1CD4D0EB15CC7BFAA51165A"/>
        <w:category>
          <w:name w:val="General"/>
          <w:gallery w:val="placeholder"/>
        </w:category>
        <w:types>
          <w:type w:val="bbPlcHdr"/>
        </w:types>
        <w:behaviors>
          <w:behavior w:val="content"/>
        </w:behaviors>
        <w:guid w:val="{5353695D-77B9-436A-9306-874B7AFF7864}"/>
      </w:docPartPr>
      <w:docPartBody>
        <w:p w:rsidR="00097B95" w:rsidRDefault="005B4827" w:rsidP="005B4827">
          <w:pPr>
            <w:pStyle w:val="5CD45CE4C1CD4D0EB15CC7BFAA51165A"/>
          </w:pPr>
          <w:r w:rsidRPr="00D858FE">
            <w:rPr>
              <w:rStyle w:val="PlaceholderText"/>
            </w:rPr>
            <w:t>Choose an item.</w:t>
          </w:r>
        </w:p>
      </w:docPartBody>
    </w:docPart>
    <w:docPart>
      <w:docPartPr>
        <w:name w:val="7A854AC020C04988A89FDB21F60B8F04"/>
        <w:category>
          <w:name w:val="General"/>
          <w:gallery w:val="placeholder"/>
        </w:category>
        <w:types>
          <w:type w:val="bbPlcHdr"/>
        </w:types>
        <w:behaviors>
          <w:behavior w:val="content"/>
        </w:behaviors>
        <w:guid w:val="{252F1B0F-074D-4E7D-9AC3-7D8614211BB3}"/>
      </w:docPartPr>
      <w:docPartBody>
        <w:p w:rsidR="00097B95" w:rsidRDefault="005B4827" w:rsidP="005B4827">
          <w:pPr>
            <w:pStyle w:val="7A854AC020C04988A89FDB21F60B8F04"/>
          </w:pPr>
          <w:r w:rsidRPr="00D858FE">
            <w:rPr>
              <w:rStyle w:val="PlaceholderText"/>
            </w:rPr>
            <w:t>Choose an item.</w:t>
          </w:r>
        </w:p>
      </w:docPartBody>
    </w:docPart>
    <w:docPart>
      <w:docPartPr>
        <w:name w:val="C244B2B0D7BB4B78B49ACE6883087746"/>
        <w:category>
          <w:name w:val="General"/>
          <w:gallery w:val="placeholder"/>
        </w:category>
        <w:types>
          <w:type w:val="bbPlcHdr"/>
        </w:types>
        <w:behaviors>
          <w:behavior w:val="content"/>
        </w:behaviors>
        <w:guid w:val="{9CFD1726-FB86-4052-9EF8-E1388947C2B2}"/>
      </w:docPartPr>
      <w:docPartBody>
        <w:p w:rsidR="00097B95" w:rsidRDefault="005B4827" w:rsidP="005B4827">
          <w:pPr>
            <w:pStyle w:val="C244B2B0D7BB4B78B49ACE6883087746"/>
          </w:pPr>
          <w:r w:rsidRPr="00D858FE">
            <w:rPr>
              <w:rStyle w:val="PlaceholderText"/>
            </w:rPr>
            <w:t>Choose an item.</w:t>
          </w:r>
        </w:p>
      </w:docPartBody>
    </w:docPart>
    <w:docPart>
      <w:docPartPr>
        <w:name w:val="45C9854166174E2D876DFB0BA03A34B7"/>
        <w:category>
          <w:name w:val="General"/>
          <w:gallery w:val="placeholder"/>
        </w:category>
        <w:types>
          <w:type w:val="bbPlcHdr"/>
        </w:types>
        <w:behaviors>
          <w:behavior w:val="content"/>
        </w:behaviors>
        <w:guid w:val="{FAF0C8F6-25DA-4A9B-8E94-79CD13C2AD4E}"/>
      </w:docPartPr>
      <w:docPartBody>
        <w:p w:rsidR="00097B95" w:rsidRDefault="005B4827" w:rsidP="005B4827">
          <w:pPr>
            <w:pStyle w:val="45C9854166174E2D876DFB0BA03A34B7"/>
          </w:pPr>
          <w:r w:rsidRPr="00D858FE">
            <w:rPr>
              <w:rStyle w:val="PlaceholderText"/>
            </w:rPr>
            <w:t>Choose an item.</w:t>
          </w:r>
        </w:p>
      </w:docPartBody>
    </w:docPart>
    <w:docPart>
      <w:docPartPr>
        <w:name w:val="29E0BB03288146C4A59DE2BFA560B56E"/>
        <w:category>
          <w:name w:val="General"/>
          <w:gallery w:val="placeholder"/>
        </w:category>
        <w:types>
          <w:type w:val="bbPlcHdr"/>
        </w:types>
        <w:behaviors>
          <w:behavior w:val="content"/>
        </w:behaviors>
        <w:guid w:val="{CB71AD6A-F5F6-4223-AEC6-19A8A48369E2}"/>
      </w:docPartPr>
      <w:docPartBody>
        <w:p w:rsidR="00097B95" w:rsidRDefault="005B4827" w:rsidP="005B4827">
          <w:pPr>
            <w:pStyle w:val="29E0BB03288146C4A59DE2BFA560B56E"/>
          </w:pPr>
          <w:r w:rsidRPr="00D858FE">
            <w:rPr>
              <w:rStyle w:val="PlaceholderText"/>
            </w:rPr>
            <w:t>Choose an item.</w:t>
          </w:r>
        </w:p>
      </w:docPartBody>
    </w:docPart>
    <w:docPart>
      <w:docPartPr>
        <w:name w:val="F5080CCE20464CFFBDD51E0F13DA1338"/>
        <w:category>
          <w:name w:val="General"/>
          <w:gallery w:val="placeholder"/>
        </w:category>
        <w:types>
          <w:type w:val="bbPlcHdr"/>
        </w:types>
        <w:behaviors>
          <w:behavior w:val="content"/>
        </w:behaviors>
        <w:guid w:val="{9B6BA7C9-6CD0-4842-ACB3-00E38DDF9BA6}"/>
      </w:docPartPr>
      <w:docPartBody>
        <w:p w:rsidR="00097B95" w:rsidRDefault="005B4827" w:rsidP="005B4827">
          <w:pPr>
            <w:pStyle w:val="F5080CCE20464CFFBDD51E0F13DA1338"/>
          </w:pPr>
          <w:r w:rsidRPr="00D858FE">
            <w:rPr>
              <w:rStyle w:val="PlaceholderText"/>
            </w:rPr>
            <w:t>Choose an item.</w:t>
          </w:r>
        </w:p>
      </w:docPartBody>
    </w:docPart>
    <w:docPart>
      <w:docPartPr>
        <w:name w:val="F16A2EBFF4E243809291A4A51D77426B"/>
        <w:category>
          <w:name w:val="General"/>
          <w:gallery w:val="placeholder"/>
        </w:category>
        <w:types>
          <w:type w:val="bbPlcHdr"/>
        </w:types>
        <w:behaviors>
          <w:behavior w:val="content"/>
        </w:behaviors>
        <w:guid w:val="{6AD745A3-30EA-45C8-B15C-E75F780EEAC8}"/>
      </w:docPartPr>
      <w:docPartBody>
        <w:p w:rsidR="00097B95" w:rsidRDefault="005B4827" w:rsidP="005B4827">
          <w:pPr>
            <w:pStyle w:val="F16A2EBFF4E243809291A4A51D77426B"/>
          </w:pPr>
          <w:r w:rsidRPr="00D858FE">
            <w:rPr>
              <w:rStyle w:val="PlaceholderText"/>
            </w:rPr>
            <w:t>Choose an item.</w:t>
          </w:r>
        </w:p>
      </w:docPartBody>
    </w:docPart>
    <w:docPart>
      <w:docPartPr>
        <w:name w:val="241AD9AE554B4D478409B3A0DB3369F2"/>
        <w:category>
          <w:name w:val="General"/>
          <w:gallery w:val="placeholder"/>
        </w:category>
        <w:types>
          <w:type w:val="bbPlcHdr"/>
        </w:types>
        <w:behaviors>
          <w:behavior w:val="content"/>
        </w:behaviors>
        <w:guid w:val="{04100ABE-3864-4ED1-A87C-13552A7F336E}"/>
      </w:docPartPr>
      <w:docPartBody>
        <w:p w:rsidR="00097B95" w:rsidRDefault="005B4827" w:rsidP="005B4827">
          <w:pPr>
            <w:pStyle w:val="241AD9AE554B4D478409B3A0DB3369F2"/>
          </w:pPr>
          <w:r w:rsidRPr="00D858FE">
            <w:rPr>
              <w:rStyle w:val="PlaceholderText"/>
            </w:rPr>
            <w:t>Choose an item.</w:t>
          </w:r>
        </w:p>
      </w:docPartBody>
    </w:docPart>
    <w:docPart>
      <w:docPartPr>
        <w:name w:val="F334CA3900D14F4A845263A42949D1D0"/>
        <w:category>
          <w:name w:val="General"/>
          <w:gallery w:val="placeholder"/>
        </w:category>
        <w:types>
          <w:type w:val="bbPlcHdr"/>
        </w:types>
        <w:behaviors>
          <w:behavior w:val="content"/>
        </w:behaviors>
        <w:guid w:val="{E77AD2EA-8B3F-42F1-B49B-FA37DEE31E4E}"/>
      </w:docPartPr>
      <w:docPartBody>
        <w:p w:rsidR="00097B95" w:rsidRDefault="005B4827" w:rsidP="005B4827">
          <w:pPr>
            <w:pStyle w:val="F334CA3900D14F4A845263A42949D1D0"/>
          </w:pPr>
          <w:r w:rsidRPr="00D858FE">
            <w:rPr>
              <w:rStyle w:val="PlaceholderText"/>
            </w:rPr>
            <w:t>Choose an item.</w:t>
          </w:r>
        </w:p>
      </w:docPartBody>
    </w:docPart>
    <w:docPart>
      <w:docPartPr>
        <w:name w:val="6A1366FA9FB848A98155157367D97EFB"/>
        <w:category>
          <w:name w:val="General"/>
          <w:gallery w:val="placeholder"/>
        </w:category>
        <w:types>
          <w:type w:val="bbPlcHdr"/>
        </w:types>
        <w:behaviors>
          <w:behavior w:val="content"/>
        </w:behaviors>
        <w:guid w:val="{E90E19B8-FCBD-4E57-909C-61AD48DF3D69}"/>
      </w:docPartPr>
      <w:docPartBody>
        <w:p w:rsidR="00097B95" w:rsidRDefault="005B4827" w:rsidP="005B4827">
          <w:pPr>
            <w:pStyle w:val="6A1366FA9FB848A98155157367D97EFB"/>
          </w:pPr>
          <w:r w:rsidRPr="00D858FE">
            <w:rPr>
              <w:rStyle w:val="PlaceholderText"/>
            </w:rPr>
            <w:t>Choose an item.</w:t>
          </w:r>
        </w:p>
      </w:docPartBody>
    </w:docPart>
    <w:docPart>
      <w:docPartPr>
        <w:name w:val="2C0692FD37B54FD7BE67F943DBF4BBCD"/>
        <w:category>
          <w:name w:val="General"/>
          <w:gallery w:val="placeholder"/>
        </w:category>
        <w:types>
          <w:type w:val="bbPlcHdr"/>
        </w:types>
        <w:behaviors>
          <w:behavior w:val="content"/>
        </w:behaviors>
        <w:guid w:val="{D60E209D-EC95-4166-B51A-C3E10CBEC1B0}"/>
      </w:docPartPr>
      <w:docPartBody>
        <w:p w:rsidR="00097B95" w:rsidRDefault="005B4827" w:rsidP="005B4827">
          <w:pPr>
            <w:pStyle w:val="2C0692FD37B54FD7BE67F943DBF4BBCD"/>
          </w:pPr>
          <w:r w:rsidRPr="00D858FE">
            <w:rPr>
              <w:rStyle w:val="PlaceholderText"/>
            </w:rPr>
            <w:t>Choose an item.</w:t>
          </w:r>
        </w:p>
      </w:docPartBody>
    </w:docPart>
    <w:docPart>
      <w:docPartPr>
        <w:name w:val="FA2E4BFBF7A5451ABEF2B3150BDBBCC6"/>
        <w:category>
          <w:name w:val="General"/>
          <w:gallery w:val="placeholder"/>
        </w:category>
        <w:types>
          <w:type w:val="bbPlcHdr"/>
        </w:types>
        <w:behaviors>
          <w:behavior w:val="content"/>
        </w:behaviors>
        <w:guid w:val="{BB1B08C5-DC20-4EC3-846C-C27277458231}"/>
      </w:docPartPr>
      <w:docPartBody>
        <w:p w:rsidR="00097B95" w:rsidRDefault="005B4827" w:rsidP="005B4827">
          <w:pPr>
            <w:pStyle w:val="FA2E4BFBF7A5451ABEF2B3150BDBBCC6"/>
          </w:pPr>
          <w:r w:rsidRPr="00D858FE">
            <w:rPr>
              <w:rStyle w:val="PlaceholderText"/>
            </w:rPr>
            <w:t>Choose an item.</w:t>
          </w:r>
        </w:p>
      </w:docPartBody>
    </w:docPart>
    <w:docPart>
      <w:docPartPr>
        <w:name w:val="DDD8D6374D874FD69524BC77F2AC164C"/>
        <w:category>
          <w:name w:val="General"/>
          <w:gallery w:val="placeholder"/>
        </w:category>
        <w:types>
          <w:type w:val="bbPlcHdr"/>
        </w:types>
        <w:behaviors>
          <w:behavior w:val="content"/>
        </w:behaviors>
        <w:guid w:val="{CA9D36EE-10CB-405E-A6BE-5FC24DBCBDA1}"/>
      </w:docPartPr>
      <w:docPartBody>
        <w:p w:rsidR="00097B95" w:rsidRDefault="005B4827" w:rsidP="005B4827">
          <w:pPr>
            <w:pStyle w:val="DDD8D6374D874FD69524BC77F2AC164C"/>
          </w:pPr>
          <w:r w:rsidRPr="00D858FE">
            <w:rPr>
              <w:rStyle w:val="PlaceholderText"/>
            </w:rPr>
            <w:t>Choose an item.</w:t>
          </w:r>
        </w:p>
      </w:docPartBody>
    </w:docPart>
    <w:docPart>
      <w:docPartPr>
        <w:name w:val="BDCF9063FAA84F24903FB85CC7E15F8D"/>
        <w:category>
          <w:name w:val="General"/>
          <w:gallery w:val="placeholder"/>
        </w:category>
        <w:types>
          <w:type w:val="bbPlcHdr"/>
        </w:types>
        <w:behaviors>
          <w:behavior w:val="content"/>
        </w:behaviors>
        <w:guid w:val="{266780C5-CF66-44A3-907D-684D5C9CF773}"/>
      </w:docPartPr>
      <w:docPartBody>
        <w:p w:rsidR="00097B95" w:rsidRDefault="005B4827" w:rsidP="005B4827">
          <w:pPr>
            <w:pStyle w:val="BDCF9063FAA84F24903FB85CC7E15F8D"/>
          </w:pPr>
          <w:r w:rsidRPr="00D858FE">
            <w:rPr>
              <w:rStyle w:val="PlaceholderText"/>
            </w:rPr>
            <w:t>Choose an item.</w:t>
          </w:r>
        </w:p>
      </w:docPartBody>
    </w:docPart>
    <w:docPart>
      <w:docPartPr>
        <w:name w:val="7830C49C97104C94B9E6883349561104"/>
        <w:category>
          <w:name w:val="General"/>
          <w:gallery w:val="placeholder"/>
        </w:category>
        <w:types>
          <w:type w:val="bbPlcHdr"/>
        </w:types>
        <w:behaviors>
          <w:behavior w:val="content"/>
        </w:behaviors>
        <w:guid w:val="{598CE147-4429-4725-B315-DEFD68C4BFFC}"/>
      </w:docPartPr>
      <w:docPartBody>
        <w:p w:rsidR="00097B95" w:rsidRDefault="005B4827" w:rsidP="005B4827">
          <w:pPr>
            <w:pStyle w:val="7830C49C97104C94B9E6883349561104"/>
          </w:pPr>
          <w:r w:rsidRPr="00D858FE">
            <w:rPr>
              <w:rStyle w:val="PlaceholderText"/>
            </w:rPr>
            <w:t>Choose an item.</w:t>
          </w:r>
        </w:p>
      </w:docPartBody>
    </w:docPart>
    <w:docPart>
      <w:docPartPr>
        <w:name w:val="C2F81641E93443048D0D5CEF864EAF41"/>
        <w:category>
          <w:name w:val="General"/>
          <w:gallery w:val="placeholder"/>
        </w:category>
        <w:types>
          <w:type w:val="bbPlcHdr"/>
        </w:types>
        <w:behaviors>
          <w:behavior w:val="content"/>
        </w:behaviors>
        <w:guid w:val="{8DD44413-477E-4A78-B462-02E637A0AD16}"/>
      </w:docPartPr>
      <w:docPartBody>
        <w:p w:rsidR="00097B95" w:rsidRDefault="005B4827" w:rsidP="005B4827">
          <w:pPr>
            <w:pStyle w:val="C2F81641E93443048D0D5CEF864EAF41"/>
          </w:pPr>
          <w:r w:rsidRPr="00D858FE">
            <w:rPr>
              <w:rStyle w:val="PlaceholderText"/>
            </w:rPr>
            <w:t>Choose an item.</w:t>
          </w:r>
        </w:p>
      </w:docPartBody>
    </w:docPart>
    <w:docPart>
      <w:docPartPr>
        <w:name w:val="9470AE36F0A94D82A27B9B1A0E8D6223"/>
        <w:category>
          <w:name w:val="General"/>
          <w:gallery w:val="placeholder"/>
        </w:category>
        <w:types>
          <w:type w:val="bbPlcHdr"/>
        </w:types>
        <w:behaviors>
          <w:behavior w:val="content"/>
        </w:behaviors>
        <w:guid w:val="{04E401F0-558C-4D18-984B-FE1F5AE0C0BD}"/>
      </w:docPartPr>
      <w:docPartBody>
        <w:p w:rsidR="00097B95" w:rsidRDefault="005B4827" w:rsidP="005B4827">
          <w:pPr>
            <w:pStyle w:val="9470AE36F0A94D82A27B9B1A0E8D6223"/>
          </w:pPr>
          <w:r w:rsidRPr="00D858FE">
            <w:rPr>
              <w:rStyle w:val="PlaceholderText"/>
            </w:rPr>
            <w:t>Choose an item.</w:t>
          </w:r>
        </w:p>
      </w:docPartBody>
    </w:docPart>
    <w:docPart>
      <w:docPartPr>
        <w:name w:val="F2E5B7057C1E476982964D3C4B1E4FFF"/>
        <w:category>
          <w:name w:val="General"/>
          <w:gallery w:val="placeholder"/>
        </w:category>
        <w:types>
          <w:type w:val="bbPlcHdr"/>
        </w:types>
        <w:behaviors>
          <w:behavior w:val="content"/>
        </w:behaviors>
        <w:guid w:val="{B719C26B-58C0-479B-A5AD-0FC725A48275}"/>
      </w:docPartPr>
      <w:docPartBody>
        <w:p w:rsidR="00097B95" w:rsidRDefault="005B4827" w:rsidP="005B4827">
          <w:pPr>
            <w:pStyle w:val="F2E5B7057C1E476982964D3C4B1E4FFF"/>
          </w:pPr>
          <w:r w:rsidRPr="00D858FE">
            <w:rPr>
              <w:rStyle w:val="PlaceholderText"/>
            </w:rPr>
            <w:t>Choose an item.</w:t>
          </w:r>
        </w:p>
      </w:docPartBody>
    </w:docPart>
    <w:docPart>
      <w:docPartPr>
        <w:name w:val="799AEA36554D4BF792CCA4601576FAB1"/>
        <w:category>
          <w:name w:val="General"/>
          <w:gallery w:val="placeholder"/>
        </w:category>
        <w:types>
          <w:type w:val="bbPlcHdr"/>
        </w:types>
        <w:behaviors>
          <w:behavior w:val="content"/>
        </w:behaviors>
        <w:guid w:val="{9F6FC109-B6E4-4874-ABAD-5C2482408D2F}"/>
      </w:docPartPr>
      <w:docPartBody>
        <w:p w:rsidR="00097B95" w:rsidRDefault="005B4827" w:rsidP="005B4827">
          <w:pPr>
            <w:pStyle w:val="799AEA36554D4BF792CCA4601576FAB1"/>
          </w:pPr>
          <w:r w:rsidRPr="00D858FE">
            <w:rPr>
              <w:rStyle w:val="PlaceholderText"/>
            </w:rPr>
            <w:t>Choose an item.</w:t>
          </w:r>
        </w:p>
      </w:docPartBody>
    </w:docPart>
    <w:docPart>
      <w:docPartPr>
        <w:name w:val="8338D2BE5AE34506BD63501B4AC5C269"/>
        <w:category>
          <w:name w:val="General"/>
          <w:gallery w:val="placeholder"/>
        </w:category>
        <w:types>
          <w:type w:val="bbPlcHdr"/>
        </w:types>
        <w:behaviors>
          <w:behavior w:val="content"/>
        </w:behaviors>
        <w:guid w:val="{B05A2CB7-ABF4-4BC1-BACB-0FF4A947F5EB}"/>
      </w:docPartPr>
      <w:docPartBody>
        <w:p w:rsidR="00097B95" w:rsidRDefault="005B4827" w:rsidP="005B4827">
          <w:pPr>
            <w:pStyle w:val="8338D2BE5AE34506BD63501B4AC5C269"/>
          </w:pPr>
          <w:r w:rsidRPr="00D858FE">
            <w:rPr>
              <w:rStyle w:val="PlaceholderText"/>
            </w:rPr>
            <w:t>Choose an item.</w:t>
          </w:r>
        </w:p>
      </w:docPartBody>
    </w:docPart>
    <w:docPart>
      <w:docPartPr>
        <w:name w:val="884B801703094076A02B60DE871DBDDD"/>
        <w:category>
          <w:name w:val="General"/>
          <w:gallery w:val="placeholder"/>
        </w:category>
        <w:types>
          <w:type w:val="bbPlcHdr"/>
        </w:types>
        <w:behaviors>
          <w:behavior w:val="content"/>
        </w:behaviors>
        <w:guid w:val="{8FDFD0E7-FBB0-488C-B0BF-999A93E18B9B}"/>
      </w:docPartPr>
      <w:docPartBody>
        <w:p w:rsidR="00097B95" w:rsidRDefault="005B4827" w:rsidP="005B4827">
          <w:pPr>
            <w:pStyle w:val="884B801703094076A02B60DE871DBDDD"/>
          </w:pPr>
          <w:r w:rsidRPr="00D858FE">
            <w:rPr>
              <w:rStyle w:val="PlaceholderText"/>
            </w:rPr>
            <w:t>Choose an item.</w:t>
          </w:r>
        </w:p>
      </w:docPartBody>
    </w:docPart>
    <w:docPart>
      <w:docPartPr>
        <w:name w:val="60ED130667F541D88F9E0764E85805EB"/>
        <w:category>
          <w:name w:val="General"/>
          <w:gallery w:val="placeholder"/>
        </w:category>
        <w:types>
          <w:type w:val="bbPlcHdr"/>
        </w:types>
        <w:behaviors>
          <w:behavior w:val="content"/>
        </w:behaviors>
        <w:guid w:val="{9122C8D1-0803-47D5-A366-0977B148CE17}"/>
      </w:docPartPr>
      <w:docPartBody>
        <w:p w:rsidR="00097B95" w:rsidRDefault="005B4827" w:rsidP="005B4827">
          <w:pPr>
            <w:pStyle w:val="60ED130667F541D88F9E0764E85805EB"/>
          </w:pPr>
          <w:r w:rsidRPr="00D858FE">
            <w:rPr>
              <w:rStyle w:val="PlaceholderText"/>
            </w:rPr>
            <w:t>Choose an item.</w:t>
          </w:r>
        </w:p>
      </w:docPartBody>
    </w:docPart>
    <w:docPart>
      <w:docPartPr>
        <w:name w:val="7ACFA130BFD043618659BF4A5DACBE12"/>
        <w:category>
          <w:name w:val="General"/>
          <w:gallery w:val="placeholder"/>
        </w:category>
        <w:types>
          <w:type w:val="bbPlcHdr"/>
        </w:types>
        <w:behaviors>
          <w:behavior w:val="content"/>
        </w:behaviors>
        <w:guid w:val="{BA1333CE-369A-4F1A-B51E-4176CE672F27}"/>
      </w:docPartPr>
      <w:docPartBody>
        <w:p w:rsidR="00097B95" w:rsidRDefault="005B4827" w:rsidP="005B4827">
          <w:pPr>
            <w:pStyle w:val="7ACFA130BFD043618659BF4A5DACBE12"/>
          </w:pPr>
          <w:r w:rsidRPr="00D858FE">
            <w:rPr>
              <w:rStyle w:val="PlaceholderText"/>
            </w:rPr>
            <w:t>Choose an item.</w:t>
          </w:r>
        </w:p>
      </w:docPartBody>
    </w:docPart>
    <w:docPart>
      <w:docPartPr>
        <w:name w:val="119185FDF9E14B62A2EDB00B9C164655"/>
        <w:category>
          <w:name w:val="General"/>
          <w:gallery w:val="placeholder"/>
        </w:category>
        <w:types>
          <w:type w:val="bbPlcHdr"/>
        </w:types>
        <w:behaviors>
          <w:behavior w:val="content"/>
        </w:behaviors>
        <w:guid w:val="{1D85DA4D-EBFD-44C2-A91F-A893AA67BE42}"/>
      </w:docPartPr>
      <w:docPartBody>
        <w:p w:rsidR="00097B95" w:rsidRDefault="005B4827" w:rsidP="005B4827">
          <w:pPr>
            <w:pStyle w:val="119185FDF9E14B62A2EDB00B9C164655"/>
          </w:pPr>
          <w:r w:rsidRPr="00D858FE">
            <w:rPr>
              <w:rStyle w:val="PlaceholderText"/>
            </w:rPr>
            <w:t>Choose an item.</w:t>
          </w:r>
        </w:p>
      </w:docPartBody>
    </w:docPart>
    <w:docPart>
      <w:docPartPr>
        <w:name w:val="249AC10652A345DA8D6729C37DCB529D"/>
        <w:category>
          <w:name w:val="General"/>
          <w:gallery w:val="placeholder"/>
        </w:category>
        <w:types>
          <w:type w:val="bbPlcHdr"/>
        </w:types>
        <w:behaviors>
          <w:behavior w:val="content"/>
        </w:behaviors>
        <w:guid w:val="{8AF1BA9A-AE82-4FC9-B1F4-F8582E698E16}"/>
      </w:docPartPr>
      <w:docPartBody>
        <w:p w:rsidR="00097B95" w:rsidRDefault="005B4827" w:rsidP="005B4827">
          <w:pPr>
            <w:pStyle w:val="249AC10652A345DA8D6729C37DCB529D"/>
          </w:pPr>
          <w:r w:rsidRPr="00D858FE">
            <w:rPr>
              <w:rStyle w:val="PlaceholderText"/>
            </w:rPr>
            <w:t>Choose an item.</w:t>
          </w:r>
        </w:p>
      </w:docPartBody>
    </w:docPart>
    <w:docPart>
      <w:docPartPr>
        <w:name w:val="BE554290D5AC45488FC1F23FB02F0EC2"/>
        <w:category>
          <w:name w:val="General"/>
          <w:gallery w:val="placeholder"/>
        </w:category>
        <w:types>
          <w:type w:val="bbPlcHdr"/>
        </w:types>
        <w:behaviors>
          <w:behavior w:val="content"/>
        </w:behaviors>
        <w:guid w:val="{2D37418F-046E-4ADD-982A-29592012B4AC}"/>
      </w:docPartPr>
      <w:docPartBody>
        <w:p w:rsidR="00097B95" w:rsidRDefault="005B4827" w:rsidP="005B4827">
          <w:pPr>
            <w:pStyle w:val="BE554290D5AC45488FC1F23FB02F0EC2"/>
          </w:pPr>
          <w:r w:rsidRPr="00D858FE">
            <w:rPr>
              <w:rStyle w:val="PlaceholderText"/>
            </w:rPr>
            <w:t>Choose an item.</w:t>
          </w:r>
        </w:p>
      </w:docPartBody>
    </w:docPart>
    <w:docPart>
      <w:docPartPr>
        <w:name w:val="42283F2E73AC42B791B3239633017FB1"/>
        <w:category>
          <w:name w:val="General"/>
          <w:gallery w:val="placeholder"/>
        </w:category>
        <w:types>
          <w:type w:val="bbPlcHdr"/>
        </w:types>
        <w:behaviors>
          <w:behavior w:val="content"/>
        </w:behaviors>
        <w:guid w:val="{627FEF93-224F-43F0-9E1C-591FBBE5E866}"/>
      </w:docPartPr>
      <w:docPartBody>
        <w:p w:rsidR="00097B95" w:rsidRDefault="005B4827" w:rsidP="005B4827">
          <w:pPr>
            <w:pStyle w:val="42283F2E73AC42B791B3239633017FB1"/>
          </w:pPr>
          <w:r w:rsidRPr="00D858FE">
            <w:rPr>
              <w:rStyle w:val="PlaceholderText"/>
            </w:rPr>
            <w:t>Choose an item.</w:t>
          </w:r>
        </w:p>
      </w:docPartBody>
    </w:docPart>
    <w:docPart>
      <w:docPartPr>
        <w:name w:val="3EF4CEF494354FA682E41B2E46F2A78D"/>
        <w:category>
          <w:name w:val="General"/>
          <w:gallery w:val="placeholder"/>
        </w:category>
        <w:types>
          <w:type w:val="bbPlcHdr"/>
        </w:types>
        <w:behaviors>
          <w:behavior w:val="content"/>
        </w:behaviors>
        <w:guid w:val="{97CE097D-EB93-4C10-8ACD-D70B974BB7ED}"/>
      </w:docPartPr>
      <w:docPartBody>
        <w:p w:rsidR="00097B95" w:rsidRDefault="005B4827" w:rsidP="005B4827">
          <w:pPr>
            <w:pStyle w:val="3EF4CEF494354FA682E41B2E46F2A78D"/>
          </w:pPr>
          <w:r w:rsidRPr="00D858FE">
            <w:rPr>
              <w:rStyle w:val="PlaceholderText"/>
            </w:rPr>
            <w:t>Choose an item.</w:t>
          </w:r>
        </w:p>
      </w:docPartBody>
    </w:docPart>
    <w:docPart>
      <w:docPartPr>
        <w:name w:val="63FADCD16B9946F0BC909E4834531D7F"/>
        <w:category>
          <w:name w:val="General"/>
          <w:gallery w:val="placeholder"/>
        </w:category>
        <w:types>
          <w:type w:val="bbPlcHdr"/>
        </w:types>
        <w:behaviors>
          <w:behavior w:val="content"/>
        </w:behaviors>
        <w:guid w:val="{721798C9-1CA1-4CDD-A471-58435891A399}"/>
      </w:docPartPr>
      <w:docPartBody>
        <w:p w:rsidR="00097B95" w:rsidRDefault="005B4827" w:rsidP="005B4827">
          <w:pPr>
            <w:pStyle w:val="63FADCD16B9946F0BC909E4834531D7F"/>
          </w:pPr>
          <w:r w:rsidRPr="00D858FE">
            <w:rPr>
              <w:rStyle w:val="PlaceholderText"/>
            </w:rPr>
            <w:t>Choose an item.</w:t>
          </w:r>
        </w:p>
      </w:docPartBody>
    </w:docPart>
    <w:docPart>
      <w:docPartPr>
        <w:name w:val="B1DAF6DD0CC045CC885CD67BDA36525C"/>
        <w:category>
          <w:name w:val="General"/>
          <w:gallery w:val="placeholder"/>
        </w:category>
        <w:types>
          <w:type w:val="bbPlcHdr"/>
        </w:types>
        <w:behaviors>
          <w:behavior w:val="content"/>
        </w:behaviors>
        <w:guid w:val="{2B6738BF-CE03-4397-9FE9-9A327C07295B}"/>
      </w:docPartPr>
      <w:docPartBody>
        <w:p w:rsidR="00097B95" w:rsidRDefault="005B4827" w:rsidP="005B4827">
          <w:pPr>
            <w:pStyle w:val="B1DAF6DD0CC045CC885CD67BDA36525C"/>
          </w:pPr>
          <w:r w:rsidRPr="00D858FE">
            <w:rPr>
              <w:rStyle w:val="PlaceholderText"/>
            </w:rPr>
            <w:t>Choose an item.</w:t>
          </w:r>
        </w:p>
      </w:docPartBody>
    </w:docPart>
    <w:docPart>
      <w:docPartPr>
        <w:name w:val="F341B24A77534EC28A63DD09972E2792"/>
        <w:category>
          <w:name w:val="General"/>
          <w:gallery w:val="placeholder"/>
        </w:category>
        <w:types>
          <w:type w:val="bbPlcHdr"/>
        </w:types>
        <w:behaviors>
          <w:behavior w:val="content"/>
        </w:behaviors>
        <w:guid w:val="{9E618506-5A0D-40F8-93D6-B514C8908B6C}"/>
      </w:docPartPr>
      <w:docPartBody>
        <w:p w:rsidR="00097B95" w:rsidRDefault="005B4827" w:rsidP="005B4827">
          <w:pPr>
            <w:pStyle w:val="F341B24A77534EC28A63DD09972E2792"/>
          </w:pPr>
          <w:r w:rsidRPr="00D858FE">
            <w:rPr>
              <w:rStyle w:val="PlaceholderText"/>
            </w:rPr>
            <w:t>Choose an item.</w:t>
          </w:r>
        </w:p>
      </w:docPartBody>
    </w:docPart>
    <w:docPart>
      <w:docPartPr>
        <w:name w:val="AE5F001CEC064A8A80C05024BA0B8C69"/>
        <w:category>
          <w:name w:val="General"/>
          <w:gallery w:val="placeholder"/>
        </w:category>
        <w:types>
          <w:type w:val="bbPlcHdr"/>
        </w:types>
        <w:behaviors>
          <w:behavior w:val="content"/>
        </w:behaviors>
        <w:guid w:val="{E3926FEB-B5AA-445B-96B1-D0C263651C04}"/>
      </w:docPartPr>
      <w:docPartBody>
        <w:p w:rsidR="00097B95" w:rsidRDefault="005B4827" w:rsidP="005B4827">
          <w:pPr>
            <w:pStyle w:val="AE5F001CEC064A8A80C05024BA0B8C69"/>
          </w:pPr>
          <w:r w:rsidRPr="00D858FE">
            <w:rPr>
              <w:rStyle w:val="PlaceholderText"/>
            </w:rPr>
            <w:t>Choose an item.</w:t>
          </w:r>
        </w:p>
      </w:docPartBody>
    </w:docPart>
    <w:docPart>
      <w:docPartPr>
        <w:name w:val="7FFBB88D013744F08BDC3724C07C850C"/>
        <w:category>
          <w:name w:val="General"/>
          <w:gallery w:val="placeholder"/>
        </w:category>
        <w:types>
          <w:type w:val="bbPlcHdr"/>
        </w:types>
        <w:behaviors>
          <w:behavior w:val="content"/>
        </w:behaviors>
        <w:guid w:val="{18651B32-A319-4BE5-B6FD-A01FB41526B7}"/>
      </w:docPartPr>
      <w:docPartBody>
        <w:p w:rsidR="00097B95" w:rsidRDefault="005B4827" w:rsidP="005B4827">
          <w:pPr>
            <w:pStyle w:val="7FFBB88D013744F08BDC3724C07C850C"/>
          </w:pPr>
          <w:r w:rsidRPr="00D858FE">
            <w:rPr>
              <w:rStyle w:val="PlaceholderText"/>
            </w:rPr>
            <w:t>Choose an item.</w:t>
          </w:r>
        </w:p>
      </w:docPartBody>
    </w:docPart>
    <w:docPart>
      <w:docPartPr>
        <w:name w:val="06099274BC0A4E49A642A8CA2A3F92C2"/>
        <w:category>
          <w:name w:val="General"/>
          <w:gallery w:val="placeholder"/>
        </w:category>
        <w:types>
          <w:type w:val="bbPlcHdr"/>
        </w:types>
        <w:behaviors>
          <w:behavior w:val="content"/>
        </w:behaviors>
        <w:guid w:val="{FCB3AF85-0DDF-40EA-82D8-EB04E0375381}"/>
      </w:docPartPr>
      <w:docPartBody>
        <w:p w:rsidR="00097B95" w:rsidRDefault="005B4827" w:rsidP="005B4827">
          <w:pPr>
            <w:pStyle w:val="06099274BC0A4E49A642A8CA2A3F92C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827"/>
    <w:rsid w:val="00097B95"/>
    <w:rsid w:val="005B48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4827"/>
    <w:rPr>
      <w:rFonts w:asciiTheme="minorHAnsi" w:hAnsiTheme="minorHAnsi"/>
      <w:b w:val="0"/>
      <w:noProof w:val="0"/>
      <w:color w:val="000000" w:themeColor="text1"/>
      <w:sz w:val="30"/>
      <w:lang w:val="en-AU"/>
    </w:rPr>
  </w:style>
  <w:style w:type="paragraph" w:customStyle="1" w:styleId="F677EF8049DD4BEAA327FE07F85BBEAF">
    <w:name w:val="F677EF8049DD4BEAA327FE07F85BBEAF"/>
    <w:rsid w:val="005B4827"/>
  </w:style>
  <w:style w:type="paragraph" w:customStyle="1" w:styleId="3BFA7987F35141418EDD91F871748DE9">
    <w:name w:val="3BFA7987F35141418EDD91F871748DE9"/>
    <w:rsid w:val="005B4827"/>
  </w:style>
  <w:style w:type="paragraph" w:customStyle="1" w:styleId="067AC78DEEF046619D712A0D135C5620">
    <w:name w:val="067AC78DEEF046619D712A0D135C5620"/>
    <w:rsid w:val="005B4827"/>
  </w:style>
  <w:style w:type="paragraph" w:customStyle="1" w:styleId="3F309079F4A74596BF9636F99D456081">
    <w:name w:val="3F309079F4A74596BF9636F99D456081"/>
    <w:rsid w:val="005B4827"/>
  </w:style>
  <w:style w:type="paragraph" w:customStyle="1" w:styleId="3D7DDC7AF72340AAB31DC611D4ECB2A8">
    <w:name w:val="3D7DDC7AF72340AAB31DC611D4ECB2A8"/>
    <w:rsid w:val="005B4827"/>
  </w:style>
  <w:style w:type="paragraph" w:customStyle="1" w:styleId="FDD9D4E6845D4DEFA0A1C7FB45E83CF3">
    <w:name w:val="FDD9D4E6845D4DEFA0A1C7FB45E83CF3"/>
    <w:rsid w:val="005B4827"/>
  </w:style>
  <w:style w:type="paragraph" w:customStyle="1" w:styleId="6AC36F336CA544D1BF0FAFDEF42B14A1">
    <w:name w:val="6AC36F336CA544D1BF0FAFDEF42B14A1"/>
    <w:rsid w:val="005B4827"/>
  </w:style>
  <w:style w:type="paragraph" w:customStyle="1" w:styleId="5B35DD32B5A84F198CAEFA6B2DE13362">
    <w:name w:val="5B35DD32B5A84F198CAEFA6B2DE13362"/>
    <w:rsid w:val="005B4827"/>
  </w:style>
  <w:style w:type="paragraph" w:customStyle="1" w:styleId="24D7DB7E106844FD8B935736F87B30C5">
    <w:name w:val="24D7DB7E106844FD8B935736F87B30C5"/>
    <w:rsid w:val="005B4827"/>
  </w:style>
  <w:style w:type="paragraph" w:customStyle="1" w:styleId="973AC6D7EA66475499E2912D2C4681EF">
    <w:name w:val="973AC6D7EA66475499E2912D2C4681EF"/>
    <w:rsid w:val="005B4827"/>
  </w:style>
  <w:style w:type="paragraph" w:customStyle="1" w:styleId="B0FE4C02C6BB4260B285A643274467B3">
    <w:name w:val="B0FE4C02C6BB4260B285A643274467B3"/>
    <w:rsid w:val="005B4827"/>
  </w:style>
  <w:style w:type="paragraph" w:customStyle="1" w:styleId="99B727F6E99D44DF9C5B1D5376CD8E37">
    <w:name w:val="99B727F6E99D44DF9C5B1D5376CD8E37"/>
    <w:rsid w:val="005B4827"/>
  </w:style>
  <w:style w:type="paragraph" w:customStyle="1" w:styleId="7BDE2809F07241889D00ABC8FF4D0666">
    <w:name w:val="7BDE2809F07241889D00ABC8FF4D0666"/>
    <w:rsid w:val="005B4827"/>
  </w:style>
  <w:style w:type="paragraph" w:customStyle="1" w:styleId="1BD37210F3824FE1A2491D7000D09F30">
    <w:name w:val="1BD37210F3824FE1A2491D7000D09F30"/>
    <w:rsid w:val="005B4827"/>
  </w:style>
  <w:style w:type="paragraph" w:customStyle="1" w:styleId="28D48555C4BB436BBB34976265C56F95">
    <w:name w:val="28D48555C4BB436BBB34976265C56F95"/>
    <w:rsid w:val="005B4827"/>
  </w:style>
  <w:style w:type="paragraph" w:customStyle="1" w:styleId="C12C52BBFEC249598AA3EEED1133243D">
    <w:name w:val="C12C52BBFEC249598AA3EEED1133243D"/>
    <w:rsid w:val="005B4827"/>
  </w:style>
  <w:style w:type="paragraph" w:customStyle="1" w:styleId="5CD45CE4C1CD4D0EB15CC7BFAA51165A">
    <w:name w:val="5CD45CE4C1CD4D0EB15CC7BFAA51165A"/>
    <w:rsid w:val="005B4827"/>
  </w:style>
  <w:style w:type="paragraph" w:customStyle="1" w:styleId="7A854AC020C04988A89FDB21F60B8F04">
    <w:name w:val="7A854AC020C04988A89FDB21F60B8F04"/>
    <w:rsid w:val="005B4827"/>
  </w:style>
  <w:style w:type="paragraph" w:customStyle="1" w:styleId="C244B2B0D7BB4B78B49ACE6883087746">
    <w:name w:val="C244B2B0D7BB4B78B49ACE6883087746"/>
    <w:rsid w:val="005B4827"/>
  </w:style>
  <w:style w:type="paragraph" w:customStyle="1" w:styleId="45C9854166174E2D876DFB0BA03A34B7">
    <w:name w:val="45C9854166174E2D876DFB0BA03A34B7"/>
    <w:rsid w:val="005B4827"/>
  </w:style>
  <w:style w:type="paragraph" w:customStyle="1" w:styleId="29E0BB03288146C4A59DE2BFA560B56E">
    <w:name w:val="29E0BB03288146C4A59DE2BFA560B56E"/>
    <w:rsid w:val="005B4827"/>
  </w:style>
  <w:style w:type="paragraph" w:customStyle="1" w:styleId="F5080CCE20464CFFBDD51E0F13DA1338">
    <w:name w:val="F5080CCE20464CFFBDD51E0F13DA1338"/>
    <w:rsid w:val="005B4827"/>
  </w:style>
  <w:style w:type="paragraph" w:customStyle="1" w:styleId="F16A2EBFF4E243809291A4A51D77426B">
    <w:name w:val="F16A2EBFF4E243809291A4A51D77426B"/>
    <w:rsid w:val="005B4827"/>
  </w:style>
  <w:style w:type="paragraph" w:customStyle="1" w:styleId="241AD9AE554B4D478409B3A0DB3369F2">
    <w:name w:val="241AD9AE554B4D478409B3A0DB3369F2"/>
    <w:rsid w:val="005B4827"/>
  </w:style>
  <w:style w:type="paragraph" w:customStyle="1" w:styleId="F334CA3900D14F4A845263A42949D1D0">
    <w:name w:val="F334CA3900D14F4A845263A42949D1D0"/>
    <w:rsid w:val="005B4827"/>
  </w:style>
  <w:style w:type="paragraph" w:customStyle="1" w:styleId="6A1366FA9FB848A98155157367D97EFB">
    <w:name w:val="6A1366FA9FB848A98155157367D97EFB"/>
    <w:rsid w:val="005B4827"/>
  </w:style>
  <w:style w:type="paragraph" w:customStyle="1" w:styleId="2C0692FD37B54FD7BE67F943DBF4BBCD">
    <w:name w:val="2C0692FD37B54FD7BE67F943DBF4BBCD"/>
    <w:rsid w:val="005B4827"/>
  </w:style>
  <w:style w:type="paragraph" w:customStyle="1" w:styleId="FA2E4BFBF7A5451ABEF2B3150BDBBCC6">
    <w:name w:val="FA2E4BFBF7A5451ABEF2B3150BDBBCC6"/>
    <w:rsid w:val="005B4827"/>
  </w:style>
  <w:style w:type="paragraph" w:customStyle="1" w:styleId="DDD8D6374D874FD69524BC77F2AC164C">
    <w:name w:val="DDD8D6374D874FD69524BC77F2AC164C"/>
    <w:rsid w:val="005B4827"/>
  </w:style>
  <w:style w:type="paragraph" w:customStyle="1" w:styleId="BDCF9063FAA84F24903FB85CC7E15F8D">
    <w:name w:val="BDCF9063FAA84F24903FB85CC7E15F8D"/>
    <w:rsid w:val="005B4827"/>
  </w:style>
  <w:style w:type="paragraph" w:customStyle="1" w:styleId="7830C49C97104C94B9E6883349561104">
    <w:name w:val="7830C49C97104C94B9E6883349561104"/>
    <w:rsid w:val="005B4827"/>
  </w:style>
  <w:style w:type="paragraph" w:customStyle="1" w:styleId="C2F81641E93443048D0D5CEF864EAF41">
    <w:name w:val="C2F81641E93443048D0D5CEF864EAF41"/>
    <w:rsid w:val="005B4827"/>
  </w:style>
  <w:style w:type="paragraph" w:customStyle="1" w:styleId="9470AE36F0A94D82A27B9B1A0E8D6223">
    <w:name w:val="9470AE36F0A94D82A27B9B1A0E8D6223"/>
    <w:rsid w:val="005B4827"/>
  </w:style>
  <w:style w:type="paragraph" w:customStyle="1" w:styleId="F2E5B7057C1E476982964D3C4B1E4FFF">
    <w:name w:val="F2E5B7057C1E476982964D3C4B1E4FFF"/>
    <w:rsid w:val="005B4827"/>
  </w:style>
  <w:style w:type="paragraph" w:customStyle="1" w:styleId="799AEA36554D4BF792CCA4601576FAB1">
    <w:name w:val="799AEA36554D4BF792CCA4601576FAB1"/>
    <w:rsid w:val="005B4827"/>
  </w:style>
  <w:style w:type="paragraph" w:customStyle="1" w:styleId="8338D2BE5AE34506BD63501B4AC5C269">
    <w:name w:val="8338D2BE5AE34506BD63501B4AC5C269"/>
    <w:rsid w:val="005B4827"/>
  </w:style>
  <w:style w:type="paragraph" w:customStyle="1" w:styleId="884B801703094076A02B60DE871DBDDD">
    <w:name w:val="884B801703094076A02B60DE871DBDDD"/>
    <w:rsid w:val="005B4827"/>
  </w:style>
  <w:style w:type="paragraph" w:customStyle="1" w:styleId="60ED130667F541D88F9E0764E85805EB">
    <w:name w:val="60ED130667F541D88F9E0764E85805EB"/>
    <w:rsid w:val="005B4827"/>
  </w:style>
  <w:style w:type="paragraph" w:customStyle="1" w:styleId="7ACFA130BFD043618659BF4A5DACBE12">
    <w:name w:val="7ACFA130BFD043618659BF4A5DACBE12"/>
    <w:rsid w:val="005B4827"/>
  </w:style>
  <w:style w:type="paragraph" w:customStyle="1" w:styleId="119185FDF9E14B62A2EDB00B9C164655">
    <w:name w:val="119185FDF9E14B62A2EDB00B9C164655"/>
    <w:rsid w:val="005B4827"/>
  </w:style>
  <w:style w:type="paragraph" w:customStyle="1" w:styleId="249AC10652A345DA8D6729C37DCB529D">
    <w:name w:val="249AC10652A345DA8D6729C37DCB529D"/>
    <w:rsid w:val="005B4827"/>
  </w:style>
  <w:style w:type="paragraph" w:customStyle="1" w:styleId="BE554290D5AC45488FC1F23FB02F0EC2">
    <w:name w:val="BE554290D5AC45488FC1F23FB02F0EC2"/>
    <w:rsid w:val="005B4827"/>
  </w:style>
  <w:style w:type="paragraph" w:customStyle="1" w:styleId="42283F2E73AC42B791B3239633017FB1">
    <w:name w:val="42283F2E73AC42B791B3239633017FB1"/>
    <w:rsid w:val="005B4827"/>
  </w:style>
  <w:style w:type="paragraph" w:customStyle="1" w:styleId="3EF4CEF494354FA682E41B2E46F2A78D">
    <w:name w:val="3EF4CEF494354FA682E41B2E46F2A78D"/>
    <w:rsid w:val="005B4827"/>
  </w:style>
  <w:style w:type="paragraph" w:customStyle="1" w:styleId="63FADCD16B9946F0BC909E4834531D7F">
    <w:name w:val="63FADCD16B9946F0BC909E4834531D7F"/>
    <w:rsid w:val="005B4827"/>
  </w:style>
  <w:style w:type="paragraph" w:customStyle="1" w:styleId="B1DAF6DD0CC045CC885CD67BDA36525C">
    <w:name w:val="B1DAF6DD0CC045CC885CD67BDA36525C"/>
    <w:rsid w:val="005B4827"/>
  </w:style>
  <w:style w:type="paragraph" w:customStyle="1" w:styleId="F341B24A77534EC28A63DD09972E2792">
    <w:name w:val="F341B24A77534EC28A63DD09972E2792"/>
    <w:rsid w:val="005B4827"/>
  </w:style>
  <w:style w:type="paragraph" w:customStyle="1" w:styleId="AE5F001CEC064A8A80C05024BA0B8C69">
    <w:name w:val="AE5F001CEC064A8A80C05024BA0B8C69"/>
    <w:rsid w:val="005B4827"/>
  </w:style>
  <w:style w:type="paragraph" w:customStyle="1" w:styleId="7FFBB88D013744F08BDC3724C07C850C">
    <w:name w:val="7FFBB88D013744F08BDC3724C07C850C"/>
    <w:rsid w:val="005B4827"/>
  </w:style>
  <w:style w:type="paragraph" w:customStyle="1" w:styleId="06099274BC0A4E49A642A8CA2A3F92C2">
    <w:name w:val="06099274BC0A4E49A642A8CA2A3F92C2"/>
    <w:rsid w:val="005B48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5973</RACS_x0020_ID>
    <Approved_x0020_Provider xmlns="a8338b6e-77a6-4851-82b6-98166143ffdd">Regis Group Pty Ltd</Approved_x0020_Provider>
    <Management_x0020_Company_x0020_ID xmlns="a8338b6e-77a6-4851-82b6-98166143ffdd">6A0DB0D7-2D65-E811-87AC-005056922186</Management_x0020_Company_x0020_ID>
    <Home xmlns="a8338b6e-77a6-4851-82b6-98166143ffdd">Regis Caboolture</Home>
    <Signed xmlns="a8338b6e-77a6-4851-82b6-98166143ffdd" xsi:nil="true"/>
    <Uploaded xmlns="a8338b6e-77a6-4851-82b6-98166143ffdd">False</Uploaded>
    <Management_x0020_Company xmlns="a8338b6e-77a6-4851-82b6-98166143ffdd">Regis Aged Care Pty Ltd - QLD</Management_x0020_Company>
    <Doc_x0020_Date xmlns="a8338b6e-77a6-4851-82b6-98166143ffdd">2022-10-27T00:28:00+00:00</Doc_x0020_Date>
    <CSI_x0020_ID xmlns="a8338b6e-77a6-4851-82b6-98166143ffdd" xsi:nil="true"/>
    <Case_x0020_ID xmlns="a8338b6e-77a6-4851-82b6-98166143ffdd" xsi:nil="true"/>
    <Approved_x0020_Provider_x0020_ID xmlns="a8338b6e-77a6-4851-82b6-98166143ffdd">D2D2153F-77F4-DC11-AD41-005056922186</Approved_x0020_Provider_x0020_ID>
    <Location xmlns="a8338b6e-77a6-4851-82b6-98166143ffdd" xsi:nil="true"/>
    <Home_x0020_ID xmlns="a8338b6e-77a6-4851-82b6-98166143ffdd">3ED24F4B-7CF4-DC11-AD41-005056922186</Home_x0020_ID>
    <State xmlns="a8338b6e-77a6-4851-82b6-98166143ffdd">QLD</State>
    <Doc_x0020_Sent_Received_x0020_Date xmlns="a8338b6e-77a6-4851-82b6-98166143ffdd">2022-10-27T00:00:00+00:00</Doc_x0020_Sent_Received_x0020_Date>
    <Activity_x0020_ID xmlns="a8338b6e-77a6-4851-82b6-98166143ffdd">BBA212CA-0954-E911-BBE1-005056922186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0C40DA-D212-4FAE-B542-417B9D19B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2006/documentManagement/types"/>
    <ds:schemaRef ds:uri="a8338b6e-77a6-4851-82b6-98166143ffdd"/>
    <ds:schemaRef ds:uri="http://purl.org/dc/term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3122</Words>
  <Characters>17801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2022-11-17T20:52:00Z</dcterms:created>
  <dcterms:modified xsi:type="dcterms:W3CDTF">2022-11-17T20:53:00Z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