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F64AB1" w14:textId="77777777" w:rsidR="00611951" w:rsidRPr="002C3EBF" w:rsidRDefault="00E15F3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83A3CFA" wp14:editId="0D42091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69C6DD3" w14:textId="77777777" w:rsidR="00611951" w:rsidRDefault="00E15F3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A2E0580" w14:textId="77777777" w:rsidR="00611951" w:rsidRDefault="00E15F3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295F523" w14:textId="77777777" w:rsidR="00611951" w:rsidRPr="002C3EBF" w:rsidRDefault="00E15F3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D40CF" w14:paraId="6333AD86" w14:textId="77777777" w:rsidTr="003D40CF">
        <w:tc>
          <w:tcPr>
            <w:cnfStyle w:val="001000000000" w:firstRow="0" w:lastRow="0" w:firstColumn="1" w:lastColumn="0" w:oddVBand="0" w:evenVBand="0" w:oddHBand="0" w:evenHBand="0" w:firstRowFirstColumn="0" w:firstRowLastColumn="0" w:lastRowFirstColumn="0" w:lastRowLastColumn="0"/>
            <w:tcW w:w="3227" w:type="dxa"/>
          </w:tcPr>
          <w:p w14:paraId="3DEA204C" w14:textId="77777777" w:rsidR="00611951" w:rsidRPr="00996FAF" w:rsidRDefault="00E15F3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9E5E29E" w14:textId="77777777" w:rsidR="00611951" w:rsidRPr="00996FAF" w:rsidRDefault="00E15F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Regis Holland Park</w:t>
            </w:r>
          </w:p>
        </w:tc>
      </w:tr>
      <w:tr w:rsidR="003D40CF" w14:paraId="7A516B0B" w14:textId="77777777" w:rsidTr="003D4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94DD9F" w14:textId="77777777" w:rsidR="00611951" w:rsidRPr="00996FAF" w:rsidRDefault="00E15F3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A0704D5" w14:textId="77777777" w:rsidR="00611951" w:rsidRPr="00C27BE3" w:rsidRDefault="00E15F3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5864</w:t>
            </w:r>
          </w:p>
        </w:tc>
      </w:tr>
      <w:tr w:rsidR="003D40CF" w14:paraId="08DE5068" w14:textId="77777777" w:rsidTr="003D40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847504" w14:textId="77777777" w:rsidR="00611951" w:rsidRPr="00996FAF" w:rsidRDefault="00E15F3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489E336" w14:textId="77777777" w:rsidR="00611951" w:rsidRPr="00996FAF" w:rsidRDefault="00E15F3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21 Birdwood</w:t>
            </w:r>
            <w:r>
              <w:rPr>
                <w:rFonts w:ascii="Arial" w:eastAsia="Times New Roman" w:hAnsi="Arial" w:cs="Arial"/>
                <w:lang w:eastAsia="en-AU"/>
              </w:rPr>
              <w:t xml:space="preserve"> Road, Holland Park West, Queensland, 4121</w:t>
            </w:r>
          </w:p>
        </w:tc>
      </w:tr>
      <w:tr w:rsidR="003D40CF" w14:paraId="35DF1CCC" w14:textId="77777777" w:rsidTr="003D4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BF6BB0" w14:textId="77777777" w:rsidR="00611951" w:rsidRPr="00996FAF" w:rsidRDefault="00E15F3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1932AD5" w14:textId="77777777" w:rsidR="00611951" w:rsidRPr="00996FAF" w:rsidRDefault="00E15F3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D40CF" w14:paraId="5874C3FB" w14:textId="77777777" w:rsidTr="003D40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609BD8" w14:textId="77777777" w:rsidR="00611951" w:rsidRPr="00996FAF" w:rsidRDefault="00E15F3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4479039" w14:textId="77777777" w:rsidR="00611951" w:rsidRPr="00996FAF" w:rsidRDefault="00E15F3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16 April 2024 to 18 April 2024</w:t>
            </w:r>
          </w:p>
        </w:tc>
      </w:tr>
      <w:tr w:rsidR="003D40CF" w14:paraId="444EAC1B" w14:textId="77777777" w:rsidTr="003D4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8F55E5" w14:textId="77777777" w:rsidR="00611951" w:rsidRPr="00996FAF" w:rsidRDefault="00E15F3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24840108"/>
            <w:placeholder>
              <w:docPart w:val="DefaultPlaceholder_-1854013437"/>
            </w:placeholder>
            <w:date w:fullDate="2024-05-15T00:00:00Z">
              <w:dateFormat w:val="d MMMM yyyy"/>
              <w:lid w:val="en-AU"/>
              <w:storeMappedDataAs w:val="dateTime"/>
              <w:calendar w:val="gregorian"/>
            </w:date>
          </w:sdtPr>
          <w:sdtEndPr/>
          <w:sdtContent>
            <w:tc>
              <w:tcPr>
                <w:tcW w:w="7114" w:type="dxa"/>
                <w:shd w:val="clear" w:color="auto" w:fill="FFFFFF" w:themeFill="background1"/>
              </w:tcPr>
              <w:p w14:paraId="1FDEE046" w14:textId="10E72780" w:rsidR="00611951" w:rsidRPr="00996FAF" w:rsidRDefault="00726F5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May 2024</w:t>
                </w:r>
              </w:p>
            </w:tc>
          </w:sdtContent>
        </w:sdt>
      </w:tr>
      <w:tr w:rsidR="003D40CF" w14:paraId="37D75720" w14:textId="77777777" w:rsidTr="003D40C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92D5703" w14:textId="77777777" w:rsidR="00611951" w:rsidRPr="00996FAF" w:rsidRDefault="00E15F3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B6FC156" w14:textId="77777777" w:rsidR="00611951" w:rsidRPr="009B6303" w:rsidRDefault="00E15F3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3405 CPSM Pty Ltd </w:t>
            </w:r>
          </w:p>
          <w:p w14:paraId="095909BD" w14:textId="77777777" w:rsidR="00611951" w:rsidRPr="009B6303" w:rsidRDefault="00E15F3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3802 Regis Holland Park</w:t>
            </w:r>
          </w:p>
        </w:tc>
      </w:tr>
    </w:tbl>
    <w:bookmarkEnd w:id="0"/>
    <w:p w14:paraId="5B363AB1" w14:textId="77777777" w:rsidR="00611951" w:rsidRPr="00996FAF" w:rsidRDefault="00E15F3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A7690DC" w14:textId="77777777" w:rsidR="00611951" w:rsidRPr="00996FAF" w:rsidRDefault="00E15F3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1A02BBA" w14:textId="77777777" w:rsidR="00611951" w:rsidRPr="00996FAF" w:rsidRDefault="00E15F30" w:rsidP="0036130C">
      <w:pPr>
        <w:pStyle w:val="NormalArial"/>
      </w:pPr>
      <w:r w:rsidRPr="00996FAF">
        <w:t xml:space="preserve">This performance report for </w:t>
      </w:r>
      <w:r w:rsidRPr="00C27BE3">
        <w:rPr>
          <w:color w:val="auto"/>
        </w:rPr>
        <w:t>Regis Holland Park</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8BA5650" w14:textId="77777777" w:rsidR="00611951" w:rsidRPr="00996FAF" w:rsidRDefault="00E15F3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F8E0970" w14:textId="77777777" w:rsidR="00611951" w:rsidRPr="00996FAF" w:rsidRDefault="00E15F30" w:rsidP="0036130C">
      <w:pPr>
        <w:pStyle w:val="NormalArial"/>
      </w:pPr>
      <w:r w:rsidRPr="00996FAF">
        <w:t>The report also specifies any areas in which improvements must be made to ensure the Quality Standards are complied with.</w:t>
      </w:r>
    </w:p>
    <w:p w14:paraId="670CE760" w14:textId="77777777" w:rsidR="00611951" w:rsidRPr="00996FAF" w:rsidRDefault="00E15F30" w:rsidP="00712752">
      <w:pPr>
        <w:pStyle w:val="Heading1"/>
        <w:spacing w:before="240" w:after="240" w:line="22" w:lineRule="atLeast"/>
        <w:rPr>
          <w:rFonts w:ascii="Arial" w:hAnsi="Arial" w:cs="Arial"/>
        </w:rPr>
      </w:pPr>
      <w:r w:rsidRPr="00996FAF">
        <w:rPr>
          <w:rFonts w:ascii="Arial" w:hAnsi="Arial" w:cs="Arial"/>
        </w:rPr>
        <w:t>Material relied on</w:t>
      </w:r>
    </w:p>
    <w:p w14:paraId="751537F8" w14:textId="77777777" w:rsidR="00611951" w:rsidRPr="00996FAF" w:rsidRDefault="00E15F30" w:rsidP="0036130C">
      <w:pPr>
        <w:pStyle w:val="NormalArial"/>
      </w:pPr>
      <w:r w:rsidRPr="00996FAF">
        <w:t>The following information has been considered in preparing the performance report:</w:t>
      </w:r>
    </w:p>
    <w:p w14:paraId="4A112D17" w14:textId="61C08676" w:rsidR="00611951" w:rsidRPr="00FC04CE" w:rsidRDefault="00E15F30"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was informed by </w:t>
      </w:r>
      <w:r w:rsidRPr="00FC04CE">
        <w:rPr>
          <w:rFonts w:ascii="Arial" w:hAnsi="Arial" w:cs="Arial"/>
          <w:color w:val="auto"/>
        </w:rPr>
        <w:t>a site assessment, observations at the service, review of documents and interviews with staff, consumers/representatives and others</w:t>
      </w:r>
    </w:p>
    <w:p w14:paraId="0FFB98E9" w14:textId="36D0BD86" w:rsidR="00611951" w:rsidRPr="00FC04CE" w:rsidRDefault="00E15F30"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FC04CE">
        <w:rPr>
          <w:rFonts w:ascii="Arial" w:hAnsi="Arial" w:cs="Arial"/>
        </w:rPr>
        <w:t>7 May 2024</w:t>
      </w:r>
    </w:p>
    <w:p w14:paraId="002C4E43" w14:textId="39B91E66" w:rsidR="00FC04CE" w:rsidRPr="00996FAF" w:rsidRDefault="00FC04CE" w:rsidP="00712752">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other information and intelligence held by the Commission in relation to the performance of the service</w:t>
      </w:r>
    </w:p>
    <w:p w14:paraId="22792453" w14:textId="196637E2" w:rsidR="00611951" w:rsidRPr="00712752" w:rsidRDefault="00E15F3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C735201" w14:textId="77777777" w:rsidR="00611951" w:rsidRPr="00996FAF" w:rsidRDefault="00E15F3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D40CF" w14:paraId="5684611E" w14:textId="77777777" w:rsidTr="003D40C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1DBFA4" w14:textId="77777777" w:rsidR="00611951" w:rsidRPr="00996FAF" w:rsidRDefault="00E15F3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34DB0CD" w14:textId="77777777" w:rsidR="00611951" w:rsidRPr="00996FAF" w:rsidRDefault="00BF107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4194637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E15F30">
                  <w:rPr>
                    <w:rFonts w:ascii="Arial" w:hAnsi="Arial" w:cs="Arial"/>
                  </w:rPr>
                  <w:t>Compliant</w:t>
                </w:r>
              </w:sdtContent>
            </w:sdt>
          </w:p>
        </w:tc>
      </w:tr>
      <w:tr w:rsidR="003D40CF" w14:paraId="02E5F5A3" w14:textId="77777777" w:rsidTr="003D40C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8EA208" w14:textId="77777777" w:rsidR="00611951" w:rsidRPr="00996FAF" w:rsidRDefault="00E15F30"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DEAC721" w14:textId="77777777" w:rsidR="00611951" w:rsidRPr="002C5FA9" w:rsidRDefault="00BF107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817756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E15F30" w:rsidRPr="002C5FA9">
                  <w:rPr>
                    <w:rFonts w:ascii="Arial" w:hAnsi="Arial" w:cs="Arial"/>
                    <w:b/>
                    <w:bCs/>
                  </w:rPr>
                  <w:t>Compliant</w:t>
                </w:r>
              </w:sdtContent>
            </w:sdt>
          </w:p>
        </w:tc>
      </w:tr>
      <w:tr w:rsidR="003D40CF" w14:paraId="322E9AEB" w14:textId="77777777" w:rsidTr="003D40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0D2DFA" w14:textId="77777777" w:rsidR="00611951" w:rsidRPr="00996FAF" w:rsidRDefault="00E15F3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3A9BFC4" w14:textId="77777777" w:rsidR="00611951" w:rsidRPr="002C5FA9" w:rsidRDefault="00BF107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954939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E15F30" w:rsidRPr="002C5FA9">
                  <w:rPr>
                    <w:rFonts w:ascii="Arial" w:hAnsi="Arial" w:cs="Arial"/>
                    <w:b/>
                    <w:bCs/>
                  </w:rPr>
                  <w:t>Compliant</w:t>
                </w:r>
              </w:sdtContent>
            </w:sdt>
          </w:p>
        </w:tc>
      </w:tr>
      <w:tr w:rsidR="003D40CF" w14:paraId="2A972CC6" w14:textId="77777777" w:rsidTr="003D40C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FA059C" w14:textId="77777777" w:rsidR="00611951" w:rsidRPr="00996FAF" w:rsidRDefault="00E15F30"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2B5FC26" w14:textId="77777777" w:rsidR="00611951" w:rsidRPr="002C5FA9" w:rsidRDefault="00BF107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986900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E15F30" w:rsidRPr="002C5FA9">
                  <w:rPr>
                    <w:rFonts w:ascii="Arial" w:hAnsi="Arial" w:cs="Arial"/>
                    <w:b/>
                    <w:bCs/>
                  </w:rPr>
                  <w:t>Compliant</w:t>
                </w:r>
              </w:sdtContent>
            </w:sdt>
          </w:p>
        </w:tc>
      </w:tr>
      <w:tr w:rsidR="003D40CF" w14:paraId="10A8F302" w14:textId="77777777" w:rsidTr="003D40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9D8226" w14:textId="77777777" w:rsidR="00611951" w:rsidRPr="00996FAF" w:rsidRDefault="00E15F30"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9969398" w14:textId="77777777" w:rsidR="00611951" w:rsidRPr="002C5FA9" w:rsidRDefault="00BF107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5344194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E15F30" w:rsidRPr="002C5FA9">
                  <w:rPr>
                    <w:rFonts w:ascii="Arial" w:hAnsi="Arial" w:cs="Arial"/>
                    <w:b/>
                    <w:bCs/>
                  </w:rPr>
                  <w:t>Compliant</w:t>
                </w:r>
              </w:sdtContent>
            </w:sdt>
          </w:p>
        </w:tc>
      </w:tr>
      <w:tr w:rsidR="003D40CF" w14:paraId="715F12EA" w14:textId="77777777" w:rsidTr="003D40C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7F3D76" w14:textId="77777777" w:rsidR="00611951" w:rsidRPr="00996FAF" w:rsidRDefault="00E15F30"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865B85F" w14:textId="77777777" w:rsidR="00611951" w:rsidRPr="002C5FA9" w:rsidRDefault="00BF107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12060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E15F30" w:rsidRPr="002C5FA9">
                  <w:rPr>
                    <w:rFonts w:ascii="Arial" w:hAnsi="Arial" w:cs="Arial"/>
                    <w:b/>
                    <w:bCs/>
                  </w:rPr>
                  <w:t>Compliant</w:t>
                </w:r>
              </w:sdtContent>
            </w:sdt>
          </w:p>
        </w:tc>
      </w:tr>
      <w:tr w:rsidR="003D40CF" w14:paraId="1B2E6012" w14:textId="77777777" w:rsidTr="003D40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658554" w14:textId="77777777" w:rsidR="00611951" w:rsidRPr="00996FAF" w:rsidRDefault="00E15F3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CB8DE21" w14:textId="77777777" w:rsidR="00611951" w:rsidRPr="002C5FA9" w:rsidRDefault="00BF107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3024238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E15F30" w:rsidRPr="002C5FA9">
                  <w:rPr>
                    <w:rFonts w:ascii="Arial" w:hAnsi="Arial" w:cs="Arial"/>
                    <w:b/>
                    <w:bCs/>
                  </w:rPr>
                  <w:t>Compliant</w:t>
                </w:r>
              </w:sdtContent>
            </w:sdt>
          </w:p>
        </w:tc>
      </w:tr>
      <w:tr w:rsidR="003D40CF" w14:paraId="5B18D4AF" w14:textId="77777777" w:rsidTr="003D40C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D286256" w14:textId="77777777" w:rsidR="00611951" w:rsidRPr="00996FAF" w:rsidRDefault="00E15F3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151683D" w14:textId="77777777" w:rsidR="00611951" w:rsidRPr="002C5FA9" w:rsidRDefault="00BF107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476695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E15F30" w:rsidRPr="002C5FA9">
                  <w:rPr>
                    <w:rFonts w:ascii="Arial" w:hAnsi="Arial" w:cs="Arial"/>
                    <w:b/>
                    <w:bCs/>
                  </w:rPr>
                  <w:t>Compliant</w:t>
                </w:r>
              </w:sdtContent>
            </w:sdt>
          </w:p>
        </w:tc>
      </w:tr>
    </w:tbl>
    <w:p w14:paraId="62A42666" w14:textId="77777777" w:rsidR="00611951" w:rsidRPr="00996FAF" w:rsidRDefault="00E15F3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E61F550" w14:textId="77777777" w:rsidR="00611951" w:rsidRPr="00996FAF" w:rsidRDefault="00E15F30" w:rsidP="00712752">
      <w:pPr>
        <w:pStyle w:val="Heading1"/>
        <w:spacing w:before="0" w:after="240" w:line="22" w:lineRule="atLeast"/>
        <w:rPr>
          <w:rFonts w:ascii="Arial" w:hAnsi="Arial" w:cs="Arial"/>
        </w:rPr>
      </w:pPr>
      <w:r w:rsidRPr="00996FAF">
        <w:rPr>
          <w:rFonts w:ascii="Arial" w:hAnsi="Arial" w:cs="Arial"/>
        </w:rPr>
        <w:t>Areas for improvement</w:t>
      </w:r>
    </w:p>
    <w:p w14:paraId="4DA92939" w14:textId="77777777" w:rsidR="00611951" w:rsidRPr="00996FAF" w:rsidRDefault="00E15F3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9F94996" w14:textId="350C68C6" w:rsidR="00611951" w:rsidRPr="00996FAF" w:rsidRDefault="00E15F30" w:rsidP="0036130C">
      <w:pPr>
        <w:pStyle w:val="NormalArial"/>
      </w:pPr>
      <w:r w:rsidRPr="00996FAF">
        <w:br w:type="page"/>
      </w:r>
    </w:p>
    <w:p w14:paraId="7B88D2A9" w14:textId="77777777" w:rsidR="00611951" w:rsidRPr="00996FAF" w:rsidRDefault="00E15F3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3D40CF" w14:paraId="212DE016" w14:textId="77777777" w:rsidTr="003D4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B068F0F" w14:textId="77777777" w:rsidR="00611951" w:rsidRPr="00550022" w:rsidRDefault="00E15F30"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5AB216B" w14:textId="77777777" w:rsidR="00611951" w:rsidRPr="00996FAF" w:rsidRDefault="0061195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D40CF" w14:paraId="2EB420DF" w14:textId="77777777" w:rsidTr="003D40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FA7A24" w14:textId="77777777" w:rsidR="00611951" w:rsidRPr="00996FAF" w:rsidRDefault="00E15F30"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F2CA239" w14:textId="77777777" w:rsidR="00611951" w:rsidRPr="00996FAF" w:rsidRDefault="00E15F3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E585B51" w14:textId="77777777" w:rsidR="00611951" w:rsidRPr="00996FAF" w:rsidRDefault="00BF107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957868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E15F30">
                  <w:rPr>
                    <w:rFonts w:ascii="Arial" w:hAnsi="Arial" w:cs="Arial"/>
                  </w:rPr>
                  <w:t>Compliant</w:t>
                </w:r>
              </w:sdtContent>
            </w:sdt>
          </w:p>
        </w:tc>
      </w:tr>
      <w:tr w:rsidR="003D40CF" w14:paraId="5B8908B0" w14:textId="77777777" w:rsidTr="003D4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5DDACF" w14:textId="77777777" w:rsidR="00611951" w:rsidRPr="00996FAF" w:rsidRDefault="00E15F30"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EA02232" w14:textId="77777777" w:rsidR="00611951" w:rsidRPr="00996FAF" w:rsidRDefault="00E15F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04CC0B0" w14:textId="77777777" w:rsidR="00611951" w:rsidRPr="00996FAF" w:rsidRDefault="00BF10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99673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E15F30" w:rsidRPr="00294E94">
                  <w:rPr>
                    <w:rFonts w:ascii="Arial" w:hAnsi="Arial" w:cs="Arial"/>
                  </w:rPr>
                  <w:t>Compliant</w:t>
                </w:r>
              </w:sdtContent>
            </w:sdt>
          </w:p>
        </w:tc>
      </w:tr>
      <w:tr w:rsidR="003D40CF" w14:paraId="7155646B" w14:textId="77777777" w:rsidTr="003D40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1F1F3B" w14:textId="77777777" w:rsidR="00611951" w:rsidRPr="00996FAF" w:rsidRDefault="00E15F30"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BFDE55D" w14:textId="77777777" w:rsidR="00611951" w:rsidRPr="00996FAF" w:rsidRDefault="00E15F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654ECD6" w14:textId="77777777" w:rsidR="00611951" w:rsidRPr="00996FAF" w:rsidRDefault="00E15F3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30EB597" w14:textId="77777777" w:rsidR="00611951" w:rsidRPr="00996FAF" w:rsidRDefault="00E15F3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659589E" w14:textId="77777777" w:rsidR="00611951" w:rsidRPr="00996FAF" w:rsidRDefault="00E15F3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CA97B6A" w14:textId="77777777" w:rsidR="00611951" w:rsidRPr="00996FAF" w:rsidRDefault="00E15F30"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CF07F6E" w14:textId="77777777" w:rsidR="00611951" w:rsidRPr="00996FAF" w:rsidRDefault="00BF10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398405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E15F30" w:rsidRPr="00294E94">
                  <w:rPr>
                    <w:rFonts w:ascii="Arial" w:hAnsi="Arial" w:cs="Arial"/>
                  </w:rPr>
                  <w:t>Compliant</w:t>
                </w:r>
              </w:sdtContent>
            </w:sdt>
          </w:p>
        </w:tc>
      </w:tr>
      <w:tr w:rsidR="003D40CF" w14:paraId="14814859" w14:textId="77777777" w:rsidTr="003D4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FA4551" w14:textId="77777777" w:rsidR="00611951" w:rsidRPr="00996FAF" w:rsidRDefault="00E15F30"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3423CB8" w14:textId="77777777" w:rsidR="00611951" w:rsidRPr="00996FAF" w:rsidRDefault="00E15F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F204844" w14:textId="77777777" w:rsidR="00611951" w:rsidRPr="00996FAF" w:rsidRDefault="00BF107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239562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E15F30" w:rsidRPr="00294E94">
                  <w:rPr>
                    <w:rFonts w:ascii="Arial" w:hAnsi="Arial" w:cs="Arial"/>
                  </w:rPr>
                  <w:t>Compliant</w:t>
                </w:r>
              </w:sdtContent>
            </w:sdt>
          </w:p>
        </w:tc>
      </w:tr>
      <w:tr w:rsidR="003D40CF" w14:paraId="0771EFF7" w14:textId="77777777" w:rsidTr="003D40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C14AAF" w14:textId="77777777" w:rsidR="00611951" w:rsidRPr="00996FAF" w:rsidRDefault="00E15F30"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85AF8F0" w14:textId="77777777" w:rsidR="00611951" w:rsidRPr="00996FAF" w:rsidRDefault="00E15F30"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50CCF19" w14:textId="77777777" w:rsidR="00611951" w:rsidRPr="00996FAF" w:rsidRDefault="00BF10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4541348"/>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E15F30" w:rsidRPr="00294E94">
                  <w:rPr>
                    <w:rFonts w:ascii="Arial" w:hAnsi="Arial" w:cs="Arial"/>
                  </w:rPr>
                  <w:t>Compliant</w:t>
                </w:r>
              </w:sdtContent>
            </w:sdt>
          </w:p>
        </w:tc>
      </w:tr>
      <w:tr w:rsidR="003D40CF" w14:paraId="04FC66DC" w14:textId="77777777" w:rsidTr="003D4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0F9034" w14:textId="77777777" w:rsidR="00611951" w:rsidRPr="00996FAF" w:rsidRDefault="00E15F30"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51BDA95" w14:textId="77777777" w:rsidR="00611951" w:rsidRPr="00996FAF" w:rsidRDefault="00E15F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89D48BE" w14:textId="77777777" w:rsidR="00611951" w:rsidRPr="00996FAF" w:rsidRDefault="00BF10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8775809"/>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E15F30" w:rsidRPr="00294E94">
                  <w:rPr>
                    <w:rFonts w:ascii="Arial" w:hAnsi="Arial" w:cs="Arial"/>
                  </w:rPr>
                  <w:t>Compliant</w:t>
                </w:r>
              </w:sdtContent>
            </w:sdt>
          </w:p>
        </w:tc>
      </w:tr>
    </w:tbl>
    <w:p w14:paraId="6202C47C" w14:textId="77777777" w:rsidR="00611951" w:rsidRDefault="00E15F30" w:rsidP="001A5684">
      <w:pPr>
        <w:pStyle w:val="Heading20"/>
      </w:pPr>
      <w:r w:rsidRPr="00996FAF">
        <w:t>Findings</w:t>
      </w:r>
    </w:p>
    <w:p w14:paraId="4C36CA15" w14:textId="346AC109" w:rsidR="00FC04CE" w:rsidRDefault="00FC04CE" w:rsidP="0036130C">
      <w:pPr>
        <w:pStyle w:val="NormalArial"/>
      </w:pPr>
      <w:r w:rsidRPr="00FC04CE">
        <w:t xml:space="preserve">Consumers and representatives said </w:t>
      </w:r>
      <w:r w:rsidR="003C72AB">
        <w:t>c</w:t>
      </w:r>
      <w:r w:rsidRPr="00FC04CE">
        <w:t xml:space="preserve">onsumers </w:t>
      </w:r>
      <w:r w:rsidR="003C72AB">
        <w:t>we</w:t>
      </w:r>
      <w:r w:rsidRPr="00FC04CE">
        <w:t xml:space="preserve">re treated with dignity and respect, with their identity, culture and diversity valued. </w:t>
      </w:r>
      <w:r w:rsidR="00A53F44">
        <w:t>Staff</w:t>
      </w:r>
      <w:r w:rsidRPr="00FC04CE">
        <w:t xml:space="preserve"> spoke about consumers in a respectful manner and describe</w:t>
      </w:r>
      <w:r w:rsidR="00A53F44">
        <w:t>d</w:t>
      </w:r>
      <w:r w:rsidRPr="00FC04CE">
        <w:t xml:space="preserve"> </w:t>
      </w:r>
      <w:r w:rsidR="00A53F44">
        <w:t xml:space="preserve">respect as </w:t>
      </w:r>
      <w:r w:rsidRPr="00FC04CE">
        <w:t xml:space="preserve">asking for consent, acknowledging </w:t>
      </w:r>
      <w:r w:rsidR="00A53F44">
        <w:t xml:space="preserve">consumer </w:t>
      </w:r>
      <w:r w:rsidRPr="00FC04CE">
        <w:t>choices and taking time to understand their background</w:t>
      </w:r>
      <w:r w:rsidR="00BB7B66">
        <w:t xml:space="preserve"> and </w:t>
      </w:r>
      <w:r w:rsidRPr="00FC04CE">
        <w:t xml:space="preserve">life history. Care </w:t>
      </w:r>
      <w:r w:rsidR="00BB7B66">
        <w:t>documentation</w:t>
      </w:r>
      <w:r w:rsidRPr="00FC04CE">
        <w:t xml:space="preserve"> </w:t>
      </w:r>
      <w:r w:rsidR="00BB7B66">
        <w:t>reflected</w:t>
      </w:r>
      <w:r w:rsidRPr="00FC04CE">
        <w:t xml:space="preserve"> consumers’ background and interests. </w:t>
      </w:r>
    </w:p>
    <w:p w14:paraId="04E4F56B" w14:textId="76E44E0A" w:rsidR="00FC04CE" w:rsidRDefault="00FC04CE" w:rsidP="0036130C">
      <w:pPr>
        <w:pStyle w:val="NormalArial"/>
      </w:pPr>
      <w:r w:rsidRPr="00FC04CE">
        <w:t xml:space="preserve">Consumers and representatives said </w:t>
      </w:r>
      <w:r w:rsidR="00BB7B66">
        <w:t>their preferences</w:t>
      </w:r>
      <w:r w:rsidRPr="00FC04CE">
        <w:t xml:space="preserve"> </w:t>
      </w:r>
      <w:r w:rsidR="00BB7B66">
        <w:t xml:space="preserve">were recognised and care was </w:t>
      </w:r>
      <w:r w:rsidRPr="00FC04CE">
        <w:t>provide</w:t>
      </w:r>
      <w:r w:rsidR="00BB7B66">
        <w:t>d</w:t>
      </w:r>
      <w:r w:rsidRPr="00FC04CE">
        <w:t xml:space="preserve"> consistent with their cultural traditions and </w:t>
      </w:r>
      <w:r w:rsidR="00BB7B66">
        <w:t>requirements</w:t>
      </w:r>
      <w:r w:rsidRPr="00FC04CE">
        <w:t>. Staff described how consumers’ cultural needs influence the delivery of day-to-day care</w:t>
      </w:r>
      <w:r w:rsidR="00330463">
        <w:t>,</w:t>
      </w:r>
      <w:r w:rsidRPr="00FC04CE">
        <w:t xml:space="preserve"> </w:t>
      </w:r>
      <w:r w:rsidR="00BB7B66">
        <w:t>so it is safe for each consumer</w:t>
      </w:r>
      <w:r w:rsidRPr="00FC04CE">
        <w:t xml:space="preserve">. </w:t>
      </w:r>
      <w:r w:rsidR="00BB7B66">
        <w:t xml:space="preserve">Policies and procedures promote </w:t>
      </w:r>
      <w:r w:rsidRPr="00FC04CE">
        <w:t xml:space="preserve">inclusivity </w:t>
      </w:r>
      <w:r w:rsidR="00BB7B66">
        <w:t>and</w:t>
      </w:r>
      <w:r w:rsidRPr="00FC04CE">
        <w:t xml:space="preserve"> diversity. </w:t>
      </w:r>
    </w:p>
    <w:p w14:paraId="414996C3" w14:textId="56EA55A4" w:rsidR="00FC04CE" w:rsidRDefault="00FC04CE" w:rsidP="0036130C">
      <w:pPr>
        <w:pStyle w:val="NormalArial"/>
      </w:pPr>
      <w:r w:rsidRPr="00FC04CE">
        <w:t xml:space="preserve">Consumers and representatives said </w:t>
      </w:r>
      <w:r w:rsidR="00BB7B66">
        <w:t xml:space="preserve">they were </w:t>
      </w:r>
      <w:r w:rsidRPr="00FC04CE">
        <w:t>supported to mak</w:t>
      </w:r>
      <w:r w:rsidR="00BB7B66">
        <w:t>e</w:t>
      </w:r>
      <w:r w:rsidRPr="00FC04CE">
        <w:t xml:space="preserve"> decisions about their own care,</w:t>
      </w:r>
      <w:r w:rsidR="00330463">
        <w:t xml:space="preserve"> including</w:t>
      </w:r>
      <w:r w:rsidRPr="00FC04CE">
        <w:t xml:space="preserve"> </w:t>
      </w:r>
      <w:r w:rsidR="00330463">
        <w:t>who and when others</w:t>
      </w:r>
      <w:r w:rsidRPr="00FC04CE">
        <w:t xml:space="preserve"> should be involved in </w:t>
      </w:r>
      <w:r w:rsidR="00330463">
        <w:t xml:space="preserve">decision making. </w:t>
      </w:r>
      <w:r w:rsidRPr="00FC04CE">
        <w:t xml:space="preserve">Care </w:t>
      </w:r>
      <w:r w:rsidR="00BB7B66">
        <w:t>documentation</w:t>
      </w:r>
      <w:r w:rsidRPr="00FC04CE">
        <w:t xml:space="preserve"> identified consumers’ individual choices around how care is delivered, who is involved in their care and </w:t>
      </w:r>
      <w:r w:rsidR="00330463">
        <w:t>what</w:t>
      </w:r>
      <w:r w:rsidRPr="00FC04CE">
        <w:t xml:space="preserve"> supports </w:t>
      </w:r>
      <w:r w:rsidR="00330463">
        <w:t xml:space="preserve">were required to assist </w:t>
      </w:r>
      <w:r w:rsidRPr="00FC04CE">
        <w:t xml:space="preserve">them in maintaining relationships. </w:t>
      </w:r>
      <w:r w:rsidR="00330463">
        <w:t xml:space="preserve">Policies and procedures supported consumers choice and independence. </w:t>
      </w:r>
    </w:p>
    <w:p w14:paraId="11E0C027" w14:textId="49B1E42D" w:rsidR="00FC04CE" w:rsidRDefault="00FC04CE" w:rsidP="0036130C">
      <w:pPr>
        <w:pStyle w:val="NormalArial"/>
      </w:pPr>
      <w:r w:rsidRPr="00FC04CE">
        <w:t xml:space="preserve">Consumers and representatives described how the service supports them to take risks. </w:t>
      </w:r>
      <w:r w:rsidR="00A53F44">
        <w:t>Staff</w:t>
      </w:r>
      <w:r w:rsidRPr="00FC04CE">
        <w:t xml:space="preserve"> demonstrated an awareness of the risks taken by consumers and outlined </w:t>
      </w:r>
      <w:r w:rsidR="00330463">
        <w:t xml:space="preserve">consumers are supported to understand </w:t>
      </w:r>
      <w:r w:rsidRPr="00FC04CE">
        <w:t xml:space="preserve">potential risks in consultation with </w:t>
      </w:r>
      <w:r w:rsidR="00330463">
        <w:t>them</w:t>
      </w:r>
      <w:r w:rsidRPr="00FC04CE">
        <w:t xml:space="preserve"> and their representatives. Care </w:t>
      </w:r>
      <w:r w:rsidR="00BB7B66">
        <w:lastRenderedPageBreak/>
        <w:t>documentation</w:t>
      </w:r>
      <w:r w:rsidRPr="00FC04CE">
        <w:t xml:space="preserve"> reflected </w:t>
      </w:r>
      <w:r w:rsidR="00330463">
        <w:t>strategies had been planned to promote consumer safety while engaging in risk-based activities</w:t>
      </w:r>
      <w:r w:rsidRPr="00FC04CE">
        <w:t xml:space="preserve">.  </w:t>
      </w:r>
    </w:p>
    <w:p w14:paraId="49C79107" w14:textId="76D6479E" w:rsidR="00FC04CE" w:rsidRDefault="00FC04CE" w:rsidP="0036130C">
      <w:pPr>
        <w:pStyle w:val="NormalArial"/>
      </w:pPr>
      <w:r w:rsidRPr="00FC04CE">
        <w:t xml:space="preserve">Consumers and representatives described they </w:t>
      </w:r>
      <w:r w:rsidR="00653F33">
        <w:t>we</w:t>
      </w:r>
      <w:r w:rsidRPr="00FC04CE">
        <w:t xml:space="preserve">re </w:t>
      </w:r>
      <w:r w:rsidR="00653F33">
        <w:t xml:space="preserve">enabled to make choices as they were kept </w:t>
      </w:r>
      <w:r w:rsidRPr="00FC04CE">
        <w:t xml:space="preserve">informed through printed information and verbal reminders. Staff interviewed described different ways information </w:t>
      </w:r>
      <w:r w:rsidR="00653F33">
        <w:t>wa</w:t>
      </w:r>
      <w:r w:rsidRPr="00FC04CE">
        <w:t>s provided to consumers,</w:t>
      </w:r>
      <w:r w:rsidR="00653F33">
        <w:t xml:space="preserve"> including it being tailored for</w:t>
      </w:r>
      <w:r w:rsidRPr="00FC04CE">
        <w:t xml:space="preserve"> cognitive and sensory impairments.</w:t>
      </w:r>
      <w:r w:rsidR="00653F33">
        <w:t xml:space="preserve"> Staff were observed supporting consumer to make choices by verbally advising them of meal and activity options.  </w:t>
      </w:r>
    </w:p>
    <w:p w14:paraId="5EA7A3C7" w14:textId="30907AE9" w:rsidR="00611951" w:rsidRPr="00712752" w:rsidRDefault="00FC04CE" w:rsidP="0036130C">
      <w:pPr>
        <w:pStyle w:val="NormalArial"/>
      </w:pPr>
      <w:r w:rsidRPr="00FC04CE">
        <w:t xml:space="preserve">Consumers confirmed their privacy </w:t>
      </w:r>
      <w:r w:rsidR="00653F33">
        <w:t>wa</w:t>
      </w:r>
      <w:r w:rsidRPr="00FC04CE">
        <w:t xml:space="preserve">s respected </w:t>
      </w:r>
      <w:r w:rsidR="00A53F44">
        <w:t>Staff</w:t>
      </w:r>
      <w:r w:rsidRPr="00FC04CE">
        <w:t xml:space="preserve"> described practical measures taken to respect consumer privacy</w:t>
      </w:r>
      <w:r w:rsidR="00653F33">
        <w:t xml:space="preserve">, including knocking on doors prior to entering consumers rooms </w:t>
      </w:r>
      <w:r w:rsidRPr="00FC04CE">
        <w:t xml:space="preserve">and </w:t>
      </w:r>
      <w:r w:rsidR="00653F33">
        <w:t xml:space="preserve">discussing consumers </w:t>
      </w:r>
      <w:r w:rsidRPr="00FC04CE">
        <w:t xml:space="preserve">personal information </w:t>
      </w:r>
      <w:r w:rsidR="00653F33">
        <w:t>in private areas</w:t>
      </w:r>
      <w:r w:rsidRPr="00FC04CE">
        <w:t xml:space="preserve">. </w:t>
      </w:r>
      <w:r w:rsidR="0090447E">
        <w:t>Staff confirmed they received training on maintaining</w:t>
      </w:r>
      <w:r w:rsidRPr="00FC04CE">
        <w:t xml:space="preserve"> consumer privacy and confidentiality.</w:t>
      </w:r>
      <w:r w:rsidRPr="00996FAF">
        <w:br w:type="page"/>
      </w:r>
    </w:p>
    <w:p w14:paraId="6042E89A" w14:textId="77777777" w:rsidR="00611951" w:rsidRPr="00996FAF" w:rsidRDefault="00E15F3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3D40CF" w14:paraId="36B71A12" w14:textId="77777777" w:rsidTr="003D4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1E23796" w14:textId="77777777" w:rsidR="00611951" w:rsidRPr="0075021E" w:rsidRDefault="00E15F3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E7B2E96" w14:textId="77777777" w:rsidR="00611951" w:rsidRPr="00996FAF" w:rsidRDefault="0061195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D40CF" w14:paraId="4280CAD5" w14:textId="77777777" w:rsidTr="003D40C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96FEC66" w14:textId="77777777" w:rsidR="00611951" w:rsidRPr="00996FAF" w:rsidRDefault="00E15F30"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5CCBFF3" w14:textId="77777777" w:rsidR="00611951" w:rsidRPr="00996FAF" w:rsidRDefault="00E15F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AEC9E46" w14:textId="77777777" w:rsidR="00611951" w:rsidRPr="00996FAF" w:rsidRDefault="00BF10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22077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E15F30" w:rsidRPr="00B952AA">
                  <w:rPr>
                    <w:rFonts w:ascii="Arial" w:hAnsi="Arial" w:cs="Arial"/>
                  </w:rPr>
                  <w:t>Compliant</w:t>
                </w:r>
              </w:sdtContent>
            </w:sdt>
          </w:p>
        </w:tc>
      </w:tr>
      <w:tr w:rsidR="003D40CF" w14:paraId="2A6DDCD2" w14:textId="77777777" w:rsidTr="003D4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1F21A54" w14:textId="77777777" w:rsidR="00611951" w:rsidRPr="00996FAF" w:rsidRDefault="00E15F30"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FE8F743" w14:textId="77777777" w:rsidR="00611951" w:rsidRPr="00996FAF" w:rsidRDefault="00E15F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7628AA6" w14:textId="77777777" w:rsidR="00611951" w:rsidRPr="00996FAF" w:rsidRDefault="00BF10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001703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E15F30" w:rsidRPr="00B952AA">
                  <w:rPr>
                    <w:rFonts w:ascii="Arial" w:hAnsi="Arial" w:cs="Arial"/>
                  </w:rPr>
                  <w:t>Compliant</w:t>
                </w:r>
              </w:sdtContent>
            </w:sdt>
          </w:p>
        </w:tc>
      </w:tr>
      <w:tr w:rsidR="003D40CF" w14:paraId="425F5940" w14:textId="77777777" w:rsidTr="003D40C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3BD27F3" w14:textId="77777777" w:rsidR="00611951" w:rsidRPr="00996FAF" w:rsidRDefault="00E15F30"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AB26FF1" w14:textId="77777777" w:rsidR="00611951" w:rsidRPr="00996FAF" w:rsidRDefault="00E15F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A7D4226" w14:textId="77777777" w:rsidR="00611951" w:rsidRPr="00996FAF" w:rsidRDefault="00E15F3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25F7E3A" w14:textId="77777777" w:rsidR="00611951" w:rsidRPr="00996FAF" w:rsidRDefault="00E15F3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47A496A" w14:textId="77777777" w:rsidR="00611951" w:rsidRPr="00996FAF" w:rsidRDefault="00BF10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13877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E15F30" w:rsidRPr="00B952AA">
                  <w:rPr>
                    <w:rFonts w:ascii="Arial" w:hAnsi="Arial" w:cs="Arial"/>
                  </w:rPr>
                  <w:t>Compliant</w:t>
                </w:r>
              </w:sdtContent>
            </w:sdt>
          </w:p>
        </w:tc>
      </w:tr>
      <w:tr w:rsidR="003D40CF" w14:paraId="156FD612" w14:textId="77777777" w:rsidTr="003D4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EEFBBBF" w14:textId="77777777" w:rsidR="00611951" w:rsidRPr="00996FAF" w:rsidRDefault="00E15F30"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E0283E0" w14:textId="77777777" w:rsidR="00611951" w:rsidRPr="00996FAF" w:rsidRDefault="00E15F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189FB06" w14:textId="77777777" w:rsidR="00611951" w:rsidRPr="00996FAF" w:rsidRDefault="00BF107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853442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E15F30" w:rsidRPr="00B952AA">
                  <w:rPr>
                    <w:rFonts w:ascii="Arial" w:hAnsi="Arial" w:cs="Arial"/>
                  </w:rPr>
                  <w:t>Compliant</w:t>
                </w:r>
              </w:sdtContent>
            </w:sdt>
          </w:p>
        </w:tc>
      </w:tr>
      <w:tr w:rsidR="003D40CF" w14:paraId="65C94EE7" w14:textId="77777777" w:rsidTr="003D40C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E742F8D" w14:textId="77777777" w:rsidR="00611951" w:rsidRPr="00996FAF" w:rsidRDefault="00E15F30"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A512B35" w14:textId="77777777" w:rsidR="00611951" w:rsidRPr="00996FAF" w:rsidRDefault="00E15F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6F37B2E" w14:textId="77777777" w:rsidR="00611951" w:rsidRPr="00996FAF" w:rsidRDefault="00BF10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006559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E15F30" w:rsidRPr="00B952AA">
                  <w:rPr>
                    <w:rFonts w:ascii="Arial" w:hAnsi="Arial" w:cs="Arial"/>
                  </w:rPr>
                  <w:t>Compliant</w:t>
                </w:r>
              </w:sdtContent>
            </w:sdt>
          </w:p>
        </w:tc>
      </w:tr>
    </w:tbl>
    <w:p w14:paraId="76E4E0C9" w14:textId="77777777" w:rsidR="00611951" w:rsidRDefault="00E15F30" w:rsidP="00D87E7C">
      <w:pPr>
        <w:pStyle w:val="Heading20"/>
      </w:pPr>
      <w:r w:rsidRPr="00996FAF">
        <w:t>Findings</w:t>
      </w:r>
    </w:p>
    <w:p w14:paraId="5635441D" w14:textId="6AF94016" w:rsidR="00FC04CE" w:rsidRDefault="00A53F44" w:rsidP="0036130C">
      <w:pPr>
        <w:pStyle w:val="NormalArial"/>
      </w:pPr>
      <w:r>
        <w:t>Staff</w:t>
      </w:r>
      <w:r w:rsidR="00FC04CE" w:rsidRPr="00FC04CE">
        <w:t xml:space="preserve"> described the </w:t>
      </w:r>
      <w:r w:rsidR="00BC429C">
        <w:t xml:space="preserve">assessment process used, when a consumer enters the service, to inform the development of initial and comprehensive care plans. Management confirmed a checklist is used to ensure all assessments are completed as scheduled. </w:t>
      </w:r>
      <w:r w:rsidR="00FC04CE" w:rsidRPr="00FC04CE">
        <w:t xml:space="preserve">Care </w:t>
      </w:r>
      <w:r w:rsidR="00BB7B66">
        <w:t>documentation</w:t>
      </w:r>
      <w:r w:rsidR="00FC04CE" w:rsidRPr="00FC04CE">
        <w:t xml:space="preserve"> evidenced </w:t>
      </w:r>
      <w:r w:rsidR="00BC429C">
        <w:t xml:space="preserve">where risks, such as falls and pressure injuries, had been identified, strategies had been planned to promote the consumers safety and wellbeing. </w:t>
      </w:r>
    </w:p>
    <w:p w14:paraId="4D55F6F6" w14:textId="5D905E99" w:rsidR="00FC04CE" w:rsidRDefault="00FC04CE" w:rsidP="0036130C">
      <w:pPr>
        <w:pStyle w:val="NormalArial"/>
      </w:pPr>
      <w:r w:rsidRPr="00FC04CE">
        <w:t xml:space="preserve">Consumers and representatives </w:t>
      </w:r>
      <w:r w:rsidR="00BC429C">
        <w:t xml:space="preserve">said they had discussed their plans for </w:t>
      </w:r>
      <w:r w:rsidRPr="00FC04CE">
        <w:t xml:space="preserve">advance care </w:t>
      </w:r>
      <w:r w:rsidR="00BC429C">
        <w:t xml:space="preserve">and end of life (EOL). </w:t>
      </w:r>
      <w:r w:rsidRPr="00FC04CE">
        <w:t xml:space="preserve">Care </w:t>
      </w:r>
      <w:r w:rsidR="00BB7B66">
        <w:t>documentation</w:t>
      </w:r>
      <w:r w:rsidRPr="00FC04CE">
        <w:t xml:space="preserve"> evidenced consumer’s current needs and preferences</w:t>
      </w:r>
      <w:r w:rsidR="00BC429C">
        <w:t xml:space="preserve"> were captured</w:t>
      </w:r>
      <w:r w:rsidRPr="00FC04CE">
        <w:t xml:space="preserve">, including </w:t>
      </w:r>
      <w:r w:rsidR="00BC429C">
        <w:t xml:space="preserve">for manual handling, </w:t>
      </w:r>
      <w:r w:rsidRPr="00FC04CE">
        <w:t>EOL</w:t>
      </w:r>
      <w:r w:rsidR="00BC429C">
        <w:t xml:space="preserve"> and contained copies of advance care directives</w:t>
      </w:r>
      <w:r w:rsidRPr="00FC04CE">
        <w:t xml:space="preserve">. </w:t>
      </w:r>
      <w:r w:rsidR="00C04294">
        <w:t>Staff demonstrated knowledge of consumer’s care needs.</w:t>
      </w:r>
    </w:p>
    <w:p w14:paraId="19196505" w14:textId="1EB755D4" w:rsidR="00FC04CE" w:rsidRDefault="00FC04CE" w:rsidP="0036130C">
      <w:pPr>
        <w:pStyle w:val="NormalArial"/>
      </w:pPr>
      <w:r w:rsidRPr="00FC04CE">
        <w:t xml:space="preserve">Consumers and representatives described how they were involved in the assessment and planning of care, and said they were able to provide input to ensure that their needs were being met. </w:t>
      </w:r>
      <w:r w:rsidR="00C04294">
        <w:t>S</w:t>
      </w:r>
      <w:r w:rsidRPr="00FC04CE">
        <w:t xml:space="preserve">taff and visiting </w:t>
      </w:r>
      <w:r w:rsidR="00C04294">
        <w:t>allied health professionals</w:t>
      </w:r>
      <w:r w:rsidRPr="00FC04CE">
        <w:t xml:space="preserve"> outlined how assessment and planning </w:t>
      </w:r>
      <w:r w:rsidR="00C04294">
        <w:t>is conducted in</w:t>
      </w:r>
      <w:r w:rsidRPr="00FC04CE">
        <w:t xml:space="preserve"> partnership with consumers and </w:t>
      </w:r>
      <w:r w:rsidR="00C04294">
        <w:t>their nominated representatives</w:t>
      </w:r>
      <w:r w:rsidRPr="00FC04CE">
        <w:t xml:space="preserve">. Care </w:t>
      </w:r>
      <w:r w:rsidR="00BB7B66">
        <w:t>documentation</w:t>
      </w:r>
      <w:r w:rsidRPr="00FC04CE">
        <w:t xml:space="preserve"> evidenced regular care plan </w:t>
      </w:r>
      <w:r w:rsidR="00C04294">
        <w:t>consultations and included i</w:t>
      </w:r>
      <w:r w:rsidRPr="00FC04CE">
        <w:t xml:space="preserve">nput from a range of </w:t>
      </w:r>
      <w:r w:rsidR="00C04294">
        <w:t>medical and health professionals</w:t>
      </w:r>
      <w:r w:rsidRPr="00FC04CE">
        <w:t>.</w:t>
      </w:r>
    </w:p>
    <w:p w14:paraId="0884B091" w14:textId="1E5A73CE" w:rsidR="00FC04CE" w:rsidRDefault="00FC04CE" w:rsidP="0036130C">
      <w:pPr>
        <w:pStyle w:val="NormalArial"/>
      </w:pPr>
      <w:r w:rsidRPr="00FC04CE">
        <w:t xml:space="preserve">Consumers and representatives </w:t>
      </w:r>
      <w:r w:rsidR="00C04294">
        <w:t xml:space="preserve">said they were kept informed of </w:t>
      </w:r>
      <w:r w:rsidRPr="00FC04CE">
        <w:t xml:space="preserve">changes </w:t>
      </w:r>
      <w:r w:rsidR="00C04294">
        <w:t>based on assessment outcomes and confirmed they are offered a copy of the consumer’s care plan. S</w:t>
      </w:r>
      <w:r w:rsidRPr="00FC04CE">
        <w:t xml:space="preserve">taff </w:t>
      </w:r>
      <w:r w:rsidR="00C04294">
        <w:t xml:space="preserve">demonstrated knowledge of their role in ensuring consumers and their representatives knew </w:t>
      </w:r>
      <w:r w:rsidR="00C04294">
        <w:lastRenderedPageBreak/>
        <w:t>assessment results and what care consumers required. Care plans were readily accessible with the electronic care management system</w:t>
      </w:r>
      <w:r w:rsidRPr="00FC04CE">
        <w:t>.</w:t>
      </w:r>
    </w:p>
    <w:p w14:paraId="0FBA5571" w14:textId="5996EB02" w:rsidR="00FC04CE" w:rsidRDefault="00FC04CE" w:rsidP="0036130C">
      <w:pPr>
        <w:pStyle w:val="NormalArial"/>
      </w:pPr>
      <w:r w:rsidRPr="00FC04CE">
        <w:t xml:space="preserve">Consumers and representatives confirmed </w:t>
      </w:r>
      <w:r w:rsidR="00C04294">
        <w:t>the</w:t>
      </w:r>
      <w:r w:rsidR="00C17F88">
        <w:t>y were reassessed, and the</w:t>
      </w:r>
      <w:r w:rsidR="00C04294">
        <w:t xml:space="preserve">ir care </w:t>
      </w:r>
      <w:r w:rsidR="00C17F88">
        <w:t xml:space="preserve">needs reviewed, </w:t>
      </w:r>
      <w:r w:rsidR="00C04294">
        <w:t xml:space="preserve">when </w:t>
      </w:r>
      <w:r w:rsidRPr="00FC04CE">
        <w:t xml:space="preserve">changes </w:t>
      </w:r>
      <w:r w:rsidR="00C17F88">
        <w:t xml:space="preserve">in their condition </w:t>
      </w:r>
      <w:r w:rsidRPr="00FC04CE">
        <w:t>occur</w:t>
      </w:r>
      <w:r w:rsidR="00C04294">
        <w:t>red</w:t>
      </w:r>
      <w:r w:rsidRPr="00FC04CE">
        <w:t xml:space="preserve">. </w:t>
      </w:r>
      <w:r w:rsidR="00C04294">
        <w:t>Ca</w:t>
      </w:r>
      <w:r w:rsidRPr="00FC04CE">
        <w:t xml:space="preserve">re </w:t>
      </w:r>
      <w:r w:rsidR="00BB7B66">
        <w:t>documentation</w:t>
      </w:r>
      <w:r w:rsidRPr="00FC04CE">
        <w:t xml:space="preserve"> evidenced </w:t>
      </w:r>
      <w:r w:rsidR="00C04294">
        <w:t>care plans were reviewed 3 monthly</w:t>
      </w:r>
      <w:r w:rsidR="00C17F88">
        <w:t xml:space="preserve">, evaluated annually during case conferences and a monthly schedule ensure the consumer was monitored monthly. </w:t>
      </w:r>
      <w:r w:rsidR="00C04294">
        <w:t xml:space="preserve"> </w:t>
      </w:r>
    </w:p>
    <w:p w14:paraId="52FD646C" w14:textId="305F2688" w:rsidR="00611951" w:rsidRPr="00334B7D" w:rsidRDefault="00E15F30" w:rsidP="0036130C">
      <w:pPr>
        <w:pStyle w:val="NormalArial"/>
      </w:pPr>
      <w:r w:rsidRPr="00996FAF">
        <w:t xml:space="preserve"> </w:t>
      </w:r>
      <w:r w:rsidRPr="00996FAF">
        <w:br w:type="page"/>
      </w:r>
    </w:p>
    <w:p w14:paraId="5E0263E4" w14:textId="77777777" w:rsidR="00611951" w:rsidRPr="00996FAF" w:rsidRDefault="00E15F3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D40CF" w14:paraId="4BB9676C" w14:textId="77777777" w:rsidTr="003D4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CBF07CF" w14:textId="77777777" w:rsidR="00611951" w:rsidRPr="00996FAF" w:rsidRDefault="00E15F3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79B4BD7" w14:textId="77777777" w:rsidR="00611951" w:rsidRPr="00996FAF" w:rsidRDefault="0061195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D40CF" w14:paraId="717D2430" w14:textId="77777777" w:rsidTr="003D40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C17ECA" w14:textId="77777777" w:rsidR="00611951" w:rsidRPr="00996FAF" w:rsidRDefault="00E15F3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429DC14" w14:textId="77777777" w:rsidR="00611951" w:rsidRPr="00996FAF" w:rsidRDefault="00E15F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4ECDD29" w14:textId="77777777" w:rsidR="00611951" w:rsidRPr="00996FAF" w:rsidRDefault="00E15F3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DED24F8" w14:textId="77777777" w:rsidR="00611951" w:rsidRPr="00996FAF" w:rsidRDefault="00E15F3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DB004F9" w14:textId="77777777" w:rsidR="00611951" w:rsidRPr="00996FAF" w:rsidRDefault="00E15F3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4BBBE37" w14:textId="77777777" w:rsidR="00611951" w:rsidRPr="00996FAF" w:rsidRDefault="00BF10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305952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15F30" w:rsidRPr="002C2F15">
                  <w:rPr>
                    <w:rFonts w:ascii="Arial" w:hAnsi="Arial" w:cs="Arial"/>
                  </w:rPr>
                  <w:t>Compliant</w:t>
                </w:r>
              </w:sdtContent>
            </w:sdt>
          </w:p>
        </w:tc>
      </w:tr>
      <w:tr w:rsidR="003D40CF" w14:paraId="13671167" w14:textId="77777777" w:rsidTr="003D4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E227F7" w14:textId="77777777" w:rsidR="00611951" w:rsidRPr="00996FAF" w:rsidRDefault="00E15F3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724298A" w14:textId="77777777" w:rsidR="00611951" w:rsidRPr="00996FAF" w:rsidRDefault="00E15F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15A61CF" w14:textId="77777777" w:rsidR="00611951" w:rsidRPr="00996FAF" w:rsidRDefault="00BF10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191451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15F30" w:rsidRPr="002C2F15">
                  <w:rPr>
                    <w:rFonts w:ascii="Arial" w:hAnsi="Arial" w:cs="Arial"/>
                  </w:rPr>
                  <w:t>Compliant</w:t>
                </w:r>
              </w:sdtContent>
            </w:sdt>
          </w:p>
        </w:tc>
      </w:tr>
      <w:tr w:rsidR="003D40CF" w14:paraId="3CD5A256" w14:textId="77777777" w:rsidTr="003D40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134FAB" w14:textId="77777777" w:rsidR="00611951" w:rsidRPr="00996FAF" w:rsidRDefault="00E15F30"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3E43641" w14:textId="77777777" w:rsidR="00611951" w:rsidRPr="00996FAF" w:rsidRDefault="00E15F30"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5021B15" w14:textId="77777777" w:rsidR="00611951" w:rsidRPr="00996FAF" w:rsidRDefault="00BF10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1885431"/>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E15F30" w:rsidRPr="002C2F15">
                  <w:rPr>
                    <w:rFonts w:ascii="Arial" w:hAnsi="Arial" w:cs="Arial"/>
                  </w:rPr>
                  <w:t>Compliant</w:t>
                </w:r>
              </w:sdtContent>
            </w:sdt>
          </w:p>
        </w:tc>
      </w:tr>
      <w:tr w:rsidR="003D40CF" w14:paraId="5BE4A254" w14:textId="77777777" w:rsidTr="003D4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C18F70" w14:textId="77777777" w:rsidR="00611951" w:rsidRPr="00996FAF" w:rsidRDefault="00E15F30"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EA89F7F" w14:textId="77777777" w:rsidR="00611951" w:rsidRPr="00996FAF" w:rsidRDefault="00E15F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5FB7C84" w14:textId="77777777" w:rsidR="00611951" w:rsidRPr="00996FAF" w:rsidRDefault="00BF107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035856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E15F30" w:rsidRPr="002C2F15">
                  <w:rPr>
                    <w:rFonts w:ascii="Arial" w:hAnsi="Arial" w:cs="Arial"/>
                  </w:rPr>
                  <w:t>Compliant</w:t>
                </w:r>
              </w:sdtContent>
            </w:sdt>
          </w:p>
        </w:tc>
      </w:tr>
      <w:tr w:rsidR="003D40CF" w14:paraId="58B226F9" w14:textId="77777777" w:rsidTr="003D40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344A34" w14:textId="77777777" w:rsidR="00611951" w:rsidRPr="00996FAF" w:rsidRDefault="00E15F30"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A0F96FE" w14:textId="77777777" w:rsidR="00611951" w:rsidRPr="00996FAF" w:rsidRDefault="00E15F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320498B" w14:textId="77777777" w:rsidR="00611951" w:rsidRPr="00996FAF" w:rsidRDefault="00BF10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15827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E15F30" w:rsidRPr="002C2F15">
                  <w:rPr>
                    <w:rFonts w:ascii="Arial" w:hAnsi="Arial" w:cs="Arial"/>
                  </w:rPr>
                  <w:t>Compliant</w:t>
                </w:r>
              </w:sdtContent>
            </w:sdt>
          </w:p>
        </w:tc>
      </w:tr>
      <w:tr w:rsidR="003D40CF" w14:paraId="1C8D021A" w14:textId="77777777" w:rsidTr="003D4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8DF141" w14:textId="77777777" w:rsidR="00611951" w:rsidRPr="00996FAF" w:rsidRDefault="00E15F30"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16D196F" w14:textId="77777777" w:rsidR="00611951" w:rsidRPr="00996FAF" w:rsidRDefault="00E15F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175BAD4" w14:textId="77777777" w:rsidR="00611951" w:rsidRPr="00996FAF" w:rsidRDefault="00BF10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710689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E15F30" w:rsidRPr="002C2F15">
                  <w:rPr>
                    <w:rFonts w:ascii="Arial" w:hAnsi="Arial" w:cs="Arial"/>
                  </w:rPr>
                  <w:t>Compliant</w:t>
                </w:r>
              </w:sdtContent>
            </w:sdt>
          </w:p>
        </w:tc>
      </w:tr>
      <w:tr w:rsidR="003D40CF" w14:paraId="4B98A87E" w14:textId="77777777" w:rsidTr="003D40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9663EE" w14:textId="77777777" w:rsidR="00611951" w:rsidRPr="00996FAF" w:rsidRDefault="00E15F30"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C84878C" w14:textId="77777777" w:rsidR="00611951" w:rsidRPr="00996FAF" w:rsidRDefault="00E15F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351058A" w14:textId="77777777" w:rsidR="00611951" w:rsidRPr="00996FAF" w:rsidRDefault="00E15F3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64E4664" w14:textId="77777777" w:rsidR="00611951" w:rsidRPr="00996FAF" w:rsidRDefault="00E15F3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3EF3A34" w14:textId="77777777" w:rsidR="00611951" w:rsidRPr="00996FAF" w:rsidRDefault="00BF10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022453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E15F30" w:rsidRPr="002C2F15">
                  <w:rPr>
                    <w:rFonts w:ascii="Arial" w:hAnsi="Arial" w:cs="Arial"/>
                  </w:rPr>
                  <w:t>Compliant</w:t>
                </w:r>
              </w:sdtContent>
            </w:sdt>
          </w:p>
        </w:tc>
      </w:tr>
    </w:tbl>
    <w:p w14:paraId="3A84CE2E" w14:textId="77777777" w:rsidR="00611951" w:rsidRDefault="00E15F30" w:rsidP="00D87E7C">
      <w:pPr>
        <w:pStyle w:val="Heading20"/>
      </w:pPr>
      <w:r w:rsidRPr="00996FAF">
        <w:t>Findings</w:t>
      </w:r>
    </w:p>
    <w:p w14:paraId="2A03E252" w14:textId="683DC131" w:rsidR="00FC04CE" w:rsidRPr="00FC04CE" w:rsidRDefault="00FC04CE" w:rsidP="0036130C">
      <w:pPr>
        <w:pStyle w:val="NormalArial"/>
        <w:rPr>
          <w:color w:val="FF0000"/>
        </w:rPr>
      </w:pPr>
      <w:r w:rsidRPr="00FC04CE">
        <w:t xml:space="preserve">Consumers and representatives </w:t>
      </w:r>
      <w:r w:rsidR="00C17F88">
        <w:t>said</w:t>
      </w:r>
      <w:r w:rsidRPr="00FC04CE">
        <w:t xml:space="preserve"> consumers receive</w:t>
      </w:r>
      <w:r w:rsidR="00C17F88">
        <w:t>d</w:t>
      </w:r>
      <w:r w:rsidRPr="00FC04CE">
        <w:t xml:space="preserve"> safe and effective personal and clinical care that me</w:t>
      </w:r>
      <w:r w:rsidR="00C17F88">
        <w:t>t</w:t>
      </w:r>
      <w:r w:rsidRPr="00FC04CE">
        <w:t xml:space="preserve"> their needs. </w:t>
      </w:r>
      <w:r w:rsidR="00C17F88">
        <w:t>Staff</w:t>
      </w:r>
      <w:r w:rsidRPr="00FC04CE">
        <w:t xml:space="preserve"> demonstrated knowledge on the delivery of best practice principles in relation to the management of restrictive practices, skin integrity and pain</w:t>
      </w:r>
      <w:r w:rsidR="00C17F88">
        <w:t>, however, education in relation to best practice wound management was provided in response to visual wound monitoring processes</w:t>
      </w:r>
      <w:r w:rsidRPr="00FC04CE">
        <w:t xml:space="preserve">. Care </w:t>
      </w:r>
      <w:r w:rsidR="00BB7B66">
        <w:t>documentation</w:t>
      </w:r>
      <w:r w:rsidRPr="00FC04CE">
        <w:t xml:space="preserve"> </w:t>
      </w:r>
      <w:r w:rsidR="00C17F88">
        <w:t xml:space="preserve">evidence care tailored to the individual needs and preferences of consumers was being provided. </w:t>
      </w:r>
    </w:p>
    <w:p w14:paraId="57BCF029" w14:textId="03A78CCE" w:rsidR="00FC04CE" w:rsidRDefault="00C17F88" w:rsidP="0036130C">
      <w:pPr>
        <w:pStyle w:val="NormalArial"/>
      </w:pPr>
      <w:r>
        <w:t>S</w:t>
      </w:r>
      <w:r w:rsidR="00FC04CE">
        <w:t xml:space="preserve">taff described </w:t>
      </w:r>
      <w:r>
        <w:t xml:space="preserve">falls as the most prevalent risk to consumers and demonstrated knowledge of the care strategies required of them, to prevent or minimise the impact of consumer’s falls.  </w:t>
      </w:r>
      <w:r w:rsidR="00FC04CE">
        <w:t xml:space="preserve">Consumers and representatives </w:t>
      </w:r>
      <w:r>
        <w:t xml:space="preserve">confirmed </w:t>
      </w:r>
      <w:r w:rsidR="008F7473">
        <w:t>falls prevention strategies were being consistently used by staff and falls prevention equipment was observed to be in use, where recommended. C</w:t>
      </w:r>
      <w:r w:rsidR="00FC04CE">
        <w:t xml:space="preserve">are </w:t>
      </w:r>
      <w:r w:rsidR="00BB7B66">
        <w:t>documentation</w:t>
      </w:r>
      <w:r w:rsidR="00FC04CE">
        <w:t xml:space="preserve"> evidenced </w:t>
      </w:r>
      <w:r w:rsidR="008F7473">
        <w:t xml:space="preserve">post falls monitoring and review processes occurred, as required. </w:t>
      </w:r>
    </w:p>
    <w:p w14:paraId="5FF2D971" w14:textId="3D7F696E" w:rsidR="00FC04CE" w:rsidRDefault="00AA5407" w:rsidP="0036130C">
      <w:pPr>
        <w:pStyle w:val="NormalArial"/>
      </w:pPr>
      <w:r>
        <w:t xml:space="preserve">Care documentation, for a consumer who had recently passed away, evidence they were kept comfortable through the provision of regular comfort cares and pain medication. </w:t>
      </w:r>
      <w:r w:rsidR="00A53F44">
        <w:t>Staff</w:t>
      </w:r>
      <w:r w:rsidR="00FC04CE">
        <w:t xml:space="preserve"> </w:t>
      </w:r>
      <w:r w:rsidR="008F7473">
        <w:lastRenderedPageBreak/>
        <w:t>understood h</w:t>
      </w:r>
      <w:r w:rsidR="00FC04CE">
        <w:t xml:space="preserve">ow </w:t>
      </w:r>
      <w:r w:rsidR="008F7473">
        <w:t>to</w:t>
      </w:r>
      <w:r w:rsidR="00FC04CE">
        <w:t xml:space="preserve"> recognise and address the needs of consumers nearing EOL</w:t>
      </w:r>
      <w:r w:rsidR="008F7473">
        <w:t>.</w:t>
      </w:r>
      <w:r w:rsidR="00FC04CE">
        <w:t xml:space="preserve"> </w:t>
      </w:r>
      <w:r w:rsidR="008F7473">
        <w:t xml:space="preserve">Policies and procedures guided staff practice </w:t>
      </w:r>
      <w:r>
        <w:t xml:space="preserve">in palliative and EOL care. </w:t>
      </w:r>
      <w:r w:rsidR="00FC04CE">
        <w:t xml:space="preserve"> </w:t>
      </w:r>
    </w:p>
    <w:p w14:paraId="205E504F" w14:textId="03E07764" w:rsidR="00FC04CE" w:rsidRDefault="00AA5407" w:rsidP="0036130C">
      <w:pPr>
        <w:pStyle w:val="NormalArial"/>
      </w:pPr>
      <w:r>
        <w:t>C</w:t>
      </w:r>
      <w:r w:rsidR="00FC04CE" w:rsidRPr="00FC04CE">
        <w:t xml:space="preserve">are </w:t>
      </w:r>
      <w:r w:rsidR="00BB7B66">
        <w:t>documentation</w:t>
      </w:r>
      <w:r w:rsidR="00FC04CE" w:rsidRPr="00FC04CE">
        <w:t xml:space="preserve"> evidenced </w:t>
      </w:r>
      <w:r>
        <w:t>when a change in consumers condition occurred, staff responded quickly</w:t>
      </w:r>
      <w:r w:rsidR="00A5439B">
        <w:t>, and the consumer was reviewed in a timely manner</w:t>
      </w:r>
      <w:r>
        <w:t xml:space="preserve">. </w:t>
      </w:r>
      <w:r w:rsidR="00FC04CE" w:rsidRPr="00FC04CE">
        <w:t xml:space="preserve">Consumers and representatives said </w:t>
      </w:r>
      <w:r>
        <w:t>staff were prompt to recognise deterioration</w:t>
      </w:r>
      <w:r w:rsidR="00A5439B">
        <w:t>. P</w:t>
      </w:r>
      <w:r w:rsidR="00FC04CE" w:rsidRPr="00FC04CE">
        <w:t>olicies and procedures, guid</w:t>
      </w:r>
      <w:r w:rsidR="00A5439B">
        <w:t>ed staff practice on the signs and symptoms which may indicate deterioration and their required response when these signs were detected</w:t>
      </w:r>
      <w:r w:rsidR="00FC04CE" w:rsidRPr="00FC04CE">
        <w:t xml:space="preserve">. </w:t>
      </w:r>
    </w:p>
    <w:p w14:paraId="24FD2F50" w14:textId="336907BD" w:rsidR="00FC04CE" w:rsidRDefault="00FC04CE" w:rsidP="0036130C">
      <w:pPr>
        <w:pStyle w:val="NormalArial"/>
      </w:pPr>
      <w:r w:rsidRPr="00FC04CE">
        <w:t xml:space="preserve">Consumers and representatives said the consumer's preferences and care needs were communicated effectively between staff and with external providers involved in their care. Staff </w:t>
      </w:r>
      <w:r w:rsidR="00A5439B">
        <w:t xml:space="preserve">confirmed consumer’s </w:t>
      </w:r>
      <w:r w:rsidRPr="00FC04CE">
        <w:t xml:space="preserve">needs, conditions, and preferences were documented </w:t>
      </w:r>
      <w:r w:rsidR="00A5439B">
        <w:t>within the ECMS and changes were discussed at handover or communicated</w:t>
      </w:r>
      <w:r w:rsidR="00C55FAC">
        <w:t xml:space="preserve"> via whiteboards</w:t>
      </w:r>
      <w:r w:rsidR="00A5439B">
        <w:t>. C</w:t>
      </w:r>
      <w:r w:rsidRPr="00FC04CE">
        <w:t xml:space="preserve">are </w:t>
      </w:r>
      <w:r w:rsidR="00BB7B66">
        <w:t>documentation</w:t>
      </w:r>
      <w:r w:rsidRPr="00FC04CE">
        <w:t xml:space="preserve"> </w:t>
      </w:r>
      <w:r w:rsidR="00C55FAC">
        <w:t xml:space="preserve">contained sufficient information to evidence effective communication between those who provide care to the consumer. </w:t>
      </w:r>
      <w:r w:rsidR="00A5439B">
        <w:t xml:space="preserve"> </w:t>
      </w:r>
    </w:p>
    <w:p w14:paraId="0A97409B" w14:textId="236296B2" w:rsidR="00FC04CE" w:rsidRDefault="00FC04CE" w:rsidP="0036130C">
      <w:pPr>
        <w:pStyle w:val="NormalArial"/>
      </w:pPr>
      <w:r w:rsidRPr="00FC04CE">
        <w:t xml:space="preserve">Consumers and representatives said </w:t>
      </w:r>
      <w:r w:rsidR="00C55FAC">
        <w:t xml:space="preserve">they were referred to allied health professionals and specialists as appropriate and in a </w:t>
      </w:r>
      <w:r w:rsidRPr="00FC04CE">
        <w:t xml:space="preserve">timely </w:t>
      </w:r>
      <w:r w:rsidR="00C55FAC">
        <w:t>manner.</w:t>
      </w:r>
      <w:r w:rsidRPr="00FC04CE">
        <w:t xml:space="preserve"> </w:t>
      </w:r>
      <w:r w:rsidR="00C55FAC">
        <w:t>S</w:t>
      </w:r>
      <w:r w:rsidRPr="00FC04CE">
        <w:t xml:space="preserve">taff </w:t>
      </w:r>
      <w:r w:rsidR="00C55FAC">
        <w:t xml:space="preserve">demonstrated knowledge of referral processes to ensure the consumer was reviewed promptly. </w:t>
      </w:r>
      <w:r w:rsidRPr="00FC04CE">
        <w:t xml:space="preserve">Care </w:t>
      </w:r>
      <w:r w:rsidR="00BB7B66">
        <w:t>documentation</w:t>
      </w:r>
      <w:r w:rsidRPr="00FC04CE">
        <w:t xml:space="preserve"> evidenced </w:t>
      </w:r>
      <w:r w:rsidR="00C55FAC">
        <w:t xml:space="preserve">consumers were referred, as and when required. </w:t>
      </w:r>
    </w:p>
    <w:p w14:paraId="0C685EBB" w14:textId="54491080" w:rsidR="00611951" w:rsidRPr="00262C0B" w:rsidRDefault="00FC04CE" w:rsidP="0036130C">
      <w:pPr>
        <w:pStyle w:val="NormalArial"/>
      </w:pPr>
      <w:r w:rsidRPr="00FC04CE">
        <w:t>Consumers and representatives said staff were always observed to be using the appropriate personal protective equipment (PPE) and practiced hand hygiene</w:t>
      </w:r>
      <w:r w:rsidR="00C55FAC">
        <w:t xml:space="preserve">. </w:t>
      </w:r>
      <w:r w:rsidR="00A53F44">
        <w:t>Staff</w:t>
      </w:r>
      <w:r w:rsidRPr="00FC04CE">
        <w:t xml:space="preserve"> demonstrated </w:t>
      </w:r>
      <w:r w:rsidR="00C55FAC">
        <w:t xml:space="preserve">knowledge of </w:t>
      </w:r>
      <w:r w:rsidRPr="00FC04CE">
        <w:t>precautions to prevent and control infection risk</w:t>
      </w:r>
      <w:r w:rsidR="00C55FAC">
        <w:t>s</w:t>
      </w:r>
      <w:r w:rsidRPr="00FC04CE">
        <w:t xml:space="preserve"> and the steps they could take to minimise the need for antibiotics. </w:t>
      </w:r>
      <w:r w:rsidR="00C55FAC">
        <w:t>P</w:t>
      </w:r>
      <w:r w:rsidRPr="00FC04CE">
        <w:t xml:space="preserve">olicies and procedures </w:t>
      </w:r>
      <w:r w:rsidR="00C55FAC">
        <w:t xml:space="preserve">guided staff in practices to promote </w:t>
      </w:r>
      <w:r w:rsidRPr="00FC04CE">
        <w:t xml:space="preserve">antimicrobial stewardship and </w:t>
      </w:r>
      <w:r w:rsidR="00C55FAC">
        <w:t xml:space="preserve">an outbreak management plan outlined actions required as a result of an infectious outbreak. </w:t>
      </w:r>
      <w:r>
        <w:br w:type="page"/>
      </w:r>
    </w:p>
    <w:p w14:paraId="1B06E242" w14:textId="77777777" w:rsidR="00611951" w:rsidRPr="00996FAF" w:rsidRDefault="00E15F3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D40CF" w14:paraId="48B8886E" w14:textId="77777777" w:rsidTr="003D4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222CBE6" w14:textId="77777777" w:rsidR="00611951" w:rsidRPr="00996FAF" w:rsidRDefault="00E15F30"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BF53329" w14:textId="77777777" w:rsidR="00611951" w:rsidRPr="00996FAF" w:rsidRDefault="0061195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D40CF" w14:paraId="60E66A77" w14:textId="77777777" w:rsidTr="003D40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56CA50" w14:textId="77777777" w:rsidR="00611951" w:rsidRPr="00996FAF" w:rsidRDefault="00E15F30"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E9C3D8D" w14:textId="77777777" w:rsidR="00611951" w:rsidRPr="00996FAF" w:rsidRDefault="00E15F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AF1FF92" w14:textId="77777777" w:rsidR="00611951" w:rsidRPr="00996FAF" w:rsidRDefault="00BF10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894303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E15F30" w:rsidRPr="00ED7F2E">
                  <w:rPr>
                    <w:rFonts w:ascii="Arial" w:hAnsi="Arial" w:cs="Arial"/>
                  </w:rPr>
                  <w:t>Compliant</w:t>
                </w:r>
              </w:sdtContent>
            </w:sdt>
          </w:p>
        </w:tc>
      </w:tr>
      <w:tr w:rsidR="003D40CF" w14:paraId="0DA63797" w14:textId="77777777" w:rsidTr="003D4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8F3CC3" w14:textId="77777777" w:rsidR="00611951" w:rsidRPr="00996FAF" w:rsidRDefault="00E15F30"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C1ABD09" w14:textId="77777777" w:rsidR="00611951" w:rsidRPr="00996FAF" w:rsidRDefault="00E15F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8D2E4F4" w14:textId="77777777" w:rsidR="00611951" w:rsidRPr="00996FAF" w:rsidRDefault="00BF10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5995593"/>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E15F30" w:rsidRPr="00ED7F2E">
                  <w:rPr>
                    <w:rFonts w:ascii="Arial" w:hAnsi="Arial" w:cs="Arial"/>
                  </w:rPr>
                  <w:t>Compliant</w:t>
                </w:r>
              </w:sdtContent>
            </w:sdt>
          </w:p>
        </w:tc>
      </w:tr>
      <w:tr w:rsidR="003D40CF" w14:paraId="3CB91D92" w14:textId="77777777" w:rsidTr="003D40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AF5241" w14:textId="77777777" w:rsidR="00611951" w:rsidRPr="00996FAF" w:rsidRDefault="00E15F30"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CF35C82" w14:textId="77777777" w:rsidR="00611951" w:rsidRPr="00996FAF" w:rsidRDefault="00E15F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F30B95A" w14:textId="77777777" w:rsidR="00611951" w:rsidRPr="00996FAF" w:rsidRDefault="00E15F3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B43682B" w14:textId="77777777" w:rsidR="00611951" w:rsidRPr="00996FAF" w:rsidRDefault="00E15F3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400157C" w14:textId="77777777" w:rsidR="00611951" w:rsidRPr="00996FAF" w:rsidRDefault="00E15F3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245040C" w14:textId="77777777" w:rsidR="00611951" w:rsidRPr="00996FAF" w:rsidRDefault="00BF10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409283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E15F30" w:rsidRPr="00ED7F2E">
                  <w:rPr>
                    <w:rFonts w:ascii="Arial" w:hAnsi="Arial" w:cs="Arial"/>
                  </w:rPr>
                  <w:t>Compliant</w:t>
                </w:r>
              </w:sdtContent>
            </w:sdt>
          </w:p>
        </w:tc>
      </w:tr>
      <w:tr w:rsidR="003D40CF" w14:paraId="7F2312F0" w14:textId="77777777" w:rsidTr="003D4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B04262" w14:textId="77777777" w:rsidR="00611951" w:rsidRPr="00996FAF" w:rsidRDefault="00E15F30"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8EF6300" w14:textId="77777777" w:rsidR="00611951" w:rsidRPr="00996FAF" w:rsidRDefault="00E15F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2B5AFB9" w14:textId="77777777" w:rsidR="00611951" w:rsidRPr="00996FAF" w:rsidRDefault="00BF107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082715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E15F30" w:rsidRPr="00ED7F2E">
                  <w:rPr>
                    <w:rFonts w:ascii="Arial" w:hAnsi="Arial" w:cs="Arial"/>
                  </w:rPr>
                  <w:t>Compliant</w:t>
                </w:r>
              </w:sdtContent>
            </w:sdt>
          </w:p>
        </w:tc>
      </w:tr>
      <w:tr w:rsidR="003D40CF" w14:paraId="4BE7F529" w14:textId="77777777" w:rsidTr="003D40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9A6D01" w14:textId="77777777" w:rsidR="00611951" w:rsidRPr="00996FAF" w:rsidRDefault="00E15F30"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254CE40" w14:textId="77777777" w:rsidR="00611951" w:rsidRPr="00996FAF" w:rsidRDefault="00E15F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A795613" w14:textId="77777777" w:rsidR="00611951" w:rsidRPr="00996FAF" w:rsidRDefault="00BF107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0522983"/>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E15F30" w:rsidRPr="00ED7F2E">
                  <w:rPr>
                    <w:rFonts w:ascii="Arial" w:hAnsi="Arial" w:cs="Arial"/>
                  </w:rPr>
                  <w:t>Compliant</w:t>
                </w:r>
              </w:sdtContent>
            </w:sdt>
          </w:p>
        </w:tc>
      </w:tr>
      <w:tr w:rsidR="003D40CF" w14:paraId="385DEE96" w14:textId="77777777" w:rsidTr="003D4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B51311" w14:textId="77777777" w:rsidR="00611951" w:rsidRPr="00996FAF" w:rsidRDefault="00E15F30"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9A93F9A" w14:textId="77777777" w:rsidR="00611951" w:rsidRPr="00996FAF" w:rsidRDefault="00E15F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CF9DB47" w14:textId="77777777" w:rsidR="00611951" w:rsidRPr="00996FAF" w:rsidRDefault="00BF10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43239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E15F30" w:rsidRPr="00ED7F2E">
                  <w:rPr>
                    <w:rFonts w:ascii="Arial" w:hAnsi="Arial" w:cs="Arial"/>
                  </w:rPr>
                  <w:t>Compliant</w:t>
                </w:r>
              </w:sdtContent>
            </w:sdt>
          </w:p>
        </w:tc>
      </w:tr>
      <w:tr w:rsidR="003D40CF" w14:paraId="2F8071FD" w14:textId="77777777" w:rsidTr="003D40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96C863" w14:textId="77777777" w:rsidR="00611951" w:rsidRPr="00996FAF" w:rsidRDefault="00E15F30"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19233E9" w14:textId="77777777" w:rsidR="00611951" w:rsidRPr="00996FAF" w:rsidRDefault="00E15F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0DE6975" w14:textId="77777777" w:rsidR="00611951" w:rsidRPr="00996FAF" w:rsidRDefault="00BF10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3065189"/>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E15F30" w:rsidRPr="00ED7F2E">
                  <w:rPr>
                    <w:rFonts w:ascii="Arial" w:hAnsi="Arial" w:cs="Arial"/>
                  </w:rPr>
                  <w:t>Compliant</w:t>
                </w:r>
              </w:sdtContent>
            </w:sdt>
          </w:p>
        </w:tc>
      </w:tr>
    </w:tbl>
    <w:p w14:paraId="6DA1D17F" w14:textId="77777777" w:rsidR="00611951" w:rsidRDefault="00E15F30" w:rsidP="00D87E7C">
      <w:pPr>
        <w:pStyle w:val="Heading20"/>
      </w:pPr>
      <w:r w:rsidRPr="00996FAF">
        <w:t>Findings</w:t>
      </w:r>
    </w:p>
    <w:p w14:paraId="41CC8071" w14:textId="71763066" w:rsidR="00FC04CE" w:rsidRPr="00392FD9" w:rsidRDefault="00FC04CE" w:rsidP="0036130C">
      <w:pPr>
        <w:pStyle w:val="NormalArial"/>
        <w:rPr>
          <w:color w:val="auto"/>
        </w:rPr>
      </w:pPr>
      <w:r w:rsidRPr="00392FD9">
        <w:rPr>
          <w:color w:val="auto"/>
        </w:rPr>
        <w:t xml:space="preserve">Consumers and representatives </w:t>
      </w:r>
      <w:r w:rsidR="002F038A" w:rsidRPr="00392FD9">
        <w:rPr>
          <w:color w:val="auto"/>
        </w:rPr>
        <w:t xml:space="preserve">said </w:t>
      </w:r>
      <w:r w:rsidR="00392FD9" w:rsidRPr="00392FD9">
        <w:rPr>
          <w:color w:val="auto"/>
        </w:rPr>
        <w:t>consumers</w:t>
      </w:r>
      <w:r w:rsidR="002F038A" w:rsidRPr="00392FD9">
        <w:rPr>
          <w:color w:val="auto"/>
        </w:rPr>
        <w:t xml:space="preserve"> were</w:t>
      </w:r>
      <w:r w:rsidRPr="00392FD9">
        <w:rPr>
          <w:color w:val="auto"/>
        </w:rPr>
        <w:t xml:space="preserve"> supported to engage in activities</w:t>
      </w:r>
      <w:r w:rsidR="002F038A" w:rsidRPr="00392FD9">
        <w:rPr>
          <w:color w:val="auto"/>
        </w:rPr>
        <w:t xml:space="preserve"> of daily living</w:t>
      </w:r>
      <w:r w:rsidRPr="00392FD9">
        <w:rPr>
          <w:color w:val="auto"/>
        </w:rPr>
        <w:t xml:space="preserve"> </w:t>
      </w:r>
      <w:r w:rsidR="002F038A" w:rsidRPr="00392FD9">
        <w:rPr>
          <w:color w:val="auto"/>
        </w:rPr>
        <w:t>which</w:t>
      </w:r>
      <w:r w:rsidRPr="00392FD9">
        <w:rPr>
          <w:color w:val="auto"/>
        </w:rPr>
        <w:t xml:space="preserve"> met their needs, goals, and preferences. </w:t>
      </w:r>
      <w:r w:rsidR="002F038A" w:rsidRPr="00392FD9">
        <w:rPr>
          <w:color w:val="auto"/>
        </w:rPr>
        <w:t>Staff</w:t>
      </w:r>
      <w:r w:rsidRPr="00392FD9">
        <w:rPr>
          <w:color w:val="auto"/>
        </w:rPr>
        <w:t xml:space="preserve"> explained consumers lifestyle </w:t>
      </w:r>
      <w:r w:rsidR="002F038A" w:rsidRPr="00392FD9">
        <w:rPr>
          <w:color w:val="auto"/>
        </w:rPr>
        <w:t xml:space="preserve">requirements were </w:t>
      </w:r>
      <w:r w:rsidRPr="00392FD9">
        <w:rPr>
          <w:color w:val="auto"/>
        </w:rPr>
        <w:t>assess</w:t>
      </w:r>
      <w:r w:rsidR="002F038A" w:rsidRPr="00392FD9">
        <w:rPr>
          <w:color w:val="auto"/>
        </w:rPr>
        <w:t xml:space="preserve">ed on entry to identify consumers </w:t>
      </w:r>
      <w:r w:rsidRPr="00392FD9">
        <w:rPr>
          <w:color w:val="auto"/>
        </w:rPr>
        <w:t xml:space="preserve">preferences, likes, dislikes, interests, and social, emotional, cultural, and spiritual needs. </w:t>
      </w:r>
      <w:r w:rsidR="002F038A" w:rsidRPr="00392FD9">
        <w:rPr>
          <w:color w:val="auto"/>
        </w:rPr>
        <w:t>Consumers were observed participating in a range of daily living activities aligned to their preferences and interests</w:t>
      </w:r>
      <w:r w:rsidRPr="00392FD9">
        <w:rPr>
          <w:color w:val="auto"/>
        </w:rPr>
        <w:t>.</w:t>
      </w:r>
    </w:p>
    <w:p w14:paraId="273863F5" w14:textId="7675EA7B" w:rsidR="00FC04CE" w:rsidRPr="00392FD9" w:rsidRDefault="00FC04CE" w:rsidP="0036130C">
      <w:pPr>
        <w:pStyle w:val="NormalArial"/>
        <w:rPr>
          <w:color w:val="auto"/>
        </w:rPr>
      </w:pPr>
      <w:r w:rsidRPr="00392FD9">
        <w:rPr>
          <w:color w:val="auto"/>
        </w:rPr>
        <w:t xml:space="preserve">Consumers and representatives said </w:t>
      </w:r>
      <w:r w:rsidR="00392FD9" w:rsidRPr="00392FD9">
        <w:rPr>
          <w:color w:val="auto"/>
        </w:rPr>
        <w:t>consumers</w:t>
      </w:r>
      <w:r w:rsidRPr="00392FD9">
        <w:rPr>
          <w:color w:val="auto"/>
        </w:rPr>
        <w:t xml:space="preserve"> </w:t>
      </w:r>
      <w:r w:rsidR="00392FD9" w:rsidRPr="00392FD9">
        <w:rPr>
          <w:color w:val="auto"/>
        </w:rPr>
        <w:t>we</w:t>
      </w:r>
      <w:r w:rsidRPr="00392FD9">
        <w:rPr>
          <w:color w:val="auto"/>
        </w:rPr>
        <w:t xml:space="preserve">re supported when they are </w:t>
      </w:r>
      <w:r w:rsidR="00392FD9" w:rsidRPr="00392FD9">
        <w:rPr>
          <w:color w:val="auto"/>
        </w:rPr>
        <w:t xml:space="preserve">felt </w:t>
      </w:r>
      <w:r w:rsidRPr="00392FD9">
        <w:rPr>
          <w:color w:val="auto"/>
        </w:rPr>
        <w:t>low</w:t>
      </w:r>
      <w:r w:rsidR="00392FD9" w:rsidRPr="00392FD9">
        <w:rPr>
          <w:color w:val="auto"/>
        </w:rPr>
        <w:t xml:space="preserve">, including by receiving emotional and psychological support from visiting volunteers. </w:t>
      </w:r>
      <w:r w:rsidRPr="00392FD9">
        <w:rPr>
          <w:color w:val="auto"/>
        </w:rPr>
        <w:t xml:space="preserve">Care </w:t>
      </w:r>
      <w:r w:rsidR="00BB7B66" w:rsidRPr="00392FD9">
        <w:rPr>
          <w:color w:val="auto"/>
        </w:rPr>
        <w:t>documentation</w:t>
      </w:r>
      <w:r w:rsidRPr="00392FD9">
        <w:rPr>
          <w:color w:val="auto"/>
        </w:rPr>
        <w:t xml:space="preserve"> included </w:t>
      </w:r>
      <w:r w:rsidR="00392FD9" w:rsidRPr="00392FD9">
        <w:rPr>
          <w:color w:val="auto"/>
        </w:rPr>
        <w:t xml:space="preserve">the supports required to promote consumers emotional and spiritual wellbeing. Activities calendar evidenced weekly spiritual services are held and staff are allocated time to spend one on one time with consumers. </w:t>
      </w:r>
    </w:p>
    <w:p w14:paraId="1A999750" w14:textId="73EDE369" w:rsidR="00FC04CE" w:rsidRPr="00392FD9" w:rsidRDefault="00FC04CE" w:rsidP="0036130C">
      <w:pPr>
        <w:pStyle w:val="NormalArial"/>
        <w:rPr>
          <w:color w:val="auto"/>
        </w:rPr>
      </w:pPr>
      <w:r w:rsidRPr="00392FD9">
        <w:rPr>
          <w:color w:val="auto"/>
        </w:rPr>
        <w:t xml:space="preserve">Consumers and representatives confirmed consumers </w:t>
      </w:r>
      <w:r w:rsidR="00392FD9" w:rsidRPr="00392FD9">
        <w:rPr>
          <w:color w:val="auto"/>
        </w:rPr>
        <w:t>we</w:t>
      </w:r>
      <w:r w:rsidRPr="00392FD9">
        <w:rPr>
          <w:color w:val="auto"/>
        </w:rPr>
        <w:t>re supported to participate in the</w:t>
      </w:r>
      <w:r w:rsidR="00392FD9" w:rsidRPr="00392FD9">
        <w:rPr>
          <w:color w:val="auto"/>
        </w:rPr>
        <w:t xml:space="preserve"> internal and external </w:t>
      </w:r>
      <w:r w:rsidRPr="00392FD9">
        <w:rPr>
          <w:color w:val="auto"/>
        </w:rPr>
        <w:t>community</w:t>
      </w:r>
      <w:r w:rsidR="00392FD9" w:rsidRPr="00392FD9">
        <w:rPr>
          <w:color w:val="auto"/>
        </w:rPr>
        <w:t xml:space="preserve">, to do things of interest and to </w:t>
      </w:r>
      <w:r w:rsidRPr="00392FD9">
        <w:rPr>
          <w:color w:val="auto"/>
        </w:rPr>
        <w:t xml:space="preserve">keep in touch with people </w:t>
      </w:r>
      <w:r w:rsidR="00392FD9" w:rsidRPr="00392FD9">
        <w:rPr>
          <w:color w:val="auto"/>
        </w:rPr>
        <w:t>of importance</w:t>
      </w:r>
      <w:r w:rsidRPr="00392FD9">
        <w:rPr>
          <w:color w:val="auto"/>
        </w:rPr>
        <w:t xml:space="preserve">. Staff described </w:t>
      </w:r>
      <w:r w:rsidR="00392FD9" w:rsidRPr="00392FD9">
        <w:rPr>
          <w:color w:val="auto"/>
        </w:rPr>
        <w:t xml:space="preserve">how they supported consumers to receive visits from family and friends as well as to go shopping and have external social outings. Consumers were observed leaving to go into the community, receiving visits from family or friends, they had access to virtual communication devices and were participating in a range of leisure activities organised by staff. </w:t>
      </w:r>
    </w:p>
    <w:p w14:paraId="0DA23AEE" w14:textId="67A32E48" w:rsidR="00FC04CE" w:rsidRPr="00151948" w:rsidRDefault="00FC04CE" w:rsidP="0036130C">
      <w:pPr>
        <w:pStyle w:val="NormalArial"/>
        <w:rPr>
          <w:color w:val="auto"/>
        </w:rPr>
      </w:pPr>
      <w:r w:rsidRPr="00151948">
        <w:rPr>
          <w:color w:val="auto"/>
        </w:rPr>
        <w:lastRenderedPageBreak/>
        <w:t xml:space="preserve">Consumers and representatives </w:t>
      </w:r>
      <w:r w:rsidR="00392FD9" w:rsidRPr="00151948">
        <w:rPr>
          <w:color w:val="auto"/>
        </w:rPr>
        <w:t>confirmed consumers</w:t>
      </w:r>
      <w:r w:rsidRPr="00151948">
        <w:rPr>
          <w:color w:val="auto"/>
        </w:rPr>
        <w:t xml:space="preserve"> information </w:t>
      </w:r>
      <w:r w:rsidR="00392FD9" w:rsidRPr="00151948">
        <w:rPr>
          <w:color w:val="auto"/>
        </w:rPr>
        <w:t xml:space="preserve">was effectively shared, as those who provided service or supports, knew their needs and preferences. </w:t>
      </w:r>
      <w:r w:rsidRPr="00151948">
        <w:rPr>
          <w:color w:val="auto"/>
        </w:rPr>
        <w:t xml:space="preserve">Care </w:t>
      </w:r>
      <w:r w:rsidR="00392FD9" w:rsidRPr="00151948">
        <w:rPr>
          <w:color w:val="auto"/>
        </w:rPr>
        <w:t>and ca</w:t>
      </w:r>
      <w:r w:rsidR="00151948" w:rsidRPr="00151948">
        <w:rPr>
          <w:color w:val="auto"/>
        </w:rPr>
        <w:t xml:space="preserve">tering </w:t>
      </w:r>
      <w:r w:rsidR="00BB7B66" w:rsidRPr="00151948">
        <w:rPr>
          <w:color w:val="auto"/>
        </w:rPr>
        <w:t>documentation</w:t>
      </w:r>
      <w:r w:rsidRPr="00151948">
        <w:rPr>
          <w:color w:val="auto"/>
        </w:rPr>
        <w:t xml:space="preserve"> </w:t>
      </w:r>
      <w:r w:rsidR="00151948" w:rsidRPr="00151948">
        <w:rPr>
          <w:color w:val="auto"/>
        </w:rPr>
        <w:t>were consistent, with consumers dietary needs including allergies and texture modification communicated between staff. Hospitality and care staff described handover is used</w:t>
      </w:r>
      <w:r w:rsidR="00151948">
        <w:rPr>
          <w:color w:val="auto"/>
        </w:rPr>
        <w:t xml:space="preserve"> and dietary profiles were updated to ensure </w:t>
      </w:r>
      <w:r w:rsidR="00151948" w:rsidRPr="00151948">
        <w:rPr>
          <w:color w:val="auto"/>
        </w:rPr>
        <w:t>changes to consumer</w:t>
      </w:r>
      <w:r w:rsidR="00151948">
        <w:rPr>
          <w:color w:val="auto"/>
        </w:rPr>
        <w:t>’</w:t>
      </w:r>
      <w:r w:rsidR="00151948" w:rsidRPr="00151948">
        <w:rPr>
          <w:color w:val="auto"/>
        </w:rPr>
        <w:t>s needs</w:t>
      </w:r>
      <w:r w:rsidR="00151948">
        <w:rPr>
          <w:color w:val="auto"/>
        </w:rPr>
        <w:t xml:space="preserve"> were shared</w:t>
      </w:r>
      <w:r w:rsidR="00151948" w:rsidRPr="00151948">
        <w:rPr>
          <w:color w:val="auto"/>
        </w:rPr>
        <w:t>.</w:t>
      </w:r>
    </w:p>
    <w:p w14:paraId="7A1F3F94" w14:textId="776AF0F9" w:rsidR="00FC04CE" w:rsidRPr="00151948" w:rsidRDefault="00FC04CE" w:rsidP="0036130C">
      <w:pPr>
        <w:pStyle w:val="NormalArial"/>
        <w:rPr>
          <w:color w:val="auto"/>
        </w:rPr>
      </w:pPr>
      <w:r w:rsidRPr="00151948">
        <w:rPr>
          <w:color w:val="auto"/>
        </w:rPr>
        <w:t xml:space="preserve">Consumers and representatives </w:t>
      </w:r>
      <w:r w:rsidR="00151948" w:rsidRPr="00151948">
        <w:rPr>
          <w:color w:val="auto"/>
        </w:rPr>
        <w:t>gave practical examples of</w:t>
      </w:r>
      <w:r w:rsidRPr="00151948">
        <w:rPr>
          <w:color w:val="auto"/>
        </w:rPr>
        <w:t xml:space="preserve"> consumers </w:t>
      </w:r>
      <w:r w:rsidR="00151948" w:rsidRPr="00151948">
        <w:rPr>
          <w:color w:val="auto"/>
        </w:rPr>
        <w:t xml:space="preserve">being referred to library and psychological services, to support their activities of daily living and wellbeing. </w:t>
      </w:r>
      <w:r w:rsidRPr="00151948">
        <w:rPr>
          <w:color w:val="auto"/>
        </w:rPr>
        <w:t xml:space="preserve">Care </w:t>
      </w:r>
      <w:r w:rsidR="00BB7B66" w:rsidRPr="00151948">
        <w:rPr>
          <w:color w:val="auto"/>
        </w:rPr>
        <w:t>documentation</w:t>
      </w:r>
      <w:r w:rsidRPr="00151948">
        <w:rPr>
          <w:color w:val="auto"/>
        </w:rPr>
        <w:t xml:space="preserve"> </w:t>
      </w:r>
      <w:r w:rsidR="00151948" w:rsidRPr="00151948">
        <w:rPr>
          <w:color w:val="auto"/>
        </w:rPr>
        <w:t xml:space="preserve">evidenced referrals to other organisations were undertaken quickly when a need was identified. </w:t>
      </w:r>
      <w:r w:rsidRPr="00151948">
        <w:rPr>
          <w:color w:val="auto"/>
        </w:rPr>
        <w:t xml:space="preserve">Staff described how they engage </w:t>
      </w:r>
      <w:r w:rsidR="00151948" w:rsidRPr="00151948">
        <w:rPr>
          <w:color w:val="auto"/>
        </w:rPr>
        <w:t xml:space="preserve">and refer consumers to </w:t>
      </w:r>
      <w:r w:rsidRPr="00151948">
        <w:rPr>
          <w:color w:val="auto"/>
        </w:rPr>
        <w:t>other organisations to enhance the delivery of lifestyle services and supports.</w:t>
      </w:r>
    </w:p>
    <w:p w14:paraId="73D2F5A8" w14:textId="1CDD8006" w:rsidR="00FC04CE" w:rsidRPr="00BD5340" w:rsidRDefault="00FC04CE" w:rsidP="0036130C">
      <w:pPr>
        <w:pStyle w:val="NormalArial"/>
        <w:rPr>
          <w:color w:val="auto"/>
        </w:rPr>
      </w:pPr>
      <w:r w:rsidRPr="00BD5340">
        <w:rPr>
          <w:color w:val="auto"/>
        </w:rPr>
        <w:t xml:space="preserve">Most consumers and representatives </w:t>
      </w:r>
      <w:r w:rsidR="00151948" w:rsidRPr="00BD5340">
        <w:rPr>
          <w:color w:val="auto"/>
        </w:rPr>
        <w:t>gave positive feedback on</w:t>
      </w:r>
      <w:r w:rsidRPr="00BD5340">
        <w:rPr>
          <w:color w:val="auto"/>
        </w:rPr>
        <w:t xml:space="preserve"> the quality and quantity of food </w:t>
      </w:r>
      <w:r w:rsidR="00BD5340" w:rsidRPr="00BD5340">
        <w:rPr>
          <w:color w:val="auto"/>
        </w:rPr>
        <w:t>being provided;</w:t>
      </w:r>
      <w:r w:rsidR="00151948" w:rsidRPr="00BD5340">
        <w:rPr>
          <w:color w:val="auto"/>
        </w:rPr>
        <w:t xml:space="preserve"> however</w:t>
      </w:r>
      <w:r w:rsidR="00BD5340" w:rsidRPr="00BD5340">
        <w:rPr>
          <w:color w:val="auto"/>
        </w:rPr>
        <w:t xml:space="preserve">, </w:t>
      </w:r>
      <w:r w:rsidR="00151948" w:rsidRPr="00BD5340">
        <w:rPr>
          <w:color w:val="auto"/>
        </w:rPr>
        <w:t xml:space="preserve">concerns </w:t>
      </w:r>
      <w:r w:rsidR="00BD5340" w:rsidRPr="00BD5340">
        <w:rPr>
          <w:color w:val="auto"/>
        </w:rPr>
        <w:t xml:space="preserve">were raised regarding the </w:t>
      </w:r>
      <w:r w:rsidR="00151948" w:rsidRPr="00BD5340">
        <w:rPr>
          <w:color w:val="auto"/>
        </w:rPr>
        <w:t>temperature of some meals and the cooking of meat</w:t>
      </w:r>
      <w:r w:rsidR="00BD5340" w:rsidRPr="00BD5340">
        <w:rPr>
          <w:color w:val="auto"/>
        </w:rPr>
        <w:t>, with this to be discussed at the next consumer meeting</w:t>
      </w:r>
      <w:r w:rsidR="00151948" w:rsidRPr="00BD5340">
        <w:rPr>
          <w:color w:val="auto"/>
        </w:rPr>
        <w:t>. S</w:t>
      </w:r>
      <w:r w:rsidRPr="00BD5340">
        <w:rPr>
          <w:color w:val="auto"/>
        </w:rPr>
        <w:t xml:space="preserve">taff </w:t>
      </w:r>
      <w:r w:rsidR="00151948" w:rsidRPr="00BD5340">
        <w:rPr>
          <w:color w:val="auto"/>
        </w:rPr>
        <w:t>demonstrated knowledge of</w:t>
      </w:r>
      <w:r w:rsidRPr="00BD5340">
        <w:rPr>
          <w:color w:val="auto"/>
        </w:rPr>
        <w:t xml:space="preserve"> consumers’ dietary needs and preferences, </w:t>
      </w:r>
      <w:r w:rsidR="00BD5340" w:rsidRPr="00BD5340">
        <w:rPr>
          <w:color w:val="auto"/>
        </w:rPr>
        <w:t>confirmed the menu rotates on a 6-monthly basis and consumer have input into variety of dishes served. M</w:t>
      </w:r>
      <w:r w:rsidRPr="00BD5340">
        <w:rPr>
          <w:color w:val="auto"/>
        </w:rPr>
        <w:t>eal service</w:t>
      </w:r>
      <w:r w:rsidR="00BD5340" w:rsidRPr="00BD5340">
        <w:rPr>
          <w:color w:val="auto"/>
        </w:rPr>
        <w:t xml:space="preserve"> was observed to be undertaken in a timely manner and staff were available to assist consumers, if required. </w:t>
      </w:r>
      <w:r w:rsidRPr="00BD5340">
        <w:rPr>
          <w:color w:val="auto"/>
        </w:rPr>
        <w:t xml:space="preserve"> </w:t>
      </w:r>
    </w:p>
    <w:p w14:paraId="5E9BB4A2" w14:textId="3A2054A3" w:rsidR="00FC04CE" w:rsidRPr="00BD5340" w:rsidRDefault="00FC04CE" w:rsidP="0036130C">
      <w:pPr>
        <w:pStyle w:val="NormalArial"/>
        <w:rPr>
          <w:color w:val="auto"/>
        </w:rPr>
      </w:pPr>
      <w:r w:rsidRPr="00BD5340">
        <w:rPr>
          <w:color w:val="auto"/>
        </w:rPr>
        <w:t>Consumers reported their mobility needs</w:t>
      </w:r>
      <w:r w:rsidR="00BD5340" w:rsidRPr="00BD5340">
        <w:rPr>
          <w:color w:val="auto"/>
        </w:rPr>
        <w:t xml:space="preserve"> were kept clean and were regularly inspected by staff. </w:t>
      </w:r>
      <w:r w:rsidRPr="00BD5340">
        <w:rPr>
          <w:color w:val="auto"/>
        </w:rPr>
        <w:t xml:space="preserve"> Staff describe</w:t>
      </w:r>
      <w:r w:rsidR="00BD5340" w:rsidRPr="00BD5340">
        <w:rPr>
          <w:color w:val="auto"/>
        </w:rPr>
        <w:t>d</w:t>
      </w:r>
      <w:r w:rsidRPr="00BD5340">
        <w:rPr>
          <w:color w:val="auto"/>
        </w:rPr>
        <w:t xml:space="preserve"> how the equipment is kept safe, clean and well maintained. </w:t>
      </w:r>
      <w:r w:rsidR="00BD5340" w:rsidRPr="00BD5340">
        <w:rPr>
          <w:color w:val="auto"/>
        </w:rPr>
        <w:t>Equipment was observed to be</w:t>
      </w:r>
      <w:r w:rsidRPr="00BD5340">
        <w:rPr>
          <w:color w:val="auto"/>
        </w:rPr>
        <w:t xml:space="preserve"> clean</w:t>
      </w:r>
      <w:r w:rsidR="00BD5340" w:rsidRPr="00BD5340">
        <w:rPr>
          <w:color w:val="auto"/>
        </w:rPr>
        <w:t xml:space="preserve">, suitable for consumers use and in good condition. </w:t>
      </w:r>
      <w:r w:rsidRPr="00BD5340">
        <w:rPr>
          <w:color w:val="auto"/>
        </w:rPr>
        <w:t xml:space="preserve"> </w:t>
      </w:r>
    </w:p>
    <w:p w14:paraId="2EFF5688" w14:textId="177FBD9B" w:rsidR="00611951" w:rsidRPr="00C55FAC" w:rsidRDefault="00E15F30" w:rsidP="0036130C">
      <w:pPr>
        <w:pStyle w:val="NormalArial"/>
        <w:rPr>
          <w:color w:val="0070C0"/>
        </w:rPr>
      </w:pPr>
      <w:r w:rsidRPr="00C55FAC">
        <w:rPr>
          <w:color w:val="0070C0"/>
        </w:rPr>
        <w:br w:type="page"/>
      </w:r>
    </w:p>
    <w:p w14:paraId="14A77175" w14:textId="77777777" w:rsidR="00611951" w:rsidRPr="00996FAF" w:rsidRDefault="00E15F3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3D40CF" w14:paraId="20183CD2" w14:textId="77777777" w:rsidTr="003D4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6B84501" w14:textId="77777777" w:rsidR="00611951" w:rsidRPr="00996FAF" w:rsidRDefault="00E15F30"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63C3DB6" w14:textId="77777777" w:rsidR="00611951" w:rsidRPr="00996FAF" w:rsidRDefault="0061195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D40CF" w14:paraId="78DA27F0" w14:textId="77777777" w:rsidTr="003D40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E205A0" w14:textId="77777777" w:rsidR="00611951" w:rsidRPr="00996FAF" w:rsidRDefault="00E15F30"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5FEB3F3" w14:textId="77777777" w:rsidR="00611951" w:rsidRPr="00996FAF" w:rsidRDefault="00E15F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74A4F89" w14:textId="77777777" w:rsidR="00611951" w:rsidRPr="00996FAF" w:rsidRDefault="00BF10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489344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E15F30" w:rsidRPr="00320639">
                  <w:rPr>
                    <w:rFonts w:ascii="Arial" w:hAnsi="Arial" w:cs="Arial"/>
                  </w:rPr>
                  <w:t>Compliant</w:t>
                </w:r>
              </w:sdtContent>
            </w:sdt>
          </w:p>
        </w:tc>
      </w:tr>
      <w:tr w:rsidR="003D40CF" w14:paraId="08DA8D9C" w14:textId="77777777" w:rsidTr="003D4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3B150D" w14:textId="77777777" w:rsidR="00611951" w:rsidRPr="00996FAF" w:rsidRDefault="00E15F30"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9A37F18" w14:textId="77777777" w:rsidR="00611951" w:rsidRPr="00996FAF" w:rsidRDefault="00E15F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04FA0B9" w14:textId="77777777" w:rsidR="00611951" w:rsidRPr="00996FAF" w:rsidRDefault="00E15F3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9D5AD5A" w14:textId="77777777" w:rsidR="00611951" w:rsidRPr="00996FAF" w:rsidRDefault="00E15F3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5682EDD" w14:textId="77777777" w:rsidR="00611951" w:rsidRPr="00996FAF" w:rsidRDefault="00BF10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594246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E15F30" w:rsidRPr="00320639">
                  <w:rPr>
                    <w:rFonts w:ascii="Arial" w:hAnsi="Arial" w:cs="Arial"/>
                  </w:rPr>
                  <w:t>Compliant</w:t>
                </w:r>
              </w:sdtContent>
            </w:sdt>
          </w:p>
        </w:tc>
      </w:tr>
      <w:tr w:rsidR="003D40CF" w14:paraId="6E3E38AD" w14:textId="77777777" w:rsidTr="003D40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774B6D" w14:textId="77777777" w:rsidR="00611951" w:rsidRPr="00996FAF" w:rsidRDefault="00E15F30"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2955F73" w14:textId="77777777" w:rsidR="00611951" w:rsidRPr="00996FAF" w:rsidRDefault="00E15F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77BAA39" w14:textId="77777777" w:rsidR="00611951" w:rsidRPr="00996FAF" w:rsidRDefault="00BF107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7960814"/>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E15F30" w:rsidRPr="00320639">
                  <w:rPr>
                    <w:rFonts w:ascii="Arial" w:hAnsi="Arial" w:cs="Arial"/>
                  </w:rPr>
                  <w:t>Compliant</w:t>
                </w:r>
              </w:sdtContent>
            </w:sdt>
          </w:p>
        </w:tc>
      </w:tr>
    </w:tbl>
    <w:p w14:paraId="64113B3C" w14:textId="77777777" w:rsidR="00611951" w:rsidRDefault="00E15F30" w:rsidP="002B0C90">
      <w:pPr>
        <w:pStyle w:val="Heading20"/>
      </w:pPr>
      <w:r>
        <w:t>Findings</w:t>
      </w:r>
    </w:p>
    <w:p w14:paraId="39BFEF82" w14:textId="6778278C" w:rsidR="00FC04CE" w:rsidRPr="00CE5EA5" w:rsidRDefault="00FC04CE" w:rsidP="0036130C">
      <w:pPr>
        <w:pStyle w:val="NormalArial"/>
        <w:rPr>
          <w:color w:val="auto"/>
        </w:rPr>
      </w:pPr>
      <w:r w:rsidRPr="00CE5EA5">
        <w:rPr>
          <w:color w:val="auto"/>
        </w:rPr>
        <w:t>Consumers and representatives said</w:t>
      </w:r>
      <w:r w:rsidR="00164203" w:rsidRPr="00CE5EA5">
        <w:rPr>
          <w:color w:val="auto"/>
        </w:rPr>
        <w:t xml:space="preserve"> the service environment was </w:t>
      </w:r>
      <w:r w:rsidRPr="00CE5EA5">
        <w:rPr>
          <w:color w:val="auto"/>
        </w:rPr>
        <w:t xml:space="preserve">welcoming and easy </w:t>
      </w:r>
      <w:r w:rsidR="00164203" w:rsidRPr="00CE5EA5">
        <w:rPr>
          <w:color w:val="auto"/>
        </w:rPr>
        <w:t xml:space="preserve">it was easy to navigate with signage and handrails that supported consumers independent mobility. </w:t>
      </w:r>
      <w:r w:rsidR="00A53F44" w:rsidRPr="00CE5EA5">
        <w:rPr>
          <w:color w:val="auto"/>
        </w:rPr>
        <w:t>Staff</w:t>
      </w:r>
      <w:r w:rsidRPr="00CE5EA5">
        <w:rPr>
          <w:color w:val="auto"/>
        </w:rPr>
        <w:t xml:space="preserve"> </w:t>
      </w:r>
      <w:r w:rsidR="00164203" w:rsidRPr="00CE5EA5">
        <w:rPr>
          <w:color w:val="auto"/>
        </w:rPr>
        <w:t xml:space="preserve">confirmed consumers were encouraged to personalise their rooms with their own furniture, photographs and other items important. Communal lounge areas </w:t>
      </w:r>
      <w:r w:rsidR="00CE5EA5" w:rsidRPr="00CE5EA5">
        <w:rPr>
          <w:color w:val="auto"/>
        </w:rPr>
        <w:t xml:space="preserve">and external courtyards and were furnished to foster consumer interactions. </w:t>
      </w:r>
    </w:p>
    <w:p w14:paraId="296080C4" w14:textId="4A80A8C5" w:rsidR="00FC04CE" w:rsidRPr="00CE5EA5" w:rsidRDefault="00FC04CE" w:rsidP="0036130C">
      <w:pPr>
        <w:pStyle w:val="NormalArial"/>
        <w:rPr>
          <w:color w:val="auto"/>
        </w:rPr>
      </w:pPr>
      <w:r w:rsidRPr="00CE5EA5">
        <w:rPr>
          <w:color w:val="auto"/>
        </w:rPr>
        <w:t xml:space="preserve">Most consumers and representatives said </w:t>
      </w:r>
      <w:r w:rsidR="00CE5EA5" w:rsidRPr="00CE5EA5">
        <w:rPr>
          <w:color w:val="auto"/>
        </w:rPr>
        <w:t xml:space="preserve">their rooms and communal areas were kept clean and were well maintained, however, concerns were raised regarding the cleanliness of a bathroom and the presence of pests, documentation confirmed additional cleaning and pest control had been scheduled. </w:t>
      </w:r>
      <w:r w:rsidRPr="00CE5EA5">
        <w:rPr>
          <w:color w:val="auto"/>
        </w:rPr>
        <w:t xml:space="preserve">Staff </w:t>
      </w:r>
      <w:r w:rsidR="00CE5EA5" w:rsidRPr="00CE5EA5">
        <w:rPr>
          <w:color w:val="auto"/>
        </w:rPr>
        <w:t xml:space="preserve">demonstrated knowledge of cleaning schedules and processes to report reactive maintenance requests, with documentation evidenced repairs were attended to promptly. Communal areas and consumer rooms were observed to be clean and consumers were observed moving between internal and external areas as they wished. </w:t>
      </w:r>
    </w:p>
    <w:p w14:paraId="4DDC4F53" w14:textId="51998CD8" w:rsidR="00FC04CE" w:rsidRPr="00B274BE" w:rsidRDefault="00FC04CE" w:rsidP="0036130C">
      <w:pPr>
        <w:pStyle w:val="NormalArial"/>
        <w:rPr>
          <w:color w:val="auto"/>
        </w:rPr>
      </w:pPr>
      <w:r w:rsidRPr="00B274BE">
        <w:rPr>
          <w:color w:val="auto"/>
        </w:rPr>
        <w:t xml:space="preserve">Staff </w:t>
      </w:r>
      <w:r w:rsidR="00CE5EA5" w:rsidRPr="00B274BE">
        <w:rPr>
          <w:color w:val="auto"/>
        </w:rPr>
        <w:t>demonstrated knowledge of</w:t>
      </w:r>
      <w:r w:rsidRPr="00B274BE">
        <w:rPr>
          <w:color w:val="auto"/>
        </w:rPr>
        <w:t xml:space="preserve"> their roles and responsibilities for cleaning and maintaining, furniture, fittings and equipment </w:t>
      </w:r>
      <w:r w:rsidR="00CE5EA5" w:rsidRPr="00B274BE">
        <w:rPr>
          <w:color w:val="auto"/>
        </w:rPr>
        <w:t xml:space="preserve">used by consumers. Manual handling and equipment used, during personal hygiene activities was observed to be safe, clean and in good working order. </w:t>
      </w:r>
      <w:r w:rsidR="00B274BE" w:rsidRPr="00B274BE">
        <w:rPr>
          <w:color w:val="auto"/>
        </w:rPr>
        <w:t xml:space="preserve">Maintenance documentation evidenced equipment and fittings were routinely inspected. </w:t>
      </w:r>
    </w:p>
    <w:p w14:paraId="7F092D67" w14:textId="3F7D8822" w:rsidR="00611951" w:rsidRPr="00262C0B" w:rsidRDefault="00E15F30" w:rsidP="0036130C">
      <w:pPr>
        <w:pStyle w:val="NormalArial"/>
      </w:pPr>
      <w:r>
        <w:br w:type="page"/>
      </w:r>
    </w:p>
    <w:p w14:paraId="1E1FB24B" w14:textId="77777777" w:rsidR="00611951" w:rsidRPr="00996FAF" w:rsidRDefault="00E15F3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3D40CF" w14:paraId="28066C2C" w14:textId="77777777" w:rsidTr="003D4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107B40C" w14:textId="77777777" w:rsidR="00611951" w:rsidRPr="00996FAF" w:rsidRDefault="00E15F30"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F93112A" w14:textId="77777777" w:rsidR="00611951" w:rsidRPr="00996FAF" w:rsidRDefault="0061195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D40CF" w14:paraId="02CA2886" w14:textId="77777777" w:rsidTr="003D40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70ADC0" w14:textId="77777777" w:rsidR="00611951" w:rsidRPr="00996FAF" w:rsidRDefault="00E15F30"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2C66975" w14:textId="77777777" w:rsidR="00611951" w:rsidRPr="00996FAF" w:rsidRDefault="00E15F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0C864A6" w14:textId="77777777" w:rsidR="00611951" w:rsidRPr="00996FAF" w:rsidRDefault="00BF10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3222607"/>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E15F30" w:rsidRPr="0058411F">
                  <w:rPr>
                    <w:rFonts w:ascii="Arial" w:hAnsi="Arial" w:cs="Arial"/>
                  </w:rPr>
                  <w:t>Compliant</w:t>
                </w:r>
              </w:sdtContent>
            </w:sdt>
          </w:p>
        </w:tc>
      </w:tr>
      <w:tr w:rsidR="003D40CF" w14:paraId="22B55817" w14:textId="77777777" w:rsidTr="003D4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814598" w14:textId="77777777" w:rsidR="00611951" w:rsidRPr="00996FAF" w:rsidRDefault="00E15F30"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A579271" w14:textId="77777777" w:rsidR="00611951" w:rsidRPr="00996FAF" w:rsidRDefault="00E15F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C99C8B3" w14:textId="77777777" w:rsidR="00611951" w:rsidRPr="00996FAF" w:rsidRDefault="00BF10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1536998"/>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E15F30" w:rsidRPr="0058411F">
                  <w:rPr>
                    <w:rFonts w:ascii="Arial" w:hAnsi="Arial" w:cs="Arial"/>
                  </w:rPr>
                  <w:t>Compliant</w:t>
                </w:r>
              </w:sdtContent>
            </w:sdt>
          </w:p>
        </w:tc>
      </w:tr>
      <w:tr w:rsidR="003D40CF" w14:paraId="634816CE" w14:textId="77777777" w:rsidTr="003D40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0134C3" w14:textId="77777777" w:rsidR="00611951" w:rsidRPr="00996FAF" w:rsidRDefault="00E15F30"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351DE7B" w14:textId="77777777" w:rsidR="00611951" w:rsidRPr="00996FAF" w:rsidRDefault="00E15F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6D0CCA8" w14:textId="77777777" w:rsidR="00611951" w:rsidRPr="00996FAF" w:rsidRDefault="00BF10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178705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E15F30" w:rsidRPr="0058411F">
                  <w:rPr>
                    <w:rFonts w:ascii="Arial" w:hAnsi="Arial" w:cs="Arial"/>
                  </w:rPr>
                  <w:t>Compliant</w:t>
                </w:r>
              </w:sdtContent>
            </w:sdt>
          </w:p>
        </w:tc>
      </w:tr>
      <w:tr w:rsidR="003D40CF" w14:paraId="3C790D59" w14:textId="77777777" w:rsidTr="003D40C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9FCB81" w14:textId="77777777" w:rsidR="00611951" w:rsidRPr="00996FAF" w:rsidRDefault="00E15F30"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04EF892" w14:textId="77777777" w:rsidR="00611951" w:rsidRPr="00996FAF" w:rsidRDefault="00E15F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0A2B14F" w14:textId="77777777" w:rsidR="00611951" w:rsidRPr="00996FAF" w:rsidRDefault="00BF107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136867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E15F30" w:rsidRPr="0058411F">
                  <w:rPr>
                    <w:rFonts w:ascii="Arial" w:hAnsi="Arial" w:cs="Arial"/>
                  </w:rPr>
                  <w:t>Compliant</w:t>
                </w:r>
              </w:sdtContent>
            </w:sdt>
          </w:p>
        </w:tc>
      </w:tr>
    </w:tbl>
    <w:p w14:paraId="0B01ED85" w14:textId="77777777" w:rsidR="00611951" w:rsidRDefault="00E15F30" w:rsidP="00D87E7C">
      <w:pPr>
        <w:pStyle w:val="Heading20"/>
      </w:pPr>
      <w:r w:rsidRPr="00996FAF">
        <w:t>Findings</w:t>
      </w:r>
    </w:p>
    <w:p w14:paraId="0E6FFC06" w14:textId="5DEECD3D" w:rsidR="00752837" w:rsidRDefault="00752837" w:rsidP="0036130C">
      <w:pPr>
        <w:pStyle w:val="NormalArial"/>
      </w:pPr>
      <w:r w:rsidRPr="00752837">
        <w:t xml:space="preserve">Consumers and representatives said they </w:t>
      </w:r>
      <w:r w:rsidR="00D147E7">
        <w:t xml:space="preserve">felt </w:t>
      </w:r>
      <w:r w:rsidRPr="00752837">
        <w:t xml:space="preserve">comfortable </w:t>
      </w:r>
      <w:r w:rsidR="00D147E7">
        <w:t xml:space="preserve">giving feedback or making complaints and </w:t>
      </w:r>
      <w:r w:rsidRPr="00752837">
        <w:t xml:space="preserve">described the different ways in which they </w:t>
      </w:r>
      <w:r w:rsidR="00D147E7">
        <w:t>could raise their concerns</w:t>
      </w:r>
      <w:r w:rsidRPr="00752837">
        <w:t xml:space="preserve">. </w:t>
      </w:r>
      <w:r w:rsidR="00A53F44">
        <w:t>Staff</w:t>
      </w:r>
      <w:r w:rsidRPr="00752837">
        <w:t xml:space="preserve"> describe</w:t>
      </w:r>
      <w:r w:rsidR="00D147E7">
        <w:t>d</w:t>
      </w:r>
      <w:r w:rsidRPr="00752837">
        <w:t xml:space="preserve"> the </w:t>
      </w:r>
      <w:r w:rsidR="00201D62">
        <w:t xml:space="preserve">various mechanisms, including meetings, directly to staff and feedback forms which </w:t>
      </w:r>
      <w:r w:rsidRPr="00752837">
        <w:t>support</w:t>
      </w:r>
      <w:r w:rsidR="00201D62">
        <w:t>ed</w:t>
      </w:r>
      <w:r w:rsidRPr="00752837">
        <w:t xml:space="preserve"> consumers to </w:t>
      </w:r>
      <w:r w:rsidR="00201D62">
        <w:t xml:space="preserve">raise concerns or make suggestions. Feedback forms and lodgement boxes were observed to be readily accessible. </w:t>
      </w:r>
    </w:p>
    <w:p w14:paraId="23010D16" w14:textId="4FE97195" w:rsidR="00752837" w:rsidRDefault="00752837" w:rsidP="0036130C">
      <w:pPr>
        <w:pStyle w:val="NormalArial"/>
      </w:pPr>
      <w:r w:rsidRPr="00752837">
        <w:t xml:space="preserve">Consumers and representatives said they </w:t>
      </w:r>
      <w:r w:rsidR="00201D62">
        <w:t>we</w:t>
      </w:r>
      <w:r w:rsidRPr="00752837">
        <w:t>re aware of and ha</w:t>
      </w:r>
      <w:r w:rsidR="00201D62">
        <w:t xml:space="preserve">d </w:t>
      </w:r>
      <w:r w:rsidRPr="00752837">
        <w:t xml:space="preserve">access to advocates, language services and </w:t>
      </w:r>
      <w:r w:rsidR="00201D62">
        <w:t xml:space="preserve">external methods for </w:t>
      </w:r>
      <w:r w:rsidRPr="00752837">
        <w:t xml:space="preserve">raising and resolving complaints. </w:t>
      </w:r>
      <w:r w:rsidR="00A53F44">
        <w:t>Staff</w:t>
      </w:r>
      <w:r w:rsidRPr="00752837">
        <w:t xml:space="preserve"> </w:t>
      </w:r>
      <w:r w:rsidR="00201D62">
        <w:t>knew how to</w:t>
      </w:r>
      <w:r w:rsidRPr="00752837">
        <w:t xml:space="preserve"> engage advocacy and language services </w:t>
      </w:r>
      <w:r w:rsidR="00201D62">
        <w:t>if consumers wanted to access these services</w:t>
      </w:r>
      <w:r w:rsidRPr="00752837">
        <w:t xml:space="preserve">. </w:t>
      </w:r>
      <w:r w:rsidR="00201D62">
        <w:t xml:space="preserve">Posters and pamphlets displayed promoted consumer awareness of the Commission and advocacy services. </w:t>
      </w:r>
    </w:p>
    <w:p w14:paraId="418B293A" w14:textId="38EBC3FA" w:rsidR="00752837" w:rsidRDefault="00752837" w:rsidP="0036130C">
      <w:pPr>
        <w:pStyle w:val="NormalArial"/>
      </w:pPr>
      <w:r w:rsidRPr="00752837">
        <w:t xml:space="preserve">Consumers and representatives said the service responds to and resolves their complaints or concerns when they are raised and </w:t>
      </w:r>
      <w:r w:rsidR="00201D62">
        <w:t>confirmed</w:t>
      </w:r>
      <w:r w:rsidRPr="00752837">
        <w:t xml:space="preserve"> open disclosure</w:t>
      </w:r>
      <w:r w:rsidR="00201D62">
        <w:t xml:space="preserve"> was practices</w:t>
      </w:r>
      <w:r w:rsidRPr="00752837">
        <w:t xml:space="preserve">. </w:t>
      </w:r>
      <w:r w:rsidR="00A53F44">
        <w:t>Staff</w:t>
      </w:r>
      <w:r w:rsidRPr="00752837">
        <w:t xml:space="preserve"> demonstrated </w:t>
      </w:r>
      <w:r w:rsidR="00201D62">
        <w:t>knowledge</w:t>
      </w:r>
      <w:r w:rsidRPr="00752837">
        <w:t xml:space="preserve"> of </w:t>
      </w:r>
      <w:r w:rsidR="00201D62">
        <w:t xml:space="preserve">the principles of </w:t>
      </w:r>
      <w:r w:rsidRPr="00752837">
        <w:t xml:space="preserve">open disclosure, </w:t>
      </w:r>
      <w:r w:rsidR="00201D62">
        <w:t>including</w:t>
      </w:r>
      <w:r w:rsidRPr="00752837">
        <w:t xml:space="preserve"> apologising and keeping </w:t>
      </w:r>
      <w:r w:rsidR="00201D62">
        <w:t>they complainant</w:t>
      </w:r>
      <w:r w:rsidRPr="00752837">
        <w:t xml:space="preserve"> informed throughout the </w:t>
      </w:r>
      <w:r w:rsidR="00201D62">
        <w:t>resolution</w:t>
      </w:r>
      <w:r w:rsidRPr="00752837">
        <w:t xml:space="preserve"> process. Complaints </w:t>
      </w:r>
      <w:r w:rsidR="00201D62">
        <w:t xml:space="preserve">documentation evidenced complaints were resolved in a </w:t>
      </w:r>
      <w:r w:rsidRPr="00752837">
        <w:t xml:space="preserve">timely manner </w:t>
      </w:r>
      <w:r w:rsidR="00201D62">
        <w:t>and</w:t>
      </w:r>
      <w:r w:rsidRPr="00752837">
        <w:t xml:space="preserve"> open disclosure </w:t>
      </w:r>
      <w:r w:rsidR="00201D62">
        <w:t>was used</w:t>
      </w:r>
      <w:r w:rsidRPr="00752837">
        <w:t>.</w:t>
      </w:r>
    </w:p>
    <w:p w14:paraId="33421A15" w14:textId="5EAED2A9" w:rsidR="00611951" w:rsidRPr="00712752" w:rsidRDefault="00752837" w:rsidP="0036130C">
      <w:pPr>
        <w:pStyle w:val="NormalArial"/>
      </w:pPr>
      <w:r w:rsidRPr="00752837">
        <w:t xml:space="preserve">Consumers and representatives </w:t>
      </w:r>
      <w:r w:rsidR="00201D62">
        <w:t>said their</w:t>
      </w:r>
      <w:r w:rsidRPr="00752837">
        <w:t xml:space="preserve"> feedback and complaints </w:t>
      </w:r>
      <w:r w:rsidR="00201D62">
        <w:t>were used to</w:t>
      </w:r>
      <w:r w:rsidRPr="00752837">
        <w:t xml:space="preserve"> improve the quality of care and services. </w:t>
      </w:r>
      <w:r w:rsidR="00A53F44">
        <w:t>Staff</w:t>
      </w:r>
      <w:r w:rsidRPr="00752837">
        <w:t xml:space="preserve"> </w:t>
      </w:r>
      <w:r w:rsidR="00201D62">
        <w:t xml:space="preserve">gave practical examples of improvements made to meal services in response to consumer feedback. Continuous improvement documentation evidenced </w:t>
      </w:r>
      <w:r w:rsidRPr="00752837">
        <w:t xml:space="preserve">feedback </w:t>
      </w:r>
      <w:r w:rsidR="00201D62">
        <w:t>from various sources was collated and used to identify were improvement to the quality of care or services, could be made</w:t>
      </w:r>
      <w:r w:rsidRPr="00752837">
        <w:t>.</w:t>
      </w:r>
      <w:r w:rsidRPr="00712752">
        <w:br w:type="page"/>
      </w:r>
    </w:p>
    <w:p w14:paraId="09EF5539" w14:textId="77777777" w:rsidR="00611951" w:rsidRPr="00996FAF" w:rsidRDefault="00E15F3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D40CF" w14:paraId="63061680" w14:textId="77777777" w:rsidTr="003D4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DA52B06" w14:textId="77777777" w:rsidR="00611951" w:rsidRPr="00996FAF" w:rsidRDefault="00E15F3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4704B51" w14:textId="77777777" w:rsidR="00611951" w:rsidRPr="00996FAF" w:rsidRDefault="0061195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D40CF" w14:paraId="7885BC1B" w14:textId="77777777" w:rsidTr="003D40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9A0F8D" w14:textId="77777777" w:rsidR="00611951" w:rsidRPr="00996FAF" w:rsidRDefault="00E15F3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053995E" w14:textId="77777777" w:rsidR="00611951" w:rsidRPr="00996FAF" w:rsidRDefault="00E15F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22FA2D0" w14:textId="77777777" w:rsidR="00611951" w:rsidRPr="00996FAF" w:rsidRDefault="00BF10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413971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E15F30" w:rsidRPr="002F768C">
                  <w:rPr>
                    <w:rFonts w:ascii="Arial" w:hAnsi="Arial" w:cs="Arial"/>
                  </w:rPr>
                  <w:t>Compliant</w:t>
                </w:r>
              </w:sdtContent>
            </w:sdt>
          </w:p>
        </w:tc>
      </w:tr>
      <w:tr w:rsidR="003D40CF" w14:paraId="3766E06D" w14:textId="77777777" w:rsidTr="003D4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8E6101" w14:textId="77777777" w:rsidR="00611951" w:rsidRPr="00996FAF" w:rsidRDefault="00E15F30"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A2C4440" w14:textId="77777777" w:rsidR="00611951" w:rsidRPr="00996FAF" w:rsidRDefault="00E15F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F42F968" w14:textId="77777777" w:rsidR="00611951" w:rsidRPr="00996FAF" w:rsidRDefault="00BF10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952483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E15F30" w:rsidRPr="002F768C">
                  <w:rPr>
                    <w:rFonts w:ascii="Arial" w:hAnsi="Arial" w:cs="Arial"/>
                  </w:rPr>
                  <w:t>Compliant</w:t>
                </w:r>
              </w:sdtContent>
            </w:sdt>
          </w:p>
        </w:tc>
      </w:tr>
      <w:tr w:rsidR="003D40CF" w14:paraId="1981DC4F" w14:textId="77777777" w:rsidTr="003D40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BC80AE" w14:textId="77777777" w:rsidR="00611951" w:rsidRPr="00996FAF" w:rsidRDefault="00E15F30"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AA146D6" w14:textId="77777777" w:rsidR="00611951" w:rsidRPr="00996FAF" w:rsidRDefault="00E15F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8275F59" w14:textId="77777777" w:rsidR="00611951" w:rsidRPr="00996FAF" w:rsidRDefault="00BF10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3320094"/>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E15F30" w:rsidRPr="002F768C">
                  <w:rPr>
                    <w:rFonts w:ascii="Arial" w:hAnsi="Arial" w:cs="Arial"/>
                  </w:rPr>
                  <w:t>Compliant</w:t>
                </w:r>
              </w:sdtContent>
            </w:sdt>
          </w:p>
        </w:tc>
      </w:tr>
      <w:tr w:rsidR="003D40CF" w14:paraId="74BC2732" w14:textId="77777777" w:rsidTr="003D4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ED89A9" w14:textId="77777777" w:rsidR="00611951" w:rsidRPr="00996FAF" w:rsidRDefault="00E15F30"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4C6CC66" w14:textId="77777777" w:rsidR="00611951" w:rsidRPr="00996FAF" w:rsidRDefault="00E15F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99C1AC6" w14:textId="77777777" w:rsidR="00611951" w:rsidRPr="00996FAF" w:rsidRDefault="00BF107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878587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E15F30" w:rsidRPr="002F768C">
                  <w:rPr>
                    <w:rFonts w:ascii="Arial" w:hAnsi="Arial" w:cs="Arial"/>
                  </w:rPr>
                  <w:t>Compliant</w:t>
                </w:r>
              </w:sdtContent>
            </w:sdt>
          </w:p>
        </w:tc>
      </w:tr>
      <w:tr w:rsidR="003D40CF" w14:paraId="3397ABDE" w14:textId="77777777" w:rsidTr="003D40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38A05F" w14:textId="77777777" w:rsidR="00611951" w:rsidRPr="00996FAF" w:rsidRDefault="00E15F30"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46D5C6B" w14:textId="77777777" w:rsidR="00611951" w:rsidRPr="00996FAF" w:rsidRDefault="00E15F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27F2ABF" w14:textId="77777777" w:rsidR="00611951" w:rsidRPr="00996FAF" w:rsidRDefault="00BF107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389519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E15F30" w:rsidRPr="002F768C">
                  <w:rPr>
                    <w:rFonts w:ascii="Arial" w:hAnsi="Arial" w:cs="Arial"/>
                  </w:rPr>
                  <w:t>Compliant</w:t>
                </w:r>
              </w:sdtContent>
            </w:sdt>
          </w:p>
        </w:tc>
      </w:tr>
    </w:tbl>
    <w:p w14:paraId="5CA92C41" w14:textId="77777777" w:rsidR="00611951" w:rsidRDefault="00E15F30" w:rsidP="002B0C90">
      <w:pPr>
        <w:pStyle w:val="Heading20"/>
      </w:pPr>
      <w:r>
        <w:t>Findings</w:t>
      </w:r>
    </w:p>
    <w:p w14:paraId="4DF0E5E4" w14:textId="5DFE61F3" w:rsidR="00752837" w:rsidRPr="00B274BE" w:rsidRDefault="00752837" w:rsidP="0036130C">
      <w:pPr>
        <w:pStyle w:val="NormalArial"/>
        <w:rPr>
          <w:color w:val="auto"/>
        </w:rPr>
      </w:pPr>
      <w:r w:rsidRPr="00B274BE">
        <w:rPr>
          <w:color w:val="auto"/>
        </w:rPr>
        <w:t>Most consumers and representatives felt the service ha</w:t>
      </w:r>
      <w:r w:rsidR="00B274BE" w:rsidRPr="00B274BE">
        <w:rPr>
          <w:color w:val="auto"/>
        </w:rPr>
        <w:t>d</w:t>
      </w:r>
      <w:r w:rsidRPr="00B274BE">
        <w:rPr>
          <w:color w:val="auto"/>
        </w:rPr>
        <w:t xml:space="preserve"> sufficient staff to meet </w:t>
      </w:r>
      <w:r w:rsidR="00B274BE" w:rsidRPr="00B274BE">
        <w:rPr>
          <w:color w:val="auto"/>
        </w:rPr>
        <w:t>the consumers</w:t>
      </w:r>
      <w:r w:rsidRPr="00B274BE">
        <w:rPr>
          <w:color w:val="auto"/>
        </w:rPr>
        <w:t xml:space="preserve"> care and service needs</w:t>
      </w:r>
      <w:r w:rsidR="00B274BE" w:rsidRPr="00B274BE">
        <w:rPr>
          <w:color w:val="auto"/>
        </w:rPr>
        <w:t>, however concerns were raised regarding the availability of staff to mobilise consumers from the dining room at the end of meals</w:t>
      </w:r>
      <w:r w:rsidRPr="00B274BE">
        <w:rPr>
          <w:color w:val="auto"/>
        </w:rPr>
        <w:t xml:space="preserve">. </w:t>
      </w:r>
      <w:r w:rsidR="00B274BE" w:rsidRPr="00B274BE">
        <w:rPr>
          <w:color w:val="auto"/>
        </w:rPr>
        <w:t xml:space="preserve">Rostering documentation evidenced 6 shifts were unfilled, with management confirming a new rostering system being implemented will ensure sufficient staff are allocated and available. Staff were observed to respond to consumers calls for assistance promptly and were not rushing when delivering care. </w:t>
      </w:r>
    </w:p>
    <w:p w14:paraId="692C562D" w14:textId="2891D70A" w:rsidR="00752837" w:rsidRDefault="00752837" w:rsidP="0036130C">
      <w:pPr>
        <w:pStyle w:val="NormalArial"/>
      </w:pPr>
      <w:r w:rsidRPr="00752837">
        <w:t xml:space="preserve">Consumers and representatives said staff </w:t>
      </w:r>
      <w:r w:rsidR="00201D62">
        <w:t>we</w:t>
      </w:r>
      <w:r w:rsidRPr="00752837">
        <w:t>re kind</w:t>
      </w:r>
      <w:r w:rsidR="00ED60DA">
        <w:t xml:space="preserve">, </w:t>
      </w:r>
      <w:r w:rsidRPr="00752837">
        <w:t xml:space="preserve">caring, and always gentle when providing care and services. </w:t>
      </w:r>
      <w:r w:rsidR="00A53F44">
        <w:t>Staff</w:t>
      </w:r>
      <w:r w:rsidRPr="00752837">
        <w:t xml:space="preserve"> </w:t>
      </w:r>
      <w:r w:rsidR="00ED60DA">
        <w:t>d</w:t>
      </w:r>
      <w:r w:rsidRPr="00752837">
        <w:t>emonstrated familiar</w:t>
      </w:r>
      <w:r w:rsidR="00ED60DA">
        <w:t xml:space="preserve">ity </w:t>
      </w:r>
      <w:r w:rsidRPr="00752837">
        <w:t>with consumer’s individual needs and identity</w:t>
      </w:r>
      <w:r w:rsidR="00ED60DA">
        <w:t xml:space="preserve"> and referred to consumers by their preferred name</w:t>
      </w:r>
      <w:r w:rsidRPr="00752837">
        <w:t xml:space="preserve">. Staff </w:t>
      </w:r>
      <w:r w:rsidR="00ED60DA">
        <w:t xml:space="preserve">interactions with consumers </w:t>
      </w:r>
      <w:r w:rsidRPr="00752837">
        <w:t>were observed to be positive, caring, and respectful</w:t>
      </w:r>
      <w:r w:rsidR="00ED60DA">
        <w:t>.</w:t>
      </w:r>
    </w:p>
    <w:p w14:paraId="3C92BFF0" w14:textId="21E1A2F5" w:rsidR="00752837" w:rsidRDefault="00752837" w:rsidP="0036130C">
      <w:pPr>
        <w:pStyle w:val="NormalArial"/>
      </w:pPr>
      <w:r w:rsidRPr="00752837">
        <w:t>Consumers and representatives said staff were competent</w:t>
      </w:r>
      <w:r w:rsidR="00ED60DA">
        <w:t xml:space="preserve"> and </w:t>
      </w:r>
      <w:r w:rsidRPr="00752837">
        <w:t>performed their roles effectively</w:t>
      </w:r>
      <w:r w:rsidR="00ED60DA">
        <w:t>.</w:t>
      </w:r>
      <w:r w:rsidRPr="00752837">
        <w:t xml:space="preserve"> Management </w:t>
      </w:r>
      <w:r w:rsidR="00ED60DA">
        <w:t xml:space="preserve">advised </w:t>
      </w:r>
      <w:r w:rsidRPr="00752837">
        <w:t xml:space="preserve">staff competency </w:t>
      </w:r>
      <w:r w:rsidR="00ED60DA">
        <w:t xml:space="preserve">was monitored </w:t>
      </w:r>
      <w:r w:rsidRPr="00752837">
        <w:t xml:space="preserve">through assessment, and new </w:t>
      </w:r>
      <w:r w:rsidR="00ED60DA">
        <w:t xml:space="preserve">staff were orientated, inducted and assigned a buddy, until deemed competent. Personnel records confirmed currency of qualifications and suitability to work in aged care was monitored. </w:t>
      </w:r>
    </w:p>
    <w:p w14:paraId="66F573E6" w14:textId="77777777" w:rsidR="00ED60DA" w:rsidRDefault="00752837" w:rsidP="0036130C">
      <w:pPr>
        <w:pStyle w:val="NormalArial"/>
      </w:pPr>
      <w:r w:rsidRPr="00752837">
        <w:t>Consumers and representatives</w:t>
      </w:r>
      <w:r w:rsidR="00ED60DA">
        <w:t xml:space="preserve"> </w:t>
      </w:r>
      <w:r w:rsidRPr="00752837">
        <w:t xml:space="preserve">said they </w:t>
      </w:r>
      <w:r w:rsidR="00ED60DA">
        <w:t>felt</w:t>
      </w:r>
      <w:r w:rsidRPr="00752837">
        <w:t xml:space="preserve"> staff </w:t>
      </w:r>
      <w:r w:rsidR="00ED60DA">
        <w:t>we</w:t>
      </w:r>
      <w:r w:rsidRPr="00752837">
        <w:t>re equipped with the knowledge to deliver the care and services they required. Staff said the</w:t>
      </w:r>
      <w:r w:rsidR="00ED60DA">
        <w:t>y were required to complete man</w:t>
      </w:r>
      <w:r w:rsidRPr="00752837">
        <w:t>datory and supplementary training in relation to the Quality Standards</w:t>
      </w:r>
      <w:r w:rsidR="00ED60DA">
        <w:t xml:space="preserve">. Education records staff had completed training in </w:t>
      </w:r>
      <w:r w:rsidR="00ED60DA" w:rsidRPr="00ED60DA">
        <w:t xml:space="preserve">restrictive practices, open disclosure, and </w:t>
      </w:r>
      <w:r w:rsidR="00ED60DA">
        <w:t xml:space="preserve">the Serious </w:t>
      </w:r>
      <w:r w:rsidR="00ED60DA" w:rsidRPr="00ED60DA">
        <w:t>I</w:t>
      </w:r>
      <w:r w:rsidR="00ED60DA">
        <w:t xml:space="preserve">ncident </w:t>
      </w:r>
      <w:r w:rsidR="00ED60DA" w:rsidRPr="00ED60DA">
        <w:t>R</w:t>
      </w:r>
      <w:r w:rsidR="00ED60DA">
        <w:t xml:space="preserve">eporting Scheme. </w:t>
      </w:r>
    </w:p>
    <w:p w14:paraId="471AFA2A" w14:textId="05CF4302" w:rsidR="00611951" w:rsidRPr="00262C0B" w:rsidRDefault="00752837" w:rsidP="0036130C">
      <w:pPr>
        <w:pStyle w:val="NormalArial"/>
      </w:pPr>
      <w:r w:rsidRPr="00752837">
        <w:t xml:space="preserve">Management described the performance of </w:t>
      </w:r>
      <w:r w:rsidR="00ED60DA">
        <w:t xml:space="preserve">the workforce was </w:t>
      </w:r>
      <w:r w:rsidRPr="00752837">
        <w:t xml:space="preserve">monitored through annual formal performance appraisal process, continuous informal monitoring and review, and ad-hoc performance management when the need arises. </w:t>
      </w:r>
      <w:r w:rsidR="002F038A">
        <w:t xml:space="preserve">Staff confirmed their performance is assessed and reviewed through formal and informal mechanisms. </w:t>
      </w:r>
      <w:r w:rsidR="00ED60DA">
        <w:t xml:space="preserve">Personnel records evidenced performance appraisals had been completed as scheduled and disciplinary actions had been taken when poor performance was identified.   </w:t>
      </w:r>
      <w:r>
        <w:br w:type="page"/>
      </w:r>
    </w:p>
    <w:p w14:paraId="70FC0867" w14:textId="77777777" w:rsidR="00611951" w:rsidRPr="00996FAF" w:rsidRDefault="00E15F3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D40CF" w14:paraId="339ED5CD" w14:textId="77777777" w:rsidTr="003D4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FDB4DE2" w14:textId="77777777" w:rsidR="00611951" w:rsidRPr="00996FAF" w:rsidRDefault="00E15F3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B479152" w14:textId="77777777" w:rsidR="00611951" w:rsidRPr="00996FAF" w:rsidRDefault="0061195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D40CF" w14:paraId="70ED3557" w14:textId="77777777" w:rsidTr="003D40C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F7CD93C" w14:textId="77777777" w:rsidR="00611951" w:rsidRPr="00996FAF" w:rsidRDefault="00E15F30"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3A6C2BE" w14:textId="77777777" w:rsidR="00611951" w:rsidRPr="00996FAF" w:rsidRDefault="00E15F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F89B4E3" w14:textId="77777777" w:rsidR="00611951" w:rsidRPr="00996FAF" w:rsidRDefault="00BF10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5486279"/>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E15F30" w:rsidRPr="00384E73">
                  <w:rPr>
                    <w:rFonts w:ascii="Arial" w:hAnsi="Arial" w:cs="Arial"/>
                  </w:rPr>
                  <w:t>Compliant</w:t>
                </w:r>
              </w:sdtContent>
            </w:sdt>
          </w:p>
        </w:tc>
      </w:tr>
      <w:tr w:rsidR="003D40CF" w14:paraId="7C09B16E" w14:textId="77777777" w:rsidTr="003D4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7243261" w14:textId="77777777" w:rsidR="00611951" w:rsidRPr="00996FAF" w:rsidRDefault="00E15F30"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2ADA31C" w14:textId="77777777" w:rsidR="00611951" w:rsidRPr="00996FAF" w:rsidRDefault="00E15F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A5723EA" w14:textId="77777777" w:rsidR="00611951" w:rsidRPr="00996FAF" w:rsidRDefault="00BF107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960301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E15F30" w:rsidRPr="00384E73">
                  <w:rPr>
                    <w:rFonts w:ascii="Arial" w:hAnsi="Arial" w:cs="Arial"/>
                  </w:rPr>
                  <w:t>Compliant</w:t>
                </w:r>
              </w:sdtContent>
            </w:sdt>
          </w:p>
        </w:tc>
      </w:tr>
      <w:tr w:rsidR="003D40CF" w14:paraId="6D906E9B" w14:textId="77777777" w:rsidTr="003D40C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AE8B8AE" w14:textId="77777777" w:rsidR="00611951" w:rsidRPr="00996FAF" w:rsidRDefault="00E15F30"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D01BE74" w14:textId="77777777" w:rsidR="00611951" w:rsidRPr="00996FAF" w:rsidRDefault="00E15F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6F460C6" w14:textId="77777777" w:rsidR="00611951" w:rsidRPr="00996FAF" w:rsidRDefault="00E15F3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83176DB" w14:textId="77777777" w:rsidR="00611951" w:rsidRPr="00996FAF" w:rsidRDefault="00E15F3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CA96AD4" w14:textId="77777777" w:rsidR="00611951" w:rsidRPr="00996FAF" w:rsidRDefault="00E15F3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A74147E" w14:textId="77777777" w:rsidR="00611951" w:rsidRPr="00996FAF" w:rsidRDefault="00E15F3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42F891" w14:textId="77777777" w:rsidR="00611951" w:rsidRPr="00996FAF" w:rsidRDefault="00E15F3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E46C7DD" w14:textId="77777777" w:rsidR="00611951" w:rsidRPr="00996FAF" w:rsidRDefault="00E15F3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C6E466C" w14:textId="77777777" w:rsidR="00611951" w:rsidRPr="00996FAF" w:rsidRDefault="00BF107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222700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E15F30" w:rsidRPr="00384E73">
                  <w:rPr>
                    <w:rFonts w:ascii="Arial" w:hAnsi="Arial" w:cs="Arial"/>
                  </w:rPr>
                  <w:t>Compliant</w:t>
                </w:r>
              </w:sdtContent>
            </w:sdt>
          </w:p>
        </w:tc>
      </w:tr>
      <w:tr w:rsidR="003D40CF" w14:paraId="2A5850A7" w14:textId="77777777" w:rsidTr="003D4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8F01430" w14:textId="77777777" w:rsidR="00611951" w:rsidRPr="00996FAF" w:rsidRDefault="00E15F30"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D43543A" w14:textId="77777777" w:rsidR="00611951" w:rsidRPr="00996FAF" w:rsidRDefault="00E15F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B02DFED" w14:textId="77777777" w:rsidR="00611951" w:rsidRPr="00996FAF" w:rsidRDefault="00E15F3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8558367" w14:textId="77777777" w:rsidR="00611951" w:rsidRPr="00996FAF" w:rsidRDefault="00E15F3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39EED72" w14:textId="77777777" w:rsidR="00611951" w:rsidRPr="00996FAF" w:rsidRDefault="00E15F3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307FEE2" w14:textId="77777777" w:rsidR="00611951" w:rsidRPr="00996FAF" w:rsidRDefault="00E15F3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4CA2774" w14:textId="77777777" w:rsidR="00611951" w:rsidRPr="00996FAF" w:rsidRDefault="00BF107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005202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E15F30" w:rsidRPr="00384E73">
                  <w:rPr>
                    <w:rFonts w:ascii="Arial" w:hAnsi="Arial" w:cs="Arial"/>
                  </w:rPr>
                  <w:t>Compliant</w:t>
                </w:r>
              </w:sdtContent>
            </w:sdt>
          </w:p>
        </w:tc>
      </w:tr>
      <w:tr w:rsidR="003D40CF" w14:paraId="6B38C9FC" w14:textId="77777777" w:rsidTr="003D40C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91AE366" w14:textId="77777777" w:rsidR="00611951" w:rsidRPr="00996FAF" w:rsidRDefault="00E15F30"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7927388" w14:textId="77777777" w:rsidR="00611951" w:rsidRPr="00996FAF" w:rsidRDefault="00E15F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866FA15" w14:textId="77777777" w:rsidR="00611951" w:rsidRPr="00996FAF" w:rsidRDefault="00E15F3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194AAA7" w14:textId="77777777" w:rsidR="00611951" w:rsidRPr="00996FAF" w:rsidRDefault="00E15F3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F63BD41" w14:textId="77777777" w:rsidR="00611951" w:rsidRPr="00996FAF" w:rsidRDefault="00E15F3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06058BA" w14:textId="77777777" w:rsidR="00611951" w:rsidRPr="00996FAF" w:rsidRDefault="00BF107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592859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E15F30" w:rsidRPr="00384E73">
                  <w:rPr>
                    <w:rFonts w:ascii="Arial" w:hAnsi="Arial" w:cs="Arial"/>
                  </w:rPr>
                  <w:t>Compliant</w:t>
                </w:r>
              </w:sdtContent>
            </w:sdt>
          </w:p>
        </w:tc>
      </w:tr>
    </w:tbl>
    <w:p w14:paraId="7CA9B065" w14:textId="77777777" w:rsidR="00611951" w:rsidRDefault="00E15F30" w:rsidP="00D87E7C">
      <w:pPr>
        <w:pStyle w:val="Heading20"/>
      </w:pPr>
      <w:r w:rsidRPr="00996FAF">
        <w:t>Findings</w:t>
      </w:r>
    </w:p>
    <w:p w14:paraId="14E1099B" w14:textId="677BCA76" w:rsidR="00611951" w:rsidRDefault="00752837" w:rsidP="00752837">
      <w:pPr>
        <w:pStyle w:val="NormalArial"/>
      </w:pPr>
      <w:r w:rsidRPr="00752837">
        <w:t xml:space="preserve">Consumers said they were able to provide feedback in the operations of the service and management provided practical examples of how this occurs. </w:t>
      </w:r>
      <w:r w:rsidR="00A53F44">
        <w:t>Staff</w:t>
      </w:r>
      <w:r w:rsidRPr="00752837">
        <w:t xml:space="preserve"> described a variety of mechanisms in place to ensure consumers and their representatives </w:t>
      </w:r>
      <w:r w:rsidR="00B274BE">
        <w:t>could have input into</w:t>
      </w:r>
      <w:r w:rsidRPr="00752837">
        <w:t xml:space="preserve"> </w:t>
      </w:r>
      <w:r w:rsidR="00B274BE">
        <w:t>how</w:t>
      </w:r>
      <w:r w:rsidRPr="00752837">
        <w:t xml:space="preserve"> care and services </w:t>
      </w:r>
      <w:r w:rsidR="00B274BE">
        <w:t xml:space="preserve">were </w:t>
      </w:r>
      <w:r w:rsidRPr="00752837">
        <w:t xml:space="preserve">provided to </w:t>
      </w:r>
      <w:r w:rsidR="00B274BE">
        <w:t>consumers</w:t>
      </w:r>
      <w:r w:rsidRPr="00752837">
        <w:t xml:space="preserve">. </w:t>
      </w:r>
      <w:r w:rsidR="00B274BE">
        <w:t>M</w:t>
      </w:r>
      <w:r w:rsidRPr="00752837">
        <w:t xml:space="preserve">eeting minutes </w:t>
      </w:r>
      <w:r w:rsidR="00B274BE">
        <w:t xml:space="preserve">evidenced </w:t>
      </w:r>
      <w:r w:rsidRPr="00752837">
        <w:t>consumers and representatives were encouraged to participate in the development and improvement of care and services</w:t>
      </w:r>
      <w:r w:rsidR="00B274BE">
        <w:t xml:space="preserve">, through </w:t>
      </w:r>
      <w:r w:rsidR="00CC34F3">
        <w:t>service-</w:t>
      </w:r>
      <w:r w:rsidR="00B274BE">
        <w:t xml:space="preserve">based meetings and an organisational wide consumer advisory </w:t>
      </w:r>
      <w:r w:rsidR="00CC34F3">
        <w:t>body</w:t>
      </w:r>
      <w:r w:rsidRPr="00752837">
        <w:t xml:space="preserve">.  </w:t>
      </w:r>
    </w:p>
    <w:p w14:paraId="60E46C4A" w14:textId="4C45A669" w:rsidR="00752837" w:rsidRDefault="00CC34F3" w:rsidP="00752837">
      <w:pPr>
        <w:pStyle w:val="NormalArial"/>
      </w:pPr>
      <w:r>
        <w:t xml:space="preserve">Management advised the service had recently transferred ownership, with the 6-month transition phase still in progress. </w:t>
      </w:r>
      <w:r w:rsidR="00752837" w:rsidRPr="00752837">
        <w:t xml:space="preserve">Management described </w:t>
      </w:r>
      <w:r>
        <w:t>the</w:t>
      </w:r>
      <w:r w:rsidR="00752837" w:rsidRPr="00752837">
        <w:t xml:space="preserve"> organisational and governance structure</w:t>
      </w:r>
      <w:r>
        <w:t xml:space="preserve">, of the new provider and advised additional onsite management presence had supported the continuation of </w:t>
      </w:r>
      <w:r w:rsidR="00752837" w:rsidRPr="00752837">
        <w:t xml:space="preserve">quality care and services </w:t>
      </w:r>
      <w:r>
        <w:t xml:space="preserve">to be delivered to consumers. </w:t>
      </w:r>
      <w:r>
        <w:lastRenderedPageBreak/>
        <w:t>Management confirmed</w:t>
      </w:r>
      <w:r w:rsidR="00752837" w:rsidRPr="00752837">
        <w:t xml:space="preserve"> regular monitorin</w:t>
      </w:r>
      <w:r>
        <w:t>g</w:t>
      </w:r>
      <w:r w:rsidR="00752837" w:rsidRPr="00752837">
        <w:t xml:space="preserve"> from the governing body through compliance reporting, internal and external audits, and consumer feedback. </w:t>
      </w:r>
      <w:r>
        <w:t>Monthly reports prepared for Board review enabled benchmarking of the service’s performance and consideration of risk to consumers and were used to inform improvements to quality and safety of care or services</w:t>
      </w:r>
      <w:r w:rsidR="00752837" w:rsidRPr="00752837">
        <w:t>.</w:t>
      </w:r>
    </w:p>
    <w:p w14:paraId="0974C9BF" w14:textId="07D6720D" w:rsidR="00752837" w:rsidRDefault="00A53F44" w:rsidP="00752837">
      <w:pPr>
        <w:pStyle w:val="NormalArial"/>
      </w:pPr>
      <w:r>
        <w:t>Staff</w:t>
      </w:r>
      <w:r w:rsidR="00752837" w:rsidRPr="00752837">
        <w:t xml:space="preserve"> described processes and mechanisms in place </w:t>
      </w:r>
      <w:r w:rsidR="00CC34F3">
        <w:t>evidencing</w:t>
      </w:r>
      <w:r w:rsidR="00752837" w:rsidRPr="00752837">
        <w:t xml:space="preserve"> effective organisation-wide governance systems relating to information management, continuous improvement, financial governance, workforce governance</w:t>
      </w:r>
      <w:r w:rsidR="00CC34F3">
        <w:t>,</w:t>
      </w:r>
      <w:r w:rsidR="00752837" w:rsidRPr="00752837">
        <w:t xml:space="preserve"> feedback and complaints</w:t>
      </w:r>
      <w:r w:rsidR="00CC34F3">
        <w:t xml:space="preserve"> and regulatory compliance. However, a recent audit had identified a failure to comply with food safety requirements with temperature records not being maintained as required. </w:t>
      </w:r>
      <w:r w:rsidR="00880C27">
        <w:t xml:space="preserve">Continuous improvement and financial governance processes were implemented to remedy the adverse finding and ensure compliance with food safety regulations.  </w:t>
      </w:r>
    </w:p>
    <w:p w14:paraId="3A550FBD" w14:textId="2BBCAEBD" w:rsidR="00752837" w:rsidRDefault="00880C27" w:rsidP="00752837">
      <w:pPr>
        <w:pStyle w:val="NormalArial"/>
      </w:pPr>
      <w:r>
        <w:t>An</w:t>
      </w:r>
      <w:r w:rsidR="00752837" w:rsidRPr="00752837">
        <w:t xml:space="preserve"> effective risk management system</w:t>
      </w:r>
      <w:r>
        <w:t xml:space="preserve"> was supported by a suite of policies and procedures which guided staff in their roles and responsibilities in responding to incidents or risks. Staff demonstrated knowledge</w:t>
      </w:r>
      <w:r w:rsidR="00752837" w:rsidRPr="00752837">
        <w:t xml:space="preserve"> </w:t>
      </w:r>
      <w:r>
        <w:t xml:space="preserve">of how to identify, report and manage </w:t>
      </w:r>
      <w:r w:rsidR="00752837" w:rsidRPr="00752837">
        <w:t xml:space="preserve">high-impact or high-prevalence risks associated with the care of consumers, </w:t>
      </w:r>
      <w:r>
        <w:t>how to re</w:t>
      </w:r>
      <w:r w:rsidR="00752837" w:rsidRPr="00752837">
        <w:t xml:space="preserve">spond to abuse </w:t>
      </w:r>
      <w:r>
        <w:t>or</w:t>
      </w:r>
      <w:r w:rsidR="00752837" w:rsidRPr="00752837">
        <w:t xml:space="preserve"> neglect </w:t>
      </w:r>
      <w:r>
        <w:t>and</w:t>
      </w:r>
      <w:r w:rsidR="00752837" w:rsidRPr="00752837">
        <w:t xml:space="preserve"> </w:t>
      </w:r>
      <w:r>
        <w:t xml:space="preserve">how to </w:t>
      </w:r>
      <w:r w:rsidR="00752837" w:rsidRPr="00752837">
        <w:t>support consumers to live the best life they can</w:t>
      </w:r>
      <w:r>
        <w:t xml:space="preserve">. Incident management documentation confirmed staff were reporting incidents and investigation to prevent reoccurrence was occurring.  </w:t>
      </w:r>
    </w:p>
    <w:p w14:paraId="5239E649" w14:textId="2CB3D100" w:rsidR="00752837" w:rsidRPr="00712752" w:rsidRDefault="00880C27" w:rsidP="00752837">
      <w:pPr>
        <w:pStyle w:val="NormalArial"/>
      </w:pPr>
      <w:r>
        <w:t>A clinical</w:t>
      </w:r>
      <w:r w:rsidR="00752837" w:rsidRPr="00752837">
        <w:t xml:space="preserve"> governance framework</w:t>
      </w:r>
      <w:r>
        <w:t xml:space="preserve"> had been implemented, supported by policies and procedures to promote a</w:t>
      </w:r>
      <w:r w:rsidR="00752837" w:rsidRPr="00752837">
        <w:t xml:space="preserve">ntimicrobial stewardship, minimising the use of restraint, and practice of open disclosure. </w:t>
      </w:r>
      <w:r w:rsidR="00A53F44">
        <w:t>Staff</w:t>
      </w:r>
      <w:r w:rsidR="00752837" w:rsidRPr="00752837">
        <w:t xml:space="preserve"> </w:t>
      </w:r>
      <w:r w:rsidR="00347084">
        <w:t xml:space="preserve">gave practical examples of </w:t>
      </w:r>
      <w:r w:rsidR="00752837" w:rsidRPr="00752837">
        <w:t xml:space="preserve">how </w:t>
      </w:r>
      <w:r w:rsidR="00347084">
        <w:t xml:space="preserve">these </w:t>
      </w:r>
      <w:r w:rsidR="00752837" w:rsidRPr="00752837">
        <w:t>policies and procedures were applied in the delivery of care and services</w:t>
      </w:r>
      <w:r w:rsidR="00347084">
        <w:t xml:space="preserve">, evidencing monitoring of antibiotic usage and apologising when things went wrong, however, inconsistent information was provided on the number of consumers subject to environmental restrictive practices. Management confirmed as part of the transition, all clinical policies were being reviewed and staff training had been scheduled. </w:t>
      </w:r>
      <w:r w:rsidR="00752837" w:rsidRPr="00752837">
        <w:t xml:space="preserve"> </w:t>
      </w:r>
    </w:p>
    <w:sectPr w:rsidR="00752837" w:rsidRPr="00712752" w:rsidSect="00F92F7E">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D1E34" w14:textId="77777777" w:rsidR="00F92F7E" w:rsidRDefault="00F92F7E">
      <w:pPr>
        <w:spacing w:after="0"/>
      </w:pPr>
      <w:r>
        <w:separator/>
      </w:r>
    </w:p>
  </w:endnote>
  <w:endnote w:type="continuationSeparator" w:id="0">
    <w:p w14:paraId="7565D539" w14:textId="77777777" w:rsidR="00F92F7E" w:rsidRDefault="00F92F7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5C65F" w14:textId="77777777" w:rsidR="00611951" w:rsidRPr="00DF37F2" w:rsidRDefault="00E15F3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Regis Holland Park</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75813B6" w14:textId="77777777" w:rsidR="00611951" w:rsidRPr="00DF37F2" w:rsidRDefault="00E15F3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5864</w:t>
    </w:r>
    <w:bookmarkEnd w:id="1"/>
    <w:r w:rsidRPr="00DF37F2">
      <w:rPr>
        <w:rStyle w:val="FooterBold"/>
        <w:rFonts w:ascii="Arial" w:hAnsi="Arial"/>
        <w:b w:val="0"/>
      </w:rPr>
      <w:tab/>
      <w:t xml:space="preserve">OFFICIAL: Sensitive </w:t>
    </w:r>
  </w:p>
  <w:p w14:paraId="78F907DA" w14:textId="77777777" w:rsidR="00611951" w:rsidRPr="00DF37F2" w:rsidRDefault="00E15F3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67BEE" w14:textId="77777777" w:rsidR="00611951" w:rsidRDefault="0061195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EBEED" w14:textId="77777777" w:rsidR="00F92F7E" w:rsidRDefault="00F92F7E" w:rsidP="00D71F88">
      <w:pPr>
        <w:spacing w:after="0"/>
      </w:pPr>
      <w:r>
        <w:separator/>
      </w:r>
    </w:p>
  </w:footnote>
  <w:footnote w:type="continuationSeparator" w:id="0">
    <w:p w14:paraId="755F095F" w14:textId="77777777" w:rsidR="00F92F7E" w:rsidRDefault="00F92F7E" w:rsidP="00D71F88">
      <w:pPr>
        <w:spacing w:after="0"/>
      </w:pPr>
      <w:r>
        <w:continuationSeparator/>
      </w:r>
    </w:p>
  </w:footnote>
  <w:footnote w:id="1">
    <w:p w14:paraId="71E126F6" w14:textId="02453B9B" w:rsidR="00611951" w:rsidRDefault="00E15F3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C04CE">
        <w:rPr>
          <w:rFonts w:ascii="Arial" w:hAnsi="Arial" w:cs="Arial"/>
          <w:color w:val="auto"/>
          <w:sz w:val="20"/>
          <w:szCs w:val="20"/>
        </w:rPr>
        <w:t>section 40A</w:t>
      </w:r>
      <w:r w:rsidRPr="00FC04CE">
        <w:rPr>
          <w:rFonts w:ascii="Arial" w:hAnsi="Arial" w:cs="Arial"/>
          <w:b/>
          <w:color w:val="auto"/>
          <w:sz w:val="20"/>
          <w:szCs w:val="20"/>
        </w:rPr>
        <w:t xml:space="preserve"> </w:t>
      </w:r>
      <w:r w:rsidRPr="00FC04CE">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65A0AC64" w14:textId="77777777" w:rsidR="00611951" w:rsidRDefault="0061195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03E5C" w14:textId="77777777" w:rsidR="00611951" w:rsidRDefault="00E15F30">
    <w:pPr>
      <w:pStyle w:val="Header"/>
    </w:pPr>
    <w:r>
      <w:rPr>
        <w:noProof/>
        <w:color w:val="2B579A"/>
        <w:shd w:val="clear" w:color="auto" w:fill="E6E6E6"/>
        <w:lang w:val="en-US"/>
      </w:rPr>
      <w:drawing>
        <wp:anchor distT="0" distB="0" distL="114300" distR="114300" simplePos="0" relativeHeight="251658241" behindDoc="1" locked="0" layoutInCell="1" allowOverlap="1" wp14:anchorId="6C8BFB64" wp14:editId="5138228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5DB13" w14:textId="77777777" w:rsidR="00611951" w:rsidRDefault="00E15F30">
    <w:pPr>
      <w:pStyle w:val="Header"/>
    </w:pPr>
    <w:r>
      <w:rPr>
        <w:noProof/>
      </w:rPr>
      <w:drawing>
        <wp:anchor distT="0" distB="0" distL="114300" distR="114300" simplePos="0" relativeHeight="251658240" behindDoc="0" locked="0" layoutInCell="1" allowOverlap="1" wp14:anchorId="7191E1AB" wp14:editId="048B5FA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E9E7E20">
      <w:start w:val="1"/>
      <w:numFmt w:val="lowerRoman"/>
      <w:lvlText w:val="(%1)"/>
      <w:lvlJc w:val="left"/>
      <w:pPr>
        <w:ind w:left="1080" w:hanging="720"/>
      </w:pPr>
      <w:rPr>
        <w:rFonts w:hint="default"/>
      </w:rPr>
    </w:lvl>
    <w:lvl w:ilvl="1" w:tplc="37C04288" w:tentative="1">
      <w:start w:val="1"/>
      <w:numFmt w:val="lowerLetter"/>
      <w:lvlText w:val="%2."/>
      <w:lvlJc w:val="left"/>
      <w:pPr>
        <w:ind w:left="1440" w:hanging="360"/>
      </w:pPr>
    </w:lvl>
    <w:lvl w:ilvl="2" w:tplc="D3C0F1F0" w:tentative="1">
      <w:start w:val="1"/>
      <w:numFmt w:val="lowerRoman"/>
      <w:lvlText w:val="%3."/>
      <w:lvlJc w:val="right"/>
      <w:pPr>
        <w:ind w:left="2160" w:hanging="180"/>
      </w:pPr>
    </w:lvl>
    <w:lvl w:ilvl="3" w:tplc="49B4DBB2" w:tentative="1">
      <w:start w:val="1"/>
      <w:numFmt w:val="decimal"/>
      <w:lvlText w:val="%4."/>
      <w:lvlJc w:val="left"/>
      <w:pPr>
        <w:ind w:left="2880" w:hanging="360"/>
      </w:pPr>
    </w:lvl>
    <w:lvl w:ilvl="4" w:tplc="C8D8B808" w:tentative="1">
      <w:start w:val="1"/>
      <w:numFmt w:val="lowerLetter"/>
      <w:lvlText w:val="%5."/>
      <w:lvlJc w:val="left"/>
      <w:pPr>
        <w:ind w:left="3600" w:hanging="360"/>
      </w:pPr>
    </w:lvl>
    <w:lvl w:ilvl="5" w:tplc="B566BA2C" w:tentative="1">
      <w:start w:val="1"/>
      <w:numFmt w:val="lowerRoman"/>
      <w:lvlText w:val="%6."/>
      <w:lvlJc w:val="right"/>
      <w:pPr>
        <w:ind w:left="4320" w:hanging="180"/>
      </w:pPr>
    </w:lvl>
    <w:lvl w:ilvl="6" w:tplc="B59A722A" w:tentative="1">
      <w:start w:val="1"/>
      <w:numFmt w:val="decimal"/>
      <w:lvlText w:val="%7."/>
      <w:lvlJc w:val="left"/>
      <w:pPr>
        <w:ind w:left="5040" w:hanging="360"/>
      </w:pPr>
    </w:lvl>
    <w:lvl w:ilvl="7" w:tplc="588EAEC8" w:tentative="1">
      <w:start w:val="1"/>
      <w:numFmt w:val="lowerLetter"/>
      <w:lvlText w:val="%8."/>
      <w:lvlJc w:val="left"/>
      <w:pPr>
        <w:ind w:left="5760" w:hanging="360"/>
      </w:pPr>
    </w:lvl>
    <w:lvl w:ilvl="8" w:tplc="9BC0C1E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0AA7164">
      <w:start w:val="1"/>
      <w:numFmt w:val="lowerRoman"/>
      <w:lvlText w:val="(%1)"/>
      <w:lvlJc w:val="left"/>
      <w:pPr>
        <w:ind w:left="1080" w:hanging="720"/>
      </w:pPr>
      <w:rPr>
        <w:rFonts w:hint="default"/>
      </w:rPr>
    </w:lvl>
    <w:lvl w:ilvl="1" w:tplc="92544BB0" w:tentative="1">
      <w:start w:val="1"/>
      <w:numFmt w:val="lowerLetter"/>
      <w:lvlText w:val="%2."/>
      <w:lvlJc w:val="left"/>
      <w:pPr>
        <w:ind w:left="1440" w:hanging="360"/>
      </w:pPr>
    </w:lvl>
    <w:lvl w:ilvl="2" w:tplc="13CA9538" w:tentative="1">
      <w:start w:val="1"/>
      <w:numFmt w:val="lowerRoman"/>
      <w:lvlText w:val="%3."/>
      <w:lvlJc w:val="right"/>
      <w:pPr>
        <w:ind w:left="2160" w:hanging="180"/>
      </w:pPr>
    </w:lvl>
    <w:lvl w:ilvl="3" w:tplc="2702ED76" w:tentative="1">
      <w:start w:val="1"/>
      <w:numFmt w:val="decimal"/>
      <w:lvlText w:val="%4."/>
      <w:lvlJc w:val="left"/>
      <w:pPr>
        <w:ind w:left="2880" w:hanging="360"/>
      </w:pPr>
    </w:lvl>
    <w:lvl w:ilvl="4" w:tplc="7518859C" w:tentative="1">
      <w:start w:val="1"/>
      <w:numFmt w:val="lowerLetter"/>
      <w:lvlText w:val="%5."/>
      <w:lvlJc w:val="left"/>
      <w:pPr>
        <w:ind w:left="3600" w:hanging="360"/>
      </w:pPr>
    </w:lvl>
    <w:lvl w:ilvl="5" w:tplc="38767BDE" w:tentative="1">
      <w:start w:val="1"/>
      <w:numFmt w:val="lowerRoman"/>
      <w:lvlText w:val="%6."/>
      <w:lvlJc w:val="right"/>
      <w:pPr>
        <w:ind w:left="4320" w:hanging="180"/>
      </w:pPr>
    </w:lvl>
    <w:lvl w:ilvl="6" w:tplc="8920FEA6" w:tentative="1">
      <w:start w:val="1"/>
      <w:numFmt w:val="decimal"/>
      <w:lvlText w:val="%7."/>
      <w:lvlJc w:val="left"/>
      <w:pPr>
        <w:ind w:left="5040" w:hanging="360"/>
      </w:pPr>
    </w:lvl>
    <w:lvl w:ilvl="7" w:tplc="BE8488DE" w:tentative="1">
      <w:start w:val="1"/>
      <w:numFmt w:val="lowerLetter"/>
      <w:lvlText w:val="%8."/>
      <w:lvlJc w:val="left"/>
      <w:pPr>
        <w:ind w:left="5760" w:hanging="360"/>
      </w:pPr>
    </w:lvl>
    <w:lvl w:ilvl="8" w:tplc="3EEC6FA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1180B2C">
      <w:start w:val="1"/>
      <w:numFmt w:val="lowerRoman"/>
      <w:lvlText w:val="(%1)"/>
      <w:lvlJc w:val="left"/>
      <w:pPr>
        <w:ind w:left="1080" w:hanging="720"/>
      </w:pPr>
      <w:rPr>
        <w:rFonts w:hint="default"/>
      </w:rPr>
    </w:lvl>
    <w:lvl w:ilvl="1" w:tplc="F468DF88" w:tentative="1">
      <w:start w:val="1"/>
      <w:numFmt w:val="lowerLetter"/>
      <w:lvlText w:val="%2."/>
      <w:lvlJc w:val="left"/>
      <w:pPr>
        <w:ind w:left="1440" w:hanging="360"/>
      </w:pPr>
    </w:lvl>
    <w:lvl w:ilvl="2" w:tplc="FD9AA11E" w:tentative="1">
      <w:start w:val="1"/>
      <w:numFmt w:val="lowerRoman"/>
      <w:lvlText w:val="%3."/>
      <w:lvlJc w:val="right"/>
      <w:pPr>
        <w:ind w:left="2160" w:hanging="180"/>
      </w:pPr>
    </w:lvl>
    <w:lvl w:ilvl="3" w:tplc="9A843A02" w:tentative="1">
      <w:start w:val="1"/>
      <w:numFmt w:val="decimal"/>
      <w:lvlText w:val="%4."/>
      <w:lvlJc w:val="left"/>
      <w:pPr>
        <w:ind w:left="2880" w:hanging="360"/>
      </w:pPr>
    </w:lvl>
    <w:lvl w:ilvl="4" w:tplc="AE708C3E" w:tentative="1">
      <w:start w:val="1"/>
      <w:numFmt w:val="lowerLetter"/>
      <w:lvlText w:val="%5."/>
      <w:lvlJc w:val="left"/>
      <w:pPr>
        <w:ind w:left="3600" w:hanging="360"/>
      </w:pPr>
    </w:lvl>
    <w:lvl w:ilvl="5" w:tplc="C2DE730A" w:tentative="1">
      <w:start w:val="1"/>
      <w:numFmt w:val="lowerRoman"/>
      <w:lvlText w:val="%6."/>
      <w:lvlJc w:val="right"/>
      <w:pPr>
        <w:ind w:left="4320" w:hanging="180"/>
      </w:pPr>
    </w:lvl>
    <w:lvl w:ilvl="6" w:tplc="C366B0FA" w:tentative="1">
      <w:start w:val="1"/>
      <w:numFmt w:val="decimal"/>
      <w:lvlText w:val="%7."/>
      <w:lvlJc w:val="left"/>
      <w:pPr>
        <w:ind w:left="5040" w:hanging="360"/>
      </w:pPr>
    </w:lvl>
    <w:lvl w:ilvl="7" w:tplc="E5322B92" w:tentative="1">
      <w:start w:val="1"/>
      <w:numFmt w:val="lowerLetter"/>
      <w:lvlText w:val="%8."/>
      <w:lvlJc w:val="left"/>
      <w:pPr>
        <w:ind w:left="5760" w:hanging="360"/>
      </w:pPr>
    </w:lvl>
    <w:lvl w:ilvl="8" w:tplc="E40EA75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F14985C">
      <w:start w:val="1"/>
      <w:numFmt w:val="bullet"/>
      <w:lvlText w:val=""/>
      <w:lvlJc w:val="left"/>
      <w:pPr>
        <w:ind w:left="720" w:hanging="360"/>
      </w:pPr>
      <w:rPr>
        <w:rFonts w:ascii="Symbol" w:hAnsi="Symbol" w:hint="default"/>
        <w:color w:val="auto"/>
        <w:sz w:val="24"/>
        <w:szCs w:val="24"/>
      </w:rPr>
    </w:lvl>
    <w:lvl w:ilvl="1" w:tplc="9C889304" w:tentative="1">
      <w:start w:val="1"/>
      <w:numFmt w:val="bullet"/>
      <w:lvlText w:val="o"/>
      <w:lvlJc w:val="left"/>
      <w:pPr>
        <w:ind w:left="1440" w:hanging="360"/>
      </w:pPr>
      <w:rPr>
        <w:rFonts w:ascii="Courier New" w:hAnsi="Courier New" w:cs="Courier New" w:hint="default"/>
      </w:rPr>
    </w:lvl>
    <w:lvl w:ilvl="2" w:tplc="7DF6B06A" w:tentative="1">
      <w:start w:val="1"/>
      <w:numFmt w:val="bullet"/>
      <w:lvlText w:val=""/>
      <w:lvlJc w:val="left"/>
      <w:pPr>
        <w:ind w:left="2160" w:hanging="360"/>
      </w:pPr>
      <w:rPr>
        <w:rFonts w:ascii="Wingdings" w:hAnsi="Wingdings" w:hint="default"/>
      </w:rPr>
    </w:lvl>
    <w:lvl w:ilvl="3" w:tplc="5CC670AE" w:tentative="1">
      <w:start w:val="1"/>
      <w:numFmt w:val="bullet"/>
      <w:lvlText w:val=""/>
      <w:lvlJc w:val="left"/>
      <w:pPr>
        <w:ind w:left="2880" w:hanging="360"/>
      </w:pPr>
      <w:rPr>
        <w:rFonts w:ascii="Symbol" w:hAnsi="Symbol" w:hint="default"/>
      </w:rPr>
    </w:lvl>
    <w:lvl w:ilvl="4" w:tplc="2DEE4DE4" w:tentative="1">
      <w:start w:val="1"/>
      <w:numFmt w:val="bullet"/>
      <w:lvlText w:val="o"/>
      <w:lvlJc w:val="left"/>
      <w:pPr>
        <w:ind w:left="3600" w:hanging="360"/>
      </w:pPr>
      <w:rPr>
        <w:rFonts w:ascii="Courier New" w:hAnsi="Courier New" w:cs="Courier New" w:hint="default"/>
      </w:rPr>
    </w:lvl>
    <w:lvl w:ilvl="5" w:tplc="730400B4" w:tentative="1">
      <w:start w:val="1"/>
      <w:numFmt w:val="bullet"/>
      <w:lvlText w:val=""/>
      <w:lvlJc w:val="left"/>
      <w:pPr>
        <w:ind w:left="4320" w:hanging="360"/>
      </w:pPr>
      <w:rPr>
        <w:rFonts w:ascii="Wingdings" w:hAnsi="Wingdings" w:hint="default"/>
      </w:rPr>
    </w:lvl>
    <w:lvl w:ilvl="6" w:tplc="59FECFCC" w:tentative="1">
      <w:start w:val="1"/>
      <w:numFmt w:val="bullet"/>
      <w:lvlText w:val=""/>
      <w:lvlJc w:val="left"/>
      <w:pPr>
        <w:ind w:left="5040" w:hanging="360"/>
      </w:pPr>
      <w:rPr>
        <w:rFonts w:ascii="Symbol" w:hAnsi="Symbol" w:hint="default"/>
      </w:rPr>
    </w:lvl>
    <w:lvl w:ilvl="7" w:tplc="5C907D68" w:tentative="1">
      <w:start w:val="1"/>
      <w:numFmt w:val="bullet"/>
      <w:lvlText w:val="o"/>
      <w:lvlJc w:val="left"/>
      <w:pPr>
        <w:ind w:left="5760" w:hanging="360"/>
      </w:pPr>
      <w:rPr>
        <w:rFonts w:ascii="Courier New" w:hAnsi="Courier New" w:cs="Courier New" w:hint="default"/>
      </w:rPr>
    </w:lvl>
    <w:lvl w:ilvl="8" w:tplc="9F60936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9505916">
      <w:start w:val="1"/>
      <w:numFmt w:val="lowerRoman"/>
      <w:lvlText w:val="(%1)"/>
      <w:lvlJc w:val="left"/>
      <w:pPr>
        <w:ind w:left="1080" w:hanging="720"/>
      </w:pPr>
      <w:rPr>
        <w:rFonts w:hint="default"/>
      </w:rPr>
    </w:lvl>
    <w:lvl w:ilvl="1" w:tplc="2BA0F228" w:tentative="1">
      <w:start w:val="1"/>
      <w:numFmt w:val="lowerLetter"/>
      <w:lvlText w:val="%2."/>
      <w:lvlJc w:val="left"/>
      <w:pPr>
        <w:ind w:left="1440" w:hanging="360"/>
      </w:pPr>
    </w:lvl>
    <w:lvl w:ilvl="2" w:tplc="8C8A1D78" w:tentative="1">
      <w:start w:val="1"/>
      <w:numFmt w:val="lowerRoman"/>
      <w:lvlText w:val="%3."/>
      <w:lvlJc w:val="right"/>
      <w:pPr>
        <w:ind w:left="2160" w:hanging="180"/>
      </w:pPr>
    </w:lvl>
    <w:lvl w:ilvl="3" w:tplc="FB0CAF0C" w:tentative="1">
      <w:start w:val="1"/>
      <w:numFmt w:val="decimal"/>
      <w:lvlText w:val="%4."/>
      <w:lvlJc w:val="left"/>
      <w:pPr>
        <w:ind w:left="2880" w:hanging="360"/>
      </w:pPr>
    </w:lvl>
    <w:lvl w:ilvl="4" w:tplc="D9AE677A" w:tentative="1">
      <w:start w:val="1"/>
      <w:numFmt w:val="lowerLetter"/>
      <w:lvlText w:val="%5."/>
      <w:lvlJc w:val="left"/>
      <w:pPr>
        <w:ind w:left="3600" w:hanging="360"/>
      </w:pPr>
    </w:lvl>
    <w:lvl w:ilvl="5" w:tplc="4F223B44" w:tentative="1">
      <w:start w:val="1"/>
      <w:numFmt w:val="lowerRoman"/>
      <w:lvlText w:val="%6."/>
      <w:lvlJc w:val="right"/>
      <w:pPr>
        <w:ind w:left="4320" w:hanging="180"/>
      </w:pPr>
    </w:lvl>
    <w:lvl w:ilvl="6" w:tplc="289AF928" w:tentative="1">
      <w:start w:val="1"/>
      <w:numFmt w:val="decimal"/>
      <w:lvlText w:val="%7."/>
      <w:lvlJc w:val="left"/>
      <w:pPr>
        <w:ind w:left="5040" w:hanging="360"/>
      </w:pPr>
    </w:lvl>
    <w:lvl w:ilvl="7" w:tplc="3A36A4FC" w:tentative="1">
      <w:start w:val="1"/>
      <w:numFmt w:val="lowerLetter"/>
      <w:lvlText w:val="%8."/>
      <w:lvlJc w:val="left"/>
      <w:pPr>
        <w:ind w:left="5760" w:hanging="360"/>
      </w:pPr>
    </w:lvl>
    <w:lvl w:ilvl="8" w:tplc="C9EA9F2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36C1594">
      <w:start w:val="1"/>
      <w:numFmt w:val="lowerRoman"/>
      <w:lvlText w:val="(%1)"/>
      <w:lvlJc w:val="left"/>
      <w:pPr>
        <w:ind w:left="1080" w:hanging="720"/>
      </w:pPr>
      <w:rPr>
        <w:rFonts w:hint="default"/>
      </w:rPr>
    </w:lvl>
    <w:lvl w:ilvl="1" w:tplc="297CFC72" w:tentative="1">
      <w:start w:val="1"/>
      <w:numFmt w:val="lowerLetter"/>
      <w:lvlText w:val="%2."/>
      <w:lvlJc w:val="left"/>
      <w:pPr>
        <w:ind w:left="1440" w:hanging="360"/>
      </w:pPr>
    </w:lvl>
    <w:lvl w:ilvl="2" w:tplc="26A4D22E" w:tentative="1">
      <w:start w:val="1"/>
      <w:numFmt w:val="lowerRoman"/>
      <w:lvlText w:val="%3."/>
      <w:lvlJc w:val="right"/>
      <w:pPr>
        <w:ind w:left="2160" w:hanging="180"/>
      </w:pPr>
    </w:lvl>
    <w:lvl w:ilvl="3" w:tplc="B4BC17DE" w:tentative="1">
      <w:start w:val="1"/>
      <w:numFmt w:val="decimal"/>
      <w:lvlText w:val="%4."/>
      <w:lvlJc w:val="left"/>
      <w:pPr>
        <w:ind w:left="2880" w:hanging="360"/>
      </w:pPr>
    </w:lvl>
    <w:lvl w:ilvl="4" w:tplc="206645DA" w:tentative="1">
      <w:start w:val="1"/>
      <w:numFmt w:val="lowerLetter"/>
      <w:lvlText w:val="%5."/>
      <w:lvlJc w:val="left"/>
      <w:pPr>
        <w:ind w:left="3600" w:hanging="360"/>
      </w:pPr>
    </w:lvl>
    <w:lvl w:ilvl="5" w:tplc="2A764CE8" w:tentative="1">
      <w:start w:val="1"/>
      <w:numFmt w:val="lowerRoman"/>
      <w:lvlText w:val="%6."/>
      <w:lvlJc w:val="right"/>
      <w:pPr>
        <w:ind w:left="4320" w:hanging="180"/>
      </w:pPr>
    </w:lvl>
    <w:lvl w:ilvl="6" w:tplc="F2BE2730" w:tentative="1">
      <w:start w:val="1"/>
      <w:numFmt w:val="decimal"/>
      <w:lvlText w:val="%7."/>
      <w:lvlJc w:val="left"/>
      <w:pPr>
        <w:ind w:left="5040" w:hanging="360"/>
      </w:pPr>
    </w:lvl>
    <w:lvl w:ilvl="7" w:tplc="E50820EA" w:tentative="1">
      <w:start w:val="1"/>
      <w:numFmt w:val="lowerLetter"/>
      <w:lvlText w:val="%8."/>
      <w:lvlJc w:val="left"/>
      <w:pPr>
        <w:ind w:left="5760" w:hanging="360"/>
      </w:pPr>
    </w:lvl>
    <w:lvl w:ilvl="8" w:tplc="23FCCDF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C642234">
      <w:start w:val="1"/>
      <w:numFmt w:val="lowerRoman"/>
      <w:lvlText w:val="(%1)"/>
      <w:lvlJc w:val="left"/>
      <w:pPr>
        <w:ind w:left="1080" w:hanging="720"/>
      </w:pPr>
      <w:rPr>
        <w:rFonts w:hint="default"/>
      </w:rPr>
    </w:lvl>
    <w:lvl w:ilvl="1" w:tplc="9A3442E0" w:tentative="1">
      <w:start w:val="1"/>
      <w:numFmt w:val="lowerLetter"/>
      <w:lvlText w:val="%2."/>
      <w:lvlJc w:val="left"/>
      <w:pPr>
        <w:ind w:left="1440" w:hanging="360"/>
      </w:pPr>
    </w:lvl>
    <w:lvl w:ilvl="2" w:tplc="D78C9402" w:tentative="1">
      <w:start w:val="1"/>
      <w:numFmt w:val="lowerRoman"/>
      <w:lvlText w:val="%3."/>
      <w:lvlJc w:val="right"/>
      <w:pPr>
        <w:ind w:left="2160" w:hanging="180"/>
      </w:pPr>
    </w:lvl>
    <w:lvl w:ilvl="3" w:tplc="AAF62A5A" w:tentative="1">
      <w:start w:val="1"/>
      <w:numFmt w:val="decimal"/>
      <w:lvlText w:val="%4."/>
      <w:lvlJc w:val="left"/>
      <w:pPr>
        <w:ind w:left="2880" w:hanging="360"/>
      </w:pPr>
    </w:lvl>
    <w:lvl w:ilvl="4" w:tplc="2478570E" w:tentative="1">
      <w:start w:val="1"/>
      <w:numFmt w:val="lowerLetter"/>
      <w:lvlText w:val="%5."/>
      <w:lvlJc w:val="left"/>
      <w:pPr>
        <w:ind w:left="3600" w:hanging="360"/>
      </w:pPr>
    </w:lvl>
    <w:lvl w:ilvl="5" w:tplc="32FA321E" w:tentative="1">
      <w:start w:val="1"/>
      <w:numFmt w:val="lowerRoman"/>
      <w:lvlText w:val="%6."/>
      <w:lvlJc w:val="right"/>
      <w:pPr>
        <w:ind w:left="4320" w:hanging="180"/>
      </w:pPr>
    </w:lvl>
    <w:lvl w:ilvl="6" w:tplc="28E07856" w:tentative="1">
      <w:start w:val="1"/>
      <w:numFmt w:val="decimal"/>
      <w:lvlText w:val="%7."/>
      <w:lvlJc w:val="left"/>
      <w:pPr>
        <w:ind w:left="5040" w:hanging="360"/>
      </w:pPr>
    </w:lvl>
    <w:lvl w:ilvl="7" w:tplc="F8D4A6BA" w:tentative="1">
      <w:start w:val="1"/>
      <w:numFmt w:val="lowerLetter"/>
      <w:lvlText w:val="%8."/>
      <w:lvlJc w:val="left"/>
      <w:pPr>
        <w:ind w:left="5760" w:hanging="360"/>
      </w:pPr>
    </w:lvl>
    <w:lvl w:ilvl="8" w:tplc="D1C2C02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F8A9984">
      <w:start w:val="1"/>
      <w:numFmt w:val="lowerRoman"/>
      <w:lvlText w:val="(%1)"/>
      <w:lvlJc w:val="left"/>
      <w:pPr>
        <w:ind w:left="1080" w:hanging="720"/>
      </w:pPr>
      <w:rPr>
        <w:rFonts w:hint="default"/>
      </w:rPr>
    </w:lvl>
    <w:lvl w:ilvl="1" w:tplc="DEBEBCE0" w:tentative="1">
      <w:start w:val="1"/>
      <w:numFmt w:val="lowerLetter"/>
      <w:lvlText w:val="%2."/>
      <w:lvlJc w:val="left"/>
      <w:pPr>
        <w:ind w:left="1440" w:hanging="360"/>
      </w:pPr>
    </w:lvl>
    <w:lvl w:ilvl="2" w:tplc="8D2A0994" w:tentative="1">
      <w:start w:val="1"/>
      <w:numFmt w:val="lowerRoman"/>
      <w:lvlText w:val="%3."/>
      <w:lvlJc w:val="right"/>
      <w:pPr>
        <w:ind w:left="2160" w:hanging="180"/>
      </w:pPr>
    </w:lvl>
    <w:lvl w:ilvl="3" w:tplc="BA56E50E" w:tentative="1">
      <w:start w:val="1"/>
      <w:numFmt w:val="decimal"/>
      <w:lvlText w:val="%4."/>
      <w:lvlJc w:val="left"/>
      <w:pPr>
        <w:ind w:left="2880" w:hanging="360"/>
      </w:pPr>
    </w:lvl>
    <w:lvl w:ilvl="4" w:tplc="DF3CA402" w:tentative="1">
      <w:start w:val="1"/>
      <w:numFmt w:val="lowerLetter"/>
      <w:lvlText w:val="%5."/>
      <w:lvlJc w:val="left"/>
      <w:pPr>
        <w:ind w:left="3600" w:hanging="360"/>
      </w:pPr>
    </w:lvl>
    <w:lvl w:ilvl="5" w:tplc="4C8032DC" w:tentative="1">
      <w:start w:val="1"/>
      <w:numFmt w:val="lowerRoman"/>
      <w:lvlText w:val="%6."/>
      <w:lvlJc w:val="right"/>
      <w:pPr>
        <w:ind w:left="4320" w:hanging="180"/>
      </w:pPr>
    </w:lvl>
    <w:lvl w:ilvl="6" w:tplc="9CA291C8" w:tentative="1">
      <w:start w:val="1"/>
      <w:numFmt w:val="decimal"/>
      <w:lvlText w:val="%7."/>
      <w:lvlJc w:val="left"/>
      <w:pPr>
        <w:ind w:left="5040" w:hanging="360"/>
      </w:pPr>
    </w:lvl>
    <w:lvl w:ilvl="7" w:tplc="408C8926" w:tentative="1">
      <w:start w:val="1"/>
      <w:numFmt w:val="lowerLetter"/>
      <w:lvlText w:val="%8."/>
      <w:lvlJc w:val="left"/>
      <w:pPr>
        <w:ind w:left="5760" w:hanging="360"/>
      </w:pPr>
    </w:lvl>
    <w:lvl w:ilvl="8" w:tplc="20385DE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B18BACA">
      <w:start w:val="1"/>
      <w:numFmt w:val="lowerRoman"/>
      <w:lvlText w:val="(%1)"/>
      <w:lvlJc w:val="left"/>
      <w:pPr>
        <w:ind w:left="1080" w:hanging="720"/>
      </w:pPr>
      <w:rPr>
        <w:rFonts w:hint="default"/>
      </w:rPr>
    </w:lvl>
    <w:lvl w:ilvl="1" w:tplc="862E3D2E" w:tentative="1">
      <w:start w:val="1"/>
      <w:numFmt w:val="lowerLetter"/>
      <w:lvlText w:val="%2."/>
      <w:lvlJc w:val="left"/>
      <w:pPr>
        <w:ind w:left="1440" w:hanging="360"/>
      </w:pPr>
    </w:lvl>
    <w:lvl w:ilvl="2" w:tplc="5E28B64C" w:tentative="1">
      <w:start w:val="1"/>
      <w:numFmt w:val="lowerRoman"/>
      <w:lvlText w:val="%3."/>
      <w:lvlJc w:val="right"/>
      <w:pPr>
        <w:ind w:left="2160" w:hanging="180"/>
      </w:pPr>
    </w:lvl>
    <w:lvl w:ilvl="3" w:tplc="2A5EB8DC" w:tentative="1">
      <w:start w:val="1"/>
      <w:numFmt w:val="decimal"/>
      <w:lvlText w:val="%4."/>
      <w:lvlJc w:val="left"/>
      <w:pPr>
        <w:ind w:left="2880" w:hanging="360"/>
      </w:pPr>
    </w:lvl>
    <w:lvl w:ilvl="4" w:tplc="8834DA98" w:tentative="1">
      <w:start w:val="1"/>
      <w:numFmt w:val="lowerLetter"/>
      <w:lvlText w:val="%5."/>
      <w:lvlJc w:val="left"/>
      <w:pPr>
        <w:ind w:left="3600" w:hanging="360"/>
      </w:pPr>
    </w:lvl>
    <w:lvl w:ilvl="5" w:tplc="92D8DC06" w:tentative="1">
      <w:start w:val="1"/>
      <w:numFmt w:val="lowerRoman"/>
      <w:lvlText w:val="%6."/>
      <w:lvlJc w:val="right"/>
      <w:pPr>
        <w:ind w:left="4320" w:hanging="180"/>
      </w:pPr>
    </w:lvl>
    <w:lvl w:ilvl="6" w:tplc="5704B08E" w:tentative="1">
      <w:start w:val="1"/>
      <w:numFmt w:val="decimal"/>
      <w:lvlText w:val="%7."/>
      <w:lvlJc w:val="left"/>
      <w:pPr>
        <w:ind w:left="5040" w:hanging="360"/>
      </w:pPr>
    </w:lvl>
    <w:lvl w:ilvl="7" w:tplc="AD8AF768" w:tentative="1">
      <w:start w:val="1"/>
      <w:numFmt w:val="lowerLetter"/>
      <w:lvlText w:val="%8."/>
      <w:lvlJc w:val="left"/>
      <w:pPr>
        <w:ind w:left="5760" w:hanging="360"/>
      </w:pPr>
    </w:lvl>
    <w:lvl w:ilvl="8" w:tplc="164CDAE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77A42F2">
      <w:start w:val="1"/>
      <w:numFmt w:val="lowerRoman"/>
      <w:lvlText w:val="(%1)"/>
      <w:lvlJc w:val="left"/>
      <w:pPr>
        <w:ind w:left="1080" w:hanging="720"/>
      </w:pPr>
      <w:rPr>
        <w:rFonts w:hint="default"/>
      </w:rPr>
    </w:lvl>
    <w:lvl w:ilvl="1" w:tplc="A5986C28" w:tentative="1">
      <w:start w:val="1"/>
      <w:numFmt w:val="lowerLetter"/>
      <w:lvlText w:val="%2."/>
      <w:lvlJc w:val="left"/>
      <w:pPr>
        <w:ind w:left="1440" w:hanging="360"/>
      </w:pPr>
    </w:lvl>
    <w:lvl w:ilvl="2" w:tplc="CFD01092" w:tentative="1">
      <w:start w:val="1"/>
      <w:numFmt w:val="lowerRoman"/>
      <w:lvlText w:val="%3."/>
      <w:lvlJc w:val="right"/>
      <w:pPr>
        <w:ind w:left="2160" w:hanging="180"/>
      </w:pPr>
    </w:lvl>
    <w:lvl w:ilvl="3" w:tplc="05CCA3C2" w:tentative="1">
      <w:start w:val="1"/>
      <w:numFmt w:val="decimal"/>
      <w:lvlText w:val="%4."/>
      <w:lvlJc w:val="left"/>
      <w:pPr>
        <w:ind w:left="2880" w:hanging="360"/>
      </w:pPr>
    </w:lvl>
    <w:lvl w:ilvl="4" w:tplc="B4E2F0A4" w:tentative="1">
      <w:start w:val="1"/>
      <w:numFmt w:val="lowerLetter"/>
      <w:lvlText w:val="%5."/>
      <w:lvlJc w:val="left"/>
      <w:pPr>
        <w:ind w:left="3600" w:hanging="360"/>
      </w:pPr>
    </w:lvl>
    <w:lvl w:ilvl="5" w:tplc="65420E20" w:tentative="1">
      <w:start w:val="1"/>
      <w:numFmt w:val="lowerRoman"/>
      <w:lvlText w:val="%6."/>
      <w:lvlJc w:val="right"/>
      <w:pPr>
        <w:ind w:left="4320" w:hanging="180"/>
      </w:pPr>
    </w:lvl>
    <w:lvl w:ilvl="6" w:tplc="5CB873C6" w:tentative="1">
      <w:start w:val="1"/>
      <w:numFmt w:val="decimal"/>
      <w:lvlText w:val="%7."/>
      <w:lvlJc w:val="left"/>
      <w:pPr>
        <w:ind w:left="5040" w:hanging="360"/>
      </w:pPr>
    </w:lvl>
    <w:lvl w:ilvl="7" w:tplc="E7265A02" w:tentative="1">
      <w:start w:val="1"/>
      <w:numFmt w:val="lowerLetter"/>
      <w:lvlText w:val="%8."/>
      <w:lvlJc w:val="left"/>
      <w:pPr>
        <w:ind w:left="5760" w:hanging="360"/>
      </w:pPr>
    </w:lvl>
    <w:lvl w:ilvl="8" w:tplc="72F496A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6316358">
    <w:abstractNumId w:val="11"/>
  </w:num>
  <w:num w:numId="2" w16cid:durableId="2044085862">
    <w:abstractNumId w:val="4"/>
  </w:num>
  <w:num w:numId="3" w16cid:durableId="871843974">
    <w:abstractNumId w:val="2"/>
  </w:num>
  <w:num w:numId="4" w16cid:durableId="1710372572">
    <w:abstractNumId w:val="7"/>
  </w:num>
  <w:num w:numId="5" w16cid:durableId="1984307416">
    <w:abstractNumId w:val="6"/>
  </w:num>
  <w:num w:numId="6" w16cid:durableId="1219166841">
    <w:abstractNumId w:val="1"/>
  </w:num>
  <w:num w:numId="7" w16cid:durableId="527530508">
    <w:abstractNumId w:val="9"/>
  </w:num>
  <w:num w:numId="8" w16cid:durableId="1133208070">
    <w:abstractNumId w:val="5"/>
  </w:num>
  <w:num w:numId="9" w16cid:durableId="2026635991">
    <w:abstractNumId w:val="8"/>
  </w:num>
  <w:num w:numId="10" w16cid:durableId="1233466063">
    <w:abstractNumId w:val="3"/>
  </w:num>
  <w:num w:numId="11" w16cid:durableId="1263999569">
    <w:abstractNumId w:val="10"/>
  </w:num>
  <w:num w:numId="12" w16cid:durableId="1476725122">
    <w:abstractNumId w:val="0"/>
  </w:num>
  <w:num w:numId="13" w16cid:durableId="1330601501">
    <w:abstractNumId w:val="11"/>
  </w:num>
  <w:num w:numId="14" w16cid:durableId="25644769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0CF"/>
    <w:rsid w:val="00052C09"/>
    <w:rsid w:val="00151948"/>
    <w:rsid w:val="00152337"/>
    <w:rsid w:val="00164203"/>
    <w:rsid w:val="00201D62"/>
    <w:rsid w:val="002F038A"/>
    <w:rsid w:val="00330463"/>
    <w:rsid w:val="00347084"/>
    <w:rsid w:val="00392FD9"/>
    <w:rsid w:val="003C72AB"/>
    <w:rsid w:val="003D40CF"/>
    <w:rsid w:val="00611951"/>
    <w:rsid w:val="00653F33"/>
    <w:rsid w:val="006C257E"/>
    <w:rsid w:val="00726F50"/>
    <w:rsid w:val="00752837"/>
    <w:rsid w:val="00880C27"/>
    <w:rsid w:val="008F7473"/>
    <w:rsid w:val="0090447E"/>
    <w:rsid w:val="00A53F44"/>
    <w:rsid w:val="00A5439B"/>
    <w:rsid w:val="00AA5407"/>
    <w:rsid w:val="00B274BE"/>
    <w:rsid w:val="00BB7B66"/>
    <w:rsid w:val="00BC429C"/>
    <w:rsid w:val="00BD5340"/>
    <w:rsid w:val="00C04294"/>
    <w:rsid w:val="00C17F88"/>
    <w:rsid w:val="00C55FAC"/>
    <w:rsid w:val="00CC34F3"/>
    <w:rsid w:val="00CE5EA5"/>
    <w:rsid w:val="00D147E7"/>
    <w:rsid w:val="00E15F30"/>
    <w:rsid w:val="00E66D5B"/>
    <w:rsid w:val="00ED60DA"/>
    <w:rsid w:val="00F92F7E"/>
    <w:rsid w:val="00FC04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4EB77"/>
  <w15:docId w15:val="{46BBF426-6EFB-4882-96F7-7F7E3CABD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487355">
      <w:bodyDiv w:val="1"/>
      <w:marLeft w:val="0"/>
      <w:marRight w:val="0"/>
      <w:marTop w:val="0"/>
      <w:marBottom w:val="0"/>
      <w:divBdr>
        <w:top w:val="none" w:sz="0" w:space="0" w:color="auto"/>
        <w:left w:val="none" w:sz="0" w:space="0" w:color="auto"/>
        <w:bottom w:val="none" w:sz="0" w:space="0" w:color="auto"/>
        <w:right w:val="none" w:sz="0" w:space="0" w:color="auto"/>
      </w:divBdr>
    </w:div>
    <w:div w:id="524487370">
      <w:bodyDiv w:val="1"/>
      <w:marLeft w:val="0"/>
      <w:marRight w:val="0"/>
      <w:marTop w:val="0"/>
      <w:marBottom w:val="0"/>
      <w:divBdr>
        <w:top w:val="none" w:sz="0" w:space="0" w:color="auto"/>
        <w:left w:val="none" w:sz="0" w:space="0" w:color="auto"/>
        <w:bottom w:val="none" w:sz="0" w:space="0" w:color="auto"/>
        <w:right w:val="none" w:sz="0" w:space="0" w:color="auto"/>
      </w:divBdr>
    </w:div>
    <w:div w:id="1649700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7355F" w:rsidRDefault="009B6DCD"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87355F" w:rsidRDefault="009B6DCD"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7355F" w:rsidRDefault="009B6DC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D2A2E" w:rsidRDefault="009B6DCD"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D2A2E" w:rsidRDefault="009B6DCD"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D2A2E" w:rsidRDefault="009B6DCD"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4D2A2E" w:rsidRDefault="009B6DCD"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D2A2E" w:rsidRDefault="009B6DCD"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D2A2E" w:rsidRDefault="009B6DCD"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D2A2E" w:rsidRDefault="009B6DCD"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4D2A2E" w:rsidRDefault="009B6DCD"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D2A2E" w:rsidRDefault="009B6DCD"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4D2A2E" w:rsidRDefault="009B6DCD"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D2A2E" w:rsidRDefault="009B6DCD"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D2A2E" w:rsidRDefault="009B6DCD"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D2A2E" w:rsidRDefault="009B6DCD"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D2A2E" w:rsidRDefault="009B6DCD"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4D2A2E" w:rsidRDefault="009B6DCD"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D2A2E" w:rsidRDefault="009B6DCD"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D2A2E" w:rsidRDefault="009B6DCD"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D2A2E" w:rsidRDefault="009B6DCD"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D2A2E" w:rsidRDefault="009B6DCD"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4D2A2E" w:rsidRDefault="009B6DCD"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D2A2E" w:rsidRDefault="009B6DCD"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D2A2E" w:rsidRDefault="009B6DCD"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4D2A2E" w:rsidRDefault="009B6DCD"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D2A2E" w:rsidRDefault="009B6DCD"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D2A2E" w:rsidRDefault="009B6DCD"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4D2A2E" w:rsidRDefault="009B6DCD"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4D2A2E" w:rsidRDefault="009B6DCD"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4D2A2E" w:rsidRDefault="009B6DCD"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4D2A2E" w:rsidRDefault="009B6DCD"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D2A2E" w:rsidRDefault="009B6DCD"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4D2A2E" w:rsidRDefault="009B6DCD"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4D2A2E" w:rsidRDefault="009B6DCD"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D2A2E" w:rsidRDefault="009B6DCD"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4D2A2E" w:rsidRDefault="009B6DCD"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D2A2E" w:rsidRDefault="009B6DCD"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4D2A2E" w:rsidRDefault="009B6DCD"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D2A2E" w:rsidRDefault="009B6DCD"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D2A2E" w:rsidRDefault="009B6DCD"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D2A2E" w:rsidRDefault="009B6DCD"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4D2A2E" w:rsidRDefault="009B6DCD"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D2A2E" w:rsidRDefault="009B6DCD"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D2A2E" w:rsidRDefault="009B6DCD"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D2A2E" w:rsidRDefault="009B6DCD"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D2A2E" w:rsidRDefault="009B6DCD"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D2A2E" w:rsidRDefault="009B6DCD"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D2A2E" w:rsidRDefault="009B6DCD"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D2A2E" w:rsidRDefault="009B6DCD"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D2A2E" w:rsidRDefault="009B6DCD"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D2A2E"/>
    <w:rsid w:val="004D2A2E"/>
    <w:rsid w:val="006461CF"/>
    <w:rsid w:val="007E512C"/>
    <w:rsid w:val="0087355F"/>
    <w:rsid w:val="009B6DCD"/>
    <w:rsid w:val="00C946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4414</Words>
  <Characters>25162</Characters>
  <Application>Microsoft Office Word</Application>
  <DocSecurity>8</DocSecurity>
  <Lines>209</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2024-05-16T03:23:00Z</dcterms:created>
  <dcterms:modified xsi:type="dcterms:W3CDTF">2024-05-16T03:24:00Z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