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0BF81" w14:textId="149BC216" w:rsidR="002A3D9C" w:rsidRDefault="002A3D9C"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09BBC51" wp14:editId="63FA4E53">
                <wp:simplePos x="0" y="0"/>
                <wp:positionH relativeFrom="column">
                  <wp:posOffset>-895350</wp:posOffset>
                </wp:positionH>
                <wp:positionV relativeFrom="paragraph">
                  <wp:posOffset>722630</wp:posOffset>
                </wp:positionV>
                <wp:extent cx="5686425" cy="1727200"/>
                <wp:effectExtent l="0" t="0" r="0" b="0"/>
                <wp:wrapSquare wrapText="bothSides"/>
                <wp:docPr id="1142190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623B9" w14:textId="77777777" w:rsidR="002A3D9C" w:rsidRDefault="002A3D9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FF52F60" w14:textId="77777777" w:rsidR="002A3D9C" w:rsidRPr="001E694D" w:rsidRDefault="002A3D9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C272E13" w14:textId="77777777" w:rsidR="002A3D9C" w:rsidRPr="001E694D" w:rsidRDefault="002A3D9C" w:rsidP="009504D0">
                            <w:pPr>
                              <w:pStyle w:val="ContactNumber"/>
                              <w:spacing w:after="600"/>
                              <w:rPr>
                                <w:rFonts w:ascii="Open Sans" w:hAnsi="Open Sans" w:cs="Open Sans"/>
                              </w:rPr>
                            </w:pPr>
                            <w:r w:rsidRPr="001E694D">
                              <w:rPr>
                                <w:rFonts w:ascii="Open Sans" w:hAnsi="Open Sans" w:cs="Open Sans"/>
                              </w:rPr>
                              <w:t>Agedcarequality.gov.au</w:t>
                            </w:r>
                          </w:p>
                          <w:p w14:paraId="261F4B39" w14:textId="77777777" w:rsidR="002A3D9C" w:rsidRDefault="002A3D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9BBC5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8E623B9" w14:textId="77777777" w:rsidR="002A3D9C" w:rsidRDefault="002A3D9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FF52F60" w14:textId="77777777" w:rsidR="002A3D9C" w:rsidRPr="001E694D" w:rsidRDefault="002A3D9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C272E13" w14:textId="77777777" w:rsidR="002A3D9C" w:rsidRPr="001E694D" w:rsidRDefault="002A3D9C" w:rsidP="009504D0">
                      <w:pPr>
                        <w:pStyle w:val="ContactNumber"/>
                        <w:spacing w:after="600"/>
                        <w:rPr>
                          <w:rFonts w:ascii="Open Sans" w:hAnsi="Open Sans" w:cs="Open Sans"/>
                        </w:rPr>
                      </w:pPr>
                      <w:r w:rsidRPr="001E694D">
                        <w:rPr>
                          <w:rFonts w:ascii="Open Sans" w:hAnsi="Open Sans" w:cs="Open Sans"/>
                        </w:rPr>
                        <w:t>Agedcarequality.gov.au</w:t>
                      </w:r>
                    </w:p>
                    <w:p w14:paraId="261F4B39" w14:textId="77777777" w:rsidR="002A3D9C" w:rsidRDefault="002A3D9C"/>
                  </w:txbxContent>
                </v:textbox>
                <w10:wrap type="square"/>
              </v:shape>
            </w:pict>
          </mc:Fallback>
        </mc:AlternateContent>
      </w:r>
      <w:r>
        <w:rPr>
          <w:noProof/>
        </w:rPr>
        <w:drawing>
          <wp:anchor distT="360045" distB="180340" distL="114300" distR="114300" simplePos="0" relativeHeight="251659264" behindDoc="1" locked="0" layoutInCell="1" allowOverlap="1" wp14:anchorId="01944719" wp14:editId="30782B2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32F8111" w14:textId="77777777" w:rsidR="002A3D9C" w:rsidRPr="001E694D" w:rsidRDefault="002A3D9C" w:rsidP="001E694D">
      <w:pPr>
        <w:tabs>
          <w:tab w:val="left" w:pos="4569"/>
        </w:tabs>
        <w:rPr>
          <w:rFonts w:ascii="Open Sans" w:hAnsi="Open Sans" w:cs="Open Sans"/>
          <w:color w:val="FFFFFF" w:themeColor="background1"/>
          <w:sz w:val="66"/>
          <w:szCs w:val="66"/>
        </w:rPr>
      </w:pPr>
    </w:p>
    <w:p w14:paraId="307754C6" w14:textId="77777777" w:rsidR="002A3D9C" w:rsidRDefault="002A3D9C" w:rsidP="00372ED2">
      <w:pPr>
        <w:spacing w:after="0"/>
        <w:rPr>
          <w:rFonts w:ascii="Open Sans" w:hAnsi="Open Sans" w:cs="Open Sans"/>
          <w:b/>
          <w:bCs/>
          <w:color w:val="FFFFFF" w:themeColor="background1"/>
          <w:sz w:val="66"/>
          <w:szCs w:val="66"/>
        </w:rPr>
      </w:pPr>
    </w:p>
    <w:p w14:paraId="6CFC0379" w14:textId="77777777" w:rsidR="002A3D9C" w:rsidRDefault="002A3D9C" w:rsidP="00372ED2">
      <w:pPr>
        <w:spacing w:after="0"/>
        <w:rPr>
          <w:rFonts w:ascii="Open Sans" w:hAnsi="Open Sans" w:cs="Open Sans"/>
          <w:b/>
          <w:bCs/>
          <w:color w:val="FFFFFF" w:themeColor="background1"/>
          <w:sz w:val="66"/>
          <w:szCs w:val="66"/>
        </w:rPr>
      </w:pPr>
    </w:p>
    <w:p w14:paraId="1B1E271B" w14:textId="77777777" w:rsidR="002A3D9C" w:rsidRPr="00412FC5" w:rsidRDefault="002A3D9C"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A112A1" w14:paraId="44ECB477" w14:textId="77777777" w:rsidTr="00A112A1">
        <w:tc>
          <w:tcPr>
            <w:cnfStyle w:val="001000000000" w:firstRow="0" w:lastRow="0" w:firstColumn="1" w:lastColumn="0" w:oddVBand="0" w:evenVBand="0" w:oddHBand="0" w:evenHBand="0" w:firstRowFirstColumn="0" w:firstRowLastColumn="0" w:lastRowFirstColumn="0" w:lastRowLastColumn="0"/>
            <w:tcW w:w="3227" w:type="dxa"/>
          </w:tcPr>
          <w:p w14:paraId="6ECEEAE2" w14:textId="77777777" w:rsidR="002A3D9C" w:rsidRPr="001E694D" w:rsidRDefault="002A3D9C" w:rsidP="002562E5">
            <w:pPr>
              <w:pStyle w:val="CoverHeading"/>
              <w:spacing w:before="0" w:after="120" w:line="276" w:lineRule="auto"/>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315C329" w14:textId="77777777" w:rsidR="002A3D9C" w:rsidRPr="001E694D" w:rsidRDefault="002A3D9C" w:rsidP="002562E5">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Regis Playford</w:t>
            </w:r>
          </w:p>
        </w:tc>
      </w:tr>
      <w:tr w:rsidR="00A112A1" w14:paraId="77612E3E" w14:textId="77777777" w:rsidTr="00A112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7D41864" w14:textId="77777777" w:rsidR="002A3D9C" w:rsidRPr="001E694D" w:rsidRDefault="002A3D9C" w:rsidP="002562E5">
            <w:pPr>
              <w:pStyle w:val="CoverHeading"/>
              <w:spacing w:after="120" w:line="276" w:lineRule="auto"/>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EB88208" w14:textId="77777777" w:rsidR="002A3D9C" w:rsidRPr="001E694D" w:rsidRDefault="002A3D9C" w:rsidP="002562E5">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6852</w:t>
            </w:r>
          </w:p>
        </w:tc>
      </w:tr>
      <w:tr w:rsidR="00A112A1" w14:paraId="374E42E6" w14:textId="77777777" w:rsidTr="00A112A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637E959" w14:textId="77777777" w:rsidR="002A3D9C" w:rsidRPr="001E694D" w:rsidRDefault="002A3D9C" w:rsidP="002562E5">
            <w:pPr>
              <w:pStyle w:val="CoverHeading"/>
              <w:spacing w:after="120" w:line="276" w:lineRule="auto"/>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9FFD9AC" w14:textId="77777777" w:rsidR="002A3D9C" w:rsidRPr="001E694D" w:rsidRDefault="002A3D9C" w:rsidP="002562E5">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 Wilton</w:t>
            </w:r>
            <w:r w:rsidRPr="001E694D">
              <w:rPr>
                <w:rFonts w:ascii="Open Sans" w:eastAsia="Times New Roman" w:hAnsi="Open Sans" w:cs="Open Sans"/>
                <w:lang w:eastAsia="en-AU"/>
              </w:rPr>
              <w:t xml:space="preserve"> Street, DAVOREN PARK, South Australia, 5113</w:t>
            </w:r>
          </w:p>
        </w:tc>
      </w:tr>
      <w:tr w:rsidR="00A112A1" w14:paraId="222885C3" w14:textId="77777777" w:rsidTr="00A112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06939DC" w14:textId="77777777" w:rsidR="002A3D9C" w:rsidRPr="001E694D" w:rsidRDefault="002A3D9C" w:rsidP="002562E5">
            <w:pPr>
              <w:pStyle w:val="CoverHeading"/>
              <w:spacing w:before="0" w:after="120" w:line="276" w:lineRule="auto"/>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FDD919F" w14:textId="77777777" w:rsidR="002A3D9C" w:rsidRPr="001E694D" w:rsidRDefault="002A3D9C" w:rsidP="002562E5">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A112A1" w14:paraId="46A82F4B" w14:textId="77777777" w:rsidTr="00A112A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7A04D34" w14:textId="77777777" w:rsidR="002A3D9C" w:rsidRPr="001E694D" w:rsidRDefault="002A3D9C" w:rsidP="002562E5">
            <w:pPr>
              <w:pStyle w:val="CoverHeading"/>
              <w:spacing w:before="0" w:after="120" w:line="276" w:lineRule="auto"/>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BBE82AF" w14:textId="77777777" w:rsidR="002A3D9C" w:rsidRPr="001E694D" w:rsidRDefault="002A3D9C" w:rsidP="002562E5">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6 February 2025</w:t>
            </w:r>
          </w:p>
        </w:tc>
      </w:tr>
      <w:tr w:rsidR="00A112A1" w14:paraId="4C799D28" w14:textId="77777777" w:rsidTr="00A112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D2B212B" w14:textId="77777777" w:rsidR="002A3D9C" w:rsidRPr="001E694D" w:rsidRDefault="002A3D9C" w:rsidP="002562E5">
            <w:pPr>
              <w:pStyle w:val="CoverHeading"/>
              <w:spacing w:before="0" w:after="120" w:line="276" w:lineRule="auto"/>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80655146"/>
            <w:placeholder>
              <w:docPart w:val="DefaultPlaceholder_-1854013437"/>
            </w:placeholder>
            <w:date w:fullDate="2025-03-14T00:00:00Z">
              <w:dateFormat w:val="d MMMM yyyy"/>
              <w:lid w:val="en-AU"/>
              <w:storeMappedDataAs w:val="dateTime"/>
              <w:calendar w:val="gregorian"/>
            </w:date>
          </w:sdtPr>
          <w:sdtEndPr/>
          <w:sdtContent>
            <w:tc>
              <w:tcPr>
                <w:tcW w:w="7114" w:type="dxa"/>
                <w:shd w:val="clear" w:color="auto" w:fill="FFFFFF" w:themeFill="background1"/>
              </w:tcPr>
              <w:p w14:paraId="3AA44F0E" w14:textId="3AF0A49C" w:rsidR="002A3D9C" w:rsidRPr="001E694D" w:rsidRDefault="00342154" w:rsidP="002562E5">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14 March 2025</w:t>
                </w:r>
              </w:p>
            </w:tc>
          </w:sdtContent>
        </w:sdt>
      </w:tr>
      <w:tr w:rsidR="00A112A1" w14:paraId="6604B203" w14:textId="77777777" w:rsidTr="00A112A1">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08EF5E6" w14:textId="77777777" w:rsidR="002A3D9C" w:rsidRPr="001E694D" w:rsidRDefault="002A3D9C" w:rsidP="002562E5">
            <w:pPr>
              <w:pStyle w:val="CoverHeading"/>
              <w:spacing w:after="120" w:line="276" w:lineRule="auto"/>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77C67C0" w14:textId="77777777" w:rsidR="002A3D9C" w:rsidRPr="001E694D" w:rsidRDefault="002A3D9C" w:rsidP="002562E5">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3522 Regis Aged Care Pty Ltd </w:t>
            </w:r>
          </w:p>
          <w:p w14:paraId="3AA4F982" w14:textId="77777777" w:rsidR="002A3D9C" w:rsidRPr="001E694D" w:rsidRDefault="002A3D9C" w:rsidP="002562E5">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4280 Regis Playford</w:t>
            </w:r>
          </w:p>
        </w:tc>
      </w:tr>
    </w:tbl>
    <w:bookmarkEnd w:id="0"/>
    <w:p w14:paraId="5D2E095C" w14:textId="77777777" w:rsidR="002A3D9C" w:rsidRPr="001E694D" w:rsidRDefault="002A3D9C" w:rsidP="002562E5">
      <w:pPr>
        <w:spacing w:before="240" w:after="0" w:line="276" w:lineRule="auto"/>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A29FA51" w14:textId="77777777" w:rsidR="002A3D9C" w:rsidRPr="003E162B" w:rsidRDefault="002A3D9C"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774E4D8" w14:textId="184780B4" w:rsidR="002A3D9C" w:rsidRPr="002562E5" w:rsidRDefault="002A3D9C" w:rsidP="002562E5">
      <w:pPr>
        <w:pStyle w:val="NormalArial"/>
        <w:spacing w:line="276" w:lineRule="auto"/>
        <w:rPr>
          <w:rFonts w:ascii="Open Sans" w:hAnsi="Open Sans" w:cs="Open Sans"/>
        </w:rPr>
      </w:pPr>
      <w:r w:rsidRPr="002562E5">
        <w:rPr>
          <w:rFonts w:ascii="Open Sans" w:hAnsi="Open Sans" w:cs="Open Sans"/>
        </w:rPr>
        <w:t xml:space="preserve">This performance report for </w:t>
      </w:r>
      <w:r w:rsidRPr="002562E5">
        <w:rPr>
          <w:rFonts w:ascii="Open Sans" w:hAnsi="Open Sans" w:cs="Open Sans"/>
          <w:color w:val="auto"/>
        </w:rPr>
        <w:t>Regis Playford (</w:t>
      </w:r>
      <w:r w:rsidRPr="002562E5">
        <w:rPr>
          <w:rFonts w:ascii="Open Sans" w:hAnsi="Open Sans" w:cs="Open Sans"/>
          <w:b/>
          <w:color w:val="auto"/>
        </w:rPr>
        <w:t>the service</w:t>
      </w:r>
      <w:r w:rsidRPr="002562E5">
        <w:rPr>
          <w:rFonts w:ascii="Open Sans" w:hAnsi="Open Sans" w:cs="Open Sans"/>
          <w:color w:val="auto"/>
        </w:rPr>
        <w:t xml:space="preserve">) has been prepared by </w:t>
      </w:r>
      <w:r w:rsidR="00270E0B" w:rsidRPr="002562E5">
        <w:rPr>
          <w:rFonts w:ascii="Open Sans" w:hAnsi="Open Sans" w:cs="Open Sans"/>
        </w:rPr>
        <w:t>M Glenn,</w:t>
      </w:r>
      <w:r w:rsidRPr="002562E5">
        <w:rPr>
          <w:rFonts w:ascii="Open Sans" w:hAnsi="Open Sans" w:cs="Open Sans"/>
          <w:color w:val="0000FF"/>
        </w:rPr>
        <w:t xml:space="preserve"> </w:t>
      </w:r>
      <w:r w:rsidRPr="002562E5">
        <w:rPr>
          <w:rFonts w:ascii="Open Sans" w:hAnsi="Open Sans" w:cs="Open Sans"/>
        </w:rPr>
        <w:t>delegate of the Aged Care Quality and Safety Commissioner (Commissioner)</w:t>
      </w:r>
      <w:r w:rsidRPr="002562E5">
        <w:rPr>
          <w:rStyle w:val="FootnoteReference"/>
          <w:rFonts w:ascii="Open Sans" w:hAnsi="Open Sans" w:cs="Open Sans"/>
          <w:sz w:val="24"/>
        </w:rPr>
        <w:footnoteReference w:id="1"/>
      </w:r>
      <w:r w:rsidRPr="002562E5">
        <w:rPr>
          <w:rFonts w:ascii="Open Sans" w:hAnsi="Open Sans" w:cs="Open Sans"/>
        </w:rPr>
        <w:t xml:space="preserve">. </w:t>
      </w:r>
    </w:p>
    <w:p w14:paraId="6A7C1020" w14:textId="77777777" w:rsidR="002A3D9C" w:rsidRPr="002562E5" w:rsidRDefault="002A3D9C" w:rsidP="002562E5">
      <w:pPr>
        <w:pStyle w:val="NormalArial"/>
        <w:spacing w:line="276" w:lineRule="auto"/>
        <w:rPr>
          <w:rFonts w:ascii="Open Sans" w:hAnsi="Open Sans" w:cs="Open Sans"/>
        </w:rPr>
      </w:pPr>
      <w:r w:rsidRPr="002562E5">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848A253" w14:textId="77777777" w:rsidR="002A3D9C" w:rsidRPr="003E162B" w:rsidRDefault="002A3D9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5882B7C" w14:textId="77777777" w:rsidR="002A3D9C" w:rsidRPr="001E694D" w:rsidRDefault="002A3D9C" w:rsidP="002562E5">
      <w:pPr>
        <w:pStyle w:val="NormalArial"/>
        <w:spacing w:line="276" w:lineRule="auto"/>
        <w:rPr>
          <w:rFonts w:ascii="Open Sans" w:hAnsi="Open Sans" w:cs="Open Sans"/>
        </w:rPr>
      </w:pPr>
      <w:r w:rsidRPr="001E694D">
        <w:rPr>
          <w:rFonts w:ascii="Open Sans" w:hAnsi="Open Sans" w:cs="Open Sans"/>
        </w:rPr>
        <w:t>The following information has been considered in preparing the performance report:</w:t>
      </w:r>
    </w:p>
    <w:p w14:paraId="1CF175A4" w14:textId="77777777" w:rsidR="002562E5" w:rsidRDefault="002A3D9C" w:rsidP="002562E5">
      <w:pPr>
        <w:pStyle w:val="ListBullet"/>
        <w:spacing w:before="240" w:after="120" w:line="276" w:lineRule="auto"/>
        <w:ind w:left="425" w:hanging="425"/>
        <w:rPr>
          <w:rFonts w:ascii="Open Sans" w:hAnsi="Open Sans" w:cs="Open Sans"/>
          <w:color w:val="auto"/>
        </w:rPr>
      </w:pPr>
      <w:r w:rsidRPr="00BE52EE">
        <w:rPr>
          <w:rFonts w:ascii="Open Sans" w:hAnsi="Open Sans" w:cs="Open Sans"/>
          <w:color w:val="auto"/>
        </w:rPr>
        <w:t xml:space="preserve">the </w:t>
      </w:r>
      <w:r w:rsidR="00270E0B" w:rsidRPr="00BE52EE">
        <w:rPr>
          <w:rFonts w:ascii="Open Sans" w:hAnsi="Open Sans" w:cs="Open Sans"/>
          <w:color w:val="auto"/>
        </w:rPr>
        <w:t>A</w:t>
      </w:r>
      <w:r w:rsidRPr="00BE52EE">
        <w:rPr>
          <w:rFonts w:ascii="Open Sans" w:hAnsi="Open Sans" w:cs="Open Sans"/>
          <w:color w:val="auto"/>
        </w:rPr>
        <w:t xml:space="preserve">ssessment </w:t>
      </w:r>
      <w:r w:rsidR="00270E0B" w:rsidRPr="00BE52EE">
        <w:rPr>
          <w:rFonts w:ascii="Open Sans" w:hAnsi="Open Sans" w:cs="Open Sans"/>
          <w:color w:val="auto"/>
        </w:rPr>
        <w:t>T</w:t>
      </w:r>
      <w:r w:rsidRPr="00BE52EE">
        <w:rPr>
          <w:rFonts w:ascii="Open Sans" w:hAnsi="Open Sans" w:cs="Open Sans"/>
          <w:color w:val="auto"/>
        </w:rPr>
        <w:t xml:space="preserve">eam’s report for the </w:t>
      </w:r>
      <w:r w:rsidR="00270E0B" w:rsidRPr="00BE52EE">
        <w:rPr>
          <w:rFonts w:ascii="Open Sans" w:hAnsi="Open Sans" w:cs="Open Sans"/>
          <w:color w:val="auto"/>
        </w:rPr>
        <w:t>a</w:t>
      </w:r>
      <w:r w:rsidRPr="00BE52EE">
        <w:rPr>
          <w:rFonts w:ascii="Open Sans" w:hAnsi="Open Sans" w:cs="Open Sans"/>
          <w:color w:val="auto"/>
        </w:rPr>
        <w:t>ssessment contact (performance assessment) – site</w:t>
      </w:r>
      <w:r w:rsidR="00270E0B" w:rsidRPr="00BE52EE">
        <w:rPr>
          <w:rFonts w:ascii="Open Sans" w:hAnsi="Open Sans" w:cs="Open Sans"/>
          <w:color w:val="auto"/>
        </w:rPr>
        <w:t>, which was</w:t>
      </w:r>
      <w:r w:rsidRPr="00BE52EE">
        <w:rPr>
          <w:rFonts w:ascii="Open Sans" w:hAnsi="Open Sans" w:cs="Open Sans"/>
          <w:color w:val="auto"/>
        </w:rPr>
        <w:t xml:space="preserve"> informed by a site assessment, observations at the service, review of documents and interviews with </w:t>
      </w:r>
      <w:r w:rsidR="00270E0B" w:rsidRPr="00BE52EE">
        <w:rPr>
          <w:rFonts w:ascii="Open Sans" w:hAnsi="Open Sans" w:cs="Open Sans"/>
          <w:color w:val="auto"/>
        </w:rPr>
        <w:t xml:space="preserve">consumes, </w:t>
      </w:r>
      <w:r w:rsidRPr="00BE52EE">
        <w:rPr>
          <w:rFonts w:ascii="Open Sans" w:hAnsi="Open Sans" w:cs="Open Sans"/>
          <w:color w:val="auto"/>
        </w:rPr>
        <w:t>representatives</w:t>
      </w:r>
      <w:r w:rsidR="00270E0B" w:rsidRPr="00BE52EE">
        <w:rPr>
          <w:rFonts w:ascii="Open Sans" w:hAnsi="Open Sans" w:cs="Open Sans"/>
          <w:color w:val="auto"/>
        </w:rPr>
        <w:t>, staff and management.</w:t>
      </w:r>
    </w:p>
    <w:p w14:paraId="138D9857" w14:textId="2A0BACD0" w:rsidR="00270E0B" w:rsidRPr="002562E5" w:rsidRDefault="00270E0B" w:rsidP="002562E5">
      <w:pPr>
        <w:pStyle w:val="ListBullet"/>
        <w:numPr>
          <w:ilvl w:val="0"/>
          <w:numId w:val="0"/>
        </w:numPr>
        <w:spacing w:before="240" w:after="120" w:line="276" w:lineRule="auto"/>
        <w:rPr>
          <w:rFonts w:ascii="Open Sans" w:hAnsi="Open Sans" w:cs="Open Sans"/>
          <w:color w:val="auto"/>
        </w:rPr>
      </w:pPr>
      <w:r w:rsidRPr="002562E5">
        <w:rPr>
          <w:rFonts w:ascii="Open Sans" w:hAnsi="Open Sans" w:cs="Open Sans"/>
          <w:color w:val="auto"/>
        </w:rPr>
        <w:t>The provider did not submit a response to the Assessment Te</w:t>
      </w:r>
      <w:r w:rsidR="00BE52EE" w:rsidRPr="002562E5">
        <w:rPr>
          <w:rFonts w:ascii="Open Sans" w:hAnsi="Open Sans" w:cs="Open Sans"/>
          <w:color w:val="auto"/>
        </w:rPr>
        <w:t xml:space="preserve">am’s </w:t>
      </w:r>
      <w:r w:rsidRPr="002562E5">
        <w:rPr>
          <w:rFonts w:ascii="Open Sans" w:hAnsi="Open Sans" w:cs="Open Sans"/>
          <w:color w:val="auto"/>
        </w:rPr>
        <w:t xml:space="preserve">report. </w:t>
      </w:r>
    </w:p>
    <w:p w14:paraId="4369F1CC" w14:textId="3E585F5A" w:rsidR="002A3D9C" w:rsidRPr="001E694D" w:rsidRDefault="002A3D9C"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26DFB7F" w14:textId="77777777" w:rsidR="002A3D9C" w:rsidRPr="003E162B" w:rsidRDefault="002A3D9C"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A112A1" w14:paraId="6EC9BD61" w14:textId="77777777" w:rsidTr="00A112A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95D8DCC" w14:textId="77777777" w:rsidR="002A3D9C" w:rsidRPr="001E694D" w:rsidRDefault="002A3D9C" w:rsidP="002C5FA9">
            <w:pPr>
              <w:keepNext/>
              <w:spacing w:before="0" w:line="22" w:lineRule="atLeast"/>
              <w:rPr>
                <w:rFonts w:ascii="Open Sans" w:hAnsi="Open Sans" w:cs="Open Sans"/>
              </w:rPr>
            </w:pPr>
            <w:r w:rsidRPr="001E694D">
              <w:rPr>
                <w:rFonts w:ascii="Open Sans" w:hAnsi="Open Sans" w:cs="Open Sans"/>
              </w:rPr>
              <w:t xml:space="preserve">Standard 3 </w:t>
            </w:r>
            <w:r w:rsidRPr="00BE52EE">
              <w:rPr>
                <w:rFonts w:ascii="Open Sans" w:hAnsi="Open Sans" w:cs="Open Sans"/>
                <w:b w:val="0"/>
                <w:bCs/>
              </w:rPr>
              <w:t>Personal care and clinical care</w:t>
            </w:r>
          </w:p>
        </w:tc>
        <w:tc>
          <w:tcPr>
            <w:tcW w:w="1060" w:type="pct"/>
            <w:shd w:val="clear" w:color="auto" w:fill="auto"/>
          </w:tcPr>
          <w:p w14:paraId="4515C23F" w14:textId="4AC12C51" w:rsidR="002A3D9C" w:rsidRPr="001E694D" w:rsidRDefault="00342154"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applicable</w:t>
            </w:r>
          </w:p>
        </w:tc>
      </w:tr>
    </w:tbl>
    <w:p w14:paraId="4D16DBE8" w14:textId="77777777" w:rsidR="002A3D9C" w:rsidRPr="001E694D" w:rsidRDefault="002A3D9C" w:rsidP="002562E5">
      <w:pPr>
        <w:spacing w:before="240" w:after="240" w:line="276" w:lineRule="auto"/>
        <w:rPr>
          <w:rFonts w:ascii="Open Sans" w:hAnsi="Open Sans" w:cs="Open Sans"/>
        </w:rPr>
      </w:pPr>
      <w:r w:rsidRPr="001E694D">
        <w:rPr>
          <w:rFonts w:ascii="Open Sans" w:hAnsi="Open Sans" w:cs="Open Sans"/>
        </w:rPr>
        <w:t>A detailed assessment is provided later in this report for each assessed Standard.</w:t>
      </w:r>
    </w:p>
    <w:p w14:paraId="00FF3B83" w14:textId="77777777" w:rsidR="002A3D9C" w:rsidRPr="003E162B" w:rsidRDefault="002A3D9C"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C6F4838" w14:textId="77777777" w:rsidR="002A3D9C" w:rsidRPr="001E694D" w:rsidRDefault="002A3D9C" w:rsidP="002562E5">
      <w:pPr>
        <w:pStyle w:val="NormalArial"/>
        <w:spacing w:line="276" w:lineRule="auto"/>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797A2AEA" w14:textId="008416A9" w:rsidR="002A3D9C" w:rsidRPr="001E694D" w:rsidRDefault="002A3D9C" w:rsidP="0036130C">
      <w:pPr>
        <w:pStyle w:val="NormalArial"/>
        <w:rPr>
          <w:rFonts w:ascii="Open Sans" w:hAnsi="Open Sans" w:cs="Open Sans"/>
        </w:rPr>
      </w:pPr>
      <w:r w:rsidRPr="001E694D">
        <w:rPr>
          <w:rFonts w:ascii="Open Sans" w:hAnsi="Open Sans" w:cs="Open Sans"/>
        </w:rPr>
        <w:br w:type="page"/>
      </w:r>
    </w:p>
    <w:p w14:paraId="79608698" w14:textId="77777777" w:rsidR="002A3D9C" w:rsidRPr="001E694D" w:rsidRDefault="002A3D9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A112A1" w14:paraId="0972BEB1" w14:textId="77777777" w:rsidTr="00BE52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07185F65" w14:textId="77777777" w:rsidR="002A3D9C" w:rsidRPr="001E694D" w:rsidRDefault="002A3D9C"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4D106801" w14:textId="77777777" w:rsidR="002A3D9C" w:rsidRPr="001E694D" w:rsidRDefault="002A3D9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112A1" w14:paraId="2199037F" w14:textId="77777777" w:rsidTr="00BE52E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DAA9D7" w14:textId="77777777" w:rsidR="002A3D9C" w:rsidRPr="001E694D" w:rsidRDefault="002A3D9C" w:rsidP="002C5FA9">
            <w:pPr>
              <w:spacing w:line="22" w:lineRule="atLeast"/>
              <w:rPr>
                <w:rFonts w:ascii="Open Sans" w:hAnsi="Open Sans" w:cs="Open Sans"/>
              </w:rPr>
            </w:pPr>
            <w:r w:rsidRPr="001E694D">
              <w:rPr>
                <w:rFonts w:ascii="Open Sans" w:hAnsi="Open Sans" w:cs="Open Sans"/>
              </w:rPr>
              <w:t>Requirement 3(3)(d)</w:t>
            </w:r>
          </w:p>
        </w:tc>
        <w:tc>
          <w:tcPr>
            <w:tcW w:w="5505" w:type="dxa"/>
            <w:shd w:val="clear" w:color="auto" w:fill="auto"/>
          </w:tcPr>
          <w:p w14:paraId="10B29A2A" w14:textId="77777777" w:rsidR="002A3D9C" w:rsidRPr="001E694D" w:rsidRDefault="002A3D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834" w:type="dxa"/>
            <w:shd w:val="clear" w:color="auto" w:fill="auto"/>
          </w:tcPr>
          <w:p w14:paraId="2ED0F6CE" w14:textId="77777777" w:rsidR="002A3D9C" w:rsidRPr="001E694D" w:rsidRDefault="002619C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0064534"/>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2A3D9C" w:rsidRPr="001E694D">
                  <w:rPr>
                    <w:rFonts w:ascii="Open Sans" w:hAnsi="Open Sans" w:cs="Open Sans"/>
                  </w:rPr>
                  <w:t>Compliant</w:t>
                </w:r>
              </w:sdtContent>
            </w:sdt>
          </w:p>
        </w:tc>
      </w:tr>
    </w:tbl>
    <w:p w14:paraId="33C354D6" w14:textId="77777777" w:rsidR="002A3D9C" w:rsidRPr="003E162B" w:rsidRDefault="002A3D9C" w:rsidP="00D87E7C">
      <w:pPr>
        <w:pStyle w:val="Heading20"/>
        <w:rPr>
          <w:rFonts w:ascii="Open Sans" w:hAnsi="Open Sans" w:cs="Open Sans"/>
          <w:color w:val="781E77"/>
        </w:rPr>
      </w:pPr>
      <w:r w:rsidRPr="003E162B">
        <w:rPr>
          <w:rFonts w:ascii="Open Sans" w:hAnsi="Open Sans" w:cs="Open Sans"/>
          <w:color w:val="781E77"/>
        </w:rPr>
        <w:t>Findings</w:t>
      </w:r>
    </w:p>
    <w:p w14:paraId="3A204CAD" w14:textId="31200B00" w:rsidR="00F57054" w:rsidRDefault="00F57054" w:rsidP="002562E5">
      <w:pPr>
        <w:pStyle w:val="NormalArial"/>
        <w:spacing w:line="276" w:lineRule="auto"/>
        <w:rPr>
          <w:rFonts w:ascii="Open Sans" w:hAnsi="Open Sans" w:cs="Open Sans"/>
        </w:rPr>
      </w:pPr>
      <w:r>
        <w:rPr>
          <w:rFonts w:ascii="Open Sans" w:hAnsi="Open Sans" w:cs="Open Sans"/>
          <w:color w:val="auto"/>
        </w:rPr>
        <w:t>The Assessment Team assessed requirement 3(3)(d) and recommended the requirement met. The Assessment Team provided the following evidence gathered through interviews</w:t>
      </w:r>
      <w:r w:rsidR="00BE3278">
        <w:rPr>
          <w:rFonts w:ascii="Open Sans" w:hAnsi="Open Sans" w:cs="Open Sans"/>
          <w:color w:val="auto"/>
        </w:rPr>
        <w:t xml:space="preserve"> </w:t>
      </w:r>
      <w:r>
        <w:rPr>
          <w:rFonts w:ascii="Open Sans" w:hAnsi="Open Sans" w:cs="Open Sans"/>
          <w:color w:val="auto"/>
        </w:rPr>
        <w:t>and document review.</w:t>
      </w:r>
    </w:p>
    <w:p w14:paraId="4D668171" w14:textId="755B2369" w:rsidR="003F15EC" w:rsidRDefault="00BE3278" w:rsidP="002562E5">
      <w:pPr>
        <w:pStyle w:val="NormalArial"/>
        <w:spacing w:line="276" w:lineRule="auto"/>
        <w:rPr>
          <w:rFonts w:ascii="Open Sans" w:hAnsi="Open Sans" w:cs="Open Sans"/>
          <w:color w:val="auto"/>
        </w:rPr>
      </w:pPr>
      <w:r w:rsidRPr="00B5701B">
        <w:rPr>
          <w:rFonts w:ascii="Open Sans" w:hAnsi="Open Sans" w:cs="Open Sans"/>
          <w:color w:val="auto"/>
        </w:rPr>
        <w:t xml:space="preserve">Consumers interviewed said staff know them well, recognise when they are unwell, and manage changes to their health in a timely manner. Care files sampled evidence timely identification and management of deterioration for consumers who </w:t>
      </w:r>
      <w:r w:rsidR="00C825B2">
        <w:rPr>
          <w:rFonts w:ascii="Open Sans" w:hAnsi="Open Sans" w:cs="Open Sans"/>
          <w:color w:val="auto"/>
        </w:rPr>
        <w:t xml:space="preserve">have </w:t>
      </w:r>
      <w:r w:rsidRPr="00B5701B">
        <w:rPr>
          <w:rFonts w:ascii="Open Sans" w:hAnsi="Open Sans" w:cs="Open Sans"/>
          <w:color w:val="auto"/>
        </w:rPr>
        <w:t>experienced respiratory problems</w:t>
      </w:r>
      <w:r w:rsidR="00C825B2">
        <w:rPr>
          <w:rFonts w:ascii="Open Sans" w:hAnsi="Open Sans" w:cs="Open Sans"/>
          <w:color w:val="auto"/>
        </w:rPr>
        <w:t xml:space="preserve">, </w:t>
      </w:r>
      <w:r w:rsidRPr="00B5701B">
        <w:rPr>
          <w:rFonts w:ascii="Open Sans" w:hAnsi="Open Sans" w:cs="Open Sans"/>
          <w:color w:val="auto"/>
        </w:rPr>
        <w:t xml:space="preserve">stoma care requiring hospital transfer, weight loss, hyperglycaemia, complex wounds, general unwellness, and changed behaviour. Where a change in condition is identified, care files evidence clinical assessment and observations by registered nurses, additional monitoring of condition, </w:t>
      </w:r>
      <w:r w:rsidR="00B5701B" w:rsidRPr="00B5701B">
        <w:rPr>
          <w:rFonts w:ascii="Open Sans" w:hAnsi="Open Sans" w:cs="Open Sans"/>
          <w:color w:val="auto"/>
        </w:rPr>
        <w:t>completion of further a</w:t>
      </w:r>
      <w:r w:rsidRPr="00B5701B">
        <w:rPr>
          <w:rFonts w:ascii="Open Sans" w:hAnsi="Open Sans" w:cs="Open Sans"/>
          <w:color w:val="auto"/>
        </w:rPr>
        <w:t>ssessment</w:t>
      </w:r>
      <w:r w:rsidR="00B5701B" w:rsidRPr="00B5701B">
        <w:rPr>
          <w:rFonts w:ascii="Open Sans" w:hAnsi="Open Sans" w:cs="Open Sans"/>
          <w:color w:val="auto"/>
        </w:rPr>
        <w:t>s</w:t>
      </w:r>
      <w:r w:rsidRPr="00B5701B">
        <w:rPr>
          <w:rFonts w:ascii="Open Sans" w:hAnsi="Open Sans" w:cs="Open Sans"/>
          <w:color w:val="auto"/>
        </w:rPr>
        <w:t>, referrals to medical officers and allied health professionals and</w:t>
      </w:r>
      <w:r w:rsidR="00B5701B" w:rsidRPr="00B5701B">
        <w:rPr>
          <w:rFonts w:ascii="Open Sans" w:hAnsi="Open Sans" w:cs="Open Sans"/>
          <w:color w:val="auto"/>
        </w:rPr>
        <w:t>, where required</w:t>
      </w:r>
      <w:r w:rsidR="00F042AC">
        <w:rPr>
          <w:rFonts w:ascii="Open Sans" w:hAnsi="Open Sans" w:cs="Open Sans"/>
          <w:color w:val="auto"/>
        </w:rPr>
        <w:t>,</w:t>
      </w:r>
      <w:r w:rsidRPr="00B5701B">
        <w:rPr>
          <w:rFonts w:ascii="Open Sans" w:hAnsi="Open Sans" w:cs="Open Sans"/>
          <w:color w:val="auto"/>
        </w:rPr>
        <w:t xml:space="preserve"> transfer to hospital</w:t>
      </w:r>
      <w:r w:rsidR="00B5701B" w:rsidRPr="00B5701B">
        <w:rPr>
          <w:rFonts w:ascii="Open Sans" w:hAnsi="Open Sans" w:cs="Open Sans"/>
          <w:color w:val="auto"/>
        </w:rPr>
        <w:t>.</w:t>
      </w:r>
      <w:r w:rsidRPr="00B5701B">
        <w:rPr>
          <w:rFonts w:ascii="Open Sans" w:hAnsi="Open Sans" w:cs="Open Sans"/>
          <w:color w:val="auto"/>
        </w:rPr>
        <w:t xml:space="preserve"> </w:t>
      </w:r>
      <w:r w:rsidR="005E3B4C" w:rsidRPr="00B5701B">
        <w:rPr>
          <w:rFonts w:ascii="Open Sans" w:hAnsi="Open Sans" w:cs="Open Sans"/>
          <w:color w:val="auto"/>
        </w:rPr>
        <w:t xml:space="preserve">Staff </w:t>
      </w:r>
      <w:r w:rsidR="009A19B0" w:rsidRPr="00B5701B">
        <w:rPr>
          <w:rFonts w:ascii="Open Sans" w:hAnsi="Open Sans" w:cs="Open Sans"/>
          <w:color w:val="auto"/>
        </w:rPr>
        <w:t xml:space="preserve">interviewed </w:t>
      </w:r>
      <w:r w:rsidR="005E3B4C" w:rsidRPr="00B5701B">
        <w:rPr>
          <w:rFonts w:ascii="Open Sans" w:hAnsi="Open Sans" w:cs="Open Sans"/>
          <w:color w:val="auto"/>
        </w:rPr>
        <w:t xml:space="preserve">said they receive ongoing training in identifying and managing clinical deterioration, and </w:t>
      </w:r>
      <w:r w:rsidR="009A19B0" w:rsidRPr="00B5701B">
        <w:rPr>
          <w:rFonts w:ascii="Open Sans" w:hAnsi="Open Sans" w:cs="Open Sans"/>
          <w:color w:val="auto"/>
        </w:rPr>
        <w:t>that</w:t>
      </w:r>
      <w:r w:rsidR="005E3B4C" w:rsidRPr="00B5701B">
        <w:rPr>
          <w:rFonts w:ascii="Open Sans" w:hAnsi="Open Sans" w:cs="Open Sans"/>
          <w:color w:val="auto"/>
        </w:rPr>
        <w:t xml:space="preserve"> knowing consumers well allow</w:t>
      </w:r>
      <w:r w:rsidR="009A19B0" w:rsidRPr="00B5701B">
        <w:rPr>
          <w:rFonts w:ascii="Open Sans" w:hAnsi="Open Sans" w:cs="Open Sans"/>
          <w:color w:val="auto"/>
        </w:rPr>
        <w:t>s</w:t>
      </w:r>
      <w:r w:rsidR="005E3B4C" w:rsidRPr="00B5701B">
        <w:rPr>
          <w:rFonts w:ascii="Open Sans" w:hAnsi="Open Sans" w:cs="Open Sans"/>
          <w:color w:val="auto"/>
        </w:rPr>
        <w:t xml:space="preserve"> them to recognise change</w:t>
      </w:r>
      <w:r w:rsidR="00342154">
        <w:rPr>
          <w:rFonts w:ascii="Open Sans" w:hAnsi="Open Sans" w:cs="Open Sans"/>
          <w:color w:val="auto"/>
        </w:rPr>
        <w:t>s</w:t>
      </w:r>
      <w:r w:rsidR="005E3B4C" w:rsidRPr="00B5701B">
        <w:rPr>
          <w:rFonts w:ascii="Open Sans" w:hAnsi="Open Sans" w:cs="Open Sans"/>
          <w:color w:val="auto"/>
        </w:rPr>
        <w:t xml:space="preserve"> in demeanour, habits, or health. </w:t>
      </w:r>
      <w:r w:rsidR="00410537" w:rsidRPr="00B5701B">
        <w:rPr>
          <w:rFonts w:ascii="Open Sans" w:hAnsi="Open Sans" w:cs="Open Sans"/>
          <w:color w:val="auto"/>
        </w:rPr>
        <w:t>While a r</w:t>
      </w:r>
      <w:r w:rsidR="008D21D1" w:rsidRPr="008D21D1">
        <w:rPr>
          <w:rFonts w:ascii="Open Sans" w:hAnsi="Open Sans" w:cs="Open Sans"/>
          <w:color w:val="auto"/>
        </w:rPr>
        <w:t xml:space="preserve">egistered </w:t>
      </w:r>
      <w:r w:rsidR="00410537" w:rsidRPr="00B5701B">
        <w:rPr>
          <w:rFonts w:ascii="Open Sans" w:hAnsi="Open Sans" w:cs="Open Sans"/>
          <w:color w:val="auto"/>
        </w:rPr>
        <w:t>n</w:t>
      </w:r>
      <w:r w:rsidR="008D21D1" w:rsidRPr="008D21D1">
        <w:rPr>
          <w:rFonts w:ascii="Open Sans" w:hAnsi="Open Sans" w:cs="Open Sans"/>
          <w:color w:val="auto"/>
        </w:rPr>
        <w:t>urse</w:t>
      </w:r>
      <w:r w:rsidR="00410537" w:rsidRPr="00B5701B">
        <w:rPr>
          <w:rFonts w:ascii="Open Sans" w:hAnsi="Open Sans" w:cs="Open Sans"/>
          <w:color w:val="auto"/>
        </w:rPr>
        <w:t xml:space="preserve"> is </w:t>
      </w:r>
      <w:r w:rsidR="008D21D1" w:rsidRPr="008D21D1">
        <w:rPr>
          <w:rFonts w:ascii="Open Sans" w:hAnsi="Open Sans" w:cs="Open Sans"/>
          <w:color w:val="auto"/>
        </w:rPr>
        <w:t>on site and on duty</w:t>
      </w:r>
      <w:r w:rsidR="00410537" w:rsidRPr="00B5701B">
        <w:rPr>
          <w:rFonts w:ascii="Open Sans" w:hAnsi="Open Sans" w:cs="Open Sans"/>
          <w:color w:val="auto"/>
        </w:rPr>
        <w:t xml:space="preserve"> 24/7</w:t>
      </w:r>
      <w:r w:rsidR="008D21D1" w:rsidRPr="008D21D1">
        <w:rPr>
          <w:rFonts w:ascii="Open Sans" w:hAnsi="Open Sans" w:cs="Open Sans"/>
          <w:color w:val="auto"/>
        </w:rPr>
        <w:t xml:space="preserve">, </w:t>
      </w:r>
      <w:r w:rsidR="00517E7F" w:rsidRPr="00B5701B">
        <w:rPr>
          <w:rFonts w:ascii="Open Sans" w:hAnsi="Open Sans" w:cs="Open Sans"/>
          <w:color w:val="auto"/>
        </w:rPr>
        <w:t>the service is not</w:t>
      </w:r>
      <w:r w:rsidR="008D21D1" w:rsidRPr="008D21D1">
        <w:rPr>
          <w:rFonts w:ascii="Open Sans" w:hAnsi="Open Sans" w:cs="Open Sans"/>
          <w:color w:val="auto"/>
        </w:rPr>
        <w:t xml:space="preserve"> currently meeting their total care minutes target, with a significant shortfall in </w:t>
      </w:r>
      <w:r w:rsidR="00517E7F" w:rsidRPr="00B5701B">
        <w:rPr>
          <w:rFonts w:ascii="Open Sans" w:hAnsi="Open Sans" w:cs="Open Sans"/>
          <w:color w:val="auto"/>
        </w:rPr>
        <w:t>registered nurse</w:t>
      </w:r>
      <w:r w:rsidR="008D21D1" w:rsidRPr="008D21D1">
        <w:rPr>
          <w:rFonts w:ascii="Open Sans" w:hAnsi="Open Sans" w:cs="Open Sans"/>
          <w:color w:val="auto"/>
        </w:rPr>
        <w:t xml:space="preserve"> minute requirement</w:t>
      </w:r>
      <w:r w:rsidR="00342154">
        <w:rPr>
          <w:rFonts w:ascii="Open Sans" w:hAnsi="Open Sans" w:cs="Open Sans"/>
          <w:color w:val="auto"/>
        </w:rPr>
        <w:t>s</w:t>
      </w:r>
      <w:r w:rsidR="008D21D1" w:rsidRPr="008D21D1">
        <w:rPr>
          <w:rFonts w:ascii="Open Sans" w:hAnsi="Open Sans" w:cs="Open Sans"/>
          <w:color w:val="auto"/>
        </w:rPr>
        <w:t xml:space="preserve">. </w:t>
      </w:r>
      <w:r w:rsidR="00517E7F" w:rsidRPr="00B5701B">
        <w:rPr>
          <w:rFonts w:ascii="Open Sans" w:hAnsi="Open Sans" w:cs="Open Sans"/>
          <w:color w:val="auto"/>
        </w:rPr>
        <w:t xml:space="preserve">As evidenced by care files, </w:t>
      </w:r>
      <w:r w:rsidR="008D21D1" w:rsidRPr="008D21D1">
        <w:rPr>
          <w:rFonts w:ascii="Open Sans" w:hAnsi="Open Sans" w:cs="Open Sans"/>
          <w:color w:val="auto"/>
        </w:rPr>
        <w:t>consumers’ clinical deterioration is identified and responded to in a timely manner</w:t>
      </w:r>
      <w:r w:rsidR="00517E7F" w:rsidRPr="00B5701B">
        <w:rPr>
          <w:rFonts w:ascii="Open Sans" w:hAnsi="Open Sans" w:cs="Open Sans"/>
          <w:color w:val="auto"/>
        </w:rPr>
        <w:t xml:space="preserve">. Additionally, </w:t>
      </w:r>
      <w:r w:rsidR="008D21D1" w:rsidRPr="008D21D1">
        <w:rPr>
          <w:rFonts w:ascii="Open Sans" w:hAnsi="Open Sans" w:cs="Open Sans"/>
          <w:color w:val="auto"/>
        </w:rPr>
        <w:t xml:space="preserve">clinical staff confirm if they do not have capacity to manage consumers at the service due to </w:t>
      </w:r>
      <w:r w:rsidR="00342154">
        <w:rPr>
          <w:rFonts w:ascii="Open Sans" w:hAnsi="Open Sans" w:cs="Open Sans"/>
          <w:color w:val="auto"/>
        </w:rPr>
        <w:t>a</w:t>
      </w:r>
      <w:r w:rsidR="008D21D1" w:rsidRPr="008D21D1">
        <w:rPr>
          <w:rFonts w:ascii="Open Sans" w:hAnsi="Open Sans" w:cs="Open Sans"/>
          <w:color w:val="auto"/>
        </w:rPr>
        <w:t xml:space="preserve"> lack of clinical staff, they have the alternative clinical arrangement of hospital transfer. </w:t>
      </w:r>
    </w:p>
    <w:p w14:paraId="2983E6A4" w14:textId="43310B25" w:rsidR="002A3D9C" w:rsidRPr="003F15EC" w:rsidRDefault="00B5701B" w:rsidP="002562E5">
      <w:pPr>
        <w:pStyle w:val="NormalArial"/>
        <w:spacing w:line="276" w:lineRule="auto"/>
        <w:rPr>
          <w:rFonts w:ascii="Open Sans" w:hAnsi="Open Sans" w:cs="Open Sans"/>
          <w:color w:val="auto"/>
        </w:rPr>
      </w:pPr>
      <w:r>
        <w:rPr>
          <w:rFonts w:ascii="Open Sans" w:hAnsi="Open Sans" w:cs="Open Sans"/>
        </w:rPr>
        <w:t xml:space="preserve">Based on the Assessment Team’s report, I find requirement 3(3)(d) compliant. </w:t>
      </w:r>
    </w:p>
    <w:sectPr w:rsidR="002A3D9C" w:rsidRPr="003F15EC"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63DFF" w14:textId="77777777" w:rsidR="00FF2732" w:rsidRDefault="00FF2732">
      <w:pPr>
        <w:spacing w:after="0"/>
      </w:pPr>
      <w:r>
        <w:separator/>
      </w:r>
    </w:p>
  </w:endnote>
  <w:endnote w:type="continuationSeparator" w:id="0">
    <w:p w14:paraId="07BE8244" w14:textId="77777777" w:rsidR="00FF2732" w:rsidRDefault="00FF27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15CF" w14:textId="77777777" w:rsidR="002A3D9C" w:rsidRPr="00DF37F2" w:rsidRDefault="002A3D9C"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Regis Playford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55879AC" w14:textId="77777777" w:rsidR="002A3D9C" w:rsidRPr="00DF37F2" w:rsidRDefault="002A3D9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6852</w:t>
    </w:r>
    <w:bookmarkEnd w:id="1"/>
    <w:r w:rsidRPr="00DF37F2">
      <w:rPr>
        <w:rStyle w:val="FooterBold"/>
        <w:rFonts w:ascii="Arial" w:hAnsi="Arial"/>
        <w:b w:val="0"/>
      </w:rPr>
      <w:tab/>
      <w:t xml:space="preserve">OFFICIAL: Sensitive </w:t>
    </w:r>
  </w:p>
  <w:p w14:paraId="4E407C4C" w14:textId="77777777" w:rsidR="002A3D9C" w:rsidRPr="00DF37F2" w:rsidRDefault="002A3D9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9F36" w14:textId="77777777" w:rsidR="002A3D9C" w:rsidRDefault="002A3D9C"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C1541" w14:textId="77777777" w:rsidR="00FF2732" w:rsidRDefault="00FF2732" w:rsidP="00D71F88">
      <w:pPr>
        <w:spacing w:after="0"/>
      </w:pPr>
      <w:r>
        <w:separator/>
      </w:r>
    </w:p>
  </w:footnote>
  <w:footnote w:type="continuationSeparator" w:id="0">
    <w:p w14:paraId="33B09C6C" w14:textId="77777777" w:rsidR="00FF2732" w:rsidRDefault="00FF2732" w:rsidP="00D71F88">
      <w:pPr>
        <w:spacing w:after="0"/>
      </w:pPr>
      <w:r>
        <w:continuationSeparator/>
      </w:r>
    </w:p>
  </w:footnote>
  <w:footnote w:id="1">
    <w:p w14:paraId="10ADCC71" w14:textId="1ECA1885" w:rsidR="002A3D9C" w:rsidRDefault="002A3D9C" w:rsidP="000078F8">
      <w:pPr>
        <w:pStyle w:val="FootnoteText"/>
        <w:rPr>
          <w:rFonts w:ascii="Arial" w:hAnsi="Arial"/>
          <w:sz w:val="20"/>
          <w:szCs w:val="20"/>
        </w:rPr>
      </w:pPr>
      <w:r>
        <w:rPr>
          <w:rStyle w:val="FootnoteReference"/>
        </w:rPr>
        <w:footnoteRef/>
      </w:r>
      <w:r>
        <w:t xml:space="preserve"> </w:t>
      </w:r>
      <w:r w:rsidRPr="002562E5">
        <w:rPr>
          <w:rFonts w:ascii="Open Sans" w:hAnsi="Open Sans" w:cs="Open Sans"/>
          <w:sz w:val="20"/>
          <w:szCs w:val="20"/>
        </w:rPr>
        <w:t xml:space="preserve">The preparation of the performance report is in accordance </w:t>
      </w:r>
      <w:r w:rsidRPr="002562E5">
        <w:rPr>
          <w:rFonts w:ascii="Open Sans" w:hAnsi="Open Sans" w:cs="Open Sans"/>
          <w:color w:val="auto"/>
          <w:sz w:val="20"/>
          <w:szCs w:val="20"/>
        </w:rPr>
        <w:t>with section 68A</w:t>
      </w:r>
      <w:r w:rsidRPr="002562E5">
        <w:rPr>
          <w:rFonts w:ascii="Open Sans" w:hAnsi="Open Sans" w:cs="Open Sans"/>
          <w:b/>
          <w:color w:val="auto"/>
          <w:sz w:val="20"/>
          <w:szCs w:val="20"/>
        </w:rPr>
        <w:t xml:space="preserve"> </w:t>
      </w:r>
      <w:r w:rsidRPr="002562E5">
        <w:rPr>
          <w:rFonts w:ascii="Open Sans" w:hAnsi="Open Sans" w:cs="Open Sans"/>
          <w:color w:val="auto"/>
          <w:sz w:val="20"/>
          <w:szCs w:val="20"/>
        </w:rPr>
        <w:t xml:space="preserve">of the </w:t>
      </w:r>
      <w:r w:rsidRPr="002562E5">
        <w:rPr>
          <w:rFonts w:ascii="Open Sans" w:hAnsi="Open Sans" w:cs="Open Sans"/>
          <w:sz w:val="20"/>
          <w:szCs w:val="20"/>
        </w:rPr>
        <w:t>Aged Care Quality and Safety Commission Rules 2018.</w:t>
      </w:r>
    </w:p>
    <w:p w14:paraId="7688D766" w14:textId="77777777" w:rsidR="002A3D9C" w:rsidRDefault="002A3D9C"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BB4B" w14:textId="77777777" w:rsidR="002A3D9C" w:rsidRDefault="002A3D9C">
    <w:pPr>
      <w:pStyle w:val="Header"/>
    </w:pPr>
    <w:r>
      <w:rPr>
        <w:noProof/>
        <w:color w:val="2B579A"/>
        <w:shd w:val="clear" w:color="auto" w:fill="E6E6E6"/>
        <w:lang w:val="en-US"/>
      </w:rPr>
      <w:drawing>
        <wp:anchor distT="0" distB="0" distL="114300" distR="114300" simplePos="0" relativeHeight="251658241" behindDoc="1" locked="0" layoutInCell="1" allowOverlap="1" wp14:anchorId="27A6B7A9" wp14:editId="41E09F3E">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EA90" w14:textId="77777777" w:rsidR="002A3D9C" w:rsidRDefault="002A3D9C">
    <w:pPr>
      <w:pStyle w:val="Header"/>
    </w:pPr>
    <w:r>
      <w:rPr>
        <w:noProof/>
      </w:rPr>
      <w:drawing>
        <wp:anchor distT="0" distB="0" distL="114300" distR="114300" simplePos="0" relativeHeight="251658240" behindDoc="0" locked="0" layoutInCell="1" allowOverlap="1" wp14:anchorId="6149E6FC" wp14:editId="6B2F4D1A">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FF16AD8C">
      <w:start w:val="1"/>
      <w:numFmt w:val="lowerRoman"/>
      <w:lvlText w:val="(%1)"/>
      <w:lvlJc w:val="left"/>
      <w:pPr>
        <w:ind w:left="1080" w:hanging="720"/>
      </w:pPr>
      <w:rPr>
        <w:rFonts w:hint="default"/>
      </w:rPr>
    </w:lvl>
    <w:lvl w:ilvl="1" w:tplc="663A5C9E" w:tentative="1">
      <w:start w:val="1"/>
      <w:numFmt w:val="lowerLetter"/>
      <w:lvlText w:val="%2."/>
      <w:lvlJc w:val="left"/>
      <w:pPr>
        <w:ind w:left="1440" w:hanging="360"/>
      </w:pPr>
    </w:lvl>
    <w:lvl w:ilvl="2" w:tplc="783E4BD2" w:tentative="1">
      <w:start w:val="1"/>
      <w:numFmt w:val="lowerRoman"/>
      <w:lvlText w:val="%3."/>
      <w:lvlJc w:val="right"/>
      <w:pPr>
        <w:ind w:left="2160" w:hanging="180"/>
      </w:pPr>
    </w:lvl>
    <w:lvl w:ilvl="3" w:tplc="0BBEB662" w:tentative="1">
      <w:start w:val="1"/>
      <w:numFmt w:val="decimal"/>
      <w:lvlText w:val="%4."/>
      <w:lvlJc w:val="left"/>
      <w:pPr>
        <w:ind w:left="2880" w:hanging="360"/>
      </w:pPr>
    </w:lvl>
    <w:lvl w:ilvl="4" w:tplc="84FC238A" w:tentative="1">
      <w:start w:val="1"/>
      <w:numFmt w:val="lowerLetter"/>
      <w:lvlText w:val="%5."/>
      <w:lvlJc w:val="left"/>
      <w:pPr>
        <w:ind w:left="3600" w:hanging="360"/>
      </w:pPr>
    </w:lvl>
    <w:lvl w:ilvl="5" w:tplc="F1EA63BC" w:tentative="1">
      <w:start w:val="1"/>
      <w:numFmt w:val="lowerRoman"/>
      <w:lvlText w:val="%6."/>
      <w:lvlJc w:val="right"/>
      <w:pPr>
        <w:ind w:left="4320" w:hanging="180"/>
      </w:pPr>
    </w:lvl>
    <w:lvl w:ilvl="6" w:tplc="9028FC28" w:tentative="1">
      <w:start w:val="1"/>
      <w:numFmt w:val="decimal"/>
      <w:lvlText w:val="%7."/>
      <w:lvlJc w:val="left"/>
      <w:pPr>
        <w:ind w:left="5040" w:hanging="360"/>
      </w:pPr>
    </w:lvl>
    <w:lvl w:ilvl="7" w:tplc="2DCA1052" w:tentative="1">
      <w:start w:val="1"/>
      <w:numFmt w:val="lowerLetter"/>
      <w:lvlText w:val="%8."/>
      <w:lvlJc w:val="left"/>
      <w:pPr>
        <w:ind w:left="5760" w:hanging="360"/>
      </w:pPr>
    </w:lvl>
    <w:lvl w:ilvl="8" w:tplc="6F6272B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A224CA3E">
      <w:start w:val="1"/>
      <w:numFmt w:val="lowerRoman"/>
      <w:lvlText w:val="(%1)"/>
      <w:lvlJc w:val="left"/>
      <w:pPr>
        <w:ind w:left="1080" w:hanging="720"/>
      </w:pPr>
      <w:rPr>
        <w:rFonts w:hint="default"/>
      </w:rPr>
    </w:lvl>
    <w:lvl w:ilvl="1" w:tplc="63CAD7C2" w:tentative="1">
      <w:start w:val="1"/>
      <w:numFmt w:val="lowerLetter"/>
      <w:lvlText w:val="%2."/>
      <w:lvlJc w:val="left"/>
      <w:pPr>
        <w:ind w:left="1440" w:hanging="360"/>
      </w:pPr>
    </w:lvl>
    <w:lvl w:ilvl="2" w:tplc="C988FBC8" w:tentative="1">
      <w:start w:val="1"/>
      <w:numFmt w:val="lowerRoman"/>
      <w:lvlText w:val="%3."/>
      <w:lvlJc w:val="right"/>
      <w:pPr>
        <w:ind w:left="2160" w:hanging="180"/>
      </w:pPr>
    </w:lvl>
    <w:lvl w:ilvl="3" w:tplc="EC285BC6" w:tentative="1">
      <w:start w:val="1"/>
      <w:numFmt w:val="decimal"/>
      <w:lvlText w:val="%4."/>
      <w:lvlJc w:val="left"/>
      <w:pPr>
        <w:ind w:left="2880" w:hanging="360"/>
      </w:pPr>
    </w:lvl>
    <w:lvl w:ilvl="4" w:tplc="1FF41D86" w:tentative="1">
      <w:start w:val="1"/>
      <w:numFmt w:val="lowerLetter"/>
      <w:lvlText w:val="%5."/>
      <w:lvlJc w:val="left"/>
      <w:pPr>
        <w:ind w:left="3600" w:hanging="360"/>
      </w:pPr>
    </w:lvl>
    <w:lvl w:ilvl="5" w:tplc="EDDC8E72" w:tentative="1">
      <w:start w:val="1"/>
      <w:numFmt w:val="lowerRoman"/>
      <w:lvlText w:val="%6."/>
      <w:lvlJc w:val="right"/>
      <w:pPr>
        <w:ind w:left="4320" w:hanging="180"/>
      </w:pPr>
    </w:lvl>
    <w:lvl w:ilvl="6" w:tplc="2550EA3C" w:tentative="1">
      <w:start w:val="1"/>
      <w:numFmt w:val="decimal"/>
      <w:lvlText w:val="%7."/>
      <w:lvlJc w:val="left"/>
      <w:pPr>
        <w:ind w:left="5040" w:hanging="360"/>
      </w:pPr>
    </w:lvl>
    <w:lvl w:ilvl="7" w:tplc="C3C04D32" w:tentative="1">
      <w:start w:val="1"/>
      <w:numFmt w:val="lowerLetter"/>
      <w:lvlText w:val="%8."/>
      <w:lvlJc w:val="left"/>
      <w:pPr>
        <w:ind w:left="5760" w:hanging="360"/>
      </w:pPr>
    </w:lvl>
    <w:lvl w:ilvl="8" w:tplc="E408B37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87D46E2C">
      <w:start w:val="1"/>
      <w:numFmt w:val="lowerRoman"/>
      <w:lvlText w:val="(%1)"/>
      <w:lvlJc w:val="left"/>
      <w:pPr>
        <w:ind w:left="1080" w:hanging="720"/>
      </w:pPr>
      <w:rPr>
        <w:rFonts w:hint="default"/>
      </w:rPr>
    </w:lvl>
    <w:lvl w:ilvl="1" w:tplc="1FF2E480" w:tentative="1">
      <w:start w:val="1"/>
      <w:numFmt w:val="lowerLetter"/>
      <w:lvlText w:val="%2."/>
      <w:lvlJc w:val="left"/>
      <w:pPr>
        <w:ind w:left="1440" w:hanging="360"/>
      </w:pPr>
    </w:lvl>
    <w:lvl w:ilvl="2" w:tplc="B316D036" w:tentative="1">
      <w:start w:val="1"/>
      <w:numFmt w:val="lowerRoman"/>
      <w:lvlText w:val="%3."/>
      <w:lvlJc w:val="right"/>
      <w:pPr>
        <w:ind w:left="2160" w:hanging="180"/>
      </w:pPr>
    </w:lvl>
    <w:lvl w:ilvl="3" w:tplc="62B2C0BC" w:tentative="1">
      <w:start w:val="1"/>
      <w:numFmt w:val="decimal"/>
      <w:lvlText w:val="%4."/>
      <w:lvlJc w:val="left"/>
      <w:pPr>
        <w:ind w:left="2880" w:hanging="360"/>
      </w:pPr>
    </w:lvl>
    <w:lvl w:ilvl="4" w:tplc="98BAC3F0" w:tentative="1">
      <w:start w:val="1"/>
      <w:numFmt w:val="lowerLetter"/>
      <w:lvlText w:val="%5."/>
      <w:lvlJc w:val="left"/>
      <w:pPr>
        <w:ind w:left="3600" w:hanging="360"/>
      </w:pPr>
    </w:lvl>
    <w:lvl w:ilvl="5" w:tplc="6FDEF9E8" w:tentative="1">
      <w:start w:val="1"/>
      <w:numFmt w:val="lowerRoman"/>
      <w:lvlText w:val="%6."/>
      <w:lvlJc w:val="right"/>
      <w:pPr>
        <w:ind w:left="4320" w:hanging="180"/>
      </w:pPr>
    </w:lvl>
    <w:lvl w:ilvl="6" w:tplc="F89E6ABE" w:tentative="1">
      <w:start w:val="1"/>
      <w:numFmt w:val="decimal"/>
      <w:lvlText w:val="%7."/>
      <w:lvlJc w:val="left"/>
      <w:pPr>
        <w:ind w:left="5040" w:hanging="360"/>
      </w:pPr>
    </w:lvl>
    <w:lvl w:ilvl="7" w:tplc="8978511A" w:tentative="1">
      <w:start w:val="1"/>
      <w:numFmt w:val="lowerLetter"/>
      <w:lvlText w:val="%8."/>
      <w:lvlJc w:val="left"/>
      <w:pPr>
        <w:ind w:left="5760" w:hanging="360"/>
      </w:pPr>
    </w:lvl>
    <w:lvl w:ilvl="8" w:tplc="B0BE1B1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91D05D9A">
      <w:start w:val="1"/>
      <w:numFmt w:val="bullet"/>
      <w:lvlText w:val=""/>
      <w:lvlJc w:val="left"/>
      <w:pPr>
        <w:ind w:left="720" w:hanging="360"/>
      </w:pPr>
      <w:rPr>
        <w:rFonts w:ascii="Symbol" w:hAnsi="Symbol" w:hint="default"/>
        <w:color w:val="auto"/>
        <w:sz w:val="24"/>
        <w:szCs w:val="24"/>
      </w:rPr>
    </w:lvl>
    <w:lvl w:ilvl="1" w:tplc="59488B0C" w:tentative="1">
      <w:start w:val="1"/>
      <w:numFmt w:val="bullet"/>
      <w:lvlText w:val="o"/>
      <w:lvlJc w:val="left"/>
      <w:pPr>
        <w:ind w:left="1440" w:hanging="360"/>
      </w:pPr>
      <w:rPr>
        <w:rFonts w:ascii="Courier New" w:hAnsi="Courier New" w:cs="Courier New" w:hint="default"/>
      </w:rPr>
    </w:lvl>
    <w:lvl w:ilvl="2" w:tplc="CAB646BA" w:tentative="1">
      <w:start w:val="1"/>
      <w:numFmt w:val="bullet"/>
      <w:lvlText w:val=""/>
      <w:lvlJc w:val="left"/>
      <w:pPr>
        <w:ind w:left="2160" w:hanging="360"/>
      </w:pPr>
      <w:rPr>
        <w:rFonts w:ascii="Wingdings" w:hAnsi="Wingdings" w:hint="default"/>
      </w:rPr>
    </w:lvl>
    <w:lvl w:ilvl="3" w:tplc="9CF85B2A" w:tentative="1">
      <w:start w:val="1"/>
      <w:numFmt w:val="bullet"/>
      <w:lvlText w:val=""/>
      <w:lvlJc w:val="left"/>
      <w:pPr>
        <w:ind w:left="2880" w:hanging="360"/>
      </w:pPr>
      <w:rPr>
        <w:rFonts w:ascii="Symbol" w:hAnsi="Symbol" w:hint="default"/>
      </w:rPr>
    </w:lvl>
    <w:lvl w:ilvl="4" w:tplc="CEC4C924" w:tentative="1">
      <w:start w:val="1"/>
      <w:numFmt w:val="bullet"/>
      <w:lvlText w:val="o"/>
      <w:lvlJc w:val="left"/>
      <w:pPr>
        <w:ind w:left="3600" w:hanging="360"/>
      </w:pPr>
      <w:rPr>
        <w:rFonts w:ascii="Courier New" w:hAnsi="Courier New" w:cs="Courier New" w:hint="default"/>
      </w:rPr>
    </w:lvl>
    <w:lvl w:ilvl="5" w:tplc="2688A1C8" w:tentative="1">
      <w:start w:val="1"/>
      <w:numFmt w:val="bullet"/>
      <w:lvlText w:val=""/>
      <w:lvlJc w:val="left"/>
      <w:pPr>
        <w:ind w:left="4320" w:hanging="360"/>
      </w:pPr>
      <w:rPr>
        <w:rFonts w:ascii="Wingdings" w:hAnsi="Wingdings" w:hint="default"/>
      </w:rPr>
    </w:lvl>
    <w:lvl w:ilvl="6" w:tplc="23DAD07A" w:tentative="1">
      <w:start w:val="1"/>
      <w:numFmt w:val="bullet"/>
      <w:lvlText w:val=""/>
      <w:lvlJc w:val="left"/>
      <w:pPr>
        <w:ind w:left="5040" w:hanging="360"/>
      </w:pPr>
      <w:rPr>
        <w:rFonts w:ascii="Symbol" w:hAnsi="Symbol" w:hint="default"/>
      </w:rPr>
    </w:lvl>
    <w:lvl w:ilvl="7" w:tplc="75E8DD62" w:tentative="1">
      <w:start w:val="1"/>
      <w:numFmt w:val="bullet"/>
      <w:lvlText w:val="o"/>
      <w:lvlJc w:val="left"/>
      <w:pPr>
        <w:ind w:left="5760" w:hanging="360"/>
      </w:pPr>
      <w:rPr>
        <w:rFonts w:ascii="Courier New" w:hAnsi="Courier New" w:cs="Courier New" w:hint="default"/>
      </w:rPr>
    </w:lvl>
    <w:lvl w:ilvl="8" w:tplc="AB4E692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AEAEF1EA">
      <w:start w:val="1"/>
      <w:numFmt w:val="lowerRoman"/>
      <w:lvlText w:val="(%1)"/>
      <w:lvlJc w:val="left"/>
      <w:pPr>
        <w:ind w:left="1080" w:hanging="720"/>
      </w:pPr>
      <w:rPr>
        <w:rFonts w:hint="default"/>
      </w:rPr>
    </w:lvl>
    <w:lvl w:ilvl="1" w:tplc="5F6E7688" w:tentative="1">
      <w:start w:val="1"/>
      <w:numFmt w:val="lowerLetter"/>
      <w:lvlText w:val="%2."/>
      <w:lvlJc w:val="left"/>
      <w:pPr>
        <w:ind w:left="1440" w:hanging="360"/>
      </w:pPr>
    </w:lvl>
    <w:lvl w:ilvl="2" w:tplc="C936BD48" w:tentative="1">
      <w:start w:val="1"/>
      <w:numFmt w:val="lowerRoman"/>
      <w:lvlText w:val="%3."/>
      <w:lvlJc w:val="right"/>
      <w:pPr>
        <w:ind w:left="2160" w:hanging="180"/>
      </w:pPr>
    </w:lvl>
    <w:lvl w:ilvl="3" w:tplc="F806A87C" w:tentative="1">
      <w:start w:val="1"/>
      <w:numFmt w:val="decimal"/>
      <w:lvlText w:val="%4."/>
      <w:lvlJc w:val="left"/>
      <w:pPr>
        <w:ind w:left="2880" w:hanging="360"/>
      </w:pPr>
    </w:lvl>
    <w:lvl w:ilvl="4" w:tplc="3DB492EE" w:tentative="1">
      <w:start w:val="1"/>
      <w:numFmt w:val="lowerLetter"/>
      <w:lvlText w:val="%5."/>
      <w:lvlJc w:val="left"/>
      <w:pPr>
        <w:ind w:left="3600" w:hanging="360"/>
      </w:pPr>
    </w:lvl>
    <w:lvl w:ilvl="5" w:tplc="334C5316" w:tentative="1">
      <w:start w:val="1"/>
      <w:numFmt w:val="lowerRoman"/>
      <w:lvlText w:val="%6."/>
      <w:lvlJc w:val="right"/>
      <w:pPr>
        <w:ind w:left="4320" w:hanging="180"/>
      </w:pPr>
    </w:lvl>
    <w:lvl w:ilvl="6" w:tplc="DFCE67AA" w:tentative="1">
      <w:start w:val="1"/>
      <w:numFmt w:val="decimal"/>
      <w:lvlText w:val="%7."/>
      <w:lvlJc w:val="left"/>
      <w:pPr>
        <w:ind w:left="5040" w:hanging="360"/>
      </w:pPr>
    </w:lvl>
    <w:lvl w:ilvl="7" w:tplc="4E92D052" w:tentative="1">
      <w:start w:val="1"/>
      <w:numFmt w:val="lowerLetter"/>
      <w:lvlText w:val="%8."/>
      <w:lvlJc w:val="left"/>
      <w:pPr>
        <w:ind w:left="5760" w:hanging="360"/>
      </w:pPr>
    </w:lvl>
    <w:lvl w:ilvl="8" w:tplc="8466A1A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2D02077E">
      <w:start w:val="1"/>
      <w:numFmt w:val="lowerRoman"/>
      <w:lvlText w:val="(%1)"/>
      <w:lvlJc w:val="left"/>
      <w:pPr>
        <w:ind w:left="1080" w:hanging="720"/>
      </w:pPr>
      <w:rPr>
        <w:rFonts w:hint="default"/>
      </w:rPr>
    </w:lvl>
    <w:lvl w:ilvl="1" w:tplc="A82C3858" w:tentative="1">
      <w:start w:val="1"/>
      <w:numFmt w:val="lowerLetter"/>
      <w:lvlText w:val="%2."/>
      <w:lvlJc w:val="left"/>
      <w:pPr>
        <w:ind w:left="1440" w:hanging="360"/>
      </w:pPr>
    </w:lvl>
    <w:lvl w:ilvl="2" w:tplc="F20C70D4" w:tentative="1">
      <w:start w:val="1"/>
      <w:numFmt w:val="lowerRoman"/>
      <w:lvlText w:val="%3."/>
      <w:lvlJc w:val="right"/>
      <w:pPr>
        <w:ind w:left="2160" w:hanging="180"/>
      </w:pPr>
    </w:lvl>
    <w:lvl w:ilvl="3" w:tplc="EB6C379C" w:tentative="1">
      <w:start w:val="1"/>
      <w:numFmt w:val="decimal"/>
      <w:lvlText w:val="%4."/>
      <w:lvlJc w:val="left"/>
      <w:pPr>
        <w:ind w:left="2880" w:hanging="360"/>
      </w:pPr>
    </w:lvl>
    <w:lvl w:ilvl="4" w:tplc="ACCA6FE8" w:tentative="1">
      <w:start w:val="1"/>
      <w:numFmt w:val="lowerLetter"/>
      <w:lvlText w:val="%5."/>
      <w:lvlJc w:val="left"/>
      <w:pPr>
        <w:ind w:left="3600" w:hanging="360"/>
      </w:pPr>
    </w:lvl>
    <w:lvl w:ilvl="5" w:tplc="935A4D5A" w:tentative="1">
      <w:start w:val="1"/>
      <w:numFmt w:val="lowerRoman"/>
      <w:lvlText w:val="%6."/>
      <w:lvlJc w:val="right"/>
      <w:pPr>
        <w:ind w:left="4320" w:hanging="180"/>
      </w:pPr>
    </w:lvl>
    <w:lvl w:ilvl="6" w:tplc="E0A6E614" w:tentative="1">
      <w:start w:val="1"/>
      <w:numFmt w:val="decimal"/>
      <w:lvlText w:val="%7."/>
      <w:lvlJc w:val="left"/>
      <w:pPr>
        <w:ind w:left="5040" w:hanging="360"/>
      </w:pPr>
    </w:lvl>
    <w:lvl w:ilvl="7" w:tplc="49082F90" w:tentative="1">
      <w:start w:val="1"/>
      <w:numFmt w:val="lowerLetter"/>
      <w:lvlText w:val="%8."/>
      <w:lvlJc w:val="left"/>
      <w:pPr>
        <w:ind w:left="5760" w:hanging="360"/>
      </w:pPr>
    </w:lvl>
    <w:lvl w:ilvl="8" w:tplc="0A42F7B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5F34B0BC">
      <w:start w:val="1"/>
      <w:numFmt w:val="lowerRoman"/>
      <w:lvlText w:val="(%1)"/>
      <w:lvlJc w:val="left"/>
      <w:pPr>
        <w:ind w:left="1080" w:hanging="720"/>
      </w:pPr>
      <w:rPr>
        <w:rFonts w:hint="default"/>
      </w:rPr>
    </w:lvl>
    <w:lvl w:ilvl="1" w:tplc="94F63E4A" w:tentative="1">
      <w:start w:val="1"/>
      <w:numFmt w:val="lowerLetter"/>
      <w:lvlText w:val="%2."/>
      <w:lvlJc w:val="left"/>
      <w:pPr>
        <w:ind w:left="1440" w:hanging="360"/>
      </w:pPr>
    </w:lvl>
    <w:lvl w:ilvl="2" w:tplc="F51857B0" w:tentative="1">
      <w:start w:val="1"/>
      <w:numFmt w:val="lowerRoman"/>
      <w:lvlText w:val="%3."/>
      <w:lvlJc w:val="right"/>
      <w:pPr>
        <w:ind w:left="2160" w:hanging="180"/>
      </w:pPr>
    </w:lvl>
    <w:lvl w:ilvl="3" w:tplc="8FD8E34E" w:tentative="1">
      <w:start w:val="1"/>
      <w:numFmt w:val="decimal"/>
      <w:lvlText w:val="%4."/>
      <w:lvlJc w:val="left"/>
      <w:pPr>
        <w:ind w:left="2880" w:hanging="360"/>
      </w:pPr>
    </w:lvl>
    <w:lvl w:ilvl="4" w:tplc="D7E0236A" w:tentative="1">
      <w:start w:val="1"/>
      <w:numFmt w:val="lowerLetter"/>
      <w:lvlText w:val="%5."/>
      <w:lvlJc w:val="left"/>
      <w:pPr>
        <w:ind w:left="3600" w:hanging="360"/>
      </w:pPr>
    </w:lvl>
    <w:lvl w:ilvl="5" w:tplc="2448397C" w:tentative="1">
      <w:start w:val="1"/>
      <w:numFmt w:val="lowerRoman"/>
      <w:lvlText w:val="%6."/>
      <w:lvlJc w:val="right"/>
      <w:pPr>
        <w:ind w:left="4320" w:hanging="180"/>
      </w:pPr>
    </w:lvl>
    <w:lvl w:ilvl="6" w:tplc="DB4A546A" w:tentative="1">
      <w:start w:val="1"/>
      <w:numFmt w:val="decimal"/>
      <w:lvlText w:val="%7."/>
      <w:lvlJc w:val="left"/>
      <w:pPr>
        <w:ind w:left="5040" w:hanging="360"/>
      </w:pPr>
    </w:lvl>
    <w:lvl w:ilvl="7" w:tplc="E4E6C644" w:tentative="1">
      <w:start w:val="1"/>
      <w:numFmt w:val="lowerLetter"/>
      <w:lvlText w:val="%8."/>
      <w:lvlJc w:val="left"/>
      <w:pPr>
        <w:ind w:left="5760" w:hanging="360"/>
      </w:pPr>
    </w:lvl>
    <w:lvl w:ilvl="8" w:tplc="C2DE46F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47445816">
      <w:start w:val="1"/>
      <w:numFmt w:val="lowerRoman"/>
      <w:lvlText w:val="(%1)"/>
      <w:lvlJc w:val="left"/>
      <w:pPr>
        <w:ind w:left="1080" w:hanging="720"/>
      </w:pPr>
      <w:rPr>
        <w:rFonts w:hint="default"/>
      </w:rPr>
    </w:lvl>
    <w:lvl w:ilvl="1" w:tplc="A53EEF70" w:tentative="1">
      <w:start w:val="1"/>
      <w:numFmt w:val="lowerLetter"/>
      <w:lvlText w:val="%2."/>
      <w:lvlJc w:val="left"/>
      <w:pPr>
        <w:ind w:left="1440" w:hanging="360"/>
      </w:pPr>
    </w:lvl>
    <w:lvl w:ilvl="2" w:tplc="4D563B00" w:tentative="1">
      <w:start w:val="1"/>
      <w:numFmt w:val="lowerRoman"/>
      <w:lvlText w:val="%3."/>
      <w:lvlJc w:val="right"/>
      <w:pPr>
        <w:ind w:left="2160" w:hanging="180"/>
      </w:pPr>
    </w:lvl>
    <w:lvl w:ilvl="3" w:tplc="F64EB42A" w:tentative="1">
      <w:start w:val="1"/>
      <w:numFmt w:val="decimal"/>
      <w:lvlText w:val="%4."/>
      <w:lvlJc w:val="left"/>
      <w:pPr>
        <w:ind w:left="2880" w:hanging="360"/>
      </w:pPr>
    </w:lvl>
    <w:lvl w:ilvl="4" w:tplc="56D48D9E" w:tentative="1">
      <w:start w:val="1"/>
      <w:numFmt w:val="lowerLetter"/>
      <w:lvlText w:val="%5."/>
      <w:lvlJc w:val="left"/>
      <w:pPr>
        <w:ind w:left="3600" w:hanging="360"/>
      </w:pPr>
    </w:lvl>
    <w:lvl w:ilvl="5" w:tplc="848667A0" w:tentative="1">
      <w:start w:val="1"/>
      <w:numFmt w:val="lowerRoman"/>
      <w:lvlText w:val="%6."/>
      <w:lvlJc w:val="right"/>
      <w:pPr>
        <w:ind w:left="4320" w:hanging="180"/>
      </w:pPr>
    </w:lvl>
    <w:lvl w:ilvl="6" w:tplc="D9DA08CE" w:tentative="1">
      <w:start w:val="1"/>
      <w:numFmt w:val="decimal"/>
      <w:lvlText w:val="%7."/>
      <w:lvlJc w:val="left"/>
      <w:pPr>
        <w:ind w:left="5040" w:hanging="360"/>
      </w:pPr>
    </w:lvl>
    <w:lvl w:ilvl="7" w:tplc="30FA3654" w:tentative="1">
      <w:start w:val="1"/>
      <w:numFmt w:val="lowerLetter"/>
      <w:lvlText w:val="%8."/>
      <w:lvlJc w:val="left"/>
      <w:pPr>
        <w:ind w:left="5760" w:hanging="360"/>
      </w:pPr>
    </w:lvl>
    <w:lvl w:ilvl="8" w:tplc="C5A26E1E"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7C3A2796">
      <w:start w:val="1"/>
      <w:numFmt w:val="lowerRoman"/>
      <w:lvlText w:val="(%1)"/>
      <w:lvlJc w:val="left"/>
      <w:pPr>
        <w:ind w:left="1080" w:hanging="720"/>
      </w:pPr>
      <w:rPr>
        <w:rFonts w:hint="default"/>
      </w:rPr>
    </w:lvl>
    <w:lvl w:ilvl="1" w:tplc="10B2FCD8" w:tentative="1">
      <w:start w:val="1"/>
      <w:numFmt w:val="lowerLetter"/>
      <w:lvlText w:val="%2."/>
      <w:lvlJc w:val="left"/>
      <w:pPr>
        <w:ind w:left="1440" w:hanging="360"/>
      </w:pPr>
    </w:lvl>
    <w:lvl w:ilvl="2" w:tplc="7F066D58" w:tentative="1">
      <w:start w:val="1"/>
      <w:numFmt w:val="lowerRoman"/>
      <w:lvlText w:val="%3."/>
      <w:lvlJc w:val="right"/>
      <w:pPr>
        <w:ind w:left="2160" w:hanging="180"/>
      </w:pPr>
    </w:lvl>
    <w:lvl w:ilvl="3" w:tplc="458EDFEA" w:tentative="1">
      <w:start w:val="1"/>
      <w:numFmt w:val="decimal"/>
      <w:lvlText w:val="%4."/>
      <w:lvlJc w:val="left"/>
      <w:pPr>
        <w:ind w:left="2880" w:hanging="360"/>
      </w:pPr>
    </w:lvl>
    <w:lvl w:ilvl="4" w:tplc="955A2046" w:tentative="1">
      <w:start w:val="1"/>
      <w:numFmt w:val="lowerLetter"/>
      <w:lvlText w:val="%5."/>
      <w:lvlJc w:val="left"/>
      <w:pPr>
        <w:ind w:left="3600" w:hanging="360"/>
      </w:pPr>
    </w:lvl>
    <w:lvl w:ilvl="5" w:tplc="89BC575E" w:tentative="1">
      <w:start w:val="1"/>
      <w:numFmt w:val="lowerRoman"/>
      <w:lvlText w:val="%6."/>
      <w:lvlJc w:val="right"/>
      <w:pPr>
        <w:ind w:left="4320" w:hanging="180"/>
      </w:pPr>
    </w:lvl>
    <w:lvl w:ilvl="6" w:tplc="438E087C" w:tentative="1">
      <w:start w:val="1"/>
      <w:numFmt w:val="decimal"/>
      <w:lvlText w:val="%7."/>
      <w:lvlJc w:val="left"/>
      <w:pPr>
        <w:ind w:left="5040" w:hanging="360"/>
      </w:pPr>
    </w:lvl>
    <w:lvl w:ilvl="7" w:tplc="C19055DA" w:tentative="1">
      <w:start w:val="1"/>
      <w:numFmt w:val="lowerLetter"/>
      <w:lvlText w:val="%8."/>
      <w:lvlJc w:val="left"/>
      <w:pPr>
        <w:ind w:left="5760" w:hanging="360"/>
      </w:pPr>
    </w:lvl>
    <w:lvl w:ilvl="8" w:tplc="FF0E7E48"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FB06A3FC">
      <w:start w:val="1"/>
      <w:numFmt w:val="lowerRoman"/>
      <w:lvlText w:val="(%1)"/>
      <w:lvlJc w:val="left"/>
      <w:pPr>
        <w:ind w:left="1080" w:hanging="720"/>
      </w:pPr>
      <w:rPr>
        <w:rFonts w:hint="default"/>
      </w:rPr>
    </w:lvl>
    <w:lvl w:ilvl="1" w:tplc="8BD87264" w:tentative="1">
      <w:start w:val="1"/>
      <w:numFmt w:val="lowerLetter"/>
      <w:lvlText w:val="%2."/>
      <w:lvlJc w:val="left"/>
      <w:pPr>
        <w:ind w:left="1440" w:hanging="360"/>
      </w:pPr>
    </w:lvl>
    <w:lvl w:ilvl="2" w:tplc="0AA013BA" w:tentative="1">
      <w:start w:val="1"/>
      <w:numFmt w:val="lowerRoman"/>
      <w:lvlText w:val="%3."/>
      <w:lvlJc w:val="right"/>
      <w:pPr>
        <w:ind w:left="2160" w:hanging="180"/>
      </w:pPr>
    </w:lvl>
    <w:lvl w:ilvl="3" w:tplc="0DF8345A" w:tentative="1">
      <w:start w:val="1"/>
      <w:numFmt w:val="decimal"/>
      <w:lvlText w:val="%4."/>
      <w:lvlJc w:val="left"/>
      <w:pPr>
        <w:ind w:left="2880" w:hanging="360"/>
      </w:pPr>
    </w:lvl>
    <w:lvl w:ilvl="4" w:tplc="C8866A6A" w:tentative="1">
      <w:start w:val="1"/>
      <w:numFmt w:val="lowerLetter"/>
      <w:lvlText w:val="%5."/>
      <w:lvlJc w:val="left"/>
      <w:pPr>
        <w:ind w:left="3600" w:hanging="360"/>
      </w:pPr>
    </w:lvl>
    <w:lvl w:ilvl="5" w:tplc="D12E8216" w:tentative="1">
      <w:start w:val="1"/>
      <w:numFmt w:val="lowerRoman"/>
      <w:lvlText w:val="%6."/>
      <w:lvlJc w:val="right"/>
      <w:pPr>
        <w:ind w:left="4320" w:hanging="180"/>
      </w:pPr>
    </w:lvl>
    <w:lvl w:ilvl="6" w:tplc="1EAAE018" w:tentative="1">
      <w:start w:val="1"/>
      <w:numFmt w:val="decimal"/>
      <w:lvlText w:val="%7."/>
      <w:lvlJc w:val="left"/>
      <w:pPr>
        <w:ind w:left="5040" w:hanging="360"/>
      </w:pPr>
    </w:lvl>
    <w:lvl w:ilvl="7" w:tplc="9350D90A" w:tentative="1">
      <w:start w:val="1"/>
      <w:numFmt w:val="lowerLetter"/>
      <w:lvlText w:val="%8."/>
      <w:lvlJc w:val="left"/>
      <w:pPr>
        <w:ind w:left="5760" w:hanging="360"/>
      </w:pPr>
    </w:lvl>
    <w:lvl w:ilvl="8" w:tplc="0EC2781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247420896">
    <w:abstractNumId w:val="11"/>
  </w:num>
  <w:num w:numId="2" w16cid:durableId="143595493">
    <w:abstractNumId w:val="4"/>
  </w:num>
  <w:num w:numId="3" w16cid:durableId="1237979536">
    <w:abstractNumId w:val="2"/>
  </w:num>
  <w:num w:numId="4" w16cid:durableId="1374842441">
    <w:abstractNumId w:val="7"/>
  </w:num>
  <w:num w:numId="5" w16cid:durableId="1051459845">
    <w:abstractNumId w:val="6"/>
  </w:num>
  <w:num w:numId="6" w16cid:durableId="800735211">
    <w:abstractNumId w:val="1"/>
  </w:num>
  <w:num w:numId="7" w16cid:durableId="927427049">
    <w:abstractNumId w:val="9"/>
  </w:num>
  <w:num w:numId="8" w16cid:durableId="638074205">
    <w:abstractNumId w:val="5"/>
  </w:num>
  <w:num w:numId="9" w16cid:durableId="1115321467">
    <w:abstractNumId w:val="8"/>
  </w:num>
  <w:num w:numId="10" w16cid:durableId="1449281754">
    <w:abstractNumId w:val="3"/>
  </w:num>
  <w:num w:numId="11" w16cid:durableId="655695173">
    <w:abstractNumId w:val="10"/>
  </w:num>
  <w:num w:numId="12" w16cid:durableId="1835608230">
    <w:abstractNumId w:val="0"/>
  </w:num>
  <w:num w:numId="13" w16cid:durableId="2054503894">
    <w:abstractNumId w:val="11"/>
  </w:num>
  <w:num w:numId="14" w16cid:durableId="656374897">
    <w:abstractNumId w:val="11"/>
  </w:num>
  <w:num w:numId="15" w16cid:durableId="10880359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A1"/>
    <w:rsid w:val="00093C05"/>
    <w:rsid w:val="000C4FFF"/>
    <w:rsid w:val="000C7844"/>
    <w:rsid w:val="001616BD"/>
    <w:rsid w:val="002562E5"/>
    <w:rsid w:val="00270E0B"/>
    <w:rsid w:val="002A3D9C"/>
    <w:rsid w:val="00342154"/>
    <w:rsid w:val="003F15EC"/>
    <w:rsid w:val="00407377"/>
    <w:rsid w:val="00410537"/>
    <w:rsid w:val="00484EC1"/>
    <w:rsid w:val="004B31C1"/>
    <w:rsid w:val="00517E7F"/>
    <w:rsid w:val="005E3B4C"/>
    <w:rsid w:val="007B3013"/>
    <w:rsid w:val="007F3358"/>
    <w:rsid w:val="008D21D1"/>
    <w:rsid w:val="009A19B0"/>
    <w:rsid w:val="00A112A1"/>
    <w:rsid w:val="00A13D9A"/>
    <w:rsid w:val="00B5701B"/>
    <w:rsid w:val="00BE3278"/>
    <w:rsid w:val="00BE52EE"/>
    <w:rsid w:val="00C50EB6"/>
    <w:rsid w:val="00C6417E"/>
    <w:rsid w:val="00C825B2"/>
    <w:rsid w:val="00D43B06"/>
    <w:rsid w:val="00D5665A"/>
    <w:rsid w:val="00D813B6"/>
    <w:rsid w:val="00F042AC"/>
    <w:rsid w:val="00F07896"/>
    <w:rsid w:val="00F57054"/>
    <w:rsid w:val="00FF27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1CC6D"/>
  <w15:docId w15:val="{8B7C6A60-DB00-45E5-971F-ED4F073F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8A1DBF" w:rsidRDefault="008A1DBF">
          <w:r w:rsidRPr="00925A3E">
            <w:rPr>
              <w:rStyle w:val="PlaceholderText"/>
            </w:rPr>
            <w:t>Click or tap to enter a date.</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8A1DBF" w:rsidRDefault="008A1DBF" w:rsidP="00AF0AC5">
          <w:pPr>
            <w:pStyle w:val="0B2FCB2C6D314CE59B805B4EB6683D10"/>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A1DBF"/>
    <w:rsid w:val="000A4227"/>
    <w:rsid w:val="000C7844"/>
    <w:rsid w:val="00270DF6"/>
    <w:rsid w:val="00407377"/>
    <w:rsid w:val="00484EC1"/>
    <w:rsid w:val="007B3013"/>
    <w:rsid w:val="008A1DBF"/>
    <w:rsid w:val="008D5E2B"/>
    <w:rsid w:val="00A328C1"/>
    <w:rsid w:val="00C50EB6"/>
    <w:rsid w:val="00D43B06"/>
    <w:rsid w:val="00D813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0B2FCB2C6D314CE59B805B4EB6683D10">
    <w:name w:val="0B2FCB2C6D314CE59B805B4EB6683D10"/>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572</Words>
  <Characters>3266</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cp:lastPrinted>2025-03-13T22:22:00Z</cp:lastPrinted>
  <dcterms:created xsi:type="dcterms:W3CDTF">2025-03-17T00:25:00Z</dcterms:created>
  <dcterms:modified xsi:type="dcterms:W3CDTF">2025-03-17T00:26:00Z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