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34A34" w14:textId="77777777" w:rsidR="00D2559D" w:rsidRPr="002C3EBF" w:rsidRDefault="009D315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B34B70" wp14:editId="17B34B7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4828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7B34A35" w14:textId="77777777" w:rsidR="00D2559D" w:rsidRDefault="009D315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B34A36" w14:textId="77777777" w:rsidR="00D2559D" w:rsidRDefault="009D315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B34A37" w14:textId="77777777" w:rsidR="00D2559D" w:rsidRPr="002C3EBF" w:rsidRDefault="009D315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6255C" w14:paraId="17B34A3A" w14:textId="77777777" w:rsidTr="0046255C">
        <w:tc>
          <w:tcPr>
            <w:cnfStyle w:val="001000000000" w:firstRow="0" w:lastRow="0" w:firstColumn="1" w:lastColumn="0" w:oddVBand="0" w:evenVBand="0" w:oddHBand="0" w:evenHBand="0" w:firstRowFirstColumn="0" w:firstRowLastColumn="0" w:lastRowFirstColumn="0" w:lastRowLastColumn="0"/>
            <w:tcW w:w="3227" w:type="dxa"/>
          </w:tcPr>
          <w:p w14:paraId="17B34A38" w14:textId="77777777" w:rsidR="00D2559D" w:rsidRPr="00996FAF" w:rsidRDefault="009D315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7B34A39" w14:textId="77777777" w:rsidR="00D2559D" w:rsidRPr="00996FAF" w:rsidRDefault="009D3153"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Residency by Dillons Mt Lawley</w:t>
            </w:r>
          </w:p>
        </w:tc>
      </w:tr>
      <w:tr w:rsidR="0046255C" w14:paraId="17B34A3D"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34A3B" w14:textId="77777777" w:rsidR="00CA37CB" w:rsidRPr="00996FAF" w:rsidRDefault="009D315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7B34A3C" w14:textId="77777777" w:rsidR="00CA37CB" w:rsidRPr="00996FAF" w:rsidRDefault="009D3153"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51-53 Second Avenue</w:t>
            </w:r>
            <w:r w:rsidRPr="00602258">
              <w:rPr>
                <w:rFonts w:ascii="Arial" w:hAnsi="Arial" w:cs="Arial"/>
                <w:color w:val="auto"/>
              </w:rPr>
              <w:t xml:space="preserve"> MOUNT LAWLEY WA 6050</w:t>
            </w:r>
          </w:p>
        </w:tc>
      </w:tr>
      <w:tr w:rsidR="0046255C" w14:paraId="17B34A40" w14:textId="77777777" w:rsidTr="004625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34A3E" w14:textId="77777777" w:rsidR="00CA37CB" w:rsidRPr="00996FAF" w:rsidRDefault="009D315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B34A3F" w14:textId="77777777" w:rsidR="00CA37CB" w:rsidRPr="00996FAF" w:rsidRDefault="009D3153"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7812</w:t>
            </w:r>
          </w:p>
        </w:tc>
      </w:tr>
      <w:tr w:rsidR="0046255C" w14:paraId="17B34A43"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34A41" w14:textId="77777777" w:rsidR="00D2559D" w:rsidRPr="00996FAF" w:rsidRDefault="009D315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7B34A42" w14:textId="77777777" w:rsidR="00D2559D" w:rsidRPr="00996FAF" w:rsidRDefault="009D3153"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 xml:space="preserve">Atlanta Investments Pty Ltd &amp; </w:t>
            </w:r>
            <w:proofErr w:type="spellStart"/>
            <w:r w:rsidRPr="00996FAF">
              <w:rPr>
                <w:rFonts w:ascii="Arial" w:hAnsi="Arial" w:cs="Arial"/>
                <w:color w:val="auto"/>
              </w:rPr>
              <w:t>Kamina</w:t>
            </w:r>
            <w:proofErr w:type="spellEnd"/>
            <w:r w:rsidRPr="00996FAF">
              <w:rPr>
                <w:rFonts w:ascii="Arial" w:hAnsi="Arial" w:cs="Arial"/>
                <w:color w:val="auto"/>
              </w:rPr>
              <w:t xml:space="preserve"> Investments Pty Ltd</w:t>
            </w:r>
          </w:p>
        </w:tc>
      </w:tr>
      <w:tr w:rsidR="0046255C" w14:paraId="17B34A46" w14:textId="77777777" w:rsidTr="004625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34A44" w14:textId="77777777" w:rsidR="00D2559D" w:rsidRPr="00996FAF" w:rsidRDefault="009D315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B34A45" w14:textId="77777777" w:rsidR="00D2559D" w:rsidRPr="00996FAF" w:rsidRDefault="009D3153"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6255C" w14:paraId="17B34A49"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34A47" w14:textId="77777777" w:rsidR="00D2559D" w:rsidRPr="00996FAF" w:rsidRDefault="009D315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B34A48" w14:textId="77777777" w:rsidR="00D2559D" w:rsidRPr="00996FAF" w:rsidRDefault="009D3153"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July 2023 to 26 July 2023</w:t>
            </w:r>
          </w:p>
        </w:tc>
      </w:tr>
      <w:tr w:rsidR="0046255C" w14:paraId="17B34A4C" w14:textId="77777777" w:rsidTr="004625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B34A4A" w14:textId="77777777" w:rsidR="00D2559D" w:rsidRPr="00996FAF" w:rsidRDefault="009D315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7B34A4B" w14:textId="101AA488" w:rsidR="00D2559D" w:rsidRPr="00996FAF" w:rsidRDefault="00CD5BEA"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D5BEA">
              <w:rPr>
                <w:rFonts w:ascii="Arial" w:hAnsi="Arial" w:cs="Arial"/>
                <w:color w:val="auto"/>
              </w:rPr>
              <w:t>4 September 2023</w:t>
            </w:r>
          </w:p>
        </w:tc>
      </w:tr>
    </w:tbl>
    <w:bookmarkEnd w:id="0"/>
    <w:p w14:paraId="17B34A4D" w14:textId="77777777" w:rsidR="00FA0A5B" w:rsidRPr="00996FAF" w:rsidRDefault="009D315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B34A4E" w14:textId="77777777" w:rsidR="000078F8" w:rsidRPr="00996FAF" w:rsidRDefault="009D315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7B34A4F" w14:textId="0940D960" w:rsidR="000078F8" w:rsidRPr="00996FAF" w:rsidRDefault="009D3153" w:rsidP="0036130C">
      <w:pPr>
        <w:pStyle w:val="NormalArial"/>
      </w:pPr>
      <w:r w:rsidRPr="00996FAF">
        <w:t xml:space="preserve">This performance report for </w:t>
      </w:r>
      <w:r w:rsidRPr="00996FAF">
        <w:rPr>
          <w:color w:val="auto"/>
        </w:rPr>
        <w:t>Residency by Dillons Mt Lawley (</w:t>
      </w:r>
      <w:r w:rsidRPr="00996FAF">
        <w:rPr>
          <w:b/>
          <w:color w:val="auto"/>
        </w:rPr>
        <w:t>the service</w:t>
      </w:r>
      <w:r w:rsidRPr="00996FAF">
        <w:rPr>
          <w:color w:val="auto"/>
        </w:rPr>
        <w:t xml:space="preserve">) has been prepared </w:t>
      </w:r>
      <w:r w:rsidRPr="00343272">
        <w:t xml:space="preserve">by </w:t>
      </w:r>
      <w:r w:rsidR="00343272" w:rsidRPr="00343272">
        <w:t>M Glenn</w:t>
      </w:r>
      <w:r w:rsidRPr="00996FAF">
        <w:t>, delegate of the Aged Care Quality and Safety Commissioner (Commissioner)</w:t>
      </w:r>
      <w:r>
        <w:rPr>
          <w:rStyle w:val="FootnoteReference"/>
        </w:rPr>
        <w:footnoteReference w:id="1"/>
      </w:r>
      <w:r w:rsidRPr="00996FAF">
        <w:t xml:space="preserve">. </w:t>
      </w:r>
    </w:p>
    <w:p w14:paraId="17B34A50" w14:textId="77777777" w:rsidR="000078F8" w:rsidRPr="00996FAF" w:rsidRDefault="009D315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B34A52" w14:textId="77777777" w:rsidR="00DF37F2" w:rsidRPr="00996FAF" w:rsidRDefault="009D3153" w:rsidP="00712752">
      <w:pPr>
        <w:pStyle w:val="Heading1"/>
        <w:spacing w:before="240" w:after="240" w:line="22" w:lineRule="atLeast"/>
        <w:rPr>
          <w:rFonts w:ascii="Arial" w:hAnsi="Arial" w:cs="Arial"/>
        </w:rPr>
      </w:pPr>
      <w:r w:rsidRPr="00996FAF">
        <w:rPr>
          <w:rFonts w:ascii="Arial" w:hAnsi="Arial" w:cs="Arial"/>
        </w:rPr>
        <w:t>Material relied on</w:t>
      </w:r>
    </w:p>
    <w:p w14:paraId="17B34A53" w14:textId="77777777" w:rsidR="00DF37F2" w:rsidRPr="00996FAF" w:rsidRDefault="009D3153" w:rsidP="0036130C">
      <w:pPr>
        <w:pStyle w:val="NormalArial"/>
      </w:pPr>
      <w:r w:rsidRPr="00996FAF">
        <w:t>The following information has been considered in preparing the performance report:</w:t>
      </w:r>
    </w:p>
    <w:p w14:paraId="17B34A54" w14:textId="14BFF1FB" w:rsidR="00DF37F2" w:rsidRPr="0049006C" w:rsidRDefault="009D3153"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00E969E3">
        <w:rPr>
          <w:rFonts w:ascii="Arial" w:hAnsi="Arial" w:cs="Arial"/>
        </w:rPr>
        <w:t>a</w:t>
      </w:r>
      <w:r w:rsidRPr="00996FAF">
        <w:rPr>
          <w:rFonts w:ascii="Arial" w:hAnsi="Arial" w:cs="Arial"/>
        </w:rPr>
        <w:t xml:space="preserve">ssessment </w:t>
      </w:r>
      <w:r w:rsidR="00E969E3">
        <w:rPr>
          <w:rFonts w:ascii="Arial" w:hAnsi="Arial" w:cs="Arial"/>
        </w:rPr>
        <w:t>t</w:t>
      </w:r>
      <w:r w:rsidRPr="00996FAF">
        <w:rPr>
          <w:rFonts w:ascii="Arial" w:hAnsi="Arial" w:cs="Arial"/>
        </w:rPr>
        <w:t xml:space="preserve">eam’s report for </w:t>
      </w:r>
      <w:r w:rsidRPr="0049006C">
        <w:rPr>
          <w:rFonts w:ascii="Arial" w:hAnsi="Arial" w:cs="Arial"/>
        </w:rPr>
        <w:t>the Site Audit; the Site Audit report was informed by a site assessment, observations at the service, review of documents and interviews with consumers</w:t>
      </w:r>
      <w:r w:rsidR="00343272" w:rsidRPr="0049006C">
        <w:rPr>
          <w:rFonts w:ascii="Arial" w:hAnsi="Arial" w:cs="Arial"/>
        </w:rPr>
        <w:t xml:space="preserve">, </w:t>
      </w:r>
      <w:r w:rsidRPr="0049006C">
        <w:rPr>
          <w:rFonts w:ascii="Arial" w:hAnsi="Arial" w:cs="Arial"/>
        </w:rPr>
        <w:t>representatives</w:t>
      </w:r>
      <w:r w:rsidR="00CD5BEA">
        <w:rPr>
          <w:rFonts w:ascii="Arial" w:hAnsi="Arial" w:cs="Arial"/>
        </w:rPr>
        <w:t xml:space="preserve">, staff, </w:t>
      </w:r>
      <w:proofErr w:type="gramStart"/>
      <w:r w:rsidR="00CD5BEA">
        <w:rPr>
          <w:rFonts w:ascii="Arial" w:hAnsi="Arial" w:cs="Arial"/>
        </w:rPr>
        <w:t>management</w:t>
      </w:r>
      <w:proofErr w:type="gramEnd"/>
      <w:r w:rsidRPr="0049006C">
        <w:rPr>
          <w:rFonts w:ascii="Arial" w:hAnsi="Arial" w:cs="Arial"/>
        </w:rPr>
        <w:t xml:space="preserve"> and others</w:t>
      </w:r>
      <w:r w:rsidR="00D64571" w:rsidRPr="0049006C">
        <w:rPr>
          <w:rFonts w:ascii="Arial" w:hAnsi="Arial" w:cs="Arial"/>
        </w:rPr>
        <w:t xml:space="preserve">; and </w:t>
      </w:r>
    </w:p>
    <w:p w14:paraId="677E1FD8" w14:textId="13DDFD58" w:rsidR="0049006C" w:rsidRPr="00CD5BEA" w:rsidRDefault="009D3153" w:rsidP="00CD5BEA">
      <w:pPr>
        <w:pStyle w:val="ListBullet"/>
        <w:numPr>
          <w:ilvl w:val="0"/>
          <w:numId w:val="2"/>
        </w:numPr>
        <w:spacing w:before="0" w:after="120" w:line="22" w:lineRule="atLeast"/>
        <w:ind w:left="425" w:hanging="425"/>
        <w:rPr>
          <w:rFonts w:ascii="Arial" w:hAnsi="Arial" w:cs="Arial"/>
          <w:color w:val="auto"/>
        </w:rPr>
      </w:pPr>
      <w:r w:rsidRPr="00CD5BEA">
        <w:rPr>
          <w:rFonts w:ascii="Arial" w:hAnsi="Arial" w:cs="Arial"/>
          <w:color w:val="auto"/>
        </w:rPr>
        <w:t xml:space="preserve">the provider’s response to the assessment team’s report received </w:t>
      </w:r>
      <w:r w:rsidR="00ED3290" w:rsidRPr="00CD5BEA">
        <w:rPr>
          <w:rFonts w:ascii="Arial" w:hAnsi="Arial" w:cs="Arial"/>
          <w:color w:val="auto"/>
        </w:rPr>
        <w:t>14 August 2023</w:t>
      </w:r>
      <w:r w:rsidR="0049006C" w:rsidRPr="00CD5BEA">
        <w:rPr>
          <w:rFonts w:ascii="Arial" w:hAnsi="Arial" w:cs="Arial"/>
          <w:color w:val="auto"/>
        </w:rPr>
        <w:t>.</w:t>
      </w:r>
      <w:r w:rsidR="00CD5BEA" w:rsidRPr="00CD5BEA">
        <w:rPr>
          <w:rFonts w:ascii="Arial" w:hAnsi="Arial" w:cs="Arial"/>
          <w:color w:val="auto"/>
        </w:rPr>
        <w:t xml:space="preserve"> The response included commentary and related documentation to support actions taken in response to some of the evidence presented in the site audit report. The response also included a plan for continuous improvement outlining actions taken which were noted to have been closed on the 11 August 2023.</w:t>
      </w:r>
    </w:p>
    <w:p w14:paraId="17B34A58" w14:textId="4AE41859" w:rsidR="003B1763" w:rsidRPr="00712752" w:rsidRDefault="009D315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7B34A59" w14:textId="77777777" w:rsidR="00FC045E" w:rsidRPr="00996FAF" w:rsidRDefault="009D315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6255C" w14:paraId="17B34A5C" w14:textId="77777777" w:rsidTr="004625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7B34A5A" w14:textId="77777777" w:rsidR="00FC045E" w:rsidRPr="00996FAF" w:rsidRDefault="009D315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7B34A5B" w14:textId="08F39F6B" w:rsidR="00FC045E" w:rsidRPr="00996FAF" w:rsidRDefault="00044F6E"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006C">
                  <w:rPr>
                    <w:rFonts w:ascii="Arial" w:hAnsi="Arial" w:cs="Arial"/>
                  </w:rPr>
                  <w:t>Compliant</w:t>
                </w:r>
              </w:sdtContent>
            </w:sdt>
          </w:p>
        </w:tc>
      </w:tr>
      <w:tr w:rsidR="0046255C" w14:paraId="17B34A5F" w14:textId="77777777" w:rsidTr="004625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34A5D" w14:textId="77777777" w:rsidR="00FC045E" w:rsidRPr="00996FAF" w:rsidRDefault="009D315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7B34A5E" w14:textId="3C54140F" w:rsidR="00FC045E" w:rsidRPr="00996FAF" w:rsidRDefault="00044F6E"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006C">
                  <w:rPr>
                    <w:rFonts w:ascii="Arial" w:hAnsi="Arial" w:cs="Arial"/>
                    <w:b/>
                  </w:rPr>
                  <w:t>Compliant</w:t>
                </w:r>
              </w:sdtContent>
            </w:sdt>
            <w:r w:rsidR="009D3153" w:rsidRPr="00996FAF">
              <w:rPr>
                <w:rFonts w:ascii="Arial" w:hAnsi="Arial" w:cs="Arial"/>
                <w:b/>
              </w:rPr>
              <w:t xml:space="preserve"> </w:t>
            </w:r>
          </w:p>
        </w:tc>
      </w:tr>
      <w:tr w:rsidR="0046255C" w14:paraId="17B34A62" w14:textId="77777777" w:rsidTr="004625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34A60" w14:textId="77777777" w:rsidR="00FC045E" w:rsidRPr="00996FAF" w:rsidRDefault="009D315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7B34A61" w14:textId="073D5226" w:rsidR="00FC045E" w:rsidRPr="00996FAF" w:rsidRDefault="00044F6E"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006C">
                  <w:rPr>
                    <w:rFonts w:ascii="Arial" w:hAnsi="Arial" w:cs="Arial"/>
                    <w:b/>
                  </w:rPr>
                  <w:t>Compliant</w:t>
                </w:r>
              </w:sdtContent>
            </w:sdt>
            <w:r w:rsidR="009D3153" w:rsidRPr="00996FAF">
              <w:rPr>
                <w:rFonts w:ascii="Arial" w:hAnsi="Arial" w:cs="Arial"/>
                <w:b/>
              </w:rPr>
              <w:t xml:space="preserve"> </w:t>
            </w:r>
          </w:p>
        </w:tc>
      </w:tr>
      <w:tr w:rsidR="0046255C" w14:paraId="17B34A65" w14:textId="77777777" w:rsidTr="004625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34A63" w14:textId="77777777" w:rsidR="00FC045E" w:rsidRPr="00996FAF" w:rsidRDefault="009D315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7B34A64" w14:textId="4EC9F673" w:rsidR="00FC045E" w:rsidRPr="00996FAF" w:rsidRDefault="00044F6E"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006C">
                  <w:rPr>
                    <w:rFonts w:ascii="Arial" w:hAnsi="Arial" w:cs="Arial"/>
                    <w:b/>
                  </w:rPr>
                  <w:t>Compliant</w:t>
                </w:r>
              </w:sdtContent>
            </w:sdt>
            <w:r w:rsidR="009D3153" w:rsidRPr="00996FAF">
              <w:rPr>
                <w:rFonts w:ascii="Arial" w:hAnsi="Arial" w:cs="Arial"/>
                <w:b/>
              </w:rPr>
              <w:t xml:space="preserve"> </w:t>
            </w:r>
          </w:p>
        </w:tc>
      </w:tr>
      <w:tr w:rsidR="0046255C" w14:paraId="17B34A68" w14:textId="77777777" w:rsidTr="004625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34A66" w14:textId="77777777" w:rsidR="00FC045E" w:rsidRPr="00996FAF" w:rsidRDefault="009D315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7B34A67" w14:textId="6E37DC5E" w:rsidR="00FC045E" w:rsidRPr="00996FAF" w:rsidRDefault="00044F6E"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006C">
                  <w:rPr>
                    <w:rFonts w:ascii="Arial" w:hAnsi="Arial" w:cs="Arial"/>
                    <w:b/>
                  </w:rPr>
                  <w:t>Compliant</w:t>
                </w:r>
              </w:sdtContent>
            </w:sdt>
            <w:r w:rsidR="009D3153" w:rsidRPr="00996FAF">
              <w:rPr>
                <w:rFonts w:ascii="Arial" w:hAnsi="Arial" w:cs="Arial"/>
                <w:b/>
              </w:rPr>
              <w:t xml:space="preserve"> </w:t>
            </w:r>
          </w:p>
        </w:tc>
      </w:tr>
      <w:tr w:rsidR="0046255C" w14:paraId="17B34A6B" w14:textId="77777777" w:rsidTr="004625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34A69" w14:textId="77777777" w:rsidR="00FC045E" w:rsidRPr="00996FAF" w:rsidRDefault="009D315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7B34A6A" w14:textId="64186CE4" w:rsidR="00FC045E" w:rsidRPr="00996FAF" w:rsidRDefault="00044F6E"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006C">
                  <w:rPr>
                    <w:rFonts w:ascii="Arial" w:hAnsi="Arial" w:cs="Arial"/>
                    <w:b/>
                  </w:rPr>
                  <w:t>Compliant</w:t>
                </w:r>
              </w:sdtContent>
            </w:sdt>
            <w:r w:rsidR="009D3153" w:rsidRPr="00996FAF">
              <w:rPr>
                <w:rFonts w:ascii="Arial" w:hAnsi="Arial" w:cs="Arial"/>
                <w:b/>
              </w:rPr>
              <w:t xml:space="preserve"> </w:t>
            </w:r>
          </w:p>
        </w:tc>
      </w:tr>
      <w:tr w:rsidR="0046255C" w14:paraId="17B34A6E" w14:textId="77777777" w:rsidTr="004625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34A6C" w14:textId="77777777" w:rsidR="00FC045E" w:rsidRPr="00996FAF" w:rsidRDefault="009D315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7B34A6D" w14:textId="2D0B8022" w:rsidR="00FC045E" w:rsidRPr="00996FAF" w:rsidRDefault="00044F6E"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006C">
                  <w:rPr>
                    <w:rFonts w:ascii="Arial" w:hAnsi="Arial" w:cs="Arial"/>
                    <w:b/>
                  </w:rPr>
                  <w:t>Compliant</w:t>
                </w:r>
              </w:sdtContent>
            </w:sdt>
            <w:r w:rsidR="009D3153" w:rsidRPr="00996FAF">
              <w:rPr>
                <w:rFonts w:ascii="Arial" w:hAnsi="Arial" w:cs="Arial"/>
                <w:b/>
              </w:rPr>
              <w:t xml:space="preserve"> </w:t>
            </w:r>
          </w:p>
        </w:tc>
      </w:tr>
      <w:tr w:rsidR="0046255C" w14:paraId="17B34A71" w14:textId="77777777" w:rsidTr="004625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34A6F" w14:textId="77777777" w:rsidR="00FC045E" w:rsidRPr="00996FAF" w:rsidRDefault="009D315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7B34A70" w14:textId="748B64CD" w:rsidR="00FC045E" w:rsidRPr="00996FAF" w:rsidRDefault="00044F6E"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006C">
                  <w:rPr>
                    <w:rFonts w:ascii="Arial" w:hAnsi="Arial" w:cs="Arial"/>
                    <w:b/>
                  </w:rPr>
                  <w:t>Compliant</w:t>
                </w:r>
              </w:sdtContent>
            </w:sdt>
            <w:r w:rsidR="009D3153" w:rsidRPr="00996FAF">
              <w:rPr>
                <w:rFonts w:ascii="Arial" w:hAnsi="Arial" w:cs="Arial"/>
                <w:b/>
              </w:rPr>
              <w:t xml:space="preserve"> </w:t>
            </w:r>
          </w:p>
        </w:tc>
      </w:tr>
    </w:tbl>
    <w:p w14:paraId="17B34A72" w14:textId="77777777" w:rsidR="00FC045E" w:rsidRPr="00996FAF" w:rsidRDefault="009D315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B34A73" w14:textId="77777777" w:rsidR="00FC045E" w:rsidRPr="00996FAF" w:rsidRDefault="009D3153" w:rsidP="00712752">
      <w:pPr>
        <w:pStyle w:val="Heading1"/>
        <w:spacing w:before="0" w:after="240" w:line="22" w:lineRule="atLeast"/>
        <w:rPr>
          <w:rFonts w:ascii="Arial" w:hAnsi="Arial" w:cs="Arial"/>
        </w:rPr>
      </w:pPr>
      <w:r w:rsidRPr="00996FAF">
        <w:rPr>
          <w:rFonts w:ascii="Arial" w:hAnsi="Arial" w:cs="Arial"/>
        </w:rPr>
        <w:t>Areas for improvement</w:t>
      </w:r>
    </w:p>
    <w:p w14:paraId="17B34A75" w14:textId="77777777" w:rsidR="00FC045E" w:rsidRPr="00996FAF" w:rsidRDefault="009D315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7B34A7A" w14:textId="3D4D82FD" w:rsidR="00FC045E" w:rsidRPr="00996FAF" w:rsidRDefault="009D3153" w:rsidP="0036130C">
      <w:pPr>
        <w:pStyle w:val="NormalArial"/>
      </w:pPr>
      <w:r w:rsidRPr="00996FAF">
        <w:br w:type="page"/>
      </w:r>
    </w:p>
    <w:p w14:paraId="17B34A7B" w14:textId="77777777" w:rsidR="00FC045E" w:rsidRPr="00996FAF" w:rsidRDefault="009D315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6255C" w14:paraId="17B34A7E" w14:textId="77777777" w:rsidTr="0046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7B34A7C" w14:textId="77777777" w:rsidR="00FC045E" w:rsidRPr="00550022" w:rsidRDefault="009D315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7B34A7D" w14:textId="77777777" w:rsidR="00FC045E" w:rsidRPr="00996FAF" w:rsidRDefault="00044F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55C" w14:paraId="17B34A82"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7F" w14:textId="77777777" w:rsidR="00FC045E" w:rsidRPr="00996FAF" w:rsidRDefault="009D315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7B34A80" w14:textId="77777777" w:rsidR="00FC045E" w:rsidRPr="00996FAF" w:rsidRDefault="009D31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7B34A81" w14:textId="5CEBD13C" w:rsidR="00FC045E" w:rsidRPr="00996FAF" w:rsidRDefault="00044F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p>
        </w:tc>
      </w:tr>
      <w:tr w:rsidR="0046255C" w14:paraId="17B34A86"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83" w14:textId="77777777" w:rsidR="00FC045E" w:rsidRPr="00996FAF" w:rsidRDefault="009D3153"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7B34A84" w14:textId="77777777" w:rsidR="00FC045E" w:rsidRPr="00996FAF" w:rsidRDefault="009D315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7B34A85" w14:textId="2D2D75FE" w:rsidR="00FC045E" w:rsidRPr="00996FAF" w:rsidRDefault="00044F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8E"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87" w14:textId="77777777" w:rsidR="00FC045E" w:rsidRPr="00996FAF" w:rsidRDefault="009D3153"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7B34A88" w14:textId="77777777" w:rsidR="00FC045E" w:rsidRPr="00996FAF" w:rsidRDefault="009D31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B34A89" w14:textId="77777777" w:rsidR="00FC045E" w:rsidRPr="00996FAF" w:rsidRDefault="009D315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7B34A8A" w14:textId="77777777" w:rsidR="00FC045E" w:rsidRPr="00996FAF" w:rsidRDefault="009D315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7B34A8B" w14:textId="77777777" w:rsidR="00FC045E" w:rsidRPr="00996FAF" w:rsidRDefault="009D315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7B34A8C" w14:textId="77777777" w:rsidR="00FC045E" w:rsidRPr="00996FAF" w:rsidRDefault="009D3153"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7B34A8D" w14:textId="5BDFE5EA" w:rsidR="00FC045E" w:rsidRPr="00996FAF" w:rsidRDefault="00044F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92"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8F" w14:textId="77777777" w:rsidR="00FC045E" w:rsidRPr="00996FAF" w:rsidRDefault="009D3153"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7B34A90" w14:textId="77777777" w:rsidR="00FC045E" w:rsidRPr="00996FAF" w:rsidRDefault="009D315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7B34A91" w14:textId="66FB6E26" w:rsidR="00FC045E" w:rsidRPr="00996FAF" w:rsidRDefault="00044F6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96"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93" w14:textId="77777777" w:rsidR="00FC045E" w:rsidRPr="00996FAF" w:rsidRDefault="009D3153"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7B34A94" w14:textId="77777777" w:rsidR="00FC045E" w:rsidRPr="00996FAF" w:rsidRDefault="009D3153"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7B34A95" w14:textId="44F4659F" w:rsidR="00FC045E" w:rsidRPr="00996FAF" w:rsidRDefault="00044F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9A"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97" w14:textId="77777777" w:rsidR="00FC045E" w:rsidRPr="00996FAF" w:rsidRDefault="009D3153"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7B34A98" w14:textId="77777777" w:rsidR="00FC045E" w:rsidRPr="00996FAF" w:rsidRDefault="009D315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7B34A99" w14:textId="5892F4DB" w:rsidR="00FC045E" w:rsidRPr="00996FAF" w:rsidRDefault="00044F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bl>
    <w:p w14:paraId="17B34A9B" w14:textId="77777777" w:rsidR="001A5684" w:rsidRDefault="009D3153" w:rsidP="001A5684">
      <w:pPr>
        <w:pStyle w:val="Heading20"/>
      </w:pPr>
      <w:r w:rsidRPr="00996FAF">
        <w:t>Findings</w:t>
      </w:r>
    </w:p>
    <w:p w14:paraId="7CAD25CC" w14:textId="2BE683FA" w:rsidR="00F61D31" w:rsidRDefault="008D119D" w:rsidP="008E0A56">
      <w:pPr>
        <w:pStyle w:val="ListBullet"/>
        <w:spacing w:before="0" w:after="120"/>
        <w:rPr>
          <w:rFonts w:ascii="Arial" w:eastAsia="Arial" w:hAnsi="Arial" w:cs="Arial"/>
          <w:color w:val="000000"/>
          <w:lang w:eastAsia="en-AU"/>
        </w:rPr>
      </w:pPr>
      <w:r>
        <w:rPr>
          <w:rFonts w:ascii="Arial" w:eastAsia="Arial" w:hAnsi="Arial" w:cs="Arial"/>
          <w:color w:val="000000"/>
          <w:lang w:eastAsia="en-AU"/>
        </w:rPr>
        <w:t>S</w:t>
      </w:r>
      <w:r w:rsidRPr="008E0A56">
        <w:rPr>
          <w:rFonts w:ascii="Arial" w:eastAsia="Arial" w:hAnsi="Arial" w:cs="Arial"/>
          <w:color w:val="000000"/>
          <w:lang w:eastAsia="en-AU"/>
        </w:rPr>
        <w:t xml:space="preserve">taff </w:t>
      </w:r>
      <w:r>
        <w:rPr>
          <w:rFonts w:ascii="Arial" w:eastAsia="Arial" w:hAnsi="Arial" w:cs="Arial"/>
          <w:color w:val="000000"/>
          <w:lang w:eastAsia="en-AU"/>
        </w:rPr>
        <w:t xml:space="preserve">were observed </w:t>
      </w:r>
      <w:r w:rsidRPr="008E0A56">
        <w:rPr>
          <w:rFonts w:ascii="Arial" w:eastAsia="Arial" w:hAnsi="Arial" w:cs="Arial"/>
          <w:color w:val="000000"/>
          <w:lang w:eastAsia="en-AU"/>
        </w:rPr>
        <w:t>to be kind and respectful when interacting with consumers</w:t>
      </w:r>
      <w:r w:rsidR="00DB522F">
        <w:rPr>
          <w:rFonts w:ascii="Arial" w:eastAsia="Arial" w:hAnsi="Arial" w:cs="Arial"/>
          <w:color w:val="000000"/>
          <w:lang w:eastAsia="en-AU"/>
        </w:rPr>
        <w:t>,</w:t>
      </w:r>
      <w:r w:rsidR="00217B40">
        <w:rPr>
          <w:rFonts w:ascii="Arial" w:eastAsia="Arial" w:hAnsi="Arial" w:cs="Arial"/>
          <w:color w:val="000000"/>
          <w:lang w:eastAsia="en-AU"/>
        </w:rPr>
        <w:t xml:space="preserve"> and </w:t>
      </w:r>
      <w:r w:rsidR="00D31DA0">
        <w:rPr>
          <w:rFonts w:ascii="Arial" w:eastAsia="Arial" w:hAnsi="Arial" w:cs="Arial"/>
          <w:color w:val="000000"/>
          <w:lang w:eastAsia="en-AU"/>
        </w:rPr>
        <w:t xml:space="preserve">staff training </w:t>
      </w:r>
      <w:r w:rsidR="00EC1E96" w:rsidRPr="00FA232D">
        <w:rPr>
          <w:rFonts w:ascii="Arial" w:eastAsia="Calibri" w:hAnsi="Arial" w:cs="Arial"/>
          <w:color w:val="auto"/>
        </w:rPr>
        <w:t>ensur</w:t>
      </w:r>
      <w:r w:rsidR="00EC1E96">
        <w:rPr>
          <w:rFonts w:ascii="Arial" w:eastAsia="Calibri" w:hAnsi="Arial" w:cs="Arial"/>
          <w:color w:val="auto"/>
        </w:rPr>
        <w:t>e</w:t>
      </w:r>
      <w:r w:rsidR="00393ECF">
        <w:rPr>
          <w:rFonts w:ascii="Arial" w:eastAsia="Calibri" w:hAnsi="Arial" w:cs="Arial"/>
          <w:color w:val="auto"/>
        </w:rPr>
        <w:t>s</w:t>
      </w:r>
      <w:r w:rsidR="00EC1E96">
        <w:rPr>
          <w:rFonts w:ascii="Arial" w:eastAsia="Calibri" w:hAnsi="Arial" w:cs="Arial"/>
          <w:color w:val="auto"/>
        </w:rPr>
        <w:t xml:space="preserve"> </w:t>
      </w:r>
      <w:r w:rsidR="00EC1E96" w:rsidRPr="00FA232D">
        <w:rPr>
          <w:rFonts w:ascii="Arial" w:eastAsia="Calibri" w:hAnsi="Arial" w:cs="Arial"/>
          <w:color w:val="auto"/>
        </w:rPr>
        <w:t xml:space="preserve">diversity is recognised, </w:t>
      </w:r>
      <w:proofErr w:type="gramStart"/>
      <w:r w:rsidR="00EC1E96" w:rsidRPr="00FA232D">
        <w:rPr>
          <w:rFonts w:ascii="Arial" w:eastAsia="Calibri" w:hAnsi="Arial" w:cs="Arial"/>
          <w:color w:val="auto"/>
        </w:rPr>
        <w:t>valued</w:t>
      </w:r>
      <w:proofErr w:type="gramEnd"/>
      <w:r w:rsidR="00EC1E96" w:rsidRPr="00FA232D">
        <w:rPr>
          <w:rFonts w:ascii="Arial" w:eastAsia="Calibri" w:hAnsi="Arial" w:cs="Arial"/>
          <w:color w:val="auto"/>
        </w:rPr>
        <w:t xml:space="preserve"> and respected</w:t>
      </w:r>
      <w:r w:rsidR="00BF17F5">
        <w:rPr>
          <w:rFonts w:ascii="Arial" w:eastAsia="Calibri" w:hAnsi="Arial" w:cs="Arial"/>
          <w:color w:val="auto"/>
        </w:rPr>
        <w:t>.</w:t>
      </w:r>
      <w:r w:rsidR="00B919AE">
        <w:rPr>
          <w:rFonts w:ascii="Arial" w:eastAsia="Calibri" w:hAnsi="Arial" w:cs="Arial"/>
          <w:color w:val="auto"/>
        </w:rPr>
        <w:t xml:space="preserve"> </w:t>
      </w:r>
      <w:r w:rsidR="000554B4" w:rsidRPr="00E96FF3">
        <w:rPr>
          <w:rFonts w:ascii="Arial" w:eastAsia="Times New Roman" w:hAnsi="Arial" w:cs="Arial"/>
          <w:color w:val="000000"/>
          <w:lang w:eastAsia="en-AU"/>
        </w:rPr>
        <w:t xml:space="preserve">Consumers </w:t>
      </w:r>
      <w:r w:rsidR="00747D38" w:rsidRPr="004D6A79">
        <w:rPr>
          <w:rFonts w:ascii="Arial" w:eastAsia="Arial" w:hAnsi="Arial" w:cs="Arial"/>
          <w:color w:val="000000"/>
          <w:lang w:eastAsia="en-AU"/>
        </w:rPr>
        <w:t>are encouraged to make choices</w:t>
      </w:r>
      <w:r w:rsidR="005154E7">
        <w:rPr>
          <w:rFonts w:ascii="Arial" w:eastAsia="Arial" w:hAnsi="Arial" w:cs="Arial"/>
          <w:color w:val="000000"/>
          <w:lang w:eastAsia="en-AU"/>
        </w:rPr>
        <w:t xml:space="preserve"> in how their care and services are delivered</w:t>
      </w:r>
      <w:r w:rsidR="00747D38" w:rsidRPr="004D6A79">
        <w:rPr>
          <w:rFonts w:ascii="Arial" w:eastAsia="Arial" w:hAnsi="Arial" w:cs="Arial"/>
          <w:color w:val="000000"/>
          <w:lang w:eastAsia="en-AU"/>
        </w:rPr>
        <w:t>,</w:t>
      </w:r>
      <w:r w:rsidR="005154E7" w:rsidRPr="005154E7">
        <w:rPr>
          <w:rFonts w:ascii="Arial" w:eastAsia="Times New Roman" w:hAnsi="Arial" w:cs="Arial"/>
          <w:color w:val="000000"/>
          <w:lang w:eastAsia="en-AU"/>
        </w:rPr>
        <w:t xml:space="preserve"> </w:t>
      </w:r>
      <w:r w:rsidR="005154E7" w:rsidRPr="00E96FF3">
        <w:rPr>
          <w:rFonts w:ascii="Arial" w:eastAsia="Times New Roman" w:hAnsi="Arial" w:cs="Arial"/>
          <w:color w:val="000000"/>
          <w:lang w:eastAsia="en-AU"/>
        </w:rPr>
        <w:t>who they have involved in their care</w:t>
      </w:r>
      <w:r w:rsidR="0007306A">
        <w:rPr>
          <w:rFonts w:ascii="Arial" w:eastAsia="Times New Roman" w:hAnsi="Arial" w:cs="Arial"/>
          <w:color w:val="000000"/>
          <w:lang w:eastAsia="en-AU"/>
        </w:rPr>
        <w:t>,</w:t>
      </w:r>
      <w:r w:rsidR="00747D38" w:rsidRPr="004D6A79">
        <w:rPr>
          <w:rFonts w:ascii="Arial" w:eastAsia="Arial" w:hAnsi="Arial" w:cs="Arial"/>
          <w:color w:val="000000"/>
          <w:lang w:eastAsia="en-AU"/>
        </w:rPr>
        <w:t xml:space="preserve"> communicate their decisions, and maintain relationships</w:t>
      </w:r>
      <w:r w:rsidR="0007306A">
        <w:rPr>
          <w:rFonts w:ascii="Arial" w:eastAsia="Arial" w:hAnsi="Arial" w:cs="Arial"/>
          <w:color w:val="000000"/>
          <w:lang w:eastAsia="en-AU"/>
        </w:rPr>
        <w:t>.</w:t>
      </w:r>
      <w:r w:rsidR="000554B4">
        <w:rPr>
          <w:rFonts w:ascii="Arial" w:eastAsia="Times New Roman" w:hAnsi="Arial" w:cs="Arial"/>
          <w:color w:val="000000"/>
          <w:lang w:eastAsia="en-AU"/>
        </w:rPr>
        <w:t xml:space="preserve"> </w:t>
      </w:r>
      <w:r w:rsidR="00456BC2" w:rsidRPr="008E0A56">
        <w:rPr>
          <w:rFonts w:ascii="Arial" w:eastAsia="Arial" w:hAnsi="Arial" w:cs="Arial"/>
          <w:color w:val="000000"/>
          <w:lang w:eastAsia="en-AU"/>
        </w:rPr>
        <w:t xml:space="preserve">Consumers and representatives </w:t>
      </w:r>
      <w:r w:rsidR="008B2DB1">
        <w:rPr>
          <w:rFonts w:ascii="Arial" w:eastAsia="Arial" w:hAnsi="Arial" w:cs="Arial"/>
          <w:color w:val="000000"/>
          <w:lang w:eastAsia="en-AU"/>
        </w:rPr>
        <w:t>said consumers</w:t>
      </w:r>
      <w:r w:rsidR="00A73101" w:rsidRPr="00F34776">
        <w:rPr>
          <w:rFonts w:ascii="Arial" w:eastAsia="Arial" w:hAnsi="Arial" w:cs="Arial"/>
          <w:color w:val="000000"/>
          <w:lang w:eastAsia="en-AU"/>
        </w:rPr>
        <w:t xml:space="preserve"> receive care and services that </w:t>
      </w:r>
      <w:r w:rsidR="00DB522F">
        <w:rPr>
          <w:rFonts w:ascii="Arial" w:eastAsia="Arial" w:hAnsi="Arial" w:cs="Arial"/>
          <w:color w:val="000000"/>
          <w:lang w:eastAsia="en-AU"/>
        </w:rPr>
        <w:t>are</w:t>
      </w:r>
      <w:r w:rsidR="00DB522F" w:rsidRPr="00F34776">
        <w:rPr>
          <w:rFonts w:ascii="Arial" w:eastAsia="Arial" w:hAnsi="Arial" w:cs="Arial"/>
          <w:color w:val="000000"/>
          <w:lang w:eastAsia="en-AU"/>
        </w:rPr>
        <w:t xml:space="preserve"> </w:t>
      </w:r>
      <w:r w:rsidR="00A73101" w:rsidRPr="00F34776">
        <w:rPr>
          <w:rFonts w:ascii="Arial" w:eastAsia="Arial" w:hAnsi="Arial" w:cs="Arial"/>
          <w:color w:val="000000"/>
          <w:lang w:eastAsia="en-AU"/>
        </w:rPr>
        <w:t>right for them and culturally safe</w:t>
      </w:r>
      <w:r w:rsidR="00172456">
        <w:rPr>
          <w:rFonts w:ascii="Arial" w:eastAsia="Arial" w:hAnsi="Arial" w:cs="Arial"/>
          <w:color w:val="000000"/>
          <w:lang w:eastAsia="en-AU"/>
        </w:rPr>
        <w:t>,</w:t>
      </w:r>
      <w:r w:rsidR="00C9457B" w:rsidRPr="00C9457B">
        <w:rPr>
          <w:rFonts w:ascii="Arial" w:eastAsia="Arial" w:hAnsi="Arial" w:cs="Arial"/>
          <w:color w:val="000000"/>
          <w:lang w:eastAsia="en-AU"/>
        </w:rPr>
        <w:t xml:space="preserve"> </w:t>
      </w:r>
      <w:r w:rsidR="00C9457B" w:rsidRPr="004D6A79">
        <w:rPr>
          <w:rFonts w:ascii="Arial" w:eastAsia="Arial" w:hAnsi="Arial" w:cs="Arial"/>
          <w:color w:val="000000"/>
          <w:lang w:eastAsia="en-AU"/>
        </w:rPr>
        <w:t>are given choice</w:t>
      </w:r>
      <w:r w:rsidR="008B2DB1">
        <w:rPr>
          <w:rFonts w:ascii="Arial" w:eastAsia="Arial" w:hAnsi="Arial" w:cs="Arial"/>
          <w:color w:val="000000"/>
          <w:lang w:eastAsia="en-AU"/>
        </w:rPr>
        <w:t>s</w:t>
      </w:r>
      <w:r w:rsidR="00C9457B" w:rsidRPr="004D6A79">
        <w:rPr>
          <w:rFonts w:ascii="Arial" w:eastAsia="Arial" w:hAnsi="Arial" w:cs="Arial"/>
          <w:color w:val="000000"/>
          <w:lang w:eastAsia="en-AU"/>
        </w:rPr>
        <w:t xml:space="preserve"> about when care is provided</w:t>
      </w:r>
      <w:r w:rsidR="00D9559E">
        <w:rPr>
          <w:rFonts w:ascii="Arial" w:eastAsia="Arial" w:hAnsi="Arial" w:cs="Arial"/>
          <w:color w:val="000000"/>
          <w:lang w:eastAsia="en-AU"/>
        </w:rPr>
        <w:t>,</w:t>
      </w:r>
      <w:r w:rsidR="00172456" w:rsidRPr="00172456">
        <w:rPr>
          <w:rFonts w:ascii="Arial" w:eastAsia="Arial" w:hAnsi="Arial" w:cs="Arial"/>
          <w:color w:val="000000"/>
          <w:lang w:eastAsia="en-AU"/>
        </w:rPr>
        <w:t xml:space="preserve"> </w:t>
      </w:r>
      <w:r w:rsidR="00172456">
        <w:rPr>
          <w:rFonts w:ascii="Arial" w:eastAsia="Arial" w:hAnsi="Arial" w:cs="Arial"/>
          <w:color w:val="000000"/>
          <w:lang w:eastAsia="en-AU"/>
        </w:rPr>
        <w:t>and feel staff</w:t>
      </w:r>
      <w:r w:rsidR="00172456" w:rsidRPr="008E0A56">
        <w:rPr>
          <w:rFonts w:ascii="Arial" w:eastAsia="Arial" w:hAnsi="Arial" w:cs="Arial"/>
          <w:color w:val="000000"/>
          <w:lang w:eastAsia="en-AU"/>
        </w:rPr>
        <w:t xml:space="preserve"> are always </w:t>
      </w:r>
      <w:r w:rsidR="006D4303" w:rsidRPr="008E0A56">
        <w:rPr>
          <w:rFonts w:ascii="Arial" w:eastAsia="Arial" w:hAnsi="Arial" w:cs="Arial"/>
          <w:color w:val="000000"/>
          <w:lang w:eastAsia="en-AU"/>
        </w:rPr>
        <w:t>respectful.</w:t>
      </w:r>
    </w:p>
    <w:p w14:paraId="4DA964B9" w14:textId="1F5C8C46" w:rsidR="00456BC2" w:rsidRDefault="006A56AA" w:rsidP="008E0A56">
      <w:pPr>
        <w:pStyle w:val="ListBullet"/>
        <w:spacing w:before="0" w:after="120"/>
        <w:rPr>
          <w:rFonts w:ascii="Arial" w:eastAsia="Arial" w:hAnsi="Arial" w:cs="Arial"/>
          <w:color w:val="000000"/>
          <w:lang w:eastAsia="en-AU"/>
        </w:rPr>
      </w:pPr>
      <w:r>
        <w:rPr>
          <w:rFonts w:ascii="Arial" w:eastAsia="Times New Roman" w:hAnsi="Arial" w:cs="Arial"/>
          <w:color w:val="000000"/>
          <w:lang w:eastAsia="en-AU"/>
        </w:rPr>
        <w:t xml:space="preserve">Consumers </w:t>
      </w:r>
      <w:r w:rsidR="001109C2" w:rsidRPr="00303CCD">
        <w:rPr>
          <w:rFonts w:ascii="Arial" w:eastAsia="Calibri" w:hAnsi="Arial" w:cs="Arial"/>
          <w:color w:val="auto"/>
        </w:rPr>
        <w:t xml:space="preserve">are </w:t>
      </w:r>
      <w:r w:rsidR="00303C90">
        <w:rPr>
          <w:rFonts w:ascii="Arial" w:eastAsia="Calibri" w:hAnsi="Arial" w:cs="Arial"/>
          <w:color w:val="auto"/>
        </w:rPr>
        <w:t>supported</w:t>
      </w:r>
      <w:r w:rsidR="001109C2">
        <w:rPr>
          <w:rFonts w:ascii="Arial" w:eastAsia="Calibri" w:hAnsi="Arial" w:cs="Arial"/>
          <w:color w:val="auto"/>
        </w:rPr>
        <w:t xml:space="preserve"> </w:t>
      </w:r>
      <w:r w:rsidR="001109C2" w:rsidRPr="00303CCD">
        <w:rPr>
          <w:rFonts w:ascii="Arial" w:eastAsia="Calibri" w:hAnsi="Arial" w:cs="Arial"/>
          <w:color w:val="auto"/>
        </w:rPr>
        <w:t xml:space="preserve">to </w:t>
      </w:r>
      <w:r w:rsidR="001109C2">
        <w:rPr>
          <w:rFonts w:ascii="Arial" w:eastAsia="Calibri" w:hAnsi="Arial" w:cs="Arial"/>
          <w:color w:val="auto"/>
        </w:rPr>
        <w:t>take risks and are involved in implementing strategies to reduce risks in their chosen activity</w:t>
      </w:r>
      <w:r w:rsidR="001109C2" w:rsidRPr="00303CCD">
        <w:rPr>
          <w:rFonts w:ascii="Arial" w:eastAsia="Calibri" w:hAnsi="Arial" w:cs="Arial"/>
          <w:color w:val="auto"/>
        </w:rPr>
        <w:t>.</w:t>
      </w:r>
      <w:r w:rsidR="00556758" w:rsidRPr="00373EA4">
        <w:rPr>
          <w:rFonts w:ascii="Arial" w:eastAsia="Times New Roman" w:hAnsi="Arial" w:cs="Arial"/>
          <w:color w:val="000000"/>
          <w:lang w:eastAsia="en-AU"/>
        </w:rPr>
        <w:t xml:space="preserve"> </w:t>
      </w:r>
      <w:r w:rsidR="00471B41">
        <w:rPr>
          <w:rFonts w:ascii="Arial" w:eastAsia="Arial" w:hAnsi="Arial" w:cs="Arial"/>
          <w:color w:val="000000"/>
          <w:lang w:eastAsia="en-AU"/>
        </w:rPr>
        <w:t xml:space="preserve">Consumers and representatives are provided </w:t>
      </w:r>
      <w:r w:rsidR="00471B41" w:rsidRPr="009C74B4">
        <w:rPr>
          <w:rFonts w:ascii="Arial" w:eastAsia="Arial" w:hAnsi="Arial" w:cs="Arial"/>
          <w:color w:val="000000"/>
          <w:lang w:eastAsia="en-AU"/>
        </w:rPr>
        <w:t>current, accurate</w:t>
      </w:r>
      <w:r w:rsidR="00471B41">
        <w:rPr>
          <w:rFonts w:ascii="Arial" w:eastAsia="Arial" w:hAnsi="Arial" w:cs="Arial"/>
          <w:color w:val="000000"/>
          <w:lang w:eastAsia="en-AU"/>
        </w:rPr>
        <w:t>,</w:t>
      </w:r>
      <w:r w:rsidR="00471B41" w:rsidRPr="009C74B4">
        <w:rPr>
          <w:rFonts w:ascii="Arial" w:eastAsia="Arial" w:hAnsi="Arial" w:cs="Arial"/>
          <w:color w:val="000000"/>
          <w:lang w:eastAsia="en-AU"/>
        </w:rPr>
        <w:t xml:space="preserve"> and timely information t</w:t>
      </w:r>
      <w:r w:rsidR="00471B41">
        <w:rPr>
          <w:rFonts w:ascii="Arial" w:eastAsia="Arial" w:hAnsi="Arial" w:cs="Arial"/>
          <w:color w:val="000000"/>
          <w:lang w:eastAsia="en-AU"/>
        </w:rPr>
        <w:t>hat</w:t>
      </w:r>
      <w:r w:rsidR="00471B41" w:rsidRPr="009C74B4">
        <w:rPr>
          <w:rFonts w:ascii="Arial" w:eastAsia="Arial" w:hAnsi="Arial" w:cs="Arial"/>
          <w:color w:val="000000"/>
          <w:lang w:eastAsia="en-AU"/>
        </w:rPr>
        <w:t xml:space="preserve"> support</w:t>
      </w:r>
      <w:r w:rsidR="00471B41">
        <w:rPr>
          <w:rFonts w:ascii="Arial" w:eastAsia="Arial" w:hAnsi="Arial" w:cs="Arial"/>
          <w:color w:val="000000"/>
          <w:lang w:eastAsia="en-AU"/>
        </w:rPr>
        <w:t>s</w:t>
      </w:r>
      <w:r w:rsidR="00471B41" w:rsidRPr="009C74B4">
        <w:rPr>
          <w:rFonts w:ascii="Arial" w:eastAsia="Arial" w:hAnsi="Arial" w:cs="Arial"/>
          <w:color w:val="000000"/>
          <w:lang w:eastAsia="en-AU"/>
        </w:rPr>
        <w:t xml:space="preserve"> </w:t>
      </w:r>
      <w:r w:rsidR="00471B41">
        <w:rPr>
          <w:rFonts w:ascii="Arial" w:eastAsia="Arial" w:hAnsi="Arial" w:cs="Arial"/>
          <w:color w:val="000000"/>
          <w:lang w:eastAsia="en-AU"/>
        </w:rPr>
        <w:t xml:space="preserve">them to make informed </w:t>
      </w:r>
      <w:r w:rsidR="00471B41" w:rsidRPr="009C74B4">
        <w:rPr>
          <w:rFonts w:ascii="Arial" w:eastAsia="Arial" w:hAnsi="Arial" w:cs="Arial"/>
          <w:color w:val="000000"/>
          <w:lang w:eastAsia="en-AU"/>
        </w:rPr>
        <w:t>choices</w:t>
      </w:r>
      <w:r w:rsidR="00471B41" w:rsidRPr="00303CCD">
        <w:rPr>
          <w:rFonts w:ascii="Arial" w:eastAsia="Calibri" w:hAnsi="Arial" w:cs="Arial"/>
          <w:color w:val="auto"/>
        </w:rPr>
        <w:t>.</w:t>
      </w:r>
      <w:r>
        <w:rPr>
          <w:rFonts w:ascii="Arial" w:eastAsia="Calibri" w:hAnsi="Arial" w:cs="Arial"/>
          <w:color w:val="auto"/>
        </w:rPr>
        <w:t xml:space="preserve"> </w:t>
      </w:r>
      <w:r w:rsidR="00556758" w:rsidRPr="00373EA4">
        <w:rPr>
          <w:rFonts w:ascii="Arial" w:eastAsia="Times New Roman" w:hAnsi="Arial" w:cs="Arial"/>
          <w:color w:val="000000"/>
          <w:lang w:eastAsia="en-AU"/>
        </w:rPr>
        <w:t>Consumers described how the service supports them to take risks</w:t>
      </w:r>
      <w:r w:rsidR="00504962">
        <w:rPr>
          <w:rFonts w:ascii="Arial" w:eastAsia="Times New Roman" w:hAnsi="Arial" w:cs="Arial"/>
          <w:color w:val="000000"/>
          <w:lang w:eastAsia="en-AU"/>
        </w:rPr>
        <w:t xml:space="preserve"> </w:t>
      </w:r>
      <w:r w:rsidR="00957479">
        <w:rPr>
          <w:rFonts w:ascii="Arial" w:eastAsia="Times New Roman" w:hAnsi="Arial" w:cs="Arial"/>
          <w:color w:val="000000"/>
          <w:lang w:eastAsia="en-AU"/>
        </w:rPr>
        <w:t xml:space="preserve">and </w:t>
      </w:r>
      <w:r w:rsidR="00504962" w:rsidRPr="00504962">
        <w:rPr>
          <w:rFonts w:ascii="Arial" w:eastAsia="Arial" w:hAnsi="Arial" w:cs="Arial"/>
          <w:color w:val="000000"/>
          <w:lang w:eastAsia="en-AU"/>
        </w:rPr>
        <w:t xml:space="preserve">said information is available to them to help make </w:t>
      </w:r>
      <w:r w:rsidR="00FC0FD7">
        <w:rPr>
          <w:rFonts w:ascii="Arial" w:eastAsia="Arial" w:hAnsi="Arial" w:cs="Arial"/>
          <w:color w:val="000000"/>
          <w:lang w:eastAsia="en-AU"/>
        </w:rPr>
        <w:t xml:space="preserve">informed </w:t>
      </w:r>
      <w:r w:rsidR="00504962" w:rsidRPr="00504962">
        <w:rPr>
          <w:rFonts w:ascii="Arial" w:eastAsia="Arial" w:hAnsi="Arial" w:cs="Arial"/>
          <w:color w:val="000000"/>
          <w:lang w:eastAsia="en-AU"/>
        </w:rPr>
        <w:t>choices.</w:t>
      </w:r>
    </w:p>
    <w:p w14:paraId="226D91BD" w14:textId="023E7BF2" w:rsidR="004C615D" w:rsidRPr="00993700" w:rsidRDefault="0097056D" w:rsidP="008E0A56">
      <w:pPr>
        <w:pStyle w:val="ListBullet"/>
        <w:spacing w:before="0" w:after="120"/>
        <w:rPr>
          <w:rFonts w:ascii="Arial" w:eastAsia="Calibri" w:hAnsi="Arial" w:cs="Arial"/>
          <w:color w:val="auto"/>
        </w:rPr>
      </w:pPr>
      <w:r>
        <w:rPr>
          <w:rFonts w:ascii="Arial" w:eastAsia="Arial" w:hAnsi="Arial" w:cs="Arial"/>
          <w:color w:val="000000"/>
          <w:lang w:eastAsia="en-AU"/>
        </w:rPr>
        <w:t>S</w:t>
      </w:r>
      <w:r w:rsidRPr="0023680A">
        <w:rPr>
          <w:rFonts w:ascii="Arial" w:eastAsia="Arial" w:hAnsi="Arial" w:cs="Arial"/>
          <w:color w:val="000000"/>
          <w:lang w:eastAsia="en-AU"/>
        </w:rPr>
        <w:t>taff describe</w:t>
      </w:r>
      <w:r w:rsidR="00862AFD">
        <w:rPr>
          <w:rFonts w:ascii="Arial" w:eastAsia="Arial" w:hAnsi="Arial" w:cs="Arial"/>
          <w:color w:val="000000"/>
          <w:lang w:eastAsia="en-AU"/>
        </w:rPr>
        <w:t>d</w:t>
      </w:r>
      <w:r w:rsidRPr="0023680A">
        <w:rPr>
          <w:rFonts w:ascii="Arial" w:eastAsia="Arial" w:hAnsi="Arial" w:cs="Arial"/>
          <w:color w:val="000000"/>
          <w:lang w:eastAsia="en-AU"/>
        </w:rPr>
        <w:t xml:space="preserve"> ways they ensure</w:t>
      </w:r>
      <w:r>
        <w:rPr>
          <w:rFonts w:ascii="Arial" w:eastAsia="Arial" w:hAnsi="Arial" w:cs="Arial"/>
          <w:color w:val="000000"/>
          <w:lang w:eastAsia="en-AU"/>
        </w:rPr>
        <w:t xml:space="preserve"> consumers’ </w:t>
      </w:r>
      <w:r w:rsidRPr="0023680A">
        <w:rPr>
          <w:rFonts w:ascii="Arial" w:eastAsia="Arial" w:hAnsi="Arial" w:cs="Arial"/>
          <w:color w:val="000000"/>
          <w:lang w:eastAsia="en-AU"/>
        </w:rPr>
        <w:t xml:space="preserve">privacy is respected </w:t>
      </w:r>
      <w:r>
        <w:rPr>
          <w:rFonts w:ascii="Arial" w:eastAsia="Arial" w:hAnsi="Arial" w:cs="Arial"/>
          <w:color w:val="000000"/>
          <w:lang w:eastAsia="en-AU"/>
        </w:rPr>
        <w:t>a</w:t>
      </w:r>
      <w:r w:rsidR="004C615D" w:rsidRPr="0023680A">
        <w:rPr>
          <w:rFonts w:ascii="Arial" w:eastAsia="Arial" w:hAnsi="Arial" w:cs="Arial"/>
          <w:color w:val="000000"/>
          <w:lang w:eastAsia="en-AU"/>
        </w:rPr>
        <w:t>nd their personal information</w:t>
      </w:r>
      <w:r w:rsidR="0023680A" w:rsidRPr="0023680A">
        <w:rPr>
          <w:rFonts w:ascii="Arial" w:eastAsia="Arial" w:hAnsi="Arial" w:cs="Arial"/>
          <w:color w:val="000000"/>
          <w:lang w:eastAsia="en-AU"/>
        </w:rPr>
        <w:t xml:space="preserve"> kept </w:t>
      </w:r>
      <w:r w:rsidR="004C615D" w:rsidRPr="0023680A">
        <w:rPr>
          <w:rFonts w:ascii="Arial" w:eastAsia="Arial" w:hAnsi="Arial" w:cs="Arial"/>
          <w:color w:val="000000"/>
          <w:lang w:eastAsia="en-AU"/>
        </w:rPr>
        <w:t>confidential.</w:t>
      </w:r>
      <w:r w:rsidR="009D57C0">
        <w:rPr>
          <w:rFonts w:ascii="Arial" w:eastAsia="Arial" w:hAnsi="Arial" w:cs="Arial"/>
          <w:color w:val="000000"/>
          <w:lang w:eastAsia="en-AU"/>
        </w:rPr>
        <w:t xml:space="preserve"> Observations </w:t>
      </w:r>
      <w:r w:rsidR="009D57C0" w:rsidRPr="00993700">
        <w:rPr>
          <w:rFonts w:ascii="Arial" w:eastAsia="Calibri" w:hAnsi="Arial" w:cs="Arial"/>
          <w:color w:val="auto"/>
        </w:rPr>
        <w:t xml:space="preserve">showed </w:t>
      </w:r>
      <w:r w:rsidR="00993700">
        <w:rPr>
          <w:rFonts w:ascii="Arial" w:eastAsia="Calibri" w:hAnsi="Arial" w:cs="Arial"/>
          <w:color w:val="auto"/>
        </w:rPr>
        <w:t>s</w:t>
      </w:r>
      <w:r w:rsidR="00993700" w:rsidRPr="00993700">
        <w:rPr>
          <w:rFonts w:ascii="Arial" w:eastAsia="Calibri" w:hAnsi="Arial" w:cs="Arial"/>
          <w:color w:val="auto"/>
        </w:rPr>
        <w:t xml:space="preserve">taff knocking on consumers’ doors </w:t>
      </w:r>
      <w:r w:rsidR="00EE0D14">
        <w:rPr>
          <w:rFonts w:ascii="Arial" w:eastAsia="Calibri" w:hAnsi="Arial" w:cs="Arial"/>
          <w:color w:val="auto"/>
        </w:rPr>
        <w:t>before</w:t>
      </w:r>
      <w:r w:rsidR="00993700" w:rsidRPr="00993700">
        <w:rPr>
          <w:rFonts w:ascii="Arial" w:eastAsia="Calibri" w:hAnsi="Arial" w:cs="Arial"/>
          <w:color w:val="auto"/>
        </w:rPr>
        <w:t xml:space="preserve"> entering their rooms and </w:t>
      </w:r>
      <w:r w:rsidR="000746D3">
        <w:rPr>
          <w:rFonts w:ascii="Arial" w:eastAsia="Calibri" w:hAnsi="Arial" w:cs="Arial"/>
          <w:color w:val="auto"/>
        </w:rPr>
        <w:t>speaking to</w:t>
      </w:r>
      <w:r w:rsidR="00AE3AF8">
        <w:rPr>
          <w:rFonts w:ascii="Arial" w:eastAsia="Calibri" w:hAnsi="Arial" w:cs="Arial"/>
          <w:color w:val="auto"/>
        </w:rPr>
        <w:t xml:space="preserve"> them in a respectful tone. </w:t>
      </w:r>
      <w:r w:rsidR="0023680A" w:rsidRPr="00993700">
        <w:rPr>
          <w:rFonts w:ascii="Arial" w:eastAsia="Calibri" w:hAnsi="Arial" w:cs="Arial"/>
          <w:color w:val="auto"/>
        </w:rPr>
        <w:t xml:space="preserve">Consumers and representatives said staff respect </w:t>
      </w:r>
      <w:r w:rsidR="00DB522F">
        <w:rPr>
          <w:rFonts w:ascii="Arial" w:eastAsia="Calibri" w:hAnsi="Arial" w:cs="Arial"/>
          <w:color w:val="auto"/>
        </w:rPr>
        <w:t>cons</w:t>
      </w:r>
      <w:r w:rsidR="004B11A8">
        <w:rPr>
          <w:rFonts w:ascii="Arial" w:eastAsia="Calibri" w:hAnsi="Arial" w:cs="Arial"/>
          <w:color w:val="auto"/>
        </w:rPr>
        <w:t>u</w:t>
      </w:r>
      <w:r w:rsidR="00DB522F">
        <w:rPr>
          <w:rFonts w:ascii="Arial" w:eastAsia="Calibri" w:hAnsi="Arial" w:cs="Arial"/>
          <w:color w:val="auto"/>
        </w:rPr>
        <w:t>mers’</w:t>
      </w:r>
      <w:r w:rsidR="00DB522F" w:rsidRPr="00993700">
        <w:rPr>
          <w:rFonts w:ascii="Arial" w:eastAsia="Calibri" w:hAnsi="Arial" w:cs="Arial"/>
          <w:color w:val="auto"/>
        </w:rPr>
        <w:t xml:space="preserve"> </w:t>
      </w:r>
      <w:r w:rsidR="0023680A" w:rsidRPr="00993700">
        <w:rPr>
          <w:rFonts w:ascii="Arial" w:eastAsia="Calibri" w:hAnsi="Arial" w:cs="Arial"/>
          <w:color w:val="auto"/>
        </w:rPr>
        <w:t>privacy and confidentiality is maintained within the service.</w:t>
      </w:r>
    </w:p>
    <w:p w14:paraId="72DA0C9D" w14:textId="727D17FE" w:rsidR="00EC0F59" w:rsidRPr="000B28E4" w:rsidRDefault="00EC0F59" w:rsidP="00EC0F59">
      <w:pPr>
        <w:rPr>
          <w:rFonts w:ascii="Arial" w:eastAsia="Arial" w:hAnsi="Arial" w:cs="Arial"/>
          <w:color w:val="000000"/>
          <w:lang w:eastAsia="en-AU"/>
        </w:rPr>
      </w:pPr>
      <w:r w:rsidRPr="000B28E4">
        <w:rPr>
          <w:rFonts w:ascii="Arial" w:eastAsia="Arial" w:hAnsi="Arial" w:cs="Arial"/>
          <w:color w:val="000000"/>
          <w:lang w:eastAsia="en-AU"/>
        </w:rPr>
        <w:t xml:space="preserve">Based on the </w:t>
      </w:r>
      <w:r w:rsidR="00DB522F">
        <w:rPr>
          <w:rFonts w:ascii="Arial" w:eastAsia="Arial" w:hAnsi="Arial" w:cs="Arial"/>
          <w:color w:val="000000"/>
          <w:lang w:eastAsia="en-AU"/>
        </w:rPr>
        <w:t>a</w:t>
      </w:r>
      <w:r w:rsidR="00DB522F" w:rsidRPr="000B28E4">
        <w:rPr>
          <w:rFonts w:ascii="Arial" w:eastAsia="Arial" w:hAnsi="Arial" w:cs="Arial"/>
          <w:color w:val="000000"/>
          <w:lang w:eastAsia="en-AU"/>
        </w:rPr>
        <w:t xml:space="preserve">ssessment </w:t>
      </w:r>
      <w:r w:rsidR="00DB522F">
        <w:rPr>
          <w:rFonts w:ascii="Arial" w:eastAsia="Arial" w:hAnsi="Arial" w:cs="Arial"/>
          <w:color w:val="000000"/>
          <w:lang w:eastAsia="en-AU"/>
        </w:rPr>
        <w:t>t</w:t>
      </w:r>
      <w:r w:rsidR="00DB522F" w:rsidRPr="000B28E4">
        <w:rPr>
          <w:rFonts w:ascii="Arial" w:eastAsia="Arial" w:hAnsi="Arial" w:cs="Arial"/>
          <w:color w:val="000000"/>
          <w:lang w:eastAsia="en-AU"/>
        </w:rPr>
        <w:t xml:space="preserve">eam’s </w:t>
      </w:r>
      <w:r w:rsidRPr="000B28E4">
        <w:rPr>
          <w:rFonts w:ascii="Arial" w:eastAsia="Arial" w:hAnsi="Arial" w:cs="Arial"/>
          <w:color w:val="000000"/>
          <w:lang w:eastAsia="en-AU"/>
        </w:rPr>
        <w:t>report, I find all requirements in Standard 1 Consumer dignity and choice compliant.</w:t>
      </w:r>
    </w:p>
    <w:p w14:paraId="17B34A9D" w14:textId="77777777" w:rsidR="00FC045E" w:rsidRPr="00CD5BEA" w:rsidRDefault="009D3153" w:rsidP="00CD5BEA">
      <w:pPr>
        <w:pStyle w:val="Heading1"/>
        <w:spacing w:before="120" w:after="240" w:line="22" w:lineRule="atLeast"/>
        <w:rPr>
          <w:rFonts w:ascii="Arial" w:hAnsi="Arial" w:cs="Arial"/>
        </w:rPr>
      </w:pPr>
      <w:r w:rsidRPr="00CD5BEA">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6255C" w14:paraId="17B34AA0" w14:textId="77777777" w:rsidTr="0046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7B34A9E" w14:textId="77777777" w:rsidR="00FC045E" w:rsidRPr="0075021E" w:rsidRDefault="009D315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7B34A9F" w14:textId="77777777" w:rsidR="00FC045E" w:rsidRPr="00996FAF" w:rsidRDefault="00044F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55C" w14:paraId="17B34AA4" w14:textId="77777777" w:rsidTr="0046255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B34AA1" w14:textId="77777777" w:rsidR="00FC045E" w:rsidRPr="00996FAF" w:rsidRDefault="009D315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7B34AA2" w14:textId="77777777" w:rsidR="00FC045E" w:rsidRPr="00996FAF" w:rsidRDefault="009D31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7B34AA3" w14:textId="58194809" w:rsidR="00FC045E" w:rsidRPr="00996FAF" w:rsidRDefault="00044F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A8"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B34AA5" w14:textId="77777777" w:rsidR="00FC045E" w:rsidRPr="00996FAF" w:rsidRDefault="009D3153"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7B34AA6" w14:textId="77777777" w:rsidR="00FC045E" w:rsidRPr="00996FAF" w:rsidRDefault="009D315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7B34AA7" w14:textId="1A4E4184" w:rsidR="00FC045E" w:rsidRPr="00996FAF" w:rsidRDefault="00044F6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AE" w14:textId="77777777" w:rsidTr="0046255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B34AA9" w14:textId="77777777" w:rsidR="00FC045E" w:rsidRPr="00996FAF" w:rsidRDefault="009D3153"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7B34AAA" w14:textId="77777777" w:rsidR="00FC045E" w:rsidRPr="00996FAF" w:rsidRDefault="009D31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7B34AAB" w14:textId="77777777" w:rsidR="00FC045E" w:rsidRPr="00996FAF" w:rsidRDefault="009D315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B34AAC" w14:textId="77777777" w:rsidR="00FC045E" w:rsidRPr="00996FAF" w:rsidRDefault="009D315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7B34AAD" w14:textId="3803DE52" w:rsidR="00FC045E" w:rsidRPr="00996FAF" w:rsidRDefault="00044F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B2"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B34AAF" w14:textId="77777777" w:rsidR="00FC045E" w:rsidRPr="00996FAF" w:rsidRDefault="009D3153"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7B34AB0" w14:textId="77777777" w:rsidR="00FC045E" w:rsidRPr="00996FAF" w:rsidRDefault="009D315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7B34AB1" w14:textId="2290E364" w:rsidR="00FC045E" w:rsidRPr="00996FAF" w:rsidRDefault="00044F6E" w:rsidP="008E777B">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B6" w14:textId="77777777" w:rsidTr="0046255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B34AB3" w14:textId="77777777" w:rsidR="00FC045E" w:rsidRPr="00996FAF" w:rsidRDefault="009D315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7B34AB4" w14:textId="77777777" w:rsidR="00FC045E" w:rsidRPr="00996FAF" w:rsidRDefault="009D31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7B34AB5" w14:textId="0CBACE67" w:rsidR="00FC045E" w:rsidRPr="00996FAF" w:rsidRDefault="00044F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bl>
    <w:p w14:paraId="17B34AB7" w14:textId="77777777" w:rsidR="00D87E7C" w:rsidRDefault="009D3153" w:rsidP="00D87E7C">
      <w:pPr>
        <w:pStyle w:val="Heading20"/>
      </w:pPr>
      <w:r w:rsidRPr="00996FAF">
        <w:t>Findings</w:t>
      </w:r>
    </w:p>
    <w:p w14:paraId="1C29EDBF" w14:textId="031C331E" w:rsidR="00CA0465" w:rsidRDefault="00B278D8" w:rsidP="00CA0465">
      <w:pPr>
        <w:pStyle w:val="NormalArial"/>
        <w:rPr>
          <w:rFonts w:eastAsia="Times New Roman"/>
          <w:color w:val="000000"/>
          <w:lang w:eastAsia="en-AU"/>
        </w:rPr>
      </w:pPr>
      <w:r>
        <w:t>A</w:t>
      </w:r>
      <w:r w:rsidRPr="00625F31">
        <w:t>ssessment and plan</w:t>
      </w:r>
      <w:r>
        <w:t xml:space="preserve">ning </w:t>
      </w:r>
      <w:proofErr w:type="gramStart"/>
      <w:r>
        <w:t>occurs</w:t>
      </w:r>
      <w:proofErr w:type="gramEnd"/>
      <w:r w:rsidRPr="00625F31">
        <w:t xml:space="preserve"> </w:t>
      </w:r>
      <w:r>
        <w:t xml:space="preserve">on </w:t>
      </w:r>
      <w:r w:rsidR="00DB522F">
        <w:t>entry</w:t>
      </w:r>
      <w:r w:rsidR="00DB522F" w:rsidRPr="00625F31">
        <w:t xml:space="preserve"> </w:t>
      </w:r>
      <w:r w:rsidRPr="00625F31">
        <w:t>to inform the delivery of safe</w:t>
      </w:r>
      <w:r>
        <w:t xml:space="preserve"> and </w:t>
      </w:r>
      <w:r w:rsidRPr="00625F31">
        <w:t>effective care and services</w:t>
      </w:r>
      <w:r w:rsidR="00EA2883">
        <w:t xml:space="preserve">, </w:t>
      </w:r>
      <w:r w:rsidR="0071448B">
        <w:t xml:space="preserve">and </w:t>
      </w:r>
      <w:r w:rsidR="00EA2883">
        <w:t xml:space="preserve">to </w:t>
      </w:r>
      <w:r w:rsidR="0071448B">
        <w:t>identify any risk</w:t>
      </w:r>
      <w:r w:rsidR="00383414">
        <w:t>s for the consumer</w:t>
      </w:r>
      <w:r>
        <w:t>.</w:t>
      </w:r>
      <w:r w:rsidR="00724E56">
        <w:t xml:space="preserve"> C</w:t>
      </w:r>
      <w:r w:rsidR="00577256" w:rsidRPr="008D1F5F">
        <w:rPr>
          <w:rFonts w:eastAsia="Times New Roman"/>
          <w:color w:val="000000"/>
          <w:lang w:eastAsia="en-AU"/>
        </w:rPr>
        <w:t>onsumers</w:t>
      </w:r>
      <w:r w:rsidR="00724E56">
        <w:rPr>
          <w:rFonts w:eastAsia="Times New Roman"/>
          <w:color w:val="000000"/>
          <w:lang w:eastAsia="en-AU"/>
        </w:rPr>
        <w:t>’</w:t>
      </w:r>
      <w:r w:rsidR="00577256" w:rsidRPr="008D1F5F">
        <w:rPr>
          <w:rFonts w:eastAsia="Times New Roman"/>
          <w:color w:val="000000"/>
          <w:lang w:eastAsia="en-AU"/>
        </w:rPr>
        <w:t xml:space="preserve"> preferences</w:t>
      </w:r>
      <w:r w:rsidR="000A6965">
        <w:rPr>
          <w:rFonts w:eastAsia="Times New Roman"/>
          <w:color w:val="000000"/>
          <w:lang w:eastAsia="en-AU"/>
        </w:rPr>
        <w:t xml:space="preserve">, </w:t>
      </w:r>
      <w:r w:rsidR="00577256" w:rsidRPr="008D1F5F">
        <w:rPr>
          <w:rFonts w:eastAsia="Times New Roman"/>
          <w:color w:val="000000"/>
          <w:lang w:eastAsia="en-AU"/>
        </w:rPr>
        <w:t>care needs</w:t>
      </w:r>
      <w:r w:rsidR="006526F5">
        <w:rPr>
          <w:rFonts w:eastAsia="Times New Roman"/>
          <w:color w:val="000000"/>
          <w:lang w:eastAsia="en-AU"/>
        </w:rPr>
        <w:t xml:space="preserve">, </w:t>
      </w:r>
      <w:r w:rsidR="006526F5" w:rsidRPr="008D1F5F">
        <w:rPr>
          <w:rFonts w:eastAsia="Times New Roman"/>
          <w:color w:val="000000"/>
          <w:lang w:eastAsia="en-AU"/>
        </w:rPr>
        <w:t>end of life wishes</w:t>
      </w:r>
      <w:r w:rsidR="006526F5">
        <w:rPr>
          <w:rFonts w:eastAsia="Times New Roman"/>
          <w:color w:val="000000"/>
          <w:lang w:eastAsia="en-AU"/>
        </w:rPr>
        <w:t xml:space="preserve"> </w:t>
      </w:r>
      <w:r w:rsidR="00577256" w:rsidRPr="008D1F5F">
        <w:rPr>
          <w:rFonts w:eastAsia="Times New Roman"/>
          <w:color w:val="000000"/>
          <w:lang w:eastAsia="en-AU"/>
        </w:rPr>
        <w:t>and the people important to them to maintain their health and well-being</w:t>
      </w:r>
      <w:r w:rsidR="006526F5">
        <w:rPr>
          <w:rFonts w:eastAsia="Times New Roman"/>
          <w:color w:val="000000"/>
          <w:lang w:eastAsia="en-AU"/>
        </w:rPr>
        <w:t xml:space="preserve"> </w:t>
      </w:r>
      <w:r w:rsidR="0073750F">
        <w:rPr>
          <w:rFonts w:eastAsia="Times New Roman"/>
          <w:color w:val="000000"/>
          <w:lang w:eastAsia="en-AU"/>
        </w:rPr>
        <w:t xml:space="preserve">are </w:t>
      </w:r>
      <w:r w:rsidR="006D4303">
        <w:rPr>
          <w:rFonts w:eastAsia="Times New Roman"/>
          <w:color w:val="000000"/>
          <w:lang w:eastAsia="en-AU"/>
        </w:rPr>
        <w:t>documented</w:t>
      </w:r>
      <w:r w:rsidR="008458BC">
        <w:rPr>
          <w:rFonts w:eastAsia="Times New Roman"/>
          <w:color w:val="000000"/>
          <w:lang w:eastAsia="en-AU"/>
        </w:rPr>
        <w:t xml:space="preserve"> t</w:t>
      </w:r>
      <w:r w:rsidR="00080CB7">
        <w:rPr>
          <w:rFonts w:eastAsia="Times New Roman"/>
          <w:color w:val="000000"/>
          <w:lang w:eastAsia="en-AU"/>
        </w:rPr>
        <w:t xml:space="preserve">o </w:t>
      </w:r>
      <w:r w:rsidR="008458BC">
        <w:rPr>
          <w:rFonts w:eastAsia="Times New Roman"/>
          <w:color w:val="000000"/>
          <w:lang w:eastAsia="en-AU"/>
        </w:rPr>
        <w:t>guide s</w:t>
      </w:r>
      <w:r w:rsidR="003617BB">
        <w:t xml:space="preserve">taff when providing care </w:t>
      </w:r>
      <w:r w:rsidR="008458BC">
        <w:t>and services.</w:t>
      </w:r>
      <w:r w:rsidR="008415AC">
        <w:t xml:space="preserve"> Consumers and representatives were satisfied with the care </w:t>
      </w:r>
      <w:r w:rsidR="00DB522F">
        <w:t xml:space="preserve">consumers </w:t>
      </w:r>
      <w:r w:rsidR="008415AC">
        <w:t>receiv</w:t>
      </w:r>
      <w:r w:rsidR="007A2D74">
        <w:t>e</w:t>
      </w:r>
      <w:r w:rsidR="000E38E1">
        <w:t xml:space="preserve"> and </w:t>
      </w:r>
      <w:r w:rsidR="000E38E1" w:rsidRPr="008D1F5F">
        <w:rPr>
          <w:rFonts w:eastAsia="Times New Roman"/>
          <w:color w:val="000000"/>
          <w:lang w:eastAsia="en-AU"/>
        </w:rPr>
        <w:t>confirmed their end of life wishes</w:t>
      </w:r>
      <w:r w:rsidR="00CB0DE9">
        <w:rPr>
          <w:rFonts w:eastAsia="Times New Roman"/>
          <w:color w:val="000000"/>
          <w:lang w:eastAsia="en-AU"/>
        </w:rPr>
        <w:t>,</w:t>
      </w:r>
      <w:r w:rsidR="000E38E1" w:rsidRPr="008D1F5F">
        <w:rPr>
          <w:rFonts w:eastAsia="Times New Roman"/>
          <w:color w:val="000000"/>
          <w:lang w:eastAsia="en-AU"/>
        </w:rPr>
        <w:t xml:space="preserve"> goals and preferences</w:t>
      </w:r>
      <w:r w:rsidR="000A28DA">
        <w:rPr>
          <w:rFonts w:eastAsia="Times New Roman"/>
          <w:color w:val="000000"/>
          <w:lang w:eastAsia="en-AU"/>
        </w:rPr>
        <w:t xml:space="preserve"> are discussed</w:t>
      </w:r>
      <w:r w:rsidR="000E38E1" w:rsidRPr="008D1F5F">
        <w:rPr>
          <w:rFonts w:eastAsia="Times New Roman"/>
          <w:color w:val="000000"/>
          <w:lang w:eastAsia="en-AU"/>
        </w:rPr>
        <w:t>.</w:t>
      </w:r>
    </w:p>
    <w:p w14:paraId="5FF84538" w14:textId="5FD5DBC1" w:rsidR="00110B8C" w:rsidRDefault="00CC2CA9" w:rsidP="0036130C">
      <w:pPr>
        <w:pStyle w:val="NormalArial"/>
      </w:pPr>
      <w:r>
        <w:t>Care plans can be accessed by staff</w:t>
      </w:r>
      <w:r w:rsidR="00CD5BEA">
        <w:t xml:space="preserve">, </w:t>
      </w:r>
      <w:r>
        <w:t xml:space="preserve">and consumers </w:t>
      </w:r>
      <w:r w:rsidRPr="00CA0465">
        <w:rPr>
          <w:rFonts w:eastAsia="Calibri"/>
          <w:color w:val="000000"/>
        </w:rPr>
        <w:t xml:space="preserve">are regularly </w:t>
      </w:r>
      <w:r>
        <w:rPr>
          <w:rFonts w:eastAsia="Calibri"/>
          <w:color w:val="000000"/>
        </w:rPr>
        <w:t xml:space="preserve">involved </w:t>
      </w:r>
      <w:r w:rsidRPr="00CA0465">
        <w:rPr>
          <w:rFonts w:eastAsia="Calibri"/>
          <w:color w:val="000000"/>
        </w:rPr>
        <w:t xml:space="preserve">when changes occur to ensure </w:t>
      </w:r>
      <w:r>
        <w:rPr>
          <w:rFonts w:eastAsia="Calibri"/>
          <w:color w:val="000000"/>
        </w:rPr>
        <w:t>care plans</w:t>
      </w:r>
      <w:r w:rsidRPr="00CA0465">
        <w:rPr>
          <w:rFonts w:eastAsia="Calibri"/>
          <w:color w:val="000000"/>
        </w:rPr>
        <w:t xml:space="preserve"> remain current and appropriate to</w:t>
      </w:r>
      <w:r>
        <w:rPr>
          <w:rFonts w:eastAsia="Calibri"/>
          <w:color w:val="000000"/>
        </w:rPr>
        <w:t xml:space="preserve"> </w:t>
      </w:r>
      <w:r w:rsidRPr="00CA0465">
        <w:rPr>
          <w:rFonts w:eastAsia="Calibri"/>
          <w:color w:val="000000"/>
        </w:rPr>
        <w:t>consumers</w:t>
      </w:r>
      <w:r>
        <w:rPr>
          <w:rFonts w:eastAsia="Calibri"/>
          <w:color w:val="000000"/>
        </w:rPr>
        <w:t>’</w:t>
      </w:r>
      <w:r w:rsidRPr="00CA0465">
        <w:rPr>
          <w:rFonts w:eastAsia="Calibri"/>
          <w:color w:val="000000"/>
        </w:rPr>
        <w:t xml:space="preserve"> needs. </w:t>
      </w:r>
      <w:r w:rsidR="000C5E9E">
        <w:t>O</w:t>
      </w:r>
      <w:r w:rsidR="005F241B">
        <w:t>ther organisations or individuals are involved in the care of consumer</w:t>
      </w:r>
      <w:r w:rsidR="00D42C36">
        <w:t>s</w:t>
      </w:r>
      <w:r w:rsidR="000C5E9E">
        <w:t xml:space="preserve"> and s</w:t>
      </w:r>
      <w:r w:rsidR="00DD3B47" w:rsidRPr="00CA0465">
        <w:rPr>
          <w:rFonts w:eastAsia="Calibri"/>
        </w:rPr>
        <w:t xml:space="preserve">taff communicate </w:t>
      </w:r>
      <w:r w:rsidR="00B47FAF">
        <w:rPr>
          <w:rFonts w:eastAsia="Calibri"/>
        </w:rPr>
        <w:t>changes</w:t>
      </w:r>
      <w:r w:rsidR="00DD3B47" w:rsidRPr="00CA0465">
        <w:rPr>
          <w:rFonts w:eastAsia="Calibri"/>
        </w:rPr>
        <w:t xml:space="preserve"> </w:t>
      </w:r>
      <w:r w:rsidR="006D0D70">
        <w:rPr>
          <w:rFonts w:eastAsia="Calibri"/>
        </w:rPr>
        <w:t>of care</w:t>
      </w:r>
      <w:r w:rsidR="00B47FAF">
        <w:rPr>
          <w:rFonts w:eastAsia="Calibri"/>
        </w:rPr>
        <w:t xml:space="preserve"> </w:t>
      </w:r>
      <w:r w:rsidR="00B47FAF" w:rsidRPr="00CA0465">
        <w:rPr>
          <w:rFonts w:eastAsia="Calibri"/>
        </w:rPr>
        <w:t>with consumers and representatives</w:t>
      </w:r>
      <w:r w:rsidR="00B47FAF">
        <w:rPr>
          <w:rFonts w:eastAsia="Calibri"/>
        </w:rPr>
        <w:t>.</w:t>
      </w:r>
      <w:r w:rsidR="00762CD8">
        <w:t xml:space="preserve"> </w:t>
      </w:r>
      <w:r w:rsidR="00647A69">
        <w:t xml:space="preserve">Consumers and </w:t>
      </w:r>
      <w:r w:rsidR="00DD0704">
        <w:t xml:space="preserve">representatives </w:t>
      </w:r>
      <w:r w:rsidR="00762CD8">
        <w:t>said</w:t>
      </w:r>
      <w:r w:rsidR="00DD0704">
        <w:t xml:space="preserve"> they </w:t>
      </w:r>
      <w:r w:rsidR="00762CD8">
        <w:t xml:space="preserve">have </w:t>
      </w:r>
      <w:r w:rsidR="00647A69">
        <w:t xml:space="preserve">either </w:t>
      </w:r>
      <w:r w:rsidR="00DD0704">
        <w:t xml:space="preserve">seen a copy of the care plan or </w:t>
      </w:r>
      <w:r w:rsidR="00DB522F">
        <w:t>the care plan has been</w:t>
      </w:r>
      <w:r w:rsidR="0030496D">
        <w:t xml:space="preserve"> </w:t>
      </w:r>
      <w:r w:rsidR="00DD0704">
        <w:t>discussed</w:t>
      </w:r>
      <w:r w:rsidR="00DB522F">
        <w:t xml:space="preserve"> with them</w:t>
      </w:r>
      <w:r w:rsidR="0030496D">
        <w:t>.</w:t>
      </w:r>
    </w:p>
    <w:p w14:paraId="1FC358C5" w14:textId="244F5B2D" w:rsidR="00384072" w:rsidRPr="009573D0" w:rsidRDefault="00B542FC" w:rsidP="0036130C">
      <w:pPr>
        <w:pStyle w:val="NormalArial"/>
      </w:pPr>
      <w:r>
        <w:rPr>
          <w:rFonts w:eastAsia="Calibri"/>
        </w:rPr>
        <w:t>C</w:t>
      </w:r>
      <w:r w:rsidR="00F64C34">
        <w:rPr>
          <w:rFonts w:eastAsia="Calibri"/>
        </w:rPr>
        <w:t xml:space="preserve">are plans are reviewed </w:t>
      </w:r>
      <w:r w:rsidR="009573D0">
        <w:rPr>
          <w:rFonts w:eastAsia="Calibri"/>
        </w:rPr>
        <w:t xml:space="preserve">annually </w:t>
      </w:r>
      <w:r w:rsidR="00F64C34">
        <w:rPr>
          <w:rFonts w:eastAsia="Calibri"/>
        </w:rPr>
        <w:t xml:space="preserve">and </w:t>
      </w:r>
      <w:r>
        <w:rPr>
          <w:rFonts w:eastAsia="Calibri"/>
        </w:rPr>
        <w:t xml:space="preserve">when health changes </w:t>
      </w:r>
      <w:r w:rsidR="009573D0">
        <w:rPr>
          <w:rFonts w:eastAsia="Calibri"/>
        </w:rPr>
        <w:t xml:space="preserve">are identified </w:t>
      </w:r>
      <w:r w:rsidR="00F64C34">
        <w:rPr>
          <w:rFonts w:eastAsia="Calibri"/>
        </w:rPr>
        <w:t>or when an incident has occurred. Staff describe</w:t>
      </w:r>
      <w:r w:rsidR="00DB522F">
        <w:rPr>
          <w:rFonts w:eastAsia="Calibri"/>
        </w:rPr>
        <w:t>d</w:t>
      </w:r>
      <w:r w:rsidR="00F64C34">
        <w:rPr>
          <w:rFonts w:eastAsia="Calibri"/>
        </w:rPr>
        <w:t xml:space="preserve"> the care plan review process</w:t>
      </w:r>
      <w:r w:rsidR="009573D0">
        <w:rPr>
          <w:rFonts w:eastAsia="Calibri"/>
        </w:rPr>
        <w:t xml:space="preserve"> </w:t>
      </w:r>
      <w:r w:rsidR="00FE6653">
        <w:rPr>
          <w:rFonts w:eastAsia="Calibri"/>
        </w:rPr>
        <w:t xml:space="preserve">and </w:t>
      </w:r>
      <w:r w:rsidR="00DA39ED">
        <w:rPr>
          <w:rFonts w:eastAsia="Calibri"/>
        </w:rPr>
        <w:t xml:space="preserve">advised when a change to a consumer’s health status is identified they will assess the consumer, document any changes required in the care plan and communicate to staff at handover. </w:t>
      </w:r>
    </w:p>
    <w:p w14:paraId="17B34AB8" w14:textId="5FB99C70" w:rsidR="0087700C" w:rsidRPr="00334B7D" w:rsidRDefault="00384072" w:rsidP="00295EF6">
      <w:r w:rsidRPr="007D066A">
        <w:rPr>
          <w:rFonts w:ascii="Arial" w:eastAsia="Times New Roman" w:hAnsi="Arial" w:cs="Arial"/>
          <w:color w:val="000000"/>
          <w:lang w:eastAsia="en-AU"/>
        </w:rPr>
        <w:t xml:space="preserve">Based on the </w:t>
      </w:r>
      <w:r w:rsidR="00DB522F">
        <w:rPr>
          <w:rFonts w:ascii="Arial" w:eastAsia="Times New Roman" w:hAnsi="Arial" w:cs="Arial"/>
          <w:color w:val="000000"/>
          <w:lang w:eastAsia="en-AU"/>
        </w:rPr>
        <w:t>a</w:t>
      </w:r>
      <w:r w:rsidR="00DB522F" w:rsidRPr="007D066A">
        <w:rPr>
          <w:rFonts w:ascii="Arial" w:eastAsia="Times New Roman" w:hAnsi="Arial" w:cs="Arial"/>
          <w:color w:val="000000"/>
          <w:lang w:eastAsia="en-AU"/>
        </w:rPr>
        <w:t xml:space="preserve">ssessment </w:t>
      </w:r>
      <w:r w:rsidR="00DB522F">
        <w:rPr>
          <w:rFonts w:ascii="Arial" w:eastAsia="Times New Roman" w:hAnsi="Arial" w:cs="Arial"/>
          <w:color w:val="000000"/>
          <w:lang w:eastAsia="en-AU"/>
        </w:rPr>
        <w:t>t</w:t>
      </w:r>
      <w:r w:rsidR="00DB522F" w:rsidRPr="007D066A">
        <w:rPr>
          <w:rFonts w:ascii="Arial" w:eastAsia="Times New Roman" w:hAnsi="Arial" w:cs="Arial"/>
          <w:color w:val="000000"/>
          <w:lang w:eastAsia="en-AU"/>
        </w:rPr>
        <w:t xml:space="preserve">eam’s </w:t>
      </w:r>
      <w:r w:rsidRPr="007D066A">
        <w:rPr>
          <w:rFonts w:ascii="Arial" w:eastAsia="Times New Roman" w:hAnsi="Arial" w:cs="Arial"/>
          <w:color w:val="000000"/>
          <w:lang w:eastAsia="en-AU"/>
        </w:rPr>
        <w:t xml:space="preserve">report, I find </w:t>
      </w:r>
      <w:r w:rsidRPr="007D066A">
        <w:rPr>
          <w:rFonts w:ascii="Arial" w:eastAsia="Times New Roman" w:hAnsi="Arial" w:cs="Arial"/>
          <w:color w:val="auto"/>
          <w:lang w:eastAsia="en-AU"/>
        </w:rPr>
        <w:t xml:space="preserve">all requirements in Standard </w:t>
      </w:r>
      <w:r>
        <w:rPr>
          <w:rFonts w:ascii="Arial" w:eastAsia="Calibri" w:hAnsi="Arial" w:cs="Arial"/>
        </w:rPr>
        <w:t>2</w:t>
      </w:r>
      <w:r w:rsidRPr="007D066A">
        <w:rPr>
          <w:rFonts w:ascii="Arial" w:eastAsia="Calibri" w:hAnsi="Arial" w:cs="Arial"/>
        </w:rPr>
        <w:t xml:space="preserve"> </w:t>
      </w:r>
      <w:r w:rsidRPr="009D4E5A">
        <w:rPr>
          <w:rFonts w:ascii="Arial" w:eastAsia="Times New Roman" w:hAnsi="Arial" w:cs="Arial"/>
          <w:color w:val="000000"/>
          <w:lang w:eastAsia="en-AU"/>
        </w:rPr>
        <w:t>Ongoing assessment and planning with consumers</w:t>
      </w:r>
      <w:r w:rsidRPr="007D066A">
        <w:rPr>
          <w:rFonts w:ascii="Arial" w:eastAsia="Times New Roman" w:hAnsi="Arial" w:cs="Arial"/>
          <w:color w:val="000000"/>
          <w:lang w:eastAsia="en-AU"/>
        </w:rPr>
        <w:t xml:space="preserve"> compliant.</w:t>
      </w:r>
      <w:r w:rsidR="009D3153" w:rsidRPr="00996FAF">
        <w:br w:type="page"/>
      </w:r>
    </w:p>
    <w:p w14:paraId="17B34AB9" w14:textId="77777777" w:rsidR="00FC045E" w:rsidRPr="00996FAF" w:rsidRDefault="009D315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6255C" w14:paraId="17B34ABC" w14:textId="77777777" w:rsidTr="0046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7B34ABA" w14:textId="77777777" w:rsidR="00FC045E" w:rsidRPr="00996FAF" w:rsidRDefault="009D315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B34ABB" w14:textId="77777777" w:rsidR="00FC045E" w:rsidRPr="00996FAF" w:rsidRDefault="00044F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55C" w14:paraId="17B34AC3"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BD" w14:textId="77777777" w:rsidR="00FC045E" w:rsidRPr="00996FAF" w:rsidRDefault="009D315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7B34ABE" w14:textId="77777777" w:rsidR="00FC045E" w:rsidRPr="00996FAF" w:rsidRDefault="009D31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B34ABF" w14:textId="77777777" w:rsidR="00FC045E" w:rsidRPr="00996FAF" w:rsidRDefault="009D315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B34AC0" w14:textId="77777777" w:rsidR="00FC045E" w:rsidRPr="00996FAF" w:rsidRDefault="009D315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B34AC1" w14:textId="77777777" w:rsidR="00FC045E" w:rsidRPr="00996FAF" w:rsidRDefault="009D315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7B34AC2" w14:textId="3C5D790E" w:rsidR="00FC045E" w:rsidRPr="00996FAF" w:rsidRDefault="00044F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C7"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C4" w14:textId="77777777" w:rsidR="00FC045E" w:rsidRPr="00996FAF" w:rsidRDefault="009D315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7B34AC5" w14:textId="77777777" w:rsidR="00FC045E" w:rsidRPr="00996FAF" w:rsidRDefault="009D31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7B34AC6" w14:textId="534C62E9" w:rsidR="00FC045E" w:rsidRPr="00996FAF" w:rsidRDefault="00044F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CB"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C8" w14:textId="77777777" w:rsidR="00FC045E" w:rsidRPr="00996FAF" w:rsidRDefault="009D3153"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7B34AC9" w14:textId="77777777" w:rsidR="00FC045E" w:rsidRPr="00996FAF" w:rsidRDefault="009D3153"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7B34ACA" w14:textId="7DE435B2" w:rsidR="00FC045E" w:rsidRPr="00996FAF" w:rsidRDefault="00044F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CF"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CC" w14:textId="77777777" w:rsidR="00FC045E" w:rsidRPr="00996FAF" w:rsidRDefault="009D315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7B34ACD" w14:textId="77777777" w:rsidR="00FC045E" w:rsidRPr="00996FAF" w:rsidRDefault="009D31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7B34ACE" w14:textId="39AAB831" w:rsidR="00FC045E" w:rsidRPr="00996FAF" w:rsidRDefault="00044F6E" w:rsidP="00B31E03">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D3"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D0" w14:textId="77777777" w:rsidR="00FC045E" w:rsidRPr="00996FAF" w:rsidRDefault="009D3153"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7B34AD1" w14:textId="77777777" w:rsidR="00FC045E" w:rsidRPr="00996FAF" w:rsidRDefault="009D31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7B34AD2" w14:textId="069E6D0B" w:rsidR="00FC045E" w:rsidRPr="00996FAF" w:rsidRDefault="00044F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D7"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D4" w14:textId="77777777" w:rsidR="00FC045E" w:rsidRPr="00996FAF" w:rsidRDefault="009D3153"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7B34AD5" w14:textId="77777777" w:rsidR="00FC045E" w:rsidRPr="00996FAF" w:rsidRDefault="009D31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7B34AD6" w14:textId="00B20401" w:rsidR="00FC045E" w:rsidRPr="00996FAF" w:rsidRDefault="00044F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DD"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D8" w14:textId="77777777" w:rsidR="00FC045E" w:rsidRPr="00996FAF" w:rsidRDefault="009D3153"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7B34AD9" w14:textId="77777777" w:rsidR="00FC045E" w:rsidRPr="00996FAF" w:rsidRDefault="009D31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B34ADA" w14:textId="77777777" w:rsidR="00FC045E" w:rsidRPr="00996FAF" w:rsidRDefault="009D315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7B34ADB" w14:textId="77777777" w:rsidR="00FC045E" w:rsidRPr="00996FAF" w:rsidRDefault="009D315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7B34ADC" w14:textId="4C0EDF8B" w:rsidR="00FC045E" w:rsidRPr="00996FAF" w:rsidRDefault="00044F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bl>
    <w:p w14:paraId="17B34ADE" w14:textId="77777777" w:rsidR="00D87E7C" w:rsidRDefault="009D3153" w:rsidP="00D87E7C">
      <w:pPr>
        <w:pStyle w:val="Heading20"/>
      </w:pPr>
      <w:r w:rsidRPr="00996FAF">
        <w:t>Findings</w:t>
      </w:r>
    </w:p>
    <w:p w14:paraId="61FEBFAF" w14:textId="1E1089C6" w:rsidR="003054A0" w:rsidRDefault="00E6377A" w:rsidP="00DE7740">
      <w:pPr>
        <w:pStyle w:val="NormalArial"/>
      </w:pPr>
      <w:r>
        <w:t>Staff describe</w:t>
      </w:r>
      <w:r w:rsidR="002E657A">
        <w:t>d</w:t>
      </w:r>
      <w:r>
        <w:t xml:space="preserve"> how consumers receiv</w:t>
      </w:r>
      <w:r w:rsidR="00697983">
        <w:t xml:space="preserve">e </w:t>
      </w:r>
      <w:r>
        <w:t>care that is safe and effective</w:t>
      </w:r>
      <w:r w:rsidR="00C1603E">
        <w:t>, and do</w:t>
      </w:r>
      <w:r>
        <w:t xml:space="preserve">cumentation </w:t>
      </w:r>
      <w:r w:rsidR="00A26029">
        <w:t>showed</w:t>
      </w:r>
      <w:r>
        <w:t xml:space="preserve"> personal and clinical care was tailored to individual care needs.</w:t>
      </w:r>
      <w:r w:rsidR="00ED3797" w:rsidRPr="00ED3797">
        <w:t xml:space="preserve"> </w:t>
      </w:r>
      <w:r w:rsidR="00A26029">
        <w:t xml:space="preserve">However, one consumer did not </w:t>
      </w:r>
      <w:r w:rsidR="004A5AF7">
        <w:t>receive</w:t>
      </w:r>
      <w:r w:rsidR="00A26029">
        <w:t xml:space="preserve"> care </w:t>
      </w:r>
      <w:r w:rsidR="00E0529B">
        <w:t xml:space="preserve">as per their care plan. </w:t>
      </w:r>
      <w:r w:rsidR="002A26E0">
        <w:t xml:space="preserve">In the provider’s response, </w:t>
      </w:r>
      <w:r w:rsidR="0035046F">
        <w:t xml:space="preserve">the provider advised </w:t>
      </w:r>
      <w:r w:rsidR="002A26E0">
        <w:t xml:space="preserve">a new handover report has been </w:t>
      </w:r>
      <w:r w:rsidR="002945BF">
        <w:t xml:space="preserve">generated </w:t>
      </w:r>
      <w:r w:rsidR="0035046F">
        <w:t xml:space="preserve">and </w:t>
      </w:r>
      <w:r w:rsidR="008F1E45">
        <w:t xml:space="preserve">education provided to staff </w:t>
      </w:r>
      <w:r w:rsidR="002945BF">
        <w:t xml:space="preserve">to </w:t>
      </w:r>
      <w:r w:rsidR="006D4303">
        <w:t>rectify</w:t>
      </w:r>
      <w:r w:rsidR="002945BF">
        <w:t xml:space="preserve"> the issue identified. </w:t>
      </w:r>
      <w:r w:rsidR="00ED3797">
        <w:t xml:space="preserve">Consumers and representatives were satisfied </w:t>
      </w:r>
      <w:r w:rsidR="00DB522F">
        <w:t xml:space="preserve">consumers </w:t>
      </w:r>
      <w:r w:rsidR="00ED3797">
        <w:t>receive personal and clinical care that supports their health and well-being.</w:t>
      </w:r>
    </w:p>
    <w:p w14:paraId="00F09CEF" w14:textId="7B822B38" w:rsidR="00991AAF" w:rsidRDefault="00991AAF" w:rsidP="00DE7740">
      <w:pPr>
        <w:pStyle w:val="NormalArial"/>
      </w:pPr>
      <w:r>
        <w:t xml:space="preserve">Systems are in place to guide staff practice </w:t>
      </w:r>
      <w:r w:rsidR="00DB522F">
        <w:t xml:space="preserve">in </w:t>
      </w:r>
      <w:r>
        <w:t>ensuring consumers</w:t>
      </w:r>
      <w:r w:rsidR="00DB522F">
        <w:t>’</w:t>
      </w:r>
      <w:r>
        <w:t xml:space="preserve"> personal and clinical care is reviewed and responded to in a manner that is appropriate and timely to their care needs. Staff describe</w:t>
      </w:r>
      <w:r w:rsidR="00DB522F">
        <w:t>d</w:t>
      </w:r>
      <w:r>
        <w:t xml:space="preserve"> how they identify, </w:t>
      </w:r>
      <w:proofErr w:type="gramStart"/>
      <w:r>
        <w:t>assess</w:t>
      </w:r>
      <w:proofErr w:type="gramEnd"/>
      <w:r>
        <w:t xml:space="preserve"> and manage high</w:t>
      </w:r>
      <w:r w:rsidR="00A95F8F">
        <w:t xml:space="preserve"> </w:t>
      </w:r>
      <w:r>
        <w:t>impact or high prevalence risks of each consumer</w:t>
      </w:r>
      <w:r w:rsidR="009E074C">
        <w:t>.</w:t>
      </w:r>
      <w:r w:rsidR="004B55B5" w:rsidRPr="004B55B5">
        <w:t xml:space="preserve"> </w:t>
      </w:r>
      <w:r w:rsidR="004B55B5">
        <w:t>Consumers and representatives indicated consumers feel staff provide care that is safe and right for them.</w:t>
      </w:r>
    </w:p>
    <w:p w14:paraId="311306BF" w14:textId="0143321B" w:rsidR="00A00681" w:rsidRDefault="00714B17" w:rsidP="00DE7740">
      <w:pPr>
        <w:pStyle w:val="NormalArial"/>
      </w:pPr>
      <w:r>
        <w:lastRenderedPageBreak/>
        <w:t xml:space="preserve">Documentation </w:t>
      </w:r>
      <w:r w:rsidR="00C856F8">
        <w:t xml:space="preserve">included </w:t>
      </w:r>
      <w:r w:rsidR="00083177">
        <w:t>the</w:t>
      </w:r>
      <w:r w:rsidR="00C856F8">
        <w:t xml:space="preserve"> needs, goals and preferences </w:t>
      </w:r>
      <w:r w:rsidR="00DB522F">
        <w:t xml:space="preserve">relating to </w:t>
      </w:r>
      <w:r w:rsidR="00706FA2">
        <w:t>consumers</w:t>
      </w:r>
      <w:r w:rsidR="00DB522F">
        <w:t>’</w:t>
      </w:r>
      <w:r w:rsidR="00706FA2">
        <w:t xml:space="preserve"> </w:t>
      </w:r>
      <w:r w:rsidR="00C856F8">
        <w:t>end of life</w:t>
      </w:r>
      <w:r w:rsidR="00706FA2">
        <w:t xml:space="preserve"> wishes.</w:t>
      </w:r>
      <w:r w:rsidR="00C856F8" w:rsidRPr="007219D2">
        <w:t xml:space="preserve"> </w:t>
      </w:r>
      <w:r w:rsidR="00C856F8">
        <w:t>Staff described how they maximise comfort and preserve dignity during end of life, ensuring pain is managed effectively</w:t>
      </w:r>
      <w:r w:rsidR="004B7DAB">
        <w:t>.</w:t>
      </w:r>
      <w:r w:rsidR="00A00681">
        <w:t xml:space="preserve"> </w:t>
      </w:r>
    </w:p>
    <w:p w14:paraId="6F551B73" w14:textId="456AE654" w:rsidR="00B0313A" w:rsidRDefault="000D4B1C" w:rsidP="00DE7740">
      <w:pPr>
        <w:pStyle w:val="NormalArial"/>
      </w:pPr>
      <w:r>
        <w:t>I</w:t>
      </w:r>
      <w:r w:rsidR="00095905">
        <w:t xml:space="preserve">dentification and response to </w:t>
      </w:r>
      <w:r w:rsidR="00095905" w:rsidRPr="0098504F">
        <w:t>deterioration</w:t>
      </w:r>
      <w:r w:rsidR="00095905">
        <w:t xml:space="preserve"> </w:t>
      </w:r>
      <w:r>
        <w:t xml:space="preserve">of consumers’ health </w:t>
      </w:r>
      <w:r w:rsidR="00095905">
        <w:t>is done in a timely manner</w:t>
      </w:r>
      <w:r w:rsidR="00980CE9">
        <w:t xml:space="preserve"> and s</w:t>
      </w:r>
      <w:r w:rsidR="00095905">
        <w:t>taff describe</w:t>
      </w:r>
      <w:r w:rsidR="00980CE9">
        <w:t>d</w:t>
      </w:r>
      <w:r w:rsidR="00095905">
        <w:t xml:space="preserve"> the signs and symptoms of clinical deterioration and how they respond</w:t>
      </w:r>
      <w:r w:rsidR="00A00681">
        <w:t>.</w:t>
      </w:r>
      <w:r w:rsidR="00C4150A">
        <w:t xml:space="preserve"> Consumers and representatives said they were happy with the way the service responds to change or deterioration in condition.</w:t>
      </w:r>
    </w:p>
    <w:p w14:paraId="4F4F37D0" w14:textId="1A1C37D1" w:rsidR="008D126F" w:rsidRDefault="00C10FA4" w:rsidP="00DE7740">
      <w:pPr>
        <w:pStyle w:val="NormalArial"/>
      </w:pPr>
      <w:r>
        <w:t>Staff described how information about consumers</w:t>
      </w:r>
      <w:r w:rsidR="00DB522F">
        <w:t>’</w:t>
      </w:r>
      <w:r>
        <w:t xml:space="preserve"> condition, needs and preferences is documented and shared within the organisation and with others where responsibility for care is shared. </w:t>
      </w:r>
      <w:r w:rsidR="004028B3">
        <w:t>H</w:t>
      </w:r>
      <w:r w:rsidR="008D126F">
        <w:t xml:space="preserve">andover sheets, care plans and progress notes </w:t>
      </w:r>
      <w:r w:rsidR="004028B3">
        <w:t>showed</w:t>
      </w:r>
      <w:r w:rsidR="008D126F">
        <w:t xml:space="preserve"> communication relating to consumer</w:t>
      </w:r>
      <w:r w:rsidR="004028B3">
        <w:t>s’</w:t>
      </w:r>
      <w:r w:rsidR="008D126F">
        <w:t xml:space="preserve"> condition, needs and preferences </w:t>
      </w:r>
      <w:r w:rsidR="004028B3">
        <w:t>is</w:t>
      </w:r>
      <w:r w:rsidR="008D126F">
        <w:t xml:space="preserve"> occurring both </w:t>
      </w:r>
      <w:r w:rsidR="00717243">
        <w:t xml:space="preserve">within </w:t>
      </w:r>
      <w:r w:rsidR="008D126F">
        <w:t xml:space="preserve">the organisation and with external service providers. Consumers and representatives said staff </w:t>
      </w:r>
      <w:r w:rsidR="00FF308B">
        <w:t xml:space="preserve">know </w:t>
      </w:r>
      <w:r w:rsidR="00DB522F">
        <w:t>consumers’</w:t>
      </w:r>
      <w:r w:rsidR="00FF308B">
        <w:t xml:space="preserve"> </w:t>
      </w:r>
      <w:r w:rsidR="008D126F">
        <w:t>needs and preferences.</w:t>
      </w:r>
    </w:p>
    <w:p w14:paraId="6016360E" w14:textId="35D4C406" w:rsidR="00A94E46" w:rsidRDefault="002A0E8E" w:rsidP="00DE7740">
      <w:pPr>
        <w:pStyle w:val="NormalArial"/>
      </w:pPr>
      <w:r>
        <w:t>P</w:t>
      </w:r>
      <w:r w:rsidR="004C3D7B">
        <w:t xml:space="preserve">rocesses </w:t>
      </w:r>
      <w:r>
        <w:t xml:space="preserve">are </w:t>
      </w:r>
      <w:r w:rsidR="004C3D7B">
        <w:t xml:space="preserve">in place </w:t>
      </w:r>
      <w:r w:rsidR="00C16206">
        <w:t>to refer consumers to other organisations, individuals and other providers in a timely manner</w:t>
      </w:r>
      <w:r w:rsidR="00975182">
        <w:t xml:space="preserve"> and s</w:t>
      </w:r>
      <w:r w:rsidR="00C16206">
        <w:t xml:space="preserve">taff provided examples of referrals for internal and specialist reviews. </w:t>
      </w:r>
      <w:r w:rsidR="004C3D7B">
        <w:t xml:space="preserve">Consumers and representatives said the service refers </w:t>
      </w:r>
      <w:r w:rsidR="005F1123">
        <w:t xml:space="preserve">consumers </w:t>
      </w:r>
      <w:r w:rsidR="004C3D7B">
        <w:t xml:space="preserve">internally and to other organisations when their personal or clinical care changes. </w:t>
      </w:r>
    </w:p>
    <w:p w14:paraId="39291EAE" w14:textId="1AB219E7" w:rsidR="00130A02" w:rsidRDefault="005F1123" w:rsidP="00DE7740">
      <w:pPr>
        <w:pStyle w:val="NormalArial"/>
      </w:pPr>
      <w:r>
        <w:t>S</w:t>
      </w:r>
      <w:r w:rsidR="00130A02">
        <w:t>tandard precautions prevent and control infections</w:t>
      </w:r>
      <w:r w:rsidR="00A93536">
        <w:t xml:space="preserve"> and a</w:t>
      </w:r>
      <w:r w:rsidR="00130A02">
        <w:t xml:space="preserve">ppropriate antibiotic prescribing is used to reduce the risk of antibiotic resistance. </w:t>
      </w:r>
      <w:r w:rsidR="004A279B">
        <w:t>M</w:t>
      </w:r>
      <w:r w:rsidR="00130A02">
        <w:t>anagement describe</w:t>
      </w:r>
      <w:r w:rsidR="00DE7740">
        <w:t>d</w:t>
      </w:r>
      <w:r w:rsidR="00130A02">
        <w:t xml:space="preserve"> the process they follow to reduce the risk of increasing resistance to antibiotics</w:t>
      </w:r>
      <w:r w:rsidR="00013168">
        <w:t xml:space="preserve"> and staff</w:t>
      </w:r>
      <w:r w:rsidR="000D34CD">
        <w:t xml:space="preserve"> have been trained in infection control.</w:t>
      </w:r>
      <w:r w:rsidR="00A93536" w:rsidRPr="00A93536">
        <w:t xml:space="preserve"> </w:t>
      </w:r>
      <w:r w:rsidR="00066D8F">
        <w:t>However, the service</w:t>
      </w:r>
      <w:r w:rsidR="007A733A">
        <w:t xml:space="preserve"> was noted to be having ongoing scabies outbreaks</w:t>
      </w:r>
      <w:r w:rsidR="005D04F2">
        <w:t xml:space="preserve"> </w:t>
      </w:r>
      <w:r w:rsidR="000D34CD">
        <w:t>over the last</w:t>
      </w:r>
      <w:r w:rsidR="005D04F2">
        <w:t xml:space="preserve"> 18 months. In the provider’s response, the provider advised </w:t>
      </w:r>
      <w:r w:rsidR="00AE1205">
        <w:t>steam</w:t>
      </w:r>
      <w:r w:rsidR="0040026C">
        <w:t xml:space="preserve"> cleaning</w:t>
      </w:r>
      <w:r w:rsidR="00ED20E4">
        <w:t xml:space="preserve"> of furniture </w:t>
      </w:r>
      <w:r w:rsidR="00FD0DB7">
        <w:t xml:space="preserve">has been included </w:t>
      </w:r>
      <w:r w:rsidR="00ED20E4">
        <w:t xml:space="preserve">in the </w:t>
      </w:r>
      <w:r w:rsidR="00AE1205">
        <w:t>annual</w:t>
      </w:r>
      <w:r w:rsidR="00ED20E4">
        <w:t xml:space="preserve"> deep cleaning program and as required</w:t>
      </w:r>
      <w:r w:rsidR="002C065B">
        <w:t xml:space="preserve"> </w:t>
      </w:r>
      <w:r w:rsidR="00935326">
        <w:t xml:space="preserve">to assist in the prevention of </w:t>
      </w:r>
      <w:r w:rsidR="00923CED">
        <w:t>further outbreaks</w:t>
      </w:r>
      <w:r w:rsidR="00ED20E4">
        <w:t xml:space="preserve">. </w:t>
      </w:r>
      <w:r w:rsidR="00A93536">
        <w:t xml:space="preserve">Consumers and representatives </w:t>
      </w:r>
      <w:r w:rsidR="00DE7740">
        <w:t>are</w:t>
      </w:r>
      <w:r w:rsidR="00A93536">
        <w:t xml:space="preserve"> satisfied with the current measures in place to minimise the spread of C</w:t>
      </w:r>
      <w:r w:rsidR="000A523B">
        <w:t>OVID-</w:t>
      </w:r>
      <w:r w:rsidR="00A93536">
        <w:t>19 and other infections.</w:t>
      </w:r>
    </w:p>
    <w:p w14:paraId="4481C196" w14:textId="1C96EB9B" w:rsidR="00130A02" w:rsidRPr="00130A02" w:rsidRDefault="00130A02" w:rsidP="00DE7740">
      <w:pPr>
        <w:rPr>
          <w:rFonts w:ascii="Arial" w:hAnsi="Arial" w:cs="Arial"/>
        </w:rPr>
      </w:pPr>
      <w:r w:rsidRPr="007D066A">
        <w:rPr>
          <w:rFonts w:ascii="Arial" w:eastAsia="Times New Roman" w:hAnsi="Arial" w:cs="Arial"/>
          <w:color w:val="000000"/>
          <w:lang w:eastAsia="en-AU"/>
        </w:rPr>
        <w:t xml:space="preserve">Based on the </w:t>
      </w:r>
      <w:r w:rsidR="00DB522F">
        <w:rPr>
          <w:rFonts w:ascii="Arial" w:eastAsia="Times New Roman" w:hAnsi="Arial" w:cs="Arial"/>
          <w:color w:val="000000"/>
          <w:lang w:eastAsia="en-AU"/>
        </w:rPr>
        <w:t>a</w:t>
      </w:r>
      <w:r w:rsidR="00DB522F" w:rsidRPr="007D066A">
        <w:rPr>
          <w:rFonts w:ascii="Arial" w:eastAsia="Times New Roman" w:hAnsi="Arial" w:cs="Arial"/>
          <w:color w:val="000000"/>
          <w:lang w:eastAsia="en-AU"/>
        </w:rPr>
        <w:t xml:space="preserve">ssessment </w:t>
      </w:r>
      <w:r w:rsidR="00DB522F">
        <w:rPr>
          <w:rFonts w:ascii="Arial" w:eastAsia="Times New Roman" w:hAnsi="Arial" w:cs="Arial"/>
          <w:color w:val="000000"/>
          <w:lang w:eastAsia="en-AU"/>
        </w:rPr>
        <w:t>t</w:t>
      </w:r>
      <w:r w:rsidR="00DB522F" w:rsidRPr="007D066A">
        <w:rPr>
          <w:rFonts w:ascii="Arial" w:eastAsia="Times New Roman" w:hAnsi="Arial" w:cs="Arial"/>
          <w:color w:val="000000"/>
          <w:lang w:eastAsia="en-AU"/>
        </w:rPr>
        <w:t xml:space="preserve">eam’s </w:t>
      </w:r>
      <w:r w:rsidRPr="007D066A">
        <w:rPr>
          <w:rFonts w:ascii="Arial" w:eastAsia="Times New Roman" w:hAnsi="Arial" w:cs="Arial"/>
          <w:color w:val="000000"/>
          <w:lang w:eastAsia="en-AU"/>
        </w:rPr>
        <w:t xml:space="preserve">report, I find </w:t>
      </w:r>
      <w:r w:rsidRPr="007D066A">
        <w:rPr>
          <w:rFonts w:ascii="Arial" w:eastAsia="Times New Roman" w:hAnsi="Arial" w:cs="Arial"/>
          <w:color w:val="auto"/>
          <w:lang w:eastAsia="en-AU"/>
        </w:rPr>
        <w:t xml:space="preserve">all requirements in </w:t>
      </w:r>
      <w:r w:rsidRPr="00130A02">
        <w:rPr>
          <w:rFonts w:ascii="Arial" w:hAnsi="Arial" w:cs="Arial"/>
        </w:rPr>
        <w:t>Standard 3 Personal care and clinical care compliant.</w:t>
      </w:r>
    </w:p>
    <w:p w14:paraId="17B34ADF" w14:textId="63B392A2" w:rsidR="002B0C90" w:rsidRPr="00262C0B" w:rsidRDefault="009D3153" w:rsidP="0036130C">
      <w:pPr>
        <w:pStyle w:val="NormalArial"/>
      </w:pPr>
      <w:r>
        <w:br w:type="page"/>
      </w:r>
    </w:p>
    <w:p w14:paraId="17B34AE0" w14:textId="77777777" w:rsidR="00FC045E" w:rsidRPr="00996FAF" w:rsidRDefault="009D315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6255C" w14:paraId="17B34AE3" w14:textId="77777777" w:rsidTr="0046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7B34AE1" w14:textId="77777777" w:rsidR="00FC045E" w:rsidRPr="00996FAF" w:rsidRDefault="009D315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7B34AE2" w14:textId="77777777" w:rsidR="00FC045E" w:rsidRPr="00996FAF" w:rsidRDefault="00044F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55C" w14:paraId="17B34AE7"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E4" w14:textId="77777777" w:rsidR="00FC045E" w:rsidRPr="00996FAF" w:rsidRDefault="009D3153"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7B34AE5" w14:textId="77777777" w:rsidR="00FC045E" w:rsidRPr="00996FAF" w:rsidRDefault="009D31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7B34AE6" w14:textId="529E2079" w:rsidR="00FC045E" w:rsidRPr="00996FAF" w:rsidRDefault="00044F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EB"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E8" w14:textId="77777777" w:rsidR="00FC045E" w:rsidRPr="00996FAF" w:rsidRDefault="009D3153"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7B34AE9" w14:textId="77777777" w:rsidR="00FC045E" w:rsidRPr="00996FAF" w:rsidRDefault="009D31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7B34AEA" w14:textId="0B4A6937" w:rsidR="00FC045E" w:rsidRPr="00996FAF" w:rsidRDefault="00044F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F2"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EC" w14:textId="77777777" w:rsidR="00FC045E" w:rsidRPr="00996FAF" w:rsidRDefault="009D3153"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7B34AED" w14:textId="77777777" w:rsidR="00FC045E" w:rsidRPr="00996FAF" w:rsidRDefault="009D31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B34AEE" w14:textId="77777777" w:rsidR="00FC045E" w:rsidRPr="00996FAF" w:rsidRDefault="009D315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7B34AEF" w14:textId="77777777" w:rsidR="00FC045E" w:rsidRPr="00996FAF" w:rsidRDefault="009D315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B34AF0" w14:textId="77777777" w:rsidR="00FC045E" w:rsidRPr="00996FAF" w:rsidRDefault="009D315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7B34AF1" w14:textId="31AAD597" w:rsidR="00FC045E" w:rsidRPr="00996FAF" w:rsidRDefault="00044F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F6"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F3" w14:textId="77777777" w:rsidR="00FC045E" w:rsidRPr="00996FAF" w:rsidRDefault="009D3153"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7B34AF4" w14:textId="77777777" w:rsidR="00FC045E" w:rsidRPr="00996FAF" w:rsidRDefault="009D31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7B34AF5" w14:textId="439D57F1" w:rsidR="00FC045E" w:rsidRPr="00996FAF" w:rsidRDefault="00044F6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FA"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F7" w14:textId="77777777" w:rsidR="00FC045E" w:rsidRPr="00996FAF" w:rsidRDefault="009D3153"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7B34AF8" w14:textId="77777777" w:rsidR="00FC045E" w:rsidRPr="00996FAF" w:rsidRDefault="009D31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7B34AF9" w14:textId="6828FC73" w:rsidR="00FC045E" w:rsidRPr="00996FAF" w:rsidRDefault="00044F6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AFE"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FB" w14:textId="77777777" w:rsidR="00FC045E" w:rsidRPr="00996FAF" w:rsidRDefault="009D3153"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7B34AFC" w14:textId="77777777" w:rsidR="00FC045E" w:rsidRPr="00996FAF" w:rsidRDefault="009D31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7B34AFD" w14:textId="7FB99EE5" w:rsidR="00FC045E" w:rsidRPr="00996FAF" w:rsidRDefault="00044F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B02"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AFF" w14:textId="77777777" w:rsidR="00FC045E" w:rsidRPr="00996FAF" w:rsidRDefault="009D3153"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7B34B00" w14:textId="77777777" w:rsidR="00FC045E" w:rsidRPr="00996FAF" w:rsidRDefault="009D31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7B34B01" w14:textId="36BB03BF" w:rsidR="00FC045E" w:rsidRPr="00996FAF" w:rsidRDefault="00044F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bl>
    <w:p w14:paraId="17B34B03" w14:textId="77777777" w:rsidR="00D87E7C" w:rsidRDefault="009D3153" w:rsidP="00D87E7C">
      <w:pPr>
        <w:pStyle w:val="Heading20"/>
      </w:pPr>
      <w:r w:rsidRPr="00996FAF">
        <w:t>Findings</w:t>
      </w:r>
    </w:p>
    <w:p w14:paraId="5431872B" w14:textId="7FDC4742" w:rsidR="001A7010" w:rsidRPr="001E03BB" w:rsidRDefault="007D4BC9" w:rsidP="001E03BB">
      <w:pPr>
        <w:pStyle w:val="NormalArial"/>
      </w:pPr>
      <w:r w:rsidRPr="00D91C3B">
        <w:t xml:space="preserve">Care plans </w:t>
      </w:r>
      <w:r w:rsidR="00764444">
        <w:t>documented</w:t>
      </w:r>
      <w:r w:rsidR="00134976" w:rsidRPr="00D91C3B">
        <w:t xml:space="preserve"> the interests and preferences of consumers</w:t>
      </w:r>
      <w:r w:rsidR="00DB522F">
        <w:t>,</w:t>
      </w:r>
      <w:r w:rsidR="00134976" w:rsidRPr="00D91C3B">
        <w:t xml:space="preserve"> </w:t>
      </w:r>
      <w:r w:rsidR="00373339">
        <w:t>and s</w:t>
      </w:r>
      <w:r w:rsidRPr="00D91C3B">
        <w:t>taff</w:t>
      </w:r>
      <w:r w:rsidR="00764444">
        <w:t xml:space="preserve"> could</w:t>
      </w:r>
      <w:r w:rsidRPr="00D91C3B">
        <w:t xml:space="preserve"> identif</w:t>
      </w:r>
      <w:r w:rsidR="00764444">
        <w:t>y</w:t>
      </w:r>
      <w:r w:rsidRPr="00D91C3B">
        <w:t xml:space="preserve"> goals for optimising</w:t>
      </w:r>
      <w:r w:rsidR="00B3224F">
        <w:t xml:space="preserve"> </w:t>
      </w:r>
      <w:r w:rsidRPr="00D91C3B">
        <w:t>consumers</w:t>
      </w:r>
      <w:r w:rsidR="00B3224F">
        <w:t>’</w:t>
      </w:r>
      <w:r w:rsidRPr="00D91C3B">
        <w:t xml:space="preserve"> independence</w:t>
      </w:r>
      <w:r w:rsidR="00715A87" w:rsidRPr="00715A87">
        <w:t xml:space="preserve"> </w:t>
      </w:r>
      <w:r w:rsidR="009F387B">
        <w:t xml:space="preserve">and </w:t>
      </w:r>
      <w:r w:rsidR="00DB522F">
        <w:t>were</w:t>
      </w:r>
      <w:r w:rsidR="00DB522F" w:rsidRPr="000B2684">
        <w:t xml:space="preserve"> </w:t>
      </w:r>
      <w:r w:rsidR="00715A87" w:rsidRPr="000B2684">
        <w:t xml:space="preserve">aware </w:t>
      </w:r>
      <w:r w:rsidR="00715A87">
        <w:t xml:space="preserve">of the </w:t>
      </w:r>
      <w:r w:rsidR="00715A87" w:rsidRPr="000B2684">
        <w:t xml:space="preserve">emotional, </w:t>
      </w:r>
      <w:proofErr w:type="gramStart"/>
      <w:r w:rsidR="00715A87" w:rsidRPr="000B2684">
        <w:t>spiritual</w:t>
      </w:r>
      <w:proofErr w:type="gramEnd"/>
      <w:r w:rsidR="00715A87" w:rsidRPr="000B2684">
        <w:t xml:space="preserve"> and psychological well</w:t>
      </w:r>
      <w:r w:rsidR="00DB522F">
        <w:t>-</w:t>
      </w:r>
      <w:r w:rsidR="00715A87" w:rsidRPr="000B2684">
        <w:t xml:space="preserve">being </w:t>
      </w:r>
      <w:r w:rsidR="00715A87">
        <w:t>needs of consumers</w:t>
      </w:r>
      <w:r w:rsidRPr="00D91C3B">
        <w:t>.</w:t>
      </w:r>
      <w:r>
        <w:t xml:space="preserve"> </w:t>
      </w:r>
      <w:r w:rsidR="00D075E3" w:rsidRPr="000B2684">
        <w:t xml:space="preserve">Consumers </w:t>
      </w:r>
      <w:r w:rsidR="00970918">
        <w:t>feel</w:t>
      </w:r>
      <w:r w:rsidR="00D075E3" w:rsidRPr="000B2684">
        <w:t xml:space="preserve"> staff are kind</w:t>
      </w:r>
      <w:r w:rsidR="001653F4">
        <w:t xml:space="preserve">, </w:t>
      </w:r>
      <w:r w:rsidR="00D075E3" w:rsidRPr="000B2684">
        <w:t>support them when they feel down</w:t>
      </w:r>
      <w:r w:rsidR="004A47E0">
        <w:t>,</w:t>
      </w:r>
      <w:r w:rsidR="001A7010" w:rsidRPr="001A7010">
        <w:rPr>
          <w:rFonts w:eastAsia="Times New Roman"/>
          <w:color w:val="000000"/>
          <w:lang w:eastAsia="en-AU"/>
        </w:rPr>
        <w:t xml:space="preserve"> </w:t>
      </w:r>
      <w:r w:rsidR="00236FC0">
        <w:rPr>
          <w:rFonts w:eastAsia="Times New Roman"/>
          <w:color w:val="000000"/>
          <w:lang w:eastAsia="en-AU"/>
        </w:rPr>
        <w:t xml:space="preserve">are encouraged </w:t>
      </w:r>
      <w:r w:rsidR="001A7010" w:rsidRPr="001A7010">
        <w:rPr>
          <w:rFonts w:eastAsia="Times New Roman"/>
          <w:color w:val="000000"/>
          <w:lang w:eastAsia="en-AU"/>
        </w:rPr>
        <w:t>to participate in the community, have personal and social relationships</w:t>
      </w:r>
      <w:r w:rsidR="00043D4B">
        <w:rPr>
          <w:rFonts w:eastAsia="Times New Roman"/>
          <w:color w:val="000000"/>
          <w:lang w:eastAsia="en-AU"/>
        </w:rPr>
        <w:t xml:space="preserve"> and </w:t>
      </w:r>
      <w:r w:rsidR="001A7010" w:rsidRPr="001A7010">
        <w:rPr>
          <w:rFonts w:eastAsia="Times New Roman"/>
          <w:color w:val="000000"/>
          <w:lang w:eastAsia="en-AU"/>
        </w:rPr>
        <w:t>do things that are of interest to them</w:t>
      </w:r>
      <w:r w:rsidR="00043D4B">
        <w:rPr>
          <w:rFonts w:eastAsia="Times New Roman"/>
          <w:color w:val="000000"/>
          <w:lang w:eastAsia="en-AU"/>
        </w:rPr>
        <w:t xml:space="preserve"> to </w:t>
      </w:r>
      <w:r w:rsidR="000E5143" w:rsidRPr="00D91C3B">
        <w:t>optimise their independence, well-being</w:t>
      </w:r>
      <w:r w:rsidR="00F63284">
        <w:t>,</w:t>
      </w:r>
      <w:r w:rsidR="000E5143" w:rsidRPr="00D91C3B">
        <w:t xml:space="preserve"> and quality of life</w:t>
      </w:r>
      <w:r w:rsidR="000E5143">
        <w:t>.</w:t>
      </w:r>
    </w:p>
    <w:p w14:paraId="137245AC" w14:textId="0E5F830E" w:rsidR="003D63D8" w:rsidRDefault="005E57D8" w:rsidP="00B84390">
      <w:pPr>
        <w:rPr>
          <w:rFonts w:ascii="Arial" w:eastAsia="Times New Roman" w:hAnsi="Arial" w:cs="Arial"/>
          <w:color w:val="000000"/>
          <w:lang w:eastAsia="en-AU"/>
        </w:rPr>
      </w:pPr>
      <w:r>
        <w:rPr>
          <w:rFonts w:ascii="Arial" w:eastAsia="Times New Roman" w:hAnsi="Arial" w:cs="Arial"/>
          <w:color w:val="000000"/>
          <w:lang w:eastAsia="en-AU"/>
        </w:rPr>
        <w:t>P</w:t>
      </w:r>
      <w:r w:rsidR="00553264" w:rsidRPr="00553264">
        <w:rPr>
          <w:rFonts w:ascii="Arial" w:eastAsia="Times New Roman" w:hAnsi="Arial" w:cs="Arial"/>
          <w:color w:val="000000"/>
          <w:lang w:eastAsia="en-AU"/>
        </w:rPr>
        <w:t xml:space="preserve">rocesses </w:t>
      </w:r>
      <w:r>
        <w:rPr>
          <w:rFonts w:ascii="Arial" w:eastAsia="Times New Roman" w:hAnsi="Arial" w:cs="Arial"/>
          <w:color w:val="000000"/>
          <w:lang w:eastAsia="en-AU"/>
        </w:rPr>
        <w:t xml:space="preserve">are </w:t>
      </w:r>
      <w:r w:rsidR="00553264" w:rsidRPr="00553264">
        <w:rPr>
          <w:rFonts w:ascii="Arial" w:eastAsia="Times New Roman" w:hAnsi="Arial" w:cs="Arial"/>
          <w:color w:val="000000"/>
          <w:lang w:eastAsia="en-AU"/>
        </w:rPr>
        <w:t>in place to ensure information about consumers</w:t>
      </w:r>
      <w:r>
        <w:rPr>
          <w:rFonts w:ascii="Arial" w:eastAsia="Times New Roman" w:hAnsi="Arial" w:cs="Arial"/>
          <w:color w:val="000000"/>
          <w:lang w:eastAsia="en-AU"/>
        </w:rPr>
        <w:t>’</w:t>
      </w:r>
      <w:r w:rsidR="00553264" w:rsidRPr="00553264">
        <w:rPr>
          <w:rFonts w:ascii="Arial" w:eastAsia="Times New Roman" w:hAnsi="Arial" w:cs="Arial"/>
          <w:color w:val="000000"/>
          <w:lang w:eastAsia="en-AU"/>
        </w:rPr>
        <w:t xml:space="preserve"> condition, needs and preferences are communicated within the organisation and with others where responsibility is shared. </w:t>
      </w:r>
      <w:r w:rsidR="00FD5740">
        <w:rPr>
          <w:rFonts w:ascii="Arial" w:eastAsia="Times New Roman" w:hAnsi="Arial" w:cs="Arial"/>
          <w:color w:val="000000"/>
          <w:lang w:eastAsia="en-AU"/>
        </w:rPr>
        <w:t>S</w:t>
      </w:r>
      <w:r w:rsidR="00553264" w:rsidRPr="00553264">
        <w:rPr>
          <w:rFonts w:ascii="Arial" w:eastAsia="Times New Roman" w:hAnsi="Arial" w:cs="Arial"/>
          <w:color w:val="000000"/>
          <w:lang w:eastAsia="en-AU"/>
        </w:rPr>
        <w:t>taff receive information in relation to</w:t>
      </w:r>
      <w:r w:rsidR="00737A9B">
        <w:rPr>
          <w:rFonts w:ascii="Arial" w:eastAsia="Times New Roman" w:hAnsi="Arial" w:cs="Arial"/>
          <w:color w:val="000000"/>
          <w:lang w:eastAsia="en-AU"/>
        </w:rPr>
        <w:t xml:space="preserve"> the </w:t>
      </w:r>
      <w:r w:rsidR="00553264" w:rsidRPr="00553264">
        <w:rPr>
          <w:rFonts w:ascii="Arial" w:eastAsia="Times New Roman" w:hAnsi="Arial" w:cs="Arial"/>
          <w:color w:val="000000"/>
          <w:lang w:eastAsia="en-AU"/>
        </w:rPr>
        <w:t>needs</w:t>
      </w:r>
      <w:r w:rsidR="00737A9B">
        <w:rPr>
          <w:rFonts w:ascii="Arial" w:eastAsia="Times New Roman" w:hAnsi="Arial" w:cs="Arial"/>
          <w:color w:val="000000"/>
          <w:lang w:eastAsia="en-AU"/>
        </w:rPr>
        <w:t xml:space="preserve">, </w:t>
      </w:r>
      <w:r w:rsidR="00553264" w:rsidRPr="00553264">
        <w:rPr>
          <w:rFonts w:ascii="Arial" w:eastAsia="Times New Roman" w:hAnsi="Arial" w:cs="Arial"/>
          <w:color w:val="000000"/>
          <w:lang w:eastAsia="en-AU"/>
        </w:rPr>
        <w:t>preferences</w:t>
      </w:r>
      <w:r w:rsidR="00737A9B">
        <w:rPr>
          <w:rFonts w:ascii="Arial" w:eastAsia="Times New Roman" w:hAnsi="Arial" w:cs="Arial"/>
          <w:color w:val="000000"/>
          <w:lang w:eastAsia="en-AU"/>
        </w:rPr>
        <w:t xml:space="preserve"> or changing condition</w:t>
      </w:r>
      <w:r w:rsidR="00553264" w:rsidRPr="00553264">
        <w:rPr>
          <w:rFonts w:ascii="Arial" w:eastAsia="Times New Roman" w:hAnsi="Arial" w:cs="Arial"/>
          <w:color w:val="000000"/>
          <w:lang w:eastAsia="en-AU"/>
        </w:rPr>
        <w:t xml:space="preserve"> of each consumer directly from</w:t>
      </w:r>
      <w:r w:rsidR="00FD5740">
        <w:rPr>
          <w:rFonts w:ascii="Arial" w:eastAsia="Times New Roman" w:hAnsi="Arial" w:cs="Arial"/>
          <w:color w:val="000000"/>
          <w:lang w:eastAsia="en-AU"/>
        </w:rPr>
        <w:t xml:space="preserve"> other </w:t>
      </w:r>
      <w:r w:rsidR="00553264" w:rsidRPr="00553264">
        <w:rPr>
          <w:rFonts w:ascii="Arial" w:eastAsia="Times New Roman" w:hAnsi="Arial" w:cs="Arial"/>
          <w:color w:val="000000"/>
          <w:lang w:eastAsia="en-AU"/>
        </w:rPr>
        <w:t>staff</w:t>
      </w:r>
      <w:r w:rsidR="00795EDE">
        <w:rPr>
          <w:rFonts w:ascii="Arial" w:eastAsia="Times New Roman" w:hAnsi="Arial" w:cs="Arial"/>
          <w:color w:val="000000"/>
          <w:lang w:eastAsia="en-AU"/>
        </w:rPr>
        <w:t xml:space="preserve"> and </w:t>
      </w:r>
      <w:r w:rsidR="000C06B7">
        <w:rPr>
          <w:rFonts w:ascii="Arial" w:eastAsia="Times New Roman" w:hAnsi="Arial" w:cs="Arial"/>
          <w:color w:val="000000"/>
          <w:lang w:eastAsia="en-AU"/>
        </w:rPr>
        <w:t>digital</w:t>
      </w:r>
      <w:r w:rsidR="00553264" w:rsidRPr="00553264">
        <w:rPr>
          <w:rFonts w:ascii="Arial" w:eastAsia="Times New Roman" w:hAnsi="Arial" w:cs="Arial"/>
          <w:color w:val="000000"/>
          <w:lang w:eastAsia="en-AU"/>
        </w:rPr>
        <w:t xml:space="preserve"> care plans</w:t>
      </w:r>
      <w:r w:rsidR="00795EDE">
        <w:rPr>
          <w:rFonts w:ascii="Arial" w:eastAsia="Times New Roman" w:hAnsi="Arial" w:cs="Arial"/>
          <w:color w:val="000000"/>
          <w:lang w:eastAsia="en-AU"/>
        </w:rPr>
        <w:t>.</w:t>
      </w:r>
      <w:r w:rsidR="00553264" w:rsidRPr="00553264">
        <w:rPr>
          <w:rFonts w:ascii="Arial" w:eastAsia="Times New Roman" w:hAnsi="Arial" w:cs="Arial"/>
          <w:color w:val="000000"/>
          <w:lang w:eastAsia="en-AU"/>
        </w:rPr>
        <w:t xml:space="preserve"> Consumers f</w:t>
      </w:r>
      <w:r w:rsidR="00EB52A7">
        <w:rPr>
          <w:rFonts w:ascii="Arial" w:eastAsia="Times New Roman" w:hAnsi="Arial" w:cs="Arial"/>
          <w:color w:val="000000"/>
          <w:lang w:eastAsia="en-AU"/>
        </w:rPr>
        <w:t>eel</w:t>
      </w:r>
      <w:r w:rsidR="00553264" w:rsidRPr="00553264">
        <w:rPr>
          <w:rFonts w:ascii="Arial" w:eastAsia="Times New Roman" w:hAnsi="Arial" w:cs="Arial"/>
          <w:color w:val="000000"/>
          <w:lang w:eastAsia="en-AU"/>
        </w:rPr>
        <w:t xml:space="preserve"> staff underst</w:t>
      </w:r>
      <w:r w:rsidR="00EB52A7">
        <w:rPr>
          <w:rFonts w:ascii="Arial" w:eastAsia="Times New Roman" w:hAnsi="Arial" w:cs="Arial"/>
          <w:color w:val="000000"/>
          <w:lang w:eastAsia="en-AU"/>
        </w:rPr>
        <w:t>and</w:t>
      </w:r>
      <w:r w:rsidR="00553264" w:rsidRPr="00553264">
        <w:rPr>
          <w:rFonts w:ascii="Arial" w:eastAsia="Times New Roman" w:hAnsi="Arial" w:cs="Arial"/>
          <w:color w:val="000000"/>
          <w:lang w:eastAsia="en-AU"/>
        </w:rPr>
        <w:t xml:space="preserve"> their care needs and representatives confirmed they are kept well informed when changes occur.</w:t>
      </w:r>
    </w:p>
    <w:p w14:paraId="5714FF5E" w14:textId="4B8BD503" w:rsidR="00D620EA" w:rsidRPr="00D620EA" w:rsidRDefault="00522EBC" w:rsidP="00B84390">
      <w:pPr>
        <w:pStyle w:val="ListBullet"/>
        <w:spacing w:before="0" w:after="120"/>
        <w:rPr>
          <w:rFonts w:ascii="Arial" w:hAnsi="Arial" w:cs="Arial"/>
          <w:color w:val="auto"/>
          <w:szCs w:val="22"/>
        </w:rPr>
      </w:pPr>
      <w:r w:rsidRPr="003B62C5">
        <w:rPr>
          <w:rFonts w:ascii="Arial" w:hAnsi="Arial" w:cs="Arial"/>
          <w:color w:val="auto"/>
          <w:szCs w:val="22"/>
        </w:rPr>
        <w:t xml:space="preserve">Staff </w:t>
      </w:r>
      <w:r>
        <w:rPr>
          <w:rFonts w:ascii="Arial" w:hAnsi="Arial" w:cs="Arial"/>
          <w:color w:val="auto"/>
          <w:szCs w:val="22"/>
        </w:rPr>
        <w:t xml:space="preserve">described how </w:t>
      </w:r>
      <w:r w:rsidRPr="003B62C5">
        <w:rPr>
          <w:rFonts w:ascii="Arial" w:hAnsi="Arial" w:cs="Arial"/>
          <w:color w:val="auto"/>
          <w:szCs w:val="22"/>
        </w:rPr>
        <w:t>they refer</w:t>
      </w:r>
      <w:r>
        <w:rPr>
          <w:rFonts w:ascii="Arial" w:hAnsi="Arial" w:cs="Arial"/>
          <w:color w:val="auto"/>
          <w:szCs w:val="22"/>
        </w:rPr>
        <w:t xml:space="preserve"> consumers</w:t>
      </w:r>
      <w:r w:rsidRPr="003B62C5">
        <w:rPr>
          <w:rFonts w:ascii="Arial" w:hAnsi="Arial" w:cs="Arial"/>
          <w:color w:val="auto"/>
          <w:szCs w:val="22"/>
        </w:rPr>
        <w:t xml:space="preserve"> to other service providers </w:t>
      </w:r>
      <w:r>
        <w:rPr>
          <w:rFonts w:ascii="Arial" w:hAnsi="Arial" w:cs="Arial"/>
          <w:color w:val="auto"/>
          <w:szCs w:val="22"/>
        </w:rPr>
        <w:t>and d</w:t>
      </w:r>
      <w:r w:rsidR="00D620EA" w:rsidRPr="00D620EA">
        <w:rPr>
          <w:rFonts w:ascii="Arial" w:eastAsia="Times New Roman" w:hAnsi="Arial" w:cs="Arial"/>
          <w:color w:val="000000"/>
          <w:lang w:eastAsia="en-AU"/>
        </w:rPr>
        <w:t xml:space="preserve">ocumentation </w:t>
      </w:r>
      <w:r>
        <w:rPr>
          <w:rFonts w:ascii="Arial" w:eastAsia="Times New Roman" w:hAnsi="Arial" w:cs="Arial"/>
          <w:color w:val="000000"/>
          <w:lang w:eastAsia="en-AU"/>
        </w:rPr>
        <w:t xml:space="preserve">confirmed </w:t>
      </w:r>
      <w:r w:rsidR="00D620EA" w:rsidRPr="00D620EA">
        <w:rPr>
          <w:rFonts w:ascii="Arial" w:eastAsia="Times New Roman" w:hAnsi="Arial" w:cs="Arial"/>
          <w:color w:val="000000"/>
          <w:lang w:eastAsia="en-AU"/>
        </w:rPr>
        <w:t>referrals are made to other organisations and providers of other care and services</w:t>
      </w:r>
      <w:r w:rsidR="005029A6">
        <w:rPr>
          <w:rFonts w:ascii="Arial" w:eastAsia="Times New Roman" w:hAnsi="Arial" w:cs="Arial"/>
          <w:color w:val="000000"/>
          <w:lang w:eastAsia="en-AU"/>
        </w:rPr>
        <w:t>.</w:t>
      </w:r>
      <w:r w:rsidR="003D63D8" w:rsidRPr="003D63D8">
        <w:rPr>
          <w:rFonts w:ascii="Arial" w:eastAsia="Times New Roman" w:hAnsi="Arial" w:cs="Arial"/>
          <w:color w:val="000000"/>
          <w:lang w:eastAsia="en-AU"/>
        </w:rPr>
        <w:t xml:space="preserve"> </w:t>
      </w:r>
      <w:r w:rsidR="003D63D8" w:rsidRPr="00D620EA">
        <w:rPr>
          <w:rFonts w:ascii="Arial" w:eastAsia="Times New Roman" w:hAnsi="Arial" w:cs="Arial"/>
          <w:color w:val="000000"/>
          <w:lang w:eastAsia="en-AU"/>
        </w:rPr>
        <w:t xml:space="preserve">Consumers stated the service makes timely referrals to other individuals, </w:t>
      </w:r>
      <w:proofErr w:type="gramStart"/>
      <w:r w:rsidR="003D63D8" w:rsidRPr="00D620EA">
        <w:rPr>
          <w:rFonts w:ascii="Arial" w:eastAsia="Times New Roman" w:hAnsi="Arial" w:cs="Arial"/>
          <w:color w:val="000000"/>
          <w:lang w:eastAsia="en-AU"/>
        </w:rPr>
        <w:t>organisations</w:t>
      </w:r>
      <w:proofErr w:type="gramEnd"/>
      <w:r w:rsidR="003D63D8" w:rsidRPr="00D620EA">
        <w:rPr>
          <w:rFonts w:ascii="Arial" w:eastAsia="Times New Roman" w:hAnsi="Arial" w:cs="Arial"/>
          <w:color w:val="000000"/>
          <w:lang w:eastAsia="en-AU"/>
        </w:rPr>
        <w:t xml:space="preserve"> or providers to meet their supports and needs.</w:t>
      </w:r>
    </w:p>
    <w:p w14:paraId="32D07135" w14:textId="2A5D1174" w:rsidR="009F3E9A" w:rsidRPr="009F3E9A" w:rsidRDefault="00D70F4C" w:rsidP="00B84390">
      <w:pPr>
        <w:rPr>
          <w:rFonts w:ascii="Arial" w:eastAsia="Times New Roman" w:hAnsi="Arial" w:cs="Arial"/>
          <w:color w:val="000000"/>
          <w:lang w:eastAsia="en-AU"/>
        </w:rPr>
      </w:pPr>
      <w:r>
        <w:rPr>
          <w:rFonts w:ascii="Arial" w:eastAsia="Times New Roman" w:hAnsi="Arial" w:cs="Arial"/>
          <w:color w:val="000000"/>
          <w:lang w:eastAsia="en-AU"/>
        </w:rPr>
        <w:lastRenderedPageBreak/>
        <w:t>C</w:t>
      </w:r>
      <w:r w:rsidR="009F3E9A" w:rsidRPr="009F3E9A">
        <w:rPr>
          <w:rFonts w:ascii="Arial" w:eastAsia="Times New Roman" w:hAnsi="Arial" w:cs="Arial"/>
          <w:color w:val="000000"/>
          <w:lang w:eastAsia="en-AU"/>
        </w:rPr>
        <w:t xml:space="preserve">onsumers </w:t>
      </w:r>
      <w:r>
        <w:rPr>
          <w:rFonts w:ascii="Arial" w:eastAsia="Times New Roman" w:hAnsi="Arial" w:cs="Arial"/>
          <w:color w:val="000000"/>
          <w:lang w:eastAsia="en-AU"/>
        </w:rPr>
        <w:t xml:space="preserve">were observed </w:t>
      </w:r>
      <w:r w:rsidRPr="009F3E9A">
        <w:rPr>
          <w:rFonts w:ascii="Arial" w:eastAsia="Times New Roman" w:hAnsi="Arial" w:cs="Arial"/>
          <w:color w:val="000000"/>
          <w:lang w:eastAsia="en-AU"/>
        </w:rPr>
        <w:t xml:space="preserve">being assisted with </w:t>
      </w:r>
      <w:r w:rsidR="00E302FB">
        <w:rPr>
          <w:rFonts w:ascii="Arial" w:eastAsia="Times New Roman" w:hAnsi="Arial" w:cs="Arial"/>
          <w:color w:val="000000"/>
          <w:lang w:eastAsia="en-AU"/>
        </w:rPr>
        <w:t>meals</w:t>
      </w:r>
      <w:r w:rsidR="008331CD">
        <w:rPr>
          <w:rFonts w:ascii="Arial" w:eastAsia="Times New Roman" w:hAnsi="Arial" w:cs="Arial"/>
          <w:color w:val="000000"/>
          <w:lang w:eastAsia="en-AU"/>
        </w:rPr>
        <w:t>, appeared relaxed,</w:t>
      </w:r>
      <w:r w:rsidR="00E302FB">
        <w:rPr>
          <w:rFonts w:ascii="Arial" w:eastAsia="Times New Roman" w:hAnsi="Arial" w:cs="Arial"/>
          <w:color w:val="000000"/>
          <w:lang w:eastAsia="en-AU"/>
        </w:rPr>
        <w:t xml:space="preserve"> and </w:t>
      </w:r>
      <w:r w:rsidR="009F3E9A" w:rsidRPr="009F3E9A">
        <w:rPr>
          <w:rFonts w:ascii="Arial" w:eastAsia="Times New Roman" w:hAnsi="Arial" w:cs="Arial"/>
          <w:color w:val="000000"/>
          <w:lang w:eastAsia="en-AU"/>
        </w:rPr>
        <w:t>served food in line with the texture modified dietary requirements documented in their care plans</w:t>
      </w:r>
      <w:r w:rsidR="00714B0A">
        <w:rPr>
          <w:rFonts w:ascii="Arial" w:eastAsia="Times New Roman" w:hAnsi="Arial" w:cs="Arial"/>
          <w:color w:val="000000"/>
          <w:lang w:eastAsia="en-AU"/>
        </w:rPr>
        <w:t>.</w:t>
      </w:r>
      <w:r w:rsidR="00F31833">
        <w:rPr>
          <w:rFonts w:ascii="Arial" w:eastAsia="Times New Roman" w:hAnsi="Arial" w:cs="Arial"/>
          <w:color w:val="000000"/>
          <w:lang w:eastAsia="en-AU"/>
        </w:rPr>
        <w:t xml:space="preserve"> </w:t>
      </w:r>
      <w:r w:rsidR="005879BC">
        <w:rPr>
          <w:rFonts w:ascii="Arial" w:eastAsia="Times New Roman" w:hAnsi="Arial" w:cs="Arial"/>
          <w:color w:val="000000"/>
          <w:lang w:eastAsia="en-AU"/>
        </w:rPr>
        <w:t>Observations showed s</w:t>
      </w:r>
      <w:r w:rsidR="005879BC" w:rsidRPr="009F3E9A">
        <w:rPr>
          <w:rFonts w:ascii="Arial" w:eastAsia="Times New Roman" w:hAnsi="Arial" w:cs="Arial"/>
          <w:color w:val="000000"/>
          <w:lang w:eastAsia="en-AU"/>
        </w:rPr>
        <w:t>taff interacting positively with the consumers</w:t>
      </w:r>
      <w:r w:rsidR="005879BC">
        <w:rPr>
          <w:rFonts w:ascii="Arial" w:eastAsia="Times New Roman" w:hAnsi="Arial" w:cs="Arial"/>
          <w:color w:val="000000"/>
          <w:lang w:eastAsia="en-AU"/>
        </w:rPr>
        <w:t xml:space="preserve"> and o</w:t>
      </w:r>
      <w:r w:rsidR="008331CD">
        <w:rPr>
          <w:rFonts w:ascii="Arial" w:eastAsia="Times New Roman" w:hAnsi="Arial" w:cs="Arial"/>
          <w:color w:val="000000"/>
          <w:lang w:eastAsia="en-AU"/>
        </w:rPr>
        <w:t xml:space="preserve">verall, </w:t>
      </w:r>
      <w:r w:rsidR="002B791B" w:rsidRPr="009F3E9A">
        <w:rPr>
          <w:rFonts w:ascii="Arial" w:eastAsia="Times New Roman" w:hAnsi="Arial" w:cs="Arial"/>
          <w:color w:val="000000"/>
          <w:lang w:eastAsia="en-AU"/>
        </w:rPr>
        <w:t>consumers were satisfied meals were varied and of suitable quality and quantity.</w:t>
      </w:r>
    </w:p>
    <w:p w14:paraId="191EAF58" w14:textId="669E7912" w:rsidR="00B84390" w:rsidRPr="00B84390" w:rsidRDefault="00C15263" w:rsidP="00B84390">
      <w:pPr>
        <w:rPr>
          <w:rFonts w:ascii="Arial" w:eastAsia="Times New Roman" w:hAnsi="Arial" w:cs="Arial"/>
          <w:color w:val="000000"/>
          <w:lang w:eastAsia="en-AU"/>
        </w:rPr>
      </w:pPr>
      <w:r>
        <w:rPr>
          <w:rFonts w:ascii="Arial" w:eastAsia="Times New Roman" w:hAnsi="Arial" w:cs="Arial"/>
          <w:color w:val="000000"/>
          <w:lang w:eastAsia="en-AU"/>
        </w:rPr>
        <w:t>E</w:t>
      </w:r>
      <w:r w:rsidR="00B84390" w:rsidRPr="00B84390">
        <w:rPr>
          <w:rFonts w:ascii="Arial" w:eastAsia="Times New Roman" w:hAnsi="Arial" w:cs="Arial"/>
          <w:color w:val="000000"/>
          <w:lang w:eastAsia="en-AU"/>
        </w:rPr>
        <w:t xml:space="preserve">quipment </w:t>
      </w:r>
      <w:r w:rsidR="00AE1205" w:rsidRPr="00B84390">
        <w:rPr>
          <w:rFonts w:ascii="Arial" w:eastAsia="Times New Roman" w:hAnsi="Arial" w:cs="Arial"/>
          <w:color w:val="000000"/>
          <w:lang w:eastAsia="en-AU"/>
        </w:rPr>
        <w:t>provided</w:t>
      </w:r>
      <w:r w:rsidR="00C036EE">
        <w:rPr>
          <w:rFonts w:ascii="Arial" w:eastAsia="Times New Roman" w:hAnsi="Arial" w:cs="Arial"/>
          <w:color w:val="000000"/>
          <w:lang w:eastAsia="en-AU"/>
        </w:rPr>
        <w:t xml:space="preserve"> </w:t>
      </w:r>
      <w:r w:rsidR="00086DF2">
        <w:rPr>
          <w:rFonts w:ascii="Arial" w:eastAsia="Times New Roman" w:hAnsi="Arial" w:cs="Arial"/>
          <w:color w:val="000000"/>
          <w:lang w:eastAsia="en-AU"/>
        </w:rPr>
        <w:t>w</w:t>
      </w:r>
      <w:r w:rsidR="00720EE5">
        <w:rPr>
          <w:rFonts w:ascii="Arial" w:eastAsia="Times New Roman" w:hAnsi="Arial" w:cs="Arial"/>
          <w:color w:val="000000"/>
          <w:lang w:eastAsia="en-AU"/>
        </w:rPr>
        <w:t xml:space="preserve">as observed to be safe, suitable for </w:t>
      </w:r>
      <w:r w:rsidR="00B84390" w:rsidRPr="00B84390">
        <w:rPr>
          <w:rFonts w:ascii="Arial" w:eastAsia="Times New Roman" w:hAnsi="Arial" w:cs="Arial"/>
          <w:color w:val="000000"/>
          <w:lang w:eastAsia="en-AU"/>
        </w:rPr>
        <w:t>consumers</w:t>
      </w:r>
      <w:r w:rsidR="00C036EE">
        <w:rPr>
          <w:rFonts w:ascii="Arial" w:eastAsia="Times New Roman" w:hAnsi="Arial" w:cs="Arial"/>
          <w:color w:val="000000"/>
          <w:lang w:eastAsia="en-AU"/>
        </w:rPr>
        <w:t>’</w:t>
      </w:r>
      <w:r w:rsidR="00B84390" w:rsidRPr="00B84390">
        <w:rPr>
          <w:rFonts w:ascii="Arial" w:eastAsia="Times New Roman" w:hAnsi="Arial" w:cs="Arial"/>
          <w:color w:val="000000"/>
          <w:lang w:eastAsia="en-AU"/>
        </w:rPr>
        <w:t xml:space="preserve"> needs</w:t>
      </w:r>
      <w:r w:rsidR="001C0A20">
        <w:rPr>
          <w:rFonts w:ascii="Arial" w:eastAsia="Times New Roman" w:hAnsi="Arial" w:cs="Arial"/>
          <w:color w:val="000000"/>
          <w:lang w:eastAsia="en-AU"/>
        </w:rPr>
        <w:t>, clean and well maintained.</w:t>
      </w:r>
      <w:r w:rsidRPr="00C15263">
        <w:rPr>
          <w:rFonts w:ascii="Arial" w:eastAsia="Times New Roman" w:hAnsi="Arial" w:cs="Arial"/>
          <w:color w:val="000000"/>
          <w:lang w:eastAsia="en-AU"/>
        </w:rPr>
        <w:t xml:space="preserve"> </w:t>
      </w:r>
      <w:r w:rsidR="008E475C">
        <w:rPr>
          <w:rFonts w:ascii="Arial" w:eastAsia="Times New Roman" w:hAnsi="Arial" w:cs="Arial"/>
          <w:color w:val="000000"/>
          <w:lang w:eastAsia="en-AU"/>
        </w:rPr>
        <w:t xml:space="preserve">Equipment </w:t>
      </w:r>
      <w:r w:rsidR="00DB522F">
        <w:rPr>
          <w:rFonts w:ascii="Arial" w:eastAsia="Times New Roman" w:hAnsi="Arial" w:cs="Arial"/>
          <w:color w:val="000000"/>
          <w:lang w:eastAsia="en-AU"/>
        </w:rPr>
        <w:t xml:space="preserve">is </w:t>
      </w:r>
      <w:r w:rsidR="00267CD9">
        <w:rPr>
          <w:rFonts w:ascii="Arial" w:eastAsia="Times New Roman" w:hAnsi="Arial" w:cs="Arial"/>
          <w:color w:val="000000"/>
          <w:lang w:eastAsia="en-AU"/>
        </w:rPr>
        <w:t>checked</w:t>
      </w:r>
      <w:r w:rsidR="008E475C">
        <w:rPr>
          <w:rFonts w:ascii="Arial" w:eastAsia="Times New Roman" w:hAnsi="Arial" w:cs="Arial"/>
          <w:color w:val="000000"/>
          <w:lang w:eastAsia="en-AU"/>
        </w:rPr>
        <w:t xml:space="preserve"> before every use and any maintenance issues</w:t>
      </w:r>
      <w:r w:rsidR="00F37BF5">
        <w:rPr>
          <w:rFonts w:ascii="Arial" w:eastAsia="Times New Roman" w:hAnsi="Arial" w:cs="Arial"/>
          <w:color w:val="000000"/>
          <w:lang w:eastAsia="en-AU"/>
        </w:rPr>
        <w:t xml:space="preserve"> are reported. </w:t>
      </w:r>
      <w:r w:rsidRPr="00B84390">
        <w:rPr>
          <w:rFonts w:ascii="Arial" w:eastAsia="Times New Roman" w:hAnsi="Arial" w:cs="Arial"/>
          <w:color w:val="000000"/>
          <w:lang w:eastAsia="en-AU"/>
        </w:rPr>
        <w:t>Consumers stated they are satisfied with equipment provided to them.</w:t>
      </w:r>
    </w:p>
    <w:p w14:paraId="67469356" w14:textId="17A733C6" w:rsidR="00B84390" w:rsidRPr="00424E6F" w:rsidRDefault="00B84390" w:rsidP="00B84390">
      <w:pPr>
        <w:rPr>
          <w:rFonts w:ascii="Arial" w:eastAsia="Times New Roman" w:hAnsi="Arial" w:cs="Arial"/>
          <w:color w:val="000000"/>
          <w:lang w:eastAsia="en-AU"/>
        </w:rPr>
      </w:pPr>
      <w:r w:rsidRPr="007D066A">
        <w:rPr>
          <w:rFonts w:ascii="Arial" w:eastAsia="Times New Roman" w:hAnsi="Arial" w:cs="Arial"/>
          <w:color w:val="000000"/>
          <w:lang w:eastAsia="en-AU"/>
        </w:rPr>
        <w:t xml:space="preserve">Based on the </w:t>
      </w:r>
      <w:r w:rsidR="00DB522F">
        <w:rPr>
          <w:rFonts w:ascii="Arial" w:eastAsia="Times New Roman" w:hAnsi="Arial" w:cs="Arial"/>
          <w:color w:val="000000"/>
          <w:lang w:eastAsia="en-AU"/>
        </w:rPr>
        <w:t>a</w:t>
      </w:r>
      <w:r w:rsidR="00DB522F" w:rsidRPr="007D066A">
        <w:rPr>
          <w:rFonts w:ascii="Arial" w:eastAsia="Times New Roman" w:hAnsi="Arial" w:cs="Arial"/>
          <w:color w:val="000000"/>
          <w:lang w:eastAsia="en-AU"/>
        </w:rPr>
        <w:t xml:space="preserve">ssessment </w:t>
      </w:r>
      <w:r w:rsidR="00DB522F">
        <w:rPr>
          <w:rFonts w:ascii="Arial" w:eastAsia="Times New Roman" w:hAnsi="Arial" w:cs="Arial"/>
          <w:color w:val="000000"/>
          <w:lang w:eastAsia="en-AU"/>
        </w:rPr>
        <w:t>t</w:t>
      </w:r>
      <w:r w:rsidR="00DB522F" w:rsidRPr="007D066A">
        <w:rPr>
          <w:rFonts w:ascii="Arial" w:eastAsia="Times New Roman" w:hAnsi="Arial" w:cs="Arial"/>
          <w:color w:val="000000"/>
          <w:lang w:eastAsia="en-AU"/>
        </w:rPr>
        <w:t xml:space="preserve">eam’s </w:t>
      </w:r>
      <w:r w:rsidRPr="007D066A">
        <w:rPr>
          <w:rFonts w:ascii="Arial" w:eastAsia="Times New Roman" w:hAnsi="Arial" w:cs="Arial"/>
          <w:color w:val="000000"/>
          <w:lang w:eastAsia="en-AU"/>
        </w:rPr>
        <w:t xml:space="preserve">report, I find </w:t>
      </w:r>
      <w:r w:rsidRPr="007D066A">
        <w:rPr>
          <w:rFonts w:ascii="Arial" w:eastAsia="Times New Roman" w:hAnsi="Arial" w:cs="Arial"/>
          <w:color w:val="auto"/>
          <w:lang w:eastAsia="en-AU"/>
        </w:rPr>
        <w:t xml:space="preserve">all requirements in </w:t>
      </w:r>
      <w:r w:rsidRPr="00130A02">
        <w:rPr>
          <w:rFonts w:ascii="Arial" w:hAnsi="Arial" w:cs="Arial"/>
        </w:rPr>
        <w:t xml:space="preserve">Standard </w:t>
      </w:r>
      <w:r w:rsidRPr="00424E6F">
        <w:rPr>
          <w:rFonts w:ascii="Arial" w:eastAsia="Times New Roman" w:hAnsi="Arial" w:cs="Arial"/>
          <w:color w:val="000000"/>
          <w:lang w:eastAsia="en-AU"/>
        </w:rPr>
        <w:t xml:space="preserve">4 </w:t>
      </w:r>
      <w:r w:rsidR="00424E6F" w:rsidRPr="00424E6F">
        <w:rPr>
          <w:rFonts w:ascii="Arial" w:eastAsia="Times New Roman" w:hAnsi="Arial" w:cs="Arial"/>
          <w:color w:val="000000"/>
          <w:lang w:eastAsia="en-AU"/>
        </w:rPr>
        <w:t xml:space="preserve">Services and supports for daily living </w:t>
      </w:r>
      <w:r w:rsidRPr="00424E6F">
        <w:rPr>
          <w:rFonts w:ascii="Arial" w:eastAsia="Times New Roman" w:hAnsi="Arial" w:cs="Arial"/>
          <w:color w:val="000000"/>
          <w:lang w:eastAsia="en-AU"/>
        </w:rPr>
        <w:t>compliant.</w:t>
      </w:r>
    </w:p>
    <w:p w14:paraId="17B34B04" w14:textId="01E744B8" w:rsidR="002B0C90" w:rsidRPr="00262C0B" w:rsidRDefault="009D3153" w:rsidP="0036130C">
      <w:pPr>
        <w:pStyle w:val="NormalArial"/>
      </w:pPr>
      <w:r>
        <w:br w:type="page"/>
      </w:r>
    </w:p>
    <w:p w14:paraId="17B34B05" w14:textId="77777777" w:rsidR="00FC045E" w:rsidRPr="00996FAF" w:rsidRDefault="009D315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6255C" w14:paraId="17B34B08" w14:textId="77777777" w:rsidTr="0046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7B34B06" w14:textId="77777777" w:rsidR="00FC045E" w:rsidRPr="00996FAF" w:rsidRDefault="009D315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7B34B07" w14:textId="77777777" w:rsidR="00FC045E" w:rsidRPr="00996FAF" w:rsidRDefault="00044F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55C" w14:paraId="17B34B0C"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B09" w14:textId="77777777" w:rsidR="00FC045E" w:rsidRPr="00996FAF" w:rsidRDefault="009D3153"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7B34B0A" w14:textId="77777777" w:rsidR="00FC045E" w:rsidRPr="00996FAF" w:rsidRDefault="009D31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7B34B0B" w14:textId="65B90ECE" w:rsidR="00FC045E" w:rsidRPr="00996FAF" w:rsidRDefault="00044F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B12"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B0D" w14:textId="77777777" w:rsidR="00FC045E" w:rsidRPr="00996FAF" w:rsidRDefault="009D3153"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7B34B0E" w14:textId="77777777" w:rsidR="00FC045E" w:rsidRPr="00996FAF" w:rsidRDefault="009D31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B34B0F" w14:textId="77777777" w:rsidR="00FC045E" w:rsidRPr="00996FAF" w:rsidRDefault="009D315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7B34B10" w14:textId="77777777" w:rsidR="00FC045E" w:rsidRPr="00996FAF" w:rsidRDefault="009D315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7B34B11" w14:textId="68B260BB" w:rsidR="00FC045E" w:rsidRPr="00996FAF" w:rsidRDefault="00044F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B16"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B13" w14:textId="77777777" w:rsidR="00FC045E" w:rsidRPr="00996FAF" w:rsidRDefault="009D3153"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7B34B14" w14:textId="77777777" w:rsidR="00FC045E" w:rsidRPr="00996FAF" w:rsidRDefault="009D31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7B34B15" w14:textId="12385C01" w:rsidR="00FC045E" w:rsidRPr="00996FAF" w:rsidRDefault="00044F6E" w:rsidP="004A13BF">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bl>
    <w:p w14:paraId="17B34B17" w14:textId="77777777" w:rsidR="002B0C90" w:rsidRDefault="009D3153" w:rsidP="002B0C90">
      <w:pPr>
        <w:pStyle w:val="Heading20"/>
      </w:pPr>
      <w:r>
        <w:t>Findings</w:t>
      </w:r>
    </w:p>
    <w:p w14:paraId="5EA59FB0" w14:textId="043BE456" w:rsidR="00D5572B" w:rsidRDefault="004A7F81" w:rsidP="00906500">
      <w:pPr>
        <w:pStyle w:val="ListBullet"/>
        <w:spacing w:before="0" w:after="120"/>
        <w:rPr>
          <w:rFonts w:ascii="Arial" w:hAnsi="Arial" w:cs="Arial"/>
        </w:rPr>
      </w:pPr>
      <w:r w:rsidRPr="00E87FFC">
        <w:rPr>
          <w:rFonts w:ascii="Arial" w:hAnsi="Arial" w:cs="Arial"/>
        </w:rPr>
        <w:t>Visual signs and handrails assist consumers to navigate the service.</w:t>
      </w:r>
      <w:r w:rsidR="005E27DB" w:rsidRPr="00E87FFC">
        <w:rPr>
          <w:rFonts w:ascii="Arial" w:hAnsi="Arial" w:cs="Arial"/>
        </w:rPr>
        <w:t xml:space="preserve"> </w:t>
      </w:r>
      <w:r w:rsidR="00E96EF6" w:rsidRPr="00E87FFC">
        <w:rPr>
          <w:rFonts w:ascii="Arial" w:hAnsi="Arial" w:cs="Arial"/>
        </w:rPr>
        <w:t>Consumers</w:t>
      </w:r>
      <w:r w:rsidR="00DB522F">
        <w:rPr>
          <w:rFonts w:ascii="Arial" w:hAnsi="Arial" w:cs="Arial"/>
        </w:rPr>
        <w:t>’</w:t>
      </w:r>
      <w:r w:rsidR="00E96EF6" w:rsidRPr="00E87FFC">
        <w:rPr>
          <w:rFonts w:ascii="Arial" w:hAnsi="Arial" w:cs="Arial"/>
        </w:rPr>
        <w:t xml:space="preserve"> </w:t>
      </w:r>
      <w:r w:rsidR="005E27DB" w:rsidRPr="00E87FFC">
        <w:rPr>
          <w:rFonts w:ascii="Arial" w:hAnsi="Arial" w:cs="Arial"/>
        </w:rPr>
        <w:t xml:space="preserve">rooms were </w:t>
      </w:r>
      <w:r w:rsidR="00E87FFC" w:rsidRPr="00E87FFC">
        <w:rPr>
          <w:rFonts w:ascii="Arial" w:hAnsi="Arial" w:cs="Arial"/>
        </w:rPr>
        <w:t xml:space="preserve">personalised with most displaying family photos </w:t>
      </w:r>
      <w:r w:rsidR="009414BF">
        <w:rPr>
          <w:rFonts w:ascii="Arial" w:hAnsi="Arial" w:cs="Arial"/>
        </w:rPr>
        <w:t xml:space="preserve">and </w:t>
      </w:r>
      <w:r w:rsidR="00BE757F">
        <w:rPr>
          <w:rFonts w:ascii="Arial" w:hAnsi="Arial" w:cs="Arial"/>
        </w:rPr>
        <w:t xml:space="preserve">furniture items from home. </w:t>
      </w:r>
      <w:r w:rsidR="00E96EF6" w:rsidRPr="00E87FFC">
        <w:rPr>
          <w:rFonts w:ascii="Arial" w:hAnsi="Arial" w:cs="Arial"/>
        </w:rPr>
        <w:t>Consumers and representatives said the service environment is welcoming, homely, and easy to navigate.</w:t>
      </w:r>
    </w:p>
    <w:p w14:paraId="4C906C35" w14:textId="60AF55E0" w:rsidR="00906500" w:rsidRDefault="00906500" w:rsidP="00906500">
      <w:pPr>
        <w:pStyle w:val="ListBullet"/>
        <w:spacing w:before="0" w:after="120"/>
        <w:rPr>
          <w:rFonts w:ascii="Arial" w:hAnsi="Arial" w:cs="Arial"/>
        </w:rPr>
      </w:pPr>
      <w:r w:rsidRPr="00906500">
        <w:rPr>
          <w:rFonts w:ascii="Arial" w:hAnsi="Arial" w:cs="Arial"/>
        </w:rPr>
        <w:t>The service has a courtyard which is accessible to all consumers</w:t>
      </w:r>
      <w:r>
        <w:rPr>
          <w:rFonts w:ascii="Arial" w:hAnsi="Arial" w:cs="Arial"/>
        </w:rPr>
        <w:t xml:space="preserve"> and c</w:t>
      </w:r>
      <w:r w:rsidRPr="00906500">
        <w:rPr>
          <w:rFonts w:ascii="Arial" w:hAnsi="Arial" w:cs="Arial"/>
        </w:rPr>
        <w:t>onsumers were observed sitting outside talking to other consumers, visitors</w:t>
      </w:r>
      <w:r w:rsidR="00C12485">
        <w:rPr>
          <w:rFonts w:ascii="Arial" w:hAnsi="Arial" w:cs="Arial"/>
        </w:rPr>
        <w:t xml:space="preserve"> and </w:t>
      </w:r>
      <w:r w:rsidRPr="00906500">
        <w:rPr>
          <w:rFonts w:ascii="Arial" w:hAnsi="Arial" w:cs="Arial"/>
        </w:rPr>
        <w:t>playing with the dog</w:t>
      </w:r>
      <w:r w:rsidR="000C0BFA">
        <w:rPr>
          <w:rFonts w:ascii="Arial" w:hAnsi="Arial" w:cs="Arial"/>
        </w:rPr>
        <w:t xml:space="preserve">. </w:t>
      </w:r>
      <w:r w:rsidR="009D63E2">
        <w:rPr>
          <w:rFonts w:ascii="Arial" w:hAnsi="Arial" w:cs="Arial"/>
        </w:rPr>
        <w:t>S</w:t>
      </w:r>
      <w:r w:rsidRPr="00906500">
        <w:rPr>
          <w:rFonts w:ascii="Arial" w:hAnsi="Arial" w:cs="Arial"/>
        </w:rPr>
        <w:t xml:space="preserve">taff have a cleaning schedule and cleaning duties </w:t>
      </w:r>
      <w:r w:rsidR="00573AAE">
        <w:rPr>
          <w:rFonts w:ascii="Arial" w:hAnsi="Arial" w:cs="Arial"/>
        </w:rPr>
        <w:t xml:space="preserve">are </w:t>
      </w:r>
      <w:r w:rsidRPr="00906500">
        <w:rPr>
          <w:rFonts w:ascii="Arial" w:hAnsi="Arial" w:cs="Arial"/>
        </w:rPr>
        <w:t>completed daily</w:t>
      </w:r>
      <w:r w:rsidRPr="00B4166D">
        <w:rPr>
          <w:rFonts w:ascii="Arial" w:hAnsi="Arial" w:cs="Arial"/>
        </w:rPr>
        <w:t>.</w:t>
      </w:r>
      <w:r w:rsidRPr="00906500">
        <w:rPr>
          <w:rFonts w:ascii="Arial" w:hAnsi="Arial" w:cs="Arial"/>
        </w:rPr>
        <w:t xml:space="preserve"> </w:t>
      </w:r>
      <w:r w:rsidR="00B4166D" w:rsidRPr="00B4166D">
        <w:rPr>
          <w:rFonts w:ascii="Arial" w:hAnsi="Arial" w:cs="Arial"/>
        </w:rPr>
        <w:t xml:space="preserve">Emergency evacuation diagrams were observed to be displayed throughout the service and fire equipment checks were up to date and documented in the electronic maintenance log. </w:t>
      </w:r>
      <w:r w:rsidRPr="00906500">
        <w:rPr>
          <w:rFonts w:ascii="Arial" w:hAnsi="Arial" w:cs="Arial"/>
        </w:rPr>
        <w:t xml:space="preserve">Consumers and representatives found the service to be comfortable and clean and </w:t>
      </w:r>
      <w:r w:rsidR="0038351B">
        <w:rPr>
          <w:rFonts w:ascii="Arial" w:hAnsi="Arial" w:cs="Arial"/>
        </w:rPr>
        <w:t xml:space="preserve">easy to </w:t>
      </w:r>
      <w:r w:rsidRPr="00906500">
        <w:rPr>
          <w:rFonts w:ascii="Arial" w:hAnsi="Arial" w:cs="Arial"/>
        </w:rPr>
        <w:t>move freely both indoors and outdoors.</w:t>
      </w:r>
    </w:p>
    <w:p w14:paraId="352672ED" w14:textId="007EB676" w:rsidR="00B4166D" w:rsidRDefault="001F42CE" w:rsidP="00906500">
      <w:pPr>
        <w:pStyle w:val="ListBullet"/>
        <w:spacing w:before="0" w:after="120"/>
        <w:rPr>
          <w:rFonts w:ascii="Arial" w:hAnsi="Arial" w:cs="Arial"/>
        </w:rPr>
      </w:pPr>
      <w:r>
        <w:rPr>
          <w:rFonts w:ascii="Arial" w:hAnsi="Arial" w:cs="Arial"/>
        </w:rPr>
        <w:t>C</w:t>
      </w:r>
      <w:r w:rsidR="004F6920" w:rsidRPr="004F6920">
        <w:rPr>
          <w:rFonts w:ascii="Arial" w:hAnsi="Arial" w:cs="Arial"/>
        </w:rPr>
        <w:t>onsumer equipment is clean, well maintained</w:t>
      </w:r>
      <w:r w:rsidR="006C4E94">
        <w:rPr>
          <w:rFonts w:ascii="Arial" w:hAnsi="Arial" w:cs="Arial"/>
        </w:rPr>
        <w:t>,</w:t>
      </w:r>
      <w:r w:rsidR="004F6920" w:rsidRPr="004F6920">
        <w:rPr>
          <w:rFonts w:ascii="Arial" w:hAnsi="Arial" w:cs="Arial"/>
        </w:rPr>
        <w:t xml:space="preserve"> and in good working order. </w:t>
      </w:r>
      <w:r w:rsidR="00C10382">
        <w:rPr>
          <w:rFonts w:ascii="Arial" w:hAnsi="Arial" w:cs="Arial"/>
        </w:rPr>
        <w:t>S</w:t>
      </w:r>
      <w:r w:rsidR="004F6920" w:rsidRPr="004F6920">
        <w:rPr>
          <w:rFonts w:ascii="Arial" w:hAnsi="Arial" w:cs="Arial"/>
        </w:rPr>
        <w:t xml:space="preserve">taff report any items of equipment that </w:t>
      </w:r>
      <w:r w:rsidR="00681E7B">
        <w:rPr>
          <w:rFonts w:ascii="Arial" w:hAnsi="Arial" w:cs="Arial"/>
        </w:rPr>
        <w:t>are</w:t>
      </w:r>
      <w:r w:rsidR="004F6920" w:rsidRPr="004F6920">
        <w:rPr>
          <w:rFonts w:ascii="Arial" w:hAnsi="Arial" w:cs="Arial"/>
        </w:rPr>
        <w:t xml:space="preserve"> unsafe to </w:t>
      </w:r>
      <w:r w:rsidR="00681E7B">
        <w:rPr>
          <w:rFonts w:ascii="Arial" w:hAnsi="Arial" w:cs="Arial"/>
        </w:rPr>
        <w:t xml:space="preserve">use in the electronic </w:t>
      </w:r>
      <w:r w:rsidR="005E2B65">
        <w:rPr>
          <w:rFonts w:ascii="Arial" w:hAnsi="Arial" w:cs="Arial"/>
        </w:rPr>
        <w:t>m</w:t>
      </w:r>
      <w:r w:rsidR="004F6920" w:rsidRPr="004F6920">
        <w:rPr>
          <w:rFonts w:ascii="Arial" w:hAnsi="Arial" w:cs="Arial"/>
        </w:rPr>
        <w:t xml:space="preserve">aintenance </w:t>
      </w:r>
      <w:r w:rsidR="00681E7B">
        <w:rPr>
          <w:rFonts w:ascii="Arial" w:hAnsi="Arial" w:cs="Arial"/>
        </w:rPr>
        <w:t>system</w:t>
      </w:r>
      <w:r w:rsidR="006C4E94">
        <w:rPr>
          <w:rFonts w:ascii="Arial" w:hAnsi="Arial" w:cs="Arial"/>
        </w:rPr>
        <w:t xml:space="preserve"> and c</w:t>
      </w:r>
      <w:r w:rsidR="00C10382" w:rsidRPr="004F6920">
        <w:rPr>
          <w:rFonts w:ascii="Arial" w:hAnsi="Arial" w:cs="Arial"/>
        </w:rPr>
        <w:t>onsumers stated equipment</w:t>
      </w:r>
      <w:r w:rsidR="00E64202">
        <w:rPr>
          <w:rFonts w:ascii="Arial" w:hAnsi="Arial" w:cs="Arial"/>
        </w:rPr>
        <w:t xml:space="preserve"> </w:t>
      </w:r>
      <w:r w:rsidR="00C10382" w:rsidRPr="004F6920">
        <w:rPr>
          <w:rFonts w:ascii="Arial" w:hAnsi="Arial" w:cs="Arial"/>
        </w:rPr>
        <w:t>is suitable for their care needs and safe for use.</w:t>
      </w:r>
    </w:p>
    <w:p w14:paraId="3A362FEF" w14:textId="6753D807" w:rsidR="002E2C44" w:rsidRPr="002E2C44" w:rsidRDefault="002E2C44" w:rsidP="002E2C44">
      <w:pPr>
        <w:rPr>
          <w:rFonts w:ascii="Arial" w:hAnsi="Arial" w:cs="Arial"/>
        </w:rPr>
      </w:pPr>
      <w:r w:rsidRPr="007D066A">
        <w:rPr>
          <w:rFonts w:ascii="Arial" w:eastAsia="Times New Roman" w:hAnsi="Arial" w:cs="Arial"/>
          <w:color w:val="000000"/>
          <w:lang w:eastAsia="en-AU"/>
        </w:rPr>
        <w:t xml:space="preserve">Based on the </w:t>
      </w:r>
      <w:r w:rsidR="00DB522F">
        <w:rPr>
          <w:rFonts w:ascii="Arial" w:eastAsia="Times New Roman" w:hAnsi="Arial" w:cs="Arial"/>
          <w:color w:val="000000"/>
          <w:lang w:eastAsia="en-AU"/>
        </w:rPr>
        <w:t>a</w:t>
      </w:r>
      <w:r w:rsidR="00DB522F" w:rsidRPr="007D066A">
        <w:rPr>
          <w:rFonts w:ascii="Arial" w:eastAsia="Times New Roman" w:hAnsi="Arial" w:cs="Arial"/>
          <w:color w:val="000000"/>
          <w:lang w:eastAsia="en-AU"/>
        </w:rPr>
        <w:t xml:space="preserve">ssessment </w:t>
      </w:r>
      <w:r w:rsidR="00DB522F">
        <w:rPr>
          <w:rFonts w:ascii="Arial" w:eastAsia="Times New Roman" w:hAnsi="Arial" w:cs="Arial"/>
          <w:color w:val="000000"/>
          <w:lang w:eastAsia="en-AU"/>
        </w:rPr>
        <w:t>t</w:t>
      </w:r>
      <w:r w:rsidR="00DB522F" w:rsidRPr="007D066A">
        <w:rPr>
          <w:rFonts w:ascii="Arial" w:eastAsia="Times New Roman" w:hAnsi="Arial" w:cs="Arial"/>
          <w:color w:val="000000"/>
          <w:lang w:eastAsia="en-AU"/>
        </w:rPr>
        <w:t xml:space="preserve">eam’s </w:t>
      </w:r>
      <w:r w:rsidRPr="007D066A">
        <w:rPr>
          <w:rFonts w:ascii="Arial" w:eastAsia="Times New Roman" w:hAnsi="Arial" w:cs="Arial"/>
          <w:color w:val="000000"/>
          <w:lang w:eastAsia="en-AU"/>
        </w:rPr>
        <w:t xml:space="preserve">report, I find </w:t>
      </w:r>
      <w:r w:rsidRPr="007D066A">
        <w:rPr>
          <w:rFonts w:ascii="Arial" w:eastAsia="Times New Roman" w:hAnsi="Arial" w:cs="Arial"/>
          <w:color w:val="auto"/>
          <w:lang w:eastAsia="en-AU"/>
        </w:rPr>
        <w:t xml:space="preserve">all requirements in </w:t>
      </w:r>
      <w:r w:rsidRPr="00130A02">
        <w:rPr>
          <w:rFonts w:ascii="Arial" w:hAnsi="Arial" w:cs="Arial"/>
        </w:rPr>
        <w:t xml:space="preserve">Standard </w:t>
      </w:r>
      <w:r w:rsidRPr="002E2C44">
        <w:rPr>
          <w:rFonts w:ascii="Arial" w:hAnsi="Arial" w:cs="Arial"/>
        </w:rPr>
        <w:t>5 Organisation’s service environment compliant.</w:t>
      </w:r>
    </w:p>
    <w:p w14:paraId="17B34B18" w14:textId="4F61311A" w:rsidR="002B0C90" w:rsidRPr="00262C0B" w:rsidRDefault="009D3153" w:rsidP="0036130C">
      <w:pPr>
        <w:pStyle w:val="NormalArial"/>
      </w:pPr>
      <w:r>
        <w:br w:type="page"/>
      </w:r>
    </w:p>
    <w:p w14:paraId="17B34B19" w14:textId="77777777" w:rsidR="00FC045E" w:rsidRPr="00996FAF" w:rsidRDefault="009D315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6255C" w14:paraId="17B34B1C" w14:textId="77777777" w:rsidTr="0046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7B34B1A" w14:textId="77777777" w:rsidR="00FC045E" w:rsidRPr="00996FAF" w:rsidRDefault="009D315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7B34B1B" w14:textId="77777777" w:rsidR="00FC045E" w:rsidRPr="00996FAF" w:rsidRDefault="00044F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55C" w14:paraId="17B34B20"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B1D"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7B34B1E" w14:textId="77777777" w:rsidR="00FC045E" w:rsidRPr="00996FAF" w:rsidRDefault="009D31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7B34B1F" w14:textId="689B53D9" w:rsidR="00FC045E" w:rsidRPr="00996FAF" w:rsidRDefault="00044F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B24"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B21"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7B34B22" w14:textId="77777777" w:rsidR="00FC045E" w:rsidRPr="00996FAF" w:rsidRDefault="009D31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7B34B23" w14:textId="7593DDD4" w:rsidR="00FC045E" w:rsidRPr="00996FAF" w:rsidRDefault="00044F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B28"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B25"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7B34B26" w14:textId="77777777" w:rsidR="00FC045E" w:rsidRPr="00996FAF" w:rsidRDefault="009D31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7B34B27" w14:textId="7DDB2BE2" w:rsidR="00FC045E" w:rsidRPr="00996FAF" w:rsidRDefault="00044F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B2C" w14:textId="77777777" w:rsidTr="0046255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B29"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7B34B2A" w14:textId="77777777" w:rsidR="00FC045E" w:rsidRPr="00996FAF" w:rsidRDefault="009D31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7B34B2B" w14:textId="2437930C" w:rsidR="00FC045E" w:rsidRPr="00996FAF" w:rsidRDefault="00044F6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bl>
    <w:p w14:paraId="17B34B2D" w14:textId="77777777" w:rsidR="00D87E7C" w:rsidRDefault="009D3153" w:rsidP="00D87E7C">
      <w:pPr>
        <w:pStyle w:val="Heading20"/>
      </w:pPr>
      <w:r w:rsidRPr="00996FAF">
        <w:t>Findings</w:t>
      </w:r>
    </w:p>
    <w:p w14:paraId="578957D5" w14:textId="3CB0A0F1" w:rsidR="00985AA7" w:rsidRDefault="00464098" w:rsidP="0036130C">
      <w:pPr>
        <w:pStyle w:val="NormalArial"/>
      </w:pPr>
      <w:r>
        <w:t xml:space="preserve">Staff </w:t>
      </w:r>
      <w:r w:rsidR="00037D9F">
        <w:t xml:space="preserve">receive training </w:t>
      </w:r>
      <w:r w:rsidR="00E670C5">
        <w:t xml:space="preserve">to </w:t>
      </w:r>
      <w:r w:rsidR="00037D9F">
        <w:t>support</w:t>
      </w:r>
      <w:r w:rsidR="00687A12">
        <w:t xml:space="preserve"> consumers </w:t>
      </w:r>
      <w:r w:rsidR="00DB522F">
        <w:t xml:space="preserve">to </w:t>
      </w:r>
      <w:r w:rsidR="00687A12">
        <w:t xml:space="preserve">provide </w:t>
      </w:r>
      <w:r w:rsidR="00AE1205">
        <w:t>feedback</w:t>
      </w:r>
      <w:r w:rsidR="00687A12">
        <w:t xml:space="preserve"> </w:t>
      </w:r>
      <w:r w:rsidR="00E9017F">
        <w:t>and m</w:t>
      </w:r>
      <w:r>
        <w:t>ake complaints</w:t>
      </w:r>
      <w:r w:rsidR="00687A12">
        <w:t>. D</w:t>
      </w:r>
      <w:r>
        <w:t xml:space="preserve">ocumentation </w:t>
      </w:r>
      <w:r w:rsidR="00FF6E26">
        <w:t>showed</w:t>
      </w:r>
      <w:r>
        <w:t xml:space="preserve"> feedback is encouraged and supported</w:t>
      </w:r>
      <w:r w:rsidR="00C8771F">
        <w:t>,</w:t>
      </w:r>
      <w:r>
        <w:t xml:space="preserve"> </w:t>
      </w:r>
      <w:r w:rsidR="00FF6E26">
        <w:t>and i</w:t>
      </w:r>
      <w:r w:rsidR="009E3A1D">
        <w:t xml:space="preserve">nformation about advocates, language services and other methods for raising complaints are </w:t>
      </w:r>
      <w:r w:rsidR="005C47B3">
        <w:t xml:space="preserve">visible </w:t>
      </w:r>
      <w:r w:rsidR="009E3A1D">
        <w:t>upon entering</w:t>
      </w:r>
      <w:r w:rsidR="005C47B3">
        <w:t xml:space="preserve"> the </w:t>
      </w:r>
      <w:r w:rsidR="00AE1205">
        <w:t>service. Consumers</w:t>
      </w:r>
      <w:r>
        <w:t xml:space="preserve"> and representatives felt supported to provide feedback about care and services </w:t>
      </w:r>
      <w:r w:rsidR="00653F94">
        <w:t>and said</w:t>
      </w:r>
      <w:r w:rsidR="004D0C13">
        <w:t xml:space="preserve"> </w:t>
      </w:r>
      <w:r w:rsidR="00646225">
        <w:t>their complaints</w:t>
      </w:r>
      <w:r w:rsidR="004D0C13">
        <w:t xml:space="preserve"> are resolved</w:t>
      </w:r>
      <w:r w:rsidR="00646225">
        <w:t xml:space="preserve"> efficiently </w:t>
      </w:r>
      <w:r w:rsidR="00CE270B">
        <w:t>without</w:t>
      </w:r>
      <w:r w:rsidR="004D0C13">
        <w:t xml:space="preserve"> the </w:t>
      </w:r>
      <w:r w:rsidR="00646225">
        <w:t xml:space="preserve">need to </w:t>
      </w:r>
      <w:r w:rsidR="00CE270B">
        <w:t>engage</w:t>
      </w:r>
      <w:r w:rsidR="00646225">
        <w:t xml:space="preserve"> external advocacy services.</w:t>
      </w:r>
    </w:p>
    <w:p w14:paraId="698AD22E" w14:textId="5F1B11FE" w:rsidR="001D31F6" w:rsidRDefault="00D75DDF" w:rsidP="0036130C">
      <w:pPr>
        <w:pStyle w:val="NormalArial"/>
      </w:pPr>
      <w:r>
        <w:t xml:space="preserve">Staff </w:t>
      </w:r>
      <w:r w:rsidR="00217634">
        <w:t xml:space="preserve">record complaints and </w:t>
      </w:r>
      <w:r w:rsidR="00B66CA7">
        <w:t>respond</w:t>
      </w:r>
      <w:r w:rsidR="00967AD1">
        <w:t xml:space="preserve"> </w:t>
      </w:r>
      <w:r w:rsidR="00217634">
        <w:t>appropriate</w:t>
      </w:r>
      <w:r w:rsidR="00967AD1">
        <w:t xml:space="preserve">ly </w:t>
      </w:r>
      <w:r w:rsidR="001E2AD2">
        <w:t xml:space="preserve">using open </w:t>
      </w:r>
      <w:r w:rsidR="00AE1205">
        <w:t>disclosure</w:t>
      </w:r>
      <w:r w:rsidR="001E2AD2">
        <w:t xml:space="preserve"> when things go wrong.</w:t>
      </w:r>
      <w:r w:rsidR="00217634">
        <w:t xml:space="preserve"> </w:t>
      </w:r>
      <w:r w:rsidR="00B815EE">
        <w:t xml:space="preserve">Polices </w:t>
      </w:r>
      <w:r w:rsidR="00113870">
        <w:t xml:space="preserve">are followed when resolving complaints </w:t>
      </w:r>
      <w:r w:rsidR="00BA6C72">
        <w:t xml:space="preserve">and when </w:t>
      </w:r>
      <w:r w:rsidR="00DB35CB">
        <w:t xml:space="preserve">an </w:t>
      </w:r>
      <w:r w:rsidR="00BA6C72">
        <w:t xml:space="preserve">agreement cannot be reached acceptable to the consumer and/or their representative, </w:t>
      </w:r>
      <w:r w:rsidR="001D31F6">
        <w:t>the matter is escalated.</w:t>
      </w:r>
      <w:r w:rsidR="00BA6C72">
        <w:t xml:space="preserve"> </w:t>
      </w:r>
      <w:r w:rsidR="00217634">
        <w:t>Consumers were satisfied with the way complaints are managed and confirmed the service uses open disclosure principles when things go wrong.</w:t>
      </w:r>
    </w:p>
    <w:p w14:paraId="03CF0940" w14:textId="65F041F4" w:rsidR="00217634" w:rsidRDefault="00BA593A" w:rsidP="0036130C">
      <w:pPr>
        <w:pStyle w:val="NormalArial"/>
      </w:pPr>
      <w:r>
        <w:rPr>
          <w:rFonts w:eastAsia="Times New Roman"/>
          <w:color w:val="000000"/>
          <w:lang w:eastAsia="en-AU"/>
        </w:rPr>
        <w:t>All complaints and feedback</w:t>
      </w:r>
      <w:r w:rsidR="004E7AD9">
        <w:rPr>
          <w:rFonts w:eastAsia="Times New Roman"/>
          <w:color w:val="000000"/>
          <w:lang w:eastAsia="en-AU"/>
        </w:rPr>
        <w:t xml:space="preserve"> are analysed and discussed monthly</w:t>
      </w:r>
      <w:r w:rsidR="0048379A">
        <w:rPr>
          <w:rFonts w:eastAsia="Times New Roman"/>
          <w:color w:val="000000"/>
          <w:lang w:eastAsia="en-AU"/>
        </w:rPr>
        <w:t xml:space="preserve"> </w:t>
      </w:r>
      <w:r w:rsidR="00911358">
        <w:rPr>
          <w:rFonts w:eastAsia="Times New Roman"/>
          <w:color w:val="000000"/>
          <w:lang w:eastAsia="en-AU"/>
        </w:rPr>
        <w:t xml:space="preserve">to inform </w:t>
      </w:r>
      <w:r w:rsidR="0048379A" w:rsidRPr="00645BCF">
        <w:rPr>
          <w:rFonts w:eastAsia="Times New Roman"/>
          <w:color w:val="000000"/>
          <w:lang w:eastAsia="en-AU"/>
        </w:rPr>
        <w:t>continuous improvement</w:t>
      </w:r>
      <w:r w:rsidR="00911358">
        <w:rPr>
          <w:rFonts w:eastAsia="Times New Roman"/>
          <w:color w:val="000000"/>
          <w:lang w:eastAsia="en-AU"/>
        </w:rPr>
        <w:t xml:space="preserve"> </w:t>
      </w:r>
      <w:r w:rsidR="00AA1159">
        <w:rPr>
          <w:rFonts w:eastAsia="Times New Roman"/>
          <w:color w:val="000000"/>
          <w:lang w:eastAsia="en-AU"/>
        </w:rPr>
        <w:t xml:space="preserve">of </w:t>
      </w:r>
      <w:r w:rsidR="0048379A">
        <w:rPr>
          <w:rFonts w:eastAsia="Times New Roman"/>
          <w:color w:val="000000"/>
          <w:lang w:eastAsia="en-AU"/>
        </w:rPr>
        <w:t>care and services</w:t>
      </w:r>
      <w:r w:rsidR="00C8771F">
        <w:rPr>
          <w:rFonts w:eastAsia="Times New Roman"/>
          <w:color w:val="000000"/>
          <w:lang w:eastAsia="en-AU"/>
        </w:rPr>
        <w:t xml:space="preserve"> and c</w:t>
      </w:r>
      <w:r w:rsidR="00334540">
        <w:t>onsumers and representative</w:t>
      </w:r>
      <w:r w:rsidR="008E2B7F">
        <w:t>s</w:t>
      </w:r>
      <w:r w:rsidR="00334540">
        <w:t xml:space="preserve"> said they </w:t>
      </w:r>
      <w:r w:rsidR="008E2B7F">
        <w:t xml:space="preserve">are </w:t>
      </w:r>
      <w:r w:rsidR="00334540">
        <w:t xml:space="preserve">satisfied their feedback is used to improve care and services. </w:t>
      </w:r>
    </w:p>
    <w:p w14:paraId="7C44000E" w14:textId="4A110D8C" w:rsidR="008E2B7F" w:rsidRPr="002E2C44" w:rsidRDefault="008E2B7F" w:rsidP="008E2B7F">
      <w:pPr>
        <w:rPr>
          <w:rFonts w:ascii="Arial" w:hAnsi="Arial" w:cs="Arial"/>
        </w:rPr>
      </w:pPr>
      <w:bookmarkStart w:id="1" w:name="_Hlk144453998"/>
      <w:r w:rsidRPr="007D066A">
        <w:rPr>
          <w:rFonts w:ascii="Arial" w:eastAsia="Times New Roman" w:hAnsi="Arial" w:cs="Arial"/>
          <w:color w:val="000000"/>
          <w:lang w:eastAsia="en-AU"/>
        </w:rPr>
        <w:t xml:space="preserve">Based on the </w:t>
      </w:r>
      <w:r w:rsidR="00C8771F">
        <w:rPr>
          <w:rFonts w:ascii="Arial" w:eastAsia="Times New Roman" w:hAnsi="Arial" w:cs="Arial"/>
          <w:color w:val="000000"/>
          <w:lang w:eastAsia="en-AU"/>
        </w:rPr>
        <w:t>a</w:t>
      </w:r>
      <w:r w:rsidR="00C8771F" w:rsidRPr="007D066A">
        <w:rPr>
          <w:rFonts w:ascii="Arial" w:eastAsia="Times New Roman" w:hAnsi="Arial" w:cs="Arial"/>
          <w:color w:val="000000"/>
          <w:lang w:eastAsia="en-AU"/>
        </w:rPr>
        <w:t xml:space="preserve">ssessment </w:t>
      </w:r>
      <w:r w:rsidR="00C8771F">
        <w:rPr>
          <w:rFonts w:ascii="Arial" w:eastAsia="Times New Roman" w:hAnsi="Arial" w:cs="Arial"/>
          <w:color w:val="000000"/>
          <w:lang w:eastAsia="en-AU"/>
        </w:rPr>
        <w:t>t</w:t>
      </w:r>
      <w:r w:rsidR="00C8771F" w:rsidRPr="007D066A">
        <w:rPr>
          <w:rFonts w:ascii="Arial" w:eastAsia="Times New Roman" w:hAnsi="Arial" w:cs="Arial"/>
          <w:color w:val="000000"/>
          <w:lang w:eastAsia="en-AU"/>
        </w:rPr>
        <w:t xml:space="preserve">eam’s </w:t>
      </w:r>
      <w:r w:rsidRPr="007D066A">
        <w:rPr>
          <w:rFonts w:ascii="Arial" w:eastAsia="Times New Roman" w:hAnsi="Arial" w:cs="Arial"/>
          <w:color w:val="000000"/>
          <w:lang w:eastAsia="en-AU"/>
        </w:rPr>
        <w:t xml:space="preserve">report, I find </w:t>
      </w:r>
      <w:r w:rsidRPr="007D066A">
        <w:rPr>
          <w:rFonts w:ascii="Arial" w:eastAsia="Times New Roman" w:hAnsi="Arial" w:cs="Arial"/>
          <w:color w:val="auto"/>
          <w:lang w:eastAsia="en-AU"/>
        </w:rPr>
        <w:t xml:space="preserve">all requirements in </w:t>
      </w:r>
      <w:r w:rsidRPr="00130A02">
        <w:rPr>
          <w:rFonts w:ascii="Arial" w:hAnsi="Arial" w:cs="Arial"/>
        </w:rPr>
        <w:t xml:space="preserve">Standard </w:t>
      </w:r>
      <w:r>
        <w:rPr>
          <w:rFonts w:ascii="Arial" w:hAnsi="Arial" w:cs="Arial"/>
        </w:rPr>
        <w:t>6</w:t>
      </w:r>
      <w:r w:rsidRPr="002E2C44">
        <w:rPr>
          <w:rFonts w:ascii="Arial" w:hAnsi="Arial" w:cs="Arial"/>
        </w:rPr>
        <w:t xml:space="preserve"> </w:t>
      </w:r>
      <w:r w:rsidRPr="008E2B7F">
        <w:rPr>
          <w:rFonts w:ascii="Arial" w:hAnsi="Arial" w:cs="Arial"/>
        </w:rPr>
        <w:t>Feedback and complaints</w:t>
      </w:r>
      <w:r w:rsidRPr="002E2C44">
        <w:rPr>
          <w:rFonts w:ascii="Arial" w:hAnsi="Arial" w:cs="Arial"/>
        </w:rPr>
        <w:t xml:space="preserve"> compliant.</w:t>
      </w:r>
    </w:p>
    <w:bookmarkEnd w:id="1"/>
    <w:p w14:paraId="17B34B2E" w14:textId="2DDC9F11" w:rsidR="002B0C90" w:rsidRPr="00712752" w:rsidRDefault="009D3153" w:rsidP="0036130C">
      <w:pPr>
        <w:pStyle w:val="NormalArial"/>
      </w:pPr>
      <w:r w:rsidRPr="00712752">
        <w:br w:type="page"/>
      </w:r>
    </w:p>
    <w:p w14:paraId="17B34B2F" w14:textId="77777777" w:rsidR="00FC045E" w:rsidRPr="00996FAF" w:rsidRDefault="009D315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6255C" w14:paraId="17B34B32" w14:textId="77777777" w:rsidTr="0046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7B34B30" w14:textId="77777777" w:rsidR="00FC045E" w:rsidRPr="00996FAF" w:rsidRDefault="009D315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7B34B31" w14:textId="77777777" w:rsidR="00FC045E" w:rsidRPr="00996FAF" w:rsidRDefault="00044F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55C" w14:paraId="17B34B36"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B33"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7B34B34" w14:textId="77777777" w:rsidR="00FC045E" w:rsidRPr="00996FAF" w:rsidRDefault="009D31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7B34B35" w14:textId="3FA75589" w:rsidR="00FC045E" w:rsidRPr="00996FAF" w:rsidRDefault="00044F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B3A"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B37"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7B34B38" w14:textId="77777777" w:rsidR="00FC045E" w:rsidRPr="00996FAF" w:rsidRDefault="009D31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7B34B39" w14:textId="5B4012AA" w:rsidR="00FC045E" w:rsidRPr="00996FAF" w:rsidRDefault="00044F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B3E"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B3B"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7B34B3C" w14:textId="77777777" w:rsidR="00FC045E" w:rsidRPr="00996FAF" w:rsidRDefault="009D31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7B34B3D" w14:textId="085ECF3E" w:rsidR="00FC045E" w:rsidRPr="00996FAF" w:rsidRDefault="00044F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B42"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B3F"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7B34B40" w14:textId="77777777" w:rsidR="00FC045E" w:rsidRPr="00996FAF" w:rsidRDefault="009D31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7B34B41" w14:textId="36CB2CA4" w:rsidR="00FC045E" w:rsidRPr="00996FAF" w:rsidRDefault="00044F6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r w:rsidR="0046255C" w14:paraId="17B34B46" w14:textId="77777777" w:rsidTr="0046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34B43"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7B34B44" w14:textId="77777777" w:rsidR="00FC045E" w:rsidRPr="00996FAF" w:rsidRDefault="009D31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7B34B45" w14:textId="5C895AB3" w:rsidR="00FC045E" w:rsidRPr="00996FAF" w:rsidRDefault="00044F6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r w:rsidR="009D3153" w:rsidRPr="00996FAF">
              <w:rPr>
                <w:rFonts w:ascii="Arial" w:hAnsi="Arial" w:cs="Arial"/>
                <w:color w:val="0000FF"/>
              </w:rPr>
              <w:t xml:space="preserve"> </w:t>
            </w:r>
          </w:p>
        </w:tc>
      </w:tr>
    </w:tbl>
    <w:p w14:paraId="17B34B47" w14:textId="77777777" w:rsidR="002B0C90" w:rsidRDefault="009D3153" w:rsidP="002B0C90">
      <w:pPr>
        <w:pStyle w:val="Heading20"/>
      </w:pPr>
      <w:r>
        <w:t>Findings</w:t>
      </w:r>
    </w:p>
    <w:p w14:paraId="1625A48A" w14:textId="051C1F5C" w:rsidR="00BE4F9E" w:rsidRPr="00BE4F9E" w:rsidRDefault="00F14ACE" w:rsidP="0082715E">
      <w:pPr>
        <w:rPr>
          <w:rFonts w:ascii="Arial" w:eastAsia="Times New Roman" w:hAnsi="Arial" w:cs="Arial"/>
          <w:color w:val="000000"/>
          <w:lang w:eastAsia="en-AU"/>
        </w:rPr>
      </w:pPr>
      <w:r w:rsidRPr="003E1935">
        <w:rPr>
          <w:rFonts w:ascii="Arial" w:eastAsia="Times New Roman" w:hAnsi="Arial" w:cs="Arial"/>
          <w:color w:val="000000"/>
          <w:lang w:eastAsia="en-AU"/>
        </w:rPr>
        <w:t xml:space="preserve">Staff </w:t>
      </w:r>
      <w:r>
        <w:rPr>
          <w:rFonts w:ascii="Arial" w:eastAsia="Times New Roman" w:hAnsi="Arial" w:cs="Arial"/>
          <w:color w:val="000000"/>
          <w:lang w:eastAsia="en-AU"/>
        </w:rPr>
        <w:t>felt there</w:t>
      </w:r>
      <w:r w:rsidRPr="003E1935">
        <w:rPr>
          <w:rFonts w:ascii="Arial" w:eastAsia="Times New Roman" w:hAnsi="Arial" w:cs="Arial"/>
          <w:color w:val="000000"/>
          <w:lang w:eastAsia="en-AU"/>
        </w:rPr>
        <w:t xml:space="preserve"> is generally enough staff rostered </w:t>
      </w:r>
      <w:r>
        <w:rPr>
          <w:rFonts w:ascii="Arial" w:eastAsia="Times New Roman" w:hAnsi="Arial" w:cs="Arial"/>
          <w:color w:val="000000"/>
          <w:lang w:eastAsia="en-AU"/>
        </w:rPr>
        <w:t xml:space="preserve">to perform their duties </w:t>
      </w:r>
      <w:r w:rsidRPr="003E1935">
        <w:rPr>
          <w:rFonts w:ascii="Arial" w:eastAsia="Times New Roman" w:hAnsi="Arial" w:cs="Arial"/>
          <w:color w:val="000000"/>
          <w:lang w:eastAsia="en-AU"/>
        </w:rPr>
        <w:t xml:space="preserve">and </w:t>
      </w:r>
      <w:r w:rsidR="00C8771F">
        <w:rPr>
          <w:rFonts w:ascii="Arial" w:eastAsia="Times New Roman" w:hAnsi="Arial" w:cs="Arial"/>
          <w:color w:val="000000"/>
          <w:lang w:eastAsia="en-AU"/>
        </w:rPr>
        <w:t>there are</w:t>
      </w:r>
      <w:r w:rsidRPr="003E1935">
        <w:rPr>
          <w:rFonts w:ascii="Arial" w:eastAsia="Times New Roman" w:hAnsi="Arial" w:cs="Arial"/>
          <w:color w:val="000000"/>
          <w:lang w:eastAsia="en-AU"/>
        </w:rPr>
        <w:t xml:space="preserve"> </w:t>
      </w:r>
      <w:r w:rsidR="00BE4F9E" w:rsidRPr="00BE4F9E">
        <w:rPr>
          <w:rFonts w:ascii="Arial" w:eastAsia="Times New Roman" w:hAnsi="Arial" w:cs="Arial"/>
          <w:color w:val="000000"/>
          <w:lang w:eastAsia="en-AU"/>
        </w:rPr>
        <w:t xml:space="preserve">systems in place to ensure vacant shifts are covered. </w:t>
      </w:r>
      <w:r w:rsidR="00F931AF">
        <w:rPr>
          <w:rFonts w:ascii="Arial" w:eastAsia="Times New Roman" w:hAnsi="Arial" w:cs="Arial"/>
          <w:color w:val="000000"/>
          <w:lang w:eastAsia="en-AU"/>
        </w:rPr>
        <w:t>R</w:t>
      </w:r>
      <w:r w:rsidR="00F931AF" w:rsidRPr="003E1935">
        <w:rPr>
          <w:rFonts w:ascii="Arial" w:eastAsia="Times New Roman" w:hAnsi="Arial" w:cs="Arial"/>
          <w:color w:val="000000"/>
          <w:lang w:eastAsia="en-AU"/>
        </w:rPr>
        <w:t>osters are reviewed regularly to ensure the current skill mix and number of staff are adapting to the changing needs and situations of consumers.</w:t>
      </w:r>
      <w:r w:rsidR="00F459EF" w:rsidRPr="00F459EF">
        <w:rPr>
          <w:rFonts w:ascii="Arial" w:eastAsia="Times New Roman" w:hAnsi="Arial" w:cs="Arial"/>
          <w:color w:val="000000"/>
          <w:lang w:eastAsia="en-AU"/>
        </w:rPr>
        <w:t xml:space="preserve"> </w:t>
      </w:r>
      <w:r w:rsidR="00F459EF" w:rsidRPr="00BE4F9E">
        <w:rPr>
          <w:rFonts w:ascii="Arial" w:eastAsia="Times New Roman" w:hAnsi="Arial" w:cs="Arial"/>
          <w:color w:val="000000"/>
          <w:lang w:eastAsia="en-AU"/>
        </w:rPr>
        <w:t>Consumers and representatives were happy with staffing levels and mix of staff.</w:t>
      </w:r>
    </w:p>
    <w:p w14:paraId="6D6AAE3D" w14:textId="5689A132" w:rsidR="00A03A6E" w:rsidRPr="00A03A6E" w:rsidRDefault="00A03A6E" w:rsidP="0082715E">
      <w:pPr>
        <w:rPr>
          <w:rFonts w:ascii="Arial" w:eastAsia="Calibri" w:hAnsi="Arial" w:cs="Arial"/>
          <w:color w:val="000000"/>
          <w:lang w:eastAsia="en-AU"/>
        </w:rPr>
      </w:pPr>
      <w:r w:rsidRPr="00A03A6E">
        <w:rPr>
          <w:rFonts w:ascii="Arial" w:eastAsia="Times New Roman" w:hAnsi="Arial" w:cs="Arial"/>
          <w:color w:val="000000"/>
          <w:lang w:eastAsia="en-AU"/>
        </w:rPr>
        <w:t xml:space="preserve">Staff </w:t>
      </w:r>
      <w:r w:rsidR="000C4395">
        <w:rPr>
          <w:rFonts w:ascii="Arial" w:eastAsia="Times New Roman" w:hAnsi="Arial" w:cs="Arial"/>
          <w:color w:val="000000"/>
          <w:lang w:eastAsia="en-AU"/>
        </w:rPr>
        <w:t xml:space="preserve">described </w:t>
      </w:r>
      <w:r w:rsidRPr="00A03A6E">
        <w:rPr>
          <w:rFonts w:ascii="Arial" w:eastAsia="Times New Roman" w:hAnsi="Arial" w:cs="Arial"/>
          <w:color w:val="000000"/>
          <w:lang w:eastAsia="en-AU"/>
        </w:rPr>
        <w:t>how they ensure consumers are treated in a kind</w:t>
      </w:r>
      <w:r w:rsidR="004619C7">
        <w:rPr>
          <w:rFonts w:ascii="Arial" w:eastAsia="Times New Roman" w:hAnsi="Arial" w:cs="Arial"/>
          <w:color w:val="000000"/>
          <w:lang w:eastAsia="en-AU"/>
        </w:rPr>
        <w:t>,</w:t>
      </w:r>
      <w:r w:rsidRPr="00A03A6E">
        <w:rPr>
          <w:rFonts w:ascii="Arial" w:eastAsia="Times New Roman" w:hAnsi="Arial" w:cs="Arial"/>
          <w:color w:val="000000"/>
          <w:lang w:eastAsia="en-AU"/>
        </w:rPr>
        <w:t xml:space="preserve"> caring manner</w:t>
      </w:r>
      <w:r w:rsidR="004619C7">
        <w:rPr>
          <w:rFonts w:ascii="Arial" w:eastAsia="Times New Roman" w:hAnsi="Arial" w:cs="Arial"/>
          <w:color w:val="000000"/>
          <w:lang w:eastAsia="en-AU"/>
        </w:rPr>
        <w:t xml:space="preserve"> </w:t>
      </w:r>
      <w:r w:rsidR="000C4395">
        <w:rPr>
          <w:rFonts w:ascii="Arial" w:eastAsia="Times New Roman" w:hAnsi="Arial" w:cs="Arial"/>
          <w:color w:val="000000"/>
          <w:lang w:eastAsia="en-AU"/>
        </w:rPr>
        <w:t xml:space="preserve">and </w:t>
      </w:r>
      <w:r w:rsidR="00E50CAD">
        <w:rPr>
          <w:rFonts w:ascii="Arial" w:eastAsia="Arial" w:hAnsi="Arial" w:cs="Arial"/>
          <w:color w:val="000000"/>
          <w:lang w:eastAsia="en-AU"/>
        </w:rPr>
        <w:t xml:space="preserve">are provided </w:t>
      </w:r>
      <w:r w:rsidR="00E50CAD" w:rsidRPr="00743548">
        <w:rPr>
          <w:rFonts w:ascii="Arial" w:eastAsia="Arial" w:hAnsi="Arial" w:cs="Arial"/>
          <w:color w:val="000000"/>
          <w:lang w:eastAsia="en-AU"/>
        </w:rPr>
        <w:t xml:space="preserve">training </w:t>
      </w:r>
      <w:r w:rsidR="009C1249">
        <w:rPr>
          <w:rFonts w:ascii="Arial" w:eastAsia="Arial" w:hAnsi="Arial" w:cs="Arial"/>
          <w:color w:val="000000"/>
          <w:lang w:eastAsia="en-AU"/>
        </w:rPr>
        <w:t xml:space="preserve">in </w:t>
      </w:r>
      <w:r w:rsidR="00E50CAD">
        <w:rPr>
          <w:rFonts w:ascii="Arial" w:eastAsia="Arial" w:hAnsi="Arial" w:cs="Arial"/>
          <w:color w:val="000000"/>
          <w:lang w:eastAsia="en-AU"/>
        </w:rPr>
        <w:t>cultural diversity</w:t>
      </w:r>
      <w:r w:rsidRPr="00A03A6E">
        <w:rPr>
          <w:rFonts w:ascii="Arial" w:eastAsia="Times New Roman" w:hAnsi="Arial" w:cs="Arial"/>
          <w:color w:val="000000"/>
          <w:lang w:eastAsia="en-AU"/>
        </w:rPr>
        <w:t xml:space="preserve">. </w:t>
      </w:r>
      <w:r w:rsidR="00F26A94" w:rsidRPr="003C6B1C">
        <w:rPr>
          <w:rFonts w:ascii="Arial" w:eastAsia="Times New Roman" w:hAnsi="Arial" w:cs="Arial"/>
          <w:color w:val="000000"/>
          <w:lang w:eastAsia="en-AU"/>
        </w:rPr>
        <w:t>All staff felt they were supported by management and have had sufficient training to undertake their roles. The organisation has policies and procedures in place to monitor and ensure all staff have the appropriate qualifications and registrations required for their role.</w:t>
      </w:r>
      <w:r w:rsidR="00F26A94">
        <w:rPr>
          <w:rFonts w:ascii="Arial" w:eastAsia="Times New Roman" w:hAnsi="Arial" w:cs="Arial"/>
          <w:color w:val="000000"/>
          <w:lang w:eastAsia="en-AU"/>
        </w:rPr>
        <w:t xml:space="preserve"> However, </w:t>
      </w:r>
      <w:r w:rsidR="00F26A94" w:rsidRPr="00A2347C">
        <w:rPr>
          <w:rFonts w:ascii="Arial" w:eastAsia="Times New Roman" w:hAnsi="Arial" w:cs="Arial"/>
          <w:color w:val="000000"/>
          <w:lang w:eastAsia="en-AU"/>
        </w:rPr>
        <w:t xml:space="preserve">the service acknowledged medication competencies are not all up to date due to recent registered nurse vacancies. In the provider’s response, the provider advised that all required staff have now </w:t>
      </w:r>
      <w:r w:rsidR="00C8771F">
        <w:rPr>
          <w:rFonts w:ascii="Arial" w:eastAsia="Times New Roman" w:hAnsi="Arial" w:cs="Arial"/>
          <w:color w:val="000000"/>
          <w:lang w:eastAsia="en-AU"/>
        </w:rPr>
        <w:t>completed</w:t>
      </w:r>
      <w:r w:rsidR="00C8771F" w:rsidRPr="00A2347C">
        <w:rPr>
          <w:rFonts w:ascii="Arial" w:eastAsia="Times New Roman" w:hAnsi="Arial" w:cs="Arial"/>
          <w:color w:val="000000"/>
          <w:lang w:eastAsia="en-AU"/>
        </w:rPr>
        <w:t xml:space="preserve"> </w:t>
      </w:r>
      <w:r w:rsidR="00F26A94" w:rsidRPr="00A2347C">
        <w:rPr>
          <w:rFonts w:ascii="Arial" w:eastAsia="Times New Roman" w:hAnsi="Arial" w:cs="Arial"/>
          <w:color w:val="000000"/>
          <w:lang w:eastAsia="en-AU"/>
        </w:rPr>
        <w:t xml:space="preserve">their annual refresher course to ensure there are no gaps in training. </w:t>
      </w:r>
      <w:r w:rsidR="00A46319" w:rsidRPr="00A03A6E">
        <w:rPr>
          <w:rFonts w:ascii="Arial" w:eastAsia="Times New Roman" w:hAnsi="Arial" w:cs="Arial"/>
          <w:color w:val="000000"/>
          <w:lang w:eastAsia="en-AU"/>
        </w:rPr>
        <w:t>Consumers and representatives spoke positively of staff</w:t>
      </w:r>
      <w:r w:rsidR="00F26A94">
        <w:rPr>
          <w:rFonts w:ascii="Arial" w:eastAsia="Times New Roman" w:hAnsi="Arial" w:cs="Arial"/>
          <w:color w:val="000000"/>
          <w:lang w:eastAsia="en-AU"/>
        </w:rPr>
        <w:t xml:space="preserve"> and </w:t>
      </w:r>
      <w:r w:rsidR="00F26A94" w:rsidRPr="003C6B1C">
        <w:rPr>
          <w:rFonts w:ascii="Arial" w:eastAsia="Times New Roman" w:hAnsi="Arial" w:cs="Arial"/>
          <w:color w:val="000000"/>
          <w:lang w:eastAsia="en-AU"/>
        </w:rPr>
        <w:t>felt staff are competent</w:t>
      </w:r>
      <w:r w:rsidR="00C8771F">
        <w:rPr>
          <w:rFonts w:ascii="Arial" w:eastAsia="Times New Roman" w:hAnsi="Arial" w:cs="Arial"/>
          <w:color w:val="000000"/>
          <w:lang w:eastAsia="en-AU"/>
        </w:rPr>
        <w:t xml:space="preserve"> and </w:t>
      </w:r>
      <w:r w:rsidR="00F26A94" w:rsidRPr="003C6B1C">
        <w:rPr>
          <w:rFonts w:ascii="Arial" w:eastAsia="Times New Roman" w:hAnsi="Arial" w:cs="Arial"/>
          <w:color w:val="000000"/>
          <w:lang w:eastAsia="en-AU"/>
        </w:rPr>
        <w:t>understand the needs of consumers</w:t>
      </w:r>
      <w:r w:rsidR="00C8771F">
        <w:rPr>
          <w:rFonts w:ascii="Arial" w:eastAsia="Times New Roman" w:hAnsi="Arial" w:cs="Arial"/>
          <w:color w:val="000000"/>
          <w:lang w:eastAsia="en-AU"/>
        </w:rPr>
        <w:t>,</w:t>
      </w:r>
      <w:r w:rsidR="00DA0913">
        <w:rPr>
          <w:rFonts w:ascii="Arial" w:eastAsia="Times New Roman" w:hAnsi="Arial" w:cs="Arial"/>
          <w:color w:val="000000"/>
          <w:lang w:eastAsia="en-AU"/>
        </w:rPr>
        <w:t xml:space="preserve"> </w:t>
      </w:r>
      <w:r w:rsidR="00A46319" w:rsidRPr="00A03A6E">
        <w:rPr>
          <w:rFonts w:ascii="Arial" w:eastAsia="Times New Roman" w:hAnsi="Arial" w:cs="Arial"/>
          <w:color w:val="000000"/>
          <w:lang w:eastAsia="en-AU"/>
        </w:rPr>
        <w:t>and observations confirmed staff are kind, caring and respectful when interacting with consumers.</w:t>
      </w:r>
    </w:p>
    <w:p w14:paraId="00B9DFC0" w14:textId="4E9EC366" w:rsidR="00445BA5" w:rsidRPr="00B5335F" w:rsidRDefault="008E255E" w:rsidP="00B5335F">
      <w:pPr>
        <w:pStyle w:val="NormalArial"/>
      </w:pPr>
      <w:r w:rsidRPr="00B5335F">
        <w:t>Policies and process are in place to ensure staff are appropriately trained and equipped to undertake their roles and a</w:t>
      </w:r>
      <w:r w:rsidR="00445BA5" w:rsidRPr="00B5335F">
        <w:t xml:space="preserve"> thorough onboarding process is undertaken for all new staff which includes mandatory training, an induction</w:t>
      </w:r>
      <w:r w:rsidR="00180904" w:rsidRPr="00B5335F">
        <w:t>,</w:t>
      </w:r>
      <w:r w:rsidR="00445BA5" w:rsidRPr="00B5335F">
        <w:t xml:space="preserve"> and buddy shifts. Staff stated they can raise concerns or suggestions about their training with management. </w:t>
      </w:r>
      <w:r w:rsidR="00180904" w:rsidRPr="00B5335F">
        <w:t>Consumers and representatives were confident in the ability of staff to deliver care and services.</w:t>
      </w:r>
    </w:p>
    <w:p w14:paraId="5C0324EA" w14:textId="3BBB0FB3" w:rsidR="0082715E" w:rsidRPr="005A1976" w:rsidRDefault="0082715E" w:rsidP="00B5335F">
      <w:pPr>
        <w:pStyle w:val="NormalArial"/>
      </w:pPr>
      <w:r w:rsidRPr="00B5335F">
        <w:t>Regular assessment and review of staff performance is undertaken on each member of the workforce. Staff confirmed they undertake regular performance reviews where they can identify their personal strengths and areas for improvement</w:t>
      </w:r>
      <w:r w:rsidR="00C8771F">
        <w:t>,</w:t>
      </w:r>
      <w:r w:rsidRPr="005A1976">
        <w:t xml:space="preserve"> as well as any additional training they may wish to undertake.</w:t>
      </w:r>
      <w:r w:rsidR="00B0742D" w:rsidRPr="005A1976">
        <w:t xml:space="preserve"> Management stated they use feedback from consumers to identify any gaps </w:t>
      </w:r>
      <w:r w:rsidR="00B0742D" w:rsidRPr="005A1976">
        <w:lastRenderedPageBreak/>
        <w:t xml:space="preserve">in performance of staff </w:t>
      </w:r>
      <w:r w:rsidR="003B0B31" w:rsidRPr="005A1976">
        <w:t xml:space="preserve">and consumers and representatives </w:t>
      </w:r>
      <w:r w:rsidR="00C8771F">
        <w:t xml:space="preserve">said </w:t>
      </w:r>
      <w:r w:rsidR="00544126" w:rsidRPr="005A1976">
        <w:t>any issues id</w:t>
      </w:r>
      <w:r w:rsidR="003B0B31" w:rsidRPr="005A1976">
        <w:t xml:space="preserve">entified </w:t>
      </w:r>
      <w:r w:rsidR="00544126" w:rsidRPr="005A1976">
        <w:t xml:space="preserve">with </w:t>
      </w:r>
      <w:r w:rsidR="003B0B31" w:rsidRPr="005A1976">
        <w:t xml:space="preserve">staff performance </w:t>
      </w:r>
      <w:r w:rsidR="00544126" w:rsidRPr="005A1976">
        <w:t>are</w:t>
      </w:r>
      <w:r w:rsidR="003B0B31" w:rsidRPr="005A1976">
        <w:t xml:space="preserve"> addressed and improved.</w:t>
      </w:r>
    </w:p>
    <w:p w14:paraId="28BC6B7B" w14:textId="0B0630DC" w:rsidR="0082715E" w:rsidRPr="005A1976" w:rsidRDefault="0082715E" w:rsidP="00B5335F">
      <w:pPr>
        <w:pStyle w:val="NormalArial"/>
      </w:pPr>
      <w:r w:rsidRPr="005A1976">
        <w:t xml:space="preserve">Based on the </w:t>
      </w:r>
      <w:r w:rsidR="00C8771F">
        <w:t>a</w:t>
      </w:r>
      <w:r w:rsidR="00C8771F" w:rsidRPr="005A1976">
        <w:t xml:space="preserve">ssessment </w:t>
      </w:r>
      <w:r w:rsidR="00C8771F">
        <w:t>t</w:t>
      </w:r>
      <w:r w:rsidR="00C8771F" w:rsidRPr="005A1976">
        <w:t xml:space="preserve">eam’s </w:t>
      </w:r>
      <w:r w:rsidRPr="005A1976">
        <w:t>report, I find all requirements in Standard 7 Human resources compliant.</w:t>
      </w:r>
    </w:p>
    <w:p w14:paraId="17B34B48" w14:textId="147382F3" w:rsidR="002B0C90" w:rsidRPr="00262C0B" w:rsidRDefault="009D3153" w:rsidP="0036130C">
      <w:pPr>
        <w:pStyle w:val="NormalArial"/>
      </w:pPr>
      <w:r>
        <w:br w:type="page"/>
      </w:r>
    </w:p>
    <w:p w14:paraId="17B34B49" w14:textId="77777777" w:rsidR="00FC045E" w:rsidRPr="00996FAF" w:rsidRDefault="009D315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6255C" w14:paraId="17B34B4C" w14:textId="77777777" w:rsidTr="0046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7B34B4A" w14:textId="77777777" w:rsidR="00FC045E" w:rsidRPr="00996FAF" w:rsidRDefault="009D315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7B34B4B" w14:textId="77777777" w:rsidR="00FC045E" w:rsidRPr="00996FAF" w:rsidRDefault="00044F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55C" w14:paraId="17B34B50" w14:textId="77777777" w:rsidTr="004625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B34B4D"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7B34B4E" w14:textId="77777777" w:rsidR="00FC045E" w:rsidRPr="00996FAF" w:rsidRDefault="009D31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7B34B4F" w14:textId="148E181D" w:rsidR="00FC045E" w:rsidRPr="00996FAF" w:rsidRDefault="00044F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p>
        </w:tc>
      </w:tr>
      <w:tr w:rsidR="0046255C" w14:paraId="17B34B54"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B34B51"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7B34B52" w14:textId="77777777" w:rsidR="00FC045E" w:rsidRPr="00996FAF" w:rsidRDefault="009D31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7B34B53" w14:textId="6ACB3EB5" w:rsidR="00FC045E" w:rsidRPr="00996FAF" w:rsidRDefault="00044F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p>
        </w:tc>
      </w:tr>
      <w:tr w:rsidR="0046255C" w14:paraId="17B34B5E" w14:textId="77777777" w:rsidTr="004625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B34B55"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7B34B56" w14:textId="77777777" w:rsidR="00FC045E" w:rsidRPr="00996FAF" w:rsidRDefault="009D31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7B34B57" w14:textId="77777777" w:rsidR="00FC045E" w:rsidRPr="00996FAF" w:rsidRDefault="009D315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7B34B58" w14:textId="77777777" w:rsidR="00FC045E" w:rsidRPr="00996FAF" w:rsidRDefault="009D315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7B34B59" w14:textId="77777777" w:rsidR="00FC045E" w:rsidRPr="00996FAF" w:rsidRDefault="009D315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7B34B5A" w14:textId="77777777" w:rsidR="00FC045E" w:rsidRPr="00996FAF" w:rsidRDefault="009D315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7B34B5B" w14:textId="77777777" w:rsidR="00FC045E" w:rsidRPr="00996FAF" w:rsidRDefault="009D315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7B34B5C" w14:textId="77777777" w:rsidR="00FC045E" w:rsidRPr="00996FAF" w:rsidRDefault="009D315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7B34B5D" w14:textId="1550FE69" w:rsidR="00FC045E" w:rsidRPr="00996FAF" w:rsidRDefault="00044F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p>
        </w:tc>
      </w:tr>
      <w:tr w:rsidR="0046255C" w14:paraId="17B34B66" w14:textId="77777777" w:rsidTr="0046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B34B5F"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7B34B60" w14:textId="77777777" w:rsidR="00FC045E" w:rsidRPr="00996FAF" w:rsidRDefault="009D31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7B34B61" w14:textId="77777777" w:rsidR="00FC045E" w:rsidRPr="00996FAF" w:rsidRDefault="009D315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7B34B62" w14:textId="77777777" w:rsidR="00FC045E" w:rsidRPr="00996FAF" w:rsidRDefault="009D315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7B34B63" w14:textId="77777777" w:rsidR="00FC045E" w:rsidRPr="00996FAF" w:rsidRDefault="009D315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7B34B64" w14:textId="77777777" w:rsidR="00FC045E" w:rsidRPr="00996FAF" w:rsidRDefault="009D315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7B34B65" w14:textId="374703FA" w:rsidR="00FC045E" w:rsidRPr="00996FAF" w:rsidRDefault="00044F6E" w:rsidP="003574D0">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p>
        </w:tc>
      </w:tr>
      <w:tr w:rsidR="0046255C" w14:paraId="17B34B6D" w14:textId="77777777" w:rsidTr="004625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B34B67" w14:textId="77777777" w:rsidR="00FC045E" w:rsidRPr="00996FAF" w:rsidRDefault="009D315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7B34B68" w14:textId="77777777" w:rsidR="00FC045E" w:rsidRPr="00996FAF" w:rsidRDefault="009D31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7B34B69" w14:textId="77777777" w:rsidR="00FC045E" w:rsidRPr="00996FAF" w:rsidRDefault="009D315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7B34B6A" w14:textId="77777777" w:rsidR="00FC045E" w:rsidRPr="00996FAF" w:rsidRDefault="009D315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7B34B6B" w14:textId="77777777" w:rsidR="00FC045E" w:rsidRPr="00996FAF" w:rsidRDefault="009D315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7B34B6C" w14:textId="04F7F390" w:rsidR="00FC045E" w:rsidRPr="00996FAF" w:rsidRDefault="00044F6E" w:rsidP="003574D0">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9006C">
                  <w:rPr>
                    <w:rFonts w:ascii="Arial" w:hAnsi="Arial" w:cs="Arial"/>
                    <w:color w:val="auto"/>
                  </w:rPr>
                  <w:t>Compliant</w:t>
                </w:r>
              </w:sdtContent>
            </w:sdt>
          </w:p>
        </w:tc>
      </w:tr>
    </w:tbl>
    <w:p w14:paraId="1B9C2FBE" w14:textId="4393C7CF" w:rsidR="00701ACF" w:rsidRDefault="009D3153" w:rsidP="00D87E7C">
      <w:pPr>
        <w:pStyle w:val="Heading20"/>
      </w:pPr>
      <w:r w:rsidRPr="00996FAF">
        <w:t>Findings</w:t>
      </w:r>
    </w:p>
    <w:p w14:paraId="466EF8DE" w14:textId="43DD87C8" w:rsidR="00701ACF" w:rsidRPr="0091731F" w:rsidRDefault="00887AD2" w:rsidP="0091731F">
      <w:pPr>
        <w:rPr>
          <w:rFonts w:ascii="Arial" w:eastAsia="Times New Roman" w:hAnsi="Arial" w:cs="Arial"/>
          <w:color w:val="000000"/>
          <w:lang w:eastAsia="en-AU"/>
        </w:rPr>
      </w:pPr>
      <w:r>
        <w:rPr>
          <w:rFonts w:ascii="Arial" w:eastAsia="Arial" w:hAnsi="Arial" w:cs="Arial"/>
          <w:color w:val="000000"/>
          <w:lang w:eastAsia="en-AU"/>
        </w:rPr>
        <w:t xml:space="preserve">Consumers </w:t>
      </w:r>
      <w:r w:rsidR="00042DE0">
        <w:rPr>
          <w:rFonts w:ascii="Arial" w:eastAsia="Arial" w:hAnsi="Arial" w:cs="Arial"/>
          <w:color w:val="000000"/>
          <w:lang w:eastAsia="en-AU"/>
        </w:rPr>
        <w:t xml:space="preserve">and representatives </w:t>
      </w:r>
      <w:r>
        <w:rPr>
          <w:rFonts w:ascii="Arial" w:eastAsia="Arial" w:hAnsi="Arial" w:cs="Arial"/>
          <w:color w:val="000000"/>
          <w:lang w:eastAsia="en-AU"/>
        </w:rPr>
        <w:t xml:space="preserve">are engaged </w:t>
      </w:r>
      <w:r w:rsidRPr="00AA0700">
        <w:rPr>
          <w:rFonts w:ascii="Arial" w:eastAsia="Arial" w:hAnsi="Arial" w:cs="Arial"/>
          <w:color w:val="000000"/>
          <w:lang w:eastAsia="en-AU"/>
        </w:rPr>
        <w:t>in the development, delivery and evaluation of care and services</w:t>
      </w:r>
      <w:r>
        <w:rPr>
          <w:rFonts w:ascii="Arial" w:eastAsia="Arial" w:hAnsi="Arial" w:cs="Arial"/>
          <w:color w:val="000000"/>
          <w:lang w:eastAsia="en-AU"/>
        </w:rPr>
        <w:t xml:space="preserve"> via </w:t>
      </w:r>
      <w:r w:rsidR="00AA7481">
        <w:rPr>
          <w:rFonts w:ascii="Arial" w:eastAsia="Arial" w:hAnsi="Arial" w:cs="Arial"/>
          <w:color w:val="000000"/>
          <w:lang w:eastAsia="en-AU"/>
        </w:rPr>
        <w:t xml:space="preserve">feedback, </w:t>
      </w:r>
      <w:r w:rsidRPr="00AA0700">
        <w:rPr>
          <w:rFonts w:ascii="Arial" w:eastAsia="Arial" w:hAnsi="Arial" w:cs="Arial"/>
          <w:color w:val="000000"/>
          <w:lang w:eastAsia="en-AU"/>
        </w:rPr>
        <w:t xml:space="preserve">verbal </w:t>
      </w:r>
      <w:proofErr w:type="gramStart"/>
      <w:r w:rsidRPr="00AA0700">
        <w:rPr>
          <w:rFonts w:ascii="Arial" w:eastAsia="Arial" w:hAnsi="Arial" w:cs="Arial"/>
          <w:color w:val="000000"/>
          <w:lang w:eastAsia="en-AU"/>
        </w:rPr>
        <w:t>conversation</w:t>
      </w:r>
      <w:proofErr w:type="gramEnd"/>
      <w:r>
        <w:rPr>
          <w:rFonts w:ascii="Arial" w:eastAsia="Arial" w:hAnsi="Arial" w:cs="Arial"/>
          <w:color w:val="000000"/>
          <w:lang w:eastAsia="en-AU"/>
        </w:rPr>
        <w:t xml:space="preserve"> and </w:t>
      </w:r>
      <w:r w:rsidRPr="00AA0700">
        <w:rPr>
          <w:rFonts w:ascii="Arial" w:eastAsia="Arial" w:hAnsi="Arial" w:cs="Arial"/>
          <w:color w:val="000000"/>
          <w:lang w:eastAsia="en-AU"/>
        </w:rPr>
        <w:t xml:space="preserve">consumer meetings. </w:t>
      </w:r>
      <w:r w:rsidR="00950C0E" w:rsidRPr="0091731F">
        <w:rPr>
          <w:rFonts w:ascii="Arial" w:eastAsia="Times New Roman" w:hAnsi="Arial" w:cs="Arial"/>
          <w:color w:val="000000"/>
          <w:lang w:eastAsia="en-AU"/>
        </w:rPr>
        <w:t>Consumers and representatives described</w:t>
      </w:r>
      <w:r w:rsidR="005D5662">
        <w:rPr>
          <w:rFonts w:ascii="Arial" w:eastAsia="Times New Roman" w:hAnsi="Arial" w:cs="Arial"/>
          <w:color w:val="000000"/>
          <w:lang w:eastAsia="en-AU"/>
        </w:rPr>
        <w:t xml:space="preserve"> how they are</w:t>
      </w:r>
      <w:r w:rsidR="00950C0E" w:rsidRPr="0091731F">
        <w:rPr>
          <w:rFonts w:ascii="Arial" w:eastAsia="Times New Roman" w:hAnsi="Arial" w:cs="Arial"/>
          <w:color w:val="000000"/>
          <w:lang w:eastAsia="en-AU"/>
        </w:rPr>
        <w:t xml:space="preserve"> </w:t>
      </w:r>
      <w:r w:rsidR="00C8771F">
        <w:rPr>
          <w:rFonts w:ascii="Arial" w:eastAsia="Times New Roman" w:hAnsi="Arial" w:cs="Arial"/>
          <w:color w:val="000000"/>
          <w:lang w:eastAsia="en-AU"/>
        </w:rPr>
        <w:t>involved</w:t>
      </w:r>
      <w:r w:rsidR="00C8771F" w:rsidRPr="0091731F">
        <w:rPr>
          <w:rFonts w:ascii="Arial" w:eastAsia="Times New Roman" w:hAnsi="Arial" w:cs="Arial"/>
          <w:color w:val="000000"/>
          <w:lang w:eastAsia="en-AU"/>
        </w:rPr>
        <w:t xml:space="preserve"> </w:t>
      </w:r>
      <w:r w:rsidR="00950C0E" w:rsidRPr="0091731F">
        <w:rPr>
          <w:rFonts w:ascii="Arial" w:eastAsia="Times New Roman" w:hAnsi="Arial" w:cs="Arial"/>
          <w:color w:val="000000"/>
          <w:lang w:eastAsia="en-AU"/>
        </w:rPr>
        <w:t xml:space="preserve">in the development, delivery and evaluation of care and services </w:t>
      </w:r>
      <w:r w:rsidR="00F24A5B">
        <w:rPr>
          <w:rFonts w:ascii="Arial" w:eastAsia="Times New Roman" w:hAnsi="Arial" w:cs="Arial"/>
          <w:color w:val="000000"/>
          <w:lang w:eastAsia="en-AU"/>
        </w:rPr>
        <w:t xml:space="preserve">through </w:t>
      </w:r>
      <w:r w:rsidR="00950C0E" w:rsidRPr="0091731F">
        <w:rPr>
          <w:rFonts w:ascii="Arial" w:eastAsia="Times New Roman" w:hAnsi="Arial" w:cs="Arial"/>
          <w:color w:val="000000"/>
          <w:lang w:eastAsia="en-AU"/>
        </w:rPr>
        <w:t xml:space="preserve">care plan reviews, </w:t>
      </w:r>
      <w:proofErr w:type="gramStart"/>
      <w:r w:rsidR="00E433D4">
        <w:rPr>
          <w:rFonts w:ascii="Arial" w:eastAsia="Times New Roman" w:hAnsi="Arial" w:cs="Arial"/>
          <w:color w:val="000000"/>
          <w:lang w:eastAsia="en-AU"/>
        </w:rPr>
        <w:t>discussions</w:t>
      </w:r>
      <w:proofErr w:type="gramEnd"/>
      <w:r w:rsidR="00950C0E" w:rsidRPr="0091731F">
        <w:rPr>
          <w:rFonts w:ascii="Arial" w:eastAsia="Times New Roman" w:hAnsi="Arial" w:cs="Arial"/>
          <w:color w:val="000000"/>
          <w:lang w:eastAsia="en-AU"/>
        </w:rPr>
        <w:t xml:space="preserve"> and surveys.</w:t>
      </w:r>
    </w:p>
    <w:p w14:paraId="0A645EE3" w14:textId="0EB15C9E" w:rsidR="002245EB" w:rsidRPr="00233E39" w:rsidRDefault="00566375" w:rsidP="002245EB">
      <w:pPr>
        <w:pStyle w:val="ListBullet"/>
        <w:rPr>
          <w:rFonts w:ascii="Arial" w:eastAsia="Times New Roman" w:hAnsi="Arial" w:cs="Arial"/>
          <w:color w:val="000000"/>
          <w:lang w:eastAsia="en-AU"/>
        </w:rPr>
      </w:pPr>
      <w:r>
        <w:rPr>
          <w:rFonts w:ascii="Arial" w:eastAsia="Times New Roman" w:hAnsi="Arial" w:cs="Arial"/>
          <w:color w:val="000000"/>
          <w:lang w:eastAsia="en-AU"/>
        </w:rPr>
        <w:t>A</w:t>
      </w:r>
      <w:r w:rsidR="0055797F" w:rsidRPr="0055797F">
        <w:rPr>
          <w:rFonts w:ascii="Arial" w:eastAsia="Times New Roman" w:hAnsi="Arial" w:cs="Arial"/>
          <w:color w:val="000000"/>
          <w:lang w:eastAsia="en-AU"/>
        </w:rPr>
        <w:t xml:space="preserve"> range of reporting mechanisms</w:t>
      </w:r>
      <w:r w:rsidR="00E433D4">
        <w:rPr>
          <w:rFonts w:ascii="Arial" w:eastAsia="Times New Roman" w:hAnsi="Arial" w:cs="Arial"/>
          <w:color w:val="000000"/>
          <w:lang w:eastAsia="en-AU"/>
        </w:rPr>
        <w:t xml:space="preserve"> </w:t>
      </w:r>
      <w:r w:rsidR="0055797F" w:rsidRPr="0055797F">
        <w:rPr>
          <w:rFonts w:ascii="Arial" w:eastAsia="Times New Roman" w:hAnsi="Arial" w:cs="Arial"/>
          <w:color w:val="000000"/>
          <w:lang w:eastAsia="en-AU"/>
        </w:rPr>
        <w:t xml:space="preserve">ensure the governing body is aware </w:t>
      </w:r>
      <w:r w:rsidR="00C8771F">
        <w:rPr>
          <w:rFonts w:ascii="Arial" w:eastAsia="Times New Roman" w:hAnsi="Arial" w:cs="Arial"/>
          <w:color w:val="000000"/>
          <w:lang w:eastAsia="en-AU"/>
        </w:rPr>
        <w:t xml:space="preserve">of </w:t>
      </w:r>
      <w:r w:rsidR="0055797F" w:rsidRPr="0055797F">
        <w:rPr>
          <w:rFonts w:ascii="Arial" w:eastAsia="Times New Roman" w:hAnsi="Arial" w:cs="Arial"/>
          <w:color w:val="000000"/>
          <w:lang w:eastAsia="en-AU"/>
        </w:rPr>
        <w:t>and accountable for the delivery of care and services. The organisation has up to date policies, procedures and frameworks in place which describe the responsibilities and expectations of all individuals within the organisation</w:t>
      </w:r>
      <w:r w:rsidR="008630AC">
        <w:rPr>
          <w:rFonts w:ascii="Arial" w:eastAsia="Times New Roman" w:hAnsi="Arial" w:cs="Arial"/>
          <w:color w:val="000000"/>
          <w:lang w:eastAsia="en-AU"/>
        </w:rPr>
        <w:t xml:space="preserve">. </w:t>
      </w:r>
      <w:r w:rsidR="002245EB" w:rsidRPr="00233E39">
        <w:rPr>
          <w:rFonts w:ascii="Arial" w:eastAsia="Times New Roman" w:hAnsi="Arial" w:cs="Arial"/>
          <w:color w:val="000000"/>
          <w:lang w:eastAsia="en-AU"/>
        </w:rPr>
        <w:t xml:space="preserve">Consumers and representatives </w:t>
      </w:r>
      <w:r w:rsidR="005A0C8B">
        <w:rPr>
          <w:rFonts w:ascii="Arial" w:eastAsia="Times New Roman" w:hAnsi="Arial" w:cs="Arial"/>
          <w:color w:val="000000"/>
          <w:lang w:eastAsia="en-AU"/>
        </w:rPr>
        <w:t xml:space="preserve">said consumers </w:t>
      </w:r>
      <w:r w:rsidR="002245EB" w:rsidRPr="00233E39">
        <w:rPr>
          <w:rFonts w:ascii="Arial" w:eastAsia="Times New Roman" w:hAnsi="Arial" w:cs="Arial"/>
          <w:color w:val="000000"/>
          <w:lang w:eastAsia="en-AU"/>
        </w:rPr>
        <w:t xml:space="preserve">felt safe in the service </w:t>
      </w:r>
      <w:r w:rsidR="008630AC">
        <w:rPr>
          <w:rFonts w:ascii="Arial" w:eastAsia="Times New Roman" w:hAnsi="Arial" w:cs="Arial"/>
          <w:color w:val="000000"/>
          <w:lang w:eastAsia="en-AU"/>
        </w:rPr>
        <w:t xml:space="preserve">and </w:t>
      </w:r>
      <w:r w:rsidR="005A0C8B">
        <w:rPr>
          <w:rFonts w:ascii="Arial" w:eastAsia="Times New Roman" w:hAnsi="Arial" w:cs="Arial"/>
          <w:color w:val="000000"/>
          <w:lang w:eastAsia="en-AU"/>
        </w:rPr>
        <w:t xml:space="preserve">their </w:t>
      </w:r>
      <w:r w:rsidR="00233E39" w:rsidRPr="00233E39">
        <w:rPr>
          <w:rFonts w:ascii="Arial" w:eastAsia="Times New Roman" w:hAnsi="Arial" w:cs="Arial"/>
          <w:color w:val="000000"/>
          <w:lang w:eastAsia="en-AU"/>
        </w:rPr>
        <w:t>i</w:t>
      </w:r>
      <w:r w:rsidR="002245EB" w:rsidRPr="00233E39">
        <w:rPr>
          <w:rFonts w:ascii="Arial" w:eastAsia="Times New Roman" w:hAnsi="Arial" w:cs="Arial"/>
          <w:color w:val="000000"/>
          <w:lang w:eastAsia="en-AU"/>
        </w:rPr>
        <w:t>ndividual backgrounds</w:t>
      </w:r>
      <w:r w:rsidR="00EF6A3B">
        <w:rPr>
          <w:rFonts w:ascii="Arial" w:eastAsia="Times New Roman" w:hAnsi="Arial" w:cs="Arial"/>
          <w:color w:val="000000"/>
          <w:lang w:eastAsia="en-AU"/>
        </w:rPr>
        <w:t xml:space="preserve"> </w:t>
      </w:r>
      <w:r w:rsidR="00C8771F">
        <w:rPr>
          <w:rFonts w:ascii="Arial" w:eastAsia="Times New Roman" w:hAnsi="Arial" w:cs="Arial"/>
          <w:color w:val="000000"/>
          <w:lang w:eastAsia="en-AU"/>
        </w:rPr>
        <w:t xml:space="preserve">are </w:t>
      </w:r>
      <w:r w:rsidR="00EF6A3B">
        <w:rPr>
          <w:rFonts w:ascii="Arial" w:eastAsia="Times New Roman" w:hAnsi="Arial" w:cs="Arial"/>
          <w:color w:val="000000"/>
          <w:lang w:eastAsia="en-AU"/>
        </w:rPr>
        <w:t>supported</w:t>
      </w:r>
      <w:r w:rsidR="002245EB" w:rsidRPr="00233E39">
        <w:rPr>
          <w:rFonts w:ascii="Arial" w:eastAsia="Times New Roman" w:hAnsi="Arial" w:cs="Arial"/>
          <w:color w:val="000000"/>
          <w:lang w:eastAsia="en-AU"/>
        </w:rPr>
        <w:t>.</w:t>
      </w:r>
    </w:p>
    <w:p w14:paraId="73431538" w14:textId="36B0D993" w:rsidR="00247D55" w:rsidRPr="00247D55" w:rsidRDefault="00247D55" w:rsidP="0091731F">
      <w:pPr>
        <w:rPr>
          <w:rFonts w:ascii="Arial" w:eastAsia="Times New Roman" w:hAnsi="Arial" w:cs="Arial"/>
          <w:color w:val="000000"/>
          <w:lang w:eastAsia="en-AU"/>
        </w:rPr>
      </w:pPr>
      <w:r w:rsidRPr="00247D55">
        <w:rPr>
          <w:rFonts w:ascii="Arial" w:eastAsia="Times New Roman" w:hAnsi="Arial" w:cs="Arial"/>
          <w:color w:val="000000"/>
          <w:lang w:eastAsia="en-AU"/>
        </w:rPr>
        <w:lastRenderedPageBreak/>
        <w:t xml:space="preserve">Information management systems are in place to ensure staff have ready access to relevant information to perform their roles effectively. Management described the process for both planned and unplanned expenditures. Consumers and representatives are encouraged to participate in providing feedback and completing surveys which are used to drive continuous improvement. Processes are in place to ensure staff are selected and trained to meet the job requirements and organisational values. The </w:t>
      </w:r>
      <w:r w:rsidR="00C60B4D">
        <w:rPr>
          <w:rFonts w:ascii="Arial" w:eastAsia="Times New Roman" w:hAnsi="Arial" w:cs="Arial"/>
          <w:color w:val="000000"/>
          <w:lang w:eastAsia="en-AU"/>
        </w:rPr>
        <w:t>e</w:t>
      </w:r>
      <w:r w:rsidRPr="00247D55">
        <w:rPr>
          <w:rFonts w:ascii="Arial" w:eastAsia="Times New Roman" w:hAnsi="Arial" w:cs="Arial"/>
          <w:color w:val="000000"/>
          <w:lang w:eastAsia="en-AU"/>
        </w:rPr>
        <w:t xml:space="preserve">xecutive </w:t>
      </w:r>
      <w:r w:rsidR="00C60B4D">
        <w:rPr>
          <w:rFonts w:ascii="Arial" w:eastAsia="Times New Roman" w:hAnsi="Arial" w:cs="Arial"/>
          <w:color w:val="000000"/>
          <w:lang w:eastAsia="en-AU"/>
        </w:rPr>
        <w:t>t</w:t>
      </w:r>
      <w:r w:rsidRPr="00247D55">
        <w:rPr>
          <w:rFonts w:ascii="Arial" w:eastAsia="Times New Roman" w:hAnsi="Arial" w:cs="Arial"/>
          <w:color w:val="000000"/>
          <w:lang w:eastAsia="en-AU"/>
        </w:rPr>
        <w:t xml:space="preserve">eam monitors legislation changes </w:t>
      </w:r>
      <w:r w:rsidR="00B958F6">
        <w:rPr>
          <w:rFonts w:ascii="Arial" w:eastAsia="Times New Roman" w:hAnsi="Arial" w:cs="Arial"/>
          <w:color w:val="000000"/>
          <w:lang w:eastAsia="en-AU"/>
        </w:rPr>
        <w:t xml:space="preserve">to </w:t>
      </w:r>
      <w:r w:rsidRPr="00247D55">
        <w:rPr>
          <w:rFonts w:ascii="Arial" w:eastAsia="Times New Roman" w:hAnsi="Arial" w:cs="Arial"/>
          <w:color w:val="000000"/>
          <w:lang w:eastAsia="en-AU"/>
        </w:rPr>
        <w:t xml:space="preserve">ensure the service is meeting </w:t>
      </w:r>
      <w:r w:rsidR="00866516">
        <w:rPr>
          <w:rFonts w:ascii="Arial" w:eastAsia="Times New Roman" w:hAnsi="Arial" w:cs="Arial"/>
          <w:color w:val="000000"/>
          <w:lang w:eastAsia="en-AU"/>
        </w:rPr>
        <w:t>all</w:t>
      </w:r>
      <w:r w:rsidRPr="00247D55">
        <w:rPr>
          <w:rFonts w:ascii="Arial" w:eastAsia="Times New Roman" w:hAnsi="Arial" w:cs="Arial"/>
          <w:color w:val="000000"/>
          <w:lang w:eastAsia="en-AU"/>
        </w:rPr>
        <w:t xml:space="preserve"> obligations</w:t>
      </w:r>
      <w:r w:rsidR="00B05004">
        <w:rPr>
          <w:rFonts w:ascii="Arial" w:eastAsia="Times New Roman" w:hAnsi="Arial" w:cs="Arial"/>
          <w:color w:val="000000"/>
          <w:lang w:eastAsia="en-AU"/>
        </w:rPr>
        <w:t xml:space="preserve"> and f</w:t>
      </w:r>
      <w:r w:rsidRPr="00247D55">
        <w:rPr>
          <w:rFonts w:ascii="Arial" w:eastAsia="Times New Roman" w:hAnsi="Arial" w:cs="Arial"/>
          <w:color w:val="000000"/>
          <w:lang w:eastAsia="en-AU"/>
        </w:rPr>
        <w:t xml:space="preserve">eedback and complaints are responded to at a service level and trends are reported regularly to </w:t>
      </w:r>
      <w:r w:rsidR="00C60B4D">
        <w:rPr>
          <w:rFonts w:ascii="Arial" w:eastAsia="Times New Roman" w:hAnsi="Arial" w:cs="Arial"/>
          <w:color w:val="000000"/>
          <w:lang w:eastAsia="en-AU"/>
        </w:rPr>
        <w:t>e</w:t>
      </w:r>
      <w:r w:rsidRPr="00247D55">
        <w:rPr>
          <w:rFonts w:ascii="Arial" w:eastAsia="Times New Roman" w:hAnsi="Arial" w:cs="Arial"/>
          <w:color w:val="000000"/>
          <w:lang w:eastAsia="en-AU"/>
        </w:rPr>
        <w:t xml:space="preserve">xecutive </w:t>
      </w:r>
      <w:r w:rsidR="00C60B4D">
        <w:rPr>
          <w:rFonts w:ascii="Arial" w:eastAsia="Times New Roman" w:hAnsi="Arial" w:cs="Arial"/>
          <w:color w:val="000000"/>
          <w:lang w:eastAsia="en-AU"/>
        </w:rPr>
        <w:t>t</w:t>
      </w:r>
      <w:r w:rsidRPr="00247D55">
        <w:rPr>
          <w:rFonts w:ascii="Arial" w:eastAsia="Times New Roman" w:hAnsi="Arial" w:cs="Arial"/>
          <w:color w:val="000000"/>
          <w:lang w:eastAsia="en-AU"/>
        </w:rPr>
        <w:t>eam.</w:t>
      </w:r>
    </w:p>
    <w:p w14:paraId="4BDD9465" w14:textId="790B5380" w:rsidR="00430887" w:rsidRPr="00430887" w:rsidRDefault="00790D7E" w:rsidP="0091731F">
      <w:pPr>
        <w:rPr>
          <w:rFonts w:ascii="Arial" w:eastAsia="Times New Roman" w:hAnsi="Arial" w:cs="Arial"/>
          <w:color w:val="000000"/>
          <w:lang w:eastAsia="en-AU"/>
        </w:rPr>
      </w:pPr>
      <w:r>
        <w:rPr>
          <w:rFonts w:ascii="Arial" w:eastAsia="Arial" w:hAnsi="Arial" w:cs="Arial"/>
          <w:color w:val="000000"/>
          <w:lang w:eastAsia="en-AU"/>
        </w:rPr>
        <w:t>S</w:t>
      </w:r>
      <w:r w:rsidRPr="00D513A7">
        <w:rPr>
          <w:rFonts w:ascii="Arial" w:eastAsia="Arial" w:hAnsi="Arial" w:cs="Arial"/>
          <w:color w:val="000000"/>
          <w:lang w:eastAsia="en-AU"/>
        </w:rPr>
        <w:t xml:space="preserve">ystems </w:t>
      </w:r>
      <w:r>
        <w:rPr>
          <w:rFonts w:ascii="Arial" w:eastAsia="Arial" w:hAnsi="Arial" w:cs="Arial"/>
          <w:color w:val="000000"/>
          <w:lang w:eastAsia="en-AU"/>
        </w:rPr>
        <w:t xml:space="preserve">are in place to </w:t>
      </w:r>
      <w:r w:rsidRPr="00D513A7">
        <w:rPr>
          <w:rFonts w:ascii="Arial" w:eastAsia="Arial" w:hAnsi="Arial" w:cs="Arial"/>
          <w:color w:val="000000"/>
          <w:lang w:eastAsia="en-AU"/>
        </w:rPr>
        <w:t>identify and manag</w:t>
      </w:r>
      <w:r>
        <w:rPr>
          <w:rFonts w:ascii="Arial" w:eastAsia="Arial" w:hAnsi="Arial" w:cs="Arial"/>
          <w:color w:val="000000"/>
          <w:lang w:eastAsia="en-AU"/>
        </w:rPr>
        <w:t>e</w:t>
      </w:r>
      <w:r w:rsidRPr="00D513A7">
        <w:rPr>
          <w:rFonts w:ascii="Arial" w:eastAsia="Arial" w:hAnsi="Arial" w:cs="Arial"/>
          <w:color w:val="000000"/>
          <w:lang w:eastAsia="en-AU"/>
        </w:rPr>
        <w:t xml:space="preserve"> risks to the safety and well-being of consumers</w:t>
      </w:r>
      <w:r w:rsidR="00C8771F">
        <w:rPr>
          <w:rFonts w:ascii="Arial" w:eastAsia="Arial" w:hAnsi="Arial" w:cs="Arial"/>
          <w:color w:val="000000"/>
          <w:lang w:eastAsia="en-AU"/>
        </w:rPr>
        <w:t>,</w:t>
      </w:r>
      <w:r w:rsidR="00C53317">
        <w:rPr>
          <w:rFonts w:ascii="Arial" w:eastAsia="Arial" w:hAnsi="Arial" w:cs="Arial"/>
          <w:color w:val="000000"/>
          <w:lang w:eastAsia="en-AU"/>
        </w:rPr>
        <w:t xml:space="preserve"> as well as </w:t>
      </w:r>
      <w:r w:rsidR="00430887" w:rsidRPr="00430887">
        <w:rPr>
          <w:rFonts w:ascii="Arial" w:eastAsia="Times New Roman" w:hAnsi="Arial" w:cs="Arial"/>
          <w:color w:val="000000"/>
          <w:lang w:eastAsia="en-AU"/>
        </w:rPr>
        <w:t>guide staff practice. Incidents of abuse and neglect are managed and documented through the service</w:t>
      </w:r>
      <w:r w:rsidR="00C8771F">
        <w:rPr>
          <w:rFonts w:ascii="Arial" w:eastAsia="Times New Roman" w:hAnsi="Arial" w:cs="Arial"/>
          <w:color w:val="000000"/>
          <w:lang w:eastAsia="en-AU"/>
        </w:rPr>
        <w:t>’</w:t>
      </w:r>
      <w:r w:rsidR="00430887" w:rsidRPr="00430887">
        <w:rPr>
          <w:rFonts w:ascii="Arial" w:eastAsia="Times New Roman" w:hAnsi="Arial" w:cs="Arial"/>
          <w:color w:val="000000"/>
          <w:lang w:eastAsia="en-AU"/>
        </w:rPr>
        <w:t>s incident system, with strategies implemented to prevent incidents recurring.</w:t>
      </w:r>
      <w:r w:rsidRPr="00790D7E">
        <w:rPr>
          <w:rFonts w:ascii="Arial" w:eastAsia="Times New Roman" w:hAnsi="Arial" w:cs="Arial"/>
          <w:color w:val="000000"/>
          <w:lang w:eastAsia="en-AU"/>
        </w:rPr>
        <w:t xml:space="preserve"> </w:t>
      </w:r>
      <w:r w:rsidRPr="00430887">
        <w:rPr>
          <w:rFonts w:ascii="Arial" w:eastAsia="Times New Roman" w:hAnsi="Arial" w:cs="Arial"/>
          <w:color w:val="000000"/>
          <w:lang w:eastAsia="en-AU"/>
        </w:rPr>
        <w:t>Consumers are supported and encouraged to take risks</w:t>
      </w:r>
      <w:r w:rsidR="009E06FD">
        <w:rPr>
          <w:rFonts w:ascii="Arial" w:eastAsia="Times New Roman" w:hAnsi="Arial" w:cs="Arial"/>
          <w:color w:val="000000"/>
          <w:lang w:eastAsia="en-AU"/>
        </w:rPr>
        <w:t>,</w:t>
      </w:r>
      <w:r w:rsidRPr="00430887">
        <w:rPr>
          <w:rFonts w:ascii="Arial" w:eastAsia="Times New Roman" w:hAnsi="Arial" w:cs="Arial"/>
          <w:color w:val="000000"/>
          <w:lang w:eastAsia="en-AU"/>
        </w:rPr>
        <w:t xml:space="preserve"> and consumers confirmed risks and mitigation strategies are discussed with them to enable them to live the best life they can.</w:t>
      </w:r>
    </w:p>
    <w:p w14:paraId="4CD30942" w14:textId="509DBF09" w:rsidR="0091731F" w:rsidRPr="0091731F" w:rsidRDefault="00D41D0C" w:rsidP="0091731F">
      <w:pPr>
        <w:rPr>
          <w:rFonts w:ascii="Arial" w:eastAsia="Times New Roman" w:hAnsi="Arial" w:cs="Arial"/>
          <w:color w:val="000000"/>
          <w:lang w:eastAsia="en-AU"/>
        </w:rPr>
      </w:pPr>
      <w:r>
        <w:rPr>
          <w:rFonts w:ascii="Arial" w:eastAsia="Times New Roman" w:hAnsi="Arial" w:cs="Arial"/>
          <w:color w:val="000000"/>
          <w:lang w:eastAsia="en-AU"/>
        </w:rPr>
        <w:t>The</w:t>
      </w:r>
      <w:r w:rsidR="0091731F" w:rsidRPr="0091731F">
        <w:rPr>
          <w:rFonts w:ascii="Arial" w:eastAsia="Times New Roman" w:hAnsi="Arial" w:cs="Arial"/>
          <w:color w:val="000000"/>
          <w:lang w:eastAsia="en-AU"/>
        </w:rPr>
        <w:t xml:space="preserve"> clinical governance framework includes </w:t>
      </w:r>
      <w:r w:rsidR="00463BCE">
        <w:rPr>
          <w:rFonts w:ascii="Arial" w:eastAsia="Times New Roman" w:hAnsi="Arial" w:cs="Arial"/>
          <w:color w:val="000000"/>
          <w:lang w:eastAsia="en-AU"/>
        </w:rPr>
        <w:t xml:space="preserve">processes and </w:t>
      </w:r>
      <w:r w:rsidR="0091731F" w:rsidRPr="0091731F">
        <w:rPr>
          <w:rFonts w:ascii="Arial" w:eastAsia="Times New Roman" w:hAnsi="Arial" w:cs="Arial"/>
          <w:color w:val="000000"/>
          <w:lang w:eastAsia="en-AU"/>
        </w:rPr>
        <w:t xml:space="preserve">policies related to antimicrobial stewardship, minimising the use of restraint and open disclosure. Monthly reports </w:t>
      </w:r>
      <w:r w:rsidR="00792C8C">
        <w:rPr>
          <w:rFonts w:ascii="Arial" w:eastAsia="Times New Roman" w:hAnsi="Arial" w:cs="Arial"/>
          <w:color w:val="000000"/>
          <w:lang w:eastAsia="en-AU"/>
        </w:rPr>
        <w:t>showed</w:t>
      </w:r>
      <w:r w:rsidR="0091731F" w:rsidRPr="0091731F">
        <w:rPr>
          <w:rFonts w:ascii="Arial" w:eastAsia="Times New Roman" w:hAnsi="Arial" w:cs="Arial"/>
          <w:color w:val="000000"/>
          <w:lang w:eastAsia="en-AU"/>
        </w:rPr>
        <w:t xml:space="preserve"> clinical data in relation to infections, clinical incidents and psychotropic medications is trended at </w:t>
      </w:r>
      <w:r w:rsidR="00C8771F">
        <w:rPr>
          <w:rFonts w:ascii="Arial" w:eastAsia="Times New Roman" w:hAnsi="Arial" w:cs="Arial"/>
          <w:color w:val="000000"/>
          <w:lang w:eastAsia="en-AU"/>
        </w:rPr>
        <w:t>a</w:t>
      </w:r>
      <w:r w:rsidR="00C8771F" w:rsidRPr="0091731F">
        <w:rPr>
          <w:rFonts w:ascii="Arial" w:eastAsia="Times New Roman" w:hAnsi="Arial" w:cs="Arial"/>
          <w:color w:val="000000"/>
          <w:lang w:eastAsia="en-AU"/>
        </w:rPr>
        <w:t xml:space="preserve"> </w:t>
      </w:r>
      <w:r w:rsidR="0091731F" w:rsidRPr="0091731F">
        <w:rPr>
          <w:rFonts w:ascii="Arial" w:eastAsia="Times New Roman" w:hAnsi="Arial" w:cs="Arial"/>
          <w:color w:val="000000"/>
          <w:lang w:eastAsia="en-AU"/>
        </w:rPr>
        <w:t xml:space="preserve">service and organisational level </w:t>
      </w:r>
      <w:r w:rsidR="001E1B69">
        <w:rPr>
          <w:rFonts w:ascii="Arial" w:eastAsia="Times New Roman" w:hAnsi="Arial" w:cs="Arial"/>
          <w:color w:val="000000"/>
          <w:lang w:eastAsia="en-AU"/>
        </w:rPr>
        <w:t xml:space="preserve">which is </w:t>
      </w:r>
      <w:r w:rsidR="0091731F" w:rsidRPr="0091731F">
        <w:rPr>
          <w:rFonts w:ascii="Arial" w:eastAsia="Times New Roman" w:hAnsi="Arial" w:cs="Arial"/>
          <w:color w:val="000000"/>
          <w:lang w:eastAsia="en-AU"/>
        </w:rPr>
        <w:t>utilised to identify opportunities for improvement.</w:t>
      </w:r>
      <w:r w:rsidR="001906D6" w:rsidRPr="001906D6">
        <w:rPr>
          <w:rFonts w:ascii="Arial" w:eastAsia="Times New Roman" w:hAnsi="Arial" w:cs="Arial"/>
          <w:color w:val="000000"/>
          <w:lang w:eastAsia="en-AU"/>
        </w:rPr>
        <w:t xml:space="preserve"> </w:t>
      </w:r>
      <w:r w:rsidR="001906D6" w:rsidRPr="0091731F">
        <w:rPr>
          <w:rFonts w:ascii="Arial" w:eastAsia="Times New Roman" w:hAnsi="Arial" w:cs="Arial"/>
          <w:color w:val="000000"/>
          <w:lang w:eastAsia="en-AU"/>
        </w:rPr>
        <w:t>Staff were able state where they find policies and how the</w:t>
      </w:r>
      <w:r w:rsidR="006E1AC1">
        <w:rPr>
          <w:rFonts w:ascii="Arial" w:eastAsia="Times New Roman" w:hAnsi="Arial" w:cs="Arial"/>
          <w:color w:val="000000"/>
          <w:lang w:eastAsia="en-AU"/>
        </w:rPr>
        <w:t xml:space="preserve">y </w:t>
      </w:r>
      <w:r w:rsidR="001906D6" w:rsidRPr="0091731F">
        <w:rPr>
          <w:rFonts w:ascii="Arial" w:eastAsia="Times New Roman" w:hAnsi="Arial" w:cs="Arial"/>
          <w:color w:val="000000"/>
          <w:lang w:eastAsia="en-AU"/>
        </w:rPr>
        <w:t>are used in their practice.</w:t>
      </w:r>
    </w:p>
    <w:p w14:paraId="74F905F1" w14:textId="4ED47465" w:rsidR="0091731F" w:rsidRPr="0082715E" w:rsidRDefault="0091731F" w:rsidP="0091731F">
      <w:pPr>
        <w:rPr>
          <w:rFonts w:ascii="Arial" w:eastAsia="Times New Roman" w:hAnsi="Arial" w:cs="Arial"/>
          <w:color w:val="000000"/>
          <w:lang w:eastAsia="en-AU"/>
        </w:rPr>
      </w:pPr>
      <w:r w:rsidRPr="007D066A">
        <w:rPr>
          <w:rFonts w:ascii="Arial" w:eastAsia="Times New Roman" w:hAnsi="Arial" w:cs="Arial"/>
          <w:color w:val="000000"/>
          <w:lang w:eastAsia="en-AU"/>
        </w:rPr>
        <w:t xml:space="preserve">Based on the </w:t>
      </w:r>
      <w:r w:rsidR="00C8771F">
        <w:rPr>
          <w:rFonts w:ascii="Arial" w:eastAsia="Times New Roman" w:hAnsi="Arial" w:cs="Arial"/>
          <w:color w:val="000000"/>
          <w:lang w:eastAsia="en-AU"/>
        </w:rPr>
        <w:t>a</w:t>
      </w:r>
      <w:r w:rsidR="00C8771F" w:rsidRPr="007D066A">
        <w:rPr>
          <w:rFonts w:ascii="Arial" w:eastAsia="Times New Roman" w:hAnsi="Arial" w:cs="Arial"/>
          <w:color w:val="000000"/>
          <w:lang w:eastAsia="en-AU"/>
        </w:rPr>
        <w:t xml:space="preserve">ssessment </w:t>
      </w:r>
      <w:r w:rsidR="00C8771F">
        <w:rPr>
          <w:rFonts w:ascii="Arial" w:eastAsia="Times New Roman" w:hAnsi="Arial" w:cs="Arial"/>
          <w:color w:val="000000"/>
          <w:lang w:eastAsia="en-AU"/>
        </w:rPr>
        <w:t>t</w:t>
      </w:r>
      <w:r w:rsidR="00C8771F" w:rsidRPr="007D066A">
        <w:rPr>
          <w:rFonts w:ascii="Arial" w:eastAsia="Times New Roman" w:hAnsi="Arial" w:cs="Arial"/>
          <w:color w:val="000000"/>
          <w:lang w:eastAsia="en-AU"/>
        </w:rPr>
        <w:t xml:space="preserve">eam’s </w:t>
      </w:r>
      <w:r w:rsidRPr="007D066A">
        <w:rPr>
          <w:rFonts w:ascii="Arial" w:eastAsia="Times New Roman" w:hAnsi="Arial" w:cs="Arial"/>
          <w:color w:val="000000"/>
          <w:lang w:eastAsia="en-AU"/>
        </w:rPr>
        <w:t xml:space="preserve">report, I find </w:t>
      </w:r>
      <w:r w:rsidRPr="0082715E">
        <w:rPr>
          <w:rFonts w:ascii="Arial" w:eastAsia="Times New Roman" w:hAnsi="Arial" w:cs="Arial"/>
          <w:color w:val="000000"/>
          <w:lang w:eastAsia="en-AU"/>
        </w:rPr>
        <w:t xml:space="preserve">all requirements in Standard </w:t>
      </w:r>
      <w:r>
        <w:rPr>
          <w:rFonts w:ascii="Arial" w:eastAsia="Times New Roman" w:hAnsi="Arial" w:cs="Arial"/>
          <w:color w:val="000000"/>
          <w:lang w:eastAsia="en-AU"/>
        </w:rPr>
        <w:t>8</w:t>
      </w:r>
      <w:r w:rsidRPr="0082715E">
        <w:rPr>
          <w:rFonts w:ascii="Arial" w:eastAsia="Times New Roman" w:hAnsi="Arial" w:cs="Arial"/>
          <w:color w:val="000000"/>
          <w:lang w:eastAsia="en-AU"/>
        </w:rPr>
        <w:t xml:space="preserve"> </w:t>
      </w:r>
      <w:r w:rsidRPr="0091731F">
        <w:rPr>
          <w:rFonts w:ascii="Arial" w:eastAsia="Times New Roman" w:hAnsi="Arial" w:cs="Arial"/>
          <w:color w:val="000000"/>
          <w:lang w:eastAsia="en-AU"/>
        </w:rPr>
        <w:t>Organisational governance</w:t>
      </w:r>
      <w:r w:rsidRPr="0082715E">
        <w:rPr>
          <w:rFonts w:ascii="Arial" w:eastAsia="Times New Roman" w:hAnsi="Arial" w:cs="Arial"/>
          <w:color w:val="000000"/>
          <w:lang w:eastAsia="en-AU"/>
        </w:rPr>
        <w:t xml:space="preserve"> compliant.</w:t>
      </w:r>
    </w:p>
    <w:sectPr w:rsidR="0091731F" w:rsidRPr="0082715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8A2E6" w14:textId="77777777" w:rsidR="004D126E" w:rsidRDefault="004D126E">
      <w:pPr>
        <w:spacing w:after="0"/>
      </w:pPr>
      <w:r>
        <w:separator/>
      </w:r>
    </w:p>
  </w:endnote>
  <w:endnote w:type="continuationSeparator" w:id="0">
    <w:p w14:paraId="043D97B6" w14:textId="77777777" w:rsidR="004D126E" w:rsidRDefault="004D12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326C" w14:textId="77777777" w:rsidR="00295EF6" w:rsidRDefault="00295EF6" w:rsidP="00DF37F2">
    <w:pPr>
      <w:pStyle w:val="FooterArial9"/>
      <w:rPr>
        <w:rStyle w:val="FooterBold"/>
        <w:rFonts w:ascii="Arial" w:hAnsi="Arial"/>
        <w:b w:val="0"/>
      </w:rPr>
    </w:pPr>
  </w:p>
  <w:p w14:paraId="17B34B75" w14:textId="369E5672" w:rsidR="00DF37F2" w:rsidRPr="00DF37F2" w:rsidRDefault="009D3153" w:rsidP="00DF37F2">
    <w:pPr>
      <w:pStyle w:val="FooterArial9"/>
      <w:rPr>
        <w:rStyle w:val="FooterBold"/>
        <w:rFonts w:ascii="Arial" w:hAnsi="Arial"/>
        <w:b w:val="0"/>
      </w:rPr>
    </w:pPr>
    <w:r w:rsidRPr="00DF37F2">
      <w:rPr>
        <w:rStyle w:val="FooterBold"/>
        <w:rFonts w:ascii="Arial" w:hAnsi="Arial"/>
        <w:b w:val="0"/>
      </w:rPr>
      <w:t>Name of service: Residency by Dillons Mt Lawley</w:t>
    </w:r>
    <w:r w:rsidRPr="00DF37F2">
      <w:rPr>
        <w:rStyle w:val="FooterBold"/>
        <w:rFonts w:ascii="Arial" w:hAnsi="Arial"/>
        <w:b w:val="0"/>
      </w:rPr>
      <w:tab/>
      <w:t xml:space="preserve">RPT-ACC-0122 v3.0 </w:t>
    </w:r>
  </w:p>
  <w:p w14:paraId="17B34B76" w14:textId="77777777" w:rsidR="00DF37F2" w:rsidRPr="00DF37F2" w:rsidRDefault="009D3153" w:rsidP="00DF37F2">
    <w:pPr>
      <w:pStyle w:val="FooterArial9"/>
      <w:rPr>
        <w:rStyle w:val="FooterBold"/>
        <w:rFonts w:ascii="Arial" w:hAnsi="Arial"/>
        <w:b w:val="0"/>
      </w:rPr>
    </w:pPr>
    <w:r w:rsidRPr="00DF37F2">
      <w:rPr>
        <w:rStyle w:val="FooterBold"/>
        <w:rFonts w:ascii="Arial" w:hAnsi="Arial"/>
        <w:b w:val="0"/>
      </w:rPr>
      <w:t>Commission ID: 7812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7B34B77" w14:textId="77777777" w:rsidR="00DF37F2" w:rsidRPr="00DF37F2" w:rsidRDefault="009D31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34B79" w14:textId="77777777" w:rsidR="00E2364A" w:rsidRDefault="00044F6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BD831" w14:textId="77777777" w:rsidR="004D126E" w:rsidRDefault="004D126E" w:rsidP="00D71F88">
      <w:pPr>
        <w:spacing w:after="0"/>
      </w:pPr>
      <w:r>
        <w:separator/>
      </w:r>
    </w:p>
  </w:footnote>
  <w:footnote w:type="continuationSeparator" w:id="0">
    <w:p w14:paraId="3F8A65B9" w14:textId="77777777" w:rsidR="004D126E" w:rsidRDefault="004D126E" w:rsidP="00D71F88">
      <w:pPr>
        <w:spacing w:after="0"/>
      </w:pPr>
      <w:r>
        <w:continuationSeparator/>
      </w:r>
    </w:p>
  </w:footnote>
  <w:footnote w:id="1">
    <w:p w14:paraId="17B34B7F" w14:textId="59063F5C" w:rsidR="002B0884" w:rsidRPr="00295EF6" w:rsidRDefault="009D3153" w:rsidP="00295EF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9006C">
        <w:rPr>
          <w:rFonts w:ascii="Arial" w:hAnsi="Arial" w:cs="Arial"/>
          <w:color w:val="auto"/>
          <w:sz w:val="20"/>
          <w:szCs w:val="20"/>
        </w:rPr>
        <w:t>section 40A</w:t>
      </w:r>
      <w:r w:rsidRPr="0049006C">
        <w:rPr>
          <w:rFonts w:ascii="Arial" w:hAnsi="Arial" w:cs="Arial"/>
          <w:b/>
          <w:color w:val="auto"/>
          <w:sz w:val="20"/>
          <w:szCs w:val="20"/>
        </w:rPr>
        <w:t xml:space="preserve"> </w:t>
      </w:r>
      <w:r w:rsidRPr="0049006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34B74" w14:textId="77777777" w:rsidR="00D71F88" w:rsidRDefault="009D3153">
    <w:pPr>
      <w:pStyle w:val="Header"/>
    </w:pPr>
    <w:r>
      <w:rPr>
        <w:noProof/>
        <w:color w:val="2B579A"/>
        <w:shd w:val="clear" w:color="auto" w:fill="E6E6E6"/>
        <w:lang w:val="en-US"/>
      </w:rPr>
      <w:drawing>
        <wp:anchor distT="0" distB="0" distL="114300" distR="114300" simplePos="0" relativeHeight="251659264" behindDoc="1" locked="0" layoutInCell="1" allowOverlap="1" wp14:anchorId="17B34B7A" wp14:editId="17B34B7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908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34B78" w14:textId="77777777" w:rsidR="00FA0A5B" w:rsidRDefault="009D3153">
    <w:pPr>
      <w:pStyle w:val="Header"/>
    </w:pPr>
    <w:r>
      <w:rPr>
        <w:noProof/>
      </w:rPr>
      <w:drawing>
        <wp:anchor distT="0" distB="0" distL="114300" distR="114300" simplePos="0" relativeHeight="251658240" behindDoc="0" locked="0" layoutInCell="1" allowOverlap="1" wp14:anchorId="17B34B7C" wp14:editId="17B34B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06A5D30">
      <w:start w:val="1"/>
      <w:numFmt w:val="lowerRoman"/>
      <w:lvlText w:val="(%1)"/>
      <w:lvlJc w:val="left"/>
      <w:pPr>
        <w:ind w:left="1080" w:hanging="720"/>
      </w:pPr>
      <w:rPr>
        <w:rFonts w:hint="default"/>
      </w:rPr>
    </w:lvl>
    <w:lvl w:ilvl="1" w:tplc="6234DAF2" w:tentative="1">
      <w:start w:val="1"/>
      <w:numFmt w:val="lowerLetter"/>
      <w:lvlText w:val="%2."/>
      <w:lvlJc w:val="left"/>
      <w:pPr>
        <w:ind w:left="1440" w:hanging="360"/>
      </w:pPr>
    </w:lvl>
    <w:lvl w:ilvl="2" w:tplc="11E83694" w:tentative="1">
      <w:start w:val="1"/>
      <w:numFmt w:val="lowerRoman"/>
      <w:lvlText w:val="%3."/>
      <w:lvlJc w:val="right"/>
      <w:pPr>
        <w:ind w:left="2160" w:hanging="180"/>
      </w:pPr>
    </w:lvl>
    <w:lvl w:ilvl="3" w:tplc="42564180" w:tentative="1">
      <w:start w:val="1"/>
      <w:numFmt w:val="decimal"/>
      <w:lvlText w:val="%4."/>
      <w:lvlJc w:val="left"/>
      <w:pPr>
        <w:ind w:left="2880" w:hanging="360"/>
      </w:pPr>
    </w:lvl>
    <w:lvl w:ilvl="4" w:tplc="3DEA8918" w:tentative="1">
      <w:start w:val="1"/>
      <w:numFmt w:val="lowerLetter"/>
      <w:lvlText w:val="%5."/>
      <w:lvlJc w:val="left"/>
      <w:pPr>
        <w:ind w:left="3600" w:hanging="360"/>
      </w:pPr>
    </w:lvl>
    <w:lvl w:ilvl="5" w:tplc="F3164E54" w:tentative="1">
      <w:start w:val="1"/>
      <w:numFmt w:val="lowerRoman"/>
      <w:lvlText w:val="%6."/>
      <w:lvlJc w:val="right"/>
      <w:pPr>
        <w:ind w:left="4320" w:hanging="180"/>
      </w:pPr>
    </w:lvl>
    <w:lvl w:ilvl="6" w:tplc="456EE608" w:tentative="1">
      <w:start w:val="1"/>
      <w:numFmt w:val="decimal"/>
      <w:lvlText w:val="%7."/>
      <w:lvlJc w:val="left"/>
      <w:pPr>
        <w:ind w:left="5040" w:hanging="360"/>
      </w:pPr>
    </w:lvl>
    <w:lvl w:ilvl="7" w:tplc="46DE3FEC" w:tentative="1">
      <w:start w:val="1"/>
      <w:numFmt w:val="lowerLetter"/>
      <w:lvlText w:val="%8."/>
      <w:lvlJc w:val="left"/>
      <w:pPr>
        <w:ind w:left="5760" w:hanging="360"/>
      </w:pPr>
    </w:lvl>
    <w:lvl w:ilvl="8" w:tplc="9F5652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A8CFB3A">
      <w:start w:val="1"/>
      <w:numFmt w:val="lowerRoman"/>
      <w:lvlText w:val="(%1)"/>
      <w:lvlJc w:val="left"/>
      <w:pPr>
        <w:ind w:left="1080" w:hanging="720"/>
      </w:pPr>
      <w:rPr>
        <w:rFonts w:hint="default"/>
      </w:rPr>
    </w:lvl>
    <w:lvl w:ilvl="1" w:tplc="87B80FAE" w:tentative="1">
      <w:start w:val="1"/>
      <w:numFmt w:val="lowerLetter"/>
      <w:lvlText w:val="%2."/>
      <w:lvlJc w:val="left"/>
      <w:pPr>
        <w:ind w:left="1440" w:hanging="360"/>
      </w:pPr>
    </w:lvl>
    <w:lvl w:ilvl="2" w:tplc="F80C7EDE" w:tentative="1">
      <w:start w:val="1"/>
      <w:numFmt w:val="lowerRoman"/>
      <w:lvlText w:val="%3."/>
      <w:lvlJc w:val="right"/>
      <w:pPr>
        <w:ind w:left="2160" w:hanging="180"/>
      </w:pPr>
    </w:lvl>
    <w:lvl w:ilvl="3" w:tplc="8EEA327E" w:tentative="1">
      <w:start w:val="1"/>
      <w:numFmt w:val="decimal"/>
      <w:lvlText w:val="%4."/>
      <w:lvlJc w:val="left"/>
      <w:pPr>
        <w:ind w:left="2880" w:hanging="360"/>
      </w:pPr>
    </w:lvl>
    <w:lvl w:ilvl="4" w:tplc="5D6A0552" w:tentative="1">
      <w:start w:val="1"/>
      <w:numFmt w:val="lowerLetter"/>
      <w:lvlText w:val="%5."/>
      <w:lvlJc w:val="left"/>
      <w:pPr>
        <w:ind w:left="3600" w:hanging="360"/>
      </w:pPr>
    </w:lvl>
    <w:lvl w:ilvl="5" w:tplc="84C019CA" w:tentative="1">
      <w:start w:val="1"/>
      <w:numFmt w:val="lowerRoman"/>
      <w:lvlText w:val="%6."/>
      <w:lvlJc w:val="right"/>
      <w:pPr>
        <w:ind w:left="4320" w:hanging="180"/>
      </w:pPr>
    </w:lvl>
    <w:lvl w:ilvl="6" w:tplc="A49EE92E" w:tentative="1">
      <w:start w:val="1"/>
      <w:numFmt w:val="decimal"/>
      <w:lvlText w:val="%7."/>
      <w:lvlJc w:val="left"/>
      <w:pPr>
        <w:ind w:left="5040" w:hanging="360"/>
      </w:pPr>
    </w:lvl>
    <w:lvl w:ilvl="7" w:tplc="22D23C62" w:tentative="1">
      <w:start w:val="1"/>
      <w:numFmt w:val="lowerLetter"/>
      <w:lvlText w:val="%8."/>
      <w:lvlJc w:val="left"/>
      <w:pPr>
        <w:ind w:left="5760" w:hanging="360"/>
      </w:pPr>
    </w:lvl>
    <w:lvl w:ilvl="8" w:tplc="ED8005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0065DAE">
      <w:start w:val="1"/>
      <w:numFmt w:val="lowerRoman"/>
      <w:lvlText w:val="(%1)"/>
      <w:lvlJc w:val="left"/>
      <w:pPr>
        <w:ind w:left="1080" w:hanging="720"/>
      </w:pPr>
      <w:rPr>
        <w:rFonts w:hint="default"/>
      </w:rPr>
    </w:lvl>
    <w:lvl w:ilvl="1" w:tplc="76307CD6" w:tentative="1">
      <w:start w:val="1"/>
      <w:numFmt w:val="lowerLetter"/>
      <w:lvlText w:val="%2."/>
      <w:lvlJc w:val="left"/>
      <w:pPr>
        <w:ind w:left="1440" w:hanging="360"/>
      </w:pPr>
    </w:lvl>
    <w:lvl w:ilvl="2" w:tplc="BCEC2534" w:tentative="1">
      <w:start w:val="1"/>
      <w:numFmt w:val="lowerRoman"/>
      <w:lvlText w:val="%3."/>
      <w:lvlJc w:val="right"/>
      <w:pPr>
        <w:ind w:left="2160" w:hanging="180"/>
      </w:pPr>
    </w:lvl>
    <w:lvl w:ilvl="3" w:tplc="88441B78" w:tentative="1">
      <w:start w:val="1"/>
      <w:numFmt w:val="decimal"/>
      <w:lvlText w:val="%4."/>
      <w:lvlJc w:val="left"/>
      <w:pPr>
        <w:ind w:left="2880" w:hanging="360"/>
      </w:pPr>
    </w:lvl>
    <w:lvl w:ilvl="4" w:tplc="3670E692" w:tentative="1">
      <w:start w:val="1"/>
      <w:numFmt w:val="lowerLetter"/>
      <w:lvlText w:val="%5."/>
      <w:lvlJc w:val="left"/>
      <w:pPr>
        <w:ind w:left="3600" w:hanging="360"/>
      </w:pPr>
    </w:lvl>
    <w:lvl w:ilvl="5" w:tplc="01AEDE6A" w:tentative="1">
      <w:start w:val="1"/>
      <w:numFmt w:val="lowerRoman"/>
      <w:lvlText w:val="%6."/>
      <w:lvlJc w:val="right"/>
      <w:pPr>
        <w:ind w:left="4320" w:hanging="180"/>
      </w:pPr>
    </w:lvl>
    <w:lvl w:ilvl="6" w:tplc="1012D7EE" w:tentative="1">
      <w:start w:val="1"/>
      <w:numFmt w:val="decimal"/>
      <w:lvlText w:val="%7."/>
      <w:lvlJc w:val="left"/>
      <w:pPr>
        <w:ind w:left="5040" w:hanging="360"/>
      </w:pPr>
    </w:lvl>
    <w:lvl w:ilvl="7" w:tplc="784A1A5C" w:tentative="1">
      <w:start w:val="1"/>
      <w:numFmt w:val="lowerLetter"/>
      <w:lvlText w:val="%8."/>
      <w:lvlJc w:val="left"/>
      <w:pPr>
        <w:ind w:left="5760" w:hanging="360"/>
      </w:pPr>
    </w:lvl>
    <w:lvl w:ilvl="8" w:tplc="BFF6B78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2A8D628">
      <w:start w:val="1"/>
      <w:numFmt w:val="bullet"/>
      <w:lvlText w:val=""/>
      <w:lvlJc w:val="left"/>
      <w:pPr>
        <w:ind w:left="720" w:hanging="360"/>
      </w:pPr>
      <w:rPr>
        <w:rFonts w:ascii="Symbol" w:hAnsi="Symbol" w:hint="default"/>
        <w:color w:val="auto"/>
        <w:sz w:val="24"/>
        <w:szCs w:val="24"/>
      </w:rPr>
    </w:lvl>
    <w:lvl w:ilvl="1" w:tplc="79B816E0" w:tentative="1">
      <w:start w:val="1"/>
      <w:numFmt w:val="bullet"/>
      <w:lvlText w:val="o"/>
      <w:lvlJc w:val="left"/>
      <w:pPr>
        <w:ind w:left="1440" w:hanging="360"/>
      </w:pPr>
      <w:rPr>
        <w:rFonts w:ascii="Courier New" w:hAnsi="Courier New" w:cs="Courier New" w:hint="default"/>
      </w:rPr>
    </w:lvl>
    <w:lvl w:ilvl="2" w:tplc="D318ECDC" w:tentative="1">
      <w:start w:val="1"/>
      <w:numFmt w:val="bullet"/>
      <w:lvlText w:val=""/>
      <w:lvlJc w:val="left"/>
      <w:pPr>
        <w:ind w:left="2160" w:hanging="360"/>
      </w:pPr>
      <w:rPr>
        <w:rFonts w:ascii="Wingdings" w:hAnsi="Wingdings" w:hint="default"/>
      </w:rPr>
    </w:lvl>
    <w:lvl w:ilvl="3" w:tplc="556EEF94" w:tentative="1">
      <w:start w:val="1"/>
      <w:numFmt w:val="bullet"/>
      <w:lvlText w:val=""/>
      <w:lvlJc w:val="left"/>
      <w:pPr>
        <w:ind w:left="2880" w:hanging="360"/>
      </w:pPr>
      <w:rPr>
        <w:rFonts w:ascii="Symbol" w:hAnsi="Symbol" w:hint="default"/>
      </w:rPr>
    </w:lvl>
    <w:lvl w:ilvl="4" w:tplc="90E63EF0" w:tentative="1">
      <w:start w:val="1"/>
      <w:numFmt w:val="bullet"/>
      <w:lvlText w:val="o"/>
      <w:lvlJc w:val="left"/>
      <w:pPr>
        <w:ind w:left="3600" w:hanging="360"/>
      </w:pPr>
      <w:rPr>
        <w:rFonts w:ascii="Courier New" w:hAnsi="Courier New" w:cs="Courier New" w:hint="default"/>
      </w:rPr>
    </w:lvl>
    <w:lvl w:ilvl="5" w:tplc="F850C938" w:tentative="1">
      <w:start w:val="1"/>
      <w:numFmt w:val="bullet"/>
      <w:lvlText w:val=""/>
      <w:lvlJc w:val="left"/>
      <w:pPr>
        <w:ind w:left="4320" w:hanging="360"/>
      </w:pPr>
      <w:rPr>
        <w:rFonts w:ascii="Wingdings" w:hAnsi="Wingdings" w:hint="default"/>
      </w:rPr>
    </w:lvl>
    <w:lvl w:ilvl="6" w:tplc="FE12925E" w:tentative="1">
      <w:start w:val="1"/>
      <w:numFmt w:val="bullet"/>
      <w:lvlText w:val=""/>
      <w:lvlJc w:val="left"/>
      <w:pPr>
        <w:ind w:left="5040" w:hanging="360"/>
      </w:pPr>
      <w:rPr>
        <w:rFonts w:ascii="Symbol" w:hAnsi="Symbol" w:hint="default"/>
      </w:rPr>
    </w:lvl>
    <w:lvl w:ilvl="7" w:tplc="BEE6F14A" w:tentative="1">
      <w:start w:val="1"/>
      <w:numFmt w:val="bullet"/>
      <w:lvlText w:val="o"/>
      <w:lvlJc w:val="left"/>
      <w:pPr>
        <w:ind w:left="5760" w:hanging="360"/>
      </w:pPr>
      <w:rPr>
        <w:rFonts w:ascii="Courier New" w:hAnsi="Courier New" w:cs="Courier New" w:hint="default"/>
      </w:rPr>
    </w:lvl>
    <w:lvl w:ilvl="8" w:tplc="4E84B32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752515E">
      <w:start w:val="1"/>
      <w:numFmt w:val="lowerRoman"/>
      <w:lvlText w:val="(%1)"/>
      <w:lvlJc w:val="left"/>
      <w:pPr>
        <w:ind w:left="1080" w:hanging="720"/>
      </w:pPr>
      <w:rPr>
        <w:rFonts w:hint="default"/>
      </w:rPr>
    </w:lvl>
    <w:lvl w:ilvl="1" w:tplc="FE48B512" w:tentative="1">
      <w:start w:val="1"/>
      <w:numFmt w:val="lowerLetter"/>
      <w:lvlText w:val="%2."/>
      <w:lvlJc w:val="left"/>
      <w:pPr>
        <w:ind w:left="1440" w:hanging="360"/>
      </w:pPr>
    </w:lvl>
    <w:lvl w:ilvl="2" w:tplc="246A6C90" w:tentative="1">
      <w:start w:val="1"/>
      <w:numFmt w:val="lowerRoman"/>
      <w:lvlText w:val="%3."/>
      <w:lvlJc w:val="right"/>
      <w:pPr>
        <w:ind w:left="2160" w:hanging="180"/>
      </w:pPr>
    </w:lvl>
    <w:lvl w:ilvl="3" w:tplc="5F3AC978" w:tentative="1">
      <w:start w:val="1"/>
      <w:numFmt w:val="decimal"/>
      <w:lvlText w:val="%4."/>
      <w:lvlJc w:val="left"/>
      <w:pPr>
        <w:ind w:left="2880" w:hanging="360"/>
      </w:pPr>
    </w:lvl>
    <w:lvl w:ilvl="4" w:tplc="8B68B59E" w:tentative="1">
      <w:start w:val="1"/>
      <w:numFmt w:val="lowerLetter"/>
      <w:lvlText w:val="%5."/>
      <w:lvlJc w:val="left"/>
      <w:pPr>
        <w:ind w:left="3600" w:hanging="360"/>
      </w:pPr>
    </w:lvl>
    <w:lvl w:ilvl="5" w:tplc="DD9E71EC" w:tentative="1">
      <w:start w:val="1"/>
      <w:numFmt w:val="lowerRoman"/>
      <w:lvlText w:val="%6."/>
      <w:lvlJc w:val="right"/>
      <w:pPr>
        <w:ind w:left="4320" w:hanging="180"/>
      </w:pPr>
    </w:lvl>
    <w:lvl w:ilvl="6" w:tplc="CAFA7622" w:tentative="1">
      <w:start w:val="1"/>
      <w:numFmt w:val="decimal"/>
      <w:lvlText w:val="%7."/>
      <w:lvlJc w:val="left"/>
      <w:pPr>
        <w:ind w:left="5040" w:hanging="360"/>
      </w:pPr>
    </w:lvl>
    <w:lvl w:ilvl="7" w:tplc="8E0E2B9E" w:tentative="1">
      <w:start w:val="1"/>
      <w:numFmt w:val="lowerLetter"/>
      <w:lvlText w:val="%8."/>
      <w:lvlJc w:val="left"/>
      <w:pPr>
        <w:ind w:left="5760" w:hanging="360"/>
      </w:pPr>
    </w:lvl>
    <w:lvl w:ilvl="8" w:tplc="C8FE659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85E8DDE">
      <w:start w:val="1"/>
      <w:numFmt w:val="lowerRoman"/>
      <w:lvlText w:val="(%1)"/>
      <w:lvlJc w:val="left"/>
      <w:pPr>
        <w:ind w:left="1080" w:hanging="720"/>
      </w:pPr>
      <w:rPr>
        <w:rFonts w:hint="default"/>
      </w:rPr>
    </w:lvl>
    <w:lvl w:ilvl="1" w:tplc="238AC22C" w:tentative="1">
      <w:start w:val="1"/>
      <w:numFmt w:val="lowerLetter"/>
      <w:lvlText w:val="%2."/>
      <w:lvlJc w:val="left"/>
      <w:pPr>
        <w:ind w:left="1440" w:hanging="360"/>
      </w:pPr>
    </w:lvl>
    <w:lvl w:ilvl="2" w:tplc="A5AA15A0" w:tentative="1">
      <w:start w:val="1"/>
      <w:numFmt w:val="lowerRoman"/>
      <w:lvlText w:val="%3."/>
      <w:lvlJc w:val="right"/>
      <w:pPr>
        <w:ind w:left="2160" w:hanging="180"/>
      </w:pPr>
    </w:lvl>
    <w:lvl w:ilvl="3" w:tplc="F8AC6AD8" w:tentative="1">
      <w:start w:val="1"/>
      <w:numFmt w:val="decimal"/>
      <w:lvlText w:val="%4."/>
      <w:lvlJc w:val="left"/>
      <w:pPr>
        <w:ind w:left="2880" w:hanging="360"/>
      </w:pPr>
    </w:lvl>
    <w:lvl w:ilvl="4" w:tplc="7FD23D3E" w:tentative="1">
      <w:start w:val="1"/>
      <w:numFmt w:val="lowerLetter"/>
      <w:lvlText w:val="%5."/>
      <w:lvlJc w:val="left"/>
      <w:pPr>
        <w:ind w:left="3600" w:hanging="360"/>
      </w:pPr>
    </w:lvl>
    <w:lvl w:ilvl="5" w:tplc="D5F21E2E" w:tentative="1">
      <w:start w:val="1"/>
      <w:numFmt w:val="lowerRoman"/>
      <w:lvlText w:val="%6."/>
      <w:lvlJc w:val="right"/>
      <w:pPr>
        <w:ind w:left="4320" w:hanging="180"/>
      </w:pPr>
    </w:lvl>
    <w:lvl w:ilvl="6" w:tplc="165620B2" w:tentative="1">
      <w:start w:val="1"/>
      <w:numFmt w:val="decimal"/>
      <w:lvlText w:val="%7."/>
      <w:lvlJc w:val="left"/>
      <w:pPr>
        <w:ind w:left="5040" w:hanging="360"/>
      </w:pPr>
    </w:lvl>
    <w:lvl w:ilvl="7" w:tplc="BF024EA4" w:tentative="1">
      <w:start w:val="1"/>
      <w:numFmt w:val="lowerLetter"/>
      <w:lvlText w:val="%8."/>
      <w:lvlJc w:val="left"/>
      <w:pPr>
        <w:ind w:left="5760" w:hanging="360"/>
      </w:pPr>
    </w:lvl>
    <w:lvl w:ilvl="8" w:tplc="3AECEC8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CC00FE4">
      <w:start w:val="1"/>
      <w:numFmt w:val="lowerRoman"/>
      <w:lvlText w:val="(%1)"/>
      <w:lvlJc w:val="left"/>
      <w:pPr>
        <w:ind w:left="1080" w:hanging="720"/>
      </w:pPr>
      <w:rPr>
        <w:rFonts w:hint="default"/>
      </w:rPr>
    </w:lvl>
    <w:lvl w:ilvl="1" w:tplc="1AF467B6" w:tentative="1">
      <w:start w:val="1"/>
      <w:numFmt w:val="lowerLetter"/>
      <w:lvlText w:val="%2."/>
      <w:lvlJc w:val="left"/>
      <w:pPr>
        <w:ind w:left="1440" w:hanging="360"/>
      </w:pPr>
    </w:lvl>
    <w:lvl w:ilvl="2" w:tplc="400A29F8" w:tentative="1">
      <w:start w:val="1"/>
      <w:numFmt w:val="lowerRoman"/>
      <w:lvlText w:val="%3."/>
      <w:lvlJc w:val="right"/>
      <w:pPr>
        <w:ind w:left="2160" w:hanging="180"/>
      </w:pPr>
    </w:lvl>
    <w:lvl w:ilvl="3" w:tplc="8FC2A956" w:tentative="1">
      <w:start w:val="1"/>
      <w:numFmt w:val="decimal"/>
      <w:lvlText w:val="%4."/>
      <w:lvlJc w:val="left"/>
      <w:pPr>
        <w:ind w:left="2880" w:hanging="360"/>
      </w:pPr>
    </w:lvl>
    <w:lvl w:ilvl="4" w:tplc="E766B634" w:tentative="1">
      <w:start w:val="1"/>
      <w:numFmt w:val="lowerLetter"/>
      <w:lvlText w:val="%5."/>
      <w:lvlJc w:val="left"/>
      <w:pPr>
        <w:ind w:left="3600" w:hanging="360"/>
      </w:pPr>
    </w:lvl>
    <w:lvl w:ilvl="5" w:tplc="841A82A2" w:tentative="1">
      <w:start w:val="1"/>
      <w:numFmt w:val="lowerRoman"/>
      <w:lvlText w:val="%6."/>
      <w:lvlJc w:val="right"/>
      <w:pPr>
        <w:ind w:left="4320" w:hanging="180"/>
      </w:pPr>
    </w:lvl>
    <w:lvl w:ilvl="6" w:tplc="EC1236DA" w:tentative="1">
      <w:start w:val="1"/>
      <w:numFmt w:val="decimal"/>
      <w:lvlText w:val="%7."/>
      <w:lvlJc w:val="left"/>
      <w:pPr>
        <w:ind w:left="5040" w:hanging="360"/>
      </w:pPr>
    </w:lvl>
    <w:lvl w:ilvl="7" w:tplc="A81268F2" w:tentative="1">
      <w:start w:val="1"/>
      <w:numFmt w:val="lowerLetter"/>
      <w:lvlText w:val="%8."/>
      <w:lvlJc w:val="left"/>
      <w:pPr>
        <w:ind w:left="5760" w:hanging="360"/>
      </w:pPr>
    </w:lvl>
    <w:lvl w:ilvl="8" w:tplc="89E4741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7483604">
      <w:start w:val="1"/>
      <w:numFmt w:val="lowerRoman"/>
      <w:lvlText w:val="(%1)"/>
      <w:lvlJc w:val="left"/>
      <w:pPr>
        <w:ind w:left="1080" w:hanging="720"/>
      </w:pPr>
      <w:rPr>
        <w:rFonts w:hint="default"/>
      </w:rPr>
    </w:lvl>
    <w:lvl w:ilvl="1" w:tplc="B7A60FC4" w:tentative="1">
      <w:start w:val="1"/>
      <w:numFmt w:val="lowerLetter"/>
      <w:lvlText w:val="%2."/>
      <w:lvlJc w:val="left"/>
      <w:pPr>
        <w:ind w:left="1440" w:hanging="360"/>
      </w:pPr>
    </w:lvl>
    <w:lvl w:ilvl="2" w:tplc="3C866878" w:tentative="1">
      <w:start w:val="1"/>
      <w:numFmt w:val="lowerRoman"/>
      <w:lvlText w:val="%3."/>
      <w:lvlJc w:val="right"/>
      <w:pPr>
        <w:ind w:left="2160" w:hanging="180"/>
      </w:pPr>
    </w:lvl>
    <w:lvl w:ilvl="3" w:tplc="577A6F6E" w:tentative="1">
      <w:start w:val="1"/>
      <w:numFmt w:val="decimal"/>
      <w:lvlText w:val="%4."/>
      <w:lvlJc w:val="left"/>
      <w:pPr>
        <w:ind w:left="2880" w:hanging="360"/>
      </w:pPr>
    </w:lvl>
    <w:lvl w:ilvl="4" w:tplc="31945788" w:tentative="1">
      <w:start w:val="1"/>
      <w:numFmt w:val="lowerLetter"/>
      <w:lvlText w:val="%5."/>
      <w:lvlJc w:val="left"/>
      <w:pPr>
        <w:ind w:left="3600" w:hanging="360"/>
      </w:pPr>
    </w:lvl>
    <w:lvl w:ilvl="5" w:tplc="5A888D86" w:tentative="1">
      <w:start w:val="1"/>
      <w:numFmt w:val="lowerRoman"/>
      <w:lvlText w:val="%6."/>
      <w:lvlJc w:val="right"/>
      <w:pPr>
        <w:ind w:left="4320" w:hanging="180"/>
      </w:pPr>
    </w:lvl>
    <w:lvl w:ilvl="6" w:tplc="D500EEFA" w:tentative="1">
      <w:start w:val="1"/>
      <w:numFmt w:val="decimal"/>
      <w:lvlText w:val="%7."/>
      <w:lvlJc w:val="left"/>
      <w:pPr>
        <w:ind w:left="5040" w:hanging="360"/>
      </w:pPr>
    </w:lvl>
    <w:lvl w:ilvl="7" w:tplc="7E1C89A6" w:tentative="1">
      <w:start w:val="1"/>
      <w:numFmt w:val="lowerLetter"/>
      <w:lvlText w:val="%8."/>
      <w:lvlJc w:val="left"/>
      <w:pPr>
        <w:ind w:left="5760" w:hanging="360"/>
      </w:pPr>
    </w:lvl>
    <w:lvl w:ilvl="8" w:tplc="4DBA5F36"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1B1C7DE2">
      <w:start w:val="1"/>
      <w:numFmt w:val="bullet"/>
      <w:lvlText w:val=""/>
      <w:lvlJc w:val="left"/>
      <w:pPr>
        <w:ind w:left="624" w:hanging="267"/>
      </w:pPr>
      <w:rPr>
        <w:rFonts w:ascii="Symbol" w:hAnsi="Symbol" w:hint="default"/>
      </w:rPr>
    </w:lvl>
    <w:lvl w:ilvl="1" w:tplc="E5E8752A" w:tentative="1">
      <w:start w:val="1"/>
      <w:numFmt w:val="bullet"/>
      <w:lvlText w:val="o"/>
      <w:lvlJc w:val="left"/>
      <w:pPr>
        <w:ind w:left="1080" w:hanging="360"/>
      </w:pPr>
      <w:rPr>
        <w:rFonts w:ascii="Courier New" w:hAnsi="Courier New" w:cs="Courier New" w:hint="default"/>
      </w:rPr>
    </w:lvl>
    <w:lvl w:ilvl="2" w:tplc="520E4120" w:tentative="1">
      <w:start w:val="1"/>
      <w:numFmt w:val="bullet"/>
      <w:lvlText w:val=""/>
      <w:lvlJc w:val="left"/>
      <w:pPr>
        <w:ind w:left="1800" w:hanging="360"/>
      </w:pPr>
      <w:rPr>
        <w:rFonts w:ascii="Wingdings" w:hAnsi="Wingdings" w:hint="default"/>
      </w:rPr>
    </w:lvl>
    <w:lvl w:ilvl="3" w:tplc="B88418C4" w:tentative="1">
      <w:start w:val="1"/>
      <w:numFmt w:val="bullet"/>
      <w:lvlText w:val=""/>
      <w:lvlJc w:val="left"/>
      <w:pPr>
        <w:ind w:left="2520" w:hanging="360"/>
      </w:pPr>
      <w:rPr>
        <w:rFonts w:ascii="Symbol" w:hAnsi="Symbol" w:hint="default"/>
      </w:rPr>
    </w:lvl>
    <w:lvl w:ilvl="4" w:tplc="8EA24C0C" w:tentative="1">
      <w:start w:val="1"/>
      <w:numFmt w:val="bullet"/>
      <w:lvlText w:val="o"/>
      <w:lvlJc w:val="left"/>
      <w:pPr>
        <w:ind w:left="3240" w:hanging="360"/>
      </w:pPr>
      <w:rPr>
        <w:rFonts w:ascii="Courier New" w:hAnsi="Courier New" w:cs="Courier New" w:hint="default"/>
      </w:rPr>
    </w:lvl>
    <w:lvl w:ilvl="5" w:tplc="C914BD30" w:tentative="1">
      <w:start w:val="1"/>
      <w:numFmt w:val="bullet"/>
      <w:lvlText w:val=""/>
      <w:lvlJc w:val="left"/>
      <w:pPr>
        <w:ind w:left="3960" w:hanging="360"/>
      </w:pPr>
      <w:rPr>
        <w:rFonts w:ascii="Wingdings" w:hAnsi="Wingdings" w:hint="default"/>
      </w:rPr>
    </w:lvl>
    <w:lvl w:ilvl="6" w:tplc="661CD7CC" w:tentative="1">
      <w:start w:val="1"/>
      <w:numFmt w:val="bullet"/>
      <w:lvlText w:val=""/>
      <w:lvlJc w:val="left"/>
      <w:pPr>
        <w:ind w:left="4680" w:hanging="360"/>
      </w:pPr>
      <w:rPr>
        <w:rFonts w:ascii="Symbol" w:hAnsi="Symbol" w:hint="default"/>
      </w:rPr>
    </w:lvl>
    <w:lvl w:ilvl="7" w:tplc="37029140" w:tentative="1">
      <w:start w:val="1"/>
      <w:numFmt w:val="bullet"/>
      <w:lvlText w:val="o"/>
      <w:lvlJc w:val="left"/>
      <w:pPr>
        <w:ind w:left="5400" w:hanging="360"/>
      </w:pPr>
      <w:rPr>
        <w:rFonts w:ascii="Courier New" w:hAnsi="Courier New" w:cs="Courier New" w:hint="default"/>
      </w:rPr>
    </w:lvl>
    <w:lvl w:ilvl="8" w:tplc="E5C8B5D0"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136C591E">
      <w:start w:val="1"/>
      <w:numFmt w:val="lowerRoman"/>
      <w:lvlText w:val="(%1)"/>
      <w:lvlJc w:val="left"/>
      <w:pPr>
        <w:ind w:left="1080" w:hanging="720"/>
      </w:pPr>
      <w:rPr>
        <w:rFonts w:hint="default"/>
      </w:rPr>
    </w:lvl>
    <w:lvl w:ilvl="1" w:tplc="565C70AC" w:tentative="1">
      <w:start w:val="1"/>
      <w:numFmt w:val="lowerLetter"/>
      <w:lvlText w:val="%2."/>
      <w:lvlJc w:val="left"/>
      <w:pPr>
        <w:ind w:left="1440" w:hanging="360"/>
      </w:pPr>
    </w:lvl>
    <w:lvl w:ilvl="2" w:tplc="E2F8F0F4" w:tentative="1">
      <w:start w:val="1"/>
      <w:numFmt w:val="lowerRoman"/>
      <w:lvlText w:val="%3."/>
      <w:lvlJc w:val="right"/>
      <w:pPr>
        <w:ind w:left="2160" w:hanging="180"/>
      </w:pPr>
    </w:lvl>
    <w:lvl w:ilvl="3" w:tplc="4FF4B362" w:tentative="1">
      <w:start w:val="1"/>
      <w:numFmt w:val="decimal"/>
      <w:lvlText w:val="%4."/>
      <w:lvlJc w:val="left"/>
      <w:pPr>
        <w:ind w:left="2880" w:hanging="360"/>
      </w:pPr>
    </w:lvl>
    <w:lvl w:ilvl="4" w:tplc="6D4465A0" w:tentative="1">
      <w:start w:val="1"/>
      <w:numFmt w:val="lowerLetter"/>
      <w:lvlText w:val="%5."/>
      <w:lvlJc w:val="left"/>
      <w:pPr>
        <w:ind w:left="3600" w:hanging="360"/>
      </w:pPr>
    </w:lvl>
    <w:lvl w:ilvl="5" w:tplc="2B84DA04" w:tentative="1">
      <w:start w:val="1"/>
      <w:numFmt w:val="lowerRoman"/>
      <w:lvlText w:val="%6."/>
      <w:lvlJc w:val="right"/>
      <w:pPr>
        <w:ind w:left="4320" w:hanging="180"/>
      </w:pPr>
    </w:lvl>
    <w:lvl w:ilvl="6" w:tplc="5802D8EA" w:tentative="1">
      <w:start w:val="1"/>
      <w:numFmt w:val="decimal"/>
      <w:lvlText w:val="%7."/>
      <w:lvlJc w:val="left"/>
      <w:pPr>
        <w:ind w:left="5040" w:hanging="360"/>
      </w:pPr>
    </w:lvl>
    <w:lvl w:ilvl="7" w:tplc="45F4F7CA" w:tentative="1">
      <w:start w:val="1"/>
      <w:numFmt w:val="lowerLetter"/>
      <w:lvlText w:val="%8."/>
      <w:lvlJc w:val="left"/>
      <w:pPr>
        <w:ind w:left="5760" w:hanging="360"/>
      </w:pPr>
    </w:lvl>
    <w:lvl w:ilvl="8" w:tplc="C382CDF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FF8F796">
      <w:start w:val="1"/>
      <w:numFmt w:val="lowerRoman"/>
      <w:lvlText w:val="(%1)"/>
      <w:lvlJc w:val="left"/>
      <w:pPr>
        <w:ind w:left="1080" w:hanging="720"/>
      </w:pPr>
      <w:rPr>
        <w:rFonts w:hint="default"/>
      </w:rPr>
    </w:lvl>
    <w:lvl w:ilvl="1" w:tplc="E8B87178" w:tentative="1">
      <w:start w:val="1"/>
      <w:numFmt w:val="lowerLetter"/>
      <w:lvlText w:val="%2."/>
      <w:lvlJc w:val="left"/>
      <w:pPr>
        <w:ind w:left="1440" w:hanging="360"/>
      </w:pPr>
    </w:lvl>
    <w:lvl w:ilvl="2" w:tplc="8D685EAA" w:tentative="1">
      <w:start w:val="1"/>
      <w:numFmt w:val="lowerRoman"/>
      <w:lvlText w:val="%3."/>
      <w:lvlJc w:val="right"/>
      <w:pPr>
        <w:ind w:left="2160" w:hanging="180"/>
      </w:pPr>
    </w:lvl>
    <w:lvl w:ilvl="3" w:tplc="0AD26FB6" w:tentative="1">
      <w:start w:val="1"/>
      <w:numFmt w:val="decimal"/>
      <w:lvlText w:val="%4."/>
      <w:lvlJc w:val="left"/>
      <w:pPr>
        <w:ind w:left="2880" w:hanging="360"/>
      </w:pPr>
    </w:lvl>
    <w:lvl w:ilvl="4" w:tplc="0002C5F4" w:tentative="1">
      <w:start w:val="1"/>
      <w:numFmt w:val="lowerLetter"/>
      <w:lvlText w:val="%5."/>
      <w:lvlJc w:val="left"/>
      <w:pPr>
        <w:ind w:left="3600" w:hanging="360"/>
      </w:pPr>
    </w:lvl>
    <w:lvl w:ilvl="5" w:tplc="B88EBA0A" w:tentative="1">
      <w:start w:val="1"/>
      <w:numFmt w:val="lowerRoman"/>
      <w:lvlText w:val="%6."/>
      <w:lvlJc w:val="right"/>
      <w:pPr>
        <w:ind w:left="4320" w:hanging="180"/>
      </w:pPr>
    </w:lvl>
    <w:lvl w:ilvl="6" w:tplc="C46E647A" w:tentative="1">
      <w:start w:val="1"/>
      <w:numFmt w:val="decimal"/>
      <w:lvlText w:val="%7."/>
      <w:lvlJc w:val="left"/>
      <w:pPr>
        <w:ind w:left="5040" w:hanging="360"/>
      </w:pPr>
    </w:lvl>
    <w:lvl w:ilvl="7" w:tplc="21A88680" w:tentative="1">
      <w:start w:val="1"/>
      <w:numFmt w:val="lowerLetter"/>
      <w:lvlText w:val="%8."/>
      <w:lvlJc w:val="left"/>
      <w:pPr>
        <w:ind w:left="5760" w:hanging="360"/>
      </w:pPr>
    </w:lvl>
    <w:lvl w:ilvl="8" w:tplc="78A6E46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55C"/>
    <w:rsid w:val="00004390"/>
    <w:rsid w:val="000044E4"/>
    <w:rsid w:val="00013168"/>
    <w:rsid w:val="000327C0"/>
    <w:rsid w:val="00037D9F"/>
    <w:rsid w:val="00042DE0"/>
    <w:rsid w:val="00043D4B"/>
    <w:rsid w:val="000554B4"/>
    <w:rsid w:val="000555D9"/>
    <w:rsid w:val="00061995"/>
    <w:rsid w:val="00066D8F"/>
    <w:rsid w:val="0007306A"/>
    <w:rsid w:val="000746D3"/>
    <w:rsid w:val="00080CB7"/>
    <w:rsid w:val="00083177"/>
    <w:rsid w:val="00086DF2"/>
    <w:rsid w:val="000925DD"/>
    <w:rsid w:val="00095905"/>
    <w:rsid w:val="000A28DA"/>
    <w:rsid w:val="000A523B"/>
    <w:rsid w:val="000A6965"/>
    <w:rsid w:val="000C06B7"/>
    <w:rsid w:val="000C0BFA"/>
    <w:rsid w:val="000C4395"/>
    <w:rsid w:val="000C5E9E"/>
    <w:rsid w:val="000D34CD"/>
    <w:rsid w:val="000D4B1C"/>
    <w:rsid w:val="000E1250"/>
    <w:rsid w:val="000E38E1"/>
    <w:rsid w:val="000E5143"/>
    <w:rsid w:val="0011057C"/>
    <w:rsid w:val="001109C2"/>
    <w:rsid w:val="00110B8C"/>
    <w:rsid w:val="00113870"/>
    <w:rsid w:val="00130A02"/>
    <w:rsid w:val="0013314F"/>
    <w:rsid w:val="00134976"/>
    <w:rsid w:val="00147BA1"/>
    <w:rsid w:val="00147E1B"/>
    <w:rsid w:val="0015460C"/>
    <w:rsid w:val="001653F4"/>
    <w:rsid w:val="001670E1"/>
    <w:rsid w:val="00172456"/>
    <w:rsid w:val="0017772B"/>
    <w:rsid w:val="00180904"/>
    <w:rsid w:val="001906D6"/>
    <w:rsid w:val="001A10EB"/>
    <w:rsid w:val="001A7010"/>
    <w:rsid w:val="001C0A20"/>
    <w:rsid w:val="001D31F6"/>
    <w:rsid w:val="001E03BB"/>
    <w:rsid w:val="001E1B69"/>
    <w:rsid w:val="001E2AD2"/>
    <w:rsid w:val="001E5C48"/>
    <w:rsid w:val="001F30EA"/>
    <w:rsid w:val="001F42CE"/>
    <w:rsid w:val="001F5B5A"/>
    <w:rsid w:val="002031A8"/>
    <w:rsid w:val="00217634"/>
    <w:rsid w:val="00217B40"/>
    <w:rsid w:val="002216EF"/>
    <w:rsid w:val="002245EB"/>
    <w:rsid w:val="00225157"/>
    <w:rsid w:val="00233E39"/>
    <w:rsid w:val="0023680A"/>
    <w:rsid w:val="00236FBB"/>
    <w:rsid w:val="00236FC0"/>
    <w:rsid w:val="00243E2F"/>
    <w:rsid w:val="00243FCC"/>
    <w:rsid w:val="00247D55"/>
    <w:rsid w:val="00262E79"/>
    <w:rsid w:val="00264FF3"/>
    <w:rsid w:val="00267CD9"/>
    <w:rsid w:val="00291608"/>
    <w:rsid w:val="002945BF"/>
    <w:rsid w:val="00295EF6"/>
    <w:rsid w:val="002A0E8E"/>
    <w:rsid w:val="002A1D9D"/>
    <w:rsid w:val="002A26E0"/>
    <w:rsid w:val="002B276B"/>
    <w:rsid w:val="002B791B"/>
    <w:rsid w:val="002C065B"/>
    <w:rsid w:val="002E2C44"/>
    <w:rsid w:val="002E4F4E"/>
    <w:rsid w:val="002E657A"/>
    <w:rsid w:val="00303C90"/>
    <w:rsid w:val="0030496D"/>
    <w:rsid w:val="003054A0"/>
    <w:rsid w:val="0030788F"/>
    <w:rsid w:val="00334540"/>
    <w:rsid w:val="00343272"/>
    <w:rsid w:val="0035046F"/>
    <w:rsid w:val="003617BB"/>
    <w:rsid w:val="00373339"/>
    <w:rsid w:val="00373EA4"/>
    <w:rsid w:val="00383414"/>
    <w:rsid w:val="0038351B"/>
    <w:rsid w:val="00384072"/>
    <w:rsid w:val="00393ECF"/>
    <w:rsid w:val="00394098"/>
    <w:rsid w:val="003A4F27"/>
    <w:rsid w:val="003B0B31"/>
    <w:rsid w:val="003B62C5"/>
    <w:rsid w:val="003C0627"/>
    <w:rsid w:val="003C6B1C"/>
    <w:rsid w:val="003D63D8"/>
    <w:rsid w:val="0040026C"/>
    <w:rsid w:val="004028B3"/>
    <w:rsid w:val="00417306"/>
    <w:rsid w:val="004204BA"/>
    <w:rsid w:val="00424E6F"/>
    <w:rsid w:val="00430887"/>
    <w:rsid w:val="00445BA5"/>
    <w:rsid w:val="00452D22"/>
    <w:rsid w:val="00456BC2"/>
    <w:rsid w:val="004619C7"/>
    <w:rsid w:val="0046255C"/>
    <w:rsid w:val="00463BCE"/>
    <w:rsid w:val="00464098"/>
    <w:rsid w:val="00471B41"/>
    <w:rsid w:val="00477B49"/>
    <w:rsid w:val="00477EFA"/>
    <w:rsid w:val="0048379A"/>
    <w:rsid w:val="0049006C"/>
    <w:rsid w:val="00495AE8"/>
    <w:rsid w:val="004A279B"/>
    <w:rsid w:val="004A47E0"/>
    <w:rsid w:val="004A5AF7"/>
    <w:rsid w:val="004A6805"/>
    <w:rsid w:val="004A7F81"/>
    <w:rsid w:val="004B11A8"/>
    <w:rsid w:val="004B55B5"/>
    <w:rsid w:val="004B7DAB"/>
    <w:rsid w:val="004C2529"/>
    <w:rsid w:val="004C3D7B"/>
    <w:rsid w:val="004C615D"/>
    <w:rsid w:val="004C6EDB"/>
    <w:rsid w:val="004D0C13"/>
    <w:rsid w:val="004D126E"/>
    <w:rsid w:val="004D6A79"/>
    <w:rsid w:val="004E4441"/>
    <w:rsid w:val="004E7357"/>
    <w:rsid w:val="004E7AD9"/>
    <w:rsid w:val="004F6920"/>
    <w:rsid w:val="005029A6"/>
    <w:rsid w:val="00504962"/>
    <w:rsid w:val="005154E7"/>
    <w:rsid w:val="00522EBC"/>
    <w:rsid w:val="00535C4A"/>
    <w:rsid w:val="00544126"/>
    <w:rsid w:val="00553264"/>
    <w:rsid w:val="00556758"/>
    <w:rsid w:val="0055797F"/>
    <w:rsid w:val="00566375"/>
    <w:rsid w:val="00567703"/>
    <w:rsid w:val="00567DB9"/>
    <w:rsid w:val="00571C26"/>
    <w:rsid w:val="00573AAE"/>
    <w:rsid w:val="00577256"/>
    <w:rsid w:val="00581B5F"/>
    <w:rsid w:val="00584AA5"/>
    <w:rsid w:val="005879BC"/>
    <w:rsid w:val="00594E43"/>
    <w:rsid w:val="005A0C8B"/>
    <w:rsid w:val="005A1976"/>
    <w:rsid w:val="005A2FE4"/>
    <w:rsid w:val="005A6EF1"/>
    <w:rsid w:val="005B67D7"/>
    <w:rsid w:val="005C319B"/>
    <w:rsid w:val="005C47B3"/>
    <w:rsid w:val="005C6356"/>
    <w:rsid w:val="005D04F2"/>
    <w:rsid w:val="005D5662"/>
    <w:rsid w:val="005D6732"/>
    <w:rsid w:val="005E27DB"/>
    <w:rsid w:val="005E2B65"/>
    <w:rsid w:val="005E57D8"/>
    <w:rsid w:val="005F1123"/>
    <w:rsid w:val="005F241B"/>
    <w:rsid w:val="0062275E"/>
    <w:rsid w:val="0063724D"/>
    <w:rsid w:val="00637DB9"/>
    <w:rsid w:val="00640B47"/>
    <w:rsid w:val="00646225"/>
    <w:rsid w:val="0064668F"/>
    <w:rsid w:val="00647A69"/>
    <w:rsid w:val="00650882"/>
    <w:rsid w:val="006526F5"/>
    <w:rsid w:val="00653F94"/>
    <w:rsid w:val="00667906"/>
    <w:rsid w:val="00676DB2"/>
    <w:rsid w:val="00681E7B"/>
    <w:rsid w:val="00687A12"/>
    <w:rsid w:val="00697983"/>
    <w:rsid w:val="00697B2E"/>
    <w:rsid w:val="006A0D18"/>
    <w:rsid w:val="006A56AA"/>
    <w:rsid w:val="006B23F3"/>
    <w:rsid w:val="006B50A2"/>
    <w:rsid w:val="006C1D76"/>
    <w:rsid w:val="006C3370"/>
    <w:rsid w:val="006C4E94"/>
    <w:rsid w:val="006D0D70"/>
    <w:rsid w:val="006D4303"/>
    <w:rsid w:val="006E1AC1"/>
    <w:rsid w:val="00701ACF"/>
    <w:rsid w:val="00706FA2"/>
    <w:rsid w:val="0071448B"/>
    <w:rsid w:val="00714B0A"/>
    <w:rsid w:val="00714B17"/>
    <w:rsid w:val="00715A87"/>
    <w:rsid w:val="00717243"/>
    <w:rsid w:val="00720EE5"/>
    <w:rsid w:val="00724E56"/>
    <w:rsid w:val="007307A8"/>
    <w:rsid w:val="0073750F"/>
    <w:rsid w:val="00737A9B"/>
    <w:rsid w:val="007473A7"/>
    <w:rsid w:val="00747D38"/>
    <w:rsid w:val="007607DF"/>
    <w:rsid w:val="0076088D"/>
    <w:rsid w:val="00762CD8"/>
    <w:rsid w:val="00764444"/>
    <w:rsid w:val="00781137"/>
    <w:rsid w:val="00790D7E"/>
    <w:rsid w:val="00792C8C"/>
    <w:rsid w:val="00795EDE"/>
    <w:rsid w:val="007A2D74"/>
    <w:rsid w:val="007A733A"/>
    <w:rsid w:val="007D4BC9"/>
    <w:rsid w:val="007E010C"/>
    <w:rsid w:val="007E5FE9"/>
    <w:rsid w:val="008152C1"/>
    <w:rsid w:val="0082715E"/>
    <w:rsid w:val="008277D4"/>
    <w:rsid w:val="00830049"/>
    <w:rsid w:val="008320F9"/>
    <w:rsid w:val="008331CD"/>
    <w:rsid w:val="008415AC"/>
    <w:rsid w:val="008458BC"/>
    <w:rsid w:val="00862738"/>
    <w:rsid w:val="00862AFD"/>
    <w:rsid w:val="008630AC"/>
    <w:rsid w:val="00866516"/>
    <w:rsid w:val="00881B5B"/>
    <w:rsid w:val="00884FAC"/>
    <w:rsid w:val="00887AD2"/>
    <w:rsid w:val="008A2EC1"/>
    <w:rsid w:val="008B2DB1"/>
    <w:rsid w:val="008D119D"/>
    <w:rsid w:val="008D126F"/>
    <w:rsid w:val="008D1F5F"/>
    <w:rsid w:val="008D4D9E"/>
    <w:rsid w:val="008E0A56"/>
    <w:rsid w:val="008E255E"/>
    <w:rsid w:val="008E2B7F"/>
    <w:rsid w:val="008E475C"/>
    <w:rsid w:val="008F1E45"/>
    <w:rsid w:val="00906500"/>
    <w:rsid w:val="009069C1"/>
    <w:rsid w:val="00911358"/>
    <w:rsid w:val="0091390D"/>
    <w:rsid w:val="0091731F"/>
    <w:rsid w:val="00923CED"/>
    <w:rsid w:val="00925BD4"/>
    <w:rsid w:val="0092686B"/>
    <w:rsid w:val="00927965"/>
    <w:rsid w:val="00932630"/>
    <w:rsid w:val="00935326"/>
    <w:rsid w:val="009411A8"/>
    <w:rsid w:val="009414BF"/>
    <w:rsid w:val="00945700"/>
    <w:rsid w:val="00946823"/>
    <w:rsid w:val="00950C0E"/>
    <w:rsid w:val="009573D0"/>
    <w:rsid w:val="00957479"/>
    <w:rsid w:val="00967AD1"/>
    <w:rsid w:val="0097056D"/>
    <w:rsid w:val="00970918"/>
    <w:rsid w:val="00975182"/>
    <w:rsid w:val="00980CE9"/>
    <w:rsid w:val="0098504F"/>
    <w:rsid w:val="00985AA7"/>
    <w:rsid w:val="00991AAF"/>
    <w:rsid w:val="00991EED"/>
    <w:rsid w:val="00993700"/>
    <w:rsid w:val="009A3292"/>
    <w:rsid w:val="009A4495"/>
    <w:rsid w:val="009C1249"/>
    <w:rsid w:val="009D3153"/>
    <w:rsid w:val="009D57C0"/>
    <w:rsid w:val="009D63E2"/>
    <w:rsid w:val="009E06FD"/>
    <w:rsid w:val="009E074C"/>
    <w:rsid w:val="009E0BE3"/>
    <w:rsid w:val="009E3A1D"/>
    <w:rsid w:val="009F04B8"/>
    <w:rsid w:val="009F2EAA"/>
    <w:rsid w:val="009F387B"/>
    <w:rsid w:val="009F3E9A"/>
    <w:rsid w:val="00A00681"/>
    <w:rsid w:val="00A03A6E"/>
    <w:rsid w:val="00A2347C"/>
    <w:rsid w:val="00A26029"/>
    <w:rsid w:val="00A412E8"/>
    <w:rsid w:val="00A46319"/>
    <w:rsid w:val="00A70163"/>
    <w:rsid w:val="00A73101"/>
    <w:rsid w:val="00A911D8"/>
    <w:rsid w:val="00A93536"/>
    <w:rsid w:val="00A94E46"/>
    <w:rsid w:val="00A95F8F"/>
    <w:rsid w:val="00A97E28"/>
    <w:rsid w:val="00AA1159"/>
    <w:rsid w:val="00AA2510"/>
    <w:rsid w:val="00AA7481"/>
    <w:rsid w:val="00AB2554"/>
    <w:rsid w:val="00AB57CB"/>
    <w:rsid w:val="00AC465B"/>
    <w:rsid w:val="00AD1CD0"/>
    <w:rsid w:val="00AE1205"/>
    <w:rsid w:val="00AE3AF8"/>
    <w:rsid w:val="00AF7478"/>
    <w:rsid w:val="00B0313A"/>
    <w:rsid w:val="00B05004"/>
    <w:rsid w:val="00B0742D"/>
    <w:rsid w:val="00B076CF"/>
    <w:rsid w:val="00B278D8"/>
    <w:rsid w:val="00B31DA7"/>
    <w:rsid w:val="00B3224F"/>
    <w:rsid w:val="00B4166D"/>
    <w:rsid w:val="00B47D30"/>
    <w:rsid w:val="00B47FAF"/>
    <w:rsid w:val="00B52289"/>
    <w:rsid w:val="00B5335F"/>
    <w:rsid w:val="00B542FC"/>
    <w:rsid w:val="00B54850"/>
    <w:rsid w:val="00B54CFD"/>
    <w:rsid w:val="00B66CA7"/>
    <w:rsid w:val="00B815EE"/>
    <w:rsid w:val="00B84390"/>
    <w:rsid w:val="00B86B18"/>
    <w:rsid w:val="00B919AE"/>
    <w:rsid w:val="00B958F6"/>
    <w:rsid w:val="00BA593A"/>
    <w:rsid w:val="00BA5C3B"/>
    <w:rsid w:val="00BA6C72"/>
    <w:rsid w:val="00BB527C"/>
    <w:rsid w:val="00BD369E"/>
    <w:rsid w:val="00BE4F9E"/>
    <w:rsid w:val="00BE757F"/>
    <w:rsid w:val="00BF17F5"/>
    <w:rsid w:val="00BF229A"/>
    <w:rsid w:val="00BF51BE"/>
    <w:rsid w:val="00BF5F65"/>
    <w:rsid w:val="00C036EE"/>
    <w:rsid w:val="00C10382"/>
    <w:rsid w:val="00C10FA4"/>
    <w:rsid w:val="00C12485"/>
    <w:rsid w:val="00C15263"/>
    <w:rsid w:val="00C1603E"/>
    <w:rsid w:val="00C16206"/>
    <w:rsid w:val="00C36E81"/>
    <w:rsid w:val="00C4150A"/>
    <w:rsid w:val="00C468B2"/>
    <w:rsid w:val="00C53317"/>
    <w:rsid w:val="00C60B4D"/>
    <w:rsid w:val="00C63BEE"/>
    <w:rsid w:val="00C70323"/>
    <w:rsid w:val="00C73430"/>
    <w:rsid w:val="00C73A7D"/>
    <w:rsid w:val="00C856F8"/>
    <w:rsid w:val="00C8771F"/>
    <w:rsid w:val="00C87B53"/>
    <w:rsid w:val="00C9457B"/>
    <w:rsid w:val="00CA0465"/>
    <w:rsid w:val="00CB0DE9"/>
    <w:rsid w:val="00CC2CA9"/>
    <w:rsid w:val="00CD45DA"/>
    <w:rsid w:val="00CD5BEA"/>
    <w:rsid w:val="00CE270B"/>
    <w:rsid w:val="00D031CF"/>
    <w:rsid w:val="00D075E3"/>
    <w:rsid w:val="00D12085"/>
    <w:rsid w:val="00D12BF6"/>
    <w:rsid w:val="00D228D8"/>
    <w:rsid w:val="00D25A6A"/>
    <w:rsid w:val="00D31DA0"/>
    <w:rsid w:val="00D41D0C"/>
    <w:rsid w:val="00D42C36"/>
    <w:rsid w:val="00D5572B"/>
    <w:rsid w:val="00D606CE"/>
    <w:rsid w:val="00D620EA"/>
    <w:rsid w:val="00D64571"/>
    <w:rsid w:val="00D70F4C"/>
    <w:rsid w:val="00D75DDF"/>
    <w:rsid w:val="00D82067"/>
    <w:rsid w:val="00D9315E"/>
    <w:rsid w:val="00D9559E"/>
    <w:rsid w:val="00DA0913"/>
    <w:rsid w:val="00DA39ED"/>
    <w:rsid w:val="00DB35CB"/>
    <w:rsid w:val="00DB522F"/>
    <w:rsid w:val="00DC4A37"/>
    <w:rsid w:val="00DD0704"/>
    <w:rsid w:val="00DD2F40"/>
    <w:rsid w:val="00DD3B47"/>
    <w:rsid w:val="00DE3BD0"/>
    <w:rsid w:val="00DE7740"/>
    <w:rsid w:val="00E012B0"/>
    <w:rsid w:val="00E0529B"/>
    <w:rsid w:val="00E302FB"/>
    <w:rsid w:val="00E433D4"/>
    <w:rsid w:val="00E50CAD"/>
    <w:rsid w:val="00E60ADE"/>
    <w:rsid w:val="00E6377A"/>
    <w:rsid w:val="00E64202"/>
    <w:rsid w:val="00E670C5"/>
    <w:rsid w:val="00E7136B"/>
    <w:rsid w:val="00E8322C"/>
    <w:rsid w:val="00E86AE8"/>
    <w:rsid w:val="00E87A7A"/>
    <w:rsid w:val="00E87FFC"/>
    <w:rsid w:val="00E9017F"/>
    <w:rsid w:val="00E95194"/>
    <w:rsid w:val="00E969E3"/>
    <w:rsid w:val="00E96EF6"/>
    <w:rsid w:val="00EA2514"/>
    <w:rsid w:val="00EA2883"/>
    <w:rsid w:val="00EB52A7"/>
    <w:rsid w:val="00EC0F59"/>
    <w:rsid w:val="00EC1E96"/>
    <w:rsid w:val="00ED20E4"/>
    <w:rsid w:val="00ED3290"/>
    <w:rsid w:val="00ED3797"/>
    <w:rsid w:val="00EE0D14"/>
    <w:rsid w:val="00EF29A3"/>
    <w:rsid w:val="00EF4143"/>
    <w:rsid w:val="00EF5D5F"/>
    <w:rsid w:val="00EF6A3B"/>
    <w:rsid w:val="00F00021"/>
    <w:rsid w:val="00F14ACE"/>
    <w:rsid w:val="00F24A5B"/>
    <w:rsid w:val="00F261ED"/>
    <w:rsid w:val="00F26A94"/>
    <w:rsid w:val="00F31833"/>
    <w:rsid w:val="00F34776"/>
    <w:rsid w:val="00F37BF5"/>
    <w:rsid w:val="00F41FBD"/>
    <w:rsid w:val="00F459EF"/>
    <w:rsid w:val="00F47E5A"/>
    <w:rsid w:val="00F55E65"/>
    <w:rsid w:val="00F61D31"/>
    <w:rsid w:val="00F63284"/>
    <w:rsid w:val="00F64C34"/>
    <w:rsid w:val="00F81F12"/>
    <w:rsid w:val="00F931AF"/>
    <w:rsid w:val="00F95FA4"/>
    <w:rsid w:val="00FA5614"/>
    <w:rsid w:val="00FA7AC7"/>
    <w:rsid w:val="00FC0FD7"/>
    <w:rsid w:val="00FC5A96"/>
    <w:rsid w:val="00FD0DB7"/>
    <w:rsid w:val="00FD5740"/>
    <w:rsid w:val="00FE55CF"/>
    <w:rsid w:val="00FE6653"/>
    <w:rsid w:val="00FF308B"/>
    <w:rsid w:val="00FF6E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34A34"/>
  <w15:docId w15:val="{26CCDF69-9B55-44FA-8378-0030DB75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DB522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D721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D721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D721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D721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D721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D721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D721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D721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D721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ED721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ED721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ED721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ED721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ED721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D721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D721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ED721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ED721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D721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D721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D721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ED721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D721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ED721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ED721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D721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D721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D721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D721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ED721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ED721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D721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ED721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D721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ED721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D721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D721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D721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ED721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ED721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D721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D721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ED721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ED721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D721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ED721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ED721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ED721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D721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D721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217"/>
    <w:rsid w:val="005B5CA0"/>
    <w:rsid w:val="00B72FD5"/>
    <w:rsid w:val="00C62867"/>
    <w:rsid w:val="00ED7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7812</RACS_x0020_ID>
    <Approved_x0020_Provider xmlns="a8338b6e-77a6-4851-82b6-98166143ffdd">Atlanta Investments Pty Ltd &amp; Kamina Investments Pty Ltd</Approved_x0020_Provider>
    <Management_x0020_Company_x0020_ID xmlns="a8338b6e-77a6-4851-82b6-98166143ffdd" xsi:nil="true"/>
    <Home xmlns="a8338b6e-77a6-4851-82b6-98166143ffdd">Residency by Dillons Mt Lawley</Home>
    <Signed xmlns="a8338b6e-77a6-4851-82b6-98166143ffdd" xsi:nil="true"/>
    <Uploaded xmlns="a8338b6e-77a6-4851-82b6-98166143ffdd">true</Uploaded>
    <Management_x0020_Company xmlns="a8338b6e-77a6-4851-82b6-98166143ffdd" xsi:nil="true"/>
    <Doc_x0020_Date xmlns="a8338b6e-77a6-4851-82b6-98166143ffdd">2023-09-04T23:03:49+00:00</Doc_x0020_Date>
    <CSI_x0020_ID xmlns="a8338b6e-77a6-4851-82b6-98166143ffdd" xsi:nil="true"/>
    <Case_x0020_ID xmlns="a8338b6e-77a6-4851-82b6-98166143ffdd" xsi:nil="true"/>
    <Approved_x0020_Provider_x0020_ID xmlns="a8338b6e-77a6-4851-82b6-98166143ffdd">86FF2B54-77F4-DC11-AD41-005056922186</Approved_x0020_Provider_x0020_ID>
    <Location xmlns="a8338b6e-77a6-4851-82b6-98166143ffdd" xsi:nil="true"/>
    <Home_x0020_ID xmlns="a8338b6e-77a6-4851-82b6-98166143ffdd">9204BD33-7CF4-DC11-AD41-005056922186</Home_x0020_ID>
    <State xmlns="a8338b6e-77a6-4851-82b6-98166143ffdd">WA</State>
    <Doc_x0020_Sent_Received_x0020_Date xmlns="a8338b6e-77a6-4851-82b6-98166143ffdd">2023-09-05T00:00:00+00:00</Doc_x0020_Sent_Received_x0020_Date>
    <Activity_x0020_ID xmlns="a8338b6e-77a6-4851-82b6-98166143ffdd">6C05A18B-8470-E911-BBE1-005056922186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documentManagement/types"/>
    <ds:schemaRef ds:uri="http://purl.org/dc/dcmitype/"/>
    <ds:schemaRef ds:uri="a8338b6e-77a6-4851-82b6-98166143ffdd"/>
    <ds:schemaRef ds:uri="http://www.w3.org/XML/1998/namespac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E669647-6DA8-4B63-AA1F-C9EEE93AB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3941</Words>
  <Characters>22464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2023-09-06T07:18:00Z</dcterms:created>
  <dcterms:modified xsi:type="dcterms:W3CDTF">2023-09-06T07:19:00Z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lcf76f155ced4ddcb4097134ff3c332f">
    <vt:lpwstr/>
  </property>
</Properties>
</file>