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F0D27" w14:textId="77777777" w:rsidR="003A5222" w:rsidRPr="001E694D" w:rsidRDefault="003A5222"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0C0F872F" wp14:editId="4AC1D922">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4F0893D8" w14:textId="77777777" w:rsidR="003A5222" w:rsidRPr="001E694D" w:rsidRDefault="003A5222"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171C96EB" w14:textId="77777777" w:rsidR="003A5222" w:rsidRPr="001E694D" w:rsidRDefault="003A5222"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ED679DB" w14:textId="77777777" w:rsidR="003A5222" w:rsidRPr="001E694D" w:rsidRDefault="003A5222"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tbl>
      <w:tblPr>
        <w:tblStyle w:val="TableGrid"/>
        <w:tblpPr w:leftFromText="180" w:rightFromText="180" w:vertAnchor="text" w:horzAnchor="margin" w:tblpY="325"/>
        <w:tblW w:w="10341" w:type="dxa"/>
        <w:tblLook w:val="0480" w:firstRow="0" w:lastRow="0" w:firstColumn="1" w:lastColumn="0" w:noHBand="0" w:noVBand="1"/>
      </w:tblPr>
      <w:tblGrid>
        <w:gridCol w:w="3227"/>
        <w:gridCol w:w="7114"/>
      </w:tblGrid>
      <w:tr w:rsidR="0019493B" w14:paraId="73D86D67" w14:textId="77777777" w:rsidTr="0019493B">
        <w:tc>
          <w:tcPr>
            <w:cnfStyle w:val="001000000000" w:firstRow="0" w:lastRow="0" w:firstColumn="1" w:lastColumn="0" w:oddVBand="0" w:evenVBand="0" w:oddHBand="0" w:evenHBand="0" w:firstRowFirstColumn="0" w:firstRowLastColumn="0" w:lastRowFirstColumn="0" w:lastRowLastColumn="0"/>
            <w:tcW w:w="3227" w:type="dxa"/>
          </w:tcPr>
          <w:p w14:paraId="38770A99" w14:textId="77777777" w:rsidR="0019493B" w:rsidRPr="00A36AA9" w:rsidRDefault="0019493B" w:rsidP="0019493B">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49DE6513" w14:textId="77777777" w:rsidR="0019493B" w:rsidRPr="00485483" w:rsidRDefault="0019493B" w:rsidP="0019493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Residential Gardens</w:t>
            </w:r>
          </w:p>
        </w:tc>
      </w:tr>
      <w:tr w:rsidR="0019493B" w14:paraId="6E64E856" w14:textId="77777777" w:rsidTr="001949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0EA1103" w14:textId="77777777" w:rsidR="0019493B" w:rsidRPr="00A36AA9" w:rsidRDefault="0019493B" w:rsidP="0019493B">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3E9B7F06" w14:textId="77777777" w:rsidR="0019493B" w:rsidRPr="00485483" w:rsidRDefault="0019493B" w:rsidP="0019493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201409</w:t>
            </w:r>
          </w:p>
        </w:tc>
      </w:tr>
      <w:tr w:rsidR="0019493B" w14:paraId="12CDB0F8" w14:textId="77777777" w:rsidTr="0019493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0321F4F" w14:textId="77777777" w:rsidR="0019493B" w:rsidRPr="00A36AA9" w:rsidRDefault="0019493B" w:rsidP="0019493B">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0DE7DB1D" w14:textId="77777777" w:rsidR="0019493B" w:rsidRPr="00485483" w:rsidRDefault="0019493B" w:rsidP="0019493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Parque Hab Res Gardens, 420 Woodstock Avenue, ROOTY HILL, New South Wales, 2766</w:t>
            </w:r>
          </w:p>
        </w:tc>
      </w:tr>
      <w:tr w:rsidR="0019493B" w14:paraId="031C6639" w14:textId="77777777" w:rsidTr="001949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0ACDDE" w14:textId="77777777" w:rsidR="0019493B" w:rsidRPr="00A36AA9" w:rsidRDefault="0019493B" w:rsidP="0019493B">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5188AB31" w14:textId="77777777" w:rsidR="0019493B" w:rsidRPr="00481883" w:rsidRDefault="0019493B" w:rsidP="0019493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19493B" w14:paraId="61C14034" w14:textId="77777777" w:rsidTr="0019493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8A5000" w14:textId="77777777" w:rsidR="0019493B" w:rsidRPr="00A36AA9" w:rsidRDefault="0019493B" w:rsidP="0019493B">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1C2C1228" w14:textId="77777777" w:rsidR="0019493B" w:rsidRPr="00481883" w:rsidRDefault="0019493B" w:rsidP="0019493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7 May 2025</w:t>
            </w:r>
            <w:r w:rsidRPr="00481883">
              <w:rPr>
                <w:rFonts w:ascii="Open Sans" w:eastAsia="Open Sans" w:hAnsi="Open Sans" w:cs="Open Sans"/>
              </w:rPr>
              <w:t xml:space="preserve"> to 8 May 2025</w:t>
            </w:r>
          </w:p>
        </w:tc>
      </w:tr>
      <w:tr w:rsidR="0019493B" w14:paraId="7C2C82FE" w14:textId="77777777" w:rsidTr="001949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DC8E328" w14:textId="77777777" w:rsidR="0019493B" w:rsidRPr="00A36AA9" w:rsidRDefault="0019493B" w:rsidP="0019493B">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412884218"/>
            <w:placeholder>
              <w:docPart w:val="77A855211727492588AFA41640ABA048"/>
            </w:placeholder>
            <w:date w:fullDate="2024-06-02T00:00:00Z">
              <w:dateFormat w:val="d MMMM yyyy"/>
              <w:lid w:val="en-AU"/>
              <w:storeMappedDataAs w:val="dateTime"/>
              <w:calendar w:val="gregorian"/>
            </w:date>
          </w:sdtPr>
          <w:sdtEndPr/>
          <w:sdtContent>
            <w:tc>
              <w:tcPr>
                <w:tcW w:w="7114" w:type="dxa"/>
                <w:shd w:val="clear" w:color="auto" w:fill="auto"/>
              </w:tcPr>
              <w:p w14:paraId="2EBF4E53" w14:textId="77777777" w:rsidR="0019493B" w:rsidRPr="00481883" w:rsidRDefault="0019493B" w:rsidP="0019493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 June 2024</w:t>
                </w:r>
              </w:p>
            </w:tc>
          </w:sdtContent>
        </w:sdt>
      </w:tr>
    </w:tbl>
    <w:bookmarkEnd w:id="1"/>
    <w:p w14:paraId="36EBF96F" w14:textId="2550B13D" w:rsidR="003A5222" w:rsidRPr="00A36AA9" w:rsidRDefault="003A5222" w:rsidP="0019493B">
      <w:pPr>
        <w:pStyle w:val="ContactNumber"/>
        <w:framePr w:hRule="auto" w:wrap="auto" w:vAnchor="margin" w:yAlign="inline"/>
        <w:spacing w:after="120" w:line="240" w:lineRule="auto"/>
        <w:rPr>
          <w:rFonts w:ascii="Arial" w:hAnsi="Arial" w:cs="Arial"/>
        </w:rPr>
      </w:pPr>
      <w:r w:rsidRPr="00A36AA9">
        <w:rPr>
          <w:rFonts w:ascii="Arial" w:hAnsi="Arial" w:cs="Arial"/>
        </w:rPr>
        <w:t>creity.gov.au</w:t>
      </w:r>
    </w:p>
    <w:p w14:paraId="30CE8AEA" w14:textId="77777777" w:rsidR="003A5222" w:rsidRPr="00A36AA9" w:rsidRDefault="003A5222" w:rsidP="0019493B">
      <w:pPr>
        <w:pStyle w:val="NormalArial"/>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7EB3F4CB" w14:textId="77777777" w:rsidR="003A5222" w:rsidRPr="00B82817" w:rsidRDefault="003A5222"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4B4B116D" w14:textId="1B85B471" w:rsidR="003A5222" w:rsidRPr="00785136" w:rsidRDefault="003A5222" w:rsidP="0019493B">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 xml:space="preserve">Provider: 1711 Residential Gardens </w:t>
      </w:r>
      <w:proofErr w:type="gramStart"/>
      <w:r>
        <w:rPr>
          <w:rFonts w:ascii="Arial" w:eastAsia="Arial" w:hAnsi="Arial" w:cs="Arial"/>
        </w:rPr>
        <w:t>For</w:t>
      </w:r>
      <w:proofErr w:type="gramEnd"/>
      <w:r>
        <w:rPr>
          <w:rFonts w:ascii="Arial" w:eastAsia="Arial" w:hAnsi="Arial" w:cs="Arial"/>
        </w:rPr>
        <w:t xml:space="preserve"> Spanish Speaking Frail Aged Limited</w:t>
      </w:r>
      <w:r>
        <w:rPr>
          <w:rFonts w:ascii="Arial" w:eastAsia="Arial" w:hAnsi="Arial" w:cs="Arial"/>
        </w:rPr>
        <w:br/>
        <w:t>Service: 26373 Residential Gardens</w:t>
      </w:r>
      <w:r>
        <w:br/>
      </w:r>
      <w:bookmarkEnd w:id="2"/>
      <w:r>
        <w:br/>
      </w:r>
      <w:r w:rsidRPr="0019493B">
        <w:rPr>
          <w:rFonts w:ascii="Open Sans" w:eastAsia="Open Sans" w:hAnsi="Open Sans" w:cs="Open Sans"/>
          <w:b/>
          <w:bCs/>
          <w:color w:val="781E77"/>
          <w:sz w:val="30"/>
          <w:szCs w:val="28"/>
        </w:rPr>
        <w:t>This performance report</w:t>
      </w:r>
    </w:p>
    <w:p w14:paraId="19E852A0" w14:textId="77777777" w:rsidR="003A5222" w:rsidRPr="00785136" w:rsidRDefault="003A5222"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Marek Dubovinsky</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00B6774E" w14:textId="77777777" w:rsidR="003A5222" w:rsidRPr="00785136" w:rsidRDefault="003A5222"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20317F3B" w14:textId="77777777" w:rsidR="003A5222" w:rsidRPr="00785136" w:rsidRDefault="003A5222"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25EAAC6A" w14:textId="77777777" w:rsidR="003A5222" w:rsidRPr="00785136" w:rsidRDefault="003A5222"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36E517E7" w14:textId="3DC9AB15" w:rsidR="003A5222" w:rsidRPr="00A46EFD" w:rsidRDefault="003A5222" w:rsidP="0924680F">
      <w:pPr>
        <w:pStyle w:val="ListParagraph"/>
        <w:numPr>
          <w:ilvl w:val="0"/>
          <w:numId w:val="2"/>
        </w:numPr>
        <w:spacing w:line="22" w:lineRule="atLeast"/>
        <w:ind w:left="714" w:hanging="357"/>
        <w:rPr>
          <w:rFonts w:ascii="Open Sans" w:eastAsia="Open Sans" w:hAnsi="Open Sans" w:cs="Open Sans"/>
        </w:rPr>
      </w:pPr>
      <w:r w:rsidRPr="00A46EFD">
        <w:rPr>
          <w:rFonts w:ascii="Open Sans" w:eastAsia="Open Sans" w:hAnsi="Open Sans" w:cs="Open Sans"/>
        </w:rPr>
        <w:t>the assessment team’s report for the Quality Audit report was informed by a site assessment, observations, review of documents and interviews with staff, older people/representatives and others</w:t>
      </w:r>
      <w:r w:rsidR="003B420E" w:rsidRPr="00A46EFD">
        <w:rPr>
          <w:rFonts w:ascii="Open Sans" w:eastAsia="Open Sans" w:hAnsi="Open Sans" w:cs="Open Sans"/>
        </w:rPr>
        <w:t>; and</w:t>
      </w:r>
    </w:p>
    <w:p w14:paraId="47E39B5B" w14:textId="0C5DD953" w:rsidR="003B420E" w:rsidRPr="002532CF" w:rsidRDefault="003A5222" w:rsidP="0924680F">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the provider’s response to the assessment team’s report received</w:t>
      </w:r>
      <w:r w:rsidR="005F2462">
        <w:rPr>
          <w:rFonts w:ascii="Open Sans" w:eastAsia="Open Sans" w:hAnsi="Open Sans" w:cs="Open Sans"/>
        </w:rPr>
        <w:t xml:space="preserve"> 28 May 2025.</w:t>
      </w:r>
    </w:p>
    <w:p w14:paraId="6E7B9925" w14:textId="77777777" w:rsidR="0019493B" w:rsidRDefault="0019493B">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757C30C7" w14:textId="20C98838" w:rsidR="003A5222" w:rsidRPr="005E2F9B" w:rsidRDefault="003A5222"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0E40BA" w14:paraId="0B32552E" w14:textId="77777777" w:rsidTr="000E40B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8683FF3" w14:textId="77777777" w:rsidR="003A5222" w:rsidRPr="008E245C" w:rsidRDefault="003A5222"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126A1849" w14:textId="77777777" w:rsidR="003A5222" w:rsidRPr="008E245C" w:rsidRDefault="00AD08A8"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365150967"/>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3A5222" w:rsidRPr="008E245C">
                  <w:rPr>
                    <w:rFonts w:ascii="Open Sans" w:hAnsi="Open Sans" w:cs="Open Sans"/>
                  </w:rPr>
                  <w:t>Compliant</w:t>
                </w:r>
              </w:sdtContent>
            </w:sdt>
          </w:p>
        </w:tc>
      </w:tr>
      <w:tr w:rsidR="000E40BA" w14:paraId="0114BD22" w14:textId="77777777" w:rsidTr="000E40BA">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4FA8314" w14:textId="77777777" w:rsidR="003A5222" w:rsidRPr="008E245C" w:rsidRDefault="003A5222"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3983670A" w14:textId="77777777" w:rsidR="003A5222" w:rsidRPr="008E245C" w:rsidRDefault="00AD08A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90905830"/>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3A5222" w:rsidRPr="008E245C">
                  <w:rPr>
                    <w:rFonts w:ascii="Open Sans" w:hAnsi="Open Sans" w:cs="Open Sans"/>
                    <w:b/>
                    <w:bCs/>
                  </w:rPr>
                  <w:t>Compliant</w:t>
                </w:r>
              </w:sdtContent>
            </w:sdt>
          </w:p>
        </w:tc>
      </w:tr>
      <w:tr w:rsidR="000E40BA" w14:paraId="6D97F197" w14:textId="77777777" w:rsidTr="000E40B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3A8744E" w14:textId="77777777" w:rsidR="003A5222" w:rsidRPr="008E245C" w:rsidRDefault="003A5222"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40829B98" w14:textId="77777777" w:rsidR="003A5222" w:rsidRPr="008E245C" w:rsidRDefault="00AD08A8"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18351683"/>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3A5222" w:rsidRPr="008E245C">
                  <w:rPr>
                    <w:rFonts w:ascii="Open Sans" w:hAnsi="Open Sans" w:cs="Open Sans"/>
                    <w:b/>
                    <w:bCs/>
                  </w:rPr>
                  <w:t>Compliant</w:t>
                </w:r>
              </w:sdtContent>
            </w:sdt>
          </w:p>
        </w:tc>
      </w:tr>
      <w:tr w:rsidR="000E40BA" w14:paraId="0A86DB2F" w14:textId="77777777" w:rsidTr="000E40BA">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91C2E6E" w14:textId="77777777" w:rsidR="003A5222" w:rsidRPr="008E245C" w:rsidRDefault="003A5222"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492E2679" w14:textId="77777777" w:rsidR="003A5222" w:rsidRPr="008E245C" w:rsidRDefault="00AD08A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33246734"/>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3A5222" w:rsidRPr="008E245C">
                  <w:rPr>
                    <w:rFonts w:ascii="Open Sans" w:hAnsi="Open Sans" w:cs="Open Sans"/>
                    <w:b/>
                    <w:bCs/>
                  </w:rPr>
                  <w:t>Compliant</w:t>
                </w:r>
              </w:sdtContent>
            </w:sdt>
          </w:p>
        </w:tc>
      </w:tr>
      <w:tr w:rsidR="000E40BA" w14:paraId="38C33BB4" w14:textId="77777777" w:rsidTr="000E40B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2934AC6" w14:textId="77777777" w:rsidR="003A5222" w:rsidRPr="008E245C" w:rsidRDefault="003A5222"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17A890AF" w14:textId="37686412" w:rsidR="003A5222" w:rsidRPr="008E245C" w:rsidRDefault="002532CF"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0E40BA" w14:paraId="2C08F135" w14:textId="77777777" w:rsidTr="000E40BA">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4D62FB9" w14:textId="77777777" w:rsidR="003A5222" w:rsidRPr="008E245C" w:rsidRDefault="003A5222"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17F1A30D" w14:textId="77777777" w:rsidR="003A5222" w:rsidRPr="008E245C" w:rsidRDefault="00AD08A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80656223"/>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3A5222" w:rsidRPr="008E245C">
                  <w:rPr>
                    <w:rFonts w:ascii="Open Sans" w:hAnsi="Open Sans" w:cs="Open Sans"/>
                    <w:b/>
                    <w:bCs/>
                  </w:rPr>
                  <w:t>Compliant</w:t>
                </w:r>
              </w:sdtContent>
            </w:sdt>
          </w:p>
        </w:tc>
      </w:tr>
      <w:tr w:rsidR="000E40BA" w14:paraId="44CA0BBC" w14:textId="77777777" w:rsidTr="000E40B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E1A3CAB" w14:textId="77777777" w:rsidR="003A5222" w:rsidRPr="008E245C" w:rsidRDefault="003A5222"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7F9651B8" w14:textId="77777777" w:rsidR="003A5222" w:rsidRPr="008E245C" w:rsidRDefault="00AD08A8"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24780728"/>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3A5222" w:rsidRPr="008E245C">
                  <w:rPr>
                    <w:rFonts w:ascii="Open Sans" w:hAnsi="Open Sans" w:cs="Open Sans"/>
                    <w:b/>
                    <w:bCs/>
                  </w:rPr>
                  <w:t>Compliant</w:t>
                </w:r>
              </w:sdtContent>
            </w:sdt>
          </w:p>
        </w:tc>
      </w:tr>
      <w:tr w:rsidR="000E40BA" w14:paraId="08D3E55C" w14:textId="77777777" w:rsidTr="000E40BA">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63109EF" w14:textId="77777777" w:rsidR="003A5222" w:rsidRPr="008E245C" w:rsidRDefault="003A5222"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7256D91B" w14:textId="77777777" w:rsidR="003A5222" w:rsidRPr="008E245C" w:rsidRDefault="00AD08A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40625683"/>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3A5222" w:rsidRPr="008E245C">
                  <w:rPr>
                    <w:rFonts w:ascii="Open Sans" w:hAnsi="Open Sans" w:cs="Open Sans"/>
                    <w:b/>
                    <w:bCs/>
                  </w:rPr>
                  <w:t>Compliant</w:t>
                </w:r>
              </w:sdtContent>
            </w:sdt>
          </w:p>
        </w:tc>
      </w:tr>
      <w:bookmarkEnd w:id="3"/>
    </w:tbl>
    <w:p w14:paraId="4412BA56" w14:textId="77777777" w:rsidR="003A5222" w:rsidRPr="00D00B68" w:rsidRDefault="003A5222" w:rsidP="00EF538B">
      <w:pPr>
        <w:rPr>
          <w:color w:val="auto"/>
        </w:rPr>
      </w:pPr>
    </w:p>
    <w:p w14:paraId="1DAF6334" w14:textId="77777777" w:rsidR="003A5222" w:rsidRPr="00D00B68" w:rsidRDefault="003A5222"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272B84DF" w14:textId="62036868" w:rsidR="003A5222" w:rsidRPr="00A46EFD" w:rsidRDefault="003A5222" w:rsidP="00A46EFD">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0A63D306" w14:textId="6884C8EE" w:rsidR="003A5222" w:rsidRPr="00785136" w:rsidRDefault="003A5222"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785136">
        <w:rPr>
          <w:rFonts w:ascii="Open Sans" w:hAnsi="Open Sans" w:cs="Open Sans"/>
        </w:rPr>
        <w:t>in order to</w:t>
      </w:r>
      <w:proofErr w:type="gramEnd"/>
      <w:r w:rsidRPr="00785136">
        <w:rPr>
          <w:rFonts w:ascii="Open Sans" w:hAnsi="Open Sans" w:cs="Open Sans"/>
        </w:rPr>
        <w:t xml:space="preserve"> remain compliant with the Quality Standards. </w:t>
      </w:r>
    </w:p>
    <w:p w14:paraId="28887057" w14:textId="77777777" w:rsidR="003A5222" w:rsidRPr="00785136" w:rsidRDefault="003A5222" w:rsidP="00CF290B">
      <w:pPr>
        <w:spacing w:after="160" w:line="259" w:lineRule="auto"/>
        <w:rPr>
          <w:rFonts w:ascii="Open Sans" w:hAnsi="Open Sans" w:cs="Open Sans"/>
        </w:rPr>
      </w:pPr>
      <w:r>
        <w:rPr>
          <w:rFonts w:ascii="Open Sans" w:hAnsi="Open Sans" w:cs="Open Sans"/>
        </w:rPr>
        <w:br w:type="page"/>
      </w:r>
    </w:p>
    <w:p w14:paraId="154A7FBE" w14:textId="77777777" w:rsidR="003A5222" w:rsidRPr="00785136" w:rsidRDefault="003A522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953"/>
        <w:gridCol w:w="1985"/>
      </w:tblGrid>
      <w:tr w:rsidR="0022165C" w14:paraId="0B8C4ABA" w14:textId="77777777" w:rsidTr="00F67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gridSpan w:val="2"/>
            <w:shd w:val="clear" w:color="auto" w:fill="781E77"/>
          </w:tcPr>
          <w:p w14:paraId="66135019" w14:textId="77777777" w:rsidR="0022165C" w:rsidRPr="00785136" w:rsidRDefault="0022165C"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0DF4B224" w14:textId="77777777" w:rsidR="0022165C" w:rsidRPr="00785136" w:rsidRDefault="002216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22165C" w14:paraId="51AAF24E" w14:textId="77777777" w:rsidTr="00F6748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01B7127" w14:textId="77777777" w:rsidR="0022165C" w:rsidRPr="00785136" w:rsidRDefault="0022165C" w:rsidP="007E513C">
            <w:pPr>
              <w:spacing w:before="0" w:line="22" w:lineRule="atLeast"/>
              <w:rPr>
                <w:rFonts w:ascii="Open Sans" w:hAnsi="Open Sans" w:cs="Open Sans"/>
              </w:rPr>
            </w:pPr>
            <w:r w:rsidRPr="00785136">
              <w:rPr>
                <w:rFonts w:ascii="Open Sans" w:hAnsi="Open Sans" w:cs="Open Sans"/>
              </w:rPr>
              <w:t>Requirement 1(3)(a)</w:t>
            </w:r>
          </w:p>
        </w:tc>
        <w:tc>
          <w:tcPr>
            <w:tcW w:w="5953" w:type="dxa"/>
            <w:shd w:val="clear" w:color="auto" w:fill="auto"/>
          </w:tcPr>
          <w:p w14:paraId="57D0A5C1" w14:textId="77777777" w:rsidR="0022165C" w:rsidRPr="00785136"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7A73CCFA" w14:textId="77777777" w:rsidR="0022165C" w:rsidRPr="00785136"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58823103"/>
                <w:placeholder>
                  <w:docPart w:val="604A4F0E300E44AAA8BF25AF70095243"/>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5CE412D0" w14:textId="77777777" w:rsidTr="00F674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61E89FB"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1(3)(b)</w:t>
            </w:r>
          </w:p>
        </w:tc>
        <w:tc>
          <w:tcPr>
            <w:tcW w:w="5953" w:type="dxa"/>
            <w:shd w:val="clear" w:color="auto" w:fill="auto"/>
          </w:tcPr>
          <w:p w14:paraId="7CA02E62" w14:textId="77777777" w:rsidR="0022165C" w:rsidRPr="00785136"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28205B64" w14:textId="77777777" w:rsidR="0022165C" w:rsidRPr="00785136" w:rsidRDefault="00AD08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38896505"/>
                <w:placeholder>
                  <w:docPart w:val="5287ECBE28774B44B9283515D19D4466"/>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4F02D89E" w14:textId="77777777" w:rsidTr="00F6748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4B29C97"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1(3)(c)</w:t>
            </w:r>
          </w:p>
        </w:tc>
        <w:tc>
          <w:tcPr>
            <w:tcW w:w="5953" w:type="dxa"/>
            <w:shd w:val="clear" w:color="auto" w:fill="auto"/>
          </w:tcPr>
          <w:p w14:paraId="432E1D54" w14:textId="77777777" w:rsidR="0022165C" w:rsidRPr="00785136"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5B27FC80" w14:textId="77777777" w:rsidR="0022165C" w:rsidRPr="00785136" w:rsidRDefault="0022165C"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280EA44D" w14:textId="77777777" w:rsidR="0022165C" w:rsidRPr="00785136" w:rsidRDefault="0022165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54C1E3BB" w14:textId="77777777" w:rsidR="0022165C" w:rsidRPr="00785136" w:rsidRDefault="0022165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2D4A5AE5" w14:textId="77777777" w:rsidR="0022165C" w:rsidRPr="00785136" w:rsidRDefault="0022165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188DD47E" w14:textId="77777777" w:rsidR="0022165C" w:rsidRPr="00785136"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44899486"/>
                <w:placeholder>
                  <w:docPart w:val="FC0F57048B004200AC2AB198C45AA872"/>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03CDC5D5" w14:textId="77777777" w:rsidTr="00F674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B3D15A4"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1(3)(d)</w:t>
            </w:r>
          </w:p>
        </w:tc>
        <w:tc>
          <w:tcPr>
            <w:tcW w:w="5953" w:type="dxa"/>
            <w:shd w:val="clear" w:color="auto" w:fill="auto"/>
          </w:tcPr>
          <w:p w14:paraId="3174122A" w14:textId="77777777" w:rsidR="0022165C" w:rsidRPr="00785136"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4CE9AA14" w14:textId="77777777" w:rsidR="0022165C" w:rsidRPr="00785136" w:rsidRDefault="00AD08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86515112"/>
                <w:placeholder>
                  <w:docPart w:val="5483E85DEDBB43088A36A1F6550CC314"/>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2E8CDF7B" w14:textId="77777777" w:rsidTr="00F6748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82B3182"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1(3)(e)</w:t>
            </w:r>
          </w:p>
        </w:tc>
        <w:tc>
          <w:tcPr>
            <w:tcW w:w="5953" w:type="dxa"/>
            <w:shd w:val="clear" w:color="auto" w:fill="auto"/>
          </w:tcPr>
          <w:p w14:paraId="7C16F362" w14:textId="77777777" w:rsidR="0022165C" w:rsidRPr="00785136"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in a way that is clear</w:t>
            </w:r>
            <w:proofErr w:type="gramEnd"/>
            <w:r w:rsidRPr="00785136">
              <w:rPr>
                <w:rFonts w:ascii="Open Sans" w:hAnsi="Open Sans" w:cs="Open Sans"/>
              </w:rPr>
              <w:t>, easy to understand and enables them to exercise choice.</w:t>
            </w:r>
          </w:p>
        </w:tc>
        <w:tc>
          <w:tcPr>
            <w:tcW w:w="1985" w:type="dxa"/>
            <w:shd w:val="clear" w:color="auto" w:fill="auto"/>
          </w:tcPr>
          <w:p w14:paraId="1783E86C" w14:textId="77777777" w:rsidR="0022165C" w:rsidRPr="00785136"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99980949"/>
                <w:placeholder>
                  <w:docPart w:val="643A8F0C392540ECBECF3219328B6D7A"/>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15400D3A" w14:textId="77777777" w:rsidTr="00F674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D664095"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1(3)(f)</w:t>
            </w:r>
          </w:p>
        </w:tc>
        <w:tc>
          <w:tcPr>
            <w:tcW w:w="5953" w:type="dxa"/>
            <w:shd w:val="clear" w:color="auto" w:fill="auto"/>
          </w:tcPr>
          <w:p w14:paraId="06C8783D" w14:textId="77777777" w:rsidR="0022165C" w:rsidRPr="00785136"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Each consumer’s privacy is </w:t>
            </w:r>
            <w:proofErr w:type="gramStart"/>
            <w:r w:rsidRPr="00785136">
              <w:rPr>
                <w:rFonts w:ascii="Open Sans" w:hAnsi="Open Sans" w:cs="Open Sans"/>
              </w:rPr>
              <w:t>respected</w:t>
            </w:r>
            <w:proofErr w:type="gramEnd"/>
            <w:r w:rsidRPr="00785136">
              <w:rPr>
                <w:rFonts w:ascii="Open Sans" w:hAnsi="Open Sans" w:cs="Open Sans"/>
              </w:rPr>
              <w:t xml:space="preserve"> and personal information is kept confidential.</w:t>
            </w:r>
          </w:p>
        </w:tc>
        <w:tc>
          <w:tcPr>
            <w:tcW w:w="1985" w:type="dxa"/>
            <w:shd w:val="clear" w:color="auto" w:fill="auto"/>
          </w:tcPr>
          <w:p w14:paraId="53B9630C" w14:textId="77777777" w:rsidR="0022165C" w:rsidRPr="00785136" w:rsidRDefault="00AD08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91167953"/>
                <w:placeholder>
                  <w:docPart w:val="1D093894842B451E9312D23649CB4B07"/>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bl>
    <w:p w14:paraId="55481FB8" w14:textId="77777777" w:rsidR="003A5222" w:rsidRPr="00785136" w:rsidRDefault="003A5222" w:rsidP="007B3959">
      <w:pPr>
        <w:pStyle w:val="Heading20"/>
        <w:rPr>
          <w:rFonts w:ascii="Open Sans" w:hAnsi="Open Sans" w:cs="Open Sans"/>
          <w:color w:val="781E77"/>
        </w:rPr>
      </w:pPr>
      <w:r w:rsidRPr="00785136">
        <w:rPr>
          <w:rFonts w:ascii="Open Sans" w:hAnsi="Open Sans" w:cs="Open Sans"/>
          <w:color w:val="781E77"/>
        </w:rPr>
        <w:t>Findings</w:t>
      </w:r>
    </w:p>
    <w:p w14:paraId="556C3AC9" w14:textId="72CECF80" w:rsidR="00B56CED" w:rsidRDefault="00A572AE" w:rsidP="00F87E39">
      <w:pPr>
        <w:pStyle w:val="NormalArial"/>
        <w:rPr>
          <w:rFonts w:ascii="Open Sans" w:hAnsi="Open Sans" w:cs="Open Sans"/>
        </w:rPr>
      </w:pPr>
      <w:r w:rsidRPr="00A572AE">
        <w:rPr>
          <w:rFonts w:ascii="Open Sans" w:hAnsi="Open Sans" w:cs="Open Sans"/>
        </w:rPr>
        <w:t>Consumers and representatives said consumers are treated with dignity and respect. Consumers confirmed their identity, and culture is valued and understood by staff. Staff demonstrated knowledge of individual consumer’s preferences</w:t>
      </w:r>
      <w:r w:rsidR="00DB5ABD">
        <w:rPr>
          <w:rFonts w:ascii="Open Sans" w:hAnsi="Open Sans" w:cs="Open Sans"/>
        </w:rPr>
        <w:t>, and consumer c</w:t>
      </w:r>
      <w:r w:rsidRPr="00A572AE">
        <w:rPr>
          <w:rFonts w:ascii="Open Sans" w:hAnsi="Open Sans" w:cs="Open Sans"/>
        </w:rPr>
        <w:t>are planning documentation reflects individual consumer’s identity and culture</w:t>
      </w:r>
      <w:r w:rsidR="0018725E">
        <w:rPr>
          <w:rFonts w:ascii="Open Sans" w:hAnsi="Open Sans" w:cs="Open Sans"/>
        </w:rPr>
        <w:t>.</w:t>
      </w:r>
    </w:p>
    <w:p w14:paraId="46195517" w14:textId="678357B8" w:rsidR="00C64D8D" w:rsidRDefault="00C64D8D" w:rsidP="00F87E39">
      <w:pPr>
        <w:pStyle w:val="NormalArial"/>
        <w:rPr>
          <w:rFonts w:ascii="Open Sans" w:hAnsi="Open Sans" w:cs="Open Sans"/>
        </w:rPr>
      </w:pPr>
      <w:r w:rsidRPr="00C64D8D">
        <w:rPr>
          <w:rFonts w:ascii="Open Sans" w:hAnsi="Open Sans" w:cs="Open Sans"/>
        </w:rPr>
        <w:t>Consumers and representatives said staff respect consumers’ cultural needs and preferences. Care staff and management described how they provide culturally safe care in line with consumers’ choices. Care plans</w:t>
      </w:r>
      <w:r>
        <w:rPr>
          <w:rFonts w:ascii="Open Sans" w:hAnsi="Open Sans" w:cs="Open Sans"/>
        </w:rPr>
        <w:t xml:space="preserve"> reflected</w:t>
      </w:r>
      <w:r w:rsidRPr="00C64D8D">
        <w:rPr>
          <w:rFonts w:ascii="Open Sans" w:hAnsi="Open Sans" w:cs="Open Sans"/>
        </w:rPr>
        <w:t xml:space="preserve"> consumers’ cultural needs and preferences</w:t>
      </w:r>
      <w:r>
        <w:rPr>
          <w:rFonts w:ascii="Open Sans" w:hAnsi="Open Sans" w:cs="Open Sans"/>
        </w:rPr>
        <w:t>.</w:t>
      </w:r>
    </w:p>
    <w:p w14:paraId="03CD11A4" w14:textId="2766A02F" w:rsidR="0018725E" w:rsidRDefault="0018725E" w:rsidP="00F87E39">
      <w:pPr>
        <w:pStyle w:val="NormalArial"/>
        <w:rPr>
          <w:rFonts w:ascii="Open Sans" w:hAnsi="Open Sans" w:cs="Open Sans"/>
        </w:rPr>
      </w:pPr>
      <w:r w:rsidRPr="0018725E">
        <w:rPr>
          <w:rFonts w:ascii="Open Sans" w:hAnsi="Open Sans" w:cs="Open Sans"/>
        </w:rPr>
        <w:lastRenderedPageBreak/>
        <w:t xml:space="preserve">Consumers and representatives said the service supports consumers to exercise choice, independence and decision-making. Staff </w:t>
      </w:r>
      <w:r w:rsidR="00E76D78">
        <w:rPr>
          <w:rFonts w:ascii="Open Sans" w:hAnsi="Open Sans" w:cs="Open Sans"/>
        </w:rPr>
        <w:t xml:space="preserve">described </w:t>
      </w:r>
      <w:r w:rsidRPr="0018725E">
        <w:rPr>
          <w:rFonts w:ascii="Open Sans" w:hAnsi="Open Sans" w:cs="Open Sans"/>
        </w:rPr>
        <w:t xml:space="preserve">which consumers were independent and </w:t>
      </w:r>
      <w:r w:rsidR="00C64D8D">
        <w:rPr>
          <w:rFonts w:ascii="Open Sans" w:hAnsi="Open Sans" w:cs="Open Sans"/>
        </w:rPr>
        <w:t>were</w:t>
      </w:r>
      <w:r w:rsidRPr="0018725E">
        <w:rPr>
          <w:rFonts w:ascii="Open Sans" w:hAnsi="Open Sans" w:cs="Open Sans"/>
        </w:rPr>
        <w:t xml:space="preserve"> familiar with individual consumer friendships, connections, and relationships. </w:t>
      </w:r>
    </w:p>
    <w:p w14:paraId="1A46FF7A" w14:textId="7E1E10AD" w:rsidR="002E6C37" w:rsidRDefault="002E6C37" w:rsidP="00F87E39">
      <w:pPr>
        <w:pStyle w:val="NormalArial"/>
        <w:rPr>
          <w:rFonts w:ascii="Open Sans" w:hAnsi="Open Sans" w:cs="Open Sans"/>
        </w:rPr>
      </w:pPr>
      <w:r w:rsidRPr="002E6C37">
        <w:rPr>
          <w:rFonts w:ascii="Open Sans" w:hAnsi="Open Sans" w:cs="Open Sans"/>
        </w:rPr>
        <w:t>Consumers and representatives said consumers are supported to take risks to enable them to live their best life. Staff said they are aware of consumers who choose to take risks and support their choices</w:t>
      </w:r>
      <w:r w:rsidR="00DB5ABD">
        <w:rPr>
          <w:rFonts w:ascii="Open Sans" w:hAnsi="Open Sans" w:cs="Open Sans"/>
        </w:rPr>
        <w:t xml:space="preserve"> and were able to</w:t>
      </w:r>
      <w:r w:rsidRPr="002E6C37">
        <w:rPr>
          <w:rFonts w:ascii="Open Sans" w:hAnsi="Open Sans" w:cs="Open Sans"/>
        </w:rPr>
        <w:t xml:space="preserve"> describe risk mitigation strategies which are documented in care plans. </w:t>
      </w:r>
    </w:p>
    <w:p w14:paraId="6DCD6947" w14:textId="0648C255" w:rsidR="002E6C37" w:rsidRDefault="002E6C37" w:rsidP="00F87E39">
      <w:pPr>
        <w:pStyle w:val="NormalArial"/>
        <w:rPr>
          <w:rFonts w:ascii="Open Sans" w:hAnsi="Open Sans" w:cs="Open Sans"/>
        </w:rPr>
      </w:pPr>
      <w:r w:rsidRPr="002E6C37">
        <w:rPr>
          <w:rFonts w:ascii="Open Sans" w:hAnsi="Open Sans" w:cs="Open Sans"/>
        </w:rPr>
        <w:t xml:space="preserve">Consumers and representatives said the service provides current, accurate and timely information to consumers enabling them to exercise choice and make informed decisions. Staff described communication </w:t>
      </w:r>
      <w:r>
        <w:rPr>
          <w:rFonts w:ascii="Open Sans" w:hAnsi="Open Sans" w:cs="Open Sans"/>
        </w:rPr>
        <w:t>processes</w:t>
      </w:r>
      <w:r w:rsidRPr="002E6C37">
        <w:rPr>
          <w:rFonts w:ascii="Open Sans" w:hAnsi="Open Sans" w:cs="Open Sans"/>
        </w:rPr>
        <w:t xml:space="preserve"> with consumers and representatives </w:t>
      </w:r>
      <w:r>
        <w:rPr>
          <w:rFonts w:ascii="Open Sans" w:hAnsi="Open Sans" w:cs="Open Sans"/>
        </w:rPr>
        <w:t>including through</w:t>
      </w:r>
      <w:r w:rsidRPr="002E6C37">
        <w:rPr>
          <w:rFonts w:ascii="Open Sans" w:hAnsi="Open Sans" w:cs="Open Sans"/>
        </w:rPr>
        <w:t xml:space="preserve"> verbal information, phone calls, face to face visits, newsletters, and electronic mail.</w:t>
      </w:r>
    </w:p>
    <w:p w14:paraId="6980650C" w14:textId="1678E393" w:rsidR="00E8794D" w:rsidRDefault="00E8794D" w:rsidP="00F87E39">
      <w:pPr>
        <w:pStyle w:val="NormalArial"/>
        <w:rPr>
          <w:rFonts w:ascii="Open Sans" w:hAnsi="Open Sans" w:cs="Open Sans"/>
        </w:rPr>
      </w:pPr>
      <w:r w:rsidRPr="00E8794D">
        <w:rPr>
          <w:rFonts w:ascii="Open Sans" w:hAnsi="Open Sans" w:cs="Open Sans"/>
        </w:rPr>
        <w:t xml:space="preserve">Consumers and representatives said consumers’ privacy is respected and </w:t>
      </w:r>
      <w:r w:rsidR="00DB5ABD">
        <w:rPr>
          <w:rFonts w:ascii="Open Sans" w:hAnsi="Open Sans" w:cs="Open Sans"/>
        </w:rPr>
        <w:t xml:space="preserve">advised that they </w:t>
      </w:r>
      <w:r w:rsidRPr="00E8794D">
        <w:rPr>
          <w:rFonts w:ascii="Open Sans" w:hAnsi="Open Sans" w:cs="Open Sans"/>
        </w:rPr>
        <w:t>are confident their information is kept confidential. Staff described practical ways in how they keep consumers' information private. Care plans reflect individuali</w:t>
      </w:r>
      <w:r w:rsidR="00347447">
        <w:rPr>
          <w:rFonts w:ascii="Open Sans" w:hAnsi="Open Sans" w:cs="Open Sans"/>
        </w:rPr>
        <w:t>s</w:t>
      </w:r>
      <w:r w:rsidRPr="00E8794D">
        <w:rPr>
          <w:rFonts w:ascii="Open Sans" w:hAnsi="Open Sans" w:cs="Open Sans"/>
        </w:rPr>
        <w:t xml:space="preserve">ed </w:t>
      </w:r>
      <w:r w:rsidR="00347447">
        <w:rPr>
          <w:rFonts w:ascii="Open Sans" w:hAnsi="Open Sans" w:cs="Open Sans"/>
        </w:rPr>
        <w:t>preferences</w:t>
      </w:r>
      <w:r w:rsidRPr="00E8794D">
        <w:rPr>
          <w:rFonts w:ascii="Open Sans" w:hAnsi="Open Sans" w:cs="Open Sans"/>
        </w:rPr>
        <w:t xml:space="preserve"> </w:t>
      </w:r>
      <w:r w:rsidR="006E0E78">
        <w:rPr>
          <w:rFonts w:ascii="Open Sans" w:hAnsi="Open Sans" w:cs="Open Sans"/>
        </w:rPr>
        <w:t xml:space="preserve">to </w:t>
      </w:r>
      <w:r w:rsidR="00347447">
        <w:rPr>
          <w:rFonts w:ascii="Open Sans" w:hAnsi="Open Sans" w:cs="Open Sans"/>
        </w:rPr>
        <w:t>support consumers’</w:t>
      </w:r>
      <w:r w:rsidRPr="00E8794D">
        <w:rPr>
          <w:rFonts w:ascii="Open Sans" w:hAnsi="Open Sans" w:cs="Open Sans"/>
        </w:rPr>
        <w:t xml:space="preserve"> privacy</w:t>
      </w:r>
      <w:r w:rsidR="00347447">
        <w:rPr>
          <w:rFonts w:ascii="Open Sans" w:hAnsi="Open Sans" w:cs="Open Sans"/>
        </w:rPr>
        <w:t>.</w:t>
      </w:r>
    </w:p>
    <w:p w14:paraId="4EB21AA0" w14:textId="1DEE8B91" w:rsidR="003A5222" w:rsidRPr="00785136" w:rsidRDefault="003A5222" w:rsidP="00F67482">
      <w:pPr>
        <w:pStyle w:val="Heading1"/>
        <w:spacing w:before="120" w:after="240" w:line="22" w:lineRule="atLeast"/>
        <w:rPr>
          <w:rFonts w:ascii="Open Sans" w:hAnsi="Open Sans" w:cs="Open Sans"/>
        </w:rPr>
      </w:pPr>
      <w:r w:rsidRPr="00785136">
        <w:rPr>
          <w:rFonts w:ascii="Open Sans" w:hAnsi="Open Sans" w:cs="Open Sans"/>
        </w:rPr>
        <w:br w:type="page"/>
      </w:r>
      <w:r w:rsidR="00797CD7">
        <w:rPr>
          <w:rFonts w:ascii="Open Sans" w:hAnsi="Open Sans" w:cs="Open Sans"/>
        </w:rPr>
        <w:lastRenderedPageBreak/>
        <w:t xml:space="preserve"> </w:t>
      </w:r>
      <w:r w:rsidRPr="00785136">
        <w:rPr>
          <w:rFonts w:ascii="Open Sans" w:hAnsi="Open Sans" w:cs="Open Sans"/>
        </w:rPr>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2126"/>
      </w:tblGrid>
      <w:tr w:rsidR="0022165C" w14:paraId="72F56F65" w14:textId="77777777" w:rsidTr="00F67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21B44538" w14:textId="77777777" w:rsidR="0022165C" w:rsidRPr="00785136" w:rsidRDefault="0022165C"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2126" w:type="dxa"/>
            <w:tcBorders>
              <w:bottom w:val="single" w:sz="4" w:space="0" w:color="BFBFBF" w:themeColor="background1" w:themeShade="BF"/>
            </w:tcBorders>
            <w:shd w:val="clear" w:color="auto" w:fill="781E77"/>
          </w:tcPr>
          <w:p w14:paraId="1BD027B3" w14:textId="77777777" w:rsidR="0022165C" w:rsidRPr="00785136" w:rsidRDefault="0022165C"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22165C" w14:paraId="06FD82FE" w14:textId="77777777" w:rsidTr="00F6748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CBF64A9"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2(3)(a)</w:t>
            </w:r>
          </w:p>
        </w:tc>
        <w:tc>
          <w:tcPr>
            <w:tcW w:w="5812" w:type="dxa"/>
            <w:shd w:val="clear" w:color="auto" w:fill="auto"/>
          </w:tcPr>
          <w:p w14:paraId="658581AE" w14:textId="77777777" w:rsidR="0022165C" w:rsidRPr="00785136"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2126" w:type="dxa"/>
            <w:shd w:val="clear" w:color="auto" w:fill="auto"/>
          </w:tcPr>
          <w:p w14:paraId="4DCCEBB1" w14:textId="77777777" w:rsidR="0022165C" w:rsidRPr="00785136"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8499782"/>
                <w:placeholder>
                  <w:docPart w:val="50D665A98A30489AB3C328B19628D06F"/>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30150DF2" w14:textId="77777777" w:rsidTr="00F674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69700E5"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2(3)(b)</w:t>
            </w:r>
          </w:p>
        </w:tc>
        <w:tc>
          <w:tcPr>
            <w:tcW w:w="5812" w:type="dxa"/>
            <w:shd w:val="clear" w:color="auto" w:fill="auto"/>
          </w:tcPr>
          <w:p w14:paraId="2A0A3AFE" w14:textId="77777777" w:rsidR="0022165C" w:rsidRPr="00785136"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2126" w:type="dxa"/>
            <w:shd w:val="clear" w:color="auto" w:fill="auto"/>
          </w:tcPr>
          <w:p w14:paraId="6585E808" w14:textId="77777777" w:rsidR="0022165C" w:rsidRPr="00785136" w:rsidRDefault="00AD08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54438918"/>
                <w:placeholder>
                  <w:docPart w:val="B4CAF36AE90541748BDC19C7351B86E5"/>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2420976E" w14:textId="77777777" w:rsidTr="00F6748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2C4D9D4"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2(3)(c)</w:t>
            </w:r>
          </w:p>
        </w:tc>
        <w:tc>
          <w:tcPr>
            <w:tcW w:w="5812" w:type="dxa"/>
            <w:shd w:val="clear" w:color="auto" w:fill="auto"/>
          </w:tcPr>
          <w:p w14:paraId="44E5567C" w14:textId="77777777" w:rsidR="0022165C" w:rsidRPr="00785136"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2D339CED" w14:textId="77777777" w:rsidR="0022165C" w:rsidRPr="00785136" w:rsidRDefault="0022165C"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30180DAF" w14:textId="77777777" w:rsidR="0022165C" w:rsidRPr="00785136" w:rsidRDefault="0022165C"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2126" w:type="dxa"/>
            <w:shd w:val="clear" w:color="auto" w:fill="auto"/>
          </w:tcPr>
          <w:p w14:paraId="25D1C765" w14:textId="77777777" w:rsidR="0022165C" w:rsidRPr="00785136"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84990566"/>
                <w:placeholder>
                  <w:docPart w:val="E9D7BEB9B4FC4F5AAE66E3AA3F8A95A4"/>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496214FE" w14:textId="77777777" w:rsidTr="00F674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15E0C3D"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2(3)(d)</w:t>
            </w:r>
          </w:p>
        </w:tc>
        <w:tc>
          <w:tcPr>
            <w:tcW w:w="5812" w:type="dxa"/>
            <w:shd w:val="clear" w:color="auto" w:fill="auto"/>
          </w:tcPr>
          <w:p w14:paraId="60083941" w14:textId="77777777" w:rsidR="0022165C" w:rsidRPr="00785136"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2126" w:type="dxa"/>
            <w:shd w:val="clear" w:color="auto" w:fill="auto"/>
          </w:tcPr>
          <w:p w14:paraId="36895C30" w14:textId="77777777" w:rsidR="0022165C" w:rsidRPr="00785136" w:rsidRDefault="00AD08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56055302"/>
                <w:placeholder>
                  <w:docPart w:val="F8AF16FAD2724EBDA36DA21C25A1366B"/>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12A718DA" w14:textId="77777777" w:rsidTr="00F6748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2CC2472"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2(3)(e)</w:t>
            </w:r>
          </w:p>
        </w:tc>
        <w:tc>
          <w:tcPr>
            <w:tcW w:w="5812" w:type="dxa"/>
            <w:shd w:val="clear" w:color="auto" w:fill="auto"/>
          </w:tcPr>
          <w:p w14:paraId="7C9F10E3" w14:textId="77777777" w:rsidR="0022165C" w:rsidRPr="00785136"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2126" w:type="dxa"/>
            <w:shd w:val="clear" w:color="auto" w:fill="auto"/>
          </w:tcPr>
          <w:p w14:paraId="7D57CEBF" w14:textId="77777777" w:rsidR="0022165C" w:rsidRPr="00785136"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11804430"/>
                <w:placeholder>
                  <w:docPart w:val="EAC86A40262B4DE2A0A201F5DBB83A58"/>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bl>
    <w:bookmarkEnd w:id="4"/>
    <w:p w14:paraId="2F711ACB" w14:textId="77777777" w:rsidR="003A5222" w:rsidRPr="00785136" w:rsidRDefault="003A5222"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14A3D7CD" w14:textId="63F8CEF3" w:rsidR="00A46EFD" w:rsidRPr="00347447" w:rsidRDefault="00347447" w:rsidP="00F87E39">
      <w:pPr>
        <w:pStyle w:val="NormalArial"/>
        <w:rPr>
          <w:rFonts w:ascii="Open Sans" w:hAnsi="Open Sans" w:cs="Open Sans"/>
          <w:b/>
          <w:bCs/>
        </w:rPr>
      </w:pPr>
      <w:r w:rsidRPr="00347447">
        <w:rPr>
          <w:rFonts w:ascii="Open Sans" w:hAnsi="Open Sans" w:cs="Open Sans"/>
          <w:b/>
          <w:bCs/>
        </w:rPr>
        <w:t>Requirement (3)(e)</w:t>
      </w:r>
    </w:p>
    <w:p w14:paraId="380E8BD0" w14:textId="24A61534" w:rsidR="003E73D0" w:rsidRPr="00EB0CA1" w:rsidRDefault="009C5492" w:rsidP="00F87E39">
      <w:pPr>
        <w:pStyle w:val="NormalArial"/>
        <w:rPr>
          <w:rFonts w:ascii="Open Sans" w:hAnsi="Open Sans" w:cs="Open Sans"/>
        </w:rPr>
      </w:pPr>
      <w:r>
        <w:rPr>
          <w:rFonts w:ascii="Open Sans" w:hAnsi="Open Sans" w:cs="Open Sans"/>
        </w:rPr>
        <w:t xml:space="preserve">The </w:t>
      </w:r>
      <w:r w:rsidR="00DB5ABD">
        <w:rPr>
          <w:rFonts w:ascii="Open Sans" w:hAnsi="Open Sans" w:cs="Open Sans"/>
        </w:rPr>
        <w:t>A</w:t>
      </w:r>
      <w:r>
        <w:rPr>
          <w:rFonts w:ascii="Open Sans" w:hAnsi="Open Sans" w:cs="Open Sans"/>
        </w:rPr>
        <w:t xml:space="preserve">ssessment </w:t>
      </w:r>
      <w:r w:rsidR="00DB5ABD">
        <w:rPr>
          <w:rFonts w:ascii="Open Sans" w:hAnsi="Open Sans" w:cs="Open Sans"/>
        </w:rPr>
        <w:t>T</w:t>
      </w:r>
      <w:r>
        <w:rPr>
          <w:rFonts w:ascii="Open Sans" w:hAnsi="Open Sans" w:cs="Open Sans"/>
        </w:rPr>
        <w:t>eam recommended requirement (3)(</w:t>
      </w:r>
      <w:r w:rsidR="004A0B3B">
        <w:rPr>
          <w:rFonts w:ascii="Open Sans" w:hAnsi="Open Sans" w:cs="Open Sans"/>
        </w:rPr>
        <w:t>e)</w:t>
      </w:r>
      <w:r w:rsidR="004A0B3B" w:rsidRPr="00EB0CA1">
        <w:rPr>
          <w:rFonts w:ascii="Open Sans" w:hAnsi="Open Sans" w:cs="Open Sans"/>
        </w:rPr>
        <w:t xml:space="preserve"> not met as</w:t>
      </w:r>
      <w:r w:rsidR="003E73D0" w:rsidRPr="00EB0CA1">
        <w:rPr>
          <w:rFonts w:ascii="Open Sans" w:hAnsi="Open Sans" w:cs="Open Sans"/>
        </w:rPr>
        <w:t xml:space="preserve"> the service did not demonstrate care, and services were effectively reviewed for one consumer in relation to wound management and </w:t>
      </w:r>
      <w:r w:rsidR="00261B05">
        <w:rPr>
          <w:rFonts w:ascii="Open Sans" w:hAnsi="Open Sans" w:cs="Open Sans"/>
        </w:rPr>
        <w:t xml:space="preserve">for </w:t>
      </w:r>
      <w:r w:rsidR="003E73D0" w:rsidRPr="00EB0CA1">
        <w:rPr>
          <w:rFonts w:ascii="Open Sans" w:hAnsi="Open Sans" w:cs="Open Sans"/>
        </w:rPr>
        <w:t xml:space="preserve">another consumer </w:t>
      </w:r>
      <w:r w:rsidR="0063194F" w:rsidRPr="00EB0CA1">
        <w:rPr>
          <w:rFonts w:ascii="Open Sans" w:hAnsi="Open Sans" w:cs="Open Sans"/>
        </w:rPr>
        <w:t xml:space="preserve">following returning from hospital. The following evidence was considered relevant to my </w:t>
      </w:r>
      <w:proofErr w:type="gramStart"/>
      <w:r w:rsidR="0063194F" w:rsidRPr="00EB0CA1">
        <w:rPr>
          <w:rFonts w:ascii="Open Sans" w:hAnsi="Open Sans" w:cs="Open Sans"/>
        </w:rPr>
        <w:t>finding</w:t>
      </w:r>
      <w:r w:rsidR="000C396E" w:rsidRPr="00EB0CA1">
        <w:rPr>
          <w:rFonts w:ascii="Open Sans" w:hAnsi="Open Sans" w:cs="Open Sans"/>
        </w:rPr>
        <w:t>;</w:t>
      </w:r>
      <w:proofErr w:type="gramEnd"/>
    </w:p>
    <w:p w14:paraId="3B4A9498" w14:textId="0B12AF85" w:rsidR="000C396E" w:rsidRPr="00FF7B39" w:rsidRDefault="00DB5ABD" w:rsidP="00FF7B39">
      <w:pPr>
        <w:pStyle w:val="NormalArial"/>
        <w:numPr>
          <w:ilvl w:val="0"/>
          <w:numId w:val="24"/>
        </w:numPr>
        <w:rPr>
          <w:rFonts w:ascii="Open Sans" w:hAnsi="Open Sans" w:cs="Open Sans"/>
        </w:rPr>
      </w:pPr>
      <w:r>
        <w:rPr>
          <w:rFonts w:ascii="Open Sans" w:hAnsi="Open Sans" w:cs="Open Sans"/>
        </w:rPr>
        <w:lastRenderedPageBreak/>
        <w:t>One c</w:t>
      </w:r>
      <w:r w:rsidR="003840A7" w:rsidRPr="00FF7B39">
        <w:rPr>
          <w:rFonts w:ascii="Open Sans" w:hAnsi="Open Sans" w:cs="Open Sans"/>
        </w:rPr>
        <w:t>onsumer sustained a pressure injury</w:t>
      </w:r>
      <w:r w:rsidR="002118B5" w:rsidRPr="00FF7B39">
        <w:rPr>
          <w:rFonts w:ascii="Open Sans" w:hAnsi="Open Sans" w:cs="Open Sans"/>
        </w:rPr>
        <w:t xml:space="preserve">, and during a later </w:t>
      </w:r>
      <w:proofErr w:type="gramStart"/>
      <w:r w:rsidR="002118B5" w:rsidRPr="00FF7B39">
        <w:rPr>
          <w:rFonts w:ascii="Open Sans" w:hAnsi="Open Sans" w:cs="Open Sans"/>
        </w:rPr>
        <w:t>period of time</w:t>
      </w:r>
      <w:proofErr w:type="gramEnd"/>
      <w:r w:rsidR="002118B5" w:rsidRPr="00FF7B39">
        <w:rPr>
          <w:rFonts w:ascii="Open Sans" w:hAnsi="Open Sans" w:cs="Open Sans"/>
        </w:rPr>
        <w:t xml:space="preserve"> sustained a second pressure injury. </w:t>
      </w:r>
      <w:r w:rsidR="008B7B6A" w:rsidRPr="00FF7B39">
        <w:rPr>
          <w:rFonts w:ascii="Open Sans" w:hAnsi="Open Sans" w:cs="Open Sans"/>
        </w:rPr>
        <w:t>Despite the wound assessment and management plan stating the consumer is to be repositioned, the care plan had not been updated to reflect the details surrounding the repositioning requirements. Despite the wound deteriorating, there was no evidence to demonstrate consultation or referral to a medical officer or other health professional for wound management strategies. Meeting minutes showed the Board were informed in the April meeting minutes relating to the deficits identified.</w:t>
      </w:r>
    </w:p>
    <w:p w14:paraId="069D88B6" w14:textId="11C7A22A" w:rsidR="008B7B6A" w:rsidRDefault="00DB5ABD" w:rsidP="00FF7B39">
      <w:pPr>
        <w:pStyle w:val="NormalArial"/>
        <w:numPr>
          <w:ilvl w:val="0"/>
          <w:numId w:val="24"/>
        </w:numPr>
        <w:rPr>
          <w:rFonts w:ascii="Open Sans" w:hAnsi="Open Sans" w:cs="Open Sans"/>
        </w:rPr>
      </w:pPr>
      <w:r>
        <w:rPr>
          <w:rFonts w:ascii="Open Sans" w:hAnsi="Open Sans" w:cs="Open Sans"/>
        </w:rPr>
        <w:t>Another c</w:t>
      </w:r>
      <w:r w:rsidR="00AF65F9" w:rsidRPr="00FF7B39">
        <w:rPr>
          <w:rFonts w:ascii="Open Sans" w:hAnsi="Open Sans" w:cs="Open Sans"/>
        </w:rPr>
        <w:t xml:space="preserve">onsumer was not reassessed in accordance with the service’s reassessment policy after returning from </w:t>
      </w:r>
      <w:r w:rsidR="007E6DCB" w:rsidRPr="00FF7B39">
        <w:rPr>
          <w:rFonts w:ascii="Open Sans" w:hAnsi="Open Sans" w:cs="Open Sans"/>
        </w:rPr>
        <w:t>hospita</w:t>
      </w:r>
      <w:r w:rsidR="000C66FE" w:rsidRPr="00FF7B39">
        <w:rPr>
          <w:rFonts w:ascii="Open Sans" w:hAnsi="Open Sans" w:cs="Open Sans"/>
        </w:rPr>
        <w:t xml:space="preserve">l. </w:t>
      </w:r>
      <w:r w:rsidR="004745AF" w:rsidRPr="00FF7B39">
        <w:rPr>
          <w:rFonts w:ascii="Open Sans" w:hAnsi="Open Sans" w:cs="Open Sans"/>
        </w:rPr>
        <w:t xml:space="preserve">The Assessment Team noted the consumer did not effectively have a review of care and services following their initial hospital admission and subsequent return to hospital shortly after due to an unrelated matter. </w:t>
      </w:r>
    </w:p>
    <w:p w14:paraId="038594FF" w14:textId="36DB7A1C" w:rsidR="00200DC2" w:rsidRDefault="00200DC2" w:rsidP="00200DC2">
      <w:pPr>
        <w:pStyle w:val="NormalArial"/>
        <w:rPr>
          <w:rFonts w:ascii="Open Sans" w:hAnsi="Open Sans" w:cs="Open Sans"/>
        </w:rPr>
      </w:pPr>
      <w:r>
        <w:rPr>
          <w:rFonts w:ascii="Open Sans" w:hAnsi="Open Sans" w:cs="Open Sans"/>
        </w:rPr>
        <w:t xml:space="preserve">The provider’s response dated 28 May 2025 acknowledged the areas identified and included </w:t>
      </w:r>
      <w:r w:rsidR="00DB5ABD">
        <w:rPr>
          <w:rFonts w:ascii="Open Sans" w:hAnsi="Open Sans" w:cs="Open Sans"/>
        </w:rPr>
        <w:t>evidence of</w:t>
      </w:r>
      <w:r>
        <w:rPr>
          <w:rFonts w:ascii="Open Sans" w:hAnsi="Open Sans" w:cs="Open Sans"/>
        </w:rPr>
        <w:t xml:space="preserve"> comprehensive actions undertaken in response to the deficits identified</w:t>
      </w:r>
      <w:r w:rsidR="00DA34A1">
        <w:rPr>
          <w:rFonts w:ascii="Open Sans" w:hAnsi="Open Sans" w:cs="Open Sans"/>
        </w:rPr>
        <w:t xml:space="preserve"> including</w:t>
      </w:r>
      <w:r w:rsidR="00DB5ABD">
        <w:rPr>
          <w:rFonts w:ascii="Open Sans" w:hAnsi="Open Sans" w:cs="Open Sans"/>
        </w:rPr>
        <w:t>,</w:t>
      </w:r>
      <w:r w:rsidR="00DA34A1">
        <w:rPr>
          <w:rFonts w:ascii="Open Sans" w:hAnsi="Open Sans" w:cs="Open Sans"/>
        </w:rPr>
        <w:t xml:space="preserve"> implementing a plan for continuous improvement. </w:t>
      </w:r>
      <w:r>
        <w:rPr>
          <w:rFonts w:ascii="Open Sans" w:hAnsi="Open Sans" w:cs="Open Sans"/>
        </w:rPr>
        <w:t xml:space="preserve">The following evidence was considered relevant to my </w:t>
      </w:r>
      <w:proofErr w:type="gramStart"/>
      <w:r>
        <w:rPr>
          <w:rFonts w:ascii="Open Sans" w:hAnsi="Open Sans" w:cs="Open Sans"/>
        </w:rPr>
        <w:t>finding;</w:t>
      </w:r>
      <w:proofErr w:type="gramEnd"/>
    </w:p>
    <w:p w14:paraId="3E614F3C" w14:textId="16A13897" w:rsidR="00FF7B39" w:rsidRDefault="00DA34A1" w:rsidP="00200DC2">
      <w:pPr>
        <w:pStyle w:val="NormalArial"/>
        <w:numPr>
          <w:ilvl w:val="0"/>
          <w:numId w:val="25"/>
        </w:numPr>
        <w:rPr>
          <w:rFonts w:ascii="Open Sans" w:hAnsi="Open Sans" w:cs="Open Sans"/>
        </w:rPr>
      </w:pPr>
      <w:r>
        <w:rPr>
          <w:rFonts w:ascii="Open Sans" w:hAnsi="Open Sans" w:cs="Open Sans"/>
        </w:rPr>
        <w:t xml:space="preserve">A comprehensive plan for continuous improvement which </w:t>
      </w:r>
      <w:r w:rsidR="007601D6">
        <w:rPr>
          <w:rFonts w:ascii="Open Sans" w:hAnsi="Open Sans" w:cs="Open Sans"/>
        </w:rPr>
        <w:t>outlined planned</w:t>
      </w:r>
      <w:r w:rsidR="00AB19B3">
        <w:rPr>
          <w:rFonts w:ascii="Open Sans" w:hAnsi="Open Sans" w:cs="Open Sans"/>
        </w:rPr>
        <w:t xml:space="preserve"> completion dates, </w:t>
      </w:r>
      <w:r w:rsidR="007601D6">
        <w:rPr>
          <w:rFonts w:ascii="Open Sans" w:hAnsi="Open Sans" w:cs="Open Sans"/>
        </w:rPr>
        <w:t xml:space="preserve">review dates and measurable outcomes. </w:t>
      </w:r>
    </w:p>
    <w:p w14:paraId="49A73B4A" w14:textId="3FB11D5B" w:rsidR="007601D6" w:rsidRDefault="003E0189" w:rsidP="00200DC2">
      <w:pPr>
        <w:pStyle w:val="NormalArial"/>
        <w:numPr>
          <w:ilvl w:val="0"/>
          <w:numId w:val="25"/>
        </w:numPr>
        <w:rPr>
          <w:rFonts w:ascii="Open Sans" w:hAnsi="Open Sans" w:cs="Open Sans"/>
        </w:rPr>
      </w:pPr>
      <w:r>
        <w:rPr>
          <w:rFonts w:ascii="Open Sans" w:hAnsi="Open Sans" w:cs="Open Sans"/>
        </w:rPr>
        <w:t xml:space="preserve">Records of </w:t>
      </w:r>
      <w:r w:rsidR="00BA4E88">
        <w:rPr>
          <w:rFonts w:ascii="Open Sans" w:hAnsi="Open Sans" w:cs="Open Sans"/>
        </w:rPr>
        <w:t xml:space="preserve">actions implemented following the quality audit.  </w:t>
      </w:r>
    </w:p>
    <w:p w14:paraId="49473C5A" w14:textId="4871ABED" w:rsidR="003E0189" w:rsidRDefault="00602955" w:rsidP="00200DC2">
      <w:pPr>
        <w:pStyle w:val="NormalArial"/>
        <w:numPr>
          <w:ilvl w:val="0"/>
          <w:numId w:val="25"/>
        </w:numPr>
        <w:rPr>
          <w:rFonts w:ascii="Open Sans" w:hAnsi="Open Sans" w:cs="Open Sans"/>
        </w:rPr>
      </w:pPr>
      <w:r>
        <w:rPr>
          <w:rFonts w:ascii="Open Sans" w:hAnsi="Open Sans" w:cs="Open Sans"/>
        </w:rPr>
        <w:t>Updated policies and procedures</w:t>
      </w:r>
      <w:r w:rsidR="007F540C">
        <w:rPr>
          <w:rFonts w:ascii="Open Sans" w:hAnsi="Open Sans" w:cs="Open Sans"/>
        </w:rPr>
        <w:t xml:space="preserve"> including and </w:t>
      </w:r>
      <w:r w:rsidR="00F60746">
        <w:rPr>
          <w:rFonts w:ascii="Open Sans" w:hAnsi="Open Sans" w:cs="Open Sans"/>
        </w:rPr>
        <w:t xml:space="preserve">a copy of the customer </w:t>
      </w:r>
      <w:r w:rsidR="007F540C">
        <w:rPr>
          <w:rFonts w:ascii="Open Sans" w:hAnsi="Open Sans" w:cs="Open Sans"/>
        </w:rPr>
        <w:t>assessment flow chart</w:t>
      </w:r>
      <w:r w:rsidR="00F60746">
        <w:rPr>
          <w:rFonts w:ascii="Open Sans" w:hAnsi="Open Sans" w:cs="Open Sans"/>
        </w:rPr>
        <w:t>.</w:t>
      </w:r>
    </w:p>
    <w:p w14:paraId="0B11B4BC" w14:textId="2EAF5D60" w:rsidR="00F60746" w:rsidRDefault="00F60746" w:rsidP="00F60746">
      <w:pPr>
        <w:pStyle w:val="NormalArial"/>
        <w:rPr>
          <w:rFonts w:ascii="Open Sans" w:hAnsi="Open Sans" w:cs="Open Sans"/>
        </w:rPr>
      </w:pPr>
      <w:r>
        <w:rPr>
          <w:rFonts w:ascii="Open Sans" w:hAnsi="Open Sans" w:cs="Open Sans"/>
        </w:rPr>
        <w:t xml:space="preserve">Based on the assessment team’s report and provider’s </w:t>
      </w:r>
      <w:r w:rsidR="002959CF">
        <w:rPr>
          <w:rFonts w:ascii="Open Sans" w:hAnsi="Open Sans" w:cs="Open Sans"/>
        </w:rPr>
        <w:t>response</w:t>
      </w:r>
      <w:r>
        <w:rPr>
          <w:rFonts w:ascii="Open Sans" w:hAnsi="Open Sans" w:cs="Open Sans"/>
        </w:rPr>
        <w:t xml:space="preserve"> </w:t>
      </w:r>
      <w:r w:rsidR="002959CF">
        <w:rPr>
          <w:rFonts w:ascii="Open Sans" w:hAnsi="Open Sans" w:cs="Open Sans"/>
        </w:rPr>
        <w:t>I have come to a different view and find the service was able to demonstrate c</w:t>
      </w:r>
      <w:r w:rsidR="002959CF" w:rsidRPr="00785136">
        <w:rPr>
          <w:rFonts w:ascii="Open Sans" w:hAnsi="Open Sans" w:cs="Open Sans"/>
        </w:rPr>
        <w:t xml:space="preserve">are and services are reviewed regularly for effectiveness, </w:t>
      </w:r>
      <w:r w:rsidR="00DB5ABD">
        <w:rPr>
          <w:rFonts w:ascii="Open Sans" w:hAnsi="Open Sans" w:cs="Open Sans"/>
        </w:rPr>
        <w:t>including</w:t>
      </w:r>
      <w:r w:rsidR="00DB5ABD" w:rsidRPr="00785136">
        <w:rPr>
          <w:rFonts w:ascii="Open Sans" w:hAnsi="Open Sans" w:cs="Open Sans"/>
        </w:rPr>
        <w:t xml:space="preserve"> </w:t>
      </w:r>
      <w:r w:rsidR="002959CF" w:rsidRPr="00785136">
        <w:rPr>
          <w:rFonts w:ascii="Open Sans" w:hAnsi="Open Sans" w:cs="Open Sans"/>
        </w:rPr>
        <w:t>when circumstances change or when</w:t>
      </w:r>
      <w:r w:rsidR="002959CF" w:rsidRPr="002959CF">
        <w:rPr>
          <w:rFonts w:ascii="Open Sans" w:hAnsi="Open Sans" w:cs="Open Sans"/>
        </w:rPr>
        <w:t xml:space="preserve"> </w:t>
      </w:r>
      <w:r w:rsidR="002959CF" w:rsidRPr="00785136">
        <w:rPr>
          <w:rFonts w:ascii="Open Sans" w:hAnsi="Open Sans" w:cs="Open Sans"/>
        </w:rPr>
        <w:t>incidents impact on the needs, goals or preferences of the consumer.</w:t>
      </w:r>
      <w:r w:rsidR="002959CF">
        <w:rPr>
          <w:rFonts w:ascii="Open Sans" w:hAnsi="Open Sans" w:cs="Open Sans"/>
        </w:rPr>
        <w:t xml:space="preserve"> In coming to my finding of compliance I have considered the improvements implemented following the quality audit including the comprehensive response provided and the provider’s acknowledgement of the </w:t>
      </w:r>
      <w:r w:rsidR="00DB5ABD">
        <w:rPr>
          <w:rFonts w:ascii="Open Sans" w:hAnsi="Open Sans" w:cs="Open Sans"/>
        </w:rPr>
        <w:t>A</w:t>
      </w:r>
      <w:r w:rsidR="002959CF">
        <w:rPr>
          <w:rFonts w:ascii="Open Sans" w:hAnsi="Open Sans" w:cs="Open Sans"/>
        </w:rPr>
        <w:t xml:space="preserve">ssessment </w:t>
      </w:r>
      <w:r w:rsidR="00DB5ABD">
        <w:rPr>
          <w:rFonts w:ascii="Open Sans" w:hAnsi="Open Sans" w:cs="Open Sans"/>
        </w:rPr>
        <w:t>T</w:t>
      </w:r>
      <w:r w:rsidR="002959CF">
        <w:rPr>
          <w:rFonts w:ascii="Open Sans" w:hAnsi="Open Sans" w:cs="Open Sans"/>
        </w:rPr>
        <w:t xml:space="preserve">eam’s evidence </w:t>
      </w:r>
      <w:r w:rsidR="001D7C44">
        <w:rPr>
          <w:rFonts w:ascii="Open Sans" w:hAnsi="Open Sans" w:cs="Open Sans"/>
        </w:rPr>
        <w:t xml:space="preserve">and </w:t>
      </w:r>
      <w:r w:rsidR="00DB5ABD">
        <w:rPr>
          <w:rFonts w:ascii="Open Sans" w:hAnsi="Open Sans" w:cs="Open Sans"/>
        </w:rPr>
        <w:t>recommendations</w:t>
      </w:r>
      <w:r w:rsidR="00901DFB">
        <w:rPr>
          <w:rFonts w:ascii="Open Sans" w:hAnsi="Open Sans" w:cs="Open Sans"/>
        </w:rPr>
        <w:t xml:space="preserve">. I have also noted evidence throughout the </w:t>
      </w:r>
      <w:r w:rsidR="00DB5ABD">
        <w:rPr>
          <w:rFonts w:ascii="Open Sans" w:hAnsi="Open Sans" w:cs="Open Sans"/>
        </w:rPr>
        <w:t>A</w:t>
      </w:r>
      <w:r w:rsidR="00901DFB">
        <w:rPr>
          <w:rFonts w:ascii="Open Sans" w:hAnsi="Open Sans" w:cs="Open Sans"/>
        </w:rPr>
        <w:t xml:space="preserve">ssessment </w:t>
      </w:r>
      <w:r w:rsidR="00DB5ABD">
        <w:rPr>
          <w:rFonts w:ascii="Open Sans" w:hAnsi="Open Sans" w:cs="Open Sans"/>
        </w:rPr>
        <w:t>T</w:t>
      </w:r>
      <w:r w:rsidR="00901DFB">
        <w:rPr>
          <w:rFonts w:ascii="Open Sans" w:hAnsi="Open Sans" w:cs="Open Sans"/>
        </w:rPr>
        <w:t xml:space="preserve">eam’s report which demonstrates consumers </w:t>
      </w:r>
      <w:r w:rsidR="005457F3">
        <w:rPr>
          <w:rFonts w:ascii="Open Sans" w:hAnsi="Open Sans" w:cs="Open Sans"/>
        </w:rPr>
        <w:t>were</w:t>
      </w:r>
      <w:r w:rsidR="00901DFB">
        <w:rPr>
          <w:rFonts w:ascii="Open Sans" w:hAnsi="Open Sans" w:cs="Open Sans"/>
        </w:rPr>
        <w:t xml:space="preserve"> receiving effective personal and clinical care and services and supports which supports my view</w:t>
      </w:r>
      <w:r w:rsidR="00A5403C">
        <w:rPr>
          <w:rFonts w:ascii="Open Sans" w:hAnsi="Open Sans" w:cs="Open Sans"/>
        </w:rPr>
        <w:t xml:space="preserve"> that care and services </w:t>
      </w:r>
      <w:r w:rsidR="005457F3">
        <w:rPr>
          <w:rFonts w:ascii="Open Sans" w:hAnsi="Open Sans" w:cs="Open Sans"/>
        </w:rPr>
        <w:t>were</w:t>
      </w:r>
      <w:r w:rsidR="00A5403C">
        <w:rPr>
          <w:rFonts w:ascii="Open Sans" w:hAnsi="Open Sans" w:cs="Open Sans"/>
        </w:rPr>
        <w:t xml:space="preserve"> being effectively assessed, reviewed and delivered.  </w:t>
      </w:r>
      <w:r w:rsidR="002959CF">
        <w:rPr>
          <w:rFonts w:ascii="Open Sans" w:hAnsi="Open Sans" w:cs="Open Sans"/>
        </w:rPr>
        <w:t xml:space="preserve"> </w:t>
      </w:r>
    </w:p>
    <w:p w14:paraId="765546A7" w14:textId="641F0611" w:rsidR="00BE3691" w:rsidRDefault="00EB0CA1" w:rsidP="00F87E39">
      <w:pPr>
        <w:pStyle w:val="NormalArial"/>
        <w:rPr>
          <w:rFonts w:ascii="Open Sans" w:hAnsi="Open Sans" w:cs="Open Sans"/>
        </w:rPr>
      </w:pPr>
      <w:r>
        <w:rPr>
          <w:rFonts w:ascii="Open Sans" w:hAnsi="Open Sans" w:cs="Open Sans"/>
        </w:rPr>
        <w:t xml:space="preserve">Based on the information summarised above, I find the requirement compliant. </w:t>
      </w:r>
    </w:p>
    <w:p w14:paraId="011EDA0E" w14:textId="5430020B" w:rsidR="00B21992" w:rsidRDefault="00BE3691" w:rsidP="00B21992">
      <w:pPr>
        <w:pStyle w:val="NormalArial"/>
        <w:rPr>
          <w:rFonts w:ascii="Open Sans" w:hAnsi="Open Sans" w:cs="Open Sans"/>
        </w:rPr>
      </w:pPr>
      <w:r w:rsidRPr="00BE3691">
        <w:rPr>
          <w:rFonts w:ascii="Open Sans" w:hAnsi="Open Sans" w:cs="Open Sans"/>
          <w:b/>
          <w:bCs/>
        </w:rPr>
        <w:t>In relation to all other requirements</w:t>
      </w:r>
      <w:r w:rsidR="00B21992">
        <w:rPr>
          <w:rFonts w:ascii="Open Sans" w:hAnsi="Open Sans" w:cs="Open Sans"/>
          <w:b/>
          <w:bCs/>
        </w:rPr>
        <w:t xml:space="preserve">, </w:t>
      </w:r>
      <w:r w:rsidR="00B21992">
        <w:rPr>
          <w:rFonts w:ascii="Open Sans" w:hAnsi="Open Sans" w:cs="Open Sans"/>
        </w:rPr>
        <w:t>c</w:t>
      </w:r>
      <w:r w:rsidR="00B21992" w:rsidRPr="00F7107C">
        <w:rPr>
          <w:rFonts w:ascii="Open Sans" w:hAnsi="Open Sans" w:cs="Open Sans"/>
        </w:rPr>
        <w:t xml:space="preserve">onsumers confirmed </w:t>
      </w:r>
      <w:proofErr w:type="gramStart"/>
      <w:r w:rsidR="00B21992" w:rsidRPr="00F7107C">
        <w:rPr>
          <w:rFonts w:ascii="Open Sans" w:hAnsi="Open Sans" w:cs="Open Sans"/>
        </w:rPr>
        <w:t>assessment</w:t>
      </w:r>
      <w:proofErr w:type="gramEnd"/>
      <w:r w:rsidR="00B21992" w:rsidRPr="00F7107C">
        <w:rPr>
          <w:rFonts w:ascii="Open Sans" w:hAnsi="Open Sans" w:cs="Open Sans"/>
        </w:rPr>
        <w:t xml:space="preserve"> and planning informs the delivery of safe and effective care and services</w:t>
      </w:r>
      <w:r w:rsidR="00B21992" w:rsidRPr="000B638A">
        <w:rPr>
          <w:rFonts w:ascii="Open Sans" w:hAnsi="Open Sans" w:cs="Open Sans"/>
        </w:rPr>
        <w:t xml:space="preserve">. Care plans include information about functional and sensory areas of risk and alerts </w:t>
      </w:r>
      <w:r w:rsidR="00B21992">
        <w:rPr>
          <w:rFonts w:ascii="Open Sans" w:hAnsi="Open Sans" w:cs="Open Sans"/>
        </w:rPr>
        <w:t xml:space="preserve">relating to </w:t>
      </w:r>
      <w:r w:rsidR="00B21992" w:rsidRPr="000B638A">
        <w:rPr>
          <w:rFonts w:ascii="Open Sans" w:hAnsi="Open Sans" w:cs="Open Sans"/>
        </w:rPr>
        <w:t>allergies to guide staff practice.</w:t>
      </w:r>
      <w:r w:rsidR="00B21992">
        <w:rPr>
          <w:rFonts w:ascii="Open Sans" w:hAnsi="Open Sans" w:cs="Open Sans"/>
        </w:rPr>
        <w:t xml:space="preserve"> Staff have access to validated assessments and tools</w:t>
      </w:r>
      <w:r w:rsidR="005457F3">
        <w:rPr>
          <w:rFonts w:ascii="Open Sans" w:hAnsi="Open Sans" w:cs="Open Sans"/>
        </w:rPr>
        <w:t xml:space="preserve"> to support assessment processes.</w:t>
      </w:r>
      <w:r w:rsidR="00B21992">
        <w:rPr>
          <w:rFonts w:ascii="Open Sans" w:hAnsi="Open Sans" w:cs="Open Sans"/>
        </w:rPr>
        <w:t xml:space="preserve"> </w:t>
      </w:r>
    </w:p>
    <w:p w14:paraId="31990262" w14:textId="3AB3C1C5" w:rsidR="00BE3691" w:rsidRDefault="00B87912" w:rsidP="00F87E39">
      <w:pPr>
        <w:pStyle w:val="NormalArial"/>
        <w:rPr>
          <w:rFonts w:ascii="Open Sans" w:hAnsi="Open Sans" w:cs="Open Sans"/>
        </w:rPr>
      </w:pPr>
      <w:r w:rsidRPr="00B87912">
        <w:rPr>
          <w:rFonts w:ascii="Open Sans" w:hAnsi="Open Sans" w:cs="Open Sans"/>
        </w:rPr>
        <w:t>Consumers and representatives said they are receiving care and services that meet their current needs, goals and preferences</w:t>
      </w:r>
      <w:r w:rsidR="0083402A">
        <w:rPr>
          <w:rFonts w:ascii="Open Sans" w:hAnsi="Open Sans" w:cs="Open Sans"/>
        </w:rPr>
        <w:t xml:space="preserve">. </w:t>
      </w:r>
      <w:r w:rsidR="0083402A" w:rsidRPr="0083402A">
        <w:rPr>
          <w:rFonts w:ascii="Open Sans" w:hAnsi="Open Sans" w:cs="Open Sans"/>
        </w:rPr>
        <w:t xml:space="preserve">Assessments and care plans identified consumers’ current needs, goals and preferences, including advance care planning and end of life </w:t>
      </w:r>
      <w:r w:rsidR="0083402A" w:rsidRPr="0083402A">
        <w:rPr>
          <w:rFonts w:ascii="Open Sans" w:hAnsi="Open Sans" w:cs="Open Sans"/>
        </w:rPr>
        <w:lastRenderedPageBreak/>
        <w:t>planning</w:t>
      </w:r>
      <w:r w:rsidR="0083402A">
        <w:rPr>
          <w:rFonts w:ascii="Open Sans" w:hAnsi="Open Sans" w:cs="Open Sans"/>
        </w:rPr>
        <w:t xml:space="preserve">. </w:t>
      </w:r>
      <w:r w:rsidRPr="00B87912">
        <w:rPr>
          <w:rFonts w:ascii="Open Sans" w:hAnsi="Open Sans" w:cs="Open Sans"/>
        </w:rPr>
        <w:t xml:space="preserve"> Advance care planning documentation was in place and management confirmed they discuss end of life wishes with consumers and representatives during initial and ongoing assessment</w:t>
      </w:r>
      <w:r w:rsidR="005457F3">
        <w:rPr>
          <w:rFonts w:ascii="Open Sans" w:hAnsi="Open Sans" w:cs="Open Sans"/>
        </w:rPr>
        <w:t>.</w:t>
      </w:r>
    </w:p>
    <w:p w14:paraId="571E28BE" w14:textId="4B1D9C2A" w:rsidR="008E0307" w:rsidRDefault="008E0307" w:rsidP="00F87E39">
      <w:pPr>
        <w:pStyle w:val="NormalArial"/>
        <w:rPr>
          <w:rFonts w:ascii="Open Sans" w:hAnsi="Open Sans" w:cs="Open Sans"/>
        </w:rPr>
      </w:pPr>
      <w:r w:rsidRPr="008E0307">
        <w:rPr>
          <w:rFonts w:ascii="Open Sans" w:hAnsi="Open Sans" w:cs="Open Sans"/>
        </w:rPr>
        <w:t xml:space="preserve">Consumers and representatives confirmed </w:t>
      </w:r>
      <w:proofErr w:type="gramStart"/>
      <w:r w:rsidRPr="008E0307">
        <w:rPr>
          <w:rFonts w:ascii="Open Sans" w:hAnsi="Open Sans" w:cs="Open Sans"/>
        </w:rPr>
        <w:t>assessment</w:t>
      </w:r>
      <w:proofErr w:type="gramEnd"/>
      <w:r w:rsidRPr="008E0307">
        <w:rPr>
          <w:rFonts w:ascii="Open Sans" w:hAnsi="Open Sans" w:cs="Open Sans"/>
        </w:rPr>
        <w:t xml:space="preserve"> and planning is based on partnership with consumers and others that consumers wish to involve. Care planning documentation evidenced other organisations, individuals and providers are involved in assessment, planning and review of consumers’ care and services.</w:t>
      </w:r>
      <w:r>
        <w:rPr>
          <w:rFonts w:ascii="Open Sans" w:hAnsi="Open Sans" w:cs="Open Sans"/>
        </w:rPr>
        <w:t xml:space="preserve"> </w:t>
      </w:r>
      <w:r w:rsidRPr="008E0307">
        <w:rPr>
          <w:rFonts w:ascii="Open Sans" w:hAnsi="Open Sans" w:cs="Open Sans"/>
        </w:rPr>
        <w:t>The service has established relationships with brokered service providers such as home maintenance, allied health services and individual advocates for consumers</w:t>
      </w:r>
      <w:r>
        <w:rPr>
          <w:rFonts w:ascii="Open Sans" w:hAnsi="Open Sans" w:cs="Open Sans"/>
        </w:rPr>
        <w:t xml:space="preserve"> to support assessment and planning.</w:t>
      </w:r>
    </w:p>
    <w:p w14:paraId="55968915" w14:textId="0A49E539" w:rsidR="0076104A" w:rsidRPr="00B87912" w:rsidRDefault="0076104A" w:rsidP="00F87E39">
      <w:pPr>
        <w:pStyle w:val="NormalArial"/>
        <w:rPr>
          <w:rFonts w:ascii="Open Sans" w:hAnsi="Open Sans" w:cs="Open Sans"/>
        </w:rPr>
      </w:pPr>
      <w:r w:rsidRPr="0076104A">
        <w:rPr>
          <w:rFonts w:ascii="Open Sans" w:hAnsi="Open Sans" w:cs="Open Sans"/>
        </w:rPr>
        <w:t xml:space="preserve">Consumers and representatives confirmed the outcomes of assessment and planning are effectively communicated to them and documented in their care plan </w:t>
      </w:r>
      <w:r>
        <w:rPr>
          <w:rFonts w:ascii="Open Sans" w:hAnsi="Open Sans" w:cs="Open Sans"/>
        </w:rPr>
        <w:t xml:space="preserve">with </w:t>
      </w:r>
      <w:r w:rsidR="003B59CE">
        <w:rPr>
          <w:rFonts w:ascii="Open Sans" w:hAnsi="Open Sans" w:cs="Open Sans"/>
        </w:rPr>
        <w:t>consumers signing on receipt of the care plan.</w:t>
      </w:r>
    </w:p>
    <w:p w14:paraId="211DAF0C" w14:textId="36F0D0E5" w:rsidR="003A5222" w:rsidRPr="00785136" w:rsidRDefault="003A5222" w:rsidP="00F87E39">
      <w:pPr>
        <w:pStyle w:val="NormalArial"/>
        <w:rPr>
          <w:rFonts w:ascii="Open Sans" w:hAnsi="Open Sans" w:cs="Open Sans"/>
        </w:rPr>
      </w:pPr>
      <w:r w:rsidRPr="00785136">
        <w:rPr>
          <w:rFonts w:ascii="Open Sans" w:hAnsi="Open Sans" w:cs="Open Sans"/>
        </w:rPr>
        <w:br w:type="page"/>
      </w:r>
    </w:p>
    <w:p w14:paraId="0AD115E9" w14:textId="77777777" w:rsidR="003A5222" w:rsidRPr="00785136" w:rsidRDefault="003A522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980"/>
        <w:gridCol w:w="5812"/>
        <w:gridCol w:w="2126"/>
      </w:tblGrid>
      <w:tr w:rsidR="0022165C" w14:paraId="791B4789" w14:textId="77777777" w:rsidTr="00F67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1242481D" w14:textId="77777777" w:rsidR="0022165C" w:rsidRPr="00785136" w:rsidRDefault="0022165C"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13D54A6B" w14:textId="77777777" w:rsidR="0022165C" w:rsidRPr="00785136" w:rsidRDefault="002216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22165C" w14:paraId="1BDFC806" w14:textId="77777777" w:rsidTr="00FD006B">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694444A"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3(3)(a)</w:t>
            </w:r>
          </w:p>
        </w:tc>
        <w:tc>
          <w:tcPr>
            <w:tcW w:w="581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210C858E" w14:textId="77777777" w:rsidR="0022165C" w:rsidRPr="00785136"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786C54AD" w14:textId="77777777" w:rsidR="0022165C" w:rsidRPr="00785136" w:rsidRDefault="0022165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6EF9649C" w14:textId="77777777" w:rsidR="0022165C" w:rsidRPr="00785136" w:rsidRDefault="0022165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7095A6EF" w14:textId="77777777" w:rsidR="0022165C" w:rsidRPr="00785136" w:rsidRDefault="0022165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321F2D" w14:textId="77777777" w:rsidR="0022165C" w:rsidRPr="00785136"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85370073"/>
                <w:placeholder>
                  <w:docPart w:val="731927BC209B444AB52389004C0677A2"/>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7DE0CFC2" w14:textId="77777777" w:rsidTr="00FD00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73095908"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3(3)(b)</w:t>
            </w:r>
          </w:p>
        </w:tc>
        <w:tc>
          <w:tcPr>
            <w:tcW w:w="581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48A9735A" w14:textId="77777777" w:rsidR="0022165C" w:rsidRPr="00785136"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BB2FD2" w14:textId="77777777" w:rsidR="0022165C" w:rsidRPr="00785136" w:rsidRDefault="00AD08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98998405"/>
                <w:placeholder>
                  <w:docPart w:val="693CEA9F36984B10ADAF188EAA109FD0"/>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1ADD71B3" w14:textId="77777777" w:rsidTr="00FD006B">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48F48C0" w14:textId="77777777" w:rsidR="0022165C" w:rsidRPr="00785136" w:rsidRDefault="0022165C"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81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77E6D094" w14:textId="77777777" w:rsidR="0022165C" w:rsidRPr="00785136" w:rsidRDefault="0022165C"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The needs, goals and preferences of consumers nearing the end of life are recognised and addressed, their comfort </w:t>
            </w:r>
            <w:proofErr w:type="gramStart"/>
            <w:r w:rsidRPr="00785136">
              <w:rPr>
                <w:rFonts w:ascii="Open Sans" w:hAnsi="Open Sans" w:cs="Open Sans"/>
              </w:rPr>
              <w:t>maximised</w:t>
            </w:r>
            <w:proofErr w:type="gramEnd"/>
            <w:r w:rsidRPr="00785136">
              <w:rPr>
                <w:rFonts w:ascii="Open Sans" w:hAnsi="Open Sans" w:cs="Open Sans"/>
              </w:rPr>
              <w:t xml:space="preserve"> and their dignity preserved.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DCAE01" w14:textId="77777777" w:rsidR="0022165C" w:rsidRPr="00785136"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76716204"/>
                <w:placeholder>
                  <w:docPart w:val="FF6F5EF72FA940F9B2CC885A98085F6B"/>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65302D58" w14:textId="77777777" w:rsidTr="00FD00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C5FA9E8"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3(3)(d)</w:t>
            </w:r>
          </w:p>
        </w:tc>
        <w:tc>
          <w:tcPr>
            <w:tcW w:w="581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3D0606DE" w14:textId="77777777" w:rsidR="0022165C" w:rsidRPr="00785136"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424778" w14:textId="77777777" w:rsidR="0022165C" w:rsidRPr="00785136" w:rsidRDefault="00AD08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59312914"/>
                <w:placeholder>
                  <w:docPart w:val="6EADA0600798471F8C0937FB41367472"/>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7A60C4CF" w14:textId="77777777" w:rsidTr="00FD006B">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4486476"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3(3)(e)</w:t>
            </w:r>
          </w:p>
        </w:tc>
        <w:tc>
          <w:tcPr>
            <w:tcW w:w="581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6842AE06" w14:textId="77777777" w:rsidR="0022165C" w:rsidRPr="00785136"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1B0DFE" w14:textId="77777777" w:rsidR="0022165C" w:rsidRPr="00785136"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40687107"/>
                <w:placeholder>
                  <w:docPart w:val="BCAB546D9C6E45C5917985DD5686DB02"/>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3470781A" w14:textId="77777777" w:rsidTr="00FD00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6D6B3295"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3(3)(f)</w:t>
            </w:r>
          </w:p>
        </w:tc>
        <w:tc>
          <w:tcPr>
            <w:tcW w:w="581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448061DC" w14:textId="77777777" w:rsidR="0022165C" w:rsidRPr="00785136"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3705C6" w14:textId="77777777" w:rsidR="0022165C" w:rsidRPr="00785136" w:rsidRDefault="00AD08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27431526"/>
                <w:placeholder>
                  <w:docPart w:val="F3C1874120F84F3EAC73FAD8000A6A8F"/>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265D78D8" w14:textId="77777777" w:rsidTr="00FD006B">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59BC4513"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3(3)(g)</w:t>
            </w:r>
          </w:p>
        </w:tc>
        <w:tc>
          <w:tcPr>
            <w:tcW w:w="581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26B2DC9F" w14:textId="77777777" w:rsidR="0022165C" w:rsidRPr="00785136"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36C676C3" w14:textId="77777777" w:rsidR="0022165C" w:rsidRPr="00785136" w:rsidRDefault="0022165C"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standard and </w:t>
            </w:r>
            <w:proofErr w:type="gramStart"/>
            <w:r w:rsidRPr="00785136">
              <w:rPr>
                <w:rFonts w:ascii="Open Sans" w:hAnsi="Open Sans" w:cs="Open Sans"/>
              </w:rPr>
              <w:t>transmission based</w:t>
            </w:r>
            <w:proofErr w:type="gramEnd"/>
            <w:r w:rsidRPr="00785136">
              <w:rPr>
                <w:rFonts w:ascii="Open Sans" w:hAnsi="Open Sans" w:cs="Open Sans"/>
              </w:rPr>
              <w:t xml:space="preserve"> precautions to prevent and control infection; and</w:t>
            </w:r>
          </w:p>
          <w:p w14:paraId="76C6D6C0" w14:textId="77777777" w:rsidR="0022165C" w:rsidRPr="00785136" w:rsidRDefault="0022165C"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2981A1" w14:textId="77777777" w:rsidR="0022165C" w:rsidRPr="00785136"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19727539"/>
                <w:placeholder>
                  <w:docPart w:val="BDCE3DBF79284738B07D841324A8BD38"/>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bl>
    <w:bookmarkEnd w:id="5"/>
    <w:p w14:paraId="6AF1B914" w14:textId="77777777" w:rsidR="003A5222" w:rsidRPr="00785136" w:rsidRDefault="003A5222"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3C183F6E" w14:textId="444440B6" w:rsidR="00A950A0" w:rsidRDefault="00861DE8" w:rsidP="00F87E39">
      <w:pPr>
        <w:pStyle w:val="NormalArial"/>
        <w:rPr>
          <w:rFonts w:ascii="Open Sans" w:hAnsi="Open Sans" w:cs="Open Sans"/>
        </w:rPr>
      </w:pPr>
      <w:r>
        <w:rPr>
          <w:rFonts w:ascii="Open Sans" w:hAnsi="Open Sans" w:cs="Open Sans"/>
        </w:rPr>
        <w:t xml:space="preserve">Consumers and representatives confirmed they receive safe and effective personal and clinical care. Management described processes for delivering </w:t>
      </w:r>
      <w:r w:rsidR="00AB5F67">
        <w:rPr>
          <w:rFonts w:ascii="Open Sans" w:hAnsi="Open Sans" w:cs="Open Sans"/>
        </w:rPr>
        <w:t>safe quality personal care to consumers.</w:t>
      </w:r>
      <w:r w:rsidR="00C60668">
        <w:rPr>
          <w:rFonts w:ascii="Open Sans" w:hAnsi="Open Sans" w:cs="Open Sans"/>
        </w:rPr>
        <w:t xml:space="preserve"> </w:t>
      </w:r>
      <w:r w:rsidR="00A950A0">
        <w:rPr>
          <w:rFonts w:ascii="Open Sans" w:hAnsi="Open Sans" w:cs="Open Sans"/>
        </w:rPr>
        <w:t>The care manager described complex coordination of clinical care services delivered to consumers and ensuring risk mitigation when consumers choose to decline clinical care.</w:t>
      </w:r>
    </w:p>
    <w:p w14:paraId="13BA2A8B" w14:textId="77777777" w:rsidR="00340EDE" w:rsidRDefault="003C3A2E" w:rsidP="00F87E39">
      <w:pPr>
        <w:pStyle w:val="NormalArial"/>
        <w:rPr>
          <w:rFonts w:ascii="Open Sans" w:hAnsi="Open Sans" w:cs="Open Sans"/>
        </w:rPr>
      </w:pPr>
      <w:r>
        <w:rPr>
          <w:rFonts w:ascii="Open Sans" w:hAnsi="Open Sans" w:cs="Open Sans"/>
        </w:rPr>
        <w:t>Consumers and representatives confirmed high risk consumers receive appropriate care and services with strategies and alerts documented in their care plans.</w:t>
      </w:r>
      <w:r w:rsidR="0015643F" w:rsidRPr="0015643F">
        <w:rPr>
          <w:rFonts w:ascii="Open Sans" w:hAnsi="Open Sans" w:cs="Open Sans"/>
        </w:rPr>
        <w:t xml:space="preserve"> </w:t>
      </w:r>
      <w:r w:rsidR="0015643F">
        <w:rPr>
          <w:rFonts w:ascii="Open Sans" w:hAnsi="Open Sans" w:cs="Open Sans"/>
        </w:rPr>
        <w:t xml:space="preserve">Documentation </w:t>
      </w:r>
      <w:r w:rsidR="00C168FD">
        <w:rPr>
          <w:rFonts w:ascii="Open Sans" w:hAnsi="Open Sans" w:cs="Open Sans"/>
        </w:rPr>
        <w:t>viewed demonstrated interventions and strategies to mitigate identified risks.</w:t>
      </w:r>
    </w:p>
    <w:p w14:paraId="3DEF576E" w14:textId="3DC57011" w:rsidR="00450C50" w:rsidRDefault="00FF1E6A" w:rsidP="00F87E39">
      <w:pPr>
        <w:pStyle w:val="NormalArial"/>
        <w:rPr>
          <w:rFonts w:ascii="Open Sans" w:hAnsi="Open Sans" w:cs="Open Sans"/>
        </w:rPr>
      </w:pPr>
      <w:r>
        <w:rPr>
          <w:rFonts w:ascii="Open Sans" w:hAnsi="Open Sans" w:cs="Open Sans"/>
        </w:rPr>
        <w:t>The n</w:t>
      </w:r>
      <w:r w:rsidR="00340EDE">
        <w:rPr>
          <w:rFonts w:ascii="Open Sans" w:hAnsi="Open Sans" w:cs="Open Sans"/>
        </w:rPr>
        <w:t xml:space="preserve">eeds, goals and preference of consumers nearing the end of life are recognised and addressed, their comfort </w:t>
      </w:r>
      <w:r w:rsidR="00B10CC6">
        <w:rPr>
          <w:rFonts w:ascii="Open Sans" w:hAnsi="Open Sans" w:cs="Open Sans"/>
        </w:rPr>
        <w:t>maximised,</w:t>
      </w:r>
      <w:r w:rsidR="00340EDE">
        <w:rPr>
          <w:rFonts w:ascii="Open Sans" w:hAnsi="Open Sans" w:cs="Open Sans"/>
        </w:rPr>
        <w:t xml:space="preserve"> and their dignity preserved</w:t>
      </w:r>
      <w:r w:rsidR="00284BDD">
        <w:rPr>
          <w:rFonts w:ascii="Open Sans" w:hAnsi="Open Sans" w:cs="Open Sans"/>
        </w:rPr>
        <w:t xml:space="preserve">. Management described how end of life processes </w:t>
      </w:r>
      <w:proofErr w:type="gramStart"/>
      <w:r w:rsidR="00284BDD">
        <w:rPr>
          <w:rFonts w:ascii="Open Sans" w:hAnsi="Open Sans" w:cs="Open Sans"/>
        </w:rPr>
        <w:t>are</w:t>
      </w:r>
      <w:proofErr w:type="gramEnd"/>
      <w:r w:rsidR="00284BDD">
        <w:rPr>
          <w:rFonts w:ascii="Open Sans" w:hAnsi="Open Sans" w:cs="Open Sans"/>
        </w:rPr>
        <w:t xml:space="preserve"> implemented in a way that preserved their dignity</w:t>
      </w:r>
      <w:r w:rsidR="00450C50">
        <w:rPr>
          <w:rFonts w:ascii="Open Sans" w:hAnsi="Open Sans" w:cs="Open Sans"/>
        </w:rPr>
        <w:t>.</w:t>
      </w:r>
    </w:p>
    <w:p w14:paraId="235440DB" w14:textId="3F116A6A" w:rsidR="00762C0B" w:rsidRDefault="005962D3" w:rsidP="00762C0B">
      <w:pPr>
        <w:rPr>
          <w:rFonts w:ascii="Open Sans" w:hAnsi="Open Sans" w:cs="Open Sans"/>
        </w:rPr>
      </w:pPr>
      <w:r>
        <w:rPr>
          <w:rFonts w:ascii="Open Sans" w:hAnsi="Open Sans" w:cs="Open Sans"/>
        </w:rPr>
        <w:t xml:space="preserve">Management described how they respond to deterioration of a consumer’s condition in a timely manner. </w:t>
      </w:r>
      <w:r w:rsidR="009B624D">
        <w:rPr>
          <w:rFonts w:ascii="Open Sans" w:hAnsi="Open Sans" w:cs="Open Sans"/>
        </w:rPr>
        <w:t>This include</w:t>
      </w:r>
      <w:r w:rsidR="00FF1E6A">
        <w:rPr>
          <w:rFonts w:ascii="Open Sans" w:hAnsi="Open Sans" w:cs="Open Sans"/>
        </w:rPr>
        <w:t>s</w:t>
      </w:r>
      <w:r>
        <w:rPr>
          <w:rFonts w:ascii="Open Sans" w:hAnsi="Open Sans" w:cs="Open Sans"/>
        </w:rPr>
        <w:t xml:space="preserve"> processes </w:t>
      </w:r>
      <w:r w:rsidR="009B624D">
        <w:rPr>
          <w:rFonts w:ascii="Open Sans" w:hAnsi="Open Sans" w:cs="Open Sans"/>
        </w:rPr>
        <w:t xml:space="preserve">to </w:t>
      </w:r>
      <w:r>
        <w:rPr>
          <w:rFonts w:ascii="Open Sans" w:hAnsi="Open Sans" w:cs="Open Sans"/>
        </w:rPr>
        <w:t>immediately address consumers</w:t>
      </w:r>
      <w:r w:rsidR="009B624D">
        <w:rPr>
          <w:rFonts w:ascii="Open Sans" w:hAnsi="Open Sans" w:cs="Open Sans"/>
        </w:rPr>
        <w:t>’</w:t>
      </w:r>
      <w:r>
        <w:rPr>
          <w:rFonts w:ascii="Open Sans" w:hAnsi="Open Sans" w:cs="Open Sans"/>
        </w:rPr>
        <w:t xml:space="preserve"> care and services when their condition deteriorates</w:t>
      </w:r>
      <w:r w:rsidR="00722EFD">
        <w:rPr>
          <w:rFonts w:ascii="Open Sans" w:hAnsi="Open Sans" w:cs="Open Sans"/>
        </w:rPr>
        <w:t>.</w:t>
      </w:r>
      <w:r w:rsidR="00762C0B">
        <w:rPr>
          <w:rFonts w:ascii="Open Sans" w:hAnsi="Open Sans" w:cs="Open Sans"/>
        </w:rPr>
        <w:t xml:space="preserve"> Management provided examples describing the service’s response to consumers who have experienced deteriorating conditions.</w:t>
      </w:r>
    </w:p>
    <w:p w14:paraId="66AC94FA" w14:textId="33092AD3" w:rsidR="005962D3" w:rsidRDefault="00A15C32" w:rsidP="009E4264">
      <w:pPr>
        <w:rPr>
          <w:rFonts w:ascii="Open Sans" w:hAnsi="Open Sans" w:cs="Open Sans"/>
        </w:rPr>
      </w:pPr>
      <w:r>
        <w:rPr>
          <w:rFonts w:ascii="Open Sans" w:hAnsi="Open Sans" w:cs="Open Sans"/>
        </w:rPr>
        <w:t>I</w:t>
      </w:r>
      <w:r w:rsidRPr="00D43D88">
        <w:rPr>
          <w:rFonts w:ascii="Open Sans" w:hAnsi="Open Sans" w:cs="Open Sans"/>
        </w:rPr>
        <w:t>nformation about the consumer’s condition, needs and preferences are communicated within the organisation and with others</w:t>
      </w:r>
      <w:r w:rsidR="00436849">
        <w:rPr>
          <w:rFonts w:ascii="Open Sans" w:hAnsi="Open Sans" w:cs="Open Sans"/>
        </w:rPr>
        <w:t>.</w:t>
      </w:r>
      <w:r w:rsidR="00436849" w:rsidRPr="00436849">
        <w:rPr>
          <w:rFonts w:ascii="Open Sans" w:hAnsi="Open Sans" w:cs="Open Sans"/>
        </w:rPr>
        <w:t xml:space="preserve"> </w:t>
      </w:r>
      <w:r w:rsidR="009E4264" w:rsidRPr="00D43D88">
        <w:rPr>
          <w:rFonts w:ascii="Open Sans" w:hAnsi="Open Sans" w:cs="Open Sans"/>
        </w:rPr>
        <w:t xml:space="preserve">The service </w:t>
      </w:r>
      <w:r w:rsidR="009E4264">
        <w:rPr>
          <w:rFonts w:ascii="Open Sans" w:hAnsi="Open Sans" w:cs="Open Sans"/>
        </w:rPr>
        <w:t xml:space="preserve">documents information on the </w:t>
      </w:r>
      <w:r w:rsidR="009E4264" w:rsidRPr="5099F751">
        <w:rPr>
          <w:rFonts w:ascii="Open Sans" w:hAnsi="Open Sans" w:cs="Open Sans"/>
        </w:rPr>
        <w:t>consumers’</w:t>
      </w:r>
      <w:r w:rsidR="009E4264">
        <w:rPr>
          <w:rFonts w:ascii="Open Sans" w:hAnsi="Open Sans" w:cs="Open Sans"/>
        </w:rPr>
        <w:t xml:space="preserve"> condition, needs and preferences into the consumer’s comprehensive care plan.</w:t>
      </w:r>
      <w:r w:rsidR="00973433">
        <w:rPr>
          <w:rFonts w:ascii="Open Sans" w:hAnsi="Open Sans" w:cs="Open Sans"/>
        </w:rPr>
        <w:t xml:space="preserve"> Staff can access these care plans at the homes of consumers in the in-home folder.</w:t>
      </w:r>
    </w:p>
    <w:p w14:paraId="3434D0B4" w14:textId="1AD510E9" w:rsidR="006820F2" w:rsidRDefault="005A049E" w:rsidP="009E4264">
      <w:pPr>
        <w:rPr>
          <w:rFonts w:ascii="Open Sans" w:hAnsi="Open Sans" w:cs="Open Sans"/>
        </w:rPr>
      </w:pPr>
      <w:r>
        <w:rPr>
          <w:rFonts w:ascii="Open Sans" w:hAnsi="Open Sans" w:cs="Open Sans"/>
        </w:rPr>
        <w:t>T</w:t>
      </w:r>
      <w:r w:rsidRPr="005A049E">
        <w:rPr>
          <w:rFonts w:ascii="Open Sans" w:hAnsi="Open Sans" w:cs="Open Sans"/>
        </w:rPr>
        <w:t>imely and appropriate referrals are made to individuals, other organisations and providers of other care and services. Consumers confirmed they are referred to other providers when required. Consumers care plans show the service collaborates with other providers of care to support the diverse needs of consumers</w:t>
      </w:r>
      <w:r w:rsidR="006820F2">
        <w:rPr>
          <w:rFonts w:ascii="Open Sans" w:hAnsi="Open Sans" w:cs="Open Sans"/>
        </w:rPr>
        <w:t>.</w:t>
      </w:r>
    </w:p>
    <w:p w14:paraId="5A2515DB" w14:textId="05FD2BF5" w:rsidR="006820F2" w:rsidRDefault="006820F2" w:rsidP="009E4264">
      <w:pPr>
        <w:rPr>
          <w:rFonts w:ascii="Open Sans" w:hAnsi="Open Sans" w:cs="Open Sans"/>
        </w:rPr>
      </w:pPr>
      <w:r w:rsidRPr="006820F2">
        <w:rPr>
          <w:rFonts w:ascii="Open Sans" w:hAnsi="Open Sans" w:cs="Open Sans"/>
        </w:rPr>
        <w:t xml:space="preserve">The service minimises infection related risks by implementing an infection prevention control (IPC) plan which is integrated into the work health and safety program. </w:t>
      </w:r>
      <w:r w:rsidR="00D767D3" w:rsidRPr="00D767D3">
        <w:rPr>
          <w:rFonts w:ascii="Open Sans" w:hAnsi="Open Sans" w:cs="Open Sans"/>
        </w:rPr>
        <w:t>Consumer</w:t>
      </w:r>
      <w:r w:rsidR="00FF1E6A">
        <w:rPr>
          <w:rFonts w:ascii="Open Sans" w:hAnsi="Open Sans" w:cs="Open Sans"/>
        </w:rPr>
        <w:t>s</w:t>
      </w:r>
      <w:r w:rsidR="00D767D3" w:rsidRPr="00D767D3">
        <w:rPr>
          <w:rFonts w:ascii="Open Sans" w:hAnsi="Open Sans" w:cs="Open Sans"/>
        </w:rPr>
        <w:t xml:space="preserve"> and representatives said staff observed infection prevention measures by wearing personal protective equipment when delivering personal care, frequent hand sanitising and using gloves when preparing meals.</w:t>
      </w:r>
      <w:r w:rsidR="006954A8">
        <w:rPr>
          <w:rFonts w:ascii="Open Sans" w:hAnsi="Open Sans" w:cs="Open Sans"/>
        </w:rPr>
        <w:t xml:space="preserve"> </w:t>
      </w:r>
    </w:p>
    <w:p w14:paraId="0E6C4511" w14:textId="77777777" w:rsidR="00450C50" w:rsidRDefault="00450C50" w:rsidP="00F87E39">
      <w:pPr>
        <w:pStyle w:val="NormalArial"/>
        <w:rPr>
          <w:rFonts w:ascii="Open Sans" w:hAnsi="Open Sans" w:cs="Open Sans"/>
        </w:rPr>
      </w:pPr>
    </w:p>
    <w:p w14:paraId="56562076" w14:textId="21F9FD04" w:rsidR="003A5222" w:rsidRPr="00785136" w:rsidRDefault="003A5222" w:rsidP="00F87E39">
      <w:pPr>
        <w:pStyle w:val="NormalArial"/>
        <w:rPr>
          <w:rFonts w:ascii="Open Sans" w:hAnsi="Open Sans" w:cs="Open Sans"/>
        </w:rPr>
      </w:pPr>
      <w:r w:rsidRPr="00785136">
        <w:rPr>
          <w:rFonts w:ascii="Open Sans" w:hAnsi="Open Sans" w:cs="Open Sans"/>
        </w:rPr>
        <w:br w:type="page"/>
      </w:r>
    </w:p>
    <w:p w14:paraId="412833CC" w14:textId="77777777" w:rsidR="003A5222" w:rsidRPr="00785136" w:rsidRDefault="003A5222"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5670"/>
        <w:gridCol w:w="2126"/>
      </w:tblGrid>
      <w:tr w:rsidR="0022165C" w14:paraId="389AE014" w14:textId="77777777" w:rsidTr="00FD00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3E57E649" w14:textId="77777777" w:rsidR="0022165C" w:rsidRPr="00785136" w:rsidRDefault="0022165C"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2126" w:type="dxa"/>
            <w:tcBorders>
              <w:bottom w:val="single" w:sz="4" w:space="0" w:color="BFBFBF" w:themeColor="background1" w:themeShade="BF"/>
            </w:tcBorders>
            <w:shd w:val="clear" w:color="auto" w:fill="781E77"/>
          </w:tcPr>
          <w:p w14:paraId="4D2A5BCE" w14:textId="77777777" w:rsidR="0022165C" w:rsidRPr="00785136" w:rsidRDefault="002216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6"/>
      <w:tr w:rsidR="0022165C" w14:paraId="2D1FBAC9" w14:textId="77777777" w:rsidTr="00FD006B">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28933ECD"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4(3)(a)</w:t>
            </w:r>
          </w:p>
        </w:tc>
        <w:tc>
          <w:tcPr>
            <w:tcW w:w="5670" w:type="dxa"/>
            <w:shd w:val="clear" w:color="auto" w:fill="auto"/>
          </w:tcPr>
          <w:p w14:paraId="33DD08A7" w14:textId="77777777" w:rsidR="0022165C" w:rsidRPr="00785136"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2126" w:type="dxa"/>
            <w:shd w:val="clear" w:color="auto" w:fill="auto"/>
          </w:tcPr>
          <w:p w14:paraId="41A1C1C3" w14:textId="77777777" w:rsidR="0022165C" w:rsidRPr="00785136"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5641586"/>
                <w:placeholder>
                  <w:docPart w:val="4008BCD468C44E8386A61882E4B9966D"/>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5F36AA3B" w14:textId="77777777" w:rsidTr="00FD00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354D83F7"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4(3)(b)</w:t>
            </w:r>
          </w:p>
        </w:tc>
        <w:tc>
          <w:tcPr>
            <w:tcW w:w="5670" w:type="dxa"/>
            <w:shd w:val="clear" w:color="auto" w:fill="auto"/>
          </w:tcPr>
          <w:p w14:paraId="79CC777D" w14:textId="77777777" w:rsidR="0022165C" w:rsidRPr="00785136"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2126" w:type="dxa"/>
            <w:shd w:val="clear" w:color="auto" w:fill="auto"/>
          </w:tcPr>
          <w:p w14:paraId="3410F1AB" w14:textId="77777777" w:rsidR="0022165C" w:rsidRPr="00785136" w:rsidRDefault="00AD08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64141133"/>
                <w:placeholder>
                  <w:docPart w:val="750EAFAE85F7416982FD3AFD5368DCEF"/>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028C120C" w14:textId="77777777" w:rsidTr="00FD006B">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4F2D712D"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4(3)(c)</w:t>
            </w:r>
          </w:p>
        </w:tc>
        <w:tc>
          <w:tcPr>
            <w:tcW w:w="5670" w:type="dxa"/>
            <w:shd w:val="clear" w:color="auto" w:fill="auto"/>
          </w:tcPr>
          <w:p w14:paraId="1D5B99BA" w14:textId="77777777" w:rsidR="0022165C" w:rsidRPr="00785136"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5E2527E5" w14:textId="77777777" w:rsidR="0022165C" w:rsidRPr="00785136" w:rsidRDefault="0022165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5278664A" w14:textId="77777777" w:rsidR="0022165C" w:rsidRPr="00785136" w:rsidRDefault="0022165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6FF90683" w14:textId="77777777" w:rsidR="0022165C" w:rsidRPr="00785136" w:rsidRDefault="0022165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2126" w:type="dxa"/>
            <w:shd w:val="clear" w:color="auto" w:fill="auto"/>
          </w:tcPr>
          <w:p w14:paraId="3F7BC36E" w14:textId="77777777" w:rsidR="0022165C" w:rsidRPr="00785136"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14062270"/>
                <w:placeholder>
                  <w:docPart w:val="69D8636295814CC78DC6F93B99D48B79"/>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003DA63C" w14:textId="77777777" w:rsidTr="00FD00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529D04E4"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4(3)(d)</w:t>
            </w:r>
          </w:p>
        </w:tc>
        <w:tc>
          <w:tcPr>
            <w:tcW w:w="5670" w:type="dxa"/>
            <w:shd w:val="clear" w:color="auto" w:fill="auto"/>
          </w:tcPr>
          <w:p w14:paraId="6CD170F3" w14:textId="77777777" w:rsidR="0022165C" w:rsidRPr="00785136"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2126" w:type="dxa"/>
            <w:shd w:val="clear" w:color="auto" w:fill="auto"/>
          </w:tcPr>
          <w:p w14:paraId="39E70E1E" w14:textId="77777777" w:rsidR="0022165C" w:rsidRPr="00785136" w:rsidRDefault="00AD08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19462633"/>
                <w:placeholder>
                  <w:docPart w:val="8589FB0571B6416AA567798B5EBFE203"/>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32B1743D" w14:textId="77777777" w:rsidTr="00FD006B">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581EFA7A"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4(3)(e)</w:t>
            </w:r>
          </w:p>
        </w:tc>
        <w:tc>
          <w:tcPr>
            <w:tcW w:w="5670" w:type="dxa"/>
            <w:shd w:val="clear" w:color="auto" w:fill="auto"/>
          </w:tcPr>
          <w:p w14:paraId="377BFA61" w14:textId="77777777" w:rsidR="0022165C" w:rsidRPr="00785136"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126" w:type="dxa"/>
            <w:shd w:val="clear" w:color="auto" w:fill="auto"/>
          </w:tcPr>
          <w:p w14:paraId="2A413E38" w14:textId="77777777" w:rsidR="0022165C" w:rsidRPr="00785136"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99779731"/>
                <w:placeholder>
                  <w:docPart w:val="7271BDD813DF4115894971C67AB741FB"/>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r w:rsidR="0022165C" w14:paraId="74231CAA" w14:textId="77777777" w:rsidTr="00FD00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5CC51DBA"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4(3)(f)</w:t>
            </w:r>
          </w:p>
        </w:tc>
        <w:tc>
          <w:tcPr>
            <w:tcW w:w="5670" w:type="dxa"/>
            <w:shd w:val="clear" w:color="auto" w:fill="auto"/>
          </w:tcPr>
          <w:p w14:paraId="1112530C" w14:textId="77777777" w:rsidR="0022165C" w:rsidRPr="00785136"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2126" w:type="dxa"/>
            <w:shd w:val="clear" w:color="auto" w:fill="auto"/>
          </w:tcPr>
          <w:p w14:paraId="0708AB1C" w14:textId="1031738E" w:rsidR="0022165C" w:rsidRPr="005B6FEF" w:rsidRDefault="002532C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highlight w:val="yellow"/>
              </w:rPr>
            </w:pPr>
            <w:r w:rsidRPr="002532CF">
              <w:rPr>
                <w:rFonts w:ascii="Open Sans" w:eastAsia="Open Sans" w:hAnsi="Open Sans" w:cs="Open Sans"/>
              </w:rPr>
              <w:t>Not Applicable</w:t>
            </w:r>
            <w:r w:rsidR="0022165C" w:rsidRPr="002532CF">
              <w:rPr>
                <w:rFonts w:ascii="Open Sans" w:eastAsia="Open Sans" w:hAnsi="Open Sans" w:cs="Open Sans"/>
              </w:rPr>
              <w:t xml:space="preserve"> </w:t>
            </w:r>
          </w:p>
        </w:tc>
      </w:tr>
      <w:tr w:rsidR="0022165C" w14:paraId="149FDED1" w14:textId="77777777" w:rsidTr="00FD006B">
        <w:tc>
          <w:tcPr>
            <w:cnfStyle w:val="001000000000" w:firstRow="0" w:lastRow="0" w:firstColumn="1" w:lastColumn="0" w:oddVBand="0" w:evenVBand="0" w:oddHBand="0" w:evenHBand="0" w:firstRowFirstColumn="0" w:firstRowLastColumn="0" w:lastRowFirstColumn="0" w:lastRowLastColumn="0"/>
            <w:tcW w:w="2122" w:type="dxa"/>
          </w:tcPr>
          <w:p w14:paraId="020F897E" w14:textId="77777777" w:rsidR="0022165C" w:rsidRPr="00785136" w:rsidRDefault="0022165C" w:rsidP="007E513C">
            <w:pPr>
              <w:spacing w:line="22" w:lineRule="atLeast"/>
              <w:rPr>
                <w:rFonts w:ascii="Open Sans" w:hAnsi="Open Sans" w:cs="Open Sans"/>
              </w:rPr>
            </w:pPr>
            <w:r w:rsidRPr="00785136">
              <w:rPr>
                <w:rFonts w:ascii="Open Sans" w:hAnsi="Open Sans" w:cs="Open Sans"/>
              </w:rPr>
              <w:t>Requirement 4(3)(g)</w:t>
            </w:r>
          </w:p>
        </w:tc>
        <w:tc>
          <w:tcPr>
            <w:tcW w:w="5670" w:type="dxa"/>
          </w:tcPr>
          <w:p w14:paraId="291A5142" w14:textId="77777777" w:rsidR="0022165C" w:rsidRPr="00785136"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2126" w:type="dxa"/>
          </w:tcPr>
          <w:p w14:paraId="71AC2A71" w14:textId="77777777" w:rsidR="0022165C" w:rsidRPr="005F2462"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trike/>
              </w:rPr>
            </w:pPr>
            <w:sdt>
              <w:sdtPr>
                <w:rPr>
                  <w:rFonts w:ascii="Open Sans" w:eastAsia="Open Sans" w:hAnsi="Open Sans" w:cs="Open Sans"/>
                  <w:color w:val="auto"/>
                </w:rPr>
                <w:id w:val="1623072781"/>
                <w:placeholder>
                  <w:docPart w:val="04CCD1C01C294FE197601A106AE3A97A"/>
                </w:placeholder>
                <w:dropDownList>
                  <w:listItem w:displayText="choose a rating" w:value="choose a rating"/>
                  <w:listItem w:displayText="Compliant" w:value="Compliant"/>
                  <w:listItem w:displayText="Not Compliant" w:value="Not Compliant"/>
                </w:dropDownList>
              </w:sdtPr>
              <w:sdtEndPr/>
              <w:sdtContent>
                <w:r w:rsidR="0022165C" w:rsidRPr="00785136">
                  <w:rPr>
                    <w:rFonts w:ascii="Open Sans" w:hAnsi="Open Sans" w:cs="Open Sans"/>
                  </w:rPr>
                  <w:t>Compliant</w:t>
                </w:r>
              </w:sdtContent>
            </w:sdt>
            <w:r w:rsidR="0022165C" w:rsidRPr="00785136">
              <w:rPr>
                <w:rFonts w:ascii="Open Sans" w:eastAsia="Open Sans" w:hAnsi="Open Sans" w:cs="Open Sans"/>
              </w:rPr>
              <w:t xml:space="preserve"> </w:t>
            </w:r>
          </w:p>
        </w:tc>
      </w:tr>
    </w:tbl>
    <w:p w14:paraId="5433C52D" w14:textId="77777777" w:rsidR="003A5222" w:rsidRPr="00785136" w:rsidRDefault="003A5222" w:rsidP="007B3959">
      <w:pPr>
        <w:pStyle w:val="Heading20"/>
        <w:rPr>
          <w:rFonts w:ascii="Open Sans" w:hAnsi="Open Sans" w:cs="Open Sans"/>
          <w:color w:val="781E77"/>
        </w:rPr>
      </w:pPr>
      <w:r w:rsidRPr="00785136">
        <w:rPr>
          <w:rFonts w:ascii="Open Sans" w:hAnsi="Open Sans" w:cs="Open Sans"/>
          <w:color w:val="781E77"/>
        </w:rPr>
        <w:t>Findings</w:t>
      </w:r>
    </w:p>
    <w:p w14:paraId="63E57E9E" w14:textId="63027437" w:rsidR="006B3A4F" w:rsidRDefault="006B3A4F" w:rsidP="00F87E39">
      <w:pPr>
        <w:pStyle w:val="NormalArial"/>
        <w:rPr>
          <w:rFonts w:ascii="Open Sans" w:hAnsi="Open Sans" w:cs="Open Sans"/>
        </w:rPr>
      </w:pPr>
      <w:r w:rsidRPr="006B3A4F">
        <w:rPr>
          <w:rFonts w:ascii="Open Sans" w:hAnsi="Open Sans" w:cs="Open Sans"/>
        </w:rPr>
        <w:t xml:space="preserve">Consumers and representatives confirmed consumers receive safe and effective service and supports for daily living that meet their needs, goals and optimise their independence, health, wellbeing, and quality of life. Staff </w:t>
      </w:r>
      <w:r w:rsidR="0022165C">
        <w:rPr>
          <w:rFonts w:ascii="Open Sans" w:hAnsi="Open Sans" w:cs="Open Sans"/>
        </w:rPr>
        <w:t xml:space="preserve">demonstrated </w:t>
      </w:r>
      <w:r w:rsidR="0022165C" w:rsidRPr="006B3A4F">
        <w:rPr>
          <w:rFonts w:ascii="Open Sans" w:hAnsi="Open Sans" w:cs="Open Sans"/>
        </w:rPr>
        <w:t>how</w:t>
      </w:r>
      <w:r w:rsidRPr="006B3A4F">
        <w:rPr>
          <w:rFonts w:ascii="Open Sans" w:hAnsi="Open Sans" w:cs="Open Sans"/>
        </w:rPr>
        <w:t xml:space="preserve"> </w:t>
      </w:r>
      <w:r w:rsidR="00FF1E6A">
        <w:rPr>
          <w:rFonts w:ascii="Open Sans" w:hAnsi="Open Sans" w:cs="Open Sans"/>
        </w:rPr>
        <w:t xml:space="preserve">they consistently ensure </w:t>
      </w:r>
      <w:r w:rsidRPr="006B3A4F">
        <w:rPr>
          <w:rFonts w:ascii="Open Sans" w:hAnsi="Open Sans" w:cs="Open Sans"/>
        </w:rPr>
        <w:t xml:space="preserve">consumers’ needs, goals and preferences </w:t>
      </w:r>
      <w:r w:rsidR="00FF1E6A">
        <w:rPr>
          <w:rFonts w:ascii="Open Sans" w:hAnsi="Open Sans" w:cs="Open Sans"/>
        </w:rPr>
        <w:t>are</w:t>
      </w:r>
      <w:r w:rsidRPr="006B3A4F">
        <w:rPr>
          <w:rFonts w:ascii="Open Sans" w:hAnsi="Open Sans" w:cs="Open Sans"/>
        </w:rPr>
        <w:t xml:space="preserve"> met and optimised </w:t>
      </w:r>
      <w:r w:rsidR="00FF1E6A">
        <w:rPr>
          <w:rFonts w:ascii="Open Sans" w:hAnsi="Open Sans" w:cs="Open Sans"/>
        </w:rPr>
        <w:t>with a focus on consumer</w:t>
      </w:r>
      <w:r w:rsidR="00FF1E6A" w:rsidRPr="006B3A4F">
        <w:rPr>
          <w:rFonts w:ascii="Open Sans" w:hAnsi="Open Sans" w:cs="Open Sans"/>
        </w:rPr>
        <w:t xml:space="preserve"> </w:t>
      </w:r>
      <w:r w:rsidRPr="006B3A4F">
        <w:rPr>
          <w:rFonts w:ascii="Open Sans" w:hAnsi="Open Sans" w:cs="Open Sans"/>
        </w:rPr>
        <w:t>independence, health and wellbeing. Care plans recorded how consumers’ needs, goals and preferences were being met</w:t>
      </w:r>
      <w:r>
        <w:rPr>
          <w:rFonts w:ascii="Open Sans" w:hAnsi="Open Sans" w:cs="Open Sans"/>
        </w:rPr>
        <w:t>.</w:t>
      </w:r>
    </w:p>
    <w:p w14:paraId="31F90FBA" w14:textId="77777777" w:rsidR="009F4AC9" w:rsidRDefault="00753822" w:rsidP="00F87E39">
      <w:pPr>
        <w:pStyle w:val="NormalArial"/>
        <w:rPr>
          <w:rFonts w:ascii="Open Sans" w:hAnsi="Open Sans" w:cs="Open Sans"/>
        </w:rPr>
      </w:pPr>
      <w:r w:rsidRPr="00753822">
        <w:rPr>
          <w:rFonts w:ascii="Open Sans" w:hAnsi="Open Sans" w:cs="Open Sans"/>
        </w:rPr>
        <w:lastRenderedPageBreak/>
        <w:t xml:space="preserve">Consumers and representatives confirmed services and supports for daily living promote each consumer’s emotional, spiritual and psychological wellbeing. Management provided examples of consumers being supported to maintain their emotional, spiritual and psychological wellbeing and said they receive relevant </w:t>
      </w:r>
      <w:r>
        <w:rPr>
          <w:rFonts w:ascii="Open Sans" w:hAnsi="Open Sans" w:cs="Open Sans"/>
        </w:rPr>
        <w:t>support</w:t>
      </w:r>
      <w:r w:rsidRPr="00753822">
        <w:rPr>
          <w:rFonts w:ascii="Open Sans" w:hAnsi="Open Sans" w:cs="Open Sans"/>
        </w:rPr>
        <w:t xml:space="preserve">. Care planning documentation includes information about consumers’ backgrounds, families, friends and things that are important to them. </w:t>
      </w:r>
    </w:p>
    <w:p w14:paraId="09B0FB1D" w14:textId="63844667" w:rsidR="009F4AC9" w:rsidRDefault="009F4AC9" w:rsidP="00F87E39">
      <w:pPr>
        <w:pStyle w:val="NormalArial"/>
        <w:rPr>
          <w:rFonts w:ascii="Open Sans" w:hAnsi="Open Sans" w:cs="Open Sans"/>
        </w:rPr>
      </w:pPr>
      <w:r w:rsidRPr="009F4AC9">
        <w:rPr>
          <w:rFonts w:ascii="Open Sans" w:hAnsi="Open Sans" w:cs="Open Sans"/>
        </w:rPr>
        <w:t xml:space="preserve">Consumers and representatives confirmed services and supports for daily living assist consumers to participate in their community, have social and personal relationships and do things of interest to them. Management provided several examples of consumers being supported to have social and personal relationships and </w:t>
      </w:r>
      <w:r w:rsidR="00FF1E6A">
        <w:rPr>
          <w:rFonts w:ascii="Open Sans" w:hAnsi="Open Sans" w:cs="Open Sans"/>
        </w:rPr>
        <w:t>to participate in activities that</w:t>
      </w:r>
      <w:r w:rsidRPr="009F4AC9">
        <w:rPr>
          <w:rFonts w:ascii="Open Sans" w:hAnsi="Open Sans" w:cs="Open Sans"/>
        </w:rPr>
        <w:t xml:space="preserve"> interest them. Care plans evidenced several consumers </w:t>
      </w:r>
      <w:r w:rsidR="00C131B6" w:rsidRPr="009F4AC9">
        <w:rPr>
          <w:rFonts w:ascii="Open Sans" w:hAnsi="Open Sans" w:cs="Open Sans"/>
        </w:rPr>
        <w:t>receivi</w:t>
      </w:r>
      <w:r w:rsidR="00C131B6">
        <w:rPr>
          <w:rFonts w:ascii="Open Sans" w:hAnsi="Open Sans" w:cs="Open Sans"/>
        </w:rPr>
        <w:t>ng</w:t>
      </w:r>
      <w:r w:rsidRPr="009F4AC9">
        <w:rPr>
          <w:rFonts w:ascii="Open Sans" w:hAnsi="Open Sans" w:cs="Open Sans"/>
        </w:rPr>
        <w:t xml:space="preserve"> regular social support in the home and/or in the community. </w:t>
      </w:r>
    </w:p>
    <w:p w14:paraId="25E4B8FD" w14:textId="77777777" w:rsidR="00855033" w:rsidRDefault="009F4AC9" w:rsidP="00F87E39">
      <w:pPr>
        <w:pStyle w:val="NormalArial"/>
        <w:rPr>
          <w:rFonts w:ascii="Open Sans" w:hAnsi="Open Sans" w:cs="Open Sans"/>
        </w:rPr>
      </w:pPr>
      <w:r>
        <w:rPr>
          <w:rFonts w:ascii="Open Sans" w:hAnsi="Open Sans" w:cs="Open Sans"/>
        </w:rPr>
        <w:t>I</w:t>
      </w:r>
      <w:r w:rsidRPr="009F4AC9">
        <w:rPr>
          <w:rFonts w:ascii="Open Sans" w:hAnsi="Open Sans" w:cs="Open Sans"/>
        </w:rPr>
        <w:t xml:space="preserve">nformation about the consumer’s condition, needs and preferences are communicated within the organisation and with others responsible for care and services. Consumers and their representatives interviewed expressed satisfaction the consumer’s condition, needs, and preferences are effectively communicated. </w:t>
      </w:r>
    </w:p>
    <w:p w14:paraId="6120339A" w14:textId="70B9AC3E" w:rsidR="003A5222" w:rsidRDefault="00855033" w:rsidP="00F87E39">
      <w:pPr>
        <w:pStyle w:val="NormalArial"/>
        <w:rPr>
          <w:rFonts w:ascii="Open Sans" w:hAnsi="Open Sans" w:cs="Open Sans"/>
        </w:rPr>
      </w:pPr>
      <w:r w:rsidRPr="00855033">
        <w:rPr>
          <w:rFonts w:ascii="Open Sans" w:hAnsi="Open Sans" w:cs="Open Sans"/>
        </w:rPr>
        <w:t xml:space="preserve">Consumers and representatives confirmed appropriate referrals to other organisations and providers of care and services are made in a timely manner. Staff provided examples of referral processes and confirmed there are relevant policies and procedures to guide them including using external contractors. A review of care documentation evidenced timely and appropriate referrals </w:t>
      </w:r>
      <w:r w:rsidR="00494A5C">
        <w:rPr>
          <w:rFonts w:ascii="Open Sans" w:hAnsi="Open Sans" w:cs="Open Sans"/>
        </w:rPr>
        <w:t xml:space="preserve">being made. </w:t>
      </w:r>
      <w:r w:rsidRPr="00855033">
        <w:rPr>
          <w:rFonts w:ascii="Open Sans" w:hAnsi="Open Sans" w:cs="Open Sans"/>
        </w:rPr>
        <w:t xml:space="preserve"> </w:t>
      </w:r>
    </w:p>
    <w:p w14:paraId="233ADEB0" w14:textId="78F2A17D" w:rsidR="00494A5C" w:rsidRDefault="00494A5C" w:rsidP="00F87E39">
      <w:pPr>
        <w:pStyle w:val="NormalArial"/>
        <w:rPr>
          <w:rFonts w:ascii="Open Sans" w:hAnsi="Open Sans" w:cs="Open Sans"/>
        </w:rPr>
      </w:pPr>
      <w:r w:rsidRPr="00494A5C">
        <w:rPr>
          <w:rFonts w:ascii="Open Sans" w:hAnsi="Open Sans" w:cs="Open Sans"/>
        </w:rPr>
        <w:t>Consumers and representatives confirmed t</w:t>
      </w:r>
      <w:r>
        <w:rPr>
          <w:rFonts w:ascii="Open Sans" w:hAnsi="Open Sans" w:cs="Open Sans"/>
        </w:rPr>
        <w:t xml:space="preserve">he </w:t>
      </w:r>
      <w:r w:rsidRPr="00494A5C">
        <w:rPr>
          <w:rFonts w:ascii="Open Sans" w:hAnsi="Open Sans" w:cs="Open Sans"/>
        </w:rPr>
        <w:t>equipment provided to them is safe, suitable, clean, and well maintained. Staff confirmed that assistive devices, mobility aids and other equipment provided were assessed by an occupational therapist and deemed safe and suitable for the consumers.</w:t>
      </w:r>
    </w:p>
    <w:p w14:paraId="4FDCA361" w14:textId="28942623" w:rsidR="003A5222" w:rsidRPr="00395939" w:rsidRDefault="003A5222" w:rsidP="00F87E39">
      <w:pPr>
        <w:pStyle w:val="NormalArial"/>
        <w:rPr>
          <w:rFonts w:ascii="Open Sans" w:hAnsi="Open Sans" w:cs="Open Sans"/>
        </w:rPr>
      </w:pPr>
      <w:r w:rsidRPr="00395939">
        <w:rPr>
          <w:rFonts w:ascii="Open Sans" w:hAnsi="Open Sans" w:cs="Open Sans"/>
        </w:rPr>
        <w:br w:type="page"/>
      </w:r>
    </w:p>
    <w:p w14:paraId="5E74A1A5" w14:textId="77777777" w:rsidR="003A5222" w:rsidRPr="00395939" w:rsidRDefault="003A522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2126"/>
      </w:tblGrid>
      <w:tr w:rsidR="0022165C" w14:paraId="71791D5E" w14:textId="77777777" w:rsidTr="00FD00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3B6A15E0" w14:textId="77777777" w:rsidR="0022165C" w:rsidRPr="00395939" w:rsidRDefault="0022165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126" w:type="dxa"/>
            <w:tcBorders>
              <w:bottom w:val="single" w:sz="4" w:space="0" w:color="BFBFBF" w:themeColor="background1" w:themeShade="BF"/>
            </w:tcBorders>
            <w:shd w:val="clear" w:color="auto" w:fill="781E77"/>
          </w:tcPr>
          <w:p w14:paraId="6FD61188" w14:textId="77777777" w:rsidR="0022165C" w:rsidRPr="00395939" w:rsidRDefault="002216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22165C" w14:paraId="1053DDE5" w14:textId="77777777" w:rsidTr="00FD006B">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E688EF1" w14:textId="77777777" w:rsidR="0022165C" w:rsidRPr="00395939" w:rsidRDefault="0022165C" w:rsidP="007E513C">
            <w:pPr>
              <w:spacing w:line="22" w:lineRule="atLeast"/>
              <w:rPr>
                <w:rFonts w:ascii="Open Sans" w:hAnsi="Open Sans" w:cs="Open Sans"/>
              </w:rPr>
            </w:pPr>
            <w:r w:rsidRPr="00395939">
              <w:rPr>
                <w:rFonts w:ascii="Open Sans" w:hAnsi="Open Sans" w:cs="Open Sans"/>
              </w:rPr>
              <w:t>Requirement 6(3)(a)</w:t>
            </w:r>
          </w:p>
        </w:tc>
        <w:tc>
          <w:tcPr>
            <w:tcW w:w="5812" w:type="dxa"/>
            <w:shd w:val="clear" w:color="auto" w:fill="auto"/>
          </w:tcPr>
          <w:p w14:paraId="1C40A4C5" w14:textId="77777777" w:rsidR="0022165C" w:rsidRPr="00395939"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126" w:type="dxa"/>
            <w:shd w:val="clear" w:color="auto" w:fill="auto"/>
          </w:tcPr>
          <w:p w14:paraId="76FDDEA6" w14:textId="77777777" w:rsidR="0022165C" w:rsidRPr="00395939"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58428267"/>
                <w:placeholder>
                  <w:docPart w:val="ACD846F6102544EA9DB477168AC4F29F"/>
                </w:placeholder>
                <w:dropDownList>
                  <w:listItem w:displayText="choose a rating" w:value="choose a rating"/>
                  <w:listItem w:displayText="Compliant" w:value="Compliant"/>
                  <w:listItem w:displayText="Not Compliant" w:value="Not Compliant"/>
                </w:dropDownList>
              </w:sdtPr>
              <w:sdtEndPr/>
              <w:sdtContent>
                <w:r w:rsidR="0022165C" w:rsidRPr="00395939">
                  <w:rPr>
                    <w:rFonts w:ascii="Open Sans" w:hAnsi="Open Sans" w:cs="Open Sans"/>
                  </w:rPr>
                  <w:t>Compliant</w:t>
                </w:r>
              </w:sdtContent>
            </w:sdt>
            <w:r w:rsidR="0022165C" w:rsidRPr="00395939">
              <w:rPr>
                <w:rFonts w:ascii="Open Sans" w:eastAsia="Open Sans" w:hAnsi="Open Sans" w:cs="Open Sans"/>
              </w:rPr>
              <w:t xml:space="preserve"> </w:t>
            </w:r>
          </w:p>
        </w:tc>
      </w:tr>
      <w:tr w:rsidR="0022165C" w14:paraId="5598CE09" w14:textId="77777777" w:rsidTr="00FD00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C745455" w14:textId="77777777" w:rsidR="0022165C" w:rsidRPr="00395939" w:rsidRDefault="0022165C" w:rsidP="007E513C">
            <w:pPr>
              <w:spacing w:line="22" w:lineRule="atLeast"/>
              <w:rPr>
                <w:rFonts w:ascii="Open Sans" w:hAnsi="Open Sans" w:cs="Open Sans"/>
              </w:rPr>
            </w:pPr>
            <w:r w:rsidRPr="00395939">
              <w:rPr>
                <w:rFonts w:ascii="Open Sans" w:hAnsi="Open Sans" w:cs="Open Sans"/>
              </w:rPr>
              <w:t>Requirement 6(3)(b)</w:t>
            </w:r>
          </w:p>
        </w:tc>
        <w:tc>
          <w:tcPr>
            <w:tcW w:w="5812" w:type="dxa"/>
            <w:shd w:val="clear" w:color="auto" w:fill="auto"/>
          </w:tcPr>
          <w:p w14:paraId="15D43F49" w14:textId="77777777" w:rsidR="0022165C" w:rsidRPr="00395939"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126" w:type="dxa"/>
            <w:shd w:val="clear" w:color="auto" w:fill="auto"/>
          </w:tcPr>
          <w:p w14:paraId="0A8C977C" w14:textId="77777777" w:rsidR="0022165C" w:rsidRPr="00395939" w:rsidRDefault="00AD08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58522393"/>
                <w:placeholder>
                  <w:docPart w:val="44F84018E88B4B35A242FB9BA4AE8A1E"/>
                </w:placeholder>
                <w:dropDownList>
                  <w:listItem w:displayText="choose a rating" w:value="choose a rating"/>
                  <w:listItem w:displayText="Compliant" w:value="Compliant"/>
                  <w:listItem w:displayText="Not Compliant" w:value="Not Compliant"/>
                </w:dropDownList>
              </w:sdtPr>
              <w:sdtEndPr/>
              <w:sdtContent>
                <w:r w:rsidR="0022165C" w:rsidRPr="00395939">
                  <w:rPr>
                    <w:rFonts w:ascii="Open Sans" w:hAnsi="Open Sans" w:cs="Open Sans"/>
                  </w:rPr>
                  <w:t>Compliant</w:t>
                </w:r>
              </w:sdtContent>
            </w:sdt>
            <w:r w:rsidR="0022165C" w:rsidRPr="00395939">
              <w:rPr>
                <w:rFonts w:ascii="Open Sans" w:eastAsia="Open Sans" w:hAnsi="Open Sans" w:cs="Open Sans"/>
              </w:rPr>
              <w:t xml:space="preserve"> </w:t>
            </w:r>
          </w:p>
        </w:tc>
      </w:tr>
      <w:tr w:rsidR="0022165C" w14:paraId="6D188C67" w14:textId="77777777" w:rsidTr="00FD006B">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2250330" w14:textId="77777777" w:rsidR="0022165C" w:rsidRPr="00395939" w:rsidRDefault="0022165C" w:rsidP="007E513C">
            <w:pPr>
              <w:spacing w:line="22" w:lineRule="atLeast"/>
              <w:rPr>
                <w:rFonts w:ascii="Open Sans" w:hAnsi="Open Sans" w:cs="Open Sans"/>
              </w:rPr>
            </w:pPr>
            <w:r w:rsidRPr="00395939">
              <w:rPr>
                <w:rFonts w:ascii="Open Sans" w:hAnsi="Open Sans" w:cs="Open Sans"/>
              </w:rPr>
              <w:t>Requirement 6(3)(c)</w:t>
            </w:r>
          </w:p>
        </w:tc>
        <w:tc>
          <w:tcPr>
            <w:tcW w:w="5812" w:type="dxa"/>
            <w:shd w:val="clear" w:color="auto" w:fill="auto"/>
          </w:tcPr>
          <w:p w14:paraId="40F83310" w14:textId="77777777" w:rsidR="0022165C" w:rsidRPr="00395939"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126" w:type="dxa"/>
            <w:shd w:val="clear" w:color="auto" w:fill="auto"/>
          </w:tcPr>
          <w:p w14:paraId="0CCBB280" w14:textId="77777777" w:rsidR="0022165C" w:rsidRPr="00395939"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12894361"/>
                <w:placeholder>
                  <w:docPart w:val="FC195F00E5024E3C8A75EEAE2E3B1053"/>
                </w:placeholder>
                <w:dropDownList>
                  <w:listItem w:displayText="choose a rating" w:value="choose a rating"/>
                  <w:listItem w:displayText="Compliant" w:value="Compliant"/>
                  <w:listItem w:displayText="Not Compliant" w:value="Not Compliant"/>
                </w:dropDownList>
              </w:sdtPr>
              <w:sdtEndPr/>
              <w:sdtContent>
                <w:r w:rsidR="0022165C" w:rsidRPr="00395939">
                  <w:rPr>
                    <w:rFonts w:ascii="Open Sans" w:hAnsi="Open Sans" w:cs="Open Sans"/>
                  </w:rPr>
                  <w:t>Compliant</w:t>
                </w:r>
              </w:sdtContent>
            </w:sdt>
            <w:r w:rsidR="0022165C" w:rsidRPr="00395939">
              <w:rPr>
                <w:rFonts w:ascii="Open Sans" w:eastAsia="Open Sans" w:hAnsi="Open Sans" w:cs="Open Sans"/>
              </w:rPr>
              <w:t xml:space="preserve"> </w:t>
            </w:r>
          </w:p>
        </w:tc>
      </w:tr>
      <w:tr w:rsidR="0022165C" w14:paraId="7F489DFD" w14:textId="77777777" w:rsidTr="00FD006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1CF4E51" w14:textId="77777777" w:rsidR="0022165C" w:rsidRPr="00395939" w:rsidRDefault="0022165C" w:rsidP="007E513C">
            <w:pPr>
              <w:spacing w:line="22" w:lineRule="atLeast"/>
              <w:rPr>
                <w:rFonts w:ascii="Open Sans" w:hAnsi="Open Sans" w:cs="Open Sans"/>
              </w:rPr>
            </w:pPr>
            <w:r w:rsidRPr="00395939">
              <w:rPr>
                <w:rFonts w:ascii="Open Sans" w:hAnsi="Open Sans" w:cs="Open Sans"/>
              </w:rPr>
              <w:t>Requirement 6(3)(d)</w:t>
            </w:r>
          </w:p>
        </w:tc>
        <w:tc>
          <w:tcPr>
            <w:tcW w:w="5812" w:type="dxa"/>
            <w:shd w:val="clear" w:color="auto" w:fill="auto"/>
          </w:tcPr>
          <w:p w14:paraId="68FC5FDA" w14:textId="77777777" w:rsidR="0022165C" w:rsidRPr="00395939"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126" w:type="dxa"/>
            <w:shd w:val="clear" w:color="auto" w:fill="auto"/>
          </w:tcPr>
          <w:p w14:paraId="34F613A6" w14:textId="77777777" w:rsidR="0022165C" w:rsidRPr="00395939" w:rsidRDefault="00AD08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76112903"/>
                <w:placeholder>
                  <w:docPart w:val="BED0E08620D34C8C9D776CC4AE6DB38D"/>
                </w:placeholder>
                <w:dropDownList>
                  <w:listItem w:displayText="choose a rating" w:value="choose a rating"/>
                  <w:listItem w:displayText="Compliant" w:value="Compliant"/>
                  <w:listItem w:displayText="Not Compliant" w:value="Not Compliant"/>
                </w:dropDownList>
              </w:sdtPr>
              <w:sdtEndPr/>
              <w:sdtContent>
                <w:r w:rsidR="0022165C" w:rsidRPr="00395939">
                  <w:rPr>
                    <w:rFonts w:ascii="Open Sans" w:hAnsi="Open Sans" w:cs="Open Sans"/>
                  </w:rPr>
                  <w:t>Compliant</w:t>
                </w:r>
              </w:sdtContent>
            </w:sdt>
            <w:r w:rsidR="0022165C" w:rsidRPr="00395939">
              <w:rPr>
                <w:rFonts w:ascii="Open Sans" w:eastAsia="Open Sans" w:hAnsi="Open Sans" w:cs="Open Sans"/>
              </w:rPr>
              <w:t xml:space="preserve"> </w:t>
            </w:r>
          </w:p>
        </w:tc>
      </w:tr>
    </w:tbl>
    <w:p w14:paraId="1FE1FB35" w14:textId="77777777" w:rsidR="003A5222" w:rsidRPr="00395939" w:rsidRDefault="003A5222" w:rsidP="007B3959">
      <w:pPr>
        <w:pStyle w:val="Heading20"/>
        <w:rPr>
          <w:rFonts w:ascii="Open Sans" w:hAnsi="Open Sans" w:cs="Open Sans"/>
          <w:color w:val="781E77"/>
        </w:rPr>
      </w:pPr>
      <w:r w:rsidRPr="00395939">
        <w:rPr>
          <w:rFonts w:ascii="Open Sans" w:hAnsi="Open Sans" w:cs="Open Sans"/>
          <w:color w:val="781E77"/>
        </w:rPr>
        <w:t>Findings</w:t>
      </w:r>
    </w:p>
    <w:p w14:paraId="7E94E73C" w14:textId="2CD92D10" w:rsidR="00494A5C" w:rsidRDefault="00E627CE" w:rsidP="00F87E39">
      <w:pPr>
        <w:pStyle w:val="NormalArial"/>
        <w:rPr>
          <w:rFonts w:ascii="Open Sans" w:hAnsi="Open Sans" w:cs="Open Sans"/>
        </w:rPr>
      </w:pPr>
      <w:r w:rsidRPr="00E627CE">
        <w:rPr>
          <w:rFonts w:ascii="Open Sans" w:hAnsi="Open Sans" w:cs="Open Sans"/>
        </w:rPr>
        <w:t xml:space="preserve">Consumers and representatives said the service encourages feedback and complaints and responds to issues in a timely and appropriate manner. Staff described ways consumers and representatives are supported to provide feedback and </w:t>
      </w:r>
      <w:r w:rsidR="0022165C" w:rsidRPr="00E627CE">
        <w:rPr>
          <w:rFonts w:ascii="Open Sans" w:hAnsi="Open Sans" w:cs="Open Sans"/>
        </w:rPr>
        <w:t>complaints and</w:t>
      </w:r>
      <w:r w:rsidRPr="00E627CE">
        <w:rPr>
          <w:rFonts w:ascii="Open Sans" w:hAnsi="Open Sans" w:cs="Open Sans"/>
        </w:rPr>
        <w:t xml:space="preserve"> </w:t>
      </w:r>
      <w:r w:rsidR="00FF1E6A">
        <w:rPr>
          <w:rFonts w:ascii="Open Sans" w:hAnsi="Open Sans" w:cs="Open Sans"/>
        </w:rPr>
        <w:t xml:space="preserve">advised that </w:t>
      </w:r>
      <w:r w:rsidRPr="00E627CE">
        <w:rPr>
          <w:rFonts w:ascii="Open Sans" w:hAnsi="Open Sans" w:cs="Open Sans"/>
        </w:rPr>
        <w:t>management encourage feedback and complaints.</w:t>
      </w:r>
      <w:r w:rsidR="009061C8">
        <w:rPr>
          <w:rFonts w:ascii="Open Sans" w:hAnsi="Open Sans" w:cs="Open Sans"/>
        </w:rPr>
        <w:t xml:space="preserve"> </w:t>
      </w:r>
      <w:r w:rsidR="009061C8" w:rsidRPr="009061C8">
        <w:rPr>
          <w:rFonts w:ascii="Open Sans" w:hAnsi="Open Sans" w:cs="Open Sans"/>
        </w:rPr>
        <w:t xml:space="preserve">The complaints registers show </w:t>
      </w:r>
      <w:r w:rsidR="009061C8">
        <w:rPr>
          <w:rFonts w:ascii="Open Sans" w:hAnsi="Open Sans" w:cs="Open Sans"/>
        </w:rPr>
        <w:t>consumers and others are being supported to provide feedback.</w:t>
      </w:r>
    </w:p>
    <w:p w14:paraId="3528E8C7" w14:textId="455128E7" w:rsidR="000600B9" w:rsidRDefault="007A1627" w:rsidP="00F87E39">
      <w:pPr>
        <w:pStyle w:val="NormalArial"/>
        <w:rPr>
          <w:rFonts w:ascii="Open Sans" w:hAnsi="Open Sans" w:cs="Open Sans"/>
        </w:rPr>
      </w:pPr>
      <w:r w:rsidRPr="007A1627">
        <w:rPr>
          <w:rFonts w:ascii="Open Sans" w:hAnsi="Open Sans" w:cs="Open Sans"/>
        </w:rPr>
        <w:t xml:space="preserve">Consumers and representatives said the service provides information on external advocacy and language services to resolve complaints. Staff demonstrated understanding of advocacy and external complaints services. </w:t>
      </w:r>
      <w:r w:rsidR="000600B9" w:rsidRPr="000600B9">
        <w:rPr>
          <w:rFonts w:ascii="Open Sans" w:hAnsi="Open Sans" w:cs="Open Sans"/>
        </w:rPr>
        <w:t>Consumers receive a welcome pack on entry to the service which contains advocacy and language services information.</w:t>
      </w:r>
    </w:p>
    <w:p w14:paraId="344425B0" w14:textId="1B115290" w:rsidR="006743F8" w:rsidRDefault="00F723B2" w:rsidP="00F87E39">
      <w:pPr>
        <w:pStyle w:val="NormalArial"/>
        <w:rPr>
          <w:rFonts w:ascii="Fira Sans Light" w:hAnsi="Fira Sans Light" w:cs="Times New Roman"/>
        </w:rPr>
      </w:pPr>
      <w:r w:rsidRPr="00F723B2">
        <w:rPr>
          <w:rFonts w:ascii="Open Sans" w:hAnsi="Open Sans" w:cs="Open Sans"/>
        </w:rPr>
        <w:t>Consumers and representatives said actions are taken in response to complaints and feedback, and an apology is offered when things go wrong</w:t>
      </w:r>
      <w:r>
        <w:rPr>
          <w:rFonts w:ascii="Open Sans" w:hAnsi="Open Sans" w:cs="Open Sans"/>
        </w:rPr>
        <w:t xml:space="preserve">. </w:t>
      </w:r>
      <w:r w:rsidRPr="00F723B2">
        <w:rPr>
          <w:rFonts w:ascii="Open Sans" w:hAnsi="Open Sans" w:cs="Open Sans"/>
        </w:rPr>
        <w:t>Staff described the process of responding to complaints including open disclosure.</w:t>
      </w:r>
      <w:r>
        <w:rPr>
          <w:rFonts w:ascii="Open Sans" w:hAnsi="Open Sans" w:cs="Open Sans"/>
        </w:rPr>
        <w:t xml:space="preserve"> </w:t>
      </w:r>
      <w:r w:rsidRPr="00F723B2">
        <w:rPr>
          <w:rFonts w:ascii="Open Sans" w:hAnsi="Open Sans" w:cs="Open Sans"/>
        </w:rPr>
        <w:t xml:space="preserve">Documentation shows all complaints are entered into the complaint register and open disclosure and </w:t>
      </w:r>
      <w:r w:rsidR="00FF1E6A">
        <w:rPr>
          <w:rFonts w:ascii="Open Sans" w:hAnsi="Open Sans" w:cs="Open Sans"/>
        </w:rPr>
        <w:t xml:space="preserve">other relevant </w:t>
      </w:r>
      <w:r w:rsidRPr="00F723B2">
        <w:rPr>
          <w:rFonts w:ascii="Open Sans" w:hAnsi="Open Sans" w:cs="Open Sans"/>
        </w:rPr>
        <w:t>actions are monitored to ensure appropriate and timely resolution of complaints</w:t>
      </w:r>
      <w:r>
        <w:rPr>
          <w:rFonts w:ascii="Open Sans" w:hAnsi="Open Sans" w:cs="Open Sans"/>
        </w:rPr>
        <w:t>.</w:t>
      </w:r>
      <w:r w:rsidR="006743F8" w:rsidRPr="006743F8">
        <w:rPr>
          <w:rFonts w:ascii="Fira Sans Light" w:hAnsi="Fira Sans Light" w:cs="Times New Roman"/>
        </w:rPr>
        <w:t xml:space="preserve"> </w:t>
      </w:r>
    </w:p>
    <w:p w14:paraId="42011FF0" w14:textId="4FE071AD" w:rsidR="002220FB" w:rsidRDefault="006743F8" w:rsidP="00F87E39">
      <w:pPr>
        <w:pStyle w:val="NormalArial"/>
        <w:rPr>
          <w:rFonts w:ascii="Open Sans" w:hAnsi="Open Sans" w:cs="Open Sans"/>
        </w:rPr>
      </w:pPr>
      <w:r w:rsidRPr="006743F8">
        <w:rPr>
          <w:rFonts w:ascii="Open Sans" w:hAnsi="Open Sans" w:cs="Open Sans"/>
        </w:rPr>
        <w:t>Complaints and feedback are reviewed and analysed to inform continuous improvement. Documentation in the complaints register and care plans show complaints are investigated and analysed to understand trends</w:t>
      </w:r>
      <w:r w:rsidR="002220FB">
        <w:rPr>
          <w:rFonts w:ascii="Open Sans" w:hAnsi="Open Sans" w:cs="Open Sans"/>
        </w:rPr>
        <w:t xml:space="preserve">. </w:t>
      </w:r>
      <w:r w:rsidR="002220FB" w:rsidRPr="002220FB">
        <w:rPr>
          <w:rFonts w:ascii="Open Sans" w:hAnsi="Open Sans" w:cs="Open Sans"/>
        </w:rPr>
        <w:t>Information from complaint data is used to make improvements to safety and quality systems and complaints are reviewed to make improvements about how complaints are managed.</w:t>
      </w:r>
      <w:r w:rsidR="00242BE8">
        <w:rPr>
          <w:rFonts w:ascii="Open Sans" w:hAnsi="Open Sans" w:cs="Open Sans"/>
        </w:rPr>
        <w:t xml:space="preserve"> </w:t>
      </w:r>
      <w:r w:rsidR="00242BE8" w:rsidRPr="00242BE8">
        <w:rPr>
          <w:rFonts w:ascii="Open Sans" w:hAnsi="Open Sans" w:cs="Open Sans"/>
        </w:rPr>
        <w:t>Examples of implementations from complaint data mainly consist of additional staff training and education and using external consultants to support clinical care</w:t>
      </w:r>
      <w:r w:rsidR="00242BE8">
        <w:rPr>
          <w:rFonts w:ascii="Open Sans" w:hAnsi="Open Sans" w:cs="Open Sans"/>
        </w:rPr>
        <w:t>.</w:t>
      </w:r>
    </w:p>
    <w:p w14:paraId="3B6EE351" w14:textId="6334E07C" w:rsidR="003A5222" w:rsidRPr="00395939" w:rsidRDefault="003A5222" w:rsidP="00F87E39">
      <w:pPr>
        <w:pStyle w:val="NormalArial"/>
        <w:rPr>
          <w:rFonts w:ascii="Open Sans" w:hAnsi="Open Sans" w:cs="Open Sans"/>
        </w:rPr>
      </w:pPr>
      <w:r w:rsidRPr="00395939">
        <w:rPr>
          <w:rFonts w:ascii="Open Sans" w:hAnsi="Open Sans" w:cs="Open Sans"/>
        </w:rPr>
        <w:br w:type="page"/>
      </w:r>
    </w:p>
    <w:p w14:paraId="281363B5" w14:textId="77777777" w:rsidR="003A5222" w:rsidRPr="00395939" w:rsidRDefault="003A5222"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2126"/>
      </w:tblGrid>
      <w:tr w:rsidR="0022165C" w14:paraId="7DA3A9A9" w14:textId="77777777" w:rsidTr="00B77B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0AE4E2F6" w14:textId="77777777" w:rsidR="0022165C" w:rsidRPr="00395939" w:rsidRDefault="0022165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2126" w:type="dxa"/>
            <w:shd w:val="clear" w:color="auto" w:fill="781E77"/>
          </w:tcPr>
          <w:p w14:paraId="09E3A06E" w14:textId="77777777" w:rsidR="0022165C" w:rsidRPr="00395939" w:rsidRDefault="002216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22165C" w14:paraId="3E60F3C1" w14:textId="77777777" w:rsidTr="00B77B46">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AB0C5CA" w14:textId="77777777" w:rsidR="0022165C" w:rsidRPr="00395939" w:rsidRDefault="0022165C" w:rsidP="007E513C">
            <w:pPr>
              <w:spacing w:line="22" w:lineRule="atLeast"/>
              <w:rPr>
                <w:rFonts w:ascii="Open Sans" w:hAnsi="Open Sans" w:cs="Open Sans"/>
              </w:rPr>
            </w:pPr>
            <w:r w:rsidRPr="00395939">
              <w:rPr>
                <w:rFonts w:ascii="Open Sans" w:hAnsi="Open Sans" w:cs="Open Sans"/>
              </w:rPr>
              <w:t>Requirement 7(3)(a)</w:t>
            </w:r>
          </w:p>
        </w:tc>
        <w:tc>
          <w:tcPr>
            <w:tcW w:w="5812" w:type="dxa"/>
            <w:shd w:val="clear" w:color="auto" w:fill="auto"/>
          </w:tcPr>
          <w:p w14:paraId="3AA08091" w14:textId="77777777" w:rsidR="0022165C" w:rsidRPr="00395939"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2126" w:type="dxa"/>
            <w:shd w:val="clear" w:color="auto" w:fill="auto"/>
          </w:tcPr>
          <w:p w14:paraId="3A711EA1" w14:textId="77777777" w:rsidR="0022165C" w:rsidRPr="00395939"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9720335"/>
                <w:placeholder>
                  <w:docPart w:val="F89A272243994052B1B229BDE5D0F082"/>
                </w:placeholder>
                <w:dropDownList>
                  <w:listItem w:displayText="choose a rating" w:value="choose a rating"/>
                  <w:listItem w:displayText="Compliant" w:value="Compliant"/>
                  <w:listItem w:displayText="Not Compliant" w:value="Not Compliant"/>
                </w:dropDownList>
              </w:sdtPr>
              <w:sdtEndPr/>
              <w:sdtContent>
                <w:r w:rsidR="0022165C" w:rsidRPr="00395939">
                  <w:rPr>
                    <w:rFonts w:ascii="Open Sans" w:hAnsi="Open Sans" w:cs="Open Sans"/>
                  </w:rPr>
                  <w:t>Compliant</w:t>
                </w:r>
              </w:sdtContent>
            </w:sdt>
            <w:r w:rsidR="0022165C" w:rsidRPr="00395939">
              <w:rPr>
                <w:rFonts w:ascii="Open Sans" w:eastAsia="Open Sans" w:hAnsi="Open Sans" w:cs="Open Sans"/>
              </w:rPr>
              <w:t xml:space="preserve"> </w:t>
            </w:r>
          </w:p>
        </w:tc>
      </w:tr>
      <w:tr w:rsidR="0022165C" w14:paraId="05CFC8DB" w14:textId="77777777" w:rsidTr="00B77B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8740D8E" w14:textId="77777777" w:rsidR="0022165C" w:rsidRPr="00395939" w:rsidRDefault="0022165C" w:rsidP="007E513C">
            <w:pPr>
              <w:spacing w:line="22" w:lineRule="atLeast"/>
              <w:rPr>
                <w:rFonts w:ascii="Open Sans" w:hAnsi="Open Sans" w:cs="Open Sans"/>
              </w:rPr>
            </w:pPr>
            <w:r w:rsidRPr="00395939">
              <w:rPr>
                <w:rFonts w:ascii="Open Sans" w:hAnsi="Open Sans" w:cs="Open Sans"/>
              </w:rPr>
              <w:t>Requirement 7(3)(b)</w:t>
            </w:r>
          </w:p>
        </w:tc>
        <w:tc>
          <w:tcPr>
            <w:tcW w:w="5812" w:type="dxa"/>
            <w:shd w:val="clear" w:color="auto" w:fill="auto"/>
          </w:tcPr>
          <w:p w14:paraId="0738BD48" w14:textId="77777777" w:rsidR="0022165C" w:rsidRPr="00395939"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2126" w:type="dxa"/>
            <w:shd w:val="clear" w:color="auto" w:fill="auto"/>
          </w:tcPr>
          <w:p w14:paraId="26C22B94" w14:textId="77777777" w:rsidR="0022165C" w:rsidRPr="00395939" w:rsidRDefault="00AD08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64511984"/>
                <w:placeholder>
                  <w:docPart w:val="BE5B30FF88FA495C97C812E3200A8D26"/>
                </w:placeholder>
                <w:dropDownList>
                  <w:listItem w:displayText="choose a rating" w:value="choose a rating"/>
                  <w:listItem w:displayText="Compliant" w:value="Compliant"/>
                  <w:listItem w:displayText="Not Compliant" w:value="Not Compliant"/>
                </w:dropDownList>
              </w:sdtPr>
              <w:sdtEndPr/>
              <w:sdtContent>
                <w:r w:rsidR="0022165C" w:rsidRPr="00395939">
                  <w:rPr>
                    <w:rFonts w:ascii="Open Sans" w:hAnsi="Open Sans" w:cs="Open Sans"/>
                  </w:rPr>
                  <w:t>Compliant</w:t>
                </w:r>
              </w:sdtContent>
            </w:sdt>
            <w:r w:rsidR="0022165C" w:rsidRPr="00395939">
              <w:rPr>
                <w:rFonts w:ascii="Open Sans" w:eastAsia="Open Sans" w:hAnsi="Open Sans" w:cs="Open Sans"/>
              </w:rPr>
              <w:t xml:space="preserve"> </w:t>
            </w:r>
          </w:p>
        </w:tc>
      </w:tr>
      <w:tr w:rsidR="0022165C" w14:paraId="40B8CD04" w14:textId="77777777" w:rsidTr="00B77B46">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F593A27" w14:textId="77777777" w:rsidR="0022165C" w:rsidRPr="00395939" w:rsidRDefault="0022165C" w:rsidP="007E513C">
            <w:pPr>
              <w:spacing w:line="22" w:lineRule="atLeast"/>
              <w:rPr>
                <w:rFonts w:ascii="Open Sans" w:hAnsi="Open Sans" w:cs="Open Sans"/>
              </w:rPr>
            </w:pPr>
            <w:r w:rsidRPr="00395939">
              <w:rPr>
                <w:rFonts w:ascii="Open Sans" w:hAnsi="Open Sans" w:cs="Open Sans"/>
              </w:rPr>
              <w:t>Requirement 7(3)(c)</w:t>
            </w:r>
          </w:p>
        </w:tc>
        <w:tc>
          <w:tcPr>
            <w:tcW w:w="5812" w:type="dxa"/>
            <w:shd w:val="clear" w:color="auto" w:fill="auto"/>
          </w:tcPr>
          <w:p w14:paraId="6D18A44D" w14:textId="77777777" w:rsidR="0022165C" w:rsidRPr="00395939"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workforce have the qualifications and knowledge to effectively perform their roles.</w:t>
            </w:r>
          </w:p>
        </w:tc>
        <w:tc>
          <w:tcPr>
            <w:tcW w:w="2126" w:type="dxa"/>
            <w:shd w:val="clear" w:color="auto" w:fill="auto"/>
          </w:tcPr>
          <w:p w14:paraId="65640D20" w14:textId="77777777" w:rsidR="0022165C" w:rsidRPr="00395939"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2312249"/>
                <w:placeholder>
                  <w:docPart w:val="3DC4B6D9024B430A8EC654C5B519A866"/>
                </w:placeholder>
                <w:dropDownList>
                  <w:listItem w:displayText="choose a rating" w:value="choose a rating"/>
                  <w:listItem w:displayText="Compliant" w:value="Compliant"/>
                  <w:listItem w:displayText="Not Compliant" w:value="Not Compliant"/>
                </w:dropDownList>
              </w:sdtPr>
              <w:sdtEndPr/>
              <w:sdtContent>
                <w:r w:rsidR="0022165C" w:rsidRPr="00395939">
                  <w:rPr>
                    <w:rFonts w:ascii="Open Sans" w:hAnsi="Open Sans" w:cs="Open Sans"/>
                  </w:rPr>
                  <w:t>Compliant</w:t>
                </w:r>
              </w:sdtContent>
            </w:sdt>
            <w:r w:rsidR="0022165C" w:rsidRPr="00395939">
              <w:rPr>
                <w:rFonts w:ascii="Open Sans" w:eastAsia="Open Sans" w:hAnsi="Open Sans" w:cs="Open Sans"/>
              </w:rPr>
              <w:t xml:space="preserve"> </w:t>
            </w:r>
          </w:p>
        </w:tc>
      </w:tr>
      <w:tr w:rsidR="0022165C" w14:paraId="2512BE2C" w14:textId="77777777" w:rsidTr="00B77B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C9DE94C" w14:textId="77777777" w:rsidR="0022165C" w:rsidRPr="00395939" w:rsidRDefault="0022165C" w:rsidP="007E513C">
            <w:pPr>
              <w:spacing w:line="22" w:lineRule="atLeast"/>
              <w:rPr>
                <w:rFonts w:ascii="Open Sans" w:hAnsi="Open Sans" w:cs="Open Sans"/>
              </w:rPr>
            </w:pPr>
            <w:r w:rsidRPr="00395939">
              <w:rPr>
                <w:rFonts w:ascii="Open Sans" w:hAnsi="Open Sans" w:cs="Open Sans"/>
              </w:rPr>
              <w:t>Requirement 7(3)(d)</w:t>
            </w:r>
          </w:p>
        </w:tc>
        <w:tc>
          <w:tcPr>
            <w:tcW w:w="5812" w:type="dxa"/>
            <w:shd w:val="clear" w:color="auto" w:fill="auto"/>
          </w:tcPr>
          <w:p w14:paraId="210BD018" w14:textId="77777777" w:rsidR="0022165C" w:rsidRPr="00395939"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2126" w:type="dxa"/>
            <w:shd w:val="clear" w:color="auto" w:fill="auto"/>
          </w:tcPr>
          <w:p w14:paraId="5D3AE722" w14:textId="77777777" w:rsidR="0022165C" w:rsidRPr="00395939" w:rsidRDefault="00AD08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70238025"/>
                <w:placeholder>
                  <w:docPart w:val="94F0DC73DC804B1480C8D96975331315"/>
                </w:placeholder>
                <w:dropDownList>
                  <w:listItem w:displayText="choose a rating" w:value="choose a rating"/>
                  <w:listItem w:displayText="Compliant" w:value="Compliant"/>
                  <w:listItem w:displayText="Not Compliant" w:value="Not Compliant"/>
                </w:dropDownList>
              </w:sdtPr>
              <w:sdtEndPr/>
              <w:sdtContent>
                <w:r w:rsidR="0022165C" w:rsidRPr="00395939">
                  <w:rPr>
                    <w:rFonts w:ascii="Open Sans" w:hAnsi="Open Sans" w:cs="Open Sans"/>
                  </w:rPr>
                  <w:t>Compliant</w:t>
                </w:r>
              </w:sdtContent>
            </w:sdt>
            <w:r w:rsidR="0022165C" w:rsidRPr="00395939">
              <w:rPr>
                <w:rFonts w:ascii="Open Sans" w:eastAsia="Open Sans" w:hAnsi="Open Sans" w:cs="Open Sans"/>
              </w:rPr>
              <w:t xml:space="preserve"> </w:t>
            </w:r>
          </w:p>
        </w:tc>
      </w:tr>
      <w:tr w:rsidR="0022165C" w14:paraId="13A86147" w14:textId="77777777" w:rsidTr="00B77B46">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B16562E" w14:textId="77777777" w:rsidR="0022165C" w:rsidRPr="00395939" w:rsidRDefault="0022165C" w:rsidP="007E513C">
            <w:pPr>
              <w:spacing w:line="22" w:lineRule="atLeast"/>
              <w:rPr>
                <w:rFonts w:ascii="Open Sans" w:hAnsi="Open Sans" w:cs="Open Sans"/>
              </w:rPr>
            </w:pPr>
            <w:r w:rsidRPr="00395939">
              <w:rPr>
                <w:rFonts w:ascii="Open Sans" w:hAnsi="Open Sans" w:cs="Open Sans"/>
              </w:rPr>
              <w:t>Requirement 7(3)(e)</w:t>
            </w:r>
          </w:p>
        </w:tc>
        <w:tc>
          <w:tcPr>
            <w:tcW w:w="5812" w:type="dxa"/>
            <w:shd w:val="clear" w:color="auto" w:fill="auto"/>
          </w:tcPr>
          <w:p w14:paraId="02F50565" w14:textId="77777777" w:rsidR="0022165C" w:rsidRPr="00395939"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2126" w:type="dxa"/>
            <w:shd w:val="clear" w:color="auto" w:fill="auto"/>
          </w:tcPr>
          <w:p w14:paraId="0CDCAFA3" w14:textId="77777777" w:rsidR="0022165C" w:rsidRPr="005F2462"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trike/>
              </w:rPr>
            </w:pPr>
            <w:sdt>
              <w:sdtPr>
                <w:rPr>
                  <w:rFonts w:ascii="Open Sans" w:eastAsia="Open Sans" w:hAnsi="Open Sans" w:cs="Open Sans"/>
                  <w:color w:val="auto"/>
                </w:rPr>
                <w:id w:val="-1933772989"/>
                <w:placeholder>
                  <w:docPart w:val="16E01D1A0685493A9BFC17C803F7DBF0"/>
                </w:placeholder>
                <w:dropDownList>
                  <w:listItem w:displayText="choose a rating" w:value="choose a rating"/>
                  <w:listItem w:displayText="Compliant" w:value="Compliant"/>
                  <w:listItem w:displayText="Not Compliant" w:value="Not Compliant"/>
                </w:dropDownList>
              </w:sdtPr>
              <w:sdtEndPr/>
              <w:sdtContent>
                <w:r w:rsidR="0022165C" w:rsidRPr="00395939">
                  <w:rPr>
                    <w:rFonts w:ascii="Open Sans" w:hAnsi="Open Sans" w:cs="Open Sans"/>
                  </w:rPr>
                  <w:t>Compliant</w:t>
                </w:r>
              </w:sdtContent>
            </w:sdt>
            <w:r w:rsidR="0022165C" w:rsidRPr="00395939">
              <w:rPr>
                <w:rFonts w:ascii="Open Sans" w:eastAsia="Open Sans" w:hAnsi="Open Sans" w:cs="Open Sans"/>
              </w:rPr>
              <w:t xml:space="preserve"> </w:t>
            </w:r>
          </w:p>
        </w:tc>
      </w:tr>
    </w:tbl>
    <w:p w14:paraId="3DA89AAB" w14:textId="77777777" w:rsidR="003A5222" w:rsidRPr="00395939" w:rsidRDefault="003A5222" w:rsidP="007B3959">
      <w:pPr>
        <w:pStyle w:val="Heading20"/>
        <w:rPr>
          <w:rFonts w:ascii="Open Sans" w:hAnsi="Open Sans" w:cs="Open Sans"/>
          <w:color w:val="781E77"/>
        </w:rPr>
      </w:pPr>
      <w:r w:rsidRPr="00395939">
        <w:rPr>
          <w:rFonts w:ascii="Open Sans" w:hAnsi="Open Sans" w:cs="Open Sans"/>
          <w:color w:val="781E77"/>
        </w:rPr>
        <w:t>Findings</w:t>
      </w:r>
    </w:p>
    <w:p w14:paraId="33F3D47E" w14:textId="77777777" w:rsidR="00042259" w:rsidRDefault="00242BE8" w:rsidP="00F87E39">
      <w:pPr>
        <w:pStyle w:val="NormalArial"/>
        <w:rPr>
          <w:rFonts w:ascii="Open Sans" w:hAnsi="Open Sans" w:cs="Open Sans"/>
        </w:rPr>
      </w:pPr>
      <w:r w:rsidRPr="00242BE8">
        <w:rPr>
          <w:rFonts w:ascii="Open Sans" w:hAnsi="Open Sans" w:cs="Open Sans"/>
        </w:rPr>
        <w:t xml:space="preserve">Consumers and representatives said there are </w:t>
      </w:r>
      <w:proofErr w:type="gramStart"/>
      <w:r w:rsidRPr="00242BE8">
        <w:rPr>
          <w:rFonts w:ascii="Open Sans" w:hAnsi="Open Sans" w:cs="Open Sans"/>
        </w:rPr>
        <w:t>sufficient numbers</w:t>
      </w:r>
      <w:proofErr w:type="gramEnd"/>
      <w:r w:rsidRPr="00242BE8">
        <w:rPr>
          <w:rFonts w:ascii="Open Sans" w:hAnsi="Open Sans" w:cs="Open Sans"/>
        </w:rPr>
        <w:t xml:space="preserve"> and mix of staff to deliver safe and quality care and services. Staff said they have sufficient staffing numbers and are supported when staff call in sick or workloads increase. </w:t>
      </w:r>
    </w:p>
    <w:p w14:paraId="7874CC35" w14:textId="3D1DD003" w:rsidR="002F2132" w:rsidRDefault="00042259" w:rsidP="00F87E39">
      <w:pPr>
        <w:pStyle w:val="NormalArial"/>
        <w:rPr>
          <w:rFonts w:ascii="Open Sans" w:hAnsi="Open Sans" w:cs="Open Sans"/>
        </w:rPr>
      </w:pPr>
      <w:r w:rsidRPr="00042259">
        <w:rPr>
          <w:rFonts w:ascii="Open Sans" w:hAnsi="Open Sans" w:cs="Open Sans"/>
        </w:rPr>
        <w:t>Consumers and representatives consistently said staff are kind, caring and provide professional care and services. Staff show they are familiar with consumers’ identity, culture and diversity, and can describe how they manage consumers’ preference and needs. Care plans and progress notes show staff are communicating about consumers in a respectful and professional manner.</w:t>
      </w:r>
    </w:p>
    <w:p w14:paraId="190B93B4" w14:textId="482E25B8" w:rsidR="002F2132" w:rsidRDefault="00B400B6" w:rsidP="00F87E39">
      <w:pPr>
        <w:pStyle w:val="NormalArial"/>
        <w:rPr>
          <w:rFonts w:ascii="Open Sans" w:hAnsi="Open Sans" w:cs="Open Sans"/>
        </w:rPr>
      </w:pPr>
      <w:r w:rsidRPr="00B400B6">
        <w:rPr>
          <w:rFonts w:ascii="Open Sans" w:hAnsi="Open Sans" w:cs="Open Sans"/>
        </w:rPr>
        <w:t xml:space="preserve">Consumers and representatives said staff are competent in providing care and services. Staff </w:t>
      </w:r>
      <w:r w:rsidR="000604AA">
        <w:rPr>
          <w:rFonts w:ascii="Open Sans" w:hAnsi="Open Sans" w:cs="Open Sans"/>
        </w:rPr>
        <w:t>demonstrated</w:t>
      </w:r>
      <w:r w:rsidR="000604AA" w:rsidRPr="00B400B6">
        <w:rPr>
          <w:rFonts w:ascii="Open Sans" w:hAnsi="Open Sans" w:cs="Open Sans"/>
        </w:rPr>
        <w:t xml:space="preserve"> </w:t>
      </w:r>
      <w:r w:rsidRPr="00B400B6">
        <w:rPr>
          <w:rFonts w:ascii="Open Sans" w:hAnsi="Open Sans" w:cs="Open Sans"/>
        </w:rPr>
        <w:t>they understand policies and procedures relating to their roles and responsibilities. Documentation shows core competencies for different roles are regularly assessed and management have processes to ensure staff work within their job description. Training records show competency testing checklists are used and completed by staff members who hold relevant training</w:t>
      </w:r>
      <w:r w:rsidR="0054715E">
        <w:rPr>
          <w:rFonts w:ascii="Open Sans" w:hAnsi="Open Sans" w:cs="Open Sans"/>
        </w:rPr>
        <w:t>.</w:t>
      </w:r>
    </w:p>
    <w:p w14:paraId="6A317DBC" w14:textId="39C8FCBF" w:rsidR="003A28A3" w:rsidRDefault="003A28A3" w:rsidP="00F87E39">
      <w:pPr>
        <w:pStyle w:val="NormalArial"/>
        <w:rPr>
          <w:rFonts w:ascii="Open Sans" w:hAnsi="Open Sans" w:cs="Open Sans"/>
        </w:rPr>
      </w:pPr>
      <w:r w:rsidRPr="003A28A3">
        <w:rPr>
          <w:rFonts w:ascii="Open Sans" w:hAnsi="Open Sans" w:cs="Open Sans"/>
        </w:rPr>
        <w:t xml:space="preserve">Consumers and representatives said staff are well trained and provide quality care and services. Staff </w:t>
      </w:r>
      <w:r w:rsidR="002F2ED0">
        <w:rPr>
          <w:rFonts w:ascii="Open Sans" w:hAnsi="Open Sans" w:cs="Open Sans"/>
        </w:rPr>
        <w:t xml:space="preserve">demonstrated </w:t>
      </w:r>
      <w:proofErr w:type="gramStart"/>
      <w:r w:rsidR="002F2ED0">
        <w:rPr>
          <w:rFonts w:ascii="Open Sans" w:hAnsi="Open Sans" w:cs="Open Sans"/>
        </w:rPr>
        <w:t>having</w:t>
      </w:r>
      <w:r w:rsidRPr="003A28A3">
        <w:rPr>
          <w:rFonts w:ascii="Open Sans" w:hAnsi="Open Sans" w:cs="Open Sans"/>
        </w:rPr>
        <w:t xml:space="preserve"> a</w:t>
      </w:r>
      <w:r w:rsidR="002F2ED0">
        <w:rPr>
          <w:rFonts w:ascii="Open Sans" w:hAnsi="Open Sans" w:cs="Open Sans"/>
        </w:rPr>
        <w:t>n</w:t>
      </w:r>
      <w:r w:rsidRPr="003A28A3">
        <w:rPr>
          <w:rFonts w:ascii="Open Sans" w:hAnsi="Open Sans" w:cs="Open Sans"/>
        </w:rPr>
        <w:t xml:space="preserve"> understanding of</w:t>
      </w:r>
      <w:proofErr w:type="gramEnd"/>
      <w:r w:rsidRPr="003A28A3">
        <w:rPr>
          <w:rFonts w:ascii="Open Sans" w:hAnsi="Open Sans" w:cs="Open Sans"/>
        </w:rPr>
        <w:t xml:space="preserve"> policies and procedures. Staff said they feel supported by management and receive relevant training and education</w:t>
      </w:r>
      <w:r w:rsidR="000604AA">
        <w:rPr>
          <w:rFonts w:ascii="Open Sans" w:hAnsi="Open Sans" w:cs="Open Sans"/>
        </w:rPr>
        <w:t>, and t</w:t>
      </w:r>
      <w:r w:rsidRPr="003A28A3">
        <w:rPr>
          <w:rFonts w:ascii="Open Sans" w:hAnsi="Open Sans" w:cs="Open Sans"/>
        </w:rPr>
        <w:t>raining documentation shows staff receive ongoing training and education.</w:t>
      </w:r>
    </w:p>
    <w:p w14:paraId="49150937" w14:textId="06D3F08C" w:rsidR="003D54EF" w:rsidRDefault="003D54EF" w:rsidP="00F87E39">
      <w:pPr>
        <w:pStyle w:val="NormalArial"/>
        <w:rPr>
          <w:rFonts w:ascii="Open Sans" w:hAnsi="Open Sans" w:cs="Open Sans"/>
        </w:rPr>
      </w:pPr>
      <w:r w:rsidRPr="003D54EF">
        <w:rPr>
          <w:rFonts w:ascii="Open Sans" w:hAnsi="Open Sans" w:cs="Open Sans"/>
        </w:rPr>
        <w:lastRenderedPageBreak/>
        <w:t xml:space="preserve">Consumers and representatives said staff are competent and professional and management ask consumers to provide feedback </w:t>
      </w:r>
      <w:r w:rsidR="008416F1">
        <w:rPr>
          <w:rFonts w:ascii="Open Sans" w:hAnsi="Open Sans" w:cs="Open Sans"/>
        </w:rPr>
        <w:t>on</w:t>
      </w:r>
      <w:r w:rsidRPr="003D54EF">
        <w:rPr>
          <w:rFonts w:ascii="Open Sans" w:hAnsi="Open Sans" w:cs="Open Sans"/>
        </w:rPr>
        <w:t xml:space="preserve"> staff performance. Staff confirmed they have received a performance review in the past 12 months and undergo regular assessments in which they receive feedback about their performance. Documentation </w:t>
      </w:r>
      <w:r w:rsidR="008416F1">
        <w:rPr>
          <w:rFonts w:ascii="Open Sans" w:hAnsi="Open Sans" w:cs="Open Sans"/>
        </w:rPr>
        <w:t xml:space="preserve">demonstrated </w:t>
      </w:r>
      <w:r w:rsidRPr="003D54EF">
        <w:rPr>
          <w:rFonts w:ascii="Open Sans" w:hAnsi="Open Sans" w:cs="Open Sans"/>
        </w:rPr>
        <w:t>completion of staff performance reviews, assessments and participation in training and education.</w:t>
      </w:r>
    </w:p>
    <w:p w14:paraId="084255B6" w14:textId="33CAF51B" w:rsidR="003A5222" w:rsidRPr="00395939" w:rsidRDefault="003A5222" w:rsidP="00F87E39">
      <w:pPr>
        <w:pStyle w:val="NormalArial"/>
        <w:rPr>
          <w:rFonts w:ascii="Open Sans" w:hAnsi="Open Sans" w:cs="Open Sans"/>
        </w:rPr>
      </w:pPr>
      <w:r w:rsidRPr="00395939">
        <w:rPr>
          <w:rFonts w:ascii="Open Sans" w:hAnsi="Open Sans" w:cs="Open Sans"/>
        </w:rPr>
        <w:br w:type="page"/>
      </w:r>
    </w:p>
    <w:p w14:paraId="73DED472" w14:textId="77777777" w:rsidR="003A5222" w:rsidRPr="00395939" w:rsidRDefault="003A522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2126"/>
      </w:tblGrid>
      <w:tr w:rsidR="0022165C" w14:paraId="22B2F089" w14:textId="77777777" w:rsidTr="00B77B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4689157F" w14:textId="77777777" w:rsidR="0022165C" w:rsidRPr="00395939" w:rsidRDefault="0022165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2126" w:type="dxa"/>
            <w:shd w:val="clear" w:color="auto" w:fill="781E77"/>
          </w:tcPr>
          <w:p w14:paraId="140A7B30" w14:textId="77777777" w:rsidR="0022165C" w:rsidRPr="00395939" w:rsidRDefault="002216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22165C" w14:paraId="4C7AA948" w14:textId="77777777" w:rsidTr="00B77B46">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5C28578" w14:textId="77777777" w:rsidR="0022165C" w:rsidRPr="00395939" w:rsidRDefault="0022165C" w:rsidP="007E513C">
            <w:pPr>
              <w:spacing w:line="22" w:lineRule="atLeast"/>
              <w:rPr>
                <w:rFonts w:ascii="Open Sans" w:hAnsi="Open Sans" w:cs="Open Sans"/>
              </w:rPr>
            </w:pPr>
            <w:r w:rsidRPr="00395939">
              <w:rPr>
                <w:rFonts w:ascii="Open Sans" w:hAnsi="Open Sans" w:cs="Open Sans"/>
              </w:rPr>
              <w:t>Requirement 8(3)(a)</w:t>
            </w:r>
          </w:p>
        </w:tc>
        <w:tc>
          <w:tcPr>
            <w:tcW w:w="5812" w:type="dxa"/>
            <w:shd w:val="clear" w:color="auto" w:fill="auto"/>
          </w:tcPr>
          <w:p w14:paraId="5287344B" w14:textId="77777777" w:rsidR="0022165C" w:rsidRPr="00395939"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2126" w:type="dxa"/>
            <w:shd w:val="clear" w:color="auto" w:fill="auto"/>
          </w:tcPr>
          <w:p w14:paraId="27EE0A13" w14:textId="77777777" w:rsidR="0022165C" w:rsidRPr="00395939"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67983713"/>
                <w:placeholder>
                  <w:docPart w:val="7BE959556A6142EC8A1D7A450AB876AE"/>
                </w:placeholder>
                <w:dropDownList>
                  <w:listItem w:displayText="choose a rating" w:value="choose a rating"/>
                  <w:listItem w:displayText="Compliant" w:value="Compliant"/>
                  <w:listItem w:displayText="Not Compliant" w:value="Not Compliant"/>
                </w:dropDownList>
              </w:sdtPr>
              <w:sdtEndPr/>
              <w:sdtContent>
                <w:r w:rsidR="0022165C" w:rsidRPr="00395939">
                  <w:rPr>
                    <w:rFonts w:ascii="Open Sans" w:hAnsi="Open Sans" w:cs="Open Sans"/>
                  </w:rPr>
                  <w:t>Compliant</w:t>
                </w:r>
              </w:sdtContent>
            </w:sdt>
            <w:r w:rsidR="0022165C" w:rsidRPr="00395939">
              <w:rPr>
                <w:rFonts w:ascii="Open Sans" w:eastAsia="Open Sans" w:hAnsi="Open Sans" w:cs="Open Sans"/>
              </w:rPr>
              <w:t xml:space="preserve"> </w:t>
            </w:r>
          </w:p>
        </w:tc>
      </w:tr>
      <w:tr w:rsidR="0022165C" w14:paraId="4CD18033" w14:textId="77777777" w:rsidTr="00B77B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8BCFBA9" w14:textId="77777777" w:rsidR="0022165C" w:rsidRPr="00395939" w:rsidRDefault="0022165C" w:rsidP="007E513C">
            <w:pPr>
              <w:spacing w:line="22" w:lineRule="atLeast"/>
              <w:rPr>
                <w:rFonts w:ascii="Open Sans" w:hAnsi="Open Sans" w:cs="Open Sans"/>
              </w:rPr>
            </w:pPr>
            <w:r w:rsidRPr="00395939">
              <w:rPr>
                <w:rFonts w:ascii="Open Sans" w:hAnsi="Open Sans" w:cs="Open Sans"/>
              </w:rPr>
              <w:t>Requirement 8(3)(b)</w:t>
            </w:r>
          </w:p>
        </w:tc>
        <w:tc>
          <w:tcPr>
            <w:tcW w:w="5812" w:type="dxa"/>
            <w:shd w:val="clear" w:color="auto" w:fill="auto"/>
          </w:tcPr>
          <w:p w14:paraId="250F4755" w14:textId="77777777" w:rsidR="0022165C" w:rsidRPr="00395939"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2126" w:type="dxa"/>
            <w:shd w:val="clear" w:color="auto" w:fill="auto"/>
          </w:tcPr>
          <w:p w14:paraId="56303F8D" w14:textId="77777777" w:rsidR="0022165C" w:rsidRPr="00395939" w:rsidRDefault="00AD08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50340351"/>
                <w:placeholder>
                  <w:docPart w:val="54DB3684A3E6471EAD8052CD245805D7"/>
                </w:placeholder>
                <w:dropDownList>
                  <w:listItem w:displayText="choose a rating" w:value="choose a rating"/>
                  <w:listItem w:displayText="Compliant" w:value="Compliant"/>
                  <w:listItem w:displayText="Not Compliant" w:value="Not Compliant"/>
                </w:dropDownList>
              </w:sdtPr>
              <w:sdtEndPr/>
              <w:sdtContent>
                <w:r w:rsidR="0022165C" w:rsidRPr="00395939">
                  <w:rPr>
                    <w:rFonts w:ascii="Open Sans" w:hAnsi="Open Sans" w:cs="Open Sans"/>
                  </w:rPr>
                  <w:t>Compliant</w:t>
                </w:r>
              </w:sdtContent>
            </w:sdt>
            <w:r w:rsidR="0022165C" w:rsidRPr="00395939">
              <w:rPr>
                <w:rFonts w:ascii="Open Sans" w:eastAsia="Open Sans" w:hAnsi="Open Sans" w:cs="Open Sans"/>
              </w:rPr>
              <w:t xml:space="preserve"> </w:t>
            </w:r>
          </w:p>
        </w:tc>
      </w:tr>
      <w:tr w:rsidR="0022165C" w14:paraId="7568805F" w14:textId="77777777" w:rsidTr="00B77B46">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C3007BC" w14:textId="77777777" w:rsidR="0022165C" w:rsidRPr="00395939" w:rsidRDefault="0022165C" w:rsidP="007E513C">
            <w:pPr>
              <w:spacing w:line="22" w:lineRule="atLeast"/>
              <w:rPr>
                <w:rFonts w:ascii="Open Sans" w:hAnsi="Open Sans" w:cs="Open Sans"/>
              </w:rPr>
            </w:pPr>
            <w:r w:rsidRPr="00395939">
              <w:rPr>
                <w:rFonts w:ascii="Open Sans" w:hAnsi="Open Sans" w:cs="Open Sans"/>
              </w:rPr>
              <w:t>Requirement 8(3)(c)</w:t>
            </w:r>
          </w:p>
        </w:tc>
        <w:tc>
          <w:tcPr>
            <w:tcW w:w="5812" w:type="dxa"/>
            <w:shd w:val="clear" w:color="auto" w:fill="auto"/>
          </w:tcPr>
          <w:p w14:paraId="79A57DA7" w14:textId="77777777" w:rsidR="0022165C" w:rsidRPr="00395939"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5CD25F03" w14:textId="77777777" w:rsidR="0022165C" w:rsidRPr="00395939" w:rsidRDefault="0022165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0D93CCEF" w14:textId="77777777" w:rsidR="0022165C" w:rsidRPr="00395939" w:rsidRDefault="0022165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7A29B44D" w14:textId="77777777" w:rsidR="0022165C" w:rsidRPr="00395939" w:rsidRDefault="0022165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2CF6F91E" w14:textId="77777777" w:rsidR="0022165C" w:rsidRPr="00395939" w:rsidRDefault="0022165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19BFB337" w14:textId="77777777" w:rsidR="0022165C" w:rsidRPr="00395939" w:rsidRDefault="0022165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6A4B0B1C" w14:textId="77777777" w:rsidR="0022165C" w:rsidRPr="00395939" w:rsidRDefault="0022165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2126" w:type="dxa"/>
            <w:shd w:val="clear" w:color="auto" w:fill="auto"/>
          </w:tcPr>
          <w:p w14:paraId="5BF631F9" w14:textId="77777777" w:rsidR="0022165C" w:rsidRPr="00395939"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52741628"/>
                <w:placeholder>
                  <w:docPart w:val="2634C7B5A202457ABF38BD786F44FEBD"/>
                </w:placeholder>
                <w:dropDownList>
                  <w:listItem w:displayText="choose a rating" w:value="choose a rating"/>
                  <w:listItem w:displayText="Compliant" w:value="Compliant"/>
                  <w:listItem w:displayText="Not Compliant" w:value="Not Compliant"/>
                </w:dropDownList>
              </w:sdtPr>
              <w:sdtEndPr/>
              <w:sdtContent>
                <w:r w:rsidR="0022165C" w:rsidRPr="00395939">
                  <w:rPr>
                    <w:rFonts w:ascii="Open Sans" w:hAnsi="Open Sans" w:cs="Open Sans"/>
                  </w:rPr>
                  <w:t>Compliant</w:t>
                </w:r>
              </w:sdtContent>
            </w:sdt>
            <w:r w:rsidR="0022165C" w:rsidRPr="00395939">
              <w:rPr>
                <w:rFonts w:ascii="Open Sans" w:eastAsia="Open Sans" w:hAnsi="Open Sans" w:cs="Open Sans"/>
              </w:rPr>
              <w:t xml:space="preserve"> </w:t>
            </w:r>
          </w:p>
        </w:tc>
      </w:tr>
      <w:tr w:rsidR="0022165C" w:rsidRPr="003E0B6C" w14:paraId="2EF17822" w14:textId="77777777" w:rsidTr="00B77B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511B419" w14:textId="77777777" w:rsidR="0022165C" w:rsidRPr="00395939" w:rsidRDefault="0022165C" w:rsidP="007E513C">
            <w:pPr>
              <w:spacing w:line="22" w:lineRule="atLeast"/>
              <w:rPr>
                <w:rFonts w:ascii="Open Sans" w:hAnsi="Open Sans" w:cs="Open Sans"/>
              </w:rPr>
            </w:pPr>
            <w:r w:rsidRPr="00395939">
              <w:rPr>
                <w:rFonts w:ascii="Open Sans" w:hAnsi="Open Sans" w:cs="Open Sans"/>
              </w:rPr>
              <w:t>Requirement 8(3)(d)</w:t>
            </w:r>
          </w:p>
        </w:tc>
        <w:tc>
          <w:tcPr>
            <w:tcW w:w="5812" w:type="dxa"/>
            <w:shd w:val="clear" w:color="auto" w:fill="auto"/>
          </w:tcPr>
          <w:p w14:paraId="5336F906" w14:textId="77777777" w:rsidR="0022165C" w:rsidRPr="00395939" w:rsidRDefault="002216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7EFC4221" w14:textId="77777777" w:rsidR="0022165C" w:rsidRPr="00395939" w:rsidRDefault="0022165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2E81DBDC" w14:textId="77777777" w:rsidR="0022165C" w:rsidRPr="00395939" w:rsidRDefault="0022165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46DC41BE" w14:textId="77777777" w:rsidR="0022165C" w:rsidRPr="00395939" w:rsidRDefault="0022165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0AD2E00E" w14:textId="77777777" w:rsidR="0022165C" w:rsidRPr="00395939" w:rsidRDefault="0022165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2126" w:type="dxa"/>
            <w:shd w:val="clear" w:color="auto" w:fill="auto"/>
          </w:tcPr>
          <w:p w14:paraId="56EA3E3E" w14:textId="77777777" w:rsidR="0022165C" w:rsidRPr="003E0B6C" w:rsidRDefault="00AD08A8" w:rsidP="003E0B6C">
            <w:pPr>
              <w:spacing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sdt>
              <w:sdtPr>
                <w:rPr>
                  <w:rFonts w:ascii="Open Sans" w:eastAsia="Open Sans" w:hAnsi="Open Sans" w:cs="Open Sans"/>
                  <w:color w:val="auto"/>
                </w:rPr>
                <w:id w:val="-1096579949"/>
                <w:placeholder>
                  <w:docPart w:val="ACD38D61D5884919A75EF804A36D70EC"/>
                </w:placeholder>
                <w:dropDownList>
                  <w:listItem w:displayText="choose a rating" w:value="choose a rating"/>
                  <w:listItem w:displayText="Compliant" w:value="Compliant"/>
                  <w:listItem w:displayText="Not Compliant" w:value="Not Compliant"/>
                </w:dropDownList>
              </w:sdtPr>
              <w:sdtEndPr/>
              <w:sdtContent>
                <w:r w:rsidR="0022165C" w:rsidRPr="003E0B6C">
                  <w:rPr>
                    <w:rFonts w:ascii="Open Sans" w:eastAsia="Open Sans" w:hAnsi="Open Sans" w:cs="Open Sans"/>
                    <w:color w:val="auto"/>
                  </w:rPr>
                  <w:t>Compliant</w:t>
                </w:r>
              </w:sdtContent>
            </w:sdt>
          </w:p>
        </w:tc>
      </w:tr>
      <w:tr w:rsidR="0022165C" w14:paraId="1502B3BB" w14:textId="77777777" w:rsidTr="00B77B46">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09A8A58" w14:textId="77777777" w:rsidR="0022165C" w:rsidRPr="00395939" w:rsidRDefault="0022165C" w:rsidP="007E513C">
            <w:pPr>
              <w:spacing w:line="22" w:lineRule="atLeast"/>
              <w:rPr>
                <w:rFonts w:ascii="Open Sans" w:hAnsi="Open Sans" w:cs="Open Sans"/>
              </w:rPr>
            </w:pPr>
            <w:r w:rsidRPr="00395939">
              <w:rPr>
                <w:rFonts w:ascii="Open Sans" w:hAnsi="Open Sans" w:cs="Open Sans"/>
              </w:rPr>
              <w:t>Requirement 8(3)(e)</w:t>
            </w:r>
          </w:p>
        </w:tc>
        <w:tc>
          <w:tcPr>
            <w:tcW w:w="5812" w:type="dxa"/>
            <w:shd w:val="clear" w:color="auto" w:fill="auto"/>
          </w:tcPr>
          <w:p w14:paraId="43BA0B37" w14:textId="77777777" w:rsidR="0022165C" w:rsidRPr="00395939" w:rsidRDefault="002216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534D0E21" w14:textId="77777777" w:rsidR="0022165C" w:rsidRPr="00395939" w:rsidRDefault="0022165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antimicrobial </w:t>
            </w:r>
            <w:proofErr w:type="gramStart"/>
            <w:r w:rsidRPr="00395939">
              <w:rPr>
                <w:rFonts w:ascii="Open Sans" w:hAnsi="Open Sans" w:cs="Open Sans"/>
              </w:rPr>
              <w:t>stewardship;</w:t>
            </w:r>
            <w:proofErr w:type="gramEnd"/>
          </w:p>
          <w:p w14:paraId="4E23E26D" w14:textId="77777777" w:rsidR="0022165C" w:rsidRPr="00395939" w:rsidRDefault="0022165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minimising the use of </w:t>
            </w:r>
            <w:proofErr w:type="gramStart"/>
            <w:r w:rsidRPr="00395939">
              <w:rPr>
                <w:rFonts w:ascii="Open Sans" w:hAnsi="Open Sans" w:cs="Open Sans"/>
              </w:rPr>
              <w:t>restraint;</w:t>
            </w:r>
            <w:proofErr w:type="gramEnd"/>
          </w:p>
          <w:p w14:paraId="51B252A7" w14:textId="77777777" w:rsidR="0022165C" w:rsidRPr="00395939" w:rsidRDefault="0022165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2126" w:type="dxa"/>
            <w:shd w:val="clear" w:color="auto" w:fill="auto"/>
          </w:tcPr>
          <w:p w14:paraId="4119AF74" w14:textId="77777777" w:rsidR="0022165C" w:rsidRPr="00395939" w:rsidRDefault="00AD08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25383778"/>
                <w:placeholder>
                  <w:docPart w:val="B5DB1DE6941A435A821EA97ACA9FD6BF"/>
                </w:placeholder>
                <w:dropDownList>
                  <w:listItem w:displayText="choose a rating" w:value="choose a rating"/>
                  <w:listItem w:displayText="Compliant" w:value="Compliant"/>
                  <w:listItem w:displayText="Not Compliant" w:value="Not Compliant"/>
                </w:dropDownList>
              </w:sdtPr>
              <w:sdtEndPr/>
              <w:sdtContent>
                <w:r w:rsidR="0022165C" w:rsidRPr="00395939">
                  <w:rPr>
                    <w:rFonts w:ascii="Open Sans" w:hAnsi="Open Sans" w:cs="Open Sans"/>
                  </w:rPr>
                  <w:t>Compliant</w:t>
                </w:r>
              </w:sdtContent>
            </w:sdt>
            <w:r w:rsidR="0022165C" w:rsidRPr="00395939">
              <w:rPr>
                <w:rFonts w:ascii="Open Sans" w:eastAsia="Open Sans" w:hAnsi="Open Sans" w:cs="Open Sans"/>
              </w:rPr>
              <w:t xml:space="preserve"> </w:t>
            </w:r>
          </w:p>
        </w:tc>
      </w:tr>
    </w:tbl>
    <w:p w14:paraId="23B5CD86" w14:textId="77777777" w:rsidR="003A5222" w:rsidRPr="00395939" w:rsidRDefault="003A5222"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3B0474A6" w14:textId="3149304F" w:rsidR="00715253" w:rsidRDefault="00D95D5E" w:rsidP="00D95D5E">
      <w:pPr>
        <w:pStyle w:val="NormalArial"/>
        <w:rPr>
          <w:rFonts w:ascii="Open Sans" w:hAnsi="Open Sans" w:cs="Open Sans"/>
        </w:rPr>
      </w:pPr>
      <w:r w:rsidRPr="00D95D5E">
        <w:rPr>
          <w:rFonts w:ascii="Open Sans" w:hAnsi="Open Sans" w:cs="Open Sans"/>
        </w:rPr>
        <w:t xml:space="preserve">The governing body demonstrates consumers are involved in the overall planning, delivery and evaluation of care and services. Consumers and representatives said they provide regular feedback to management and </w:t>
      </w:r>
      <w:r w:rsidR="00D53DF0">
        <w:rPr>
          <w:rFonts w:ascii="Open Sans" w:hAnsi="Open Sans" w:cs="Open Sans"/>
        </w:rPr>
        <w:t xml:space="preserve">to </w:t>
      </w:r>
      <w:r w:rsidRPr="00D95D5E">
        <w:rPr>
          <w:rFonts w:ascii="Open Sans" w:hAnsi="Open Sans" w:cs="Open Sans"/>
        </w:rPr>
        <w:t xml:space="preserve">the governing body. Staff said they receive and record feedback from consumers to inform management. </w:t>
      </w:r>
    </w:p>
    <w:p w14:paraId="15041307" w14:textId="6FEE5920" w:rsidR="00715253" w:rsidRDefault="00715253" w:rsidP="00D95D5E">
      <w:pPr>
        <w:pStyle w:val="NormalArial"/>
        <w:rPr>
          <w:rFonts w:ascii="Open Sans" w:hAnsi="Open Sans" w:cs="Open Sans"/>
        </w:rPr>
      </w:pPr>
      <w:r w:rsidRPr="00715253">
        <w:rPr>
          <w:rFonts w:ascii="Open Sans" w:hAnsi="Open Sans" w:cs="Open Sans"/>
        </w:rPr>
        <w:t>Consumers and representatives said they feel confident the organisation is professionally managed and supportive of their interests and wellbeing. Staff stated they feel the governing body effectively communicates values and supports a culture of safe, inclusive and quality care and services. The governing body demonstrate they are active in communicating cultural values and change initiatives with staff and consumer</w:t>
      </w:r>
      <w:r w:rsidR="00EF684F">
        <w:rPr>
          <w:rFonts w:ascii="Open Sans" w:hAnsi="Open Sans" w:cs="Open Sans"/>
        </w:rPr>
        <w:t>s</w:t>
      </w:r>
      <w:r w:rsidR="00706ED9">
        <w:rPr>
          <w:rFonts w:ascii="Open Sans" w:hAnsi="Open Sans" w:cs="Open Sans"/>
        </w:rPr>
        <w:t>.</w:t>
      </w:r>
    </w:p>
    <w:p w14:paraId="4EFDE41A" w14:textId="544C48DF" w:rsidR="00A23053" w:rsidRDefault="00A23053" w:rsidP="002C021E">
      <w:pPr>
        <w:pStyle w:val="NormalArial"/>
        <w:rPr>
          <w:rFonts w:ascii="Open Sans" w:hAnsi="Open Sans" w:cs="Open Sans"/>
        </w:rPr>
      </w:pPr>
      <w:r w:rsidRPr="00A23053">
        <w:rPr>
          <w:rFonts w:ascii="Open Sans" w:hAnsi="Open Sans" w:cs="Open Sans"/>
        </w:rPr>
        <w:t>The service demonstrates effective organisation wide governance systems in relation to information management</w:t>
      </w:r>
      <w:r w:rsidR="002C021E">
        <w:rPr>
          <w:rFonts w:ascii="Open Sans" w:hAnsi="Open Sans" w:cs="Open Sans"/>
        </w:rPr>
        <w:t xml:space="preserve">, </w:t>
      </w:r>
      <w:r w:rsidRPr="002C021E">
        <w:rPr>
          <w:rFonts w:ascii="Open Sans" w:hAnsi="Open Sans" w:cs="Open Sans"/>
        </w:rPr>
        <w:t>continuous improvement</w:t>
      </w:r>
      <w:r w:rsidR="00412B60">
        <w:rPr>
          <w:rFonts w:ascii="Open Sans" w:hAnsi="Open Sans" w:cs="Open Sans"/>
        </w:rPr>
        <w:t xml:space="preserve">, </w:t>
      </w:r>
      <w:r w:rsidRPr="002C021E">
        <w:rPr>
          <w:rFonts w:ascii="Open Sans" w:hAnsi="Open Sans" w:cs="Open Sans"/>
        </w:rPr>
        <w:t>financial governance</w:t>
      </w:r>
      <w:r w:rsidR="00412B60">
        <w:rPr>
          <w:rFonts w:ascii="Open Sans" w:hAnsi="Open Sans" w:cs="Open Sans"/>
        </w:rPr>
        <w:t>,</w:t>
      </w:r>
      <w:r w:rsidRPr="002C021E">
        <w:rPr>
          <w:rFonts w:ascii="Open Sans" w:hAnsi="Open Sans" w:cs="Open Sans"/>
        </w:rPr>
        <w:t xml:space="preserve"> workforce governance, </w:t>
      </w:r>
      <w:r w:rsidR="00613316">
        <w:rPr>
          <w:rFonts w:ascii="Open Sans" w:hAnsi="Open Sans" w:cs="Open Sans"/>
        </w:rPr>
        <w:t>regulatory</w:t>
      </w:r>
      <w:r w:rsidRPr="002C021E">
        <w:rPr>
          <w:rFonts w:ascii="Open Sans" w:hAnsi="Open Sans" w:cs="Open Sans"/>
        </w:rPr>
        <w:t xml:space="preserve"> compliance</w:t>
      </w:r>
      <w:r w:rsidR="00613316">
        <w:rPr>
          <w:rFonts w:ascii="Open Sans" w:hAnsi="Open Sans" w:cs="Open Sans"/>
        </w:rPr>
        <w:t xml:space="preserve"> and</w:t>
      </w:r>
      <w:r w:rsidR="00412B60">
        <w:rPr>
          <w:rFonts w:ascii="Open Sans" w:hAnsi="Open Sans" w:cs="Open Sans"/>
        </w:rPr>
        <w:t xml:space="preserve"> </w:t>
      </w:r>
      <w:r w:rsidRPr="002C021E">
        <w:rPr>
          <w:rFonts w:ascii="Open Sans" w:hAnsi="Open Sans" w:cs="Open Sans"/>
        </w:rPr>
        <w:t>feedback and complaints.</w:t>
      </w:r>
      <w:r w:rsidR="00613316">
        <w:rPr>
          <w:rFonts w:ascii="Open Sans" w:hAnsi="Open Sans" w:cs="Open Sans"/>
        </w:rPr>
        <w:t xml:space="preserve"> </w:t>
      </w:r>
      <w:r w:rsidR="00613316" w:rsidRPr="00613316">
        <w:rPr>
          <w:rFonts w:ascii="Open Sans" w:hAnsi="Open Sans" w:cs="Open Sans"/>
        </w:rPr>
        <w:t>Staff have easy access to relevant consumer information</w:t>
      </w:r>
      <w:r w:rsidR="00613316">
        <w:rPr>
          <w:rFonts w:ascii="Open Sans" w:hAnsi="Open Sans" w:cs="Open Sans"/>
        </w:rPr>
        <w:t>.</w:t>
      </w:r>
      <w:r w:rsidR="00133C3E" w:rsidRPr="00133C3E">
        <w:rPr>
          <w:rFonts w:ascii="Fira Sans Light" w:hAnsi="Fira Sans Light" w:cs="Times New Roman"/>
        </w:rPr>
        <w:t xml:space="preserve"> </w:t>
      </w:r>
      <w:r w:rsidR="00B50238" w:rsidRPr="00B50238">
        <w:rPr>
          <w:rFonts w:ascii="Open Sans" w:hAnsi="Open Sans" w:cs="Open Sans"/>
        </w:rPr>
        <w:t xml:space="preserve">The </w:t>
      </w:r>
      <w:r w:rsidR="00B50238">
        <w:rPr>
          <w:rFonts w:ascii="Open Sans" w:hAnsi="Open Sans" w:cs="Open Sans"/>
        </w:rPr>
        <w:t xml:space="preserve">Chief Executive Officer </w:t>
      </w:r>
      <w:r w:rsidR="00B50238" w:rsidRPr="00B50238">
        <w:rPr>
          <w:rFonts w:ascii="Open Sans" w:hAnsi="Open Sans" w:cs="Open Sans"/>
        </w:rPr>
        <w:t>has financial approval from the governing body for workforce expenditure to ensure staffing numbers are sufficient to meet consumer needs.</w:t>
      </w:r>
      <w:r w:rsidR="00B50238">
        <w:rPr>
          <w:rFonts w:ascii="Open Sans" w:hAnsi="Open Sans" w:cs="Open Sans"/>
        </w:rPr>
        <w:t xml:space="preserve"> </w:t>
      </w:r>
      <w:r w:rsidR="00B50238" w:rsidRPr="00B50238">
        <w:rPr>
          <w:rFonts w:ascii="Open Sans" w:hAnsi="Open Sans" w:cs="Open Sans"/>
        </w:rPr>
        <w:t>The governing body promotes a positive work culture through staff training and education and the selection, induction, orientation and probation systems for staff members.</w:t>
      </w:r>
    </w:p>
    <w:p w14:paraId="46F62E18" w14:textId="00D7AFD9" w:rsidR="00227C18" w:rsidRDefault="00227C18" w:rsidP="002C021E">
      <w:pPr>
        <w:pStyle w:val="NormalArial"/>
        <w:rPr>
          <w:rFonts w:ascii="Open Sans" w:hAnsi="Open Sans" w:cs="Open Sans"/>
        </w:rPr>
      </w:pPr>
      <w:r w:rsidRPr="00227C18">
        <w:rPr>
          <w:rFonts w:ascii="Open Sans" w:hAnsi="Open Sans" w:cs="Open Sans"/>
        </w:rPr>
        <w:t>The service demonstrates effective risk management systems and practices in relation to managing high impact or high prevalence risks; identifying and responding to abuse and neglect of consumers; supporting consumers to live the best life they can; and managing and preventing incidents.</w:t>
      </w:r>
      <w:r>
        <w:rPr>
          <w:rFonts w:ascii="Open Sans" w:hAnsi="Open Sans" w:cs="Open Sans"/>
        </w:rPr>
        <w:t xml:space="preserve"> </w:t>
      </w:r>
      <w:r w:rsidRPr="00227C18">
        <w:rPr>
          <w:rFonts w:ascii="Open Sans" w:hAnsi="Open Sans" w:cs="Open Sans"/>
        </w:rPr>
        <w:t>The service maintains a risk register which details service delivery risks and clinical and personal care risks.</w:t>
      </w:r>
      <w:r w:rsidR="006A372F">
        <w:rPr>
          <w:rFonts w:ascii="Open Sans" w:hAnsi="Open Sans" w:cs="Open Sans"/>
        </w:rPr>
        <w:t xml:space="preserve"> </w:t>
      </w:r>
      <w:r w:rsidR="006A372F" w:rsidRPr="006A372F">
        <w:rPr>
          <w:rFonts w:ascii="Open Sans" w:hAnsi="Open Sans" w:cs="Open Sans"/>
        </w:rPr>
        <w:t>The governing body has policies and processes to identify and manage abuse and neglect of consumers through ongoing staff training and education</w:t>
      </w:r>
      <w:r w:rsidR="006A372F">
        <w:rPr>
          <w:rFonts w:ascii="Open Sans" w:hAnsi="Open Sans" w:cs="Open Sans"/>
        </w:rPr>
        <w:t xml:space="preserve">. </w:t>
      </w:r>
      <w:r w:rsidR="006A372F" w:rsidRPr="006A372F">
        <w:rPr>
          <w:rFonts w:ascii="Open Sans" w:hAnsi="Open Sans" w:cs="Open Sans"/>
        </w:rPr>
        <w:t>Documentation and care plans show consultation of risks with consumers and representatives and signed consent forms and strategies for staff to mitigate risks.</w:t>
      </w:r>
      <w:r w:rsidR="004F1C28">
        <w:rPr>
          <w:rFonts w:ascii="Open Sans" w:hAnsi="Open Sans" w:cs="Open Sans"/>
        </w:rPr>
        <w:t xml:space="preserve"> </w:t>
      </w:r>
      <w:r w:rsidR="004F1C28" w:rsidRPr="004F1C28">
        <w:rPr>
          <w:rFonts w:ascii="Open Sans" w:hAnsi="Open Sans" w:cs="Open Sans"/>
        </w:rPr>
        <w:t>The governing body receives reports of major incidents from management and documentation of incidents show the service performs analysis of how and why incidents occurred and implements and reviews strategies in the development of preventative measures</w:t>
      </w:r>
      <w:r w:rsidR="004F1C28">
        <w:rPr>
          <w:rFonts w:ascii="Open Sans" w:hAnsi="Open Sans" w:cs="Open Sans"/>
        </w:rPr>
        <w:t>.</w:t>
      </w:r>
    </w:p>
    <w:p w14:paraId="243F6B75" w14:textId="69B5DAB9" w:rsidR="004F1C28" w:rsidRDefault="004F1C28" w:rsidP="002C021E">
      <w:pPr>
        <w:pStyle w:val="NormalArial"/>
        <w:rPr>
          <w:rFonts w:ascii="Open Sans" w:hAnsi="Open Sans" w:cs="Open Sans"/>
        </w:rPr>
      </w:pPr>
      <w:r w:rsidRPr="004F1C28">
        <w:rPr>
          <w:rFonts w:ascii="Open Sans" w:hAnsi="Open Sans" w:cs="Open Sans"/>
        </w:rPr>
        <w:t xml:space="preserve">The </w:t>
      </w:r>
      <w:r w:rsidR="00D53DF0">
        <w:rPr>
          <w:rFonts w:ascii="Open Sans" w:hAnsi="Open Sans" w:cs="Open Sans"/>
        </w:rPr>
        <w:t xml:space="preserve">organisation demonstrated </w:t>
      </w:r>
      <w:r w:rsidRPr="004F1C28">
        <w:rPr>
          <w:rFonts w:ascii="Open Sans" w:hAnsi="Open Sans" w:cs="Open Sans"/>
        </w:rPr>
        <w:t>a clinical governance framework to effectively manage, support and monitor antimicrobial stewardship, restrictive practices and open disclosure.</w:t>
      </w:r>
      <w:r w:rsidR="008D3795">
        <w:rPr>
          <w:rFonts w:ascii="Open Sans" w:hAnsi="Open Sans" w:cs="Open Sans"/>
        </w:rPr>
        <w:t xml:space="preserve"> </w:t>
      </w:r>
      <w:r w:rsidR="008D3795" w:rsidRPr="008D3795">
        <w:rPr>
          <w:rFonts w:ascii="Open Sans" w:hAnsi="Open Sans" w:cs="Open Sans"/>
        </w:rPr>
        <w:t>Clinical compliance is monitored by the clinical care coordinator and antimicrobial stewardship data and risks are reported to the governing body.</w:t>
      </w:r>
      <w:r w:rsidR="00FE7B6C">
        <w:rPr>
          <w:rFonts w:ascii="Open Sans" w:hAnsi="Open Sans" w:cs="Open Sans"/>
        </w:rPr>
        <w:t xml:space="preserve"> </w:t>
      </w:r>
      <w:r w:rsidR="00FE7B6C" w:rsidRPr="00FE7B6C">
        <w:rPr>
          <w:rFonts w:ascii="Open Sans" w:hAnsi="Open Sans" w:cs="Open Sans"/>
        </w:rPr>
        <w:t xml:space="preserve">The governing body </w:t>
      </w:r>
      <w:r w:rsidR="00D53DF0">
        <w:rPr>
          <w:rFonts w:ascii="Open Sans" w:hAnsi="Open Sans" w:cs="Open Sans"/>
        </w:rPr>
        <w:t>administers</w:t>
      </w:r>
      <w:r w:rsidR="00D53DF0" w:rsidRPr="00FE7B6C">
        <w:rPr>
          <w:rFonts w:ascii="Open Sans" w:hAnsi="Open Sans" w:cs="Open Sans"/>
        </w:rPr>
        <w:t xml:space="preserve"> </w:t>
      </w:r>
      <w:r w:rsidR="00FE7B6C" w:rsidRPr="00FE7B6C">
        <w:rPr>
          <w:rFonts w:ascii="Open Sans" w:hAnsi="Open Sans" w:cs="Open Sans"/>
        </w:rPr>
        <w:t>policies and procedures on restrictive practices including obtaining consent from consumers and representatives</w:t>
      </w:r>
      <w:r w:rsidR="00FE7B6C">
        <w:rPr>
          <w:rFonts w:ascii="Open Sans" w:hAnsi="Open Sans" w:cs="Open Sans"/>
        </w:rPr>
        <w:t xml:space="preserve"> and </w:t>
      </w:r>
      <w:r w:rsidR="00FE7B6C" w:rsidRPr="00FE7B6C">
        <w:rPr>
          <w:rFonts w:ascii="Open Sans" w:hAnsi="Open Sans" w:cs="Open Sans"/>
        </w:rPr>
        <w:t>using behaviour support strategies</w:t>
      </w:r>
      <w:r w:rsidR="00FE7B6C">
        <w:rPr>
          <w:rFonts w:ascii="Open Sans" w:hAnsi="Open Sans" w:cs="Open Sans"/>
        </w:rPr>
        <w:t xml:space="preserve"> to minimise restrictive practices. </w:t>
      </w:r>
    </w:p>
    <w:p w14:paraId="404EDD9D" w14:textId="38CFB3EA" w:rsidR="00D54F92" w:rsidRPr="002C021E" w:rsidRDefault="00112322" w:rsidP="002C021E">
      <w:pPr>
        <w:pStyle w:val="NormalArial"/>
        <w:rPr>
          <w:rFonts w:ascii="Open Sans" w:hAnsi="Open Sans" w:cs="Open Sans"/>
        </w:rPr>
      </w:pPr>
      <w:r w:rsidRPr="00112322">
        <w:rPr>
          <w:rFonts w:ascii="Open Sans" w:hAnsi="Open Sans" w:cs="Open Sans"/>
        </w:rPr>
        <w:t xml:space="preserve">The governing body </w:t>
      </w:r>
      <w:r w:rsidR="00D53DF0" w:rsidRPr="00D53DF0">
        <w:rPr>
          <w:rFonts w:ascii="Open Sans" w:hAnsi="Open Sans" w:cs="Open Sans"/>
        </w:rPr>
        <w:t xml:space="preserve">administers </w:t>
      </w:r>
      <w:r w:rsidRPr="00112322">
        <w:rPr>
          <w:rFonts w:ascii="Open Sans" w:hAnsi="Open Sans" w:cs="Open Sans"/>
        </w:rPr>
        <w:t>an open disclosure policy and procedure and provides staff training and education on open disclosure. Staff were able to articulate the open disclosure policy and procedure</w:t>
      </w:r>
      <w:r>
        <w:rPr>
          <w:rFonts w:ascii="Open Sans" w:hAnsi="Open Sans" w:cs="Open Sans"/>
        </w:rPr>
        <w:t>.</w:t>
      </w:r>
    </w:p>
    <w:sectPr w:rsidR="00D54F92" w:rsidRPr="002C021E"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5D60" w14:textId="77777777" w:rsidR="007675CD" w:rsidRDefault="007675CD">
      <w:pPr>
        <w:spacing w:after="0"/>
      </w:pPr>
      <w:r>
        <w:separator/>
      </w:r>
    </w:p>
  </w:endnote>
  <w:endnote w:type="continuationSeparator" w:id="0">
    <w:p w14:paraId="5D3CF15B" w14:textId="77777777" w:rsidR="007675CD" w:rsidRDefault="007675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EE96" w14:textId="77777777" w:rsidR="003A5222" w:rsidRDefault="003A5222" w:rsidP="00937FBB">
    <w:pPr>
      <w:pStyle w:val="FooterArial9"/>
      <w:rPr>
        <w:rStyle w:val="FooterBold"/>
        <w:rFonts w:ascii="Arial" w:hAnsi="Arial"/>
        <w:b w:val="0"/>
      </w:rPr>
    </w:pPr>
    <w:bookmarkStart w:id="7" w:name="_Hlk144301213"/>
  </w:p>
  <w:bookmarkEnd w:id="7"/>
  <w:p w14:paraId="717CAED4" w14:textId="77777777" w:rsidR="003A5222" w:rsidRPr="00DF37F2" w:rsidRDefault="003A5222"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Residential Gardens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574C0003" w14:textId="77777777" w:rsidR="003A5222" w:rsidRPr="00DF37F2" w:rsidRDefault="003A5222"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201409</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19A95CD1" w14:textId="77777777" w:rsidR="003A5222" w:rsidRPr="00937FBB" w:rsidRDefault="003A5222"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F055" w14:textId="77777777" w:rsidR="007675CD" w:rsidRDefault="007675CD" w:rsidP="00D71F88">
      <w:pPr>
        <w:spacing w:after="0"/>
      </w:pPr>
      <w:r>
        <w:separator/>
      </w:r>
    </w:p>
  </w:footnote>
  <w:footnote w:type="continuationSeparator" w:id="0">
    <w:p w14:paraId="7FF8029F" w14:textId="77777777" w:rsidR="007675CD" w:rsidRDefault="007675CD" w:rsidP="00D71F88">
      <w:pPr>
        <w:spacing w:after="0"/>
      </w:pPr>
      <w:r>
        <w:continuationSeparator/>
      </w:r>
    </w:p>
  </w:footnote>
  <w:footnote w:id="1">
    <w:p w14:paraId="5CF257A0" w14:textId="16AF0140" w:rsidR="003A5222" w:rsidRPr="0019493B" w:rsidRDefault="003A5222" w:rsidP="0019493B">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3849F8">
        <w:rPr>
          <w:rFonts w:ascii="Arial" w:hAnsi="Arial" w:cs="Arial"/>
          <w:sz w:val="20"/>
          <w:szCs w:val="20"/>
        </w:rPr>
        <w:t>section 57</w:t>
      </w:r>
      <w:r w:rsidRPr="003849F8">
        <w:rPr>
          <w:rFonts w:ascii="Arial" w:hAnsi="Arial" w:cs="Arial"/>
          <w:b/>
          <w:sz w:val="20"/>
          <w:szCs w:val="20"/>
        </w:rPr>
        <w:t xml:space="preserve"> </w:t>
      </w:r>
      <w:r w:rsidRPr="002C3CB4">
        <w:rPr>
          <w:rFonts w:ascii="Arial" w:hAnsi="Arial" w:cs="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D11C" w14:textId="77777777" w:rsidR="003A5222" w:rsidRDefault="003A5222">
    <w:pPr>
      <w:pStyle w:val="Header"/>
    </w:pPr>
    <w:r>
      <w:rPr>
        <w:noProof/>
        <w:color w:val="2B579A"/>
        <w:shd w:val="clear" w:color="auto" w:fill="E6E6E6"/>
        <w:lang w:val="en-US"/>
      </w:rPr>
      <w:drawing>
        <wp:anchor distT="0" distB="0" distL="114300" distR="114300" simplePos="0" relativeHeight="251658241" behindDoc="1" locked="0" layoutInCell="1" allowOverlap="1" wp14:anchorId="200A5D82" wp14:editId="48B20C3C">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5A8F" w14:textId="77777777" w:rsidR="003A5222" w:rsidRDefault="003A5222">
    <w:pPr>
      <w:pStyle w:val="Header"/>
    </w:pPr>
    <w:r>
      <w:rPr>
        <w:noProof/>
      </w:rPr>
      <w:drawing>
        <wp:anchor distT="0" distB="0" distL="114300" distR="114300" simplePos="0" relativeHeight="251658240" behindDoc="0" locked="0" layoutInCell="1" allowOverlap="1" wp14:anchorId="718C22A0" wp14:editId="2819433F">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8C42DAA">
      <w:start w:val="1"/>
      <w:numFmt w:val="lowerRoman"/>
      <w:lvlText w:val="(%1)"/>
      <w:lvlJc w:val="left"/>
      <w:pPr>
        <w:ind w:left="1080" w:hanging="720"/>
      </w:pPr>
      <w:rPr>
        <w:rFonts w:hint="default"/>
      </w:rPr>
    </w:lvl>
    <w:lvl w:ilvl="1" w:tplc="435ECE64" w:tentative="1">
      <w:start w:val="1"/>
      <w:numFmt w:val="lowerLetter"/>
      <w:lvlText w:val="%2."/>
      <w:lvlJc w:val="left"/>
      <w:pPr>
        <w:ind w:left="1440" w:hanging="360"/>
      </w:pPr>
    </w:lvl>
    <w:lvl w:ilvl="2" w:tplc="91A01CEE" w:tentative="1">
      <w:start w:val="1"/>
      <w:numFmt w:val="lowerRoman"/>
      <w:lvlText w:val="%3."/>
      <w:lvlJc w:val="right"/>
      <w:pPr>
        <w:ind w:left="2160" w:hanging="180"/>
      </w:pPr>
    </w:lvl>
    <w:lvl w:ilvl="3" w:tplc="4DDAF750" w:tentative="1">
      <w:start w:val="1"/>
      <w:numFmt w:val="decimal"/>
      <w:lvlText w:val="%4."/>
      <w:lvlJc w:val="left"/>
      <w:pPr>
        <w:ind w:left="2880" w:hanging="360"/>
      </w:pPr>
    </w:lvl>
    <w:lvl w:ilvl="4" w:tplc="5CCEA962" w:tentative="1">
      <w:start w:val="1"/>
      <w:numFmt w:val="lowerLetter"/>
      <w:lvlText w:val="%5."/>
      <w:lvlJc w:val="left"/>
      <w:pPr>
        <w:ind w:left="3600" w:hanging="360"/>
      </w:pPr>
    </w:lvl>
    <w:lvl w:ilvl="5" w:tplc="C040D95A" w:tentative="1">
      <w:start w:val="1"/>
      <w:numFmt w:val="lowerRoman"/>
      <w:lvlText w:val="%6."/>
      <w:lvlJc w:val="right"/>
      <w:pPr>
        <w:ind w:left="4320" w:hanging="180"/>
      </w:pPr>
    </w:lvl>
    <w:lvl w:ilvl="6" w:tplc="0A6ADC84" w:tentative="1">
      <w:start w:val="1"/>
      <w:numFmt w:val="decimal"/>
      <w:lvlText w:val="%7."/>
      <w:lvlJc w:val="left"/>
      <w:pPr>
        <w:ind w:left="5040" w:hanging="360"/>
      </w:pPr>
    </w:lvl>
    <w:lvl w:ilvl="7" w:tplc="74DC8578" w:tentative="1">
      <w:start w:val="1"/>
      <w:numFmt w:val="lowerLetter"/>
      <w:lvlText w:val="%8."/>
      <w:lvlJc w:val="left"/>
      <w:pPr>
        <w:ind w:left="5760" w:hanging="360"/>
      </w:pPr>
    </w:lvl>
    <w:lvl w:ilvl="8" w:tplc="E822EEC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6D6E81A">
      <w:start w:val="1"/>
      <w:numFmt w:val="lowerRoman"/>
      <w:lvlText w:val="(%1)"/>
      <w:lvlJc w:val="left"/>
      <w:pPr>
        <w:ind w:left="1080" w:hanging="720"/>
      </w:pPr>
      <w:rPr>
        <w:rFonts w:hint="default"/>
      </w:rPr>
    </w:lvl>
    <w:lvl w:ilvl="1" w:tplc="D82240D4" w:tentative="1">
      <w:start w:val="1"/>
      <w:numFmt w:val="lowerLetter"/>
      <w:lvlText w:val="%2."/>
      <w:lvlJc w:val="left"/>
      <w:pPr>
        <w:ind w:left="1440" w:hanging="360"/>
      </w:pPr>
    </w:lvl>
    <w:lvl w:ilvl="2" w:tplc="8E200B32" w:tentative="1">
      <w:start w:val="1"/>
      <w:numFmt w:val="lowerRoman"/>
      <w:lvlText w:val="%3."/>
      <w:lvlJc w:val="right"/>
      <w:pPr>
        <w:ind w:left="2160" w:hanging="180"/>
      </w:pPr>
    </w:lvl>
    <w:lvl w:ilvl="3" w:tplc="DE9CA0A6" w:tentative="1">
      <w:start w:val="1"/>
      <w:numFmt w:val="decimal"/>
      <w:lvlText w:val="%4."/>
      <w:lvlJc w:val="left"/>
      <w:pPr>
        <w:ind w:left="2880" w:hanging="360"/>
      </w:pPr>
    </w:lvl>
    <w:lvl w:ilvl="4" w:tplc="ACDACC82" w:tentative="1">
      <w:start w:val="1"/>
      <w:numFmt w:val="lowerLetter"/>
      <w:lvlText w:val="%5."/>
      <w:lvlJc w:val="left"/>
      <w:pPr>
        <w:ind w:left="3600" w:hanging="360"/>
      </w:pPr>
    </w:lvl>
    <w:lvl w:ilvl="5" w:tplc="571C5746" w:tentative="1">
      <w:start w:val="1"/>
      <w:numFmt w:val="lowerRoman"/>
      <w:lvlText w:val="%6."/>
      <w:lvlJc w:val="right"/>
      <w:pPr>
        <w:ind w:left="4320" w:hanging="180"/>
      </w:pPr>
    </w:lvl>
    <w:lvl w:ilvl="6" w:tplc="B3C64D6C" w:tentative="1">
      <w:start w:val="1"/>
      <w:numFmt w:val="decimal"/>
      <w:lvlText w:val="%7."/>
      <w:lvlJc w:val="left"/>
      <w:pPr>
        <w:ind w:left="5040" w:hanging="360"/>
      </w:pPr>
    </w:lvl>
    <w:lvl w:ilvl="7" w:tplc="B8F2AAFA" w:tentative="1">
      <w:start w:val="1"/>
      <w:numFmt w:val="lowerLetter"/>
      <w:lvlText w:val="%8."/>
      <w:lvlJc w:val="left"/>
      <w:pPr>
        <w:ind w:left="5760" w:hanging="360"/>
      </w:pPr>
    </w:lvl>
    <w:lvl w:ilvl="8" w:tplc="D0303BE6"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FA5662AC">
      <w:start w:val="1"/>
      <w:numFmt w:val="lowerRoman"/>
      <w:lvlText w:val="(%1)"/>
      <w:lvlJc w:val="left"/>
      <w:pPr>
        <w:ind w:left="1080" w:hanging="720"/>
      </w:pPr>
      <w:rPr>
        <w:rFonts w:hint="default"/>
      </w:rPr>
    </w:lvl>
    <w:lvl w:ilvl="1" w:tplc="CD826F5C" w:tentative="1">
      <w:start w:val="1"/>
      <w:numFmt w:val="lowerLetter"/>
      <w:lvlText w:val="%2."/>
      <w:lvlJc w:val="left"/>
      <w:pPr>
        <w:ind w:left="1440" w:hanging="360"/>
      </w:pPr>
    </w:lvl>
    <w:lvl w:ilvl="2" w:tplc="90E085FC" w:tentative="1">
      <w:start w:val="1"/>
      <w:numFmt w:val="lowerRoman"/>
      <w:lvlText w:val="%3."/>
      <w:lvlJc w:val="right"/>
      <w:pPr>
        <w:ind w:left="2160" w:hanging="180"/>
      </w:pPr>
    </w:lvl>
    <w:lvl w:ilvl="3" w:tplc="A7562054" w:tentative="1">
      <w:start w:val="1"/>
      <w:numFmt w:val="decimal"/>
      <w:lvlText w:val="%4."/>
      <w:lvlJc w:val="left"/>
      <w:pPr>
        <w:ind w:left="2880" w:hanging="360"/>
      </w:pPr>
    </w:lvl>
    <w:lvl w:ilvl="4" w:tplc="8654B744" w:tentative="1">
      <w:start w:val="1"/>
      <w:numFmt w:val="lowerLetter"/>
      <w:lvlText w:val="%5."/>
      <w:lvlJc w:val="left"/>
      <w:pPr>
        <w:ind w:left="3600" w:hanging="360"/>
      </w:pPr>
    </w:lvl>
    <w:lvl w:ilvl="5" w:tplc="1B2E26D6" w:tentative="1">
      <w:start w:val="1"/>
      <w:numFmt w:val="lowerRoman"/>
      <w:lvlText w:val="%6."/>
      <w:lvlJc w:val="right"/>
      <w:pPr>
        <w:ind w:left="4320" w:hanging="180"/>
      </w:pPr>
    </w:lvl>
    <w:lvl w:ilvl="6" w:tplc="64E411C6" w:tentative="1">
      <w:start w:val="1"/>
      <w:numFmt w:val="decimal"/>
      <w:lvlText w:val="%7."/>
      <w:lvlJc w:val="left"/>
      <w:pPr>
        <w:ind w:left="5040" w:hanging="360"/>
      </w:pPr>
    </w:lvl>
    <w:lvl w:ilvl="7" w:tplc="1AD2464E" w:tentative="1">
      <w:start w:val="1"/>
      <w:numFmt w:val="lowerLetter"/>
      <w:lvlText w:val="%8."/>
      <w:lvlJc w:val="left"/>
      <w:pPr>
        <w:ind w:left="5760" w:hanging="360"/>
      </w:pPr>
    </w:lvl>
    <w:lvl w:ilvl="8" w:tplc="B30664DA"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679AFBAA">
      <w:start w:val="1"/>
      <w:numFmt w:val="lowerRoman"/>
      <w:lvlText w:val="(%1)"/>
      <w:lvlJc w:val="left"/>
      <w:pPr>
        <w:ind w:left="1080" w:hanging="720"/>
      </w:pPr>
      <w:rPr>
        <w:rFonts w:hint="default"/>
      </w:rPr>
    </w:lvl>
    <w:lvl w:ilvl="1" w:tplc="76647E50" w:tentative="1">
      <w:start w:val="1"/>
      <w:numFmt w:val="lowerLetter"/>
      <w:lvlText w:val="%2."/>
      <w:lvlJc w:val="left"/>
      <w:pPr>
        <w:ind w:left="1440" w:hanging="360"/>
      </w:pPr>
    </w:lvl>
    <w:lvl w:ilvl="2" w:tplc="3B3E3C82" w:tentative="1">
      <w:start w:val="1"/>
      <w:numFmt w:val="lowerRoman"/>
      <w:lvlText w:val="%3."/>
      <w:lvlJc w:val="right"/>
      <w:pPr>
        <w:ind w:left="2160" w:hanging="180"/>
      </w:pPr>
    </w:lvl>
    <w:lvl w:ilvl="3" w:tplc="CD1AE4F8" w:tentative="1">
      <w:start w:val="1"/>
      <w:numFmt w:val="decimal"/>
      <w:lvlText w:val="%4."/>
      <w:lvlJc w:val="left"/>
      <w:pPr>
        <w:ind w:left="2880" w:hanging="360"/>
      </w:pPr>
    </w:lvl>
    <w:lvl w:ilvl="4" w:tplc="84040A3E" w:tentative="1">
      <w:start w:val="1"/>
      <w:numFmt w:val="lowerLetter"/>
      <w:lvlText w:val="%5."/>
      <w:lvlJc w:val="left"/>
      <w:pPr>
        <w:ind w:left="3600" w:hanging="360"/>
      </w:pPr>
    </w:lvl>
    <w:lvl w:ilvl="5" w:tplc="54CECCFA" w:tentative="1">
      <w:start w:val="1"/>
      <w:numFmt w:val="lowerRoman"/>
      <w:lvlText w:val="%6."/>
      <w:lvlJc w:val="right"/>
      <w:pPr>
        <w:ind w:left="4320" w:hanging="180"/>
      </w:pPr>
    </w:lvl>
    <w:lvl w:ilvl="6" w:tplc="159440FA" w:tentative="1">
      <w:start w:val="1"/>
      <w:numFmt w:val="decimal"/>
      <w:lvlText w:val="%7."/>
      <w:lvlJc w:val="left"/>
      <w:pPr>
        <w:ind w:left="5040" w:hanging="360"/>
      </w:pPr>
    </w:lvl>
    <w:lvl w:ilvl="7" w:tplc="46A69A60" w:tentative="1">
      <w:start w:val="1"/>
      <w:numFmt w:val="lowerLetter"/>
      <w:lvlText w:val="%8."/>
      <w:lvlJc w:val="left"/>
      <w:pPr>
        <w:ind w:left="5760" w:hanging="360"/>
      </w:pPr>
    </w:lvl>
    <w:lvl w:ilvl="8" w:tplc="E6108ECA"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B76079DE">
      <w:start w:val="1"/>
      <w:numFmt w:val="lowerRoman"/>
      <w:lvlText w:val="(%1)"/>
      <w:lvlJc w:val="left"/>
      <w:pPr>
        <w:ind w:left="1080" w:hanging="720"/>
      </w:pPr>
      <w:rPr>
        <w:rFonts w:hint="default"/>
      </w:rPr>
    </w:lvl>
    <w:lvl w:ilvl="1" w:tplc="9550945E" w:tentative="1">
      <w:start w:val="1"/>
      <w:numFmt w:val="lowerLetter"/>
      <w:lvlText w:val="%2."/>
      <w:lvlJc w:val="left"/>
      <w:pPr>
        <w:ind w:left="1440" w:hanging="360"/>
      </w:pPr>
    </w:lvl>
    <w:lvl w:ilvl="2" w:tplc="4692A4B2" w:tentative="1">
      <w:start w:val="1"/>
      <w:numFmt w:val="lowerRoman"/>
      <w:lvlText w:val="%3."/>
      <w:lvlJc w:val="right"/>
      <w:pPr>
        <w:ind w:left="2160" w:hanging="180"/>
      </w:pPr>
    </w:lvl>
    <w:lvl w:ilvl="3" w:tplc="BE4C22C8" w:tentative="1">
      <w:start w:val="1"/>
      <w:numFmt w:val="decimal"/>
      <w:lvlText w:val="%4."/>
      <w:lvlJc w:val="left"/>
      <w:pPr>
        <w:ind w:left="2880" w:hanging="360"/>
      </w:pPr>
    </w:lvl>
    <w:lvl w:ilvl="4" w:tplc="DB5033E0" w:tentative="1">
      <w:start w:val="1"/>
      <w:numFmt w:val="lowerLetter"/>
      <w:lvlText w:val="%5."/>
      <w:lvlJc w:val="left"/>
      <w:pPr>
        <w:ind w:left="3600" w:hanging="360"/>
      </w:pPr>
    </w:lvl>
    <w:lvl w:ilvl="5" w:tplc="8EB65012" w:tentative="1">
      <w:start w:val="1"/>
      <w:numFmt w:val="lowerRoman"/>
      <w:lvlText w:val="%6."/>
      <w:lvlJc w:val="right"/>
      <w:pPr>
        <w:ind w:left="4320" w:hanging="180"/>
      </w:pPr>
    </w:lvl>
    <w:lvl w:ilvl="6" w:tplc="4C1AE9D2" w:tentative="1">
      <w:start w:val="1"/>
      <w:numFmt w:val="decimal"/>
      <w:lvlText w:val="%7."/>
      <w:lvlJc w:val="left"/>
      <w:pPr>
        <w:ind w:left="5040" w:hanging="360"/>
      </w:pPr>
    </w:lvl>
    <w:lvl w:ilvl="7" w:tplc="C09E29D0" w:tentative="1">
      <w:start w:val="1"/>
      <w:numFmt w:val="lowerLetter"/>
      <w:lvlText w:val="%8."/>
      <w:lvlJc w:val="left"/>
      <w:pPr>
        <w:ind w:left="5760" w:hanging="360"/>
      </w:pPr>
    </w:lvl>
    <w:lvl w:ilvl="8" w:tplc="8FA2A292"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91FC105A">
      <w:start w:val="1"/>
      <w:numFmt w:val="bullet"/>
      <w:lvlText w:val=""/>
      <w:lvlJc w:val="left"/>
      <w:pPr>
        <w:ind w:left="363" w:hanging="360"/>
      </w:pPr>
      <w:rPr>
        <w:rFonts w:ascii="Symbol" w:hAnsi="Symbol" w:hint="default"/>
        <w:color w:val="auto"/>
        <w:sz w:val="24"/>
        <w:szCs w:val="24"/>
      </w:rPr>
    </w:lvl>
    <w:lvl w:ilvl="1" w:tplc="99109BF4" w:tentative="1">
      <w:start w:val="1"/>
      <w:numFmt w:val="bullet"/>
      <w:lvlText w:val="o"/>
      <w:lvlJc w:val="left"/>
      <w:pPr>
        <w:ind w:left="1083" w:hanging="360"/>
      </w:pPr>
      <w:rPr>
        <w:rFonts w:ascii="Courier New" w:hAnsi="Courier New" w:cs="Courier New" w:hint="default"/>
      </w:rPr>
    </w:lvl>
    <w:lvl w:ilvl="2" w:tplc="4EC2FC0A" w:tentative="1">
      <w:start w:val="1"/>
      <w:numFmt w:val="bullet"/>
      <w:lvlText w:val=""/>
      <w:lvlJc w:val="left"/>
      <w:pPr>
        <w:ind w:left="1803" w:hanging="360"/>
      </w:pPr>
      <w:rPr>
        <w:rFonts w:ascii="Wingdings" w:hAnsi="Wingdings" w:hint="default"/>
      </w:rPr>
    </w:lvl>
    <w:lvl w:ilvl="3" w:tplc="BA4A442A" w:tentative="1">
      <w:start w:val="1"/>
      <w:numFmt w:val="bullet"/>
      <w:lvlText w:val=""/>
      <w:lvlJc w:val="left"/>
      <w:pPr>
        <w:ind w:left="2523" w:hanging="360"/>
      </w:pPr>
      <w:rPr>
        <w:rFonts w:ascii="Symbol" w:hAnsi="Symbol" w:hint="default"/>
      </w:rPr>
    </w:lvl>
    <w:lvl w:ilvl="4" w:tplc="65946E10" w:tentative="1">
      <w:start w:val="1"/>
      <w:numFmt w:val="bullet"/>
      <w:lvlText w:val="o"/>
      <w:lvlJc w:val="left"/>
      <w:pPr>
        <w:ind w:left="3243" w:hanging="360"/>
      </w:pPr>
      <w:rPr>
        <w:rFonts w:ascii="Courier New" w:hAnsi="Courier New" w:cs="Courier New" w:hint="default"/>
      </w:rPr>
    </w:lvl>
    <w:lvl w:ilvl="5" w:tplc="FC68B9FA" w:tentative="1">
      <w:start w:val="1"/>
      <w:numFmt w:val="bullet"/>
      <w:lvlText w:val=""/>
      <w:lvlJc w:val="left"/>
      <w:pPr>
        <w:ind w:left="3963" w:hanging="360"/>
      </w:pPr>
      <w:rPr>
        <w:rFonts w:ascii="Wingdings" w:hAnsi="Wingdings" w:hint="default"/>
      </w:rPr>
    </w:lvl>
    <w:lvl w:ilvl="6" w:tplc="1A9E67F4" w:tentative="1">
      <w:start w:val="1"/>
      <w:numFmt w:val="bullet"/>
      <w:lvlText w:val=""/>
      <w:lvlJc w:val="left"/>
      <w:pPr>
        <w:ind w:left="4683" w:hanging="360"/>
      </w:pPr>
      <w:rPr>
        <w:rFonts w:ascii="Symbol" w:hAnsi="Symbol" w:hint="default"/>
      </w:rPr>
    </w:lvl>
    <w:lvl w:ilvl="7" w:tplc="6394BFCE" w:tentative="1">
      <w:start w:val="1"/>
      <w:numFmt w:val="bullet"/>
      <w:lvlText w:val="o"/>
      <w:lvlJc w:val="left"/>
      <w:pPr>
        <w:ind w:left="5403" w:hanging="360"/>
      </w:pPr>
      <w:rPr>
        <w:rFonts w:ascii="Courier New" w:hAnsi="Courier New" w:cs="Courier New" w:hint="default"/>
      </w:rPr>
    </w:lvl>
    <w:lvl w:ilvl="8" w:tplc="C2329E1A" w:tentative="1">
      <w:start w:val="1"/>
      <w:numFmt w:val="bullet"/>
      <w:lvlText w:val=""/>
      <w:lvlJc w:val="left"/>
      <w:pPr>
        <w:ind w:left="6123" w:hanging="360"/>
      </w:pPr>
      <w:rPr>
        <w:rFonts w:ascii="Wingdings" w:hAnsi="Wingdings" w:hint="default"/>
      </w:rPr>
    </w:lvl>
  </w:abstractNum>
  <w:abstractNum w:abstractNumId="7" w15:restartNumberingAfterBreak="0">
    <w:nsid w:val="1B1F247B"/>
    <w:multiLevelType w:val="hybridMultilevel"/>
    <w:tmpl w:val="0716342C"/>
    <w:lvl w:ilvl="0" w:tplc="6FC8C70C">
      <w:start w:val="1"/>
      <w:numFmt w:val="lowerRoman"/>
      <w:lvlText w:val="(%1)"/>
      <w:lvlJc w:val="left"/>
      <w:pPr>
        <w:ind w:left="1080" w:hanging="720"/>
      </w:pPr>
      <w:rPr>
        <w:rFonts w:hint="default"/>
      </w:rPr>
    </w:lvl>
    <w:lvl w:ilvl="1" w:tplc="C55AB222" w:tentative="1">
      <w:start w:val="1"/>
      <w:numFmt w:val="lowerLetter"/>
      <w:lvlText w:val="%2."/>
      <w:lvlJc w:val="left"/>
      <w:pPr>
        <w:ind w:left="1440" w:hanging="360"/>
      </w:pPr>
    </w:lvl>
    <w:lvl w:ilvl="2" w:tplc="6C08EA82" w:tentative="1">
      <w:start w:val="1"/>
      <w:numFmt w:val="lowerRoman"/>
      <w:lvlText w:val="%3."/>
      <w:lvlJc w:val="right"/>
      <w:pPr>
        <w:ind w:left="2160" w:hanging="180"/>
      </w:pPr>
    </w:lvl>
    <w:lvl w:ilvl="3" w:tplc="FA425A62" w:tentative="1">
      <w:start w:val="1"/>
      <w:numFmt w:val="decimal"/>
      <w:lvlText w:val="%4."/>
      <w:lvlJc w:val="left"/>
      <w:pPr>
        <w:ind w:left="2880" w:hanging="360"/>
      </w:pPr>
    </w:lvl>
    <w:lvl w:ilvl="4" w:tplc="D6A0574E" w:tentative="1">
      <w:start w:val="1"/>
      <w:numFmt w:val="lowerLetter"/>
      <w:lvlText w:val="%5."/>
      <w:lvlJc w:val="left"/>
      <w:pPr>
        <w:ind w:left="3600" w:hanging="360"/>
      </w:pPr>
    </w:lvl>
    <w:lvl w:ilvl="5" w:tplc="D47EA0D2" w:tentative="1">
      <w:start w:val="1"/>
      <w:numFmt w:val="lowerRoman"/>
      <w:lvlText w:val="%6."/>
      <w:lvlJc w:val="right"/>
      <w:pPr>
        <w:ind w:left="4320" w:hanging="180"/>
      </w:pPr>
    </w:lvl>
    <w:lvl w:ilvl="6" w:tplc="202A5226" w:tentative="1">
      <w:start w:val="1"/>
      <w:numFmt w:val="decimal"/>
      <w:lvlText w:val="%7."/>
      <w:lvlJc w:val="left"/>
      <w:pPr>
        <w:ind w:left="5040" w:hanging="360"/>
      </w:pPr>
    </w:lvl>
    <w:lvl w:ilvl="7" w:tplc="ED2665BC" w:tentative="1">
      <w:start w:val="1"/>
      <w:numFmt w:val="lowerLetter"/>
      <w:lvlText w:val="%8."/>
      <w:lvlJc w:val="left"/>
      <w:pPr>
        <w:ind w:left="5760" w:hanging="360"/>
      </w:pPr>
    </w:lvl>
    <w:lvl w:ilvl="8" w:tplc="697C1EAA"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139ED2A4">
      <w:start w:val="1"/>
      <w:numFmt w:val="lowerRoman"/>
      <w:lvlText w:val="(%1)"/>
      <w:lvlJc w:val="left"/>
      <w:pPr>
        <w:ind w:left="1080" w:hanging="720"/>
      </w:pPr>
      <w:rPr>
        <w:rFonts w:hint="default"/>
      </w:rPr>
    </w:lvl>
    <w:lvl w:ilvl="1" w:tplc="9CE22CB2" w:tentative="1">
      <w:start w:val="1"/>
      <w:numFmt w:val="lowerLetter"/>
      <w:lvlText w:val="%2."/>
      <w:lvlJc w:val="left"/>
      <w:pPr>
        <w:ind w:left="1440" w:hanging="360"/>
      </w:pPr>
    </w:lvl>
    <w:lvl w:ilvl="2" w:tplc="17BA9B98" w:tentative="1">
      <w:start w:val="1"/>
      <w:numFmt w:val="lowerRoman"/>
      <w:lvlText w:val="%3."/>
      <w:lvlJc w:val="right"/>
      <w:pPr>
        <w:ind w:left="2160" w:hanging="180"/>
      </w:pPr>
    </w:lvl>
    <w:lvl w:ilvl="3" w:tplc="7F5EA694" w:tentative="1">
      <w:start w:val="1"/>
      <w:numFmt w:val="decimal"/>
      <w:lvlText w:val="%4."/>
      <w:lvlJc w:val="left"/>
      <w:pPr>
        <w:ind w:left="2880" w:hanging="360"/>
      </w:pPr>
    </w:lvl>
    <w:lvl w:ilvl="4" w:tplc="E8B29E44" w:tentative="1">
      <w:start w:val="1"/>
      <w:numFmt w:val="lowerLetter"/>
      <w:lvlText w:val="%5."/>
      <w:lvlJc w:val="left"/>
      <w:pPr>
        <w:ind w:left="3600" w:hanging="360"/>
      </w:pPr>
    </w:lvl>
    <w:lvl w:ilvl="5" w:tplc="04C4386C" w:tentative="1">
      <w:start w:val="1"/>
      <w:numFmt w:val="lowerRoman"/>
      <w:lvlText w:val="%6."/>
      <w:lvlJc w:val="right"/>
      <w:pPr>
        <w:ind w:left="4320" w:hanging="180"/>
      </w:pPr>
    </w:lvl>
    <w:lvl w:ilvl="6" w:tplc="F6C0A426" w:tentative="1">
      <w:start w:val="1"/>
      <w:numFmt w:val="decimal"/>
      <w:lvlText w:val="%7."/>
      <w:lvlJc w:val="left"/>
      <w:pPr>
        <w:ind w:left="5040" w:hanging="360"/>
      </w:pPr>
    </w:lvl>
    <w:lvl w:ilvl="7" w:tplc="C4267D86" w:tentative="1">
      <w:start w:val="1"/>
      <w:numFmt w:val="lowerLetter"/>
      <w:lvlText w:val="%8."/>
      <w:lvlJc w:val="left"/>
      <w:pPr>
        <w:ind w:left="5760" w:hanging="360"/>
      </w:pPr>
    </w:lvl>
    <w:lvl w:ilvl="8" w:tplc="0B1817A2"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F5484C66">
      <w:start w:val="1"/>
      <w:numFmt w:val="lowerRoman"/>
      <w:lvlText w:val="(%1)"/>
      <w:lvlJc w:val="left"/>
      <w:pPr>
        <w:ind w:left="1080" w:hanging="720"/>
      </w:pPr>
      <w:rPr>
        <w:rFonts w:hint="default"/>
      </w:rPr>
    </w:lvl>
    <w:lvl w:ilvl="1" w:tplc="749CE90A" w:tentative="1">
      <w:start w:val="1"/>
      <w:numFmt w:val="lowerLetter"/>
      <w:lvlText w:val="%2."/>
      <w:lvlJc w:val="left"/>
      <w:pPr>
        <w:ind w:left="1440" w:hanging="360"/>
      </w:pPr>
    </w:lvl>
    <w:lvl w:ilvl="2" w:tplc="C81A0B26" w:tentative="1">
      <w:start w:val="1"/>
      <w:numFmt w:val="lowerRoman"/>
      <w:lvlText w:val="%3."/>
      <w:lvlJc w:val="right"/>
      <w:pPr>
        <w:ind w:left="2160" w:hanging="180"/>
      </w:pPr>
    </w:lvl>
    <w:lvl w:ilvl="3" w:tplc="EA462BAC" w:tentative="1">
      <w:start w:val="1"/>
      <w:numFmt w:val="decimal"/>
      <w:lvlText w:val="%4."/>
      <w:lvlJc w:val="left"/>
      <w:pPr>
        <w:ind w:left="2880" w:hanging="360"/>
      </w:pPr>
    </w:lvl>
    <w:lvl w:ilvl="4" w:tplc="BC488F7E" w:tentative="1">
      <w:start w:val="1"/>
      <w:numFmt w:val="lowerLetter"/>
      <w:lvlText w:val="%5."/>
      <w:lvlJc w:val="left"/>
      <w:pPr>
        <w:ind w:left="3600" w:hanging="360"/>
      </w:pPr>
    </w:lvl>
    <w:lvl w:ilvl="5" w:tplc="49024EBE" w:tentative="1">
      <w:start w:val="1"/>
      <w:numFmt w:val="lowerRoman"/>
      <w:lvlText w:val="%6."/>
      <w:lvlJc w:val="right"/>
      <w:pPr>
        <w:ind w:left="4320" w:hanging="180"/>
      </w:pPr>
    </w:lvl>
    <w:lvl w:ilvl="6" w:tplc="4C3AABBE" w:tentative="1">
      <w:start w:val="1"/>
      <w:numFmt w:val="decimal"/>
      <w:lvlText w:val="%7."/>
      <w:lvlJc w:val="left"/>
      <w:pPr>
        <w:ind w:left="5040" w:hanging="360"/>
      </w:pPr>
    </w:lvl>
    <w:lvl w:ilvl="7" w:tplc="14742DB8" w:tentative="1">
      <w:start w:val="1"/>
      <w:numFmt w:val="lowerLetter"/>
      <w:lvlText w:val="%8."/>
      <w:lvlJc w:val="left"/>
      <w:pPr>
        <w:ind w:left="5760" w:hanging="360"/>
      </w:pPr>
    </w:lvl>
    <w:lvl w:ilvl="8" w:tplc="5184B8BA"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E886F264">
      <w:start w:val="1"/>
      <w:numFmt w:val="lowerRoman"/>
      <w:lvlText w:val="(%1)"/>
      <w:lvlJc w:val="left"/>
      <w:pPr>
        <w:ind w:left="1080" w:hanging="720"/>
      </w:pPr>
      <w:rPr>
        <w:rFonts w:hint="default"/>
      </w:rPr>
    </w:lvl>
    <w:lvl w:ilvl="1" w:tplc="9894E5D8" w:tentative="1">
      <w:start w:val="1"/>
      <w:numFmt w:val="lowerLetter"/>
      <w:lvlText w:val="%2."/>
      <w:lvlJc w:val="left"/>
      <w:pPr>
        <w:ind w:left="1440" w:hanging="360"/>
      </w:pPr>
    </w:lvl>
    <w:lvl w:ilvl="2" w:tplc="1E5C189A" w:tentative="1">
      <w:start w:val="1"/>
      <w:numFmt w:val="lowerRoman"/>
      <w:lvlText w:val="%3."/>
      <w:lvlJc w:val="right"/>
      <w:pPr>
        <w:ind w:left="2160" w:hanging="180"/>
      </w:pPr>
    </w:lvl>
    <w:lvl w:ilvl="3" w:tplc="341C938E" w:tentative="1">
      <w:start w:val="1"/>
      <w:numFmt w:val="decimal"/>
      <w:lvlText w:val="%4."/>
      <w:lvlJc w:val="left"/>
      <w:pPr>
        <w:ind w:left="2880" w:hanging="360"/>
      </w:pPr>
    </w:lvl>
    <w:lvl w:ilvl="4" w:tplc="54689280" w:tentative="1">
      <w:start w:val="1"/>
      <w:numFmt w:val="lowerLetter"/>
      <w:lvlText w:val="%5."/>
      <w:lvlJc w:val="left"/>
      <w:pPr>
        <w:ind w:left="3600" w:hanging="360"/>
      </w:pPr>
    </w:lvl>
    <w:lvl w:ilvl="5" w:tplc="A89CFE58" w:tentative="1">
      <w:start w:val="1"/>
      <w:numFmt w:val="lowerRoman"/>
      <w:lvlText w:val="%6."/>
      <w:lvlJc w:val="right"/>
      <w:pPr>
        <w:ind w:left="4320" w:hanging="180"/>
      </w:pPr>
    </w:lvl>
    <w:lvl w:ilvl="6" w:tplc="FE5A8B68" w:tentative="1">
      <w:start w:val="1"/>
      <w:numFmt w:val="decimal"/>
      <w:lvlText w:val="%7."/>
      <w:lvlJc w:val="left"/>
      <w:pPr>
        <w:ind w:left="5040" w:hanging="360"/>
      </w:pPr>
    </w:lvl>
    <w:lvl w:ilvl="7" w:tplc="9824142A" w:tentative="1">
      <w:start w:val="1"/>
      <w:numFmt w:val="lowerLetter"/>
      <w:lvlText w:val="%8."/>
      <w:lvlJc w:val="left"/>
      <w:pPr>
        <w:ind w:left="5760" w:hanging="360"/>
      </w:pPr>
    </w:lvl>
    <w:lvl w:ilvl="8" w:tplc="DB167E06"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2BA240A0">
      <w:start w:val="1"/>
      <w:numFmt w:val="lowerRoman"/>
      <w:lvlText w:val="(%1)"/>
      <w:lvlJc w:val="left"/>
      <w:pPr>
        <w:ind w:left="1080" w:hanging="720"/>
      </w:pPr>
      <w:rPr>
        <w:rFonts w:hint="default"/>
      </w:rPr>
    </w:lvl>
    <w:lvl w:ilvl="1" w:tplc="C1CC2E8A" w:tentative="1">
      <w:start w:val="1"/>
      <w:numFmt w:val="lowerLetter"/>
      <w:lvlText w:val="%2."/>
      <w:lvlJc w:val="left"/>
      <w:pPr>
        <w:ind w:left="1440" w:hanging="360"/>
      </w:pPr>
    </w:lvl>
    <w:lvl w:ilvl="2" w:tplc="BE600724" w:tentative="1">
      <w:start w:val="1"/>
      <w:numFmt w:val="lowerRoman"/>
      <w:lvlText w:val="%3."/>
      <w:lvlJc w:val="right"/>
      <w:pPr>
        <w:ind w:left="2160" w:hanging="180"/>
      </w:pPr>
    </w:lvl>
    <w:lvl w:ilvl="3" w:tplc="34C61992" w:tentative="1">
      <w:start w:val="1"/>
      <w:numFmt w:val="decimal"/>
      <w:lvlText w:val="%4."/>
      <w:lvlJc w:val="left"/>
      <w:pPr>
        <w:ind w:left="2880" w:hanging="360"/>
      </w:pPr>
    </w:lvl>
    <w:lvl w:ilvl="4" w:tplc="61CAE598" w:tentative="1">
      <w:start w:val="1"/>
      <w:numFmt w:val="lowerLetter"/>
      <w:lvlText w:val="%5."/>
      <w:lvlJc w:val="left"/>
      <w:pPr>
        <w:ind w:left="3600" w:hanging="360"/>
      </w:pPr>
    </w:lvl>
    <w:lvl w:ilvl="5" w:tplc="7FE27ACA" w:tentative="1">
      <w:start w:val="1"/>
      <w:numFmt w:val="lowerRoman"/>
      <w:lvlText w:val="%6."/>
      <w:lvlJc w:val="right"/>
      <w:pPr>
        <w:ind w:left="4320" w:hanging="180"/>
      </w:pPr>
    </w:lvl>
    <w:lvl w:ilvl="6" w:tplc="33489978" w:tentative="1">
      <w:start w:val="1"/>
      <w:numFmt w:val="decimal"/>
      <w:lvlText w:val="%7."/>
      <w:lvlJc w:val="left"/>
      <w:pPr>
        <w:ind w:left="5040" w:hanging="360"/>
      </w:pPr>
    </w:lvl>
    <w:lvl w:ilvl="7" w:tplc="F56CDAAC" w:tentative="1">
      <w:start w:val="1"/>
      <w:numFmt w:val="lowerLetter"/>
      <w:lvlText w:val="%8."/>
      <w:lvlJc w:val="left"/>
      <w:pPr>
        <w:ind w:left="5760" w:hanging="360"/>
      </w:pPr>
    </w:lvl>
    <w:lvl w:ilvl="8" w:tplc="B0728038"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34A2AC58">
      <w:start w:val="1"/>
      <w:numFmt w:val="lowerRoman"/>
      <w:lvlText w:val="(%1)"/>
      <w:lvlJc w:val="left"/>
      <w:pPr>
        <w:ind w:left="1080" w:hanging="720"/>
      </w:pPr>
      <w:rPr>
        <w:rFonts w:hint="default"/>
      </w:rPr>
    </w:lvl>
    <w:lvl w:ilvl="1" w:tplc="58B0D80A" w:tentative="1">
      <w:start w:val="1"/>
      <w:numFmt w:val="lowerLetter"/>
      <w:lvlText w:val="%2."/>
      <w:lvlJc w:val="left"/>
      <w:pPr>
        <w:ind w:left="1440" w:hanging="360"/>
      </w:pPr>
    </w:lvl>
    <w:lvl w:ilvl="2" w:tplc="86D28AE4" w:tentative="1">
      <w:start w:val="1"/>
      <w:numFmt w:val="lowerRoman"/>
      <w:lvlText w:val="%3."/>
      <w:lvlJc w:val="right"/>
      <w:pPr>
        <w:ind w:left="2160" w:hanging="180"/>
      </w:pPr>
    </w:lvl>
    <w:lvl w:ilvl="3" w:tplc="BFB89522" w:tentative="1">
      <w:start w:val="1"/>
      <w:numFmt w:val="decimal"/>
      <w:lvlText w:val="%4."/>
      <w:lvlJc w:val="left"/>
      <w:pPr>
        <w:ind w:left="2880" w:hanging="360"/>
      </w:pPr>
    </w:lvl>
    <w:lvl w:ilvl="4" w:tplc="C7D48550" w:tentative="1">
      <w:start w:val="1"/>
      <w:numFmt w:val="lowerLetter"/>
      <w:lvlText w:val="%5."/>
      <w:lvlJc w:val="left"/>
      <w:pPr>
        <w:ind w:left="3600" w:hanging="360"/>
      </w:pPr>
    </w:lvl>
    <w:lvl w:ilvl="5" w:tplc="EC46DE5C" w:tentative="1">
      <w:start w:val="1"/>
      <w:numFmt w:val="lowerRoman"/>
      <w:lvlText w:val="%6."/>
      <w:lvlJc w:val="right"/>
      <w:pPr>
        <w:ind w:left="4320" w:hanging="180"/>
      </w:pPr>
    </w:lvl>
    <w:lvl w:ilvl="6" w:tplc="E91C89CA" w:tentative="1">
      <w:start w:val="1"/>
      <w:numFmt w:val="decimal"/>
      <w:lvlText w:val="%7."/>
      <w:lvlJc w:val="left"/>
      <w:pPr>
        <w:ind w:left="5040" w:hanging="360"/>
      </w:pPr>
    </w:lvl>
    <w:lvl w:ilvl="7" w:tplc="9E941CF4" w:tentative="1">
      <w:start w:val="1"/>
      <w:numFmt w:val="lowerLetter"/>
      <w:lvlText w:val="%8."/>
      <w:lvlJc w:val="left"/>
      <w:pPr>
        <w:ind w:left="5760" w:hanging="360"/>
      </w:pPr>
    </w:lvl>
    <w:lvl w:ilvl="8" w:tplc="346C86B8"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A67A3FFC">
      <w:start w:val="1"/>
      <w:numFmt w:val="lowerRoman"/>
      <w:lvlText w:val="(%1)"/>
      <w:lvlJc w:val="left"/>
      <w:pPr>
        <w:ind w:left="1080" w:hanging="720"/>
      </w:pPr>
      <w:rPr>
        <w:rFonts w:hint="default"/>
      </w:rPr>
    </w:lvl>
    <w:lvl w:ilvl="1" w:tplc="1ED433B0" w:tentative="1">
      <w:start w:val="1"/>
      <w:numFmt w:val="lowerLetter"/>
      <w:lvlText w:val="%2."/>
      <w:lvlJc w:val="left"/>
      <w:pPr>
        <w:ind w:left="1440" w:hanging="360"/>
      </w:pPr>
    </w:lvl>
    <w:lvl w:ilvl="2" w:tplc="5E2C2BF2" w:tentative="1">
      <w:start w:val="1"/>
      <w:numFmt w:val="lowerRoman"/>
      <w:lvlText w:val="%3."/>
      <w:lvlJc w:val="right"/>
      <w:pPr>
        <w:ind w:left="2160" w:hanging="180"/>
      </w:pPr>
    </w:lvl>
    <w:lvl w:ilvl="3" w:tplc="3E186ADA" w:tentative="1">
      <w:start w:val="1"/>
      <w:numFmt w:val="decimal"/>
      <w:lvlText w:val="%4."/>
      <w:lvlJc w:val="left"/>
      <w:pPr>
        <w:ind w:left="2880" w:hanging="360"/>
      </w:pPr>
    </w:lvl>
    <w:lvl w:ilvl="4" w:tplc="B3569D6C" w:tentative="1">
      <w:start w:val="1"/>
      <w:numFmt w:val="lowerLetter"/>
      <w:lvlText w:val="%5."/>
      <w:lvlJc w:val="left"/>
      <w:pPr>
        <w:ind w:left="3600" w:hanging="360"/>
      </w:pPr>
    </w:lvl>
    <w:lvl w:ilvl="5" w:tplc="CC78A89E" w:tentative="1">
      <w:start w:val="1"/>
      <w:numFmt w:val="lowerRoman"/>
      <w:lvlText w:val="%6."/>
      <w:lvlJc w:val="right"/>
      <w:pPr>
        <w:ind w:left="4320" w:hanging="180"/>
      </w:pPr>
    </w:lvl>
    <w:lvl w:ilvl="6" w:tplc="3C0CE4E2" w:tentative="1">
      <w:start w:val="1"/>
      <w:numFmt w:val="decimal"/>
      <w:lvlText w:val="%7."/>
      <w:lvlJc w:val="left"/>
      <w:pPr>
        <w:ind w:left="5040" w:hanging="360"/>
      </w:pPr>
    </w:lvl>
    <w:lvl w:ilvl="7" w:tplc="75DE5762" w:tentative="1">
      <w:start w:val="1"/>
      <w:numFmt w:val="lowerLetter"/>
      <w:lvlText w:val="%8."/>
      <w:lvlJc w:val="left"/>
      <w:pPr>
        <w:ind w:left="5760" w:hanging="360"/>
      </w:pPr>
    </w:lvl>
    <w:lvl w:ilvl="8" w:tplc="AD181462"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F5A8CAAE">
      <w:start w:val="1"/>
      <w:numFmt w:val="lowerRoman"/>
      <w:lvlText w:val="(%1)"/>
      <w:lvlJc w:val="left"/>
      <w:pPr>
        <w:ind w:left="1080" w:hanging="720"/>
      </w:pPr>
      <w:rPr>
        <w:rFonts w:hint="default"/>
      </w:rPr>
    </w:lvl>
    <w:lvl w:ilvl="1" w:tplc="1898EE1A" w:tentative="1">
      <w:start w:val="1"/>
      <w:numFmt w:val="lowerLetter"/>
      <w:lvlText w:val="%2."/>
      <w:lvlJc w:val="left"/>
      <w:pPr>
        <w:ind w:left="1440" w:hanging="360"/>
      </w:pPr>
    </w:lvl>
    <w:lvl w:ilvl="2" w:tplc="0D4A2638" w:tentative="1">
      <w:start w:val="1"/>
      <w:numFmt w:val="lowerRoman"/>
      <w:lvlText w:val="%3."/>
      <w:lvlJc w:val="right"/>
      <w:pPr>
        <w:ind w:left="2160" w:hanging="180"/>
      </w:pPr>
    </w:lvl>
    <w:lvl w:ilvl="3" w:tplc="BCB02F9A" w:tentative="1">
      <w:start w:val="1"/>
      <w:numFmt w:val="decimal"/>
      <w:lvlText w:val="%4."/>
      <w:lvlJc w:val="left"/>
      <w:pPr>
        <w:ind w:left="2880" w:hanging="360"/>
      </w:pPr>
    </w:lvl>
    <w:lvl w:ilvl="4" w:tplc="9D24F016" w:tentative="1">
      <w:start w:val="1"/>
      <w:numFmt w:val="lowerLetter"/>
      <w:lvlText w:val="%5."/>
      <w:lvlJc w:val="left"/>
      <w:pPr>
        <w:ind w:left="3600" w:hanging="360"/>
      </w:pPr>
    </w:lvl>
    <w:lvl w:ilvl="5" w:tplc="FC18C856" w:tentative="1">
      <w:start w:val="1"/>
      <w:numFmt w:val="lowerRoman"/>
      <w:lvlText w:val="%6."/>
      <w:lvlJc w:val="right"/>
      <w:pPr>
        <w:ind w:left="4320" w:hanging="180"/>
      </w:pPr>
    </w:lvl>
    <w:lvl w:ilvl="6" w:tplc="2C7CD688" w:tentative="1">
      <w:start w:val="1"/>
      <w:numFmt w:val="decimal"/>
      <w:lvlText w:val="%7."/>
      <w:lvlJc w:val="left"/>
      <w:pPr>
        <w:ind w:left="5040" w:hanging="360"/>
      </w:pPr>
    </w:lvl>
    <w:lvl w:ilvl="7" w:tplc="C60A27CE" w:tentative="1">
      <w:start w:val="1"/>
      <w:numFmt w:val="lowerLetter"/>
      <w:lvlText w:val="%8."/>
      <w:lvlJc w:val="left"/>
      <w:pPr>
        <w:ind w:left="5760" w:hanging="360"/>
      </w:pPr>
    </w:lvl>
    <w:lvl w:ilvl="8" w:tplc="723AB36A" w:tentative="1">
      <w:start w:val="1"/>
      <w:numFmt w:val="lowerRoman"/>
      <w:lvlText w:val="%9."/>
      <w:lvlJc w:val="right"/>
      <w:pPr>
        <w:ind w:left="6480" w:hanging="180"/>
      </w:pPr>
    </w:lvl>
  </w:abstractNum>
  <w:abstractNum w:abstractNumId="15" w15:restartNumberingAfterBreak="0">
    <w:nsid w:val="4E0E2D1D"/>
    <w:multiLevelType w:val="hybridMultilevel"/>
    <w:tmpl w:val="C8867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695616A"/>
    <w:multiLevelType w:val="hybridMultilevel"/>
    <w:tmpl w:val="790C5C02"/>
    <w:lvl w:ilvl="0" w:tplc="86C0F022">
      <w:start w:val="1"/>
      <w:numFmt w:val="lowerRoman"/>
      <w:lvlText w:val="(%1)"/>
      <w:lvlJc w:val="left"/>
      <w:pPr>
        <w:ind w:left="1080" w:hanging="720"/>
      </w:pPr>
      <w:rPr>
        <w:rFonts w:hint="default"/>
      </w:rPr>
    </w:lvl>
    <w:lvl w:ilvl="1" w:tplc="EE083910" w:tentative="1">
      <w:start w:val="1"/>
      <w:numFmt w:val="lowerLetter"/>
      <w:lvlText w:val="%2."/>
      <w:lvlJc w:val="left"/>
      <w:pPr>
        <w:ind w:left="1440" w:hanging="360"/>
      </w:pPr>
    </w:lvl>
    <w:lvl w:ilvl="2" w:tplc="AAD646A0" w:tentative="1">
      <w:start w:val="1"/>
      <w:numFmt w:val="lowerRoman"/>
      <w:lvlText w:val="%3."/>
      <w:lvlJc w:val="right"/>
      <w:pPr>
        <w:ind w:left="2160" w:hanging="180"/>
      </w:pPr>
    </w:lvl>
    <w:lvl w:ilvl="3" w:tplc="B46E4F32" w:tentative="1">
      <w:start w:val="1"/>
      <w:numFmt w:val="decimal"/>
      <w:lvlText w:val="%4."/>
      <w:lvlJc w:val="left"/>
      <w:pPr>
        <w:ind w:left="2880" w:hanging="360"/>
      </w:pPr>
    </w:lvl>
    <w:lvl w:ilvl="4" w:tplc="B7BAEE92" w:tentative="1">
      <w:start w:val="1"/>
      <w:numFmt w:val="lowerLetter"/>
      <w:lvlText w:val="%5."/>
      <w:lvlJc w:val="left"/>
      <w:pPr>
        <w:ind w:left="3600" w:hanging="360"/>
      </w:pPr>
    </w:lvl>
    <w:lvl w:ilvl="5" w:tplc="EB188502" w:tentative="1">
      <w:start w:val="1"/>
      <w:numFmt w:val="lowerRoman"/>
      <w:lvlText w:val="%6."/>
      <w:lvlJc w:val="right"/>
      <w:pPr>
        <w:ind w:left="4320" w:hanging="180"/>
      </w:pPr>
    </w:lvl>
    <w:lvl w:ilvl="6" w:tplc="3A043E1E" w:tentative="1">
      <w:start w:val="1"/>
      <w:numFmt w:val="decimal"/>
      <w:lvlText w:val="%7."/>
      <w:lvlJc w:val="left"/>
      <w:pPr>
        <w:ind w:left="5040" w:hanging="360"/>
      </w:pPr>
    </w:lvl>
    <w:lvl w:ilvl="7" w:tplc="889EB6D6" w:tentative="1">
      <w:start w:val="1"/>
      <w:numFmt w:val="lowerLetter"/>
      <w:lvlText w:val="%8."/>
      <w:lvlJc w:val="left"/>
      <w:pPr>
        <w:ind w:left="5760" w:hanging="360"/>
      </w:pPr>
    </w:lvl>
    <w:lvl w:ilvl="8" w:tplc="E716C3D6" w:tentative="1">
      <w:start w:val="1"/>
      <w:numFmt w:val="lowerRoman"/>
      <w:lvlText w:val="%9."/>
      <w:lvlJc w:val="right"/>
      <w:pPr>
        <w:ind w:left="6480" w:hanging="180"/>
      </w:pPr>
    </w:lvl>
  </w:abstractNum>
  <w:abstractNum w:abstractNumId="17" w15:restartNumberingAfterBreak="0">
    <w:nsid w:val="5F6A3824"/>
    <w:multiLevelType w:val="hybridMultilevel"/>
    <w:tmpl w:val="9A4E0DB6"/>
    <w:lvl w:ilvl="0" w:tplc="619E6684">
      <w:start w:val="1"/>
      <w:numFmt w:val="lowerRoman"/>
      <w:lvlText w:val="(%1)"/>
      <w:lvlJc w:val="left"/>
      <w:pPr>
        <w:ind w:left="1080" w:hanging="720"/>
      </w:pPr>
      <w:rPr>
        <w:rFonts w:hint="default"/>
      </w:rPr>
    </w:lvl>
    <w:lvl w:ilvl="1" w:tplc="72803CF0" w:tentative="1">
      <w:start w:val="1"/>
      <w:numFmt w:val="lowerLetter"/>
      <w:lvlText w:val="%2."/>
      <w:lvlJc w:val="left"/>
      <w:pPr>
        <w:ind w:left="1440" w:hanging="360"/>
      </w:pPr>
    </w:lvl>
    <w:lvl w:ilvl="2" w:tplc="0EB69DA6" w:tentative="1">
      <w:start w:val="1"/>
      <w:numFmt w:val="lowerRoman"/>
      <w:lvlText w:val="%3."/>
      <w:lvlJc w:val="right"/>
      <w:pPr>
        <w:ind w:left="2160" w:hanging="180"/>
      </w:pPr>
    </w:lvl>
    <w:lvl w:ilvl="3" w:tplc="966E6DC0" w:tentative="1">
      <w:start w:val="1"/>
      <w:numFmt w:val="decimal"/>
      <w:lvlText w:val="%4."/>
      <w:lvlJc w:val="left"/>
      <w:pPr>
        <w:ind w:left="2880" w:hanging="360"/>
      </w:pPr>
    </w:lvl>
    <w:lvl w:ilvl="4" w:tplc="F9748B1A" w:tentative="1">
      <w:start w:val="1"/>
      <w:numFmt w:val="lowerLetter"/>
      <w:lvlText w:val="%5."/>
      <w:lvlJc w:val="left"/>
      <w:pPr>
        <w:ind w:left="3600" w:hanging="360"/>
      </w:pPr>
    </w:lvl>
    <w:lvl w:ilvl="5" w:tplc="0EC29560" w:tentative="1">
      <w:start w:val="1"/>
      <w:numFmt w:val="lowerRoman"/>
      <w:lvlText w:val="%6."/>
      <w:lvlJc w:val="right"/>
      <w:pPr>
        <w:ind w:left="4320" w:hanging="180"/>
      </w:pPr>
    </w:lvl>
    <w:lvl w:ilvl="6" w:tplc="16041D0C" w:tentative="1">
      <w:start w:val="1"/>
      <w:numFmt w:val="decimal"/>
      <w:lvlText w:val="%7."/>
      <w:lvlJc w:val="left"/>
      <w:pPr>
        <w:ind w:left="5040" w:hanging="360"/>
      </w:pPr>
    </w:lvl>
    <w:lvl w:ilvl="7" w:tplc="BB5067E6" w:tentative="1">
      <w:start w:val="1"/>
      <w:numFmt w:val="lowerLetter"/>
      <w:lvlText w:val="%8."/>
      <w:lvlJc w:val="left"/>
      <w:pPr>
        <w:ind w:left="5760" w:hanging="360"/>
      </w:pPr>
    </w:lvl>
    <w:lvl w:ilvl="8" w:tplc="57C6D02A" w:tentative="1">
      <w:start w:val="1"/>
      <w:numFmt w:val="lowerRoman"/>
      <w:lvlText w:val="%9."/>
      <w:lvlJc w:val="right"/>
      <w:pPr>
        <w:ind w:left="6480" w:hanging="180"/>
      </w:pPr>
    </w:lvl>
  </w:abstractNum>
  <w:abstractNum w:abstractNumId="18" w15:restartNumberingAfterBreak="0">
    <w:nsid w:val="67DE0B51"/>
    <w:multiLevelType w:val="hybridMultilevel"/>
    <w:tmpl w:val="C5060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B9B5800"/>
    <w:multiLevelType w:val="hybridMultilevel"/>
    <w:tmpl w:val="A36E2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F0D259A"/>
    <w:multiLevelType w:val="hybridMultilevel"/>
    <w:tmpl w:val="9A4E0DB6"/>
    <w:lvl w:ilvl="0" w:tplc="C70EECD2">
      <w:start w:val="1"/>
      <w:numFmt w:val="lowerRoman"/>
      <w:lvlText w:val="(%1)"/>
      <w:lvlJc w:val="left"/>
      <w:pPr>
        <w:ind w:left="1080" w:hanging="720"/>
      </w:pPr>
      <w:rPr>
        <w:rFonts w:hint="default"/>
      </w:rPr>
    </w:lvl>
    <w:lvl w:ilvl="1" w:tplc="F892B08C" w:tentative="1">
      <w:start w:val="1"/>
      <w:numFmt w:val="lowerLetter"/>
      <w:lvlText w:val="%2."/>
      <w:lvlJc w:val="left"/>
      <w:pPr>
        <w:ind w:left="1440" w:hanging="360"/>
      </w:pPr>
    </w:lvl>
    <w:lvl w:ilvl="2" w:tplc="98E2AE50" w:tentative="1">
      <w:start w:val="1"/>
      <w:numFmt w:val="lowerRoman"/>
      <w:lvlText w:val="%3."/>
      <w:lvlJc w:val="right"/>
      <w:pPr>
        <w:ind w:left="2160" w:hanging="180"/>
      </w:pPr>
    </w:lvl>
    <w:lvl w:ilvl="3" w:tplc="E6062750" w:tentative="1">
      <w:start w:val="1"/>
      <w:numFmt w:val="decimal"/>
      <w:lvlText w:val="%4."/>
      <w:lvlJc w:val="left"/>
      <w:pPr>
        <w:ind w:left="2880" w:hanging="360"/>
      </w:pPr>
    </w:lvl>
    <w:lvl w:ilvl="4" w:tplc="A6823B50" w:tentative="1">
      <w:start w:val="1"/>
      <w:numFmt w:val="lowerLetter"/>
      <w:lvlText w:val="%5."/>
      <w:lvlJc w:val="left"/>
      <w:pPr>
        <w:ind w:left="3600" w:hanging="360"/>
      </w:pPr>
    </w:lvl>
    <w:lvl w:ilvl="5" w:tplc="F2765468" w:tentative="1">
      <w:start w:val="1"/>
      <w:numFmt w:val="lowerRoman"/>
      <w:lvlText w:val="%6."/>
      <w:lvlJc w:val="right"/>
      <w:pPr>
        <w:ind w:left="4320" w:hanging="180"/>
      </w:pPr>
    </w:lvl>
    <w:lvl w:ilvl="6" w:tplc="A2D204D4" w:tentative="1">
      <w:start w:val="1"/>
      <w:numFmt w:val="decimal"/>
      <w:lvlText w:val="%7."/>
      <w:lvlJc w:val="left"/>
      <w:pPr>
        <w:ind w:left="5040" w:hanging="360"/>
      </w:pPr>
    </w:lvl>
    <w:lvl w:ilvl="7" w:tplc="A0C425E2" w:tentative="1">
      <w:start w:val="1"/>
      <w:numFmt w:val="lowerLetter"/>
      <w:lvlText w:val="%8."/>
      <w:lvlJc w:val="left"/>
      <w:pPr>
        <w:ind w:left="5760" w:hanging="360"/>
      </w:pPr>
    </w:lvl>
    <w:lvl w:ilvl="8" w:tplc="DBE465B2" w:tentative="1">
      <w:start w:val="1"/>
      <w:numFmt w:val="lowerRoman"/>
      <w:lvlText w:val="%9."/>
      <w:lvlJc w:val="right"/>
      <w:pPr>
        <w:ind w:left="6480" w:hanging="180"/>
      </w:pPr>
    </w:lvl>
  </w:abstractNum>
  <w:abstractNum w:abstractNumId="21" w15:restartNumberingAfterBreak="0">
    <w:nsid w:val="6FC36552"/>
    <w:multiLevelType w:val="hybridMultilevel"/>
    <w:tmpl w:val="9A4E0DB6"/>
    <w:lvl w:ilvl="0" w:tplc="CB061BB2">
      <w:start w:val="1"/>
      <w:numFmt w:val="lowerRoman"/>
      <w:lvlText w:val="(%1)"/>
      <w:lvlJc w:val="left"/>
      <w:pPr>
        <w:ind w:left="1080" w:hanging="720"/>
      </w:pPr>
      <w:rPr>
        <w:rFonts w:hint="default"/>
      </w:rPr>
    </w:lvl>
    <w:lvl w:ilvl="1" w:tplc="D8B67334" w:tentative="1">
      <w:start w:val="1"/>
      <w:numFmt w:val="lowerLetter"/>
      <w:lvlText w:val="%2."/>
      <w:lvlJc w:val="left"/>
      <w:pPr>
        <w:ind w:left="1440" w:hanging="360"/>
      </w:pPr>
    </w:lvl>
    <w:lvl w:ilvl="2" w:tplc="1820051C" w:tentative="1">
      <w:start w:val="1"/>
      <w:numFmt w:val="lowerRoman"/>
      <w:lvlText w:val="%3."/>
      <w:lvlJc w:val="right"/>
      <w:pPr>
        <w:ind w:left="2160" w:hanging="180"/>
      </w:pPr>
    </w:lvl>
    <w:lvl w:ilvl="3" w:tplc="56AA1038" w:tentative="1">
      <w:start w:val="1"/>
      <w:numFmt w:val="decimal"/>
      <w:lvlText w:val="%4."/>
      <w:lvlJc w:val="left"/>
      <w:pPr>
        <w:ind w:left="2880" w:hanging="360"/>
      </w:pPr>
    </w:lvl>
    <w:lvl w:ilvl="4" w:tplc="88C8075E" w:tentative="1">
      <w:start w:val="1"/>
      <w:numFmt w:val="lowerLetter"/>
      <w:lvlText w:val="%5."/>
      <w:lvlJc w:val="left"/>
      <w:pPr>
        <w:ind w:left="3600" w:hanging="360"/>
      </w:pPr>
    </w:lvl>
    <w:lvl w:ilvl="5" w:tplc="E3E42AEE" w:tentative="1">
      <w:start w:val="1"/>
      <w:numFmt w:val="lowerRoman"/>
      <w:lvlText w:val="%6."/>
      <w:lvlJc w:val="right"/>
      <w:pPr>
        <w:ind w:left="4320" w:hanging="180"/>
      </w:pPr>
    </w:lvl>
    <w:lvl w:ilvl="6" w:tplc="6C3A6E7C" w:tentative="1">
      <w:start w:val="1"/>
      <w:numFmt w:val="decimal"/>
      <w:lvlText w:val="%7."/>
      <w:lvlJc w:val="left"/>
      <w:pPr>
        <w:ind w:left="5040" w:hanging="360"/>
      </w:pPr>
    </w:lvl>
    <w:lvl w:ilvl="7" w:tplc="0E8A1914" w:tentative="1">
      <w:start w:val="1"/>
      <w:numFmt w:val="lowerLetter"/>
      <w:lvlText w:val="%8."/>
      <w:lvlJc w:val="left"/>
      <w:pPr>
        <w:ind w:left="5760" w:hanging="360"/>
      </w:pPr>
    </w:lvl>
    <w:lvl w:ilvl="8" w:tplc="6D9C537C" w:tentative="1">
      <w:start w:val="1"/>
      <w:numFmt w:val="lowerRoman"/>
      <w:lvlText w:val="%9."/>
      <w:lvlJc w:val="right"/>
      <w:pPr>
        <w:ind w:left="6480" w:hanging="180"/>
      </w:pPr>
    </w:lvl>
  </w:abstractNum>
  <w:abstractNum w:abstractNumId="22" w15:restartNumberingAfterBreak="0">
    <w:nsid w:val="704C5705"/>
    <w:multiLevelType w:val="hybridMultilevel"/>
    <w:tmpl w:val="C7521458"/>
    <w:lvl w:ilvl="0" w:tplc="A6FEF2D2">
      <w:start w:val="1"/>
      <w:numFmt w:val="lowerRoman"/>
      <w:lvlText w:val="(%1)"/>
      <w:lvlJc w:val="left"/>
      <w:pPr>
        <w:ind w:left="1080" w:hanging="720"/>
      </w:pPr>
      <w:rPr>
        <w:rFonts w:hint="default"/>
      </w:rPr>
    </w:lvl>
    <w:lvl w:ilvl="1" w:tplc="2DBA9A7A" w:tentative="1">
      <w:start w:val="1"/>
      <w:numFmt w:val="lowerLetter"/>
      <w:lvlText w:val="%2."/>
      <w:lvlJc w:val="left"/>
      <w:pPr>
        <w:ind w:left="1440" w:hanging="360"/>
      </w:pPr>
    </w:lvl>
    <w:lvl w:ilvl="2" w:tplc="CE90072A" w:tentative="1">
      <w:start w:val="1"/>
      <w:numFmt w:val="lowerRoman"/>
      <w:lvlText w:val="%3."/>
      <w:lvlJc w:val="right"/>
      <w:pPr>
        <w:ind w:left="2160" w:hanging="180"/>
      </w:pPr>
    </w:lvl>
    <w:lvl w:ilvl="3" w:tplc="1A64B820" w:tentative="1">
      <w:start w:val="1"/>
      <w:numFmt w:val="decimal"/>
      <w:lvlText w:val="%4."/>
      <w:lvlJc w:val="left"/>
      <w:pPr>
        <w:ind w:left="2880" w:hanging="360"/>
      </w:pPr>
    </w:lvl>
    <w:lvl w:ilvl="4" w:tplc="3280ABE0" w:tentative="1">
      <w:start w:val="1"/>
      <w:numFmt w:val="lowerLetter"/>
      <w:lvlText w:val="%5."/>
      <w:lvlJc w:val="left"/>
      <w:pPr>
        <w:ind w:left="3600" w:hanging="360"/>
      </w:pPr>
    </w:lvl>
    <w:lvl w:ilvl="5" w:tplc="3A706A84" w:tentative="1">
      <w:start w:val="1"/>
      <w:numFmt w:val="lowerRoman"/>
      <w:lvlText w:val="%6."/>
      <w:lvlJc w:val="right"/>
      <w:pPr>
        <w:ind w:left="4320" w:hanging="180"/>
      </w:pPr>
    </w:lvl>
    <w:lvl w:ilvl="6" w:tplc="B5946646" w:tentative="1">
      <w:start w:val="1"/>
      <w:numFmt w:val="decimal"/>
      <w:lvlText w:val="%7."/>
      <w:lvlJc w:val="left"/>
      <w:pPr>
        <w:ind w:left="5040" w:hanging="360"/>
      </w:pPr>
    </w:lvl>
    <w:lvl w:ilvl="7" w:tplc="E5C8AD96" w:tentative="1">
      <w:start w:val="1"/>
      <w:numFmt w:val="lowerLetter"/>
      <w:lvlText w:val="%8."/>
      <w:lvlJc w:val="left"/>
      <w:pPr>
        <w:ind w:left="5760" w:hanging="360"/>
      </w:pPr>
    </w:lvl>
    <w:lvl w:ilvl="8" w:tplc="DF6A80A8" w:tentative="1">
      <w:start w:val="1"/>
      <w:numFmt w:val="lowerRoman"/>
      <w:lvlText w:val="%9."/>
      <w:lvlJc w:val="right"/>
      <w:pPr>
        <w:ind w:left="6480" w:hanging="180"/>
      </w:pPr>
    </w:lvl>
  </w:abstractNum>
  <w:abstractNum w:abstractNumId="23"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01079002">
    <w:abstractNumId w:val="23"/>
  </w:num>
  <w:num w:numId="2" w16cid:durableId="1082988735">
    <w:abstractNumId w:val="6"/>
  </w:num>
  <w:num w:numId="3" w16cid:durableId="1636838449">
    <w:abstractNumId w:val="2"/>
  </w:num>
  <w:num w:numId="4" w16cid:durableId="1713339995">
    <w:abstractNumId w:val="10"/>
  </w:num>
  <w:num w:numId="5" w16cid:durableId="119569496">
    <w:abstractNumId w:val="9"/>
  </w:num>
  <w:num w:numId="6" w16cid:durableId="1701975162">
    <w:abstractNumId w:val="1"/>
  </w:num>
  <w:num w:numId="7" w16cid:durableId="1798986961">
    <w:abstractNumId w:val="16"/>
  </w:num>
  <w:num w:numId="8" w16cid:durableId="941843263">
    <w:abstractNumId w:val="7"/>
  </w:num>
  <w:num w:numId="9" w16cid:durableId="798033623">
    <w:abstractNumId w:val="13"/>
  </w:num>
  <w:num w:numId="10" w16cid:durableId="788352562">
    <w:abstractNumId w:val="5"/>
  </w:num>
  <w:num w:numId="11" w16cid:durableId="641158065">
    <w:abstractNumId w:val="22"/>
  </w:num>
  <w:num w:numId="12" w16cid:durableId="1831015518">
    <w:abstractNumId w:val="11"/>
  </w:num>
  <w:num w:numId="13" w16cid:durableId="1040476327">
    <w:abstractNumId w:val="4"/>
  </w:num>
  <w:num w:numId="14" w16cid:durableId="1628929949">
    <w:abstractNumId w:val="3"/>
  </w:num>
  <w:num w:numId="15" w16cid:durableId="2102487176">
    <w:abstractNumId w:val="20"/>
  </w:num>
  <w:num w:numId="16" w16cid:durableId="161759">
    <w:abstractNumId w:val="17"/>
  </w:num>
  <w:num w:numId="17" w16cid:durableId="1400400935">
    <w:abstractNumId w:val="8"/>
  </w:num>
  <w:num w:numId="18" w16cid:durableId="1151020347">
    <w:abstractNumId w:val="14"/>
  </w:num>
  <w:num w:numId="19" w16cid:durableId="958758205">
    <w:abstractNumId w:val="21"/>
  </w:num>
  <w:num w:numId="20" w16cid:durableId="1600066601">
    <w:abstractNumId w:val="12"/>
  </w:num>
  <w:num w:numId="21" w16cid:durableId="1438869186">
    <w:abstractNumId w:val="0"/>
  </w:num>
  <w:num w:numId="22" w16cid:durableId="659506051">
    <w:abstractNumId w:val="23"/>
  </w:num>
  <w:num w:numId="23" w16cid:durableId="1095442983">
    <w:abstractNumId w:val="18"/>
  </w:num>
  <w:num w:numId="24" w16cid:durableId="1009528109">
    <w:abstractNumId w:val="15"/>
  </w:num>
  <w:num w:numId="25" w16cid:durableId="13837963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BA"/>
    <w:rsid w:val="00042259"/>
    <w:rsid w:val="000600B9"/>
    <w:rsid w:val="000604AA"/>
    <w:rsid w:val="00075308"/>
    <w:rsid w:val="000B638A"/>
    <w:rsid w:val="000C396E"/>
    <w:rsid w:val="000C66FE"/>
    <w:rsid w:val="000E40BA"/>
    <w:rsid w:val="00112322"/>
    <w:rsid w:val="00133C3E"/>
    <w:rsid w:val="0015643F"/>
    <w:rsid w:val="001616D6"/>
    <w:rsid w:val="0018725E"/>
    <w:rsid w:val="0019493B"/>
    <w:rsid w:val="001C175A"/>
    <w:rsid w:val="001D7C44"/>
    <w:rsid w:val="00200DC2"/>
    <w:rsid w:val="002118B5"/>
    <w:rsid w:val="0022165C"/>
    <w:rsid w:val="002220FB"/>
    <w:rsid w:val="00227C18"/>
    <w:rsid w:val="00242BE8"/>
    <w:rsid w:val="002532CF"/>
    <w:rsid w:val="00261B05"/>
    <w:rsid w:val="00284BDD"/>
    <w:rsid w:val="002959CF"/>
    <w:rsid w:val="002C021E"/>
    <w:rsid w:val="002C2DED"/>
    <w:rsid w:val="002E6C37"/>
    <w:rsid w:val="002F2132"/>
    <w:rsid w:val="002F2ED0"/>
    <w:rsid w:val="0031666C"/>
    <w:rsid w:val="00340EDE"/>
    <w:rsid w:val="00347447"/>
    <w:rsid w:val="0035445C"/>
    <w:rsid w:val="003840A7"/>
    <w:rsid w:val="003849F8"/>
    <w:rsid w:val="003A28A3"/>
    <w:rsid w:val="003A5222"/>
    <w:rsid w:val="003B420E"/>
    <w:rsid w:val="003B59CE"/>
    <w:rsid w:val="003C3A2E"/>
    <w:rsid w:val="003D54EF"/>
    <w:rsid w:val="003E0189"/>
    <w:rsid w:val="003E0B6C"/>
    <w:rsid w:val="003E73D0"/>
    <w:rsid w:val="00412B60"/>
    <w:rsid w:val="00436849"/>
    <w:rsid w:val="00444CF5"/>
    <w:rsid w:val="00450C50"/>
    <w:rsid w:val="004745AF"/>
    <w:rsid w:val="00494A5C"/>
    <w:rsid w:val="004A0B3B"/>
    <w:rsid w:val="004F1C28"/>
    <w:rsid w:val="005457F3"/>
    <w:rsid w:val="0054715E"/>
    <w:rsid w:val="00557E5C"/>
    <w:rsid w:val="0057527F"/>
    <w:rsid w:val="00592DE1"/>
    <w:rsid w:val="005962D3"/>
    <w:rsid w:val="005A049E"/>
    <w:rsid w:val="005B6FEF"/>
    <w:rsid w:val="005C049C"/>
    <w:rsid w:val="005E0B80"/>
    <w:rsid w:val="005F2462"/>
    <w:rsid w:val="00602955"/>
    <w:rsid w:val="00613316"/>
    <w:rsid w:val="0063194F"/>
    <w:rsid w:val="006575BF"/>
    <w:rsid w:val="006743F8"/>
    <w:rsid w:val="006820F2"/>
    <w:rsid w:val="006954A8"/>
    <w:rsid w:val="006A372F"/>
    <w:rsid w:val="006B3A4F"/>
    <w:rsid w:val="006C7B3F"/>
    <w:rsid w:val="006E0E78"/>
    <w:rsid w:val="006F49AD"/>
    <w:rsid w:val="00706ED9"/>
    <w:rsid w:val="00715253"/>
    <w:rsid w:val="00722EFD"/>
    <w:rsid w:val="00726871"/>
    <w:rsid w:val="00753822"/>
    <w:rsid w:val="007601D6"/>
    <w:rsid w:val="0076104A"/>
    <w:rsid w:val="00762C0B"/>
    <w:rsid w:val="007675CD"/>
    <w:rsid w:val="00797CD7"/>
    <w:rsid w:val="007A1627"/>
    <w:rsid w:val="007E6DCB"/>
    <w:rsid w:val="007F540C"/>
    <w:rsid w:val="008161FA"/>
    <w:rsid w:val="0083402A"/>
    <w:rsid w:val="008416F1"/>
    <w:rsid w:val="00855033"/>
    <w:rsid w:val="00861DE8"/>
    <w:rsid w:val="008B4D7A"/>
    <w:rsid w:val="008B7B6A"/>
    <w:rsid w:val="008D3795"/>
    <w:rsid w:val="008E0307"/>
    <w:rsid w:val="00901DFB"/>
    <w:rsid w:val="009061C8"/>
    <w:rsid w:val="00973433"/>
    <w:rsid w:val="009B624D"/>
    <w:rsid w:val="009C5492"/>
    <w:rsid w:val="009E4264"/>
    <w:rsid w:val="009F4AC9"/>
    <w:rsid w:val="00A15C32"/>
    <w:rsid w:val="00A23053"/>
    <w:rsid w:val="00A46EFD"/>
    <w:rsid w:val="00A5403C"/>
    <w:rsid w:val="00A572AE"/>
    <w:rsid w:val="00A950A0"/>
    <w:rsid w:val="00AB19B3"/>
    <w:rsid w:val="00AB5F67"/>
    <w:rsid w:val="00AF1034"/>
    <w:rsid w:val="00AF65F9"/>
    <w:rsid w:val="00B10CC6"/>
    <w:rsid w:val="00B21992"/>
    <w:rsid w:val="00B400B6"/>
    <w:rsid w:val="00B50238"/>
    <w:rsid w:val="00B56CED"/>
    <w:rsid w:val="00B76E62"/>
    <w:rsid w:val="00B77B46"/>
    <w:rsid w:val="00B82954"/>
    <w:rsid w:val="00B87912"/>
    <w:rsid w:val="00B93964"/>
    <w:rsid w:val="00BA4E88"/>
    <w:rsid w:val="00BE3691"/>
    <w:rsid w:val="00BF5AE7"/>
    <w:rsid w:val="00C131B6"/>
    <w:rsid w:val="00C168FD"/>
    <w:rsid w:val="00C60668"/>
    <w:rsid w:val="00C61C47"/>
    <w:rsid w:val="00C64D8D"/>
    <w:rsid w:val="00C6728C"/>
    <w:rsid w:val="00D44AFF"/>
    <w:rsid w:val="00D50620"/>
    <w:rsid w:val="00D53DF0"/>
    <w:rsid w:val="00D54F92"/>
    <w:rsid w:val="00D767D3"/>
    <w:rsid w:val="00D95D5E"/>
    <w:rsid w:val="00DA34A1"/>
    <w:rsid w:val="00DB5ABD"/>
    <w:rsid w:val="00DF163D"/>
    <w:rsid w:val="00E627CE"/>
    <w:rsid w:val="00E76D78"/>
    <w:rsid w:val="00E8794D"/>
    <w:rsid w:val="00EB0CA1"/>
    <w:rsid w:val="00EF684F"/>
    <w:rsid w:val="00F029BA"/>
    <w:rsid w:val="00F078DB"/>
    <w:rsid w:val="00F60746"/>
    <w:rsid w:val="00F67482"/>
    <w:rsid w:val="00F7107C"/>
    <w:rsid w:val="00F723B2"/>
    <w:rsid w:val="00F84C4F"/>
    <w:rsid w:val="00FD006B"/>
    <w:rsid w:val="00FE7B6C"/>
    <w:rsid w:val="00FF1E6A"/>
    <w:rsid w:val="00FF7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CB41"/>
  <w15:docId w15:val="{B9FA4BCA-B884-4A83-AD19-718C6B60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366D59" w:rsidRDefault="00366D59"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366D59" w:rsidRDefault="00366D59"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366D59" w:rsidRDefault="00366D59"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366D59" w:rsidRDefault="00366D59"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366D59" w:rsidRDefault="00366D59"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366D59" w:rsidRDefault="00366D59"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366D59" w:rsidRDefault="00366D59" w:rsidP="006D1582">
          <w:pPr>
            <w:pStyle w:val="16C60CB17DE3436CB129676EFA392526"/>
          </w:pPr>
          <w:r w:rsidRPr="00D858FE">
            <w:rPr>
              <w:rStyle w:val="PlaceholderText"/>
            </w:rPr>
            <w:t>Choose an item.</w:t>
          </w:r>
        </w:p>
      </w:docPartBody>
    </w:docPart>
    <w:docPart>
      <w:docPartPr>
        <w:name w:val="604A4F0E300E44AAA8BF25AF70095243"/>
        <w:category>
          <w:name w:val="General"/>
          <w:gallery w:val="placeholder"/>
        </w:category>
        <w:types>
          <w:type w:val="bbPlcHdr"/>
        </w:types>
        <w:behaviors>
          <w:behavior w:val="content"/>
        </w:behaviors>
        <w:guid w:val="{A556EAD2-25AD-46E8-9231-6DA2724B8E18}"/>
      </w:docPartPr>
      <w:docPartBody>
        <w:p w:rsidR="00805875" w:rsidRDefault="00A90C80" w:rsidP="00A90C80">
          <w:pPr>
            <w:pStyle w:val="604A4F0E300E44AAA8BF25AF70095243"/>
          </w:pPr>
          <w:r w:rsidRPr="00D858FE">
            <w:rPr>
              <w:rStyle w:val="PlaceholderText"/>
            </w:rPr>
            <w:t>Choose an item.</w:t>
          </w:r>
        </w:p>
      </w:docPartBody>
    </w:docPart>
    <w:docPart>
      <w:docPartPr>
        <w:name w:val="5287ECBE28774B44B9283515D19D4466"/>
        <w:category>
          <w:name w:val="General"/>
          <w:gallery w:val="placeholder"/>
        </w:category>
        <w:types>
          <w:type w:val="bbPlcHdr"/>
        </w:types>
        <w:behaviors>
          <w:behavior w:val="content"/>
        </w:behaviors>
        <w:guid w:val="{8603B360-6150-4526-99CE-75584FCAA9BD}"/>
      </w:docPartPr>
      <w:docPartBody>
        <w:p w:rsidR="00805875" w:rsidRDefault="00A90C80" w:rsidP="00A90C80">
          <w:pPr>
            <w:pStyle w:val="5287ECBE28774B44B9283515D19D4466"/>
          </w:pPr>
          <w:r w:rsidRPr="00D858FE">
            <w:rPr>
              <w:rStyle w:val="PlaceholderText"/>
            </w:rPr>
            <w:t>Choose an item.</w:t>
          </w:r>
        </w:p>
      </w:docPartBody>
    </w:docPart>
    <w:docPart>
      <w:docPartPr>
        <w:name w:val="FC0F57048B004200AC2AB198C45AA872"/>
        <w:category>
          <w:name w:val="General"/>
          <w:gallery w:val="placeholder"/>
        </w:category>
        <w:types>
          <w:type w:val="bbPlcHdr"/>
        </w:types>
        <w:behaviors>
          <w:behavior w:val="content"/>
        </w:behaviors>
        <w:guid w:val="{CB0BF1EE-CCF6-4091-9F4C-18390D452E5D}"/>
      </w:docPartPr>
      <w:docPartBody>
        <w:p w:rsidR="00805875" w:rsidRDefault="00A90C80" w:rsidP="00A90C80">
          <w:pPr>
            <w:pStyle w:val="FC0F57048B004200AC2AB198C45AA872"/>
          </w:pPr>
          <w:r w:rsidRPr="00D858FE">
            <w:rPr>
              <w:rStyle w:val="PlaceholderText"/>
            </w:rPr>
            <w:t>Choose an item.</w:t>
          </w:r>
        </w:p>
      </w:docPartBody>
    </w:docPart>
    <w:docPart>
      <w:docPartPr>
        <w:name w:val="5483E85DEDBB43088A36A1F6550CC314"/>
        <w:category>
          <w:name w:val="General"/>
          <w:gallery w:val="placeholder"/>
        </w:category>
        <w:types>
          <w:type w:val="bbPlcHdr"/>
        </w:types>
        <w:behaviors>
          <w:behavior w:val="content"/>
        </w:behaviors>
        <w:guid w:val="{86E9AAEE-2B1A-490E-96E1-CA291CD919B2}"/>
      </w:docPartPr>
      <w:docPartBody>
        <w:p w:rsidR="00805875" w:rsidRDefault="00A90C80" w:rsidP="00A90C80">
          <w:pPr>
            <w:pStyle w:val="5483E85DEDBB43088A36A1F6550CC314"/>
          </w:pPr>
          <w:r w:rsidRPr="00D858FE">
            <w:rPr>
              <w:rStyle w:val="PlaceholderText"/>
            </w:rPr>
            <w:t>Choose an item.</w:t>
          </w:r>
        </w:p>
      </w:docPartBody>
    </w:docPart>
    <w:docPart>
      <w:docPartPr>
        <w:name w:val="643A8F0C392540ECBECF3219328B6D7A"/>
        <w:category>
          <w:name w:val="General"/>
          <w:gallery w:val="placeholder"/>
        </w:category>
        <w:types>
          <w:type w:val="bbPlcHdr"/>
        </w:types>
        <w:behaviors>
          <w:behavior w:val="content"/>
        </w:behaviors>
        <w:guid w:val="{AFD741B7-C190-41B8-A896-540408E1357F}"/>
      </w:docPartPr>
      <w:docPartBody>
        <w:p w:rsidR="00805875" w:rsidRDefault="00A90C80" w:rsidP="00A90C80">
          <w:pPr>
            <w:pStyle w:val="643A8F0C392540ECBECF3219328B6D7A"/>
          </w:pPr>
          <w:r w:rsidRPr="00D858FE">
            <w:rPr>
              <w:rStyle w:val="PlaceholderText"/>
            </w:rPr>
            <w:t>Choose an item.</w:t>
          </w:r>
        </w:p>
      </w:docPartBody>
    </w:docPart>
    <w:docPart>
      <w:docPartPr>
        <w:name w:val="1D093894842B451E9312D23649CB4B07"/>
        <w:category>
          <w:name w:val="General"/>
          <w:gallery w:val="placeholder"/>
        </w:category>
        <w:types>
          <w:type w:val="bbPlcHdr"/>
        </w:types>
        <w:behaviors>
          <w:behavior w:val="content"/>
        </w:behaviors>
        <w:guid w:val="{CDE9A04B-F3A7-4CFF-B534-C8E166F125CF}"/>
      </w:docPartPr>
      <w:docPartBody>
        <w:p w:rsidR="00805875" w:rsidRDefault="00A90C80" w:rsidP="00A90C80">
          <w:pPr>
            <w:pStyle w:val="1D093894842B451E9312D23649CB4B07"/>
          </w:pPr>
          <w:r w:rsidRPr="00D858FE">
            <w:rPr>
              <w:rStyle w:val="PlaceholderText"/>
            </w:rPr>
            <w:t>Choose an item.</w:t>
          </w:r>
        </w:p>
      </w:docPartBody>
    </w:docPart>
    <w:docPart>
      <w:docPartPr>
        <w:name w:val="50D665A98A30489AB3C328B19628D06F"/>
        <w:category>
          <w:name w:val="General"/>
          <w:gallery w:val="placeholder"/>
        </w:category>
        <w:types>
          <w:type w:val="bbPlcHdr"/>
        </w:types>
        <w:behaviors>
          <w:behavior w:val="content"/>
        </w:behaviors>
        <w:guid w:val="{1C99DE1A-2675-42C9-A35D-15EAAF99D2B5}"/>
      </w:docPartPr>
      <w:docPartBody>
        <w:p w:rsidR="00805875" w:rsidRDefault="00A90C80" w:rsidP="00A90C80">
          <w:pPr>
            <w:pStyle w:val="50D665A98A30489AB3C328B19628D06F"/>
          </w:pPr>
          <w:r w:rsidRPr="00D858FE">
            <w:rPr>
              <w:rStyle w:val="PlaceholderText"/>
            </w:rPr>
            <w:t>Choose an item.</w:t>
          </w:r>
        </w:p>
      </w:docPartBody>
    </w:docPart>
    <w:docPart>
      <w:docPartPr>
        <w:name w:val="B4CAF36AE90541748BDC19C7351B86E5"/>
        <w:category>
          <w:name w:val="General"/>
          <w:gallery w:val="placeholder"/>
        </w:category>
        <w:types>
          <w:type w:val="bbPlcHdr"/>
        </w:types>
        <w:behaviors>
          <w:behavior w:val="content"/>
        </w:behaviors>
        <w:guid w:val="{DBF41192-074F-46E4-92C5-DB59D74984B3}"/>
      </w:docPartPr>
      <w:docPartBody>
        <w:p w:rsidR="00805875" w:rsidRDefault="00A90C80" w:rsidP="00A90C80">
          <w:pPr>
            <w:pStyle w:val="B4CAF36AE90541748BDC19C7351B86E5"/>
          </w:pPr>
          <w:r w:rsidRPr="00D858FE">
            <w:rPr>
              <w:rStyle w:val="PlaceholderText"/>
            </w:rPr>
            <w:t>Choose an item.</w:t>
          </w:r>
        </w:p>
      </w:docPartBody>
    </w:docPart>
    <w:docPart>
      <w:docPartPr>
        <w:name w:val="E9D7BEB9B4FC4F5AAE66E3AA3F8A95A4"/>
        <w:category>
          <w:name w:val="General"/>
          <w:gallery w:val="placeholder"/>
        </w:category>
        <w:types>
          <w:type w:val="bbPlcHdr"/>
        </w:types>
        <w:behaviors>
          <w:behavior w:val="content"/>
        </w:behaviors>
        <w:guid w:val="{7F39F069-89D1-425D-A695-8E2C603ED589}"/>
      </w:docPartPr>
      <w:docPartBody>
        <w:p w:rsidR="00805875" w:rsidRDefault="00A90C80" w:rsidP="00A90C80">
          <w:pPr>
            <w:pStyle w:val="E9D7BEB9B4FC4F5AAE66E3AA3F8A95A4"/>
          </w:pPr>
          <w:r w:rsidRPr="00D858FE">
            <w:rPr>
              <w:rStyle w:val="PlaceholderText"/>
            </w:rPr>
            <w:t>Choose an item.</w:t>
          </w:r>
        </w:p>
      </w:docPartBody>
    </w:docPart>
    <w:docPart>
      <w:docPartPr>
        <w:name w:val="F8AF16FAD2724EBDA36DA21C25A1366B"/>
        <w:category>
          <w:name w:val="General"/>
          <w:gallery w:val="placeholder"/>
        </w:category>
        <w:types>
          <w:type w:val="bbPlcHdr"/>
        </w:types>
        <w:behaviors>
          <w:behavior w:val="content"/>
        </w:behaviors>
        <w:guid w:val="{EF6DF7BA-9FE9-4B36-BF57-1E20B2241A1B}"/>
      </w:docPartPr>
      <w:docPartBody>
        <w:p w:rsidR="00805875" w:rsidRDefault="00A90C80" w:rsidP="00A90C80">
          <w:pPr>
            <w:pStyle w:val="F8AF16FAD2724EBDA36DA21C25A1366B"/>
          </w:pPr>
          <w:r w:rsidRPr="00D858FE">
            <w:rPr>
              <w:rStyle w:val="PlaceholderText"/>
            </w:rPr>
            <w:t>Choose an item.</w:t>
          </w:r>
        </w:p>
      </w:docPartBody>
    </w:docPart>
    <w:docPart>
      <w:docPartPr>
        <w:name w:val="EAC86A40262B4DE2A0A201F5DBB83A58"/>
        <w:category>
          <w:name w:val="General"/>
          <w:gallery w:val="placeholder"/>
        </w:category>
        <w:types>
          <w:type w:val="bbPlcHdr"/>
        </w:types>
        <w:behaviors>
          <w:behavior w:val="content"/>
        </w:behaviors>
        <w:guid w:val="{E7570A1F-E2D1-4326-B022-030B7E0CA4D0}"/>
      </w:docPartPr>
      <w:docPartBody>
        <w:p w:rsidR="00805875" w:rsidRDefault="00A90C80" w:rsidP="00A90C80">
          <w:pPr>
            <w:pStyle w:val="EAC86A40262B4DE2A0A201F5DBB83A58"/>
          </w:pPr>
          <w:r w:rsidRPr="00D858FE">
            <w:rPr>
              <w:rStyle w:val="PlaceholderText"/>
            </w:rPr>
            <w:t>Choose an item.</w:t>
          </w:r>
        </w:p>
      </w:docPartBody>
    </w:docPart>
    <w:docPart>
      <w:docPartPr>
        <w:name w:val="731927BC209B444AB52389004C0677A2"/>
        <w:category>
          <w:name w:val="General"/>
          <w:gallery w:val="placeholder"/>
        </w:category>
        <w:types>
          <w:type w:val="bbPlcHdr"/>
        </w:types>
        <w:behaviors>
          <w:behavior w:val="content"/>
        </w:behaviors>
        <w:guid w:val="{5632DBE9-3BF7-4898-A438-1318E38998F8}"/>
      </w:docPartPr>
      <w:docPartBody>
        <w:p w:rsidR="00805875" w:rsidRDefault="00A90C80" w:rsidP="00A90C80">
          <w:pPr>
            <w:pStyle w:val="731927BC209B444AB52389004C0677A2"/>
          </w:pPr>
          <w:r w:rsidRPr="00D858FE">
            <w:rPr>
              <w:rStyle w:val="PlaceholderText"/>
            </w:rPr>
            <w:t>Choose an item.</w:t>
          </w:r>
        </w:p>
      </w:docPartBody>
    </w:docPart>
    <w:docPart>
      <w:docPartPr>
        <w:name w:val="693CEA9F36984B10ADAF188EAA109FD0"/>
        <w:category>
          <w:name w:val="General"/>
          <w:gallery w:val="placeholder"/>
        </w:category>
        <w:types>
          <w:type w:val="bbPlcHdr"/>
        </w:types>
        <w:behaviors>
          <w:behavior w:val="content"/>
        </w:behaviors>
        <w:guid w:val="{5913B844-6D25-4F36-A67B-A643C61CCD0B}"/>
      </w:docPartPr>
      <w:docPartBody>
        <w:p w:rsidR="00805875" w:rsidRDefault="00A90C80" w:rsidP="00A90C80">
          <w:pPr>
            <w:pStyle w:val="693CEA9F36984B10ADAF188EAA109FD0"/>
          </w:pPr>
          <w:r w:rsidRPr="00D858FE">
            <w:rPr>
              <w:rStyle w:val="PlaceholderText"/>
            </w:rPr>
            <w:t>Choose an item.</w:t>
          </w:r>
        </w:p>
      </w:docPartBody>
    </w:docPart>
    <w:docPart>
      <w:docPartPr>
        <w:name w:val="FF6F5EF72FA940F9B2CC885A98085F6B"/>
        <w:category>
          <w:name w:val="General"/>
          <w:gallery w:val="placeholder"/>
        </w:category>
        <w:types>
          <w:type w:val="bbPlcHdr"/>
        </w:types>
        <w:behaviors>
          <w:behavior w:val="content"/>
        </w:behaviors>
        <w:guid w:val="{B8EF41C3-EB29-4621-9535-B736C1195BAA}"/>
      </w:docPartPr>
      <w:docPartBody>
        <w:p w:rsidR="00805875" w:rsidRDefault="00A90C80" w:rsidP="00A90C80">
          <w:pPr>
            <w:pStyle w:val="FF6F5EF72FA940F9B2CC885A98085F6B"/>
          </w:pPr>
          <w:r w:rsidRPr="00D858FE">
            <w:rPr>
              <w:rStyle w:val="PlaceholderText"/>
            </w:rPr>
            <w:t>Choose an item.</w:t>
          </w:r>
        </w:p>
      </w:docPartBody>
    </w:docPart>
    <w:docPart>
      <w:docPartPr>
        <w:name w:val="6EADA0600798471F8C0937FB41367472"/>
        <w:category>
          <w:name w:val="General"/>
          <w:gallery w:val="placeholder"/>
        </w:category>
        <w:types>
          <w:type w:val="bbPlcHdr"/>
        </w:types>
        <w:behaviors>
          <w:behavior w:val="content"/>
        </w:behaviors>
        <w:guid w:val="{320E0894-1FD3-4BCA-B0B7-38C58430E747}"/>
      </w:docPartPr>
      <w:docPartBody>
        <w:p w:rsidR="00805875" w:rsidRDefault="00A90C80" w:rsidP="00A90C80">
          <w:pPr>
            <w:pStyle w:val="6EADA0600798471F8C0937FB41367472"/>
          </w:pPr>
          <w:r w:rsidRPr="00D858FE">
            <w:rPr>
              <w:rStyle w:val="PlaceholderText"/>
            </w:rPr>
            <w:t>Choose an item.</w:t>
          </w:r>
        </w:p>
      </w:docPartBody>
    </w:docPart>
    <w:docPart>
      <w:docPartPr>
        <w:name w:val="BCAB546D9C6E45C5917985DD5686DB02"/>
        <w:category>
          <w:name w:val="General"/>
          <w:gallery w:val="placeholder"/>
        </w:category>
        <w:types>
          <w:type w:val="bbPlcHdr"/>
        </w:types>
        <w:behaviors>
          <w:behavior w:val="content"/>
        </w:behaviors>
        <w:guid w:val="{EEA7A375-964B-408E-AAE0-582301E39A65}"/>
      </w:docPartPr>
      <w:docPartBody>
        <w:p w:rsidR="00805875" w:rsidRDefault="00A90C80" w:rsidP="00A90C80">
          <w:pPr>
            <w:pStyle w:val="BCAB546D9C6E45C5917985DD5686DB02"/>
          </w:pPr>
          <w:r w:rsidRPr="00D858FE">
            <w:rPr>
              <w:rStyle w:val="PlaceholderText"/>
            </w:rPr>
            <w:t>Choose an item.</w:t>
          </w:r>
        </w:p>
      </w:docPartBody>
    </w:docPart>
    <w:docPart>
      <w:docPartPr>
        <w:name w:val="F3C1874120F84F3EAC73FAD8000A6A8F"/>
        <w:category>
          <w:name w:val="General"/>
          <w:gallery w:val="placeholder"/>
        </w:category>
        <w:types>
          <w:type w:val="bbPlcHdr"/>
        </w:types>
        <w:behaviors>
          <w:behavior w:val="content"/>
        </w:behaviors>
        <w:guid w:val="{DF15749A-32FD-48A6-905B-7653F79B4767}"/>
      </w:docPartPr>
      <w:docPartBody>
        <w:p w:rsidR="00805875" w:rsidRDefault="00A90C80" w:rsidP="00A90C80">
          <w:pPr>
            <w:pStyle w:val="F3C1874120F84F3EAC73FAD8000A6A8F"/>
          </w:pPr>
          <w:r w:rsidRPr="00D858FE">
            <w:rPr>
              <w:rStyle w:val="PlaceholderText"/>
            </w:rPr>
            <w:t>Choose an item.</w:t>
          </w:r>
        </w:p>
      </w:docPartBody>
    </w:docPart>
    <w:docPart>
      <w:docPartPr>
        <w:name w:val="BDCE3DBF79284738B07D841324A8BD38"/>
        <w:category>
          <w:name w:val="General"/>
          <w:gallery w:val="placeholder"/>
        </w:category>
        <w:types>
          <w:type w:val="bbPlcHdr"/>
        </w:types>
        <w:behaviors>
          <w:behavior w:val="content"/>
        </w:behaviors>
        <w:guid w:val="{9050D73F-A0BB-48A7-BEA8-A351FFF71FA2}"/>
      </w:docPartPr>
      <w:docPartBody>
        <w:p w:rsidR="00805875" w:rsidRDefault="00A90C80" w:rsidP="00A90C80">
          <w:pPr>
            <w:pStyle w:val="BDCE3DBF79284738B07D841324A8BD38"/>
          </w:pPr>
          <w:r w:rsidRPr="00D858FE">
            <w:rPr>
              <w:rStyle w:val="PlaceholderText"/>
            </w:rPr>
            <w:t>Choose an item.</w:t>
          </w:r>
        </w:p>
      </w:docPartBody>
    </w:docPart>
    <w:docPart>
      <w:docPartPr>
        <w:name w:val="4008BCD468C44E8386A61882E4B9966D"/>
        <w:category>
          <w:name w:val="General"/>
          <w:gallery w:val="placeholder"/>
        </w:category>
        <w:types>
          <w:type w:val="bbPlcHdr"/>
        </w:types>
        <w:behaviors>
          <w:behavior w:val="content"/>
        </w:behaviors>
        <w:guid w:val="{669B148F-D8FB-4F20-9D6F-924EB3935F27}"/>
      </w:docPartPr>
      <w:docPartBody>
        <w:p w:rsidR="00805875" w:rsidRDefault="00A90C80" w:rsidP="00A90C80">
          <w:pPr>
            <w:pStyle w:val="4008BCD468C44E8386A61882E4B9966D"/>
          </w:pPr>
          <w:r w:rsidRPr="00D858FE">
            <w:rPr>
              <w:rStyle w:val="PlaceholderText"/>
            </w:rPr>
            <w:t>Choose an item.</w:t>
          </w:r>
        </w:p>
      </w:docPartBody>
    </w:docPart>
    <w:docPart>
      <w:docPartPr>
        <w:name w:val="750EAFAE85F7416982FD3AFD5368DCEF"/>
        <w:category>
          <w:name w:val="General"/>
          <w:gallery w:val="placeholder"/>
        </w:category>
        <w:types>
          <w:type w:val="bbPlcHdr"/>
        </w:types>
        <w:behaviors>
          <w:behavior w:val="content"/>
        </w:behaviors>
        <w:guid w:val="{71A1DF41-CB0F-4870-A9F3-2052D1819FBD}"/>
      </w:docPartPr>
      <w:docPartBody>
        <w:p w:rsidR="00805875" w:rsidRDefault="00A90C80" w:rsidP="00A90C80">
          <w:pPr>
            <w:pStyle w:val="750EAFAE85F7416982FD3AFD5368DCEF"/>
          </w:pPr>
          <w:r w:rsidRPr="00D858FE">
            <w:rPr>
              <w:rStyle w:val="PlaceholderText"/>
            </w:rPr>
            <w:t>Choose an item.</w:t>
          </w:r>
        </w:p>
      </w:docPartBody>
    </w:docPart>
    <w:docPart>
      <w:docPartPr>
        <w:name w:val="69D8636295814CC78DC6F93B99D48B79"/>
        <w:category>
          <w:name w:val="General"/>
          <w:gallery w:val="placeholder"/>
        </w:category>
        <w:types>
          <w:type w:val="bbPlcHdr"/>
        </w:types>
        <w:behaviors>
          <w:behavior w:val="content"/>
        </w:behaviors>
        <w:guid w:val="{A25A65FA-23B0-456D-830A-9542B1E91CA5}"/>
      </w:docPartPr>
      <w:docPartBody>
        <w:p w:rsidR="00805875" w:rsidRDefault="00A90C80" w:rsidP="00A90C80">
          <w:pPr>
            <w:pStyle w:val="69D8636295814CC78DC6F93B99D48B79"/>
          </w:pPr>
          <w:r w:rsidRPr="00D858FE">
            <w:rPr>
              <w:rStyle w:val="PlaceholderText"/>
            </w:rPr>
            <w:t>Choose an item.</w:t>
          </w:r>
        </w:p>
      </w:docPartBody>
    </w:docPart>
    <w:docPart>
      <w:docPartPr>
        <w:name w:val="8589FB0571B6416AA567798B5EBFE203"/>
        <w:category>
          <w:name w:val="General"/>
          <w:gallery w:val="placeholder"/>
        </w:category>
        <w:types>
          <w:type w:val="bbPlcHdr"/>
        </w:types>
        <w:behaviors>
          <w:behavior w:val="content"/>
        </w:behaviors>
        <w:guid w:val="{EAEABB84-F99C-4489-9A54-529B54661A32}"/>
      </w:docPartPr>
      <w:docPartBody>
        <w:p w:rsidR="00805875" w:rsidRDefault="00A90C80" w:rsidP="00A90C80">
          <w:pPr>
            <w:pStyle w:val="8589FB0571B6416AA567798B5EBFE203"/>
          </w:pPr>
          <w:r w:rsidRPr="00D858FE">
            <w:rPr>
              <w:rStyle w:val="PlaceholderText"/>
            </w:rPr>
            <w:t>Choose an item.</w:t>
          </w:r>
        </w:p>
      </w:docPartBody>
    </w:docPart>
    <w:docPart>
      <w:docPartPr>
        <w:name w:val="7271BDD813DF4115894971C67AB741FB"/>
        <w:category>
          <w:name w:val="General"/>
          <w:gallery w:val="placeholder"/>
        </w:category>
        <w:types>
          <w:type w:val="bbPlcHdr"/>
        </w:types>
        <w:behaviors>
          <w:behavior w:val="content"/>
        </w:behaviors>
        <w:guid w:val="{213366F1-1758-4DB5-B5EE-133487FEF280}"/>
      </w:docPartPr>
      <w:docPartBody>
        <w:p w:rsidR="00805875" w:rsidRDefault="00A90C80" w:rsidP="00A90C80">
          <w:pPr>
            <w:pStyle w:val="7271BDD813DF4115894971C67AB741FB"/>
          </w:pPr>
          <w:r w:rsidRPr="00D858FE">
            <w:rPr>
              <w:rStyle w:val="PlaceholderText"/>
            </w:rPr>
            <w:t>Choose an item.</w:t>
          </w:r>
        </w:p>
      </w:docPartBody>
    </w:docPart>
    <w:docPart>
      <w:docPartPr>
        <w:name w:val="04CCD1C01C294FE197601A106AE3A97A"/>
        <w:category>
          <w:name w:val="General"/>
          <w:gallery w:val="placeholder"/>
        </w:category>
        <w:types>
          <w:type w:val="bbPlcHdr"/>
        </w:types>
        <w:behaviors>
          <w:behavior w:val="content"/>
        </w:behaviors>
        <w:guid w:val="{B46CD9FA-B06B-4462-A054-3CF467E7B1A7}"/>
      </w:docPartPr>
      <w:docPartBody>
        <w:p w:rsidR="00805875" w:rsidRDefault="00A90C80" w:rsidP="00A90C80">
          <w:pPr>
            <w:pStyle w:val="04CCD1C01C294FE197601A106AE3A97A"/>
          </w:pPr>
          <w:r w:rsidRPr="00D858FE">
            <w:rPr>
              <w:rStyle w:val="PlaceholderText"/>
            </w:rPr>
            <w:t>Choose an item.</w:t>
          </w:r>
        </w:p>
      </w:docPartBody>
    </w:docPart>
    <w:docPart>
      <w:docPartPr>
        <w:name w:val="ACD846F6102544EA9DB477168AC4F29F"/>
        <w:category>
          <w:name w:val="General"/>
          <w:gallery w:val="placeholder"/>
        </w:category>
        <w:types>
          <w:type w:val="bbPlcHdr"/>
        </w:types>
        <w:behaviors>
          <w:behavior w:val="content"/>
        </w:behaviors>
        <w:guid w:val="{1CB3BBFF-2108-4D00-B571-435B466B690F}"/>
      </w:docPartPr>
      <w:docPartBody>
        <w:p w:rsidR="00805875" w:rsidRDefault="00A90C80" w:rsidP="00A90C80">
          <w:pPr>
            <w:pStyle w:val="ACD846F6102544EA9DB477168AC4F29F"/>
          </w:pPr>
          <w:r w:rsidRPr="00D858FE">
            <w:rPr>
              <w:rStyle w:val="PlaceholderText"/>
            </w:rPr>
            <w:t>Choose an item.</w:t>
          </w:r>
        </w:p>
      </w:docPartBody>
    </w:docPart>
    <w:docPart>
      <w:docPartPr>
        <w:name w:val="44F84018E88B4B35A242FB9BA4AE8A1E"/>
        <w:category>
          <w:name w:val="General"/>
          <w:gallery w:val="placeholder"/>
        </w:category>
        <w:types>
          <w:type w:val="bbPlcHdr"/>
        </w:types>
        <w:behaviors>
          <w:behavior w:val="content"/>
        </w:behaviors>
        <w:guid w:val="{5D17E45F-7596-4660-BFC8-D38302F9CE36}"/>
      </w:docPartPr>
      <w:docPartBody>
        <w:p w:rsidR="00805875" w:rsidRDefault="00A90C80" w:rsidP="00A90C80">
          <w:pPr>
            <w:pStyle w:val="44F84018E88B4B35A242FB9BA4AE8A1E"/>
          </w:pPr>
          <w:r w:rsidRPr="00D858FE">
            <w:rPr>
              <w:rStyle w:val="PlaceholderText"/>
            </w:rPr>
            <w:t>Choose an item.</w:t>
          </w:r>
        </w:p>
      </w:docPartBody>
    </w:docPart>
    <w:docPart>
      <w:docPartPr>
        <w:name w:val="FC195F00E5024E3C8A75EEAE2E3B1053"/>
        <w:category>
          <w:name w:val="General"/>
          <w:gallery w:val="placeholder"/>
        </w:category>
        <w:types>
          <w:type w:val="bbPlcHdr"/>
        </w:types>
        <w:behaviors>
          <w:behavior w:val="content"/>
        </w:behaviors>
        <w:guid w:val="{FE94A73C-B83B-4CBB-AACB-D0B456FA6F64}"/>
      </w:docPartPr>
      <w:docPartBody>
        <w:p w:rsidR="00805875" w:rsidRDefault="00A90C80" w:rsidP="00A90C80">
          <w:pPr>
            <w:pStyle w:val="FC195F00E5024E3C8A75EEAE2E3B1053"/>
          </w:pPr>
          <w:r w:rsidRPr="00D858FE">
            <w:rPr>
              <w:rStyle w:val="PlaceholderText"/>
            </w:rPr>
            <w:t>Choose an item.</w:t>
          </w:r>
        </w:p>
      </w:docPartBody>
    </w:docPart>
    <w:docPart>
      <w:docPartPr>
        <w:name w:val="BED0E08620D34C8C9D776CC4AE6DB38D"/>
        <w:category>
          <w:name w:val="General"/>
          <w:gallery w:val="placeholder"/>
        </w:category>
        <w:types>
          <w:type w:val="bbPlcHdr"/>
        </w:types>
        <w:behaviors>
          <w:behavior w:val="content"/>
        </w:behaviors>
        <w:guid w:val="{C7452813-ED11-48ED-B12C-C5D01E33FB6E}"/>
      </w:docPartPr>
      <w:docPartBody>
        <w:p w:rsidR="00805875" w:rsidRDefault="00A90C80" w:rsidP="00A90C80">
          <w:pPr>
            <w:pStyle w:val="BED0E08620D34C8C9D776CC4AE6DB38D"/>
          </w:pPr>
          <w:r w:rsidRPr="00D858FE">
            <w:rPr>
              <w:rStyle w:val="PlaceholderText"/>
            </w:rPr>
            <w:t>Choose an item.</w:t>
          </w:r>
        </w:p>
      </w:docPartBody>
    </w:docPart>
    <w:docPart>
      <w:docPartPr>
        <w:name w:val="F89A272243994052B1B229BDE5D0F082"/>
        <w:category>
          <w:name w:val="General"/>
          <w:gallery w:val="placeholder"/>
        </w:category>
        <w:types>
          <w:type w:val="bbPlcHdr"/>
        </w:types>
        <w:behaviors>
          <w:behavior w:val="content"/>
        </w:behaviors>
        <w:guid w:val="{188B99C9-5A84-4FBE-9F3D-E615F3AC367C}"/>
      </w:docPartPr>
      <w:docPartBody>
        <w:p w:rsidR="00805875" w:rsidRDefault="00A90C80" w:rsidP="00A90C80">
          <w:pPr>
            <w:pStyle w:val="F89A272243994052B1B229BDE5D0F082"/>
          </w:pPr>
          <w:r w:rsidRPr="00D858FE">
            <w:rPr>
              <w:rStyle w:val="PlaceholderText"/>
            </w:rPr>
            <w:t>Choose an item.</w:t>
          </w:r>
        </w:p>
      </w:docPartBody>
    </w:docPart>
    <w:docPart>
      <w:docPartPr>
        <w:name w:val="BE5B30FF88FA495C97C812E3200A8D26"/>
        <w:category>
          <w:name w:val="General"/>
          <w:gallery w:val="placeholder"/>
        </w:category>
        <w:types>
          <w:type w:val="bbPlcHdr"/>
        </w:types>
        <w:behaviors>
          <w:behavior w:val="content"/>
        </w:behaviors>
        <w:guid w:val="{676A64AB-1E07-4563-9A69-6C4FCC5943D2}"/>
      </w:docPartPr>
      <w:docPartBody>
        <w:p w:rsidR="00805875" w:rsidRDefault="00A90C80" w:rsidP="00A90C80">
          <w:pPr>
            <w:pStyle w:val="BE5B30FF88FA495C97C812E3200A8D26"/>
          </w:pPr>
          <w:r w:rsidRPr="00D858FE">
            <w:rPr>
              <w:rStyle w:val="PlaceholderText"/>
            </w:rPr>
            <w:t>Choose an item.</w:t>
          </w:r>
        </w:p>
      </w:docPartBody>
    </w:docPart>
    <w:docPart>
      <w:docPartPr>
        <w:name w:val="3DC4B6D9024B430A8EC654C5B519A866"/>
        <w:category>
          <w:name w:val="General"/>
          <w:gallery w:val="placeholder"/>
        </w:category>
        <w:types>
          <w:type w:val="bbPlcHdr"/>
        </w:types>
        <w:behaviors>
          <w:behavior w:val="content"/>
        </w:behaviors>
        <w:guid w:val="{32F025B7-08E2-466F-817B-96F591F5BC6E}"/>
      </w:docPartPr>
      <w:docPartBody>
        <w:p w:rsidR="00805875" w:rsidRDefault="00A90C80" w:rsidP="00A90C80">
          <w:pPr>
            <w:pStyle w:val="3DC4B6D9024B430A8EC654C5B519A866"/>
          </w:pPr>
          <w:r w:rsidRPr="00D858FE">
            <w:rPr>
              <w:rStyle w:val="PlaceholderText"/>
            </w:rPr>
            <w:t>Choose an item.</w:t>
          </w:r>
        </w:p>
      </w:docPartBody>
    </w:docPart>
    <w:docPart>
      <w:docPartPr>
        <w:name w:val="94F0DC73DC804B1480C8D96975331315"/>
        <w:category>
          <w:name w:val="General"/>
          <w:gallery w:val="placeholder"/>
        </w:category>
        <w:types>
          <w:type w:val="bbPlcHdr"/>
        </w:types>
        <w:behaviors>
          <w:behavior w:val="content"/>
        </w:behaviors>
        <w:guid w:val="{6C68E0B0-653A-4EC1-AF8E-42EFE3773359}"/>
      </w:docPartPr>
      <w:docPartBody>
        <w:p w:rsidR="00805875" w:rsidRDefault="00A90C80" w:rsidP="00A90C80">
          <w:pPr>
            <w:pStyle w:val="94F0DC73DC804B1480C8D96975331315"/>
          </w:pPr>
          <w:r w:rsidRPr="00D858FE">
            <w:rPr>
              <w:rStyle w:val="PlaceholderText"/>
            </w:rPr>
            <w:t>Choose an item.</w:t>
          </w:r>
        </w:p>
      </w:docPartBody>
    </w:docPart>
    <w:docPart>
      <w:docPartPr>
        <w:name w:val="16E01D1A0685493A9BFC17C803F7DBF0"/>
        <w:category>
          <w:name w:val="General"/>
          <w:gallery w:val="placeholder"/>
        </w:category>
        <w:types>
          <w:type w:val="bbPlcHdr"/>
        </w:types>
        <w:behaviors>
          <w:behavior w:val="content"/>
        </w:behaviors>
        <w:guid w:val="{D5801CBC-D4D8-4B16-83B3-87729034AC49}"/>
      </w:docPartPr>
      <w:docPartBody>
        <w:p w:rsidR="00805875" w:rsidRDefault="00A90C80" w:rsidP="00A90C80">
          <w:pPr>
            <w:pStyle w:val="16E01D1A0685493A9BFC17C803F7DBF0"/>
          </w:pPr>
          <w:r w:rsidRPr="00D858FE">
            <w:rPr>
              <w:rStyle w:val="PlaceholderText"/>
            </w:rPr>
            <w:t>Choose an item.</w:t>
          </w:r>
        </w:p>
      </w:docPartBody>
    </w:docPart>
    <w:docPart>
      <w:docPartPr>
        <w:name w:val="7BE959556A6142EC8A1D7A450AB876AE"/>
        <w:category>
          <w:name w:val="General"/>
          <w:gallery w:val="placeholder"/>
        </w:category>
        <w:types>
          <w:type w:val="bbPlcHdr"/>
        </w:types>
        <w:behaviors>
          <w:behavior w:val="content"/>
        </w:behaviors>
        <w:guid w:val="{89DA2057-2425-4D78-944C-E85290FA14AA}"/>
      </w:docPartPr>
      <w:docPartBody>
        <w:p w:rsidR="00805875" w:rsidRDefault="00A90C80" w:rsidP="00A90C80">
          <w:pPr>
            <w:pStyle w:val="7BE959556A6142EC8A1D7A450AB876AE"/>
          </w:pPr>
          <w:r w:rsidRPr="00D858FE">
            <w:rPr>
              <w:rStyle w:val="PlaceholderText"/>
            </w:rPr>
            <w:t>Choose an item.</w:t>
          </w:r>
        </w:p>
      </w:docPartBody>
    </w:docPart>
    <w:docPart>
      <w:docPartPr>
        <w:name w:val="54DB3684A3E6471EAD8052CD245805D7"/>
        <w:category>
          <w:name w:val="General"/>
          <w:gallery w:val="placeholder"/>
        </w:category>
        <w:types>
          <w:type w:val="bbPlcHdr"/>
        </w:types>
        <w:behaviors>
          <w:behavior w:val="content"/>
        </w:behaviors>
        <w:guid w:val="{65EC3045-21D2-42EA-94EF-4751BA5471EC}"/>
      </w:docPartPr>
      <w:docPartBody>
        <w:p w:rsidR="00805875" w:rsidRDefault="00A90C80" w:rsidP="00A90C80">
          <w:pPr>
            <w:pStyle w:val="54DB3684A3E6471EAD8052CD245805D7"/>
          </w:pPr>
          <w:r w:rsidRPr="00D858FE">
            <w:rPr>
              <w:rStyle w:val="PlaceholderText"/>
            </w:rPr>
            <w:t>Choose an item.</w:t>
          </w:r>
        </w:p>
      </w:docPartBody>
    </w:docPart>
    <w:docPart>
      <w:docPartPr>
        <w:name w:val="2634C7B5A202457ABF38BD786F44FEBD"/>
        <w:category>
          <w:name w:val="General"/>
          <w:gallery w:val="placeholder"/>
        </w:category>
        <w:types>
          <w:type w:val="bbPlcHdr"/>
        </w:types>
        <w:behaviors>
          <w:behavior w:val="content"/>
        </w:behaviors>
        <w:guid w:val="{8EF948B5-D37B-4B92-BDB9-B59A57E85E82}"/>
      </w:docPartPr>
      <w:docPartBody>
        <w:p w:rsidR="00805875" w:rsidRDefault="00A90C80" w:rsidP="00A90C80">
          <w:pPr>
            <w:pStyle w:val="2634C7B5A202457ABF38BD786F44FEBD"/>
          </w:pPr>
          <w:r w:rsidRPr="00D858FE">
            <w:rPr>
              <w:rStyle w:val="PlaceholderText"/>
            </w:rPr>
            <w:t>Choose an item.</w:t>
          </w:r>
        </w:p>
      </w:docPartBody>
    </w:docPart>
    <w:docPart>
      <w:docPartPr>
        <w:name w:val="ACD38D61D5884919A75EF804A36D70EC"/>
        <w:category>
          <w:name w:val="General"/>
          <w:gallery w:val="placeholder"/>
        </w:category>
        <w:types>
          <w:type w:val="bbPlcHdr"/>
        </w:types>
        <w:behaviors>
          <w:behavior w:val="content"/>
        </w:behaviors>
        <w:guid w:val="{AE4B4036-FB89-48DB-AC4B-71A0AA55E3F7}"/>
      </w:docPartPr>
      <w:docPartBody>
        <w:p w:rsidR="00805875" w:rsidRDefault="00A90C80" w:rsidP="00A90C80">
          <w:pPr>
            <w:pStyle w:val="ACD38D61D5884919A75EF804A36D70EC"/>
          </w:pPr>
          <w:r w:rsidRPr="00D858FE">
            <w:rPr>
              <w:rStyle w:val="PlaceholderText"/>
            </w:rPr>
            <w:t>Choose an item.</w:t>
          </w:r>
        </w:p>
      </w:docPartBody>
    </w:docPart>
    <w:docPart>
      <w:docPartPr>
        <w:name w:val="B5DB1DE6941A435A821EA97ACA9FD6BF"/>
        <w:category>
          <w:name w:val="General"/>
          <w:gallery w:val="placeholder"/>
        </w:category>
        <w:types>
          <w:type w:val="bbPlcHdr"/>
        </w:types>
        <w:behaviors>
          <w:behavior w:val="content"/>
        </w:behaviors>
        <w:guid w:val="{D3E96F38-C78E-47FC-A429-C7B4C7A6EF70}"/>
      </w:docPartPr>
      <w:docPartBody>
        <w:p w:rsidR="00805875" w:rsidRDefault="00A90C80" w:rsidP="00A90C80">
          <w:pPr>
            <w:pStyle w:val="B5DB1DE6941A435A821EA97ACA9FD6BF"/>
          </w:pPr>
          <w:r w:rsidRPr="00D858FE">
            <w:rPr>
              <w:rStyle w:val="PlaceholderText"/>
            </w:rPr>
            <w:t>Choose an item.</w:t>
          </w:r>
        </w:p>
      </w:docPartBody>
    </w:docPart>
    <w:docPart>
      <w:docPartPr>
        <w:name w:val="77A855211727492588AFA41640ABA048"/>
        <w:category>
          <w:name w:val="General"/>
          <w:gallery w:val="placeholder"/>
        </w:category>
        <w:types>
          <w:type w:val="bbPlcHdr"/>
        </w:types>
        <w:behaviors>
          <w:behavior w:val="content"/>
        </w:behaviors>
        <w:guid w:val="{A432D6E4-9625-44E6-A569-1C61D8F776D1}"/>
      </w:docPartPr>
      <w:docPartBody>
        <w:p w:rsidR="009A289B" w:rsidRDefault="00AB350C" w:rsidP="00AB350C">
          <w:pPr>
            <w:pStyle w:val="77A855211727492588AFA41640ABA048"/>
          </w:pPr>
          <w:r w:rsidRPr="00925A3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66D59"/>
    <w:rsid w:val="000261AE"/>
    <w:rsid w:val="001616D6"/>
    <w:rsid w:val="001666AE"/>
    <w:rsid w:val="002D2BBF"/>
    <w:rsid w:val="0031666C"/>
    <w:rsid w:val="00366D59"/>
    <w:rsid w:val="00444CF5"/>
    <w:rsid w:val="00555DC1"/>
    <w:rsid w:val="00557E5C"/>
    <w:rsid w:val="006C7B3F"/>
    <w:rsid w:val="00805875"/>
    <w:rsid w:val="009A289B"/>
    <w:rsid w:val="00A90C80"/>
    <w:rsid w:val="00AB350C"/>
    <w:rsid w:val="00AF1034"/>
    <w:rsid w:val="00B56D72"/>
    <w:rsid w:val="00B853B1"/>
    <w:rsid w:val="00B93964"/>
    <w:rsid w:val="00C6728C"/>
    <w:rsid w:val="00DB5EC2"/>
    <w:rsid w:val="00F078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B350C"/>
    <w:rPr>
      <w:color w:val="808080"/>
    </w:rPr>
  </w:style>
  <w:style w:type="paragraph" w:customStyle="1" w:styleId="77A855211727492588AFA41640ABA048">
    <w:name w:val="77A855211727492588AFA41640ABA048"/>
    <w:rsid w:val="00AB350C"/>
    <w:pPr>
      <w:spacing w:line="278" w:lineRule="auto"/>
    </w:pPr>
    <w:rPr>
      <w:kern w:val="2"/>
      <w:sz w:val="24"/>
      <w:szCs w:val="24"/>
      <w14:ligatures w14:val="standardContextual"/>
    </w:rPr>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604A4F0E300E44AAA8BF25AF70095243">
    <w:name w:val="604A4F0E300E44AAA8BF25AF70095243"/>
    <w:rsid w:val="00A90C80"/>
    <w:pPr>
      <w:spacing w:line="278" w:lineRule="auto"/>
    </w:pPr>
    <w:rPr>
      <w:kern w:val="2"/>
      <w:sz w:val="24"/>
      <w:szCs w:val="24"/>
      <w14:ligatures w14:val="standardContextual"/>
    </w:rPr>
  </w:style>
  <w:style w:type="paragraph" w:customStyle="1" w:styleId="5287ECBE28774B44B9283515D19D4466">
    <w:name w:val="5287ECBE28774B44B9283515D19D4466"/>
    <w:rsid w:val="00A90C80"/>
    <w:pPr>
      <w:spacing w:line="278" w:lineRule="auto"/>
    </w:pPr>
    <w:rPr>
      <w:kern w:val="2"/>
      <w:sz w:val="24"/>
      <w:szCs w:val="24"/>
      <w14:ligatures w14:val="standardContextual"/>
    </w:rPr>
  </w:style>
  <w:style w:type="paragraph" w:customStyle="1" w:styleId="FC0F57048B004200AC2AB198C45AA872">
    <w:name w:val="FC0F57048B004200AC2AB198C45AA872"/>
    <w:rsid w:val="00A90C80"/>
    <w:pPr>
      <w:spacing w:line="278" w:lineRule="auto"/>
    </w:pPr>
    <w:rPr>
      <w:kern w:val="2"/>
      <w:sz w:val="24"/>
      <w:szCs w:val="24"/>
      <w14:ligatures w14:val="standardContextual"/>
    </w:rPr>
  </w:style>
  <w:style w:type="paragraph" w:customStyle="1" w:styleId="5483E85DEDBB43088A36A1F6550CC314">
    <w:name w:val="5483E85DEDBB43088A36A1F6550CC314"/>
    <w:rsid w:val="00A90C80"/>
    <w:pPr>
      <w:spacing w:line="278" w:lineRule="auto"/>
    </w:pPr>
    <w:rPr>
      <w:kern w:val="2"/>
      <w:sz w:val="24"/>
      <w:szCs w:val="24"/>
      <w14:ligatures w14:val="standardContextual"/>
    </w:rPr>
  </w:style>
  <w:style w:type="paragraph" w:customStyle="1" w:styleId="643A8F0C392540ECBECF3219328B6D7A">
    <w:name w:val="643A8F0C392540ECBECF3219328B6D7A"/>
    <w:rsid w:val="00A90C80"/>
    <w:pPr>
      <w:spacing w:line="278" w:lineRule="auto"/>
    </w:pPr>
    <w:rPr>
      <w:kern w:val="2"/>
      <w:sz w:val="24"/>
      <w:szCs w:val="24"/>
      <w14:ligatures w14:val="standardContextual"/>
    </w:rPr>
  </w:style>
  <w:style w:type="paragraph" w:customStyle="1" w:styleId="1D093894842B451E9312D23649CB4B07">
    <w:name w:val="1D093894842B451E9312D23649CB4B07"/>
    <w:rsid w:val="00A90C80"/>
    <w:pPr>
      <w:spacing w:line="278" w:lineRule="auto"/>
    </w:pPr>
    <w:rPr>
      <w:kern w:val="2"/>
      <w:sz w:val="24"/>
      <w:szCs w:val="24"/>
      <w14:ligatures w14:val="standardContextual"/>
    </w:rPr>
  </w:style>
  <w:style w:type="paragraph" w:customStyle="1" w:styleId="50D665A98A30489AB3C328B19628D06F">
    <w:name w:val="50D665A98A30489AB3C328B19628D06F"/>
    <w:rsid w:val="00A90C80"/>
    <w:pPr>
      <w:spacing w:line="278" w:lineRule="auto"/>
    </w:pPr>
    <w:rPr>
      <w:kern w:val="2"/>
      <w:sz w:val="24"/>
      <w:szCs w:val="24"/>
      <w14:ligatures w14:val="standardContextual"/>
    </w:rPr>
  </w:style>
  <w:style w:type="paragraph" w:customStyle="1" w:styleId="B4CAF36AE90541748BDC19C7351B86E5">
    <w:name w:val="B4CAF36AE90541748BDC19C7351B86E5"/>
    <w:rsid w:val="00A90C80"/>
    <w:pPr>
      <w:spacing w:line="278" w:lineRule="auto"/>
    </w:pPr>
    <w:rPr>
      <w:kern w:val="2"/>
      <w:sz w:val="24"/>
      <w:szCs w:val="24"/>
      <w14:ligatures w14:val="standardContextual"/>
    </w:rPr>
  </w:style>
  <w:style w:type="paragraph" w:customStyle="1" w:styleId="E9D7BEB9B4FC4F5AAE66E3AA3F8A95A4">
    <w:name w:val="E9D7BEB9B4FC4F5AAE66E3AA3F8A95A4"/>
    <w:rsid w:val="00A90C80"/>
    <w:pPr>
      <w:spacing w:line="278" w:lineRule="auto"/>
    </w:pPr>
    <w:rPr>
      <w:kern w:val="2"/>
      <w:sz w:val="24"/>
      <w:szCs w:val="24"/>
      <w14:ligatures w14:val="standardContextual"/>
    </w:rPr>
  </w:style>
  <w:style w:type="paragraph" w:customStyle="1" w:styleId="F8AF16FAD2724EBDA36DA21C25A1366B">
    <w:name w:val="F8AF16FAD2724EBDA36DA21C25A1366B"/>
    <w:rsid w:val="00A90C80"/>
    <w:pPr>
      <w:spacing w:line="278" w:lineRule="auto"/>
    </w:pPr>
    <w:rPr>
      <w:kern w:val="2"/>
      <w:sz w:val="24"/>
      <w:szCs w:val="24"/>
      <w14:ligatures w14:val="standardContextual"/>
    </w:rPr>
  </w:style>
  <w:style w:type="paragraph" w:customStyle="1" w:styleId="EAC86A40262B4DE2A0A201F5DBB83A58">
    <w:name w:val="EAC86A40262B4DE2A0A201F5DBB83A58"/>
    <w:rsid w:val="00A90C80"/>
    <w:pPr>
      <w:spacing w:line="278" w:lineRule="auto"/>
    </w:pPr>
    <w:rPr>
      <w:kern w:val="2"/>
      <w:sz w:val="24"/>
      <w:szCs w:val="24"/>
      <w14:ligatures w14:val="standardContextual"/>
    </w:rPr>
  </w:style>
  <w:style w:type="paragraph" w:customStyle="1" w:styleId="731927BC209B444AB52389004C0677A2">
    <w:name w:val="731927BC209B444AB52389004C0677A2"/>
    <w:rsid w:val="00A90C80"/>
    <w:pPr>
      <w:spacing w:line="278" w:lineRule="auto"/>
    </w:pPr>
    <w:rPr>
      <w:kern w:val="2"/>
      <w:sz w:val="24"/>
      <w:szCs w:val="24"/>
      <w14:ligatures w14:val="standardContextual"/>
    </w:rPr>
  </w:style>
  <w:style w:type="paragraph" w:customStyle="1" w:styleId="693CEA9F36984B10ADAF188EAA109FD0">
    <w:name w:val="693CEA9F36984B10ADAF188EAA109FD0"/>
    <w:rsid w:val="00A90C80"/>
    <w:pPr>
      <w:spacing w:line="278" w:lineRule="auto"/>
    </w:pPr>
    <w:rPr>
      <w:kern w:val="2"/>
      <w:sz w:val="24"/>
      <w:szCs w:val="24"/>
      <w14:ligatures w14:val="standardContextual"/>
    </w:rPr>
  </w:style>
  <w:style w:type="paragraph" w:customStyle="1" w:styleId="FF6F5EF72FA940F9B2CC885A98085F6B">
    <w:name w:val="FF6F5EF72FA940F9B2CC885A98085F6B"/>
    <w:rsid w:val="00A90C80"/>
    <w:pPr>
      <w:spacing w:line="278" w:lineRule="auto"/>
    </w:pPr>
    <w:rPr>
      <w:kern w:val="2"/>
      <w:sz w:val="24"/>
      <w:szCs w:val="24"/>
      <w14:ligatures w14:val="standardContextual"/>
    </w:rPr>
  </w:style>
  <w:style w:type="paragraph" w:customStyle="1" w:styleId="6EADA0600798471F8C0937FB41367472">
    <w:name w:val="6EADA0600798471F8C0937FB41367472"/>
    <w:rsid w:val="00A90C80"/>
    <w:pPr>
      <w:spacing w:line="278" w:lineRule="auto"/>
    </w:pPr>
    <w:rPr>
      <w:kern w:val="2"/>
      <w:sz w:val="24"/>
      <w:szCs w:val="24"/>
      <w14:ligatures w14:val="standardContextual"/>
    </w:rPr>
  </w:style>
  <w:style w:type="paragraph" w:customStyle="1" w:styleId="BCAB546D9C6E45C5917985DD5686DB02">
    <w:name w:val="BCAB546D9C6E45C5917985DD5686DB02"/>
    <w:rsid w:val="00A90C80"/>
    <w:pPr>
      <w:spacing w:line="278" w:lineRule="auto"/>
    </w:pPr>
    <w:rPr>
      <w:kern w:val="2"/>
      <w:sz w:val="24"/>
      <w:szCs w:val="24"/>
      <w14:ligatures w14:val="standardContextual"/>
    </w:rPr>
  </w:style>
  <w:style w:type="paragraph" w:customStyle="1" w:styleId="F3C1874120F84F3EAC73FAD8000A6A8F">
    <w:name w:val="F3C1874120F84F3EAC73FAD8000A6A8F"/>
    <w:rsid w:val="00A90C80"/>
    <w:pPr>
      <w:spacing w:line="278" w:lineRule="auto"/>
    </w:pPr>
    <w:rPr>
      <w:kern w:val="2"/>
      <w:sz w:val="24"/>
      <w:szCs w:val="24"/>
      <w14:ligatures w14:val="standardContextual"/>
    </w:rPr>
  </w:style>
  <w:style w:type="paragraph" w:customStyle="1" w:styleId="BDCE3DBF79284738B07D841324A8BD38">
    <w:name w:val="BDCE3DBF79284738B07D841324A8BD38"/>
    <w:rsid w:val="00A90C80"/>
    <w:pPr>
      <w:spacing w:line="278" w:lineRule="auto"/>
    </w:pPr>
    <w:rPr>
      <w:kern w:val="2"/>
      <w:sz w:val="24"/>
      <w:szCs w:val="24"/>
      <w14:ligatures w14:val="standardContextual"/>
    </w:rPr>
  </w:style>
  <w:style w:type="paragraph" w:customStyle="1" w:styleId="4008BCD468C44E8386A61882E4B9966D">
    <w:name w:val="4008BCD468C44E8386A61882E4B9966D"/>
    <w:rsid w:val="00A90C80"/>
    <w:pPr>
      <w:spacing w:line="278" w:lineRule="auto"/>
    </w:pPr>
    <w:rPr>
      <w:kern w:val="2"/>
      <w:sz w:val="24"/>
      <w:szCs w:val="24"/>
      <w14:ligatures w14:val="standardContextual"/>
    </w:rPr>
  </w:style>
  <w:style w:type="paragraph" w:customStyle="1" w:styleId="750EAFAE85F7416982FD3AFD5368DCEF">
    <w:name w:val="750EAFAE85F7416982FD3AFD5368DCEF"/>
    <w:rsid w:val="00A90C80"/>
    <w:pPr>
      <w:spacing w:line="278" w:lineRule="auto"/>
    </w:pPr>
    <w:rPr>
      <w:kern w:val="2"/>
      <w:sz w:val="24"/>
      <w:szCs w:val="24"/>
      <w14:ligatures w14:val="standardContextual"/>
    </w:rPr>
  </w:style>
  <w:style w:type="paragraph" w:customStyle="1" w:styleId="69D8636295814CC78DC6F93B99D48B79">
    <w:name w:val="69D8636295814CC78DC6F93B99D48B79"/>
    <w:rsid w:val="00A90C80"/>
    <w:pPr>
      <w:spacing w:line="278" w:lineRule="auto"/>
    </w:pPr>
    <w:rPr>
      <w:kern w:val="2"/>
      <w:sz w:val="24"/>
      <w:szCs w:val="24"/>
      <w14:ligatures w14:val="standardContextual"/>
    </w:rPr>
  </w:style>
  <w:style w:type="paragraph" w:customStyle="1" w:styleId="8589FB0571B6416AA567798B5EBFE203">
    <w:name w:val="8589FB0571B6416AA567798B5EBFE203"/>
    <w:rsid w:val="00A90C80"/>
    <w:pPr>
      <w:spacing w:line="278" w:lineRule="auto"/>
    </w:pPr>
    <w:rPr>
      <w:kern w:val="2"/>
      <w:sz w:val="24"/>
      <w:szCs w:val="24"/>
      <w14:ligatures w14:val="standardContextual"/>
    </w:rPr>
  </w:style>
  <w:style w:type="paragraph" w:customStyle="1" w:styleId="7271BDD813DF4115894971C67AB741FB">
    <w:name w:val="7271BDD813DF4115894971C67AB741FB"/>
    <w:rsid w:val="00A90C80"/>
    <w:pPr>
      <w:spacing w:line="278" w:lineRule="auto"/>
    </w:pPr>
    <w:rPr>
      <w:kern w:val="2"/>
      <w:sz w:val="24"/>
      <w:szCs w:val="24"/>
      <w14:ligatures w14:val="standardContextual"/>
    </w:rPr>
  </w:style>
  <w:style w:type="paragraph" w:customStyle="1" w:styleId="04CCD1C01C294FE197601A106AE3A97A">
    <w:name w:val="04CCD1C01C294FE197601A106AE3A97A"/>
    <w:rsid w:val="00A90C80"/>
    <w:pPr>
      <w:spacing w:line="278" w:lineRule="auto"/>
    </w:pPr>
    <w:rPr>
      <w:kern w:val="2"/>
      <w:sz w:val="24"/>
      <w:szCs w:val="24"/>
      <w14:ligatures w14:val="standardContextual"/>
    </w:rPr>
  </w:style>
  <w:style w:type="paragraph" w:customStyle="1" w:styleId="ACD846F6102544EA9DB477168AC4F29F">
    <w:name w:val="ACD846F6102544EA9DB477168AC4F29F"/>
    <w:rsid w:val="00A90C80"/>
    <w:pPr>
      <w:spacing w:line="278" w:lineRule="auto"/>
    </w:pPr>
    <w:rPr>
      <w:kern w:val="2"/>
      <w:sz w:val="24"/>
      <w:szCs w:val="24"/>
      <w14:ligatures w14:val="standardContextual"/>
    </w:rPr>
  </w:style>
  <w:style w:type="paragraph" w:customStyle="1" w:styleId="44F84018E88B4B35A242FB9BA4AE8A1E">
    <w:name w:val="44F84018E88B4B35A242FB9BA4AE8A1E"/>
    <w:rsid w:val="00A90C80"/>
    <w:pPr>
      <w:spacing w:line="278" w:lineRule="auto"/>
    </w:pPr>
    <w:rPr>
      <w:kern w:val="2"/>
      <w:sz w:val="24"/>
      <w:szCs w:val="24"/>
      <w14:ligatures w14:val="standardContextual"/>
    </w:rPr>
  </w:style>
  <w:style w:type="paragraph" w:customStyle="1" w:styleId="FC195F00E5024E3C8A75EEAE2E3B1053">
    <w:name w:val="FC195F00E5024E3C8A75EEAE2E3B1053"/>
    <w:rsid w:val="00A90C80"/>
    <w:pPr>
      <w:spacing w:line="278" w:lineRule="auto"/>
    </w:pPr>
    <w:rPr>
      <w:kern w:val="2"/>
      <w:sz w:val="24"/>
      <w:szCs w:val="24"/>
      <w14:ligatures w14:val="standardContextual"/>
    </w:rPr>
  </w:style>
  <w:style w:type="paragraph" w:customStyle="1" w:styleId="BED0E08620D34C8C9D776CC4AE6DB38D">
    <w:name w:val="BED0E08620D34C8C9D776CC4AE6DB38D"/>
    <w:rsid w:val="00A90C80"/>
    <w:pPr>
      <w:spacing w:line="278" w:lineRule="auto"/>
    </w:pPr>
    <w:rPr>
      <w:kern w:val="2"/>
      <w:sz w:val="24"/>
      <w:szCs w:val="24"/>
      <w14:ligatures w14:val="standardContextual"/>
    </w:rPr>
  </w:style>
  <w:style w:type="paragraph" w:customStyle="1" w:styleId="F89A272243994052B1B229BDE5D0F082">
    <w:name w:val="F89A272243994052B1B229BDE5D0F082"/>
    <w:rsid w:val="00A90C80"/>
    <w:pPr>
      <w:spacing w:line="278" w:lineRule="auto"/>
    </w:pPr>
    <w:rPr>
      <w:kern w:val="2"/>
      <w:sz w:val="24"/>
      <w:szCs w:val="24"/>
      <w14:ligatures w14:val="standardContextual"/>
    </w:rPr>
  </w:style>
  <w:style w:type="paragraph" w:customStyle="1" w:styleId="BE5B30FF88FA495C97C812E3200A8D26">
    <w:name w:val="BE5B30FF88FA495C97C812E3200A8D26"/>
    <w:rsid w:val="00A90C80"/>
    <w:pPr>
      <w:spacing w:line="278" w:lineRule="auto"/>
    </w:pPr>
    <w:rPr>
      <w:kern w:val="2"/>
      <w:sz w:val="24"/>
      <w:szCs w:val="24"/>
      <w14:ligatures w14:val="standardContextual"/>
    </w:rPr>
  </w:style>
  <w:style w:type="paragraph" w:customStyle="1" w:styleId="3DC4B6D9024B430A8EC654C5B519A866">
    <w:name w:val="3DC4B6D9024B430A8EC654C5B519A866"/>
    <w:rsid w:val="00A90C80"/>
    <w:pPr>
      <w:spacing w:line="278" w:lineRule="auto"/>
    </w:pPr>
    <w:rPr>
      <w:kern w:val="2"/>
      <w:sz w:val="24"/>
      <w:szCs w:val="24"/>
      <w14:ligatures w14:val="standardContextual"/>
    </w:rPr>
  </w:style>
  <w:style w:type="paragraph" w:customStyle="1" w:styleId="94F0DC73DC804B1480C8D96975331315">
    <w:name w:val="94F0DC73DC804B1480C8D96975331315"/>
    <w:rsid w:val="00A90C80"/>
    <w:pPr>
      <w:spacing w:line="278" w:lineRule="auto"/>
    </w:pPr>
    <w:rPr>
      <w:kern w:val="2"/>
      <w:sz w:val="24"/>
      <w:szCs w:val="24"/>
      <w14:ligatures w14:val="standardContextual"/>
    </w:rPr>
  </w:style>
  <w:style w:type="paragraph" w:customStyle="1" w:styleId="16E01D1A0685493A9BFC17C803F7DBF0">
    <w:name w:val="16E01D1A0685493A9BFC17C803F7DBF0"/>
    <w:rsid w:val="00A90C80"/>
    <w:pPr>
      <w:spacing w:line="278" w:lineRule="auto"/>
    </w:pPr>
    <w:rPr>
      <w:kern w:val="2"/>
      <w:sz w:val="24"/>
      <w:szCs w:val="24"/>
      <w14:ligatures w14:val="standardContextual"/>
    </w:rPr>
  </w:style>
  <w:style w:type="paragraph" w:customStyle="1" w:styleId="7BE959556A6142EC8A1D7A450AB876AE">
    <w:name w:val="7BE959556A6142EC8A1D7A450AB876AE"/>
    <w:rsid w:val="00A90C80"/>
    <w:pPr>
      <w:spacing w:line="278" w:lineRule="auto"/>
    </w:pPr>
    <w:rPr>
      <w:kern w:val="2"/>
      <w:sz w:val="24"/>
      <w:szCs w:val="24"/>
      <w14:ligatures w14:val="standardContextual"/>
    </w:rPr>
  </w:style>
  <w:style w:type="paragraph" w:customStyle="1" w:styleId="54DB3684A3E6471EAD8052CD245805D7">
    <w:name w:val="54DB3684A3E6471EAD8052CD245805D7"/>
    <w:rsid w:val="00A90C80"/>
    <w:pPr>
      <w:spacing w:line="278" w:lineRule="auto"/>
    </w:pPr>
    <w:rPr>
      <w:kern w:val="2"/>
      <w:sz w:val="24"/>
      <w:szCs w:val="24"/>
      <w14:ligatures w14:val="standardContextual"/>
    </w:rPr>
  </w:style>
  <w:style w:type="paragraph" w:customStyle="1" w:styleId="2634C7B5A202457ABF38BD786F44FEBD">
    <w:name w:val="2634C7B5A202457ABF38BD786F44FEBD"/>
    <w:rsid w:val="00A90C80"/>
    <w:pPr>
      <w:spacing w:line="278" w:lineRule="auto"/>
    </w:pPr>
    <w:rPr>
      <w:kern w:val="2"/>
      <w:sz w:val="24"/>
      <w:szCs w:val="24"/>
      <w14:ligatures w14:val="standardContextual"/>
    </w:rPr>
  </w:style>
  <w:style w:type="paragraph" w:customStyle="1" w:styleId="ACD38D61D5884919A75EF804A36D70EC">
    <w:name w:val="ACD38D61D5884919A75EF804A36D70EC"/>
    <w:rsid w:val="00A90C80"/>
    <w:pPr>
      <w:spacing w:line="278" w:lineRule="auto"/>
    </w:pPr>
    <w:rPr>
      <w:kern w:val="2"/>
      <w:sz w:val="24"/>
      <w:szCs w:val="24"/>
      <w14:ligatures w14:val="standardContextual"/>
    </w:rPr>
  </w:style>
  <w:style w:type="paragraph" w:customStyle="1" w:styleId="B5DB1DE6941A435A821EA97ACA9FD6BF">
    <w:name w:val="B5DB1DE6941A435A821EA97ACA9FD6BF"/>
    <w:rsid w:val="00A90C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FAC69424-3B03-4425-B7EC-571C01F43FE2}"/>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4158</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2025-06-04T01:55:00Z</dcterms:created>
  <dcterms:modified xsi:type="dcterms:W3CDTF">2025-06-04T01:55:00Z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