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4456F7" w:rsidR="00D2559D" w:rsidRPr="00996FAF" w:rsidRDefault="00207B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on Quarry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DB7865" w:rsidR="00CA37CB" w:rsidRPr="00996FAF" w:rsidRDefault="00207B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Sands Terrace, PO Box 3036</w:t>
            </w:r>
            <w:r w:rsidR="00F045F4" w:rsidRPr="00602258">
              <w:rPr>
                <w:rFonts w:ascii="Arial" w:hAnsi="Arial" w:cs="Arial"/>
                <w:color w:val="auto"/>
              </w:rPr>
              <w:t xml:space="preserve"> </w:t>
            </w:r>
            <w:r>
              <w:rPr>
                <w:rFonts w:ascii="Arial" w:hAnsi="Arial" w:cs="Arial"/>
                <w:color w:val="auto"/>
              </w:rPr>
              <w:t>NORTH MACKAY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ABF9229" w:rsidR="00CA37CB" w:rsidRPr="00996FAF" w:rsidRDefault="00207B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5329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7A0597B" w:rsidR="00D2559D" w:rsidRPr="00996FAF" w:rsidRDefault="00207B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Age Care Facility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A3D77E5" w:rsidR="00D2559D" w:rsidRPr="00996FAF" w:rsidRDefault="00207B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AE9798" w:rsidR="00D2559D" w:rsidRPr="00996FAF" w:rsidRDefault="00207B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December 2022 to 9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80D3BC9" w:rsidR="00D2559D" w:rsidRPr="00996FAF" w:rsidRDefault="00AD6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403">
              <w:rPr>
                <w:rFonts w:ascii="Arial" w:hAnsi="Arial" w:cs="Arial"/>
                <w:color w:val="auto"/>
              </w:rPr>
              <w:t>20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32C7463" w:rsidR="000078F8" w:rsidRPr="00996FAF" w:rsidRDefault="000078F8" w:rsidP="0036130C">
      <w:pPr>
        <w:pStyle w:val="NormalArial"/>
      </w:pPr>
      <w:r w:rsidRPr="00996FAF">
        <w:t xml:space="preserve">This performance report for </w:t>
      </w:r>
      <w:r w:rsidR="00207BEA">
        <w:rPr>
          <w:color w:val="auto"/>
        </w:rPr>
        <w:t>Resthaven on Quarry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901261">
        <w:rPr>
          <w:color w:val="auto"/>
        </w:rPr>
        <w:t>K. Spurrell</w:t>
      </w:r>
      <w:r w:rsidR="00E52DD2" w:rsidRPr="00E52DD2">
        <w:rPr>
          <w:color w:val="auto"/>
        </w:rPr>
        <w:t xml:space="preserve"> </w:t>
      </w:r>
      <w:r w:rsidR="00E52DD2" w:rsidRPr="00996FAF">
        <w:t>delegate</w:t>
      </w:r>
      <w:r w:rsidRPr="00996FAF">
        <w:t xml:space="preserv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4D18883"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207BEA">
        <w:rPr>
          <w:rFonts w:ascii="Arial" w:hAnsi="Arial" w:cs="Arial"/>
          <w:color w:val="auto"/>
        </w:rPr>
        <w:t>Site Audit</w:t>
      </w:r>
      <w:r w:rsidRPr="00996FAF">
        <w:rPr>
          <w:rFonts w:ascii="Arial" w:hAnsi="Arial" w:cs="Arial"/>
          <w:color w:val="auto"/>
        </w:rPr>
        <w:t xml:space="preserve">; the </w:t>
      </w:r>
      <w:r w:rsidR="00207BEA">
        <w:rPr>
          <w:rFonts w:ascii="Arial" w:hAnsi="Arial" w:cs="Arial"/>
          <w:color w:val="auto"/>
        </w:rPr>
        <w:t>Site Audit</w:t>
      </w:r>
      <w:r w:rsidRPr="00996FAF">
        <w:rPr>
          <w:rFonts w:ascii="Arial" w:hAnsi="Arial" w:cs="Arial"/>
          <w:color w:val="auto"/>
        </w:rPr>
        <w:t xml:space="preserve"> report was informed by </w:t>
      </w:r>
      <w:r w:rsidRPr="00E52DD2">
        <w:rPr>
          <w:rFonts w:ascii="Arial" w:hAnsi="Arial" w:cs="Arial"/>
          <w:color w:val="auto"/>
        </w:rPr>
        <w:t>a site assessment, observations at the service, review of documents and interviews with staff, consumers/</w:t>
      </w:r>
      <w:r w:rsidR="00E52DD2" w:rsidRPr="00E52DD2">
        <w:rPr>
          <w:rFonts w:ascii="Arial" w:hAnsi="Arial" w:cs="Arial"/>
          <w:color w:val="auto"/>
        </w:rPr>
        <w:t>representatives,</w:t>
      </w:r>
      <w:r w:rsidRPr="00E52DD2">
        <w:rPr>
          <w:rFonts w:ascii="Arial" w:hAnsi="Arial" w:cs="Arial"/>
          <w:color w:val="auto"/>
        </w:rPr>
        <w:t xml:space="preserve"> and others</w:t>
      </w:r>
      <w:r w:rsidR="00E52DD2" w:rsidRPr="00E52DD2">
        <w:rPr>
          <w:rFonts w:ascii="Arial" w:hAnsi="Arial" w:cs="Arial"/>
          <w:color w:val="auto"/>
        </w:rPr>
        <w:t>.</w:t>
      </w:r>
    </w:p>
    <w:p w14:paraId="6765E3AB" w14:textId="77777777" w:rsidR="00AD6403" w:rsidRPr="00CB43DE" w:rsidRDefault="00AD6403" w:rsidP="00AD6403">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3FE4A29" w14:textId="3D08695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02B0995" w:rsidR="00FC045E" w:rsidRPr="00996FAF" w:rsidRDefault="007604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B282784" w:rsidR="00FC045E" w:rsidRPr="00996FAF" w:rsidRDefault="007604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4227586" w:rsidR="00FC045E" w:rsidRPr="00996FAF" w:rsidRDefault="007604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1842DE4" w:rsidR="00FC045E" w:rsidRPr="00996FAF" w:rsidRDefault="007604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AFC2706" w:rsidR="00FC045E" w:rsidRPr="00996FAF" w:rsidRDefault="007604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B774ECF" w:rsidR="00FC045E" w:rsidRPr="00996FAF" w:rsidRDefault="007604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201CD55" w:rsidR="00FC045E" w:rsidRPr="00996FAF" w:rsidRDefault="007604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D019A6A" w:rsidR="00FC045E" w:rsidRPr="00996FAF" w:rsidRDefault="007604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ED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62081E" w14:textId="21E498CE" w:rsidR="00E432FA" w:rsidRPr="00E432FA" w:rsidRDefault="00E432FA" w:rsidP="00E432FA">
      <w:pPr>
        <w:spacing w:after="160" w:line="259" w:lineRule="auto"/>
        <w:rPr>
          <w:rFonts w:ascii="Arial" w:eastAsiaTheme="majorEastAsia" w:hAnsi="Arial" w:cs="Arial"/>
          <w:b/>
          <w:bCs/>
          <w:sz w:val="30"/>
          <w:szCs w:val="28"/>
        </w:rPr>
      </w:pPr>
      <w:r>
        <w:rPr>
          <w:rFonts w:ascii="Arial" w:hAnsi="Arial" w:cs="Arial"/>
        </w:rPr>
        <w:br w:type="page"/>
      </w:r>
    </w:p>
    <w:p w14:paraId="289CFE8A" w14:textId="75C2487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EDCFAF9" w:rsidR="00FC045E" w:rsidRPr="00996FAF" w:rsidRDefault="007604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56C6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4F31D87" w:rsidR="00FC045E" w:rsidRPr="00996FAF" w:rsidRDefault="007604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56C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67A9F1D" w:rsidR="00FC045E" w:rsidRPr="00996FAF" w:rsidRDefault="007604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56C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E5BBF6F" w:rsidR="00FC045E" w:rsidRPr="00996FAF" w:rsidRDefault="0076046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56C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60C9926" w:rsidR="00FC045E" w:rsidRPr="00996FAF" w:rsidRDefault="0076046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56C6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5012FC1" w:rsidR="00FC045E" w:rsidRPr="00996FAF" w:rsidRDefault="0076046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6C6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89BF78F" w14:textId="3E4BA7BB" w:rsidR="0078191B" w:rsidRDefault="0078191B" w:rsidP="0036130C">
      <w:pPr>
        <w:pStyle w:val="NormalArial"/>
      </w:pPr>
      <w:r>
        <w:t>C</w:t>
      </w:r>
      <w:r w:rsidRPr="0078191B">
        <w:t>onsumers stated staff treat</w:t>
      </w:r>
      <w:r>
        <w:t>ed</w:t>
      </w:r>
      <w:r w:rsidRPr="0078191B">
        <w:t xml:space="preserve"> </w:t>
      </w:r>
      <w:r>
        <w:t xml:space="preserve">them </w:t>
      </w:r>
      <w:r w:rsidRPr="0078191B">
        <w:t>well, with dignity and respect</w:t>
      </w:r>
      <w:r>
        <w:t>.</w:t>
      </w:r>
      <w:r w:rsidRPr="0078191B">
        <w:rPr>
          <w:rFonts w:eastAsia="Times New Roman"/>
          <w:color w:val="000000"/>
          <w:lang w:eastAsia="en-AU"/>
        </w:rPr>
        <w:t xml:space="preserve"> </w:t>
      </w:r>
      <w:r>
        <w:t>S</w:t>
      </w:r>
      <w:r w:rsidRPr="0078191B">
        <w:t xml:space="preserve">taff </w:t>
      </w:r>
      <w:r>
        <w:t xml:space="preserve">were observed </w:t>
      </w:r>
      <w:r w:rsidRPr="0078191B">
        <w:t>interacting with consumers in a friendly and respectful manner.</w:t>
      </w:r>
      <w:r w:rsidRPr="0078191B">
        <w:rPr>
          <w:rFonts w:eastAsia="Times New Roman"/>
          <w:color w:val="000000"/>
          <w:lang w:eastAsia="en-AU"/>
        </w:rPr>
        <w:t xml:space="preserve"> </w:t>
      </w:r>
      <w:r w:rsidRPr="0078191B">
        <w:t xml:space="preserve">Care planning documentation demonstrated individualised information </w:t>
      </w:r>
      <w:r>
        <w:t>was</w:t>
      </w:r>
      <w:r w:rsidRPr="0078191B">
        <w:t xml:space="preserve"> captured show</w:t>
      </w:r>
      <w:r>
        <w:t>ing</w:t>
      </w:r>
      <w:r w:rsidRPr="0078191B">
        <w:t xml:space="preserve"> consumers’ religious, spiritual, and cultural needs and personal preferences. </w:t>
      </w:r>
      <w:r>
        <w:t>P</w:t>
      </w:r>
      <w:r w:rsidRPr="0078191B">
        <w:t xml:space="preserve">olicies </w:t>
      </w:r>
      <w:r>
        <w:t>in place</w:t>
      </w:r>
      <w:r w:rsidRPr="0078191B">
        <w:t xml:space="preserve"> highlighted the importance of respecting consumers</w:t>
      </w:r>
      <w:r>
        <w:t>.</w:t>
      </w:r>
    </w:p>
    <w:p w14:paraId="533F477B" w14:textId="01B9373F" w:rsidR="00CE1CB6" w:rsidRDefault="00CE1CB6" w:rsidP="0036130C">
      <w:pPr>
        <w:pStyle w:val="NormalArial"/>
      </w:pPr>
      <w:r w:rsidRPr="00CE1CB6">
        <w:t>Consumers and representatives believed staff kn</w:t>
      </w:r>
      <w:r>
        <w:t>e</w:t>
      </w:r>
      <w:r w:rsidRPr="00CE1CB6">
        <w:t xml:space="preserve">w about consumer’s backgrounds and what </w:t>
      </w:r>
      <w:r>
        <w:t>was</w:t>
      </w:r>
      <w:r w:rsidRPr="00CE1CB6">
        <w:t xml:space="preserve"> important to them. </w:t>
      </w:r>
      <w:r>
        <w:t>S</w:t>
      </w:r>
      <w:r w:rsidRPr="00CE1CB6">
        <w:t>taff explain</w:t>
      </w:r>
      <w:r>
        <w:t>ed</w:t>
      </w:r>
      <w:r w:rsidRPr="00CE1CB6">
        <w:t xml:space="preserve"> how consumers</w:t>
      </w:r>
      <w:r>
        <w:t>’</w:t>
      </w:r>
      <w:r w:rsidRPr="00CE1CB6">
        <w:t xml:space="preserve"> cultural background influence</w:t>
      </w:r>
      <w:r>
        <w:t>d</w:t>
      </w:r>
      <w:r w:rsidRPr="00CE1CB6">
        <w:t xml:space="preserve"> the care they receive</w:t>
      </w:r>
      <w:r>
        <w:t>d</w:t>
      </w:r>
      <w:r w:rsidRPr="00CE1CB6">
        <w:t xml:space="preserve">. Care planning documentation identified consumer’s backgrounds and what </w:t>
      </w:r>
      <w:r>
        <w:t>was</w:t>
      </w:r>
      <w:r w:rsidRPr="00CE1CB6">
        <w:t xml:space="preserve"> important to them. </w:t>
      </w:r>
      <w:r w:rsidR="0023579B">
        <w:t>P</w:t>
      </w:r>
      <w:r w:rsidRPr="00CE1CB6">
        <w:t>olices provide</w:t>
      </w:r>
      <w:r>
        <w:t>d</w:t>
      </w:r>
      <w:r w:rsidRPr="00CE1CB6">
        <w:t xml:space="preserve"> strategies for staff to understand and respond to the diverse needs and preferences of consumers.</w:t>
      </w:r>
    </w:p>
    <w:p w14:paraId="5B9A1EF1" w14:textId="61F3BB30" w:rsidR="00DE2541" w:rsidRDefault="00DE2541" w:rsidP="0036130C">
      <w:pPr>
        <w:pStyle w:val="NormalArial"/>
      </w:pPr>
      <w:r>
        <w:t>C</w:t>
      </w:r>
      <w:r w:rsidRPr="00DE2541">
        <w:t xml:space="preserve">onsumers stated they </w:t>
      </w:r>
      <w:r>
        <w:t>were</w:t>
      </w:r>
      <w:r w:rsidRPr="00DE2541">
        <w:t xml:space="preserve"> encouraged to make choices and </w:t>
      </w:r>
      <w:r>
        <w:t>were</w:t>
      </w:r>
      <w:r w:rsidRPr="00DE2541">
        <w:t xml:space="preserve"> supported to maintain relationships of choice</w:t>
      </w:r>
      <w:r>
        <w:t>.</w:t>
      </w:r>
      <w:r w:rsidRPr="00DE2541">
        <w:rPr>
          <w:rFonts w:eastAsia="Times New Roman"/>
          <w:color w:val="000000"/>
          <w:lang w:eastAsia="en-AU"/>
        </w:rPr>
        <w:t xml:space="preserve"> </w:t>
      </w:r>
      <w:r>
        <w:t>S</w:t>
      </w:r>
      <w:r w:rsidRPr="00DE2541">
        <w:t>taff explain</w:t>
      </w:r>
      <w:r>
        <w:t>ed</w:t>
      </w:r>
      <w:r w:rsidRPr="00DE2541">
        <w:t xml:space="preserve"> how they assist</w:t>
      </w:r>
      <w:r>
        <w:t>ed</w:t>
      </w:r>
      <w:r w:rsidRPr="00DE2541">
        <w:t xml:space="preserve"> consumers </w:t>
      </w:r>
      <w:r>
        <w:t xml:space="preserve">to </w:t>
      </w:r>
      <w:r w:rsidRPr="00DE2541">
        <w:t>stay in touch with people important to them.</w:t>
      </w:r>
      <w:r>
        <w:t xml:space="preserve"> </w:t>
      </w:r>
      <w:r w:rsidR="00E15548">
        <w:t>A</w:t>
      </w:r>
      <w:r w:rsidR="00E15548" w:rsidRPr="00E15548">
        <w:t xml:space="preserve"> </w:t>
      </w:r>
      <w:r w:rsidR="00F3735F">
        <w:t>c</w:t>
      </w:r>
      <w:r w:rsidR="00E15548" w:rsidRPr="00E15548">
        <w:t xml:space="preserve">hoice and </w:t>
      </w:r>
      <w:r w:rsidR="00F3735F">
        <w:t>i</w:t>
      </w:r>
      <w:r w:rsidR="00E15548" w:rsidRPr="00E15548">
        <w:t xml:space="preserve">ndependence </w:t>
      </w:r>
      <w:r w:rsidR="00F3735F">
        <w:t>p</w:t>
      </w:r>
      <w:r w:rsidR="00E15548" w:rsidRPr="00E15548">
        <w:t>olicy state</w:t>
      </w:r>
      <w:r w:rsidR="00E15548">
        <w:t>d</w:t>
      </w:r>
      <w:r w:rsidR="00E15548" w:rsidRPr="00E15548">
        <w:t xml:space="preserve"> every consumer ha</w:t>
      </w:r>
      <w:r w:rsidR="00E15548">
        <w:t>d</w:t>
      </w:r>
      <w:r w:rsidR="00E15548" w:rsidRPr="00E15548">
        <w:t xml:space="preserve"> an essential right to make life decisions and have those decisions respected</w:t>
      </w:r>
      <w:r w:rsidR="00E15548">
        <w:t>.</w:t>
      </w:r>
    </w:p>
    <w:p w14:paraId="07AE748C" w14:textId="038718FC" w:rsidR="00F3735F" w:rsidRDefault="00F3735F" w:rsidP="0036130C">
      <w:pPr>
        <w:pStyle w:val="NormalArial"/>
      </w:pPr>
      <w:r>
        <w:t>Staff</w:t>
      </w:r>
      <w:r w:rsidRPr="00F3735F">
        <w:t xml:space="preserve"> explain</w:t>
      </w:r>
      <w:r>
        <w:t>ed</w:t>
      </w:r>
      <w:r w:rsidRPr="00F3735F">
        <w:t xml:space="preserve"> how consumers </w:t>
      </w:r>
      <w:r>
        <w:t>were</w:t>
      </w:r>
      <w:r w:rsidRPr="00F3735F">
        <w:t xml:space="preserve"> supported to take risks at the service. </w:t>
      </w:r>
      <w:r>
        <w:t xml:space="preserve">Documentation showed </w:t>
      </w:r>
      <w:r w:rsidRPr="00F3735F">
        <w:t>assessments ha</w:t>
      </w:r>
      <w:r>
        <w:t>d</w:t>
      </w:r>
      <w:r w:rsidRPr="00F3735F">
        <w:t xml:space="preserve"> been completed for consumers who t</w:t>
      </w:r>
      <w:r>
        <w:t>ook</w:t>
      </w:r>
      <w:r w:rsidRPr="00F3735F">
        <w:t xml:space="preserve"> risks. </w:t>
      </w:r>
      <w:r>
        <w:t>A</w:t>
      </w:r>
      <w:r w:rsidRPr="00F3735F">
        <w:t xml:space="preserve">ppropriate policies </w:t>
      </w:r>
      <w:r>
        <w:t xml:space="preserve">were in place to </w:t>
      </w:r>
      <w:r w:rsidRPr="00F3735F">
        <w:t>inform staff about consumers’ right to take risks</w:t>
      </w:r>
      <w:r>
        <w:t>.</w:t>
      </w:r>
    </w:p>
    <w:p w14:paraId="5413EEB1" w14:textId="3B8B487A" w:rsidR="00E15548" w:rsidRDefault="00F3735F" w:rsidP="0036130C">
      <w:pPr>
        <w:pStyle w:val="NormalArial"/>
      </w:pPr>
      <w:r w:rsidRPr="00F3735F">
        <w:lastRenderedPageBreak/>
        <w:t>Consumers explain</w:t>
      </w:r>
      <w:r>
        <w:t>ed</w:t>
      </w:r>
      <w:r w:rsidRPr="00F3735F">
        <w:t xml:space="preserve"> how they receive</w:t>
      </w:r>
      <w:r>
        <w:t>d</w:t>
      </w:r>
      <w:r w:rsidRPr="00F3735F">
        <w:t xml:space="preserve"> information </w:t>
      </w:r>
      <w:r>
        <w:t>allowing</w:t>
      </w:r>
      <w:r w:rsidRPr="00F3735F">
        <w:t xml:space="preserve"> them to make informed choices. </w:t>
      </w:r>
      <w:r>
        <w:t>Staff</w:t>
      </w:r>
      <w:r w:rsidRPr="00F3735F">
        <w:t xml:space="preserve"> explain</w:t>
      </w:r>
      <w:r>
        <w:t>ed</w:t>
      </w:r>
      <w:r w:rsidRPr="00F3735F">
        <w:t xml:space="preserve"> how they support</w:t>
      </w:r>
      <w:r>
        <w:t>ed</w:t>
      </w:r>
      <w:r w:rsidRPr="00F3735F">
        <w:t xml:space="preserve"> consumers to make informed choices about the care and services they receive</w:t>
      </w:r>
      <w:r>
        <w:t>d</w:t>
      </w:r>
      <w:r w:rsidRPr="00F3735F">
        <w:t>.</w:t>
      </w:r>
      <w:r w:rsidR="00C41082" w:rsidRPr="00C41082">
        <w:rPr>
          <w:rFonts w:eastAsia="Times New Roman"/>
          <w:color w:val="000000"/>
          <w:lang w:eastAsia="en-AU"/>
        </w:rPr>
        <w:t xml:space="preserve"> </w:t>
      </w:r>
      <w:r w:rsidR="00C41082" w:rsidRPr="00C41082">
        <w:t>The monthly activities schedule</w:t>
      </w:r>
      <w:r w:rsidR="00C41082">
        <w:t xml:space="preserve"> and daily menu</w:t>
      </w:r>
      <w:r w:rsidR="00C41082" w:rsidRPr="00C41082">
        <w:t xml:space="preserve"> w</w:t>
      </w:r>
      <w:r w:rsidR="00C41082">
        <w:t>ere</w:t>
      </w:r>
      <w:r w:rsidR="00C41082" w:rsidRPr="00C41082">
        <w:t xml:space="preserve"> on display throughout the service for consumers and visitors to see.</w:t>
      </w:r>
    </w:p>
    <w:p w14:paraId="05FA22C7" w14:textId="0DAE3C5F" w:rsidR="00C41082" w:rsidRPr="00C41082" w:rsidRDefault="00C41082" w:rsidP="00C41082">
      <w:pPr>
        <w:pStyle w:val="NormalArial"/>
      </w:pPr>
      <w:r w:rsidRPr="00C41082">
        <w:t>Consumers reported they believe</w:t>
      </w:r>
      <w:r>
        <w:t>d</w:t>
      </w:r>
      <w:r w:rsidRPr="00C41082">
        <w:t xml:space="preserve"> staff respect</w:t>
      </w:r>
      <w:r>
        <w:t>ed</w:t>
      </w:r>
      <w:r w:rsidRPr="00C41082">
        <w:t xml:space="preserve"> their privacy, providing examples such as staff knocking on doors before entering their room. </w:t>
      </w:r>
      <w:r>
        <w:t>S</w:t>
      </w:r>
      <w:r w:rsidRPr="00C41082">
        <w:t>taff explain</w:t>
      </w:r>
      <w:r>
        <w:t>ed</w:t>
      </w:r>
      <w:r w:rsidRPr="00C41082">
        <w:t xml:space="preserve"> the </w:t>
      </w:r>
      <w:r>
        <w:t xml:space="preserve">policies and </w:t>
      </w:r>
      <w:r w:rsidRPr="00C41082">
        <w:t>practices they follow</w:t>
      </w:r>
      <w:r>
        <w:t>ed</w:t>
      </w:r>
      <w:r w:rsidRPr="00C41082">
        <w:t xml:space="preserve"> to ensure they respect</w:t>
      </w:r>
      <w:r>
        <w:t>ed</w:t>
      </w:r>
      <w:r w:rsidRPr="00C41082">
        <w:t xml:space="preserve"> and maintain</w:t>
      </w:r>
      <w:r>
        <w:t>ed</w:t>
      </w:r>
      <w:r w:rsidRPr="00C41082">
        <w:t xml:space="preserve"> consumer’s privacy. </w:t>
      </w:r>
      <w:r>
        <w:t>S</w:t>
      </w:r>
      <w:r w:rsidRPr="00C41082">
        <w:t>taff</w:t>
      </w:r>
      <w:r>
        <w:t xml:space="preserve"> were observed</w:t>
      </w:r>
      <w:r w:rsidRPr="00C41082">
        <w:t xml:space="preserve"> knocking on doors before entering consumers’ rooms</w:t>
      </w:r>
      <w:r>
        <w:t xml:space="preserve"> and </w:t>
      </w:r>
      <w:r w:rsidRPr="00C41082">
        <w:t xml:space="preserve">the service’s electronic care planning system was password protected. </w:t>
      </w:r>
    </w:p>
    <w:p w14:paraId="16C27C05" w14:textId="2D3F834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CEB64AC" w:rsidR="00FC045E" w:rsidRPr="00996FAF" w:rsidRDefault="007604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6F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38300E5" w:rsidR="00FC045E" w:rsidRPr="00996FAF" w:rsidRDefault="007604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6F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2E6B52B" w:rsidR="00FC045E" w:rsidRPr="00996FAF" w:rsidRDefault="007604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16F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1B7B72F" w:rsidR="00FC045E" w:rsidRPr="00996FAF" w:rsidRDefault="0076046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6F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4882022" w:rsidR="00FC045E" w:rsidRPr="00996FAF" w:rsidRDefault="007604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6FD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8C5CACD" w14:textId="5930228C" w:rsidR="00290D20" w:rsidRDefault="004D4C3C" w:rsidP="0036130C">
      <w:pPr>
        <w:pStyle w:val="NormalArial"/>
      </w:pPr>
      <w:r>
        <w:t>C</w:t>
      </w:r>
      <w:r w:rsidRPr="004D4C3C">
        <w:t xml:space="preserve">onsumers </w:t>
      </w:r>
      <w:r>
        <w:t>provided positive feedback about the</w:t>
      </w:r>
      <w:r w:rsidRPr="004D4C3C">
        <w:t xml:space="preserve"> assessment and care planning process, and said the care delivered </w:t>
      </w:r>
      <w:r>
        <w:t>met their</w:t>
      </w:r>
      <w:r w:rsidRPr="004D4C3C">
        <w:t xml:space="preserve"> needs. Staff </w:t>
      </w:r>
      <w:r>
        <w:t>were</w:t>
      </w:r>
      <w:r w:rsidRPr="004D4C3C">
        <w:t xml:space="preserve"> aware of assessment and care planning processes, which identif</w:t>
      </w:r>
      <w:r>
        <w:t>ied</w:t>
      </w:r>
      <w:r w:rsidRPr="004D4C3C">
        <w:t xml:space="preserve"> risks to the consumer’s safety, health, and well-being. </w:t>
      </w:r>
      <w:r>
        <w:t>G</w:t>
      </w:r>
      <w:r w:rsidRPr="004D4C3C">
        <w:t>uidelines</w:t>
      </w:r>
      <w:r>
        <w:t xml:space="preserve">, </w:t>
      </w:r>
      <w:r w:rsidR="00290D20" w:rsidRPr="004D4C3C">
        <w:t>policies,</w:t>
      </w:r>
      <w:r w:rsidRPr="004D4C3C">
        <w:t xml:space="preserve"> and procedures guide</w:t>
      </w:r>
      <w:r w:rsidR="00290D20">
        <w:t>d</w:t>
      </w:r>
      <w:r w:rsidRPr="004D4C3C">
        <w:t xml:space="preserve"> staff in their practice and when incidents occur</w:t>
      </w:r>
      <w:r w:rsidR="00290D20">
        <w:t>red</w:t>
      </w:r>
      <w:r w:rsidRPr="004D4C3C">
        <w:t xml:space="preserve">, they </w:t>
      </w:r>
      <w:r w:rsidR="00290D20">
        <w:t xml:space="preserve">were </w:t>
      </w:r>
      <w:r w:rsidRPr="004D4C3C">
        <w:t xml:space="preserve">recorded and investigated, care plans </w:t>
      </w:r>
      <w:r w:rsidR="00290D20">
        <w:t>were</w:t>
      </w:r>
      <w:r w:rsidRPr="004D4C3C">
        <w:t xml:space="preserve"> reviewed and changed whenever a risk </w:t>
      </w:r>
      <w:r w:rsidR="00290D20">
        <w:t>was</w:t>
      </w:r>
      <w:r w:rsidRPr="004D4C3C">
        <w:t xml:space="preserve"> identified</w:t>
      </w:r>
      <w:r w:rsidR="00290D20">
        <w:t>.</w:t>
      </w:r>
    </w:p>
    <w:p w14:paraId="19BDB12B" w14:textId="279FFBDB" w:rsidR="00F23ADF" w:rsidRDefault="00290D20" w:rsidP="00F23ADF">
      <w:pPr>
        <w:pStyle w:val="NormalArial"/>
      </w:pPr>
      <w:r>
        <w:t>C</w:t>
      </w:r>
      <w:r w:rsidRPr="00290D20">
        <w:t xml:space="preserve">onsumers confirmed their involvement in discussions regarding advanced care planning and how care </w:t>
      </w:r>
      <w:r>
        <w:t>was</w:t>
      </w:r>
      <w:r w:rsidRPr="00290D20">
        <w:t xml:space="preserve"> to be provided.</w:t>
      </w:r>
      <w:r w:rsidRPr="00290D20">
        <w:rPr>
          <w:rFonts w:eastAsia="Times New Roman"/>
          <w:color w:val="000000"/>
          <w:lang w:eastAsia="en-AU"/>
        </w:rPr>
        <w:t xml:space="preserve"> </w:t>
      </w:r>
      <w:r>
        <w:t>S</w:t>
      </w:r>
      <w:r w:rsidRPr="00290D20">
        <w:t xml:space="preserve">taff stated advanced care planning and end of life planning information </w:t>
      </w:r>
      <w:r>
        <w:t>was</w:t>
      </w:r>
      <w:r w:rsidRPr="00290D20">
        <w:t xml:space="preserve"> discussed with consumers and representatives on </w:t>
      </w:r>
      <w:r>
        <w:t>entry</w:t>
      </w:r>
      <w:r w:rsidRPr="00290D20">
        <w:t>, or when the consumer wishe</w:t>
      </w:r>
      <w:r>
        <w:t>d</w:t>
      </w:r>
      <w:r w:rsidRPr="00290D20">
        <w:t>, and as the consumer’s care needs change</w:t>
      </w:r>
      <w:r>
        <w:t>d.</w:t>
      </w:r>
      <w:r w:rsidR="00F23ADF" w:rsidRPr="00F23ADF">
        <w:rPr>
          <w:rFonts w:eastAsia="Times New Roman"/>
          <w:color w:val="000000"/>
          <w:lang w:eastAsia="en-AU"/>
        </w:rPr>
        <w:t xml:space="preserve"> </w:t>
      </w:r>
      <w:r w:rsidR="00F23ADF" w:rsidRPr="00F23ADF">
        <w:t xml:space="preserve">Staff </w:t>
      </w:r>
      <w:r w:rsidR="00F23ADF">
        <w:t>were</w:t>
      </w:r>
      <w:r w:rsidR="00F23ADF" w:rsidRPr="00F23ADF">
        <w:t xml:space="preserve"> guided by policies and guidelines to support palliative care and advance care planning direct</w:t>
      </w:r>
      <w:r w:rsidR="00F23ADF">
        <w:t>ing</w:t>
      </w:r>
      <w:r w:rsidR="00F23ADF" w:rsidRPr="00F23ADF">
        <w:t xml:space="preserve"> a collaborative and holistic approach to assessment and care planning for end of life.</w:t>
      </w:r>
    </w:p>
    <w:p w14:paraId="3F8DB90E" w14:textId="767766CF" w:rsidR="00F23ADF" w:rsidRPr="00F23ADF" w:rsidRDefault="005F393C" w:rsidP="00F23ADF">
      <w:pPr>
        <w:pStyle w:val="NormalArial"/>
      </w:pPr>
      <w:r>
        <w:t>C</w:t>
      </w:r>
      <w:r w:rsidRPr="005F393C">
        <w:t>onsumers recall</w:t>
      </w:r>
      <w:r>
        <w:t>ed</w:t>
      </w:r>
      <w:r w:rsidRPr="005F393C">
        <w:t xml:space="preserve"> sighting their care plan and</w:t>
      </w:r>
      <w:r>
        <w:t xml:space="preserve"> were familiar</w:t>
      </w:r>
      <w:r w:rsidRPr="005F393C">
        <w:t xml:space="preserve"> </w:t>
      </w:r>
      <w:r>
        <w:t>with</w:t>
      </w:r>
      <w:r w:rsidRPr="005F393C">
        <w:t xml:space="preserve"> </w:t>
      </w:r>
      <w:r>
        <w:t xml:space="preserve">the </w:t>
      </w:r>
      <w:r w:rsidRPr="005F393C">
        <w:t>care and services they receiv</w:t>
      </w:r>
      <w:r>
        <w:t>ed,</w:t>
      </w:r>
      <w:r w:rsidRPr="005F393C">
        <w:t xml:space="preserve"> and representatives advised they would be comfortable requesting a copy of the consumer’s care planning documentation if they chose to.</w:t>
      </w:r>
      <w:r>
        <w:t xml:space="preserve"> S</w:t>
      </w:r>
      <w:r w:rsidRPr="005F393C">
        <w:t xml:space="preserve">taff reported consumers </w:t>
      </w:r>
      <w:r>
        <w:t>were</w:t>
      </w:r>
      <w:r w:rsidRPr="005F393C">
        <w:t xml:space="preserve"> involved in the assessment and review process and </w:t>
      </w:r>
      <w:r>
        <w:t xml:space="preserve">were </w:t>
      </w:r>
      <w:r w:rsidRPr="005F393C">
        <w:t>consulted during the process</w:t>
      </w:r>
      <w:r>
        <w:t xml:space="preserve">. </w:t>
      </w:r>
      <w:r w:rsidRPr="005F393C">
        <w:t>Care planning documentation was observed to be readily available to staff delivering care and visiting health professionals had access to consumers’ documentation relevant to their role</w:t>
      </w:r>
      <w:r>
        <w:t>.</w:t>
      </w:r>
    </w:p>
    <w:p w14:paraId="26AA45A1" w14:textId="5062B14F" w:rsidR="00290D20" w:rsidRDefault="005F393C" w:rsidP="0036130C">
      <w:pPr>
        <w:pStyle w:val="NormalArial"/>
      </w:pPr>
      <w:r w:rsidRPr="005F393C">
        <w:lastRenderedPageBreak/>
        <w:t xml:space="preserve">Consumers confirmed </w:t>
      </w:r>
      <w:r>
        <w:t>their</w:t>
      </w:r>
      <w:r w:rsidRPr="005F393C">
        <w:t xml:space="preserve"> care and services </w:t>
      </w:r>
      <w:r>
        <w:t>were</w:t>
      </w:r>
      <w:r w:rsidRPr="005F393C">
        <w:t xml:space="preserve"> regularly reviewed when the</w:t>
      </w:r>
      <w:r>
        <w:t>ir</w:t>
      </w:r>
      <w:r w:rsidRPr="005F393C">
        <w:t xml:space="preserve"> circumstances changed, there </w:t>
      </w:r>
      <w:r>
        <w:t>was</w:t>
      </w:r>
      <w:r w:rsidRPr="005F393C">
        <w:t xml:space="preserve"> a deterioration of condition or when incidents impact</w:t>
      </w:r>
      <w:r>
        <w:t>ed</w:t>
      </w:r>
      <w:r w:rsidRPr="005F393C">
        <w:t xml:space="preserve"> on the</w:t>
      </w:r>
      <w:r>
        <w:t>ir</w:t>
      </w:r>
      <w:r w:rsidRPr="005F393C">
        <w:t xml:space="preserve"> needs, goals, or preferences</w:t>
      </w:r>
      <w:r>
        <w:t>.</w:t>
      </w:r>
      <w:r w:rsidRPr="005F393C">
        <w:t xml:space="preserve"> Care plans evidence</w:t>
      </w:r>
      <w:r>
        <w:t>d</w:t>
      </w:r>
      <w:r w:rsidRPr="005F393C">
        <w:t xml:space="preserve"> review</w:t>
      </w:r>
      <w:r>
        <w:t>s</w:t>
      </w:r>
      <w:r w:rsidRPr="005F393C">
        <w:t xml:space="preserve"> on a regular basis (3-monthly), or when circumstances change</w:t>
      </w:r>
      <w:r>
        <w:t>d</w:t>
      </w:r>
      <w:r w:rsidRPr="005F393C">
        <w:t xml:space="preserve"> and when incidents occur</w:t>
      </w:r>
      <w:r>
        <w:t>red</w:t>
      </w:r>
      <w:r w:rsidRPr="005F393C">
        <w:t xml:space="preserve"> including falls and/or behaviours. </w:t>
      </w:r>
      <w:r>
        <w:t>Staff</w:t>
      </w:r>
      <w:r w:rsidRPr="005F393C">
        <w:t xml:space="preserve"> were all aware of their responsibilities in relation to the incident reporting process, escalation of incidents and the requirement to report any change in the consumer’s condition, needs or preferences which prompt</w:t>
      </w:r>
      <w:r w:rsidR="0023579B">
        <w:t>ed</w:t>
      </w:r>
      <w:r w:rsidRPr="005F393C">
        <w:t xml:space="preserve"> a re-assessment.</w:t>
      </w:r>
    </w:p>
    <w:p w14:paraId="0CDBAA2D" w14:textId="2E57C8F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E95E2B6" w:rsidR="00FC045E" w:rsidRPr="00996FAF" w:rsidRDefault="007604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50CF303" w:rsidR="00FC045E" w:rsidRPr="00996FAF" w:rsidRDefault="007604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FF813EF" w:rsidR="00FC045E" w:rsidRPr="00996FAF" w:rsidRDefault="007604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ADC4922" w:rsidR="00FC045E" w:rsidRPr="00996FAF" w:rsidRDefault="0076046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4BC6565" w:rsidR="00FC045E" w:rsidRPr="00996FAF" w:rsidRDefault="007604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4B191C4" w:rsidR="00FC045E" w:rsidRPr="00996FAF" w:rsidRDefault="007604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86F1669" w:rsidR="00FC045E" w:rsidRPr="00996FAF" w:rsidRDefault="007604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F39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F4B324B" w14:textId="6B4DF8CE" w:rsidR="002B0C90" w:rsidRDefault="00E44D67" w:rsidP="0036130C">
      <w:pPr>
        <w:pStyle w:val="NormalArial"/>
        <w:rPr>
          <w:iCs/>
        </w:rPr>
      </w:pPr>
      <w:r>
        <w:t>C</w:t>
      </w:r>
      <w:r w:rsidRPr="00E44D67">
        <w:t xml:space="preserve">onsumers confirmed </w:t>
      </w:r>
      <w:r>
        <w:t>they</w:t>
      </w:r>
      <w:r w:rsidRPr="00E44D67">
        <w:t xml:space="preserve"> receive</w:t>
      </w:r>
      <w:r>
        <w:t>d</w:t>
      </w:r>
      <w:r w:rsidRPr="00E44D67">
        <w:t xml:space="preserve"> the care they need</w:t>
      </w:r>
      <w:r>
        <w:t>ed</w:t>
      </w:r>
      <w:r w:rsidRPr="00E44D67">
        <w:t xml:space="preserve"> and stated they were satisfied with management of risks, including falls, pressure injuries and pain</w:t>
      </w:r>
      <w:r>
        <w:t>.</w:t>
      </w:r>
      <w:r w:rsidRPr="00E44D67">
        <w:rPr>
          <w:rFonts w:eastAsia="Times New Roman"/>
          <w:color w:val="000000"/>
          <w:lang w:eastAsia="en-AU"/>
        </w:rPr>
        <w:t xml:space="preserve"> </w:t>
      </w:r>
      <w:r>
        <w:t>C</w:t>
      </w:r>
      <w:r w:rsidRPr="00E44D67">
        <w:t xml:space="preserve">are documentation reflected individualised care </w:t>
      </w:r>
      <w:r>
        <w:t>was</w:t>
      </w:r>
      <w:r w:rsidRPr="00E44D67">
        <w:t xml:space="preserve"> safe, effective, and tailored to the specific needs and preferences of the consumer. </w:t>
      </w:r>
      <w:r>
        <w:rPr>
          <w:iCs/>
        </w:rPr>
        <w:t>P</w:t>
      </w:r>
      <w:r w:rsidRPr="00E44D67">
        <w:rPr>
          <w:iCs/>
        </w:rPr>
        <w:t>olicies, procedures, and guidelines</w:t>
      </w:r>
      <w:r>
        <w:rPr>
          <w:iCs/>
        </w:rPr>
        <w:t xml:space="preserve"> guided staff practice</w:t>
      </w:r>
      <w:r w:rsidRPr="00E44D67">
        <w:rPr>
          <w:iCs/>
        </w:rPr>
        <w:t xml:space="preserve"> in relation to restrictive practices, falls management, wound care, skin integrity, incontinence, pressure injury prevention and management, ear syringing, and pain management</w:t>
      </w:r>
      <w:r>
        <w:rPr>
          <w:iCs/>
        </w:rPr>
        <w:t>.</w:t>
      </w:r>
      <w:r w:rsidRPr="00E44D67">
        <w:rPr>
          <w:iCs/>
        </w:rPr>
        <w:t xml:space="preserve"> </w:t>
      </w:r>
    </w:p>
    <w:p w14:paraId="60364DB0" w14:textId="75391151" w:rsidR="00F305B0" w:rsidRPr="00F305B0" w:rsidRDefault="00F305B0" w:rsidP="00F305B0">
      <w:pPr>
        <w:pStyle w:val="NormalArial"/>
        <w:rPr>
          <w:iCs/>
        </w:rPr>
      </w:pPr>
      <w:r w:rsidRPr="00F305B0">
        <w:rPr>
          <w:iCs/>
        </w:rPr>
        <w:t>Consumer</w:t>
      </w:r>
      <w:r w:rsidR="0023579B">
        <w:rPr>
          <w:iCs/>
        </w:rPr>
        <w:t>s</w:t>
      </w:r>
      <w:r w:rsidRPr="00F305B0">
        <w:rPr>
          <w:iCs/>
        </w:rPr>
        <w:t xml:space="preserve"> </w:t>
      </w:r>
      <w:r>
        <w:rPr>
          <w:iCs/>
        </w:rPr>
        <w:t>gave positive feedback about</w:t>
      </w:r>
      <w:r w:rsidRPr="00F305B0">
        <w:rPr>
          <w:iCs/>
        </w:rPr>
        <w:t xml:space="preserve"> how the service manage</w:t>
      </w:r>
      <w:r>
        <w:rPr>
          <w:iCs/>
        </w:rPr>
        <w:t>d</w:t>
      </w:r>
      <w:r w:rsidRPr="00F305B0">
        <w:rPr>
          <w:iCs/>
        </w:rPr>
        <w:t xml:space="preserve"> risks associated with their care and services. </w:t>
      </w:r>
      <w:r>
        <w:rPr>
          <w:iCs/>
        </w:rPr>
        <w:t>S</w:t>
      </w:r>
      <w:r w:rsidRPr="00F305B0">
        <w:rPr>
          <w:iCs/>
        </w:rPr>
        <w:t>taff were aware of the types of risks for consumers at the service and explain</w:t>
      </w:r>
      <w:r>
        <w:rPr>
          <w:iCs/>
        </w:rPr>
        <w:t>ed</w:t>
      </w:r>
      <w:r w:rsidRPr="00F305B0">
        <w:rPr>
          <w:iCs/>
        </w:rPr>
        <w:t xml:space="preserve"> the strategies used to manage individual consumer risks, for example the use of frequent repositioning and promoting skin integrity.</w:t>
      </w:r>
      <w:r w:rsidRPr="00F305B0">
        <w:rPr>
          <w:rFonts w:eastAsia="Times New Roman"/>
          <w:color w:val="000000"/>
          <w:lang w:eastAsia="en-AU"/>
        </w:rPr>
        <w:t xml:space="preserve"> </w:t>
      </w:r>
      <w:r>
        <w:rPr>
          <w:iCs/>
        </w:rPr>
        <w:t>A</w:t>
      </w:r>
      <w:r w:rsidRPr="00F305B0">
        <w:rPr>
          <w:iCs/>
        </w:rPr>
        <w:t xml:space="preserve"> risk management framework guide</w:t>
      </w:r>
      <w:r>
        <w:rPr>
          <w:iCs/>
        </w:rPr>
        <w:t>d</w:t>
      </w:r>
      <w:r w:rsidRPr="00F305B0">
        <w:rPr>
          <w:iCs/>
        </w:rPr>
        <w:t xml:space="preserve"> how risk </w:t>
      </w:r>
      <w:r>
        <w:rPr>
          <w:iCs/>
        </w:rPr>
        <w:t>was</w:t>
      </w:r>
      <w:r w:rsidRPr="00F305B0">
        <w:rPr>
          <w:iCs/>
        </w:rPr>
        <w:t xml:space="preserve"> identified, managed, and recorded. Policies </w:t>
      </w:r>
      <w:r>
        <w:rPr>
          <w:iCs/>
        </w:rPr>
        <w:t>were</w:t>
      </w:r>
      <w:r w:rsidRPr="00F305B0">
        <w:rPr>
          <w:iCs/>
        </w:rPr>
        <w:t xml:space="preserve"> available to all staff on high impact or high prevalence risks associated with the care of consumers.</w:t>
      </w:r>
    </w:p>
    <w:p w14:paraId="294EDB2B" w14:textId="1C4A8364" w:rsidR="00C705F0" w:rsidRDefault="00BF6F4F" w:rsidP="0036130C">
      <w:pPr>
        <w:pStyle w:val="NormalArial"/>
        <w:rPr>
          <w:iCs/>
        </w:rPr>
      </w:pPr>
      <w:r w:rsidRPr="00BF6F4F">
        <w:rPr>
          <w:iCs/>
        </w:rPr>
        <w:lastRenderedPageBreak/>
        <w:t xml:space="preserve">Consumers and representatives interviewed expressed confidence when the consumer needs end of life care, the service </w:t>
      </w:r>
      <w:r>
        <w:rPr>
          <w:iCs/>
        </w:rPr>
        <w:t>would</w:t>
      </w:r>
      <w:r w:rsidRPr="00BF6F4F">
        <w:rPr>
          <w:iCs/>
        </w:rPr>
        <w:t xml:space="preserve"> support them to be as free as possible from pain and to have those important to them with them.</w:t>
      </w:r>
      <w:r w:rsidRPr="00BF6F4F">
        <w:rPr>
          <w:rFonts w:eastAsia="Times New Roman"/>
          <w:iCs/>
          <w:color w:val="000000"/>
          <w:lang w:eastAsia="en-AU"/>
        </w:rPr>
        <w:t xml:space="preserve"> </w:t>
      </w:r>
      <w:r>
        <w:rPr>
          <w:iCs/>
        </w:rPr>
        <w:t>S</w:t>
      </w:r>
      <w:r w:rsidRPr="00BF6F4F">
        <w:rPr>
          <w:iCs/>
        </w:rPr>
        <w:t>taff described the way care delivery changes during palliation includ</w:t>
      </w:r>
      <w:r>
        <w:rPr>
          <w:iCs/>
        </w:rPr>
        <w:t>ing</w:t>
      </w:r>
      <w:r w:rsidRPr="00BF6F4F">
        <w:rPr>
          <w:iCs/>
        </w:rPr>
        <w:t xml:space="preserve"> two hourly cares provided including oral care, repositioning, personal cares, and hourly checks by registered staff to monitor pain, make assessments and review specialised medication delivery devices.</w:t>
      </w:r>
      <w:r>
        <w:rPr>
          <w:iCs/>
        </w:rPr>
        <w:t xml:space="preserve"> </w:t>
      </w:r>
      <w:r w:rsidRPr="00BF6F4F">
        <w:rPr>
          <w:iCs/>
        </w:rPr>
        <w:t xml:space="preserve">Consumer’s advanced health directives or other end of life directives </w:t>
      </w:r>
      <w:r>
        <w:rPr>
          <w:iCs/>
        </w:rPr>
        <w:t>were</w:t>
      </w:r>
      <w:r w:rsidRPr="00BF6F4F">
        <w:rPr>
          <w:iCs/>
        </w:rPr>
        <w:t xml:space="preserve"> retained by the service and </w:t>
      </w:r>
      <w:r>
        <w:rPr>
          <w:iCs/>
        </w:rPr>
        <w:t>were</w:t>
      </w:r>
      <w:r w:rsidRPr="00BF6F4F">
        <w:rPr>
          <w:iCs/>
        </w:rPr>
        <w:t xml:space="preserve"> reflected on the consumer’s care plan.</w:t>
      </w:r>
    </w:p>
    <w:p w14:paraId="5CB6ADC4" w14:textId="0CD74AE3" w:rsidR="00AC46EF" w:rsidRPr="00AC46EF" w:rsidRDefault="00AC46EF" w:rsidP="00AC46EF">
      <w:pPr>
        <w:pStyle w:val="NormalArial"/>
        <w:rPr>
          <w:iCs/>
        </w:rPr>
      </w:pPr>
      <w:r w:rsidRPr="00AC46EF">
        <w:rPr>
          <w:iCs/>
        </w:rPr>
        <w:t xml:space="preserve">Consumers and representatives stated they had no concerns regarding the </w:t>
      </w:r>
      <w:r>
        <w:rPr>
          <w:iCs/>
        </w:rPr>
        <w:t>staff</w:t>
      </w:r>
      <w:r w:rsidRPr="00AC46EF">
        <w:rPr>
          <w:iCs/>
        </w:rPr>
        <w:t>’s ability to recognise deterioration in their health and believed they would receive prompt action if this occurred.</w:t>
      </w:r>
      <w:r w:rsidRPr="00AC46EF">
        <w:rPr>
          <w:rFonts w:eastAsia="Times New Roman"/>
          <w:color w:val="auto"/>
          <w:szCs w:val="22"/>
          <w:lang w:eastAsia="en-AU"/>
        </w:rPr>
        <w:t xml:space="preserve"> </w:t>
      </w:r>
      <w:r>
        <w:rPr>
          <w:iCs/>
        </w:rPr>
        <w:t>S</w:t>
      </w:r>
      <w:r w:rsidRPr="00AC46EF">
        <w:rPr>
          <w:iCs/>
        </w:rPr>
        <w:t>taff described ways in which they respond</w:t>
      </w:r>
      <w:r>
        <w:rPr>
          <w:iCs/>
        </w:rPr>
        <w:t>ed</w:t>
      </w:r>
      <w:r w:rsidRPr="00AC46EF">
        <w:rPr>
          <w:iCs/>
        </w:rPr>
        <w:t xml:space="preserve"> to deterioration or a change in the consumer’s condition or health, this included completing observations, contacting M</w:t>
      </w:r>
      <w:r>
        <w:rPr>
          <w:iCs/>
        </w:rPr>
        <w:t xml:space="preserve">edical </w:t>
      </w:r>
      <w:r w:rsidRPr="00AC46EF">
        <w:rPr>
          <w:iCs/>
        </w:rPr>
        <w:t>O</w:t>
      </w:r>
      <w:r>
        <w:rPr>
          <w:iCs/>
        </w:rPr>
        <w:t>fficers</w:t>
      </w:r>
      <w:r w:rsidRPr="00AC46EF">
        <w:rPr>
          <w:iCs/>
        </w:rPr>
        <w:t xml:space="preserve">, transferring to hospital if needed, documenting in progress notes. </w:t>
      </w:r>
      <w:r>
        <w:rPr>
          <w:iCs/>
        </w:rPr>
        <w:t>C</w:t>
      </w:r>
      <w:r w:rsidRPr="00AC46EF">
        <w:rPr>
          <w:iCs/>
        </w:rPr>
        <w:t xml:space="preserve">linical policies and guidelines in place </w:t>
      </w:r>
      <w:r>
        <w:rPr>
          <w:iCs/>
        </w:rPr>
        <w:t>directed</w:t>
      </w:r>
      <w:r w:rsidRPr="00AC46EF">
        <w:rPr>
          <w:iCs/>
        </w:rPr>
        <w:t xml:space="preserve"> the provision of care by staff </w:t>
      </w:r>
      <w:r>
        <w:rPr>
          <w:iCs/>
        </w:rPr>
        <w:t>when</w:t>
      </w:r>
      <w:r w:rsidRPr="00AC46EF">
        <w:rPr>
          <w:iCs/>
        </w:rPr>
        <w:t xml:space="preserve"> deterioration</w:t>
      </w:r>
      <w:r>
        <w:rPr>
          <w:iCs/>
        </w:rPr>
        <w:t xml:space="preserve"> occurred.</w:t>
      </w:r>
    </w:p>
    <w:p w14:paraId="3D8A259B" w14:textId="65C4A58B" w:rsidR="00E44D67" w:rsidRDefault="00AC46EF" w:rsidP="0036130C">
      <w:pPr>
        <w:pStyle w:val="NormalArial"/>
        <w:rPr>
          <w:iCs/>
        </w:rPr>
      </w:pPr>
      <w:r w:rsidRPr="00AC46EF">
        <w:rPr>
          <w:iCs/>
        </w:rPr>
        <w:t xml:space="preserve">Consumers </w:t>
      </w:r>
      <w:r>
        <w:rPr>
          <w:iCs/>
        </w:rPr>
        <w:t xml:space="preserve">said </w:t>
      </w:r>
      <w:r w:rsidRPr="00AC46EF">
        <w:rPr>
          <w:iCs/>
        </w:rPr>
        <w:t xml:space="preserve">their care needs and preferences </w:t>
      </w:r>
      <w:r>
        <w:rPr>
          <w:iCs/>
        </w:rPr>
        <w:t>were</w:t>
      </w:r>
      <w:r w:rsidRPr="00AC46EF">
        <w:rPr>
          <w:iCs/>
        </w:rPr>
        <w:t xml:space="preserve"> effectively communicated between staff and they receive</w:t>
      </w:r>
      <w:r>
        <w:rPr>
          <w:iCs/>
        </w:rPr>
        <w:t>d</w:t>
      </w:r>
      <w:r w:rsidRPr="00AC46EF">
        <w:rPr>
          <w:iCs/>
        </w:rPr>
        <w:t xml:space="preserve"> the care they need</w:t>
      </w:r>
      <w:r>
        <w:rPr>
          <w:iCs/>
        </w:rPr>
        <w:t>ed</w:t>
      </w:r>
      <w:r w:rsidRPr="00AC46EF">
        <w:rPr>
          <w:iCs/>
        </w:rPr>
        <w:t>.</w:t>
      </w:r>
      <w:r>
        <w:rPr>
          <w:iCs/>
        </w:rPr>
        <w:t xml:space="preserve"> C</w:t>
      </w:r>
      <w:r w:rsidRPr="00AC46EF">
        <w:rPr>
          <w:iCs/>
        </w:rPr>
        <w:t>are planning documentation demonstrated progress notes, care and service plans and handover reports provide</w:t>
      </w:r>
      <w:r>
        <w:rPr>
          <w:iCs/>
        </w:rPr>
        <w:t>d</w:t>
      </w:r>
      <w:r w:rsidRPr="00AC46EF">
        <w:rPr>
          <w:iCs/>
        </w:rPr>
        <w:t xml:space="preserve"> adequate information to support effective and safe sharing of the consumer’s information to support care.</w:t>
      </w:r>
      <w:r>
        <w:rPr>
          <w:iCs/>
        </w:rPr>
        <w:t xml:space="preserve"> S</w:t>
      </w:r>
      <w:r w:rsidRPr="00AC46EF">
        <w:rPr>
          <w:iCs/>
        </w:rPr>
        <w:t xml:space="preserve">taff described how changes in consumers’ care and services </w:t>
      </w:r>
      <w:r>
        <w:rPr>
          <w:iCs/>
        </w:rPr>
        <w:t>were</w:t>
      </w:r>
      <w:r w:rsidRPr="00AC46EF">
        <w:rPr>
          <w:iCs/>
        </w:rPr>
        <w:t xml:space="preserve"> communicated in the service’s online progress notes and at handover including identification of consumers whose care needs </w:t>
      </w:r>
      <w:r>
        <w:rPr>
          <w:iCs/>
        </w:rPr>
        <w:t>had</w:t>
      </w:r>
      <w:r w:rsidRPr="00AC46EF">
        <w:rPr>
          <w:iCs/>
        </w:rPr>
        <w:t xml:space="preserve"> changed or whose condition ha</w:t>
      </w:r>
      <w:r>
        <w:rPr>
          <w:iCs/>
        </w:rPr>
        <w:t>d</w:t>
      </w:r>
      <w:r w:rsidRPr="00AC46EF">
        <w:rPr>
          <w:iCs/>
        </w:rPr>
        <w:t xml:space="preserve"> deteriorated.</w:t>
      </w:r>
    </w:p>
    <w:p w14:paraId="440FB0CB" w14:textId="1C9DEDE7" w:rsidR="00790BFC" w:rsidRDefault="00790BFC" w:rsidP="0036130C">
      <w:pPr>
        <w:pStyle w:val="NormalArial"/>
        <w:rPr>
          <w:iCs/>
        </w:rPr>
      </w:pPr>
      <w:r w:rsidRPr="00790BFC">
        <w:rPr>
          <w:iCs/>
        </w:rPr>
        <w:t xml:space="preserve">Consumers said referrals </w:t>
      </w:r>
      <w:r>
        <w:rPr>
          <w:iCs/>
        </w:rPr>
        <w:t>were</w:t>
      </w:r>
      <w:r w:rsidRPr="00790BFC">
        <w:rPr>
          <w:iCs/>
        </w:rPr>
        <w:t xml:space="preserve"> timely, appropriate, and occur</w:t>
      </w:r>
      <w:r>
        <w:rPr>
          <w:iCs/>
        </w:rPr>
        <w:t>red</w:t>
      </w:r>
      <w:r w:rsidRPr="00790BFC">
        <w:rPr>
          <w:iCs/>
        </w:rPr>
        <w:t xml:space="preserve"> when needed, and </w:t>
      </w:r>
      <w:r>
        <w:rPr>
          <w:iCs/>
        </w:rPr>
        <w:t>they</w:t>
      </w:r>
      <w:r w:rsidRPr="00790BFC">
        <w:rPr>
          <w:iCs/>
        </w:rPr>
        <w:t xml:space="preserve"> ha</w:t>
      </w:r>
      <w:r>
        <w:rPr>
          <w:iCs/>
        </w:rPr>
        <w:t>d</w:t>
      </w:r>
      <w:r w:rsidRPr="00790BFC">
        <w:rPr>
          <w:iCs/>
        </w:rPr>
        <w:t xml:space="preserve"> access to relevant health professions, such as </w:t>
      </w:r>
      <w:r>
        <w:rPr>
          <w:iCs/>
        </w:rPr>
        <w:t>Allied Health Professiona</w:t>
      </w:r>
      <w:r w:rsidRPr="00790BFC">
        <w:rPr>
          <w:iCs/>
        </w:rPr>
        <w:t>ls and medical specialists.</w:t>
      </w:r>
      <w:r w:rsidRPr="00790BFC">
        <w:rPr>
          <w:rFonts w:eastAsia="Times New Roman"/>
          <w:color w:val="000000"/>
          <w:lang w:eastAsia="en-AU"/>
        </w:rPr>
        <w:t xml:space="preserve"> </w:t>
      </w:r>
      <w:r>
        <w:rPr>
          <w:iCs/>
        </w:rPr>
        <w:t>C</w:t>
      </w:r>
      <w:r w:rsidRPr="00790BFC">
        <w:rPr>
          <w:iCs/>
        </w:rPr>
        <w:t>are documentation indicate</w:t>
      </w:r>
      <w:r>
        <w:rPr>
          <w:iCs/>
        </w:rPr>
        <w:t>d</w:t>
      </w:r>
      <w:r w:rsidRPr="00790BFC">
        <w:rPr>
          <w:iCs/>
        </w:rPr>
        <w:t xml:space="preserve"> input of other health professionals such as, </w:t>
      </w:r>
      <w:r w:rsidR="00BF268D">
        <w:rPr>
          <w:iCs/>
        </w:rPr>
        <w:t>p</w:t>
      </w:r>
      <w:r w:rsidRPr="00790BFC">
        <w:rPr>
          <w:iCs/>
        </w:rPr>
        <w:t xml:space="preserve">hysiotherapists, </w:t>
      </w:r>
      <w:r w:rsidR="00BF268D">
        <w:rPr>
          <w:iCs/>
        </w:rPr>
        <w:t>s</w:t>
      </w:r>
      <w:r w:rsidRPr="00790BFC">
        <w:rPr>
          <w:iCs/>
        </w:rPr>
        <w:t xml:space="preserve">peech </w:t>
      </w:r>
      <w:r w:rsidR="00BF268D">
        <w:rPr>
          <w:iCs/>
        </w:rPr>
        <w:t>p</w:t>
      </w:r>
      <w:r w:rsidRPr="00790BFC">
        <w:rPr>
          <w:iCs/>
        </w:rPr>
        <w:t xml:space="preserve">athologists, </w:t>
      </w:r>
      <w:r w:rsidR="00BF268D">
        <w:rPr>
          <w:iCs/>
        </w:rPr>
        <w:t>m</w:t>
      </w:r>
      <w:r>
        <w:rPr>
          <w:iCs/>
        </w:rPr>
        <w:t xml:space="preserve">edical </w:t>
      </w:r>
      <w:r w:rsidR="00BF268D">
        <w:rPr>
          <w:iCs/>
        </w:rPr>
        <w:t>o</w:t>
      </w:r>
      <w:r>
        <w:rPr>
          <w:iCs/>
        </w:rPr>
        <w:t>fficer</w:t>
      </w:r>
      <w:r w:rsidRPr="00790BFC">
        <w:rPr>
          <w:iCs/>
        </w:rPr>
        <w:t xml:space="preserve">s, </w:t>
      </w:r>
      <w:r w:rsidR="00BF268D">
        <w:rPr>
          <w:iCs/>
        </w:rPr>
        <w:t>w</w:t>
      </w:r>
      <w:r w:rsidRPr="00790BFC">
        <w:rPr>
          <w:iCs/>
        </w:rPr>
        <w:t xml:space="preserve">ound </w:t>
      </w:r>
      <w:r w:rsidR="00BF268D">
        <w:rPr>
          <w:iCs/>
        </w:rPr>
        <w:t>s</w:t>
      </w:r>
      <w:r w:rsidRPr="00790BFC">
        <w:rPr>
          <w:iCs/>
        </w:rPr>
        <w:t xml:space="preserve">pecialists, and </w:t>
      </w:r>
      <w:r>
        <w:rPr>
          <w:iCs/>
        </w:rPr>
        <w:t xml:space="preserve">other </w:t>
      </w:r>
      <w:r w:rsidRPr="00790BFC">
        <w:rPr>
          <w:iCs/>
        </w:rPr>
        <w:t>referrals where needed</w:t>
      </w:r>
      <w:r>
        <w:rPr>
          <w:iCs/>
        </w:rPr>
        <w:t>.</w:t>
      </w:r>
      <w:r w:rsidR="00495DE9">
        <w:rPr>
          <w:iCs/>
        </w:rPr>
        <w:t xml:space="preserve"> P</w:t>
      </w:r>
      <w:r w:rsidR="00495DE9" w:rsidRPr="00495DE9">
        <w:rPr>
          <w:iCs/>
        </w:rPr>
        <w:t xml:space="preserve">rocedures for making referrals to health professionals </w:t>
      </w:r>
      <w:r w:rsidR="00495DE9">
        <w:rPr>
          <w:iCs/>
        </w:rPr>
        <w:t>were in place</w:t>
      </w:r>
      <w:r w:rsidR="00495DE9" w:rsidRPr="00495DE9">
        <w:rPr>
          <w:iCs/>
        </w:rPr>
        <w:t>, through electronic messages and telephone communications</w:t>
      </w:r>
      <w:r w:rsidR="00495DE9">
        <w:rPr>
          <w:iCs/>
        </w:rPr>
        <w:t xml:space="preserve"> and included documenting</w:t>
      </w:r>
      <w:r w:rsidR="00495DE9" w:rsidRPr="00495DE9">
        <w:rPr>
          <w:iCs/>
        </w:rPr>
        <w:t xml:space="preserve"> each referral and </w:t>
      </w:r>
      <w:r w:rsidR="00495DE9">
        <w:rPr>
          <w:iCs/>
        </w:rPr>
        <w:t>ensuring</w:t>
      </w:r>
      <w:r w:rsidR="00495DE9" w:rsidRPr="00495DE9">
        <w:rPr>
          <w:iCs/>
        </w:rPr>
        <w:t xml:space="preserve"> follow</w:t>
      </w:r>
      <w:r w:rsidR="00495DE9">
        <w:rPr>
          <w:iCs/>
        </w:rPr>
        <w:t xml:space="preserve"> </w:t>
      </w:r>
      <w:r w:rsidR="00495DE9" w:rsidRPr="00495DE9">
        <w:rPr>
          <w:iCs/>
        </w:rPr>
        <w:t xml:space="preserve">up </w:t>
      </w:r>
      <w:r w:rsidR="00495DE9">
        <w:rPr>
          <w:iCs/>
        </w:rPr>
        <w:t>to monitor for responses in</w:t>
      </w:r>
      <w:r w:rsidR="00495DE9" w:rsidRPr="00495DE9">
        <w:rPr>
          <w:iCs/>
        </w:rPr>
        <w:t xml:space="preserve"> a timely manner</w:t>
      </w:r>
      <w:r w:rsidR="00495DE9">
        <w:rPr>
          <w:iCs/>
        </w:rPr>
        <w:t>.</w:t>
      </w:r>
    </w:p>
    <w:p w14:paraId="71BC806B" w14:textId="5EAE7245" w:rsidR="00495DE9" w:rsidRDefault="00495DE9" w:rsidP="0036130C">
      <w:pPr>
        <w:pStyle w:val="NormalArial"/>
        <w:rPr>
          <w:iCs/>
        </w:rPr>
      </w:pPr>
      <w:r>
        <w:rPr>
          <w:iCs/>
        </w:rPr>
        <w:t>Consumers gave positive feedback regarding infection control practices within the service. P</w:t>
      </w:r>
      <w:r w:rsidRPr="00495DE9">
        <w:rPr>
          <w:iCs/>
        </w:rPr>
        <w:t>olicies and procedures support</w:t>
      </w:r>
      <w:r>
        <w:rPr>
          <w:iCs/>
        </w:rPr>
        <w:t>ed</w:t>
      </w:r>
      <w:r w:rsidRPr="00495DE9">
        <w:rPr>
          <w:iCs/>
        </w:rPr>
        <w:t xml:space="preserve"> the minimisation of infection related risks through the implementation of infection prevention and control principles and the promotion of antimicrobial stewardship.</w:t>
      </w:r>
      <w:r>
        <w:rPr>
          <w:iCs/>
        </w:rPr>
        <w:t xml:space="preserve"> </w:t>
      </w:r>
      <w:r w:rsidR="00FE114F" w:rsidRPr="00FE114F">
        <w:rPr>
          <w:iCs/>
        </w:rPr>
        <w:t xml:space="preserve">Staff gave examples of practices used to minimise the risk of infections, for example maintaining a clean environment, increasing fluids for consumers in hot weather and use of </w:t>
      </w:r>
      <w:r w:rsidR="00FE114F">
        <w:rPr>
          <w:iCs/>
        </w:rPr>
        <w:t>personal protective equipment.</w:t>
      </w:r>
    </w:p>
    <w:p w14:paraId="1246743F" w14:textId="77777777" w:rsidR="003C7E48" w:rsidRDefault="003C7E48">
      <w:pPr>
        <w:spacing w:after="160" w:line="259" w:lineRule="auto"/>
        <w:rPr>
          <w:rFonts w:ascii="Arial" w:eastAsiaTheme="majorEastAsia" w:hAnsi="Arial" w:cs="Arial"/>
          <w:b/>
          <w:bCs/>
          <w:sz w:val="30"/>
          <w:szCs w:val="28"/>
        </w:rPr>
      </w:pPr>
      <w:r>
        <w:rPr>
          <w:rFonts w:ascii="Arial" w:hAnsi="Arial" w:cs="Arial"/>
        </w:rPr>
        <w:br w:type="page"/>
      </w:r>
    </w:p>
    <w:p w14:paraId="02D56940" w14:textId="55B8169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56B1071" w:rsidR="00FC045E" w:rsidRPr="00996FAF" w:rsidRDefault="007604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1AC19A9" w:rsidR="00FC045E" w:rsidRPr="00996FAF" w:rsidRDefault="007604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31AE451" w:rsidR="00FC045E" w:rsidRPr="00996FAF" w:rsidRDefault="007604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C1652D0" w:rsidR="00FC045E" w:rsidRPr="00996FAF" w:rsidRDefault="0076046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5959A5F" w:rsidR="00FC045E" w:rsidRPr="00996FAF" w:rsidRDefault="0076046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326C455" w:rsidR="00FC045E" w:rsidRPr="00996FAF" w:rsidRDefault="007604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73FDF8A" w:rsidR="00FC045E" w:rsidRPr="00996FAF" w:rsidRDefault="007604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4042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0E3DBCC" w14:textId="77777777" w:rsidR="0039639E" w:rsidRDefault="0039639E" w:rsidP="0036130C">
      <w:pPr>
        <w:pStyle w:val="NormalArial"/>
      </w:pPr>
      <w:r w:rsidRPr="0039639E">
        <w:t>Consumers and representatives stated the supports for daily living me</w:t>
      </w:r>
      <w:r>
        <w:t>t</w:t>
      </w:r>
      <w:r w:rsidRPr="0039639E">
        <w:t xml:space="preserve"> their needs, goals and preferences whil</w:t>
      </w:r>
      <w:r>
        <w:t>st</w:t>
      </w:r>
      <w:r w:rsidRPr="0039639E">
        <w:t xml:space="preserve"> also optimising their independence and quality of life. </w:t>
      </w:r>
      <w:r>
        <w:t>C</w:t>
      </w:r>
      <w:r w:rsidRPr="0039639E">
        <w:t>are planning documentation demonstrated assessment processes capture</w:t>
      </w:r>
      <w:r>
        <w:t>d</w:t>
      </w:r>
      <w:r w:rsidRPr="0039639E">
        <w:t xml:space="preserve"> consumers’ likes and dislikes, and the people important to them. </w:t>
      </w:r>
      <w:r>
        <w:t>T</w:t>
      </w:r>
      <w:r w:rsidRPr="0039639E">
        <w:t xml:space="preserve">he activity schedule showed a variety of activities </w:t>
      </w:r>
      <w:r>
        <w:t xml:space="preserve">were </w:t>
      </w:r>
      <w:r w:rsidRPr="0039639E">
        <w:t xml:space="preserve">offered to consumers. </w:t>
      </w:r>
    </w:p>
    <w:p w14:paraId="359603B4" w14:textId="77777777" w:rsidR="00276659" w:rsidRDefault="0039639E" w:rsidP="0036130C">
      <w:pPr>
        <w:pStyle w:val="NormalArial"/>
      </w:pPr>
      <w:r w:rsidRPr="0039639E">
        <w:t>Consumers explain</w:t>
      </w:r>
      <w:r>
        <w:t>ed</w:t>
      </w:r>
      <w:r w:rsidRPr="0039639E">
        <w:t xml:space="preserve"> how the service support</w:t>
      </w:r>
      <w:r>
        <w:t>ed</w:t>
      </w:r>
      <w:r w:rsidRPr="0039639E">
        <w:t xml:space="preserve"> their emotional, spiritual, and psychological well-being. </w:t>
      </w:r>
      <w:r>
        <w:t>S</w:t>
      </w:r>
      <w:r w:rsidRPr="0039639E">
        <w:t>taff gave examples of how the service support</w:t>
      </w:r>
      <w:r>
        <w:t>ed</w:t>
      </w:r>
      <w:r w:rsidRPr="0039639E">
        <w:t xml:space="preserve"> consumers with their emotional, spiritual, and psychological well-being. </w:t>
      </w:r>
      <w:r>
        <w:t>C</w:t>
      </w:r>
      <w:r w:rsidRPr="0039639E">
        <w:t>are plans provided information about consumer’s spiritual and emotional needs and preferences</w:t>
      </w:r>
      <w:r w:rsidR="00775FBE">
        <w:t xml:space="preserve">, and </w:t>
      </w:r>
      <w:r w:rsidRPr="0039639E">
        <w:t>the service’s activity schedule had evidence of religious services</w:t>
      </w:r>
      <w:r w:rsidR="00775FBE">
        <w:t xml:space="preserve">. </w:t>
      </w:r>
    </w:p>
    <w:p w14:paraId="0F43883D" w14:textId="77777777" w:rsidR="003B4B66" w:rsidRDefault="003B4B66" w:rsidP="0036130C">
      <w:pPr>
        <w:pStyle w:val="NormalArial"/>
      </w:pPr>
      <w:r w:rsidRPr="003B4B66">
        <w:t xml:space="preserve">Consumers explained how </w:t>
      </w:r>
      <w:r>
        <w:t xml:space="preserve">they kept </w:t>
      </w:r>
      <w:r w:rsidRPr="003B4B66">
        <w:t xml:space="preserve">in touch with family and friends and how they </w:t>
      </w:r>
      <w:r>
        <w:t>were</w:t>
      </w:r>
      <w:r w:rsidRPr="003B4B66">
        <w:t xml:space="preserve"> supported to do the things of interest to them</w:t>
      </w:r>
      <w:r>
        <w:t>.</w:t>
      </w:r>
      <w:r w:rsidRPr="003B4B66">
        <w:rPr>
          <w:rFonts w:eastAsia="Times New Roman"/>
          <w:color w:val="000000"/>
          <w:lang w:eastAsia="en-AU"/>
        </w:rPr>
        <w:t xml:space="preserve"> </w:t>
      </w:r>
      <w:r>
        <w:t>Sta</w:t>
      </w:r>
      <w:r w:rsidRPr="003B4B66">
        <w:t>ff explain</w:t>
      </w:r>
      <w:r>
        <w:t>ed</w:t>
      </w:r>
      <w:r w:rsidRPr="003B4B66">
        <w:t xml:space="preserve"> how they support</w:t>
      </w:r>
      <w:r>
        <w:t>ed</w:t>
      </w:r>
      <w:r w:rsidRPr="003B4B66">
        <w:t xml:space="preserve"> consumers to keep in touch with people important to them</w:t>
      </w:r>
      <w:r>
        <w:t xml:space="preserve">, </w:t>
      </w:r>
      <w:r w:rsidRPr="003B4B66">
        <w:t>visitors</w:t>
      </w:r>
      <w:r>
        <w:t xml:space="preserve"> were observed</w:t>
      </w:r>
      <w:r w:rsidRPr="003B4B66">
        <w:t xml:space="preserve"> being welcomed into the service and enjoying quality time with consumers. </w:t>
      </w:r>
    </w:p>
    <w:p w14:paraId="5DF8B418" w14:textId="77777777" w:rsidR="000F03A5" w:rsidRDefault="003B4B66" w:rsidP="0036130C">
      <w:pPr>
        <w:pStyle w:val="NormalArial"/>
      </w:pPr>
      <w:r w:rsidRPr="003B4B66">
        <w:t xml:space="preserve">Consumers believed their care needs </w:t>
      </w:r>
      <w:r>
        <w:t>were</w:t>
      </w:r>
      <w:r w:rsidRPr="003B4B66">
        <w:t xml:space="preserve"> effectively communicated </w:t>
      </w:r>
      <w:r>
        <w:t>both internally and externally</w:t>
      </w:r>
      <w:r w:rsidRPr="003B4B66">
        <w:t xml:space="preserve"> </w:t>
      </w:r>
      <w:r>
        <w:t>when</w:t>
      </w:r>
      <w:r w:rsidRPr="003B4B66">
        <w:t xml:space="preserve"> the responsibility for their care </w:t>
      </w:r>
      <w:r>
        <w:t>was</w:t>
      </w:r>
      <w:r w:rsidRPr="003B4B66">
        <w:t xml:space="preserve"> shared. Care planning documentation noted </w:t>
      </w:r>
      <w:r w:rsidRPr="003B4B66">
        <w:lastRenderedPageBreak/>
        <w:t xml:space="preserve">when consumers were in contact with other organisations. </w:t>
      </w:r>
      <w:r>
        <w:t>P</w:t>
      </w:r>
      <w:r w:rsidRPr="003B4B66">
        <w:t>ractices for communicating consumer information</w:t>
      </w:r>
      <w:r>
        <w:t xml:space="preserve"> were observed</w:t>
      </w:r>
      <w:r w:rsidRPr="003B4B66">
        <w:t xml:space="preserve">, such as during staff handovers. </w:t>
      </w:r>
    </w:p>
    <w:p w14:paraId="7011A7D1" w14:textId="77777777" w:rsidR="000F03A5" w:rsidRPr="00802A12" w:rsidRDefault="000F03A5" w:rsidP="0036130C">
      <w:pPr>
        <w:pStyle w:val="NormalArial"/>
      </w:pPr>
      <w:r>
        <w:t>C</w:t>
      </w:r>
      <w:r w:rsidRPr="000F03A5">
        <w:t xml:space="preserve">onsumers stated they received support from </w:t>
      </w:r>
      <w:r>
        <w:t>external organisations and people</w:t>
      </w:r>
      <w:r w:rsidRPr="000F03A5">
        <w:t>, such as volunteers.</w:t>
      </w:r>
      <w:r>
        <w:t xml:space="preserve"> C</w:t>
      </w:r>
      <w:r w:rsidRPr="000F03A5">
        <w:t xml:space="preserve">are planning documentation showed how consumers </w:t>
      </w:r>
      <w:r>
        <w:t>were</w:t>
      </w:r>
      <w:r w:rsidRPr="000F03A5">
        <w:t xml:space="preserve"> supported with appropriate referrals to external services. </w:t>
      </w:r>
      <w:r>
        <w:t>S</w:t>
      </w:r>
      <w:r w:rsidRPr="000F03A5">
        <w:t>taff explained how they work</w:t>
      </w:r>
      <w:r>
        <w:t>ed</w:t>
      </w:r>
      <w:r w:rsidRPr="000F03A5">
        <w:t xml:space="preserve"> with outside groups and individuals to enhance consumer’s lifestyle </w:t>
      </w:r>
      <w:r w:rsidRPr="00802A12">
        <w:t>experiences.</w:t>
      </w:r>
    </w:p>
    <w:p w14:paraId="51E7EEC4" w14:textId="49BFC4D9" w:rsidR="00FC01D5" w:rsidRDefault="000F03A5" w:rsidP="0036130C">
      <w:pPr>
        <w:pStyle w:val="NormalArial"/>
      </w:pPr>
      <w:r w:rsidRPr="00802A12">
        <w:t xml:space="preserve">Consumers said there </w:t>
      </w:r>
      <w:r w:rsidR="00FC01D5" w:rsidRPr="00802A12">
        <w:t>was</w:t>
      </w:r>
      <w:r w:rsidRPr="00802A12">
        <w:t xml:space="preserve"> a variety of food, and it </w:t>
      </w:r>
      <w:r w:rsidR="00FC01D5" w:rsidRPr="00802A12">
        <w:t xml:space="preserve">was </w:t>
      </w:r>
      <w:r w:rsidRPr="00802A12">
        <w:t xml:space="preserve">of good quality and quantity. </w:t>
      </w:r>
      <w:r w:rsidR="00FC01D5" w:rsidRPr="00802A12">
        <w:t>Consumer care plans included information such as allergies, dietary requirements, and personal</w:t>
      </w:r>
      <w:r w:rsidR="00FC01D5" w:rsidRPr="00FC01D5">
        <w:t xml:space="preserve"> preferences. </w:t>
      </w:r>
      <w:r w:rsidR="00FC01D5">
        <w:t xml:space="preserve">Processes were in place to ensure meals were monitored for quality and met the preferences of consumers. </w:t>
      </w:r>
    </w:p>
    <w:p w14:paraId="390060FD" w14:textId="5E958DF2" w:rsidR="00086850" w:rsidRDefault="00FC01D5" w:rsidP="0036130C">
      <w:pPr>
        <w:pStyle w:val="NormalArial"/>
        <w:rPr>
          <w:bCs/>
          <w:iCs/>
        </w:rPr>
      </w:pPr>
      <w:r w:rsidRPr="00FC01D5">
        <w:rPr>
          <w:bCs/>
          <w:iCs/>
        </w:rPr>
        <w:t>Consumers stated they f</w:t>
      </w:r>
      <w:r>
        <w:rPr>
          <w:bCs/>
          <w:iCs/>
        </w:rPr>
        <w:t>ound</w:t>
      </w:r>
      <w:r w:rsidRPr="00FC01D5">
        <w:rPr>
          <w:bCs/>
          <w:iCs/>
        </w:rPr>
        <w:t xml:space="preserve"> the equipment at the service clean and suitable for their needs.</w:t>
      </w:r>
      <w:r w:rsidRPr="00FC01D5">
        <w:rPr>
          <w:rFonts w:eastAsia="Times New Roman"/>
          <w:bCs/>
          <w:iCs/>
          <w:color w:val="auto"/>
          <w:lang w:eastAsia="en-AU"/>
        </w:rPr>
        <w:t xml:space="preserve"> </w:t>
      </w:r>
      <w:r>
        <w:rPr>
          <w:bCs/>
          <w:iCs/>
        </w:rPr>
        <w:t>M</w:t>
      </w:r>
      <w:r w:rsidRPr="00FC01D5">
        <w:rPr>
          <w:bCs/>
          <w:iCs/>
        </w:rPr>
        <w:t xml:space="preserve">aintenance documentation showed equipment </w:t>
      </w:r>
      <w:r>
        <w:rPr>
          <w:bCs/>
          <w:iCs/>
        </w:rPr>
        <w:t>was</w:t>
      </w:r>
      <w:r w:rsidRPr="00FC01D5">
        <w:rPr>
          <w:bCs/>
          <w:iCs/>
        </w:rPr>
        <w:t xml:space="preserve"> checked </w:t>
      </w:r>
      <w:r>
        <w:rPr>
          <w:bCs/>
          <w:iCs/>
        </w:rPr>
        <w:t xml:space="preserve">and </w:t>
      </w:r>
      <w:r w:rsidRPr="00FC01D5">
        <w:rPr>
          <w:bCs/>
          <w:iCs/>
        </w:rPr>
        <w:t xml:space="preserve">appropriately maintained. </w:t>
      </w:r>
      <w:r>
        <w:rPr>
          <w:bCs/>
          <w:iCs/>
        </w:rPr>
        <w:t>E</w:t>
      </w:r>
      <w:r w:rsidRPr="00FC01D5">
        <w:rPr>
          <w:bCs/>
          <w:iCs/>
        </w:rPr>
        <w:t>quipment used to provide and support lifestyle services</w:t>
      </w:r>
      <w:r>
        <w:rPr>
          <w:bCs/>
          <w:iCs/>
        </w:rPr>
        <w:t xml:space="preserve"> was observed</w:t>
      </w:r>
      <w:r w:rsidRPr="00FC01D5">
        <w:rPr>
          <w:bCs/>
          <w:iCs/>
        </w:rPr>
        <w:t xml:space="preserve"> to be safe, suitable, clean, and well maintained.</w:t>
      </w:r>
    </w:p>
    <w:p w14:paraId="341D13BF" w14:textId="0050DB7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794679D" w:rsidR="00FC045E" w:rsidRPr="00996FAF" w:rsidRDefault="007604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868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5C89500" w:rsidR="00FC045E" w:rsidRPr="00996FAF" w:rsidRDefault="0076046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68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457C715" w:rsidR="00FC045E" w:rsidRPr="00996FAF" w:rsidRDefault="0076046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8685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43DF31F" w14:textId="07A4ED4B" w:rsidR="00795201" w:rsidRDefault="00795201" w:rsidP="0036130C">
      <w:pPr>
        <w:pStyle w:val="NormalArial"/>
      </w:pPr>
      <w:r>
        <w:t xml:space="preserve">Consumers stated they felt at home in the service and visitors felt welcome whenever they visited. Staff described features of the service designed to support consumers </w:t>
      </w:r>
      <w:r w:rsidRPr="00795201">
        <w:t>with a cognitive impairment or who need</w:t>
      </w:r>
      <w:r>
        <w:t>ed</w:t>
      </w:r>
      <w:r w:rsidRPr="00795201">
        <w:t xml:space="preserve"> assistance with mobility.</w:t>
      </w:r>
      <w:r w:rsidRPr="00795201">
        <w:rPr>
          <w:rFonts w:eastAsia="Times New Roman"/>
          <w:color w:val="000000"/>
          <w:lang w:eastAsia="en-AU"/>
        </w:rPr>
        <w:t xml:space="preserve"> </w:t>
      </w:r>
      <w:r w:rsidRPr="00795201">
        <w:t>Corridors were wide and well-lit with sun lights, allowing for a lot of natural light to come through. Handrails were throughout the corridors to assist with support and consumers were seen moving around with ease</w:t>
      </w:r>
      <w:r>
        <w:t>.</w:t>
      </w:r>
    </w:p>
    <w:p w14:paraId="5D3001A1" w14:textId="551897DF" w:rsidR="00795201" w:rsidRDefault="00795201" w:rsidP="0036130C">
      <w:pPr>
        <w:pStyle w:val="NormalArial"/>
      </w:pPr>
      <w:r w:rsidRPr="00795201">
        <w:t>Consumers stated they believe</w:t>
      </w:r>
      <w:r>
        <w:t>d</w:t>
      </w:r>
      <w:r w:rsidRPr="00795201">
        <w:t xml:space="preserve"> the service </w:t>
      </w:r>
      <w:r>
        <w:t>was</w:t>
      </w:r>
      <w:r w:rsidRPr="00795201">
        <w:t xml:space="preserve"> generally clean and well maintained.</w:t>
      </w:r>
      <w:r>
        <w:t xml:space="preserve"> Staff explained the </w:t>
      </w:r>
      <w:r w:rsidRPr="00795201">
        <w:t>processes for cleaning, maintenance, and laundry</w:t>
      </w:r>
      <w:r>
        <w:t>. D</w:t>
      </w:r>
      <w:r w:rsidRPr="00795201">
        <w:t xml:space="preserve">ocumentation, such as cleaning logs and maintenance schedules, demonstrated </w:t>
      </w:r>
      <w:r>
        <w:t>maintenance and cleaning</w:t>
      </w:r>
      <w:r w:rsidRPr="00795201">
        <w:t xml:space="preserve"> tasks </w:t>
      </w:r>
      <w:r>
        <w:t xml:space="preserve">were </w:t>
      </w:r>
      <w:r w:rsidRPr="00795201">
        <w:t>completed</w:t>
      </w:r>
      <w:r>
        <w:t xml:space="preserve"> appropriately.</w:t>
      </w:r>
      <w:r w:rsidR="001E7206">
        <w:t xml:space="preserve"> </w:t>
      </w:r>
    </w:p>
    <w:p w14:paraId="4F2ECC07" w14:textId="0DD7C88C" w:rsidR="00795201" w:rsidRDefault="001E7206" w:rsidP="0036130C">
      <w:pPr>
        <w:pStyle w:val="NormalArial"/>
      </w:pPr>
      <w:r w:rsidRPr="001E7206">
        <w:t>Consumers reported feeling safe when staff used equipment with them</w:t>
      </w:r>
      <w:r>
        <w:t>.</w:t>
      </w:r>
      <w:r w:rsidRPr="001E7206">
        <w:t xml:space="preserve"> </w:t>
      </w:r>
      <w:r>
        <w:t>S</w:t>
      </w:r>
      <w:r w:rsidRPr="001E7206">
        <w:t>taff explain</w:t>
      </w:r>
      <w:r>
        <w:t>ed</w:t>
      </w:r>
      <w:r w:rsidRPr="001E7206">
        <w:t xml:space="preserve"> how regularly the shared equipment </w:t>
      </w:r>
      <w:r>
        <w:t>was</w:t>
      </w:r>
      <w:r w:rsidRPr="001E7206">
        <w:t xml:space="preserve"> cleaned and how they kn</w:t>
      </w:r>
      <w:r>
        <w:t>ew</w:t>
      </w:r>
      <w:r w:rsidRPr="001E7206">
        <w:t xml:space="preserve"> the equipment used for handling consumers </w:t>
      </w:r>
      <w:r>
        <w:t>was</w:t>
      </w:r>
      <w:r w:rsidRPr="001E7206">
        <w:t xml:space="preserve"> safe to use. </w:t>
      </w:r>
      <w:r>
        <w:t>D</w:t>
      </w:r>
      <w:r w:rsidRPr="001E7206">
        <w:t xml:space="preserve">ocumentation showed furniture </w:t>
      </w:r>
      <w:r>
        <w:t>was</w:t>
      </w:r>
      <w:r w:rsidRPr="001E7206">
        <w:t xml:space="preserve"> regularly cleaned </w:t>
      </w:r>
      <w:r>
        <w:t xml:space="preserve">and </w:t>
      </w:r>
      <w:r w:rsidRPr="001E7206">
        <w:t xml:space="preserve">observations </w:t>
      </w:r>
      <w:r>
        <w:t>confirmed</w:t>
      </w:r>
      <w:r w:rsidRPr="001E7206">
        <w:t xml:space="preserve"> equipment </w:t>
      </w:r>
      <w:r>
        <w:t>was</w:t>
      </w:r>
      <w:r w:rsidRPr="001E7206">
        <w:t xml:space="preserve"> serviced and checked.</w:t>
      </w:r>
    </w:p>
    <w:p w14:paraId="4AC1C6A2" w14:textId="1EA327E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496578F" w:rsidR="00FC045E" w:rsidRPr="00996FAF" w:rsidRDefault="007604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4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C51C95F" w:rsidR="00FC045E" w:rsidRPr="00996FAF" w:rsidRDefault="007604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4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91F936E" w:rsidR="00FC045E" w:rsidRPr="00996FAF" w:rsidRDefault="007604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4A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F621F99" w:rsidR="00FC045E" w:rsidRPr="00996FAF" w:rsidRDefault="0076046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4A6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068CC06" w14:textId="2742140F" w:rsidR="004F002A" w:rsidRDefault="004F002A" w:rsidP="0036130C">
      <w:pPr>
        <w:pStyle w:val="NormalArial"/>
      </w:pPr>
      <w:r>
        <w:t>C</w:t>
      </w:r>
      <w:r w:rsidRPr="004F002A">
        <w:t xml:space="preserve">onsumers and representatives stated they </w:t>
      </w:r>
      <w:r>
        <w:t>were</w:t>
      </w:r>
      <w:r w:rsidRPr="004F002A">
        <w:t xml:space="preserve"> encouraged and supported to raise concerns or provide feedback</w:t>
      </w:r>
      <w:r>
        <w:t>. S</w:t>
      </w:r>
      <w:r w:rsidRPr="004F002A">
        <w:t>taff describe</w:t>
      </w:r>
      <w:r>
        <w:t>d</w:t>
      </w:r>
      <w:r w:rsidRPr="004F002A">
        <w:t xml:space="preserve"> the different ways for consumers to provide feedback, comments, suggestions, compliments, or complaints as per the service’s </w:t>
      </w:r>
      <w:r>
        <w:t>c</w:t>
      </w:r>
      <w:r w:rsidRPr="004F002A">
        <w:t xml:space="preserve">omplaints </w:t>
      </w:r>
      <w:r>
        <w:t>m</w:t>
      </w:r>
      <w:r w:rsidRPr="004F002A">
        <w:t xml:space="preserve">anagement </w:t>
      </w:r>
      <w:r>
        <w:t>p</w:t>
      </w:r>
      <w:r w:rsidRPr="004F002A">
        <w:t>olic</w:t>
      </w:r>
      <w:r>
        <w:t>ies.</w:t>
      </w:r>
      <w:r w:rsidRPr="004F002A">
        <w:rPr>
          <w:rFonts w:eastAsia="Times New Roman"/>
          <w:color w:val="000000"/>
          <w:lang w:eastAsia="en-AU"/>
        </w:rPr>
        <w:t xml:space="preserve"> </w:t>
      </w:r>
      <w:r>
        <w:rPr>
          <w:rFonts w:eastAsia="Times New Roman"/>
          <w:color w:val="000000"/>
          <w:lang w:eastAsia="en-AU"/>
        </w:rPr>
        <w:t xml:space="preserve">A </w:t>
      </w:r>
      <w:r w:rsidRPr="004F002A">
        <w:t>feedback and complaints box w</w:t>
      </w:r>
      <w:r w:rsidR="007A023D">
        <w:t>as</w:t>
      </w:r>
      <w:r w:rsidRPr="004F002A">
        <w:t xml:space="preserve"> located at the nurses’ station near the main entrance</w:t>
      </w:r>
      <w:r>
        <w:t xml:space="preserve"> and</w:t>
      </w:r>
      <w:r w:rsidRPr="004F002A">
        <w:t xml:space="preserve"> </w:t>
      </w:r>
      <w:r>
        <w:t>f</w:t>
      </w:r>
      <w:r w:rsidRPr="004F002A">
        <w:t xml:space="preserve">eedback and complaints posters were located </w:t>
      </w:r>
      <w:r>
        <w:t>on</w:t>
      </w:r>
      <w:r w:rsidRPr="004F002A">
        <w:t xml:space="preserve"> the noticeboards throughout the service.</w:t>
      </w:r>
    </w:p>
    <w:p w14:paraId="5923BA88" w14:textId="47E9012E" w:rsidR="004F002A" w:rsidRDefault="004F002A" w:rsidP="0036130C">
      <w:pPr>
        <w:pStyle w:val="NormalArial"/>
      </w:pPr>
      <w:r>
        <w:t>C</w:t>
      </w:r>
      <w:r w:rsidRPr="004F002A">
        <w:t xml:space="preserve">onsumers and representatives reported they </w:t>
      </w:r>
      <w:r>
        <w:t>were</w:t>
      </w:r>
      <w:r w:rsidRPr="004F002A">
        <w:t xml:space="preserve"> informed about how to access advocacy services, as well as external complaints through the </w:t>
      </w:r>
      <w:r w:rsidRPr="004F002A">
        <w:rPr>
          <w:iCs/>
        </w:rPr>
        <w:t>Resident/Relative Information Handbook</w:t>
      </w:r>
      <w:r>
        <w:t>.</w:t>
      </w:r>
      <w:r w:rsidRPr="004F002A">
        <w:t xml:space="preserve"> </w:t>
      </w:r>
      <w:r>
        <w:t>S</w:t>
      </w:r>
      <w:r w:rsidRPr="004F002A">
        <w:t>taff knew how to access advocacy and interpreter services for consumers</w:t>
      </w:r>
      <w:r>
        <w:t xml:space="preserve"> and were guided by policies.</w:t>
      </w:r>
      <w:r w:rsidRPr="004F002A">
        <w:t xml:space="preserve"> Advocacy and interpreter information for </w:t>
      </w:r>
      <w:r w:rsidR="007A023D">
        <w:t xml:space="preserve">external </w:t>
      </w:r>
      <w:r w:rsidRPr="004F002A">
        <w:t>organisations were observed within the service.</w:t>
      </w:r>
    </w:p>
    <w:p w14:paraId="5F2C37BC" w14:textId="2AE8F8BE" w:rsidR="002A5EE1" w:rsidRDefault="002A5EE1" w:rsidP="0036130C">
      <w:pPr>
        <w:pStyle w:val="NormalArial"/>
      </w:pPr>
      <w:r>
        <w:t>C</w:t>
      </w:r>
      <w:r w:rsidRPr="002A5EE1">
        <w:t>onsumers felt the service respond</w:t>
      </w:r>
      <w:r>
        <w:t>ed</w:t>
      </w:r>
      <w:r w:rsidRPr="002A5EE1">
        <w:t xml:space="preserve"> to their complaints appropriately and the service communicate</w:t>
      </w:r>
      <w:r>
        <w:t>d</w:t>
      </w:r>
      <w:r w:rsidRPr="002A5EE1">
        <w:t xml:space="preserve"> with them to discuss their concerns.</w:t>
      </w:r>
      <w:r>
        <w:t xml:space="preserve"> S</w:t>
      </w:r>
      <w:r w:rsidRPr="002A5EE1">
        <w:t xml:space="preserve">taff </w:t>
      </w:r>
      <w:r>
        <w:t>were</w:t>
      </w:r>
      <w:r w:rsidRPr="002A5EE1">
        <w:t xml:space="preserve"> aware of the complaint management and open disclosure process. The feedback and complaint system include</w:t>
      </w:r>
      <w:r>
        <w:t>d</w:t>
      </w:r>
      <w:r w:rsidRPr="002A5EE1">
        <w:t xml:space="preserve"> the description of complaints, comments or compliments and the action taken in response.</w:t>
      </w:r>
      <w:r>
        <w:t xml:space="preserve"> A c</w:t>
      </w:r>
      <w:r w:rsidRPr="002A5EE1">
        <w:t xml:space="preserve">omplaints </w:t>
      </w:r>
      <w:r>
        <w:t>m</w:t>
      </w:r>
      <w:r w:rsidRPr="002A5EE1">
        <w:t xml:space="preserve">anagement </w:t>
      </w:r>
      <w:r>
        <w:t>p</w:t>
      </w:r>
      <w:r w:rsidRPr="002A5EE1">
        <w:t>olicy guide</w:t>
      </w:r>
      <w:r>
        <w:t>d</w:t>
      </w:r>
      <w:r w:rsidRPr="002A5EE1">
        <w:t xml:space="preserve"> staff to effectively manage complaints, and the </w:t>
      </w:r>
      <w:r>
        <w:t>o</w:t>
      </w:r>
      <w:r w:rsidRPr="002A5EE1">
        <w:t xml:space="preserve">pen </w:t>
      </w:r>
      <w:r>
        <w:t>d</w:t>
      </w:r>
      <w:r w:rsidRPr="002A5EE1">
        <w:t xml:space="preserve">isclosure </w:t>
      </w:r>
      <w:r>
        <w:t>f</w:t>
      </w:r>
      <w:r w:rsidRPr="002A5EE1">
        <w:t>ramework ensure</w:t>
      </w:r>
      <w:r>
        <w:t>d</w:t>
      </w:r>
      <w:r w:rsidRPr="002A5EE1">
        <w:t xml:space="preserve"> open communication with consumers and representatives when something </w:t>
      </w:r>
      <w:r>
        <w:t>went</w:t>
      </w:r>
      <w:r w:rsidRPr="002A5EE1">
        <w:t xml:space="preserve"> wrong.</w:t>
      </w:r>
    </w:p>
    <w:p w14:paraId="7515B20C" w14:textId="699B9972" w:rsidR="00952DC7" w:rsidRDefault="00952DC7" w:rsidP="0036130C">
      <w:pPr>
        <w:pStyle w:val="NormalArial"/>
      </w:pPr>
      <w:r>
        <w:t>C</w:t>
      </w:r>
      <w:r w:rsidRPr="00952DC7">
        <w:t xml:space="preserve">onsumers said feedback and complaints </w:t>
      </w:r>
      <w:r>
        <w:t>were</w:t>
      </w:r>
      <w:r w:rsidRPr="00952DC7">
        <w:t xml:space="preserve"> reviewed and used to improve the quality of care and services. </w:t>
      </w:r>
      <w:r>
        <w:t>S</w:t>
      </w:r>
      <w:r w:rsidRPr="00952DC7">
        <w:t>taff describe</w:t>
      </w:r>
      <w:r>
        <w:t>d</w:t>
      </w:r>
      <w:r w:rsidRPr="00952DC7">
        <w:t xml:space="preserve"> how service improvements ha</w:t>
      </w:r>
      <w:r>
        <w:t>d</w:t>
      </w:r>
      <w:r w:rsidRPr="00952DC7">
        <w:t xml:space="preserve"> been made in response to feedback, and the service’s </w:t>
      </w:r>
      <w:r>
        <w:t>f</w:t>
      </w:r>
      <w:r w:rsidRPr="00952DC7">
        <w:t xml:space="preserve">eedback and </w:t>
      </w:r>
      <w:r>
        <w:t>c</w:t>
      </w:r>
      <w:r w:rsidRPr="00952DC7">
        <w:t xml:space="preserve">omplains </w:t>
      </w:r>
      <w:r>
        <w:t>i</w:t>
      </w:r>
      <w:r w:rsidRPr="00952DC7">
        <w:t xml:space="preserve">mprovement </w:t>
      </w:r>
      <w:r>
        <w:t>s</w:t>
      </w:r>
      <w:r w:rsidRPr="00952DC7">
        <w:t xml:space="preserve">ystems </w:t>
      </w:r>
      <w:r>
        <w:t>p</w:t>
      </w:r>
      <w:r w:rsidRPr="00952DC7">
        <w:t>olicy state</w:t>
      </w:r>
      <w:r>
        <w:t>d</w:t>
      </w:r>
      <w:r w:rsidRPr="00952DC7">
        <w:t xml:space="preserve"> feedback and complaints data </w:t>
      </w:r>
      <w:r>
        <w:t>were</w:t>
      </w:r>
      <w:r w:rsidRPr="00952DC7">
        <w:t xml:space="preserve"> analysed, reviewed, and used for continuous improvement. The plan for continuous improvement registers detailed changes made in response to feedback and complaints to improve services</w:t>
      </w:r>
      <w:r>
        <w:t>.</w:t>
      </w:r>
    </w:p>
    <w:p w14:paraId="33E73D74" w14:textId="77777777" w:rsidR="00A94B33" w:rsidRDefault="00A94B33">
      <w:pPr>
        <w:spacing w:after="160" w:line="259" w:lineRule="auto"/>
        <w:rPr>
          <w:rFonts w:ascii="Arial" w:eastAsiaTheme="majorEastAsia" w:hAnsi="Arial" w:cs="Arial"/>
          <w:b/>
          <w:bCs/>
          <w:sz w:val="30"/>
          <w:szCs w:val="28"/>
        </w:rPr>
      </w:pPr>
      <w:r>
        <w:rPr>
          <w:rFonts w:ascii="Arial" w:hAnsi="Arial" w:cs="Arial"/>
        </w:rPr>
        <w:br w:type="page"/>
      </w:r>
    </w:p>
    <w:p w14:paraId="66FB52A9" w14:textId="2D08566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D3894EB" w:rsidR="00FC045E" w:rsidRPr="00996FAF" w:rsidRDefault="007604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256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DD5EBEA" w:rsidR="00FC045E" w:rsidRPr="00996FAF" w:rsidRDefault="007604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256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84D20F0" w:rsidR="00FC045E" w:rsidRPr="00996FAF" w:rsidRDefault="007604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256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D1E0C53" w:rsidR="00FC045E" w:rsidRPr="00996FAF" w:rsidRDefault="0076046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256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0BAB4D5" w:rsidR="00FC045E" w:rsidRPr="00996FAF" w:rsidRDefault="0076046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2568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018C7FF" w14:textId="52F82031" w:rsidR="00A25685" w:rsidRDefault="007A023D" w:rsidP="0036130C">
      <w:pPr>
        <w:pStyle w:val="NormalArial"/>
      </w:pPr>
      <w:r>
        <w:t>Consumers re</w:t>
      </w:r>
      <w:r w:rsidR="00A25685" w:rsidRPr="00A25685">
        <w:t xml:space="preserve">ported there </w:t>
      </w:r>
      <w:r w:rsidR="0023579B">
        <w:t>were</w:t>
      </w:r>
      <w:r w:rsidR="00A25685" w:rsidRPr="00A25685">
        <w:t xml:space="preserve"> adequate staff and staff respond</w:t>
      </w:r>
      <w:r w:rsidR="0023579B">
        <w:t>ed</w:t>
      </w:r>
      <w:r w:rsidR="00A25685" w:rsidRPr="00A25685">
        <w:t xml:space="preserve"> to call bells almost immediately. Management reported any shift vacancies </w:t>
      </w:r>
      <w:r w:rsidR="0023579B">
        <w:t>were</w:t>
      </w:r>
      <w:r w:rsidR="00A25685" w:rsidRPr="00A25685">
        <w:t xml:space="preserve"> adequately filled</w:t>
      </w:r>
      <w:r w:rsidR="00A25685">
        <w:t xml:space="preserve"> with existing staff.</w:t>
      </w:r>
      <w:r w:rsidR="00A25685" w:rsidRPr="00A25685">
        <w:t xml:space="preserve"> </w:t>
      </w:r>
      <w:r w:rsidR="00A25685">
        <w:t>R</w:t>
      </w:r>
      <w:r w:rsidR="00A25685" w:rsidRPr="00A25685">
        <w:t xml:space="preserve">osters and other documents demonstrated the service has sufficient staff to fill shifts to deliver safe and quality care and services. </w:t>
      </w:r>
    </w:p>
    <w:p w14:paraId="1E911FDB" w14:textId="38D3BBAE" w:rsidR="00541B2B" w:rsidRDefault="00A25685" w:rsidP="0036130C">
      <w:pPr>
        <w:pStyle w:val="NormalArial"/>
      </w:pPr>
      <w:r>
        <w:t>C</w:t>
      </w:r>
      <w:r w:rsidRPr="00A25685">
        <w:t>onsumers felt the workforce interacted with the</w:t>
      </w:r>
      <w:r>
        <w:t>m</w:t>
      </w:r>
      <w:r w:rsidRPr="00A25685">
        <w:t xml:space="preserve"> in a kind, caring and respectful way regardless of cultural background. </w:t>
      </w:r>
      <w:r>
        <w:t>S</w:t>
      </w:r>
      <w:r w:rsidRPr="00A25685">
        <w:t xml:space="preserve">taff were observed addressing consumers by their name and using respectful language when assisting. </w:t>
      </w:r>
      <w:r w:rsidR="00541B2B">
        <w:t>Staff were guided by policies and processes in maintaining diversity and cultural safety for consumers.</w:t>
      </w:r>
    </w:p>
    <w:p w14:paraId="1AA9D14C" w14:textId="29348415" w:rsidR="00541B2B" w:rsidRDefault="00541B2B" w:rsidP="00541B2B">
      <w:pPr>
        <w:pStyle w:val="NormalArial"/>
      </w:pPr>
      <w:r>
        <w:t>C</w:t>
      </w:r>
      <w:r w:rsidRPr="00541B2B">
        <w:t>onsumers felt staff knew what they were doing</w:t>
      </w:r>
      <w:r w:rsidRPr="00541B2B">
        <w:rPr>
          <w:rFonts w:eastAsia="Times New Roman"/>
          <w:color w:val="000000"/>
          <w:lang w:eastAsia="en-AU"/>
        </w:rPr>
        <w:t xml:space="preserve"> </w:t>
      </w:r>
      <w:r w:rsidRPr="00541B2B">
        <w:t>believ</w:t>
      </w:r>
      <w:r>
        <w:t>ing</w:t>
      </w:r>
      <w:r w:rsidRPr="00541B2B">
        <w:t xml:space="preserve"> staff </w:t>
      </w:r>
      <w:r>
        <w:t>were</w:t>
      </w:r>
      <w:r w:rsidRPr="00541B2B">
        <w:t xml:space="preserve"> skilled and knowledgeable.</w:t>
      </w:r>
      <w:r w:rsidRPr="00541B2B">
        <w:rPr>
          <w:rFonts w:eastAsia="Times New Roman"/>
          <w:color w:val="000000"/>
          <w:lang w:eastAsia="en-AU"/>
        </w:rPr>
        <w:t xml:space="preserve"> </w:t>
      </w:r>
      <w:r w:rsidRPr="00541B2B">
        <w:t>Management described process ensur</w:t>
      </w:r>
      <w:r>
        <w:t>ing</w:t>
      </w:r>
      <w:r w:rsidRPr="00541B2B">
        <w:t xml:space="preserve"> staff </w:t>
      </w:r>
      <w:r>
        <w:t>were</w:t>
      </w:r>
      <w:r w:rsidRPr="00541B2B">
        <w:t xml:space="preserve"> suitable for, and competent in their role.</w:t>
      </w:r>
      <w:r w:rsidRPr="00541B2B">
        <w:rPr>
          <w:rFonts w:eastAsia="Times New Roman"/>
          <w:color w:val="000000"/>
          <w:lang w:eastAsia="en-AU"/>
        </w:rPr>
        <w:t xml:space="preserve"> </w:t>
      </w:r>
      <w:r>
        <w:t>D</w:t>
      </w:r>
      <w:r w:rsidRPr="00541B2B">
        <w:t>ocumentation demonstrated staff ha</w:t>
      </w:r>
      <w:r>
        <w:t>d</w:t>
      </w:r>
      <w:r w:rsidRPr="00541B2B">
        <w:t xml:space="preserve"> appropriate qualifications, knowledge, and experience to perform their duties.</w:t>
      </w:r>
      <w:r w:rsidR="00514E71" w:rsidRPr="00514E71">
        <w:rPr>
          <w:rFonts w:eastAsia="Times New Roman"/>
          <w:color w:val="000000"/>
          <w:lang w:eastAsia="en-AU"/>
        </w:rPr>
        <w:t xml:space="preserve"> </w:t>
      </w:r>
      <w:r w:rsidR="00514E71">
        <w:t>R</w:t>
      </w:r>
      <w:r w:rsidR="00514E71" w:rsidRPr="00514E71">
        <w:t xml:space="preserve">ecords indicated staff </w:t>
      </w:r>
      <w:r w:rsidR="00514E71">
        <w:t>were</w:t>
      </w:r>
      <w:r w:rsidR="00514E71" w:rsidRPr="00514E71">
        <w:t xml:space="preserve"> appropriately qualified and the service carrie</w:t>
      </w:r>
      <w:r w:rsidR="00514E71">
        <w:t>d</w:t>
      </w:r>
      <w:r w:rsidR="00514E71" w:rsidRPr="00514E71">
        <w:t xml:space="preserve"> out necessary checks required for their roles, including police criminal checks, registration, certification, and mandatory training.</w:t>
      </w:r>
    </w:p>
    <w:p w14:paraId="1A35E33C" w14:textId="311239BB" w:rsidR="00514E71" w:rsidRDefault="00626496" w:rsidP="00541B2B">
      <w:pPr>
        <w:pStyle w:val="NormalArial"/>
      </w:pPr>
      <w:r>
        <w:t>C</w:t>
      </w:r>
      <w:r w:rsidRPr="00626496">
        <w:t xml:space="preserve">onsumers </w:t>
      </w:r>
      <w:r>
        <w:t>said</w:t>
      </w:r>
      <w:r w:rsidRPr="00626496">
        <w:t xml:space="preserve"> staff </w:t>
      </w:r>
      <w:r>
        <w:t>were</w:t>
      </w:r>
      <w:r w:rsidRPr="00626496">
        <w:t xml:space="preserve"> adequately trained and equipped to do their jobs. Management said they train</w:t>
      </w:r>
      <w:r>
        <w:t>ed</w:t>
      </w:r>
      <w:r w:rsidRPr="00626496">
        <w:t xml:space="preserve"> and equi</w:t>
      </w:r>
      <w:r>
        <w:t>ppe</w:t>
      </w:r>
      <w:r w:rsidRPr="00626496">
        <w:t xml:space="preserve">d the workforce </w:t>
      </w:r>
      <w:r>
        <w:t>in line with</w:t>
      </w:r>
      <w:r w:rsidRPr="00626496">
        <w:t xml:space="preserve"> </w:t>
      </w:r>
      <w:r>
        <w:t>r</w:t>
      </w:r>
      <w:r w:rsidRPr="00626496">
        <w:t xml:space="preserve">ecruitment and </w:t>
      </w:r>
      <w:r>
        <w:t>t</w:t>
      </w:r>
      <w:r w:rsidRPr="00626496">
        <w:t xml:space="preserve">raining </w:t>
      </w:r>
      <w:r>
        <w:t>p</w:t>
      </w:r>
      <w:r w:rsidRPr="00626496">
        <w:t>olic</w:t>
      </w:r>
      <w:r>
        <w:t>ies</w:t>
      </w:r>
      <w:r w:rsidRPr="00626496">
        <w:t xml:space="preserve"> through online learning and face-to-face training. </w:t>
      </w:r>
      <w:r>
        <w:t>S</w:t>
      </w:r>
      <w:r w:rsidRPr="00626496">
        <w:t xml:space="preserve">taff felt adequate training was received to perform their assigned duties. </w:t>
      </w:r>
      <w:r>
        <w:t>D</w:t>
      </w:r>
      <w:r w:rsidRPr="00626496">
        <w:t>ocumentation evidence</w:t>
      </w:r>
      <w:r>
        <w:t>d</w:t>
      </w:r>
      <w:r w:rsidRPr="00626496">
        <w:t xml:space="preserve"> the workforce </w:t>
      </w:r>
      <w:r>
        <w:t>was</w:t>
      </w:r>
      <w:r w:rsidRPr="00626496">
        <w:t xml:space="preserve"> satisfactorily recruited, trained, equipped, and supported to deliver the outcomes required</w:t>
      </w:r>
      <w:r>
        <w:t>.</w:t>
      </w:r>
      <w:r w:rsidR="00DA00BB">
        <w:t xml:space="preserve"> </w:t>
      </w:r>
    </w:p>
    <w:p w14:paraId="17B55C3E" w14:textId="7830C6AE" w:rsidR="002B0C90" w:rsidRPr="00262C0B" w:rsidRDefault="00C660B6" w:rsidP="0036130C">
      <w:pPr>
        <w:pStyle w:val="NormalArial"/>
      </w:pPr>
      <w:r w:rsidRPr="00C660B6">
        <w:t>Management</w:t>
      </w:r>
      <w:r>
        <w:t xml:space="preserve"> </w:t>
      </w:r>
      <w:r w:rsidRPr="00C660B6">
        <w:t>describe</w:t>
      </w:r>
      <w:r>
        <w:t>d</w:t>
      </w:r>
      <w:r w:rsidRPr="00C660B6">
        <w:t xml:space="preserve"> the way performance assessments occur</w:t>
      </w:r>
      <w:r>
        <w:t>red</w:t>
      </w:r>
      <w:r w:rsidRPr="00C660B6">
        <w:t xml:space="preserve">, and staff records and documentation </w:t>
      </w:r>
      <w:r>
        <w:t>s</w:t>
      </w:r>
      <w:r w:rsidRPr="00C660B6">
        <w:t>upported this</w:t>
      </w:r>
      <w:r>
        <w:t>.</w:t>
      </w:r>
      <w:r w:rsidRPr="00C660B6">
        <w:rPr>
          <w:rFonts w:eastAsia="Times New Roman"/>
          <w:color w:val="000000"/>
          <w:lang w:eastAsia="en-AU"/>
        </w:rPr>
        <w:t xml:space="preserve"> </w:t>
      </w:r>
      <w:r>
        <w:t>P</w:t>
      </w:r>
      <w:r w:rsidRPr="00C660B6">
        <w:t>erformance assessments</w:t>
      </w:r>
      <w:r>
        <w:t xml:space="preserve"> were completed</w:t>
      </w:r>
      <w:r w:rsidRPr="00C660B6">
        <w:t xml:space="preserve"> at least every 2 years as per Workforce Performance Assessment Policy</w:t>
      </w:r>
      <w:r>
        <w:t>. A</w:t>
      </w:r>
      <w:r w:rsidRPr="00C660B6">
        <w:t>n electronic system record</w:t>
      </w:r>
      <w:r>
        <w:t>ed</w:t>
      </w:r>
      <w:r w:rsidRPr="00C660B6">
        <w:t xml:space="preserve"> and monitor</w:t>
      </w:r>
      <w:r>
        <w:t>ed</w:t>
      </w:r>
      <w:r w:rsidRPr="00C660B6">
        <w:t xml:space="preserve"> timeliness of performance assessments.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9C15E95" w:rsidR="00FC045E" w:rsidRPr="00996FAF" w:rsidRDefault="007604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2649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68AEBB5" w:rsidR="00FC045E" w:rsidRPr="00996FAF" w:rsidRDefault="0076046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2649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CBDED16" w:rsidR="00FC045E" w:rsidRPr="00996FAF" w:rsidRDefault="007604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2649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E366A5D" w:rsidR="00FC045E" w:rsidRPr="00996FAF" w:rsidRDefault="0076046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2649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C65A032" w:rsidR="00FC045E" w:rsidRPr="00996FAF" w:rsidRDefault="0076046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2649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9C9954E" w:rsidR="00117022" w:rsidRDefault="00B641D1" w:rsidP="00B641D1">
      <w:pPr>
        <w:pStyle w:val="NormalArial"/>
      </w:pPr>
      <w:r>
        <w:t>C</w:t>
      </w:r>
      <w:r w:rsidRPr="00B641D1">
        <w:t xml:space="preserve">onsumers reported they </w:t>
      </w:r>
      <w:r>
        <w:t>were</w:t>
      </w:r>
      <w:r w:rsidRPr="00B641D1">
        <w:t xml:space="preserve"> engaged in the development, delivery and evaluation of care and services. </w:t>
      </w:r>
      <w:r>
        <w:t>S</w:t>
      </w:r>
      <w:r w:rsidRPr="00B641D1">
        <w:t>taff describe</w:t>
      </w:r>
      <w:r>
        <w:t>d</w:t>
      </w:r>
      <w:r w:rsidRPr="00B641D1">
        <w:t xml:space="preserve"> the various mechanisms used to engage consumers such as </w:t>
      </w:r>
      <w:r>
        <w:t>consumer</w:t>
      </w:r>
      <w:r w:rsidRPr="00B641D1">
        <w:t xml:space="preserve"> </w:t>
      </w:r>
      <w:r>
        <w:t>m</w:t>
      </w:r>
      <w:r w:rsidRPr="00B641D1">
        <w:t xml:space="preserve">eetings, surveys and feedback from consumers and representatives. </w:t>
      </w:r>
      <w:r>
        <w:t>D</w:t>
      </w:r>
      <w:r w:rsidRPr="00B641D1">
        <w:t>ocument</w:t>
      </w:r>
      <w:r>
        <w:t>ation</w:t>
      </w:r>
      <w:r w:rsidRPr="00B641D1">
        <w:t xml:space="preserve"> evidence</w:t>
      </w:r>
      <w:r>
        <w:t>d</w:t>
      </w:r>
      <w:r w:rsidRPr="00B641D1">
        <w:t xml:space="preserve"> consumers </w:t>
      </w:r>
      <w:r>
        <w:t>were</w:t>
      </w:r>
      <w:r w:rsidRPr="00B641D1">
        <w:t xml:space="preserve"> engaged and supported in providing input on service delivery.</w:t>
      </w:r>
      <w:r>
        <w:t xml:space="preserve"> </w:t>
      </w:r>
    </w:p>
    <w:p w14:paraId="2EC818DE" w14:textId="2C4B131B" w:rsidR="005A3395" w:rsidRPr="005A3395" w:rsidRDefault="00B641D1" w:rsidP="005A3395">
      <w:pPr>
        <w:pStyle w:val="NormalArial"/>
      </w:pPr>
      <w:r w:rsidRPr="00B641D1">
        <w:t xml:space="preserve">Management described how the governing body, </w:t>
      </w:r>
      <w:r>
        <w:t>w</w:t>
      </w:r>
      <w:r w:rsidR="00633C03">
        <w:t>as</w:t>
      </w:r>
      <w:r w:rsidRPr="00B641D1">
        <w:t xml:space="preserve"> involved in the delivery of care and services as indicated in its organisational chart and outlined in its clinical governance policies.</w:t>
      </w:r>
      <w:r w:rsidR="005A3395" w:rsidRPr="005A3395">
        <w:rPr>
          <w:rFonts w:eastAsia="Times New Roman"/>
          <w:color w:val="000000"/>
          <w:lang w:eastAsia="en-AU"/>
        </w:rPr>
        <w:t xml:space="preserve"> </w:t>
      </w:r>
      <w:r w:rsidR="005A3395" w:rsidRPr="005A3395">
        <w:t xml:space="preserve">Clinical Governance Meeting Minutes demonstrated how compliance with the Quality Standards </w:t>
      </w:r>
      <w:r w:rsidR="0023579B">
        <w:t>was</w:t>
      </w:r>
      <w:r w:rsidR="005A3395" w:rsidRPr="005A3395">
        <w:t xml:space="preserve"> monitored, including education and training, policy updates, plan for continuous improvement, complaints, </w:t>
      </w:r>
      <w:r w:rsidR="005A3395">
        <w:t xml:space="preserve">and </w:t>
      </w:r>
      <w:r w:rsidR="005A3395" w:rsidRPr="005A3395">
        <w:t>incident reporting</w:t>
      </w:r>
      <w:r w:rsidR="005A3395">
        <w:t>.</w:t>
      </w:r>
      <w:r w:rsidR="005A3395" w:rsidRPr="005A3395">
        <w:t xml:space="preserve"> </w:t>
      </w:r>
    </w:p>
    <w:p w14:paraId="7BA39DAB" w14:textId="039619FE" w:rsidR="00E107B1" w:rsidRDefault="005A3395" w:rsidP="00E107B1">
      <w:pPr>
        <w:pStyle w:val="NormalArial"/>
      </w:pPr>
      <w:r>
        <w:lastRenderedPageBreak/>
        <w:t>A</w:t>
      </w:r>
      <w:r w:rsidRPr="005A3395">
        <w:t xml:space="preserve">ppropriate governance systems </w:t>
      </w:r>
      <w:r>
        <w:t>were</w:t>
      </w:r>
      <w:r w:rsidRPr="005A3395">
        <w:t xml:space="preserve"> in place including a governance and reporting structure, electronic information management, workforce management, continuous improvement, policies and procedures, management meetings, reports including information for the governing body to satisfy itself the Quality Standards </w:t>
      </w:r>
      <w:r>
        <w:t>were</w:t>
      </w:r>
      <w:r w:rsidRPr="005A3395">
        <w:t xml:space="preserve"> met.</w:t>
      </w:r>
      <w:r w:rsidR="00E107B1" w:rsidRPr="00E107B1">
        <w:rPr>
          <w:rFonts w:eastAsia="Times New Roman"/>
          <w:color w:val="auto"/>
          <w:szCs w:val="22"/>
          <w:lang w:eastAsia="en-AU"/>
        </w:rPr>
        <w:t xml:space="preserve"> </w:t>
      </w:r>
      <w:r w:rsidR="00E107B1" w:rsidRPr="00E107B1">
        <w:t xml:space="preserve">Appropriate systems </w:t>
      </w:r>
      <w:r w:rsidR="00E107B1">
        <w:t>were</w:t>
      </w:r>
      <w:r w:rsidR="00E107B1" w:rsidRPr="00E107B1">
        <w:t xml:space="preserve"> in place which provide</w:t>
      </w:r>
      <w:r w:rsidR="00E107B1">
        <w:t>d</w:t>
      </w:r>
      <w:r w:rsidR="00E107B1" w:rsidRPr="00E107B1">
        <w:t xml:space="preserve"> oversight of the workforce, including human resourcing and monitoring of mandatory staff training.</w:t>
      </w:r>
      <w:r w:rsidR="00E107B1" w:rsidRPr="00E107B1">
        <w:rPr>
          <w:rFonts w:eastAsia="Times New Roman"/>
          <w:color w:val="auto"/>
          <w:szCs w:val="22"/>
          <w:lang w:eastAsia="en-AU"/>
        </w:rPr>
        <w:t xml:space="preserve"> </w:t>
      </w:r>
      <w:r w:rsidR="00E107B1" w:rsidRPr="00E107B1">
        <w:t xml:space="preserve">Complaints Management Policy and Open Disclosure Policy demonstrated there </w:t>
      </w:r>
      <w:r w:rsidR="00E107B1">
        <w:t>was</w:t>
      </w:r>
      <w:r w:rsidR="00E107B1" w:rsidRPr="00E107B1">
        <w:t xml:space="preserve"> a framework to ensure feedback and complaints </w:t>
      </w:r>
      <w:r w:rsidR="00E107B1">
        <w:t>were</w:t>
      </w:r>
      <w:r w:rsidR="00E107B1" w:rsidRPr="00E107B1">
        <w:t xml:space="preserve"> actioned timely and appropriately.</w:t>
      </w:r>
    </w:p>
    <w:p w14:paraId="63951183" w14:textId="483D8395" w:rsidR="00E107B1" w:rsidRPr="00E107B1" w:rsidRDefault="00E107B1" w:rsidP="00E107B1">
      <w:pPr>
        <w:pStyle w:val="NormalArial"/>
      </w:pPr>
      <w:r>
        <w:t>S</w:t>
      </w:r>
      <w:r w:rsidRPr="00E107B1">
        <w:t>taff describe</w:t>
      </w:r>
      <w:r>
        <w:t>d</w:t>
      </w:r>
      <w:r w:rsidRPr="00E107B1">
        <w:t xml:space="preserve"> the processes in identifying and managing high impact and high prevalence risks, prevention of abuse and neglect, and incident management. Reporting lines </w:t>
      </w:r>
      <w:r>
        <w:t>were</w:t>
      </w:r>
      <w:r w:rsidRPr="00E107B1">
        <w:t xml:space="preserve"> in place where risks </w:t>
      </w:r>
      <w:r>
        <w:t>were</w:t>
      </w:r>
      <w:r w:rsidRPr="00E107B1">
        <w:t xml:space="preserve"> escalated to management and further to the governing body, who ha</w:t>
      </w:r>
      <w:r>
        <w:t>d</w:t>
      </w:r>
      <w:r w:rsidRPr="00E107B1">
        <w:t xml:space="preserve"> the overall responsibility for the oversight of risk</w:t>
      </w:r>
      <w:r>
        <w:t xml:space="preserve">. </w:t>
      </w:r>
      <w:r w:rsidRPr="00E107B1">
        <w:t>Policy establishe</w:t>
      </w:r>
      <w:r>
        <w:t>d</w:t>
      </w:r>
      <w:r w:rsidRPr="00E107B1">
        <w:t xml:space="preserve"> the foundations for designing, implementing, monitoring, and ensuring current and emerging risks </w:t>
      </w:r>
      <w:r>
        <w:t>were</w:t>
      </w:r>
      <w:r w:rsidRPr="00E107B1">
        <w:t xml:space="preserve"> identified, and their potential consequences understood</w:t>
      </w:r>
      <w:r>
        <w:t>.</w:t>
      </w:r>
    </w:p>
    <w:p w14:paraId="21F4F43E" w14:textId="27B53B23" w:rsidR="00E107B1" w:rsidRPr="00E107B1" w:rsidRDefault="00E107B1" w:rsidP="00E107B1">
      <w:pPr>
        <w:pStyle w:val="NormalArial"/>
      </w:pPr>
      <w:r>
        <w:t>A</w:t>
      </w:r>
      <w:r w:rsidRPr="00E107B1">
        <w:t xml:space="preserve"> clinical governance framework </w:t>
      </w:r>
      <w:r>
        <w:t xml:space="preserve">was </w:t>
      </w:r>
      <w:r w:rsidRPr="00E107B1">
        <w:t>in place includ</w:t>
      </w:r>
      <w:r>
        <w:t>ing</w:t>
      </w:r>
      <w:r w:rsidRPr="00E107B1">
        <w:t xml:space="preserve"> policies, procedures, service delivery practices, and staff training requirements across areas such as </w:t>
      </w:r>
      <w:bookmarkStart w:id="1" w:name="_Hlk124844511"/>
      <w:r w:rsidRPr="00E107B1">
        <w:t>antimicrobial stewardship, restrictive practices, and open disclosure</w:t>
      </w:r>
      <w:bookmarkEnd w:id="1"/>
      <w:r w:rsidRPr="00E107B1">
        <w:t>.</w:t>
      </w:r>
      <w:r w:rsidRPr="00E107B1">
        <w:rPr>
          <w:rFonts w:eastAsia="Times New Roman"/>
          <w:color w:val="000000"/>
          <w:szCs w:val="22"/>
          <w:lang w:eastAsia="en-AU"/>
        </w:rPr>
        <w:t xml:space="preserve"> </w:t>
      </w:r>
      <w:r>
        <w:t>Documentation and incident reports demonstrated effective implementation and compliance with policies in relation to</w:t>
      </w:r>
      <w:r w:rsidRPr="00E107B1">
        <w:rPr>
          <w:rFonts w:ascii="Fira Sans Light" w:hAnsi="Fira Sans Light" w:cstheme="minorBidi"/>
        </w:rPr>
        <w:t xml:space="preserve"> </w:t>
      </w:r>
      <w:r w:rsidRPr="00E107B1">
        <w:t>antimicrobial stewardship, restrictive practices, and open disclosure</w:t>
      </w:r>
      <w:r>
        <w:t>.</w:t>
      </w:r>
    </w:p>
    <w:sectPr w:rsidR="00E107B1" w:rsidRPr="00E107B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919D" w14:textId="77777777" w:rsidR="00207BEA" w:rsidRDefault="00207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305B15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07BEA">
      <w:rPr>
        <w:rStyle w:val="FooterBold"/>
        <w:rFonts w:ascii="Arial" w:hAnsi="Arial"/>
        <w:b w:val="0"/>
      </w:rPr>
      <w:t>Resthaven on Quarry</w:t>
    </w:r>
    <w:r w:rsidRPr="00DF37F2">
      <w:rPr>
        <w:rStyle w:val="FooterBold"/>
        <w:rFonts w:ascii="Arial" w:hAnsi="Arial"/>
        <w:b w:val="0"/>
      </w:rPr>
      <w:tab/>
      <w:t xml:space="preserve">RPT-ACC-0122 v3.0 </w:t>
    </w:r>
  </w:p>
  <w:p w14:paraId="0F3EFB61" w14:textId="758B61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07BEA">
      <w:rPr>
        <w:rStyle w:val="FooterBold"/>
        <w:rFonts w:ascii="Arial" w:hAnsi="Arial"/>
        <w:b w:val="0"/>
      </w:rPr>
      <w:t>5329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A4CD73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52DD2">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0C51" w14:textId="77777777" w:rsidR="00207BEA" w:rsidRDefault="00207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D3EF4"/>
    <w:multiLevelType w:val="hybridMultilevel"/>
    <w:tmpl w:val="9C24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303097"/>
    <w:multiLevelType w:val="hybridMultilevel"/>
    <w:tmpl w:val="57C6B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EF38F6"/>
    <w:multiLevelType w:val="hybridMultilevel"/>
    <w:tmpl w:val="F256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603C9C"/>
    <w:multiLevelType w:val="hybridMultilevel"/>
    <w:tmpl w:val="5240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A39A4"/>
    <w:multiLevelType w:val="hybridMultilevel"/>
    <w:tmpl w:val="F43C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0B76B4"/>
    <w:multiLevelType w:val="hybridMultilevel"/>
    <w:tmpl w:val="534E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F61FE6"/>
    <w:multiLevelType w:val="hybridMultilevel"/>
    <w:tmpl w:val="E79CF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3"/>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2"/>
  </w:num>
  <w:num w:numId="11">
    <w:abstractNumId w:val="16"/>
  </w:num>
  <w:num w:numId="12">
    <w:abstractNumId w:val="10"/>
  </w:num>
  <w:num w:numId="13">
    <w:abstractNumId w:val="11"/>
  </w:num>
  <w:num w:numId="14">
    <w:abstractNumId w:val="12"/>
  </w:num>
  <w:num w:numId="15">
    <w:abstractNumId w:val="15"/>
  </w:num>
  <w:num w:numId="16">
    <w:abstractNumId w:val="4"/>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72BA"/>
    <w:rsid w:val="00077AE3"/>
    <w:rsid w:val="000806D7"/>
    <w:rsid w:val="00086850"/>
    <w:rsid w:val="000F03A5"/>
    <w:rsid w:val="001051FD"/>
    <w:rsid w:val="00117022"/>
    <w:rsid w:val="00127C68"/>
    <w:rsid w:val="00187B0B"/>
    <w:rsid w:val="00197913"/>
    <w:rsid w:val="001A5684"/>
    <w:rsid w:val="001D6A8A"/>
    <w:rsid w:val="001E7206"/>
    <w:rsid w:val="001F0FBF"/>
    <w:rsid w:val="00207BEA"/>
    <w:rsid w:val="00226ED4"/>
    <w:rsid w:val="0023579B"/>
    <w:rsid w:val="00262C0B"/>
    <w:rsid w:val="00276659"/>
    <w:rsid w:val="00290D20"/>
    <w:rsid w:val="002A5EE1"/>
    <w:rsid w:val="002B0884"/>
    <w:rsid w:val="002B0C90"/>
    <w:rsid w:val="002F2C7C"/>
    <w:rsid w:val="002F49A8"/>
    <w:rsid w:val="00310BB7"/>
    <w:rsid w:val="00334B7D"/>
    <w:rsid w:val="0034042D"/>
    <w:rsid w:val="003574D0"/>
    <w:rsid w:val="0036130C"/>
    <w:rsid w:val="00377ED6"/>
    <w:rsid w:val="0039639E"/>
    <w:rsid w:val="003B1763"/>
    <w:rsid w:val="003B4B66"/>
    <w:rsid w:val="003C7E48"/>
    <w:rsid w:val="003E3E1F"/>
    <w:rsid w:val="004374C1"/>
    <w:rsid w:val="00495DE9"/>
    <w:rsid w:val="004A13BF"/>
    <w:rsid w:val="004D4C3C"/>
    <w:rsid w:val="004F002A"/>
    <w:rsid w:val="00511423"/>
    <w:rsid w:val="00514E71"/>
    <w:rsid w:val="00541B2B"/>
    <w:rsid w:val="00550022"/>
    <w:rsid w:val="005A3395"/>
    <w:rsid w:val="005D23EC"/>
    <w:rsid w:val="005F393C"/>
    <w:rsid w:val="00602258"/>
    <w:rsid w:val="0061226B"/>
    <w:rsid w:val="00626496"/>
    <w:rsid w:val="00633C03"/>
    <w:rsid w:val="00641383"/>
    <w:rsid w:val="00666D06"/>
    <w:rsid w:val="006F140D"/>
    <w:rsid w:val="007027C7"/>
    <w:rsid w:val="00712752"/>
    <w:rsid w:val="00723614"/>
    <w:rsid w:val="0075021E"/>
    <w:rsid w:val="00760460"/>
    <w:rsid w:val="00775FBE"/>
    <w:rsid w:val="0078191B"/>
    <w:rsid w:val="00790BFC"/>
    <w:rsid w:val="00795201"/>
    <w:rsid w:val="007A023D"/>
    <w:rsid w:val="007A23F4"/>
    <w:rsid w:val="007B28C1"/>
    <w:rsid w:val="00802A12"/>
    <w:rsid w:val="00807D1C"/>
    <w:rsid w:val="008174C2"/>
    <w:rsid w:val="0087700C"/>
    <w:rsid w:val="008C6F22"/>
    <w:rsid w:val="008D49EA"/>
    <w:rsid w:val="008E777B"/>
    <w:rsid w:val="008F61E9"/>
    <w:rsid w:val="00901261"/>
    <w:rsid w:val="00916FD5"/>
    <w:rsid w:val="0093253F"/>
    <w:rsid w:val="00952DC7"/>
    <w:rsid w:val="00996FAF"/>
    <w:rsid w:val="009D4A62"/>
    <w:rsid w:val="00A21758"/>
    <w:rsid w:val="00A25685"/>
    <w:rsid w:val="00A94B33"/>
    <w:rsid w:val="00AB116D"/>
    <w:rsid w:val="00AC46EF"/>
    <w:rsid w:val="00AD6403"/>
    <w:rsid w:val="00B1464C"/>
    <w:rsid w:val="00B31E03"/>
    <w:rsid w:val="00B53F7A"/>
    <w:rsid w:val="00B641D1"/>
    <w:rsid w:val="00BF268D"/>
    <w:rsid w:val="00BF2C51"/>
    <w:rsid w:val="00BF6F4F"/>
    <w:rsid w:val="00C10D26"/>
    <w:rsid w:val="00C12FE6"/>
    <w:rsid w:val="00C272D4"/>
    <w:rsid w:val="00C41082"/>
    <w:rsid w:val="00C6353A"/>
    <w:rsid w:val="00C660B6"/>
    <w:rsid w:val="00C705F0"/>
    <w:rsid w:val="00C90FD8"/>
    <w:rsid w:val="00C94172"/>
    <w:rsid w:val="00CA37CB"/>
    <w:rsid w:val="00CE1CB6"/>
    <w:rsid w:val="00D2559D"/>
    <w:rsid w:val="00D3157C"/>
    <w:rsid w:val="00D56C67"/>
    <w:rsid w:val="00D71F88"/>
    <w:rsid w:val="00D87E7C"/>
    <w:rsid w:val="00DA00BB"/>
    <w:rsid w:val="00DE2541"/>
    <w:rsid w:val="00DE2726"/>
    <w:rsid w:val="00DF37F2"/>
    <w:rsid w:val="00E107B1"/>
    <w:rsid w:val="00E15548"/>
    <w:rsid w:val="00E2364A"/>
    <w:rsid w:val="00E432FA"/>
    <w:rsid w:val="00E44D67"/>
    <w:rsid w:val="00E52DD2"/>
    <w:rsid w:val="00EA3FD4"/>
    <w:rsid w:val="00EB63F6"/>
    <w:rsid w:val="00F01EF5"/>
    <w:rsid w:val="00F045F4"/>
    <w:rsid w:val="00F23ADF"/>
    <w:rsid w:val="00F305B0"/>
    <w:rsid w:val="00F3735F"/>
    <w:rsid w:val="00FA0A5B"/>
    <w:rsid w:val="00FC01D5"/>
    <w:rsid w:val="00FC045E"/>
    <w:rsid w:val="00FC4739"/>
    <w:rsid w:val="00FE114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AD640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34F05"/>
    <w:rsid w:val="00674D42"/>
    <w:rsid w:val="00BF58F7"/>
    <w:rsid w:val="00F47C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Resthaven on Quarry</Home>
    <Signed xmlns="a8338b6e-77a6-4851-82b6-98166143ffdd" xsi:nil="true"/>
    <Uploaded xmlns="a8338b6e-77a6-4851-82b6-98166143ffdd">true</Uploaded>
    <Management_x0020_Company xmlns="a8338b6e-77a6-4851-82b6-98166143ffdd" xsi:nil="true"/>
    <Doc_x0020_Date xmlns="a8338b6e-77a6-4851-82b6-98166143ffdd">2022-12-13T00:12:35+00:00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48755745-7CF4-DC11-AD41-005056922186</Home_x0020_ID>
    <State xmlns="a8338b6e-77a6-4851-82b6-98166143ffdd" xsi:nil="true"/>
    <Doc_x0020_Sent_Received_x0020_Date xmlns="a8338b6e-77a6-4851-82b6-98166143ffdd">2022-12-13T00:00:00+00:00</Doc_x0020_Sent_Received_x0020_Date>
    <Activity_x0020_ID xmlns="a8338b6e-77a6-4851-82b6-98166143ffdd">5730E991-1B54-E911-BBE1-005056922186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B319F77-108D-4828-A353-CDB546182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4293</Words>
  <Characters>24471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2023-01-23T22:59:00Z</dcterms:created>
  <dcterms:modified xsi:type="dcterms:W3CDTF">2023-01-23T22:59:00Z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