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242B" w14:textId="77777777" w:rsidR="00861A76" w:rsidRPr="0098777F" w:rsidRDefault="00144E6A" w:rsidP="00861A76">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D7929DC" wp14:editId="0D7929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43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D7929DE" wp14:editId="0D7929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546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Resurrection Catholic Church Keysborough</w:t>
      </w:r>
    </w:p>
    <w:p w14:paraId="5E576634" w14:textId="77777777" w:rsidR="00861A76" w:rsidRPr="0098777F" w:rsidRDefault="00144E6A" w:rsidP="00861A7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200A4" w14:paraId="4F8C7B27" w14:textId="77777777" w:rsidTr="00861A76">
        <w:tc>
          <w:tcPr>
            <w:tcW w:w="2127" w:type="dxa"/>
          </w:tcPr>
          <w:p w14:paraId="59F8B7E6" w14:textId="77777777" w:rsidR="00861A76" w:rsidRPr="0098777F" w:rsidRDefault="00144E6A" w:rsidP="00861A76">
            <w:pPr>
              <w:tabs>
                <w:tab w:val="left" w:pos="2127"/>
              </w:tabs>
              <w:spacing w:before="120"/>
              <w:rPr>
                <w:b/>
                <w:color w:val="FFFFFF" w:themeColor="background1"/>
              </w:rPr>
            </w:pPr>
            <w:r w:rsidRPr="0098777F">
              <w:rPr>
                <w:b/>
                <w:color w:val="FFFFFF" w:themeColor="background1"/>
              </w:rPr>
              <w:t>Address:</w:t>
            </w:r>
          </w:p>
        </w:tc>
        <w:tc>
          <w:tcPr>
            <w:tcW w:w="6090" w:type="dxa"/>
          </w:tcPr>
          <w:p w14:paraId="35B3D8AF" w14:textId="77777777" w:rsidR="00861A76" w:rsidRPr="0098777F" w:rsidRDefault="00144E6A" w:rsidP="00861A76">
            <w:pPr>
              <w:tabs>
                <w:tab w:val="left" w:pos="2127"/>
              </w:tabs>
              <w:spacing w:before="120"/>
              <w:rPr>
                <w:color w:val="FFFFFF" w:themeColor="background1"/>
              </w:rPr>
            </w:pPr>
            <w:r>
              <w:rPr>
                <w:rFonts w:eastAsia="Arial"/>
                <w:color w:val="FFFFFF" w:themeColor="background1"/>
              </w:rPr>
              <w:t>402 Corrigan Road</w:t>
            </w:r>
            <w:r w:rsidRPr="0098777F">
              <w:rPr>
                <w:color w:val="FFFFFF" w:themeColor="background1"/>
              </w:rPr>
              <w:br/>
            </w:r>
            <w:r>
              <w:rPr>
                <w:rFonts w:eastAsia="Arial"/>
                <w:color w:val="FFFFFF" w:themeColor="background1"/>
              </w:rPr>
              <w:t>KEYSBOROUGH VIC 3173</w:t>
            </w:r>
          </w:p>
        </w:tc>
      </w:tr>
      <w:tr w:rsidR="000200A4" w14:paraId="4584C8AC" w14:textId="77777777" w:rsidTr="00861A76">
        <w:tc>
          <w:tcPr>
            <w:tcW w:w="2127" w:type="dxa"/>
          </w:tcPr>
          <w:p w14:paraId="5B5D6F3E" w14:textId="77777777" w:rsidR="00861A76" w:rsidRPr="0098777F" w:rsidRDefault="00144E6A" w:rsidP="00861A76">
            <w:pPr>
              <w:tabs>
                <w:tab w:val="left" w:pos="2127"/>
              </w:tabs>
              <w:spacing w:before="120"/>
              <w:rPr>
                <w:b/>
                <w:color w:val="FFFFFF" w:themeColor="background1"/>
              </w:rPr>
            </w:pPr>
            <w:r w:rsidRPr="0098777F">
              <w:rPr>
                <w:b/>
                <w:color w:val="FFFFFF" w:themeColor="background1"/>
              </w:rPr>
              <w:t>Phone:</w:t>
            </w:r>
          </w:p>
        </w:tc>
        <w:tc>
          <w:tcPr>
            <w:tcW w:w="6090" w:type="dxa"/>
          </w:tcPr>
          <w:p w14:paraId="2A8182D4" w14:textId="77777777" w:rsidR="00861A76" w:rsidRPr="0098777F" w:rsidRDefault="00144E6A" w:rsidP="00861A76">
            <w:pPr>
              <w:tabs>
                <w:tab w:val="left" w:pos="2127"/>
              </w:tabs>
              <w:spacing w:before="120"/>
              <w:rPr>
                <w:color w:val="FFFFFF" w:themeColor="background1"/>
              </w:rPr>
            </w:pPr>
            <w:r w:rsidRPr="007632B4">
              <w:rPr>
                <w:rFonts w:eastAsia="Arial"/>
                <w:color w:val="FFFFFF" w:themeColor="background1"/>
              </w:rPr>
              <w:t>03 9798 7005</w:t>
            </w:r>
          </w:p>
        </w:tc>
      </w:tr>
      <w:tr w:rsidR="000200A4" w14:paraId="334DE415" w14:textId="77777777" w:rsidTr="00861A76">
        <w:tc>
          <w:tcPr>
            <w:tcW w:w="2127" w:type="dxa"/>
          </w:tcPr>
          <w:p w14:paraId="1213372B" w14:textId="77777777" w:rsidR="00861A76" w:rsidRPr="0098777F" w:rsidRDefault="00144E6A" w:rsidP="00861A76">
            <w:pPr>
              <w:tabs>
                <w:tab w:val="left" w:pos="2127"/>
              </w:tabs>
              <w:spacing w:before="120"/>
              <w:rPr>
                <w:b/>
                <w:color w:val="FFFFFF" w:themeColor="background1"/>
              </w:rPr>
            </w:pPr>
            <w:r w:rsidRPr="0098777F">
              <w:rPr>
                <w:b/>
                <w:color w:val="FFFFFF" w:themeColor="background1"/>
              </w:rPr>
              <w:t>Commission ID:</w:t>
            </w:r>
          </w:p>
        </w:tc>
        <w:tc>
          <w:tcPr>
            <w:tcW w:w="6090" w:type="dxa"/>
          </w:tcPr>
          <w:p w14:paraId="06382772" w14:textId="77777777" w:rsidR="00861A76" w:rsidRPr="00C0489C" w:rsidRDefault="00144E6A" w:rsidP="00861A76">
            <w:pPr>
              <w:tabs>
                <w:tab w:val="left" w:pos="2127"/>
              </w:tabs>
              <w:spacing w:before="120"/>
              <w:rPr>
                <w:rFonts w:eastAsia="Arial"/>
                <w:color w:val="FFFFFF" w:themeColor="background1"/>
              </w:rPr>
            </w:pPr>
            <w:r>
              <w:rPr>
                <w:rFonts w:eastAsia="Arial"/>
                <w:color w:val="FFFFFF" w:themeColor="background1"/>
              </w:rPr>
              <w:t>300677</w:t>
            </w:r>
          </w:p>
        </w:tc>
      </w:tr>
      <w:tr w:rsidR="000200A4" w14:paraId="3A430445" w14:textId="77777777" w:rsidTr="00861A76">
        <w:tc>
          <w:tcPr>
            <w:tcW w:w="2127" w:type="dxa"/>
          </w:tcPr>
          <w:p w14:paraId="4E33BECA" w14:textId="77777777" w:rsidR="00861A76" w:rsidRPr="0098777F" w:rsidRDefault="00144E6A" w:rsidP="00861A76">
            <w:pPr>
              <w:tabs>
                <w:tab w:val="left" w:pos="2127"/>
              </w:tabs>
              <w:spacing w:before="120"/>
              <w:rPr>
                <w:b/>
                <w:color w:val="FFFFFF" w:themeColor="background1"/>
              </w:rPr>
            </w:pPr>
            <w:r>
              <w:rPr>
                <w:b/>
                <w:color w:val="FFFFFF" w:themeColor="background1"/>
              </w:rPr>
              <w:t>Provider name:</w:t>
            </w:r>
          </w:p>
        </w:tc>
        <w:tc>
          <w:tcPr>
            <w:tcW w:w="6090" w:type="dxa"/>
          </w:tcPr>
          <w:p w14:paraId="322B17F6" w14:textId="77777777" w:rsidR="00861A76" w:rsidRDefault="00144E6A" w:rsidP="00861A76">
            <w:pPr>
              <w:tabs>
                <w:tab w:val="left" w:pos="2127"/>
              </w:tabs>
              <w:spacing w:before="120"/>
              <w:rPr>
                <w:rFonts w:eastAsia="Arial"/>
                <w:color w:val="FFFFFF" w:themeColor="background1"/>
              </w:rPr>
            </w:pPr>
            <w:r>
              <w:rPr>
                <w:rFonts w:eastAsia="Arial"/>
                <w:color w:val="FFFFFF" w:themeColor="background1"/>
              </w:rPr>
              <w:t>Resurrection Catholic Church Keysborough</w:t>
            </w:r>
          </w:p>
        </w:tc>
      </w:tr>
      <w:tr w:rsidR="000200A4" w14:paraId="77F2B8EB" w14:textId="77777777" w:rsidTr="00861A76">
        <w:tc>
          <w:tcPr>
            <w:tcW w:w="2127" w:type="dxa"/>
          </w:tcPr>
          <w:p w14:paraId="3807A4FB" w14:textId="77777777" w:rsidR="00861A76" w:rsidRPr="0098777F" w:rsidRDefault="00144E6A" w:rsidP="00861A76">
            <w:pPr>
              <w:tabs>
                <w:tab w:val="left" w:pos="2127"/>
              </w:tabs>
              <w:spacing w:before="120"/>
              <w:rPr>
                <w:b/>
                <w:color w:val="FFFFFF" w:themeColor="background1"/>
              </w:rPr>
            </w:pPr>
            <w:r w:rsidRPr="0098777F">
              <w:rPr>
                <w:b/>
                <w:color w:val="FFFFFF" w:themeColor="background1"/>
              </w:rPr>
              <w:t>Activity type:</w:t>
            </w:r>
          </w:p>
        </w:tc>
        <w:tc>
          <w:tcPr>
            <w:tcW w:w="6090" w:type="dxa"/>
          </w:tcPr>
          <w:p w14:paraId="185109D4" w14:textId="77777777" w:rsidR="00861A76" w:rsidRPr="0098777F" w:rsidRDefault="00144E6A" w:rsidP="00861A76">
            <w:pPr>
              <w:tabs>
                <w:tab w:val="left" w:pos="2127"/>
              </w:tabs>
              <w:spacing w:before="120"/>
              <w:rPr>
                <w:color w:val="FFFFFF" w:themeColor="background1"/>
              </w:rPr>
            </w:pPr>
            <w:r>
              <w:rPr>
                <w:rFonts w:eastAsia="Arial"/>
                <w:color w:val="FFFFFF" w:themeColor="background1"/>
              </w:rPr>
              <w:t>Quality Audit</w:t>
            </w:r>
          </w:p>
        </w:tc>
      </w:tr>
      <w:tr w:rsidR="000200A4" w14:paraId="1FA32291" w14:textId="77777777" w:rsidTr="00861A76">
        <w:tc>
          <w:tcPr>
            <w:tcW w:w="2127" w:type="dxa"/>
          </w:tcPr>
          <w:p w14:paraId="35AD0456" w14:textId="77777777" w:rsidR="00861A76" w:rsidRPr="0098777F" w:rsidRDefault="00144E6A" w:rsidP="00861A76">
            <w:pPr>
              <w:tabs>
                <w:tab w:val="left" w:pos="2127"/>
              </w:tabs>
              <w:spacing w:before="120"/>
              <w:rPr>
                <w:b/>
                <w:color w:val="FFFFFF" w:themeColor="background1"/>
              </w:rPr>
            </w:pPr>
            <w:r w:rsidRPr="0098777F">
              <w:rPr>
                <w:b/>
                <w:color w:val="FFFFFF" w:themeColor="background1"/>
              </w:rPr>
              <w:t>Activity date:</w:t>
            </w:r>
          </w:p>
        </w:tc>
        <w:tc>
          <w:tcPr>
            <w:tcW w:w="6090" w:type="dxa"/>
          </w:tcPr>
          <w:p w14:paraId="498C1F8C" w14:textId="77777777" w:rsidR="00861A76" w:rsidRPr="005D3493" w:rsidRDefault="00144E6A" w:rsidP="00861A76">
            <w:pPr>
              <w:tabs>
                <w:tab w:val="left" w:pos="2127"/>
              </w:tabs>
              <w:spacing w:before="120"/>
              <w:rPr>
                <w:color w:val="FFFFFF" w:themeColor="background1"/>
              </w:rPr>
            </w:pPr>
            <w:r>
              <w:rPr>
                <w:rFonts w:eastAsia="Arial"/>
                <w:color w:val="FFFFFF" w:themeColor="background1"/>
              </w:rPr>
              <w:t>23 August 2022 to 26 August 2022</w:t>
            </w:r>
          </w:p>
        </w:tc>
      </w:tr>
      <w:tr w:rsidR="000200A4" w14:paraId="29A2F780" w14:textId="77777777" w:rsidTr="00861A76">
        <w:tc>
          <w:tcPr>
            <w:tcW w:w="2127" w:type="dxa"/>
          </w:tcPr>
          <w:p w14:paraId="5071CCF2" w14:textId="77777777" w:rsidR="00861A76" w:rsidRPr="00917EEE" w:rsidRDefault="00144E6A" w:rsidP="00861A7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8D04990" w14:textId="41E84E0F" w:rsidR="00861A76" w:rsidRDefault="00FD084F" w:rsidP="00861A76">
            <w:pPr>
              <w:tabs>
                <w:tab w:val="left" w:pos="2127"/>
              </w:tabs>
              <w:spacing w:before="120"/>
              <w:rPr>
                <w:color w:val="FFFFFF" w:themeColor="background1"/>
              </w:rPr>
            </w:pPr>
            <w:r>
              <w:rPr>
                <w:rFonts w:cs="Times New Roman"/>
                <w:iCs/>
                <w:color w:val="FFFFFF" w:themeColor="background1"/>
              </w:rPr>
              <w:t>30</w:t>
            </w:r>
            <w:r w:rsidR="0048241A" w:rsidRPr="00E42284">
              <w:rPr>
                <w:rFonts w:cs="Times New Roman"/>
                <w:iCs/>
                <w:color w:val="FFFFFF" w:themeColor="background1"/>
              </w:rPr>
              <w:t xml:space="preserve"> </w:t>
            </w:r>
            <w:r w:rsidR="000024BF" w:rsidRPr="00E42284">
              <w:rPr>
                <w:rFonts w:cs="Times New Roman"/>
                <w:iCs/>
                <w:color w:val="FFFFFF" w:themeColor="background1"/>
              </w:rPr>
              <w:t>September 2022</w:t>
            </w:r>
          </w:p>
        </w:tc>
      </w:tr>
    </w:tbl>
    <w:p w14:paraId="6BFDA956" w14:textId="77777777" w:rsidR="00861A76" w:rsidRDefault="00861A76" w:rsidP="00861A76">
      <w:pPr>
        <w:tabs>
          <w:tab w:val="left" w:pos="2127"/>
        </w:tabs>
        <w:spacing w:before="120"/>
        <w:rPr>
          <w:rFonts w:eastAsia="Arial"/>
          <w:color w:val="FFFFFF" w:themeColor="background1"/>
          <w:sz w:val="28"/>
          <w:szCs w:val="28"/>
          <w:highlight w:val="yellow"/>
        </w:rPr>
      </w:pPr>
    </w:p>
    <w:p w14:paraId="691A849D" w14:textId="77777777" w:rsidR="00861A76" w:rsidRDefault="00861A76" w:rsidP="00861A76">
      <w:pPr>
        <w:pStyle w:val="Heading1"/>
        <w:sectPr w:rsidR="00861A76" w:rsidSect="00861A7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5E78C4" w14:textId="77777777" w:rsidR="00861A76" w:rsidRDefault="00144E6A" w:rsidP="00861A76">
      <w:pPr>
        <w:pStyle w:val="Heading1"/>
      </w:pPr>
      <w:bookmarkStart w:id="0" w:name="_Hlk32477662"/>
      <w:r>
        <w:lastRenderedPageBreak/>
        <w:t>Performance report prepared by</w:t>
      </w:r>
    </w:p>
    <w:p w14:paraId="784BC919" w14:textId="77777777" w:rsidR="00861A76" w:rsidRPr="009B0F30" w:rsidRDefault="002C4F02" w:rsidP="00861A76">
      <w:r>
        <w:t>G Roberts,</w:t>
      </w:r>
      <w:r w:rsidR="00144E6A" w:rsidRPr="007E1990">
        <w:t xml:space="preserve"> delegate</w:t>
      </w:r>
      <w:r w:rsidR="00144E6A">
        <w:t xml:space="preserve"> of the Aged Care Quality and Safety Commissioner.</w:t>
      </w:r>
    </w:p>
    <w:p w14:paraId="0E6EB261" w14:textId="77777777" w:rsidR="00861A76" w:rsidRDefault="00144E6A" w:rsidP="00861A76">
      <w:pPr>
        <w:pStyle w:val="Heading1"/>
      </w:pPr>
      <w:r>
        <w:t>Publication of report</w:t>
      </w:r>
    </w:p>
    <w:p w14:paraId="47BDF51A" w14:textId="77777777" w:rsidR="00861A76" w:rsidRDefault="00144E6A" w:rsidP="00861A7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D70B352" w14:textId="77777777" w:rsidR="00861A76" w:rsidRDefault="00144E6A" w:rsidP="00861A7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79C3891" w14:textId="77777777" w:rsidR="00861A76" w:rsidRDefault="00144E6A" w:rsidP="00861A76">
      <w:pPr>
        <w:tabs>
          <w:tab w:val="left" w:pos="4111"/>
        </w:tabs>
      </w:pPr>
      <w:bookmarkStart w:id="1" w:name="HcsServicesFullListWithAddress"/>
      <w:r>
        <w:rPr>
          <w:b/>
          <w:bCs/>
        </w:rPr>
        <w:t>CHSP:</w:t>
      </w:r>
    </w:p>
    <w:p w14:paraId="4F32DC1B" w14:textId="77777777" w:rsidR="00861A76" w:rsidRDefault="00144E6A" w:rsidP="00861A76">
      <w:pPr>
        <w:numPr>
          <w:ilvl w:val="0"/>
          <w:numId w:val="38"/>
        </w:numPr>
        <w:tabs>
          <w:tab w:val="left" w:pos="4111"/>
        </w:tabs>
        <w:spacing w:before="0" w:after="0"/>
      </w:pPr>
      <w:r>
        <w:t>Allied Health and Therapy Services, 4-B2KS6HW, 402 Corrigan Road, KEYSBOROUGH VIC 3173</w:t>
      </w:r>
    </w:p>
    <w:bookmarkEnd w:id="1"/>
    <w:bookmarkEnd w:id="0"/>
    <w:p w14:paraId="79765DEB" w14:textId="77777777" w:rsidR="00861A76" w:rsidRPr="007E1990" w:rsidRDefault="00144E6A">
      <w:pPr>
        <w:spacing w:before="0" w:after="160" w:line="259" w:lineRule="auto"/>
      </w:pPr>
      <w:r>
        <w:br w:type="page"/>
      </w:r>
    </w:p>
    <w:p w14:paraId="4CFE0465" w14:textId="77777777" w:rsidR="00861A76" w:rsidRPr="0037487E" w:rsidRDefault="00144E6A" w:rsidP="00861A76">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851"/>
        <w:gridCol w:w="68"/>
        <w:gridCol w:w="3054"/>
        <w:gridCol w:w="286"/>
      </w:tblGrid>
      <w:tr w:rsidR="000200A4" w14:paraId="2A7173EF" w14:textId="77777777" w:rsidTr="001145C7">
        <w:tc>
          <w:tcPr>
            <w:tcW w:w="5385" w:type="dxa"/>
          </w:tcPr>
          <w:p w14:paraId="47FB72A1" w14:textId="77777777" w:rsidR="00861A76" w:rsidRPr="00A65009" w:rsidRDefault="00144E6A" w:rsidP="00861A76">
            <w:pPr>
              <w:pStyle w:val="Heading4"/>
              <w:tabs>
                <w:tab w:val="clear" w:pos="9072"/>
              </w:tabs>
              <w:spacing w:before="120" w:after="0" w:line="240" w:lineRule="auto"/>
              <w:outlineLvl w:val="3"/>
              <w:rPr>
                <w:b w:val="0"/>
              </w:rPr>
            </w:pPr>
            <w:r w:rsidRPr="00A65009">
              <w:t>Standard 1 Consumer dignity and choice</w:t>
            </w:r>
          </w:p>
        </w:tc>
        <w:tc>
          <w:tcPr>
            <w:tcW w:w="919" w:type="dxa"/>
            <w:gridSpan w:val="2"/>
          </w:tcPr>
          <w:p w14:paraId="14695F76" w14:textId="77777777" w:rsidR="00861A76" w:rsidRPr="00A65009" w:rsidRDefault="00144E6A" w:rsidP="00861A76">
            <w:pPr>
              <w:pStyle w:val="Heading4"/>
              <w:tabs>
                <w:tab w:val="clear" w:pos="9072"/>
              </w:tabs>
              <w:spacing w:before="120" w:after="0" w:line="240" w:lineRule="auto"/>
              <w:outlineLvl w:val="3"/>
              <w:rPr>
                <w:rFonts w:eastAsia="Times New Roman"/>
                <w:iCs w:val="0"/>
              </w:rPr>
            </w:pPr>
            <w:r w:rsidRPr="00A65009">
              <w:t>CHSP</w:t>
            </w:r>
          </w:p>
        </w:tc>
        <w:tc>
          <w:tcPr>
            <w:tcW w:w="3341" w:type="dxa"/>
            <w:gridSpan w:val="2"/>
          </w:tcPr>
          <w:p w14:paraId="297FE498" w14:textId="77777777" w:rsidR="00861A76" w:rsidRPr="00A65009" w:rsidRDefault="00144E6A" w:rsidP="00861A76">
            <w:pPr>
              <w:pStyle w:val="Heading4"/>
              <w:tabs>
                <w:tab w:val="clear" w:pos="9072"/>
              </w:tabs>
              <w:spacing w:before="120" w:after="0" w:line="240" w:lineRule="auto"/>
              <w:outlineLvl w:val="3"/>
            </w:pPr>
            <w:r w:rsidRPr="00A65009">
              <w:rPr>
                <w:rFonts w:eastAsia="Times New Roman"/>
                <w:iCs w:val="0"/>
              </w:rPr>
              <w:t>Not Compliant</w:t>
            </w:r>
          </w:p>
        </w:tc>
      </w:tr>
      <w:tr w:rsidR="000200A4" w14:paraId="1B014A69" w14:textId="77777777" w:rsidTr="001145C7">
        <w:tc>
          <w:tcPr>
            <w:tcW w:w="5385" w:type="dxa"/>
          </w:tcPr>
          <w:p w14:paraId="5D79740F" w14:textId="77777777" w:rsidR="00861A76" w:rsidRPr="00A65009" w:rsidRDefault="00144E6A" w:rsidP="00861A76">
            <w:pPr>
              <w:pStyle w:val="Heading4"/>
              <w:tabs>
                <w:tab w:val="clear" w:pos="9072"/>
              </w:tabs>
              <w:spacing w:before="120" w:after="0" w:line="240" w:lineRule="auto"/>
              <w:ind w:right="-252"/>
              <w:outlineLvl w:val="3"/>
              <w:rPr>
                <w:b w:val="0"/>
              </w:rPr>
            </w:pPr>
            <w:r w:rsidRPr="00A65009">
              <w:rPr>
                <w:b w:val="0"/>
              </w:rPr>
              <w:t>Requirement 1(3)(a)</w:t>
            </w:r>
          </w:p>
        </w:tc>
        <w:tc>
          <w:tcPr>
            <w:tcW w:w="919" w:type="dxa"/>
            <w:gridSpan w:val="2"/>
          </w:tcPr>
          <w:p w14:paraId="1766544B" w14:textId="77777777" w:rsidR="00861A76" w:rsidRPr="00A65009" w:rsidRDefault="00144E6A" w:rsidP="00861A7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gridSpan w:val="2"/>
          </w:tcPr>
          <w:p w14:paraId="4BBC89DA" w14:textId="77777777" w:rsidR="00861A76" w:rsidRPr="00A65009" w:rsidRDefault="00144E6A" w:rsidP="00861A7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200A4" w14:paraId="6FEF93E3" w14:textId="77777777" w:rsidTr="001145C7">
        <w:tc>
          <w:tcPr>
            <w:tcW w:w="5385" w:type="dxa"/>
          </w:tcPr>
          <w:p w14:paraId="1B906C4C" w14:textId="77777777" w:rsidR="00861A76" w:rsidRPr="00A65009" w:rsidRDefault="00144E6A" w:rsidP="00861A76">
            <w:pPr>
              <w:pStyle w:val="Heading4"/>
              <w:tabs>
                <w:tab w:val="clear" w:pos="9072"/>
              </w:tabs>
              <w:spacing w:before="120" w:after="0" w:line="240" w:lineRule="auto"/>
              <w:outlineLvl w:val="3"/>
              <w:rPr>
                <w:b w:val="0"/>
              </w:rPr>
            </w:pPr>
            <w:r w:rsidRPr="00A65009">
              <w:rPr>
                <w:b w:val="0"/>
              </w:rPr>
              <w:t>Requirement 1(3)(b)</w:t>
            </w:r>
          </w:p>
        </w:tc>
        <w:tc>
          <w:tcPr>
            <w:tcW w:w="919" w:type="dxa"/>
            <w:gridSpan w:val="2"/>
          </w:tcPr>
          <w:p w14:paraId="0E976466" w14:textId="77777777" w:rsidR="00861A76" w:rsidRPr="00A65009" w:rsidRDefault="00144E6A" w:rsidP="00861A76">
            <w:pPr>
              <w:pStyle w:val="Heading4"/>
              <w:tabs>
                <w:tab w:val="clear" w:pos="9072"/>
              </w:tabs>
              <w:spacing w:before="120" w:after="0" w:line="240" w:lineRule="auto"/>
              <w:outlineLvl w:val="3"/>
              <w:rPr>
                <w:b w:val="0"/>
              </w:rPr>
            </w:pPr>
            <w:r w:rsidRPr="00A65009">
              <w:rPr>
                <w:b w:val="0"/>
              </w:rPr>
              <w:t>CHSP</w:t>
            </w:r>
          </w:p>
        </w:tc>
        <w:tc>
          <w:tcPr>
            <w:tcW w:w="3341" w:type="dxa"/>
            <w:gridSpan w:val="2"/>
          </w:tcPr>
          <w:p w14:paraId="60F346CA" w14:textId="77777777" w:rsidR="00861A76" w:rsidRPr="00A65009" w:rsidRDefault="00144E6A" w:rsidP="00861A7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200A4" w14:paraId="3C89D2F7" w14:textId="77777777" w:rsidTr="001145C7">
        <w:tc>
          <w:tcPr>
            <w:tcW w:w="5385" w:type="dxa"/>
          </w:tcPr>
          <w:p w14:paraId="550969DE" w14:textId="77777777" w:rsidR="00861A76" w:rsidRPr="00A65009" w:rsidRDefault="00144E6A" w:rsidP="00861A76">
            <w:pPr>
              <w:pStyle w:val="Heading4"/>
              <w:tabs>
                <w:tab w:val="clear" w:pos="9072"/>
              </w:tabs>
              <w:spacing w:before="120" w:after="0" w:line="240" w:lineRule="auto"/>
              <w:outlineLvl w:val="3"/>
              <w:rPr>
                <w:b w:val="0"/>
              </w:rPr>
            </w:pPr>
            <w:r w:rsidRPr="00A65009">
              <w:rPr>
                <w:b w:val="0"/>
              </w:rPr>
              <w:t xml:space="preserve">Requirement 1(3)(c) </w:t>
            </w:r>
          </w:p>
        </w:tc>
        <w:tc>
          <w:tcPr>
            <w:tcW w:w="919" w:type="dxa"/>
            <w:gridSpan w:val="2"/>
          </w:tcPr>
          <w:p w14:paraId="652F53F8" w14:textId="77777777" w:rsidR="00861A76" w:rsidRPr="00A65009" w:rsidRDefault="00144E6A" w:rsidP="00861A76">
            <w:pPr>
              <w:pStyle w:val="Heading4"/>
              <w:tabs>
                <w:tab w:val="clear" w:pos="9072"/>
              </w:tabs>
              <w:spacing w:before="120" w:after="0" w:line="240" w:lineRule="auto"/>
              <w:ind w:left="31"/>
              <w:outlineLvl w:val="3"/>
              <w:rPr>
                <w:b w:val="0"/>
              </w:rPr>
            </w:pPr>
            <w:r w:rsidRPr="00A65009">
              <w:rPr>
                <w:b w:val="0"/>
              </w:rPr>
              <w:t>CHSP</w:t>
            </w:r>
          </w:p>
        </w:tc>
        <w:tc>
          <w:tcPr>
            <w:tcW w:w="3341" w:type="dxa"/>
            <w:gridSpan w:val="2"/>
          </w:tcPr>
          <w:p w14:paraId="63B547A1" w14:textId="77777777" w:rsidR="00861A76" w:rsidRPr="00A65009" w:rsidRDefault="00144E6A" w:rsidP="00861A7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200A4" w14:paraId="660C516E" w14:textId="77777777" w:rsidTr="001145C7">
        <w:tc>
          <w:tcPr>
            <w:tcW w:w="5385" w:type="dxa"/>
          </w:tcPr>
          <w:p w14:paraId="0E6F21A7" w14:textId="77777777" w:rsidR="00861A76" w:rsidRPr="00A65009" w:rsidRDefault="00144E6A" w:rsidP="00861A7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gridSpan w:val="2"/>
          </w:tcPr>
          <w:p w14:paraId="586AC7ED"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rPr>
                <w:b w:val="0"/>
              </w:rPr>
              <w:t>CHSP</w:t>
            </w:r>
          </w:p>
        </w:tc>
        <w:tc>
          <w:tcPr>
            <w:tcW w:w="3341" w:type="dxa"/>
            <w:gridSpan w:val="2"/>
          </w:tcPr>
          <w:p w14:paraId="1384BB26" w14:textId="77777777" w:rsidR="00861A76" w:rsidRPr="00A65009" w:rsidRDefault="00144E6A" w:rsidP="00861A7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200A4" w14:paraId="576E28FF" w14:textId="77777777" w:rsidTr="001145C7">
        <w:tc>
          <w:tcPr>
            <w:tcW w:w="5385" w:type="dxa"/>
          </w:tcPr>
          <w:p w14:paraId="019CE4BF" w14:textId="77777777" w:rsidR="00861A76" w:rsidRPr="00A65009" w:rsidRDefault="00144E6A" w:rsidP="00861A7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gridSpan w:val="2"/>
          </w:tcPr>
          <w:p w14:paraId="7B00298E"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rPr>
                <w:b w:val="0"/>
              </w:rPr>
              <w:t>CHSP</w:t>
            </w:r>
          </w:p>
        </w:tc>
        <w:tc>
          <w:tcPr>
            <w:tcW w:w="3341" w:type="dxa"/>
            <w:gridSpan w:val="2"/>
          </w:tcPr>
          <w:p w14:paraId="5047394D" w14:textId="77777777" w:rsidR="00861A76" w:rsidRPr="00A65009" w:rsidRDefault="00144E6A" w:rsidP="00861A7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Not Compliant</w:t>
            </w:r>
          </w:p>
        </w:tc>
      </w:tr>
      <w:tr w:rsidR="000200A4" w14:paraId="66E7F836" w14:textId="77777777" w:rsidTr="001145C7">
        <w:tc>
          <w:tcPr>
            <w:tcW w:w="5385" w:type="dxa"/>
          </w:tcPr>
          <w:p w14:paraId="3827994D" w14:textId="77777777" w:rsidR="00861A76" w:rsidRPr="00A65009" w:rsidRDefault="00144E6A" w:rsidP="00861A7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gridSpan w:val="2"/>
          </w:tcPr>
          <w:p w14:paraId="6230F091"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rPr>
                <w:b w:val="0"/>
              </w:rPr>
              <w:t>CHSP</w:t>
            </w:r>
          </w:p>
        </w:tc>
        <w:tc>
          <w:tcPr>
            <w:tcW w:w="3341" w:type="dxa"/>
            <w:gridSpan w:val="2"/>
          </w:tcPr>
          <w:p w14:paraId="0A89E377" w14:textId="77777777" w:rsidR="00861A76" w:rsidRPr="00A65009" w:rsidRDefault="00144E6A" w:rsidP="00861A7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200A4" w14:paraId="2DECA371" w14:textId="77777777" w:rsidTr="001145C7">
        <w:tc>
          <w:tcPr>
            <w:tcW w:w="5385" w:type="dxa"/>
          </w:tcPr>
          <w:p w14:paraId="6C2A215B" w14:textId="77777777" w:rsidR="00861A76" w:rsidRPr="00A65009" w:rsidRDefault="00861A76" w:rsidP="00861A76">
            <w:pPr>
              <w:pStyle w:val="Heading4"/>
              <w:keepNext w:val="0"/>
              <w:tabs>
                <w:tab w:val="clear" w:pos="9072"/>
              </w:tabs>
              <w:spacing w:before="120" w:after="0" w:line="240" w:lineRule="auto"/>
              <w:outlineLvl w:val="3"/>
              <w:rPr>
                <w:b w:val="0"/>
              </w:rPr>
            </w:pPr>
          </w:p>
        </w:tc>
        <w:tc>
          <w:tcPr>
            <w:tcW w:w="919" w:type="dxa"/>
            <w:gridSpan w:val="2"/>
          </w:tcPr>
          <w:p w14:paraId="274E95EC" w14:textId="77777777" w:rsidR="00861A76" w:rsidRPr="00A65009" w:rsidRDefault="00861A76" w:rsidP="00861A76">
            <w:pPr>
              <w:pStyle w:val="Heading4"/>
              <w:keepNext w:val="0"/>
              <w:tabs>
                <w:tab w:val="clear" w:pos="9072"/>
              </w:tabs>
              <w:spacing w:before="120" w:after="0" w:line="240" w:lineRule="auto"/>
              <w:outlineLvl w:val="3"/>
              <w:rPr>
                <w:b w:val="0"/>
              </w:rPr>
            </w:pPr>
          </w:p>
        </w:tc>
        <w:tc>
          <w:tcPr>
            <w:tcW w:w="3341" w:type="dxa"/>
            <w:gridSpan w:val="2"/>
          </w:tcPr>
          <w:p w14:paraId="0CDA4DF0" w14:textId="77777777" w:rsidR="00861A76" w:rsidRPr="00A65009" w:rsidRDefault="00861A76" w:rsidP="00861A76">
            <w:pPr>
              <w:pStyle w:val="Heading4"/>
              <w:keepNext w:val="0"/>
              <w:tabs>
                <w:tab w:val="clear" w:pos="9072"/>
              </w:tabs>
              <w:spacing w:before="120" w:after="0" w:line="240" w:lineRule="auto"/>
              <w:outlineLvl w:val="3"/>
              <w:rPr>
                <w:rFonts w:eastAsia="Times New Roman"/>
                <w:b w:val="0"/>
                <w:iCs w:val="0"/>
              </w:rPr>
            </w:pPr>
          </w:p>
        </w:tc>
      </w:tr>
      <w:tr w:rsidR="000200A4" w14:paraId="7ABCCC60" w14:textId="77777777" w:rsidTr="001145C7">
        <w:tc>
          <w:tcPr>
            <w:tcW w:w="5385" w:type="dxa"/>
          </w:tcPr>
          <w:p w14:paraId="6A46E2D1"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gridSpan w:val="2"/>
          </w:tcPr>
          <w:p w14:paraId="3C7851AE" w14:textId="77777777" w:rsidR="00861A76" w:rsidRPr="00A65009" w:rsidRDefault="00144E6A" w:rsidP="00861A76">
            <w:pPr>
              <w:pStyle w:val="Heading4"/>
              <w:keepNext w:val="0"/>
              <w:tabs>
                <w:tab w:val="clear" w:pos="9072"/>
              </w:tabs>
              <w:spacing w:before="120" w:after="0" w:line="240" w:lineRule="auto"/>
              <w:ind w:left="31"/>
              <w:outlineLvl w:val="3"/>
              <w:rPr>
                <w:b w:val="0"/>
              </w:rPr>
            </w:pPr>
            <w:r w:rsidRPr="00A65009">
              <w:t xml:space="preserve">CHSP </w:t>
            </w:r>
          </w:p>
        </w:tc>
        <w:tc>
          <w:tcPr>
            <w:tcW w:w="3341" w:type="dxa"/>
            <w:gridSpan w:val="2"/>
          </w:tcPr>
          <w:p w14:paraId="6EE24D4F" w14:textId="77777777" w:rsidR="00861A76" w:rsidRPr="00A65009" w:rsidRDefault="00144E6A" w:rsidP="00861A76">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0200A4" w14:paraId="1B3EDAFD" w14:textId="77777777" w:rsidTr="001145C7">
        <w:tc>
          <w:tcPr>
            <w:tcW w:w="5385" w:type="dxa"/>
          </w:tcPr>
          <w:p w14:paraId="37F988AB"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rPr>
                <w:b w:val="0"/>
              </w:rPr>
              <w:t>Requirement 2(3)(a)</w:t>
            </w:r>
          </w:p>
        </w:tc>
        <w:tc>
          <w:tcPr>
            <w:tcW w:w="919" w:type="dxa"/>
            <w:gridSpan w:val="2"/>
          </w:tcPr>
          <w:p w14:paraId="7AFCE375" w14:textId="77777777" w:rsidR="00861A76" w:rsidRPr="00A65009" w:rsidRDefault="00144E6A" w:rsidP="00861A76">
            <w:pPr>
              <w:pStyle w:val="Heading4"/>
              <w:keepNext w:val="0"/>
              <w:tabs>
                <w:tab w:val="clear" w:pos="9072"/>
              </w:tabs>
              <w:spacing w:before="120" w:after="0" w:line="240" w:lineRule="auto"/>
              <w:ind w:left="31"/>
              <w:outlineLvl w:val="3"/>
              <w:rPr>
                <w:b w:val="0"/>
              </w:rPr>
            </w:pPr>
            <w:r w:rsidRPr="00A65009">
              <w:rPr>
                <w:b w:val="0"/>
              </w:rPr>
              <w:t>CHSP</w:t>
            </w:r>
          </w:p>
        </w:tc>
        <w:tc>
          <w:tcPr>
            <w:tcW w:w="3341" w:type="dxa"/>
            <w:gridSpan w:val="2"/>
          </w:tcPr>
          <w:p w14:paraId="52AEE974" w14:textId="77777777" w:rsidR="00861A76" w:rsidRPr="00A65009" w:rsidRDefault="00144E6A" w:rsidP="00861A7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0200A4" w14:paraId="3DCBAB19" w14:textId="77777777" w:rsidTr="001145C7">
        <w:tc>
          <w:tcPr>
            <w:tcW w:w="5385" w:type="dxa"/>
          </w:tcPr>
          <w:p w14:paraId="5563D933"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rPr>
                <w:b w:val="0"/>
              </w:rPr>
              <w:t>Requirement 2(3)(b)</w:t>
            </w:r>
          </w:p>
        </w:tc>
        <w:tc>
          <w:tcPr>
            <w:tcW w:w="919" w:type="dxa"/>
            <w:gridSpan w:val="2"/>
          </w:tcPr>
          <w:p w14:paraId="729069B1" w14:textId="77777777" w:rsidR="00861A76" w:rsidRPr="00A65009" w:rsidRDefault="00144E6A" w:rsidP="00861A76">
            <w:pPr>
              <w:pStyle w:val="Heading4"/>
              <w:keepNext w:val="0"/>
              <w:tabs>
                <w:tab w:val="clear" w:pos="9072"/>
              </w:tabs>
              <w:spacing w:before="120" w:after="0" w:line="240" w:lineRule="auto"/>
              <w:ind w:left="31"/>
              <w:outlineLvl w:val="3"/>
              <w:rPr>
                <w:b w:val="0"/>
              </w:rPr>
            </w:pPr>
            <w:r w:rsidRPr="00A65009">
              <w:rPr>
                <w:b w:val="0"/>
              </w:rPr>
              <w:t>CHSP</w:t>
            </w:r>
          </w:p>
        </w:tc>
        <w:tc>
          <w:tcPr>
            <w:tcW w:w="3341" w:type="dxa"/>
            <w:gridSpan w:val="2"/>
          </w:tcPr>
          <w:p w14:paraId="2933A848" w14:textId="77777777" w:rsidR="00861A76" w:rsidRPr="00A65009" w:rsidRDefault="00144E6A" w:rsidP="00861A7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0200A4" w14:paraId="1DA53A75" w14:textId="77777777" w:rsidTr="001145C7">
        <w:tc>
          <w:tcPr>
            <w:tcW w:w="5385" w:type="dxa"/>
          </w:tcPr>
          <w:p w14:paraId="496FA8DC" w14:textId="77777777" w:rsidR="00861A76" w:rsidRPr="00A65009" w:rsidRDefault="00144E6A" w:rsidP="00861A76">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gridSpan w:val="2"/>
          </w:tcPr>
          <w:p w14:paraId="5BADE466" w14:textId="77777777" w:rsidR="00861A76" w:rsidRPr="00A65009" w:rsidRDefault="00144E6A" w:rsidP="00861A76">
            <w:pPr>
              <w:pStyle w:val="Heading4"/>
              <w:keepNext w:val="0"/>
              <w:tabs>
                <w:tab w:val="clear" w:pos="9072"/>
              </w:tabs>
              <w:spacing w:before="120" w:after="0" w:line="240" w:lineRule="auto"/>
              <w:ind w:left="31"/>
              <w:outlineLvl w:val="3"/>
              <w:rPr>
                <w:b w:val="0"/>
              </w:rPr>
            </w:pPr>
            <w:r w:rsidRPr="00A65009">
              <w:rPr>
                <w:b w:val="0"/>
              </w:rPr>
              <w:t>CHSP</w:t>
            </w:r>
          </w:p>
        </w:tc>
        <w:tc>
          <w:tcPr>
            <w:tcW w:w="3341" w:type="dxa"/>
            <w:gridSpan w:val="2"/>
          </w:tcPr>
          <w:p w14:paraId="39200D26" w14:textId="77777777" w:rsidR="00861A76" w:rsidRPr="00A65009" w:rsidRDefault="00144E6A" w:rsidP="00861A7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0200A4" w14:paraId="2C8D5239" w14:textId="77777777" w:rsidTr="001145C7">
        <w:tc>
          <w:tcPr>
            <w:tcW w:w="5385" w:type="dxa"/>
          </w:tcPr>
          <w:p w14:paraId="66C05133"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rPr>
                <w:b w:val="0"/>
              </w:rPr>
              <w:t>Requirement 2(3)(d)</w:t>
            </w:r>
          </w:p>
        </w:tc>
        <w:tc>
          <w:tcPr>
            <w:tcW w:w="919" w:type="dxa"/>
            <w:gridSpan w:val="2"/>
          </w:tcPr>
          <w:p w14:paraId="7AF8024B" w14:textId="77777777" w:rsidR="00861A76" w:rsidRPr="00A65009" w:rsidRDefault="00144E6A" w:rsidP="00861A76">
            <w:pPr>
              <w:pStyle w:val="Heading4"/>
              <w:keepNext w:val="0"/>
              <w:tabs>
                <w:tab w:val="clear" w:pos="9072"/>
              </w:tabs>
              <w:spacing w:before="120" w:after="0" w:line="240" w:lineRule="auto"/>
              <w:ind w:left="31"/>
              <w:outlineLvl w:val="3"/>
              <w:rPr>
                <w:b w:val="0"/>
              </w:rPr>
            </w:pPr>
            <w:r w:rsidRPr="00A65009">
              <w:rPr>
                <w:b w:val="0"/>
              </w:rPr>
              <w:t>CHSP</w:t>
            </w:r>
          </w:p>
        </w:tc>
        <w:tc>
          <w:tcPr>
            <w:tcW w:w="3341" w:type="dxa"/>
            <w:gridSpan w:val="2"/>
          </w:tcPr>
          <w:p w14:paraId="177CDF40" w14:textId="77777777" w:rsidR="00861A76" w:rsidRPr="00A65009" w:rsidRDefault="00144E6A" w:rsidP="00861A7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0200A4" w14:paraId="6BE913B0" w14:textId="77777777" w:rsidTr="001145C7">
        <w:tc>
          <w:tcPr>
            <w:tcW w:w="5385" w:type="dxa"/>
          </w:tcPr>
          <w:p w14:paraId="4498227C"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rPr>
                <w:b w:val="0"/>
              </w:rPr>
              <w:t>Requirement 2(3)(e)</w:t>
            </w:r>
          </w:p>
        </w:tc>
        <w:tc>
          <w:tcPr>
            <w:tcW w:w="919" w:type="dxa"/>
            <w:gridSpan w:val="2"/>
          </w:tcPr>
          <w:p w14:paraId="1B6FB75B" w14:textId="77777777" w:rsidR="00861A76" w:rsidRPr="00A65009" w:rsidRDefault="00144E6A" w:rsidP="00861A76">
            <w:pPr>
              <w:pStyle w:val="Heading4"/>
              <w:keepNext w:val="0"/>
              <w:tabs>
                <w:tab w:val="clear" w:pos="9072"/>
              </w:tabs>
              <w:spacing w:before="120" w:after="0" w:line="240" w:lineRule="auto"/>
              <w:ind w:left="31"/>
              <w:outlineLvl w:val="3"/>
              <w:rPr>
                <w:b w:val="0"/>
              </w:rPr>
            </w:pPr>
            <w:r w:rsidRPr="00A65009">
              <w:rPr>
                <w:b w:val="0"/>
              </w:rPr>
              <w:t>CHSP</w:t>
            </w:r>
          </w:p>
        </w:tc>
        <w:tc>
          <w:tcPr>
            <w:tcW w:w="3341" w:type="dxa"/>
            <w:gridSpan w:val="2"/>
          </w:tcPr>
          <w:p w14:paraId="27D9DC67" w14:textId="77777777" w:rsidR="00861A76" w:rsidRPr="00A65009" w:rsidRDefault="00144E6A" w:rsidP="00861A7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0200A4" w14:paraId="4A7A460D" w14:textId="77777777" w:rsidTr="001145C7">
        <w:tc>
          <w:tcPr>
            <w:tcW w:w="5385" w:type="dxa"/>
          </w:tcPr>
          <w:p w14:paraId="67A53096" w14:textId="77777777" w:rsidR="00861A76" w:rsidRPr="00A65009" w:rsidRDefault="00861A76" w:rsidP="00861A76">
            <w:pPr>
              <w:pStyle w:val="Heading4"/>
              <w:keepNext w:val="0"/>
              <w:tabs>
                <w:tab w:val="clear" w:pos="9072"/>
              </w:tabs>
              <w:spacing w:before="120" w:after="0" w:line="240" w:lineRule="auto"/>
              <w:outlineLvl w:val="3"/>
              <w:rPr>
                <w:b w:val="0"/>
              </w:rPr>
            </w:pPr>
          </w:p>
        </w:tc>
        <w:tc>
          <w:tcPr>
            <w:tcW w:w="919" w:type="dxa"/>
            <w:gridSpan w:val="2"/>
          </w:tcPr>
          <w:p w14:paraId="4745C8D4" w14:textId="77777777" w:rsidR="00861A76" w:rsidRPr="00A65009" w:rsidRDefault="00861A76" w:rsidP="00861A76">
            <w:pPr>
              <w:pStyle w:val="Heading4"/>
              <w:keepNext w:val="0"/>
              <w:tabs>
                <w:tab w:val="clear" w:pos="9072"/>
              </w:tabs>
              <w:spacing w:before="120" w:after="0" w:line="240" w:lineRule="auto"/>
              <w:ind w:hanging="101"/>
              <w:outlineLvl w:val="3"/>
              <w:rPr>
                <w:b w:val="0"/>
              </w:rPr>
            </w:pPr>
          </w:p>
        </w:tc>
        <w:tc>
          <w:tcPr>
            <w:tcW w:w="3341" w:type="dxa"/>
            <w:gridSpan w:val="2"/>
          </w:tcPr>
          <w:p w14:paraId="5B363ACA" w14:textId="77777777" w:rsidR="00861A76" w:rsidRPr="00A65009" w:rsidRDefault="00861A76" w:rsidP="00861A76">
            <w:pPr>
              <w:pStyle w:val="Heading4"/>
              <w:keepNext w:val="0"/>
              <w:tabs>
                <w:tab w:val="clear" w:pos="9072"/>
              </w:tabs>
              <w:spacing w:before="120" w:after="0" w:line="240" w:lineRule="auto"/>
              <w:outlineLvl w:val="3"/>
              <w:rPr>
                <w:rFonts w:eastAsia="Times New Roman"/>
                <w:b w:val="0"/>
                <w:iCs w:val="0"/>
              </w:rPr>
            </w:pPr>
          </w:p>
        </w:tc>
      </w:tr>
      <w:tr w:rsidR="000200A4" w14:paraId="662E4DD0" w14:textId="77777777" w:rsidTr="001145C7">
        <w:tc>
          <w:tcPr>
            <w:tcW w:w="5385" w:type="dxa"/>
          </w:tcPr>
          <w:p w14:paraId="4FDE456D" w14:textId="77777777" w:rsidR="00861A76" w:rsidRPr="00A65009" w:rsidRDefault="00144E6A" w:rsidP="00861A76">
            <w:pPr>
              <w:pStyle w:val="Heading4"/>
              <w:tabs>
                <w:tab w:val="clear" w:pos="9072"/>
              </w:tabs>
              <w:spacing w:before="120" w:after="0" w:line="240" w:lineRule="auto"/>
              <w:outlineLvl w:val="3"/>
              <w:rPr>
                <w:b w:val="0"/>
              </w:rPr>
            </w:pPr>
            <w:r w:rsidRPr="00A65009">
              <w:t>Standard 3 Personal care and clinical care</w:t>
            </w:r>
          </w:p>
        </w:tc>
        <w:tc>
          <w:tcPr>
            <w:tcW w:w="919" w:type="dxa"/>
            <w:gridSpan w:val="2"/>
          </w:tcPr>
          <w:p w14:paraId="1D1A453C" w14:textId="77777777" w:rsidR="00861A76" w:rsidRPr="00A65009" w:rsidRDefault="00144E6A" w:rsidP="00861A76">
            <w:pPr>
              <w:pStyle w:val="Heading4"/>
              <w:tabs>
                <w:tab w:val="clear" w:pos="9072"/>
              </w:tabs>
              <w:spacing w:before="120" w:after="0" w:line="240" w:lineRule="auto"/>
              <w:outlineLvl w:val="3"/>
              <w:rPr>
                <w:rFonts w:eastAsia="Times New Roman"/>
                <w:iCs w:val="0"/>
              </w:rPr>
            </w:pPr>
            <w:r w:rsidRPr="00A65009">
              <w:t>CHSP</w:t>
            </w:r>
          </w:p>
        </w:tc>
        <w:tc>
          <w:tcPr>
            <w:tcW w:w="3341" w:type="dxa"/>
            <w:gridSpan w:val="2"/>
          </w:tcPr>
          <w:p w14:paraId="13DED216" w14:textId="77777777" w:rsidR="00861A76" w:rsidRPr="00A65009" w:rsidRDefault="00144E6A" w:rsidP="00861A76">
            <w:pPr>
              <w:pStyle w:val="Heading4"/>
              <w:tabs>
                <w:tab w:val="clear" w:pos="9072"/>
              </w:tabs>
              <w:spacing w:before="120" w:after="0" w:line="240" w:lineRule="auto"/>
              <w:outlineLvl w:val="3"/>
            </w:pPr>
            <w:r w:rsidRPr="00A65009">
              <w:rPr>
                <w:rFonts w:eastAsia="Times New Roman"/>
                <w:iCs w:val="0"/>
              </w:rPr>
              <w:t>Compliant</w:t>
            </w:r>
          </w:p>
        </w:tc>
      </w:tr>
      <w:tr w:rsidR="000200A4" w14:paraId="571E5D11" w14:textId="77777777" w:rsidTr="001145C7">
        <w:tc>
          <w:tcPr>
            <w:tcW w:w="5385" w:type="dxa"/>
          </w:tcPr>
          <w:p w14:paraId="196C0AC4" w14:textId="77777777" w:rsidR="00861A76" w:rsidRPr="00A65009" w:rsidRDefault="00144E6A" w:rsidP="00861A76">
            <w:pPr>
              <w:pStyle w:val="Heading4"/>
              <w:tabs>
                <w:tab w:val="clear" w:pos="9072"/>
              </w:tabs>
              <w:spacing w:before="120" w:after="0" w:line="240" w:lineRule="auto"/>
              <w:outlineLvl w:val="3"/>
              <w:rPr>
                <w:b w:val="0"/>
              </w:rPr>
            </w:pPr>
            <w:r w:rsidRPr="00A65009">
              <w:rPr>
                <w:b w:val="0"/>
              </w:rPr>
              <w:t>Requirement 3(3)(a)</w:t>
            </w:r>
          </w:p>
        </w:tc>
        <w:tc>
          <w:tcPr>
            <w:tcW w:w="919" w:type="dxa"/>
            <w:gridSpan w:val="2"/>
          </w:tcPr>
          <w:p w14:paraId="60E5D1C0" w14:textId="77777777" w:rsidR="00861A76" w:rsidRPr="00A65009" w:rsidRDefault="00144E6A" w:rsidP="00861A7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gridSpan w:val="2"/>
          </w:tcPr>
          <w:p w14:paraId="6BAC96B4" w14:textId="77777777" w:rsidR="00861A76" w:rsidRPr="00A65009" w:rsidRDefault="00144E6A" w:rsidP="00861A7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200A4" w14:paraId="5A349972" w14:textId="77777777" w:rsidTr="001145C7">
        <w:tc>
          <w:tcPr>
            <w:tcW w:w="5385" w:type="dxa"/>
          </w:tcPr>
          <w:p w14:paraId="42E541BF" w14:textId="77777777" w:rsidR="00861A76" w:rsidRPr="00A65009" w:rsidRDefault="00144E6A" w:rsidP="00861A76">
            <w:pPr>
              <w:pStyle w:val="Heading4"/>
              <w:tabs>
                <w:tab w:val="clear" w:pos="9072"/>
              </w:tabs>
              <w:spacing w:before="120" w:after="0" w:line="240" w:lineRule="auto"/>
              <w:outlineLvl w:val="3"/>
              <w:rPr>
                <w:b w:val="0"/>
              </w:rPr>
            </w:pPr>
            <w:r w:rsidRPr="00A65009">
              <w:rPr>
                <w:b w:val="0"/>
              </w:rPr>
              <w:t>Requirement 3(3)(b)</w:t>
            </w:r>
          </w:p>
        </w:tc>
        <w:tc>
          <w:tcPr>
            <w:tcW w:w="919" w:type="dxa"/>
            <w:gridSpan w:val="2"/>
          </w:tcPr>
          <w:p w14:paraId="70181DCA" w14:textId="77777777" w:rsidR="00861A76" w:rsidRPr="00A65009" w:rsidRDefault="00144E6A" w:rsidP="00861A76">
            <w:pPr>
              <w:pStyle w:val="Heading4"/>
              <w:tabs>
                <w:tab w:val="clear" w:pos="9072"/>
              </w:tabs>
              <w:spacing w:before="120" w:after="0" w:line="240" w:lineRule="auto"/>
              <w:outlineLvl w:val="3"/>
              <w:rPr>
                <w:b w:val="0"/>
              </w:rPr>
            </w:pPr>
            <w:r w:rsidRPr="00A65009">
              <w:rPr>
                <w:b w:val="0"/>
              </w:rPr>
              <w:t>CHSP</w:t>
            </w:r>
          </w:p>
        </w:tc>
        <w:tc>
          <w:tcPr>
            <w:tcW w:w="3341" w:type="dxa"/>
            <w:gridSpan w:val="2"/>
          </w:tcPr>
          <w:p w14:paraId="683BD3AE" w14:textId="77777777" w:rsidR="00861A76" w:rsidRPr="00A65009" w:rsidRDefault="00144E6A" w:rsidP="00861A7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200A4" w14:paraId="0A2EFAE2" w14:textId="77777777" w:rsidTr="001145C7">
        <w:tc>
          <w:tcPr>
            <w:tcW w:w="5385" w:type="dxa"/>
          </w:tcPr>
          <w:p w14:paraId="2EEF7F16" w14:textId="77777777" w:rsidR="00861A76" w:rsidRPr="00A65009" w:rsidRDefault="00144E6A" w:rsidP="00861A76">
            <w:pPr>
              <w:pStyle w:val="Heading4"/>
              <w:tabs>
                <w:tab w:val="clear" w:pos="9072"/>
              </w:tabs>
              <w:spacing w:before="120" w:after="0" w:line="240" w:lineRule="auto"/>
              <w:outlineLvl w:val="3"/>
              <w:rPr>
                <w:b w:val="0"/>
              </w:rPr>
            </w:pPr>
            <w:r w:rsidRPr="00A65009">
              <w:rPr>
                <w:b w:val="0"/>
              </w:rPr>
              <w:t xml:space="preserve">Requirement 3(3)(c) </w:t>
            </w:r>
          </w:p>
        </w:tc>
        <w:tc>
          <w:tcPr>
            <w:tcW w:w="919" w:type="dxa"/>
            <w:gridSpan w:val="2"/>
          </w:tcPr>
          <w:p w14:paraId="34EB2C36" w14:textId="77777777" w:rsidR="00861A76" w:rsidRPr="00A65009" w:rsidRDefault="00144E6A" w:rsidP="00861A76">
            <w:pPr>
              <w:pStyle w:val="Heading4"/>
              <w:tabs>
                <w:tab w:val="clear" w:pos="9072"/>
              </w:tabs>
              <w:spacing w:before="120" w:after="0" w:line="240" w:lineRule="auto"/>
              <w:outlineLvl w:val="3"/>
              <w:rPr>
                <w:b w:val="0"/>
              </w:rPr>
            </w:pPr>
            <w:r w:rsidRPr="00A65009">
              <w:rPr>
                <w:b w:val="0"/>
              </w:rPr>
              <w:t>CHSP</w:t>
            </w:r>
          </w:p>
        </w:tc>
        <w:tc>
          <w:tcPr>
            <w:tcW w:w="3341" w:type="dxa"/>
            <w:gridSpan w:val="2"/>
          </w:tcPr>
          <w:p w14:paraId="3D0BD674" w14:textId="77777777" w:rsidR="00861A76" w:rsidRPr="00A65009" w:rsidRDefault="00144E6A" w:rsidP="00861A76">
            <w:pPr>
              <w:pStyle w:val="Heading4"/>
              <w:tabs>
                <w:tab w:val="clear" w:pos="9072"/>
              </w:tabs>
              <w:spacing w:before="120" w:after="0" w:line="240" w:lineRule="auto"/>
              <w:outlineLvl w:val="3"/>
              <w:rPr>
                <w:b w:val="0"/>
              </w:rPr>
            </w:pPr>
            <w:r w:rsidRPr="00A65009">
              <w:rPr>
                <w:rFonts w:eastAsia="Times New Roman"/>
                <w:b w:val="0"/>
                <w:iCs w:val="0"/>
              </w:rPr>
              <w:t xml:space="preserve">Not </w:t>
            </w:r>
            <w:r w:rsidR="006F28A5">
              <w:rPr>
                <w:rFonts w:eastAsia="Times New Roman"/>
                <w:b w:val="0"/>
                <w:iCs w:val="0"/>
              </w:rPr>
              <w:t>Applicable</w:t>
            </w:r>
          </w:p>
        </w:tc>
      </w:tr>
      <w:tr w:rsidR="000200A4" w14:paraId="6BAC7A0B" w14:textId="77777777" w:rsidTr="001145C7">
        <w:tc>
          <w:tcPr>
            <w:tcW w:w="5385" w:type="dxa"/>
          </w:tcPr>
          <w:p w14:paraId="475B624E" w14:textId="77777777" w:rsidR="00861A76" w:rsidRPr="00A65009" w:rsidRDefault="00144E6A" w:rsidP="00861A76">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gridSpan w:val="2"/>
          </w:tcPr>
          <w:p w14:paraId="17D718A4" w14:textId="77777777" w:rsidR="00861A76" w:rsidRPr="00A65009" w:rsidRDefault="00144E6A" w:rsidP="00861A76">
            <w:pPr>
              <w:pStyle w:val="Heading4"/>
              <w:keepNext w:val="0"/>
              <w:tabs>
                <w:tab w:val="clear" w:pos="9072"/>
              </w:tabs>
              <w:spacing w:before="120" w:after="0" w:line="240" w:lineRule="auto"/>
              <w:outlineLvl w:val="3"/>
              <w:rPr>
                <w:b w:val="0"/>
              </w:rPr>
            </w:pPr>
            <w:r w:rsidRPr="00A65009">
              <w:rPr>
                <w:b w:val="0"/>
              </w:rPr>
              <w:t>CHSP</w:t>
            </w:r>
          </w:p>
        </w:tc>
        <w:tc>
          <w:tcPr>
            <w:tcW w:w="3341" w:type="dxa"/>
            <w:gridSpan w:val="2"/>
          </w:tcPr>
          <w:p w14:paraId="31D8F7F0" w14:textId="77777777" w:rsidR="00861A76" w:rsidRPr="00A65009" w:rsidRDefault="00144E6A" w:rsidP="00861A7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200A4" w14:paraId="46AC5CC9" w14:textId="77777777" w:rsidTr="001145C7">
        <w:tc>
          <w:tcPr>
            <w:tcW w:w="5385" w:type="dxa"/>
          </w:tcPr>
          <w:p w14:paraId="52D2D941" w14:textId="77777777" w:rsidR="00861A76" w:rsidRPr="00A65009" w:rsidRDefault="00144E6A" w:rsidP="00861A76">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gridSpan w:val="2"/>
          </w:tcPr>
          <w:p w14:paraId="7DE563C2"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6430FED0" w14:textId="77777777" w:rsidR="00861A76" w:rsidRPr="00A65009" w:rsidRDefault="00144E6A" w:rsidP="00861A7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200A4" w14:paraId="6F777C64" w14:textId="77777777" w:rsidTr="001145C7">
        <w:tc>
          <w:tcPr>
            <w:tcW w:w="5385" w:type="dxa"/>
          </w:tcPr>
          <w:p w14:paraId="5D706216" w14:textId="77777777" w:rsidR="00861A76" w:rsidRPr="00A65009" w:rsidRDefault="00144E6A" w:rsidP="00861A76">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gridSpan w:val="2"/>
          </w:tcPr>
          <w:p w14:paraId="3B6FC261"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4980DBA7" w14:textId="77777777" w:rsidR="00861A76" w:rsidRPr="00A65009" w:rsidRDefault="00144E6A" w:rsidP="00861A7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200A4" w14:paraId="60912D14" w14:textId="77777777" w:rsidTr="001145C7">
        <w:tc>
          <w:tcPr>
            <w:tcW w:w="5385" w:type="dxa"/>
          </w:tcPr>
          <w:p w14:paraId="55EC09A7" w14:textId="77777777" w:rsidR="00861A76" w:rsidRPr="00A65009" w:rsidRDefault="00144E6A" w:rsidP="00861A76">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gridSpan w:val="2"/>
          </w:tcPr>
          <w:p w14:paraId="5B3B3949"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0A119BC3" w14:textId="77777777" w:rsidR="00861A76" w:rsidRPr="00A65009" w:rsidRDefault="00144E6A" w:rsidP="00861A7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200A4" w14:paraId="25037AB8" w14:textId="77777777" w:rsidTr="001145C7">
        <w:tc>
          <w:tcPr>
            <w:tcW w:w="5385" w:type="dxa"/>
          </w:tcPr>
          <w:p w14:paraId="3C7B3CAC" w14:textId="77777777" w:rsidR="00861A76" w:rsidRPr="00A65009" w:rsidRDefault="00861A76" w:rsidP="00861A76">
            <w:pPr>
              <w:pStyle w:val="Heading4"/>
              <w:keepNext w:val="0"/>
              <w:tabs>
                <w:tab w:val="clear" w:pos="9072"/>
              </w:tabs>
              <w:spacing w:before="120" w:after="0" w:line="240" w:lineRule="auto"/>
              <w:ind w:left="21"/>
              <w:outlineLvl w:val="3"/>
              <w:rPr>
                <w:b w:val="0"/>
              </w:rPr>
            </w:pPr>
          </w:p>
        </w:tc>
        <w:tc>
          <w:tcPr>
            <w:tcW w:w="919" w:type="dxa"/>
            <w:gridSpan w:val="2"/>
          </w:tcPr>
          <w:p w14:paraId="5ED3553E" w14:textId="77777777" w:rsidR="00861A76" w:rsidRPr="00A65009" w:rsidRDefault="00861A76" w:rsidP="00861A76">
            <w:pPr>
              <w:pStyle w:val="Heading4"/>
              <w:keepNext w:val="0"/>
              <w:tabs>
                <w:tab w:val="clear" w:pos="9072"/>
              </w:tabs>
              <w:spacing w:before="120" w:after="0" w:line="240" w:lineRule="auto"/>
              <w:ind w:left="21"/>
              <w:outlineLvl w:val="3"/>
              <w:rPr>
                <w:b w:val="0"/>
              </w:rPr>
            </w:pPr>
          </w:p>
        </w:tc>
        <w:tc>
          <w:tcPr>
            <w:tcW w:w="3341" w:type="dxa"/>
            <w:gridSpan w:val="2"/>
          </w:tcPr>
          <w:p w14:paraId="6C7A25A7" w14:textId="77777777" w:rsidR="00861A76" w:rsidRPr="00A65009" w:rsidRDefault="00861A76" w:rsidP="00861A76">
            <w:pPr>
              <w:pStyle w:val="Heading4"/>
              <w:keepNext w:val="0"/>
              <w:tabs>
                <w:tab w:val="clear" w:pos="9072"/>
              </w:tabs>
              <w:spacing w:before="120" w:after="0" w:line="240" w:lineRule="auto"/>
              <w:ind w:left="21"/>
              <w:outlineLvl w:val="3"/>
              <w:rPr>
                <w:rFonts w:eastAsia="Times New Roman"/>
                <w:b w:val="0"/>
                <w:iCs w:val="0"/>
              </w:rPr>
            </w:pPr>
          </w:p>
        </w:tc>
      </w:tr>
      <w:tr w:rsidR="000200A4" w14:paraId="0FF02CFC" w14:textId="77777777" w:rsidTr="001145C7">
        <w:tc>
          <w:tcPr>
            <w:tcW w:w="5385" w:type="dxa"/>
          </w:tcPr>
          <w:p w14:paraId="1187B2D9"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gridSpan w:val="2"/>
          </w:tcPr>
          <w:p w14:paraId="1DE4E5AF"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gridSpan w:val="2"/>
          </w:tcPr>
          <w:p w14:paraId="714C1C8C"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6F28A5">
              <w:rPr>
                <w:rFonts w:eastAsia="Times New Roman"/>
                <w:iCs w:val="0"/>
              </w:rPr>
              <w:t>Applicable</w:t>
            </w:r>
          </w:p>
        </w:tc>
      </w:tr>
      <w:tr w:rsidR="000200A4" w14:paraId="3F56B951" w14:textId="77777777" w:rsidTr="001145C7">
        <w:tc>
          <w:tcPr>
            <w:tcW w:w="5385" w:type="dxa"/>
          </w:tcPr>
          <w:p w14:paraId="0BFA786C"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gridSpan w:val="2"/>
          </w:tcPr>
          <w:p w14:paraId="22EA758B"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17AC12B7" w14:textId="77777777" w:rsidR="00861A76" w:rsidRPr="00A65009" w:rsidRDefault="006F28A5"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0200A4" w14:paraId="3468D92E" w14:textId="77777777" w:rsidTr="001145C7">
        <w:tc>
          <w:tcPr>
            <w:tcW w:w="5385" w:type="dxa"/>
          </w:tcPr>
          <w:p w14:paraId="7D103329"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gridSpan w:val="2"/>
          </w:tcPr>
          <w:p w14:paraId="7187AAD2"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7CB12F19"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6F28A5">
              <w:rPr>
                <w:rFonts w:eastAsia="Times New Roman"/>
                <w:b w:val="0"/>
                <w:iCs w:val="0"/>
              </w:rPr>
              <w:t>Applicable</w:t>
            </w:r>
          </w:p>
        </w:tc>
      </w:tr>
      <w:tr w:rsidR="000200A4" w14:paraId="413D1172" w14:textId="77777777" w:rsidTr="001145C7">
        <w:tc>
          <w:tcPr>
            <w:tcW w:w="5385" w:type="dxa"/>
          </w:tcPr>
          <w:p w14:paraId="3560805F"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gridSpan w:val="2"/>
          </w:tcPr>
          <w:p w14:paraId="52297B00"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1C609B93"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6F28A5">
              <w:rPr>
                <w:rFonts w:eastAsia="Times New Roman"/>
                <w:b w:val="0"/>
                <w:iCs w:val="0"/>
              </w:rPr>
              <w:t>Applicable</w:t>
            </w:r>
          </w:p>
        </w:tc>
      </w:tr>
      <w:tr w:rsidR="000200A4" w14:paraId="5437DEA8" w14:textId="77777777" w:rsidTr="001145C7">
        <w:tc>
          <w:tcPr>
            <w:tcW w:w="5385" w:type="dxa"/>
          </w:tcPr>
          <w:p w14:paraId="5ED32159"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gridSpan w:val="2"/>
          </w:tcPr>
          <w:p w14:paraId="64B3327D"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49A4D979"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6F28A5">
              <w:rPr>
                <w:rFonts w:eastAsia="Times New Roman"/>
                <w:b w:val="0"/>
                <w:iCs w:val="0"/>
              </w:rPr>
              <w:t>Applicable</w:t>
            </w:r>
          </w:p>
        </w:tc>
      </w:tr>
      <w:tr w:rsidR="000200A4" w14:paraId="40A93C40" w14:textId="77777777" w:rsidTr="001145C7">
        <w:tc>
          <w:tcPr>
            <w:tcW w:w="5385" w:type="dxa"/>
          </w:tcPr>
          <w:p w14:paraId="7E65BBDA"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gridSpan w:val="2"/>
          </w:tcPr>
          <w:p w14:paraId="1FE49ED2"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20ADA540"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6F28A5">
              <w:rPr>
                <w:rFonts w:eastAsia="Times New Roman"/>
                <w:b w:val="0"/>
                <w:iCs w:val="0"/>
              </w:rPr>
              <w:t>Applicable</w:t>
            </w:r>
          </w:p>
        </w:tc>
      </w:tr>
      <w:tr w:rsidR="000200A4" w14:paraId="742BCB21" w14:textId="77777777" w:rsidTr="001145C7">
        <w:tc>
          <w:tcPr>
            <w:tcW w:w="5385" w:type="dxa"/>
          </w:tcPr>
          <w:p w14:paraId="37793F56"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gridSpan w:val="2"/>
          </w:tcPr>
          <w:p w14:paraId="417FA926"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5988E7A7"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6F28A5">
              <w:rPr>
                <w:rFonts w:eastAsia="Times New Roman"/>
                <w:b w:val="0"/>
                <w:iCs w:val="0"/>
              </w:rPr>
              <w:t>Applicable</w:t>
            </w:r>
          </w:p>
        </w:tc>
      </w:tr>
      <w:tr w:rsidR="000200A4" w14:paraId="4558F6E0" w14:textId="77777777" w:rsidTr="001145C7">
        <w:tc>
          <w:tcPr>
            <w:tcW w:w="5385" w:type="dxa"/>
          </w:tcPr>
          <w:p w14:paraId="4F1CAC8B"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gridSpan w:val="2"/>
          </w:tcPr>
          <w:p w14:paraId="1A143E92"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15B11400"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6F28A5">
              <w:rPr>
                <w:rFonts w:eastAsia="Times New Roman"/>
                <w:b w:val="0"/>
                <w:iCs w:val="0"/>
              </w:rPr>
              <w:t>Applicable</w:t>
            </w:r>
          </w:p>
        </w:tc>
      </w:tr>
      <w:tr w:rsidR="000200A4" w14:paraId="70C1BFD9" w14:textId="77777777" w:rsidTr="001145C7">
        <w:tc>
          <w:tcPr>
            <w:tcW w:w="5385" w:type="dxa"/>
          </w:tcPr>
          <w:p w14:paraId="0103D608" w14:textId="77777777" w:rsidR="00861A76" w:rsidRPr="00A65009" w:rsidRDefault="00861A76" w:rsidP="00861A76">
            <w:pPr>
              <w:pStyle w:val="Heading4"/>
              <w:keepNext w:val="0"/>
              <w:tabs>
                <w:tab w:val="clear" w:pos="9072"/>
              </w:tabs>
              <w:spacing w:before="120" w:after="0" w:line="240" w:lineRule="auto"/>
              <w:ind w:left="21"/>
              <w:outlineLvl w:val="3"/>
              <w:rPr>
                <w:b w:val="0"/>
              </w:rPr>
            </w:pPr>
          </w:p>
        </w:tc>
        <w:tc>
          <w:tcPr>
            <w:tcW w:w="919" w:type="dxa"/>
            <w:gridSpan w:val="2"/>
          </w:tcPr>
          <w:p w14:paraId="0B369E8B" w14:textId="77777777" w:rsidR="00861A76" w:rsidRPr="00A65009" w:rsidRDefault="00861A76" w:rsidP="00861A76">
            <w:pPr>
              <w:pStyle w:val="Heading4"/>
              <w:keepNext w:val="0"/>
              <w:tabs>
                <w:tab w:val="clear" w:pos="9072"/>
              </w:tabs>
              <w:spacing w:before="120" w:after="0" w:line="240" w:lineRule="auto"/>
              <w:ind w:left="21"/>
              <w:outlineLvl w:val="3"/>
              <w:rPr>
                <w:b w:val="0"/>
              </w:rPr>
            </w:pPr>
          </w:p>
        </w:tc>
        <w:tc>
          <w:tcPr>
            <w:tcW w:w="3341" w:type="dxa"/>
            <w:gridSpan w:val="2"/>
          </w:tcPr>
          <w:p w14:paraId="496CDF5D" w14:textId="77777777" w:rsidR="00861A76" w:rsidRPr="00A65009" w:rsidRDefault="00861A76" w:rsidP="00861A76">
            <w:pPr>
              <w:pStyle w:val="Heading4"/>
              <w:keepNext w:val="0"/>
              <w:tabs>
                <w:tab w:val="clear" w:pos="9072"/>
              </w:tabs>
              <w:spacing w:before="120" w:after="0" w:line="240" w:lineRule="auto"/>
              <w:ind w:left="21"/>
              <w:outlineLvl w:val="3"/>
              <w:rPr>
                <w:rFonts w:eastAsia="Times New Roman"/>
                <w:b w:val="0"/>
                <w:iCs w:val="0"/>
              </w:rPr>
            </w:pPr>
          </w:p>
        </w:tc>
      </w:tr>
      <w:tr w:rsidR="000200A4" w14:paraId="3FF448CB" w14:textId="77777777" w:rsidTr="001145C7">
        <w:tc>
          <w:tcPr>
            <w:tcW w:w="5385" w:type="dxa"/>
          </w:tcPr>
          <w:p w14:paraId="53E9CDE2"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gridSpan w:val="2"/>
          </w:tcPr>
          <w:p w14:paraId="4B8C403A"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gridSpan w:val="2"/>
          </w:tcPr>
          <w:p w14:paraId="5E88C4D7"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0200A4" w14:paraId="0205BF4B" w14:textId="77777777" w:rsidTr="001145C7">
        <w:tc>
          <w:tcPr>
            <w:tcW w:w="5385" w:type="dxa"/>
          </w:tcPr>
          <w:p w14:paraId="199961AD"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gridSpan w:val="2"/>
          </w:tcPr>
          <w:p w14:paraId="2C44D9BA"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68619108"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200A4" w14:paraId="020D863D" w14:textId="77777777" w:rsidTr="001145C7">
        <w:tc>
          <w:tcPr>
            <w:tcW w:w="5385" w:type="dxa"/>
          </w:tcPr>
          <w:p w14:paraId="31885C7D"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gridSpan w:val="2"/>
          </w:tcPr>
          <w:p w14:paraId="575102C0"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59E35A56"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200A4" w14:paraId="1DB3DF29" w14:textId="77777777" w:rsidTr="001145C7">
        <w:tc>
          <w:tcPr>
            <w:tcW w:w="5385" w:type="dxa"/>
          </w:tcPr>
          <w:p w14:paraId="5BE38256"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gridSpan w:val="2"/>
          </w:tcPr>
          <w:p w14:paraId="420C1594"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64A4B4AB"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200A4" w14:paraId="7247F46F" w14:textId="77777777" w:rsidTr="001145C7">
        <w:tc>
          <w:tcPr>
            <w:tcW w:w="5385" w:type="dxa"/>
          </w:tcPr>
          <w:p w14:paraId="1884F5F9" w14:textId="77777777" w:rsidR="00861A76" w:rsidRPr="00A65009" w:rsidRDefault="00861A76" w:rsidP="00861A76">
            <w:pPr>
              <w:pStyle w:val="Heading4"/>
              <w:keepNext w:val="0"/>
              <w:tabs>
                <w:tab w:val="clear" w:pos="9072"/>
              </w:tabs>
              <w:spacing w:before="120" w:after="0" w:line="240" w:lineRule="auto"/>
              <w:ind w:left="21"/>
              <w:outlineLvl w:val="3"/>
              <w:rPr>
                <w:b w:val="0"/>
              </w:rPr>
            </w:pPr>
          </w:p>
        </w:tc>
        <w:tc>
          <w:tcPr>
            <w:tcW w:w="919" w:type="dxa"/>
            <w:gridSpan w:val="2"/>
          </w:tcPr>
          <w:p w14:paraId="3FDD0F46" w14:textId="77777777" w:rsidR="00861A76" w:rsidRPr="00A65009" w:rsidRDefault="00861A76" w:rsidP="00861A76">
            <w:pPr>
              <w:pStyle w:val="Heading4"/>
              <w:keepNext w:val="0"/>
              <w:tabs>
                <w:tab w:val="clear" w:pos="9072"/>
              </w:tabs>
              <w:spacing w:before="120" w:after="0" w:line="240" w:lineRule="auto"/>
              <w:ind w:left="21"/>
              <w:outlineLvl w:val="3"/>
              <w:rPr>
                <w:b w:val="0"/>
              </w:rPr>
            </w:pPr>
          </w:p>
        </w:tc>
        <w:tc>
          <w:tcPr>
            <w:tcW w:w="3341" w:type="dxa"/>
            <w:gridSpan w:val="2"/>
          </w:tcPr>
          <w:p w14:paraId="1E9FC4A7" w14:textId="77777777" w:rsidR="00861A76" w:rsidRPr="00A65009" w:rsidRDefault="00861A76" w:rsidP="00861A76">
            <w:pPr>
              <w:pStyle w:val="Heading4"/>
              <w:keepNext w:val="0"/>
              <w:tabs>
                <w:tab w:val="clear" w:pos="9072"/>
              </w:tabs>
              <w:spacing w:before="120" w:after="0" w:line="240" w:lineRule="auto"/>
              <w:ind w:left="21"/>
              <w:outlineLvl w:val="3"/>
              <w:rPr>
                <w:rFonts w:eastAsia="Times New Roman"/>
                <w:b w:val="0"/>
                <w:iCs w:val="0"/>
              </w:rPr>
            </w:pPr>
          </w:p>
        </w:tc>
      </w:tr>
      <w:tr w:rsidR="000200A4" w14:paraId="36521CAF" w14:textId="77777777" w:rsidTr="001145C7">
        <w:tc>
          <w:tcPr>
            <w:tcW w:w="5385" w:type="dxa"/>
          </w:tcPr>
          <w:p w14:paraId="4D794840"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gridSpan w:val="2"/>
          </w:tcPr>
          <w:p w14:paraId="40D597E4"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gridSpan w:val="2"/>
          </w:tcPr>
          <w:p w14:paraId="5D30DB18"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0200A4" w14:paraId="38B8A92C" w14:textId="77777777" w:rsidTr="001145C7">
        <w:tc>
          <w:tcPr>
            <w:tcW w:w="5385" w:type="dxa"/>
          </w:tcPr>
          <w:p w14:paraId="07232DCF"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gridSpan w:val="2"/>
          </w:tcPr>
          <w:p w14:paraId="6BA11592"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gridSpan w:val="2"/>
          </w:tcPr>
          <w:p w14:paraId="1DC564CC"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200A4" w14:paraId="254408E9" w14:textId="77777777" w:rsidTr="001145C7">
        <w:tc>
          <w:tcPr>
            <w:tcW w:w="5385" w:type="dxa"/>
          </w:tcPr>
          <w:p w14:paraId="1F3EC644"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gridSpan w:val="2"/>
          </w:tcPr>
          <w:p w14:paraId="4648EAE8"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766895B4"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200A4" w14:paraId="39A6F1E9" w14:textId="77777777" w:rsidTr="001145C7">
        <w:tc>
          <w:tcPr>
            <w:tcW w:w="5385" w:type="dxa"/>
          </w:tcPr>
          <w:p w14:paraId="3E16A97D"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gridSpan w:val="2"/>
          </w:tcPr>
          <w:p w14:paraId="0670E7E5"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347CFA9C"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200A4" w14:paraId="509392A7" w14:textId="77777777" w:rsidTr="001145C7">
        <w:tc>
          <w:tcPr>
            <w:tcW w:w="5385" w:type="dxa"/>
          </w:tcPr>
          <w:p w14:paraId="549B5D2C"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gridSpan w:val="2"/>
          </w:tcPr>
          <w:p w14:paraId="67523F8B" w14:textId="77777777" w:rsidR="00861A76" w:rsidRPr="00A65009" w:rsidRDefault="00144E6A" w:rsidP="00861A76">
            <w:pPr>
              <w:pStyle w:val="Heading4"/>
              <w:keepNext w:val="0"/>
              <w:tabs>
                <w:tab w:val="clear" w:pos="9072"/>
              </w:tabs>
              <w:spacing w:before="120" w:after="0" w:line="240" w:lineRule="auto"/>
              <w:ind w:left="21"/>
              <w:outlineLvl w:val="3"/>
              <w:rPr>
                <w:b w:val="0"/>
              </w:rPr>
            </w:pPr>
            <w:r w:rsidRPr="00A65009">
              <w:rPr>
                <w:b w:val="0"/>
              </w:rPr>
              <w:t>CHSP</w:t>
            </w:r>
          </w:p>
        </w:tc>
        <w:tc>
          <w:tcPr>
            <w:tcW w:w="3341" w:type="dxa"/>
            <w:gridSpan w:val="2"/>
          </w:tcPr>
          <w:p w14:paraId="595C9A2D" w14:textId="77777777" w:rsidR="00861A76" w:rsidRPr="00A65009" w:rsidRDefault="00144E6A" w:rsidP="00861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200A4" w14:paraId="10608096" w14:textId="77777777" w:rsidTr="001145C7">
        <w:tc>
          <w:tcPr>
            <w:tcW w:w="5385" w:type="dxa"/>
          </w:tcPr>
          <w:p w14:paraId="486DF67F" w14:textId="77777777" w:rsidR="00861A76" w:rsidRPr="00A65009" w:rsidRDefault="00861A76" w:rsidP="00861A76">
            <w:pPr>
              <w:pStyle w:val="Heading4"/>
              <w:tabs>
                <w:tab w:val="clear" w:pos="9072"/>
              </w:tabs>
              <w:spacing w:before="120" w:after="0" w:line="240" w:lineRule="auto"/>
              <w:ind w:left="21"/>
              <w:outlineLvl w:val="3"/>
              <w:rPr>
                <w:b w:val="0"/>
              </w:rPr>
            </w:pPr>
          </w:p>
        </w:tc>
        <w:tc>
          <w:tcPr>
            <w:tcW w:w="919" w:type="dxa"/>
            <w:gridSpan w:val="2"/>
          </w:tcPr>
          <w:p w14:paraId="3D963A35" w14:textId="77777777" w:rsidR="00861A76" w:rsidRPr="00A65009" w:rsidRDefault="00861A76" w:rsidP="00861A76">
            <w:pPr>
              <w:pStyle w:val="Heading4"/>
              <w:tabs>
                <w:tab w:val="clear" w:pos="9072"/>
              </w:tabs>
              <w:spacing w:before="120" w:after="0" w:line="240" w:lineRule="auto"/>
              <w:ind w:left="21"/>
              <w:outlineLvl w:val="3"/>
              <w:rPr>
                <w:b w:val="0"/>
              </w:rPr>
            </w:pPr>
          </w:p>
        </w:tc>
        <w:tc>
          <w:tcPr>
            <w:tcW w:w="3341" w:type="dxa"/>
            <w:gridSpan w:val="2"/>
          </w:tcPr>
          <w:p w14:paraId="4743D573" w14:textId="77777777" w:rsidR="00861A76" w:rsidRPr="00A65009" w:rsidRDefault="00861A76" w:rsidP="00861A76">
            <w:pPr>
              <w:pStyle w:val="Heading4"/>
              <w:keepNext w:val="0"/>
              <w:tabs>
                <w:tab w:val="clear" w:pos="9072"/>
              </w:tabs>
              <w:spacing w:before="120" w:after="0" w:line="240" w:lineRule="auto"/>
              <w:ind w:left="21"/>
              <w:outlineLvl w:val="3"/>
              <w:rPr>
                <w:rFonts w:eastAsia="Times New Roman"/>
                <w:b w:val="0"/>
                <w:iCs w:val="0"/>
              </w:rPr>
            </w:pPr>
          </w:p>
        </w:tc>
      </w:tr>
      <w:tr w:rsidR="000200A4" w14:paraId="331E9BC4" w14:textId="77777777" w:rsidTr="001145C7">
        <w:tc>
          <w:tcPr>
            <w:tcW w:w="5385" w:type="dxa"/>
          </w:tcPr>
          <w:p w14:paraId="6131ABDE"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t>Standard 7 Human resources</w:t>
            </w:r>
          </w:p>
        </w:tc>
        <w:tc>
          <w:tcPr>
            <w:tcW w:w="919" w:type="dxa"/>
            <w:gridSpan w:val="2"/>
          </w:tcPr>
          <w:p w14:paraId="499B5863"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gridSpan w:val="2"/>
          </w:tcPr>
          <w:p w14:paraId="679AA7A7"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0200A4" w14:paraId="25FC10E8" w14:textId="77777777" w:rsidTr="001145C7">
        <w:tc>
          <w:tcPr>
            <w:tcW w:w="5385" w:type="dxa"/>
          </w:tcPr>
          <w:p w14:paraId="384A8FD6"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gridSpan w:val="2"/>
          </w:tcPr>
          <w:p w14:paraId="1F7CD238"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gridSpan w:val="2"/>
          </w:tcPr>
          <w:p w14:paraId="12998125"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200A4" w14:paraId="3EE6FB50" w14:textId="77777777" w:rsidTr="001145C7">
        <w:tc>
          <w:tcPr>
            <w:tcW w:w="5385" w:type="dxa"/>
          </w:tcPr>
          <w:p w14:paraId="52214B0E"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gridSpan w:val="2"/>
          </w:tcPr>
          <w:p w14:paraId="62492975"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p>
        </w:tc>
        <w:tc>
          <w:tcPr>
            <w:tcW w:w="3341" w:type="dxa"/>
            <w:gridSpan w:val="2"/>
          </w:tcPr>
          <w:p w14:paraId="2BC85163"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200A4" w14:paraId="3581A6F0" w14:textId="77777777" w:rsidTr="001145C7">
        <w:tc>
          <w:tcPr>
            <w:tcW w:w="5385" w:type="dxa"/>
          </w:tcPr>
          <w:p w14:paraId="3E43F651"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gridSpan w:val="2"/>
          </w:tcPr>
          <w:p w14:paraId="504D5B7D"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p>
        </w:tc>
        <w:tc>
          <w:tcPr>
            <w:tcW w:w="3341" w:type="dxa"/>
            <w:gridSpan w:val="2"/>
          </w:tcPr>
          <w:p w14:paraId="42BBB0FD"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200A4" w14:paraId="691A7259" w14:textId="77777777" w:rsidTr="001145C7">
        <w:tc>
          <w:tcPr>
            <w:tcW w:w="5385" w:type="dxa"/>
          </w:tcPr>
          <w:p w14:paraId="49EE1489"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gridSpan w:val="2"/>
          </w:tcPr>
          <w:p w14:paraId="4D96B352"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p>
        </w:tc>
        <w:tc>
          <w:tcPr>
            <w:tcW w:w="3341" w:type="dxa"/>
            <w:gridSpan w:val="2"/>
          </w:tcPr>
          <w:p w14:paraId="296A2BAE"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200A4" w14:paraId="7BF950D1" w14:textId="77777777" w:rsidTr="001145C7">
        <w:tc>
          <w:tcPr>
            <w:tcW w:w="5385" w:type="dxa"/>
          </w:tcPr>
          <w:p w14:paraId="36A1ACC1"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gridSpan w:val="2"/>
          </w:tcPr>
          <w:p w14:paraId="736D3B95"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p>
        </w:tc>
        <w:tc>
          <w:tcPr>
            <w:tcW w:w="3341" w:type="dxa"/>
            <w:gridSpan w:val="2"/>
          </w:tcPr>
          <w:p w14:paraId="4093AA4E"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200A4" w14:paraId="1395C351" w14:textId="77777777" w:rsidTr="001145C7">
        <w:tc>
          <w:tcPr>
            <w:tcW w:w="5385" w:type="dxa"/>
          </w:tcPr>
          <w:p w14:paraId="269E6401" w14:textId="77777777" w:rsidR="00861A76" w:rsidRPr="00A65009" w:rsidRDefault="00861A76" w:rsidP="00861A76">
            <w:pPr>
              <w:pStyle w:val="Heading4"/>
              <w:keepNext w:val="0"/>
              <w:tabs>
                <w:tab w:val="clear" w:pos="9072"/>
              </w:tabs>
              <w:spacing w:before="120" w:after="0" w:line="240" w:lineRule="auto"/>
              <w:ind w:left="36"/>
              <w:outlineLvl w:val="3"/>
              <w:rPr>
                <w:b w:val="0"/>
              </w:rPr>
            </w:pPr>
          </w:p>
        </w:tc>
        <w:tc>
          <w:tcPr>
            <w:tcW w:w="919" w:type="dxa"/>
            <w:gridSpan w:val="2"/>
          </w:tcPr>
          <w:p w14:paraId="256F3A6E" w14:textId="77777777" w:rsidR="00861A76" w:rsidRPr="00A65009" w:rsidRDefault="00861A76" w:rsidP="00861A76">
            <w:pPr>
              <w:pStyle w:val="Heading4"/>
              <w:keepNext w:val="0"/>
              <w:tabs>
                <w:tab w:val="clear" w:pos="9072"/>
              </w:tabs>
              <w:spacing w:before="120" w:after="0" w:line="240" w:lineRule="auto"/>
              <w:ind w:left="36"/>
              <w:outlineLvl w:val="3"/>
              <w:rPr>
                <w:b w:val="0"/>
              </w:rPr>
            </w:pPr>
          </w:p>
        </w:tc>
        <w:tc>
          <w:tcPr>
            <w:tcW w:w="3341" w:type="dxa"/>
            <w:gridSpan w:val="2"/>
          </w:tcPr>
          <w:p w14:paraId="37214D0D" w14:textId="77777777" w:rsidR="00861A76" w:rsidRPr="00A65009" w:rsidRDefault="00861A76" w:rsidP="00861A76">
            <w:pPr>
              <w:pStyle w:val="Heading4"/>
              <w:keepNext w:val="0"/>
              <w:tabs>
                <w:tab w:val="clear" w:pos="9072"/>
              </w:tabs>
              <w:spacing w:before="120" w:after="0" w:line="240" w:lineRule="auto"/>
              <w:ind w:left="36"/>
              <w:outlineLvl w:val="3"/>
              <w:rPr>
                <w:rFonts w:eastAsia="Times New Roman"/>
                <w:b w:val="0"/>
                <w:iCs w:val="0"/>
              </w:rPr>
            </w:pPr>
          </w:p>
        </w:tc>
      </w:tr>
      <w:tr w:rsidR="000200A4" w14:paraId="13412C10" w14:textId="77777777" w:rsidTr="001145C7">
        <w:tc>
          <w:tcPr>
            <w:tcW w:w="5385" w:type="dxa"/>
          </w:tcPr>
          <w:p w14:paraId="7372BADC"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gridSpan w:val="2"/>
          </w:tcPr>
          <w:p w14:paraId="13779238"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gridSpan w:val="2"/>
          </w:tcPr>
          <w:p w14:paraId="6D313167"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0200A4" w14:paraId="3119795D" w14:textId="77777777" w:rsidTr="001145C7">
        <w:tc>
          <w:tcPr>
            <w:tcW w:w="5385" w:type="dxa"/>
          </w:tcPr>
          <w:p w14:paraId="46442E2A"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gridSpan w:val="2"/>
          </w:tcPr>
          <w:p w14:paraId="40ABDE9E"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gridSpan w:val="2"/>
          </w:tcPr>
          <w:p w14:paraId="1C8839AE"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200A4" w14:paraId="776C04F2" w14:textId="77777777" w:rsidTr="001145C7">
        <w:tc>
          <w:tcPr>
            <w:tcW w:w="5385" w:type="dxa"/>
          </w:tcPr>
          <w:p w14:paraId="3951C49F"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gridSpan w:val="2"/>
          </w:tcPr>
          <w:p w14:paraId="10F0C774"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p>
        </w:tc>
        <w:tc>
          <w:tcPr>
            <w:tcW w:w="3341" w:type="dxa"/>
            <w:gridSpan w:val="2"/>
          </w:tcPr>
          <w:p w14:paraId="00206FC2"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200A4" w14:paraId="4F740F47" w14:textId="77777777" w:rsidTr="001145C7">
        <w:tc>
          <w:tcPr>
            <w:tcW w:w="5385" w:type="dxa"/>
          </w:tcPr>
          <w:p w14:paraId="06069CD9"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gridSpan w:val="2"/>
          </w:tcPr>
          <w:p w14:paraId="46BBE61B"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p>
        </w:tc>
        <w:tc>
          <w:tcPr>
            <w:tcW w:w="3341" w:type="dxa"/>
            <w:gridSpan w:val="2"/>
          </w:tcPr>
          <w:p w14:paraId="31777945"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200A4" w14:paraId="58A987AB" w14:textId="77777777" w:rsidTr="001145C7">
        <w:tc>
          <w:tcPr>
            <w:tcW w:w="5385" w:type="dxa"/>
          </w:tcPr>
          <w:p w14:paraId="327AEE03"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gridSpan w:val="2"/>
          </w:tcPr>
          <w:p w14:paraId="3109AD0D"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p>
        </w:tc>
        <w:tc>
          <w:tcPr>
            <w:tcW w:w="3341" w:type="dxa"/>
            <w:gridSpan w:val="2"/>
          </w:tcPr>
          <w:p w14:paraId="5B409BE5"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200A4" w14:paraId="6E262441" w14:textId="77777777" w:rsidTr="001145C7">
        <w:tc>
          <w:tcPr>
            <w:tcW w:w="5385" w:type="dxa"/>
          </w:tcPr>
          <w:p w14:paraId="7AC67F0A"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gridSpan w:val="2"/>
          </w:tcPr>
          <w:p w14:paraId="2C048D42" w14:textId="77777777" w:rsidR="00861A76" w:rsidRPr="00A65009" w:rsidRDefault="00144E6A" w:rsidP="00861A76">
            <w:pPr>
              <w:pStyle w:val="Heading4"/>
              <w:keepNext w:val="0"/>
              <w:tabs>
                <w:tab w:val="clear" w:pos="9072"/>
              </w:tabs>
              <w:spacing w:before="120" w:after="0" w:line="240" w:lineRule="auto"/>
              <w:ind w:left="36"/>
              <w:outlineLvl w:val="3"/>
              <w:rPr>
                <w:b w:val="0"/>
              </w:rPr>
            </w:pPr>
            <w:r w:rsidRPr="00A65009">
              <w:rPr>
                <w:b w:val="0"/>
              </w:rPr>
              <w:t>CHSP</w:t>
            </w:r>
          </w:p>
        </w:tc>
        <w:tc>
          <w:tcPr>
            <w:tcW w:w="3341" w:type="dxa"/>
            <w:gridSpan w:val="2"/>
          </w:tcPr>
          <w:p w14:paraId="45ABE2BC" w14:textId="77777777" w:rsidR="00861A76" w:rsidRPr="00A65009" w:rsidRDefault="00144E6A" w:rsidP="00861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13FC5" w14:paraId="4BFD39B8" w14:textId="77777777" w:rsidTr="001145C7">
        <w:trPr>
          <w:gridAfter w:val="1"/>
          <w:wAfter w:w="284" w:type="dxa"/>
        </w:trPr>
        <w:tc>
          <w:tcPr>
            <w:tcW w:w="5387" w:type="dxa"/>
          </w:tcPr>
          <w:p w14:paraId="0935ACF8" w14:textId="77777777" w:rsidR="00A13FC5" w:rsidRPr="00A65009" w:rsidRDefault="00A13FC5" w:rsidP="001145C7">
            <w:pPr>
              <w:spacing w:before="0" w:after="160" w:line="259" w:lineRule="auto"/>
              <w:rPr>
                <w:b/>
                <w:sz w:val="20"/>
                <w:szCs w:val="20"/>
              </w:rPr>
            </w:pPr>
          </w:p>
        </w:tc>
        <w:tc>
          <w:tcPr>
            <w:tcW w:w="851" w:type="dxa"/>
          </w:tcPr>
          <w:p w14:paraId="6B39560C" w14:textId="77777777" w:rsidR="00A13FC5" w:rsidRPr="00A65009" w:rsidRDefault="00A13FC5" w:rsidP="00861A76">
            <w:pPr>
              <w:pStyle w:val="Heading4"/>
              <w:keepNext w:val="0"/>
              <w:tabs>
                <w:tab w:val="clear" w:pos="9072"/>
              </w:tabs>
              <w:spacing w:before="120" w:after="0" w:line="240" w:lineRule="auto"/>
              <w:ind w:left="-3"/>
              <w:outlineLvl w:val="3"/>
              <w:rPr>
                <w:b w:val="0"/>
              </w:rPr>
            </w:pPr>
          </w:p>
        </w:tc>
        <w:tc>
          <w:tcPr>
            <w:tcW w:w="3123" w:type="dxa"/>
            <w:gridSpan w:val="2"/>
          </w:tcPr>
          <w:p w14:paraId="11A6EDCB" w14:textId="77777777" w:rsidR="00A13FC5" w:rsidRPr="00A65009" w:rsidRDefault="00A13FC5" w:rsidP="00861A76">
            <w:pPr>
              <w:pStyle w:val="Heading4"/>
              <w:keepNext w:val="0"/>
              <w:tabs>
                <w:tab w:val="clear" w:pos="9072"/>
              </w:tabs>
              <w:spacing w:before="120" w:after="0" w:line="240" w:lineRule="auto"/>
              <w:ind w:left="25"/>
              <w:outlineLvl w:val="3"/>
              <w:rPr>
                <w:b w:val="0"/>
                <w:highlight w:val="yellow"/>
              </w:rPr>
            </w:pPr>
          </w:p>
        </w:tc>
      </w:tr>
    </w:tbl>
    <w:p w14:paraId="320E1D59" w14:textId="77777777" w:rsidR="001145C7" w:rsidRDefault="001145C7" w:rsidP="00861A76">
      <w:pPr>
        <w:pStyle w:val="Heading1"/>
      </w:pPr>
      <w:r>
        <w:br w:type="page"/>
      </w:r>
    </w:p>
    <w:p w14:paraId="4C9C31CB" w14:textId="0197A7D4" w:rsidR="00861A76" w:rsidRPr="00D21DCD" w:rsidRDefault="00144E6A" w:rsidP="00861A76">
      <w:pPr>
        <w:pStyle w:val="Heading1"/>
      </w:pPr>
      <w:r>
        <w:lastRenderedPageBreak/>
        <w:t>Detailed assessment</w:t>
      </w:r>
    </w:p>
    <w:p w14:paraId="1F2F0C71" w14:textId="77777777" w:rsidR="00861A76" w:rsidRPr="00D63989" w:rsidRDefault="00144E6A" w:rsidP="00861A7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AFD20C4" w14:textId="77777777" w:rsidR="00861A76" w:rsidRPr="001E6954" w:rsidRDefault="00144E6A" w:rsidP="00861A76">
      <w:pPr>
        <w:rPr>
          <w:color w:val="auto"/>
        </w:rPr>
      </w:pPr>
      <w:r w:rsidRPr="00D63989">
        <w:t>The report also specifies areas in which improvements must be made to ensure the Quality Standards are complied with.</w:t>
      </w:r>
    </w:p>
    <w:p w14:paraId="0BDEF79E" w14:textId="77777777" w:rsidR="00861A76" w:rsidRDefault="00144E6A" w:rsidP="00861A76">
      <w:r w:rsidRPr="00D63989">
        <w:t>The following information has been taken into account in developing this performance report:</w:t>
      </w:r>
    </w:p>
    <w:p w14:paraId="03CE17FB" w14:textId="77777777" w:rsidR="00861A76" w:rsidRPr="004E7B43" w:rsidRDefault="00144E6A" w:rsidP="00861A76">
      <w:pPr>
        <w:pStyle w:val="ListBullet"/>
      </w:pPr>
      <w:r w:rsidRPr="004E7B43">
        <w:t>the Assessment Team’s report for the Quality Audit; the Quality Audit report was informed by a site assessment, observations at the service, review of documents and interviews with staff, consumers/representatives and others</w:t>
      </w:r>
    </w:p>
    <w:p w14:paraId="147AB8C6" w14:textId="77777777" w:rsidR="00861A76" w:rsidRPr="004E7B43" w:rsidRDefault="00144E6A" w:rsidP="004E7B43">
      <w:pPr>
        <w:pStyle w:val="ListBullet"/>
      </w:pPr>
      <w:r w:rsidRPr="007E1990">
        <w:t xml:space="preserve">the provider’s response to the </w:t>
      </w:r>
      <w:r>
        <w:t>Quality Audit</w:t>
      </w:r>
      <w:r w:rsidRPr="007E1990">
        <w:t xml:space="preserve"> report received </w:t>
      </w:r>
      <w:r w:rsidR="004E7B43">
        <w:rPr>
          <w:color w:val="000000"/>
          <w:lang w:eastAsia="en-AU"/>
        </w:rPr>
        <w:t>16 September 2022</w:t>
      </w:r>
      <w:r w:rsidRPr="007E1990">
        <w:rPr>
          <w:color w:val="0000FF"/>
        </w:rPr>
        <w:t xml:space="preserve"> </w:t>
      </w:r>
      <w:r w:rsidRPr="004E7B43">
        <w:rPr>
          <w:color w:val="0000FF"/>
        </w:rPr>
        <w:br w:type="page"/>
      </w:r>
    </w:p>
    <w:p w14:paraId="3C247163" w14:textId="77777777" w:rsidR="00861A76" w:rsidRPr="00F911DD" w:rsidRDefault="00861A76" w:rsidP="00861A76">
      <w:pPr>
        <w:pStyle w:val="ListBullet"/>
        <w:sectPr w:rsidR="00861A76" w:rsidRPr="00F911DD" w:rsidSect="00861A76">
          <w:headerReference w:type="first" r:id="rId16"/>
          <w:pgSz w:w="11906" w:h="16838"/>
          <w:pgMar w:top="1701" w:right="1418" w:bottom="1418" w:left="1418" w:header="567" w:footer="397" w:gutter="0"/>
          <w:cols w:space="708"/>
          <w:docGrid w:linePitch="360"/>
        </w:sectPr>
      </w:pPr>
    </w:p>
    <w:p w14:paraId="5D1EAC3E" w14:textId="77777777" w:rsidR="00861A76" w:rsidRPr="00CF4FAC" w:rsidRDefault="00144E6A" w:rsidP="00861A7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D7929E0" wp14:editId="013E317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10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CC2B916" w14:textId="77777777" w:rsidR="00861A76" w:rsidRPr="00162F6A" w:rsidRDefault="00144E6A" w:rsidP="00861A7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271A41" w:rsidRPr="00162F6A">
        <w:rPr>
          <w:color w:val="FFFFFF" w:themeColor="background1"/>
          <w:sz w:val="36"/>
        </w:rPr>
        <w:t>CHSP</w:t>
      </w:r>
      <w:r w:rsidRPr="00162F6A">
        <w:rPr>
          <w:color w:val="FFFFFF" w:themeColor="background1"/>
          <w:sz w:val="36"/>
        </w:rPr>
        <w:tab/>
      </w:r>
      <w:r w:rsidRPr="002C4F02">
        <w:rPr>
          <w:rFonts w:cs="Times New Roman"/>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554376C7" w14:textId="77777777" w:rsidR="00861A76" w:rsidRDefault="00861A76" w:rsidP="00861A76"/>
    <w:p w14:paraId="18309ED1" w14:textId="77777777" w:rsidR="00861A76" w:rsidRPr="00F37C4C" w:rsidRDefault="00861A76" w:rsidP="00861A76">
      <w:pPr>
        <w:sectPr w:rsidR="00861A76" w:rsidRPr="00F37C4C" w:rsidSect="00861A76">
          <w:pgSz w:w="11906" w:h="16838"/>
          <w:pgMar w:top="1701" w:right="1418" w:bottom="1418" w:left="1418" w:header="568" w:footer="397" w:gutter="0"/>
          <w:cols w:space="708"/>
          <w:docGrid w:linePitch="360"/>
        </w:sectPr>
      </w:pPr>
    </w:p>
    <w:p w14:paraId="1C496855" w14:textId="77777777" w:rsidR="00861A76" w:rsidRPr="00D63989" w:rsidRDefault="00144E6A" w:rsidP="00861A76">
      <w:pPr>
        <w:pStyle w:val="Heading3"/>
        <w:shd w:val="clear" w:color="auto" w:fill="F2F2F2" w:themeFill="background1" w:themeFillShade="F2"/>
      </w:pPr>
      <w:r w:rsidRPr="00D63989">
        <w:t>Consumer outcome:</w:t>
      </w:r>
    </w:p>
    <w:p w14:paraId="47344564" w14:textId="77777777" w:rsidR="00861A76" w:rsidRPr="00D63989" w:rsidRDefault="00144E6A" w:rsidP="00861A7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B56F63A" w14:textId="77777777" w:rsidR="00861A76" w:rsidRPr="00D63989" w:rsidRDefault="00144E6A" w:rsidP="00861A76">
      <w:pPr>
        <w:pStyle w:val="Heading3"/>
        <w:shd w:val="clear" w:color="auto" w:fill="F2F2F2" w:themeFill="background1" w:themeFillShade="F2"/>
      </w:pPr>
      <w:r w:rsidRPr="00D63989">
        <w:t>Organisation statement:</w:t>
      </w:r>
    </w:p>
    <w:p w14:paraId="1230F44D" w14:textId="77777777" w:rsidR="00861A76" w:rsidRPr="00D63989" w:rsidRDefault="00144E6A" w:rsidP="00861A7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18F0A8" w14:textId="77777777" w:rsidR="00861A76" w:rsidRDefault="00144E6A" w:rsidP="00861A7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6D55033" w14:textId="77777777" w:rsidR="00861A76" w:rsidRPr="00D63989" w:rsidRDefault="00144E6A" w:rsidP="00861A7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0726F0C" w14:textId="77777777" w:rsidR="00861A76" w:rsidRPr="00D63989" w:rsidRDefault="00144E6A" w:rsidP="00861A7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1AF3E2" w14:textId="77777777" w:rsidR="00861A76" w:rsidRDefault="00144E6A" w:rsidP="00861A76">
      <w:pPr>
        <w:pStyle w:val="Heading2"/>
      </w:pPr>
      <w:r>
        <w:t xml:space="preserve">Assessment </w:t>
      </w:r>
      <w:r w:rsidRPr="002B2C0F">
        <w:t>of Standard</w:t>
      </w:r>
      <w:r>
        <w:t xml:space="preserve"> 1</w:t>
      </w:r>
    </w:p>
    <w:p w14:paraId="275BC79F" w14:textId="77777777" w:rsidR="005D7075" w:rsidRPr="005D7075" w:rsidRDefault="005D7075" w:rsidP="005D7075">
      <w:pPr>
        <w:rPr>
          <w:rFonts w:eastAsiaTheme="minorHAnsi"/>
          <w:color w:val="auto"/>
        </w:rPr>
      </w:pPr>
      <w:r w:rsidRPr="005D7075">
        <w:rPr>
          <w:rFonts w:eastAsiaTheme="minorHAnsi"/>
          <w:color w:val="auto"/>
        </w:rPr>
        <w:t>Consumers interviewed stated they are treated with respect and that their identity, culture and diversity are valued.</w:t>
      </w:r>
    </w:p>
    <w:p w14:paraId="0705E5B9" w14:textId="77777777" w:rsidR="005D7075" w:rsidRPr="005D7075" w:rsidRDefault="005D7075" w:rsidP="005D7075">
      <w:pPr>
        <w:rPr>
          <w:rFonts w:eastAsiaTheme="minorHAnsi"/>
          <w:color w:val="auto"/>
        </w:rPr>
      </w:pPr>
      <w:r w:rsidRPr="005D7075">
        <w:rPr>
          <w:rFonts w:eastAsiaTheme="minorHAnsi"/>
          <w:color w:val="auto"/>
        </w:rPr>
        <w:t>Consumers described how they are involved in decision-making and supported by the service to maintain relationships and continue doing activities important to them.  Where a risk is identified, service staff have discussions with the consumer to support and advise how to manage the risk.</w:t>
      </w:r>
    </w:p>
    <w:p w14:paraId="084A9E36" w14:textId="77777777" w:rsidR="005D7075" w:rsidRPr="005D7075" w:rsidRDefault="005D7075" w:rsidP="005D7075">
      <w:pPr>
        <w:rPr>
          <w:rFonts w:eastAsiaTheme="minorHAnsi"/>
          <w:color w:val="auto"/>
        </w:rPr>
      </w:pPr>
      <w:r w:rsidRPr="005D7075">
        <w:rPr>
          <w:rFonts w:eastAsiaTheme="minorHAnsi"/>
          <w:color w:val="auto"/>
        </w:rPr>
        <w:t>Consumers described how the service supports them to do things important to them, and, where risk is identified, there is discussion and support on how to manage the risk. Service staff interviewed by the assessment team demonstrated and evidenced through feedback from consumers demonstrated consumers are consulted in making decisions about their care and services whilst the service promotes choice of independent living.</w:t>
      </w:r>
    </w:p>
    <w:p w14:paraId="31A43358" w14:textId="77777777" w:rsidR="005D7075" w:rsidRPr="005D7075" w:rsidRDefault="005D7075" w:rsidP="005D7075">
      <w:pPr>
        <w:rPr>
          <w:rFonts w:eastAsiaTheme="minorHAnsi"/>
          <w:color w:val="auto"/>
        </w:rPr>
      </w:pPr>
      <w:r w:rsidRPr="005D7075">
        <w:rPr>
          <w:rFonts w:eastAsiaTheme="minorHAnsi"/>
          <w:color w:val="auto"/>
        </w:rPr>
        <w:t xml:space="preserve">The service did not demonstrate consumers are always provided with current and accurate information. </w:t>
      </w:r>
    </w:p>
    <w:p w14:paraId="0E765728" w14:textId="77777777" w:rsidR="005D7075" w:rsidRDefault="005D7075" w:rsidP="005D7075">
      <w:pPr>
        <w:rPr>
          <w:rFonts w:eastAsiaTheme="minorHAnsi"/>
          <w:color w:val="auto"/>
        </w:rPr>
      </w:pPr>
      <w:r w:rsidRPr="005D7075">
        <w:rPr>
          <w:rFonts w:eastAsiaTheme="minorHAnsi"/>
          <w:color w:val="auto"/>
        </w:rPr>
        <w:t>The service demonstrated through interviews with service staff that consumer information is kept confidential. Consumers said they felt their information was kept confidential.</w:t>
      </w:r>
    </w:p>
    <w:p w14:paraId="5DA0D2E5" w14:textId="0D263971" w:rsidR="00861A76" w:rsidRPr="00DA68A2" w:rsidRDefault="00144E6A" w:rsidP="005D7075">
      <w:pPr>
        <w:rPr>
          <w:rFonts w:eastAsia="Calibri"/>
          <w:i/>
          <w:color w:val="auto"/>
          <w:lang w:eastAsia="en-US"/>
        </w:rPr>
      </w:pPr>
      <w:r w:rsidRPr="00DA68A2">
        <w:rPr>
          <w:rFonts w:eastAsiaTheme="minorHAnsi"/>
          <w:color w:val="auto"/>
        </w:rPr>
        <w:lastRenderedPageBreak/>
        <w:t xml:space="preserve">The Quality Standard for the Commonwealth home support programme services </w:t>
      </w:r>
      <w:r w:rsidR="00DA68A2" w:rsidRPr="00DA68A2">
        <w:rPr>
          <w:rFonts w:eastAsiaTheme="minorHAnsi"/>
          <w:color w:val="auto"/>
        </w:rPr>
        <w:t>is</w:t>
      </w:r>
      <w:r w:rsidRPr="00DA68A2">
        <w:rPr>
          <w:rFonts w:eastAsiaTheme="minorHAnsi"/>
          <w:color w:val="auto"/>
        </w:rPr>
        <w:t xml:space="preserve"> assessed as Non-compliant as </w:t>
      </w:r>
      <w:r w:rsidR="00DA68A2" w:rsidRPr="00DA68A2">
        <w:rPr>
          <w:color w:val="auto"/>
        </w:rPr>
        <w:t>one</w:t>
      </w:r>
      <w:r w:rsidRPr="00DA68A2">
        <w:rPr>
          <w:rFonts w:eastAsiaTheme="minorHAnsi"/>
          <w:color w:val="auto"/>
        </w:rPr>
        <w:t xml:space="preserve"> of the six specific requirements have been assessed as Non-compliant.</w:t>
      </w:r>
    </w:p>
    <w:p w14:paraId="7DC7830A" w14:textId="77777777" w:rsidR="00861A76" w:rsidRPr="00507CBC" w:rsidRDefault="00144E6A" w:rsidP="00861A7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1A41" w14:paraId="3B04CE1F" w14:textId="77777777" w:rsidTr="00861A76">
        <w:tc>
          <w:tcPr>
            <w:tcW w:w="4531" w:type="dxa"/>
            <w:shd w:val="clear" w:color="auto" w:fill="E7E6E6" w:themeFill="background2"/>
          </w:tcPr>
          <w:p w14:paraId="69FB0D64" w14:textId="77777777" w:rsidR="00271A41" w:rsidRPr="002B61BB" w:rsidRDefault="00271A41" w:rsidP="00861A76">
            <w:pPr>
              <w:pStyle w:val="Heading3"/>
              <w:spacing w:before="120" w:after="0"/>
              <w:ind w:hanging="106"/>
              <w:outlineLvl w:val="2"/>
            </w:pPr>
            <w:r w:rsidRPr="00163FEE">
              <w:t>Requirement 1(3)(a)</w:t>
            </w:r>
          </w:p>
        </w:tc>
        <w:tc>
          <w:tcPr>
            <w:tcW w:w="993" w:type="dxa"/>
            <w:shd w:val="clear" w:color="auto" w:fill="E7E6E6" w:themeFill="background2"/>
          </w:tcPr>
          <w:p w14:paraId="5F3DB1C8" w14:textId="77777777" w:rsidR="00271A41" w:rsidRPr="002B61BB" w:rsidRDefault="00271A41" w:rsidP="00861A76">
            <w:pPr>
              <w:pStyle w:val="Heading3"/>
              <w:spacing w:before="120" w:after="0"/>
              <w:outlineLvl w:val="2"/>
            </w:pPr>
            <w:r w:rsidRPr="002B61BB">
              <w:t xml:space="preserve">CHSP </w:t>
            </w:r>
          </w:p>
        </w:tc>
        <w:tc>
          <w:tcPr>
            <w:tcW w:w="3548" w:type="dxa"/>
            <w:shd w:val="clear" w:color="auto" w:fill="E7E6E6" w:themeFill="background2"/>
          </w:tcPr>
          <w:p w14:paraId="5CDA3A8B" w14:textId="77777777" w:rsidR="00271A41" w:rsidRPr="006107BF" w:rsidRDefault="002C4F02" w:rsidP="00861A76">
            <w:pPr>
              <w:pStyle w:val="Heading3"/>
              <w:spacing w:before="120" w:after="0"/>
              <w:jc w:val="right"/>
              <w:outlineLvl w:val="2"/>
            </w:pPr>
            <w:r w:rsidRPr="002C4F02">
              <w:t>C</w:t>
            </w:r>
            <w:r>
              <w:t>ompliant</w:t>
            </w:r>
            <w:r w:rsidR="00271A41" w:rsidRPr="006107BF">
              <w:rPr>
                <w:color w:val="0000FF"/>
                <w:szCs w:val="26"/>
              </w:rPr>
              <w:t xml:space="preserve"> </w:t>
            </w:r>
          </w:p>
        </w:tc>
      </w:tr>
      <w:tr w:rsidR="00271A41" w14:paraId="41F2BACE" w14:textId="77777777" w:rsidTr="00861A76">
        <w:tc>
          <w:tcPr>
            <w:tcW w:w="4531" w:type="dxa"/>
            <w:shd w:val="clear" w:color="auto" w:fill="E7E6E6" w:themeFill="background2"/>
          </w:tcPr>
          <w:p w14:paraId="42645D1E" w14:textId="77777777" w:rsidR="00271A41" w:rsidRPr="002B61BB" w:rsidRDefault="00271A41" w:rsidP="00861A76">
            <w:pPr>
              <w:pStyle w:val="Heading3"/>
              <w:spacing w:before="0" w:after="0"/>
              <w:outlineLvl w:val="2"/>
            </w:pPr>
          </w:p>
        </w:tc>
        <w:tc>
          <w:tcPr>
            <w:tcW w:w="993" w:type="dxa"/>
            <w:shd w:val="clear" w:color="auto" w:fill="E7E6E6" w:themeFill="background2"/>
          </w:tcPr>
          <w:p w14:paraId="1F552A48" w14:textId="77777777" w:rsidR="00271A41" w:rsidRPr="002B61BB" w:rsidRDefault="00271A41" w:rsidP="00861A76">
            <w:pPr>
              <w:pStyle w:val="Heading3"/>
              <w:spacing w:before="0" w:after="0"/>
              <w:outlineLvl w:val="2"/>
            </w:pPr>
          </w:p>
        </w:tc>
        <w:tc>
          <w:tcPr>
            <w:tcW w:w="3548" w:type="dxa"/>
            <w:shd w:val="clear" w:color="auto" w:fill="E7E6E6" w:themeFill="background2"/>
          </w:tcPr>
          <w:p w14:paraId="2143D297" w14:textId="77777777" w:rsidR="00271A41" w:rsidRPr="006107BF" w:rsidRDefault="00271A41" w:rsidP="00861A76">
            <w:pPr>
              <w:pStyle w:val="Heading3"/>
              <w:spacing w:before="0" w:after="0"/>
              <w:jc w:val="right"/>
              <w:outlineLvl w:val="2"/>
            </w:pPr>
          </w:p>
        </w:tc>
      </w:tr>
    </w:tbl>
    <w:p w14:paraId="17F54369" w14:textId="77777777" w:rsidR="00861A76" w:rsidRPr="00215FC3" w:rsidRDefault="00144E6A" w:rsidP="00861A76">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1A41" w14:paraId="6E1FC93D" w14:textId="77777777" w:rsidTr="00861A76">
        <w:tc>
          <w:tcPr>
            <w:tcW w:w="4531" w:type="dxa"/>
            <w:shd w:val="clear" w:color="auto" w:fill="E7E6E6" w:themeFill="background2"/>
          </w:tcPr>
          <w:p w14:paraId="0CF2C851" w14:textId="77777777" w:rsidR="00271A41" w:rsidRPr="002B61BB" w:rsidRDefault="00271A41" w:rsidP="00861A7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8FB754F" w14:textId="77777777" w:rsidR="00271A41" w:rsidRPr="002B61BB" w:rsidRDefault="00271A41" w:rsidP="00861A76">
            <w:pPr>
              <w:pStyle w:val="Heading3"/>
              <w:spacing w:before="120" w:after="0"/>
              <w:outlineLvl w:val="2"/>
            </w:pPr>
            <w:r w:rsidRPr="002B61BB">
              <w:t xml:space="preserve">CHSP </w:t>
            </w:r>
          </w:p>
        </w:tc>
        <w:tc>
          <w:tcPr>
            <w:tcW w:w="3548" w:type="dxa"/>
            <w:shd w:val="clear" w:color="auto" w:fill="E7E6E6" w:themeFill="background2"/>
          </w:tcPr>
          <w:p w14:paraId="41D04625" w14:textId="77777777" w:rsidR="00271A41" w:rsidRPr="006107BF" w:rsidRDefault="002C4F02" w:rsidP="00861A76">
            <w:pPr>
              <w:pStyle w:val="Heading3"/>
              <w:spacing w:before="120" w:after="0"/>
              <w:jc w:val="right"/>
              <w:outlineLvl w:val="2"/>
            </w:pPr>
            <w:r w:rsidRPr="002C4F02">
              <w:t>C</w:t>
            </w:r>
            <w:r>
              <w:t>ompliant</w:t>
            </w:r>
          </w:p>
        </w:tc>
      </w:tr>
      <w:tr w:rsidR="00271A41" w14:paraId="2B210909" w14:textId="77777777" w:rsidTr="00861A76">
        <w:tc>
          <w:tcPr>
            <w:tcW w:w="4531" w:type="dxa"/>
            <w:shd w:val="clear" w:color="auto" w:fill="E7E6E6" w:themeFill="background2"/>
          </w:tcPr>
          <w:p w14:paraId="54781428" w14:textId="77777777" w:rsidR="00271A41" w:rsidRPr="002B61BB" w:rsidRDefault="00271A41" w:rsidP="00861A76">
            <w:pPr>
              <w:pStyle w:val="Heading3"/>
              <w:spacing w:before="0" w:after="0"/>
              <w:outlineLvl w:val="2"/>
            </w:pPr>
          </w:p>
        </w:tc>
        <w:tc>
          <w:tcPr>
            <w:tcW w:w="993" w:type="dxa"/>
            <w:shd w:val="clear" w:color="auto" w:fill="E7E6E6" w:themeFill="background2"/>
          </w:tcPr>
          <w:p w14:paraId="1DAA2B0F" w14:textId="77777777" w:rsidR="00271A41" w:rsidRPr="002B61BB" w:rsidRDefault="00271A41" w:rsidP="00861A76">
            <w:pPr>
              <w:pStyle w:val="Heading3"/>
              <w:spacing w:before="0" w:after="0"/>
              <w:outlineLvl w:val="2"/>
            </w:pPr>
          </w:p>
        </w:tc>
        <w:tc>
          <w:tcPr>
            <w:tcW w:w="3548" w:type="dxa"/>
            <w:shd w:val="clear" w:color="auto" w:fill="E7E6E6" w:themeFill="background2"/>
          </w:tcPr>
          <w:p w14:paraId="2442A0D6" w14:textId="77777777" w:rsidR="00271A41" w:rsidRPr="006107BF" w:rsidRDefault="00271A41" w:rsidP="00861A76">
            <w:pPr>
              <w:pStyle w:val="Heading3"/>
              <w:spacing w:before="0" w:after="0"/>
              <w:jc w:val="right"/>
              <w:outlineLvl w:val="2"/>
            </w:pPr>
          </w:p>
        </w:tc>
      </w:tr>
    </w:tbl>
    <w:p w14:paraId="2D646933" w14:textId="77777777" w:rsidR="00861A76" w:rsidRDefault="00144E6A" w:rsidP="00861A76">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1A41" w14:paraId="2544E3D8" w14:textId="77777777" w:rsidTr="00861A76">
        <w:tc>
          <w:tcPr>
            <w:tcW w:w="4531" w:type="dxa"/>
            <w:shd w:val="clear" w:color="auto" w:fill="E7E6E6" w:themeFill="background2"/>
          </w:tcPr>
          <w:p w14:paraId="168B369E" w14:textId="77777777" w:rsidR="00271A41" w:rsidRPr="002B61BB" w:rsidRDefault="00271A41" w:rsidP="00861A7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5BB1BCC" w14:textId="77777777" w:rsidR="00271A41" w:rsidRPr="002B61BB" w:rsidRDefault="00271A41" w:rsidP="00861A76">
            <w:pPr>
              <w:pStyle w:val="Heading3"/>
              <w:spacing w:before="120" w:after="0"/>
              <w:outlineLvl w:val="2"/>
            </w:pPr>
            <w:r w:rsidRPr="002B61BB">
              <w:t xml:space="preserve">CHSP </w:t>
            </w:r>
          </w:p>
        </w:tc>
        <w:tc>
          <w:tcPr>
            <w:tcW w:w="3548" w:type="dxa"/>
            <w:shd w:val="clear" w:color="auto" w:fill="E7E6E6" w:themeFill="background2"/>
          </w:tcPr>
          <w:p w14:paraId="2626457F" w14:textId="77777777" w:rsidR="00271A41" w:rsidRPr="006107BF" w:rsidRDefault="002C4F02" w:rsidP="00861A76">
            <w:pPr>
              <w:pStyle w:val="Heading3"/>
              <w:spacing w:before="120" w:after="0"/>
              <w:jc w:val="right"/>
              <w:outlineLvl w:val="2"/>
            </w:pPr>
            <w:r w:rsidRPr="002C4F02">
              <w:t>C</w:t>
            </w:r>
            <w:r>
              <w:t>ompliant</w:t>
            </w:r>
          </w:p>
        </w:tc>
      </w:tr>
      <w:tr w:rsidR="00271A41" w14:paraId="5CB75243" w14:textId="77777777" w:rsidTr="00861A76">
        <w:tc>
          <w:tcPr>
            <w:tcW w:w="4531" w:type="dxa"/>
            <w:shd w:val="clear" w:color="auto" w:fill="E7E6E6" w:themeFill="background2"/>
          </w:tcPr>
          <w:p w14:paraId="5EE58C9D" w14:textId="77777777" w:rsidR="00271A41" w:rsidRPr="002B61BB" w:rsidRDefault="00271A41" w:rsidP="00861A76">
            <w:pPr>
              <w:pStyle w:val="Heading3"/>
              <w:spacing w:before="0" w:after="0"/>
              <w:outlineLvl w:val="2"/>
            </w:pPr>
          </w:p>
        </w:tc>
        <w:tc>
          <w:tcPr>
            <w:tcW w:w="993" w:type="dxa"/>
            <w:shd w:val="clear" w:color="auto" w:fill="E7E6E6" w:themeFill="background2"/>
          </w:tcPr>
          <w:p w14:paraId="27505740" w14:textId="77777777" w:rsidR="00271A41" w:rsidRPr="002B61BB" w:rsidRDefault="00271A41" w:rsidP="00861A76">
            <w:pPr>
              <w:pStyle w:val="Heading3"/>
              <w:spacing w:before="0" w:after="0"/>
              <w:outlineLvl w:val="2"/>
            </w:pPr>
          </w:p>
        </w:tc>
        <w:tc>
          <w:tcPr>
            <w:tcW w:w="3548" w:type="dxa"/>
            <w:shd w:val="clear" w:color="auto" w:fill="E7E6E6" w:themeFill="background2"/>
          </w:tcPr>
          <w:p w14:paraId="50300186" w14:textId="77777777" w:rsidR="00271A41" w:rsidRPr="006107BF" w:rsidRDefault="00271A41" w:rsidP="00861A76">
            <w:pPr>
              <w:pStyle w:val="Heading3"/>
              <w:spacing w:before="0" w:after="0"/>
              <w:jc w:val="right"/>
              <w:outlineLvl w:val="2"/>
            </w:pPr>
          </w:p>
        </w:tc>
      </w:tr>
    </w:tbl>
    <w:p w14:paraId="7FDBB358" w14:textId="77777777" w:rsidR="00861A76" w:rsidRPr="008D114F" w:rsidRDefault="00144E6A" w:rsidP="00861A76">
      <w:pPr>
        <w:tabs>
          <w:tab w:val="right" w:pos="9026"/>
        </w:tabs>
        <w:spacing w:after="0"/>
        <w:outlineLvl w:val="4"/>
        <w:rPr>
          <w:i/>
        </w:rPr>
      </w:pPr>
      <w:r w:rsidRPr="008D114F">
        <w:rPr>
          <w:i/>
        </w:rPr>
        <w:t xml:space="preserve">Each consumer is supported to exercise choice and independence, including to: </w:t>
      </w:r>
    </w:p>
    <w:p w14:paraId="2A7C4376" w14:textId="77777777" w:rsidR="00861A76" w:rsidRPr="008D114F" w:rsidRDefault="00144E6A" w:rsidP="00861A7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34CF85" w14:textId="77777777" w:rsidR="00861A76" w:rsidRPr="008D114F" w:rsidRDefault="00144E6A" w:rsidP="00861A7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10A105D" w14:textId="77777777" w:rsidR="00861A76" w:rsidRPr="008D114F" w:rsidRDefault="00144E6A" w:rsidP="00861A76">
      <w:pPr>
        <w:numPr>
          <w:ilvl w:val="0"/>
          <w:numId w:val="12"/>
        </w:numPr>
        <w:tabs>
          <w:tab w:val="right" w:pos="9026"/>
        </w:tabs>
        <w:spacing w:before="0" w:after="0"/>
        <w:ind w:left="567" w:hanging="425"/>
        <w:outlineLvl w:val="4"/>
        <w:rPr>
          <w:i/>
        </w:rPr>
      </w:pPr>
      <w:r w:rsidRPr="008D114F">
        <w:rPr>
          <w:i/>
        </w:rPr>
        <w:t xml:space="preserve">communicate their decisions; and </w:t>
      </w:r>
    </w:p>
    <w:p w14:paraId="4A227AC1" w14:textId="77777777" w:rsidR="00861A76" w:rsidRDefault="00144E6A" w:rsidP="001145C7">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1A41" w14:paraId="6E6200AC" w14:textId="77777777" w:rsidTr="00861A76">
        <w:tc>
          <w:tcPr>
            <w:tcW w:w="4531" w:type="dxa"/>
            <w:shd w:val="clear" w:color="auto" w:fill="E7E6E6" w:themeFill="background2"/>
          </w:tcPr>
          <w:p w14:paraId="5B77E08B" w14:textId="77777777" w:rsidR="00271A41" w:rsidRPr="002B61BB" w:rsidRDefault="00271A41" w:rsidP="00861A7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0EE2830" w14:textId="77777777" w:rsidR="00271A41" w:rsidRPr="002B61BB" w:rsidRDefault="00271A41" w:rsidP="00861A76">
            <w:pPr>
              <w:pStyle w:val="Heading3"/>
              <w:spacing w:before="120" w:after="0"/>
              <w:outlineLvl w:val="2"/>
            </w:pPr>
            <w:r w:rsidRPr="002C4F02">
              <w:t>CHSP</w:t>
            </w:r>
            <w:r w:rsidRPr="002B61BB">
              <w:t xml:space="preserve"> </w:t>
            </w:r>
          </w:p>
        </w:tc>
        <w:tc>
          <w:tcPr>
            <w:tcW w:w="3548" w:type="dxa"/>
            <w:shd w:val="clear" w:color="auto" w:fill="E7E6E6" w:themeFill="background2"/>
          </w:tcPr>
          <w:p w14:paraId="6B887E4B" w14:textId="77777777" w:rsidR="00271A41" w:rsidRPr="006107BF" w:rsidRDefault="002C4F02" w:rsidP="00861A76">
            <w:pPr>
              <w:pStyle w:val="Heading3"/>
              <w:spacing w:before="120" w:after="0"/>
              <w:jc w:val="right"/>
              <w:outlineLvl w:val="2"/>
            </w:pPr>
            <w:r w:rsidRPr="002C4F02">
              <w:t>C</w:t>
            </w:r>
            <w:r>
              <w:t>ompliant</w:t>
            </w:r>
          </w:p>
        </w:tc>
      </w:tr>
      <w:tr w:rsidR="00271A41" w14:paraId="1D3C4E3B" w14:textId="77777777" w:rsidTr="00861A76">
        <w:tc>
          <w:tcPr>
            <w:tcW w:w="4531" w:type="dxa"/>
            <w:shd w:val="clear" w:color="auto" w:fill="E7E6E6" w:themeFill="background2"/>
          </w:tcPr>
          <w:p w14:paraId="40C0C962" w14:textId="77777777" w:rsidR="00271A41" w:rsidRPr="002B61BB" w:rsidRDefault="00271A41" w:rsidP="00861A76">
            <w:pPr>
              <w:pStyle w:val="Heading3"/>
              <w:spacing w:before="0" w:after="0"/>
              <w:outlineLvl w:val="2"/>
            </w:pPr>
          </w:p>
        </w:tc>
        <w:tc>
          <w:tcPr>
            <w:tcW w:w="993" w:type="dxa"/>
            <w:shd w:val="clear" w:color="auto" w:fill="E7E6E6" w:themeFill="background2"/>
          </w:tcPr>
          <w:p w14:paraId="3EFA9B07" w14:textId="77777777" w:rsidR="00271A41" w:rsidRPr="002B61BB" w:rsidRDefault="00271A41" w:rsidP="00861A76">
            <w:pPr>
              <w:pStyle w:val="Heading3"/>
              <w:spacing w:before="0" w:after="0"/>
              <w:outlineLvl w:val="2"/>
            </w:pPr>
          </w:p>
        </w:tc>
        <w:tc>
          <w:tcPr>
            <w:tcW w:w="3548" w:type="dxa"/>
            <w:shd w:val="clear" w:color="auto" w:fill="E7E6E6" w:themeFill="background2"/>
          </w:tcPr>
          <w:p w14:paraId="2F1A40FF" w14:textId="77777777" w:rsidR="00271A41" w:rsidRPr="006107BF" w:rsidRDefault="00271A41" w:rsidP="00861A76">
            <w:pPr>
              <w:pStyle w:val="Heading3"/>
              <w:spacing w:before="0" w:after="0"/>
              <w:jc w:val="right"/>
              <w:outlineLvl w:val="2"/>
            </w:pPr>
          </w:p>
        </w:tc>
      </w:tr>
    </w:tbl>
    <w:p w14:paraId="2D91EDE0" w14:textId="77777777" w:rsidR="00861A76" w:rsidRDefault="00144E6A" w:rsidP="00861A7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1A41" w14:paraId="230D7F87" w14:textId="77777777" w:rsidTr="00861A76">
        <w:tc>
          <w:tcPr>
            <w:tcW w:w="4531" w:type="dxa"/>
            <w:shd w:val="clear" w:color="auto" w:fill="E7E6E6" w:themeFill="background2"/>
          </w:tcPr>
          <w:p w14:paraId="30D6B7E7" w14:textId="77777777" w:rsidR="00271A41" w:rsidRPr="002B61BB" w:rsidRDefault="00271A41" w:rsidP="00861A7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859DB3B" w14:textId="77777777" w:rsidR="00271A41" w:rsidRPr="002B61BB" w:rsidRDefault="00271A41" w:rsidP="00861A76">
            <w:pPr>
              <w:pStyle w:val="Heading3"/>
              <w:spacing w:before="120" w:after="0"/>
              <w:outlineLvl w:val="2"/>
            </w:pPr>
            <w:r w:rsidRPr="002B61BB">
              <w:t xml:space="preserve">CHSP </w:t>
            </w:r>
          </w:p>
        </w:tc>
        <w:tc>
          <w:tcPr>
            <w:tcW w:w="3548" w:type="dxa"/>
            <w:shd w:val="clear" w:color="auto" w:fill="E7E6E6" w:themeFill="background2"/>
          </w:tcPr>
          <w:p w14:paraId="6A3C36C1" w14:textId="77777777" w:rsidR="00271A41" w:rsidRPr="006107BF" w:rsidRDefault="002C4F02" w:rsidP="00861A76">
            <w:pPr>
              <w:pStyle w:val="Heading3"/>
              <w:spacing w:before="120" w:after="0"/>
              <w:jc w:val="right"/>
              <w:outlineLvl w:val="2"/>
            </w:pPr>
            <w:r>
              <w:t xml:space="preserve">Not </w:t>
            </w:r>
            <w:r w:rsidRPr="002C4F02">
              <w:t>C</w:t>
            </w:r>
            <w:r>
              <w:t>ompliant</w:t>
            </w:r>
          </w:p>
        </w:tc>
      </w:tr>
      <w:tr w:rsidR="00271A41" w14:paraId="012FACB2" w14:textId="77777777" w:rsidTr="00861A76">
        <w:tc>
          <w:tcPr>
            <w:tcW w:w="4531" w:type="dxa"/>
            <w:shd w:val="clear" w:color="auto" w:fill="E7E6E6" w:themeFill="background2"/>
          </w:tcPr>
          <w:p w14:paraId="57E229B8" w14:textId="77777777" w:rsidR="00271A41" w:rsidRPr="002B61BB" w:rsidRDefault="00271A41" w:rsidP="00861A76">
            <w:pPr>
              <w:pStyle w:val="Heading3"/>
              <w:spacing w:before="0" w:after="0"/>
              <w:outlineLvl w:val="2"/>
            </w:pPr>
          </w:p>
        </w:tc>
        <w:tc>
          <w:tcPr>
            <w:tcW w:w="993" w:type="dxa"/>
            <w:shd w:val="clear" w:color="auto" w:fill="E7E6E6" w:themeFill="background2"/>
          </w:tcPr>
          <w:p w14:paraId="1A676338" w14:textId="77777777" w:rsidR="00271A41" w:rsidRPr="002B61BB" w:rsidRDefault="00271A41" w:rsidP="00861A76">
            <w:pPr>
              <w:pStyle w:val="Heading3"/>
              <w:spacing w:before="0" w:after="0"/>
              <w:outlineLvl w:val="2"/>
            </w:pPr>
          </w:p>
        </w:tc>
        <w:tc>
          <w:tcPr>
            <w:tcW w:w="3548" w:type="dxa"/>
            <w:shd w:val="clear" w:color="auto" w:fill="E7E6E6" w:themeFill="background2"/>
          </w:tcPr>
          <w:p w14:paraId="0B5619FD" w14:textId="77777777" w:rsidR="00271A41" w:rsidRPr="006107BF" w:rsidRDefault="00271A41" w:rsidP="00861A76">
            <w:pPr>
              <w:pStyle w:val="Heading3"/>
              <w:spacing w:before="0" w:after="0"/>
              <w:jc w:val="right"/>
              <w:outlineLvl w:val="2"/>
            </w:pPr>
          </w:p>
        </w:tc>
      </w:tr>
    </w:tbl>
    <w:p w14:paraId="1D00DB78" w14:textId="77777777" w:rsidR="00861A76" w:rsidRDefault="00144E6A" w:rsidP="00861A76">
      <w:pPr>
        <w:rPr>
          <w:i/>
        </w:rPr>
      </w:pPr>
      <w:r w:rsidRPr="008D114F">
        <w:rPr>
          <w:i/>
        </w:rPr>
        <w:t>Information provided to each consumer is current, accurate and timely, and communicated in a way that is clear, easy to understand and enables them to exercise choice.</w:t>
      </w:r>
    </w:p>
    <w:p w14:paraId="44F043EA" w14:textId="77777777" w:rsidR="00861A76" w:rsidRPr="004A20A3" w:rsidRDefault="00144E6A" w:rsidP="00861A76">
      <w:pPr>
        <w:tabs>
          <w:tab w:val="right" w:pos="9026"/>
        </w:tabs>
      </w:pPr>
      <w:r>
        <w:t>Findings</w:t>
      </w:r>
    </w:p>
    <w:p w14:paraId="1D335E6C" w14:textId="77777777" w:rsidR="005D7075" w:rsidRDefault="005D7075" w:rsidP="005D7075">
      <w:r>
        <w:lastRenderedPageBreak/>
        <w:t>The service did not demonstrate consumers are always provided with current and accurate information. The service offers information about the care services, privacy, and fees. Other information requirements, such as The Charter of Aged Care Rights, are not current and signed by consumers</w:t>
      </w:r>
    </w:p>
    <w:p w14:paraId="56BA1DD7" w14:textId="77777777" w:rsidR="005D7075" w:rsidRDefault="005D7075" w:rsidP="005D7075">
      <w:r>
        <w:t>Service staff and management were unaware The Charter of Aged Care Rights had been updated and the legislative requirement to seek a consumer-signed copy reflecting consumers’ understanding of their rights under The Charter. For example</w:t>
      </w:r>
    </w:p>
    <w:p w14:paraId="3D179B52" w14:textId="77777777" w:rsidR="005D7075" w:rsidRDefault="005D7075" w:rsidP="005D7075">
      <w:proofErr w:type="gramStart"/>
      <w:r>
        <w:t>The majority of</w:t>
      </w:r>
      <w:proofErr w:type="gramEnd"/>
      <w:r>
        <w:t xml:space="preserve"> consumers' files, evidenced by the assessment team, had consent forms signed by service staff instead of the consumer or their representative.</w:t>
      </w:r>
    </w:p>
    <w:p w14:paraId="4DAE66F0" w14:textId="77777777" w:rsidR="005D7075" w:rsidRDefault="005D7075" w:rsidP="005D7075">
      <w:r>
        <w:t>Service staff and management were unaware The Charter of Aged Care Rights had been updated and the legislative requirement to seek a consumer-signed copy reflecting consumers’ understanding of their rights under The Charter.</w:t>
      </w:r>
    </w:p>
    <w:p w14:paraId="36AFF056" w14:textId="77777777" w:rsidR="005D7075" w:rsidRDefault="005D7075" w:rsidP="005D7075">
      <w:r>
        <w:t xml:space="preserve">While consumers were satisfied with the information, the assessment team identified </w:t>
      </w:r>
      <w:proofErr w:type="gramStart"/>
      <w:r>
        <w:t>a number of</w:t>
      </w:r>
      <w:proofErr w:type="gramEnd"/>
      <w:r>
        <w:t xml:space="preserve"> key documents were not provided.</w:t>
      </w:r>
    </w:p>
    <w:p w14:paraId="190AD54B" w14:textId="16A3E358" w:rsidR="00E42284" w:rsidRPr="00825683" w:rsidRDefault="005D7075" w:rsidP="005D7075">
      <w:pPr>
        <w:rPr>
          <w:color w:val="FF0000"/>
        </w:rPr>
      </w:pPr>
      <w:r>
        <w:t>In the service's response to the assessment teams report, it was explained that immediately after the quality audit, the service began updating the information provided to clients, including the Charter of Aged Care Rights, the consent form, feedback and complaints information, podiatry information in other languages, and a consumer booklet. I acknowledge the service’s plan for improvement; however, at the time of the quality audit, the service remained non-compliant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1A41" w14:paraId="7FA2CEFA" w14:textId="77777777" w:rsidTr="00861A76">
        <w:tc>
          <w:tcPr>
            <w:tcW w:w="4531" w:type="dxa"/>
            <w:shd w:val="clear" w:color="auto" w:fill="E7E6E6" w:themeFill="background2"/>
          </w:tcPr>
          <w:p w14:paraId="4FA54FCF" w14:textId="77777777" w:rsidR="00271A41" w:rsidRPr="002B61BB" w:rsidRDefault="00271A41" w:rsidP="00861A7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13F3AB2E" w14:textId="77777777" w:rsidR="00271A41" w:rsidRPr="002B61BB" w:rsidRDefault="00271A41" w:rsidP="00861A76">
            <w:pPr>
              <w:pStyle w:val="Heading3"/>
              <w:spacing w:before="120" w:after="0"/>
              <w:outlineLvl w:val="2"/>
            </w:pPr>
            <w:r w:rsidRPr="002B61BB">
              <w:t xml:space="preserve">CHSP </w:t>
            </w:r>
          </w:p>
        </w:tc>
        <w:tc>
          <w:tcPr>
            <w:tcW w:w="3548" w:type="dxa"/>
            <w:shd w:val="clear" w:color="auto" w:fill="E7E6E6" w:themeFill="background2"/>
          </w:tcPr>
          <w:p w14:paraId="05FABFF5" w14:textId="77777777" w:rsidR="00271A41" w:rsidRPr="006107BF" w:rsidRDefault="002C4F02" w:rsidP="00861A76">
            <w:pPr>
              <w:pStyle w:val="Heading3"/>
              <w:spacing w:before="120" w:after="0"/>
              <w:jc w:val="right"/>
              <w:outlineLvl w:val="2"/>
            </w:pPr>
            <w:r w:rsidRPr="002C4F02">
              <w:t>C</w:t>
            </w:r>
            <w:r>
              <w:t>ompliant</w:t>
            </w:r>
          </w:p>
        </w:tc>
      </w:tr>
      <w:tr w:rsidR="00271A41" w14:paraId="2AE83447" w14:textId="77777777" w:rsidTr="00861A76">
        <w:tc>
          <w:tcPr>
            <w:tcW w:w="4531" w:type="dxa"/>
            <w:shd w:val="clear" w:color="auto" w:fill="E7E6E6" w:themeFill="background2"/>
          </w:tcPr>
          <w:p w14:paraId="23EB36C5" w14:textId="77777777" w:rsidR="00271A41" w:rsidRPr="002B61BB" w:rsidRDefault="00271A41" w:rsidP="00861A76">
            <w:pPr>
              <w:pStyle w:val="Heading3"/>
              <w:spacing w:before="0" w:after="0"/>
              <w:outlineLvl w:val="2"/>
            </w:pPr>
          </w:p>
        </w:tc>
        <w:tc>
          <w:tcPr>
            <w:tcW w:w="993" w:type="dxa"/>
            <w:shd w:val="clear" w:color="auto" w:fill="E7E6E6" w:themeFill="background2"/>
          </w:tcPr>
          <w:p w14:paraId="11A0F76A" w14:textId="77777777" w:rsidR="00271A41" w:rsidRPr="002B61BB" w:rsidRDefault="00271A41" w:rsidP="00861A76">
            <w:pPr>
              <w:pStyle w:val="Heading3"/>
              <w:spacing w:before="0" w:after="0"/>
              <w:outlineLvl w:val="2"/>
            </w:pPr>
          </w:p>
        </w:tc>
        <w:tc>
          <w:tcPr>
            <w:tcW w:w="3548" w:type="dxa"/>
            <w:shd w:val="clear" w:color="auto" w:fill="E7E6E6" w:themeFill="background2"/>
          </w:tcPr>
          <w:p w14:paraId="67405ACC" w14:textId="77777777" w:rsidR="00271A41" w:rsidRPr="006107BF" w:rsidRDefault="00271A41" w:rsidP="00861A76">
            <w:pPr>
              <w:pStyle w:val="Heading3"/>
              <w:spacing w:before="0" w:after="0"/>
              <w:jc w:val="right"/>
              <w:outlineLvl w:val="2"/>
            </w:pPr>
          </w:p>
        </w:tc>
      </w:tr>
    </w:tbl>
    <w:p w14:paraId="292A5E69" w14:textId="77777777" w:rsidR="00861A76" w:rsidRPr="00DA68A2" w:rsidRDefault="00144E6A" w:rsidP="00861A7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974BB15" w14:textId="77777777" w:rsidR="00861A76" w:rsidRDefault="00861A76" w:rsidP="00861A76">
      <w:pPr>
        <w:sectPr w:rsidR="00861A76" w:rsidSect="00861A76">
          <w:type w:val="continuous"/>
          <w:pgSz w:w="11906" w:h="16838"/>
          <w:pgMar w:top="1701" w:right="1418" w:bottom="1418" w:left="1418" w:header="568" w:footer="397" w:gutter="0"/>
          <w:cols w:space="708"/>
          <w:titlePg/>
          <w:docGrid w:linePitch="360"/>
        </w:sectPr>
      </w:pPr>
    </w:p>
    <w:p w14:paraId="6E3A05C5" w14:textId="77777777" w:rsidR="00861A76" w:rsidRDefault="00144E6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2FC3B0C" w14:textId="77777777" w:rsidR="00861A76" w:rsidRDefault="00144E6A" w:rsidP="00861A76">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D7929E2" wp14:editId="0D7929E3">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543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61720529" w14:textId="77777777" w:rsidR="00861A76" w:rsidRDefault="00144E6A" w:rsidP="00861A76">
      <w:pPr>
        <w:pStyle w:val="Heading1"/>
        <w:tabs>
          <w:tab w:val="left" w:pos="2835"/>
          <w:tab w:val="right" w:pos="9070"/>
        </w:tabs>
        <w:spacing w:before="0" w:after="0" w:line="240" w:lineRule="auto"/>
        <w:rPr>
          <w:rFonts w:ascii="Arial" w:hAnsi="Arial"/>
          <w:bCs w:val="0"/>
          <w:iCs w:val="0"/>
          <w:color w:val="0000FF"/>
          <w:sz w:val="36"/>
          <w:szCs w:val="36"/>
        </w:rPr>
      </w:pPr>
      <w:r w:rsidRPr="00162F6A">
        <w:rPr>
          <w:color w:val="FFFFFF" w:themeColor="background1"/>
          <w:sz w:val="36"/>
        </w:rPr>
        <w:tab/>
        <w:t xml:space="preserve">CHSP </w:t>
      </w:r>
      <w:r w:rsidRPr="00162F6A">
        <w:rPr>
          <w:color w:val="FFFFFF" w:themeColor="background1"/>
          <w:sz w:val="36"/>
        </w:rPr>
        <w:tab/>
      </w:r>
      <w:r w:rsidRPr="002C4F02">
        <w:rPr>
          <w:bCs w:val="0"/>
          <w:iCs w:val="0"/>
          <w:color w:val="FFFFFF" w:themeColor="background1"/>
          <w:sz w:val="36"/>
          <w:szCs w:val="36"/>
        </w:rPr>
        <w:t>Compliant</w:t>
      </w:r>
    </w:p>
    <w:p w14:paraId="6E3CF2DF" w14:textId="77777777" w:rsidR="005D5673" w:rsidRPr="005D5673" w:rsidRDefault="005D5673" w:rsidP="005D5673"/>
    <w:p w14:paraId="333E5451" w14:textId="77777777" w:rsidR="00861A76" w:rsidRDefault="00861A76" w:rsidP="00861A76"/>
    <w:p w14:paraId="79357247" w14:textId="77777777" w:rsidR="00861A76" w:rsidRPr="00ED6B57" w:rsidRDefault="00144E6A" w:rsidP="00861A76">
      <w:pPr>
        <w:pStyle w:val="Heading3"/>
        <w:shd w:val="clear" w:color="auto" w:fill="F2F2F2" w:themeFill="background1" w:themeFillShade="F2"/>
      </w:pPr>
      <w:r w:rsidRPr="00ED6B57">
        <w:t>Consumer outcome:</w:t>
      </w:r>
    </w:p>
    <w:p w14:paraId="126DF93E" w14:textId="77777777" w:rsidR="00861A76" w:rsidRPr="00ED6B57" w:rsidRDefault="00144E6A" w:rsidP="00861A7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FF8549" w14:textId="77777777" w:rsidR="00861A76" w:rsidRPr="00ED6B57" w:rsidRDefault="00144E6A" w:rsidP="00861A76">
      <w:pPr>
        <w:pStyle w:val="Heading3"/>
        <w:shd w:val="clear" w:color="auto" w:fill="F2F2F2" w:themeFill="background1" w:themeFillShade="F2"/>
      </w:pPr>
      <w:r w:rsidRPr="00ED6B57">
        <w:t>Organisation statement:</w:t>
      </w:r>
    </w:p>
    <w:p w14:paraId="28A8F91E" w14:textId="77777777" w:rsidR="00861A76" w:rsidRPr="00ED6B57" w:rsidRDefault="00144E6A" w:rsidP="00861A7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69C531" w14:textId="77777777" w:rsidR="00861A76" w:rsidRDefault="00144E6A" w:rsidP="00861A76">
      <w:pPr>
        <w:pStyle w:val="Heading2"/>
      </w:pPr>
      <w:r>
        <w:t xml:space="preserve">Assessment </w:t>
      </w:r>
      <w:r w:rsidRPr="002B2C0F">
        <w:t>of Standard</w:t>
      </w:r>
      <w:r>
        <w:t xml:space="preserve"> 2</w:t>
      </w:r>
    </w:p>
    <w:p w14:paraId="63CD364A" w14:textId="77777777" w:rsidR="005D7075" w:rsidRPr="005D7075" w:rsidRDefault="005D7075" w:rsidP="005D7075">
      <w:pPr>
        <w:rPr>
          <w:rFonts w:eastAsia="Calibri"/>
          <w:color w:val="auto"/>
          <w:lang w:eastAsia="en-US"/>
        </w:rPr>
      </w:pPr>
      <w:r w:rsidRPr="005D7075">
        <w:rPr>
          <w:rFonts w:eastAsia="Calibri"/>
          <w:color w:val="auto"/>
          <w:lang w:eastAsia="en-US"/>
        </w:rPr>
        <w:t>The assessment team found the service demonstrated that assessment and care planning processes employed by the service consider risks for all consumers and inform the delivery of safe and effective care and services. If a risk is identified, it is assessed to understand whether there will be an impact on care delivery.</w:t>
      </w:r>
    </w:p>
    <w:p w14:paraId="52A89ED5" w14:textId="77777777" w:rsidR="005D7075" w:rsidRPr="005D7075" w:rsidRDefault="005D7075" w:rsidP="005D7075">
      <w:pPr>
        <w:rPr>
          <w:rFonts w:eastAsia="Calibri"/>
          <w:color w:val="auto"/>
          <w:lang w:eastAsia="en-US"/>
        </w:rPr>
      </w:pPr>
      <w:r w:rsidRPr="005D7075">
        <w:rPr>
          <w:rFonts w:eastAsia="Calibri"/>
          <w:color w:val="auto"/>
          <w:lang w:eastAsia="en-US"/>
        </w:rPr>
        <w:t>The assessment team found assessment and planning identify and addresses the consumer’s current goals and preferences. Consumers explained in various ways that their current needs, goals and preferences are taken into consideration by the service. While advanced care planning and end-of-life planning are not considered or discussed during the assessment processes, Service staff described if consumers raised topics, they would direct them to other support such as their medical practitioner.</w:t>
      </w:r>
    </w:p>
    <w:p w14:paraId="29E22513" w14:textId="77777777" w:rsidR="005D7075" w:rsidRPr="005D7075" w:rsidRDefault="005D7075" w:rsidP="005D7075">
      <w:pPr>
        <w:rPr>
          <w:rFonts w:eastAsia="Calibri"/>
          <w:color w:val="auto"/>
          <w:lang w:eastAsia="en-US"/>
        </w:rPr>
      </w:pPr>
      <w:r w:rsidRPr="005D7075">
        <w:rPr>
          <w:rFonts w:eastAsia="Calibri"/>
          <w:color w:val="auto"/>
          <w:lang w:eastAsia="en-US"/>
        </w:rPr>
        <w:t>Consumers described during interviews with the assessment team that they are involved in the assessment, planning and review of care and services. The service demonstrated assessment and planning is based on a partnership with the consumer and representative, plus other professionals and agencies.</w:t>
      </w:r>
    </w:p>
    <w:p w14:paraId="63B51F9E" w14:textId="77777777" w:rsidR="005D7075" w:rsidRPr="005D7075" w:rsidRDefault="005D7075" w:rsidP="005D7075">
      <w:pPr>
        <w:rPr>
          <w:rFonts w:eastAsia="Calibri"/>
          <w:color w:val="auto"/>
          <w:lang w:eastAsia="en-US"/>
        </w:rPr>
      </w:pPr>
      <w:r w:rsidRPr="005D7075">
        <w:rPr>
          <w:rFonts w:eastAsia="Calibri"/>
          <w:color w:val="auto"/>
          <w:lang w:eastAsia="en-US"/>
        </w:rPr>
        <w:t xml:space="preserve">The service demonstrated that the outcomes of assessment and planning are communicated to the consumer. However, a documented care plan and treatment plan are not provided to the consumer. While care plans have not been provided, all consumers interviewed by the assessment team were aware of their care </w:t>
      </w:r>
      <w:r w:rsidRPr="005D7075">
        <w:rPr>
          <w:rFonts w:eastAsia="Calibri"/>
          <w:color w:val="auto"/>
          <w:lang w:eastAsia="en-US"/>
        </w:rPr>
        <w:lastRenderedPageBreak/>
        <w:t>requirements, treatments and expressed satisfaction with the care provided. Treatment plans and care plans were on consumers’ files and discussed with consumers during service provision.</w:t>
      </w:r>
    </w:p>
    <w:p w14:paraId="4798D789" w14:textId="368AE8CF" w:rsidR="001178C5" w:rsidRPr="002542DE" w:rsidRDefault="005D7075" w:rsidP="005D7075">
      <w:pPr>
        <w:rPr>
          <w:bCs/>
          <w:color w:val="auto"/>
          <w:szCs w:val="22"/>
        </w:rPr>
      </w:pPr>
      <w:r w:rsidRPr="005D7075">
        <w:rPr>
          <w:rFonts w:eastAsia="Calibri"/>
          <w:color w:val="auto"/>
          <w:lang w:eastAsia="en-US"/>
        </w:rPr>
        <w:t>The service demonstrated reviews occur regularly, and all consumers have had proper care and service reviews. Progress notes evidenced ongoing communication with the consumer and their representative.</w:t>
      </w:r>
    </w:p>
    <w:p w14:paraId="4D916E4C" w14:textId="77777777" w:rsidR="00861A76" w:rsidRPr="00341792" w:rsidRDefault="00144E6A" w:rsidP="002542DE">
      <w:pPr>
        <w:rPr>
          <w:rFonts w:eastAsia="Calibri"/>
          <w:i/>
          <w:color w:val="auto"/>
          <w:lang w:eastAsia="en-US"/>
        </w:rPr>
      </w:pPr>
      <w:r w:rsidRPr="00341792">
        <w:rPr>
          <w:rFonts w:eastAsiaTheme="minorHAnsi"/>
          <w:color w:val="auto"/>
        </w:rPr>
        <w:t xml:space="preserve">The Quality Standard for the Commonwealth home support programme services are assessed as </w:t>
      </w:r>
      <w:r w:rsidRPr="00341792">
        <w:rPr>
          <w:color w:val="auto"/>
        </w:rPr>
        <w:t>Compliant</w:t>
      </w:r>
      <w:r w:rsidRPr="00341792">
        <w:rPr>
          <w:rFonts w:eastAsiaTheme="minorHAnsi"/>
          <w:color w:val="auto"/>
        </w:rPr>
        <w:t xml:space="preserve"> as </w:t>
      </w:r>
      <w:r w:rsidR="00DA68A2" w:rsidRPr="00341792">
        <w:rPr>
          <w:color w:val="auto"/>
        </w:rPr>
        <w:t>five</w:t>
      </w:r>
      <w:r w:rsidRPr="00341792">
        <w:rPr>
          <w:rFonts w:eastAsiaTheme="minorHAnsi"/>
          <w:color w:val="auto"/>
        </w:rPr>
        <w:t xml:space="preserve"> of the five specific requirements have been assessed as </w:t>
      </w:r>
      <w:r w:rsidRPr="00341792">
        <w:rPr>
          <w:color w:val="auto"/>
        </w:rPr>
        <w:t>Compliant</w:t>
      </w:r>
      <w:r w:rsidRPr="00341792">
        <w:rPr>
          <w:rFonts w:eastAsiaTheme="minorHAnsi"/>
          <w:color w:val="auto"/>
        </w:rPr>
        <w:t>.</w:t>
      </w:r>
    </w:p>
    <w:p w14:paraId="5F41370B" w14:textId="77777777" w:rsidR="00861A76" w:rsidRPr="00806FAB" w:rsidRDefault="00144E6A" w:rsidP="00861A76">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5673" w14:paraId="4E4AF64C" w14:textId="77777777" w:rsidTr="00861A76">
        <w:tc>
          <w:tcPr>
            <w:tcW w:w="4531" w:type="dxa"/>
            <w:shd w:val="clear" w:color="auto" w:fill="E7E6E6" w:themeFill="background2"/>
          </w:tcPr>
          <w:p w14:paraId="63E98E3D" w14:textId="77777777" w:rsidR="005D5673" w:rsidRPr="002B61BB" w:rsidRDefault="005D5673" w:rsidP="00861A7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202B3EC" w14:textId="77777777" w:rsidR="005D5673" w:rsidRPr="002B61BB" w:rsidRDefault="005D5673" w:rsidP="00861A76">
            <w:pPr>
              <w:pStyle w:val="Heading3"/>
              <w:spacing w:before="120" w:after="0"/>
              <w:outlineLvl w:val="2"/>
            </w:pPr>
            <w:r w:rsidRPr="002B61BB">
              <w:t xml:space="preserve">CHSP </w:t>
            </w:r>
          </w:p>
        </w:tc>
        <w:tc>
          <w:tcPr>
            <w:tcW w:w="3548" w:type="dxa"/>
            <w:shd w:val="clear" w:color="auto" w:fill="E7E6E6" w:themeFill="background2"/>
          </w:tcPr>
          <w:p w14:paraId="0CBD1E95" w14:textId="77777777" w:rsidR="005D5673" w:rsidRPr="006107BF" w:rsidRDefault="002C4F02" w:rsidP="00861A76">
            <w:pPr>
              <w:pStyle w:val="Heading3"/>
              <w:spacing w:before="120" w:after="0"/>
              <w:jc w:val="right"/>
              <w:outlineLvl w:val="2"/>
            </w:pPr>
            <w:r w:rsidRPr="002C4F02">
              <w:t>C</w:t>
            </w:r>
            <w:r>
              <w:t>ompliant</w:t>
            </w:r>
          </w:p>
        </w:tc>
      </w:tr>
      <w:tr w:rsidR="005D5673" w14:paraId="3ADB3E0C" w14:textId="77777777" w:rsidTr="00861A76">
        <w:tc>
          <w:tcPr>
            <w:tcW w:w="4531" w:type="dxa"/>
            <w:shd w:val="clear" w:color="auto" w:fill="E7E6E6" w:themeFill="background2"/>
          </w:tcPr>
          <w:p w14:paraId="2CD795FB" w14:textId="77777777" w:rsidR="005D5673" w:rsidRPr="002B61BB" w:rsidRDefault="005D5673" w:rsidP="00861A76">
            <w:pPr>
              <w:pStyle w:val="Heading3"/>
              <w:spacing w:before="0" w:after="0"/>
              <w:outlineLvl w:val="2"/>
            </w:pPr>
          </w:p>
        </w:tc>
        <w:tc>
          <w:tcPr>
            <w:tcW w:w="993" w:type="dxa"/>
            <w:shd w:val="clear" w:color="auto" w:fill="E7E6E6" w:themeFill="background2"/>
          </w:tcPr>
          <w:p w14:paraId="65A185E3" w14:textId="77777777" w:rsidR="005D5673" w:rsidRPr="002B61BB" w:rsidRDefault="005D5673" w:rsidP="00861A76">
            <w:pPr>
              <w:pStyle w:val="Heading3"/>
              <w:spacing w:before="0" w:after="0"/>
              <w:outlineLvl w:val="2"/>
            </w:pPr>
          </w:p>
        </w:tc>
        <w:tc>
          <w:tcPr>
            <w:tcW w:w="3548" w:type="dxa"/>
            <w:shd w:val="clear" w:color="auto" w:fill="E7E6E6" w:themeFill="background2"/>
          </w:tcPr>
          <w:p w14:paraId="009A4F27" w14:textId="77777777" w:rsidR="005D5673" w:rsidRPr="006107BF" w:rsidRDefault="005D5673" w:rsidP="00861A76">
            <w:pPr>
              <w:pStyle w:val="Heading3"/>
              <w:spacing w:before="0" w:after="0"/>
              <w:jc w:val="right"/>
              <w:outlineLvl w:val="2"/>
            </w:pPr>
          </w:p>
        </w:tc>
      </w:tr>
    </w:tbl>
    <w:p w14:paraId="07E812A7" w14:textId="77777777" w:rsidR="00861A76" w:rsidRPr="00CA2B16" w:rsidRDefault="00144E6A" w:rsidP="00CA2B16">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5673" w14:paraId="0AE8D768" w14:textId="77777777" w:rsidTr="00861A76">
        <w:tc>
          <w:tcPr>
            <w:tcW w:w="4531" w:type="dxa"/>
            <w:shd w:val="clear" w:color="auto" w:fill="E7E6E6" w:themeFill="background2"/>
          </w:tcPr>
          <w:p w14:paraId="6D2049C3" w14:textId="77777777" w:rsidR="005D5673" w:rsidRPr="002B61BB" w:rsidRDefault="005D5673" w:rsidP="00861A7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ABAA76B" w14:textId="77777777" w:rsidR="005D5673" w:rsidRPr="002B61BB" w:rsidRDefault="005D5673" w:rsidP="00861A76">
            <w:pPr>
              <w:pStyle w:val="Heading3"/>
              <w:spacing w:before="120" w:after="0"/>
              <w:outlineLvl w:val="2"/>
            </w:pPr>
            <w:r w:rsidRPr="002B61BB">
              <w:t xml:space="preserve">CHSP </w:t>
            </w:r>
          </w:p>
        </w:tc>
        <w:tc>
          <w:tcPr>
            <w:tcW w:w="3548" w:type="dxa"/>
            <w:shd w:val="clear" w:color="auto" w:fill="E7E6E6" w:themeFill="background2"/>
          </w:tcPr>
          <w:p w14:paraId="35B564CD" w14:textId="77777777" w:rsidR="005D5673" w:rsidRPr="006107BF" w:rsidRDefault="002C4F02" w:rsidP="00861A76">
            <w:pPr>
              <w:pStyle w:val="Heading3"/>
              <w:spacing w:before="120" w:after="0"/>
              <w:jc w:val="right"/>
              <w:outlineLvl w:val="2"/>
            </w:pPr>
            <w:r w:rsidRPr="002C4F02">
              <w:t>C</w:t>
            </w:r>
            <w:r>
              <w:t>ompliant</w:t>
            </w:r>
          </w:p>
        </w:tc>
      </w:tr>
      <w:tr w:rsidR="005D5673" w14:paraId="081B1B95" w14:textId="77777777" w:rsidTr="00861A76">
        <w:tc>
          <w:tcPr>
            <w:tcW w:w="4531" w:type="dxa"/>
            <w:shd w:val="clear" w:color="auto" w:fill="E7E6E6" w:themeFill="background2"/>
          </w:tcPr>
          <w:p w14:paraId="219C5679" w14:textId="77777777" w:rsidR="005D5673" w:rsidRPr="002B61BB" w:rsidRDefault="005D5673" w:rsidP="00861A76">
            <w:pPr>
              <w:pStyle w:val="Heading3"/>
              <w:spacing w:before="0" w:after="0"/>
              <w:outlineLvl w:val="2"/>
            </w:pPr>
          </w:p>
        </w:tc>
        <w:tc>
          <w:tcPr>
            <w:tcW w:w="993" w:type="dxa"/>
            <w:shd w:val="clear" w:color="auto" w:fill="E7E6E6" w:themeFill="background2"/>
          </w:tcPr>
          <w:p w14:paraId="05AE2173" w14:textId="77777777" w:rsidR="005D5673" w:rsidRPr="002B61BB" w:rsidRDefault="005D5673" w:rsidP="00861A76">
            <w:pPr>
              <w:pStyle w:val="Heading3"/>
              <w:spacing w:before="0" w:after="0"/>
              <w:outlineLvl w:val="2"/>
            </w:pPr>
          </w:p>
        </w:tc>
        <w:tc>
          <w:tcPr>
            <w:tcW w:w="3548" w:type="dxa"/>
            <w:shd w:val="clear" w:color="auto" w:fill="E7E6E6" w:themeFill="background2"/>
          </w:tcPr>
          <w:p w14:paraId="0445E2D1" w14:textId="77777777" w:rsidR="005D5673" w:rsidRPr="006107BF" w:rsidRDefault="005D5673" w:rsidP="00861A76">
            <w:pPr>
              <w:pStyle w:val="Heading3"/>
              <w:spacing w:before="0" w:after="0"/>
              <w:jc w:val="right"/>
              <w:outlineLvl w:val="2"/>
            </w:pPr>
          </w:p>
        </w:tc>
      </w:tr>
    </w:tbl>
    <w:p w14:paraId="12FDEAB0" w14:textId="77777777" w:rsidR="005D5673" w:rsidRPr="00DA68A2" w:rsidRDefault="00144E6A" w:rsidP="00DA68A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5673" w14:paraId="5C2A5721" w14:textId="77777777" w:rsidTr="00861A76">
        <w:tc>
          <w:tcPr>
            <w:tcW w:w="4531" w:type="dxa"/>
            <w:shd w:val="clear" w:color="auto" w:fill="E7E6E6" w:themeFill="background2"/>
          </w:tcPr>
          <w:p w14:paraId="32212753" w14:textId="77777777" w:rsidR="005D5673" w:rsidRPr="002B61BB" w:rsidRDefault="005D5673" w:rsidP="00861A7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CEE5645" w14:textId="77777777" w:rsidR="005D5673" w:rsidRPr="002B61BB" w:rsidRDefault="005D5673" w:rsidP="00861A76">
            <w:pPr>
              <w:pStyle w:val="Heading3"/>
              <w:spacing w:before="120" w:after="0"/>
              <w:outlineLvl w:val="2"/>
            </w:pPr>
            <w:r w:rsidRPr="002B61BB">
              <w:t xml:space="preserve">CHSP </w:t>
            </w:r>
          </w:p>
        </w:tc>
        <w:tc>
          <w:tcPr>
            <w:tcW w:w="3548" w:type="dxa"/>
            <w:shd w:val="clear" w:color="auto" w:fill="E7E6E6" w:themeFill="background2"/>
          </w:tcPr>
          <w:p w14:paraId="1E707AF9" w14:textId="77777777" w:rsidR="005D5673" w:rsidRPr="006107BF" w:rsidRDefault="002C4F02" w:rsidP="00861A76">
            <w:pPr>
              <w:pStyle w:val="Heading3"/>
              <w:spacing w:before="120" w:after="0"/>
              <w:jc w:val="right"/>
              <w:outlineLvl w:val="2"/>
            </w:pPr>
            <w:r w:rsidRPr="002C4F02">
              <w:t>C</w:t>
            </w:r>
            <w:r>
              <w:t>ompliant</w:t>
            </w:r>
          </w:p>
        </w:tc>
      </w:tr>
      <w:tr w:rsidR="005D5673" w14:paraId="6EE515B8" w14:textId="77777777" w:rsidTr="00861A76">
        <w:tc>
          <w:tcPr>
            <w:tcW w:w="4531" w:type="dxa"/>
            <w:shd w:val="clear" w:color="auto" w:fill="E7E6E6" w:themeFill="background2"/>
          </w:tcPr>
          <w:p w14:paraId="5F5D816D" w14:textId="77777777" w:rsidR="005D5673" w:rsidRPr="002B61BB" w:rsidRDefault="005D5673" w:rsidP="00861A76">
            <w:pPr>
              <w:pStyle w:val="Heading3"/>
              <w:spacing w:before="0" w:after="0"/>
              <w:outlineLvl w:val="2"/>
            </w:pPr>
          </w:p>
        </w:tc>
        <w:tc>
          <w:tcPr>
            <w:tcW w:w="993" w:type="dxa"/>
            <w:shd w:val="clear" w:color="auto" w:fill="E7E6E6" w:themeFill="background2"/>
          </w:tcPr>
          <w:p w14:paraId="213B16C7" w14:textId="77777777" w:rsidR="005D5673" w:rsidRPr="002B61BB" w:rsidRDefault="005D5673" w:rsidP="00861A76">
            <w:pPr>
              <w:pStyle w:val="Heading3"/>
              <w:spacing w:before="0" w:after="0"/>
              <w:outlineLvl w:val="2"/>
            </w:pPr>
          </w:p>
        </w:tc>
        <w:tc>
          <w:tcPr>
            <w:tcW w:w="3548" w:type="dxa"/>
            <w:shd w:val="clear" w:color="auto" w:fill="E7E6E6" w:themeFill="background2"/>
          </w:tcPr>
          <w:p w14:paraId="72E5A482" w14:textId="77777777" w:rsidR="005D5673" w:rsidRPr="006107BF" w:rsidRDefault="005D5673" w:rsidP="00861A76">
            <w:pPr>
              <w:pStyle w:val="Heading3"/>
              <w:spacing w:before="0" w:after="0"/>
              <w:jc w:val="right"/>
              <w:outlineLvl w:val="2"/>
            </w:pPr>
          </w:p>
        </w:tc>
      </w:tr>
    </w:tbl>
    <w:p w14:paraId="657F35D8" w14:textId="77777777" w:rsidR="00861A76" w:rsidRPr="008D114F" w:rsidRDefault="00144E6A" w:rsidP="00861A76">
      <w:pPr>
        <w:rPr>
          <w:i/>
        </w:rPr>
      </w:pPr>
      <w:r w:rsidRPr="008D114F">
        <w:rPr>
          <w:i/>
        </w:rPr>
        <w:t>The organisation demonstrates that assessment and planning:</w:t>
      </w:r>
    </w:p>
    <w:p w14:paraId="5C417F00" w14:textId="77777777" w:rsidR="00861A76" w:rsidRPr="008D114F" w:rsidRDefault="00144E6A" w:rsidP="00861A7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B2138B" w14:textId="77777777" w:rsidR="00861A76" w:rsidRDefault="00144E6A" w:rsidP="001145C7">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906"/>
        <w:gridCol w:w="1488"/>
      </w:tblGrid>
      <w:tr w:rsidR="005D5673" w14:paraId="64FEFCA5" w14:textId="77777777" w:rsidTr="007D3016">
        <w:tc>
          <w:tcPr>
            <w:tcW w:w="4678" w:type="dxa"/>
            <w:shd w:val="clear" w:color="auto" w:fill="E7E6E6" w:themeFill="background2"/>
          </w:tcPr>
          <w:p w14:paraId="74FF218D" w14:textId="77777777" w:rsidR="005D5673" w:rsidRPr="002B61BB" w:rsidRDefault="005D5673" w:rsidP="00861A76">
            <w:pPr>
              <w:pStyle w:val="Heading3"/>
              <w:spacing w:before="0" w:after="0"/>
              <w:outlineLvl w:val="2"/>
            </w:pPr>
            <w:r w:rsidRPr="00163FEE">
              <w:t xml:space="preserve">Requirement </w:t>
            </w:r>
            <w:r>
              <w:t>2</w:t>
            </w:r>
            <w:r w:rsidRPr="00163FEE">
              <w:t>(3)(</w:t>
            </w:r>
            <w:r>
              <w:t>d</w:t>
            </w:r>
            <w:r w:rsidRPr="00163FEE">
              <w:t>)</w:t>
            </w:r>
          </w:p>
        </w:tc>
        <w:tc>
          <w:tcPr>
            <w:tcW w:w="2906" w:type="dxa"/>
            <w:shd w:val="clear" w:color="auto" w:fill="E7E6E6" w:themeFill="background2"/>
          </w:tcPr>
          <w:p w14:paraId="7AB7113C" w14:textId="77777777" w:rsidR="005D5673" w:rsidRPr="002B61BB" w:rsidRDefault="005D5673" w:rsidP="00861A76">
            <w:pPr>
              <w:pStyle w:val="Heading3"/>
              <w:spacing w:before="0" w:after="0"/>
              <w:outlineLvl w:val="2"/>
            </w:pPr>
            <w:r w:rsidRPr="002B61BB">
              <w:t>CHSP</w:t>
            </w:r>
          </w:p>
        </w:tc>
        <w:tc>
          <w:tcPr>
            <w:tcW w:w="1488" w:type="dxa"/>
            <w:shd w:val="clear" w:color="auto" w:fill="E7E6E6" w:themeFill="background2"/>
          </w:tcPr>
          <w:p w14:paraId="5C1D241B" w14:textId="77777777" w:rsidR="005D5673" w:rsidRPr="006107BF" w:rsidRDefault="002C4F02" w:rsidP="00861A76">
            <w:pPr>
              <w:pStyle w:val="Heading3"/>
              <w:spacing w:before="0" w:after="0"/>
              <w:jc w:val="right"/>
              <w:outlineLvl w:val="2"/>
            </w:pPr>
            <w:r w:rsidRPr="002C4F02">
              <w:t>C</w:t>
            </w:r>
            <w:r>
              <w:t>ompliant</w:t>
            </w:r>
          </w:p>
        </w:tc>
      </w:tr>
    </w:tbl>
    <w:p w14:paraId="252F21CE" w14:textId="77777777" w:rsidR="00861A76" w:rsidRDefault="00144E6A" w:rsidP="00861A7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5673" w14:paraId="6A0C4FA2" w14:textId="77777777" w:rsidTr="00861A76">
        <w:tc>
          <w:tcPr>
            <w:tcW w:w="4531" w:type="dxa"/>
            <w:shd w:val="clear" w:color="auto" w:fill="E7E6E6" w:themeFill="background2"/>
          </w:tcPr>
          <w:p w14:paraId="11F053F5" w14:textId="77777777" w:rsidR="005D5673" w:rsidRPr="002B61BB" w:rsidRDefault="005D5673" w:rsidP="00861A76">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BD18FFB" w14:textId="77777777" w:rsidR="005D5673" w:rsidRPr="002B61BB" w:rsidRDefault="005D5673" w:rsidP="00861A76">
            <w:pPr>
              <w:pStyle w:val="Heading3"/>
              <w:spacing w:before="120" w:after="0"/>
              <w:outlineLvl w:val="2"/>
            </w:pPr>
            <w:r w:rsidRPr="002B61BB">
              <w:t xml:space="preserve">CHSP </w:t>
            </w:r>
          </w:p>
        </w:tc>
        <w:tc>
          <w:tcPr>
            <w:tcW w:w="3548" w:type="dxa"/>
            <w:shd w:val="clear" w:color="auto" w:fill="E7E6E6" w:themeFill="background2"/>
          </w:tcPr>
          <w:p w14:paraId="418D6FF1" w14:textId="77777777" w:rsidR="005D5673" w:rsidRPr="006107BF" w:rsidRDefault="002C4F02" w:rsidP="00861A76">
            <w:pPr>
              <w:pStyle w:val="Heading3"/>
              <w:spacing w:before="120" w:after="0"/>
              <w:jc w:val="right"/>
              <w:outlineLvl w:val="2"/>
            </w:pPr>
            <w:r w:rsidRPr="002C4F02">
              <w:t>C</w:t>
            </w:r>
            <w:r>
              <w:t>ompliant</w:t>
            </w:r>
          </w:p>
        </w:tc>
      </w:tr>
      <w:tr w:rsidR="005D5673" w14:paraId="54C90A0A" w14:textId="77777777" w:rsidTr="00861A76">
        <w:tc>
          <w:tcPr>
            <w:tcW w:w="4531" w:type="dxa"/>
            <w:shd w:val="clear" w:color="auto" w:fill="E7E6E6" w:themeFill="background2"/>
          </w:tcPr>
          <w:p w14:paraId="7557E6F2" w14:textId="77777777" w:rsidR="005D5673" w:rsidRPr="002B61BB" w:rsidRDefault="005D5673" w:rsidP="00861A76">
            <w:pPr>
              <w:pStyle w:val="Heading3"/>
              <w:spacing w:before="0" w:after="0"/>
              <w:outlineLvl w:val="2"/>
            </w:pPr>
          </w:p>
        </w:tc>
        <w:tc>
          <w:tcPr>
            <w:tcW w:w="993" w:type="dxa"/>
            <w:shd w:val="clear" w:color="auto" w:fill="E7E6E6" w:themeFill="background2"/>
          </w:tcPr>
          <w:p w14:paraId="4843BDBC" w14:textId="77777777" w:rsidR="005D5673" w:rsidRPr="002B61BB" w:rsidRDefault="005D5673" w:rsidP="00861A76">
            <w:pPr>
              <w:pStyle w:val="Heading3"/>
              <w:spacing w:before="0" w:after="0"/>
              <w:outlineLvl w:val="2"/>
            </w:pPr>
          </w:p>
        </w:tc>
        <w:tc>
          <w:tcPr>
            <w:tcW w:w="3548" w:type="dxa"/>
            <w:shd w:val="clear" w:color="auto" w:fill="E7E6E6" w:themeFill="background2"/>
          </w:tcPr>
          <w:p w14:paraId="69D2BDD2" w14:textId="77777777" w:rsidR="005D5673" w:rsidRPr="006107BF" w:rsidRDefault="005D5673" w:rsidP="00861A76">
            <w:pPr>
              <w:pStyle w:val="Heading3"/>
              <w:spacing w:before="0" w:after="0"/>
              <w:jc w:val="right"/>
              <w:outlineLvl w:val="2"/>
            </w:pPr>
          </w:p>
        </w:tc>
      </w:tr>
    </w:tbl>
    <w:p w14:paraId="3F92F8ED" w14:textId="77777777" w:rsidR="00861A76" w:rsidRDefault="00144E6A" w:rsidP="00861A76">
      <w:pPr>
        <w:rPr>
          <w:i/>
        </w:rPr>
      </w:pPr>
      <w:r w:rsidRPr="008D114F">
        <w:rPr>
          <w:i/>
        </w:rPr>
        <w:t>Care and services are reviewed regularly for effectiveness, and when circumstances change or when incidents impact on the needs, goals or preferences of the consumer.</w:t>
      </w:r>
    </w:p>
    <w:p w14:paraId="04646708" w14:textId="77777777" w:rsidR="00861A76" w:rsidRDefault="00861A76" w:rsidP="00861A76">
      <w:pPr>
        <w:spacing w:line="240" w:lineRule="auto"/>
        <w:rPr>
          <w:color w:val="0000FF"/>
        </w:rPr>
      </w:pPr>
    </w:p>
    <w:p w14:paraId="4CC4B0F0" w14:textId="77777777" w:rsidR="00861A76" w:rsidRDefault="00861A76" w:rsidP="00861A76">
      <w:pPr>
        <w:sectPr w:rsidR="00861A76" w:rsidSect="00861A76">
          <w:headerReference w:type="first" r:id="rId17"/>
          <w:type w:val="continuous"/>
          <w:pgSz w:w="11906" w:h="16838"/>
          <w:pgMar w:top="1701" w:right="1418" w:bottom="1418" w:left="1418" w:header="709" w:footer="397" w:gutter="0"/>
          <w:cols w:space="708"/>
          <w:titlePg/>
          <w:docGrid w:linePitch="360"/>
        </w:sectPr>
      </w:pPr>
    </w:p>
    <w:p w14:paraId="30C4BD35" w14:textId="77777777" w:rsidR="00861A76" w:rsidRDefault="00144E6A" w:rsidP="00861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D7929E4" wp14:editId="0D7929E5">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08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69B61D0" w14:textId="77777777" w:rsidR="00861A76" w:rsidRDefault="00144E6A" w:rsidP="00861A76">
      <w:pPr>
        <w:pStyle w:val="Heading1"/>
        <w:tabs>
          <w:tab w:val="left" w:pos="2835"/>
          <w:tab w:val="right" w:pos="9070"/>
        </w:tabs>
        <w:spacing w:before="0" w:after="0" w:line="240" w:lineRule="auto"/>
        <w:rPr>
          <w:rFonts w:ascii="Arial" w:hAnsi="Arial"/>
          <w:bCs w:val="0"/>
          <w:iCs w:val="0"/>
          <w:color w:val="0000FF"/>
          <w:sz w:val="36"/>
          <w:szCs w:val="36"/>
        </w:rPr>
      </w:pPr>
      <w:r w:rsidRPr="00162F6A">
        <w:rPr>
          <w:color w:val="FFFFFF" w:themeColor="background1"/>
          <w:sz w:val="36"/>
        </w:rPr>
        <w:tab/>
        <w:t xml:space="preserve">CHSP </w:t>
      </w:r>
      <w:r w:rsidRPr="00162F6A">
        <w:rPr>
          <w:color w:val="FFFFFF" w:themeColor="background1"/>
          <w:sz w:val="36"/>
        </w:rPr>
        <w:tab/>
      </w:r>
      <w:r w:rsidRPr="002C4F02">
        <w:rPr>
          <w:bCs w:val="0"/>
          <w:iCs w:val="0"/>
          <w:color w:val="FFFFFF" w:themeColor="background1"/>
          <w:sz w:val="36"/>
          <w:szCs w:val="36"/>
        </w:rPr>
        <w:t>Compliant</w:t>
      </w:r>
    </w:p>
    <w:p w14:paraId="12042DF3" w14:textId="77777777" w:rsidR="005013B7" w:rsidRPr="005013B7" w:rsidRDefault="005013B7" w:rsidP="005013B7"/>
    <w:p w14:paraId="45637E65" w14:textId="77777777" w:rsidR="00861A76" w:rsidRPr="00443B18" w:rsidRDefault="00861A76" w:rsidP="00861A76"/>
    <w:p w14:paraId="23604A0E" w14:textId="77777777" w:rsidR="00861A76" w:rsidRPr="00443B18" w:rsidRDefault="00861A76" w:rsidP="00861A76">
      <w:pPr>
        <w:sectPr w:rsidR="00861A76" w:rsidRPr="00443B18" w:rsidSect="00861A76">
          <w:headerReference w:type="first" r:id="rId18"/>
          <w:pgSz w:w="11906" w:h="16838"/>
          <w:pgMar w:top="1701" w:right="1418" w:bottom="1418" w:left="1418" w:header="709" w:footer="397" w:gutter="0"/>
          <w:cols w:space="708"/>
          <w:docGrid w:linePitch="360"/>
        </w:sectPr>
      </w:pPr>
    </w:p>
    <w:p w14:paraId="4005B8E7" w14:textId="77777777" w:rsidR="00861A76" w:rsidRPr="00FD1B02" w:rsidRDefault="00144E6A" w:rsidP="00861A76">
      <w:pPr>
        <w:pStyle w:val="Heading3"/>
        <w:shd w:val="clear" w:color="auto" w:fill="F2F2F2" w:themeFill="background1" w:themeFillShade="F2"/>
      </w:pPr>
      <w:r w:rsidRPr="00FD1B02">
        <w:t>Consumer outcome:</w:t>
      </w:r>
    </w:p>
    <w:p w14:paraId="36934A23" w14:textId="77777777" w:rsidR="00861A76" w:rsidRDefault="00144E6A" w:rsidP="00861A76">
      <w:pPr>
        <w:numPr>
          <w:ilvl w:val="0"/>
          <w:numId w:val="3"/>
        </w:numPr>
        <w:shd w:val="clear" w:color="auto" w:fill="F2F2F2" w:themeFill="background1" w:themeFillShade="F2"/>
      </w:pPr>
      <w:r>
        <w:t>I get personal care, clinical care, or both personal care and clinical care, that is safe and right for me.</w:t>
      </w:r>
    </w:p>
    <w:p w14:paraId="4B9000D9" w14:textId="77777777" w:rsidR="00861A76" w:rsidRDefault="00144E6A" w:rsidP="00861A76">
      <w:pPr>
        <w:pStyle w:val="Heading3"/>
        <w:shd w:val="clear" w:color="auto" w:fill="F2F2F2" w:themeFill="background1" w:themeFillShade="F2"/>
      </w:pPr>
      <w:r>
        <w:t>Organisation statement:</w:t>
      </w:r>
    </w:p>
    <w:p w14:paraId="6E7D6064" w14:textId="77777777" w:rsidR="00861A76" w:rsidRDefault="00144E6A" w:rsidP="00861A7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E7DB2E" w14:textId="77777777" w:rsidR="00861A76" w:rsidRDefault="00144E6A" w:rsidP="00861A76">
      <w:pPr>
        <w:pStyle w:val="Heading2"/>
      </w:pPr>
      <w:r>
        <w:t>Assessment of Standard 3</w:t>
      </w:r>
    </w:p>
    <w:p w14:paraId="17801505" w14:textId="77777777" w:rsidR="005D7075" w:rsidRPr="005D7075" w:rsidRDefault="005D7075" w:rsidP="005D7075">
      <w:pPr>
        <w:rPr>
          <w:rFonts w:eastAsiaTheme="minorHAnsi"/>
          <w:color w:val="auto"/>
        </w:rPr>
      </w:pPr>
      <w:bookmarkStart w:id="4" w:name="_Hlk75950982"/>
      <w:r w:rsidRPr="005D7075">
        <w:rPr>
          <w:rFonts w:eastAsiaTheme="minorHAnsi"/>
          <w:color w:val="auto"/>
        </w:rPr>
        <w:t>At the time of assessment, the service demonstrated that consumers receive safe and effective care in accordance with the consumer’s needs to optimise their health and well-being. Consumers explained in various ways that they receive care that is safe and right for them, and they have continuity of care.</w:t>
      </w:r>
    </w:p>
    <w:p w14:paraId="27B317E4" w14:textId="77777777" w:rsidR="005D7075" w:rsidRPr="005D7075" w:rsidRDefault="005D7075" w:rsidP="005D7075">
      <w:pPr>
        <w:rPr>
          <w:rFonts w:eastAsiaTheme="minorHAnsi"/>
          <w:color w:val="auto"/>
        </w:rPr>
      </w:pPr>
      <w:r w:rsidRPr="005D7075">
        <w:rPr>
          <w:rFonts w:eastAsiaTheme="minorHAnsi"/>
          <w:color w:val="auto"/>
        </w:rPr>
        <w:t>The service evidenced ongoing management of high impact or high prevalence risks associated with the care of consumers through interviews with service staff, evidencing comprehensive knowledge of consumers’ needs</w:t>
      </w:r>
    </w:p>
    <w:p w14:paraId="1CA84CB6" w14:textId="77777777" w:rsidR="005D7075" w:rsidRPr="005D7075" w:rsidRDefault="005D7075" w:rsidP="005D7075">
      <w:pPr>
        <w:rPr>
          <w:rFonts w:eastAsiaTheme="minorHAnsi"/>
          <w:color w:val="auto"/>
        </w:rPr>
      </w:pPr>
      <w:r w:rsidRPr="005D7075">
        <w:rPr>
          <w:rFonts w:eastAsiaTheme="minorHAnsi"/>
          <w:color w:val="auto"/>
        </w:rPr>
        <w:t>The service demonstrated effective systems and processes with care for monitoring deterioration or change of consumers’ mental health, cognitive and physical function and; timely referrals to other health professionals.</w:t>
      </w:r>
    </w:p>
    <w:p w14:paraId="0BBA6EA5" w14:textId="77777777" w:rsidR="005D7075" w:rsidRDefault="005D7075" w:rsidP="005D7075">
      <w:pPr>
        <w:rPr>
          <w:rFonts w:eastAsiaTheme="minorHAnsi"/>
          <w:color w:val="auto"/>
        </w:rPr>
      </w:pPr>
      <w:r w:rsidRPr="005D7075">
        <w:rPr>
          <w:rFonts w:eastAsiaTheme="minorHAnsi"/>
          <w:color w:val="auto"/>
        </w:rPr>
        <w:t>Consumers described in different ways that staff are familiar with the health, function and condition of consumers and would be able to identify if this changed. Care documents evidenced by the assessment team showed referrals to relevant services. Service staff demonstrated an understanding of when and how consumer referrals are initiated. The service evidenced policies and procedures are in place, including training to minimise infection-related risks.</w:t>
      </w:r>
    </w:p>
    <w:p w14:paraId="27D721F7" w14:textId="60A742CC" w:rsidR="00861A76" w:rsidRPr="00DA68A2" w:rsidRDefault="00144E6A" w:rsidP="005D7075">
      <w:pPr>
        <w:rPr>
          <w:rFonts w:eastAsia="Calibri"/>
          <w:i/>
          <w:color w:val="auto"/>
          <w:lang w:eastAsia="en-US"/>
        </w:rPr>
      </w:pPr>
      <w:r w:rsidRPr="00DA68A2">
        <w:rPr>
          <w:rFonts w:eastAsiaTheme="minorHAnsi"/>
          <w:color w:val="auto"/>
        </w:rPr>
        <w:t xml:space="preserve">The Quality Standard for the Commonwealth home support programme services are assessed as </w:t>
      </w:r>
      <w:r w:rsidRPr="00DA68A2">
        <w:rPr>
          <w:color w:val="auto"/>
        </w:rPr>
        <w:t>Compliant</w:t>
      </w:r>
      <w:r w:rsidRPr="00DA68A2">
        <w:rPr>
          <w:rFonts w:eastAsiaTheme="minorHAnsi"/>
          <w:color w:val="auto"/>
        </w:rPr>
        <w:t xml:space="preserve"> as </w:t>
      </w:r>
      <w:r w:rsidR="00DA68A2" w:rsidRPr="00DA68A2">
        <w:rPr>
          <w:color w:val="auto"/>
        </w:rPr>
        <w:t>seven</w:t>
      </w:r>
      <w:r w:rsidRPr="00DA68A2">
        <w:rPr>
          <w:rFonts w:eastAsiaTheme="minorHAnsi"/>
          <w:color w:val="auto"/>
        </w:rPr>
        <w:t xml:space="preserve"> of the seven specific requirements have been assessed as </w:t>
      </w:r>
      <w:r w:rsidRPr="00DA68A2">
        <w:rPr>
          <w:color w:val="auto"/>
        </w:rPr>
        <w:t>Compliant</w:t>
      </w:r>
      <w:r w:rsidRPr="00DA68A2">
        <w:rPr>
          <w:rFonts w:eastAsiaTheme="minorHAnsi"/>
          <w:color w:val="auto"/>
        </w:rPr>
        <w:t>.</w:t>
      </w:r>
    </w:p>
    <w:p w14:paraId="033ED1A8" w14:textId="77777777" w:rsidR="00861A76" w:rsidRPr="00507CBC" w:rsidRDefault="00144E6A" w:rsidP="00861A76">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013B7" w14:paraId="4A83D947" w14:textId="77777777" w:rsidTr="00861A76">
        <w:tc>
          <w:tcPr>
            <w:tcW w:w="4531" w:type="dxa"/>
            <w:shd w:val="clear" w:color="auto" w:fill="E7E6E6" w:themeFill="background2"/>
          </w:tcPr>
          <w:bookmarkEnd w:id="4"/>
          <w:p w14:paraId="1BFDD41A" w14:textId="77777777" w:rsidR="005013B7" w:rsidRPr="002B61BB" w:rsidRDefault="005013B7" w:rsidP="00861A7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3BEBA84" w14:textId="77777777" w:rsidR="005013B7" w:rsidRPr="002B61BB" w:rsidRDefault="005013B7" w:rsidP="00861A76">
            <w:pPr>
              <w:pStyle w:val="Heading3"/>
              <w:spacing w:before="120" w:after="0"/>
              <w:outlineLvl w:val="2"/>
            </w:pPr>
            <w:r w:rsidRPr="002B61BB">
              <w:t xml:space="preserve">CHSP </w:t>
            </w:r>
          </w:p>
        </w:tc>
        <w:tc>
          <w:tcPr>
            <w:tcW w:w="3548" w:type="dxa"/>
            <w:shd w:val="clear" w:color="auto" w:fill="E7E6E6" w:themeFill="background2"/>
          </w:tcPr>
          <w:p w14:paraId="77065F53" w14:textId="77777777" w:rsidR="005013B7" w:rsidRPr="006107BF" w:rsidRDefault="002C4F02" w:rsidP="00861A76">
            <w:pPr>
              <w:pStyle w:val="Heading3"/>
              <w:spacing w:before="120" w:after="0"/>
              <w:jc w:val="right"/>
              <w:outlineLvl w:val="2"/>
            </w:pPr>
            <w:r w:rsidRPr="002C4F02">
              <w:t>C</w:t>
            </w:r>
            <w:r>
              <w:t>ompliant</w:t>
            </w:r>
          </w:p>
        </w:tc>
      </w:tr>
      <w:tr w:rsidR="005013B7" w14:paraId="2E7F24C9" w14:textId="77777777" w:rsidTr="00861A76">
        <w:tc>
          <w:tcPr>
            <w:tcW w:w="4531" w:type="dxa"/>
            <w:shd w:val="clear" w:color="auto" w:fill="E7E6E6" w:themeFill="background2"/>
          </w:tcPr>
          <w:p w14:paraId="3F3368D0" w14:textId="77777777" w:rsidR="005013B7" w:rsidRPr="002B61BB" w:rsidRDefault="005013B7" w:rsidP="00861A76">
            <w:pPr>
              <w:pStyle w:val="Heading3"/>
              <w:spacing w:before="0" w:after="0"/>
              <w:outlineLvl w:val="2"/>
            </w:pPr>
          </w:p>
        </w:tc>
        <w:tc>
          <w:tcPr>
            <w:tcW w:w="993" w:type="dxa"/>
            <w:shd w:val="clear" w:color="auto" w:fill="E7E6E6" w:themeFill="background2"/>
          </w:tcPr>
          <w:p w14:paraId="3248BC3E" w14:textId="77777777" w:rsidR="005013B7" w:rsidRPr="002B61BB" w:rsidRDefault="005013B7" w:rsidP="00861A76">
            <w:pPr>
              <w:pStyle w:val="Heading3"/>
              <w:spacing w:before="0" w:after="0"/>
              <w:outlineLvl w:val="2"/>
            </w:pPr>
          </w:p>
        </w:tc>
        <w:tc>
          <w:tcPr>
            <w:tcW w:w="3548" w:type="dxa"/>
            <w:shd w:val="clear" w:color="auto" w:fill="E7E6E6" w:themeFill="background2"/>
          </w:tcPr>
          <w:p w14:paraId="2B6A77B5" w14:textId="77777777" w:rsidR="005013B7" w:rsidRPr="006107BF" w:rsidRDefault="005013B7" w:rsidP="00861A76">
            <w:pPr>
              <w:pStyle w:val="Heading3"/>
              <w:spacing w:before="0" w:after="0"/>
              <w:jc w:val="right"/>
              <w:outlineLvl w:val="2"/>
            </w:pPr>
          </w:p>
        </w:tc>
      </w:tr>
    </w:tbl>
    <w:p w14:paraId="5EB2F82D" w14:textId="77777777" w:rsidR="00861A76" w:rsidRPr="008D114F" w:rsidRDefault="00144E6A" w:rsidP="00861A76">
      <w:pPr>
        <w:rPr>
          <w:i/>
        </w:rPr>
      </w:pPr>
      <w:r w:rsidRPr="008D114F">
        <w:rPr>
          <w:i/>
        </w:rPr>
        <w:t>Each consumer gets safe and effective personal care, clinical care, or both personal care and clinical care, that:</w:t>
      </w:r>
    </w:p>
    <w:p w14:paraId="12E7C94A" w14:textId="77777777" w:rsidR="00861A76" w:rsidRPr="008D114F" w:rsidRDefault="00144E6A" w:rsidP="00861A76">
      <w:pPr>
        <w:numPr>
          <w:ilvl w:val="0"/>
          <w:numId w:val="24"/>
        </w:numPr>
        <w:tabs>
          <w:tab w:val="right" w:pos="9026"/>
        </w:tabs>
        <w:spacing w:before="0" w:after="0"/>
        <w:ind w:left="567" w:hanging="425"/>
        <w:outlineLvl w:val="4"/>
        <w:rPr>
          <w:i/>
        </w:rPr>
      </w:pPr>
      <w:r w:rsidRPr="008D114F">
        <w:rPr>
          <w:i/>
        </w:rPr>
        <w:t>is best practice; and</w:t>
      </w:r>
    </w:p>
    <w:p w14:paraId="6121E7C9" w14:textId="77777777" w:rsidR="00861A76" w:rsidRPr="008D114F" w:rsidRDefault="00144E6A" w:rsidP="00861A76">
      <w:pPr>
        <w:numPr>
          <w:ilvl w:val="0"/>
          <w:numId w:val="24"/>
        </w:numPr>
        <w:tabs>
          <w:tab w:val="right" w:pos="9026"/>
        </w:tabs>
        <w:spacing w:before="0" w:after="0"/>
        <w:ind w:left="567" w:hanging="425"/>
        <w:outlineLvl w:val="4"/>
        <w:rPr>
          <w:i/>
        </w:rPr>
      </w:pPr>
      <w:r w:rsidRPr="008D114F">
        <w:rPr>
          <w:i/>
        </w:rPr>
        <w:t>is tailored to their needs; and</w:t>
      </w:r>
    </w:p>
    <w:p w14:paraId="6CC5E3EE" w14:textId="77777777" w:rsidR="00861A76" w:rsidRDefault="00144E6A" w:rsidP="001145C7">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013B7" w14:paraId="596674AD" w14:textId="77777777" w:rsidTr="00861A76">
        <w:tc>
          <w:tcPr>
            <w:tcW w:w="4531" w:type="dxa"/>
            <w:shd w:val="clear" w:color="auto" w:fill="E7E6E6" w:themeFill="background2"/>
          </w:tcPr>
          <w:p w14:paraId="11D84A94" w14:textId="77777777" w:rsidR="005013B7" w:rsidRPr="002B61BB" w:rsidRDefault="005013B7" w:rsidP="00861A76">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31B1BF0C" w14:textId="77777777" w:rsidR="005013B7" w:rsidRPr="002B61BB" w:rsidRDefault="005013B7" w:rsidP="00861A76">
            <w:pPr>
              <w:pStyle w:val="Heading3"/>
              <w:spacing w:before="120" w:after="0"/>
              <w:outlineLvl w:val="2"/>
            </w:pPr>
            <w:r w:rsidRPr="002B61BB">
              <w:t xml:space="preserve">CHSP </w:t>
            </w:r>
          </w:p>
        </w:tc>
        <w:tc>
          <w:tcPr>
            <w:tcW w:w="3548" w:type="dxa"/>
            <w:shd w:val="clear" w:color="auto" w:fill="E7E6E6" w:themeFill="background2"/>
          </w:tcPr>
          <w:p w14:paraId="0AFAFA71" w14:textId="77777777" w:rsidR="005013B7" w:rsidRPr="006107BF" w:rsidRDefault="002C4F02" w:rsidP="00861A76">
            <w:pPr>
              <w:pStyle w:val="Heading3"/>
              <w:spacing w:before="120" w:after="0"/>
              <w:jc w:val="right"/>
              <w:outlineLvl w:val="2"/>
            </w:pPr>
            <w:r w:rsidRPr="002C4F02">
              <w:t>C</w:t>
            </w:r>
            <w:r>
              <w:t>ompliant</w:t>
            </w:r>
          </w:p>
        </w:tc>
      </w:tr>
      <w:tr w:rsidR="005013B7" w14:paraId="5F7D70A6" w14:textId="77777777" w:rsidTr="00861A76">
        <w:tc>
          <w:tcPr>
            <w:tcW w:w="4531" w:type="dxa"/>
            <w:shd w:val="clear" w:color="auto" w:fill="E7E6E6" w:themeFill="background2"/>
          </w:tcPr>
          <w:p w14:paraId="4A96F075" w14:textId="77777777" w:rsidR="005013B7" w:rsidRPr="002B61BB" w:rsidRDefault="005013B7" w:rsidP="00861A76">
            <w:pPr>
              <w:pStyle w:val="Heading3"/>
              <w:spacing w:before="0" w:after="0"/>
              <w:outlineLvl w:val="2"/>
            </w:pPr>
          </w:p>
        </w:tc>
        <w:tc>
          <w:tcPr>
            <w:tcW w:w="993" w:type="dxa"/>
            <w:shd w:val="clear" w:color="auto" w:fill="E7E6E6" w:themeFill="background2"/>
          </w:tcPr>
          <w:p w14:paraId="1B9389A7" w14:textId="77777777" w:rsidR="005013B7" w:rsidRPr="002B61BB" w:rsidRDefault="005013B7" w:rsidP="00861A76">
            <w:pPr>
              <w:pStyle w:val="Heading3"/>
              <w:spacing w:before="0" w:after="0"/>
              <w:outlineLvl w:val="2"/>
            </w:pPr>
          </w:p>
        </w:tc>
        <w:tc>
          <w:tcPr>
            <w:tcW w:w="3548" w:type="dxa"/>
            <w:shd w:val="clear" w:color="auto" w:fill="E7E6E6" w:themeFill="background2"/>
          </w:tcPr>
          <w:p w14:paraId="06149AA5" w14:textId="77777777" w:rsidR="005013B7" w:rsidRPr="006107BF" w:rsidRDefault="005013B7" w:rsidP="00861A76">
            <w:pPr>
              <w:pStyle w:val="Heading3"/>
              <w:spacing w:before="0" w:after="0"/>
              <w:jc w:val="right"/>
              <w:outlineLvl w:val="2"/>
            </w:pPr>
          </w:p>
        </w:tc>
      </w:tr>
    </w:tbl>
    <w:p w14:paraId="6A577FCC" w14:textId="77777777" w:rsidR="00861A76" w:rsidRPr="00DA68A2" w:rsidRDefault="00144E6A" w:rsidP="00DA68A2">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013B7" w14:paraId="6819FB8B" w14:textId="77777777" w:rsidTr="00861A76">
        <w:tc>
          <w:tcPr>
            <w:tcW w:w="4531" w:type="dxa"/>
            <w:shd w:val="clear" w:color="auto" w:fill="E7E6E6" w:themeFill="background2"/>
          </w:tcPr>
          <w:p w14:paraId="39CE99BD" w14:textId="77777777" w:rsidR="005013B7" w:rsidRPr="002B61BB" w:rsidRDefault="005013B7" w:rsidP="00861A7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45ECBF54" w14:textId="77777777" w:rsidR="005013B7" w:rsidRPr="002B61BB" w:rsidRDefault="005013B7" w:rsidP="00861A76">
            <w:pPr>
              <w:pStyle w:val="Heading3"/>
              <w:spacing w:before="120" w:after="0"/>
              <w:outlineLvl w:val="2"/>
            </w:pPr>
            <w:r w:rsidRPr="002B61BB">
              <w:t xml:space="preserve">CHSP </w:t>
            </w:r>
          </w:p>
        </w:tc>
        <w:tc>
          <w:tcPr>
            <w:tcW w:w="3548" w:type="dxa"/>
            <w:shd w:val="clear" w:color="auto" w:fill="E7E6E6" w:themeFill="background2"/>
          </w:tcPr>
          <w:p w14:paraId="2674C0ED" w14:textId="77777777" w:rsidR="005013B7" w:rsidRPr="006107BF" w:rsidRDefault="002C4F02" w:rsidP="00861A76">
            <w:pPr>
              <w:pStyle w:val="Heading3"/>
              <w:spacing w:before="120" w:after="0"/>
              <w:jc w:val="right"/>
              <w:outlineLvl w:val="2"/>
            </w:pPr>
            <w:r>
              <w:t>Not Applicable</w:t>
            </w:r>
          </w:p>
        </w:tc>
      </w:tr>
      <w:tr w:rsidR="005013B7" w14:paraId="73502943" w14:textId="77777777" w:rsidTr="00861A76">
        <w:tc>
          <w:tcPr>
            <w:tcW w:w="4531" w:type="dxa"/>
            <w:shd w:val="clear" w:color="auto" w:fill="E7E6E6" w:themeFill="background2"/>
          </w:tcPr>
          <w:p w14:paraId="47D3ED38" w14:textId="77777777" w:rsidR="005013B7" w:rsidRPr="002B61BB" w:rsidRDefault="005013B7" w:rsidP="00861A76">
            <w:pPr>
              <w:pStyle w:val="Heading3"/>
              <w:spacing w:before="0" w:after="0"/>
              <w:outlineLvl w:val="2"/>
            </w:pPr>
          </w:p>
        </w:tc>
        <w:tc>
          <w:tcPr>
            <w:tcW w:w="993" w:type="dxa"/>
            <w:shd w:val="clear" w:color="auto" w:fill="E7E6E6" w:themeFill="background2"/>
          </w:tcPr>
          <w:p w14:paraId="28406280" w14:textId="77777777" w:rsidR="005013B7" w:rsidRPr="002B61BB" w:rsidRDefault="005013B7" w:rsidP="00861A76">
            <w:pPr>
              <w:pStyle w:val="Heading3"/>
              <w:spacing w:before="0" w:after="0"/>
              <w:outlineLvl w:val="2"/>
            </w:pPr>
          </w:p>
        </w:tc>
        <w:tc>
          <w:tcPr>
            <w:tcW w:w="3548" w:type="dxa"/>
            <w:shd w:val="clear" w:color="auto" w:fill="E7E6E6" w:themeFill="background2"/>
          </w:tcPr>
          <w:p w14:paraId="490F8438" w14:textId="77777777" w:rsidR="005013B7" w:rsidRPr="006107BF" w:rsidRDefault="005013B7" w:rsidP="00861A76">
            <w:pPr>
              <w:pStyle w:val="Heading3"/>
              <w:spacing w:before="0" w:after="0"/>
              <w:jc w:val="right"/>
              <w:outlineLvl w:val="2"/>
            </w:pPr>
          </w:p>
        </w:tc>
      </w:tr>
    </w:tbl>
    <w:p w14:paraId="654BF622" w14:textId="77777777" w:rsidR="00861A76" w:rsidRDefault="00144E6A" w:rsidP="00861A76">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013B7" w14:paraId="6DD4A3D2" w14:textId="77777777" w:rsidTr="00861A76">
        <w:tc>
          <w:tcPr>
            <w:tcW w:w="4531" w:type="dxa"/>
            <w:shd w:val="clear" w:color="auto" w:fill="E7E6E6" w:themeFill="background2"/>
          </w:tcPr>
          <w:p w14:paraId="46398642" w14:textId="77777777" w:rsidR="005013B7" w:rsidRPr="002B61BB" w:rsidRDefault="005013B7" w:rsidP="00861A7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27E07D0D" w14:textId="77777777" w:rsidR="005013B7" w:rsidRPr="002B61BB" w:rsidRDefault="005013B7" w:rsidP="00861A76">
            <w:pPr>
              <w:pStyle w:val="Heading3"/>
              <w:spacing w:before="120" w:after="0"/>
              <w:outlineLvl w:val="2"/>
            </w:pPr>
            <w:r w:rsidRPr="002B61BB">
              <w:t xml:space="preserve">CHSP </w:t>
            </w:r>
          </w:p>
        </w:tc>
        <w:tc>
          <w:tcPr>
            <w:tcW w:w="3548" w:type="dxa"/>
            <w:shd w:val="clear" w:color="auto" w:fill="E7E6E6" w:themeFill="background2"/>
          </w:tcPr>
          <w:p w14:paraId="6A2A24DA" w14:textId="77777777" w:rsidR="005013B7" w:rsidRPr="006107BF" w:rsidRDefault="002C4F02" w:rsidP="00861A76">
            <w:pPr>
              <w:pStyle w:val="Heading3"/>
              <w:spacing w:before="120" w:after="0"/>
              <w:jc w:val="right"/>
              <w:outlineLvl w:val="2"/>
            </w:pPr>
            <w:r w:rsidRPr="002C4F02">
              <w:t>C</w:t>
            </w:r>
            <w:r>
              <w:t>ompliant</w:t>
            </w:r>
          </w:p>
        </w:tc>
      </w:tr>
      <w:tr w:rsidR="005013B7" w14:paraId="691DD6F6" w14:textId="77777777" w:rsidTr="00861A76">
        <w:tc>
          <w:tcPr>
            <w:tcW w:w="4531" w:type="dxa"/>
            <w:shd w:val="clear" w:color="auto" w:fill="E7E6E6" w:themeFill="background2"/>
          </w:tcPr>
          <w:p w14:paraId="119DAD52" w14:textId="77777777" w:rsidR="005013B7" w:rsidRPr="002B61BB" w:rsidRDefault="005013B7" w:rsidP="00861A76">
            <w:pPr>
              <w:pStyle w:val="Heading3"/>
              <w:spacing w:before="0" w:after="0"/>
              <w:outlineLvl w:val="2"/>
            </w:pPr>
          </w:p>
        </w:tc>
        <w:tc>
          <w:tcPr>
            <w:tcW w:w="993" w:type="dxa"/>
            <w:shd w:val="clear" w:color="auto" w:fill="E7E6E6" w:themeFill="background2"/>
          </w:tcPr>
          <w:p w14:paraId="690EEA58" w14:textId="77777777" w:rsidR="005013B7" w:rsidRPr="002B61BB" w:rsidRDefault="005013B7" w:rsidP="00861A76">
            <w:pPr>
              <w:pStyle w:val="Heading3"/>
              <w:spacing w:before="0" w:after="0"/>
              <w:outlineLvl w:val="2"/>
            </w:pPr>
          </w:p>
        </w:tc>
        <w:tc>
          <w:tcPr>
            <w:tcW w:w="3548" w:type="dxa"/>
            <w:shd w:val="clear" w:color="auto" w:fill="E7E6E6" w:themeFill="background2"/>
          </w:tcPr>
          <w:p w14:paraId="7C411DB6" w14:textId="77777777" w:rsidR="005013B7" w:rsidRPr="006107BF" w:rsidRDefault="005013B7" w:rsidP="00861A76">
            <w:pPr>
              <w:pStyle w:val="Heading3"/>
              <w:spacing w:before="0" w:after="0"/>
              <w:jc w:val="right"/>
              <w:outlineLvl w:val="2"/>
            </w:pPr>
          </w:p>
        </w:tc>
      </w:tr>
    </w:tbl>
    <w:p w14:paraId="38CC8158" w14:textId="77777777" w:rsidR="00861A76" w:rsidRDefault="00144E6A" w:rsidP="00861A76">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013B7" w14:paraId="0873B9EB" w14:textId="77777777" w:rsidTr="00861A76">
        <w:tc>
          <w:tcPr>
            <w:tcW w:w="4531" w:type="dxa"/>
            <w:shd w:val="clear" w:color="auto" w:fill="E7E6E6" w:themeFill="background2"/>
          </w:tcPr>
          <w:p w14:paraId="24FEB6C7" w14:textId="77777777" w:rsidR="005013B7" w:rsidRPr="002B61BB" w:rsidRDefault="005013B7" w:rsidP="00861A76">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AB6AE7B" w14:textId="77777777" w:rsidR="005013B7" w:rsidRPr="002B61BB" w:rsidRDefault="005013B7" w:rsidP="00861A76">
            <w:pPr>
              <w:pStyle w:val="Heading3"/>
              <w:spacing w:before="120" w:after="0"/>
              <w:outlineLvl w:val="2"/>
            </w:pPr>
            <w:r w:rsidRPr="002B61BB">
              <w:t xml:space="preserve">CHSP </w:t>
            </w:r>
          </w:p>
        </w:tc>
        <w:tc>
          <w:tcPr>
            <w:tcW w:w="3548" w:type="dxa"/>
            <w:shd w:val="clear" w:color="auto" w:fill="E7E6E6" w:themeFill="background2"/>
          </w:tcPr>
          <w:p w14:paraId="2D509BBF" w14:textId="77777777" w:rsidR="005013B7" w:rsidRPr="006107BF" w:rsidRDefault="002C4F02" w:rsidP="00861A76">
            <w:pPr>
              <w:pStyle w:val="Heading3"/>
              <w:spacing w:before="120" w:after="0"/>
              <w:jc w:val="right"/>
              <w:outlineLvl w:val="2"/>
            </w:pPr>
            <w:r w:rsidRPr="002C4F02">
              <w:t>C</w:t>
            </w:r>
            <w:r>
              <w:t>ompliant</w:t>
            </w:r>
          </w:p>
        </w:tc>
      </w:tr>
      <w:tr w:rsidR="005013B7" w14:paraId="3EA96C92" w14:textId="77777777" w:rsidTr="00861A76">
        <w:tc>
          <w:tcPr>
            <w:tcW w:w="4531" w:type="dxa"/>
            <w:shd w:val="clear" w:color="auto" w:fill="E7E6E6" w:themeFill="background2"/>
          </w:tcPr>
          <w:p w14:paraId="5AB02371" w14:textId="77777777" w:rsidR="005013B7" w:rsidRPr="002B61BB" w:rsidRDefault="005013B7" w:rsidP="00861A76">
            <w:pPr>
              <w:pStyle w:val="Heading3"/>
              <w:spacing w:before="0" w:after="0"/>
              <w:outlineLvl w:val="2"/>
            </w:pPr>
          </w:p>
        </w:tc>
        <w:tc>
          <w:tcPr>
            <w:tcW w:w="993" w:type="dxa"/>
            <w:shd w:val="clear" w:color="auto" w:fill="E7E6E6" w:themeFill="background2"/>
          </w:tcPr>
          <w:p w14:paraId="324C934C" w14:textId="77777777" w:rsidR="005013B7" w:rsidRPr="002B61BB" w:rsidRDefault="005013B7" w:rsidP="00861A76">
            <w:pPr>
              <w:pStyle w:val="Heading3"/>
              <w:spacing w:before="0" w:after="0"/>
              <w:outlineLvl w:val="2"/>
            </w:pPr>
          </w:p>
        </w:tc>
        <w:tc>
          <w:tcPr>
            <w:tcW w:w="3548" w:type="dxa"/>
            <w:shd w:val="clear" w:color="auto" w:fill="E7E6E6" w:themeFill="background2"/>
          </w:tcPr>
          <w:p w14:paraId="3EBB9E01" w14:textId="77777777" w:rsidR="005013B7" w:rsidRPr="006107BF" w:rsidRDefault="005013B7" w:rsidP="00861A76">
            <w:pPr>
              <w:pStyle w:val="Heading3"/>
              <w:spacing w:before="0" w:after="0"/>
              <w:jc w:val="right"/>
              <w:outlineLvl w:val="2"/>
            </w:pPr>
          </w:p>
        </w:tc>
      </w:tr>
    </w:tbl>
    <w:p w14:paraId="04B6FF93" w14:textId="77777777" w:rsidR="00861A76" w:rsidRDefault="00144E6A" w:rsidP="00861A76">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B75B3" w14:paraId="42967A58" w14:textId="77777777" w:rsidTr="00861A76">
        <w:tc>
          <w:tcPr>
            <w:tcW w:w="4531" w:type="dxa"/>
            <w:shd w:val="clear" w:color="auto" w:fill="E7E6E6" w:themeFill="background2"/>
          </w:tcPr>
          <w:p w14:paraId="2C877BDA" w14:textId="77777777" w:rsidR="005B75B3" w:rsidRPr="002B61BB" w:rsidRDefault="005B75B3" w:rsidP="00861A76">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4A72D97" w14:textId="77777777" w:rsidR="005B75B3" w:rsidRPr="002B61BB" w:rsidRDefault="005B75B3" w:rsidP="00861A76">
            <w:pPr>
              <w:pStyle w:val="Heading3"/>
              <w:spacing w:before="120" w:after="0"/>
              <w:outlineLvl w:val="2"/>
            </w:pPr>
            <w:r w:rsidRPr="002B61BB">
              <w:t xml:space="preserve">CHSP </w:t>
            </w:r>
          </w:p>
        </w:tc>
        <w:tc>
          <w:tcPr>
            <w:tcW w:w="3548" w:type="dxa"/>
            <w:shd w:val="clear" w:color="auto" w:fill="E7E6E6" w:themeFill="background2"/>
          </w:tcPr>
          <w:p w14:paraId="7C8CDA0F" w14:textId="77777777" w:rsidR="005B75B3" w:rsidRPr="006107BF" w:rsidRDefault="002C4F02" w:rsidP="00861A76">
            <w:pPr>
              <w:pStyle w:val="Heading3"/>
              <w:spacing w:before="120" w:after="0"/>
              <w:jc w:val="right"/>
              <w:outlineLvl w:val="2"/>
            </w:pPr>
            <w:r w:rsidRPr="002C4F02">
              <w:t>C</w:t>
            </w:r>
            <w:r>
              <w:t>ompliant</w:t>
            </w:r>
          </w:p>
        </w:tc>
      </w:tr>
      <w:tr w:rsidR="005B75B3" w14:paraId="396F300B" w14:textId="77777777" w:rsidTr="00861A76">
        <w:tc>
          <w:tcPr>
            <w:tcW w:w="4531" w:type="dxa"/>
            <w:shd w:val="clear" w:color="auto" w:fill="E7E6E6" w:themeFill="background2"/>
          </w:tcPr>
          <w:p w14:paraId="21E0566A" w14:textId="77777777" w:rsidR="005B75B3" w:rsidRPr="002B61BB" w:rsidRDefault="005B75B3" w:rsidP="00861A76">
            <w:pPr>
              <w:pStyle w:val="Heading3"/>
              <w:spacing w:before="0" w:after="0"/>
              <w:outlineLvl w:val="2"/>
            </w:pPr>
          </w:p>
        </w:tc>
        <w:tc>
          <w:tcPr>
            <w:tcW w:w="993" w:type="dxa"/>
            <w:shd w:val="clear" w:color="auto" w:fill="E7E6E6" w:themeFill="background2"/>
          </w:tcPr>
          <w:p w14:paraId="365FEF2F" w14:textId="77777777" w:rsidR="005B75B3" w:rsidRPr="002B61BB" w:rsidRDefault="005B75B3" w:rsidP="00861A76">
            <w:pPr>
              <w:pStyle w:val="Heading3"/>
              <w:spacing w:before="0" w:after="0"/>
              <w:outlineLvl w:val="2"/>
            </w:pPr>
          </w:p>
        </w:tc>
        <w:tc>
          <w:tcPr>
            <w:tcW w:w="3548" w:type="dxa"/>
            <w:shd w:val="clear" w:color="auto" w:fill="E7E6E6" w:themeFill="background2"/>
          </w:tcPr>
          <w:p w14:paraId="1967AD47" w14:textId="77777777" w:rsidR="005B75B3" w:rsidRPr="006107BF" w:rsidRDefault="005B75B3" w:rsidP="00861A76">
            <w:pPr>
              <w:pStyle w:val="Heading3"/>
              <w:spacing w:before="0" w:after="0"/>
              <w:jc w:val="right"/>
              <w:outlineLvl w:val="2"/>
            </w:pPr>
          </w:p>
        </w:tc>
      </w:tr>
    </w:tbl>
    <w:p w14:paraId="7992F91F" w14:textId="77777777" w:rsidR="00861A76" w:rsidRDefault="00144E6A" w:rsidP="00861A76">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B75B3" w14:paraId="441A2EED" w14:textId="77777777" w:rsidTr="00861A76">
        <w:tc>
          <w:tcPr>
            <w:tcW w:w="4531" w:type="dxa"/>
            <w:shd w:val="clear" w:color="auto" w:fill="E7E6E6" w:themeFill="background2"/>
          </w:tcPr>
          <w:p w14:paraId="4E09247D" w14:textId="77777777" w:rsidR="005B75B3" w:rsidRPr="002B61BB" w:rsidRDefault="005B75B3" w:rsidP="00861A76">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4FC9B3AA" w14:textId="77777777" w:rsidR="005B75B3" w:rsidRPr="002B61BB" w:rsidRDefault="005B75B3" w:rsidP="00861A76">
            <w:pPr>
              <w:pStyle w:val="Heading3"/>
              <w:spacing w:before="120" w:after="0"/>
              <w:outlineLvl w:val="2"/>
            </w:pPr>
            <w:r w:rsidRPr="002B61BB">
              <w:t xml:space="preserve">CHSP </w:t>
            </w:r>
          </w:p>
        </w:tc>
        <w:tc>
          <w:tcPr>
            <w:tcW w:w="3548" w:type="dxa"/>
            <w:shd w:val="clear" w:color="auto" w:fill="E7E6E6" w:themeFill="background2"/>
          </w:tcPr>
          <w:p w14:paraId="07FE5BF3" w14:textId="77777777" w:rsidR="005B75B3" w:rsidRPr="006107BF" w:rsidRDefault="002C4F02" w:rsidP="00861A76">
            <w:pPr>
              <w:pStyle w:val="Heading3"/>
              <w:spacing w:before="120" w:after="0"/>
              <w:jc w:val="right"/>
              <w:outlineLvl w:val="2"/>
            </w:pPr>
            <w:r w:rsidRPr="002C4F02">
              <w:t>C</w:t>
            </w:r>
            <w:r>
              <w:t>ompliant</w:t>
            </w:r>
          </w:p>
        </w:tc>
      </w:tr>
      <w:tr w:rsidR="005B75B3" w14:paraId="128CE4F8" w14:textId="77777777" w:rsidTr="00861A76">
        <w:tc>
          <w:tcPr>
            <w:tcW w:w="4531" w:type="dxa"/>
            <w:shd w:val="clear" w:color="auto" w:fill="E7E6E6" w:themeFill="background2"/>
          </w:tcPr>
          <w:p w14:paraId="3B871609" w14:textId="77777777" w:rsidR="005B75B3" w:rsidRPr="002B61BB" w:rsidRDefault="005B75B3" w:rsidP="00861A76">
            <w:pPr>
              <w:pStyle w:val="Heading3"/>
              <w:spacing w:before="0" w:after="0"/>
              <w:outlineLvl w:val="2"/>
            </w:pPr>
          </w:p>
        </w:tc>
        <w:tc>
          <w:tcPr>
            <w:tcW w:w="993" w:type="dxa"/>
            <w:shd w:val="clear" w:color="auto" w:fill="E7E6E6" w:themeFill="background2"/>
          </w:tcPr>
          <w:p w14:paraId="48652C3D" w14:textId="77777777" w:rsidR="005B75B3" w:rsidRPr="002B61BB" w:rsidRDefault="005B75B3" w:rsidP="00861A76">
            <w:pPr>
              <w:pStyle w:val="Heading3"/>
              <w:spacing w:before="0" w:after="0"/>
              <w:outlineLvl w:val="2"/>
            </w:pPr>
          </w:p>
        </w:tc>
        <w:tc>
          <w:tcPr>
            <w:tcW w:w="3548" w:type="dxa"/>
            <w:shd w:val="clear" w:color="auto" w:fill="E7E6E6" w:themeFill="background2"/>
          </w:tcPr>
          <w:p w14:paraId="6C5EF93F" w14:textId="77777777" w:rsidR="005B75B3" w:rsidRPr="006107BF" w:rsidRDefault="005B75B3" w:rsidP="00861A76">
            <w:pPr>
              <w:pStyle w:val="Heading3"/>
              <w:spacing w:before="0" w:after="0"/>
              <w:jc w:val="right"/>
              <w:outlineLvl w:val="2"/>
            </w:pPr>
          </w:p>
        </w:tc>
      </w:tr>
    </w:tbl>
    <w:p w14:paraId="4238B3F8" w14:textId="77777777" w:rsidR="00861A76" w:rsidRPr="008D114F" w:rsidRDefault="00144E6A" w:rsidP="00861A76">
      <w:pPr>
        <w:tabs>
          <w:tab w:val="right" w:pos="9026"/>
        </w:tabs>
        <w:spacing w:after="0"/>
        <w:outlineLvl w:val="4"/>
        <w:rPr>
          <w:i/>
          <w:szCs w:val="22"/>
        </w:rPr>
      </w:pPr>
      <w:r w:rsidRPr="008D114F">
        <w:rPr>
          <w:i/>
          <w:szCs w:val="22"/>
        </w:rPr>
        <w:t>Minimisation of infection related risks through implementing:</w:t>
      </w:r>
    </w:p>
    <w:p w14:paraId="145CFB93" w14:textId="77777777" w:rsidR="00861A76" w:rsidRPr="008D114F" w:rsidRDefault="00144E6A" w:rsidP="00861A7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E2BFF02" w14:textId="77777777" w:rsidR="00861A76" w:rsidRDefault="00144E6A" w:rsidP="00861A7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E43EE2D" w14:textId="77777777" w:rsidR="00861A76" w:rsidRDefault="00861A76" w:rsidP="00861A76"/>
    <w:p w14:paraId="2F150499" w14:textId="77777777" w:rsidR="00861A76" w:rsidRDefault="00861A76" w:rsidP="00861A76">
      <w:pPr>
        <w:sectPr w:rsidR="00861A76" w:rsidSect="00861A76">
          <w:type w:val="continuous"/>
          <w:pgSz w:w="11906" w:h="16838"/>
          <w:pgMar w:top="1701" w:right="1418" w:bottom="1418" w:left="1418" w:header="709" w:footer="397" w:gutter="0"/>
          <w:cols w:space="708"/>
          <w:titlePg/>
          <w:docGrid w:linePitch="360"/>
        </w:sectPr>
      </w:pPr>
    </w:p>
    <w:p w14:paraId="545E29AA" w14:textId="77777777" w:rsidR="00861A76" w:rsidRDefault="00144E6A" w:rsidP="00861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D7929E6" wp14:editId="0D7929E7">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472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B712E8F" w14:textId="77777777" w:rsidR="00861A76" w:rsidRPr="00162F6A" w:rsidRDefault="00144E6A" w:rsidP="00861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9010CD" w:rsidRPr="00162F6A">
        <w:rPr>
          <w:color w:val="FFFFFF" w:themeColor="background1"/>
          <w:sz w:val="36"/>
        </w:rPr>
        <w:t>CHSP</w:t>
      </w:r>
      <w:r w:rsidRPr="00162F6A">
        <w:rPr>
          <w:color w:val="FFFFFF" w:themeColor="background1"/>
          <w:sz w:val="36"/>
        </w:rPr>
        <w:tab/>
      </w:r>
      <w:r w:rsidR="009010CD" w:rsidRPr="002C4F02">
        <w:rPr>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0013E896" w14:textId="77777777" w:rsidR="00861A76" w:rsidRPr="006716D8" w:rsidRDefault="00861A76" w:rsidP="00861A76"/>
    <w:p w14:paraId="74F864D1" w14:textId="77777777" w:rsidR="00861A76" w:rsidRPr="006716D8" w:rsidRDefault="00861A76" w:rsidP="00861A76">
      <w:pPr>
        <w:sectPr w:rsidR="00861A76" w:rsidRPr="006716D8" w:rsidSect="00861A76">
          <w:headerReference w:type="first" r:id="rId19"/>
          <w:pgSz w:w="11906" w:h="16838"/>
          <w:pgMar w:top="1701" w:right="1418" w:bottom="1418" w:left="1418" w:header="709" w:footer="397" w:gutter="0"/>
          <w:cols w:space="708"/>
          <w:docGrid w:linePitch="360"/>
        </w:sectPr>
      </w:pPr>
    </w:p>
    <w:p w14:paraId="7840919D" w14:textId="77777777" w:rsidR="00861A76" w:rsidRPr="00FD1B02" w:rsidRDefault="00144E6A" w:rsidP="00861A76">
      <w:pPr>
        <w:pStyle w:val="Heading3"/>
        <w:shd w:val="clear" w:color="auto" w:fill="F2F2F2" w:themeFill="background1" w:themeFillShade="F2"/>
      </w:pPr>
      <w:r w:rsidRPr="00FD1B02">
        <w:t>Consumer outcome:</w:t>
      </w:r>
    </w:p>
    <w:p w14:paraId="601F2D31" w14:textId="77777777" w:rsidR="00861A76" w:rsidRDefault="00144E6A" w:rsidP="00861A7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15A611" w14:textId="77777777" w:rsidR="00861A76" w:rsidRDefault="00144E6A" w:rsidP="00861A76">
      <w:pPr>
        <w:pStyle w:val="Heading3"/>
        <w:shd w:val="clear" w:color="auto" w:fill="F2F2F2" w:themeFill="background1" w:themeFillShade="F2"/>
      </w:pPr>
      <w:r>
        <w:t>Organisation statement:</w:t>
      </w:r>
    </w:p>
    <w:p w14:paraId="049097EC" w14:textId="77777777" w:rsidR="00861A76" w:rsidRDefault="00144E6A" w:rsidP="00861A7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20DF9F" w14:textId="77777777" w:rsidR="00861A76" w:rsidRPr="0074138C" w:rsidRDefault="00144E6A" w:rsidP="0074138C">
      <w:pPr>
        <w:pStyle w:val="Heading2"/>
      </w:pPr>
      <w:r>
        <w:t>Assessment of Standard 4</w:t>
      </w:r>
    </w:p>
    <w:p w14:paraId="1A2FBB05" w14:textId="77777777" w:rsidR="00FF143F" w:rsidRPr="008F425C" w:rsidRDefault="00FF143F" w:rsidP="00FF143F">
      <w:pPr>
        <w:rPr>
          <w:rFonts w:eastAsiaTheme="minorHAnsi"/>
          <w:color w:val="auto"/>
        </w:rPr>
      </w:pPr>
      <w:bookmarkStart w:id="5" w:name="_Hlk75951207"/>
      <w:r w:rsidRPr="008F425C">
        <w:rPr>
          <w:rFonts w:eastAsiaTheme="minorHAnsi"/>
          <w:color w:val="auto"/>
        </w:rPr>
        <w:t xml:space="preserve">The Quality Standard for the </w:t>
      </w:r>
      <w:r w:rsidR="0074138C">
        <w:rPr>
          <w:rFonts w:eastAsiaTheme="minorHAnsi"/>
          <w:color w:val="auto"/>
        </w:rPr>
        <w:t xml:space="preserve">Commonwealth </w:t>
      </w:r>
      <w:r w:rsidRPr="008F425C">
        <w:rPr>
          <w:rFonts w:eastAsiaTheme="minorHAnsi"/>
          <w:color w:val="auto"/>
        </w:rPr>
        <w:t xml:space="preserve">Home </w:t>
      </w:r>
      <w:r w:rsidR="0074138C">
        <w:rPr>
          <w:rFonts w:eastAsiaTheme="minorHAnsi"/>
          <w:color w:val="auto"/>
        </w:rPr>
        <w:t>Support Programme</w:t>
      </w:r>
      <w:r w:rsidRPr="008F425C">
        <w:rPr>
          <w:rFonts w:eastAsiaTheme="minorHAnsi"/>
          <w:color w:val="auto"/>
        </w:rPr>
        <w:t xml:space="preserve"> services </w:t>
      </w:r>
      <w:r>
        <w:rPr>
          <w:rFonts w:eastAsiaTheme="minorHAnsi"/>
          <w:color w:val="auto"/>
        </w:rPr>
        <w:t xml:space="preserve">has not been </w:t>
      </w:r>
      <w:r w:rsidRPr="008F425C">
        <w:rPr>
          <w:rFonts w:eastAsiaTheme="minorHAnsi"/>
          <w:color w:val="auto"/>
        </w:rPr>
        <w:t>assessed</w:t>
      </w:r>
      <w:r w:rsidR="003B42EC">
        <w:rPr>
          <w:rFonts w:eastAsiaTheme="minorHAnsi"/>
          <w:color w:val="auto"/>
        </w:rPr>
        <w:t>.</w:t>
      </w:r>
    </w:p>
    <w:p w14:paraId="342663A4" w14:textId="77777777" w:rsidR="00861A76" w:rsidRPr="00507CBC" w:rsidRDefault="00144E6A" w:rsidP="00861A76">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14E7" w14:paraId="1365DF93" w14:textId="77777777" w:rsidTr="00861A76">
        <w:tc>
          <w:tcPr>
            <w:tcW w:w="4531" w:type="dxa"/>
            <w:shd w:val="clear" w:color="auto" w:fill="E7E6E6" w:themeFill="background2"/>
          </w:tcPr>
          <w:p w14:paraId="3FC96697" w14:textId="77777777" w:rsidR="007D14E7" w:rsidRPr="002B61BB" w:rsidRDefault="007D14E7" w:rsidP="00861A7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C718ACB" w14:textId="77777777" w:rsidR="007D14E7" w:rsidRPr="002B61BB" w:rsidRDefault="007D14E7" w:rsidP="00861A76">
            <w:pPr>
              <w:pStyle w:val="Heading3"/>
              <w:spacing w:before="120" w:after="0"/>
              <w:outlineLvl w:val="2"/>
            </w:pPr>
            <w:r w:rsidRPr="002B61BB">
              <w:t xml:space="preserve">CHSP </w:t>
            </w:r>
          </w:p>
        </w:tc>
        <w:tc>
          <w:tcPr>
            <w:tcW w:w="3548" w:type="dxa"/>
            <w:shd w:val="clear" w:color="auto" w:fill="E7E6E6" w:themeFill="background2"/>
          </w:tcPr>
          <w:p w14:paraId="1AE662B8" w14:textId="77777777" w:rsidR="007D14E7" w:rsidRPr="006107BF" w:rsidRDefault="002C4F02" w:rsidP="00861A76">
            <w:pPr>
              <w:pStyle w:val="Heading3"/>
              <w:spacing w:before="120" w:after="0"/>
              <w:jc w:val="right"/>
              <w:outlineLvl w:val="2"/>
            </w:pPr>
            <w:r>
              <w:t>Not Applicable</w:t>
            </w:r>
          </w:p>
        </w:tc>
      </w:tr>
      <w:tr w:rsidR="007D14E7" w14:paraId="14B9061B" w14:textId="77777777" w:rsidTr="00861A76">
        <w:tc>
          <w:tcPr>
            <w:tcW w:w="4531" w:type="dxa"/>
            <w:shd w:val="clear" w:color="auto" w:fill="E7E6E6" w:themeFill="background2"/>
          </w:tcPr>
          <w:p w14:paraId="463EBCC1" w14:textId="77777777" w:rsidR="007D14E7" w:rsidRPr="002B61BB" w:rsidRDefault="007D14E7" w:rsidP="00861A76">
            <w:pPr>
              <w:pStyle w:val="Heading3"/>
              <w:spacing w:before="0" w:after="0"/>
              <w:outlineLvl w:val="2"/>
            </w:pPr>
          </w:p>
        </w:tc>
        <w:tc>
          <w:tcPr>
            <w:tcW w:w="993" w:type="dxa"/>
            <w:shd w:val="clear" w:color="auto" w:fill="E7E6E6" w:themeFill="background2"/>
          </w:tcPr>
          <w:p w14:paraId="6FDC1459" w14:textId="77777777" w:rsidR="007D14E7" w:rsidRPr="002B61BB" w:rsidRDefault="007D14E7" w:rsidP="00861A76">
            <w:pPr>
              <w:pStyle w:val="Heading3"/>
              <w:spacing w:before="0" w:after="0"/>
              <w:outlineLvl w:val="2"/>
            </w:pPr>
          </w:p>
        </w:tc>
        <w:tc>
          <w:tcPr>
            <w:tcW w:w="3548" w:type="dxa"/>
            <w:shd w:val="clear" w:color="auto" w:fill="E7E6E6" w:themeFill="background2"/>
          </w:tcPr>
          <w:p w14:paraId="69058B2C" w14:textId="77777777" w:rsidR="007D14E7" w:rsidRPr="006107BF" w:rsidRDefault="007D14E7" w:rsidP="00861A76">
            <w:pPr>
              <w:pStyle w:val="Heading3"/>
              <w:spacing w:before="0" w:after="0"/>
              <w:jc w:val="right"/>
              <w:outlineLvl w:val="2"/>
            </w:pPr>
          </w:p>
        </w:tc>
      </w:tr>
    </w:tbl>
    <w:p w14:paraId="192BFB99" w14:textId="77777777" w:rsidR="00861A76" w:rsidRDefault="00144E6A" w:rsidP="00861A76">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14E7" w14:paraId="423228B8" w14:textId="77777777" w:rsidTr="00861A76">
        <w:tc>
          <w:tcPr>
            <w:tcW w:w="4531" w:type="dxa"/>
            <w:shd w:val="clear" w:color="auto" w:fill="E7E6E6" w:themeFill="background2"/>
          </w:tcPr>
          <w:p w14:paraId="4480C14F" w14:textId="77777777" w:rsidR="007D14E7" w:rsidRPr="002B61BB" w:rsidRDefault="007D14E7" w:rsidP="00861A7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A84BCC2" w14:textId="77777777" w:rsidR="007D14E7" w:rsidRPr="002B61BB" w:rsidRDefault="007D14E7" w:rsidP="00861A76">
            <w:pPr>
              <w:pStyle w:val="Heading3"/>
              <w:spacing w:before="120" w:after="0"/>
              <w:outlineLvl w:val="2"/>
            </w:pPr>
            <w:r w:rsidRPr="002B61BB">
              <w:t xml:space="preserve">CHSP </w:t>
            </w:r>
          </w:p>
        </w:tc>
        <w:tc>
          <w:tcPr>
            <w:tcW w:w="3548" w:type="dxa"/>
            <w:shd w:val="clear" w:color="auto" w:fill="E7E6E6" w:themeFill="background2"/>
          </w:tcPr>
          <w:p w14:paraId="714A15C5" w14:textId="77777777" w:rsidR="007D14E7" w:rsidRPr="006107BF" w:rsidRDefault="002C4F02" w:rsidP="00861A76">
            <w:pPr>
              <w:pStyle w:val="Heading3"/>
              <w:spacing w:before="120" w:after="0"/>
              <w:jc w:val="right"/>
              <w:outlineLvl w:val="2"/>
            </w:pPr>
            <w:r>
              <w:t>Not Applicable</w:t>
            </w:r>
          </w:p>
        </w:tc>
      </w:tr>
      <w:tr w:rsidR="007D14E7" w14:paraId="3BA16854" w14:textId="77777777" w:rsidTr="00861A76">
        <w:tc>
          <w:tcPr>
            <w:tcW w:w="4531" w:type="dxa"/>
            <w:shd w:val="clear" w:color="auto" w:fill="E7E6E6" w:themeFill="background2"/>
          </w:tcPr>
          <w:p w14:paraId="1950E1F4" w14:textId="77777777" w:rsidR="007D14E7" w:rsidRPr="002B61BB" w:rsidRDefault="007D14E7" w:rsidP="00861A76">
            <w:pPr>
              <w:pStyle w:val="Heading3"/>
              <w:spacing w:before="0" w:after="0"/>
              <w:outlineLvl w:val="2"/>
            </w:pPr>
          </w:p>
        </w:tc>
        <w:tc>
          <w:tcPr>
            <w:tcW w:w="993" w:type="dxa"/>
            <w:shd w:val="clear" w:color="auto" w:fill="E7E6E6" w:themeFill="background2"/>
          </w:tcPr>
          <w:p w14:paraId="4EF90F94" w14:textId="77777777" w:rsidR="007D14E7" w:rsidRPr="002B61BB" w:rsidRDefault="007D14E7" w:rsidP="00861A76">
            <w:pPr>
              <w:pStyle w:val="Heading3"/>
              <w:spacing w:before="0" w:after="0"/>
              <w:outlineLvl w:val="2"/>
            </w:pPr>
          </w:p>
        </w:tc>
        <w:tc>
          <w:tcPr>
            <w:tcW w:w="3548" w:type="dxa"/>
            <w:shd w:val="clear" w:color="auto" w:fill="E7E6E6" w:themeFill="background2"/>
          </w:tcPr>
          <w:p w14:paraId="43D7749C" w14:textId="77777777" w:rsidR="007D14E7" w:rsidRPr="006107BF" w:rsidRDefault="007D14E7" w:rsidP="00861A76">
            <w:pPr>
              <w:pStyle w:val="Heading3"/>
              <w:spacing w:before="0" w:after="0"/>
              <w:jc w:val="right"/>
              <w:outlineLvl w:val="2"/>
            </w:pPr>
          </w:p>
        </w:tc>
      </w:tr>
    </w:tbl>
    <w:p w14:paraId="3A2C2852" w14:textId="77777777" w:rsidR="00861A76" w:rsidRDefault="00144E6A" w:rsidP="00861A76">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1F1A" w14:paraId="150D075A" w14:textId="77777777" w:rsidTr="00861A76">
        <w:tc>
          <w:tcPr>
            <w:tcW w:w="4531" w:type="dxa"/>
            <w:shd w:val="clear" w:color="auto" w:fill="E7E6E6" w:themeFill="background2"/>
          </w:tcPr>
          <w:p w14:paraId="4C3076B9" w14:textId="77777777" w:rsidR="00F21F1A" w:rsidRPr="002B61BB" w:rsidRDefault="00F21F1A" w:rsidP="00861A7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A4761FB" w14:textId="77777777" w:rsidR="00F21F1A" w:rsidRPr="002B61BB" w:rsidRDefault="00F21F1A" w:rsidP="00861A76">
            <w:pPr>
              <w:pStyle w:val="Heading3"/>
              <w:spacing w:before="120" w:after="0"/>
              <w:outlineLvl w:val="2"/>
            </w:pPr>
            <w:r w:rsidRPr="002B61BB">
              <w:t xml:space="preserve">CHSP </w:t>
            </w:r>
          </w:p>
        </w:tc>
        <w:tc>
          <w:tcPr>
            <w:tcW w:w="3548" w:type="dxa"/>
            <w:shd w:val="clear" w:color="auto" w:fill="E7E6E6" w:themeFill="background2"/>
          </w:tcPr>
          <w:p w14:paraId="1F86E507" w14:textId="77777777" w:rsidR="00F21F1A" w:rsidRPr="006107BF" w:rsidRDefault="002C4F02" w:rsidP="00861A76">
            <w:pPr>
              <w:pStyle w:val="Heading3"/>
              <w:spacing w:before="120" w:after="0"/>
              <w:jc w:val="right"/>
              <w:outlineLvl w:val="2"/>
            </w:pPr>
            <w:r>
              <w:t>Not Applicable</w:t>
            </w:r>
          </w:p>
        </w:tc>
      </w:tr>
      <w:tr w:rsidR="00F21F1A" w14:paraId="5738CABD" w14:textId="77777777" w:rsidTr="00861A76">
        <w:tc>
          <w:tcPr>
            <w:tcW w:w="4531" w:type="dxa"/>
            <w:shd w:val="clear" w:color="auto" w:fill="E7E6E6" w:themeFill="background2"/>
          </w:tcPr>
          <w:p w14:paraId="2FDFB7F3" w14:textId="77777777" w:rsidR="00F21F1A" w:rsidRPr="002B61BB" w:rsidRDefault="00F21F1A" w:rsidP="00861A76">
            <w:pPr>
              <w:pStyle w:val="Heading3"/>
              <w:spacing w:before="0" w:after="0"/>
              <w:outlineLvl w:val="2"/>
            </w:pPr>
          </w:p>
        </w:tc>
        <w:tc>
          <w:tcPr>
            <w:tcW w:w="993" w:type="dxa"/>
            <w:shd w:val="clear" w:color="auto" w:fill="E7E6E6" w:themeFill="background2"/>
          </w:tcPr>
          <w:p w14:paraId="34A0BE38" w14:textId="77777777" w:rsidR="00F21F1A" w:rsidRPr="002B61BB" w:rsidRDefault="00F21F1A" w:rsidP="00861A76">
            <w:pPr>
              <w:pStyle w:val="Heading3"/>
              <w:spacing w:before="0" w:after="0"/>
              <w:outlineLvl w:val="2"/>
            </w:pPr>
          </w:p>
        </w:tc>
        <w:tc>
          <w:tcPr>
            <w:tcW w:w="3548" w:type="dxa"/>
            <w:shd w:val="clear" w:color="auto" w:fill="E7E6E6" w:themeFill="background2"/>
          </w:tcPr>
          <w:p w14:paraId="15AE3520" w14:textId="77777777" w:rsidR="00F21F1A" w:rsidRPr="006107BF" w:rsidRDefault="00F21F1A" w:rsidP="00861A76">
            <w:pPr>
              <w:pStyle w:val="Heading3"/>
              <w:spacing w:before="0" w:after="0"/>
              <w:jc w:val="right"/>
              <w:outlineLvl w:val="2"/>
            </w:pPr>
          </w:p>
        </w:tc>
      </w:tr>
    </w:tbl>
    <w:p w14:paraId="38C6A4C1" w14:textId="77777777" w:rsidR="00861A76" w:rsidRPr="008D114F" w:rsidRDefault="00144E6A" w:rsidP="00861A76">
      <w:pPr>
        <w:rPr>
          <w:i/>
        </w:rPr>
      </w:pPr>
      <w:r w:rsidRPr="008D114F">
        <w:rPr>
          <w:i/>
        </w:rPr>
        <w:t>Services and supports for daily living assist each consumer to:</w:t>
      </w:r>
    </w:p>
    <w:p w14:paraId="37AB4FC3" w14:textId="77777777" w:rsidR="00861A76" w:rsidRPr="008D114F" w:rsidRDefault="00144E6A" w:rsidP="00861A76">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421FC8E7" w14:textId="77777777" w:rsidR="00861A76" w:rsidRPr="008D114F" w:rsidRDefault="00144E6A" w:rsidP="00861A76">
      <w:pPr>
        <w:numPr>
          <w:ilvl w:val="0"/>
          <w:numId w:val="26"/>
        </w:numPr>
        <w:tabs>
          <w:tab w:val="right" w:pos="9026"/>
        </w:tabs>
        <w:spacing w:before="0" w:after="0"/>
        <w:ind w:left="567" w:hanging="425"/>
        <w:outlineLvl w:val="4"/>
        <w:rPr>
          <w:i/>
        </w:rPr>
      </w:pPr>
      <w:r w:rsidRPr="008D114F">
        <w:rPr>
          <w:i/>
        </w:rPr>
        <w:t>have social and personal relationships; and</w:t>
      </w:r>
    </w:p>
    <w:p w14:paraId="586B1052" w14:textId="77777777" w:rsidR="00861A76" w:rsidRPr="00F5173F" w:rsidRDefault="00144E6A" w:rsidP="001145C7">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6208B" w14:paraId="796CFCE0" w14:textId="77777777" w:rsidTr="00861A76">
        <w:tc>
          <w:tcPr>
            <w:tcW w:w="4531" w:type="dxa"/>
            <w:shd w:val="clear" w:color="auto" w:fill="E7E6E6" w:themeFill="background2"/>
          </w:tcPr>
          <w:p w14:paraId="177780B8" w14:textId="77777777" w:rsidR="0016208B" w:rsidRPr="002B61BB" w:rsidRDefault="0016208B" w:rsidP="00861A7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E91E09E" w14:textId="77777777" w:rsidR="0016208B" w:rsidRPr="002B61BB" w:rsidRDefault="0016208B" w:rsidP="00861A76">
            <w:pPr>
              <w:pStyle w:val="Heading3"/>
              <w:spacing w:before="120" w:after="0"/>
              <w:outlineLvl w:val="2"/>
            </w:pPr>
            <w:r w:rsidRPr="002B61BB">
              <w:t xml:space="preserve">CHSP </w:t>
            </w:r>
          </w:p>
        </w:tc>
        <w:tc>
          <w:tcPr>
            <w:tcW w:w="3548" w:type="dxa"/>
            <w:shd w:val="clear" w:color="auto" w:fill="E7E6E6" w:themeFill="background2"/>
          </w:tcPr>
          <w:p w14:paraId="1D62FC12" w14:textId="77777777" w:rsidR="0016208B" w:rsidRPr="006107BF" w:rsidRDefault="002C4F02" w:rsidP="00861A76">
            <w:pPr>
              <w:pStyle w:val="Heading3"/>
              <w:spacing w:before="120" w:after="0"/>
              <w:jc w:val="right"/>
              <w:outlineLvl w:val="2"/>
            </w:pPr>
            <w:r>
              <w:t>Not Applicable</w:t>
            </w:r>
          </w:p>
        </w:tc>
      </w:tr>
      <w:tr w:rsidR="0016208B" w14:paraId="6985E65B" w14:textId="77777777" w:rsidTr="00861A76">
        <w:tc>
          <w:tcPr>
            <w:tcW w:w="4531" w:type="dxa"/>
            <w:shd w:val="clear" w:color="auto" w:fill="E7E6E6" w:themeFill="background2"/>
          </w:tcPr>
          <w:p w14:paraId="652E225F" w14:textId="77777777" w:rsidR="0016208B" w:rsidRPr="002B61BB" w:rsidRDefault="0016208B" w:rsidP="00861A76">
            <w:pPr>
              <w:pStyle w:val="Heading3"/>
              <w:spacing w:before="0" w:after="0"/>
              <w:outlineLvl w:val="2"/>
            </w:pPr>
          </w:p>
        </w:tc>
        <w:tc>
          <w:tcPr>
            <w:tcW w:w="993" w:type="dxa"/>
            <w:shd w:val="clear" w:color="auto" w:fill="E7E6E6" w:themeFill="background2"/>
          </w:tcPr>
          <w:p w14:paraId="35E9803D" w14:textId="77777777" w:rsidR="0016208B" w:rsidRPr="002B61BB" w:rsidRDefault="0016208B" w:rsidP="00861A76">
            <w:pPr>
              <w:pStyle w:val="Heading3"/>
              <w:spacing w:before="0" w:after="0"/>
              <w:outlineLvl w:val="2"/>
            </w:pPr>
          </w:p>
        </w:tc>
        <w:tc>
          <w:tcPr>
            <w:tcW w:w="3548" w:type="dxa"/>
            <w:shd w:val="clear" w:color="auto" w:fill="E7E6E6" w:themeFill="background2"/>
          </w:tcPr>
          <w:p w14:paraId="59E962F3" w14:textId="77777777" w:rsidR="0016208B" w:rsidRPr="006107BF" w:rsidRDefault="0016208B" w:rsidP="00861A76">
            <w:pPr>
              <w:pStyle w:val="Heading3"/>
              <w:spacing w:before="0" w:after="0"/>
              <w:jc w:val="right"/>
              <w:outlineLvl w:val="2"/>
            </w:pPr>
          </w:p>
        </w:tc>
      </w:tr>
    </w:tbl>
    <w:p w14:paraId="50E32858" w14:textId="77777777" w:rsidR="00861A76" w:rsidRDefault="00144E6A" w:rsidP="00861A76">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6208B" w14:paraId="6EDEAA2A" w14:textId="77777777" w:rsidTr="00861A76">
        <w:tc>
          <w:tcPr>
            <w:tcW w:w="4531" w:type="dxa"/>
            <w:shd w:val="clear" w:color="auto" w:fill="E7E6E6" w:themeFill="background2"/>
          </w:tcPr>
          <w:p w14:paraId="60D6787D" w14:textId="77777777" w:rsidR="0016208B" w:rsidRPr="002B61BB" w:rsidRDefault="0016208B" w:rsidP="00861A76">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1ED941C8" w14:textId="77777777" w:rsidR="0016208B" w:rsidRPr="002B61BB" w:rsidRDefault="0016208B" w:rsidP="00861A76">
            <w:pPr>
              <w:pStyle w:val="Heading3"/>
              <w:spacing w:before="120" w:after="0"/>
              <w:outlineLvl w:val="2"/>
            </w:pPr>
            <w:r w:rsidRPr="002B61BB">
              <w:t xml:space="preserve">CHSP </w:t>
            </w:r>
          </w:p>
        </w:tc>
        <w:tc>
          <w:tcPr>
            <w:tcW w:w="3548" w:type="dxa"/>
            <w:shd w:val="clear" w:color="auto" w:fill="E7E6E6" w:themeFill="background2"/>
          </w:tcPr>
          <w:p w14:paraId="0FBD5E7D" w14:textId="77777777" w:rsidR="0016208B" w:rsidRPr="006107BF" w:rsidRDefault="002C4F02" w:rsidP="00861A76">
            <w:pPr>
              <w:pStyle w:val="Heading3"/>
              <w:spacing w:before="120" w:after="0"/>
              <w:jc w:val="right"/>
              <w:outlineLvl w:val="2"/>
            </w:pPr>
            <w:r>
              <w:t>Not Applicable</w:t>
            </w:r>
          </w:p>
        </w:tc>
      </w:tr>
      <w:tr w:rsidR="0016208B" w14:paraId="3ED1D178" w14:textId="77777777" w:rsidTr="00861A76">
        <w:tc>
          <w:tcPr>
            <w:tcW w:w="4531" w:type="dxa"/>
            <w:shd w:val="clear" w:color="auto" w:fill="E7E6E6" w:themeFill="background2"/>
          </w:tcPr>
          <w:p w14:paraId="6F32F568" w14:textId="77777777" w:rsidR="0016208B" w:rsidRPr="002B61BB" w:rsidRDefault="0016208B" w:rsidP="00861A76">
            <w:pPr>
              <w:pStyle w:val="Heading3"/>
              <w:spacing w:before="0" w:after="0"/>
              <w:outlineLvl w:val="2"/>
            </w:pPr>
          </w:p>
        </w:tc>
        <w:tc>
          <w:tcPr>
            <w:tcW w:w="993" w:type="dxa"/>
            <w:shd w:val="clear" w:color="auto" w:fill="E7E6E6" w:themeFill="background2"/>
          </w:tcPr>
          <w:p w14:paraId="10FD8335" w14:textId="77777777" w:rsidR="0016208B" w:rsidRPr="002B61BB" w:rsidRDefault="0016208B" w:rsidP="00861A76">
            <w:pPr>
              <w:pStyle w:val="Heading3"/>
              <w:spacing w:before="0" w:after="0"/>
              <w:outlineLvl w:val="2"/>
            </w:pPr>
          </w:p>
        </w:tc>
        <w:tc>
          <w:tcPr>
            <w:tcW w:w="3548" w:type="dxa"/>
            <w:shd w:val="clear" w:color="auto" w:fill="E7E6E6" w:themeFill="background2"/>
          </w:tcPr>
          <w:p w14:paraId="689F356F" w14:textId="77777777" w:rsidR="0016208B" w:rsidRPr="006107BF" w:rsidRDefault="0016208B" w:rsidP="00861A76">
            <w:pPr>
              <w:pStyle w:val="Heading3"/>
              <w:spacing w:before="0" w:after="0"/>
              <w:jc w:val="right"/>
              <w:outlineLvl w:val="2"/>
            </w:pPr>
          </w:p>
        </w:tc>
      </w:tr>
    </w:tbl>
    <w:p w14:paraId="125DC2E3" w14:textId="77777777" w:rsidR="00861A76" w:rsidRDefault="00144E6A" w:rsidP="00861A76">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3E3" w14:paraId="41CA0B48" w14:textId="77777777" w:rsidTr="00861A76">
        <w:tc>
          <w:tcPr>
            <w:tcW w:w="4531" w:type="dxa"/>
            <w:shd w:val="clear" w:color="auto" w:fill="E7E6E6" w:themeFill="background2"/>
          </w:tcPr>
          <w:p w14:paraId="4B75A45F" w14:textId="77777777" w:rsidR="001823E3" w:rsidRPr="002B61BB" w:rsidRDefault="001823E3" w:rsidP="00861A7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B2FA0FB" w14:textId="77777777" w:rsidR="001823E3" w:rsidRPr="002B61BB" w:rsidRDefault="001823E3" w:rsidP="00861A76">
            <w:pPr>
              <w:pStyle w:val="Heading3"/>
              <w:spacing w:before="120" w:after="0"/>
              <w:outlineLvl w:val="2"/>
            </w:pPr>
            <w:r w:rsidRPr="002B61BB">
              <w:t xml:space="preserve">CHSP </w:t>
            </w:r>
          </w:p>
        </w:tc>
        <w:tc>
          <w:tcPr>
            <w:tcW w:w="3548" w:type="dxa"/>
            <w:shd w:val="clear" w:color="auto" w:fill="E7E6E6" w:themeFill="background2"/>
          </w:tcPr>
          <w:p w14:paraId="6D3FC088" w14:textId="77777777" w:rsidR="001823E3" w:rsidRPr="006107BF" w:rsidRDefault="002C4F02" w:rsidP="00861A76">
            <w:pPr>
              <w:pStyle w:val="Heading3"/>
              <w:spacing w:before="120" w:after="0"/>
              <w:jc w:val="right"/>
              <w:outlineLvl w:val="2"/>
            </w:pPr>
            <w:r>
              <w:t>Not Applicable</w:t>
            </w:r>
          </w:p>
        </w:tc>
      </w:tr>
      <w:tr w:rsidR="001823E3" w14:paraId="17711F61" w14:textId="77777777" w:rsidTr="00861A76">
        <w:tc>
          <w:tcPr>
            <w:tcW w:w="4531" w:type="dxa"/>
            <w:shd w:val="clear" w:color="auto" w:fill="E7E6E6" w:themeFill="background2"/>
          </w:tcPr>
          <w:p w14:paraId="7F1F95F4" w14:textId="77777777" w:rsidR="001823E3" w:rsidRPr="002B61BB" w:rsidRDefault="001823E3" w:rsidP="00861A76">
            <w:pPr>
              <w:pStyle w:val="Heading3"/>
              <w:spacing w:before="0" w:after="0"/>
              <w:outlineLvl w:val="2"/>
            </w:pPr>
          </w:p>
        </w:tc>
        <w:tc>
          <w:tcPr>
            <w:tcW w:w="993" w:type="dxa"/>
            <w:shd w:val="clear" w:color="auto" w:fill="E7E6E6" w:themeFill="background2"/>
          </w:tcPr>
          <w:p w14:paraId="79C8B8CF" w14:textId="77777777" w:rsidR="001823E3" w:rsidRPr="002B61BB" w:rsidRDefault="001823E3" w:rsidP="00861A76">
            <w:pPr>
              <w:pStyle w:val="Heading3"/>
              <w:spacing w:before="0" w:after="0"/>
              <w:outlineLvl w:val="2"/>
            </w:pPr>
          </w:p>
        </w:tc>
        <w:tc>
          <w:tcPr>
            <w:tcW w:w="3548" w:type="dxa"/>
            <w:shd w:val="clear" w:color="auto" w:fill="E7E6E6" w:themeFill="background2"/>
          </w:tcPr>
          <w:p w14:paraId="2466D11E" w14:textId="77777777" w:rsidR="001823E3" w:rsidRPr="006107BF" w:rsidRDefault="001823E3" w:rsidP="00861A76">
            <w:pPr>
              <w:pStyle w:val="Heading3"/>
              <w:spacing w:before="0" w:after="0"/>
              <w:jc w:val="right"/>
              <w:outlineLvl w:val="2"/>
            </w:pPr>
          </w:p>
        </w:tc>
      </w:tr>
    </w:tbl>
    <w:p w14:paraId="69CD778B" w14:textId="77777777" w:rsidR="00861A76" w:rsidRDefault="00144E6A" w:rsidP="00861A76">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4C8E" w14:paraId="2C3D189F" w14:textId="77777777" w:rsidTr="00861A76">
        <w:tc>
          <w:tcPr>
            <w:tcW w:w="4531" w:type="dxa"/>
            <w:shd w:val="clear" w:color="auto" w:fill="E7E6E6" w:themeFill="background2"/>
          </w:tcPr>
          <w:p w14:paraId="0805D87B" w14:textId="77777777" w:rsidR="006E4C8E" w:rsidRPr="002B61BB" w:rsidRDefault="006E4C8E" w:rsidP="00861A7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34E8C12" w14:textId="77777777" w:rsidR="006E4C8E" w:rsidRPr="002B61BB" w:rsidRDefault="006E4C8E" w:rsidP="00861A76">
            <w:pPr>
              <w:pStyle w:val="Heading3"/>
              <w:spacing w:before="120" w:after="0"/>
              <w:outlineLvl w:val="2"/>
            </w:pPr>
            <w:r w:rsidRPr="002B61BB">
              <w:t xml:space="preserve">CHSP </w:t>
            </w:r>
          </w:p>
        </w:tc>
        <w:tc>
          <w:tcPr>
            <w:tcW w:w="3548" w:type="dxa"/>
            <w:shd w:val="clear" w:color="auto" w:fill="E7E6E6" w:themeFill="background2"/>
          </w:tcPr>
          <w:p w14:paraId="576080E1" w14:textId="77777777" w:rsidR="006E4C8E" w:rsidRPr="006107BF" w:rsidRDefault="002C4F02" w:rsidP="00861A76">
            <w:pPr>
              <w:pStyle w:val="Heading3"/>
              <w:spacing w:before="120" w:after="0"/>
              <w:jc w:val="right"/>
              <w:outlineLvl w:val="2"/>
            </w:pPr>
            <w:r>
              <w:t>Not Applicable</w:t>
            </w:r>
          </w:p>
        </w:tc>
      </w:tr>
      <w:tr w:rsidR="006E4C8E" w14:paraId="1BD14937" w14:textId="77777777" w:rsidTr="00861A76">
        <w:tc>
          <w:tcPr>
            <w:tcW w:w="4531" w:type="dxa"/>
            <w:shd w:val="clear" w:color="auto" w:fill="E7E6E6" w:themeFill="background2"/>
          </w:tcPr>
          <w:p w14:paraId="3EE66048" w14:textId="77777777" w:rsidR="006E4C8E" w:rsidRPr="002B61BB" w:rsidRDefault="006E4C8E" w:rsidP="00861A76">
            <w:pPr>
              <w:pStyle w:val="Heading3"/>
              <w:spacing w:before="0" w:after="0"/>
              <w:outlineLvl w:val="2"/>
            </w:pPr>
          </w:p>
        </w:tc>
        <w:tc>
          <w:tcPr>
            <w:tcW w:w="993" w:type="dxa"/>
            <w:shd w:val="clear" w:color="auto" w:fill="E7E6E6" w:themeFill="background2"/>
          </w:tcPr>
          <w:p w14:paraId="27087FCD" w14:textId="77777777" w:rsidR="006E4C8E" w:rsidRPr="002B61BB" w:rsidRDefault="006E4C8E" w:rsidP="00861A76">
            <w:pPr>
              <w:pStyle w:val="Heading3"/>
              <w:spacing w:before="0" w:after="0"/>
              <w:outlineLvl w:val="2"/>
            </w:pPr>
          </w:p>
        </w:tc>
        <w:tc>
          <w:tcPr>
            <w:tcW w:w="3548" w:type="dxa"/>
            <w:shd w:val="clear" w:color="auto" w:fill="E7E6E6" w:themeFill="background2"/>
          </w:tcPr>
          <w:p w14:paraId="0C1BA68E" w14:textId="77777777" w:rsidR="006E4C8E" w:rsidRPr="006107BF" w:rsidRDefault="006E4C8E" w:rsidP="00861A76">
            <w:pPr>
              <w:pStyle w:val="Heading3"/>
              <w:spacing w:before="0" w:after="0"/>
              <w:jc w:val="right"/>
              <w:outlineLvl w:val="2"/>
            </w:pPr>
          </w:p>
        </w:tc>
      </w:tr>
    </w:tbl>
    <w:p w14:paraId="46F27C3A" w14:textId="77777777" w:rsidR="00861A76" w:rsidRDefault="00144E6A" w:rsidP="00861A76">
      <w:pPr>
        <w:rPr>
          <w:i/>
        </w:rPr>
      </w:pPr>
      <w:r w:rsidRPr="008D114F">
        <w:rPr>
          <w:i/>
        </w:rPr>
        <w:t>Where equipment is provided, it is safe, suitable, clean and well maintained.</w:t>
      </w:r>
    </w:p>
    <w:p w14:paraId="6120C951" w14:textId="77777777" w:rsidR="00861A76" w:rsidRDefault="00861A76" w:rsidP="00861A76"/>
    <w:p w14:paraId="1A19AB1F" w14:textId="77777777" w:rsidR="00861A76" w:rsidRDefault="00861A76" w:rsidP="00861A76">
      <w:pPr>
        <w:sectPr w:rsidR="00861A76" w:rsidSect="00861A76">
          <w:headerReference w:type="first" r:id="rId20"/>
          <w:type w:val="continuous"/>
          <w:pgSz w:w="11906" w:h="16838"/>
          <w:pgMar w:top="1701" w:right="1418" w:bottom="1418" w:left="1418" w:header="709" w:footer="397" w:gutter="0"/>
          <w:cols w:space="708"/>
          <w:docGrid w:linePitch="360"/>
        </w:sectPr>
      </w:pPr>
    </w:p>
    <w:p w14:paraId="65C67590" w14:textId="77777777" w:rsidR="00861A76" w:rsidRDefault="00144E6A" w:rsidP="00861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D7929E8" wp14:editId="0D7929E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79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9990316" w14:textId="77777777" w:rsidR="00861A76" w:rsidRPr="00162F6A" w:rsidRDefault="00144E6A" w:rsidP="00861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71045" w:rsidRPr="00162F6A">
        <w:rPr>
          <w:color w:val="FFFFFF" w:themeColor="background1"/>
          <w:sz w:val="36"/>
        </w:rPr>
        <w:t>CHSP</w:t>
      </w:r>
      <w:r w:rsidRPr="00162F6A">
        <w:rPr>
          <w:color w:val="FFFFFF" w:themeColor="background1"/>
          <w:sz w:val="36"/>
        </w:rPr>
        <w:tab/>
      </w:r>
      <w:r w:rsidRPr="002C4F02">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4E181A70" w14:textId="77777777" w:rsidR="00861A76" w:rsidRPr="006716D8" w:rsidRDefault="00861A76" w:rsidP="00861A76"/>
    <w:p w14:paraId="0DBB246A" w14:textId="77777777" w:rsidR="00861A76" w:rsidRPr="006716D8" w:rsidRDefault="00861A76" w:rsidP="00861A76">
      <w:pPr>
        <w:sectPr w:rsidR="00861A76" w:rsidRPr="006716D8" w:rsidSect="00861A76">
          <w:pgSz w:w="11906" w:h="16838"/>
          <w:pgMar w:top="1701" w:right="1418" w:bottom="1418" w:left="1418" w:header="709" w:footer="397" w:gutter="0"/>
          <w:cols w:space="708"/>
          <w:docGrid w:linePitch="360"/>
        </w:sectPr>
      </w:pPr>
    </w:p>
    <w:p w14:paraId="5F70B54C" w14:textId="77777777" w:rsidR="00861A76" w:rsidRPr="00FD1B02" w:rsidRDefault="00144E6A" w:rsidP="00861A76">
      <w:pPr>
        <w:pStyle w:val="Heading3"/>
        <w:shd w:val="clear" w:color="auto" w:fill="F2F2F2" w:themeFill="background1" w:themeFillShade="F2"/>
      </w:pPr>
      <w:r w:rsidRPr="00FD1B02">
        <w:t>Consumer outcome:</w:t>
      </w:r>
    </w:p>
    <w:p w14:paraId="01E806B2" w14:textId="77777777" w:rsidR="00861A76" w:rsidRDefault="00144E6A" w:rsidP="00861A76">
      <w:pPr>
        <w:numPr>
          <w:ilvl w:val="0"/>
          <w:numId w:val="5"/>
        </w:numPr>
        <w:shd w:val="clear" w:color="auto" w:fill="F2F2F2" w:themeFill="background1" w:themeFillShade="F2"/>
      </w:pPr>
      <w:r>
        <w:t>I feel I belong and I am safe and comfortable in the organisation’s service environment.</w:t>
      </w:r>
    </w:p>
    <w:p w14:paraId="3D558539" w14:textId="77777777" w:rsidR="00861A76" w:rsidRDefault="00144E6A" w:rsidP="00861A76">
      <w:pPr>
        <w:pStyle w:val="Heading3"/>
        <w:shd w:val="clear" w:color="auto" w:fill="F2F2F2" w:themeFill="background1" w:themeFillShade="F2"/>
      </w:pPr>
      <w:r>
        <w:t>Organisation statement:</w:t>
      </w:r>
    </w:p>
    <w:p w14:paraId="14E4BC25" w14:textId="77777777" w:rsidR="00861A76" w:rsidRDefault="00144E6A" w:rsidP="00861A7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129928" w14:textId="77777777" w:rsidR="00861A76" w:rsidRDefault="00144E6A" w:rsidP="00861A76">
      <w:pPr>
        <w:pStyle w:val="Heading2"/>
      </w:pPr>
      <w:r>
        <w:t>Assessment of Standard 5</w:t>
      </w:r>
    </w:p>
    <w:p w14:paraId="0856E776" w14:textId="77777777" w:rsidR="00543347" w:rsidRPr="00543347" w:rsidRDefault="00543347" w:rsidP="00543347">
      <w:pPr>
        <w:rPr>
          <w:rFonts w:eastAsiaTheme="minorHAnsi"/>
          <w:color w:val="auto"/>
        </w:rPr>
      </w:pPr>
      <w:r w:rsidRPr="00543347">
        <w:rPr>
          <w:rFonts w:eastAsiaTheme="minorHAnsi"/>
          <w:color w:val="auto"/>
        </w:rPr>
        <w:t>Consumers interviewed by the assessment team explained the service promotes independence, the staff are welcoming, and they feel comfortable in the service environment.</w:t>
      </w:r>
    </w:p>
    <w:p w14:paraId="08FA49FA" w14:textId="77777777" w:rsidR="00543347" w:rsidRPr="00543347" w:rsidRDefault="00543347" w:rsidP="00543347">
      <w:pPr>
        <w:rPr>
          <w:rFonts w:eastAsiaTheme="minorHAnsi"/>
          <w:color w:val="auto"/>
        </w:rPr>
      </w:pPr>
      <w:r w:rsidRPr="00543347">
        <w:rPr>
          <w:rFonts w:eastAsiaTheme="minorHAnsi"/>
          <w:color w:val="auto"/>
        </w:rPr>
        <w:t>Consumers confirmed they access the service freely, with service staff offering to assist them if requested. The environment at the service was easy to access, and they were made to feel welcome. Service management demonstrated the cleanliness of the rooms, including high-touch areas.</w:t>
      </w:r>
    </w:p>
    <w:p w14:paraId="0B439465" w14:textId="77777777" w:rsidR="00543347" w:rsidRDefault="00543347" w:rsidP="00543347">
      <w:pPr>
        <w:rPr>
          <w:rFonts w:eastAsiaTheme="minorHAnsi"/>
          <w:color w:val="auto"/>
        </w:rPr>
      </w:pPr>
      <w:r w:rsidRPr="00543347">
        <w:rPr>
          <w:rFonts w:eastAsiaTheme="minorHAnsi"/>
          <w:color w:val="auto"/>
        </w:rPr>
        <w:t>The Assessment Team observed the environment to be clean, spacious, comfortable, clean and welcoming. Furniture, fittings and equipment in the service rooms are safe, clean, well-maintained and suitable for consumers.</w:t>
      </w:r>
    </w:p>
    <w:p w14:paraId="719C1DCF" w14:textId="3B2EBE34" w:rsidR="00861A76" w:rsidRPr="00341792" w:rsidRDefault="00144E6A" w:rsidP="00543347">
      <w:pPr>
        <w:rPr>
          <w:rFonts w:eastAsia="Calibri"/>
          <w:i/>
          <w:color w:val="auto"/>
          <w:lang w:eastAsia="en-US"/>
        </w:rPr>
      </w:pPr>
      <w:r w:rsidRPr="00341792">
        <w:rPr>
          <w:rFonts w:eastAsiaTheme="minorHAnsi"/>
          <w:color w:val="auto"/>
        </w:rPr>
        <w:t xml:space="preserve">The Quality Standard for the Commonwealth home support programme services are assessed as </w:t>
      </w:r>
      <w:r w:rsidRPr="00341792">
        <w:rPr>
          <w:color w:val="auto"/>
        </w:rPr>
        <w:t>Compliant</w:t>
      </w:r>
      <w:r w:rsidR="003B42EC" w:rsidRPr="00341792">
        <w:rPr>
          <w:color w:val="auto"/>
        </w:rPr>
        <w:t xml:space="preserve"> </w:t>
      </w:r>
      <w:r w:rsidRPr="00341792">
        <w:rPr>
          <w:rFonts w:eastAsiaTheme="minorHAnsi"/>
          <w:color w:val="auto"/>
        </w:rPr>
        <w:t xml:space="preserve">as </w:t>
      </w:r>
      <w:r w:rsidR="003B42EC" w:rsidRPr="00341792">
        <w:rPr>
          <w:color w:val="auto"/>
        </w:rPr>
        <w:t>three</w:t>
      </w:r>
      <w:r w:rsidRPr="00341792">
        <w:rPr>
          <w:rFonts w:eastAsiaTheme="minorHAnsi"/>
          <w:color w:val="auto"/>
        </w:rPr>
        <w:t xml:space="preserve"> of the three specific requirements have been assessed as </w:t>
      </w:r>
      <w:r w:rsidRPr="00341792">
        <w:rPr>
          <w:color w:val="auto"/>
        </w:rPr>
        <w:t>Compliant</w:t>
      </w:r>
      <w:r w:rsidRPr="00341792">
        <w:rPr>
          <w:rFonts w:eastAsiaTheme="minorHAnsi"/>
          <w:color w:val="auto"/>
        </w:rPr>
        <w:t>.</w:t>
      </w:r>
    </w:p>
    <w:p w14:paraId="0D308C88" w14:textId="77777777" w:rsidR="00861A76" w:rsidRPr="0028516B" w:rsidRDefault="00144E6A" w:rsidP="00861A76">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F5A11" w14:paraId="778799F7" w14:textId="77777777" w:rsidTr="00861A76">
        <w:tc>
          <w:tcPr>
            <w:tcW w:w="4531" w:type="dxa"/>
            <w:shd w:val="clear" w:color="auto" w:fill="E7E6E6" w:themeFill="background2"/>
          </w:tcPr>
          <w:p w14:paraId="1A8BFA7A" w14:textId="77777777" w:rsidR="005F5A11" w:rsidRPr="002B61BB" w:rsidRDefault="005F5A11" w:rsidP="00861A76">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14CF39" w14:textId="77777777" w:rsidR="005F5A11" w:rsidRPr="002B61BB" w:rsidRDefault="005F5A11" w:rsidP="00861A76">
            <w:pPr>
              <w:pStyle w:val="Heading3"/>
              <w:spacing w:before="120" w:after="0"/>
              <w:outlineLvl w:val="2"/>
            </w:pPr>
            <w:r w:rsidRPr="002B61BB">
              <w:t xml:space="preserve">CHSP </w:t>
            </w:r>
          </w:p>
        </w:tc>
        <w:tc>
          <w:tcPr>
            <w:tcW w:w="3548" w:type="dxa"/>
            <w:shd w:val="clear" w:color="auto" w:fill="E7E6E6" w:themeFill="background2"/>
          </w:tcPr>
          <w:p w14:paraId="445E7A53" w14:textId="77777777" w:rsidR="005F5A11" w:rsidRPr="006107BF" w:rsidRDefault="002C4F02" w:rsidP="00861A76">
            <w:pPr>
              <w:pStyle w:val="Heading3"/>
              <w:spacing w:before="120" w:after="0"/>
              <w:jc w:val="right"/>
              <w:outlineLvl w:val="2"/>
            </w:pPr>
            <w:r w:rsidRPr="002C4F02">
              <w:t>C</w:t>
            </w:r>
            <w:r>
              <w:t>ompliant</w:t>
            </w:r>
            <w:r w:rsidR="005F5A11" w:rsidRPr="006107BF">
              <w:rPr>
                <w:color w:val="0000FF"/>
                <w:szCs w:val="26"/>
              </w:rPr>
              <w:t xml:space="preserve"> </w:t>
            </w:r>
          </w:p>
        </w:tc>
      </w:tr>
      <w:tr w:rsidR="005F5A11" w14:paraId="4FDD8DFE" w14:textId="77777777" w:rsidTr="00861A76">
        <w:tc>
          <w:tcPr>
            <w:tcW w:w="4531" w:type="dxa"/>
            <w:shd w:val="clear" w:color="auto" w:fill="E7E6E6" w:themeFill="background2"/>
          </w:tcPr>
          <w:p w14:paraId="282A9470" w14:textId="77777777" w:rsidR="005F5A11" w:rsidRPr="002B61BB" w:rsidRDefault="005F5A11" w:rsidP="00861A76">
            <w:pPr>
              <w:pStyle w:val="Heading3"/>
              <w:spacing w:before="0" w:after="0"/>
              <w:outlineLvl w:val="2"/>
            </w:pPr>
          </w:p>
        </w:tc>
        <w:tc>
          <w:tcPr>
            <w:tcW w:w="993" w:type="dxa"/>
            <w:shd w:val="clear" w:color="auto" w:fill="E7E6E6" w:themeFill="background2"/>
          </w:tcPr>
          <w:p w14:paraId="048D6256" w14:textId="77777777" w:rsidR="005F5A11" w:rsidRPr="002B61BB" w:rsidRDefault="005F5A11" w:rsidP="00861A76">
            <w:pPr>
              <w:pStyle w:val="Heading3"/>
              <w:spacing w:before="0" w:after="0"/>
              <w:outlineLvl w:val="2"/>
            </w:pPr>
          </w:p>
        </w:tc>
        <w:tc>
          <w:tcPr>
            <w:tcW w:w="3548" w:type="dxa"/>
            <w:shd w:val="clear" w:color="auto" w:fill="E7E6E6" w:themeFill="background2"/>
          </w:tcPr>
          <w:p w14:paraId="3F0221F5" w14:textId="77777777" w:rsidR="005F5A11" w:rsidRPr="006107BF" w:rsidRDefault="005F5A11" w:rsidP="00861A76">
            <w:pPr>
              <w:pStyle w:val="Heading3"/>
              <w:spacing w:before="0" w:after="0"/>
              <w:jc w:val="right"/>
              <w:outlineLvl w:val="2"/>
            </w:pPr>
          </w:p>
        </w:tc>
      </w:tr>
    </w:tbl>
    <w:p w14:paraId="019D28E3" w14:textId="77777777" w:rsidR="00861A76" w:rsidRDefault="00144E6A" w:rsidP="00861A76">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F5A11" w14:paraId="5B6B2855" w14:textId="77777777" w:rsidTr="00861A76">
        <w:tc>
          <w:tcPr>
            <w:tcW w:w="4531" w:type="dxa"/>
            <w:shd w:val="clear" w:color="auto" w:fill="E7E6E6" w:themeFill="background2"/>
          </w:tcPr>
          <w:p w14:paraId="0BF2613B" w14:textId="77777777" w:rsidR="005F5A11" w:rsidRPr="002B61BB" w:rsidRDefault="005F5A11" w:rsidP="00861A76">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6C88BE46" w14:textId="77777777" w:rsidR="005F5A11" w:rsidRPr="002B61BB" w:rsidRDefault="005F5A11" w:rsidP="00861A76">
            <w:pPr>
              <w:pStyle w:val="Heading3"/>
              <w:spacing w:before="120" w:after="0"/>
              <w:outlineLvl w:val="2"/>
            </w:pPr>
            <w:r w:rsidRPr="002B61BB">
              <w:t xml:space="preserve">CHSP </w:t>
            </w:r>
          </w:p>
        </w:tc>
        <w:tc>
          <w:tcPr>
            <w:tcW w:w="3548" w:type="dxa"/>
            <w:shd w:val="clear" w:color="auto" w:fill="E7E6E6" w:themeFill="background2"/>
          </w:tcPr>
          <w:p w14:paraId="54F879F2" w14:textId="77777777" w:rsidR="005F5A11" w:rsidRPr="006107BF" w:rsidRDefault="002C4F02" w:rsidP="00861A76">
            <w:pPr>
              <w:pStyle w:val="Heading3"/>
              <w:spacing w:before="120" w:after="0"/>
              <w:jc w:val="right"/>
              <w:outlineLvl w:val="2"/>
            </w:pPr>
            <w:r w:rsidRPr="002C4F02">
              <w:t>C</w:t>
            </w:r>
            <w:r>
              <w:t>ompliant</w:t>
            </w:r>
          </w:p>
        </w:tc>
      </w:tr>
      <w:tr w:rsidR="005F5A11" w14:paraId="1CDC8F8A" w14:textId="77777777" w:rsidTr="00861A76">
        <w:tc>
          <w:tcPr>
            <w:tcW w:w="4531" w:type="dxa"/>
            <w:shd w:val="clear" w:color="auto" w:fill="E7E6E6" w:themeFill="background2"/>
          </w:tcPr>
          <w:p w14:paraId="38F7228A" w14:textId="77777777" w:rsidR="005F5A11" w:rsidRPr="002B61BB" w:rsidRDefault="005F5A11" w:rsidP="00861A76">
            <w:pPr>
              <w:pStyle w:val="Heading3"/>
              <w:spacing w:before="0" w:after="0"/>
              <w:outlineLvl w:val="2"/>
            </w:pPr>
          </w:p>
        </w:tc>
        <w:tc>
          <w:tcPr>
            <w:tcW w:w="993" w:type="dxa"/>
            <w:shd w:val="clear" w:color="auto" w:fill="E7E6E6" w:themeFill="background2"/>
          </w:tcPr>
          <w:p w14:paraId="7BF4E3EB" w14:textId="77777777" w:rsidR="005F5A11" w:rsidRPr="002B61BB" w:rsidRDefault="005F5A11" w:rsidP="00861A76">
            <w:pPr>
              <w:pStyle w:val="Heading3"/>
              <w:spacing w:before="0" w:after="0"/>
              <w:outlineLvl w:val="2"/>
            </w:pPr>
          </w:p>
        </w:tc>
        <w:tc>
          <w:tcPr>
            <w:tcW w:w="3548" w:type="dxa"/>
            <w:shd w:val="clear" w:color="auto" w:fill="E7E6E6" w:themeFill="background2"/>
          </w:tcPr>
          <w:p w14:paraId="7CD89BC3" w14:textId="77777777" w:rsidR="005F5A11" w:rsidRPr="006107BF" w:rsidRDefault="005F5A11" w:rsidP="00861A76">
            <w:pPr>
              <w:pStyle w:val="Heading3"/>
              <w:spacing w:before="0" w:after="0"/>
              <w:jc w:val="right"/>
              <w:outlineLvl w:val="2"/>
            </w:pPr>
          </w:p>
        </w:tc>
      </w:tr>
    </w:tbl>
    <w:p w14:paraId="547B52CF" w14:textId="77777777" w:rsidR="00861A76" w:rsidRPr="008D114F" w:rsidRDefault="00144E6A" w:rsidP="00861A76">
      <w:pPr>
        <w:rPr>
          <w:i/>
        </w:rPr>
      </w:pPr>
      <w:r w:rsidRPr="008D114F">
        <w:rPr>
          <w:i/>
        </w:rPr>
        <w:t>The service environment:</w:t>
      </w:r>
    </w:p>
    <w:p w14:paraId="1A24B973" w14:textId="77777777" w:rsidR="00861A76" w:rsidRPr="008D114F" w:rsidRDefault="00144E6A" w:rsidP="00861A76">
      <w:pPr>
        <w:numPr>
          <w:ilvl w:val="0"/>
          <w:numId w:val="27"/>
        </w:numPr>
        <w:tabs>
          <w:tab w:val="right" w:pos="9026"/>
        </w:tabs>
        <w:spacing w:before="0" w:after="0"/>
        <w:ind w:left="567" w:hanging="425"/>
        <w:outlineLvl w:val="4"/>
        <w:rPr>
          <w:i/>
        </w:rPr>
      </w:pPr>
      <w:r w:rsidRPr="008D114F">
        <w:rPr>
          <w:i/>
        </w:rPr>
        <w:t>is safe, clean, well maintained and comfortable; and</w:t>
      </w:r>
    </w:p>
    <w:p w14:paraId="0DEB39FC" w14:textId="77777777" w:rsidR="00861A76" w:rsidRPr="00F5173F" w:rsidRDefault="00144E6A" w:rsidP="00861A76">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29CC" w14:paraId="17B20C20" w14:textId="77777777" w:rsidTr="00861A76">
        <w:tc>
          <w:tcPr>
            <w:tcW w:w="4531" w:type="dxa"/>
            <w:shd w:val="clear" w:color="auto" w:fill="E7E6E6" w:themeFill="background2"/>
          </w:tcPr>
          <w:p w14:paraId="1A7AF534" w14:textId="77777777" w:rsidR="006329CC" w:rsidRPr="002B61BB" w:rsidRDefault="006329CC" w:rsidP="00861A76">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A1D93AB" w14:textId="77777777" w:rsidR="006329CC" w:rsidRPr="002B61BB" w:rsidRDefault="006329CC" w:rsidP="00861A76">
            <w:pPr>
              <w:pStyle w:val="Heading3"/>
              <w:spacing w:before="120" w:after="0"/>
              <w:outlineLvl w:val="2"/>
            </w:pPr>
            <w:r w:rsidRPr="002B61BB">
              <w:t xml:space="preserve">CHSP </w:t>
            </w:r>
          </w:p>
        </w:tc>
        <w:tc>
          <w:tcPr>
            <w:tcW w:w="3548" w:type="dxa"/>
            <w:shd w:val="clear" w:color="auto" w:fill="E7E6E6" w:themeFill="background2"/>
          </w:tcPr>
          <w:p w14:paraId="5BB707C6" w14:textId="77777777" w:rsidR="006329CC" w:rsidRPr="006107BF" w:rsidRDefault="002C4F02" w:rsidP="00861A76">
            <w:pPr>
              <w:pStyle w:val="Heading3"/>
              <w:spacing w:before="120" w:after="0"/>
              <w:jc w:val="right"/>
              <w:outlineLvl w:val="2"/>
            </w:pPr>
            <w:r w:rsidRPr="002C4F02">
              <w:t>C</w:t>
            </w:r>
            <w:r>
              <w:t>ompliant</w:t>
            </w:r>
          </w:p>
        </w:tc>
      </w:tr>
      <w:tr w:rsidR="006329CC" w14:paraId="759F19A6" w14:textId="77777777" w:rsidTr="00861A76">
        <w:tc>
          <w:tcPr>
            <w:tcW w:w="4531" w:type="dxa"/>
            <w:shd w:val="clear" w:color="auto" w:fill="E7E6E6" w:themeFill="background2"/>
          </w:tcPr>
          <w:p w14:paraId="2487EF42" w14:textId="77777777" w:rsidR="006329CC" w:rsidRPr="002B61BB" w:rsidRDefault="006329CC" w:rsidP="00861A76">
            <w:pPr>
              <w:pStyle w:val="Heading3"/>
              <w:spacing w:before="0" w:after="0"/>
              <w:outlineLvl w:val="2"/>
            </w:pPr>
          </w:p>
        </w:tc>
        <w:tc>
          <w:tcPr>
            <w:tcW w:w="993" w:type="dxa"/>
            <w:shd w:val="clear" w:color="auto" w:fill="E7E6E6" w:themeFill="background2"/>
          </w:tcPr>
          <w:p w14:paraId="0DF28355" w14:textId="77777777" w:rsidR="006329CC" w:rsidRPr="002B61BB" w:rsidRDefault="006329CC" w:rsidP="00861A76">
            <w:pPr>
              <w:pStyle w:val="Heading3"/>
              <w:spacing w:before="0" w:after="0"/>
              <w:outlineLvl w:val="2"/>
            </w:pPr>
          </w:p>
        </w:tc>
        <w:tc>
          <w:tcPr>
            <w:tcW w:w="3548" w:type="dxa"/>
            <w:shd w:val="clear" w:color="auto" w:fill="E7E6E6" w:themeFill="background2"/>
          </w:tcPr>
          <w:p w14:paraId="2BA50AE1" w14:textId="77777777" w:rsidR="006329CC" w:rsidRPr="006107BF" w:rsidRDefault="006329CC" w:rsidP="00861A76">
            <w:pPr>
              <w:pStyle w:val="Heading3"/>
              <w:spacing w:before="0" w:after="0"/>
              <w:jc w:val="right"/>
              <w:outlineLvl w:val="2"/>
            </w:pPr>
          </w:p>
        </w:tc>
      </w:tr>
    </w:tbl>
    <w:p w14:paraId="73A7F32E" w14:textId="77777777" w:rsidR="00861A76" w:rsidRDefault="00144E6A" w:rsidP="00861A76">
      <w:pPr>
        <w:rPr>
          <w:i/>
        </w:rPr>
      </w:pPr>
      <w:r w:rsidRPr="008D114F">
        <w:rPr>
          <w:i/>
        </w:rPr>
        <w:t>Furniture, fittings and equipment are safe, clean, well maintained and suitable for the consumer.</w:t>
      </w:r>
    </w:p>
    <w:p w14:paraId="50223093" w14:textId="77777777" w:rsidR="001145C7" w:rsidRDefault="001145C7" w:rsidP="00861A76">
      <w:pPr>
        <w:pStyle w:val="Heading1"/>
        <w:tabs>
          <w:tab w:val="right" w:pos="9070"/>
        </w:tabs>
        <w:spacing w:before="240" w:after="0" w:line="240" w:lineRule="auto"/>
        <w:rPr>
          <w:color w:val="FFFFFF" w:themeColor="background1"/>
          <w:sz w:val="36"/>
        </w:rPr>
      </w:pPr>
      <w:r>
        <w:rPr>
          <w:color w:val="FFFFFF" w:themeColor="background1"/>
          <w:sz w:val="36"/>
        </w:rPr>
        <w:br w:type="page"/>
      </w:r>
    </w:p>
    <w:p w14:paraId="62232A5A" w14:textId="301FD459" w:rsidR="00861A76" w:rsidRDefault="00144E6A" w:rsidP="00861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D7929EA" wp14:editId="0D7929E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449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A1C9862" w14:textId="77777777" w:rsidR="00861A76" w:rsidRPr="00162F6A" w:rsidRDefault="00144E6A" w:rsidP="00861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6329CC" w:rsidRPr="00162F6A">
        <w:rPr>
          <w:color w:val="FFFFFF" w:themeColor="background1"/>
          <w:sz w:val="36"/>
        </w:rPr>
        <w:t>CHSP</w:t>
      </w:r>
      <w:r w:rsidRPr="00162F6A">
        <w:rPr>
          <w:color w:val="FFFFFF" w:themeColor="background1"/>
          <w:sz w:val="36"/>
        </w:rPr>
        <w:tab/>
      </w:r>
      <w:r w:rsidRPr="002C4F02">
        <w:rPr>
          <w:bCs w:val="0"/>
          <w:iCs w:val="0"/>
          <w:color w:val="FFFFFF" w:themeColor="background1"/>
          <w:sz w:val="36"/>
          <w:szCs w:val="36"/>
        </w:rPr>
        <w:t>Compliant</w:t>
      </w:r>
      <w:r w:rsidR="006329CC" w:rsidRPr="00162F6A">
        <w:rPr>
          <w:color w:val="FFFFFF" w:themeColor="background1"/>
          <w:highlight w:val="yellow"/>
        </w:rPr>
        <w:t xml:space="preserve"> </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360ED1B3" w14:textId="77777777" w:rsidR="00861A76" w:rsidRPr="006716D8" w:rsidRDefault="00861A76" w:rsidP="00861A76"/>
    <w:p w14:paraId="718FA1A8" w14:textId="77777777" w:rsidR="00861A76" w:rsidRDefault="00861A76" w:rsidP="00861A76"/>
    <w:p w14:paraId="2E399DDF" w14:textId="77777777" w:rsidR="00861A76" w:rsidRPr="006716D8" w:rsidRDefault="00861A76" w:rsidP="00861A76">
      <w:pPr>
        <w:spacing w:before="0" w:line="240" w:lineRule="auto"/>
        <w:sectPr w:rsidR="00861A76" w:rsidRPr="006716D8" w:rsidSect="00861A76">
          <w:headerReference w:type="first" r:id="rId21"/>
          <w:type w:val="continuous"/>
          <w:pgSz w:w="11906" w:h="16838" w:code="9"/>
          <w:pgMar w:top="1701" w:right="1418" w:bottom="1418" w:left="1418" w:header="709" w:footer="397" w:gutter="0"/>
          <w:cols w:space="708"/>
          <w:docGrid w:linePitch="360"/>
        </w:sectPr>
      </w:pPr>
    </w:p>
    <w:p w14:paraId="736A46F4" w14:textId="77777777" w:rsidR="00861A76" w:rsidRPr="00FD1B02" w:rsidRDefault="00144E6A" w:rsidP="00861A76">
      <w:pPr>
        <w:pStyle w:val="Heading3"/>
        <w:shd w:val="clear" w:color="auto" w:fill="F2F2F2" w:themeFill="background1" w:themeFillShade="F2"/>
        <w:spacing w:before="0" w:line="240" w:lineRule="auto"/>
      </w:pPr>
      <w:r w:rsidRPr="00FD1B02">
        <w:t>Consumer outcome:</w:t>
      </w:r>
    </w:p>
    <w:p w14:paraId="4F3101C4" w14:textId="77777777" w:rsidR="00861A76" w:rsidRDefault="00144E6A" w:rsidP="00861A7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1D9140" w14:textId="77777777" w:rsidR="00861A76" w:rsidRDefault="00144E6A" w:rsidP="00861A76">
      <w:pPr>
        <w:pStyle w:val="Heading3"/>
        <w:shd w:val="clear" w:color="auto" w:fill="F2F2F2" w:themeFill="background1" w:themeFillShade="F2"/>
      </w:pPr>
      <w:r>
        <w:t>Organisation statement:</w:t>
      </w:r>
    </w:p>
    <w:p w14:paraId="5759FDF2" w14:textId="77777777" w:rsidR="00861A76" w:rsidRDefault="00144E6A" w:rsidP="00861A7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2700182" w14:textId="77777777" w:rsidR="00861A76" w:rsidRDefault="00144E6A" w:rsidP="00861A76">
      <w:pPr>
        <w:pStyle w:val="Heading2"/>
      </w:pPr>
      <w:r>
        <w:t>Assessment of Standard 6</w:t>
      </w:r>
    </w:p>
    <w:p w14:paraId="1EE52CEE" w14:textId="77777777" w:rsidR="00543347" w:rsidRPr="00543347" w:rsidRDefault="00543347" w:rsidP="00543347">
      <w:pPr>
        <w:rPr>
          <w:rFonts w:eastAsiaTheme="minorHAnsi"/>
          <w:color w:val="auto"/>
        </w:rPr>
      </w:pPr>
      <w:r w:rsidRPr="00543347">
        <w:rPr>
          <w:rFonts w:eastAsiaTheme="minorHAnsi"/>
          <w:color w:val="auto"/>
        </w:rPr>
        <w:t xml:space="preserve">Consumers described being aware of how to raise concerns with service management. Consumers described in different ways as feeling confident about raising concerns and thought that the service would </w:t>
      </w:r>
      <w:proofErr w:type="gramStart"/>
      <w:r w:rsidRPr="00543347">
        <w:rPr>
          <w:rFonts w:eastAsiaTheme="minorHAnsi"/>
          <w:color w:val="auto"/>
        </w:rPr>
        <w:t>take action</w:t>
      </w:r>
      <w:proofErr w:type="gramEnd"/>
      <w:r w:rsidRPr="00543347">
        <w:rPr>
          <w:rFonts w:eastAsiaTheme="minorHAnsi"/>
          <w:color w:val="auto"/>
        </w:rPr>
        <w:t>. Service staff could describe and explain feedback processes in place to support consumers.</w:t>
      </w:r>
    </w:p>
    <w:p w14:paraId="58F95943" w14:textId="77777777" w:rsidR="00543347" w:rsidRPr="00543347" w:rsidRDefault="00543347" w:rsidP="00543347">
      <w:pPr>
        <w:rPr>
          <w:rFonts w:eastAsiaTheme="minorHAnsi"/>
          <w:color w:val="auto"/>
        </w:rPr>
      </w:pPr>
      <w:r w:rsidRPr="00543347">
        <w:rPr>
          <w:rFonts w:eastAsiaTheme="minorHAnsi"/>
          <w:color w:val="auto"/>
        </w:rPr>
        <w:t>The service could demonstrate that consumers are aware of advocacy services and ways to raise and resolve complaints. However, the use of language services to assist with feedback and complaints relies on bilingual staff or consumer representatives to help the consumer.</w:t>
      </w:r>
    </w:p>
    <w:p w14:paraId="70E23F05" w14:textId="77777777" w:rsidR="00543347" w:rsidRPr="00543347" w:rsidRDefault="00543347" w:rsidP="00543347">
      <w:pPr>
        <w:rPr>
          <w:rFonts w:eastAsiaTheme="minorHAnsi"/>
          <w:color w:val="auto"/>
        </w:rPr>
      </w:pPr>
      <w:r w:rsidRPr="00543347">
        <w:rPr>
          <w:rFonts w:eastAsiaTheme="minorHAnsi"/>
          <w:color w:val="auto"/>
        </w:rPr>
        <w:t>The service demonstrated through interviews with service management that there are processes for supporting staff with feedback and complaints</w:t>
      </w:r>
    </w:p>
    <w:p w14:paraId="116EB951" w14:textId="5FC81E08" w:rsidR="00543347" w:rsidRDefault="00543347" w:rsidP="00543347">
      <w:pPr>
        <w:rPr>
          <w:rFonts w:eastAsiaTheme="minorHAnsi"/>
          <w:color w:val="auto"/>
        </w:rPr>
      </w:pPr>
      <w:r w:rsidRPr="00543347">
        <w:rPr>
          <w:rFonts w:eastAsiaTheme="minorHAnsi"/>
          <w:color w:val="auto"/>
        </w:rPr>
        <w:t xml:space="preserve">The service demonstrated consumer feedback and complaints are used to improve the quality of care and services. Consumers are satisfied the service listens to their concerns and </w:t>
      </w:r>
      <w:proofErr w:type="gramStart"/>
      <w:r w:rsidRPr="00543347">
        <w:rPr>
          <w:rFonts w:eastAsiaTheme="minorHAnsi"/>
          <w:color w:val="auto"/>
        </w:rPr>
        <w:t>takes action</w:t>
      </w:r>
      <w:proofErr w:type="gramEnd"/>
      <w:r w:rsidRPr="00543347">
        <w:rPr>
          <w:rFonts w:eastAsiaTheme="minorHAnsi"/>
          <w:color w:val="auto"/>
        </w:rPr>
        <w:t xml:space="preserve"> as necessary</w:t>
      </w:r>
      <w:r>
        <w:rPr>
          <w:rFonts w:eastAsiaTheme="minorHAnsi"/>
          <w:color w:val="auto"/>
        </w:rPr>
        <w:t>.</w:t>
      </w:r>
    </w:p>
    <w:p w14:paraId="203FA63B" w14:textId="2470AB77" w:rsidR="00861A76" w:rsidRPr="00341792" w:rsidRDefault="00144E6A" w:rsidP="00543347">
      <w:pPr>
        <w:rPr>
          <w:rFonts w:eastAsia="Calibri"/>
          <w:i/>
          <w:color w:val="auto"/>
          <w:lang w:eastAsia="en-US"/>
        </w:rPr>
      </w:pPr>
      <w:r w:rsidRPr="00341792">
        <w:rPr>
          <w:rFonts w:eastAsiaTheme="minorHAnsi"/>
          <w:color w:val="auto"/>
        </w:rPr>
        <w:t>The Quality Standard for the Commonwealth home support programme services</w:t>
      </w:r>
      <w:r w:rsidR="003B42EC" w:rsidRPr="00341792">
        <w:rPr>
          <w:rFonts w:eastAsiaTheme="minorHAnsi"/>
          <w:color w:val="auto"/>
        </w:rPr>
        <w:t xml:space="preserve"> </w:t>
      </w:r>
      <w:r w:rsidRPr="00341792">
        <w:rPr>
          <w:rFonts w:eastAsiaTheme="minorHAnsi"/>
          <w:color w:val="auto"/>
        </w:rPr>
        <w:t xml:space="preserve">are assessed as </w:t>
      </w:r>
      <w:r w:rsidRPr="00341792">
        <w:rPr>
          <w:color w:val="auto"/>
        </w:rPr>
        <w:t>Compliant</w:t>
      </w:r>
      <w:r w:rsidR="003B42EC" w:rsidRPr="00341792">
        <w:rPr>
          <w:color w:val="auto"/>
        </w:rPr>
        <w:t xml:space="preserve"> </w:t>
      </w:r>
      <w:r w:rsidRPr="00341792">
        <w:rPr>
          <w:rFonts w:eastAsiaTheme="minorHAnsi"/>
          <w:color w:val="auto"/>
        </w:rPr>
        <w:t xml:space="preserve">as </w:t>
      </w:r>
      <w:r w:rsidR="003B42EC" w:rsidRPr="00341792">
        <w:rPr>
          <w:color w:val="auto"/>
        </w:rPr>
        <w:t>four</w:t>
      </w:r>
      <w:r w:rsidRPr="00341792">
        <w:rPr>
          <w:rFonts w:eastAsiaTheme="minorHAnsi"/>
          <w:color w:val="auto"/>
        </w:rPr>
        <w:t xml:space="preserve"> of the four specific requirements have been assessed as </w:t>
      </w:r>
      <w:r w:rsidRPr="00341792">
        <w:rPr>
          <w:color w:val="auto"/>
        </w:rPr>
        <w:t>Compliant</w:t>
      </w:r>
      <w:r w:rsidRPr="00341792">
        <w:rPr>
          <w:rFonts w:eastAsiaTheme="minorHAnsi"/>
          <w:color w:val="auto"/>
        </w:rPr>
        <w:t>.</w:t>
      </w:r>
    </w:p>
    <w:p w14:paraId="44D8F648" w14:textId="77777777" w:rsidR="00861A76" w:rsidRPr="0028516B" w:rsidRDefault="00144E6A" w:rsidP="00861A76">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0136" w14:paraId="248CEC92" w14:textId="77777777" w:rsidTr="00861A76">
        <w:tc>
          <w:tcPr>
            <w:tcW w:w="4531" w:type="dxa"/>
            <w:shd w:val="clear" w:color="auto" w:fill="E7E6E6" w:themeFill="background2"/>
          </w:tcPr>
          <w:p w14:paraId="526D019F" w14:textId="77777777" w:rsidR="00590136" w:rsidRPr="002B61BB" w:rsidRDefault="00590136" w:rsidP="00861A7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AE405F5" w14:textId="77777777" w:rsidR="00590136" w:rsidRPr="002B61BB" w:rsidRDefault="00590136" w:rsidP="00861A76">
            <w:pPr>
              <w:pStyle w:val="Heading3"/>
              <w:spacing w:before="120" w:after="0"/>
              <w:outlineLvl w:val="2"/>
            </w:pPr>
            <w:r w:rsidRPr="002B61BB">
              <w:t xml:space="preserve">CHSP </w:t>
            </w:r>
          </w:p>
        </w:tc>
        <w:tc>
          <w:tcPr>
            <w:tcW w:w="3548" w:type="dxa"/>
            <w:shd w:val="clear" w:color="auto" w:fill="E7E6E6" w:themeFill="background2"/>
          </w:tcPr>
          <w:p w14:paraId="58C54FA2" w14:textId="77777777" w:rsidR="00590136" w:rsidRPr="006107BF" w:rsidRDefault="002C4F02" w:rsidP="00861A76">
            <w:pPr>
              <w:pStyle w:val="Heading3"/>
              <w:spacing w:before="120" w:after="0"/>
              <w:jc w:val="right"/>
              <w:outlineLvl w:val="2"/>
            </w:pPr>
            <w:r w:rsidRPr="002C4F02">
              <w:t>C</w:t>
            </w:r>
            <w:r>
              <w:t>ompliant</w:t>
            </w:r>
          </w:p>
        </w:tc>
      </w:tr>
      <w:tr w:rsidR="00590136" w14:paraId="1FB0A7B6" w14:textId="77777777" w:rsidTr="00861A76">
        <w:tc>
          <w:tcPr>
            <w:tcW w:w="4531" w:type="dxa"/>
            <w:shd w:val="clear" w:color="auto" w:fill="E7E6E6" w:themeFill="background2"/>
          </w:tcPr>
          <w:p w14:paraId="4D5C5409" w14:textId="77777777" w:rsidR="00590136" w:rsidRPr="002B61BB" w:rsidRDefault="00590136" w:rsidP="00861A76">
            <w:pPr>
              <w:pStyle w:val="Heading3"/>
              <w:spacing w:before="0" w:after="0"/>
              <w:outlineLvl w:val="2"/>
            </w:pPr>
          </w:p>
        </w:tc>
        <w:tc>
          <w:tcPr>
            <w:tcW w:w="993" w:type="dxa"/>
            <w:shd w:val="clear" w:color="auto" w:fill="E7E6E6" w:themeFill="background2"/>
          </w:tcPr>
          <w:p w14:paraId="6A10C38B" w14:textId="77777777" w:rsidR="00590136" w:rsidRPr="002B61BB" w:rsidRDefault="00590136" w:rsidP="00861A76">
            <w:pPr>
              <w:pStyle w:val="Heading3"/>
              <w:spacing w:before="0" w:after="0"/>
              <w:outlineLvl w:val="2"/>
            </w:pPr>
          </w:p>
        </w:tc>
        <w:tc>
          <w:tcPr>
            <w:tcW w:w="3548" w:type="dxa"/>
            <w:shd w:val="clear" w:color="auto" w:fill="E7E6E6" w:themeFill="background2"/>
          </w:tcPr>
          <w:p w14:paraId="202AA961" w14:textId="77777777" w:rsidR="00590136" w:rsidRPr="006107BF" w:rsidRDefault="00590136" w:rsidP="00861A76">
            <w:pPr>
              <w:pStyle w:val="Heading3"/>
              <w:spacing w:before="0" w:after="0"/>
              <w:jc w:val="right"/>
              <w:outlineLvl w:val="2"/>
            </w:pPr>
          </w:p>
        </w:tc>
      </w:tr>
    </w:tbl>
    <w:p w14:paraId="571EB0CE" w14:textId="77777777" w:rsidR="00861A76" w:rsidRDefault="00144E6A" w:rsidP="00861A76">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0136" w14:paraId="16068F7A" w14:textId="77777777" w:rsidTr="00861A76">
        <w:tc>
          <w:tcPr>
            <w:tcW w:w="4531" w:type="dxa"/>
            <w:shd w:val="clear" w:color="auto" w:fill="E7E6E6" w:themeFill="background2"/>
          </w:tcPr>
          <w:p w14:paraId="58A56C65" w14:textId="77777777" w:rsidR="00590136" w:rsidRPr="002B61BB" w:rsidRDefault="00590136" w:rsidP="00861A76">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D3C439E" w14:textId="77777777" w:rsidR="00590136" w:rsidRPr="002B61BB" w:rsidRDefault="00590136" w:rsidP="00861A76">
            <w:pPr>
              <w:pStyle w:val="Heading3"/>
              <w:spacing w:before="120" w:after="0"/>
              <w:outlineLvl w:val="2"/>
            </w:pPr>
            <w:r w:rsidRPr="002B61BB">
              <w:t xml:space="preserve">CHSP </w:t>
            </w:r>
          </w:p>
        </w:tc>
        <w:tc>
          <w:tcPr>
            <w:tcW w:w="3548" w:type="dxa"/>
            <w:shd w:val="clear" w:color="auto" w:fill="E7E6E6" w:themeFill="background2"/>
          </w:tcPr>
          <w:p w14:paraId="6BFAF7EF" w14:textId="77777777" w:rsidR="00590136" w:rsidRPr="006107BF" w:rsidRDefault="002C4F02" w:rsidP="00861A76">
            <w:pPr>
              <w:pStyle w:val="Heading3"/>
              <w:spacing w:before="120" w:after="0"/>
              <w:jc w:val="right"/>
              <w:outlineLvl w:val="2"/>
            </w:pPr>
            <w:r w:rsidRPr="002C4F02">
              <w:t>C</w:t>
            </w:r>
            <w:r>
              <w:t>ompliant</w:t>
            </w:r>
          </w:p>
        </w:tc>
      </w:tr>
      <w:tr w:rsidR="00590136" w14:paraId="1E967497" w14:textId="77777777" w:rsidTr="00861A76">
        <w:tc>
          <w:tcPr>
            <w:tcW w:w="4531" w:type="dxa"/>
            <w:shd w:val="clear" w:color="auto" w:fill="E7E6E6" w:themeFill="background2"/>
          </w:tcPr>
          <w:p w14:paraId="14BAF458" w14:textId="77777777" w:rsidR="00590136" w:rsidRPr="002B61BB" w:rsidRDefault="00590136" w:rsidP="00861A76">
            <w:pPr>
              <w:pStyle w:val="Heading3"/>
              <w:spacing w:before="0" w:after="0"/>
              <w:outlineLvl w:val="2"/>
            </w:pPr>
          </w:p>
        </w:tc>
        <w:tc>
          <w:tcPr>
            <w:tcW w:w="993" w:type="dxa"/>
            <w:shd w:val="clear" w:color="auto" w:fill="E7E6E6" w:themeFill="background2"/>
          </w:tcPr>
          <w:p w14:paraId="633C9036" w14:textId="77777777" w:rsidR="00590136" w:rsidRPr="002B61BB" w:rsidRDefault="00590136" w:rsidP="00861A76">
            <w:pPr>
              <w:pStyle w:val="Heading3"/>
              <w:spacing w:before="0" w:after="0"/>
              <w:outlineLvl w:val="2"/>
            </w:pPr>
          </w:p>
        </w:tc>
        <w:tc>
          <w:tcPr>
            <w:tcW w:w="3548" w:type="dxa"/>
            <w:shd w:val="clear" w:color="auto" w:fill="E7E6E6" w:themeFill="background2"/>
          </w:tcPr>
          <w:p w14:paraId="257542F5" w14:textId="77777777" w:rsidR="00590136" w:rsidRPr="006107BF" w:rsidRDefault="00590136" w:rsidP="00861A76">
            <w:pPr>
              <w:pStyle w:val="Heading3"/>
              <w:spacing w:before="0" w:after="0"/>
              <w:jc w:val="right"/>
              <w:outlineLvl w:val="2"/>
            </w:pPr>
          </w:p>
        </w:tc>
      </w:tr>
    </w:tbl>
    <w:p w14:paraId="0D03988E" w14:textId="77777777" w:rsidR="00861A76" w:rsidRPr="003B42EC" w:rsidRDefault="00144E6A" w:rsidP="003B42EC">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0136" w14:paraId="74DD7FC2" w14:textId="77777777" w:rsidTr="00861A76">
        <w:tc>
          <w:tcPr>
            <w:tcW w:w="4531" w:type="dxa"/>
            <w:shd w:val="clear" w:color="auto" w:fill="E7E6E6" w:themeFill="background2"/>
          </w:tcPr>
          <w:p w14:paraId="5E002EF0" w14:textId="77777777" w:rsidR="00590136" w:rsidRPr="002B61BB" w:rsidRDefault="00590136" w:rsidP="00861A76">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815A599" w14:textId="77777777" w:rsidR="00590136" w:rsidRPr="002B61BB" w:rsidRDefault="00590136" w:rsidP="00861A76">
            <w:pPr>
              <w:pStyle w:val="Heading3"/>
              <w:spacing w:before="120" w:after="0"/>
              <w:outlineLvl w:val="2"/>
            </w:pPr>
            <w:r w:rsidRPr="002B61BB">
              <w:t xml:space="preserve">CHSP </w:t>
            </w:r>
          </w:p>
        </w:tc>
        <w:tc>
          <w:tcPr>
            <w:tcW w:w="3548" w:type="dxa"/>
            <w:shd w:val="clear" w:color="auto" w:fill="E7E6E6" w:themeFill="background2"/>
          </w:tcPr>
          <w:p w14:paraId="017EB474" w14:textId="77777777" w:rsidR="00590136" w:rsidRPr="006107BF" w:rsidRDefault="002C4F02" w:rsidP="00861A76">
            <w:pPr>
              <w:pStyle w:val="Heading3"/>
              <w:spacing w:before="120" w:after="0"/>
              <w:jc w:val="right"/>
              <w:outlineLvl w:val="2"/>
            </w:pPr>
            <w:r w:rsidRPr="002C4F02">
              <w:t>C</w:t>
            </w:r>
            <w:r>
              <w:t>ompliant</w:t>
            </w:r>
          </w:p>
        </w:tc>
      </w:tr>
      <w:tr w:rsidR="00590136" w14:paraId="6DB6B9FA" w14:textId="77777777" w:rsidTr="00861A76">
        <w:tc>
          <w:tcPr>
            <w:tcW w:w="4531" w:type="dxa"/>
            <w:shd w:val="clear" w:color="auto" w:fill="E7E6E6" w:themeFill="background2"/>
          </w:tcPr>
          <w:p w14:paraId="707B2977" w14:textId="77777777" w:rsidR="00590136" w:rsidRPr="002B61BB" w:rsidRDefault="00590136" w:rsidP="00861A76">
            <w:pPr>
              <w:pStyle w:val="Heading3"/>
              <w:spacing w:before="0" w:after="0"/>
              <w:outlineLvl w:val="2"/>
            </w:pPr>
          </w:p>
        </w:tc>
        <w:tc>
          <w:tcPr>
            <w:tcW w:w="993" w:type="dxa"/>
            <w:shd w:val="clear" w:color="auto" w:fill="E7E6E6" w:themeFill="background2"/>
          </w:tcPr>
          <w:p w14:paraId="3FF2A681" w14:textId="77777777" w:rsidR="00590136" w:rsidRPr="002B61BB" w:rsidRDefault="00590136" w:rsidP="00861A76">
            <w:pPr>
              <w:pStyle w:val="Heading3"/>
              <w:spacing w:before="0" w:after="0"/>
              <w:outlineLvl w:val="2"/>
            </w:pPr>
          </w:p>
        </w:tc>
        <w:tc>
          <w:tcPr>
            <w:tcW w:w="3548" w:type="dxa"/>
            <w:shd w:val="clear" w:color="auto" w:fill="E7E6E6" w:themeFill="background2"/>
          </w:tcPr>
          <w:p w14:paraId="5AEA6878" w14:textId="77777777" w:rsidR="00590136" w:rsidRPr="006107BF" w:rsidRDefault="00590136" w:rsidP="00861A76">
            <w:pPr>
              <w:pStyle w:val="Heading3"/>
              <w:spacing w:before="0" w:after="0"/>
              <w:jc w:val="right"/>
              <w:outlineLvl w:val="2"/>
            </w:pPr>
          </w:p>
        </w:tc>
      </w:tr>
    </w:tbl>
    <w:p w14:paraId="1609ABBA" w14:textId="77777777" w:rsidR="00861A76" w:rsidRDefault="00144E6A" w:rsidP="00861A76">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42C81" w14:paraId="35C06A4E" w14:textId="77777777" w:rsidTr="00861A76">
        <w:tc>
          <w:tcPr>
            <w:tcW w:w="4531" w:type="dxa"/>
            <w:shd w:val="clear" w:color="auto" w:fill="E7E6E6" w:themeFill="background2"/>
          </w:tcPr>
          <w:p w14:paraId="04D043E6" w14:textId="77777777" w:rsidR="00042C81" w:rsidRPr="002B61BB" w:rsidRDefault="00042C81" w:rsidP="00861A76">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4C970CC" w14:textId="77777777" w:rsidR="00042C81" w:rsidRPr="002B61BB" w:rsidRDefault="00042C81" w:rsidP="00861A76">
            <w:pPr>
              <w:pStyle w:val="Heading3"/>
              <w:spacing w:before="120" w:after="0"/>
              <w:outlineLvl w:val="2"/>
            </w:pPr>
            <w:r w:rsidRPr="002B61BB">
              <w:t xml:space="preserve">CHSP </w:t>
            </w:r>
          </w:p>
        </w:tc>
        <w:tc>
          <w:tcPr>
            <w:tcW w:w="3548" w:type="dxa"/>
            <w:shd w:val="clear" w:color="auto" w:fill="E7E6E6" w:themeFill="background2"/>
          </w:tcPr>
          <w:p w14:paraId="7EF91C52" w14:textId="77777777" w:rsidR="00042C81" w:rsidRPr="006107BF" w:rsidRDefault="002C4F02" w:rsidP="00861A76">
            <w:pPr>
              <w:pStyle w:val="Heading3"/>
              <w:spacing w:before="120" w:after="0"/>
              <w:jc w:val="right"/>
              <w:outlineLvl w:val="2"/>
            </w:pPr>
            <w:r w:rsidRPr="002C4F02">
              <w:t>C</w:t>
            </w:r>
            <w:r>
              <w:t>ompliant</w:t>
            </w:r>
          </w:p>
        </w:tc>
      </w:tr>
      <w:tr w:rsidR="00042C81" w14:paraId="79F6E7C7" w14:textId="77777777" w:rsidTr="00861A76">
        <w:tc>
          <w:tcPr>
            <w:tcW w:w="4531" w:type="dxa"/>
            <w:shd w:val="clear" w:color="auto" w:fill="E7E6E6" w:themeFill="background2"/>
          </w:tcPr>
          <w:p w14:paraId="31BAF732" w14:textId="77777777" w:rsidR="00042C81" w:rsidRPr="002B61BB" w:rsidRDefault="00042C81" w:rsidP="00861A76">
            <w:pPr>
              <w:pStyle w:val="Heading3"/>
              <w:spacing w:before="0" w:after="0"/>
              <w:outlineLvl w:val="2"/>
            </w:pPr>
          </w:p>
        </w:tc>
        <w:tc>
          <w:tcPr>
            <w:tcW w:w="993" w:type="dxa"/>
            <w:shd w:val="clear" w:color="auto" w:fill="E7E6E6" w:themeFill="background2"/>
          </w:tcPr>
          <w:p w14:paraId="6CAA103A" w14:textId="77777777" w:rsidR="00042C81" w:rsidRPr="002B61BB" w:rsidRDefault="00042C81" w:rsidP="00861A76">
            <w:pPr>
              <w:pStyle w:val="Heading3"/>
              <w:spacing w:before="0" w:after="0"/>
              <w:outlineLvl w:val="2"/>
            </w:pPr>
          </w:p>
        </w:tc>
        <w:tc>
          <w:tcPr>
            <w:tcW w:w="3548" w:type="dxa"/>
            <w:shd w:val="clear" w:color="auto" w:fill="E7E6E6" w:themeFill="background2"/>
          </w:tcPr>
          <w:p w14:paraId="533D83D2" w14:textId="77777777" w:rsidR="00042C81" w:rsidRPr="006107BF" w:rsidRDefault="00042C81" w:rsidP="00861A76">
            <w:pPr>
              <w:pStyle w:val="Heading3"/>
              <w:spacing w:before="0" w:after="0"/>
              <w:jc w:val="right"/>
              <w:outlineLvl w:val="2"/>
            </w:pPr>
          </w:p>
        </w:tc>
      </w:tr>
    </w:tbl>
    <w:p w14:paraId="1026AAFE" w14:textId="77777777" w:rsidR="00861A76" w:rsidRDefault="00144E6A" w:rsidP="00861A76">
      <w:pPr>
        <w:rPr>
          <w:i/>
        </w:rPr>
      </w:pPr>
      <w:r w:rsidRPr="008D114F">
        <w:rPr>
          <w:i/>
        </w:rPr>
        <w:t>Feedback and complaints are reviewed and used to improve the quality of care and services.</w:t>
      </w:r>
    </w:p>
    <w:p w14:paraId="6005C4FF" w14:textId="77777777" w:rsidR="00861A76" w:rsidRPr="001B3DE8" w:rsidRDefault="00861A76" w:rsidP="00861A76"/>
    <w:p w14:paraId="1F885380" w14:textId="77777777" w:rsidR="00861A76" w:rsidRDefault="00861A76" w:rsidP="00861A76">
      <w:pPr>
        <w:sectPr w:rsidR="00861A76" w:rsidSect="00861A76">
          <w:headerReference w:type="first" r:id="rId22"/>
          <w:type w:val="continuous"/>
          <w:pgSz w:w="11906" w:h="16838"/>
          <w:pgMar w:top="1701" w:right="1418" w:bottom="1418" w:left="1418" w:header="709" w:footer="397" w:gutter="0"/>
          <w:cols w:space="708"/>
          <w:titlePg/>
          <w:docGrid w:linePitch="360"/>
        </w:sectPr>
      </w:pPr>
    </w:p>
    <w:p w14:paraId="4BF811F7" w14:textId="77777777" w:rsidR="00861A76" w:rsidRDefault="00144E6A" w:rsidP="00861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D7929EC" wp14:editId="0D7929E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63337"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6D620FA" w14:textId="77777777" w:rsidR="00861A76" w:rsidRPr="00162F6A" w:rsidRDefault="00144E6A" w:rsidP="00861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74ECF" w:rsidRPr="00162F6A">
        <w:rPr>
          <w:color w:val="FFFFFF" w:themeColor="background1"/>
          <w:sz w:val="36"/>
        </w:rPr>
        <w:t>CHSP</w:t>
      </w:r>
      <w:r w:rsidRPr="00162F6A">
        <w:rPr>
          <w:color w:val="FFFFFF" w:themeColor="background1"/>
          <w:sz w:val="36"/>
        </w:rPr>
        <w:tab/>
      </w:r>
      <w:r w:rsidRPr="002C4F02">
        <w:rPr>
          <w:bCs w:val="0"/>
          <w:iCs w:val="0"/>
          <w:color w:val="FFFFFF" w:themeColor="background1"/>
          <w:sz w:val="36"/>
          <w:szCs w:val="36"/>
        </w:rPr>
        <w:t>Compliant</w:t>
      </w:r>
      <w:r w:rsidR="00C74ECF" w:rsidRPr="002C4F02">
        <w:rPr>
          <w:color w:val="FFFFFF" w:themeColor="background1"/>
          <w:highlight w:val="yellow"/>
        </w:rPr>
        <w:t xml:space="preserve"> </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5FBBCE0A" w14:textId="77777777" w:rsidR="00861A76" w:rsidRDefault="00861A76" w:rsidP="00861A76">
      <w:pPr>
        <w:tabs>
          <w:tab w:val="left" w:pos="7620"/>
        </w:tabs>
      </w:pPr>
    </w:p>
    <w:p w14:paraId="5C6F3939" w14:textId="77777777" w:rsidR="00861A76" w:rsidRPr="00F34225" w:rsidRDefault="00861A76" w:rsidP="00861A76">
      <w:pPr>
        <w:tabs>
          <w:tab w:val="left" w:pos="7620"/>
        </w:tabs>
        <w:sectPr w:rsidR="00861A76" w:rsidRPr="00F34225" w:rsidSect="00861A76">
          <w:headerReference w:type="first" r:id="rId24"/>
          <w:pgSz w:w="11906" w:h="16838"/>
          <w:pgMar w:top="1701" w:right="1418" w:bottom="1418" w:left="1418" w:header="709" w:footer="397" w:gutter="0"/>
          <w:cols w:space="708"/>
          <w:docGrid w:linePitch="360"/>
        </w:sectPr>
      </w:pPr>
    </w:p>
    <w:p w14:paraId="31F31B32" w14:textId="77777777" w:rsidR="00861A76" w:rsidRPr="000E654D" w:rsidRDefault="00144E6A" w:rsidP="00861A76">
      <w:pPr>
        <w:pStyle w:val="Heading3"/>
        <w:shd w:val="clear" w:color="auto" w:fill="F2F2F2" w:themeFill="background1" w:themeFillShade="F2"/>
      </w:pPr>
      <w:r w:rsidRPr="000E654D">
        <w:t>Consumer outcome:</w:t>
      </w:r>
    </w:p>
    <w:p w14:paraId="56671EAF" w14:textId="77777777" w:rsidR="00861A76" w:rsidRDefault="00144E6A" w:rsidP="00861A76">
      <w:pPr>
        <w:numPr>
          <w:ilvl w:val="0"/>
          <w:numId w:val="7"/>
        </w:numPr>
        <w:shd w:val="clear" w:color="auto" w:fill="F2F2F2" w:themeFill="background1" w:themeFillShade="F2"/>
      </w:pPr>
      <w:r>
        <w:t>I get quality care and services when I need them from people who are knowledgeable, capable and caring.</w:t>
      </w:r>
    </w:p>
    <w:p w14:paraId="4D111164" w14:textId="77777777" w:rsidR="00861A76" w:rsidRDefault="00144E6A" w:rsidP="00861A76">
      <w:pPr>
        <w:pStyle w:val="Heading3"/>
        <w:shd w:val="clear" w:color="auto" w:fill="F2F2F2" w:themeFill="background1" w:themeFillShade="F2"/>
      </w:pPr>
      <w:r>
        <w:t>Organisation statement:</w:t>
      </w:r>
    </w:p>
    <w:p w14:paraId="22D4FFCC" w14:textId="77777777" w:rsidR="00861A76" w:rsidRDefault="00144E6A" w:rsidP="00861A7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66001C" w14:textId="77777777" w:rsidR="00861A76" w:rsidRDefault="00144E6A" w:rsidP="00861A76">
      <w:pPr>
        <w:pStyle w:val="Heading2"/>
      </w:pPr>
      <w:r>
        <w:t>Assessment of Standard 7</w:t>
      </w:r>
    </w:p>
    <w:p w14:paraId="772D068E" w14:textId="77777777" w:rsidR="00543347" w:rsidRPr="00543347" w:rsidRDefault="00543347" w:rsidP="00543347">
      <w:pPr>
        <w:rPr>
          <w:rFonts w:eastAsiaTheme="minorHAnsi"/>
          <w:color w:val="auto"/>
        </w:rPr>
      </w:pPr>
      <w:r w:rsidRPr="00543347">
        <w:rPr>
          <w:rFonts w:eastAsiaTheme="minorHAnsi"/>
          <w:color w:val="auto"/>
        </w:rPr>
        <w:t>The service demonstrated a workforce with sufficiently qualified staff to enable the delivery and management of safe and quality care and services</w:t>
      </w:r>
    </w:p>
    <w:p w14:paraId="15616E26" w14:textId="77777777" w:rsidR="00543347" w:rsidRPr="00543347" w:rsidRDefault="00543347" w:rsidP="00543347">
      <w:pPr>
        <w:rPr>
          <w:rFonts w:eastAsiaTheme="minorHAnsi"/>
          <w:color w:val="auto"/>
        </w:rPr>
      </w:pPr>
      <w:r w:rsidRPr="00543347">
        <w:rPr>
          <w:rFonts w:eastAsiaTheme="minorHAnsi"/>
          <w:color w:val="auto"/>
        </w:rPr>
        <w:t>The service demonstrated, and consumers interviewed by the assessment team acknowledged that the workforce interactions are kind, caring and respectful of the consumer's identity, culture and diversity</w:t>
      </w:r>
    </w:p>
    <w:p w14:paraId="55CB6552" w14:textId="77777777" w:rsidR="00543347" w:rsidRPr="00543347" w:rsidRDefault="00543347" w:rsidP="00543347">
      <w:pPr>
        <w:rPr>
          <w:rFonts w:eastAsiaTheme="minorHAnsi"/>
          <w:color w:val="auto"/>
        </w:rPr>
      </w:pPr>
      <w:r w:rsidRPr="00543347">
        <w:rPr>
          <w:rFonts w:eastAsiaTheme="minorHAnsi"/>
          <w:color w:val="auto"/>
        </w:rPr>
        <w:t>The service demonstrated that the workforce receives ongoing support, training and professional development to meet the consumer's needs and deliver the required outcomes.</w:t>
      </w:r>
    </w:p>
    <w:p w14:paraId="76FAD97F" w14:textId="77777777" w:rsidR="00543347" w:rsidRPr="00543347" w:rsidRDefault="00543347" w:rsidP="00543347">
      <w:pPr>
        <w:rPr>
          <w:rFonts w:eastAsiaTheme="minorHAnsi"/>
          <w:color w:val="auto"/>
        </w:rPr>
      </w:pPr>
      <w:r w:rsidRPr="00543347">
        <w:rPr>
          <w:rFonts w:eastAsiaTheme="minorHAnsi"/>
          <w:color w:val="auto"/>
        </w:rPr>
        <w:t>The service through documents evidenced the workforce is recruited, trained and equipped to deliver the outcomes required. Service staff recruitment is completed in line with the recruitment policy and procedure. Service staff are provided initial and ongoing training and education.</w:t>
      </w:r>
    </w:p>
    <w:p w14:paraId="424767CC" w14:textId="77777777" w:rsidR="00543347" w:rsidRDefault="00543347" w:rsidP="00543347">
      <w:pPr>
        <w:rPr>
          <w:rFonts w:eastAsiaTheme="minorHAnsi"/>
          <w:color w:val="auto"/>
        </w:rPr>
      </w:pPr>
      <w:r w:rsidRPr="00543347">
        <w:rPr>
          <w:rFonts w:eastAsiaTheme="minorHAnsi"/>
          <w:color w:val="auto"/>
        </w:rPr>
        <w:t>The service demonstrated they regularly assess, monitor and review the performance of each service staff member through an effective human resources system. The service demonstrated they regularly evaluate how staff perform their role.</w:t>
      </w:r>
    </w:p>
    <w:p w14:paraId="14AF232E" w14:textId="38C03F41" w:rsidR="00861A76" w:rsidRPr="00341792" w:rsidRDefault="00144E6A" w:rsidP="00543347">
      <w:pPr>
        <w:rPr>
          <w:rFonts w:eastAsia="Calibri"/>
          <w:i/>
          <w:color w:val="auto"/>
          <w:lang w:eastAsia="en-US"/>
        </w:rPr>
      </w:pPr>
      <w:r w:rsidRPr="00341792">
        <w:rPr>
          <w:rFonts w:eastAsiaTheme="minorHAnsi"/>
          <w:color w:val="auto"/>
        </w:rPr>
        <w:t xml:space="preserve">The Quality Standard for the Commonwealth home support programme services are assessed as </w:t>
      </w:r>
      <w:r w:rsidRPr="00341792">
        <w:rPr>
          <w:color w:val="auto"/>
        </w:rPr>
        <w:t xml:space="preserve">Compliant </w:t>
      </w:r>
      <w:r w:rsidRPr="00341792">
        <w:rPr>
          <w:rFonts w:eastAsiaTheme="minorHAnsi"/>
          <w:color w:val="auto"/>
        </w:rPr>
        <w:t xml:space="preserve">as </w:t>
      </w:r>
      <w:r w:rsidR="003B42EC" w:rsidRPr="00341792">
        <w:rPr>
          <w:color w:val="auto"/>
        </w:rPr>
        <w:t>five</w:t>
      </w:r>
      <w:r w:rsidRPr="00341792">
        <w:rPr>
          <w:rFonts w:eastAsiaTheme="minorHAnsi"/>
          <w:color w:val="auto"/>
        </w:rPr>
        <w:t xml:space="preserve"> of the five specific requirements have been assessed as </w:t>
      </w:r>
      <w:r w:rsidRPr="00341792">
        <w:rPr>
          <w:color w:val="auto"/>
        </w:rPr>
        <w:t>Compliant</w:t>
      </w:r>
      <w:r w:rsidRPr="00341792">
        <w:rPr>
          <w:rFonts w:eastAsiaTheme="minorHAnsi"/>
          <w:color w:val="auto"/>
        </w:rPr>
        <w:t>.</w:t>
      </w:r>
    </w:p>
    <w:p w14:paraId="1DE5460C" w14:textId="77777777" w:rsidR="00861A76" w:rsidRPr="0028516B" w:rsidRDefault="00144E6A" w:rsidP="00861A76">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6032" w14:paraId="20C281BE" w14:textId="77777777" w:rsidTr="00861A76">
        <w:tc>
          <w:tcPr>
            <w:tcW w:w="4531" w:type="dxa"/>
            <w:shd w:val="clear" w:color="auto" w:fill="E7E6E6" w:themeFill="background2"/>
          </w:tcPr>
          <w:p w14:paraId="7FBD05E2" w14:textId="77777777" w:rsidR="00BC6032" w:rsidRPr="002B61BB" w:rsidRDefault="00BC6032" w:rsidP="00861A7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197B2E7" w14:textId="77777777" w:rsidR="00BC6032" w:rsidRPr="002B61BB" w:rsidRDefault="00BC6032" w:rsidP="00861A76">
            <w:pPr>
              <w:pStyle w:val="Heading3"/>
              <w:spacing w:before="120" w:after="0"/>
              <w:outlineLvl w:val="2"/>
            </w:pPr>
            <w:r w:rsidRPr="002B61BB">
              <w:t xml:space="preserve">CHSP </w:t>
            </w:r>
          </w:p>
        </w:tc>
        <w:tc>
          <w:tcPr>
            <w:tcW w:w="3548" w:type="dxa"/>
            <w:shd w:val="clear" w:color="auto" w:fill="E7E6E6" w:themeFill="background2"/>
          </w:tcPr>
          <w:p w14:paraId="03B70EE1" w14:textId="77777777" w:rsidR="00BC6032" w:rsidRPr="006107BF" w:rsidRDefault="002C4F02" w:rsidP="00861A76">
            <w:pPr>
              <w:pStyle w:val="Heading3"/>
              <w:spacing w:before="120" w:after="0"/>
              <w:jc w:val="right"/>
              <w:outlineLvl w:val="2"/>
            </w:pPr>
            <w:r w:rsidRPr="002C4F02">
              <w:t>C</w:t>
            </w:r>
            <w:r>
              <w:t>ompliant</w:t>
            </w:r>
          </w:p>
        </w:tc>
      </w:tr>
      <w:tr w:rsidR="00BC6032" w14:paraId="39E2D12F" w14:textId="77777777" w:rsidTr="00861A76">
        <w:tc>
          <w:tcPr>
            <w:tcW w:w="4531" w:type="dxa"/>
            <w:shd w:val="clear" w:color="auto" w:fill="E7E6E6" w:themeFill="background2"/>
          </w:tcPr>
          <w:p w14:paraId="60F80BBF" w14:textId="77777777" w:rsidR="00BC6032" w:rsidRPr="002B61BB" w:rsidRDefault="00BC6032" w:rsidP="00861A76">
            <w:pPr>
              <w:pStyle w:val="Heading3"/>
              <w:spacing w:before="0" w:after="0"/>
              <w:outlineLvl w:val="2"/>
            </w:pPr>
          </w:p>
        </w:tc>
        <w:tc>
          <w:tcPr>
            <w:tcW w:w="993" w:type="dxa"/>
            <w:shd w:val="clear" w:color="auto" w:fill="E7E6E6" w:themeFill="background2"/>
          </w:tcPr>
          <w:p w14:paraId="26E7814B" w14:textId="77777777" w:rsidR="00BC6032" w:rsidRPr="002B61BB" w:rsidRDefault="00BC6032" w:rsidP="00861A76">
            <w:pPr>
              <w:pStyle w:val="Heading3"/>
              <w:spacing w:before="0" w:after="0"/>
              <w:outlineLvl w:val="2"/>
            </w:pPr>
          </w:p>
        </w:tc>
        <w:tc>
          <w:tcPr>
            <w:tcW w:w="3548" w:type="dxa"/>
            <w:shd w:val="clear" w:color="auto" w:fill="E7E6E6" w:themeFill="background2"/>
          </w:tcPr>
          <w:p w14:paraId="1A57EB19" w14:textId="77777777" w:rsidR="00BC6032" w:rsidRPr="006107BF" w:rsidRDefault="00BC6032" w:rsidP="00861A76">
            <w:pPr>
              <w:pStyle w:val="Heading3"/>
              <w:spacing w:before="0" w:after="0"/>
              <w:jc w:val="right"/>
              <w:outlineLvl w:val="2"/>
            </w:pPr>
          </w:p>
        </w:tc>
      </w:tr>
    </w:tbl>
    <w:p w14:paraId="4D7FCD44" w14:textId="77777777" w:rsidR="00861A76" w:rsidRDefault="00144E6A" w:rsidP="00861A76">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91A57" w14:paraId="0920EE71" w14:textId="77777777" w:rsidTr="00861A76">
        <w:tc>
          <w:tcPr>
            <w:tcW w:w="4531" w:type="dxa"/>
            <w:shd w:val="clear" w:color="auto" w:fill="E7E6E6" w:themeFill="background2"/>
          </w:tcPr>
          <w:p w14:paraId="07B27A62" w14:textId="77777777" w:rsidR="00891A57" w:rsidRPr="002B61BB" w:rsidRDefault="00891A57" w:rsidP="00861A76">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650DB899" w14:textId="77777777" w:rsidR="00891A57" w:rsidRPr="002B61BB" w:rsidRDefault="00891A57" w:rsidP="00861A76">
            <w:pPr>
              <w:pStyle w:val="Heading3"/>
              <w:spacing w:before="120" w:after="0"/>
              <w:outlineLvl w:val="2"/>
            </w:pPr>
            <w:r w:rsidRPr="002B61BB">
              <w:t xml:space="preserve">CHSP </w:t>
            </w:r>
          </w:p>
        </w:tc>
        <w:tc>
          <w:tcPr>
            <w:tcW w:w="3548" w:type="dxa"/>
            <w:shd w:val="clear" w:color="auto" w:fill="E7E6E6" w:themeFill="background2"/>
          </w:tcPr>
          <w:p w14:paraId="5A6FABDC" w14:textId="77777777" w:rsidR="00891A57" w:rsidRPr="006107BF" w:rsidRDefault="002C4F02" w:rsidP="00861A76">
            <w:pPr>
              <w:pStyle w:val="Heading3"/>
              <w:spacing w:before="120" w:after="0"/>
              <w:jc w:val="right"/>
              <w:outlineLvl w:val="2"/>
            </w:pPr>
            <w:r w:rsidRPr="002C4F02">
              <w:t>C</w:t>
            </w:r>
            <w:r>
              <w:t>ompliant</w:t>
            </w:r>
          </w:p>
        </w:tc>
      </w:tr>
      <w:tr w:rsidR="00891A57" w14:paraId="497D3E75" w14:textId="77777777" w:rsidTr="00861A76">
        <w:tc>
          <w:tcPr>
            <w:tcW w:w="4531" w:type="dxa"/>
            <w:shd w:val="clear" w:color="auto" w:fill="E7E6E6" w:themeFill="background2"/>
          </w:tcPr>
          <w:p w14:paraId="4F681E85" w14:textId="77777777" w:rsidR="00891A57" w:rsidRPr="002B61BB" w:rsidRDefault="00891A57" w:rsidP="00861A76">
            <w:pPr>
              <w:pStyle w:val="Heading3"/>
              <w:spacing w:before="0" w:after="0"/>
              <w:outlineLvl w:val="2"/>
            </w:pPr>
          </w:p>
        </w:tc>
        <w:tc>
          <w:tcPr>
            <w:tcW w:w="993" w:type="dxa"/>
            <w:shd w:val="clear" w:color="auto" w:fill="E7E6E6" w:themeFill="background2"/>
          </w:tcPr>
          <w:p w14:paraId="6867BA5E" w14:textId="77777777" w:rsidR="00891A57" w:rsidRPr="002B61BB" w:rsidRDefault="00891A57" w:rsidP="00861A76">
            <w:pPr>
              <w:pStyle w:val="Heading3"/>
              <w:spacing w:before="0" w:after="0"/>
              <w:outlineLvl w:val="2"/>
            </w:pPr>
          </w:p>
        </w:tc>
        <w:tc>
          <w:tcPr>
            <w:tcW w:w="3548" w:type="dxa"/>
            <w:shd w:val="clear" w:color="auto" w:fill="E7E6E6" w:themeFill="background2"/>
          </w:tcPr>
          <w:p w14:paraId="6E65911F" w14:textId="77777777" w:rsidR="00891A57" w:rsidRPr="006107BF" w:rsidRDefault="00891A57" w:rsidP="00861A76">
            <w:pPr>
              <w:pStyle w:val="Heading3"/>
              <w:spacing w:before="0" w:after="0"/>
              <w:jc w:val="right"/>
              <w:outlineLvl w:val="2"/>
            </w:pPr>
          </w:p>
        </w:tc>
      </w:tr>
    </w:tbl>
    <w:p w14:paraId="64D1F36E" w14:textId="77777777" w:rsidR="00861A76" w:rsidRDefault="00144E6A" w:rsidP="00861A76">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2CEC" w14:paraId="793F5CA0" w14:textId="77777777" w:rsidTr="00861A76">
        <w:tc>
          <w:tcPr>
            <w:tcW w:w="4531" w:type="dxa"/>
            <w:shd w:val="clear" w:color="auto" w:fill="E7E6E6" w:themeFill="background2"/>
          </w:tcPr>
          <w:p w14:paraId="498A29C9" w14:textId="77777777" w:rsidR="00D82CEC" w:rsidRPr="002B61BB" w:rsidRDefault="00D82CEC" w:rsidP="00861A76">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471E354" w14:textId="77777777" w:rsidR="00D82CEC" w:rsidRPr="002B61BB" w:rsidRDefault="00D82CEC" w:rsidP="00861A76">
            <w:pPr>
              <w:pStyle w:val="Heading3"/>
              <w:spacing w:before="120" w:after="0"/>
              <w:outlineLvl w:val="2"/>
            </w:pPr>
            <w:r w:rsidRPr="002B61BB">
              <w:t xml:space="preserve">CHSP </w:t>
            </w:r>
          </w:p>
        </w:tc>
        <w:tc>
          <w:tcPr>
            <w:tcW w:w="3548" w:type="dxa"/>
            <w:shd w:val="clear" w:color="auto" w:fill="E7E6E6" w:themeFill="background2"/>
          </w:tcPr>
          <w:p w14:paraId="302AE927" w14:textId="77777777" w:rsidR="00D82CEC" w:rsidRPr="006107BF" w:rsidRDefault="002C4F02" w:rsidP="00861A76">
            <w:pPr>
              <w:pStyle w:val="Heading3"/>
              <w:spacing w:before="120" w:after="0"/>
              <w:jc w:val="right"/>
              <w:outlineLvl w:val="2"/>
            </w:pPr>
            <w:r w:rsidRPr="002C4F02">
              <w:t>C</w:t>
            </w:r>
            <w:r>
              <w:t>ompliant</w:t>
            </w:r>
          </w:p>
        </w:tc>
      </w:tr>
      <w:tr w:rsidR="00D82CEC" w14:paraId="09B1A7E6" w14:textId="77777777" w:rsidTr="00861A76">
        <w:tc>
          <w:tcPr>
            <w:tcW w:w="4531" w:type="dxa"/>
            <w:shd w:val="clear" w:color="auto" w:fill="E7E6E6" w:themeFill="background2"/>
          </w:tcPr>
          <w:p w14:paraId="0ED14FB4" w14:textId="77777777" w:rsidR="00D82CEC" w:rsidRPr="002B61BB" w:rsidRDefault="00D82CEC" w:rsidP="00861A76">
            <w:pPr>
              <w:pStyle w:val="Heading3"/>
              <w:spacing w:before="0" w:after="0"/>
              <w:outlineLvl w:val="2"/>
            </w:pPr>
          </w:p>
        </w:tc>
        <w:tc>
          <w:tcPr>
            <w:tcW w:w="993" w:type="dxa"/>
            <w:shd w:val="clear" w:color="auto" w:fill="E7E6E6" w:themeFill="background2"/>
          </w:tcPr>
          <w:p w14:paraId="0EEB5D52" w14:textId="77777777" w:rsidR="00D82CEC" w:rsidRPr="002B61BB" w:rsidRDefault="00D82CEC" w:rsidP="00861A76">
            <w:pPr>
              <w:pStyle w:val="Heading3"/>
              <w:spacing w:before="0" w:after="0"/>
              <w:outlineLvl w:val="2"/>
            </w:pPr>
          </w:p>
        </w:tc>
        <w:tc>
          <w:tcPr>
            <w:tcW w:w="3548" w:type="dxa"/>
            <w:shd w:val="clear" w:color="auto" w:fill="E7E6E6" w:themeFill="background2"/>
          </w:tcPr>
          <w:p w14:paraId="7667DDB7" w14:textId="77777777" w:rsidR="00D82CEC" w:rsidRPr="006107BF" w:rsidRDefault="00D82CEC" w:rsidP="00861A76">
            <w:pPr>
              <w:pStyle w:val="Heading3"/>
              <w:spacing w:before="0" w:after="0"/>
              <w:jc w:val="right"/>
              <w:outlineLvl w:val="2"/>
            </w:pPr>
          </w:p>
        </w:tc>
      </w:tr>
    </w:tbl>
    <w:p w14:paraId="7F82E41D" w14:textId="77777777" w:rsidR="00861A76" w:rsidRDefault="00144E6A" w:rsidP="00861A76">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A237C" w14:paraId="31CBBD3A" w14:textId="77777777" w:rsidTr="00861A76">
        <w:tc>
          <w:tcPr>
            <w:tcW w:w="4531" w:type="dxa"/>
            <w:shd w:val="clear" w:color="auto" w:fill="E7E6E6" w:themeFill="background2"/>
          </w:tcPr>
          <w:p w14:paraId="5F4044BF" w14:textId="77777777" w:rsidR="001A237C" w:rsidRPr="002B61BB" w:rsidRDefault="001A237C" w:rsidP="00861A7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F9A4F9E" w14:textId="77777777" w:rsidR="001A237C" w:rsidRPr="002B61BB" w:rsidRDefault="001A237C" w:rsidP="00861A76">
            <w:pPr>
              <w:pStyle w:val="Heading3"/>
              <w:spacing w:before="120" w:after="0"/>
              <w:outlineLvl w:val="2"/>
            </w:pPr>
            <w:r w:rsidRPr="002B61BB">
              <w:t xml:space="preserve">CHSP </w:t>
            </w:r>
          </w:p>
        </w:tc>
        <w:tc>
          <w:tcPr>
            <w:tcW w:w="3548" w:type="dxa"/>
            <w:shd w:val="clear" w:color="auto" w:fill="E7E6E6" w:themeFill="background2"/>
          </w:tcPr>
          <w:p w14:paraId="1DED4062" w14:textId="77777777" w:rsidR="001A237C" w:rsidRPr="006107BF" w:rsidRDefault="002C4F02" w:rsidP="00861A76">
            <w:pPr>
              <w:pStyle w:val="Heading3"/>
              <w:spacing w:before="120" w:after="0"/>
              <w:jc w:val="right"/>
              <w:outlineLvl w:val="2"/>
            </w:pPr>
            <w:r w:rsidRPr="002C4F02">
              <w:t>C</w:t>
            </w:r>
            <w:r>
              <w:t>ompliant</w:t>
            </w:r>
          </w:p>
        </w:tc>
      </w:tr>
      <w:tr w:rsidR="001A237C" w14:paraId="0BFCD98D" w14:textId="77777777" w:rsidTr="00861A76">
        <w:tc>
          <w:tcPr>
            <w:tcW w:w="4531" w:type="dxa"/>
            <w:shd w:val="clear" w:color="auto" w:fill="E7E6E6" w:themeFill="background2"/>
          </w:tcPr>
          <w:p w14:paraId="70273ACD" w14:textId="77777777" w:rsidR="001A237C" w:rsidRPr="002B61BB" w:rsidRDefault="001A237C" w:rsidP="00861A76">
            <w:pPr>
              <w:pStyle w:val="Heading3"/>
              <w:spacing w:before="0" w:after="0"/>
              <w:outlineLvl w:val="2"/>
            </w:pPr>
          </w:p>
        </w:tc>
        <w:tc>
          <w:tcPr>
            <w:tcW w:w="993" w:type="dxa"/>
            <w:shd w:val="clear" w:color="auto" w:fill="E7E6E6" w:themeFill="background2"/>
          </w:tcPr>
          <w:p w14:paraId="2C07B76C" w14:textId="77777777" w:rsidR="001A237C" w:rsidRPr="002B61BB" w:rsidRDefault="001A237C" w:rsidP="00861A76">
            <w:pPr>
              <w:pStyle w:val="Heading3"/>
              <w:spacing w:before="0" w:after="0"/>
              <w:outlineLvl w:val="2"/>
            </w:pPr>
          </w:p>
        </w:tc>
        <w:tc>
          <w:tcPr>
            <w:tcW w:w="3548" w:type="dxa"/>
            <w:shd w:val="clear" w:color="auto" w:fill="E7E6E6" w:themeFill="background2"/>
          </w:tcPr>
          <w:p w14:paraId="3F1461E8" w14:textId="77777777" w:rsidR="001A237C" w:rsidRPr="006107BF" w:rsidRDefault="001A237C" w:rsidP="00861A76">
            <w:pPr>
              <w:pStyle w:val="Heading3"/>
              <w:spacing w:before="0" w:after="0"/>
              <w:jc w:val="right"/>
              <w:outlineLvl w:val="2"/>
            </w:pPr>
          </w:p>
        </w:tc>
      </w:tr>
    </w:tbl>
    <w:p w14:paraId="7E32A8A5" w14:textId="77777777" w:rsidR="00861A76" w:rsidRDefault="00144E6A" w:rsidP="00861A76">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6158C" w14:paraId="2A3B4512" w14:textId="77777777" w:rsidTr="00861A76">
        <w:tc>
          <w:tcPr>
            <w:tcW w:w="4531" w:type="dxa"/>
            <w:shd w:val="clear" w:color="auto" w:fill="E7E6E6" w:themeFill="background2"/>
          </w:tcPr>
          <w:p w14:paraId="669826F2" w14:textId="77777777" w:rsidR="0076158C" w:rsidRPr="002B61BB" w:rsidRDefault="0076158C" w:rsidP="00861A76">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61B0154" w14:textId="77777777" w:rsidR="0076158C" w:rsidRPr="002B61BB" w:rsidRDefault="0076158C" w:rsidP="00861A76">
            <w:pPr>
              <w:pStyle w:val="Heading3"/>
              <w:spacing w:before="120" w:after="0"/>
              <w:outlineLvl w:val="2"/>
            </w:pPr>
            <w:r w:rsidRPr="002B61BB">
              <w:t xml:space="preserve">CHSP </w:t>
            </w:r>
          </w:p>
        </w:tc>
        <w:tc>
          <w:tcPr>
            <w:tcW w:w="3548" w:type="dxa"/>
            <w:shd w:val="clear" w:color="auto" w:fill="E7E6E6" w:themeFill="background2"/>
          </w:tcPr>
          <w:p w14:paraId="050EF78B" w14:textId="77777777" w:rsidR="0076158C" w:rsidRPr="006107BF" w:rsidRDefault="002C4F02" w:rsidP="00861A76">
            <w:pPr>
              <w:pStyle w:val="Heading3"/>
              <w:spacing w:before="120" w:after="0"/>
              <w:jc w:val="right"/>
              <w:outlineLvl w:val="2"/>
            </w:pPr>
            <w:r w:rsidRPr="002C4F02">
              <w:t>C</w:t>
            </w:r>
            <w:r>
              <w:t>ompliant</w:t>
            </w:r>
          </w:p>
        </w:tc>
      </w:tr>
      <w:tr w:rsidR="0076158C" w14:paraId="5FDFB950" w14:textId="77777777" w:rsidTr="00861A76">
        <w:tc>
          <w:tcPr>
            <w:tcW w:w="4531" w:type="dxa"/>
            <w:shd w:val="clear" w:color="auto" w:fill="E7E6E6" w:themeFill="background2"/>
          </w:tcPr>
          <w:p w14:paraId="3ED59882" w14:textId="77777777" w:rsidR="0076158C" w:rsidRPr="002B61BB" w:rsidRDefault="0076158C" w:rsidP="00861A76">
            <w:pPr>
              <w:pStyle w:val="Heading3"/>
              <w:spacing w:before="0" w:after="0"/>
              <w:outlineLvl w:val="2"/>
            </w:pPr>
          </w:p>
        </w:tc>
        <w:tc>
          <w:tcPr>
            <w:tcW w:w="993" w:type="dxa"/>
            <w:shd w:val="clear" w:color="auto" w:fill="E7E6E6" w:themeFill="background2"/>
          </w:tcPr>
          <w:p w14:paraId="23488C52" w14:textId="77777777" w:rsidR="0076158C" w:rsidRPr="002B61BB" w:rsidRDefault="0076158C" w:rsidP="00861A76">
            <w:pPr>
              <w:pStyle w:val="Heading3"/>
              <w:spacing w:before="0" w:after="0"/>
              <w:outlineLvl w:val="2"/>
            </w:pPr>
          </w:p>
        </w:tc>
        <w:tc>
          <w:tcPr>
            <w:tcW w:w="3548" w:type="dxa"/>
            <w:shd w:val="clear" w:color="auto" w:fill="E7E6E6" w:themeFill="background2"/>
          </w:tcPr>
          <w:p w14:paraId="313BD824" w14:textId="77777777" w:rsidR="0076158C" w:rsidRPr="006107BF" w:rsidRDefault="0076158C" w:rsidP="00861A76">
            <w:pPr>
              <w:pStyle w:val="Heading3"/>
              <w:spacing w:before="0" w:after="0"/>
              <w:jc w:val="right"/>
              <w:outlineLvl w:val="2"/>
            </w:pPr>
          </w:p>
        </w:tc>
      </w:tr>
    </w:tbl>
    <w:p w14:paraId="24D522E8" w14:textId="77777777" w:rsidR="00861A76" w:rsidRDefault="00144E6A" w:rsidP="00861A76">
      <w:pPr>
        <w:rPr>
          <w:i/>
        </w:rPr>
      </w:pPr>
      <w:r w:rsidRPr="008D114F">
        <w:rPr>
          <w:i/>
        </w:rPr>
        <w:t>Regular assessment, monitoring and review of the performance of each member of the workforce is undertaken.</w:t>
      </w:r>
    </w:p>
    <w:p w14:paraId="1FA8E6E4" w14:textId="77777777" w:rsidR="00861A76" w:rsidRPr="00506F7F" w:rsidRDefault="00861A76" w:rsidP="00861A76"/>
    <w:p w14:paraId="2DAE6CAE" w14:textId="77777777" w:rsidR="00861A76" w:rsidRDefault="00861A76" w:rsidP="00861A76">
      <w:pPr>
        <w:sectPr w:rsidR="00861A76" w:rsidSect="00861A76">
          <w:type w:val="continuous"/>
          <w:pgSz w:w="11906" w:h="16838"/>
          <w:pgMar w:top="1701" w:right="1418" w:bottom="1418" w:left="1418" w:header="709" w:footer="397" w:gutter="0"/>
          <w:cols w:space="708"/>
          <w:titlePg/>
          <w:docGrid w:linePitch="360"/>
        </w:sectPr>
      </w:pPr>
    </w:p>
    <w:p w14:paraId="178C1D5D" w14:textId="77777777" w:rsidR="00861A76" w:rsidRDefault="00144E6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54F3D91" w14:textId="77777777" w:rsidR="00861A76" w:rsidRDefault="00144E6A" w:rsidP="00861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D7929EE" wp14:editId="0D7929EF">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03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BF9DA22" w14:textId="77777777" w:rsidR="00861A76" w:rsidRPr="00162F6A" w:rsidRDefault="00144E6A" w:rsidP="00861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07034" w:rsidRPr="00162F6A">
        <w:rPr>
          <w:color w:val="FFFFFF" w:themeColor="background1"/>
          <w:sz w:val="36"/>
        </w:rPr>
        <w:t>CHSP</w:t>
      </w:r>
      <w:r w:rsidRPr="00162F6A">
        <w:rPr>
          <w:color w:val="FFFFFF" w:themeColor="background1"/>
          <w:sz w:val="36"/>
        </w:rPr>
        <w:tab/>
      </w:r>
      <w:r w:rsidRPr="002C4F02">
        <w:rPr>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3B32514C" w14:textId="77777777" w:rsidR="00861A76" w:rsidRPr="003A5F62" w:rsidRDefault="00861A76" w:rsidP="00861A76">
      <w:pPr>
        <w:spacing w:after="0"/>
      </w:pPr>
    </w:p>
    <w:p w14:paraId="1465AFB2" w14:textId="77777777" w:rsidR="00861A76" w:rsidRDefault="00861A76" w:rsidP="00861A76"/>
    <w:p w14:paraId="1C120666" w14:textId="77777777" w:rsidR="00861A76" w:rsidRPr="00FD1B02" w:rsidRDefault="00144E6A" w:rsidP="00861A76">
      <w:pPr>
        <w:pStyle w:val="Heading3"/>
        <w:shd w:val="clear" w:color="auto" w:fill="F2F2F2" w:themeFill="background1" w:themeFillShade="F2"/>
      </w:pPr>
      <w:r w:rsidRPr="008312AC">
        <w:t>Consumer</w:t>
      </w:r>
      <w:r w:rsidRPr="00FD1B02">
        <w:t xml:space="preserve"> outcome:</w:t>
      </w:r>
    </w:p>
    <w:p w14:paraId="7A8C3C83" w14:textId="77777777" w:rsidR="00861A76" w:rsidRDefault="00144E6A" w:rsidP="00861A76">
      <w:pPr>
        <w:numPr>
          <w:ilvl w:val="0"/>
          <w:numId w:val="8"/>
        </w:numPr>
        <w:shd w:val="clear" w:color="auto" w:fill="F2F2F2" w:themeFill="background1" w:themeFillShade="F2"/>
      </w:pPr>
      <w:r>
        <w:t>I am confident the organisation is well run. I can partner in improving the delivery of care and services.</w:t>
      </w:r>
    </w:p>
    <w:p w14:paraId="70FA560A" w14:textId="77777777" w:rsidR="00861A76" w:rsidRDefault="00144E6A" w:rsidP="00861A76">
      <w:pPr>
        <w:pStyle w:val="Heading3"/>
        <w:shd w:val="clear" w:color="auto" w:fill="F2F2F2" w:themeFill="background1" w:themeFillShade="F2"/>
      </w:pPr>
      <w:r>
        <w:t>Organisation statement:</w:t>
      </w:r>
    </w:p>
    <w:p w14:paraId="4EC39F90" w14:textId="77777777" w:rsidR="00861A76" w:rsidRDefault="00144E6A" w:rsidP="00861A76">
      <w:pPr>
        <w:numPr>
          <w:ilvl w:val="0"/>
          <w:numId w:val="8"/>
        </w:numPr>
        <w:shd w:val="clear" w:color="auto" w:fill="F2F2F2" w:themeFill="background1" w:themeFillShade="F2"/>
      </w:pPr>
      <w:r>
        <w:t>The organisation’s governing body is accountable for the delivery of safe and quality care and services.</w:t>
      </w:r>
    </w:p>
    <w:p w14:paraId="41CD40BD" w14:textId="77777777" w:rsidR="00861A76" w:rsidRDefault="00144E6A" w:rsidP="00861A76">
      <w:pPr>
        <w:pStyle w:val="Heading2"/>
      </w:pPr>
      <w:r>
        <w:t>Assessment of Standard 8</w:t>
      </w:r>
    </w:p>
    <w:p w14:paraId="77872383" w14:textId="77777777" w:rsidR="00543347" w:rsidRPr="00543347" w:rsidRDefault="00543347" w:rsidP="00543347">
      <w:pPr>
        <w:rPr>
          <w:rFonts w:eastAsia="Calibri"/>
          <w:color w:val="auto"/>
          <w:lang w:eastAsia="en-US"/>
        </w:rPr>
      </w:pPr>
      <w:r w:rsidRPr="00543347">
        <w:rPr>
          <w:rFonts w:eastAsia="Calibri"/>
          <w:color w:val="auto"/>
          <w:lang w:eastAsia="en-US"/>
        </w:rPr>
        <w:t>Consumers interviewed stated they are involved in developing, reviewing and evaluating their services. The service encourages feedback through all its processes, including an annual survey.</w:t>
      </w:r>
    </w:p>
    <w:p w14:paraId="166A4504" w14:textId="77777777" w:rsidR="00543347" w:rsidRPr="00543347" w:rsidRDefault="00543347" w:rsidP="00543347">
      <w:pPr>
        <w:rPr>
          <w:rFonts w:eastAsia="Calibri"/>
          <w:color w:val="auto"/>
          <w:lang w:eastAsia="en-US"/>
        </w:rPr>
      </w:pPr>
      <w:r w:rsidRPr="00543347">
        <w:rPr>
          <w:rFonts w:eastAsia="Calibri"/>
          <w:color w:val="auto"/>
          <w:lang w:eastAsia="en-US"/>
        </w:rPr>
        <w:t>The service demonstrated it has a governing body that is informed and promotes a culture of safe and quality services. Documents evidenced showed reporting occurs to ensure all levels of leadership are informed, and there is recorded discussion on actions raised by the Board.</w:t>
      </w:r>
    </w:p>
    <w:p w14:paraId="05E657A4" w14:textId="77777777" w:rsidR="00543347" w:rsidRPr="00543347" w:rsidRDefault="00543347" w:rsidP="00543347">
      <w:pPr>
        <w:rPr>
          <w:rFonts w:eastAsia="Calibri"/>
          <w:color w:val="auto"/>
          <w:lang w:eastAsia="en-US"/>
        </w:rPr>
      </w:pPr>
      <w:r w:rsidRPr="00543347">
        <w:rPr>
          <w:rFonts w:eastAsia="Calibri"/>
          <w:color w:val="auto"/>
          <w:lang w:eastAsia="en-US"/>
        </w:rPr>
        <w:t>At the time of assessment, the service was unable to demonstrate that there are effective governance systems to ensure there are policy, processes and reporting structures for the management of consumer information and regulatory compliance. However, the service there are systems in place to provide for continuous improvement, financial reporting, workforce governance and feedback/complaints.</w:t>
      </w:r>
    </w:p>
    <w:p w14:paraId="70BCCFFE" w14:textId="77777777" w:rsidR="00543347" w:rsidRPr="00543347" w:rsidRDefault="00543347" w:rsidP="00543347">
      <w:pPr>
        <w:rPr>
          <w:rFonts w:eastAsia="Calibri"/>
          <w:color w:val="auto"/>
          <w:lang w:eastAsia="en-US"/>
        </w:rPr>
      </w:pPr>
      <w:r w:rsidRPr="00543347">
        <w:rPr>
          <w:rFonts w:eastAsia="Calibri"/>
          <w:color w:val="auto"/>
          <w:lang w:eastAsia="en-US"/>
        </w:rPr>
        <w:t>The service evidenced processes to identify and understand high-impact and high-risk consumers with guidance on strategies to support consumers to improve their quality of life. Service management and staff interviewed informed the assessment team that they are unaware of any incidents of abuse and neglect of consumers under the Commonwealth Home Support Programme. However, would respond as required.</w:t>
      </w:r>
    </w:p>
    <w:p w14:paraId="792DF4E0" w14:textId="77777777" w:rsidR="00543347" w:rsidRDefault="00543347" w:rsidP="00543347">
      <w:pPr>
        <w:rPr>
          <w:rFonts w:eastAsia="Calibri"/>
          <w:color w:val="auto"/>
          <w:lang w:eastAsia="en-US"/>
        </w:rPr>
      </w:pPr>
      <w:r w:rsidRPr="00543347">
        <w:rPr>
          <w:rFonts w:eastAsia="Calibri"/>
          <w:color w:val="auto"/>
          <w:lang w:eastAsia="en-US"/>
        </w:rPr>
        <w:lastRenderedPageBreak/>
        <w:t>The service demonstrated that currently, it does not have a clinical governance framework; however, the contracted service maintains appropriate levels of clinical oversight of consumers who attend the service.</w:t>
      </w:r>
    </w:p>
    <w:p w14:paraId="0588F8C2" w14:textId="6B2EB04A" w:rsidR="00861A76" w:rsidRPr="00341792" w:rsidRDefault="00144E6A" w:rsidP="00543347">
      <w:pPr>
        <w:rPr>
          <w:rFonts w:eastAsia="Calibri"/>
          <w:i/>
          <w:color w:val="auto"/>
          <w:lang w:eastAsia="en-US"/>
        </w:rPr>
      </w:pPr>
      <w:r w:rsidRPr="00341792">
        <w:rPr>
          <w:rFonts w:eastAsiaTheme="minorHAnsi"/>
          <w:color w:val="auto"/>
        </w:rPr>
        <w:t xml:space="preserve">The Quality Standard for the Commonwealth home support programme services are assessed as </w:t>
      </w:r>
      <w:r w:rsidRPr="00341792">
        <w:rPr>
          <w:color w:val="auto"/>
        </w:rPr>
        <w:t xml:space="preserve">Non-compliant </w:t>
      </w:r>
      <w:r w:rsidRPr="00341792">
        <w:rPr>
          <w:rFonts w:eastAsiaTheme="minorHAnsi"/>
          <w:color w:val="auto"/>
        </w:rPr>
        <w:t xml:space="preserve">as </w:t>
      </w:r>
      <w:r w:rsidR="003B42EC" w:rsidRPr="00341792">
        <w:rPr>
          <w:color w:val="auto"/>
        </w:rPr>
        <w:t>one</w:t>
      </w:r>
      <w:r w:rsidRPr="00341792">
        <w:rPr>
          <w:rFonts w:eastAsiaTheme="minorHAnsi"/>
          <w:color w:val="auto"/>
        </w:rPr>
        <w:t xml:space="preserve"> of the five specific requirements have been assessed as </w:t>
      </w:r>
      <w:r w:rsidRPr="00341792">
        <w:rPr>
          <w:color w:val="auto"/>
        </w:rPr>
        <w:t>Non-compliant</w:t>
      </w:r>
      <w:r w:rsidRPr="00341792">
        <w:rPr>
          <w:rFonts w:eastAsiaTheme="minorHAnsi"/>
          <w:color w:val="auto"/>
        </w:rPr>
        <w:t>.</w:t>
      </w:r>
    </w:p>
    <w:p w14:paraId="72BBD39C" w14:textId="77777777" w:rsidR="00861A76" w:rsidRPr="0028516B" w:rsidRDefault="00144E6A" w:rsidP="00861A76">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7034" w14:paraId="67CD95FA" w14:textId="77777777" w:rsidTr="00861A76">
        <w:tc>
          <w:tcPr>
            <w:tcW w:w="4531" w:type="dxa"/>
            <w:shd w:val="clear" w:color="auto" w:fill="E7E6E6" w:themeFill="background2"/>
          </w:tcPr>
          <w:p w14:paraId="2AB1FD29" w14:textId="77777777" w:rsidR="00107034" w:rsidRPr="002B61BB" w:rsidRDefault="00107034" w:rsidP="00861A7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949E08B" w14:textId="77777777" w:rsidR="00107034" w:rsidRPr="002B61BB" w:rsidRDefault="00107034" w:rsidP="00861A76">
            <w:pPr>
              <w:pStyle w:val="Heading3"/>
              <w:spacing w:before="120" w:after="0"/>
              <w:outlineLvl w:val="2"/>
            </w:pPr>
            <w:r w:rsidRPr="002B61BB">
              <w:t xml:space="preserve">CHSP </w:t>
            </w:r>
          </w:p>
        </w:tc>
        <w:tc>
          <w:tcPr>
            <w:tcW w:w="3548" w:type="dxa"/>
            <w:shd w:val="clear" w:color="auto" w:fill="E7E6E6" w:themeFill="background2"/>
          </w:tcPr>
          <w:p w14:paraId="7237F562" w14:textId="77777777" w:rsidR="00107034" w:rsidRPr="006107BF" w:rsidRDefault="002C4F02" w:rsidP="00861A76">
            <w:pPr>
              <w:pStyle w:val="Heading3"/>
              <w:spacing w:before="120" w:after="0"/>
              <w:jc w:val="right"/>
              <w:outlineLvl w:val="2"/>
            </w:pPr>
            <w:r w:rsidRPr="002C4F02">
              <w:t>C</w:t>
            </w:r>
            <w:r>
              <w:t>ompliant</w:t>
            </w:r>
          </w:p>
        </w:tc>
      </w:tr>
      <w:tr w:rsidR="00107034" w14:paraId="3083AB0E" w14:textId="77777777" w:rsidTr="00861A76">
        <w:tc>
          <w:tcPr>
            <w:tcW w:w="4531" w:type="dxa"/>
            <w:shd w:val="clear" w:color="auto" w:fill="E7E6E6" w:themeFill="background2"/>
          </w:tcPr>
          <w:p w14:paraId="54FF8EE1" w14:textId="77777777" w:rsidR="00107034" w:rsidRPr="002B61BB" w:rsidRDefault="00107034" w:rsidP="00861A76">
            <w:pPr>
              <w:pStyle w:val="Heading3"/>
              <w:spacing w:before="0" w:after="0"/>
              <w:outlineLvl w:val="2"/>
            </w:pPr>
          </w:p>
        </w:tc>
        <w:tc>
          <w:tcPr>
            <w:tcW w:w="993" w:type="dxa"/>
            <w:shd w:val="clear" w:color="auto" w:fill="E7E6E6" w:themeFill="background2"/>
          </w:tcPr>
          <w:p w14:paraId="6B193FA1" w14:textId="77777777" w:rsidR="00107034" w:rsidRPr="002B61BB" w:rsidRDefault="00107034" w:rsidP="00861A76">
            <w:pPr>
              <w:pStyle w:val="Heading3"/>
              <w:spacing w:before="0" w:after="0"/>
              <w:outlineLvl w:val="2"/>
            </w:pPr>
          </w:p>
        </w:tc>
        <w:tc>
          <w:tcPr>
            <w:tcW w:w="3548" w:type="dxa"/>
            <w:shd w:val="clear" w:color="auto" w:fill="E7E6E6" w:themeFill="background2"/>
          </w:tcPr>
          <w:p w14:paraId="42AAE0ED" w14:textId="77777777" w:rsidR="00107034" w:rsidRPr="006107BF" w:rsidRDefault="00107034" w:rsidP="00861A76">
            <w:pPr>
              <w:pStyle w:val="Heading3"/>
              <w:spacing w:before="0" w:after="0"/>
              <w:jc w:val="right"/>
              <w:outlineLvl w:val="2"/>
            </w:pPr>
          </w:p>
        </w:tc>
      </w:tr>
    </w:tbl>
    <w:p w14:paraId="46461273" w14:textId="77777777" w:rsidR="00861A76" w:rsidRDefault="00144E6A" w:rsidP="00861A7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7034" w14:paraId="38466DE9" w14:textId="77777777" w:rsidTr="00861A76">
        <w:tc>
          <w:tcPr>
            <w:tcW w:w="4531" w:type="dxa"/>
            <w:shd w:val="clear" w:color="auto" w:fill="E7E6E6" w:themeFill="background2"/>
          </w:tcPr>
          <w:p w14:paraId="42D47E31" w14:textId="77777777" w:rsidR="00107034" w:rsidRPr="002B61BB" w:rsidRDefault="00107034" w:rsidP="00861A7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6CF9EEA5" w14:textId="77777777" w:rsidR="00107034" w:rsidRPr="002B61BB" w:rsidRDefault="00107034" w:rsidP="00861A76">
            <w:pPr>
              <w:pStyle w:val="Heading3"/>
              <w:spacing w:before="120" w:after="0"/>
              <w:outlineLvl w:val="2"/>
            </w:pPr>
            <w:r w:rsidRPr="002B61BB">
              <w:t xml:space="preserve">CHSP </w:t>
            </w:r>
          </w:p>
        </w:tc>
        <w:tc>
          <w:tcPr>
            <w:tcW w:w="3548" w:type="dxa"/>
            <w:shd w:val="clear" w:color="auto" w:fill="E7E6E6" w:themeFill="background2"/>
          </w:tcPr>
          <w:p w14:paraId="4B452FC5" w14:textId="77777777" w:rsidR="00107034" w:rsidRPr="006107BF" w:rsidRDefault="002C4F02" w:rsidP="00861A76">
            <w:pPr>
              <w:pStyle w:val="Heading3"/>
              <w:spacing w:before="120" w:after="0"/>
              <w:jc w:val="right"/>
              <w:outlineLvl w:val="2"/>
            </w:pPr>
            <w:r w:rsidRPr="002C4F02">
              <w:t>C</w:t>
            </w:r>
            <w:r>
              <w:t>ompliant</w:t>
            </w:r>
          </w:p>
        </w:tc>
      </w:tr>
      <w:tr w:rsidR="00107034" w14:paraId="1D2D1EF8" w14:textId="77777777" w:rsidTr="00861A76">
        <w:tc>
          <w:tcPr>
            <w:tcW w:w="4531" w:type="dxa"/>
            <w:shd w:val="clear" w:color="auto" w:fill="E7E6E6" w:themeFill="background2"/>
          </w:tcPr>
          <w:p w14:paraId="00F35938" w14:textId="77777777" w:rsidR="00107034" w:rsidRPr="002B61BB" w:rsidRDefault="00107034" w:rsidP="00861A76">
            <w:pPr>
              <w:pStyle w:val="Heading3"/>
              <w:spacing w:before="0" w:after="0"/>
              <w:outlineLvl w:val="2"/>
            </w:pPr>
          </w:p>
        </w:tc>
        <w:tc>
          <w:tcPr>
            <w:tcW w:w="993" w:type="dxa"/>
            <w:shd w:val="clear" w:color="auto" w:fill="E7E6E6" w:themeFill="background2"/>
          </w:tcPr>
          <w:p w14:paraId="12B25718" w14:textId="77777777" w:rsidR="00107034" w:rsidRPr="002B61BB" w:rsidRDefault="00107034" w:rsidP="00861A76">
            <w:pPr>
              <w:pStyle w:val="Heading3"/>
              <w:spacing w:before="0" w:after="0"/>
              <w:outlineLvl w:val="2"/>
            </w:pPr>
          </w:p>
        </w:tc>
        <w:tc>
          <w:tcPr>
            <w:tcW w:w="3548" w:type="dxa"/>
            <w:shd w:val="clear" w:color="auto" w:fill="E7E6E6" w:themeFill="background2"/>
          </w:tcPr>
          <w:p w14:paraId="5EC3EB77" w14:textId="77777777" w:rsidR="00107034" w:rsidRPr="006107BF" w:rsidRDefault="00107034" w:rsidP="00861A76">
            <w:pPr>
              <w:pStyle w:val="Heading3"/>
              <w:spacing w:before="0" w:after="0"/>
              <w:jc w:val="right"/>
              <w:outlineLvl w:val="2"/>
            </w:pPr>
          </w:p>
        </w:tc>
      </w:tr>
    </w:tbl>
    <w:p w14:paraId="6709CD15" w14:textId="77777777" w:rsidR="00861A76" w:rsidRDefault="00144E6A" w:rsidP="00861A7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7034" w14:paraId="56FC6C49" w14:textId="77777777" w:rsidTr="00861A76">
        <w:tc>
          <w:tcPr>
            <w:tcW w:w="4531" w:type="dxa"/>
            <w:shd w:val="clear" w:color="auto" w:fill="E7E6E6" w:themeFill="background2"/>
          </w:tcPr>
          <w:p w14:paraId="6ABE6C9E" w14:textId="77777777" w:rsidR="00107034" w:rsidRPr="002B61BB" w:rsidRDefault="00107034" w:rsidP="00861A76">
            <w:pPr>
              <w:pStyle w:val="Heading3"/>
              <w:spacing w:before="120" w:after="0"/>
              <w:ind w:hanging="106"/>
              <w:outlineLvl w:val="2"/>
            </w:pPr>
            <w:bookmarkStart w:id="6" w:name="_Hlk114577742"/>
            <w:r w:rsidRPr="00163FEE">
              <w:t xml:space="preserve">Requirement </w:t>
            </w:r>
            <w:r>
              <w:t>8</w:t>
            </w:r>
            <w:r w:rsidRPr="00163FEE">
              <w:t>(3)(</w:t>
            </w:r>
            <w:r>
              <w:t>c</w:t>
            </w:r>
            <w:r w:rsidRPr="00163FEE">
              <w:t>)</w:t>
            </w:r>
          </w:p>
        </w:tc>
        <w:tc>
          <w:tcPr>
            <w:tcW w:w="993" w:type="dxa"/>
            <w:shd w:val="clear" w:color="auto" w:fill="E7E6E6" w:themeFill="background2"/>
          </w:tcPr>
          <w:p w14:paraId="2659E734" w14:textId="77777777" w:rsidR="00107034" w:rsidRPr="002B61BB" w:rsidRDefault="00107034" w:rsidP="00861A76">
            <w:pPr>
              <w:pStyle w:val="Heading3"/>
              <w:spacing w:before="120" w:after="0"/>
              <w:outlineLvl w:val="2"/>
            </w:pPr>
            <w:r w:rsidRPr="002B61BB">
              <w:t xml:space="preserve">CHSP </w:t>
            </w:r>
          </w:p>
        </w:tc>
        <w:tc>
          <w:tcPr>
            <w:tcW w:w="3548" w:type="dxa"/>
            <w:shd w:val="clear" w:color="auto" w:fill="E7E6E6" w:themeFill="background2"/>
          </w:tcPr>
          <w:p w14:paraId="62078EC1" w14:textId="77777777" w:rsidR="00107034" w:rsidRPr="006107BF" w:rsidRDefault="002C4F02" w:rsidP="00861A76">
            <w:pPr>
              <w:pStyle w:val="Heading3"/>
              <w:spacing w:before="120" w:after="0"/>
              <w:jc w:val="right"/>
              <w:outlineLvl w:val="2"/>
            </w:pPr>
            <w:r>
              <w:t xml:space="preserve">Not </w:t>
            </w:r>
            <w:r w:rsidRPr="002C4F02">
              <w:t>C</w:t>
            </w:r>
            <w:r>
              <w:t>ompliant</w:t>
            </w:r>
          </w:p>
        </w:tc>
      </w:tr>
      <w:tr w:rsidR="00107034" w14:paraId="2AD1F358" w14:textId="77777777" w:rsidTr="00861A76">
        <w:tc>
          <w:tcPr>
            <w:tcW w:w="4531" w:type="dxa"/>
            <w:shd w:val="clear" w:color="auto" w:fill="E7E6E6" w:themeFill="background2"/>
          </w:tcPr>
          <w:p w14:paraId="2CD3151F" w14:textId="77777777" w:rsidR="00107034" w:rsidRPr="002B61BB" w:rsidRDefault="00107034" w:rsidP="00861A76">
            <w:pPr>
              <w:pStyle w:val="Heading3"/>
              <w:spacing w:before="0" w:after="0"/>
              <w:outlineLvl w:val="2"/>
            </w:pPr>
          </w:p>
        </w:tc>
        <w:tc>
          <w:tcPr>
            <w:tcW w:w="993" w:type="dxa"/>
            <w:shd w:val="clear" w:color="auto" w:fill="E7E6E6" w:themeFill="background2"/>
          </w:tcPr>
          <w:p w14:paraId="38DE0F9E" w14:textId="77777777" w:rsidR="00107034" w:rsidRPr="002B61BB" w:rsidRDefault="00107034" w:rsidP="00861A76">
            <w:pPr>
              <w:pStyle w:val="Heading3"/>
              <w:spacing w:before="0" w:after="0"/>
              <w:outlineLvl w:val="2"/>
            </w:pPr>
          </w:p>
        </w:tc>
        <w:tc>
          <w:tcPr>
            <w:tcW w:w="3548" w:type="dxa"/>
            <w:shd w:val="clear" w:color="auto" w:fill="E7E6E6" w:themeFill="background2"/>
          </w:tcPr>
          <w:p w14:paraId="3A09F392" w14:textId="77777777" w:rsidR="00107034" w:rsidRPr="006107BF" w:rsidRDefault="00107034" w:rsidP="00861A76">
            <w:pPr>
              <w:pStyle w:val="Heading3"/>
              <w:spacing w:before="0" w:after="0"/>
              <w:jc w:val="right"/>
              <w:outlineLvl w:val="2"/>
            </w:pPr>
          </w:p>
        </w:tc>
      </w:tr>
    </w:tbl>
    <w:p w14:paraId="53713F80" w14:textId="77777777" w:rsidR="00861A76" w:rsidRPr="008D114F" w:rsidRDefault="00144E6A" w:rsidP="00861A76">
      <w:pPr>
        <w:rPr>
          <w:i/>
        </w:rPr>
      </w:pPr>
      <w:r w:rsidRPr="008D114F">
        <w:rPr>
          <w:i/>
        </w:rPr>
        <w:t>Effective organisation wide governance systems relating to the following:</w:t>
      </w:r>
    </w:p>
    <w:p w14:paraId="3A9DE4BF" w14:textId="77777777" w:rsidR="00861A76" w:rsidRPr="008D114F" w:rsidRDefault="00144E6A" w:rsidP="00861A76">
      <w:pPr>
        <w:numPr>
          <w:ilvl w:val="0"/>
          <w:numId w:val="28"/>
        </w:numPr>
        <w:tabs>
          <w:tab w:val="right" w:pos="9026"/>
        </w:tabs>
        <w:spacing w:before="0" w:after="0"/>
        <w:ind w:left="567" w:hanging="425"/>
        <w:outlineLvl w:val="4"/>
        <w:rPr>
          <w:i/>
        </w:rPr>
      </w:pPr>
      <w:r w:rsidRPr="008D114F">
        <w:rPr>
          <w:i/>
        </w:rPr>
        <w:t>information management;</w:t>
      </w:r>
    </w:p>
    <w:p w14:paraId="565D45A8" w14:textId="77777777" w:rsidR="00861A76" w:rsidRPr="008D114F" w:rsidRDefault="00144E6A" w:rsidP="00861A76">
      <w:pPr>
        <w:numPr>
          <w:ilvl w:val="0"/>
          <w:numId w:val="28"/>
        </w:numPr>
        <w:tabs>
          <w:tab w:val="right" w:pos="9026"/>
        </w:tabs>
        <w:spacing w:before="0" w:after="0"/>
        <w:ind w:left="567" w:hanging="425"/>
        <w:outlineLvl w:val="4"/>
        <w:rPr>
          <w:i/>
        </w:rPr>
      </w:pPr>
      <w:r w:rsidRPr="008D114F">
        <w:rPr>
          <w:i/>
        </w:rPr>
        <w:t>continuous improvement;</w:t>
      </w:r>
    </w:p>
    <w:p w14:paraId="534628CE" w14:textId="77777777" w:rsidR="00861A76" w:rsidRPr="008D114F" w:rsidRDefault="00144E6A" w:rsidP="00861A76">
      <w:pPr>
        <w:numPr>
          <w:ilvl w:val="0"/>
          <w:numId w:val="28"/>
        </w:numPr>
        <w:tabs>
          <w:tab w:val="right" w:pos="9026"/>
        </w:tabs>
        <w:spacing w:before="0" w:after="0"/>
        <w:ind w:left="567" w:hanging="425"/>
        <w:outlineLvl w:val="4"/>
        <w:rPr>
          <w:i/>
        </w:rPr>
      </w:pPr>
      <w:r w:rsidRPr="008D114F">
        <w:rPr>
          <w:i/>
        </w:rPr>
        <w:t>financial governance;</w:t>
      </w:r>
    </w:p>
    <w:p w14:paraId="45983A75" w14:textId="77777777" w:rsidR="00861A76" w:rsidRPr="008D114F" w:rsidRDefault="00144E6A" w:rsidP="00861A7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076940" w14:textId="77777777" w:rsidR="00861A76" w:rsidRPr="008D114F" w:rsidRDefault="00144E6A" w:rsidP="00861A76">
      <w:pPr>
        <w:numPr>
          <w:ilvl w:val="0"/>
          <w:numId w:val="28"/>
        </w:numPr>
        <w:tabs>
          <w:tab w:val="right" w:pos="9026"/>
        </w:tabs>
        <w:spacing w:before="0" w:after="0"/>
        <w:ind w:left="567" w:hanging="425"/>
        <w:outlineLvl w:val="4"/>
        <w:rPr>
          <w:i/>
        </w:rPr>
      </w:pPr>
      <w:r w:rsidRPr="008D114F">
        <w:rPr>
          <w:i/>
        </w:rPr>
        <w:t>regulatory compliance;</w:t>
      </w:r>
    </w:p>
    <w:p w14:paraId="435DB8C8" w14:textId="77777777" w:rsidR="00861A76" w:rsidRDefault="00144E6A" w:rsidP="00861A76">
      <w:pPr>
        <w:numPr>
          <w:ilvl w:val="0"/>
          <w:numId w:val="28"/>
        </w:numPr>
        <w:tabs>
          <w:tab w:val="right" w:pos="9026"/>
        </w:tabs>
        <w:spacing w:before="0" w:after="0"/>
        <w:ind w:left="567" w:hanging="425"/>
        <w:outlineLvl w:val="4"/>
        <w:rPr>
          <w:i/>
        </w:rPr>
      </w:pPr>
      <w:r w:rsidRPr="008D114F">
        <w:rPr>
          <w:i/>
        </w:rPr>
        <w:t>feedback and complaints.</w:t>
      </w:r>
    </w:p>
    <w:bookmarkEnd w:id="6"/>
    <w:p w14:paraId="7D86A64C" w14:textId="2D076C7D" w:rsidR="00861A76" w:rsidRDefault="00144E6A" w:rsidP="00861A76">
      <w:pPr>
        <w:tabs>
          <w:tab w:val="right" w:pos="9026"/>
        </w:tabs>
      </w:pPr>
      <w:r>
        <w:t>Findings</w:t>
      </w:r>
    </w:p>
    <w:p w14:paraId="59CB8FB0" w14:textId="77777777" w:rsidR="00543347" w:rsidRPr="00543347" w:rsidRDefault="00543347" w:rsidP="00543347">
      <w:pPr>
        <w:rPr>
          <w:rFonts w:eastAsia="Calibri"/>
          <w:color w:val="auto"/>
          <w:lang w:eastAsia="en-US"/>
        </w:rPr>
      </w:pPr>
      <w:r w:rsidRPr="00543347">
        <w:rPr>
          <w:rFonts w:eastAsia="Calibri"/>
          <w:color w:val="auto"/>
          <w:lang w:eastAsia="en-US"/>
        </w:rPr>
        <w:t>The service did not demonstrate effective regulatory compliance processes. A review of documentation evidenced by the assessment team and interviews conducted with service management were evidenced.</w:t>
      </w:r>
    </w:p>
    <w:p w14:paraId="48B078A6" w14:textId="4C9638E8" w:rsidR="00543347" w:rsidRPr="001145C7" w:rsidRDefault="00543347" w:rsidP="001145C7">
      <w:pPr>
        <w:pStyle w:val="ListBullet"/>
        <w:ind w:left="425" w:hanging="425"/>
      </w:pPr>
      <w:r w:rsidRPr="001145C7">
        <w:t xml:space="preserve">Only two consumers receiving Commonwealth homes support programme assistance are registered with My Age Care. Service management advised they are unaware of the requirement for all aged care consumers under the </w:t>
      </w:r>
      <w:r w:rsidRPr="001145C7">
        <w:lastRenderedPageBreak/>
        <w:t>Commonwealth Home Support Programme need to be registered with My Aged Care.</w:t>
      </w:r>
    </w:p>
    <w:p w14:paraId="767790DE" w14:textId="6085D920" w:rsidR="00543347" w:rsidRPr="001145C7" w:rsidRDefault="00543347" w:rsidP="001145C7">
      <w:pPr>
        <w:pStyle w:val="ListBullet"/>
        <w:ind w:left="425" w:hanging="425"/>
      </w:pPr>
      <w:r w:rsidRPr="001145C7">
        <w:t>The service was unaware that legislative requirements for the Charter of Aged Care Rights require consumers' signatures and to be supplied a copy.</w:t>
      </w:r>
    </w:p>
    <w:p w14:paraId="63FD821E" w14:textId="0F799758" w:rsidR="00543347" w:rsidRPr="001145C7" w:rsidRDefault="00543347" w:rsidP="001145C7">
      <w:pPr>
        <w:pStyle w:val="ListBullet"/>
        <w:ind w:left="425" w:hanging="425"/>
      </w:pPr>
      <w:r w:rsidRPr="001145C7">
        <w:t xml:space="preserve">Police checks on two Service staff and four committees of management staff had expired. The service manager stated that the staff and Committee </w:t>
      </w:r>
      <w:proofErr w:type="gramStart"/>
      <w:r w:rsidRPr="001145C7">
        <w:t>Of</w:t>
      </w:r>
      <w:proofErr w:type="gramEnd"/>
      <w:r w:rsidRPr="001145C7">
        <w:t xml:space="preserve"> Management members had not completed statutory declarations as required.</w:t>
      </w:r>
    </w:p>
    <w:p w14:paraId="7CCAC30A" w14:textId="16FFAC7A" w:rsidR="003A112F" w:rsidRDefault="00543347" w:rsidP="00543347">
      <w:pPr>
        <w:rPr>
          <w:rFonts w:eastAsia="Calibri"/>
          <w:color w:val="auto"/>
          <w:lang w:eastAsia="en-US"/>
        </w:rPr>
      </w:pPr>
      <w:r w:rsidRPr="00543347">
        <w:rPr>
          <w:rFonts w:eastAsia="Calibri"/>
          <w:color w:val="auto"/>
          <w:lang w:eastAsia="en-US"/>
        </w:rPr>
        <w:t xml:space="preserve">In the service's response to the assessment team's report, it was explained that changes have begun being implemented with all consumers being requested to register with My Aged Care. As a small community organisation, the service has struggled over the COVID pandemic, and staff shouldered many additional burdens to remain open. However, the service management concedes they need to put more dedicated resources in place to ensure it keeps up-to-date and complies with aged care regulations. They have asked the board to devote more time addressing the identified non-compliance. I acknowledge the service’s plan </w:t>
      </w:r>
      <w:r w:rsidR="009F1620">
        <w:rPr>
          <w:rFonts w:eastAsia="Calibri"/>
          <w:color w:val="auto"/>
          <w:lang w:eastAsia="en-US"/>
        </w:rPr>
        <w:t>for</w:t>
      </w:r>
      <w:r w:rsidRPr="00543347">
        <w:rPr>
          <w:rFonts w:eastAsia="Calibri"/>
          <w:color w:val="auto"/>
          <w:lang w:eastAsia="en-US"/>
        </w:rPr>
        <w:t xml:space="preserve"> improvement; however, at the time of the quality audit, the service remained non-compliant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7034" w14:paraId="413384BD" w14:textId="77777777" w:rsidTr="002C4F02">
        <w:tc>
          <w:tcPr>
            <w:tcW w:w="4531" w:type="dxa"/>
            <w:shd w:val="clear" w:color="auto" w:fill="E7E6E6" w:themeFill="background2"/>
          </w:tcPr>
          <w:p w14:paraId="4102FC78" w14:textId="77777777" w:rsidR="00107034" w:rsidRPr="002B61BB" w:rsidRDefault="00107034" w:rsidP="00861A7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A9C5080" w14:textId="77777777" w:rsidR="00107034" w:rsidRPr="002B61BB" w:rsidRDefault="00107034" w:rsidP="00861A76">
            <w:pPr>
              <w:pStyle w:val="Heading3"/>
              <w:spacing w:before="120" w:after="0"/>
              <w:outlineLvl w:val="2"/>
            </w:pPr>
            <w:r w:rsidRPr="002B61BB">
              <w:t xml:space="preserve">CHSP </w:t>
            </w:r>
          </w:p>
        </w:tc>
        <w:tc>
          <w:tcPr>
            <w:tcW w:w="3548" w:type="dxa"/>
            <w:shd w:val="clear" w:color="auto" w:fill="E7E6E6" w:themeFill="background2"/>
          </w:tcPr>
          <w:p w14:paraId="49C90E39" w14:textId="77777777" w:rsidR="00107034" w:rsidRPr="006107BF" w:rsidRDefault="002C4F02" w:rsidP="00861A76">
            <w:pPr>
              <w:pStyle w:val="Heading3"/>
              <w:spacing w:before="120" w:after="0"/>
              <w:jc w:val="right"/>
              <w:outlineLvl w:val="2"/>
            </w:pPr>
            <w:r w:rsidRPr="002C4F02">
              <w:t>C</w:t>
            </w:r>
            <w:r>
              <w:t>ompliant</w:t>
            </w:r>
          </w:p>
        </w:tc>
      </w:tr>
      <w:tr w:rsidR="00107034" w14:paraId="4E9EF90C" w14:textId="77777777" w:rsidTr="002C4F02">
        <w:tc>
          <w:tcPr>
            <w:tcW w:w="4531" w:type="dxa"/>
            <w:shd w:val="clear" w:color="auto" w:fill="E7E6E6" w:themeFill="background2"/>
          </w:tcPr>
          <w:p w14:paraId="70780CF1" w14:textId="77777777" w:rsidR="00107034" w:rsidRPr="002B61BB" w:rsidRDefault="00107034" w:rsidP="00861A76">
            <w:pPr>
              <w:pStyle w:val="Heading3"/>
              <w:spacing w:before="0" w:after="0"/>
              <w:outlineLvl w:val="2"/>
            </w:pPr>
          </w:p>
        </w:tc>
        <w:tc>
          <w:tcPr>
            <w:tcW w:w="993" w:type="dxa"/>
            <w:shd w:val="clear" w:color="auto" w:fill="E7E6E6" w:themeFill="background2"/>
          </w:tcPr>
          <w:p w14:paraId="489561ED" w14:textId="77777777" w:rsidR="00107034" w:rsidRPr="002B61BB" w:rsidRDefault="00107034" w:rsidP="00861A76">
            <w:pPr>
              <w:pStyle w:val="Heading3"/>
              <w:spacing w:before="0" w:after="0"/>
              <w:outlineLvl w:val="2"/>
            </w:pPr>
          </w:p>
        </w:tc>
        <w:tc>
          <w:tcPr>
            <w:tcW w:w="3548" w:type="dxa"/>
            <w:shd w:val="clear" w:color="auto" w:fill="E7E6E6" w:themeFill="background2"/>
          </w:tcPr>
          <w:p w14:paraId="25DA9BFD" w14:textId="77777777" w:rsidR="00107034" w:rsidRPr="006107BF" w:rsidRDefault="00107034" w:rsidP="00861A76">
            <w:pPr>
              <w:pStyle w:val="Heading3"/>
              <w:spacing w:before="0" w:after="0"/>
              <w:jc w:val="right"/>
              <w:outlineLvl w:val="2"/>
            </w:pPr>
          </w:p>
        </w:tc>
      </w:tr>
    </w:tbl>
    <w:p w14:paraId="43C52DC8" w14:textId="77777777" w:rsidR="00861A76" w:rsidRPr="008D114F" w:rsidRDefault="00144E6A" w:rsidP="00861A76">
      <w:pPr>
        <w:rPr>
          <w:i/>
        </w:rPr>
      </w:pPr>
      <w:r w:rsidRPr="008D114F">
        <w:rPr>
          <w:i/>
        </w:rPr>
        <w:t>Effective risk management systems and practices, including but not limited to the following:</w:t>
      </w:r>
    </w:p>
    <w:p w14:paraId="7E7A251F" w14:textId="77777777" w:rsidR="00861A76" w:rsidRPr="008D114F" w:rsidRDefault="00144E6A" w:rsidP="00861A7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EEF23CD" w14:textId="77777777" w:rsidR="00861A76" w:rsidRPr="008D114F" w:rsidRDefault="00144E6A" w:rsidP="00861A7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73D4DF6" w14:textId="77777777" w:rsidR="00861A76" w:rsidRDefault="00144E6A" w:rsidP="00861A76">
      <w:pPr>
        <w:numPr>
          <w:ilvl w:val="0"/>
          <w:numId w:val="29"/>
        </w:numPr>
        <w:tabs>
          <w:tab w:val="right" w:pos="9026"/>
        </w:tabs>
        <w:spacing w:before="0" w:after="0"/>
        <w:ind w:left="567" w:hanging="425"/>
        <w:outlineLvl w:val="4"/>
        <w:rPr>
          <w:i/>
        </w:rPr>
      </w:pPr>
      <w:r w:rsidRPr="008D114F">
        <w:rPr>
          <w:i/>
        </w:rPr>
        <w:t>supporting consumers to live the best life they can</w:t>
      </w:r>
    </w:p>
    <w:p w14:paraId="75E48BB7" w14:textId="77777777" w:rsidR="00861A76" w:rsidRPr="00B76A21" w:rsidRDefault="00144E6A" w:rsidP="001145C7">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7034" w14:paraId="7548CA93" w14:textId="77777777" w:rsidTr="00861A76">
        <w:tc>
          <w:tcPr>
            <w:tcW w:w="4531" w:type="dxa"/>
            <w:shd w:val="clear" w:color="auto" w:fill="E7E6E6" w:themeFill="background2"/>
          </w:tcPr>
          <w:p w14:paraId="751196CE" w14:textId="77777777" w:rsidR="00107034" w:rsidRPr="002B61BB" w:rsidRDefault="00107034" w:rsidP="00861A76">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ED361C2" w14:textId="77777777" w:rsidR="00107034" w:rsidRPr="002B61BB" w:rsidRDefault="00107034" w:rsidP="00861A76">
            <w:pPr>
              <w:pStyle w:val="Heading3"/>
              <w:spacing w:before="120" w:after="0"/>
              <w:outlineLvl w:val="2"/>
            </w:pPr>
            <w:r w:rsidRPr="002B61BB">
              <w:t xml:space="preserve">CHSP </w:t>
            </w:r>
          </w:p>
        </w:tc>
        <w:tc>
          <w:tcPr>
            <w:tcW w:w="3548" w:type="dxa"/>
            <w:shd w:val="clear" w:color="auto" w:fill="E7E6E6" w:themeFill="background2"/>
          </w:tcPr>
          <w:p w14:paraId="4E5A324E" w14:textId="77777777" w:rsidR="00107034" w:rsidRPr="006107BF" w:rsidRDefault="002C4F02" w:rsidP="00861A76">
            <w:pPr>
              <w:pStyle w:val="Heading3"/>
              <w:spacing w:before="120" w:after="0"/>
              <w:jc w:val="right"/>
              <w:outlineLvl w:val="2"/>
            </w:pPr>
            <w:r w:rsidRPr="002C4F02">
              <w:t>C</w:t>
            </w:r>
            <w:r>
              <w:t>ompliant</w:t>
            </w:r>
          </w:p>
        </w:tc>
      </w:tr>
      <w:tr w:rsidR="00107034" w14:paraId="216F77A9" w14:textId="77777777" w:rsidTr="00861A76">
        <w:tc>
          <w:tcPr>
            <w:tcW w:w="4531" w:type="dxa"/>
            <w:shd w:val="clear" w:color="auto" w:fill="E7E6E6" w:themeFill="background2"/>
          </w:tcPr>
          <w:p w14:paraId="04906D5B" w14:textId="77777777" w:rsidR="00107034" w:rsidRPr="002B61BB" w:rsidRDefault="00107034" w:rsidP="00861A76">
            <w:pPr>
              <w:pStyle w:val="Heading3"/>
              <w:spacing w:before="0" w:after="0"/>
              <w:outlineLvl w:val="2"/>
            </w:pPr>
          </w:p>
        </w:tc>
        <w:tc>
          <w:tcPr>
            <w:tcW w:w="993" w:type="dxa"/>
            <w:shd w:val="clear" w:color="auto" w:fill="E7E6E6" w:themeFill="background2"/>
          </w:tcPr>
          <w:p w14:paraId="33BFEA97" w14:textId="77777777" w:rsidR="00107034" w:rsidRPr="002B61BB" w:rsidRDefault="00107034" w:rsidP="00861A76">
            <w:pPr>
              <w:pStyle w:val="Heading3"/>
              <w:spacing w:before="0" w:after="0"/>
              <w:outlineLvl w:val="2"/>
            </w:pPr>
          </w:p>
        </w:tc>
        <w:tc>
          <w:tcPr>
            <w:tcW w:w="3548" w:type="dxa"/>
            <w:shd w:val="clear" w:color="auto" w:fill="E7E6E6" w:themeFill="background2"/>
          </w:tcPr>
          <w:p w14:paraId="649774FA" w14:textId="77777777" w:rsidR="00107034" w:rsidRPr="006107BF" w:rsidRDefault="00107034" w:rsidP="00861A76">
            <w:pPr>
              <w:pStyle w:val="Heading3"/>
              <w:spacing w:before="0" w:after="0"/>
              <w:jc w:val="right"/>
              <w:outlineLvl w:val="2"/>
            </w:pPr>
          </w:p>
        </w:tc>
      </w:tr>
    </w:tbl>
    <w:p w14:paraId="4C4E43E5" w14:textId="77777777" w:rsidR="00861A76" w:rsidRPr="008D114F" w:rsidRDefault="00144E6A" w:rsidP="00861A76">
      <w:pPr>
        <w:rPr>
          <w:i/>
        </w:rPr>
      </w:pPr>
      <w:r w:rsidRPr="008D114F">
        <w:rPr>
          <w:i/>
        </w:rPr>
        <w:t>Where clinical care is provided—a clinical governance framework, including but not limited to the following:</w:t>
      </w:r>
    </w:p>
    <w:p w14:paraId="718F7630" w14:textId="77777777" w:rsidR="00861A76" w:rsidRPr="008D114F" w:rsidRDefault="00144E6A" w:rsidP="00861A76">
      <w:pPr>
        <w:numPr>
          <w:ilvl w:val="0"/>
          <w:numId w:val="30"/>
        </w:numPr>
        <w:tabs>
          <w:tab w:val="right" w:pos="9026"/>
        </w:tabs>
        <w:spacing w:before="0" w:after="0"/>
        <w:ind w:left="567" w:hanging="425"/>
        <w:outlineLvl w:val="4"/>
        <w:rPr>
          <w:i/>
        </w:rPr>
      </w:pPr>
      <w:r w:rsidRPr="008D114F">
        <w:rPr>
          <w:i/>
        </w:rPr>
        <w:t>antimicrobial stewardship;</w:t>
      </w:r>
    </w:p>
    <w:p w14:paraId="27B61303" w14:textId="77777777" w:rsidR="00861A76" w:rsidRPr="008D114F" w:rsidRDefault="00144E6A" w:rsidP="00861A76">
      <w:pPr>
        <w:numPr>
          <w:ilvl w:val="0"/>
          <w:numId w:val="30"/>
        </w:numPr>
        <w:tabs>
          <w:tab w:val="right" w:pos="9026"/>
        </w:tabs>
        <w:spacing w:before="0" w:after="0"/>
        <w:ind w:left="567" w:hanging="425"/>
        <w:outlineLvl w:val="4"/>
        <w:rPr>
          <w:i/>
        </w:rPr>
      </w:pPr>
      <w:r w:rsidRPr="008D114F">
        <w:rPr>
          <w:i/>
        </w:rPr>
        <w:t>minimising the use of restraint;</w:t>
      </w:r>
    </w:p>
    <w:p w14:paraId="0F04326F" w14:textId="77777777" w:rsidR="00861A76" w:rsidRPr="00B76A21" w:rsidRDefault="00144E6A" w:rsidP="00861A76">
      <w:pPr>
        <w:numPr>
          <w:ilvl w:val="0"/>
          <w:numId w:val="30"/>
        </w:numPr>
        <w:tabs>
          <w:tab w:val="right" w:pos="9026"/>
        </w:tabs>
        <w:spacing w:before="0" w:after="0"/>
        <w:ind w:left="567" w:hanging="425"/>
        <w:outlineLvl w:val="4"/>
        <w:rPr>
          <w:i/>
        </w:rPr>
      </w:pPr>
      <w:r w:rsidRPr="008D114F">
        <w:rPr>
          <w:i/>
        </w:rPr>
        <w:t>open disclosure.</w:t>
      </w:r>
    </w:p>
    <w:p w14:paraId="0189C2EF" w14:textId="77777777" w:rsidR="00861A76" w:rsidRPr="00154403" w:rsidRDefault="00861A76" w:rsidP="00861A76"/>
    <w:p w14:paraId="6C29A1B6" w14:textId="77777777" w:rsidR="00861A76" w:rsidRDefault="00861A76" w:rsidP="00861A76">
      <w:pPr>
        <w:tabs>
          <w:tab w:val="right" w:pos="9026"/>
        </w:tabs>
        <w:sectPr w:rsidR="00861A76" w:rsidSect="00861A76">
          <w:headerReference w:type="first" r:id="rId25"/>
          <w:type w:val="continuous"/>
          <w:pgSz w:w="11906" w:h="16838"/>
          <w:pgMar w:top="1701" w:right="1418" w:bottom="1418" w:left="1418" w:header="709" w:footer="397" w:gutter="0"/>
          <w:cols w:space="708"/>
          <w:docGrid w:linePitch="360"/>
        </w:sectPr>
      </w:pPr>
    </w:p>
    <w:p w14:paraId="142DB383" w14:textId="77777777" w:rsidR="00861A76" w:rsidRPr="00872DF6" w:rsidRDefault="00144E6A" w:rsidP="00861A76">
      <w:pPr>
        <w:pStyle w:val="Heading1"/>
      </w:pPr>
      <w:r w:rsidRPr="00872DF6">
        <w:lastRenderedPageBreak/>
        <w:t>Areas for improvement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42EC" w14:paraId="0E9CDAAA" w14:textId="77777777" w:rsidTr="004876B7">
        <w:tc>
          <w:tcPr>
            <w:tcW w:w="4531" w:type="dxa"/>
            <w:shd w:val="clear" w:color="auto" w:fill="E7E6E6" w:themeFill="background2"/>
          </w:tcPr>
          <w:p w14:paraId="671B2B53" w14:textId="77777777" w:rsidR="003B42EC" w:rsidRPr="002B61BB" w:rsidRDefault="003B42EC" w:rsidP="004876B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85A016C" w14:textId="77777777" w:rsidR="003B42EC" w:rsidRPr="002B61BB" w:rsidRDefault="003B42EC" w:rsidP="004876B7">
            <w:pPr>
              <w:pStyle w:val="Heading3"/>
              <w:spacing w:before="120" w:after="0"/>
              <w:outlineLvl w:val="2"/>
            </w:pPr>
            <w:r w:rsidRPr="002B61BB">
              <w:t xml:space="preserve">CHSP </w:t>
            </w:r>
          </w:p>
        </w:tc>
        <w:tc>
          <w:tcPr>
            <w:tcW w:w="3548" w:type="dxa"/>
            <w:shd w:val="clear" w:color="auto" w:fill="E7E6E6" w:themeFill="background2"/>
          </w:tcPr>
          <w:p w14:paraId="4FF53FC9" w14:textId="77777777" w:rsidR="003B42EC" w:rsidRPr="006107BF" w:rsidRDefault="003B42EC" w:rsidP="004876B7">
            <w:pPr>
              <w:pStyle w:val="Heading3"/>
              <w:spacing w:before="120" w:after="0"/>
              <w:jc w:val="right"/>
              <w:outlineLvl w:val="2"/>
            </w:pPr>
            <w:r>
              <w:t xml:space="preserve">Not </w:t>
            </w:r>
            <w:r w:rsidRPr="002C4F02">
              <w:t>C</w:t>
            </w:r>
            <w:r>
              <w:t>ompliant</w:t>
            </w:r>
          </w:p>
        </w:tc>
      </w:tr>
      <w:tr w:rsidR="003B42EC" w14:paraId="4A4BDB67" w14:textId="77777777" w:rsidTr="004876B7">
        <w:tc>
          <w:tcPr>
            <w:tcW w:w="4531" w:type="dxa"/>
            <w:shd w:val="clear" w:color="auto" w:fill="E7E6E6" w:themeFill="background2"/>
          </w:tcPr>
          <w:p w14:paraId="327D5AAA" w14:textId="77777777" w:rsidR="003B42EC" w:rsidRPr="002B61BB" w:rsidRDefault="003B42EC" w:rsidP="004876B7">
            <w:pPr>
              <w:pStyle w:val="Heading3"/>
              <w:spacing w:before="0" w:after="0"/>
              <w:outlineLvl w:val="2"/>
            </w:pPr>
          </w:p>
        </w:tc>
        <w:tc>
          <w:tcPr>
            <w:tcW w:w="993" w:type="dxa"/>
            <w:shd w:val="clear" w:color="auto" w:fill="E7E6E6" w:themeFill="background2"/>
          </w:tcPr>
          <w:p w14:paraId="0E0BFA5C" w14:textId="77777777" w:rsidR="003B42EC" w:rsidRPr="002B61BB" w:rsidRDefault="003B42EC" w:rsidP="004876B7">
            <w:pPr>
              <w:pStyle w:val="Heading3"/>
              <w:spacing w:before="0" w:after="0"/>
              <w:outlineLvl w:val="2"/>
            </w:pPr>
          </w:p>
        </w:tc>
        <w:tc>
          <w:tcPr>
            <w:tcW w:w="3548" w:type="dxa"/>
            <w:shd w:val="clear" w:color="auto" w:fill="E7E6E6" w:themeFill="background2"/>
          </w:tcPr>
          <w:p w14:paraId="7C9063A6" w14:textId="77777777" w:rsidR="003B42EC" w:rsidRPr="006107BF" w:rsidRDefault="003B42EC" w:rsidP="004876B7">
            <w:pPr>
              <w:pStyle w:val="Heading3"/>
              <w:spacing w:before="0" w:after="0"/>
              <w:jc w:val="right"/>
              <w:outlineLvl w:val="2"/>
            </w:pPr>
          </w:p>
        </w:tc>
      </w:tr>
    </w:tbl>
    <w:p w14:paraId="5B2CE13F" w14:textId="77777777" w:rsidR="003B42EC" w:rsidRDefault="003B42EC" w:rsidP="003B42E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305D" w14:paraId="0F985EDD" w14:textId="77777777" w:rsidTr="004876B7">
        <w:tc>
          <w:tcPr>
            <w:tcW w:w="4531" w:type="dxa"/>
            <w:shd w:val="clear" w:color="auto" w:fill="E7E6E6" w:themeFill="background2"/>
          </w:tcPr>
          <w:p w14:paraId="63CA1E21" w14:textId="77777777" w:rsidR="006E305D" w:rsidRPr="002B61BB" w:rsidRDefault="006E305D" w:rsidP="004876B7">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BF2B593" w14:textId="77777777" w:rsidR="006E305D" w:rsidRPr="002B61BB" w:rsidRDefault="006E305D" w:rsidP="004876B7">
            <w:pPr>
              <w:pStyle w:val="Heading3"/>
              <w:spacing w:before="120" w:after="0"/>
              <w:outlineLvl w:val="2"/>
            </w:pPr>
            <w:r w:rsidRPr="002B61BB">
              <w:t xml:space="preserve">CHSP </w:t>
            </w:r>
          </w:p>
        </w:tc>
        <w:tc>
          <w:tcPr>
            <w:tcW w:w="3548" w:type="dxa"/>
            <w:shd w:val="clear" w:color="auto" w:fill="E7E6E6" w:themeFill="background2"/>
          </w:tcPr>
          <w:p w14:paraId="092C9D3A" w14:textId="77777777" w:rsidR="006E305D" w:rsidRPr="006107BF" w:rsidRDefault="006E305D" w:rsidP="004876B7">
            <w:pPr>
              <w:pStyle w:val="Heading3"/>
              <w:spacing w:before="120" w:after="0"/>
              <w:jc w:val="right"/>
              <w:outlineLvl w:val="2"/>
            </w:pPr>
            <w:r>
              <w:t xml:space="preserve">Not </w:t>
            </w:r>
            <w:r w:rsidRPr="002C4F02">
              <w:t>C</w:t>
            </w:r>
            <w:r>
              <w:t>ompliant</w:t>
            </w:r>
          </w:p>
        </w:tc>
      </w:tr>
      <w:tr w:rsidR="006E305D" w14:paraId="34342DAC" w14:textId="77777777" w:rsidTr="004876B7">
        <w:tc>
          <w:tcPr>
            <w:tcW w:w="4531" w:type="dxa"/>
            <w:shd w:val="clear" w:color="auto" w:fill="E7E6E6" w:themeFill="background2"/>
          </w:tcPr>
          <w:p w14:paraId="637BFEE1" w14:textId="77777777" w:rsidR="006E305D" w:rsidRPr="002B61BB" w:rsidRDefault="006E305D" w:rsidP="004876B7">
            <w:pPr>
              <w:pStyle w:val="Heading3"/>
              <w:spacing w:before="0" w:after="0"/>
              <w:outlineLvl w:val="2"/>
            </w:pPr>
          </w:p>
        </w:tc>
        <w:tc>
          <w:tcPr>
            <w:tcW w:w="993" w:type="dxa"/>
            <w:shd w:val="clear" w:color="auto" w:fill="E7E6E6" w:themeFill="background2"/>
          </w:tcPr>
          <w:p w14:paraId="26EDD93A" w14:textId="77777777" w:rsidR="006E305D" w:rsidRPr="002B61BB" w:rsidRDefault="006E305D" w:rsidP="004876B7">
            <w:pPr>
              <w:pStyle w:val="Heading3"/>
              <w:spacing w:before="0" w:after="0"/>
              <w:outlineLvl w:val="2"/>
            </w:pPr>
          </w:p>
        </w:tc>
        <w:tc>
          <w:tcPr>
            <w:tcW w:w="3548" w:type="dxa"/>
            <w:shd w:val="clear" w:color="auto" w:fill="E7E6E6" w:themeFill="background2"/>
          </w:tcPr>
          <w:p w14:paraId="0DB35798" w14:textId="77777777" w:rsidR="006E305D" w:rsidRPr="006107BF" w:rsidRDefault="006E305D" w:rsidP="004876B7">
            <w:pPr>
              <w:pStyle w:val="Heading3"/>
              <w:spacing w:before="0" w:after="0"/>
              <w:jc w:val="right"/>
              <w:outlineLvl w:val="2"/>
            </w:pPr>
          </w:p>
        </w:tc>
      </w:tr>
    </w:tbl>
    <w:p w14:paraId="50C8F5F3" w14:textId="77777777" w:rsidR="006E305D" w:rsidRPr="008D114F" w:rsidRDefault="006E305D" w:rsidP="006E305D">
      <w:pPr>
        <w:rPr>
          <w:i/>
        </w:rPr>
      </w:pPr>
      <w:r w:rsidRPr="008D114F">
        <w:rPr>
          <w:i/>
        </w:rPr>
        <w:t>Effective organisation wide governance systems relating to the following:</w:t>
      </w:r>
    </w:p>
    <w:p w14:paraId="48905CA5" w14:textId="77777777" w:rsidR="006E305D" w:rsidRPr="008D114F" w:rsidRDefault="006E305D" w:rsidP="006E305D">
      <w:pPr>
        <w:numPr>
          <w:ilvl w:val="0"/>
          <w:numId w:val="28"/>
        </w:numPr>
        <w:tabs>
          <w:tab w:val="right" w:pos="9026"/>
        </w:tabs>
        <w:spacing w:before="0" w:after="0"/>
        <w:outlineLvl w:val="4"/>
        <w:rPr>
          <w:i/>
        </w:rPr>
      </w:pPr>
      <w:r w:rsidRPr="008D114F">
        <w:rPr>
          <w:i/>
        </w:rPr>
        <w:t>information management;</w:t>
      </w:r>
    </w:p>
    <w:p w14:paraId="653EF8F6" w14:textId="77777777" w:rsidR="006E305D" w:rsidRPr="008D114F" w:rsidRDefault="006E305D" w:rsidP="006E305D">
      <w:pPr>
        <w:numPr>
          <w:ilvl w:val="0"/>
          <w:numId w:val="28"/>
        </w:numPr>
        <w:tabs>
          <w:tab w:val="right" w:pos="9026"/>
        </w:tabs>
        <w:spacing w:before="0" w:after="0"/>
        <w:outlineLvl w:val="4"/>
        <w:rPr>
          <w:i/>
        </w:rPr>
      </w:pPr>
      <w:r w:rsidRPr="008D114F">
        <w:rPr>
          <w:i/>
        </w:rPr>
        <w:t>continuous improvement;</w:t>
      </w:r>
    </w:p>
    <w:p w14:paraId="3BE1D919" w14:textId="77777777" w:rsidR="006E305D" w:rsidRPr="008D114F" w:rsidRDefault="006E305D" w:rsidP="006E305D">
      <w:pPr>
        <w:numPr>
          <w:ilvl w:val="0"/>
          <w:numId w:val="28"/>
        </w:numPr>
        <w:tabs>
          <w:tab w:val="right" w:pos="9026"/>
        </w:tabs>
        <w:spacing w:before="0" w:after="0"/>
        <w:outlineLvl w:val="4"/>
        <w:rPr>
          <w:i/>
        </w:rPr>
      </w:pPr>
      <w:r w:rsidRPr="008D114F">
        <w:rPr>
          <w:i/>
        </w:rPr>
        <w:t>financial governance;</w:t>
      </w:r>
    </w:p>
    <w:p w14:paraId="625264DA" w14:textId="77777777" w:rsidR="006E305D" w:rsidRPr="008D114F" w:rsidRDefault="006E305D" w:rsidP="006E305D">
      <w:pPr>
        <w:numPr>
          <w:ilvl w:val="0"/>
          <w:numId w:val="28"/>
        </w:numPr>
        <w:tabs>
          <w:tab w:val="right" w:pos="9026"/>
        </w:tabs>
        <w:spacing w:before="0" w:after="0"/>
        <w:outlineLvl w:val="4"/>
        <w:rPr>
          <w:i/>
        </w:rPr>
      </w:pPr>
      <w:r w:rsidRPr="008D114F">
        <w:rPr>
          <w:i/>
        </w:rPr>
        <w:t>workforce governance, including the assignment of clear responsibilities and accountabilities;</w:t>
      </w:r>
    </w:p>
    <w:p w14:paraId="0DF3F80F" w14:textId="77777777" w:rsidR="006E305D" w:rsidRPr="008D114F" w:rsidRDefault="006E305D" w:rsidP="006E305D">
      <w:pPr>
        <w:numPr>
          <w:ilvl w:val="0"/>
          <w:numId w:val="28"/>
        </w:numPr>
        <w:tabs>
          <w:tab w:val="right" w:pos="9026"/>
        </w:tabs>
        <w:spacing w:before="0" w:after="0"/>
        <w:outlineLvl w:val="4"/>
        <w:rPr>
          <w:i/>
        </w:rPr>
      </w:pPr>
      <w:r w:rsidRPr="008D114F">
        <w:rPr>
          <w:i/>
        </w:rPr>
        <w:t>regulatory compliance;</w:t>
      </w:r>
    </w:p>
    <w:p w14:paraId="63800A66" w14:textId="77777777" w:rsidR="006E305D" w:rsidRDefault="006E305D" w:rsidP="006E305D">
      <w:pPr>
        <w:numPr>
          <w:ilvl w:val="0"/>
          <w:numId w:val="28"/>
        </w:numPr>
        <w:tabs>
          <w:tab w:val="right" w:pos="9026"/>
        </w:tabs>
        <w:spacing w:before="0" w:after="0"/>
        <w:outlineLvl w:val="4"/>
        <w:rPr>
          <w:i/>
        </w:rPr>
      </w:pPr>
      <w:r w:rsidRPr="008D114F">
        <w:rPr>
          <w:i/>
        </w:rPr>
        <w:t>feedback and complaints.</w:t>
      </w:r>
    </w:p>
    <w:sectPr w:rsidR="006E305D" w:rsidSect="00861A7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D71D" w14:textId="77777777" w:rsidR="005D7075" w:rsidRDefault="005D7075">
      <w:pPr>
        <w:spacing w:before="0" w:after="0" w:line="240" w:lineRule="auto"/>
      </w:pPr>
      <w:r>
        <w:separator/>
      </w:r>
    </w:p>
  </w:endnote>
  <w:endnote w:type="continuationSeparator" w:id="0">
    <w:p w14:paraId="795D7F72" w14:textId="77777777" w:rsidR="005D7075" w:rsidRDefault="005D70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8264" w14:textId="77777777" w:rsidR="005D7075" w:rsidRPr="009A1F1B" w:rsidRDefault="005D7075" w:rsidP="00861A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3934BB" w14:textId="77777777" w:rsidR="005D7075" w:rsidRPr="007E1990" w:rsidRDefault="005D7075" w:rsidP="00861A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Resurrection Catholic Church Keysborough</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FA8D442" w14:textId="77777777" w:rsidR="005D7075" w:rsidRPr="00C72FFB" w:rsidRDefault="005D7075" w:rsidP="00861A7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300677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7149" w14:textId="77777777" w:rsidR="005D7075" w:rsidRPr="009A1F1B" w:rsidRDefault="005D7075" w:rsidP="00861A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32AB27" w14:textId="77777777" w:rsidR="005D7075" w:rsidRPr="00C72FFB" w:rsidRDefault="005D7075" w:rsidP="00861A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Resurrection Catholic Church Keysborough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DCC266" w14:textId="77777777" w:rsidR="005D7075" w:rsidRPr="00A3716D" w:rsidRDefault="005D7075" w:rsidP="00861A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8DE8" w14:textId="77777777" w:rsidR="005D7075" w:rsidRDefault="005D7075">
      <w:pPr>
        <w:spacing w:before="0" w:after="0" w:line="240" w:lineRule="auto"/>
      </w:pPr>
      <w:r>
        <w:separator/>
      </w:r>
    </w:p>
  </w:footnote>
  <w:footnote w:type="continuationSeparator" w:id="0">
    <w:p w14:paraId="4A1534C3" w14:textId="77777777" w:rsidR="005D7075" w:rsidRDefault="005D70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0B5F" w14:textId="77777777" w:rsidR="005D7075" w:rsidRDefault="005D7075" w:rsidP="00861A7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D792A01" wp14:editId="0D792A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76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A29F" w14:textId="77777777" w:rsidR="005D7075" w:rsidRDefault="005D7075" w:rsidP="00861A76">
    <w:pPr>
      <w:tabs>
        <w:tab w:val="left" w:pos="3624"/>
      </w:tabs>
    </w:pPr>
    <w:r>
      <w:rPr>
        <w:noProof/>
        <w:color w:val="auto"/>
        <w:sz w:val="20"/>
        <w:lang w:val="en-US" w:eastAsia="en-US"/>
      </w:rPr>
      <w:drawing>
        <wp:anchor distT="0" distB="0" distL="114300" distR="114300" simplePos="0" relativeHeight="251665408" behindDoc="1" locked="0" layoutInCell="1" allowOverlap="1" wp14:anchorId="0D792A13" wp14:editId="0D792A1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36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68CF" w14:textId="77777777" w:rsidR="005D7075" w:rsidRDefault="005D7075" w:rsidP="00861A76">
    <w:pPr>
      <w:tabs>
        <w:tab w:val="left" w:pos="3624"/>
      </w:tabs>
    </w:pPr>
    <w:r>
      <w:rPr>
        <w:noProof/>
        <w:color w:val="auto"/>
        <w:sz w:val="20"/>
        <w:lang w:val="en-US" w:eastAsia="en-US"/>
      </w:rPr>
      <w:drawing>
        <wp:anchor distT="0" distB="0" distL="114300" distR="114300" simplePos="0" relativeHeight="251666432" behindDoc="1" locked="0" layoutInCell="1" allowOverlap="1" wp14:anchorId="0D792A15" wp14:editId="0D792A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39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7C6F" w14:textId="77777777" w:rsidR="005D7075" w:rsidRDefault="005D7075" w:rsidP="00861A76">
    <w:r>
      <w:rPr>
        <w:noProof/>
        <w:color w:val="auto"/>
        <w:sz w:val="20"/>
        <w:lang w:val="en-US" w:eastAsia="en-US"/>
      </w:rPr>
      <w:drawing>
        <wp:anchor distT="0" distB="0" distL="114300" distR="114300" simplePos="0" relativeHeight="251659264" behindDoc="1" locked="0" layoutInCell="1" allowOverlap="1" wp14:anchorId="0D792A03" wp14:editId="0D792A0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0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0611" w14:textId="77777777" w:rsidR="005D7075" w:rsidRDefault="005D7075" w:rsidP="00861A76">
    <w:r>
      <w:rPr>
        <w:noProof/>
        <w:color w:val="auto"/>
        <w:sz w:val="20"/>
        <w:lang w:val="en-US" w:eastAsia="en-US"/>
      </w:rPr>
      <w:drawing>
        <wp:anchor distT="0" distB="0" distL="114300" distR="114300" simplePos="0" relativeHeight="251660288" behindDoc="1" locked="0" layoutInCell="1" allowOverlap="1" wp14:anchorId="0D792A05" wp14:editId="0D792A06">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3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7843" w14:textId="77777777" w:rsidR="005D7075" w:rsidRDefault="005D7075" w:rsidP="00861A76">
    <w:r>
      <w:rPr>
        <w:noProof/>
        <w:color w:val="auto"/>
        <w:sz w:val="20"/>
        <w:lang w:val="en-US" w:eastAsia="en-US"/>
      </w:rPr>
      <w:drawing>
        <wp:anchor distT="0" distB="0" distL="114300" distR="114300" simplePos="0" relativeHeight="251661312" behindDoc="1" locked="0" layoutInCell="1" allowOverlap="1" wp14:anchorId="0D792A07" wp14:editId="0D792A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43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E36C" w14:textId="77777777" w:rsidR="005D7075" w:rsidRDefault="005D7075" w:rsidP="00861A76">
    <w:r>
      <w:rPr>
        <w:noProof/>
        <w:color w:val="auto"/>
        <w:sz w:val="20"/>
        <w:lang w:val="en-US" w:eastAsia="en-US"/>
      </w:rPr>
      <w:drawing>
        <wp:anchor distT="0" distB="0" distL="114300" distR="114300" simplePos="0" relativeHeight="251662336" behindDoc="1" locked="0" layoutInCell="1" allowOverlap="1" wp14:anchorId="0D792A09" wp14:editId="0D792A0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52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DEA2" w14:textId="77777777" w:rsidR="005D7075" w:rsidRDefault="005D7075" w:rsidP="00861A76">
    <w:r>
      <w:rPr>
        <w:noProof/>
        <w:color w:val="auto"/>
        <w:sz w:val="20"/>
        <w:lang w:val="en-US" w:eastAsia="en-US"/>
      </w:rPr>
      <w:drawing>
        <wp:anchor distT="0" distB="0" distL="114300" distR="114300" simplePos="0" relativeHeight="251667456" behindDoc="1" locked="0" layoutInCell="1" allowOverlap="1" wp14:anchorId="0D792A0B" wp14:editId="0D792A0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55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7254" w14:textId="77777777" w:rsidR="005D7075" w:rsidRDefault="005D7075" w:rsidP="00861A76">
    <w:r>
      <w:rPr>
        <w:noProof/>
        <w:color w:val="auto"/>
        <w:sz w:val="20"/>
        <w:lang w:val="en-US" w:eastAsia="en-US"/>
      </w:rPr>
      <w:drawing>
        <wp:anchor distT="0" distB="0" distL="114300" distR="114300" simplePos="0" relativeHeight="251668480" behindDoc="1" locked="0" layoutInCell="1" allowOverlap="1" wp14:anchorId="0D792A0D" wp14:editId="0D792A0E">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44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19AF" w14:textId="77777777" w:rsidR="005D7075" w:rsidRDefault="005D7075" w:rsidP="00861A76">
    <w:pPr>
      <w:tabs>
        <w:tab w:val="left" w:pos="3624"/>
      </w:tabs>
    </w:pPr>
    <w:r>
      <w:rPr>
        <w:noProof/>
        <w:color w:val="auto"/>
        <w:sz w:val="20"/>
        <w:lang w:val="en-US" w:eastAsia="en-US"/>
      </w:rPr>
      <w:drawing>
        <wp:anchor distT="0" distB="0" distL="114300" distR="114300" simplePos="0" relativeHeight="251663360" behindDoc="1" locked="0" layoutInCell="1" allowOverlap="1" wp14:anchorId="0D792A0F" wp14:editId="0D792A1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17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2D15" w14:textId="77777777" w:rsidR="005D7075" w:rsidRDefault="005D7075" w:rsidP="00861A76">
    <w:pPr>
      <w:tabs>
        <w:tab w:val="left" w:pos="3624"/>
      </w:tabs>
    </w:pPr>
    <w:r>
      <w:rPr>
        <w:noProof/>
        <w:color w:val="auto"/>
        <w:sz w:val="20"/>
        <w:lang w:val="en-US" w:eastAsia="en-US"/>
      </w:rPr>
      <w:drawing>
        <wp:anchor distT="0" distB="0" distL="114300" distR="114300" simplePos="0" relativeHeight="251664384" behindDoc="1" locked="0" layoutInCell="1" allowOverlap="1" wp14:anchorId="0D792A11" wp14:editId="0D792A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0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DC50E1"/>
    <w:multiLevelType w:val="hybridMultilevel"/>
    <w:tmpl w:val="3236A1E0"/>
    <w:lvl w:ilvl="0" w:tplc="CD782EC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03EAE0E">
      <w:start w:val="1"/>
      <w:numFmt w:val="lowerRoman"/>
      <w:lvlText w:val="(%1)"/>
      <w:lvlJc w:val="left"/>
      <w:pPr>
        <w:ind w:left="1080" w:hanging="720"/>
      </w:pPr>
      <w:rPr>
        <w:rFonts w:hint="default"/>
        <w:b w:val="0"/>
      </w:rPr>
    </w:lvl>
    <w:lvl w:ilvl="1" w:tplc="00E4868E" w:tentative="1">
      <w:start w:val="1"/>
      <w:numFmt w:val="lowerLetter"/>
      <w:lvlText w:val="%2."/>
      <w:lvlJc w:val="left"/>
      <w:pPr>
        <w:ind w:left="1440" w:hanging="360"/>
      </w:pPr>
    </w:lvl>
    <w:lvl w:ilvl="2" w:tplc="76FC3980" w:tentative="1">
      <w:start w:val="1"/>
      <w:numFmt w:val="lowerRoman"/>
      <w:lvlText w:val="%3."/>
      <w:lvlJc w:val="right"/>
      <w:pPr>
        <w:ind w:left="2160" w:hanging="180"/>
      </w:pPr>
    </w:lvl>
    <w:lvl w:ilvl="3" w:tplc="4E6CF1AA" w:tentative="1">
      <w:start w:val="1"/>
      <w:numFmt w:val="decimal"/>
      <w:lvlText w:val="%4."/>
      <w:lvlJc w:val="left"/>
      <w:pPr>
        <w:ind w:left="2880" w:hanging="360"/>
      </w:pPr>
    </w:lvl>
    <w:lvl w:ilvl="4" w:tplc="AB0C5636" w:tentative="1">
      <w:start w:val="1"/>
      <w:numFmt w:val="lowerLetter"/>
      <w:lvlText w:val="%5."/>
      <w:lvlJc w:val="left"/>
      <w:pPr>
        <w:ind w:left="3600" w:hanging="360"/>
      </w:pPr>
    </w:lvl>
    <w:lvl w:ilvl="5" w:tplc="EABA7BCC" w:tentative="1">
      <w:start w:val="1"/>
      <w:numFmt w:val="lowerRoman"/>
      <w:lvlText w:val="%6."/>
      <w:lvlJc w:val="right"/>
      <w:pPr>
        <w:ind w:left="4320" w:hanging="180"/>
      </w:pPr>
    </w:lvl>
    <w:lvl w:ilvl="6" w:tplc="BCBE56A4" w:tentative="1">
      <w:start w:val="1"/>
      <w:numFmt w:val="decimal"/>
      <w:lvlText w:val="%7."/>
      <w:lvlJc w:val="left"/>
      <w:pPr>
        <w:ind w:left="5040" w:hanging="360"/>
      </w:pPr>
    </w:lvl>
    <w:lvl w:ilvl="7" w:tplc="636A51F8" w:tentative="1">
      <w:start w:val="1"/>
      <w:numFmt w:val="lowerLetter"/>
      <w:lvlText w:val="%8."/>
      <w:lvlJc w:val="left"/>
      <w:pPr>
        <w:ind w:left="5760" w:hanging="360"/>
      </w:pPr>
    </w:lvl>
    <w:lvl w:ilvl="8" w:tplc="2BCA2E1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8802558">
      <w:start w:val="1"/>
      <w:numFmt w:val="bullet"/>
      <w:pStyle w:val="ListParagraph"/>
      <w:lvlText w:val=""/>
      <w:lvlJc w:val="left"/>
      <w:pPr>
        <w:ind w:left="1440" w:hanging="360"/>
      </w:pPr>
      <w:rPr>
        <w:rFonts w:ascii="Symbol" w:hAnsi="Symbol" w:hint="default"/>
        <w:color w:val="auto"/>
      </w:rPr>
    </w:lvl>
    <w:lvl w:ilvl="1" w:tplc="2CA6255E" w:tentative="1">
      <w:start w:val="1"/>
      <w:numFmt w:val="bullet"/>
      <w:lvlText w:val="o"/>
      <w:lvlJc w:val="left"/>
      <w:pPr>
        <w:ind w:left="2160" w:hanging="360"/>
      </w:pPr>
      <w:rPr>
        <w:rFonts w:ascii="Courier New" w:hAnsi="Courier New" w:cs="Courier New" w:hint="default"/>
      </w:rPr>
    </w:lvl>
    <w:lvl w:ilvl="2" w:tplc="DAAC9506" w:tentative="1">
      <w:start w:val="1"/>
      <w:numFmt w:val="bullet"/>
      <w:lvlText w:val=""/>
      <w:lvlJc w:val="left"/>
      <w:pPr>
        <w:ind w:left="2880" w:hanging="360"/>
      </w:pPr>
      <w:rPr>
        <w:rFonts w:ascii="Wingdings" w:hAnsi="Wingdings" w:hint="default"/>
      </w:rPr>
    </w:lvl>
    <w:lvl w:ilvl="3" w:tplc="73C023B4" w:tentative="1">
      <w:start w:val="1"/>
      <w:numFmt w:val="bullet"/>
      <w:lvlText w:val=""/>
      <w:lvlJc w:val="left"/>
      <w:pPr>
        <w:ind w:left="3600" w:hanging="360"/>
      </w:pPr>
      <w:rPr>
        <w:rFonts w:ascii="Symbol" w:hAnsi="Symbol" w:hint="default"/>
      </w:rPr>
    </w:lvl>
    <w:lvl w:ilvl="4" w:tplc="2376D1D8" w:tentative="1">
      <w:start w:val="1"/>
      <w:numFmt w:val="bullet"/>
      <w:lvlText w:val="o"/>
      <w:lvlJc w:val="left"/>
      <w:pPr>
        <w:ind w:left="4320" w:hanging="360"/>
      </w:pPr>
      <w:rPr>
        <w:rFonts w:ascii="Courier New" w:hAnsi="Courier New" w:cs="Courier New" w:hint="default"/>
      </w:rPr>
    </w:lvl>
    <w:lvl w:ilvl="5" w:tplc="F35EDD36" w:tentative="1">
      <w:start w:val="1"/>
      <w:numFmt w:val="bullet"/>
      <w:lvlText w:val=""/>
      <w:lvlJc w:val="left"/>
      <w:pPr>
        <w:ind w:left="5040" w:hanging="360"/>
      </w:pPr>
      <w:rPr>
        <w:rFonts w:ascii="Wingdings" w:hAnsi="Wingdings" w:hint="default"/>
      </w:rPr>
    </w:lvl>
    <w:lvl w:ilvl="6" w:tplc="118EF5AC" w:tentative="1">
      <w:start w:val="1"/>
      <w:numFmt w:val="bullet"/>
      <w:lvlText w:val=""/>
      <w:lvlJc w:val="left"/>
      <w:pPr>
        <w:ind w:left="5760" w:hanging="360"/>
      </w:pPr>
      <w:rPr>
        <w:rFonts w:ascii="Symbol" w:hAnsi="Symbol" w:hint="default"/>
      </w:rPr>
    </w:lvl>
    <w:lvl w:ilvl="7" w:tplc="521ED402" w:tentative="1">
      <w:start w:val="1"/>
      <w:numFmt w:val="bullet"/>
      <w:lvlText w:val="o"/>
      <w:lvlJc w:val="left"/>
      <w:pPr>
        <w:ind w:left="6480" w:hanging="360"/>
      </w:pPr>
      <w:rPr>
        <w:rFonts w:ascii="Courier New" w:hAnsi="Courier New" w:cs="Courier New" w:hint="default"/>
      </w:rPr>
    </w:lvl>
    <w:lvl w:ilvl="8" w:tplc="FE407C8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A74FF4A">
      <w:start w:val="1"/>
      <w:numFmt w:val="lowerRoman"/>
      <w:lvlText w:val="(%1)"/>
      <w:lvlJc w:val="left"/>
      <w:pPr>
        <w:ind w:left="1004" w:hanging="720"/>
      </w:pPr>
      <w:rPr>
        <w:rFonts w:hint="default"/>
        <w:b w:val="0"/>
      </w:rPr>
    </w:lvl>
    <w:lvl w:ilvl="1" w:tplc="822E8F6C" w:tentative="1">
      <w:start w:val="1"/>
      <w:numFmt w:val="lowerLetter"/>
      <w:lvlText w:val="%2."/>
      <w:lvlJc w:val="left"/>
      <w:pPr>
        <w:ind w:left="1364" w:hanging="360"/>
      </w:pPr>
    </w:lvl>
    <w:lvl w:ilvl="2" w:tplc="CAF804BA" w:tentative="1">
      <w:start w:val="1"/>
      <w:numFmt w:val="lowerRoman"/>
      <w:lvlText w:val="%3."/>
      <w:lvlJc w:val="right"/>
      <w:pPr>
        <w:ind w:left="2084" w:hanging="180"/>
      </w:pPr>
    </w:lvl>
    <w:lvl w:ilvl="3" w:tplc="AD1A53A6" w:tentative="1">
      <w:start w:val="1"/>
      <w:numFmt w:val="decimal"/>
      <w:lvlText w:val="%4."/>
      <w:lvlJc w:val="left"/>
      <w:pPr>
        <w:ind w:left="2804" w:hanging="360"/>
      </w:pPr>
    </w:lvl>
    <w:lvl w:ilvl="4" w:tplc="73DADCFE" w:tentative="1">
      <w:start w:val="1"/>
      <w:numFmt w:val="lowerLetter"/>
      <w:lvlText w:val="%5."/>
      <w:lvlJc w:val="left"/>
      <w:pPr>
        <w:ind w:left="3524" w:hanging="360"/>
      </w:pPr>
    </w:lvl>
    <w:lvl w:ilvl="5" w:tplc="7C7C0F54" w:tentative="1">
      <w:start w:val="1"/>
      <w:numFmt w:val="lowerRoman"/>
      <w:lvlText w:val="%6."/>
      <w:lvlJc w:val="right"/>
      <w:pPr>
        <w:ind w:left="4244" w:hanging="180"/>
      </w:pPr>
    </w:lvl>
    <w:lvl w:ilvl="6" w:tplc="573AB7D2" w:tentative="1">
      <w:start w:val="1"/>
      <w:numFmt w:val="decimal"/>
      <w:lvlText w:val="%7."/>
      <w:lvlJc w:val="left"/>
      <w:pPr>
        <w:ind w:left="4964" w:hanging="360"/>
      </w:pPr>
    </w:lvl>
    <w:lvl w:ilvl="7" w:tplc="8EE43D7C" w:tentative="1">
      <w:start w:val="1"/>
      <w:numFmt w:val="lowerLetter"/>
      <w:lvlText w:val="%8."/>
      <w:lvlJc w:val="left"/>
      <w:pPr>
        <w:ind w:left="5684" w:hanging="360"/>
      </w:pPr>
    </w:lvl>
    <w:lvl w:ilvl="8" w:tplc="1C00AF04" w:tentative="1">
      <w:start w:val="1"/>
      <w:numFmt w:val="lowerRoman"/>
      <w:lvlText w:val="%9."/>
      <w:lvlJc w:val="right"/>
      <w:pPr>
        <w:ind w:left="6404" w:hanging="180"/>
      </w:pPr>
    </w:lvl>
  </w:abstractNum>
  <w:abstractNum w:abstractNumId="11" w15:restartNumberingAfterBreak="0">
    <w:nsid w:val="1ADF1323"/>
    <w:multiLevelType w:val="hybridMultilevel"/>
    <w:tmpl w:val="5504F770"/>
    <w:lvl w:ilvl="0" w:tplc="9C0E49F2">
      <w:start w:val="1"/>
      <w:numFmt w:val="lowerRoman"/>
      <w:lvlText w:val="(%1)"/>
      <w:lvlJc w:val="left"/>
      <w:pPr>
        <w:ind w:left="1080" w:hanging="720"/>
      </w:pPr>
      <w:rPr>
        <w:rFonts w:hint="default"/>
      </w:rPr>
    </w:lvl>
    <w:lvl w:ilvl="1" w:tplc="1F069982" w:tentative="1">
      <w:start w:val="1"/>
      <w:numFmt w:val="lowerLetter"/>
      <w:lvlText w:val="%2."/>
      <w:lvlJc w:val="left"/>
      <w:pPr>
        <w:ind w:left="1440" w:hanging="360"/>
      </w:pPr>
    </w:lvl>
    <w:lvl w:ilvl="2" w:tplc="7834E772" w:tentative="1">
      <w:start w:val="1"/>
      <w:numFmt w:val="lowerRoman"/>
      <w:lvlText w:val="%3."/>
      <w:lvlJc w:val="right"/>
      <w:pPr>
        <w:ind w:left="2160" w:hanging="180"/>
      </w:pPr>
    </w:lvl>
    <w:lvl w:ilvl="3" w:tplc="B0C89514" w:tentative="1">
      <w:start w:val="1"/>
      <w:numFmt w:val="decimal"/>
      <w:lvlText w:val="%4."/>
      <w:lvlJc w:val="left"/>
      <w:pPr>
        <w:ind w:left="2880" w:hanging="360"/>
      </w:pPr>
    </w:lvl>
    <w:lvl w:ilvl="4" w:tplc="BFD49AD2" w:tentative="1">
      <w:start w:val="1"/>
      <w:numFmt w:val="lowerLetter"/>
      <w:lvlText w:val="%5."/>
      <w:lvlJc w:val="left"/>
      <w:pPr>
        <w:ind w:left="3600" w:hanging="360"/>
      </w:pPr>
    </w:lvl>
    <w:lvl w:ilvl="5" w:tplc="0CAC8DC6" w:tentative="1">
      <w:start w:val="1"/>
      <w:numFmt w:val="lowerRoman"/>
      <w:lvlText w:val="%6."/>
      <w:lvlJc w:val="right"/>
      <w:pPr>
        <w:ind w:left="4320" w:hanging="180"/>
      </w:pPr>
    </w:lvl>
    <w:lvl w:ilvl="6" w:tplc="7AA2261C" w:tentative="1">
      <w:start w:val="1"/>
      <w:numFmt w:val="decimal"/>
      <w:lvlText w:val="%7."/>
      <w:lvlJc w:val="left"/>
      <w:pPr>
        <w:ind w:left="5040" w:hanging="360"/>
      </w:pPr>
    </w:lvl>
    <w:lvl w:ilvl="7" w:tplc="5E5C4C70" w:tentative="1">
      <w:start w:val="1"/>
      <w:numFmt w:val="lowerLetter"/>
      <w:lvlText w:val="%8."/>
      <w:lvlJc w:val="left"/>
      <w:pPr>
        <w:ind w:left="5760" w:hanging="360"/>
      </w:pPr>
    </w:lvl>
    <w:lvl w:ilvl="8" w:tplc="FD020302"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C4545846">
      <w:start w:val="1"/>
      <w:numFmt w:val="lowerRoman"/>
      <w:lvlText w:val="(%1)"/>
      <w:lvlJc w:val="left"/>
      <w:pPr>
        <w:ind w:left="1080" w:hanging="720"/>
      </w:pPr>
      <w:rPr>
        <w:rFonts w:hint="default"/>
      </w:rPr>
    </w:lvl>
    <w:lvl w:ilvl="1" w:tplc="C79C468E" w:tentative="1">
      <w:start w:val="1"/>
      <w:numFmt w:val="lowerLetter"/>
      <w:lvlText w:val="%2."/>
      <w:lvlJc w:val="left"/>
      <w:pPr>
        <w:ind w:left="1440" w:hanging="360"/>
      </w:pPr>
    </w:lvl>
    <w:lvl w:ilvl="2" w:tplc="24BA6272" w:tentative="1">
      <w:start w:val="1"/>
      <w:numFmt w:val="lowerRoman"/>
      <w:lvlText w:val="%3."/>
      <w:lvlJc w:val="right"/>
      <w:pPr>
        <w:ind w:left="2160" w:hanging="180"/>
      </w:pPr>
    </w:lvl>
    <w:lvl w:ilvl="3" w:tplc="430482BA" w:tentative="1">
      <w:start w:val="1"/>
      <w:numFmt w:val="decimal"/>
      <w:lvlText w:val="%4."/>
      <w:lvlJc w:val="left"/>
      <w:pPr>
        <w:ind w:left="2880" w:hanging="360"/>
      </w:pPr>
    </w:lvl>
    <w:lvl w:ilvl="4" w:tplc="98BCE178" w:tentative="1">
      <w:start w:val="1"/>
      <w:numFmt w:val="lowerLetter"/>
      <w:lvlText w:val="%5."/>
      <w:lvlJc w:val="left"/>
      <w:pPr>
        <w:ind w:left="3600" w:hanging="360"/>
      </w:pPr>
    </w:lvl>
    <w:lvl w:ilvl="5" w:tplc="58A06978" w:tentative="1">
      <w:start w:val="1"/>
      <w:numFmt w:val="lowerRoman"/>
      <w:lvlText w:val="%6."/>
      <w:lvlJc w:val="right"/>
      <w:pPr>
        <w:ind w:left="4320" w:hanging="180"/>
      </w:pPr>
    </w:lvl>
    <w:lvl w:ilvl="6" w:tplc="A36C1712" w:tentative="1">
      <w:start w:val="1"/>
      <w:numFmt w:val="decimal"/>
      <w:lvlText w:val="%7."/>
      <w:lvlJc w:val="left"/>
      <w:pPr>
        <w:ind w:left="5040" w:hanging="360"/>
      </w:pPr>
    </w:lvl>
    <w:lvl w:ilvl="7" w:tplc="8E943686" w:tentative="1">
      <w:start w:val="1"/>
      <w:numFmt w:val="lowerLetter"/>
      <w:lvlText w:val="%8."/>
      <w:lvlJc w:val="left"/>
      <w:pPr>
        <w:ind w:left="5760" w:hanging="360"/>
      </w:pPr>
    </w:lvl>
    <w:lvl w:ilvl="8" w:tplc="05A6012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33C9D44">
      <w:start w:val="1"/>
      <w:numFmt w:val="lowerRoman"/>
      <w:lvlText w:val="(%1)"/>
      <w:lvlJc w:val="left"/>
      <w:pPr>
        <w:ind w:left="1080" w:hanging="720"/>
      </w:pPr>
      <w:rPr>
        <w:rFonts w:hint="default"/>
      </w:rPr>
    </w:lvl>
    <w:lvl w:ilvl="1" w:tplc="D43206D8" w:tentative="1">
      <w:start w:val="1"/>
      <w:numFmt w:val="lowerLetter"/>
      <w:lvlText w:val="%2."/>
      <w:lvlJc w:val="left"/>
      <w:pPr>
        <w:ind w:left="1440" w:hanging="360"/>
      </w:pPr>
    </w:lvl>
    <w:lvl w:ilvl="2" w:tplc="E394527E" w:tentative="1">
      <w:start w:val="1"/>
      <w:numFmt w:val="lowerRoman"/>
      <w:lvlText w:val="%3."/>
      <w:lvlJc w:val="right"/>
      <w:pPr>
        <w:ind w:left="2160" w:hanging="180"/>
      </w:pPr>
    </w:lvl>
    <w:lvl w:ilvl="3" w:tplc="2C06655E" w:tentative="1">
      <w:start w:val="1"/>
      <w:numFmt w:val="decimal"/>
      <w:lvlText w:val="%4."/>
      <w:lvlJc w:val="left"/>
      <w:pPr>
        <w:ind w:left="2880" w:hanging="360"/>
      </w:pPr>
    </w:lvl>
    <w:lvl w:ilvl="4" w:tplc="205270AE" w:tentative="1">
      <w:start w:val="1"/>
      <w:numFmt w:val="lowerLetter"/>
      <w:lvlText w:val="%5."/>
      <w:lvlJc w:val="left"/>
      <w:pPr>
        <w:ind w:left="3600" w:hanging="360"/>
      </w:pPr>
    </w:lvl>
    <w:lvl w:ilvl="5" w:tplc="23B2C168" w:tentative="1">
      <w:start w:val="1"/>
      <w:numFmt w:val="lowerRoman"/>
      <w:lvlText w:val="%6."/>
      <w:lvlJc w:val="right"/>
      <w:pPr>
        <w:ind w:left="4320" w:hanging="180"/>
      </w:pPr>
    </w:lvl>
    <w:lvl w:ilvl="6" w:tplc="6B065070" w:tentative="1">
      <w:start w:val="1"/>
      <w:numFmt w:val="decimal"/>
      <w:lvlText w:val="%7."/>
      <w:lvlJc w:val="left"/>
      <w:pPr>
        <w:ind w:left="5040" w:hanging="360"/>
      </w:pPr>
    </w:lvl>
    <w:lvl w:ilvl="7" w:tplc="27205A18" w:tentative="1">
      <w:start w:val="1"/>
      <w:numFmt w:val="lowerLetter"/>
      <w:lvlText w:val="%8."/>
      <w:lvlJc w:val="left"/>
      <w:pPr>
        <w:ind w:left="5760" w:hanging="360"/>
      </w:pPr>
    </w:lvl>
    <w:lvl w:ilvl="8" w:tplc="D67E458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C1C9FEC">
      <w:start w:val="1"/>
      <w:numFmt w:val="lowerRoman"/>
      <w:lvlText w:val="(%1)"/>
      <w:lvlJc w:val="left"/>
      <w:pPr>
        <w:ind w:left="1080" w:hanging="720"/>
      </w:pPr>
      <w:rPr>
        <w:rFonts w:hint="default"/>
        <w:b w:val="0"/>
      </w:rPr>
    </w:lvl>
    <w:lvl w:ilvl="1" w:tplc="C1FEB7FE" w:tentative="1">
      <w:start w:val="1"/>
      <w:numFmt w:val="lowerLetter"/>
      <w:lvlText w:val="%2."/>
      <w:lvlJc w:val="left"/>
      <w:pPr>
        <w:ind w:left="1440" w:hanging="360"/>
      </w:pPr>
    </w:lvl>
    <w:lvl w:ilvl="2" w:tplc="0AD6032A" w:tentative="1">
      <w:start w:val="1"/>
      <w:numFmt w:val="lowerRoman"/>
      <w:lvlText w:val="%3."/>
      <w:lvlJc w:val="right"/>
      <w:pPr>
        <w:ind w:left="2160" w:hanging="180"/>
      </w:pPr>
    </w:lvl>
    <w:lvl w:ilvl="3" w:tplc="AC3E7694" w:tentative="1">
      <w:start w:val="1"/>
      <w:numFmt w:val="decimal"/>
      <w:lvlText w:val="%4."/>
      <w:lvlJc w:val="left"/>
      <w:pPr>
        <w:ind w:left="2880" w:hanging="360"/>
      </w:pPr>
    </w:lvl>
    <w:lvl w:ilvl="4" w:tplc="7870D1B6" w:tentative="1">
      <w:start w:val="1"/>
      <w:numFmt w:val="lowerLetter"/>
      <w:lvlText w:val="%5."/>
      <w:lvlJc w:val="left"/>
      <w:pPr>
        <w:ind w:left="3600" w:hanging="360"/>
      </w:pPr>
    </w:lvl>
    <w:lvl w:ilvl="5" w:tplc="CFA20484" w:tentative="1">
      <w:start w:val="1"/>
      <w:numFmt w:val="lowerRoman"/>
      <w:lvlText w:val="%6."/>
      <w:lvlJc w:val="right"/>
      <w:pPr>
        <w:ind w:left="4320" w:hanging="180"/>
      </w:pPr>
    </w:lvl>
    <w:lvl w:ilvl="6" w:tplc="99668B66" w:tentative="1">
      <w:start w:val="1"/>
      <w:numFmt w:val="decimal"/>
      <w:lvlText w:val="%7."/>
      <w:lvlJc w:val="left"/>
      <w:pPr>
        <w:ind w:left="5040" w:hanging="360"/>
      </w:pPr>
    </w:lvl>
    <w:lvl w:ilvl="7" w:tplc="6CDA7160" w:tentative="1">
      <w:start w:val="1"/>
      <w:numFmt w:val="lowerLetter"/>
      <w:lvlText w:val="%8."/>
      <w:lvlJc w:val="left"/>
      <w:pPr>
        <w:ind w:left="5760" w:hanging="360"/>
      </w:pPr>
    </w:lvl>
    <w:lvl w:ilvl="8" w:tplc="F9E2E46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6CA34AC">
      <w:start w:val="1"/>
      <w:numFmt w:val="lowerLetter"/>
      <w:lvlText w:val="(%1)"/>
      <w:lvlJc w:val="left"/>
      <w:pPr>
        <w:ind w:left="360" w:hanging="360"/>
      </w:pPr>
      <w:rPr>
        <w:rFonts w:hint="default"/>
      </w:rPr>
    </w:lvl>
    <w:lvl w:ilvl="1" w:tplc="2CEE287C" w:tentative="1">
      <w:start w:val="1"/>
      <w:numFmt w:val="lowerLetter"/>
      <w:lvlText w:val="%2."/>
      <w:lvlJc w:val="left"/>
      <w:pPr>
        <w:ind w:left="1080" w:hanging="360"/>
      </w:pPr>
    </w:lvl>
    <w:lvl w:ilvl="2" w:tplc="94A2ADAC" w:tentative="1">
      <w:start w:val="1"/>
      <w:numFmt w:val="lowerRoman"/>
      <w:lvlText w:val="%3."/>
      <w:lvlJc w:val="right"/>
      <w:pPr>
        <w:ind w:left="1800" w:hanging="180"/>
      </w:pPr>
    </w:lvl>
    <w:lvl w:ilvl="3" w:tplc="22428270" w:tentative="1">
      <w:start w:val="1"/>
      <w:numFmt w:val="decimal"/>
      <w:lvlText w:val="%4."/>
      <w:lvlJc w:val="left"/>
      <w:pPr>
        <w:ind w:left="2520" w:hanging="360"/>
      </w:pPr>
    </w:lvl>
    <w:lvl w:ilvl="4" w:tplc="986E3D10" w:tentative="1">
      <w:start w:val="1"/>
      <w:numFmt w:val="lowerLetter"/>
      <w:lvlText w:val="%5."/>
      <w:lvlJc w:val="left"/>
      <w:pPr>
        <w:ind w:left="3240" w:hanging="360"/>
      </w:pPr>
    </w:lvl>
    <w:lvl w:ilvl="5" w:tplc="FD60D7C6" w:tentative="1">
      <w:start w:val="1"/>
      <w:numFmt w:val="lowerRoman"/>
      <w:lvlText w:val="%6."/>
      <w:lvlJc w:val="right"/>
      <w:pPr>
        <w:ind w:left="3960" w:hanging="180"/>
      </w:pPr>
    </w:lvl>
    <w:lvl w:ilvl="6" w:tplc="5FF6E3B8" w:tentative="1">
      <w:start w:val="1"/>
      <w:numFmt w:val="decimal"/>
      <w:lvlText w:val="%7."/>
      <w:lvlJc w:val="left"/>
      <w:pPr>
        <w:ind w:left="4680" w:hanging="360"/>
      </w:pPr>
    </w:lvl>
    <w:lvl w:ilvl="7" w:tplc="BA6C7AF8" w:tentative="1">
      <w:start w:val="1"/>
      <w:numFmt w:val="lowerLetter"/>
      <w:lvlText w:val="%8."/>
      <w:lvlJc w:val="left"/>
      <w:pPr>
        <w:ind w:left="5400" w:hanging="360"/>
      </w:pPr>
    </w:lvl>
    <w:lvl w:ilvl="8" w:tplc="19A8C41A" w:tentative="1">
      <w:start w:val="1"/>
      <w:numFmt w:val="lowerRoman"/>
      <w:lvlText w:val="%9."/>
      <w:lvlJc w:val="right"/>
      <w:pPr>
        <w:ind w:left="6120" w:hanging="180"/>
      </w:pPr>
    </w:lvl>
  </w:abstractNum>
  <w:abstractNum w:abstractNumId="16" w15:restartNumberingAfterBreak="0">
    <w:nsid w:val="2D967E9C"/>
    <w:multiLevelType w:val="hybridMultilevel"/>
    <w:tmpl w:val="B66E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8802440A">
      <w:start w:val="1"/>
      <w:numFmt w:val="decimal"/>
      <w:lvlText w:val="%1."/>
      <w:lvlJc w:val="left"/>
      <w:pPr>
        <w:ind w:left="360" w:hanging="360"/>
      </w:pPr>
      <w:rPr>
        <w:rFonts w:hint="default"/>
      </w:rPr>
    </w:lvl>
    <w:lvl w:ilvl="1" w:tplc="97401776" w:tentative="1">
      <w:start w:val="1"/>
      <w:numFmt w:val="lowerLetter"/>
      <w:lvlText w:val="%2."/>
      <w:lvlJc w:val="left"/>
      <w:pPr>
        <w:ind w:left="1080" w:hanging="360"/>
      </w:pPr>
    </w:lvl>
    <w:lvl w:ilvl="2" w:tplc="938E4E54" w:tentative="1">
      <w:start w:val="1"/>
      <w:numFmt w:val="lowerRoman"/>
      <w:lvlText w:val="%3."/>
      <w:lvlJc w:val="right"/>
      <w:pPr>
        <w:ind w:left="1800" w:hanging="180"/>
      </w:pPr>
    </w:lvl>
    <w:lvl w:ilvl="3" w:tplc="7DB63DD2" w:tentative="1">
      <w:start w:val="1"/>
      <w:numFmt w:val="decimal"/>
      <w:lvlText w:val="%4."/>
      <w:lvlJc w:val="left"/>
      <w:pPr>
        <w:ind w:left="2520" w:hanging="360"/>
      </w:pPr>
    </w:lvl>
    <w:lvl w:ilvl="4" w:tplc="0870F9B4" w:tentative="1">
      <w:start w:val="1"/>
      <w:numFmt w:val="lowerLetter"/>
      <w:lvlText w:val="%5."/>
      <w:lvlJc w:val="left"/>
      <w:pPr>
        <w:ind w:left="3240" w:hanging="360"/>
      </w:pPr>
    </w:lvl>
    <w:lvl w:ilvl="5" w:tplc="05700CF4" w:tentative="1">
      <w:start w:val="1"/>
      <w:numFmt w:val="lowerRoman"/>
      <w:lvlText w:val="%6."/>
      <w:lvlJc w:val="right"/>
      <w:pPr>
        <w:ind w:left="3960" w:hanging="180"/>
      </w:pPr>
    </w:lvl>
    <w:lvl w:ilvl="6" w:tplc="6E6ED58A" w:tentative="1">
      <w:start w:val="1"/>
      <w:numFmt w:val="decimal"/>
      <w:lvlText w:val="%7."/>
      <w:lvlJc w:val="left"/>
      <w:pPr>
        <w:ind w:left="4680" w:hanging="360"/>
      </w:pPr>
    </w:lvl>
    <w:lvl w:ilvl="7" w:tplc="ADB8DC2E" w:tentative="1">
      <w:start w:val="1"/>
      <w:numFmt w:val="lowerLetter"/>
      <w:lvlText w:val="%8."/>
      <w:lvlJc w:val="left"/>
      <w:pPr>
        <w:ind w:left="5400" w:hanging="360"/>
      </w:pPr>
    </w:lvl>
    <w:lvl w:ilvl="8" w:tplc="6DBE7FF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15526640">
      <w:start w:val="1"/>
      <w:numFmt w:val="decimal"/>
      <w:lvlText w:val="%1."/>
      <w:lvlJc w:val="left"/>
      <w:pPr>
        <w:ind w:left="360" w:hanging="360"/>
      </w:pPr>
      <w:rPr>
        <w:rFonts w:hint="default"/>
      </w:rPr>
    </w:lvl>
    <w:lvl w:ilvl="1" w:tplc="FB56BBF0" w:tentative="1">
      <w:start w:val="1"/>
      <w:numFmt w:val="lowerLetter"/>
      <w:lvlText w:val="%2."/>
      <w:lvlJc w:val="left"/>
      <w:pPr>
        <w:ind w:left="1080" w:hanging="360"/>
      </w:pPr>
    </w:lvl>
    <w:lvl w:ilvl="2" w:tplc="88A81F6A" w:tentative="1">
      <w:start w:val="1"/>
      <w:numFmt w:val="lowerRoman"/>
      <w:lvlText w:val="%3."/>
      <w:lvlJc w:val="right"/>
      <w:pPr>
        <w:ind w:left="1800" w:hanging="180"/>
      </w:pPr>
    </w:lvl>
    <w:lvl w:ilvl="3" w:tplc="90384BA2" w:tentative="1">
      <w:start w:val="1"/>
      <w:numFmt w:val="decimal"/>
      <w:lvlText w:val="%4."/>
      <w:lvlJc w:val="left"/>
      <w:pPr>
        <w:ind w:left="2520" w:hanging="360"/>
      </w:pPr>
    </w:lvl>
    <w:lvl w:ilvl="4" w:tplc="E7FC73C2" w:tentative="1">
      <w:start w:val="1"/>
      <w:numFmt w:val="lowerLetter"/>
      <w:lvlText w:val="%5."/>
      <w:lvlJc w:val="left"/>
      <w:pPr>
        <w:ind w:left="3240" w:hanging="360"/>
      </w:pPr>
    </w:lvl>
    <w:lvl w:ilvl="5" w:tplc="7D9404F4" w:tentative="1">
      <w:start w:val="1"/>
      <w:numFmt w:val="lowerRoman"/>
      <w:lvlText w:val="%6."/>
      <w:lvlJc w:val="right"/>
      <w:pPr>
        <w:ind w:left="3960" w:hanging="180"/>
      </w:pPr>
    </w:lvl>
    <w:lvl w:ilvl="6" w:tplc="7AF48212" w:tentative="1">
      <w:start w:val="1"/>
      <w:numFmt w:val="decimal"/>
      <w:lvlText w:val="%7."/>
      <w:lvlJc w:val="left"/>
      <w:pPr>
        <w:ind w:left="4680" w:hanging="360"/>
      </w:pPr>
    </w:lvl>
    <w:lvl w:ilvl="7" w:tplc="4BE87542" w:tentative="1">
      <w:start w:val="1"/>
      <w:numFmt w:val="lowerLetter"/>
      <w:lvlText w:val="%8."/>
      <w:lvlJc w:val="left"/>
      <w:pPr>
        <w:ind w:left="5400" w:hanging="360"/>
      </w:pPr>
    </w:lvl>
    <w:lvl w:ilvl="8" w:tplc="F5E02B9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3946B50">
      <w:start w:val="1"/>
      <w:numFmt w:val="lowerRoman"/>
      <w:lvlText w:val="(%1)"/>
      <w:lvlJc w:val="left"/>
      <w:pPr>
        <w:ind w:left="1080" w:hanging="720"/>
      </w:pPr>
      <w:rPr>
        <w:rFonts w:hint="default"/>
        <w:b w:val="0"/>
      </w:rPr>
    </w:lvl>
    <w:lvl w:ilvl="1" w:tplc="67C20AA6" w:tentative="1">
      <w:start w:val="1"/>
      <w:numFmt w:val="lowerLetter"/>
      <w:lvlText w:val="%2."/>
      <w:lvlJc w:val="left"/>
      <w:pPr>
        <w:ind w:left="1440" w:hanging="360"/>
      </w:pPr>
    </w:lvl>
    <w:lvl w:ilvl="2" w:tplc="C3DEB292" w:tentative="1">
      <w:start w:val="1"/>
      <w:numFmt w:val="lowerRoman"/>
      <w:lvlText w:val="%3."/>
      <w:lvlJc w:val="right"/>
      <w:pPr>
        <w:ind w:left="2160" w:hanging="180"/>
      </w:pPr>
    </w:lvl>
    <w:lvl w:ilvl="3" w:tplc="3FB2E2FC" w:tentative="1">
      <w:start w:val="1"/>
      <w:numFmt w:val="decimal"/>
      <w:lvlText w:val="%4."/>
      <w:lvlJc w:val="left"/>
      <w:pPr>
        <w:ind w:left="2880" w:hanging="360"/>
      </w:pPr>
    </w:lvl>
    <w:lvl w:ilvl="4" w:tplc="8B1E99DC" w:tentative="1">
      <w:start w:val="1"/>
      <w:numFmt w:val="lowerLetter"/>
      <w:lvlText w:val="%5."/>
      <w:lvlJc w:val="left"/>
      <w:pPr>
        <w:ind w:left="3600" w:hanging="360"/>
      </w:pPr>
    </w:lvl>
    <w:lvl w:ilvl="5" w:tplc="1B5A9C90" w:tentative="1">
      <w:start w:val="1"/>
      <w:numFmt w:val="lowerRoman"/>
      <w:lvlText w:val="%6."/>
      <w:lvlJc w:val="right"/>
      <w:pPr>
        <w:ind w:left="4320" w:hanging="180"/>
      </w:pPr>
    </w:lvl>
    <w:lvl w:ilvl="6" w:tplc="B2748F20" w:tentative="1">
      <w:start w:val="1"/>
      <w:numFmt w:val="decimal"/>
      <w:lvlText w:val="%7."/>
      <w:lvlJc w:val="left"/>
      <w:pPr>
        <w:ind w:left="5040" w:hanging="360"/>
      </w:pPr>
    </w:lvl>
    <w:lvl w:ilvl="7" w:tplc="536A764C" w:tentative="1">
      <w:start w:val="1"/>
      <w:numFmt w:val="lowerLetter"/>
      <w:lvlText w:val="%8."/>
      <w:lvlJc w:val="left"/>
      <w:pPr>
        <w:ind w:left="5760" w:hanging="360"/>
      </w:pPr>
    </w:lvl>
    <w:lvl w:ilvl="8" w:tplc="ACFA7198" w:tentative="1">
      <w:start w:val="1"/>
      <w:numFmt w:val="lowerRoman"/>
      <w:lvlText w:val="%9."/>
      <w:lvlJc w:val="right"/>
      <w:pPr>
        <w:ind w:left="6480" w:hanging="180"/>
      </w:pPr>
    </w:lvl>
  </w:abstractNum>
  <w:abstractNum w:abstractNumId="20" w15:restartNumberingAfterBreak="0">
    <w:nsid w:val="35FC3383"/>
    <w:multiLevelType w:val="hybridMultilevel"/>
    <w:tmpl w:val="82DC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2511A"/>
    <w:multiLevelType w:val="hybridMultilevel"/>
    <w:tmpl w:val="5504F770"/>
    <w:lvl w:ilvl="0" w:tplc="F2A8CDBC">
      <w:start w:val="1"/>
      <w:numFmt w:val="lowerRoman"/>
      <w:lvlText w:val="(%1)"/>
      <w:lvlJc w:val="left"/>
      <w:pPr>
        <w:ind w:left="1080" w:hanging="720"/>
      </w:pPr>
      <w:rPr>
        <w:rFonts w:hint="default"/>
      </w:rPr>
    </w:lvl>
    <w:lvl w:ilvl="1" w:tplc="5066E8B4" w:tentative="1">
      <w:start w:val="1"/>
      <w:numFmt w:val="lowerLetter"/>
      <w:lvlText w:val="%2."/>
      <w:lvlJc w:val="left"/>
      <w:pPr>
        <w:ind w:left="1440" w:hanging="360"/>
      </w:pPr>
    </w:lvl>
    <w:lvl w:ilvl="2" w:tplc="CB4EF1B2" w:tentative="1">
      <w:start w:val="1"/>
      <w:numFmt w:val="lowerRoman"/>
      <w:lvlText w:val="%3."/>
      <w:lvlJc w:val="right"/>
      <w:pPr>
        <w:ind w:left="2160" w:hanging="180"/>
      </w:pPr>
    </w:lvl>
    <w:lvl w:ilvl="3" w:tplc="C9822204" w:tentative="1">
      <w:start w:val="1"/>
      <w:numFmt w:val="decimal"/>
      <w:lvlText w:val="%4."/>
      <w:lvlJc w:val="left"/>
      <w:pPr>
        <w:ind w:left="2880" w:hanging="360"/>
      </w:pPr>
    </w:lvl>
    <w:lvl w:ilvl="4" w:tplc="544C4684" w:tentative="1">
      <w:start w:val="1"/>
      <w:numFmt w:val="lowerLetter"/>
      <w:lvlText w:val="%5."/>
      <w:lvlJc w:val="left"/>
      <w:pPr>
        <w:ind w:left="3600" w:hanging="360"/>
      </w:pPr>
    </w:lvl>
    <w:lvl w:ilvl="5" w:tplc="8AB48ED8" w:tentative="1">
      <w:start w:val="1"/>
      <w:numFmt w:val="lowerRoman"/>
      <w:lvlText w:val="%6."/>
      <w:lvlJc w:val="right"/>
      <w:pPr>
        <w:ind w:left="4320" w:hanging="180"/>
      </w:pPr>
    </w:lvl>
    <w:lvl w:ilvl="6" w:tplc="9FCA9D34" w:tentative="1">
      <w:start w:val="1"/>
      <w:numFmt w:val="decimal"/>
      <w:lvlText w:val="%7."/>
      <w:lvlJc w:val="left"/>
      <w:pPr>
        <w:ind w:left="5040" w:hanging="360"/>
      </w:pPr>
    </w:lvl>
    <w:lvl w:ilvl="7" w:tplc="4552BBEC" w:tentative="1">
      <w:start w:val="1"/>
      <w:numFmt w:val="lowerLetter"/>
      <w:lvlText w:val="%8."/>
      <w:lvlJc w:val="left"/>
      <w:pPr>
        <w:ind w:left="5760" w:hanging="360"/>
      </w:pPr>
    </w:lvl>
    <w:lvl w:ilvl="8" w:tplc="E76E155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EE26EE82">
      <w:start w:val="1"/>
      <w:numFmt w:val="bullet"/>
      <w:pStyle w:val="ListBullet"/>
      <w:lvlText w:val=""/>
      <w:lvlJc w:val="left"/>
      <w:pPr>
        <w:ind w:left="720" w:hanging="360"/>
      </w:pPr>
      <w:rPr>
        <w:rFonts w:ascii="Symbol" w:hAnsi="Symbol" w:hint="default"/>
      </w:rPr>
    </w:lvl>
    <w:lvl w:ilvl="1" w:tplc="9A9CE4A8">
      <w:start w:val="1"/>
      <w:numFmt w:val="bullet"/>
      <w:pStyle w:val="ListBullet2"/>
      <w:lvlText w:val="o"/>
      <w:lvlJc w:val="left"/>
      <w:pPr>
        <w:ind w:left="1440" w:hanging="360"/>
      </w:pPr>
      <w:rPr>
        <w:rFonts w:ascii="Courier New" w:hAnsi="Courier New" w:cs="Courier New" w:hint="default"/>
      </w:rPr>
    </w:lvl>
    <w:lvl w:ilvl="2" w:tplc="97BC8ACA">
      <w:start w:val="1"/>
      <w:numFmt w:val="bullet"/>
      <w:lvlText w:val=""/>
      <w:lvlJc w:val="left"/>
      <w:pPr>
        <w:ind w:left="2160" w:hanging="360"/>
      </w:pPr>
      <w:rPr>
        <w:rFonts w:ascii="Wingdings" w:hAnsi="Wingdings" w:hint="default"/>
      </w:rPr>
    </w:lvl>
    <w:lvl w:ilvl="3" w:tplc="C8DAF6D0">
      <w:start w:val="1"/>
      <w:numFmt w:val="bullet"/>
      <w:lvlText w:val=""/>
      <w:lvlJc w:val="left"/>
      <w:pPr>
        <w:ind w:left="2880" w:hanging="360"/>
      </w:pPr>
      <w:rPr>
        <w:rFonts w:ascii="Symbol" w:hAnsi="Symbol" w:hint="default"/>
      </w:rPr>
    </w:lvl>
    <w:lvl w:ilvl="4" w:tplc="216A485C">
      <w:start w:val="1"/>
      <w:numFmt w:val="bullet"/>
      <w:lvlText w:val="o"/>
      <w:lvlJc w:val="left"/>
      <w:pPr>
        <w:ind w:left="3600" w:hanging="360"/>
      </w:pPr>
      <w:rPr>
        <w:rFonts w:ascii="Courier New" w:hAnsi="Courier New" w:cs="Courier New" w:hint="default"/>
      </w:rPr>
    </w:lvl>
    <w:lvl w:ilvl="5" w:tplc="5CAA8390">
      <w:start w:val="1"/>
      <w:numFmt w:val="bullet"/>
      <w:pStyle w:val="ListBullet3"/>
      <w:lvlText w:val=""/>
      <w:lvlJc w:val="left"/>
      <w:pPr>
        <w:ind w:left="4320" w:hanging="360"/>
      </w:pPr>
      <w:rPr>
        <w:rFonts w:ascii="Wingdings" w:hAnsi="Wingdings" w:hint="default"/>
      </w:rPr>
    </w:lvl>
    <w:lvl w:ilvl="6" w:tplc="95F2003A">
      <w:start w:val="1"/>
      <w:numFmt w:val="bullet"/>
      <w:lvlText w:val=""/>
      <w:lvlJc w:val="left"/>
      <w:pPr>
        <w:ind w:left="5040" w:hanging="360"/>
      </w:pPr>
      <w:rPr>
        <w:rFonts w:ascii="Symbol" w:hAnsi="Symbol" w:hint="default"/>
      </w:rPr>
    </w:lvl>
    <w:lvl w:ilvl="7" w:tplc="F042C7D0">
      <w:start w:val="1"/>
      <w:numFmt w:val="bullet"/>
      <w:lvlText w:val="o"/>
      <w:lvlJc w:val="left"/>
      <w:pPr>
        <w:ind w:left="5760" w:hanging="360"/>
      </w:pPr>
      <w:rPr>
        <w:rFonts w:ascii="Courier New" w:hAnsi="Courier New" w:cs="Courier New" w:hint="default"/>
      </w:rPr>
    </w:lvl>
    <w:lvl w:ilvl="8" w:tplc="25A0F03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D67E4EFA">
      <w:start w:val="1"/>
      <w:numFmt w:val="bullet"/>
      <w:lvlText w:val=""/>
      <w:lvlJc w:val="left"/>
      <w:pPr>
        <w:ind w:left="360" w:hanging="360"/>
      </w:pPr>
      <w:rPr>
        <w:rFonts w:ascii="Symbol" w:hAnsi="Symbol" w:hint="default"/>
      </w:rPr>
    </w:lvl>
    <w:lvl w:ilvl="1" w:tplc="545CCA50" w:tentative="1">
      <w:start w:val="1"/>
      <w:numFmt w:val="bullet"/>
      <w:lvlText w:val="o"/>
      <w:lvlJc w:val="left"/>
      <w:pPr>
        <w:ind w:left="1080" w:hanging="360"/>
      </w:pPr>
      <w:rPr>
        <w:rFonts w:ascii="Courier New" w:hAnsi="Courier New" w:cs="Courier New" w:hint="default"/>
      </w:rPr>
    </w:lvl>
    <w:lvl w:ilvl="2" w:tplc="F4AE7AE4" w:tentative="1">
      <w:start w:val="1"/>
      <w:numFmt w:val="bullet"/>
      <w:lvlText w:val=""/>
      <w:lvlJc w:val="left"/>
      <w:pPr>
        <w:ind w:left="1800" w:hanging="360"/>
      </w:pPr>
      <w:rPr>
        <w:rFonts w:ascii="Wingdings" w:hAnsi="Wingdings" w:hint="default"/>
      </w:rPr>
    </w:lvl>
    <w:lvl w:ilvl="3" w:tplc="0BDC5364" w:tentative="1">
      <w:start w:val="1"/>
      <w:numFmt w:val="bullet"/>
      <w:lvlText w:val=""/>
      <w:lvlJc w:val="left"/>
      <w:pPr>
        <w:ind w:left="2520" w:hanging="360"/>
      </w:pPr>
      <w:rPr>
        <w:rFonts w:ascii="Symbol" w:hAnsi="Symbol" w:hint="default"/>
      </w:rPr>
    </w:lvl>
    <w:lvl w:ilvl="4" w:tplc="B8F0635E" w:tentative="1">
      <w:start w:val="1"/>
      <w:numFmt w:val="bullet"/>
      <w:lvlText w:val="o"/>
      <w:lvlJc w:val="left"/>
      <w:pPr>
        <w:ind w:left="3240" w:hanging="360"/>
      </w:pPr>
      <w:rPr>
        <w:rFonts w:ascii="Courier New" w:hAnsi="Courier New" w:cs="Courier New" w:hint="default"/>
      </w:rPr>
    </w:lvl>
    <w:lvl w:ilvl="5" w:tplc="660EBE8E" w:tentative="1">
      <w:start w:val="1"/>
      <w:numFmt w:val="bullet"/>
      <w:lvlText w:val=""/>
      <w:lvlJc w:val="left"/>
      <w:pPr>
        <w:ind w:left="3960" w:hanging="360"/>
      </w:pPr>
      <w:rPr>
        <w:rFonts w:ascii="Wingdings" w:hAnsi="Wingdings" w:hint="default"/>
      </w:rPr>
    </w:lvl>
    <w:lvl w:ilvl="6" w:tplc="D91802B6" w:tentative="1">
      <w:start w:val="1"/>
      <w:numFmt w:val="bullet"/>
      <w:lvlText w:val=""/>
      <w:lvlJc w:val="left"/>
      <w:pPr>
        <w:ind w:left="4680" w:hanging="360"/>
      </w:pPr>
      <w:rPr>
        <w:rFonts w:ascii="Symbol" w:hAnsi="Symbol" w:hint="default"/>
      </w:rPr>
    </w:lvl>
    <w:lvl w:ilvl="7" w:tplc="67E2C6A8" w:tentative="1">
      <w:start w:val="1"/>
      <w:numFmt w:val="bullet"/>
      <w:lvlText w:val="o"/>
      <w:lvlJc w:val="left"/>
      <w:pPr>
        <w:ind w:left="5400" w:hanging="360"/>
      </w:pPr>
      <w:rPr>
        <w:rFonts w:ascii="Courier New" w:hAnsi="Courier New" w:cs="Courier New" w:hint="default"/>
      </w:rPr>
    </w:lvl>
    <w:lvl w:ilvl="8" w:tplc="B8F077E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C3EBC26">
      <w:start w:val="1"/>
      <w:numFmt w:val="lowerRoman"/>
      <w:lvlText w:val="(%1)"/>
      <w:lvlJc w:val="left"/>
      <w:pPr>
        <w:ind w:left="1080" w:hanging="720"/>
      </w:pPr>
      <w:rPr>
        <w:rFonts w:hint="default"/>
      </w:rPr>
    </w:lvl>
    <w:lvl w:ilvl="1" w:tplc="A1E67332" w:tentative="1">
      <w:start w:val="1"/>
      <w:numFmt w:val="lowerLetter"/>
      <w:lvlText w:val="%2."/>
      <w:lvlJc w:val="left"/>
      <w:pPr>
        <w:ind w:left="1440" w:hanging="360"/>
      </w:pPr>
    </w:lvl>
    <w:lvl w:ilvl="2" w:tplc="B06CAF82" w:tentative="1">
      <w:start w:val="1"/>
      <w:numFmt w:val="lowerRoman"/>
      <w:lvlText w:val="%3."/>
      <w:lvlJc w:val="right"/>
      <w:pPr>
        <w:ind w:left="2160" w:hanging="180"/>
      </w:pPr>
    </w:lvl>
    <w:lvl w:ilvl="3" w:tplc="C3D69FD6" w:tentative="1">
      <w:start w:val="1"/>
      <w:numFmt w:val="decimal"/>
      <w:lvlText w:val="%4."/>
      <w:lvlJc w:val="left"/>
      <w:pPr>
        <w:ind w:left="2880" w:hanging="360"/>
      </w:pPr>
    </w:lvl>
    <w:lvl w:ilvl="4" w:tplc="6A1638C4" w:tentative="1">
      <w:start w:val="1"/>
      <w:numFmt w:val="lowerLetter"/>
      <w:lvlText w:val="%5."/>
      <w:lvlJc w:val="left"/>
      <w:pPr>
        <w:ind w:left="3600" w:hanging="360"/>
      </w:pPr>
    </w:lvl>
    <w:lvl w:ilvl="5" w:tplc="3F50618A" w:tentative="1">
      <w:start w:val="1"/>
      <w:numFmt w:val="lowerRoman"/>
      <w:lvlText w:val="%6."/>
      <w:lvlJc w:val="right"/>
      <w:pPr>
        <w:ind w:left="4320" w:hanging="180"/>
      </w:pPr>
    </w:lvl>
    <w:lvl w:ilvl="6" w:tplc="79065344" w:tentative="1">
      <w:start w:val="1"/>
      <w:numFmt w:val="decimal"/>
      <w:lvlText w:val="%7."/>
      <w:lvlJc w:val="left"/>
      <w:pPr>
        <w:ind w:left="5040" w:hanging="360"/>
      </w:pPr>
    </w:lvl>
    <w:lvl w:ilvl="7" w:tplc="D078468A" w:tentative="1">
      <w:start w:val="1"/>
      <w:numFmt w:val="lowerLetter"/>
      <w:lvlText w:val="%8."/>
      <w:lvlJc w:val="left"/>
      <w:pPr>
        <w:ind w:left="5760" w:hanging="360"/>
      </w:pPr>
    </w:lvl>
    <w:lvl w:ilvl="8" w:tplc="AEC8A48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07B05D7A">
      <w:start w:val="1"/>
      <w:numFmt w:val="lowerRoman"/>
      <w:lvlText w:val="(%1)"/>
      <w:lvlJc w:val="left"/>
      <w:pPr>
        <w:ind w:left="1080" w:hanging="720"/>
      </w:pPr>
      <w:rPr>
        <w:rFonts w:hint="default"/>
      </w:rPr>
    </w:lvl>
    <w:lvl w:ilvl="1" w:tplc="993C09EC" w:tentative="1">
      <w:start w:val="1"/>
      <w:numFmt w:val="lowerLetter"/>
      <w:lvlText w:val="%2."/>
      <w:lvlJc w:val="left"/>
      <w:pPr>
        <w:ind w:left="1440" w:hanging="360"/>
      </w:pPr>
    </w:lvl>
    <w:lvl w:ilvl="2" w:tplc="27A2CEC8" w:tentative="1">
      <w:start w:val="1"/>
      <w:numFmt w:val="lowerRoman"/>
      <w:lvlText w:val="%3."/>
      <w:lvlJc w:val="right"/>
      <w:pPr>
        <w:ind w:left="2160" w:hanging="180"/>
      </w:pPr>
    </w:lvl>
    <w:lvl w:ilvl="3" w:tplc="7F8C7C88" w:tentative="1">
      <w:start w:val="1"/>
      <w:numFmt w:val="decimal"/>
      <w:lvlText w:val="%4."/>
      <w:lvlJc w:val="left"/>
      <w:pPr>
        <w:ind w:left="2880" w:hanging="360"/>
      </w:pPr>
    </w:lvl>
    <w:lvl w:ilvl="4" w:tplc="02023E3C" w:tentative="1">
      <w:start w:val="1"/>
      <w:numFmt w:val="lowerLetter"/>
      <w:lvlText w:val="%5."/>
      <w:lvlJc w:val="left"/>
      <w:pPr>
        <w:ind w:left="3600" w:hanging="360"/>
      </w:pPr>
    </w:lvl>
    <w:lvl w:ilvl="5" w:tplc="EEF82BB8" w:tentative="1">
      <w:start w:val="1"/>
      <w:numFmt w:val="lowerRoman"/>
      <w:lvlText w:val="%6."/>
      <w:lvlJc w:val="right"/>
      <w:pPr>
        <w:ind w:left="4320" w:hanging="180"/>
      </w:pPr>
    </w:lvl>
    <w:lvl w:ilvl="6" w:tplc="91F6F124" w:tentative="1">
      <w:start w:val="1"/>
      <w:numFmt w:val="decimal"/>
      <w:lvlText w:val="%7."/>
      <w:lvlJc w:val="left"/>
      <w:pPr>
        <w:ind w:left="5040" w:hanging="360"/>
      </w:pPr>
    </w:lvl>
    <w:lvl w:ilvl="7" w:tplc="B742D3DA" w:tentative="1">
      <w:start w:val="1"/>
      <w:numFmt w:val="lowerLetter"/>
      <w:lvlText w:val="%8."/>
      <w:lvlJc w:val="left"/>
      <w:pPr>
        <w:ind w:left="5760" w:hanging="360"/>
      </w:pPr>
    </w:lvl>
    <w:lvl w:ilvl="8" w:tplc="142299B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512C02A">
      <w:start w:val="1"/>
      <w:numFmt w:val="lowerRoman"/>
      <w:lvlText w:val="(%1)"/>
      <w:lvlJc w:val="left"/>
      <w:pPr>
        <w:ind w:left="1080" w:hanging="720"/>
      </w:pPr>
      <w:rPr>
        <w:rFonts w:hint="default"/>
        <w:b w:val="0"/>
      </w:rPr>
    </w:lvl>
    <w:lvl w:ilvl="1" w:tplc="ACACB064" w:tentative="1">
      <w:start w:val="1"/>
      <w:numFmt w:val="lowerLetter"/>
      <w:lvlText w:val="%2."/>
      <w:lvlJc w:val="left"/>
      <w:pPr>
        <w:ind w:left="1440" w:hanging="360"/>
      </w:pPr>
    </w:lvl>
    <w:lvl w:ilvl="2" w:tplc="6C22E43A" w:tentative="1">
      <w:start w:val="1"/>
      <w:numFmt w:val="lowerRoman"/>
      <w:lvlText w:val="%3."/>
      <w:lvlJc w:val="right"/>
      <w:pPr>
        <w:ind w:left="2160" w:hanging="180"/>
      </w:pPr>
    </w:lvl>
    <w:lvl w:ilvl="3" w:tplc="15944B34" w:tentative="1">
      <w:start w:val="1"/>
      <w:numFmt w:val="decimal"/>
      <w:lvlText w:val="%4."/>
      <w:lvlJc w:val="left"/>
      <w:pPr>
        <w:ind w:left="2880" w:hanging="360"/>
      </w:pPr>
    </w:lvl>
    <w:lvl w:ilvl="4" w:tplc="9B1CFE66" w:tentative="1">
      <w:start w:val="1"/>
      <w:numFmt w:val="lowerLetter"/>
      <w:lvlText w:val="%5."/>
      <w:lvlJc w:val="left"/>
      <w:pPr>
        <w:ind w:left="3600" w:hanging="360"/>
      </w:pPr>
    </w:lvl>
    <w:lvl w:ilvl="5" w:tplc="536A9BC4" w:tentative="1">
      <w:start w:val="1"/>
      <w:numFmt w:val="lowerRoman"/>
      <w:lvlText w:val="%6."/>
      <w:lvlJc w:val="right"/>
      <w:pPr>
        <w:ind w:left="4320" w:hanging="180"/>
      </w:pPr>
    </w:lvl>
    <w:lvl w:ilvl="6" w:tplc="1F124E2C" w:tentative="1">
      <w:start w:val="1"/>
      <w:numFmt w:val="decimal"/>
      <w:lvlText w:val="%7."/>
      <w:lvlJc w:val="left"/>
      <w:pPr>
        <w:ind w:left="5040" w:hanging="360"/>
      </w:pPr>
    </w:lvl>
    <w:lvl w:ilvl="7" w:tplc="4C4EAD4C" w:tentative="1">
      <w:start w:val="1"/>
      <w:numFmt w:val="lowerLetter"/>
      <w:lvlText w:val="%8."/>
      <w:lvlJc w:val="left"/>
      <w:pPr>
        <w:ind w:left="5760" w:hanging="360"/>
      </w:pPr>
    </w:lvl>
    <w:lvl w:ilvl="8" w:tplc="ED6E415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9D1EF38E">
      <w:start w:val="1"/>
      <w:numFmt w:val="lowerRoman"/>
      <w:lvlText w:val="(%1)"/>
      <w:lvlJc w:val="left"/>
      <w:pPr>
        <w:ind w:left="1080" w:hanging="720"/>
      </w:pPr>
      <w:rPr>
        <w:rFonts w:hint="default"/>
        <w:b w:val="0"/>
      </w:rPr>
    </w:lvl>
    <w:lvl w:ilvl="1" w:tplc="4AB0BD1E" w:tentative="1">
      <w:start w:val="1"/>
      <w:numFmt w:val="lowerLetter"/>
      <w:lvlText w:val="%2."/>
      <w:lvlJc w:val="left"/>
      <w:pPr>
        <w:ind w:left="1440" w:hanging="360"/>
      </w:pPr>
    </w:lvl>
    <w:lvl w:ilvl="2" w:tplc="CA60683C" w:tentative="1">
      <w:start w:val="1"/>
      <w:numFmt w:val="lowerRoman"/>
      <w:lvlText w:val="%3."/>
      <w:lvlJc w:val="right"/>
      <w:pPr>
        <w:ind w:left="2160" w:hanging="180"/>
      </w:pPr>
    </w:lvl>
    <w:lvl w:ilvl="3" w:tplc="5D8E765E" w:tentative="1">
      <w:start w:val="1"/>
      <w:numFmt w:val="decimal"/>
      <w:lvlText w:val="%4."/>
      <w:lvlJc w:val="left"/>
      <w:pPr>
        <w:ind w:left="2880" w:hanging="360"/>
      </w:pPr>
    </w:lvl>
    <w:lvl w:ilvl="4" w:tplc="4E98A38C" w:tentative="1">
      <w:start w:val="1"/>
      <w:numFmt w:val="lowerLetter"/>
      <w:lvlText w:val="%5."/>
      <w:lvlJc w:val="left"/>
      <w:pPr>
        <w:ind w:left="3600" w:hanging="360"/>
      </w:pPr>
    </w:lvl>
    <w:lvl w:ilvl="5" w:tplc="BC907386" w:tentative="1">
      <w:start w:val="1"/>
      <w:numFmt w:val="lowerRoman"/>
      <w:lvlText w:val="%6."/>
      <w:lvlJc w:val="right"/>
      <w:pPr>
        <w:ind w:left="4320" w:hanging="180"/>
      </w:pPr>
    </w:lvl>
    <w:lvl w:ilvl="6" w:tplc="65666F08" w:tentative="1">
      <w:start w:val="1"/>
      <w:numFmt w:val="decimal"/>
      <w:lvlText w:val="%7."/>
      <w:lvlJc w:val="left"/>
      <w:pPr>
        <w:ind w:left="5040" w:hanging="360"/>
      </w:pPr>
    </w:lvl>
    <w:lvl w:ilvl="7" w:tplc="0862E75A" w:tentative="1">
      <w:start w:val="1"/>
      <w:numFmt w:val="lowerLetter"/>
      <w:lvlText w:val="%8."/>
      <w:lvlJc w:val="left"/>
      <w:pPr>
        <w:ind w:left="5760" w:hanging="360"/>
      </w:pPr>
    </w:lvl>
    <w:lvl w:ilvl="8" w:tplc="170ECC2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A7CE3AF6">
      <w:start w:val="1"/>
      <w:numFmt w:val="decimal"/>
      <w:lvlText w:val="%1."/>
      <w:lvlJc w:val="left"/>
      <w:pPr>
        <w:ind w:left="360" w:hanging="360"/>
      </w:pPr>
      <w:rPr>
        <w:rFonts w:hint="default"/>
      </w:rPr>
    </w:lvl>
    <w:lvl w:ilvl="1" w:tplc="63EA87BE" w:tentative="1">
      <w:start w:val="1"/>
      <w:numFmt w:val="lowerLetter"/>
      <w:lvlText w:val="%2."/>
      <w:lvlJc w:val="left"/>
      <w:pPr>
        <w:ind w:left="1080" w:hanging="360"/>
      </w:pPr>
    </w:lvl>
    <w:lvl w:ilvl="2" w:tplc="EFE2659A" w:tentative="1">
      <w:start w:val="1"/>
      <w:numFmt w:val="lowerRoman"/>
      <w:lvlText w:val="%3."/>
      <w:lvlJc w:val="right"/>
      <w:pPr>
        <w:ind w:left="1800" w:hanging="180"/>
      </w:pPr>
    </w:lvl>
    <w:lvl w:ilvl="3" w:tplc="26D4DC4A" w:tentative="1">
      <w:start w:val="1"/>
      <w:numFmt w:val="decimal"/>
      <w:lvlText w:val="%4."/>
      <w:lvlJc w:val="left"/>
      <w:pPr>
        <w:ind w:left="2520" w:hanging="360"/>
      </w:pPr>
    </w:lvl>
    <w:lvl w:ilvl="4" w:tplc="BBAEBB20" w:tentative="1">
      <w:start w:val="1"/>
      <w:numFmt w:val="lowerLetter"/>
      <w:lvlText w:val="%5."/>
      <w:lvlJc w:val="left"/>
      <w:pPr>
        <w:ind w:left="3240" w:hanging="360"/>
      </w:pPr>
    </w:lvl>
    <w:lvl w:ilvl="5" w:tplc="5038DC3C" w:tentative="1">
      <w:start w:val="1"/>
      <w:numFmt w:val="lowerRoman"/>
      <w:lvlText w:val="%6."/>
      <w:lvlJc w:val="right"/>
      <w:pPr>
        <w:ind w:left="3960" w:hanging="180"/>
      </w:pPr>
    </w:lvl>
    <w:lvl w:ilvl="6" w:tplc="950A3386" w:tentative="1">
      <w:start w:val="1"/>
      <w:numFmt w:val="decimal"/>
      <w:lvlText w:val="%7."/>
      <w:lvlJc w:val="left"/>
      <w:pPr>
        <w:ind w:left="4680" w:hanging="360"/>
      </w:pPr>
    </w:lvl>
    <w:lvl w:ilvl="7" w:tplc="FE1052B4" w:tentative="1">
      <w:start w:val="1"/>
      <w:numFmt w:val="lowerLetter"/>
      <w:lvlText w:val="%8."/>
      <w:lvlJc w:val="left"/>
      <w:pPr>
        <w:ind w:left="5400" w:hanging="360"/>
      </w:pPr>
    </w:lvl>
    <w:lvl w:ilvl="8" w:tplc="5A165A2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1A1CFB6A">
      <w:start w:val="1"/>
      <w:numFmt w:val="lowerRoman"/>
      <w:lvlText w:val="(%1)"/>
      <w:lvlJc w:val="left"/>
      <w:pPr>
        <w:ind w:left="1080" w:hanging="720"/>
      </w:pPr>
      <w:rPr>
        <w:rFonts w:hint="default"/>
      </w:rPr>
    </w:lvl>
    <w:lvl w:ilvl="1" w:tplc="9A16BDC2" w:tentative="1">
      <w:start w:val="1"/>
      <w:numFmt w:val="lowerLetter"/>
      <w:lvlText w:val="%2."/>
      <w:lvlJc w:val="left"/>
      <w:pPr>
        <w:ind w:left="1440" w:hanging="360"/>
      </w:pPr>
    </w:lvl>
    <w:lvl w:ilvl="2" w:tplc="6E1EF026" w:tentative="1">
      <w:start w:val="1"/>
      <w:numFmt w:val="lowerRoman"/>
      <w:lvlText w:val="%3."/>
      <w:lvlJc w:val="right"/>
      <w:pPr>
        <w:ind w:left="2160" w:hanging="180"/>
      </w:pPr>
    </w:lvl>
    <w:lvl w:ilvl="3" w:tplc="6B98380C" w:tentative="1">
      <w:start w:val="1"/>
      <w:numFmt w:val="decimal"/>
      <w:lvlText w:val="%4."/>
      <w:lvlJc w:val="left"/>
      <w:pPr>
        <w:ind w:left="2880" w:hanging="360"/>
      </w:pPr>
    </w:lvl>
    <w:lvl w:ilvl="4" w:tplc="859E6C94" w:tentative="1">
      <w:start w:val="1"/>
      <w:numFmt w:val="lowerLetter"/>
      <w:lvlText w:val="%5."/>
      <w:lvlJc w:val="left"/>
      <w:pPr>
        <w:ind w:left="3600" w:hanging="360"/>
      </w:pPr>
    </w:lvl>
    <w:lvl w:ilvl="5" w:tplc="CC381042" w:tentative="1">
      <w:start w:val="1"/>
      <w:numFmt w:val="lowerRoman"/>
      <w:lvlText w:val="%6."/>
      <w:lvlJc w:val="right"/>
      <w:pPr>
        <w:ind w:left="4320" w:hanging="180"/>
      </w:pPr>
    </w:lvl>
    <w:lvl w:ilvl="6" w:tplc="0FD47F1A" w:tentative="1">
      <w:start w:val="1"/>
      <w:numFmt w:val="decimal"/>
      <w:lvlText w:val="%7."/>
      <w:lvlJc w:val="left"/>
      <w:pPr>
        <w:ind w:left="5040" w:hanging="360"/>
      </w:pPr>
    </w:lvl>
    <w:lvl w:ilvl="7" w:tplc="A5D44A24" w:tentative="1">
      <w:start w:val="1"/>
      <w:numFmt w:val="lowerLetter"/>
      <w:lvlText w:val="%8."/>
      <w:lvlJc w:val="left"/>
      <w:pPr>
        <w:ind w:left="5760" w:hanging="360"/>
      </w:pPr>
    </w:lvl>
    <w:lvl w:ilvl="8" w:tplc="B400E8C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F1666B0">
      <w:start w:val="1"/>
      <w:numFmt w:val="decimal"/>
      <w:lvlText w:val="%1."/>
      <w:lvlJc w:val="left"/>
      <w:pPr>
        <w:ind w:left="360" w:hanging="360"/>
      </w:pPr>
    </w:lvl>
    <w:lvl w:ilvl="1" w:tplc="DA940920" w:tentative="1">
      <w:start w:val="1"/>
      <w:numFmt w:val="lowerLetter"/>
      <w:lvlText w:val="%2."/>
      <w:lvlJc w:val="left"/>
      <w:pPr>
        <w:ind w:left="1080" w:hanging="360"/>
      </w:pPr>
    </w:lvl>
    <w:lvl w:ilvl="2" w:tplc="7E18CF04" w:tentative="1">
      <w:start w:val="1"/>
      <w:numFmt w:val="lowerRoman"/>
      <w:lvlText w:val="%3."/>
      <w:lvlJc w:val="right"/>
      <w:pPr>
        <w:ind w:left="1800" w:hanging="180"/>
      </w:pPr>
    </w:lvl>
    <w:lvl w:ilvl="3" w:tplc="830A926C" w:tentative="1">
      <w:start w:val="1"/>
      <w:numFmt w:val="decimal"/>
      <w:lvlText w:val="%4."/>
      <w:lvlJc w:val="left"/>
      <w:pPr>
        <w:ind w:left="2520" w:hanging="360"/>
      </w:pPr>
    </w:lvl>
    <w:lvl w:ilvl="4" w:tplc="9B8A626E" w:tentative="1">
      <w:start w:val="1"/>
      <w:numFmt w:val="lowerLetter"/>
      <w:lvlText w:val="%5."/>
      <w:lvlJc w:val="left"/>
      <w:pPr>
        <w:ind w:left="3240" w:hanging="360"/>
      </w:pPr>
    </w:lvl>
    <w:lvl w:ilvl="5" w:tplc="8EC6C4B2" w:tentative="1">
      <w:start w:val="1"/>
      <w:numFmt w:val="lowerRoman"/>
      <w:lvlText w:val="%6."/>
      <w:lvlJc w:val="right"/>
      <w:pPr>
        <w:ind w:left="3960" w:hanging="180"/>
      </w:pPr>
    </w:lvl>
    <w:lvl w:ilvl="6" w:tplc="7F6AAA34" w:tentative="1">
      <w:start w:val="1"/>
      <w:numFmt w:val="decimal"/>
      <w:lvlText w:val="%7."/>
      <w:lvlJc w:val="left"/>
      <w:pPr>
        <w:ind w:left="4680" w:hanging="360"/>
      </w:pPr>
    </w:lvl>
    <w:lvl w:ilvl="7" w:tplc="0964C16A" w:tentative="1">
      <w:start w:val="1"/>
      <w:numFmt w:val="lowerLetter"/>
      <w:lvlText w:val="%8."/>
      <w:lvlJc w:val="left"/>
      <w:pPr>
        <w:ind w:left="5400" w:hanging="360"/>
      </w:pPr>
    </w:lvl>
    <w:lvl w:ilvl="8" w:tplc="95DCA70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CEAAD6D0">
      <w:start w:val="1"/>
      <w:numFmt w:val="lowerRoman"/>
      <w:lvlText w:val="(%1)"/>
      <w:lvlJc w:val="left"/>
      <w:pPr>
        <w:ind w:left="1080" w:hanging="720"/>
      </w:pPr>
      <w:rPr>
        <w:rFonts w:hint="default"/>
        <w:b w:val="0"/>
      </w:rPr>
    </w:lvl>
    <w:lvl w:ilvl="1" w:tplc="72F23878" w:tentative="1">
      <w:start w:val="1"/>
      <w:numFmt w:val="lowerLetter"/>
      <w:lvlText w:val="%2."/>
      <w:lvlJc w:val="left"/>
      <w:pPr>
        <w:ind w:left="1440" w:hanging="360"/>
      </w:pPr>
    </w:lvl>
    <w:lvl w:ilvl="2" w:tplc="CB26EA7E" w:tentative="1">
      <w:start w:val="1"/>
      <w:numFmt w:val="lowerRoman"/>
      <w:lvlText w:val="%3."/>
      <w:lvlJc w:val="right"/>
      <w:pPr>
        <w:ind w:left="2160" w:hanging="180"/>
      </w:pPr>
    </w:lvl>
    <w:lvl w:ilvl="3" w:tplc="6CA09F4E" w:tentative="1">
      <w:start w:val="1"/>
      <w:numFmt w:val="decimal"/>
      <w:lvlText w:val="%4."/>
      <w:lvlJc w:val="left"/>
      <w:pPr>
        <w:ind w:left="2880" w:hanging="360"/>
      </w:pPr>
    </w:lvl>
    <w:lvl w:ilvl="4" w:tplc="EA684828" w:tentative="1">
      <w:start w:val="1"/>
      <w:numFmt w:val="lowerLetter"/>
      <w:lvlText w:val="%5."/>
      <w:lvlJc w:val="left"/>
      <w:pPr>
        <w:ind w:left="3600" w:hanging="360"/>
      </w:pPr>
    </w:lvl>
    <w:lvl w:ilvl="5" w:tplc="B1CC59D6" w:tentative="1">
      <w:start w:val="1"/>
      <w:numFmt w:val="lowerRoman"/>
      <w:lvlText w:val="%6."/>
      <w:lvlJc w:val="right"/>
      <w:pPr>
        <w:ind w:left="4320" w:hanging="180"/>
      </w:pPr>
    </w:lvl>
    <w:lvl w:ilvl="6" w:tplc="FC48E828" w:tentative="1">
      <w:start w:val="1"/>
      <w:numFmt w:val="decimal"/>
      <w:lvlText w:val="%7."/>
      <w:lvlJc w:val="left"/>
      <w:pPr>
        <w:ind w:left="5040" w:hanging="360"/>
      </w:pPr>
    </w:lvl>
    <w:lvl w:ilvl="7" w:tplc="05B4155C" w:tentative="1">
      <w:start w:val="1"/>
      <w:numFmt w:val="lowerLetter"/>
      <w:lvlText w:val="%8."/>
      <w:lvlJc w:val="left"/>
      <w:pPr>
        <w:ind w:left="5760" w:hanging="360"/>
      </w:pPr>
    </w:lvl>
    <w:lvl w:ilvl="8" w:tplc="F1840A3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772646C">
      <w:start w:val="1"/>
      <w:numFmt w:val="lowerRoman"/>
      <w:lvlText w:val="(%1)"/>
      <w:lvlJc w:val="left"/>
      <w:pPr>
        <w:ind w:left="1080" w:hanging="720"/>
      </w:pPr>
      <w:rPr>
        <w:rFonts w:hint="default"/>
      </w:rPr>
    </w:lvl>
    <w:lvl w:ilvl="1" w:tplc="EB629F98" w:tentative="1">
      <w:start w:val="1"/>
      <w:numFmt w:val="lowerLetter"/>
      <w:lvlText w:val="%2."/>
      <w:lvlJc w:val="left"/>
      <w:pPr>
        <w:ind w:left="1440" w:hanging="360"/>
      </w:pPr>
    </w:lvl>
    <w:lvl w:ilvl="2" w:tplc="30E065A2" w:tentative="1">
      <w:start w:val="1"/>
      <w:numFmt w:val="lowerRoman"/>
      <w:lvlText w:val="%3."/>
      <w:lvlJc w:val="right"/>
      <w:pPr>
        <w:ind w:left="2160" w:hanging="180"/>
      </w:pPr>
    </w:lvl>
    <w:lvl w:ilvl="3" w:tplc="4D68F2E6" w:tentative="1">
      <w:start w:val="1"/>
      <w:numFmt w:val="decimal"/>
      <w:lvlText w:val="%4."/>
      <w:lvlJc w:val="left"/>
      <w:pPr>
        <w:ind w:left="2880" w:hanging="360"/>
      </w:pPr>
    </w:lvl>
    <w:lvl w:ilvl="4" w:tplc="1BA6F162" w:tentative="1">
      <w:start w:val="1"/>
      <w:numFmt w:val="lowerLetter"/>
      <w:lvlText w:val="%5."/>
      <w:lvlJc w:val="left"/>
      <w:pPr>
        <w:ind w:left="3600" w:hanging="360"/>
      </w:pPr>
    </w:lvl>
    <w:lvl w:ilvl="5" w:tplc="DE504B90" w:tentative="1">
      <w:start w:val="1"/>
      <w:numFmt w:val="lowerRoman"/>
      <w:lvlText w:val="%6."/>
      <w:lvlJc w:val="right"/>
      <w:pPr>
        <w:ind w:left="4320" w:hanging="180"/>
      </w:pPr>
    </w:lvl>
    <w:lvl w:ilvl="6" w:tplc="5A561B62" w:tentative="1">
      <w:start w:val="1"/>
      <w:numFmt w:val="decimal"/>
      <w:lvlText w:val="%7."/>
      <w:lvlJc w:val="left"/>
      <w:pPr>
        <w:ind w:left="5040" w:hanging="360"/>
      </w:pPr>
    </w:lvl>
    <w:lvl w:ilvl="7" w:tplc="D77070D0" w:tentative="1">
      <w:start w:val="1"/>
      <w:numFmt w:val="lowerLetter"/>
      <w:lvlText w:val="%8."/>
      <w:lvlJc w:val="left"/>
      <w:pPr>
        <w:ind w:left="5760" w:hanging="360"/>
      </w:pPr>
    </w:lvl>
    <w:lvl w:ilvl="8" w:tplc="685AAEA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DB084E0">
      <w:start w:val="1"/>
      <w:numFmt w:val="lowerRoman"/>
      <w:lvlText w:val="(%1)"/>
      <w:lvlJc w:val="left"/>
      <w:pPr>
        <w:ind w:left="1080" w:hanging="720"/>
      </w:pPr>
      <w:rPr>
        <w:rFonts w:hint="default"/>
      </w:rPr>
    </w:lvl>
    <w:lvl w:ilvl="1" w:tplc="1F8235B0" w:tentative="1">
      <w:start w:val="1"/>
      <w:numFmt w:val="lowerLetter"/>
      <w:lvlText w:val="%2."/>
      <w:lvlJc w:val="left"/>
      <w:pPr>
        <w:ind w:left="1440" w:hanging="360"/>
      </w:pPr>
    </w:lvl>
    <w:lvl w:ilvl="2" w:tplc="2D3A797E" w:tentative="1">
      <w:start w:val="1"/>
      <w:numFmt w:val="lowerRoman"/>
      <w:lvlText w:val="%3."/>
      <w:lvlJc w:val="right"/>
      <w:pPr>
        <w:ind w:left="2160" w:hanging="180"/>
      </w:pPr>
    </w:lvl>
    <w:lvl w:ilvl="3" w:tplc="349EF4D8" w:tentative="1">
      <w:start w:val="1"/>
      <w:numFmt w:val="decimal"/>
      <w:lvlText w:val="%4."/>
      <w:lvlJc w:val="left"/>
      <w:pPr>
        <w:ind w:left="2880" w:hanging="360"/>
      </w:pPr>
    </w:lvl>
    <w:lvl w:ilvl="4" w:tplc="B1BE6C24" w:tentative="1">
      <w:start w:val="1"/>
      <w:numFmt w:val="lowerLetter"/>
      <w:lvlText w:val="%5."/>
      <w:lvlJc w:val="left"/>
      <w:pPr>
        <w:ind w:left="3600" w:hanging="360"/>
      </w:pPr>
    </w:lvl>
    <w:lvl w:ilvl="5" w:tplc="1310CB66" w:tentative="1">
      <w:start w:val="1"/>
      <w:numFmt w:val="lowerRoman"/>
      <w:lvlText w:val="%6."/>
      <w:lvlJc w:val="right"/>
      <w:pPr>
        <w:ind w:left="4320" w:hanging="180"/>
      </w:pPr>
    </w:lvl>
    <w:lvl w:ilvl="6" w:tplc="7F9AC1E4" w:tentative="1">
      <w:start w:val="1"/>
      <w:numFmt w:val="decimal"/>
      <w:lvlText w:val="%7."/>
      <w:lvlJc w:val="left"/>
      <w:pPr>
        <w:ind w:left="5040" w:hanging="360"/>
      </w:pPr>
    </w:lvl>
    <w:lvl w:ilvl="7" w:tplc="EA961AE2" w:tentative="1">
      <w:start w:val="1"/>
      <w:numFmt w:val="lowerLetter"/>
      <w:lvlText w:val="%8."/>
      <w:lvlJc w:val="left"/>
      <w:pPr>
        <w:ind w:left="5760" w:hanging="360"/>
      </w:pPr>
    </w:lvl>
    <w:lvl w:ilvl="8" w:tplc="994C84C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7CAE092">
      <w:start w:val="1"/>
      <w:numFmt w:val="lowerRoman"/>
      <w:lvlText w:val="(%1)"/>
      <w:lvlJc w:val="left"/>
      <w:pPr>
        <w:ind w:left="1004" w:hanging="720"/>
      </w:pPr>
      <w:rPr>
        <w:rFonts w:hint="default"/>
        <w:b w:val="0"/>
      </w:rPr>
    </w:lvl>
    <w:lvl w:ilvl="1" w:tplc="D2800890" w:tentative="1">
      <w:start w:val="1"/>
      <w:numFmt w:val="lowerLetter"/>
      <w:lvlText w:val="%2."/>
      <w:lvlJc w:val="left"/>
      <w:pPr>
        <w:ind w:left="1364" w:hanging="360"/>
      </w:pPr>
    </w:lvl>
    <w:lvl w:ilvl="2" w:tplc="EFCADFF0" w:tentative="1">
      <w:start w:val="1"/>
      <w:numFmt w:val="lowerRoman"/>
      <w:lvlText w:val="%3."/>
      <w:lvlJc w:val="right"/>
      <w:pPr>
        <w:ind w:left="2084" w:hanging="180"/>
      </w:pPr>
    </w:lvl>
    <w:lvl w:ilvl="3" w:tplc="80920866" w:tentative="1">
      <w:start w:val="1"/>
      <w:numFmt w:val="decimal"/>
      <w:lvlText w:val="%4."/>
      <w:lvlJc w:val="left"/>
      <w:pPr>
        <w:ind w:left="2804" w:hanging="360"/>
      </w:pPr>
    </w:lvl>
    <w:lvl w:ilvl="4" w:tplc="8C8C6E34" w:tentative="1">
      <w:start w:val="1"/>
      <w:numFmt w:val="lowerLetter"/>
      <w:lvlText w:val="%5."/>
      <w:lvlJc w:val="left"/>
      <w:pPr>
        <w:ind w:left="3524" w:hanging="360"/>
      </w:pPr>
    </w:lvl>
    <w:lvl w:ilvl="5" w:tplc="2BACE58A" w:tentative="1">
      <w:start w:val="1"/>
      <w:numFmt w:val="lowerRoman"/>
      <w:lvlText w:val="%6."/>
      <w:lvlJc w:val="right"/>
      <w:pPr>
        <w:ind w:left="4244" w:hanging="180"/>
      </w:pPr>
    </w:lvl>
    <w:lvl w:ilvl="6" w:tplc="705AB2B0" w:tentative="1">
      <w:start w:val="1"/>
      <w:numFmt w:val="decimal"/>
      <w:lvlText w:val="%7."/>
      <w:lvlJc w:val="left"/>
      <w:pPr>
        <w:ind w:left="4964" w:hanging="360"/>
      </w:pPr>
    </w:lvl>
    <w:lvl w:ilvl="7" w:tplc="85A2427E" w:tentative="1">
      <w:start w:val="1"/>
      <w:numFmt w:val="lowerLetter"/>
      <w:lvlText w:val="%8."/>
      <w:lvlJc w:val="left"/>
      <w:pPr>
        <w:ind w:left="5684" w:hanging="360"/>
      </w:pPr>
    </w:lvl>
    <w:lvl w:ilvl="8" w:tplc="5AC0D82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4842B6C">
      <w:start w:val="1"/>
      <w:numFmt w:val="decimal"/>
      <w:lvlText w:val="%1."/>
      <w:lvlJc w:val="left"/>
      <w:pPr>
        <w:ind w:left="360" w:hanging="360"/>
      </w:pPr>
      <w:rPr>
        <w:rFonts w:hint="default"/>
      </w:rPr>
    </w:lvl>
    <w:lvl w:ilvl="1" w:tplc="28CC7D5C" w:tentative="1">
      <w:start w:val="1"/>
      <w:numFmt w:val="lowerLetter"/>
      <w:lvlText w:val="%2."/>
      <w:lvlJc w:val="left"/>
      <w:pPr>
        <w:ind w:left="1080" w:hanging="360"/>
      </w:pPr>
    </w:lvl>
    <w:lvl w:ilvl="2" w:tplc="BEFA273A" w:tentative="1">
      <w:start w:val="1"/>
      <w:numFmt w:val="lowerRoman"/>
      <w:lvlText w:val="%3."/>
      <w:lvlJc w:val="right"/>
      <w:pPr>
        <w:ind w:left="1800" w:hanging="180"/>
      </w:pPr>
    </w:lvl>
    <w:lvl w:ilvl="3" w:tplc="42AE7D2E" w:tentative="1">
      <w:start w:val="1"/>
      <w:numFmt w:val="decimal"/>
      <w:lvlText w:val="%4."/>
      <w:lvlJc w:val="left"/>
      <w:pPr>
        <w:ind w:left="2520" w:hanging="360"/>
      </w:pPr>
    </w:lvl>
    <w:lvl w:ilvl="4" w:tplc="C57CD410" w:tentative="1">
      <w:start w:val="1"/>
      <w:numFmt w:val="lowerLetter"/>
      <w:lvlText w:val="%5."/>
      <w:lvlJc w:val="left"/>
      <w:pPr>
        <w:ind w:left="3240" w:hanging="360"/>
      </w:pPr>
    </w:lvl>
    <w:lvl w:ilvl="5" w:tplc="FBDCEC44" w:tentative="1">
      <w:start w:val="1"/>
      <w:numFmt w:val="lowerRoman"/>
      <w:lvlText w:val="%6."/>
      <w:lvlJc w:val="right"/>
      <w:pPr>
        <w:ind w:left="3960" w:hanging="180"/>
      </w:pPr>
    </w:lvl>
    <w:lvl w:ilvl="6" w:tplc="B4AE26B0" w:tentative="1">
      <w:start w:val="1"/>
      <w:numFmt w:val="decimal"/>
      <w:lvlText w:val="%7."/>
      <w:lvlJc w:val="left"/>
      <w:pPr>
        <w:ind w:left="4680" w:hanging="360"/>
      </w:pPr>
    </w:lvl>
    <w:lvl w:ilvl="7" w:tplc="91ECB53E" w:tentative="1">
      <w:start w:val="1"/>
      <w:numFmt w:val="lowerLetter"/>
      <w:lvlText w:val="%8."/>
      <w:lvlJc w:val="left"/>
      <w:pPr>
        <w:ind w:left="5400" w:hanging="360"/>
      </w:pPr>
    </w:lvl>
    <w:lvl w:ilvl="8" w:tplc="82BCC7F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096A268">
      <w:start w:val="1"/>
      <w:numFmt w:val="lowerRoman"/>
      <w:lvlText w:val="(%1)"/>
      <w:lvlJc w:val="left"/>
      <w:pPr>
        <w:ind w:left="1080" w:hanging="720"/>
      </w:pPr>
      <w:rPr>
        <w:rFonts w:hint="default"/>
      </w:rPr>
    </w:lvl>
    <w:lvl w:ilvl="1" w:tplc="07547144" w:tentative="1">
      <w:start w:val="1"/>
      <w:numFmt w:val="lowerLetter"/>
      <w:lvlText w:val="%2."/>
      <w:lvlJc w:val="left"/>
      <w:pPr>
        <w:ind w:left="1440" w:hanging="360"/>
      </w:pPr>
    </w:lvl>
    <w:lvl w:ilvl="2" w:tplc="CF92A890" w:tentative="1">
      <w:start w:val="1"/>
      <w:numFmt w:val="lowerRoman"/>
      <w:lvlText w:val="%3."/>
      <w:lvlJc w:val="right"/>
      <w:pPr>
        <w:ind w:left="2160" w:hanging="180"/>
      </w:pPr>
    </w:lvl>
    <w:lvl w:ilvl="3" w:tplc="2E4C9F9A" w:tentative="1">
      <w:start w:val="1"/>
      <w:numFmt w:val="decimal"/>
      <w:lvlText w:val="%4."/>
      <w:lvlJc w:val="left"/>
      <w:pPr>
        <w:ind w:left="2880" w:hanging="360"/>
      </w:pPr>
    </w:lvl>
    <w:lvl w:ilvl="4" w:tplc="77462D72" w:tentative="1">
      <w:start w:val="1"/>
      <w:numFmt w:val="lowerLetter"/>
      <w:lvlText w:val="%5."/>
      <w:lvlJc w:val="left"/>
      <w:pPr>
        <w:ind w:left="3600" w:hanging="360"/>
      </w:pPr>
    </w:lvl>
    <w:lvl w:ilvl="5" w:tplc="D1B6DEA6" w:tentative="1">
      <w:start w:val="1"/>
      <w:numFmt w:val="lowerRoman"/>
      <w:lvlText w:val="%6."/>
      <w:lvlJc w:val="right"/>
      <w:pPr>
        <w:ind w:left="4320" w:hanging="180"/>
      </w:pPr>
    </w:lvl>
    <w:lvl w:ilvl="6" w:tplc="36409668" w:tentative="1">
      <w:start w:val="1"/>
      <w:numFmt w:val="decimal"/>
      <w:lvlText w:val="%7."/>
      <w:lvlJc w:val="left"/>
      <w:pPr>
        <w:ind w:left="5040" w:hanging="360"/>
      </w:pPr>
    </w:lvl>
    <w:lvl w:ilvl="7" w:tplc="AB6E2DC0" w:tentative="1">
      <w:start w:val="1"/>
      <w:numFmt w:val="lowerLetter"/>
      <w:lvlText w:val="%8."/>
      <w:lvlJc w:val="left"/>
      <w:pPr>
        <w:ind w:left="5760" w:hanging="360"/>
      </w:pPr>
    </w:lvl>
    <w:lvl w:ilvl="8" w:tplc="AB2C36E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E5A45464">
      <w:start w:val="1"/>
      <w:numFmt w:val="decimal"/>
      <w:lvlText w:val="%1."/>
      <w:lvlJc w:val="left"/>
      <w:pPr>
        <w:ind w:left="360" w:hanging="360"/>
      </w:pPr>
      <w:rPr>
        <w:rFonts w:hint="default"/>
      </w:rPr>
    </w:lvl>
    <w:lvl w:ilvl="1" w:tplc="079A1C9E" w:tentative="1">
      <w:start w:val="1"/>
      <w:numFmt w:val="lowerLetter"/>
      <w:lvlText w:val="%2."/>
      <w:lvlJc w:val="left"/>
      <w:pPr>
        <w:ind w:left="1080" w:hanging="360"/>
      </w:pPr>
    </w:lvl>
    <w:lvl w:ilvl="2" w:tplc="1BE44C02" w:tentative="1">
      <w:start w:val="1"/>
      <w:numFmt w:val="lowerRoman"/>
      <w:lvlText w:val="%3."/>
      <w:lvlJc w:val="right"/>
      <w:pPr>
        <w:ind w:left="1800" w:hanging="180"/>
      </w:pPr>
    </w:lvl>
    <w:lvl w:ilvl="3" w:tplc="49387088" w:tentative="1">
      <w:start w:val="1"/>
      <w:numFmt w:val="decimal"/>
      <w:lvlText w:val="%4."/>
      <w:lvlJc w:val="left"/>
      <w:pPr>
        <w:ind w:left="2520" w:hanging="360"/>
      </w:pPr>
    </w:lvl>
    <w:lvl w:ilvl="4" w:tplc="AA52C134" w:tentative="1">
      <w:start w:val="1"/>
      <w:numFmt w:val="lowerLetter"/>
      <w:lvlText w:val="%5."/>
      <w:lvlJc w:val="left"/>
      <w:pPr>
        <w:ind w:left="3240" w:hanging="360"/>
      </w:pPr>
    </w:lvl>
    <w:lvl w:ilvl="5" w:tplc="5FFA5134" w:tentative="1">
      <w:start w:val="1"/>
      <w:numFmt w:val="lowerRoman"/>
      <w:lvlText w:val="%6."/>
      <w:lvlJc w:val="right"/>
      <w:pPr>
        <w:ind w:left="3960" w:hanging="180"/>
      </w:pPr>
    </w:lvl>
    <w:lvl w:ilvl="6" w:tplc="896ECDCA" w:tentative="1">
      <w:start w:val="1"/>
      <w:numFmt w:val="decimal"/>
      <w:lvlText w:val="%7."/>
      <w:lvlJc w:val="left"/>
      <w:pPr>
        <w:ind w:left="4680" w:hanging="360"/>
      </w:pPr>
    </w:lvl>
    <w:lvl w:ilvl="7" w:tplc="3E9E8038" w:tentative="1">
      <w:start w:val="1"/>
      <w:numFmt w:val="lowerLetter"/>
      <w:lvlText w:val="%8."/>
      <w:lvlJc w:val="left"/>
      <w:pPr>
        <w:ind w:left="5400" w:hanging="360"/>
      </w:pPr>
    </w:lvl>
    <w:lvl w:ilvl="8" w:tplc="5E1E3C84" w:tentative="1">
      <w:start w:val="1"/>
      <w:numFmt w:val="lowerRoman"/>
      <w:lvlText w:val="%9."/>
      <w:lvlJc w:val="right"/>
      <w:pPr>
        <w:ind w:left="6120" w:hanging="180"/>
      </w:pPr>
    </w:lvl>
  </w:abstractNum>
  <w:abstractNum w:abstractNumId="38" w15:restartNumberingAfterBreak="0">
    <w:nsid w:val="7D5B64C0"/>
    <w:multiLevelType w:val="hybridMultilevel"/>
    <w:tmpl w:val="BB40214C"/>
    <w:lvl w:ilvl="0" w:tplc="9C0E49F2">
      <w:start w:val="1"/>
      <w:numFmt w:val="lowerRoman"/>
      <w:lvlText w:val="(%1)"/>
      <w:lvlJc w:val="left"/>
      <w:pPr>
        <w:ind w:left="1080" w:hanging="720"/>
      </w:pPr>
      <w:rPr>
        <w:rFonts w:hint="default"/>
      </w:rPr>
    </w:lvl>
    <w:lvl w:ilvl="1" w:tplc="1F069982" w:tentative="1">
      <w:start w:val="1"/>
      <w:numFmt w:val="lowerLetter"/>
      <w:lvlText w:val="%2."/>
      <w:lvlJc w:val="left"/>
      <w:pPr>
        <w:ind w:left="1440" w:hanging="360"/>
      </w:pPr>
    </w:lvl>
    <w:lvl w:ilvl="2" w:tplc="7834E772" w:tentative="1">
      <w:start w:val="1"/>
      <w:numFmt w:val="lowerRoman"/>
      <w:lvlText w:val="%3."/>
      <w:lvlJc w:val="right"/>
      <w:pPr>
        <w:ind w:left="2160" w:hanging="180"/>
      </w:pPr>
    </w:lvl>
    <w:lvl w:ilvl="3" w:tplc="B0C89514" w:tentative="1">
      <w:start w:val="1"/>
      <w:numFmt w:val="decimal"/>
      <w:lvlText w:val="%4."/>
      <w:lvlJc w:val="left"/>
      <w:pPr>
        <w:ind w:left="2880" w:hanging="360"/>
      </w:pPr>
    </w:lvl>
    <w:lvl w:ilvl="4" w:tplc="BFD49AD2" w:tentative="1">
      <w:start w:val="1"/>
      <w:numFmt w:val="lowerLetter"/>
      <w:lvlText w:val="%5."/>
      <w:lvlJc w:val="left"/>
      <w:pPr>
        <w:ind w:left="3600" w:hanging="360"/>
      </w:pPr>
    </w:lvl>
    <w:lvl w:ilvl="5" w:tplc="0CAC8DC6" w:tentative="1">
      <w:start w:val="1"/>
      <w:numFmt w:val="lowerRoman"/>
      <w:lvlText w:val="%6."/>
      <w:lvlJc w:val="right"/>
      <w:pPr>
        <w:ind w:left="4320" w:hanging="180"/>
      </w:pPr>
    </w:lvl>
    <w:lvl w:ilvl="6" w:tplc="7AA2261C" w:tentative="1">
      <w:start w:val="1"/>
      <w:numFmt w:val="decimal"/>
      <w:lvlText w:val="%7."/>
      <w:lvlJc w:val="left"/>
      <w:pPr>
        <w:ind w:left="5040" w:hanging="360"/>
      </w:pPr>
    </w:lvl>
    <w:lvl w:ilvl="7" w:tplc="5E5C4C70" w:tentative="1">
      <w:start w:val="1"/>
      <w:numFmt w:val="lowerLetter"/>
      <w:lvlText w:val="%8."/>
      <w:lvlJc w:val="left"/>
      <w:pPr>
        <w:ind w:left="5760" w:hanging="360"/>
      </w:pPr>
    </w:lvl>
    <w:lvl w:ilvl="8" w:tplc="FD02030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35CDA62">
      <w:start w:val="1"/>
      <w:numFmt w:val="decimal"/>
      <w:lvlText w:val="%1."/>
      <w:lvlJc w:val="left"/>
      <w:pPr>
        <w:ind w:left="360" w:hanging="360"/>
      </w:pPr>
      <w:rPr>
        <w:rFonts w:hint="default"/>
      </w:rPr>
    </w:lvl>
    <w:lvl w:ilvl="1" w:tplc="81867FE4" w:tentative="1">
      <w:start w:val="1"/>
      <w:numFmt w:val="lowerLetter"/>
      <w:lvlText w:val="%2."/>
      <w:lvlJc w:val="left"/>
      <w:pPr>
        <w:ind w:left="1080" w:hanging="360"/>
      </w:pPr>
    </w:lvl>
    <w:lvl w:ilvl="2" w:tplc="EF42809E" w:tentative="1">
      <w:start w:val="1"/>
      <w:numFmt w:val="lowerRoman"/>
      <w:lvlText w:val="%3."/>
      <w:lvlJc w:val="right"/>
      <w:pPr>
        <w:ind w:left="1800" w:hanging="180"/>
      </w:pPr>
    </w:lvl>
    <w:lvl w:ilvl="3" w:tplc="98D49264" w:tentative="1">
      <w:start w:val="1"/>
      <w:numFmt w:val="decimal"/>
      <w:lvlText w:val="%4."/>
      <w:lvlJc w:val="left"/>
      <w:pPr>
        <w:ind w:left="2520" w:hanging="360"/>
      </w:pPr>
    </w:lvl>
    <w:lvl w:ilvl="4" w:tplc="68969D8A" w:tentative="1">
      <w:start w:val="1"/>
      <w:numFmt w:val="lowerLetter"/>
      <w:lvlText w:val="%5."/>
      <w:lvlJc w:val="left"/>
      <w:pPr>
        <w:ind w:left="3240" w:hanging="360"/>
      </w:pPr>
    </w:lvl>
    <w:lvl w:ilvl="5" w:tplc="36969040" w:tentative="1">
      <w:start w:val="1"/>
      <w:numFmt w:val="lowerRoman"/>
      <w:lvlText w:val="%6."/>
      <w:lvlJc w:val="right"/>
      <w:pPr>
        <w:ind w:left="3960" w:hanging="180"/>
      </w:pPr>
    </w:lvl>
    <w:lvl w:ilvl="6" w:tplc="6B480352" w:tentative="1">
      <w:start w:val="1"/>
      <w:numFmt w:val="decimal"/>
      <w:lvlText w:val="%7."/>
      <w:lvlJc w:val="left"/>
      <w:pPr>
        <w:ind w:left="4680" w:hanging="360"/>
      </w:pPr>
    </w:lvl>
    <w:lvl w:ilvl="7" w:tplc="E3780E04" w:tentative="1">
      <w:start w:val="1"/>
      <w:numFmt w:val="lowerLetter"/>
      <w:lvlText w:val="%8."/>
      <w:lvlJc w:val="left"/>
      <w:pPr>
        <w:ind w:left="5400" w:hanging="360"/>
      </w:pPr>
    </w:lvl>
    <w:lvl w:ilvl="8" w:tplc="28DE560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D480F64">
      <w:start w:val="1"/>
      <w:numFmt w:val="decimal"/>
      <w:lvlText w:val="%1."/>
      <w:lvlJc w:val="left"/>
      <w:pPr>
        <w:ind w:left="360" w:hanging="360"/>
      </w:pPr>
      <w:rPr>
        <w:rFonts w:hint="default"/>
      </w:rPr>
    </w:lvl>
    <w:lvl w:ilvl="1" w:tplc="C37AA61E" w:tentative="1">
      <w:start w:val="1"/>
      <w:numFmt w:val="lowerLetter"/>
      <w:lvlText w:val="%2."/>
      <w:lvlJc w:val="left"/>
      <w:pPr>
        <w:ind w:left="1080" w:hanging="360"/>
      </w:pPr>
    </w:lvl>
    <w:lvl w:ilvl="2" w:tplc="58E258EE" w:tentative="1">
      <w:start w:val="1"/>
      <w:numFmt w:val="lowerRoman"/>
      <w:lvlText w:val="%3."/>
      <w:lvlJc w:val="right"/>
      <w:pPr>
        <w:ind w:left="1800" w:hanging="180"/>
      </w:pPr>
    </w:lvl>
    <w:lvl w:ilvl="3" w:tplc="3A04F83A" w:tentative="1">
      <w:start w:val="1"/>
      <w:numFmt w:val="decimal"/>
      <w:lvlText w:val="%4."/>
      <w:lvlJc w:val="left"/>
      <w:pPr>
        <w:ind w:left="2520" w:hanging="360"/>
      </w:pPr>
    </w:lvl>
    <w:lvl w:ilvl="4" w:tplc="4EBE33E0" w:tentative="1">
      <w:start w:val="1"/>
      <w:numFmt w:val="lowerLetter"/>
      <w:lvlText w:val="%5."/>
      <w:lvlJc w:val="left"/>
      <w:pPr>
        <w:ind w:left="3240" w:hanging="360"/>
      </w:pPr>
    </w:lvl>
    <w:lvl w:ilvl="5" w:tplc="9EF6AEE2" w:tentative="1">
      <w:start w:val="1"/>
      <w:numFmt w:val="lowerRoman"/>
      <w:lvlText w:val="%6."/>
      <w:lvlJc w:val="right"/>
      <w:pPr>
        <w:ind w:left="3960" w:hanging="180"/>
      </w:pPr>
    </w:lvl>
    <w:lvl w:ilvl="6" w:tplc="9D3EDF24" w:tentative="1">
      <w:start w:val="1"/>
      <w:numFmt w:val="decimal"/>
      <w:lvlText w:val="%7."/>
      <w:lvlJc w:val="left"/>
      <w:pPr>
        <w:ind w:left="4680" w:hanging="360"/>
      </w:pPr>
    </w:lvl>
    <w:lvl w:ilvl="7" w:tplc="215AE2FC" w:tentative="1">
      <w:start w:val="1"/>
      <w:numFmt w:val="lowerLetter"/>
      <w:lvlText w:val="%8."/>
      <w:lvlJc w:val="left"/>
      <w:pPr>
        <w:ind w:left="5400" w:hanging="360"/>
      </w:pPr>
    </w:lvl>
    <w:lvl w:ilvl="8" w:tplc="7D20B8E0"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1A20BC08">
      <w:start w:val="1"/>
      <w:numFmt w:val="bullet"/>
      <w:lvlText w:val=""/>
      <w:lvlJc w:val="left"/>
      <w:pPr>
        <w:tabs>
          <w:tab w:val="num" w:pos="720"/>
        </w:tabs>
        <w:ind w:left="720" w:hanging="360"/>
      </w:pPr>
      <w:rPr>
        <w:rFonts w:ascii="Symbol" w:hAnsi="Symbol"/>
      </w:rPr>
    </w:lvl>
    <w:lvl w:ilvl="1" w:tplc="10921484">
      <w:start w:val="1"/>
      <w:numFmt w:val="bullet"/>
      <w:lvlText w:val="o"/>
      <w:lvlJc w:val="left"/>
      <w:pPr>
        <w:tabs>
          <w:tab w:val="num" w:pos="1440"/>
        </w:tabs>
        <w:ind w:left="1440" w:hanging="360"/>
      </w:pPr>
      <w:rPr>
        <w:rFonts w:ascii="Courier New" w:hAnsi="Courier New"/>
      </w:rPr>
    </w:lvl>
    <w:lvl w:ilvl="2" w:tplc="4FA25E1A">
      <w:start w:val="1"/>
      <w:numFmt w:val="bullet"/>
      <w:lvlText w:val=""/>
      <w:lvlJc w:val="left"/>
      <w:pPr>
        <w:tabs>
          <w:tab w:val="num" w:pos="2160"/>
        </w:tabs>
        <w:ind w:left="2160" w:hanging="360"/>
      </w:pPr>
      <w:rPr>
        <w:rFonts w:ascii="Wingdings" w:hAnsi="Wingdings"/>
      </w:rPr>
    </w:lvl>
    <w:lvl w:ilvl="3" w:tplc="7E843060">
      <w:start w:val="1"/>
      <w:numFmt w:val="bullet"/>
      <w:lvlText w:val=""/>
      <w:lvlJc w:val="left"/>
      <w:pPr>
        <w:tabs>
          <w:tab w:val="num" w:pos="2880"/>
        </w:tabs>
        <w:ind w:left="2880" w:hanging="360"/>
      </w:pPr>
      <w:rPr>
        <w:rFonts w:ascii="Symbol" w:hAnsi="Symbol"/>
      </w:rPr>
    </w:lvl>
    <w:lvl w:ilvl="4" w:tplc="1CD209AC">
      <w:start w:val="1"/>
      <w:numFmt w:val="bullet"/>
      <w:lvlText w:val="o"/>
      <w:lvlJc w:val="left"/>
      <w:pPr>
        <w:tabs>
          <w:tab w:val="num" w:pos="3600"/>
        </w:tabs>
        <w:ind w:left="3600" w:hanging="360"/>
      </w:pPr>
      <w:rPr>
        <w:rFonts w:ascii="Courier New" w:hAnsi="Courier New"/>
      </w:rPr>
    </w:lvl>
    <w:lvl w:ilvl="5" w:tplc="8FEA9A2A">
      <w:start w:val="1"/>
      <w:numFmt w:val="bullet"/>
      <w:lvlText w:val=""/>
      <w:lvlJc w:val="left"/>
      <w:pPr>
        <w:tabs>
          <w:tab w:val="num" w:pos="4320"/>
        </w:tabs>
        <w:ind w:left="4320" w:hanging="360"/>
      </w:pPr>
      <w:rPr>
        <w:rFonts w:ascii="Wingdings" w:hAnsi="Wingdings"/>
      </w:rPr>
    </w:lvl>
    <w:lvl w:ilvl="6" w:tplc="B6542D46">
      <w:start w:val="1"/>
      <w:numFmt w:val="bullet"/>
      <w:lvlText w:val=""/>
      <w:lvlJc w:val="left"/>
      <w:pPr>
        <w:tabs>
          <w:tab w:val="num" w:pos="5040"/>
        </w:tabs>
        <w:ind w:left="5040" w:hanging="360"/>
      </w:pPr>
      <w:rPr>
        <w:rFonts w:ascii="Symbol" w:hAnsi="Symbol"/>
      </w:rPr>
    </w:lvl>
    <w:lvl w:ilvl="7" w:tplc="50286CDE">
      <w:start w:val="1"/>
      <w:numFmt w:val="bullet"/>
      <w:lvlText w:val="o"/>
      <w:lvlJc w:val="left"/>
      <w:pPr>
        <w:tabs>
          <w:tab w:val="num" w:pos="5760"/>
        </w:tabs>
        <w:ind w:left="5760" w:hanging="360"/>
      </w:pPr>
      <w:rPr>
        <w:rFonts w:ascii="Courier New" w:hAnsi="Courier New"/>
      </w:rPr>
    </w:lvl>
    <w:lvl w:ilvl="8" w:tplc="160C4ABC">
      <w:start w:val="1"/>
      <w:numFmt w:val="bullet"/>
      <w:lvlText w:val=""/>
      <w:lvlJc w:val="left"/>
      <w:pPr>
        <w:tabs>
          <w:tab w:val="num" w:pos="6480"/>
        </w:tabs>
        <w:ind w:left="6480" w:hanging="360"/>
      </w:pPr>
      <w:rPr>
        <w:rFonts w:ascii="Wingdings" w:hAnsi="Wingdings"/>
      </w:rPr>
    </w:lvl>
  </w:abstractNum>
  <w:num w:numId="1">
    <w:abstractNumId w:val="9"/>
  </w:num>
  <w:num w:numId="2">
    <w:abstractNumId w:val="22"/>
  </w:num>
  <w:num w:numId="3">
    <w:abstractNumId w:val="37"/>
  </w:num>
  <w:num w:numId="4">
    <w:abstractNumId w:val="40"/>
  </w:num>
  <w:num w:numId="5">
    <w:abstractNumId w:val="28"/>
  </w:num>
  <w:num w:numId="6">
    <w:abstractNumId w:val="18"/>
  </w:num>
  <w:num w:numId="7">
    <w:abstractNumId w:val="35"/>
  </w:num>
  <w:num w:numId="8">
    <w:abstractNumId w:val="17"/>
  </w:num>
  <w:num w:numId="9">
    <w:abstractNumId w:val="23"/>
  </w:num>
  <w:num w:numId="10">
    <w:abstractNumId w:val="39"/>
  </w:num>
  <w:num w:numId="11">
    <w:abstractNumId w:val="15"/>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9"/>
  </w:num>
  <w:num w:numId="20">
    <w:abstractNumId w:val="27"/>
  </w:num>
  <w:num w:numId="21">
    <w:abstractNumId w:val="8"/>
  </w:num>
  <w:num w:numId="22">
    <w:abstractNumId w:val="14"/>
  </w:num>
  <w:num w:numId="23">
    <w:abstractNumId w:val="33"/>
  </w:num>
  <w:num w:numId="24">
    <w:abstractNumId w:val="24"/>
  </w:num>
  <w:num w:numId="25">
    <w:abstractNumId w:val="21"/>
  </w:num>
  <w:num w:numId="26">
    <w:abstractNumId w:val="13"/>
  </w:num>
  <w:num w:numId="27">
    <w:abstractNumId w:val="25"/>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11"/>
  </w:num>
  <w:num w:numId="40">
    <w:abstractNumId w:val="7"/>
  </w:num>
  <w:num w:numId="41">
    <w:abstractNumId w:val="20"/>
  </w:num>
  <w:num w:numId="42">
    <w:abstractNumId w:val="16"/>
  </w:num>
  <w:num w:numId="4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A4"/>
    <w:rsid w:val="000024BF"/>
    <w:rsid w:val="000200A4"/>
    <w:rsid w:val="0003796D"/>
    <w:rsid w:val="00042C81"/>
    <w:rsid w:val="0005008F"/>
    <w:rsid w:val="000532F3"/>
    <w:rsid w:val="00060013"/>
    <w:rsid w:val="00095B82"/>
    <w:rsid w:val="000960F9"/>
    <w:rsid w:val="000A0559"/>
    <w:rsid w:val="000C41CF"/>
    <w:rsid w:val="000C5BEF"/>
    <w:rsid w:val="000E2617"/>
    <w:rsid w:val="00107034"/>
    <w:rsid w:val="001145C7"/>
    <w:rsid w:val="001178C5"/>
    <w:rsid w:val="00124423"/>
    <w:rsid w:val="0013008C"/>
    <w:rsid w:val="00144E6A"/>
    <w:rsid w:val="00160791"/>
    <w:rsid w:val="0016208B"/>
    <w:rsid w:val="0016410C"/>
    <w:rsid w:val="001823E3"/>
    <w:rsid w:val="00194B61"/>
    <w:rsid w:val="001A237C"/>
    <w:rsid w:val="001B3EB9"/>
    <w:rsid w:val="001F74F6"/>
    <w:rsid w:val="00204E0F"/>
    <w:rsid w:val="00205F0B"/>
    <w:rsid w:val="002542DE"/>
    <w:rsid w:val="00271A41"/>
    <w:rsid w:val="002C4F02"/>
    <w:rsid w:val="002E4946"/>
    <w:rsid w:val="002F2CF5"/>
    <w:rsid w:val="00304A14"/>
    <w:rsid w:val="00311BD5"/>
    <w:rsid w:val="0032299F"/>
    <w:rsid w:val="00331F05"/>
    <w:rsid w:val="00332469"/>
    <w:rsid w:val="00341792"/>
    <w:rsid w:val="00341DF7"/>
    <w:rsid w:val="00346F44"/>
    <w:rsid w:val="00371045"/>
    <w:rsid w:val="003A112F"/>
    <w:rsid w:val="003B42EC"/>
    <w:rsid w:val="003B503D"/>
    <w:rsid w:val="003C1D36"/>
    <w:rsid w:val="003F0E79"/>
    <w:rsid w:val="00402363"/>
    <w:rsid w:val="00402739"/>
    <w:rsid w:val="00413AE7"/>
    <w:rsid w:val="004225A0"/>
    <w:rsid w:val="004258C0"/>
    <w:rsid w:val="00465807"/>
    <w:rsid w:val="0046756C"/>
    <w:rsid w:val="0048241A"/>
    <w:rsid w:val="004876B7"/>
    <w:rsid w:val="004B2F61"/>
    <w:rsid w:val="004C5B87"/>
    <w:rsid w:val="004C6B4A"/>
    <w:rsid w:val="004D6AA5"/>
    <w:rsid w:val="004E09C9"/>
    <w:rsid w:val="004E7B43"/>
    <w:rsid w:val="004F2D02"/>
    <w:rsid w:val="005013B7"/>
    <w:rsid w:val="00501E27"/>
    <w:rsid w:val="005028DC"/>
    <w:rsid w:val="005072FE"/>
    <w:rsid w:val="0053055F"/>
    <w:rsid w:val="00543347"/>
    <w:rsid w:val="00552A63"/>
    <w:rsid w:val="00590136"/>
    <w:rsid w:val="005B75B3"/>
    <w:rsid w:val="005D5673"/>
    <w:rsid w:val="005D7075"/>
    <w:rsid w:val="005E7627"/>
    <w:rsid w:val="005F5A11"/>
    <w:rsid w:val="006329CC"/>
    <w:rsid w:val="006D06DC"/>
    <w:rsid w:val="006D2478"/>
    <w:rsid w:val="006D6A98"/>
    <w:rsid w:val="006E305D"/>
    <w:rsid w:val="006E4C8E"/>
    <w:rsid w:val="006F28A5"/>
    <w:rsid w:val="00702CF7"/>
    <w:rsid w:val="00722974"/>
    <w:rsid w:val="00724FC4"/>
    <w:rsid w:val="0074138C"/>
    <w:rsid w:val="0076158C"/>
    <w:rsid w:val="00762EFF"/>
    <w:rsid w:val="007A5F1F"/>
    <w:rsid w:val="007D14E7"/>
    <w:rsid w:val="007D3016"/>
    <w:rsid w:val="007E5DB0"/>
    <w:rsid w:val="007F14D2"/>
    <w:rsid w:val="007F34BB"/>
    <w:rsid w:val="00800773"/>
    <w:rsid w:val="00806C04"/>
    <w:rsid w:val="00810B69"/>
    <w:rsid w:val="008149F7"/>
    <w:rsid w:val="00825683"/>
    <w:rsid w:val="00831CFE"/>
    <w:rsid w:val="0085387C"/>
    <w:rsid w:val="00861A76"/>
    <w:rsid w:val="00864C83"/>
    <w:rsid w:val="008822F8"/>
    <w:rsid w:val="00891A57"/>
    <w:rsid w:val="008A2E58"/>
    <w:rsid w:val="008A58FB"/>
    <w:rsid w:val="008D1625"/>
    <w:rsid w:val="008F33D1"/>
    <w:rsid w:val="009010CD"/>
    <w:rsid w:val="00906C15"/>
    <w:rsid w:val="00915ED6"/>
    <w:rsid w:val="00992079"/>
    <w:rsid w:val="009F1620"/>
    <w:rsid w:val="00A13FC5"/>
    <w:rsid w:val="00A33E0C"/>
    <w:rsid w:val="00A42B22"/>
    <w:rsid w:val="00A515AC"/>
    <w:rsid w:val="00A5171D"/>
    <w:rsid w:val="00A75F90"/>
    <w:rsid w:val="00A76CF6"/>
    <w:rsid w:val="00A87C3C"/>
    <w:rsid w:val="00A916BB"/>
    <w:rsid w:val="00A95320"/>
    <w:rsid w:val="00AB49D0"/>
    <w:rsid w:val="00AE4A06"/>
    <w:rsid w:val="00B14D86"/>
    <w:rsid w:val="00B8696D"/>
    <w:rsid w:val="00B878C5"/>
    <w:rsid w:val="00B918CB"/>
    <w:rsid w:val="00B9639A"/>
    <w:rsid w:val="00BB15D3"/>
    <w:rsid w:val="00BC132B"/>
    <w:rsid w:val="00BC3CDA"/>
    <w:rsid w:val="00BC6032"/>
    <w:rsid w:val="00BD141A"/>
    <w:rsid w:val="00BD4808"/>
    <w:rsid w:val="00BE1BCB"/>
    <w:rsid w:val="00BF25AA"/>
    <w:rsid w:val="00BF4BB9"/>
    <w:rsid w:val="00C602FD"/>
    <w:rsid w:val="00C6279A"/>
    <w:rsid w:val="00C67295"/>
    <w:rsid w:val="00C71C96"/>
    <w:rsid w:val="00C74ECF"/>
    <w:rsid w:val="00CA2B16"/>
    <w:rsid w:val="00CB250F"/>
    <w:rsid w:val="00CB6FF2"/>
    <w:rsid w:val="00CC0FD1"/>
    <w:rsid w:val="00CF1E6D"/>
    <w:rsid w:val="00D51114"/>
    <w:rsid w:val="00D77E98"/>
    <w:rsid w:val="00D811E3"/>
    <w:rsid w:val="00D82C4B"/>
    <w:rsid w:val="00D82CEC"/>
    <w:rsid w:val="00DA67C3"/>
    <w:rsid w:val="00DA68A2"/>
    <w:rsid w:val="00DD3CFF"/>
    <w:rsid w:val="00DE25F0"/>
    <w:rsid w:val="00DE5D79"/>
    <w:rsid w:val="00E04599"/>
    <w:rsid w:val="00E24C70"/>
    <w:rsid w:val="00E42284"/>
    <w:rsid w:val="00E43349"/>
    <w:rsid w:val="00E50972"/>
    <w:rsid w:val="00E662D5"/>
    <w:rsid w:val="00E877A2"/>
    <w:rsid w:val="00EE16CC"/>
    <w:rsid w:val="00EF787B"/>
    <w:rsid w:val="00F15F08"/>
    <w:rsid w:val="00F21F1A"/>
    <w:rsid w:val="00F34758"/>
    <w:rsid w:val="00F54820"/>
    <w:rsid w:val="00F54D6F"/>
    <w:rsid w:val="00F61D35"/>
    <w:rsid w:val="00FA3BEA"/>
    <w:rsid w:val="00FA638F"/>
    <w:rsid w:val="00FD07D9"/>
    <w:rsid w:val="00FD084F"/>
    <w:rsid w:val="00FF125E"/>
    <w:rsid w:val="00FF1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74E8"/>
  <w15:docId w15:val="{F0CF1824-385F-48A1-AB76-3A01CA4D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300677</RACS_x0020_ID>
    <Approved_x0020_Provider xmlns="a8338b6e-77a6-4851-82b6-98166143ffdd">Resurrection Catholic Church Keysborough</Approved_x0020_Provider>
    <Management_x0020_Company_x0020_ID xmlns="a8338b6e-77a6-4851-82b6-98166143ffdd" xsi:nil="true"/>
    <Home xmlns="a8338b6e-77a6-4851-82b6-98166143ffdd">Resurrection Catholic Church Keysborough</Home>
    <Signed xmlns="a8338b6e-77a6-4851-82b6-98166143ffdd" xsi:nil="true"/>
    <Uploaded xmlns="a8338b6e-77a6-4851-82b6-98166143ffdd">true</Uploaded>
    <Management_x0020_Company xmlns="a8338b6e-77a6-4851-82b6-98166143ffdd" xsi:nil="true"/>
    <Doc_x0020_Date xmlns="a8338b6e-77a6-4851-82b6-98166143ffdd">2022-09-29T03:58:13+00:00</Doc_x0020_Date>
    <CSI_x0020_ID xmlns="a8338b6e-77a6-4851-82b6-98166143ffdd" xsi:nil="true"/>
    <Case_x0020_ID xmlns="a8338b6e-77a6-4851-82b6-98166143ffdd" xsi:nil="true"/>
    <Approved_x0020_Provider_x0020_ID xmlns="a8338b6e-77a6-4851-82b6-98166143ffdd">CBF61ABB-CB48-E611-BEA8-005056922186</Approved_x0020_Provider_x0020_ID>
    <Location xmlns="a8338b6e-77a6-4851-82b6-98166143ffdd" xsi:nil="true"/>
    <Home_x0020_ID xmlns="a8338b6e-77a6-4851-82b6-98166143ffdd">809EABC7-C956-E611-924A-005056922186</Home_x0020_ID>
    <State xmlns="a8338b6e-77a6-4851-82b6-98166143ffdd">VIC</State>
    <Doc_x0020_Sent_Received_x0020_Date xmlns="a8338b6e-77a6-4851-82b6-98166143ffdd">2022-09-29T00:00:00+00:00</Doc_x0020_Sent_Received_x0020_Date>
    <Activity_x0020_ID xmlns="a8338b6e-77a6-4851-82b6-98166143ffdd">074E4D25-9E82-EA11-9E51-005056922186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C796578-E0CF-4FC5-BA39-D33B3E8A28F4}">
  <ds:schemaRefs>
    <ds:schemaRef ds:uri="http://schemas.openxmlformats.org/officeDocument/2006/bibliography"/>
  </ds:schemaRefs>
</ds:datastoreItem>
</file>

<file path=customXml/itemProps4.xml><?xml version="1.0" encoding="utf-8"?>
<ds:datastoreItem xmlns:ds="http://schemas.openxmlformats.org/officeDocument/2006/customXml" ds:itemID="{2DC9486A-FD87-47FF-A91B-DAB9BAD87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4386</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2022-10-02T23:07:00Z</dcterms:created>
  <dcterms:modified xsi:type="dcterms:W3CDTF">2022-10-02T23:07:00Z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