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73664" w14:textId="77777777" w:rsidR="00D2559D" w:rsidRPr="003217D3" w:rsidRDefault="00CF57C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E601F1" wp14:editId="0DE547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5AE8E79" w14:textId="77777777" w:rsidR="00D2559D" w:rsidRPr="003217D3" w:rsidRDefault="00CF57C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49C5A0D" w14:textId="77777777" w:rsidR="00D2559D" w:rsidRPr="00A36AA9" w:rsidRDefault="00CF57C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D377100" w14:textId="77777777" w:rsidR="00D2559D" w:rsidRPr="00A36AA9" w:rsidRDefault="00CF57C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615717" w14:paraId="6EDE7FB6" w14:textId="77777777" w:rsidTr="00615717">
        <w:tc>
          <w:tcPr>
            <w:cnfStyle w:val="001000000000" w:firstRow="0" w:lastRow="0" w:firstColumn="1" w:lastColumn="0" w:oddVBand="0" w:evenVBand="0" w:oddHBand="0" w:evenHBand="0" w:firstRowFirstColumn="0" w:firstRowLastColumn="0" w:lastRowFirstColumn="0" w:lastRowLastColumn="0"/>
            <w:tcW w:w="3227" w:type="dxa"/>
          </w:tcPr>
          <w:p w14:paraId="62F6E364" w14:textId="77777777" w:rsidR="00D80913" w:rsidRPr="00A36AA9" w:rsidRDefault="00CF57C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7E5DBA" w14:textId="77777777" w:rsidR="00D80913" w:rsidRDefault="00CF57C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Rights, Information and Advocacy Centre Inc</w:t>
            </w:r>
          </w:p>
        </w:tc>
      </w:tr>
      <w:tr w:rsidR="00615717" w14:paraId="483D4818" w14:textId="77777777" w:rsidTr="006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D64C78" w14:textId="77777777" w:rsidR="00126F43" w:rsidRPr="00A36AA9" w:rsidRDefault="00CF57C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409268" w14:textId="77777777" w:rsidR="00126F43" w:rsidRPr="00C27BE3" w:rsidRDefault="00CF57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300678</w:t>
            </w:r>
          </w:p>
        </w:tc>
      </w:tr>
      <w:tr w:rsidR="00615717" w14:paraId="768EA4D8" w14:textId="77777777" w:rsidTr="006157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038FEB" w14:textId="77777777" w:rsidR="00126F43" w:rsidRPr="00A36AA9" w:rsidRDefault="00CF57C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DB51260" w14:textId="77777777" w:rsidR="00126F43" w:rsidRPr="00540817" w:rsidRDefault="00CF57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480 Hargreagves</w:t>
            </w:r>
            <w:r>
              <w:rPr>
                <w:rFonts w:ascii="Arial" w:eastAsia="Times New Roman" w:hAnsi="Arial" w:cs="Arial"/>
                <w:lang w:eastAsia="en-AU"/>
              </w:rPr>
              <w:t xml:space="preserve"> Street, BENDIGO, Victoria, 3550</w:t>
            </w:r>
          </w:p>
        </w:tc>
      </w:tr>
      <w:tr w:rsidR="00615717" w14:paraId="3C533944" w14:textId="77777777" w:rsidTr="006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56E69B" w14:textId="77777777" w:rsidR="00126F43" w:rsidRPr="00A36AA9" w:rsidRDefault="00CF57C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5D9B720" w14:textId="77777777" w:rsidR="00126F43" w:rsidRPr="00A36AA9" w:rsidRDefault="00CF57C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615717" w14:paraId="6B775CD2" w14:textId="77777777" w:rsidTr="0061571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C8BC3E" w14:textId="77777777" w:rsidR="00126F43" w:rsidRPr="00A36AA9" w:rsidRDefault="00CF57C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2EA8EDC" w14:textId="77777777" w:rsidR="00126F43" w:rsidRPr="00A36AA9" w:rsidRDefault="00CF57C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14 August 2023 to 17 August 2023</w:t>
            </w:r>
          </w:p>
        </w:tc>
      </w:tr>
      <w:tr w:rsidR="00615717" w14:paraId="00C5DCCF" w14:textId="77777777" w:rsidTr="006157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30C864" w14:textId="77777777" w:rsidR="00126F43" w:rsidRPr="00A36AA9" w:rsidRDefault="00CF57C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607426117"/>
            <w:placeholder>
              <w:docPart w:val="A7F4949C78414813B67B25D37262F9D8"/>
            </w:placeholder>
            <w:date w:fullDate="2023-11-21T00:00:00Z">
              <w:dateFormat w:val="d MMMM yyyy"/>
              <w:lid w:val="en-AU"/>
              <w:storeMappedDataAs w:val="dateTime"/>
              <w:calendar w:val="gregorian"/>
            </w:date>
          </w:sdtPr>
          <w:sdtEndPr/>
          <w:sdtContent>
            <w:tc>
              <w:tcPr>
                <w:tcW w:w="7114" w:type="dxa"/>
                <w:shd w:val="clear" w:color="auto" w:fill="auto"/>
              </w:tcPr>
              <w:p w14:paraId="338497F2" w14:textId="777A65E3" w:rsidR="00126F43" w:rsidRPr="00A36AA9" w:rsidRDefault="0082176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November 2023</w:t>
                </w:r>
              </w:p>
            </w:tc>
          </w:sdtContent>
        </w:sdt>
      </w:tr>
    </w:tbl>
    <w:bookmarkEnd w:id="0"/>
    <w:p w14:paraId="41B4A606" w14:textId="77777777" w:rsidR="00FA0A5B" w:rsidRPr="00A36AA9" w:rsidRDefault="00CF57C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A521031" w14:textId="11904365" w:rsidR="00126F43" w:rsidRDefault="00CF57C2"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49440F34" w14:textId="15BA6DA9" w:rsidR="00126F43" w:rsidRPr="00214549" w:rsidRDefault="00CF57C2"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8599 Regional Information and Advocacy Council Inc</w:t>
      </w:r>
      <w:r>
        <w:rPr>
          <w:rFonts w:ascii="Arial" w:eastAsia="Arial" w:hAnsi="Arial" w:cs="Arial"/>
        </w:rPr>
        <w:br/>
        <w:t>Service: 28360 Regional Information and Advocacy Council Inc - Care Relationships and Carer Support</w:t>
      </w:r>
      <w:r>
        <w:rPr>
          <w:rFonts w:ascii="Arial" w:eastAsia="Arial" w:hAnsi="Arial" w:cs="Arial"/>
        </w:rPr>
        <w:br/>
        <w:t>Service: 25567 Regional Information and Advocacy Council Inc - Community and Home Support</w:t>
      </w:r>
      <w:r>
        <w:br/>
      </w:r>
      <w:bookmarkEnd w:id="1"/>
    </w:p>
    <w:p w14:paraId="53080AD7" w14:textId="77777777" w:rsidR="000078F8" w:rsidRPr="00A36AA9" w:rsidRDefault="00CF57C2"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694C8D9" w14:textId="02C366DE" w:rsidR="000078F8" w:rsidRPr="00A36AA9" w:rsidRDefault="00CF57C2" w:rsidP="00F87E39">
      <w:pPr>
        <w:pStyle w:val="NormalArial"/>
      </w:pPr>
      <w:r w:rsidRPr="00A36AA9">
        <w:t xml:space="preserve">This performance report for </w:t>
      </w:r>
      <w:r w:rsidRPr="00C27BE3">
        <w:rPr>
          <w:color w:val="auto"/>
        </w:rPr>
        <w:t>Rights, Information and Advocacy Centre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C37D99" w:rsidRPr="00C37D99">
        <w:rPr>
          <w:color w:val="auto"/>
        </w:rP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4EA1881" w14:textId="77777777" w:rsidR="000078F8" w:rsidRPr="00A36AA9" w:rsidRDefault="00CF57C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4E17C6" w14:textId="77777777" w:rsidR="00DF37F2" w:rsidRPr="00A36AA9" w:rsidRDefault="00CF57C2" w:rsidP="00DF37F2">
      <w:pPr>
        <w:pStyle w:val="Heading1"/>
        <w:spacing w:before="0" w:after="240" w:line="22" w:lineRule="atLeast"/>
        <w:rPr>
          <w:rFonts w:ascii="Arial" w:hAnsi="Arial" w:cs="Arial"/>
        </w:rPr>
      </w:pPr>
      <w:r w:rsidRPr="00A36AA9">
        <w:rPr>
          <w:rFonts w:ascii="Arial" w:hAnsi="Arial" w:cs="Arial"/>
        </w:rPr>
        <w:t>Material relied on</w:t>
      </w:r>
    </w:p>
    <w:p w14:paraId="12F2B71D" w14:textId="77777777" w:rsidR="00DF37F2" w:rsidRPr="00A36AA9" w:rsidRDefault="00CF57C2" w:rsidP="00F87E39">
      <w:pPr>
        <w:pStyle w:val="NormalArial"/>
      </w:pPr>
      <w:r w:rsidRPr="00A36AA9">
        <w:t>The following information has been considered in preparing the performance report:</w:t>
      </w:r>
    </w:p>
    <w:p w14:paraId="04677F26" w14:textId="0CEB2080" w:rsidR="00DF37F2" w:rsidRPr="00C37D99" w:rsidRDefault="00CF57C2" w:rsidP="00C37D99">
      <w:pPr>
        <w:pStyle w:val="ListBullet"/>
        <w:spacing w:before="0" w:after="120" w:line="22" w:lineRule="atLeast"/>
        <w:ind w:left="425" w:hanging="425"/>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37D99">
        <w:rPr>
          <w:rFonts w:ascii="Arial" w:hAnsi="Arial" w:cs="Arial"/>
          <w:color w:val="auto"/>
        </w:rPr>
        <w:t>a site assessment, observations at the service, review of documents and interviews with consumers</w:t>
      </w:r>
      <w:r w:rsidR="00C37D99" w:rsidRPr="00C37D99">
        <w:rPr>
          <w:rFonts w:ascii="Arial" w:hAnsi="Arial" w:cs="Arial"/>
          <w:color w:val="auto"/>
        </w:rPr>
        <w:t xml:space="preserve">, </w:t>
      </w:r>
      <w:r w:rsidRPr="00C37D99">
        <w:rPr>
          <w:rFonts w:ascii="Arial" w:hAnsi="Arial" w:cs="Arial"/>
          <w:color w:val="auto"/>
        </w:rPr>
        <w:t>representatives</w:t>
      </w:r>
      <w:r w:rsidR="00C37D99" w:rsidRPr="00C37D99">
        <w:rPr>
          <w:rFonts w:ascii="Arial" w:hAnsi="Arial" w:cs="Arial"/>
          <w:color w:val="auto"/>
        </w:rPr>
        <w:t>, management</w:t>
      </w:r>
      <w:r w:rsidRPr="00C37D99">
        <w:rPr>
          <w:rFonts w:ascii="Arial" w:hAnsi="Arial" w:cs="Arial"/>
          <w:color w:val="auto"/>
        </w:rPr>
        <w:t xml:space="preserve"> and others</w:t>
      </w:r>
      <w:r w:rsidR="00C37D99" w:rsidRPr="00C37D99">
        <w:rPr>
          <w:rFonts w:ascii="Arial" w:hAnsi="Arial" w:cs="Arial"/>
          <w:color w:val="auto"/>
        </w:rPr>
        <w:t>.</w:t>
      </w:r>
    </w:p>
    <w:p w14:paraId="4D72B59B" w14:textId="21F7A549" w:rsidR="003B1763" w:rsidRPr="00D76BC8" w:rsidRDefault="00C37D99" w:rsidP="00C37D99">
      <w:pPr>
        <w:spacing w:line="22" w:lineRule="atLeast"/>
        <w:rPr>
          <w:rFonts w:ascii="Arial" w:hAnsi="Arial" w:cs="Arial"/>
        </w:rPr>
      </w:pPr>
      <w:r>
        <w:rPr>
          <w:rFonts w:ascii="Arial" w:hAnsi="Arial" w:cs="Arial"/>
        </w:rPr>
        <w:t>T</w:t>
      </w:r>
      <w:r w:rsidR="00CF57C2" w:rsidRPr="00C37D99">
        <w:rPr>
          <w:rFonts w:ascii="Arial" w:hAnsi="Arial" w:cs="Arial"/>
        </w:rPr>
        <w:t>he provider</w:t>
      </w:r>
      <w:r>
        <w:rPr>
          <w:rFonts w:ascii="Arial" w:hAnsi="Arial" w:cs="Arial"/>
        </w:rPr>
        <w:t xml:space="preserve"> did not submit a</w:t>
      </w:r>
      <w:r w:rsidR="00CF57C2" w:rsidRPr="00C37D99">
        <w:rPr>
          <w:rFonts w:ascii="Arial" w:hAnsi="Arial" w:cs="Arial"/>
        </w:rPr>
        <w:t xml:space="preserve"> response to the assessment team’s report</w:t>
      </w:r>
      <w:r>
        <w:rPr>
          <w:rFonts w:ascii="Arial" w:hAnsi="Arial" w:cs="Arial"/>
        </w:rPr>
        <w:t>.</w:t>
      </w:r>
      <w:r w:rsidR="00CF57C2" w:rsidRPr="00D76BC8">
        <w:rPr>
          <w:rFonts w:ascii="Arial" w:hAnsi="Arial" w:cs="Arial"/>
        </w:rPr>
        <w:br w:type="page"/>
      </w:r>
    </w:p>
    <w:p w14:paraId="2B9E7734" w14:textId="77777777" w:rsidR="003217D3" w:rsidRPr="00244176" w:rsidRDefault="00CF57C2"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15717" w14:paraId="50963EBA" w14:textId="77777777" w:rsidTr="0061571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94FDC48" w14:textId="77777777" w:rsidR="00A213EA" w:rsidRPr="00244176" w:rsidRDefault="00CF57C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7C2A08F" w14:textId="77777777" w:rsidR="00A213EA" w:rsidRPr="00A213EA" w:rsidRDefault="00804A9C"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4825103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CF57C2" w:rsidRPr="00A213EA">
                  <w:rPr>
                    <w:rFonts w:ascii="Arial" w:hAnsi="Arial" w:cs="Arial"/>
                  </w:rPr>
                  <w:t>Compliant</w:t>
                </w:r>
              </w:sdtContent>
            </w:sdt>
          </w:p>
        </w:tc>
      </w:tr>
      <w:tr w:rsidR="00615717" w14:paraId="5E55636E" w14:textId="77777777" w:rsidTr="006157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EF148ED" w14:textId="77777777" w:rsidR="00A213EA" w:rsidRPr="00244176" w:rsidRDefault="00CF57C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9878064" w14:textId="77777777" w:rsidR="00A213EA" w:rsidRPr="00A213EA" w:rsidRDefault="00804A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5369331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CF57C2" w:rsidRPr="00A213EA">
                  <w:rPr>
                    <w:rFonts w:ascii="Arial" w:hAnsi="Arial" w:cs="Arial"/>
                    <w:b/>
                  </w:rPr>
                  <w:t>Compliant</w:t>
                </w:r>
              </w:sdtContent>
            </w:sdt>
          </w:p>
        </w:tc>
      </w:tr>
      <w:tr w:rsidR="00615717" w14:paraId="2A5DF655" w14:textId="77777777" w:rsidTr="006157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CD44A68" w14:textId="77777777" w:rsidR="00A213EA" w:rsidRPr="007B3796" w:rsidRDefault="00CF57C2" w:rsidP="00A213EA">
            <w:pPr>
              <w:keepNext/>
              <w:spacing w:before="0" w:line="22" w:lineRule="atLeast"/>
              <w:rPr>
                <w:rFonts w:ascii="Arial" w:hAnsi="Arial" w:cs="Arial"/>
                <w:color w:val="auto"/>
              </w:rPr>
            </w:pPr>
            <w:r w:rsidRPr="007B3796">
              <w:rPr>
                <w:rFonts w:ascii="Arial" w:hAnsi="Arial" w:cs="Arial"/>
                <w:b/>
                <w:color w:val="auto"/>
              </w:rPr>
              <w:t>Standard 3</w:t>
            </w:r>
            <w:r w:rsidRPr="007B3796">
              <w:rPr>
                <w:rFonts w:ascii="Arial" w:hAnsi="Arial" w:cs="Arial"/>
                <w:color w:val="auto"/>
              </w:rPr>
              <w:t xml:space="preserve"> Personal care and clinical care</w:t>
            </w:r>
          </w:p>
        </w:tc>
        <w:tc>
          <w:tcPr>
            <w:tcW w:w="1605" w:type="pct"/>
            <w:shd w:val="clear" w:color="auto" w:fill="auto"/>
          </w:tcPr>
          <w:p w14:paraId="47372A48" w14:textId="5A7BC51F" w:rsidR="00A213EA" w:rsidRPr="007B3796" w:rsidRDefault="007B37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B3796">
              <w:rPr>
                <w:rFonts w:ascii="Arial" w:hAnsi="Arial" w:cs="Arial"/>
                <w:b/>
                <w:color w:val="auto"/>
              </w:rPr>
              <w:t>Not Applicable</w:t>
            </w:r>
          </w:p>
        </w:tc>
      </w:tr>
      <w:tr w:rsidR="00615717" w14:paraId="59DB3DDB" w14:textId="77777777" w:rsidTr="006157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BFDD1D" w14:textId="77777777" w:rsidR="00A213EA" w:rsidRPr="007B3796" w:rsidRDefault="00CF57C2" w:rsidP="00A213EA">
            <w:pPr>
              <w:keepNext/>
              <w:spacing w:before="0" w:line="22" w:lineRule="atLeast"/>
              <w:rPr>
                <w:rFonts w:ascii="Arial" w:hAnsi="Arial" w:cs="Arial"/>
                <w:color w:val="auto"/>
              </w:rPr>
            </w:pPr>
            <w:r w:rsidRPr="007B3796">
              <w:rPr>
                <w:rFonts w:ascii="Arial" w:hAnsi="Arial" w:cs="Arial"/>
                <w:b/>
                <w:color w:val="auto"/>
              </w:rPr>
              <w:t>Standard 4</w:t>
            </w:r>
            <w:r w:rsidRPr="007B3796">
              <w:rPr>
                <w:rFonts w:ascii="Arial" w:hAnsi="Arial" w:cs="Arial"/>
                <w:color w:val="auto"/>
              </w:rPr>
              <w:t xml:space="preserve"> Services and supports for daily living</w:t>
            </w:r>
          </w:p>
        </w:tc>
        <w:tc>
          <w:tcPr>
            <w:tcW w:w="1605" w:type="pct"/>
            <w:shd w:val="clear" w:color="auto" w:fill="auto"/>
          </w:tcPr>
          <w:p w14:paraId="68929140" w14:textId="77777777" w:rsidR="00A213EA" w:rsidRPr="007B3796" w:rsidRDefault="00804A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400873791"/>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F57C2" w:rsidRPr="007B3796">
                  <w:rPr>
                    <w:rFonts w:ascii="Arial" w:hAnsi="Arial" w:cs="Arial"/>
                    <w:b/>
                    <w:color w:val="auto"/>
                  </w:rPr>
                  <w:t>Compliant</w:t>
                </w:r>
              </w:sdtContent>
            </w:sdt>
          </w:p>
        </w:tc>
      </w:tr>
      <w:tr w:rsidR="00615717" w14:paraId="1E50A006" w14:textId="77777777" w:rsidTr="006157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AE0F331" w14:textId="77777777" w:rsidR="00A213EA" w:rsidRPr="007B3796" w:rsidRDefault="00CF57C2" w:rsidP="00A213EA">
            <w:pPr>
              <w:keepNext/>
              <w:spacing w:before="0" w:line="22" w:lineRule="atLeast"/>
              <w:rPr>
                <w:rFonts w:ascii="Arial" w:hAnsi="Arial" w:cs="Arial"/>
                <w:color w:val="auto"/>
              </w:rPr>
            </w:pPr>
            <w:r w:rsidRPr="007B3796">
              <w:rPr>
                <w:rFonts w:ascii="Arial" w:hAnsi="Arial" w:cs="Arial"/>
                <w:b/>
                <w:color w:val="auto"/>
              </w:rPr>
              <w:t>Standard 5</w:t>
            </w:r>
            <w:r w:rsidRPr="007B3796">
              <w:rPr>
                <w:rFonts w:ascii="Arial" w:hAnsi="Arial" w:cs="Arial"/>
                <w:color w:val="auto"/>
              </w:rPr>
              <w:t xml:space="preserve"> Organisation’s service environment</w:t>
            </w:r>
          </w:p>
        </w:tc>
        <w:tc>
          <w:tcPr>
            <w:tcW w:w="1605" w:type="pct"/>
            <w:shd w:val="clear" w:color="auto" w:fill="auto"/>
          </w:tcPr>
          <w:p w14:paraId="32DE8993" w14:textId="05B14205" w:rsidR="00A213EA" w:rsidRPr="007B3796" w:rsidRDefault="007B379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7B3796">
              <w:rPr>
                <w:rFonts w:ascii="Arial" w:hAnsi="Arial" w:cs="Arial"/>
                <w:b/>
                <w:color w:val="auto"/>
              </w:rPr>
              <w:t>Not Applicable</w:t>
            </w:r>
          </w:p>
        </w:tc>
      </w:tr>
      <w:tr w:rsidR="00615717" w14:paraId="4AFCE9FB" w14:textId="77777777" w:rsidTr="006157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617D4EF" w14:textId="77777777" w:rsidR="00A213EA" w:rsidRPr="00244176" w:rsidRDefault="00CF57C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B5084A1" w14:textId="77777777" w:rsidR="00A213EA" w:rsidRPr="00A213EA" w:rsidRDefault="00804A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14595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F57C2" w:rsidRPr="00A213EA">
                  <w:rPr>
                    <w:rFonts w:ascii="Arial" w:hAnsi="Arial" w:cs="Arial"/>
                    <w:b/>
                  </w:rPr>
                  <w:t>Compliant</w:t>
                </w:r>
              </w:sdtContent>
            </w:sdt>
          </w:p>
        </w:tc>
      </w:tr>
      <w:tr w:rsidR="00615717" w14:paraId="0741577C" w14:textId="77777777" w:rsidTr="0061571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A925B0" w14:textId="77777777" w:rsidR="00A213EA" w:rsidRPr="00244176" w:rsidRDefault="00CF57C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B17B32B" w14:textId="77777777" w:rsidR="00A213EA" w:rsidRPr="00A213EA" w:rsidRDefault="00804A9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32996186"/>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F57C2" w:rsidRPr="00A213EA">
                  <w:rPr>
                    <w:rFonts w:ascii="Arial" w:hAnsi="Arial" w:cs="Arial"/>
                    <w:b/>
                  </w:rPr>
                  <w:t>Compliant</w:t>
                </w:r>
              </w:sdtContent>
            </w:sdt>
          </w:p>
        </w:tc>
      </w:tr>
      <w:tr w:rsidR="00615717" w14:paraId="3BA7D96C" w14:textId="77777777" w:rsidTr="0061571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0C5E205" w14:textId="77777777" w:rsidR="00A213EA" w:rsidRPr="00244176" w:rsidRDefault="00CF57C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7CDFEF" w14:textId="77777777" w:rsidR="00A213EA" w:rsidRPr="00A213EA" w:rsidRDefault="00804A9C"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0095599"/>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CF57C2" w:rsidRPr="00A213EA">
                  <w:rPr>
                    <w:rFonts w:ascii="Arial" w:hAnsi="Arial" w:cs="Arial"/>
                    <w:b/>
                  </w:rPr>
                  <w:t>Compliant</w:t>
                </w:r>
              </w:sdtContent>
            </w:sdt>
          </w:p>
        </w:tc>
      </w:tr>
    </w:tbl>
    <w:p w14:paraId="314CD8FB" w14:textId="77777777" w:rsidR="00FC045E" w:rsidRPr="00A36AA9" w:rsidRDefault="00CF57C2" w:rsidP="00F87E39">
      <w:pPr>
        <w:pStyle w:val="NormalArial"/>
        <w:spacing w:before="120"/>
      </w:pPr>
      <w:r w:rsidRPr="00A36AA9">
        <w:t>A detailed assessment is provided later in this report for each assessed Standard.</w:t>
      </w:r>
    </w:p>
    <w:p w14:paraId="6C2CD95E" w14:textId="77777777" w:rsidR="00FC045E" w:rsidRPr="00A36AA9" w:rsidRDefault="00CF57C2" w:rsidP="00FC045E">
      <w:pPr>
        <w:pStyle w:val="Heading1"/>
        <w:spacing w:before="0" w:after="240" w:line="22" w:lineRule="atLeast"/>
        <w:rPr>
          <w:rFonts w:ascii="Arial" w:hAnsi="Arial" w:cs="Arial"/>
        </w:rPr>
      </w:pPr>
      <w:r w:rsidRPr="00A36AA9">
        <w:rPr>
          <w:rFonts w:ascii="Arial" w:hAnsi="Arial" w:cs="Arial"/>
        </w:rPr>
        <w:t>Areas for improvement</w:t>
      </w:r>
    </w:p>
    <w:p w14:paraId="67901C42" w14:textId="77777777" w:rsidR="00FC045E" w:rsidRPr="00A36AA9" w:rsidRDefault="00CF57C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1C6EC5" w14:textId="0E7B7B76" w:rsidR="00FC045E" w:rsidRPr="00A36AA9" w:rsidRDefault="00CF57C2" w:rsidP="00F87E39">
      <w:pPr>
        <w:pStyle w:val="NormalArial"/>
      </w:pPr>
      <w:r w:rsidRPr="00A36AA9">
        <w:br w:type="page"/>
      </w:r>
    </w:p>
    <w:p w14:paraId="09D24F91" w14:textId="77777777" w:rsidR="003217D3" w:rsidRDefault="00CF57C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7B3796" w14:paraId="616741F8" w14:textId="77777777" w:rsidTr="002F3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43128A" w14:textId="77777777" w:rsidR="007B3796" w:rsidRPr="003217D3" w:rsidRDefault="007B379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D79B6D1" w14:textId="77777777" w:rsidR="007B3796" w:rsidRPr="00DD4A34" w:rsidRDefault="007B379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DD4A34">
              <w:rPr>
                <w:rFonts w:ascii="Arial" w:hAnsi="Arial" w:cs="Arial"/>
                <w:color w:val="FFFFFF" w:themeColor="background1"/>
              </w:rPr>
              <w:t>CHSP</w:t>
            </w:r>
          </w:p>
        </w:tc>
      </w:tr>
      <w:tr w:rsidR="007B3796" w14:paraId="61D40130"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5AC353" w14:textId="77777777" w:rsidR="007B3796" w:rsidRPr="00244176" w:rsidRDefault="007B379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40" w:type="dxa"/>
            <w:shd w:val="clear" w:color="auto" w:fill="auto"/>
          </w:tcPr>
          <w:p w14:paraId="22042723" w14:textId="77777777" w:rsidR="007B3796" w:rsidRPr="00244176" w:rsidRDefault="007B3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7D7DE556" w14:textId="77777777" w:rsidR="007B3796" w:rsidRPr="00DD4A34"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73128854"/>
                <w:placeholder>
                  <w:docPart w:val="64E14B653AEE43AEA91C708EB76D203B"/>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r w:rsidR="007B3796" w14:paraId="63CDFE32" w14:textId="77777777" w:rsidTr="002F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E6C7A" w14:textId="77777777" w:rsidR="007B3796" w:rsidRPr="00244176" w:rsidRDefault="007B37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40" w:type="dxa"/>
            <w:shd w:val="clear" w:color="auto" w:fill="auto"/>
          </w:tcPr>
          <w:p w14:paraId="7ED43638" w14:textId="77777777" w:rsidR="007B3796" w:rsidRPr="00244176" w:rsidRDefault="007B3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2913486B" w14:textId="77777777" w:rsidR="007B3796" w:rsidRPr="00DD4A34"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12655608"/>
                <w:placeholder>
                  <w:docPart w:val="4BC40DFE3C3443CC910A58AF4D77CE91"/>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r w:rsidR="007B3796" w14:paraId="288226F0"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DAF62" w14:textId="77777777" w:rsidR="007B3796" w:rsidRPr="00244176" w:rsidRDefault="007B37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40" w:type="dxa"/>
            <w:shd w:val="clear" w:color="auto" w:fill="auto"/>
          </w:tcPr>
          <w:p w14:paraId="6C5E4007" w14:textId="77777777" w:rsidR="007B3796" w:rsidRPr="00244176" w:rsidRDefault="007B3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6CB4F71" w14:textId="77777777" w:rsidR="007B3796" w:rsidRPr="00244176" w:rsidRDefault="007B379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0B3887A" w14:textId="77777777" w:rsidR="007B3796" w:rsidRPr="00244176" w:rsidRDefault="007B37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28795D9" w14:textId="77777777" w:rsidR="007B3796" w:rsidRPr="00244176" w:rsidRDefault="007B37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68C8478" w14:textId="77777777" w:rsidR="007B3796" w:rsidRPr="00244176" w:rsidRDefault="007B379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73553FEC" w14:textId="77777777" w:rsidR="007B3796" w:rsidRPr="00DD4A34"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35652230"/>
                <w:placeholder>
                  <w:docPart w:val="7F3EECD67BC645D3B566605239EAFA2A"/>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r w:rsidR="007B3796" w14:paraId="76288286" w14:textId="77777777" w:rsidTr="002F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C95BD" w14:textId="77777777" w:rsidR="007B3796" w:rsidRPr="00244176" w:rsidRDefault="007B37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40" w:type="dxa"/>
            <w:shd w:val="clear" w:color="auto" w:fill="auto"/>
          </w:tcPr>
          <w:p w14:paraId="77A93140" w14:textId="77777777" w:rsidR="007B3796" w:rsidRPr="00244176" w:rsidRDefault="007B3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34C7F5AB" w14:textId="77777777" w:rsidR="007B3796" w:rsidRPr="00DD4A34"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5971567"/>
                <w:placeholder>
                  <w:docPart w:val="F8F5012A93E3434E9E82A4F0000A5739"/>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r w:rsidR="007B3796" w14:paraId="17FB2894"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453FB" w14:textId="77777777" w:rsidR="007B3796" w:rsidRPr="00244176" w:rsidRDefault="007B37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40" w:type="dxa"/>
            <w:shd w:val="clear" w:color="auto" w:fill="auto"/>
          </w:tcPr>
          <w:p w14:paraId="0BB67D0F" w14:textId="77777777" w:rsidR="007B3796" w:rsidRPr="00244176" w:rsidRDefault="007B379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56550DB1" w14:textId="77777777" w:rsidR="007B3796" w:rsidRPr="00DD4A34"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80564937"/>
                <w:placeholder>
                  <w:docPart w:val="4278D1527E654FD0AD67F7AE6530C966"/>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r w:rsidR="007B3796" w14:paraId="740A820F" w14:textId="77777777" w:rsidTr="002F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50711D" w14:textId="77777777" w:rsidR="007B3796" w:rsidRPr="00244176" w:rsidRDefault="007B379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40" w:type="dxa"/>
            <w:shd w:val="clear" w:color="auto" w:fill="auto"/>
          </w:tcPr>
          <w:p w14:paraId="3E10139E" w14:textId="77777777" w:rsidR="007B3796" w:rsidRPr="00244176" w:rsidRDefault="007B379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275E9F1A" w14:textId="77777777" w:rsidR="007B3796" w:rsidRPr="00DD4A34"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845726352"/>
                <w:placeholder>
                  <w:docPart w:val="6E99AF281BAA4261A632A4F26C8F0215"/>
                </w:placeholder>
                <w:dropDownList>
                  <w:listItem w:displayText="choose a rating" w:value="choose a rating"/>
                  <w:listItem w:displayText="Compliant" w:value="Compliant"/>
                  <w:listItem w:displayText="Not Compliant" w:value="Not Compliant"/>
                </w:dropDownList>
              </w:sdtPr>
              <w:sdtEndPr/>
              <w:sdtContent>
                <w:r w:rsidR="007B3796" w:rsidRPr="00DD4A34">
                  <w:rPr>
                    <w:rFonts w:ascii="Arial" w:hAnsi="Arial" w:cs="Arial"/>
                    <w:color w:val="auto"/>
                  </w:rPr>
                  <w:t>Compliant</w:t>
                </w:r>
              </w:sdtContent>
            </w:sdt>
            <w:r w:rsidR="007B3796" w:rsidRPr="00DD4A34">
              <w:rPr>
                <w:rFonts w:ascii="Arial" w:hAnsi="Arial" w:cs="Arial"/>
                <w:color w:val="auto"/>
              </w:rPr>
              <w:t xml:space="preserve"> </w:t>
            </w:r>
          </w:p>
        </w:tc>
      </w:tr>
    </w:tbl>
    <w:p w14:paraId="522C5C94" w14:textId="77777777" w:rsidR="00A63FCF" w:rsidRDefault="00CF57C2" w:rsidP="007B3959">
      <w:pPr>
        <w:pStyle w:val="Heading20"/>
      </w:pPr>
      <w:r w:rsidRPr="00A36AA9">
        <w:t>Findings</w:t>
      </w:r>
    </w:p>
    <w:p w14:paraId="1C02C709" w14:textId="29AFEDFA" w:rsidR="009364D5" w:rsidRPr="00DD4A34" w:rsidRDefault="00B22D73" w:rsidP="00D201A5">
      <w:pPr>
        <w:pStyle w:val="NormalArial"/>
      </w:pPr>
      <w:r w:rsidRPr="00D201A5">
        <w:t xml:space="preserve">Staff </w:t>
      </w:r>
      <w:r w:rsidR="003B6D13" w:rsidRPr="00D201A5">
        <w:t>provided examples to demonstrate</w:t>
      </w:r>
      <w:r w:rsidRPr="00D201A5">
        <w:t xml:space="preserve"> how the</w:t>
      </w:r>
      <w:r w:rsidR="00020261" w:rsidRPr="00D201A5">
        <w:t>y ensure consumers are</w:t>
      </w:r>
      <w:r w:rsidR="00DD4A34" w:rsidRPr="00DD4A34">
        <w:t xml:space="preserve"> treated with dignity and respect </w:t>
      </w:r>
      <w:r w:rsidR="00020261" w:rsidRPr="00D201A5">
        <w:t>and t</w:t>
      </w:r>
      <w:r w:rsidR="00DD4A34" w:rsidRPr="00DD4A34">
        <w:t>heir identity, culture and diversity</w:t>
      </w:r>
      <w:r w:rsidR="0082176B">
        <w:t xml:space="preserve"> valued</w:t>
      </w:r>
      <w:r w:rsidR="00DD4A34" w:rsidRPr="00DD4A34">
        <w:t xml:space="preserve">. </w:t>
      </w:r>
      <w:r w:rsidR="00020261" w:rsidRPr="00D201A5">
        <w:t>A</w:t>
      </w:r>
      <w:r w:rsidR="00020261" w:rsidRPr="00DD4A34">
        <w:t xml:space="preserve">ll staff receive training </w:t>
      </w:r>
      <w:r w:rsidR="006C19D6" w:rsidRPr="00D201A5">
        <w:t>o</w:t>
      </w:r>
      <w:r w:rsidR="00020261" w:rsidRPr="00DD4A34">
        <w:t>n cultural safety</w:t>
      </w:r>
      <w:r w:rsidR="00020261" w:rsidRPr="00D201A5">
        <w:t xml:space="preserve">, </w:t>
      </w:r>
      <w:r w:rsidR="00020261" w:rsidRPr="00DD4A34">
        <w:t>First Nations</w:t>
      </w:r>
      <w:r w:rsidR="00020261" w:rsidRPr="00D201A5">
        <w:t>,</w:t>
      </w:r>
      <w:r w:rsidR="00020261" w:rsidRPr="00DD4A34">
        <w:t xml:space="preserve"> Forgotten Australians</w:t>
      </w:r>
      <w:r w:rsidR="00020261" w:rsidRPr="00D201A5">
        <w:t>,</w:t>
      </w:r>
      <w:r w:rsidR="00020261" w:rsidRPr="00DD4A34">
        <w:t xml:space="preserve"> supporting survivors of institutionalised care and working alongside LGBTQI.</w:t>
      </w:r>
      <w:r w:rsidR="00020261" w:rsidRPr="00D201A5">
        <w:t xml:space="preserve"> </w:t>
      </w:r>
      <w:r w:rsidR="006C19D6" w:rsidRPr="00DD4A34">
        <w:t xml:space="preserve">Staff interviewed </w:t>
      </w:r>
      <w:r w:rsidR="006C19D6" w:rsidRPr="00D201A5">
        <w:t>understood</w:t>
      </w:r>
      <w:r w:rsidR="006C19D6" w:rsidRPr="00DD4A34">
        <w:t xml:space="preserve"> cultural safety, </w:t>
      </w:r>
      <w:r w:rsidR="006C19D6" w:rsidRPr="00D201A5">
        <w:t>and were</w:t>
      </w:r>
      <w:r w:rsidR="006C19D6" w:rsidRPr="00DD4A34">
        <w:t xml:space="preserve"> aware of consumers</w:t>
      </w:r>
      <w:r w:rsidR="006C19D6" w:rsidRPr="00D201A5">
        <w:t>’</w:t>
      </w:r>
      <w:r w:rsidR="006C19D6" w:rsidRPr="00DD4A34">
        <w:t xml:space="preserve"> cultural needs</w:t>
      </w:r>
      <w:r w:rsidR="006C19D6" w:rsidRPr="00D201A5">
        <w:t xml:space="preserve">. </w:t>
      </w:r>
      <w:r w:rsidR="009364D5" w:rsidRPr="00DD4A34">
        <w:t xml:space="preserve">All </w:t>
      </w:r>
      <w:r w:rsidR="009364D5" w:rsidRPr="00D201A5">
        <w:t>c</w:t>
      </w:r>
      <w:r w:rsidR="009364D5" w:rsidRPr="00DD4A34">
        <w:t>onsumers</w:t>
      </w:r>
      <w:r w:rsidR="009364D5" w:rsidRPr="00D201A5">
        <w:t xml:space="preserve"> and </w:t>
      </w:r>
      <w:r w:rsidR="009364D5" w:rsidRPr="00DD4A34">
        <w:t xml:space="preserve">representatives </w:t>
      </w:r>
      <w:r w:rsidR="009364D5" w:rsidRPr="00D201A5">
        <w:t>described</w:t>
      </w:r>
      <w:r w:rsidR="009364D5" w:rsidRPr="00DD4A34">
        <w:t xml:space="preserve"> how staff provide an opportunity to discuss </w:t>
      </w:r>
      <w:r w:rsidR="009364D5" w:rsidRPr="00D201A5">
        <w:t>consumers’</w:t>
      </w:r>
      <w:r w:rsidR="009364D5" w:rsidRPr="00DD4A34">
        <w:t xml:space="preserve"> preferences</w:t>
      </w:r>
      <w:r w:rsidR="009364D5" w:rsidRPr="00D201A5">
        <w:t>,</w:t>
      </w:r>
      <w:r w:rsidR="009364D5" w:rsidRPr="00DD4A34">
        <w:t xml:space="preserve"> including background and culture</w:t>
      </w:r>
      <w:r w:rsidR="0082176B">
        <w:t>,</w:t>
      </w:r>
      <w:r w:rsidR="006C19D6" w:rsidRPr="00D201A5">
        <w:t xml:space="preserve"> and said </w:t>
      </w:r>
      <w:r w:rsidR="006C19D6" w:rsidRPr="00DD4A34">
        <w:t xml:space="preserve">staff make </w:t>
      </w:r>
      <w:r w:rsidR="006C19D6" w:rsidRPr="00D201A5">
        <w:t>consumers</w:t>
      </w:r>
      <w:r w:rsidR="006C19D6" w:rsidRPr="00DD4A34">
        <w:t xml:space="preserve"> feel respected and </w:t>
      </w:r>
      <w:r w:rsidR="006C19D6" w:rsidRPr="00D201A5">
        <w:t xml:space="preserve">they </w:t>
      </w:r>
      <w:r w:rsidR="006C19D6" w:rsidRPr="00DD4A34">
        <w:t>feel valued when dealing with the service</w:t>
      </w:r>
      <w:r w:rsidR="009364D5" w:rsidRPr="00DD4A34">
        <w:t xml:space="preserve">. </w:t>
      </w:r>
    </w:p>
    <w:p w14:paraId="4679A839" w14:textId="2FB721B4" w:rsidR="00DD4A34" w:rsidRPr="00DD4A34" w:rsidRDefault="009364D5" w:rsidP="00D201A5">
      <w:pPr>
        <w:pStyle w:val="NormalArial"/>
      </w:pPr>
      <w:r w:rsidRPr="00D201A5">
        <w:t>C</w:t>
      </w:r>
      <w:r w:rsidR="00DD4A34" w:rsidRPr="00DD4A34">
        <w:t xml:space="preserve">onsumers are supported </w:t>
      </w:r>
      <w:r w:rsidR="004E4490" w:rsidRPr="00D201A5">
        <w:t>to identify</w:t>
      </w:r>
      <w:r w:rsidR="00DD4A34" w:rsidRPr="00DD4A34">
        <w:t xml:space="preserve"> who is involved in the delivery of care and services, who can make decisions, and how </w:t>
      </w:r>
      <w:r w:rsidRPr="00D201A5">
        <w:t>their</w:t>
      </w:r>
      <w:r w:rsidR="00DD4A34" w:rsidRPr="00DD4A34">
        <w:t xml:space="preserve"> needs are communicated to those delivering services. </w:t>
      </w:r>
      <w:r w:rsidRPr="00D201A5">
        <w:t>Care files</w:t>
      </w:r>
      <w:r w:rsidR="00DD4A34" w:rsidRPr="00DD4A34">
        <w:t xml:space="preserve"> identified consumer choice, including decisions about care and services, and substitute decision makers</w:t>
      </w:r>
      <w:r w:rsidR="004E4490" w:rsidRPr="00D201A5">
        <w:t>, where applicable</w:t>
      </w:r>
      <w:r w:rsidR="00DD4A34" w:rsidRPr="00DD4A34">
        <w:t>.</w:t>
      </w:r>
      <w:r w:rsidRPr="00D201A5">
        <w:t xml:space="preserve"> All c</w:t>
      </w:r>
      <w:r w:rsidRPr="00DD4A34">
        <w:t>onsumers</w:t>
      </w:r>
      <w:r w:rsidRPr="00D201A5">
        <w:t xml:space="preserve"> and </w:t>
      </w:r>
      <w:r w:rsidRPr="00DD4A34">
        <w:t xml:space="preserve">representatives confirmed the service makes it easy for </w:t>
      </w:r>
      <w:r w:rsidRPr="00D201A5">
        <w:t>consumers</w:t>
      </w:r>
      <w:r w:rsidRPr="00DD4A34">
        <w:t xml:space="preserve"> to exercise choice and assist</w:t>
      </w:r>
      <w:r w:rsidRPr="00D201A5">
        <w:t>s</w:t>
      </w:r>
      <w:r w:rsidRPr="00DD4A34">
        <w:t xml:space="preserve"> them in maintaining their independence.</w:t>
      </w:r>
    </w:p>
    <w:p w14:paraId="1E6262DA" w14:textId="4475717F" w:rsidR="009364D5" w:rsidRPr="00D201A5" w:rsidRDefault="009364D5" w:rsidP="00D201A5">
      <w:pPr>
        <w:pStyle w:val="NormalArial"/>
      </w:pPr>
      <w:r w:rsidRPr="00D201A5">
        <w:t>C</w:t>
      </w:r>
      <w:r w:rsidR="00DD4A34" w:rsidRPr="00DD4A34">
        <w:t>onsumers are supported to take risks and live the best life they can. A pre</w:t>
      </w:r>
      <w:r w:rsidR="0082176B">
        <w:t>-</w:t>
      </w:r>
      <w:r w:rsidR="00DD4A34" w:rsidRPr="00DD4A34">
        <w:t xml:space="preserve">home risk assessment is conducted prior to an access. </w:t>
      </w:r>
      <w:r w:rsidRPr="00D201A5">
        <w:t>Where</w:t>
      </w:r>
      <w:r w:rsidR="00DD4A34" w:rsidRPr="00DD4A34">
        <w:t xml:space="preserve"> risk is identified during the assessment process</w:t>
      </w:r>
      <w:r w:rsidRPr="00D201A5">
        <w:t>, this</w:t>
      </w:r>
      <w:r w:rsidR="00DD4A34" w:rsidRPr="00DD4A34">
        <w:t xml:space="preserve"> is documented in the consumer</w:t>
      </w:r>
      <w:r w:rsidRPr="00D201A5">
        <w:t>’</w:t>
      </w:r>
      <w:r w:rsidR="00DD4A34" w:rsidRPr="00DD4A34">
        <w:t xml:space="preserve">s file and shared with the relevant supports and services. </w:t>
      </w:r>
    </w:p>
    <w:p w14:paraId="00B3A5AD" w14:textId="7F22B411" w:rsidR="00DD4A34" w:rsidRPr="00DD4A34" w:rsidRDefault="00DD2B78" w:rsidP="00D201A5">
      <w:pPr>
        <w:pStyle w:val="NormalArial"/>
      </w:pPr>
      <w:r w:rsidRPr="00D201A5">
        <w:lastRenderedPageBreak/>
        <w:t>Care files demonstrated</w:t>
      </w:r>
      <w:r w:rsidRPr="00DD4A34">
        <w:t xml:space="preserve"> consumers receive </w:t>
      </w:r>
      <w:r w:rsidRPr="00D201A5">
        <w:t xml:space="preserve">current and accurate </w:t>
      </w:r>
      <w:r w:rsidRPr="00DD4A34">
        <w:t>information</w:t>
      </w:r>
      <w:r w:rsidR="00D201A5" w:rsidRPr="00D201A5">
        <w:t>,</w:t>
      </w:r>
      <w:r w:rsidRPr="00D201A5">
        <w:t xml:space="preserve"> which is easy to understand</w:t>
      </w:r>
      <w:r w:rsidR="00D201A5" w:rsidRPr="00D201A5">
        <w:t>,</w:t>
      </w:r>
      <w:r w:rsidRPr="00DD4A34">
        <w:t xml:space="preserve"> in a timely manner </w:t>
      </w:r>
      <w:r w:rsidRPr="00D201A5">
        <w:t>enabling them to e</w:t>
      </w:r>
      <w:r w:rsidRPr="00DD4A34">
        <w:t>xercise choice.</w:t>
      </w:r>
      <w:r w:rsidRPr="00D201A5">
        <w:t xml:space="preserve"> </w:t>
      </w:r>
      <w:r w:rsidR="00301437" w:rsidRPr="00D201A5">
        <w:t xml:space="preserve">There are processes to ensure each consumer’s privacy is respected and personal information kept confidential. </w:t>
      </w:r>
    </w:p>
    <w:p w14:paraId="0AE87F99" w14:textId="72F37A69" w:rsidR="001A5684" w:rsidRPr="006B4042" w:rsidRDefault="00301437" w:rsidP="00F87E39">
      <w:pPr>
        <w:pStyle w:val="NormalArial"/>
      </w:pPr>
      <w:r>
        <w:t xml:space="preserve">Based on the assessment team’s report, I find all requirements in Standard 1 Consumer dignity and choice compliant. </w:t>
      </w:r>
      <w:r w:rsidR="00CF57C2" w:rsidRPr="00A36AA9">
        <w:br w:type="page"/>
      </w:r>
    </w:p>
    <w:p w14:paraId="1473BE4B" w14:textId="77777777" w:rsidR="003217D3" w:rsidRDefault="00CF57C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2F35DE" w14:paraId="59B8A088" w14:textId="77777777" w:rsidTr="002F35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757EF14" w14:textId="77777777" w:rsidR="002F35DE" w:rsidRPr="003217D3" w:rsidRDefault="002F35D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7C04A847" w14:textId="77777777" w:rsidR="002F35DE" w:rsidRPr="003217D3" w:rsidRDefault="002F35D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2F35DE" w14:paraId="7A182621"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35B3F" w14:textId="77777777" w:rsidR="002F35DE" w:rsidRPr="00244176" w:rsidRDefault="002F35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840" w:type="dxa"/>
            <w:shd w:val="clear" w:color="auto" w:fill="auto"/>
          </w:tcPr>
          <w:p w14:paraId="05005190" w14:textId="77777777" w:rsidR="002F35DE" w:rsidRPr="00244176" w:rsidRDefault="002F35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tcPr>
          <w:p w14:paraId="25243BD5" w14:textId="77777777" w:rsidR="002F35DE"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8816416"/>
                <w:placeholder>
                  <w:docPart w:val="039F004593604B8B95F5E24094A4B3F0"/>
                </w:placeholder>
                <w:dropDownList>
                  <w:listItem w:displayText="choose a rating" w:value="choose a rating"/>
                  <w:listItem w:displayText="Compliant" w:value="Compliant"/>
                  <w:listItem w:displayText="Not Compliant" w:value="Not Compliant"/>
                </w:dropDownList>
              </w:sdtPr>
              <w:sdtEndPr/>
              <w:sdtContent>
                <w:r w:rsidR="002F35DE" w:rsidRPr="00501C01">
                  <w:rPr>
                    <w:rFonts w:ascii="Arial" w:hAnsi="Arial" w:cs="Arial"/>
                  </w:rPr>
                  <w:t>Compliant</w:t>
                </w:r>
              </w:sdtContent>
            </w:sdt>
            <w:r w:rsidR="002F35DE" w:rsidRPr="00501C01">
              <w:rPr>
                <w:rFonts w:ascii="Arial" w:hAnsi="Arial" w:cs="Arial"/>
              </w:rPr>
              <w:t xml:space="preserve"> </w:t>
            </w:r>
          </w:p>
        </w:tc>
      </w:tr>
      <w:tr w:rsidR="002F35DE" w14:paraId="3DACEAD8" w14:textId="77777777" w:rsidTr="002F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BB255" w14:textId="77777777" w:rsidR="002F35DE" w:rsidRPr="00244176" w:rsidRDefault="002F35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840" w:type="dxa"/>
            <w:shd w:val="clear" w:color="auto" w:fill="auto"/>
          </w:tcPr>
          <w:p w14:paraId="2375218D" w14:textId="77777777" w:rsidR="002F35DE" w:rsidRPr="00244176" w:rsidRDefault="002F35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tcPr>
          <w:p w14:paraId="6C8822D3" w14:textId="77777777" w:rsidR="002F35DE"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3123331"/>
                <w:placeholder>
                  <w:docPart w:val="5AB2A6C27F0F49B29224499188AA4C95"/>
                </w:placeholder>
                <w:dropDownList>
                  <w:listItem w:displayText="choose a rating" w:value="choose a rating"/>
                  <w:listItem w:displayText="Compliant" w:value="Compliant"/>
                  <w:listItem w:displayText="Not Compliant" w:value="Not Compliant"/>
                </w:dropDownList>
              </w:sdtPr>
              <w:sdtEndPr/>
              <w:sdtContent>
                <w:r w:rsidR="002F35DE" w:rsidRPr="00501C01">
                  <w:rPr>
                    <w:rFonts w:ascii="Arial" w:hAnsi="Arial" w:cs="Arial"/>
                  </w:rPr>
                  <w:t>Compliant</w:t>
                </w:r>
              </w:sdtContent>
            </w:sdt>
            <w:r w:rsidR="002F35DE" w:rsidRPr="00501C01">
              <w:rPr>
                <w:rFonts w:ascii="Arial" w:hAnsi="Arial" w:cs="Arial"/>
              </w:rPr>
              <w:t xml:space="preserve"> </w:t>
            </w:r>
          </w:p>
        </w:tc>
      </w:tr>
      <w:tr w:rsidR="002F35DE" w14:paraId="75F8DBBF"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BA336A" w14:textId="77777777" w:rsidR="002F35DE" w:rsidRPr="00244176" w:rsidRDefault="002F35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840" w:type="dxa"/>
            <w:shd w:val="clear" w:color="auto" w:fill="auto"/>
          </w:tcPr>
          <w:p w14:paraId="5B534645" w14:textId="77777777" w:rsidR="002F35DE" w:rsidRPr="00244176" w:rsidRDefault="002F35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4BB99F6" w14:textId="77777777" w:rsidR="002F35DE" w:rsidRPr="00244176" w:rsidRDefault="002F35D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C0E447D" w14:textId="77777777" w:rsidR="002F35DE" w:rsidRPr="00244176" w:rsidRDefault="002F35D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6" w:type="dxa"/>
            <w:shd w:val="clear" w:color="auto" w:fill="auto"/>
          </w:tcPr>
          <w:p w14:paraId="2187E8C0" w14:textId="77777777" w:rsidR="002F35DE"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096452"/>
                <w:placeholder>
                  <w:docPart w:val="07AC9870F61947EB880503AD4AE40E28"/>
                </w:placeholder>
                <w:dropDownList>
                  <w:listItem w:displayText="choose a rating" w:value="choose a rating"/>
                  <w:listItem w:displayText="Compliant" w:value="Compliant"/>
                  <w:listItem w:displayText="Not Compliant" w:value="Not Compliant"/>
                </w:dropDownList>
              </w:sdtPr>
              <w:sdtEndPr/>
              <w:sdtContent>
                <w:r w:rsidR="002F35DE" w:rsidRPr="00501C01">
                  <w:rPr>
                    <w:rFonts w:ascii="Arial" w:hAnsi="Arial" w:cs="Arial"/>
                  </w:rPr>
                  <w:t>Compliant</w:t>
                </w:r>
              </w:sdtContent>
            </w:sdt>
            <w:r w:rsidR="002F35DE" w:rsidRPr="00501C01">
              <w:rPr>
                <w:rFonts w:ascii="Arial" w:hAnsi="Arial" w:cs="Arial"/>
              </w:rPr>
              <w:t xml:space="preserve"> </w:t>
            </w:r>
          </w:p>
        </w:tc>
      </w:tr>
      <w:tr w:rsidR="002F35DE" w14:paraId="6F61F494" w14:textId="77777777" w:rsidTr="002F35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331F5" w14:textId="77777777" w:rsidR="002F35DE" w:rsidRPr="00244176" w:rsidRDefault="002F35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840" w:type="dxa"/>
            <w:shd w:val="clear" w:color="auto" w:fill="auto"/>
          </w:tcPr>
          <w:p w14:paraId="667082B5" w14:textId="77777777" w:rsidR="002F35DE" w:rsidRPr="00244176" w:rsidRDefault="002F35D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tcPr>
          <w:p w14:paraId="64D235AC" w14:textId="77777777" w:rsidR="002F35DE"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79182"/>
                <w:placeholder>
                  <w:docPart w:val="B4B728E326234F57A1091A4B24C1F714"/>
                </w:placeholder>
                <w:dropDownList>
                  <w:listItem w:displayText="choose a rating" w:value="choose a rating"/>
                  <w:listItem w:displayText="Compliant" w:value="Compliant"/>
                  <w:listItem w:displayText="Not Compliant" w:value="Not Compliant"/>
                </w:dropDownList>
              </w:sdtPr>
              <w:sdtEndPr/>
              <w:sdtContent>
                <w:r w:rsidR="002F35DE" w:rsidRPr="00501C01">
                  <w:rPr>
                    <w:rFonts w:ascii="Arial" w:hAnsi="Arial" w:cs="Arial"/>
                  </w:rPr>
                  <w:t>Compliant</w:t>
                </w:r>
              </w:sdtContent>
            </w:sdt>
            <w:r w:rsidR="002F35DE" w:rsidRPr="00501C01">
              <w:rPr>
                <w:rFonts w:ascii="Arial" w:hAnsi="Arial" w:cs="Arial"/>
              </w:rPr>
              <w:t xml:space="preserve"> </w:t>
            </w:r>
          </w:p>
        </w:tc>
      </w:tr>
      <w:tr w:rsidR="002F35DE" w14:paraId="47D7BDBE" w14:textId="77777777" w:rsidTr="002F35D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F0BD97" w14:textId="77777777" w:rsidR="002F35DE" w:rsidRPr="00244176" w:rsidRDefault="002F35D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840" w:type="dxa"/>
            <w:shd w:val="clear" w:color="auto" w:fill="auto"/>
          </w:tcPr>
          <w:p w14:paraId="7DA60C04" w14:textId="77777777" w:rsidR="002F35DE" w:rsidRPr="00244176" w:rsidRDefault="002F35D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tcPr>
          <w:p w14:paraId="22844856" w14:textId="77777777" w:rsidR="002F35DE"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222668"/>
                <w:placeholder>
                  <w:docPart w:val="352669D63CF34CF3986AEE6F522CDC82"/>
                </w:placeholder>
                <w:dropDownList>
                  <w:listItem w:displayText="choose a rating" w:value="choose a rating"/>
                  <w:listItem w:displayText="Compliant" w:value="Compliant"/>
                  <w:listItem w:displayText="Not Compliant" w:value="Not Compliant"/>
                </w:dropDownList>
              </w:sdtPr>
              <w:sdtEndPr/>
              <w:sdtContent>
                <w:r w:rsidR="002F35DE" w:rsidRPr="00501C01">
                  <w:rPr>
                    <w:rFonts w:ascii="Arial" w:hAnsi="Arial" w:cs="Arial"/>
                  </w:rPr>
                  <w:t>Compliant</w:t>
                </w:r>
              </w:sdtContent>
            </w:sdt>
            <w:r w:rsidR="002F35DE" w:rsidRPr="00501C01">
              <w:rPr>
                <w:rFonts w:ascii="Arial" w:hAnsi="Arial" w:cs="Arial"/>
              </w:rPr>
              <w:t xml:space="preserve"> </w:t>
            </w:r>
          </w:p>
        </w:tc>
      </w:tr>
    </w:tbl>
    <w:bookmarkEnd w:id="2"/>
    <w:p w14:paraId="4313BDE3" w14:textId="5CDA9A2B" w:rsidR="00001C71" w:rsidRPr="00001C71" w:rsidRDefault="00CF57C2" w:rsidP="00D75B08">
      <w:pPr>
        <w:pStyle w:val="Heading20"/>
        <w:tabs>
          <w:tab w:val="left" w:pos="1890"/>
        </w:tabs>
      </w:pPr>
      <w:r w:rsidRPr="00A36AA9">
        <w:t>Findings</w:t>
      </w:r>
    </w:p>
    <w:p w14:paraId="2F1BE9D9" w14:textId="755C9827" w:rsidR="005A045D" w:rsidRPr="00C86B07" w:rsidRDefault="00301437" w:rsidP="00C86B07">
      <w:pPr>
        <w:pStyle w:val="NormalArial"/>
      </w:pPr>
      <w:r w:rsidRPr="00C86B07">
        <w:t>A</w:t>
      </w:r>
      <w:r w:rsidR="00001C71" w:rsidRPr="00001C71">
        <w:t xml:space="preserve">ssessment and planning is used to inform and support the delivery of safe and effective care and services, </w:t>
      </w:r>
      <w:r w:rsidR="00C86B07">
        <w:t>and consider</w:t>
      </w:r>
      <w:r w:rsidR="00BF688F">
        <w:t>s</w:t>
      </w:r>
      <w:r w:rsidR="00001C71" w:rsidRPr="00001C71">
        <w:t xml:space="preserve"> risks to consumers.</w:t>
      </w:r>
      <w:r w:rsidR="005A045D" w:rsidRPr="00C86B07">
        <w:t xml:space="preserve"> </w:t>
      </w:r>
      <w:r w:rsidR="00301982">
        <w:t>P</w:t>
      </w:r>
      <w:r w:rsidR="005A045D" w:rsidRPr="00001C71">
        <w:t>re</w:t>
      </w:r>
      <w:r w:rsidR="0082176B">
        <w:t>-</w:t>
      </w:r>
      <w:r w:rsidR="005A045D" w:rsidRPr="00001C71">
        <w:t>home safety assessments occur at the initial meeting or</w:t>
      </w:r>
      <w:r w:rsidR="005A045D" w:rsidRPr="00C86B07">
        <w:t xml:space="preserve"> during</w:t>
      </w:r>
      <w:r w:rsidR="005A045D" w:rsidRPr="00001C71">
        <w:t xml:space="preserve"> reassessment</w:t>
      </w:r>
      <w:r w:rsidR="005A045D" w:rsidRPr="00C86B07">
        <w:t>,</w:t>
      </w:r>
      <w:r w:rsidR="005A045D" w:rsidRPr="00001C71">
        <w:t xml:space="preserve"> as appropriate</w:t>
      </w:r>
      <w:r w:rsidR="005A045D" w:rsidRPr="00C86B07">
        <w:t>,</w:t>
      </w:r>
      <w:r w:rsidR="005A045D" w:rsidRPr="00001C71">
        <w:t xml:space="preserve"> and risks are discussed with consumers. </w:t>
      </w:r>
      <w:r w:rsidR="00001C71" w:rsidRPr="00001C71">
        <w:t>Consumers</w:t>
      </w:r>
      <w:r w:rsidR="005A045D" w:rsidRPr="00C86B07">
        <w:t xml:space="preserve"> and </w:t>
      </w:r>
      <w:r w:rsidR="00001C71" w:rsidRPr="00001C71">
        <w:t xml:space="preserve">representatives </w:t>
      </w:r>
      <w:r w:rsidR="005A045D" w:rsidRPr="00C86B07">
        <w:t>said assessment processes consider</w:t>
      </w:r>
      <w:r w:rsidR="00001C71" w:rsidRPr="00001C71">
        <w:t xml:space="preserve"> consumers</w:t>
      </w:r>
      <w:r w:rsidR="005A045D" w:rsidRPr="00C86B07">
        <w:t>’</w:t>
      </w:r>
      <w:r w:rsidR="00001C71" w:rsidRPr="00001C71">
        <w:t xml:space="preserve"> health and staff take time to listen </w:t>
      </w:r>
      <w:r w:rsidR="005A045D" w:rsidRPr="00C86B07">
        <w:t xml:space="preserve">to </w:t>
      </w:r>
      <w:r w:rsidR="00001C71" w:rsidRPr="00001C71">
        <w:t>and understand how to support consumers</w:t>
      </w:r>
      <w:r w:rsidR="005A045D" w:rsidRPr="00C86B07">
        <w:t>’</w:t>
      </w:r>
      <w:r w:rsidR="00001C71" w:rsidRPr="00001C71">
        <w:t xml:space="preserve"> health and well</w:t>
      </w:r>
      <w:r w:rsidR="005A045D" w:rsidRPr="00C86B07">
        <w:t>-</w:t>
      </w:r>
      <w:r w:rsidR="00001C71" w:rsidRPr="00001C71">
        <w:t>being</w:t>
      </w:r>
      <w:r w:rsidR="005A045D" w:rsidRPr="00C86B07">
        <w:t>,</w:t>
      </w:r>
      <w:r w:rsidR="00001C71" w:rsidRPr="00001C71">
        <w:t xml:space="preserve"> including any risks. </w:t>
      </w:r>
    </w:p>
    <w:p w14:paraId="6858011B" w14:textId="25599092" w:rsidR="00001C71" w:rsidRPr="00001C71" w:rsidRDefault="00001C71" w:rsidP="00C86B07">
      <w:pPr>
        <w:pStyle w:val="NormalArial"/>
      </w:pPr>
      <w:r w:rsidRPr="00001C71">
        <w:t>Consumers</w:t>
      </w:r>
      <w:r w:rsidR="005A045D" w:rsidRPr="00C86B07">
        <w:t xml:space="preserve"> and </w:t>
      </w:r>
      <w:r w:rsidRPr="00001C71">
        <w:t>representatives said the service identifies and assists with consumers</w:t>
      </w:r>
      <w:r w:rsidR="005A045D" w:rsidRPr="00C86B07">
        <w:t>’</w:t>
      </w:r>
      <w:r w:rsidRPr="00001C71">
        <w:t xml:space="preserve"> needs, goals, and preferences, </w:t>
      </w:r>
      <w:r w:rsidR="005A045D" w:rsidRPr="00C86B07">
        <w:t>however,</w:t>
      </w:r>
      <w:r w:rsidRPr="00001C71">
        <w:t xml:space="preserve"> advance care planning </w:t>
      </w:r>
      <w:r w:rsidR="0082176B">
        <w:t>i</w:t>
      </w:r>
      <w:r w:rsidRPr="00001C71">
        <w:t xml:space="preserve">s not generally spoken about. Staff and management stated advance care planning and end of life care is not discussed unless consumers wish to or </w:t>
      </w:r>
      <w:r w:rsidR="0041122B">
        <w:t xml:space="preserve">where consumers </w:t>
      </w:r>
      <w:r w:rsidRPr="00001C71">
        <w:t xml:space="preserve">need some information on the topic. </w:t>
      </w:r>
    </w:p>
    <w:p w14:paraId="095608B7" w14:textId="558DFAE8" w:rsidR="00073776" w:rsidRPr="00001C71" w:rsidRDefault="00001C71" w:rsidP="00C86B07">
      <w:pPr>
        <w:pStyle w:val="NormalArial"/>
      </w:pPr>
      <w:r w:rsidRPr="00001C71">
        <w:t>All consumers</w:t>
      </w:r>
      <w:r w:rsidR="00010F8D" w:rsidRPr="00C86B07">
        <w:t xml:space="preserve"> and </w:t>
      </w:r>
      <w:r w:rsidRPr="00001C71">
        <w:t xml:space="preserve">representatives confirmed </w:t>
      </w:r>
      <w:r w:rsidR="002B16A0" w:rsidRPr="00C86B07">
        <w:t xml:space="preserve">they are involved in </w:t>
      </w:r>
      <w:r w:rsidRPr="00001C71">
        <w:t xml:space="preserve">assessment, planning and review </w:t>
      </w:r>
      <w:r w:rsidR="002B16A0" w:rsidRPr="00C86B07">
        <w:t>of consumers’</w:t>
      </w:r>
      <w:r w:rsidRPr="00001C71">
        <w:t xml:space="preserve"> needs. </w:t>
      </w:r>
      <w:r w:rsidR="004A55A6">
        <w:t>C</w:t>
      </w:r>
      <w:r w:rsidR="002B16A0" w:rsidRPr="00C86B07">
        <w:t xml:space="preserve">are files </w:t>
      </w:r>
      <w:r w:rsidRPr="00001C71">
        <w:t>showed collaborative involvement between the service, the consumer, and others</w:t>
      </w:r>
      <w:r w:rsidR="002B16A0" w:rsidRPr="00C86B07">
        <w:t>,</w:t>
      </w:r>
      <w:r w:rsidRPr="00001C71">
        <w:t xml:space="preserve"> where requested, including medical practitioners and allied health specialists.</w:t>
      </w:r>
      <w:r w:rsidR="00187225">
        <w:t xml:space="preserve"> </w:t>
      </w:r>
      <w:r w:rsidR="00804E5D" w:rsidRPr="00C86B07">
        <w:t>W</w:t>
      </w:r>
      <w:r w:rsidRPr="00001C71">
        <w:t xml:space="preserve">hen information is received that can potentially impact </w:t>
      </w:r>
      <w:r w:rsidR="00804E5D" w:rsidRPr="00C86B07">
        <w:t>consumers’</w:t>
      </w:r>
      <w:r w:rsidRPr="00001C71">
        <w:t xml:space="preserve"> services, the services are reviewed. The review usually occurs every eight weeks or as required</w:t>
      </w:r>
      <w:r w:rsidR="00EE7C23" w:rsidRPr="00C86B07">
        <w:t xml:space="preserve">, with care </w:t>
      </w:r>
      <w:r w:rsidR="00EE7C23" w:rsidRPr="00C86B07">
        <w:lastRenderedPageBreak/>
        <w:t xml:space="preserve">plans updated </w:t>
      </w:r>
      <w:r w:rsidRPr="00001C71">
        <w:t>in response.</w:t>
      </w:r>
      <w:r w:rsidR="00073776" w:rsidRPr="00C86B07">
        <w:t xml:space="preserve"> O</w:t>
      </w:r>
      <w:r w:rsidR="00073776" w:rsidRPr="00001C71">
        <w:t>utcomes of assessment</w:t>
      </w:r>
      <w:r w:rsidR="00073776" w:rsidRPr="00C86B07">
        <w:t>,</w:t>
      </w:r>
      <w:r w:rsidR="00073776" w:rsidRPr="00001C71">
        <w:t xml:space="preserve"> planning </w:t>
      </w:r>
      <w:r w:rsidR="00073776" w:rsidRPr="00C86B07">
        <w:t xml:space="preserve">and review </w:t>
      </w:r>
      <w:r w:rsidR="00073776" w:rsidRPr="00001C71">
        <w:t xml:space="preserve">are communicated to the consumer and documented in care plan that is readily available to the consumer </w:t>
      </w:r>
      <w:r w:rsidR="00A17AEC">
        <w:t xml:space="preserve">and </w:t>
      </w:r>
      <w:r w:rsidR="00073776" w:rsidRPr="00001C71">
        <w:t xml:space="preserve">where care and services are provided. </w:t>
      </w:r>
    </w:p>
    <w:p w14:paraId="4FBBC2C3" w14:textId="6768A7F8" w:rsidR="0087700C" w:rsidRPr="006B4042" w:rsidRDefault="00D201A5" w:rsidP="00F87E39">
      <w:pPr>
        <w:pStyle w:val="NormalArial"/>
      </w:pPr>
      <w:r>
        <w:t>Based on the assessment team’s report, I find all requirements in Standard 2 Ongoing assessment and planning with consumers compliant.</w:t>
      </w:r>
      <w:r w:rsidR="00CF57C2" w:rsidRPr="006B4042">
        <w:br w:type="page"/>
      </w:r>
    </w:p>
    <w:p w14:paraId="7B99E780" w14:textId="77777777" w:rsidR="00FC045E" w:rsidRPr="00A36AA9" w:rsidRDefault="00CF57C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C048F7" w14:paraId="6416F35A" w14:textId="77777777" w:rsidTr="00C0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A5312CF" w14:textId="77777777" w:rsidR="00C048F7" w:rsidRPr="00991076" w:rsidRDefault="00C048F7"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2B0E7122" w14:textId="77777777" w:rsidR="00C048F7" w:rsidRPr="00991076" w:rsidRDefault="00C04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C048F7" w14:paraId="1F3EE627"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82A0E8"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40" w:type="dxa"/>
            <w:shd w:val="clear" w:color="auto" w:fill="auto"/>
          </w:tcPr>
          <w:p w14:paraId="3163BC9F"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17227067"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2397407"/>
                <w:placeholder>
                  <w:docPart w:val="7AF8BA038AFA4B499909399EA8858376"/>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18B489F7"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102BA0"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40" w:type="dxa"/>
            <w:shd w:val="clear" w:color="auto" w:fill="auto"/>
          </w:tcPr>
          <w:p w14:paraId="46668193"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5810D47C"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724978"/>
                <w:placeholder>
                  <w:docPart w:val="45AD8673808C45639851AE2BF6F80DBD"/>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52B2DAB3"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D984D"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40" w:type="dxa"/>
            <w:shd w:val="clear" w:color="auto" w:fill="auto"/>
          </w:tcPr>
          <w:p w14:paraId="4768BE6E"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5E507D" w14:textId="77777777" w:rsidR="00C048F7" w:rsidRPr="00244176" w:rsidRDefault="00C048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5428CAB" w14:textId="77777777" w:rsidR="00C048F7" w:rsidRPr="00244176" w:rsidRDefault="00C048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51B8458" w14:textId="77777777" w:rsidR="00C048F7" w:rsidRPr="00244176" w:rsidRDefault="00C048F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2B937316"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0845309"/>
                <w:placeholder>
                  <w:docPart w:val="315353ADF5174EEEBF8340BE75352CD1"/>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700E2293"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CD859"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40" w:type="dxa"/>
            <w:shd w:val="clear" w:color="auto" w:fill="auto"/>
          </w:tcPr>
          <w:p w14:paraId="7A84A792"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5AC5C472"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3654418"/>
                <w:placeholder>
                  <w:docPart w:val="CF51ACBD979945F8B49A9F5DD47C6B6A"/>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6B384A39"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16772"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40" w:type="dxa"/>
            <w:shd w:val="clear" w:color="auto" w:fill="auto"/>
          </w:tcPr>
          <w:p w14:paraId="72FA7EF7"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1F4D1556"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235366"/>
                <w:placeholder>
                  <w:docPart w:val="80046A6BA6C74EA29857C113670A08D2"/>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5E598871"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45F92"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40" w:type="dxa"/>
            <w:shd w:val="clear" w:color="auto" w:fill="auto"/>
          </w:tcPr>
          <w:p w14:paraId="16534F6A"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2E1B09F3" w14:textId="3808C32A" w:rsidR="00C048F7" w:rsidRPr="00C048F7"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48F7">
              <w:rPr>
                <w:rFonts w:ascii="Arial" w:hAnsi="Arial" w:cs="Arial"/>
                <w:color w:val="auto"/>
              </w:rPr>
              <w:t xml:space="preserve">Not Applicable </w:t>
            </w:r>
          </w:p>
        </w:tc>
      </w:tr>
      <w:tr w:rsidR="00C048F7" w14:paraId="3BBD93C5" w14:textId="77777777" w:rsidTr="00C048F7">
        <w:tc>
          <w:tcPr>
            <w:cnfStyle w:val="001000000000" w:firstRow="0" w:lastRow="0" w:firstColumn="1" w:lastColumn="0" w:oddVBand="0" w:evenVBand="0" w:oddHBand="0" w:evenHBand="0" w:firstRowFirstColumn="0" w:firstRowLastColumn="0" w:lastRowFirstColumn="0" w:lastRowLastColumn="0"/>
            <w:tcW w:w="0" w:type="auto"/>
          </w:tcPr>
          <w:p w14:paraId="2BD436BC"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40" w:type="dxa"/>
          </w:tcPr>
          <w:p w14:paraId="0744A26B"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74B0BFDE" w14:textId="68EC5358" w:rsidR="00C048F7" w:rsidRPr="00C048F7"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048F7">
              <w:rPr>
                <w:rFonts w:ascii="Arial" w:hAnsi="Arial" w:cs="Arial"/>
                <w:color w:val="auto"/>
              </w:rPr>
              <w:t xml:space="preserve">Not Applicable </w:t>
            </w:r>
          </w:p>
        </w:tc>
      </w:tr>
    </w:tbl>
    <w:p w14:paraId="72DACA99" w14:textId="77777777" w:rsidR="0087700C" w:rsidRDefault="00CF57C2" w:rsidP="007B3959">
      <w:pPr>
        <w:pStyle w:val="Heading20"/>
      </w:pPr>
      <w:r w:rsidRPr="00A36AA9">
        <w:t>Findings</w:t>
      </w:r>
    </w:p>
    <w:p w14:paraId="5A63DA17" w14:textId="0FB73C60" w:rsidR="002E43EB" w:rsidRPr="002E43EB" w:rsidRDefault="002E43EB" w:rsidP="00EA0C15">
      <w:pPr>
        <w:pStyle w:val="NormalArial"/>
      </w:pPr>
      <w:r w:rsidRPr="002E43EB">
        <w:t>Consumers</w:t>
      </w:r>
      <w:r w:rsidR="00F577AD" w:rsidRPr="00EA0C15">
        <w:t xml:space="preserve"> and </w:t>
      </w:r>
      <w:r w:rsidRPr="002E43EB">
        <w:t xml:space="preserve">representatives </w:t>
      </w:r>
      <w:r w:rsidR="00F577AD" w:rsidRPr="00EA0C15">
        <w:t>were satisfied</w:t>
      </w:r>
      <w:r w:rsidRPr="002E43EB">
        <w:t xml:space="preserve"> the service provides effective services and supports to meet consumers’ needs</w:t>
      </w:r>
      <w:r w:rsidR="00F577AD" w:rsidRPr="00EA0C15">
        <w:t>,</w:t>
      </w:r>
      <w:r w:rsidRPr="002E43EB">
        <w:t xml:space="preserve"> goals and preferences. </w:t>
      </w:r>
      <w:r w:rsidR="006C452E" w:rsidRPr="00EA0C15">
        <w:t>A</w:t>
      </w:r>
      <w:r w:rsidRPr="002E43EB">
        <w:t xml:space="preserve">ssessments </w:t>
      </w:r>
      <w:r w:rsidR="006C452E" w:rsidRPr="00EA0C15">
        <w:t xml:space="preserve">are </w:t>
      </w:r>
      <w:r w:rsidRPr="002E43EB">
        <w:t xml:space="preserve">completed at </w:t>
      </w:r>
      <w:r w:rsidR="00F577AD" w:rsidRPr="00EA0C15">
        <w:t>commencement</w:t>
      </w:r>
      <w:r w:rsidRPr="002E43EB">
        <w:t xml:space="preserve"> </w:t>
      </w:r>
      <w:r w:rsidR="00D02BA8" w:rsidRPr="00EA0C15">
        <w:t xml:space="preserve">of services </w:t>
      </w:r>
      <w:r w:rsidRPr="002E43EB">
        <w:t>to determine the best and most effective support</w:t>
      </w:r>
      <w:r w:rsidR="00F577AD" w:rsidRPr="00EA0C15">
        <w:t>s</w:t>
      </w:r>
      <w:r w:rsidRPr="002E43EB">
        <w:t xml:space="preserve"> and services for each consumer</w:t>
      </w:r>
      <w:r w:rsidR="00E370EE" w:rsidRPr="00EA0C15">
        <w:t xml:space="preserve">, and where </w:t>
      </w:r>
      <w:r w:rsidRPr="002E43EB">
        <w:t xml:space="preserve">an initial service or support </w:t>
      </w:r>
      <w:r w:rsidR="00E370EE" w:rsidRPr="00EA0C15">
        <w:t>i</w:t>
      </w:r>
      <w:r w:rsidRPr="002E43EB">
        <w:t>s unavailable</w:t>
      </w:r>
      <w:r w:rsidR="00E370EE" w:rsidRPr="00EA0C15">
        <w:t>,</w:t>
      </w:r>
      <w:r w:rsidRPr="002E43EB">
        <w:t xml:space="preserve"> further report</w:t>
      </w:r>
      <w:r w:rsidR="00E370EE" w:rsidRPr="00EA0C15">
        <w:t>s are</w:t>
      </w:r>
      <w:r w:rsidRPr="002E43EB">
        <w:t xml:space="preserve"> made to find the best quality support available.</w:t>
      </w:r>
      <w:r w:rsidR="00D02BA8" w:rsidRPr="00EA0C15">
        <w:t xml:space="preserve"> C</w:t>
      </w:r>
      <w:r w:rsidR="00D02BA8" w:rsidRPr="002E43EB">
        <w:t xml:space="preserve">onsumers </w:t>
      </w:r>
      <w:r w:rsidR="00D02BA8" w:rsidRPr="00EA0C15">
        <w:t xml:space="preserve">are also supported </w:t>
      </w:r>
      <w:r w:rsidR="00D02BA8" w:rsidRPr="002E43EB">
        <w:t>to participate in and outside the organisation</w:t>
      </w:r>
      <w:r w:rsidR="00D02BA8" w:rsidRPr="00EA0C15">
        <w:t>’</w:t>
      </w:r>
      <w:r w:rsidR="00D02BA8" w:rsidRPr="002E43EB">
        <w:t>s environment</w:t>
      </w:r>
      <w:r w:rsidR="00D02BA8" w:rsidRPr="00EA0C15">
        <w:t>,</w:t>
      </w:r>
      <w:r w:rsidR="00D02BA8" w:rsidRPr="002E43EB">
        <w:t xml:space="preserve"> have social and personal relationships and do things that are of interest to them.</w:t>
      </w:r>
    </w:p>
    <w:p w14:paraId="5D396F41" w14:textId="6668C86A" w:rsidR="002E43EB" w:rsidRPr="002E43EB" w:rsidRDefault="002E43EB" w:rsidP="00EA0C15">
      <w:pPr>
        <w:pStyle w:val="NormalArial"/>
      </w:pPr>
      <w:r w:rsidRPr="002E43EB">
        <w:t>Consumers</w:t>
      </w:r>
      <w:r w:rsidR="0082176B">
        <w:t xml:space="preserve"> and </w:t>
      </w:r>
      <w:r w:rsidRPr="002E43EB">
        <w:t xml:space="preserve">representatives </w:t>
      </w:r>
      <w:r w:rsidR="00D5605B" w:rsidRPr="00EA0C15">
        <w:t>said</w:t>
      </w:r>
      <w:r w:rsidRPr="002E43EB">
        <w:t xml:space="preserve"> staff make </w:t>
      </w:r>
      <w:r w:rsidR="00D5605B" w:rsidRPr="00EA0C15">
        <w:t>consumers</w:t>
      </w:r>
      <w:r w:rsidRPr="002E43EB">
        <w:t xml:space="preserve"> feel supported</w:t>
      </w:r>
      <w:r w:rsidR="00D5605B" w:rsidRPr="00EA0C15">
        <w:t xml:space="preserve"> and</w:t>
      </w:r>
      <w:r w:rsidRPr="002E43EB">
        <w:t xml:space="preserve"> valued</w:t>
      </w:r>
      <w:r w:rsidR="00D5605B" w:rsidRPr="00EA0C15">
        <w:t>,</w:t>
      </w:r>
      <w:r w:rsidRPr="002E43EB">
        <w:t xml:space="preserve"> and are always willing to spend as much time as needed to provide the best outcome for the consumer and to support them emotionally. Staff </w:t>
      </w:r>
      <w:r w:rsidR="00B63E36" w:rsidRPr="00EA0C15">
        <w:t>said</w:t>
      </w:r>
      <w:r w:rsidRPr="002E43EB">
        <w:t xml:space="preserve"> they know when a consumer is feeling low by their demeanour during telephone calls and make enquiries about what they can do to support </w:t>
      </w:r>
      <w:r w:rsidR="00B63E36" w:rsidRPr="00EA0C15">
        <w:t>them</w:t>
      </w:r>
      <w:r w:rsidRPr="002E43EB">
        <w:t>. This can include contacting family members and other services where needed</w:t>
      </w:r>
      <w:r w:rsidR="00EA0C15" w:rsidRPr="00EA0C15">
        <w:t>,</w:t>
      </w:r>
      <w:r w:rsidRPr="002E43EB">
        <w:t xml:space="preserve"> and following up on any concerns raised. Documentation from My Aged Care</w:t>
      </w:r>
      <w:r w:rsidR="0082176B">
        <w:t xml:space="preserve"> and</w:t>
      </w:r>
      <w:r w:rsidRPr="002E43EB">
        <w:t xml:space="preserve"> self-referrals showed consumers are supported by the service</w:t>
      </w:r>
      <w:r w:rsidR="00D5605B" w:rsidRPr="00EA0C15">
        <w:t xml:space="preserve"> and they</w:t>
      </w:r>
      <w:r w:rsidRPr="002E43EB">
        <w:t xml:space="preserve"> feel they get their independence back, which promotes their well</w:t>
      </w:r>
      <w:r w:rsidR="00D5605B" w:rsidRPr="00EA0C15">
        <w:t>-</w:t>
      </w:r>
      <w:r w:rsidRPr="002E43EB">
        <w:t>being.</w:t>
      </w:r>
    </w:p>
    <w:p w14:paraId="41D0B538" w14:textId="5FFDC04E" w:rsidR="002E43EB" w:rsidRPr="002E43EB" w:rsidRDefault="002E43EB" w:rsidP="00EA0C15">
      <w:pPr>
        <w:pStyle w:val="NormalArial"/>
      </w:pPr>
      <w:r w:rsidRPr="002E43EB">
        <w:lastRenderedPageBreak/>
        <w:t xml:space="preserve">Information about the consumer’s condition, needs, and other preferences is communicated within the organisation and with others where responsibility is shared where the consumer has provided consent. </w:t>
      </w:r>
      <w:r w:rsidR="004A25E4" w:rsidRPr="00EA0C15">
        <w:t>A</w:t>
      </w:r>
      <w:r w:rsidRPr="002E43EB">
        <w:t xml:space="preserve">fter an initial assessment to determine what services are needed, </w:t>
      </w:r>
      <w:r w:rsidR="00C02C33" w:rsidRPr="00EA0C15">
        <w:t xml:space="preserve">referrals </w:t>
      </w:r>
      <w:r w:rsidRPr="002E43EB">
        <w:t>are completed as soon as practicably possible and always in consultation with the consumer.</w:t>
      </w:r>
      <w:r w:rsidR="001F7A56" w:rsidRPr="00EA0C15">
        <w:t xml:space="preserve"> Care files included</w:t>
      </w:r>
      <w:r w:rsidR="001F7A56" w:rsidRPr="002E43EB">
        <w:t xml:space="preserve"> referrals for domestic care, gardening services, advocacy services, My Aged Care and allied health professionals. There were also referrals for respite care and assistance with government departments about co-contribution for home care package</w:t>
      </w:r>
      <w:r w:rsidR="001F7A56" w:rsidRPr="00EA0C15">
        <w:t>s</w:t>
      </w:r>
      <w:r w:rsidR="001F7A56" w:rsidRPr="002E43EB">
        <w:t>.</w:t>
      </w:r>
    </w:p>
    <w:p w14:paraId="470B5B01" w14:textId="1C9C4DA4" w:rsidR="001F7A56" w:rsidRPr="00EA0C15" w:rsidRDefault="00A17AEC" w:rsidP="00EA0C15">
      <w:pPr>
        <w:pStyle w:val="NormalArial"/>
      </w:pPr>
      <w:r w:rsidRPr="00EA0C15">
        <w:t>Based on the assessment team’s report, I find all requirements assessed in Standard 4 Services and supports for daily living compliant.</w:t>
      </w:r>
    </w:p>
    <w:p w14:paraId="7F85983D" w14:textId="77777777" w:rsidR="00C048F7" w:rsidRDefault="00C048F7">
      <w:pPr>
        <w:spacing w:after="160" w:line="259" w:lineRule="auto"/>
        <w:rPr>
          <w:rFonts w:ascii="Arial" w:hAnsi="Arial" w:cs="Arial"/>
          <w:b/>
          <w:bCs/>
          <w:sz w:val="30"/>
          <w:szCs w:val="28"/>
        </w:rPr>
      </w:pPr>
      <w:r>
        <w:rPr>
          <w:rFonts w:ascii="Arial" w:hAnsi="Arial" w:cs="Arial"/>
        </w:rPr>
        <w:br w:type="page"/>
      </w:r>
    </w:p>
    <w:p w14:paraId="61D8E5B2" w14:textId="77777777" w:rsidR="00FC045E" w:rsidRPr="00A36AA9" w:rsidRDefault="00CF57C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C048F7" w14:paraId="3E6D8D0C" w14:textId="77777777" w:rsidTr="00C0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8F0D09A" w14:textId="77777777" w:rsidR="00C048F7" w:rsidRPr="003217D3" w:rsidRDefault="00C048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126" w:type="dxa"/>
            <w:tcBorders>
              <w:bottom w:val="single" w:sz="4" w:space="0" w:color="BFBFBF" w:themeColor="background1" w:themeShade="BF"/>
            </w:tcBorders>
          </w:tcPr>
          <w:p w14:paraId="1EB26F89" w14:textId="77777777" w:rsidR="00C048F7" w:rsidRPr="003217D3" w:rsidRDefault="00C04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8F7" w14:paraId="44ACBAD3"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8DAA2"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840" w:type="dxa"/>
            <w:shd w:val="clear" w:color="auto" w:fill="auto"/>
          </w:tcPr>
          <w:p w14:paraId="33782117"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126" w:type="dxa"/>
            <w:shd w:val="clear" w:color="auto" w:fill="auto"/>
          </w:tcPr>
          <w:p w14:paraId="1153533B"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6203506"/>
                <w:placeholder>
                  <w:docPart w:val="56A3C371EAE24BF59245E688FDE00AF4"/>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00CADF95"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8819EE"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840" w:type="dxa"/>
            <w:shd w:val="clear" w:color="auto" w:fill="auto"/>
          </w:tcPr>
          <w:p w14:paraId="4D577ACE"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126" w:type="dxa"/>
            <w:shd w:val="clear" w:color="auto" w:fill="auto"/>
          </w:tcPr>
          <w:p w14:paraId="4B4A69D5"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120577"/>
                <w:placeholder>
                  <w:docPart w:val="D734FFF9B86C4BE2B7781066440B3120"/>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7A5923DB"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F00A62"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840" w:type="dxa"/>
            <w:shd w:val="clear" w:color="auto" w:fill="auto"/>
          </w:tcPr>
          <w:p w14:paraId="70CB0E5E"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126" w:type="dxa"/>
            <w:shd w:val="clear" w:color="auto" w:fill="auto"/>
          </w:tcPr>
          <w:p w14:paraId="61BBBD46"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15008"/>
                <w:placeholder>
                  <w:docPart w:val="8C9010FED5464880AE99BFF705F3A8E5"/>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0AE455A6" w14:textId="77777777" w:rsidTr="00C048F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C18B4F"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840" w:type="dxa"/>
            <w:shd w:val="clear" w:color="auto" w:fill="auto"/>
          </w:tcPr>
          <w:p w14:paraId="440A2E31"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126" w:type="dxa"/>
            <w:shd w:val="clear" w:color="auto" w:fill="auto"/>
          </w:tcPr>
          <w:p w14:paraId="2FEF5032"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015987"/>
                <w:placeholder>
                  <w:docPart w:val="95711476C4014C0FAEA76424A105E67E"/>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bl>
    <w:p w14:paraId="74B67FB8" w14:textId="77777777" w:rsidR="001A5684" w:rsidRDefault="00CF57C2" w:rsidP="007B3959">
      <w:pPr>
        <w:pStyle w:val="Heading20"/>
      </w:pPr>
      <w:r w:rsidRPr="00A36AA9">
        <w:t>Findings</w:t>
      </w:r>
    </w:p>
    <w:p w14:paraId="0B47325F" w14:textId="49BEF1BF" w:rsidR="00B27DB1" w:rsidRPr="00B27DB1" w:rsidRDefault="00B27DB1" w:rsidP="00EA0C15">
      <w:pPr>
        <w:pStyle w:val="NormalArial"/>
      </w:pPr>
      <w:r w:rsidRPr="00B27DB1">
        <w:t>Consumers</w:t>
      </w:r>
      <w:r w:rsidR="00C974AE" w:rsidRPr="00EA0C15">
        <w:t xml:space="preserve"> and </w:t>
      </w:r>
      <w:r w:rsidRPr="00B27DB1">
        <w:t>representatives said they are encouraged to provide feedback</w:t>
      </w:r>
      <w:r w:rsidR="00C974AE" w:rsidRPr="00EA0C15">
        <w:t xml:space="preserve"> and</w:t>
      </w:r>
      <w:r w:rsidRPr="00B27DB1">
        <w:t xml:space="preserve"> raise complaints and feel safe to do so. </w:t>
      </w:r>
      <w:r w:rsidR="00751D38" w:rsidRPr="00EA0C15">
        <w:t>C</w:t>
      </w:r>
      <w:r w:rsidR="00751D38" w:rsidRPr="00B27DB1">
        <w:t>onsumers are made aware of and have access to advocates, language services and other methods for raising and resolving complaints</w:t>
      </w:r>
      <w:r w:rsidR="00751D38">
        <w:t xml:space="preserve"> through information included in the</w:t>
      </w:r>
      <w:r w:rsidRPr="00B27DB1">
        <w:t xml:space="preserve"> </w:t>
      </w:r>
      <w:r w:rsidR="00BC26E9">
        <w:t xml:space="preserve">consumer </w:t>
      </w:r>
      <w:r w:rsidRPr="00B27DB1">
        <w:t>welcome pack</w:t>
      </w:r>
      <w:r w:rsidR="00751D38">
        <w:t>, such as</w:t>
      </w:r>
      <w:r w:rsidRPr="00B27DB1">
        <w:t xml:space="preserve"> internal complaints processes</w:t>
      </w:r>
      <w:r w:rsidR="00C259B3">
        <w:t xml:space="preserve">, </w:t>
      </w:r>
      <w:r w:rsidR="00C259B3" w:rsidRPr="00B27DB1">
        <w:t>consumers</w:t>
      </w:r>
      <w:r w:rsidR="00B9328F">
        <w:t>’</w:t>
      </w:r>
      <w:r w:rsidR="00C259B3" w:rsidRPr="00B27DB1">
        <w:t xml:space="preserve"> right to be represented by an advocate</w:t>
      </w:r>
      <w:r w:rsidR="00C259B3">
        <w:t xml:space="preserve">, </w:t>
      </w:r>
      <w:r w:rsidR="00C259B3" w:rsidRPr="00B27DB1">
        <w:t>and how to access interpreting services</w:t>
      </w:r>
      <w:r w:rsidRPr="00B27DB1">
        <w:t xml:space="preserve">. Consumers are </w:t>
      </w:r>
      <w:r w:rsidR="00061AB3">
        <w:t xml:space="preserve">also </w:t>
      </w:r>
      <w:r w:rsidRPr="00B27DB1">
        <w:t>provided with a QR code to enable them to provide feedback</w:t>
      </w:r>
      <w:r w:rsidR="00061AB3">
        <w:t>,</w:t>
      </w:r>
      <w:r w:rsidRPr="00B27DB1">
        <w:t xml:space="preserve"> and the organisation</w:t>
      </w:r>
      <w:r w:rsidR="00BB7AFD" w:rsidRPr="00EA0C15">
        <w:t>’</w:t>
      </w:r>
      <w:r w:rsidRPr="00B27DB1">
        <w:t>s website includes complaints process</w:t>
      </w:r>
      <w:r w:rsidR="00061AB3">
        <w:t>es</w:t>
      </w:r>
      <w:r w:rsidR="00B9328F">
        <w:t xml:space="preserve">. </w:t>
      </w:r>
      <w:r w:rsidR="00BB7AFD" w:rsidRPr="00B27DB1">
        <w:t>The organisation advocates on behalf of consumers to access services</w:t>
      </w:r>
      <w:r w:rsidR="00B9328F">
        <w:t>,</w:t>
      </w:r>
      <w:r w:rsidR="00BB7AFD" w:rsidRPr="00EA0C15">
        <w:t xml:space="preserve"> such as</w:t>
      </w:r>
      <w:r w:rsidR="00BB7AFD" w:rsidRPr="00B27DB1">
        <w:t xml:space="preserve"> home care packages, CHSP funded services, financial counselling, housing, allied health and other health services.</w:t>
      </w:r>
    </w:p>
    <w:p w14:paraId="4D55B33A" w14:textId="5696D362" w:rsidR="00B27DB1" w:rsidRPr="00B27DB1" w:rsidRDefault="00B27DB1" w:rsidP="00EA0C15">
      <w:pPr>
        <w:pStyle w:val="NormalArial"/>
      </w:pPr>
      <w:r w:rsidRPr="00B27DB1">
        <w:t>Consumers</w:t>
      </w:r>
      <w:r w:rsidR="00BB7AFD" w:rsidRPr="00EA0C15">
        <w:t xml:space="preserve"> and </w:t>
      </w:r>
      <w:r w:rsidRPr="00B27DB1">
        <w:t>representatives were satisfied that any concerns raised would be actioned to their satisfaction</w:t>
      </w:r>
      <w:r w:rsidR="00204C38">
        <w:t xml:space="preserve">, with changes made </w:t>
      </w:r>
      <w:r w:rsidR="002A7574">
        <w:t>to care and services in response</w:t>
      </w:r>
      <w:r w:rsidRPr="00B27DB1">
        <w:t xml:space="preserve">. </w:t>
      </w:r>
      <w:r w:rsidR="00BB7AFD" w:rsidRPr="00EA0C15">
        <w:t xml:space="preserve">While the service has </w:t>
      </w:r>
      <w:r w:rsidR="00BB7AFD" w:rsidRPr="00B27DB1">
        <w:t xml:space="preserve">not received any complaints in the past </w:t>
      </w:r>
      <w:r w:rsidR="00BB7AFD" w:rsidRPr="00EA0C15">
        <w:t>six</w:t>
      </w:r>
      <w:r w:rsidR="00BB7AFD" w:rsidRPr="00B27DB1">
        <w:t xml:space="preserve"> months </w:t>
      </w:r>
      <w:r w:rsidR="00BB7AFD" w:rsidRPr="00EA0C15">
        <w:t>relating to the</w:t>
      </w:r>
      <w:r w:rsidR="00BB7AFD" w:rsidRPr="00B27DB1">
        <w:t xml:space="preserve"> CHSP funded programs</w:t>
      </w:r>
      <w:r w:rsidR="00BB7AFD" w:rsidRPr="00EA0C15">
        <w:t>, management described how complaints are action</w:t>
      </w:r>
      <w:r w:rsidR="00543092" w:rsidRPr="00EA0C15">
        <w:t>ed and investigated,</w:t>
      </w:r>
      <w:r w:rsidR="00BB7AFD" w:rsidRPr="00EA0C15">
        <w:t xml:space="preserve"> and </w:t>
      </w:r>
      <w:r w:rsidR="00E26F6A" w:rsidRPr="00EA0C15">
        <w:t xml:space="preserve">demonstrated an awareness of open disclosure principles. </w:t>
      </w:r>
      <w:r w:rsidR="00543092" w:rsidRPr="00EA0C15">
        <w:t>A</w:t>
      </w:r>
      <w:r w:rsidRPr="00B27DB1">
        <w:t xml:space="preserve">ll feedback is documented in </w:t>
      </w:r>
      <w:r w:rsidR="00543092" w:rsidRPr="00EA0C15">
        <w:t>a</w:t>
      </w:r>
      <w:r w:rsidRPr="00B27DB1">
        <w:t xml:space="preserve"> complaints register </w:t>
      </w:r>
      <w:r w:rsidR="00543092" w:rsidRPr="00EA0C15">
        <w:t>and</w:t>
      </w:r>
      <w:r w:rsidRPr="00B27DB1">
        <w:t xml:space="preserve"> monitored by the executive team. </w:t>
      </w:r>
      <w:r w:rsidR="00543092" w:rsidRPr="00EA0C15">
        <w:t xml:space="preserve">Where </w:t>
      </w:r>
      <w:r w:rsidRPr="00B27DB1">
        <w:t xml:space="preserve">feedback </w:t>
      </w:r>
      <w:r w:rsidR="00543092" w:rsidRPr="00EA0C15">
        <w:t>is</w:t>
      </w:r>
      <w:r w:rsidRPr="00B27DB1">
        <w:t xml:space="preserve"> received</w:t>
      </w:r>
      <w:r w:rsidR="00543092" w:rsidRPr="00EA0C15">
        <w:t>, this</w:t>
      </w:r>
      <w:r w:rsidRPr="00B27DB1">
        <w:t xml:space="preserve"> is documented in the manager’s report to the chief executive officer and presented to the Board.</w:t>
      </w:r>
    </w:p>
    <w:p w14:paraId="6BC98ADD" w14:textId="29E83A8C" w:rsidR="00B27DB1" w:rsidRPr="00B27DB1" w:rsidRDefault="00EA0C15" w:rsidP="00EA0C15">
      <w:pPr>
        <w:pStyle w:val="NormalArial"/>
      </w:pPr>
      <w:r w:rsidRPr="00EA0C15">
        <w:t xml:space="preserve">Based on the assessment team’s report, I find all requirements assessed in Standard </w:t>
      </w:r>
      <w:r w:rsidR="002A7574">
        <w:t>6 Feedback and complaints</w:t>
      </w:r>
      <w:r w:rsidRPr="00EA0C15">
        <w:t xml:space="preserve"> compliant.</w:t>
      </w:r>
    </w:p>
    <w:p w14:paraId="184E9B73" w14:textId="277E277A" w:rsidR="006240EE" w:rsidRDefault="00CF57C2" w:rsidP="00F87E39">
      <w:pPr>
        <w:pStyle w:val="NormalArial"/>
      </w:pPr>
      <w:r>
        <w:br w:type="page"/>
      </w:r>
    </w:p>
    <w:p w14:paraId="1AAE49F2" w14:textId="77777777" w:rsidR="003217D3" w:rsidRPr="003217D3" w:rsidRDefault="00CF57C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126"/>
      </w:tblGrid>
      <w:tr w:rsidR="00C048F7" w14:paraId="0E448655" w14:textId="77777777" w:rsidTr="00C0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B57811D" w14:textId="77777777" w:rsidR="00C048F7" w:rsidRPr="003217D3" w:rsidRDefault="00C048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126" w:type="dxa"/>
          </w:tcPr>
          <w:p w14:paraId="5A4B1A80" w14:textId="77777777" w:rsidR="00C048F7" w:rsidRPr="003217D3" w:rsidRDefault="00C04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8F7" w14:paraId="48EE3657"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21895"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840" w:type="dxa"/>
            <w:shd w:val="clear" w:color="auto" w:fill="auto"/>
          </w:tcPr>
          <w:p w14:paraId="7DD604AF"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tcPr>
          <w:p w14:paraId="165EABB7" w14:textId="77777777" w:rsidR="00C048F7" w:rsidRPr="00CC646C" w:rsidRDefault="00804A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8932095"/>
                <w:placeholder>
                  <w:docPart w:val="4EEDA1409C99488F806BF1CD9E454507"/>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2E4AEF5D"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77D8C"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840" w:type="dxa"/>
            <w:shd w:val="clear" w:color="auto" w:fill="auto"/>
          </w:tcPr>
          <w:p w14:paraId="35884AD0"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6" w:type="dxa"/>
            <w:shd w:val="clear" w:color="auto" w:fill="auto"/>
          </w:tcPr>
          <w:p w14:paraId="5D0F4806" w14:textId="77777777" w:rsidR="00C048F7" w:rsidRPr="00CC646C" w:rsidRDefault="00804A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767689"/>
                <w:placeholder>
                  <w:docPart w:val="A898430AB473490E83405B9DADF52ED8"/>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6AA40A8A"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CD8CD1"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840" w:type="dxa"/>
            <w:shd w:val="clear" w:color="auto" w:fill="auto"/>
          </w:tcPr>
          <w:p w14:paraId="679FF315"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6" w:type="dxa"/>
            <w:shd w:val="clear" w:color="auto" w:fill="auto"/>
          </w:tcPr>
          <w:p w14:paraId="13882FF2" w14:textId="77777777" w:rsidR="00C048F7" w:rsidRPr="00CC646C" w:rsidRDefault="00804A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85175"/>
                <w:placeholder>
                  <w:docPart w:val="9945D713AC8B4DC0A150111F377F7582"/>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139F8966"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52FBE"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840" w:type="dxa"/>
            <w:shd w:val="clear" w:color="auto" w:fill="auto"/>
          </w:tcPr>
          <w:p w14:paraId="3D755D2C"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6" w:type="dxa"/>
            <w:shd w:val="clear" w:color="auto" w:fill="auto"/>
          </w:tcPr>
          <w:p w14:paraId="1C30B514" w14:textId="77777777" w:rsidR="00C048F7" w:rsidRPr="00CC646C" w:rsidRDefault="00804A9C"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641564"/>
                <w:placeholder>
                  <w:docPart w:val="DA28B5BC126D4C1FB0095EDF2C82E079"/>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458F2BDD"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66CC51"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840" w:type="dxa"/>
            <w:shd w:val="clear" w:color="auto" w:fill="auto"/>
          </w:tcPr>
          <w:p w14:paraId="04B93D76"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6" w:type="dxa"/>
            <w:shd w:val="clear" w:color="auto" w:fill="auto"/>
          </w:tcPr>
          <w:p w14:paraId="6F666074" w14:textId="77777777" w:rsidR="00C048F7" w:rsidRPr="00CC646C" w:rsidRDefault="00804A9C"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867822"/>
                <w:placeholder>
                  <w:docPart w:val="D152A5E8E5C04E8B9E57F8BCF44CB7EF"/>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bl>
    <w:p w14:paraId="6F5EF3EC" w14:textId="280FC76A" w:rsidR="003D5ABA" w:rsidRPr="003D5ABA" w:rsidRDefault="00CF57C2" w:rsidP="00EC5D0B">
      <w:pPr>
        <w:pStyle w:val="Heading20"/>
      </w:pPr>
      <w:r w:rsidRPr="00A36AA9">
        <w:t>Findings</w:t>
      </w:r>
    </w:p>
    <w:p w14:paraId="3823477B" w14:textId="3D4D052D" w:rsidR="00074D5D" w:rsidRPr="002A7574" w:rsidRDefault="002A7574" w:rsidP="002A7574">
      <w:pPr>
        <w:pStyle w:val="NormalArial"/>
      </w:pPr>
      <w:r w:rsidRPr="003D5ABA">
        <w:t>The service demonstrated a commitment to the provision of kind, caring and respectful staff and volunteers</w:t>
      </w:r>
      <w:r w:rsidR="003D5ABA" w:rsidRPr="003D5ABA">
        <w:t xml:space="preserve">. </w:t>
      </w:r>
      <w:r w:rsidR="009009A3" w:rsidRPr="002A7574">
        <w:t>T</w:t>
      </w:r>
      <w:r w:rsidR="003D5ABA" w:rsidRPr="003D5ABA">
        <w:t>he CHSP funded program currently has two staff members</w:t>
      </w:r>
      <w:r w:rsidR="00EC5D0B" w:rsidRPr="002A7574">
        <w:t xml:space="preserve"> and there are processes to manage staffing shortfalls</w:t>
      </w:r>
      <w:r w:rsidR="003D5ABA" w:rsidRPr="003D5ABA">
        <w:t>. The workforce and budget</w:t>
      </w:r>
      <w:r w:rsidR="00EC5D0B" w:rsidRPr="002A7574">
        <w:t xml:space="preserve"> are reviewed</w:t>
      </w:r>
      <w:r w:rsidR="003D5ABA" w:rsidRPr="003D5ABA">
        <w:t xml:space="preserve"> to determine the numbers and mix of staff</w:t>
      </w:r>
      <w:r w:rsidR="00B01F71">
        <w:t>, and staffing and current staffing requirements are monitored</w:t>
      </w:r>
      <w:r w:rsidR="003D5ABA" w:rsidRPr="003D5ABA">
        <w:t xml:space="preserve">. </w:t>
      </w:r>
    </w:p>
    <w:p w14:paraId="7901F24B" w14:textId="1E6B229A" w:rsidR="003D5ABA" w:rsidRPr="003D5ABA" w:rsidRDefault="003D5ABA" w:rsidP="002A7574">
      <w:pPr>
        <w:pStyle w:val="NormalArial"/>
      </w:pPr>
      <w:r w:rsidRPr="003D5ABA">
        <w:t>All staff have a position description that documents the qualifications and competencies required for the role</w:t>
      </w:r>
      <w:r w:rsidR="00284579" w:rsidRPr="002A7574">
        <w:t xml:space="preserve">, and staff competency is monitored ongoing through </w:t>
      </w:r>
      <w:r w:rsidRPr="003D5ABA">
        <w:t xml:space="preserve">observation, supervision and feedback. </w:t>
      </w:r>
      <w:r w:rsidR="00750FB0" w:rsidRPr="002A7574">
        <w:t>O</w:t>
      </w:r>
      <w:r w:rsidRPr="003D5ABA">
        <w:t xml:space="preserve">nline recruitment agencies, word of mouth, social media platforms and </w:t>
      </w:r>
      <w:r w:rsidR="00B01F71">
        <w:t>the organisation’s</w:t>
      </w:r>
      <w:r w:rsidRPr="003D5ABA">
        <w:t xml:space="preserve"> website </w:t>
      </w:r>
      <w:r w:rsidR="00750FB0" w:rsidRPr="002A7574">
        <w:t xml:space="preserve">are used </w:t>
      </w:r>
      <w:r w:rsidRPr="003D5ABA">
        <w:t xml:space="preserve">to advertise vacant positions. Successful applicants are requested to provide relevant compliance checks prior to being offered a position. New staff members receive an induction/orientation to the service </w:t>
      </w:r>
      <w:r w:rsidR="00872270" w:rsidRPr="002A7574">
        <w:t xml:space="preserve">which includes a range of </w:t>
      </w:r>
      <w:r w:rsidRPr="003D5ABA">
        <w:t>online training modules.</w:t>
      </w:r>
      <w:r w:rsidR="00872270" w:rsidRPr="002A7574">
        <w:t xml:space="preserve"> Training is provided on an ongoing basis </w:t>
      </w:r>
      <w:r w:rsidR="00EC7B69">
        <w:t xml:space="preserve">and </w:t>
      </w:r>
      <w:r w:rsidR="00872270" w:rsidRPr="002A7574">
        <w:t>is monitored</w:t>
      </w:r>
      <w:r w:rsidR="00676F0C" w:rsidRPr="002A7574">
        <w:t xml:space="preserve"> </w:t>
      </w:r>
      <w:r w:rsidR="00676F0C" w:rsidRPr="003D5ABA">
        <w:t>and discussed at staff meetings and during staff supervision and performance reviews</w:t>
      </w:r>
      <w:r w:rsidR="00EC7B69">
        <w:t xml:space="preserve">. </w:t>
      </w:r>
    </w:p>
    <w:p w14:paraId="2341370B" w14:textId="46CD6A81" w:rsidR="003D5ABA" w:rsidRDefault="007D283D" w:rsidP="002A7574">
      <w:pPr>
        <w:pStyle w:val="NormalArial"/>
      </w:pPr>
      <w:r w:rsidRPr="002A7574">
        <w:t xml:space="preserve">Regular assessment, monitoring and review of the performance of each staff member occurs. </w:t>
      </w:r>
      <w:r w:rsidR="003D5ABA" w:rsidRPr="003D5ABA">
        <w:t>New staff members have a three and six month probation review</w:t>
      </w:r>
      <w:r w:rsidR="00EC7B69">
        <w:t>,</w:t>
      </w:r>
      <w:r w:rsidR="003D5ABA" w:rsidRPr="003D5ABA">
        <w:t xml:space="preserve"> and </w:t>
      </w:r>
      <w:r w:rsidRPr="002A7574">
        <w:t xml:space="preserve">ongoing </w:t>
      </w:r>
      <w:r w:rsidRPr="003D5ABA">
        <w:t>performance reviews are conducted at least annually</w:t>
      </w:r>
      <w:r w:rsidRPr="002A7574">
        <w:t>. R</w:t>
      </w:r>
      <w:r w:rsidRPr="003D5ABA">
        <w:t xml:space="preserve">egular informal and formal supervision </w:t>
      </w:r>
      <w:r w:rsidRPr="002A7574">
        <w:t>contributes to the monitoring process and is</w:t>
      </w:r>
      <w:r w:rsidRPr="003D5ABA">
        <w:t xml:space="preserve"> conducted quarterly between the staff member and their manager. </w:t>
      </w:r>
      <w:r w:rsidRPr="002A7574">
        <w:t>There are</w:t>
      </w:r>
      <w:r w:rsidR="003D5ABA" w:rsidRPr="003D5ABA">
        <w:t xml:space="preserve"> processes </w:t>
      </w:r>
      <w:r w:rsidRPr="002A7574">
        <w:t>to review</w:t>
      </w:r>
      <w:r w:rsidR="003D5ABA" w:rsidRPr="003D5ABA">
        <w:t xml:space="preserve"> each staff member</w:t>
      </w:r>
      <w:r w:rsidRPr="002A7574">
        <w:t>’s</w:t>
      </w:r>
      <w:r w:rsidR="003D5ABA" w:rsidRPr="003D5ABA">
        <w:t xml:space="preserve"> performance</w:t>
      </w:r>
      <w:r w:rsidRPr="002A7574">
        <w:t xml:space="preserve"> in response to feedback from consumers and/or representatives</w:t>
      </w:r>
      <w:r w:rsidR="003D5ABA" w:rsidRPr="003D5ABA">
        <w:t xml:space="preserve">. </w:t>
      </w:r>
    </w:p>
    <w:p w14:paraId="134A8324" w14:textId="7FA4FB49" w:rsidR="00EC7B69" w:rsidRPr="003D5ABA" w:rsidRDefault="00EC7B69" w:rsidP="002A7574">
      <w:pPr>
        <w:pStyle w:val="NormalArial"/>
      </w:pPr>
      <w:r>
        <w:t xml:space="preserve">Based on the assessment team’s report, I find all requirements in Standard 7 Human resources complaint. </w:t>
      </w:r>
    </w:p>
    <w:p w14:paraId="16FAC412" w14:textId="77777777" w:rsidR="00C048F7" w:rsidRDefault="00C048F7">
      <w:pPr>
        <w:spacing w:after="160" w:line="259" w:lineRule="auto"/>
        <w:rPr>
          <w:rFonts w:ascii="Arial" w:hAnsi="Arial" w:cs="Arial"/>
          <w:b/>
          <w:bCs/>
          <w:sz w:val="30"/>
          <w:szCs w:val="28"/>
        </w:rPr>
      </w:pPr>
      <w:r>
        <w:rPr>
          <w:rFonts w:ascii="Arial" w:hAnsi="Arial" w:cs="Arial"/>
        </w:rPr>
        <w:br w:type="page"/>
      </w:r>
    </w:p>
    <w:p w14:paraId="7D2EB460" w14:textId="776C7614" w:rsidR="00FC045E" w:rsidRPr="00A36AA9" w:rsidRDefault="00CF57C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984"/>
      </w:tblGrid>
      <w:tr w:rsidR="00C048F7" w14:paraId="0CDFE1DA" w14:textId="77777777" w:rsidTr="00C0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CACE0D" w14:textId="77777777" w:rsidR="00C048F7" w:rsidRPr="003217D3" w:rsidRDefault="00C048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0085176A" w14:textId="77777777" w:rsidR="00C048F7" w:rsidRPr="003217D3" w:rsidRDefault="00C048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048F7" w14:paraId="1E81DA43"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81F59"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7B074C51"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EEBFE26"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06014"/>
                <w:placeholder>
                  <w:docPart w:val="8765676FB26B484794CB29F1AA78C9B4"/>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5A9644FF"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F09BD"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4E4589DA"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3D0A98D7"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844847"/>
                <w:placeholder>
                  <w:docPart w:val="94E1BEC939E24064B951999272F10B14"/>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16DA5646"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E1E31F"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61D2F919"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5AB0FF1"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E8F84EA"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2EAE24C"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7F8368F"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851C138"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36E872A" w14:textId="77777777" w:rsidR="00C048F7" w:rsidRPr="00244176" w:rsidRDefault="00C048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3F576569" w14:textId="77777777" w:rsidR="00C048F7" w:rsidRPr="00CC646C" w:rsidRDefault="00804A9C"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3504564"/>
                <w:placeholder>
                  <w:docPart w:val="C2489D68C3A7465E9E21518B38EC0317"/>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69D38EB4" w14:textId="77777777" w:rsidTr="00C0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C68D6"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2FBEB66E" w14:textId="77777777" w:rsidR="00C048F7" w:rsidRPr="00244176" w:rsidRDefault="00C048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26967E3" w14:textId="77777777" w:rsidR="00C048F7" w:rsidRPr="00244176" w:rsidRDefault="00C048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0C345B5" w14:textId="77777777" w:rsidR="00C048F7" w:rsidRPr="00244176" w:rsidRDefault="00C048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E560D37" w14:textId="77777777" w:rsidR="00C048F7" w:rsidRPr="00244176" w:rsidRDefault="00C048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645D65E" w14:textId="77777777" w:rsidR="00C048F7" w:rsidRPr="00244176" w:rsidRDefault="00C048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14D927AB" w14:textId="77777777" w:rsidR="00C048F7" w:rsidRPr="00CC646C" w:rsidRDefault="00804A9C"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7468036"/>
                <w:placeholder>
                  <w:docPart w:val="EDF36CC84E7E45358F2E44B8ED296ED4"/>
                </w:placeholder>
                <w:dropDownList>
                  <w:listItem w:displayText="choose a rating" w:value="choose a rating"/>
                  <w:listItem w:displayText="Compliant" w:value="Compliant"/>
                  <w:listItem w:displayText="Not Compliant" w:value="Not Compliant"/>
                </w:dropDownList>
              </w:sdtPr>
              <w:sdtEndPr/>
              <w:sdtContent>
                <w:r w:rsidR="00C048F7" w:rsidRPr="00501C01">
                  <w:rPr>
                    <w:rFonts w:ascii="Arial" w:hAnsi="Arial" w:cs="Arial"/>
                  </w:rPr>
                  <w:t>Compliant</w:t>
                </w:r>
              </w:sdtContent>
            </w:sdt>
            <w:r w:rsidR="00C048F7" w:rsidRPr="00501C01">
              <w:rPr>
                <w:rFonts w:ascii="Arial" w:hAnsi="Arial" w:cs="Arial"/>
              </w:rPr>
              <w:t xml:space="preserve"> </w:t>
            </w:r>
          </w:p>
        </w:tc>
      </w:tr>
      <w:tr w:rsidR="00C048F7" w14:paraId="75AD1995" w14:textId="77777777" w:rsidTr="00C048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168972" w14:textId="77777777" w:rsidR="00C048F7" w:rsidRPr="00244176" w:rsidRDefault="00C048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840" w:type="dxa"/>
            <w:shd w:val="clear" w:color="auto" w:fill="auto"/>
          </w:tcPr>
          <w:p w14:paraId="1FA3D67F" w14:textId="77777777" w:rsidR="00C048F7" w:rsidRPr="00244176"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B68982E" w14:textId="77777777" w:rsidR="00C048F7" w:rsidRPr="00244176" w:rsidRDefault="00C048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6A318F2" w14:textId="77777777" w:rsidR="00C048F7" w:rsidRPr="00244176" w:rsidRDefault="00C048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A00B5AF" w14:textId="77777777" w:rsidR="00C048F7" w:rsidRPr="00244176" w:rsidRDefault="00C048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0091D536" w14:textId="132C72DC" w:rsidR="00C048F7" w:rsidRPr="004E090E" w:rsidRDefault="00C048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C048F7">
              <w:rPr>
                <w:rFonts w:ascii="Arial" w:hAnsi="Arial" w:cs="Arial"/>
                <w:color w:val="auto"/>
              </w:rPr>
              <w:t xml:space="preserve">Not Applicable </w:t>
            </w:r>
          </w:p>
        </w:tc>
      </w:tr>
    </w:tbl>
    <w:p w14:paraId="0CBB6657" w14:textId="77777777" w:rsidR="007B3959" w:rsidRDefault="00CF57C2" w:rsidP="003217D3">
      <w:pPr>
        <w:pStyle w:val="Heading20"/>
      </w:pPr>
      <w:r w:rsidRPr="00A36AA9">
        <w:t>Findings</w:t>
      </w:r>
    </w:p>
    <w:p w14:paraId="01FB9909" w14:textId="4F97533D" w:rsidR="004E090E" w:rsidRPr="004E090E" w:rsidRDefault="004E090E" w:rsidP="00DC25FA">
      <w:pPr>
        <w:pStyle w:val="NormalArial"/>
      </w:pPr>
      <w:r w:rsidRPr="004E090E">
        <w:t>Consumers</w:t>
      </w:r>
      <w:r w:rsidR="000B6356">
        <w:t xml:space="preserve"> and </w:t>
      </w:r>
      <w:r w:rsidRPr="004E090E">
        <w:t>representatives are engaged in the development, delivery and evaluation of services</w:t>
      </w:r>
      <w:r w:rsidR="00EC7B69" w:rsidRPr="00DC25FA">
        <w:t xml:space="preserve"> through feedback and surveys</w:t>
      </w:r>
      <w:r w:rsidRPr="004E090E">
        <w:t xml:space="preserve"> and are supported in that engagement. </w:t>
      </w:r>
      <w:r w:rsidR="00714263" w:rsidRPr="00DC25FA">
        <w:t>A</w:t>
      </w:r>
      <w:r w:rsidRPr="004E090E">
        <w:t>ccess and support officers contact consumers at the conclusion of the assistance provided to discuss any further assistance. If no further assistance is required</w:t>
      </w:r>
      <w:r w:rsidR="00EC7B69" w:rsidRPr="00DC25FA">
        <w:t>,</w:t>
      </w:r>
      <w:r w:rsidRPr="004E090E">
        <w:t xml:space="preserve"> a closing letter is sent to the consumer </w:t>
      </w:r>
      <w:r w:rsidR="00EC7B69" w:rsidRPr="00DC25FA">
        <w:t>requesting</w:t>
      </w:r>
      <w:r w:rsidR="00196AF8" w:rsidRPr="00DC25FA">
        <w:t xml:space="preserve"> feedback</w:t>
      </w:r>
      <w:r w:rsidRPr="004E090E">
        <w:t xml:space="preserve"> to improve services. A QR code is also </w:t>
      </w:r>
      <w:r w:rsidR="00196AF8" w:rsidRPr="00DC25FA">
        <w:t>included</w:t>
      </w:r>
      <w:r w:rsidRPr="004E090E">
        <w:t xml:space="preserve"> to provide online feedback</w:t>
      </w:r>
      <w:r w:rsidR="00726A91">
        <w:t>.</w:t>
      </w:r>
    </w:p>
    <w:p w14:paraId="699B4B23" w14:textId="59E65662" w:rsidR="004E090E" w:rsidRPr="004E090E" w:rsidRDefault="004E090E" w:rsidP="00714263">
      <w:pPr>
        <w:pStyle w:val="NormalArial"/>
      </w:pPr>
      <w:r w:rsidRPr="004E090E">
        <w:lastRenderedPageBreak/>
        <w:t>The organisation’s governing body promotes a culture of safe, inclusive, quality care and services and is accountable for their delivery.</w:t>
      </w:r>
      <w:r w:rsidR="00C9507F" w:rsidRPr="00714263">
        <w:t xml:space="preserve"> The organisation is governed by a Board and is supported by several </w:t>
      </w:r>
      <w:r w:rsidR="00C9507F" w:rsidRPr="004E090E">
        <w:t>sub-committees</w:t>
      </w:r>
      <w:r w:rsidR="00C9507F" w:rsidRPr="00714263">
        <w:t>,</w:t>
      </w:r>
      <w:r w:rsidR="00C9507F" w:rsidRPr="004E090E">
        <w:t xml:space="preserve"> including finance and audit, risk and strategy</w:t>
      </w:r>
      <w:r w:rsidR="00C9507F" w:rsidRPr="00714263">
        <w:t>,</w:t>
      </w:r>
      <w:r w:rsidR="00C9507F" w:rsidRPr="004E090E">
        <w:t xml:space="preserve"> and a</w:t>
      </w:r>
      <w:r w:rsidR="00C9507F" w:rsidRPr="00714263">
        <w:t xml:space="preserve"> recently established</w:t>
      </w:r>
      <w:r w:rsidR="00C9507F" w:rsidRPr="004E090E">
        <w:t xml:space="preserve"> governance committee.</w:t>
      </w:r>
      <w:r w:rsidR="00C9507F" w:rsidRPr="00714263">
        <w:t xml:space="preserve"> </w:t>
      </w:r>
      <w:r w:rsidRPr="004E090E">
        <w:t xml:space="preserve">Board meetings are held monthly and members of the Board receive a Board pack a week in advance </w:t>
      </w:r>
      <w:r w:rsidR="00C71172" w:rsidRPr="00714263">
        <w:t>which</w:t>
      </w:r>
      <w:r w:rsidRPr="004E090E">
        <w:t xml:space="preserve"> includes a report from the chief executive officer inclusive of staffing and CHSP budget</w:t>
      </w:r>
      <w:r w:rsidR="00C9507F" w:rsidRPr="00714263">
        <w:t>,</w:t>
      </w:r>
      <w:r w:rsidRPr="004E090E">
        <w:t xml:space="preserve"> and a report from the business strategy manager </w:t>
      </w:r>
      <w:r w:rsidR="00C71172" w:rsidRPr="00714263">
        <w:t>which includes</w:t>
      </w:r>
      <w:r w:rsidRPr="004E090E">
        <w:t xml:space="preserve"> incidents, external audits, customer issues and feedback for the access and support program. </w:t>
      </w:r>
    </w:p>
    <w:p w14:paraId="0B302EBA" w14:textId="19C2DABD" w:rsidR="00A42962" w:rsidRPr="003F2598" w:rsidRDefault="00A42962" w:rsidP="00A42962">
      <w:pPr>
        <w:pStyle w:val="NormalArial"/>
      </w:pPr>
      <w:r w:rsidRPr="003F2598">
        <w:t xml:space="preserve">The organisation has effective organisation wide governance systems in relation to information management, continuous improvement, financial and workforce governance, regulatory compliance, feedback, and complaints. </w:t>
      </w:r>
      <w:r w:rsidR="00B2578D" w:rsidRPr="003F2598">
        <w:t xml:space="preserve">The organisation </w:t>
      </w:r>
      <w:r w:rsidR="00B2578D">
        <w:t xml:space="preserve">also </w:t>
      </w:r>
      <w:r w:rsidR="00B2578D" w:rsidRPr="003F2598">
        <w:t>demonstrated effective risk management systems and practices, including in relation to managing high impact or high prevalence risks, identifying, and responding to consumer abuse and neglect, supporting consumers</w:t>
      </w:r>
      <w:r w:rsidR="00B2578D">
        <w:t>,</w:t>
      </w:r>
      <w:r w:rsidR="00B2578D" w:rsidRPr="003F2598">
        <w:t xml:space="preserve"> and managing and preventing incidents, including use of an incident management system. </w:t>
      </w:r>
      <w:r w:rsidRPr="003F2598">
        <w:t xml:space="preserve">There are processes to ensure these </w:t>
      </w:r>
      <w:r>
        <w:t>systems</w:t>
      </w:r>
      <w:r w:rsidRPr="003F2598">
        <w:t xml:space="preserve"> are monitored and the governing body is aware of and accountable for the delivery of services.</w:t>
      </w:r>
    </w:p>
    <w:p w14:paraId="73502BDA" w14:textId="5998EE09" w:rsidR="00082D34" w:rsidRPr="00714263" w:rsidRDefault="00DC25FA" w:rsidP="00714263">
      <w:pPr>
        <w:pStyle w:val="NormalArial"/>
      </w:pPr>
      <w:r>
        <w:t xml:space="preserve">Based on the assessment team’s report, I find all requirements assessed in Standard 8 Organisational governance compliant. </w:t>
      </w:r>
    </w:p>
    <w:sectPr w:rsidR="00082D34" w:rsidRPr="0071426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865F0B" w14:textId="77777777" w:rsidR="00650B9F" w:rsidRDefault="00650B9F">
      <w:pPr>
        <w:spacing w:after="0"/>
      </w:pPr>
      <w:r>
        <w:separator/>
      </w:r>
    </w:p>
  </w:endnote>
  <w:endnote w:type="continuationSeparator" w:id="0">
    <w:p w14:paraId="3119BB7A" w14:textId="77777777" w:rsidR="00650B9F" w:rsidRDefault="00650B9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149F7" w14:textId="77777777" w:rsidR="00825B37" w:rsidRPr="00DF37F2" w:rsidRDefault="00CF57C2"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Rights, Information and Advocacy Centre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1E0F5FE0" w14:textId="77777777" w:rsidR="00DF37F2" w:rsidRPr="00DF37F2" w:rsidRDefault="00CF57C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300678</w:t>
    </w:r>
    <w:bookmarkEnd w:id="4"/>
    <w:r w:rsidRPr="00DF37F2">
      <w:rPr>
        <w:rStyle w:val="FooterBold"/>
        <w:rFonts w:ascii="Arial" w:hAnsi="Arial"/>
        <w:b w:val="0"/>
      </w:rPr>
      <w:tab/>
      <w:t xml:space="preserve">OFFICIAL: Sensitive </w:t>
    </w:r>
  </w:p>
  <w:p w14:paraId="4EDDD15E" w14:textId="77777777" w:rsidR="00DF37F2" w:rsidRPr="00DF37F2" w:rsidRDefault="00CF57C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E4490" w14:textId="77777777" w:rsidR="00650B9F" w:rsidRDefault="00650B9F" w:rsidP="00D71F88">
      <w:pPr>
        <w:spacing w:after="0"/>
      </w:pPr>
      <w:r>
        <w:separator/>
      </w:r>
    </w:p>
  </w:footnote>
  <w:footnote w:type="continuationSeparator" w:id="0">
    <w:p w14:paraId="6F45EAD6" w14:textId="77777777" w:rsidR="00650B9F" w:rsidRDefault="00650B9F" w:rsidP="00D71F88">
      <w:pPr>
        <w:spacing w:after="0"/>
      </w:pPr>
      <w:r>
        <w:continuationSeparator/>
      </w:r>
    </w:p>
  </w:footnote>
  <w:footnote w:id="1">
    <w:p w14:paraId="2CFACA80" w14:textId="10342CB3" w:rsidR="000078F8" w:rsidRDefault="00CF57C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37D99">
        <w:rPr>
          <w:rFonts w:ascii="Arial" w:hAnsi="Arial" w:cs="Arial"/>
          <w:color w:val="auto"/>
          <w:sz w:val="20"/>
          <w:szCs w:val="20"/>
        </w:rPr>
        <w:t>section 57</w:t>
      </w:r>
      <w:r w:rsidRPr="00C37D99">
        <w:rPr>
          <w:rFonts w:ascii="Arial" w:hAnsi="Arial" w:cs="Arial"/>
          <w:b/>
          <w:color w:val="auto"/>
          <w:sz w:val="20"/>
          <w:szCs w:val="20"/>
        </w:rPr>
        <w:t xml:space="preserve"> </w:t>
      </w:r>
      <w:r w:rsidRPr="00C37D9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2C375908" w14:textId="77777777" w:rsidR="00540817" w:rsidRDefault="00804A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355D5" w14:textId="77777777" w:rsidR="00D71F88" w:rsidRDefault="00CF57C2">
    <w:pPr>
      <w:pStyle w:val="Header"/>
    </w:pPr>
    <w:r>
      <w:rPr>
        <w:noProof/>
        <w:color w:val="2B579A"/>
        <w:shd w:val="clear" w:color="auto" w:fill="E6E6E6"/>
        <w:lang w:val="en-US"/>
      </w:rPr>
      <w:drawing>
        <wp:anchor distT="0" distB="0" distL="114300" distR="114300" simplePos="0" relativeHeight="251663360" behindDoc="1" locked="0" layoutInCell="1" allowOverlap="1" wp14:anchorId="5A5942F1" wp14:editId="2D6A002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6F128" w14:textId="77777777" w:rsidR="00FA0A5B" w:rsidRDefault="00CF57C2">
    <w:pPr>
      <w:pStyle w:val="Header"/>
    </w:pPr>
    <w:r>
      <w:rPr>
        <w:noProof/>
      </w:rPr>
      <w:drawing>
        <wp:anchor distT="0" distB="0" distL="114300" distR="114300" simplePos="0" relativeHeight="251661312" behindDoc="0" locked="0" layoutInCell="1" allowOverlap="1" wp14:anchorId="5694A186" wp14:editId="1F0564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38C0974">
      <w:start w:val="1"/>
      <w:numFmt w:val="lowerRoman"/>
      <w:lvlText w:val="(%1)"/>
      <w:lvlJc w:val="left"/>
      <w:pPr>
        <w:ind w:left="1080" w:hanging="720"/>
      </w:pPr>
      <w:rPr>
        <w:rFonts w:hint="default"/>
      </w:rPr>
    </w:lvl>
    <w:lvl w:ilvl="1" w:tplc="E19CBCEE" w:tentative="1">
      <w:start w:val="1"/>
      <w:numFmt w:val="lowerLetter"/>
      <w:lvlText w:val="%2."/>
      <w:lvlJc w:val="left"/>
      <w:pPr>
        <w:ind w:left="1440" w:hanging="360"/>
      </w:pPr>
    </w:lvl>
    <w:lvl w:ilvl="2" w:tplc="992EF4B4" w:tentative="1">
      <w:start w:val="1"/>
      <w:numFmt w:val="lowerRoman"/>
      <w:lvlText w:val="%3."/>
      <w:lvlJc w:val="right"/>
      <w:pPr>
        <w:ind w:left="2160" w:hanging="180"/>
      </w:pPr>
    </w:lvl>
    <w:lvl w:ilvl="3" w:tplc="240EB77A" w:tentative="1">
      <w:start w:val="1"/>
      <w:numFmt w:val="decimal"/>
      <w:lvlText w:val="%4."/>
      <w:lvlJc w:val="left"/>
      <w:pPr>
        <w:ind w:left="2880" w:hanging="360"/>
      </w:pPr>
    </w:lvl>
    <w:lvl w:ilvl="4" w:tplc="6CBE383C" w:tentative="1">
      <w:start w:val="1"/>
      <w:numFmt w:val="lowerLetter"/>
      <w:lvlText w:val="%5."/>
      <w:lvlJc w:val="left"/>
      <w:pPr>
        <w:ind w:left="3600" w:hanging="360"/>
      </w:pPr>
    </w:lvl>
    <w:lvl w:ilvl="5" w:tplc="CC0EBF40" w:tentative="1">
      <w:start w:val="1"/>
      <w:numFmt w:val="lowerRoman"/>
      <w:lvlText w:val="%6."/>
      <w:lvlJc w:val="right"/>
      <w:pPr>
        <w:ind w:left="4320" w:hanging="180"/>
      </w:pPr>
    </w:lvl>
    <w:lvl w:ilvl="6" w:tplc="7B02A2E2" w:tentative="1">
      <w:start w:val="1"/>
      <w:numFmt w:val="decimal"/>
      <w:lvlText w:val="%7."/>
      <w:lvlJc w:val="left"/>
      <w:pPr>
        <w:ind w:left="5040" w:hanging="360"/>
      </w:pPr>
    </w:lvl>
    <w:lvl w:ilvl="7" w:tplc="547EBD22" w:tentative="1">
      <w:start w:val="1"/>
      <w:numFmt w:val="lowerLetter"/>
      <w:lvlText w:val="%8."/>
      <w:lvlJc w:val="left"/>
      <w:pPr>
        <w:ind w:left="5760" w:hanging="360"/>
      </w:pPr>
    </w:lvl>
    <w:lvl w:ilvl="8" w:tplc="46B29ED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023A60">
      <w:start w:val="1"/>
      <w:numFmt w:val="lowerRoman"/>
      <w:lvlText w:val="(%1)"/>
      <w:lvlJc w:val="left"/>
      <w:pPr>
        <w:ind w:left="1080" w:hanging="720"/>
      </w:pPr>
      <w:rPr>
        <w:rFonts w:hint="default"/>
      </w:rPr>
    </w:lvl>
    <w:lvl w:ilvl="1" w:tplc="00A898A8" w:tentative="1">
      <w:start w:val="1"/>
      <w:numFmt w:val="lowerLetter"/>
      <w:lvlText w:val="%2."/>
      <w:lvlJc w:val="left"/>
      <w:pPr>
        <w:ind w:left="1440" w:hanging="360"/>
      </w:pPr>
    </w:lvl>
    <w:lvl w:ilvl="2" w:tplc="D7FA10D2" w:tentative="1">
      <w:start w:val="1"/>
      <w:numFmt w:val="lowerRoman"/>
      <w:lvlText w:val="%3."/>
      <w:lvlJc w:val="right"/>
      <w:pPr>
        <w:ind w:left="2160" w:hanging="180"/>
      </w:pPr>
    </w:lvl>
    <w:lvl w:ilvl="3" w:tplc="8642354E" w:tentative="1">
      <w:start w:val="1"/>
      <w:numFmt w:val="decimal"/>
      <w:lvlText w:val="%4."/>
      <w:lvlJc w:val="left"/>
      <w:pPr>
        <w:ind w:left="2880" w:hanging="360"/>
      </w:pPr>
    </w:lvl>
    <w:lvl w:ilvl="4" w:tplc="66FE7468" w:tentative="1">
      <w:start w:val="1"/>
      <w:numFmt w:val="lowerLetter"/>
      <w:lvlText w:val="%5."/>
      <w:lvlJc w:val="left"/>
      <w:pPr>
        <w:ind w:left="3600" w:hanging="360"/>
      </w:pPr>
    </w:lvl>
    <w:lvl w:ilvl="5" w:tplc="5CD836B8" w:tentative="1">
      <w:start w:val="1"/>
      <w:numFmt w:val="lowerRoman"/>
      <w:lvlText w:val="%6."/>
      <w:lvlJc w:val="right"/>
      <w:pPr>
        <w:ind w:left="4320" w:hanging="180"/>
      </w:pPr>
    </w:lvl>
    <w:lvl w:ilvl="6" w:tplc="C214275E" w:tentative="1">
      <w:start w:val="1"/>
      <w:numFmt w:val="decimal"/>
      <w:lvlText w:val="%7."/>
      <w:lvlJc w:val="left"/>
      <w:pPr>
        <w:ind w:left="5040" w:hanging="360"/>
      </w:pPr>
    </w:lvl>
    <w:lvl w:ilvl="7" w:tplc="84E81FAE" w:tentative="1">
      <w:start w:val="1"/>
      <w:numFmt w:val="lowerLetter"/>
      <w:lvlText w:val="%8."/>
      <w:lvlJc w:val="left"/>
      <w:pPr>
        <w:ind w:left="5760" w:hanging="360"/>
      </w:pPr>
    </w:lvl>
    <w:lvl w:ilvl="8" w:tplc="9CBA3B8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CCA802E">
      <w:start w:val="1"/>
      <w:numFmt w:val="lowerRoman"/>
      <w:lvlText w:val="(%1)"/>
      <w:lvlJc w:val="left"/>
      <w:pPr>
        <w:ind w:left="1080" w:hanging="720"/>
      </w:pPr>
      <w:rPr>
        <w:rFonts w:hint="default"/>
      </w:rPr>
    </w:lvl>
    <w:lvl w:ilvl="1" w:tplc="F5A8F742" w:tentative="1">
      <w:start w:val="1"/>
      <w:numFmt w:val="lowerLetter"/>
      <w:lvlText w:val="%2."/>
      <w:lvlJc w:val="left"/>
      <w:pPr>
        <w:ind w:left="1440" w:hanging="360"/>
      </w:pPr>
    </w:lvl>
    <w:lvl w:ilvl="2" w:tplc="2F92777E" w:tentative="1">
      <w:start w:val="1"/>
      <w:numFmt w:val="lowerRoman"/>
      <w:lvlText w:val="%3."/>
      <w:lvlJc w:val="right"/>
      <w:pPr>
        <w:ind w:left="2160" w:hanging="180"/>
      </w:pPr>
    </w:lvl>
    <w:lvl w:ilvl="3" w:tplc="AC920766" w:tentative="1">
      <w:start w:val="1"/>
      <w:numFmt w:val="decimal"/>
      <w:lvlText w:val="%4."/>
      <w:lvlJc w:val="left"/>
      <w:pPr>
        <w:ind w:left="2880" w:hanging="360"/>
      </w:pPr>
    </w:lvl>
    <w:lvl w:ilvl="4" w:tplc="2E3C37C2" w:tentative="1">
      <w:start w:val="1"/>
      <w:numFmt w:val="lowerLetter"/>
      <w:lvlText w:val="%5."/>
      <w:lvlJc w:val="left"/>
      <w:pPr>
        <w:ind w:left="3600" w:hanging="360"/>
      </w:pPr>
    </w:lvl>
    <w:lvl w:ilvl="5" w:tplc="70D6372A" w:tentative="1">
      <w:start w:val="1"/>
      <w:numFmt w:val="lowerRoman"/>
      <w:lvlText w:val="%6."/>
      <w:lvlJc w:val="right"/>
      <w:pPr>
        <w:ind w:left="4320" w:hanging="180"/>
      </w:pPr>
    </w:lvl>
    <w:lvl w:ilvl="6" w:tplc="AC1C5EC2" w:tentative="1">
      <w:start w:val="1"/>
      <w:numFmt w:val="decimal"/>
      <w:lvlText w:val="%7."/>
      <w:lvlJc w:val="left"/>
      <w:pPr>
        <w:ind w:left="5040" w:hanging="360"/>
      </w:pPr>
    </w:lvl>
    <w:lvl w:ilvl="7" w:tplc="91084A6C" w:tentative="1">
      <w:start w:val="1"/>
      <w:numFmt w:val="lowerLetter"/>
      <w:lvlText w:val="%8."/>
      <w:lvlJc w:val="left"/>
      <w:pPr>
        <w:ind w:left="5760" w:hanging="360"/>
      </w:pPr>
    </w:lvl>
    <w:lvl w:ilvl="8" w:tplc="6782642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39219F0">
      <w:start w:val="1"/>
      <w:numFmt w:val="lowerRoman"/>
      <w:lvlText w:val="(%1)"/>
      <w:lvlJc w:val="left"/>
      <w:pPr>
        <w:ind w:left="1080" w:hanging="720"/>
      </w:pPr>
      <w:rPr>
        <w:rFonts w:hint="default"/>
      </w:rPr>
    </w:lvl>
    <w:lvl w:ilvl="1" w:tplc="623868F8" w:tentative="1">
      <w:start w:val="1"/>
      <w:numFmt w:val="lowerLetter"/>
      <w:lvlText w:val="%2."/>
      <w:lvlJc w:val="left"/>
      <w:pPr>
        <w:ind w:left="1440" w:hanging="360"/>
      </w:pPr>
    </w:lvl>
    <w:lvl w:ilvl="2" w:tplc="518006B4" w:tentative="1">
      <w:start w:val="1"/>
      <w:numFmt w:val="lowerRoman"/>
      <w:lvlText w:val="%3."/>
      <w:lvlJc w:val="right"/>
      <w:pPr>
        <w:ind w:left="2160" w:hanging="180"/>
      </w:pPr>
    </w:lvl>
    <w:lvl w:ilvl="3" w:tplc="63B69A2A" w:tentative="1">
      <w:start w:val="1"/>
      <w:numFmt w:val="decimal"/>
      <w:lvlText w:val="%4."/>
      <w:lvlJc w:val="left"/>
      <w:pPr>
        <w:ind w:left="2880" w:hanging="360"/>
      </w:pPr>
    </w:lvl>
    <w:lvl w:ilvl="4" w:tplc="EDAC6DC8" w:tentative="1">
      <w:start w:val="1"/>
      <w:numFmt w:val="lowerLetter"/>
      <w:lvlText w:val="%5."/>
      <w:lvlJc w:val="left"/>
      <w:pPr>
        <w:ind w:left="3600" w:hanging="360"/>
      </w:pPr>
    </w:lvl>
    <w:lvl w:ilvl="5" w:tplc="1058507E" w:tentative="1">
      <w:start w:val="1"/>
      <w:numFmt w:val="lowerRoman"/>
      <w:lvlText w:val="%6."/>
      <w:lvlJc w:val="right"/>
      <w:pPr>
        <w:ind w:left="4320" w:hanging="180"/>
      </w:pPr>
    </w:lvl>
    <w:lvl w:ilvl="6" w:tplc="64F0AB54" w:tentative="1">
      <w:start w:val="1"/>
      <w:numFmt w:val="decimal"/>
      <w:lvlText w:val="%7."/>
      <w:lvlJc w:val="left"/>
      <w:pPr>
        <w:ind w:left="5040" w:hanging="360"/>
      </w:pPr>
    </w:lvl>
    <w:lvl w:ilvl="7" w:tplc="3B3A8570" w:tentative="1">
      <w:start w:val="1"/>
      <w:numFmt w:val="lowerLetter"/>
      <w:lvlText w:val="%8."/>
      <w:lvlJc w:val="left"/>
      <w:pPr>
        <w:ind w:left="5760" w:hanging="360"/>
      </w:pPr>
    </w:lvl>
    <w:lvl w:ilvl="8" w:tplc="A890431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99EB26E">
      <w:start w:val="1"/>
      <w:numFmt w:val="lowerRoman"/>
      <w:lvlText w:val="(%1)"/>
      <w:lvlJc w:val="left"/>
      <w:pPr>
        <w:ind w:left="1080" w:hanging="720"/>
      </w:pPr>
      <w:rPr>
        <w:rFonts w:hint="default"/>
      </w:rPr>
    </w:lvl>
    <w:lvl w:ilvl="1" w:tplc="9AD6779C" w:tentative="1">
      <w:start w:val="1"/>
      <w:numFmt w:val="lowerLetter"/>
      <w:lvlText w:val="%2."/>
      <w:lvlJc w:val="left"/>
      <w:pPr>
        <w:ind w:left="1440" w:hanging="360"/>
      </w:pPr>
    </w:lvl>
    <w:lvl w:ilvl="2" w:tplc="396A0258" w:tentative="1">
      <w:start w:val="1"/>
      <w:numFmt w:val="lowerRoman"/>
      <w:lvlText w:val="%3."/>
      <w:lvlJc w:val="right"/>
      <w:pPr>
        <w:ind w:left="2160" w:hanging="180"/>
      </w:pPr>
    </w:lvl>
    <w:lvl w:ilvl="3" w:tplc="4FD64354" w:tentative="1">
      <w:start w:val="1"/>
      <w:numFmt w:val="decimal"/>
      <w:lvlText w:val="%4."/>
      <w:lvlJc w:val="left"/>
      <w:pPr>
        <w:ind w:left="2880" w:hanging="360"/>
      </w:pPr>
    </w:lvl>
    <w:lvl w:ilvl="4" w:tplc="8344651A" w:tentative="1">
      <w:start w:val="1"/>
      <w:numFmt w:val="lowerLetter"/>
      <w:lvlText w:val="%5."/>
      <w:lvlJc w:val="left"/>
      <w:pPr>
        <w:ind w:left="3600" w:hanging="360"/>
      </w:pPr>
    </w:lvl>
    <w:lvl w:ilvl="5" w:tplc="1892E0C6" w:tentative="1">
      <w:start w:val="1"/>
      <w:numFmt w:val="lowerRoman"/>
      <w:lvlText w:val="%6."/>
      <w:lvlJc w:val="right"/>
      <w:pPr>
        <w:ind w:left="4320" w:hanging="180"/>
      </w:pPr>
    </w:lvl>
    <w:lvl w:ilvl="6" w:tplc="AFC83A64" w:tentative="1">
      <w:start w:val="1"/>
      <w:numFmt w:val="decimal"/>
      <w:lvlText w:val="%7."/>
      <w:lvlJc w:val="left"/>
      <w:pPr>
        <w:ind w:left="5040" w:hanging="360"/>
      </w:pPr>
    </w:lvl>
    <w:lvl w:ilvl="7" w:tplc="7D64D406" w:tentative="1">
      <w:start w:val="1"/>
      <w:numFmt w:val="lowerLetter"/>
      <w:lvlText w:val="%8."/>
      <w:lvlJc w:val="left"/>
      <w:pPr>
        <w:ind w:left="5760" w:hanging="360"/>
      </w:pPr>
    </w:lvl>
    <w:lvl w:ilvl="8" w:tplc="7EDC23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1D34DA82">
      <w:start w:val="1"/>
      <w:numFmt w:val="bullet"/>
      <w:lvlText w:val=""/>
      <w:lvlJc w:val="left"/>
      <w:pPr>
        <w:ind w:left="720" w:hanging="360"/>
      </w:pPr>
      <w:rPr>
        <w:rFonts w:ascii="Symbol" w:hAnsi="Symbol" w:hint="default"/>
        <w:color w:val="auto"/>
        <w:sz w:val="24"/>
        <w:szCs w:val="24"/>
      </w:rPr>
    </w:lvl>
    <w:lvl w:ilvl="1" w:tplc="5D8C172C" w:tentative="1">
      <w:start w:val="1"/>
      <w:numFmt w:val="bullet"/>
      <w:lvlText w:val="o"/>
      <w:lvlJc w:val="left"/>
      <w:pPr>
        <w:ind w:left="1440" w:hanging="360"/>
      </w:pPr>
      <w:rPr>
        <w:rFonts w:ascii="Courier New" w:hAnsi="Courier New" w:cs="Courier New" w:hint="default"/>
      </w:rPr>
    </w:lvl>
    <w:lvl w:ilvl="2" w:tplc="3B220720" w:tentative="1">
      <w:start w:val="1"/>
      <w:numFmt w:val="bullet"/>
      <w:lvlText w:val=""/>
      <w:lvlJc w:val="left"/>
      <w:pPr>
        <w:ind w:left="2160" w:hanging="360"/>
      </w:pPr>
      <w:rPr>
        <w:rFonts w:ascii="Wingdings" w:hAnsi="Wingdings" w:hint="default"/>
      </w:rPr>
    </w:lvl>
    <w:lvl w:ilvl="3" w:tplc="C8AAAE70" w:tentative="1">
      <w:start w:val="1"/>
      <w:numFmt w:val="bullet"/>
      <w:lvlText w:val=""/>
      <w:lvlJc w:val="left"/>
      <w:pPr>
        <w:ind w:left="2880" w:hanging="360"/>
      </w:pPr>
      <w:rPr>
        <w:rFonts w:ascii="Symbol" w:hAnsi="Symbol" w:hint="default"/>
      </w:rPr>
    </w:lvl>
    <w:lvl w:ilvl="4" w:tplc="A45616B4" w:tentative="1">
      <w:start w:val="1"/>
      <w:numFmt w:val="bullet"/>
      <w:lvlText w:val="o"/>
      <w:lvlJc w:val="left"/>
      <w:pPr>
        <w:ind w:left="3600" w:hanging="360"/>
      </w:pPr>
      <w:rPr>
        <w:rFonts w:ascii="Courier New" w:hAnsi="Courier New" w:cs="Courier New" w:hint="default"/>
      </w:rPr>
    </w:lvl>
    <w:lvl w:ilvl="5" w:tplc="6F34961A" w:tentative="1">
      <w:start w:val="1"/>
      <w:numFmt w:val="bullet"/>
      <w:lvlText w:val=""/>
      <w:lvlJc w:val="left"/>
      <w:pPr>
        <w:ind w:left="4320" w:hanging="360"/>
      </w:pPr>
      <w:rPr>
        <w:rFonts w:ascii="Wingdings" w:hAnsi="Wingdings" w:hint="default"/>
      </w:rPr>
    </w:lvl>
    <w:lvl w:ilvl="6" w:tplc="DEE69B06" w:tentative="1">
      <w:start w:val="1"/>
      <w:numFmt w:val="bullet"/>
      <w:lvlText w:val=""/>
      <w:lvlJc w:val="left"/>
      <w:pPr>
        <w:ind w:left="5040" w:hanging="360"/>
      </w:pPr>
      <w:rPr>
        <w:rFonts w:ascii="Symbol" w:hAnsi="Symbol" w:hint="default"/>
      </w:rPr>
    </w:lvl>
    <w:lvl w:ilvl="7" w:tplc="C9044A7C" w:tentative="1">
      <w:start w:val="1"/>
      <w:numFmt w:val="bullet"/>
      <w:lvlText w:val="o"/>
      <w:lvlJc w:val="left"/>
      <w:pPr>
        <w:ind w:left="5760" w:hanging="360"/>
      </w:pPr>
      <w:rPr>
        <w:rFonts w:ascii="Courier New" w:hAnsi="Courier New" w:cs="Courier New" w:hint="default"/>
      </w:rPr>
    </w:lvl>
    <w:lvl w:ilvl="8" w:tplc="F76A2D3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75E5028">
      <w:start w:val="1"/>
      <w:numFmt w:val="lowerRoman"/>
      <w:lvlText w:val="(%1)"/>
      <w:lvlJc w:val="left"/>
      <w:pPr>
        <w:ind w:left="1080" w:hanging="720"/>
      </w:pPr>
      <w:rPr>
        <w:rFonts w:hint="default"/>
      </w:rPr>
    </w:lvl>
    <w:lvl w:ilvl="1" w:tplc="70304FC8" w:tentative="1">
      <w:start w:val="1"/>
      <w:numFmt w:val="lowerLetter"/>
      <w:lvlText w:val="%2."/>
      <w:lvlJc w:val="left"/>
      <w:pPr>
        <w:ind w:left="1440" w:hanging="360"/>
      </w:pPr>
    </w:lvl>
    <w:lvl w:ilvl="2" w:tplc="1F08E8EC" w:tentative="1">
      <w:start w:val="1"/>
      <w:numFmt w:val="lowerRoman"/>
      <w:lvlText w:val="%3."/>
      <w:lvlJc w:val="right"/>
      <w:pPr>
        <w:ind w:left="2160" w:hanging="180"/>
      </w:pPr>
    </w:lvl>
    <w:lvl w:ilvl="3" w:tplc="6C8A484A" w:tentative="1">
      <w:start w:val="1"/>
      <w:numFmt w:val="decimal"/>
      <w:lvlText w:val="%4."/>
      <w:lvlJc w:val="left"/>
      <w:pPr>
        <w:ind w:left="2880" w:hanging="360"/>
      </w:pPr>
    </w:lvl>
    <w:lvl w:ilvl="4" w:tplc="D12863B6" w:tentative="1">
      <w:start w:val="1"/>
      <w:numFmt w:val="lowerLetter"/>
      <w:lvlText w:val="%5."/>
      <w:lvlJc w:val="left"/>
      <w:pPr>
        <w:ind w:left="3600" w:hanging="360"/>
      </w:pPr>
    </w:lvl>
    <w:lvl w:ilvl="5" w:tplc="BCC2CD5A" w:tentative="1">
      <w:start w:val="1"/>
      <w:numFmt w:val="lowerRoman"/>
      <w:lvlText w:val="%6."/>
      <w:lvlJc w:val="right"/>
      <w:pPr>
        <w:ind w:left="4320" w:hanging="180"/>
      </w:pPr>
    </w:lvl>
    <w:lvl w:ilvl="6" w:tplc="987A1EC2" w:tentative="1">
      <w:start w:val="1"/>
      <w:numFmt w:val="decimal"/>
      <w:lvlText w:val="%7."/>
      <w:lvlJc w:val="left"/>
      <w:pPr>
        <w:ind w:left="5040" w:hanging="360"/>
      </w:pPr>
    </w:lvl>
    <w:lvl w:ilvl="7" w:tplc="5A4C8252" w:tentative="1">
      <w:start w:val="1"/>
      <w:numFmt w:val="lowerLetter"/>
      <w:lvlText w:val="%8."/>
      <w:lvlJc w:val="left"/>
      <w:pPr>
        <w:ind w:left="5760" w:hanging="360"/>
      </w:pPr>
    </w:lvl>
    <w:lvl w:ilvl="8" w:tplc="0D7A5FB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1BC6FD6">
      <w:start w:val="1"/>
      <w:numFmt w:val="lowerRoman"/>
      <w:lvlText w:val="(%1)"/>
      <w:lvlJc w:val="left"/>
      <w:pPr>
        <w:ind w:left="1080" w:hanging="720"/>
      </w:pPr>
      <w:rPr>
        <w:rFonts w:hint="default"/>
      </w:rPr>
    </w:lvl>
    <w:lvl w:ilvl="1" w:tplc="D8B674B8" w:tentative="1">
      <w:start w:val="1"/>
      <w:numFmt w:val="lowerLetter"/>
      <w:lvlText w:val="%2."/>
      <w:lvlJc w:val="left"/>
      <w:pPr>
        <w:ind w:left="1440" w:hanging="360"/>
      </w:pPr>
    </w:lvl>
    <w:lvl w:ilvl="2" w:tplc="51D82B8A" w:tentative="1">
      <w:start w:val="1"/>
      <w:numFmt w:val="lowerRoman"/>
      <w:lvlText w:val="%3."/>
      <w:lvlJc w:val="right"/>
      <w:pPr>
        <w:ind w:left="2160" w:hanging="180"/>
      </w:pPr>
    </w:lvl>
    <w:lvl w:ilvl="3" w:tplc="CB48115C" w:tentative="1">
      <w:start w:val="1"/>
      <w:numFmt w:val="decimal"/>
      <w:lvlText w:val="%4."/>
      <w:lvlJc w:val="left"/>
      <w:pPr>
        <w:ind w:left="2880" w:hanging="360"/>
      </w:pPr>
    </w:lvl>
    <w:lvl w:ilvl="4" w:tplc="70943816" w:tentative="1">
      <w:start w:val="1"/>
      <w:numFmt w:val="lowerLetter"/>
      <w:lvlText w:val="%5."/>
      <w:lvlJc w:val="left"/>
      <w:pPr>
        <w:ind w:left="3600" w:hanging="360"/>
      </w:pPr>
    </w:lvl>
    <w:lvl w:ilvl="5" w:tplc="0C2E9540" w:tentative="1">
      <w:start w:val="1"/>
      <w:numFmt w:val="lowerRoman"/>
      <w:lvlText w:val="%6."/>
      <w:lvlJc w:val="right"/>
      <w:pPr>
        <w:ind w:left="4320" w:hanging="180"/>
      </w:pPr>
    </w:lvl>
    <w:lvl w:ilvl="6" w:tplc="53C66746" w:tentative="1">
      <w:start w:val="1"/>
      <w:numFmt w:val="decimal"/>
      <w:lvlText w:val="%7."/>
      <w:lvlJc w:val="left"/>
      <w:pPr>
        <w:ind w:left="5040" w:hanging="360"/>
      </w:pPr>
    </w:lvl>
    <w:lvl w:ilvl="7" w:tplc="7492911E" w:tentative="1">
      <w:start w:val="1"/>
      <w:numFmt w:val="lowerLetter"/>
      <w:lvlText w:val="%8."/>
      <w:lvlJc w:val="left"/>
      <w:pPr>
        <w:ind w:left="5760" w:hanging="360"/>
      </w:pPr>
    </w:lvl>
    <w:lvl w:ilvl="8" w:tplc="D8500AE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258A728C">
      <w:start w:val="1"/>
      <w:numFmt w:val="lowerRoman"/>
      <w:lvlText w:val="(%1)"/>
      <w:lvlJc w:val="left"/>
      <w:pPr>
        <w:ind w:left="1080" w:hanging="720"/>
      </w:pPr>
      <w:rPr>
        <w:rFonts w:hint="default"/>
      </w:rPr>
    </w:lvl>
    <w:lvl w:ilvl="1" w:tplc="08923F66" w:tentative="1">
      <w:start w:val="1"/>
      <w:numFmt w:val="lowerLetter"/>
      <w:lvlText w:val="%2."/>
      <w:lvlJc w:val="left"/>
      <w:pPr>
        <w:ind w:left="1440" w:hanging="360"/>
      </w:pPr>
    </w:lvl>
    <w:lvl w:ilvl="2" w:tplc="BE707F90" w:tentative="1">
      <w:start w:val="1"/>
      <w:numFmt w:val="lowerRoman"/>
      <w:lvlText w:val="%3."/>
      <w:lvlJc w:val="right"/>
      <w:pPr>
        <w:ind w:left="2160" w:hanging="180"/>
      </w:pPr>
    </w:lvl>
    <w:lvl w:ilvl="3" w:tplc="320453F0" w:tentative="1">
      <w:start w:val="1"/>
      <w:numFmt w:val="decimal"/>
      <w:lvlText w:val="%4."/>
      <w:lvlJc w:val="left"/>
      <w:pPr>
        <w:ind w:left="2880" w:hanging="360"/>
      </w:pPr>
    </w:lvl>
    <w:lvl w:ilvl="4" w:tplc="96A0F78A" w:tentative="1">
      <w:start w:val="1"/>
      <w:numFmt w:val="lowerLetter"/>
      <w:lvlText w:val="%5."/>
      <w:lvlJc w:val="left"/>
      <w:pPr>
        <w:ind w:left="3600" w:hanging="360"/>
      </w:pPr>
    </w:lvl>
    <w:lvl w:ilvl="5" w:tplc="152CAFE2" w:tentative="1">
      <w:start w:val="1"/>
      <w:numFmt w:val="lowerRoman"/>
      <w:lvlText w:val="%6."/>
      <w:lvlJc w:val="right"/>
      <w:pPr>
        <w:ind w:left="4320" w:hanging="180"/>
      </w:pPr>
    </w:lvl>
    <w:lvl w:ilvl="6" w:tplc="096A70AA" w:tentative="1">
      <w:start w:val="1"/>
      <w:numFmt w:val="decimal"/>
      <w:lvlText w:val="%7."/>
      <w:lvlJc w:val="left"/>
      <w:pPr>
        <w:ind w:left="5040" w:hanging="360"/>
      </w:pPr>
    </w:lvl>
    <w:lvl w:ilvl="7" w:tplc="8BBE74F0" w:tentative="1">
      <w:start w:val="1"/>
      <w:numFmt w:val="lowerLetter"/>
      <w:lvlText w:val="%8."/>
      <w:lvlJc w:val="left"/>
      <w:pPr>
        <w:ind w:left="5760" w:hanging="360"/>
      </w:pPr>
    </w:lvl>
    <w:lvl w:ilvl="8" w:tplc="893AE08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13C7378">
      <w:start w:val="1"/>
      <w:numFmt w:val="lowerRoman"/>
      <w:lvlText w:val="(%1)"/>
      <w:lvlJc w:val="left"/>
      <w:pPr>
        <w:ind w:left="1080" w:hanging="720"/>
      </w:pPr>
      <w:rPr>
        <w:rFonts w:hint="default"/>
      </w:rPr>
    </w:lvl>
    <w:lvl w:ilvl="1" w:tplc="4F9444D0" w:tentative="1">
      <w:start w:val="1"/>
      <w:numFmt w:val="lowerLetter"/>
      <w:lvlText w:val="%2."/>
      <w:lvlJc w:val="left"/>
      <w:pPr>
        <w:ind w:left="1440" w:hanging="360"/>
      </w:pPr>
    </w:lvl>
    <w:lvl w:ilvl="2" w:tplc="51E8CB6E" w:tentative="1">
      <w:start w:val="1"/>
      <w:numFmt w:val="lowerRoman"/>
      <w:lvlText w:val="%3."/>
      <w:lvlJc w:val="right"/>
      <w:pPr>
        <w:ind w:left="2160" w:hanging="180"/>
      </w:pPr>
    </w:lvl>
    <w:lvl w:ilvl="3" w:tplc="BAE204A8" w:tentative="1">
      <w:start w:val="1"/>
      <w:numFmt w:val="decimal"/>
      <w:lvlText w:val="%4."/>
      <w:lvlJc w:val="left"/>
      <w:pPr>
        <w:ind w:left="2880" w:hanging="360"/>
      </w:pPr>
    </w:lvl>
    <w:lvl w:ilvl="4" w:tplc="DB9A40EA" w:tentative="1">
      <w:start w:val="1"/>
      <w:numFmt w:val="lowerLetter"/>
      <w:lvlText w:val="%5."/>
      <w:lvlJc w:val="left"/>
      <w:pPr>
        <w:ind w:left="3600" w:hanging="360"/>
      </w:pPr>
    </w:lvl>
    <w:lvl w:ilvl="5" w:tplc="9AD2EF28" w:tentative="1">
      <w:start w:val="1"/>
      <w:numFmt w:val="lowerRoman"/>
      <w:lvlText w:val="%6."/>
      <w:lvlJc w:val="right"/>
      <w:pPr>
        <w:ind w:left="4320" w:hanging="180"/>
      </w:pPr>
    </w:lvl>
    <w:lvl w:ilvl="6" w:tplc="8692305A" w:tentative="1">
      <w:start w:val="1"/>
      <w:numFmt w:val="decimal"/>
      <w:lvlText w:val="%7."/>
      <w:lvlJc w:val="left"/>
      <w:pPr>
        <w:ind w:left="5040" w:hanging="360"/>
      </w:pPr>
    </w:lvl>
    <w:lvl w:ilvl="7" w:tplc="479464B2" w:tentative="1">
      <w:start w:val="1"/>
      <w:numFmt w:val="lowerLetter"/>
      <w:lvlText w:val="%8."/>
      <w:lvlJc w:val="left"/>
      <w:pPr>
        <w:ind w:left="5760" w:hanging="360"/>
      </w:pPr>
    </w:lvl>
    <w:lvl w:ilvl="8" w:tplc="7372439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7DD004AE">
      <w:start w:val="1"/>
      <w:numFmt w:val="lowerRoman"/>
      <w:lvlText w:val="(%1)"/>
      <w:lvlJc w:val="left"/>
      <w:pPr>
        <w:ind w:left="1080" w:hanging="720"/>
      </w:pPr>
      <w:rPr>
        <w:rFonts w:hint="default"/>
      </w:rPr>
    </w:lvl>
    <w:lvl w:ilvl="1" w:tplc="DBF263BA" w:tentative="1">
      <w:start w:val="1"/>
      <w:numFmt w:val="lowerLetter"/>
      <w:lvlText w:val="%2."/>
      <w:lvlJc w:val="left"/>
      <w:pPr>
        <w:ind w:left="1440" w:hanging="360"/>
      </w:pPr>
    </w:lvl>
    <w:lvl w:ilvl="2" w:tplc="5EBA67CC" w:tentative="1">
      <w:start w:val="1"/>
      <w:numFmt w:val="lowerRoman"/>
      <w:lvlText w:val="%3."/>
      <w:lvlJc w:val="right"/>
      <w:pPr>
        <w:ind w:left="2160" w:hanging="180"/>
      </w:pPr>
    </w:lvl>
    <w:lvl w:ilvl="3" w:tplc="7F44B83E" w:tentative="1">
      <w:start w:val="1"/>
      <w:numFmt w:val="decimal"/>
      <w:lvlText w:val="%4."/>
      <w:lvlJc w:val="left"/>
      <w:pPr>
        <w:ind w:left="2880" w:hanging="360"/>
      </w:pPr>
    </w:lvl>
    <w:lvl w:ilvl="4" w:tplc="B8CE3A44" w:tentative="1">
      <w:start w:val="1"/>
      <w:numFmt w:val="lowerLetter"/>
      <w:lvlText w:val="%5."/>
      <w:lvlJc w:val="left"/>
      <w:pPr>
        <w:ind w:left="3600" w:hanging="360"/>
      </w:pPr>
    </w:lvl>
    <w:lvl w:ilvl="5" w:tplc="D0A27550" w:tentative="1">
      <w:start w:val="1"/>
      <w:numFmt w:val="lowerRoman"/>
      <w:lvlText w:val="%6."/>
      <w:lvlJc w:val="right"/>
      <w:pPr>
        <w:ind w:left="4320" w:hanging="180"/>
      </w:pPr>
    </w:lvl>
    <w:lvl w:ilvl="6" w:tplc="1DB64024" w:tentative="1">
      <w:start w:val="1"/>
      <w:numFmt w:val="decimal"/>
      <w:lvlText w:val="%7."/>
      <w:lvlJc w:val="left"/>
      <w:pPr>
        <w:ind w:left="5040" w:hanging="360"/>
      </w:pPr>
    </w:lvl>
    <w:lvl w:ilvl="7" w:tplc="087E13F6" w:tentative="1">
      <w:start w:val="1"/>
      <w:numFmt w:val="lowerLetter"/>
      <w:lvlText w:val="%8."/>
      <w:lvlJc w:val="left"/>
      <w:pPr>
        <w:ind w:left="5760" w:hanging="360"/>
      </w:pPr>
    </w:lvl>
    <w:lvl w:ilvl="8" w:tplc="2B6C45B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9A6D792">
      <w:start w:val="1"/>
      <w:numFmt w:val="lowerRoman"/>
      <w:lvlText w:val="(%1)"/>
      <w:lvlJc w:val="left"/>
      <w:pPr>
        <w:ind w:left="1080" w:hanging="720"/>
      </w:pPr>
      <w:rPr>
        <w:rFonts w:hint="default"/>
      </w:rPr>
    </w:lvl>
    <w:lvl w:ilvl="1" w:tplc="B8F8B03C" w:tentative="1">
      <w:start w:val="1"/>
      <w:numFmt w:val="lowerLetter"/>
      <w:lvlText w:val="%2."/>
      <w:lvlJc w:val="left"/>
      <w:pPr>
        <w:ind w:left="1440" w:hanging="360"/>
      </w:pPr>
    </w:lvl>
    <w:lvl w:ilvl="2" w:tplc="A53454A6" w:tentative="1">
      <w:start w:val="1"/>
      <w:numFmt w:val="lowerRoman"/>
      <w:lvlText w:val="%3."/>
      <w:lvlJc w:val="right"/>
      <w:pPr>
        <w:ind w:left="2160" w:hanging="180"/>
      </w:pPr>
    </w:lvl>
    <w:lvl w:ilvl="3" w:tplc="C62289F4" w:tentative="1">
      <w:start w:val="1"/>
      <w:numFmt w:val="decimal"/>
      <w:lvlText w:val="%4."/>
      <w:lvlJc w:val="left"/>
      <w:pPr>
        <w:ind w:left="2880" w:hanging="360"/>
      </w:pPr>
    </w:lvl>
    <w:lvl w:ilvl="4" w:tplc="F3326796" w:tentative="1">
      <w:start w:val="1"/>
      <w:numFmt w:val="lowerLetter"/>
      <w:lvlText w:val="%5."/>
      <w:lvlJc w:val="left"/>
      <w:pPr>
        <w:ind w:left="3600" w:hanging="360"/>
      </w:pPr>
    </w:lvl>
    <w:lvl w:ilvl="5" w:tplc="756E9FC6" w:tentative="1">
      <w:start w:val="1"/>
      <w:numFmt w:val="lowerRoman"/>
      <w:lvlText w:val="%6."/>
      <w:lvlJc w:val="right"/>
      <w:pPr>
        <w:ind w:left="4320" w:hanging="180"/>
      </w:pPr>
    </w:lvl>
    <w:lvl w:ilvl="6" w:tplc="00E0D694" w:tentative="1">
      <w:start w:val="1"/>
      <w:numFmt w:val="decimal"/>
      <w:lvlText w:val="%7."/>
      <w:lvlJc w:val="left"/>
      <w:pPr>
        <w:ind w:left="5040" w:hanging="360"/>
      </w:pPr>
    </w:lvl>
    <w:lvl w:ilvl="7" w:tplc="92CC39A8" w:tentative="1">
      <w:start w:val="1"/>
      <w:numFmt w:val="lowerLetter"/>
      <w:lvlText w:val="%8."/>
      <w:lvlJc w:val="left"/>
      <w:pPr>
        <w:ind w:left="5760" w:hanging="360"/>
      </w:pPr>
    </w:lvl>
    <w:lvl w:ilvl="8" w:tplc="56F21B6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9C20F072">
      <w:start w:val="1"/>
      <w:numFmt w:val="lowerRoman"/>
      <w:lvlText w:val="(%1)"/>
      <w:lvlJc w:val="left"/>
      <w:pPr>
        <w:ind w:left="1080" w:hanging="720"/>
      </w:pPr>
      <w:rPr>
        <w:rFonts w:hint="default"/>
      </w:rPr>
    </w:lvl>
    <w:lvl w:ilvl="1" w:tplc="D0062F9A" w:tentative="1">
      <w:start w:val="1"/>
      <w:numFmt w:val="lowerLetter"/>
      <w:lvlText w:val="%2."/>
      <w:lvlJc w:val="left"/>
      <w:pPr>
        <w:ind w:left="1440" w:hanging="360"/>
      </w:pPr>
    </w:lvl>
    <w:lvl w:ilvl="2" w:tplc="6BDAE888" w:tentative="1">
      <w:start w:val="1"/>
      <w:numFmt w:val="lowerRoman"/>
      <w:lvlText w:val="%3."/>
      <w:lvlJc w:val="right"/>
      <w:pPr>
        <w:ind w:left="2160" w:hanging="180"/>
      </w:pPr>
    </w:lvl>
    <w:lvl w:ilvl="3" w:tplc="31B6A07E" w:tentative="1">
      <w:start w:val="1"/>
      <w:numFmt w:val="decimal"/>
      <w:lvlText w:val="%4."/>
      <w:lvlJc w:val="left"/>
      <w:pPr>
        <w:ind w:left="2880" w:hanging="360"/>
      </w:pPr>
    </w:lvl>
    <w:lvl w:ilvl="4" w:tplc="B2C22C7C" w:tentative="1">
      <w:start w:val="1"/>
      <w:numFmt w:val="lowerLetter"/>
      <w:lvlText w:val="%5."/>
      <w:lvlJc w:val="left"/>
      <w:pPr>
        <w:ind w:left="3600" w:hanging="360"/>
      </w:pPr>
    </w:lvl>
    <w:lvl w:ilvl="5" w:tplc="010EF796" w:tentative="1">
      <w:start w:val="1"/>
      <w:numFmt w:val="lowerRoman"/>
      <w:lvlText w:val="%6."/>
      <w:lvlJc w:val="right"/>
      <w:pPr>
        <w:ind w:left="4320" w:hanging="180"/>
      </w:pPr>
    </w:lvl>
    <w:lvl w:ilvl="6" w:tplc="C8C0120C" w:tentative="1">
      <w:start w:val="1"/>
      <w:numFmt w:val="decimal"/>
      <w:lvlText w:val="%7."/>
      <w:lvlJc w:val="left"/>
      <w:pPr>
        <w:ind w:left="5040" w:hanging="360"/>
      </w:pPr>
    </w:lvl>
    <w:lvl w:ilvl="7" w:tplc="B590005A" w:tentative="1">
      <w:start w:val="1"/>
      <w:numFmt w:val="lowerLetter"/>
      <w:lvlText w:val="%8."/>
      <w:lvlJc w:val="left"/>
      <w:pPr>
        <w:ind w:left="5760" w:hanging="360"/>
      </w:pPr>
    </w:lvl>
    <w:lvl w:ilvl="8" w:tplc="BDFC0F1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43E245A">
      <w:start w:val="1"/>
      <w:numFmt w:val="lowerRoman"/>
      <w:lvlText w:val="(%1)"/>
      <w:lvlJc w:val="left"/>
      <w:pPr>
        <w:ind w:left="1080" w:hanging="720"/>
      </w:pPr>
      <w:rPr>
        <w:rFonts w:hint="default"/>
      </w:rPr>
    </w:lvl>
    <w:lvl w:ilvl="1" w:tplc="EA5C7CE8" w:tentative="1">
      <w:start w:val="1"/>
      <w:numFmt w:val="lowerLetter"/>
      <w:lvlText w:val="%2."/>
      <w:lvlJc w:val="left"/>
      <w:pPr>
        <w:ind w:left="1440" w:hanging="360"/>
      </w:pPr>
    </w:lvl>
    <w:lvl w:ilvl="2" w:tplc="30208C04" w:tentative="1">
      <w:start w:val="1"/>
      <w:numFmt w:val="lowerRoman"/>
      <w:lvlText w:val="%3."/>
      <w:lvlJc w:val="right"/>
      <w:pPr>
        <w:ind w:left="2160" w:hanging="180"/>
      </w:pPr>
    </w:lvl>
    <w:lvl w:ilvl="3" w:tplc="FA728FBC" w:tentative="1">
      <w:start w:val="1"/>
      <w:numFmt w:val="decimal"/>
      <w:lvlText w:val="%4."/>
      <w:lvlJc w:val="left"/>
      <w:pPr>
        <w:ind w:left="2880" w:hanging="360"/>
      </w:pPr>
    </w:lvl>
    <w:lvl w:ilvl="4" w:tplc="8A8A3F12" w:tentative="1">
      <w:start w:val="1"/>
      <w:numFmt w:val="lowerLetter"/>
      <w:lvlText w:val="%5."/>
      <w:lvlJc w:val="left"/>
      <w:pPr>
        <w:ind w:left="3600" w:hanging="360"/>
      </w:pPr>
    </w:lvl>
    <w:lvl w:ilvl="5" w:tplc="FAC01F56" w:tentative="1">
      <w:start w:val="1"/>
      <w:numFmt w:val="lowerRoman"/>
      <w:lvlText w:val="%6."/>
      <w:lvlJc w:val="right"/>
      <w:pPr>
        <w:ind w:left="4320" w:hanging="180"/>
      </w:pPr>
    </w:lvl>
    <w:lvl w:ilvl="6" w:tplc="71AC4CDA" w:tentative="1">
      <w:start w:val="1"/>
      <w:numFmt w:val="decimal"/>
      <w:lvlText w:val="%7."/>
      <w:lvlJc w:val="left"/>
      <w:pPr>
        <w:ind w:left="5040" w:hanging="360"/>
      </w:pPr>
    </w:lvl>
    <w:lvl w:ilvl="7" w:tplc="D42AF5AA" w:tentative="1">
      <w:start w:val="1"/>
      <w:numFmt w:val="lowerLetter"/>
      <w:lvlText w:val="%8."/>
      <w:lvlJc w:val="left"/>
      <w:pPr>
        <w:ind w:left="5760" w:hanging="360"/>
      </w:pPr>
    </w:lvl>
    <w:lvl w:ilvl="8" w:tplc="2384C662" w:tentative="1">
      <w:start w:val="1"/>
      <w:numFmt w:val="lowerRoman"/>
      <w:lvlText w:val="%9."/>
      <w:lvlJc w:val="right"/>
      <w:pPr>
        <w:ind w:left="6480" w:hanging="180"/>
      </w:pPr>
    </w:lvl>
  </w:abstractNum>
  <w:abstractNum w:abstractNumId="15" w15:restartNumberingAfterBreak="0">
    <w:nsid w:val="3CA65A4E"/>
    <w:multiLevelType w:val="hybridMultilevel"/>
    <w:tmpl w:val="D76E39F4"/>
    <w:lvl w:ilvl="0" w:tplc="D46A8B82">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FE32CE5"/>
    <w:multiLevelType w:val="hybridMultilevel"/>
    <w:tmpl w:val="D3BC9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65F6428"/>
    <w:multiLevelType w:val="hybridMultilevel"/>
    <w:tmpl w:val="3D3EF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0E1165"/>
    <w:multiLevelType w:val="hybridMultilevel"/>
    <w:tmpl w:val="D5B04EC8"/>
    <w:lvl w:ilvl="0" w:tplc="712AC7A2">
      <w:start w:val="1"/>
      <w:numFmt w:val="bullet"/>
      <w:lvlText w:val=""/>
      <w:lvlJc w:val="left"/>
      <w:pPr>
        <w:ind w:left="624" w:hanging="267"/>
      </w:pPr>
      <w:rPr>
        <w:rFonts w:ascii="Symbol" w:hAnsi="Symbol" w:hint="default"/>
      </w:rPr>
    </w:lvl>
    <w:lvl w:ilvl="1" w:tplc="1B527C36">
      <w:start w:val="1"/>
      <w:numFmt w:val="bullet"/>
      <w:lvlText w:val="o"/>
      <w:lvlJc w:val="left"/>
      <w:pPr>
        <w:ind w:left="1080" w:hanging="360"/>
      </w:pPr>
      <w:rPr>
        <w:rFonts w:ascii="Courier New" w:hAnsi="Courier New" w:cs="Courier New" w:hint="default"/>
      </w:rPr>
    </w:lvl>
    <w:lvl w:ilvl="2" w:tplc="930C9F1C" w:tentative="1">
      <w:start w:val="1"/>
      <w:numFmt w:val="bullet"/>
      <w:lvlText w:val=""/>
      <w:lvlJc w:val="left"/>
      <w:pPr>
        <w:ind w:left="1800" w:hanging="360"/>
      </w:pPr>
      <w:rPr>
        <w:rFonts w:ascii="Wingdings" w:hAnsi="Wingdings" w:hint="default"/>
      </w:rPr>
    </w:lvl>
    <w:lvl w:ilvl="3" w:tplc="7C008FBC" w:tentative="1">
      <w:start w:val="1"/>
      <w:numFmt w:val="bullet"/>
      <w:lvlText w:val=""/>
      <w:lvlJc w:val="left"/>
      <w:pPr>
        <w:ind w:left="2520" w:hanging="360"/>
      </w:pPr>
      <w:rPr>
        <w:rFonts w:ascii="Symbol" w:hAnsi="Symbol" w:hint="default"/>
      </w:rPr>
    </w:lvl>
    <w:lvl w:ilvl="4" w:tplc="9AF6621A" w:tentative="1">
      <w:start w:val="1"/>
      <w:numFmt w:val="bullet"/>
      <w:lvlText w:val="o"/>
      <w:lvlJc w:val="left"/>
      <w:pPr>
        <w:ind w:left="3240" w:hanging="360"/>
      </w:pPr>
      <w:rPr>
        <w:rFonts w:ascii="Courier New" w:hAnsi="Courier New" w:cs="Courier New" w:hint="default"/>
      </w:rPr>
    </w:lvl>
    <w:lvl w:ilvl="5" w:tplc="F05C925A" w:tentative="1">
      <w:start w:val="1"/>
      <w:numFmt w:val="bullet"/>
      <w:lvlText w:val=""/>
      <w:lvlJc w:val="left"/>
      <w:pPr>
        <w:ind w:left="3960" w:hanging="360"/>
      </w:pPr>
      <w:rPr>
        <w:rFonts w:ascii="Wingdings" w:hAnsi="Wingdings" w:hint="default"/>
      </w:rPr>
    </w:lvl>
    <w:lvl w:ilvl="6" w:tplc="24202E7A" w:tentative="1">
      <w:start w:val="1"/>
      <w:numFmt w:val="bullet"/>
      <w:lvlText w:val=""/>
      <w:lvlJc w:val="left"/>
      <w:pPr>
        <w:ind w:left="4680" w:hanging="360"/>
      </w:pPr>
      <w:rPr>
        <w:rFonts w:ascii="Symbol" w:hAnsi="Symbol" w:hint="default"/>
      </w:rPr>
    </w:lvl>
    <w:lvl w:ilvl="7" w:tplc="845A18D8" w:tentative="1">
      <w:start w:val="1"/>
      <w:numFmt w:val="bullet"/>
      <w:lvlText w:val="o"/>
      <w:lvlJc w:val="left"/>
      <w:pPr>
        <w:ind w:left="5400" w:hanging="360"/>
      </w:pPr>
      <w:rPr>
        <w:rFonts w:ascii="Courier New" w:hAnsi="Courier New" w:cs="Courier New" w:hint="default"/>
      </w:rPr>
    </w:lvl>
    <w:lvl w:ilvl="8" w:tplc="57409B96" w:tentative="1">
      <w:start w:val="1"/>
      <w:numFmt w:val="bullet"/>
      <w:lvlText w:val=""/>
      <w:lvlJc w:val="left"/>
      <w:pPr>
        <w:ind w:left="6120" w:hanging="360"/>
      </w:pPr>
      <w:rPr>
        <w:rFonts w:ascii="Wingdings" w:hAnsi="Wingdings" w:hint="default"/>
      </w:rPr>
    </w:lvl>
  </w:abstractNum>
  <w:abstractNum w:abstractNumId="19" w15:restartNumberingAfterBreak="0">
    <w:nsid w:val="5695616A"/>
    <w:multiLevelType w:val="hybridMultilevel"/>
    <w:tmpl w:val="790C5C02"/>
    <w:lvl w:ilvl="0" w:tplc="61F6A668">
      <w:start w:val="1"/>
      <w:numFmt w:val="lowerRoman"/>
      <w:lvlText w:val="(%1)"/>
      <w:lvlJc w:val="left"/>
      <w:pPr>
        <w:ind w:left="1080" w:hanging="720"/>
      </w:pPr>
      <w:rPr>
        <w:rFonts w:hint="default"/>
      </w:rPr>
    </w:lvl>
    <w:lvl w:ilvl="1" w:tplc="894EE77C" w:tentative="1">
      <w:start w:val="1"/>
      <w:numFmt w:val="lowerLetter"/>
      <w:lvlText w:val="%2."/>
      <w:lvlJc w:val="left"/>
      <w:pPr>
        <w:ind w:left="1440" w:hanging="360"/>
      </w:pPr>
    </w:lvl>
    <w:lvl w:ilvl="2" w:tplc="455C4B4E" w:tentative="1">
      <w:start w:val="1"/>
      <w:numFmt w:val="lowerRoman"/>
      <w:lvlText w:val="%3."/>
      <w:lvlJc w:val="right"/>
      <w:pPr>
        <w:ind w:left="2160" w:hanging="180"/>
      </w:pPr>
    </w:lvl>
    <w:lvl w:ilvl="3" w:tplc="513619CC" w:tentative="1">
      <w:start w:val="1"/>
      <w:numFmt w:val="decimal"/>
      <w:lvlText w:val="%4."/>
      <w:lvlJc w:val="left"/>
      <w:pPr>
        <w:ind w:left="2880" w:hanging="360"/>
      </w:pPr>
    </w:lvl>
    <w:lvl w:ilvl="4" w:tplc="F7D8BB04" w:tentative="1">
      <w:start w:val="1"/>
      <w:numFmt w:val="lowerLetter"/>
      <w:lvlText w:val="%5."/>
      <w:lvlJc w:val="left"/>
      <w:pPr>
        <w:ind w:left="3600" w:hanging="360"/>
      </w:pPr>
    </w:lvl>
    <w:lvl w:ilvl="5" w:tplc="3D58C0BA" w:tentative="1">
      <w:start w:val="1"/>
      <w:numFmt w:val="lowerRoman"/>
      <w:lvlText w:val="%6."/>
      <w:lvlJc w:val="right"/>
      <w:pPr>
        <w:ind w:left="4320" w:hanging="180"/>
      </w:pPr>
    </w:lvl>
    <w:lvl w:ilvl="6" w:tplc="3AC4D088" w:tentative="1">
      <w:start w:val="1"/>
      <w:numFmt w:val="decimal"/>
      <w:lvlText w:val="%7."/>
      <w:lvlJc w:val="left"/>
      <w:pPr>
        <w:ind w:left="5040" w:hanging="360"/>
      </w:pPr>
    </w:lvl>
    <w:lvl w:ilvl="7" w:tplc="7884E988" w:tentative="1">
      <w:start w:val="1"/>
      <w:numFmt w:val="lowerLetter"/>
      <w:lvlText w:val="%8."/>
      <w:lvlJc w:val="left"/>
      <w:pPr>
        <w:ind w:left="5760" w:hanging="360"/>
      </w:pPr>
    </w:lvl>
    <w:lvl w:ilvl="8" w:tplc="A71A1966" w:tentative="1">
      <w:start w:val="1"/>
      <w:numFmt w:val="lowerRoman"/>
      <w:lvlText w:val="%9."/>
      <w:lvlJc w:val="right"/>
      <w:pPr>
        <w:ind w:left="6480" w:hanging="180"/>
      </w:pPr>
    </w:lvl>
  </w:abstractNum>
  <w:abstractNum w:abstractNumId="20" w15:restartNumberingAfterBreak="0">
    <w:nsid w:val="5F6A3824"/>
    <w:multiLevelType w:val="hybridMultilevel"/>
    <w:tmpl w:val="9A4E0DB6"/>
    <w:lvl w:ilvl="0" w:tplc="A6F8FC30">
      <w:start w:val="1"/>
      <w:numFmt w:val="lowerRoman"/>
      <w:lvlText w:val="(%1)"/>
      <w:lvlJc w:val="left"/>
      <w:pPr>
        <w:ind w:left="1080" w:hanging="720"/>
      </w:pPr>
      <w:rPr>
        <w:rFonts w:hint="default"/>
      </w:rPr>
    </w:lvl>
    <w:lvl w:ilvl="1" w:tplc="83F6F764" w:tentative="1">
      <w:start w:val="1"/>
      <w:numFmt w:val="lowerLetter"/>
      <w:lvlText w:val="%2."/>
      <w:lvlJc w:val="left"/>
      <w:pPr>
        <w:ind w:left="1440" w:hanging="360"/>
      </w:pPr>
    </w:lvl>
    <w:lvl w:ilvl="2" w:tplc="3AC29212" w:tentative="1">
      <w:start w:val="1"/>
      <w:numFmt w:val="lowerRoman"/>
      <w:lvlText w:val="%3."/>
      <w:lvlJc w:val="right"/>
      <w:pPr>
        <w:ind w:left="2160" w:hanging="180"/>
      </w:pPr>
    </w:lvl>
    <w:lvl w:ilvl="3" w:tplc="46242EC0" w:tentative="1">
      <w:start w:val="1"/>
      <w:numFmt w:val="decimal"/>
      <w:lvlText w:val="%4."/>
      <w:lvlJc w:val="left"/>
      <w:pPr>
        <w:ind w:left="2880" w:hanging="360"/>
      </w:pPr>
    </w:lvl>
    <w:lvl w:ilvl="4" w:tplc="D4BAA134" w:tentative="1">
      <w:start w:val="1"/>
      <w:numFmt w:val="lowerLetter"/>
      <w:lvlText w:val="%5."/>
      <w:lvlJc w:val="left"/>
      <w:pPr>
        <w:ind w:left="3600" w:hanging="360"/>
      </w:pPr>
    </w:lvl>
    <w:lvl w:ilvl="5" w:tplc="F86A93BC" w:tentative="1">
      <w:start w:val="1"/>
      <w:numFmt w:val="lowerRoman"/>
      <w:lvlText w:val="%6."/>
      <w:lvlJc w:val="right"/>
      <w:pPr>
        <w:ind w:left="4320" w:hanging="180"/>
      </w:pPr>
    </w:lvl>
    <w:lvl w:ilvl="6" w:tplc="FC20174E" w:tentative="1">
      <w:start w:val="1"/>
      <w:numFmt w:val="decimal"/>
      <w:lvlText w:val="%7."/>
      <w:lvlJc w:val="left"/>
      <w:pPr>
        <w:ind w:left="5040" w:hanging="360"/>
      </w:pPr>
    </w:lvl>
    <w:lvl w:ilvl="7" w:tplc="84F8AF92" w:tentative="1">
      <w:start w:val="1"/>
      <w:numFmt w:val="lowerLetter"/>
      <w:lvlText w:val="%8."/>
      <w:lvlJc w:val="left"/>
      <w:pPr>
        <w:ind w:left="5760" w:hanging="360"/>
      </w:pPr>
    </w:lvl>
    <w:lvl w:ilvl="8" w:tplc="FAFAD94C" w:tentative="1">
      <w:start w:val="1"/>
      <w:numFmt w:val="lowerRoman"/>
      <w:lvlText w:val="%9."/>
      <w:lvlJc w:val="right"/>
      <w:pPr>
        <w:ind w:left="6480" w:hanging="180"/>
      </w:pPr>
    </w:lvl>
  </w:abstractNum>
  <w:abstractNum w:abstractNumId="21" w15:restartNumberingAfterBreak="0">
    <w:nsid w:val="663600B5"/>
    <w:multiLevelType w:val="hybridMultilevel"/>
    <w:tmpl w:val="7C8ECB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D144B3D4">
      <w:start w:val="1"/>
      <w:numFmt w:val="lowerRoman"/>
      <w:lvlText w:val="(%1)"/>
      <w:lvlJc w:val="left"/>
      <w:pPr>
        <w:ind w:left="1080" w:hanging="720"/>
      </w:pPr>
      <w:rPr>
        <w:rFonts w:hint="default"/>
      </w:rPr>
    </w:lvl>
    <w:lvl w:ilvl="1" w:tplc="72FA4624" w:tentative="1">
      <w:start w:val="1"/>
      <w:numFmt w:val="lowerLetter"/>
      <w:lvlText w:val="%2."/>
      <w:lvlJc w:val="left"/>
      <w:pPr>
        <w:ind w:left="1440" w:hanging="360"/>
      </w:pPr>
    </w:lvl>
    <w:lvl w:ilvl="2" w:tplc="6506240C" w:tentative="1">
      <w:start w:val="1"/>
      <w:numFmt w:val="lowerRoman"/>
      <w:lvlText w:val="%3."/>
      <w:lvlJc w:val="right"/>
      <w:pPr>
        <w:ind w:left="2160" w:hanging="180"/>
      </w:pPr>
    </w:lvl>
    <w:lvl w:ilvl="3" w:tplc="620616DE" w:tentative="1">
      <w:start w:val="1"/>
      <w:numFmt w:val="decimal"/>
      <w:lvlText w:val="%4."/>
      <w:lvlJc w:val="left"/>
      <w:pPr>
        <w:ind w:left="2880" w:hanging="360"/>
      </w:pPr>
    </w:lvl>
    <w:lvl w:ilvl="4" w:tplc="9E3616AE" w:tentative="1">
      <w:start w:val="1"/>
      <w:numFmt w:val="lowerLetter"/>
      <w:lvlText w:val="%5."/>
      <w:lvlJc w:val="left"/>
      <w:pPr>
        <w:ind w:left="3600" w:hanging="360"/>
      </w:pPr>
    </w:lvl>
    <w:lvl w:ilvl="5" w:tplc="899A43E6" w:tentative="1">
      <w:start w:val="1"/>
      <w:numFmt w:val="lowerRoman"/>
      <w:lvlText w:val="%6."/>
      <w:lvlJc w:val="right"/>
      <w:pPr>
        <w:ind w:left="4320" w:hanging="180"/>
      </w:pPr>
    </w:lvl>
    <w:lvl w:ilvl="6" w:tplc="3C8E6FD0" w:tentative="1">
      <w:start w:val="1"/>
      <w:numFmt w:val="decimal"/>
      <w:lvlText w:val="%7."/>
      <w:lvlJc w:val="left"/>
      <w:pPr>
        <w:ind w:left="5040" w:hanging="360"/>
      </w:pPr>
    </w:lvl>
    <w:lvl w:ilvl="7" w:tplc="1ED0770E" w:tentative="1">
      <w:start w:val="1"/>
      <w:numFmt w:val="lowerLetter"/>
      <w:lvlText w:val="%8."/>
      <w:lvlJc w:val="left"/>
      <w:pPr>
        <w:ind w:left="5760" w:hanging="360"/>
      </w:pPr>
    </w:lvl>
    <w:lvl w:ilvl="8" w:tplc="EFB47114"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EA4E3982">
      <w:start w:val="1"/>
      <w:numFmt w:val="lowerRoman"/>
      <w:lvlText w:val="(%1)"/>
      <w:lvlJc w:val="left"/>
      <w:pPr>
        <w:ind w:left="1080" w:hanging="720"/>
      </w:pPr>
      <w:rPr>
        <w:rFonts w:hint="default"/>
      </w:rPr>
    </w:lvl>
    <w:lvl w:ilvl="1" w:tplc="B1D608C4" w:tentative="1">
      <w:start w:val="1"/>
      <w:numFmt w:val="lowerLetter"/>
      <w:lvlText w:val="%2."/>
      <w:lvlJc w:val="left"/>
      <w:pPr>
        <w:ind w:left="1440" w:hanging="360"/>
      </w:pPr>
    </w:lvl>
    <w:lvl w:ilvl="2" w:tplc="CAD00AAE" w:tentative="1">
      <w:start w:val="1"/>
      <w:numFmt w:val="lowerRoman"/>
      <w:lvlText w:val="%3."/>
      <w:lvlJc w:val="right"/>
      <w:pPr>
        <w:ind w:left="2160" w:hanging="180"/>
      </w:pPr>
    </w:lvl>
    <w:lvl w:ilvl="3" w:tplc="3190D964" w:tentative="1">
      <w:start w:val="1"/>
      <w:numFmt w:val="decimal"/>
      <w:lvlText w:val="%4."/>
      <w:lvlJc w:val="left"/>
      <w:pPr>
        <w:ind w:left="2880" w:hanging="360"/>
      </w:pPr>
    </w:lvl>
    <w:lvl w:ilvl="4" w:tplc="65B0AD9A" w:tentative="1">
      <w:start w:val="1"/>
      <w:numFmt w:val="lowerLetter"/>
      <w:lvlText w:val="%5."/>
      <w:lvlJc w:val="left"/>
      <w:pPr>
        <w:ind w:left="3600" w:hanging="360"/>
      </w:pPr>
    </w:lvl>
    <w:lvl w:ilvl="5" w:tplc="7CFC637A" w:tentative="1">
      <w:start w:val="1"/>
      <w:numFmt w:val="lowerRoman"/>
      <w:lvlText w:val="%6."/>
      <w:lvlJc w:val="right"/>
      <w:pPr>
        <w:ind w:left="4320" w:hanging="180"/>
      </w:pPr>
    </w:lvl>
    <w:lvl w:ilvl="6" w:tplc="BFC2F746" w:tentative="1">
      <w:start w:val="1"/>
      <w:numFmt w:val="decimal"/>
      <w:lvlText w:val="%7."/>
      <w:lvlJc w:val="left"/>
      <w:pPr>
        <w:ind w:left="5040" w:hanging="360"/>
      </w:pPr>
    </w:lvl>
    <w:lvl w:ilvl="7" w:tplc="0354EB0C" w:tentative="1">
      <w:start w:val="1"/>
      <w:numFmt w:val="lowerLetter"/>
      <w:lvlText w:val="%8."/>
      <w:lvlJc w:val="left"/>
      <w:pPr>
        <w:ind w:left="5760" w:hanging="360"/>
      </w:pPr>
    </w:lvl>
    <w:lvl w:ilvl="8" w:tplc="E8D027F8"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DFE291EA">
      <w:start w:val="1"/>
      <w:numFmt w:val="lowerRoman"/>
      <w:lvlText w:val="(%1)"/>
      <w:lvlJc w:val="left"/>
      <w:pPr>
        <w:ind w:left="1080" w:hanging="720"/>
      </w:pPr>
      <w:rPr>
        <w:rFonts w:hint="default"/>
      </w:rPr>
    </w:lvl>
    <w:lvl w:ilvl="1" w:tplc="43BC0536" w:tentative="1">
      <w:start w:val="1"/>
      <w:numFmt w:val="lowerLetter"/>
      <w:lvlText w:val="%2."/>
      <w:lvlJc w:val="left"/>
      <w:pPr>
        <w:ind w:left="1440" w:hanging="360"/>
      </w:pPr>
    </w:lvl>
    <w:lvl w:ilvl="2" w:tplc="2390AD2A" w:tentative="1">
      <w:start w:val="1"/>
      <w:numFmt w:val="lowerRoman"/>
      <w:lvlText w:val="%3."/>
      <w:lvlJc w:val="right"/>
      <w:pPr>
        <w:ind w:left="2160" w:hanging="180"/>
      </w:pPr>
    </w:lvl>
    <w:lvl w:ilvl="3" w:tplc="94C827AA" w:tentative="1">
      <w:start w:val="1"/>
      <w:numFmt w:val="decimal"/>
      <w:lvlText w:val="%4."/>
      <w:lvlJc w:val="left"/>
      <w:pPr>
        <w:ind w:left="2880" w:hanging="360"/>
      </w:pPr>
    </w:lvl>
    <w:lvl w:ilvl="4" w:tplc="2BC488E2" w:tentative="1">
      <w:start w:val="1"/>
      <w:numFmt w:val="lowerLetter"/>
      <w:lvlText w:val="%5."/>
      <w:lvlJc w:val="left"/>
      <w:pPr>
        <w:ind w:left="3600" w:hanging="360"/>
      </w:pPr>
    </w:lvl>
    <w:lvl w:ilvl="5" w:tplc="B030BCA6" w:tentative="1">
      <w:start w:val="1"/>
      <w:numFmt w:val="lowerRoman"/>
      <w:lvlText w:val="%6."/>
      <w:lvlJc w:val="right"/>
      <w:pPr>
        <w:ind w:left="4320" w:hanging="180"/>
      </w:pPr>
    </w:lvl>
    <w:lvl w:ilvl="6" w:tplc="E416AB92" w:tentative="1">
      <w:start w:val="1"/>
      <w:numFmt w:val="decimal"/>
      <w:lvlText w:val="%7."/>
      <w:lvlJc w:val="left"/>
      <w:pPr>
        <w:ind w:left="5040" w:hanging="360"/>
      </w:pPr>
    </w:lvl>
    <w:lvl w:ilvl="7" w:tplc="711CCF2A" w:tentative="1">
      <w:start w:val="1"/>
      <w:numFmt w:val="lowerLetter"/>
      <w:lvlText w:val="%8."/>
      <w:lvlJc w:val="left"/>
      <w:pPr>
        <w:ind w:left="5760" w:hanging="360"/>
      </w:pPr>
    </w:lvl>
    <w:lvl w:ilvl="8" w:tplc="1668DB88" w:tentative="1">
      <w:start w:val="1"/>
      <w:numFmt w:val="lowerRoman"/>
      <w:lvlText w:val="%9."/>
      <w:lvlJc w:val="right"/>
      <w:pPr>
        <w:ind w:left="6480" w:hanging="180"/>
      </w:pPr>
    </w:lvl>
  </w:abstractNum>
  <w:abstractNum w:abstractNumId="25" w15:restartNumberingAfterBreak="0">
    <w:nsid w:val="78787842"/>
    <w:multiLevelType w:val="hybridMultilevel"/>
    <w:tmpl w:val="BFFE2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34727516">
    <w:abstractNumId w:val="26"/>
  </w:num>
  <w:num w:numId="2" w16cid:durableId="215438104">
    <w:abstractNumId w:val="6"/>
  </w:num>
  <w:num w:numId="3" w16cid:durableId="491415609">
    <w:abstractNumId w:val="2"/>
  </w:num>
  <w:num w:numId="4" w16cid:durableId="1279069711">
    <w:abstractNumId w:val="10"/>
  </w:num>
  <w:num w:numId="5" w16cid:durableId="617685603">
    <w:abstractNumId w:val="9"/>
  </w:num>
  <w:num w:numId="6" w16cid:durableId="1640304827">
    <w:abstractNumId w:val="1"/>
  </w:num>
  <w:num w:numId="7" w16cid:durableId="1971666325">
    <w:abstractNumId w:val="19"/>
  </w:num>
  <w:num w:numId="8" w16cid:durableId="28919983">
    <w:abstractNumId w:val="7"/>
  </w:num>
  <w:num w:numId="9" w16cid:durableId="2092581756">
    <w:abstractNumId w:val="13"/>
  </w:num>
  <w:num w:numId="10" w16cid:durableId="1997800291">
    <w:abstractNumId w:val="5"/>
  </w:num>
  <w:num w:numId="11" w16cid:durableId="31923306">
    <w:abstractNumId w:val="24"/>
  </w:num>
  <w:num w:numId="12" w16cid:durableId="374961905">
    <w:abstractNumId w:val="11"/>
  </w:num>
  <w:num w:numId="13" w16cid:durableId="898905922">
    <w:abstractNumId w:val="4"/>
  </w:num>
  <w:num w:numId="14" w16cid:durableId="1160461045">
    <w:abstractNumId w:val="3"/>
  </w:num>
  <w:num w:numId="15" w16cid:durableId="1676180471">
    <w:abstractNumId w:val="22"/>
  </w:num>
  <w:num w:numId="16" w16cid:durableId="1287467954">
    <w:abstractNumId w:val="20"/>
  </w:num>
  <w:num w:numId="17" w16cid:durableId="275332999">
    <w:abstractNumId w:val="8"/>
  </w:num>
  <w:num w:numId="18" w16cid:durableId="289289029">
    <w:abstractNumId w:val="14"/>
  </w:num>
  <w:num w:numId="19" w16cid:durableId="1895432221">
    <w:abstractNumId w:val="23"/>
  </w:num>
  <w:num w:numId="20" w16cid:durableId="826097509">
    <w:abstractNumId w:val="12"/>
  </w:num>
  <w:num w:numId="21" w16cid:durableId="798645860">
    <w:abstractNumId w:val="0"/>
  </w:num>
  <w:num w:numId="22" w16cid:durableId="850491408">
    <w:abstractNumId w:val="26"/>
  </w:num>
  <w:num w:numId="23" w16cid:durableId="1942371163">
    <w:abstractNumId w:val="26"/>
  </w:num>
  <w:num w:numId="24" w16cid:durableId="806583173">
    <w:abstractNumId w:val="18"/>
  </w:num>
  <w:num w:numId="25" w16cid:durableId="603422432">
    <w:abstractNumId w:val="21"/>
  </w:num>
  <w:num w:numId="26" w16cid:durableId="883518423">
    <w:abstractNumId w:val="16"/>
  </w:num>
  <w:num w:numId="27" w16cid:durableId="1803498889">
    <w:abstractNumId w:val="17"/>
  </w:num>
  <w:num w:numId="28" w16cid:durableId="344790730">
    <w:abstractNumId w:val="25"/>
  </w:num>
  <w:num w:numId="29" w16cid:durableId="55516237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717"/>
    <w:rsid w:val="00001C71"/>
    <w:rsid w:val="00010F8D"/>
    <w:rsid w:val="00020261"/>
    <w:rsid w:val="00061AB3"/>
    <w:rsid w:val="00073776"/>
    <w:rsid w:val="00074D5D"/>
    <w:rsid w:val="00075A9E"/>
    <w:rsid w:val="00082D34"/>
    <w:rsid w:val="000B6356"/>
    <w:rsid w:val="000C6446"/>
    <w:rsid w:val="00131752"/>
    <w:rsid w:val="00187225"/>
    <w:rsid w:val="00190DA5"/>
    <w:rsid w:val="00196AF8"/>
    <w:rsid w:val="001F79EA"/>
    <w:rsid w:val="001F7A56"/>
    <w:rsid w:val="00204C38"/>
    <w:rsid w:val="00284579"/>
    <w:rsid w:val="002A7574"/>
    <w:rsid w:val="002B16A0"/>
    <w:rsid w:val="002E43EB"/>
    <w:rsid w:val="002F35DE"/>
    <w:rsid w:val="002F3E4E"/>
    <w:rsid w:val="00301437"/>
    <w:rsid w:val="00301982"/>
    <w:rsid w:val="0039358D"/>
    <w:rsid w:val="003B6D13"/>
    <w:rsid w:val="003C6C5A"/>
    <w:rsid w:val="003D2E2E"/>
    <w:rsid w:val="003D3389"/>
    <w:rsid w:val="003D5ABA"/>
    <w:rsid w:val="0041122B"/>
    <w:rsid w:val="00417D38"/>
    <w:rsid w:val="004A25E4"/>
    <w:rsid w:val="004A55A6"/>
    <w:rsid w:val="004A6A45"/>
    <w:rsid w:val="004E090E"/>
    <w:rsid w:val="004E4490"/>
    <w:rsid w:val="004E4A9D"/>
    <w:rsid w:val="005247B0"/>
    <w:rsid w:val="00543092"/>
    <w:rsid w:val="00586C9A"/>
    <w:rsid w:val="005A045D"/>
    <w:rsid w:val="005A05D3"/>
    <w:rsid w:val="005F07C2"/>
    <w:rsid w:val="00615717"/>
    <w:rsid w:val="00644D52"/>
    <w:rsid w:val="00650B9F"/>
    <w:rsid w:val="00676F0C"/>
    <w:rsid w:val="006C19D6"/>
    <w:rsid w:val="006C452E"/>
    <w:rsid w:val="00714263"/>
    <w:rsid w:val="00726A91"/>
    <w:rsid w:val="00750FB0"/>
    <w:rsid w:val="00751D38"/>
    <w:rsid w:val="0075318C"/>
    <w:rsid w:val="007B3796"/>
    <w:rsid w:val="007D283D"/>
    <w:rsid w:val="00804E5D"/>
    <w:rsid w:val="0082176B"/>
    <w:rsid w:val="00837B41"/>
    <w:rsid w:val="00872270"/>
    <w:rsid w:val="008968E0"/>
    <w:rsid w:val="008A1EC1"/>
    <w:rsid w:val="009009A3"/>
    <w:rsid w:val="009364D5"/>
    <w:rsid w:val="00A17AEC"/>
    <w:rsid w:val="00A42962"/>
    <w:rsid w:val="00A55B54"/>
    <w:rsid w:val="00AC6534"/>
    <w:rsid w:val="00B01F71"/>
    <w:rsid w:val="00B22D73"/>
    <w:rsid w:val="00B2578D"/>
    <w:rsid w:val="00B27DB1"/>
    <w:rsid w:val="00B56C67"/>
    <w:rsid w:val="00B63E36"/>
    <w:rsid w:val="00B84346"/>
    <w:rsid w:val="00B9328F"/>
    <w:rsid w:val="00BB7AFD"/>
    <w:rsid w:val="00BC26E9"/>
    <w:rsid w:val="00BF688F"/>
    <w:rsid w:val="00C02C33"/>
    <w:rsid w:val="00C048F7"/>
    <w:rsid w:val="00C259B3"/>
    <w:rsid w:val="00C30853"/>
    <w:rsid w:val="00C37D99"/>
    <w:rsid w:val="00C71172"/>
    <w:rsid w:val="00C86B07"/>
    <w:rsid w:val="00C9507F"/>
    <w:rsid w:val="00C974AE"/>
    <w:rsid w:val="00CF57C2"/>
    <w:rsid w:val="00D02BA8"/>
    <w:rsid w:val="00D201A5"/>
    <w:rsid w:val="00D5605B"/>
    <w:rsid w:val="00D75B08"/>
    <w:rsid w:val="00DC25FA"/>
    <w:rsid w:val="00DD2B78"/>
    <w:rsid w:val="00DD4A34"/>
    <w:rsid w:val="00E26F6A"/>
    <w:rsid w:val="00E370EE"/>
    <w:rsid w:val="00EA0C15"/>
    <w:rsid w:val="00EA754F"/>
    <w:rsid w:val="00EC5D0B"/>
    <w:rsid w:val="00EC7B69"/>
    <w:rsid w:val="00EE7C23"/>
    <w:rsid w:val="00F577AD"/>
    <w:rsid w:val="00F74502"/>
    <w:rsid w:val="00FB48FD"/>
    <w:rsid w:val="00FE2505"/>
    <w:rsid w:val="00FF25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EE876"/>
  <w15:docId w15:val="{9E4EEEDD-CFBF-4A42-A6E5-7438DA376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DD4A3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DD4A34"/>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82178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82178B" w:rsidRDefault="0082178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2178B" w:rsidRDefault="0082178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82178B" w:rsidRDefault="0082178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2178B" w:rsidRDefault="0082178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82178B" w:rsidRDefault="0082178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2178B" w:rsidRDefault="0082178B" w:rsidP="003F0F27">
          <w:pPr>
            <w:pStyle w:val="FF11332F9048428FB9777008678CE91E"/>
          </w:pPr>
          <w:r w:rsidRPr="00D858FE">
            <w:rPr>
              <w:rStyle w:val="PlaceholderText"/>
            </w:rPr>
            <w:t>Choose an item.</w:t>
          </w:r>
        </w:p>
      </w:docPartBody>
    </w:docPart>
    <w:docPart>
      <w:docPartPr>
        <w:name w:val="64E14B653AEE43AEA91C708EB76D203B"/>
        <w:category>
          <w:name w:val="General"/>
          <w:gallery w:val="placeholder"/>
        </w:category>
        <w:types>
          <w:type w:val="bbPlcHdr"/>
        </w:types>
        <w:behaviors>
          <w:behavior w:val="content"/>
        </w:behaviors>
        <w:guid w:val="{105AE64D-5828-41D6-992B-C39EE55D3170}"/>
      </w:docPartPr>
      <w:docPartBody>
        <w:p w:rsidR="00D443BA" w:rsidRDefault="00535838" w:rsidP="00535838">
          <w:pPr>
            <w:pStyle w:val="64E14B653AEE43AEA91C708EB76D203B"/>
          </w:pPr>
          <w:r w:rsidRPr="00D858FE">
            <w:rPr>
              <w:rStyle w:val="PlaceholderText"/>
            </w:rPr>
            <w:t>Choose an item.</w:t>
          </w:r>
        </w:p>
      </w:docPartBody>
    </w:docPart>
    <w:docPart>
      <w:docPartPr>
        <w:name w:val="4BC40DFE3C3443CC910A58AF4D77CE91"/>
        <w:category>
          <w:name w:val="General"/>
          <w:gallery w:val="placeholder"/>
        </w:category>
        <w:types>
          <w:type w:val="bbPlcHdr"/>
        </w:types>
        <w:behaviors>
          <w:behavior w:val="content"/>
        </w:behaviors>
        <w:guid w:val="{FF5E7F66-BC9D-4148-A2DA-E26FEAA694B9}"/>
      </w:docPartPr>
      <w:docPartBody>
        <w:p w:rsidR="00D443BA" w:rsidRDefault="00535838" w:rsidP="00535838">
          <w:pPr>
            <w:pStyle w:val="4BC40DFE3C3443CC910A58AF4D77CE91"/>
          </w:pPr>
          <w:r w:rsidRPr="00D858FE">
            <w:rPr>
              <w:rStyle w:val="PlaceholderText"/>
            </w:rPr>
            <w:t>Choose an item.</w:t>
          </w:r>
        </w:p>
      </w:docPartBody>
    </w:docPart>
    <w:docPart>
      <w:docPartPr>
        <w:name w:val="7F3EECD67BC645D3B566605239EAFA2A"/>
        <w:category>
          <w:name w:val="General"/>
          <w:gallery w:val="placeholder"/>
        </w:category>
        <w:types>
          <w:type w:val="bbPlcHdr"/>
        </w:types>
        <w:behaviors>
          <w:behavior w:val="content"/>
        </w:behaviors>
        <w:guid w:val="{00229BA5-C787-4C1A-A4D9-C2E453DB3E0E}"/>
      </w:docPartPr>
      <w:docPartBody>
        <w:p w:rsidR="00D443BA" w:rsidRDefault="00535838" w:rsidP="00535838">
          <w:pPr>
            <w:pStyle w:val="7F3EECD67BC645D3B566605239EAFA2A"/>
          </w:pPr>
          <w:r w:rsidRPr="00D858FE">
            <w:rPr>
              <w:rStyle w:val="PlaceholderText"/>
            </w:rPr>
            <w:t>Choose an item.</w:t>
          </w:r>
        </w:p>
      </w:docPartBody>
    </w:docPart>
    <w:docPart>
      <w:docPartPr>
        <w:name w:val="F8F5012A93E3434E9E82A4F0000A5739"/>
        <w:category>
          <w:name w:val="General"/>
          <w:gallery w:val="placeholder"/>
        </w:category>
        <w:types>
          <w:type w:val="bbPlcHdr"/>
        </w:types>
        <w:behaviors>
          <w:behavior w:val="content"/>
        </w:behaviors>
        <w:guid w:val="{28D2FF99-C5E1-4BB8-BF7C-29F5DFFC7466}"/>
      </w:docPartPr>
      <w:docPartBody>
        <w:p w:rsidR="00D443BA" w:rsidRDefault="00535838" w:rsidP="00535838">
          <w:pPr>
            <w:pStyle w:val="F8F5012A93E3434E9E82A4F0000A5739"/>
          </w:pPr>
          <w:r w:rsidRPr="00D858FE">
            <w:rPr>
              <w:rStyle w:val="PlaceholderText"/>
            </w:rPr>
            <w:t>Choose an item.</w:t>
          </w:r>
        </w:p>
      </w:docPartBody>
    </w:docPart>
    <w:docPart>
      <w:docPartPr>
        <w:name w:val="4278D1527E654FD0AD67F7AE6530C966"/>
        <w:category>
          <w:name w:val="General"/>
          <w:gallery w:val="placeholder"/>
        </w:category>
        <w:types>
          <w:type w:val="bbPlcHdr"/>
        </w:types>
        <w:behaviors>
          <w:behavior w:val="content"/>
        </w:behaviors>
        <w:guid w:val="{358C908A-D006-4A57-A426-BDA54947714C}"/>
      </w:docPartPr>
      <w:docPartBody>
        <w:p w:rsidR="00D443BA" w:rsidRDefault="00535838" w:rsidP="00535838">
          <w:pPr>
            <w:pStyle w:val="4278D1527E654FD0AD67F7AE6530C966"/>
          </w:pPr>
          <w:r w:rsidRPr="00D858FE">
            <w:rPr>
              <w:rStyle w:val="PlaceholderText"/>
            </w:rPr>
            <w:t>Choose an item.</w:t>
          </w:r>
        </w:p>
      </w:docPartBody>
    </w:docPart>
    <w:docPart>
      <w:docPartPr>
        <w:name w:val="6E99AF281BAA4261A632A4F26C8F0215"/>
        <w:category>
          <w:name w:val="General"/>
          <w:gallery w:val="placeholder"/>
        </w:category>
        <w:types>
          <w:type w:val="bbPlcHdr"/>
        </w:types>
        <w:behaviors>
          <w:behavior w:val="content"/>
        </w:behaviors>
        <w:guid w:val="{EE6D8079-5DB0-4798-A7AD-BA403CD959A0}"/>
      </w:docPartPr>
      <w:docPartBody>
        <w:p w:rsidR="00D443BA" w:rsidRDefault="00535838" w:rsidP="00535838">
          <w:pPr>
            <w:pStyle w:val="6E99AF281BAA4261A632A4F26C8F0215"/>
          </w:pPr>
          <w:r w:rsidRPr="00D858FE">
            <w:rPr>
              <w:rStyle w:val="PlaceholderText"/>
            </w:rPr>
            <w:t>Choose an item.</w:t>
          </w:r>
        </w:p>
      </w:docPartBody>
    </w:docPart>
    <w:docPart>
      <w:docPartPr>
        <w:name w:val="039F004593604B8B95F5E24094A4B3F0"/>
        <w:category>
          <w:name w:val="General"/>
          <w:gallery w:val="placeholder"/>
        </w:category>
        <w:types>
          <w:type w:val="bbPlcHdr"/>
        </w:types>
        <w:behaviors>
          <w:behavior w:val="content"/>
        </w:behaviors>
        <w:guid w:val="{CEE41679-8057-4D84-B314-C248E773EE86}"/>
      </w:docPartPr>
      <w:docPartBody>
        <w:p w:rsidR="00D443BA" w:rsidRDefault="00535838" w:rsidP="00535838">
          <w:pPr>
            <w:pStyle w:val="039F004593604B8B95F5E24094A4B3F0"/>
          </w:pPr>
          <w:r w:rsidRPr="00D858FE">
            <w:rPr>
              <w:rStyle w:val="PlaceholderText"/>
            </w:rPr>
            <w:t>Choose an item.</w:t>
          </w:r>
        </w:p>
      </w:docPartBody>
    </w:docPart>
    <w:docPart>
      <w:docPartPr>
        <w:name w:val="5AB2A6C27F0F49B29224499188AA4C95"/>
        <w:category>
          <w:name w:val="General"/>
          <w:gallery w:val="placeholder"/>
        </w:category>
        <w:types>
          <w:type w:val="bbPlcHdr"/>
        </w:types>
        <w:behaviors>
          <w:behavior w:val="content"/>
        </w:behaviors>
        <w:guid w:val="{0749729F-F276-4C86-AAE1-39B7CE636B64}"/>
      </w:docPartPr>
      <w:docPartBody>
        <w:p w:rsidR="00D443BA" w:rsidRDefault="00535838" w:rsidP="00535838">
          <w:pPr>
            <w:pStyle w:val="5AB2A6C27F0F49B29224499188AA4C95"/>
          </w:pPr>
          <w:r w:rsidRPr="00D858FE">
            <w:rPr>
              <w:rStyle w:val="PlaceholderText"/>
            </w:rPr>
            <w:t>Choose an item.</w:t>
          </w:r>
        </w:p>
      </w:docPartBody>
    </w:docPart>
    <w:docPart>
      <w:docPartPr>
        <w:name w:val="07AC9870F61947EB880503AD4AE40E28"/>
        <w:category>
          <w:name w:val="General"/>
          <w:gallery w:val="placeholder"/>
        </w:category>
        <w:types>
          <w:type w:val="bbPlcHdr"/>
        </w:types>
        <w:behaviors>
          <w:behavior w:val="content"/>
        </w:behaviors>
        <w:guid w:val="{7E1A4F86-9253-4B84-B9AF-90C56A7B1853}"/>
      </w:docPartPr>
      <w:docPartBody>
        <w:p w:rsidR="00D443BA" w:rsidRDefault="00535838" w:rsidP="00535838">
          <w:pPr>
            <w:pStyle w:val="07AC9870F61947EB880503AD4AE40E28"/>
          </w:pPr>
          <w:r w:rsidRPr="00D858FE">
            <w:rPr>
              <w:rStyle w:val="PlaceholderText"/>
            </w:rPr>
            <w:t>Choose an item.</w:t>
          </w:r>
        </w:p>
      </w:docPartBody>
    </w:docPart>
    <w:docPart>
      <w:docPartPr>
        <w:name w:val="B4B728E326234F57A1091A4B24C1F714"/>
        <w:category>
          <w:name w:val="General"/>
          <w:gallery w:val="placeholder"/>
        </w:category>
        <w:types>
          <w:type w:val="bbPlcHdr"/>
        </w:types>
        <w:behaviors>
          <w:behavior w:val="content"/>
        </w:behaviors>
        <w:guid w:val="{505C3ED4-DE6E-481E-8F9F-F9DA31BDA669}"/>
      </w:docPartPr>
      <w:docPartBody>
        <w:p w:rsidR="00D443BA" w:rsidRDefault="00535838" w:rsidP="00535838">
          <w:pPr>
            <w:pStyle w:val="B4B728E326234F57A1091A4B24C1F714"/>
          </w:pPr>
          <w:r w:rsidRPr="00D858FE">
            <w:rPr>
              <w:rStyle w:val="PlaceholderText"/>
            </w:rPr>
            <w:t>Choose an item.</w:t>
          </w:r>
        </w:p>
      </w:docPartBody>
    </w:docPart>
    <w:docPart>
      <w:docPartPr>
        <w:name w:val="352669D63CF34CF3986AEE6F522CDC82"/>
        <w:category>
          <w:name w:val="General"/>
          <w:gallery w:val="placeholder"/>
        </w:category>
        <w:types>
          <w:type w:val="bbPlcHdr"/>
        </w:types>
        <w:behaviors>
          <w:behavior w:val="content"/>
        </w:behaviors>
        <w:guid w:val="{B9B3278B-2854-44EF-ACD8-88CE1599765C}"/>
      </w:docPartPr>
      <w:docPartBody>
        <w:p w:rsidR="00D443BA" w:rsidRDefault="00535838" w:rsidP="00535838">
          <w:pPr>
            <w:pStyle w:val="352669D63CF34CF3986AEE6F522CDC82"/>
          </w:pPr>
          <w:r w:rsidRPr="00D858FE">
            <w:rPr>
              <w:rStyle w:val="PlaceholderText"/>
            </w:rPr>
            <w:t>Choose an item.</w:t>
          </w:r>
        </w:p>
      </w:docPartBody>
    </w:docPart>
    <w:docPart>
      <w:docPartPr>
        <w:name w:val="7AF8BA038AFA4B499909399EA8858376"/>
        <w:category>
          <w:name w:val="General"/>
          <w:gallery w:val="placeholder"/>
        </w:category>
        <w:types>
          <w:type w:val="bbPlcHdr"/>
        </w:types>
        <w:behaviors>
          <w:behavior w:val="content"/>
        </w:behaviors>
        <w:guid w:val="{809CE711-D048-4B0B-B782-D50019C68784}"/>
      </w:docPartPr>
      <w:docPartBody>
        <w:p w:rsidR="00D443BA" w:rsidRDefault="00535838" w:rsidP="00535838">
          <w:pPr>
            <w:pStyle w:val="7AF8BA038AFA4B499909399EA8858376"/>
          </w:pPr>
          <w:r w:rsidRPr="00D858FE">
            <w:rPr>
              <w:rStyle w:val="PlaceholderText"/>
            </w:rPr>
            <w:t>Choose an item.</w:t>
          </w:r>
        </w:p>
      </w:docPartBody>
    </w:docPart>
    <w:docPart>
      <w:docPartPr>
        <w:name w:val="45AD8673808C45639851AE2BF6F80DBD"/>
        <w:category>
          <w:name w:val="General"/>
          <w:gallery w:val="placeholder"/>
        </w:category>
        <w:types>
          <w:type w:val="bbPlcHdr"/>
        </w:types>
        <w:behaviors>
          <w:behavior w:val="content"/>
        </w:behaviors>
        <w:guid w:val="{EE2AB17A-C652-4AAA-892B-93038BFD1AB2}"/>
      </w:docPartPr>
      <w:docPartBody>
        <w:p w:rsidR="00D443BA" w:rsidRDefault="00535838" w:rsidP="00535838">
          <w:pPr>
            <w:pStyle w:val="45AD8673808C45639851AE2BF6F80DBD"/>
          </w:pPr>
          <w:r w:rsidRPr="00D858FE">
            <w:rPr>
              <w:rStyle w:val="PlaceholderText"/>
            </w:rPr>
            <w:t>Choose an item.</w:t>
          </w:r>
        </w:p>
      </w:docPartBody>
    </w:docPart>
    <w:docPart>
      <w:docPartPr>
        <w:name w:val="315353ADF5174EEEBF8340BE75352CD1"/>
        <w:category>
          <w:name w:val="General"/>
          <w:gallery w:val="placeholder"/>
        </w:category>
        <w:types>
          <w:type w:val="bbPlcHdr"/>
        </w:types>
        <w:behaviors>
          <w:behavior w:val="content"/>
        </w:behaviors>
        <w:guid w:val="{6B403F51-D11E-4A30-884F-3DA915052291}"/>
      </w:docPartPr>
      <w:docPartBody>
        <w:p w:rsidR="00D443BA" w:rsidRDefault="00535838" w:rsidP="00535838">
          <w:pPr>
            <w:pStyle w:val="315353ADF5174EEEBF8340BE75352CD1"/>
          </w:pPr>
          <w:r w:rsidRPr="00D858FE">
            <w:rPr>
              <w:rStyle w:val="PlaceholderText"/>
            </w:rPr>
            <w:t>Choose an item.</w:t>
          </w:r>
        </w:p>
      </w:docPartBody>
    </w:docPart>
    <w:docPart>
      <w:docPartPr>
        <w:name w:val="CF51ACBD979945F8B49A9F5DD47C6B6A"/>
        <w:category>
          <w:name w:val="General"/>
          <w:gallery w:val="placeholder"/>
        </w:category>
        <w:types>
          <w:type w:val="bbPlcHdr"/>
        </w:types>
        <w:behaviors>
          <w:behavior w:val="content"/>
        </w:behaviors>
        <w:guid w:val="{B1BF94AE-C789-413D-A5A0-3FADF6ED4763}"/>
      </w:docPartPr>
      <w:docPartBody>
        <w:p w:rsidR="00D443BA" w:rsidRDefault="00535838" w:rsidP="00535838">
          <w:pPr>
            <w:pStyle w:val="CF51ACBD979945F8B49A9F5DD47C6B6A"/>
          </w:pPr>
          <w:r w:rsidRPr="00D858FE">
            <w:rPr>
              <w:rStyle w:val="PlaceholderText"/>
            </w:rPr>
            <w:t>Choose an item.</w:t>
          </w:r>
        </w:p>
      </w:docPartBody>
    </w:docPart>
    <w:docPart>
      <w:docPartPr>
        <w:name w:val="80046A6BA6C74EA29857C113670A08D2"/>
        <w:category>
          <w:name w:val="General"/>
          <w:gallery w:val="placeholder"/>
        </w:category>
        <w:types>
          <w:type w:val="bbPlcHdr"/>
        </w:types>
        <w:behaviors>
          <w:behavior w:val="content"/>
        </w:behaviors>
        <w:guid w:val="{97C1852D-8539-4546-B707-1F060C3C006E}"/>
      </w:docPartPr>
      <w:docPartBody>
        <w:p w:rsidR="00D443BA" w:rsidRDefault="00535838" w:rsidP="00535838">
          <w:pPr>
            <w:pStyle w:val="80046A6BA6C74EA29857C113670A08D2"/>
          </w:pPr>
          <w:r w:rsidRPr="00D858FE">
            <w:rPr>
              <w:rStyle w:val="PlaceholderText"/>
            </w:rPr>
            <w:t>Choose an item.</w:t>
          </w:r>
        </w:p>
      </w:docPartBody>
    </w:docPart>
    <w:docPart>
      <w:docPartPr>
        <w:name w:val="56A3C371EAE24BF59245E688FDE00AF4"/>
        <w:category>
          <w:name w:val="General"/>
          <w:gallery w:val="placeholder"/>
        </w:category>
        <w:types>
          <w:type w:val="bbPlcHdr"/>
        </w:types>
        <w:behaviors>
          <w:behavior w:val="content"/>
        </w:behaviors>
        <w:guid w:val="{614A5695-70B0-453D-AD28-2C3FF6145ABE}"/>
      </w:docPartPr>
      <w:docPartBody>
        <w:p w:rsidR="00D443BA" w:rsidRDefault="00535838" w:rsidP="00535838">
          <w:pPr>
            <w:pStyle w:val="56A3C371EAE24BF59245E688FDE00AF4"/>
          </w:pPr>
          <w:r w:rsidRPr="00D858FE">
            <w:rPr>
              <w:rStyle w:val="PlaceholderText"/>
            </w:rPr>
            <w:t>Choose an item.</w:t>
          </w:r>
        </w:p>
      </w:docPartBody>
    </w:docPart>
    <w:docPart>
      <w:docPartPr>
        <w:name w:val="D734FFF9B86C4BE2B7781066440B3120"/>
        <w:category>
          <w:name w:val="General"/>
          <w:gallery w:val="placeholder"/>
        </w:category>
        <w:types>
          <w:type w:val="bbPlcHdr"/>
        </w:types>
        <w:behaviors>
          <w:behavior w:val="content"/>
        </w:behaviors>
        <w:guid w:val="{782FEDF5-CE0E-457B-96EB-86188C33AD03}"/>
      </w:docPartPr>
      <w:docPartBody>
        <w:p w:rsidR="00D443BA" w:rsidRDefault="00535838" w:rsidP="00535838">
          <w:pPr>
            <w:pStyle w:val="D734FFF9B86C4BE2B7781066440B3120"/>
          </w:pPr>
          <w:r w:rsidRPr="00D858FE">
            <w:rPr>
              <w:rStyle w:val="PlaceholderText"/>
            </w:rPr>
            <w:t>Choose an item.</w:t>
          </w:r>
        </w:p>
      </w:docPartBody>
    </w:docPart>
    <w:docPart>
      <w:docPartPr>
        <w:name w:val="8C9010FED5464880AE99BFF705F3A8E5"/>
        <w:category>
          <w:name w:val="General"/>
          <w:gallery w:val="placeholder"/>
        </w:category>
        <w:types>
          <w:type w:val="bbPlcHdr"/>
        </w:types>
        <w:behaviors>
          <w:behavior w:val="content"/>
        </w:behaviors>
        <w:guid w:val="{9A48B6A0-85EC-4A4A-9293-C8C1A646FD1A}"/>
      </w:docPartPr>
      <w:docPartBody>
        <w:p w:rsidR="00D443BA" w:rsidRDefault="00535838" w:rsidP="00535838">
          <w:pPr>
            <w:pStyle w:val="8C9010FED5464880AE99BFF705F3A8E5"/>
          </w:pPr>
          <w:r w:rsidRPr="00D858FE">
            <w:rPr>
              <w:rStyle w:val="PlaceholderText"/>
            </w:rPr>
            <w:t>Choose an item.</w:t>
          </w:r>
        </w:p>
      </w:docPartBody>
    </w:docPart>
    <w:docPart>
      <w:docPartPr>
        <w:name w:val="95711476C4014C0FAEA76424A105E67E"/>
        <w:category>
          <w:name w:val="General"/>
          <w:gallery w:val="placeholder"/>
        </w:category>
        <w:types>
          <w:type w:val="bbPlcHdr"/>
        </w:types>
        <w:behaviors>
          <w:behavior w:val="content"/>
        </w:behaviors>
        <w:guid w:val="{01A73FD0-D7C3-4E9E-BA19-61E5CB6BD233}"/>
      </w:docPartPr>
      <w:docPartBody>
        <w:p w:rsidR="00D443BA" w:rsidRDefault="00535838" w:rsidP="00535838">
          <w:pPr>
            <w:pStyle w:val="95711476C4014C0FAEA76424A105E67E"/>
          </w:pPr>
          <w:r w:rsidRPr="00D858FE">
            <w:rPr>
              <w:rStyle w:val="PlaceholderText"/>
            </w:rPr>
            <w:t>Choose an item.</w:t>
          </w:r>
        </w:p>
      </w:docPartBody>
    </w:docPart>
    <w:docPart>
      <w:docPartPr>
        <w:name w:val="4EEDA1409C99488F806BF1CD9E454507"/>
        <w:category>
          <w:name w:val="General"/>
          <w:gallery w:val="placeholder"/>
        </w:category>
        <w:types>
          <w:type w:val="bbPlcHdr"/>
        </w:types>
        <w:behaviors>
          <w:behavior w:val="content"/>
        </w:behaviors>
        <w:guid w:val="{5E19AFAC-F66C-4967-9895-0C38BC43EF12}"/>
      </w:docPartPr>
      <w:docPartBody>
        <w:p w:rsidR="00D443BA" w:rsidRDefault="00535838" w:rsidP="00535838">
          <w:pPr>
            <w:pStyle w:val="4EEDA1409C99488F806BF1CD9E454507"/>
          </w:pPr>
          <w:r w:rsidRPr="00D858FE">
            <w:rPr>
              <w:rStyle w:val="PlaceholderText"/>
            </w:rPr>
            <w:t>Choose an item.</w:t>
          </w:r>
        </w:p>
      </w:docPartBody>
    </w:docPart>
    <w:docPart>
      <w:docPartPr>
        <w:name w:val="A898430AB473490E83405B9DADF52ED8"/>
        <w:category>
          <w:name w:val="General"/>
          <w:gallery w:val="placeholder"/>
        </w:category>
        <w:types>
          <w:type w:val="bbPlcHdr"/>
        </w:types>
        <w:behaviors>
          <w:behavior w:val="content"/>
        </w:behaviors>
        <w:guid w:val="{D206C8F7-59DE-4099-8B94-DBA3BEF8F9CF}"/>
      </w:docPartPr>
      <w:docPartBody>
        <w:p w:rsidR="00D443BA" w:rsidRDefault="00535838" w:rsidP="00535838">
          <w:pPr>
            <w:pStyle w:val="A898430AB473490E83405B9DADF52ED8"/>
          </w:pPr>
          <w:r w:rsidRPr="00D858FE">
            <w:rPr>
              <w:rStyle w:val="PlaceholderText"/>
            </w:rPr>
            <w:t>Choose an item.</w:t>
          </w:r>
        </w:p>
      </w:docPartBody>
    </w:docPart>
    <w:docPart>
      <w:docPartPr>
        <w:name w:val="9945D713AC8B4DC0A150111F377F7582"/>
        <w:category>
          <w:name w:val="General"/>
          <w:gallery w:val="placeholder"/>
        </w:category>
        <w:types>
          <w:type w:val="bbPlcHdr"/>
        </w:types>
        <w:behaviors>
          <w:behavior w:val="content"/>
        </w:behaviors>
        <w:guid w:val="{F579A6ED-9AA2-429F-81CC-71E454A51F63}"/>
      </w:docPartPr>
      <w:docPartBody>
        <w:p w:rsidR="00D443BA" w:rsidRDefault="00535838" w:rsidP="00535838">
          <w:pPr>
            <w:pStyle w:val="9945D713AC8B4DC0A150111F377F7582"/>
          </w:pPr>
          <w:r w:rsidRPr="00D858FE">
            <w:rPr>
              <w:rStyle w:val="PlaceholderText"/>
            </w:rPr>
            <w:t>Choose an item.</w:t>
          </w:r>
        </w:p>
      </w:docPartBody>
    </w:docPart>
    <w:docPart>
      <w:docPartPr>
        <w:name w:val="DA28B5BC126D4C1FB0095EDF2C82E079"/>
        <w:category>
          <w:name w:val="General"/>
          <w:gallery w:val="placeholder"/>
        </w:category>
        <w:types>
          <w:type w:val="bbPlcHdr"/>
        </w:types>
        <w:behaviors>
          <w:behavior w:val="content"/>
        </w:behaviors>
        <w:guid w:val="{5032D22F-5C43-4192-8B3A-1BA1D57DB932}"/>
      </w:docPartPr>
      <w:docPartBody>
        <w:p w:rsidR="00D443BA" w:rsidRDefault="00535838" w:rsidP="00535838">
          <w:pPr>
            <w:pStyle w:val="DA28B5BC126D4C1FB0095EDF2C82E079"/>
          </w:pPr>
          <w:r w:rsidRPr="00D858FE">
            <w:rPr>
              <w:rStyle w:val="PlaceholderText"/>
            </w:rPr>
            <w:t>Choose an item.</w:t>
          </w:r>
        </w:p>
      </w:docPartBody>
    </w:docPart>
    <w:docPart>
      <w:docPartPr>
        <w:name w:val="D152A5E8E5C04E8B9E57F8BCF44CB7EF"/>
        <w:category>
          <w:name w:val="General"/>
          <w:gallery w:val="placeholder"/>
        </w:category>
        <w:types>
          <w:type w:val="bbPlcHdr"/>
        </w:types>
        <w:behaviors>
          <w:behavior w:val="content"/>
        </w:behaviors>
        <w:guid w:val="{C04233B5-CA99-46FF-8F1C-790FF11D0353}"/>
      </w:docPartPr>
      <w:docPartBody>
        <w:p w:rsidR="00D443BA" w:rsidRDefault="00535838" w:rsidP="00535838">
          <w:pPr>
            <w:pStyle w:val="D152A5E8E5C04E8B9E57F8BCF44CB7EF"/>
          </w:pPr>
          <w:r w:rsidRPr="00D858FE">
            <w:rPr>
              <w:rStyle w:val="PlaceholderText"/>
            </w:rPr>
            <w:t>Choose an item.</w:t>
          </w:r>
        </w:p>
      </w:docPartBody>
    </w:docPart>
    <w:docPart>
      <w:docPartPr>
        <w:name w:val="8765676FB26B484794CB29F1AA78C9B4"/>
        <w:category>
          <w:name w:val="General"/>
          <w:gallery w:val="placeholder"/>
        </w:category>
        <w:types>
          <w:type w:val="bbPlcHdr"/>
        </w:types>
        <w:behaviors>
          <w:behavior w:val="content"/>
        </w:behaviors>
        <w:guid w:val="{96F3EB2C-7AD9-4649-8B83-6017F7475B73}"/>
      </w:docPartPr>
      <w:docPartBody>
        <w:p w:rsidR="00D443BA" w:rsidRDefault="00535838" w:rsidP="00535838">
          <w:pPr>
            <w:pStyle w:val="8765676FB26B484794CB29F1AA78C9B4"/>
          </w:pPr>
          <w:r w:rsidRPr="00D858FE">
            <w:rPr>
              <w:rStyle w:val="PlaceholderText"/>
            </w:rPr>
            <w:t>Choose an item.</w:t>
          </w:r>
        </w:p>
      </w:docPartBody>
    </w:docPart>
    <w:docPart>
      <w:docPartPr>
        <w:name w:val="94E1BEC939E24064B951999272F10B14"/>
        <w:category>
          <w:name w:val="General"/>
          <w:gallery w:val="placeholder"/>
        </w:category>
        <w:types>
          <w:type w:val="bbPlcHdr"/>
        </w:types>
        <w:behaviors>
          <w:behavior w:val="content"/>
        </w:behaviors>
        <w:guid w:val="{4145C936-C71C-44A1-A6E8-F5161A4D9101}"/>
      </w:docPartPr>
      <w:docPartBody>
        <w:p w:rsidR="00D443BA" w:rsidRDefault="00535838" w:rsidP="00535838">
          <w:pPr>
            <w:pStyle w:val="94E1BEC939E24064B951999272F10B14"/>
          </w:pPr>
          <w:r w:rsidRPr="00D858FE">
            <w:rPr>
              <w:rStyle w:val="PlaceholderText"/>
            </w:rPr>
            <w:t>Choose an item.</w:t>
          </w:r>
        </w:p>
      </w:docPartBody>
    </w:docPart>
    <w:docPart>
      <w:docPartPr>
        <w:name w:val="C2489D68C3A7465E9E21518B38EC0317"/>
        <w:category>
          <w:name w:val="General"/>
          <w:gallery w:val="placeholder"/>
        </w:category>
        <w:types>
          <w:type w:val="bbPlcHdr"/>
        </w:types>
        <w:behaviors>
          <w:behavior w:val="content"/>
        </w:behaviors>
        <w:guid w:val="{CB710F08-0B56-4F3E-8013-9F50553C4FA7}"/>
      </w:docPartPr>
      <w:docPartBody>
        <w:p w:rsidR="00D443BA" w:rsidRDefault="00535838" w:rsidP="00535838">
          <w:pPr>
            <w:pStyle w:val="C2489D68C3A7465E9E21518B38EC0317"/>
          </w:pPr>
          <w:r w:rsidRPr="00D858FE">
            <w:rPr>
              <w:rStyle w:val="PlaceholderText"/>
            </w:rPr>
            <w:t>Choose an item.</w:t>
          </w:r>
        </w:p>
      </w:docPartBody>
    </w:docPart>
    <w:docPart>
      <w:docPartPr>
        <w:name w:val="EDF36CC84E7E45358F2E44B8ED296ED4"/>
        <w:category>
          <w:name w:val="General"/>
          <w:gallery w:val="placeholder"/>
        </w:category>
        <w:types>
          <w:type w:val="bbPlcHdr"/>
        </w:types>
        <w:behaviors>
          <w:behavior w:val="content"/>
        </w:behaviors>
        <w:guid w:val="{71F6B391-9AB3-49BE-AB1F-F89166002BBE}"/>
      </w:docPartPr>
      <w:docPartBody>
        <w:p w:rsidR="00D443BA" w:rsidRDefault="00535838" w:rsidP="00535838">
          <w:pPr>
            <w:pStyle w:val="EDF36CC84E7E45358F2E44B8ED296ED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2178B"/>
    <w:rsid w:val="001B2DEF"/>
    <w:rsid w:val="00535838"/>
    <w:rsid w:val="00711728"/>
    <w:rsid w:val="0082178B"/>
    <w:rsid w:val="009A5A2F"/>
    <w:rsid w:val="00D443BA"/>
    <w:rsid w:val="00FF2F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5838"/>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64E14B653AEE43AEA91C708EB76D203B">
    <w:name w:val="64E14B653AEE43AEA91C708EB76D203B"/>
    <w:rsid w:val="00535838"/>
  </w:style>
  <w:style w:type="paragraph" w:customStyle="1" w:styleId="4BC40DFE3C3443CC910A58AF4D77CE91">
    <w:name w:val="4BC40DFE3C3443CC910A58AF4D77CE91"/>
    <w:rsid w:val="00535838"/>
  </w:style>
  <w:style w:type="paragraph" w:customStyle="1" w:styleId="7F3EECD67BC645D3B566605239EAFA2A">
    <w:name w:val="7F3EECD67BC645D3B566605239EAFA2A"/>
    <w:rsid w:val="00535838"/>
  </w:style>
  <w:style w:type="paragraph" w:customStyle="1" w:styleId="F8F5012A93E3434E9E82A4F0000A5739">
    <w:name w:val="F8F5012A93E3434E9E82A4F0000A5739"/>
    <w:rsid w:val="00535838"/>
  </w:style>
  <w:style w:type="paragraph" w:customStyle="1" w:styleId="4278D1527E654FD0AD67F7AE6530C966">
    <w:name w:val="4278D1527E654FD0AD67F7AE6530C966"/>
    <w:rsid w:val="00535838"/>
  </w:style>
  <w:style w:type="paragraph" w:customStyle="1" w:styleId="6E99AF281BAA4261A632A4F26C8F0215">
    <w:name w:val="6E99AF281BAA4261A632A4F26C8F0215"/>
    <w:rsid w:val="00535838"/>
  </w:style>
  <w:style w:type="paragraph" w:customStyle="1" w:styleId="039F004593604B8B95F5E24094A4B3F0">
    <w:name w:val="039F004593604B8B95F5E24094A4B3F0"/>
    <w:rsid w:val="00535838"/>
  </w:style>
  <w:style w:type="paragraph" w:customStyle="1" w:styleId="5AB2A6C27F0F49B29224499188AA4C95">
    <w:name w:val="5AB2A6C27F0F49B29224499188AA4C95"/>
    <w:rsid w:val="00535838"/>
  </w:style>
  <w:style w:type="paragraph" w:customStyle="1" w:styleId="07AC9870F61947EB880503AD4AE40E28">
    <w:name w:val="07AC9870F61947EB880503AD4AE40E28"/>
    <w:rsid w:val="00535838"/>
  </w:style>
  <w:style w:type="paragraph" w:customStyle="1" w:styleId="B4B728E326234F57A1091A4B24C1F714">
    <w:name w:val="B4B728E326234F57A1091A4B24C1F714"/>
    <w:rsid w:val="00535838"/>
  </w:style>
  <w:style w:type="paragraph" w:customStyle="1" w:styleId="352669D63CF34CF3986AEE6F522CDC82">
    <w:name w:val="352669D63CF34CF3986AEE6F522CDC82"/>
    <w:rsid w:val="00535838"/>
  </w:style>
  <w:style w:type="paragraph" w:customStyle="1" w:styleId="7AF8BA038AFA4B499909399EA8858376">
    <w:name w:val="7AF8BA038AFA4B499909399EA8858376"/>
    <w:rsid w:val="00535838"/>
  </w:style>
  <w:style w:type="paragraph" w:customStyle="1" w:styleId="45AD8673808C45639851AE2BF6F80DBD">
    <w:name w:val="45AD8673808C45639851AE2BF6F80DBD"/>
    <w:rsid w:val="00535838"/>
  </w:style>
  <w:style w:type="paragraph" w:customStyle="1" w:styleId="315353ADF5174EEEBF8340BE75352CD1">
    <w:name w:val="315353ADF5174EEEBF8340BE75352CD1"/>
    <w:rsid w:val="00535838"/>
  </w:style>
  <w:style w:type="paragraph" w:customStyle="1" w:styleId="CF51ACBD979945F8B49A9F5DD47C6B6A">
    <w:name w:val="CF51ACBD979945F8B49A9F5DD47C6B6A"/>
    <w:rsid w:val="00535838"/>
  </w:style>
  <w:style w:type="paragraph" w:customStyle="1" w:styleId="80046A6BA6C74EA29857C113670A08D2">
    <w:name w:val="80046A6BA6C74EA29857C113670A08D2"/>
    <w:rsid w:val="00535838"/>
  </w:style>
  <w:style w:type="paragraph" w:customStyle="1" w:styleId="56A3C371EAE24BF59245E688FDE00AF4">
    <w:name w:val="56A3C371EAE24BF59245E688FDE00AF4"/>
    <w:rsid w:val="00535838"/>
  </w:style>
  <w:style w:type="paragraph" w:customStyle="1" w:styleId="D734FFF9B86C4BE2B7781066440B3120">
    <w:name w:val="D734FFF9B86C4BE2B7781066440B3120"/>
    <w:rsid w:val="00535838"/>
  </w:style>
  <w:style w:type="paragraph" w:customStyle="1" w:styleId="8C9010FED5464880AE99BFF705F3A8E5">
    <w:name w:val="8C9010FED5464880AE99BFF705F3A8E5"/>
    <w:rsid w:val="00535838"/>
  </w:style>
  <w:style w:type="paragraph" w:customStyle="1" w:styleId="95711476C4014C0FAEA76424A105E67E">
    <w:name w:val="95711476C4014C0FAEA76424A105E67E"/>
    <w:rsid w:val="00535838"/>
  </w:style>
  <w:style w:type="paragraph" w:customStyle="1" w:styleId="4EEDA1409C99488F806BF1CD9E454507">
    <w:name w:val="4EEDA1409C99488F806BF1CD9E454507"/>
    <w:rsid w:val="00535838"/>
  </w:style>
  <w:style w:type="paragraph" w:customStyle="1" w:styleId="A898430AB473490E83405B9DADF52ED8">
    <w:name w:val="A898430AB473490E83405B9DADF52ED8"/>
    <w:rsid w:val="00535838"/>
  </w:style>
  <w:style w:type="paragraph" w:customStyle="1" w:styleId="9945D713AC8B4DC0A150111F377F7582">
    <w:name w:val="9945D713AC8B4DC0A150111F377F7582"/>
    <w:rsid w:val="00535838"/>
  </w:style>
  <w:style w:type="paragraph" w:customStyle="1" w:styleId="DA28B5BC126D4C1FB0095EDF2C82E079">
    <w:name w:val="DA28B5BC126D4C1FB0095EDF2C82E079"/>
    <w:rsid w:val="00535838"/>
  </w:style>
  <w:style w:type="paragraph" w:customStyle="1" w:styleId="D152A5E8E5C04E8B9E57F8BCF44CB7EF">
    <w:name w:val="D152A5E8E5C04E8B9E57F8BCF44CB7EF"/>
    <w:rsid w:val="00535838"/>
  </w:style>
  <w:style w:type="paragraph" w:customStyle="1" w:styleId="8765676FB26B484794CB29F1AA78C9B4">
    <w:name w:val="8765676FB26B484794CB29F1AA78C9B4"/>
    <w:rsid w:val="00535838"/>
  </w:style>
  <w:style w:type="paragraph" w:customStyle="1" w:styleId="94E1BEC939E24064B951999272F10B14">
    <w:name w:val="94E1BEC939E24064B951999272F10B14"/>
    <w:rsid w:val="00535838"/>
  </w:style>
  <w:style w:type="paragraph" w:customStyle="1" w:styleId="C2489D68C3A7465E9E21518B38EC0317">
    <w:name w:val="C2489D68C3A7465E9E21518B38EC0317"/>
    <w:rsid w:val="00535838"/>
  </w:style>
  <w:style w:type="paragraph" w:customStyle="1" w:styleId="EDF36CC84E7E45358F2E44B8ED296ED4">
    <w:name w:val="EDF36CC84E7E45358F2E44B8ED296ED4"/>
    <w:rsid w:val="005358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2958</Words>
  <Characters>16867</Characters>
  <Application>Microsoft Office Word</Application>
  <DocSecurity>8</DocSecurity>
  <Lines>140</Lines>
  <Paragraphs>39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2023-11-22T02:48:00Z</dcterms:created>
  <dcterms:modified xsi:type="dcterms:W3CDTF">2023-11-22T02:50:00Z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