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FABD" w14:textId="77777777" w:rsidR="00024D53" w:rsidRPr="002C3EBF" w:rsidRDefault="00024D53" w:rsidP="00024D5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4FFB27B" wp14:editId="006EDF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770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13FEDF" w14:textId="77777777" w:rsidR="00024D53" w:rsidRDefault="00024D53" w:rsidP="00024D5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25A587" w14:textId="77777777" w:rsidR="00024D53" w:rsidRDefault="00024D53" w:rsidP="00024D5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4BF0E7" w14:textId="77777777" w:rsidR="00024D53" w:rsidRPr="002C3EBF" w:rsidRDefault="00024D53" w:rsidP="00024D5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4D53" w14:paraId="6B10303D" w14:textId="77777777" w:rsidTr="007D320A">
        <w:tc>
          <w:tcPr>
            <w:cnfStyle w:val="001000000000" w:firstRow="0" w:lastRow="0" w:firstColumn="1" w:lastColumn="0" w:oddVBand="0" w:evenVBand="0" w:oddHBand="0" w:evenHBand="0" w:firstRowFirstColumn="0" w:firstRowLastColumn="0" w:lastRowFirstColumn="0" w:lastRowLastColumn="0"/>
            <w:tcW w:w="3227" w:type="dxa"/>
          </w:tcPr>
          <w:p w14:paraId="0D65A4FD" w14:textId="77777777" w:rsidR="00024D53" w:rsidRPr="00996FAF" w:rsidRDefault="00024D53" w:rsidP="007D320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7733F0" w14:textId="77777777" w:rsidR="00024D53" w:rsidRPr="00996FAF" w:rsidRDefault="00024D53"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Rosedurnate</w:t>
            </w:r>
            <w:proofErr w:type="spellEnd"/>
            <w:r w:rsidRPr="00996FAF">
              <w:rPr>
                <w:rFonts w:ascii="Arial" w:hAnsi="Arial" w:cs="Arial"/>
                <w:color w:val="auto"/>
              </w:rPr>
              <w:t xml:space="preserve"> Aged Care Plus Centre (2503)</w:t>
            </w:r>
          </w:p>
        </w:tc>
      </w:tr>
      <w:tr w:rsidR="00024D53" w14:paraId="3CC1EFF0"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77AE3" w14:textId="77777777" w:rsidR="00024D53" w:rsidRPr="00996FAF" w:rsidRDefault="00024D53" w:rsidP="007D320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D23182" w14:textId="77777777" w:rsidR="00024D53" w:rsidRPr="00996FAF" w:rsidRDefault="00024D53" w:rsidP="007D32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Orange Street</w:t>
            </w:r>
            <w:r w:rsidRPr="00602258">
              <w:rPr>
                <w:rFonts w:ascii="Arial" w:hAnsi="Arial" w:cs="Arial"/>
                <w:color w:val="auto"/>
              </w:rPr>
              <w:t xml:space="preserve"> PARKES NSW 2870</w:t>
            </w:r>
          </w:p>
        </w:tc>
      </w:tr>
      <w:tr w:rsidR="00024D53" w14:paraId="722A9647" w14:textId="77777777" w:rsidTr="007D32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EAE5D" w14:textId="77777777" w:rsidR="00024D53" w:rsidRPr="00996FAF" w:rsidRDefault="00024D53" w:rsidP="007D320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14205E" w14:textId="77777777" w:rsidR="00024D53" w:rsidRPr="00996FAF" w:rsidRDefault="00024D53"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2503</w:t>
            </w:r>
          </w:p>
        </w:tc>
      </w:tr>
      <w:tr w:rsidR="00024D53" w14:paraId="5E5A4E55"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D423CB" w14:textId="77777777" w:rsidR="00024D53" w:rsidRPr="00996FAF" w:rsidRDefault="00024D53" w:rsidP="007D320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6E0247" w14:textId="77777777" w:rsidR="00024D53" w:rsidRPr="00996FAF" w:rsidRDefault="00024D53" w:rsidP="007D32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024D53" w14:paraId="5FCCA2FB" w14:textId="77777777" w:rsidTr="007D32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C0C7D" w14:textId="77777777" w:rsidR="00024D53" w:rsidRPr="00996FAF" w:rsidRDefault="00024D53" w:rsidP="007D320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F7E9AF" w14:textId="77777777" w:rsidR="00024D53" w:rsidRPr="00996FAF" w:rsidRDefault="00024D53"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24D53" w14:paraId="6D5C0BAD"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5712B" w14:textId="77777777" w:rsidR="00024D53" w:rsidRPr="00996FAF" w:rsidRDefault="00024D53" w:rsidP="007D320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234D5F" w14:textId="77777777" w:rsidR="00024D53" w:rsidRPr="00996FAF" w:rsidRDefault="00024D53" w:rsidP="007D32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19 January 2023</w:t>
            </w:r>
          </w:p>
        </w:tc>
      </w:tr>
      <w:tr w:rsidR="00024D53" w14:paraId="228D5E5F" w14:textId="77777777" w:rsidTr="007D32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38E7B3" w14:textId="77777777" w:rsidR="00024D53" w:rsidRPr="00996FAF" w:rsidRDefault="00024D53" w:rsidP="007D320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1DC7F8" w14:textId="77777777" w:rsidR="00024D53" w:rsidRPr="00996FAF" w:rsidRDefault="00024D53"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16A">
              <w:rPr>
                <w:rFonts w:ascii="Arial" w:hAnsi="Arial" w:cs="Arial"/>
                <w:color w:val="auto"/>
              </w:rPr>
              <w:t>1</w:t>
            </w:r>
            <w:r>
              <w:rPr>
                <w:rFonts w:ascii="Arial" w:hAnsi="Arial" w:cs="Arial"/>
                <w:color w:val="auto"/>
              </w:rPr>
              <w:t>7</w:t>
            </w:r>
            <w:r w:rsidRPr="0051316A">
              <w:rPr>
                <w:rFonts w:ascii="Arial" w:hAnsi="Arial" w:cs="Arial"/>
                <w:color w:val="auto"/>
              </w:rPr>
              <w:t xml:space="preserve"> February 2023</w:t>
            </w:r>
          </w:p>
        </w:tc>
      </w:tr>
    </w:tbl>
    <w:bookmarkEnd w:id="0"/>
    <w:p w14:paraId="246A1DDB" w14:textId="77777777" w:rsidR="00024D53" w:rsidRPr="00996FAF" w:rsidRDefault="00024D53" w:rsidP="00024D5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082F01" w14:textId="77777777" w:rsidR="00024D53" w:rsidRPr="00996FAF" w:rsidRDefault="00024D53" w:rsidP="00024D5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300080A" w14:textId="77777777" w:rsidR="00024D53" w:rsidRPr="00996FAF" w:rsidRDefault="00024D53" w:rsidP="00024D53">
      <w:pPr>
        <w:pStyle w:val="NormalArial"/>
      </w:pPr>
      <w:r w:rsidRPr="00996FAF">
        <w:t xml:space="preserve">This performance report for </w:t>
      </w:r>
      <w:proofErr w:type="spellStart"/>
      <w:r w:rsidRPr="00996FAF">
        <w:rPr>
          <w:color w:val="auto"/>
        </w:rPr>
        <w:t>Rosedurnate</w:t>
      </w:r>
      <w:proofErr w:type="spellEnd"/>
      <w:r w:rsidRPr="00996FAF">
        <w:rPr>
          <w:color w:val="auto"/>
        </w:rPr>
        <w:t xml:space="preserve"> Aged Care Plus Centre (2503) (</w:t>
      </w:r>
      <w:r w:rsidRPr="00996FAF">
        <w:rPr>
          <w:b/>
          <w:color w:val="auto"/>
        </w:rPr>
        <w:t>the service</w:t>
      </w:r>
      <w:r w:rsidRPr="00996FAF">
        <w:rPr>
          <w:color w:val="auto"/>
        </w:rPr>
        <w:t>) has been prepared by</w:t>
      </w:r>
      <w:r>
        <w:rPr>
          <w:color w:val="auto"/>
        </w:rPr>
        <w:t xml:space="preserve"> S. Hicks</w:t>
      </w:r>
      <w:r w:rsidRPr="00996FAF">
        <w:t>, delegate of the Aged Care Quality and Safety Commissioner (Commissioner)</w:t>
      </w:r>
      <w:r>
        <w:rPr>
          <w:rStyle w:val="FootnoteReference"/>
        </w:rPr>
        <w:footnoteReference w:id="1"/>
      </w:r>
      <w:r w:rsidRPr="00996FAF">
        <w:t xml:space="preserve">. </w:t>
      </w:r>
    </w:p>
    <w:p w14:paraId="434136D5" w14:textId="77777777" w:rsidR="00024D53" w:rsidRPr="00996FAF" w:rsidRDefault="00024D53" w:rsidP="00024D5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E162FE" w14:textId="77777777" w:rsidR="00024D53" w:rsidRPr="00996FAF" w:rsidRDefault="00024D53" w:rsidP="00024D53">
      <w:pPr>
        <w:pStyle w:val="NormalArial"/>
      </w:pPr>
      <w:r w:rsidRPr="00996FAF">
        <w:t>The report also specifies any areas in which improvements must be made to ensure the Quality Standards are complied with.</w:t>
      </w:r>
    </w:p>
    <w:p w14:paraId="5C9F8D67" w14:textId="77777777" w:rsidR="00024D53" w:rsidRPr="00996FAF" w:rsidRDefault="00024D53" w:rsidP="00024D53">
      <w:pPr>
        <w:pStyle w:val="Heading1"/>
        <w:spacing w:before="240" w:after="240" w:line="22" w:lineRule="atLeast"/>
        <w:rPr>
          <w:rFonts w:ascii="Arial" w:hAnsi="Arial" w:cs="Arial"/>
        </w:rPr>
      </w:pPr>
      <w:r w:rsidRPr="00996FAF">
        <w:rPr>
          <w:rFonts w:ascii="Arial" w:hAnsi="Arial" w:cs="Arial"/>
        </w:rPr>
        <w:t>Material relied on</w:t>
      </w:r>
    </w:p>
    <w:p w14:paraId="70008E2B" w14:textId="77777777" w:rsidR="00024D53" w:rsidRPr="00996FAF" w:rsidRDefault="00024D53" w:rsidP="00024D53">
      <w:pPr>
        <w:pStyle w:val="NormalArial"/>
      </w:pPr>
      <w:r w:rsidRPr="00996FAF">
        <w:t>The following information has been considered in preparing the performance report:</w:t>
      </w:r>
    </w:p>
    <w:p w14:paraId="605AFB15" w14:textId="77777777" w:rsidR="00024D53" w:rsidRPr="00657AC5" w:rsidRDefault="00024D53" w:rsidP="00024D5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657AC5">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1D5F5163" w14:textId="77777777" w:rsidR="00024D53" w:rsidRPr="00996FAF" w:rsidRDefault="00024D53" w:rsidP="00024D5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17 February 2023.</w:t>
      </w:r>
    </w:p>
    <w:p w14:paraId="6CC206FF" w14:textId="77777777" w:rsidR="00024D53" w:rsidRPr="00712752" w:rsidRDefault="00024D53" w:rsidP="00024D5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936224" w14:textId="77777777" w:rsidR="00024D53" w:rsidRPr="00996FAF" w:rsidRDefault="00024D53" w:rsidP="00024D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24D53" w14:paraId="3A964E64" w14:textId="77777777" w:rsidTr="007D32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28E282" w14:textId="77777777" w:rsidR="00024D53" w:rsidRPr="00996FAF" w:rsidRDefault="00024D53" w:rsidP="007D320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86707D" w14:textId="77777777" w:rsidR="00024D53" w:rsidRPr="00996FAF" w:rsidRDefault="00F2070C" w:rsidP="007D320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2C5EA19373E49578E347244CB3C51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rPr>
                  <w:t>Compliant</w:t>
                </w:r>
              </w:sdtContent>
            </w:sdt>
          </w:p>
        </w:tc>
      </w:tr>
      <w:tr w:rsidR="00024D53" w14:paraId="0754CE97" w14:textId="77777777" w:rsidTr="007D32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A2A25" w14:textId="77777777" w:rsidR="00024D53" w:rsidRPr="00996FAF" w:rsidRDefault="00024D53" w:rsidP="007D320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3FA2C9" w14:textId="77777777" w:rsidR="00024D53" w:rsidRPr="00996FAF" w:rsidRDefault="00F2070C"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1BDB710CEEE4AA58EE5AC13F2648B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r w:rsidR="00024D53" w14:paraId="1EE75E57" w14:textId="77777777" w:rsidTr="007D32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863AF7" w14:textId="77777777" w:rsidR="00024D53" w:rsidRPr="00996FAF" w:rsidRDefault="00024D53" w:rsidP="007D320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90F3D7" w14:textId="77777777" w:rsidR="00024D53" w:rsidRPr="00996FAF" w:rsidRDefault="00F2070C" w:rsidP="007D32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B8AD094F7D247D893B5113A91A0BA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r w:rsidR="00024D53" w14:paraId="431B96ED" w14:textId="77777777" w:rsidTr="007D32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B0447" w14:textId="77777777" w:rsidR="00024D53" w:rsidRPr="00996FAF" w:rsidRDefault="00024D53" w:rsidP="007D320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7FD503" w14:textId="77777777" w:rsidR="00024D53" w:rsidRPr="00996FAF" w:rsidRDefault="00F2070C"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6CE7351957A404BA8529DCF0982CE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r w:rsidR="00024D53" w14:paraId="55F72F36" w14:textId="77777777" w:rsidTr="007D32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79DCD7" w14:textId="77777777" w:rsidR="00024D53" w:rsidRPr="00996FAF" w:rsidRDefault="00024D53" w:rsidP="007D320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219E1C6" w14:textId="77777777" w:rsidR="00024D53" w:rsidRPr="00996FAF" w:rsidRDefault="00F2070C" w:rsidP="007D32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E253C7C43BE4016AE5CF4938F8DB3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r w:rsidR="00024D53" w14:paraId="17BCAC87" w14:textId="77777777" w:rsidTr="007D32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B12FF" w14:textId="77777777" w:rsidR="00024D53" w:rsidRPr="00996FAF" w:rsidRDefault="00024D53" w:rsidP="007D320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D747517" w14:textId="77777777" w:rsidR="00024D53" w:rsidRPr="00996FAF" w:rsidRDefault="00F2070C"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0445A1EA2C448508742FA4DFF4882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r w:rsidR="00024D53" w14:paraId="2769B52C" w14:textId="77777777" w:rsidTr="007D32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338139" w14:textId="77777777" w:rsidR="00024D53" w:rsidRPr="00996FAF" w:rsidRDefault="00024D53" w:rsidP="007D320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F13ACE" w14:textId="77777777" w:rsidR="00024D53" w:rsidRPr="00996FAF" w:rsidRDefault="00F2070C" w:rsidP="007D32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3E158A1D74D47F6A42A8015ED82FD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r w:rsidR="00024D53" w14:paraId="379E6EC9" w14:textId="77777777" w:rsidTr="007D32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5825A3" w14:textId="77777777" w:rsidR="00024D53" w:rsidRPr="00996FAF" w:rsidRDefault="00024D53" w:rsidP="007D320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A8B116" w14:textId="77777777" w:rsidR="00024D53" w:rsidRPr="00996FAF" w:rsidRDefault="00F2070C" w:rsidP="007D32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1E61D1898444DE48C662B22BBB198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53">
                  <w:rPr>
                    <w:rFonts w:ascii="Arial" w:hAnsi="Arial" w:cs="Arial"/>
                    <w:b/>
                  </w:rPr>
                  <w:t>Compliant</w:t>
                </w:r>
              </w:sdtContent>
            </w:sdt>
            <w:r w:rsidR="00024D53" w:rsidRPr="00996FAF">
              <w:rPr>
                <w:rFonts w:ascii="Arial" w:hAnsi="Arial" w:cs="Arial"/>
                <w:b/>
              </w:rPr>
              <w:t xml:space="preserve"> </w:t>
            </w:r>
          </w:p>
        </w:tc>
      </w:tr>
    </w:tbl>
    <w:p w14:paraId="540CEE09" w14:textId="77777777" w:rsidR="00024D53" w:rsidRPr="00996FAF" w:rsidRDefault="00024D53" w:rsidP="00024D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14A105" w14:textId="77777777" w:rsidR="00024D53" w:rsidRPr="00D1357F" w:rsidRDefault="00024D53" w:rsidP="00024D53">
      <w:pPr>
        <w:pStyle w:val="Heading1"/>
        <w:spacing w:before="0" w:after="240" w:line="22" w:lineRule="atLeast"/>
        <w:rPr>
          <w:rFonts w:ascii="Arial" w:hAnsi="Arial" w:cs="Arial"/>
        </w:rPr>
      </w:pPr>
      <w:r w:rsidRPr="00996FAF">
        <w:rPr>
          <w:rFonts w:ascii="Arial" w:hAnsi="Arial" w:cs="Arial"/>
        </w:rPr>
        <w:t>Areas for improvemen</w:t>
      </w:r>
      <w:bookmarkStart w:id="1" w:name="_Hlk103329315"/>
      <w:r>
        <w:rPr>
          <w:rFonts w:ascii="Arial" w:hAnsi="Arial" w:cs="Arial"/>
        </w:rPr>
        <w:t>t</w:t>
      </w:r>
      <w:r w:rsidRPr="00996FAF">
        <w:t>:</w:t>
      </w:r>
      <w:bookmarkEnd w:id="1"/>
    </w:p>
    <w:p w14:paraId="2571F6D0" w14:textId="77777777" w:rsidR="00024D53" w:rsidRPr="00996FAF" w:rsidRDefault="00024D53" w:rsidP="00024D5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1653AB" w14:textId="77777777" w:rsidR="00024D53" w:rsidRPr="00996FAF" w:rsidRDefault="00024D53" w:rsidP="00024D53">
      <w:pPr>
        <w:pStyle w:val="NormalArial"/>
      </w:pPr>
      <w:r w:rsidRPr="00996FAF">
        <w:br w:type="page"/>
      </w:r>
    </w:p>
    <w:p w14:paraId="13949340"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24D53" w14:paraId="2D093B4D"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5E1C6B5" w14:textId="77777777" w:rsidR="00024D53" w:rsidRPr="00550022" w:rsidRDefault="00024D53" w:rsidP="007D320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90DA09"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2AD29CD0"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4BD02" w14:textId="77777777" w:rsidR="00024D53" w:rsidRPr="00996FAF" w:rsidRDefault="00024D53" w:rsidP="007D320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043D85F"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D08031"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4AD8FDF8979400FAC7B3BCF7ADE0A7F"/>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p>
        </w:tc>
      </w:tr>
      <w:tr w:rsidR="00024D53" w14:paraId="0FA950F5"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69633"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4D1D08"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C5FBB82"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9ED8E36F9624D4B8C64E72AD146109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8A6933F"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37B9A"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DF9B06A"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EF1BAE1" w14:textId="77777777" w:rsidR="00024D53" w:rsidRPr="00996FAF" w:rsidRDefault="00024D53" w:rsidP="007D32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9B4AEB" w14:textId="77777777" w:rsidR="00024D53" w:rsidRPr="00996FAF" w:rsidRDefault="00024D53" w:rsidP="007D32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295D28A" w14:textId="77777777" w:rsidR="00024D53" w:rsidRPr="00996FAF" w:rsidRDefault="00024D53" w:rsidP="007D32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BAE8AD" w14:textId="77777777" w:rsidR="00024D53" w:rsidRPr="00996FAF" w:rsidRDefault="00024D53" w:rsidP="007D320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7D07F2"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065299BE94D47AA950338FA0F70A802"/>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3EDEB241"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BCAE7"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53D2DE"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5CD450C" w14:textId="77777777" w:rsidR="00024D53" w:rsidRPr="00996FAF" w:rsidRDefault="00F2070C" w:rsidP="007D32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BE21865BDD74896913B749AB96542B5"/>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2245EC5F"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939BD"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D8BE22" w14:textId="77777777" w:rsidR="00024D53" w:rsidRPr="00996FAF" w:rsidRDefault="00024D53" w:rsidP="007D320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902FA38"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6102A5E58BF44A69BD135D65424D3C4"/>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11B2B8F"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9AA90"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F613D0B"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06F83AC"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E704A0E645349EB98D5679AF5134223"/>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3A62F121" w14:textId="77777777" w:rsidR="00024D53" w:rsidRDefault="00024D53" w:rsidP="00024D53">
      <w:pPr>
        <w:pStyle w:val="Heading20"/>
      </w:pPr>
      <w:r w:rsidRPr="00996FAF">
        <w:t>Findings</w:t>
      </w:r>
    </w:p>
    <w:p w14:paraId="00C95349"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468CD842"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2451336C" w14:textId="77777777" w:rsidR="00024D53" w:rsidRDefault="00024D53" w:rsidP="00024D53">
      <w:pPr>
        <w:rPr>
          <w:rFonts w:ascii="Arial" w:hAnsi="Arial" w:cs="Arial"/>
        </w:rPr>
      </w:pPr>
      <w:r w:rsidRPr="00D16DB8">
        <w:rPr>
          <w:rFonts w:ascii="Arial" w:hAnsi="Arial" w:cs="Arial"/>
        </w:rPr>
        <w:t>Consumers</w:t>
      </w:r>
      <w:r>
        <w:rPr>
          <w:rFonts w:ascii="Arial" w:hAnsi="Arial" w:cs="Arial"/>
        </w:rPr>
        <w:t>/</w:t>
      </w:r>
      <w:r w:rsidRPr="00D16DB8">
        <w:rPr>
          <w:rFonts w:ascii="Arial" w:hAnsi="Arial" w:cs="Arial"/>
        </w:rPr>
        <w:t xml:space="preserve">representatives </w:t>
      </w:r>
      <w:r>
        <w:rPr>
          <w:rFonts w:ascii="Arial" w:hAnsi="Arial" w:cs="Arial"/>
        </w:rPr>
        <w:t>confirmed</w:t>
      </w:r>
      <w:r w:rsidRPr="00D16DB8">
        <w:rPr>
          <w:rFonts w:ascii="Arial" w:hAnsi="Arial" w:cs="Arial"/>
        </w:rPr>
        <w:t xml:space="preserve"> they are treated with dignity and respect, were supported to make informed choices about their care and services and to live the life they choose. They felt staff know what is important to them</w:t>
      </w:r>
      <w:r>
        <w:rPr>
          <w:rFonts w:ascii="Arial" w:hAnsi="Arial" w:cs="Arial"/>
        </w:rPr>
        <w:t>. This included care and services that are</w:t>
      </w:r>
      <w:r w:rsidRPr="00D16DB8">
        <w:rPr>
          <w:rFonts w:ascii="Arial" w:hAnsi="Arial" w:cs="Arial"/>
        </w:rPr>
        <w:t xml:space="preserve"> culturally safe, </w:t>
      </w:r>
      <w:r>
        <w:rPr>
          <w:rFonts w:ascii="Arial" w:hAnsi="Arial" w:cs="Arial"/>
        </w:rPr>
        <w:t>accommodating of consumer</w:t>
      </w:r>
      <w:r w:rsidRPr="00D16DB8">
        <w:rPr>
          <w:rFonts w:ascii="Arial" w:hAnsi="Arial" w:cs="Arial"/>
        </w:rPr>
        <w:t xml:space="preserve"> values and diversity, and </w:t>
      </w:r>
      <w:r>
        <w:rPr>
          <w:rFonts w:ascii="Arial" w:hAnsi="Arial" w:cs="Arial"/>
        </w:rPr>
        <w:t xml:space="preserve">support to help consumers </w:t>
      </w:r>
      <w:r w:rsidRPr="00D16DB8">
        <w:rPr>
          <w:rFonts w:ascii="Arial" w:hAnsi="Arial" w:cs="Arial"/>
        </w:rPr>
        <w:t>stay connected to the people important to them</w:t>
      </w:r>
      <w:r>
        <w:rPr>
          <w:rFonts w:ascii="Arial" w:hAnsi="Arial" w:cs="Arial"/>
        </w:rPr>
        <w:t>. In addition, s</w:t>
      </w:r>
      <w:r w:rsidRPr="006071D3">
        <w:rPr>
          <w:rFonts w:ascii="Arial" w:hAnsi="Arial" w:cs="Arial"/>
        </w:rPr>
        <w:t>taff interviewed were able to describe how they become familiar with the details of a consumer’s culture and how they deliver care in accordance with the consumer’s cultural preferences</w:t>
      </w:r>
      <w:r>
        <w:rPr>
          <w:rFonts w:ascii="Arial" w:hAnsi="Arial" w:cs="Arial"/>
        </w:rPr>
        <w:t>.</w:t>
      </w:r>
    </w:p>
    <w:p w14:paraId="5A2E7433" w14:textId="77777777" w:rsidR="00024D53" w:rsidRDefault="00024D53" w:rsidP="00024D53">
      <w:pPr>
        <w:rPr>
          <w:rFonts w:ascii="Arial" w:hAnsi="Arial" w:cs="Arial"/>
        </w:rPr>
      </w:pPr>
      <w:r>
        <w:rPr>
          <w:rFonts w:ascii="Arial" w:hAnsi="Arial" w:cs="Arial"/>
        </w:rPr>
        <w:t>The Assessment Team confirmed c</w:t>
      </w:r>
      <w:r w:rsidRPr="006530E4">
        <w:rPr>
          <w:rFonts w:ascii="Arial" w:hAnsi="Arial" w:cs="Arial"/>
        </w:rPr>
        <w:t xml:space="preserve">onsumers can make choices about their care and are empowered to decide how </w:t>
      </w:r>
      <w:r>
        <w:rPr>
          <w:rFonts w:ascii="Arial" w:hAnsi="Arial" w:cs="Arial"/>
        </w:rPr>
        <w:t xml:space="preserve">and who delivers their care. </w:t>
      </w:r>
      <w:r w:rsidRPr="000F3845">
        <w:rPr>
          <w:rFonts w:ascii="Arial" w:hAnsi="Arial" w:cs="Arial"/>
        </w:rPr>
        <w:t xml:space="preserve">The service was able to demonstrate consumers are supported to take risks </w:t>
      </w:r>
      <w:r>
        <w:rPr>
          <w:rFonts w:ascii="Arial" w:hAnsi="Arial" w:cs="Arial"/>
        </w:rPr>
        <w:t>to</w:t>
      </w:r>
      <w:r w:rsidRPr="000F3845">
        <w:rPr>
          <w:rFonts w:ascii="Arial" w:hAnsi="Arial" w:cs="Arial"/>
        </w:rPr>
        <w:t xml:space="preserve"> enable them to live their best lives</w:t>
      </w:r>
      <w:r>
        <w:rPr>
          <w:rFonts w:ascii="Arial" w:hAnsi="Arial" w:cs="Arial"/>
        </w:rPr>
        <w:t xml:space="preserve"> and s</w:t>
      </w:r>
      <w:r w:rsidRPr="000F3845">
        <w:rPr>
          <w:rFonts w:ascii="Arial" w:hAnsi="Arial" w:cs="Arial"/>
        </w:rPr>
        <w:t>taff demonstrated</w:t>
      </w:r>
      <w:r>
        <w:rPr>
          <w:rFonts w:ascii="Arial" w:hAnsi="Arial" w:cs="Arial"/>
        </w:rPr>
        <w:t xml:space="preserve"> how </w:t>
      </w:r>
      <w:r w:rsidRPr="000F3845">
        <w:rPr>
          <w:rFonts w:ascii="Arial" w:hAnsi="Arial" w:cs="Arial"/>
        </w:rPr>
        <w:t>they support consume</w:t>
      </w:r>
      <w:r>
        <w:rPr>
          <w:rFonts w:ascii="Arial" w:hAnsi="Arial" w:cs="Arial"/>
        </w:rPr>
        <w:t>r choices</w:t>
      </w:r>
      <w:r w:rsidRPr="000F3845">
        <w:rPr>
          <w:rFonts w:ascii="Arial" w:hAnsi="Arial" w:cs="Arial"/>
        </w:rPr>
        <w:t>.</w:t>
      </w:r>
      <w:r>
        <w:rPr>
          <w:rFonts w:ascii="Arial" w:hAnsi="Arial" w:cs="Arial"/>
        </w:rPr>
        <w:t xml:space="preserve"> The </w:t>
      </w:r>
      <w:r w:rsidRPr="00060849">
        <w:rPr>
          <w:rFonts w:ascii="Arial" w:hAnsi="Arial" w:cs="Arial"/>
        </w:rPr>
        <w:t xml:space="preserve">service has processes in place to ensure that consumer privacy is respected, and personal information is kept confidential. </w:t>
      </w:r>
      <w:r>
        <w:rPr>
          <w:rFonts w:ascii="Arial" w:hAnsi="Arial" w:cs="Arial"/>
        </w:rPr>
        <w:t xml:space="preserve">This was confirmed through consumer interviews. </w:t>
      </w:r>
    </w:p>
    <w:p w14:paraId="5269588B" w14:textId="77777777" w:rsidR="00024D53" w:rsidRDefault="00024D53" w:rsidP="00024D53">
      <w:pPr>
        <w:pStyle w:val="CommentText"/>
        <w:rPr>
          <w:rFonts w:ascii="Arial" w:hAnsi="Arial" w:cs="Arial"/>
          <w:color w:val="auto"/>
        </w:rPr>
      </w:pPr>
      <w:r w:rsidRPr="007D3FF4">
        <w:rPr>
          <w:rFonts w:ascii="Arial" w:hAnsi="Arial" w:cs="Arial"/>
        </w:rPr>
        <w:lastRenderedPageBreak/>
        <w:t>Based on this evidence, I find the following requirements are Compliant</w:t>
      </w:r>
      <w:r>
        <w:rPr>
          <w:rFonts w:ascii="Arial" w:hAnsi="Arial" w:cs="Arial"/>
          <w:color w:val="auto"/>
        </w:rPr>
        <w:t>:</w:t>
      </w:r>
    </w:p>
    <w:p w14:paraId="2E769DF2"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7961167"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32650A4"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FF09493"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B807B94" w14:textId="77777777" w:rsidR="00024D53"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3B11D51A" w14:textId="77777777" w:rsidR="00024D53" w:rsidRPr="00ED4B5E"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629157F" w14:textId="77777777" w:rsidR="00024D53" w:rsidRPr="00712752" w:rsidRDefault="00024D53" w:rsidP="00024D53">
      <w:pPr>
        <w:pStyle w:val="NormalArial"/>
      </w:pPr>
      <w:r w:rsidRPr="00996FAF">
        <w:br w:type="page"/>
      </w:r>
    </w:p>
    <w:p w14:paraId="612A74D0"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24D53" w14:paraId="2F0BE429"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D03AF0" w14:textId="77777777" w:rsidR="00024D53" w:rsidRPr="0075021E" w:rsidRDefault="00024D53" w:rsidP="007D320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71C7D4"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0D484752" w14:textId="77777777" w:rsidTr="007D32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3CD20E"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536923"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F5158B"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71E83E8B77248C9AB69052150A17E3B"/>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0CEA980"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E4D5C1"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DE91318"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18E7296"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17EC7C0B4DC4E71BA0F03BAE7908DB4"/>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CD5D763" w14:textId="77777777" w:rsidTr="007D32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497881"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4A0C101"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1942E4" w14:textId="77777777" w:rsidR="00024D53" w:rsidRPr="00996FAF" w:rsidRDefault="00024D53" w:rsidP="007D320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2804AA" w14:textId="77777777" w:rsidR="00024D53" w:rsidRPr="00996FAF" w:rsidRDefault="00024D53" w:rsidP="007D320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447AD72"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B6C5CA81DC845A2BC40B422F1464D9D"/>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B8B9D64"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B4DD3D"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9832C4"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E07F96" w14:textId="77777777" w:rsidR="00024D53" w:rsidRPr="00996FAF" w:rsidRDefault="00F2070C" w:rsidP="007D32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381AD0974594079B9AD9989C72D793A"/>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401207A3" w14:textId="77777777" w:rsidTr="007D32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2207EE"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2970004"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5E86908"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31FA179AFD8414E86C03C5F89C6A437"/>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0EBBC6BE" w14:textId="77777777" w:rsidR="00024D53" w:rsidRDefault="00024D53" w:rsidP="00024D53">
      <w:pPr>
        <w:pStyle w:val="Heading20"/>
      </w:pPr>
      <w:r w:rsidRPr="00996FAF">
        <w:t>Findings</w:t>
      </w:r>
    </w:p>
    <w:p w14:paraId="54C42849" w14:textId="08543B85"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00AE5A77">
        <w:rPr>
          <w:rFonts w:ascii="Arial" w:hAnsi="Arial" w:cs="Arial"/>
        </w:rPr>
        <w:t>five</w:t>
      </w:r>
      <w:r w:rsidRPr="00ED4B5E">
        <w:rPr>
          <w:rFonts w:ascii="Arial" w:hAnsi="Arial" w:cs="Arial"/>
        </w:rPr>
        <w:t xml:space="preserve"> </w:t>
      </w:r>
      <w:r w:rsidRPr="00357892">
        <w:rPr>
          <w:rFonts w:ascii="Arial" w:hAnsi="Arial" w:cs="Arial"/>
        </w:rPr>
        <w:t xml:space="preserve">of the </w:t>
      </w:r>
      <w:r w:rsidR="00AE5A77">
        <w:rPr>
          <w:rFonts w:ascii="Arial" w:hAnsi="Arial" w:cs="Arial"/>
        </w:rPr>
        <w:t>five</w:t>
      </w:r>
      <w:r w:rsidRPr="00357892">
        <w:rPr>
          <w:rFonts w:ascii="Arial" w:hAnsi="Arial" w:cs="Arial"/>
        </w:rPr>
        <w:t xml:space="preserve"> specific requirements have been assessed as Compliant.</w:t>
      </w:r>
    </w:p>
    <w:p w14:paraId="044A5A61"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five of the six requirements for this Quality Standard. </w:t>
      </w:r>
    </w:p>
    <w:p w14:paraId="3379F742" w14:textId="77777777" w:rsidR="00024D53" w:rsidRDefault="00024D53" w:rsidP="00024D53">
      <w:pPr>
        <w:rPr>
          <w:rFonts w:ascii="Arial" w:hAnsi="Arial" w:cs="Arial"/>
        </w:rPr>
      </w:pPr>
      <w:r w:rsidRPr="00E3400B">
        <w:rPr>
          <w:rFonts w:ascii="Arial" w:hAnsi="Arial" w:cs="Arial"/>
          <w:color w:val="auto"/>
        </w:rPr>
        <w:t xml:space="preserve">The Assessment Team felt that the service did not demonstrate that </w:t>
      </w:r>
      <w:r w:rsidRPr="00E3400B">
        <w:rPr>
          <w:rFonts w:ascii="Arial" w:hAnsi="Arial" w:cs="Arial"/>
        </w:rPr>
        <w:t xml:space="preserve">assessment and planning, including consideration of risks to the consumer’s health and well-being, informs the delivery of safe and effective care for all consumers. </w:t>
      </w:r>
      <w:r>
        <w:rPr>
          <w:rFonts w:ascii="Arial" w:hAnsi="Arial" w:cs="Arial"/>
        </w:rPr>
        <w:t xml:space="preserve">This was particularly in relation to actions undertaken as part of the falls management process. </w:t>
      </w:r>
    </w:p>
    <w:p w14:paraId="690F6568" w14:textId="77777777" w:rsidR="00024D53" w:rsidRPr="008D7B0B" w:rsidRDefault="00024D53" w:rsidP="00024D53">
      <w:pPr>
        <w:rPr>
          <w:rFonts w:ascii="Arial" w:hAnsi="Arial" w:cs="Arial"/>
          <w:color w:val="auto"/>
        </w:rPr>
      </w:pPr>
      <w:r>
        <w:rPr>
          <w:rFonts w:ascii="Arial" w:hAnsi="Arial" w:cs="Arial"/>
          <w:color w:val="auto"/>
        </w:rPr>
        <w:t xml:space="preserve">In contrast, positive feedback was received from consumers/representatives and </w:t>
      </w:r>
      <w:r w:rsidRPr="008D7B0B">
        <w:rPr>
          <w:rFonts w:ascii="Arial" w:hAnsi="Arial" w:cs="Arial"/>
          <w:color w:val="auto"/>
        </w:rPr>
        <w:t>documentation</w:t>
      </w:r>
      <w:r w:rsidRPr="00681A41">
        <w:rPr>
          <w:rFonts w:ascii="Arial" w:hAnsi="Arial" w:cs="Arial"/>
          <w:color w:val="auto"/>
        </w:rPr>
        <w:t xml:space="preserve"> reviewed,</w:t>
      </w:r>
      <w:r>
        <w:rPr>
          <w:rFonts w:ascii="Arial" w:hAnsi="Arial" w:cs="Arial"/>
          <w:color w:val="auto"/>
        </w:rPr>
        <w:t xml:space="preserve"> showed</w:t>
      </w:r>
      <w:r w:rsidRPr="00681A41">
        <w:rPr>
          <w:rFonts w:ascii="Arial" w:hAnsi="Arial" w:cs="Arial"/>
          <w:color w:val="auto"/>
        </w:rPr>
        <w:t xml:space="preserve"> consideration of risks to the consumer’s health and well-being</w:t>
      </w:r>
      <w:r>
        <w:rPr>
          <w:rFonts w:ascii="Arial" w:hAnsi="Arial" w:cs="Arial"/>
          <w:color w:val="auto"/>
        </w:rPr>
        <w:t>. C</w:t>
      </w:r>
      <w:r w:rsidRPr="008D7B0B">
        <w:rPr>
          <w:rFonts w:ascii="Arial" w:hAnsi="Arial" w:cs="Arial"/>
          <w:color w:val="auto"/>
        </w:rPr>
        <w:t xml:space="preserve">onsumers/representatives, indicated they are satisfied with assessment and planning </w:t>
      </w:r>
      <w:r>
        <w:rPr>
          <w:rFonts w:ascii="Arial" w:hAnsi="Arial" w:cs="Arial"/>
          <w:color w:val="auto"/>
        </w:rPr>
        <w:t>that addresses</w:t>
      </w:r>
      <w:r w:rsidRPr="008D7B0B">
        <w:rPr>
          <w:rFonts w:ascii="Arial" w:hAnsi="Arial" w:cs="Arial"/>
          <w:color w:val="auto"/>
        </w:rPr>
        <w:t xml:space="preserve"> consumer needs, goals and preferences, </w:t>
      </w:r>
      <w:r>
        <w:rPr>
          <w:rFonts w:ascii="Arial" w:hAnsi="Arial" w:cs="Arial"/>
          <w:color w:val="auto"/>
        </w:rPr>
        <w:t>and</w:t>
      </w:r>
      <w:r w:rsidRPr="008D7B0B">
        <w:rPr>
          <w:rFonts w:ascii="Arial" w:hAnsi="Arial" w:cs="Arial"/>
          <w:color w:val="auto"/>
        </w:rPr>
        <w:t xml:space="preserve"> advance care planning</w:t>
      </w:r>
      <w:r>
        <w:rPr>
          <w:rFonts w:ascii="Arial" w:hAnsi="Arial" w:cs="Arial"/>
          <w:color w:val="auto"/>
        </w:rPr>
        <w:t xml:space="preserve">. Assessment and planning also showed </w:t>
      </w:r>
      <w:r w:rsidRPr="00B76471">
        <w:rPr>
          <w:rFonts w:ascii="Arial" w:hAnsi="Arial" w:cs="Arial"/>
          <w:color w:val="auto"/>
        </w:rPr>
        <w:t xml:space="preserve">evidence of care conferences, and involvement of a range of external providers and </w:t>
      </w:r>
      <w:r>
        <w:rPr>
          <w:rFonts w:ascii="Arial" w:hAnsi="Arial" w:cs="Arial"/>
          <w:color w:val="auto"/>
        </w:rPr>
        <w:t>other service to meet consumer care needs. In addition, consumers/representatives confirmed they work in partnership with the service and that assessment is care planning is effectively reviewed regularly and communicated with them.</w:t>
      </w:r>
    </w:p>
    <w:p w14:paraId="0EB23D19" w14:textId="77777777" w:rsidR="00024D53" w:rsidRDefault="00024D53" w:rsidP="00024D53">
      <w:pPr>
        <w:pStyle w:val="NormalArial"/>
      </w:pPr>
    </w:p>
    <w:p w14:paraId="66DE944A" w14:textId="541AFB81" w:rsidR="00024D53" w:rsidRDefault="00024D53" w:rsidP="00024D53">
      <w:pPr>
        <w:rPr>
          <w:rFonts w:ascii="Arial" w:hAnsi="Arial" w:cs="Arial"/>
        </w:rPr>
      </w:pPr>
      <w:r>
        <w:rPr>
          <w:rFonts w:ascii="Arial" w:hAnsi="Arial" w:cs="Arial"/>
        </w:rPr>
        <w:lastRenderedPageBreak/>
        <w:t>From the evidence for requirement 2(3)(a) the Assessment Team determined that compliance with this requirement was unmet however based on the Approved Provider response and when reviewing the Assessment Team evidence, I am not convinced that there is a systemic issue in relation to falls management. In addition, the Approved Provide</w:t>
      </w:r>
      <w:r w:rsidR="009C26E5">
        <w:rPr>
          <w:rFonts w:ascii="Arial" w:hAnsi="Arial" w:cs="Arial"/>
        </w:rPr>
        <w:t>r</w:t>
      </w:r>
      <w:r>
        <w:rPr>
          <w:rFonts w:ascii="Arial" w:hAnsi="Arial" w:cs="Arial"/>
        </w:rPr>
        <w:t xml:space="preserve"> submitted a continuous improvement plan that outlines the rectification that has already occurred to address the identified shortfalls. This also included documentary evidence. Therefore, I do not find the Approved Provider is non-complaint with requirements 2(3)(a). </w:t>
      </w:r>
    </w:p>
    <w:p w14:paraId="03EBBB2B" w14:textId="137FE41E" w:rsidR="00024D53" w:rsidRDefault="00024D53" w:rsidP="00024D53">
      <w:pPr>
        <w:rPr>
          <w:rFonts w:ascii="Arial" w:hAnsi="Arial" w:cs="Arial"/>
          <w:color w:val="auto"/>
        </w:rPr>
      </w:pPr>
      <w:r w:rsidRPr="007D3FF4">
        <w:rPr>
          <w:rFonts w:ascii="Arial" w:hAnsi="Arial" w:cs="Arial"/>
        </w:rPr>
        <w:t>Based on this evidence</w:t>
      </w:r>
      <w:r>
        <w:rPr>
          <w:rFonts w:ascii="Arial" w:hAnsi="Arial" w:cs="Arial"/>
        </w:rPr>
        <w:t xml:space="preserve"> and the Approved </w:t>
      </w:r>
      <w:r w:rsidR="002E7494">
        <w:rPr>
          <w:rFonts w:ascii="Arial" w:hAnsi="Arial" w:cs="Arial"/>
        </w:rPr>
        <w:t>P</w:t>
      </w:r>
      <w:r>
        <w:rPr>
          <w:rFonts w:ascii="Arial" w:hAnsi="Arial" w:cs="Arial"/>
        </w:rPr>
        <w:t>rovider response</w:t>
      </w:r>
      <w:r w:rsidRPr="007D3FF4">
        <w:rPr>
          <w:rFonts w:ascii="Arial" w:hAnsi="Arial" w:cs="Arial"/>
        </w:rPr>
        <w:t>, I find the following requirements are Compliant</w:t>
      </w:r>
      <w:r>
        <w:rPr>
          <w:rFonts w:ascii="Arial" w:hAnsi="Arial" w:cs="Arial"/>
          <w:color w:val="auto"/>
        </w:rPr>
        <w:t>:</w:t>
      </w:r>
    </w:p>
    <w:p w14:paraId="057823C3"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D0099B9"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B163CA7"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F21A29E"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86859F8" w14:textId="77777777" w:rsidR="00024D53"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2467CF60" w14:textId="77777777" w:rsidR="00024D53" w:rsidRPr="00334B7D" w:rsidRDefault="00024D53" w:rsidP="00024D53">
      <w:pPr>
        <w:pStyle w:val="NormalArial"/>
      </w:pPr>
      <w:r w:rsidRPr="00996FAF">
        <w:br w:type="page"/>
      </w:r>
    </w:p>
    <w:p w14:paraId="3D8B6620"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24D53" w14:paraId="7ADA4838"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D9A1B5" w14:textId="77777777" w:rsidR="00024D53" w:rsidRPr="00996FAF" w:rsidRDefault="00024D53" w:rsidP="007D320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1D6C8D"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50DEF429"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174DF"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BD5178"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EB6D37" w14:textId="77777777" w:rsidR="00024D53" w:rsidRPr="00996FAF" w:rsidRDefault="00024D53" w:rsidP="007D32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C9C44C" w14:textId="77777777" w:rsidR="00024D53" w:rsidRPr="00996FAF" w:rsidRDefault="00024D53" w:rsidP="007D32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7C9857" w14:textId="77777777" w:rsidR="00024D53" w:rsidRPr="00996FAF" w:rsidRDefault="00024D53" w:rsidP="007D32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ECF77A"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A9FDE350C714065A091B8CA6968FD21"/>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55C4A287"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9B7DE"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B1F737F"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9EC3A7"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7FA5AD96DC546D1B434BA0CB49FE33A"/>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6D1ABE61"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BEC1B" w14:textId="77777777" w:rsidR="00024D53" w:rsidRPr="00996FAF" w:rsidRDefault="00024D53" w:rsidP="007D320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BDCA8F" w14:textId="77777777" w:rsidR="00024D53" w:rsidRPr="00996FAF" w:rsidRDefault="00024D53" w:rsidP="007D320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F10A870"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64AA628B8284AB09006F446EF966AE4"/>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4DB3296"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68C72"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446B8F9"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32EDD8" w14:textId="77777777" w:rsidR="00024D53" w:rsidRPr="00996FAF" w:rsidRDefault="00F2070C" w:rsidP="007D32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56ED80BAC764CF697F9B3DBD752F69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60DF8BE7"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08A66"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93A1FBB"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E01702"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642C7032C9948C48A4D5BDC6988D8ED"/>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494565DE"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7177F"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A1D69A2"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6A477D"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2A5D9E1A25648389B681D97BD3FD4F6"/>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3068241F"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1DF3A"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BD64EC"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D59C0F" w14:textId="77777777" w:rsidR="00024D53" w:rsidRPr="00996FAF" w:rsidRDefault="00024D53" w:rsidP="007D320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D0BBB2" w14:textId="77777777" w:rsidR="00024D53" w:rsidRPr="00996FAF" w:rsidRDefault="00024D53" w:rsidP="007D320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BD8A1D"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BF34E903B324AB196C61077D1827DDC"/>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263E8BD6" w14:textId="77777777" w:rsidR="00024D53" w:rsidRDefault="00024D53" w:rsidP="00024D53">
      <w:pPr>
        <w:pStyle w:val="Heading20"/>
      </w:pPr>
      <w:r w:rsidRPr="00996FAF">
        <w:t>Findings</w:t>
      </w:r>
    </w:p>
    <w:p w14:paraId="48874AA9"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09481EE6"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2ED60771" w14:textId="77777777" w:rsidR="00024D53" w:rsidRPr="006D0766" w:rsidRDefault="00024D53" w:rsidP="00024D53">
      <w:pPr>
        <w:rPr>
          <w:rFonts w:ascii="Arial" w:hAnsi="Arial" w:cs="Arial"/>
        </w:rPr>
      </w:pPr>
      <w:r>
        <w:rPr>
          <w:rFonts w:ascii="Arial" w:hAnsi="Arial" w:cs="Arial"/>
        </w:rPr>
        <w:t>The service is p</w:t>
      </w:r>
      <w:r w:rsidRPr="006D0766">
        <w:rPr>
          <w:rFonts w:ascii="Arial" w:hAnsi="Arial" w:cs="Arial"/>
        </w:rPr>
        <w:t>roviding personal care and clinical care that is safe and right for consumers.</w:t>
      </w:r>
      <w:r>
        <w:rPr>
          <w:rFonts w:ascii="Arial" w:hAnsi="Arial" w:cs="Arial"/>
        </w:rPr>
        <w:t xml:space="preserve"> A </w:t>
      </w:r>
      <w:r w:rsidRPr="00604188">
        <w:rPr>
          <w:rFonts w:ascii="Arial" w:hAnsi="Arial" w:cs="Arial"/>
        </w:rPr>
        <w:t xml:space="preserve">review of consumer care documentation </w:t>
      </w:r>
      <w:r>
        <w:rPr>
          <w:rFonts w:ascii="Arial" w:hAnsi="Arial" w:cs="Arial"/>
        </w:rPr>
        <w:t>showed</w:t>
      </w:r>
      <w:r w:rsidRPr="00604188">
        <w:rPr>
          <w:rFonts w:ascii="Arial" w:hAnsi="Arial" w:cs="Arial"/>
        </w:rPr>
        <w:t xml:space="preserve"> individualised care that is</w:t>
      </w:r>
      <w:r>
        <w:rPr>
          <w:rFonts w:ascii="Arial" w:hAnsi="Arial" w:cs="Arial"/>
        </w:rPr>
        <w:t xml:space="preserve"> </w:t>
      </w:r>
      <w:r w:rsidRPr="00604188">
        <w:rPr>
          <w:rFonts w:ascii="Arial" w:hAnsi="Arial" w:cs="Arial"/>
        </w:rPr>
        <w:t>safe and tailored to the specific needs and preferences of consumers</w:t>
      </w:r>
      <w:r>
        <w:rPr>
          <w:rFonts w:ascii="Arial" w:hAnsi="Arial" w:cs="Arial"/>
        </w:rPr>
        <w:t>, including end of life care.</w:t>
      </w:r>
    </w:p>
    <w:p w14:paraId="63E84221" w14:textId="77777777" w:rsidR="00024D53" w:rsidRPr="006D0766" w:rsidRDefault="00024D53" w:rsidP="00024D53">
      <w:pPr>
        <w:rPr>
          <w:rFonts w:ascii="Arial" w:hAnsi="Arial" w:cs="Arial"/>
        </w:rPr>
      </w:pPr>
      <w:r>
        <w:rPr>
          <w:rFonts w:ascii="Arial" w:hAnsi="Arial" w:cs="Arial"/>
        </w:rPr>
        <w:t>The Assessment Team found that the service is e</w:t>
      </w:r>
      <w:r w:rsidRPr="006D0766">
        <w:rPr>
          <w:rFonts w:ascii="Arial" w:hAnsi="Arial" w:cs="Arial"/>
        </w:rPr>
        <w:t xml:space="preserve">ffectively managing consumers with high-impact or high-prevalence risks related to their care. </w:t>
      </w:r>
      <w:r w:rsidRPr="00AE237A">
        <w:rPr>
          <w:rFonts w:ascii="Arial" w:hAnsi="Arial" w:cs="Arial"/>
        </w:rPr>
        <w:t xml:space="preserve">Risks </w:t>
      </w:r>
      <w:r>
        <w:rPr>
          <w:rFonts w:ascii="Arial" w:hAnsi="Arial" w:cs="Arial"/>
        </w:rPr>
        <w:t xml:space="preserve">management included </w:t>
      </w:r>
      <w:r w:rsidRPr="00AE237A">
        <w:rPr>
          <w:rFonts w:ascii="Arial" w:hAnsi="Arial" w:cs="Arial"/>
        </w:rPr>
        <w:t>wounds, pressure injuries, falls, pain, behaviour and weight loss</w:t>
      </w:r>
      <w:r>
        <w:rPr>
          <w:rFonts w:ascii="Arial" w:hAnsi="Arial" w:cs="Arial"/>
        </w:rPr>
        <w:t xml:space="preserve">. </w:t>
      </w:r>
    </w:p>
    <w:p w14:paraId="603DE226" w14:textId="77777777" w:rsidR="00024D53" w:rsidRPr="006D0766" w:rsidRDefault="00024D53" w:rsidP="00024D53">
      <w:pPr>
        <w:rPr>
          <w:rFonts w:ascii="Arial" w:hAnsi="Arial" w:cs="Arial"/>
        </w:rPr>
      </w:pPr>
      <w:r>
        <w:rPr>
          <w:rFonts w:ascii="Arial" w:hAnsi="Arial" w:cs="Arial"/>
        </w:rPr>
        <w:lastRenderedPageBreak/>
        <w:t>The service r</w:t>
      </w:r>
      <w:r w:rsidRPr="006D0766">
        <w:rPr>
          <w:rFonts w:ascii="Arial" w:hAnsi="Arial" w:cs="Arial"/>
        </w:rPr>
        <w:t>espond</w:t>
      </w:r>
      <w:r>
        <w:rPr>
          <w:rFonts w:ascii="Arial" w:hAnsi="Arial" w:cs="Arial"/>
        </w:rPr>
        <w:t>s</w:t>
      </w:r>
      <w:r w:rsidRPr="006D0766">
        <w:rPr>
          <w:rFonts w:ascii="Arial" w:hAnsi="Arial" w:cs="Arial"/>
        </w:rPr>
        <w:t xml:space="preserve"> to deterioration or changes in consumers in a timely manner</w:t>
      </w:r>
      <w:r>
        <w:rPr>
          <w:rFonts w:ascii="Arial" w:hAnsi="Arial" w:cs="Arial"/>
        </w:rPr>
        <w:t xml:space="preserve"> with consumers/representatives </w:t>
      </w:r>
      <w:r w:rsidRPr="00371316">
        <w:rPr>
          <w:rFonts w:ascii="Arial" w:hAnsi="Arial" w:cs="Arial"/>
        </w:rPr>
        <w:t>confirming that the service recognises deterioration or a change in a consumer’s mental or physical function</w:t>
      </w:r>
      <w:r>
        <w:rPr>
          <w:rFonts w:ascii="Arial" w:hAnsi="Arial" w:cs="Arial"/>
        </w:rPr>
        <w:t xml:space="preserve"> and responds appropriately. In addition, </w:t>
      </w:r>
      <w:r w:rsidRPr="00FF26DE">
        <w:rPr>
          <w:rFonts w:ascii="Arial" w:hAnsi="Arial" w:cs="Arial"/>
        </w:rPr>
        <w:t>information about the consumer’s condition needs and preferences is shared</w:t>
      </w:r>
      <w:r>
        <w:rPr>
          <w:rFonts w:ascii="Arial" w:hAnsi="Arial" w:cs="Arial"/>
        </w:rPr>
        <w:t xml:space="preserve"> effectively</w:t>
      </w:r>
      <w:r w:rsidRPr="00FF26DE">
        <w:rPr>
          <w:rFonts w:ascii="Arial" w:hAnsi="Arial" w:cs="Arial"/>
        </w:rPr>
        <w:t xml:space="preserve"> within the organisation and with others where responsibility for care is shared. Overall, sampled consumers</w:t>
      </w:r>
      <w:r>
        <w:rPr>
          <w:rFonts w:ascii="Arial" w:hAnsi="Arial" w:cs="Arial"/>
        </w:rPr>
        <w:t>/</w:t>
      </w:r>
      <w:r w:rsidRPr="00FF26DE">
        <w:rPr>
          <w:rFonts w:ascii="Arial" w:hAnsi="Arial" w:cs="Arial"/>
        </w:rPr>
        <w:t xml:space="preserve">representatives </w:t>
      </w:r>
      <w:r>
        <w:rPr>
          <w:rFonts w:ascii="Arial" w:hAnsi="Arial" w:cs="Arial"/>
        </w:rPr>
        <w:t>said</w:t>
      </w:r>
      <w:r w:rsidRPr="00FF26DE">
        <w:rPr>
          <w:rFonts w:ascii="Arial" w:hAnsi="Arial" w:cs="Arial"/>
        </w:rPr>
        <w:t xml:space="preserve"> staff know the consumer care needs </w:t>
      </w:r>
      <w:r>
        <w:rPr>
          <w:rFonts w:ascii="Arial" w:hAnsi="Arial" w:cs="Arial"/>
        </w:rPr>
        <w:t xml:space="preserve">and this is shared effectively to meet consumer those needs, and </w:t>
      </w:r>
      <w:r w:rsidRPr="003577C5">
        <w:rPr>
          <w:rFonts w:ascii="Arial" w:hAnsi="Arial" w:cs="Arial"/>
        </w:rPr>
        <w:t>the service is referring consumers to appropriate specialist organisations</w:t>
      </w:r>
      <w:r>
        <w:rPr>
          <w:rFonts w:ascii="Arial" w:hAnsi="Arial" w:cs="Arial"/>
        </w:rPr>
        <w:t>.</w:t>
      </w:r>
    </w:p>
    <w:p w14:paraId="4119B6CD" w14:textId="77777777" w:rsidR="00024D53" w:rsidRPr="00717718" w:rsidRDefault="00024D53" w:rsidP="00024D53">
      <w:pPr>
        <w:rPr>
          <w:rFonts w:ascii="Arial" w:hAnsi="Arial" w:cs="Arial"/>
        </w:rPr>
      </w:pPr>
      <w:r w:rsidRPr="00717718">
        <w:rPr>
          <w:rFonts w:ascii="Arial" w:hAnsi="Arial" w:cs="Arial"/>
        </w:rPr>
        <w:t>Processes are in place to minimise infection related risks and support the appropriate use of antibiotics</w:t>
      </w:r>
      <w:r>
        <w:rPr>
          <w:rFonts w:ascii="Arial" w:hAnsi="Arial" w:cs="Arial"/>
        </w:rPr>
        <w:t>. The service is m</w:t>
      </w:r>
      <w:r w:rsidRPr="006D0766">
        <w:rPr>
          <w:rFonts w:ascii="Arial" w:hAnsi="Arial" w:cs="Arial"/>
        </w:rPr>
        <w:t xml:space="preserve">inimising infection-related risks, including monitoring of required staff vaccinations and effective processes to manage an </w:t>
      </w:r>
      <w:r>
        <w:rPr>
          <w:rFonts w:ascii="Arial" w:hAnsi="Arial" w:cs="Arial"/>
        </w:rPr>
        <w:t xml:space="preserve">infectious </w:t>
      </w:r>
      <w:r w:rsidRPr="006D0766">
        <w:rPr>
          <w:rFonts w:ascii="Arial" w:hAnsi="Arial" w:cs="Arial"/>
        </w:rPr>
        <w:t>outbreak</w:t>
      </w:r>
      <w:r>
        <w:rPr>
          <w:rFonts w:ascii="Arial" w:hAnsi="Arial" w:cs="Arial"/>
        </w:rPr>
        <w:t>.</w:t>
      </w:r>
    </w:p>
    <w:p w14:paraId="1286BF00" w14:textId="77777777" w:rsidR="00024D53" w:rsidRDefault="00024D53" w:rsidP="00024D53">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565A2563"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B591E41"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4EA94E9"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65F5456"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23328BC" w14:textId="77777777" w:rsidR="00024D53"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7FAE5E54" w14:textId="77777777" w:rsidR="00024D53" w:rsidRPr="00ED4B5E"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5F65B8E6" w14:textId="77777777" w:rsidR="00024D53" w:rsidRPr="00ED4B5E"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5C732E30" w14:textId="77777777" w:rsidR="00024D53" w:rsidRPr="00262C0B" w:rsidRDefault="00024D53" w:rsidP="00024D53">
      <w:pPr>
        <w:pStyle w:val="NormalArial"/>
      </w:pPr>
      <w:r>
        <w:br w:type="page"/>
      </w:r>
    </w:p>
    <w:p w14:paraId="49BFD116"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24D53" w14:paraId="6F5694C5"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EC5172D" w14:textId="77777777" w:rsidR="00024D53" w:rsidRPr="00996FAF" w:rsidRDefault="00024D53" w:rsidP="007D320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16FF8D"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50484BC9"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62D85"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5D2D26"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C99B883"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F29F01BF41D4655BA19FBC6A2785F36"/>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159BE955"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041D4"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93A1365"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406D812"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BA4A124A1814EDAA3B400E9DF9754F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257B9F20"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31D99"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A34782"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FB004C" w14:textId="77777777" w:rsidR="00024D53" w:rsidRPr="00996FAF" w:rsidRDefault="00024D53" w:rsidP="007D32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4734B0" w14:textId="77777777" w:rsidR="00024D53" w:rsidRPr="00996FAF" w:rsidRDefault="00024D53" w:rsidP="007D32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BCE594" w14:textId="77777777" w:rsidR="00024D53" w:rsidRPr="00996FAF" w:rsidRDefault="00024D53" w:rsidP="007D32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C04DF6"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C2157E987FD42B38CC77F4BDAC2C014"/>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3014ACD6"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4506A"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DDB86A"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AF8A667" w14:textId="77777777" w:rsidR="00024D53" w:rsidRPr="00996FAF" w:rsidRDefault="00F2070C" w:rsidP="007D32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59E98D943DF48DCAA7B282FCDBCF6B6"/>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5B7DF421"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76B7B"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230A13"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446642D" w14:textId="77777777" w:rsidR="00024D53" w:rsidRPr="00996FAF" w:rsidRDefault="00F2070C" w:rsidP="007D32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CCC9F64A05545FE991FD45087B79B2A"/>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58C29F26"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B7168"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0A46F8"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9518E08"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F1BA73AC906410590ABDF54426CFB3C"/>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47EDA3EB"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05144"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1A7D17"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A3D979A"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71FEB4CB7CA48AD9D6C7997795AEE27"/>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02B65853" w14:textId="77777777" w:rsidR="00024D53" w:rsidRDefault="00024D53" w:rsidP="00024D53">
      <w:pPr>
        <w:pStyle w:val="Heading20"/>
      </w:pPr>
      <w:r w:rsidRPr="00996FAF">
        <w:t>Findings</w:t>
      </w:r>
    </w:p>
    <w:p w14:paraId="2867157C"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15B00BC5"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1DC04741" w14:textId="77777777" w:rsidR="00024D53" w:rsidRDefault="00024D53" w:rsidP="00024D53">
      <w:pPr>
        <w:rPr>
          <w:rFonts w:ascii="Arial" w:hAnsi="Arial" w:cs="Arial"/>
          <w:color w:val="auto"/>
        </w:rPr>
      </w:pPr>
      <w:r>
        <w:rPr>
          <w:rFonts w:ascii="Arial" w:hAnsi="Arial" w:cs="Arial"/>
          <w:color w:val="auto"/>
        </w:rPr>
        <w:t>T</w:t>
      </w:r>
      <w:r w:rsidRPr="00EC49CB">
        <w:rPr>
          <w:rFonts w:ascii="Arial" w:hAnsi="Arial" w:cs="Arial"/>
          <w:color w:val="auto"/>
        </w:rPr>
        <w:t>he service demonstrated it is providing services and support to promote consumer's independence, well-being and quality of life</w:t>
      </w:r>
      <w:r>
        <w:rPr>
          <w:rFonts w:ascii="Arial" w:hAnsi="Arial" w:cs="Arial"/>
          <w:color w:val="auto"/>
        </w:rPr>
        <w:t xml:space="preserve"> and that </w:t>
      </w:r>
      <w:r w:rsidRPr="00386284">
        <w:rPr>
          <w:rFonts w:ascii="Arial" w:hAnsi="Arial" w:cs="Arial"/>
          <w:color w:val="auto"/>
        </w:rPr>
        <w:t xml:space="preserve">consumers </w:t>
      </w:r>
      <w:r>
        <w:rPr>
          <w:rFonts w:ascii="Arial" w:hAnsi="Arial" w:cs="Arial"/>
          <w:color w:val="auto"/>
        </w:rPr>
        <w:t>are</w:t>
      </w:r>
      <w:r w:rsidRPr="00386284">
        <w:rPr>
          <w:rFonts w:ascii="Arial" w:hAnsi="Arial" w:cs="Arial"/>
          <w:color w:val="auto"/>
        </w:rPr>
        <w:t xml:space="preserve"> support</w:t>
      </w:r>
      <w:r>
        <w:rPr>
          <w:rFonts w:ascii="Arial" w:hAnsi="Arial" w:cs="Arial"/>
          <w:color w:val="auto"/>
        </w:rPr>
        <w:t>ed</w:t>
      </w:r>
      <w:r w:rsidRPr="00386284">
        <w:rPr>
          <w:rFonts w:ascii="Arial" w:hAnsi="Arial" w:cs="Arial"/>
          <w:color w:val="auto"/>
        </w:rPr>
        <w:t xml:space="preserve"> emotional</w:t>
      </w:r>
      <w:r>
        <w:rPr>
          <w:rFonts w:ascii="Arial" w:hAnsi="Arial" w:cs="Arial"/>
          <w:color w:val="auto"/>
        </w:rPr>
        <w:t>ly</w:t>
      </w:r>
      <w:r w:rsidRPr="00386284">
        <w:rPr>
          <w:rFonts w:ascii="Arial" w:hAnsi="Arial" w:cs="Arial"/>
          <w:color w:val="auto"/>
        </w:rPr>
        <w:t>, spiritual</w:t>
      </w:r>
      <w:r>
        <w:rPr>
          <w:rFonts w:ascii="Arial" w:hAnsi="Arial" w:cs="Arial"/>
          <w:color w:val="auto"/>
        </w:rPr>
        <w:t>ly</w:t>
      </w:r>
      <w:r w:rsidRPr="00386284">
        <w:rPr>
          <w:rFonts w:ascii="Arial" w:hAnsi="Arial" w:cs="Arial"/>
          <w:color w:val="auto"/>
        </w:rPr>
        <w:t xml:space="preserve"> and psychological</w:t>
      </w:r>
      <w:r>
        <w:rPr>
          <w:rFonts w:ascii="Arial" w:hAnsi="Arial" w:cs="Arial"/>
          <w:color w:val="auto"/>
        </w:rPr>
        <w:t xml:space="preserve">ly. </w:t>
      </w:r>
      <w:r w:rsidRPr="001720DE">
        <w:rPr>
          <w:rFonts w:ascii="Arial" w:hAnsi="Arial" w:cs="Arial"/>
          <w:color w:val="auto"/>
        </w:rPr>
        <w:t xml:space="preserve">Staff interviewed explained how information is shared and </w:t>
      </w:r>
      <w:r>
        <w:rPr>
          <w:rFonts w:ascii="Arial" w:hAnsi="Arial" w:cs="Arial"/>
          <w:color w:val="auto"/>
        </w:rPr>
        <w:t xml:space="preserve">how </w:t>
      </w:r>
      <w:r w:rsidRPr="001720DE">
        <w:rPr>
          <w:rFonts w:ascii="Arial" w:hAnsi="Arial" w:cs="Arial"/>
          <w:color w:val="auto"/>
        </w:rPr>
        <w:t>they are kept informed of the changing needs and preferences of consumers</w:t>
      </w:r>
      <w:r>
        <w:rPr>
          <w:rFonts w:ascii="Arial" w:hAnsi="Arial" w:cs="Arial"/>
          <w:color w:val="auto"/>
        </w:rPr>
        <w:t xml:space="preserve">. </w:t>
      </w:r>
    </w:p>
    <w:p w14:paraId="747A5569" w14:textId="77777777" w:rsidR="00024D53" w:rsidRDefault="00024D53" w:rsidP="00024D53">
      <w:pPr>
        <w:rPr>
          <w:rFonts w:ascii="Arial" w:hAnsi="Arial" w:cs="Arial"/>
          <w:color w:val="auto"/>
        </w:rPr>
      </w:pPr>
      <w:r>
        <w:rPr>
          <w:rFonts w:ascii="Arial" w:hAnsi="Arial" w:cs="Arial"/>
          <w:color w:val="auto"/>
        </w:rPr>
        <w:t>The service also supports consumers to maintain social connections both within and outside of the service. S</w:t>
      </w:r>
      <w:r w:rsidRPr="00EC021D">
        <w:rPr>
          <w:rFonts w:ascii="Arial" w:hAnsi="Arial" w:cs="Arial"/>
          <w:color w:val="auto"/>
        </w:rPr>
        <w:t>ocial and personal interactions are facilitated through the lifestyle program</w:t>
      </w:r>
      <w:r>
        <w:rPr>
          <w:rFonts w:ascii="Arial" w:hAnsi="Arial" w:cs="Arial"/>
          <w:color w:val="auto"/>
        </w:rPr>
        <w:t xml:space="preserve"> and c</w:t>
      </w:r>
      <w:r w:rsidRPr="00EC021D">
        <w:rPr>
          <w:rFonts w:ascii="Arial" w:hAnsi="Arial" w:cs="Arial"/>
          <w:color w:val="auto"/>
        </w:rPr>
        <w:t xml:space="preserve">are documentation reviewed </w:t>
      </w:r>
      <w:r>
        <w:rPr>
          <w:rFonts w:ascii="Arial" w:hAnsi="Arial" w:cs="Arial"/>
          <w:color w:val="auto"/>
        </w:rPr>
        <w:t xml:space="preserve">showed continued consumer </w:t>
      </w:r>
      <w:r w:rsidRPr="00EC021D">
        <w:rPr>
          <w:rFonts w:ascii="Arial" w:hAnsi="Arial" w:cs="Arial"/>
          <w:color w:val="auto"/>
        </w:rPr>
        <w:t>participation in the community</w:t>
      </w:r>
      <w:r>
        <w:rPr>
          <w:rFonts w:ascii="Arial" w:hAnsi="Arial" w:cs="Arial"/>
          <w:color w:val="auto"/>
        </w:rPr>
        <w:t xml:space="preserve">. The Assessment Team found that there were </w:t>
      </w:r>
      <w:r w:rsidRPr="005563BF">
        <w:rPr>
          <w:rFonts w:ascii="Arial" w:hAnsi="Arial" w:cs="Arial"/>
          <w:color w:val="auto"/>
        </w:rPr>
        <w:t>other organisations provid</w:t>
      </w:r>
      <w:r>
        <w:rPr>
          <w:rFonts w:ascii="Arial" w:hAnsi="Arial" w:cs="Arial"/>
          <w:color w:val="auto"/>
        </w:rPr>
        <w:t>ing</w:t>
      </w:r>
      <w:r w:rsidRPr="005563BF">
        <w:rPr>
          <w:rFonts w:ascii="Arial" w:hAnsi="Arial" w:cs="Arial"/>
          <w:color w:val="auto"/>
        </w:rPr>
        <w:t xml:space="preserve"> services to support the wellbeing of consumers. These services include lifestyle </w:t>
      </w:r>
      <w:r>
        <w:rPr>
          <w:rFonts w:ascii="Arial" w:hAnsi="Arial" w:cs="Arial"/>
          <w:color w:val="auto"/>
        </w:rPr>
        <w:t xml:space="preserve">and </w:t>
      </w:r>
      <w:r w:rsidRPr="005563BF">
        <w:rPr>
          <w:rFonts w:ascii="Arial" w:hAnsi="Arial" w:cs="Arial"/>
          <w:color w:val="auto"/>
        </w:rPr>
        <w:t>spiritual</w:t>
      </w:r>
      <w:r>
        <w:rPr>
          <w:rFonts w:ascii="Arial" w:hAnsi="Arial" w:cs="Arial"/>
          <w:color w:val="auto"/>
        </w:rPr>
        <w:t xml:space="preserve"> services. </w:t>
      </w:r>
    </w:p>
    <w:p w14:paraId="142BA451" w14:textId="77777777" w:rsidR="00024D53" w:rsidRDefault="00024D53" w:rsidP="00024D53">
      <w:pPr>
        <w:rPr>
          <w:rFonts w:ascii="Arial" w:hAnsi="Arial" w:cs="Arial"/>
          <w:color w:val="auto"/>
        </w:rPr>
      </w:pPr>
      <w:r w:rsidRPr="00DD6881">
        <w:rPr>
          <w:rFonts w:ascii="Arial" w:hAnsi="Arial" w:cs="Arial"/>
          <w:color w:val="auto"/>
        </w:rPr>
        <w:t>Consumers interviewed were generally satisfied with the meals provided at the service. They confirmed they are given choice, variety</w:t>
      </w:r>
      <w:r>
        <w:rPr>
          <w:rFonts w:ascii="Arial" w:hAnsi="Arial" w:cs="Arial"/>
          <w:color w:val="auto"/>
        </w:rPr>
        <w:t xml:space="preserve"> and </w:t>
      </w:r>
      <w:r w:rsidRPr="00DD6881">
        <w:rPr>
          <w:rFonts w:ascii="Arial" w:hAnsi="Arial" w:cs="Arial"/>
          <w:color w:val="auto"/>
        </w:rPr>
        <w:t>special dietary needs and preferences are catered for</w:t>
      </w:r>
      <w:r>
        <w:rPr>
          <w:rFonts w:ascii="Arial" w:hAnsi="Arial" w:cs="Arial"/>
          <w:color w:val="auto"/>
        </w:rPr>
        <w:t>.</w:t>
      </w:r>
      <w:r w:rsidRPr="00DD6881">
        <w:rPr>
          <w:rFonts w:ascii="Arial" w:hAnsi="Arial" w:cs="Arial"/>
          <w:color w:val="auto"/>
        </w:rPr>
        <w:t xml:space="preserve"> The kitchen </w:t>
      </w:r>
      <w:r>
        <w:rPr>
          <w:rFonts w:ascii="Arial" w:hAnsi="Arial" w:cs="Arial"/>
          <w:color w:val="auto"/>
        </w:rPr>
        <w:t xml:space="preserve">also </w:t>
      </w:r>
      <w:r w:rsidRPr="00DD6881">
        <w:rPr>
          <w:rFonts w:ascii="Arial" w:hAnsi="Arial" w:cs="Arial"/>
          <w:color w:val="auto"/>
        </w:rPr>
        <w:t>provide</w:t>
      </w:r>
      <w:r>
        <w:rPr>
          <w:rFonts w:ascii="Arial" w:hAnsi="Arial" w:cs="Arial"/>
          <w:color w:val="auto"/>
        </w:rPr>
        <w:t>s</w:t>
      </w:r>
      <w:r w:rsidRPr="00DD6881">
        <w:rPr>
          <w:rFonts w:ascii="Arial" w:hAnsi="Arial" w:cs="Arial"/>
          <w:color w:val="auto"/>
        </w:rPr>
        <w:t xml:space="preserve"> for individual dietary needs and preferences, and special needs such as pureed and textured meals, gluten-free and vegetarian requirements.</w:t>
      </w:r>
    </w:p>
    <w:p w14:paraId="694B84F9" w14:textId="77777777" w:rsidR="00024D53" w:rsidRPr="001720DE" w:rsidRDefault="00024D53" w:rsidP="00024D53">
      <w:pPr>
        <w:rPr>
          <w:rFonts w:ascii="Arial" w:hAnsi="Arial" w:cs="Arial"/>
          <w:color w:val="auto"/>
        </w:rPr>
      </w:pPr>
      <w:r>
        <w:rPr>
          <w:rFonts w:ascii="Arial" w:hAnsi="Arial" w:cs="Arial"/>
          <w:color w:val="auto"/>
        </w:rPr>
        <w:lastRenderedPageBreak/>
        <w:t xml:space="preserve">Lastly, </w:t>
      </w:r>
      <w:r w:rsidRPr="00232A6E">
        <w:rPr>
          <w:rFonts w:ascii="Arial" w:hAnsi="Arial" w:cs="Arial"/>
          <w:color w:val="auto"/>
        </w:rPr>
        <w:t xml:space="preserve">Consumers confirmed they have the equipment they need, </w:t>
      </w:r>
      <w:r>
        <w:rPr>
          <w:rFonts w:ascii="Arial" w:hAnsi="Arial" w:cs="Arial"/>
          <w:color w:val="auto"/>
        </w:rPr>
        <w:t xml:space="preserve">with staff confirming </w:t>
      </w:r>
      <w:r w:rsidRPr="00232A6E">
        <w:rPr>
          <w:rFonts w:ascii="Arial" w:hAnsi="Arial" w:cs="Arial"/>
          <w:color w:val="auto"/>
        </w:rPr>
        <w:t xml:space="preserve">they have sufficient and appropriate equipment to provide for the care and lifestyle needs of consumers. The Assessment Team </w:t>
      </w:r>
      <w:r>
        <w:rPr>
          <w:rFonts w:ascii="Arial" w:hAnsi="Arial" w:cs="Arial"/>
          <w:color w:val="auto"/>
        </w:rPr>
        <w:t xml:space="preserve">also </w:t>
      </w:r>
      <w:r w:rsidRPr="00232A6E">
        <w:rPr>
          <w:rFonts w:ascii="Arial" w:hAnsi="Arial" w:cs="Arial"/>
          <w:color w:val="auto"/>
        </w:rPr>
        <w:t>observed the equipment provided to consumers is safe, suitable, clean and well maintained</w:t>
      </w:r>
    </w:p>
    <w:p w14:paraId="11394496" w14:textId="77777777" w:rsidR="00024D53" w:rsidRDefault="00024D53" w:rsidP="00024D53">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D08F932"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C4CD0AD"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9EE4AB2"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5B4844C"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9445E8F" w14:textId="77777777" w:rsidR="00024D53"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3EEC4CAC" w14:textId="77777777" w:rsidR="00024D53" w:rsidRPr="00ED4B5E"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0A462938" w14:textId="77777777" w:rsidR="00024D53" w:rsidRPr="00ED4B5E"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40A80ECD" w14:textId="77777777" w:rsidR="00024D53" w:rsidRPr="00262C0B" w:rsidRDefault="00024D53" w:rsidP="00024D53">
      <w:pPr>
        <w:pStyle w:val="NormalArial"/>
      </w:pPr>
      <w:r>
        <w:br w:type="page"/>
      </w:r>
    </w:p>
    <w:p w14:paraId="0A4CB6ED"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24D53" w14:paraId="6A3C1CB3"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C125D84" w14:textId="77777777" w:rsidR="00024D53" w:rsidRPr="00996FAF" w:rsidRDefault="00024D53" w:rsidP="007D320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9A6C5E"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7F1B63F8"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5F4F8"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337DD4"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86ED62D"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7D852E4BB3147A78598503768A098CC"/>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56A13E17"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72950"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58C498"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7ACF96" w14:textId="77777777" w:rsidR="00024D53" w:rsidRPr="00996FAF" w:rsidRDefault="00024D53" w:rsidP="007D320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7A9B8F" w14:textId="77777777" w:rsidR="00024D53" w:rsidRPr="00996FAF" w:rsidRDefault="00024D53" w:rsidP="007D320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1AEB6A1"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86161B72FB04D109A94A7880E2CCC8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4F176074"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7DF16"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E960398"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C14A554" w14:textId="77777777" w:rsidR="00024D53" w:rsidRPr="00996FAF" w:rsidRDefault="00F2070C" w:rsidP="007D32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19ADAB298574F959EF08A2A73D88F7D"/>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4EDC3348" w14:textId="77777777" w:rsidR="00024D53" w:rsidRDefault="00024D53" w:rsidP="00024D53">
      <w:pPr>
        <w:pStyle w:val="Heading20"/>
      </w:pPr>
      <w:r>
        <w:t>Findings</w:t>
      </w:r>
    </w:p>
    <w:p w14:paraId="70A835A2"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001E77F3"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2BEC4E90" w14:textId="77777777" w:rsidR="00024D53" w:rsidRDefault="00024D53" w:rsidP="00024D53">
      <w:pPr>
        <w:rPr>
          <w:rFonts w:ascii="Arial" w:hAnsi="Arial" w:cs="Arial"/>
          <w:color w:val="auto"/>
        </w:rPr>
      </w:pPr>
      <w:r>
        <w:rPr>
          <w:rFonts w:ascii="Arial" w:hAnsi="Arial" w:cs="Arial"/>
          <w:color w:val="auto"/>
        </w:rPr>
        <w:t>Consumers</w:t>
      </w:r>
      <w:r w:rsidRPr="00EC6609">
        <w:rPr>
          <w:rFonts w:ascii="Arial" w:hAnsi="Arial" w:cs="Arial"/>
          <w:color w:val="auto"/>
        </w:rPr>
        <w:t xml:space="preserve"> confirmed the service environment is welcoming and they feel at home</w:t>
      </w:r>
      <w:r>
        <w:rPr>
          <w:rFonts w:ascii="Arial" w:hAnsi="Arial" w:cs="Arial"/>
          <w:color w:val="auto"/>
        </w:rPr>
        <w:t>.</w:t>
      </w:r>
      <w:r w:rsidRPr="00EC6609">
        <w:rPr>
          <w:rFonts w:ascii="Arial" w:hAnsi="Arial" w:cs="Arial"/>
          <w:color w:val="auto"/>
        </w:rPr>
        <w:t xml:space="preserve"> The service environment provides both private and communal space to cater for consumers personal and social needs. </w:t>
      </w:r>
      <w:r>
        <w:rPr>
          <w:rFonts w:ascii="Arial" w:hAnsi="Arial" w:cs="Arial"/>
          <w:color w:val="auto"/>
        </w:rPr>
        <w:t xml:space="preserve">The environment is also </w:t>
      </w:r>
      <w:r w:rsidRPr="00EC6609">
        <w:rPr>
          <w:rFonts w:ascii="Arial" w:hAnsi="Arial" w:cs="Arial"/>
          <w:color w:val="auto"/>
        </w:rPr>
        <w:t xml:space="preserve">easy to understand and supports the consumers’ sense of belonging, independence, interaction and </w:t>
      </w:r>
      <w:r>
        <w:rPr>
          <w:rFonts w:ascii="Arial" w:hAnsi="Arial" w:cs="Arial"/>
          <w:color w:val="auto"/>
        </w:rPr>
        <w:t>function. T</w:t>
      </w:r>
      <w:r w:rsidRPr="00F05868">
        <w:rPr>
          <w:rFonts w:ascii="Arial" w:hAnsi="Arial" w:cs="Arial"/>
          <w:color w:val="auto"/>
        </w:rPr>
        <w:t xml:space="preserve">he service is </w:t>
      </w:r>
      <w:r>
        <w:rPr>
          <w:rFonts w:ascii="Arial" w:hAnsi="Arial" w:cs="Arial"/>
          <w:color w:val="auto"/>
        </w:rPr>
        <w:t xml:space="preserve">also </w:t>
      </w:r>
      <w:r w:rsidRPr="00F05868">
        <w:rPr>
          <w:rFonts w:ascii="Arial" w:hAnsi="Arial" w:cs="Arial"/>
          <w:color w:val="auto"/>
        </w:rPr>
        <w:t xml:space="preserve">safe, clean and well maintained, and </w:t>
      </w:r>
      <w:r>
        <w:rPr>
          <w:rFonts w:ascii="Arial" w:hAnsi="Arial" w:cs="Arial"/>
          <w:color w:val="auto"/>
        </w:rPr>
        <w:t>consumers</w:t>
      </w:r>
      <w:r w:rsidRPr="00F05868">
        <w:rPr>
          <w:rFonts w:ascii="Arial" w:hAnsi="Arial" w:cs="Arial"/>
          <w:color w:val="auto"/>
        </w:rPr>
        <w:t xml:space="preserve"> can move freely within the facility and outdoors. </w:t>
      </w:r>
      <w:r>
        <w:rPr>
          <w:rFonts w:ascii="Arial" w:hAnsi="Arial" w:cs="Arial"/>
          <w:color w:val="auto"/>
        </w:rPr>
        <w:t xml:space="preserve">In addition, the Assessment Team </w:t>
      </w:r>
      <w:r w:rsidRPr="00F05868">
        <w:rPr>
          <w:rFonts w:ascii="Arial" w:hAnsi="Arial" w:cs="Arial"/>
          <w:color w:val="auto"/>
        </w:rPr>
        <w:t xml:space="preserve">observed the furniture, fittings and equipment are safe, clean, well maintained and suitable for consumers. </w:t>
      </w:r>
      <w:r>
        <w:rPr>
          <w:rFonts w:ascii="Arial" w:hAnsi="Arial" w:cs="Arial"/>
          <w:color w:val="auto"/>
        </w:rPr>
        <w:t>This was verified by interviewed c</w:t>
      </w:r>
      <w:r w:rsidRPr="00F05868">
        <w:rPr>
          <w:rFonts w:ascii="Arial" w:hAnsi="Arial" w:cs="Arial"/>
          <w:color w:val="auto"/>
        </w:rPr>
        <w:t>onsumers</w:t>
      </w:r>
      <w:r>
        <w:rPr>
          <w:rFonts w:ascii="Arial" w:hAnsi="Arial" w:cs="Arial"/>
          <w:color w:val="auto"/>
        </w:rPr>
        <w:t xml:space="preserve">. </w:t>
      </w:r>
    </w:p>
    <w:p w14:paraId="238EC761" w14:textId="77777777" w:rsidR="00024D53" w:rsidRDefault="00024D53" w:rsidP="00024D53">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78386AA"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BD20AF6"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3FB6C16"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F6E7755" w14:textId="77777777" w:rsidR="00024D53" w:rsidRPr="00262C0B" w:rsidRDefault="00024D53" w:rsidP="00024D53">
      <w:pPr>
        <w:pStyle w:val="NormalArial"/>
      </w:pPr>
      <w:r>
        <w:br w:type="page"/>
      </w:r>
    </w:p>
    <w:p w14:paraId="7BE4F4EE"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24D53" w14:paraId="7C899D41"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99554CF" w14:textId="77777777" w:rsidR="00024D53" w:rsidRPr="00996FAF" w:rsidRDefault="00024D53" w:rsidP="007D320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0E356E7"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74F6104F"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2AF70"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2F13A05"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B4BC5F5"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46A997DBC304AEDAB814B017CD32CD1"/>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7CDEFBB1"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C8B68"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DCCD0E"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AB3555F"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94E15052035412791D49FDB9261D46F"/>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50924093"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AC1DF"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9C3232"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E3E8C1E"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7AD9CE16FE24FCAAC7858643C9A02C7"/>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004E544E" w14:textId="77777777" w:rsidTr="007D32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433E7"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307D8FF"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1C6B53" w14:textId="77777777" w:rsidR="00024D53" w:rsidRPr="00996FAF" w:rsidRDefault="00F2070C" w:rsidP="007D32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F32A18E33274A13B0DF3DA9724009BD"/>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5804DF45" w14:textId="77777777" w:rsidR="00024D53" w:rsidRDefault="00024D53" w:rsidP="00024D53">
      <w:pPr>
        <w:pStyle w:val="Heading20"/>
      </w:pPr>
      <w:r w:rsidRPr="00996FAF">
        <w:t>Findings</w:t>
      </w:r>
    </w:p>
    <w:p w14:paraId="4DF636FA"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79A80609"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3DFC72B8" w14:textId="77777777" w:rsidR="00024D53" w:rsidRDefault="00024D53" w:rsidP="00024D53">
      <w:pPr>
        <w:rPr>
          <w:rFonts w:ascii="Arial" w:hAnsi="Arial" w:cs="Arial"/>
        </w:rPr>
      </w:pPr>
      <w:r>
        <w:rPr>
          <w:rFonts w:ascii="Arial" w:hAnsi="Arial" w:cs="Arial"/>
        </w:rPr>
        <w:t>The service</w:t>
      </w:r>
      <w:r w:rsidRPr="007E6678">
        <w:rPr>
          <w:rFonts w:ascii="Arial" w:hAnsi="Arial" w:cs="Arial"/>
        </w:rPr>
        <w:t xml:space="preserve"> demonstrate</w:t>
      </w:r>
      <w:r>
        <w:rPr>
          <w:rFonts w:ascii="Arial" w:hAnsi="Arial" w:cs="Arial"/>
        </w:rPr>
        <w:t>d that</w:t>
      </w:r>
      <w:r w:rsidRPr="007E6678">
        <w:rPr>
          <w:rFonts w:ascii="Arial" w:hAnsi="Arial" w:cs="Arial"/>
        </w:rPr>
        <w:t xml:space="preserve"> consumers, representatives, staff and visitors to the service are encouraged and supported to provide feedback and make complaints.</w:t>
      </w:r>
      <w:r>
        <w:rPr>
          <w:rFonts w:ascii="Arial" w:hAnsi="Arial" w:cs="Arial"/>
        </w:rPr>
        <w:t xml:space="preserve"> </w:t>
      </w:r>
      <w:r w:rsidRPr="007E0B6D">
        <w:rPr>
          <w:rFonts w:ascii="Arial" w:hAnsi="Arial" w:cs="Arial"/>
        </w:rPr>
        <w:t>Consumers c</w:t>
      </w:r>
      <w:r>
        <w:rPr>
          <w:rFonts w:ascii="Arial" w:hAnsi="Arial" w:cs="Arial"/>
        </w:rPr>
        <w:t xml:space="preserve">onfirmed </w:t>
      </w:r>
      <w:r w:rsidRPr="007E0B6D">
        <w:rPr>
          <w:rFonts w:ascii="Arial" w:hAnsi="Arial" w:cs="Arial"/>
        </w:rPr>
        <w:t>they</w:t>
      </w:r>
      <w:r>
        <w:rPr>
          <w:rFonts w:ascii="Arial" w:hAnsi="Arial" w:cs="Arial"/>
        </w:rPr>
        <w:t xml:space="preserve"> have</w:t>
      </w:r>
      <w:r w:rsidRPr="007E0B6D">
        <w:rPr>
          <w:rFonts w:ascii="Arial" w:hAnsi="Arial" w:cs="Arial"/>
        </w:rPr>
        <w:t xml:space="preserve"> advocacy and language services that are available to them</w:t>
      </w:r>
      <w:r>
        <w:rPr>
          <w:rFonts w:ascii="Arial" w:hAnsi="Arial" w:cs="Arial"/>
        </w:rPr>
        <w:t>. T</w:t>
      </w:r>
      <w:r w:rsidRPr="00530B5B">
        <w:rPr>
          <w:rFonts w:ascii="Arial" w:hAnsi="Arial" w:cs="Arial"/>
        </w:rPr>
        <w:t>he service’s complaints system is robust and responsive detailing the complaint, actions taken, the resolution, timeframe taken to resolve the complaint and any further follow-up actions before closing a complaint</w:t>
      </w:r>
      <w:r>
        <w:rPr>
          <w:rFonts w:ascii="Arial" w:hAnsi="Arial" w:cs="Arial"/>
        </w:rPr>
        <w:t>. The process also includes the use of</w:t>
      </w:r>
      <w:r w:rsidRPr="007E6678">
        <w:rPr>
          <w:rFonts w:ascii="Arial" w:hAnsi="Arial" w:cs="Arial"/>
        </w:rPr>
        <w:t xml:space="preserve"> open disclosure</w:t>
      </w:r>
      <w:r>
        <w:rPr>
          <w:rFonts w:ascii="Arial" w:hAnsi="Arial" w:cs="Arial"/>
        </w:rPr>
        <w:t xml:space="preserve">. Furthermore, the service has </w:t>
      </w:r>
      <w:r w:rsidRPr="00CF7170">
        <w:rPr>
          <w:rFonts w:ascii="Arial" w:hAnsi="Arial" w:cs="Arial"/>
        </w:rPr>
        <w:t xml:space="preserve">processes in place to review feedback and complaints </w:t>
      </w:r>
      <w:r>
        <w:rPr>
          <w:rFonts w:ascii="Arial" w:hAnsi="Arial" w:cs="Arial"/>
        </w:rPr>
        <w:t xml:space="preserve">and this information is </w:t>
      </w:r>
      <w:r w:rsidRPr="00CF7170">
        <w:rPr>
          <w:rFonts w:ascii="Arial" w:hAnsi="Arial" w:cs="Arial"/>
        </w:rPr>
        <w:t>used to continuously improve the quality of care and services for consumer</w:t>
      </w:r>
      <w:r>
        <w:rPr>
          <w:rFonts w:ascii="Arial" w:hAnsi="Arial" w:cs="Arial"/>
        </w:rPr>
        <w:t>.</w:t>
      </w:r>
    </w:p>
    <w:p w14:paraId="18C9C29B" w14:textId="77777777" w:rsidR="00024D53" w:rsidRDefault="00024D53" w:rsidP="00024D53">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0F3B6BE9"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5A77493"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4302EAE"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77B85AE"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8C42E18" w14:textId="77777777" w:rsidR="00024D53" w:rsidRPr="00712752" w:rsidRDefault="00024D53" w:rsidP="00024D53">
      <w:pPr>
        <w:pStyle w:val="NormalArial"/>
      </w:pPr>
      <w:r w:rsidRPr="00712752">
        <w:br w:type="page"/>
      </w:r>
    </w:p>
    <w:p w14:paraId="392905F1" w14:textId="77777777"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24D53" w14:paraId="49CF00CA"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D5C35E" w14:textId="77777777" w:rsidR="00024D53" w:rsidRPr="00996FAF" w:rsidRDefault="00024D53" w:rsidP="007D320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B4DEAB"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7CAB6707"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E27D7"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2B3082"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F0B70E"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6EB30AC0055442A95E5ADB1C36C9FD7"/>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4862D605"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C7AAB"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C1AC72A"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A577651"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C66157DF5924428BB87B645605E0441"/>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19C6C989"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95A6E"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BCEF4EA"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D96B5BB"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9FBAA1033BB47188F9B99EB01E1047C"/>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3B08F306"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E5752"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D8DABA"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04BE7D0" w14:textId="77777777" w:rsidR="00024D53" w:rsidRPr="00996FAF" w:rsidRDefault="00F2070C" w:rsidP="007D32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E16DA70DBDB4E2B837845A7A36DD96F"/>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r w:rsidR="00024D53" w14:paraId="3BB775B4" w14:textId="77777777" w:rsidTr="007D32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00C90"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CCED2EB"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7E5CB5" w14:textId="77777777" w:rsidR="00024D53" w:rsidRPr="00996FAF" w:rsidRDefault="00F2070C" w:rsidP="007D32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466C52DB94440FFAE297AFE7E74DFD4"/>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r w:rsidR="00024D53" w:rsidRPr="00996FAF">
              <w:rPr>
                <w:rFonts w:ascii="Arial" w:hAnsi="Arial" w:cs="Arial"/>
                <w:color w:val="0000FF"/>
              </w:rPr>
              <w:t xml:space="preserve"> </w:t>
            </w:r>
          </w:p>
        </w:tc>
      </w:tr>
    </w:tbl>
    <w:p w14:paraId="082B4E17" w14:textId="77777777" w:rsidR="00024D53" w:rsidRDefault="00024D53" w:rsidP="00024D53">
      <w:pPr>
        <w:pStyle w:val="Heading20"/>
      </w:pPr>
      <w:r>
        <w:t>Findings</w:t>
      </w:r>
    </w:p>
    <w:p w14:paraId="005F77B7"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69805329"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7B034820" w14:textId="77777777" w:rsidR="00024D53" w:rsidRPr="00DA2D33" w:rsidRDefault="00024D53" w:rsidP="00024D53">
      <w:pPr>
        <w:rPr>
          <w:rFonts w:ascii="Arial" w:hAnsi="Arial" w:cs="Arial"/>
          <w:color w:val="auto"/>
        </w:rPr>
      </w:pPr>
      <w:r>
        <w:rPr>
          <w:rFonts w:ascii="Arial" w:hAnsi="Arial" w:cs="Arial"/>
          <w:color w:val="auto"/>
        </w:rPr>
        <w:t>The service is e</w:t>
      </w:r>
      <w:r w:rsidRPr="00DA2D33">
        <w:rPr>
          <w:rFonts w:ascii="Arial" w:hAnsi="Arial" w:cs="Arial"/>
          <w:color w:val="auto"/>
        </w:rPr>
        <w:t>nsuring the workforce is planned to provide safe and quality care and services</w:t>
      </w:r>
      <w:r>
        <w:rPr>
          <w:rFonts w:ascii="Arial" w:hAnsi="Arial" w:cs="Arial"/>
          <w:color w:val="auto"/>
        </w:rPr>
        <w:t xml:space="preserve"> with </w:t>
      </w:r>
      <w:r w:rsidRPr="0088570B">
        <w:rPr>
          <w:rFonts w:ascii="Arial" w:hAnsi="Arial" w:cs="Arial"/>
          <w:color w:val="auto"/>
        </w:rPr>
        <w:t xml:space="preserve">consumer/representative </w:t>
      </w:r>
      <w:r>
        <w:rPr>
          <w:rFonts w:ascii="Arial" w:hAnsi="Arial" w:cs="Arial"/>
          <w:color w:val="auto"/>
        </w:rPr>
        <w:t xml:space="preserve">providing positive </w:t>
      </w:r>
      <w:r w:rsidRPr="0088570B">
        <w:rPr>
          <w:rFonts w:ascii="Arial" w:hAnsi="Arial" w:cs="Arial"/>
          <w:color w:val="auto"/>
        </w:rPr>
        <w:t>feedback regarding staffing levels</w:t>
      </w:r>
      <w:r>
        <w:rPr>
          <w:rFonts w:ascii="Arial" w:hAnsi="Arial" w:cs="Arial"/>
          <w:color w:val="auto"/>
        </w:rPr>
        <w:t xml:space="preserve">. Consumers also confirmed that </w:t>
      </w:r>
      <w:r w:rsidRPr="00D75BEF">
        <w:rPr>
          <w:rFonts w:ascii="Arial" w:hAnsi="Arial" w:cs="Arial"/>
          <w:color w:val="auto"/>
        </w:rPr>
        <w:t>staff were kind, caring and respectful in their interactions</w:t>
      </w:r>
      <w:r>
        <w:rPr>
          <w:rFonts w:ascii="Arial" w:hAnsi="Arial" w:cs="Arial"/>
          <w:color w:val="auto"/>
        </w:rPr>
        <w:t>.</w:t>
      </w:r>
    </w:p>
    <w:p w14:paraId="47F2E1FF" w14:textId="77777777" w:rsidR="00024D53" w:rsidRPr="00DA2D33" w:rsidRDefault="00024D53" w:rsidP="00024D53">
      <w:pPr>
        <w:rPr>
          <w:rFonts w:ascii="Arial" w:hAnsi="Arial" w:cs="Arial"/>
          <w:color w:val="auto"/>
        </w:rPr>
      </w:pPr>
      <w:r>
        <w:rPr>
          <w:rFonts w:ascii="Arial" w:hAnsi="Arial" w:cs="Arial"/>
          <w:color w:val="auto"/>
        </w:rPr>
        <w:t>T</w:t>
      </w:r>
      <w:r w:rsidRPr="00760DAD">
        <w:rPr>
          <w:rFonts w:ascii="Arial" w:hAnsi="Arial" w:cs="Arial"/>
          <w:color w:val="auto"/>
        </w:rPr>
        <w:t>he organisation has systems in place to manage the recruitment and orientation of new staff members</w:t>
      </w:r>
      <w:r>
        <w:rPr>
          <w:rFonts w:ascii="Arial" w:hAnsi="Arial" w:cs="Arial"/>
          <w:color w:val="auto"/>
        </w:rPr>
        <w:t xml:space="preserve"> and provides </w:t>
      </w:r>
      <w:r w:rsidRPr="00DA2D33">
        <w:rPr>
          <w:rFonts w:ascii="Arial" w:hAnsi="Arial" w:cs="Arial"/>
          <w:color w:val="auto"/>
        </w:rPr>
        <w:t>education and support to ensure staff are knowledgeable and competent in their roles.</w:t>
      </w:r>
      <w:r>
        <w:rPr>
          <w:rFonts w:ascii="Arial" w:hAnsi="Arial" w:cs="Arial"/>
          <w:color w:val="auto"/>
        </w:rPr>
        <w:t xml:space="preserve"> They also re</w:t>
      </w:r>
      <w:r w:rsidRPr="00DA2D33">
        <w:rPr>
          <w:rFonts w:ascii="Arial" w:hAnsi="Arial" w:cs="Arial"/>
          <w:color w:val="auto"/>
        </w:rPr>
        <w:t xml:space="preserve">view </w:t>
      </w:r>
      <w:r>
        <w:rPr>
          <w:rFonts w:ascii="Arial" w:hAnsi="Arial" w:cs="Arial"/>
          <w:color w:val="auto"/>
        </w:rPr>
        <w:t>staff</w:t>
      </w:r>
      <w:r w:rsidRPr="00DA2D33">
        <w:rPr>
          <w:rFonts w:ascii="Arial" w:hAnsi="Arial" w:cs="Arial"/>
          <w:color w:val="auto"/>
        </w:rPr>
        <w:t xml:space="preserve"> performance </w:t>
      </w:r>
      <w:r>
        <w:rPr>
          <w:rFonts w:ascii="Arial" w:hAnsi="Arial" w:cs="Arial"/>
          <w:color w:val="auto"/>
        </w:rPr>
        <w:t>regularly</w:t>
      </w:r>
      <w:r w:rsidRPr="00DA2D33">
        <w:rPr>
          <w:rFonts w:ascii="Arial" w:hAnsi="Arial" w:cs="Arial"/>
          <w:color w:val="auto"/>
        </w:rPr>
        <w:t xml:space="preserve"> and manage performance issue when required.</w:t>
      </w:r>
    </w:p>
    <w:p w14:paraId="4BD4BC8B" w14:textId="77777777" w:rsidR="00024D53" w:rsidRDefault="00024D53" w:rsidP="00024D53">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B51F038"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179785F"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C0BC129"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9FE03E8"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0E8B619" w14:textId="77777777" w:rsidR="00024D53" w:rsidRDefault="00024D53" w:rsidP="00024D53">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p>
    <w:p w14:paraId="781CD59E" w14:textId="77777777" w:rsidR="0029359F" w:rsidRDefault="0029359F">
      <w:pPr>
        <w:spacing w:after="160" w:line="259" w:lineRule="auto"/>
        <w:rPr>
          <w:rFonts w:ascii="Arial" w:eastAsiaTheme="majorEastAsia" w:hAnsi="Arial" w:cs="Arial"/>
          <w:b/>
          <w:bCs/>
          <w:sz w:val="30"/>
          <w:szCs w:val="28"/>
        </w:rPr>
      </w:pPr>
      <w:r>
        <w:rPr>
          <w:rFonts w:ascii="Arial" w:hAnsi="Arial" w:cs="Arial"/>
        </w:rPr>
        <w:br w:type="page"/>
      </w:r>
    </w:p>
    <w:p w14:paraId="606EBC8D" w14:textId="4B2F7EB5" w:rsidR="00024D53" w:rsidRPr="00996FAF" w:rsidRDefault="00024D53" w:rsidP="00024D5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24D53" w14:paraId="6A6E5A66" w14:textId="77777777" w:rsidTr="007D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445D05" w14:textId="77777777" w:rsidR="00024D53" w:rsidRPr="00996FAF" w:rsidRDefault="00024D53" w:rsidP="007D320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B13C98" w14:textId="77777777" w:rsidR="00024D53" w:rsidRPr="00996FAF" w:rsidRDefault="00024D53" w:rsidP="007D32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4D53" w14:paraId="114AE611" w14:textId="77777777" w:rsidTr="007D32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EEA53"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3C041E0"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1AC1268"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D842B238101400082233B63549BB9C3"/>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p>
        </w:tc>
      </w:tr>
      <w:tr w:rsidR="00024D53" w14:paraId="125D8AB4"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68DC31"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ED3F841"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4E78ECA" w14:textId="77777777" w:rsidR="00024D53" w:rsidRPr="00996FAF" w:rsidRDefault="00F2070C"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7E5ED78F8B648299CA899FC5873C9D1"/>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p>
        </w:tc>
      </w:tr>
      <w:tr w:rsidR="00024D53" w14:paraId="08264B63" w14:textId="77777777" w:rsidTr="007D32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9ED6C6"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DA22EAD"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E582A4" w14:textId="77777777" w:rsidR="00024D53" w:rsidRPr="00996FAF" w:rsidRDefault="00024D53" w:rsidP="007D32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D1C35E" w14:textId="77777777" w:rsidR="00024D53" w:rsidRPr="00996FAF" w:rsidRDefault="00024D53" w:rsidP="007D32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640B54E" w14:textId="77777777" w:rsidR="00024D53" w:rsidRPr="00996FAF" w:rsidRDefault="00024D53" w:rsidP="007D32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78481B" w14:textId="77777777" w:rsidR="00024D53" w:rsidRPr="00996FAF" w:rsidRDefault="00024D53" w:rsidP="007D32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72F453" w14:textId="77777777" w:rsidR="00024D53" w:rsidRPr="00996FAF" w:rsidRDefault="00024D53" w:rsidP="007D32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13D6B0" w14:textId="77777777" w:rsidR="00024D53" w:rsidRPr="00996FAF" w:rsidRDefault="00024D53" w:rsidP="007D32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520032B" w14:textId="77777777" w:rsidR="00024D53" w:rsidRPr="00996FAF" w:rsidRDefault="00F2070C"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70DA795185846088B89ACAE66710FC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p>
        </w:tc>
      </w:tr>
      <w:tr w:rsidR="00024D53" w14:paraId="2683C6E8" w14:textId="77777777" w:rsidTr="007D3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26C25F"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9FB9333" w14:textId="77777777" w:rsidR="00024D53" w:rsidRPr="00996FAF" w:rsidRDefault="00024D53" w:rsidP="007D32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4AD974" w14:textId="77777777" w:rsidR="00024D53" w:rsidRPr="00996FAF" w:rsidRDefault="00024D53" w:rsidP="007D32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850D62" w14:textId="77777777" w:rsidR="00024D53" w:rsidRPr="00996FAF" w:rsidRDefault="00024D53" w:rsidP="007D32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5F4510" w14:textId="77777777" w:rsidR="00024D53" w:rsidRPr="00996FAF" w:rsidRDefault="00024D53" w:rsidP="007D32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E95632" w14:textId="77777777" w:rsidR="00024D53" w:rsidRPr="00996FAF" w:rsidRDefault="00024D53" w:rsidP="007D32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9C9EC5" w14:textId="77777777" w:rsidR="00024D53" w:rsidRPr="00996FAF" w:rsidRDefault="00F2070C" w:rsidP="007D32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769DE5BA87149578ABADE0D10B1D5B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p>
        </w:tc>
      </w:tr>
      <w:tr w:rsidR="00024D53" w14:paraId="65E3F966" w14:textId="77777777" w:rsidTr="007D32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7275DE" w14:textId="77777777" w:rsidR="00024D53" w:rsidRPr="00996FAF" w:rsidRDefault="00024D53" w:rsidP="007D320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209958" w14:textId="77777777" w:rsidR="00024D53" w:rsidRPr="00996FAF" w:rsidRDefault="00024D53" w:rsidP="007D32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A79AAF" w14:textId="77777777" w:rsidR="00024D53" w:rsidRPr="00996FAF" w:rsidRDefault="00024D53" w:rsidP="007D32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BE623FC" w14:textId="77777777" w:rsidR="00024D53" w:rsidRPr="00996FAF" w:rsidRDefault="00024D53" w:rsidP="007D32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6FF506B" w14:textId="77777777" w:rsidR="00024D53" w:rsidRPr="00996FAF" w:rsidRDefault="00024D53" w:rsidP="007D32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BCD27F" w14:textId="77777777" w:rsidR="00024D53" w:rsidRPr="00996FAF" w:rsidRDefault="00F2070C" w:rsidP="007D32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686BD8C8773457EB313292A79DDF3B8"/>
                </w:placeholder>
                <w:dropDownList>
                  <w:listItem w:displayText="choose a rating" w:value="choose a rating"/>
                  <w:listItem w:displayText="Compliant" w:value="Compliant"/>
                  <w:listItem w:displayText="Non-compliant" w:value="Non-compliant"/>
                </w:dropDownList>
              </w:sdtPr>
              <w:sdtEndPr/>
              <w:sdtContent>
                <w:r w:rsidR="00024D53">
                  <w:rPr>
                    <w:rFonts w:ascii="Arial" w:hAnsi="Arial" w:cs="Arial"/>
                    <w:color w:val="auto"/>
                  </w:rPr>
                  <w:t>Compliant</w:t>
                </w:r>
              </w:sdtContent>
            </w:sdt>
          </w:p>
        </w:tc>
      </w:tr>
    </w:tbl>
    <w:p w14:paraId="75E39EC9" w14:textId="77777777" w:rsidR="00024D53" w:rsidRDefault="00024D53" w:rsidP="00024D53">
      <w:pPr>
        <w:pStyle w:val="Heading20"/>
      </w:pPr>
      <w:r w:rsidRPr="00996FAF">
        <w:t>Findings</w:t>
      </w:r>
    </w:p>
    <w:p w14:paraId="384F71F7" w14:textId="77777777" w:rsidR="00024D53" w:rsidRDefault="00024D53" w:rsidP="00024D5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5AD3EEC4" w14:textId="77777777" w:rsidR="00024D53" w:rsidRDefault="00024D53" w:rsidP="00024D53">
      <w:pPr>
        <w:rPr>
          <w:rFonts w:ascii="Arial" w:hAnsi="Arial" w:cs="Arial"/>
          <w:color w:val="auto"/>
        </w:rPr>
      </w:pPr>
      <w:r>
        <w:rPr>
          <w:rFonts w:ascii="Arial" w:hAnsi="Arial" w:cs="Arial"/>
          <w:color w:val="auto"/>
        </w:rPr>
        <w:t xml:space="preserve">The Assessment Team found that the service was able to demonstrate compliance with all of the requirements for this Quality Standard. </w:t>
      </w:r>
    </w:p>
    <w:p w14:paraId="0F7BAD79" w14:textId="77777777" w:rsidR="00024D53" w:rsidRDefault="00024D53" w:rsidP="00024D53">
      <w:pPr>
        <w:rPr>
          <w:rFonts w:ascii="Arial" w:hAnsi="Arial" w:cs="Arial"/>
          <w:color w:val="auto"/>
        </w:rPr>
      </w:pPr>
      <w:r>
        <w:rPr>
          <w:rFonts w:ascii="Arial" w:hAnsi="Arial" w:cs="Arial"/>
          <w:color w:val="auto"/>
        </w:rPr>
        <w:t>C</w:t>
      </w:r>
      <w:r w:rsidRPr="00061BC1">
        <w:rPr>
          <w:rFonts w:ascii="Arial" w:hAnsi="Arial" w:cs="Arial"/>
          <w:color w:val="auto"/>
        </w:rPr>
        <w:t xml:space="preserve">onsumers </w:t>
      </w:r>
      <w:r>
        <w:rPr>
          <w:rFonts w:ascii="Arial" w:hAnsi="Arial" w:cs="Arial"/>
          <w:color w:val="auto"/>
        </w:rPr>
        <w:t xml:space="preserve">are engaged </w:t>
      </w:r>
      <w:r w:rsidRPr="00061BC1">
        <w:rPr>
          <w:rFonts w:ascii="Arial" w:hAnsi="Arial" w:cs="Arial"/>
          <w:color w:val="auto"/>
        </w:rPr>
        <w:t>in the development, delivery and evaluation of their care and services.</w:t>
      </w:r>
      <w:r>
        <w:rPr>
          <w:rFonts w:ascii="Arial" w:hAnsi="Arial" w:cs="Arial"/>
          <w:color w:val="auto"/>
        </w:rPr>
        <w:t xml:space="preserve"> The </w:t>
      </w:r>
      <w:r w:rsidRPr="00ED5A81">
        <w:rPr>
          <w:rFonts w:ascii="Arial" w:hAnsi="Arial" w:cs="Arial"/>
          <w:color w:val="auto"/>
        </w:rPr>
        <w:t>organisation has a quality and safety committee which reports to the governing body on a range of data. Th</w:t>
      </w:r>
      <w:r>
        <w:rPr>
          <w:rFonts w:ascii="Arial" w:hAnsi="Arial" w:cs="Arial"/>
          <w:color w:val="auto"/>
        </w:rPr>
        <w:t>is</w:t>
      </w:r>
      <w:r w:rsidRPr="00ED5A81">
        <w:rPr>
          <w:rFonts w:ascii="Arial" w:hAnsi="Arial" w:cs="Arial"/>
          <w:color w:val="auto"/>
        </w:rPr>
        <w:t xml:space="preserve"> include</w:t>
      </w:r>
      <w:r>
        <w:rPr>
          <w:rFonts w:ascii="Arial" w:hAnsi="Arial" w:cs="Arial"/>
          <w:color w:val="auto"/>
        </w:rPr>
        <w:t>s</w:t>
      </w:r>
      <w:r w:rsidRPr="00ED5A81">
        <w:rPr>
          <w:rFonts w:ascii="Arial" w:hAnsi="Arial" w:cs="Arial"/>
          <w:color w:val="auto"/>
        </w:rPr>
        <w:t xml:space="preserve"> national quality indicator data as well as benchmarking audit results</w:t>
      </w:r>
      <w:r>
        <w:rPr>
          <w:rFonts w:ascii="Arial" w:hAnsi="Arial" w:cs="Arial"/>
          <w:color w:val="auto"/>
        </w:rPr>
        <w:t xml:space="preserve"> for service improvement. The organisation is also e</w:t>
      </w:r>
      <w:r w:rsidRPr="00061BC1">
        <w:rPr>
          <w:rFonts w:ascii="Arial" w:hAnsi="Arial" w:cs="Arial"/>
          <w:color w:val="auto"/>
        </w:rPr>
        <w:t>ffectively implementing governance, clinical governance and risk management systems</w:t>
      </w:r>
      <w:r>
        <w:rPr>
          <w:rFonts w:ascii="Arial" w:hAnsi="Arial" w:cs="Arial"/>
          <w:color w:val="auto"/>
        </w:rPr>
        <w:t xml:space="preserve">. </w:t>
      </w:r>
      <w:r w:rsidRPr="000C4726">
        <w:rPr>
          <w:rFonts w:ascii="Arial" w:hAnsi="Arial" w:cs="Arial"/>
          <w:color w:val="auto"/>
        </w:rPr>
        <w:t xml:space="preserve">The Assessment Team </w:t>
      </w:r>
      <w:r>
        <w:rPr>
          <w:rFonts w:ascii="Arial" w:hAnsi="Arial" w:cs="Arial"/>
          <w:color w:val="auto"/>
        </w:rPr>
        <w:t xml:space="preserve">found the </w:t>
      </w:r>
      <w:r w:rsidRPr="000C4726">
        <w:rPr>
          <w:rFonts w:ascii="Arial" w:hAnsi="Arial" w:cs="Arial"/>
          <w:color w:val="auto"/>
        </w:rPr>
        <w:t xml:space="preserve">risk management </w:t>
      </w:r>
      <w:r w:rsidRPr="000C4726">
        <w:rPr>
          <w:rFonts w:ascii="Arial" w:hAnsi="Arial" w:cs="Arial"/>
          <w:color w:val="auto"/>
        </w:rPr>
        <w:lastRenderedPageBreak/>
        <w:t xml:space="preserve">system </w:t>
      </w:r>
      <w:r>
        <w:rPr>
          <w:rFonts w:ascii="Arial" w:hAnsi="Arial" w:cs="Arial"/>
          <w:color w:val="auto"/>
        </w:rPr>
        <w:t>provides</w:t>
      </w:r>
      <w:r w:rsidRPr="000C4726">
        <w:rPr>
          <w:rFonts w:ascii="Arial" w:hAnsi="Arial" w:cs="Arial"/>
          <w:color w:val="auto"/>
        </w:rPr>
        <w:t xml:space="preserve"> data </w:t>
      </w:r>
      <w:r>
        <w:rPr>
          <w:rFonts w:ascii="Arial" w:hAnsi="Arial" w:cs="Arial"/>
          <w:color w:val="auto"/>
        </w:rPr>
        <w:t>that</w:t>
      </w:r>
      <w:r w:rsidRPr="000C4726">
        <w:rPr>
          <w:rFonts w:ascii="Arial" w:hAnsi="Arial" w:cs="Arial"/>
          <w:color w:val="auto"/>
        </w:rPr>
        <w:t xml:space="preserve"> review</w:t>
      </w:r>
      <w:r>
        <w:rPr>
          <w:rFonts w:ascii="Arial" w:hAnsi="Arial" w:cs="Arial"/>
          <w:color w:val="auto"/>
        </w:rPr>
        <w:t>s</w:t>
      </w:r>
      <w:r w:rsidRPr="000C4726">
        <w:rPr>
          <w:rFonts w:ascii="Arial" w:hAnsi="Arial" w:cs="Arial"/>
          <w:color w:val="auto"/>
        </w:rPr>
        <w:t xml:space="preserve"> incident</w:t>
      </w:r>
      <w:r>
        <w:rPr>
          <w:rFonts w:ascii="Arial" w:hAnsi="Arial" w:cs="Arial"/>
          <w:color w:val="auto"/>
        </w:rPr>
        <w:t>s</w:t>
      </w:r>
      <w:r w:rsidRPr="000C4726">
        <w:rPr>
          <w:rFonts w:ascii="Arial" w:hAnsi="Arial" w:cs="Arial"/>
          <w:color w:val="auto"/>
        </w:rPr>
        <w:t xml:space="preserve"> and complaints to create report</w:t>
      </w:r>
      <w:r>
        <w:rPr>
          <w:rFonts w:ascii="Arial" w:hAnsi="Arial" w:cs="Arial"/>
          <w:color w:val="auto"/>
        </w:rPr>
        <w:t>s to management</w:t>
      </w:r>
      <w:r w:rsidRPr="000C4726">
        <w:rPr>
          <w:rFonts w:ascii="Arial" w:hAnsi="Arial" w:cs="Arial"/>
          <w:color w:val="auto"/>
        </w:rPr>
        <w:t xml:space="preserve"> </w:t>
      </w:r>
      <w:r>
        <w:rPr>
          <w:rFonts w:ascii="Arial" w:hAnsi="Arial" w:cs="Arial"/>
          <w:color w:val="auto"/>
        </w:rPr>
        <w:t>for t</w:t>
      </w:r>
      <w:r w:rsidRPr="000C4726">
        <w:rPr>
          <w:rFonts w:ascii="Arial" w:hAnsi="Arial" w:cs="Arial"/>
          <w:color w:val="auto"/>
        </w:rPr>
        <w:t xml:space="preserve">heir </w:t>
      </w:r>
      <w:r>
        <w:rPr>
          <w:rFonts w:ascii="Arial" w:hAnsi="Arial" w:cs="Arial"/>
          <w:color w:val="auto"/>
        </w:rPr>
        <w:t>action.</w:t>
      </w:r>
    </w:p>
    <w:p w14:paraId="16BAAD63" w14:textId="77777777" w:rsidR="00024D53" w:rsidRDefault="00024D53" w:rsidP="00024D53">
      <w:pPr>
        <w:rPr>
          <w:rFonts w:ascii="Arial" w:hAnsi="Arial" w:cs="Arial"/>
          <w:color w:val="auto"/>
        </w:rPr>
      </w:pPr>
      <w:r w:rsidRPr="00F258A6">
        <w:rPr>
          <w:rFonts w:ascii="Arial" w:hAnsi="Arial" w:cs="Arial"/>
          <w:color w:val="auto"/>
        </w:rPr>
        <w:t xml:space="preserve">Furthermore, </w:t>
      </w:r>
      <w:r>
        <w:rPr>
          <w:rFonts w:ascii="Arial" w:hAnsi="Arial" w:cs="Arial"/>
          <w:color w:val="auto"/>
        </w:rPr>
        <w:t>the service</w:t>
      </w:r>
      <w:r w:rsidRPr="00F258A6">
        <w:rPr>
          <w:rFonts w:ascii="Arial" w:hAnsi="Arial" w:cs="Arial"/>
          <w:color w:val="auto"/>
        </w:rPr>
        <w:t xml:space="preserve"> has </w:t>
      </w:r>
      <w:r>
        <w:rPr>
          <w:rFonts w:ascii="Arial" w:hAnsi="Arial" w:cs="Arial"/>
          <w:color w:val="auto"/>
        </w:rPr>
        <w:t xml:space="preserve">governance </w:t>
      </w:r>
      <w:r w:rsidRPr="00F258A6">
        <w:rPr>
          <w:rFonts w:ascii="Arial" w:hAnsi="Arial" w:cs="Arial"/>
          <w:color w:val="auto"/>
        </w:rPr>
        <w:t xml:space="preserve">systems </w:t>
      </w:r>
      <w:r>
        <w:rPr>
          <w:rFonts w:ascii="Arial" w:hAnsi="Arial" w:cs="Arial"/>
          <w:color w:val="auto"/>
        </w:rPr>
        <w:t xml:space="preserve">that </w:t>
      </w:r>
      <w:r w:rsidRPr="00F258A6">
        <w:rPr>
          <w:rFonts w:ascii="Arial" w:hAnsi="Arial" w:cs="Arial"/>
          <w:color w:val="auto"/>
        </w:rPr>
        <w:t>cover a wide range of matters including the management of restrictive practices and open disclosure</w:t>
      </w:r>
      <w:r>
        <w:rPr>
          <w:rFonts w:ascii="Arial" w:hAnsi="Arial" w:cs="Arial"/>
          <w:color w:val="auto"/>
        </w:rPr>
        <w:t>.</w:t>
      </w:r>
      <w:r w:rsidRPr="00F258A6">
        <w:rPr>
          <w:rFonts w:ascii="Arial" w:hAnsi="Arial" w:cs="Arial"/>
          <w:color w:val="auto"/>
        </w:rPr>
        <w:t xml:space="preserve"> Antimicrobial stewardship is </w:t>
      </w:r>
      <w:r>
        <w:rPr>
          <w:rFonts w:ascii="Arial" w:hAnsi="Arial" w:cs="Arial"/>
          <w:color w:val="auto"/>
        </w:rPr>
        <w:t xml:space="preserve">also </w:t>
      </w:r>
      <w:r w:rsidRPr="00F258A6">
        <w:rPr>
          <w:rFonts w:ascii="Arial" w:hAnsi="Arial" w:cs="Arial"/>
          <w:color w:val="auto"/>
        </w:rPr>
        <w:t xml:space="preserve">encompassed through the infection control procedure and the clinical governance procedure. </w:t>
      </w:r>
      <w:r>
        <w:rPr>
          <w:rFonts w:ascii="Arial" w:hAnsi="Arial" w:cs="Arial"/>
          <w:color w:val="auto"/>
        </w:rPr>
        <w:t>Overall,</w:t>
      </w:r>
      <w:r w:rsidRPr="00061BC1">
        <w:rPr>
          <w:rFonts w:ascii="Arial" w:hAnsi="Arial" w:cs="Arial"/>
          <w:color w:val="auto"/>
        </w:rPr>
        <w:t xml:space="preserve"> information to the governing body ensures they are informed and accountable for the delivery of</w:t>
      </w:r>
      <w:r>
        <w:rPr>
          <w:rFonts w:ascii="Arial" w:hAnsi="Arial" w:cs="Arial"/>
          <w:color w:val="auto"/>
        </w:rPr>
        <w:t xml:space="preserve"> quality,</w:t>
      </w:r>
      <w:r w:rsidRPr="00061BC1">
        <w:rPr>
          <w:rFonts w:ascii="Arial" w:hAnsi="Arial" w:cs="Arial"/>
          <w:color w:val="auto"/>
        </w:rPr>
        <w:t xml:space="preserve"> safe </w:t>
      </w:r>
      <w:r>
        <w:rPr>
          <w:rFonts w:ascii="Arial" w:hAnsi="Arial" w:cs="Arial"/>
          <w:color w:val="auto"/>
        </w:rPr>
        <w:t xml:space="preserve">consumer </w:t>
      </w:r>
      <w:r w:rsidRPr="00061BC1">
        <w:rPr>
          <w:rFonts w:ascii="Arial" w:hAnsi="Arial" w:cs="Arial"/>
          <w:color w:val="auto"/>
        </w:rPr>
        <w:t>care and services</w:t>
      </w:r>
      <w:r>
        <w:rPr>
          <w:rFonts w:ascii="Arial" w:hAnsi="Arial" w:cs="Arial"/>
          <w:color w:val="auto"/>
        </w:rPr>
        <w:t xml:space="preserve">. </w:t>
      </w:r>
    </w:p>
    <w:p w14:paraId="129A6BCF" w14:textId="77777777" w:rsidR="00024D53" w:rsidRDefault="00024D53" w:rsidP="00024D53">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926AA8F"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B69F8ED"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B7F9927"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9234D27" w14:textId="77777777" w:rsidR="00024D53" w:rsidRDefault="00024D53" w:rsidP="00024D5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A539ECB" w14:textId="77777777" w:rsidR="00024D53" w:rsidRPr="005B3DF9" w:rsidRDefault="00024D53" w:rsidP="00024D53">
      <w:pPr>
        <w:pStyle w:val="CommentText"/>
        <w:numPr>
          <w:ilvl w:val="0"/>
          <w:numId w:val="12"/>
        </w:numPr>
        <w:rPr>
          <w:rFonts w:ascii="Arial" w:hAnsi="Arial" w:cs="Arial"/>
          <w:color w:val="auto"/>
        </w:rPr>
      </w:pPr>
      <w:r w:rsidRPr="00ED4B5E">
        <w:rPr>
          <w:rFonts w:ascii="Arial" w:hAnsi="Arial" w:cs="Arial"/>
          <w:color w:val="auto"/>
        </w:rPr>
        <w:t>Requirement 8(3)(e)</w:t>
      </w:r>
    </w:p>
    <w:p w14:paraId="50AACF88" w14:textId="44B1548A" w:rsidR="00117022" w:rsidRPr="00024D53" w:rsidRDefault="00F2070C" w:rsidP="00024D53"/>
    <w:sectPr w:rsidR="00117022" w:rsidRPr="00024D5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7E57" w14:textId="77777777" w:rsidR="00C36533" w:rsidRDefault="00C36533">
      <w:pPr>
        <w:spacing w:after="0"/>
      </w:pPr>
      <w:r>
        <w:separator/>
      </w:r>
    </w:p>
  </w:endnote>
  <w:endnote w:type="continuationSeparator" w:id="0">
    <w:p w14:paraId="53E9E772" w14:textId="77777777" w:rsidR="00C36533" w:rsidRDefault="00C365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CF8E" w14:textId="77777777" w:rsidR="00DF37F2" w:rsidRPr="00DF37F2" w:rsidRDefault="00024D53" w:rsidP="00DF37F2">
    <w:pPr>
      <w:pStyle w:val="FooterArial9"/>
      <w:rPr>
        <w:rStyle w:val="FooterBold"/>
        <w:rFonts w:ascii="Arial" w:hAnsi="Arial"/>
        <w:b w:val="0"/>
      </w:rPr>
    </w:pPr>
    <w:r w:rsidRPr="00DF37F2">
      <w:rPr>
        <w:rStyle w:val="FooterBold"/>
        <w:rFonts w:ascii="Arial" w:hAnsi="Arial"/>
        <w:b w:val="0"/>
      </w:rPr>
      <w:t>Name of service: Rosedurnate Aged Care Plus Centre (2503)</w:t>
    </w:r>
    <w:r w:rsidRPr="00DF37F2">
      <w:rPr>
        <w:rStyle w:val="FooterBold"/>
        <w:rFonts w:ascii="Arial" w:hAnsi="Arial"/>
        <w:b w:val="0"/>
      </w:rPr>
      <w:tab/>
      <w:t xml:space="preserve">RPT-ACC-0122 v3.0 </w:t>
    </w:r>
  </w:p>
  <w:p w14:paraId="50AACF8F" w14:textId="77777777" w:rsidR="00DF37F2" w:rsidRPr="00DF37F2" w:rsidRDefault="00024D53" w:rsidP="00DF37F2">
    <w:pPr>
      <w:pStyle w:val="FooterArial9"/>
      <w:rPr>
        <w:rStyle w:val="FooterBold"/>
        <w:rFonts w:ascii="Arial" w:hAnsi="Arial"/>
        <w:b w:val="0"/>
      </w:rPr>
    </w:pPr>
    <w:r w:rsidRPr="00DF37F2">
      <w:rPr>
        <w:rStyle w:val="FooterBold"/>
        <w:rFonts w:ascii="Arial" w:hAnsi="Arial"/>
        <w:b w:val="0"/>
      </w:rPr>
      <w:t>Commission ID: 2503</w:t>
    </w:r>
    <w:r w:rsidRPr="00DF37F2">
      <w:rPr>
        <w:rStyle w:val="FooterBold"/>
        <w:rFonts w:ascii="Arial" w:hAnsi="Arial"/>
        <w:b w:val="0"/>
      </w:rPr>
      <w:tab/>
      <w:t xml:space="preserve">OFFICIAL: Sensitive </w:t>
    </w:r>
  </w:p>
  <w:p w14:paraId="50AACF90" w14:textId="77777777" w:rsidR="00DF37F2" w:rsidRPr="00DF37F2" w:rsidRDefault="00024D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CF92" w14:textId="77777777" w:rsidR="00E2364A" w:rsidRDefault="00F207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23BF1" w14:textId="77777777" w:rsidR="00C36533" w:rsidRDefault="00C36533" w:rsidP="00D71F88">
      <w:pPr>
        <w:spacing w:after="0"/>
      </w:pPr>
      <w:r>
        <w:separator/>
      </w:r>
    </w:p>
  </w:footnote>
  <w:footnote w:type="continuationSeparator" w:id="0">
    <w:p w14:paraId="26DDD8D7" w14:textId="77777777" w:rsidR="00C36533" w:rsidRDefault="00C36533" w:rsidP="00D71F88">
      <w:pPr>
        <w:spacing w:after="0"/>
      </w:pPr>
      <w:r>
        <w:continuationSeparator/>
      </w:r>
    </w:p>
  </w:footnote>
  <w:footnote w:id="1">
    <w:p w14:paraId="38781197" w14:textId="552F0BAE" w:rsidR="00024D53" w:rsidRDefault="00024D53" w:rsidP="00024D5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DB081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147982F" w14:textId="77777777" w:rsidR="00024D53" w:rsidRDefault="00024D53" w:rsidP="00024D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CF8D" w14:textId="77777777" w:rsidR="00D71F88" w:rsidRDefault="00024D53">
    <w:pPr>
      <w:pStyle w:val="Header"/>
    </w:pPr>
    <w:r>
      <w:rPr>
        <w:noProof/>
        <w:color w:val="2B579A"/>
        <w:shd w:val="clear" w:color="auto" w:fill="E6E6E6"/>
        <w:lang w:val="en-US"/>
      </w:rPr>
      <w:drawing>
        <wp:anchor distT="0" distB="0" distL="114300" distR="114300" simplePos="0" relativeHeight="251659264" behindDoc="1" locked="0" layoutInCell="1" allowOverlap="1" wp14:anchorId="50AACF93" wp14:editId="50AACF9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903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CF91" w14:textId="77777777" w:rsidR="00FA0A5B" w:rsidRDefault="00024D53">
    <w:pPr>
      <w:pStyle w:val="Header"/>
    </w:pPr>
    <w:r>
      <w:rPr>
        <w:noProof/>
      </w:rPr>
      <w:drawing>
        <wp:anchor distT="0" distB="0" distL="114300" distR="114300" simplePos="0" relativeHeight="251658240" behindDoc="0" locked="0" layoutInCell="1" allowOverlap="1" wp14:anchorId="50AACF95" wp14:editId="50AACF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121992">
      <w:start w:val="1"/>
      <w:numFmt w:val="lowerRoman"/>
      <w:lvlText w:val="(%1)"/>
      <w:lvlJc w:val="left"/>
      <w:pPr>
        <w:ind w:left="1080" w:hanging="720"/>
      </w:pPr>
      <w:rPr>
        <w:rFonts w:hint="default"/>
      </w:rPr>
    </w:lvl>
    <w:lvl w:ilvl="1" w:tplc="55088FE6" w:tentative="1">
      <w:start w:val="1"/>
      <w:numFmt w:val="lowerLetter"/>
      <w:lvlText w:val="%2."/>
      <w:lvlJc w:val="left"/>
      <w:pPr>
        <w:ind w:left="1440" w:hanging="360"/>
      </w:pPr>
    </w:lvl>
    <w:lvl w:ilvl="2" w:tplc="D4E63C64" w:tentative="1">
      <w:start w:val="1"/>
      <w:numFmt w:val="lowerRoman"/>
      <w:lvlText w:val="%3."/>
      <w:lvlJc w:val="right"/>
      <w:pPr>
        <w:ind w:left="2160" w:hanging="180"/>
      </w:pPr>
    </w:lvl>
    <w:lvl w:ilvl="3" w:tplc="4C02468E" w:tentative="1">
      <w:start w:val="1"/>
      <w:numFmt w:val="decimal"/>
      <w:lvlText w:val="%4."/>
      <w:lvlJc w:val="left"/>
      <w:pPr>
        <w:ind w:left="2880" w:hanging="360"/>
      </w:pPr>
    </w:lvl>
    <w:lvl w:ilvl="4" w:tplc="189EC4FE" w:tentative="1">
      <w:start w:val="1"/>
      <w:numFmt w:val="lowerLetter"/>
      <w:lvlText w:val="%5."/>
      <w:lvlJc w:val="left"/>
      <w:pPr>
        <w:ind w:left="3600" w:hanging="360"/>
      </w:pPr>
    </w:lvl>
    <w:lvl w:ilvl="5" w:tplc="D8C2153C" w:tentative="1">
      <w:start w:val="1"/>
      <w:numFmt w:val="lowerRoman"/>
      <w:lvlText w:val="%6."/>
      <w:lvlJc w:val="right"/>
      <w:pPr>
        <w:ind w:left="4320" w:hanging="180"/>
      </w:pPr>
    </w:lvl>
    <w:lvl w:ilvl="6" w:tplc="F81CD1AA" w:tentative="1">
      <w:start w:val="1"/>
      <w:numFmt w:val="decimal"/>
      <w:lvlText w:val="%7."/>
      <w:lvlJc w:val="left"/>
      <w:pPr>
        <w:ind w:left="5040" w:hanging="360"/>
      </w:pPr>
    </w:lvl>
    <w:lvl w:ilvl="7" w:tplc="20E2F55A" w:tentative="1">
      <w:start w:val="1"/>
      <w:numFmt w:val="lowerLetter"/>
      <w:lvlText w:val="%8."/>
      <w:lvlJc w:val="left"/>
      <w:pPr>
        <w:ind w:left="5760" w:hanging="360"/>
      </w:pPr>
    </w:lvl>
    <w:lvl w:ilvl="8" w:tplc="04884C76"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0D000F10">
      <w:start w:val="1"/>
      <w:numFmt w:val="lowerRoman"/>
      <w:lvlText w:val="(%1)"/>
      <w:lvlJc w:val="left"/>
      <w:pPr>
        <w:ind w:left="1080" w:hanging="720"/>
      </w:pPr>
      <w:rPr>
        <w:rFonts w:hint="default"/>
      </w:rPr>
    </w:lvl>
    <w:lvl w:ilvl="1" w:tplc="39640CAC" w:tentative="1">
      <w:start w:val="1"/>
      <w:numFmt w:val="lowerLetter"/>
      <w:lvlText w:val="%2."/>
      <w:lvlJc w:val="left"/>
      <w:pPr>
        <w:ind w:left="1440" w:hanging="360"/>
      </w:pPr>
    </w:lvl>
    <w:lvl w:ilvl="2" w:tplc="81E4B026" w:tentative="1">
      <w:start w:val="1"/>
      <w:numFmt w:val="lowerRoman"/>
      <w:lvlText w:val="%3."/>
      <w:lvlJc w:val="right"/>
      <w:pPr>
        <w:ind w:left="2160" w:hanging="180"/>
      </w:pPr>
    </w:lvl>
    <w:lvl w:ilvl="3" w:tplc="479ECEF8" w:tentative="1">
      <w:start w:val="1"/>
      <w:numFmt w:val="decimal"/>
      <w:lvlText w:val="%4."/>
      <w:lvlJc w:val="left"/>
      <w:pPr>
        <w:ind w:left="2880" w:hanging="360"/>
      </w:pPr>
    </w:lvl>
    <w:lvl w:ilvl="4" w:tplc="9FB44904" w:tentative="1">
      <w:start w:val="1"/>
      <w:numFmt w:val="lowerLetter"/>
      <w:lvlText w:val="%5."/>
      <w:lvlJc w:val="left"/>
      <w:pPr>
        <w:ind w:left="3600" w:hanging="360"/>
      </w:pPr>
    </w:lvl>
    <w:lvl w:ilvl="5" w:tplc="6F625E00" w:tentative="1">
      <w:start w:val="1"/>
      <w:numFmt w:val="lowerRoman"/>
      <w:lvlText w:val="%6."/>
      <w:lvlJc w:val="right"/>
      <w:pPr>
        <w:ind w:left="4320" w:hanging="180"/>
      </w:pPr>
    </w:lvl>
    <w:lvl w:ilvl="6" w:tplc="92402D20" w:tentative="1">
      <w:start w:val="1"/>
      <w:numFmt w:val="decimal"/>
      <w:lvlText w:val="%7."/>
      <w:lvlJc w:val="left"/>
      <w:pPr>
        <w:ind w:left="5040" w:hanging="360"/>
      </w:pPr>
    </w:lvl>
    <w:lvl w:ilvl="7" w:tplc="85AA6612" w:tentative="1">
      <w:start w:val="1"/>
      <w:numFmt w:val="lowerLetter"/>
      <w:lvlText w:val="%8."/>
      <w:lvlJc w:val="left"/>
      <w:pPr>
        <w:ind w:left="5760" w:hanging="360"/>
      </w:pPr>
    </w:lvl>
    <w:lvl w:ilvl="8" w:tplc="31620A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3AE8454">
      <w:start w:val="1"/>
      <w:numFmt w:val="lowerRoman"/>
      <w:lvlText w:val="(%1)"/>
      <w:lvlJc w:val="left"/>
      <w:pPr>
        <w:ind w:left="1080" w:hanging="720"/>
      </w:pPr>
      <w:rPr>
        <w:rFonts w:hint="default"/>
      </w:rPr>
    </w:lvl>
    <w:lvl w:ilvl="1" w:tplc="248C76F0" w:tentative="1">
      <w:start w:val="1"/>
      <w:numFmt w:val="lowerLetter"/>
      <w:lvlText w:val="%2."/>
      <w:lvlJc w:val="left"/>
      <w:pPr>
        <w:ind w:left="1440" w:hanging="360"/>
      </w:pPr>
    </w:lvl>
    <w:lvl w:ilvl="2" w:tplc="3B0818F8" w:tentative="1">
      <w:start w:val="1"/>
      <w:numFmt w:val="lowerRoman"/>
      <w:lvlText w:val="%3."/>
      <w:lvlJc w:val="right"/>
      <w:pPr>
        <w:ind w:left="2160" w:hanging="180"/>
      </w:pPr>
    </w:lvl>
    <w:lvl w:ilvl="3" w:tplc="4F5CFCFE" w:tentative="1">
      <w:start w:val="1"/>
      <w:numFmt w:val="decimal"/>
      <w:lvlText w:val="%4."/>
      <w:lvlJc w:val="left"/>
      <w:pPr>
        <w:ind w:left="2880" w:hanging="360"/>
      </w:pPr>
    </w:lvl>
    <w:lvl w:ilvl="4" w:tplc="4A063696" w:tentative="1">
      <w:start w:val="1"/>
      <w:numFmt w:val="lowerLetter"/>
      <w:lvlText w:val="%5."/>
      <w:lvlJc w:val="left"/>
      <w:pPr>
        <w:ind w:left="3600" w:hanging="360"/>
      </w:pPr>
    </w:lvl>
    <w:lvl w:ilvl="5" w:tplc="69B60176" w:tentative="1">
      <w:start w:val="1"/>
      <w:numFmt w:val="lowerRoman"/>
      <w:lvlText w:val="%6."/>
      <w:lvlJc w:val="right"/>
      <w:pPr>
        <w:ind w:left="4320" w:hanging="180"/>
      </w:pPr>
    </w:lvl>
    <w:lvl w:ilvl="6" w:tplc="734CBE0E" w:tentative="1">
      <w:start w:val="1"/>
      <w:numFmt w:val="decimal"/>
      <w:lvlText w:val="%7."/>
      <w:lvlJc w:val="left"/>
      <w:pPr>
        <w:ind w:left="5040" w:hanging="360"/>
      </w:pPr>
    </w:lvl>
    <w:lvl w:ilvl="7" w:tplc="C4B26030" w:tentative="1">
      <w:start w:val="1"/>
      <w:numFmt w:val="lowerLetter"/>
      <w:lvlText w:val="%8."/>
      <w:lvlJc w:val="left"/>
      <w:pPr>
        <w:ind w:left="5760" w:hanging="360"/>
      </w:pPr>
    </w:lvl>
    <w:lvl w:ilvl="8" w:tplc="AD9019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0ECC9E">
      <w:start w:val="1"/>
      <w:numFmt w:val="bullet"/>
      <w:lvlText w:val=""/>
      <w:lvlJc w:val="left"/>
      <w:pPr>
        <w:ind w:left="720" w:hanging="360"/>
      </w:pPr>
      <w:rPr>
        <w:rFonts w:ascii="Symbol" w:hAnsi="Symbol" w:hint="default"/>
        <w:color w:val="auto"/>
        <w:sz w:val="24"/>
        <w:szCs w:val="24"/>
      </w:rPr>
    </w:lvl>
    <w:lvl w:ilvl="1" w:tplc="64C6720A" w:tentative="1">
      <w:start w:val="1"/>
      <w:numFmt w:val="bullet"/>
      <w:lvlText w:val="o"/>
      <w:lvlJc w:val="left"/>
      <w:pPr>
        <w:ind w:left="1440" w:hanging="360"/>
      </w:pPr>
      <w:rPr>
        <w:rFonts w:ascii="Courier New" w:hAnsi="Courier New" w:cs="Courier New" w:hint="default"/>
      </w:rPr>
    </w:lvl>
    <w:lvl w:ilvl="2" w:tplc="5454AB7E" w:tentative="1">
      <w:start w:val="1"/>
      <w:numFmt w:val="bullet"/>
      <w:lvlText w:val=""/>
      <w:lvlJc w:val="left"/>
      <w:pPr>
        <w:ind w:left="2160" w:hanging="360"/>
      </w:pPr>
      <w:rPr>
        <w:rFonts w:ascii="Wingdings" w:hAnsi="Wingdings" w:hint="default"/>
      </w:rPr>
    </w:lvl>
    <w:lvl w:ilvl="3" w:tplc="A3A8FB08" w:tentative="1">
      <w:start w:val="1"/>
      <w:numFmt w:val="bullet"/>
      <w:lvlText w:val=""/>
      <w:lvlJc w:val="left"/>
      <w:pPr>
        <w:ind w:left="2880" w:hanging="360"/>
      </w:pPr>
      <w:rPr>
        <w:rFonts w:ascii="Symbol" w:hAnsi="Symbol" w:hint="default"/>
      </w:rPr>
    </w:lvl>
    <w:lvl w:ilvl="4" w:tplc="18724316" w:tentative="1">
      <w:start w:val="1"/>
      <w:numFmt w:val="bullet"/>
      <w:lvlText w:val="o"/>
      <w:lvlJc w:val="left"/>
      <w:pPr>
        <w:ind w:left="3600" w:hanging="360"/>
      </w:pPr>
      <w:rPr>
        <w:rFonts w:ascii="Courier New" w:hAnsi="Courier New" w:cs="Courier New" w:hint="default"/>
      </w:rPr>
    </w:lvl>
    <w:lvl w:ilvl="5" w:tplc="04D49208" w:tentative="1">
      <w:start w:val="1"/>
      <w:numFmt w:val="bullet"/>
      <w:lvlText w:val=""/>
      <w:lvlJc w:val="left"/>
      <w:pPr>
        <w:ind w:left="4320" w:hanging="360"/>
      </w:pPr>
      <w:rPr>
        <w:rFonts w:ascii="Wingdings" w:hAnsi="Wingdings" w:hint="default"/>
      </w:rPr>
    </w:lvl>
    <w:lvl w:ilvl="6" w:tplc="9F8C4B40" w:tentative="1">
      <w:start w:val="1"/>
      <w:numFmt w:val="bullet"/>
      <w:lvlText w:val=""/>
      <w:lvlJc w:val="left"/>
      <w:pPr>
        <w:ind w:left="5040" w:hanging="360"/>
      </w:pPr>
      <w:rPr>
        <w:rFonts w:ascii="Symbol" w:hAnsi="Symbol" w:hint="default"/>
      </w:rPr>
    </w:lvl>
    <w:lvl w:ilvl="7" w:tplc="300223EE" w:tentative="1">
      <w:start w:val="1"/>
      <w:numFmt w:val="bullet"/>
      <w:lvlText w:val="o"/>
      <w:lvlJc w:val="left"/>
      <w:pPr>
        <w:ind w:left="5760" w:hanging="360"/>
      </w:pPr>
      <w:rPr>
        <w:rFonts w:ascii="Courier New" w:hAnsi="Courier New" w:cs="Courier New" w:hint="default"/>
      </w:rPr>
    </w:lvl>
    <w:lvl w:ilvl="8" w:tplc="C2F484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CD85166">
      <w:start w:val="1"/>
      <w:numFmt w:val="lowerRoman"/>
      <w:lvlText w:val="(%1)"/>
      <w:lvlJc w:val="left"/>
      <w:pPr>
        <w:ind w:left="1080" w:hanging="720"/>
      </w:pPr>
      <w:rPr>
        <w:rFonts w:hint="default"/>
      </w:rPr>
    </w:lvl>
    <w:lvl w:ilvl="1" w:tplc="1AE89C7C" w:tentative="1">
      <w:start w:val="1"/>
      <w:numFmt w:val="lowerLetter"/>
      <w:lvlText w:val="%2."/>
      <w:lvlJc w:val="left"/>
      <w:pPr>
        <w:ind w:left="1440" w:hanging="360"/>
      </w:pPr>
    </w:lvl>
    <w:lvl w:ilvl="2" w:tplc="AAE838B0" w:tentative="1">
      <w:start w:val="1"/>
      <w:numFmt w:val="lowerRoman"/>
      <w:lvlText w:val="%3."/>
      <w:lvlJc w:val="right"/>
      <w:pPr>
        <w:ind w:left="2160" w:hanging="180"/>
      </w:pPr>
    </w:lvl>
    <w:lvl w:ilvl="3" w:tplc="08B443B8" w:tentative="1">
      <w:start w:val="1"/>
      <w:numFmt w:val="decimal"/>
      <w:lvlText w:val="%4."/>
      <w:lvlJc w:val="left"/>
      <w:pPr>
        <w:ind w:left="2880" w:hanging="360"/>
      </w:pPr>
    </w:lvl>
    <w:lvl w:ilvl="4" w:tplc="5D004C30" w:tentative="1">
      <w:start w:val="1"/>
      <w:numFmt w:val="lowerLetter"/>
      <w:lvlText w:val="%5."/>
      <w:lvlJc w:val="left"/>
      <w:pPr>
        <w:ind w:left="3600" w:hanging="360"/>
      </w:pPr>
    </w:lvl>
    <w:lvl w:ilvl="5" w:tplc="4E5C9B40" w:tentative="1">
      <w:start w:val="1"/>
      <w:numFmt w:val="lowerRoman"/>
      <w:lvlText w:val="%6."/>
      <w:lvlJc w:val="right"/>
      <w:pPr>
        <w:ind w:left="4320" w:hanging="180"/>
      </w:pPr>
    </w:lvl>
    <w:lvl w:ilvl="6" w:tplc="511058FE" w:tentative="1">
      <w:start w:val="1"/>
      <w:numFmt w:val="decimal"/>
      <w:lvlText w:val="%7."/>
      <w:lvlJc w:val="left"/>
      <w:pPr>
        <w:ind w:left="5040" w:hanging="360"/>
      </w:pPr>
    </w:lvl>
    <w:lvl w:ilvl="7" w:tplc="798675E2" w:tentative="1">
      <w:start w:val="1"/>
      <w:numFmt w:val="lowerLetter"/>
      <w:lvlText w:val="%8."/>
      <w:lvlJc w:val="left"/>
      <w:pPr>
        <w:ind w:left="5760" w:hanging="360"/>
      </w:pPr>
    </w:lvl>
    <w:lvl w:ilvl="8" w:tplc="D91C98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D8D0CE">
      <w:start w:val="1"/>
      <w:numFmt w:val="lowerRoman"/>
      <w:lvlText w:val="(%1)"/>
      <w:lvlJc w:val="left"/>
      <w:pPr>
        <w:ind w:left="1080" w:hanging="720"/>
      </w:pPr>
      <w:rPr>
        <w:rFonts w:hint="default"/>
      </w:rPr>
    </w:lvl>
    <w:lvl w:ilvl="1" w:tplc="1CE4D4FC" w:tentative="1">
      <w:start w:val="1"/>
      <w:numFmt w:val="lowerLetter"/>
      <w:lvlText w:val="%2."/>
      <w:lvlJc w:val="left"/>
      <w:pPr>
        <w:ind w:left="1440" w:hanging="360"/>
      </w:pPr>
    </w:lvl>
    <w:lvl w:ilvl="2" w:tplc="4EF4473E" w:tentative="1">
      <w:start w:val="1"/>
      <w:numFmt w:val="lowerRoman"/>
      <w:lvlText w:val="%3."/>
      <w:lvlJc w:val="right"/>
      <w:pPr>
        <w:ind w:left="2160" w:hanging="180"/>
      </w:pPr>
    </w:lvl>
    <w:lvl w:ilvl="3" w:tplc="964EA8F8" w:tentative="1">
      <w:start w:val="1"/>
      <w:numFmt w:val="decimal"/>
      <w:lvlText w:val="%4."/>
      <w:lvlJc w:val="left"/>
      <w:pPr>
        <w:ind w:left="2880" w:hanging="360"/>
      </w:pPr>
    </w:lvl>
    <w:lvl w:ilvl="4" w:tplc="A42EF844" w:tentative="1">
      <w:start w:val="1"/>
      <w:numFmt w:val="lowerLetter"/>
      <w:lvlText w:val="%5."/>
      <w:lvlJc w:val="left"/>
      <w:pPr>
        <w:ind w:left="3600" w:hanging="360"/>
      </w:pPr>
    </w:lvl>
    <w:lvl w:ilvl="5" w:tplc="CCEE4352" w:tentative="1">
      <w:start w:val="1"/>
      <w:numFmt w:val="lowerRoman"/>
      <w:lvlText w:val="%6."/>
      <w:lvlJc w:val="right"/>
      <w:pPr>
        <w:ind w:left="4320" w:hanging="180"/>
      </w:pPr>
    </w:lvl>
    <w:lvl w:ilvl="6" w:tplc="28D6172E" w:tentative="1">
      <w:start w:val="1"/>
      <w:numFmt w:val="decimal"/>
      <w:lvlText w:val="%7."/>
      <w:lvlJc w:val="left"/>
      <w:pPr>
        <w:ind w:left="5040" w:hanging="360"/>
      </w:pPr>
    </w:lvl>
    <w:lvl w:ilvl="7" w:tplc="82B62A04" w:tentative="1">
      <w:start w:val="1"/>
      <w:numFmt w:val="lowerLetter"/>
      <w:lvlText w:val="%8."/>
      <w:lvlJc w:val="left"/>
      <w:pPr>
        <w:ind w:left="5760" w:hanging="360"/>
      </w:pPr>
    </w:lvl>
    <w:lvl w:ilvl="8" w:tplc="25DCC1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F2296F2">
      <w:start w:val="1"/>
      <w:numFmt w:val="lowerRoman"/>
      <w:lvlText w:val="(%1)"/>
      <w:lvlJc w:val="left"/>
      <w:pPr>
        <w:ind w:left="1080" w:hanging="720"/>
      </w:pPr>
      <w:rPr>
        <w:rFonts w:hint="default"/>
      </w:rPr>
    </w:lvl>
    <w:lvl w:ilvl="1" w:tplc="3D44E140" w:tentative="1">
      <w:start w:val="1"/>
      <w:numFmt w:val="lowerLetter"/>
      <w:lvlText w:val="%2."/>
      <w:lvlJc w:val="left"/>
      <w:pPr>
        <w:ind w:left="1440" w:hanging="360"/>
      </w:pPr>
    </w:lvl>
    <w:lvl w:ilvl="2" w:tplc="EEB403CA" w:tentative="1">
      <w:start w:val="1"/>
      <w:numFmt w:val="lowerRoman"/>
      <w:lvlText w:val="%3."/>
      <w:lvlJc w:val="right"/>
      <w:pPr>
        <w:ind w:left="2160" w:hanging="180"/>
      </w:pPr>
    </w:lvl>
    <w:lvl w:ilvl="3" w:tplc="BF22F24A" w:tentative="1">
      <w:start w:val="1"/>
      <w:numFmt w:val="decimal"/>
      <w:lvlText w:val="%4."/>
      <w:lvlJc w:val="left"/>
      <w:pPr>
        <w:ind w:left="2880" w:hanging="360"/>
      </w:pPr>
    </w:lvl>
    <w:lvl w:ilvl="4" w:tplc="B10A530C" w:tentative="1">
      <w:start w:val="1"/>
      <w:numFmt w:val="lowerLetter"/>
      <w:lvlText w:val="%5."/>
      <w:lvlJc w:val="left"/>
      <w:pPr>
        <w:ind w:left="3600" w:hanging="360"/>
      </w:pPr>
    </w:lvl>
    <w:lvl w:ilvl="5" w:tplc="4C78FB38" w:tentative="1">
      <w:start w:val="1"/>
      <w:numFmt w:val="lowerRoman"/>
      <w:lvlText w:val="%6."/>
      <w:lvlJc w:val="right"/>
      <w:pPr>
        <w:ind w:left="4320" w:hanging="180"/>
      </w:pPr>
    </w:lvl>
    <w:lvl w:ilvl="6" w:tplc="185E1492" w:tentative="1">
      <w:start w:val="1"/>
      <w:numFmt w:val="decimal"/>
      <w:lvlText w:val="%7."/>
      <w:lvlJc w:val="left"/>
      <w:pPr>
        <w:ind w:left="5040" w:hanging="360"/>
      </w:pPr>
    </w:lvl>
    <w:lvl w:ilvl="7" w:tplc="8A64C354" w:tentative="1">
      <w:start w:val="1"/>
      <w:numFmt w:val="lowerLetter"/>
      <w:lvlText w:val="%8."/>
      <w:lvlJc w:val="left"/>
      <w:pPr>
        <w:ind w:left="5760" w:hanging="360"/>
      </w:pPr>
    </w:lvl>
    <w:lvl w:ilvl="8" w:tplc="10D076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33C3DCA">
      <w:start w:val="1"/>
      <w:numFmt w:val="lowerRoman"/>
      <w:lvlText w:val="(%1)"/>
      <w:lvlJc w:val="left"/>
      <w:pPr>
        <w:ind w:left="1080" w:hanging="720"/>
      </w:pPr>
      <w:rPr>
        <w:rFonts w:hint="default"/>
      </w:rPr>
    </w:lvl>
    <w:lvl w:ilvl="1" w:tplc="FE22FDDE" w:tentative="1">
      <w:start w:val="1"/>
      <w:numFmt w:val="lowerLetter"/>
      <w:lvlText w:val="%2."/>
      <w:lvlJc w:val="left"/>
      <w:pPr>
        <w:ind w:left="1440" w:hanging="360"/>
      </w:pPr>
    </w:lvl>
    <w:lvl w:ilvl="2" w:tplc="EF620E68" w:tentative="1">
      <w:start w:val="1"/>
      <w:numFmt w:val="lowerRoman"/>
      <w:lvlText w:val="%3."/>
      <w:lvlJc w:val="right"/>
      <w:pPr>
        <w:ind w:left="2160" w:hanging="180"/>
      </w:pPr>
    </w:lvl>
    <w:lvl w:ilvl="3" w:tplc="2C5E5CE2" w:tentative="1">
      <w:start w:val="1"/>
      <w:numFmt w:val="decimal"/>
      <w:lvlText w:val="%4."/>
      <w:lvlJc w:val="left"/>
      <w:pPr>
        <w:ind w:left="2880" w:hanging="360"/>
      </w:pPr>
    </w:lvl>
    <w:lvl w:ilvl="4" w:tplc="A746ABA6" w:tentative="1">
      <w:start w:val="1"/>
      <w:numFmt w:val="lowerLetter"/>
      <w:lvlText w:val="%5."/>
      <w:lvlJc w:val="left"/>
      <w:pPr>
        <w:ind w:left="3600" w:hanging="360"/>
      </w:pPr>
    </w:lvl>
    <w:lvl w:ilvl="5" w:tplc="7C66DEDA" w:tentative="1">
      <w:start w:val="1"/>
      <w:numFmt w:val="lowerRoman"/>
      <w:lvlText w:val="%6."/>
      <w:lvlJc w:val="right"/>
      <w:pPr>
        <w:ind w:left="4320" w:hanging="180"/>
      </w:pPr>
    </w:lvl>
    <w:lvl w:ilvl="6" w:tplc="DC7E6280" w:tentative="1">
      <w:start w:val="1"/>
      <w:numFmt w:val="decimal"/>
      <w:lvlText w:val="%7."/>
      <w:lvlJc w:val="left"/>
      <w:pPr>
        <w:ind w:left="5040" w:hanging="360"/>
      </w:pPr>
    </w:lvl>
    <w:lvl w:ilvl="7" w:tplc="38906016" w:tentative="1">
      <w:start w:val="1"/>
      <w:numFmt w:val="lowerLetter"/>
      <w:lvlText w:val="%8."/>
      <w:lvlJc w:val="left"/>
      <w:pPr>
        <w:ind w:left="5760" w:hanging="360"/>
      </w:pPr>
    </w:lvl>
    <w:lvl w:ilvl="8" w:tplc="C71043B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892DA1A">
      <w:start w:val="1"/>
      <w:numFmt w:val="lowerRoman"/>
      <w:lvlText w:val="(%1)"/>
      <w:lvlJc w:val="left"/>
      <w:pPr>
        <w:ind w:left="1080" w:hanging="720"/>
      </w:pPr>
      <w:rPr>
        <w:rFonts w:hint="default"/>
      </w:rPr>
    </w:lvl>
    <w:lvl w:ilvl="1" w:tplc="BC98AE38" w:tentative="1">
      <w:start w:val="1"/>
      <w:numFmt w:val="lowerLetter"/>
      <w:lvlText w:val="%2."/>
      <w:lvlJc w:val="left"/>
      <w:pPr>
        <w:ind w:left="1440" w:hanging="360"/>
      </w:pPr>
    </w:lvl>
    <w:lvl w:ilvl="2" w:tplc="20AE3C0A" w:tentative="1">
      <w:start w:val="1"/>
      <w:numFmt w:val="lowerRoman"/>
      <w:lvlText w:val="%3."/>
      <w:lvlJc w:val="right"/>
      <w:pPr>
        <w:ind w:left="2160" w:hanging="180"/>
      </w:pPr>
    </w:lvl>
    <w:lvl w:ilvl="3" w:tplc="C726B826" w:tentative="1">
      <w:start w:val="1"/>
      <w:numFmt w:val="decimal"/>
      <w:lvlText w:val="%4."/>
      <w:lvlJc w:val="left"/>
      <w:pPr>
        <w:ind w:left="2880" w:hanging="360"/>
      </w:pPr>
    </w:lvl>
    <w:lvl w:ilvl="4" w:tplc="0E5095CA" w:tentative="1">
      <w:start w:val="1"/>
      <w:numFmt w:val="lowerLetter"/>
      <w:lvlText w:val="%5."/>
      <w:lvlJc w:val="left"/>
      <w:pPr>
        <w:ind w:left="3600" w:hanging="360"/>
      </w:pPr>
    </w:lvl>
    <w:lvl w:ilvl="5" w:tplc="09D0C0DA" w:tentative="1">
      <w:start w:val="1"/>
      <w:numFmt w:val="lowerRoman"/>
      <w:lvlText w:val="%6."/>
      <w:lvlJc w:val="right"/>
      <w:pPr>
        <w:ind w:left="4320" w:hanging="180"/>
      </w:pPr>
    </w:lvl>
    <w:lvl w:ilvl="6" w:tplc="E0385384" w:tentative="1">
      <w:start w:val="1"/>
      <w:numFmt w:val="decimal"/>
      <w:lvlText w:val="%7."/>
      <w:lvlJc w:val="left"/>
      <w:pPr>
        <w:ind w:left="5040" w:hanging="360"/>
      </w:pPr>
    </w:lvl>
    <w:lvl w:ilvl="7" w:tplc="509E31AE" w:tentative="1">
      <w:start w:val="1"/>
      <w:numFmt w:val="lowerLetter"/>
      <w:lvlText w:val="%8."/>
      <w:lvlJc w:val="left"/>
      <w:pPr>
        <w:ind w:left="5760" w:hanging="360"/>
      </w:pPr>
    </w:lvl>
    <w:lvl w:ilvl="8" w:tplc="54C683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672B95C">
      <w:start w:val="1"/>
      <w:numFmt w:val="lowerRoman"/>
      <w:lvlText w:val="(%1)"/>
      <w:lvlJc w:val="left"/>
      <w:pPr>
        <w:ind w:left="1080" w:hanging="720"/>
      </w:pPr>
      <w:rPr>
        <w:rFonts w:hint="default"/>
      </w:rPr>
    </w:lvl>
    <w:lvl w:ilvl="1" w:tplc="A036B904" w:tentative="1">
      <w:start w:val="1"/>
      <w:numFmt w:val="lowerLetter"/>
      <w:lvlText w:val="%2."/>
      <w:lvlJc w:val="left"/>
      <w:pPr>
        <w:ind w:left="1440" w:hanging="360"/>
      </w:pPr>
    </w:lvl>
    <w:lvl w:ilvl="2" w:tplc="8252EB0C" w:tentative="1">
      <w:start w:val="1"/>
      <w:numFmt w:val="lowerRoman"/>
      <w:lvlText w:val="%3."/>
      <w:lvlJc w:val="right"/>
      <w:pPr>
        <w:ind w:left="2160" w:hanging="180"/>
      </w:pPr>
    </w:lvl>
    <w:lvl w:ilvl="3" w:tplc="B2BA3848" w:tentative="1">
      <w:start w:val="1"/>
      <w:numFmt w:val="decimal"/>
      <w:lvlText w:val="%4."/>
      <w:lvlJc w:val="left"/>
      <w:pPr>
        <w:ind w:left="2880" w:hanging="360"/>
      </w:pPr>
    </w:lvl>
    <w:lvl w:ilvl="4" w:tplc="7C6A8EC2" w:tentative="1">
      <w:start w:val="1"/>
      <w:numFmt w:val="lowerLetter"/>
      <w:lvlText w:val="%5."/>
      <w:lvlJc w:val="left"/>
      <w:pPr>
        <w:ind w:left="3600" w:hanging="360"/>
      </w:pPr>
    </w:lvl>
    <w:lvl w:ilvl="5" w:tplc="4D52DA90" w:tentative="1">
      <w:start w:val="1"/>
      <w:numFmt w:val="lowerRoman"/>
      <w:lvlText w:val="%6."/>
      <w:lvlJc w:val="right"/>
      <w:pPr>
        <w:ind w:left="4320" w:hanging="180"/>
      </w:pPr>
    </w:lvl>
    <w:lvl w:ilvl="6" w:tplc="60AE7340" w:tentative="1">
      <w:start w:val="1"/>
      <w:numFmt w:val="decimal"/>
      <w:lvlText w:val="%7."/>
      <w:lvlJc w:val="left"/>
      <w:pPr>
        <w:ind w:left="5040" w:hanging="360"/>
      </w:pPr>
    </w:lvl>
    <w:lvl w:ilvl="7" w:tplc="ECAAD016" w:tentative="1">
      <w:start w:val="1"/>
      <w:numFmt w:val="lowerLetter"/>
      <w:lvlText w:val="%8."/>
      <w:lvlJc w:val="left"/>
      <w:pPr>
        <w:ind w:left="5760" w:hanging="360"/>
      </w:pPr>
    </w:lvl>
    <w:lvl w:ilvl="8" w:tplc="51EE7E2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509"/>
    <w:rsid w:val="00024D53"/>
    <w:rsid w:val="0029359F"/>
    <w:rsid w:val="002E7494"/>
    <w:rsid w:val="00384E25"/>
    <w:rsid w:val="003C481C"/>
    <w:rsid w:val="004307F2"/>
    <w:rsid w:val="00464A8B"/>
    <w:rsid w:val="009C26E5"/>
    <w:rsid w:val="00AE5A77"/>
    <w:rsid w:val="00B24992"/>
    <w:rsid w:val="00BF49C7"/>
    <w:rsid w:val="00C36533"/>
    <w:rsid w:val="00F81B0F"/>
    <w:rsid w:val="00FE2509"/>
    <w:rsid w:val="00FE6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CE4D"/>
  <w15:docId w15:val="{5C847C26-7B9D-4625-92C8-DADDB0D3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24D5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C5EA19373E49578E347244CB3C517C"/>
        <w:category>
          <w:name w:val="General"/>
          <w:gallery w:val="placeholder"/>
        </w:category>
        <w:types>
          <w:type w:val="bbPlcHdr"/>
        </w:types>
        <w:behaviors>
          <w:behavior w:val="content"/>
        </w:behaviors>
        <w:guid w:val="{EA9F08DF-17CE-40C9-ABF8-7241E646D5C1}"/>
      </w:docPartPr>
      <w:docPartBody>
        <w:p w:rsidR="00544ED2" w:rsidRDefault="00E37A49" w:rsidP="00E37A49">
          <w:pPr>
            <w:pStyle w:val="A2C5EA19373E49578E347244CB3C517C"/>
          </w:pPr>
          <w:r w:rsidRPr="00D858FE">
            <w:rPr>
              <w:rStyle w:val="PlaceholderText"/>
            </w:rPr>
            <w:t>Choose an item.</w:t>
          </w:r>
        </w:p>
      </w:docPartBody>
    </w:docPart>
    <w:docPart>
      <w:docPartPr>
        <w:name w:val="C1BDB710CEEE4AA58EE5AC13F2648B84"/>
        <w:category>
          <w:name w:val="General"/>
          <w:gallery w:val="placeholder"/>
        </w:category>
        <w:types>
          <w:type w:val="bbPlcHdr"/>
        </w:types>
        <w:behaviors>
          <w:behavior w:val="content"/>
        </w:behaviors>
        <w:guid w:val="{BC1BBE2C-5D92-4057-B3CB-63190FCDE63D}"/>
      </w:docPartPr>
      <w:docPartBody>
        <w:p w:rsidR="00544ED2" w:rsidRDefault="00E37A49" w:rsidP="00E37A49">
          <w:pPr>
            <w:pStyle w:val="C1BDB710CEEE4AA58EE5AC13F2648B84"/>
          </w:pPr>
          <w:r w:rsidRPr="00D858FE">
            <w:rPr>
              <w:rStyle w:val="PlaceholderText"/>
            </w:rPr>
            <w:t>Choose an item.</w:t>
          </w:r>
        </w:p>
      </w:docPartBody>
    </w:docPart>
    <w:docPart>
      <w:docPartPr>
        <w:name w:val="0B8AD094F7D247D893B5113A91A0BA6C"/>
        <w:category>
          <w:name w:val="General"/>
          <w:gallery w:val="placeholder"/>
        </w:category>
        <w:types>
          <w:type w:val="bbPlcHdr"/>
        </w:types>
        <w:behaviors>
          <w:behavior w:val="content"/>
        </w:behaviors>
        <w:guid w:val="{7B6AF5B6-E62C-40FA-BFE9-BEBBD6B26910}"/>
      </w:docPartPr>
      <w:docPartBody>
        <w:p w:rsidR="00544ED2" w:rsidRDefault="00E37A49" w:rsidP="00E37A49">
          <w:pPr>
            <w:pStyle w:val="0B8AD094F7D247D893B5113A91A0BA6C"/>
          </w:pPr>
          <w:r w:rsidRPr="00D858FE">
            <w:rPr>
              <w:rStyle w:val="PlaceholderText"/>
            </w:rPr>
            <w:t>Choose an item.</w:t>
          </w:r>
        </w:p>
      </w:docPartBody>
    </w:docPart>
    <w:docPart>
      <w:docPartPr>
        <w:name w:val="B6CE7351957A404BA8529DCF0982CE6C"/>
        <w:category>
          <w:name w:val="General"/>
          <w:gallery w:val="placeholder"/>
        </w:category>
        <w:types>
          <w:type w:val="bbPlcHdr"/>
        </w:types>
        <w:behaviors>
          <w:behavior w:val="content"/>
        </w:behaviors>
        <w:guid w:val="{5BA0C048-ED96-475F-B23F-AB4A1E7570E1}"/>
      </w:docPartPr>
      <w:docPartBody>
        <w:p w:rsidR="00544ED2" w:rsidRDefault="00E37A49" w:rsidP="00E37A49">
          <w:pPr>
            <w:pStyle w:val="B6CE7351957A404BA8529DCF0982CE6C"/>
          </w:pPr>
          <w:r w:rsidRPr="00D858FE">
            <w:rPr>
              <w:rStyle w:val="PlaceholderText"/>
            </w:rPr>
            <w:t>Choose an item.</w:t>
          </w:r>
        </w:p>
      </w:docPartBody>
    </w:docPart>
    <w:docPart>
      <w:docPartPr>
        <w:name w:val="1E253C7C43BE4016AE5CF4938F8DB38A"/>
        <w:category>
          <w:name w:val="General"/>
          <w:gallery w:val="placeholder"/>
        </w:category>
        <w:types>
          <w:type w:val="bbPlcHdr"/>
        </w:types>
        <w:behaviors>
          <w:behavior w:val="content"/>
        </w:behaviors>
        <w:guid w:val="{9C5DB24B-57C8-4D8C-8171-9583F3778714}"/>
      </w:docPartPr>
      <w:docPartBody>
        <w:p w:rsidR="00544ED2" w:rsidRDefault="00E37A49" w:rsidP="00E37A49">
          <w:pPr>
            <w:pStyle w:val="1E253C7C43BE4016AE5CF4938F8DB38A"/>
          </w:pPr>
          <w:r w:rsidRPr="00D858FE">
            <w:rPr>
              <w:rStyle w:val="PlaceholderText"/>
            </w:rPr>
            <w:t>Choose an item.</w:t>
          </w:r>
        </w:p>
      </w:docPartBody>
    </w:docPart>
    <w:docPart>
      <w:docPartPr>
        <w:name w:val="B0445A1EA2C448508742FA4DFF48827A"/>
        <w:category>
          <w:name w:val="General"/>
          <w:gallery w:val="placeholder"/>
        </w:category>
        <w:types>
          <w:type w:val="bbPlcHdr"/>
        </w:types>
        <w:behaviors>
          <w:behavior w:val="content"/>
        </w:behaviors>
        <w:guid w:val="{F131281A-8460-4804-A1B1-D9EC4EB36394}"/>
      </w:docPartPr>
      <w:docPartBody>
        <w:p w:rsidR="00544ED2" w:rsidRDefault="00E37A49" w:rsidP="00E37A49">
          <w:pPr>
            <w:pStyle w:val="B0445A1EA2C448508742FA4DFF48827A"/>
          </w:pPr>
          <w:r w:rsidRPr="00D858FE">
            <w:rPr>
              <w:rStyle w:val="PlaceholderText"/>
            </w:rPr>
            <w:t>Choose an item.</w:t>
          </w:r>
        </w:p>
      </w:docPartBody>
    </w:docPart>
    <w:docPart>
      <w:docPartPr>
        <w:name w:val="03E158A1D74D47F6A42A8015ED82FD2F"/>
        <w:category>
          <w:name w:val="General"/>
          <w:gallery w:val="placeholder"/>
        </w:category>
        <w:types>
          <w:type w:val="bbPlcHdr"/>
        </w:types>
        <w:behaviors>
          <w:behavior w:val="content"/>
        </w:behaviors>
        <w:guid w:val="{E02052AB-3CD2-4155-90E4-29A88D37AFAC}"/>
      </w:docPartPr>
      <w:docPartBody>
        <w:p w:rsidR="00544ED2" w:rsidRDefault="00E37A49" w:rsidP="00E37A49">
          <w:pPr>
            <w:pStyle w:val="03E158A1D74D47F6A42A8015ED82FD2F"/>
          </w:pPr>
          <w:r w:rsidRPr="00D858FE">
            <w:rPr>
              <w:rStyle w:val="PlaceholderText"/>
            </w:rPr>
            <w:t>Choose an item.</w:t>
          </w:r>
        </w:p>
      </w:docPartBody>
    </w:docPart>
    <w:docPart>
      <w:docPartPr>
        <w:name w:val="61E61D1898444DE48C662B22BBB19854"/>
        <w:category>
          <w:name w:val="General"/>
          <w:gallery w:val="placeholder"/>
        </w:category>
        <w:types>
          <w:type w:val="bbPlcHdr"/>
        </w:types>
        <w:behaviors>
          <w:behavior w:val="content"/>
        </w:behaviors>
        <w:guid w:val="{37FF1A93-352C-47D8-9759-F271DABF4AC9}"/>
      </w:docPartPr>
      <w:docPartBody>
        <w:p w:rsidR="00544ED2" w:rsidRDefault="00E37A49" w:rsidP="00E37A49">
          <w:pPr>
            <w:pStyle w:val="61E61D1898444DE48C662B22BBB19854"/>
          </w:pPr>
          <w:r w:rsidRPr="00D858FE">
            <w:rPr>
              <w:rStyle w:val="PlaceholderText"/>
            </w:rPr>
            <w:t>Choose an item.</w:t>
          </w:r>
        </w:p>
      </w:docPartBody>
    </w:docPart>
    <w:docPart>
      <w:docPartPr>
        <w:name w:val="44AD8FDF8979400FAC7B3BCF7ADE0A7F"/>
        <w:category>
          <w:name w:val="General"/>
          <w:gallery w:val="placeholder"/>
        </w:category>
        <w:types>
          <w:type w:val="bbPlcHdr"/>
        </w:types>
        <w:behaviors>
          <w:behavior w:val="content"/>
        </w:behaviors>
        <w:guid w:val="{8C7F0853-75CC-43B6-A189-8C241E40E4D7}"/>
      </w:docPartPr>
      <w:docPartBody>
        <w:p w:rsidR="00544ED2" w:rsidRDefault="00E37A49" w:rsidP="00E37A49">
          <w:pPr>
            <w:pStyle w:val="44AD8FDF8979400FAC7B3BCF7ADE0A7F"/>
          </w:pPr>
          <w:r w:rsidRPr="00D858FE">
            <w:rPr>
              <w:rStyle w:val="PlaceholderText"/>
            </w:rPr>
            <w:t>Choose an item.</w:t>
          </w:r>
        </w:p>
      </w:docPartBody>
    </w:docPart>
    <w:docPart>
      <w:docPartPr>
        <w:name w:val="A9ED8E36F9624D4B8C64E72AD1461098"/>
        <w:category>
          <w:name w:val="General"/>
          <w:gallery w:val="placeholder"/>
        </w:category>
        <w:types>
          <w:type w:val="bbPlcHdr"/>
        </w:types>
        <w:behaviors>
          <w:behavior w:val="content"/>
        </w:behaviors>
        <w:guid w:val="{32CF6888-C71B-49C6-AA84-59831CF4FC5A}"/>
      </w:docPartPr>
      <w:docPartBody>
        <w:p w:rsidR="00544ED2" w:rsidRDefault="00E37A49" w:rsidP="00E37A49">
          <w:pPr>
            <w:pStyle w:val="A9ED8E36F9624D4B8C64E72AD1461098"/>
          </w:pPr>
          <w:r w:rsidRPr="00D858FE">
            <w:rPr>
              <w:rStyle w:val="PlaceholderText"/>
            </w:rPr>
            <w:t>Choose an item.</w:t>
          </w:r>
        </w:p>
      </w:docPartBody>
    </w:docPart>
    <w:docPart>
      <w:docPartPr>
        <w:name w:val="3065299BE94D47AA950338FA0F70A802"/>
        <w:category>
          <w:name w:val="General"/>
          <w:gallery w:val="placeholder"/>
        </w:category>
        <w:types>
          <w:type w:val="bbPlcHdr"/>
        </w:types>
        <w:behaviors>
          <w:behavior w:val="content"/>
        </w:behaviors>
        <w:guid w:val="{3D44140B-DBD9-441E-ACEA-2AB430694ACA}"/>
      </w:docPartPr>
      <w:docPartBody>
        <w:p w:rsidR="00544ED2" w:rsidRDefault="00E37A49" w:rsidP="00E37A49">
          <w:pPr>
            <w:pStyle w:val="3065299BE94D47AA950338FA0F70A802"/>
          </w:pPr>
          <w:r w:rsidRPr="00D858FE">
            <w:rPr>
              <w:rStyle w:val="PlaceholderText"/>
            </w:rPr>
            <w:t>Choose an item.</w:t>
          </w:r>
        </w:p>
      </w:docPartBody>
    </w:docPart>
    <w:docPart>
      <w:docPartPr>
        <w:name w:val="2BE21865BDD74896913B749AB96542B5"/>
        <w:category>
          <w:name w:val="General"/>
          <w:gallery w:val="placeholder"/>
        </w:category>
        <w:types>
          <w:type w:val="bbPlcHdr"/>
        </w:types>
        <w:behaviors>
          <w:behavior w:val="content"/>
        </w:behaviors>
        <w:guid w:val="{32C04AB5-3CCC-40E5-AA95-DF45FC8C830C}"/>
      </w:docPartPr>
      <w:docPartBody>
        <w:p w:rsidR="00544ED2" w:rsidRDefault="00E37A49" w:rsidP="00E37A49">
          <w:pPr>
            <w:pStyle w:val="2BE21865BDD74896913B749AB96542B5"/>
          </w:pPr>
          <w:r w:rsidRPr="00D858FE">
            <w:rPr>
              <w:rStyle w:val="PlaceholderText"/>
            </w:rPr>
            <w:t>Choose an item.</w:t>
          </w:r>
        </w:p>
      </w:docPartBody>
    </w:docPart>
    <w:docPart>
      <w:docPartPr>
        <w:name w:val="86102A5E58BF44A69BD135D65424D3C4"/>
        <w:category>
          <w:name w:val="General"/>
          <w:gallery w:val="placeholder"/>
        </w:category>
        <w:types>
          <w:type w:val="bbPlcHdr"/>
        </w:types>
        <w:behaviors>
          <w:behavior w:val="content"/>
        </w:behaviors>
        <w:guid w:val="{48BE8AA6-4E1F-4B3E-B382-B7EA5A56E8FA}"/>
      </w:docPartPr>
      <w:docPartBody>
        <w:p w:rsidR="00544ED2" w:rsidRDefault="00E37A49" w:rsidP="00E37A49">
          <w:pPr>
            <w:pStyle w:val="86102A5E58BF44A69BD135D65424D3C4"/>
          </w:pPr>
          <w:r w:rsidRPr="00D858FE">
            <w:rPr>
              <w:rStyle w:val="PlaceholderText"/>
            </w:rPr>
            <w:t>Choose an item.</w:t>
          </w:r>
        </w:p>
      </w:docPartBody>
    </w:docPart>
    <w:docPart>
      <w:docPartPr>
        <w:name w:val="CE704A0E645349EB98D5679AF5134223"/>
        <w:category>
          <w:name w:val="General"/>
          <w:gallery w:val="placeholder"/>
        </w:category>
        <w:types>
          <w:type w:val="bbPlcHdr"/>
        </w:types>
        <w:behaviors>
          <w:behavior w:val="content"/>
        </w:behaviors>
        <w:guid w:val="{24408336-9ACE-45F4-A2E4-A3448680AFD4}"/>
      </w:docPartPr>
      <w:docPartBody>
        <w:p w:rsidR="00544ED2" w:rsidRDefault="00E37A49" w:rsidP="00E37A49">
          <w:pPr>
            <w:pStyle w:val="CE704A0E645349EB98D5679AF5134223"/>
          </w:pPr>
          <w:r w:rsidRPr="00D858FE">
            <w:rPr>
              <w:rStyle w:val="PlaceholderText"/>
            </w:rPr>
            <w:t>Choose an item.</w:t>
          </w:r>
        </w:p>
      </w:docPartBody>
    </w:docPart>
    <w:docPart>
      <w:docPartPr>
        <w:name w:val="F71E83E8B77248C9AB69052150A17E3B"/>
        <w:category>
          <w:name w:val="General"/>
          <w:gallery w:val="placeholder"/>
        </w:category>
        <w:types>
          <w:type w:val="bbPlcHdr"/>
        </w:types>
        <w:behaviors>
          <w:behavior w:val="content"/>
        </w:behaviors>
        <w:guid w:val="{193BA72B-DB59-4FC3-B1B2-AB16A76400F7}"/>
      </w:docPartPr>
      <w:docPartBody>
        <w:p w:rsidR="00544ED2" w:rsidRDefault="00E37A49" w:rsidP="00E37A49">
          <w:pPr>
            <w:pStyle w:val="F71E83E8B77248C9AB69052150A17E3B"/>
          </w:pPr>
          <w:r w:rsidRPr="00D858FE">
            <w:rPr>
              <w:rStyle w:val="PlaceholderText"/>
            </w:rPr>
            <w:t>Choose an item.</w:t>
          </w:r>
        </w:p>
      </w:docPartBody>
    </w:docPart>
    <w:docPart>
      <w:docPartPr>
        <w:name w:val="D17EC7C0B4DC4E71BA0F03BAE7908DB4"/>
        <w:category>
          <w:name w:val="General"/>
          <w:gallery w:val="placeholder"/>
        </w:category>
        <w:types>
          <w:type w:val="bbPlcHdr"/>
        </w:types>
        <w:behaviors>
          <w:behavior w:val="content"/>
        </w:behaviors>
        <w:guid w:val="{8236AF10-95A2-4503-A209-D7C03B10AE2E}"/>
      </w:docPartPr>
      <w:docPartBody>
        <w:p w:rsidR="00544ED2" w:rsidRDefault="00E37A49" w:rsidP="00E37A49">
          <w:pPr>
            <w:pStyle w:val="D17EC7C0B4DC4E71BA0F03BAE7908DB4"/>
          </w:pPr>
          <w:r w:rsidRPr="00D858FE">
            <w:rPr>
              <w:rStyle w:val="PlaceholderText"/>
            </w:rPr>
            <w:t>Choose an item.</w:t>
          </w:r>
        </w:p>
      </w:docPartBody>
    </w:docPart>
    <w:docPart>
      <w:docPartPr>
        <w:name w:val="0B6C5CA81DC845A2BC40B422F1464D9D"/>
        <w:category>
          <w:name w:val="General"/>
          <w:gallery w:val="placeholder"/>
        </w:category>
        <w:types>
          <w:type w:val="bbPlcHdr"/>
        </w:types>
        <w:behaviors>
          <w:behavior w:val="content"/>
        </w:behaviors>
        <w:guid w:val="{EA9CA753-F2EF-4BD6-A1BB-D3A9F9872614}"/>
      </w:docPartPr>
      <w:docPartBody>
        <w:p w:rsidR="00544ED2" w:rsidRDefault="00E37A49" w:rsidP="00E37A49">
          <w:pPr>
            <w:pStyle w:val="0B6C5CA81DC845A2BC40B422F1464D9D"/>
          </w:pPr>
          <w:r w:rsidRPr="00D858FE">
            <w:rPr>
              <w:rStyle w:val="PlaceholderText"/>
            </w:rPr>
            <w:t>Choose an item.</w:t>
          </w:r>
        </w:p>
      </w:docPartBody>
    </w:docPart>
    <w:docPart>
      <w:docPartPr>
        <w:name w:val="1381AD0974594079B9AD9989C72D793A"/>
        <w:category>
          <w:name w:val="General"/>
          <w:gallery w:val="placeholder"/>
        </w:category>
        <w:types>
          <w:type w:val="bbPlcHdr"/>
        </w:types>
        <w:behaviors>
          <w:behavior w:val="content"/>
        </w:behaviors>
        <w:guid w:val="{82A37363-D0B8-46B8-8535-50DABB5DE350}"/>
      </w:docPartPr>
      <w:docPartBody>
        <w:p w:rsidR="00544ED2" w:rsidRDefault="00E37A49" w:rsidP="00E37A49">
          <w:pPr>
            <w:pStyle w:val="1381AD0974594079B9AD9989C72D793A"/>
          </w:pPr>
          <w:r w:rsidRPr="00D858FE">
            <w:rPr>
              <w:rStyle w:val="PlaceholderText"/>
            </w:rPr>
            <w:t>Choose an item.</w:t>
          </w:r>
        </w:p>
      </w:docPartBody>
    </w:docPart>
    <w:docPart>
      <w:docPartPr>
        <w:name w:val="931FA179AFD8414E86C03C5F89C6A437"/>
        <w:category>
          <w:name w:val="General"/>
          <w:gallery w:val="placeholder"/>
        </w:category>
        <w:types>
          <w:type w:val="bbPlcHdr"/>
        </w:types>
        <w:behaviors>
          <w:behavior w:val="content"/>
        </w:behaviors>
        <w:guid w:val="{F5E4EC81-0267-4429-BEB2-60CFB2CED334}"/>
      </w:docPartPr>
      <w:docPartBody>
        <w:p w:rsidR="00544ED2" w:rsidRDefault="00E37A49" w:rsidP="00E37A49">
          <w:pPr>
            <w:pStyle w:val="931FA179AFD8414E86C03C5F89C6A437"/>
          </w:pPr>
          <w:r w:rsidRPr="00D858FE">
            <w:rPr>
              <w:rStyle w:val="PlaceholderText"/>
            </w:rPr>
            <w:t>Choose an item.</w:t>
          </w:r>
        </w:p>
      </w:docPartBody>
    </w:docPart>
    <w:docPart>
      <w:docPartPr>
        <w:name w:val="0A9FDE350C714065A091B8CA6968FD21"/>
        <w:category>
          <w:name w:val="General"/>
          <w:gallery w:val="placeholder"/>
        </w:category>
        <w:types>
          <w:type w:val="bbPlcHdr"/>
        </w:types>
        <w:behaviors>
          <w:behavior w:val="content"/>
        </w:behaviors>
        <w:guid w:val="{7E7E441E-77B8-4F69-8674-699B65D5E16A}"/>
      </w:docPartPr>
      <w:docPartBody>
        <w:p w:rsidR="00544ED2" w:rsidRDefault="00E37A49" w:rsidP="00E37A49">
          <w:pPr>
            <w:pStyle w:val="0A9FDE350C714065A091B8CA6968FD21"/>
          </w:pPr>
          <w:r w:rsidRPr="00D858FE">
            <w:rPr>
              <w:rStyle w:val="PlaceholderText"/>
            </w:rPr>
            <w:t>Choose an item.</w:t>
          </w:r>
        </w:p>
      </w:docPartBody>
    </w:docPart>
    <w:docPart>
      <w:docPartPr>
        <w:name w:val="47FA5AD96DC546D1B434BA0CB49FE33A"/>
        <w:category>
          <w:name w:val="General"/>
          <w:gallery w:val="placeholder"/>
        </w:category>
        <w:types>
          <w:type w:val="bbPlcHdr"/>
        </w:types>
        <w:behaviors>
          <w:behavior w:val="content"/>
        </w:behaviors>
        <w:guid w:val="{9A2E7ACB-187A-40A1-BE97-DBA923310933}"/>
      </w:docPartPr>
      <w:docPartBody>
        <w:p w:rsidR="00544ED2" w:rsidRDefault="00E37A49" w:rsidP="00E37A49">
          <w:pPr>
            <w:pStyle w:val="47FA5AD96DC546D1B434BA0CB49FE33A"/>
          </w:pPr>
          <w:r w:rsidRPr="00D858FE">
            <w:rPr>
              <w:rStyle w:val="PlaceholderText"/>
            </w:rPr>
            <w:t>Choose an item.</w:t>
          </w:r>
        </w:p>
      </w:docPartBody>
    </w:docPart>
    <w:docPart>
      <w:docPartPr>
        <w:name w:val="B64AA628B8284AB09006F446EF966AE4"/>
        <w:category>
          <w:name w:val="General"/>
          <w:gallery w:val="placeholder"/>
        </w:category>
        <w:types>
          <w:type w:val="bbPlcHdr"/>
        </w:types>
        <w:behaviors>
          <w:behavior w:val="content"/>
        </w:behaviors>
        <w:guid w:val="{F3838B0F-1BF9-4034-853D-07B3AC30525C}"/>
      </w:docPartPr>
      <w:docPartBody>
        <w:p w:rsidR="00544ED2" w:rsidRDefault="00E37A49" w:rsidP="00E37A49">
          <w:pPr>
            <w:pStyle w:val="B64AA628B8284AB09006F446EF966AE4"/>
          </w:pPr>
          <w:r w:rsidRPr="00D858FE">
            <w:rPr>
              <w:rStyle w:val="PlaceholderText"/>
            </w:rPr>
            <w:t>Choose an item.</w:t>
          </w:r>
        </w:p>
      </w:docPartBody>
    </w:docPart>
    <w:docPart>
      <w:docPartPr>
        <w:name w:val="756ED80BAC764CF697F9B3DBD752F698"/>
        <w:category>
          <w:name w:val="General"/>
          <w:gallery w:val="placeholder"/>
        </w:category>
        <w:types>
          <w:type w:val="bbPlcHdr"/>
        </w:types>
        <w:behaviors>
          <w:behavior w:val="content"/>
        </w:behaviors>
        <w:guid w:val="{0068C70C-947F-4E7A-9766-4B8BB8125AFD}"/>
      </w:docPartPr>
      <w:docPartBody>
        <w:p w:rsidR="00544ED2" w:rsidRDefault="00E37A49" w:rsidP="00E37A49">
          <w:pPr>
            <w:pStyle w:val="756ED80BAC764CF697F9B3DBD752F698"/>
          </w:pPr>
          <w:r w:rsidRPr="00D858FE">
            <w:rPr>
              <w:rStyle w:val="PlaceholderText"/>
            </w:rPr>
            <w:t>Choose an item.</w:t>
          </w:r>
        </w:p>
      </w:docPartBody>
    </w:docPart>
    <w:docPart>
      <w:docPartPr>
        <w:name w:val="6642C7032C9948C48A4D5BDC6988D8ED"/>
        <w:category>
          <w:name w:val="General"/>
          <w:gallery w:val="placeholder"/>
        </w:category>
        <w:types>
          <w:type w:val="bbPlcHdr"/>
        </w:types>
        <w:behaviors>
          <w:behavior w:val="content"/>
        </w:behaviors>
        <w:guid w:val="{1889C0FF-97B9-49F5-9E87-603317CC6711}"/>
      </w:docPartPr>
      <w:docPartBody>
        <w:p w:rsidR="00544ED2" w:rsidRDefault="00E37A49" w:rsidP="00E37A49">
          <w:pPr>
            <w:pStyle w:val="6642C7032C9948C48A4D5BDC6988D8ED"/>
          </w:pPr>
          <w:r w:rsidRPr="00D858FE">
            <w:rPr>
              <w:rStyle w:val="PlaceholderText"/>
            </w:rPr>
            <w:t>Choose an item.</w:t>
          </w:r>
        </w:p>
      </w:docPartBody>
    </w:docPart>
    <w:docPart>
      <w:docPartPr>
        <w:name w:val="D2A5D9E1A25648389B681D97BD3FD4F6"/>
        <w:category>
          <w:name w:val="General"/>
          <w:gallery w:val="placeholder"/>
        </w:category>
        <w:types>
          <w:type w:val="bbPlcHdr"/>
        </w:types>
        <w:behaviors>
          <w:behavior w:val="content"/>
        </w:behaviors>
        <w:guid w:val="{55DDE3BE-662B-477A-AED7-A15A13A1DF46}"/>
      </w:docPartPr>
      <w:docPartBody>
        <w:p w:rsidR="00544ED2" w:rsidRDefault="00E37A49" w:rsidP="00E37A49">
          <w:pPr>
            <w:pStyle w:val="D2A5D9E1A25648389B681D97BD3FD4F6"/>
          </w:pPr>
          <w:r w:rsidRPr="00D858FE">
            <w:rPr>
              <w:rStyle w:val="PlaceholderText"/>
            </w:rPr>
            <w:t>Choose an item.</w:t>
          </w:r>
        </w:p>
      </w:docPartBody>
    </w:docPart>
    <w:docPart>
      <w:docPartPr>
        <w:name w:val="4BF34E903B324AB196C61077D1827DDC"/>
        <w:category>
          <w:name w:val="General"/>
          <w:gallery w:val="placeholder"/>
        </w:category>
        <w:types>
          <w:type w:val="bbPlcHdr"/>
        </w:types>
        <w:behaviors>
          <w:behavior w:val="content"/>
        </w:behaviors>
        <w:guid w:val="{0E242EBC-3218-47E4-BB99-1CB2F460410F}"/>
      </w:docPartPr>
      <w:docPartBody>
        <w:p w:rsidR="00544ED2" w:rsidRDefault="00E37A49" w:rsidP="00E37A49">
          <w:pPr>
            <w:pStyle w:val="4BF34E903B324AB196C61077D1827DDC"/>
          </w:pPr>
          <w:r w:rsidRPr="00D858FE">
            <w:rPr>
              <w:rStyle w:val="PlaceholderText"/>
            </w:rPr>
            <w:t>Choose an item.</w:t>
          </w:r>
        </w:p>
      </w:docPartBody>
    </w:docPart>
    <w:docPart>
      <w:docPartPr>
        <w:name w:val="5F29F01BF41D4655BA19FBC6A2785F36"/>
        <w:category>
          <w:name w:val="General"/>
          <w:gallery w:val="placeholder"/>
        </w:category>
        <w:types>
          <w:type w:val="bbPlcHdr"/>
        </w:types>
        <w:behaviors>
          <w:behavior w:val="content"/>
        </w:behaviors>
        <w:guid w:val="{9E1A04C0-4C12-4BCE-9F72-02A7AF8533B7}"/>
      </w:docPartPr>
      <w:docPartBody>
        <w:p w:rsidR="00544ED2" w:rsidRDefault="00E37A49" w:rsidP="00E37A49">
          <w:pPr>
            <w:pStyle w:val="5F29F01BF41D4655BA19FBC6A2785F36"/>
          </w:pPr>
          <w:r w:rsidRPr="00D858FE">
            <w:rPr>
              <w:rStyle w:val="PlaceholderText"/>
            </w:rPr>
            <w:t>Choose an item.</w:t>
          </w:r>
        </w:p>
      </w:docPartBody>
    </w:docPart>
    <w:docPart>
      <w:docPartPr>
        <w:name w:val="CBA4A124A1814EDAA3B400E9DF9754F8"/>
        <w:category>
          <w:name w:val="General"/>
          <w:gallery w:val="placeholder"/>
        </w:category>
        <w:types>
          <w:type w:val="bbPlcHdr"/>
        </w:types>
        <w:behaviors>
          <w:behavior w:val="content"/>
        </w:behaviors>
        <w:guid w:val="{75B691FF-D974-4498-9F5E-1853F6CADB16}"/>
      </w:docPartPr>
      <w:docPartBody>
        <w:p w:rsidR="00544ED2" w:rsidRDefault="00E37A49" w:rsidP="00E37A49">
          <w:pPr>
            <w:pStyle w:val="CBA4A124A1814EDAA3B400E9DF9754F8"/>
          </w:pPr>
          <w:r w:rsidRPr="00D858FE">
            <w:rPr>
              <w:rStyle w:val="PlaceholderText"/>
            </w:rPr>
            <w:t>Choose an item.</w:t>
          </w:r>
        </w:p>
      </w:docPartBody>
    </w:docPart>
    <w:docPart>
      <w:docPartPr>
        <w:name w:val="8C2157E987FD42B38CC77F4BDAC2C014"/>
        <w:category>
          <w:name w:val="General"/>
          <w:gallery w:val="placeholder"/>
        </w:category>
        <w:types>
          <w:type w:val="bbPlcHdr"/>
        </w:types>
        <w:behaviors>
          <w:behavior w:val="content"/>
        </w:behaviors>
        <w:guid w:val="{08BF2781-66A0-487B-97EF-C9897B9A5F99}"/>
      </w:docPartPr>
      <w:docPartBody>
        <w:p w:rsidR="00544ED2" w:rsidRDefault="00E37A49" w:rsidP="00E37A49">
          <w:pPr>
            <w:pStyle w:val="8C2157E987FD42B38CC77F4BDAC2C014"/>
          </w:pPr>
          <w:r w:rsidRPr="00D858FE">
            <w:rPr>
              <w:rStyle w:val="PlaceholderText"/>
            </w:rPr>
            <w:t>Choose an item.</w:t>
          </w:r>
        </w:p>
      </w:docPartBody>
    </w:docPart>
    <w:docPart>
      <w:docPartPr>
        <w:name w:val="159E98D943DF48DCAA7B282FCDBCF6B6"/>
        <w:category>
          <w:name w:val="General"/>
          <w:gallery w:val="placeholder"/>
        </w:category>
        <w:types>
          <w:type w:val="bbPlcHdr"/>
        </w:types>
        <w:behaviors>
          <w:behavior w:val="content"/>
        </w:behaviors>
        <w:guid w:val="{D0989A84-8B7F-4300-9072-DBAD7D2CF0ED}"/>
      </w:docPartPr>
      <w:docPartBody>
        <w:p w:rsidR="00544ED2" w:rsidRDefault="00E37A49" w:rsidP="00E37A49">
          <w:pPr>
            <w:pStyle w:val="159E98D943DF48DCAA7B282FCDBCF6B6"/>
          </w:pPr>
          <w:r w:rsidRPr="00D858FE">
            <w:rPr>
              <w:rStyle w:val="PlaceholderText"/>
            </w:rPr>
            <w:t>Choose an item.</w:t>
          </w:r>
        </w:p>
      </w:docPartBody>
    </w:docPart>
    <w:docPart>
      <w:docPartPr>
        <w:name w:val="4CCC9F64A05545FE991FD45087B79B2A"/>
        <w:category>
          <w:name w:val="General"/>
          <w:gallery w:val="placeholder"/>
        </w:category>
        <w:types>
          <w:type w:val="bbPlcHdr"/>
        </w:types>
        <w:behaviors>
          <w:behavior w:val="content"/>
        </w:behaviors>
        <w:guid w:val="{C955435D-63E1-476A-84A6-CA54F6C5DEDE}"/>
      </w:docPartPr>
      <w:docPartBody>
        <w:p w:rsidR="00544ED2" w:rsidRDefault="00E37A49" w:rsidP="00E37A49">
          <w:pPr>
            <w:pStyle w:val="4CCC9F64A05545FE991FD45087B79B2A"/>
          </w:pPr>
          <w:r w:rsidRPr="00D858FE">
            <w:rPr>
              <w:rStyle w:val="PlaceholderText"/>
            </w:rPr>
            <w:t>Choose an item.</w:t>
          </w:r>
        </w:p>
      </w:docPartBody>
    </w:docPart>
    <w:docPart>
      <w:docPartPr>
        <w:name w:val="8F1BA73AC906410590ABDF54426CFB3C"/>
        <w:category>
          <w:name w:val="General"/>
          <w:gallery w:val="placeholder"/>
        </w:category>
        <w:types>
          <w:type w:val="bbPlcHdr"/>
        </w:types>
        <w:behaviors>
          <w:behavior w:val="content"/>
        </w:behaviors>
        <w:guid w:val="{67533293-804F-4A89-955F-72949D2E4779}"/>
      </w:docPartPr>
      <w:docPartBody>
        <w:p w:rsidR="00544ED2" w:rsidRDefault="00E37A49" w:rsidP="00E37A49">
          <w:pPr>
            <w:pStyle w:val="8F1BA73AC906410590ABDF54426CFB3C"/>
          </w:pPr>
          <w:r w:rsidRPr="00D858FE">
            <w:rPr>
              <w:rStyle w:val="PlaceholderText"/>
            </w:rPr>
            <w:t>Choose an item.</w:t>
          </w:r>
        </w:p>
      </w:docPartBody>
    </w:docPart>
    <w:docPart>
      <w:docPartPr>
        <w:name w:val="771FEB4CB7CA48AD9D6C7997795AEE27"/>
        <w:category>
          <w:name w:val="General"/>
          <w:gallery w:val="placeholder"/>
        </w:category>
        <w:types>
          <w:type w:val="bbPlcHdr"/>
        </w:types>
        <w:behaviors>
          <w:behavior w:val="content"/>
        </w:behaviors>
        <w:guid w:val="{2EE7A658-CA32-49E9-B4FF-B4F0E2E74678}"/>
      </w:docPartPr>
      <w:docPartBody>
        <w:p w:rsidR="00544ED2" w:rsidRDefault="00E37A49" w:rsidP="00E37A49">
          <w:pPr>
            <w:pStyle w:val="771FEB4CB7CA48AD9D6C7997795AEE27"/>
          </w:pPr>
          <w:r w:rsidRPr="00D858FE">
            <w:rPr>
              <w:rStyle w:val="PlaceholderText"/>
            </w:rPr>
            <w:t>Choose an item.</w:t>
          </w:r>
        </w:p>
      </w:docPartBody>
    </w:docPart>
    <w:docPart>
      <w:docPartPr>
        <w:name w:val="C7D852E4BB3147A78598503768A098CC"/>
        <w:category>
          <w:name w:val="General"/>
          <w:gallery w:val="placeholder"/>
        </w:category>
        <w:types>
          <w:type w:val="bbPlcHdr"/>
        </w:types>
        <w:behaviors>
          <w:behavior w:val="content"/>
        </w:behaviors>
        <w:guid w:val="{E16B54FF-1744-480B-B839-946D56E3E3DF}"/>
      </w:docPartPr>
      <w:docPartBody>
        <w:p w:rsidR="00544ED2" w:rsidRDefault="00E37A49" w:rsidP="00E37A49">
          <w:pPr>
            <w:pStyle w:val="C7D852E4BB3147A78598503768A098CC"/>
          </w:pPr>
          <w:r w:rsidRPr="00D858FE">
            <w:rPr>
              <w:rStyle w:val="PlaceholderText"/>
            </w:rPr>
            <w:t>Choose an item.</w:t>
          </w:r>
        </w:p>
      </w:docPartBody>
    </w:docPart>
    <w:docPart>
      <w:docPartPr>
        <w:name w:val="E86161B72FB04D109A94A7880E2CCC88"/>
        <w:category>
          <w:name w:val="General"/>
          <w:gallery w:val="placeholder"/>
        </w:category>
        <w:types>
          <w:type w:val="bbPlcHdr"/>
        </w:types>
        <w:behaviors>
          <w:behavior w:val="content"/>
        </w:behaviors>
        <w:guid w:val="{8D7AF936-0C35-4A3D-B6B6-288EDF679B24}"/>
      </w:docPartPr>
      <w:docPartBody>
        <w:p w:rsidR="00544ED2" w:rsidRDefault="00E37A49" w:rsidP="00E37A49">
          <w:pPr>
            <w:pStyle w:val="E86161B72FB04D109A94A7880E2CCC88"/>
          </w:pPr>
          <w:r w:rsidRPr="00D858FE">
            <w:rPr>
              <w:rStyle w:val="PlaceholderText"/>
            </w:rPr>
            <w:t>Choose an item.</w:t>
          </w:r>
        </w:p>
      </w:docPartBody>
    </w:docPart>
    <w:docPart>
      <w:docPartPr>
        <w:name w:val="419ADAB298574F959EF08A2A73D88F7D"/>
        <w:category>
          <w:name w:val="General"/>
          <w:gallery w:val="placeholder"/>
        </w:category>
        <w:types>
          <w:type w:val="bbPlcHdr"/>
        </w:types>
        <w:behaviors>
          <w:behavior w:val="content"/>
        </w:behaviors>
        <w:guid w:val="{EB0D67C9-B6B1-4E0C-848F-E13360AEB310}"/>
      </w:docPartPr>
      <w:docPartBody>
        <w:p w:rsidR="00544ED2" w:rsidRDefault="00E37A49" w:rsidP="00E37A49">
          <w:pPr>
            <w:pStyle w:val="419ADAB298574F959EF08A2A73D88F7D"/>
          </w:pPr>
          <w:r w:rsidRPr="00D858FE">
            <w:rPr>
              <w:rStyle w:val="PlaceholderText"/>
            </w:rPr>
            <w:t>Choose an item.</w:t>
          </w:r>
        </w:p>
      </w:docPartBody>
    </w:docPart>
    <w:docPart>
      <w:docPartPr>
        <w:name w:val="546A997DBC304AEDAB814B017CD32CD1"/>
        <w:category>
          <w:name w:val="General"/>
          <w:gallery w:val="placeholder"/>
        </w:category>
        <w:types>
          <w:type w:val="bbPlcHdr"/>
        </w:types>
        <w:behaviors>
          <w:behavior w:val="content"/>
        </w:behaviors>
        <w:guid w:val="{BBC48EC2-239C-48F5-BB11-CF4962D98EB3}"/>
      </w:docPartPr>
      <w:docPartBody>
        <w:p w:rsidR="00544ED2" w:rsidRDefault="00E37A49" w:rsidP="00E37A49">
          <w:pPr>
            <w:pStyle w:val="546A997DBC304AEDAB814B017CD32CD1"/>
          </w:pPr>
          <w:r w:rsidRPr="00D858FE">
            <w:rPr>
              <w:rStyle w:val="PlaceholderText"/>
            </w:rPr>
            <w:t>Choose an item.</w:t>
          </w:r>
        </w:p>
      </w:docPartBody>
    </w:docPart>
    <w:docPart>
      <w:docPartPr>
        <w:name w:val="694E15052035412791D49FDB9261D46F"/>
        <w:category>
          <w:name w:val="General"/>
          <w:gallery w:val="placeholder"/>
        </w:category>
        <w:types>
          <w:type w:val="bbPlcHdr"/>
        </w:types>
        <w:behaviors>
          <w:behavior w:val="content"/>
        </w:behaviors>
        <w:guid w:val="{20145287-7656-49AA-946B-2B27050B88ED}"/>
      </w:docPartPr>
      <w:docPartBody>
        <w:p w:rsidR="00544ED2" w:rsidRDefault="00E37A49" w:rsidP="00E37A49">
          <w:pPr>
            <w:pStyle w:val="694E15052035412791D49FDB9261D46F"/>
          </w:pPr>
          <w:r w:rsidRPr="00D858FE">
            <w:rPr>
              <w:rStyle w:val="PlaceholderText"/>
            </w:rPr>
            <w:t>Choose an item.</w:t>
          </w:r>
        </w:p>
      </w:docPartBody>
    </w:docPart>
    <w:docPart>
      <w:docPartPr>
        <w:name w:val="B7AD9CE16FE24FCAAC7858643C9A02C7"/>
        <w:category>
          <w:name w:val="General"/>
          <w:gallery w:val="placeholder"/>
        </w:category>
        <w:types>
          <w:type w:val="bbPlcHdr"/>
        </w:types>
        <w:behaviors>
          <w:behavior w:val="content"/>
        </w:behaviors>
        <w:guid w:val="{FECADA95-619B-48F8-A582-41533EDA0204}"/>
      </w:docPartPr>
      <w:docPartBody>
        <w:p w:rsidR="00544ED2" w:rsidRDefault="00E37A49" w:rsidP="00E37A49">
          <w:pPr>
            <w:pStyle w:val="B7AD9CE16FE24FCAAC7858643C9A02C7"/>
          </w:pPr>
          <w:r w:rsidRPr="00D858FE">
            <w:rPr>
              <w:rStyle w:val="PlaceholderText"/>
            </w:rPr>
            <w:t>Choose an item.</w:t>
          </w:r>
        </w:p>
      </w:docPartBody>
    </w:docPart>
    <w:docPart>
      <w:docPartPr>
        <w:name w:val="5F32A18E33274A13B0DF3DA9724009BD"/>
        <w:category>
          <w:name w:val="General"/>
          <w:gallery w:val="placeholder"/>
        </w:category>
        <w:types>
          <w:type w:val="bbPlcHdr"/>
        </w:types>
        <w:behaviors>
          <w:behavior w:val="content"/>
        </w:behaviors>
        <w:guid w:val="{D92CBF67-8B54-44C1-B6F6-15EE595F3FB8}"/>
      </w:docPartPr>
      <w:docPartBody>
        <w:p w:rsidR="00544ED2" w:rsidRDefault="00E37A49" w:rsidP="00E37A49">
          <w:pPr>
            <w:pStyle w:val="5F32A18E33274A13B0DF3DA9724009BD"/>
          </w:pPr>
          <w:r w:rsidRPr="00D858FE">
            <w:rPr>
              <w:rStyle w:val="PlaceholderText"/>
            </w:rPr>
            <w:t>Choose an item.</w:t>
          </w:r>
        </w:p>
      </w:docPartBody>
    </w:docPart>
    <w:docPart>
      <w:docPartPr>
        <w:name w:val="66EB30AC0055442A95E5ADB1C36C9FD7"/>
        <w:category>
          <w:name w:val="General"/>
          <w:gallery w:val="placeholder"/>
        </w:category>
        <w:types>
          <w:type w:val="bbPlcHdr"/>
        </w:types>
        <w:behaviors>
          <w:behavior w:val="content"/>
        </w:behaviors>
        <w:guid w:val="{5AD21117-BC34-4D53-9ED9-473A6C29FEC7}"/>
      </w:docPartPr>
      <w:docPartBody>
        <w:p w:rsidR="00544ED2" w:rsidRDefault="00E37A49" w:rsidP="00E37A49">
          <w:pPr>
            <w:pStyle w:val="66EB30AC0055442A95E5ADB1C36C9FD7"/>
          </w:pPr>
          <w:r w:rsidRPr="00D858FE">
            <w:rPr>
              <w:rStyle w:val="PlaceholderText"/>
            </w:rPr>
            <w:t>Choose an item.</w:t>
          </w:r>
        </w:p>
      </w:docPartBody>
    </w:docPart>
    <w:docPart>
      <w:docPartPr>
        <w:name w:val="7C66157DF5924428BB87B645605E0441"/>
        <w:category>
          <w:name w:val="General"/>
          <w:gallery w:val="placeholder"/>
        </w:category>
        <w:types>
          <w:type w:val="bbPlcHdr"/>
        </w:types>
        <w:behaviors>
          <w:behavior w:val="content"/>
        </w:behaviors>
        <w:guid w:val="{24145889-5439-4F9E-B73B-A1B26B6EDB64}"/>
      </w:docPartPr>
      <w:docPartBody>
        <w:p w:rsidR="00544ED2" w:rsidRDefault="00E37A49" w:rsidP="00E37A49">
          <w:pPr>
            <w:pStyle w:val="7C66157DF5924428BB87B645605E0441"/>
          </w:pPr>
          <w:r w:rsidRPr="00D858FE">
            <w:rPr>
              <w:rStyle w:val="PlaceholderText"/>
            </w:rPr>
            <w:t>Choose an item.</w:t>
          </w:r>
        </w:p>
      </w:docPartBody>
    </w:docPart>
    <w:docPart>
      <w:docPartPr>
        <w:name w:val="09FBAA1033BB47188F9B99EB01E1047C"/>
        <w:category>
          <w:name w:val="General"/>
          <w:gallery w:val="placeholder"/>
        </w:category>
        <w:types>
          <w:type w:val="bbPlcHdr"/>
        </w:types>
        <w:behaviors>
          <w:behavior w:val="content"/>
        </w:behaviors>
        <w:guid w:val="{48FE1929-902B-404D-BE9D-5CBCA3B5B415}"/>
      </w:docPartPr>
      <w:docPartBody>
        <w:p w:rsidR="00544ED2" w:rsidRDefault="00E37A49" w:rsidP="00E37A49">
          <w:pPr>
            <w:pStyle w:val="09FBAA1033BB47188F9B99EB01E1047C"/>
          </w:pPr>
          <w:r w:rsidRPr="00D858FE">
            <w:rPr>
              <w:rStyle w:val="PlaceholderText"/>
            </w:rPr>
            <w:t>Choose an item.</w:t>
          </w:r>
        </w:p>
      </w:docPartBody>
    </w:docPart>
    <w:docPart>
      <w:docPartPr>
        <w:name w:val="9E16DA70DBDB4E2B837845A7A36DD96F"/>
        <w:category>
          <w:name w:val="General"/>
          <w:gallery w:val="placeholder"/>
        </w:category>
        <w:types>
          <w:type w:val="bbPlcHdr"/>
        </w:types>
        <w:behaviors>
          <w:behavior w:val="content"/>
        </w:behaviors>
        <w:guid w:val="{9875201E-9E53-4ED3-8F70-1ADEB9FC30A8}"/>
      </w:docPartPr>
      <w:docPartBody>
        <w:p w:rsidR="00544ED2" w:rsidRDefault="00E37A49" w:rsidP="00E37A49">
          <w:pPr>
            <w:pStyle w:val="9E16DA70DBDB4E2B837845A7A36DD96F"/>
          </w:pPr>
          <w:r w:rsidRPr="00D858FE">
            <w:rPr>
              <w:rStyle w:val="PlaceholderText"/>
            </w:rPr>
            <w:t>Choose an item.</w:t>
          </w:r>
        </w:p>
      </w:docPartBody>
    </w:docPart>
    <w:docPart>
      <w:docPartPr>
        <w:name w:val="F466C52DB94440FFAE297AFE7E74DFD4"/>
        <w:category>
          <w:name w:val="General"/>
          <w:gallery w:val="placeholder"/>
        </w:category>
        <w:types>
          <w:type w:val="bbPlcHdr"/>
        </w:types>
        <w:behaviors>
          <w:behavior w:val="content"/>
        </w:behaviors>
        <w:guid w:val="{4C81C482-F569-42E7-91EF-94D2FF9CF580}"/>
      </w:docPartPr>
      <w:docPartBody>
        <w:p w:rsidR="00544ED2" w:rsidRDefault="00E37A49" w:rsidP="00E37A49">
          <w:pPr>
            <w:pStyle w:val="F466C52DB94440FFAE297AFE7E74DFD4"/>
          </w:pPr>
          <w:r w:rsidRPr="00D858FE">
            <w:rPr>
              <w:rStyle w:val="PlaceholderText"/>
            </w:rPr>
            <w:t>Choose an item.</w:t>
          </w:r>
        </w:p>
      </w:docPartBody>
    </w:docPart>
    <w:docPart>
      <w:docPartPr>
        <w:name w:val="5D842B238101400082233B63549BB9C3"/>
        <w:category>
          <w:name w:val="General"/>
          <w:gallery w:val="placeholder"/>
        </w:category>
        <w:types>
          <w:type w:val="bbPlcHdr"/>
        </w:types>
        <w:behaviors>
          <w:behavior w:val="content"/>
        </w:behaviors>
        <w:guid w:val="{C43987B2-E08A-4AAE-ABDD-01B5CF133021}"/>
      </w:docPartPr>
      <w:docPartBody>
        <w:p w:rsidR="00544ED2" w:rsidRDefault="00E37A49" w:rsidP="00E37A49">
          <w:pPr>
            <w:pStyle w:val="5D842B238101400082233B63549BB9C3"/>
          </w:pPr>
          <w:r w:rsidRPr="00D858FE">
            <w:rPr>
              <w:rStyle w:val="PlaceholderText"/>
            </w:rPr>
            <w:t>Choose an item.</w:t>
          </w:r>
        </w:p>
      </w:docPartBody>
    </w:docPart>
    <w:docPart>
      <w:docPartPr>
        <w:name w:val="E7E5ED78F8B648299CA899FC5873C9D1"/>
        <w:category>
          <w:name w:val="General"/>
          <w:gallery w:val="placeholder"/>
        </w:category>
        <w:types>
          <w:type w:val="bbPlcHdr"/>
        </w:types>
        <w:behaviors>
          <w:behavior w:val="content"/>
        </w:behaviors>
        <w:guid w:val="{422A5D30-2C4F-4C38-BC88-CD8D2FA2BD7A}"/>
      </w:docPartPr>
      <w:docPartBody>
        <w:p w:rsidR="00544ED2" w:rsidRDefault="00E37A49" w:rsidP="00E37A49">
          <w:pPr>
            <w:pStyle w:val="E7E5ED78F8B648299CA899FC5873C9D1"/>
          </w:pPr>
          <w:r w:rsidRPr="00D858FE">
            <w:rPr>
              <w:rStyle w:val="PlaceholderText"/>
            </w:rPr>
            <w:t>Choose an item.</w:t>
          </w:r>
        </w:p>
      </w:docPartBody>
    </w:docPart>
    <w:docPart>
      <w:docPartPr>
        <w:name w:val="670DA795185846088B89ACAE66710FC8"/>
        <w:category>
          <w:name w:val="General"/>
          <w:gallery w:val="placeholder"/>
        </w:category>
        <w:types>
          <w:type w:val="bbPlcHdr"/>
        </w:types>
        <w:behaviors>
          <w:behavior w:val="content"/>
        </w:behaviors>
        <w:guid w:val="{647C1C10-58F4-4227-A3B7-B55CB9084BA3}"/>
      </w:docPartPr>
      <w:docPartBody>
        <w:p w:rsidR="00544ED2" w:rsidRDefault="00E37A49" w:rsidP="00E37A49">
          <w:pPr>
            <w:pStyle w:val="670DA795185846088B89ACAE66710FC8"/>
          </w:pPr>
          <w:r w:rsidRPr="00D858FE">
            <w:rPr>
              <w:rStyle w:val="PlaceholderText"/>
            </w:rPr>
            <w:t>Choose an item.</w:t>
          </w:r>
        </w:p>
      </w:docPartBody>
    </w:docPart>
    <w:docPart>
      <w:docPartPr>
        <w:name w:val="B769DE5BA87149578ABADE0D10B1D5B8"/>
        <w:category>
          <w:name w:val="General"/>
          <w:gallery w:val="placeholder"/>
        </w:category>
        <w:types>
          <w:type w:val="bbPlcHdr"/>
        </w:types>
        <w:behaviors>
          <w:behavior w:val="content"/>
        </w:behaviors>
        <w:guid w:val="{21E4FDD7-E112-4544-A6B0-08C95DA8675B}"/>
      </w:docPartPr>
      <w:docPartBody>
        <w:p w:rsidR="00544ED2" w:rsidRDefault="00E37A49" w:rsidP="00E37A49">
          <w:pPr>
            <w:pStyle w:val="B769DE5BA87149578ABADE0D10B1D5B8"/>
          </w:pPr>
          <w:r w:rsidRPr="00D858FE">
            <w:rPr>
              <w:rStyle w:val="PlaceholderText"/>
            </w:rPr>
            <w:t>Choose an item.</w:t>
          </w:r>
        </w:p>
      </w:docPartBody>
    </w:docPart>
    <w:docPart>
      <w:docPartPr>
        <w:name w:val="6686BD8C8773457EB313292A79DDF3B8"/>
        <w:category>
          <w:name w:val="General"/>
          <w:gallery w:val="placeholder"/>
        </w:category>
        <w:types>
          <w:type w:val="bbPlcHdr"/>
        </w:types>
        <w:behaviors>
          <w:behavior w:val="content"/>
        </w:behaviors>
        <w:guid w:val="{325B1AE2-5AA0-4866-BDD5-94629B6D6128}"/>
      </w:docPartPr>
      <w:docPartBody>
        <w:p w:rsidR="00544ED2" w:rsidRDefault="00E37A49" w:rsidP="00E37A49">
          <w:pPr>
            <w:pStyle w:val="6686BD8C8773457EB313292A79DDF3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A49"/>
    <w:rsid w:val="00535108"/>
    <w:rsid w:val="00544ED2"/>
    <w:rsid w:val="00E37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7A49"/>
    <w:rPr>
      <w:rFonts w:asciiTheme="minorHAnsi" w:hAnsiTheme="minorHAnsi"/>
      <w:b w:val="0"/>
      <w:noProof w:val="0"/>
      <w:color w:val="000000" w:themeColor="text1"/>
      <w:sz w:val="30"/>
      <w:lang w:val="en-AU"/>
    </w:rPr>
  </w:style>
  <w:style w:type="paragraph" w:customStyle="1" w:styleId="A2C5EA19373E49578E347244CB3C517C">
    <w:name w:val="A2C5EA19373E49578E347244CB3C517C"/>
    <w:rsid w:val="00E37A49"/>
  </w:style>
  <w:style w:type="paragraph" w:customStyle="1" w:styleId="C1BDB710CEEE4AA58EE5AC13F2648B84">
    <w:name w:val="C1BDB710CEEE4AA58EE5AC13F2648B84"/>
    <w:rsid w:val="00E37A49"/>
  </w:style>
  <w:style w:type="paragraph" w:customStyle="1" w:styleId="0B8AD094F7D247D893B5113A91A0BA6C">
    <w:name w:val="0B8AD094F7D247D893B5113A91A0BA6C"/>
    <w:rsid w:val="00E37A49"/>
  </w:style>
  <w:style w:type="paragraph" w:customStyle="1" w:styleId="B6CE7351957A404BA8529DCF0982CE6C">
    <w:name w:val="B6CE7351957A404BA8529DCF0982CE6C"/>
    <w:rsid w:val="00E37A49"/>
  </w:style>
  <w:style w:type="paragraph" w:customStyle="1" w:styleId="1E253C7C43BE4016AE5CF4938F8DB38A">
    <w:name w:val="1E253C7C43BE4016AE5CF4938F8DB38A"/>
    <w:rsid w:val="00E37A49"/>
  </w:style>
  <w:style w:type="paragraph" w:customStyle="1" w:styleId="B0445A1EA2C448508742FA4DFF48827A">
    <w:name w:val="B0445A1EA2C448508742FA4DFF48827A"/>
    <w:rsid w:val="00E37A49"/>
  </w:style>
  <w:style w:type="paragraph" w:customStyle="1" w:styleId="03E158A1D74D47F6A42A8015ED82FD2F">
    <w:name w:val="03E158A1D74D47F6A42A8015ED82FD2F"/>
    <w:rsid w:val="00E37A49"/>
  </w:style>
  <w:style w:type="paragraph" w:customStyle="1" w:styleId="61E61D1898444DE48C662B22BBB19854">
    <w:name w:val="61E61D1898444DE48C662B22BBB19854"/>
    <w:rsid w:val="00E37A49"/>
  </w:style>
  <w:style w:type="paragraph" w:customStyle="1" w:styleId="44AD8FDF8979400FAC7B3BCF7ADE0A7F">
    <w:name w:val="44AD8FDF8979400FAC7B3BCF7ADE0A7F"/>
    <w:rsid w:val="00E37A49"/>
  </w:style>
  <w:style w:type="paragraph" w:customStyle="1" w:styleId="A9ED8E36F9624D4B8C64E72AD1461098">
    <w:name w:val="A9ED8E36F9624D4B8C64E72AD1461098"/>
    <w:rsid w:val="00E37A49"/>
  </w:style>
  <w:style w:type="paragraph" w:customStyle="1" w:styleId="3065299BE94D47AA950338FA0F70A802">
    <w:name w:val="3065299BE94D47AA950338FA0F70A802"/>
    <w:rsid w:val="00E37A49"/>
  </w:style>
  <w:style w:type="paragraph" w:customStyle="1" w:styleId="2BE21865BDD74896913B749AB96542B5">
    <w:name w:val="2BE21865BDD74896913B749AB96542B5"/>
    <w:rsid w:val="00E37A49"/>
  </w:style>
  <w:style w:type="paragraph" w:customStyle="1" w:styleId="86102A5E58BF44A69BD135D65424D3C4">
    <w:name w:val="86102A5E58BF44A69BD135D65424D3C4"/>
    <w:rsid w:val="00E37A49"/>
  </w:style>
  <w:style w:type="paragraph" w:customStyle="1" w:styleId="CE704A0E645349EB98D5679AF5134223">
    <w:name w:val="CE704A0E645349EB98D5679AF5134223"/>
    <w:rsid w:val="00E37A49"/>
  </w:style>
  <w:style w:type="paragraph" w:customStyle="1" w:styleId="F71E83E8B77248C9AB69052150A17E3B">
    <w:name w:val="F71E83E8B77248C9AB69052150A17E3B"/>
    <w:rsid w:val="00E37A49"/>
  </w:style>
  <w:style w:type="paragraph" w:customStyle="1" w:styleId="D17EC7C0B4DC4E71BA0F03BAE7908DB4">
    <w:name w:val="D17EC7C0B4DC4E71BA0F03BAE7908DB4"/>
    <w:rsid w:val="00E37A49"/>
  </w:style>
  <w:style w:type="paragraph" w:customStyle="1" w:styleId="0B6C5CA81DC845A2BC40B422F1464D9D">
    <w:name w:val="0B6C5CA81DC845A2BC40B422F1464D9D"/>
    <w:rsid w:val="00E37A49"/>
  </w:style>
  <w:style w:type="paragraph" w:customStyle="1" w:styleId="1381AD0974594079B9AD9989C72D793A">
    <w:name w:val="1381AD0974594079B9AD9989C72D793A"/>
    <w:rsid w:val="00E37A49"/>
  </w:style>
  <w:style w:type="paragraph" w:customStyle="1" w:styleId="931FA179AFD8414E86C03C5F89C6A437">
    <w:name w:val="931FA179AFD8414E86C03C5F89C6A437"/>
    <w:rsid w:val="00E37A49"/>
  </w:style>
  <w:style w:type="paragraph" w:customStyle="1" w:styleId="0A9FDE350C714065A091B8CA6968FD21">
    <w:name w:val="0A9FDE350C714065A091B8CA6968FD21"/>
    <w:rsid w:val="00E37A49"/>
  </w:style>
  <w:style w:type="paragraph" w:customStyle="1" w:styleId="47FA5AD96DC546D1B434BA0CB49FE33A">
    <w:name w:val="47FA5AD96DC546D1B434BA0CB49FE33A"/>
    <w:rsid w:val="00E37A49"/>
  </w:style>
  <w:style w:type="paragraph" w:customStyle="1" w:styleId="B64AA628B8284AB09006F446EF966AE4">
    <w:name w:val="B64AA628B8284AB09006F446EF966AE4"/>
    <w:rsid w:val="00E37A49"/>
  </w:style>
  <w:style w:type="paragraph" w:customStyle="1" w:styleId="756ED80BAC764CF697F9B3DBD752F698">
    <w:name w:val="756ED80BAC764CF697F9B3DBD752F698"/>
    <w:rsid w:val="00E37A49"/>
  </w:style>
  <w:style w:type="paragraph" w:customStyle="1" w:styleId="6642C7032C9948C48A4D5BDC6988D8ED">
    <w:name w:val="6642C7032C9948C48A4D5BDC6988D8ED"/>
    <w:rsid w:val="00E37A49"/>
  </w:style>
  <w:style w:type="paragraph" w:customStyle="1" w:styleId="D2A5D9E1A25648389B681D97BD3FD4F6">
    <w:name w:val="D2A5D9E1A25648389B681D97BD3FD4F6"/>
    <w:rsid w:val="00E37A49"/>
  </w:style>
  <w:style w:type="paragraph" w:customStyle="1" w:styleId="4BF34E903B324AB196C61077D1827DDC">
    <w:name w:val="4BF34E903B324AB196C61077D1827DDC"/>
    <w:rsid w:val="00E37A49"/>
  </w:style>
  <w:style w:type="paragraph" w:customStyle="1" w:styleId="5F29F01BF41D4655BA19FBC6A2785F36">
    <w:name w:val="5F29F01BF41D4655BA19FBC6A2785F36"/>
    <w:rsid w:val="00E37A49"/>
  </w:style>
  <w:style w:type="paragraph" w:customStyle="1" w:styleId="CBA4A124A1814EDAA3B400E9DF9754F8">
    <w:name w:val="CBA4A124A1814EDAA3B400E9DF9754F8"/>
    <w:rsid w:val="00E37A49"/>
  </w:style>
  <w:style w:type="paragraph" w:customStyle="1" w:styleId="8C2157E987FD42B38CC77F4BDAC2C014">
    <w:name w:val="8C2157E987FD42B38CC77F4BDAC2C014"/>
    <w:rsid w:val="00E37A49"/>
  </w:style>
  <w:style w:type="paragraph" w:customStyle="1" w:styleId="159E98D943DF48DCAA7B282FCDBCF6B6">
    <w:name w:val="159E98D943DF48DCAA7B282FCDBCF6B6"/>
    <w:rsid w:val="00E37A49"/>
  </w:style>
  <w:style w:type="paragraph" w:customStyle="1" w:styleId="4CCC9F64A05545FE991FD45087B79B2A">
    <w:name w:val="4CCC9F64A05545FE991FD45087B79B2A"/>
    <w:rsid w:val="00E37A49"/>
  </w:style>
  <w:style w:type="paragraph" w:customStyle="1" w:styleId="8F1BA73AC906410590ABDF54426CFB3C">
    <w:name w:val="8F1BA73AC906410590ABDF54426CFB3C"/>
    <w:rsid w:val="00E37A49"/>
  </w:style>
  <w:style w:type="paragraph" w:customStyle="1" w:styleId="771FEB4CB7CA48AD9D6C7997795AEE27">
    <w:name w:val="771FEB4CB7CA48AD9D6C7997795AEE27"/>
    <w:rsid w:val="00E37A49"/>
  </w:style>
  <w:style w:type="paragraph" w:customStyle="1" w:styleId="C7D852E4BB3147A78598503768A098CC">
    <w:name w:val="C7D852E4BB3147A78598503768A098CC"/>
    <w:rsid w:val="00E37A49"/>
  </w:style>
  <w:style w:type="paragraph" w:customStyle="1" w:styleId="E86161B72FB04D109A94A7880E2CCC88">
    <w:name w:val="E86161B72FB04D109A94A7880E2CCC88"/>
    <w:rsid w:val="00E37A49"/>
  </w:style>
  <w:style w:type="paragraph" w:customStyle="1" w:styleId="419ADAB298574F959EF08A2A73D88F7D">
    <w:name w:val="419ADAB298574F959EF08A2A73D88F7D"/>
    <w:rsid w:val="00E37A49"/>
  </w:style>
  <w:style w:type="paragraph" w:customStyle="1" w:styleId="546A997DBC304AEDAB814B017CD32CD1">
    <w:name w:val="546A997DBC304AEDAB814B017CD32CD1"/>
    <w:rsid w:val="00E37A49"/>
  </w:style>
  <w:style w:type="paragraph" w:customStyle="1" w:styleId="694E15052035412791D49FDB9261D46F">
    <w:name w:val="694E15052035412791D49FDB9261D46F"/>
    <w:rsid w:val="00E37A49"/>
  </w:style>
  <w:style w:type="paragraph" w:customStyle="1" w:styleId="B7AD9CE16FE24FCAAC7858643C9A02C7">
    <w:name w:val="B7AD9CE16FE24FCAAC7858643C9A02C7"/>
    <w:rsid w:val="00E37A49"/>
  </w:style>
  <w:style w:type="paragraph" w:customStyle="1" w:styleId="5F32A18E33274A13B0DF3DA9724009BD">
    <w:name w:val="5F32A18E33274A13B0DF3DA9724009BD"/>
    <w:rsid w:val="00E37A49"/>
  </w:style>
  <w:style w:type="paragraph" w:customStyle="1" w:styleId="66EB30AC0055442A95E5ADB1C36C9FD7">
    <w:name w:val="66EB30AC0055442A95E5ADB1C36C9FD7"/>
    <w:rsid w:val="00E37A49"/>
  </w:style>
  <w:style w:type="paragraph" w:customStyle="1" w:styleId="7C66157DF5924428BB87B645605E0441">
    <w:name w:val="7C66157DF5924428BB87B645605E0441"/>
    <w:rsid w:val="00E37A49"/>
  </w:style>
  <w:style w:type="paragraph" w:customStyle="1" w:styleId="09FBAA1033BB47188F9B99EB01E1047C">
    <w:name w:val="09FBAA1033BB47188F9B99EB01E1047C"/>
    <w:rsid w:val="00E37A49"/>
  </w:style>
  <w:style w:type="paragraph" w:customStyle="1" w:styleId="9E16DA70DBDB4E2B837845A7A36DD96F">
    <w:name w:val="9E16DA70DBDB4E2B837845A7A36DD96F"/>
    <w:rsid w:val="00E37A49"/>
  </w:style>
  <w:style w:type="paragraph" w:customStyle="1" w:styleId="F466C52DB94440FFAE297AFE7E74DFD4">
    <w:name w:val="F466C52DB94440FFAE297AFE7E74DFD4"/>
    <w:rsid w:val="00E37A49"/>
  </w:style>
  <w:style w:type="paragraph" w:customStyle="1" w:styleId="5D842B238101400082233B63549BB9C3">
    <w:name w:val="5D842B238101400082233B63549BB9C3"/>
    <w:rsid w:val="00E37A49"/>
  </w:style>
  <w:style w:type="paragraph" w:customStyle="1" w:styleId="E7E5ED78F8B648299CA899FC5873C9D1">
    <w:name w:val="E7E5ED78F8B648299CA899FC5873C9D1"/>
    <w:rsid w:val="00E37A49"/>
  </w:style>
  <w:style w:type="paragraph" w:customStyle="1" w:styleId="670DA795185846088B89ACAE66710FC8">
    <w:name w:val="670DA795185846088B89ACAE66710FC8"/>
    <w:rsid w:val="00E37A49"/>
  </w:style>
  <w:style w:type="paragraph" w:customStyle="1" w:styleId="B769DE5BA87149578ABADE0D10B1D5B8">
    <w:name w:val="B769DE5BA87149578ABADE0D10B1D5B8"/>
    <w:rsid w:val="00E37A49"/>
  </w:style>
  <w:style w:type="paragraph" w:customStyle="1" w:styleId="6686BD8C8773457EB313292A79DDF3B8">
    <w:name w:val="6686BD8C8773457EB313292A79DDF3B8"/>
    <w:rsid w:val="00E37A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2503</RACS_x0020_ID>
    <Approved_x0020_Provider xmlns="a8338b6e-77a6-4851-82b6-98166143ffdd">The Salvation Army (NSW) Property Trust</Approved_x0020_Provider>
    <Management_x0020_Company_x0020_ID xmlns="a8338b6e-77a6-4851-82b6-98166143ffdd" xsi:nil="true"/>
    <Home xmlns="a8338b6e-77a6-4851-82b6-98166143ffdd">Rosedurnate Aged Care Plus Centre (2503)</Home>
    <Signed xmlns="a8338b6e-77a6-4851-82b6-98166143ffdd" xsi:nil="true"/>
    <Uploaded xmlns="a8338b6e-77a6-4851-82b6-98166143ffdd">true</Uploaded>
    <Management_x0020_Company xmlns="a8338b6e-77a6-4851-82b6-98166143ffdd" xsi:nil="true"/>
    <Doc_x0020_Date xmlns="a8338b6e-77a6-4851-82b6-98166143ffdd">2023-02-22T00:42:14+00:00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53E7A0A5-7CF4-DC11-AD41-005056922186</Home_x0020_ID>
    <State xmlns="a8338b6e-77a6-4851-82b6-98166143ffdd">NSW</State>
    <Doc_x0020_Sent_Received_x0020_Date xmlns="a8338b6e-77a6-4851-82b6-98166143ffdd">2023-02-01T00:00:00+00:00</Doc_x0020_Sent_Received_x0020_Date>
    <Activity_x0020_ID xmlns="a8338b6e-77a6-4851-82b6-98166143ffdd">8A80EF41-D0C1-EB11-AC89-005056922186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dcmitype/"/>
    <ds:schemaRef ds:uri="http://www.w3.org/XML/1998/namespac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672D1A8-FA4E-4A99-A6A6-0110C3E98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3448</Words>
  <Characters>19656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2023-02-21T23:34:00Z</cp:lastPrinted>
  <dcterms:created xsi:type="dcterms:W3CDTF">2023-02-23T01:48:00Z</dcterms:created>
  <dcterms:modified xsi:type="dcterms:W3CDTF">2023-02-23T01:49:00Z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