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0F355A" w:rsidRDefault="00142FF8" w:rsidP="00142FF8">
            <w:pPr>
              <w:pStyle w:val="CoverHeading"/>
              <w:rPr>
                <w:rFonts w:ascii="Arial" w:hAnsi="Arial" w:cs="Arial"/>
                <w:color w:val="auto"/>
                <w:sz w:val="24"/>
              </w:rPr>
            </w:pPr>
            <w:r w:rsidRPr="000F355A">
              <w:rPr>
                <w:rFonts w:ascii="Arial" w:hAnsi="Arial" w:cs="Arial"/>
                <w:color w:val="auto"/>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61A59EF" w:rsidR="00142FF8" w:rsidRPr="000F355A" w:rsidRDefault="000F355A" w:rsidP="00142FF8">
            <w:pPr>
              <w:pStyle w:val="ListBullet"/>
              <w:numPr>
                <w:ilvl w:val="0"/>
                <w:numId w:val="0"/>
              </w:numPr>
              <w:spacing w:before="0" w:after="120" w:line="22" w:lineRule="atLeast"/>
              <w:rPr>
                <w:rFonts w:ascii="Arial" w:hAnsi="Arial" w:cs="Arial"/>
                <w:color w:val="auto"/>
              </w:rPr>
            </w:pPr>
            <w:r w:rsidRPr="000F355A">
              <w:rPr>
                <w:rFonts w:ascii="Arial" w:hAnsi="Arial" w:cs="Arial"/>
                <w:color w:val="auto"/>
              </w:rPr>
              <w:t>Sea Views Ma</w:t>
            </w:r>
            <w:r>
              <w:rPr>
                <w:rFonts w:ascii="Arial" w:hAnsi="Arial" w:cs="Arial"/>
                <w:color w:val="auto"/>
              </w:rPr>
              <w:t>nor</w:t>
            </w:r>
          </w:p>
        </w:tc>
        <w:tc>
          <w:tcPr>
            <w:tcW w:w="4814" w:type="dxa"/>
          </w:tcPr>
          <w:p w14:paraId="02F1E98D" w14:textId="3EE11C02" w:rsidR="00142FF8" w:rsidRPr="00B83D6B" w:rsidRDefault="00AC631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AC631F">
              <w:rPr>
                <w:rFonts w:ascii="Arial" w:hAnsi="Arial" w:cs="Arial"/>
                <w:color w:val="auto"/>
              </w:rPr>
              <w:t>4 October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0F355A" w:rsidRDefault="00142FF8" w:rsidP="00142FF8">
            <w:pPr>
              <w:pStyle w:val="CoverHeading"/>
              <w:spacing w:before="0" w:after="120" w:line="22" w:lineRule="atLeast"/>
              <w:rPr>
                <w:rFonts w:ascii="Arial" w:hAnsi="Arial" w:cs="Arial"/>
                <w:color w:val="auto"/>
                <w:sz w:val="24"/>
              </w:rPr>
            </w:pPr>
            <w:r w:rsidRPr="000F355A">
              <w:rPr>
                <w:rFonts w:ascii="Arial" w:hAnsi="Arial" w:cs="Arial"/>
                <w:color w:val="auto"/>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AB9779E" w:rsidR="00142FF8" w:rsidRPr="000F355A" w:rsidRDefault="000F355A" w:rsidP="00142FF8">
            <w:pPr>
              <w:pStyle w:val="ListBullet"/>
              <w:numPr>
                <w:ilvl w:val="0"/>
                <w:numId w:val="0"/>
              </w:numPr>
              <w:spacing w:before="0" w:after="120" w:line="22" w:lineRule="atLeast"/>
              <w:rPr>
                <w:rFonts w:ascii="Arial" w:hAnsi="Arial" w:cs="Arial"/>
                <w:color w:val="auto"/>
              </w:rPr>
            </w:pPr>
            <w:r w:rsidRPr="000F355A">
              <w:rPr>
                <w:rFonts w:ascii="Arial" w:hAnsi="Arial" w:cs="Arial"/>
                <w:color w:val="auto"/>
              </w:rPr>
              <w:t>3713</w:t>
            </w:r>
          </w:p>
        </w:tc>
        <w:tc>
          <w:tcPr>
            <w:tcW w:w="4814" w:type="dxa"/>
          </w:tcPr>
          <w:p w14:paraId="322F44D1" w14:textId="1450739D" w:rsidR="00142FF8" w:rsidRPr="000F355A"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F355A">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0F355A" w:rsidRDefault="00142FF8" w:rsidP="00142FF8">
            <w:pPr>
              <w:pStyle w:val="CoverHeading"/>
              <w:spacing w:before="0" w:after="120" w:line="22" w:lineRule="atLeast"/>
              <w:rPr>
                <w:rFonts w:ascii="Arial" w:hAnsi="Arial" w:cs="Arial"/>
                <w:color w:val="auto"/>
                <w:sz w:val="24"/>
              </w:rPr>
            </w:pPr>
            <w:r w:rsidRPr="000F355A">
              <w:rPr>
                <w:rFonts w:ascii="Arial" w:hAnsi="Arial" w:cs="Arial"/>
                <w:color w:val="auto"/>
                <w:sz w:val="24"/>
              </w:rPr>
              <w:t xml:space="preserve">Approved provider: </w:t>
            </w:r>
          </w:p>
        </w:tc>
        <w:tc>
          <w:tcPr>
            <w:tcW w:w="4814" w:type="dxa"/>
          </w:tcPr>
          <w:p w14:paraId="48B56AC4" w14:textId="77777777" w:rsidR="00142FF8" w:rsidRPr="000F355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F355A">
              <w:rPr>
                <w:rFonts w:ascii="Arial" w:hAnsi="Arial" w:cs="Arial"/>
                <w:color w:val="auto"/>
                <w:sz w:val="24"/>
              </w:rPr>
              <w:t>Activity date:</w:t>
            </w:r>
          </w:p>
        </w:tc>
      </w:tr>
      <w:tr w:rsidR="00142FF8" w:rsidRPr="00B83D6B"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B54F940" w:rsidR="00142FF8" w:rsidRPr="000F355A" w:rsidRDefault="000F355A" w:rsidP="00142FF8">
            <w:pPr>
              <w:pStyle w:val="ListBullet"/>
              <w:numPr>
                <w:ilvl w:val="0"/>
                <w:numId w:val="0"/>
              </w:numPr>
              <w:spacing w:before="0" w:after="120" w:line="22" w:lineRule="atLeast"/>
              <w:rPr>
                <w:rFonts w:ascii="Arial" w:hAnsi="Arial" w:cs="Arial"/>
                <w:color w:val="auto"/>
              </w:rPr>
            </w:pPr>
            <w:proofErr w:type="spellStart"/>
            <w:r w:rsidRPr="000F355A">
              <w:rPr>
                <w:rFonts w:ascii="Arial" w:hAnsi="Arial" w:cs="Arial"/>
                <w:color w:val="auto"/>
              </w:rPr>
              <w:t>Wickro</w:t>
            </w:r>
            <w:proofErr w:type="spellEnd"/>
            <w:r w:rsidRPr="000F355A">
              <w:rPr>
                <w:rFonts w:ascii="Arial" w:hAnsi="Arial" w:cs="Arial"/>
                <w:color w:val="auto"/>
              </w:rPr>
              <w:t xml:space="preserve"> Pty Ltd</w:t>
            </w:r>
          </w:p>
        </w:tc>
        <w:tc>
          <w:tcPr>
            <w:tcW w:w="4814" w:type="dxa"/>
          </w:tcPr>
          <w:p w14:paraId="340AC78C" w14:textId="2C708694" w:rsidR="00142FF8" w:rsidRPr="000F355A" w:rsidRDefault="000F355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F355A">
              <w:rPr>
                <w:rFonts w:ascii="Arial" w:hAnsi="Arial" w:cs="Arial"/>
                <w:color w:val="auto"/>
              </w:rPr>
              <w:t>09 August 2022 to 11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320DD1EB" w:rsidR="0077396A" w:rsidRPr="00B83D6B" w:rsidRDefault="00420441" w:rsidP="000F355A">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1D915F58"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This performance report for</w:t>
      </w:r>
      <w:r w:rsidR="000F355A">
        <w:rPr>
          <w:rFonts w:ascii="Arial" w:hAnsi="Arial" w:cs="Arial"/>
        </w:rPr>
        <w:t xml:space="preserve"> Sea Views Manor</w:t>
      </w:r>
      <w:r w:rsidRPr="00B83D6B">
        <w:rPr>
          <w:rFonts w:ascii="Arial" w:hAnsi="Arial" w:cs="Arial"/>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000F355A">
        <w:rPr>
          <w:rFonts w:ascii="Arial" w:hAnsi="Arial" w:cs="Arial"/>
          <w:color w:val="auto"/>
        </w:rPr>
        <w:t xml:space="preserve"> Kathryn Spurrell</w:t>
      </w:r>
      <w:r w:rsidRPr="00B83D6B">
        <w:rPr>
          <w:rFonts w:ascii="Arial" w:hAnsi="Arial" w:cs="Arial"/>
        </w:rPr>
        <w:t>,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0BE5">
      <w:pPr>
        <w:spacing w:after="240"/>
        <w:contextualSpacing/>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31B4751F" w14:textId="7F47612D" w:rsidR="00925D0B" w:rsidRDefault="00925D0B" w:rsidP="008C0BE5">
      <w:pPr>
        <w:pStyle w:val="ListParagraph"/>
        <w:numPr>
          <w:ilvl w:val="0"/>
          <w:numId w:val="34"/>
        </w:numPr>
        <w:spacing w:before="120"/>
        <w:ind w:left="714" w:hanging="357"/>
        <w:rPr>
          <w:rFonts w:ascii="Arial" w:hAnsi="Arial" w:cs="Arial"/>
        </w:rPr>
      </w:pPr>
      <w:r w:rsidRPr="005310B5">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7067F793" w14:textId="77777777" w:rsidR="008C0BE5" w:rsidRDefault="008C0BE5" w:rsidP="008C0BE5">
      <w:pPr>
        <w:pStyle w:val="ListParagraph"/>
        <w:spacing w:before="120"/>
        <w:ind w:left="714"/>
        <w:rPr>
          <w:rFonts w:ascii="Arial" w:hAnsi="Arial" w:cs="Arial"/>
        </w:rPr>
      </w:pPr>
    </w:p>
    <w:p w14:paraId="1481CAF7" w14:textId="77777777" w:rsidR="008C0BE5" w:rsidRPr="008C0BE5" w:rsidRDefault="00925D0B" w:rsidP="003F2180">
      <w:pPr>
        <w:pStyle w:val="ListParagraph"/>
        <w:numPr>
          <w:ilvl w:val="0"/>
          <w:numId w:val="34"/>
        </w:numPr>
        <w:spacing w:before="120"/>
        <w:rPr>
          <w:rFonts w:ascii="Arial" w:hAnsi="Arial" w:cs="Arial"/>
          <w:color w:val="auto"/>
        </w:rPr>
      </w:pPr>
      <w:r w:rsidRPr="008C0BE5">
        <w:rPr>
          <w:rFonts w:ascii="Arial" w:hAnsi="Arial" w:cs="Arial"/>
        </w:rPr>
        <w:t>the provider’s response to the assessment team’s report received</w:t>
      </w:r>
      <w:r w:rsidR="009C7973" w:rsidRPr="008C0BE5">
        <w:rPr>
          <w:rFonts w:ascii="Arial" w:hAnsi="Arial" w:cs="Arial"/>
        </w:rPr>
        <w:t xml:space="preserve"> 21 September 2022. </w:t>
      </w:r>
    </w:p>
    <w:p w14:paraId="52542FAF" w14:textId="77777777" w:rsidR="008C0BE5" w:rsidRPr="008C0BE5" w:rsidRDefault="008C0BE5" w:rsidP="008C0BE5">
      <w:pPr>
        <w:pStyle w:val="ListParagraph"/>
        <w:rPr>
          <w:rFonts w:ascii="Arial" w:hAnsi="Arial" w:cs="Arial"/>
          <w:color w:val="auto"/>
        </w:rPr>
      </w:pPr>
    </w:p>
    <w:p w14:paraId="1373CCD9" w14:textId="58537379" w:rsidR="00925D0B" w:rsidRPr="008C0BE5" w:rsidRDefault="00925D0B" w:rsidP="003F2180">
      <w:pPr>
        <w:pStyle w:val="ListParagraph"/>
        <w:numPr>
          <w:ilvl w:val="0"/>
          <w:numId w:val="34"/>
        </w:numPr>
        <w:spacing w:before="120"/>
        <w:rPr>
          <w:rFonts w:ascii="Arial" w:hAnsi="Arial" w:cs="Arial"/>
          <w:color w:val="auto"/>
        </w:rPr>
      </w:pPr>
      <w:r w:rsidRPr="008C0BE5">
        <w:rPr>
          <w:rFonts w:ascii="Arial" w:hAnsi="Arial" w:cs="Arial"/>
          <w:color w:val="auto"/>
        </w:rPr>
        <w:t>other information and intelligence held by the Commission in relation to the service.</w:t>
      </w:r>
    </w:p>
    <w:p w14:paraId="6712599B" w14:textId="17123CD5" w:rsidR="009006D2" w:rsidRPr="00B83D6B" w:rsidRDefault="009006D2" w:rsidP="008C0BE5">
      <w:pPr>
        <w:pStyle w:val="ListParagraph"/>
        <w:numPr>
          <w:ilvl w:val="0"/>
          <w:numId w:val="34"/>
        </w:numPr>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19675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67A1E342" w:rsidR="00985BBD" w:rsidRPr="00BA4FFB" w:rsidRDefault="00966744"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p>
        </w:tc>
      </w:tr>
      <w:tr w:rsidR="00985BBD" w:rsidRPr="00B83D6B" w14:paraId="3B67859E" w14:textId="77777777" w:rsidTr="00196751">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224945D6" w:rsidR="00985BBD" w:rsidRPr="00BA4FFB" w:rsidRDefault="00DB041F"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Compliant</w:t>
            </w:r>
          </w:p>
        </w:tc>
      </w:tr>
      <w:tr w:rsidR="00985BBD" w:rsidRPr="00B83D6B" w14:paraId="49883AEA" w14:textId="77777777" w:rsidTr="001967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2197591D" w:rsidR="00985BBD" w:rsidRPr="00BA4FFB" w:rsidRDefault="00DB041F"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Compliant</w:t>
            </w:r>
          </w:p>
        </w:tc>
      </w:tr>
      <w:tr w:rsidR="00985BBD" w:rsidRPr="00B83D6B" w14:paraId="303FD4FF" w14:textId="77777777" w:rsidTr="00196751">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43D8A712" w:rsidR="00985BBD" w:rsidRPr="00BA4FF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A4FFB">
              <w:rPr>
                <w:rFonts w:ascii="Arial" w:hAnsi="Arial" w:cs="Arial"/>
                <w:b/>
                <w:color w:val="auto"/>
              </w:rPr>
              <w:t>Compliant</w:t>
            </w:r>
          </w:p>
        </w:tc>
      </w:tr>
      <w:tr w:rsidR="00985BBD" w:rsidRPr="00B83D6B" w14:paraId="4561C549" w14:textId="77777777" w:rsidTr="001967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717A9FCE" w:rsidR="00985BBD" w:rsidRPr="00BA4FFB" w:rsidRDefault="00F019CA"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 xml:space="preserve">Compliant </w:t>
            </w:r>
          </w:p>
        </w:tc>
      </w:tr>
      <w:tr w:rsidR="00985BBD" w:rsidRPr="00B83D6B" w14:paraId="258D3C33" w14:textId="77777777" w:rsidTr="00196751">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63A7A059" w:rsidR="00985BBD" w:rsidRPr="00BA4FFB"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A4FFB">
              <w:rPr>
                <w:rFonts w:ascii="Arial" w:hAnsi="Arial" w:cs="Arial"/>
                <w:b/>
                <w:color w:val="auto"/>
              </w:rPr>
              <w:t>Compliant</w:t>
            </w:r>
          </w:p>
        </w:tc>
      </w:tr>
      <w:tr w:rsidR="00985BBD" w:rsidRPr="00B83D6B" w14:paraId="67CE0A00" w14:textId="77777777" w:rsidTr="001967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30BF7004" w:rsidR="00985BBD" w:rsidRPr="00BA4FFB"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A4FFB">
              <w:rPr>
                <w:rFonts w:ascii="Arial" w:hAnsi="Arial" w:cs="Arial"/>
                <w:b/>
                <w:color w:val="auto"/>
              </w:rPr>
              <w:t>Compliant</w:t>
            </w:r>
          </w:p>
        </w:tc>
      </w:tr>
      <w:tr w:rsidR="00985BBD" w:rsidRPr="00B83D6B" w14:paraId="29B70143" w14:textId="77777777" w:rsidTr="00196751">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19F4C6F5" w:rsidR="00985BBD" w:rsidRPr="00BA4FFB"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A4FFB">
              <w:rPr>
                <w:rFonts w:ascii="Arial" w:hAnsi="Arial" w:cs="Arial"/>
                <w:b/>
                <w:color w:val="auto"/>
              </w:rPr>
              <w:t>Non-compliant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11E84F1E" w14:textId="09530548" w:rsidR="00574D0C" w:rsidRPr="004E0B53" w:rsidRDefault="00574D0C" w:rsidP="00EC368A">
      <w:pPr>
        <w:pStyle w:val="ListBullet"/>
        <w:spacing w:before="100" w:beforeAutospacing="1" w:after="120" w:line="22" w:lineRule="atLeast"/>
        <w:ind w:left="425" w:hanging="425"/>
        <w:rPr>
          <w:rFonts w:ascii="Arial" w:hAnsi="Arial" w:cs="Arial"/>
          <w:color w:val="auto"/>
        </w:rPr>
      </w:pPr>
      <w:r>
        <w:rPr>
          <w:rFonts w:ascii="Arial" w:hAnsi="Arial" w:cs="Arial"/>
          <w:b/>
          <w:bCs/>
          <w:color w:val="auto"/>
        </w:rPr>
        <w:t xml:space="preserve">Requirement </w:t>
      </w:r>
      <w:r w:rsidR="0056485E">
        <w:rPr>
          <w:rFonts w:ascii="Arial" w:hAnsi="Arial" w:cs="Arial"/>
          <w:b/>
          <w:bCs/>
          <w:color w:val="auto"/>
        </w:rPr>
        <w:t>8</w:t>
      </w:r>
      <w:r>
        <w:rPr>
          <w:rFonts w:ascii="Arial" w:hAnsi="Arial" w:cs="Arial"/>
          <w:b/>
          <w:bCs/>
          <w:color w:val="auto"/>
        </w:rPr>
        <w:t xml:space="preserve">(3)(c) – </w:t>
      </w:r>
      <w:r>
        <w:rPr>
          <w:rFonts w:ascii="Arial" w:hAnsi="Arial" w:cs="Arial"/>
          <w:color w:val="auto"/>
        </w:rPr>
        <w:t>The ser</w:t>
      </w:r>
      <w:r w:rsidR="00A46D3C">
        <w:rPr>
          <w:rFonts w:ascii="Arial" w:hAnsi="Arial" w:cs="Arial"/>
          <w:color w:val="auto"/>
        </w:rPr>
        <w:t xml:space="preserve">vice ensures </w:t>
      </w:r>
      <w:r w:rsidR="002A0D48">
        <w:rPr>
          <w:rFonts w:ascii="Arial" w:hAnsi="Arial" w:cs="Arial"/>
          <w:color w:val="auto"/>
        </w:rPr>
        <w:t xml:space="preserve">effective organisation wide governance systems relating to information management, continuous improvement, financial governance, workforce governance, including the assignment of clear responsibilities and accountabilities, regulatory compliance and feedback and complaints.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8C0BE5" w:rsidRDefault="008C0189" w:rsidP="002D5918">
            <w:pPr>
              <w:spacing w:before="0" w:after="120" w:line="22" w:lineRule="atLeast"/>
              <w:rPr>
                <w:rFonts w:ascii="Arial" w:hAnsi="Arial" w:cs="Arial"/>
              </w:rPr>
            </w:pPr>
            <w:r w:rsidRPr="00902DEC">
              <w:rPr>
                <w:rFonts w:ascii="Arial" w:hAnsi="Arial" w:cs="Arial"/>
              </w:rPr>
              <w:t>Consumer dignity and choice</w:t>
            </w:r>
          </w:p>
        </w:tc>
        <w:tc>
          <w:tcPr>
            <w:tcW w:w="0" w:type="auto"/>
          </w:tcPr>
          <w:p w14:paraId="00637139" w14:textId="63FF6F25" w:rsidR="008C0189" w:rsidRPr="008C0BE5" w:rsidRDefault="002F1586"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C0BE5">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2A0D48" w:rsidRDefault="00ED5075" w:rsidP="0014722A">
            <w:pPr>
              <w:spacing w:before="0" w:after="120" w:line="22" w:lineRule="atLeast"/>
              <w:rPr>
                <w:rFonts w:ascii="Arial" w:hAnsi="Arial" w:cs="Arial"/>
                <w:color w:val="auto"/>
              </w:rPr>
            </w:pPr>
            <w:r w:rsidRPr="002A0D48">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2A0D4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0D48">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566630F5" w14:textId="18BFA34E" w:rsidR="00EC1B66" w:rsidRPr="002A0D4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0D48">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2A0D48" w:rsidRDefault="008C0189" w:rsidP="002D5918">
            <w:pPr>
              <w:spacing w:line="22" w:lineRule="atLeast"/>
              <w:rPr>
                <w:rFonts w:ascii="Arial" w:hAnsi="Arial" w:cs="Arial"/>
                <w:color w:val="auto"/>
              </w:rPr>
            </w:pPr>
            <w:r w:rsidRPr="002A0D48">
              <w:rPr>
                <w:rFonts w:ascii="Arial" w:hAnsi="Arial" w:cs="Arial"/>
                <w:color w:val="auto"/>
              </w:rPr>
              <w:t>Requirement 1(3)(b)</w:t>
            </w:r>
          </w:p>
        </w:tc>
        <w:tc>
          <w:tcPr>
            <w:tcW w:w="0" w:type="auto"/>
            <w:tcBorders>
              <w:left w:val="nil"/>
              <w:right w:val="single" w:sz="4" w:space="0" w:color="auto"/>
            </w:tcBorders>
          </w:tcPr>
          <w:p w14:paraId="6EA06705" w14:textId="00CF4C5F" w:rsidR="00EC1B66" w:rsidRPr="002A0D4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48">
              <w:rPr>
                <w:rFonts w:ascii="Arial" w:hAnsi="Arial" w:cs="Arial"/>
                <w:color w:val="auto"/>
              </w:rPr>
              <w:t>Care and services are culturally safe</w:t>
            </w:r>
          </w:p>
        </w:tc>
        <w:tc>
          <w:tcPr>
            <w:tcW w:w="0" w:type="auto"/>
            <w:tcBorders>
              <w:left w:val="single" w:sz="4" w:space="0" w:color="auto"/>
            </w:tcBorders>
          </w:tcPr>
          <w:p w14:paraId="1A9D1D62" w14:textId="0AE8A59B" w:rsidR="00EC1B66" w:rsidRPr="002A0D4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48">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2A0D48" w:rsidRDefault="008C0189" w:rsidP="002D5918">
            <w:pPr>
              <w:spacing w:line="22" w:lineRule="atLeast"/>
              <w:rPr>
                <w:rFonts w:ascii="Arial" w:hAnsi="Arial" w:cs="Arial"/>
                <w:color w:val="auto"/>
              </w:rPr>
            </w:pPr>
            <w:r w:rsidRPr="002A0D48">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2A0D4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0D48">
              <w:rPr>
                <w:rFonts w:ascii="Arial" w:hAnsi="Arial" w:cs="Arial"/>
                <w:color w:val="auto"/>
              </w:rPr>
              <w:t xml:space="preserve">Each consumer is supported to exercise choice and independence, including to: </w:t>
            </w:r>
          </w:p>
          <w:p w14:paraId="6BFF5FAF" w14:textId="77777777" w:rsidR="00EC1B66" w:rsidRPr="002A0D48"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0D48">
              <w:rPr>
                <w:rFonts w:ascii="Arial" w:hAnsi="Arial" w:cs="Arial"/>
                <w:color w:val="auto"/>
              </w:rPr>
              <w:t>make decisions about their own care and the way care and services are delivered; and</w:t>
            </w:r>
          </w:p>
          <w:p w14:paraId="3F06A3D3" w14:textId="77777777" w:rsidR="00EC1B66" w:rsidRPr="002A0D48"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0D48">
              <w:rPr>
                <w:rFonts w:ascii="Arial" w:hAnsi="Arial" w:cs="Arial"/>
                <w:color w:val="auto"/>
              </w:rPr>
              <w:t xml:space="preserve">make decisions about when family, friends, </w:t>
            </w:r>
            <w:proofErr w:type="gramStart"/>
            <w:r w:rsidRPr="002A0D48">
              <w:rPr>
                <w:rFonts w:ascii="Arial" w:hAnsi="Arial" w:cs="Arial"/>
                <w:color w:val="auto"/>
              </w:rPr>
              <w:t>carers</w:t>
            </w:r>
            <w:proofErr w:type="gramEnd"/>
            <w:r w:rsidRPr="002A0D48">
              <w:rPr>
                <w:rFonts w:ascii="Arial" w:hAnsi="Arial" w:cs="Arial"/>
                <w:color w:val="auto"/>
              </w:rPr>
              <w:t xml:space="preserve"> or others should be involved in their care; and</w:t>
            </w:r>
          </w:p>
          <w:p w14:paraId="7CC7BB2D" w14:textId="77777777" w:rsidR="00EC1B66" w:rsidRPr="002A0D48"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0D48">
              <w:rPr>
                <w:rFonts w:ascii="Arial" w:hAnsi="Arial" w:cs="Arial"/>
                <w:color w:val="auto"/>
              </w:rPr>
              <w:t xml:space="preserve">communicate their decisions; and </w:t>
            </w:r>
          </w:p>
          <w:p w14:paraId="1564B246" w14:textId="77777777" w:rsidR="00EC1B66" w:rsidRPr="002A0D48"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0D48">
              <w:rPr>
                <w:rFonts w:ascii="Arial" w:hAnsi="Arial" w:cs="Arial"/>
                <w:color w:val="auto"/>
              </w:rPr>
              <w:t>make connections with others and maintain relationships of choice, including intimate relationships.</w:t>
            </w:r>
          </w:p>
        </w:tc>
        <w:tc>
          <w:tcPr>
            <w:tcW w:w="0" w:type="auto"/>
            <w:tcBorders>
              <w:left w:val="single" w:sz="4" w:space="0" w:color="auto"/>
            </w:tcBorders>
          </w:tcPr>
          <w:p w14:paraId="5317E3E5" w14:textId="1A25DC9D" w:rsidR="00EC1B66" w:rsidRPr="002A0D4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0D48">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2A0D48" w:rsidRDefault="008C0189" w:rsidP="002D5918">
            <w:pPr>
              <w:spacing w:line="22" w:lineRule="atLeast"/>
              <w:rPr>
                <w:rFonts w:ascii="Arial" w:hAnsi="Arial" w:cs="Arial"/>
                <w:color w:val="auto"/>
              </w:rPr>
            </w:pPr>
            <w:r w:rsidRPr="002A0D48">
              <w:rPr>
                <w:rFonts w:ascii="Arial" w:hAnsi="Arial" w:cs="Arial"/>
                <w:color w:val="auto"/>
              </w:rPr>
              <w:t>Requirement 1(3)(d)</w:t>
            </w:r>
          </w:p>
        </w:tc>
        <w:tc>
          <w:tcPr>
            <w:tcW w:w="0" w:type="auto"/>
            <w:tcBorders>
              <w:left w:val="nil"/>
              <w:right w:val="single" w:sz="4" w:space="0" w:color="auto"/>
            </w:tcBorders>
          </w:tcPr>
          <w:p w14:paraId="3C4657E9" w14:textId="23FB0563" w:rsidR="00EC1B66" w:rsidRPr="002A0D4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48">
              <w:rPr>
                <w:rFonts w:ascii="Arial" w:hAnsi="Arial" w:cs="Arial"/>
                <w:color w:val="auto"/>
              </w:rPr>
              <w:t>Each consumer is supported to take risks to enable them to live the best life they can.</w:t>
            </w:r>
          </w:p>
        </w:tc>
        <w:tc>
          <w:tcPr>
            <w:tcW w:w="0" w:type="auto"/>
            <w:tcBorders>
              <w:left w:val="single" w:sz="4" w:space="0" w:color="auto"/>
            </w:tcBorders>
          </w:tcPr>
          <w:p w14:paraId="71A75A76" w14:textId="72ADF078" w:rsidR="00EC1B66" w:rsidRPr="002A0D48" w:rsidRDefault="0015558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2A0D48" w:rsidRDefault="008C0189" w:rsidP="002D5918">
            <w:pPr>
              <w:spacing w:line="22" w:lineRule="atLeast"/>
              <w:rPr>
                <w:rFonts w:ascii="Arial" w:hAnsi="Arial" w:cs="Arial"/>
                <w:color w:val="auto"/>
              </w:rPr>
            </w:pPr>
            <w:r w:rsidRPr="002A0D48">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2A0D4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0D48">
              <w:rPr>
                <w:rFonts w:ascii="Arial" w:hAnsi="Arial" w:cs="Arial"/>
                <w:color w:val="auto"/>
              </w:rPr>
              <w:t xml:space="preserve">Information provided to each consumer is current, accurate and timely, and communicated </w:t>
            </w:r>
            <w:proofErr w:type="gramStart"/>
            <w:r w:rsidRPr="002A0D48">
              <w:rPr>
                <w:rFonts w:ascii="Arial" w:hAnsi="Arial" w:cs="Arial"/>
                <w:color w:val="auto"/>
              </w:rPr>
              <w:t>in a way that is clear</w:t>
            </w:r>
            <w:proofErr w:type="gramEnd"/>
            <w:r w:rsidRPr="002A0D48">
              <w:rPr>
                <w:rFonts w:ascii="Arial" w:hAnsi="Arial" w:cs="Arial"/>
                <w:color w:val="auto"/>
              </w:rPr>
              <w:t>, easy to understand and enables them to exercise choice.</w:t>
            </w:r>
          </w:p>
        </w:tc>
        <w:tc>
          <w:tcPr>
            <w:tcW w:w="0" w:type="auto"/>
            <w:tcBorders>
              <w:left w:val="single" w:sz="4" w:space="0" w:color="auto"/>
            </w:tcBorders>
          </w:tcPr>
          <w:p w14:paraId="7748DB4E" w14:textId="7A07DEDC" w:rsidR="00EC1B66" w:rsidRPr="002A0D4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0D48">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2A0D48" w:rsidRDefault="008C0189" w:rsidP="002D5918">
            <w:pPr>
              <w:spacing w:line="22" w:lineRule="atLeast"/>
              <w:rPr>
                <w:rFonts w:ascii="Arial" w:hAnsi="Arial" w:cs="Arial"/>
                <w:color w:val="auto"/>
              </w:rPr>
            </w:pPr>
            <w:r w:rsidRPr="002A0D48">
              <w:rPr>
                <w:rFonts w:ascii="Arial" w:hAnsi="Arial" w:cs="Arial"/>
                <w:color w:val="auto"/>
              </w:rPr>
              <w:t>Requirement 1(3)(f)</w:t>
            </w:r>
          </w:p>
        </w:tc>
        <w:tc>
          <w:tcPr>
            <w:tcW w:w="0" w:type="auto"/>
            <w:tcBorders>
              <w:left w:val="nil"/>
              <w:right w:val="single" w:sz="4" w:space="0" w:color="auto"/>
            </w:tcBorders>
          </w:tcPr>
          <w:p w14:paraId="7244F816" w14:textId="322A2F34" w:rsidR="00EC1B66" w:rsidRPr="002A0D4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48">
              <w:rPr>
                <w:rFonts w:ascii="Arial" w:hAnsi="Arial" w:cs="Arial"/>
                <w:color w:val="auto"/>
              </w:rPr>
              <w:t xml:space="preserve">Each consumer’s privacy is </w:t>
            </w:r>
            <w:proofErr w:type="gramStart"/>
            <w:r w:rsidRPr="002A0D48">
              <w:rPr>
                <w:rFonts w:ascii="Arial" w:hAnsi="Arial" w:cs="Arial"/>
                <w:color w:val="auto"/>
              </w:rPr>
              <w:t>respected</w:t>
            </w:r>
            <w:proofErr w:type="gramEnd"/>
            <w:r w:rsidRPr="002A0D48">
              <w:rPr>
                <w:rFonts w:ascii="Arial" w:hAnsi="Arial" w:cs="Arial"/>
                <w:color w:val="auto"/>
              </w:rPr>
              <w:t xml:space="preserve"> and personal information is kept confidential.</w:t>
            </w:r>
          </w:p>
        </w:tc>
        <w:tc>
          <w:tcPr>
            <w:tcW w:w="0" w:type="auto"/>
            <w:tcBorders>
              <w:left w:val="single" w:sz="4" w:space="0" w:color="auto"/>
            </w:tcBorders>
          </w:tcPr>
          <w:p w14:paraId="5AEE5C07" w14:textId="1AFD87A6" w:rsidR="00EC1B66" w:rsidRPr="002A0D4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48">
              <w:rPr>
                <w:rFonts w:ascii="Arial" w:hAnsi="Arial" w:cs="Arial"/>
                <w:color w:val="auto"/>
              </w:rPr>
              <w:t>Compliant</w:t>
            </w:r>
          </w:p>
        </w:tc>
      </w:tr>
    </w:tbl>
    <w:p w14:paraId="0252CBCB" w14:textId="6B919D0E" w:rsidR="000A6B31" w:rsidRDefault="000A6B31" w:rsidP="00341026">
      <w:pPr>
        <w:pStyle w:val="Heading2"/>
        <w:spacing w:before="120" w:after="120" w:line="22" w:lineRule="atLeast"/>
        <w:rPr>
          <w:rFonts w:ascii="Arial" w:hAnsi="Arial" w:cs="Arial"/>
        </w:rPr>
      </w:pPr>
      <w:r w:rsidRPr="00B83D6B">
        <w:rPr>
          <w:rFonts w:ascii="Arial" w:hAnsi="Arial" w:cs="Arial"/>
        </w:rPr>
        <w:t>Findings</w:t>
      </w:r>
    </w:p>
    <w:p w14:paraId="47089CBC" w14:textId="6607BCD9" w:rsidR="003225D3" w:rsidRDefault="003225D3" w:rsidP="003225D3">
      <w:pPr>
        <w:rPr>
          <w:rFonts w:ascii="Arial" w:hAnsi="Arial" w:cs="Arial"/>
          <w:color w:val="auto"/>
        </w:rPr>
      </w:pPr>
      <w:r>
        <w:rPr>
          <w:rFonts w:ascii="Arial" w:hAnsi="Arial" w:cs="Arial"/>
          <w:color w:val="auto"/>
        </w:rPr>
        <w:t>The Assessment Team recommended that the following requirement was not met</w:t>
      </w:r>
    </w:p>
    <w:p w14:paraId="4C4325A9" w14:textId="506DEC60" w:rsidR="003225D3" w:rsidRPr="008C0BE5" w:rsidRDefault="003225D3" w:rsidP="008C0BE5">
      <w:pPr>
        <w:pStyle w:val="ListParagraph"/>
        <w:numPr>
          <w:ilvl w:val="0"/>
          <w:numId w:val="41"/>
        </w:numPr>
      </w:pPr>
      <w:r w:rsidRPr="008C0BE5">
        <w:rPr>
          <w:rFonts w:ascii="Arial" w:hAnsi="Arial" w:cs="Arial"/>
          <w:color w:val="auto"/>
        </w:rPr>
        <w:t>Each consumer is supported to take risks to enable them to live the best life they can.</w:t>
      </w:r>
    </w:p>
    <w:p w14:paraId="0EFD365C" w14:textId="6220B89F" w:rsidR="00A858EA" w:rsidRDefault="005D7319" w:rsidP="000F7529">
      <w:pPr>
        <w:pStyle w:val="CommentText"/>
        <w:rPr>
          <w:rFonts w:ascii="Arial" w:hAnsi="Arial" w:cs="Arial"/>
          <w:color w:val="auto"/>
        </w:rPr>
      </w:pPr>
      <w:r>
        <w:rPr>
          <w:rFonts w:ascii="Arial" w:hAnsi="Arial" w:cs="Arial"/>
          <w:color w:val="auto"/>
        </w:rPr>
        <w:t xml:space="preserve">The Assessment Team </w:t>
      </w:r>
      <w:r w:rsidR="00447C3C">
        <w:rPr>
          <w:rFonts w:ascii="Arial" w:hAnsi="Arial" w:cs="Arial"/>
          <w:color w:val="auto"/>
        </w:rPr>
        <w:t>reviewed care planning documentation for two</w:t>
      </w:r>
      <w:r w:rsidR="00A858EA">
        <w:rPr>
          <w:rFonts w:ascii="Arial" w:hAnsi="Arial" w:cs="Arial"/>
          <w:color w:val="auto"/>
        </w:rPr>
        <w:t xml:space="preserve"> named</w:t>
      </w:r>
      <w:r w:rsidR="00447C3C">
        <w:rPr>
          <w:rFonts w:ascii="Arial" w:hAnsi="Arial" w:cs="Arial"/>
          <w:color w:val="auto"/>
        </w:rPr>
        <w:t xml:space="preserve"> consumers who </w:t>
      </w:r>
      <w:r w:rsidR="005032B5">
        <w:rPr>
          <w:rFonts w:ascii="Arial" w:hAnsi="Arial" w:cs="Arial"/>
          <w:color w:val="auto"/>
        </w:rPr>
        <w:t>smoke at the service</w:t>
      </w:r>
      <w:r w:rsidR="00F56AD1">
        <w:rPr>
          <w:rFonts w:ascii="Arial" w:hAnsi="Arial" w:cs="Arial"/>
          <w:color w:val="auto"/>
        </w:rPr>
        <w:t xml:space="preserve"> and found the</w:t>
      </w:r>
      <w:r w:rsidR="00A7107C">
        <w:rPr>
          <w:rFonts w:ascii="Arial" w:hAnsi="Arial" w:cs="Arial"/>
          <w:color w:val="auto"/>
        </w:rPr>
        <w:t xml:space="preserve"> service failed</w:t>
      </w:r>
      <w:r w:rsidR="008F5C0B">
        <w:rPr>
          <w:rFonts w:ascii="Arial" w:hAnsi="Arial" w:cs="Arial"/>
          <w:color w:val="auto"/>
        </w:rPr>
        <w:t xml:space="preserve"> </w:t>
      </w:r>
      <w:r w:rsidR="003225D3">
        <w:rPr>
          <w:rFonts w:ascii="Arial" w:hAnsi="Arial" w:cs="Arial"/>
          <w:color w:val="auto"/>
        </w:rPr>
        <w:t xml:space="preserve">to </w:t>
      </w:r>
      <w:r w:rsidR="006C4EE3">
        <w:rPr>
          <w:rFonts w:ascii="Arial" w:hAnsi="Arial" w:cs="Arial"/>
          <w:color w:val="auto"/>
        </w:rPr>
        <w:t>identify individual risks relating to one consumer and failed</w:t>
      </w:r>
      <w:r w:rsidR="00A7107C">
        <w:rPr>
          <w:rFonts w:ascii="Arial" w:hAnsi="Arial" w:cs="Arial"/>
          <w:color w:val="auto"/>
        </w:rPr>
        <w:t xml:space="preserve"> to provide a smoking risk assessment relating to </w:t>
      </w:r>
      <w:r w:rsidR="009C6DC3">
        <w:rPr>
          <w:rFonts w:ascii="Arial" w:hAnsi="Arial" w:cs="Arial"/>
          <w:color w:val="auto"/>
        </w:rPr>
        <w:t xml:space="preserve">the </w:t>
      </w:r>
      <w:r w:rsidR="006C4EE3">
        <w:rPr>
          <w:rFonts w:ascii="Arial" w:hAnsi="Arial" w:cs="Arial"/>
          <w:color w:val="auto"/>
        </w:rPr>
        <w:t>other</w:t>
      </w:r>
      <w:r w:rsidR="00A7107C">
        <w:rPr>
          <w:rFonts w:ascii="Arial" w:hAnsi="Arial" w:cs="Arial"/>
          <w:color w:val="auto"/>
        </w:rPr>
        <w:t xml:space="preserve"> named consumer. </w:t>
      </w:r>
      <w:r w:rsidR="00D71022">
        <w:rPr>
          <w:rFonts w:ascii="Arial" w:hAnsi="Arial" w:cs="Arial"/>
          <w:color w:val="auto"/>
        </w:rPr>
        <w:t xml:space="preserve">The smoking risk assessment relating to </w:t>
      </w:r>
      <w:r w:rsidR="00806229">
        <w:rPr>
          <w:rFonts w:ascii="Arial" w:hAnsi="Arial" w:cs="Arial"/>
          <w:color w:val="auto"/>
        </w:rPr>
        <w:t>one</w:t>
      </w:r>
      <w:r w:rsidR="00A858EA">
        <w:rPr>
          <w:rFonts w:ascii="Arial" w:hAnsi="Arial" w:cs="Arial"/>
          <w:color w:val="auto"/>
        </w:rPr>
        <w:t xml:space="preserve"> named consumer, </w:t>
      </w:r>
      <w:r w:rsidR="00417DC4">
        <w:rPr>
          <w:rFonts w:ascii="Arial" w:hAnsi="Arial" w:cs="Arial"/>
          <w:color w:val="auto"/>
        </w:rPr>
        <w:t>with</w:t>
      </w:r>
      <w:r w:rsidR="00A858EA">
        <w:rPr>
          <w:rFonts w:ascii="Arial" w:hAnsi="Arial" w:cs="Arial"/>
          <w:color w:val="auto"/>
        </w:rPr>
        <w:t xml:space="preserve"> a diagnosis of Rheumatoid Arthritis </w:t>
      </w:r>
      <w:r w:rsidR="00153083">
        <w:rPr>
          <w:rFonts w:ascii="Arial" w:hAnsi="Arial" w:cs="Arial"/>
          <w:color w:val="auto"/>
        </w:rPr>
        <w:t>was said to</w:t>
      </w:r>
      <w:r w:rsidR="00E07945">
        <w:rPr>
          <w:rFonts w:ascii="Arial" w:hAnsi="Arial" w:cs="Arial"/>
          <w:color w:val="auto"/>
        </w:rPr>
        <w:t xml:space="preserve"> not </w:t>
      </w:r>
      <w:r w:rsidR="00832A91">
        <w:rPr>
          <w:rFonts w:ascii="Arial" w:hAnsi="Arial" w:cs="Arial"/>
          <w:color w:val="auto"/>
        </w:rPr>
        <w:t xml:space="preserve">identify or address </w:t>
      </w:r>
      <w:r w:rsidR="00D66E24">
        <w:rPr>
          <w:rFonts w:ascii="Arial" w:hAnsi="Arial" w:cs="Arial"/>
          <w:color w:val="auto"/>
        </w:rPr>
        <w:t>individual risks to the consumer</w:t>
      </w:r>
      <w:r w:rsidR="003225D3">
        <w:rPr>
          <w:rFonts w:ascii="Arial" w:hAnsi="Arial" w:cs="Arial"/>
          <w:color w:val="auto"/>
        </w:rPr>
        <w:t>’s ability to safely hold a cigarette</w:t>
      </w:r>
      <w:r w:rsidR="00D66E24">
        <w:rPr>
          <w:rFonts w:ascii="Arial" w:hAnsi="Arial" w:cs="Arial"/>
          <w:color w:val="auto"/>
        </w:rPr>
        <w:t xml:space="preserve">. </w:t>
      </w:r>
      <w:r w:rsidR="00173EAB">
        <w:rPr>
          <w:rFonts w:ascii="Arial" w:hAnsi="Arial" w:cs="Arial"/>
          <w:color w:val="auto"/>
        </w:rPr>
        <w:t>The Assessment Team also reported that t</w:t>
      </w:r>
      <w:r w:rsidR="00F038D6">
        <w:rPr>
          <w:rFonts w:ascii="Arial" w:hAnsi="Arial" w:cs="Arial"/>
          <w:color w:val="auto"/>
        </w:rPr>
        <w:t>he smoking risk assessment did not identify risk minimisation strategies, such as this consumer owning</w:t>
      </w:r>
      <w:r w:rsidR="00806229">
        <w:rPr>
          <w:rFonts w:ascii="Arial" w:hAnsi="Arial" w:cs="Arial"/>
          <w:color w:val="auto"/>
        </w:rPr>
        <w:t xml:space="preserve"> or using</w:t>
      </w:r>
      <w:r w:rsidR="00F038D6">
        <w:rPr>
          <w:rFonts w:ascii="Arial" w:hAnsi="Arial" w:cs="Arial"/>
          <w:color w:val="auto"/>
        </w:rPr>
        <w:t xml:space="preserve"> a smoking apron. </w:t>
      </w:r>
    </w:p>
    <w:p w14:paraId="23BAFBE0" w14:textId="2926B91E" w:rsidR="0030293A" w:rsidRDefault="0013478F" w:rsidP="000F7529">
      <w:pPr>
        <w:pStyle w:val="CommentText"/>
        <w:rPr>
          <w:rFonts w:ascii="Arial" w:hAnsi="Arial" w:cs="Arial"/>
          <w:color w:val="auto"/>
        </w:rPr>
      </w:pPr>
      <w:r>
        <w:rPr>
          <w:rFonts w:ascii="Arial" w:hAnsi="Arial" w:cs="Arial"/>
          <w:color w:val="auto"/>
        </w:rPr>
        <w:t>The Approved Provider’s written response</w:t>
      </w:r>
      <w:r w:rsidR="0030293A">
        <w:rPr>
          <w:rFonts w:ascii="Arial" w:hAnsi="Arial" w:cs="Arial"/>
          <w:color w:val="auto"/>
        </w:rPr>
        <w:t xml:space="preserve"> received </w:t>
      </w:r>
      <w:r w:rsidR="00173EAB">
        <w:rPr>
          <w:rFonts w:ascii="Arial" w:hAnsi="Arial" w:cs="Arial"/>
          <w:color w:val="auto"/>
        </w:rPr>
        <w:t xml:space="preserve">21 September 2022 provided further information and supporting documentation relating to </w:t>
      </w:r>
      <w:r w:rsidR="00B73C24">
        <w:rPr>
          <w:rFonts w:ascii="Arial" w:hAnsi="Arial" w:cs="Arial"/>
          <w:color w:val="auto"/>
        </w:rPr>
        <w:t xml:space="preserve">the two named consumers who smoke in the service. </w:t>
      </w:r>
      <w:r w:rsidR="00242767">
        <w:rPr>
          <w:rFonts w:ascii="Arial" w:hAnsi="Arial" w:cs="Arial"/>
          <w:color w:val="auto"/>
        </w:rPr>
        <w:t>The Approved Provider provide</w:t>
      </w:r>
      <w:r w:rsidR="006312CF">
        <w:rPr>
          <w:rFonts w:ascii="Arial" w:hAnsi="Arial" w:cs="Arial"/>
          <w:color w:val="auto"/>
        </w:rPr>
        <w:t>d t</w:t>
      </w:r>
      <w:r>
        <w:rPr>
          <w:rFonts w:ascii="Arial" w:hAnsi="Arial" w:cs="Arial"/>
          <w:color w:val="auto"/>
        </w:rPr>
        <w:t xml:space="preserve">he </w:t>
      </w:r>
      <w:r w:rsidR="00ED2CE6">
        <w:rPr>
          <w:rFonts w:ascii="Arial" w:hAnsi="Arial" w:cs="Arial"/>
          <w:color w:val="auto"/>
        </w:rPr>
        <w:t xml:space="preserve">smoking risks assessments for both named consumers </w:t>
      </w:r>
      <w:r w:rsidR="006312CF">
        <w:rPr>
          <w:rFonts w:ascii="Arial" w:hAnsi="Arial" w:cs="Arial"/>
          <w:color w:val="auto"/>
        </w:rPr>
        <w:t>which evidenced that the</w:t>
      </w:r>
      <w:r w:rsidR="00ED2CE6">
        <w:rPr>
          <w:rFonts w:ascii="Arial" w:hAnsi="Arial" w:cs="Arial"/>
          <w:color w:val="auto"/>
        </w:rPr>
        <w:t xml:space="preserve"> service </w:t>
      </w:r>
      <w:r w:rsidR="00C6508F">
        <w:rPr>
          <w:rFonts w:ascii="Arial" w:hAnsi="Arial" w:cs="Arial"/>
          <w:color w:val="auto"/>
        </w:rPr>
        <w:t>ha</w:t>
      </w:r>
      <w:r w:rsidR="006312CF">
        <w:rPr>
          <w:rFonts w:ascii="Arial" w:hAnsi="Arial" w:cs="Arial"/>
          <w:color w:val="auto"/>
        </w:rPr>
        <w:t>s</w:t>
      </w:r>
      <w:r w:rsidR="00C6508F">
        <w:rPr>
          <w:rFonts w:ascii="Arial" w:hAnsi="Arial" w:cs="Arial"/>
          <w:color w:val="auto"/>
        </w:rPr>
        <w:t xml:space="preserve"> completed risk assessments </w:t>
      </w:r>
      <w:r w:rsidR="00717682">
        <w:rPr>
          <w:rFonts w:ascii="Arial" w:hAnsi="Arial" w:cs="Arial"/>
          <w:color w:val="auto"/>
        </w:rPr>
        <w:t xml:space="preserve">which included a consideration of </w:t>
      </w:r>
      <w:r w:rsidR="003225D3">
        <w:rPr>
          <w:rFonts w:ascii="Arial" w:hAnsi="Arial" w:cs="Arial"/>
          <w:color w:val="auto"/>
        </w:rPr>
        <w:t xml:space="preserve">each </w:t>
      </w:r>
      <w:r w:rsidR="00717682">
        <w:rPr>
          <w:rFonts w:ascii="Arial" w:hAnsi="Arial" w:cs="Arial"/>
          <w:color w:val="auto"/>
        </w:rPr>
        <w:t>consumers’ function</w:t>
      </w:r>
      <w:r w:rsidR="00584D28">
        <w:rPr>
          <w:rFonts w:ascii="Arial" w:hAnsi="Arial" w:cs="Arial"/>
          <w:color w:val="auto"/>
        </w:rPr>
        <w:t xml:space="preserve">al capacity, cognition, </w:t>
      </w:r>
      <w:r w:rsidR="005D2545">
        <w:rPr>
          <w:rFonts w:ascii="Arial" w:hAnsi="Arial" w:cs="Arial"/>
          <w:color w:val="auto"/>
        </w:rPr>
        <w:t>mobility</w:t>
      </w:r>
      <w:r w:rsidR="000D2722">
        <w:rPr>
          <w:rFonts w:ascii="Arial" w:hAnsi="Arial" w:cs="Arial"/>
          <w:color w:val="auto"/>
        </w:rPr>
        <w:t xml:space="preserve">, </w:t>
      </w:r>
      <w:r w:rsidR="00C975FA">
        <w:rPr>
          <w:rFonts w:ascii="Arial" w:hAnsi="Arial" w:cs="Arial"/>
          <w:color w:val="auto"/>
        </w:rPr>
        <w:t>dexterity,</w:t>
      </w:r>
      <w:r w:rsidR="000D2722">
        <w:rPr>
          <w:rFonts w:ascii="Arial" w:hAnsi="Arial" w:cs="Arial"/>
          <w:color w:val="auto"/>
        </w:rPr>
        <w:t xml:space="preserve"> and preferences</w:t>
      </w:r>
      <w:r w:rsidR="005D2545">
        <w:rPr>
          <w:rFonts w:ascii="Arial" w:hAnsi="Arial" w:cs="Arial"/>
          <w:color w:val="auto"/>
        </w:rPr>
        <w:t xml:space="preserve"> prior to the Site Audit. The Risk Assessment for </w:t>
      </w:r>
      <w:r w:rsidR="004469DD">
        <w:rPr>
          <w:rFonts w:ascii="Arial" w:hAnsi="Arial" w:cs="Arial"/>
          <w:color w:val="auto"/>
        </w:rPr>
        <w:t xml:space="preserve">the consumer with </w:t>
      </w:r>
      <w:r w:rsidR="001C643A">
        <w:rPr>
          <w:rFonts w:ascii="Arial" w:hAnsi="Arial" w:cs="Arial"/>
          <w:color w:val="auto"/>
        </w:rPr>
        <w:t xml:space="preserve">a diagnosis of </w:t>
      </w:r>
      <w:r w:rsidR="001C643A">
        <w:rPr>
          <w:rFonts w:ascii="Arial" w:hAnsi="Arial" w:cs="Arial"/>
          <w:color w:val="auto"/>
        </w:rPr>
        <w:lastRenderedPageBreak/>
        <w:t xml:space="preserve">Rheumatoid Arthritis </w:t>
      </w:r>
      <w:r w:rsidR="005D2545">
        <w:rPr>
          <w:rFonts w:ascii="Arial" w:hAnsi="Arial" w:cs="Arial"/>
          <w:color w:val="auto"/>
        </w:rPr>
        <w:t xml:space="preserve">included a consideration of risk minimisation strategies, whereas the </w:t>
      </w:r>
      <w:r w:rsidR="00356B08">
        <w:rPr>
          <w:rFonts w:ascii="Arial" w:hAnsi="Arial" w:cs="Arial"/>
          <w:color w:val="auto"/>
        </w:rPr>
        <w:t xml:space="preserve">risk assessment for the other named consumer concluded that the consumer’s smoking did not pose a risk to the consumer or others. </w:t>
      </w:r>
      <w:r w:rsidR="003530E3">
        <w:rPr>
          <w:rFonts w:ascii="Arial" w:hAnsi="Arial" w:cs="Arial"/>
          <w:color w:val="auto"/>
        </w:rPr>
        <w:t xml:space="preserve">Documentation demonstrated the involvement of a physiotherapist, </w:t>
      </w:r>
      <w:r w:rsidR="006C38B3">
        <w:rPr>
          <w:rFonts w:ascii="Arial" w:hAnsi="Arial" w:cs="Arial"/>
          <w:color w:val="auto"/>
        </w:rPr>
        <w:t xml:space="preserve">registered </w:t>
      </w:r>
      <w:proofErr w:type="gramStart"/>
      <w:r w:rsidR="006C38B3">
        <w:rPr>
          <w:rFonts w:ascii="Arial" w:hAnsi="Arial" w:cs="Arial"/>
          <w:color w:val="auto"/>
        </w:rPr>
        <w:t>nurse</w:t>
      </w:r>
      <w:proofErr w:type="gramEnd"/>
      <w:r w:rsidR="006C38B3">
        <w:rPr>
          <w:rFonts w:ascii="Arial" w:hAnsi="Arial" w:cs="Arial"/>
          <w:color w:val="auto"/>
        </w:rPr>
        <w:t xml:space="preserve"> and the consumer in risk assessments. </w:t>
      </w:r>
      <w:r w:rsidR="00002789">
        <w:rPr>
          <w:rFonts w:ascii="Arial" w:hAnsi="Arial" w:cs="Arial"/>
          <w:color w:val="auto"/>
        </w:rPr>
        <w:t xml:space="preserve">The Approved Provider has arranged for a </w:t>
      </w:r>
      <w:r w:rsidR="00BD58A9">
        <w:rPr>
          <w:rFonts w:ascii="Arial" w:hAnsi="Arial" w:cs="Arial"/>
          <w:color w:val="auto"/>
        </w:rPr>
        <w:t xml:space="preserve">dexterity assessment by a physiotherapist for the two named consumers </w:t>
      </w:r>
      <w:proofErr w:type="gramStart"/>
      <w:r w:rsidR="00BD58A9">
        <w:rPr>
          <w:rFonts w:ascii="Arial" w:hAnsi="Arial" w:cs="Arial"/>
          <w:color w:val="auto"/>
        </w:rPr>
        <w:t>subsequent to</w:t>
      </w:r>
      <w:proofErr w:type="gramEnd"/>
      <w:r w:rsidR="00BD58A9">
        <w:rPr>
          <w:rFonts w:ascii="Arial" w:hAnsi="Arial" w:cs="Arial"/>
          <w:color w:val="auto"/>
        </w:rPr>
        <w:t xml:space="preserve"> the Site Audit which concluded that both </w:t>
      </w:r>
      <w:r w:rsidR="00D2371A">
        <w:rPr>
          <w:rFonts w:ascii="Arial" w:hAnsi="Arial" w:cs="Arial"/>
          <w:color w:val="auto"/>
        </w:rPr>
        <w:t>consumers</w:t>
      </w:r>
      <w:r w:rsidR="00BD58A9">
        <w:rPr>
          <w:rFonts w:ascii="Arial" w:hAnsi="Arial" w:cs="Arial"/>
          <w:color w:val="auto"/>
        </w:rPr>
        <w:t xml:space="preserve"> </w:t>
      </w:r>
      <w:r w:rsidR="00D55811">
        <w:rPr>
          <w:rFonts w:ascii="Arial" w:hAnsi="Arial" w:cs="Arial"/>
          <w:color w:val="auto"/>
        </w:rPr>
        <w:t>are able to safely hold cigarettes.</w:t>
      </w:r>
    </w:p>
    <w:p w14:paraId="6AD144F6" w14:textId="1C57A2AD" w:rsidR="009F15EE" w:rsidRDefault="009F15EE" w:rsidP="009F15EE">
      <w:pPr>
        <w:pStyle w:val="CommentText"/>
        <w:rPr>
          <w:rFonts w:ascii="Arial" w:hAnsi="Arial" w:cs="Arial"/>
          <w:color w:val="auto"/>
        </w:rPr>
      </w:pPr>
      <w:r>
        <w:rPr>
          <w:rFonts w:ascii="Arial" w:hAnsi="Arial" w:cs="Arial"/>
          <w:color w:val="auto"/>
        </w:rPr>
        <w:t xml:space="preserve">The service demonstrated that </w:t>
      </w:r>
      <w:r w:rsidR="00F4458D">
        <w:rPr>
          <w:rFonts w:ascii="Arial" w:hAnsi="Arial" w:cs="Arial"/>
          <w:color w:val="auto"/>
        </w:rPr>
        <w:t xml:space="preserve">consumers are supported to take risks to enable them to </w:t>
      </w:r>
      <w:r w:rsidR="000D2722">
        <w:rPr>
          <w:rFonts w:ascii="Arial" w:hAnsi="Arial" w:cs="Arial"/>
          <w:color w:val="auto"/>
        </w:rPr>
        <w:t>live the best life they can</w:t>
      </w:r>
      <w:r>
        <w:rPr>
          <w:rFonts w:ascii="Arial" w:hAnsi="Arial" w:cs="Arial"/>
          <w:color w:val="auto"/>
        </w:rPr>
        <w:t>. On the totality of evidence provided in the Site Audit report and in the Approved Providers written response of</w:t>
      </w:r>
      <w:r w:rsidR="006F738B">
        <w:rPr>
          <w:rFonts w:ascii="Arial" w:hAnsi="Arial" w:cs="Arial"/>
          <w:color w:val="auto"/>
        </w:rPr>
        <w:t xml:space="preserve"> </w:t>
      </w:r>
      <w:r w:rsidR="000D2722">
        <w:rPr>
          <w:rFonts w:ascii="Arial" w:hAnsi="Arial" w:cs="Arial"/>
          <w:color w:val="auto"/>
        </w:rPr>
        <w:t>21 September 2022</w:t>
      </w:r>
      <w:r>
        <w:rPr>
          <w:rFonts w:ascii="Arial" w:hAnsi="Arial" w:cs="Arial"/>
          <w:color w:val="auto"/>
        </w:rPr>
        <w:t xml:space="preserve">, I am satisfied the service is compliant with Requirement </w:t>
      </w:r>
      <w:r w:rsidR="002863FA">
        <w:rPr>
          <w:rFonts w:ascii="Arial" w:hAnsi="Arial" w:cs="Arial"/>
          <w:color w:val="auto"/>
        </w:rPr>
        <w:t>1</w:t>
      </w:r>
      <w:r>
        <w:rPr>
          <w:rFonts w:ascii="Arial" w:hAnsi="Arial" w:cs="Arial"/>
          <w:color w:val="auto"/>
        </w:rPr>
        <w:t>(3)(</w:t>
      </w:r>
      <w:r w:rsidR="002863FA">
        <w:rPr>
          <w:rFonts w:ascii="Arial" w:hAnsi="Arial" w:cs="Arial"/>
          <w:color w:val="auto"/>
        </w:rPr>
        <w:t>d</w:t>
      </w:r>
      <w:r>
        <w:rPr>
          <w:rFonts w:ascii="Arial" w:hAnsi="Arial" w:cs="Arial"/>
          <w:color w:val="auto"/>
        </w:rPr>
        <w:t>).</w:t>
      </w:r>
    </w:p>
    <w:p w14:paraId="4911E92A" w14:textId="2791A2E1" w:rsidR="003225D3" w:rsidRPr="00EE5608" w:rsidRDefault="003225D3" w:rsidP="003225D3">
      <w:pPr>
        <w:rPr>
          <w:rFonts w:ascii="Arial" w:hAnsi="Arial" w:cs="Arial"/>
          <w:color w:val="auto"/>
        </w:rPr>
      </w:pPr>
      <w:r w:rsidRPr="00EE5608">
        <w:rPr>
          <w:rFonts w:ascii="Arial" w:hAnsi="Arial" w:cs="Arial"/>
          <w:color w:val="auto"/>
        </w:rPr>
        <w:t>I am satisfied that the remaining</w:t>
      </w:r>
      <w:r w:rsidR="00417DC4">
        <w:rPr>
          <w:rFonts w:ascii="Arial" w:hAnsi="Arial" w:cs="Arial"/>
          <w:color w:val="auto"/>
        </w:rPr>
        <w:t xml:space="preserve"> five </w:t>
      </w:r>
      <w:r w:rsidRPr="00EE5608">
        <w:rPr>
          <w:rFonts w:ascii="Arial" w:hAnsi="Arial" w:cs="Arial"/>
          <w:color w:val="auto"/>
        </w:rPr>
        <w:t xml:space="preserve">requirements of Quality Standard </w:t>
      </w:r>
      <w:r w:rsidR="00417DC4">
        <w:rPr>
          <w:rFonts w:ascii="Arial" w:hAnsi="Arial" w:cs="Arial"/>
          <w:color w:val="auto"/>
        </w:rPr>
        <w:t>1</w:t>
      </w:r>
      <w:r w:rsidRPr="00EE5608">
        <w:rPr>
          <w:rFonts w:ascii="Arial" w:hAnsi="Arial" w:cs="Arial"/>
          <w:color w:val="auto"/>
        </w:rPr>
        <w:t xml:space="preserve"> are compliant.</w:t>
      </w:r>
    </w:p>
    <w:p w14:paraId="76EF4E1A" w14:textId="77691E0C" w:rsidR="0095668A" w:rsidRDefault="00EC3A07" w:rsidP="000F7529">
      <w:pPr>
        <w:pStyle w:val="CommentText"/>
        <w:rPr>
          <w:rFonts w:ascii="Arial" w:hAnsi="Arial" w:cs="Arial"/>
          <w:color w:val="auto"/>
        </w:rPr>
      </w:pPr>
      <w:r>
        <w:rPr>
          <w:rFonts w:ascii="Arial" w:hAnsi="Arial" w:cs="Arial"/>
          <w:color w:val="auto"/>
        </w:rPr>
        <w:t>Consumers and representatives said staff treat consumers with respect and felt their individual identity</w:t>
      </w:r>
      <w:r w:rsidR="00106B72">
        <w:rPr>
          <w:rFonts w:ascii="Arial" w:hAnsi="Arial" w:cs="Arial"/>
          <w:color w:val="auto"/>
        </w:rPr>
        <w:t xml:space="preserve">, cultural diversity and dignity were valued. </w:t>
      </w:r>
      <w:r w:rsidR="00246DFF">
        <w:rPr>
          <w:rFonts w:ascii="Arial" w:hAnsi="Arial" w:cs="Arial"/>
          <w:color w:val="auto"/>
        </w:rPr>
        <w:t>Staff were observed to treat consumers</w:t>
      </w:r>
      <w:r w:rsidR="003956F7">
        <w:rPr>
          <w:rFonts w:ascii="Arial" w:hAnsi="Arial" w:cs="Arial"/>
          <w:color w:val="auto"/>
        </w:rPr>
        <w:t xml:space="preserve"> with dignity and respect and demonstrated an understanding of consumers’ backgrounds and care preferences. </w:t>
      </w:r>
    </w:p>
    <w:p w14:paraId="16B2A561" w14:textId="288B6E3A" w:rsidR="00754CAB" w:rsidRDefault="00FE1806" w:rsidP="000F7529">
      <w:pPr>
        <w:pStyle w:val="CommentText"/>
        <w:rPr>
          <w:rFonts w:ascii="Arial" w:hAnsi="Arial" w:cs="Arial"/>
          <w:color w:val="auto"/>
        </w:rPr>
      </w:pPr>
      <w:r>
        <w:rPr>
          <w:rFonts w:ascii="Arial" w:hAnsi="Arial" w:cs="Arial"/>
          <w:color w:val="auto"/>
        </w:rPr>
        <w:t>Consumers said they felt their culture was respected and felt staff supported them to meet their cultural preferences</w:t>
      </w:r>
      <w:r w:rsidR="005052EF">
        <w:rPr>
          <w:rFonts w:ascii="Arial" w:hAnsi="Arial" w:cs="Arial"/>
          <w:color w:val="auto"/>
        </w:rPr>
        <w:t>. Staff</w:t>
      </w:r>
      <w:r w:rsidR="000A0DB6">
        <w:rPr>
          <w:rFonts w:ascii="Arial" w:hAnsi="Arial" w:cs="Arial"/>
          <w:color w:val="auto"/>
        </w:rPr>
        <w:t xml:space="preserve"> were guided by the service’s cultural diversity and safety policy and</w:t>
      </w:r>
      <w:r w:rsidR="005052EF">
        <w:rPr>
          <w:rFonts w:ascii="Arial" w:hAnsi="Arial" w:cs="Arial"/>
          <w:color w:val="auto"/>
        </w:rPr>
        <w:t xml:space="preserve"> </w:t>
      </w:r>
      <w:r w:rsidR="00282913">
        <w:rPr>
          <w:rFonts w:ascii="Arial" w:hAnsi="Arial" w:cs="Arial"/>
          <w:color w:val="auto"/>
        </w:rPr>
        <w:t>demonstrated</w:t>
      </w:r>
      <w:r w:rsidR="005052EF">
        <w:rPr>
          <w:rFonts w:ascii="Arial" w:hAnsi="Arial" w:cs="Arial"/>
          <w:color w:val="auto"/>
        </w:rPr>
        <w:t xml:space="preserve"> knowledge of consumers’ cultural identity and </w:t>
      </w:r>
      <w:r w:rsidR="00060B96">
        <w:rPr>
          <w:rFonts w:ascii="Arial" w:hAnsi="Arial" w:cs="Arial"/>
          <w:color w:val="auto"/>
        </w:rPr>
        <w:t xml:space="preserve">described </w:t>
      </w:r>
      <w:r w:rsidR="005052EF">
        <w:rPr>
          <w:rFonts w:ascii="Arial" w:hAnsi="Arial" w:cs="Arial"/>
          <w:color w:val="auto"/>
        </w:rPr>
        <w:t xml:space="preserve">how they were </w:t>
      </w:r>
      <w:r w:rsidR="00F306E9">
        <w:rPr>
          <w:rFonts w:ascii="Arial" w:hAnsi="Arial" w:cs="Arial"/>
          <w:color w:val="auto"/>
        </w:rPr>
        <w:t xml:space="preserve">able to support consumers by providing culturally safe care. </w:t>
      </w:r>
    </w:p>
    <w:p w14:paraId="56405D9B" w14:textId="065D2DEB" w:rsidR="00F306E9" w:rsidRDefault="005C18EE" w:rsidP="000F7529">
      <w:pPr>
        <w:pStyle w:val="CommentText"/>
        <w:rPr>
          <w:rFonts w:ascii="Arial" w:hAnsi="Arial" w:cs="Arial"/>
          <w:color w:val="auto"/>
        </w:rPr>
      </w:pPr>
      <w:r>
        <w:rPr>
          <w:rFonts w:ascii="Arial" w:hAnsi="Arial" w:cs="Arial"/>
          <w:color w:val="auto"/>
        </w:rPr>
        <w:t xml:space="preserve">Consumers </w:t>
      </w:r>
      <w:r w:rsidR="001D7001">
        <w:rPr>
          <w:rFonts w:ascii="Arial" w:hAnsi="Arial" w:cs="Arial"/>
          <w:color w:val="auto"/>
        </w:rPr>
        <w:t xml:space="preserve">expressed that they were supported to make decisions about care and to make and maintain connections and relationships. </w:t>
      </w:r>
      <w:r w:rsidR="006D646C">
        <w:rPr>
          <w:rFonts w:ascii="Arial" w:hAnsi="Arial" w:cs="Arial"/>
          <w:color w:val="auto"/>
        </w:rPr>
        <w:t xml:space="preserve">Staff were able to describe how consumers sampled were supported to maintain relationships with people important to them. </w:t>
      </w:r>
    </w:p>
    <w:p w14:paraId="11332AA6" w14:textId="45AF9B50" w:rsidR="00DE752A" w:rsidRDefault="00DE752A" w:rsidP="000F7529">
      <w:pPr>
        <w:pStyle w:val="CommentText"/>
        <w:rPr>
          <w:rFonts w:ascii="Arial" w:hAnsi="Arial" w:cs="Arial"/>
          <w:color w:val="auto"/>
        </w:rPr>
      </w:pPr>
      <w:r>
        <w:rPr>
          <w:rFonts w:ascii="Arial" w:hAnsi="Arial" w:cs="Arial"/>
          <w:color w:val="auto"/>
        </w:rPr>
        <w:t xml:space="preserve">Consumers and representatives indicated they receive information that is current, accurate and timely, which is communicated clearly and enable them to exercise choice. </w:t>
      </w:r>
      <w:r w:rsidR="00314555">
        <w:rPr>
          <w:rFonts w:ascii="Arial" w:hAnsi="Arial" w:cs="Arial"/>
          <w:color w:val="auto"/>
        </w:rPr>
        <w:t xml:space="preserve">The Assessment Team observed information being provided to consumers </w:t>
      </w:r>
      <w:r w:rsidR="00EA492D">
        <w:rPr>
          <w:rFonts w:ascii="Arial" w:hAnsi="Arial" w:cs="Arial"/>
          <w:color w:val="auto"/>
        </w:rPr>
        <w:t xml:space="preserve">in accessible ways including written notices and verbal communication </w:t>
      </w:r>
      <w:r w:rsidR="00C2295B">
        <w:rPr>
          <w:rFonts w:ascii="Arial" w:hAnsi="Arial" w:cs="Arial"/>
          <w:color w:val="auto"/>
        </w:rPr>
        <w:t xml:space="preserve">with consumers. </w:t>
      </w:r>
    </w:p>
    <w:p w14:paraId="2711CE56" w14:textId="1DB78524" w:rsidR="009F4D2D" w:rsidRDefault="0087076A" w:rsidP="000F7529">
      <w:pPr>
        <w:pStyle w:val="CommentText"/>
        <w:rPr>
          <w:rFonts w:ascii="Arial" w:hAnsi="Arial" w:cs="Arial"/>
          <w:color w:val="auto"/>
        </w:rPr>
      </w:pPr>
      <w:r>
        <w:rPr>
          <w:rFonts w:ascii="Arial" w:hAnsi="Arial" w:cs="Arial"/>
          <w:color w:val="auto"/>
        </w:rPr>
        <w:t xml:space="preserve">Staff </w:t>
      </w:r>
      <w:r w:rsidR="00230A09">
        <w:rPr>
          <w:rFonts w:ascii="Arial" w:hAnsi="Arial" w:cs="Arial"/>
          <w:color w:val="auto"/>
        </w:rPr>
        <w:t xml:space="preserve">described the practical ways they respect the privacy of consumers such as </w:t>
      </w:r>
      <w:r w:rsidR="00E621C7">
        <w:rPr>
          <w:rFonts w:ascii="Arial" w:hAnsi="Arial" w:cs="Arial"/>
          <w:color w:val="auto"/>
        </w:rPr>
        <w:t xml:space="preserve">undertaking </w:t>
      </w:r>
      <w:r w:rsidR="00E52799">
        <w:rPr>
          <w:rFonts w:ascii="Arial" w:hAnsi="Arial" w:cs="Arial"/>
          <w:color w:val="auto"/>
        </w:rPr>
        <w:t xml:space="preserve">handover in a private room, </w:t>
      </w:r>
      <w:r w:rsidR="00230A09">
        <w:rPr>
          <w:rFonts w:ascii="Arial" w:hAnsi="Arial" w:cs="Arial"/>
          <w:color w:val="auto"/>
        </w:rPr>
        <w:t>knocking on doors prior to entering</w:t>
      </w:r>
      <w:r w:rsidR="00A0290B">
        <w:rPr>
          <w:rFonts w:ascii="Arial" w:hAnsi="Arial" w:cs="Arial"/>
          <w:color w:val="auto"/>
        </w:rPr>
        <w:t xml:space="preserve">, seeking permission prior to entering consumer rooms and protecting consumer information with password protection on the electronic case management system. </w:t>
      </w:r>
    </w:p>
    <w:p w14:paraId="39D07397" w14:textId="0F5BEE03" w:rsidR="00A45AD0" w:rsidRPr="00886393" w:rsidRDefault="00A45AD0" w:rsidP="00886393">
      <w:pPr>
        <w:pStyle w:val="ListParagraph"/>
        <w:numPr>
          <w:ilvl w:val="0"/>
          <w:numId w:val="38"/>
        </w:numPr>
        <w:rPr>
          <w:rFonts w:ascii="Arial" w:hAnsi="Arial" w:cs="Arial"/>
        </w:rPr>
      </w:pPr>
      <w:r w:rsidRPr="00886393">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6C2BBE2D" w:rsidR="009A1DF7" w:rsidRPr="0051741E" w:rsidRDefault="00AB376E"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72C7B">
              <w:rPr>
                <w:rFonts w:ascii="Arial" w:hAnsi="Arial" w:cs="Arial"/>
              </w:rPr>
              <w:t>Compliant</w:t>
            </w:r>
            <w:r w:rsidR="0014722A" w:rsidRPr="00A72C7B">
              <w:rPr>
                <w:rFonts w:ascii="Arial" w:hAnsi="Arial" w:cs="Arial"/>
              </w:rPr>
              <w:t xml:space="preserve"> </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ADB98D0" w:rsidR="00A54A38" w:rsidRPr="0051741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741E">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E6C61C2" w:rsidR="00A54A38" w:rsidRPr="0051741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741E">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5E6738A" w:rsidR="00A54A38" w:rsidRPr="0051741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741E">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D8FDE3E" w:rsidR="00A54A38" w:rsidRPr="0051741E" w:rsidRDefault="00A54A38" w:rsidP="0019675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741E">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tcPr>
          <w:p w14:paraId="00C72CAA" w14:textId="29D8F6A4" w:rsidR="00A54A38" w:rsidRPr="0051741E" w:rsidRDefault="00AB376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114F4FA" w14:textId="2A69E456" w:rsidR="00F019A7" w:rsidRDefault="00F019A7" w:rsidP="00F019A7">
      <w:pPr>
        <w:rPr>
          <w:rFonts w:ascii="Arial" w:hAnsi="Arial" w:cs="Arial"/>
          <w:color w:val="auto"/>
        </w:rPr>
      </w:pPr>
      <w:r>
        <w:rPr>
          <w:rFonts w:ascii="Arial" w:hAnsi="Arial" w:cs="Arial"/>
          <w:color w:val="auto"/>
        </w:rPr>
        <w:t>The Assessment Team recommended that the following requirement was not met</w:t>
      </w:r>
      <w:r w:rsidR="005D6E71">
        <w:rPr>
          <w:rFonts w:ascii="Arial" w:hAnsi="Arial" w:cs="Arial"/>
          <w:color w:val="auto"/>
        </w:rPr>
        <w:t>:</w:t>
      </w:r>
    </w:p>
    <w:p w14:paraId="24DBA6ED" w14:textId="1FC436A0" w:rsidR="00F019A7" w:rsidRPr="008C0BE5" w:rsidRDefault="00F019A7" w:rsidP="008C0BE5">
      <w:pPr>
        <w:pStyle w:val="ListParagraph"/>
        <w:numPr>
          <w:ilvl w:val="0"/>
          <w:numId w:val="38"/>
        </w:numPr>
        <w:ind w:left="709"/>
        <w:rPr>
          <w:rFonts w:ascii="Arial" w:hAnsi="Arial" w:cs="Arial"/>
        </w:rPr>
      </w:pPr>
      <w:r>
        <w:rPr>
          <w:rFonts w:ascii="Arial" w:hAnsi="Arial" w:cs="Arial"/>
        </w:rPr>
        <w:t>Care a</w:t>
      </w:r>
      <w:r w:rsidR="00A72C7B">
        <w:rPr>
          <w:rFonts w:ascii="Arial" w:hAnsi="Arial" w:cs="Arial"/>
        </w:rPr>
        <w:t>n</w:t>
      </w:r>
      <w:r>
        <w:rPr>
          <w:rFonts w:ascii="Arial" w:hAnsi="Arial" w:cs="Arial"/>
        </w:rPr>
        <w:t xml:space="preserve">d services are reviewed regularly for effectiveness, and when circumstances change or when incidents impact on the needs, </w:t>
      </w:r>
      <w:proofErr w:type="gramStart"/>
      <w:r>
        <w:rPr>
          <w:rFonts w:ascii="Arial" w:hAnsi="Arial" w:cs="Arial"/>
        </w:rPr>
        <w:t>goals</w:t>
      </w:r>
      <w:proofErr w:type="gramEnd"/>
      <w:r>
        <w:rPr>
          <w:rFonts w:ascii="Arial" w:hAnsi="Arial" w:cs="Arial"/>
        </w:rPr>
        <w:t xml:space="preserve"> or preferences of the consumer. </w:t>
      </w:r>
    </w:p>
    <w:p w14:paraId="394D3005" w14:textId="59C8EDA7" w:rsidR="0080201E" w:rsidRDefault="00320BFC">
      <w:pPr>
        <w:rPr>
          <w:rFonts w:ascii="Arial" w:hAnsi="Arial" w:cs="Arial"/>
        </w:rPr>
      </w:pPr>
      <w:r>
        <w:rPr>
          <w:rFonts w:ascii="Arial" w:hAnsi="Arial" w:cs="Arial"/>
        </w:rPr>
        <w:t>The Assessment Team found</w:t>
      </w:r>
      <w:r w:rsidR="00B1702E">
        <w:rPr>
          <w:rFonts w:ascii="Arial" w:hAnsi="Arial" w:cs="Arial"/>
        </w:rPr>
        <w:t xml:space="preserve"> the service did not demonstrate consumers’ care and services were reviewed where an incident occurs. The Assessment Team reported</w:t>
      </w:r>
      <w:r>
        <w:rPr>
          <w:rFonts w:ascii="Arial" w:hAnsi="Arial" w:cs="Arial"/>
        </w:rPr>
        <w:t xml:space="preserve"> </w:t>
      </w:r>
      <w:r w:rsidR="009035D5">
        <w:rPr>
          <w:rFonts w:ascii="Arial" w:hAnsi="Arial" w:cs="Arial"/>
        </w:rPr>
        <w:t xml:space="preserve">incidents are not </w:t>
      </w:r>
      <w:r w:rsidR="00B1702E">
        <w:rPr>
          <w:rFonts w:ascii="Arial" w:hAnsi="Arial" w:cs="Arial"/>
        </w:rPr>
        <w:t xml:space="preserve">consistently </w:t>
      </w:r>
      <w:r w:rsidR="009035D5">
        <w:rPr>
          <w:rFonts w:ascii="Arial" w:hAnsi="Arial" w:cs="Arial"/>
        </w:rPr>
        <w:t>identified through progress notes or captured in the service’s incident management system.</w:t>
      </w:r>
      <w:r w:rsidR="00921800">
        <w:rPr>
          <w:rFonts w:ascii="Arial" w:hAnsi="Arial" w:cs="Arial"/>
        </w:rPr>
        <w:t xml:space="preserve"> </w:t>
      </w:r>
      <w:r w:rsidR="00B1702E">
        <w:rPr>
          <w:rFonts w:ascii="Arial" w:hAnsi="Arial" w:cs="Arial"/>
        </w:rPr>
        <w:t xml:space="preserve">The review of a named consumers’ care </w:t>
      </w:r>
      <w:r w:rsidR="00921800">
        <w:rPr>
          <w:rFonts w:ascii="Arial" w:hAnsi="Arial" w:cs="Arial"/>
        </w:rPr>
        <w:t>planning documentation</w:t>
      </w:r>
      <w:r w:rsidR="00B1702E">
        <w:rPr>
          <w:rFonts w:ascii="Arial" w:hAnsi="Arial" w:cs="Arial"/>
        </w:rPr>
        <w:t xml:space="preserve"> did not</w:t>
      </w:r>
      <w:r w:rsidR="00921800">
        <w:rPr>
          <w:rFonts w:ascii="Arial" w:hAnsi="Arial" w:cs="Arial"/>
        </w:rPr>
        <w:t xml:space="preserve"> demonstrate </w:t>
      </w:r>
      <w:r w:rsidR="00B1702E">
        <w:rPr>
          <w:rFonts w:ascii="Arial" w:hAnsi="Arial" w:cs="Arial"/>
        </w:rPr>
        <w:t>the review of the consumers’</w:t>
      </w:r>
      <w:r w:rsidR="00BA6FE6">
        <w:rPr>
          <w:rFonts w:ascii="Arial" w:hAnsi="Arial" w:cs="Arial"/>
        </w:rPr>
        <w:t xml:space="preserve"> care and </w:t>
      </w:r>
      <w:r w:rsidR="00A72C7B">
        <w:rPr>
          <w:rFonts w:ascii="Arial" w:hAnsi="Arial" w:cs="Arial"/>
        </w:rPr>
        <w:t>services following</w:t>
      </w:r>
      <w:r w:rsidR="00B1702E">
        <w:rPr>
          <w:rFonts w:ascii="Arial" w:hAnsi="Arial" w:cs="Arial"/>
        </w:rPr>
        <w:t xml:space="preserve"> incidents. </w:t>
      </w:r>
      <w:r w:rsidR="00B47FCB">
        <w:rPr>
          <w:rFonts w:ascii="Arial" w:hAnsi="Arial" w:cs="Arial"/>
        </w:rPr>
        <w:t>C</w:t>
      </w:r>
      <w:r w:rsidR="00A04FFF">
        <w:rPr>
          <w:rFonts w:ascii="Arial" w:hAnsi="Arial" w:cs="Arial"/>
        </w:rPr>
        <w:t xml:space="preserve">are planning documentation and progress notes demonstrated </w:t>
      </w:r>
      <w:r w:rsidR="00280C1A">
        <w:rPr>
          <w:rFonts w:ascii="Arial" w:hAnsi="Arial" w:cs="Arial"/>
        </w:rPr>
        <w:t>that the</w:t>
      </w:r>
      <w:r w:rsidR="00A04FFF">
        <w:rPr>
          <w:rFonts w:ascii="Arial" w:hAnsi="Arial" w:cs="Arial"/>
        </w:rPr>
        <w:t xml:space="preserve"> service ha</w:t>
      </w:r>
      <w:r w:rsidR="00B47FCB">
        <w:rPr>
          <w:rFonts w:ascii="Arial" w:hAnsi="Arial" w:cs="Arial"/>
        </w:rPr>
        <w:t>d</w:t>
      </w:r>
      <w:r w:rsidR="00A04FFF">
        <w:rPr>
          <w:rFonts w:ascii="Arial" w:hAnsi="Arial" w:cs="Arial"/>
        </w:rPr>
        <w:t xml:space="preserve"> failed to review </w:t>
      </w:r>
      <w:r w:rsidR="00F966BA">
        <w:rPr>
          <w:rFonts w:ascii="Arial" w:hAnsi="Arial" w:cs="Arial"/>
        </w:rPr>
        <w:t>the care</w:t>
      </w:r>
      <w:r w:rsidR="003E2465">
        <w:rPr>
          <w:rFonts w:ascii="Arial" w:hAnsi="Arial" w:cs="Arial"/>
        </w:rPr>
        <w:t xml:space="preserve"> needs </w:t>
      </w:r>
      <w:r w:rsidR="00A72C7B">
        <w:rPr>
          <w:rFonts w:ascii="Arial" w:hAnsi="Arial" w:cs="Arial"/>
        </w:rPr>
        <w:t>of a</w:t>
      </w:r>
      <w:r w:rsidR="00B47FCB">
        <w:rPr>
          <w:rFonts w:ascii="Arial" w:hAnsi="Arial" w:cs="Arial"/>
        </w:rPr>
        <w:t xml:space="preserve"> </w:t>
      </w:r>
      <w:r w:rsidR="007D3796">
        <w:rPr>
          <w:rFonts w:ascii="Arial" w:hAnsi="Arial" w:cs="Arial"/>
        </w:rPr>
        <w:t xml:space="preserve">further </w:t>
      </w:r>
      <w:r w:rsidR="00B47FCB">
        <w:rPr>
          <w:rFonts w:ascii="Arial" w:hAnsi="Arial" w:cs="Arial"/>
        </w:rPr>
        <w:t>named</w:t>
      </w:r>
      <w:r w:rsidR="003E2465">
        <w:rPr>
          <w:rFonts w:ascii="Arial" w:hAnsi="Arial" w:cs="Arial"/>
        </w:rPr>
        <w:t xml:space="preserve"> consumer</w:t>
      </w:r>
      <w:r w:rsidR="00A72C7B">
        <w:rPr>
          <w:rFonts w:ascii="Arial" w:hAnsi="Arial" w:cs="Arial"/>
        </w:rPr>
        <w:t>,</w:t>
      </w:r>
      <w:r w:rsidR="003E2465">
        <w:rPr>
          <w:rFonts w:ascii="Arial" w:hAnsi="Arial" w:cs="Arial"/>
        </w:rPr>
        <w:t xml:space="preserve"> </w:t>
      </w:r>
      <w:r w:rsidR="00EC58CF">
        <w:rPr>
          <w:rFonts w:ascii="Arial" w:hAnsi="Arial" w:cs="Arial"/>
        </w:rPr>
        <w:t>including appropriate pain management</w:t>
      </w:r>
      <w:r w:rsidR="00E336E5">
        <w:rPr>
          <w:rFonts w:ascii="Arial" w:hAnsi="Arial" w:cs="Arial"/>
        </w:rPr>
        <w:t xml:space="preserve"> </w:t>
      </w:r>
      <w:r w:rsidR="00901810">
        <w:rPr>
          <w:rFonts w:ascii="Arial" w:hAnsi="Arial" w:cs="Arial"/>
        </w:rPr>
        <w:t>and behaviour management</w:t>
      </w:r>
      <w:r w:rsidR="00B47FCB">
        <w:rPr>
          <w:rFonts w:ascii="Arial" w:hAnsi="Arial" w:cs="Arial"/>
        </w:rPr>
        <w:t xml:space="preserve"> following aggressive incidents</w:t>
      </w:r>
      <w:r w:rsidR="00EC58CF">
        <w:rPr>
          <w:rFonts w:ascii="Arial" w:hAnsi="Arial" w:cs="Arial"/>
        </w:rPr>
        <w:t xml:space="preserve">. </w:t>
      </w:r>
    </w:p>
    <w:p w14:paraId="67EDDA7D" w14:textId="1550324F" w:rsidR="00BC1000" w:rsidRDefault="00CB3650" w:rsidP="002D5C30">
      <w:pPr>
        <w:pStyle w:val="CommentText"/>
        <w:rPr>
          <w:rFonts w:ascii="Arial" w:hAnsi="Arial" w:cs="Arial"/>
          <w:color w:val="auto"/>
        </w:rPr>
      </w:pPr>
      <w:r>
        <w:rPr>
          <w:rFonts w:ascii="Arial" w:hAnsi="Arial" w:cs="Arial"/>
          <w:color w:val="auto"/>
        </w:rPr>
        <w:t>The Approved Provider’s written response</w:t>
      </w:r>
      <w:r w:rsidR="00A72C7B">
        <w:rPr>
          <w:rFonts w:ascii="Arial" w:hAnsi="Arial" w:cs="Arial"/>
          <w:color w:val="auto"/>
        </w:rPr>
        <w:t xml:space="preserve"> of </w:t>
      </w:r>
      <w:r w:rsidR="00B339E0">
        <w:rPr>
          <w:rFonts w:ascii="Arial" w:hAnsi="Arial" w:cs="Arial"/>
          <w:color w:val="auto"/>
        </w:rPr>
        <w:t xml:space="preserve">21 September 2022 </w:t>
      </w:r>
      <w:r w:rsidR="00306A45">
        <w:rPr>
          <w:rFonts w:ascii="Arial" w:hAnsi="Arial" w:cs="Arial"/>
          <w:color w:val="auto"/>
        </w:rPr>
        <w:t>provided</w:t>
      </w:r>
      <w:r w:rsidR="00901810">
        <w:rPr>
          <w:rFonts w:ascii="Arial" w:hAnsi="Arial" w:cs="Arial"/>
          <w:color w:val="auto"/>
        </w:rPr>
        <w:t xml:space="preserve"> further</w:t>
      </w:r>
      <w:r w:rsidR="00306A45">
        <w:rPr>
          <w:rFonts w:ascii="Arial" w:hAnsi="Arial" w:cs="Arial"/>
          <w:color w:val="auto"/>
        </w:rPr>
        <w:t xml:space="preserve"> </w:t>
      </w:r>
      <w:r w:rsidR="00385253">
        <w:rPr>
          <w:rFonts w:ascii="Arial" w:hAnsi="Arial" w:cs="Arial"/>
          <w:color w:val="auto"/>
        </w:rPr>
        <w:t xml:space="preserve">information relating to </w:t>
      </w:r>
      <w:r w:rsidR="00AF1E5B">
        <w:rPr>
          <w:rFonts w:ascii="Arial" w:hAnsi="Arial" w:cs="Arial"/>
          <w:color w:val="auto"/>
        </w:rPr>
        <w:t xml:space="preserve">how </w:t>
      </w:r>
      <w:r w:rsidR="00527757">
        <w:rPr>
          <w:rFonts w:ascii="Arial" w:hAnsi="Arial" w:cs="Arial"/>
          <w:color w:val="auto"/>
        </w:rPr>
        <w:t>care and services are reviewed</w:t>
      </w:r>
      <w:r w:rsidR="006928D4">
        <w:rPr>
          <w:rFonts w:ascii="Arial" w:hAnsi="Arial" w:cs="Arial"/>
          <w:color w:val="auto"/>
        </w:rPr>
        <w:t>.</w:t>
      </w:r>
      <w:r w:rsidR="00D022B3">
        <w:rPr>
          <w:rFonts w:ascii="Arial" w:hAnsi="Arial" w:cs="Arial"/>
          <w:color w:val="auto"/>
        </w:rPr>
        <w:t xml:space="preserve"> </w:t>
      </w:r>
      <w:r w:rsidR="00E9664D">
        <w:rPr>
          <w:rFonts w:ascii="Arial" w:hAnsi="Arial" w:cs="Arial"/>
          <w:color w:val="auto"/>
        </w:rPr>
        <w:t xml:space="preserve">The Approved Provider </w:t>
      </w:r>
      <w:r w:rsidR="006E0F32">
        <w:rPr>
          <w:rFonts w:ascii="Arial" w:hAnsi="Arial" w:cs="Arial"/>
          <w:color w:val="auto"/>
        </w:rPr>
        <w:t>reported</w:t>
      </w:r>
      <w:r w:rsidR="00B1786E">
        <w:rPr>
          <w:rFonts w:ascii="Arial" w:hAnsi="Arial" w:cs="Arial"/>
          <w:color w:val="auto"/>
        </w:rPr>
        <w:t xml:space="preserve"> that</w:t>
      </w:r>
      <w:r w:rsidR="003A66E0">
        <w:rPr>
          <w:rFonts w:ascii="Arial" w:hAnsi="Arial" w:cs="Arial"/>
          <w:color w:val="auto"/>
        </w:rPr>
        <w:t xml:space="preserve"> consumer</w:t>
      </w:r>
      <w:r w:rsidR="00B1786E">
        <w:rPr>
          <w:rFonts w:ascii="Arial" w:hAnsi="Arial" w:cs="Arial"/>
          <w:color w:val="auto"/>
        </w:rPr>
        <w:t xml:space="preserve"> assessments and care planning </w:t>
      </w:r>
      <w:r w:rsidR="00F10114">
        <w:rPr>
          <w:rFonts w:ascii="Arial" w:hAnsi="Arial" w:cs="Arial"/>
          <w:color w:val="auto"/>
        </w:rPr>
        <w:t>documentation</w:t>
      </w:r>
      <w:r w:rsidR="003A66E0">
        <w:rPr>
          <w:rFonts w:ascii="Arial" w:hAnsi="Arial" w:cs="Arial"/>
          <w:color w:val="auto"/>
        </w:rPr>
        <w:t xml:space="preserve"> reviews occur</w:t>
      </w:r>
      <w:r w:rsidR="00B1786E">
        <w:rPr>
          <w:rFonts w:ascii="Arial" w:hAnsi="Arial" w:cs="Arial"/>
          <w:color w:val="auto"/>
        </w:rPr>
        <w:t xml:space="preserve"> </w:t>
      </w:r>
      <w:r w:rsidR="002C0836">
        <w:rPr>
          <w:rFonts w:ascii="Arial" w:hAnsi="Arial" w:cs="Arial"/>
          <w:color w:val="auto"/>
        </w:rPr>
        <w:t>three</w:t>
      </w:r>
      <w:r w:rsidR="00B1786E">
        <w:rPr>
          <w:rFonts w:ascii="Arial" w:hAnsi="Arial" w:cs="Arial"/>
          <w:color w:val="auto"/>
        </w:rPr>
        <w:t xml:space="preserve"> m</w:t>
      </w:r>
      <w:r w:rsidR="00F10114">
        <w:rPr>
          <w:rFonts w:ascii="Arial" w:hAnsi="Arial" w:cs="Arial"/>
          <w:color w:val="auto"/>
        </w:rPr>
        <w:t xml:space="preserve">onthly, where a change in </w:t>
      </w:r>
      <w:r w:rsidR="00F10114">
        <w:rPr>
          <w:rFonts w:ascii="Arial" w:hAnsi="Arial" w:cs="Arial"/>
          <w:color w:val="auto"/>
        </w:rPr>
        <w:lastRenderedPageBreak/>
        <w:t xml:space="preserve">consumers’ condition </w:t>
      </w:r>
      <w:r w:rsidR="00FB5A05">
        <w:rPr>
          <w:rFonts w:ascii="Arial" w:hAnsi="Arial" w:cs="Arial"/>
          <w:color w:val="auto"/>
        </w:rPr>
        <w:t>occurs</w:t>
      </w:r>
      <w:r w:rsidR="00F10114">
        <w:rPr>
          <w:rFonts w:ascii="Arial" w:hAnsi="Arial" w:cs="Arial"/>
          <w:color w:val="auto"/>
        </w:rPr>
        <w:t xml:space="preserve"> </w:t>
      </w:r>
      <w:r w:rsidR="00FB5A05">
        <w:rPr>
          <w:rFonts w:ascii="Arial" w:hAnsi="Arial" w:cs="Arial"/>
          <w:color w:val="auto"/>
        </w:rPr>
        <w:t>or</w:t>
      </w:r>
      <w:r w:rsidR="00F10114">
        <w:rPr>
          <w:rFonts w:ascii="Arial" w:hAnsi="Arial" w:cs="Arial"/>
          <w:color w:val="auto"/>
        </w:rPr>
        <w:t xml:space="preserve"> where there is an increase in incidents. </w:t>
      </w:r>
      <w:r w:rsidR="00C204CC">
        <w:rPr>
          <w:rFonts w:ascii="Arial" w:hAnsi="Arial" w:cs="Arial"/>
          <w:color w:val="auto"/>
        </w:rPr>
        <w:t xml:space="preserve">The Approved Provider </w:t>
      </w:r>
      <w:r w:rsidR="005D508E">
        <w:rPr>
          <w:rFonts w:ascii="Arial" w:hAnsi="Arial" w:cs="Arial"/>
          <w:color w:val="auto"/>
        </w:rPr>
        <w:t>explained</w:t>
      </w:r>
      <w:r>
        <w:rPr>
          <w:rFonts w:ascii="Arial" w:hAnsi="Arial" w:cs="Arial"/>
          <w:color w:val="auto"/>
        </w:rPr>
        <w:t xml:space="preserve"> that</w:t>
      </w:r>
      <w:r w:rsidR="005D508E">
        <w:rPr>
          <w:rFonts w:ascii="Arial" w:hAnsi="Arial" w:cs="Arial"/>
          <w:color w:val="auto"/>
        </w:rPr>
        <w:t xml:space="preserve"> </w:t>
      </w:r>
      <w:r w:rsidR="0003469C">
        <w:rPr>
          <w:rFonts w:ascii="Arial" w:hAnsi="Arial" w:cs="Arial"/>
          <w:color w:val="auto"/>
        </w:rPr>
        <w:t xml:space="preserve">both </w:t>
      </w:r>
      <w:r w:rsidR="005D508E">
        <w:rPr>
          <w:rFonts w:ascii="Arial" w:hAnsi="Arial" w:cs="Arial"/>
          <w:color w:val="auto"/>
        </w:rPr>
        <w:t>quality indicator data</w:t>
      </w:r>
      <w:r w:rsidR="00B00ABE">
        <w:rPr>
          <w:rFonts w:ascii="Arial" w:hAnsi="Arial" w:cs="Arial"/>
          <w:color w:val="auto"/>
        </w:rPr>
        <w:t xml:space="preserve"> and incident data </w:t>
      </w:r>
      <w:r w:rsidR="00D03DC8">
        <w:rPr>
          <w:rFonts w:ascii="Arial" w:hAnsi="Arial" w:cs="Arial"/>
          <w:color w:val="auto"/>
        </w:rPr>
        <w:t>are</w:t>
      </w:r>
      <w:r w:rsidR="00B00ABE">
        <w:rPr>
          <w:rFonts w:ascii="Arial" w:hAnsi="Arial" w:cs="Arial"/>
          <w:color w:val="auto"/>
        </w:rPr>
        <w:t xml:space="preserve"> collected and analysed </w:t>
      </w:r>
      <w:r w:rsidR="00A72C7B">
        <w:rPr>
          <w:rFonts w:ascii="Arial" w:hAnsi="Arial" w:cs="Arial"/>
          <w:color w:val="auto"/>
        </w:rPr>
        <w:t>monthly,</w:t>
      </w:r>
      <w:r w:rsidR="00FF4E59">
        <w:rPr>
          <w:rFonts w:ascii="Arial" w:hAnsi="Arial" w:cs="Arial"/>
          <w:color w:val="auto"/>
        </w:rPr>
        <w:t xml:space="preserve"> and a</w:t>
      </w:r>
      <w:r w:rsidR="00E15D43">
        <w:rPr>
          <w:rFonts w:ascii="Arial" w:hAnsi="Arial" w:cs="Arial"/>
          <w:color w:val="auto"/>
        </w:rPr>
        <w:t xml:space="preserve"> ‘consumer of the day’ process occurs.</w:t>
      </w:r>
      <w:r w:rsidR="00A72C7B">
        <w:rPr>
          <w:rFonts w:ascii="Arial" w:hAnsi="Arial" w:cs="Arial"/>
          <w:color w:val="auto"/>
        </w:rPr>
        <w:t xml:space="preserve"> </w:t>
      </w:r>
      <w:r w:rsidR="00BC1000">
        <w:rPr>
          <w:rFonts w:ascii="Arial" w:hAnsi="Arial" w:cs="Arial"/>
          <w:color w:val="auto"/>
        </w:rPr>
        <w:t>The Approved Provider demonstrated that the service recognised incidents and changes in the named consumer’s condition and that the consumer’s care and services w</w:t>
      </w:r>
      <w:r w:rsidR="00A72C7B">
        <w:rPr>
          <w:rFonts w:ascii="Arial" w:hAnsi="Arial" w:cs="Arial"/>
          <w:color w:val="auto"/>
        </w:rPr>
        <w:t>ere</w:t>
      </w:r>
      <w:r w:rsidR="00BC1000">
        <w:rPr>
          <w:rFonts w:ascii="Arial" w:hAnsi="Arial" w:cs="Arial"/>
          <w:color w:val="auto"/>
        </w:rPr>
        <w:t xml:space="preserve"> appropriately reviewed by a multi-disciplinary team in a timely manner and recorded in the consumer’s care planning documentation and behaviour support plan. </w:t>
      </w:r>
    </w:p>
    <w:p w14:paraId="05EB8821" w14:textId="40A6AEC8" w:rsidR="006F738B" w:rsidRDefault="00785C87" w:rsidP="006F738B">
      <w:pPr>
        <w:pStyle w:val="CommentText"/>
        <w:rPr>
          <w:rFonts w:ascii="Arial" w:hAnsi="Arial" w:cs="Arial"/>
          <w:color w:val="auto"/>
        </w:rPr>
      </w:pPr>
      <w:r>
        <w:rPr>
          <w:rFonts w:ascii="Arial" w:hAnsi="Arial" w:cs="Arial"/>
          <w:color w:val="auto"/>
        </w:rPr>
        <w:t xml:space="preserve">I have considered the evidence brought forward in the Site Audit report and the Approved Provider’s response, and I accept the additional explanation and evidence brought forward by the Approved Provider and consider the additional evidence sufficient to demonstrate compliance. </w:t>
      </w:r>
      <w:r w:rsidR="002E5D56">
        <w:rPr>
          <w:rFonts w:ascii="Arial" w:hAnsi="Arial" w:cs="Arial"/>
          <w:color w:val="auto"/>
        </w:rPr>
        <w:t>I am of the view that at the time of the Site Audit the service demonstrated appropriate reviews if care and services for effectiveness. I find requirement 2(3)(d) is compliant.</w:t>
      </w:r>
    </w:p>
    <w:p w14:paraId="5A6B5D20" w14:textId="27BD4DAA" w:rsidR="00880BB4" w:rsidRDefault="00880BB4" w:rsidP="006F738B">
      <w:pPr>
        <w:pStyle w:val="CommentText"/>
        <w:rPr>
          <w:rFonts w:ascii="Arial" w:hAnsi="Arial" w:cs="Arial"/>
          <w:color w:val="auto"/>
        </w:rPr>
      </w:pPr>
      <w:r>
        <w:rPr>
          <w:rFonts w:ascii="Arial" w:hAnsi="Arial" w:cs="Arial"/>
          <w:color w:val="auto"/>
        </w:rPr>
        <w:t xml:space="preserve">I am satisfied the remaining four requirements of Quality Standard </w:t>
      </w:r>
      <w:r w:rsidR="00785C87">
        <w:rPr>
          <w:rFonts w:ascii="Arial" w:hAnsi="Arial" w:cs="Arial"/>
          <w:color w:val="auto"/>
        </w:rPr>
        <w:t>2</w:t>
      </w:r>
      <w:r>
        <w:rPr>
          <w:rFonts w:ascii="Arial" w:hAnsi="Arial" w:cs="Arial"/>
          <w:color w:val="auto"/>
        </w:rPr>
        <w:t xml:space="preserve"> are compliant.</w:t>
      </w:r>
    </w:p>
    <w:p w14:paraId="63E046F7" w14:textId="641FCF4C" w:rsidR="001042D2" w:rsidRDefault="00BE1DEF" w:rsidP="002D5C30">
      <w:pPr>
        <w:pStyle w:val="CommentText"/>
        <w:rPr>
          <w:rFonts w:ascii="Arial" w:hAnsi="Arial" w:cs="Arial"/>
          <w:color w:val="auto"/>
        </w:rPr>
      </w:pPr>
      <w:r>
        <w:rPr>
          <w:rFonts w:ascii="Arial" w:hAnsi="Arial" w:cs="Arial"/>
          <w:color w:val="auto"/>
        </w:rPr>
        <w:t>The service demonstrated assessment and care planning included a consideration of risks to consumers’ health and well-being and informed the deliver</w:t>
      </w:r>
      <w:r w:rsidR="00C53C92">
        <w:rPr>
          <w:rFonts w:ascii="Arial" w:hAnsi="Arial" w:cs="Arial"/>
          <w:color w:val="auto"/>
        </w:rPr>
        <w:t>y</w:t>
      </w:r>
      <w:r>
        <w:rPr>
          <w:rFonts w:ascii="Arial" w:hAnsi="Arial" w:cs="Arial"/>
          <w:color w:val="auto"/>
        </w:rPr>
        <w:t xml:space="preserve"> of safe and effective care and services. </w:t>
      </w:r>
      <w:r w:rsidR="009B3C72">
        <w:rPr>
          <w:rFonts w:ascii="Arial" w:hAnsi="Arial" w:cs="Arial"/>
          <w:color w:val="auto"/>
        </w:rPr>
        <w:t xml:space="preserve">Care planning documentation reflected </w:t>
      </w:r>
      <w:r w:rsidR="00D27831">
        <w:rPr>
          <w:rFonts w:ascii="Arial" w:hAnsi="Arial" w:cs="Arial"/>
          <w:color w:val="auto"/>
        </w:rPr>
        <w:t xml:space="preserve">consumers’ current needs and an individualised consideration of risks. Consumers and representatives confirmed they are satisfied with the </w:t>
      </w:r>
      <w:r w:rsidR="007A03D3">
        <w:rPr>
          <w:rFonts w:ascii="Arial" w:hAnsi="Arial" w:cs="Arial"/>
          <w:color w:val="auto"/>
        </w:rPr>
        <w:t xml:space="preserve">care </w:t>
      </w:r>
      <w:r w:rsidR="00DB19D2">
        <w:rPr>
          <w:rFonts w:ascii="Arial" w:hAnsi="Arial" w:cs="Arial"/>
          <w:color w:val="auto"/>
        </w:rPr>
        <w:t>consumers</w:t>
      </w:r>
      <w:r w:rsidR="007A03D3">
        <w:rPr>
          <w:rFonts w:ascii="Arial" w:hAnsi="Arial" w:cs="Arial"/>
          <w:color w:val="auto"/>
        </w:rPr>
        <w:t xml:space="preserve"> receive and the identification and management of individual risk </w:t>
      </w:r>
      <w:r w:rsidR="00DB19D2">
        <w:rPr>
          <w:rFonts w:ascii="Arial" w:hAnsi="Arial" w:cs="Arial"/>
          <w:color w:val="auto"/>
        </w:rPr>
        <w:t xml:space="preserve">allowing for the </w:t>
      </w:r>
      <w:r w:rsidR="00D20B73">
        <w:rPr>
          <w:rFonts w:ascii="Arial" w:hAnsi="Arial" w:cs="Arial"/>
          <w:color w:val="auto"/>
        </w:rPr>
        <w:t xml:space="preserve">promotion of independence. </w:t>
      </w:r>
    </w:p>
    <w:p w14:paraId="19D07045" w14:textId="3D577ACE" w:rsidR="00855739" w:rsidRDefault="00855739" w:rsidP="002D5C30">
      <w:pPr>
        <w:pStyle w:val="CommentText"/>
        <w:rPr>
          <w:rFonts w:ascii="Arial" w:hAnsi="Arial" w:cs="Arial"/>
          <w:color w:val="auto"/>
        </w:rPr>
      </w:pPr>
      <w:r>
        <w:rPr>
          <w:rFonts w:ascii="Arial" w:hAnsi="Arial" w:cs="Arial"/>
          <w:color w:val="auto"/>
        </w:rPr>
        <w:t xml:space="preserve">Review of care planning documentation demonstrated assessment and planning identified </w:t>
      </w:r>
      <w:r w:rsidR="00AF07B9">
        <w:rPr>
          <w:rFonts w:ascii="Arial" w:hAnsi="Arial" w:cs="Arial"/>
          <w:color w:val="auto"/>
        </w:rPr>
        <w:t>and addressed consumers’ individual needs and preferences</w:t>
      </w:r>
      <w:r w:rsidR="00800640">
        <w:rPr>
          <w:rFonts w:ascii="Arial" w:hAnsi="Arial" w:cs="Arial"/>
          <w:color w:val="auto"/>
        </w:rPr>
        <w:t>. Consumers’ care planning documentation contained advanced care directives which identified consumers’ w</w:t>
      </w:r>
      <w:r w:rsidR="005D5861">
        <w:rPr>
          <w:rFonts w:ascii="Arial" w:hAnsi="Arial" w:cs="Arial"/>
          <w:color w:val="auto"/>
        </w:rPr>
        <w:t xml:space="preserve">ishes and preferences regarding end-of-life care. </w:t>
      </w:r>
    </w:p>
    <w:p w14:paraId="600EF5EB" w14:textId="73750BD2" w:rsidR="005D5861" w:rsidRDefault="0069634B" w:rsidP="002D5C30">
      <w:pPr>
        <w:pStyle w:val="CommentText"/>
        <w:rPr>
          <w:rFonts w:ascii="Arial" w:hAnsi="Arial" w:cs="Arial"/>
          <w:color w:val="auto"/>
        </w:rPr>
      </w:pPr>
      <w:r>
        <w:rPr>
          <w:rFonts w:ascii="Arial" w:hAnsi="Arial" w:cs="Arial"/>
          <w:color w:val="auto"/>
        </w:rPr>
        <w:t xml:space="preserve">Consumers and representatives confirmed </w:t>
      </w:r>
      <w:r w:rsidR="0098119C">
        <w:rPr>
          <w:rFonts w:ascii="Arial" w:hAnsi="Arial" w:cs="Arial"/>
          <w:color w:val="auto"/>
        </w:rPr>
        <w:t xml:space="preserve">that assessments and care planning is based on an ongoing partnership with consumers and </w:t>
      </w:r>
      <w:r w:rsidR="00A72C7B">
        <w:rPr>
          <w:rFonts w:ascii="Arial" w:hAnsi="Arial" w:cs="Arial"/>
          <w:color w:val="auto"/>
        </w:rPr>
        <w:t>others,</w:t>
      </w:r>
      <w:r w:rsidR="006D61B9">
        <w:rPr>
          <w:rFonts w:ascii="Arial" w:hAnsi="Arial" w:cs="Arial"/>
          <w:color w:val="auto"/>
        </w:rPr>
        <w:t xml:space="preserve"> </w:t>
      </w:r>
      <w:r w:rsidR="0098119C">
        <w:rPr>
          <w:rFonts w:ascii="Arial" w:hAnsi="Arial" w:cs="Arial"/>
          <w:color w:val="auto"/>
        </w:rPr>
        <w:t>consumers</w:t>
      </w:r>
      <w:r w:rsidR="00A72C7B">
        <w:rPr>
          <w:rFonts w:ascii="Arial" w:hAnsi="Arial" w:cs="Arial"/>
          <w:color w:val="auto"/>
        </w:rPr>
        <w:t>’</w:t>
      </w:r>
      <w:r w:rsidR="0098119C">
        <w:rPr>
          <w:rFonts w:ascii="Arial" w:hAnsi="Arial" w:cs="Arial"/>
          <w:color w:val="auto"/>
        </w:rPr>
        <w:t xml:space="preserve"> wish to be involved </w:t>
      </w:r>
      <w:r w:rsidR="00323DAE">
        <w:rPr>
          <w:rFonts w:ascii="Arial" w:hAnsi="Arial" w:cs="Arial"/>
          <w:color w:val="auto"/>
        </w:rPr>
        <w:t xml:space="preserve">in assessment, planning and the review of </w:t>
      </w:r>
      <w:r w:rsidR="00134383">
        <w:rPr>
          <w:rFonts w:ascii="Arial" w:hAnsi="Arial" w:cs="Arial"/>
          <w:color w:val="auto"/>
        </w:rPr>
        <w:t>their</w:t>
      </w:r>
      <w:r w:rsidR="00323DAE">
        <w:rPr>
          <w:rFonts w:ascii="Arial" w:hAnsi="Arial" w:cs="Arial"/>
          <w:color w:val="auto"/>
        </w:rPr>
        <w:t xml:space="preserve"> care and services. </w:t>
      </w:r>
      <w:r w:rsidR="007421D4">
        <w:rPr>
          <w:rFonts w:ascii="Arial" w:hAnsi="Arial" w:cs="Arial"/>
          <w:color w:val="auto"/>
        </w:rPr>
        <w:t>Care planning documentation reflected input from consumers, representatives,</w:t>
      </w:r>
      <w:r w:rsidR="0051769E">
        <w:rPr>
          <w:rFonts w:ascii="Arial" w:hAnsi="Arial" w:cs="Arial"/>
          <w:color w:val="auto"/>
        </w:rPr>
        <w:t xml:space="preserve"> and </w:t>
      </w:r>
      <w:r w:rsidR="0065061F">
        <w:rPr>
          <w:rFonts w:ascii="Arial" w:hAnsi="Arial" w:cs="Arial"/>
          <w:color w:val="auto"/>
        </w:rPr>
        <w:t xml:space="preserve">health practitioners including medical officers and allied health professionals. </w:t>
      </w:r>
      <w:r w:rsidR="00107CFC">
        <w:rPr>
          <w:rFonts w:ascii="Arial" w:hAnsi="Arial" w:cs="Arial"/>
          <w:color w:val="auto"/>
        </w:rPr>
        <w:t>Consumers</w:t>
      </w:r>
      <w:r w:rsidR="00C30662">
        <w:rPr>
          <w:rFonts w:ascii="Arial" w:hAnsi="Arial" w:cs="Arial"/>
          <w:color w:val="auto"/>
        </w:rPr>
        <w:t xml:space="preserve"> and representatives confirmed the outcomes of assessment and planning </w:t>
      </w:r>
      <w:r w:rsidR="00445817">
        <w:rPr>
          <w:rFonts w:ascii="Arial" w:hAnsi="Arial" w:cs="Arial"/>
          <w:color w:val="auto"/>
        </w:rPr>
        <w:t>are</w:t>
      </w:r>
      <w:r w:rsidR="00A94B5E">
        <w:rPr>
          <w:rFonts w:ascii="Arial" w:hAnsi="Arial" w:cs="Arial"/>
          <w:color w:val="auto"/>
        </w:rPr>
        <w:t xml:space="preserve"> effectively communicated t</w:t>
      </w:r>
      <w:r w:rsidR="00F00D31">
        <w:rPr>
          <w:rFonts w:ascii="Arial" w:hAnsi="Arial" w:cs="Arial"/>
          <w:color w:val="auto"/>
        </w:rPr>
        <w:t>o them and are</w:t>
      </w:r>
      <w:r w:rsidR="00C30662">
        <w:rPr>
          <w:rFonts w:ascii="Arial" w:hAnsi="Arial" w:cs="Arial"/>
          <w:color w:val="auto"/>
        </w:rPr>
        <w:t xml:space="preserve"> readily available</w:t>
      </w:r>
      <w:r w:rsidR="00F00D31">
        <w:rPr>
          <w:rFonts w:ascii="Arial" w:hAnsi="Arial" w:cs="Arial"/>
          <w:color w:val="auto"/>
        </w:rPr>
        <w:t xml:space="preserve"> and </w:t>
      </w:r>
      <w:r w:rsidR="00C30662">
        <w:rPr>
          <w:rFonts w:ascii="Arial" w:hAnsi="Arial" w:cs="Arial"/>
          <w:color w:val="auto"/>
        </w:rPr>
        <w:t xml:space="preserve">said </w:t>
      </w:r>
      <w:r w:rsidR="000654D9">
        <w:rPr>
          <w:rFonts w:ascii="Arial" w:hAnsi="Arial" w:cs="Arial"/>
          <w:color w:val="auto"/>
        </w:rPr>
        <w:t xml:space="preserve">they have access to consumers’ care planning documentation. </w:t>
      </w:r>
    </w:p>
    <w:p w14:paraId="569DA51D" w14:textId="68BECA50" w:rsidR="000B6445" w:rsidRDefault="000B6445">
      <w:pPr>
        <w:rPr>
          <w:rFonts w:ascii="Arial" w:eastAsiaTheme="majorEastAsia" w:hAnsi="Arial" w:cs="Arial"/>
          <w:b/>
          <w:bCs/>
          <w:sz w:val="30"/>
          <w:szCs w:val="28"/>
        </w:rPr>
      </w:pPr>
      <w:r>
        <w:rPr>
          <w:rFonts w:ascii="Arial" w:hAnsi="Arial" w:cs="Arial"/>
        </w:rPr>
        <w:br w:type="page"/>
      </w:r>
    </w:p>
    <w:p w14:paraId="4415513A" w14:textId="25B2C789"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432803CB" w:rsidR="00CB2962" w:rsidRPr="00EA2E18" w:rsidRDefault="00601064"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C631F">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2704CB1D" w:rsidR="00CB2962" w:rsidRPr="00EA2E1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2E18">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5297E8D1" w:rsidR="00CB2962" w:rsidRPr="00EA2E18" w:rsidRDefault="00601064"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2EEC552B" w:rsidR="00CB2962" w:rsidRPr="00EA2E1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2E18">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634DB468" w:rsidR="00CB2962" w:rsidRPr="00EA2E18" w:rsidRDefault="00CB2962" w:rsidP="0019675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2E18">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999BFA0" w:rsidR="00CB2962" w:rsidRPr="00EA2E1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2E18">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4A594B7E" w:rsidR="00CB2962" w:rsidRPr="00EA2E1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2E18">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01B65D9" w:rsidR="00CB2962" w:rsidRPr="00EA2E1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2E18">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7F93D49" w14:textId="6021DCDD" w:rsidR="005D6E71" w:rsidRDefault="005D6E71" w:rsidP="00406A03">
      <w:pPr>
        <w:pStyle w:val="CommentText"/>
        <w:rPr>
          <w:rFonts w:ascii="Arial" w:hAnsi="Arial" w:cs="Arial"/>
          <w:color w:val="auto"/>
        </w:rPr>
      </w:pPr>
      <w:bookmarkStart w:id="1" w:name="_Hlk103330062"/>
      <w:r>
        <w:rPr>
          <w:rFonts w:ascii="Arial" w:hAnsi="Arial" w:cs="Arial"/>
          <w:color w:val="auto"/>
        </w:rPr>
        <w:t>The Assessment Team recommended that the following requirement was not met:</w:t>
      </w:r>
    </w:p>
    <w:p w14:paraId="0E22ECBF" w14:textId="0FA90FF6" w:rsidR="005D6E71" w:rsidRDefault="005D6E71" w:rsidP="008C0BE5">
      <w:pPr>
        <w:pStyle w:val="CommentText"/>
        <w:numPr>
          <w:ilvl w:val="0"/>
          <w:numId w:val="38"/>
        </w:numPr>
        <w:ind w:left="709"/>
        <w:rPr>
          <w:rFonts w:ascii="Arial" w:hAnsi="Arial" w:cs="Arial"/>
          <w:color w:val="auto"/>
        </w:rPr>
      </w:pPr>
      <w:r>
        <w:rPr>
          <w:rFonts w:ascii="Arial" w:hAnsi="Arial" w:cs="Arial"/>
          <w:color w:val="auto"/>
        </w:rPr>
        <w:t xml:space="preserve">Effective management of high impact or high prevalence risks associated with the care of each consumer. </w:t>
      </w:r>
    </w:p>
    <w:p w14:paraId="38BD5C5C" w14:textId="590FBC13" w:rsidR="00406A03" w:rsidRDefault="009949B8" w:rsidP="00406A03">
      <w:pPr>
        <w:pStyle w:val="CommentText"/>
        <w:rPr>
          <w:rFonts w:ascii="Arial" w:hAnsi="Arial" w:cs="Arial"/>
          <w:color w:val="auto"/>
        </w:rPr>
      </w:pPr>
      <w:r>
        <w:rPr>
          <w:rFonts w:ascii="Arial" w:hAnsi="Arial" w:cs="Arial"/>
          <w:color w:val="auto"/>
        </w:rPr>
        <w:t xml:space="preserve">The Assessment Team found </w:t>
      </w:r>
      <w:r w:rsidR="00E22826">
        <w:rPr>
          <w:rFonts w:ascii="Arial" w:hAnsi="Arial" w:cs="Arial"/>
          <w:color w:val="auto"/>
        </w:rPr>
        <w:t xml:space="preserve">deficiencies </w:t>
      </w:r>
      <w:r w:rsidR="0088475E">
        <w:rPr>
          <w:rFonts w:ascii="Arial" w:hAnsi="Arial" w:cs="Arial"/>
          <w:color w:val="auto"/>
        </w:rPr>
        <w:t xml:space="preserve">in relation to </w:t>
      </w:r>
      <w:r w:rsidR="00EA059D">
        <w:rPr>
          <w:rFonts w:ascii="Arial" w:hAnsi="Arial" w:cs="Arial"/>
          <w:color w:val="auto"/>
        </w:rPr>
        <w:t xml:space="preserve">medication management, pain management and </w:t>
      </w:r>
      <w:r w:rsidR="0088475E">
        <w:rPr>
          <w:rFonts w:ascii="Arial" w:hAnsi="Arial" w:cs="Arial"/>
          <w:color w:val="auto"/>
        </w:rPr>
        <w:t>behaviour management.</w:t>
      </w:r>
      <w:r w:rsidR="00BB1D4B">
        <w:rPr>
          <w:rFonts w:ascii="Arial" w:hAnsi="Arial" w:cs="Arial"/>
          <w:color w:val="auto"/>
        </w:rPr>
        <w:t xml:space="preserve"> </w:t>
      </w:r>
      <w:r w:rsidR="00A44B10">
        <w:rPr>
          <w:rFonts w:ascii="Arial" w:hAnsi="Arial" w:cs="Arial"/>
          <w:color w:val="auto"/>
        </w:rPr>
        <w:t>The</w:t>
      </w:r>
      <w:r w:rsidR="00561DB5">
        <w:rPr>
          <w:rFonts w:ascii="Arial" w:hAnsi="Arial" w:cs="Arial"/>
          <w:color w:val="auto"/>
        </w:rPr>
        <w:t xml:space="preserve"> service’s medication management </w:t>
      </w:r>
      <w:r w:rsidR="003C0D92">
        <w:rPr>
          <w:rFonts w:ascii="Arial" w:hAnsi="Arial" w:cs="Arial"/>
          <w:color w:val="auto"/>
        </w:rPr>
        <w:t>procedure required</w:t>
      </w:r>
      <w:r w:rsidR="005D6E71">
        <w:rPr>
          <w:rFonts w:ascii="Arial" w:hAnsi="Arial" w:cs="Arial"/>
          <w:color w:val="auto"/>
        </w:rPr>
        <w:t xml:space="preserve"> </w:t>
      </w:r>
      <w:r w:rsidR="006571B2">
        <w:rPr>
          <w:rFonts w:ascii="Arial" w:hAnsi="Arial" w:cs="Arial"/>
          <w:color w:val="auto"/>
        </w:rPr>
        <w:t xml:space="preserve">a registered nurse to assess the relevant consumer </w:t>
      </w:r>
      <w:r w:rsidR="0054658B">
        <w:rPr>
          <w:rFonts w:ascii="Arial" w:hAnsi="Arial" w:cs="Arial"/>
          <w:color w:val="auto"/>
        </w:rPr>
        <w:t xml:space="preserve">prior to authorising the administration of an ‘as needed’ medication. </w:t>
      </w:r>
      <w:r w:rsidR="0088475E">
        <w:rPr>
          <w:rFonts w:ascii="Arial" w:hAnsi="Arial" w:cs="Arial"/>
          <w:color w:val="auto"/>
        </w:rPr>
        <w:t xml:space="preserve"> </w:t>
      </w:r>
      <w:r w:rsidR="00CB54A8">
        <w:rPr>
          <w:rFonts w:ascii="Arial" w:hAnsi="Arial" w:cs="Arial"/>
          <w:color w:val="auto"/>
        </w:rPr>
        <w:t xml:space="preserve">Progress notes for several consumers revealed ‘as needed’ </w:t>
      </w:r>
      <w:r w:rsidR="003C0D92">
        <w:rPr>
          <w:rFonts w:ascii="Arial" w:hAnsi="Arial" w:cs="Arial"/>
          <w:color w:val="auto"/>
        </w:rPr>
        <w:t>pain</w:t>
      </w:r>
      <w:r w:rsidR="00944DD4">
        <w:rPr>
          <w:rFonts w:ascii="Arial" w:hAnsi="Arial" w:cs="Arial"/>
          <w:color w:val="auto"/>
        </w:rPr>
        <w:t xml:space="preserve"> and psychotropic medications </w:t>
      </w:r>
      <w:r w:rsidR="000A61C6">
        <w:rPr>
          <w:rFonts w:ascii="Arial" w:hAnsi="Arial" w:cs="Arial"/>
          <w:color w:val="auto"/>
        </w:rPr>
        <w:t>were</w:t>
      </w:r>
      <w:r w:rsidR="00944DD4">
        <w:rPr>
          <w:rFonts w:ascii="Arial" w:hAnsi="Arial" w:cs="Arial"/>
          <w:color w:val="auto"/>
        </w:rPr>
        <w:t xml:space="preserve"> administered without the appropriate </w:t>
      </w:r>
      <w:r w:rsidR="00561DB5">
        <w:rPr>
          <w:rFonts w:ascii="Arial" w:hAnsi="Arial" w:cs="Arial"/>
          <w:color w:val="auto"/>
        </w:rPr>
        <w:t>authorisations by</w:t>
      </w:r>
      <w:r w:rsidR="00925E99">
        <w:rPr>
          <w:rFonts w:ascii="Arial" w:hAnsi="Arial" w:cs="Arial"/>
          <w:color w:val="auto"/>
        </w:rPr>
        <w:t xml:space="preserve"> a</w:t>
      </w:r>
      <w:r w:rsidR="00561DB5">
        <w:rPr>
          <w:rFonts w:ascii="Arial" w:hAnsi="Arial" w:cs="Arial"/>
          <w:color w:val="auto"/>
        </w:rPr>
        <w:t xml:space="preserve"> registered nurse.</w:t>
      </w:r>
      <w:r w:rsidR="000A61C6">
        <w:rPr>
          <w:rFonts w:ascii="Arial" w:hAnsi="Arial" w:cs="Arial"/>
          <w:color w:val="auto"/>
        </w:rPr>
        <w:t xml:space="preserve"> </w:t>
      </w:r>
    </w:p>
    <w:p w14:paraId="428BF08C" w14:textId="6E0E80E1" w:rsidR="005464A4" w:rsidRDefault="0089736C" w:rsidP="00406A03">
      <w:pPr>
        <w:pStyle w:val="CommentText"/>
        <w:rPr>
          <w:rFonts w:ascii="Arial" w:hAnsi="Arial" w:cs="Arial"/>
          <w:color w:val="auto"/>
        </w:rPr>
      </w:pPr>
      <w:r>
        <w:rPr>
          <w:rFonts w:ascii="Arial" w:hAnsi="Arial" w:cs="Arial"/>
          <w:color w:val="auto"/>
        </w:rPr>
        <w:lastRenderedPageBreak/>
        <w:t xml:space="preserve">The Assessment Team </w:t>
      </w:r>
      <w:r w:rsidR="00925E99">
        <w:rPr>
          <w:rFonts w:ascii="Arial" w:hAnsi="Arial" w:cs="Arial"/>
          <w:color w:val="auto"/>
        </w:rPr>
        <w:t xml:space="preserve">reported </w:t>
      </w:r>
      <w:r>
        <w:rPr>
          <w:rFonts w:ascii="Arial" w:hAnsi="Arial" w:cs="Arial"/>
          <w:color w:val="auto"/>
        </w:rPr>
        <w:t xml:space="preserve">that effective pain management </w:t>
      </w:r>
      <w:r w:rsidR="001A7FA9">
        <w:rPr>
          <w:rFonts w:ascii="Arial" w:hAnsi="Arial" w:cs="Arial"/>
          <w:color w:val="auto"/>
        </w:rPr>
        <w:t xml:space="preserve">could </w:t>
      </w:r>
      <w:r>
        <w:rPr>
          <w:rFonts w:ascii="Arial" w:hAnsi="Arial" w:cs="Arial"/>
          <w:color w:val="auto"/>
        </w:rPr>
        <w:t xml:space="preserve">not be </w:t>
      </w:r>
      <w:r w:rsidR="00DC7CCA">
        <w:rPr>
          <w:rFonts w:ascii="Arial" w:hAnsi="Arial" w:cs="Arial"/>
          <w:color w:val="auto"/>
        </w:rPr>
        <w:t xml:space="preserve">implemented for </w:t>
      </w:r>
      <w:r w:rsidR="00871DA9">
        <w:rPr>
          <w:rFonts w:ascii="Arial" w:hAnsi="Arial" w:cs="Arial"/>
          <w:color w:val="auto"/>
        </w:rPr>
        <w:t>a</w:t>
      </w:r>
      <w:r w:rsidR="00DC7CCA">
        <w:rPr>
          <w:rFonts w:ascii="Arial" w:hAnsi="Arial" w:cs="Arial"/>
          <w:color w:val="auto"/>
        </w:rPr>
        <w:t xml:space="preserve"> named consumer</w:t>
      </w:r>
      <w:r w:rsidR="001A7FA9">
        <w:rPr>
          <w:rFonts w:ascii="Arial" w:hAnsi="Arial" w:cs="Arial"/>
          <w:color w:val="auto"/>
        </w:rPr>
        <w:t xml:space="preserve"> due to challenging </w:t>
      </w:r>
      <w:r w:rsidR="003C0D92">
        <w:rPr>
          <w:rFonts w:ascii="Arial" w:hAnsi="Arial" w:cs="Arial"/>
          <w:color w:val="auto"/>
        </w:rPr>
        <w:t>behaviour, however</w:t>
      </w:r>
      <w:r w:rsidR="00EC3475">
        <w:rPr>
          <w:rFonts w:ascii="Arial" w:hAnsi="Arial" w:cs="Arial"/>
          <w:color w:val="auto"/>
        </w:rPr>
        <w:t xml:space="preserve">, </w:t>
      </w:r>
      <w:r w:rsidR="00C630BF">
        <w:rPr>
          <w:rFonts w:ascii="Arial" w:hAnsi="Arial" w:cs="Arial"/>
          <w:color w:val="auto"/>
        </w:rPr>
        <w:t xml:space="preserve">concluded that pain management is effectively provided to other consumers. </w:t>
      </w:r>
    </w:p>
    <w:p w14:paraId="49CB7C5A" w14:textId="3F7A81B1" w:rsidR="00DE0EBA" w:rsidRDefault="00DE0EBA" w:rsidP="00DE0EBA">
      <w:pPr>
        <w:pStyle w:val="CommentText"/>
        <w:rPr>
          <w:rFonts w:ascii="Arial" w:hAnsi="Arial" w:cs="Arial"/>
          <w:color w:val="auto"/>
        </w:rPr>
      </w:pPr>
      <w:r>
        <w:rPr>
          <w:rFonts w:ascii="Arial" w:hAnsi="Arial" w:cs="Arial"/>
          <w:color w:val="auto"/>
        </w:rPr>
        <w:t xml:space="preserve">The Approved Provider’s written response, received </w:t>
      </w:r>
      <w:r w:rsidR="00AB376E">
        <w:rPr>
          <w:rFonts w:ascii="Arial" w:hAnsi="Arial" w:cs="Arial"/>
          <w:color w:val="auto"/>
        </w:rPr>
        <w:t xml:space="preserve">on 21 September 2022 </w:t>
      </w:r>
      <w:r w:rsidR="003C0D92">
        <w:rPr>
          <w:rFonts w:ascii="Arial" w:hAnsi="Arial" w:cs="Arial"/>
          <w:color w:val="auto"/>
        </w:rPr>
        <w:t>explained the</w:t>
      </w:r>
      <w:r w:rsidR="00FC076F">
        <w:rPr>
          <w:rFonts w:ascii="Arial" w:hAnsi="Arial" w:cs="Arial"/>
          <w:color w:val="auto"/>
        </w:rPr>
        <w:t xml:space="preserve"> medication management</w:t>
      </w:r>
      <w:r w:rsidR="00EC3475">
        <w:rPr>
          <w:rFonts w:ascii="Arial" w:hAnsi="Arial" w:cs="Arial"/>
          <w:color w:val="auto"/>
        </w:rPr>
        <w:t xml:space="preserve"> processes</w:t>
      </w:r>
      <w:r w:rsidR="00FC076F">
        <w:rPr>
          <w:rFonts w:ascii="Arial" w:hAnsi="Arial" w:cs="Arial"/>
          <w:color w:val="auto"/>
        </w:rPr>
        <w:t xml:space="preserve"> </w:t>
      </w:r>
      <w:r w:rsidR="00D84C8D">
        <w:rPr>
          <w:rFonts w:ascii="Arial" w:hAnsi="Arial" w:cs="Arial"/>
          <w:color w:val="auto"/>
        </w:rPr>
        <w:t xml:space="preserve">required </w:t>
      </w:r>
      <w:r w:rsidR="00EC3475">
        <w:rPr>
          <w:rFonts w:ascii="Arial" w:hAnsi="Arial" w:cs="Arial"/>
          <w:color w:val="auto"/>
        </w:rPr>
        <w:t xml:space="preserve">review by </w:t>
      </w:r>
      <w:r w:rsidR="008571E2">
        <w:rPr>
          <w:rFonts w:ascii="Arial" w:hAnsi="Arial" w:cs="Arial"/>
          <w:color w:val="auto"/>
        </w:rPr>
        <w:t>a registered nurse</w:t>
      </w:r>
      <w:r w:rsidR="00EC3475">
        <w:rPr>
          <w:rFonts w:ascii="Arial" w:hAnsi="Arial" w:cs="Arial"/>
          <w:color w:val="auto"/>
        </w:rPr>
        <w:t xml:space="preserve"> prior to the administration of medication to the named </w:t>
      </w:r>
      <w:r w:rsidR="008571E2">
        <w:rPr>
          <w:rFonts w:ascii="Arial" w:hAnsi="Arial" w:cs="Arial"/>
          <w:color w:val="auto"/>
        </w:rPr>
        <w:t>consumers</w:t>
      </w:r>
      <w:r w:rsidR="003C0D92">
        <w:rPr>
          <w:rFonts w:ascii="Arial" w:hAnsi="Arial" w:cs="Arial"/>
          <w:color w:val="auto"/>
        </w:rPr>
        <w:t>.</w:t>
      </w:r>
      <w:r w:rsidR="008571E2">
        <w:rPr>
          <w:rFonts w:ascii="Arial" w:hAnsi="Arial" w:cs="Arial"/>
          <w:color w:val="auto"/>
        </w:rPr>
        <w:t xml:space="preserve"> </w:t>
      </w:r>
      <w:r w:rsidR="007207DD">
        <w:rPr>
          <w:rFonts w:ascii="Arial" w:hAnsi="Arial" w:cs="Arial"/>
          <w:color w:val="auto"/>
        </w:rPr>
        <w:t xml:space="preserve">The Approved Provider’s response demonstrated </w:t>
      </w:r>
      <w:r w:rsidR="009047DB">
        <w:rPr>
          <w:rFonts w:ascii="Arial" w:hAnsi="Arial" w:cs="Arial"/>
          <w:color w:val="auto"/>
        </w:rPr>
        <w:t>effective</w:t>
      </w:r>
      <w:r w:rsidR="007D477D">
        <w:rPr>
          <w:rFonts w:ascii="Arial" w:hAnsi="Arial" w:cs="Arial"/>
          <w:color w:val="auto"/>
        </w:rPr>
        <w:t xml:space="preserve"> management of risks related to</w:t>
      </w:r>
      <w:r w:rsidR="007207DD">
        <w:rPr>
          <w:rFonts w:ascii="Arial" w:hAnsi="Arial" w:cs="Arial"/>
          <w:color w:val="auto"/>
        </w:rPr>
        <w:t xml:space="preserve"> </w:t>
      </w:r>
      <w:r w:rsidR="006B040B">
        <w:rPr>
          <w:rFonts w:ascii="Arial" w:hAnsi="Arial" w:cs="Arial"/>
          <w:color w:val="auto"/>
        </w:rPr>
        <w:t>behaviour management</w:t>
      </w:r>
      <w:r w:rsidR="007454B5">
        <w:rPr>
          <w:rFonts w:ascii="Arial" w:hAnsi="Arial" w:cs="Arial"/>
          <w:color w:val="auto"/>
        </w:rPr>
        <w:t xml:space="preserve"> and pain management for </w:t>
      </w:r>
      <w:r w:rsidR="00EC3475">
        <w:rPr>
          <w:rFonts w:ascii="Arial" w:hAnsi="Arial" w:cs="Arial"/>
          <w:color w:val="auto"/>
        </w:rPr>
        <w:t xml:space="preserve">the </w:t>
      </w:r>
      <w:r w:rsidR="007454B5">
        <w:rPr>
          <w:rFonts w:ascii="Arial" w:hAnsi="Arial" w:cs="Arial"/>
          <w:color w:val="auto"/>
        </w:rPr>
        <w:t>named consumer</w:t>
      </w:r>
      <w:r w:rsidR="006B040B">
        <w:rPr>
          <w:rFonts w:ascii="Arial" w:hAnsi="Arial" w:cs="Arial"/>
          <w:color w:val="auto"/>
        </w:rPr>
        <w:t xml:space="preserve">, including appropriate </w:t>
      </w:r>
      <w:r w:rsidR="00712ABC">
        <w:rPr>
          <w:rFonts w:ascii="Arial" w:hAnsi="Arial" w:cs="Arial"/>
          <w:color w:val="auto"/>
        </w:rPr>
        <w:t>referrals</w:t>
      </w:r>
      <w:r w:rsidR="00D84C8D">
        <w:rPr>
          <w:rFonts w:ascii="Arial" w:hAnsi="Arial" w:cs="Arial"/>
          <w:color w:val="auto"/>
        </w:rPr>
        <w:t xml:space="preserve"> and reviews, </w:t>
      </w:r>
      <w:r w:rsidR="003C0D92">
        <w:rPr>
          <w:rFonts w:ascii="Arial" w:hAnsi="Arial" w:cs="Arial"/>
          <w:color w:val="auto"/>
        </w:rPr>
        <w:t>by a</w:t>
      </w:r>
      <w:r w:rsidR="006B040B">
        <w:rPr>
          <w:rFonts w:ascii="Arial" w:hAnsi="Arial" w:cs="Arial"/>
          <w:color w:val="auto"/>
        </w:rPr>
        <w:t xml:space="preserve"> multidisciplinary team</w:t>
      </w:r>
      <w:r w:rsidR="009047DB">
        <w:rPr>
          <w:rFonts w:ascii="Arial" w:hAnsi="Arial" w:cs="Arial"/>
          <w:color w:val="auto"/>
        </w:rPr>
        <w:t xml:space="preserve">. </w:t>
      </w:r>
    </w:p>
    <w:p w14:paraId="5FF7946B" w14:textId="3E884638" w:rsidR="00712ABC" w:rsidRDefault="00901D6B" w:rsidP="00DE0EBA">
      <w:pPr>
        <w:pStyle w:val="CommentText"/>
        <w:rPr>
          <w:rFonts w:ascii="Arial" w:hAnsi="Arial" w:cs="Arial"/>
          <w:color w:val="auto"/>
        </w:rPr>
      </w:pPr>
      <w:r>
        <w:rPr>
          <w:rFonts w:ascii="Arial" w:hAnsi="Arial" w:cs="Arial"/>
          <w:color w:val="auto"/>
        </w:rPr>
        <w:t xml:space="preserve">I have considered the </w:t>
      </w:r>
      <w:r w:rsidR="00A53469">
        <w:rPr>
          <w:rFonts w:ascii="Arial" w:hAnsi="Arial" w:cs="Arial"/>
          <w:color w:val="auto"/>
        </w:rPr>
        <w:t xml:space="preserve">evidence brought forward in the Site Audit report and the Approved Provider’s response and I accept the additional explanation and evidence brought forward by the Approved Provider. I am of the view that at the time of the Site Audit the service demonstrated effective management of high impact or high prevalence risks associated with the care of each consumer. I find Requirement 3(3)(b) is compliant. </w:t>
      </w:r>
    </w:p>
    <w:p w14:paraId="6D10C1F9" w14:textId="5DD2AB4D" w:rsidR="00EC3475" w:rsidRDefault="00EC3475" w:rsidP="00DE0EBA">
      <w:pPr>
        <w:pStyle w:val="CommentText"/>
        <w:rPr>
          <w:rFonts w:ascii="Arial" w:hAnsi="Arial" w:cs="Arial"/>
          <w:color w:val="auto"/>
        </w:rPr>
      </w:pPr>
      <w:r>
        <w:rPr>
          <w:rFonts w:ascii="Arial" w:hAnsi="Arial" w:cs="Arial"/>
          <w:color w:val="auto"/>
        </w:rPr>
        <w:t xml:space="preserve">I am satisfied the remaining six requirements of Quality Standard 3 are compliant. </w:t>
      </w:r>
    </w:p>
    <w:p w14:paraId="73521A98" w14:textId="53D4750C" w:rsidR="004C4421" w:rsidRDefault="00721B09" w:rsidP="00C115C0">
      <w:pPr>
        <w:pStyle w:val="CommentText"/>
        <w:rPr>
          <w:rFonts w:ascii="Arial" w:hAnsi="Arial" w:cs="Arial"/>
          <w:color w:val="auto"/>
        </w:rPr>
      </w:pPr>
      <w:r>
        <w:rPr>
          <w:rFonts w:ascii="Arial" w:hAnsi="Arial" w:cs="Arial"/>
          <w:color w:val="auto"/>
        </w:rPr>
        <w:t>Most c</w:t>
      </w:r>
      <w:r w:rsidR="00187271">
        <w:rPr>
          <w:rFonts w:ascii="Arial" w:hAnsi="Arial" w:cs="Arial"/>
          <w:color w:val="auto"/>
        </w:rPr>
        <w:t xml:space="preserve">onsumers and representatives confirmed consumers </w:t>
      </w:r>
      <w:r w:rsidR="00FE242F">
        <w:rPr>
          <w:rFonts w:ascii="Arial" w:hAnsi="Arial" w:cs="Arial"/>
          <w:color w:val="auto"/>
        </w:rPr>
        <w:t xml:space="preserve">receive personal and clinical care that is safe, effective, and tailored to their individual needs and preferences. </w:t>
      </w:r>
      <w:r w:rsidR="00F631F1">
        <w:rPr>
          <w:rFonts w:ascii="Arial" w:hAnsi="Arial" w:cs="Arial"/>
          <w:color w:val="auto"/>
        </w:rPr>
        <w:t xml:space="preserve">Care planning documentation reflected safe and effective care that is tailored to the specific needs of consumers. </w:t>
      </w:r>
      <w:r w:rsidR="00E24267">
        <w:rPr>
          <w:rFonts w:ascii="Arial" w:hAnsi="Arial" w:cs="Arial"/>
          <w:color w:val="auto"/>
        </w:rPr>
        <w:t xml:space="preserve">The service </w:t>
      </w:r>
      <w:r w:rsidR="00F02A8B">
        <w:rPr>
          <w:rFonts w:ascii="Arial" w:hAnsi="Arial" w:cs="Arial"/>
          <w:color w:val="auto"/>
        </w:rPr>
        <w:t>has</w:t>
      </w:r>
      <w:r w:rsidR="008161BE">
        <w:rPr>
          <w:rFonts w:ascii="Arial" w:hAnsi="Arial" w:cs="Arial"/>
          <w:color w:val="auto"/>
        </w:rPr>
        <w:t xml:space="preserve"> policies and procedures that support the delivery of care, including wound management, restrictive practices, falls prevention, skin integrity and pressure injury prevention policies and procedures. </w:t>
      </w:r>
    </w:p>
    <w:p w14:paraId="2719C1B8" w14:textId="709C9242" w:rsidR="00B945B1" w:rsidRDefault="00B945B1" w:rsidP="00C115C0">
      <w:pPr>
        <w:pStyle w:val="CommentText"/>
        <w:rPr>
          <w:rFonts w:ascii="Arial" w:hAnsi="Arial" w:cs="Arial"/>
          <w:color w:val="auto"/>
        </w:rPr>
      </w:pPr>
      <w:r>
        <w:rPr>
          <w:rFonts w:ascii="Arial" w:hAnsi="Arial" w:cs="Arial"/>
          <w:color w:val="auto"/>
        </w:rPr>
        <w:t xml:space="preserve">Care planning documentation recorded </w:t>
      </w:r>
      <w:r w:rsidR="00ED1445">
        <w:rPr>
          <w:rFonts w:ascii="Arial" w:hAnsi="Arial" w:cs="Arial"/>
          <w:color w:val="auto"/>
        </w:rPr>
        <w:t xml:space="preserve">consumers’ goals and preferences </w:t>
      </w:r>
      <w:r w:rsidR="00167B6F">
        <w:rPr>
          <w:rFonts w:ascii="Arial" w:hAnsi="Arial" w:cs="Arial"/>
          <w:color w:val="auto"/>
        </w:rPr>
        <w:t>for consumers nearing the end of their life</w:t>
      </w:r>
      <w:r w:rsidR="001F77CD">
        <w:rPr>
          <w:rFonts w:ascii="Arial" w:hAnsi="Arial" w:cs="Arial"/>
          <w:color w:val="auto"/>
        </w:rPr>
        <w:t xml:space="preserve">. Consumers and representatives confirmed the service has spoken to them </w:t>
      </w:r>
      <w:r w:rsidR="0009733F">
        <w:rPr>
          <w:rFonts w:ascii="Arial" w:hAnsi="Arial" w:cs="Arial"/>
          <w:color w:val="auto"/>
        </w:rPr>
        <w:t xml:space="preserve">about advanced care planning and end of life preferences. Consumers and representatives expressed satisfaction about the </w:t>
      </w:r>
      <w:r w:rsidR="0017275E">
        <w:rPr>
          <w:rFonts w:ascii="Arial" w:hAnsi="Arial" w:cs="Arial"/>
          <w:color w:val="auto"/>
        </w:rPr>
        <w:t>end-of-life</w:t>
      </w:r>
      <w:r w:rsidR="0009733F">
        <w:rPr>
          <w:rFonts w:ascii="Arial" w:hAnsi="Arial" w:cs="Arial"/>
          <w:color w:val="auto"/>
        </w:rPr>
        <w:t xml:space="preserve"> cares provided by the service. </w:t>
      </w:r>
    </w:p>
    <w:p w14:paraId="74594654" w14:textId="4898F895" w:rsidR="006E3A23" w:rsidRDefault="00A645C1" w:rsidP="00C115C0">
      <w:pPr>
        <w:pStyle w:val="CommentText"/>
        <w:rPr>
          <w:rFonts w:ascii="Arial" w:hAnsi="Arial" w:cs="Arial"/>
          <w:color w:val="auto"/>
        </w:rPr>
      </w:pPr>
      <w:r>
        <w:rPr>
          <w:rFonts w:ascii="Arial" w:hAnsi="Arial" w:cs="Arial"/>
          <w:color w:val="auto"/>
        </w:rPr>
        <w:t>Deterioration and changes in consumers’ health or condition were identified quickly and responded to in a timely manner</w:t>
      </w:r>
      <w:r w:rsidR="0017275E">
        <w:rPr>
          <w:rFonts w:ascii="Arial" w:hAnsi="Arial" w:cs="Arial"/>
          <w:color w:val="auto"/>
        </w:rPr>
        <w:t xml:space="preserve">. </w:t>
      </w:r>
      <w:r w:rsidR="0066779E">
        <w:rPr>
          <w:rFonts w:ascii="Arial" w:hAnsi="Arial" w:cs="Arial"/>
          <w:color w:val="auto"/>
        </w:rPr>
        <w:t xml:space="preserve">This was evident in care planning documentation </w:t>
      </w:r>
      <w:r w:rsidR="006F72B4">
        <w:rPr>
          <w:rFonts w:ascii="Arial" w:hAnsi="Arial" w:cs="Arial"/>
          <w:color w:val="auto"/>
        </w:rPr>
        <w:t xml:space="preserve">reviewed by the Assessment Team. </w:t>
      </w:r>
    </w:p>
    <w:p w14:paraId="30CA379F" w14:textId="4912081C" w:rsidR="00154B83" w:rsidRDefault="004035AA" w:rsidP="00C115C0">
      <w:pPr>
        <w:pStyle w:val="CommentText"/>
        <w:rPr>
          <w:rFonts w:ascii="Arial" w:hAnsi="Arial" w:cs="Arial"/>
          <w:color w:val="auto"/>
        </w:rPr>
      </w:pPr>
      <w:r>
        <w:rPr>
          <w:rFonts w:ascii="Arial" w:hAnsi="Arial" w:cs="Arial"/>
          <w:color w:val="auto"/>
        </w:rPr>
        <w:t xml:space="preserve">Consumers </w:t>
      </w:r>
      <w:r w:rsidR="002551FE">
        <w:rPr>
          <w:rFonts w:ascii="Arial" w:hAnsi="Arial" w:cs="Arial"/>
          <w:color w:val="auto"/>
        </w:rPr>
        <w:t xml:space="preserve">and representatives expressed satisfaction with how the information is shared with those involved in the care of consumers. The Assessment Team reviewed </w:t>
      </w:r>
      <w:r w:rsidR="00154B83">
        <w:rPr>
          <w:rFonts w:ascii="Arial" w:hAnsi="Arial" w:cs="Arial"/>
          <w:color w:val="auto"/>
        </w:rPr>
        <w:t xml:space="preserve">care planning documentation which demonstrated sharing of information to support effective and appropriate care of consumers. </w:t>
      </w:r>
      <w:r w:rsidR="00890B8C">
        <w:rPr>
          <w:rFonts w:ascii="Arial" w:hAnsi="Arial" w:cs="Arial"/>
          <w:color w:val="auto"/>
        </w:rPr>
        <w:t>Consumers’ care documentation evidenced input from medical officers and allied health professionals such as physiotherapist</w:t>
      </w:r>
      <w:r w:rsidR="004670AE">
        <w:rPr>
          <w:rFonts w:ascii="Arial" w:hAnsi="Arial" w:cs="Arial"/>
          <w:color w:val="auto"/>
        </w:rPr>
        <w:t xml:space="preserve">, speech pathologists, and Dementia specialists when needed. </w:t>
      </w:r>
    </w:p>
    <w:p w14:paraId="188D6D20" w14:textId="5C4A038D" w:rsidR="004670AE" w:rsidRDefault="00B22344" w:rsidP="00C115C0">
      <w:pPr>
        <w:pStyle w:val="CommentText"/>
        <w:rPr>
          <w:rFonts w:ascii="Arial" w:hAnsi="Arial" w:cs="Arial"/>
          <w:color w:val="auto"/>
        </w:rPr>
      </w:pPr>
      <w:r>
        <w:rPr>
          <w:rFonts w:ascii="Arial" w:hAnsi="Arial" w:cs="Arial"/>
          <w:color w:val="auto"/>
        </w:rPr>
        <w:t>The service was able to demonstrate</w:t>
      </w:r>
      <w:r w:rsidR="00F76387">
        <w:rPr>
          <w:rFonts w:ascii="Arial" w:hAnsi="Arial" w:cs="Arial"/>
          <w:color w:val="auto"/>
        </w:rPr>
        <w:t xml:space="preserve"> that it implements a range of strategies to </w:t>
      </w:r>
      <w:r w:rsidR="006B50C6">
        <w:rPr>
          <w:rFonts w:ascii="Arial" w:hAnsi="Arial" w:cs="Arial"/>
          <w:color w:val="auto"/>
        </w:rPr>
        <w:t>minimise</w:t>
      </w:r>
      <w:r w:rsidR="00F76387">
        <w:rPr>
          <w:rFonts w:ascii="Arial" w:hAnsi="Arial" w:cs="Arial"/>
          <w:color w:val="auto"/>
        </w:rPr>
        <w:t xml:space="preserve"> infection related risks and pr</w:t>
      </w:r>
      <w:r w:rsidR="006B50C6">
        <w:rPr>
          <w:rFonts w:ascii="Arial" w:hAnsi="Arial" w:cs="Arial"/>
          <w:color w:val="auto"/>
        </w:rPr>
        <w:t xml:space="preserve">actices to promote appropriate antibiotic prescribing. </w:t>
      </w:r>
      <w:r w:rsidR="009C2F49">
        <w:rPr>
          <w:rFonts w:ascii="Arial" w:hAnsi="Arial" w:cs="Arial"/>
          <w:color w:val="auto"/>
        </w:rPr>
        <w:t>Staff interviewed were able to describe how infection related risks are minimised and the importance of reducing the use of antibiotics at the service.</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1"/>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704966FE" w:rsidR="00532C52" w:rsidRPr="00CB21D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C0D92">
              <w:rPr>
                <w:rFonts w:ascii="Arial" w:hAnsi="Arial" w:cs="Arial"/>
              </w:rPr>
              <w:t>Compliant</w:t>
            </w:r>
            <w:r w:rsidR="0014722A" w:rsidRPr="003C0D92">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0E17474F" w:rsidR="00532C52" w:rsidRPr="00CB21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21DE">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2E175FD1" w:rsidR="00532C52" w:rsidRPr="00CB21D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21DE">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35C0E2EF" w14:textId="51C39EA8" w:rsidR="00532C52" w:rsidRPr="00CB21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21DE">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8AA62AE" w:rsidR="00532C52" w:rsidRPr="00CB21DE"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21DE">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6B5E4869" w:rsidR="00532C52" w:rsidRPr="00CB21DE" w:rsidRDefault="00532C52" w:rsidP="0073790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21DE">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DC1C505" w:rsidR="00532C52" w:rsidRPr="00CB21D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21DE">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69B4C876" w:rsidR="00532C52" w:rsidRPr="00CB21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21DE">
              <w:rPr>
                <w:rFonts w:ascii="Arial" w:hAnsi="Arial" w:cs="Arial"/>
                <w:color w:val="auto"/>
              </w:rPr>
              <w:t>Complian</w:t>
            </w:r>
            <w:r w:rsidR="00CB21DE" w:rsidRPr="00CB21DE">
              <w:rPr>
                <w:rFonts w:ascii="Arial" w:hAnsi="Arial" w:cs="Arial"/>
                <w:color w:val="auto"/>
              </w:rPr>
              <w:t>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832F6B4" w14:textId="58AD6317" w:rsidR="003C3B5A" w:rsidRDefault="00755616" w:rsidP="00350851">
      <w:pPr>
        <w:pStyle w:val="CommentText"/>
        <w:rPr>
          <w:rFonts w:ascii="Arial" w:hAnsi="Arial" w:cs="Arial"/>
          <w:color w:val="auto"/>
        </w:rPr>
      </w:pPr>
      <w:r>
        <w:rPr>
          <w:rFonts w:ascii="Arial" w:hAnsi="Arial" w:cs="Arial"/>
          <w:color w:val="auto"/>
        </w:rPr>
        <w:t xml:space="preserve">Consumers and representatives </w:t>
      </w:r>
      <w:r w:rsidR="008B686B">
        <w:rPr>
          <w:rFonts w:ascii="Arial" w:hAnsi="Arial" w:cs="Arial"/>
          <w:color w:val="auto"/>
        </w:rPr>
        <w:t xml:space="preserve">confirmed that consumers receive safe and effective services and supports for daily living </w:t>
      </w:r>
      <w:r w:rsidR="00350851">
        <w:rPr>
          <w:rFonts w:ascii="Arial" w:hAnsi="Arial" w:cs="Arial"/>
          <w:color w:val="auto"/>
        </w:rPr>
        <w:t>and s</w:t>
      </w:r>
      <w:r w:rsidR="00652BA9">
        <w:rPr>
          <w:rFonts w:ascii="Arial" w:hAnsi="Arial" w:cs="Arial"/>
          <w:color w:val="auto"/>
        </w:rPr>
        <w:t xml:space="preserve">taff demonstrated an understanding of </w:t>
      </w:r>
      <w:r w:rsidR="00350851">
        <w:rPr>
          <w:rFonts w:ascii="Arial" w:hAnsi="Arial" w:cs="Arial"/>
          <w:color w:val="auto"/>
        </w:rPr>
        <w:t xml:space="preserve">the </w:t>
      </w:r>
      <w:r w:rsidR="00652BA9">
        <w:rPr>
          <w:rFonts w:ascii="Arial" w:hAnsi="Arial" w:cs="Arial"/>
          <w:color w:val="auto"/>
        </w:rPr>
        <w:t xml:space="preserve">needs, </w:t>
      </w:r>
      <w:r w:rsidR="00476CE2">
        <w:rPr>
          <w:rFonts w:ascii="Arial" w:hAnsi="Arial" w:cs="Arial"/>
          <w:color w:val="auto"/>
        </w:rPr>
        <w:t>goals,</w:t>
      </w:r>
      <w:r w:rsidR="00652BA9">
        <w:rPr>
          <w:rFonts w:ascii="Arial" w:hAnsi="Arial" w:cs="Arial"/>
          <w:color w:val="auto"/>
        </w:rPr>
        <w:t xml:space="preserve"> and preferences of consumers. </w:t>
      </w:r>
    </w:p>
    <w:p w14:paraId="261B839F" w14:textId="0EBF449F" w:rsidR="00652BA9" w:rsidRDefault="00652BA9" w:rsidP="00350851">
      <w:pPr>
        <w:pStyle w:val="CommentText"/>
        <w:rPr>
          <w:rFonts w:ascii="Arial" w:hAnsi="Arial" w:cs="Arial"/>
          <w:color w:val="auto"/>
        </w:rPr>
      </w:pPr>
      <w:r>
        <w:rPr>
          <w:rFonts w:ascii="Arial" w:hAnsi="Arial" w:cs="Arial"/>
          <w:color w:val="auto"/>
        </w:rPr>
        <w:t xml:space="preserve">Consumers </w:t>
      </w:r>
      <w:r w:rsidR="00161B83">
        <w:rPr>
          <w:rFonts w:ascii="Arial" w:hAnsi="Arial" w:cs="Arial"/>
          <w:color w:val="auto"/>
        </w:rPr>
        <w:t>described how the service connect</w:t>
      </w:r>
      <w:r w:rsidR="00350851">
        <w:rPr>
          <w:rFonts w:ascii="Arial" w:hAnsi="Arial" w:cs="Arial"/>
          <w:color w:val="auto"/>
        </w:rPr>
        <w:t>s</w:t>
      </w:r>
      <w:r w:rsidR="00161B83">
        <w:rPr>
          <w:rFonts w:ascii="Arial" w:hAnsi="Arial" w:cs="Arial"/>
          <w:color w:val="auto"/>
        </w:rPr>
        <w:t xml:space="preserve"> and engage them in meaningful activities and promote their spiritual, emotional, and </w:t>
      </w:r>
      <w:r w:rsidR="004049ED">
        <w:rPr>
          <w:rFonts w:ascii="Arial" w:hAnsi="Arial" w:cs="Arial"/>
          <w:color w:val="auto"/>
        </w:rPr>
        <w:t>psychological</w:t>
      </w:r>
      <w:r w:rsidR="00161B83">
        <w:rPr>
          <w:rFonts w:ascii="Arial" w:hAnsi="Arial" w:cs="Arial"/>
          <w:color w:val="auto"/>
        </w:rPr>
        <w:t xml:space="preserve"> well-being. </w:t>
      </w:r>
      <w:r w:rsidR="004049ED">
        <w:rPr>
          <w:rFonts w:ascii="Arial" w:hAnsi="Arial" w:cs="Arial"/>
          <w:color w:val="auto"/>
        </w:rPr>
        <w:t xml:space="preserve">The service’s emotional support procedure </w:t>
      </w:r>
      <w:r w:rsidR="00F3657A">
        <w:rPr>
          <w:rFonts w:ascii="Arial" w:hAnsi="Arial" w:cs="Arial"/>
          <w:color w:val="auto"/>
        </w:rPr>
        <w:t xml:space="preserve">outlines how to identify, meet, and monitor </w:t>
      </w:r>
      <w:r w:rsidR="000C0C93">
        <w:rPr>
          <w:rFonts w:ascii="Arial" w:hAnsi="Arial" w:cs="Arial"/>
          <w:color w:val="auto"/>
        </w:rPr>
        <w:t xml:space="preserve">the emotional, </w:t>
      </w:r>
      <w:r w:rsidR="000E4D40">
        <w:rPr>
          <w:rFonts w:ascii="Arial" w:hAnsi="Arial" w:cs="Arial"/>
          <w:color w:val="auto"/>
        </w:rPr>
        <w:t>spiritual,</w:t>
      </w:r>
      <w:r w:rsidR="000C0C93">
        <w:rPr>
          <w:rFonts w:ascii="Arial" w:hAnsi="Arial" w:cs="Arial"/>
          <w:color w:val="auto"/>
        </w:rPr>
        <w:t xml:space="preserve"> and psychological well-being of consumers. </w:t>
      </w:r>
    </w:p>
    <w:p w14:paraId="1ECF48F5" w14:textId="4D2A202E" w:rsidR="00413587" w:rsidRDefault="00413587" w:rsidP="00350851">
      <w:pPr>
        <w:pStyle w:val="CommentText"/>
        <w:rPr>
          <w:rFonts w:ascii="Arial" w:hAnsi="Arial" w:cs="Arial"/>
          <w:color w:val="auto"/>
        </w:rPr>
      </w:pPr>
      <w:r>
        <w:rPr>
          <w:rFonts w:ascii="Arial" w:hAnsi="Arial" w:cs="Arial"/>
          <w:color w:val="auto"/>
        </w:rPr>
        <w:t>Consumers and representatives sa</w:t>
      </w:r>
      <w:r w:rsidR="0087054B">
        <w:rPr>
          <w:rFonts w:ascii="Arial" w:hAnsi="Arial" w:cs="Arial"/>
          <w:color w:val="auto"/>
        </w:rPr>
        <w:t xml:space="preserve">id consumers are supported to participate in their community, within and outside the service and are supported to maintain social and personal relationships. </w:t>
      </w:r>
      <w:r w:rsidR="00BC5E79">
        <w:rPr>
          <w:rFonts w:ascii="Arial" w:hAnsi="Arial" w:cs="Arial"/>
          <w:color w:val="auto"/>
        </w:rPr>
        <w:t xml:space="preserve">Care planning documentation reflected </w:t>
      </w:r>
      <w:r w:rsidR="00B04423">
        <w:rPr>
          <w:rFonts w:ascii="Arial" w:hAnsi="Arial" w:cs="Arial"/>
          <w:color w:val="auto"/>
        </w:rPr>
        <w:t xml:space="preserve">people that are important to consumers and activities of interest to them. The Assessment Team observed </w:t>
      </w:r>
      <w:r w:rsidR="00B14059">
        <w:rPr>
          <w:rFonts w:ascii="Arial" w:hAnsi="Arial" w:cs="Arial"/>
          <w:color w:val="auto"/>
        </w:rPr>
        <w:t xml:space="preserve">consumers participating in a range of activities </w:t>
      </w:r>
      <w:r w:rsidR="0012350A">
        <w:rPr>
          <w:rFonts w:ascii="Arial" w:hAnsi="Arial" w:cs="Arial"/>
          <w:color w:val="auto"/>
        </w:rPr>
        <w:t xml:space="preserve">and enjoying companionship with </w:t>
      </w:r>
      <w:r w:rsidR="001B573E">
        <w:rPr>
          <w:rFonts w:ascii="Arial" w:hAnsi="Arial" w:cs="Arial"/>
          <w:color w:val="auto"/>
        </w:rPr>
        <w:t xml:space="preserve">visitors. </w:t>
      </w:r>
    </w:p>
    <w:p w14:paraId="6421684A" w14:textId="1B0BB8A0" w:rsidR="001B573E" w:rsidRDefault="003C161C" w:rsidP="00350851">
      <w:pPr>
        <w:pStyle w:val="CommentText"/>
        <w:rPr>
          <w:rFonts w:ascii="Arial" w:hAnsi="Arial" w:cs="Arial"/>
          <w:color w:val="auto"/>
        </w:rPr>
      </w:pPr>
      <w:r>
        <w:rPr>
          <w:rFonts w:ascii="Arial" w:hAnsi="Arial" w:cs="Arial"/>
          <w:color w:val="auto"/>
        </w:rPr>
        <w:t xml:space="preserve">Consumers </w:t>
      </w:r>
      <w:r w:rsidR="00757B34">
        <w:rPr>
          <w:rFonts w:ascii="Arial" w:hAnsi="Arial" w:cs="Arial"/>
          <w:color w:val="auto"/>
        </w:rPr>
        <w:t xml:space="preserve">indicated their condition, needs, and preferences are communicated within the organisation and </w:t>
      </w:r>
      <w:r w:rsidR="004646A5">
        <w:rPr>
          <w:rFonts w:ascii="Arial" w:hAnsi="Arial" w:cs="Arial"/>
          <w:color w:val="auto"/>
        </w:rPr>
        <w:t>with others responsible for care or services. Staff described how changes to consumers</w:t>
      </w:r>
      <w:r w:rsidR="002C0B4E">
        <w:rPr>
          <w:rFonts w:ascii="Arial" w:hAnsi="Arial" w:cs="Arial"/>
          <w:color w:val="auto"/>
        </w:rPr>
        <w:t>’</w:t>
      </w:r>
      <w:r w:rsidR="004646A5">
        <w:rPr>
          <w:rFonts w:ascii="Arial" w:hAnsi="Arial" w:cs="Arial"/>
          <w:color w:val="auto"/>
        </w:rPr>
        <w:t xml:space="preserve"> care and services are communicated through verbal and documented handover processes, and through the electronic case management system. </w:t>
      </w:r>
    </w:p>
    <w:p w14:paraId="4A7CF49C" w14:textId="578E8409" w:rsidR="00015542" w:rsidRDefault="00015542" w:rsidP="00350851">
      <w:pPr>
        <w:pStyle w:val="CommentText"/>
        <w:rPr>
          <w:rFonts w:ascii="Arial" w:hAnsi="Arial" w:cs="Arial"/>
          <w:color w:val="auto"/>
        </w:rPr>
      </w:pPr>
      <w:r>
        <w:rPr>
          <w:rFonts w:ascii="Arial" w:hAnsi="Arial" w:cs="Arial"/>
          <w:color w:val="auto"/>
        </w:rPr>
        <w:lastRenderedPageBreak/>
        <w:t xml:space="preserve">The service demonstrated timely and appropriate referrals of consumers to other organisations, individuals, and providers of other care and services. Review of care planning documentation showed the service </w:t>
      </w:r>
      <w:r w:rsidR="006E7CC5">
        <w:rPr>
          <w:rFonts w:ascii="Arial" w:hAnsi="Arial" w:cs="Arial"/>
          <w:color w:val="auto"/>
        </w:rPr>
        <w:t xml:space="preserve">collaborates with external providers to support the diverse needs and backgrounds of consumers. </w:t>
      </w:r>
    </w:p>
    <w:p w14:paraId="116C2038" w14:textId="2CD5CFE3" w:rsidR="006879BF" w:rsidRDefault="006879BF" w:rsidP="00350851">
      <w:pPr>
        <w:pStyle w:val="CommentText"/>
        <w:rPr>
          <w:rFonts w:ascii="Arial" w:hAnsi="Arial" w:cs="Arial"/>
          <w:color w:val="auto"/>
        </w:rPr>
      </w:pPr>
      <w:r>
        <w:rPr>
          <w:rFonts w:ascii="Arial" w:hAnsi="Arial" w:cs="Arial"/>
          <w:color w:val="auto"/>
        </w:rPr>
        <w:t xml:space="preserve">Consumers and representatives </w:t>
      </w:r>
      <w:r w:rsidR="00BD5371">
        <w:rPr>
          <w:rFonts w:ascii="Arial" w:hAnsi="Arial" w:cs="Arial"/>
          <w:color w:val="auto"/>
        </w:rPr>
        <w:t xml:space="preserve">expressed satisfaction with the quality and quantity of meals and </w:t>
      </w:r>
      <w:r w:rsidR="00851762">
        <w:rPr>
          <w:rFonts w:ascii="Arial" w:hAnsi="Arial" w:cs="Arial"/>
          <w:color w:val="auto"/>
        </w:rPr>
        <w:t xml:space="preserve">said consumers </w:t>
      </w:r>
      <w:r w:rsidR="00C52043">
        <w:rPr>
          <w:rFonts w:ascii="Arial" w:hAnsi="Arial" w:cs="Arial"/>
          <w:color w:val="auto"/>
        </w:rPr>
        <w:t>are involved in the planning of the menu. Staff des</w:t>
      </w:r>
      <w:r w:rsidR="00494AFE">
        <w:rPr>
          <w:rFonts w:ascii="Arial" w:hAnsi="Arial" w:cs="Arial"/>
          <w:color w:val="auto"/>
        </w:rPr>
        <w:t xml:space="preserve">cribed how dietary needs and preferences are met on an ongoing basis. </w:t>
      </w:r>
    </w:p>
    <w:p w14:paraId="2194F6EE" w14:textId="1C97265C" w:rsidR="00114577" w:rsidRPr="00CB21DE" w:rsidRDefault="00114577" w:rsidP="00350851">
      <w:pPr>
        <w:pStyle w:val="CommentText"/>
        <w:rPr>
          <w:rFonts w:ascii="Arial" w:hAnsi="Arial" w:cs="Arial"/>
          <w:color w:val="auto"/>
        </w:rPr>
      </w:pPr>
      <w:r>
        <w:rPr>
          <w:rFonts w:ascii="Arial" w:hAnsi="Arial" w:cs="Arial"/>
          <w:color w:val="auto"/>
        </w:rPr>
        <w:t xml:space="preserve">The Assessment Team observed equipment used for activities of daily living </w:t>
      </w:r>
      <w:r w:rsidR="00C85A5C">
        <w:rPr>
          <w:rFonts w:ascii="Arial" w:hAnsi="Arial" w:cs="Arial"/>
          <w:color w:val="auto"/>
        </w:rPr>
        <w:t>to be</w:t>
      </w:r>
      <w:r w:rsidR="00366D4C">
        <w:rPr>
          <w:rFonts w:ascii="Arial" w:hAnsi="Arial" w:cs="Arial"/>
          <w:color w:val="auto"/>
        </w:rPr>
        <w:t xml:space="preserve"> safe, suitable, </w:t>
      </w:r>
      <w:r w:rsidR="00000207">
        <w:rPr>
          <w:rFonts w:ascii="Arial" w:hAnsi="Arial" w:cs="Arial"/>
          <w:color w:val="auto"/>
        </w:rPr>
        <w:t>clean,</w:t>
      </w:r>
      <w:r w:rsidR="00366D4C">
        <w:rPr>
          <w:rFonts w:ascii="Arial" w:hAnsi="Arial" w:cs="Arial"/>
          <w:color w:val="auto"/>
        </w:rPr>
        <w:t xml:space="preserve"> and well-maintained and that maintenance staff undertake ongoing monitorin</w:t>
      </w:r>
      <w:r w:rsidR="00C85A5C">
        <w:rPr>
          <w:rFonts w:ascii="Arial" w:hAnsi="Arial" w:cs="Arial"/>
          <w:color w:val="auto"/>
        </w:rPr>
        <w:t>g</w:t>
      </w:r>
      <w:r w:rsidR="00824A59">
        <w:rPr>
          <w:rFonts w:ascii="Arial" w:hAnsi="Arial" w:cs="Arial"/>
          <w:color w:val="auto"/>
        </w:rPr>
        <w:t xml:space="preserve"> and maintenance</w:t>
      </w:r>
      <w:r w:rsidR="00C85A5C">
        <w:rPr>
          <w:rFonts w:ascii="Arial" w:hAnsi="Arial" w:cs="Arial"/>
          <w:color w:val="auto"/>
        </w:rPr>
        <w:t>. Consumers</w:t>
      </w:r>
      <w:r w:rsidR="006259F4">
        <w:rPr>
          <w:rFonts w:ascii="Arial" w:hAnsi="Arial" w:cs="Arial"/>
          <w:color w:val="auto"/>
        </w:rPr>
        <w:t xml:space="preserve"> confirmed they feel safe when the equipment is being used and know how to report any concerns or maintenance requirements. </w:t>
      </w:r>
      <w:r w:rsidR="00C85A5C">
        <w:rPr>
          <w:rFonts w:ascii="Arial" w:hAnsi="Arial" w:cs="Arial"/>
          <w:color w:val="auto"/>
        </w:rPr>
        <w:t xml:space="preserve"> </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4FC6E561" w:rsidR="00532C52" w:rsidRPr="006259F4" w:rsidRDefault="002E7FCB"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50851">
              <w:rPr>
                <w:rFonts w:ascii="Arial" w:hAnsi="Arial" w:cs="Arial"/>
              </w:rPr>
              <w:t>C</w:t>
            </w:r>
            <w:r w:rsidR="00532C52" w:rsidRPr="00350851">
              <w:rPr>
                <w:rFonts w:ascii="Arial" w:hAnsi="Arial" w:cs="Arial"/>
              </w:rPr>
              <w:t>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46CDECAE" w14:textId="73F3625C" w:rsidR="00532C52" w:rsidRPr="006259F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59F4">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04C2C6A7" w:rsidR="00532C52" w:rsidRPr="006259F4" w:rsidRDefault="002E7FCB"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532C52" w:rsidRPr="006259F4">
              <w:rPr>
                <w:rFonts w:ascii="Arial" w:hAnsi="Arial" w:cs="Arial"/>
                <w:color w:val="auto"/>
              </w:rPr>
              <w:t>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1B0CC854" w:rsidR="00532C52" w:rsidRPr="006259F4" w:rsidRDefault="00532C52" w:rsidP="007379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59F4">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2323D5BB" w14:textId="77777777" w:rsidR="0003452C" w:rsidRDefault="0003452C" w:rsidP="0003452C">
      <w:pPr>
        <w:pStyle w:val="CommentText"/>
        <w:rPr>
          <w:rFonts w:ascii="Arial" w:hAnsi="Arial" w:cs="Arial"/>
          <w:color w:val="auto"/>
        </w:rPr>
      </w:pPr>
      <w:r>
        <w:rPr>
          <w:rFonts w:ascii="Arial" w:hAnsi="Arial" w:cs="Arial"/>
          <w:color w:val="auto"/>
        </w:rPr>
        <w:t>The Assessment Team recommended that the following requirement was not met:</w:t>
      </w:r>
    </w:p>
    <w:p w14:paraId="09C02070" w14:textId="63176691" w:rsidR="0003452C" w:rsidRDefault="0003452C" w:rsidP="008C0BE5">
      <w:pPr>
        <w:pStyle w:val="CommentText"/>
        <w:numPr>
          <w:ilvl w:val="0"/>
          <w:numId w:val="38"/>
        </w:numPr>
        <w:ind w:left="709"/>
        <w:rPr>
          <w:rFonts w:ascii="Arial" w:hAnsi="Arial" w:cs="Arial"/>
          <w:color w:val="auto"/>
        </w:rPr>
      </w:pPr>
      <w:r>
        <w:rPr>
          <w:rFonts w:ascii="Arial" w:hAnsi="Arial" w:cs="Arial"/>
          <w:color w:val="auto"/>
        </w:rPr>
        <w:t xml:space="preserve">The service environment is safe, clean, well </w:t>
      </w:r>
      <w:proofErr w:type="gramStart"/>
      <w:r>
        <w:rPr>
          <w:rFonts w:ascii="Arial" w:hAnsi="Arial" w:cs="Arial"/>
          <w:color w:val="auto"/>
        </w:rPr>
        <w:t>maintained</w:t>
      </w:r>
      <w:proofErr w:type="gramEnd"/>
      <w:r>
        <w:rPr>
          <w:rFonts w:ascii="Arial" w:hAnsi="Arial" w:cs="Arial"/>
          <w:color w:val="auto"/>
        </w:rPr>
        <w:t xml:space="preserve"> and comfortable; and enables consumers to move freely, both indoors and outdoors. </w:t>
      </w:r>
    </w:p>
    <w:p w14:paraId="7EF9CD35" w14:textId="41435E29" w:rsidR="006D1911" w:rsidRDefault="006D1911" w:rsidP="007974BA">
      <w:pPr>
        <w:pStyle w:val="CommentText"/>
        <w:rPr>
          <w:rFonts w:ascii="Arial" w:hAnsi="Arial" w:cs="Arial"/>
          <w:color w:val="auto"/>
        </w:rPr>
      </w:pPr>
      <w:r>
        <w:rPr>
          <w:rFonts w:ascii="Arial" w:hAnsi="Arial" w:cs="Arial"/>
          <w:color w:val="auto"/>
        </w:rPr>
        <w:t xml:space="preserve">The Assessment Team </w:t>
      </w:r>
      <w:r w:rsidR="0003452C">
        <w:rPr>
          <w:rFonts w:ascii="Arial" w:hAnsi="Arial" w:cs="Arial"/>
          <w:color w:val="auto"/>
        </w:rPr>
        <w:t>reported</w:t>
      </w:r>
      <w:r w:rsidR="00AE2E00">
        <w:rPr>
          <w:rFonts w:ascii="Arial" w:hAnsi="Arial" w:cs="Arial"/>
          <w:color w:val="auto"/>
        </w:rPr>
        <w:t xml:space="preserve"> </w:t>
      </w:r>
      <w:r w:rsidR="00B80737">
        <w:rPr>
          <w:rFonts w:ascii="Arial" w:hAnsi="Arial" w:cs="Arial"/>
          <w:color w:val="auto"/>
        </w:rPr>
        <w:t>three</w:t>
      </w:r>
      <w:r w:rsidR="008D1AF8">
        <w:rPr>
          <w:rFonts w:ascii="Arial" w:hAnsi="Arial" w:cs="Arial"/>
          <w:color w:val="auto"/>
        </w:rPr>
        <w:t xml:space="preserve"> named consumers</w:t>
      </w:r>
      <w:r w:rsidR="00350851">
        <w:rPr>
          <w:rFonts w:ascii="Arial" w:hAnsi="Arial" w:cs="Arial"/>
          <w:color w:val="auto"/>
        </w:rPr>
        <w:t xml:space="preserve"> who</w:t>
      </w:r>
      <w:r w:rsidR="007B1BCF">
        <w:rPr>
          <w:rFonts w:ascii="Arial" w:hAnsi="Arial" w:cs="Arial"/>
          <w:color w:val="auto"/>
        </w:rPr>
        <w:t xml:space="preserve"> </w:t>
      </w:r>
      <w:r w:rsidR="0003452C">
        <w:rPr>
          <w:rFonts w:ascii="Arial" w:hAnsi="Arial" w:cs="Arial"/>
          <w:color w:val="auto"/>
        </w:rPr>
        <w:t>said they feel</w:t>
      </w:r>
      <w:r w:rsidR="008D1AF8">
        <w:rPr>
          <w:rFonts w:ascii="Arial" w:hAnsi="Arial" w:cs="Arial"/>
          <w:color w:val="auto"/>
        </w:rPr>
        <w:t xml:space="preserve"> unsafe in the service </w:t>
      </w:r>
      <w:r w:rsidR="00802C4A">
        <w:rPr>
          <w:rFonts w:ascii="Arial" w:hAnsi="Arial" w:cs="Arial"/>
          <w:color w:val="auto"/>
        </w:rPr>
        <w:t>because of</w:t>
      </w:r>
      <w:r w:rsidR="008D1AF8">
        <w:rPr>
          <w:rFonts w:ascii="Arial" w:hAnsi="Arial" w:cs="Arial"/>
          <w:color w:val="auto"/>
        </w:rPr>
        <w:t xml:space="preserve"> </w:t>
      </w:r>
      <w:r w:rsidR="0003452C">
        <w:rPr>
          <w:rFonts w:ascii="Arial" w:hAnsi="Arial" w:cs="Arial"/>
          <w:color w:val="auto"/>
        </w:rPr>
        <w:t xml:space="preserve">the </w:t>
      </w:r>
      <w:r w:rsidR="008D1AF8">
        <w:rPr>
          <w:rFonts w:ascii="Arial" w:hAnsi="Arial" w:cs="Arial"/>
          <w:color w:val="auto"/>
        </w:rPr>
        <w:t>behaviour o</w:t>
      </w:r>
      <w:r w:rsidR="00287F0A">
        <w:rPr>
          <w:rFonts w:ascii="Arial" w:hAnsi="Arial" w:cs="Arial"/>
          <w:color w:val="auto"/>
        </w:rPr>
        <w:t>f another consumer</w:t>
      </w:r>
      <w:r w:rsidR="00350851">
        <w:rPr>
          <w:rFonts w:ascii="Arial" w:hAnsi="Arial" w:cs="Arial"/>
          <w:color w:val="auto"/>
        </w:rPr>
        <w:t>, while others</w:t>
      </w:r>
      <w:r w:rsidR="00034B1F">
        <w:rPr>
          <w:rFonts w:ascii="Arial" w:hAnsi="Arial" w:cs="Arial"/>
          <w:color w:val="auto"/>
        </w:rPr>
        <w:t xml:space="preserve"> reported the service</w:t>
      </w:r>
      <w:r w:rsidR="001518E8">
        <w:rPr>
          <w:rFonts w:ascii="Arial" w:hAnsi="Arial" w:cs="Arial"/>
          <w:color w:val="auto"/>
        </w:rPr>
        <w:t xml:space="preserve"> environment</w:t>
      </w:r>
      <w:r w:rsidR="00034B1F">
        <w:rPr>
          <w:rFonts w:ascii="Arial" w:hAnsi="Arial" w:cs="Arial"/>
          <w:color w:val="auto"/>
        </w:rPr>
        <w:t xml:space="preserve"> to be safe, clean, well maintained, and </w:t>
      </w:r>
      <w:r w:rsidR="001518E8">
        <w:rPr>
          <w:rFonts w:ascii="Arial" w:hAnsi="Arial" w:cs="Arial"/>
          <w:color w:val="auto"/>
        </w:rPr>
        <w:t xml:space="preserve">comfortable. The Assessment Team observed </w:t>
      </w:r>
      <w:r w:rsidR="0002105B">
        <w:rPr>
          <w:rFonts w:ascii="Arial" w:hAnsi="Arial" w:cs="Arial"/>
          <w:color w:val="auto"/>
        </w:rPr>
        <w:t xml:space="preserve">consumers being enabled by </w:t>
      </w:r>
      <w:r w:rsidR="00DF4380">
        <w:rPr>
          <w:rFonts w:ascii="Arial" w:hAnsi="Arial" w:cs="Arial"/>
          <w:color w:val="auto"/>
        </w:rPr>
        <w:t xml:space="preserve">navigational signage to move freely indoors and outdoors. </w:t>
      </w:r>
    </w:p>
    <w:p w14:paraId="1EB5FB75" w14:textId="48231BED" w:rsidR="00C368BA" w:rsidRDefault="001C09A5" w:rsidP="00961A41">
      <w:pPr>
        <w:pStyle w:val="CommentText"/>
        <w:rPr>
          <w:rFonts w:ascii="Arial" w:hAnsi="Arial" w:cs="Arial"/>
          <w:color w:val="auto"/>
        </w:rPr>
      </w:pPr>
      <w:r>
        <w:rPr>
          <w:rFonts w:ascii="Arial" w:hAnsi="Arial" w:cs="Arial"/>
          <w:color w:val="auto"/>
        </w:rPr>
        <w:t>The Approved Provider</w:t>
      </w:r>
      <w:r w:rsidR="000B6D2B">
        <w:rPr>
          <w:rFonts w:ascii="Arial" w:hAnsi="Arial" w:cs="Arial"/>
          <w:color w:val="auto"/>
        </w:rPr>
        <w:t>’</w:t>
      </w:r>
      <w:r>
        <w:rPr>
          <w:rFonts w:ascii="Arial" w:hAnsi="Arial" w:cs="Arial"/>
          <w:color w:val="auto"/>
        </w:rPr>
        <w:t xml:space="preserve">s response of </w:t>
      </w:r>
      <w:r w:rsidR="00E31003">
        <w:rPr>
          <w:rFonts w:ascii="Arial" w:hAnsi="Arial" w:cs="Arial"/>
          <w:color w:val="auto"/>
        </w:rPr>
        <w:t>21 September 2022</w:t>
      </w:r>
      <w:r w:rsidR="005C7262">
        <w:rPr>
          <w:rFonts w:ascii="Arial" w:hAnsi="Arial" w:cs="Arial"/>
          <w:color w:val="auto"/>
        </w:rPr>
        <w:t xml:space="preserve"> provided</w:t>
      </w:r>
      <w:r w:rsidR="00C368BA">
        <w:rPr>
          <w:rFonts w:ascii="Arial" w:hAnsi="Arial" w:cs="Arial"/>
          <w:color w:val="auto"/>
        </w:rPr>
        <w:t xml:space="preserve"> additional </w:t>
      </w:r>
      <w:r w:rsidR="00E31003">
        <w:rPr>
          <w:rFonts w:ascii="Arial" w:hAnsi="Arial" w:cs="Arial"/>
          <w:color w:val="auto"/>
        </w:rPr>
        <w:t xml:space="preserve">information </w:t>
      </w:r>
      <w:r w:rsidR="00B77385">
        <w:rPr>
          <w:rFonts w:ascii="Arial" w:hAnsi="Arial" w:cs="Arial"/>
          <w:color w:val="auto"/>
        </w:rPr>
        <w:t>regarding the reports from th</w:t>
      </w:r>
      <w:r w:rsidR="00853C83">
        <w:rPr>
          <w:rFonts w:ascii="Arial" w:hAnsi="Arial" w:cs="Arial"/>
          <w:color w:val="auto"/>
        </w:rPr>
        <w:t xml:space="preserve">e </w:t>
      </w:r>
      <w:r w:rsidR="00B80737">
        <w:rPr>
          <w:rFonts w:ascii="Arial" w:hAnsi="Arial" w:cs="Arial"/>
          <w:color w:val="auto"/>
        </w:rPr>
        <w:t>three</w:t>
      </w:r>
      <w:r w:rsidR="00853C83">
        <w:rPr>
          <w:rFonts w:ascii="Arial" w:hAnsi="Arial" w:cs="Arial"/>
          <w:color w:val="auto"/>
        </w:rPr>
        <w:t xml:space="preserve"> named consumers </w:t>
      </w:r>
      <w:r w:rsidR="00B77385">
        <w:rPr>
          <w:rFonts w:ascii="Arial" w:hAnsi="Arial" w:cs="Arial"/>
          <w:color w:val="auto"/>
        </w:rPr>
        <w:t>feeling</w:t>
      </w:r>
      <w:r w:rsidR="00853C83">
        <w:rPr>
          <w:rFonts w:ascii="Arial" w:hAnsi="Arial" w:cs="Arial"/>
          <w:color w:val="auto"/>
        </w:rPr>
        <w:t xml:space="preserve"> unsafe</w:t>
      </w:r>
      <w:r w:rsidR="00B77385">
        <w:rPr>
          <w:rFonts w:ascii="Arial" w:hAnsi="Arial" w:cs="Arial"/>
          <w:color w:val="auto"/>
        </w:rPr>
        <w:t>. The Approved Provider advised that the consumer</w:t>
      </w:r>
      <w:r w:rsidR="00853C83">
        <w:rPr>
          <w:rFonts w:ascii="Arial" w:hAnsi="Arial" w:cs="Arial"/>
          <w:color w:val="auto"/>
        </w:rPr>
        <w:t xml:space="preserve"> no longer resides at the service</w:t>
      </w:r>
      <w:r w:rsidR="00B77385">
        <w:rPr>
          <w:rFonts w:ascii="Arial" w:hAnsi="Arial" w:cs="Arial"/>
          <w:color w:val="auto"/>
        </w:rPr>
        <w:t xml:space="preserve"> and</w:t>
      </w:r>
      <w:r w:rsidR="00350851">
        <w:rPr>
          <w:rFonts w:ascii="Arial" w:hAnsi="Arial" w:cs="Arial"/>
          <w:color w:val="auto"/>
        </w:rPr>
        <w:t xml:space="preserve"> detailed some of the</w:t>
      </w:r>
      <w:r w:rsidR="00B77385">
        <w:rPr>
          <w:rFonts w:ascii="Arial" w:hAnsi="Arial" w:cs="Arial"/>
          <w:color w:val="auto"/>
        </w:rPr>
        <w:t xml:space="preserve"> management strategies that had been undertaken by the service to address the behaviours and allay concerns at the time. The Approved Provider further detailed to emotional and psychological support that has been provided in response to further support these consumers and confirmed that the</w:t>
      </w:r>
      <w:r w:rsidR="008E4BC4">
        <w:rPr>
          <w:rFonts w:ascii="Arial" w:hAnsi="Arial" w:cs="Arial"/>
          <w:color w:val="auto"/>
        </w:rPr>
        <w:t xml:space="preserve"> named </w:t>
      </w:r>
      <w:r w:rsidR="00937A8B">
        <w:rPr>
          <w:rFonts w:ascii="Arial" w:hAnsi="Arial" w:cs="Arial"/>
          <w:color w:val="auto"/>
        </w:rPr>
        <w:t>consumers</w:t>
      </w:r>
      <w:r w:rsidR="00B80737">
        <w:rPr>
          <w:rFonts w:ascii="Arial" w:hAnsi="Arial" w:cs="Arial"/>
          <w:color w:val="auto"/>
        </w:rPr>
        <w:t xml:space="preserve"> no longer have any fears for their safety. </w:t>
      </w:r>
    </w:p>
    <w:p w14:paraId="17C9795E" w14:textId="2EE26071" w:rsidR="00961A41" w:rsidRDefault="008D5577" w:rsidP="00961A41">
      <w:pPr>
        <w:pStyle w:val="CommentText"/>
        <w:rPr>
          <w:rFonts w:ascii="Arial" w:hAnsi="Arial" w:cs="Arial"/>
          <w:color w:val="auto"/>
        </w:rPr>
      </w:pPr>
      <w:r>
        <w:rPr>
          <w:rFonts w:ascii="Arial" w:hAnsi="Arial" w:cs="Arial"/>
          <w:color w:val="auto"/>
        </w:rPr>
        <w:t xml:space="preserve">On the totality of </w:t>
      </w:r>
      <w:r w:rsidR="0064221C">
        <w:rPr>
          <w:rFonts w:ascii="Arial" w:hAnsi="Arial" w:cs="Arial"/>
          <w:color w:val="auto"/>
        </w:rPr>
        <w:t>evidence provided in the Site Audit report and in the Approved Providers written response of</w:t>
      </w:r>
      <w:r w:rsidR="00B80737">
        <w:rPr>
          <w:rFonts w:ascii="Arial" w:hAnsi="Arial" w:cs="Arial"/>
          <w:color w:val="auto"/>
        </w:rPr>
        <w:t xml:space="preserve"> 21 September 2022</w:t>
      </w:r>
      <w:r w:rsidR="00C13A62">
        <w:rPr>
          <w:rFonts w:ascii="Arial" w:hAnsi="Arial" w:cs="Arial"/>
          <w:color w:val="auto"/>
        </w:rPr>
        <w:t>, I am satisfied the service</w:t>
      </w:r>
      <w:r w:rsidR="008B111E">
        <w:rPr>
          <w:rFonts w:ascii="Arial" w:hAnsi="Arial" w:cs="Arial"/>
          <w:color w:val="auto"/>
        </w:rPr>
        <w:t xml:space="preserve"> environment</w:t>
      </w:r>
      <w:r w:rsidR="00C13A62">
        <w:rPr>
          <w:rFonts w:ascii="Arial" w:hAnsi="Arial" w:cs="Arial"/>
          <w:color w:val="auto"/>
        </w:rPr>
        <w:t xml:space="preserve"> is </w:t>
      </w:r>
      <w:r w:rsidR="008B111E">
        <w:rPr>
          <w:rFonts w:ascii="Arial" w:hAnsi="Arial" w:cs="Arial"/>
          <w:color w:val="auto"/>
        </w:rPr>
        <w:t xml:space="preserve">safe, </w:t>
      </w:r>
      <w:proofErr w:type="gramStart"/>
      <w:r w:rsidR="008B111E">
        <w:rPr>
          <w:rFonts w:ascii="Arial" w:hAnsi="Arial" w:cs="Arial"/>
          <w:color w:val="auto"/>
        </w:rPr>
        <w:t>clean</w:t>
      </w:r>
      <w:proofErr w:type="gramEnd"/>
      <w:r w:rsidR="008B111E">
        <w:rPr>
          <w:rFonts w:ascii="Arial" w:hAnsi="Arial" w:cs="Arial"/>
          <w:color w:val="auto"/>
        </w:rPr>
        <w:t xml:space="preserve"> and well maintained. I find </w:t>
      </w:r>
      <w:r w:rsidR="00C13A62">
        <w:rPr>
          <w:rFonts w:ascii="Arial" w:hAnsi="Arial" w:cs="Arial"/>
          <w:color w:val="auto"/>
        </w:rPr>
        <w:t>Requirement 5(3)(b)</w:t>
      </w:r>
      <w:r w:rsidR="008B111E">
        <w:rPr>
          <w:rFonts w:ascii="Arial" w:hAnsi="Arial" w:cs="Arial"/>
          <w:color w:val="auto"/>
        </w:rPr>
        <w:t xml:space="preserve"> compliant</w:t>
      </w:r>
      <w:r w:rsidR="00C13A62">
        <w:rPr>
          <w:rFonts w:ascii="Arial" w:hAnsi="Arial" w:cs="Arial"/>
          <w:color w:val="auto"/>
        </w:rPr>
        <w:t>.</w:t>
      </w:r>
    </w:p>
    <w:p w14:paraId="5A28DADF" w14:textId="2889D77F" w:rsidR="00965E7A" w:rsidRDefault="00965E7A" w:rsidP="00961A41">
      <w:pPr>
        <w:pStyle w:val="CommentText"/>
        <w:rPr>
          <w:rFonts w:ascii="Arial" w:hAnsi="Arial" w:cs="Arial"/>
          <w:color w:val="auto"/>
        </w:rPr>
      </w:pPr>
      <w:r>
        <w:rPr>
          <w:rFonts w:ascii="Arial" w:hAnsi="Arial" w:cs="Arial"/>
          <w:color w:val="auto"/>
        </w:rPr>
        <w:t xml:space="preserve">I am satisfied the remaining two requirements of Quality Standard 5 are compliant. </w:t>
      </w:r>
    </w:p>
    <w:p w14:paraId="164A9FBA" w14:textId="2BFE01E6" w:rsidR="00E5437E" w:rsidRDefault="00844C10" w:rsidP="00961A41">
      <w:pPr>
        <w:pStyle w:val="CommentText"/>
        <w:rPr>
          <w:rFonts w:ascii="Arial" w:hAnsi="Arial" w:cs="Arial"/>
          <w:color w:val="auto"/>
        </w:rPr>
      </w:pPr>
      <w:r>
        <w:rPr>
          <w:rFonts w:ascii="Arial" w:hAnsi="Arial" w:cs="Arial"/>
          <w:color w:val="auto"/>
        </w:rPr>
        <w:t xml:space="preserve">Consumers considered the service environment to be welcoming, easy to navigate and comfortable. The </w:t>
      </w:r>
      <w:r w:rsidR="00C23E20">
        <w:rPr>
          <w:rFonts w:ascii="Arial" w:hAnsi="Arial" w:cs="Arial"/>
          <w:color w:val="auto"/>
        </w:rPr>
        <w:t>service had shared areas for consumers to interact, including in</w:t>
      </w:r>
      <w:r w:rsidR="00693110">
        <w:rPr>
          <w:rFonts w:ascii="Arial" w:hAnsi="Arial" w:cs="Arial"/>
          <w:color w:val="auto"/>
        </w:rPr>
        <w:t>door and outdoor areas. The Assessment Team observed consumers</w:t>
      </w:r>
      <w:r w:rsidR="0059060C">
        <w:rPr>
          <w:rFonts w:ascii="Arial" w:hAnsi="Arial" w:cs="Arial"/>
          <w:color w:val="auto"/>
        </w:rPr>
        <w:t xml:space="preserve"> enjoying companionship </w:t>
      </w:r>
      <w:r w:rsidR="0027001C">
        <w:rPr>
          <w:rFonts w:ascii="Arial" w:hAnsi="Arial" w:cs="Arial"/>
          <w:color w:val="auto"/>
        </w:rPr>
        <w:t>in communal indoor areas and</w:t>
      </w:r>
      <w:r w:rsidR="00693110">
        <w:rPr>
          <w:rFonts w:ascii="Arial" w:hAnsi="Arial" w:cs="Arial"/>
          <w:color w:val="auto"/>
        </w:rPr>
        <w:t xml:space="preserve"> </w:t>
      </w:r>
      <w:r w:rsidR="001D268F">
        <w:rPr>
          <w:rFonts w:ascii="Arial" w:hAnsi="Arial" w:cs="Arial"/>
          <w:color w:val="auto"/>
        </w:rPr>
        <w:t xml:space="preserve">utilising the outdoor garden areas, smoking </w:t>
      </w:r>
      <w:r w:rsidR="002D0717">
        <w:rPr>
          <w:rFonts w:ascii="Arial" w:hAnsi="Arial" w:cs="Arial"/>
          <w:color w:val="auto"/>
        </w:rPr>
        <w:t>areas,</w:t>
      </w:r>
      <w:r w:rsidR="001D268F">
        <w:rPr>
          <w:rFonts w:ascii="Arial" w:hAnsi="Arial" w:cs="Arial"/>
          <w:color w:val="auto"/>
        </w:rPr>
        <w:t xml:space="preserve"> and attending to the gardens. </w:t>
      </w:r>
    </w:p>
    <w:p w14:paraId="04572C5F" w14:textId="40A40E82" w:rsidR="0054121F" w:rsidRPr="00961A41" w:rsidRDefault="0054121F" w:rsidP="00961A41">
      <w:pPr>
        <w:pStyle w:val="CommentText"/>
        <w:rPr>
          <w:rFonts w:ascii="Arial" w:hAnsi="Arial" w:cs="Arial"/>
          <w:color w:val="auto"/>
        </w:rPr>
      </w:pPr>
      <w:r>
        <w:rPr>
          <w:rFonts w:ascii="Arial" w:hAnsi="Arial" w:cs="Arial"/>
          <w:color w:val="auto"/>
        </w:rPr>
        <w:t xml:space="preserve">Consumers </w:t>
      </w:r>
      <w:r w:rsidR="003C7198">
        <w:rPr>
          <w:rFonts w:ascii="Arial" w:hAnsi="Arial" w:cs="Arial"/>
          <w:color w:val="auto"/>
        </w:rPr>
        <w:t xml:space="preserve">expressed that furniture, fittings, and equipment are safe, clean, well </w:t>
      </w:r>
      <w:r w:rsidR="001C722A">
        <w:rPr>
          <w:rFonts w:ascii="Arial" w:hAnsi="Arial" w:cs="Arial"/>
          <w:color w:val="auto"/>
        </w:rPr>
        <w:t>maintained,</w:t>
      </w:r>
      <w:r w:rsidR="003C7198">
        <w:rPr>
          <w:rFonts w:ascii="Arial" w:hAnsi="Arial" w:cs="Arial"/>
          <w:color w:val="auto"/>
        </w:rPr>
        <w:t xml:space="preserve"> and suitable </w:t>
      </w:r>
      <w:r w:rsidR="003A726C">
        <w:rPr>
          <w:rFonts w:ascii="Arial" w:hAnsi="Arial" w:cs="Arial"/>
          <w:color w:val="auto"/>
        </w:rPr>
        <w:t xml:space="preserve">to them. </w:t>
      </w:r>
      <w:r w:rsidR="00030D27">
        <w:rPr>
          <w:rFonts w:ascii="Arial" w:hAnsi="Arial" w:cs="Arial"/>
          <w:color w:val="auto"/>
        </w:rPr>
        <w:t xml:space="preserve">Staff said any maintenance </w:t>
      </w:r>
      <w:r w:rsidR="0077530B">
        <w:rPr>
          <w:rFonts w:ascii="Arial" w:hAnsi="Arial" w:cs="Arial"/>
          <w:color w:val="auto"/>
        </w:rPr>
        <w:t xml:space="preserve">required is addressed in a timely manner and </w:t>
      </w:r>
      <w:r w:rsidR="00BE4CD4">
        <w:rPr>
          <w:rFonts w:ascii="Arial" w:hAnsi="Arial" w:cs="Arial"/>
          <w:color w:val="auto"/>
        </w:rPr>
        <w:t xml:space="preserve">managed through a reactive log and preventative maintenance schedule. </w:t>
      </w:r>
      <w:r>
        <w:rPr>
          <w:rFonts w:ascii="Arial" w:hAnsi="Arial" w:cs="Arial"/>
          <w:color w:val="auto"/>
        </w:rPr>
        <w:t xml:space="preserve"> </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5957CC83" w:rsidR="00532C52" w:rsidRPr="00AF230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77385">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7E89C114" w:rsidR="00532C52" w:rsidRPr="00AF230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2300">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E9E8032" w:rsidR="00532C52" w:rsidRPr="00AF230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F2300">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7C67544" w:rsidR="00532C52" w:rsidRPr="00AF230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2300">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6C2210F" w:rsidR="00532C52" w:rsidRPr="00AF230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F2300">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CE82660" w14:textId="60CCEB0D" w:rsidR="003C3B5A" w:rsidRDefault="00764F42" w:rsidP="003C3B5A">
      <w:pPr>
        <w:pStyle w:val="CommentText"/>
        <w:rPr>
          <w:rFonts w:ascii="Arial" w:hAnsi="Arial" w:cs="Arial"/>
          <w:color w:val="auto"/>
        </w:rPr>
      </w:pPr>
      <w:r>
        <w:rPr>
          <w:rFonts w:ascii="Arial" w:hAnsi="Arial" w:cs="Arial"/>
          <w:color w:val="auto"/>
        </w:rPr>
        <w:t xml:space="preserve">Consumers and representatives knew how to raise feedback </w:t>
      </w:r>
      <w:r w:rsidR="00404B84">
        <w:rPr>
          <w:rFonts w:ascii="Arial" w:hAnsi="Arial" w:cs="Arial"/>
          <w:color w:val="auto"/>
        </w:rPr>
        <w:t>or</w:t>
      </w:r>
      <w:r>
        <w:rPr>
          <w:rFonts w:ascii="Arial" w:hAnsi="Arial" w:cs="Arial"/>
          <w:color w:val="auto"/>
        </w:rPr>
        <w:t xml:space="preserve"> make complaints and </w:t>
      </w:r>
      <w:r w:rsidR="008B0A89">
        <w:rPr>
          <w:rFonts w:ascii="Arial" w:hAnsi="Arial" w:cs="Arial"/>
          <w:color w:val="auto"/>
        </w:rPr>
        <w:t>felt c</w:t>
      </w:r>
      <w:r w:rsidR="00404B84">
        <w:rPr>
          <w:rFonts w:ascii="Arial" w:hAnsi="Arial" w:cs="Arial"/>
          <w:color w:val="auto"/>
        </w:rPr>
        <w:t xml:space="preserve">omfortable </w:t>
      </w:r>
      <w:r w:rsidR="008B0A89">
        <w:rPr>
          <w:rFonts w:ascii="Arial" w:hAnsi="Arial" w:cs="Arial"/>
          <w:color w:val="auto"/>
        </w:rPr>
        <w:t>doing</w:t>
      </w:r>
      <w:r w:rsidR="00404B84">
        <w:rPr>
          <w:rFonts w:ascii="Arial" w:hAnsi="Arial" w:cs="Arial"/>
          <w:color w:val="auto"/>
        </w:rPr>
        <w:t xml:space="preserve"> so. Consumers described </w:t>
      </w:r>
      <w:r w:rsidR="000E5B15">
        <w:rPr>
          <w:rFonts w:ascii="Arial" w:hAnsi="Arial" w:cs="Arial"/>
          <w:color w:val="auto"/>
        </w:rPr>
        <w:t xml:space="preserve">being able to make complaints to staff and management verbally or via written forms displayed around the service. </w:t>
      </w:r>
    </w:p>
    <w:p w14:paraId="5FAC61CC" w14:textId="764ACAF9" w:rsidR="00B4494D" w:rsidRDefault="00B4494D" w:rsidP="003C3B5A">
      <w:pPr>
        <w:pStyle w:val="CommentText"/>
        <w:rPr>
          <w:rFonts w:ascii="Arial" w:hAnsi="Arial" w:cs="Arial"/>
          <w:color w:val="auto"/>
        </w:rPr>
      </w:pPr>
      <w:r>
        <w:rPr>
          <w:rFonts w:ascii="Arial" w:hAnsi="Arial" w:cs="Arial"/>
          <w:color w:val="auto"/>
        </w:rPr>
        <w:t>The service</w:t>
      </w:r>
      <w:r w:rsidR="00D943EA">
        <w:rPr>
          <w:rFonts w:ascii="Arial" w:hAnsi="Arial" w:cs="Arial"/>
          <w:color w:val="auto"/>
        </w:rPr>
        <w:t xml:space="preserve"> provided written materials to communicate advocacy</w:t>
      </w:r>
      <w:r w:rsidR="00704E55">
        <w:rPr>
          <w:rFonts w:ascii="Arial" w:hAnsi="Arial" w:cs="Arial"/>
          <w:color w:val="auto"/>
        </w:rPr>
        <w:t xml:space="preserve"> and</w:t>
      </w:r>
      <w:r w:rsidR="00D943EA">
        <w:rPr>
          <w:rFonts w:ascii="Arial" w:hAnsi="Arial" w:cs="Arial"/>
          <w:color w:val="auto"/>
        </w:rPr>
        <w:t xml:space="preserve"> language</w:t>
      </w:r>
      <w:r w:rsidR="00704E55">
        <w:rPr>
          <w:rFonts w:ascii="Arial" w:hAnsi="Arial" w:cs="Arial"/>
          <w:color w:val="auto"/>
        </w:rPr>
        <w:t xml:space="preserve"> services,</w:t>
      </w:r>
      <w:r w:rsidR="00D943EA">
        <w:rPr>
          <w:rFonts w:ascii="Arial" w:hAnsi="Arial" w:cs="Arial"/>
          <w:color w:val="auto"/>
        </w:rPr>
        <w:t xml:space="preserve"> and external complaints pathways to consumers and </w:t>
      </w:r>
      <w:r w:rsidR="00671F38">
        <w:rPr>
          <w:rFonts w:ascii="Arial" w:hAnsi="Arial" w:cs="Arial"/>
          <w:color w:val="auto"/>
        </w:rPr>
        <w:t>representatives</w:t>
      </w:r>
      <w:r w:rsidR="00704E55">
        <w:rPr>
          <w:rFonts w:ascii="Arial" w:hAnsi="Arial" w:cs="Arial"/>
          <w:color w:val="auto"/>
        </w:rPr>
        <w:t>. The service additionally</w:t>
      </w:r>
      <w:r w:rsidR="00671F38">
        <w:rPr>
          <w:rFonts w:ascii="Arial" w:hAnsi="Arial" w:cs="Arial"/>
          <w:color w:val="auto"/>
        </w:rPr>
        <w:t xml:space="preserve"> arranges for a visiting service to come to the service to explain advocacy services and aged care rights. </w:t>
      </w:r>
    </w:p>
    <w:p w14:paraId="488A496A" w14:textId="7E6B5547" w:rsidR="00B01C38" w:rsidRDefault="008E2953" w:rsidP="003C3B5A">
      <w:pPr>
        <w:pStyle w:val="CommentText"/>
        <w:rPr>
          <w:rFonts w:ascii="Arial" w:hAnsi="Arial" w:cs="Arial"/>
          <w:color w:val="auto"/>
        </w:rPr>
      </w:pPr>
      <w:r>
        <w:rPr>
          <w:rFonts w:ascii="Arial" w:hAnsi="Arial" w:cs="Arial"/>
          <w:color w:val="auto"/>
        </w:rPr>
        <w:t xml:space="preserve">Consumers said the service takes appropriate action in response to feedback and complaints </w:t>
      </w:r>
      <w:r w:rsidR="007F2C66">
        <w:rPr>
          <w:rFonts w:ascii="Arial" w:hAnsi="Arial" w:cs="Arial"/>
          <w:color w:val="auto"/>
        </w:rPr>
        <w:t xml:space="preserve">and provide an apology when things go wrong. </w:t>
      </w:r>
      <w:r w:rsidR="00C137A6">
        <w:rPr>
          <w:rFonts w:ascii="Arial" w:hAnsi="Arial" w:cs="Arial"/>
          <w:color w:val="auto"/>
        </w:rPr>
        <w:t xml:space="preserve">The service has documented policies and procedures to </w:t>
      </w:r>
      <w:r w:rsidR="001D5896">
        <w:rPr>
          <w:rFonts w:ascii="Arial" w:hAnsi="Arial" w:cs="Arial"/>
          <w:color w:val="auto"/>
        </w:rPr>
        <w:t xml:space="preserve">guide staff </w:t>
      </w:r>
      <w:r w:rsidR="00AF6BE0">
        <w:rPr>
          <w:rFonts w:ascii="Arial" w:hAnsi="Arial" w:cs="Arial"/>
          <w:color w:val="auto"/>
        </w:rPr>
        <w:t xml:space="preserve">in response to feedback and complaints, including an open disclosure process. </w:t>
      </w:r>
      <w:r w:rsidR="00F838C6">
        <w:rPr>
          <w:rFonts w:ascii="Arial" w:hAnsi="Arial" w:cs="Arial"/>
          <w:color w:val="auto"/>
        </w:rPr>
        <w:t>Staff demonstrated an understanding of open disclosure processes and appropriate response to feedback and complaints.</w:t>
      </w:r>
    </w:p>
    <w:p w14:paraId="76B384C4" w14:textId="6EBC78D1" w:rsidR="00F838C6" w:rsidRPr="005651AA" w:rsidRDefault="009D73B0" w:rsidP="003C3B5A">
      <w:pPr>
        <w:pStyle w:val="CommentText"/>
        <w:rPr>
          <w:rFonts w:ascii="Arial" w:hAnsi="Arial" w:cs="Arial"/>
          <w:color w:val="auto"/>
        </w:rPr>
      </w:pPr>
      <w:r>
        <w:rPr>
          <w:rFonts w:ascii="Arial" w:hAnsi="Arial" w:cs="Arial"/>
          <w:color w:val="auto"/>
        </w:rPr>
        <w:t xml:space="preserve">Management described how feedback and complaints are used to improve continuous improvement and are </w:t>
      </w:r>
      <w:r w:rsidR="00867496">
        <w:rPr>
          <w:rFonts w:ascii="Arial" w:hAnsi="Arial" w:cs="Arial"/>
          <w:color w:val="auto"/>
        </w:rPr>
        <w:t xml:space="preserve">trended and analysed. </w:t>
      </w:r>
      <w:r w:rsidR="00382D65">
        <w:rPr>
          <w:rFonts w:ascii="Arial" w:hAnsi="Arial" w:cs="Arial"/>
          <w:color w:val="auto"/>
        </w:rPr>
        <w:t xml:space="preserve">Consumers and representatives </w:t>
      </w:r>
      <w:r w:rsidR="001A2C8F">
        <w:rPr>
          <w:rFonts w:ascii="Arial" w:hAnsi="Arial" w:cs="Arial"/>
          <w:color w:val="auto"/>
        </w:rPr>
        <w:t xml:space="preserve">were able to describe changes that were used to improve quality of care and services as a result </w:t>
      </w:r>
      <w:r w:rsidR="00231E63">
        <w:rPr>
          <w:rFonts w:ascii="Arial" w:hAnsi="Arial" w:cs="Arial"/>
          <w:color w:val="auto"/>
        </w:rPr>
        <w:t xml:space="preserve">feedback or complaints. </w:t>
      </w:r>
      <w:r>
        <w:rPr>
          <w:rFonts w:ascii="Arial" w:hAnsi="Arial" w:cs="Arial"/>
          <w:color w:val="auto"/>
        </w:rPr>
        <w:t xml:space="preserve"> </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514AC0BD" w:rsidR="00C9354C" w:rsidRPr="0033634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344AD">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BD1036E" w:rsidR="00C9354C" w:rsidRPr="0033634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3634A">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11D0443B" w14:textId="4F234FEB" w:rsidR="00C9354C" w:rsidRPr="0033634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3634A">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14E521C" w:rsidR="00C9354C" w:rsidRPr="0033634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3634A">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74B0E0DF" w:rsidR="00C9354C" w:rsidRPr="0033634A"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3634A">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14B2070" w:rsidR="00C9354C" w:rsidRPr="0033634A"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3634A">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401D938B" w14:textId="6C8F6B24" w:rsidR="0007165D" w:rsidRDefault="00327F99" w:rsidP="003C3B5A">
      <w:pPr>
        <w:pStyle w:val="CommentText"/>
        <w:rPr>
          <w:rFonts w:ascii="Arial" w:hAnsi="Arial" w:cs="Arial"/>
          <w:color w:val="auto"/>
        </w:rPr>
      </w:pPr>
      <w:r>
        <w:rPr>
          <w:rFonts w:ascii="Arial" w:hAnsi="Arial" w:cs="Arial"/>
          <w:color w:val="auto"/>
        </w:rPr>
        <w:t xml:space="preserve">Consumers </w:t>
      </w:r>
      <w:r w:rsidR="00462892">
        <w:rPr>
          <w:rFonts w:ascii="Arial" w:hAnsi="Arial" w:cs="Arial"/>
          <w:color w:val="auto"/>
        </w:rPr>
        <w:t xml:space="preserve">were satisfied </w:t>
      </w:r>
      <w:r w:rsidR="004737A9">
        <w:rPr>
          <w:rFonts w:ascii="Arial" w:hAnsi="Arial" w:cs="Arial"/>
          <w:color w:val="auto"/>
        </w:rPr>
        <w:t>with the number</w:t>
      </w:r>
      <w:r w:rsidR="00CA7053">
        <w:rPr>
          <w:rFonts w:ascii="Arial" w:hAnsi="Arial" w:cs="Arial"/>
          <w:color w:val="auto"/>
        </w:rPr>
        <w:t xml:space="preserve"> of</w:t>
      </w:r>
      <w:r w:rsidR="004737A9">
        <w:rPr>
          <w:rFonts w:ascii="Arial" w:hAnsi="Arial" w:cs="Arial"/>
          <w:color w:val="auto"/>
        </w:rPr>
        <w:t xml:space="preserve"> </w:t>
      </w:r>
      <w:r w:rsidR="0076057F">
        <w:rPr>
          <w:rFonts w:ascii="Arial" w:hAnsi="Arial" w:cs="Arial"/>
          <w:color w:val="auto"/>
        </w:rPr>
        <w:t xml:space="preserve">available staff at the service and considered the way staff provide care to be </w:t>
      </w:r>
      <w:r w:rsidR="005B0FA1">
        <w:rPr>
          <w:rFonts w:ascii="Arial" w:hAnsi="Arial" w:cs="Arial"/>
          <w:color w:val="auto"/>
        </w:rPr>
        <w:t xml:space="preserve">respectful, </w:t>
      </w:r>
      <w:proofErr w:type="gramStart"/>
      <w:r w:rsidR="005B0FA1">
        <w:rPr>
          <w:rFonts w:ascii="Arial" w:hAnsi="Arial" w:cs="Arial"/>
          <w:color w:val="auto"/>
        </w:rPr>
        <w:t>kind</w:t>
      </w:r>
      <w:proofErr w:type="gramEnd"/>
      <w:r w:rsidR="005B0FA1">
        <w:rPr>
          <w:rFonts w:ascii="Arial" w:hAnsi="Arial" w:cs="Arial"/>
          <w:color w:val="auto"/>
        </w:rPr>
        <w:t xml:space="preserve"> and caring. </w:t>
      </w:r>
      <w:r w:rsidR="0007165D">
        <w:rPr>
          <w:rFonts w:ascii="Arial" w:hAnsi="Arial" w:cs="Arial"/>
          <w:color w:val="auto"/>
        </w:rPr>
        <w:t xml:space="preserve">Staff reported feeling they have enough time to attend to the care needs of consumers and that there are adequate </w:t>
      </w:r>
      <w:r w:rsidR="00F60AF3">
        <w:rPr>
          <w:rFonts w:ascii="Arial" w:hAnsi="Arial" w:cs="Arial"/>
          <w:color w:val="auto"/>
        </w:rPr>
        <w:t>staff allocations</w:t>
      </w:r>
      <w:r w:rsidR="0007165D">
        <w:rPr>
          <w:rFonts w:ascii="Arial" w:hAnsi="Arial" w:cs="Arial"/>
          <w:color w:val="auto"/>
        </w:rPr>
        <w:t>.</w:t>
      </w:r>
    </w:p>
    <w:p w14:paraId="63ACD95B" w14:textId="77777777" w:rsidR="00152656" w:rsidRDefault="005B0FA1" w:rsidP="003C3B5A">
      <w:pPr>
        <w:pStyle w:val="CommentText"/>
        <w:rPr>
          <w:rFonts w:ascii="Arial" w:hAnsi="Arial" w:cs="Arial"/>
          <w:color w:val="auto"/>
        </w:rPr>
      </w:pPr>
      <w:r>
        <w:rPr>
          <w:rFonts w:ascii="Arial" w:hAnsi="Arial" w:cs="Arial"/>
          <w:color w:val="auto"/>
        </w:rPr>
        <w:t xml:space="preserve">Consumers reported that they receive </w:t>
      </w:r>
      <w:r w:rsidR="00A43718">
        <w:rPr>
          <w:rFonts w:ascii="Arial" w:hAnsi="Arial" w:cs="Arial"/>
          <w:color w:val="auto"/>
        </w:rPr>
        <w:t xml:space="preserve">quality care and services from staff who are capable and sufficiently skilled. </w:t>
      </w:r>
      <w:r w:rsidR="00312D6F">
        <w:rPr>
          <w:rFonts w:ascii="Arial" w:hAnsi="Arial" w:cs="Arial"/>
          <w:color w:val="auto"/>
        </w:rPr>
        <w:t xml:space="preserve">Management advised that any </w:t>
      </w:r>
      <w:r w:rsidR="003A41A3">
        <w:rPr>
          <w:rFonts w:ascii="Arial" w:hAnsi="Arial" w:cs="Arial"/>
          <w:color w:val="auto"/>
        </w:rPr>
        <w:t xml:space="preserve">skill shortages are identified by </w:t>
      </w:r>
      <w:r w:rsidR="00471304">
        <w:rPr>
          <w:rFonts w:ascii="Arial" w:hAnsi="Arial" w:cs="Arial"/>
          <w:color w:val="auto"/>
        </w:rPr>
        <w:t xml:space="preserve">supervisors or staff through performance development discussions. </w:t>
      </w:r>
    </w:p>
    <w:p w14:paraId="55F7E655" w14:textId="47D5F411" w:rsidR="00B67A63" w:rsidRDefault="004E1192" w:rsidP="003C3B5A">
      <w:pPr>
        <w:pStyle w:val="CommentText"/>
        <w:rPr>
          <w:rFonts w:ascii="Arial" w:hAnsi="Arial" w:cs="Arial"/>
          <w:color w:val="auto"/>
        </w:rPr>
      </w:pPr>
      <w:r>
        <w:rPr>
          <w:rFonts w:ascii="Arial" w:hAnsi="Arial" w:cs="Arial"/>
          <w:color w:val="auto"/>
        </w:rPr>
        <w:t xml:space="preserve">The organisation had </w:t>
      </w:r>
      <w:r w:rsidR="005539DD">
        <w:rPr>
          <w:rFonts w:ascii="Arial" w:hAnsi="Arial" w:cs="Arial"/>
          <w:color w:val="auto"/>
        </w:rPr>
        <w:t xml:space="preserve">recruitment and selection procedures to provide a structured approach to ensure staff have the required qualifications and skills. </w:t>
      </w:r>
      <w:r w:rsidR="004564A2">
        <w:rPr>
          <w:rFonts w:ascii="Arial" w:hAnsi="Arial" w:cs="Arial"/>
          <w:color w:val="auto"/>
        </w:rPr>
        <w:t xml:space="preserve">Review of </w:t>
      </w:r>
      <w:r w:rsidR="00B42C22">
        <w:rPr>
          <w:rFonts w:ascii="Arial" w:hAnsi="Arial" w:cs="Arial"/>
          <w:color w:val="auto"/>
        </w:rPr>
        <w:t>training records demonstrated the service consistently orientates, onboards</w:t>
      </w:r>
      <w:r w:rsidR="00233481">
        <w:rPr>
          <w:rFonts w:ascii="Arial" w:hAnsi="Arial" w:cs="Arial"/>
          <w:color w:val="auto"/>
        </w:rPr>
        <w:t xml:space="preserve">, and monitored staff training and competencies to ensure the workforce has the skills to </w:t>
      </w:r>
      <w:r w:rsidR="00401079">
        <w:rPr>
          <w:rFonts w:ascii="Arial" w:hAnsi="Arial" w:cs="Arial"/>
          <w:color w:val="auto"/>
        </w:rPr>
        <w:t xml:space="preserve">perform their roles effectively. </w:t>
      </w:r>
    </w:p>
    <w:p w14:paraId="076ADA66" w14:textId="2E93332C" w:rsidR="00906541" w:rsidRPr="00327F99" w:rsidRDefault="00906541" w:rsidP="003C3B5A">
      <w:pPr>
        <w:pStyle w:val="CommentText"/>
        <w:rPr>
          <w:rFonts w:ascii="Arial" w:hAnsi="Arial" w:cs="Arial"/>
          <w:color w:val="auto"/>
        </w:rPr>
      </w:pPr>
      <w:r>
        <w:rPr>
          <w:rFonts w:ascii="Arial" w:hAnsi="Arial" w:cs="Arial"/>
          <w:color w:val="auto"/>
        </w:rPr>
        <w:t>The service demonstrated regular assessment, monitoring and review of staff performance is undertaken through observations, consumer feedback and complaints, and annual performance reviews</w:t>
      </w:r>
      <w:r w:rsidR="0031577F">
        <w:rPr>
          <w:rFonts w:ascii="Arial" w:hAnsi="Arial" w:cs="Arial"/>
          <w:color w:val="auto"/>
        </w:rPr>
        <w:t>.</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C55AA8F" w:rsidR="00C9354C" w:rsidRPr="00AB4D9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344AD">
              <w:rPr>
                <w:rFonts w:ascii="Arial" w:hAnsi="Arial" w:cs="Arial"/>
              </w:rPr>
              <w:t>Non-compliant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D7CDD81" w:rsidR="00C9354C" w:rsidRPr="00AB4D9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B4D9C">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4A4A887C" w:rsidR="00C9354C" w:rsidRPr="00AB4D9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B4D9C">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2862E918" w:rsidR="00C9354C" w:rsidRPr="00AB4D9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B4D9C">
              <w:rPr>
                <w:rFonts w:ascii="Arial" w:hAnsi="Arial" w:cs="Arial"/>
                <w:color w:val="auto"/>
              </w:rPr>
              <w:t>Non-compliant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46DEC72" w:rsidR="00C9354C" w:rsidRPr="00AB4D9C" w:rsidRDefault="00C9354C" w:rsidP="007379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B4D9C">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1814B885" w:rsidR="00C9354C" w:rsidRPr="00AB4D9C" w:rsidRDefault="00C9354C" w:rsidP="007379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B4D9C">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F25AEA0" w14:textId="77777777" w:rsidR="00E96695" w:rsidRDefault="00E96695" w:rsidP="00E96695">
      <w:pPr>
        <w:pStyle w:val="CommentText"/>
        <w:rPr>
          <w:rFonts w:ascii="Arial" w:hAnsi="Arial" w:cs="Arial"/>
          <w:color w:val="auto"/>
        </w:rPr>
      </w:pPr>
      <w:r>
        <w:rPr>
          <w:rFonts w:ascii="Arial" w:hAnsi="Arial" w:cs="Arial"/>
          <w:color w:val="auto"/>
        </w:rPr>
        <w:t>I have assessed this Quality Standard as non-compliant as I am satisfied the following requirement is non-compliant:</w:t>
      </w:r>
    </w:p>
    <w:p w14:paraId="00CB5A68" w14:textId="77777777" w:rsidR="005619B1" w:rsidRPr="00183CB8" w:rsidRDefault="005619B1" w:rsidP="005619B1">
      <w:pPr>
        <w:pStyle w:val="ListParagraph"/>
        <w:numPr>
          <w:ilvl w:val="0"/>
          <w:numId w:val="40"/>
        </w:numPr>
        <w:spacing w:line="22" w:lineRule="atLeast"/>
        <w:rPr>
          <w:rFonts w:ascii="Arial" w:hAnsi="Arial" w:cs="Arial"/>
        </w:rPr>
      </w:pPr>
      <w:r w:rsidRPr="00183CB8">
        <w:rPr>
          <w:rFonts w:ascii="Arial" w:hAnsi="Arial" w:cs="Arial"/>
        </w:rPr>
        <w:t>Effective organisation wide governance systems relating to the following:</w:t>
      </w:r>
    </w:p>
    <w:p w14:paraId="1457E77B" w14:textId="77777777" w:rsidR="005619B1" w:rsidRPr="00895265" w:rsidRDefault="005619B1" w:rsidP="002344AD">
      <w:pPr>
        <w:pStyle w:val="ListParagraph"/>
        <w:numPr>
          <w:ilvl w:val="0"/>
          <w:numId w:val="39"/>
        </w:numPr>
        <w:spacing w:after="0"/>
        <w:ind w:left="1077" w:hanging="113"/>
        <w:contextualSpacing w:val="0"/>
        <w:rPr>
          <w:rFonts w:ascii="Arial" w:hAnsi="Arial" w:cs="Arial"/>
        </w:rPr>
      </w:pPr>
      <w:r w:rsidRPr="00895265">
        <w:rPr>
          <w:rFonts w:ascii="Arial" w:hAnsi="Arial" w:cs="Arial"/>
        </w:rPr>
        <w:t xml:space="preserve">information </w:t>
      </w:r>
      <w:proofErr w:type="gramStart"/>
      <w:r w:rsidRPr="00895265">
        <w:rPr>
          <w:rFonts w:ascii="Arial" w:hAnsi="Arial" w:cs="Arial"/>
        </w:rPr>
        <w:t>management;</w:t>
      </w:r>
      <w:proofErr w:type="gramEnd"/>
    </w:p>
    <w:p w14:paraId="0B5806CC" w14:textId="77777777" w:rsidR="005619B1" w:rsidRPr="00895265" w:rsidRDefault="005619B1" w:rsidP="002344AD">
      <w:pPr>
        <w:pStyle w:val="ListParagraph"/>
        <w:numPr>
          <w:ilvl w:val="0"/>
          <w:numId w:val="39"/>
        </w:numPr>
        <w:spacing w:after="0"/>
        <w:ind w:left="1077" w:hanging="113"/>
        <w:contextualSpacing w:val="0"/>
        <w:rPr>
          <w:rFonts w:ascii="Arial" w:hAnsi="Arial" w:cs="Arial"/>
        </w:rPr>
      </w:pPr>
      <w:r w:rsidRPr="00895265">
        <w:rPr>
          <w:rFonts w:ascii="Arial" w:hAnsi="Arial" w:cs="Arial"/>
        </w:rPr>
        <w:lastRenderedPageBreak/>
        <w:t xml:space="preserve">continuous </w:t>
      </w:r>
      <w:proofErr w:type="gramStart"/>
      <w:r w:rsidRPr="00895265">
        <w:rPr>
          <w:rFonts w:ascii="Arial" w:hAnsi="Arial" w:cs="Arial"/>
        </w:rPr>
        <w:t>improvement;</w:t>
      </w:r>
      <w:proofErr w:type="gramEnd"/>
    </w:p>
    <w:p w14:paraId="4B09660F" w14:textId="77777777" w:rsidR="005619B1" w:rsidRPr="00895265" w:rsidRDefault="005619B1" w:rsidP="002344AD">
      <w:pPr>
        <w:pStyle w:val="ListParagraph"/>
        <w:numPr>
          <w:ilvl w:val="0"/>
          <w:numId w:val="39"/>
        </w:numPr>
        <w:spacing w:after="0"/>
        <w:ind w:left="1077" w:hanging="113"/>
        <w:contextualSpacing w:val="0"/>
        <w:rPr>
          <w:rFonts w:ascii="Arial" w:hAnsi="Arial" w:cs="Arial"/>
        </w:rPr>
      </w:pPr>
      <w:r w:rsidRPr="00895265">
        <w:rPr>
          <w:rFonts w:ascii="Arial" w:hAnsi="Arial" w:cs="Arial"/>
        </w:rPr>
        <w:t xml:space="preserve">financial </w:t>
      </w:r>
      <w:proofErr w:type="gramStart"/>
      <w:r w:rsidRPr="00895265">
        <w:rPr>
          <w:rFonts w:ascii="Arial" w:hAnsi="Arial" w:cs="Arial"/>
        </w:rPr>
        <w:t>governance;</w:t>
      </w:r>
      <w:proofErr w:type="gramEnd"/>
    </w:p>
    <w:p w14:paraId="429D3A82" w14:textId="77777777" w:rsidR="005619B1" w:rsidRPr="00895265" w:rsidRDefault="005619B1" w:rsidP="002344AD">
      <w:pPr>
        <w:pStyle w:val="ListParagraph"/>
        <w:numPr>
          <w:ilvl w:val="0"/>
          <w:numId w:val="39"/>
        </w:numPr>
        <w:spacing w:after="0"/>
        <w:ind w:left="1077" w:hanging="113"/>
        <w:contextualSpacing w:val="0"/>
        <w:rPr>
          <w:rFonts w:ascii="Arial" w:hAnsi="Arial" w:cs="Arial"/>
        </w:rPr>
      </w:pPr>
      <w:r w:rsidRPr="00895265">
        <w:rPr>
          <w:rFonts w:ascii="Arial" w:hAnsi="Arial" w:cs="Arial"/>
        </w:rPr>
        <w:t xml:space="preserve">workforce governance, including the assignment of clear responsibilities and </w:t>
      </w:r>
      <w:proofErr w:type="gramStart"/>
      <w:r w:rsidRPr="00895265">
        <w:rPr>
          <w:rFonts w:ascii="Arial" w:hAnsi="Arial" w:cs="Arial"/>
        </w:rPr>
        <w:t>accountabilities;</w:t>
      </w:r>
      <w:proofErr w:type="gramEnd"/>
    </w:p>
    <w:p w14:paraId="24DA6259" w14:textId="77777777" w:rsidR="005619B1" w:rsidRPr="00895265" w:rsidRDefault="005619B1" w:rsidP="002344AD">
      <w:pPr>
        <w:pStyle w:val="ListParagraph"/>
        <w:numPr>
          <w:ilvl w:val="0"/>
          <w:numId w:val="39"/>
        </w:numPr>
        <w:spacing w:after="0"/>
        <w:ind w:left="1077" w:hanging="113"/>
        <w:contextualSpacing w:val="0"/>
        <w:rPr>
          <w:rFonts w:ascii="Arial" w:hAnsi="Arial" w:cs="Arial"/>
        </w:rPr>
      </w:pPr>
      <w:r w:rsidRPr="00895265">
        <w:rPr>
          <w:rFonts w:ascii="Arial" w:hAnsi="Arial" w:cs="Arial"/>
        </w:rPr>
        <w:t xml:space="preserve">regulatory </w:t>
      </w:r>
      <w:proofErr w:type="gramStart"/>
      <w:r w:rsidRPr="00895265">
        <w:rPr>
          <w:rFonts w:ascii="Arial" w:hAnsi="Arial" w:cs="Arial"/>
        </w:rPr>
        <w:t>compliance;</w:t>
      </w:r>
      <w:proofErr w:type="gramEnd"/>
    </w:p>
    <w:p w14:paraId="68FBB0FE" w14:textId="77777777" w:rsidR="005619B1" w:rsidRPr="00895265" w:rsidRDefault="005619B1" w:rsidP="002344AD">
      <w:pPr>
        <w:pStyle w:val="ListParagraph"/>
        <w:numPr>
          <w:ilvl w:val="0"/>
          <w:numId w:val="39"/>
        </w:numPr>
        <w:spacing w:after="0"/>
        <w:ind w:left="1077" w:hanging="113"/>
        <w:contextualSpacing w:val="0"/>
        <w:rPr>
          <w:rFonts w:ascii="Arial" w:hAnsi="Arial" w:cs="Arial"/>
        </w:rPr>
      </w:pPr>
      <w:r w:rsidRPr="00895265">
        <w:rPr>
          <w:rFonts w:ascii="Arial" w:hAnsi="Arial" w:cs="Arial"/>
        </w:rPr>
        <w:t>feedback and complaints.</w:t>
      </w:r>
    </w:p>
    <w:p w14:paraId="72335FB3" w14:textId="7CA8DEBA" w:rsidR="00E266BD" w:rsidRPr="008C0BE5" w:rsidRDefault="0019331F" w:rsidP="00737901">
      <w:pPr>
        <w:pStyle w:val="CommentText"/>
        <w:spacing w:before="120"/>
        <w:rPr>
          <w:rFonts w:ascii="Arial" w:hAnsi="Arial" w:cs="Arial"/>
        </w:rPr>
      </w:pPr>
      <w:r>
        <w:rPr>
          <w:rFonts w:ascii="Arial" w:hAnsi="Arial" w:cs="Arial"/>
          <w:color w:val="auto"/>
        </w:rPr>
        <w:t xml:space="preserve">The Assessment Team found deficiencies </w:t>
      </w:r>
      <w:r w:rsidR="002344AD">
        <w:rPr>
          <w:rFonts w:ascii="Arial" w:hAnsi="Arial" w:cs="Arial"/>
          <w:color w:val="auto"/>
        </w:rPr>
        <w:t>relating to the ease of access</w:t>
      </w:r>
      <w:r>
        <w:rPr>
          <w:rFonts w:ascii="Arial" w:hAnsi="Arial" w:cs="Arial"/>
          <w:color w:val="auto"/>
        </w:rPr>
        <w:t xml:space="preserve"> to </w:t>
      </w:r>
      <w:r w:rsidR="00CF61A6">
        <w:rPr>
          <w:rFonts w:ascii="Arial" w:hAnsi="Arial" w:cs="Arial"/>
          <w:color w:val="auto"/>
        </w:rPr>
        <w:t xml:space="preserve">documents and information by contractors or agency staff and compliance with reporting serious incident reporting scheme (SIRS) incidents. </w:t>
      </w:r>
      <w:r w:rsidR="00585F7E">
        <w:rPr>
          <w:rFonts w:ascii="Arial" w:hAnsi="Arial" w:cs="Arial"/>
          <w:color w:val="auto"/>
        </w:rPr>
        <w:t>T</w:t>
      </w:r>
      <w:r w:rsidR="00133B30">
        <w:rPr>
          <w:rFonts w:ascii="Arial" w:hAnsi="Arial" w:cs="Arial"/>
          <w:color w:val="auto"/>
        </w:rPr>
        <w:t xml:space="preserve">he Assessment Team </w:t>
      </w:r>
      <w:r w:rsidR="00585F7E">
        <w:rPr>
          <w:rFonts w:ascii="Arial" w:hAnsi="Arial" w:cs="Arial"/>
          <w:color w:val="auto"/>
        </w:rPr>
        <w:t xml:space="preserve">reported </w:t>
      </w:r>
      <w:r w:rsidR="00133B30">
        <w:rPr>
          <w:rFonts w:ascii="Arial" w:hAnsi="Arial" w:cs="Arial"/>
          <w:color w:val="auto"/>
        </w:rPr>
        <w:t xml:space="preserve">that although employees have access to the organisation’s </w:t>
      </w:r>
      <w:r w:rsidR="003C6CC4">
        <w:rPr>
          <w:rFonts w:ascii="Arial" w:hAnsi="Arial" w:cs="Arial"/>
          <w:color w:val="auto"/>
        </w:rPr>
        <w:t>‘shared drive’</w:t>
      </w:r>
      <w:r w:rsidR="00C30970">
        <w:rPr>
          <w:rFonts w:ascii="Arial" w:hAnsi="Arial" w:cs="Arial"/>
          <w:color w:val="auto"/>
        </w:rPr>
        <w:t xml:space="preserve">, agency staff are unable to access documents and information in this way. </w:t>
      </w:r>
      <w:r w:rsidR="00264A8F">
        <w:rPr>
          <w:rFonts w:ascii="Arial" w:hAnsi="Arial" w:cs="Arial"/>
          <w:color w:val="auto"/>
        </w:rPr>
        <w:t xml:space="preserve">The Assessment Team further observed </w:t>
      </w:r>
      <w:r w:rsidR="00A520D0">
        <w:rPr>
          <w:rFonts w:ascii="Arial" w:hAnsi="Arial" w:cs="Arial"/>
          <w:color w:val="auto"/>
        </w:rPr>
        <w:t xml:space="preserve">registered staff having difficulty </w:t>
      </w:r>
      <w:r w:rsidR="00C32501">
        <w:rPr>
          <w:rFonts w:ascii="Arial" w:hAnsi="Arial" w:cs="Arial"/>
          <w:color w:val="auto"/>
        </w:rPr>
        <w:t>obtaining access to policies and procedures</w:t>
      </w:r>
      <w:r w:rsidR="002344AD">
        <w:rPr>
          <w:rFonts w:ascii="Arial" w:hAnsi="Arial" w:cs="Arial"/>
          <w:color w:val="auto"/>
        </w:rPr>
        <w:t xml:space="preserve"> and identified</w:t>
      </w:r>
      <w:r w:rsidR="00FF7E5A" w:rsidRPr="008C0BE5">
        <w:rPr>
          <w:rFonts w:ascii="Arial" w:hAnsi="Arial" w:cs="Arial"/>
        </w:rPr>
        <w:t xml:space="preserve"> </w:t>
      </w:r>
      <w:r w:rsidR="00DB07B2" w:rsidRPr="008C0BE5">
        <w:rPr>
          <w:rFonts w:ascii="Arial" w:hAnsi="Arial" w:cs="Arial"/>
        </w:rPr>
        <w:t xml:space="preserve">two incidents </w:t>
      </w:r>
      <w:r w:rsidR="00774214" w:rsidRPr="008C0BE5">
        <w:rPr>
          <w:rFonts w:ascii="Arial" w:hAnsi="Arial" w:cs="Arial"/>
        </w:rPr>
        <w:t>where</w:t>
      </w:r>
      <w:r w:rsidR="00AF0B11" w:rsidRPr="008C0BE5">
        <w:rPr>
          <w:rFonts w:ascii="Arial" w:hAnsi="Arial" w:cs="Arial"/>
        </w:rPr>
        <w:t xml:space="preserve"> a</w:t>
      </w:r>
      <w:r w:rsidR="0083490F" w:rsidRPr="008C0BE5">
        <w:rPr>
          <w:rFonts w:ascii="Arial" w:hAnsi="Arial" w:cs="Arial"/>
        </w:rPr>
        <w:t xml:space="preserve"> named</w:t>
      </w:r>
      <w:r w:rsidR="00774214" w:rsidRPr="008C0BE5">
        <w:rPr>
          <w:rFonts w:ascii="Arial" w:hAnsi="Arial" w:cs="Arial"/>
        </w:rPr>
        <w:t xml:space="preserve"> consumer</w:t>
      </w:r>
      <w:r w:rsidR="000E28DD" w:rsidRPr="008C0BE5">
        <w:rPr>
          <w:rFonts w:ascii="Arial" w:hAnsi="Arial" w:cs="Arial"/>
        </w:rPr>
        <w:t xml:space="preserve"> was threatening </w:t>
      </w:r>
      <w:r w:rsidR="003D27D5" w:rsidRPr="008C0BE5">
        <w:rPr>
          <w:rFonts w:ascii="Arial" w:hAnsi="Arial" w:cs="Arial"/>
        </w:rPr>
        <w:t xml:space="preserve">towards two </w:t>
      </w:r>
      <w:r w:rsidR="00D47D8E" w:rsidRPr="008C0BE5">
        <w:rPr>
          <w:rFonts w:ascii="Arial" w:hAnsi="Arial" w:cs="Arial"/>
        </w:rPr>
        <w:t>o</w:t>
      </w:r>
      <w:r w:rsidR="003D27D5" w:rsidRPr="008C0BE5">
        <w:rPr>
          <w:rFonts w:ascii="Arial" w:hAnsi="Arial" w:cs="Arial"/>
        </w:rPr>
        <w:t>ther consumers</w:t>
      </w:r>
      <w:r w:rsidR="00BF56BF" w:rsidRPr="008C0BE5">
        <w:rPr>
          <w:rFonts w:ascii="Arial" w:hAnsi="Arial" w:cs="Arial"/>
        </w:rPr>
        <w:t xml:space="preserve">. These incidents were documented in progress </w:t>
      </w:r>
      <w:r w:rsidR="002344AD" w:rsidRPr="008C0BE5">
        <w:rPr>
          <w:rFonts w:ascii="Arial" w:hAnsi="Arial" w:cs="Arial"/>
        </w:rPr>
        <w:t>notes;</w:t>
      </w:r>
      <w:r w:rsidR="00BF56BF" w:rsidRPr="008C0BE5">
        <w:rPr>
          <w:rFonts w:ascii="Arial" w:hAnsi="Arial" w:cs="Arial"/>
        </w:rPr>
        <w:t xml:space="preserve"> </w:t>
      </w:r>
      <w:r w:rsidR="002A6790" w:rsidRPr="008C0BE5">
        <w:rPr>
          <w:rFonts w:ascii="Arial" w:hAnsi="Arial" w:cs="Arial"/>
        </w:rPr>
        <w:t>however,</w:t>
      </w:r>
      <w:r w:rsidR="00BF56BF" w:rsidRPr="008C0BE5">
        <w:rPr>
          <w:rFonts w:ascii="Arial" w:hAnsi="Arial" w:cs="Arial"/>
        </w:rPr>
        <w:t xml:space="preserve"> SIRS report </w:t>
      </w:r>
      <w:r w:rsidR="00CE443D" w:rsidRPr="008C0BE5">
        <w:rPr>
          <w:rFonts w:ascii="Arial" w:hAnsi="Arial" w:cs="Arial"/>
        </w:rPr>
        <w:t>w</w:t>
      </w:r>
      <w:r w:rsidR="00CE443D">
        <w:rPr>
          <w:rFonts w:ascii="Arial" w:hAnsi="Arial" w:cs="Arial"/>
        </w:rPr>
        <w:t>as</w:t>
      </w:r>
      <w:r w:rsidR="00CE443D" w:rsidRPr="008C0BE5">
        <w:rPr>
          <w:rFonts w:ascii="Arial" w:hAnsi="Arial" w:cs="Arial"/>
        </w:rPr>
        <w:t xml:space="preserve"> </w:t>
      </w:r>
      <w:r w:rsidR="002344AD">
        <w:rPr>
          <w:rFonts w:ascii="Arial" w:hAnsi="Arial" w:cs="Arial"/>
        </w:rPr>
        <w:t xml:space="preserve">not </w:t>
      </w:r>
      <w:r w:rsidR="00BF56BF" w:rsidRPr="008C0BE5">
        <w:rPr>
          <w:rFonts w:ascii="Arial" w:hAnsi="Arial" w:cs="Arial"/>
        </w:rPr>
        <w:t>made</w:t>
      </w:r>
      <w:r w:rsidR="00BD1A89" w:rsidRPr="008C0BE5">
        <w:rPr>
          <w:rFonts w:ascii="Arial" w:hAnsi="Arial" w:cs="Arial"/>
        </w:rPr>
        <w:t xml:space="preserve"> within the </w:t>
      </w:r>
      <w:r w:rsidR="00D47D8E" w:rsidRPr="008C0BE5">
        <w:rPr>
          <w:rFonts w:ascii="Arial" w:hAnsi="Arial" w:cs="Arial"/>
        </w:rPr>
        <w:t>legislative timeframe</w:t>
      </w:r>
      <w:r w:rsidR="00BF56BF" w:rsidRPr="008C0BE5">
        <w:rPr>
          <w:rFonts w:ascii="Arial" w:hAnsi="Arial" w:cs="Arial"/>
        </w:rPr>
        <w:t xml:space="preserve">. </w:t>
      </w:r>
    </w:p>
    <w:p w14:paraId="7260C073" w14:textId="75758AA4" w:rsidR="00B81E8F" w:rsidRDefault="00063034" w:rsidP="00063034">
      <w:pPr>
        <w:pStyle w:val="CommentText"/>
        <w:rPr>
          <w:rFonts w:ascii="Arial" w:hAnsi="Arial" w:cs="Arial"/>
          <w:color w:val="auto"/>
        </w:rPr>
      </w:pPr>
      <w:r>
        <w:rPr>
          <w:rFonts w:ascii="Arial" w:hAnsi="Arial" w:cs="Arial"/>
          <w:color w:val="auto"/>
        </w:rPr>
        <w:t>The Approved Provider</w:t>
      </w:r>
      <w:r w:rsidR="00CF0EE9">
        <w:rPr>
          <w:rFonts w:ascii="Arial" w:hAnsi="Arial" w:cs="Arial"/>
          <w:color w:val="auto"/>
        </w:rPr>
        <w:t>’</w:t>
      </w:r>
      <w:r>
        <w:rPr>
          <w:rFonts w:ascii="Arial" w:hAnsi="Arial" w:cs="Arial"/>
          <w:color w:val="auto"/>
        </w:rPr>
        <w:t xml:space="preserve">s response of </w:t>
      </w:r>
      <w:r w:rsidR="00A90FC6">
        <w:rPr>
          <w:rFonts w:ascii="Arial" w:hAnsi="Arial" w:cs="Arial"/>
          <w:color w:val="auto"/>
        </w:rPr>
        <w:t>21 September 2022</w:t>
      </w:r>
      <w:r>
        <w:rPr>
          <w:rFonts w:ascii="Arial" w:hAnsi="Arial" w:cs="Arial"/>
          <w:color w:val="auto"/>
        </w:rPr>
        <w:t xml:space="preserve"> provided additional</w:t>
      </w:r>
      <w:r w:rsidR="00A90FC6">
        <w:rPr>
          <w:rFonts w:ascii="Arial" w:hAnsi="Arial" w:cs="Arial"/>
          <w:color w:val="auto"/>
        </w:rPr>
        <w:t xml:space="preserve"> in</w:t>
      </w:r>
      <w:r w:rsidR="00C56AEB">
        <w:rPr>
          <w:rFonts w:ascii="Arial" w:hAnsi="Arial" w:cs="Arial"/>
          <w:color w:val="auto"/>
        </w:rPr>
        <w:t>formation in</w:t>
      </w:r>
      <w:r w:rsidR="00A90FC6">
        <w:rPr>
          <w:rFonts w:ascii="Arial" w:hAnsi="Arial" w:cs="Arial"/>
          <w:color w:val="auto"/>
        </w:rPr>
        <w:t xml:space="preserve"> relation to information management</w:t>
      </w:r>
      <w:r w:rsidR="00146328">
        <w:rPr>
          <w:rFonts w:ascii="Arial" w:hAnsi="Arial" w:cs="Arial"/>
          <w:color w:val="auto"/>
        </w:rPr>
        <w:t xml:space="preserve">, and confirmed that all </w:t>
      </w:r>
      <w:r w:rsidR="00A54353">
        <w:rPr>
          <w:rFonts w:ascii="Arial" w:hAnsi="Arial" w:cs="Arial"/>
          <w:color w:val="auto"/>
        </w:rPr>
        <w:t>organisations’</w:t>
      </w:r>
      <w:r w:rsidR="00146328">
        <w:rPr>
          <w:rFonts w:ascii="Arial" w:hAnsi="Arial" w:cs="Arial"/>
          <w:color w:val="auto"/>
        </w:rPr>
        <w:t xml:space="preserve"> policies, procedures, work instructions and other relevant documents are </w:t>
      </w:r>
      <w:r w:rsidR="001808C8">
        <w:rPr>
          <w:rFonts w:ascii="Arial" w:hAnsi="Arial" w:cs="Arial"/>
          <w:color w:val="auto"/>
        </w:rPr>
        <w:t xml:space="preserve">maintained on the organisation’s shared drive, which is accessible </w:t>
      </w:r>
      <w:r w:rsidR="00C56AEB">
        <w:rPr>
          <w:rFonts w:ascii="Arial" w:hAnsi="Arial" w:cs="Arial"/>
          <w:color w:val="auto"/>
        </w:rPr>
        <w:t xml:space="preserve">by </w:t>
      </w:r>
      <w:r w:rsidR="001808C8">
        <w:rPr>
          <w:rFonts w:ascii="Arial" w:hAnsi="Arial" w:cs="Arial"/>
          <w:color w:val="auto"/>
        </w:rPr>
        <w:t xml:space="preserve">all staff, </w:t>
      </w:r>
      <w:r w:rsidR="00A71563">
        <w:rPr>
          <w:rFonts w:ascii="Arial" w:hAnsi="Arial" w:cs="Arial"/>
          <w:color w:val="auto"/>
        </w:rPr>
        <w:t>volunteers,</w:t>
      </w:r>
      <w:r w:rsidR="001808C8">
        <w:rPr>
          <w:rFonts w:ascii="Arial" w:hAnsi="Arial" w:cs="Arial"/>
          <w:color w:val="auto"/>
        </w:rPr>
        <w:t xml:space="preserve"> and contractors</w:t>
      </w:r>
      <w:r w:rsidR="004A7833">
        <w:rPr>
          <w:rFonts w:ascii="Arial" w:hAnsi="Arial" w:cs="Arial"/>
          <w:color w:val="auto"/>
        </w:rPr>
        <w:t xml:space="preserve">. </w:t>
      </w:r>
      <w:r w:rsidR="00B81E8F">
        <w:rPr>
          <w:rFonts w:ascii="Arial" w:hAnsi="Arial" w:cs="Arial"/>
          <w:color w:val="auto"/>
        </w:rPr>
        <w:t xml:space="preserve">I consider that the Approved Provider has demonstrated effective information management systems are maintained and accessible by staff, </w:t>
      </w:r>
      <w:proofErr w:type="gramStart"/>
      <w:r w:rsidR="00B81E8F">
        <w:rPr>
          <w:rFonts w:ascii="Arial" w:hAnsi="Arial" w:cs="Arial"/>
          <w:color w:val="auto"/>
        </w:rPr>
        <w:t>volunteers</w:t>
      </w:r>
      <w:proofErr w:type="gramEnd"/>
      <w:r w:rsidR="00B81E8F">
        <w:rPr>
          <w:rFonts w:ascii="Arial" w:hAnsi="Arial" w:cs="Arial"/>
          <w:color w:val="auto"/>
        </w:rPr>
        <w:t xml:space="preserve"> and contractors, including agency staff.</w:t>
      </w:r>
    </w:p>
    <w:p w14:paraId="607A25B0" w14:textId="1D02D269" w:rsidR="00063034" w:rsidRDefault="00196FCA" w:rsidP="00063034">
      <w:pPr>
        <w:pStyle w:val="CommentText"/>
        <w:rPr>
          <w:rFonts w:ascii="Arial" w:hAnsi="Arial" w:cs="Arial"/>
          <w:color w:val="auto"/>
        </w:rPr>
      </w:pPr>
      <w:r>
        <w:rPr>
          <w:rFonts w:ascii="Arial" w:hAnsi="Arial" w:cs="Arial"/>
          <w:color w:val="auto"/>
        </w:rPr>
        <w:t xml:space="preserve">The Approved Provider </w:t>
      </w:r>
      <w:r w:rsidR="002A4F4B">
        <w:rPr>
          <w:rFonts w:ascii="Arial" w:hAnsi="Arial" w:cs="Arial"/>
          <w:color w:val="auto"/>
        </w:rPr>
        <w:t xml:space="preserve">advised the incidents </w:t>
      </w:r>
      <w:r w:rsidR="00A23B82">
        <w:rPr>
          <w:rFonts w:ascii="Arial" w:hAnsi="Arial" w:cs="Arial"/>
          <w:color w:val="auto"/>
        </w:rPr>
        <w:t xml:space="preserve">identified by the Assessment Team </w:t>
      </w:r>
      <w:r w:rsidR="002A4F4B">
        <w:rPr>
          <w:rFonts w:ascii="Arial" w:hAnsi="Arial" w:cs="Arial"/>
          <w:color w:val="auto"/>
        </w:rPr>
        <w:t>related to one incident and</w:t>
      </w:r>
      <w:r w:rsidR="00FD1825">
        <w:rPr>
          <w:rFonts w:ascii="Arial" w:hAnsi="Arial" w:cs="Arial"/>
          <w:color w:val="auto"/>
        </w:rPr>
        <w:t xml:space="preserve"> this incident</w:t>
      </w:r>
      <w:r w:rsidR="002A4F4B">
        <w:rPr>
          <w:rFonts w:ascii="Arial" w:hAnsi="Arial" w:cs="Arial"/>
          <w:color w:val="auto"/>
        </w:rPr>
        <w:t xml:space="preserve"> was</w:t>
      </w:r>
      <w:r w:rsidR="00A23B82">
        <w:rPr>
          <w:rFonts w:ascii="Arial" w:hAnsi="Arial" w:cs="Arial"/>
          <w:color w:val="auto"/>
        </w:rPr>
        <w:t xml:space="preserve"> investigated.</w:t>
      </w:r>
      <w:r w:rsidR="002A4F4B">
        <w:rPr>
          <w:rFonts w:ascii="Arial" w:hAnsi="Arial" w:cs="Arial"/>
          <w:color w:val="auto"/>
        </w:rPr>
        <w:t xml:space="preserve"> </w:t>
      </w:r>
      <w:r w:rsidR="00A23B82">
        <w:rPr>
          <w:rFonts w:ascii="Arial" w:hAnsi="Arial" w:cs="Arial"/>
          <w:color w:val="auto"/>
        </w:rPr>
        <w:t xml:space="preserve"> The</w:t>
      </w:r>
      <w:r w:rsidR="002021BF">
        <w:rPr>
          <w:rFonts w:ascii="Arial" w:hAnsi="Arial" w:cs="Arial"/>
          <w:color w:val="auto"/>
        </w:rPr>
        <w:t xml:space="preserve"> investigation concluded </w:t>
      </w:r>
      <w:r w:rsidR="00B86627">
        <w:rPr>
          <w:rFonts w:ascii="Arial" w:hAnsi="Arial" w:cs="Arial"/>
          <w:color w:val="auto"/>
        </w:rPr>
        <w:t xml:space="preserve">that the named consumer was </w:t>
      </w:r>
      <w:r w:rsidR="00986E2C">
        <w:rPr>
          <w:rFonts w:ascii="Arial" w:hAnsi="Arial" w:cs="Arial"/>
          <w:color w:val="auto"/>
        </w:rPr>
        <w:t xml:space="preserve">verbally </w:t>
      </w:r>
      <w:r w:rsidR="004A2492">
        <w:rPr>
          <w:rFonts w:ascii="Arial" w:hAnsi="Arial" w:cs="Arial"/>
          <w:color w:val="auto"/>
        </w:rPr>
        <w:t>aggressive,</w:t>
      </w:r>
      <w:r w:rsidR="00986E2C">
        <w:rPr>
          <w:rFonts w:ascii="Arial" w:hAnsi="Arial" w:cs="Arial"/>
          <w:color w:val="auto"/>
        </w:rPr>
        <w:t xml:space="preserve"> </w:t>
      </w:r>
      <w:r w:rsidR="00744A33">
        <w:rPr>
          <w:rFonts w:ascii="Arial" w:hAnsi="Arial" w:cs="Arial"/>
          <w:color w:val="auto"/>
        </w:rPr>
        <w:t>but the aggression was not directed towards other consumers, who were well-distanced</w:t>
      </w:r>
      <w:r w:rsidR="004A2492">
        <w:rPr>
          <w:rFonts w:ascii="Arial" w:hAnsi="Arial" w:cs="Arial"/>
          <w:color w:val="auto"/>
        </w:rPr>
        <w:t xml:space="preserve">. An incident report was completed </w:t>
      </w:r>
      <w:r w:rsidR="009F5509">
        <w:rPr>
          <w:rFonts w:ascii="Arial" w:hAnsi="Arial" w:cs="Arial"/>
          <w:color w:val="auto"/>
        </w:rPr>
        <w:t>o</w:t>
      </w:r>
      <w:r w:rsidR="004A2492">
        <w:rPr>
          <w:rFonts w:ascii="Arial" w:hAnsi="Arial" w:cs="Arial"/>
          <w:color w:val="auto"/>
        </w:rPr>
        <w:t xml:space="preserve">n the same </w:t>
      </w:r>
      <w:proofErr w:type="gramStart"/>
      <w:r w:rsidR="00377549">
        <w:rPr>
          <w:rFonts w:ascii="Arial" w:hAnsi="Arial" w:cs="Arial"/>
          <w:color w:val="auto"/>
        </w:rPr>
        <w:t>day,</w:t>
      </w:r>
      <w:r w:rsidR="004A2492">
        <w:rPr>
          <w:rFonts w:ascii="Arial" w:hAnsi="Arial" w:cs="Arial"/>
          <w:color w:val="auto"/>
        </w:rPr>
        <w:t xml:space="preserve"> </w:t>
      </w:r>
      <w:r w:rsidR="002344AD">
        <w:rPr>
          <w:rFonts w:ascii="Arial" w:hAnsi="Arial" w:cs="Arial"/>
          <w:color w:val="auto"/>
        </w:rPr>
        <w:t>but</w:t>
      </w:r>
      <w:proofErr w:type="gramEnd"/>
      <w:r w:rsidR="002344AD">
        <w:rPr>
          <w:rFonts w:ascii="Arial" w:hAnsi="Arial" w:cs="Arial"/>
          <w:color w:val="auto"/>
        </w:rPr>
        <w:t xml:space="preserve"> was not deemed a</w:t>
      </w:r>
      <w:r w:rsidR="009A00FD">
        <w:rPr>
          <w:rFonts w:ascii="Arial" w:hAnsi="Arial" w:cs="Arial"/>
          <w:color w:val="auto"/>
        </w:rPr>
        <w:t xml:space="preserve"> reportable incident under SIRS</w:t>
      </w:r>
      <w:r w:rsidR="002344AD">
        <w:rPr>
          <w:rFonts w:ascii="Arial" w:hAnsi="Arial" w:cs="Arial"/>
          <w:color w:val="auto"/>
        </w:rPr>
        <w:t xml:space="preserve"> by the service</w:t>
      </w:r>
      <w:r w:rsidR="009A00FD">
        <w:rPr>
          <w:rFonts w:ascii="Arial" w:hAnsi="Arial" w:cs="Arial"/>
          <w:color w:val="auto"/>
        </w:rPr>
        <w:t xml:space="preserve">. </w:t>
      </w:r>
    </w:p>
    <w:p w14:paraId="792006CF" w14:textId="09057E56" w:rsidR="00205466" w:rsidRDefault="00205466" w:rsidP="00063034">
      <w:pPr>
        <w:pStyle w:val="CommentText"/>
        <w:rPr>
          <w:rFonts w:ascii="Arial" w:hAnsi="Arial" w:cs="Arial"/>
          <w:color w:val="auto"/>
        </w:rPr>
      </w:pPr>
      <w:r>
        <w:rPr>
          <w:rFonts w:ascii="Arial" w:hAnsi="Arial" w:cs="Arial"/>
          <w:color w:val="auto"/>
        </w:rPr>
        <w:t xml:space="preserve">Whilst I acknowledge the information provided </w:t>
      </w:r>
      <w:r w:rsidR="00BB712F">
        <w:rPr>
          <w:rFonts w:ascii="Arial" w:hAnsi="Arial" w:cs="Arial"/>
          <w:color w:val="auto"/>
        </w:rPr>
        <w:t xml:space="preserve">by the Approved Provider in the response dated 21 September 2022, I consider that they have failed to demonstrate compliance with SIRS </w:t>
      </w:r>
      <w:r w:rsidR="0084307D">
        <w:rPr>
          <w:rFonts w:ascii="Arial" w:hAnsi="Arial" w:cs="Arial"/>
          <w:color w:val="auto"/>
        </w:rPr>
        <w:t>regarding the identified incident</w:t>
      </w:r>
      <w:r w:rsidR="00BB712F">
        <w:rPr>
          <w:rFonts w:ascii="Arial" w:hAnsi="Arial" w:cs="Arial"/>
          <w:color w:val="auto"/>
        </w:rPr>
        <w:t xml:space="preserve">. </w:t>
      </w:r>
      <w:r w:rsidR="000A676B">
        <w:rPr>
          <w:rFonts w:ascii="Arial" w:hAnsi="Arial" w:cs="Arial"/>
          <w:color w:val="auto"/>
        </w:rPr>
        <w:t xml:space="preserve">I consider at the time of the Site </w:t>
      </w:r>
      <w:r w:rsidR="002344AD">
        <w:rPr>
          <w:rFonts w:ascii="Arial" w:hAnsi="Arial" w:cs="Arial"/>
          <w:color w:val="auto"/>
        </w:rPr>
        <w:t>Audit;</w:t>
      </w:r>
      <w:r w:rsidR="000A676B">
        <w:rPr>
          <w:rFonts w:ascii="Arial" w:hAnsi="Arial" w:cs="Arial"/>
          <w:color w:val="auto"/>
        </w:rPr>
        <w:t xml:space="preserve"> the service did not demonstrate </w:t>
      </w:r>
      <w:r w:rsidR="000F2CF7">
        <w:rPr>
          <w:rFonts w:ascii="Arial" w:hAnsi="Arial" w:cs="Arial"/>
          <w:color w:val="auto"/>
        </w:rPr>
        <w:t xml:space="preserve">regulatory compliance with their obligations under SIRS. </w:t>
      </w:r>
      <w:r w:rsidR="002023EE">
        <w:rPr>
          <w:rFonts w:ascii="Arial" w:hAnsi="Arial" w:cs="Arial"/>
          <w:color w:val="auto"/>
        </w:rPr>
        <w:t>Therefore,</w:t>
      </w:r>
      <w:r w:rsidR="00CE67B9">
        <w:rPr>
          <w:rFonts w:ascii="Arial" w:hAnsi="Arial" w:cs="Arial"/>
          <w:color w:val="auto"/>
        </w:rPr>
        <w:t xml:space="preserve"> I find Requirement 8(3)(c) non-compliant. </w:t>
      </w:r>
    </w:p>
    <w:p w14:paraId="580C0CEE" w14:textId="3AAAC1E6" w:rsidR="00063034" w:rsidRDefault="00063034" w:rsidP="00063034">
      <w:pPr>
        <w:pStyle w:val="CommentText"/>
        <w:rPr>
          <w:rFonts w:ascii="Arial" w:hAnsi="Arial" w:cs="Arial"/>
          <w:color w:val="auto"/>
        </w:rPr>
      </w:pPr>
      <w:r>
        <w:rPr>
          <w:rFonts w:ascii="Arial" w:hAnsi="Arial" w:cs="Arial"/>
          <w:color w:val="auto"/>
        </w:rPr>
        <w:t xml:space="preserve">I am satisfied that the remaining </w:t>
      </w:r>
      <w:r w:rsidR="00294700">
        <w:rPr>
          <w:rFonts w:ascii="Arial" w:hAnsi="Arial" w:cs="Arial"/>
          <w:color w:val="auto"/>
        </w:rPr>
        <w:t>four</w:t>
      </w:r>
      <w:r>
        <w:rPr>
          <w:rFonts w:ascii="Arial" w:hAnsi="Arial" w:cs="Arial"/>
          <w:color w:val="auto"/>
        </w:rPr>
        <w:t xml:space="preserve"> requirements of Quality Standard </w:t>
      </w:r>
      <w:r w:rsidR="00294700">
        <w:rPr>
          <w:rFonts w:ascii="Arial" w:hAnsi="Arial" w:cs="Arial"/>
          <w:color w:val="auto"/>
        </w:rPr>
        <w:t>8</w:t>
      </w:r>
      <w:r>
        <w:rPr>
          <w:rFonts w:ascii="Arial" w:hAnsi="Arial" w:cs="Arial"/>
          <w:color w:val="auto"/>
        </w:rPr>
        <w:t xml:space="preserve"> are compliant. </w:t>
      </w:r>
    </w:p>
    <w:p w14:paraId="43DD67BA" w14:textId="10CAADFD" w:rsidR="006624E9" w:rsidRDefault="006624E9" w:rsidP="00063034">
      <w:pPr>
        <w:pStyle w:val="CommentText"/>
        <w:rPr>
          <w:rFonts w:ascii="Arial" w:hAnsi="Arial" w:cs="Arial"/>
          <w:color w:val="auto"/>
        </w:rPr>
      </w:pPr>
      <w:r>
        <w:rPr>
          <w:rFonts w:ascii="Arial" w:hAnsi="Arial" w:cs="Arial"/>
          <w:color w:val="auto"/>
        </w:rPr>
        <w:t xml:space="preserve">The service demonstrated </w:t>
      </w:r>
      <w:r w:rsidR="00C56DE4">
        <w:rPr>
          <w:rFonts w:ascii="Arial" w:hAnsi="Arial" w:cs="Arial"/>
          <w:color w:val="auto"/>
        </w:rPr>
        <w:t xml:space="preserve">that consumers are engaged in the development, delivery and evaluation of care and services. Consumers reported that they feel they are involved in the development and delivery of </w:t>
      </w:r>
      <w:r w:rsidR="00271BFA">
        <w:rPr>
          <w:rFonts w:ascii="Arial" w:hAnsi="Arial" w:cs="Arial"/>
          <w:color w:val="auto"/>
        </w:rPr>
        <w:t xml:space="preserve">care and services provided. </w:t>
      </w:r>
    </w:p>
    <w:p w14:paraId="4A817603" w14:textId="61E1FD91" w:rsidR="00074B5E" w:rsidRDefault="00074B5E" w:rsidP="00063034">
      <w:pPr>
        <w:pStyle w:val="CommentText"/>
        <w:rPr>
          <w:rFonts w:ascii="Arial" w:hAnsi="Arial" w:cs="Arial"/>
          <w:color w:val="auto"/>
        </w:rPr>
      </w:pPr>
      <w:r>
        <w:rPr>
          <w:rFonts w:ascii="Arial" w:hAnsi="Arial" w:cs="Arial"/>
          <w:color w:val="auto"/>
        </w:rPr>
        <w:t>The organisation was able to demonstrate</w:t>
      </w:r>
      <w:r w:rsidR="00343D03">
        <w:rPr>
          <w:rFonts w:ascii="Arial" w:hAnsi="Arial" w:cs="Arial"/>
          <w:color w:val="auto"/>
        </w:rPr>
        <w:t xml:space="preserve"> that</w:t>
      </w:r>
      <w:r>
        <w:rPr>
          <w:rFonts w:ascii="Arial" w:hAnsi="Arial" w:cs="Arial"/>
          <w:color w:val="auto"/>
        </w:rPr>
        <w:t xml:space="preserve"> the governing body promotes a culture of </w:t>
      </w:r>
      <w:r w:rsidR="00007F90">
        <w:rPr>
          <w:rFonts w:ascii="Arial" w:hAnsi="Arial" w:cs="Arial"/>
          <w:color w:val="auto"/>
        </w:rPr>
        <w:t xml:space="preserve">safe, inclusive, and quality care and services. Management </w:t>
      </w:r>
      <w:r w:rsidR="006B3E48">
        <w:rPr>
          <w:rFonts w:ascii="Arial" w:hAnsi="Arial" w:cs="Arial"/>
          <w:color w:val="auto"/>
        </w:rPr>
        <w:t xml:space="preserve">advised the board </w:t>
      </w:r>
      <w:r w:rsidR="0013442A">
        <w:rPr>
          <w:rFonts w:ascii="Arial" w:hAnsi="Arial" w:cs="Arial"/>
          <w:color w:val="auto"/>
        </w:rPr>
        <w:t xml:space="preserve">receives monthly reports from the director of nursing, </w:t>
      </w:r>
      <w:r w:rsidR="005A5B10">
        <w:rPr>
          <w:rFonts w:ascii="Arial" w:hAnsi="Arial" w:cs="Arial"/>
          <w:color w:val="auto"/>
        </w:rPr>
        <w:t xml:space="preserve">the group general manager meets with directors of nursing quarterly, </w:t>
      </w:r>
      <w:r w:rsidR="00401DF6">
        <w:rPr>
          <w:rFonts w:ascii="Arial" w:hAnsi="Arial" w:cs="Arial"/>
          <w:color w:val="auto"/>
        </w:rPr>
        <w:t xml:space="preserve">the organisation undertakes </w:t>
      </w:r>
      <w:r w:rsidR="008D1300">
        <w:rPr>
          <w:rFonts w:ascii="Arial" w:hAnsi="Arial" w:cs="Arial"/>
          <w:color w:val="auto"/>
        </w:rPr>
        <w:t xml:space="preserve">scheduled audits and compliance with the Quality Standards is a </w:t>
      </w:r>
      <w:r w:rsidR="00D36DFD">
        <w:rPr>
          <w:rFonts w:ascii="Arial" w:hAnsi="Arial" w:cs="Arial"/>
          <w:color w:val="auto"/>
        </w:rPr>
        <w:t xml:space="preserve">recurring agenda item during consumer representative meetings. </w:t>
      </w:r>
    </w:p>
    <w:p w14:paraId="5270106A" w14:textId="502ABA36" w:rsidR="00387A70" w:rsidRDefault="00387A70" w:rsidP="00063034">
      <w:pPr>
        <w:pStyle w:val="CommentText"/>
        <w:rPr>
          <w:rFonts w:ascii="Arial" w:hAnsi="Arial" w:cs="Arial"/>
          <w:color w:val="auto"/>
        </w:rPr>
      </w:pPr>
      <w:r>
        <w:rPr>
          <w:rFonts w:ascii="Arial" w:hAnsi="Arial" w:cs="Arial"/>
          <w:color w:val="auto"/>
        </w:rPr>
        <w:t>The service had effective risk management systems and practices, including managing high impact or high prevalence risks associated with the care of consumers</w:t>
      </w:r>
      <w:r w:rsidR="001A2427">
        <w:rPr>
          <w:rFonts w:ascii="Arial" w:hAnsi="Arial" w:cs="Arial"/>
          <w:color w:val="auto"/>
        </w:rPr>
        <w:t xml:space="preserve">, </w:t>
      </w:r>
      <w:r w:rsidR="00E75D4C">
        <w:rPr>
          <w:rFonts w:ascii="Arial" w:hAnsi="Arial" w:cs="Arial"/>
          <w:color w:val="auto"/>
        </w:rPr>
        <w:t>identifying,</w:t>
      </w:r>
      <w:r w:rsidR="001A2427">
        <w:rPr>
          <w:rFonts w:ascii="Arial" w:hAnsi="Arial" w:cs="Arial"/>
          <w:color w:val="auto"/>
        </w:rPr>
        <w:t xml:space="preserve"> and </w:t>
      </w:r>
      <w:r w:rsidR="001A2427">
        <w:rPr>
          <w:rFonts w:ascii="Arial" w:hAnsi="Arial" w:cs="Arial"/>
          <w:color w:val="auto"/>
        </w:rPr>
        <w:lastRenderedPageBreak/>
        <w:t xml:space="preserve">responding to abuse and neglect of consumers, supporting consumers to live the best life they can and managing and preventing incidents </w:t>
      </w:r>
      <w:r w:rsidR="00A353FA">
        <w:rPr>
          <w:rFonts w:ascii="Arial" w:hAnsi="Arial" w:cs="Arial"/>
          <w:color w:val="auto"/>
        </w:rPr>
        <w:t>using</w:t>
      </w:r>
      <w:r w:rsidR="001A2427">
        <w:rPr>
          <w:rFonts w:ascii="Arial" w:hAnsi="Arial" w:cs="Arial"/>
          <w:color w:val="auto"/>
        </w:rPr>
        <w:t xml:space="preserve"> incident management systems. </w:t>
      </w:r>
    </w:p>
    <w:p w14:paraId="0E226784" w14:textId="49DBFD5D" w:rsidR="00B55431" w:rsidRDefault="00B55431" w:rsidP="00063034">
      <w:pPr>
        <w:pStyle w:val="CommentText"/>
        <w:rPr>
          <w:rFonts w:ascii="Arial" w:hAnsi="Arial" w:cs="Arial"/>
          <w:color w:val="auto"/>
        </w:rPr>
      </w:pPr>
      <w:r>
        <w:rPr>
          <w:rFonts w:ascii="Arial" w:hAnsi="Arial" w:cs="Arial"/>
          <w:color w:val="auto"/>
        </w:rPr>
        <w:t xml:space="preserve">The service </w:t>
      </w:r>
      <w:r w:rsidR="00895E23">
        <w:rPr>
          <w:rFonts w:ascii="Arial" w:hAnsi="Arial" w:cs="Arial"/>
          <w:color w:val="auto"/>
        </w:rPr>
        <w:t>presented a documented risk management framework, including policies describing how high-impact or high-</w:t>
      </w:r>
      <w:r w:rsidR="009E5890">
        <w:rPr>
          <w:rFonts w:ascii="Arial" w:hAnsi="Arial" w:cs="Arial"/>
          <w:color w:val="auto"/>
        </w:rPr>
        <w:t xml:space="preserve">prevalence risks associated with the care of consumers are managed. The service demonstrated there was a clinical governance framework in place, which included antimicrobial stewardship, minimising the use of restraint and open disclosure. </w:t>
      </w:r>
    </w:p>
    <w:sectPr w:rsidR="00B55431"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E47D0" w14:textId="77777777" w:rsidR="00FA3344" w:rsidRPr="000D4EDE" w:rsidRDefault="00FA3344" w:rsidP="000D4EDE">
      <w:r>
        <w:separator/>
      </w:r>
    </w:p>
  </w:endnote>
  <w:endnote w:type="continuationSeparator" w:id="0">
    <w:p w14:paraId="483C03BB" w14:textId="77777777" w:rsidR="00FA3344" w:rsidRPr="000D4EDE" w:rsidRDefault="00FA3344" w:rsidP="000D4EDE">
      <w:r>
        <w:continuationSeparator/>
      </w:r>
    </w:p>
  </w:endnote>
  <w:endnote w:type="continuationNotice" w:id="1">
    <w:p w14:paraId="4A53940B" w14:textId="77777777" w:rsidR="00FA3344" w:rsidRDefault="00FA33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8C0BE5" w:rsidRDefault="005D0657" w:rsidP="005C410D">
            <w:pPr>
              <w:pStyle w:val="Footer"/>
              <w:rPr>
                <w:rFonts w:ascii="Arial" w:hAnsi="Arial" w:cs="Arial"/>
              </w:rPr>
            </w:pPr>
          </w:p>
          <w:p w14:paraId="1C2D5FE7" w14:textId="23A479F6" w:rsidR="00B83D6B" w:rsidRPr="008C0BE5" w:rsidRDefault="005C410D" w:rsidP="005C410D">
            <w:pPr>
              <w:pStyle w:val="Footer"/>
              <w:rPr>
                <w:rFonts w:ascii="Arial" w:hAnsi="Arial" w:cs="Arial"/>
                <w:color w:val="auto"/>
              </w:rPr>
            </w:pPr>
            <w:r w:rsidRPr="008C0BE5">
              <w:rPr>
                <w:rStyle w:val="FooterBold"/>
                <w:rFonts w:ascii="Arial" w:hAnsi="Arial" w:cs="Arial"/>
              </w:rPr>
              <w:t xml:space="preserve">Name of </w:t>
            </w:r>
            <w:r w:rsidRPr="008C0BE5">
              <w:rPr>
                <w:rStyle w:val="FooterBold"/>
                <w:rFonts w:ascii="Arial" w:hAnsi="Arial" w:cs="Arial"/>
                <w:color w:val="auto"/>
              </w:rPr>
              <w:t>service:</w:t>
            </w:r>
            <w:r w:rsidRPr="008C0BE5">
              <w:rPr>
                <w:rFonts w:ascii="Arial" w:hAnsi="Arial" w:cs="Arial"/>
                <w:color w:val="auto"/>
              </w:rPr>
              <w:t xml:space="preserve"> </w:t>
            </w:r>
            <w:r w:rsidR="00BA4FFB" w:rsidRPr="008C0BE5">
              <w:rPr>
                <w:rFonts w:ascii="Arial" w:hAnsi="Arial" w:cs="Arial"/>
                <w:color w:val="auto"/>
              </w:rPr>
              <w:t>Sea Views Manor</w:t>
            </w:r>
            <w:r w:rsidRPr="008C0BE5">
              <w:rPr>
                <w:rFonts w:ascii="Arial" w:hAnsi="Arial" w:cs="Arial"/>
                <w:color w:val="auto"/>
              </w:rPr>
              <w:t xml:space="preserve"> </w:t>
            </w:r>
          </w:p>
          <w:p w14:paraId="0C88E2CA" w14:textId="17CC41B1" w:rsidR="005C410D" w:rsidRPr="008C0BE5" w:rsidRDefault="00F50CC5" w:rsidP="005C410D">
            <w:pPr>
              <w:pStyle w:val="Footer"/>
              <w:rPr>
                <w:rFonts w:ascii="Arial" w:hAnsi="Arial" w:cs="Arial"/>
                <w:color w:val="auto"/>
              </w:rPr>
            </w:pPr>
            <w:r w:rsidRPr="008C0BE5">
              <w:rPr>
                <w:rFonts w:ascii="Arial" w:hAnsi="Arial" w:cs="Arial"/>
                <w:b/>
                <w:color w:val="auto"/>
              </w:rPr>
              <w:t xml:space="preserve">Commission </w:t>
            </w:r>
            <w:r w:rsidR="005C410D" w:rsidRPr="008C0BE5">
              <w:rPr>
                <w:rFonts w:ascii="Arial" w:hAnsi="Arial" w:cs="Arial"/>
                <w:b/>
                <w:color w:val="auto"/>
              </w:rPr>
              <w:t>ID:</w:t>
            </w:r>
            <w:r w:rsidR="00E22008" w:rsidRPr="008C0BE5">
              <w:rPr>
                <w:rFonts w:ascii="Arial" w:hAnsi="Arial" w:cs="Arial"/>
                <w:b/>
                <w:color w:val="auto"/>
              </w:rPr>
              <w:t xml:space="preserve"> </w:t>
            </w:r>
            <w:r w:rsidR="00BA4FFB" w:rsidRPr="008C0BE5">
              <w:rPr>
                <w:rFonts w:ascii="Arial" w:hAnsi="Arial" w:cs="Arial"/>
                <w:color w:val="auto"/>
              </w:rPr>
              <w:t>3713</w:t>
            </w:r>
            <w:r w:rsidR="005C410D" w:rsidRPr="008C0BE5">
              <w:rPr>
                <w:rFonts w:ascii="Arial" w:hAnsi="Arial" w:cs="Arial"/>
                <w:color w:val="auto"/>
              </w:rPr>
              <w:tab/>
              <w:t>RPT-ACC-</w:t>
            </w:r>
            <w:r w:rsidR="00524FFC" w:rsidRPr="008C0BE5">
              <w:rPr>
                <w:rFonts w:ascii="Arial" w:hAnsi="Arial" w:cs="Arial"/>
                <w:color w:val="auto"/>
              </w:rPr>
              <w:t>0122 v</w:t>
            </w:r>
            <w:r w:rsidR="00133026" w:rsidRPr="008C0BE5">
              <w:rPr>
                <w:rFonts w:ascii="Arial" w:hAnsi="Arial" w:cs="Arial"/>
                <w:color w:val="auto"/>
              </w:rPr>
              <w:t>3.0</w:t>
            </w:r>
          </w:p>
          <w:p w14:paraId="7A711E18" w14:textId="5A78DE23" w:rsidR="005C410D" w:rsidRPr="008C0BE5" w:rsidRDefault="005C410D" w:rsidP="005C410D">
            <w:pPr>
              <w:pStyle w:val="Footer"/>
              <w:rPr>
                <w:rFonts w:ascii="Arial" w:hAnsi="Arial" w:cs="Arial"/>
              </w:rPr>
            </w:pPr>
            <w:r w:rsidRPr="008C0BE5">
              <w:rPr>
                <w:rFonts w:ascii="Arial" w:hAnsi="Arial" w:cs="Arial"/>
              </w:rPr>
              <w:tab/>
            </w:r>
            <w:r w:rsidRPr="008C0BE5">
              <w:rPr>
                <w:rStyle w:val="FooterBold"/>
                <w:rFonts w:ascii="Arial" w:hAnsi="Arial" w:cs="Arial"/>
              </w:rPr>
              <w:t>Sensitive</w:t>
            </w:r>
          </w:p>
          <w:p w14:paraId="609C8031" w14:textId="77777777" w:rsidR="005C410D" w:rsidRPr="008C0BE5" w:rsidRDefault="005C410D" w:rsidP="004D7CEE">
            <w:pPr>
              <w:pStyle w:val="PGnumber"/>
              <w:rPr>
                <w:rFonts w:ascii="Arial" w:hAnsi="Arial" w:cs="Arial"/>
              </w:rPr>
            </w:pPr>
            <w:r w:rsidRPr="008C0BE5">
              <w:rPr>
                <w:rFonts w:ascii="Arial" w:hAnsi="Arial" w:cs="Arial"/>
              </w:rPr>
              <w:t>Page</w:t>
            </w:r>
            <w:r w:rsidRPr="008C0BE5">
              <w:rPr>
                <w:rFonts w:ascii="Arial" w:hAnsi="Arial" w:cs="Arial"/>
                <w:b/>
              </w:rPr>
              <w:t xml:space="preserve"> </w:t>
            </w:r>
            <w:r w:rsidRPr="008C0BE5">
              <w:rPr>
                <w:rFonts w:ascii="Arial" w:hAnsi="Arial" w:cs="Arial"/>
                <w:color w:val="2B579A"/>
                <w:sz w:val="24"/>
                <w:shd w:val="clear" w:color="auto" w:fill="E6E6E6"/>
              </w:rPr>
              <w:fldChar w:fldCharType="begin"/>
            </w:r>
            <w:r w:rsidRPr="008C0BE5">
              <w:rPr>
                <w:rFonts w:ascii="Arial" w:hAnsi="Arial" w:cs="Arial"/>
              </w:rPr>
              <w:instrText xml:space="preserve"> PAGE </w:instrText>
            </w:r>
            <w:r w:rsidRPr="008C0BE5">
              <w:rPr>
                <w:rFonts w:ascii="Arial" w:hAnsi="Arial" w:cs="Arial"/>
                <w:color w:val="2B579A"/>
                <w:sz w:val="24"/>
                <w:shd w:val="clear" w:color="auto" w:fill="E6E6E6"/>
              </w:rPr>
              <w:fldChar w:fldCharType="separate"/>
            </w:r>
            <w:r w:rsidRPr="008C0BE5">
              <w:rPr>
                <w:rFonts w:ascii="Arial" w:hAnsi="Arial" w:cs="Arial"/>
                <w:noProof/>
              </w:rPr>
              <w:t>2</w:t>
            </w:r>
            <w:r w:rsidRPr="008C0BE5">
              <w:rPr>
                <w:rFonts w:ascii="Arial" w:hAnsi="Arial" w:cs="Arial"/>
                <w:color w:val="2B579A"/>
                <w:sz w:val="24"/>
                <w:shd w:val="clear" w:color="auto" w:fill="E6E6E6"/>
              </w:rPr>
              <w:fldChar w:fldCharType="end"/>
            </w:r>
            <w:r w:rsidRPr="008C0BE5">
              <w:rPr>
                <w:rFonts w:ascii="Arial" w:hAnsi="Arial" w:cs="Arial"/>
              </w:rPr>
              <w:t xml:space="preserve"> of </w:t>
            </w:r>
            <w:r w:rsidR="00CF2B30" w:rsidRPr="008C0BE5">
              <w:rPr>
                <w:rFonts w:ascii="Arial" w:hAnsi="Arial" w:cs="Arial"/>
                <w:color w:val="2B579A"/>
                <w:shd w:val="clear" w:color="auto" w:fill="E6E6E6"/>
              </w:rPr>
              <w:fldChar w:fldCharType="begin"/>
            </w:r>
            <w:r w:rsidR="00CF2B30" w:rsidRPr="008C0BE5">
              <w:rPr>
                <w:rFonts w:ascii="Arial" w:hAnsi="Arial" w:cs="Arial"/>
                <w:noProof/>
              </w:rPr>
              <w:instrText xml:space="preserve"> NUMPAGES  </w:instrText>
            </w:r>
            <w:r w:rsidR="00CF2B30" w:rsidRPr="008C0BE5">
              <w:rPr>
                <w:rFonts w:ascii="Arial" w:hAnsi="Arial" w:cs="Arial"/>
                <w:color w:val="2B579A"/>
                <w:shd w:val="clear" w:color="auto" w:fill="E6E6E6"/>
              </w:rPr>
              <w:fldChar w:fldCharType="separate"/>
            </w:r>
            <w:r w:rsidRPr="008C0BE5">
              <w:rPr>
                <w:rFonts w:ascii="Arial" w:hAnsi="Arial" w:cs="Arial"/>
                <w:noProof/>
              </w:rPr>
              <w:t>2</w:t>
            </w:r>
            <w:r w:rsidR="00CF2B30" w:rsidRPr="008C0BE5">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0EEBC" w14:textId="77777777" w:rsidR="00FA3344" w:rsidRPr="000D4EDE" w:rsidRDefault="00FA3344" w:rsidP="000D4EDE">
      <w:r>
        <w:separator/>
      </w:r>
    </w:p>
  </w:footnote>
  <w:footnote w:type="continuationSeparator" w:id="0">
    <w:p w14:paraId="724BEA8E" w14:textId="77777777" w:rsidR="00FA3344" w:rsidRPr="000D4EDE" w:rsidRDefault="00FA3344" w:rsidP="000D4EDE">
      <w:r>
        <w:continuationSeparator/>
      </w:r>
    </w:p>
  </w:footnote>
  <w:footnote w:type="continuationNotice" w:id="1">
    <w:p w14:paraId="68B727E5" w14:textId="77777777" w:rsidR="00FA3344" w:rsidRDefault="00FA3344">
      <w:pPr>
        <w:spacing w:after="0"/>
      </w:pPr>
    </w:p>
  </w:footnote>
  <w:footnote w:id="2">
    <w:p w14:paraId="5C4BB5FC" w14:textId="12776E26" w:rsidR="00161A79" w:rsidRPr="008C0BE5" w:rsidRDefault="00161A79">
      <w:pPr>
        <w:pStyle w:val="FootnoteText"/>
        <w:rPr>
          <w:rFonts w:ascii="Arial" w:hAnsi="Arial" w:cs="Arial"/>
        </w:rPr>
      </w:pPr>
      <w:r w:rsidRPr="008C0BE5">
        <w:rPr>
          <w:rStyle w:val="FootnoteReference"/>
          <w:rFonts w:ascii="Arial" w:hAnsi="Arial" w:cs="Arial"/>
        </w:rPr>
        <w:footnoteRef/>
      </w:r>
      <w:r w:rsidRPr="008C0BE5">
        <w:rPr>
          <w:rFonts w:ascii="Arial" w:hAnsi="Arial" w:cs="Arial"/>
        </w:rPr>
        <w:t xml:space="preserve"> </w:t>
      </w:r>
      <w:r w:rsidR="0000465B" w:rsidRPr="008C0BE5">
        <w:rPr>
          <w:rFonts w:ascii="Arial" w:hAnsi="Arial" w:cs="Arial"/>
          <w:sz w:val="20"/>
          <w:szCs w:val="20"/>
        </w:rPr>
        <w:t xml:space="preserve">The preparation of the performance report </w:t>
      </w:r>
      <w:r w:rsidR="0001708F" w:rsidRPr="008C0BE5">
        <w:rPr>
          <w:rFonts w:ascii="Arial" w:hAnsi="Arial" w:cs="Arial"/>
          <w:sz w:val="20"/>
          <w:szCs w:val="20"/>
        </w:rPr>
        <w:t xml:space="preserve">is in accordance with section </w:t>
      </w:r>
      <w:r w:rsidR="0001708F" w:rsidRPr="008C0BE5">
        <w:rPr>
          <w:rFonts w:ascii="Arial" w:hAnsi="Arial" w:cs="Arial"/>
          <w:color w:val="auto"/>
          <w:sz w:val="20"/>
          <w:szCs w:val="20"/>
        </w:rPr>
        <w:t>40A</w:t>
      </w:r>
      <w:r w:rsidR="0001708F" w:rsidRPr="008C0BE5">
        <w:rPr>
          <w:rFonts w:ascii="Arial" w:hAnsi="Arial" w:cs="Arial"/>
          <w:b/>
          <w:color w:val="auto"/>
          <w:sz w:val="20"/>
          <w:szCs w:val="20"/>
        </w:rPr>
        <w:t xml:space="preserve"> </w:t>
      </w:r>
      <w:r w:rsidR="0001708F" w:rsidRPr="008C0BE5">
        <w:rPr>
          <w:rFonts w:ascii="Arial" w:hAnsi="Arial" w:cs="Arial"/>
          <w:color w:val="auto"/>
          <w:sz w:val="20"/>
          <w:szCs w:val="20"/>
        </w:rPr>
        <w:t xml:space="preserve">of </w:t>
      </w:r>
      <w:r w:rsidR="0001708F" w:rsidRPr="008C0BE5">
        <w:rPr>
          <w:rFonts w:ascii="Arial" w:hAnsi="Arial" w:cs="Arial"/>
          <w:sz w:val="20"/>
          <w:szCs w:val="20"/>
        </w:rPr>
        <w:t>the Aged Care Quality and Safety Commission Rules 2018</w:t>
      </w:r>
      <w:r w:rsidR="001D220F" w:rsidRPr="008C0BE5">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521973"/>
    <w:multiLevelType w:val="hybridMultilevel"/>
    <w:tmpl w:val="1C6A5C28"/>
    <w:lvl w:ilvl="0" w:tplc="A98275C4">
      <w:start w:val="1"/>
      <w:numFmt w:val="bullet"/>
      <w:lvlText w:val=""/>
      <w:lvlJc w:val="left"/>
      <w:pPr>
        <w:ind w:left="3600" w:hanging="360"/>
      </w:pPr>
      <w:rPr>
        <w:rFonts w:ascii="Symbol" w:hAnsi="Symbol" w:hint="default"/>
        <w:color w:val="auto"/>
        <w:sz w:val="24"/>
        <w:szCs w:val="24"/>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A13997"/>
    <w:multiLevelType w:val="hybridMultilevel"/>
    <w:tmpl w:val="12468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F63551"/>
    <w:multiLevelType w:val="hybridMultilevel"/>
    <w:tmpl w:val="57C4658A"/>
    <w:lvl w:ilvl="0" w:tplc="A98275C4">
      <w:start w:val="1"/>
      <w:numFmt w:val="bullet"/>
      <w:lvlText w:val=""/>
      <w:lvlJc w:val="left"/>
      <w:pPr>
        <w:ind w:left="3600" w:hanging="360"/>
      </w:pPr>
      <w:rPr>
        <w:rFonts w:ascii="Symbol" w:hAnsi="Symbol" w:hint="default"/>
        <w:color w:val="auto"/>
        <w:sz w:val="24"/>
        <w:szCs w:val="24"/>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4" w15:restartNumberingAfterBreak="0">
    <w:nsid w:val="266F3207"/>
    <w:multiLevelType w:val="hybridMultilevel"/>
    <w:tmpl w:val="754AF38E"/>
    <w:lvl w:ilvl="0" w:tplc="B6D6B3FC">
      <w:start w:val="1"/>
      <w:numFmt w:val="lowerRoman"/>
      <w:lvlText w:val="(%1)"/>
      <w:lvlJc w:val="left"/>
      <w:pPr>
        <w:ind w:left="1080" w:hanging="116"/>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4B1E7762"/>
    <w:multiLevelType w:val="hybridMultilevel"/>
    <w:tmpl w:val="661A56DE"/>
    <w:lvl w:ilvl="0" w:tplc="A98275C4">
      <w:start w:val="1"/>
      <w:numFmt w:val="bullet"/>
      <w:lvlText w:val=""/>
      <w:lvlJc w:val="left"/>
      <w:pPr>
        <w:ind w:left="3960" w:hanging="360"/>
      </w:pPr>
      <w:rPr>
        <w:rFonts w:ascii="Symbol" w:hAnsi="Symbol" w:hint="default"/>
        <w:color w:val="auto"/>
        <w:sz w:val="24"/>
        <w:szCs w:val="24"/>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2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EB30B6"/>
    <w:multiLevelType w:val="hybridMultilevel"/>
    <w:tmpl w:val="F8D6B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6"/>
  </w:num>
  <w:num w:numId="3">
    <w:abstractNumId w:val="21"/>
  </w:num>
  <w:num w:numId="4">
    <w:abstractNumId w:val="1"/>
  </w:num>
  <w:num w:numId="5">
    <w:abstractNumId w:val="0"/>
  </w:num>
  <w:num w:numId="6">
    <w:abstractNumId w:val="23"/>
  </w:num>
  <w:num w:numId="7">
    <w:abstractNumId w:val="34"/>
  </w:num>
  <w:num w:numId="8">
    <w:abstractNumId w:val="19"/>
  </w:num>
  <w:num w:numId="9">
    <w:abstractNumId w:val="8"/>
  </w:num>
  <w:num w:numId="10">
    <w:abstractNumId w:val="30"/>
  </w:num>
  <w:num w:numId="11">
    <w:abstractNumId w:val="18"/>
  </w:num>
  <w:num w:numId="12">
    <w:abstractNumId w:val="27"/>
  </w:num>
  <w:num w:numId="13">
    <w:abstractNumId w:val="2"/>
  </w:num>
  <w:num w:numId="14">
    <w:abstractNumId w:val="16"/>
  </w:num>
  <w:num w:numId="15">
    <w:abstractNumId w:val="3"/>
  </w:num>
  <w:num w:numId="16">
    <w:abstractNumId w:val="28"/>
  </w:num>
  <w:num w:numId="17">
    <w:abstractNumId w:val="7"/>
  </w:num>
  <w:num w:numId="18">
    <w:abstractNumId w:val="15"/>
  </w:num>
  <w:num w:numId="19">
    <w:abstractNumId w:val="4"/>
  </w:num>
  <w:num w:numId="20">
    <w:abstractNumId w:val="25"/>
  </w:num>
  <w:num w:numId="21">
    <w:abstractNumId w:val="35"/>
  </w:num>
  <w:num w:numId="22">
    <w:abstractNumId w:val="33"/>
  </w:num>
  <w:num w:numId="23">
    <w:abstractNumId w:val="11"/>
  </w:num>
  <w:num w:numId="24">
    <w:abstractNumId w:val="20"/>
  </w:num>
  <w:num w:numId="25">
    <w:abstractNumId w:val="9"/>
  </w:num>
  <w:num w:numId="26">
    <w:abstractNumId w:val="22"/>
  </w:num>
  <w:num w:numId="27">
    <w:abstractNumId w:val="31"/>
  </w:num>
  <w:num w:numId="28">
    <w:abstractNumId w:val="34"/>
  </w:num>
  <w:num w:numId="29">
    <w:abstractNumId w:val="34"/>
  </w:num>
  <w:num w:numId="30">
    <w:abstractNumId w:val="34"/>
  </w:num>
  <w:num w:numId="31">
    <w:abstractNumId w:val="34"/>
  </w:num>
  <w:num w:numId="32">
    <w:abstractNumId w:val="34"/>
  </w:num>
  <w:num w:numId="33">
    <w:abstractNumId w:val="32"/>
  </w:num>
  <w:num w:numId="34">
    <w:abstractNumId w:val="10"/>
  </w:num>
  <w:num w:numId="35">
    <w:abstractNumId w:val="29"/>
  </w:num>
  <w:num w:numId="36">
    <w:abstractNumId w:val="13"/>
  </w:num>
  <w:num w:numId="37">
    <w:abstractNumId w:val="24"/>
  </w:num>
  <w:num w:numId="38">
    <w:abstractNumId w:val="5"/>
  </w:num>
  <w:num w:numId="39">
    <w:abstractNumId w:val="14"/>
  </w:num>
  <w:num w:numId="40">
    <w:abstractNumId w:val="26"/>
  </w:num>
  <w:num w:numId="4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207"/>
    <w:rsid w:val="00002789"/>
    <w:rsid w:val="0000465B"/>
    <w:rsid w:val="00005D98"/>
    <w:rsid w:val="00007F90"/>
    <w:rsid w:val="00011C96"/>
    <w:rsid w:val="0001348A"/>
    <w:rsid w:val="000141B9"/>
    <w:rsid w:val="00015542"/>
    <w:rsid w:val="0001708F"/>
    <w:rsid w:val="0002105B"/>
    <w:rsid w:val="000234A2"/>
    <w:rsid w:val="000260A8"/>
    <w:rsid w:val="00027955"/>
    <w:rsid w:val="00030D27"/>
    <w:rsid w:val="00031B91"/>
    <w:rsid w:val="0003452C"/>
    <w:rsid w:val="0003469C"/>
    <w:rsid w:val="00034A19"/>
    <w:rsid w:val="00034A80"/>
    <w:rsid w:val="00034B1F"/>
    <w:rsid w:val="00036646"/>
    <w:rsid w:val="00036F9E"/>
    <w:rsid w:val="00037B1A"/>
    <w:rsid w:val="000413B3"/>
    <w:rsid w:val="000428E1"/>
    <w:rsid w:val="00042B21"/>
    <w:rsid w:val="00044468"/>
    <w:rsid w:val="00047A8F"/>
    <w:rsid w:val="0005053C"/>
    <w:rsid w:val="00050E94"/>
    <w:rsid w:val="0005238F"/>
    <w:rsid w:val="0005467F"/>
    <w:rsid w:val="000568C3"/>
    <w:rsid w:val="00056DE9"/>
    <w:rsid w:val="00057B71"/>
    <w:rsid w:val="00060B96"/>
    <w:rsid w:val="00060C5D"/>
    <w:rsid w:val="00061014"/>
    <w:rsid w:val="0006140D"/>
    <w:rsid w:val="00063034"/>
    <w:rsid w:val="00063082"/>
    <w:rsid w:val="0006450A"/>
    <w:rsid w:val="000654D9"/>
    <w:rsid w:val="000710ED"/>
    <w:rsid w:val="00071157"/>
    <w:rsid w:val="0007165D"/>
    <w:rsid w:val="0007202C"/>
    <w:rsid w:val="00072B30"/>
    <w:rsid w:val="0007319C"/>
    <w:rsid w:val="000732AA"/>
    <w:rsid w:val="00073CFE"/>
    <w:rsid w:val="00074B5E"/>
    <w:rsid w:val="00075367"/>
    <w:rsid w:val="000767DD"/>
    <w:rsid w:val="00077732"/>
    <w:rsid w:val="00081139"/>
    <w:rsid w:val="00083282"/>
    <w:rsid w:val="0008375B"/>
    <w:rsid w:val="00084F8B"/>
    <w:rsid w:val="00086D07"/>
    <w:rsid w:val="00086F71"/>
    <w:rsid w:val="000904D1"/>
    <w:rsid w:val="000908A4"/>
    <w:rsid w:val="0009265D"/>
    <w:rsid w:val="0009280D"/>
    <w:rsid w:val="000932B2"/>
    <w:rsid w:val="00093915"/>
    <w:rsid w:val="00093C2F"/>
    <w:rsid w:val="000949AD"/>
    <w:rsid w:val="00095109"/>
    <w:rsid w:val="00095991"/>
    <w:rsid w:val="00095FA2"/>
    <w:rsid w:val="00096B0F"/>
    <w:rsid w:val="00096C32"/>
    <w:rsid w:val="00096D78"/>
    <w:rsid w:val="0009733F"/>
    <w:rsid w:val="000A0BFC"/>
    <w:rsid w:val="000A0DB6"/>
    <w:rsid w:val="000A2795"/>
    <w:rsid w:val="000A490E"/>
    <w:rsid w:val="000A61C6"/>
    <w:rsid w:val="000A676B"/>
    <w:rsid w:val="000A6B31"/>
    <w:rsid w:val="000B04C5"/>
    <w:rsid w:val="000B0F5E"/>
    <w:rsid w:val="000B26FE"/>
    <w:rsid w:val="000B47D9"/>
    <w:rsid w:val="000B5391"/>
    <w:rsid w:val="000B63CA"/>
    <w:rsid w:val="000B6445"/>
    <w:rsid w:val="000B68A0"/>
    <w:rsid w:val="000B6D2B"/>
    <w:rsid w:val="000B752A"/>
    <w:rsid w:val="000C0C93"/>
    <w:rsid w:val="000C14D9"/>
    <w:rsid w:val="000C15C7"/>
    <w:rsid w:val="000C1C6F"/>
    <w:rsid w:val="000C3466"/>
    <w:rsid w:val="000C55AD"/>
    <w:rsid w:val="000C6675"/>
    <w:rsid w:val="000D2722"/>
    <w:rsid w:val="000D47FD"/>
    <w:rsid w:val="000D4EDE"/>
    <w:rsid w:val="000D6F28"/>
    <w:rsid w:val="000D784F"/>
    <w:rsid w:val="000E00D6"/>
    <w:rsid w:val="000E15EA"/>
    <w:rsid w:val="000E1AD5"/>
    <w:rsid w:val="000E2460"/>
    <w:rsid w:val="000E28DD"/>
    <w:rsid w:val="000E43AC"/>
    <w:rsid w:val="000E4D40"/>
    <w:rsid w:val="000E5AD3"/>
    <w:rsid w:val="000E5B15"/>
    <w:rsid w:val="000F2CF7"/>
    <w:rsid w:val="000F355A"/>
    <w:rsid w:val="000F48CA"/>
    <w:rsid w:val="000F4D89"/>
    <w:rsid w:val="000F51DF"/>
    <w:rsid w:val="000F7529"/>
    <w:rsid w:val="000F78FA"/>
    <w:rsid w:val="000F79B5"/>
    <w:rsid w:val="00101F4F"/>
    <w:rsid w:val="001042D2"/>
    <w:rsid w:val="00106B72"/>
    <w:rsid w:val="0010721A"/>
    <w:rsid w:val="00107CFC"/>
    <w:rsid w:val="00110B4D"/>
    <w:rsid w:val="00114577"/>
    <w:rsid w:val="00117C51"/>
    <w:rsid w:val="001209DE"/>
    <w:rsid w:val="00121EAC"/>
    <w:rsid w:val="0012342B"/>
    <w:rsid w:val="0012350A"/>
    <w:rsid w:val="00123576"/>
    <w:rsid w:val="00124034"/>
    <w:rsid w:val="00124B21"/>
    <w:rsid w:val="001268ED"/>
    <w:rsid w:val="0013252B"/>
    <w:rsid w:val="001327B8"/>
    <w:rsid w:val="00133026"/>
    <w:rsid w:val="00133B30"/>
    <w:rsid w:val="00134383"/>
    <w:rsid w:val="0013442A"/>
    <w:rsid w:val="0013471B"/>
    <w:rsid w:val="0013478F"/>
    <w:rsid w:val="001350C9"/>
    <w:rsid w:val="001352D4"/>
    <w:rsid w:val="00137C97"/>
    <w:rsid w:val="00140D35"/>
    <w:rsid w:val="00142FF8"/>
    <w:rsid w:val="0014378F"/>
    <w:rsid w:val="00145C92"/>
    <w:rsid w:val="00146328"/>
    <w:rsid w:val="0014722A"/>
    <w:rsid w:val="001477EE"/>
    <w:rsid w:val="00150341"/>
    <w:rsid w:val="001518E8"/>
    <w:rsid w:val="00152656"/>
    <w:rsid w:val="00152862"/>
    <w:rsid w:val="00153083"/>
    <w:rsid w:val="001544DE"/>
    <w:rsid w:val="00154591"/>
    <w:rsid w:val="00154B83"/>
    <w:rsid w:val="00154E2F"/>
    <w:rsid w:val="00155586"/>
    <w:rsid w:val="00157C98"/>
    <w:rsid w:val="00157F67"/>
    <w:rsid w:val="001608B8"/>
    <w:rsid w:val="00161730"/>
    <w:rsid w:val="00161A79"/>
    <w:rsid w:val="00161B83"/>
    <w:rsid w:val="001635F5"/>
    <w:rsid w:val="00164B81"/>
    <w:rsid w:val="001653B6"/>
    <w:rsid w:val="00165C48"/>
    <w:rsid w:val="00167A4E"/>
    <w:rsid w:val="00167B6F"/>
    <w:rsid w:val="00167E9C"/>
    <w:rsid w:val="0017004D"/>
    <w:rsid w:val="0017275E"/>
    <w:rsid w:val="00173B92"/>
    <w:rsid w:val="00173EAB"/>
    <w:rsid w:val="00174B0F"/>
    <w:rsid w:val="00174E46"/>
    <w:rsid w:val="001775FE"/>
    <w:rsid w:val="001808C8"/>
    <w:rsid w:val="001817EA"/>
    <w:rsid w:val="001820B1"/>
    <w:rsid w:val="0018235E"/>
    <w:rsid w:val="00183B64"/>
    <w:rsid w:val="0018454E"/>
    <w:rsid w:val="00185A37"/>
    <w:rsid w:val="001865EB"/>
    <w:rsid w:val="00187271"/>
    <w:rsid w:val="00191BF5"/>
    <w:rsid w:val="001924A9"/>
    <w:rsid w:val="00192C9D"/>
    <w:rsid w:val="0019331F"/>
    <w:rsid w:val="001948CE"/>
    <w:rsid w:val="0019532D"/>
    <w:rsid w:val="00196751"/>
    <w:rsid w:val="00196EF1"/>
    <w:rsid w:val="00196FCA"/>
    <w:rsid w:val="001A0C8C"/>
    <w:rsid w:val="001A2427"/>
    <w:rsid w:val="001A2C8F"/>
    <w:rsid w:val="001A2FC3"/>
    <w:rsid w:val="001A614F"/>
    <w:rsid w:val="001A664F"/>
    <w:rsid w:val="001A7FA9"/>
    <w:rsid w:val="001B2DB7"/>
    <w:rsid w:val="001B573E"/>
    <w:rsid w:val="001C0243"/>
    <w:rsid w:val="001C09A5"/>
    <w:rsid w:val="001C1E92"/>
    <w:rsid w:val="001C5302"/>
    <w:rsid w:val="001C643A"/>
    <w:rsid w:val="001C6A56"/>
    <w:rsid w:val="001C722A"/>
    <w:rsid w:val="001C747A"/>
    <w:rsid w:val="001D0C02"/>
    <w:rsid w:val="001D139D"/>
    <w:rsid w:val="001D220F"/>
    <w:rsid w:val="001D268F"/>
    <w:rsid w:val="001D4C25"/>
    <w:rsid w:val="001D5896"/>
    <w:rsid w:val="001D6AC1"/>
    <w:rsid w:val="001D7001"/>
    <w:rsid w:val="001D71E9"/>
    <w:rsid w:val="001D79BB"/>
    <w:rsid w:val="001E0F51"/>
    <w:rsid w:val="001E35E6"/>
    <w:rsid w:val="001E55BF"/>
    <w:rsid w:val="001E62D8"/>
    <w:rsid w:val="001F3E0B"/>
    <w:rsid w:val="001F6E1A"/>
    <w:rsid w:val="001F77CD"/>
    <w:rsid w:val="001F780A"/>
    <w:rsid w:val="001F7917"/>
    <w:rsid w:val="00200613"/>
    <w:rsid w:val="002021BF"/>
    <w:rsid w:val="002023EE"/>
    <w:rsid w:val="00205466"/>
    <w:rsid w:val="00205A6B"/>
    <w:rsid w:val="00205D78"/>
    <w:rsid w:val="00206B6B"/>
    <w:rsid w:val="00206E84"/>
    <w:rsid w:val="00212264"/>
    <w:rsid w:val="0021781E"/>
    <w:rsid w:val="00220550"/>
    <w:rsid w:val="00221347"/>
    <w:rsid w:val="00226267"/>
    <w:rsid w:val="002301A2"/>
    <w:rsid w:val="00230A09"/>
    <w:rsid w:val="002316F2"/>
    <w:rsid w:val="00231E63"/>
    <w:rsid w:val="00232320"/>
    <w:rsid w:val="00233481"/>
    <w:rsid w:val="00233A42"/>
    <w:rsid w:val="002344AD"/>
    <w:rsid w:val="00235569"/>
    <w:rsid w:val="002367BB"/>
    <w:rsid w:val="00236C2D"/>
    <w:rsid w:val="002374B7"/>
    <w:rsid w:val="00240126"/>
    <w:rsid w:val="00241D3E"/>
    <w:rsid w:val="00242767"/>
    <w:rsid w:val="0024304D"/>
    <w:rsid w:val="0024336B"/>
    <w:rsid w:val="00243DCF"/>
    <w:rsid w:val="002445BE"/>
    <w:rsid w:val="00244826"/>
    <w:rsid w:val="00244B17"/>
    <w:rsid w:val="00246613"/>
    <w:rsid w:val="00246DFF"/>
    <w:rsid w:val="00247ACA"/>
    <w:rsid w:val="002504E3"/>
    <w:rsid w:val="00251BE4"/>
    <w:rsid w:val="00252E6A"/>
    <w:rsid w:val="002538B8"/>
    <w:rsid w:val="002548C6"/>
    <w:rsid w:val="002551FE"/>
    <w:rsid w:val="00256FB0"/>
    <w:rsid w:val="0025782A"/>
    <w:rsid w:val="00257BC9"/>
    <w:rsid w:val="0026079D"/>
    <w:rsid w:val="00260A64"/>
    <w:rsid w:val="00264479"/>
    <w:rsid w:val="00264A8F"/>
    <w:rsid w:val="002661A6"/>
    <w:rsid w:val="00266C23"/>
    <w:rsid w:val="00266EFB"/>
    <w:rsid w:val="0027001C"/>
    <w:rsid w:val="00271BFA"/>
    <w:rsid w:val="00277F69"/>
    <w:rsid w:val="00280C1A"/>
    <w:rsid w:val="00282913"/>
    <w:rsid w:val="00283221"/>
    <w:rsid w:val="00283AA1"/>
    <w:rsid w:val="00285868"/>
    <w:rsid w:val="002863FA"/>
    <w:rsid w:val="00286EAD"/>
    <w:rsid w:val="00286EC4"/>
    <w:rsid w:val="002870CE"/>
    <w:rsid w:val="002879CD"/>
    <w:rsid w:val="00287F0A"/>
    <w:rsid w:val="0029328B"/>
    <w:rsid w:val="002934E3"/>
    <w:rsid w:val="0029389B"/>
    <w:rsid w:val="00294700"/>
    <w:rsid w:val="0029491D"/>
    <w:rsid w:val="0029567B"/>
    <w:rsid w:val="002971DB"/>
    <w:rsid w:val="002A0D48"/>
    <w:rsid w:val="002A10BF"/>
    <w:rsid w:val="002A1894"/>
    <w:rsid w:val="002A2188"/>
    <w:rsid w:val="002A36F2"/>
    <w:rsid w:val="002A4264"/>
    <w:rsid w:val="002A4F4B"/>
    <w:rsid w:val="002A6790"/>
    <w:rsid w:val="002A7D14"/>
    <w:rsid w:val="002B085B"/>
    <w:rsid w:val="002B0913"/>
    <w:rsid w:val="002B28E4"/>
    <w:rsid w:val="002B3815"/>
    <w:rsid w:val="002B655F"/>
    <w:rsid w:val="002B65EC"/>
    <w:rsid w:val="002B7504"/>
    <w:rsid w:val="002B7D15"/>
    <w:rsid w:val="002C0836"/>
    <w:rsid w:val="002C0B4E"/>
    <w:rsid w:val="002C0D97"/>
    <w:rsid w:val="002C1984"/>
    <w:rsid w:val="002C1D79"/>
    <w:rsid w:val="002C2563"/>
    <w:rsid w:val="002C2BB4"/>
    <w:rsid w:val="002C3D3F"/>
    <w:rsid w:val="002C608B"/>
    <w:rsid w:val="002C66D1"/>
    <w:rsid w:val="002C7065"/>
    <w:rsid w:val="002C7F4A"/>
    <w:rsid w:val="002D0717"/>
    <w:rsid w:val="002D24C6"/>
    <w:rsid w:val="002D2804"/>
    <w:rsid w:val="002D30EF"/>
    <w:rsid w:val="002D4968"/>
    <w:rsid w:val="002D4B6C"/>
    <w:rsid w:val="002D5086"/>
    <w:rsid w:val="002D5274"/>
    <w:rsid w:val="002D5918"/>
    <w:rsid w:val="002D5C30"/>
    <w:rsid w:val="002D7299"/>
    <w:rsid w:val="002E059C"/>
    <w:rsid w:val="002E13F9"/>
    <w:rsid w:val="002E3643"/>
    <w:rsid w:val="002E3A46"/>
    <w:rsid w:val="002E3FB8"/>
    <w:rsid w:val="002E4559"/>
    <w:rsid w:val="002E497F"/>
    <w:rsid w:val="002E5630"/>
    <w:rsid w:val="002E5D56"/>
    <w:rsid w:val="002E7FCB"/>
    <w:rsid w:val="002F0AFA"/>
    <w:rsid w:val="002F0C2C"/>
    <w:rsid w:val="002F1586"/>
    <w:rsid w:val="002F1E80"/>
    <w:rsid w:val="002F77C1"/>
    <w:rsid w:val="002F7E4B"/>
    <w:rsid w:val="00300655"/>
    <w:rsid w:val="0030099C"/>
    <w:rsid w:val="00301255"/>
    <w:rsid w:val="0030293A"/>
    <w:rsid w:val="00303D18"/>
    <w:rsid w:val="00304059"/>
    <w:rsid w:val="00306A45"/>
    <w:rsid w:val="0030717A"/>
    <w:rsid w:val="00307ADD"/>
    <w:rsid w:val="00312A66"/>
    <w:rsid w:val="00312D6F"/>
    <w:rsid w:val="003130CA"/>
    <w:rsid w:val="00313541"/>
    <w:rsid w:val="00314555"/>
    <w:rsid w:val="00314A27"/>
    <w:rsid w:val="0031577F"/>
    <w:rsid w:val="003159AD"/>
    <w:rsid w:val="00320353"/>
    <w:rsid w:val="00320BFC"/>
    <w:rsid w:val="00320E10"/>
    <w:rsid w:val="00321142"/>
    <w:rsid w:val="003225D3"/>
    <w:rsid w:val="00323DAE"/>
    <w:rsid w:val="00327F99"/>
    <w:rsid w:val="00330034"/>
    <w:rsid w:val="00331912"/>
    <w:rsid w:val="0033391F"/>
    <w:rsid w:val="003341B7"/>
    <w:rsid w:val="00334556"/>
    <w:rsid w:val="0033634A"/>
    <w:rsid w:val="00340283"/>
    <w:rsid w:val="00340E7C"/>
    <w:rsid w:val="00341026"/>
    <w:rsid w:val="00341858"/>
    <w:rsid w:val="00343D03"/>
    <w:rsid w:val="0034623B"/>
    <w:rsid w:val="0034740C"/>
    <w:rsid w:val="00350851"/>
    <w:rsid w:val="003517AE"/>
    <w:rsid w:val="003530E3"/>
    <w:rsid w:val="00354629"/>
    <w:rsid w:val="00356B08"/>
    <w:rsid w:val="00357041"/>
    <w:rsid w:val="003608B7"/>
    <w:rsid w:val="003637EB"/>
    <w:rsid w:val="00366D4C"/>
    <w:rsid w:val="00370608"/>
    <w:rsid w:val="00371442"/>
    <w:rsid w:val="00371F54"/>
    <w:rsid w:val="0037402F"/>
    <w:rsid w:val="00374886"/>
    <w:rsid w:val="00377549"/>
    <w:rsid w:val="0037770C"/>
    <w:rsid w:val="00377AE2"/>
    <w:rsid w:val="00377C8B"/>
    <w:rsid w:val="00382D65"/>
    <w:rsid w:val="00383A95"/>
    <w:rsid w:val="00385253"/>
    <w:rsid w:val="003852F5"/>
    <w:rsid w:val="00385CA0"/>
    <w:rsid w:val="00386833"/>
    <w:rsid w:val="00387A70"/>
    <w:rsid w:val="003906EE"/>
    <w:rsid w:val="003956F7"/>
    <w:rsid w:val="00395803"/>
    <w:rsid w:val="00396603"/>
    <w:rsid w:val="003A2733"/>
    <w:rsid w:val="003A3021"/>
    <w:rsid w:val="003A41A3"/>
    <w:rsid w:val="003A627E"/>
    <w:rsid w:val="003A66E0"/>
    <w:rsid w:val="003A726C"/>
    <w:rsid w:val="003A79EE"/>
    <w:rsid w:val="003B268B"/>
    <w:rsid w:val="003B3389"/>
    <w:rsid w:val="003B6E16"/>
    <w:rsid w:val="003B7D10"/>
    <w:rsid w:val="003C0D92"/>
    <w:rsid w:val="003C161C"/>
    <w:rsid w:val="003C180A"/>
    <w:rsid w:val="003C1E25"/>
    <w:rsid w:val="003C3B5A"/>
    <w:rsid w:val="003C3CD8"/>
    <w:rsid w:val="003C6C9F"/>
    <w:rsid w:val="003C6CC4"/>
    <w:rsid w:val="003C7198"/>
    <w:rsid w:val="003D2690"/>
    <w:rsid w:val="003D27CB"/>
    <w:rsid w:val="003D27D5"/>
    <w:rsid w:val="003D329D"/>
    <w:rsid w:val="003D3AD9"/>
    <w:rsid w:val="003D3D2B"/>
    <w:rsid w:val="003D493B"/>
    <w:rsid w:val="003D4F10"/>
    <w:rsid w:val="003D64F9"/>
    <w:rsid w:val="003D6BE0"/>
    <w:rsid w:val="003E2465"/>
    <w:rsid w:val="003E44A2"/>
    <w:rsid w:val="003E6BF6"/>
    <w:rsid w:val="003F04C5"/>
    <w:rsid w:val="003F0893"/>
    <w:rsid w:val="003F0F0D"/>
    <w:rsid w:val="00401079"/>
    <w:rsid w:val="0040173E"/>
    <w:rsid w:val="004017D0"/>
    <w:rsid w:val="004018B8"/>
    <w:rsid w:val="00401DF6"/>
    <w:rsid w:val="004022F9"/>
    <w:rsid w:val="00402E13"/>
    <w:rsid w:val="004035AA"/>
    <w:rsid w:val="004049ED"/>
    <w:rsid w:val="00404B84"/>
    <w:rsid w:val="004054BC"/>
    <w:rsid w:val="00406A03"/>
    <w:rsid w:val="00411E5A"/>
    <w:rsid w:val="0041260F"/>
    <w:rsid w:val="00412CD3"/>
    <w:rsid w:val="00413090"/>
    <w:rsid w:val="00413587"/>
    <w:rsid w:val="00413C8B"/>
    <w:rsid w:val="004143EF"/>
    <w:rsid w:val="00415494"/>
    <w:rsid w:val="00415A6D"/>
    <w:rsid w:val="00417128"/>
    <w:rsid w:val="00417DC4"/>
    <w:rsid w:val="004203D5"/>
    <w:rsid w:val="00420441"/>
    <w:rsid w:val="00423221"/>
    <w:rsid w:val="004232D5"/>
    <w:rsid w:val="0042753F"/>
    <w:rsid w:val="00427DF5"/>
    <w:rsid w:val="00430053"/>
    <w:rsid w:val="004316BD"/>
    <w:rsid w:val="00435339"/>
    <w:rsid w:val="004355C6"/>
    <w:rsid w:val="00435D48"/>
    <w:rsid w:val="004375FB"/>
    <w:rsid w:val="00441A68"/>
    <w:rsid w:val="004429C0"/>
    <w:rsid w:val="0044447D"/>
    <w:rsid w:val="0044560D"/>
    <w:rsid w:val="00445817"/>
    <w:rsid w:val="00445E9C"/>
    <w:rsid w:val="004469DD"/>
    <w:rsid w:val="00447BA7"/>
    <w:rsid w:val="00447C3C"/>
    <w:rsid w:val="004564A2"/>
    <w:rsid w:val="0045770B"/>
    <w:rsid w:val="00462892"/>
    <w:rsid w:val="004635CC"/>
    <w:rsid w:val="00463FA8"/>
    <w:rsid w:val="004646A5"/>
    <w:rsid w:val="004670AE"/>
    <w:rsid w:val="00467263"/>
    <w:rsid w:val="00467544"/>
    <w:rsid w:val="00471304"/>
    <w:rsid w:val="00472CBC"/>
    <w:rsid w:val="004737A9"/>
    <w:rsid w:val="00475D40"/>
    <w:rsid w:val="00476CE2"/>
    <w:rsid w:val="0048207D"/>
    <w:rsid w:val="00487297"/>
    <w:rsid w:val="0049287F"/>
    <w:rsid w:val="00493DAA"/>
    <w:rsid w:val="00494335"/>
    <w:rsid w:val="00494AFE"/>
    <w:rsid w:val="004955D4"/>
    <w:rsid w:val="00495A4C"/>
    <w:rsid w:val="004967A1"/>
    <w:rsid w:val="004976EB"/>
    <w:rsid w:val="00497726"/>
    <w:rsid w:val="004A2492"/>
    <w:rsid w:val="004A274A"/>
    <w:rsid w:val="004A584D"/>
    <w:rsid w:val="004A632F"/>
    <w:rsid w:val="004A68B0"/>
    <w:rsid w:val="004A735A"/>
    <w:rsid w:val="004A7833"/>
    <w:rsid w:val="004B5616"/>
    <w:rsid w:val="004B584E"/>
    <w:rsid w:val="004B5AE2"/>
    <w:rsid w:val="004B6E78"/>
    <w:rsid w:val="004C10FE"/>
    <w:rsid w:val="004C1106"/>
    <w:rsid w:val="004C26FD"/>
    <w:rsid w:val="004C3E36"/>
    <w:rsid w:val="004C4421"/>
    <w:rsid w:val="004C6D4B"/>
    <w:rsid w:val="004D1A06"/>
    <w:rsid w:val="004D3081"/>
    <w:rsid w:val="004D440C"/>
    <w:rsid w:val="004D4A61"/>
    <w:rsid w:val="004D7CEE"/>
    <w:rsid w:val="004E0B53"/>
    <w:rsid w:val="004E1192"/>
    <w:rsid w:val="004E2269"/>
    <w:rsid w:val="004E3BA5"/>
    <w:rsid w:val="004E7549"/>
    <w:rsid w:val="004F1362"/>
    <w:rsid w:val="004F1EBB"/>
    <w:rsid w:val="004F3339"/>
    <w:rsid w:val="004F4206"/>
    <w:rsid w:val="004F4FF7"/>
    <w:rsid w:val="004F5931"/>
    <w:rsid w:val="004F5B0B"/>
    <w:rsid w:val="004F6379"/>
    <w:rsid w:val="004F6C06"/>
    <w:rsid w:val="004F72A2"/>
    <w:rsid w:val="00500FC7"/>
    <w:rsid w:val="005026D4"/>
    <w:rsid w:val="005032B5"/>
    <w:rsid w:val="00503A51"/>
    <w:rsid w:val="005052EF"/>
    <w:rsid w:val="0050563D"/>
    <w:rsid w:val="00507372"/>
    <w:rsid w:val="00512309"/>
    <w:rsid w:val="0051741E"/>
    <w:rsid w:val="0051769E"/>
    <w:rsid w:val="00520640"/>
    <w:rsid w:val="00520A75"/>
    <w:rsid w:val="005230D2"/>
    <w:rsid w:val="00523C5E"/>
    <w:rsid w:val="00524729"/>
    <w:rsid w:val="00524FFC"/>
    <w:rsid w:val="00526966"/>
    <w:rsid w:val="00527757"/>
    <w:rsid w:val="005279F2"/>
    <w:rsid w:val="005309B0"/>
    <w:rsid w:val="005323C4"/>
    <w:rsid w:val="00532C52"/>
    <w:rsid w:val="00533BD3"/>
    <w:rsid w:val="00535114"/>
    <w:rsid w:val="005352AA"/>
    <w:rsid w:val="00536D93"/>
    <w:rsid w:val="005407D2"/>
    <w:rsid w:val="00540E28"/>
    <w:rsid w:val="0054121F"/>
    <w:rsid w:val="00541CB9"/>
    <w:rsid w:val="00542522"/>
    <w:rsid w:val="0054526E"/>
    <w:rsid w:val="005464A4"/>
    <w:rsid w:val="0054658B"/>
    <w:rsid w:val="005476B5"/>
    <w:rsid w:val="00552104"/>
    <w:rsid w:val="005539DD"/>
    <w:rsid w:val="005602DA"/>
    <w:rsid w:val="00560B37"/>
    <w:rsid w:val="0056116A"/>
    <w:rsid w:val="005619B1"/>
    <w:rsid w:val="00561DB5"/>
    <w:rsid w:val="0056485E"/>
    <w:rsid w:val="005651AA"/>
    <w:rsid w:val="00566571"/>
    <w:rsid w:val="005666EE"/>
    <w:rsid w:val="005715A1"/>
    <w:rsid w:val="00573327"/>
    <w:rsid w:val="00574CDE"/>
    <w:rsid w:val="00574D0C"/>
    <w:rsid w:val="00575A0B"/>
    <w:rsid w:val="00576605"/>
    <w:rsid w:val="00577E0C"/>
    <w:rsid w:val="005827F8"/>
    <w:rsid w:val="00582A6B"/>
    <w:rsid w:val="00584456"/>
    <w:rsid w:val="00584D28"/>
    <w:rsid w:val="00585F7E"/>
    <w:rsid w:val="0058648A"/>
    <w:rsid w:val="0059060C"/>
    <w:rsid w:val="0059079E"/>
    <w:rsid w:val="00590AC1"/>
    <w:rsid w:val="005925A9"/>
    <w:rsid w:val="00592D7B"/>
    <w:rsid w:val="00596CE3"/>
    <w:rsid w:val="005975BE"/>
    <w:rsid w:val="005A385B"/>
    <w:rsid w:val="005A3E37"/>
    <w:rsid w:val="005A3F63"/>
    <w:rsid w:val="005A59D0"/>
    <w:rsid w:val="005A5B10"/>
    <w:rsid w:val="005A5C97"/>
    <w:rsid w:val="005A61FE"/>
    <w:rsid w:val="005B073E"/>
    <w:rsid w:val="005B0FA1"/>
    <w:rsid w:val="005B1BBD"/>
    <w:rsid w:val="005B227F"/>
    <w:rsid w:val="005B384F"/>
    <w:rsid w:val="005B69D1"/>
    <w:rsid w:val="005B7801"/>
    <w:rsid w:val="005C02AB"/>
    <w:rsid w:val="005C18EE"/>
    <w:rsid w:val="005C319B"/>
    <w:rsid w:val="005C410D"/>
    <w:rsid w:val="005C558E"/>
    <w:rsid w:val="005C5891"/>
    <w:rsid w:val="005C686F"/>
    <w:rsid w:val="005C7262"/>
    <w:rsid w:val="005C7878"/>
    <w:rsid w:val="005D0657"/>
    <w:rsid w:val="005D2545"/>
    <w:rsid w:val="005D345C"/>
    <w:rsid w:val="005D39ED"/>
    <w:rsid w:val="005D3C7F"/>
    <w:rsid w:val="005D40F3"/>
    <w:rsid w:val="005D508E"/>
    <w:rsid w:val="005D5861"/>
    <w:rsid w:val="005D5FAE"/>
    <w:rsid w:val="005D6222"/>
    <w:rsid w:val="005D6E71"/>
    <w:rsid w:val="005D7319"/>
    <w:rsid w:val="005D7C07"/>
    <w:rsid w:val="005E1856"/>
    <w:rsid w:val="005E2330"/>
    <w:rsid w:val="005E3C6B"/>
    <w:rsid w:val="005F23EC"/>
    <w:rsid w:val="005F29B7"/>
    <w:rsid w:val="005F773B"/>
    <w:rsid w:val="00600009"/>
    <w:rsid w:val="00600832"/>
    <w:rsid w:val="00601064"/>
    <w:rsid w:val="00604A06"/>
    <w:rsid w:val="00604FED"/>
    <w:rsid w:val="00606EB5"/>
    <w:rsid w:val="00607FFD"/>
    <w:rsid w:val="00613FAF"/>
    <w:rsid w:val="006163EF"/>
    <w:rsid w:val="0061649E"/>
    <w:rsid w:val="00617FDA"/>
    <w:rsid w:val="0062116F"/>
    <w:rsid w:val="00621260"/>
    <w:rsid w:val="0062392C"/>
    <w:rsid w:val="00623D78"/>
    <w:rsid w:val="006259F4"/>
    <w:rsid w:val="00626087"/>
    <w:rsid w:val="006270AA"/>
    <w:rsid w:val="006309FA"/>
    <w:rsid w:val="00630AEE"/>
    <w:rsid w:val="006312CF"/>
    <w:rsid w:val="00631B19"/>
    <w:rsid w:val="00631F0C"/>
    <w:rsid w:val="00634E4C"/>
    <w:rsid w:val="00636B8B"/>
    <w:rsid w:val="0064221C"/>
    <w:rsid w:val="00642634"/>
    <w:rsid w:val="006427FE"/>
    <w:rsid w:val="00643835"/>
    <w:rsid w:val="00645B1D"/>
    <w:rsid w:val="00645B47"/>
    <w:rsid w:val="00647B1F"/>
    <w:rsid w:val="00647F89"/>
    <w:rsid w:val="0065061F"/>
    <w:rsid w:val="006506C1"/>
    <w:rsid w:val="00650997"/>
    <w:rsid w:val="00650FE0"/>
    <w:rsid w:val="00651115"/>
    <w:rsid w:val="00652158"/>
    <w:rsid w:val="00652BA9"/>
    <w:rsid w:val="00654A16"/>
    <w:rsid w:val="006571B2"/>
    <w:rsid w:val="0065747A"/>
    <w:rsid w:val="00661424"/>
    <w:rsid w:val="006624E9"/>
    <w:rsid w:val="00662EC6"/>
    <w:rsid w:val="00663698"/>
    <w:rsid w:val="006639F1"/>
    <w:rsid w:val="0066674D"/>
    <w:rsid w:val="00666A78"/>
    <w:rsid w:val="0066779E"/>
    <w:rsid w:val="00671F38"/>
    <w:rsid w:val="006722BD"/>
    <w:rsid w:val="00672F67"/>
    <w:rsid w:val="00673050"/>
    <w:rsid w:val="00675703"/>
    <w:rsid w:val="00676B8E"/>
    <w:rsid w:val="00676C12"/>
    <w:rsid w:val="00683282"/>
    <w:rsid w:val="00683723"/>
    <w:rsid w:val="00685936"/>
    <w:rsid w:val="006879BF"/>
    <w:rsid w:val="006928D4"/>
    <w:rsid w:val="00693110"/>
    <w:rsid w:val="0069375D"/>
    <w:rsid w:val="0069407C"/>
    <w:rsid w:val="00694A73"/>
    <w:rsid w:val="0069574E"/>
    <w:rsid w:val="0069634B"/>
    <w:rsid w:val="00697108"/>
    <w:rsid w:val="00697537"/>
    <w:rsid w:val="006A1921"/>
    <w:rsid w:val="006A1945"/>
    <w:rsid w:val="006A2303"/>
    <w:rsid w:val="006B040B"/>
    <w:rsid w:val="006B0C87"/>
    <w:rsid w:val="006B3E48"/>
    <w:rsid w:val="006B50C6"/>
    <w:rsid w:val="006C07EB"/>
    <w:rsid w:val="006C2E34"/>
    <w:rsid w:val="006C38B3"/>
    <w:rsid w:val="006C4EE3"/>
    <w:rsid w:val="006C50EB"/>
    <w:rsid w:val="006C7B94"/>
    <w:rsid w:val="006D1911"/>
    <w:rsid w:val="006D5F30"/>
    <w:rsid w:val="006D61B9"/>
    <w:rsid w:val="006D646C"/>
    <w:rsid w:val="006D73FF"/>
    <w:rsid w:val="006E0F32"/>
    <w:rsid w:val="006E1882"/>
    <w:rsid w:val="006E232F"/>
    <w:rsid w:val="006E2B7B"/>
    <w:rsid w:val="006E3A23"/>
    <w:rsid w:val="006E4099"/>
    <w:rsid w:val="006E7CC5"/>
    <w:rsid w:val="006F0203"/>
    <w:rsid w:val="006F145A"/>
    <w:rsid w:val="006F1469"/>
    <w:rsid w:val="006F15BD"/>
    <w:rsid w:val="006F1D20"/>
    <w:rsid w:val="006F27CB"/>
    <w:rsid w:val="006F359B"/>
    <w:rsid w:val="006F5865"/>
    <w:rsid w:val="006F72B4"/>
    <w:rsid w:val="006F738B"/>
    <w:rsid w:val="00701EC6"/>
    <w:rsid w:val="00704E55"/>
    <w:rsid w:val="00706179"/>
    <w:rsid w:val="00707868"/>
    <w:rsid w:val="007105A7"/>
    <w:rsid w:val="007106D1"/>
    <w:rsid w:val="00710816"/>
    <w:rsid w:val="007110B6"/>
    <w:rsid w:val="0071146B"/>
    <w:rsid w:val="007117D4"/>
    <w:rsid w:val="00712986"/>
    <w:rsid w:val="00712ABC"/>
    <w:rsid w:val="007139BF"/>
    <w:rsid w:val="00714F78"/>
    <w:rsid w:val="007170F7"/>
    <w:rsid w:val="00717682"/>
    <w:rsid w:val="007176A4"/>
    <w:rsid w:val="00720576"/>
    <w:rsid w:val="007207DD"/>
    <w:rsid w:val="007209A1"/>
    <w:rsid w:val="007213DE"/>
    <w:rsid w:val="00721B09"/>
    <w:rsid w:val="007253B8"/>
    <w:rsid w:val="00726AE1"/>
    <w:rsid w:val="0073093B"/>
    <w:rsid w:val="0073128F"/>
    <w:rsid w:val="007339E9"/>
    <w:rsid w:val="007351EC"/>
    <w:rsid w:val="00736E7D"/>
    <w:rsid w:val="00737901"/>
    <w:rsid w:val="00740387"/>
    <w:rsid w:val="007421D4"/>
    <w:rsid w:val="00742FCF"/>
    <w:rsid w:val="00743E7C"/>
    <w:rsid w:val="0074411A"/>
    <w:rsid w:val="00744A33"/>
    <w:rsid w:val="00744F90"/>
    <w:rsid w:val="007454B5"/>
    <w:rsid w:val="00746F9E"/>
    <w:rsid w:val="007509A6"/>
    <w:rsid w:val="00753F83"/>
    <w:rsid w:val="007541B0"/>
    <w:rsid w:val="0075469B"/>
    <w:rsid w:val="007546F3"/>
    <w:rsid w:val="00754CAB"/>
    <w:rsid w:val="00755163"/>
    <w:rsid w:val="00755616"/>
    <w:rsid w:val="00756AAB"/>
    <w:rsid w:val="00757B34"/>
    <w:rsid w:val="00757F63"/>
    <w:rsid w:val="0076057F"/>
    <w:rsid w:val="00762CC8"/>
    <w:rsid w:val="007645AE"/>
    <w:rsid w:val="00764992"/>
    <w:rsid w:val="00764F42"/>
    <w:rsid w:val="0076760D"/>
    <w:rsid w:val="007706FB"/>
    <w:rsid w:val="00770A31"/>
    <w:rsid w:val="0077242A"/>
    <w:rsid w:val="0077396A"/>
    <w:rsid w:val="00774214"/>
    <w:rsid w:val="0077530B"/>
    <w:rsid w:val="00775723"/>
    <w:rsid w:val="007758A5"/>
    <w:rsid w:val="00775AA0"/>
    <w:rsid w:val="007770FA"/>
    <w:rsid w:val="00777E88"/>
    <w:rsid w:val="00785C87"/>
    <w:rsid w:val="00791738"/>
    <w:rsid w:val="00791780"/>
    <w:rsid w:val="007917C8"/>
    <w:rsid w:val="00793424"/>
    <w:rsid w:val="007974BA"/>
    <w:rsid w:val="00797CE0"/>
    <w:rsid w:val="007A03D3"/>
    <w:rsid w:val="007A0EB7"/>
    <w:rsid w:val="007A224B"/>
    <w:rsid w:val="007A7748"/>
    <w:rsid w:val="007B07BD"/>
    <w:rsid w:val="007B1BCF"/>
    <w:rsid w:val="007B492F"/>
    <w:rsid w:val="007C08B1"/>
    <w:rsid w:val="007C2CC2"/>
    <w:rsid w:val="007C30CE"/>
    <w:rsid w:val="007C37D4"/>
    <w:rsid w:val="007C3879"/>
    <w:rsid w:val="007C38BD"/>
    <w:rsid w:val="007C3BD4"/>
    <w:rsid w:val="007C4629"/>
    <w:rsid w:val="007C4B1D"/>
    <w:rsid w:val="007C5918"/>
    <w:rsid w:val="007C5B7C"/>
    <w:rsid w:val="007C614F"/>
    <w:rsid w:val="007C6685"/>
    <w:rsid w:val="007C79AA"/>
    <w:rsid w:val="007D125D"/>
    <w:rsid w:val="007D13C9"/>
    <w:rsid w:val="007D1F4A"/>
    <w:rsid w:val="007D31DA"/>
    <w:rsid w:val="007D3796"/>
    <w:rsid w:val="007D3829"/>
    <w:rsid w:val="007D477D"/>
    <w:rsid w:val="007D72C5"/>
    <w:rsid w:val="007D7C0D"/>
    <w:rsid w:val="007E1D84"/>
    <w:rsid w:val="007E3BD2"/>
    <w:rsid w:val="007E525D"/>
    <w:rsid w:val="007E6777"/>
    <w:rsid w:val="007E78D5"/>
    <w:rsid w:val="007F0323"/>
    <w:rsid w:val="007F0666"/>
    <w:rsid w:val="007F1FCC"/>
    <w:rsid w:val="007F2C66"/>
    <w:rsid w:val="007F379E"/>
    <w:rsid w:val="007F471C"/>
    <w:rsid w:val="007F5402"/>
    <w:rsid w:val="007F7A9A"/>
    <w:rsid w:val="007F7ED5"/>
    <w:rsid w:val="008004E4"/>
    <w:rsid w:val="00800640"/>
    <w:rsid w:val="00800C90"/>
    <w:rsid w:val="0080201E"/>
    <w:rsid w:val="00802C4A"/>
    <w:rsid w:val="0080379D"/>
    <w:rsid w:val="00806229"/>
    <w:rsid w:val="00811B06"/>
    <w:rsid w:val="008125F8"/>
    <w:rsid w:val="0081274B"/>
    <w:rsid w:val="0081421B"/>
    <w:rsid w:val="008161BE"/>
    <w:rsid w:val="008204B8"/>
    <w:rsid w:val="00824733"/>
    <w:rsid w:val="00824A59"/>
    <w:rsid w:val="008256F3"/>
    <w:rsid w:val="00825D31"/>
    <w:rsid w:val="008309C8"/>
    <w:rsid w:val="00832A91"/>
    <w:rsid w:val="00834340"/>
    <w:rsid w:val="0083490F"/>
    <w:rsid w:val="00837592"/>
    <w:rsid w:val="00837601"/>
    <w:rsid w:val="0084070A"/>
    <w:rsid w:val="0084307D"/>
    <w:rsid w:val="00844697"/>
    <w:rsid w:val="00844B1D"/>
    <w:rsid w:val="00844C10"/>
    <w:rsid w:val="00844F5C"/>
    <w:rsid w:val="0084580E"/>
    <w:rsid w:val="00845843"/>
    <w:rsid w:val="00846D34"/>
    <w:rsid w:val="00847D8A"/>
    <w:rsid w:val="00851463"/>
    <w:rsid w:val="00851762"/>
    <w:rsid w:val="00852F20"/>
    <w:rsid w:val="0085380C"/>
    <w:rsid w:val="00853C83"/>
    <w:rsid w:val="00855739"/>
    <w:rsid w:val="00855B3C"/>
    <w:rsid w:val="00855E96"/>
    <w:rsid w:val="008571E2"/>
    <w:rsid w:val="0086129F"/>
    <w:rsid w:val="008637EC"/>
    <w:rsid w:val="00863A77"/>
    <w:rsid w:val="00867496"/>
    <w:rsid w:val="0087054B"/>
    <w:rsid w:val="0087076A"/>
    <w:rsid w:val="0087078F"/>
    <w:rsid w:val="00870BC6"/>
    <w:rsid w:val="00871DA9"/>
    <w:rsid w:val="00874964"/>
    <w:rsid w:val="00876D6E"/>
    <w:rsid w:val="00876F52"/>
    <w:rsid w:val="008778C8"/>
    <w:rsid w:val="0088036D"/>
    <w:rsid w:val="00880BB4"/>
    <w:rsid w:val="00881155"/>
    <w:rsid w:val="00882892"/>
    <w:rsid w:val="00883241"/>
    <w:rsid w:val="00883247"/>
    <w:rsid w:val="0088475E"/>
    <w:rsid w:val="00885A14"/>
    <w:rsid w:val="00886393"/>
    <w:rsid w:val="0088689B"/>
    <w:rsid w:val="00890B8C"/>
    <w:rsid w:val="00890FA0"/>
    <w:rsid w:val="008914B7"/>
    <w:rsid w:val="00893AA3"/>
    <w:rsid w:val="008947BF"/>
    <w:rsid w:val="00895C87"/>
    <w:rsid w:val="00895E23"/>
    <w:rsid w:val="0089736C"/>
    <w:rsid w:val="008A214D"/>
    <w:rsid w:val="008A318D"/>
    <w:rsid w:val="008A39D3"/>
    <w:rsid w:val="008A5796"/>
    <w:rsid w:val="008A72D2"/>
    <w:rsid w:val="008A74A3"/>
    <w:rsid w:val="008B0881"/>
    <w:rsid w:val="008B0A89"/>
    <w:rsid w:val="008B111E"/>
    <w:rsid w:val="008B19E2"/>
    <w:rsid w:val="008B6868"/>
    <w:rsid w:val="008B686B"/>
    <w:rsid w:val="008B6D24"/>
    <w:rsid w:val="008C0189"/>
    <w:rsid w:val="008C0BE5"/>
    <w:rsid w:val="008C0BE9"/>
    <w:rsid w:val="008C19D5"/>
    <w:rsid w:val="008C25C2"/>
    <w:rsid w:val="008C3894"/>
    <w:rsid w:val="008C4271"/>
    <w:rsid w:val="008C6A43"/>
    <w:rsid w:val="008D080C"/>
    <w:rsid w:val="008D0D3A"/>
    <w:rsid w:val="008D1300"/>
    <w:rsid w:val="008D1AF8"/>
    <w:rsid w:val="008D32D8"/>
    <w:rsid w:val="008D46AD"/>
    <w:rsid w:val="008D5577"/>
    <w:rsid w:val="008D5CB8"/>
    <w:rsid w:val="008D6437"/>
    <w:rsid w:val="008D6594"/>
    <w:rsid w:val="008D6EDF"/>
    <w:rsid w:val="008E2953"/>
    <w:rsid w:val="008E3D0E"/>
    <w:rsid w:val="008E3D54"/>
    <w:rsid w:val="008E3EF5"/>
    <w:rsid w:val="008E4BC4"/>
    <w:rsid w:val="008E6F64"/>
    <w:rsid w:val="008E7DAB"/>
    <w:rsid w:val="008F1148"/>
    <w:rsid w:val="008F1520"/>
    <w:rsid w:val="008F2A8D"/>
    <w:rsid w:val="008F33B5"/>
    <w:rsid w:val="008F379B"/>
    <w:rsid w:val="008F5C0B"/>
    <w:rsid w:val="008F6D82"/>
    <w:rsid w:val="008F7336"/>
    <w:rsid w:val="0090058F"/>
    <w:rsid w:val="009006D2"/>
    <w:rsid w:val="00901810"/>
    <w:rsid w:val="00901BE9"/>
    <w:rsid w:val="00901D6B"/>
    <w:rsid w:val="00902C4D"/>
    <w:rsid w:val="00902DEC"/>
    <w:rsid w:val="009035D5"/>
    <w:rsid w:val="009047DB"/>
    <w:rsid w:val="0090484D"/>
    <w:rsid w:val="00906541"/>
    <w:rsid w:val="00906799"/>
    <w:rsid w:val="00912DD6"/>
    <w:rsid w:val="00914397"/>
    <w:rsid w:val="00914744"/>
    <w:rsid w:val="009150FC"/>
    <w:rsid w:val="00916B81"/>
    <w:rsid w:val="009175DD"/>
    <w:rsid w:val="00921800"/>
    <w:rsid w:val="00922193"/>
    <w:rsid w:val="009232CD"/>
    <w:rsid w:val="00923710"/>
    <w:rsid w:val="00923FEF"/>
    <w:rsid w:val="00924152"/>
    <w:rsid w:val="00925D0B"/>
    <w:rsid w:val="00925E99"/>
    <w:rsid w:val="00926A69"/>
    <w:rsid w:val="0093194D"/>
    <w:rsid w:val="009337AB"/>
    <w:rsid w:val="00934C3F"/>
    <w:rsid w:val="00937A8B"/>
    <w:rsid w:val="009401B8"/>
    <w:rsid w:val="009402C4"/>
    <w:rsid w:val="009417AE"/>
    <w:rsid w:val="00943450"/>
    <w:rsid w:val="00944DD4"/>
    <w:rsid w:val="00945B3F"/>
    <w:rsid w:val="00947406"/>
    <w:rsid w:val="00947BBF"/>
    <w:rsid w:val="0095024B"/>
    <w:rsid w:val="00950DCB"/>
    <w:rsid w:val="00952645"/>
    <w:rsid w:val="00952935"/>
    <w:rsid w:val="00952D4C"/>
    <w:rsid w:val="00954EA7"/>
    <w:rsid w:val="00955049"/>
    <w:rsid w:val="009559E2"/>
    <w:rsid w:val="0095668A"/>
    <w:rsid w:val="00957B7C"/>
    <w:rsid w:val="00960239"/>
    <w:rsid w:val="00960246"/>
    <w:rsid w:val="00960F6F"/>
    <w:rsid w:val="00961105"/>
    <w:rsid w:val="00961A41"/>
    <w:rsid w:val="00961FF9"/>
    <w:rsid w:val="00962722"/>
    <w:rsid w:val="00964E7A"/>
    <w:rsid w:val="00965E7A"/>
    <w:rsid w:val="009666F7"/>
    <w:rsid w:val="00966744"/>
    <w:rsid w:val="0096695A"/>
    <w:rsid w:val="009676D4"/>
    <w:rsid w:val="0097172A"/>
    <w:rsid w:val="009720E1"/>
    <w:rsid w:val="00973E66"/>
    <w:rsid w:val="00973F6A"/>
    <w:rsid w:val="00974F0E"/>
    <w:rsid w:val="00975292"/>
    <w:rsid w:val="00975CD7"/>
    <w:rsid w:val="009762CE"/>
    <w:rsid w:val="0098119C"/>
    <w:rsid w:val="0098369A"/>
    <w:rsid w:val="00983FEE"/>
    <w:rsid w:val="00984408"/>
    <w:rsid w:val="00985BBD"/>
    <w:rsid w:val="00985E70"/>
    <w:rsid w:val="00986013"/>
    <w:rsid w:val="00986E2C"/>
    <w:rsid w:val="009949B8"/>
    <w:rsid w:val="00995BD7"/>
    <w:rsid w:val="00995C56"/>
    <w:rsid w:val="009962A6"/>
    <w:rsid w:val="009979F4"/>
    <w:rsid w:val="009A00FD"/>
    <w:rsid w:val="009A1DF7"/>
    <w:rsid w:val="009A45B2"/>
    <w:rsid w:val="009A53FF"/>
    <w:rsid w:val="009A5585"/>
    <w:rsid w:val="009A59D5"/>
    <w:rsid w:val="009A657E"/>
    <w:rsid w:val="009A7048"/>
    <w:rsid w:val="009A7544"/>
    <w:rsid w:val="009B1095"/>
    <w:rsid w:val="009B2A30"/>
    <w:rsid w:val="009B3527"/>
    <w:rsid w:val="009B3C72"/>
    <w:rsid w:val="009B3DD4"/>
    <w:rsid w:val="009C01E6"/>
    <w:rsid w:val="009C2F49"/>
    <w:rsid w:val="009C4DD2"/>
    <w:rsid w:val="009C6DC3"/>
    <w:rsid w:val="009C6FA1"/>
    <w:rsid w:val="009C7973"/>
    <w:rsid w:val="009C7B01"/>
    <w:rsid w:val="009D0EC3"/>
    <w:rsid w:val="009D20AA"/>
    <w:rsid w:val="009D2DDD"/>
    <w:rsid w:val="009D4EBD"/>
    <w:rsid w:val="009D5FD2"/>
    <w:rsid w:val="009D73B0"/>
    <w:rsid w:val="009E2E0A"/>
    <w:rsid w:val="009E3188"/>
    <w:rsid w:val="009E5890"/>
    <w:rsid w:val="009E5D48"/>
    <w:rsid w:val="009E7093"/>
    <w:rsid w:val="009E753D"/>
    <w:rsid w:val="009F15BD"/>
    <w:rsid w:val="009F15EE"/>
    <w:rsid w:val="009F37C6"/>
    <w:rsid w:val="009F39B4"/>
    <w:rsid w:val="009F4D2D"/>
    <w:rsid w:val="009F5509"/>
    <w:rsid w:val="009F586B"/>
    <w:rsid w:val="009F69C9"/>
    <w:rsid w:val="00A0290B"/>
    <w:rsid w:val="00A04E35"/>
    <w:rsid w:val="00A04FFF"/>
    <w:rsid w:val="00A05A80"/>
    <w:rsid w:val="00A10DA6"/>
    <w:rsid w:val="00A1129A"/>
    <w:rsid w:val="00A11DC3"/>
    <w:rsid w:val="00A12C65"/>
    <w:rsid w:val="00A1337D"/>
    <w:rsid w:val="00A151E9"/>
    <w:rsid w:val="00A15DBB"/>
    <w:rsid w:val="00A179A6"/>
    <w:rsid w:val="00A21752"/>
    <w:rsid w:val="00A21EE5"/>
    <w:rsid w:val="00A23B82"/>
    <w:rsid w:val="00A25578"/>
    <w:rsid w:val="00A259F2"/>
    <w:rsid w:val="00A274CC"/>
    <w:rsid w:val="00A33802"/>
    <w:rsid w:val="00A33B6A"/>
    <w:rsid w:val="00A353FA"/>
    <w:rsid w:val="00A35C1F"/>
    <w:rsid w:val="00A36294"/>
    <w:rsid w:val="00A366AE"/>
    <w:rsid w:val="00A37162"/>
    <w:rsid w:val="00A37590"/>
    <w:rsid w:val="00A37828"/>
    <w:rsid w:val="00A37E51"/>
    <w:rsid w:val="00A4007B"/>
    <w:rsid w:val="00A4106F"/>
    <w:rsid w:val="00A43718"/>
    <w:rsid w:val="00A44B10"/>
    <w:rsid w:val="00A45464"/>
    <w:rsid w:val="00A45AD0"/>
    <w:rsid w:val="00A4603F"/>
    <w:rsid w:val="00A46D3C"/>
    <w:rsid w:val="00A47633"/>
    <w:rsid w:val="00A5130D"/>
    <w:rsid w:val="00A520D0"/>
    <w:rsid w:val="00A531D8"/>
    <w:rsid w:val="00A53469"/>
    <w:rsid w:val="00A53690"/>
    <w:rsid w:val="00A54353"/>
    <w:rsid w:val="00A549E4"/>
    <w:rsid w:val="00A54A38"/>
    <w:rsid w:val="00A607BB"/>
    <w:rsid w:val="00A62D31"/>
    <w:rsid w:val="00A63380"/>
    <w:rsid w:val="00A645C1"/>
    <w:rsid w:val="00A65039"/>
    <w:rsid w:val="00A6688B"/>
    <w:rsid w:val="00A6698E"/>
    <w:rsid w:val="00A66EE5"/>
    <w:rsid w:val="00A67CAC"/>
    <w:rsid w:val="00A7107C"/>
    <w:rsid w:val="00A71563"/>
    <w:rsid w:val="00A72BE4"/>
    <w:rsid w:val="00A72C7B"/>
    <w:rsid w:val="00A751FE"/>
    <w:rsid w:val="00A776BB"/>
    <w:rsid w:val="00A858EA"/>
    <w:rsid w:val="00A85AF4"/>
    <w:rsid w:val="00A865C7"/>
    <w:rsid w:val="00A90FC6"/>
    <w:rsid w:val="00A94013"/>
    <w:rsid w:val="00A94B5E"/>
    <w:rsid w:val="00A95018"/>
    <w:rsid w:val="00A97E3B"/>
    <w:rsid w:val="00AA20A1"/>
    <w:rsid w:val="00AA41F2"/>
    <w:rsid w:val="00AB039E"/>
    <w:rsid w:val="00AB376E"/>
    <w:rsid w:val="00AB4206"/>
    <w:rsid w:val="00AB4D9C"/>
    <w:rsid w:val="00AC137F"/>
    <w:rsid w:val="00AC271A"/>
    <w:rsid w:val="00AC3152"/>
    <w:rsid w:val="00AC4FA8"/>
    <w:rsid w:val="00AC5850"/>
    <w:rsid w:val="00AC631F"/>
    <w:rsid w:val="00AC7E54"/>
    <w:rsid w:val="00AD071F"/>
    <w:rsid w:val="00AD5CEB"/>
    <w:rsid w:val="00AD61A0"/>
    <w:rsid w:val="00AD73AD"/>
    <w:rsid w:val="00AE08C7"/>
    <w:rsid w:val="00AE2002"/>
    <w:rsid w:val="00AE2E00"/>
    <w:rsid w:val="00AE347E"/>
    <w:rsid w:val="00AE37E6"/>
    <w:rsid w:val="00AE6174"/>
    <w:rsid w:val="00AE6A4E"/>
    <w:rsid w:val="00AE7B98"/>
    <w:rsid w:val="00AE7F19"/>
    <w:rsid w:val="00AF07B9"/>
    <w:rsid w:val="00AF0B11"/>
    <w:rsid w:val="00AF129F"/>
    <w:rsid w:val="00AF1E5B"/>
    <w:rsid w:val="00AF2300"/>
    <w:rsid w:val="00AF275A"/>
    <w:rsid w:val="00AF4601"/>
    <w:rsid w:val="00AF4FC2"/>
    <w:rsid w:val="00AF5FEB"/>
    <w:rsid w:val="00AF6BE0"/>
    <w:rsid w:val="00AF6F5E"/>
    <w:rsid w:val="00B00ABE"/>
    <w:rsid w:val="00B01C38"/>
    <w:rsid w:val="00B0207F"/>
    <w:rsid w:val="00B04423"/>
    <w:rsid w:val="00B05B09"/>
    <w:rsid w:val="00B1287E"/>
    <w:rsid w:val="00B12DC9"/>
    <w:rsid w:val="00B13272"/>
    <w:rsid w:val="00B135B8"/>
    <w:rsid w:val="00B13F84"/>
    <w:rsid w:val="00B14059"/>
    <w:rsid w:val="00B14604"/>
    <w:rsid w:val="00B155E7"/>
    <w:rsid w:val="00B15ABA"/>
    <w:rsid w:val="00B15ED6"/>
    <w:rsid w:val="00B163BC"/>
    <w:rsid w:val="00B1702E"/>
    <w:rsid w:val="00B1786E"/>
    <w:rsid w:val="00B21B98"/>
    <w:rsid w:val="00B22344"/>
    <w:rsid w:val="00B22B75"/>
    <w:rsid w:val="00B23AB9"/>
    <w:rsid w:val="00B23E6A"/>
    <w:rsid w:val="00B24626"/>
    <w:rsid w:val="00B27552"/>
    <w:rsid w:val="00B31844"/>
    <w:rsid w:val="00B339E0"/>
    <w:rsid w:val="00B34339"/>
    <w:rsid w:val="00B34BB3"/>
    <w:rsid w:val="00B355AB"/>
    <w:rsid w:val="00B40DBD"/>
    <w:rsid w:val="00B41DBC"/>
    <w:rsid w:val="00B42B2F"/>
    <w:rsid w:val="00B42C22"/>
    <w:rsid w:val="00B44900"/>
    <w:rsid w:val="00B4494D"/>
    <w:rsid w:val="00B44F94"/>
    <w:rsid w:val="00B472E1"/>
    <w:rsid w:val="00B4733C"/>
    <w:rsid w:val="00B47FCB"/>
    <w:rsid w:val="00B50FD8"/>
    <w:rsid w:val="00B52821"/>
    <w:rsid w:val="00B54500"/>
    <w:rsid w:val="00B55431"/>
    <w:rsid w:val="00B60765"/>
    <w:rsid w:val="00B61D9C"/>
    <w:rsid w:val="00B61FDC"/>
    <w:rsid w:val="00B623F9"/>
    <w:rsid w:val="00B6356D"/>
    <w:rsid w:val="00B63FF4"/>
    <w:rsid w:val="00B666C0"/>
    <w:rsid w:val="00B679BF"/>
    <w:rsid w:val="00B67A63"/>
    <w:rsid w:val="00B71170"/>
    <w:rsid w:val="00B72237"/>
    <w:rsid w:val="00B72741"/>
    <w:rsid w:val="00B73C24"/>
    <w:rsid w:val="00B7635B"/>
    <w:rsid w:val="00B77385"/>
    <w:rsid w:val="00B802F4"/>
    <w:rsid w:val="00B80737"/>
    <w:rsid w:val="00B80BCE"/>
    <w:rsid w:val="00B81524"/>
    <w:rsid w:val="00B81740"/>
    <w:rsid w:val="00B81CAD"/>
    <w:rsid w:val="00B81E8F"/>
    <w:rsid w:val="00B82CC8"/>
    <w:rsid w:val="00B83D6B"/>
    <w:rsid w:val="00B8541F"/>
    <w:rsid w:val="00B85D7B"/>
    <w:rsid w:val="00B86627"/>
    <w:rsid w:val="00B8694B"/>
    <w:rsid w:val="00B900EA"/>
    <w:rsid w:val="00B91069"/>
    <w:rsid w:val="00B9277D"/>
    <w:rsid w:val="00B92842"/>
    <w:rsid w:val="00B92B39"/>
    <w:rsid w:val="00B945B1"/>
    <w:rsid w:val="00B946A6"/>
    <w:rsid w:val="00BA0D7F"/>
    <w:rsid w:val="00BA2713"/>
    <w:rsid w:val="00BA2941"/>
    <w:rsid w:val="00BA364F"/>
    <w:rsid w:val="00BA4C61"/>
    <w:rsid w:val="00BA4FFB"/>
    <w:rsid w:val="00BA54C8"/>
    <w:rsid w:val="00BA5D02"/>
    <w:rsid w:val="00BA627A"/>
    <w:rsid w:val="00BA6FE6"/>
    <w:rsid w:val="00BA7A62"/>
    <w:rsid w:val="00BB1D4B"/>
    <w:rsid w:val="00BB22FA"/>
    <w:rsid w:val="00BB6144"/>
    <w:rsid w:val="00BB712F"/>
    <w:rsid w:val="00BC03E4"/>
    <w:rsid w:val="00BC05A6"/>
    <w:rsid w:val="00BC1000"/>
    <w:rsid w:val="00BC10CE"/>
    <w:rsid w:val="00BC5E79"/>
    <w:rsid w:val="00BC7B57"/>
    <w:rsid w:val="00BD0455"/>
    <w:rsid w:val="00BD12A1"/>
    <w:rsid w:val="00BD1A89"/>
    <w:rsid w:val="00BD5371"/>
    <w:rsid w:val="00BD5759"/>
    <w:rsid w:val="00BD58A9"/>
    <w:rsid w:val="00BD74E3"/>
    <w:rsid w:val="00BD76CE"/>
    <w:rsid w:val="00BD7B83"/>
    <w:rsid w:val="00BE0A21"/>
    <w:rsid w:val="00BE1DEF"/>
    <w:rsid w:val="00BE4CD4"/>
    <w:rsid w:val="00BF17C6"/>
    <w:rsid w:val="00BF19A8"/>
    <w:rsid w:val="00BF1B0F"/>
    <w:rsid w:val="00BF3420"/>
    <w:rsid w:val="00BF5591"/>
    <w:rsid w:val="00BF56BF"/>
    <w:rsid w:val="00BF60C7"/>
    <w:rsid w:val="00BF6E1A"/>
    <w:rsid w:val="00C00FDA"/>
    <w:rsid w:val="00C01823"/>
    <w:rsid w:val="00C02EB9"/>
    <w:rsid w:val="00C03AD5"/>
    <w:rsid w:val="00C0415E"/>
    <w:rsid w:val="00C04E4B"/>
    <w:rsid w:val="00C05F73"/>
    <w:rsid w:val="00C074D3"/>
    <w:rsid w:val="00C07602"/>
    <w:rsid w:val="00C07BF3"/>
    <w:rsid w:val="00C1065F"/>
    <w:rsid w:val="00C115C0"/>
    <w:rsid w:val="00C11B56"/>
    <w:rsid w:val="00C11FBD"/>
    <w:rsid w:val="00C137A6"/>
    <w:rsid w:val="00C13A62"/>
    <w:rsid w:val="00C141FC"/>
    <w:rsid w:val="00C16045"/>
    <w:rsid w:val="00C161D2"/>
    <w:rsid w:val="00C204CC"/>
    <w:rsid w:val="00C21288"/>
    <w:rsid w:val="00C21E27"/>
    <w:rsid w:val="00C2295B"/>
    <w:rsid w:val="00C22E3E"/>
    <w:rsid w:val="00C2382D"/>
    <w:rsid w:val="00C23E20"/>
    <w:rsid w:val="00C23F79"/>
    <w:rsid w:val="00C24C45"/>
    <w:rsid w:val="00C2593A"/>
    <w:rsid w:val="00C25DBC"/>
    <w:rsid w:val="00C2626F"/>
    <w:rsid w:val="00C27C69"/>
    <w:rsid w:val="00C27DC7"/>
    <w:rsid w:val="00C30662"/>
    <w:rsid w:val="00C30970"/>
    <w:rsid w:val="00C3243F"/>
    <w:rsid w:val="00C32501"/>
    <w:rsid w:val="00C335C0"/>
    <w:rsid w:val="00C34C5B"/>
    <w:rsid w:val="00C3521C"/>
    <w:rsid w:val="00C368BA"/>
    <w:rsid w:val="00C37878"/>
    <w:rsid w:val="00C37EB8"/>
    <w:rsid w:val="00C41D04"/>
    <w:rsid w:val="00C43942"/>
    <w:rsid w:val="00C503A0"/>
    <w:rsid w:val="00C5068A"/>
    <w:rsid w:val="00C5191E"/>
    <w:rsid w:val="00C52043"/>
    <w:rsid w:val="00C52DBB"/>
    <w:rsid w:val="00C53C92"/>
    <w:rsid w:val="00C56AEB"/>
    <w:rsid w:val="00C56DE4"/>
    <w:rsid w:val="00C5763A"/>
    <w:rsid w:val="00C61CF6"/>
    <w:rsid w:val="00C62644"/>
    <w:rsid w:val="00C62BF5"/>
    <w:rsid w:val="00C630BF"/>
    <w:rsid w:val="00C6314D"/>
    <w:rsid w:val="00C636DA"/>
    <w:rsid w:val="00C6508F"/>
    <w:rsid w:val="00C658A2"/>
    <w:rsid w:val="00C663B9"/>
    <w:rsid w:val="00C6797C"/>
    <w:rsid w:val="00C67E22"/>
    <w:rsid w:val="00C72271"/>
    <w:rsid w:val="00C74CA7"/>
    <w:rsid w:val="00C7624C"/>
    <w:rsid w:val="00C76B27"/>
    <w:rsid w:val="00C81356"/>
    <w:rsid w:val="00C83B71"/>
    <w:rsid w:val="00C855E7"/>
    <w:rsid w:val="00C85A5C"/>
    <w:rsid w:val="00C87DA0"/>
    <w:rsid w:val="00C9354C"/>
    <w:rsid w:val="00C975FA"/>
    <w:rsid w:val="00C9791D"/>
    <w:rsid w:val="00CA2A4A"/>
    <w:rsid w:val="00CA4B16"/>
    <w:rsid w:val="00CA5CB5"/>
    <w:rsid w:val="00CA6BC8"/>
    <w:rsid w:val="00CA6EC4"/>
    <w:rsid w:val="00CA6FF9"/>
    <w:rsid w:val="00CA7053"/>
    <w:rsid w:val="00CB21DE"/>
    <w:rsid w:val="00CB2962"/>
    <w:rsid w:val="00CB3650"/>
    <w:rsid w:val="00CB40F5"/>
    <w:rsid w:val="00CB4238"/>
    <w:rsid w:val="00CB54A8"/>
    <w:rsid w:val="00CB5938"/>
    <w:rsid w:val="00CC1A64"/>
    <w:rsid w:val="00CC2332"/>
    <w:rsid w:val="00CC275B"/>
    <w:rsid w:val="00CC333D"/>
    <w:rsid w:val="00CC34EB"/>
    <w:rsid w:val="00CC66EA"/>
    <w:rsid w:val="00CC7B36"/>
    <w:rsid w:val="00CD2F85"/>
    <w:rsid w:val="00CD3BB2"/>
    <w:rsid w:val="00CD3C17"/>
    <w:rsid w:val="00CE10E3"/>
    <w:rsid w:val="00CE1F9C"/>
    <w:rsid w:val="00CE2E48"/>
    <w:rsid w:val="00CE443D"/>
    <w:rsid w:val="00CE579C"/>
    <w:rsid w:val="00CE67B9"/>
    <w:rsid w:val="00CF089D"/>
    <w:rsid w:val="00CF0EE9"/>
    <w:rsid w:val="00CF10E5"/>
    <w:rsid w:val="00CF2B30"/>
    <w:rsid w:val="00CF36E7"/>
    <w:rsid w:val="00CF3F00"/>
    <w:rsid w:val="00CF4C11"/>
    <w:rsid w:val="00CF6015"/>
    <w:rsid w:val="00CF61A6"/>
    <w:rsid w:val="00CF6672"/>
    <w:rsid w:val="00D021F7"/>
    <w:rsid w:val="00D022B3"/>
    <w:rsid w:val="00D03DC8"/>
    <w:rsid w:val="00D0643B"/>
    <w:rsid w:val="00D069C7"/>
    <w:rsid w:val="00D078A2"/>
    <w:rsid w:val="00D1271E"/>
    <w:rsid w:val="00D13D76"/>
    <w:rsid w:val="00D20B73"/>
    <w:rsid w:val="00D21123"/>
    <w:rsid w:val="00D2371A"/>
    <w:rsid w:val="00D25448"/>
    <w:rsid w:val="00D256C6"/>
    <w:rsid w:val="00D268DD"/>
    <w:rsid w:val="00D26BB7"/>
    <w:rsid w:val="00D27454"/>
    <w:rsid w:val="00D27831"/>
    <w:rsid w:val="00D336B5"/>
    <w:rsid w:val="00D34074"/>
    <w:rsid w:val="00D367EB"/>
    <w:rsid w:val="00D36DFD"/>
    <w:rsid w:val="00D4244E"/>
    <w:rsid w:val="00D42736"/>
    <w:rsid w:val="00D42907"/>
    <w:rsid w:val="00D4337D"/>
    <w:rsid w:val="00D45954"/>
    <w:rsid w:val="00D461C2"/>
    <w:rsid w:val="00D47330"/>
    <w:rsid w:val="00D47D8E"/>
    <w:rsid w:val="00D47F11"/>
    <w:rsid w:val="00D52556"/>
    <w:rsid w:val="00D5522C"/>
    <w:rsid w:val="00D55811"/>
    <w:rsid w:val="00D60705"/>
    <w:rsid w:val="00D60E0C"/>
    <w:rsid w:val="00D61AAE"/>
    <w:rsid w:val="00D61D08"/>
    <w:rsid w:val="00D61D19"/>
    <w:rsid w:val="00D61E21"/>
    <w:rsid w:val="00D626C3"/>
    <w:rsid w:val="00D64CB8"/>
    <w:rsid w:val="00D6567D"/>
    <w:rsid w:val="00D66A62"/>
    <w:rsid w:val="00D66E24"/>
    <w:rsid w:val="00D67F99"/>
    <w:rsid w:val="00D703D1"/>
    <w:rsid w:val="00D71022"/>
    <w:rsid w:val="00D72FD8"/>
    <w:rsid w:val="00D75277"/>
    <w:rsid w:val="00D81D34"/>
    <w:rsid w:val="00D84C8D"/>
    <w:rsid w:val="00D86987"/>
    <w:rsid w:val="00D943EA"/>
    <w:rsid w:val="00D948F2"/>
    <w:rsid w:val="00D9697A"/>
    <w:rsid w:val="00DA4C48"/>
    <w:rsid w:val="00DA727D"/>
    <w:rsid w:val="00DA746C"/>
    <w:rsid w:val="00DB041F"/>
    <w:rsid w:val="00DB07B2"/>
    <w:rsid w:val="00DB14A7"/>
    <w:rsid w:val="00DB18AD"/>
    <w:rsid w:val="00DB19D2"/>
    <w:rsid w:val="00DB37AA"/>
    <w:rsid w:val="00DB53A7"/>
    <w:rsid w:val="00DB53A9"/>
    <w:rsid w:val="00DC26FF"/>
    <w:rsid w:val="00DC4DB2"/>
    <w:rsid w:val="00DC7CCA"/>
    <w:rsid w:val="00DC7F56"/>
    <w:rsid w:val="00DD170F"/>
    <w:rsid w:val="00DD1F13"/>
    <w:rsid w:val="00DD54DC"/>
    <w:rsid w:val="00DD5E42"/>
    <w:rsid w:val="00DE0A8A"/>
    <w:rsid w:val="00DE0E86"/>
    <w:rsid w:val="00DE0EBA"/>
    <w:rsid w:val="00DE3B9F"/>
    <w:rsid w:val="00DE4922"/>
    <w:rsid w:val="00DE752A"/>
    <w:rsid w:val="00DF1240"/>
    <w:rsid w:val="00DF31A6"/>
    <w:rsid w:val="00DF4380"/>
    <w:rsid w:val="00DF4F1E"/>
    <w:rsid w:val="00DF5262"/>
    <w:rsid w:val="00DF66C2"/>
    <w:rsid w:val="00DF6E54"/>
    <w:rsid w:val="00E006F8"/>
    <w:rsid w:val="00E017BA"/>
    <w:rsid w:val="00E01D7A"/>
    <w:rsid w:val="00E03C17"/>
    <w:rsid w:val="00E04228"/>
    <w:rsid w:val="00E04457"/>
    <w:rsid w:val="00E04BBC"/>
    <w:rsid w:val="00E07945"/>
    <w:rsid w:val="00E10450"/>
    <w:rsid w:val="00E11317"/>
    <w:rsid w:val="00E1183B"/>
    <w:rsid w:val="00E11A7A"/>
    <w:rsid w:val="00E139F8"/>
    <w:rsid w:val="00E1478E"/>
    <w:rsid w:val="00E159D7"/>
    <w:rsid w:val="00E15D43"/>
    <w:rsid w:val="00E206F2"/>
    <w:rsid w:val="00E21653"/>
    <w:rsid w:val="00E22008"/>
    <w:rsid w:val="00E220BC"/>
    <w:rsid w:val="00E22826"/>
    <w:rsid w:val="00E2414E"/>
    <w:rsid w:val="00E24267"/>
    <w:rsid w:val="00E266BD"/>
    <w:rsid w:val="00E26830"/>
    <w:rsid w:val="00E31003"/>
    <w:rsid w:val="00E31571"/>
    <w:rsid w:val="00E3181C"/>
    <w:rsid w:val="00E31E6E"/>
    <w:rsid w:val="00E32F00"/>
    <w:rsid w:val="00E336E5"/>
    <w:rsid w:val="00E33949"/>
    <w:rsid w:val="00E40B36"/>
    <w:rsid w:val="00E41881"/>
    <w:rsid w:val="00E41F77"/>
    <w:rsid w:val="00E50021"/>
    <w:rsid w:val="00E51672"/>
    <w:rsid w:val="00E51EB7"/>
    <w:rsid w:val="00E52799"/>
    <w:rsid w:val="00E52E12"/>
    <w:rsid w:val="00E5312D"/>
    <w:rsid w:val="00E5437E"/>
    <w:rsid w:val="00E55EE5"/>
    <w:rsid w:val="00E577EE"/>
    <w:rsid w:val="00E61364"/>
    <w:rsid w:val="00E61772"/>
    <w:rsid w:val="00E61991"/>
    <w:rsid w:val="00E61C34"/>
    <w:rsid w:val="00E621C7"/>
    <w:rsid w:val="00E625B3"/>
    <w:rsid w:val="00E646E9"/>
    <w:rsid w:val="00E64743"/>
    <w:rsid w:val="00E72338"/>
    <w:rsid w:val="00E7257D"/>
    <w:rsid w:val="00E728CB"/>
    <w:rsid w:val="00E7336F"/>
    <w:rsid w:val="00E75D4C"/>
    <w:rsid w:val="00E76262"/>
    <w:rsid w:val="00E76C8F"/>
    <w:rsid w:val="00E81E7D"/>
    <w:rsid w:val="00E84A6B"/>
    <w:rsid w:val="00E85AA2"/>
    <w:rsid w:val="00E90664"/>
    <w:rsid w:val="00E92385"/>
    <w:rsid w:val="00E927E7"/>
    <w:rsid w:val="00E93F48"/>
    <w:rsid w:val="00E9664D"/>
    <w:rsid w:val="00E96695"/>
    <w:rsid w:val="00E96DEA"/>
    <w:rsid w:val="00EA059D"/>
    <w:rsid w:val="00EA1585"/>
    <w:rsid w:val="00EA2E18"/>
    <w:rsid w:val="00EA48AE"/>
    <w:rsid w:val="00EA492D"/>
    <w:rsid w:val="00EB0590"/>
    <w:rsid w:val="00EB09E2"/>
    <w:rsid w:val="00EB14E7"/>
    <w:rsid w:val="00EB2915"/>
    <w:rsid w:val="00EB4160"/>
    <w:rsid w:val="00EB7324"/>
    <w:rsid w:val="00EB746A"/>
    <w:rsid w:val="00EB74A5"/>
    <w:rsid w:val="00EB7EB3"/>
    <w:rsid w:val="00EC027A"/>
    <w:rsid w:val="00EC1B66"/>
    <w:rsid w:val="00EC3333"/>
    <w:rsid w:val="00EC3475"/>
    <w:rsid w:val="00EC368A"/>
    <w:rsid w:val="00EC3A07"/>
    <w:rsid w:val="00EC4164"/>
    <w:rsid w:val="00EC42F9"/>
    <w:rsid w:val="00EC4622"/>
    <w:rsid w:val="00EC58CF"/>
    <w:rsid w:val="00ED02AC"/>
    <w:rsid w:val="00ED1445"/>
    <w:rsid w:val="00ED2CE6"/>
    <w:rsid w:val="00ED3E79"/>
    <w:rsid w:val="00ED5075"/>
    <w:rsid w:val="00ED5B32"/>
    <w:rsid w:val="00ED69B4"/>
    <w:rsid w:val="00ED760C"/>
    <w:rsid w:val="00ED7A32"/>
    <w:rsid w:val="00ED7F56"/>
    <w:rsid w:val="00EE0126"/>
    <w:rsid w:val="00EE06CC"/>
    <w:rsid w:val="00EE0C27"/>
    <w:rsid w:val="00EE107B"/>
    <w:rsid w:val="00EE70A5"/>
    <w:rsid w:val="00EF1D10"/>
    <w:rsid w:val="00EF2A15"/>
    <w:rsid w:val="00EF32DD"/>
    <w:rsid w:val="00EF4997"/>
    <w:rsid w:val="00EF542E"/>
    <w:rsid w:val="00EF5BFD"/>
    <w:rsid w:val="00EF6E3E"/>
    <w:rsid w:val="00F00D31"/>
    <w:rsid w:val="00F019A7"/>
    <w:rsid w:val="00F019CA"/>
    <w:rsid w:val="00F01C6F"/>
    <w:rsid w:val="00F02A8B"/>
    <w:rsid w:val="00F038D6"/>
    <w:rsid w:val="00F04F0D"/>
    <w:rsid w:val="00F054BB"/>
    <w:rsid w:val="00F06EE2"/>
    <w:rsid w:val="00F074DC"/>
    <w:rsid w:val="00F07F49"/>
    <w:rsid w:val="00F10114"/>
    <w:rsid w:val="00F1211E"/>
    <w:rsid w:val="00F13B2A"/>
    <w:rsid w:val="00F1519A"/>
    <w:rsid w:val="00F15A59"/>
    <w:rsid w:val="00F17FA8"/>
    <w:rsid w:val="00F2267D"/>
    <w:rsid w:val="00F22AEA"/>
    <w:rsid w:val="00F24BE3"/>
    <w:rsid w:val="00F24F8F"/>
    <w:rsid w:val="00F2570E"/>
    <w:rsid w:val="00F267C9"/>
    <w:rsid w:val="00F26A45"/>
    <w:rsid w:val="00F26B79"/>
    <w:rsid w:val="00F306E9"/>
    <w:rsid w:val="00F307E0"/>
    <w:rsid w:val="00F3297D"/>
    <w:rsid w:val="00F33CE8"/>
    <w:rsid w:val="00F34740"/>
    <w:rsid w:val="00F34D63"/>
    <w:rsid w:val="00F3657A"/>
    <w:rsid w:val="00F37B4C"/>
    <w:rsid w:val="00F43CF8"/>
    <w:rsid w:val="00F4458D"/>
    <w:rsid w:val="00F50CC5"/>
    <w:rsid w:val="00F51036"/>
    <w:rsid w:val="00F515F4"/>
    <w:rsid w:val="00F56AD1"/>
    <w:rsid w:val="00F57F7A"/>
    <w:rsid w:val="00F60755"/>
    <w:rsid w:val="00F609F6"/>
    <w:rsid w:val="00F60AF3"/>
    <w:rsid w:val="00F60C7D"/>
    <w:rsid w:val="00F617A5"/>
    <w:rsid w:val="00F62D33"/>
    <w:rsid w:val="00F631F1"/>
    <w:rsid w:val="00F6570B"/>
    <w:rsid w:val="00F67615"/>
    <w:rsid w:val="00F76387"/>
    <w:rsid w:val="00F76BC4"/>
    <w:rsid w:val="00F76C98"/>
    <w:rsid w:val="00F7712B"/>
    <w:rsid w:val="00F80429"/>
    <w:rsid w:val="00F804CD"/>
    <w:rsid w:val="00F80750"/>
    <w:rsid w:val="00F82570"/>
    <w:rsid w:val="00F838C6"/>
    <w:rsid w:val="00F844F8"/>
    <w:rsid w:val="00F85F59"/>
    <w:rsid w:val="00F8641E"/>
    <w:rsid w:val="00F86717"/>
    <w:rsid w:val="00F86DD4"/>
    <w:rsid w:val="00F90199"/>
    <w:rsid w:val="00F90823"/>
    <w:rsid w:val="00F91036"/>
    <w:rsid w:val="00F918BB"/>
    <w:rsid w:val="00F93B8B"/>
    <w:rsid w:val="00F95344"/>
    <w:rsid w:val="00F966BA"/>
    <w:rsid w:val="00FA049A"/>
    <w:rsid w:val="00FA3344"/>
    <w:rsid w:val="00FA3CEC"/>
    <w:rsid w:val="00FA796A"/>
    <w:rsid w:val="00FB49D5"/>
    <w:rsid w:val="00FB4CF2"/>
    <w:rsid w:val="00FB4EC1"/>
    <w:rsid w:val="00FB5A05"/>
    <w:rsid w:val="00FC064C"/>
    <w:rsid w:val="00FC076F"/>
    <w:rsid w:val="00FC14A7"/>
    <w:rsid w:val="00FC4845"/>
    <w:rsid w:val="00FC6B03"/>
    <w:rsid w:val="00FD06D5"/>
    <w:rsid w:val="00FD1825"/>
    <w:rsid w:val="00FD2694"/>
    <w:rsid w:val="00FD53E1"/>
    <w:rsid w:val="00FD6C41"/>
    <w:rsid w:val="00FD74A8"/>
    <w:rsid w:val="00FE1485"/>
    <w:rsid w:val="00FE14E2"/>
    <w:rsid w:val="00FE1806"/>
    <w:rsid w:val="00FE242F"/>
    <w:rsid w:val="00FE2B66"/>
    <w:rsid w:val="00FE3C19"/>
    <w:rsid w:val="00FE419E"/>
    <w:rsid w:val="00FE768B"/>
    <w:rsid w:val="00FF2484"/>
    <w:rsid w:val="00FF4E59"/>
    <w:rsid w:val="00FF7E5A"/>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25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3713</RACS_x0020_ID>
    <Approved_x0020_Provider xmlns="a8338b6e-77a6-4851-82b6-98166143ffdd" xsi:nil="true"/>
    <Management_x0020_Company_x0020_ID xmlns="a8338b6e-77a6-4851-82b6-98166143ffdd" xsi:nil="true"/>
    <Home xmlns="a8338b6e-77a6-4851-82b6-98166143ffdd">Sea Views Manor</Home>
    <Signed xmlns="a8338b6e-77a6-4851-82b6-98166143ffdd" xsi:nil="true"/>
    <Uploaded xmlns="a8338b6e-77a6-4851-82b6-98166143ffdd">true</Uploaded>
    <Management_x0020_Company xmlns="a8338b6e-77a6-4851-82b6-98166143ffdd" xsi:nil="true"/>
    <Doc_x0020_Date xmlns="a8338b6e-77a6-4851-82b6-98166143ffdd">2022-10-04T03:29:33+00:00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C:\Users\KSpurrell\Downloads\Performance_Report_3713_09-08-2022.docx</Location>
    <Doc_x0020_Type xmlns="a8338b6e-77a6-4851-82b6-98166143ffdd">Publication</Doc_x0020_Type>
    <Home_x0020_ID xmlns="a8338b6e-77a6-4851-82b6-98166143ffdd">3C9D338C-7CF4-DC11-AD41-005056922186</Home_x0020_ID>
    <State xmlns="a8338b6e-77a6-4851-82b6-98166143ffdd">VIC</State>
    <Doc_x0020_Sent_Received_x0020_Date xmlns="a8338b6e-77a6-4851-82b6-98166143ffdd">2022-10-04T00:00:00+00:00</Doc_x0020_Sent_Received_x0020_Date>
    <Activity_x0020_ID xmlns="a8338b6e-77a6-4851-82b6-98166143ffdd">BBB6B192-3C7A-EB11-8AC9-005056922186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http://purl.org/dc/terms/"/>
    <ds:schemaRef ds:uri="http://purl.org/dc/dcmitype/"/>
    <ds:schemaRef ds:uri="http://schemas.openxmlformats.org/package/2006/metadata/core-properties"/>
    <ds:schemaRef ds:uri="a8338b6e-77a6-4851-82b6-98166143ffd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CFDB6A3-6513-40D8-9240-0AE42A9719B0}">
  <ds:schemaRefs>
    <ds:schemaRef ds:uri="http://schemas.openxmlformats.org/officeDocument/2006/bibliography"/>
  </ds:schemaRefs>
</ds:datastoreItem>
</file>

<file path=customXml/itemProps4.xml><?xml version="1.0" encoding="utf-8"?>
<ds:datastoreItem xmlns:ds="http://schemas.openxmlformats.org/officeDocument/2006/customXml" ds:itemID="{A501246C-A209-4A83-81C3-8970CFA5E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17</Pages>
  <Words>4924</Words>
  <Characters>28070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2022-10-06T00:05:00Z</dcterms:created>
  <dcterms:modified xsi:type="dcterms:W3CDTF">2022-10-06T00:05:00Z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