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3B46A" w14:textId="77777777" w:rsidR="002B5A79" w:rsidRPr="002C3EBF" w:rsidRDefault="004701C0" w:rsidP="002B5A79">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36F9E15" wp14:editId="2C1063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009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2CEBD2" w14:textId="77777777" w:rsidR="002B5A79" w:rsidRDefault="004701C0" w:rsidP="002B5A79">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D5FC2AA" w14:textId="77777777" w:rsidR="002B5A79" w:rsidRDefault="004701C0" w:rsidP="002B5A79">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BBC966" w14:textId="77777777" w:rsidR="002B5A79" w:rsidRPr="002C3EBF" w:rsidRDefault="004701C0" w:rsidP="002B5A79">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5C64" w14:paraId="1BE6FBFA" w14:textId="77777777" w:rsidTr="00CF5C64">
        <w:tc>
          <w:tcPr>
            <w:cnfStyle w:val="001000000000" w:firstRow="0" w:lastRow="0" w:firstColumn="1" w:lastColumn="0" w:oddVBand="0" w:evenVBand="0" w:oddHBand="0" w:evenHBand="0" w:firstRowFirstColumn="0" w:firstRowLastColumn="0" w:lastRowFirstColumn="0" w:lastRowLastColumn="0"/>
            <w:tcW w:w="3227" w:type="dxa"/>
          </w:tcPr>
          <w:p w14:paraId="582A3F7F" w14:textId="77777777" w:rsidR="002B5A79" w:rsidRPr="00996FAF" w:rsidRDefault="004701C0" w:rsidP="002B5A79">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7D2C546" w14:textId="77777777" w:rsidR="002B5A79" w:rsidRPr="00996FAF" w:rsidRDefault="004701C0" w:rsidP="002B5A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Serene Residential Care Services</w:t>
            </w:r>
          </w:p>
        </w:tc>
      </w:tr>
      <w:tr w:rsidR="00CF5C64" w14:paraId="576B1246"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5D6EBB" w14:textId="77777777" w:rsidR="002B5A79" w:rsidRPr="00996FAF" w:rsidRDefault="004701C0" w:rsidP="002B5A79">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6DA54C" w14:textId="77777777" w:rsidR="002B5A79" w:rsidRPr="00996FAF" w:rsidRDefault="004701C0" w:rsidP="002B5A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Myzantha Street</w:t>
            </w:r>
            <w:r w:rsidRPr="00602258">
              <w:rPr>
                <w:rFonts w:ascii="Arial" w:hAnsi="Arial" w:cs="Arial"/>
                <w:color w:val="auto"/>
              </w:rPr>
              <w:t xml:space="preserve"> LOCKLEYS SA 5032</w:t>
            </w:r>
          </w:p>
        </w:tc>
      </w:tr>
      <w:tr w:rsidR="00CF5C64" w14:paraId="1C422F9C" w14:textId="77777777" w:rsidTr="00CF5C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A8F413" w14:textId="77777777" w:rsidR="002B5A79" w:rsidRPr="00996FAF" w:rsidRDefault="004701C0" w:rsidP="002B5A79">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A86548" w14:textId="77777777" w:rsidR="002B5A79" w:rsidRPr="00996FAF" w:rsidRDefault="004701C0" w:rsidP="002B5A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6820</w:t>
            </w:r>
          </w:p>
        </w:tc>
      </w:tr>
      <w:tr w:rsidR="00CF5C64" w14:paraId="4A4CC766"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292CD8" w14:textId="77777777" w:rsidR="002B5A79" w:rsidRPr="00996FAF" w:rsidRDefault="004701C0" w:rsidP="002B5A79">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0AA24A5" w14:textId="77777777" w:rsidR="002B5A79" w:rsidRPr="00996FAF" w:rsidRDefault="004701C0" w:rsidP="002B5A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Blu Dawn Pty Ltd</w:t>
            </w:r>
          </w:p>
        </w:tc>
      </w:tr>
      <w:tr w:rsidR="00CF5C64" w14:paraId="34AB61F7" w14:textId="77777777" w:rsidTr="00CF5C6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8A7ED3" w14:textId="77777777" w:rsidR="002B5A79" w:rsidRPr="00996FAF" w:rsidRDefault="004701C0" w:rsidP="002B5A79">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305EA3" w14:textId="77777777" w:rsidR="002B5A79" w:rsidRPr="00996FAF" w:rsidRDefault="004701C0" w:rsidP="002B5A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Review Audit</w:t>
            </w:r>
          </w:p>
        </w:tc>
      </w:tr>
      <w:tr w:rsidR="00CF5C64" w14:paraId="6D24EEDD"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A16E6" w14:textId="77777777" w:rsidR="002B5A79" w:rsidRPr="00996FAF" w:rsidRDefault="004701C0" w:rsidP="002B5A79">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AD4B0D" w14:textId="77777777" w:rsidR="002B5A79" w:rsidRPr="00996FAF" w:rsidRDefault="004701C0" w:rsidP="002B5A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December 2022 to 8 December 2022</w:t>
            </w:r>
          </w:p>
        </w:tc>
      </w:tr>
      <w:tr w:rsidR="00CF5C64" w14:paraId="4175D7A0" w14:textId="77777777" w:rsidTr="00CF5C6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EC7684" w14:textId="77777777" w:rsidR="002B5A79" w:rsidRPr="00996FAF" w:rsidRDefault="004701C0" w:rsidP="002B5A79">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8B84E3" w14:textId="760F8A95" w:rsidR="002B5A79" w:rsidRPr="00996FAF" w:rsidRDefault="00630594" w:rsidP="002B5A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594">
              <w:rPr>
                <w:rFonts w:ascii="Arial" w:hAnsi="Arial" w:cs="Arial"/>
                <w:color w:val="auto"/>
              </w:rPr>
              <w:t>3 February 2023</w:t>
            </w:r>
          </w:p>
        </w:tc>
      </w:tr>
    </w:tbl>
    <w:bookmarkEnd w:id="0"/>
    <w:p w14:paraId="60DDE2D3" w14:textId="77777777" w:rsidR="002B5A79" w:rsidRPr="00996FAF" w:rsidRDefault="004701C0" w:rsidP="002B5A79">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53A05B" w14:textId="77777777" w:rsidR="002B5A79" w:rsidRPr="00996FAF" w:rsidRDefault="004701C0" w:rsidP="002B5A7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3B8586" w14:textId="1347A446" w:rsidR="002B5A79" w:rsidRPr="00996FAF" w:rsidRDefault="004701C0" w:rsidP="002B5A79">
      <w:pPr>
        <w:pStyle w:val="NormalArial"/>
      </w:pPr>
      <w:r w:rsidRPr="00996FAF">
        <w:t xml:space="preserve">This performance report for </w:t>
      </w:r>
      <w:r w:rsidRPr="00996FAF">
        <w:rPr>
          <w:color w:val="auto"/>
        </w:rPr>
        <w:t>Serene Residential Care Services (</w:t>
      </w:r>
      <w:r w:rsidRPr="00996FAF">
        <w:rPr>
          <w:b/>
          <w:color w:val="auto"/>
        </w:rPr>
        <w:t>the service</w:t>
      </w:r>
      <w:r w:rsidRPr="00996FAF">
        <w:rPr>
          <w:color w:val="auto"/>
        </w:rPr>
        <w:t>) has been prepared by</w:t>
      </w:r>
      <w:r w:rsidRPr="00996FAF">
        <w:rPr>
          <w:color w:val="0000FF"/>
        </w:rPr>
        <w:t xml:space="preserve"> </w:t>
      </w:r>
      <w:r w:rsidR="007162B5" w:rsidRPr="007162B5">
        <w:rPr>
          <w:color w:val="auto"/>
        </w:rPr>
        <w:t>M Glenn</w:t>
      </w:r>
      <w:r w:rsidRPr="007162B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07E1D94" w14:textId="77777777" w:rsidR="002B5A79" w:rsidRPr="00996FAF" w:rsidRDefault="004701C0" w:rsidP="002B5A7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417D92" w14:textId="77777777" w:rsidR="002B5A79" w:rsidRPr="00996FAF" w:rsidRDefault="004701C0" w:rsidP="002B5A79">
      <w:pPr>
        <w:pStyle w:val="NormalArial"/>
      </w:pPr>
      <w:r w:rsidRPr="00996FAF">
        <w:t>The report also specifies any areas in which improvements must be made to ensure the Quality Standards are complied with.</w:t>
      </w:r>
    </w:p>
    <w:p w14:paraId="587B3CD4" w14:textId="77777777" w:rsidR="002B5A79" w:rsidRPr="00996FAF" w:rsidRDefault="004701C0" w:rsidP="002B5A79">
      <w:pPr>
        <w:pStyle w:val="Heading1"/>
        <w:spacing w:before="240" w:after="240" w:line="22" w:lineRule="atLeast"/>
        <w:rPr>
          <w:rFonts w:ascii="Arial" w:hAnsi="Arial" w:cs="Arial"/>
        </w:rPr>
      </w:pPr>
      <w:r w:rsidRPr="00996FAF">
        <w:rPr>
          <w:rFonts w:ascii="Arial" w:hAnsi="Arial" w:cs="Arial"/>
        </w:rPr>
        <w:t>Material relied on</w:t>
      </w:r>
    </w:p>
    <w:p w14:paraId="0AD97559" w14:textId="77777777" w:rsidR="002B5A79" w:rsidRPr="00996FAF" w:rsidRDefault="004701C0" w:rsidP="002B5A79">
      <w:pPr>
        <w:pStyle w:val="NormalArial"/>
      </w:pPr>
      <w:r w:rsidRPr="00996FAF">
        <w:t>The following information has been considered in preparing the performance report:</w:t>
      </w:r>
    </w:p>
    <w:p w14:paraId="53779320" w14:textId="5A9AEC7D" w:rsidR="002B5A79" w:rsidRPr="00856C76" w:rsidRDefault="004701C0" w:rsidP="00856C76">
      <w:pPr>
        <w:pStyle w:val="ListBullet"/>
        <w:spacing w:before="0" w:after="120" w:line="22" w:lineRule="atLeast"/>
        <w:ind w:left="425" w:hanging="425"/>
        <w:rPr>
          <w:rFonts w:ascii="Arial" w:hAnsi="Arial" w:cs="Arial"/>
          <w:color w:val="auto"/>
        </w:rPr>
      </w:pPr>
      <w:r w:rsidRPr="00856C76">
        <w:rPr>
          <w:rFonts w:ascii="Arial" w:hAnsi="Arial" w:cs="Arial"/>
          <w:color w:val="auto"/>
        </w:rPr>
        <w:t xml:space="preserve">the </w:t>
      </w:r>
      <w:r w:rsidR="00856C76" w:rsidRPr="00856C76">
        <w:rPr>
          <w:rFonts w:ascii="Arial" w:hAnsi="Arial" w:cs="Arial"/>
          <w:color w:val="auto"/>
        </w:rPr>
        <w:t>A</w:t>
      </w:r>
      <w:r w:rsidRPr="00856C76">
        <w:rPr>
          <w:rFonts w:ascii="Arial" w:hAnsi="Arial" w:cs="Arial"/>
          <w:color w:val="auto"/>
        </w:rPr>
        <w:t xml:space="preserve">ssessment </w:t>
      </w:r>
      <w:r w:rsidR="00856C76" w:rsidRPr="00856C76">
        <w:rPr>
          <w:rFonts w:ascii="Arial" w:hAnsi="Arial" w:cs="Arial"/>
          <w:color w:val="auto"/>
        </w:rPr>
        <w:t>T</w:t>
      </w:r>
      <w:r w:rsidRPr="00856C76">
        <w:rPr>
          <w:rFonts w:ascii="Arial" w:hAnsi="Arial" w:cs="Arial"/>
          <w:color w:val="auto"/>
        </w:rPr>
        <w:t>eam’s report for the Review Audit; the Review Audit report was informed by a site assessment, observations at the service, review of documents and interviews with consumers</w:t>
      </w:r>
      <w:r w:rsidR="007162B5" w:rsidRPr="00856C76">
        <w:rPr>
          <w:rFonts w:ascii="Arial" w:hAnsi="Arial" w:cs="Arial"/>
          <w:color w:val="auto"/>
        </w:rPr>
        <w:t xml:space="preserve">, </w:t>
      </w:r>
      <w:r w:rsidRPr="00856C76">
        <w:rPr>
          <w:rFonts w:ascii="Arial" w:hAnsi="Arial" w:cs="Arial"/>
          <w:color w:val="auto"/>
        </w:rPr>
        <w:t>representatives</w:t>
      </w:r>
      <w:r w:rsidR="007162B5" w:rsidRPr="00856C76">
        <w:rPr>
          <w:rFonts w:ascii="Arial" w:hAnsi="Arial" w:cs="Arial"/>
          <w:color w:val="auto"/>
        </w:rPr>
        <w:t>, staff, management</w:t>
      </w:r>
      <w:r w:rsidRPr="00856C76">
        <w:rPr>
          <w:rFonts w:ascii="Arial" w:hAnsi="Arial" w:cs="Arial"/>
          <w:color w:val="auto"/>
        </w:rPr>
        <w:t xml:space="preserve"> and others</w:t>
      </w:r>
      <w:r w:rsidR="007162B5" w:rsidRPr="00856C76">
        <w:rPr>
          <w:rFonts w:ascii="Arial" w:hAnsi="Arial" w:cs="Arial"/>
          <w:color w:val="auto"/>
        </w:rPr>
        <w:t>; and</w:t>
      </w:r>
    </w:p>
    <w:p w14:paraId="2D540A84" w14:textId="7E4C0BC0" w:rsidR="002B5A79" w:rsidRPr="00856C76" w:rsidRDefault="004701C0" w:rsidP="00856C76">
      <w:pPr>
        <w:pStyle w:val="ListBullet"/>
        <w:spacing w:before="0" w:after="120" w:line="22" w:lineRule="atLeast"/>
        <w:ind w:left="425" w:hanging="425"/>
        <w:rPr>
          <w:rFonts w:ascii="Arial" w:hAnsi="Arial" w:cs="Arial"/>
          <w:color w:val="0000FF"/>
        </w:rPr>
      </w:pPr>
      <w:r w:rsidRPr="00856C76">
        <w:rPr>
          <w:rFonts w:ascii="Arial" w:hAnsi="Arial" w:cs="Arial"/>
          <w:color w:val="auto"/>
        </w:rPr>
        <w:t xml:space="preserve">the provider’s response to the </w:t>
      </w:r>
      <w:r w:rsidR="00856C76" w:rsidRPr="00856C76">
        <w:rPr>
          <w:rFonts w:ascii="Arial" w:hAnsi="Arial" w:cs="Arial"/>
          <w:color w:val="auto"/>
        </w:rPr>
        <w:t>A</w:t>
      </w:r>
      <w:r w:rsidRPr="00856C76">
        <w:rPr>
          <w:rFonts w:ascii="Arial" w:hAnsi="Arial" w:cs="Arial"/>
          <w:color w:val="auto"/>
        </w:rPr>
        <w:t xml:space="preserve">ssessment </w:t>
      </w:r>
      <w:r w:rsidR="00856C76" w:rsidRPr="00856C76">
        <w:rPr>
          <w:rFonts w:ascii="Arial" w:hAnsi="Arial" w:cs="Arial"/>
          <w:color w:val="auto"/>
        </w:rPr>
        <w:t>T</w:t>
      </w:r>
      <w:r w:rsidRPr="00856C76">
        <w:rPr>
          <w:rFonts w:ascii="Arial" w:hAnsi="Arial" w:cs="Arial"/>
          <w:color w:val="auto"/>
        </w:rPr>
        <w:t xml:space="preserve">eam’s report received </w:t>
      </w:r>
      <w:r w:rsidR="00856C76" w:rsidRPr="00856C76">
        <w:rPr>
          <w:rFonts w:ascii="Arial" w:hAnsi="Arial" w:cs="Arial"/>
          <w:color w:val="auto"/>
        </w:rPr>
        <w:t>4 January 2023.</w:t>
      </w:r>
    </w:p>
    <w:p w14:paraId="66E34CA6" w14:textId="4DB8AA5E" w:rsidR="002B5A79" w:rsidRPr="00712752" w:rsidRDefault="004701C0" w:rsidP="002B5A79">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007D42" w14:textId="77777777" w:rsidR="002B5A79" w:rsidRPr="00996FAF" w:rsidRDefault="004701C0" w:rsidP="002B5A7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F5C64" w14:paraId="2C965C2B" w14:textId="77777777" w:rsidTr="00CF5C6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2D2179A" w14:textId="77777777" w:rsidR="002B5A79" w:rsidRPr="00996FAF" w:rsidRDefault="004701C0" w:rsidP="002B5A79">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0E06BDA" w14:textId="105EC3FE" w:rsidR="002B5A79" w:rsidRPr="00996FAF" w:rsidRDefault="005530A4" w:rsidP="002B5A7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3AEA">
                  <w:rPr>
                    <w:rFonts w:ascii="Arial" w:hAnsi="Arial" w:cs="Arial"/>
                  </w:rPr>
                  <w:t>Compliant</w:t>
                </w:r>
              </w:sdtContent>
            </w:sdt>
          </w:p>
        </w:tc>
      </w:tr>
      <w:tr w:rsidR="00CF5C64" w14:paraId="3862527C" w14:textId="77777777" w:rsidTr="00CF5C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5AAC86" w14:textId="77777777" w:rsidR="002B5A79" w:rsidRPr="00996FAF" w:rsidRDefault="004701C0" w:rsidP="002B5A7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4994E6B" w14:textId="0B518CF4" w:rsidR="002B5A79" w:rsidRPr="00996FAF" w:rsidRDefault="005530A4" w:rsidP="002B5A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B5A79">
                  <w:rPr>
                    <w:rFonts w:ascii="Arial" w:hAnsi="Arial" w:cs="Arial"/>
                    <w:b/>
                  </w:rPr>
                  <w:t>Non-compliant</w:t>
                </w:r>
              </w:sdtContent>
            </w:sdt>
            <w:r w:rsidR="004701C0" w:rsidRPr="00996FAF">
              <w:rPr>
                <w:rFonts w:ascii="Arial" w:hAnsi="Arial" w:cs="Arial"/>
                <w:b/>
              </w:rPr>
              <w:t xml:space="preserve"> </w:t>
            </w:r>
          </w:p>
        </w:tc>
      </w:tr>
      <w:tr w:rsidR="00CF5C64" w14:paraId="4F3AB6CC" w14:textId="77777777" w:rsidTr="00CF5C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034361" w14:textId="77777777" w:rsidR="002B5A79" w:rsidRPr="00996FAF" w:rsidRDefault="004701C0" w:rsidP="002B5A7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3C9C08" w14:textId="1873D4D0" w:rsidR="002B5A79" w:rsidRPr="00996FAF" w:rsidRDefault="005530A4" w:rsidP="002B5A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4D66">
                  <w:rPr>
                    <w:rFonts w:ascii="Arial" w:hAnsi="Arial" w:cs="Arial"/>
                    <w:b/>
                  </w:rPr>
                  <w:t>Non-compliant</w:t>
                </w:r>
              </w:sdtContent>
            </w:sdt>
            <w:r w:rsidR="004701C0" w:rsidRPr="00996FAF">
              <w:rPr>
                <w:rFonts w:ascii="Arial" w:hAnsi="Arial" w:cs="Arial"/>
                <w:b/>
              </w:rPr>
              <w:t xml:space="preserve"> </w:t>
            </w:r>
          </w:p>
        </w:tc>
      </w:tr>
      <w:tr w:rsidR="00CF5C64" w14:paraId="2654EA10" w14:textId="77777777" w:rsidTr="00CF5C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838C6C" w14:textId="77777777" w:rsidR="002B5A79" w:rsidRPr="00996FAF" w:rsidRDefault="004701C0" w:rsidP="002B5A7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3AEDCAE" w14:textId="52664F5F" w:rsidR="002B5A79" w:rsidRPr="00996FAF" w:rsidRDefault="005530A4" w:rsidP="002B5A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3AEA">
                  <w:rPr>
                    <w:rFonts w:ascii="Arial" w:hAnsi="Arial" w:cs="Arial"/>
                    <w:b/>
                  </w:rPr>
                  <w:t>Compliant</w:t>
                </w:r>
              </w:sdtContent>
            </w:sdt>
            <w:r w:rsidR="004701C0" w:rsidRPr="00996FAF">
              <w:rPr>
                <w:rFonts w:ascii="Arial" w:hAnsi="Arial" w:cs="Arial"/>
                <w:b/>
              </w:rPr>
              <w:t xml:space="preserve"> </w:t>
            </w:r>
          </w:p>
        </w:tc>
      </w:tr>
      <w:tr w:rsidR="00CF5C64" w14:paraId="4DC9BEE2" w14:textId="77777777" w:rsidTr="00CF5C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A41C0A" w14:textId="77777777" w:rsidR="002B5A79" w:rsidRPr="00996FAF" w:rsidRDefault="004701C0" w:rsidP="002B5A7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CD47644" w14:textId="3094611A" w:rsidR="002B5A79" w:rsidRPr="00996FAF" w:rsidRDefault="005530A4" w:rsidP="002B5A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64BE">
                  <w:rPr>
                    <w:rFonts w:ascii="Arial" w:hAnsi="Arial" w:cs="Arial"/>
                    <w:b/>
                  </w:rPr>
                  <w:t>Non-compliant</w:t>
                </w:r>
              </w:sdtContent>
            </w:sdt>
            <w:r w:rsidR="004701C0" w:rsidRPr="00996FAF">
              <w:rPr>
                <w:rFonts w:ascii="Arial" w:hAnsi="Arial" w:cs="Arial"/>
                <w:b/>
              </w:rPr>
              <w:t xml:space="preserve"> </w:t>
            </w:r>
          </w:p>
        </w:tc>
      </w:tr>
      <w:tr w:rsidR="00CF5C64" w14:paraId="1D9E2D94" w14:textId="77777777" w:rsidTr="00CF5C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ACB613" w14:textId="77777777" w:rsidR="002B5A79" w:rsidRPr="00996FAF" w:rsidRDefault="004701C0" w:rsidP="002B5A7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FD1C5CE" w14:textId="364F5421" w:rsidR="002B5A79" w:rsidRPr="00996FAF" w:rsidRDefault="005530A4" w:rsidP="002B5A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67">
                  <w:rPr>
                    <w:rFonts w:ascii="Arial" w:hAnsi="Arial" w:cs="Arial"/>
                    <w:b/>
                  </w:rPr>
                  <w:t>Non-compliant</w:t>
                </w:r>
              </w:sdtContent>
            </w:sdt>
            <w:r w:rsidR="004701C0" w:rsidRPr="00996FAF">
              <w:rPr>
                <w:rFonts w:ascii="Arial" w:hAnsi="Arial" w:cs="Arial"/>
                <w:b/>
              </w:rPr>
              <w:t xml:space="preserve"> </w:t>
            </w:r>
          </w:p>
        </w:tc>
      </w:tr>
      <w:tr w:rsidR="00CF5C64" w14:paraId="14A157F2" w14:textId="77777777" w:rsidTr="00CF5C6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475404" w14:textId="77777777" w:rsidR="002B5A79" w:rsidRPr="00996FAF" w:rsidRDefault="004701C0" w:rsidP="002B5A7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36F01B5" w14:textId="6296C0A9" w:rsidR="002B5A79" w:rsidRPr="00996FAF" w:rsidRDefault="005530A4" w:rsidP="002B5A7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F4D66">
                  <w:rPr>
                    <w:rFonts w:ascii="Arial" w:hAnsi="Arial" w:cs="Arial"/>
                    <w:b/>
                  </w:rPr>
                  <w:t>Non-compliant</w:t>
                </w:r>
              </w:sdtContent>
            </w:sdt>
            <w:r w:rsidR="004701C0" w:rsidRPr="00996FAF">
              <w:rPr>
                <w:rFonts w:ascii="Arial" w:hAnsi="Arial" w:cs="Arial"/>
                <w:b/>
              </w:rPr>
              <w:t xml:space="preserve"> </w:t>
            </w:r>
          </w:p>
        </w:tc>
      </w:tr>
      <w:tr w:rsidR="00CF5C64" w14:paraId="03A05039" w14:textId="77777777" w:rsidTr="00CF5C6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B79491" w14:textId="77777777" w:rsidR="002B5A79" w:rsidRPr="00996FAF" w:rsidRDefault="004701C0" w:rsidP="002B5A7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9CB343F" w14:textId="7235762C" w:rsidR="002B5A79" w:rsidRPr="00996FAF" w:rsidRDefault="005530A4" w:rsidP="002B5A7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7967">
                  <w:rPr>
                    <w:rFonts w:ascii="Arial" w:hAnsi="Arial" w:cs="Arial"/>
                    <w:b/>
                  </w:rPr>
                  <w:t>Non-compliant</w:t>
                </w:r>
              </w:sdtContent>
            </w:sdt>
            <w:r w:rsidR="004701C0" w:rsidRPr="00996FAF">
              <w:rPr>
                <w:rFonts w:ascii="Arial" w:hAnsi="Arial" w:cs="Arial"/>
                <w:b/>
              </w:rPr>
              <w:t xml:space="preserve"> </w:t>
            </w:r>
          </w:p>
        </w:tc>
      </w:tr>
    </w:tbl>
    <w:p w14:paraId="38324D96" w14:textId="77777777" w:rsidR="002B5A79" w:rsidRPr="00996FAF" w:rsidRDefault="004701C0" w:rsidP="00EB27C3">
      <w:pPr>
        <w:spacing w:before="120" w:line="22" w:lineRule="atLeast"/>
        <w:rPr>
          <w:rFonts w:ascii="Arial" w:hAnsi="Arial" w:cs="Arial"/>
        </w:rPr>
      </w:pPr>
      <w:r w:rsidRPr="00996FAF">
        <w:rPr>
          <w:rFonts w:ascii="Arial" w:hAnsi="Arial" w:cs="Arial"/>
        </w:rPr>
        <w:t>A detailed assessment is provided later in this report for each assessed Standard.</w:t>
      </w:r>
    </w:p>
    <w:p w14:paraId="7CD733C7" w14:textId="77777777" w:rsidR="002B5A79" w:rsidRPr="00996FAF" w:rsidRDefault="004701C0" w:rsidP="00EB27C3">
      <w:pPr>
        <w:pStyle w:val="Heading1"/>
        <w:spacing w:before="0" w:after="120" w:line="22" w:lineRule="atLeast"/>
        <w:rPr>
          <w:rFonts w:ascii="Arial" w:hAnsi="Arial" w:cs="Arial"/>
        </w:rPr>
      </w:pPr>
      <w:r w:rsidRPr="00996FAF">
        <w:rPr>
          <w:rFonts w:ascii="Arial" w:hAnsi="Arial" w:cs="Arial"/>
        </w:rPr>
        <w:t>Areas for improvement</w:t>
      </w:r>
    </w:p>
    <w:p w14:paraId="135F2D29" w14:textId="77777777" w:rsidR="002B5A79" w:rsidRPr="00996FAF" w:rsidRDefault="004701C0" w:rsidP="002B5A7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35A0BD2" w14:textId="3502F07E" w:rsidR="00775466" w:rsidRPr="00775466" w:rsidRDefault="00775466" w:rsidP="00775466">
      <w:pPr>
        <w:pStyle w:val="ListBullet"/>
        <w:numPr>
          <w:ilvl w:val="0"/>
          <w:numId w:val="0"/>
        </w:numPr>
        <w:spacing w:before="0" w:after="120" w:line="22" w:lineRule="atLeast"/>
        <w:rPr>
          <w:rFonts w:ascii="Arial" w:hAnsi="Arial" w:cs="Arial"/>
          <w:b/>
          <w:bCs/>
          <w:color w:val="auto"/>
        </w:rPr>
      </w:pPr>
      <w:r w:rsidRPr="00775466">
        <w:rPr>
          <w:rFonts w:ascii="Arial" w:hAnsi="Arial" w:cs="Arial"/>
          <w:b/>
          <w:bCs/>
          <w:color w:val="auto"/>
        </w:rPr>
        <w:t xml:space="preserve">Standard 2 Requirements (3)(a), </w:t>
      </w:r>
      <w:r w:rsidRPr="00113875">
        <w:rPr>
          <w:rFonts w:ascii="Arial" w:hAnsi="Arial" w:cs="Arial"/>
          <w:b/>
          <w:bCs/>
          <w:color w:val="auto"/>
        </w:rPr>
        <w:t xml:space="preserve">(3)(b), </w:t>
      </w:r>
      <w:r w:rsidRPr="00775466">
        <w:rPr>
          <w:rFonts w:ascii="Arial" w:hAnsi="Arial" w:cs="Arial"/>
          <w:b/>
          <w:bCs/>
          <w:color w:val="auto"/>
        </w:rPr>
        <w:t>(3)(c), (3(d) and (3)(e)</w:t>
      </w:r>
    </w:p>
    <w:p w14:paraId="70845313" w14:textId="5C68A570" w:rsidR="00775466" w:rsidRPr="00EB27C3" w:rsidRDefault="00775466" w:rsidP="00EB27C3">
      <w:pPr>
        <w:pStyle w:val="ListBullet2"/>
        <w:rPr>
          <w:rFonts w:ascii="Arial" w:hAnsi="Arial" w:cs="Arial"/>
          <w:color w:val="auto"/>
        </w:rPr>
      </w:pPr>
      <w:r w:rsidRPr="00EB27C3">
        <w:rPr>
          <w:rFonts w:ascii="Arial" w:hAnsi="Arial" w:cs="Arial"/>
          <w:color w:val="auto"/>
        </w:rPr>
        <w:t>Ensure consumer care plans are reflective of consumers’ current and assessed needs and preferences and risks to consumers’ health and well-being are identified and management strategies developed to enable staff to provide quality care and services.</w:t>
      </w:r>
    </w:p>
    <w:p w14:paraId="359FA00A" w14:textId="236DB856" w:rsidR="00113875" w:rsidRPr="00EB27C3" w:rsidRDefault="00113875" w:rsidP="00EB27C3">
      <w:pPr>
        <w:pStyle w:val="ListBullet2"/>
        <w:rPr>
          <w:rFonts w:ascii="Arial" w:hAnsi="Arial" w:cs="Arial"/>
          <w:color w:val="auto"/>
        </w:rPr>
      </w:pPr>
      <w:r w:rsidRPr="00EB27C3">
        <w:rPr>
          <w:rFonts w:ascii="Arial" w:hAnsi="Arial" w:cs="Arial"/>
          <w:color w:val="auto"/>
        </w:rPr>
        <w:t xml:space="preserve">Where </w:t>
      </w:r>
      <w:proofErr w:type="gramStart"/>
      <w:r w:rsidRPr="00EB27C3">
        <w:rPr>
          <w:rFonts w:ascii="Arial" w:hAnsi="Arial" w:cs="Arial"/>
          <w:color w:val="auto"/>
        </w:rPr>
        <w:t>consumers’</w:t>
      </w:r>
      <w:proofErr w:type="gramEnd"/>
      <w:r w:rsidRPr="00EB27C3">
        <w:rPr>
          <w:rFonts w:ascii="Arial" w:hAnsi="Arial" w:cs="Arial"/>
          <w:color w:val="auto"/>
        </w:rPr>
        <w:t xml:space="preserve"> are subject to restrictive practices, ensure Behaviour support plans are developed and include all required information in line with legislative requirements.</w:t>
      </w:r>
    </w:p>
    <w:p w14:paraId="1263DF69" w14:textId="3313A28D" w:rsidR="00113875" w:rsidRPr="00EB27C3" w:rsidRDefault="00113875" w:rsidP="00EB27C3">
      <w:pPr>
        <w:pStyle w:val="ListBullet2"/>
        <w:rPr>
          <w:rFonts w:ascii="Arial" w:hAnsi="Arial" w:cs="Arial"/>
          <w:color w:val="auto"/>
        </w:rPr>
      </w:pPr>
      <w:r w:rsidRPr="00EB27C3">
        <w:rPr>
          <w:rFonts w:ascii="Arial" w:hAnsi="Arial" w:cs="Arial"/>
          <w:color w:val="auto"/>
        </w:rPr>
        <w:t>Ensure assessment and planning processes are based on ongoing partnership with the consumer and others the consumer wishes involved.</w:t>
      </w:r>
    </w:p>
    <w:p w14:paraId="3FBC28C8" w14:textId="110EFC0F" w:rsidR="00113875" w:rsidRPr="00EB27C3" w:rsidRDefault="00775466" w:rsidP="00EB27C3">
      <w:pPr>
        <w:pStyle w:val="ListBullet2"/>
        <w:rPr>
          <w:rFonts w:ascii="Arial" w:hAnsi="Arial" w:cs="Arial"/>
          <w:color w:val="auto"/>
        </w:rPr>
      </w:pPr>
      <w:r w:rsidRPr="00EB27C3">
        <w:rPr>
          <w:rFonts w:ascii="Arial" w:hAnsi="Arial" w:cs="Arial"/>
          <w:color w:val="auto"/>
        </w:rPr>
        <w:t>Ensure outcomes of assessment and planning are effectively communicated with consumers and/or representatives</w:t>
      </w:r>
      <w:r w:rsidR="00672CD9">
        <w:rPr>
          <w:rFonts w:ascii="Arial" w:hAnsi="Arial" w:cs="Arial"/>
          <w:color w:val="auto"/>
        </w:rPr>
        <w:t>.</w:t>
      </w:r>
    </w:p>
    <w:p w14:paraId="1C7E73E6" w14:textId="134FC687" w:rsidR="00113875" w:rsidRPr="00EB27C3" w:rsidRDefault="00113875" w:rsidP="00EB27C3">
      <w:pPr>
        <w:pStyle w:val="ListBullet2"/>
        <w:rPr>
          <w:rFonts w:ascii="Arial" w:hAnsi="Arial" w:cs="Arial"/>
          <w:color w:val="auto"/>
        </w:rPr>
      </w:pPr>
      <w:r w:rsidRPr="00EB27C3">
        <w:rPr>
          <w:rFonts w:ascii="Arial" w:hAnsi="Arial" w:cs="Arial"/>
          <w:color w:val="auto"/>
        </w:rPr>
        <w:t>Ensure care plans are discussed with and made available to consumers and/or representatives.</w:t>
      </w:r>
    </w:p>
    <w:p w14:paraId="2817BE85" w14:textId="256367A6" w:rsidR="00775466" w:rsidRPr="00EB27C3" w:rsidRDefault="00775466" w:rsidP="00EB27C3">
      <w:pPr>
        <w:pStyle w:val="ListBullet2"/>
        <w:rPr>
          <w:rFonts w:ascii="Arial" w:hAnsi="Arial" w:cs="Arial"/>
          <w:color w:val="auto"/>
        </w:rPr>
      </w:pPr>
      <w:r w:rsidRPr="00EB27C3">
        <w:rPr>
          <w:rFonts w:ascii="Arial" w:hAnsi="Arial" w:cs="Arial"/>
          <w:color w:val="auto"/>
        </w:rPr>
        <w:t>Ensure consumer care plans are reviewed for effectiveness and/or updated</w:t>
      </w:r>
      <w:r w:rsidR="00113875" w:rsidRPr="00EB27C3">
        <w:rPr>
          <w:rFonts w:ascii="Arial" w:hAnsi="Arial" w:cs="Arial"/>
          <w:color w:val="auto"/>
        </w:rPr>
        <w:t xml:space="preserve"> both in electronic and hard-copy versions</w:t>
      </w:r>
      <w:r w:rsidRPr="00EB27C3">
        <w:rPr>
          <w:rFonts w:ascii="Arial" w:hAnsi="Arial" w:cs="Arial"/>
          <w:color w:val="auto"/>
        </w:rPr>
        <w:t xml:space="preserve"> </w:t>
      </w:r>
      <w:r w:rsidR="00113875" w:rsidRPr="00EB27C3">
        <w:rPr>
          <w:rFonts w:ascii="Arial" w:hAnsi="Arial" w:cs="Arial"/>
          <w:color w:val="auto"/>
        </w:rPr>
        <w:t>to ensure they are reflective of consumers’ current and assessed needs and preferences to enable staff to provide quality care and services.</w:t>
      </w:r>
    </w:p>
    <w:p w14:paraId="6D35A3F5" w14:textId="46B6328D" w:rsidR="00113875" w:rsidRPr="00EB27C3" w:rsidRDefault="00113875" w:rsidP="00EB27C3">
      <w:pPr>
        <w:pStyle w:val="ListBullet2"/>
        <w:rPr>
          <w:rFonts w:ascii="Arial" w:hAnsi="Arial" w:cs="Arial"/>
          <w:color w:val="auto"/>
        </w:rPr>
      </w:pPr>
      <w:r w:rsidRPr="00EB27C3">
        <w:rPr>
          <w:rFonts w:ascii="Arial" w:hAnsi="Arial" w:cs="Arial"/>
          <w:color w:val="auto"/>
        </w:rPr>
        <w:t>Ensure consumer care plans are reflective of consumers’ current and assessed needs and preferences to enable staff to provide quality care and services.</w:t>
      </w:r>
    </w:p>
    <w:p w14:paraId="31F4B13C" w14:textId="718C1DA6" w:rsidR="00775466" w:rsidRPr="00EB27C3" w:rsidRDefault="00775466" w:rsidP="00EB27C3">
      <w:pPr>
        <w:pStyle w:val="ListBullet2"/>
        <w:rPr>
          <w:rFonts w:ascii="Arial" w:hAnsi="Arial" w:cs="Arial"/>
          <w:color w:val="auto"/>
        </w:rPr>
      </w:pPr>
      <w:r w:rsidRPr="00EB27C3">
        <w:rPr>
          <w:rFonts w:ascii="Arial" w:hAnsi="Arial" w:cs="Arial"/>
          <w:color w:val="auto"/>
        </w:rPr>
        <w:t>Ensure policies and procedures in relation to assessment, care planning and review are effectively communicated and understood by staff.</w:t>
      </w:r>
    </w:p>
    <w:p w14:paraId="13401820" w14:textId="275A5B0C" w:rsidR="00775466" w:rsidRPr="00EB27C3" w:rsidRDefault="00775466" w:rsidP="00EB27C3">
      <w:pPr>
        <w:pStyle w:val="ListBullet2"/>
        <w:rPr>
          <w:rFonts w:ascii="Arial" w:hAnsi="Arial" w:cs="Arial"/>
          <w:color w:val="auto"/>
        </w:rPr>
      </w:pPr>
      <w:r w:rsidRPr="00EB27C3">
        <w:rPr>
          <w:rFonts w:ascii="Arial" w:hAnsi="Arial" w:cs="Arial"/>
          <w:color w:val="auto"/>
        </w:rPr>
        <w:t xml:space="preserve">Monitor staff compliance with the service’s policies, </w:t>
      </w:r>
      <w:proofErr w:type="gramStart"/>
      <w:r w:rsidRPr="00EB27C3">
        <w:rPr>
          <w:rFonts w:ascii="Arial" w:hAnsi="Arial" w:cs="Arial"/>
          <w:color w:val="auto"/>
        </w:rPr>
        <w:t>procedures</w:t>
      </w:r>
      <w:proofErr w:type="gramEnd"/>
      <w:r w:rsidRPr="00EB27C3">
        <w:rPr>
          <w:rFonts w:ascii="Arial" w:hAnsi="Arial" w:cs="Arial"/>
          <w:color w:val="auto"/>
        </w:rPr>
        <w:t xml:space="preserve"> and guidelines in relation to assessment, care planning and review.</w:t>
      </w:r>
    </w:p>
    <w:p w14:paraId="1CEA487D" w14:textId="5FAED2B3" w:rsidR="00775466" w:rsidRPr="00775466" w:rsidRDefault="00775466" w:rsidP="00775466">
      <w:pPr>
        <w:pStyle w:val="ListBullet"/>
        <w:numPr>
          <w:ilvl w:val="0"/>
          <w:numId w:val="0"/>
        </w:numPr>
        <w:spacing w:before="0" w:after="120" w:line="22" w:lineRule="atLeast"/>
        <w:rPr>
          <w:rFonts w:ascii="Arial" w:hAnsi="Arial" w:cs="Arial"/>
          <w:b/>
          <w:bCs/>
          <w:color w:val="auto"/>
        </w:rPr>
      </w:pPr>
      <w:r w:rsidRPr="00775466">
        <w:rPr>
          <w:rFonts w:ascii="Arial" w:hAnsi="Arial" w:cs="Arial"/>
          <w:b/>
          <w:bCs/>
          <w:color w:val="auto"/>
        </w:rPr>
        <w:t xml:space="preserve">Standard 3 Requirements </w:t>
      </w:r>
      <w:r w:rsidRPr="00113875">
        <w:rPr>
          <w:rFonts w:ascii="Arial" w:hAnsi="Arial" w:cs="Arial"/>
          <w:b/>
          <w:bCs/>
          <w:color w:val="auto"/>
        </w:rPr>
        <w:t xml:space="preserve">(3)(a), </w:t>
      </w:r>
      <w:r w:rsidRPr="00775466">
        <w:rPr>
          <w:rFonts w:ascii="Arial" w:hAnsi="Arial" w:cs="Arial"/>
          <w:b/>
          <w:bCs/>
          <w:color w:val="auto"/>
        </w:rPr>
        <w:t>(3)(b)</w:t>
      </w:r>
      <w:r w:rsidRPr="00113875">
        <w:rPr>
          <w:rFonts w:ascii="Arial" w:hAnsi="Arial" w:cs="Arial"/>
          <w:b/>
          <w:bCs/>
          <w:color w:val="auto"/>
        </w:rPr>
        <w:t>, (3)(c), (3)(e)</w:t>
      </w:r>
      <w:r w:rsidRPr="00775466">
        <w:rPr>
          <w:rFonts w:ascii="Arial" w:hAnsi="Arial" w:cs="Arial"/>
          <w:b/>
          <w:bCs/>
          <w:color w:val="auto"/>
        </w:rPr>
        <w:t xml:space="preserve"> and (3)(</w:t>
      </w:r>
      <w:r w:rsidRPr="00113875">
        <w:rPr>
          <w:rFonts w:ascii="Arial" w:hAnsi="Arial" w:cs="Arial"/>
          <w:b/>
          <w:bCs/>
          <w:color w:val="auto"/>
        </w:rPr>
        <w:t>g</w:t>
      </w:r>
      <w:r w:rsidRPr="00775466">
        <w:rPr>
          <w:rFonts w:ascii="Arial" w:hAnsi="Arial" w:cs="Arial"/>
          <w:b/>
          <w:bCs/>
          <w:color w:val="auto"/>
        </w:rPr>
        <w:t>)</w:t>
      </w:r>
    </w:p>
    <w:p w14:paraId="62EB941D" w14:textId="77777777" w:rsidR="00775466" w:rsidRPr="00EB27C3" w:rsidRDefault="00775466" w:rsidP="00EB27C3">
      <w:pPr>
        <w:pStyle w:val="ListBullet2"/>
        <w:rPr>
          <w:rFonts w:ascii="Arial" w:hAnsi="Arial" w:cs="Arial"/>
          <w:color w:val="auto"/>
        </w:rPr>
      </w:pPr>
      <w:r w:rsidRPr="00EB27C3">
        <w:rPr>
          <w:rFonts w:ascii="Arial" w:hAnsi="Arial" w:cs="Arial"/>
          <w:color w:val="auto"/>
        </w:rPr>
        <w:t>Ensure staff have the skills and knowledge to:</w:t>
      </w:r>
    </w:p>
    <w:p w14:paraId="029DF8ED" w14:textId="5063AB02" w:rsidR="00775466" w:rsidRPr="00775466" w:rsidRDefault="00775466" w:rsidP="00FD311C">
      <w:pPr>
        <w:pStyle w:val="ListBullet"/>
        <w:numPr>
          <w:ilvl w:val="0"/>
          <w:numId w:val="12"/>
        </w:numPr>
        <w:spacing w:before="0" w:after="120" w:line="22" w:lineRule="atLeast"/>
        <w:rPr>
          <w:rFonts w:ascii="Arial" w:hAnsi="Arial" w:cs="Arial"/>
          <w:color w:val="auto"/>
          <w:szCs w:val="22"/>
        </w:rPr>
      </w:pPr>
      <w:r w:rsidRPr="00775466">
        <w:rPr>
          <w:rFonts w:ascii="Arial" w:hAnsi="Arial" w:cs="Arial"/>
          <w:color w:val="auto"/>
          <w:szCs w:val="22"/>
        </w:rPr>
        <w:lastRenderedPageBreak/>
        <w:t>provide personal and or clinical/care and services to consumers in line with their assessed needs and preferences and that is best practice, tailored to their needs and optimises their health and well-being</w:t>
      </w:r>
      <w:r w:rsidR="00DC5E15" w:rsidRPr="00113875">
        <w:rPr>
          <w:rFonts w:ascii="Arial" w:hAnsi="Arial" w:cs="Arial"/>
          <w:color w:val="auto"/>
          <w:szCs w:val="22"/>
        </w:rPr>
        <w:t xml:space="preserve">, specifically in relation to management of restrictive practices and </w:t>
      </w:r>
      <w:proofErr w:type="gramStart"/>
      <w:r w:rsidR="00DC5E15" w:rsidRPr="00113875">
        <w:rPr>
          <w:rFonts w:ascii="Arial" w:hAnsi="Arial" w:cs="Arial"/>
          <w:color w:val="auto"/>
          <w:szCs w:val="22"/>
        </w:rPr>
        <w:t>diabetes</w:t>
      </w:r>
      <w:r w:rsidRPr="00775466">
        <w:rPr>
          <w:rFonts w:ascii="Arial" w:hAnsi="Arial" w:cs="Arial"/>
          <w:color w:val="auto"/>
          <w:szCs w:val="22"/>
        </w:rPr>
        <w:t>;</w:t>
      </w:r>
      <w:proofErr w:type="gramEnd"/>
    </w:p>
    <w:p w14:paraId="01634E27" w14:textId="712097DF" w:rsidR="00775466" w:rsidRPr="00113875" w:rsidRDefault="00775466" w:rsidP="00FD311C">
      <w:pPr>
        <w:pStyle w:val="ListBullet"/>
        <w:numPr>
          <w:ilvl w:val="0"/>
          <w:numId w:val="12"/>
        </w:numPr>
        <w:spacing w:before="0" w:after="120" w:line="22" w:lineRule="atLeast"/>
        <w:rPr>
          <w:rFonts w:ascii="Arial" w:hAnsi="Arial" w:cs="Arial"/>
          <w:color w:val="auto"/>
          <w:szCs w:val="22"/>
        </w:rPr>
      </w:pPr>
      <w:r w:rsidRPr="00775466">
        <w:rPr>
          <w:rFonts w:ascii="Arial" w:hAnsi="Arial" w:cs="Arial"/>
          <w:color w:val="auto"/>
          <w:szCs w:val="22"/>
        </w:rPr>
        <w:t xml:space="preserve">provide appropriate care relating to management of </w:t>
      </w:r>
      <w:r w:rsidR="00DC5E15" w:rsidRPr="00113875">
        <w:rPr>
          <w:rFonts w:ascii="Arial" w:hAnsi="Arial" w:cs="Arial"/>
          <w:color w:val="auto"/>
          <w:szCs w:val="22"/>
        </w:rPr>
        <w:t>behaviours, wounds and pain</w:t>
      </w:r>
      <w:r w:rsidR="00E3676C" w:rsidRPr="00113875">
        <w:rPr>
          <w:rFonts w:ascii="Arial" w:hAnsi="Arial" w:cs="Arial"/>
          <w:color w:val="auto"/>
          <w:szCs w:val="22"/>
        </w:rPr>
        <w:t>;</w:t>
      </w:r>
    </w:p>
    <w:p w14:paraId="0CBBC4B0" w14:textId="4AAAAF2C" w:rsidR="00DC5E15" w:rsidRPr="00113875" w:rsidRDefault="00E3676C" w:rsidP="00FD311C">
      <w:pPr>
        <w:pStyle w:val="ListBullet"/>
        <w:numPr>
          <w:ilvl w:val="0"/>
          <w:numId w:val="12"/>
        </w:numPr>
        <w:spacing w:before="0" w:after="120" w:line="22" w:lineRule="atLeast"/>
        <w:rPr>
          <w:rFonts w:ascii="Arial" w:hAnsi="Arial" w:cs="Arial"/>
          <w:color w:val="auto"/>
          <w:szCs w:val="22"/>
        </w:rPr>
      </w:pPr>
      <w:r w:rsidRPr="00113875">
        <w:rPr>
          <w:rFonts w:ascii="Arial" w:hAnsi="Arial" w:cs="Arial"/>
          <w:color w:val="auto"/>
          <w:szCs w:val="22"/>
        </w:rPr>
        <w:t xml:space="preserve">identify types of restrictive practice and </w:t>
      </w:r>
      <w:r w:rsidR="00DC5E15" w:rsidRPr="00113875">
        <w:rPr>
          <w:rFonts w:ascii="Arial" w:hAnsi="Arial" w:cs="Arial"/>
          <w:color w:val="auto"/>
          <w:szCs w:val="22"/>
        </w:rPr>
        <w:t>use restrictive practices</w:t>
      </w:r>
      <w:r w:rsidRPr="00113875">
        <w:rPr>
          <w:rFonts w:ascii="Arial" w:hAnsi="Arial" w:cs="Arial"/>
          <w:color w:val="auto"/>
          <w:szCs w:val="22"/>
        </w:rPr>
        <w:t xml:space="preserve"> in line with legislative requirements, including as a last </w:t>
      </w:r>
      <w:proofErr w:type="gramStart"/>
      <w:r w:rsidRPr="00113875">
        <w:rPr>
          <w:rFonts w:ascii="Arial" w:hAnsi="Arial" w:cs="Arial"/>
          <w:color w:val="auto"/>
          <w:szCs w:val="22"/>
        </w:rPr>
        <w:t>resort;</w:t>
      </w:r>
      <w:proofErr w:type="gramEnd"/>
    </w:p>
    <w:p w14:paraId="7C1AEB29" w14:textId="3071FDC2" w:rsidR="00E3676C" w:rsidRPr="00113875" w:rsidRDefault="00E3676C" w:rsidP="00FD311C">
      <w:pPr>
        <w:pStyle w:val="ListBullet"/>
        <w:numPr>
          <w:ilvl w:val="0"/>
          <w:numId w:val="12"/>
        </w:numPr>
        <w:spacing w:before="0" w:after="120" w:line="22" w:lineRule="atLeast"/>
        <w:rPr>
          <w:rFonts w:ascii="Arial" w:hAnsi="Arial" w:cs="Arial"/>
          <w:color w:val="auto"/>
          <w:szCs w:val="22"/>
        </w:rPr>
      </w:pPr>
      <w:r w:rsidRPr="00113875">
        <w:rPr>
          <w:rFonts w:ascii="Arial" w:hAnsi="Arial" w:cs="Arial"/>
          <w:color w:val="auto"/>
          <w:szCs w:val="22"/>
        </w:rPr>
        <w:t>identify consumers at end of life and deliver care in line with their needs, goals and preferences to ensure comfort is maximised and dignity preserved; and</w:t>
      </w:r>
    </w:p>
    <w:p w14:paraId="00FF1659" w14:textId="524B56C4" w:rsidR="00E3676C" w:rsidRPr="00113875" w:rsidRDefault="00E3676C" w:rsidP="00FD311C">
      <w:pPr>
        <w:pStyle w:val="ListBullet"/>
        <w:numPr>
          <w:ilvl w:val="0"/>
          <w:numId w:val="12"/>
        </w:numPr>
        <w:spacing w:before="0" w:after="120" w:line="22" w:lineRule="atLeast"/>
        <w:rPr>
          <w:rFonts w:ascii="Arial" w:hAnsi="Arial" w:cs="Arial"/>
          <w:color w:val="auto"/>
          <w:szCs w:val="22"/>
        </w:rPr>
      </w:pPr>
      <w:r w:rsidRPr="00113875">
        <w:rPr>
          <w:rFonts w:ascii="Arial" w:hAnsi="Arial" w:cs="Arial"/>
          <w:color w:val="auto"/>
          <w:szCs w:val="22"/>
        </w:rPr>
        <w:t>use personal protective equipment to prevent and control the spread of infection and implement practices to promote appropriate antibiotic use.</w:t>
      </w:r>
    </w:p>
    <w:p w14:paraId="04C4C955" w14:textId="489D03E1" w:rsidR="00E3676C" w:rsidRPr="00EB27C3" w:rsidRDefault="00E3676C" w:rsidP="00EB27C3">
      <w:pPr>
        <w:pStyle w:val="ListBullet2"/>
        <w:rPr>
          <w:rFonts w:ascii="Arial" w:hAnsi="Arial" w:cs="Arial"/>
          <w:color w:val="auto"/>
        </w:rPr>
      </w:pPr>
      <w:r w:rsidRPr="00EB27C3">
        <w:rPr>
          <w:rFonts w:ascii="Arial" w:hAnsi="Arial" w:cs="Arial"/>
          <w:color w:val="auto"/>
        </w:rPr>
        <w:t>Ensure information relating to consumers’ personal and clinical care needs is documented and effectively communicated to others, including to consumers and/or representatives.</w:t>
      </w:r>
    </w:p>
    <w:p w14:paraId="59B9EE88" w14:textId="0CE5DC70" w:rsidR="00775466" w:rsidRPr="00EB27C3" w:rsidRDefault="00775466" w:rsidP="00EB27C3">
      <w:pPr>
        <w:pStyle w:val="ListBullet2"/>
        <w:rPr>
          <w:rFonts w:ascii="Arial" w:hAnsi="Arial" w:cs="Arial"/>
          <w:color w:val="auto"/>
        </w:rPr>
      </w:pPr>
      <w:r w:rsidRPr="00EB27C3">
        <w:rPr>
          <w:rFonts w:ascii="Arial" w:hAnsi="Arial" w:cs="Arial"/>
          <w:color w:val="auto"/>
        </w:rPr>
        <w:t xml:space="preserve">Ensure policies, </w:t>
      </w:r>
      <w:proofErr w:type="gramStart"/>
      <w:r w:rsidRPr="00EB27C3">
        <w:rPr>
          <w:rFonts w:ascii="Arial" w:hAnsi="Arial" w:cs="Arial"/>
          <w:color w:val="auto"/>
        </w:rPr>
        <w:t>procedures</w:t>
      </w:r>
      <w:proofErr w:type="gramEnd"/>
      <w:r w:rsidRPr="00EB27C3">
        <w:rPr>
          <w:rFonts w:ascii="Arial" w:hAnsi="Arial" w:cs="Arial"/>
          <w:color w:val="auto"/>
        </w:rPr>
        <w:t xml:space="preserve"> and guidelines in relation to best practice care</w:t>
      </w:r>
      <w:r w:rsidR="00E3676C" w:rsidRPr="00EB27C3">
        <w:rPr>
          <w:rFonts w:ascii="Arial" w:hAnsi="Arial" w:cs="Arial"/>
          <w:color w:val="auto"/>
        </w:rPr>
        <w:t xml:space="preserve">, </w:t>
      </w:r>
      <w:r w:rsidRPr="00EB27C3">
        <w:rPr>
          <w:rFonts w:ascii="Arial" w:hAnsi="Arial" w:cs="Arial"/>
          <w:color w:val="auto"/>
        </w:rPr>
        <w:t>management of high impact or high prevalence clinical risks</w:t>
      </w:r>
      <w:r w:rsidR="00E3676C" w:rsidRPr="00EB27C3">
        <w:rPr>
          <w:rFonts w:ascii="Arial" w:hAnsi="Arial" w:cs="Arial"/>
          <w:color w:val="auto"/>
        </w:rPr>
        <w:t>, end of life care</w:t>
      </w:r>
      <w:r w:rsidR="00113875" w:rsidRPr="00EB27C3">
        <w:rPr>
          <w:rFonts w:ascii="Arial" w:hAnsi="Arial" w:cs="Arial"/>
          <w:color w:val="auto"/>
        </w:rPr>
        <w:t>, infection control</w:t>
      </w:r>
      <w:r w:rsidRPr="00EB27C3">
        <w:rPr>
          <w:rFonts w:ascii="Arial" w:hAnsi="Arial" w:cs="Arial"/>
          <w:color w:val="auto"/>
        </w:rPr>
        <w:t xml:space="preserve"> </w:t>
      </w:r>
      <w:r w:rsidR="00113875" w:rsidRPr="00EB27C3">
        <w:rPr>
          <w:rFonts w:ascii="Arial" w:hAnsi="Arial" w:cs="Arial"/>
          <w:color w:val="auto"/>
        </w:rPr>
        <w:t xml:space="preserve">and antimicrobial stewardship </w:t>
      </w:r>
      <w:r w:rsidRPr="00EB27C3">
        <w:rPr>
          <w:rFonts w:ascii="Arial" w:hAnsi="Arial" w:cs="Arial"/>
          <w:color w:val="auto"/>
        </w:rPr>
        <w:t>are effectively communicated and understood by staff.</w:t>
      </w:r>
    </w:p>
    <w:p w14:paraId="41379DEE" w14:textId="77777777" w:rsidR="00113875" w:rsidRPr="00EB27C3" w:rsidRDefault="00775466" w:rsidP="00EB27C3">
      <w:pPr>
        <w:pStyle w:val="ListBullet2"/>
        <w:rPr>
          <w:rFonts w:ascii="Arial" w:hAnsi="Arial" w:cs="Arial"/>
          <w:color w:val="auto"/>
        </w:rPr>
      </w:pPr>
      <w:r w:rsidRPr="00EB27C3">
        <w:rPr>
          <w:rFonts w:ascii="Arial" w:hAnsi="Arial" w:cs="Arial"/>
          <w:color w:val="auto"/>
        </w:rPr>
        <w:t xml:space="preserve">Monitor staff compliance with the service’s policies, procedures and guidelines in relation to </w:t>
      </w:r>
      <w:r w:rsidR="00113875" w:rsidRPr="00EB27C3">
        <w:rPr>
          <w:rFonts w:ascii="Arial" w:hAnsi="Arial" w:cs="Arial"/>
          <w:color w:val="auto"/>
        </w:rPr>
        <w:t>best practice care, management of high impact or high prevalence clinical risks, end of life care, infection control and antimicrobial stewardship</w:t>
      </w:r>
      <w:r w:rsidRPr="00EB27C3">
        <w:rPr>
          <w:rFonts w:ascii="Arial" w:hAnsi="Arial" w:cs="Arial"/>
          <w:color w:val="auto"/>
        </w:rPr>
        <w:t>.</w:t>
      </w:r>
    </w:p>
    <w:p w14:paraId="4D00C95E" w14:textId="7EFEC04A" w:rsidR="00775466" w:rsidRPr="00EB27C3" w:rsidRDefault="00113875" w:rsidP="00EB27C3">
      <w:pPr>
        <w:pStyle w:val="ListBullet2"/>
        <w:rPr>
          <w:rFonts w:ascii="Arial" w:hAnsi="Arial" w:cs="Arial"/>
          <w:color w:val="auto"/>
        </w:rPr>
      </w:pPr>
      <w:r w:rsidRPr="00EB27C3">
        <w:rPr>
          <w:rFonts w:ascii="Arial" w:hAnsi="Arial" w:cs="Arial"/>
          <w:color w:val="auto"/>
        </w:rPr>
        <w:t>Review the Outbreak management plan to ensure it is up-to-date and reflective of current practice and related guidelines.</w:t>
      </w:r>
    </w:p>
    <w:p w14:paraId="78712F4B" w14:textId="2F6DB985" w:rsidR="00775466" w:rsidRPr="00775466" w:rsidRDefault="00775466" w:rsidP="00775466">
      <w:pPr>
        <w:pStyle w:val="ListBullet"/>
        <w:numPr>
          <w:ilvl w:val="0"/>
          <w:numId w:val="0"/>
        </w:numPr>
        <w:spacing w:before="0" w:after="120" w:line="22" w:lineRule="atLeast"/>
        <w:rPr>
          <w:rFonts w:ascii="Arial" w:hAnsi="Arial" w:cs="Arial"/>
          <w:b/>
          <w:bCs/>
          <w:color w:val="auto"/>
        </w:rPr>
      </w:pPr>
      <w:r w:rsidRPr="00775466">
        <w:rPr>
          <w:rFonts w:ascii="Arial" w:hAnsi="Arial" w:cs="Arial"/>
          <w:b/>
          <w:bCs/>
          <w:color w:val="auto"/>
        </w:rPr>
        <w:t>Standard 5 Requirement</w:t>
      </w:r>
      <w:r w:rsidRPr="00DC5E15">
        <w:rPr>
          <w:rFonts w:ascii="Arial" w:hAnsi="Arial" w:cs="Arial"/>
          <w:b/>
          <w:bCs/>
          <w:color w:val="auto"/>
        </w:rPr>
        <w:t>s</w:t>
      </w:r>
      <w:r w:rsidRPr="00775466">
        <w:rPr>
          <w:rFonts w:ascii="Arial" w:hAnsi="Arial" w:cs="Arial"/>
          <w:b/>
          <w:bCs/>
          <w:color w:val="auto"/>
        </w:rPr>
        <w:t xml:space="preserve"> (3)(b)</w:t>
      </w:r>
      <w:r w:rsidRPr="00DC5E15">
        <w:rPr>
          <w:rFonts w:ascii="Arial" w:hAnsi="Arial" w:cs="Arial"/>
          <w:b/>
          <w:bCs/>
          <w:color w:val="auto"/>
        </w:rPr>
        <w:t xml:space="preserve"> and (3)(c)</w:t>
      </w:r>
      <w:r w:rsidRPr="00775466">
        <w:rPr>
          <w:rFonts w:ascii="Arial" w:hAnsi="Arial" w:cs="Arial"/>
          <w:b/>
          <w:bCs/>
          <w:color w:val="auto"/>
        </w:rPr>
        <w:t xml:space="preserve"> </w:t>
      </w:r>
    </w:p>
    <w:p w14:paraId="4CCC4CC3" w14:textId="3095C5CE" w:rsidR="00DC5E15" w:rsidRPr="00EB27C3" w:rsidRDefault="00DC5E15" w:rsidP="00EB27C3">
      <w:pPr>
        <w:pStyle w:val="ListBullet2"/>
        <w:rPr>
          <w:rFonts w:ascii="Arial" w:hAnsi="Arial" w:cs="Arial"/>
          <w:color w:val="auto"/>
        </w:rPr>
      </w:pPr>
      <w:r w:rsidRPr="00EB27C3">
        <w:rPr>
          <w:rFonts w:ascii="Arial" w:hAnsi="Arial" w:cs="Arial"/>
          <w:color w:val="auto"/>
        </w:rPr>
        <w:t xml:space="preserve">Ensure consumers </w:t>
      </w:r>
      <w:proofErr w:type="gramStart"/>
      <w:r w:rsidRPr="00EB27C3">
        <w:rPr>
          <w:rFonts w:ascii="Arial" w:hAnsi="Arial" w:cs="Arial"/>
          <w:color w:val="auto"/>
        </w:rPr>
        <w:t>are able to</w:t>
      </w:r>
      <w:proofErr w:type="gramEnd"/>
      <w:r w:rsidRPr="00EB27C3">
        <w:rPr>
          <w:rFonts w:ascii="Arial" w:hAnsi="Arial" w:cs="Arial"/>
          <w:color w:val="auto"/>
        </w:rPr>
        <w:t xml:space="preserve"> move freely to outdoor areas.</w:t>
      </w:r>
    </w:p>
    <w:p w14:paraId="7BB7ECF8" w14:textId="3ABAEFFE" w:rsidR="00DC5E15" w:rsidRPr="00EB27C3" w:rsidRDefault="00DC5E15" w:rsidP="00EB27C3">
      <w:pPr>
        <w:pStyle w:val="ListBullet2"/>
        <w:rPr>
          <w:rFonts w:ascii="Arial" w:hAnsi="Arial" w:cs="Arial"/>
          <w:color w:val="auto"/>
        </w:rPr>
      </w:pPr>
      <w:r w:rsidRPr="00EB27C3">
        <w:rPr>
          <w:rFonts w:ascii="Arial" w:hAnsi="Arial" w:cs="Arial"/>
          <w:color w:val="auto"/>
        </w:rPr>
        <w:t xml:space="preserve">Ensure monitoring processes to ensure the service environment is safe, </w:t>
      </w:r>
      <w:proofErr w:type="gramStart"/>
      <w:r w:rsidRPr="00EB27C3">
        <w:rPr>
          <w:rFonts w:ascii="Arial" w:hAnsi="Arial" w:cs="Arial"/>
          <w:color w:val="auto"/>
        </w:rPr>
        <w:t>clean</w:t>
      </w:r>
      <w:proofErr w:type="gramEnd"/>
      <w:r w:rsidRPr="00EB27C3">
        <w:rPr>
          <w:rFonts w:ascii="Arial" w:hAnsi="Arial" w:cs="Arial"/>
          <w:color w:val="auto"/>
        </w:rPr>
        <w:t xml:space="preserve"> and well maintained are regularly undertaken.</w:t>
      </w:r>
    </w:p>
    <w:p w14:paraId="29303D7E" w14:textId="1FDEA05E" w:rsidR="00775466" w:rsidRPr="00EB27C3" w:rsidRDefault="00DC5E15" w:rsidP="00EB27C3">
      <w:pPr>
        <w:pStyle w:val="ListBullet2"/>
        <w:rPr>
          <w:rFonts w:ascii="Arial" w:hAnsi="Arial" w:cs="Arial"/>
          <w:color w:val="auto"/>
        </w:rPr>
      </w:pPr>
      <w:r w:rsidRPr="00EB27C3">
        <w:rPr>
          <w:rFonts w:ascii="Arial" w:hAnsi="Arial" w:cs="Arial"/>
          <w:color w:val="auto"/>
        </w:rPr>
        <w:t>Ensure processes to monitor the safety, maintenance and suitability of equipment are regularly undertaken.</w:t>
      </w:r>
    </w:p>
    <w:p w14:paraId="3AB3DE52" w14:textId="23308826" w:rsidR="00775466" w:rsidRPr="00775466" w:rsidRDefault="00775466" w:rsidP="00775466">
      <w:pPr>
        <w:pStyle w:val="ListBullet"/>
        <w:numPr>
          <w:ilvl w:val="0"/>
          <w:numId w:val="0"/>
        </w:numPr>
        <w:spacing w:before="0" w:after="120" w:line="22" w:lineRule="atLeast"/>
        <w:rPr>
          <w:rFonts w:ascii="Arial" w:hAnsi="Arial" w:cs="Arial"/>
          <w:b/>
          <w:bCs/>
          <w:color w:val="auto"/>
        </w:rPr>
      </w:pPr>
      <w:r w:rsidRPr="00775466">
        <w:rPr>
          <w:rFonts w:ascii="Arial" w:hAnsi="Arial" w:cs="Arial"/>
          <w:b/>
          <w:bCs/>
          <w:color w:val="auto"/>
        </w:rPr>
        <w:t xml:space="preserve">Standard 6 Requirements (3)(c) and </w:t>
      </w:r>
      <w:r w:rsidR="00DC5E15" w:rsidRPr="00DC5E15">
        <w:rPr>
          <w:rFonts w:ascii="Arial" w:hAnsi="Arial" w:cs="Arial"/>
          <w:b/>
          <w:bCs/>
          <w:color w:val="auto"/>
        </w:rPr>
        <w:t>(</w:t>
      </w:r>
      <w:r w:rsidRPr="00775466">
        <w:rPr>
          <w:rFonts w:ascii="Arial" w:hAnsi="Arial" w:cs="Arial"/>
          <w:b/>
          <w:bCs/>
          <w:color w:val="auto"/>
        </w:rPr>
        <w:t>3</w:t>
      </w:r>
      <w:r w:rsidR="00DC5E15" w:rsidRPr="00DC5E15">
        <w:rPr>
          <w:rFonts w:ascii="Arial" w:hAnsi="Arial" w:cs="Arial"/>
          <w:b/>
          <w:bCs/>
          <w:color w:val="auto"/>
        </w:rPr>
        <w:t>)</w:t>
      </w:r>
      <w:r w:rsidRPr="00775466">
        <w:rPr>
          <w:rFonts w:ascii="Arial" w:hAnsi="Arial" w:cs="Arial"/>
          <w:b/>
          <w:bCs/>
          <w:color w:val="auto"/>
        </w:rPr>
        <w:t xml:space="preserve">(d) </w:t>
      </w:r>
    </w:p>
    <w:p w14:paraId="003AFE04" w14:textId="66C4053B" w:rsidR="00DC5E15" w:rsidRPr="00DC5E15" w:rsidRDefault="00775466" w:rsidP="00EB27C3">
      <w:pPr>
        <w:pStyle w:val="ListBullet2"/>
        <w:rPr>
          <w:rFonts w:ascii="Arial" w:hAnsi="Arial" w:cs="Arial"/>
          <w:color w:val="auto"/>
        </w:rPr>
      </w:pPr>
      <w:r w:rsidRPr="00775466">
        <w:rPr>
          <w:rFonts w:ascii="Arial" w:hAnsi="Arial" w:cs="Arial"/>
          <w:color w:val="auto"/>
        </w:rPr>
        <w:t xml:space="preserve">Ensure </w:t>
      </w:r>
      <w:r w:rsidR="001A59A9" w:rsidRPr="00DC5E15">
        <w:rPr>
          <w:rFonts w:ascii="Arial" w:hAnsi="Arial" w:cs="Arial"/>
          <w:color w:val="auto"/>
        </w:rPr>
        <w:t xml:space="preserve">feedback and complaints are captured and </w:t>
      </w:r>
      <w:r w:rsidRPr="00775466">
        <w:rPr>
          <w:rFonts w:ascii="Arial" w:hAnsi="Arial" w:cs="Arial"/>
          <w:color w:val="auto"/>
        </w:rPr>
        <w:t>appropriate action is taken in response</w:t>
      </w:r>
      <w:r w:rsidR="00DC5E15" w:rsidRPr="00DC5E15">
        <w:rPr>
          <w:rFonts w:ascii="Arial" w:hAnsi="Arial" w:cs="Arial"/>
          <w:color w:val="auto"/>
        </w:rPr>
        <w:t>,</w:t>
      </w:r>
      <w:r w:rsidRPr="00775466">
        <w:rPr>
          <w:rFonts w:ascii="Arial" w:hAnsi="Arial" w:cs="Arial"/>
          <w:color w:val="auto"/>
        </w:rPr>
        <w:t xml:space="preserve"> including liaising with the complainant.</w:t>
      </w:r>
    </w:p>
    <w:p w14:paraId="2164B793" w14:textId="56A3D8E1" w:rsidR="00775466" w:rsidRPr="00775466" w:rsidRDefault="001A59A9" w:rsidP="00EB27C3">
      <w:pPr>
        <w:pStyle w:val="ListBullet2"/>
        <w:rPr>
          <w:rFonts w:ascii="Arial" w:hAnsi="Arial" w:cs="Arial"/>
          <w:color w:val="auto"/>
        </w:rPr>
      </w:pPr>
      <w:r w:rsidRPr="00DC5E15">
        <w:rPr>
          <w:rFonts w:ascii="Arial" w:hAnsi="Arial" w:cs="Arial"/>
          <w:color w:val="auto"/>
        </w:rPr>
        <w:t>Ensure feedback and complaints are documented, including actions</w:t>
      </w:r>
      <w:r w:rsidR="00DC5E15" w:rsidRPr="00DC5E15">
        <w:rPr>
          <w:rFonts w:ascii="Arial" w:hAnsi="Arial" w:cs="Arial"/>
          <w:color w:val="auto"/>
        </w:rPr>
        <w:t xml:space="preserve"> taken</w:t>
      </w:r>
      <w:r w:rsidRPr="00DC5E15">
        <w:rPr>
          <w:rFonts w:ascii="Arial" w:hAnsi="Arial" w:cs="Arial"/>
          <w:color w:val="auto"/>
        </w:rPr>
        <w:t xml:space="preserve"> and follow-up</w:t>
      </w:r>
      <w:r w:rsidR="00DC5E15" w:rsidRPr="00DC5E15">
        <w:rPr>
          <w:rFonts w:ascii="Arial" w:hAnsi="Arial" w:cs="Arial"/>
          <w:color w:val="auto"/>
        </w:rPr>
        <w:t xml:space="preserve"> with the complainant to ensure satisfaction is achieved.</w:t>
      </w:r>
    </w:p>
    <w:p w14:paraId="2FE33654" w14:textId="72300FE3" w:rsidR="00775466" w:rsidRPr="00775466" w:rsidRDefault="00775466" w:rsidP="00EB27C3">
      <w:pPr>
        <w:pStyle w:val="ListBullet2"/>
        <w:rPr>
          <w:rFonts w:ascii="Arial" w:hAnsi="Arial" w:cs="Arial"/>
          <w:color w:val="auto"/>
        </w:rPr>
      </w:pPr>
      <w:r w:rsidRPr="00775466">
        <w:rPr>
          <w:rFonts w:ascii="Arial" w:hAnsi="Arial" w:cs="Arial"/>
          <w:color w:val="auto"/>
        </w:rPr>
        <w:t>Review processes to ensure all feedback and complaints are captured</w:t>
      </w:r>
      <w:r w:rsidR="00DC5E15" w:rsidRPr="00DC5E15">
        <w:rPr>
          <w:rFonts w:ascii="Arial" w:hAnsi="Arial" w:cs="Arial"/>
          <w:color w:val="auto"/>
        </w:rPr>
        <w:t xml:space="preserve"> </w:t>
      </w:r>
      <w:r w:rsidRPr="00775466">
        <w:rPr>
          <w:rFonts w:ascii="Arial" w:hAnsi="Arial" w:cs="Arial"/>
          <w:color w:val="auto"/>
        </w:rPr>
        <w:t>to enable emerging trends and improvement opportunities to be identified.</w:t>
      </w:r>
    </w:p>
    <w:p w14:paraId="3AA809A3" w14:textId="1F72EC99" w:rsidR="00775466" w:rsidRPr="00775466" w:rsidRDefault="00775466" w:rsidP="00775466">
      <w:pPr>
        <w:pStyle w:val="ListBullet"/>
        <w:numPr>
          <w:ilvl w:val="0"/>
          <w:numId w:val="0"/>
        </w:numPr>
        <w:spacing w:before="0" w:after="120" w:line="22" w:lineRule="atLeast"/>
        <w:rPr>
          <w:rFonts w:ascii="Arial" w:hAnsi="Arial" w:cs="Arial"/>
          <w:b/>
          <w:bCs/>
          <w:color w:val="auto"/>
        </w:rPr>
      </w:pPr>
      <w:bookmarkStart w:id="1" w:name="_Hlk80187611"/>
      <w:r w:rsidRPr="00775466">
        <w:rPr>
          <w:rFonts w:ascii="Arial" w:hAnsi="Arial" w:cs="Arial"/>
          <w:b/>
          <w:bCs/>
          <w:color w:val="auto"/>
        </w:rPr>
        <w:t xml:space="preserve">Standard 7 Requirements (3)(c), (3)(d) and 3(e)  </w:t>
      </w:r>
    </w:p>
    <w:bookmarkEnd w:id="1"/>
    <w:p w14:paraId="0FE5DE9B" w14:textId="77777777" w:rsidR="00775466" w:rsidRPr="00775466" w:rsidRDefault="00775466" w:rsidP="00EB27C3">
      <w:pPr>
        <w:pStyle w:val="ListBullet2"/>
        <w:rPr>
          <w:rFonts w:ascii="Arial" w:hAnsi="Arial" w:cs="Arial"/>
          <w:color w:val="auto"/>
        </w:rPr>
      </w:pPr>
      <w:r w:rsidRPr="00775466">
        <w:rPr>
          <w:rFonts w:ascii="Arial" w:hAnsi="Arial" w:cs="Arial"/>
          <w:color w:val="auto"/>
        </w:rPr>
        <w:t>Ensure staff competency, skills and knowledge are monitored and tested to ensure staff are competent to undertake their roles.</w:t>
      </w:r>
    </w:p>
    <w:p w14:paraId="0099A3C0" w14:textId="6030FD09" w:rsidR="00775466" w:rsidRPr="00775466" w:rsidRDefault="00775466" w:rsidP="00EB27C3">
      <w:pPr>
        <w:pStyle w:val="ListBullet2"/>
        <w:rPr>
          <w:rFonts w:ascii="Arial" w:hAnsi="Arial" w:cs="Arial"/>
          <w:color w:val="auto"/>
        </w:rPr>
      </w:pPr>
      <w:r w:rsidRPr="00775466">
        <w:rPr>
          <w:rFonts w:ascii="Arial" w:hAnsi="Arial" w:cs="Arial"/>
          <w:color w:val="auto"/>
        </w:rPr>
        <w:t xml:space="preserve">Ensure staff are provided appropriate training to address the deficiencies identified in </w:t>
      </w:r>
      <w:r w:rsidR="001A59A9" w:rsidRPr="001A59A9">
        <w:rPr>
          <w:rFonts w:ascii="Arial" w:hAnsi="Arial" w:cs="Arial"/>
          <w:color w:val="auto"/>
        </w:rPr>
        <w:t>six of the eight</w:t>
      </w:r>
      <w:r w:rsidRPr="00775466">
        <w:rPr>
          <w:rFonts w:ascii="Arial" w:hAnsi="Arial" w:cs="Arial"/>
          <w:color w:val="auto"/>
        </w:rPr>
        <w:t xml:space="preserve"> of the Quality Standards.</w:t>
      </w:r>
    </w:p>
    <w:p w14:paraId="212B9C26" w14:textId="52683EE0" w:rsidR="00775466" w:rsidRPr="001A59A9" w:rsidRDefault="00775466" w:rsidP="00EB27C3">
      <w:pPr>
        <w:pStyle w:val="ListBullet2"/>
        <w:rPr>
          <w:rFonts w:ascii="Arial" w:hAnsi="Arial" w:cs="Arial"/>
          <w:color w:val="auto"/>
        </w:rPr>
      </w:pPr>
      <w:r w:rsidRPr="00775466">
        <w:rPr>
          <w:rFonts w:ascii="Arial" w:hAnsi="Arial" w:cs="Arial"/>
          <w:color w:val="auto"/>
        </w:rPr>
        <w:t>Ensure regular assessment, monitoring and review of the performance of each staff member is undertaken.</w:t>
      </w:r>
    </w:p>
    <w:p w14:paraId="0440F3D7" w14:textId="152EDFBC" w:rsidR="001A59A9" w:rsidRPr="00775466" w:rsidRDefault="001A59A9" w:rsidP="00EB27C3">
      <w:pPr>
        <w:pStyle w:val="ListBullet2"/>
        <w:rPr>
          <w:rFonts w:ascii="Arial" w:hAnsi="Arial" w:cs="Arial"/>
          <w:color w:val="auto"/>
        </w:rPr>
      </w:pPr>
      <w:r w:rsidRPr="001A59A9">
        <w:rPr>
          <w:rFonts w:ascii="Arial" w:hAnsi="Arial" w:cs="Arial"/>
          <w:color w:val="auto"/>
        </w:rPr>
        <w:lastRenderedPageBreak/>
        <w:t xml:space="preserve">Ensure completion of mandatory training </w:t>
      </w:r>
      <w:r w:rsidR="00113875" w:rsidRPr="001A59A9">
        <w:rPr>
          <w:rFonts w:ascii="Arial" w:hAnsi="Arial" w:cs="Arial"/>
          <w:color w:val="auto"/>
        </w:rPr>
        <w:t>components</w:t>
      </w:r>
      <w:r w:rsidRPr="001A59A9">
        <w:rPr>
          <w:rFonts w:ascii="Arial" w:hAnsi="Arial" w:cs="Arial"/>
          <w:color w:val="auto"/>
        </w:rPr>
        <w:t xml:space="preserve"> is monitored.</w:t>
      </w:r>
    </w:p>
    <w:p w14:paraId="21121568" w14:textId="2E168E5E" w:rsidR="00775466" w:rsidRPr="00775466" w:rsidRDefault="00775466" w:rsidP="00775466">
      <w:pPr>
        <w:pStyle w:val="ListBullet"/>
        <w:numPr>
          <w:ilvl w:val="0"/>
          <w:numId w:val="0"/>
        </w:numPr>
        <w:spacing w:before="0" w:after="120" w:line="22" w:lineRule="atLeast"/>
        <w:rPr>
          <w:rFonts w:ascii="Arial" w:hAnsi="Arial" w:cs="Arial"/>
          <w:b/>
          <w:bCs/>
          <w:color w:val="auto"/>
        </w:rPr>
      </w:pPr>
      <w:r w:rsidRPr="00775466">
        <w:rPr>
          <w:rFonts w:ascii="Arial" w:hAnsi="Arial" w:cs="Arial"/>
          <w:b/>
          <w:bCs/>
          <w:color w:val="auto"/>
        </w:rPr>
        <w:t>Standard 8 Requirements (3)(a), (3)(b), (3)(c), (3)(d) and (3)(e)</w:t>
      </w:r>
    </w:p>
    <w:p w14:paraId="4DCBED37" w14:textId="77777777" w:rsidR="00775466" w:rsidRPr="00775466" w:rsidRDefault="00775466" w:rsidP="00EB27C3">
      <w:pPr>
        <w:pStyle w:val="ListBullet2"/>
        <w:rPr>
          <w:rFonts w:ascii="Arial" w:hAnsi="Arial" w:cs="Arial"/>
          <w:color w:val="auto"/>
        </w:rPr>
      </w:pPr>
      <w:r w:rsidRPr="00775466">
        <w:rPr>
          <w:rFonts w:ascii="Arial" w:hAnsi="Arial" w:cs="Arial"/>
          <w:color w:val="auto"/>
        </w:rPr>
        <w:t>Review processes relating to how consumers are supported and engaged in the development, delivery and evaluation of care and services.</w:t>
      </w:r>
    </w:p>
    <w:p w14:paraId="2358428B" w14:textId="6376FC8D" w:rsidR="00775466" w:rsidRPr="00775466" w:rsidRDefault="001A59A9" w:rsidP="00EB27C3">
      <w:pPr>
        <w:pStyle w:val="ListBullet2"/>
        <w:rPr>
          <w:rFonts w:ascii="Arial" w:hAnsi="Arial" w:cs="Arial"/>
          <w:color w:val="auto"/>
        </w:rPr>
      </w:pPr>
      <w:r w:rsidRPr="001A59A9">
        <w:rPr>
          <w:rFonts w:ascii="Arial" w:hAnsi="Arial" w:cs="Arial"/>
          <w:color w:val="auto"/>
        </w:rPr>
        <w:t>To ensure the governing body is aware of and accountable for the delivery of care and services, r</w:t>
      </w:r>
      <w:r w:rsidR="00775466" w:rsidRPr="00775466">
        <w:rPr>
          <w:rFonts w:ascii="Arial" w:hAnsi="Arial" w:cs="Arial"/>
          <w:color w:val="auto"/>
        </w:rPr>
        <w:t xml:space="preserve">eview </w:t>
      </w:r>
      <w:r w:rsidRPr="001A59A9">
        <w:rPr>
          <w:rFonts w:ascii="Arial" w:hAnsi="Arial" w:cs="Arial"/>
          <w:color w:val="auto"/>
        </w:rPr>
        <w:t xml:space="preserve">communication and reporting </w:t>
      </w:r>
      <w:r w:rsidR="00775466" w:rsidRPr="00775466">
        <w:rPr>
          <w:rFonts w:ascii="Arial" w:hAnsi="Arial" w:cs="Arial"/>
          <w:color w:val="auto"/>
        </w:rPr>
        <w:t xml:space="preserve">processes </w:t>
      </w:r>
      <w:r w:rsidRPr="001A59A9">
        <w:rPr>
          <w:rFonts w:ascii="Arial" w:hAnsi="Arial" w:cs="Arial"/>
          <w:color w:val="auto"/>
        </w:rPr>
        <w:t>from the service to the Board and vice versa.</w:t>
      </w:r>
    </w:p>
    <w:p w14:paraId="0BFD8B57" w14:textId="03F0AEBF" w:rsidR="00775466" w:rsidRPr="00775466" w:rsidRDefault="00775466" w:rsidP="00EB27C3">
      <w:pPr>
        <w:pStyle w:val="ListBullet2"/>
        <w:rPr>
          <w:rFonts w:ascii="Arial" w:hAnsi="Arial" w:cs="Arial"/>
          <w:color w:val="auto"/>
        </w:rPr>
      </w:pPr>
      <w:r w:rsidRPr="00775466">
        <w:rPr>
          <w:rFonts w:ascii="Arial" w:hAnsi="Arial" w:cs="Arial"/>
          <w:color w:val="auto"/>
        </w:rPr>
        <w:t xml:space="preserve">Review the organisation’s governance systems in relation to </w:t>
      </w:r>
      <w:r w:rsidR="001A59A9" w:rsidRPr="001A59A9">
        <w:rPr>
          <w:rFonts w:ascii="Arial" w:hAnsi="Arial" w:cs="Arial"/>
          <w:color w:val="auto"/>
        </w:rPr>
        <w:t xml:space="preserve">information management, </w:t>
      </w:r>
      <w:r w:rsidRPr="00775466">
        <w:rPr>
          <w:rFonts w:ascii="Arial" w:hAnsi="Arial" w:cs="Arial"/>
          <w:color w:val="auto"/>
        </w:rPr>
        <w:t>continuous improvement, workforce governance</w:t>
      </w:r>
      <w:r w:rsidR="001A59A9" w:rsidRPr="001A59A9">
        <w:rPr>
          <w:rFonts w:ascii="Arial" w:hAnsi="Arial" w:cs="Arial"/>
          <w:color w:val="auto"/>
        </w:rPr>
        <w:t>,</w:t>
      </w:r>
      <w:r w:rsidRPr="00775466">
        <w:rPr>
          <w:rFonts w:ascii="Arial" w:hAnsi="Arial" w:cs="Arial"/>
          <w:color w:val="auto"/>
        </w:rPr>
        <w:t xml:space="preserve"> feedback and complaints</w:t>
      </w:r>
      <w:r w:rsidR="001A59A9" w:rsidRPr="001A59A9">
        <w:rPr>
          <w:rFonts w:ascii="Arial" w:hAnsi="Arial" w:cs="Arial"/>
          <w:color w:val="auto"/>
        </w:rPr>
        <w:t xml:space="preserve"> and regulatory compliance</w:t>
      </w:r>
      <w:r w:rsidRPr="00775466">
        <w:rPr>
          <w:rFonts w:ascii="Arial" w:hAnsi="Arial" w:cs="Arial"/>
          <w:color w:val="auto"/>
        </w:rPr>
        <w:t>.</w:t>
      </w:r>
    </w:p>
    <w:p w14:paraId="18D74EF7" w14:textId="32608A2F" w:rsidR="00775466" w:rsidRPr="00775466" w:rsidRDefault="00775466" w:rsidP="00EB27C3">
      <w:pPr>
        <w:pStyle w:val="ListBullet2"/>
        <w:rPr>
          <w:rFonts w:ascii="Arial" w:hAnsi="Arial" w:cs="Arial"/>
          <w:color w:val="auto"/>
        </w:rPr>
      </w:pPr>
      <w:r w:rsidRPr="00775466">
        <w:rPr>
          <w:rFonts w:ascii="Arial" w:hAnsi="Arial" w:cs="Arial"/>
          <w:color w:val="auto"/>
        </w:rPr>
        <w:t>Review the organisation’s risk management processes in relation to managing high impact or high prevalence risks</w:t>
      </w:r>
      <w:r w:rsidR="001A59A9" w:rsidRPr="001A59A9">
        <w:rPr>
          <w:rFonts w:ascii="Arial" w:hAnsi="Arial" w:cs="Arial"/>
          <w:color w:val="auto"/>
        </w:rPr>
        <w:t xml:space="preserve">, responding to abuse and </w:t>
      </w:r>
      <w:proofErr w:type="gramStart"/>
      <w:r w:rsidR="001A59A9" w:rsidRPr="001A59A9">
        <w:rPr>
          <w:rFonts w:ascii="Arial" w:hAnsi="Arial" w:cs="Arial"/>
          <w:color w:val="auto"/>
        </w:rPr>
        <w:t>neglect</w:t>
      </w:r>
      <w:proofErr w:type="gramEnd"/>
      <w:r w:rsidRPr="00775466">
        <w:rPr>
          <w:rFonts w:ascii="Arial" w:hAnsi="Arial" w:cs="Arial"/>
          <w:color w:val="auto"/>
        </w:rPr>
        <w:t xml:space="preserve"> and managing and preventing incidents.</w:t>
      </w:r>
    </w:p>
    <w:p w14:paraId="4A6006F4" w14:textId="003CDFF2" w:rsidR="001A59A9" w:rsidRPr="001A59A9" w:rsidRDefault="00775466" w:rsidP="00EB27C3">
      <w:pPr>
        <w:pStyle w:val="ListBullet2"/>
        <w:rPr>
          <w:rFonts w:ascii="Arial" w:hAnsi="Arial" w:cs="Arial"/>
          <w:color w:val="auto"/>
        </w:rPr>
      </w:pPr>
      <w:r w:rsidRPr="00775466">
        <w:rPr>
          <w:rFonts w:ascii="Arial" w:hAnsi="Arial" w:cs="Arial"/>
          <w:color w:val="auto"/>
        </w:rPr>
        <w:t xml:space="preserve">Review the organisation’s clinical governance framework in relation to </w:t>
      </w:r>
      <w:r w:rsidR="001A59A9" w:rsidRPr="001A59A9">
        <w:rPr>
          <w:rFonts w:ascii="Arial" w:hAnsi="Arial" w:cs="Arial"/>
          <w:color w:val="auto"/>
        </w:rPr>
        <w:t xml:space="preserve">antimicrobial stewardship and </w:t>
      </w:r>
      <w:r w:rsidR="00113875" w:rsidRPr="001A59A9">
        <w:rPr>
          <w:rFonts w:ascii="Arial" w:hAnsi="Arial" w:cs="Arial"/>
          <w:color w:val="auto"/>
        </w:rPr>
        <w:t>minimising</w:t>
      </w:r>
      <w:r w:rsidR="001A59A9" w:rsidRPr="001A59A9">
        <w:rPr>
          <w:rFonts w:ascii="Arial" w:hAnsi="Arial" w:cs="Arial"/>
          <w:color w:val="auto"/>
        </w:rPr>
        <w:t xml:space="preserve"> use of restrictive practices.</w:t>
      </w:r>
    </w:p>
    <w:p w14:paraId="16FD22B7" w14:textId="3CA20557" w:rsidR="00775466" w:rsidRPr="00775466" w:rsidRDefault="001A59A9" w:rsidP="00EB27C3">
      <w:pPr>
        <w:pStyle w:val="ListBullet2"/>
        <w:rPr>
          <w:rFonts w:ascii="Arial" w:hAnsi="Arial" w:cs="Arial"/>
          <w:color w:val="auto"/>
        </w:rPr>
      </w:pPr>
      <w:r w:rsidRPr="00775466">
        <w:rPr>
          <w:rFonts w:ascii="Arial" w:hAnsi="Arial" w:cs="Arial"/>
          <w:color w:val="auto"/>
        </w:rPr>
        <w:t xml:space="preserve">Review the organisation’s clinical governance framework in relation to </w:t>
      </w:r>
      <w:r w:rsidR="00775466" w:rsidRPr="00775466">
        <w:rPr>
          <w:rFonts w:ascii="Arial" w:hAnsi="Arial" w:cs="Arial"/>
          <w:color w:val="auto"/>
        </w:rPr>
        <w:t>the non-compliance identified in Standard 3 Personal care and clinical care.</w:t>
      </w:r>
    </w:p>
    <w:p w14:paraId="1C7BAC82" w14:textId="7D74047E" w:rsidR="002B5A79" w:rsidRPr="00996FAF" w:rsidRDefault="004701C0" w:rsidP="002B5A79">
      <w:pPr>
        <w:pStyle w:val="NormalArial"/>
      </w:pPr>
      <w:r w:rsidRPr="00996FAF">
        <w:br w:type="page"/>
      </w:r>
    </w:p>
    <w:p w14:paraId="4F95C5FA" w14:textId="77777777" w:rsidR="002B5A79" w:rsidRPr="00996FAF" w:rsidRDefault="004701C0" w:rsidP="002B5A7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F5C64" w14:paraId="24543AED" w14:textId="77777777" w:rsidTr="00CF5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FD8DDFD" w14:textId="77777777" w:rsidR="002B5A79" w:rsidRPr="00550022" w:rsidRDefault="004701C0" w:rsidP="002B5A7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DC90866" w14:textId="77777777" w:rsidR="002B5A79" w:rsidRPr="00996FAF" w:rsidRDefault="002B5A79" w:rsidP="002B5A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5C64" w14:paraId="792E9A2E"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551F7" w14:textId="77777777" w:rsidR="002B5A79" w:rsidRPr="00996FAF" w:rsidRDefault="004701C0" w:rsidP="002B5A7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0064F98"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D282C0C" w14:textId="38831519"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C42B0">
                  <w:rPr>
                    <w:rFonts w:ascii="Arial" w:hAnsi="Arial" w:cs="Arial"/>
                    <w:color w:val="auto"/>
                  </w:rPr>
                  <w:t>Compliant</w:t>
                </w:r>
              </w:sdtContent>
            </w:sdt>
          </w:p>
        </w:tc>
      </w:tr>
      <w:tr w:rsidR="00CF5C64" w14:paraId="2395A4BF"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DBE0A"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4D04BB1"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5F498C5" w14:textId="335710E5"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C42B0">
                  <w:rPr>
                    <w:rFonts w:ascii="Arial" w:hAnsi="Arial" w:cs="Arial"/>
                    <w:color w:val="auto"/>
                  </w:rPr>
                  <w:t>Compliant</w:t>
                </w:r>
              </w:sdtContent>
            </w:sdt>
            <w:r w:rsidR="004701C0" w:rsidRPr="00996FAF">
              <w:rPr>
                <w:rFonts w:ascii="Arial" w:hAnsi="Arial" w:cs="Arial"/>
                <w:color w:val="0000FF"/>
              </w:rPr>
              <w:t xml:space="preserve"> </w:t>
            </w:r>
          </w:p>
        </w:tc>
      </w:tr>
      <w:tr w:rsidR="00CF5C64" w14:paraId="329E84D8"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DEB6F"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29DD611"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2A34B9" w14:textId="77777777" w:rsidR="002B5A79" w:rsidRPr="00996FAF" w:rsidRDefault="004701C0" w:rsidP="002B5A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A358249" w14:textId="77777777" w:rsidR="002B5A79" w:rsidRPr="00996FAF" w:rsidRDefault="004701C0" w:rsidP="002B5A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D405A2" w14:textId="77777777" w:rsidR="002B5A79" w:rsidRPr="00996FAF" w:rsidRDefault="004701C0" w:rsidP="002B5A7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DE8ECE5" w14:textId="77777777" w:rsidR="002B5A79" w:rsidRPr="00996FAF" w:rsidRDefault="004701C0" w:rsidP="002B5A7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D4ED3F" w14:textId="0167F776"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C42B0">
                  <w:rPr>
                    <w:rFonts w:ascii="Arial" w:hAnsi="Arial" w:cs="Arial"/>
                    <w:color w:val="auto"/>
                  </w:rPr>
                  <w:t>Compliant</w:t>
                </w:r>
              </w:sdtContent>
            </w:sdt>
            <w:r w:rsidR="004701C0" w:rsidRPr="00996FAF">
              <w:rPr>
                <w:rFonts w:ascii="Arial" w:hAnsi="Arial" w:cs="Arial"/>
                <w:color w:val="0000FF"/>
              </w:rPr>
              <w:t xml:space="preserve"> </w:t>
            </w:r>
          </w:p>
        </w:tc>
      </w:tr>
      <w:tr w:rsidR="00CF5C64" w14:paraId="6703B8EC"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5B2F29"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32CDF74"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B8561C0" w14:textId="1DE1FCAD" w:rsidR="002B5A79" w:rsidRPr="00996FAF" w:rsidRDefault="005530A4" w:rsidP="002B5A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C42B0">
                  <w:rPr>
                    <w:rFonts w:ascii="Arial" w:hAnsi="Arial" w:cs="Arial"/>
                    <w:color w:val="auto"/>
                  </w:rPr>
                  <w:t>Compliant</w:t>
                </w:r>
              </w:sdtContent>
            </w:sdt>
            <w:r w:rsidR="004701C0" w:rsidRPr="00996FAF">
              <w:rPr>
                <w:rFonts w:ascii="Arial" w:hAnsi="Arial" w:cs="Arial"/>
                <w:color w:val="0000FF"/>
              </w:rPr>
              <w:t xml:space="preserve"> </w:t>
            </w:r>
          </w:p>
        </w:tc>
      </w:tr>
      <w:tr w:rsidR="00CF5C64" w14:paraId="7B8BB354"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DA1C17"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74567B" w14:textId="77777777" w:rsidR="002B5A79" w:rsidRPr="00996FAF" w:rsidRDefault="004701C0" w:rsidP="002B5A7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0266209" w14:textId="094EA05F"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C42B0">
                  <w:rPr>
                    <w:rFonts w:ascii="Arial" w:hAnsi="Arial" w:cs="Arial"/>
                    <w:color w:val="auto"/>
                  </w:rPr>
                  <w:t>Compliant</w:t>
                </w:r>
              </w:sdtContent>
            </w:sdt>
            <w:r w:rsidR="004701C0" w:rsidRPr="00996FAF">
              <w:rPr>
                <w:rFonts w:ascii="Arial" w:hAnsi="Arial" w:cs="Arial"/>
                <w:color w:val="0000FF"/>
              </w:rPr>
              <w:t xml:space="preserve"> </w:t>
            </w:r>
          </w:p>
        </w:tc>
      </w:tr>
      <w:tr w:rsidR="00CF5C64" w14:paraId="02E8738F"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BA955"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24BF99E"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7B41722" w14:textId="2CC31BFF"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C42B0">
                  <w:rPr>
                    <w:rFonts w:ascii="Arial" w:hAnsi="Arial" w:cs="Arial"/>
                    <w:color w:val="auto"/>
                  </w:rPr>
                  <w:t>Compliant</w:t>
                </w:r>
              </w:sdtContent>
            </w:sdt>
            <w:r w:rsidR="004701C0" w:rsidRPr="00996FAF">
              <w:rPr>
                <w:rFonts w:ascii="Arial" w:hAnsi="Arial" w:cs="Arial"/>
                <w:color w:val="0000FF"/>
              </w:rPr>
              <w:t xml:space="preserve"> </w:t>
            </w:r>
          </w:p>
        </w:tc>
      </w:tr>
    </w:tbl>
    <w:p w14:paraId="2AA5E042" w14:textId="77777777" w:rsidR="002B5A79" w:rsidRDefault="004701C0" w:rsidP="002B5A79">
      <w:pPr>
        <w:pStyle w:val="Heading20"/>
      </w:pPr>
      <w:r w:rsidRPr="00996FAF">
        <w:t>Findings</w:t>
      </w:r>
    </w:p>
    <w:p w14:paraId="36408ABD" w14:textId="01AB94B6" w:rsidR="00CD627F" w:rsidRPr="00A640F9" w:rsidRDefault="00CD627F" w:rsidP="00D02E99">
      <w:pPr>
        <w:pStyle w:val="NormalArial"/>
      </w:pPr>
      <w:r w:rsidRPr="545F1CC5">
        <w:rPr>
          <w:rFonts w:eastAsia="Arial"/>
          <w:color w:val="auto"/>
        </w:rPr>
        <w:t xml:space="preserve">Consumers and representatives </w:t>
      </w:r>
      <w:r w:rsidR="00D541B3">
        <w:rPr>
          <w:rFonts w:eastAsia="Arial"/>
          <w:color w:val="auto"/>
        </w:rPr>
        <w:t>were satisfied</w:t>
      </w:r>
      <w:r w:rsidRPr="545F1CC5">
        <w:rPr>
          <w:rFonts w:eastAsia="Arial"/>
          <w:color w:val="auto"/>
        </w:rPr>
        <w:t xml:space="preserve"> staff treat </w:t>
      </w:r>
      <w:r w:rsidR="00D541B3">
        <w:rPr>
          <w:rFonts w:eastAsia="Arial"/>
          <w:color w:val="auto"/>
        </w:rPr>
        <w:t>consumers</w:t>
      </w:r>
      <w:r w:rsidRPr="545F1CC5">
        <w:rPr>
          <w:rFonts w:eastAsia="Arial"/>
          <w:color w:val="auto"/>
        </w:rPr>
        <w:t xml:space="preserve"> with dignity and respect and value their identity, diversity and culture when delivering care and services. </w:t>
      </w:r>
      <w:r w:rsidR="007D76DA">
        <w:t>Lifestyle assessments include</w:t>
      </w:r>
      <w:r w:rsidR="00A640F9">
        <w:t>d</w:t>
      </w:r>
      <w:r w:rsidR="007D76DA">
        <w:t xml:space="preserve"> information relating to </w:t>
      </w:r>
      <w:r w:rsidR="00A640F9">
        <w:t xml:space="preserve">consumers’ </w:t>
      </w:r>
      <w:r w:rsidR="007D76DA">
        <w:t>social details</w:t>
      </w:r>
      <w:r w:rsidR="00A640F9">
        <w:t>,</w:t>
      </w:r>
      <w:r w:rsidR="007D76DA">
        <w:t xml:space="preserve"> including their support network, significant events they wish to recognise and their past and present interests and how staff can support th</w:t>
      </w:r>
      <w:r w:rsidR="00A640F9">
        <w:t>ese</w:t>
      </w:r>
      <w:r w:rsidR="007D76DA">
        <w:t xml:space="preserve"> needs</w:t>
      </w:r>
      <w:r w:rsidR="00A640F9">
        <w:t xml:space="preserve">. </w:t>
      </w:r>
      <w:r w:rsidRPr="545F1CC5">
        <w:rPr>
          <w:rFonts w:eastAsia="Arial"/>
          <w:color w:val="auto"/>
        </w:rPr>
        <w:t xml:space="preserve">However, </w:t>
      </w:r>
      <w:r w:rsidR="00FB73CF">
        <w:rPr>
          <w:rFonts w:eastAsia="Arial"/>
          <w:color w:val="auto"/>
        </w:rPr>
        <w:t>two</w:t>
      </w:r>
      <w:r w:rsidRPr="545F1CC5">
        <w:rPr>
          <w:rFonts w:eastAsia="Arial"/>
          <w:color w:val="auto"/>
        </w:rPr>
        <w:t xml:space="preserve"> examples of written language </w:t>
      </w:r>
      <w:r w:rsidR="002B5A79">
        <w:rPr>
          <w:rFonts w:eastAsia="Arial"/>
          <w:color w:val="auto"/>
        </w:rPr>
        <w:t xml:space="preserve">in documentation sampled </w:t>
      </w:r>
      <w:r w:rsidR="00FB73CF">
        <w:rPr>
          <w:rFonts w:eastAsia="Arial"/>
          <w:color w:val="auto"/>
        </w:rPr>
        <w:t>was not</w:t>
      </w:r>
      <w:r w:rsidRPr="545F1CC5">
        <w:rPr>
          <w:rFonts w:eastAsia="Arial"/>
          <w:color w:val="auto"/>
        </w:rPr>
        <w:t xml:space="preserve"> respectful of the consumer</w:t>
      </w:r>
      <w:r w:rsidR="00FB73CF">
        <w:rPr>
          <w:rFonts w:eastAsia="Arial"/>
          <w:color w:val="auto"/>
        </w:rPr>
        <w:t>’</w:t>
      </w:r>
      <w:r w:rsidRPr="545F1CC5">
        <w:rPr>
          <w:rFonts w:eastAsia="Arial"/>
          <w:color w:val="auto"/>
        </w:rPr>
        <w:t>s culture and diversity</w:t>
      </w:r>
      <w:r w:rsidR="006930D2">
        <w:rPr>
          <w:rFonts w:eastAsia="Arial"/>
          <w:color w:val="auto"/>
        </w:rPr>
        <w:t xml:space="preserve">. </w:t>
      </w:r>
      <w:r w:rsidR="006930D2">
        <w:rPr>
          <w:rFonts w:eastAsia="Times New Roman"/>
          <w:color w:val="000000"/>
          <w:lang w:eastAsia="en-AU"/>
        </w:rPr>
        <w:t>M</w:t>
      </w:r>
      <w:r w:rsidR="006930D2" w:rsidRPr="001830EC">
        <w:rPr>
          <w:rFonts w:eastAsia="Times New Roman"/>
          <w:color w:val="000000"/>
          <w:lang w:eastAsia="en-AU"/>
        </w:rPr>
        <w:t xml:space="preserve">anagement said they </w:t>
      </w:r>
      <w:r w:rsidR="006930D2">
        <w:rPr>
          <w:rFonts w:eastAsia="Times New Roman"/>
          <w:color w:val="000000"/>
          <w:lang w:eastAsia="en-AU"/>
        </w:rPr>
        <w:t>would provide</w:t>
      </w:r>
      <w:r w:rsidR="006930D2" w:rsidRPr="001830EC">
        <w:rPr>
          <w:rFonts w:eastAsia="Times New Roman"/>
          <w:color w:val="000000"/>
          <w:lang w:eastAsia="en-AU"/>
        </w:rPr>
        <w:t xml:space="preserve"> </w:t>
      </w:r>
      <w:r w:rsidR="006930D2">
        <w:rPr>
          <w:rFonts w:eastAsia="Times New Roman"/>
          <w:color w:val="000000"/>
          <w:lang w:eastAsia="en-AU"/>
        </w:rPr>
        <w:t xml:space="preserve">a reminder </w:t>
      </w:r>
      <w:r w:rsidR="002B5A79">
        <w:rPr>
          <w:rFonts w:eastAsia="Times New Roman"/>
          <w:color w:val="000000"/>
          <w:lang w:eastAsia="en-AU"/>
        </w:rPr>
        <w:t xml:space="preserve">to staff </w:t>
      </w:r>
      <w:r w:rsidR="006930D2" w:rsidRPr="001830EC">
        <w:rPr>
          <w:rFonts w:eastAsia="Times New Roman"/>
          <w:color w:val="000000"/>
          <w:lang w:eastAsia="en-AU"/>
        </w:rPr>
        <w:t>of the use of appropriate language</w:t>
      </w:r>
      <w:r w:rsidRPr="545F1CC5">
        <w:rPr>
          <w:rFonts w:eastAsia="Arial"/>
          <w:color w:val="auto"/>
        </w:rPr>
        <w:t>.</w:t>
      </w:r>
      <w:r w:rsidR="003F08E3" w:rsidRPr="003F08E3">
        <w:rPr>
          <w:rFonts w:eastAsia="Arial"/>
          <w:color w:val="auto"/>
        </w:rPr>
        <w:t xml:space="preserve"> </w:t>
      </w:r>
      <w:r w:rsidR="003F08E3" w:rsidRPr="545F1CC5">
        <w:rPr>
          <w:rFonts w:eastAsia="Arial"/>
          <w:color w:val="auto"/>
        </w:rPr>
        <w:t xml:space="preserve">Staff were </w:t>
      </w:r>
      <w:r w:rsidR="003F08E3">
        <w:rPr>
          <w:rFonts w:eastAsia="Arial"/>
          <w:color w:val="auto"/>
        </w:rPr>
        <w:t>familiar with consumers’</w:t>
      </w:r>
      <w:r w:rsidR="003F08E3" w:rsidRPr="545F1CC5">
        <w:rPr>
          <w:rFonts w:eastAsia="Arial"/>
          <w:color w:val="auto"/>
        </w:rPr>
        <w:t xml:space="preserve"> backgrounds, needs and preferences and were observed treating consumers in a respectful manner.</w:t>
      </w:r>
    </w:p>
    <w:p w14:paraId="4B3626C2" w14:textId="2EB3B366" w:rsidR="00EF51B3" w:rsidRPr="001009AB" w:rsidRDefault="00602F2C" w:rsidP="00D02E99">
      <w:pPr>
        <w:pStyle w:val="NormalArial"/>
        <w:rPr>
          <w:color w:val="FF0000"/>
          <w:szCs w:val="22"/>
        </w:rPr>
      </w:pPr>
      <w:r w:rsidRPr="545F1CC5">
        <w:rPr>
          <w:rFonts w:eastAsia="Arial"/>
          <w:color w:val="auto"/>
        </w:rPr>
        <w:t xml:space="preserve">Consumers from </w:t>
      </w:r>
      <w:r w:rsidR="00DF24F6">
        <w:rPr>
          <w:rFonts w:eastAsia="Arial"/>
          <w:color w:val="auto"/>
        </w:rPr>
        <w:t>a range of cultural</w:t>
      </w:r>
      <w:r w:rsidRPr="545F1CC5">
        <w:rPr>
          <w:rFonts w:eastAsia="Arial"/>
          <w:color w:val="auto"/>
        </w:rPr>
        <w:t xml:space="preserve"> backgrounds </w:t>
      </w:r>
      <w:r w:rsidR="00DF24F6">
        <w:rPr>
          <w:rFonts w:eastAsia="Arial"/>
          <w:color w:val="auto"/>
        </w:rPr>
        <w:t xml:space="preserve">were satisfied </w:t>
      </w:r>
      <w:r w:rsidRPr="545F1CC5">
        <w:rPr>
          <w:rFonts w:eastAsia="Arial"/>
          <w:color w:val="auto"/>
        </w:rPr>
        <w:t xml:space="preserve">with the service’s approach to their culture. </w:t>
      </w:r>
      <w:r w:rsidR="00DF24F6">
        <w:t>Care files demonstrated consumers are invited to discuss any cultural associations they may have and how the service supports these associations.</w:t>
      </w:r>
      <w:r w:rsidR="00DF24F6" w:rsidRPr="545F1CC5">
        <w:rPr>
          <w:rFonts w:eastAsia="Arial"/>
          <w:color w:val="auto"/>
        </w:rPr>
        <w:t xml:space="preserve"> </w:t>
      </w:r>
      <w:r w:rsidRPr="545F1CC5">
        <w:rPr>
          <w:rFonts w:eastAsia="Arial"/>
          <w:color w:val="auto"/>
        </w:rPr>
        <w:t xml:space="preserve">Staff </w:t>
      </w:r>
      <w:r w:rsidR="00DF24F6">
        <w:rPr>
          <w:rFonts w:eastAsia="Arial"/>
          <w:color w:val="auto"/>
        </w:rPr>
        <w:t>provided specific examples of delivering</w:t>
      </w:r>
      <w:r w:rsidRPr="545F1CC5">
        <w:rPr>
          <w:rFonts w:eastAsia="Arial"/>
          <w:color w:val="auto"/>
        </w:rPr>
        <w:t xml:space="preserve"> care and services in a way that is respectful of consumers’ ethnicity and culture. </w:t>
      </w:r>
      <w:r w:rsidR="00FF29F6">
        <w:rPr>
          <w:rFonts w:eastAsia="Arial"/>
          <w:color w:val="auto"/>
        </w:rPr>
        <w:t>There are processes to support e</w:t>
      </w:r>
      <w:r w:rsidR="00767469" w:rsidRPr="545F1CC5">
        <w:rPr>
          <w:rFonts w:eastAsia="Arial"/>
          <w:color w:val="auto"/>
        </w:rPr>
        <w:t xml:space="preserve">ach consumer to exercise choice and independence, including making decisions about their own care and the way care and services are delivered. </w:t>
      </w:r>
      <w:r w:rsidR="00B55F8E">
        <w:rPr>
          <w:rFonts w:eastAsia="Arial"/>
          <w:color w:val="auto"/>
        </w:rPr>
        <w:t>D</w:t>
      </w:r>
      <w:r w:rsidR="00767469" w:rsidRPr="545F1CC5">
        <w:rPr>
          <w:rFonts w:eastAsia="Arial"/>
          <w:color w:val="auto"/>
        </w:rPr>
        <w:t xml:space="preserve">ecisions regarding family, friends, </w:t>
      </w:r>
      <w:proofErr w:type="gramStart"/>
      <w:r w:rsidR="00767469" w:rsidRPr="545F1CC5">
        <w:rPr>
          <w:rFonts w:eastAsia="Arial"/>
          <w:color w:val="auto"/>
        </w:rPr>
        <w:t>carers</w:t>
      </w:r>
      <w:proofErr w:type="gramEnd"/>
      <w:r w:rsidR="00767469" w:rsidRPr="545F1CC5">
        <w:rPr>
          <w:rFonts w:eastAsia="Arial"/>
          <w:color w:val="auto"/>
        </w:rPr>
        <w:t xml:space="preserve"> or others involved in </w:t>
      </w:r>
      <w:r w:rsidR="00B55F8E">
        <w:rPr>
          <w:rFonts w:eastAsia="Arial"/>
          <w:color w:val="auto"/>
        </w:rPr>
        <w:t>consumers’</w:t>
      </w:r>
      <w:r w:rsidR="00767469" w:rsidRPr="545F1CC5">
        <w:rPr>
          <w:rFonts w:eastAsia="Arial"/>
          <w:color w:val="auto"/>
        </w:rPr>
        <w:t xml:space="preserve"> care, and making connections with others were documented in assessments and care plans.</w:t>
      </w:r>
    </w:p>
    <w:p w14:paraId="482C347C" w14:textId="005999EB" w:rsidR="00BB0657" w:rsidRPr="00D02E99" w:rsidRDefault="009025E4" w:rsidP="00D02E99">
      <w:pPr>
        <w:pStyle w:val="NormalArial"/>
        <w:rPr>
          <w:rFonts w:eastAsia="Arial"/>
          <w:color w:val="FF0000"/>
        </w:rPr>
      </w:pPr>
      <w:r>
        <w:rPr>
          <w:rFonts w:eastAsia="Arial"/>
          <w:color w:val="auto"/>
        </w:rPr>
        <w:lastRenderedPageBreak/>
        <w:t xml:space="preserve">Where consumers chose to partake in activities which include an element of risk, </w:t>
      </w:r>
      <w:r w:rsidR="00BB0657" w:rsidRPr="545F1CC5">
        <w:rPr>
          <w:rFonts w:eastAsia="Arial"/>
          <w:color w:val="auto"/>
        </w:rPr>
        <w:t>assessments are undertaken</w:t>
      </w:r>
      <w:r w:rsidR="002B5A79">
        <w:rPr>
          <w:rFonts w:eastAsia="Arial"/>
          <w:color w:val="auto"/>
        </w:rPr>
        <w:t xml:space="preserve"> and</w:t>
      </w:r>
      <w:r w:rsidR="00BB0657" w:rsidRPr="545F1CC5">
        <w:rPr>
          <w:rFonts w:eastAsia="Arial"/>
          <w:color w:val="auto"/>
        </w:rPr>
        <w:t xml:space="preserve"> discussions with consumers and their families about mitigating the risks to ensure their safety</w:t>
      </w:r>
      <w:r w:rsidR="002B5A79">
        <w:rPr>
          <w:rFonts w:eastAsia="Arial"/>
          <w:color w:val="auto"/>
        </w:rPr>
        <w:t xml:space="preserve"> are undertaken</w:t>
      </w:r>
      <w:r w:rsidR="00BB0657" w:rsidRPr="545F1CC5">
        <w:rPr>
          <w:rFonts w:eastAsia="Arial"/>
          <w:color w:val="auto"/>
        </w:rPr>
        <w:t xml:space="preserve">. </w:t>
      </w:r>
      <w:r w:rsidR="00FD0A18">
        <w:rPr>
          <w:rFonts w:eastAsia="Arial"/>
          <w:color w:val="auto"/>
        </w:rPr>
        <w:t>H</w:t>
      </w:r>
      <w:r w:rsidR="00FD0A18" w:rsidRPr="545F1CC5">
        <w:rPr>
          <w:rFonts w:eastAsia="Arial"/>
          <w:color w:val="auto"/>
        </w:rPr>
        <w:t xml:space="preserve">owever, the Risk </w:t>
      </w:r>
      <w:r w:rsidR="00FD0A18">
        <w:rPr>
          <w:rFonts w:eastAsia="Arial"/>
          <w:color w:val="auto"/>
        </w:rPr>
        <w:t>a</w:t>
      </w:r>
      <w:r w:rsidR="00FD0A18" w:rsidRPr="545F1CC5">
        <w:rPr>
          <w:rFonts w:eastAsia="Arial"/>
          <w:color w:val="auto"/>
        </w:rPr>
        <w:t xml:space="preserve">ctivity/Restraint </w:t>
      </w:r>
      <w:r w:rsidR="00FD0A18">
        <w:rPr>
          <w:rFonts w:eastAsia="Arial"/>
          <w:color w:val="auto"/>
        </w:rPr>
        <w:t>a</w:t>
      </w:r>
      <w:r w:rsidR="00FD0A18" w:rsidRPr="545F1CC5">
        <w:rPr>
          <w:rFonts w:eastAsia="Arial"/>
          <w:color w:val="auto"/>
        </w:rPr>
        <w:t xml:space="preserve">ssessment does not </w:t>
      </w:r>
      <w:r w:rsidR="00984C2E">
        <w:rPr>
          <w:rFonts w:eastAsia="Arial"/>
          <w:color w:val="auto"/>
        </w:rPr>
        <w:t>include an area to document</w:t>
      </w:r>
      <w:r w:rsidR="00FD0A18" w:rsidRPr="545F1CC5">
        <w:rPr>
          <w:rFonts w:eastAsia="Arial"/>
          <w:color w:val="auto"/>
        </w:rPr>
        <w:t xml:space="preserve"> discussions with consumers and representatives regarding possible consequences of risky lifestyle choices</w:t>
      </w:r>
      <w:r w:rsidR="00984C2E">
        <w:rPr>
          <w:rFonts w:eastAsia="Arial"/>
          <w:color w:val="auto"/>
        </w:rPr>
        <w:t>. This has been</w:t>
      </w:r>
      <w:r w:rsidR="008B4CBE">
        <w:rPr>
          <w:rFonts w:eastAsia="Arial"/>
          <w:color w:val="auto"/>
        </w:rPr>
        <w:t xml:space="preserve"> considered in my finding for Requirement (2)(a) in Standard 2 Ongoing assessment and planning with consumers.</w:t>
      </w:r>
      <w:r w:rsidR="008B4CBE">
        <w:rPr>
          <w:rFonts w:eastAsia="Arial"/>
          <w:color w:val="FF0000"/>
        </w:rPr>
        <w:t xml:space="preserve"> </w:t>
      </w:r>
      <w:r w:rsidR="00BB0657" w:rsidRPr="545F1CC5">
        <w:rPr>
          <w:rFonts w:eastAsia="Arial"/>
          <w:color w:val="auto"/>
        </w:rPr>
        <w:t xml:space="preserve">Staff </w:t>
      </w:r>
      <w:r>
        <w:rPr>
          <w:rFonts w:eastAsia="Arial"/>
          <w:color w:val="auto"/>
        </w:rPr>
        <w:t>described</w:t>
      </w:r>
      <w:r w:rsidR="00BB0657" w:rsidRPr="545F1CC5">
        <w:rPr>
          <w:rFonts w:eastAsia="Arial"/>
          <w:color w:val="auto"/>
        </w:rPr>
        <w:t xml:space="preserve"> risk mitigation strategies for individual consumers</w:t>
      </w:r>
      <w:r w:rsidR="00FD0A18">
        <w:rPr>
          <w:rFonts w:eastAsia="Arial"/>
          <w:color w:val="auto"/>
        </w:rPr>
        <w:t xml:space="preserve"> and c</w:t>
      </w:r>
      <w:r w:rsidR="00FD0A18" w:rsidRPr="545F1CC5">
        <w:rPr>
          <w:rFonts w:eastAsia="Arial"/>
          <w:color w:val="auto"/>
        </w:rPr>
        <w:t>onsumers confirmed they are supported to do the things they wish to do even where risk is involved.</w:t>
      </w:r>
    </w:p>
    <w:p w14:paraId="2A3FDB8C" w14:textId="7B0AFAD7" w:rsidR="00261FD7" w:rsidRPr="008614AA" w:rsidRDefault="008B4CBE" w:rsidP="00D02E99">
      <w:pPr>
        <w:pStyle w:val="NormalArial"/>
        <w:rPr>
          <w:rFonts w:eastAsia="Arial"/>
          <w:color w:val="auto"/>
        </w:rPr>
      </w:pPr>
      <w:r w:rsidRPr="008614AA">
        <w:rPr>
          <w:rFonts w:eastAsia="Arial"/>
          <w:color w:val="auto"/>
        </w:rPr>
        <w:t xml:space="preserve">Information provided to consumers is communicated clearly and is easily understood. </w:t>
      </w:r>
      <w:r w:rsidR="00D02E99" w:rsidRPr="008614AA">
        <w:rPr>
          <w:color w:val="auto"/>
        </w:rPr>
        <w:t>Information is provided through a range of avenues, including emails, noticeboards</w:t>
      </w:r>
      <w:r w:rsidR="00261FD7" w:rsidRPr="008614AA">
        <w:rPr>
          <w:color w:val="auto"/>
        </w:rPr>
        <w:t>, meeting forums</w:t>
      </w:r>
      <w:r w:rsidR="00D02E99" w:rsidRPr="008614AA">
        <w:rPr>
          <w:color w:val="auto"/>
        </w:rPr>
        <w:t xml:space="preserve"> and one-to-one </w:t>
      </w:r>
      <w:r w:rsidR="00261FD7" w:rsidRPr="008614AA">
        <w:rPr>
          <w:color w:val="auto"/>
        </w:rPr>
        <w:t>visits</w:t>
      </w:r>
      <w:r w:rsidR="00D02E99" w:rsidRPr="008614AA">
        <w:rPr>
          <w:color w:val="auto"/>
        </w:rPr>
        <w:t xml:space="preserve">. </w:t>
      </w:r>
      <w:r w:rsidR="00F62383" w:rsidRPr="008614AA">
        <w:rPr>
          <w:rFonts w:eastAsia="Arial"/>
          <w:color w:val="auto"/>
        </w:rPr>
        <w:t>C</w:t>
      </w:r>
      <w:r w:rsidR="00261FD7" w:rsidRPr="008614AA">
        <w:rPr>
          <w:rFonts w:eastAsia="Arial"/>
          <w:color w:val="auto"/>
        </w:rPr>
        <w:t>onsumers were happy with</w:t>
      </w:r>
      <w:r w:rsidR="00F62383" w:rsidRPr="008614AA">
        <w:rPr>
          <w:rFonts w:eastAsia="Arial"/>
          <w:color w:val="auto"/>
        </w:rPr>
        <w:t xml:space="preserve"> the</w:t>
      </w:r>
      <w:r w:rsidR="00261FD7" w:rsidRPr="008614AA">
        <w:rPr>
          <w:rFonts w:eastAsia="Arial"/>
          <w:color w:val="auto"/>
        </w:rPr>
        <w:t xml:space="preserve"> information provided to them and</w:t>
      </w:r>
      <w:r w:rsidR="00F62383" w:rsidRPr="008614AA">
        <w:rPr>
          <w:rFonts w:eastAsia="Arial"/>
          <w:color w:val="auto"/>
        </w:rPr>
        <w:t xml:space="preserve"> indicated</w:t>
      </w:r>
      <w:r w:rsidR="00261FD7" w:rsidRPr="008614AA">
        <w:rPr>
          <w:rFonts w:eastAsia="Arial"/>
          <w:color w:val="auto"/>
        </w:rPr>
        <w:t xml:space="preserve"> staff were very good at verbally communicating information.</w:t>
      </w:r>
      <w:r w:rsidR="00F62383" w:rsidRPr="008614AA">
        <w:rPr>
          <w:rFonts w:eastAsia="Arial"/>
          <w:color w:val="auto"/>
        </w:rPr>
        <w:t xml:space="preserve"> On entry, information regarding how personal details </w:t>
      </w:r>
      <w:r w:rsidR="008614AA" w:rsidRPr="008614AA">
        <w:rPr>
          <w:rFonts w:eastAsia="Arial"/>
          <w:color w:val="auto"/>
        </w:rPr>
        <w:t xml:space="preserve">will be stored and managed </w:t>
      </w:r>
      <w:r w:rsidR="00F62383" w:rsidRPr="008614AA">
        <w:rPr>
          <w:rFonts w:eastAsia="Arial"/>
          <w:color w:val="auto"/>
        </w:rPr>
        <w:t>and how the service seeks consent for the release of information</w:t>
      </w:r>
      <w:r w:rsidR="001D145C" w:rsidRPr="008614AA">
        <w:rPr>
          <w:rFonts w:eastAsia="Arial"/>
          <w:color w:val="auto"/>
        </w:rPr>
        <w:t xml:space="preserve"> is provided to consumers</w:t>
      </w:r>
      <w:r w:rsidR="002B5A79">
        <w:rPr>
          <w:rFonts w:eastAsia="Arial"/>
          <w:color w:val="auto"/>
        </w:rPr>
        <w:t>,</w:t>
      </w:r>
      <w:r w:rsidR="002E3D6C" w:rsidRPr="008614AA">
        <w:rPr>
          <w:rFonts w:eastAsia="Arial"/>
          <w:color w:val="auto"/>
        </w:rPr>
        <w:t xml:space="preserve"> and </w:t>
      </w:r>
      <w:r w:rsidR="00F62383" w:rsidRPr="008614AA">
        <w:rPr>
          <w:rFonts w:eastAsia="Arial"/>
          <w:color w:val="auto"/>
        </w:rPr>
        <w:t xml:space="preserve">staff </w:t>
      </w:r>
      <w:r w:rsidR="007B3677" w:rsidRPr="008614AA">
        <w:rPr>
          <w:rFonts w:eastAsia="Arial"/>
          <w:color w:val="auto"/>
        </w:rPr>
        <w:t xml:space="preserve">are informed of their </w:t>
      </w:r>
      <w:r w:rsidR="008614AA">
        <w:rPr>
          <w:rFonts w:eastAsia="Arial"/>
          <w:color w:val="auto"/>
        </w:rPr>
        <w:t>responsibilities</w:t>
      </w:r>
      <w:r w:rsidR="007B3677" w:rsidRPr="008614AA">
        <w:rPr>
          <w:rFonts w:eastAsia="Arial"/>
          <w:color w:val="auto"/>
        </w:rPr>
        <w:t xml:space="preserve"> relating to privacy and use of consumers’ personal information on induction</w:t>
      </w:r>
      <w:r w:rsidR="00A5509D" w:rsidRPr="008614AA">
        <w:rPr>
          <w:rFonts w:eastAsia="Arial"/>
          <w:color w:val="auto"/>
        </w:rPr>
        <w:t>.</w:t>
      </w:r>
    </w:p>
    <w:p w14:paraId="5AA2744F" w14:textId="77777777" w:rsidR="00D02E99" w:rsidRPr="00BF150F" w:rsidRDefault="00D02E99" w:rsidP="00D02E99">
      <w:pPr>
        <w:pStyle w:val="NormalArial"/>
        <w:rPr>
          <w:color w:val="auto"/>
        </w:rPr>
      </w:pPr>
      <w:r w:rsidRPr="00BF150F">
        <w:rPr>
          <w:color w:val="auto"/>
        </w:rPr>
        <w:t>Based on the Assessment Team’s report, I find all Requirements in Standard 1 Consumer dignity and choice compliant.</w:t>
      </w:r>
    </w:p>
    <w:p w14:paraId="38991D5E" w14:textId="33926A75" w:rsidR="002B5A79" w:rsidRPr="00712752" w:rsidRDefault="004701C0" w:rsidP="002B5A79">
      <w:pPr>
        <w:pStyle w:val="NormalArial"/>
      </w:pPr>
      <w:r w:rsidRPr="00996FAF">
        <w:br w:type="page"/>
      </w:r>
    </w:p>
    <w:p w14:paraId="65088460" w14:textId="77777777" w:rsidR="002B5A79" w:rsidRPr="00996FAF" w:rsidRDefault="004701C0" w:rsidP="002B5A7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F5C64" w14:paraId="77B3DF5C" w14:textId="77777777" w:rsidTr="00CF5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CB3FED" w14:textId="77777777" w:rsidR="002B5A79" w:rsidRPr="0075021E" w:rsidRDefault="004701C0" w:rsidP="002B5A7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A6033E7" w14:textId="77777777" w:rsidR="002B5A79" w:rsidRPr="00996FAF" w:rsidRDefault="002B5A79" w:rsidP="002B5A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5C64" w14:paraId="440D435D" w14:textId="77777777" w:rsidTr="00CF5C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8CC056"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4BB7D16"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7BA604C" w14:textId="7981DCF2"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C5DB2">
                  <w:rPr>
                    <w:rFonts w:ascii="Arial" w:hAnsi="Arial" w:cs="Arial"/>
                    <w:color w:val="auto"/>
                  </w:rPr>
                  <w:t>Non-compliant</w:t>
                </w:r>
              </w:sdtContent>
            </w:sdt>
            <w:r w:rsidR="004701C0" w:rsidRPr="00996FAF">
              <w:rPr>
                <w:rFonts w:ascii="Arial" w:hAnsi="Arial" w:cs="Arial"/>
                <w:color w:val="0000FF"/>
              </w:rPr>
              <w:t xml:space="preserve"> </w:t>
            </w:r>
          </w:p>
        </w:tc>
      </w:tr>
      <w:tr w:rsidR="00CF5C64" w14:paraId="42F89F80"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DE1516"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1DBBFB7"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6569757" w14:textId="6356D777"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7137C">
                  <w:rPr>
                    <w:rFonts w:ascii="Arial" w:hAnsi="Arial" w:cs="Arial"/>
                    <w:color w:val="auto"/>
                  </w:rPr>
                  <w:t>Non-compliant</w:t>
                </w:r>
              </w:sdtContent>
            </w:sdt>
            <w:r w:rsidR="004701C0" w:rsidRPr="00996FAF">
              <w:rPr>
                <w:rFonts w:ascii="Arial" w:hAnsi="Arial" w:cs="Arial"/>
                <w:color w:val="0000FF"/>
              </w:rPr>
              <w:t xml:space="preserve"> </w:t>
            </w:r>
          </w:p>
        </w:tc>
      </w:tr>
      <w:tr w:rsidR="00CF5C64" w14:paraId="77E38B59" w14:textId="77777777" w:rsidTr="00CF5C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0BC27F"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9316989"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7AAA015" w14:textId="77777777" w:rsidR="002B5A79" w:rsidRPr="00996FAF" w:rsidRDefault="004701C0" w:rsidP="002B5A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CC3472" w14:textId="77777777" w:rsidR="002B5A79" w:rsidRPr="00996FAF" w:rsidRDefault="004701C0" w:rsidP="002B5A7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004EC22" w14:textId="66FEFBD3"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C5DB2">
                  <w:rPr>
                    <w:rFonts w:ascii="Arial" w:hAnsi="Arial" w:cs="Arial"/>
                    <w:color w:val="auto"/>
                  </w:rPr>
                  <w:t>Non-compliant</w:t>
                </w:r>
              </w:sdtContent>
            </w:sdt>
            <w:r w:rsidR="004701C0" w:rsidRPr="00996FAF">
              <w:rPr>
                <w:rFonts w:ascii="Arial" w:hAnsi="Arial" w:cs="Arial"/>
                <w:color w:val="0000FF"/>
              </w:rPr>
              <w:t xml:space="preserve"> </w:t>
            </w:r>
          </w:p>
        </w:tc>
      </w:tr>
      <w:tr w:rsidR="00CF5C64" w14:paraId="770D52E1"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65BB9B"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CDB2744"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E7E1C37" w14:textId="37651594" w:rsidR="002B5A79" w:rsidRPr="00996FAF" w:rsidRDefault="005530A4" w:rsidP="002B5A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C5DB2">
                  <w:rPr>
                    <w:rFonts w:ascii="Arial" w:hAnsi="Arial" w:cs="Arial"/>
                    <w:color w:val="auto"/>
                  </w:rPr>
                  <w:t>Non-compliant</w:t>
                </w:r>
              </w:sdtContent>
            </w:sdt>
            <w:r w:rsidR="004701C0" w:rsidRPr="00996FAF">
              <w:rPr>
                <w:rFonts w:ascii="Arial" w:hAnsi="Arial" w:cs="Arial"/>
                <w:color w:val="0000FF"/>
              </w:rPr>
              <w:t xml:space="preserve"> </w:t>
            </w:r>
          </w:p>
        </w:tc>
      </w:tr>
      <w:tr w:rsidR="00CF5C64" w14:paraId="5E41AE33" w14:textId="77777777" w:rsidTr="00CF5C6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3166F7"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347FADA"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B6F7754" w14:textId="72F43D6B"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C5DB2">
                  <w:rPr>
                    <w:rFonts w:ascii="Arial" w:hAnsi="Arial" w:cs="Arial"/>
                    <w:color w:val="auto"/>
                  </w:rPr>
                  <w:t>Non-compliant</w:t>
                </w:r>
              </w:sdtContent>
            </w:sdt>
            <w:r w:rsidR="004701C0" w:rsidRPr="00996FAF">
              <w:rPr>
                <w:rFonts w:ascii="Arial" w:hAnsi="Arial" w:cs="Arial"/>
                <w:color w:val="0000FF"/>
              </w:rPr>
              <w:t xml:space="preserve"> </w:t>
            </w:r>
          </w:p>
        </w:tc>
      </w:tr>
    </w:tbl>
    <w:p w14:paraId="18C4CED2" w14:textId="77777777" w:rsidR="002B5A79" w:rsidRDefault="004701C0" w:rsidP="002B5A79">
      <w:pPr>
        <w:pStyle w:val="Heading20"/>
      </w:pPr>
      <w:r w:rsidRPr="00996FAF">
        <w:t>Findings</w:t>
      </w:r>
    </w:p>
    <w:p w14:paraId="3E1836FE" w14:textId="4F534579" w:rsidR="00721341" w:rsidRDefault="002F2101" w:rsidP="002F2101">
      <w:pPr>
        <w:pStyle w:val="NormalArial"/>
      </w:pPr>
      <w:r w:rsidRPr="00446B75">
        <w:t xml:space="preserve">The Quality Standard is assessed as non-compliant as </w:t>
      </w:r>
      <w:r w:rsidR="009C5DB2" w:rsidRPr="009C5DB2">
        <w:rPr>
          <w:color w:val="auto"/>
        </w:rPr>
        <w:t>all</w:t>
      </w:r>
      <w:r w:rsidRPr="00446B75">
        <w:t xml:space="preserve"> five </w:t>
      </w:r>
      <w:r w:rsidR="009C5DB2">
        <w:t xml:space="preserve">of the </w:t>
      </w:r>
      <w:r w:rsidRPr="00446B75">
        <w:t>specific Requirements have been assessed as non-compliant.</w:t>
      </w:r>
      <w:r w:rsidR="009C5DB2">
        <w:t xml:space="preserve"> </w:t>
      </w:r>
      <w:r w:rsidRPr="00446B75">
        <w:t xml:space="preserve">The Assessment Team recommended </w:t>
      </w:r>
      <w:r>
        <w:t xml:space="preserve">all five </w:t>
      </w:r>
      <w:r w:rsidRPr="00446B75">
        <w:t>Requirements in Standard 2</w:t>
      </w:r>
      <w:r>
        <w:t xml:space="preserve"> Ongoing assessment and planning with consumers</w:t>
      </w:r>
      <w:r w:rsidRPr="00446B75">
        <w:t xml:space="preserve"> not met.</w:t>
      </w:r>
    </w:p>
    <w:p w14:paraId="1896CB46" w14:textId="77777777" w:rsidR="00721341" w:rsidRPr="00721341" w:rsidRDefault="00721341" w:rsidP="002F2101">
      <w:pPr>
        <w:pStyle w:val="NormalArial"/>
        <w:rPr>
          <w:b/>
          <w:bCs/>
        </w:rPr>
      </w:pPr>
      <w:r w:rsidRPr="00721341">
        <w:rPr>
          <w:b/>
          <w:bCs/>
        </w:rPr>
        <w:t>Requirement (3)(a)</w:t>
      </w:r>
    </w:p>
    <w:p w14:paraId="7D09887F" w14:textId="21C34C94"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781AFC" w:rsidRPr="001A189F">
        <w:rPr>
          <w:rFonts w:ascii="Arial" w:hAnsi="Arial" w:cs="Arial"/>
        </w:rPr>
        <w:t>assessments</w:t>
      </w:r>
      <w:r w:rsidR="002B5A79">
        <w:rPr>
          <w:rFonts w:ascii="Arial" w:hAnsi="Arial" w:cs="Arial"/>
        </w:rPr>
        <w:t xml:space="preserve"> that</w:t>
      </w:r>
      <w:r w:rsidR="00781AFC" w:rsidRPr="001A189F">
        <w:rPr>
          <w:rFonts w:ascii="Arial" w:hAnsi="Arial" w:cs="Arial"/>
        </w:rPr>
        <w:t xml:space="preserve"> consider all risks to consumers</w:t>
      </w:r>
      <w:r w:rsidR="00536C8A">
        <w:rPr>
          <w:rFonts w:ascii="Arial" w:hAnsi="Arial" w:cs="Arial"/>
        </w:rPr>
        <w:t>’</w:t>
      </w:r>
      <w:r w:rsidR="00781AFC" w:rsidRPr="001A189F">
        <w:rPr>
          <w:rFonts w:ascii="Arial" w:hAnsi="Arial" w:cs="Arial"/>
        </w:rPr>
        <w:t xml:space="preserve"> health and well-being, are completed when a consumer first enters the service</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2AD023A2" w14:textId="57C47DE9" w:rsidR="001A189F" w:rsidRPr="00A04C32" w:rsidRDefault="00910EB6" w:rsidP="009819FA">
      <w:pPr>
        <w:pStyle w:val="ListBullet2"/>
        <w:rPr>
          <w:rFonts w:ascii="Arial" w:hAnsi="Arial" w:cs="Arial"/>
          <w:color w:val="auto"/>
        </w:rPr>
      </w:pPr>
      <w:r w:rsidRPr="00A04C32">
        <w:rPr>
          <w:rFonts w:ascii="Arial" w:hAnsi="Arial" w:cs="Arial"/>
          <w:color w:val="auto"/>
        </w:rPr>
        <w:t xml:space="preserve">A Behaviour support plan was not in place for Consumer A to assist and guide staff in the management of behaviours, including the use of chemical and mechanical restraint. Staff were unable to </w:t>
      </w:r>
      <w:r w:rsidR="002B5A79">
        <w:rPr>
          <w:rFonts w:ascii="Arial" w:hAnsi="Arial" w:cs="Arial"/>
          <w:color w:val="auto"/>
        </w:rPr>
        <w:t>describe</w:t>
      </w:r>
      <w:r w:rsidRPr="00A04C32">
        <w:rPr>
          <w:rFonts w:ascii="Arial" w:hAnsi="Arial" w:cs="Arial"/>
          <w:color w:val="auto"/>
        </w:rPr>
        <w:t xml:space="preserve"> strategies used prior to administration of as </w:t>
      </w:r>
      <w:r w:rsidR="002B5A79">
        <w:rPr>
          <w:rFonts w:ascii="Arial" w:hAnsi="Arial" w:cs="Arial"/>
          <w:color w:val="auto"/>
        </w:rPr>
        <w:t>required psychotropic medication</w:t>
      </w:r>
      <w:r w:rsidRPr="00A04C32">
        <w:rPr>
          <w:rFonts w:ascii="Arial" w:hAnsi="Arial" w:cs="Arial"/>
          <w:color w:val="auto"/>
        </w:rPr>
        <w:t xml:space="preserve"> or when </w:t>
      </w:r>
      <w:r w:rsidR="00CC71ED">
        <w:rPr>
          <w:rFonts w:ascii="Arial" w:hAnsi="Arial" w:cs="Arial"/>
          <w:color w:val="auto"/>
        </w:rPr>
        <w:t>undertaking</w:t>
      </w:r>
      <w:r w:rsidR="0045284E">
        <w:rPr>
          <w:rFonts w:ascii="Arial" w:hAnsi="Arial" w:cs="Arial"/>
          <w:color w:val="auto"/>
        </w:rPr>
        <w:t xml:space="preserve"> a practice </w:t>
      </w:r>
      <w:r w:rsidRPr="00A04C32">
        <w:rPr>
          <w:rFonts w:ascii="Arial" w:hAnsi="Arial" w:cs="Arial"/>
          <w:color w:val="auto"/>
        </w:rPr>
        <w:t xml:space="preserve">to prevent </w:t>
      </w:r>
      <w:r w:rsidR="0045284E">
        <w:rPr>
          <w:rFonts w:ascii="Arial" w:hAnsi="Arial" w:cs="Arial"/>
          <w:color w:val="auto"/>
        </w:rPr>
        <w:t>the consumer from</w:t>
      </w:r>
      <w:r w:rsidRPr="00A04C32">
        <w:rPr>
          <w:rFonts w:ascii="Arial" w:hAnsi="Arial" w:cs="Arial"/>
          <w:color w:val="auto"/>
        </w:rPr>
        <w:t xml:space="preserve"> getting out of bed.</w:t>
      </w:r>
    </w:p>
    <w:p w14:paraId="5DF9FABB" w14:textId="120E72B5" w:rsidR="001A189F" w:rsidRPr="00A04C32" w:rsidRDefault="008B6481" w:rsidP="009819FA">
      <w:pPr>
        <w:pStyle w:val="ListBullet2"/>
        <w:rPr>
          <w:rFonts w:ascii="Arial" w:hAnsi="Arial" w:cs="Arial"/>
          <w:color w:val="auto"/>
        </w:rPr>
      </w:pPr>
      <w:r w:rsidRPr="00A04C32">
        <w:rPr>
          <w:rFonts w:ascii="Arial" w:hAnsi="Arial" w:cs="Arial"/>
          <w:color w:val="auto"/>
        </w:rPr>
        <w:t>Three care and clinical staff said all consumers at high risk of falls, even those who are mobile</w:t>
      </w:r>
      <w:r w:rsidR="0045284E">
        <w:rPr>
          <w:rFonts w:ascii="Arial" w:hAnsi="Arial" w:cs="Arial"/>
          <w:color w:val="auto"/>
        </w:rPr>
        <w:t>,</w:t>
      </w:r>
      <w:r w:rsidRPr="00A04C32">
        <w:rPr>
          <w:rFonts w:ascii="Arial" w:hAnsi="Arial" w:cs="Arial"/>
          <w:color w:val="auto"/>
        </w:rPr>
        <w:t xml:space="preserve"> have beds placed at the lowest position as a safety precaution.</w:t>
      </w:r>
    </w:p>
    <w:p w14:paraId="6972EDE4" w14:textId="3A16E43A" w:rsidR="001A189F" w:rsidRPr="00A04C32" w:rsidRDefault="00F1482B" w:rsidP="009819FA">
      <w:pPr>
        <w:pStyle w:val="ListBullet2"/>
        <w:rPr>
          <w:rFonts w:ascii="Arial" w:hAnsi="Arial" w:cs="Arial"/>
          <w:color w:val="auto"/>
        </w:rPr>
      </w:pPr>
      <w:r w:rsidRPr="00A04C32">
        <w:rPr>
          <w:rFonts w:ascii="Arial" w:hAnsi="Arial" w:cs="Arial"/>
          <w:color w:val="auto"/>
        </w:rPr>
        <w:t>For three</w:t>
      </w:r>
      <w:r w:rsidR="00E0055E" w:rsidRPr="00A04C32">
        <w:rPr>
          <w:rFonts w:ascii="Arial" w:hAnsi="Arial" w:cs="Arial"/>
          <w:color w:val="auto"/>
        </w:rPr>
        <w:t xml:space="preserve"> sampled consumers, Complex health assessments or diabetes care plan</w:t>
      </w:r>
      <w:r w:rsidRPr="00A04C32">
        <w:rPr>
          <w:rFonts w:ascii="Arial" w:hAnsi="Arial" w:cs="Arial"/>
          <w:color w:val="auto"/>
        </w:rPr>
        <w:t>s had not been completed</w:t>
      </w:r>
      <w:r w:rsidR="00E0055E" w:rsidRPr="00A04C32">
        <w:rPr>
          <w:rFonts w:ascii="Arial" w:hAnsi="Arial" w:cs="Arial"/>
          <w:color w:val="auto"/>
        </w:rPr>
        <w:t xml:space="preserve"> to assist in management diabetes, including action</w:t>
      </w:r>
      <w:r w:rsidR="002B5A79">
        <w:rPr>
          <w:rFonts w:ascii="Arial" w:hAnsi="Arial" w:cs="Arial"/>
          <w:color w:val="auto"/>
        </w:rPr>
        <w:t>s</w:t>
      </w:r>
      <w:r w:rsidR="00E0055E" w:rsidRPr="00A04C32">
        <w:rPr>
          <w:rFonts w:ascii="Arial" w:hAnsi="Arial" w:cs="Arial"/>
          <w:color w:val="auto"/>
        </w:rPr>
        <w:t xml:space="preserve"> to be taken when blood glucose levels </w:t>
      </w:r>
      <w:r w:rsidRPr="00A04C32">
        <w:rPr>
          <w:rFonts w:ascii="Arial" w:hAnsi="Arial" w:cs="Arial"/>
          <w:color w:val="auto"/>
        </w:rPr>
        <w:t>were</w:t>
      </w:r>
      <w:r w:rsidR="00E0055E" w:rsidRPr="00A04C32">
        <w:rPr>
          <w:rFonts w:ascii="Arial" w:hAnsi="Arial" w:cs="Arial"/>
          <w:color w:val="auto"/>
        </w:rPr>
        <w:t xml:space="preserve"> not within acceptable ranges. </w:t>
      </w:r>
      <w:r w:rsidR="002605F0" w:rsidRPr="00A04C32">
        <w:rPr>
          <w:rFonts w:ascii="Arial" w:hAnsi="Arial" w:cs="Arial"/>
          <w:color w:val="auto"/>
        </w:rPr>
        <w:t xml:space="preserve">For one of the three </w:t>
      </w:r>
      <w:r w:rsidR="002605F0" w:rsidRPr="00A04C32">
        <w:rPr>
          <w:rFonts w:ascii="Arial" w:hAnsi="Arial" w:cs="Arial"/>
          <w:color w:val="auto"/>
        </w:rPr>
        <w:lastRenderedPageBreak/>
        <w:t>consumers</w:t>
      </w:r>
      <w:r w:rsidR="00E0055E" w:rsidRPr="00A04C32">
        <w:rPr>
          <w:rFonts w:ascii="Arial" w:hAnsi="Arial" w:cs="Arial"/>
          <w:color w:val="auto"/>
        </w:rPr>
        <w:t xml:space="preserve">, directives were not documented to guide staff in administration of sliding scale </w:t>
      </w:r>
      <w:r w:rsidR="002B5A79">
        <w:rPr>
          <w:rFonts w:ascii="Arial" w:hAnsi="Arial" w:cs="Arial"/>
          <w:color w:val="auto"/>
        </w:rPr>
        <w:t>I</w:t>
      </w:r>
      <w:r w:rsidR="00E0055E" w:rsidRPr="00A04C32">
        <w:rPr>
          <w:rFonts w:ascii="Arial" w:hAnsi="Arial" w:cs="Arial"/>
          <w:color w:val="auto"/>
        </w:rPr>
        <w:t>nsulin.</w:t>
      </w:r>
    </w:p>
    <w:p w14:paraId="41FB5A8B" w14:textId="5FCB05D4" w:rsidR="00CC05D8" w:rsidRPr="00A04C32" w:rsidRDefault="000F15DA" w:rsidP="009819FA">
      <w:pPr>
        <w:pStyle w:val="ListBullet2"/>
        <w:rPr>
          <w:rFonts w:ascii="Arial" w:hAnsi="Arial" w:cs="Arial"/>
          <w:color w:val="auto"/>
        </w:rPr>
      </w:pPr>
      <w:r w:rsidRPr="00A04C32">
        <w:rPr>
          <w:rFonts w:ascii="Arial" w:hAnsi="Arial" w:cs="Arial"/>
          <w:color w:val="auto"/>
        </w:rPr>
        <w:t xml:space="preserve">Risks associated with </w:t>
      </w:r>
      <w:r w:rsidR="00431781" w:rsidRPr="00A04C32">
        <w:rPr>
          <w:rFonts w:ascii="Arial" w:hAnsi="Arial" w:cs="Arial"/>
          <w:color w:val="auto"/>
        </w:rPr>
        <w:t xml:space="preserve">activities </w:t>
      </w:r>
      <w:r w:rsidRPr="00A04C32">
        <w:rPr>
          <w:rFonts w:ascii="Arial" w:hAnsi="Arial" w:cs="Arial"/>
          <w:color w:val="auto"/>
        </w:rPr>
        <w:t>Consumer B</w:t>
      </w:r>
      <w:r w:rsidR="00431781" w:rsidRPr="00A04C32">
        <w:rPr>
          <w:rFonts w:ascii="Arial" w:hAnsi="Arial" w:cs="Arial"/>
          <w:color w:val="auto"/>
        </w:rPr>
        <w:t xml:space="preserve"> cho</w:t>
      </w:r>
      <w:r w:rsidR="009D0A90">
        <w:rPr>
          <w:rFonts w:ascii="Arial" w:hAnsi="Arial" w:cs="Arial"/>
          <w:color w:val="auto"/>
        </w:rPr>
        <w:t>o</w:t>
      </w:r>
      <w:r w:rsidR="00431781" w:rsidRPr="00A04C32">
        <w:rPr>
          <w:rFonts w:ascii="Arial" w:hAnsi="Arial" w:cs="Arial"/>
          <w:color w:val="auto"/>
        </w:rPr>
        <w:t xml:space="preserve">ses to partake </w:t>
      </w:r>
      <w:r w:rsidRPr="00A04C32">
        <w:rPr>
          <w:rFonts w:ascii="Arial" w:hAnsi="Arial" w:cs="Arial"/>
          <w:color w:val="auto"/>
        </w:rPr>
        <w:t xml:space="preserve">were not consistently identified and planned to minimise any impact. </w:t>
      </w:r>
      <w:r w:rsidR="00431781" w:rsidRPr="00A04C32">
        <w:rPr>
          <w:rFonts w:ascii="Arial" w:hAnsi="Arial" w:cs="Arial"/>
          <w:color w:val="auto"/>
        </w:rPr>
        <w:t>Consumer B</w:t>
      </w:r>
      <w:r w:rsidRPr="00A04C32">
        <w:rPr>
          <w:rFonts w:ascii="Arial" w:hAnsi="Arial" w:cs="Arial"/>
          <w:color w:val="auto"/>
        </w:rPr>
        <w:t xml:space="preserve"> has been assessed as having compromised dexterity</w:t>
      </w:r>
      <w:r w:rsidR="00431781" w:rsidRPr="00A04C32">
        <w:rPr>
          <w:rFonts w:ascii="Arial" w:hAnsi="Arial" w:cs="Arial"/>
          <w:color w:val="auto"/>
        </w:rPr>
        <w:t>, however, the R</w:t>
      </w:r>
      <w:r w:rsidRPr="00A04C32">
        <w:rPr>
          <w:rFonts w:ascii="Arial" w:hAnsi="Arial" w:cs="Arial"/>
          <w:color w:val="auto"/>
        </w:rPr>
        <w:t xml:space="preserve">isk </w:t>
      </w:r>
      <w:r w:rsidR="002B5A79">
        <w:rPr>
          <w:rFonts w:ascii="Arial" w:hAnsi="Arial" w:cs="Arial"/>
          <w:color w:val="auto"/>
        </w:rPr>
        <w:t>a</w:t>
      </w:r>
      <w:r w:rsidRPr="00A04C32">
        <w:rPr>
          <w:rFonts w:ascii="Arial" w:hAnsi="Arial" w:cs="Arial"/>
          <w:color w:val="auto"/>
        </w:rPr>
        <w:t xml:space="preserve">ctivity/Restraint </w:t>
      </w:r>
      <w:r w:rsidR="002B5A79">
        <w:rPr>
          <w:rFonts w:ascii="Arial" w:hAnsi="Arial" w:cs="Arial"/>
          <w:color w:val="auto"/>
        </w:rPr>
        <w:t>a</w:t>
      </w:r>
      <w:r w:rsidRPr="00A04C32">
        <w:rPr>
          <w:rFonts w:ascii="Arial" w:hAnsi="Arial" w:cs="Arial"/>
          <w:color w:val="auto"/>
        </w:rPr>
        <w:t>ssessment dated August 2022 does not identify risk mitigation strategies and/or the consequences and possible outcomes</w:t>
      </w:r>
      <w:r w:rsidR="002B5A79">
        <w:rPr>
          <w:rFonts w:ascii="Arial" w:hAnsi="Arial" w:cs="Arial"/>
          <w:color w:val="auto"/>
        </w:rPr>
        <w:t xml:space="preserve"> of</w:t>
      </w:r>
      <w:r w:rsidRPr="00A04C32">
        <w:rPr>
          <w:rFonts w:ascii="Arial" w:hAnsi="Arial" w:cs="Arial"/>
          <w:color w:val="auto"/>
        </w:rPr>
        <w:t xml:space="preserve"> </w:t>
      </w:r>
      <w:r w:rsidR="00431781" w:rsidRPr="00A04C32">
        <w:rPr>
          <w:rFonts w:ascii="Arial" w:hAnsi="Arial" w:cs="Arial"/>
          <w:color w:val="auto"/>
        </w:rPr>
        <w:t>undertaking the activities.</w:t>
      </w:r>
    </w:p>
    <w:p w14:paraId="0A83632B" w14:textId="50AFD0BD" w:rsidR="00A04C32" w:rsidRPr="00A57223" w:rsidRDefault="00A57223" w:rsidP="009819FA">
      <w:pPr>
        <w:pStyle w:val="ListBullet2"/>
        <w:rPr>
          <w:rFonts w:ascii="Arial" w:hAnsi="Arial" w:cs="Arial"/>
          <w:color w:val="auto"/>
        </w:rPr>
      </w:pPr>
      <w:r w:rsidRPr="00A57223">
        <w:rPr>
          <w:rFonts w:ascii="Arial" w:hAnsi="Arial" w:cs="Arial"/>
          <w:color w:val="auto"/>
        </w:rPr>
        <w:t>The document does not confirm Consumer B has been informed of the consequences of the risk</w:t>
      </w:r>
      <w:r w:rsidR="002B5A79">
        <w:rPr>
          <w:rFonts w:ascii="Arial" w:hAnsi="Arial" w:cs="Arial"/>
          <w:color w:val="auto"/>
        </w:rPr>
        <w:t>s</w:t>
      </w:r>
      <w:r w:rsidRPr="00A57223">
        <w:rPr>
          <w:rFonts w:ascii="Arial" w:hAnsi="Arial" w:cs="Arial"/>
          <w:color w:val="auto"/>
        </w:rPr>
        <w:t xml:space="preserve"> associated with the activities</w:t>
      </w:r>
      <w:r w:rsidRPr="009819FA">
        <w:rPr>
          <w:rFonts w:ascii="Arial" w:hAnsi="Arial" w:cs="Arial"/>
          <w:color w:val="auto"/>
        </w:rPr>
        <w:t xml:space="preserve"> </w:t>
      </w:r>
      <w:r w:rsidRPr="00A57223">
        <w:rPr>
          <w:rFonts w:ascii="Arial" w:hAnsi="Arial" w:cs="Arial"/>
          <w:color w:val="auto"/>
        </w:rPr>
        <w:t>due to compromised dexterity, and only states the consumer is aware of risks and the actions.</w:t>
      </w:r>
    </w:p>
    <w:p w14:paraId="6F2CC79A" w14:textId="57093F56" w:rsidR="00176119" w:rsidRPr="006B1407" w:rsidRDefault="00176119" w:rsidP="00176119">
      <w:pPr>
        <w:rPr>
          <w:rFonts w:ascii="Arial" w:eastAsia="Times New Roman" w:hAnsi="Arial" w:cs="Arial"/>
          <w:color w:val="auto"/>
          <w:lang w:eastAsia="en-AU"/>
        </w:rPr>
      </w:pPr>
      <w:r w:rsidRPr="00D32550">
        <w:rPr>
          <w:rFonts w:ascii="Arial" w:eastAsia="Times New Roman" w:hAnsi="Arial" w:cs="Arial"/>
          <w:color w:val="auto"/>
          <w:lang w:eastAsia="en-AU"/>
        </w:rPr>
        <w:t>The provider’s response included commentary providing further context to the evidence outlined in the Assessment Team’s report</w:t>
      </w:r>
      <w:r w:rsidR="002B5A79">
        <w:rPr>
          <w:rFonts w:ascii="Arial" w:eastAsia="Times New Roman" w:hAnsi="Arial" w:cs="Arial"/>
          <w:color w:val="auto"/>
          <w:lang w:eastAsia="en-AU"/>
        </w:rPr>
        <w:t>,</w:t>
      </w:r>
      <w:r>
        <w:rPr>
          <w:rFonts w:ascii="Arial" w:eastAsia="Times New Roman" w:hAnsi="Arial" w:cs="Arial"/>
          <w:color w:val="auto"/>
          <w:lang w:eastAsia="en-AU"/>
        </w:rPr>
        <w:t xml:space="preserve"> as well as supporting documentation and actions taken in response</w:t>
      </w:r>
      <w:r w:rsidRPr="00D32550">
        <w:rPr>
          <w:rFonts w:ascii="Arial" w:eastAsia="Times New Roman" w:hAnsi="Arial" w:cs="Arial"/>
          <w:color w:val="auto"/>
          <w:lang w:eastAsia="en-AU"/>
        </w:rPr>
        <w:t xml:space="preserve">. </w:t>
      </w:r>
      <w:r w:rsidRPr="006B1407">
        <w:rPr>
          <w:rFonts w:ascii="Arial" w:eastAsia="Times New Roman" w:hAnsi="Arial" w:cs="Arial"/>
          <w:color w:val="auto"/>
          <w:lang w:eastAsia="en-AU"/>
        </w:rPr>
        <w:t>The response also included a Plan for continuous improvement outlining planned actions, planned completion dates and outcomes to address the deficits identified. The provider’s response included, but was not limited to:</w:t>
      </w:r>
    </w:p>
    <w:p w14:paraId="27C2BFA1" w14:textId="192F5A64" w:rsidR="00860BBF" w:rsidRPr="00AD5C79" w:rsidRDefault="00CC71ED" w:rsidP="009819FA">
      <w:pPr>
        <w:pStyle w:val="ListBullet2"/>
        <w:rPr>
          <w:rFonts w:ascii="Arial" w:hAnsi="Arial" w:cs="Arial"/>
          <w:color w:val="auto"/>
        </w:rPr>
      </w:pPr>
      <w:r w:rsidRPr="007B075D">
        <w:rPr>
          <w:rFonts w:ascii="Arial" w:hAnsi="Arial" w:cs="Arial"/>
          <w:color w:val="auto"/>
        </w:rPr>
        <w:t>Consumer</w:t>
      </w:r>
      <w:r w:rsidR="002F054C" w:rsidRPr="007B075D">
        <w:rPr>
          <w:rFonts w:ascii="Arial" w:hAnsi="Arial" w:cs="Arial"/>
          <w:color w:val="auto"/>
        </w:rPr>
        <w:t xml:space="preserve"> A entered the service </w:t>
      </w:r>
      <w:r w:rsidR="00B77AD2" w:rsidRPr="007B075D">
        <w:rPr>
          <w:rFonts w:ascii="Arial" w:hAnsi="Arial" w:cs="Arial"/>
          <w:color w:val="auto"/>
        </w:rPr>
        <w:t>two weeks prior to the Review audit. It is usual practice for an interim care plan to be established</w:t>
      </w:r>
      <w:r w:rsidR="00AF623F" w:rsidRPr="007B075D">
        <w:rPr>
          <w:rFonts w:ascii="Arial" w:hAnsi="Arial" w:cs="Arial"/>
          <w:color w:val="auto"/>
        </w:rPr>
        <w:t xml:space="preserve"> immediately for staff to be aware of how to cover a </w:t>
      </w:r>
      <w:r w:rsidRPr="007B075D">
        <w:rPr>
          <w:rFonts w:ascii="Arial" w:hAnsi="Arial" w:cs="Arial"/>
          <w:color w:val="auto"/>
        </w:rPr>
        <w:t>consumers</w:t>
      </w:r>
      <w:r w:rsidR="00AF623F" w:rsidRPr="007B075D">
        <w:rPr>
          <w:rFonts w:ascii="Arial" w:hAnsi="Arial" w:cs="Arial"/>
          <w:color w:val="auto"/>
        </w:rPr>
        <w:t xml:space="preserve">’ immediate </w:t>
      </w:r>
      <w:r w:rsidR="00CC1C85" w:rsidRPr="007B075D">
        <w:rPr>
          <w:rFonts w:ascii="Arial" w:hAnsi="Arial" w:cs="Arial"/>
          <w:color w:val="auto"/>
        </w:rPr>
        <w:t>clinical</w:t>
      </w:r>
      <w:r w:rsidR="00AF623F" w:rsidRPr="007B075D">
        <w:rPr>
          <w:rFonts w:ascii="Arial" w:hAnsi="Arial" w:cs="Arial"/>
          <w:color w:val="auto"/>
        </w:rPr>
        <w:t xml:space="preserve"> needs for safety. </w:t>
      </w:r>
      <w:r w:rsidR="00AD5C79">
        <w:rPr>
          <w:rFonts w:ascii="Arial" w:hAnsi="Arial" w:cs="Arial"/>
          <w:color w:val="auto"/>
        </w:rPr>
        <w:t xml:space="preserve">A </w:t>
      </w:r>
      <w:r w:rsidR="00860BBF" w:rsidRPr="00AD5C79">
        <w:rPr>
          <w:rFonts w:ascii="Arial" w:hAnsi="Arial" w:cs="Arial"/>
          <w:color w:val="auto"/>
        </w:rPr>
        <w:t xml:space="preserve">Behaviour management needs care plan </w:t>
      </w:r>
      <w:r w:rsidR="00AD5C79">
        <w:rPr>
          <w:rFonts w:ascii="Arial" w:hAnsi="Arial" w:cs="Arial"/>
          <w:color w:val="auto"/>
        </w:rPr>
        <w:t>was provided</w:t>
      </w:r>
      <w:r w:rsidR="00860BBF" w:rsidRPr="00AD5C79">
        <w:rPr>
          <w:rFonts w:ascii="Arial" w:hAnsi="Arial" w:cs="Arial"/>
          <w:color w:val="auto"/>
        </w:rPr>
        <w:t>.</w:t>
      </w:r>
    </w:p>
    <w:p w14:paraId="5516D2CC" w14:textId="3C7C0155" w:rsidR="00AF623F" w:rsidRPr="007B075D" w:rsidRDefault="00CA2188" w:rsidP="009819FA">
      <w:pPr>
        <w:pStyle w:val="ListBullet2"/>
        <w:rPr>
          <w:rFonts w:ascii="Arial" w:hAnsi="Arial" w:cs="Arial"/>
          <w:color w:val="auto"/>
        </w:rPr>
      </w:pPr>
      <w:r w:rsidRPr="007B075D">
        <w:rPr>
          <w:rFonts w:ascii="Arial" w:hAnsi="Arial" w:cs="Arial"/>
          <w:color w:val="auto"/>
        </w:rPr>
        <w:t>Behaviour management needs care plans for three named mobile consumers, to demonstrate a</w:t>
      </w:r>
      <w:r w:rsidR="008C41A3" w:rsidRPr="007B075D">
        <w:rPr>
          <w:rFonts w:ascii="Arial" w:hAnsi="Arial" w:cs="Arial"/>
          <w:color w:val="auto"/>
        </w:rPr>
        <w:t xml:space="preserve">t the time of the Review Audit, </w:t>
      </w:r>
      <w:r w:rsidRPr="007B075D">
        <w:rPr>
          <w:rFonts w:ascii="Arial" w:hAnsi="Arial" w:cs="Arial"/>
          <w:color w:val="auto"/>
        </w:rPr>
        <w:t>these were and are</w:t>
      </w:r>
      <w:r w:rsidR="0041288F" w:rsidRPr="007B075D">
        <w:rPr>
          <w:rFonts w:ascii="Arial" w:hAnsi="Arial" w:cs="Arial"/>
          <w:color w:val="auto"/>
        </w:rPr>
        <w:t xml:space="preserve"> in place. </w:t>
      </w:r>
      <w:r w:rsidR="00AE0555" w:rsidRPr="007B075D">
        <w:rPr>
          <w:rFonts w:ascii="Arial" w:hAnsi="Arial" w:cs="Arial"/>
          <w:color w:val="auto"/>
        </w:rPr>
        <w:t>A Potential risk/</w:t>
      </w:r>
      <w:r w:rsidR="00AD5C79">
        <w:rPr>
          <w:rFonts w:ascii="Arial" w:hAnsi="Arial" w:cs="Arial"/>
          <w:color w:val="auto"/>
        </w:rPr>
        <w:t>I</w:t>
      </w:r>
      <w:r w:rsidR="00AE0555" w:rsidRPr="007B075D">
        <w:rPr>
          <w:rFonts w:ascii="Arial" w:hAnsi="Arial" w:cs="Arial"/>
          <w:color w:val="auto"/>
        </w:rPr>
        <w:t>njury care plan, undated, for one named consumer indicating use of a low low bed.</w:t>
      </w:r>
    </w:p>
    <w:p w14:paraId="587886B3" w14:textId="264133EF" w:rsidR="00AE0555" w:rsidRPr="007B075D" w:rsidRDefault="0030510D" w:rsidP="009819FA">
      <w:pPr>
        <w:pStyle w:val="ListBullet2"/>
        <w:rPr>
          <w:rFonts w:ascii="Arial" w:hAnsi="Arial" w:cs="Arial"/>
          <w:color w:val="auto"/>
        </w:rPr>
      </w:pPr>
      <w:r w:rsidRPr="007B075D">
        <w:rPr>
          <w:rFonts w:ascii="Arial" w:hAnsi="Arial" w:cs="Arial"/>
          <w:color w:val="auto"/>
        </w:rPr>
        <w:t>A Diabetes care plan</w:t>
      </w:r>
      <w:r w:rsidR="005329BE" w:rsidRPr="007B075D">
        <w:rPr>
          <w:rFonts w:ascii="Arial" w:hAnsi="Arial" w:cs="Arial"/>
          <w:color w:val="auto"/>
        </w:rPr>
        <w:t>, undated,</w:t>
      </w:r>
      <w:r w:rsidRPr="007B075D">
        <w:rPr>
          <w:rFonts w:ascii="Arial" w:hAnsi="Arial" w:cs="Arial"/>
          <w:color w:val="auto"/>
        </w:rPr>
        <w:t xml:space="preserve"> for Consumer A</w:t>
      </w:r>
      <w:r w:rsidR="005329BE" w:rsidRPr="007B075D">
        <w:rPr>
          <w:rFonts w:ascii="Arial" w:hAnsi="Arial" w:cs="Arial"/>
          <w:color w:val="auto"/>
        </w:rPr>
        <w:t xml:space="preserve"> which the provider indicates was initiated in November 2022.</w:t>
      </w:r>
    </w:p>
    <w:p w14:paraId="3A9C55EA" w14:textId="2E72151E" w:rsidR="00C200B0" w:rsidRPr="007B075D" w:rsidRDefault="00F47430" w:rsidP="009819FA">
      <w:pPr>
        <w:pStyle w:val="ListBullet2"/>
        <w:rPr>
          <w:rFonts w:ascii="Arial" w:hAnsi="Arial" w:cs="Arial"/>
          <w:color w:val="auto"/>
        </w:rPr>
      </w:pPr>
      <w:r w:rsidRPr="007B075D">
        <w:rPr>
          <w:rFonts w:ascii="Arial" w:hAnsi="Arial" w:cs="Arial"/>
          <w:color w:val="auto"/>
        </w:rPr>
        <w:t xml:space="preserve">Diabetes management training has been conducted </w:t>
      </w:r>
      <w:r w:rsidR="00CC1C85" w:rsidRPr="007B075D">
        <w:rPr>
          <w:rFonts w:ascii="Arial" w:hAnsi="Arial" w:cs="Arial"/>
          <w:color w:val="auto"/>
        </w:rPr>
        <w:t>with</w:t>
      </w:r>
      <w:r w:rsidRPr="007B075D">
        <w:rPr>
          <w:rFonts w:ascii="Arial" w:hAnsi="Arial" w:cs="Arial"/>
          <w:color w:val="auto"/>
        </w:rPr>
        <w:t xml:space="preserve"> staff.</w:t>
      </w:r>
    </w:p>
    <w:p w14:paraId="15D8F415" w14:textId="4DEA86BD" w:rsidR="000E4873" w:rsidRPr="007B075D" w:rsidRDefault="000E4873" w:rsidP="009819FA">
      <w:pPr>
        <w:pStyle w:val="ListBullet2"/>
        <w:rPr>
          <w:rFonts w:ascii="Arial" w:hAnsi="Arial" w:cs="Arial"/>
          <w:color w:val="auto"/>
        </w:rPr>
      </w:pPr>
      <w:r w:rsidRPr="007B075D">
        <w:rPr>
          <w:rFonts w:ascii="Arial" w:hAnsi="Arial" w:cs="Arial"/>
          <w:color w:val="auto"/>
        </w:rPr>
        <w:t xml:space="preserve">Staff </w:t>
      </w:r>
      <w:r w:rsidR="007B075D" w:rsidRPr="007B075D">
        <w:rPr>
          <w:rFonts w:ascii="Arial" w:hAnsi="Arial" w:cs="Arial"/>
          <w:color w:val="auto"/>
        </w:rPr>
        <w:t xml:space="preserve">have </w:t>
      </w:r>
      <w:r w:rsidRPr="007B075D">
        <w:rPr>
          <w:rFonts w:ascii="Arial" w:hAnsi="Arial" w:cs="Arial"/>
          <w:color w:val="auto"/>
        </w:rPr>
        <w:t xml:space="preserve">attempted to </w:t>
      </w:r>
      <w:r w:rsidR="007B075D" w:rsidRPr="007B075D">
        <w:rPr>
          <w:rFonts w:ascii="Arial" w:hAnsi="Arial" w:cs="Arial"/>
          <w:color w:val="auto"/>
        </w:rPr>
        <w:t>discuss risks and mitigation strategies with Consumer B.</w:t>
      </w:r>
    </w:p>
    <w:p w14:paraId="1FE7040A" w14:textId="69A0E9B3" w:rsidR="00F229BC" w:rsidRDefault="00F229BC" w:rsidP="00F229BC">
      <w:pPr>
        <w:pStyle w:val="NormalArial"/>
      </w:pPr>
      <w:r w:rsidRPr="004C0C0C">
        <w:rPr>
          <w:rFonts w:eastAsia="Times New Roman"/>
          <w:color w:val="auto"/>
          <w:lang w:eastAsia="en-AU"/>
        </w:rPr>
        <w:t xml:space="preserve">I acknowledge the provider’s response. </w:t>
      </w:r>
      <w:r>
        <w:rPr>
          <w:rFonts w:eastAsia="Times New Roman"/>
          <w:color w:val="auto"/>
          <w:lang w:eastAsia="en-AU"/>
        </w:rPr>
        <w:t xml:space="preserve">However, </w:t>
      </w:r>
      <w:r w:rsidRPr="00CD4661">
        <w:t xml:space="preserve">I find at the time of the </w:t>
      </w:r>
      <w:r>
        <w:t>Review</w:t>
      </w:r>
      <w:r w:rsidRPr="00CD4661">
        <w:t xml:space="preserve"> Audit, </w:t>
      </w:r>
      <w:r w:rsidRPr="003B2A66">
        <w:rPr>
          <w:rFonts w:eastAsia="Times New Roman"/>
          <w:color w:val="auto"/>
          <w:szCs w:val="22"/>
          <w:lang w:eastAsia="en-AU"/>
        </w:rPr>
        <w:t>assessment and planning processes did not effectively inform the delivery of safe and effective care and services</w:t>
      </w:r>
      <w:r w:rsidRPr="00CD4661">
        <w:t>.</w:t>
      </w:r>
    </w:p>
    <w:p w14:paraId="3FCA1D72" w14:textId="5D327502" w:rsidR="00C84410" w:rsidRDefault="00D104A0" w:rsidP="00C87350">
      <w:pPr>
        <w:pStyle w:val="NormalArial"/>
        <w:rPr>
          <w:rFonts w:eastAsia="Times New Roman"/>
          <w:color w:val="auto"/>
          <w:lang w:eastAsia="en-AU"/>
        </w:rPr>
      </w:pPr>
      <w:r w:rsidRPr="00D104A0">
        <w:rPr>
          <w:rFonts w:eastAsia="Times New Roman"/>
          <w:color w:val="auto"/>
          <w:lang w:eastAsia="en-AU"/>
        </w:rPr>
        <w:t xml:space="preserve">In </w:t>
      </w:r>
      <w:r w:rsidR="00A47FBC">
        <w:rPr>
          <w:rFonts w:eastAsia="Times New Roman"/>
          <w:color w:val="auto"/>
          <w:lang w:eastAsia="en-AU"/>
        </w:rPr>
        <w:t xml:space="preserve">coming to my finding, </w:t>
      </w:r>
      <w:r w:rsidRPr="00D104A0">
        <w:rPr>
          <w:rFonts w:eastAsia="Times New Roman"/>
          <w:color w:val="auto"/>
          <w:lang w:eastAsia="en-AU"/>
        </w:rPr>
        <w:t xml:space="preserve">I have considered </w:t>
      </w:r>
      <w:r w:rsidR="00FD172E" w:rsidRPr="00C87350">
        <w:rPr>
          <w:rFonts w:eastAsia="Times New Roman"/>
          <w:color w:val="auto"/>
          <w:lang w:eastAsia="en-AU"/>
        </w:rPr>
        <w:t xml:space="preserve">management, clinical and care staff have not demonstrated an understanding of </w:t>
      </w:r>
      <w:r w:rsidR="00544874">
        <w:rPr>
          <w:rFonts w:eastAsia="Times New Roman"/>
          <w:color w:val="auto"/>
          <w:lang w:eastAsia="en-AU"/>
        </w:rPr>
        <w:t>their legislative responsibilities</w:t>
      </w:r>
      <w:r w:rsidR="00235F2A" w:rsidRPr="00C87350">
        <w:rPr>
          <w:rFonts w:eastAsia="Times New Roman"/>
          <w:color w:val="auto"/>
          <w:lang w:eastAsia="en-AU"/>
        </w:rPr>
        <w:t xml:space="preserve"> in line with the </w:t>
      </w:r>
      <w:r w:rsidR="00235F2A" w:rsidRPr="00260ACB">
        <w:rPr>
          <w:rFonts w:eastAsia="Times New Roman"/>
          <w:i/>
          <w:iCs/>
          <w:color w:val="auto"/>
          <w:lang w:eastAsia="en-AU"/>
        </w:rPr>
        <w:t>Quality of Care Principles 2014</w:t>
      </w:r>
      <w:r w:rsidR="00A47FBC" w:rsidRPr="00A47FBC">
        <w:rPr>
          <w:rFonts w:eastAsia="Times New Roman"/>
          <w:color w:val="auto"/>
          <w:lang w:eastAsia="en-AU"/>
        </w:rPr>
        <w:t xml:space="preserve"> </w:t>
      </w:r>
      <w:r w:rsidR="00A47FBC">
        <w:rPr>
          <w:rFonts w:eastAsia="Times New Roman"/>
          <w:color w:val="auto"/>
          <w:lang w:eastAsia="en-AU"/>
        </w:rPr>
        <w:t xml:space="preserve">in </w:t>
      </w:r>
      <w:r w:rsidR="00A47FBC" w:rsidRPr="00C87350">
        <w:rPr>
          <w:rFonts w:eastAsia="Times New Roman"/>
          <w:color w:val="auto"/>
          <w:lang w:eastAsia="en-AU"/>
        </w:rPr>
        <w:t xml:space="preserve">relation to assessment and planning </w:t>
      </w:r>
      <w:r w:rsidR="00A47FBC">
        <w:rPr>
          <w:rFonts w:eastAsia="Times New Roman"/>
          <w:color w:val="auto"/>
          <w:lang w:eastAsia="en-AU"/>
        </w:rPr>
        <w:t xml:space="preserve">processes </w:t>
      </w:r>
      <w:r w:rsidR="00A47FBC" w:rsidRPr="00C87350">
        <w:rPr>
          <w:rFonts w:eastAsia="Times New Roman"/>
          <w:color w:val="auto"/>
          <w:lang w:eastAsia="en-AU"/>
        </w:rPr>
        <w:t>relating to use of restrictive practices</w:t>
      </w:r>
      <w:r w:rsidR="00235F2A" w:rsidRPr="00C87350">
        <w:rPr>
          <w:rFonts w:eastAsia="Times New Roman"/>
          <w:color w:val="auto"/>
          <w:lang w:eastAsia="en-AU"/>
        </w:rPr>
        <w:t xml:space="preserve">. </w:t>
      </w:r>
      <w:r w:rsidR="00504575" w:rsidRPr="00C87350">
        <w:rPr>
          <w:rFonts w:eastAsia="Times New Roman"/>
          <w:color w:val="auto"/>
          <w:lang w:eastAsia="en-AU"/>
        </w:rPr>
        <w:t xml:space="preserve">Behaviour management needs care plans, included in the provider’s response </w:t>
      </w:r>
      <w:r w:rsidR="00C84410" w:rsidRPr="00C87350">
        <w:rPr>
          <w:rFonts w:eastAsia="Times New Roman"/>
          <w:color w:val="auto"/>
          <w:lang w:eastAsia="en-AU"/>
        </w:rPr>
        <w:t>for four named consumers</w:t>
      </w:r>
      <w:r w:rsidR="009D0A90">
        <w:rPr>
          <w:rFonts w:eastAsia="Times New Roman"/>
          <w:color w:val="auto"/>
          <w:lang w:eastAsia="en-AU"/>
        </w:rPr>
        <w:t>,</w:t>
      </w:r>
      <w:r w:rsidR="00C84410" w:rsidRPr="00C87350">
        <w:rPr>
          <w:rFonts w:eastAsia="Times New Roman"/>
          <w:color w:val="auto"/>
          <w:lang w:eastAsia="en-AU"/>
        </w:rPr>
        <w:t xml:space="preserve"> </w:t>
      </w:r>
      <w:r w:rsidR="00A47FBC">
        <w:rPr>
          <w:rFonts w:eastAsia="Times New Roman"/>
          <w:color w:val="auto"/>
          <w:lang w:eastAsia="en-AU"/>
        </w:rPr>
        <w:t xml:space="preserve">do not identify use of restrictive practices nor do they </w:t>
      </w:r>
      <w:r w:rsidR="00EC6A69" w:rsidRPr="00C87350">
        <w:rPr>
          <w:rFonts w:eastAsia="Times New Roman"/>
          <w:color w:val="auto"/>
          <w:lang w:eastAsia="en-AU"/>
        </w:rPr>
        <w:t xml:space="preserve">include any information to guide staff in the use of restrictive practices, </w:t>
      </w:r>
      <w:r w:rsidR="00A47FBC">
        <w:rPr>
          <w:rFonts w:eastAsia="Times New Roman"/>
          <w:color w:val="auto"/>
          <w:lang w:eastAsia="en-AU"/>
        </w:rPr>
        <w:t>such as</w:t>
      </w:r>
      <w:r w:rsidR="00EC6A69" w:rsidRPr="00C87350">
        <w:rPr>
          <w:rFonts w:eastAsia="Times New Roman"/>
          <w:color w:val="auto"/>
          <w:lang w:eastAsia="en-AU"/>
        </w:rPr>
        <w:t xml:space="preserve"> when it is to be used, how long it is to be used for, associated risk</w:t>
      </w:r>
      <w:r w:rsidR="00C87350" w:rsidRPr="00C87350">
        <w:rPr>
          <w:rFonts w:eastAsia="Times New Roman"/>
          <w:color w:val="auto"/>
          <w:lang w:eastAsia="en-AU"/>
        </w:rPr>
        <w:t>s</w:t>
      </w:r>
      <w:r w:rsidR="00EC6A69" w:rsidRPr="00C87350">
        <w:rPr>
          <w:rFonts w:eastAsia="Times New Roman"/>
          <w:color w:val="auto"/>
          <w:lang w:eastAsia="en-AU"/>
        </w:rPr>
        <w:t xml:space="preserve"> and mitigation strategies</w:t>
      </w:r>
      <w:r w:rsidR="00544874">
        <w:rPr>
          <w:rFonts w:eastAsia="Times New Roman"/>
          <w:color w:val="auto"/>
          <w:lang w:eastAsia="en-AU"/>
        </w:rPr>
        <w:t xml:space="preserve"> in line with legislative requirements</w:t>
      </w:r>
      <w:r w:rsidR="00C87350" w:rsidRPr="00C87350">
        <w:rPr>
          <w:rFonts w:eastAsia="Times New Roman"/>
          <w:color w:val="auto"/>
          <w:lang w:eastAsia="en-AU"/>
        </w:rPr>
        <w:t>.</w:t>
      </w:r>
    </w:p>
    <w:p w14:paraId="62B35A39" w14:textId="64E7342E" w:rsidR="00F30826" w:rsidRDefault="00F30826" w:rsidP="00C87350">
      <w:pPr>
        <w:pStyle w:val="NormalArial"/>
        <w:rPr>
          <w:rFonts w:eastAsia="Times New Roman"/>
          <w:color w:val="auto"/>
          <w:lang w:eastAsia="en-AU"/>
        </w:rPr>
      </w:pPr>
      <w:r>
        <w:rPr>
          <w:rFonts w:eastAsia="Times New Roman"/>
          <w:color w:val="auto"/>
          <w:lang w:eastAsia="en-AU"/>
        </w:rPr>
        <w:t>In relation to diabetes management, I acknowledge the provider’s response. However,</w:t>
      </w:r>
      <w:r w:rsidR="00FE1384">
        <w:rPr>
          <w:rFonts w:eastAsia="Times New Roman"/>
          <w:color w:val="auto"/>
          <w:lang w:eastAsia="en-AU"/>
        </w:rPr>
        <w:t xml:space="preserve"> I have placed weight on </w:t>
      </w:r>
      <w:r w:rsidR="003B409A">
        <w:rPr>
          <w:rFonts w:eastAsia="Times New Roman"/>
          <w:color w:val="auto"/>
          <w:lang w:eastAsia="en-AU"/>
        </w:rPr>
        <w:t>evidence presented in the Assessment Team’s report. W</w:t>
      </w:r>
      <w:r w:rsidR="00A162CC">
        <w:rPr>
          <w:rFonts w:eastAsia="Times New Roman"/>
          <w:color w:val="auto"/>
          <w:lang w:eastAsia="en-AU"/>
        </w:rPr>
        <w:t>hile the provider’s response</w:t>
      </w:r>
      <w:r w:rsidR="003B409A">
        <w:rPr>
          <w:rFonts w:eastAsia="Times New Roman"/>
          <w:color w:val="auto"/>
          <w:lang w:eastAsia="en-AU"/>
        </w:rPr>
        <w:t xml:space="preserve"> asserts</w:t>
      </w:r>
      <w:r w:rsidR="00A162CC">
        <w:rPr>
          <w:rFonts w:eastAsia="Times New Roman"/>
          <w:color w:val="auto"/>
          <w:lang w:eastAsia="en-AU"/>
        </w:rPr>
        <w:t xml:space="preserve"> a Diabetes management plan </w:t>
      </w:r>
      <w:r w:rsidR="00AD5C79">
        <w:rPr>
          <w:rFonts w:eastAsia="Times New Roman"/>
          <w:color w:val="auto"/>
          <w:lang w:eastAsia="en-AU"/>
        </w:rPr>
        <w:t xml:space="preserve">was in place for </w:t>
      </w:r>
      <w:r w:rsidR="00A162CC">
        <w:rPr>
          <w:rFonts w:eastAsia="Times New Roman"/>
          <w:color w:val="auto"/>
          <w:lang w:eastAsia="en-AU"/>
        </w:rPr>
        <w:t xml:space="preserve">Consumer A prior to the Review Audit, the </w:t>
      </w:r>
      <w:r w:rsidR="00311BF2">
        <w:rPr>
          <w:rFonts w:eastAsia="Times New Roman"/>
          <w:color w:val="auto"/>
          <w:lang w:eastAsia="en-AU"/>
        </w:rPr>
        <w:t>document provided is not dated</w:t>
      </w:r>
      <w:r w:rsidR="00615B95">
        <w:rPr>
          <w:rFonts w:eastAsia="Times New Roman"/>
          <w:color w:val="auto"/>
          <w:lang w:eastAsia="en-AU"/>
        </w:rPr>
        <w:t xml:space="preserve">. The provider </w:t>
      </w:r>
      <w:r w:rsidR="003B409A">
        <w:rPr>
          <w:rFonts w:eastAsia="Times New Roman"/>
          <w:color w:val="auto"/>
          <w:lang w:eastAsia="en-AU"/>
        </w:rPr>
        <w:t xml:space="preserve">also </w:t>
      </w:r>
      <w:r w:rsidR="00CC1C85">
        <w:rPr>
          <w:rFonts w:eastAsia="Times New Roman"/>
          <w:color w:val="auto"/>
          <w:lang w:eastAsia="en-AU"/>
        </w:rPr>
        <w:t>acknowledges</w:t>
      </w:r>
      <w:r w:rsidR="00615B95">
        <w:rPr>
          <w:rFonts w:eastAsia="Times New Roman"/>
          <w:color w:val="auto"/>
          <w:lang w:eastAsia="en-AU"/>
        </w:rPr>
        <w:t xml:space="preserve"> one consumer’s Diabetes care plan was not updated to reflect </w:t>
      </w:r>
      <w:r w:rsidR="00FE1384">
        <w:rPr>
          <w:rFonts w:eastAsia="Times New Roman"/>
          <w:color w:val="auto"/>
          <w:lang w:eastAsia="en-AU"/>
        </w:rPr>
        <w:t>the change to sliding scale Insulin.</w:t>
      </w:r>
      <w:r w:rsidR="003B409A" w:rsidRPr="003B409A">
        <w:rPr>
          <w:color w:val="auto"/>
        </w:rPr>
        <w:t xml:space="preserve"> </w:t>
      </w:r>
      <w:r w:rsidR="003B409A">
        <w:rPr>
          <w:color w:val="auto"/>
        </w:rPr>
        <w:t xml:space="preserve">Insulin for this consumer was found not to </w:t>
      </w:r>
      <w:r w:rsidR="00CC1C85">
        <w:rPr>
          <w:color w:val="auto"/>
        </w:rPr>
        <w:t>have</w:t>
      </w:r>
      <w:r w:rsidR="003B409A">
        <w:rPr>
          <w:color w:val="auto"/>
        </w:rPr>
        <w:t xml:space="preserve"> been</w:t>
      </w:r>
      <w:r w:rsidR="003B409A" w:rsidRPr="00A04C32">
        <w:rPr>
          <w:color w:val="auto"/>
        </w:rPr>
        <w:t xml:space="preserve"> administered </w:t>
      </w:r>
      <w:r w:rsidR="003B409A">
        <w:rPr>
          <w:color w:val="auto"/>
        </w:rPr>
        <w:t>in line</w:t>
      </w:r>
      <w:r w:rsidR="003B409A" w:rsidRPr="00A04C32">
        <w:rPr>
          <w:color w:val="auto"/>
        </w:rPr>
        <w:t xml:space="preserve"> the </w:t>
      </w:r>
      <w:bookmarkStart w:id="2" w:name="_Int_C4jS0eyU"/>
      <w:proofErr w:type="gramStart"/>
      <w:r w:rsidR="003B409A" w:rsidRPr="00A04C32">
        <w:rPr>
          <w:color w:val="auto"/>
        </w:rPr>
        <w:t>Medical</w:t>
      </w:r>
      <w:bookmarkEnd w:id="2"/>
      <w:proofErr w:type="gramEnd"/>
      <w:r w:rsidR="003B409A" w:rsidRPr="00A04C32">
        <w:rPr>
          <w:color w:val="auto"/>
        </w:rPr>
        <w:t xml:space="preserve"> officer’s directives</w:t>
      </w:r>
      <w:r w:rsidR="009819FA">
        <w:rPr>
          <w:rFonts w:eastAsia="Times New Roman"/>
          <w:color w:val="auto"/>
          <w:lang w:eastAsia="en-AU"/>
        </w:rPr>
        <w:t>.</w:t>
      </w:r>
    </w:p>
    <w:p w14:paraId="336F3AE8" w14:textId="0874AD17" w:rsidR="00E27841" w:rsidRPr="00FE442D" w:rsidRDefault="006C538C" w:rsidP="00FE442D">
      <w:pPr>
        <w:pStyle w:val="NormalArial"/>
        <w:rPr>
          <w:rFonts w:eastAsia="Times New Roman"/>
          <w:color w:val="auto"/>
          <w:lang w:eastAsia="en-AU"/>
        </w:rPr>
      </w:pPr>
      <w:r w:rsidRPr="00FE442D">
        <w:rPr>
          <w:rFonts w:eastAsia="Times New Roman"/>
          <w:color w:val="auto"/>
          <w:lang w:eastAsia="en-AU"/>
        </w:rPr>
        <w:lastRenderedPageBreak/>
        <w:t>In relation to Consumer B</w:t>
      </w:r>
      <w:r w:rsidR="00F726F5" w:rsidRPr="00F726F5">
        <w:rPr>
          <w:rFonts w:eastAsia="Times New Roman"/>
          <w:color w:val="auto"/>
          <w:lang w:eastAsia="en-AU"/>
        </w:rPr>
        <w:t xml:space="preserve">, I have considered that while management </w:t>
      </w:r>
      <w:r w:rsidRPr="00FE442D">
        <w:rPr>
          <w:rFonts w:eastAsia="Times New Roman"/>
          <w:color w:val="auto"/>
          <w:lang w:eastAsia="en-AU"/>
        </w:rPr>
        <w:t xml:space="preserve">and staff </w:t>
      </w:r>
      <w:r w:rsidR="00F726F5" w:rsidRPr="00F726F5">
        <w:rPr>
          <w:rFonts w:eastAsia="Times New Roman"/>
          <w:color w:val="auto"/>
          <w:lang w:eastAsia="en-AU"/>
        </w:rPr>
        <w:t xml:space="preserve">indicated, and documentation demonstrated, </w:t>
      </w:r>
      <w:r w:rsidRPr="00FE442D">
        <w:rPr>
          <w:rFonts w:eastAsia="Times New Roman"/>
          <w:color w:val="auto"/>
          <w:lang w:eastAsia="en-AU"/>
        </w:rPr>
        <w:t xml:space="preserve">an activity the consumer </w:t>
      </w:r>
      <w:r w:rsidR="00933639" w:rsidRPr="00FE442D">
        <w:rPr>
          <w:rFonts w:eastAsia="Times New Roman"/>
          <w:color w:val="auto"/>
          <w:lang w:eastAsia="en-AU"/>
        </w:rPr>
        <w:t xml:space="preserve">chooses to partake had been identified and a Risk assessment completed, </w:t>
      </w:r>
      <w:r w:rsidR="00F726F5" w:rsidRPr="00F726F5">
        <w:rPr>
          <w:rFonts w:eastAsia="Times New Roman"/>
          <w:color w:val="auto"/>
          <w:lang w:eastAsia="en-AU"/>
        </w:rPr>
        <w:t xml:space="preserve">the </w:t>
      </w:r>
      <w:r w:rsidR="00E10C9D" w:rsidRPr="00FE442D">
        <w:rPr>
          <w:rFonts w:eastAsia="Times New Roman"/>
          <w:color w:val="auto"/>
          <w:lang w:eastAsia="en-AU"/>
        </w:rPr>
        <w:t xml:space="preserve">consumer’s compromised dexterity had not been </w:t>
      </w:r>
      <w:r w:rsidR="00CC1C85" w:rsidRPr="00FE442D">
        <w:rPr>
          <w:rFonts w:eastAsia="Times New Roman"/>
          <w:color w:val="auto"/>
          <w:lang w:eastAsia="en-AU"/>
        </w:rPr>
        <w:t>considered</w:t>
      </w:r>
      <w:r w:rsidR="00E27841" w:rsidRPr="00FE442D">
        <w:rPr>
          <w:rFonts w:eastAsia="Times New Roman"/>
          <w:color w:val="auto"/>
          <w:lang w:eastAsia="en-AU"/>
        </w:rPr>
        <w:t xml:space="preserve"> through the assessment process.</w:t>
      </w:r>
      <w:r w:rsidR="00E10559" w:rsidRPr="00FE442D">
        <w:rPr>
          <w:rFonts w:eastAsia="Times New Roman"/>
          <w:color w:val="auto"/>
          <w:lang w:eastAsia="en-AU"/>
        </w:rPr>
        <w:t xml:space="preserve"> </w:t>
      </w:r>
      <w:r w:rsidR="00F6694F" w:rsidRPr="00FE442D">
        <w:rPr>
          <w:rFonts w:eastAsia="Times New Roman"/>
          <w:color w:val="auto"/>
          <w:lang w:eastAsia="en-AU"/>
        </w:rPr>
        <w:t xml:space="preserve">Additionally, the assessment does not identify </w:t>
      </w:r>
      <w:r w:rsidR="00D02EA8" w:rsidRPr="00FE442D">
        <w:rPr>
          <w:rFonts w:eastAsia="Times New Roman"/>
          <w:color w:val="auto"/>
          <w:lang w:eastAsia="en-AU"/>
        </w:rPr>
        <w:t xml:space="preserve">sufficient </w:t>
      </w:r>
      <w:r w:rsidR="00AD5C79">
        <w:rPr>
          <w:rFonts w:eastAsia="Times New Roman"/>
          <w:color w:val="auto"/>
          <w:lang w:eastAsia="en-AU"/>
        </w:rPr>
        <w:t>and/</w:t>
      </w:r>
      <w:r w:rsidR="00D02EA8" w:rsidRPr="00FE442D">
        <w:rPr>
          <w:rFonts w:eastAsia="Times New Roman"/>
          <w:color w:val="auto"/>
          <w:lang w:eastAsia="en-AU"/>
        </w:rPr>
        <w:t xml:space="preserve">or any </w:t>
      </w:r>
      <w:r w:rsidR="00F6694F" w:rsidRPr="00FE442D">
        <w:rPr>
          <w:rFonts w:eastAsia="Times New Roman"/>
          <w:color w:val="auto"/>
          <w:lang w:eastAsia="en-AU"/>
        </w:rPr>
        <w:t>risk mitigation strategies</w:t>
      </w:r>
      <w:r w:rsidR="00D02EA8" w:rsidRPr="00FE442D">
        <w:rPr>
          <w:rFonts w:eastAsia="Times New Roman"/>
          <w:color w:val="auto"/>
          <w:lang w:eastAsia="en-AU"/>
        </w:rPr>
        <w:t>,</w:t>
      </w:r>
      <w:r w:rsidR="00F6694F" w:rsidRPr="00FE442D">
        <w:rPr>
          <w:rFonts w:eastAsia="Times New Roman"/>
          <w:color w:val="auto"/>
          <w:lang w:eastAsia="en-AU"/>
        </w:rPr>
        <w:t xml:space="preserve"> consequences </w:t>
      </w:r>
      <w:r w:rsidR="00D02EA8" w:rsidRPr="00FE442D">
        <w:rPr>
          <w:rFonts w:eastAsia="Times New Roman"/>
          <w:color w:val="auto"/>
          <w:lang w:eastAsia="en-AU"/>
        </w:rPr>
        <w:t>or</w:t>
      </w:r>
      <w:r w:rsidR="00F6694F" w:rsidRPr="00FE442D">
        <w:rPr>
          <w:rFonts w:eastAsia="Times New Roman"/>
          <w:color w:val="auto"/>
          <w:lang w:eastAsia="en-AU"/>
        </w:rPr>
        <w:t xml:space="preserve"> possible outcomes </w:t>
      </w:r>
      <w:r w:rsidR="00AD5C79">
        <w:rPr>
          <w:rFonts w:eastAsia="Times New Roman"/>
          <w:color w:val="auto"/>
          <w:lang w:eastAsia="en-AU"/>
        </w:rPr>
        <w:t xml:space="preserve">of </w:t>
      </w:r>
      <w:r w:rsidR="00F6694F" w:rsidRPr="00FE442D">
        <w:rPr>
          <w:rFonts w:eastAsia="Times New Roman"/>
          <w:color w:val="auto"/>
          <w:lang w:eastAsia="en-AU"/>
        </w:rPr>
        <w:t>undertaking the activities</w:t>
      </w:r>
      <w:r w:rsidR="00311EF3" w:rsidRPr="00FE442D">
        <w:rPr>
          <w:rFonts w:eastAsia="Times New Roman"/>
          <w:color w:val="auto"/>
          <w:lang w:eastAsia="en-AU"/>
        </w:rPr>
        <w:t xml:space="preserve"> nor that Consumer B has been consulted in relation to the </w:t>
      </w:r>
      <w:r w:rsidR="00AD5C79">
        <w:rPr>
          <w:rFonts w:eastAsia="Times New Roman"/>
          <w:color w:val="auto"/>
          <w:lang w:eastAsia="en-AU"/>
        </w:rPr>
        <w:t>r</w:t>
      </w:r>
      <w:r w:rsidR="00311EF3" w:rsidRPr="00FE442D">
        <w:rPr>
          <w:rFonts w:eastAsia="Times New Roman"/>
          <w:color w:val="auto"/>
          <w:lang w:eastAsia="en-AU"/>
        </w:rPr>
        <w:t xml:space="preserve">isk assessment process. </w:t>
      </w:r>
      <w:r w:rsidR="00D31521" w:rsidRPr="00FE442D">
        <w:rPr>
          <w:rFonts w:eastAsia="Times New Roman"/>
          <w:color w:val="auto"/>
          <w:lang w:eastAsia="en-AU"/>
        </w:rPr>
        <w:t>While o</w:t>
      </w:r>
      <w:r w:rsidR="00594122" w:rsidRPr="00FE442D">
        <w:rPr>
          <w:rFonts w:eastAsia="Times New Roman"/>
          <w:color w:val="auto"/>
          <w:lang w:eastAsia="en-AU"/>
        </w:rPr>
        <w:t xml:space="preserve">ne risk mitigation </w:t>
      </w:r>
      <w:r w:rsidR="00CC1C85" w:rsidRPr="00FE442D">
        <w:rPr>
          <w:rFonts w:eastAsia="Times New Roman"/>
          <w:color w:val="auto"/>
          <w:lang w:eastAsia="en-AU"/>
        </w:rPr>
        <w:t>strategy</w:t>
      </w:r>
      <w:r w:rsidR="00594122" w:rsidRPr="00FE442D">
        <w:rPr>
          <w:rFonts w:eastAsia="Times New Roman"/>
          <w:color w:val="auto"/>
          <w:lang w:eastAsia="en-AU"/>
        </w:rPr>
        <w:t xml:space="preserve"> was documented relating to one of the activities, </w:t>
      </w:r>
      <w:r w:rsidR="00D31521" w:rsidRPr="00FE442D">
        <w:rPr>
          <w:rFonts w:eastAsia="Times New Roman"/>
          <w:color w:val="auto"/>
          <w:lang w:eastAsia="en-AU"/>
        </w:rPr>
        <w:t>staff and management stated the consumer did not use</w:t>
      </w:r>
      <w:r w:rsidR="00AD5C79">
        <w:rPr>
          <w:rFonts w:eastAsia="Times New Roman"/>
          <w:color w:val="auto"/>
          <w:lang w:eastAsia="en-AU"/>
        </w:rPr>
        <w:t xml:space="preserve"> or</w:t>
      </w:r>
      <w:r w:rsidR="00D31521" w:rsidRPr="00FE442D">
        <w:rPr>
          <w:rFonts w:eastAsia="Times New Roman"/>
          <w:color w:val="auto"/>
          <w:lang w:eastAsia="en-AU"/>
        </w:rPr>
        <w:t xml:space="preserve"> implement this strategy. There</w:t>
      </w:r>
      <w:r w:rsidR="00FE442D" w:rsidRPr="00FE442D">
        <w:rPr>
          <w:rFonts w:eastAsia="Times New Roman"/>
          <w:color w:val="auto"/>
          <w:lang w:eastAsia="en-AU"/>
        </w:rPr>
        <w:t xml:space="preserve"> was no indication further strategies to mitigate risks had been considered and/or implemented.</w:t>
      </w:r>
    </w:p>
    <w:p w14:paraId="21255A4C" w14:textId="14C9C6BE" w:rsidR="00CA2DDE" w:rsidRPr="00F30FEE" w:rsidRDefault="00CA2DDE" w:rsidP="00CA2DDE">
      <w:pPr>
        <w:pStyle w:val="NormalArial"/>
        <w:rPr>
          <w:rFonts w:eastAsia="Times New Roman"/>
          <w:color w:val="auto"/>
          <w:lang w:eastAsia="en-AU"/>
        </w:rPr>
      </w:pPr>
      <w:r w:rsidRPr="00F30FEE">
        <w:rPr>
          <w:rFonts w:eastAsia="Times New Roman"/>
          <w:color w:val="auto"/>
          <w:lang w:eastAsia="en-AU"/>
        </w:rPr>
        <w:t>As such, I find the inconsistencies in assessment and planning have the potential to impact on the effective delivery of care and services, particularly where staff delivering care are not familiar with consumers’ care and service needs.</w:t>
      </w:r>
    </w:p>
    <w:p w14:paraId="43F2C1E6" w14:textId="4A267FA3" w:rsidR="00721341" w:rsidRPr="00F30FEE" w:rsidRDefault="00721341" w:rsidP="00F30FEE">
      <w:pPr>
        <w:pStyle w:val="NormalArial"/>
        <w:rPr>
          <w:rFonts w:eastAsia="Times New Roman"/>
          <w:color w:val="auto"/>
          <w:lang w:eastAsia="en-AU"/>
        </w:rPr>
      </w:pPr>
      <w:r w:rsidRPr="00F30FEE">
        <w:rPr>
          <w:rFonts w:eastAsia="Times New Roman"/>
          <w:color w:val="auto"/>
          <w:lang w:eastAsia="en-AU"/>
        </w:rPr>
        <w:t>For the reasons detailed above, I find Requirement (3)(a) in Standard 2 Ongoing assessment and planning with consumers non-compliant.</w:t>
      </w:r>
    </w:p>
    <w:p w14:paraId="38FD3F7B" w14:textId="77777777" w:rsidR="00721341" w:rsidRPr="00721341" w:rsidRDefault="00721341" w:rsidP="002F2101">
      <w:pPr>
        <w:pStyle w:val="NormalArial"/>
        <w:rPr>
          <w:b/>
          <w:bCs/>
        </w:rPr>
      </w:pPr>
      <w:r w:rsidRPr="00721341">
        <w:rPr>
          <w:b/>
          <w:bCs/>
        </w:rPr>
        <w:t>Requirement (3)(b)</w:t>
      </w:r>
    </w:p>
    <w:p w14:paraId="2C99FB5D" w14:textId="014F57BD"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sidR="002D61D5" w:rsidRPr="00FC3E4A">
        <w:rPr>
          <w:rFonts w:ascii="Arial" w:hAnsi="Arial" w:cs="Arial"/>
        </w:rPr>
        <w:t>care plans consistently identify and address consumers</w:t>
      </w:r>
      <w:r w:rsidR="00FC3E4A">
        <w:rPr>
          <w:rFonts w:ascii="Arial" w:hAnsi="Arial" w:cs="Arial"/>
        </w:rPr>
        <w:t>’</w:t>
      </w:r>
      <w:r w:rsidR="002D61D5" w:rsidRPr="00FC3E4A">
        <w:rPr>
          <w:rFonts w:ascii="Arial" w:hAnsi="Arial" w:cs="Arial"/>
        </w:rPr>
        <w:t xml:space="preserve"> current needs, goals and preferences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4321F51C" w14:textId="5A7A4F1A" w:rsidR="00212230" w:rsidRPr="00CE7EE3" w:rsidRDefault="00646F53" w:rsidP="009819FA">
      <w:pPr>
        <w:pStyle w:val="ListBullet2"/>
        <w:rPr>
          <w:rFonts w:ascii="Arial" w:hAnsi="Arial" w:cs="Arial"/>
          <w:color w:val="auto"/>
        </w:rPr>
      </w:pPr>
      <w:r w:rsidRPr="00CE7EE3">
        <w:rPr>
          <w:rFonts w:ascii="Arial" w:hAnsi="Arial" w:cs="Arial"/>
          <w:color w:val="auto"/>
        </w:rPr>
        <w:t xml:space="preserve">Care plans </w:t>
      </w:r>
      <w:r w:rsidR="00FC3E4A">
        <w:rPr>
          <w:rFonts w:ascii="Arial" w:hAnsi="Arial" w:cs="Arial"/>
          <w:color w:val="auto"/>
        </w:rPr>
        <w:t xml:space="preserve">for </w:t>
      </w:r>
      <w:r w:rsidRPr="00CE7EE3">
        <w:rPr>
          <w:rFonts w:ascii="Arial" w:hAnsi="Arial" w:cs="Arial"/>
          <w:color w:val="auto"/>
        </w:rPr>
        <w:t>three consumers did not include goals of care</w:t>
      </w:r>
      <w:r w:rsidR="00FC3E4A">
        <w:rPr>
          <w:rFonts w:ascii="Arial" w:hAnsi="Arial" w:cs="Arial"/>
          <w:color w:val="auto"/>
        </w:rPr>
        <w:t xml:space="preserve"> which is not in line with the service’s </w:t>
      </w:r>
      <w:r w:rsidR="00212230" w:rsidRPr="00CE7EE3">
        <w:rPr>
          <w:rFonts w:ascii="Arial" w:hAnsi="Arial" w:cs="Arial"/>
          <w:color w:val="auto"/>
        </w:rPr>
        <w:t>assessment procedure.</w:t>
      </w:r>
    </w:p>
    <w:p w14:paraId="5ADFFC25" w14:textId="0E7F27E9" w:rsidR="00AB71BA" w:rsidRPr="00CE7EE3" w:rsidRDefault="004C630B" w:rsidP="009819FA">
      <w:pPr>
        <w:pStyle w:val="ListBullet2"/>
        <w:rPr>
          <w:rFonts w:ascii="Arial" w:hAnsi="Arial" w:cs="Arial"/>
          <w:color w:val="auto"/>
        </w:rPr>
      </w:pPr>
      <w:r w:rsidRPr="00CE7EE3">
        <w:rPr>
          <w:rFonts w:ascii="Arial" w:hAnsi="Arial" w:cs="Arial"/>
          <w:color w:val="auto"/>
        </w:rPr>
        <w:t>Consumer A’s</w:t>
      </w:r>
      <w:r w:rsidR="00365E8C" w:rsidRPr="00CE7EE3">
        <w:rPr>
          <w:rFonts w:ascii="Arial" w:hAnsi="Arial" w:cs="Arial"/>
          <w:color w:val="auto"/>
        </w:rPr>
        <w:t xml:space="preserve"> Urinary care plan </w:t>
      </w:r>
      <w:r w:rsidR="007B7F3E" w:rsidRPr="00CE7EE3">
        <w:rPr>
          <w:rFonts w:ascii="Arial" w:hAnsi="Arial" w:cs="Arial"/>
          <w:color w:val="auto"/>
        </w:rPr>
        <w:t>stated,</w:t>
      </w:r>
      <w:r w:rsidR="00365E8C" w:rsidRPr="00CE7EE3">
        <w:rPr>
          <w:rFonts w:ascii="Arial" w:hAnsi="Arial" w:cs="Arial"/>
          <w:color w:val="auto"/>
        </w:rPr>
        <w:t xml:space="preserve"> ‘refer to the pad folder’. </w:t>
      </w:r>
      <w:r w:rsidR="00B1070F" w:rsidRPr="00CE7EE3">
        <w:rPr>
          <w:rFonts w:ascii="Arial" w:hAnsi="Arial" w:cs="Arial"/>
          <w:color w:val="auto"/>
        </w:rPr>
        <w:t>No toileting schedule or any additional information in relation to continence management was documented.</w:t>
      </w:r>
    </w:p>
    <w:p w14:paraId="242B419C" w14:textId="5B9C30F1" w:rsidR="0061254C" w:rsidRPr="00CE7EE3" w:rsidRDefault="0061254C" w:rsidP="009819FA">
      <w:pPr>
        <w:pStyle w:val="ListBullet2"/>
        <w:rPr>
          <w:rFonts w:ascii="Arial" w:hAnsi="Arial" w:cs="Arial"/>
          <w:color w:val="auto"/>
        </w:rPr>
      </w:pPr>
      <w:r w:rsidRPr="00CE7EE3">
        <w:rPr>
          <w:rFonts w:ascii="Arial" w:hAnsi="Arial" w:cs="Arial"/>
          <w:color w:val="auto"/>
        </w:rPr>
        <w:t xml:space="preserve">An end-of life care plan was not completed for </w:t>
      </w:r>
      <w:r w:rsidR="00A678CB">
        <w:rPr>
          <w:rFonts w:ascii="Arial" w:hAnsi="Arial" w:cs="Arial"/>
          <w:color w:val="auto"/>
        </w:rPr>
        <w:t>Consumer C</w:t>
      </w:r>
      <w:r w:rsidRPr="00CE7EE3">
        <w:rPr>
          <w:rFonts w:ascii="Arial" w:hAnsi="Arial" w:cs="Arial"/>
          <w:color w:val="auto"/>
        </w:rPr>
        <w:t xml:space="preserve"> in line with the organisation’s process.</w:t>
      </w:r>
    </w:p>
    <w:p w14:paraId="2214D4E7" w14:textId="449447B9" w:rsidR="00AB71BA" w:rsidRPr="00CE7EE3" w:rsidRDefault="003B0A20" w:rsidP="009819FA">
      <w:pPr>
        <w:pStyle w:val="ListBullet2"/>
        <w:rPr>
          <w:rFonts w:ascii="Arial" w:hAnsi="Arial" w:cs="Arial"/>
          <w:color w:val="auto"/>
        </w:rPr>
      </w:pPr>
      <w:r>
        <w:rPr>
          <w:rFonts w:ascii="Arial" w:hAnsi="Arial" w:cs="Arial"/>
          <w:color w:val="auto"/>
        </w:rPr>
        <w:t>Consumer D’s</w:t>
      </w:r>
      <w:r w:rsidR="007153C2" w:rsidRPr="00CE7EE3">
        <w:rPr>
          <w:rFonts w:ascii="Arial" w:hAnsi="Arial" w:cs="Arial"/>
          <w:color w:val="auto"/>
        </w:rPr>
        <w:t xml:space="preserve"> palliative care plan included wishes </w:t>
      </w:r>
      <w:r w:rsidR="007B7F3E" w:rsidRPr="00CE7EE3">
        <w:rPr>
          <w:rFonts w:ascii="Arial" w:hAnsi="Arial" w:cs="Arial"/>
          <w:color w:val="auto"/>
        </w:rPr>
        <w:t>relating</w:t>
      </w:r>
      <w:r w:rsidR="003522C6" w:rsidRPr="00CE7EE3">
        <w:rPr>
          <w:rFonts w:ascii="Arial" w:hAnsi="Arial" w:cs="Arial"/>
          <w:color w:val="auto"/>
        </w:rPr>
        <w:t xml:space="preserve"> to </w:t>
      </w:r>
      <w:r w:rsidR="007153C2" w:rsidRPr="00CE7EE3">
        <w:rPr>
          <w:rFonts w:ascii="Arial" w:hAnsi="Arial" w:cs="Arial"/>
          <w:color w:val="auto"/>
        </w:rPr>
        <w:t>music therapy</w:t>
      </w:r>
      <w:r w:rsidR="003522C6" w:rsidRPr="00CE7EE3">
        <w:rPr>
          <w:rFonts w:ascii="Arial" w:hAnsi="Arial" w:cs="Arial"/>
          <w:color w:val="auto"/>
        </w:rPr>
        <w:t>.</w:t>
      </w:r>
      <w:r w:rsidR="00CE7EE3" w:rsidRPr="00CE7EE3">
        <w:rPr>
          <w:rFonts w:ascii="Arial" w:hAnsi="Arial" w:cs="Arial"/>
          <w:color w:val="auto"/>
        </w:rPr>
        <w:t xml:space="preserve"> Care and clinical staff were unable to </w:t>
      </w:r>
      <w:r w:rsidR="00D824E8">
        <w:rPr>
          <w:rFonts w:ascii="Arial" w:hAnsi="Arial" w:cs="Arial"/>
          <w:color w:val="auto"/>
        </w:rPr>
        <w:t>describe</w:t>
      </w:r>
      <w:r w:rsidR="00CE7EE3" w:rsidRPr="00CE7EE3">
        <w:rPr>
          <w:rFonts w:ascii="Arial" w:hAnsi="Arial" w:cs="Arial"/>
          <w:color w:val="auto"/>
        </w:rPr>
        <w:t xml:space="preserve"> what type of music </w:t>
      </w:r>
      <w:r w:rsidR="00D824E8">
        <w:rPr>
          <w:rFonts w:ascii="Arial" w:hAnsi="Arial" w:cs="Arial"/>
          <w:color w:val="auto"/>
        </w:rPr>
        <w:t>the consumer</w:t>
      </w:r>
      <w:r w:rsidR="00CE7EE3" w:rsidRPr="00CE7EE3">
        <w:rPr>
          <w:rFonts w:ascii="Arial" w:hAnsi="Arial" w:cs="Arial"/>
          <w:color w:val="auto"/>
        </w:rPr>
        <w:t xml:space="preserve"> would like to listen to during this phase.</w:t>
      </w:r>
    </w:p>
    <w:p w14:paraId="58FFC44E" w14:textId="77BE029F" w:rsidR="00147456" w:rsidRPr="006B1407" w:rsidRDefault="00147456" w:rsidP="00147456">
      <w:pPr>
        <w:rPr>
          <w:rFonts w:ascii="Arial" w:eastAsia="Times New Roman" w:hAnsi="Arial" w:cs="Arial"/>
          <w:color w:val="auto"/>
          <w:lang w:eastAsia="en-AU"/>
        </w:rPr>
      </w:pPr>
      <w:r w:rsidRPr="00D32550">
        <w:rPr>
          <w:rFonts w:ascii="Arial" w:eastAsia="Times New Roman" w:hAnsi="Arial" w:cs="Arial"/>
          <w:color w:val="auto"/>
          <w:lang w:eastAsia="en-AU"/>
        </w:rPr>
        <w:t>The provider’s response included commentary providing further context to the evidence outlined in the Assessment Team’s report</w:t>
      </w:r>
      <w:r w:rsidR="00AD5C79">
        <w:rPr>
          <w:rFonts w:ascii="Arial" w:eastAsia="Times New Roman" w:hAnsi="Arial" w:cs="Arial"/>
          <w:color w:val="auto"/>
          <w:lang w:eastAsia="en-AU"/>
        </w:rPr>
        <w:t>,</w:t>
      </w:r>
      <w:r w:rsidR="00FF73EC">
        <w:rPr>
          <w:rFonts w:ascii="Arial" w:eastAsia="Times New Roman" w:hAnsi="Arial" w:cs="Arial"/>
          <w:color w:val="auto"/>
          <w:lang w:eastAsia="en-AU"/>
        </w:rPr>
        <w:t xml:space="preserve"> as well as supporting documentation</w:t>
      </w:r>
      <w:r w:rsidR="007214FB">
        <w:rPr>
          <w:rFonts w:ascii="Arial" w:eastAsia="Times New Roman" w:hAnsi="Arial" w:cs="Arial"/>
          <w:color w:val="auto"/>
          <w:lang w:eastAsia="en-AU"/>
        </w:rPr>
        <w:t xml:space="preserve"> and actions taken in response</w:t>
      </w:r>
      <w:r w:rsidRPr="00D32550">
        <w:rPr>
          <w:rFonts w:ascii="Arial" w:eastAsia="Times New Roman" w:hAnsi="Arial" w:cs="Arial"/>
          <w:color w:val="auto"/>
          <w:lang w:eastAsia="en-AU"/>
        </w:rPr>
        <w:t xml:space="preserve">. </w:t>
      </w:r>
      <w:r w:rsidR="00F6784F" w:rsidRPr="006B1407">
        <w:rPr>
          <w:rFonts w:ascii="Arial" w:eastAsia="Times New Roman" w:hAnsi="Arial" w:cs="Arial"/>
          <w:color w:val="auto"/>
          <w:lang w:eastAsia="en-AU"/>
        </w:rPr>
        <w:t>The response also included a Plan for continuous improvement outlining planned actions, planned completion dates and outcomes to address the deficits identified. The provider’s response included, but was not limited to:</w:t>
      </w:r>
    </w:p>
    <w:p w14:paraId="41B620BA" w14:textId="39D28099" w:rsidR="007214FB" w:rsidRPr="006B1407" w:rsidRDefault="007E06FE" w:rsidP="009819FA">
      <w:pPr>
        <w:pStyle w:val="ListBullet2"/>
        <w:rPr>
          <w:rFonts w:ascii="Arial" w:hAnsi="Arial" w:cs="Arial"/>
          <w:color w:val="auto"/>
        </w:rPr>
      </w:pPr>
      <w:r w:rsidRPr="006B1407">
        <w:rPr>
          <w:rFonts w:ascii="Arial" w:hAnsi="Arial" w:cs="Arial"/>
          <w:color w:val="auto"/>
        </w:rPr>
        <w:t>Consulting with IT staff relating to input of goals information</w:t>
      </w:r>
      <w:r w:rsidR="00AD5C79">
        <w:rPr>
          <w:rFonts w:ascii="Arial" w:hAnsi="Arial" w:cs="Arial"/>
          <w:color w:val="auto"/>
        </w:rPr>
        <w:t>,</w:t>
      </w:r>
      <w:r w:rsidRPr="006B1407">
        <w:rPr>
          <w:rFonts w:ascii="Arial" w:hAnsi="Arial" w:cs="Arial"/>
          <w:color w:val="auto"/>
        </w:rPr>
        <w:t xml:space="preserve"> with</w:t>
      </w:r>
      <w:r w:rsidR="00E344D3" w:rsidRPr="006B1407">
        <w:rPr>
          <w:rFonts w:ascii="Arial" w:hAnsi="Arial" w:cs="Arial"/>
          <w:color w:val="auto"/>
        </w:rPr>
        <w:t xml:space="preserve"> nursing staff to </w:t>
      </w:r>
      <w:r w:rsidR="00FE72C2" w:rsidRPr="006B1407">
        <w:rPr>
          <w:rFonts w:ascii="Arial" w:hAnsi="Arial" w:cs="Arial"/>
          <w:color w:val="auto"/>
        </w:rPr>
        <w:t>review</w:t>
      </w:r>
      <w:r w:rsidR="00E344D3" w:rsidRPr="006B1407">
        <w:rPr>
          <w:rFonts w:ascii="Arial" w:hAnsi="Arial" w:cs="Arial"/>
          <w:color w:val="auto"/>
        </w:rPr>
        <w:t xml:space="preserve"> and include goals at all reviews.</w:t>
      </w:r>
    </w:p>
    <w:p w14:paraId="7F64165E" w14:textId="4E554F5D" w:rsidR="00E344D3" w:rsidRPr="006B1407" w:rsidRDefault="008661E2" w:rsidP="009819FA">
      <w:pPr>
        <w:pStyle w:val="ListBullet2"/>
        <w:rPr>
          <w:rFonts w:ascii="Arial" w:hAnsi="Arial" w:cs="Arial"/>
          <w:color w:val="auto"/>
        </w:rPr>
      </w:pPr>
      <w:r w:rsidRPr="006B1407">
        <w:rPr>
          <w:rFonts w:ascii="Arial" w:hAnsi="Arial" w:cs="Arial"/>
          <w:color w:val="auto"/>
        </w:rPr>
        <w:t>A Urinary continence management plan for Consumer A</w:t>
      </w:r>
      <w:r w:rsidR="005D32E3" w:rsidRPr="006B1407">
        <w:rPr>
          <w:rFonts w:ascii="Arial" w:hAnsi="Arial" w:cs="Arial"/>
          <w:color w:val="auto"/>
        </w:rPr>
        <w:t xml:space="preserve"> which the provider’s response assert</w:t>
      </w:r>
      <w:r w:rsidR="00AD5C79">
        <w:rPr>
          <w:rFonts w:ascii="Arial" w:hAnsi="Arial" w:cs="Arial"/>
          <w:color w:val="auto"/>
        </w:rPr>
        <w:t>s</w:t>
      </w:r>
      <w:r w:rsidR="005D32E3" w:rsidRPr="006B1407">
        <w:rPr>
          <w:rFonts w:ascii="Arial" w:hAnsi="Arial" w:cs="Arial"/>
          <w:color w:val="auto"/>
        </w:rPr>
        <w:t xml:space="preserve"> it was created in November 2022.</w:t>
      </w:r>
    </w:p>
    <w:p w14:paraId="638590E9" w14:textId="11FB37C4" w:rsidR="005D32E3" w:rsidRPr="006B1407" w:rsidRDefault="00202E23" w:rsidP="009819FA">
      <w:pPr>
        <w:pStyle w:val="ListBullet2"/>
        <w:rPr>
          <w:rFonts w:ascii="Arial" w:hAnsi="Arial" w:cs="Arial"/>
          <w:color w:val="auto"/>
        </w:rPr>
      </w:pPr>
      <w:r w:rsidRPr="006B1407">
        <w:rPr>
          <w:rFonts w:ascii="Arial" w:hAnsi="Arial" w:cs="Arial"/>
          <w:color w:val="auto"/>
        </w:rPr>
        <w:t xml:space="preserve">In relation to Consumer C, </w:t>
      </w:r>
      <w:r w:rsidR="007357C8" w:rsidRPr="006B1407">
        <w:rPr>
          <w:rFonts w:ascii="Arial" w:hAnsi="Arial" w:cs="Arial"/>
          <w:color w:val="auto"/>
        </w:rPr>
        <w:t xml:space="preserve">acknowledge to always try and get this information as soon a </w:t>
      </w:r>
      <w:r w:rsidR="00CC71ED">
        <w:rPr>
          <w:rFonts w:ascii="Arial" w:hAnsi="Arial" w:cs="Arial"/>
          <w:color w:val="auto"/>
        </w:rPr>
        <w:t>practically</w:t>
      </w:r>
      <w:r w:rsidR="007357C8" w:rsidRPr="006B1407">
        <w:rPr>
          <w:rFonts w:ascii="Arial" w:hAnsi="Arial" w:cs="Arial"/>
          <w:color w:val="auto"/>
        </w:rPr>
        <w:t xml:space="preserve"> possible.</w:t>
      </w:r>
    </w:p>
    <w:p w14:paraId="6154ECE9" w14:textId="112D395B" w:rsidR="007357C8" w:rsidRDefault="002343E6" w:rsidP="009819FA">
      <w:pPr>
        <w:pStyle w:val="ListBullet2"/>
        <w:rPr>
          <w:rFonts w:ascii="Arial" w:hAnsi="Arial" w:cs="Arial"/>
          <w:color w:val="auto"/>
        </w:rPr>
      </w:pPr>
      <w:r w:rsidRPr="006B1407">
        <w:rPr>
          <w:rFonts w:ascii="Arial" w:hAnsi="Arial" w:cs="Arial"/>
          <w:color w:val="auto"/>
        </w:rPr>
        <w:t xml:space="preserve">The Site </w:t>
      </w:r>
      <w:r w:rsidR="00CC71ED" w:rsidRPr="006B1407">
        <w:rPr>
          <w:rFonts w:ascii="Arial" w:hAnsi="Arial" w:cs="Arial"/>
          <w:color w:val="auto"/>
        </w:rPr>
        <w:t>manager</w:t>
      </w:r>
      <w:r w:rsidRPr="006B1407">
        <w:rPr>
          <w:rFonts w:ascii="Arial" w:hAnsi="Arial" w:cs="Arial"/>
          <w:color w:val="auto"/>
        </w:rPr>
        <w:t xml:space="preserve"> and Lifestyle therapist liaise regarding palliative care tone, including suitable music. </w:t>
      </w:r>
      <w:r w:rsidR="006B1407" w:rsidRPr="006B1407">
        <w:rPr>
          <w:rFonts w:ascii="Arial" w:hAnsi="Arial" w:cs="Arial"/>
          <w:color w:val="auto"/>
        </w:rPr>
        <w:t>Lifestyle staff can discuss with family/representatives what music they prefer.</w:t>
      </w:r>
    </w:p>
    <w:p w14:paraId="3D8C9E1F" w14:textId="1F1D9E79" w:rsidR="0054671F" w:rsidRPr="00B40221" w:rsidRDefault="0054671F" w:rsidP="00A7137C">
      <w:pPr>
        <w:pStyle w:val="NormalArial"/>
        <w:rPr>
          <w:color w:val="auto"/>
        </w:rPr>
      </w:pPr>
      <w:r w:rsidRPr="00B40221">
        <w:rPr>
          <w:color w:val="auto"/>
        </w:rPr>
        <w:t xml:space="preserve">I acknowledge the provider’s response. However, this Requirement expects that services do everything they reasonably can to plan care and services that centre on consumers’ goals, </w:t>
      </w:r>
      <w:r w:rsidRPr="00B40221">
        <w:rPr>
          <w:color w:val="auto"/>
        </w:rPr>
        <w:lastRenderedPageBreak/>
        <w:t xml:space="preserve">needs and preferences. As such, I find at the time of the Review Audit, the service did not demonstrate assessment and planning identified and addressed consumers’ current needs, </w:t>
      </w:r>
      <w:proofErr w:type="gramStart"/>
      <w:r w:rsidRPr="00B40221">
        <w:rPr>
          <w:color w:val="auto"/>
        </w:rPr>
        <w:t>goals</w:t>
      </w:r>
      <w:proofErr w:type="gramEnd"/>
      <w:r w:rsidRPr="00B40221">
        <w:rPr>
          <w:color w:val="auto"/>
        </w:rPr>
        <w:t xml:space="preserve"> and preferences.</w:t>
      </w:r>
    </w:p>
    <w:p w14:paraId="79884E58" w14:textId="64BC1925" w:rsidR="00446354" w:rsidRPr="00422512" w:rsidRDefault="00A7137C" w:rsidP="00A7137C">
      <w:pPr>
        <w:pStyle w:val="NormalArial"/>
        <w:rPr>
          <w:color w:val="auto"/>
        </w:rPr>
      </w:pPr>
      <w:r w:rsidRPr="00422512">
        <w:rPr>
          <w:color w:val="auto"/>
        </w:rPr>
        <w:t xml:space="preserve">In coming to my finding, I have considered </w:t>
      </w:r>
      <w:r w:rsidR="00C16735" w:rsidRPr="00422512">
        <w:rPr>
          <w:color w:val="auto"/>
        </w:rPr>
        <w:t>goals of care were not included in three care plans sampled.</w:t>
      </w:r>
      <w:r w:rsidR="00037344" w:rsidRPr="00422512">
        <w:rPr>
          <w:color w:val="auto"/>
        </w:rPr>
        <w:t xml:space="preserve"> I find this has not ensure</w:t>
      </w:r>
      <w:r w:rsidR="005E1346" w:rsidRPr="00422512">
        <w:rPr>
          <w:color w:val="auto"/>
        </w:rPr>
        <w:t>d things that are important to consumers’ have been identified to enable a tailored approach to care to be implemented</w:t>
      </w:r>
      <w:r w:rsidR="00AA5A8C" w:rsidRPr="00422512">
        <w:rPr>
          <w:color w:val="auto"/>
        </w:rPr>
        <w:t>.</w:t>
      </w:r>
    </w:p>
    <w:p w14:paraId="1277CE1E" w14:textId="0CE9144A" w:rsidR="00422512" w:rsidRPr="00422512" w:rsidRDefault="00446354" w:rsidP="00A7137C">
      <w:pPr>
        <w:pStyle w:val="NormalArial"/>
        <w:rPr>
          <w:color w:val="auto"/>
        </w:rPr>
      </w:pPr>
      <w:r w:rsidRPr="00422512">
        <w:rPr>
          <w:color w:val="auto"/>
        </w:rPr>
        <w:t xml:space="preserve">For consumer C, </w:t>
      </w:r>
      <w:r w:rsidR="003055DD" w:rsidRPr="00422512">
        <w:rPr>
          <w:color w:val="auto"/>
        </w:rPr>
        <w:t xml:space="preserve">who was identified as requiring comfort and dignity care on return from hospital in August 2022, </w:t>
      </w:r>
      <w:r w:rsidR="00981A67" w:rsidRPr="00422512">
        <w:rPr>
          <w:color w:val="auto"/>
        </w:rPr>
        <w:t>an end of life care plan was not developed, in line with the organisation’s process</w:t>
      </w:r>
      <w:r w:rsidR="00D2016D" w:rsidRPr="00422512">
        <w:rPr>
          <w:color w:val="auto"/>
        </w:rPr>
        <w:t xml:space="preserve">. Additionally, while Consumer D’s palliative care plan specifically identified </w:t>
      </w:r>
      <w:r w:rsidR="00EB6CBD" w:rsidRPr="00422512">
        <w:rPr>
          <w:color w:val="auto"/>
        </w:rPr>
        <w:t xml:space="preserve">the consumer’s wishes for </w:t>
      </w:r>
      <w:r w:rsidR="00D2016D" w:rsidRPr="00422512">
        <w:rPr>
          <w:color w:val="auto"/>
        </w:rPr>
        <w:t>music therapy</w:t>
      </w:r>
      <w:r w:rsidR="00EB6CBD" w:rsidRPr="00422512">
        <w:rPr>
          <w:color w:val="auto"/>
        </w:rPr>
        <w:t>, the type of music the consumer enj</w:t>
      </w:r>
      <w:r w:rsidR="00F662CC" w:rsidRPr="00422512">
        <w:rPr>
          <w:color w:val="auto"/>
        </w:rPr>
        <w:t>oys was not identified.</w:t>
      </w:r>
    </w:p>
    <w:p w14:paraId="6DC095ED" w14:textId="2ADD7548" w:rsidR="006B1407" w:rsidRPr="00422512" w:rsidRDefault="00A7137C" w:rsidP="00422512">
      <w:pPr>
        <w:pStyle w:val="NormalArial"/>
        <w:rPr>
          <w:color w:val="auto"/>
        </w:rPr>
      </w:pPr>
      <w:r w:rsidRPr="00422512">
        <w:rPr>
          <w:color w:val="auto"/>
        </w:rPr>
        <w:t>As such, I find the evidence demonstrates care plans are not individualised and tailored to guide staff to provide care and services which are in line with each consumer’s needs and preferences and planned around what is important to them</w:t>
      </w:r>
      <w:r w:rsidR="00422512" w:rsidRPr="00422512">
        <w:rPr>
          <w:color w:val="auto"/>
        </w:rPr>
        <w:t xml:space="preserve">. For consumers receiving end of life care, this </w:t>
      </w:r>
      <w:r w:rsidRPr="00422512">
        <w:rPr>
          <w:color w:val="auto"/>
        </w:rPr>
        <w:t xml:space="preserve">has the potential for consumers to not have the </w:t>
      </w:r>
      <w:proofErr w:type="gramStart"/>
      <w:r w:rsidRPr="00422512">
        <w:rPr>
          <w:color w:val="auto"/>
        </w:rPr>
        <w:t>end of life</w:t>
      </w:r>
      <w:proofErr w:type="gramEnd"/>
      <w:r w:rsidRPr="00422512">
        <w:rPr>
          <w:color w:val="auto"/>
        </w:rPr>
        <w:t xml:space="preserve"> experience they would have wanted.</w:t>
      </w:r>
    </w:p>
    <w:p w14:paraId="54E8772A" w14:textId="3FE40D42" w:rsidR="00AB71BA" w:rsidRDefault="00E97F74" w:rsidP="00CC05D8">
      <w:pPr>
        <w:pStyle w:val="ListBullet"/>
        <w:numPr>
          <w:ilvl w:val="0"/>
          <w:numId w:val="0"/>
        </w:numPr>
        <w:spacing w:before="0" w:after="120" w:line="22" w:lineRule="atLeast"/>
        <w:rPr>
          <w:rFonts w:ascii="Arial" w:hAnsi="Arial" w:cs="Arial"/>
        </w:rPr>
      </w:pPr>
      <w:r>
        <w:rPr>
          <w:rFonts w:ascii="Arial" w:hAnsi="Arial" w:cs="Arial"/>
        </w:rPr>
        <w:t xml:space="preserve">In relation to Consumer A, I </w:t>
      </w:r>
      <w:r w:rsidR="00100AF8">
        <w:rPr>
          <w:rFonts w:ascii="Arial" w:hAnsi="Arial" w:cs="Arial"/>
        </w:rPr>
        <w:t xml:space="preserve">have considered the provider’s response demonstrating a Urinary continence </w:t>
      </w:r>
      <w:r w:rsidR="00090630">
        <w:rPr>
          <w:rFonts w:ascii="Arial" w:hAnsi="Arial" w:cs="Arial"/>
        </w:rPr>
        <w:t>management</w:t>
      </w:r>
      <w:r w:rsidR="00100AF8">
        <w:rPr>
          <w:rFonts w:ascii="Arial" w:hAnsi="Arial" w:cs="Arial"/>
        </w:rPr>
        <w:t xml:space="preserve"> plan </w:t>
      </w:r>
      <w:r w:rsidR="008B72E4">
        <w:rPr>
          <w:rFonts w:ascii="Arial" w:hAnsi="Arial" w:cs="Arial"/>
        </w:rPr>
        <w:t xml:space="preserve">was in place at the time of the Review Audit. However, management strategies </w:t>
      </w:r>
      <w:r w:rsidR="00402BD7">
        <w:rPr>
          <w:rFonts w:ascii="Arial" w:hAnsi="Arial" w:cs="Arial"/>
        </w:rPr>
        <w:t>on the care plan ar</w:t>
      </w:r>
      <w:r w:rsidR="008B72E4">
        <w:rPr>
          <w:rFonts w:ascii="Arial" w:hAnsi="Arial" w:cs="Arial"/>
        </w:rPr>
        <w:t>e limited</w:t>
      </w:r>
      <w:r w:rsidR="00402BD7">
        <w:rPr>
          <w:rFonts w:ascii="Arial" w:hAnsi="Arial" w:cs="Arial"/>
        </w:rPr>
        <w:t>.</w:t>
      </w:r>
      <w:r w:rsidR="00A47A61">
        <w:rPr>
          <w:rFonts w:ascii="Arial" w:hAnsi="Arial" w:cs="Arial"/>
        </w:rPr>
        <w:t xml:space="preserve"> I would encourage the s</w:t>
      </w:r>
      <w:r w:rsidR="003B2D61">
        <w:rPr>
          <w:rFonts w:ascii="Arial" w:hAnsi="Arial" w:cs="Arial"/>
        </w:rPr>
        <w:t>ervice to review information included in care plans to ensure</w:t>
      </w:r>
      <w:r w:rsidR="00D228B5">
        <w:rPr>
          <w:rFonts w:ascii="Arial" w:hAnsi="Arial" w:cs="Arial"/>
        </w:rPr>
        <w:t xml:space="preserve"> it provides sufficient guidance for staff to deliver consumers’ care and services, in line with their assessed needs and preferences.</w:t>
      </w:r>
    </w:p>
    <w:p w14:paraId="06CE1F78" w14:textId="33D3CC64" w:rsidR="00CC05D8" w:rsidRPr="00DB38F2" w:rsidRDefault="00CC05D8" w:rsidP="00721341">
      <w:pPr>
        <w:rPr>
          <w:rFonts w:ascii="Arial" w:hAnsi="Arial" w:cs="Arial"/>
        </w:rPr>
      </w:pPr>
      <w:r w:rsidRPr="00DB38F2">
        <w:rPr>
          <w:rFonts w:ascii="Arial" w:hAnsi="Arial" w:cs="Arial"/>
        </w:rPr>
        <w:t>For the reasons detailed above, I find Requirement (3)(</w:t>
      </w:r>
      <w:r>
        <w:rPr>
          <w:rFonts w:ascii="Arial" w:hAnsi="Arial" w:cs="Arial"/>
        </w:rPr>
        <w:t>b</w:t>
      </w:r>
      <w:r w:rsidRPr="00DB38F2">
        <w:rPr>
          <w:rFonts w:ascii="Arial" w:hAnsi="Arial" w:cs="Arial"/>
        </w:rPr>
        <w:t xml:space="preserve">) in Standard </w:t>
      </w:r>
      <w:r>
        <w:rPr>
          <w:rFonts w:ascii="Arial" w:hAnsi="Arial" w:cs="Arial"/>
        </w:rPr>
        <w:t>2 Ongoing assessment and planning with consumers</w:t>
      </w:r>
      <w:r w:rsidRPr="00DB38F2">
        <w:rPr>
          <w:rFonts w:ascii="Arial" w:hAnsi="Arial" w:cs="Arial"/>
        </w:rPr>
        <w:t xml:space="preserve"> </w:t>
      </w:r>
      <w:r>
        <w:rPr>
          <w:rFonts w:ascii="Arial" w:hAnsi="Arial" w:cs="Arial"/>
        </w:rPr>
        <w:t>n</w:t>
      </w:r>
      <w:r w:rsidRPr="00DB38F2">
        <w:rPr>
          <w:rFonts w:ascii="Arial" w:hAnsi="Arial" w:cs="Arial"/>
        </w:rPr>
        <w:t>on-compliant.</w:t>
      </w:r>
    </w:p>
    <w:p w14:paraId="017A68C3" w14:textId="77777777" w:rsidR="00721341" w:rsidRPr="00721341" w:rsidRDefault="00721341" w:rsidP="002F2101">
      <w:pPr>
        <w:pStyle w:val="NormalArial"/>
        <w:rPr>
          <w:b/>
          <w:bCs/>
        </w:rPr>
      </w:pPr>
      <w:r w:rsidRPr="00721341">
        <w:rPr>
          <w:b/>
          <w:bCs/>
        </w:rPr>
        <w:t>Requirement (3)(c)</w:t>
      </w:r>
    </w:p>
    <w:p w14:paraId="55C77A04" w14:textId="5D3615AF"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sidR="00DC098E" w:rsidRPr="00DC2BB6">
        <w:rPr>
          <w:rFonts w:ascii="Arial" w:hAnsi="Arial" w:cs="Arial"/>
        </w:rPr>
        <w:t>assessment and planning is currently based on ongoing partnership with the consumer and others the consumer wishes to be involved in the assessment, planning and review of their care and services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7EEACAAA" w14:textId="71966EF8" w:rsidR="00034F7B" w:rsidRPr="002C63BB" w:rsidRDefault="00B020C0" w:rsidP="009819FA">
      <w:pPr>
        <w:pStyle w:val="ListBullet2"/>
        <w:rPr>
          <w:rFonts w:ascii="Arial" w:hAnsi="Arial" w:cs="Arial"/>
          <w:color w:val="auto"/>
        </w:rPr>
      </w:pPr>
      <w:r w:rsidRPr="002C63BB">
        <w:rPr>
          <w:rFonts w:ascii="Arial" w:hAnsi="Arial" w:cs="Arial"/>
          <w:color w:val="auto"/>
        </w:rPr>
        <w:t xml:space="preserve">The service’s care planning process </w:t>
      </w:r>
      <w:r w:rsidR="004276F3">
        <w:rPr>
          <w:rFonts w:ascii="Arial" w:hAnsi="Arial" w:cs="Arial"/>
          <w:color w:val="auto"/>
        </w:rPr>
        <w:t>requires</w:t>
      </w:r>
      <w:r w:rsidRPr="002C63BB">
        <w:rPr>
          <w:rFonts w:ascii="Arial" w:hAnsi="Arial" w:cs="Arial"/>
          <w:color w:val="auto"/>
        </w:rPr>
        <w:t xml:space="preserve"> all consumers and/or representatives to be consulted in relation to review of assessments and care plans. C</w:t>
      </w:r>
      <w:r w:rsidR="00B11B13" w:rsidRPr="002C63BB">
        <w:rPr>
          <w:rFonts w:ascii="Arial" w:hAnsi="Arial" w:cs="Arial"/>
          <w:color w:val="auto"/>
        </w:rPr>
        <w:t>are plan evaluations for three consumers did not demonstrate any consultation.</w:t>
      </w:r>
    </w:p>
    <w:p w14:paraId="60154FB3" w14:textId="1FAF45AB" w:rsidR="00034F7B" w:rsidRPr="002C63BB" w:rsidRDefault="00D50324" w:rsidP="009819FA">
      <w:pPr>
        <w:pStyle w:val="ListBullet2"/>
        <w:rPr>
          <w:rFonts w:ascii="Arial" w:hAnsi="Arial" w:cs="Arial"/>
          <w:color w:val="auto"/>
        </w:rPr>
      </w:pPr>
      <w:r w:rsidRPr="002C63BB">
        <w:rPr>
          <w:rFonts w:ascii="Arial" w:hAnsi="Arial" w:cs="Arial"/>
          <w:color w:val="auto"/>
        </w:rPr>
        <w:t>Two representatives remembered being asked questions in relation to the care and services when consumers entered the service, however, had not been contacted about any reviews to the assessments</w:t>
      </w:r>
      <w:r w:rsidR="002F01FB" w:rsidRPr="002C63BB">
        <w:rPr>
          <w:rFonts w:ascii="Arial" w:hAnsi="Arial" w:cs="Arial"/>
          <w:color w:val="auto"/>
        </w:rPr>
        <w:t>.</w:t>
      </w:r>
    </w:p>
    <w:p w14:paraId="78D5230A" w14:textId="2BA65307" w:rsidR="002C63BB" w:rsidRDefault="002C63BB" w:rsidP="009819FA">
      <w:pPr>
        <w:pStyle w:val="ListBullet2"/>
        <w:rPr>
          <w:rFonts w:ascii="Arial" w:hAnsi="Arial" w:cs="Arial"/>
          <w:color w:val="auto"/>
        </w:rPr>
      </w:pPr>
      <w:r w:rsidRPr="002C63BB">
        <w:rPr>
          <w:rFonts w:ascii="Arial" w:hAnsi="Arial" w:cs="Arial"/>
          <w:color w:val="auto"/>
        </w:rPr>
        <w:t xml:space="preserve">There was no evidence indicating </w:t>
      </w:r>
      <w:r w:rsidR="0026288B">
        <w:rPr>
          <w:rFonts w:ascii="Arial" w:hAnsi="Arial" w:cs="Arial"/>
          <w:color w:val="auto"/>
        </w:rPr>
        <w:t>Consumer D</w:t>
      </w:r>
      <w:r w:rsidR="008E50B2">
        <w:rPr>
          <w:rFonts w:ascii="Arial" w:hAnsi="Arial" w:cs="Arial"/>
          <w:color w:val="auto"/>
        </w:rPr>
        <w:t>’s</w:t>
      </w:r>
      <w:r w:rsidRPr="002C63BB">
        <w:rPr>
          <w:rFonts w:ascii="Arial" w:hAnsi="Arial" w:cs="Arial"/>
          <w:color w:val="auto"/>
        </w:rPr>
        <w:t xml:space="preserve"> </w:t>
      </w:r>
      <w:r w:rsidR="008E50B2">
        <w:rPr>
          <w:rFonts w:ascii="Arial" w:hAnsi="Arial" w:cs="Arial"/>
          <w:color w:val="auto"/>
        </w:rPr>
        <w:t xml:space="preserve">December 2022 </w:t>
      </w:r>
      <w:r w:rsidRPr="002C63BB">
        <w:rPr>
          <w:rFonts w:ascii="Arial" w:hAnsi="Arial" w:cs="Arial"/>
          <w:color w:val="auto"/>
        </w:rPr>
        <w:t xml:space="preserve">care plan evaluation had been discussed with their representative despite a decline in </w:t>
      </w:r>
      <w:r w:rsidR="008E50B2">
        <w:rPr>
          <w:rFonts w:ascii="Arial" w:hAnsi="Arial" w:cs="Arial"/>
          <w:color w:val="auto"/>
        </w:rPr>
        <w:t xml:space="preserve">the consumer’s </w:t>
      </w:r>
      <w:r w:rsidRPr="002C63BB">
        <w:rPr>
          <w:rFonts w:ascii="Arial" w:hAnsi="Arial" w:cs="Arial"/>
          <w:color w:val="auto"/>
        </w:rPr>
        <w:t>health since the last review in August 2022.</w:t>
      </w:r>
    </w:p>
    <w:p w14:paraId="761EB92B" w14:textId="1E49E1A6" w:rsidR="00A72BD5" w:rsidRPr="00AD5C79" w:rsidRDefault="00EA23AF" w:rsidP="00AD5C79">
      <w:pPr>
        <w:rPr>
          <w:rFonts w:ascii="Arial" w:eastAsia="Times New Roman" w:hAnsi="Arial" w:cs="Arial"/>
          <w:color w:val="auto"/>
          <w:lang w:eastAsia="en-AU"/>
        </w:rPr>
      </w:pPr>
      <w:r w:rsidRPr="00D32550">
        <w:rPr>
          <w:rFonts w:ascii="Arial" w:eastAsia="Times New Roman" w:hAnsi="Arial" w:cs="Arial"/>
          <w:color w:val="auto"/>
          <w:lang w:eastAsia="en-AU"/>
        </w:rPr>
        <w:t>The provider’s response included commentary providing further context to the evidence outlined in the Assessment Team’s report</w:t>
      </w:r>
      <w:r>
        <w:rPr>
          <w:rFonts w:ascii="Arial" w:eastAsia="Times New Roman" w:hAnsi="Arial" w:cs="Arial"/>
          <w:color w:val="auto"/>
          <w:lang w:eastAsia="en-AU"/>
        </w:rPr>
        <w:t xml:space="preserve"> as well as supporting documentation</w:t>
      </w:r>
      <w:r w:rsidRPr="00D32550">
        <w:rPr>
          <w:rFonts w:ascii="Arial" w:eastAsia="Times New Roman" w:hAnsi="Arial" w:cs="Arial"/>
          <w:color w:val="auto"/>
          <w:lang w:eastAsia="en-AU"/>
        </w:rPr>
        <w:t xml:space="preserve">. </w:t>
      </w:r>
      <w:r w:rsidRPr="006B1407">
        <w:rPr>
          <w:rFonts w:ascii="Arial" w:eastAsia="Times New Roman" w:hAnsi="Arial" w:cs="Arial"/>
          <w:color w:val="auto"/>
          <w:lang w:eastAsia="en-AU"/>
        </w:rPr>
        <w:t>The response also included a Plan for continuous improvement outlining planned actions, planned completion dates and outcomes to address the deficits identified. The provider’s response included, but was not limited to</w:t>
      </w:r>
      <w:r w:rsidR="00AD5C79">
        <w:rPr>
          <w:rFonts w:ascii="Arial" w:eastAsia="Times New Roman" w:hAnsi="Arial" w:cs="Arial"/>
          <w:color w:val="auto"/>
          <w:lang w:eastAsia="en-AU"/>
        </w:rPr>
        <w:t>, e</w:t>
      </w:r>
      <w:r w:rsidR="00AC4A2B">
        <w:rPr>
          <w:rFonts w:ascii="Arial" w:hAnsi="Arial" w:cs="Arial"/>
          <w:color w:val="auto"/>
        </w:rPr>
        <w:t>xamples of consultation with three consumers and/or representatives</w:t>
      </w:r>
      <w:r w:rsidR="0076210C">
        <w:rPr>
          <w:rFonts w:ascii="Arial" w:hAnsi="Arial" w:cs="Arial"/>
          <w:color w:val="auto"/>
        </w:rPr>
        <w:t>.</w:t>
      </w:r>
      <w:r w:rsidR="00AD5C79">
        <w:rPr>
          <w:rFonts w:ascii="Arial" w:hAnsi="Arial" w:cs="Arial"/>
          <w:color w:val="auto"/>
        </w:rPr>
        <w:t xml:space="preserve"> The provider also indicated there</w:t>
      </w:r>
      <w:r w:rsidR="00633800">
        <w:rPr>
          <w:rFonts w:ascii="Arial" w:hAnsi="Arial" w:cs="Arial"/>
          <w:color w:val="auto"/>
        </w:rPr>
        <w:t xml:space="preserve"> are lots of regular consultation</w:t>
      </w:r>
      <w:r w:rsidR="00AD5C79">
        <w:rPr>
          <w:rFonts w:ascii="Arial" w:hAnsi="Arial" w:cs="Arial"/>
          <w:color w:val="auto"/>
        </w:rPr>
        <w:t>s</w:t>
      </w:r>
      <w:r w:rsidR="00633800">
        <w:rPr>
          <w:rFonts w:ascii="Arial" w:hAnsi="Arial" w:cs="Arial"/>
          <w:color w:val="auto"/>
        </w:rPr>
        <w:t xml:space="preserve"> relating to care planning for </w:t>
      </w:r>
      <w:r w:rsidR="00AD5C79">
        <w:rPr>
          <w:rFonts w:ascii="Arial" w:hAnsi="Arial" w:cs="Arial"/>
          <w:color w:val="auto"/>
        </w:rPr>
        <w:t>those</w:t>
      </w:r>
      <w:r w:rsidR="00633800">
        <w:rPr>
          <w:rFonts w:ascii="Arial" w:hAnsi="Arial" w:cs="Arial"/>
          <w:color w:val="auto"/>
        </w:rPr>
        <w:t xml:space="preserve"> representatives that would like to be involved.</w:t>
      </w:r>
    </w:p>
    <w:p w14:paraId="1B03DC06" w14:textId="35376B35" w:rsidR="00DC2BB6" w:rsidRPr="00D63443" w:rsidRDefault="00597C2B" w:rsidP="00D63443">
      <w:pPr>
        <w:rPr>
          <w:rFonts w:ascii="Arial" w:hAnsi="Arial" w:cs="Arial"/>
        </w:rPr>
      </w:pPr>
      <w:bookmarkStart w:id="3" w:name="_Hlk80016944"/>
      <w:r w:rsidRPr="00D63443">
        <w:rPr>
          <w:rFonts w:ascii="Arial" w:hAnsi="Arial" w:cs="Arial"/>
        </w:rPr>
        <w:lastRenderedPageBreak/>
        <w:t>I acknowledge the provider’s response</w:t>
      </w:r>
      <w:r w:rsidR="00D63443" w:rsidRPr="00D63443">
        <w:rPr>
          <w:rFonts w:ascii="Arial" w:hAnsi="Arial" w:cs="Arial"/>
        </w:rPr>
        <w:t xml:space="preserve">, including supporting documentation to demonstrate for three consumers, care consultations had </w:t>
      </w:r>
      <w:r w:rsidR="00090630" w:rsidRPr="00D63443">
        <w:rPr>
          <w:rFonts w:ascii="Arial" w:hAnsi="Arial" w:cs="Arial"/>
        </w:rPr>
        <w:t>occurred</w:t>
      </w:r>
      <w:r w:rsidRPr="00D63443">
        <w:rPr>
          <w:rFonts w:ascii="Arial" w:hAnsi="Arial" w:cs="Arial"/>
        </w:rPr>
        <w:t xml:space="preserve">. However, </w:t>
      </w:r>
      <w:r w:rsidR="00D63443" w:rsidRPr="00D63443">
        <w:rPr>
          <w:rFonts w:ascii="Arial" w:hAnsi="Arial" w:cs="Arial"/>
        </w:rPr>
        <w:t xml:space="preserve">on balance, </w:t>
      </w:r>
      <w:r w:rsidRPr="00D63443">
        <w:rPr>
          <w:rFonts w:ascii="Arial" w:hAnsi="Arial" w:cs="Arial"/>
        </w:rPr>
        <w:t xml:space="preserve">I find at the time of the </w:t>
      </w:r>
      <w:r w:rsidR="0007202E" w:rsidRPr="00D63443">
        <w:rPr>
          <w:rFonts w:ascii="Arial" w:hAnsi="Arial" w:cs="Arial"/>
        </w:rPr>
        <w:t>Review</w:t>
      </w:r>
      <w:r w:rsidRPr="00D63443">
        <w:rPr>
          <w:rFonts w:ascii="Arial" w:hAnsi="Arial" w:cs="Arial"/>
        </w:rPr>
        <w:t xml:space="preserve"> Audit, assessment and planning processes were not consistently based on ongoing partnership with the consumer and/or representative. </w:t>
      </w:r>
      <w:bookmarkEnd w:id="3"/>
      <w:r w:rsidRPr="00D63443">
        <w:rPr>
          <w:rFonts w:ascii="Arial" w:hAnsi="Arial" w:cs="Arial"/>
        </w:rPr>
        <w:t xml:space="preserve">In coming to my finding, I have </w:t>
      </w:r>
      <w:r w:rsidR="00C92EDE" w:rsidRPr="00D63443">
        <w:rPr>
          <w:rFonts w:ascii="Arial" w:hAnsi="Arial" w:cs="Arial"/>
        </w:rPr>
        <w:t>considered</w:t>
      </w:r>
      <w:r w:rsidRPr="00D63443">
        <w:rPr>
          <w:rFonts w:ascii="Arial" w:hAnsi="Arial" w:cs="Arial"/>
        </w:rPr>
        <w:t xml:space="preserve"> feedback from representatives indicating </w:t>
      </w:r>
      <w:r w:rsidR="004E0458" w:rsidRPr="00D63443">
        <w:rPr>
          <w:rFonts w:ascii="Arial" w:hAnsi="Arial" w:cs="Arial"/>
        </w:rPr>
        <w:t xml:space="preserve">while they recalled being asked </w:t>
      </w:r>
      <w:r w:rsidR="00322A19" w:rsidRPr="00D63443">
        <w:rPr>
          <w:rFonts w:ascii="Arial" w:hAnsi="Arial" w:cs="Arial"/>
        </w:rPr>
        <w:t xml:space="preserve">questions relating to consumers’ care on entry, they </w:t>
      </w:r>
      <w:r w:rsidR="002F7031" w:rsidRPr="00D63443">
        <w:rPr>
          <w:rFonts w:ascii="Arial" w:hAnsi="Arial" w:cs="Arial"/>
        </w:rPr>
        <w:t xml:space="preserve">had not been contacted on an ongoing basis in relation to review of care needs or assessments. </w:t>
      </w:r>
      <w:r w:rsidR="008B7E7D" w:rsidRPr="00D63443">
        <w:rPr>
          <w:rFonts w:ascii="Arial" w:hAnsi="Arial" w:cs="Arial"/>
        </w:rPr>
        <w:t xml:space="preserve">I have also considered </w:t>
      </w:r>
      <w:r w:rsidR="00310580" w:rsidRPr="00D63443">
        <w:rPr>
          <w:rFonts w:ascii="Arial" w:hAnsi="Arial" w:cs="Arial"/>
        </w:rPr>
        <w:t>there is no evidence to demonstrate</w:t>
      </w:r>
      <w:r w:rsidR="008B7E7D" w:rsidRPr="00D63443">
        <w:rPr>
          <w:rFonts w:ascii="Arial" w:hAnsi="Arial" w:cs="Arial"/>
        </w:rPr>
        <w:t xml:space="preserve"> a care plan evaluation </w:t>
      </w:r>
      <w:r w:rsidR="00310580" w:rsidRPr="00D63443">
        <w:rPr>
          <w:rFonts w:ascii="Arial" w:hAnsi="Arial" w:cs="Arial"/>
        </w:rPr>
        <w:t>for Consumer D</w:t>
      </w:r>
      <w:r w:rsidR="00505F26" w:rsidRPr="00D63443">
        <w:rPr>
          <w:rFonts w:ascii="Arial" w:hAnsi="Arial" w:cs="Arial"/>
        </w:rPr>
        <w:t>, who has had a decline in health,</w:t>
      </w:r>
      <w:r w:rsidR="00310580" w:rsidRPr="00D63443">
        <w:rPr>
          <w:rFonts w:ascii="Arial" w:hAnsi="Arial" w:cs="Arial"/>
        </w:rPr>
        <w:t xml:space="preserve"> had been undertaken</w:t>
      </w:r>
      <w:r w:rsidR="000838B8" w:rsidRPr="00D63443">
        <w:rPr>
          <w:rFonts w:ascii="Arial" w:hAnsi="Arial" w:cs="Arial"/>
        </w:rPr>
        <w:t xml:space="preserve"> in consultation with</w:t>
      </w:r>
      <w:r w:rsidR="00505F26" w:rsidRPr="00D63443">
        <w:rPr>
          <w:rFonts w:ascii="Arial" w:hAnsi="Arial" w:cs="Arial"/>
        </w:rPr>
        <w:t xml:space="preserve"> the representative</w:t>
      </w:r>
      <w:r w:rsidRPr="00D63443">
        <w:rPr>
          <w:rFonts w:ascii="Arial" w:hAnsi="Arial" w:cs="Arial"/>
        </w:rPr>
        <w:t>. As such, I find this has not ensured consumers are supported and encouraged to make decisions about the care and services they receive and the way they are delivered.</w:t>
      </w:r>
    </w:p>
    <w:p w14:paraId="447EF69B" w14:textId="1DB66A27" w:rsidR="00CC05D8" w:rsidRPr="00DB38F2" w:rsidRDefault="00CC05D8" w:rsidP="00721341">
      <w:pPr>
        <w:rPr>
          <w:rFonts w:ascii="Arial" w:hAnsi="Arial" w:cs="Arial"/>
        </w:rPr>
      </w:pPr>
      <w:r w:rsidRPr="00DB38F2">
        <w:rPr>
          <w:rFonts w:ascii="Arial" w:hAnsi="Arial" w:cs="Arial"/>
        </w:rPr>
        <w:t>For the reasons detailed above, I find Requirement (3)(</w:t>
      </w:r>
      <w:r>
        <w:rPr>
          <w:rFonts w:ascii="Arial" w:hAnsi="Arial" w:cs="Arial"/>
        </w:rPr>
        <w:t>c</w:t>
      </w:r>
      <w:r w:rsidRPr="00DB38F2">
        <w:rPr>
          <w:rFonts w:ascii="Arial" w:hAnsi="Arial" w:cs="Arial"/>
        </w:rPr>
        <w:t xml:space="preserve">) in Standard </w:t>
      </w:r>
      <w:r>
        <w:rPr>
          <w:rFonts w:ascii="Arial" w:hAnsi="Arial" w:cs="Arial"/>
        </w:rPr>
        <w:t>2 Ongoing assessment and planning with consumers</w:t>
      </w:r>
      <w:r w:rsidRPr="00DB38F2">
        <w:rPr>
          <w:rFonts w:ascii="Arial" w:hAnsi="Arial" w:cs="Arial"/>
        </w:rPr>
        <w:t xml:space="preserve"> </w:t>
      </w:r>
      <w:r>
        <w:rPr>
          <w:rFonts w:ascii="Arial" w:hAnsi="Arial" w:cs="Arial"/>
        </w:rPr>
        <w:t>n</w:t>
      </w:r>
      <w:r w:rsidRPr="00DB38F2">
        <w:rPr>
          <w:rFonts w:ascii="Arial" w:hAnsi="Arial" w:cs="Arial"/>
        </w:rPr>
        <w:t>on-compliant.</w:t>
      </w:r>
    </w:p>
    <w:p w14:paraId="248F2549" w14:textId="77777777" w:rsidR="00721341" w:rsidRPr="00721341" w:rsidRDefault="00721341" w:rsidP="002F2101">
      <w:pPr>
        <w:pStyle w:val="NormalArial"/>
        <w:rPr>
          <w:b/>
          <w:bCs/>
        </w:rPr>
      </w:pPr>
      <w:r w:rsidRPr="00721341">
        <w:rPr>
          <w:b/>
          <w:bCs/>
        </w:rPr>
        <w:t>Requirement (3)(d)</w:t>
      </w:r>
    </w:p>
    <w:p w14:paraId="6E418A86" w14:textId="482833FF"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sidR="000F321F" w:rsidRPr="00C2643E">
        <w:rPr>
          <w:rFonts w:ascii="Arial" w:hAnsi="Arial" w:cs="Arial"/>
        </w:rPr>
        <w:t>assessments and planning are effectively communicated to consumers and documented in a care and services plan that is readily available to consumers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2F9B275B" w14:textId="06C65175" w:rsidR="00CC05D8" w:rsidRPr="00C2643E" w:rsidRDefault="00F464D0" w:rsidP="009819FA">
      <w:pPr>
        <w:pStyle w:val="ListBullet2"/>
        <w:rPr>
          <w:rFonts w:ascii="Arial" w:hAnsi="Arial" w:cs="Arial"/>
          <w:color w:val="auto"/>
        </w:rPr>
      </w:pPr>
      <w:r w:rsidRPr="00C2643E">
        <w:rPr>
          <w:rFonts w:ascii="Arial" w:hAnsi="Arial" w:cs="Arial"/>
          <w:color w:val="auto"/>
        </w:rPr>
        <w:t>R</w:t>
      </w:r>
      <w:r w:rsidR="004D04C5" w:rsidRPr="00C2643E">
        <w:rPr>
          <w:rFonts w:ascii="Arial" w:hAnsi="Arial" w:cs="Arial"/>
          <w:color w:val="auto"/>
        </w:rPr>
        <w:t>epresentatives and consumers stated they are not informed when assessments are undertake</w:t>
      </w:r>
      <w:r w:rsidR="00C8651D" w:rsidRPr="00C2643E">
        <w:rPr>
          <w:rFonts w:ascii="Arial" w:hAnsi="Arial" w:cs="Arial"/>
          <w:color w:val="auto"/>
        </w:rPr>
        <w:t>n</w:t>
      </w:r>
      <w:r w:rsidR="007A266B" w:rsidRPr="00C2643E">
        <w:rPr>
          <w:rFonts w:ascii="Arial" w:hAnsi="Arial" w:cs="Arial"/>
          <w:color w:val="auto"/>
        </w:rPr>
        <w:t xml:space="preserve"> or</w:t>
      </w:r>
      <w:r w:rsidR="004D04C5" w:rsidRPr="00C2643E">
        <w:rPr>
          <w:rFonts w:ascii="Arial" w:hAnsi="Arial" w:cs="Arial"/>
          <w:color w:val="auto"/>
        </w:rPr>
        <w:t xml:space="preserve"> the outcome </w:t>
      </w:r>
      <w:r w:rsidRPr="00C2643E">
        <w:rPr>
          <w:rFonts w:ascii="Arial" w:hAnsi="Arial" w:cs="Arial"/>
          <w:color w:val="auto"/>
        </w:rPr>
        <w:t>nor have they</w:t>
      </w:r>
      <w:r w:rsidR="004D04C5" w:rsidRPr="00C2643E">
        <w:rPr>
          <w:rFonts w:ascii="Arial" w:hAnsi="Arial" w:cs="Arial"/>
          <w:color w:val="auto"/>
        </w:rPr>
        <w:t xml:space="preserve"> seen </w:t>
      </w:r>
      <w:r w:rsidRPr="00C2643E">
        <w:rPr>
          <w:rFonts w:ascii="Arial" w:hAnsi="Arial" w:cs="Arial"/>
          <w:color w:val="auto"/>
        </w:rPr>
        <w:t>a copy of the</w:t>
      </w:r>
      <w:r w:rsidR="004D04C5" w:rsidRPr="00C2643E">
        <w:rPr>
          <w:rFonts w:ascii="Arial" w:hAnsi="Arial" w:cs="Arial"/>
          <w:color w:val="auto"/>
        </w:rPr>
        <w:t xml:space="preserve"> care plan</w:t>
      </w:r>
      <w:r w:rsidR="00FB3D5F" w:rsidRPr="00C2643E">
        <w:rPr>
          <w:rFonts w:ascii="Arial" w:hAnsi="Arial" w:cs="Arial"/>
          <w:color w:val="auto"/>
        </w:rPr>
        <w:t xml:space="preserve">. One representative asked what a care plan </w:t>
      </w:r>
      <w:proofErr w:type="gramStart"/>
      <w:r w:rsidR="00FB3D5F" w:rsidRPr="00C2643E">
        <w:rPr>
          <w:rFonts w:ascii="Arial" w:hAnsi="Arial" w:cs="Arial"/>
          <w:color w:val="auto"/>
        </w:rPr>
        <w:t>was</w:t>
      </w:r>
      <w:proofErr w:type="gramEnd"/>
      <w:r w:rsidR="00FB3D5F" w:rsidRPr="00C2643E">
        <w:rPr>
          <w:rFonts w:ascii="Arial" w:hAnsi="Arial" w:cs="Arial"/>
          <w:color w:val="auto"/>
        </w:rPr>
        <w:t xml:space="preserve"> and another in</w:t>
      </w:r>
      <w:r w:rsidR="007A266B" w:rsidRPr="00C2643E">
        <w:rPr>
          <w:rFonts w:ascii="Arial" w:hAnsi="Arial" w:cs="Arial"/>
          <w:color w:val="auto"/>
        </w:rPr>
        <w:t>d</w:t>
      </w:r>
      <w:r w:rsidR="00FB3D5F" w:rsidRPr="00C2643E">
        <w:rPr>
          <w:rFonts w:ascii="Arial" w:hAnsi="Arial" w:cs="Arial"/>
          <w:color w:val="auto"/>
        </w:rPr>
        <w:t xml:space="preserve">icated while they have requested to see the care plan, staff have told them it is managed </w:t>
      </w:r>
      <w:r w:rsidR="00331674" w:rsidRPr="00C2643E">
        <w:rPr>
          <w:rFonts w:ascii="Arial" w:hAnsi="Arial" w:cs="Arial"/>
          <w:color w:val="auto"/>
        </w:rPr>
        <w:t>electronically</w:t>
      </w:r>
      <w:r w:rsidR="00FB3D5F" w:rsidRPr="00C2643E">
        <w:rPr>
          <w:rFonts w:ascii="Arial" w:hAnsi="Arial" w:cs="Arial"/>
          <w:color w:val="auto"/>
        </w:rPr>
        <w:t xml:space="preserve"> and they do not need to see it.</w:t>
      </w:r>
    </w:p>
    <w:p w14:paraId="5F6B40B1" w14:textId="3A79EBBB" w:rsidR="005E2D04" w:rsidRPr="00090630" w:rsidRDefault="00512167" w:rsidP="009819FA">
      <w:pPr>
        <w:pStyle w:val="ListBullet2"/>
        <w:rPr>
          <w:rFonts w:ascii="Arial" w:hAnsi="Arial" w:cs="Arial"/>
          <w:color w:val="auto"/>
        </w:rPr>
      </w:pPr>
      <w:r>
        <w:rPr>
          <w:rFonts w:ascii="Arial" w:hAnsi="Arial" w:cs="Arial"/>
          <w:color w:val="auto"/>
        </w:rPr>
        <w:t>P</w:t>
      </w:r>
      <w:r w:rsidR="00D21501" w:rsidRPr="00C2643E">
        <w:rPr>
          <w:rFonts w:ascii="Arial" w:hAnsi="Arial" w:cs="Arial"/>
          <w:color w:val="auto"/>
        </w:rPr>
        <w:t>aper-based care plans</w:t>
      </w:r>
      <w:r w:rsidR="00AD5C79">
        <w:rPr>
          <w:rFonts w:ascii="Arial" w:hAnsi="Arial" w:cs="Arial"/>
          <w:color w:val="auto"/>
        </w:rPr>
        <w:t>,</w:t>
      </w:r>
      <w:r w:rsidR="00D21501" w:rsidRPr="00C2643E">
        <w:rPr>
          <w:rFonts w:ascii="Arial" w:hAnsi="Arial" w:cs="Arial"/>
          <w:color w:val="auto"/>
        </w:rPr>
        <w:t xml:space="preserve"> used by care staff to guide care</w:t>
      </w:r>
      <w:r w:rsidR="00AD5C79">
        <w:rPr>
          <w:rFonts w:ascii="Arial" w:hAnsi="Arial" w:cs="Arial"/>
          <w:color w:val="auto"/>
        </w:rPr>
        <w:t>,</w:t>
      </w:r>
      <w:r w:rsidR="00D21501" w:rsidRPr="00C2643E">
        <w:rPr>
          <w:rFonts w:ascii="Arial" w:hAnsi="Arial" w:cs="Arial"/>
          <w:color w:val="auto"/>
        </w:rPr>
        <w:t xml:space="preserve"> are not current and do not include consumers’ current needs.</w:t>
      </w:r>
      <w:r w:rsidR="00090630">
        <w:rPr>
          <w:rFonts w:ascii="Arial" w:hAnsi="Arial" w:cs="Arial"/>
          <w:color w:val="auto"/>
        </w:rPr>
        <w:t xml:space="preserve"> </w:t>
      </w:r>
      <w:r w:rsidR="005E2D04" w:rsidRPr="00090630">
        <w:rPr>
          <w:rFonts w:ascii="Arial" w:hAnsi="Arial" w:cs="Arial"/>
          <w:color w:val="auto"/>
        </w:rPr>
        <w:t xml:space="preserve">Staff were unable to provide strategies for management of Consumer A’s behaviour or how often </w:t>
      </w:r>
      <w:r w:rsidR="007A266B" w:rsidRPr="00090630">
        <w:rPr>
          <w:rFonts w:ascii="Arial" w:hAnsi="Arial" w:cs="Arial"/>
          <w:color w:val="auto"/>
        </w:rPr>
        <w:t>Consumer D</w:t>
      </w:r>
      <w:r w:rsidR="005E2D04" w:rsidRPr="00090630">
        <w:rPr>
          <w:rFonts w:ascii="Arial" w:hAnsi="Arial" w:cs="Arial"/>
          <w:color w:val="auto"/>
        </w:rPr>
        <w:t xml:space="preserve"> is required to be assisted with repositioning</w:t>
      </w:r>
      <w:r w:rsidR="00A14C6B" w:rsidRPr="00090630">
        <w:rPr>
          <w:rFonts w:ascii="Arial" w:hAnsi="Arial" w:cs="Arial"/>
          <w:color w:val="auto"/>
        </w:rPr>
        <w:t>.</w:t>
      </w:r>
    </w:p>
    <w:p w14:paraId="238851CE" w14:textId="64444DF7" w:rsidR="00467C8D" w:rsidRDefault="00467C8D" w:rsidP="009819FA">
      <w:pPr>
        <w:pStyle w:val="ListBullet2"/>
        <w:rPr>
          <w:rFonts w:ascii="Arial" w:hAnsi="Arial" w:cs="Arial"/>
          <w:color w:val="auto"/>
        </w:rPr>
      </w:pPr>
      <w:r w:rsidRPr="00C2643E">
        <w:rPr>
          <w:rFonts w:ascii="Arial" w:hAnsi="Arial" w:cs="Arial"/>
          <w:color w:val="auto"/>
        </w:rPr>
        <w:t>Assessments and care plans are not accurate or reflective of consumers’ care needs, goals and preferences</w:t>
      </w:r>
      <w:r w:rsidR="00CC23E5">
        <w:rPr>
          <w:rFonts w:ascii="Arial" w:hAnsi="Arial" w:cs="Arial"/>
          <w:color w:val="auto"/>
        </w:rPr>
        <w:t>, including in relation to</w:t>
      </w:r>
      <w:r w:rsidR="00553926">
        <w:rPr>
          <w:rFonts w:ascii="Arial" w:hAnsi="Arial" w:cs="Arial"/>
          <w:color w:val="auto"/>
        </w:rPr>
        <w:t xml:space="preserve"> pain management for Consumer F and use of non-pharmacological behaviour</w:t>
      </w:r>
      <w:r w:rsidR="00866763">
        <w:rPr>
          <w:rFonts w:ascii="Arial" w:hAnsi="Arial" w:cs="Arial"/>
          <w:color w:val="auto"/>
        </w:rPr>
        <w:t xml:space="preserve"> management strategies for Consumer A</w:t>
      </w:r>
      <w:r w:rsidRPr="00C2643E">
        <w:rPr>
          <w:rFonts w:ascii="Arial" w:hAnsi="Arial" w:cs="Arial"/>
          <w:color w:val="auto"/>
        </w:rPr>
        <w:t>.</w:t>
      </w:r>
    </w:p>
    <w:p w14:paraId="4CA8D65E" w14:textId="77777777" w:rsidR="00EE2CDB" w:rsidRPr="006B1407" w:rsidRDefault="00EE2CDB" w:rsidP="00EE2CDB">
      <w:pPr>
        <w:rPr>
          <w:rFonts w:ascii="Arial" w:eastAsia="Times New Roman" w:hAnsi="Arial" w:cs="Arial"/>
          <w:color w:val="auto"/>
          <w:lang w:eastAsia="en-AU"/>
        </w:rPr>
      </w:pPr>
      <w:r w:rsidRPr="00D32550">
        <w:rPr>
          <w:rFonts w:ascii="Arial" w:eastAsia="Times New Roman" w:hAnsi="Arial" w:cs="Arial"/>
          <w:color w:val="auto"/>
          <w:lang w:eastAsia="en-AU"/>
        </w:rPr>
        <w:t>The provider’s response included commentary providing further context to the evidence outlined in the Assessment Team’s report</w:t>
      </w:r>
      <w:r>
        <w:rPr>
          <w:rFonts w:ascii="Arial" w:eastAsia="Times New Roman" w:hAnsi="Arial" w:cs="Arial"/>
          <w:color w:val="auto"/>
          <w:lang w:eastAsia="en-AU"/>
        </w:rPr>
        <w:t xml:space="preserve"> as well as supporting documentation</w:t>
      </w:r>
      <w:r w:rsidRPr="00D32550">
        <w:rPr>
          <w:rFonts w:ascii="Arial" w:eastAsia="Times New Roman" w:hAnsi="Arial" w:cs="Arial"/>
          <w:color w:val="auto"/>
          <w:lang w:eastAsia="en-AU"/>
        </w:rPr>
        <w:t xml:space="preserve">. </w:t>
      </w:r>
      <w:r w:rsidRPr="006B1407">
        <w:rPr>
          <w:rFonts w:ascii="Arial" w:eastAsia="Times New Roman" w:hAnsi="Arial" w:cs="Arial"/>
          <w:color w:val="auto"/>
          <w:lang w:eastAsia="en-AU"/>
        </w:rPr>
        <w:t>The response also included a Plan for continuous improvement outlining planned actions, planned completion dates and outcomes to address the deficits identified. The provider’s response included, but was not limited to:</w:t>
      </w:r>
    </w:p>
    <w:p w14:paraId="2B6FFAFC" w14:textId="76250F3B" w:rsidR="00EE2CDB" w:rsidRDefault="00D541F6" w:rsidP="009819FA">
      <w:pPr>
        <w:pStyle w:val="ListBullet2"/>
        <w:rPr>
          <w:rFonts w:ascii="Arial" w:hAnsi="Arial" w:cs="Arial"/>
          <w:color w:val="auto"/>
        </w:rPr>
      </w:pPr>
      <w:r>
        <w:rPr>
          <w:rFonts w:ascii="Arial" w:hAnsi="Arial" w:cs="Arial"/>
          <w:color w:val="auto"/>
        </w:rPr>
        <w:t xml:space="preserve">Representatives have different levels of needs in terms of being involved in assessment and care planning processes. Through the example of </w:t>
      </w:r>
      <w:r w:rsidR="00D53FB0">
        <w:rPr>
          <w:rFonts w:ascii="Arial" w:hAnsi="Arial" w:cs="Arial"/>
          <w:color w:val="auto"/>
        </w:rPr>
        <w:t xml:space="preserve">weekly meetings with one </w:t>
      </w:r>
      <w:r w:rsidR="00090630">
        <w:rPr>
          <w:rFonts w:ascii="Arial" w:hAnsi="Arial" w:cs="Arial"/>
          <w:color w:val="auto"/>
        </w:rPr>
        <w:t>representative</w:t>
      </w:r>
      <w:r w:rsidR="00D53FB0">
        <w:rPr>
          <w:rFonts w:ascii="Arial" w:hAnsi="Arial" w:cs="Arial"/>
          <w:color w:val="auto"/>
        </w:rPr>
        <w:t xml:space="preserve">, we believe we have demonstrated that we can identify </w:t>
      </w:r>
      <w:r w:rsidR="00090630">
        <w:rPr>
          <w:rFonts w:ascii="Arial" w:hAnsi="Arial" w:cs="Arial"/>
          <w:color w:val="auto"/>
        </w:rPr>
        <w:t>representatives</w:t>
      </w:r>
      <w:r w:rsidR="00D53FB0">
        <w:rPr>
          <w:rFonts w:ascii="Arial" w:hAnsi="Arial" w:cs="Arial"/>
          <w:color w:val="auto"/>
        </w:rPr>
        <w:t xml:space="preserve"> that would and would not like to be involved.</w:t>
      </w:r>
    </w:p>
    <w:p w14:paraId="30BFF6E4" w14:textId="2F3C5D1A" w:rsidR="00840E30" w:rsidRDefault="00840E30" w:rsidP="009819FA">
      <w:pPr>
        <w:pStyle w:val="ListBullet2"/>
        <w:rPr>
          <w:rFonts w:ascii="Arial" w:hAnsi="Arial" w:cs="Arial"/>
          <w:color w:val="auto"/>
        </w:rPr>
      </w:pPr>
      <w:r>
        <w:rPr>
          <w:rFonts w:ascii="Arial" w:hAnsi="Arial" w:cs="Arial"/>
          <w:color w:val="auto"/>
        </w:rPr>
        <w:t xml:space="preserve">The care plan is a document all representatives can view and be involved </w:t>
      </w:r>
      <w:proofErr w:type="gramStart"/>
      <w:r>
        <w:rPr>
          <w:rFonts w:ascii="Arial" w:hAnsi="Arial" w:cs="Arial"/>
          <w:color w:val="auto"/>
        </w:rPr>
        <w:t>with</w:t>
      </w:r>
      <w:proofErr w:type="gramEnd"/>
      <w:r>
        <w:rPr>
          <w:rFonts w:ascii="Arial" w:hAnsi="Arial" w:cs="Arial"/>
          <w:color w:val="auto"/>
        </w:rPr>
        <w:t xml:space="preserve"> and all staff will be reminded of this.</w:t>
      </w:r>
    </w:p>
    <w:p w14:paraId="26EFFBF5" w14:textId="39CC855D" w:rsidR="00840E30" w:rsidRDefault="00BA49F9" w:rsidP="009819FA">
      <w:pPr>
        <w:pStyle w:val="ListBullet2"/>
        <w:rPr>
          <w:rFonts w:ascii="Arial" w:hAnsi="Arial" w:cs="Arial"/>
          <w:color w:val="auto"/>
        </w:rPr>
      </w:pPr>
      <w:r>
        <w:rPr>
          <w:rFonts w:ascii="Arial" w:hAnsi="Arial" w:cs="Arial"/>
          <w:color w:val="auto"/>
        </w:rPr>
        <w:t xml:space="preserve">If the care plan is updated electronically, a </w:t>
      </w:r>
      <w:proofErr w:type="gramStart"/>
      <w:r>
        <w:rPr>
          <w:rFonts w:ascii="Arial" w:hAnsi="Arial" w:cs="Arial"/>
          <w:color w:val="auto"/>
        </w:rPr>
        <w:t>paper based</w:t>
      </w:r>
      <w:proofErr w:type="gramEnd"/>
      <w:r>
        <w:rPr>
          <w:rFonts w:ascii="Arial" w:hAnsi="Arial" w:cs="Arial"/>
          <w:color w:val="auto"/>
        </w:rPr>
        <w:t xml:space="preserve"> care plan is printed.</w:t>
      </w:r>
    </w:p>
    <w:p w14:paraId="24928956" w14:textId="7F89263E" w:rsidR="007D454C" w:rsidRDefault="007D454C" w:rsidP="009819FA">
      <w:pPr>
        <w:pStyle w:val="ListBullet2"/>
        <w:rPr>
          <w:rFonts w:ascii="Arial" w:hAnsi="Arial" w:cs="Arial"/>
          <w:color w:val="auto"/>
        </w:rPr>
      </w:pPr>
      <w:r>
        <w:rPr>
          <w:rFonts w:ascii="Arial" w:hAnsi="Arial" w:cs="Arial"/>
          <w:color w:val="auto"/>
        </w:rPr>
        <w:t xml:space="preserve">A </w:t>
      </w:r>
      <w:r w:rsidR="00090630">
        <w:rPr>
          <w:rFonts w:ascii="Arial" w:hAnsi="Arial" w:cs="Arial"/>
          <w:color w:val="auto"/>
        </w:rPr>
        <w:t>Pain</w:t>
      </w:r>
      <w:r w:rsidR="001A57A6">
        <w:rPr>
          <w:rFonts w:ascii="Arial" w:hAnsi="Arial" w:cs="Arial"/>
          <w:color w:val="auto"/>
        </w:rPr>
        <w:t xml:space="preserve"> assessment/management plan for one consumer to demonstrate </w:t>
      </w:r>
      <w:r>
        <w:rPr>
          <w:rFonts w:ascii="Arial" w:hAnsi="Arial" w:cs="Arial"/>
          <w:color w:val="auto"/>
        </w:rPr>
        <w:t xml:space="preserve">reference </w:t>
      </w:r>
      <w:r w:rsidR="001A57A6">
        <w:rPr>
          <w:rFonts w:ascii="Arial" w:hAnsi="Arial" w:cs="Arial"/>
          <w:color w:val="auto"/>
        </w:rPr>
        <w:t>to</w:t>
      </w:r>
      <w:r>
        <w:rPr>
          <w:rFonts w:ascii="Arial" w:hAnsi="Arial" w:cs="Arial"/>
          <w:color w:val="auto"/>
        </w:rPr>
        <w:t xml:space="preserve"> pain related to a </w:t>
      </w:r>
      <w:r w:rsidR="00090630">
        <w:rPr>
          <w:rFonts w:ascii="Arial" w:hAnsi="Arial" w:cs="Arial"/>
          <w:color w:val="auto"/>
        </w:rPr>
        <w:t>viral infection</w:t>
      </w:r>
      <w:r>
        <w:rPr>
          <w:rFonts w:ascii="Arial" w:hAnsi="Arial" w:cs="Arial"/>
          <w:color w:val="auto"/>
        </w:rPr>
        <w:t xml:space="preserve"> is noted</w:t>
      </w:r>
      <w:r w:rsidR="001A57A6">
        <w:rPr>
          <w:rFonts w:ascii="Arial" w:hAnsi="Arial" w:cs="Arial"/>
          <w:color w:val="auto"/>
        </w:rPr>
        <w:t>.</w:t>
      </w:r>
    </w:p>
    <w:p w14:paraId="63494038" w14:textId="1BECBE11" w:rsidR="00EE2CDB" w:rsidRPr="007C7123" w:rsidRDefault="00EE2CDB" w:rsidP="00EE2CDB">
      <w:pPr>
        <w:rPr>
          <w:rFonts w:ascii="Arial" w:eastAsia="Times New Roman" w:hAnsi="Arial" w:cs="Arial"/>
          <w:color w:val="auto"/>
          <w:lang w:eastAsia="en-AU"/>
        </w:rPr>
      </w:pPr>
      <w:r w:rsidRPr="007C7123">
        <w:rPr>
          <w:rFonts w:ascii="Arial" w:eastAsia="Times New Roman" w:hAnsi="Arial" w:cs="Arial"/>
          <w:color w:val="auto"/>
          <w:lang w:eastAsia="en-AU"/>
        </w:rPr>
        <w:lastRenderedPageBreak/>
        <w:t>I acknowledge the provider’s response. However, I find at the time of the Review Audit, outcomes of assessments and planning were not effectively communicated to the consumer and documented in a care plan that was readily available to the consumer.</w:t>
      </w:r>
    </w:p>
    <w:p w14:paraId="09E33ECA" w14:textId="0A245778" w:rsidR="007077B9" w:rsidRPr="007077B9" w:rsidRDefault="007077B9" w:rsidP="007C7123">
      <w:pPr>
        <w:rPr>
          <w:rFonts w:ascii="Arial" w:eastAsia="Times New Roman" w:hAnsi="Arial" w:cs="Arial"/>
          <w:color w:val="auto"/>
          <w:lang w:eastAsia="en-AU"/>
        </w:rPr>
      </w:pPr>
      <w:r w:rsidRPr="007C7123">
        <w:rPr>
          <w:rFonts w:ascii="Arial" w:eastAsia="Times New Roman" w:hAnsi="Arial" w:cs="Arial"/>
          <w:color w:val="auto"/>
          <w:lang w:eastAsia="en-AU"/>
        </w:rPr>
        <w:t xml:space="preserve">I acknowledge the provider’s response indicating representatives have different levels of needs in terms of being involved in assessment and care planning processes. However, I </w:t>
      </w:r>
      <w:r w:rsidR="00E852F6" w:rsidRPr="007C7123">
        <w:rPr>
          <w:rFonts w:ascii="Arial" w:eastAsia="Times New Roman" w:hAnsi="Arial" w:cs="Arial"/>
          <w:color w:val="auto"/>
          <w:lang w:eastAsia="en-AU"/>
        </w:rPr>
        <w:t>have considered the Consumer outcome for Standard 2 which states, ‘I am a partner in ongoing assessment and planning that helps me get the care and services I need for my health</w:t>
      </w:r>
      <w:r w:rsidR="00D4452F" w:rsidRPr="007C7123">
        <w:rPr>
          <w:rFonts w:ascii="Arial" w:eastAsia="Times New Roman" w:hAnsi="Arial" w:cs="Arial"/>
          <w:color w:val="auto"/>
          <w:lang w:eastAsia="en-AU"/>
        </w:rPr>
        <w:t xml:space="preserve"> and well-being</w:t>
      </w:r>
      <w:r w:rsidR="00090630">
        <w:rPr>
          <w:rFonts w:ascii="Arial" w:eastAsia="Times New Roman" w:hAnsi="Arial" w:cs="Arial"/>
          <w:color w:val="auto"/>
          <w:lang w:eastAsia="en-AU"/>
        </w:rPr>
        <w:t>’</w:t>
      </w:r>
      <w:r w:rsidR="00D4452F" w:rsidRPr="007C7123">
        <w:rPr>
          <w:rFonts w:ascii="Arial" w:eastAsia="Times New Roman" w:hAnsi="Arial" w:cs="Arial"/>
          <w:color w:val="auto"/>
          <w:lang w:eastAsia="en-AU"/>
        </w:rPr>
        <w:t xml:space="preserve">. </w:t>
      </w:r>
      <w:r w:rsidRPr="007077B9">
        <w:rPr>
          <w:rFonts w:ascii="Arial" w:eastAsia="Times New Roman" w:hAnsi="Arial" w:cs="Arial"/>
          <w:color w:val="auto"/>
          <w:lang w:eastAsia="en-AU"/>
        </w:rPr>
        <w:t>I have considered feedback provided by representatives and consumers</w:t>
      </w:r>
      <w:r w:rsidR="007C7123">
        <w:rPr>
          <w:rFonts w:ascii="Arial" w:eastAsia="Times New Roman" w:hAnsi="Arial" w:cs="Arial"/>
          <w:color w:val="auto"/>
          <w:lang w:eastAsia="en-AU"/>
        </w:rPr>
        <w:t xml:space="preserve"> </w:t>
      </w:r>
      <w:r w:rsidRPr="007077B9">
        <w:rPr>
          <w:rFonts w:ascii="Arial" w:eastAsia="Times New Roman" w:hAnsi="Arial" w:cs="Arial"/>
          <w:color w:val="auto"/>
          <w:lang w:eastAsia="en-AU"/>
        </w:rPr>
        <w:t>indicating the outcomes of assessment and planning had not been effectively communicated to them and they not had not sighted care plans. As such, I find this does not demonstrate consumers and/or representatives have been involved in discussions relating to consumers’ care or has it enabled them to have an understanding and ownership of the care plan.</w:t>
      </w:r>
    </w:p>
    <w:p w14:paraId="2296263B" w14:textId="12C1CB26" w:rsidR="00721341" w:rsidRPr="00DB38F2" w:rsidRDefault="00721341" w:rsidP="00721341">
      <w:pPr>
        <w:rPr>
          <w:rFonts w:ascii="Arial" w:hAnsi="Arial" w:cs="Arial"/>
        </w:rPr>
      </w:pPr>
      <w:r w:rsidRPr="00DB38F2">
        <w:rPr>
          <w:rFonts w:ascii="Arial" w:hAnsi="Arial" w:cs="Arial"/>
        </w:rPr>
        <w:t>For the reasons detailed above, I find Requirement (3)(</w:t>
      </w:r>
      <w:r w:rsidR="00127F23">
        <w:rPr>
          <w:rFonts w:ascii="Arial" w:hAnsi="Arial" w:cs="Arial"/>
        </w:rPr>
        <w:t>d</w:t>
      </w:r>
      <w:r w:rsidRPr="00DB38F2">
        <w:rPr>
          <w:rFonts w:ascii="Arial" w:hAnsi="Arial" w:cs="Arial"/>
        </w:rPr>
        <w:t xml:space="preserve">) in Standard </w:t>
      </w:r>
      <w:r>
        <w:rPr>
          <w:rFonts w:ascii="Arial" w:hAnsi="Arial" w:cs="Arial"/>
        </w:rPr>
        <w:t>2 Ongoing assessment and planning with consumers</w:t>
      </w:r>
      <w:r w:rsidRPr="00DB38F2">
        <w:rPr>
          <w:rFonts w:ascii="Arial" w:hAnsi="Arial" w:cs="Arial"/>
        </w:rPr>
        <w:t xml:space="preserve"> </w:t>
      </w:r>
      <w:r>
        <w:rPr>
          <w:rFonts w:ascii="Arial" w:hAnsi="Arial" w:cs="Arial"/>
        </w:rPr>
        <w:t>n</w:t>
      </w:r>
      <w:r w:rsidRPr="00DB38F2">
        <w:rPr>
          <w:rFonts w:ascii="Arial" w:hAnsi="Arial" w:cs="Arial"/>
        </w:rPr>
        <w:t>on-compliant.</w:t>
      </w:r>
    </w:p>
    <w:p w14:paraId="56369D9E" w14:textId="77777777" w:rsidR="00721341" w:rsidRPr="00721341" w:rsidRDefault="00721341" w:rsidP="002F2101">
      <w:pPr>
        <w:pStyle w:val="NormalArial"/>
        <w:rPr>
          <w:b/>
          <w:bCs/>
        </w:rPr>
      </w:pPr>
      <w:r w:rsidRPr="00721341">
        <w:rPr>
          <w:b/>
          <w:bCs/>
        </w:rPr>
        <w:t>Requirement (3)(e)</w:t>
      </w:r>
    </w:p>
    <w:p w14:paraId="68AAA6AF" w14:textId="604F7116"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BF2743" w:rsidRPr="00BC244E">
        <w:rPr>
          <w:rFonts w:ascii="Arial" w:hAnsi="Arial" w:cs="Arial"/>
        </w:rPr>
        <w:t>care and services are reviewed regularly for effectiveness, and when circumstances change or when incidents impact the needs, goals or preferences of the consumer</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573F3277" w14:textId="2FAF26B0" w:rsidR="00D500C5" w:rsidRPr="00D7682A" w:rsidRDefault="00005B8C" w:rsidP="009819FA">
      <w:pPr>
        <w:pStyle w:val="ListBullet2"/>
        <w:rPr>
          <w:rFonts w:ascii="Arial" w:hAnsi="Arial" w:cs="Arial"/>
          <w:color w:val="auto"/>
        </w:rPr>
      </w:pPr>
      <w:r w:rsidRPr="00D7682A">
        <w:rPr>
          <w:rFonts w:ascii="Arial" w:hAnsi="Arial" w:cs="Arial"/>
          <w:color w:val="auto"/>
        </w:rPr>
        <w:t>Fifteen of</w:t>
      </w:r>
      <w:r w:rsidR="00D500C5" w:rsidRPr="00D7682A">
        <w:rPr>
          <w:rFonts w:ascii="Arial" w:hAnsi="Arial" w:cs="Arial"/>
          <w:color w:val="auto"/>
        </w:rPr>
        <w:t xml:space="preserve"> 37 care plans were over 4 months since last reviewed</w:t>
      </w:r>
      <w:r w:rsidR="00FE6C73">
        <w:rPr>
          <w:rFonts w:ascii="Arial" w:hAnsi="Arial" w:cs="Arial"/>
          <w:color w:val="auto"/>
        </w:rPr>
        <w:t>.</w:t>
      </w:r>
    </w:p>
    <w:p w14:paraId="7924BFCE" w14:textId="62B23155" w:rsidR="00D500C5" w:rsidRPr="00D7682A" w:rsidRDefault="008B79D4" w:rsidP="009819FA">
      <w:pPr>
        <w:pStyle w:val="ListBullet2"/>
        <w:rPr>
          <w:rFonts w:ascii="Arial" w:hAnsi="Arial" w:cs="Arial"/>
          <w:color w:val="auto"/>
        </w:rPr>
      </w:pPr>
      <w:r w:rsidRPr="00D7682A">
        <w:rPr>
          <w:rFonts w:ascii="Arial" w:hAnsi="Arial" w:cs="Arial"/>
          <w:color w:val="auto"/>
        </w:rPr>
        <w:t>Consumer F’s</w:t>
      </w:r>
      <w:r w:rsidR="00BF6CB6" w:rsidRPr="00D7682A">
        <w:rPr>
          <w:rFonts w:ascii="Arial" w:hAnsi="Arial" w:cs="Arial"/>
          <w:color w:val="auto"/>
        </w:rPr>
        <w:t xml:space="preserve"> care plan was last reviewed </w:t>
      </w:r>
      <w:r w:rsidRPr="00D7682A">
        <w:rPr>
          <w:rFonts w:ascii="Arial" w:hAnsi="Arial" w:cs="Arial"/>
          <w:color w:val="auto"/>
        </w:rPr>
        <w:t>in</w:t>
      </w:r>
      <w:r w:rsidR="00BF6CB6" w:rsidRPr="00D7682A">
        <w:rPr>
          <w:rFonts w:ascii="Arial" w:hAnsi="Arial" w:cs="Arial"/>
          <w:color w:val="auto"/>
        </w:rPr>
        <w:t xml:space="preserve"> November 2022, </w:t>
      </w:r>
      <w:r w:rsidRPr="00D7682A">
        <w:rPr>
          <w:rFonts w:ascii="Arial" w:hAnsi="Arial" w:cs="Arial"/>
          <w:color w:val="auto"/>
        </w:rPr>
        <w:t>including</w:t>
      </w:r>
      <w:r w:rsidR="00BF6CB6" w:rsidRPr="00D7682A">
        <w:rPr>
          <w:rFonts w:ascii="Arial" w:hAnsi="Arial" w:cs="Arial"/>
          <w:color w:val="auto"/>
        </w:rPr>
        <w:t xml:space="preserve"> review of pain management</w:t>
      </w:r>
      <w:r w:rsidR="00AE0F88" w:rsidRPr="00D7682A">
        <w:rPr>
          <w:rFonts w:ascii="Arial" w:hAnsi="Arial" w:cs="Arial"/>
          <w:color w:val="auto"/>
        </w:rPr>
        <w:t xml:space="preserve">, which indicated the consumer had pain related to a </w:t>
      </w:r>
      <w:r w:rsidR="00A63B8A">
        <w:rPr>
          <w:rFonts w:ascii="Arial" w:hAnsi="Arial" w:cs="Arial"/>
          <w:color w:val="auto"/>
        </w:rPr>
        <w:t>viral infection</w:t>
      </w:r>
      <w:r w:rsidR="00BF6CB6" w:rsidRPr="00D7682A">
        <w:rPr>
          <w:rFonts w:ascii="Arial" w:hAnsi="Arial" w:cs="Arial"/>
          <w:color w:val="auto"/>
        </w:rPr>
        <w:t xml:space="preserve"> requiring additional pain medication</w:t>
      </w:r>
      <w:r w:rsidR="00AE0F88" w:rsidRPr="00D7682A">
        <w:rPr>
          <w:rFonts w:ascii="Arial" w:hAnsi="Arial" w:cs="Arial"/>
          <w:color w:val="auto"/>
        </w:rPr>
        <w:t xml:space="preserve">. The </w:t>
      </w:r>
      <w:r w:rsidR="00500984" w:rsidRPr="00D7682A">
        <w:rPr>
          <w:rFonts w:ascii="Arial" w:hAnsi="Arial" w:cs="Arial"/>
          <w:color w:val="auto"/>
        </w:rPr>
        <w:t xml:space="preserve">pain assessment </w:t>
      </w:r>
      <w:r w:rsidR="00BF6CB6" w:rsidRPr="00D7682A">
        <w:rPr>
          <w:rFonts w:ascii="Arial" w:hAnsi="Arial" w:cs="Arial"/>
          <w:color w:val="auto"/>
        </w:rPr>
        <w:t>was not completed to include this information to assist and guide staff.</w:t>
      </w:r>
    </w:p>
    <w:p w14:paraId="2AC184EE" w14:textId="3F06FCFD" w:rsidR="00BF6CB6" w:rsidRPr="00D7682A" w:rsidRDefault="00500984" w:rsidP="009819FA">
      <w:pPr>
        <w:pStyle w:val="ListBullet2"/>
        <w:rPr>
          <w:rFonts w:ascii="Arial" w:hAnsi="Arial" w:cs="Arial"/>
          <w:color w:val="auto"/>
        </w:rPr>
      </w:pPr>
      <w:r w:rsidRPr="00D7682A">
        <w:rPr>
          <w:rFonts w:ascii="Arial" w:hAnsi="Arial" w:cs="Arial"/>
          <w:color w:val="auto"/>
        </w:rPr>
        <w:t>Consumer D’s</w:t>
      </w:r>
      <w:r w:rsidR="00E444CE" w:rsidRPr="00D7682A">
        <w:rPr>
          <w:rFonts w:ascii="Arial" w:hAnsi="Arial" w:cs="Arial"/>
          <w:color w:val="auto"/>
        </w:rPr>
        <w:t xml:space="preserve"> care plan was last reviewed </w:t>
      </w:r>
      <w:r w:rsidRPr="00D7682A">
        <w:rPr>
          <w:rFonts w:ascii="Arial" w:hAnsi="Arial" w:cs="Arial"/>
          <w:color w:val="auto"/>
        </w:rPr>
        <w:t>in</w:t>
      </w:r>
      <w:r w:rsidR="00E444CE" w:rsidRPr="00D7682A">
        <w:rPr>
          <w:rFonts w:ascii="Arial" w:hAnsi="Arial" w:cs="Arial"/>
          <w:color w:val="auto"/>
        </w:rPr>
        <w:t xml:space="preserve"> August 2022, however, the dated report created states December 2022. The pain management evaluation does not refer to pain associated with pressure wounds.</w:t>
      </w:r>
    </w:p>
    <w:p w14:paraId="6C82080C" w14:textId="77777777" w:rsidR="00D7682A" w:rsidRPr="006B1407" w:rsidRDefault="00D7682A" w:rsidP="00D7682A">
      <w:pPr>
        <w:rPr>
          <w:rFonts w:ascii="Arial" w:eastAsia="Times New Roman" w:hAnsi="Arial" w:cs="Arial"/>
          <w:color w:val="auto"/>
          <w:lang w:eastAsia="en-AU"/>
        </w:rPr>
      </w:pPr>
      <w:r w:rsidRPr="00D32550">
        <w:rPr>
          <w:rFonts w:ascii="Arial" w:eastAsia="Times New Roman" w:hAnsi="Arial" w:cs="Arial"/>
          <w:color w:val="auto"/>
          <w:lang w:eastAsia="en-AU"/>
        </w:rPr>
        <w:t>The provider’s response included commentary providing further context to the evidence outlined in the Assessment Team’s report</w:t>
      </w:r>
      <w:r>
        <w:rPr>
          <w:rFonts w:ascii="Arial" w:eastAsia="Times New Roman" w:hAnsi="Arial" w:cs="Arial"/>
          <w:color w:val="auto"/>
          <w:lang w:eastAsia="en-AU"/>
        </w:rPr>
        <w:t xml:space="preserve"> as well as supporting documentation</w:t>
      </w:r>
      <w:r w:rsidRPr="00D32550">
        <w:rPr>
          <w:rFonts w:ascii="Arial" w:eastAsia="Times New Roman" w:hAnsi="Arial" w:cs="Arial"/>
          <w:color w:val="auto"/>
          <w:lang w:eastAsia="en-AU"/>
        </w:rPr>
        <w:t xml:space="preserve">. </w:t>
      </w:r>
      <w:r w:rsidRPr="006B1407">
        <w:rPr>
          <w:rFonts w:ascii="Arial" w:eastAsia="Times New Roman" w:hAnsi="Arial" w:cs="Arial"/>
          <w:color w:val="auto"/>
          <w:lang w:eastAsia="en-AU"/>
        </w:rPr>
        <w:t>The response also included a Plan for continuous improvement outlining planned actions, planned completion dates and outcomes to address the deficits identified. The provider’s response included, but was not limited to:</w:t>
      </w:r>
    </w:p>
    <w:p w14:paraId="12040121" w14:textId="33DCF746" w:rsidR="00AC288A" w:rsidRDefault="00AC288A" w:rsidP="009819FA">
      <w:pPr>
        <w:pStyle w:val="ListBullet2"/>
        <w:rPr>
          <w:rFonts w:ascii="Arial" w:hAnsi="Arial" w:cs="Arial"/>
          <w:color w:val="auto"/>
        </w:rPr>
      </w:pPr>
      <w:r>
        <w:rPr>
          <w:rFonts w:ascii="Arial" w:hAnsi="Arial" w:cs="Arial"/>
          <w:color w:val="auto"/>
        </w:rPr>
        <w:t xml:space="preserve">Care plan reviews are four monthly, however, comes up </w:t>
      </w:r>
      <w:r w:rsidR="00090630">
        <w:rPr>
          <w:rFonts w:ascii="Arial" w:hAnsi="Arial" w:cs="Arial"/>
          <w:color w:val="auto"/>
        </w:rPr>
        <w:t>on</w:t>
      </w:r>
      <w:r>
        <w:rPr>
          <w:rFonts w:ascii="Arial" w:hAnsi="Arial" w:cs="Arial"/>
          <w:color w:val="auto"/>
        </w:rPr>
        <w:t xml:space="preserve"> the electronic reminder system on the third </w:t>
      </w:r>
      <w:r w:rsidR="00090630">
        <w:rPr>
          <w:rFonts w:ascii="Arial" w:hAnsi="Arial" w:cs="Arial"/>
          <w:color w:val="auto"/>
        </w:rPr>
        <w:t>month</w:t>
      </w:r>
      <w:r>
        <w:rPr>
          <w:rFonts w:ascii="Arial" w:hAnsi="Arial" w:cs="Arial"/>
          <w:color w:val="auto"/>
        </w:rPr>
        <w:t xml:space="preserve"> to allow one month for the</w:t>
      </w:r>
      <w:r w:rsidR="00B83D26">
        <w:rPr>
          <w:rFonts w:ascii="Arial" w:hAnsi="Arial" w:cs="Arial"/>
          <w:color w:val="auto"/>
        </w:rPr>
        <w:t xml:space="preserve"> review.</w:t>
      </w:r>
    </w:p>
    <w:p w14:paraId="7B8E1CDF" w14:textId="0FEA5E41" w:rsidR="00D7682A" w:rsidRPr="00FA75E1" w:rsidRDefault="004F67CD" w:rsidP="009819FA">
      <w:pPr>
        <w:pStyle w:val="ListBullet2"/>
        <w:rPr>
          <w:rFonts w:ascii="Arial" w:hAnsi="Arial" w:cs="Arial"/>
          <w:color w:val="auto"/>
        </w:rPr>
      </w:pPr>
      <w:r w:rsidRPr="00FA75E1">
        <w:rPr>
          <w:rFonts w:ascii="Arial" w:hAnsi="Arial" w:cs="Arial"/>
          <w:color w:val="auto"/>
        </w:rPr>
        <w:t>A</w:t>
      </w:r>
      <w:r w:rsidR="00C153F3" w:rsidRPr="00FA75E1">
        <w:rPr>
          <w:rFonts w:ascii="Arial" w:hAnsi="Arial" w:cs="Arial"/>
          <w:color w:val="auto"/>
        </w:rPr>
        <w:t xml:space="preserve"> Pain assessment/management plan </w:t>
      </w:r>
      <w:r w:rsidR="00090630">
        <w:rPr>
          <w:rFonts w:ascii="Arial" w:hAnsi="Arial" w:cs="Arial"/>
          <w:color w:val="auto"/>
        </w:rPr>
        <w:t xml:space="preserve">for Consumer F </w:t>
      </w:r>
      <w:r w:rsidR="00C153F3" w:rsidRPr="00FA75E1">
        <w:rPr>
          <w:rFonts w:ascii="Arial" w:hAnsi="Arial" w:cs="Arial"/>
          <w:color w:val="auto"/>
        </w:rPr>
        <w:t xml:space="preserve">to demonstrate information had been included </w:t>
      </w:r>
      <w:r w:rsidR="00FA56C6" w:rsidRPr="00FA75E1">
        <w:rPr>
          <w:rFonts w:ascii="Arial" w:hAnsi="Arial" w:cs="Arial"/>
          <w:color w:val="auto"/>
        </w:rPr>
        <w:t xml:space="preserve">relating to the </w:t>
      </w:r>
      <w:r w:rsidR="00A63B8A">
        <w:rPr>
          <w:rFonts w:ascii="Arial" w:hAnsi="Arial" w:cs="Arial"/>
          <w:color w:val="auto"/>
        </w:rPr>
        <w:t>viral infection</w:t>
      </w:r>
      <w:r w:rsidR="00FA56C6" w:rsidRPr="00FA75E1">
        <w:rPr>
          <w:rFonts w:ascii="Arial" w:hAnsi="Arial" w:cs="Arial"/>
          <w:color w:val="auto"/>
        </w:rPr>
        <w:t>.</w:t>
      </w:r>
    </w:p>
    <w:p w14:paraId="29F01F92" w14:textId="742468FF" w:rsidR="00FA56C6" w:rsidRPr="00FA75E1" w:rsidRDefault="0092646D" w:rsidP="009819FA">
      <w:pPr>
        <w:pStyle w:val="ListBullet2"/>
        <w:rPr>
          <w:rFonts w:ascii="Arial" w:hAnsi="Arial" w:cs="Arial"/>
          <w:color w:val="auto"/>
        </w:rPr>
      </w:pPr>
      <w:r w:rsidRPr="00FA75E1">
        <w:rPr>
          <w:rFonts w:ascii="Arial" w:hAnsi="Arial" w:cs="Arial"/>
          <w:color w:val="auto"/>
        </w:rPr>
        <w:t xml:space="preserve">The pain management evaluation in August 2022 does not refer to pain as </w:t>
      </w:r>
      <w:r w:rsidR="00090630">
        <w:rPr>
          <w:rFonts w:ascii="Arial" w:hAnsi="Arial" w:cs="Arial"/>
          <w:color w:val="auto"/>
        </w:rPr>
        <w:t>Consumer D</w:t>
      </w:r>
      <w:r w:rsidRPr="00FA75E1">
        <w:rPr>
          <w:rFonts w:ascii="Arial" w:hAnsi="Arial" w:cs="Arial"/>
          <w:color w:val="auto"/>
        </w:rPr>
        <w:t xml:space="preserve"> did not have pressure </w:t>
      </w:r>
      <w:r w:rsidR="00090630" w:rsidRPr="00FA75E1">
        <w:rPr>
          <w:rFonts w:ascii="Arial" w:hAnsi="Arial" w:cs="Arial"/>
          <w:color w:val="auto"/>
        </w:rPr>
        <w:t>injuries</w:t>
      </w:r>
      <w:r w:rsidRPr="00FA75E1">
        <w:rPr>
          <w:rFonts w:ascii="Arial" w:hAnsi="Arial" w:cs="Arial"/>
          <w:color w:val="auto"/>
        </w:rPr>
        <w:t xml:space="preserve"> </w:t>
      </w:r>
      <w:proofErr w:type="gramStart"/>
      <w:r w:rsidRPr="00FA75E1">
        <w:rPr>
          <w:rFonts w:ascii="Arial" w:hAnsi="Arial" w:cs="Arial"/>
          <w:color w:val="auto"/>
        </w:rPr>
        <w:t>at this time</w:t>
      </w:r>
      <w:proofErr w:type="gramEnd"/>
      <w:r w:rsidRPr="00FA75E1">
        <w:rPr>
          <w:rFonts w:ascii="Arial" w:hAnsi="Arial" w:cs="Arial"/>
          <w:color w:val="auto"/>
        </w:rPr>
        <w:t>.</w:t>
      </w:r>
    </w:p>
    <w:p w14:paraId="005C338A" w14:textId="517AEEB5" w:rsidR="006708BF" w:rsidRPr="007F2806" w:rsidRDefault="006708BF" w:rsidP="000B14EA">
      <w:pPr>
        <w:pStyle w:val="NormalArial"/>
        <w:rPr>
          <w:color w:val="auto"/>
        </w:rPr>
      </w:pPr>
      <w:r w:rsidRPr="007F2806">
        <w:rPr>
          <w:color w:val="auto"/>
        </w:rPr>
        <w:t xml:space="preserve">I acknowledge the provider’s response. However, I find at the time of the Review Audit, the service did not </w:t>
      </w:r>
      <w:r>
        <w:rPr>
          <w:color w:val="auto"/>
        </w:rPr>
        <w:t xml:space="preserve">ensure </w:t>
      </w:r>
      <w:r w:rsidRPr="007F2806">
        <w:rPr>
          <w:color w:val="auto"/>
        </w:rPr>
        <w:t xml:space="preserve">care and services are regularly reviewed for effectiveness </w:t>
      </w:r>
      <w:r>
        <w:rPr>
          <w:color w:val="auto"/>
        </w:rPr>
        <w:t xml:space="preserve">or </w:t>
      </w:r>
      <w:r w:rsidRPr="007F2806">
        <w:rPr>
          <w:color w:val="auto"/>
        </w:rPr>
        <w:t>in response to changes in consumers</w:t>
      </w:r>
      <w:r w:rsidR="00090630">
        <w:rPr>
          <w:color w:val="auto"/>
        </w:rPr>
        <w:t>’</w:t>
      </w:r>
      <w:r w:rsidRPr="007F2806">
        <w:rPr>
          <w:color w:val="auto"/>
        </w:rPr>
        <w:t xml:space="preserve"> care and service needs.</w:t>
      </w:r>
    </w:p>
    <w:p w14:paraId="3D10E8F3" w14:textId="52EC6210" w:rsidR="00E7462C" w:rsidRDefault="005F3444" w:rsidP="00E7462C">
      <w:pPr>
        <w:pStyle w:val="NormalArial"/>
        <w:rPr>
          <w:color w:val="auto"/>
        </w:rPr>
      </w:pPr>
      <w:r>
        <w:rPr>
          <w:color w:val="auto"/>
        </w:rPr>
        <w:t xml:space="preserve">I acknowledge commentary in the provider’s response clarifying the </w:t>
      </w:r>
      <w:r w:rsidR="00805912">
        <w:rPr>
          <w:color w:val="auto"/>
        </w:rPr>
        <w:t xml:space="preserve">electronic reminder system for care plan review dates. However, I have considered </w:t>
      </w:r>
      <w:r w:rsidR="00E7462C" w:rsidRPr="001C33C9">
        <w:rPr>
          <w:color w:val="auto"/>
        </w:rPr>
        <w:t>care plans have not been regularly reviewed in line with the service’s process</w:t>
      </w:r>
      <w:r w:rsidR="00DA5C6D">
        <w:rPr>
          <w:color w:val="auto"/>
        </w:rPr>
        <w:t xml:space="preserve"> of four monthly</w:t>
      </w:r>
      <w:r w:rsidR="00E7462C" w:rsidRPr="001C33C9">
        <w:rPr>
          <w:color w:val="auto"/>
        </w:rPr>
        <w:t xml:space="preserve">, with </w:t>
      </w:r>
      <w:r w:rsidR="00DA5C6D">
        <w:rPr>
          <w:color w:val="auto"/>
        </w:rPr>
        <w:t xml:space="preserve">15 of 37 </w:t>
      </w:r>
      <w:r w:rsidR="00E7462C" w:rsidRPr="00A27039">
        <w:rPr>
          <w:color w:val="auto"/>
        </w:rPr>
        <w:t>records sampled noted to be overdue</w:t>
      </w:r>
      <w:r w:rsidR="00616A74">
        <w:rPr>
          <w:color w:val="auto"/>
        </w:rPr>
        <w:t xml:space="preserve"> the four month timeframe</w:t>
      </w:r>
      <w:r w:rsidR="00E7462C" w:rsidRPr="001C33C9">
        <w:rPr>
          <w:color w:val="auto"/>
        </w:rPr>
        <w:t xml:space="preserve">. As such, I find that this has not ensured care plans are </w:t>
      </w:r>
      <w:r w:rsidR="00E7462C" w:rsidRPr="001C33C9">
        <w:rPr>
          <w:color w:val="auto"/>
        </w:rPr>
        <w:lastRenderedPageBreak/>
        <w:t xml:space="preserve">up-to-date </w:t>
      </w:r>
      <w:r w:rsidR="00E7462C">
        <w:rPr>
          <w:color w:val="auto"/>
        </w:rPr>
        <w:t>or</w:t>
      </w:r>
      <w:r w:rsidR="00E7462C" w:rsidRPr="001C33C9">
        <w:rPr>
          <w:color w:val="auto"/>
        </w:rPr>
        <w:t xml:space="preserve"> </w:t>
      </w:r>
      <w:r w:rsidR="00E7462C" w:rsidRPr="00A27039">
        <w:rPr>
          <w:color w:val="auto"/>
        </w:rPr>
        <w:t xml:space="preserve">that </w:t>
      </w:r>
      <w:proofErr w:type="gramStart"/>
      <w:r w:rsidR="00E7462C" w:rsidRPr="00A27039">
        <w:rPr>
          <w:color w:val="auto"/>
        </w:rPr>
        <w:t>c</w:t>
      </w:r>
      <w:r w:rsidR="00E7462C" w:rsidRPr="001C33C9">
        <w:rPr>
          <w:color w:val="auto"/>
        </w:rPr>
        <w:t>are</w:t>
      </w:r>
      <w:proofErr w:type="gramEnd"/>
      <w:r w:rsidR="00E7462C" w:rsidRPr="001C33C9">
        <w:rPr>
          <w:color w:val="auto"/>
        </w:rPr>
        <w:t xml:space="preserve"> and services are being delivered in line with consumers’ current needs and preferences.</w:t>
      </w:r>
    </w:p>
    <w:p w14:paraId="4914F1D6" w14:textId="3844CFA9" w:rsidR="00A63B8A" w:rsidRDefault="00E7462C" w:rsidP="00E7462C">
      <w:pPr>
        <w:pStyle w:val="NormalArial"/>
        <w:rPr>
          <w:color w:val="auto"/>
        </w:rPr>
      </w:pPr>
      <w:r w:rsidRPr="001C33C9">
        <w:rPr>
          <w:color w:val="auto"/>
        </w:rPr>
        <w:t xml:space="preserve">In </w:t>
      </w:r>
      <w:r>
        <w:rPr>
          <w:color w:val="auto"/>
        </w:rPr>
        <w:t xml:space="preserve">relation to Consumer </w:t>
      </w:r>
      <w:r w:rsidR="00616A74">
        <w:rPr>
          <w:color w:val="auto"/>
        </w:rPr>
        <w:t>F</w:t>
      </w:r>
      <w:r>
        <w:rPr>
          <w:color w:val="auto"/>
        </w:rPr>
        <w:t>,</w:t>
      </w:r>
      <w:r w:rsidR="00616A74">
        <w:rPr>
          <w:color w:val="auto"/>
        </w:rPr>
        <w:t xml:space="preserve"> </w:t>
      </w:r>
      <w:r w:rsidR="00F24941" w:rsidRPr="000B14EA">
        <w:rPr>
          <w:color w:val="auto"/>
        </w:rPr>
        <w:t>p</w:t>
      </w:r>
      <w:r w:rsidR="00A63B8A" w:rsidRPr="000B14EA">
        <w:rPr>
          <w:color w:val="auto"/>
        </w:rPr>
        <w:t xml:space="preserve">rogress notes between October and December 2022 indicate the consumer is experiencing ongoing pain. A pain care plan last reviewed in November 2022 did not capture pain associated with the wound or resolved </w:t>
      </w:r>
      <w:r w:rsidR="00090630">
        <w:rPr>
          <w:color w:val="auto"/>
        </w:rPr>
        <w:t xml:space="preserve">viral </w:t>
      </w:r>
      <w:r w:rsidR="00A63B8A" w:rsidRPr="000B14EA">
        <w:rPr>
          <w:color w:val="auto"/>
        </w:rPr>
        <w:t>infection</w:t>
      </w:r>
      <w:r w:rsidR="00B278BC" w:rsidRPr="000B14EA">
        <w:rPr>
          <w:color w:val="auto"/>
        </w:rPr>
        <w:t xml:space="preserve">, </w:t>
      </w:r>
      <w:r w:rsidR="001309AC" w:rsidRPr="000B14EA">
        <w:rPr>
          <w:color w:val="auto"/>
        </w:rPr>
        <w:t>only indicating ‘regular analgesia and PRN (as required) for (viral infection)’.</w:t>
      </w:r>
      <w:r w:rsidR="00F24941" w:rsidRPr="00F24941">
        <w:rPr>
          <w:color w:val="auto"/>
        </w:rPr>
        <w:t xml:space="preserve"> </w:t>
      </w:r>
      <w:r w:rsidR="00090630">
        <w:rPr>
          <w:color w:val="auto"/>
        </w:rPr>
        <w:t xml:space="preserve">There is no information relating to presentation of pain related to the viral infection or wound nor specific management strategies documented. </w:t>
      </w:r>
      <w:r w:rsidR="00F24941">
        <w:rPr>
          <w:color w:val="auto"/>
        </w:rPr>
        <w:t xml:space="preserve">I have considered that information relating to pain </w:t>
      </w:r>
      <w:r w:rsidR="00287ADD">
        <w:rPr>
          <w:color w:val="auto"/>
        </w:rPr>
        <w:t xml:space="preserve">management, specifically </w:t>
      </w:r>
      <w:r w:rsidR="00090630">
        <w:rPr>
          <w:color w:val="auto"/>
        </w:rPr>
        <w:t>for the</w:t>
      </w:r>
      <w:r w:rsidR="00287ADD">
        <w:rPr>
          <w:color w:val="auto"/>
        </w:rPr>
        <w:t xml:space="preserve"> viral infection and wound,</w:t>
      </w:r>
      <w:r w:rsidR="00F24941">
        <w:rPr>
          <w:color w:val="auto"/>
        </w:rPr>
        <w:t xml:space="preserve"> is not sufficient to ensure the consumer’s pain management needs are effectively met.</w:t>
      </w:r>
    </w:p>
    <w:p w14:paraId="39E48EC3" w14:textId="760F001F" w:rsidR="00D500C5" w:rsidRPr="000B14EA" w:rsidRDefault="00E80B37" w:rsidP="007248FD">
      <w:pPr>
        <w:pStyle w:val="NormalArial"/>
        <w:rPr>
          <w:color w:val="auto"/>
        </w:rPr>
      </w:pPr>
      <w:r>
        <w:rPr>
          <w:color w:val="auto"/>
        </w:rPr>
        <w:t xml:space="preserve">In relation to Consumer D, while the provider asserts </w:t>
      </w:r>
      <w:r w:rsidR="00DC4B23">
        <w:rPr>
          <w:color w:val="auto"/>
        </w:rPr>
        <w:t xml:space="preserve">the consumer did not have pressure injuries when the </w:t>
      </w:r>
      <w:r w:rsidR="003C5277" w:rsidRPr="00FA75E1">
        <w:rPr>
          <w:color w:val="auto"/>
        </w:rPr>
        <w:t xml:space="preserve">pain management evaluation </w:t>
      </w:r>
      <w:r w:rsidR="00DC4B23">
        <w:rPr>
          <w:color w:val="auto"/>
        </w:rPr>
        <w:t xml:space="preserve">was last undertaken </w:t>
      </w:r>
      <w:r w:rsidR="003C5277" w:rsidRPr="00FA75E1">
        <w:rPr>
          <w:color w:val="auto"/>
        </w:rPr>
        <w:t>in August 2022</w:t>
      </w:r>
      <w:r w:rsidR="003C5277">
        <w:rPr>
          <w:color w:val="auto"/>
        </w:rPr>
        <w:t xml:space="preserve">, </w:t>
      </w:r>
      <w:r w:rsidR="007248FD">
        <w:rPr>
          <w:color w:val="auto"/>
        </w:rPr>
        <w:t>a wound evaluation completed in November 2022 indicates the consumer i</w:t>
      </w:r>
      <w:r w:rsidR="0085229A">
        <w:rPr>
          <w:color w:val="auto"/>
        </w:rPr>
        <w:t>s experiencing pain relating to a pressure injury</w:t>
      </w:r>
      <w:r w:rsidR="00A52515">
        <w:rPr>
          <w:color w:val="auto"/>
        </w:rPr>
        <w:t xml:space="preserve">. </w:t>
      </w:r>
      <w:r w:rsidR="00D10DA0" w:rsidRPr="000B14EA">
        <w:rPr>
          <w:color w:val="auto"/>
        </w:rPr>
        <w:t xml:space="preserve">While a pain assessment was commenced in November </w:t>
      </w:r>
      <w:r w:rsidR="00090630">
        <w:rPr>
          <w:color w:val="auto"/>
        </w:rPr>
        <w:t xml:space="preserve">2022 </w:t>
      </w:r>
      <w:r w:rsidR="00D10DA0" w:rsidRPr="000B14EA">
        <w:rPr>
          <w:color w:val="auto"/>
        </w:rPr>
        <w:t>to review pain management</w:t>
      </w:r>
      <w:r w:rsidR="00846363" w:rsidRPr="000B14EA">
        <w:rPr>
          <w:color w:val="auto"/>
        </w:rPr>
        <w:t xml:space="preserve">, progress notes indicate this was </w:t>
      </w:r>
      <w:r w:rsidR="000B14EA" w:rsidRPr="000B14EA">
        <w:rPr>
          <w:color w:val="auto"/>
        </w:rPr>
        <w:t xml:space="preserve">not </w:t>
      </w:r>
      <w:r w:rsidR="00846363" w:rsidRPr="000B14EA">
        <w:rPr>
          <w:color w:val="auto"/>
        </w:rPr>
        <w:t>completed.</w:t>
      </w:r>
      <w:r w:rsidR="00BA2DBE" w:rsidRPr="000B14EA">
        <w:rPr>
          <w:color w:val="auto"/>
        </w:rPr>
        <w:t xml:space="preserve"> There is no indication </w:t>
      </w:r>
      <w:r w:rsidR="0086082E" w:rsidRPr="000B14EA">
        <w:rPr>
          <w:color w:val="auto"/>
        </w:rPr>
        <w:t>pain management strategies have been reviewed or new strategies implemented</w:t>
      </w:r>
      <w:r w:rsidR="000B14EA" w:rsidRPr="000B14EA">
        <w:rPr>
          <w:color w:val="auto"/>
        </w:rPr>
        <w:t xml:space="preserve"> since increased pain relating to the pressure injury was identified.</w:t>
      </w:r>
    </w:p>
    <w:p w14:paraId="3AF1D405" w14:textId="38849F9F" w:rsidR="00831B75" w:rsidRPr="00831B75" w:rsidRDefault="00831B75" w:rsidP="000B14EA">
      <w:pPr>
        <w:pStyle w:val="NormalArial"/>
        <w:rPr>
          <w:color w:val="auto"/>
        </w:rPr>
      </w:pPr>
      <w:r w:rsidRPr="00831B75">
        <w:rPr>
          <w:color w:val="auto"/>
        </w:rPr>
        <w:t xml:space="preserve">As such, I find </w:t>
      </w:r>
      <w:r w:rsidR="000B14EA" w:rsidRPr="000B14EA">
        <w:rPr>
          <w:color w:val="auto"/>
        </w:rPr>
        <w:t>these practices have</w:t>
      </w:r>
      <w:r w:rsidRPr="00831B75">
        <w:rPr>
          <w:color w:val="auto"/>
        </w:rPr>
        <w:t xml:space="preserve"> not ensured care plans are up-to-date and care </w:t>
      </w:r>
      <w:r w:rsidR="000B14EA" w:rsidRPr="000B14EA">
        <w:rPr>
          <w:color w:val="auto"/>
        </w:rPr>
        <w:t>or that</w:t>
      </w:r>
      <w:r w:rsidRPr="00831B75">
        <w:rPr>
          <w:color w:val="auto"/>
        </w:rPr>
        <w:t xml:space="preserve"> services are being delivered in line with consumers’ current needs and preferences.</w:t>
      </w:r>
    </w:p>
    <w:p w14:paraId="0849932A" w14:textId="3BB101BF" w:rsidR="00721341" w:rsidRPr="00DB38F2" w:rsidRDefault="00721341" w:rsidP="00721341">
      <w:pPr>
        <w:rPr>
          <w:rFonts w:ascii="Arial" w:hAnsi="Arial" w:cs="Arial"/>
        </w:rPr>
      </w:pPr>
      <w:r w:rsidRPr="00DB38F2">
        <w:rPr>
          <w:rFonts w:ascii="Arial" w:hAnsi="Arial" w:cs="Arial"/>
        </w:rPr>
        <w:t>For the reasons detailed above, I find Requirement (3)(</w:t>
      </w:r>
      <w:r w:rsidR="00127F23">
        <w:rPr>
          <w:rFonts w:ascii="Arial" w:hAnsi="Arial" w:cs="Arial"/>
        </w:rPr>
        <w:t>e</w:t>
      </w:r>
      <w:r w:rsidRPr="00DB38F2">
        <w:rPr>
          <w:rFonts w:ascii="Arial" w:hAnsi="Arial" w:cs="Arial"/>
        </w:rPr>
        <w:t xml:space="preserve">) in Standard </w:t>
      </w:r>
      <w:r>
        <w:rPr>
          <w:rFonts w:ascii="Arial" w:hAnsi="Arial" w:cs="Arial"/>
        </w:rPr>
        <w:t>2 Ongoing assessment and planning with consumers</w:t>
      </w:r>
      <w:r w:rsidRPr="00DB38F2">
        <w:rPr>
          <w:rFonts w:ascii="Arial" w:hAnsi="Arial" w:cs="Arial"/>
        </w:rPr>
        <w:t xml:space="preserve"> </w:t>
      </w:r>
      <w:r>
        <w:rPr>
          <w:rFonts w:ascii="Arial" w:hAnsi="Arial" w:cs="Arial"/>
        </w:rPr>
        <w:t>n</w:t>
      </w:r>
      <w:r w:rsidRPr="00DB38F2">
        <w:rPr>
          <w:rFonts w:ascii="Arial" w:hAnsi="Arial" w:cs="Arial"/>
        </w:rPr>
        <w:t>on-compliant.</w:t>
      </w:r>
    </w:p>
    <w:p w14:paraId="513EFE2B" w14:textId="1821729D" w:rsidR="002B5A79" w:rsidRPr="00334B7D" w:rsidRDefault="004701C0" w:rsidP="002F2101">
      <w:pPr>
        <w:pStyle w:val="NormalArial"/>
      </w:pPr>
      <w:r w:rsidRPr="00996FAF">
        <w:br w:type="page"/>
      </w:r>
    </w:p>
    <w:p w14:paraId="78A99414" w14:textId="77777777" w:rsidR="002B5A79" w:rsidRPr="00996FAF" w:rsidRDefault="004701C0" w:rsidP="002B5A7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F5C64" w14:paraId="0AD519E0" w14:textId="77777777" w:rsidTr="00CF5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CA2C904" w14:textId="77777777" w:rsidR="002B5A79" w:rsidRPr="00996FAF" w:rsidRDefault="004701C0" w:rsidP="002B5A7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065AC6" w14:textId="77777777" w:rsidR="002B5A79" w:rsidRPr="00996FAF" w:rsidRDefault="002B5A79" w:rsidP="002B5A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5C64" w14:paraId="7BB5073F"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E65D7"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6A5BD2D"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F57398C" w14:textId="77777777" w:rsidR="002B5A79" w:rsidRPr="00996FAF" w:rsidRDefault="004701C0" w:rsidP="002B5A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476D4D" w14:textId="77777777" w:rsidR="002B5A79" w:rsidRPr="00996FAF" w:rsidRDefault="004701C0" w:rsidP="002B5A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38FAB8" w14:textId="77777777" w:rsidR="002B5A79" w:rsidRPr="00996FAF" w:rsidRDefault="004701C0" w:rsidP="002B5A7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7F70CDC" w14:textId="2A500CA7"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26FA1">
                  <w:rPr>
                    <w:rFonts w:ascii="Arial" w:hAnsi="Arial" w:cs="Arial"/>
                    <w:color w:val="auto"/>
                  </w:rPr>
                  <w:t>Non-compliant</w:t>
                </w:r>
              </w:sdtContent>
            </w:sdt>
            <w:r w:rsidR="004701C0" w:rsidRPr="00996FAF">
              <w:rPr>
                <w:rFonts w:ascii="Arial" w:hAnsi="Arial" w:cs="Arial"/>
                <w:color w:val="0000FF"/>
              </w:rPr>
              <w:t xml:space="preserve"> </w:t>
            </w:r>
          </w:p>
        </w:tc>
      </w:tr>
      <w:tr w:rsidR="00CF5C64" w14:paraId="179A941B"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E3E5FC"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3FAD62E"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8F77044" w14:textId="2A427C25"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6288B">
                  <w:rPr>
                    <w:rFonts w:ascii="Arial" w:hAnsi="Arial" w:cs="Arial"/>
                    <w:color w:val="auto"/>
                  </w:rPr>
                  <w:t>Non-compliant</w:t>
                </w:r>
              </w:sdtContent>
            </w:sdt>
            <w:r w:rsidR="004701C0" w:rsidRPr="00996FAF">
              <w:rPr>
                <w:rFonts w:ascii="Arial" w:hAnsi="Arial" w:cs="Arial"/>
                <w:color w:val="0000FF"/>
              </w:rPr>
              <w:t xml:space="preserve"> </w:t>
            </w:r>
          </w:p>
        </w:tc>
      </w:tr>
      <w:tr w:rsidR="00CF5C64" w14:paraId="7D44F2E1"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309A84" w14:textId="77777777" w:rsidR="002B5A79" w:rsidRPr="00996FAF" w:rsidRDefault="004701C0" w:rsidP="002B5A7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3A4711B" w14:textId="77777777" w:rsidR="002B5A79" w:rsidRPr="00996FAF" w:rsidRDefault="004701C0" w:rsidP="002B5A7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693C04B" w14:textId="5AF52EA0"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26FA1">
                  <w:rPr>
                    <w:rFonts w:ascii="Arial" w:hAnsi="Arial" w:cs="Arial"/>
                    <w:color w:val="auto"/>
                  </w:rPr>
                  <w:t>Non-compliant</w:t>
                </w:r>
              </w:sdtContent>
            </w:sdt>
            <w:r w:rsidR="004701C0" w:rsidRPr="00996FAF">
              <w:rPr>
                <w:rFonts w:ascii="Arial" w:hAnsi="Arial" w:cs="Arial"/>
                <w:color w:val="0000FF"/>
              </w:rPr>
              <w:t xml:space="preserve"> </w:t>
            </w:r>
          </w:p>
        </w:tc>
      </w:tr>
      <w:tr w:rsidR="00CF5C64" w14:paraId="1F304973"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26A8AF"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B2220A9"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74BBA21" w14:textId="64B84DAC" w:rsidR="002B5A79" w:rsidRPr="00996FAF" w:rsidRDefault="005530A4" w:rsidP="002B5A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C42B0">
                  <w:rPr>
                    <w:rFonts w:ascii="Arial" w:hAnsi="Arial" w:cs="Arial"/>
                    <w:color w:val="auto"/>
                  </w:rPr>
                  <w:t>Compliant</w:t>
                </w:r>
              </w:sdtContent>
            </w:sdt>
            <w:r w:rsidR="004701C0" w:rsidRPr="00996FAF">
              <w:rPr>
                <w:rFonts w:ascii="Arial" w:hAnsi="Arial" w:cs="Arial"/>
                <w:color w:val="0000FF"/>
              </w:rPr>
              <w:t xml:space="preserve"> </w:t>
            </w:r>
          </w:p>
        </w:tc>
      </w:tr>
      <w:tr w:rsidR="00CF5C64" w14:paraId="062C606A"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7E82DE"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26F3A12"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0137998" w14:textId="1B4CEB42"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C5DB2">
                  <w:rPr>
                    <w:rFonts w:ascii="Arial" w:hAnsi="Arial" w:cs="Arial"/>
                    <w:color w:val="auto"/>
                  </w:rPr>
                  <w:t>Non-compliant</w:t>
                </w:r>
              </w:sdtContent>
            </w:sdt>
            <w:r w:rsidR="004701C0" w:rsidRPr="00996FAF">
              <w:rPr>
                <w:rFonts w:ascii="Arial" w:hAnsi="Arial" w:cs="Arial"/>
                <w:color w:val="0000FF"/>
              </w:rPr>
              <w:t xml:space="preserve"> </w:t>
            </w:r>
          </w:p>
        </w:tc>
      </w:tr>
      <w:tr w:rsidR="00CF5C64" w14:paraId="1905A3C0"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B82B7"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5288E5"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95ABCB1" w14:textId="1F5B0D5C"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r w:rsidR="00CF5C64" w14:paraId="7EDE0675"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67C13D"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6CF563"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0EA197" w14:textId="77777777" w:rsidR="002B5A79" w:rsidRPr="00996FAF" w:rsidRDefault="004701C0" w:rsidP="002B5A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65A1AC2" w14:textId="77777777" w:rsidR="002B5A79" w:rsidRPr="00996FAF" w:rsidRDefault="004701C0" w:rsidP="002B5A7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C17CD0" w14:textId="2E8F5813"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26FA1">
                  <w:rPr>
                    <w:rFonts w:ascii="Arial" w:hAnsi="Arial" w:cs="Arial"/>
                    <w:color w:val="auto"/>
                  </w:rPr>
                  <w:t>Non-compliant</w:t>
                </w:r>
              </w:sdtContent>
            </w:sdt>
            <w:r w:rsidR="004701C0" w:rsidRPr="00996FAF">
              <w:rPr>
                <w:rFonts w:ascii="Arial" w:hAnsi="Arial" w:cs="Arial"/>
                <w:color w:val="0000FF"/>
              </w:rPr>
              <w:t xml:space="preserve"> </w:t>
            </w:r>
          </w:p>
        </w:tc>
      </w:tr>
    </w:tbl>
    <w:p w14:paraId="26AAC0F9" w14:textId="77777777" w:rsidR="002B5A79" w:rsidRDefault="004701C0" w:rsidP="002B5A79">
      <w:pPr>
        <w:pStyle w:val="Heading20"/>
      </w:pPr>
      <w:r w:rsidRPr="00996FAF">
        <w:t>Findings</w:t>
      </w:r>
    </w:p>
    <w:p w14:paraId="3F996C34" w14:textId="0C991897" w:rsidR="00721341" w:rsidRDefault="00721341" w:rsidP="00721341">
      <w:pPr>
        <w:pStyle w:val="NormalArial"/>
      </w:pPr>
      <w:r w:rsidRPr="00446B75">
        <w:t xml:space="preserve">The Quality Standard is assessed as non-compliant </w:t>
      </w:r>
      <w:r w:rsidRPr="009C5DB2">
        <w:rPr>
          <w:color w:val="auto"/>
        </w:rPr>
        <w:t xml:space="preserve">as </w:t>
      </w:r>
      <w:r w:rsidR="009C5DB2" w:rsidRPr="009C5DB2">
        <w:rPr>
          <w:color w:val="auto"/>
        </w:rPr>
        <w:t>five</w:t>
      </w:r>
      <w:r w:rsidRPr="009C5DB2">
        <w:rPr>
          <w:color w:val="auto"/>
        </w:rPr>
        <w:t xml:space="preserve"> of the </w:t>
      </w:r>
      <w:r w:rsidR="009137C9">
        <w:t>seven</w:t>
      </w:r>
      <w:r w:rsidRPr="00446B75">
        <w:t xml:space="preserve"> specific Requirements have been assessed as non-compliant.</w:t>
      </w:r>
      <w:r w:rsidR="00F5675D">
        <w:t xml:space="preserve"> </w:t>
      </w:r>
      <w:r w:rsidRPr="00446B75">
        <w:t xml:space="preserve">The Assessment Team </w:t>
      </w:r>
      <w:proofErr w:type="gramStart"/>
      <w:r w:rsidRPr="00446B75">
        <w:t>recommended</w:t>
      </w:r>
      <w:proofErr w:type="gramEnd"/>
      <w:r w:rsidRPr="00446B75">
        <w:t xml:space="preserve"> Requirements</w:t>
      </w:r>
      <w:r w:rsidR="009137C9">
        <w:t xml:space="preserve"> (3)(a), (3)(b), (3)(c)</w:t>
      </w:r>
      <w:r w:rsidR="00127F23">
        <w:t>, (3)(e) and (3)(g)</w:t>
      </w:r>
      <w:r w:rsidRPr="00446B75">
        <w:t xml:space="preserve"> in Standard </w:t>
      </w:r>
      <w:r w:rsidR="00127F23">
        <w:t>3 Personal care and clinical care</w:t>
      </w:r>
      <w:r w:rsidRPr="00446B75">
        <w:t xml:space="preserve"> not met.</w:t>
      </w:r>
    </w:p>
    <w:p w14:paraId="7BD8E1A0" w14:textId="77777777" w:rsidR="00721341" w:rsidRPr="000F36F0" w:rsidRDefault="00721341" w:rsidP="00721341">
      <w:pPr>
        <w:pStyle w:val="NormalArial"/>
        <w:rPr>
          <w:b/>
          <w:bCs/>
          <w:color w:val="auto"/>
        </w:rPr>
      </w:pPr>
      <w:r w:rsidRPr="000F36F0">
        <w:rPr>
          <w:b/>
          <w:bCs/>
          <w:color w:val="auto"/>
        </w:rPr>
        <w:t>Requirement (3)(a)</w:t>
      </w:r>
    </w:p>
    <w:p w14:paraId="2DD63248" w14:textId="4FBB59CC" w:rsidR="00CC05D8" w:rsidRDefault="00CC05D8" w:rsidP="00546441">
      <w:pPr>
        <w:rPr>
          <w:rFonts w:ascii="Arial" w:hAnsi="Arial" w:cs="Arial"/>
        </w:rPr>
      </w:pPr>
      <w:r w:rsidRPr="00D7042C">
        <w:rPr>
          <w:rFonts w:ascii="Arial" w:hAnsi="Arial" w:cs="Arial"/>
        </w:rPr>
        <w:t xml:space="preserve">The Assessment Team were not satisfied </w:t>
      </w:r>
      <w:r w:rsidR="00CB5D03" w:rsidRPr="00546441">
        <w:rPr>
          <w:rFonts w:ascii="Arial" w:hAnsi="Arial" w:cs="Arial"/>
        </w:rPr>
        <w:t>each consumer gets safe and effective personal care and/or clinical care that is best practice, tailored to their needs and optimises their health and well-being, specifically in relation to management of medications, restraint, and diabetes</w:t>
      </w:r>
      <w:r>
        <w:rPr>
          <w:rFonts w:ascii="Arial" w:hAnsi="Arial" w:cs="Arial"/>
        </w:rPr>
        <w:t>.</w:t>
      </w:r>
      <w:r w:rsidR="00090630">
        <w:rPr>
          <w:rFonts w:ascii="Arial" w:hAnsi="Arial" w:cs="Arial"/>
        </w:rPr>
        <w:t xml:space="preserve"> </w:t>
      </w:r>
      <w:r w:rsidRPr="00446B75">
        <w:rPr>
          <w:rFonts w:ascii="Arial" w:hAnsi="Arial" w:cs="Arial"/>
        </w:rPr>
        <w:t>The Assessment Team’s report provided the following evidence relevant to my finding:</w:t>
      </w:r>
    </w:p>
    <w:p w14:paraId="0423777E" w14:textId="55DCA454" w:rsidR="00546441" w:rsidRDefault="00A27C60" w:rsidP="009819FA">
      <w:pPr>
        <w:pStyle w:val="ListBullet2"/>
        <w:rPr>
          <w:rFonts w:ascii="Arial" w:hAnsi="Arial" w:cs="Arial"/>
          <w:color w:val="auto"/>
        </w:rPr>
      </w:pPr>
      <w:r w:rsidRPr="00227DDC">
        <w:rPr>
          <w:rFonts w:ascii="Arial" w:hAnsi="Arial" w:cs="Arial"/>
          <w:color w:val="auto"/>
        </w:rPr>
        <w:t>Medication was not consistently observed to be administered in line with best practice guidelines</w:t>
      </w:r>
      <w:r w:rsidR="00BE4F29" w:rsidRPr="00227DDC">
        <w:rPr>
          <w:rFonts w:ascii="Arial" w:hAnsi="Arial" w:cs="Arial"/>
          <w:color w:val="auto"/>
        </w:rPr>
        <w:t xml:space="preserve"> with medications</w:t>
      </w:r>
      <w:r w:rsidR="002B2903">
        <w:rPr>
          <w:rFonts w:ascii="Arial" w:hAnsi="Arial" w:cs="Arial"/>
          <w:color w:val="auto"/>
        </w:rPr>
        <w:t xml:space="preserve"> observed </w:t>
      </w:r>
      <w:r w:rsidR="00BE4F29" w:rsidRPr="00227DDC">
        <w:rPr>
          <w:rFonts w:ascii="Arial" w:hAnsi="Arial" w:cs="Arial"/>
          <w:color w:val="auto"/>
        </w:rPr>
        <w:t xml:space="preserve">being left with consumers with no supervision to </w:t>
      </w:r>
      <w:r w:rsidR="00711D6F" w:rsidRPr="00227DDC">
        <w:rPr>
          <w:rFonts w:ascii="Arial" w:hAnsi="Arial" w:cs="Arial"/>
          <w:color w:val="auto"/>
        </w:rPr>
        <w:t xml:space="preserve">ensure </w:t>
      </w:r>
      <w:r w:rsidR="00BE4F29" w:rsidRPr="00227DDC">
        <w:rPr>
          <w:rFonts w:ascii="Arial" w:hAnsi="Arial" w:cs="Arial"/>
          <w:color w:val="auto"/>
        </w:rPr>
        <w:t>they were taken.</w:t>
      </w:r>
    </w:p>
    <w:p w14:paraId="73FCA609" w14:textId="5F68EB34" w:rsidR="000F7403" w:rsidRPr="00DF573F" w:rsidRDefault="000F7403" w:rsidP="009819FA">
      <w:pPr>
        <w:pStyle w:val="ListBullet2"/>
        <w:rPr>
          <w:rFonts w:ascii="Arial" w:hAnsi="Arial" w:cs="Arial"/>
          <w:color w:val="auto"/>
        </w:rPr>
      </w:pPr>
      <w:r w:rsidRPr="00DF573F">
        <w:rPr>
          <w:rFonts w:ascii="Arial" w:hAnsi="Arial" w:cs="Arial"/>
          <w:color w:val="auto"/>
        </w:rPr>
        <w:lastRenderedPageBreak/>
        <w:t xml:space="preserve">Staff stated all consumers at high risk of </w:t>
      </w:r>
      <w:r w:rsidR="00090630">
        <w:rPr>
          <w:rFonts w:ascii="Arial" w:hAnsi="Arial" w:cs="Arial"/>
          <w:color w:val="auto"/>
        </w:rPr>
        <w:t xml:space="preserve">falls </w:t>
      </w:r>
      <w:r w:rsidRPr="00DF573F">
        <w:rPr>
          <w:rFonts w:ascii="Arial" w:hAnsi="Arial" w:cs="Arial"/>
          <w:color w:val="auto"/>
        </w:rPr>
        <w:t>have their beds placed at the lowest level for safety.</w:t>
      </w:r>
      <w:r w:rsidR="00AA0F5F" w:rsidRPr="00DF573F">
        <w:rPr>
          <w:rFonts w:ascii="Arial" w:hAnsi="Arial" w:cs="Arial"/>
          <w:color w:val="auto"/>
        </w:rPr>
        <w:t xml:space="preserve"> There was no evidence informed consent had been obtained for the use of low-low beds for mobile consumers</w:t>
      </w:r>
      <w:r w:rsidR="00445D00" w:rsidRPr="00DF573F">
        <w:rPr>
          <w:rFonts w:ascii="Arial" w:hAnsi="Arial" w:cs="Arial"/>
          <w:color w:val="auto"/>
        </w:rPr>
        <w:t xml:space="preserve"> or other fall</w:t>
      </w:r>
      <w:r w:rsidR="004D4517">
        <w:rPr>
          <w:rFonts w:ascii="Arial" w:hAnsi="Arial" w:cs="Arial"/>
          <w:color w:val="auto"/>
        </w:rPr>
        <w:t>s</w:t>
      </w:r>
      <w:r w:rsidR="00445D00" w:rsidRPr="00DF573F">
        <w:rPr>
          <w:rFonts w:ascii="Arial" w:hAnsi="Arial" w:cs="Arial"/>
          <w:color w:val="auto"/>
        </w:rPr>
        <w:t xml:space="preserve"> management strategies </w:t>
      </w:r>
      <w:r w:rsidR="004D4517">
        <w:rPr>
          <w:rFonts w:ascii="Arial" w:hAnsi="Arial" w:cs="Arial"/>
          <w:color w:val="auto"/>
        </w:rPr>
        <w:t xml:space="preserve">being </w:t>
      </w:r>
      <w:r w:rsidR="00445D00" w:rsidRPr="00DF573F">
        <w:rPr>
          <w:rFonts w:ascii="Arial" w:hAnsi="Arial" w:cs="Arial"/>
          <w:color w:val="auto"/>
        </w:rPr>
        <w:t>trialled prior to use of low-low beds</w:t>
      </w:r>
      <w:r w:rsidR="00AA0F5F" w:rsidRPr="00DF573F">
        <w:rPr>
          <w:rFonts w:ascii="Arial" w:hAnsi="Arial" w:cs="Arial"/>
          <w:color w:val="auto"/>
        </w:rPr>
        <w:t>.</w:t>
      </w:r>
    </w:p>
    <w:p w14:paraId="1AF61EBD" w14:textId="5714138A" w:rsidR="00E30905" w:rsidRPr="00DF573F" w:rsidRDefault="00E30905" w:rsidP="009819FA">
      <w:pPr>
        <w:pStyle w:val="ListBullet2"/>
        <w:rPr>
          <w:rFonts w:ascii="Arial" w:hAnsi="Arial" w:cs="Arial"/>
          <w:color w:val="auto"/>
        </w:rPr>
      </w:pPr>
      <w:r w:rsidRPr="00DF573F">
        <w:rPr>
          <w:rFonts w:ascii="Arial" w:hAnsi="Arial" w:cs="Arial"/>
          <w:color w:val="auto"/>
        </w:rPr>
        <w:t>Consumers were unable to access any outdoor areas, with all doors locked. Staff confirmed no doors are unlocked around the service environment. Management stated no consumers have an environmental restraint nor had this been identified as a form of restraint.</w:t>
      </w:r>
    </w:p>
    <w:p w14:paraId="1DE915D1" w14:textId="262A2C3B" w:rsidR="00886F46" w:rsidRPr="000F36F0" w:rsidRDefault="00076552" w:rsidP="009819FA">
      <w:pPr>
        <w:pStyle w:val="ListBullet2"/>
        <w:rPr>
          <w:rFonts w:ascii="Arial" w:hAnsi="Arial" w:cs="Arial"/>
          <w:color w:val="auto"/>
        </w:rPr>
      </w:pPr>
      <w:r w:rsidRPr="000F36F0">
        <w:rPr>
          <w:rFonts w:ascii="Arial" w:hAnsi="Arial" w:cs="Arial"/>
          <w:color w:val="auto"/>
        </w:rPr>
        <w:t xml:space="preserve">Two </w:t>
      </w:r>
      <w:r w:rsidR="0026288B" w:rsidRPr="000F36F0">
        <w:rPr>
          <w:rFonts w:ascii="Arial" w:hAnsi="Arial" w:cs="Arial"/>
          <w:color w:val="auto"/>
        </w:rPr>
        <w:t>consumers</w:t>
      </w:r>
      <w:r w:rsidRPr="000F36F0">
        <w:rPr>
          <w:rFonts w:ascii="Arial" w:hAnsi="Arial" w:cs="Arial"/>
          <w:color w:val="auto"/>
        </w:rPr>
        <w:t xml:space="preserve"> did not have blood glucose levels monitored and recorded in line with Medical officer directives.</w:t>
      </w:r>
      <w:r w:rsidR="006135F9" w:rsidRPr="000F36F0">
        <w:rPr>
          <w:rFonts w:ascii="Arial" w:hAnsi="Arial" w:cs="Arial"/>
          <w:color w:val="auto"/>
        </w:rPr>
        <w:t xml:space="preserve"> </w:t>
      </w:r>
      <w:r w:rsidR="008B0716" w:rsidRPr="000F36F0">
        <w:rPr>
          <w:rFonts w:ascii="Arial" w:hAnsi="Arial" w:cs="Arial"/>
          <w:color w:val="auto"/>
        </w:rPr>
        <w:t>Consumer E’s</w:t>
      </w:r>
      <w:r w:rsidR="006135F9" w:rsidRPr="000F36F0">
        <w:rPr>
          <w:rFonts w:ascii="Arial" w:hAnsi="Arial" w:cs="Arial"/>
          <w:color w:val="auto"/>
        </w:rPr>
        <w:t xml:space="preserve"> insulin was not administered in line with the medication order</w:t>
      </w:r>
      <w:r w:rsidR="004D4517">
        <w:rPr>
          <w:rFonts w:ascii="Arial" w:hAnsi="Arial" w:cs="Arial"/>
          <w:color w:val="auto"/>
        </w:rPr>
        <w:t>,</w:t>
      </w:r>
      <w:r w:rsidR="00101557" w:rsidRPr="000F36F0">
        <w:rPr>
          <w:rFonts w:ascii="Arial" w:hAnsi="Arial" w:cs="Arial"/>
          <w:color w:val="auto"/>
        </w:rPr>
        <w:t xml:space="preserve"> and while blood glucose levels were noted to be decreasing</w:t>
      </w:r>
      <w:r w:rsidR="00364300" w:rsidRPr="000F36F0">
        <w:rPr>
          <w:rFonts w:ascii="Arial" w:hAnsi="Arial" w:cs="Arial"/>
          <w:color w:val="auto"/>
        </w:rPr>
        <w:t xml:space="preserve"> </w:t>
      </w:r>
      <w:r w:rsidR="008D5A3C" w:rsidRPr="000F36F0">
        <w:rPr>
          <w:rFonts w:ascii="Arial" w:hAnsi="Arial" w:cs="Arial"/>
          <w:color w:val="auto"/>
        </w:rPr>
        <w:t>on one day in December 2022</w:t>
      </w:r>
      <w:r w:rsidR="00101557" w:rsidRPr="000F36F0">
        <w:rPr>
          <w:rFonts w:ascii="Arial" w:hAnsi="Arial" w:cs="Arial"/>
          <w:color w:val="auto"/>
        </w:rPr>
        <w:t xml:space="preserve">, regular </w:t>
      </w:r>
      <w:r w:rsidR="004D4517">
        <w:rPr>
          <w:rFonts w:ascii="Arial" w:hAnsi="Arial" w:cs="Arial"/>
          <w:color w:val="auto"/>
        </w:rPr>
        <w:t>I</w:t>
      </w:r>
      <w:r w:rsidR="00101557" w:rsidRPr="000F36F0">
        <w:rPr>
          <w:rFonts w:ascii="Arial" w:hAnsi="Arial" w:cs="Arial"/>
          <w:color w:val="auto"/>
        </w:rPr>
        <w:t xml:space="preserve">nsulin continued to be administered with no follow-up </w:t>
      </w:r>
      <w:r w:rsidR="008D5A3C" w:rsidRPr="000F36F0">
        <w:rPr>
          <w:rFonts w:ascii="Arial" w:hAnsi="Arial" w:cs="Arial"/>
          <w:color w:val="auto"/>
        </w:rPr>
        <w:t xml:space="preserve">monitoring </w:t>
      </w:r>
      <w:r w:rsidR="00101557" w:rsidRPr="000F36F0">
        <w:rPr>
          <w:rFonts w:ascii="Arial" w:hAnsi="Arial" w:cs="Arial"/>
          <w:color w:val="auto"/>
        </w:rPr>
        <w:t xml:space="preserve">to </w:t>
      </w:r>
      <w:r w:rsidR="007002AB" w:rsidRPr="000F36F0">
        <w:rPr>
          <w:rFonts w:ascii="Arial" w:hAnsi="Arial" w:cs="Arial"/>
          <w:color w:val="auto"/>
        </w:rPr>
        <w:t>e</w:t>
      </w:r>
      <w:r w:rsidR="00101557" w:rsidRPr="000F36F0">
        <w:rPr>
          <w:rFonts w:ascii="Arial" w:hAnsi="Arial" w:cs="Arial"/>
          <w:color w:val="auto"/>
        </w:rPr>
        <w:t xml:space="preserve">nsure </w:t>
      </w:r>
      <w:r w:rsidR="004D4517">
        <w:rPr>
          <w:rFonts w:ascii="Arial" w:hAnsi="Arial" w:cs="Arial"/>
          <w:color w:val="auto"/>
        </w:rPr>
        <w:t>blood glucose levels</w:t>
      </w:r>
      <w:r w:rsidR="00101557" w:rsidRPr="000F36F0">
        <w:rPr>
          <w:rFonts w:ascii="Arial" w:hAnsi="Arial" w:cs="Arial"/>
          <w:color w:val="auto"/>
        </w:rPr>
        <w:t xml:space="preserve"> </w:t>
      </w:r>
      <w:r w:rsidR="00364300" w:rsidRPr="000F36F0">
        <w:rPr>
          <w:rFonts w:ascii="Arial" w:hAnsi="Arial" w:cs="Arial"/>
          <w:color w:val="auto"/>
        </w:rPr>
        <w:t>were within range.</w:t>
      </w:r>
    </w:p>
    <w:p w14:paraId="3410995A" w14:textId="3787C7BB" w:rsidR="00510BFC" w:rsidRDefault="00510BFC" w:rsidP="00510BFC">
      <w:pPr>
        <w:pStyle w:val="NormalArial"/>
      </w:pPr>
      <w:bookmarkStart w:id="4" w:name="_Hlk125711228"/>
      <w:r w:rsidRPr="00BA65FE">
        <w:t xml:space="preserve">The provider’s response did not dispute the Assessment Team’s </w:t>
      </w:r>
      <w:r>
        <w:t>findings</w:t>
      </w:r>
      <w:r w:rsidRPr="00BA65FE">
        <w:t xml:space="preserve">. The response included </w:t>
      </w:r>
      <w:r w:rsidR="0053276C">
        <w:t xml:space="preserve">commentary to address some of the deficits highlighted by the Assessment Team, actions taken in response and </w:t>
      </w:r>
      <w:r>
        <w:t>supporting documentation</w:t>
      </w:r>
      <w:r w:rsidR="0053276C">
        <w:t>. The response also included</w:t>
      </w:r>
      <w:r w:rsidRPr="00BA65FE">
        <w:t xml:space="preserve"> a Plan for continuous improvement outlining </w:t>
      </w:r>
      <w:r>
        <w:t>planned actions, planned completion dates and outcomes</w:t>
      </w:r>
      <w:r w:rsidRPr="00BA65FE">
        <w:t xml:space="preserve"> to address the deficits identified</w:t>
      </w:r>
      <w:r w:rsidR="00466BDB">
        <w:t>, specifically in relation</w:t>
      </w:r>
      <w:r w:rsidR="000240DE">
        <w:t xml:space="preserve"> to medication management</w:t>
      </w:r>
      <w:r w:rsidRPr="00BA65FE">
        <w:t>. The provider’s response included, but was not limited to</w:t>
      </w:r>
      <w:r w:rsidR="00466BDB">
        <w:t>:</w:t>
      </w:r>
    </w:p>
    <w:bookmarkEnd w:id="4"/>
    <w:p w14:paraId="5CEDFE18" w14:textId="389F646E" w:rsidR="00546441" w:rsidRPr="009819FA" w:rsidRDefault="004D4517" w:rsidP="009819FA">
      <w:pPr>
        <w:pStyle w:val="ListBullet2"/>
        <w:rPr>
          <w:rFonts w:ascii="Arial" w:hAnsi="Arial" w:cs="Arial"/>
          <w:color w:val="auto"/>
        </w:rPr>
      </w:pPr>
      <w:r w:rsidRPr="009819FA">
        <w:rPr>
          <w:rFonts w:ascii="Arial" w:hAnsi="Arial" w:cs="Arial"/>
          <w:color w:val="auto"/>
        </w:rPr>
        <w:t>C</w:t>
      </w:r>
      <w:r w:rsidR="00EA4927" w:rsidRPr="009819FA">
        <w:rPr>
          <w:rFonts w:ascii="Arial" w:hAnsi="Arial" w:cs="Arial"/>
          <w:color w:val="auto"/>
        </w:rPr>
        <w:t>linica</w:t>
      </w:r>
      <w:r w:rsidR="00941A29" w:rsidRPr="009819FA">
        <w:rPr>
          <w:rFonts w:ascii="Arial" w:hAnsi="Arial" w:cs="Arial"/>
          <w:color w:val="auto"/>
        </w:rPr>
        <w:t>l</w:t>
      </w:r>
      <w:r w:rsidR="00EA4927" w:rsidRPr="009819FA">
        <w:rPr>
          <w:rFonts w:ascii="Arial" w:hAnsi="Arial" w:cs="Arial"/>
          <w:color w:val="auto"/>
        </w:rPr>
        <w:t xml:space="preserve"> </w:t>
      </w:r>
      <w:r w:rsidR="0026288B" w:rsidRPr="009819FA">
        <w:rPr>
          <w:rFonts w:ascii="Arial" w:hAnsi="Arial" w:cs="Arial"/>
          <w:color w:val="auto"/>
        </w:rPr>
        <w:t>staff</w:t>
      </w:r>
      <w:r w:rsidR="00EA4927" w:rsidRPr="009819FA">
        <w:rPr>
          <w:rFonts w:ascii="Arial" w:hAnsi="Arial" w:cs="Arial"/>
          <w:color w:val="auto"/>
        </w:rPr>
        <w:t xml:space="preserve"> </w:t>
      </w:r>
      <w:r w:rsidR="00941A29" w:rsidRPr="009819FA">
        <w:rPr>
          <w:rFonts w:ascii="Arial" w:hAnsi="Arial" w:cs="Arial"/>
          <w:color w:val="auto"/>
        </w:rPr>
        <w:t xml:space="preserve">responsible for medication administration </w:t>
      </w:r>
      <w:r w:rsidR="00EA4927" w:rsidRPr="009819FA">
        <w:rPr>
          <w:rFonts w:ascii="Arial" w:hAnsi="Arial" w:cs="Arial"/>
          <w:color w:val="auto"/>
        </w:rPr>
        <w:t>were reminded of their responsibilities and counselled</w:t>
      </w:r>
      <w:r w:rsidR="00941A29" w:rsidRPr="009819FA">
        <w:rPr>
          <w:rFonts w:ascii="Arial" w:hAnsi="Arial" w:cs="Arial"/>
          <w:color w:val="auto"/>
        </w:rPr>
        <w:t xml:space="preserve"> and m</w:t>
      </w:r>
      <w:r w:rsidR="00EA4927" w:rsidRPr="009819FA">
        <w:rPr>
          <w:rFonts w:ascii="Arial" w:hAnsi="Arial" w:cs="Arial"/>
          <w:color w:val="auto"/>
        </w:rPr>
        <w:t xml:space="preserve">edication competencies were completed with all </w:t>
      </w:r>
      <w:r w:rsidR="00227DDC" w:rsidRPr="009819FA">
        <w:rPr>
          <w:rFonts w:ascii="Arial" w:hAnsi="Arial" w:cs="Arial"/>
          <w:color w:val="auto"/>
        </w:rPr>
        <w:t>clinical staff.</w:t>
      </w:r>
    </w:p>
    <w:p w14:paraId="494E471D" w14:textId="047FDF1F" w:rsidR="00146686" w:rsidRPr="009819FA" w:rsidRDefault="00146686" w:rsidP="009819FA">
      <w:pPr>
        <w:pStyle w:val="ListBullet2"/>
        <w:rPr>
          <w:rFonts w:ascii="Arial" w:hAnsi="Arial" w:cs="Arial"/>
          <w:color w:val="auto"/>
        </w:rPr>
      </w:pPr>
      <w:r w:rsidRPr="009819FA">
        <w:rPr>
          <w:rFonts w:ascii="Arial" w:hAnsi="Arial" w:cs="Arial"/>
          <w:color w:val="auto"/>
        </w:rPr>
        <w:t>Acknowledge</w:t>
      </w:r>
      <w:r w:rsidR="00FD5AFF" w:rsidRPr="009819FA">
        <w:rPr>
          <w:rFonts w:ascii="Arial" w:hAnsi="Arial" w:cs="Arial"/>
          <w:color w:val="auto"/>
        </w:rPr>
        <w:t xml:space="preserve"> there are areas to </w:t>
      </w:r>
      <w:r w:rsidR="0026288B" w:rsidRPr="009819FA">
        <w:rPr>
          <w:rFonts w:ascii="Arial" w:hAnsi="Arial" w:cs="Arial"/>
          <w:color w:val="auto"/>
        </w:rPr>
        <w:t>improve</w:t>
      </w:r>
      <w:r w:rsidR="00FD5AFF" w:rsidRPr="009819FA">
        <w:rPr>
          <w:rFonts w:ascii="Arial" w:hAnsi="Arial" w:cs="Arial"/>
          <w:color w:val="auto"/>
        </w:rPr>
        <w:t xml:space="preserve"> in restrictive practices. Restrictive practice training was conducted</w:t>
      </w:r>
      <w:r w:rsidR="00941A29" w:rsidRPr="009819FA">
        <w:rPr>
          <w:rFonts w:ascii="Arial" w:hAnsi="Arial" w:cs="Arial"/>
          <w:color w:val="auto"/>
        </w:rPr>
        <w:t xml:space="preserve">; </w:t>
      </w:r>
      <w:r w:rsidR="00DF01CC" w:rsidRPr="009819FA">
        <w:rPr>
          <w:rFonts w:ascii="Arial" w:hAnsi="Arial" w:cs="Arial"/>
          <w:color w:val="auto"/>
        </w:rPr>
        <w:t xml:space="preserve">informed consent obtained for all mobile </w:t>
      </w:r>
      <w:r w:rsidR="0026288B" w:rsidRPr="009819FA">
        <w:rPr>
          <w:rFonts w:ascii="Arial" w:hAnsi="Arial" w:cs="Arial"/>
          <w:color w:val="auto"/>
        </w:rPr>
        <w:t>consumers</w:t>
      </w:r>
      <w:r w:rsidR="00DF01CC" w:rsidRPr="009819FA">
        <w:rPr>
          <w:rFonts w:ascii="Arial" w:hAnsi="Arial" w:cs="Arial"/>
          <w:color w:val="auto"/>
        </w:rPr>
        <w:t xml:space="preserve"> who can use outdoor areas</w:t>
      </w:r>
      <w:r w:rsidR="00941A29" w:rsidRPr="009819FA">
        <w:rPr>
          <w:rFonts w:ascii="Arial" w:hAnsi="Arial" w:cs="Arial"/>
          <w:color w:val="auto"/>
        </w:rPr>
        <w:t>; and u</w:t>
      </w:r>
      <w:r w:rsidR="00886F46" w:rsidRPr="009819FA">
        <w:rPr>
          <w:rFonts w:ascii="Arial" w:hAnsi="Arial" w:cs="Arial"/>
          <w:color w:val="auto"/>
        </w:rPr>
        <w:t>se of bed tags to guide staff on appropriate resting bed height for relevant consumers has been commenced.</w:t>
      </w:r>
    </w:p>
    <w:p w14:paraId="71B2F0FD" w14:textId="1F687CAD" w:rsidR="007C2847" w:rsidRPr="009819FA" w:rsidRDefault="007C2847" w:rsidP="009819FA">
      <w:pPr>
        <w:pStyle w:val="ListBullet2"/>
        <w:rPr>
          <w:rFonts w:ascii="Arial" w:hAnsi="Arial" w:cs="Arial"/>
          <w:color w:val="auto"/>
        </w:rPr>
      </w:pPr>
      <w:r w:rsidRPr="009819FA">
        <w:rPr>
          <w:rFonts w:ascii="Arial" w:hAnsi="Arial" w:cs="Arial"/>
          <w:color w:val="auto"/>
        </w:rPr>
        <w:t xml:space="preserve">An observation chart to demonstrate </w:t>
      </w:r>
      <w:r w:rsidR="00B06065" w:rsidRPr="009819FA">
        <w:rPr>
          <w:rFonts w:ascii="Arial" w:hAnsi="Arial" w:cs="Arial"/>
          <w:color w:val="auto"/>
        </w:rPr>
        <w:t xml:space="preserve">Consumer </w:t>
      </w:r>
      <w:r w:rsidR="003A3B87" w:rsidRPr="009819FA">
        <w:rPr>
          <w:rFonts w:ascii="Arial" w:hAnsi="Arial" w:cs="Arial"/>
          <w:color w:val="auto"/>
        </w:rPr>
        <w:t>E’s</w:t>
      </w:r>
      <w:r w:rsidRPr="009819FA">
        <w:rPr>
          <w:rFonts w:ascii="Arial" w:hAnsi="Arial" w:cs="Arial"/>
          <w:color w:val="auto"/>
        </w:rPr>
        <w:t xml:space="preserve"> blood </w:t>
      </w:r>
      <w:r w:rsidR="0026288B" w:rsidRPr="009819FA">
        <w:rPr>
          <w:rFonts w:ascii="Arial" w:hAnsi="Arial" w:cs="Arial"/>
          <w:color w:val="auto"/>
        </w:rPr>
        <w:t>glucose</w:t>
      </w:r>
      <w:r w:rsidRPr="009819FA">
        <w:rPr>
          <w:rFonts w:ascii="Arial" w:hAnsi="Arial" w:cs="Arial"/>
          <w:color w:val="auto"/>
        </w:rPr>
        <w:t xml:space="preserve"> level was </w:t>
      </w:r>
      <w:r w:rsidR="009704E2" w:rsidRPr="009819FA">
        <w:rPr>
          <w:rFonts w:ascii="Arial" w:hAnsi="Arial" w:cs="Arial"/>
          <w:color w:val="auto"/>
        </w:rPr>
        <w:t xml:space="preserve">re-tested following administration of Insulin, however, acknowledge </w:t>
      </w:r>
      <w:r w:rsidR="004D4517" w:rsidRPr="009819FA">
        <w:rPr>
          <w:rFonts w:ascii="Arial" w:hAnsi="Arial" w:cs="Arial"/>
          <w:color w:val="auto"/>
        </w:rPr>
        <w:t>I</w:t>
      </w:r>
      <w:r w:rsidR="009704E2" w:rsidRPr="009819FA">
        <w:rPr>
          <w:rFonts w:ascii="Arial" w:hAnsi="Arial" w:cs="Arial"/>
          <w:color w:val="auto"/>
        </w:rPr>
        <w:t>nsulin was not administere</w:t>
      </w:r>
      <w:r w:rsidR="008B7FB3" w:rsidRPr="009819FA">
        <w:rPr>
          <w:rFonts w:ascii="Arial" w:hAnsi="Arial" w:cs="Arial"/>
          <w:color w:val="auto"/>
        </w:rPr>
        <w:t xml:space="preserve">d in line with the medication order on two occasions. </w:t>
      </w:r>
      <w:r w:rsidR="00126FA1" w:rsidRPr="009819FA">
        <w:rPr>
          <w:rFonts w:ascii="Arial" w:hAnsi="Arial" w:cs="Arial"/>
          <w:color w:val="auto"/>
        </w:rPr>
        <w:t xml:space="preserve">Blood glucose monitoring competencies will be completed by all </w:t>
      </w:r>
      <w:r w:rsidR="0026288B" w:rsidRPr="009819FA">
        <w:rPr>
          <w:rFonts w:ascii="Arial" w:hAnsi="Arial" w:cs="Arial"/>
          <w:color w:val="auto"/>
        </w:rPr>
        <w:t>clinical</w:t>
      </w:r>
      <w:r w:rsidR="00126FA1" w:rsidRPr="009819FA">
        <w:rPr>
          <w:rFonts w:ascii="Arial" w:hAnsi="Arial" w:cs="Arial"/>
          <w:color w:val="auto"/>
        </w:rPr>
        <w:t xml:space="preserve"> staff by early January 2023.</w:t>
      </w:r>
    </w:p>
    <w:p w14:paraId="40F7AC24" w14:textId="30A7318F" w:rsidR="005D15E1" w:rsidRPr="00126FA1" w:rsidRDefault="005D15E1" w:rsidP="00126FA1">
      <w:pPr>
        <w:pStyle w:val="NormalArial"/>
      </w:pPr>
      <w:r w:rsidRPr="00126FA1">
        <w:t>I acknowledge the provider’s response</w:t>
      </w:r>
      <w:r w:rsidR="003D6F69" w:rsidRPr="00126FA1">
        <w:t>. H</w:t>
      </w:r>
      <w:r w:rsidRPr="00126FA1">
        <w:t xml:space="preserve">owever, I find at the time of the </w:t>
      </w:r>
      <w:r w:rsidR="003D6F69" w:rsidRPr="00126FA1">
        <w:t>Review</w:t>
      </w:r>
      <w:r w:rsidRPr="00126FA1">
        <w:t xml:space="preserve"> Audit, the service had not ensured each consumer was provided safe and effective clinical care that was best practice and optimised their health and well-being, specifically in relation to </w:t>
      </w:r>
      <w:bookmarkStart w:id="5" w:name="_Hlk125714682"/>
      <w:r w:rsidR="00E166DA" w:rsidRPr="00126FA1">
        <w:t>restrictive practices</w:t>
      </w:r>
      <w:r w:rsidR="008B793F">
        <w:t>,</w:t>
      </w:r>
      <w:r w:rsidR="00E166DA" w:rsidRPr="00126FA1">
        <w:t xml:space="preserve"> diabetes</w:t>
      </w:r>
      <w:r w:rsidR="001B6866">
        <w:t xml:space="preserve"> and medications</w:t>
      </w:r>
      <w:bookmarkEnd w:id="5"/>
      <w:r w:rsidRPr="00126FA1">
        <w:t>.</w:t>
      </w:r>
    </w:p>
    <w:p w14:paraId="551E7711" w14:textId="46E619FD" w:rsidR="006F3E22" w:rsidRDefault="00F72BC7" w:rsidP="008B793F">
      <w:pPr>
        <w:pStyle w:val="NormalArial"/>
      </w:pPr>
      <w:r w:rsidRPr="008B793F">
        <w:t xml:space="preserve">For consumers identified as being at high risk of falls, </w:t>
      </w:r>
      <w:r w:rsidR="006F3E22" w:rsidRPr="006F3E22">
        <w:t xml:space="preserve">I find </w:t>
      </w:r>
      <w:r w:rsidR="002C39BD" w:rsidRPr="008B793F">
        <w:t>the u</w:t>
      </w:r>
      <w:r w:rsidR="009C7572" w:rsidRPr="008B793F">
        <w:t>se of</w:t>
      </w:r>
      <w:r w:rsidR="002C3BB9" w:rsidRPr="008B793F">
        <w:t xml:space="preserve"> </w:t>
      </w:r>
      <w:r w:rsidR="00DF573F">
        <w:t xml:space="preserve">a </w:t>
      </w:r>
      <w:r w:rsidR="004E7B54" w:rsidRPr="008B793F">
        <w:t xml:space="preserve">restrictive practice </w:t>
      </w:r>
      <w:r w:rsidR="006F3E22" w:rsidRPr="006F3E22">
        <w:t xml:space="preserve">was </w:t>
      </w:r>
      <w:r w:rsidR="0011309E" w:rsidRPr="008B793F">
        <w:t xml:space="preserve">not </w:t>
      </w:r>
      <w:r w:rsidR="006F3E22" w:rsidRPr="006F3E22">
        <w:t>in line with best practice care</w:t>
      </w:r>
      <w:r w:rsidR="002C3BB9" w:rsidRPr="008B793F">
        <w:t xml:space="preserve"> or with legislative requirements</w:t>
      </w:r>
      <w:r w:rsidR="006F3E22" w:rsidRPr="006F3E22">
        <w:t>.</w:t>
      </w:r>
      <w:r w:rsidR="002929D0">
        <w:t xml:space="preserve"> Additionally, consumers had not been identified as being subject to environmental restraint.</w:t>
      </w:r>
      <w:r w:rsidR="006F3E22" w:rsidRPr="006F3E22">
        <w:t xml:space="preserve"> </w:t>
      </w:r>
      <w:r w:rsidR="002E07CF">
        <w:t xml:space="preserve">For both the </w:t>
      </w:r>
      <w:r w:rsidR="00EA3E58">
        <w:t>mechanical</w:t>
      </w:r>
      <w:r w:rsidR="002E07CF">
        <w:t xml:space="preserve"> and environmental restrictive practices, a</w:t>
      </w:r>
      <w:r w:rsidR="004E7B54" w:rsidRPr="008B793F">
        <w:t xml:space="preserve">uthorisation for use had not been </w:t>
      </w:r>
      <w:r w:rsidR="00EA3E58" w:rsidRPr="008B793F">
        <w:t>obtained</w:t>
      </w:r>
      <w:r w:rsidR="004E7B54" w:rsidRPr="008B793F">
        <w:t xml:space="preserve"> </w:t>
      </w:r>
      <w:r w:rsidR="00C32872" w:rsidRPr="008B793F">
        <w:t xml:space="preserve">and there was no </w:t>
      </w:r>
      <w:r w:rsidR="006F3E22" w:rsidRPr="006F3E22">
        <w:t>evidence to demonstrate alternative strategies</w:t>
      </w:r>
      <w:r w:rsidR="00A05EEA" w:rsidRPr="008B793F">
        <w:t xml:space="preserve">, specifically </w:t>
      </w:r>
      <w:r w:rsidR="002E07CF">
        <w:t>in relation to use of low beds</w:t>
      </w:r>
      <w:r w:rsidR="002C39BD" w:rsidRPr="008B793F">
        <w:t>,</w:t>
      </w:r>
      <w:r w:rsidR="006F3E22" w:rsidRPr="006F3E22">
        <w:t xml:space="preserve"> had been trialled </w:t>
      </w:r>
      <w:r w:rsidR="002C39BD" w:rsidRPr="008B793F">
        <w:t>or the</w:t>
      </w:r>
      <w:r w:rsidR="006F3E22" w:rsidRPr="006F3E22">
        <w:t xml:space="preserve"> effectiveness of the </w:t>
      </w:r>
      <w:r w:rsidR="002C39BD" w:rsidRPr="008B793F">
        <w:t>strategy</w:t>
      </w:r>
      <w:r w:rsidR="006F3E22" w:rsidRPr="006F3E22">
        <w:t xml:space="preserve"> noted. As such, I find this does not demonstrate that care has been tailored and based on assessment of consumers</w:t>
      </w:r>
      <w:r w:rsidR="00C32872" w:rsidRPr="008B793F">
        <w:t>’</w:t>
      </w:r>
      <w:r w:rsidR="006F3E22" w:rsidRPr="006F3E22">
        <w:t xml:space="preserve"> needs, </w:t>
      </w:r>
      <w:proofErr w:type="gramStart"/>
      <w:r w:rsidR="006F3E22" w:rsidRPr="006F3E22">
        <w:t>goals</w:t>
      </w:r>
      <w:proofErr w:type="gramEnd"/>
      <w:r w:rsidR="006F3E22" w:rsidRPr="006F3E22">
        <w:t xml:space="preserve"> and preferences.</w:t>
      </w:r>
    </w:p>
    <w:p w14:paraId="62F360D2" w14:textId="5C79C777" w:rsidR="00CC05D8" w:rsidRDefault="002E07CF" w:rsidP="00B63B62">
      <w:pPr>
        <w:pStyle w:val="NormalArial"/>
      </w:pPr>
      <w:r>
        <w:t xml:space="preserve">In relation to </w:t>
      </w:r>
      <w:r w:rsidR="00B12E0B">
        <w:t>diabetes management,</w:t>
      </w:r>
      <w:r w:rsidR="003A3B87">
        <w:t xml:space="preserve"> </w:t>
      </w:r>
      <w:r w:rsidR="000E1CF0">
        <w:t xml:space="preserve">I find </w:t>
      </w:r>
      <w:r w:rsidR="00100C86">
        <w:t xml:space="preserve">Medical officer directives were not consistently followed to ensure effective management of </w:t>
      </w:r>
      <w:r w:rsidR="003926E2">
        <w:t xml:space="preserve">blood glucose levels. </w:t>
      </w:r>
      <w:r w:rsidR="00C1200C">
        <w:t>I</w:t>
      </w:r>
      <w:r w:rsidR="00C271C6">
        <w:t xml:space="preserve"> have also considered</w:t>
      </w:r>
      <w:r w:rsidR="00264895">
        <w:t xml:space="preserve"> observations demonstrating</w:t>
      </w:r>
      <w:r w:rsidR="008B79DF">
        <w:t xml:space="preserve"> </w:t>
      </w:r>
      <w:r w:rsidR="00C271C6">
        <w:t xml:space="preserve">medications were </w:t>
      </w:r>
      <w:r w:rsidR="006A0412">
        <w:t xml:space="preserve">not </w:t>
      </w:r>
      <w:r w:rsidR="00C271C6">
        <w:t xml:space="preserve">consistently </w:t>
      </w:r>
      <w:r w:rsidR="006A0412">
        <w:t xml:space="preserve">administered in </w:t>
      </w:r>
      <w:r w:rsidR="00EA3E58">
        <w:t>line</w:t>
      </w:r>
      <w:r w:rsidR="006A0412">
        <w:t xml:space="preserve"> with best practice</w:t>
      </w:r>
      <w:r w:rsidR="00AE0788">
        <w:t xml:space="preserve"> processes</w:t>
      </w:r>
      <w:r w:rsidR="00A01043">
        <w:t>. I acknowledge actions taken by the provider in response</w:t>
      </w:r>
      <w:r w:rsidR="00B63B62">
        <w:t xml:space="preserve"> to deficits </w:t>
      </w:r>
      <w:r w:rsidR="00B63B62">
        <w:lastRenderedPageBreak/>
        <w:t>identified in relation to management of diabetes and medications</w:t>
      </w:r>
      <w:r w:rsidR="008B79DF">
        <w:t>, however, I</w:t>
      </w:r>
      <w:r w:rsidR="00A01043">
        <w:t xml:space="preserve"> would encourage the provider to continue to </w:t>
      </w:r>
      <w:r w:rsidR="008B79DF">
        <w:t>actively monitor staff practices as they relate to th</w:t>
      </w:r>
      <w:r w:rsidR="000F36F0">
        <w:t>ese</w:t>
      </w:r>
      <w:r w:rsidR="008B79DF">
        <w:t xml:space="preserve"> aspect</w:t>
      </w:r>
      <w:r w:rsidR="000F36F0">
        <w:t>s</w:t>
      </w:r>
      <w:r w:rsidR="008B79DF">
        <w:t xml:space="preserve"> of clinical care.</w:t>
      </w:r>
    </w:p>
    <w:p w14:paraId="4A54B60E" w14:textId="71C663E6" w:rsidR="00721341" w:rsidRPr="00DB38F2" w:rsidRDefault="00721341" w:rsidP="00721341">
      <w:pPr>
        <w:rPr>
          <w:rFonts w:ascii="Arial" w:hAnsi="Arial" w:cs="Arial"/>
        </w:rPr>
      </w:pPr>
      <w:r w:rsidRPr="00DB38F2">
        <w:rPr>
          <w:rFonts w:ascii="Arial" w:hAnsi="Arial" w:cs="Arial"/>
        </w:rPr>
        <w:t>For the reasons detailed above, I find Requirement (3)(</w:t>
      </w:r>
      <w:r>
        <w:rPr>
          <w:rFonts w:ascii="Arial" w:hAnsi="Arial" w:cs="Arial"/>
        </w:rPr>
        <w:t>a</w:t>
      </w:r>
      <w:r w:rsidRPr="00DB38F2">
        <w:rPr>
          <w:rFonts w:ascii="Arial" w:hAnsi="Arial" w:cs="Arial"/>
        </w:rPr>
        <w:t xml:space="preserve">) in Standard </w:t>
      </w:r>
      <w:r w:rsidR="00127F23">
        <w:rPr>
          <w:rFonts w:ascii="Arial" w:hAnsi="Arial" w:cs="Arial"/>
        </w:rPr>
        <w:t>3 Personal care and clinical care</w:t>
      </w:r>
      <w:r w:rsidRPr="00DB38F2">
        <w:rPr>
          <w:rFonts w:ascii="Arial" w:hAnsi="Arial" w:cs="Arial"/>
        </w:rPr>
        <w:t xml:space="preserve"> </w:t>
      </w:r>
      <w:r>
        <w:rPr>
          <w:rFonts w:ascii="Arial" w:hAnsi="Arial" w:cs="Arial"/>
        </w:rPr>
        <w:t>n</w:t>
      </w:r>
      <w:r w:rsidRPr="00DB38F2">
        <w:rPr>
          <w:rFonts w:ascii="Arial" w:hAnsi="Arial" w:cs="Arial"/>
        </w:rPr>
        <w:t>on-compliant.</w:t>
      </w:r>
    </w:p>
    <w:p w14:paraId="2ED9058A" w14:textId="77777777" w:rsidR="00721341" w:rsidRPr="003C1EC3" w:rsidRDefault="00721341" w:rsidP="00721341">
      <w:pPr>
        <w:pStyle w:val="NormalArial"/>
        <w:rPr>
          <w:b/>
          <w:bCs/>
          <w:color w:val="auto"/>
        </w:rPr>
      </w:pPr>
      <w:r w:rsidRPr="003C1EC3">
        <w:rPr>
          <w:b/>
          <w:bCs/>
          <w:color w:val="auto"/>
        </w:rPr>
        <w:t>Requirement (3)(b)</w:t>
      </w:r>
    </w:p>
    <w:p w14:paraId="76519EA6" w14:textId="660ADC70" w:rsidR="00CC05D8" w:rsidRDefault="00CC05D8" w:rsidP="006E29DE">
      <w:pPr>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88455E">
        <w:rPr>
          <w:rFonts w:ascii="Arial" w:hAnsi="Arial" w:cs="Arial"/>
        </w:rPr>
        <w:t>effective management of h</w:t>
      </w:r>
      <w:r w:rsidR="008725B1" w:rsidRPr="006E29DE">
        <w:rPr>
          <w:rFonts w:ascii="Arial" w:hAnsi="Arial" w:cs="Arial"/>
        </w:rPr>
        <w:t>igh impact or high prevalence risks associated with the care of consumers</w:t>
      </w:r>
      <w:r w:rsidR="0088455E" w:rsidRPr="006E29DE">
        <w:rPr>
          <w:rFonts w:ascii="Arial" w:hAnsi="Arial" w:cs="Arial"/>
        </w:rPr>
        <w:t xml:space="preserve">, </w:t>
      </w:r>
      <w:r w:rsidR="008725B1" w:rsidRPr="006E29DE">
        <w:rPr>
          <w:rFonts w:ascii="Arial" w:hAnsi="Arial" w:cs="Arial"/>
        </w:rPr>
        <w:t>specifically in relation to behaviours, wounds and pain</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63C2A478" w14:textId="306F9B77" w:rsidR="0017572F" w:rsidRDefault="0017572F" w:rsidP="006E29DE">
      <w:pPr>
        <w:rPr>
          <w:rFonts w:ascii="Arial" w:hAnsi="Arial" w:cs="Arial"/>
        </w:rPr>
      </w:pPr>
      <w:r>
        <w:rPr>
          <w:rFonts w:ascii="Arial" w:hAnsi="Arial" w:cs="Arial"/>
        </w:rPr>
        <w:t>Consumer A</w:t>
      </w:r>
    </w:p>
    <w:p w14:paraId="14230AE8" w14:textId="1B94DAD9" w:rsidR="00EE4625" w:rsidRPr="009819FA" w:rsidRDefault="00A540E4" w:rsidP="009819FA">
      <w:pPr>
        <w:pStyle w:val="ListBullet2"/>
        <w:rPr>
          <w:rFonts w:ascii="Arial" w:hAnsi="Arial" w:cs="Arial"/>
          <w:color w:val="auto"/>
        </w:rPr>
      </w:pPr>
      <w:r w:rsidRPr="009819FA">
        <w:rPr>
          <w:rFonts w:ascii="Arial" w:hAnsi="Arial" w:cs="Arial"/>
          <w:color w:val="auto"/>
        </w:rPr>
        <w:t>Consumer A is prescribed two</w:t>
      </w:r>
      <w:r w:rsidR="00EF4259" w:rsidRPr="009819FA">
        <w:rPr>
          <w:rFonts w:ascii="Arial" w:hAnsi="Arial" w:cs="Arial"/>
          <w:color w:val="auto"/>
        </w:rPr>
        <w:t xml:space="preserve"> as required </w:t>
      </w:r>
      <w:r w:rsidR="002C6440" w:rsidRPr="009819FA">
        <w:rPr>
          <w:rFonts w:ascii="Arial" w:hAnsi="Arial" w:cs="Arial"/>
          <w:color w:val="auto"/>
        </w:rPr>
        <w:t>psychotropic</w:t>
      </w:r>
      <w:r w:rsidR="00EF4259" w:rsidRPr="009819FA">
        <w:rPr>
          <w:rFonts w:ascii="Arial" w:hAnsi="Arial" w:cs="Arial"/>
          <w:color w:val="auto"/>
        </w:rPr>
        <w:t xml:space="preserve"> medications</w:t>
      </w:r>
      <w:r w:rsidR="0057298B" w:rsidRPr="009819FA">
        <w:rPr>
          <w:rFonts w:ascii="Arial" w:hAnsi="Arial" w:cs="Arial"/>
          <w:color w:val="auto"/>
        </w:rPr>
        <w:t>. A Behaviour support plan is no</w:t>
      </w:r>
      <w:r w:rsidR="004D4517" w:rsidRPr="009819FA">
        <w:rPr>
          <w:rFonts w:ascii="Arial" w:hAnsi="Arial" w:cs="Arial"/>
          <w:color w:val="auto"/>
        </w:rPr>
        <w:t>t</w:t>
      </w:r>
      <w:r w:rsidR="0057298B" w:rsidRPr="009819FA">
        <w:rPr>
          <w:rFonts w:ascii="Arial" w:hAnsi="Arial" w:cs="Arial"/>
          <w:color w:val="auto"/>
        </w:rPr>
        <w:t xml:space="preserve"> in place to guide staff in the use of the </w:t>
      </w:r>
      <w:r w:rsidR="001B04D9" w:rsidRPr="009819FA">
        <w:rPr>
          <w:rFonts w:ascii="Arial" w:hAnsi="Arial" w:cs="Arial"/>
          <w:color w:val="auto"/>
        </w:rPr>
        <w:t xml:space="preserve">chemical restraint and </w:t>
      </w:r>
      <w:r w:rsidR="00B41AB2" w:rsidRPr="009819FA">
        <w:rPr>
          <w:rFonts w:ascii="Arial" w:hAnsi="Arial" w:cs="Arial"/>
          <w:color w:val="auto"/>
        </w:rPr>
        <w:t xml:space="preserve">the consumer does not have the diagnoses the medications are indicated for. </w:t>
      </w:r>
      <w:r w:rsidR="006F4068" w:rsidRPr="009819FA">
        <w:rPr>
          <w:rFonts w:ascii="Arial" w:hAnsi="Arial" w:cs="Arial"/>
          <w:color w:val="auto"/>
        </w:rPr>
        <w:t>O</w:t>
      </w:r>
      <w:r w:rsidR="00867DAA" w:rsidRPr="009819FA">
        <w:rPr>
          <w:rFonts w:ascii="Arial" w:hAnsi="Arial" w:cs="Arial"/>
          <w:color w:val="auto"/>
        </w:rPr>
        <w:t>ne of the medications was administered on eight occasions o</w:t>
      </w:r>
      <w:r w:rsidR="00973625" w:rsidRPr="009819FA">
        <w:rPr>
          <w:rFonts w:ascii="Arial" w:hAnsi="Arial" w:cs="Arial"/>
          <w:color w:val="auto"/>
        </w:rPr>
        <w:t>ver a 13 day period in November and December 2022</w:t>
      </w:r>
      <w:r w:rsidR="006F4068" w:rsidRPr="009819FA">
        <w:rPr>
          <w:rFonts w:ascii="Arial" w:hAnsi="Arial" w:cs="Arial"/>
          <w:color w:val="auto"/>
        </w:rPr>
        <w:t xml:space="preserve">. Progress notes do not </w:t>
      </w:r>
      <w:r w:rsidR="009C7FD0" w:rsidRPr="009819FA">
        <w:rPr>
          <w:rFonts w:ascii="Arial" w:hAnsi="Arial" w:cs="Arial"/>
          <w:color w:val="auto"/>
        </w:rPr>
        <w:t>evidence non-pharmacological interventions trialled prior to administration</w:t>
      </w:r>
      <w:r w:rsidR="006F4068" w:rsidRPr="009819FA">
        <w:rPr>
          <w:rFonts w:ascii="Arial" w:hAnsi="Arial" w:cs="Arial"/>
          <w:color w:val="auto"/>
        </w:rPr>
        <w:t>, with one</w:t>
      </w:r>
      <w:r w:rsidR="0057298B" w:rsidRPr="009819FA">
        <w:rPr>
          <w:rFonts w:ascii="Arial" w:hAnsi="Arial" w:cs="Arial"/>
          <w:color w:val="auto"/>
        </w:rPr>
        <w:t xml:space="preserve"> entry stating the medication was ‘first line’.</w:t>
      </w:r>
    </w:p>
    <w:p w14:paraId="391F0BD6" w14:textId="0877EEDA" w:rsidR="000A539F" w:rsidRPr="009819FA" w:rsidRDefault="001B04D9" w:rsidP="009819FA">
      <w:pPr>
        <w:pStyle w:val="ListBullet2"/>
        <w:rPr>
          <w:rFonts w:ascii="Arial" w:hAnsi="Arial" w:cs="Arial"/>
          <w:color w:val="auto"/>
        </w:rPr>
      </w:pPr>
      <w:r w:rsidRPr="009819FA">
        <w:rPr>
          <w:rFonts w:ascii="Arial" w:hAnsi="Arial" w:cs="Arial"/>
          <w:color w:val="auto"/>
        </w:rPr>
        <w:t>Staff said Consumer A displays a behaviour up to 20 times per night, however, this was only</w:t>
      </w:r>
      <w:r w:rsidR="00210F6B" w:rsidRPr="009819FA">
        <w:rPr>
          <w:rFonts w:ascii="Arial" w:hAnsi="Arial" w:cs="Arial"/>
          <w:color w:val="auto"/>
        </w:rPr>
        <w:t xml:space="preserve"> documented on</w:t>
      </w:r>
      <w:r w:rsidRPr="009819FA">
        <w:rPr>
          <w:rFonts w:ascii="Arial" w:hAnsi="Arial" w:cs="Arial"/>
          <w:color w:val="auto"/>
        </w:rPr>
        <w:t xml:space="preserve"> three occasions for a two-week sampled period.</w:t>
      </w:r>
      <w:r w:rsidR="009F2097" w:rsidRPr="009819FA">
        <w:rPr>
          <w:rFonts w:ascii="Arial" w:hAnsi="Arial" w:cs="Arial"/>
          <w:color w:val="auto"/>
        </w:rPr>
        <w:t xml:space="preserve"> Staff described a management strategy</w:t>
      </w:r>
      <w:r w:rsidR="00FC214E" w:rsidRPr="009819FA">
        <w:rPr>
          <w:rFonts w:ascii="Arial" w:hAnsi="Arial" w:cs="Arial"/>
          <w:color w:val="auto"/>
        </w:rPr>
        <w:t xml:space="preserve"> which consisted of implementing a mechanical restraint, however, t</w:t>
      </w:r>
      <w:r w:rsidR="004769DD" w:rsidRPr="009819FA">
        <w:rPr>
          <w:rFonts w:ascii="Arial" w:hAnsi="Arial" w:cs="Arial"/>
          <w:color w:val="auto"/>
        </w:rPr>
        <w:t xml:space="preserve">here was no documented evidence that informed consent had been obtained for the use of </w:t>
      </w:r>
      <w:r w:rsidR="00FC214E" w:rsidRPr="009819FA">
        <w:rPr>
          <w:rFonts w:ascii="Arial" w:hAnsi="Arial" w:cs="Arial"/>
          <w:color w:val="auto"/>
        </w:rPr>
        <w:t>the restrictive practice</w:t>
      </w:r>
      <w:r w:rsidR="000A539F" w:rsidRPr="009819FA">
        <w:rPr>
          <w:rFonts w:ascii="Arial" w:hAnsi="Arial" w:cs="Arial"/>
          <w:color w:val="auto"/>
        </w:rPr>
        <w:t xml:space="preserve">. </w:t>
      </w:r>
      <w:r w:rsidR="008940A6" w:rsidRPr="009819FA">
        <w:rPr>
          <w:rFonts w:ascii="Arial" w:hAnsi="Arial" w:cs="Arial"/>
          <w:color w:val="auto"/>
        </w:rPr>
        <w:t xml:space="preserve">Staff did not recognise the strategy as a form or restraint, citing this is for the consumer’s safety. </w:t>
      </w:r>
      <w:r w:rsidR="00FC214E" w:rsidRPr="009819FA">
        <w:rPr>
          <w:rFonts w:ascii="Arial" w:hAnsi="Arial" w:cs="Arial"/>
          <w:color w:val="auto"/>
        </w:rPr>
        <w:t>I</w:t>
      </w:r>
      <w:r w:rsidR="000A539F" w:rsidRPr="009819FA">
        <w:rPr>
          <w:rFonts w:ascii="Arial" w:hAnsi="Arial" w:cs="Arial"/>
          <w:color w:val="auto"/>
        </w:rPr>
        <w:t>n the three days prior to the Review Audit, Consumer A had two incidents resulting in injuries</w:t>
      </w:r>
      <w:r w:rsidR="00044E11" w:rsidRPr="009819FA">
        <w:rPr>
          <w:rFonts w:ascii="Arial" w:hAnsi="Arial" w:cs="Arial"/>
          <w:color w:val="auto"/>
        </w:rPr>
        <w:t>, however, t</w:t>
      </w:r>
      <w:r w:rsidR="000A539F" w:rsidRPr="009819FA">
        <w:rPr>
          <w:rFonts w:ascii="Arial" w:hAnsi="Arial" w:cs="Arial"/>
          <w:color w:val="auto"/>
        </w:rPr>
        <w:t xml:space="preserve">he restrictive practice was not </w:t>
      </w:r>
      <w:proofErr w:type="gramStart"/>
      <w:r w:rsidR="000A539F" w:rsidRPr="009819FA">
        <w:rPr>
          <w:rFonts w:ascii="Arial" w:hAnsi="Arial" w:cs="Arial"/>
          <w:color w:val="auto"/>
        </w:rPr>
        <w:t>ceased</w:t>
      </w:r>
      <w:proofErr w:type="gramEnd"/>
      <w:r w:rsidR="000A539F" w:rsidRPr="009819FA">
        <w:rPr>
          <w:rFonts w:ascii="Arial" w:hAnsi="Arial" w:cs="Arial"/>
          <w:color w:val="auto"/>
        </w:rPr>
        <w:t xml:space="preserve"> nor strategies implemented to minimise associated risk.</w:t>
      </w:r>
    </w:p>
    <w:p w14:paraId="0A9D09BE" w14:textId="5F329663" w:rsidR="003F38AA" w:rsidRPr="002C40FC" w:rsidRDefault="003F38AA" w:rsidP="00721341">
      <w:pPr>
        <w:rPr>
          <w:rFonts w:ascii="Arial" w:hAnsi="Arial" w:cs="Arial"/>
        </w:rPr>
      </w:pPr>
      <w:r w:rsidRPr="002C40FC">
        <w:rPr>
          <w:rFonts w:ascii="Arial" w:hAnsi="Arial" w:cs="Arial"/>
        </w:rPr>
        <w:t>Consumer D</w:t>
      </w:r>
    </w:p>
    <w:p w14:paraId="3289DF1A" w14:textId="2461F2B7" w:rsidR="00E91915" w:rsidRPr="009819FA" w:rsidRDefault="00E91915" w:rsidP="009819FA">
      <w:pPr>
        <w:pStyle w:val="ListBullet2"/>
        <w:rPr>
          <w:rFonts w:ascii="Arial" w:hAnsi="Arial" w:cs="Arial"/>
          <w:color w:val="auto"/>
        </w:rPr>
      </w:pPr>
      <w:r w:rsidRPr="009819FA">
        <w:rPr>
          <w:rFonts w:ascii="Arial" w:hAnsi="Arial" w:cs="Arial"/>
          <w:color w:val="auto"/>
        </w:rPr>
        <w:t>A wound treatment plan for pressure injury</w:t>
      </w:r>
      <w:r w:rsidR="00210F6B" w:rsidRPr="009819FA">
        <w:rPr>
          <w:rFonts w:ascii="Arial" w:hAnsi="Arial" w:cs="Arial"/>
          <w:color w:val="auto"/>
        </w:rPr>
        <w:t xml:space="preserve"> </w:t>
      </w:r>
      <w:r w:rsidR="003749D6" w:rsidRPr="009819FA">
        <w:rPr>
          <w:rFonts w:ascii="Arial" w:hAnsi="Arial" w:cs="Arial"/>
          <w:color w:val="auto"/>
        </w:rPr>
        <w:t>1</w:t>
      </w:r>
      <w:r w:rsidRPr="009819FA">
        <w:rPr>
          <w:rFonts w:ascii="Arial" w:hAnsi="Arial" w:cs="Arial"/>
          <w:color w:val="auto"/>
        </w:rPr>
        <w:t xml:space="preserve"> commenced in October 2022 does not detail repositioning requirements. </w:t>
      </w:r>
      <w:r w:rsidR="00B62912" w:rsidRPr="009819FA">
        <w:rPr>
          <w:rFonts w:ascii="Arial" w:hAnsi="Arial" w:cs="Arial"/>
          <w:color w:val="auto"/>
        </w:rPr>
        <w:t xml:space="preserve">Over a </w:t>
      </w:r>
      <w:proofErr w:type="gramStart"/>
      <w:r w:rsidR="00B62912" w:rsidRPr="009819FA">
        <w:rPr>
          <w:rFonts w:ascii="Arial" w:hAnsi="Arial" w:cs="Arial"/>
          <w:color w:val="auto"/>
        </w:rPr>
        <w:t>20 day</w:t>
      </w:r>
      <w:proofErr w:type="gramEnd"/>
      <w:r w:rsidR="00B62912" w:rsidRPr="009819FA">
        <w:rPr>
          <w:rFonts w:ascii="Arial" w:hAnsi="Arial" w:cs="Arial"/>
          <w:color w:val="auto"/>
        </w:rPr>
        <w:t xml:space="preserve"> period between November and December 2022, the wound was only attended on eight </w:t>
      </w:r>
      <w:r w:rsidR="00EA3E58" w:rsidRPr="009819FA">
        <w:rPr>
          <w:rFonts w:ascii="Arial" w:hAnsi="Arial" w:cs="Arial"/>
          <w:color w:val="auto"/>
        </w:rPr>
        <w:t>occasions</w:t>
      </w:r>
      <w:r w:rsidR="00B62912" w:rsidRPr="009819FA">
        <w:rPr>
          <w:rFonts w:ascii="Arial" w:hAnsi="Arial" w:cs="Arial"/>
          <w:color w:val="auto"/>
        </w:rPr>
        <w:t>.</w:t>
      </w:r>
    </w:p>
    <w:p w14:paraId="3045E4DD" w14:textId="7F8B10EA" w:rsidR="002A5644" w:rsidRPr="009819FA" w:rsidRDefault="002A5644" w:rsidP="009819FA">
      <w:pPr>
        <w:pStyle w:val="ListBullet2"/>
        <w:rPr>
          <w:rFonts w:ascii="Arial" w:hAnsi="Arial" w:cs="Arial"/>
          <w:color w:val="auto"/>
        </w:rPr>
      </w:pPr>
      <w:r w:rsidRPr="009819FA">
        <w:rPr>
          <w:rFonts w:ascii="Arial" w:hAnsi="Arial" w:cs="Arial"/>
          <w:color w:val="auto"/>
        </w:rPr>
        <w:t>A wound treatment plan for pressure injury 2</w:t>
      </w:r>
      <w:r w:rsidR="004D4517" w:rsidRPr="009819FA">
        <w:rPr>
          <w:rFonts w:ascii="Arial" w:hAnsi="Arial" w:cs="Arial"/>
          <w:color w:val="auto"/>
        </w:rPr>
        <w:t xml:space="preserve"> </w:t>
      </w:r>
      <w:r w:rsidRPr="009819FA">
        <w:rPr>
          <w:rFonts w:ascii="Arial" w:hAnsi="Arial" w:cs="Arial"/>
          <w:color w:val="auto"/>
        </w:rPr>
        <w:t xml:space="preserve">commenced in </w:t>
      </w:r>
      <w:r w:rsidR="00D349A9" w:rsidRPr="009819FA">
        <w:rPr>
          <w:rFonts w:ascii="Arial" w:hAnsi="Arial" w:cs="Arial"/>
          <w:color w:val="auto"/>
        </w:rPr>
        <w:t xml:space="preserve">August </w:t>
      </w:r>
      <w:r w:rsidRPr="009819FA">
        <w:rPr>
          <w:rFonts w:ascii="Arial" w:hAnsi="Arial" w:cs="Arial"/>
          <w:color w:val="auto"/>
        </w:rPr>
        <w:t>2022</w:t>
      </w:r>
      <w:r w:rsidR="00D349A9" w:rsidRPr="009819FA">
        <w:rPr>
          <w:rFonts w:ascii="Arial" w:hAnsi="Arial" w:cs="Arial"/>
          <w:color w:val="auto"/>
        </w:rPr>
        <w:t xml:space="preserve">. </w:t>
      </w:r>
      <w:r w:rsidR="00AC399E" w:rsidRPr="009819FA">
        <w:rPr>
          <w:rFonts w:ascii="Arial" w:hAnsi="Arial" w:cs="Arial"/>
          <w:color w:val="auto"/>
        </w:rPr>
        <w:t xml:space="preserve">However, the chart relates to wounds on two separate limbs. </w:t>
      </w:r>
      <w:r w:rsidR="003F4911" w:rsidRPr="009819FA">
        <w:rPr>
          <w:rFonts w:ascii="Arial" w:hAnsi="Arial" w:cs="Arial"/>
          <w:color w:val="auto"/>
        </w:rPr>
        <w:t>Sixty-two days post identification, the</w:t>
      </w:r>
      <w:r w:rsidR="00AC399E" w:rsidRPr="009819FA">
        <w:rPr>
          <w:rFonts w:ascii="Arial" w:hAnsi="Arial" w:cs="Arial"/>
          <w:color w:val="auto"/>
        </w:rPr>
        <w:t xml:space="preserve"> wound </w:t>
      </w:r>
      <w:r w:rsidR="003F4911" w:rsidRPr="009819FA">
        <w:rPr>
          <w:rFonts w:ascii="Arial" w:hAnsi="Arial" w:cs="Arial"/>
          <w:color w:val="auto"/>
        </w:rPr>
        <w:t>was noted to have</w:t>
      </w:r>
      <w:r w:rsidR="00AC399E" w:rsidRPr="009819FA">
        <w:rPr>
          <w:rFonts w:ascii="Arial" w:hAnsi="Arial" w:cs="Arial"/>
          <w:color w:val="auto"/>
        </w:rPr>
        <w:t xml:space="preserve"> deteriorated. A</w:t>
      </w:r>
      <w:r w:rsidR="00C25EF9" w:rsidRPr="009819FA">
        <w:rPr>
          <w:rFonts w:ascii="Arial" w:hAnsi="Arial" w:cs="Arial"/>
          <w:color w:val="auto"/>
        </w:rPr>
        <w:t>t this time, a</w:t>
      </w:r>
      <w:r w:rsidR="00AC399E" w:rsidRPr="009819FA">
        <w:rPr>
          <w:rFonts w:ascii="Arial" w:hAnsi="Arial" w:cs="Arial"/>
          <w:color w:val="auto"/>
        </w:rPr>
        <w:t xml:space="preserve"> wound chart was commenced solely for </w:t>
      </w:r>
      <w:r w:rsidR="00C25EF9" w:rsidRPr="009819FA">
        <w:rPr>
          <w:rFonts w:ascii="Arial" w:hAnsi="Arial" w:cs="Arial"/>
          <w:color w:val="auto"/>
        </w:rPr>
        <w:t>pressure injury 2</w:t>
      </w:r>
      <w:r w:rsidR="00AC399E" w:rsidRPr="009819FA">
        <w:rPr>
          <w:rFonts w:ascii="Arial" w:hAnsi="Arial" w:cs="Arial"/>
          <w:color w:val="auto"/>
        </w:rPr>
        <w:t>.</w:t>
      </w:r>
    </w:p>
    <w:p w14:paraId="149FBCD6" w14:textId="5BD47497" w:rsidR="00DD34C4" w:rsidRPr="009819FA" w:rsidRDefault="00DD34C4" w:rsidP="009819FA">
      <w:pPr>
        <w:pStyle w:val="ListBullet2"/>
        <w:rPr>
          <w:rFonts w:ascii="Arial" w:hAnsi="Arial" w:cs="Arial"/>
          <w:color w:val="auto"/>
        </w:rPr>
      </w:pPr>
      <w:r w:rsidRPr="009819FA">
        <w:rPr>
          <w:rFonts w:ascii="Arial" w:hAnsi="Arial" w:cs="Arial"/>
          <w:color w:val="auto"/>
        </w:rPr>
        <w:t>A wound treatment plan for pressure injury 3, identified in August 2022</w:t>
      </w:r>
      <w:r w:rsidR="004D4517" w:rsidRPr="009819FA">
        <w:rPr>
          <w:rFonts w:ascii="Arial" w:hAnsi="Arial" w:cs="Arial"/>
          <w:color w:val="auto"/>
        </w:rPr>
        <w:t>,</w:t>
      </w:r>
      <w:r w:rsidRPr="009819FA">
        <w:rPr>
          <w:rFonts w:ascii="Arial" w:hAnsi="Arial" w:cs="Arial"/>
          <w:color w:val="auto"/>
        </w:rPr>
        <w:t xml:space="preserve"> relates to wounds on two separate limbs, resulting in the inability to determine what wound care was applied. </w:t>
      </w:r>
    </w:p>
    <w:p w14:paraId="35CD508A" w14:textId="7B77220B" w:rsidR="003749D6" w:rsidRPr="009819FA" w:rsidRDefault="0053123B" w:rsidP="009819FA">
      <w:pPr>
        <w:pStyle w:val="ListBullet2"/>
        <w:rPr>
          <w:rFonts w:ascii="Arial" w:hAnsi="Arial" w:cs="Arial"/>
          <w:color w:val="auto"/>
        </w:rPr>
      </w:pPr>
      <w:r w:rsidRPr="009819FA">
        <w:rPr>
          <w:rFonts w:ascii="Arial" w:hAnsi="Arial" w:cs="Arial"/>
          <w:color w:val="auto"/>
        </w:rPr>
        <w:t xml:space="preserve">Daily repositioning charts </w:t>
      </w:r>
      <w:r w:rsidR="00B306FD" w:rsidRPr="009819FA">
        <w:rPr>
          <w:rFonts w:ascii="Arial" w:hAnsi="Arial" w:cs="Arial"/>
          <w:color w:val="auto"/>
        </w:rPr>
        <w:t xml:space="preserve">for a 15 day period between November and December 2022 </w:t>
      </w:r>
      <w:r w:rsidRPr="009819FA">
        <w:rPr>
          <w:rFonts w:ascii="Arial" w:hAnsi="Arial" w:cs="Arial"/>
          <w:color w:val="auto"/>
        </w:rPr>
        <w:t xml:space="preserve">showed Consumer D is not being attended to </w:t>
      </w:r>
      <w:r w:rsidR="00B306FD" w:rsidRPr="009819FA">
        <w:rPr>
          <w:rFonts w:ascii="Arial" w:hAnsi="Arial" w:cs="Arial"/>
          <w:color w:val="auto"/>
        </w:rPr>
        <w:t>in line with their needs</w:t>
      </w:r>
      <w:r w:rsidRPr="009819FA">
        <w:rPr>
          <w:rFonts w:ascii="Arial" w:hAnsi="Arial" w:cs="Arial"/>
          <w:color w:val="auto"/>
        </w:rPr>
        <w:t>.</w:t>
      </w:r>
      <w:r w:rsidR="003459B7" w:rsidRPr="009819FA">
        <w:rPr>
          <w:rFonts w:ascii="Arial" w:hAnsi="Arial" w:cs="Arial"/>
          <w:color w:val="auto"/>
        </w:rPr>
        <w:t xml:space="preserve"> On day one of the Review Audit, Consumer D was observed in bed in the same position.</w:t>
      </w:r>
    </w:p>
    <w:p w14:paraId="5A40371F" w14:textId="351A81A3" w:rsidR="0065725B" w:rsidRPr="009819FA" w:rsidRDefault="00E401AF" w:rsidP="009819FA">
      <w:pPr>
        <w:pStyle w:val="ListBullet2"/>
        <w:rPr>
          <w:rFonts w:ascii="Arial" w:hAnsi="Arial" w:cs="Arial"/>
          <w:color w:val="auto"/>
        </w:rPr>
      </w:pPr>
      <w:r w:rsidRPr="009819FA">
        <w:rPr>
          <w:rFonts w:ascii="Arial" w:hAnsi="Arial" w:cs="Arial"/>
          <w:color w:val="auto"/>
        </w:rPr>
        <w:t xml:space="preserve">Three staff said </w:t>
      </w:r>
      <w:r w:rsidR="00CA538C" w:rsidRPr="009819FA">
        <w:rPr>
          <w:rFonts w:ascii="Arial" w:hAnsi="Arial" w:cs="Arial"/>
          <w:color w:val="auto"/>
        </w:rPr>
        <w:t>Consumer D</w:t>
      </w:r>
      <w:r w:rsidRPr="009819FA">
        <w:rPr>
          <w:rFonts w:ascii="Arial" w:hAnsi="Arial" w:cs="Arial"/>
          <w:color w:val="auto"/>
        </w:rPr>
        <w:t xml:space="preserve"> is in significant pain when wound care is </w:t>
      </w:r>
      <w:r w:rsidR="004D4517" w:rsidRPr="009819FA">
        <w:rPr>
          <w:rFonts w:ascii="Arial" w:hAnsi="Arial" w:cs="Arial"/>
          <w:color w:val="auto"/>
        </w:rPr>
        <w:t>attended</w:t>
      </w:r>
      <w:r w:rsidRPr="009819FA">
        <w:rPr>
          <w:rFonts w:ascii="Arial" w:hAnsi="Arial" w:cs="Arial"/>
          <w:color w:val="auto"/>
        </w:rPr>
        <w:t xml:space="preserve">. This </w:t>
      </w:r>
      <w:r w:rsidR="00CA538C" w:rsidRPr="009819FA">
        <w:rPr>
          <w:rFonts w:ascii="Arial" w:hAnsi="Arial" w:cs="Arial"/>
          <w:color w:val="auto"/>
        </w:rPr>
        <w:t>was</w:t>
      </w:r>
      <w:r w:rsidRPr="009819FA">
        <w:rPr>
          <w:rFonts w:ascii="Arial" w:hAnsi="Arial" w:cs="Arial"/>
          <w:color w:val="auto"/>
        </w:rPr>
        <w:t xml:space="preserve"> supported by </w:t>
      </w:r>
      <w:r w:rsidR="00CA538C" w:rsidRPr="009819FA">
        <w:rPr>
          <w:rFonts w:ascii="Arial" w:hAnsi="Arial" w:cs="Arial"/>
          <w:color w:val="auto"/>
        </w:rPr>
        <w:t>a</w:t>
      </w:r>
      <w:r w:rsidRPr="009819FA">
        <w:rPr>
          <w:rFonts w:ascii="Arial" w:hAnsi="Arial" w:cs="Arial"/>
          <w:color w:val="auto"/>
        </w:rPr>
        <w:t xml:space="preserve"> wound evaluation </w:t>
      </w:r>
      <w:r w:rsidR="00CA538C" w:rsidRPr="009819FA">
        <w:rPr>
          <w:rFonts w:ascii="Arial" w:hAnsi="Arial" w:cs="Arial"/>
          <w:color w:val="auto"/>
        </w:rPr>
        <w:t>in</w:t>
      </w:r>
      <w:r w:rsidRPr="009819FA">
        <w:rPr>
          <w:rFonts w:ascii="Arial" w:hAnsi="Arial" w:cs="Arial"/>
          <w:color w:val="auto"/>
        </w:rPr>
        <w:t xml:space="preserve"> November 2022 which stated </w:t>
      </w:r>
      <w:r w:rsidR="00CA538C" w:rsidRPr="009819FA">
        <w:rPr>
          <w:rFonts w:ascii="Arial" w:hAnsi="Arial" w:cs="Arial"/>
          <w:color w:val="auto"/>
        </w:rPr>
        <w:t>the consumer</w:t>
      </w:r>
      <w:r w:rsidRPr="009819FA">
        <w:rPr>
          <w:rFonts w:ascii="Arial" w:hAnsi="Arial" w:cs="Arial"/>
          <w:color w:val="auto"/>
        </w:rPr>
        <w:t xml:space="preserve"> pulled away and showed signs of pain when attending to </w:t>
      </w:r>
      <w:r w:rsidR="00CA538C" w:rsidRPr="009819FA">
        <w:rPr>
          <w:rFonts w:ascii="Arial" w:hAnsi="Arial" w:cs="Arial"/>
          <w:color w:val="auto"/>
        </w:rPr>
        <w:t>a</w:t>
      </w:r>
      <w:r w:rsidRPr="009819FA">
        <w:rPr>
          <w:rFonts w:ascii="Arial" w:hAnsi="Arial" w:cs="Arial"/>
          <w:color w:val="auto"/>
        </w:rPr>
        <w:t xml:space="preserve"> wound. </w:t>
      </w:r>
      <w:r w:rsidR="004F0883" w:rsidRPr="009819FA">
        <w:rPr>
          <w:rFonts w:ascii="Arial" w:hAnsi="Arial" w:cs="Arial"/>
          <w:color w:val="auto"/>
        </w:rPr>
        <w:t xml:space="preserve">While the Medical officer </w:t>
      </w:r>
      <w:r w:rsidR="00A748CB" w:rsidRPr="009819FA">
        <w:rPr>
          <w:rFonts w:ascii="Arial" w:hAnsi="Arial" w:cs="Arial"/>
          <w:color w:val="auto"/>
        </w:rPr>
        <w:t>indicated pain is managed with analgesic, a</w:t>
      </w:r>
      <w:r w:rsidR="002C40FC" w:rsidRPr="009819FA">
        <w:rPr>
          <w:rFonts w:ascii="Arial" w:hAnsi="Arial" w:cs="Arial"/>
          <w:color w:val="auto"/>
        </w:rPr>
        <w:t xml:space="preserve">n as required </w:t>
      </w:r>
      <w:r w:rsidR="000E7E19" w:rsidRPr="009819FA">
        <w:rPr>
          <w:rFonts w:ascii="Arial" w:hAnsi="Arial" w:cs="Arial"/>
          <w:color w:val="auto"/>
        </w:rPr>
        <w:t xml:space="preserve">narcotic analgesic </w:t>
      </w:r>
      <w:r w:rsidR="002C40FC" w:rsidRPr="009819FA">
        <w:rPr>
          <w:rFonts w:ascii="Arial" w:hAnsi="Arial" w:cs="Arial"/>
          <w:color w:val="auto"/>
        </w:rPr>
        <w:t xml:space="preserve">was prescribed </w:t>
      </w:r>
      <w:r w:rsidR="000E7E19" w:rsidRPr="009819FA">
        <w:rPr>
          <w:rFonts w:ascii="Arial" w:hAnsi="Arial" w:cs="Arial"/>
          <w:color w:val="auto"/>
        </w:rPr>
        <w:t xml:space="preserve">for use prior to dressing changes, </w:t>
      </w:r>
      <w:r w:rsidR="002C40FC" w:rsidRPr="009819FA">
        <w:rPr>
          <w:rFonts w:ascii="Arial" w:hAnsi="Arial" w:cs="Arial"/>
          <w:color w:val="auto"/>
        </w:rPr>
        <w:t>however, this</w:t>
      </w:r>
      <w:r w:rsidR="000E7E19" w:rsidRPr="009819FA">
        <w:rPr>
          <w:rFonts w:ascii="Arial" w:hAnsi="Arial" w:cs="Arial"/>
          <w:color w:val="auto"/>
        </w:rPr>
        <w:t xml:space="preserve"> has not been administered. A </w:t>
      </w:r>
      <w:r w:rsidR="00761297" w:rsidRPr="009819FA">
        <w:rPr>
          <w:rFonts w:ascii="Arial" w:hAnsi="Arial" w:cs="Arial"/>
          <w:color w:val="auto"/>
        </w:rPr>
        <w:t xml:space="preserve">review of pain management was not undertaken until </w:t>
      </w:r>
      <w:r w:rsidR="009E0F70" w:rsidRPr="009819FA">
        <w:rPr>
          <w:rFonts w:ascii="Arial" w:hAnsi="Arial" w:cs="Arial"/>
          <w:color w:val="auto"/>
        </w:rPr>
        <w:t xml:space="preserve">a week </w:t>
      </w:r>
      <w:r w:rsidR="00C04F2F" w:rsidRPr="009819FA">
        <w:rPr>
          <w:rFonts w:ascii="Arial" w:hAnsi="Arial" w:cs="Arial"/>
          <w:color w:val="auto"/>
        </w:rPr>
        <w:t xml:space="preserve">after the wound evaluation </w:t>
      </w:r>
      <w:r w:rsidR="00C04F2F" w:rsidRPr="009819FA">
        <w:rPr>
          <w:rFonts w:ascii="Arial" w:hAnsi="Arial" w:cs="Arial"/>
          <w:color w:val="auto"/>
        </w:rPr>
        <w:lastRenderedPageBreak/>
        <w:t>notation</w:t>
      </w:r>
      <w:r w:rsidR="009E0F70" w:rsidRPr="009819FA">
        <w:rPr>
          <w:rFonts w:ascii="Arial" w:hAnsi="Arial" w:cs="Arial"/>
          <w:color w:val="auto"/>
        </w:rPr>
        <w:t xml:space="preserve"> stating</w:t>
      </w:r>
      <w:r w:rsidRPr="009819FA">
        <w:rPr>
          <w:rFonts w:ascii="Arial" w:hAnsi="Arial" w:cs="Arial"/>
          <w:color w:val="auto"/>
        </w:rPr>
        <w:t xml:space="preserve"> </w:t>
      </w:r>
      <w:r w:rsidR="009E0F70" w:rsidRPr="009819FA">
        <w:rPr>
          <w:rFonts w:ascii="Arial" w:hAnsi="Arial" w:cs="Arial"/>
          <w:color w:val="auto"/>
        </w:rPr>
        <w:t>wound pain is managed with analgesia</w:t>
      </w:r>
      <w:r w:rsidRPr="009819FA">
        <w:rPr>
          <w:rFonts w:ascii="Arial" w:hAnsi="Arial" w:cs="Arial"/>
          <w:color w:val="auto"/>
        </w:rPr>
        <w:t xml:space="preserve">. </w:t>
      </w:r>
      <w:r w:rsidR="0065725B" w:rsidRPr="009819FA">
        <w:rPr>
          <w:rFonts w:ascii="Arial" w:hAnsi="Arial" w:cs="Arial"/>
          <w:color w:val="auto"/>
        </w:rPr>
        <w:t>Two staff stated the consumer will often refuse to have wound dressings changed, as they often experience pain when the wound dressings are attended.</w:t>
      </w:r>
    </w:p>
    <w:p w14:paraId="233727E5" w14:textId="77777777" w:rsidR="002C40FC" w:rsidRPr="00723A72" w:rsidRDefault="002C40FC" w:rsidP="002C40FC">
      <w:pPr>
        <w:rPr>
          <w:rFonts w:ascii="Arial" w:hAnsi="Arial" w:cs="Arial"/>
        </w:rPr>
      </w:pPr>
      <w:r w:rsidRPr="00723A72">
        <w:rPr>
          <w:rFonts w:ascii="Arial" w:hAnsi="Arial" w:cs="Arial"/>
        </w:rPr>
        <w:t>Consumer F</w:t>
      </w:r>
    </w:p>
    <w:p w14:paraId="16024DF1" w14:textId="2A0921CD" w:rsidR="002C40FC" w:rsidRPr="009819FA" w:rsidRDefault="002C40FC" w:rsidP="009819FA">
      <w:pPr>
        <w:pStyle w:val="ListBullet2"/>
        <w:rPr>
          <w:rFonts w:ascii="Arial" w:hAnsi="Arial" w:cs="Arial"/>
          <w:color w:val="auto"/>
        </w:rPr>
      </w:pPr>
      <w:r w:rsidRPr="009819FA">
        <w:rPr>
          <w:rFonts w:ascii="Arial" w:hAnsi="Arial" w:cs="Arial"/>
          <w:color w:val="auto"/>
        </w:rPr>
        <w:t xml:space="preserve">Photographs </w:t>
      </w:r>
      <w:r w:rsidR="00604AA7" w:rsidRPr="009819FA">
        <w:rPr>
          <w:rFonts w:ascii="Arial" w:hAnsi="Arial" w:cs="Arial"/>
          <w:color w:val="auto"/>
        </w:rPr>
        <w:t>o</w:t>
      </w:r>
      <w:r w:rsidRPr="009819FA">
        <w:rPr>
          <w:rFonts w:ascii="Arial" w:hAnsi="Arial" w:cs="Arial"/>
          <w:color w:val="auto"/>
        </w:rPr>
        <w:t>f a wound taken in March 2022 showed a significant increase in size. A wound treatment evaluation indicated a referral to a wound clinic was initiated in April 2022, however, management confirmed this was not followed through and did not occur.</w:t>
      </w:r>
    </w:p>
    <w:p w14:paraId="7174D08B" w14:textId="2E0A9AA4" w:rsidR="002C40FC" w:rsidRPr="009819FA" w:rsidRDefault="002C40FC" w:rsidP="009819FA">
      <w:pPr>
        <w:pStyle w:val="ListBullet2"/>
        <w:rPr>
          <w:rFonts w:ascii="Arial" w:hAnsi="Arial" w:cs="Arial"/>
          <w:color w:val="auto"/>
        </w:rPr>
      </w:pPr>
      <w:r w:rsidRPr="009819FA">
        <w:rPr>
          <w:rFonts w:ascii="Arial" w:hAnsi="Arial" w:cs="Arial"/>
          <w:color w:val="auto"/>
        </w:rPr>
        <w:t xml:space="preserve">The wound appearance was not consistently documented on wound charting, with notations indicating ‘dressing done’ and treatments were not undertaken in line with treatment record directives between April and November 2022. </w:t>
      </w:r>
      <w:r w:rsidR="004D4517" w:rsidRPr="009819FA">
        <w:rPr>
          <w:rFonts w:ascii="Arial" w:hAnsi="Arial" w:cs="Arial"/>
          <w:color w:val="auto"/>
        </w:rPr>
        <w:t>D</w:t>
      </w:r>
      <w:r w:rsidRPr="009819FA">
        <w:rPr>
          <w:rFonts w:ascii="Arial" w:hAnsi="Arial" w:cs="Arial"/>
          <w:color w:val="auto"/>
        </w:rPr>
        <w:t>irectives relating to a change in frequency of wound treatments following a hospital review in November 2022 were not followed.</w:t>
      </w:r>
    </w:p>
    <w:p w14:paraId="297154F7" w14:textId="67906896" w:rsidR="002C40FC" w:rsidRPr="009819FA" w:rsidRDefault="002C40FC" w:rsidP="009819FA">
      <w:pPr>
        <w:pStyle w:val="ListBullet2"/>
        <w:rPr>
          <w:rFonts w:ascii="Arial" w:hAnsi="Arial" w:cs="Arial"/>
          <w:color w:val="auto"/>
        </w:rPr>
      </w:pPr>
      <w:r w:rsidRPr="009819FA">
        <w:rPr>
          <w:rFonts w:ascii="Arial" w:hAnsi="Arial" w:cs="Arial"/>
          <w:color w:val="auto"/>
        </w:rPr>
        <w:t xml:space="preserve">The consumer was not repositioned, in line with wound treatment plan directives, over a </w:t>
      </w:r>
      <w:proofErr w:type="gramStart"/>
      <w:r w:rsidRPr="009819FA">
        <w:rPr>
          <w:rFonts w:ascii="Arial" w:hAnsi="Arial" w:cs="Arial"/>
          <w:color w:val="auto"/>
        </w:rPr>
        <w:t>15 day</w:t>
      </w:r>
      <w:proofErr w:type="gramEnd"/>
      <w:r w:rsidRPr="009819FA">
        <w:rPr>
          <w:rFonts w:ascii="Arial" w:hAnsi="Arial" w:cs="Arial"/>
          <w:color w:val="auto"/>
        </w:rPr>
        <w:t xml:space="preserve"> period in November and December 2022.</w:t>
      </w:r>
    </w:p>
    <w:p w14:paraId="7BD553EE" w14:textId="2ED2C9B1" w:rsidR="002C40FC" w:rsidRPr="009819FA" w:rsidRDefault="002C40FC" w:rsidP="009819FA">
      <w:pPr>
        <w:pStyle w:val="ListBullet2"/>
        <w:rPr>
          <w:rFonts w:ascii="Arial" w:hAnsi="Arial" w:cs="Arial"/>
          <w:color w:val="auto"/>
        </w:rPr>
      </w:pPr>
      <w:r w:rsidRPr="009819FA">
        <w:rPr>
          <w:rFonts w:ascii="Arial" w:hAnsi="Arial" w:cs="Arial"/>
          <w:color w:val="auto"/>
        </w:rPr>
        <w:t xml:space="preserve">Four staff said Consumer F experiences ongoing pain due to the wound and </w:t>
      </w:r>
      <w:r w:rsidR="004D4517" w:rsidRPr="009819FA">
        <w:rPr>
          <w:rFonts w:ascii="Arial" w:hAnsi="Arial" w:cs="Arial"/>
          <w:color w:val="auto"/>
        </w:rPr>
        <w:t xml:space="preserve">when </w:t>
      </w:r>
      <w:r w:rsidRPr="009819FA">
        <w:rPr>
          <w:rFonts w:ascii="Arial" w:hAnsi="Arial" w:cs="Arial"/>
          <w:color w:val="auto"/>
        </w:rPr>
        <w:t>wound care is attended, it causes the consumer a great deal of pain. Analgesia is offered if requested by the consumer.</w:t>
      </w:r>
    </w:p>
    <w:p w14:paraId="4201C740" w14:textId="77CBD444" w:rsidR="002C40FC" w:rsidRPr="009819FA" w:rsidRDefault="002C40FC" w:rsidP="009819FA">
      <w:pPr>
        <w:pStyle w:val="ListBullet2"/>
        <w:rPr>
          <w:rFonts w:ascii="Arial" w:hAnsi="Arial" w:cs="Arial"/>
          <w:color w:val="auto"/>
        </w:rPr>
      </w:pPr>
      <w:r w:rsidRPr="009819FA">
        <w:rPr>
          <w:rFonts w:ascii="Arial" w:hAnsi="Arial" w:cs="Arial"/>
          <w:color w:val="auto"/>
        </w:rPr>
        <w:t xml:space="preserve">Documentation shows that while a viral infection identified in November 2022 has resolved, the consumer is experiencing ongoing pain as a result. </w:t>
      </w:r>
    </w:p>
    <w:p w14:paraId="1D56BA56" w14:textId="20F49E9B" w:rsidR="002C40FC" w:rsidRPr="009819FA" w:rsidRDefault="002C40FC" w:rsidP="009819FA">
      <w:pPr>
        <w:pStyle w:val="ListBullet2"/>
        <w:rPr>
          <w:rFonts w:ascii="Arial" w:hAnsi="Arial" w:cs="Arial"/>
          <w:color w:val="auto"/>
        </w:rPr>
      </w:pPr>
      <w:r w:rsidRPr="009819FA">
        <w:rPr>
          <w:rFonts w:ascii="Arial" w:hAnsi="Arial" w:cs="Arial"/>
          <w:color w:val="auto"/>
        </w:rPr>
        <w:t>Progress notes between October and December 2022 demonstrated the consumer experienced ongoing pain. A pain care plan last reviewed in November 2022 did not capture pain associated with the wound or resolved infection.</w:t>
      </w:r>
    </w:p>
    <w:p w14:paraId="46D7447A" w14:textId="3FA6D6C3" w:rsidR="002C40FC" w:rsidRDefault="00247A78" w:rsidP="002C40FC">
      <w:pPr>
        <w:pStyle w:val="NormalArial"/>
      </w:pPr>
      <w:r w:rsidRPr="00BA65FE">
        <w:t xml:space="preserve">The provider’s response did not dispute the Assessment Team’s </w:t>
      </w:r>
      <w:r>
        <w:t>findings</w:t>
      </w:r>
      <w:r w:rsidRPr="00BA65FE">
        <w:t xml:space="preserve">. The response included actions taken in response to the Assessment Team’s report, </w:t>
      </w:r>
      <w:r>
        <w:t>supporting documentation</w:t>
      </w:r>
      <w:r w:rsidRPr="00BA65FE">
        <w:t xml:space="preserve"> and a Plan for continuous improvement outlining </w:t>
      </w:r>
      <w:r>
        <w:t>planned actions, planned completion dates and outcomes</w:t>
      </w:r>
      <w:r w:rsidRPr="00BA65FE">
        <w:t xml:space="preserve"> to address the deficits identified. The provider’s response included, but was not limited to</w:t>
      </w:r>
      <w:r w:rsidR="002C40FC">
        <w:t>:</w:t>
      </w:r>
    </w:p>
    <w:p w14:paraId="7E89D82B" w14:textId="4B660AEA" w:rsidR="00247A78" w:rsidRPr="009819FA" w:rsidRDefault="00247A78" w:rsidP="009819FA">
      <w:pPr>
        <w:pStyle w:val="ListBullet2"/>
        <w:rPr>
          <w:rFonts w:ascii="Arial" w:hAnsi="Arial" w:cs="Arial"/>
          <w:color w:val="auto"/>
        </w:rPr>
      </w:pPr>
      <w:r w:rsidRPr="009819FA">
        <w:rPr>
          <w:rFonts w:ascii="Arial" w:hAnsi="Arial" w:cs="Arial"/>
          <w:color w:val="auto"/>
        </w:rPr>
        <w:t>Provided training to staff in relation to</w:t>
      </w:r>
      <w:r w:rsidR="0002512B" w:rsidRPr="009819FA">
        <w:rPr>
          <w:rFonts w:ascii="Arial" w:hAnsi="Arial" w:cs="Arial"/>
          <w:color w:val="auto"/>
        </w:rPr>
        <w:t xml:space="preserve"> </w:t>
      </w:r>
      <w:r w:rsidR="004D4517" w:rsidRPr="009819FA">
        <w:rPr>
          <w:rFonts w:ascii="Arial" w:hAnsi="Arial" w:cs="Arial"/>
          <w:color w:val="auto"/>
        </w:rPr>
        <w:t xml:space="preserve">management of </w:t>
      </w:r>
      <w:r w:rsidR="0002512B" w:rsidRPr="009819FA">
        <w:rPr>
          <w:rFonts w:ascii="Arial" w:hAnsi="Arial" w:cs="Arial"/>
          <w:color w:val="auto"/>
        </w:rPr>
        <w:t xml:space="preserve">restrictive practices, behaviour, </w:t>
      </w:r>
      <w:r w:rsidR="00B71006" w:rsidRPr="009819FA">
        <w:rPr>
          <w:rFonts w:ascii="Arial" w:hAnsi="Arial" w:cs="Arial"/>
          <w:color w:val="auto"/>
        </w:rPr>
        <w:t xml:space="preserve">pressure injury </w:t>
      </w:r>
      <w:r w:rsidR="00EA3E58" w:rsidRPr="009819FA">
        <w:rPr>
          <w:rFonts w:ascii="Arial" w:hAnsi="Arial" w:cs="Arial"/>
          <w:color w:val="auto"/>
        </w:rPr>
        <w:t>monitoring</w:t>
      </w:r>
      <w:r w:rsidR="00B71006" w:rsidRPr="009819FA">
        <w:rPr>
          <w:rFonts w:ascii="Arial" w:hAnsi="Arial" w:cs="Arial"/>
          <w:color w:val="auto"/>
        </w:rPr>
        <w:t xml:space="preserve">, </w:t>
      </w:r>
      <w:proofErr w:type="gramStart"/>
      <w:r w:rsidR="00B71006" w:rsidRPr="009819FA">
        <w:rPr>
          <w:rFonts w:ascii="Arial" w:hAnsi="Arial" w:cs="Arial"/>
          <w:color w:val="auto"/>
        </w:rPr>
        <w:t>wound</w:t>
      </w:r>
      <w:r w:rsidR="004D4517" w:rsidRPr="009819FA">
        <w:rPr>
          <w:rFonts w:ascii="Arial" w:hAnsi="Arial" w:cs="Arial"/>
          <w:color w:val="auto"/>
        </w:rPr>
        <w:t>s</w:t>
      </w:r>
      <w:proofErr w:type="gramEnd"/>
      <w:r w:rsidR="00B71006" w:rsidRPr="009819FA">
        <w:rPr>
          <w:rFonts w:ascii="Arial" w:hAnsi="Arial" w:cs="Arial"/>
          <w:color w:val="auto"/>
        </w:rPr>
        <w:t xml:space="preserve"> and pain.</w:t>
      </w:r>
    </w:p>
    <w:p w14:paraId="798F8C83" w14:textId="3ACFA7D3" w:rsidR="00440A98" w:rsidRPr="009819FA" w:rsidRDefault="00404035" w:rsidP="009819FA">
      <w:pPr>
        <w:pStyle w:val="ListBullet2"/>
        <w:rPr>
          <w:rFonts w:ascii="Arial" w:hAnsi="Arial" w:cs="Arial"/>
          <w:color w:val="auto"/>
        </w:rPr>
      </w:pPr>
      <w:r w:rsidRPr="009819FA">
        <w:rPr>
          <w:rFonts w:ascii="Arial" w:hAnsi="Arial" w:cs="Arial"/>
          <w:color w:val="auto"/>
        </w:rPr>
        <w:t>For named consumers, i</w:t>
      </w:r>
      <w:r w:rsidR="00EA3E58" w:rsidRPr="009819FA">
        <w:rPr>
          <w:rFonts w:ascii="Arial" w:hAnsi="Arial" w:cs="Arial"/>
          <w:color w:val="auto"/>
        </w:rPr>
        <w:t>nitiated</w:t>
      </w:r>
      <w:r w:rsidR="003C5A31" w:rsidRPr="009819FA">
        <w:rPr>
          <w:rFonts w:ascii="Arial" w:hAnsi="Arial" w:cs="Arial"/>
          <w:color w:val="auto"/>
        </w:rPr>
        <w:t xml:space="preserve"> referrals General </w:t>
      </w:r>
      <w:r w:rsidR="00EA3E58" w:rsidRPr="009819FA">
        <w:rPr>
          <w:rFonts w:ascii="Arial" w:hAnsi="Arial" w:cs="Arial"/>
          <w:color w:val="auto"/>
        </w:rPr>
        <w:t>practitioners</w:t>
      </w:r>
      <w:r w:rsidR="003C5A31" w:rsidRPr="009819FA">
        <w:rPr>
          <w:rFonts w:ascii="Arial" w:hAnsi="Arial" w:cs="Arial"/>
          <w:color w:val="auto"/>
        </w:rPr>
        <w:t xml:space="preserve"> and/or behaviour </w:t>
      </w:r>
      <w:r w:rsidR="00EA3E58" w:rsidRPr="009819FA">
        <w:rPr>
          <w:rFonts w:ascii="Arial" w:hAnsi="Arial" w:cs="Arial"/>
          <w:color w:val="auto"/>
        </w:rPr>
        <w:t>management</w:t>
      </w:r>
      <w:r w:rsidR="003C5A31" w:rsidRPr="009819FA">
        <w:rPr>
          <w:rFonts w:ascii="Arial" w:hAnsi="Arial" w:cs="Arial"/>
          <w:color w:val="auto"/>
        </w:rPr>
        <w:t xml:space="preserve"> specialists</w:t>
      </w:r>
      <w:r w:rsidR="00440A98" w:rsidRPr="009819FA">
        <w:rPr>
          <w:rFonts w:ascii="Arial" w:hAnsi="Arial" w:cs="Arial"/>
          <w:color w:val="auto"/>
        </w:rPr>
        <w:t xml:space="preserve"> and developed</w:t>
      </w:r>
      <w:r w:rsidR="004B0F20" w:rsidRPr="009819FA">
        <w:rPr>
          <w:rFonts w:ascii="Arial" w:hAnsi="Arial" w:cs="Arial"/>
          <w:color w:val="auto"/>
        </w:rPr>
        <w:t xml:space="preserve"> Behaviour support plan</w:t>
      </w:r>
      <w:r w:rsidR="004D4517" w:rsidRPr="009819FA">
        <w:rPr>
          <w:rFonts w:ascii="Arial" w:hAnsi="Arial" w:cs="Arial"/>
          <w:color w:val="auto"/>
        </w:rPr>
        <w:t>s</w:t>
      </w:r>
      <w:r w:rsidR="004B0F20" w:rsidRPr="009819FA">
        <w:rPr>
          <w:rFonts w:ascii="Arial" w:hAnsi="Arial" w:cs="Arial"/>
          <w:color w:val="auto"/>
        </w:rPr>
        <w:t xml:space="preserve"> </w:t>
      </w:r>
      <w:r w:rsidR="00EA3E58" w:rsidRPr="009819FA">
        <w:rPr>
          <w:rFonts w:ascii="Arial" w:hAnsi="Arial" w:cs="Arial"/>
          <w:color w:val="auto"/>
        </w:rPr>
        <w:t>which</w:t>
      </w:r>
      <w:r w:rsidR="004B0F20" w:rsidRPr="009819FA">
        <w:rPr>
          <w:rFonts w:ascii="Arial" w:hAnsi="Arial" w:cs="Arial"/>
          <w:color w:val="auto"/>
        </w:rPr>
        <w:t xml:space="preserve"> include interventions and strategies.</w:t>
      </w:r>
    </w:p>
    <w:p w14:paraId="1A19BC79" w14:textId="24BD94DE" w:rsidR="004B0F20" w:rsidRPr="009819FA" w:rsidRDefault="004B0F20" w:rsidP="009819FA">
      <w:pPr>
        <w:pStyle w:val="ListBullet2"/>
        <w:rPr>
          <w:rFonts w:ascii="Arial" w:hAnsi="Arial" w:cs="Arial"/>
          <w:color w:val="auto"/>
        </w:rPr>
      </w:pPr>
      <w:r w:rsidRPr="009819FA">
        <w:rPr>
          <w:rFonts w:ascii="Arial" w:hAnsi="Arial" w:cs="Arial"/>
          <w:color w:val="auto"/>
        </w:rPr>
        <w:t xml:space="preserve">Created a generic behaviour chart </w:t>
      </w:r>
      <w:r w:rsidR="00825B48" w:rsidRPr="009819FA">
        <w:rPr>
          <w:rFonts w:ascii="Arial" w:hAnsi="Arial" w:cs="Arial"/>
          <w:color w:val="auto"/>
        </w:rPr>
        <w:t>to capture all individualised behaviours.</w:t>
      </w:r>
    </w:p>
    <w:p w14:paraId="40F8D0F7" w14:textId="7488AFDD" w:rsidR="00A7315B" w:rsidRPr="009819FA" w:rsidRDefault="00A7315B" w:rsidP="009819FA">
      <w:pPr>
        <w:pStyle w:val="ListBullet2"/>
        <w:rPr>
          <w:rFonts w:ascii="Arial" w:hAnsi="Arial" w:cs="Arial"/>
          <w:color w:val="auto"/>
        </w:rPr>
      </w:pPr>
      <w:r w:rsidRPr="009819FA">
        <w:rPr>
          <w:rFonts w:ascii="Arial" w:hAnsi="Arial" w:cs="Arial"/>
          <w:color w:val="auto"/>
        </w:rPr>
        <w:t xml:space="preserve">Undertaken a </w:t>
      </w:r>
      <w:r w:rsidR="00EA3E58" w:rsidRPr="009819FA">
        <w:rPr>
          <w:rFonts w:ascii="Arial" w:hAnsi="Arial" w:cs="Arial"/>
          <w:color w:val="auto"/>
        </w:rPr>
        <w:t>thorough</w:t>
      </w:r>
      <w:r w:rsidRPr="009819FA">
        <w:rPr>
          <w:rFonts w:ascii="Arial" w:hAnsi="Arial" w:cs="Arial"/>
          <w:color w:val="auto"/>
        </w:rPr>
        <w:t xml:space="preserve"> </w:t>
      </w:r>
      <w:r w:rsidR="00C1405B" w:rsidRPr="009819FA">
        <w:rPr>
          <w:rFonts w:ascii="Arial" w:hAnsi="Arial" w:cs="Arial"/>
          <w:color w:val="auto"/>
        </w:rPr>
        <w:t xml:space="preserve">pain assessment for Consumer F and initiated </w:t>
      </w:r>
      <w:r w:rsidR="00EA3E58" w:rsidRPr="009819FA">
        <w:rPr>
          <w:rFonts w:ascii="Arial" w:hAnsi="Arial" w:cs="Arial"/>
          <w:color w:val="auto"/>
        </w:rPr>
        <w:t>a referral</w:t>
      </w:r>
      <w:r w:rsidR="00C1405B" w:rsidRPr="009819FA">
        <w:rPr>
          <w:rFonts w:ascii="Arial" w:hAnsi="Arial" w:cs="Arial"/>
          <w:color w:val="auto"/>
        </w:rPr>
        <w:t xml:space="preserve"> to the General practitioner resulting in a change in pain medication.</w:t>
      </w:r>
    </w:p>
    <w:p w14:paraId="0D4BFE09" w14:textId="0F9C45D2" w:rsidR="00F1058A" w:rsidRPr="00FF0B79" w:rsidRDefault="00F1058A" w:rsidP="00FF0B79">
      <w:pPr>
        <w:pStyle w:val="NormalArial"/>
      </w:pPr>
      <w:bookmarkStart w:id="6" w:name="_Hlk80016873"/>
      <w:r w:rsidRPr="00FF0B79">
        <w:t xml:space="preserve">I acknowledge the provider’s response. In coming to my finding, I have considered that this Requirement expects that services effectively manage high impact or high prevalence risks associated with the care of each consumer. That is, each individual consumer should expect to have high impact or high prevalence risks associated with their care effectively managed. Based on the Assessment Team’s report, I find this did not occur for </w:t>
      </w:r>
      <w:r w:rsidR="00210F6B" w:rsidRPr="00FF0B79">
        <w:t>the three</w:t>
      </w:r>
      <w:r w:rsidRPr="00FF0B79">
        <w:t xml:space="preserve"> consumers highlighted, specifically in relation to management of </w:t>
      </w:r>
      <w:r w:rsidR="00604AA7" w:rsidRPr="00FF0B79">
        <w:t>behaviours</w:t>
      </w:r>
      <w:r w:rsidR="00575015" w:rsidRPr="00FF0B79">
        <w:t>, wounds and pain</w:t>
      </w:r>
      <w:r w:rsidRPr="00FF0B79">
        <w:t>.</w:t>
      </w:r>
    </w:p>
    <w:bookmarkEnd w:id="6"/>
    <w:p w14:paraId="2CAE2D3C" w14:textId="6B000971" w:rsidR="0057634C" w:rsidRPr="005540FA" w:rsidRDefault="00FF0B79" w:rsidP="005540FA">
      <w:pPr>
        <w:pStyle w:val="NormalArial"/>
      </w:pPr>
      <w:r w:rsidRPr="00FF0B79">
        <w:t xml:space="preserve">In relation to Consumer A, </w:t>
      </w:r>
      <w:r w:rsidR="0057634C" w:rsidRPr="005540FA">
        <w:t xml:space="preserve">I have considered </w:t>
      </w:r>
      <w:r w:rsidR="00652481" w:rsidRPr="005540FA">
        <w:t xml:space="preserve">restrictive practices, both mechanical and chemical, </w:t>
      </w:r>
      <w:r w:rsidR="00142D5D" w:rsidRPr="005540FA">
        <w:t xml:space="preserve">used to manage the consumer’s behaviours </w:t>
      </w:r>
      <w:r w:rsidR="00652481" w:rsidRPr="005540FA">
        <w:t>have not been used</w:t>
      </w:r>
      <w:r w:rsidR="003914DD" w:rsidRPr="005540FA">
        <w:t xml:space="preserve"> as a last resort</w:t>
      </w:r>
      <w:r w:rsidR="00A95BA6" w:rsidRPr="005540FA">
        <w:t xml:space="preserve">. Progress notes for a 13 day period in November and December 2022 did not evidence </w:t>
      </w:r>
      <w:r w:rsidR="002C33DE" w:rsidRPr="005540FA">
        <w:t xml:space="preserve">a trial of </w:t>
      </w:r>
      <w:r w:rsidR="002C33DE" w:rsidRPr="005540FA">
        <w:lastRenderedPageBreak/>
        <w:t>non-pharmacological interventions prior to use of a psychotropic medication</w:t>
      </w:r>
      <w:r w:rsidR="00142D5D" w:rsidRPr="005540FA">
        <w:t xml:space="preserve"> and</w:t>
      </w:r>
      <w:r w:rsidR="004A2C5A" w:rsidRPr="005540FA">
        <w:t xml:space="preserve"> </w:t>
      </w:r>
      <w:r w:rsidR="008B7EAF" w:rsidRPr="005540FA">
        <w:t xml:space="preserve">staff had not recognised </w:t>
      </w:r>
      <w:r w:rsidR="004A2C5A" w:rsidRPr="005540FA">
        <w:t xml:space="preserve">a </w:t>
      </w:r>
      <w:r w:rsidR="008B7EAF" w:rsidRPr="005540FA">
        <w:t>strategy to manage a behaviour as a restrictive practice</w:t>
      </w:r>
      <w:r w:rsidR="006D2A28" w:rsidRPr="005540FA">
        <w:t xml:space="preserve">. A Behaviour support plan to guide use </w:t>
      </w:r>
      <w:r w:rsidR="002925A1">
        <w:t>the</w:t>
      </w:r>
      <w:r w:rsidR="006D2A28" w:rsidRPr="005540FA">
        <w:t xml:space="preserve"> restrictive practices had not been develope</w:t>
      </w:r>
      <w:r w:rsidR="00AD4C02" w:rsidRPr="005540FA">
        <w:t xml:space="preserve">d and despite two incidents </w:t>
      </w:r>
      <w:r w:rsidR="00AB71C3" w:rsidRPr="005540FA">
        <w:t xml:space="preserve">over a </w:t>
      </w:r>
      <w:proofErr w:type="gramStart"/>
      <w:r w:rsidR="00AB71C3" w:rsidRPr="005540FA">
        <w:t>three day</w:t>
      </w:r>
      <w:proofErr w:type="gramEnd"/>
      <w:r w:rsidR="00AB71C3" w:rsidRPr="005540FA">
        <w:t xml:space="preserve"> period, both</w:t>
      </w:r>
      <w:r w:rsidR="00AD4C02" w:rsidRPr="005540FA">
        <w:t xml:space="preserve"> resulting in injuries</w:t>
      </w:r>
      <w:r w:rsidR="00AB71C3" w:rsidRPr="005540FA">
        <w:t xml:space="preserve">, </w:t>
      </w:r>
      <w:r w:rsidR="005540FA" w:rsidRPr="005540FA">
        <w:t>use of the mechanical</w:t>
      </w:r>
      <w:r w:rsidR="005540FA" w:rsidRPr="00044E11">
        <w:t xml:space="preserve"> restrictive practice was not </w:t>
      </w:r>
      <w:r w:rsidR="00090630">
        <w:t>reviewed</w:t>
      </w:r>
      <w:r w:rsidR="005540FA">
        <w:t>, potentially placing the consumer’s safety at risk.</w:t>
      </w:r>
    </w:p>
    <w:p w14:paraId="7A10D7D4" w14:textId="241C4140" w:rsidR="004E0E73" w:rsidRDefault="0085785B" w:rsidP="00F42FFD">
      <w:pPr>
        <w:pStyle w:val="NormalArial"/>
      </w:pPr>
      <w:r w:rsidRPr="004B784F">
        <w:rPr>
          <w:color w:val="auto"/>
          <w:lang w:eastAsia="en-AU"/>
        </w:rPr>
        <w:t>In relation to Consumers D and F</w:t>
      </w:r>
      <w:r w:rsidRPr="00480AC9">
        <w:rPr>
          <w:color w:val="auto"/>
          <w:lang w:eastAsia="en-AU"/>
        </w:rPr>
        <w:t>, I have considered</w:t>
      </w:r>
      <w:r w:rsidRPr="004B784F">
        <w:rPr>
          <w:color w:val="auto"/>
          <w:lang w:eastAsia="en-AU"/>
        </w:rPr>
        <w:t xml:space="preserve"> staff practices have not ensured wounds are effectively </w:t>
      </w:r>
      <w:r w:rsidRPr="00480AC9">
        <w:rPr>
          <w:color w:val="auto"/>
          <w:lang w:eastAsia="en-AU"/>
        </w:rPr>
        <w:t xml:space="preserve">monitored or assessed to enable </w:t>
      </w:r>
      <w:r w:rsidRPr="004B784F">
        <w:rPr>
          <w:color w:val="auto"/>
          <w:lang w:eastAsia="en-AU"/>
        </w:rPr>
        <w:t xml:space="preserve">wound progression to be tracked or that wound deterioration is effectively identified and actioned. </w:t>
      </w:r>
      <w:r w:rsidRPr="004B784F">
        <w:rPr>
          <w:color w:val="auto"/>
        </w:rPr>
        <w:t>For</w:t>
      </w:r>
      <w:r w:rsidR="005540FA" w:rsidRPr="004B784F">
        <w:rPr>
          <w:color w:val="auto"/>
        </w:rPr>
        <w:t xml:space="preserve"> </w:t>
      </w:r>
      <w:r w:rsidR="005540FA" w:rsidRPr="00F42FFD">
        <w:t xml:space="preserve">Consumer D, </w:t>
      </w:r>
      <w:r w:rsidR="00570993" w:rsidRPr="00F42FFD">
        <w:t>p</w:t>
      </w:r>
      <w:r w:rsidR="00EF45CE" w:rsidRPr="00F42FFD">
        <w:t xml:space="preserve">ressure </w:t>
      </w:r>
      <w:r w:rsidR="0030765B" w:rsidRPr="00F42FFD">
        <w:t>injuries 2 and 3 we</w:t>
      </w:r>
      <w:r w:rsidR="00EF45CE" w:rsidRPr="00F42FFD">
        <w:t>re documented on the same wound chart</w:t>
      </w:r>
      <w:r w:rsidR="00317060" w:rsidRPr="00F42FFD">
        <w:t xml:space="preserve"> </w:t>
      </w:r>
      <w:r w:rsidR="0030765B" w:rsidRPr="00F42FFD">
        <w:t xml:space="preserve">making it difficult to </w:t>
      </w:r>
      <w:r w:rsidR="00D16A5F" w:rsidRPr="00F42FFD">
        <w:t xml:space="preserve">determine </w:t>
      </w:r>
      <w:r w:rsidR="00570993" w:rsidRPr="00F42FFD">
        <w:t xml:space="preserve">which </w:t>
      </w:r>
      <w:r w:rsidR="00090630" w:rsidRPr="00F42FFD">
        <w:t>treatments</w:t>
      </w:r>
      <w:r w:rsidR="009C25F4" w:rsidRPr="00F42FFD">
        <w:t xml:space="preserve"> </w:t>
      </w:r>
      <w:r w:rsidR="00570993" w:rsidRPr="00F42FFD">
        <w:t xml:space="preserve">were </w:t>
      </w:r>
      <w:r w:rsidR="009C25F4" w:rsidRPr="00F42FFD">
        <w:t>applied to each wound</w:t>
      </w:r>
      <w:r w:rsidR="00D16A5F" w:rsidRPr="00F42FFD">
        <w:t xml:space="preserve">. </w:t>
      </w:r>
      <w:r w:rsidR="00570993" w:rsidRPr="00480AC9">
        <w:t xml:space="preserve">I have considered </w:t>
      </w:r>
      <w:r w:rsidR="00273742" w:rsidRPr="00F42FFD">
        <w:t xml:space="preserve">that </w:t>
      </w:r>
      <w:r w:rsidR="00552E6D" w:rsidRPr="00F42FFD">
        <w:t xml:space="preserve">this practice has not ensured the progress of each </w:t>
      </w:r>
      <w:r w:rsidR="002925A1">
        <w:t>wound</w:t>
      </w:r>
      <w:r w:rsidR="00552E6D" w:rsidRPr="00F42FFD">
        <w:t xml:space="preserve"> was effectively monitored. </w:t>
      </w:r>
      <w:r w:rsidR="000B73AE" w:rsidRPr="00F42FFD">
        <w:t xml:space="preserve">A stand-alone wound </w:t>
      </w:r>
      <w:r w:rsidR="00090630" w:rsidRPr="00F42FFD">
        <w:t>treatment</w:t>
      </w:r>
      <w:r w:rsidR="000B73AE" w:rsidRPr="00F42FFD">
        <w:t xml:space="preserve"> plan was not commenced for pressure injury 2 until it had </w:t>
      </w:r>
      <w:r w:rsidR="00FA279C" w:rsidRPr="00F42FFD">
        <w:t xml:space="preserve">deteriorated. </w:t>
      </w:r>
      <w:r w:rsidR="004E0E73">
        <w:t xml:space="preserve">For Consumer F, </w:t>
      </w:r>
      <w:r w:rsidR="005053B4">
        <w:t xml:space="preserve">while a referral to a wound clinic had been initiated in April 2022 in response to a significant increase in </w:t>
      </w:r>
      <w:r w:rsidR="00FA40B3">
        <w:t xml:space="preserve">the size of a wound, this referral did not occur and there was no indication this had been followed-up. </w:t>
      </w:r>
      <w:r w:rsidR="00902F11">
        <w:t xml:space="preserve">Wound appearance had not been consistently documented or treatments undertaken in line </w:t>
      </w:r>
      <w:r w:rsidR="00BB7F93">
        <w:t xml:space="preserve">with </w:t>
      </w:r>
      <w:r w:rsidR="00902F11">
        <w:t xml:space="preserve">directives. </w:t>
      </w:r>
      <w:r w:rsidR="00BB7F93">
        <w:t xml:space="preserve">Additionally, for both consumers, wound treatments had not been consistently undertaken in line with </w:t>
      </w:r>
      <w:r w:rsidR="00090630">
        <w:t>treatment</w:t>
      </w:r>
      <w:r w:rsidR="00BB7F93">
        <w:t xml:space="preserve"> timeframes. As such, </w:t>
      </w:r>
      <w:r w:rsidR="004B784F">
        <w:t>c</w:t>
      </w:r>
      <w:r w:rsidR="00BB7F93">
        <w:rPr>
          <w:color w:val="auto"/>
        </w:rPr>
        <w:t>onsidering the nature of the wounds described</w:t>
      </w:r>
      <w:r w:rsidR="004B784F">
        <w:rPr>
          <w:color w:val="auto"/>
        </w:rPr>
        <w:t xml:space="preserve"> for both c</w:t>
      </w:r>
      <w:r w:rsidR="00BB7F93">
        <w:rPr>
          <w:color w:val="auto"/>
        </w:rPr>
        <w:t>onsumers</w:t>
      </w:r>
      <w:r w:rsidR="002925A1">
        <w:rPr>
          <w:color w:val="auto"/>
        </w:rPr>
        <w:t>,</w:t>
      </w:r>
      <w:r w:rsidR="00BB7F93">
        <w:rPr>
          <w:color w:val="auto"/>
        </w:rPr>
        <w:t xml:space="preserve"> </w:t>
      </w:r>
      <w:r w:rsidR="004B784F">
        <w:rPr>
          <w:color w:val="auto"/>
        </w:rPr>
        <w:t xml:space="preserve">there should be an expectation that wounds are </w:t>
      </w:r>
      <w:r w:rsidR="00BB7F93" w:rsidRPr="007102FB">
        <w:rPr>
          <w:color w:val="auto"/>
        </w:rPr>
        <w:t>monitored at each treatment, including consideration of wound appearance. Such practices would ensure wound progression is monitored</w:t>
      </w:r>
      <w:r w:rsidR="00BB7F93">
        <w:rPr>
          <w:color w:val="auto"/>
        </w:rPr>
        <w:t>,</w:t>
      </w:r>
      <w:r w:rsidR="00BB7F93" w:rsidRPr="007102FB">
        <w:rPr>
          <w:color w:val="auto"/>
        </w:rPr>
        <w:t xml:space="preserve"> wound deterioration is identified in a timely manner</w:t>
      </w:r>
      <w:r w:rsidR="00BB7F93">
        <w:rPr>
          <w:color w:val="auto"/>
        </w:rPr>
        <w:t xml:space="preserve"> and actions taken accordingly</w:t>
      </w:r>
      <w:r w:rsidR="00672CD9">
        <w:rPr>
          <w:color w:val="auto"/>
        </w:rPr>
        <w:t>.</w:t>
      </w:r>
    </w:p>
    <w:p w14:paraId="15308A99" w14:textId="62F2C503" w:rsidR="00E93E70" w:rsidRPr="00F42FFD" w:rsidRDefault="00287ADD" w:rsidP="00F42FFD">
      <w:pPr>
        <w:pStyle w:val="NormalArial"/>
      </w:pPr>
      <w:r>
        <w:t xml:space="preserve">In relation to Consumers D and F, </w:t>
      </w:r>
      <w:r w:rsidR="00E67885" w:rsidRPr="00F42FFD">
        <w:t>I have also considered</w:t>
      </w:r>
      <w:r w:rsidR="001015D7" w:rsidRPr="00F42FFD">
        <w:t xml:space="preserve"> </w:t>
      </w:r>
      <w:r w:rsidR="00DE7B1B" w:rsidRPr="00F42FFD">
        <w:t xml:space="preserve">charting sampled </w:t>
      </w:r>
      <w:r w:rsidR="00781259" w:rsidRPr="00F42FFD">
        <w:t>demonstrated the consumer</w:t>
      </w:r>
      <w:r w:rsidR="000F4C4D">
        <w:t>s were not</w:t>
      </w:r>
      <w:r w:rsidR="00781259" w:rsidRPr="00F42FFD">
        <w:t xml:space="preserve"> provided pressure area care in line with their assessed needs, placing the</w:t>
      </w:r>
      <w:r w:rsidR="000F4C4D">
        <w:t>m</w:t>
      </w:r>
      <w:r w:rsidR="00781259" w:rsidRPr="00F42FFD">
        <w:t xml:space="preserve"> </w:t>
      </w:r>
      <w:r w:rsidR="00E93E70" w:rsidRPr="00F42FFD">
        <w:t>at</w:t>
      </w:r>
      <w:r w:rsidR="002925A1">
        <w:t xml:space="preserve"> further</w:t>
      </w:r>
      <w:r w:rsidR="00E93E70" w:rsidRPr="00F42FFD">
        <w:t xml:space="preserve"> risk of </w:t>
      </w:r>
      <w:r w:rsidR="003C67A0" w:rsidRPr="00F42FFD">
        <w:t xml:space="preserve">skin integrity </w:t>
      </w:r>
      <w:r w:rsidR="00E93E70" w:rsidRPr="00F42FFD">
        <w:t>issues</w:t>
      </w:r>
      <w:r w:rsidR="003C67A0" w:rsidRPr="00F42FFD">
        <w:t>, including</w:t>
      </w:r>
      <w:r w:rsidR="00E93E70" w:rsidRPr="00F42FFD">
        <w:t xml:space="preserve"> pressure injuries.</w:t>
      </w:r>
      <w:r w:rsidR="000F4C4D" w:rsidRPr="000F4C4D">
        <w:t xml:space="preserve"> </w:t>
      </w:r>
      <w:r w:rsidR="000F4C4D">
        <w:t>For Consumer D, lack of pressure area care was also</w:t>
      </w:r>
      <w:r w:rsidR="000F4C4D" w:rsidRPr="00F42FFD">
        <w:t xml:space="preserve"> </w:t>
      </w:r>
      <w:r w:rsidR="000F4C4D">
        <w:t xml:space="preserve">supported through </w:t>
      </w:r>
      <w:r w:rsidR="000F4C4D" w:rsidRPr="00F42FFD">
        <w:t>observations made by the Assessment Team</w:t>
      </w:r>
      <w:r w:rsidR="00E76D3B">
        <w:t xml:space="preserve"> where, on one day of the Review Audit, </w:t>
      </w:r>
      <w:r w:rsidR="000F4C4D">
        <w:t>the</w:t>
      </w:r>
      <w:r w:rsidR="00E76D3B">
        <w:t xml:space="preserve"> consumer remained in the same position in bed.</w:t>
      </w:r>
    </w:p>
    <w:p w14:paraId="476C5027" w14:textId="5AFFD85D" w:rsidR="00DE3FF0" w:rsidRPr="00480AC9" w:rsidRDefault="002A6935" w:rsidP="00BB0C9C">
      <w:pPr>
        <w:pStyle w:val="NormalArial"/>
      </w:pPr>
      <w:r w:rsidRPr="00BB0C9C">
        <w:t xml:space="preserve">I have also placed weight on feedback provided by staff indicating pain is not effectively managed for both Consumers D and F. </w:t>
      </w:r>
      <w:r w:rsidR="005A5961" w:rsidRPr="00BB0C9C">
        <w:t>S</w:t>
      </w:r>
      <w:r w:rsidR="005B284F" w:rsidRPr="00BB0C9C">
        <w:t xml:space="preserve">taff identified both consumers </w:t>
      </w:r>
      <w:r w:rsidR="00810774" w:rsidRPr="00BB0C9C">
        <w:t>experience</w:t>
      </w:r>
      <w:r w:rsidR="005B284F" w:rsidRPr="00BB0C9C">
        <w:t xml:space="preserve"> </w:t>
      </w:r>
      <w:r w:rsidR="00810774" w:rsidRPr="00BB0C9C">
        <w:t>pain when wound treatments are attended</w:t>
      </w:r>
      <w:r w:rsidR="005A5961" w:rsidRPr="00BB0C9C">
        <w:t xml:space="preserve">. </w:t>
      </w:r>
      <w:r w:rsidR="00E3613F" w:rsidRPr="00BB0C9C">
        <w:t>W</w:t>
      </w:r>
      <w:r w:rsidR="005A5961" w:rsidRPr="00BB0C9C">
        <w:t xml:space="preserve">hile Consumer D </w:t>
      </w:r>
      <w:r w:rsidR="00E3613F" w:rsidRPr="00BB0C9C">
        <w:t>has been</w:t>
      </w:r>
      <w:r w:rsidR="005A5961" w:rsidRPr="00BB0C9C">
        <w:t xml:space="preserve"> </w:t>
      </w:r>
      <w:r w:rsidR="00090630" w:rsidRPr="00BB0C9C">
        <w:t>prescribed</w:t>
      </w:r>
      <w:r w:rsidR="005A5961" w:rsidRPr="00BB0C9C">
        <w:t xml:space="preserve"> a narcotic analgesic for use prior to wound dressing changes, the medication has not been administered.</w:t>
      </w:r>
      <w:r w:rsidR="00E3613F" w:rsidRPr="00BB0C9C">
        <w:t xml:space="preserve"> For Consumer F, </w:t>
      </w:r>
      <w:r w:rsidR="00294DD4" w:rsidRPr="00BB0C9C">
        <w:t xml:space="preserve">progress notes between October and December 2022 indicate the consumer is experiencing ongoing pain relating to a wound and </w:t>
      </w:r>
      <w:r w:rsidR="00CA4D3A" w:rsidRPr="00BB0C9C">
        <w:t xml:space="preserve">a viral infection, </w:t>
      </w:r>
      <w:r w:rsidR="002925A1">
        <w:t xml:space="preserve">however, </w:t>
      </w:r>
      <w:r w:rsidR="00BB0C9C" w:rsidRPr="00BB0C9C">
        <w:t>management strategies included in care planning do not specifically relate to the pain being experienced.</w:t>
      </w:r>
    </w:p>
    <w:p w14:paraId="56B6396D" w14:textId="0D53AD68" w:rsidR="00721341" w:rsidRPr="00DB38F2" w:rsidRDefault="00721341" w:rsidP="00721341">
      <w:pPr>
        <w:rPr>
          <w:rFonts w:ascii="Arial" w:hAnsi="Arial" w:cs="Arial"/>
        </w:rPr>
      </w:pPr>
      <w:r w:rsidRPr="00DB38F2">
        <w:rPr>
          <w:rFonts w:ascii="Arial" w:hAnsi="Arial" w:cs="Arial"/>
        </w:rPr>
        <w:t>For the reasons detailed above, I find Requirement (3)(</w:t>
      </w:r>
      <w:r w:rsidR="00127F23">
        <w:rPr>
          <w:rFonts w:ascii="Arial" w:hAnsi="Arial" w:cs="Arial"/>
        </w:rPr>
        <w:t>b</w:t>
      </w:r>
      <w:r w:rsidRPr="00DB38F2">
        <w:rPr>
          <w:rFonts w:ascii="Arial" w:hAnsi="Arial" w:cs="Arial"/>
        </w:rPr>
        <w:t xml:space="preserve">) in </w:t>
      </w:r>
      <w:r w:rsidR="00127F23" w:rsidRPr="00DB38F2">
        <w:rPr>
          <w:rFonts w:ascii="Arial" w:hAnsi="Arial" w:cs="Arial"/>
        </w:rPr>
        <w:t xml:space="preserve">Standard </w:t>
      </w:r>
      <w:r w:rsidR="00127F23">
        <w:rPr>
          <w:rFonts w:ascii="Arial" w:hAnsi="Arial" w:cs="Arial"/>
        </w:rPr>
        <w:t>3 Personal care and clinical care</w:t>
      </w:r>
      <w:r w:rsidRPr="00DB38F2">
        <w:rPr>
          <w:rFonts w:ascii="Arial" w:hAnsi="Arial" w:cs="Arial"/>
        </w:rPr>
        <w:t xml:space="preserve"> </w:t>
      </w:r>
      <w:r>
        <w:rPr>
          <w:rFonts w:ascii="Arial" w:hAnsi="Arial" w:cs="Arial"/>
        </w:rPr>
        <w:t>n</w:t>
      </w:r>
      <w:r w:rsidRPr="00DB38F2">
        <w:rPr>
          <w:rFonts w:ascii="Arial" w:hAnsi="Arial" w:cs="Arial"/>
        </w:rPr>
        <w:t>on-compliant.</w:t>
      </w:r>
    </w:p>
    <w:p w14:paraId="27C5F094" w14:textId="77777777" w:rsidR="00721341" w:rsidRPr="00721341" w:rsidRDefault="00721341" w:rsidP="00721341">
      <w:pPr>
        <w:pStyle w:val="NormalArial"/>
        <w:rPr>
          <w:b/>
          <w:bCs/>
        </w:rPr>
      </w:pPr>
      <w:r w:rsidRPr="00721341">
        <w:rPr>
          <w:b/>
          <w:bCs/>
        </w:rPr>
        <w:t>Requirement (3)(c)</w:t>
      </w:r>
    </w:p>
    <w:p w14:paraId="7BCA1DA5" w14:textId="76877CA8" w:rsidR="00CC05D8" w:rsidRDefault="00CC05D8" w:rsidP="00692EEE">
      <w:pPr>
        <w:rPr>
          <w:rFonts w:ascii="Arial" w:hAnsi="Arial" w:cs="Arial"/>
        </w:rPr>
      </w:pPr>
      <w:r w:rsidRPr="00692EEE">
        <w:rPr>
          <w:rFonts w:ascii="Arial" w:hAnsi="Arial" w:cs="Arial"/>
        </w:rPr>
        <w:t xml:space="preserve">The Assessment Team were not satisfied </w:t>
      </w:r>
      <w:r w:rsidR="00CB1FBC" w:rsidRPr="00692EEE">
        <w:rPr>
          <w:rFonts w:ascii="Arial" w:hAnsi="Arial" w:cs="Arial"/>
        </w:rPr>
        <w:t xml:space="preserve">the service effectively identified a consumer's palliative care needs and </w:t>
      </w:r>
      <w:r w:rsidR="00FC7F58" w:rsidRPr="00692EEE">
        <w:rPr>
          <w:rFonts w:ascii="Arial" w:hAnsi="Arial" w:cs="Arial"/>
        </w:rPr>
        <w:t>maximised</w:t>
      </w:r>
      <w:r w:rsidR="00CB1FBC" w:rsidRPr="00692EEE">
        <w:rPr>
          <w:rFonts w:ascii="Arial" w:hAnsi="Arial" w:cs="Arial"/>
        </w:rPr>
        <w:t xml:space="preserve"> their comfort when nearing the end of their life</w:t>
      </w:r>
      <w:r w:rsidRPr="00692EEE">
        <w:rPr>
          <w:rFonts w:ascii="Arial" w:hAnsi="Arial" w:cs="Arial"/>
        </w:rPr>
        <w:t>. The Assessment Team’s report provided the following evidence relevant to my finding:</w:t>
      </w:r>
    </w:p>
    <w:p w14:paraId="46C61F29" w14:textId="07999F58" w:rsidR="00692EEE" w:rsidRPr="00CD1D9E" w:rsidRDefault="008A15DC" w:rsidP="009819FA">
      <w:pPr>
        <w:pStyle w:val="ListBullet2"/>
        <w:rPr>
          <w:rFonts w:ascii="Arial" w:hAnsi="Arial" w:cs="Arial"/>
          <w:color w:val="auto"/>
        </w:rPr>
      </w:pPr>
      <w:bookmarkStart w:id="7" w:name="_Hlk125443810"/>
      <w:r>
        <w:rPr>
          <w:rFonts w:ascii="Arial" w:hAnsi="Arial" w:cs="Arial"/>
          <w:color w:val="auto"/>
        </w:rPr>
        <w:t>Consumer C</w:t>
      </w:r>
      <w:r w:rsidR="009B5A39" w:rsidRPr="00CD1D9E">
        <w:rPr>
          <w:rFonts w:ascii="Arial" w:hAnsi="Arial" w:cs="Arial"/>
          <w:color w:val="auto"/>
        </w:rPr>
        <w:t xml:space="preserve"> </w:t>
      </w:r>
      <w:bookmarkEnd w:id="7"/>
      <w:r w:rsidR="009B5A39" w:rsidRPr="00CD1D9E">
        <w:rPr>
          <w:rFonts w:ascii="Arial" w:hAnsi="Arial" w:cs="Arial"/>
          <w:color w:val="auto"/>
        </w:rPr>
        <w:t xml:space="preserve">returned to the service </w:t>
      </w:r>
      <w:r w:rsidR="00456E2A" w:rsidRPr="00CD1D9E">
        <w:rPr>
          <w:rFonts w:ascii="Arial" w:hAnsi="Arial" w:cs="Arial"/>
          <w:color w:val="auto"/>
        </w:rPr>
        <w:t xml:space="preserve">from hospital </w:t>
      </w:r>
      <w:r w:rsidR="009B5A39" w:rsidRPr="00CD1D9E">
        <w:rPr>
          <w:rFonts w:ascii="Arial" w:hAnsi="Arial" w:cs="Arial"/>
          <w:color w:val="auto"/>
        </w:rPr>
        <w:t>for comfort and dignity care</w:t>
      </w:r>
      <w:r w:rsidR="00CD1D9E">
        <w:rPr>
          <w:rFonts w:ascii="Arial" w:hAnsi="Arial" w:cs="Arial"/>
          <w:color w:val="auto"/>
        </w:rPr>
        <w:t xml:space="preserve">. </w:t>
      </w:r>
      <w:r w:rsidR="00CD1D9E" w:rsidRPr="00CD1D9E">
        <w:rPr>
          <w:rFonts w:ascii="Arial" w:hAnsi="Arial" w:cs="Arial"/>
          <w:color w:val="auto"/>
        </w:rPr>
        <w:t>Progress notes do not demonstrate end-of-life care</w:t>
      </w:r>
      <w:r w:rsidR="003B7D22">
        <w:rPr>
          <w:rFonts w:ascii="Arial" w:hAnsi="Arial" w:cs="Arial"/>
          <w:color w:val="auto"/>
        </w:rPr>
        <w:t xml:space="preserve"> was commenced </w:t>
      </w:r>
      <w:r w:rsidR="00CD1D9E" w:rsidRPr="00CD1D9E">
        <w:rPr>
          <w:rFonts w:ascii="Arial" w:hAnsi="Arial" w:cs="Arial"/>
          <w:color w:val="auto"/>
        </w:rPr>
        <w:t>an</w:t>
      </w:r>
      <w:r w:rsidR="002925A1">
        <w:rPr>
          <w:rFonts w:ascii="Arial" w:hAnsi="Arial" w:cs="Arial"/>
          <w:color w:val="auto"/>
        </w:rPr>
        <w:t>d</w:t>
      </w:r>
      <w:r w:rsidR="00CD1D9E" w:rsidRPr="00CD1D9E">
        <w:rPr>
          <w:rFonts w:ascii="Arial" w:hAnsi="Arial" w:cs="Arial"/>
          <w:color w:val="auto"/>
        </w:rPr>
        <w:t xml:space="preserve"> assessment undertaken to guide staff in relation to </w:t>
      </w:r>
      <w:r w:rsidR="003B7D22">
        <w:rPr>
          <w:rFonts w:ascii="Arial" w:hAnsi="Arial" w:cs="Arial"/>
          <w:color w:val="auto"/>
        </w:rPr>
        <w:t>the consumer’s</w:t>
      </w:r>
      <w:r w:rsidR="00CD1D9E" w:rsidRPr="00CD1D9E">
        <w:rPr>
          <w:rFonts w:ascii="Arial" w:hAnsi="Arial" w:cs="Arial"/>
          <w:color w:val="auto"/>
        </w:rPr>
        <w:t xml:space="preserve"> goals, needs and preferences during </w:t>
      </w:r>
      <w:r w:rsidR="003B7D22">
        <w:rPr>
          <w:rFonts w:ascii="Arial" w:hAnsi="Arial" w:cs="Arial"/>
          <w:color w:val="auto"/>
        </w:rPr>
        <w:t>the end of life</w:t>
      </w:r>
      <w:r w:rsidR="00CD1D9E" w:rsidRPr="00CD1D9E">
        <w:rPr>
          <w:rFonts w:ascii="Arial" w:hAnsi="Arial" w:cs="Arial"/>
          <w:color w:val="auto"/>
        </w:rPr>
        <w:t xml:space="preserve"> phase. Progress notes do not show comfort care was provided, </w:t>
      </w:r>
      <w:r w:rsidR="002925A1">
        <w:rPr>
          <w:rFonts w:ascii="Arial" w:hAnsi="Arial" w:cs="Arial"/>
          <w:color w:val="auto"/>
        </w:rPr>
        <w:t>such as</w:t>
      </w:r>
      <w:r w:rsidR="00CD1D9E" w:rsidRPr="00CD1D9E">
        <w:rPr>
          <w:rFonts w:ascii="Arial" w:hAnsi="Arial" w:cs="Arial"/>
          <w:color w:val="auto"/>
        </w:rPr>
        <w:t xml:space="preserve"> repositioning, oral intake or mouth care during the consumer’s last five days</w:t>
      </w:r>
      <w:r w:rsidR="003B7D22">
        <w:rPr>
          <w:rFonts w:ascii="Arial" w:hAnsi="Arial" w:cs="Arial"/>
          <w:color w:val="auto"/>
        </w:rPr>
        <w:t xml:space="preserve"> of life</w:t>
      </w:r>
      <w:r w:rsidR="00CD1D9E" w:rsidRPr="00CD1D9E">
        <w:rPr>
          <w:rFonts w:ascii="Arial" w:hAnsi="Arial" w:cs="Arial"/>
          <w:color w:val="auto"/>
        </w:rPr>
        <w:t>.</w:t>
      </w:r>
    </w:p>
    <w:p w14:paraId="6955C835" w14:textId="3982084C" w:rsidR="00456E2A" w:rsidRPr="00CD1D9E" w:rsidRDefault="00932E6C" w:rsidP="009819FA">
      <w:pPr>
        <w:pStyle w:val="ListBullet2"/>
        <w:rPr>
          <w:rFonts w:ascii="Arial" w:hAnsi="Arial" w:cs="Arial"/>
          <w:color w:val="auto"/>
        </w:rPr>
      </w:pPr>
      <w:r>
        <w:rPr>
          <w:rFonts w:ascii="Arial" w:hAnsi="Arial" w:cs="Arial"/>
          <w:color w:val="auto"/>
        </w:rPr>
        <w:t>The r</w:t>
      </w:r>
      <w:r w:rsidR="00BA68B5" w:rsidRPr="00CD1D9E">
        <w:rPr>
          <w:rFonts w:ascii="Arial" w:hAnsi="Arial" w:cs="Arial"/>
          <w:color w:val="auto"/>
        </w:rPr>
        <w:t xml:space="preserve">epresentative stated they were disappointed with the care on </w:t>
      </w:r>
      <w:r w:rsidR="008A15DC">
        <w:rPr>
          <w:rFonts w:ascii="Arial" w:hAnsi="Arial" w:cs="Arial"/>
          <w:color w:val="auto"/>
        </w:rPr>
        <w:t>Consumer C</w:t>
      </w:r>
      <w:r>
        <w:rPr>
          <w:rFonts w:ascii="Arial" w:hAnsi="Arial" w:cs="Arial"/>
          <w:color w:val="auto"/>
        </w:rPr>
        <w:t>’s</w:t>
      </w:r>
      <w:r w:rsidR="00BA68B5" w:rsidRPr="00CD1D9E">
        <w:rPr>
          <w:rFonts w:ascii="Arial" w:hAnsi="Arial" w:cs="Arial"/>
          <w:color w:val="auto"/>
        </w:rPr>
        <w:t xml:space="preserve"> return</w:t>
      </w:r>
      <w:r>
        <w:rPr>
          <w:rFonts w:ascii="Arial" w:hAnsi="Arial" w:cs="Arial"/>
          <w:color w:val="auto"/>
        </w:rPr>
        <w:t xml:space="preserve"> </w:t>
      </w:r>
      <w:r w:rsidRPr="00CD1D9E">
        <w:rPr>
          <w:rFonts w:ascii="Arial" w:hAnsi="Arial" w:cs="Arial"/>
          <w:color w:val="auto"/>
        </w:rPr>
        <w:t>(from hospital)</w:t>
      </w:r>
      <w:r>
        <w:rPr>
          <w:rFonts w:ascii="Arial" w:hAnsi="Arial" w:cs="Arial"/>
          <w:color w:val="auto"/>
        </w:rPr>
        <w:t xml:space="preserve">. The representative stated </w:t>
      </w:r>
      <w:r w:rsidR="00BA68B5" w:rsidRPr="00CD1D9E">
        <w:rPr>
          <w:rFonts w:ascii="Arial" w:hAnsi="Arial" w:cs="Arial"/>
          <w:color w:val="auto"/>
        </w:rPr>
        <w:t>they never saw staff change the consumer’s position</w:t>
      </w:r>
      <w:r w:rsidR="00722397" w:rsidRPr="00CD1D9E">
        <w:rPr>
          <w:rFonts w:ascii="Arial" w:hAnsi="Arial" w:cs="Arial"/>
          <w:color w:val="auto"/>
        </w:rPr>
        <w:t>,</w:t>
      </w:r>
      <w:r w:rsidR="00BA68B5" w:rsidRPr="00CD1D9E">
        <w:rPr>
          <w:rFonts w:ascii="Arial" w:hAnsi="Arial" w:cs="Arial"/>
          <w:color w:val="auto"/>
        </w:rPr>
        <w:t xml:space="preserve"> cream was not </w:t>
      </w:r>
      <w:r w:rsidR="00722397" w:rsidRPr="00CD1D9E">
        <w:rPr>
          <w:rFonts w:ascii="Arial" w:hAnsi="Arial" w:cs="Arial"/>
          <w:color w:val="auto"/>
        </w:rPr>
        <w:t xml:space="preserve">applied to excoriated skin </w:t>
      </w:r>
      <w:r w:rsidR="00BA68B5" w:rsidRPr="00CD1D9E">
        <w:rPr>
          <w:rFonts w:ascii="Arial" w:hAnsi="Arial" w:cs="Arial"/>
          <w:color w:val="auto"/>
        </w:rPr>
        <w:t xml:space="preserve">unless </w:t>
      </w:r>
      <w:r w:rsidR="00722397" w:rsidRPr="00CD1D9E">
        <w:rPr>
          <w:rFonts w:ascii="Arial" w:hAnsi="Arial" w:cs="Arial"/>
          <w:color w:val="auto"/>
        </w:rPr>
        <w:t>they</w:t>
      </w:r>
      <w:r w:rsidR="00BA68B5" w:rsidRPr="00CD1D9E">
        <w:rPr>
          <w:rFonts w:ascii="Arial" w:hAnsi="Arial" w:cs="Arial"/>
          <w:color w:val="auto"/>
        </w:rPr>
        <w:t xml:space="preserve"> hunted down a nurse and </w:t>
      </w:r>
      <w:r w:rsidR="00BA68B5" w:rsidRPr="00CD1D9E">
        <w:rPr>
          <w:rFonts w:ascii="Arial" w:hAnsi="Arial" w:cs="Arial"/>
          <w:color w:val="auto"/>
        </w:rPr>
        <w:lastRenderedPageBreak/>
        <w:t>requested it</w:t>
      </w:r>
      <w:r w:rsidR="00722397" w:rsidRPr="00CD1D9E">
        <w:rPr>
          <w:rFonts w:ascii="Arial" w:hAnsi="Arial" w:cs="Arial"/>
          <w:color w:val="auto"/>
        </w:rPr>
        <w:t xml:space="preserve"> and</w:t>
      </w:r>
      <w:r w:rsidR="00BA68B5" w:rsidRPr="00CD1D9E">
        <w:rPr>
          <w:rFonts w:ascii="Arial" w:hAnsi="Arial" w:cs="Arial"/>
          <w:color w:val="auto"/>
        </w:rPr>
        <w:t xml:space="preserve"> staff just were not able to deliver the care </w:t>
      </w:r>
      <w:r w:rsidR="00722397" w:rsidRPr="00CD1D9E">
        <w:rPr>
          <w:rFonts w:ascii="Arial" w:hAnsi="Arial" w:cs="Arial"/>
          <w:color w:val="auto"/>
        </w:rPr>
        <w:t>the consumer</w:t>
      </w:r>
      <w:r w:rsidR="00BA68B5" w:rsidRPr="00CD1D9E">
        <w:rPr>
          <w:rFonts w:ascii="Arial" w:hAnsi="Arial" w:cs="Arial"/>
          <w:color w:val="auto"/>
        </w:rPr>
        <w:t xml:space="preserve"> needed and need</w:t>
      </w:r>
      <w:r w:rsidR="00722397" w:rsidRPr="00CD1D9E">
        <w:rPr>
          <w:rFonts w:ascii="Arial" w:hAnsi="Arial" w:cs="Arial"/>
          <w:color w:val="auto"/>
        </w:rPr>
        <w:t>ed</w:t>
      </w:r>
      <w:r w:rsidR="00BA68B5" w:rsidRPr="00CD1D9E">
        <w:rPr>
          <w:rFonts w:ascii="Arial" w:hAnsi="Arial" w:cs="Arial"/>
          <w:color w:val="auto"/>
        </w:rPr>
        <w:t xml:space="preserve"> prompting all the time.</w:t>
      </w:r>
    </w:p>
    <w:p w14:paraId="39074443" w14:textId="1F5086C7" w:rsidR="0030291C" w:rsidRDefault="0030291C" w:rsidP="0030291C">
      <w:pPr>
        <w:pStyle w:val="NormalArial"/>
      </w:pPr>
      <w:r w:rsidRPr="00BA65FE">
        <w:t xml:space="preserve">The provider’s response did not dispute the Assessment Team’s </w:t>
      </w:r>
      <w:r>
        <w:t>findings</w:t>
      </w:r>
      <w:r w:rsidRPr="00BA65FE">
        <w:t>. The response included actions taken in response to the Assessment Team’s report</w:t>
      </w:r>
      <w:r w:rsidR="00840826">
        <w:t xml:space="preserve"> and</w:t>
      </w:r>
      <w:r w:rsidRPr="00BA65FE">
        <w:t xml:space="preserve"> </w:t>
      </w:r>
      <w:r>
        <w:t>supporting documentation</w:t>
      </w:r>
      <w:r w:rsidRPr="00BA65FE">
        <w:t>. The provider’s response included, but was not limited to</w:t>
      </w:r>
      <w:r w:rsidR="00840826">
        <w:t>,</w:t>
      </w:r>
      <w:r>
        <w:t xml:space="preserve"> </w:t>
      </w:r>
      <w:r w:rsidR="002B0CA0">
        <w:t xml:space="preserve">discussing </w:t>
      </w:r>
      <w:r w:rsidR="008A15DC">
        <w:rPr>
          <w:color w:val="auto"/>
        </w:rPr>
        <w:t xml:space="preserve">Consumer </w:t>
      </w:r>
      <w:r w:rsidR="008A15DC" w:rsidRPr="008A15DC">
        <w:rPr>
          <w:color w:val="auto"/>
        </w:rPr>
        <w:t>C</w:t>
      </w:r>
      <w:r w:rsidR="002B0CA0" w:rsidRPr="008A15DC">
        <w:t>’s p</w:t>
      </w:r>
      <w:r w:rsidR="002B0CA0">
        <w:t>ast care</w:t>
      </w:r>
      <w:r w:rsidR="00587A9B">
        <w:t xml:space="preserve"> and representative’s concerns</w:t>
      </w:r>
      <w:r w:rsidR="002B0CA0">
        <w:t xml:space="preserve"> with </w:t>
      </w:r>
      <w:r w:rsidR="00587A9B">
        <w:t xml:space="preserve">nursing and care staff with a reminder </w:t>
      </w:r>
      <w:r w:rsidR="000856B3">
        <w:t xml:space="preserve">of areas of concerns and how to reduce likelihood of </w:t>
      </w:r>
      <w:r w:rsidR="00620F7F">
        <w:t>reoccurrence</w:t>
      </w:r>
      <w:r w:rsidR="000856B3">
        <w:t xml:space="preserve">; </w:t>
      </w:r>
      <w:r w:rsidR="00486AA2">
        <w:t>and conducted end of life pathway training with all nursing staff.</w:t>
      </w:r>
    </w:p>
    <w:p w14:paraId="73C295B4" w14:textId="6340A515" w:rsidR="0030291C" w:rsidRDefault="0030291C" w:rsidP="0030291C">
      <w:pPr>
        <w:rPr>
          <w:rFonts w:ascii="Arial" w:eastAsia="Times New Roman" w:hAnsi="Arial" w:cs="Arial"/>
          <w:color w:val="auto"/>
          <w:lang w:eastAsia="en-AU"/>
        </w:rPr>
      </w:pPr>
      <w:r w:rsidRPr="00C35FF7">
        <w:rPr>
          <w:rFonts w:ascii="Arial" w:hAnsi="Arial" w:cs="Arial"/>
        </w:rPr>
        <w:t xml:space="preserve">I acknowledge the provider’s response. However, I find at the time of the </w:t>
      </w:r>
      <w:r>
        <w:rPr>
          <w:rFonts w:ascii="Arial" w:hAnsi="Arial" w:cs="Arial"/>
        </w:rPr>
        <w:t>Review</w:t>
      </w:r>
      <w:r w:rsidRPr="00C35FF7">
        <w:rPr>
          <w:rFonts w:ascii="Arial" w:hAnsi="Arial" w:cs="Arial"/>
        </w:rPr>
        <w:t xml:space="preserve"> Audit,</w:t>
      </w:r>
      <w:r w:rsidRPr="00E479F9">
        <w:rPr>
          <w:color w:val="FF0000"/>
        </w:rPr>
        <w:t xml:space="preserve"> </w:t>
      </w:r>
      <w:r>
        <w:rPr>
          <w:rFonts w:ascii="Arial" w:eastAsia="Times New Roman" w:hAnsi="Arial" w:cs="Arial"/>
          <w:color w:val="auto"/>
          <w:lang w:eastAsia="en-AU"/>
        </w:rPr>
        <w:t>the needs</w:t>
      </w:r>
      <w:r w:rsidR="00F8041D">
        <w:rPr>
          <w:rFonts w:ascii="Arial" w:eastAsia="Times New Roman" w:hAnsi="Arial" w:cs="Arial"/>
          <w:color w:val="auto"/>
          <w:lang w:eastAsia="en-AU"/>
        </w:rPr>
        <w:t>,</w:t>
      </w:r>
      <w:r>
        <w:rPr>
          <w:rFonts w:ascii="Arial" w:eastAsia="Times New Roman" w:hAnsi="Arial" w:cs="Arial"/>
          <w:color w:val="auto"/>
          <w:lang w:eastAsia="en-AU"/>
        </w:rPr>
        <w:t xml:space="preserve"> </w:t>
      </w:r>
      <w:proofErr w:type="gramStart"/>
      <w:r>
        <w:rPr>
          <w:rFonts w:ascii="Arial" w:eastAsia="Times New Roman" w:hAnsi="Arial" w:cs="Arial"/>
          <w:color w:val="auto"/>
          <w:lang w:eastAsia="en-AU"/>
        </w:rPr>
        <w:t>goals</w:t>
      </w:r>
      <w:proofErr w:type="gramEnd"/>
      <w:r>
        <w:rPr>
          <w:rFonts w:ascii="Arial" w:eastAsia="Times New Roman" w:hAnsi="Arial" w:cs="Arial"/>
          <w:color w:val="auto"/>
          <w:lang w:eastAsia="en-AU"/>
        </w:rPr>
        <w:t xml:space="preserve"> and preferences of consumers</w:t>
      </w:r>
      <w:r w:rsidR="001B5F39">
        <w:rPr>
          <w:rFonts w:ascii="Arial" w:eastAsia="Times New Roman" w:hAnsi="Arial" w:cs="Arial"/>
          <w:color w:val="auto"/>
          <w:lang w:eastAsia="en-AU"/>
        </w:rPr>
        <w:t xml:space="preserve">, specifically </w:t>
      </w:r>
      <w:r w:rsidR="008A15DC">
        <w:rPr>
          <w:rFonts w:ascii="Arial" w:hAnsi="Arial" w:cs="Arial"/>
          <w:color w:val="auto"/>
        </w:rPr>
        <w:t>Consumer C</w:t>
      </w:r>
      <w:r w:rsidR="001B5F39">
        <w:rPr>
          <w:rFonts w:ascii="Arial" w:eastAsia="Times New Roman" w:hAnsi="Arial" w:cs="Arial"/>
          <w:color w:val="auto"/>
          <w:lang w:eastAsia="en-AU"/>
        </w:rPr>
        <w:t>,</w:t>
      </w:r>
      <w:r>
        <w:rPr>
          <w:rFonts w:ascii="Arial" w:eastAsia="Times New Roman" w:hAnsi="Arial" w:cs="Arial"/>
          <w:color w:val="auto"/>
          <w:lang w:eastAsia="en-AU"/>
        </w:rPr>
        <w:t xml:space="preserve"> nearing the end of life had not been recognised and addressed</w:t>
      </w:r>
      <w:r w:rsidR="001B5F39">
        <w:rPr>
          <w:rFonts w:ascii="Arial" w:eastAsia="Times New Roman" w:hAnsi="Arial" w:cs="Arial"/>
          <w:color w:val="auto"/>
          <w:lang w:eastAsia="en-AU"/>
        </w:rPr>
        <w:t xml:space="preserve"> </w:t>
      </w:r>
      <w:r>
        <w:rPr>
          <w:rFonts w:ascii="Arial" w:eastAsia="Times New Roman" w:hAnsi="Arial" w:cs="Arial"/>
          <w:color w:val="auto"/>
          <w:lang w:eastAsia="en-AU"/>
        </w:rPr>
        <w:t xml:space="preserve">to ensure their comfort was maximised and dignity preserved. </w:t>
      </w:r>
      <w:r w:rsidR="00DA4DFD">
        <w:rPr>
          <w:rFonts w:ascii="Arial" w:eastAsia="Times New Roman" w:hAnsi="Arial" w:cs="Arial"/>
          <w:color w:val="auto"/>
          <w:lang w:eastAsia="en-AU"/>
        </w:rPr>
        <w:t xml:space="preserve">Despite </w:t>
      </w:r>
      <w:r w:rsidR="00620F7F">
        <w:rPr>
          <w:rFonts w:ascii="Arial" w:eastAsia="Times New Roman" w:hAnsi="Arial" w:cs="Arial"/>
          <w:color w:val="auto"/>
          <w:lang w:eastAsia="en-AU"/>
        </w:rPr>
        <w:t>returning</w:t>
      </w:r>
      <w:r w:rsidR="00DA4DFD">
        <w:rPr>
          <w:rFonts w:ascii="Arial" w:eastAsia="Times New Roman" w:hAnsi="Arial" w:cs="Arial"/>
          <w:color w:val="auto"/>
          <w:lang w:eastAsia="en-AU"/>
        </w:rPr>
        <w:t xml:space="preserve"> from hospital for </w:t>
      </w:r>
      <w:r w:rsidR="00E247B2">
        <w:rPr>
          <w:rFonts w:ascii="Arial" w:eastAsia="Times New Roman" w:hAnsi="Arial" w:cs="Arial"/>
          <w:color w:val="auto"/>
          <w:lang w:eastAsia="en-AU"/>
        </w:rPr>
        <w:t xml:space="preserve">comfort and dignity care, </w:t>
      </w:r>
      <w:r w:rsidR="0006020D">
        <w:rPr>
          <w:rFonts w:ascii="Arial" w:eastAsia="Times New Roman" w:hAnsi="Arial" w:cs="Arial"/>
          <w:color w:val="auto"/>
          <w:lang w:eastAsia="en-AU"/>
        </w:rPr>
        <w:t xml:space="preserve">an </w:t>
      </w:r>
      <w:r w:rsidR="00E247B2">
        <w:rPr>
          <w:rFonts w:ascii="Arial" w:eastAsia="Times New Roman" w:hAnsi="Arial" w:cs="Arial"/>
          <w:color w:val="auto"/>
          <w:lang w:eastAsia="en-AU"/>
        </w:rPr>
        <w:t>end of life pathway was not commence</w:t>
      </w:r>
      <w:r w:rsidR="00240DD4">
        <w:rPr>
          <w:rFonts w:ascii="Arial" w:eastAsia="Times New Roman" w:hAnsi="Arial" w:cs="Arial"/>
          <w:color w:val="auto"/>
          <w:lang w:eastAsia="en-AU"/>
        </w:rPr>
        <w:t>d or appropriate assessments undertaken, in line with the organisation’s procedure</w:t>
      </w:r>
      <w:r w:rsidR="00031CD9">
        <w:rPr>
          <w:rFonts w:ascii="Arial" w:eastAsia="Times New Roman" w:hAnsi="Arial" w:cs="Arial"/>
          <w:color w:val="auto"/>
          <w:lang w:eastAsia="en-AU"/>
        </w:rPr>
        <w:t>,</w:t>
      </w:r>
      <w:r w:rsidR="00031CD9" w:rsidRPr="00031CD9">
        <w:rPr>
          <w:rFonts w:ascii="Arial" w:eastAsia="Times New Roman" w:hAnsi="Arial" w:cs="Arial"/>
          <w:color w:val="auto"/>
          <w:lang w:eastAsia="en-AU"/>
        </w:rPr>
        <w:t xml:space="preserve"> </w:t>
      </w:r>
      <w:r w:rsidR="00031CD9">
        <w:rPr>
          <w:rFonts w:ascii="Arial" w:eastAsia="Times New Roman" w:hAnsi="Arial" w:cs="Arial"/>
          <w:color w:val="auto"/>
          <w:lang w:eastAsia="en-AU"/>
        </w:rPr>
        <w:t>to ensure the personal and clinical care delivered was appropriate, and in line with the consumer’s needs and preferences</w:t>
      </w:r>
      <w:r w:rsidR="00240DD4">
        <w:rPr>
          <w:rFonts w:ascii="Arial" w:eastAsia="Times New Roman" w:hAnsi="Arial" w:cs="Arial"/>
          <w:color w:val="auto"/>
          <w:lang w:eastAsia="en-AU"/>
        </w:rPr>
        <w:t xml:space="preserve">. Additionally, progress </w:t>
      </w:r>
      <w:r w:rsidR="0006020D">
        <w:rPr>
          <w:rFonts w:ascii="Arial" w:eastAsia="Times New Roman" w:hAnsi="Arial" w:cs="Arial"/>
          <w:color w:val="auto"/>
          <w:lang w:eastAsia="en-AU"/>
        </w:rPr>
        <w:t xml:space="preserve">notes did not </w:t>
      </w:r>
      <w:r w:rsidR="00A37906">
        <w:rPr>
          <w:rFonts w:ascii="Arial" w:eastAsia="Times New Roman" w:hAnsi="Arial" w:cs="Arial"/>
          <w:color w:val="auto"/>
          <w:lang w:eastAsia="en-AU"/>
        </w:rPr>
        <w:t xml:space="preserve">demonstrate the </w:t>
      </w:r>
      <w:r w:rsidR="00B41BA2">
        <w:rPr>
          <w:rFonts w:ascii="Arial" w:eastAsia="Times New Roman" w:hAnsi="Arial" w:cs="Arial"/>
          <w:color w:val="auto"/>
          <w:lang w:eastAsia="en-AU"/>
        </w:rPr>
        <w:t xml:space="preserve">care provided to </w:t>
      </w:r>
      <w:r w:rsidR="005530A4">
        <w:rPr>
          <w:rFonts w:ascii="Arial" w:eastAsia="Times New Roman" w:hAnsi="Arial" w:cs="Arial"/>
          <w:color w:val="auto"/>
          <w:lang w:eastAsia="en-AU"/>
        </w:rPr>
        <w:t>Consumer C</w:t>
      </w:r>
      <w:r w:rsidR="00B41BA2">
        <w:rPr>
          <w:rFonts w:ascii="Arial" w:eastAsia="Times New Roman" w:hAnsi="Arial" w:cs="Arial"/>
          <w:color w:val="auto"/>
          <w:lang w:eastAsia="en-AU"/>
        </w:rPr>
        <w:t xml:space="preserve"> to ensure their comfort was maximised. Representative feedback indicated they were disappointed with the care provided to </w:t>
      </w:r>
      <w:r w:rsidR="008A15DC">
        <w:rPr>
          <w:rFonts w:ascii="Arial" w:hAnsi="Arial" w:cs="Arial"/>
          <w:color w:val="auto"/>
        </w:rPr>
        <w:t>Consumer C</w:t>
      </w:r>
      <w:r w:rsidR="008A15DC">
        <w:rPr>
          <w:rFonts w:ascii="Arial" w:eastAsia="Times New Roman" w:hAnsi="Arial" w:cs="Arial"/>
          <w:color w:val="auto"/>
          <w:lang w:eastAsia="en-AU"/>
        </w:rPr>
        <w:t xml:space="preserve"> </w:t>
      </w:r>
      <w:r w:rsidR="00D63E95">
        <w:rPr>
          <w:rFonts w:ascii="Arial" w:eastAsia="Times New Roman" w:hAnsi="Arial" w:cs="Arial"/>
          <w:color w:val="auto"/>
          <w:lang w:eastAsia="en-AU"/>
        </w:rPr>
        <w:t>on return from hospital.</w:t>
      </w:r>
    </w:p>
    <w:p w14:paraId="6FAB1968" w14:textId="34403161" w:rsidR="00721341" w:rsidRPr="00DB38F2" w:rsidRDefault="00721341" w:rsidP="00721341">
      <w:pPr>
        <w:rPr>
          <w:rFonts w:ascii="Arial" w:hAnsi="Arial" w:cs="Arial"/>
        </w:rPr>
      </w:pPr>
      <w:r w:rsidRPr="00DB38F2">
        <w:rPr>
          <w:rFonts w:ascii="Arial" w:hAnsi="Arial" w:cs="Arial"/>
        </w:rPr>
        <w:t>For the reasons detailed above, I find Requirement (3)(</w:t>
      </w:r>
      <w:r w:rsidR="00127F23">
        <w:rPr>
          <w:rFonts w:ascii="Arial" w:hAnsi="Arial" w:cs="Arial"/>
        </w:rPr>
        <w:t>c</w:t>
      </w:r>
      <w:r w:rsidRPr="00DB38F2">
        <w:rPr>
          <w:rFonts w:ascii="Arial" w:hAnsi="Arial" w:cs="Arial"/>
        </w:rPr>
        <w:t xml:space="preserve">) in </w:t>
      </w:r>
      <w:r w:rsidR="00127F23" w:rsidRPr="00DB38F2">
        <w:rPr>
          <w:rFonts w:ascii="Arial" w:hAnsi="Arial" w:cs="Arial"/>
        </w:rPr>
        <w:t xml:space="preserve">Standard </w:t>
      </w:r>
      <w:r w:rsidR="00127F23">
        <w:rPr>
          <w:rFonts w:ascii="Arial" w:hAnsi="Arial" w:cs="Arial"/>
        </w:rPr>
        <w:t>3 Personal care and clinical care</w:t>
      </w:r>
      <w:r w:rsidRPr="00DB38F2">
        <w:rPr>
          <w:rFonts w:ascii="Arial" w:hAnsi="Arial" w:cs="Arial"/>
        </w:rPr>
        <w:t xml:space="preserve"> </w:t>
      </w:r>
      <w:r>
        <w:rPr>
          <w:rFonts w:ascii="Arial" w:hAnsi="Arial" w:cs="Arial"/>
        </w:rPr>
        <w:t>n</w:t>
      </w:r>
      <w:r w:rsidRPr="00DB38F2">
        <w:rPr>
          <w:rFonts w:ascii="Arial" w:hAnsi="Arial" w:cs="Arial"/>
        </w:rPr>
        <w:t>on-compliant.</w:t>
      </w:r>
    </w:p>
    <w:p w14:paraId="11FA9B1A" w14:textId="7F0AE51C" w:rsidR="00721341" w:rsidRPr="004B784F" w:rsidRDefault="00721341" w:rsidP="00721341">
      <w:pPr>
        <w:pStyle w:val="NormalArial"/>
        <w:rPr>
          <w:b/>
          <w:bCs/>
          <w:color w:val="auto"/>
        </w:rPr>
      </w:pPr>
      <w:r w:rsidRPr="004B784F">
        <w:rPr>
          <w:b/>
          <w:bCs/>
          <w:color w:val="auto"/>
        </w:rPr>
        <w:t>Requirement (3)(</w:t>
      </w:r>
      <w:r w:rsidR="00127F23" w:rsidRPr="004B784F">
        <w:rPr>
          <w:b/>
          <w:bCs/>
          <w:color w:val="auto"/>
        </w:rPr>
        <w:t>e</w:t>
      </w:r>
      <w:r w:rsidRPr="004B784F">
        <w:rPr>
          <w:b/>
          <w:bCs/>
          <w:color w:val="auto"/>
        </w:rPr>
        <w:t>)</w:t>
      </w:r>
    </w:p>
    <w:p w14:paraId="24FEB6FB" w14:textId="2108461F"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A952D5" w:rsidRPr="005266E3">
        <w:rPr>
          <w:rFonts w:ascii="Arial" w:hAnsi="Arial" w:cs="Arial"/>
        </w:rPr>
        <w:t>information about consumers</w:t>
      </w:r>
      <w:r w:rsidR="003A4C46">
        <w:rPr>
          <w:rFonts w:ascii="Arial" w:hAnsi="Arial" w:cs="Arial"/>
        </w:rPr>
        <w:t>’</w:t>
      </w:r>
      <w:r w:rsidR="00A952D5" w:rsidRPr="005266E3">
        <w:rPr>
          <w:rFonts w:ascii="Arial" w:hAnsi="Arial" w:cs="Arial"/>
        </w:rPr>
        <w:t xml:space="preserve"> condition, needs and preference</w:t>
      </w:r>
      <w:r w:rsidR="003A4C46">
        <w:rPr>
          <w:rFonts w:ascii="Arial" w:hAnsi="Arial" w:cs="Arial"/>
        </w:rPr>
        <w:t>s</w:t>
      </w:r>
      <w:r w:rsidR="00A952D5" w:rsidRPr="005266E3">
        <w:rPr>
          <w:rFonts w:ascii="Arial" w:hAnsi="Arial" w:cs="Arial"/>
        </w:rPr>
        <w:t xml:space="preserve"> is documented and communicated within the organisation, and with others where responsibility for care is shared</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1C8B3F0E" w14:textId="12BD4E16" w:rsidR="00CC05D8" w:rsidRPr="00CF7B03" w:rsidRDefault="00E66FE8" w:rsidP="009819FA">
      <w:pPr>
        <w:pStyle w:val="ListBullet2"/>
        <w:rPr>
          <w:rFonts w:ascii="Arial" w:hAnsi="Arial" w:cs="Arial"/>
          <w:color w:val="auto"/>
        </w:rPr>
      </w:pPr>
      <w:r w:rsidRPr="009819FA">
        <w:rPr>
          <w:rFonts w:ascii="Arial" w:hAnsi="Arial" w:cs="Arial"/>
          <w:color w:val="auto"/>
        </w:rPr>
        <w:t>Representatives stated language barriers are a real concern as staff often have English as a second language</w:t>
      </w:r>
      <w:r w:rsidR="004F3EB5" w:rsidRPr="009819FA">
        <w:rPr>
          <w:rFonts w:ascii="Arial" w:hAnsi="Arial" w:cs="Arial"/>
          <w:color w:val="auto"/>
        </w:rPr>
        <w:t xml:space="preserve"> and</w:t>
      </w:r>
      <w:r w:rsidRPr="009819FA">
        <w:rPr>
          <w:rFonts w:ascii="Arial" w:hAnsi="Arial" w:cs="Arial"/>
          <w:color w:val="auto"/>
        </w:rPr>
        <w:t xml:space="preserve"> cannot communicate with a lot of the consumers</w:t>
      </w:r>
      <w:r w:rsidR="004F3EB5" w:rsidRPr="009819FA">
        <w:rPr>
          <w:rFonts w:ascii="Arial" w:hAnsi="Arial" w:cs="Arial"/>
          <w:color w:val="auto"/>
        </w:rPr>
        <w:t>.</w:t>
      </w:r>
      <w:r w:rsidRPr="00CF7B03">
        <w:rPr>
          <w:rFonts w:ascii="Arial" w:hAnsi="Arial" w:cs="Arial"/>
          <w:color w:val="auto"/>
        </w:rPr>
        <w:t xml:space="preserve"> </w:t>
      </w:r>
      <w:r w:rsidR="00C72EB1" w:rsidRPr="00CF7B03">
        <w:rPr>
          <w:rFonts w:ascii="Arial" w:hAnsi="Arial" w:cs="Arial"/>
          <w:color w:val="auto"/>
        </w:rPr>
        <w:t xml:space="preserve">One representative stated they are at the service every day to provide care to the consumer as they </w:t>
      </w:r>
      <w:r w:rsidR="00620F7F" w:rsidRPr="00CF7B03">
        <w:rPr>
          <w:rFonts w:ascii="Arial" w:hAnsi="Arial" w:cs="Arial"/>
          <w:color w:val="auto"/>
        </w:rPr>
        <w:t>are</w:t>
      </w:r>
      <w:r w:rsidR="00C72EB1" w:rsidRPr="00CF7B03">
        <w:rPr>
          <w:rFonts w:ascii="Arial" w:hAnsi="Arial" w:cs="Arial"/>
          <w:color w:val="auto"/>
        </w:rPr>
        <w:t xml:space="preserve"> worried if they are not there, the consumer will not receive the care they need.</w:t>
      </w:r>
    </w:p>
    <w:p w14:paraId="51EEF38E" w14:textId="3D1EBA65" w:rsidR="00D04886" w:rsidRPr="00CF7B03" w:rsidRDefault="00CC29EA" w:rsidP="009819FA">
      <w:pPr>
        <w:pStyle w:val="ListBullet2"/>
        <w:rPr>
          <w:rFonts w:ascii="Arial" w:hAnsi="Arial" w:cs="Arial"/>
          <w:color w:val="auto"/>
        </w:rPr>
      </w:pPr>
      <w:r w:rsidRPr="00CF7B03">
        <w:rPr>
          <w:rFonts w:ascii="Arial" w:hAnsi="Arial" w:cs="Arial"/>
          <w:color w:val="auto"/>
        </w:rPr>
        <w:t xml:space="preserve">Care staff stated they are provided information during handover and can look at consumers’ care plans, however, paper-based care plans used by staff are not accurate </w:t>
      </w:r>
      <w:r w:rsidR="002925A1">
        <w:rPr>
          <w:rFonts w:ascii="Arial" w:hAnsi="Arial" w:cs="Arial"/>
          <w:color w:val="auto"/>
        </w:rPr>
        <w:t>of</w:t>
      </w:r>
      <w:r w:rsidRPr="00CF7B03">
        <w:rPr>
          <w:rFonts w:ascii="Arial" w:hAnsi="Arial" w:cs="Arial"/>
          <w:color w:val="auto"/>
        </w:rPr>
        <w:t xml:space="preserve"> consumers</w:t>
      </w:r>
      <w:r w:rsidR="00546121" w:rsidRPr="00CF7B03">
        <w:rPr>
          <w:rFonts w:ascii="Arial" w:hAnsi="Arial" w:cs="Arial"/>
          <w:color w:val="auto"/>
        </w:rPr>
        <w:t>’</w:t>
      </w:r>
      <w:r w:rsidRPr="00CF7B03">
        <w:rPr>
          <w:rFonts w:ascii="Arial" w:hAnsi="Arial" w:cs="Arial"/>
          <w:color w:val="auto"/>
        </w:rPr>
        <w:t xml:space="preserve"> current needs and services required</w:t>
      </w:r>
      <w:r w:rsidR="00546121" w:rsidRPr="00CF7B03">
        <w:rPr>
          <w:rFonts w:ascii="Arial" w:hAnsi="Arial" w:cs="Arial"/>
          <w:color w:val="auto"/>
        </w:rPr>
        <w:t>.</w:t>
      </w:r>
    </w:p>
    <w:p w14:paraId="46D1D091" w14:textId="744AB443" w:rsidR="00D04886" w:rsidRPr="00CF7B03" w:rsidRDefault="00CF7B03" w:rsidP="009819FA">
      <w:pPr>
        <w:pStyle w:val="ListBullet2"/>
        <w:rPr>
          <w:rFonts w:ascii="Arial" w:hAnsi="Arial" w:cs="Arial"/>
          <w:color w:val="auto"/>
        </w:rPr>
      </w:pPr>
      <w:r w:rsidRPr="00CF7B03">
        <w:rPr>
          <w:rFonts w:ascii="Arial" w:hAnsi="Arial" w:cs="Arial"/>
          <w:color w:val="auto"/>
        </w:rPr>
        <w:t>Consumers’ clinical health needs are not effectively monitored and documented to assist and guide the Medical officer of changes that may be required. For example, pain monitoring is not undertaken or captured within progress notes to allow the Medical officer to review consumers’ pain levels and change medication as required.</w:t>
      </w:r>
    </w:p>
    <w:p w14:paraId="0ABA8E65" w14:textId="13B7F1A0" w:rsidR="00B3325D" w:rsidRDefault="00B3325D" w:rsidP="00B3325D">
      <w:pPr>
        <w:pStyle w:val="NormalArial"/>
      </w:pPr>
      <w:r w:rsidRPr="00BA65FE">
        <w:t xml:space="preserve">The provider’s response </w:t>
      </w:r>
      <w:r>
        <w:t xml:space="preserve">included commentary to address </w:t>
      </w:r>
      <w:r w:rsidR="003E32F9">
        <w:t xml:space="preserve">evidence presented in the Assessment Team’s report as well as </w:t>
      </w:r>
      <w:r w:rsidRPr="00BA65FE">
        <w:t xml:space="preserve">actions taken in response to </w:t>
      </w:r>
      <w:r w:rsidR="00777C08">
        <w:t>deficits highlighted</w:t>
      </w:r>
      <w:r w:rsidRPr="00BA65FE">
        <w:t>. The provider’s response included, but was not limited t</w:t>
      </w:r>
      <w:r w:rsidR="007E4B17">
        <w:t>o, s</w:t>
      </w:r>
      <w:r w:rsidR="00B17B4C">
        <w:t>taff have been working with the representative to identify care needs</w:t>
      </w:r>
      <w:r w:rsidR="007E4B17">
        <w:t>; s</w:t>
      </w:r>
      <w:r w:rsidR="00F91AE4">
        <w:t>taff have access to electronic care plans</w:t>
      </w:r>
      <w:r w:rsidR="0046219D">
        <w:t>; a n</w:t>
      </w:r>
      <w:r w:rsidR="00F91AE4">
        <w:t>ew monthly statistic</w:t>
      </w:r>
      <w:r w:rsidR="00A87DC4">
        <w:t>s</w:t>
      </w:r>
      <w:r w:rsidR="0046219D">
        <w:t xml:space="preserve"> of clinical indicators</w:t>
      </w:r>
      <w:r w:rsidR="00A87DC4">
        <w:t xml:space="preserve">, </w:t>
      </w:r>
      <w:r w:rsidR="00620F7F">
        <w:t>education</w:t>
      </w:r>
      <w:r w:rsidR="00A87DC4">
        <w:t xml:space="preserve"> and staff development, quality continuous improvement and legislative update</w:t>
      </w:r>
      <w:r w:rsidR="0046219D">
        <w:t>s</w:t>
      </w:r>
      <w:r w:rsidR="00A87DC4">
        <w:t xml:space="preserve"> will be provided to all staff and directors monthly</w:t>
      </w:r>
      <w:r w:rsidR="0046219D">
        <w:t>; and s</w:t>
      </w:r>
      <w:r w:rsidR="007E4B17">
        <w:t>taff have been provided training in relation to pain management documentation and referral.</w:t>
      </w:r>
    </w:p>
    <w:p w14:paraId="733AA977" w14:textId="06BF777E" w:rsidR="00BC4B53" w:rsidRPr="00BC4B53" w:rsidRDefault="00125B5D" w:rsidP="0025151F">
      <w:pPr>
        <w:rPr>
          <w:rFonts w:ascii="Arial" w:eastAsia="Times New Roman" w:hAnsi="Arial" w:cs="Arial"/>
          <w:color w:val="auto"/>
          <w:lang w:eastAsia="en-AU"/>
        </w:rPr>
      </w:pPr>
      <w:r w:rsidRPr="00C35FF7">
        <w:rPr>
          <w:rFonts w:ascii="Arial" w:hAnsi="Arial" w:cs="Arial"/>
        </w:rPr>
        <w:t xml:space="preserve">I acknowledge the provider’s response. However, I find at the time of the </w:t>
      </w:r>
      <w:r>
        <w:rPr>
          <w:rFonts w:ascii="Arial" w:hAnsi="Arial" w:cs="Arial"/>
        </w:rPr>
        <w:t>Review</w:t>
      </w:r>
      <w:r w:rsidRPr="00C35FF7">
        <w:rPr>
          <w:rFonts w:ascii="Arial" w:hAnsi="Arial" w:cs="Arial"/>
        </w:rPr>
        <w:t xml:space="preserve"> Audit,</w:t>
      </w:r>
      <w:r w:rsidRPr="00E479F9">
        <w:rPr>
          <w:color w:val="FF0000"/>
        </w:rPr>
        <w:t xml:space="preserve"> </w:t>
      </w:r>
      <w:r w:rsidR="0025151F" w:rsidRPr="0025151F">
        <w:rPr>
          <w:rFonts w:ascii="Arial" w:eastAsia="Times New Roman" w:hAnsi="Arial" w:cs="Arial"/>
          <w:color w:val="auto"/>
          <w:lang w:eastAsia="en-AU"/>
        </w:rPr>
        <w:t xml:space="preserve">information about consumers’ condition, needs and preferences was not effectively documented and communicated. In coming to my finding, I have considered feedback from representatives, </w:t>
      </w:r>
      <w:r w:rsidR="0025151F" w:rsidRPr="0025151F">
        <w:rPr>
          <w:rFonts w:ascii="Arial" w:eastAsia="Times New Roman" w:hAnsi="Arial" w:cs="Arial"/>
          <w:color w:val="auto"/>
          <w:lang w:eastAsia="en-AU"/>
        </w:rPr>
        <w:lastRenderedPageBreak/>
        <w:t xml:space="preserve">indicating communication </w:t>
      </w:r>
      <w:r w:rsidR="00D7410F" w:rsidRPr="00BC4B53">
        <w:rPr>
          <w:rFonts w:ascii="Arial" w:eastAsia="Times New Roman" w:hAnsi="Arial" w:cs="Arial"/>
          <w:color w:val="auto"/>
          <w:lang w:eastAsia="en-AU"/>
        </w:rPr>
        <w:t>is difficult, particularly with staff who have English as a second language and</w:t>
      </w:r>
      <w:r w:rsidR="00D644FA" w:rsidRPr="00BC4B53">
        <w:rPr>
          <w:rFonts w:ascii="Arial" w:eastAsia="Times New Roman" w:hAnsi="Arial" w:cs="Arial"/>
          <w:color w:val="auto"/>
          <w:lang w:eastAsia="en-AU"/>
        </w:rPr>
        <w:t xml:space="preserve"> tha</w:t>
      </w:r>
      <w:r w:rsidR="00D329EA" w:rsidRPr="00BC4B53">
        <w:rPr>
          <w:rFonts w:ascii="Arial" w:eastAsia="Times New Roman" w:hAnsi="Arial" w:cs="Arial"/>
          <w:color w:val="auto"/>
          <w:lang w:eastAsia="en-AU"/>
        </w:rPr>
        <w:t xml:space="preserve">t a consumer may not receive the care they need if the representative is not at the service </w:t>
      </w:r>
      <w:r w:rsidR="00CC71ED" w:rsidRPr="00BC4B53">
        <w:rPr>
          <w:rFonts w:ascii="Arial" w:eastAsia="Times New Roman" w:hAnsi="Arial" w:cs="Arial"/>
          <w:color w:val="auto"/>
          <w:lang w:eastAsia="en-AU"/>
        </w:rPr>
        <w:t>every day</w:t>
      </w:r>
      <w:r w:rsidR="004F3EB5" w:rsidRPr="00BC4B53">
        <w:rPr>
          <w:rFonts w:ascii="Arial" w:eastAsia="Times New Roman" w:hAnsi="Arial" w:cs="Arial"/>
          <w:color w:val="auto"/>
          <w:lang w:eastAsia="en-AU"/>
        </w:rPr>
        <w:t>.</w:t>
      </w:r>
    </w:p>
    <w:p w14:paraId="7A2AE7BB" w14:textId="65D15992" w:rsidR="00125B5D" w:rsidRPr="00BC4B53" w:rsidRDefault="004B45DF" w:rsidP="00125B5D">
      <w:pPr>
        <w:rPr>
          <w:rFonts w:ascii="Arial" w:eastAsia="Times New Roman" w:hAnsi="Arial" w:cs="Arial"/>
          <w:color w:val="auto"/>
          <w:lang w:eastAsia="en-AU"/>
        </w:rPr>
      </w:pPr>
      <w:r w:rsidRPr="00BC4B53">
        <w:rPr>
          <w:rFonts w:ascii="Arial" w:eastAsia="Times New Roman" w:hAnsi="Arial" w:cs="Arial"/>
          <w:color w:val="auto"/>
          <w:lang w:eastAsia="en-AU"/>
        </w:rPr>
        <w:t xml:space="preserve">I </w:t>
      </w:r>
      <w:r w:rsidRPr="00297C94">
        <w:rPr>
          <w:rFonts w:ascii="Arial" w:eastAsia="Times New Roman" w:hAnsi="Arial" w:cs="Arial"/>
          <w:color w:val="auto"/>
          <w:lang w:eastAsia="en-AU"/>
        </w:rPr>
        <w:t>acknowledge the provider’s response indicating staff have access to electronic care plans</w:t>
      </w:r>
      <w:r w:rsidR="00B542AE" w:rsidRPr="00297C94">
        <w:rPr>
          <w:rFonts w:ascii="Arial" w:eastAsia="Times New Roman" w:hAnsi="Arial" w:cs="Arial"/>
          <w:color w:val="auto"/>
          <w:lang w:eastAsia="en-AU"/>
        </w:rPr>
        <w:t>.</w:t>
      </w:r>
      <w:r w:rsidRPr="00297C94">
        <w:rPr>
          <w:rFonts w:ascii="Arial" w:eastAsia="Times New Roman" w:hAnsi="Arial" w:cs="Arial"/>
          <w:color w:val="auto"/>
          <w:lang w:eastAsia="en-AU"/>
        </w:rPr>
        <w:t xml:space="preserve"> </w:t>
      </w:r>
      <w:r w:rsidR="00B542AE" w:rsidRPr="00297C94">
        <w:rPr>
          <w:rFonts w:ascii="Arial" w:eastAsia="Times New Roman" w:hAnsi="Arial" w:cs="Arial"/>
          <w:color w:val="auto"/>
          <w:lang w:eastAsia="en-AU"/>
        </w:rPr>
        <w:t>H</w:t>
      </w:r>
      <w:r w:rsidR="0056717F" w:rsidRPr="00297C94">
        <w:rPr>
          <w:rFonts w:ascii="Arial" w:eastAsia="Times New Roman" w:hAnsi="Arial" w:cs="Arial"/>
          <w:color w:val="auto"/>
          <w:lang w:eastAsia="en-AU"/>
        </w:rPr>
        <w:t xml:space="preserve">owever, </w:t>
      </w:r>
      <w:r w:rsidR="006245E7" w:rsidRPr="00297C94">
        <w:rPr>
          <w:rFonts w:ascii="Arial" w:eastAsia="Times New Roman" w:hAnsi="Arial" w:cs="Arial"/>
          <w:color w:val="auto"/>
          <w:lang w:eastAsia="en-AU"/>
        </w:rPr>
        <w:t xml:space="preserve">staff refer to hardcopy care plans. </w:t>
      </w:r>
      <w:r w:rsidR="00240F51" w:rsidRPr="00297C94">
        <w:rPr>
          <w:rFonts w:ascii="Arial" w:eastAsia="Times New Roman" w:hAnsi="Arial" w:cs="Arial"/>
          <w:color w:val="auto"/>
          <w:lang w:eastAsia="en-AU"/>
        </w:rPr>
        <w:t>E</w:t>
      </w:r>
      <w:r w:rsidR="00CD425B" w:rsidRPr="00297C94">
        <w:rPr>
          <w:rFonts w:ascii="Arial" w:eastAsia="Times New Roman" w:hAnsi="Arial" w:cs="Arial"/>
          <w:color w:val="auto"/>
          <w:lang w:eastAsia="en-AU"/>
        </w:rPr>
        <w:t xml:space="preserve">vidence highlighted in Requirements </w:t>
      </w:r>
      <w:r w:rsidR="00297C94" w:rsidRPr="00297C94">
        <w:rPr>
          <w:rFonts w:ascii="Arial" w:eastAsia="Times New Roman" w:hAnsi="Arial" w:cs="Arial"/>
          <w:color w:val="auto"/>
          <w:lang w:eastAsia="en-AU"/>
        </w:rPr>
        <w:t xml:space="preserve">(3)(a), (3)(b) and </w:t>
      </w:r>
      <w:r w:rsidR="00A17F0F" w:rsidRPr="00297C94">
        <w:rPr>
          <w:rFonts w:ascii="Arial" w:eastAsia="Times New Roman" w:hAnsi="Arial" w:cs="Arial"/>
          <w:color w:val="auto"/>
          <w:lang w:eastAsia="en-AU"/>
        </w:rPr>
        <w:t>(3)(e)</w:t>
      </w:r>
      <w:r w:rsidR="00CD425B" w:rsidRPr="00297C94">
        <w:rPr>
          <w:rFonts w:ascii="Arial" w:eastAsia="Times New Roman" w:hAnsi="Arial" w:cs="Arial"/>
          <w:color w:val="auto"/>
          <w:lang w:eastAsia="en-AU"/>
        </w:rPr>
        <w:t xml:space="preserve"> in Standard 2 Ongoing assessment and planning with consumers indicates </w:t>
      </w:r>
      <w:r w:rsidR="00B542AE" w:rsidRPr="00297C94">
        <w:rPr>
          <w:rFonts w:ascii="Arial" w:eastAsia="Times New Roman" w:hAnsi="Arial" w:cs="Arial"/>
          <w:color w:val="auto"/>
          <w:lang w:eastAsia="en-AU"/>
        </w:rPr>
        <w:t xml:space="preserve">information contained in </w:t>
      </w:r>
      <w:r w:rsidR="00240F51" w:rsidRPr="00297C94">
        <w:rPr>
          <w:rFonts w:ascii="Arial" w:eastAsia="Times New Roman" w:hAnsi="Arial" w:cs="Arial"/>
          <w:color w:val="auto"/>
          <w:lang w:eastAsia="en-AU"/>
        </w:rPr>
        <w:t xml:space="preserve">hardcopy care plans </w:t>
      </w:r>
      <w:r w:rsidR="00B542AE" w:rsidRPr="00297C94">
        <w:rPr>
          <w:rFonts w:ascii="Arial" w:eastAsia="Times New Roman" w:hAnsi="Arial" w:cs="Arial"/>
          <w:color w:val="auto"/>
          <w:lang w:eastAsia="en-AU"/>
        </w:rPr>
        <w:t xml:space="preserve">was </w:t>
      </w:r>
      <w:r w:rsidR="00297C94" w:rsidRPr="00297C94">
        <w:rPr>
          <w:rFonts w:ascii="Arial" w:eastAsia="Times New Roman" w:hAnsi="Arial" w:cs="Arial"/>
          <w:color w:val="auto"/>
          <w:lang w:eastAsia="en-AU"/>
        </w:rPr>
        <w:t xml:space="preserve">either </w:t>
      </w:r>
      <w:r w:rsidR="00B542AE" w:rsidRPr="00297C94">
        <w:rPr>
          <w:rFonts w:ascii="Arial" w:eastAsia="Times New Roman" w:hAnsi="Arial" w:cs="Arial"/>
          <w:color w:val="auto"/>
          <w:lang w:eastAsia="en-AU"/>
        </w:rPr>
        <w:t xml:space="preserve">not congruent with electronic versions, </w:t>
      </w:r>
      <w:r w:rsidR="00240F51" w:rsidRPr="00297C94">
        <w:rPr>
          <w:rFonts w:ascii="Arial" w:eastAsia="Times New Roman" w:hAnsi="Arial" w:cs="Arial"/>
          <w:color w:val="auto"/>
          <w:lang w:eastAsia="en-AU"/>
        </w:rPr>
        <w:t>up-to-date or reflective of consumers’ current care needs and preferences</w:t>
      </w:r>
      <w:r w:rsidR="00103C92" w:rsidRPr="00297C94">
        <w:rPr>
          <w:rFonts w:ascii="Arial" w:eastAsia="Times New Roman" w:hAnsi="Arial" w:cs="Arial"/>
          <w:color w:val="auto"/>
          <w:lang w:eastAsia="en-AU"/>
        </w:rPr>
        <w:t xml:space="preserve"> nor included sufficient information</w:t>
      </w:r>
      <w:r w:rsidR="00B436C7" w:rsidRPr="00297C94">
        <w:rPr>
          <w:rFonts w:ascii="Arial" w:eastAsia="Times New Roman" w:hAnsi="Arial" w:cs="Arial"/>
          <w:color w:val="auto"/>
          <w:lang w:eastAsia="en-AU"/>
        </w:rPr>
        <w:t xml:space="preserve"> relating to management strategies to guide staff</w:t>
      </w:r>
      <w:r w:rsidR="00240F51" w:rsidRPr="00297C94">
        <w:rPr>
          <w:rFonts w:ascii="Arial" w:eastAsia="Times New Roman" w:hAnsi="Arial" w:cs="Arial"/>
          <w:color w:val="auto"/>
          <w:lang w:eastAsia="en-AU"/>
        </w:rPr>
        <w:t>.</w:t>
      </w:r>
      <w:r w:rsidR="00CD425B" w:rsidRPr="00297C94">
        <w:rPr>
          <w:rFonts w:ascii="Arial" w:eastAsia="Times New Roman" w:hAnsi="Arial" w:cs="Arial"/>
          <w:color w:val="auto"/>
          <w:lang w:eastAsia="en-AU"/>
        </w:rPr>
        <w:t xml:space="preserve"> </w:t>
      </w:r>
      <w:r w:rsidR="00125B5D" w:rsidRPr="00BC4B53">
        <w:rPr>
          <w:rFonts w:ascii="Arial" w:hAnsi="Arial" w:cs="Arial"/>
          <w:color w:val="auto"/>
        </w:rPr>
        <w:t xml:space="preserve">As such, I have considered the workforce </w:t>
      </w:r>
      <w:r w:rsidR="007C0129" w:rsidRPr="00BC4B53">
        <w:rPr>
          <w:rFonts w:ascii="Arial" w:hAnsi="Arial" w:cs="Arial"/>
          <w:color w:val="auto"/>
        </w:rPr>
        <w:t>does not consistently have access to accurate</w:t>
      </w:r>
      <w:r w:rsidR="00125B5D" w:rsidRPr="00BC4B53">
        <w:rPr>
          <w:rFonts w:ascii="Arial" w:hAnsi="Arial" w:cs="Arial"/>
          <w:color w:val="auto"/>
        </w:rPr>
        <w:t xml:space="preserve"> information to enable coordination and delivery of safe and effective personal and/or clinical care or have sufficient understanding of consumers’ conditions to provide and coordinate care.</w:t>
      </w:r>
    </w:p>
    <w:p w14:paraId="561CF2B6" w14:textId="13E03CDA" w:rsidR="00721341" w:rsidRPr="00DB38F2" w:rsidRDefault="00721341" w:rsidP="00721341">
      <w:pPr>
        <w:rPr>
          <w:rFonts w:ascii="Arial" w:hAnsi="Arial" w:cs="Arial"/>
        </w:rPr>
      </w:pPr>
      <w:r w:rsidRPr="00DB38F2">
        <w:rPr>
          <w:rFonts w:ascii="Arial" w:hAnsi="Arial" w:cs="Arial"/>
        </w:rPr>
        <w:t>For the reasons detailed above, I find Requirement (3)(</w:t>
      </w:r>
      <w:r w:rsidR="00127F23">
        <w:rPr>
          <w:rFonts w:ascii="Arial" w:hAnsi="Arial" w:cs="Arial"/>
        </w:rPr>
        <w:t>e</w:t>
      </w:r>
      <w:r w:rsidRPr="00DB38F2">
        <w:rPr>
          <w:rFonts w:ascii="Arial" w:hAnsi="Arial" w:cs="Arial"/>
        </w:rPr>
        <w:t xml:space="preserve">) in </w:t>
      </w:r>
      <w:r w:rsidR="00127F23" w:rsidRPr="00DB38F2">
        <w:rPr>
          <w:rFonts w:ascii="Arial" w:hAnsi="Arial" w:cs="Arial"/>
        </w:rPr>
        <w:t xml:space="preserve">Standard </w:t>
      </w:r>
      <w:r w:rsidR="00127F23">
        <w:rPr>
          <w:rFonts w:ascii="Arial" w:hAnsi="Arial" w:cs="Arial"/>
        </w:rPr>
        <w:t>3 Personal care and clinical care</w:t>
      </w:r>
      <w:r w:rsidRPr="00DB38F2">
        <w:rPr>
          <w:rFonts w:ascii="Arial" w:hAnsi="Arial" w:cs="Arial"/>
        </w:rPr>
        <w:t xml:space="preserve"> </w:t>
      </w:r>
      <w:r>
        <w:rPr>
          <w:rFonts w:ascii="Arial" w:hAnsi="Arial" w:cs="Arial"/>
        </w:rPr>
        <w:t>n</w:t>
      </w:r>
      <w:r w:rsidRPr="00DB38F2">
        <w:rPr>
          <w:rFonts w:ascii="Arial" w:hAnsi="Arial" w:cs="Arial"/>
        </w:rPr>
        <w:t>on-compliant.</w:t>
      </w:r>
    </w:p>
    <w:p w14:paraId="2F9807C9" w14:textId="249E7D74" w:rsidR="00721341" w:rsidRPr="00721341" w:rsidRDefault="00721341" w:rsidP="00721341">
      <w:pPr>
        <w:pStyle w:val="NormalArial"/>
        <w:rPr>
          <w:b/>
          <w:bCs/>
        </w:rPr>
      </w:pPr>
      <w:r w:rsidRPr="00721341">
        <w:rPr>
          <w:b/>
          <w:bCs/>
        </w:rPr>
        <w:t>Requirement (3)(</w:t>
      </w:r>
      <w:r w:rsidR="00127F23">
        <w:rPr>
          <w:b/>
          <w:bCs/>
        </w:rPr>
        <w:t>g</w:t>
      </w:r>
      <w:r w:rsidRPr="00721341">
        <w:rPr>
          <w:b/>
          <w:bCs/>
        </w:rPr>
        <w:t>)</w:t>
      </w:r>
    </w:p>
    <w:p w14:paraId="42822D7D" w14:textId="5157DF2D"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16014B" w:rsidRPr="0058707D">
        <w:rPr>
          <w:rFonts w:ascii="Arial" w:hAnsi="Arial" w:cs="Arial"/>
        </w:rPr>
        <w:t>standard precautions to prevent and control infections, including strategies to manage COVID-19 infections or infections and antibiotic usage were effectively monitored</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713890ED" w14:textId="1090C550" w:rsidR="00E8029D" w:rsidRPr="00B41371" w:rsidRDefault="00176DA3" w:rsidP="009819FA">
      <w:pPr>
        <w:pStyle w:val="ListBullet2"/>
        <w:rPr>
          <w:rFonts w:ascii="Arial" w:hAnsi="Arial" w:cs="Arial"/>
          <w:color w:val="auto"/>
        </w:rPr>
      </w:pPr>
      <w:r w:rsidRPr="00B41371">
        <w:rPr>
          <w:rFonts w:ascii="Arial" w:hAnsi="Arial" w:cs="Arial"/>
          <w:color w:val="auto"/>
        </w:rPr>
        <w:t xml:space="preserve">The service has one </w:t>
      </w:r>
      <w:r w:rsidR="00FF2334" w:rsidRPr="00B41371">
        <w:rPr>
          <w:rFonts w:ascii="Arial" w:hAnsi="Arial" w:cs="Arial"/>
          <w:color w:val="auto"/>
        </w:rPr>
        <w:t>I</w:t>
      </w:r>
      <w:r w:rsidRPr="00B41371">
        <w:rPr>
          <w:rFonts w:ascii="Arial" w:hAnsi="Arial" w:cs="Arial"/>
          <w:color w:val="auto"/>
        </w:rPr>
        <w:t>nfection prevention control (IPC) lead, however, could not demonstrate what happens when they are on leave or off-site</w:t>
      </w:r>
      <w:r w:rsidR="008046A1" w:rsidRPr="00B41371">
        <w:rPr>
          <w:rFonts w:ascii="Arial" w:hAnsi="Arial" w:cs="Arial"/>
          <w:color w:val="auto"/>
        </w:rPr>
        <w:t>.</w:t>
      </w:r>
    </w:p>
    <w:p w14:paraId="47D296AB" w14:textId="0C1ECAB4" w:rsidR="00E8029D" w:rsidRPr="00801724" w:rsidRDefault="00B41371" w:rsidP="009819FA">
      <w:pPr>
        <w:pStyle w:val="ListBullet2"/>
        <w:rPr>
          <w:rFonts w:ascii="Arial" w:hAnsi="Arial" w:cs="Arial"/>
          <w:color w:val="auto"/>
        </w:rPr>
      </w:pPr>
      <w:r w:rsidRPr="00B41371">
        <w:rPr>
          <w:rFonts w:ascii="Arial" w:hAnsi="Arial" w:cs="Arial"/>
          <w:color w:val="auto"/>
        </w:rPr>
        <w:t>Throughout the Review Audit, s</w:t>
      </w:r>
      <w:r w:rsidR="001634EE" w:rsidRPr="00B41371">
        <w:rPr>
          <w:rFonts w:ascii="Arial" w:hAnsi="Arial" w:cs="Arial"/>
          <w:color w:val="auto"/>
        </w:rPr>
        <w:t xml:space="preserve">taff were observed not wearing </w:t>
      </w:r>
      <w:r w:rsidRPr="00B41371">
        <w:rPr>
          <w:rFonts w:ascii="Arial" w:hAnsi="Arial" w:cs="Arial"/>
          <w:color w:val="auto"/>
        </w:rPr>
        <w:t>face masks correctly</w:t>
      </w:r>
      <w:r w:rsidR="00801724" w:rsidRPr="00801724">
        <w:rPr>
          <w:rFonts w:ascii="Arial" w:hAnsi="Arial" w:cs="Arial"/>
          <w:color w:val="auto"/>
        </w:rPr>
        <w:t xml:space="preserve"> </w:t>
      </w:r>
      <w:r w:rsidR="00801724">
        <w:rPr>
          <w:rFonts w:ascii="Arial" w:hAnsi="Arial" w:cs="Arial"/>
          <w:color w:val="auto"/>
        </w:rPr>
        <w:t xml:space="preserve">and </w:t>
      </w:r>
      <w:r w:rsidR="00801724" w:rsidRPr="00B41371">
        <w:rPr>
          <w:rFonts w:ascii="Arial" w:hAnsi="Arial" w:cs="Arial"/>
          <w:color w:val="auto"/>
        </w:rPr>
        <w:t>attending to consumers’ clinical care needs consumers' needs without gloves</w:t>
      </w:r>
      <w:r w:rsidR="002925A1">
        <w:rPr>
          <w:rFonts w:ascii="Arial" w:hAnsi="Arial" w:cs="Arial"/>
          <w:color w:val="auto"/>
        </w:rPr>
        <w:t>.</w:t>
      </w:r>
    </w:p>
    <w:p w14:paraId="6CD7B470" w14:textId="14531E74" w:rsidR="001634EE" w:rsidRPr="00B41371" w:rsidRDefault="00283561" w:rsidP="009819FA">
      <w:pPr>
        <w:pStyle w:val="ListBullet2"/>
        <w:rPr>
          <w:rFonts w:ascii="Arial" w:hAnsi="Arial" w:cs="Arial"/>
          <w:color w:val="auto"/>
        </w:rPr>
      </w:pPr>
      <w:r w:rsidRPr="00B41371">
        <w:rPr>
          <w:rFonts w:ascii="Arial" w:hAnsi="Arial" w:cs="Arial"/>
          <w:color w:val="auto"/>
        </w:rPr>
        <w:t xml:space="preserve">The service was </w:t>
      </w:r>
      <w:r w:rsidR="00A43ABE" w:rsidRPr="00B41371">
        <w:rPr>
          <w:rFonts w:ascii="Arial" w:hAnsi="Arial" w:cs="Arial"/>
          <w:color w:val="auto"/>
        </w:rPr>
        <w:t>un</w:t>
      </w:r>
      <w:r w:rsidRPr="00B41371">
        <w:rPr>
          <w:rFonts w:ascii="Arial" w:hAnsi="Arial" w:cs="Arial"/>
          <w:color w:val="auto"/>
        </w:rPr>
        <w:t xml:space="preserve">able to provide the numbers of staff that had undertaken mandatory infection control training </w:t>
      </w:r>
      <w:r w:rsidR="002925A1">
        <w:rPr>
          <w:rFonts w:ascii="Arial" w:hAnsi="Arial" w:cs="Arial"/>
          <w:color w:val="auto"/>
        </w:rPr>
        <w:t>or</w:t>
      </w:r>
      <w:r w:rsidRPr="00B41371">
        <w:rPr>
          <w:rFonts w:ascii="Arial" w:hAnsi="Arial" w:cs="Arial"/>
          <w:color w:val="auto"/>
        </w:rPr>
        <w:t xml:space="preserve"> how many staff were still required to undertake this training</w:t>
      </w:r>
      <w:r w:rsidR="002925A1">
        <w:rPr>
          <w:rFonts w:ascii="Arial" w:hAnsi="Arial" w:cs="Arial"/>
          <w:color w:val="auto"/>
        </w:rPr>
        <w:t>.</w:t>
      </w:r>
    </w:p>
    <w:p w14:paraId="427A17D5" w14:textId="4364C678" w:rsidR="00444539" w:rsidRPr="00B41371" w:rsidRDefault="003D3B22" w:rsidP="009819FA">
      <w:pPr>
        <w:pStyle w:val="ListBullet2"/>
        <w:rPr>
          <w:rFonts w:ascii="Arial" w:hAnsi="Arial" w:cs="Arial"/>
          <w:color w:val="auto"/>
        </w:rPr>
      </w:pPr>
      <w:r w:rsidRPr="00B41371">
        <w:rPr>
          <w:rFonts w:ascii="Arial" w:hAnsi="Arial" w:cs="Arial"/>
          <w:color w:val="auto"/>
        </w:rPr>
        <w:t>Minimal hand hygiene stations were observed throughout the service environment</w:t>
      </w:r>
      <w:r w:rsidR="002925A1">
        <w:rPr>
          <w:rFonts w:ascii="Arial" w:hAnsi="Arial" w:cs="Arial"/>
          <w:color w:val="auto"/>
        </w:rPr>
        <w:t>.</w:t>
      </w:r>
    </w:p>
    <w:p w14:paraId="49E50F0E" w14:textId="63F805F4" w:rsidR="00E8029D" w:rsidRPr="00B41371" w:rsidRDefault="00B6200C" w:rsidP="009819FA">
      <w:pPr>
        <w:pStyle w:val="ListBullet2"/>
        <w:rPr>
          <w:rFonts w:ascii="Arial" w:hAnsi="Arial" w:cs="Arial"/>
          <w:color w:val="auto"/>
        </w:rPr>
      </w:pPr>
      <w:r w:rsidRPr="00B41371">
        <w:rPr>
          <w:rFonts w:ascii="Arial" w:hAnsi="Arial" w:cs="Arial"/>
          <w:color w:val="auto"/>
        </w:rPr>
        <w:t xml:space="preserve">The Outbreak management plan has not been updated since August 2020, despite the service experiencing </w:t>
      </w:r>
      <w:r w:rsidR="00EC7917" w:rsidRPr="00B41371">
        <w:rPr>
          <w:rFonts w:ascii="Arial" w:hAnsi="Arial" w:cs="Arial"/>
          <w:color w:val="auto"/>
        </w:rPr>
        <w:t>four</w:t>
      </w:r>
      <w:r w:rsidRPr="00B41371">
        <w:rPr>
          <w:rFonts w:ascii="Arial" w:hAnsi="Arial" w:cs="Arial"/>
          <w:color w:val="auto"/>
        </w:rPr>
        <w:t xml:space="preserve"> COVID-19 outbreaks during 2022</w:t>
      </w:r>
    </w:p>
    <w:p w14:paraId="6CE32F1C" w14:textId="7665201C" w:rsidR="00B6200C" w:rsidRPr="00B41371" w:rsidRDefault="008446F0" w:rsidP="009819FA">
      <w:pPr>
        <w:pStyle w:val="ListBullet2"/>
        <w:rPr>
          <w:rFonts w:ascii="Arial" w:hAnsi="Arial" w:cs="Arial"/>
          <w:color w:val="auto"/>
        </w:rPr>
      </w:pPr>
      <w:r>
        <w:rPr>
          <w:rFonts w:ascii="Arial" w:hAnsi="Arial" w:cs="Arial"/>
          <w:color w:val="auto"/>
        </w:rPr>
        <w:t>T</w:t>
      </w:r>
      <w:r w:rsidR="004E39E4" w:rsidRPr="00B41371">
        <w:rPr>
          <w:rFonts w:ascii="Arial" w:hAnsi="Arial" w:cs="Arial"/>
          <w:color w:val="auto"/>
        </w:rPr>
        <w:t xml:space="preserve">he service was unable to demonstrate </w:t>
      </w:r>
      <w:r w:rsidR="008046A1" w:rsidRPr="00B41371">
        <w:rPr>
          <w:rFonts w:ascii="Arial" w:hAnsi="Arial" w:cs="Arial"/>
          <w:color w:val="auto"/>
        </w:rPr>
        <w:t>effective monitoring of infections</w:t>
      </w:r>
      <w:r w:rsidR="004E39E4" w:rsidRPr="00B41371">
        <w:rPr>
          <w:rFonts w:ascii="Arial" w:hAnsi="Arial" w:cs="Arial"/>
          <w:color w:val="auto"/>
        </w:rPr>
        <w:t xml:space="preserve">, consumers prescribed antibiotics </w:t>
      </w:r>
      <w:r w:rsidR="002925A1">
        <w:rPr>
          <w:rFonts w:ascii="Arial" w:hAnsi="Arial" w:cs="Arial"/>
          <w:color w:val="auto"/>
        </w:rPr>
        <w:t>or</w:t>
      </w:r>
      <w:r w:rsidR="004E39E4" w:rsidRPr="00B41371">
        <w:rPr>
          <w:rFonts w:ascii="Arial" w:hAnsi="Arial" w:cs="Arial"/>
          <w:color w:val="auto"/>
        </w:rPr>
        <w:t xml:space="preserve"> </w:t>
      </w:r>
      <w:r w:rsidR="008046A1" w:rsidRPr="00B41371">
        <w:rPr>
          <w:rFonts w:ascii="Arial" w:hAnsi="Arial" w:cs="Arial"/>
          <w:color w:val="auto"/>
        </w:rPr>
        <w:t>that</w:t>
      </w:r>
      <w:r w:rsidR="004E39E4" w:rsidRPr="00B41371">
        <w:rPr>
          <w:rFonts w:ascii="Arial" w:hAnsi="Arial" w:cs="Arial"/>
          <w:color w:val="auto"/>
        </w:rPr>
        <w:t xml:space="preserve"> pathology </w:t>
      </w:r>
      <w:r w:rsidR="00036AF1" w:rsidRPr="00B41371">
        <w:rPr>
          <w:rFonts w:ascii="Arial" w:hAnsi="Arial" w:cs="Arial"/>
          <w:color w:val="auto"/>
        </w:rPr>
        <w:t xml:space="preserve">testing </w:t>
      </w:r>
      <w:r w:rsidR="008046A1" w:rsidRPr="00B41371">
        <w:rPr>
          <w:rFonts w:ascii="Arial" w:hAnsi="Arial" w:cs="Arial"/>
          <w:color w:val="auto"/>
        </w:rPr>
        <w:t xml:space="preserve">is conducted </w:t>
      </w:r>
      <w:r w:rsidR="004E39E4" w:rsidRPr="00B41371">
        <w:rPr>
          <w:rFonts w:ascii="Arial" w:hAnsi="Arial" w:cs="Arial"/>
          <w:color w:val="auto"/>
        </w:rPr>
        <w:t>prior to commencement of antibiotics.</w:t>
      </w:r>
    </w:p>
    <w:p w14:paraId="0A826A5A" w14:textId="61800151" w:rsidR="00901D20" w:rsidRDefault="00901D20" w:rsidP="00901D20">
      <w:pPr>
        <w:pStyle w:val="NormalArial"/>
      </w:pPr>
      <w:r w:rsidRPr="00BA65FE">
        <w:t xml:space="preserve">The provider’s response did not dispute the Assessment Team’s </w:t>
      </w:r>
      <w:r>
        <w:t>findings</w:t>
      </w:r>
      <w:r w:rsidRPr="00BA65FE">
        <w:t xml:space="preserve">. The response included actions taken in response to the Assessment Team’s report, </w:t>
      </w:r>
      <w:r>
        <w:t>supporting documentation</w:t>
      </w:r>
      <w:r w:rsidRPr="00BA65FE">
        <w:t xml:space="preserve"> and a Plan for continuous improvement outlining </w:t>
      </w:r>
      <w:r>
        <w:t>planned actions, planned completion dates and outcomes</w:t>
      </w:r>
      <w:r w:rsidRPr="00BA65FE">
        <w:t xml:space="preserve"> to address the deficits identified. The provider’s response included, but was not limited to</w:t>
      </w:r>
      <w:r w:rsidR="002925A1">
        <w:t>,</w:t>
      </w:r>
      <w:r w:rsidR="00C24249">
        <w:t xml:space="preserve"> t</w:t>
      </w:r>
      <w:r w:rsidR="00F32875">
        <w:t xml:space="preserve">raining provided to staff </w:t>
      </w:r>
      <w:r w:rsidR="00620F7F">
        <w:t>in</w:t>
      </w:r>
      <w:r w:rsidR="00F32875">
        <w:t xml:space="preserve"> relation to infection control, </w:t>
      </w:r>
      <w:proofErr w:type="gramStart"/>
      <w:r w:rsidR="00F32875">
        <w:t>masks</w:t>
      </w:r>
      <w:proofErr w:type="gramEnd"/>
      <w:r w:rsidR="00F32875">
        <w:t xml:space="preserve"> and antimicrobial stewardship</w:t>
      </w:r>
      <w:r w:rsidR="00C24249">
        <w:t>;</w:t>
      </w:r>
      <w:r w:rsidR="00F32875">
        <w:t xml:space="preserve"> </w:t>
      </w:r>
      <w:r w:rsidR="00C24249">
        <w:t>u</w:t>
      </w:r>
      <w:r w:rsidR="00474736">
        <w:t>pdated the Outbreak management plan policy and procedure</w:t>
      </w:r>
      <w:r w:rsidR="00C24249">
        <w:t>; and i</w:t>
      </w:r>
      <w:r w:rsidR="00474736">
        <w:t xml:space="preserve">ncreased hand </w:t>
      </w:r>
      <w:r w:rsidR="00620F7F">
        <w:t>sanitiser</w:t>
      </w:r>
      <w:r w:rsidR="00474736">
        <w:t xml:space="preserve"> numbers around the </w:t>
      </w:r>
      <w:r w:rsidR="00C24249">
        <w:t>service.</w:t>
      </w:r>
    </w:p>
    <w:p w14:paraId="6F07B1A0" w14:textId="2043BB95" w:rsidR="00A370F2" w:rsidRPr="003757CD" w:rsidRDefault="00844929" w:rsidP="003755AB">
      <w:pPr>
        <w:pStyle w:val="NormalArial"/>
      </w:pPr>
      <w:r w:rsidRPr="003755AB">
        <w:t xml:space="preserve">I acknowledge the provider’s response. However, I find at the time of the Review Audit, </w:t>
      </w:r>
      <w:r w:rsidR="00D00276" w:rsidRPr="003755AB">
        <w:t xml:space="preserve">the service </w:t>
      </w:r>
      <w:r w:rsidR="004D75A4" w:rsidRPr="003755AB">
        <w:t>and staff</w:t>
      </w:r>
      <w:r w:rsidR="00C85380" w:rsidRPr="003755AB">
        <w:t xml:space="preserve"> </w:t>
      </w:r>
      <w:r w:rsidR="00D00276" w:rsidRPr="003755AB">
        <w:t>did not demonstrate effective practices to minimise infection related risks or to promote appropriate antibiotic use to reduce the risk of antimicrobial resistance.</w:t>
      </w:r>
    </w:p>
    <w:p w14:paraId="1C68BAC3" w14:textId="79261D24" w:rsidR="007A572B" w:rsidRPr="007A572B" w:rsidRDefault="007A572B" w:rsidP="003755AB">
      <w:pPr>
        <w:pStyle w:val="NormalArial"/>
      </w:pPr>
      <w:r w:rsidRPr="007A572B">
        <w:t xml:space="preserve">In relation to prevention and control of infection, staff were </w:t>
      </w:r>
      <w:r w:rsidR="00F56B25" w:rsidRPr="003755AB">
        <w:t xml:space="preserve">observed </w:t>
      </w:r>
      <w:r w:rsidR="0019581F" w:rsidRPr="003755AB">
        <w:t xml:space="preserve">either </w:t>
      </w:r>
      <w:r w:rsidR="00994C35" w:rsidRPr="003755AB">
        <w:t xml:space="preserve">not correctly wearing or </w:t>
      </w:r>
      <w:r w:rsidR="00F56B25" w:rsidRPr="003755AB">
        <w:t xml:space="preserve">not </w:t>
      </w:r>
      <w:r w:rsidRPr="007A572B">
        <w:t xml:space="preserve">wearing </w:t>
      </w:r>
      <w:r w:rsidR="00994C35" w:rsidRPr="003755AB">
        <w:t xml:space="preserve">at all </w:t>
      </w:r>
      <w:r w:rsidRPr="007A572B">
        <w:t>personal protective equipment to assist in minimising spread of infection</w:t>
      </w:r>
      <w:r w:rsidR="002925A1">
        <w:t>,</w:t>
      </w:r>
      <w:r w:rsidR="002042F4" w:rsidRPr="003755AB">
        <w:t xml:space="preserve"> and </w:t>
      </w:r>
      <w:r w:rsidR="004D20A6" w:rsidRPr="003755AB">
        <w:t>staff training in relation infection control was unable to be demonstrated.</w:t>
      </w:r>
      <w:r w:rsidR="006167A9" w:rsidRPr="003755AB">
        <w:t xml:space="preserve"> I have also considered that despite the service experiencing four COVID-19 outbreaks </w:t>
      </w:r>
      <w:r w:rsidR="00E475CF" w:rsidRPr="003755AB">
        <w:t xml:space="preserve">in 2022, there was </w:t>
      </w:r>
      <w:r w:rsidR="00E475CF" w:rsidRPr="003755AB">
        <w:lastRenderedPageBreak/>
        <w:t xml:space="preserve">no </w:t>
      </w:r>
      <w:r w:rsidR="003C2F1D" w:rsidRPr="003755AB">
        <w:t xml:space="preserve">indication improvements in practice and process had been identified or initiated with </w:t>
      </w:r>
      <w:r w:rsidR="00E475CF" w:rsidRPr="003755AB">
        <w:t>the Outbreak management plan</w:t>
      </w:r>
      <w:r w:rsidRPr="007A572B">
        <w:t xml:space="preserve"> </w:t>
      </w:r>
      <w:r w:rsidR="003755AB">
        <w:t>not being updated since August 2020</w:t>
      </w:r>
      <w:r w:rsidR="003C2F1D" w:rsidRPr="00D879DA">
        <w:t>.</w:t>
      </w:r>
    </w:p>
    <w:p w14:paraId="4CD76B68" w14:textId="29CC5E20" w:rsidR="00050689" w:rsidRPr="00050689" w:rsidRDefault="00050689" w:rsidP="00922AF6">
      <w:pPr>
        <w:rPr>
          <w:rFonts w:ascii="Arial" w:eastAsia="Times New Roman" w:hAnsi="Arial" w:cs="Arial"/>
          <w:color w:val="auto"/>
          <w:lang w:eastAsia="en-AU"/>
        </w:rPr>
      </w:pPr>
      <w:r w:rsidRPr="00050689">
        <w:rPr>
          <w:rFonts w:ascii="Arial" w:eastAsia="Times New Roman" w:hAnsi="Arial" w:cs="Arial"/>
          <w:color w:val="auto"/>
          <w:lang w:eastAsia="en-AU"/>
        </w:rPr>
        <w:t xml:space="preserve">In relation to practices to promote appropriate antibiotic use, I have considered </w:t>
      </w:r>
      <w:r w:rsidR="005B4D1E" w:rsidRPr="00922AF6">
        <w:rPr>
          <w:rFonts w:ascii="Arial" w:eastAsia="Times New Roman" w:hAnsi="Arial" w:cs="Arial"/>
          <w:color w:val="auto"/>
          <w:lang w:eastAsia="en-AU"/>
        </w:rPr>
        <w:t>that</w:t>
      </w:r>
      <w:r w:rsidR="00CE43CE" w:rsidRPr="00922AF6">
        <w:rPr>
          <w:rFonts w:ascii="Arial" w:eastAsia="Times New Roman" w:hAnsi="Arial" w:cs="Arial"/>
          <w:color w:val="auto"/>
          <w:lang w:eastAsia="en-AU"/>
        </w:rPr>
        <w:t xml:space="preserve"> two clinical staff were unable to describe antimicrobial stewardship principles and stated they have not been provided training. </w:t>
      </w:r>
      <w:r w:rsidRPr="00050689">
        <w:rPr>
          <w:rFonts w:ascii="Arial" w:eastAsia="Times New Roman" w:hAnsi="Arial" w:cs="Arial"/>
          <w:color w:val="auto"/>
          <w:lang w:eastAsia="en-AU"/>
        </w:rPr>
        <w:t xml:space="preserve">Additionally, antibiotic sensitivity or susceptibility tests to identify the most appropriate course of treatment </w:t>
      </w:r>
      <w:r w:rsidR="00922AF6" w:rsidRPr="00922AF6">
        <w:rPr>
          <w:rFonts w:ascii="Arial" w:eastAsia="Times New Roman" w:hAnsi="Arial" w:cs="Arial"/>
          <w:color w:val="auto"/>
          <w:lang w:eastAsia="en-AU"/>
        </w:rPr>
        <w:t>a</w:t>
      </w:r>
      <w:r w:rsidRPr="00050689">
        <w:rPr>
          <w:rFonts w:ascii="Arial" w:eastAsia="Times New Roman" w:hAnsi="Arial" w:cs="Arial"/>
          <w:color w:val="auto"/>
          <w:lang w:eastAsia="en-AU"/>
        </w:rPr>
        <w:t>re not consistently undertaken. I find such practices are not in line with antimicrobial stewardship principles which assist to minimise the development and spread of antimicrobial resistance.</w:t>
      </w:r>
    </w:p>
    <w:p w14:paraId="766F716C" w14:textId="5ABE8C2E" w:rsidR="00721341" w:rsidRPr="00DB38F2" w:rsidRDefault="00721341" w:rsidP="00721341">
      <w:pPr>
        <w:rPr>
          <w:rFonts w:ascii="Arial" w:hAnsi="Arial" w:cs="Arial"/>
        </w:rPr>
      </w:pPr>
      <w:r w:rsidRPr="00DB38F2">
        <w:rPr>
          <w:rFonts w:ascii="Arial" w:hAnsi="Arial" w:cs="Arial"/>
        </w:rPr>
        <w:t>For the reasons detailed above, I find Requirement (3)(</w:t>
      </w:r>
      <w:r w:rsidR="00127F23">
        <w:rPr>
          <w:rFonts w:ascii="Arial" w:hAnsi="Arial" w:cs="Arial"/>
        </w:rPr>
        <w:t>g</w:t>
      </w:r>
      <w:r w:rsidRPr="00DB38F2">
        <w:rPr>
          <w:rFonts w:ascii="Arial" w:hAnsi="Arial" w:cs="Arial"/>
        </w:rPr>
        <w:t xml:space="preserve">) in </w:t>
      </w:r>
      <w:r w:rsidR="00127F23" w:rsidRPr="00DB38F2">
        <w:rPr>
          <w:rFonts w:ascii="Arial" w:hAnsi="Arial" w:cs="Arial"/>
        </w:rPr>
        <w:t xml:space="preserve">Standard </w:t>
      </w:r>
      <w:r w:rsidR="00127F23">
        <w:rPr>
          <w:rFonts w:ascii="Arial" w:hAnsi="Arial" w:cs="Arial"/>
        </w:rPr>
        <w:t>3 Personal care and clinical care</w:t>
      </w:r>
      <w:r w:rsidRPr="00DB38F2">
        <w:rPr>
          <w:rFonts w:ascii="Arial" w:hAnsi="Arial" w:cs="Arial"/>
        </w:rPr>
        <w:t xml:space="preserve"> </w:t>
      </w:r>
      <w:r>
        <w:rPr>
          <w:rFonts w:ascii="Arial" w:hAnsi="Arial" w:cs="Arial"/>
        </w:rPr>
        <w:t>n</w:t>
      </w:r>
      <w:r w:rsidRPr="00DB38F2">
        <w:rPr>
          <w:rFonts w:ascii="Arial" w:hAnsi="Arial" w:cs="Arial"/>
        </w:rPr>
        <w:t>on-compliant.</w:t>
      </w:r>
    </w:p>
    <w:p w14:paraId="4E2F6C5D" w14:textId="2D9DE631" w:rsidR="00A24261" w:rsidRDefault="00A24261" w:rsidP="00A24261">
      <w:pPr>
        <w:pStyle w:val="NormalArial"/>
      </w:pPr>
      <w:r>
        <w:t>In relation to Requirements (3)(</w:t>
      </w:r>
      <w:r w:rsidR="00D96E1B">
        <w:t>d</w:t>
      </w:r>
      <w:r>
        <w:t>) and (3)(</w:t>
      </w:r>
      <w:r w:rsidR="00D96E1B">
        <w:t>f</w:t>
      </w:r>
      <w:r>
        <w:t xml:space="preserve">), </w:t>
      </w:r>
      <w:r w:rsidR="002B05AB">
        <w:rPr>
          <w:rFonts w:eastAsia="Arial"/>
        </w:rPr>
        <w:t>s</w:t>
      </w:r>
      <w:r w:rsidR="002B05AB" w:rsidRPr="000B1CB0">
        <w:rPr>
          <w:rFonts w:eastAsia="Arial"/>
        </w:rPr>
        <w:t xml:space="preserve">taff </w:t>
      </w:r>
      <w:r w:rsidR="00E727BB">
        <w:rPr>
          <w:rFonts w:eastAsia="Arial"/>
        </w:rPr>
        <w:t xml:space="preserve">described actions they take where they identify a </w:t>
      </w:r>
      <w:r w:rsidR="002B05AB">
        <w:rPr>
          <w:rFonts w:eastAsia="Arial"/>
        </w:rPr>
        <w:t>change in consumers</w:t>
      </w:r>
      <w:r w:rsidR="000F23C9">
        <w:rPr>
          <w:rFonts w:eastAsia="Arial"/>
        </w:rPr>
        <w:t>’</w:t>
      </w:r>
      <w:r w:rsidR="002B05AB">
        <w:rPr>
          <w:rFonts w:eastAsia="Arial"/>
        </w:rPr>
        <w:t xml:space="preserve"> condition</w:t>
      </w:r>
      <w:r w:rsidR="00E727BB">
        <w:rPr>
          <w:rFonts w:eastAsia="Arial"/>
        </w:rPr>
        <w:t xml:space="preserve">, </w:t>
      </w:r>
      <w:r w:rsidR="00C33776">
        <w:rPr>
          <w:rFonts w:eastAsia="Arial"/>
        </w:rPr>
        <w:t>including escalation to clinical staff. In response to consumer change or deterioration, c</w:t>
      </w:r>
      <w:r w:rsidR="002B05AB" w:rsidRPr="000B1CB0">
        <w:rPr>
          <w:rFonts w:eastAsia="Arial"/>
        </w:rPr>
        <w:t xml:space="preserve">linical staff undertake </w:t>
      </w:r>
      <w:r w:rsidR="00C233FA">
        <w:rPr>
          <w:rFonts w:eastAsia="Arial"/>
        </w:rPr>
        <w:t xml:space="preserve">relevant </w:t>
      </w:r>
      <w:r w:rsidR="002B05AB" w:rsidRPr="000B1CB0">
        <w:rPr>
          <w:rFonts w:eastAsia="Arial"/>
        </w:rPr>
        <w:t>assessments</w:t>
      </w:r>
      <w:r w:rsidR="00C233FA">
        <w:rPr>
          <w:rFonts w:eastAsia="Arial"/>
        </w:rPr>
        <w:t xml:space="preserve"> and, where required, initiate referrals to Medical officers or Allied health specialists. A care file sampled demonstrated pro</w:t>
      </w:r>
      <w:r w:rsidR="00B6190B">
        <w:rPr>
          <w:rFonts w:eastAsia="Arial"/>
        </w:rPr>
        <w:t>mpt monitoring and review of a consumer’s condition following a fall and where a change in condition was identified, the consumer was transferred to hospital.</w:t>
      </w:r>
      <w:r w:rsidR="00100062">
        <w:rPr>
          <w:rFonts w:eastAsia="Arial"/>
        </w:rPr>
        <w:t xml:space="preserve"> </w:t>
      </w:r>
      <w:r w:rsidR="003337AE">
        <w:rPr>
          <w:rFonts w:eastAsia="Arial"/>
        </w:rPr>
        <w:t>Staff stated any changes to consumers’ care needs following referral are communicated t</w:t>
      </w:r>
      <w:r w:rsidR="000D48EB">
        <w:rPr>
          <w:rFonts w:eastAsia="Arial"/>
        </w:rPr>
        <w:t>o</w:t>
      </w:r>
      <w:r w:rsidR="003337AE">
        <w:rPr>
          <w:rFonts w:eastAsia="Arial"/>
        </w:rPr>
        <w:t xml:space="preserve"> them and </w:t>
      </w:r>
      <w:r w:rsidR="000D48EB">
        <w:rPr>
          <w:rFonts w:eastAsia="Arial"/>
        </w:rPr>
        <w:t>consumers</w:t>
      </w:r>
      <w:r w:rsidR="003337AE">
        <w:rPr>
          <w:rFonts w:eastAsia="Arial"/>
        </w:rPr>
        <w:t xml:space="preserve"> confirmed they are</w:t>
      </w:r>
      <w:r w:rsidR="000F23C9">
        <w:rPr>
          <w:rFonts w:eastAsia="Arial"/>
        </w:rPr>
        <w:t xml:space="preserve"> referred to </w:t>
      </w:r>
      <w:proofErr w:type="gramStart"/>
      <w:r w:rsidR="000F23C9">
        <w:rPr>
          <w:rFonts w:eastAsia="Arial"/>
        </w:rPr>
        <w:t>Medical</w:t>
      </w:r>
      <w:proofErr w:type="gramEnd"/>
      <w:r w:rsidR="000F23C9">
        <w:rPr>
          <w:rFonts w:eastAsia="Arial"/>
        </w:rPr>
        <w:t xml:space="preserve"> officers and Allied health specialists</w:t>
      </w:r>
      <w:r w:rsidR="000D48EB">
        <w:rPr>
          <w:rFonts w:eastAsia="Arial"/>
        </w:rPr>
        <w:t>, where required</w:t>
      </w:r>
      <w:r w:rsidR="000F23C9">
        <w:rPr>
          <w:rFonts w:eastAsia="Arial"/>
        </w:rPr>
        <w:t>.</w:t>
      </w:r>
    </w:p>
    <w:p w14:paraId="0C5D01A8" w14:textId="77B7218A" w:rsidR="00A24261" w:rsidRPr="00AE7698" w:rsidRDefault="00A24261" w:rsidP="00A24261">
      <w:pPr>
        <w:pStyle w:val="NormalArial"/>
      </w:pPr>
      <w:r w:rsidRPr="00AE7698">
        <w:t>For the reasons detailed, I find Requirements (3)(</w:t>
      </w:r>
      <w:r w:rsidR="00D96E1B">
        <w:t>d</w:t>
      </w:r>
      <w:r w:rsidRPr="00AE7698">
        <w:t>) and (3)(</w:t>
      </w:r>
      <w:r w:rsidR="00D96E1B">
        <w:t>f</w:t>
      </w:r>
      <w:r w:rsidRPr="00AE7698">
        <w:t xml:space="preserve">) in Standard </w:t>
      </w:r>
      <w:r w:rsidR="00D96E1B">
        <w:t>3 Personal care and clinical care</w:t>
      </w:r>
      <w:r w:rsidR="00D96E1B" w:rsidRPr="00AE7698">
        <w:t xml:space="preserve"> </w:t>
      </w:r>
      <w:r w:rsidRPr="00AE7698">
        <w:t>compliant.</w:t>
      </w:r>
    </w:p>
    <w:p w14:paraId="7FB9DDB4" w14:textId="2EA12BE9" w:rsidR="002B5A79" w:rsidRPr="00262C0B" w:rsidRDefault="004701C0" w:rsidP="002B5A79">
      <w:pPr>
        <w:pStyle w:val="NormalArial"/>
      </w:pPr>
      <w:r>
        <w:br w:type="page"/>
      </w:r>
    </w:p>
    <w:p w14:paraId="187B4D03" w14:textId="77777777" w:rsidR="002B5A79" w:rsidRPr="00996FAF" w:rsidRDefault="004701C0" w:rsidP="002B5A7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F5C64" w14:paraId="46E0A889" w14:textId="77777777" w:rsidTr="00CF5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D462110" w14:textId="77777777" w:rsidR="002B5A79" w:rsidRPr="00996FAF" w:rsidRDefault="004701C0" w:rsidP="002B5A7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6F4CC4" w14:textId="77777777" w:rsidR="002B5A79" w:rsidRPr="00996FAF" w:rsidRDefault="002B5A79" w:rsidP="002B5A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5C64" w14:paraId="4145F07F"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E657D"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4783E75"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400E45F" w14:textId="6CC264EC"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r w:rsidR="00CF5C64" w14:paraId="1377D46F"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2805C3"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171EA93"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A40CFFD" w14:textId="2BA0E87C"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r w:rsidR="00CF5C64" w14:paraId="548223BE"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1D70A6"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F7797B3"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A03908E" w14:textId="77777777" w:rsidR="002B5A79" w:rsidRPr="00996FAF" w:rsidRDefault="004701C0" w:rsidP="002B5A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CD9252" w14:textId="77777777" w:rsidR="002B5A79" w:rsidRPr="00996FAF" w:rsidRDefault="004701C0" w:rsidP="002B5A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731B7F" w14:textId="77777777" w:rsidR="002B5A79" w:rsidRPr="00996FAF" w:rsidRDefault="004701C0" w:rsidP="002B5A7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CF2AA76" w14:textId="01D867F5"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r w:rsidR="00CF5C64" w14:paraId="3D2CA797"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216AD"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84CBED8"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3422FB3" w14:textId="1B34B2FA" w:rsidR="002B5A79" w:rsidRPr="00996FAF" w:rsidRDefault="005530A4" w:rsidP="002B5A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r w:rsidR="00CF5C64" w14:paraId="6A419141"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262338"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322139A"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D56E950" w14:textId="437DC04B" w:rsidR="002B5A79" w:rsidRPr="00996FAF" w:rsidRDefault="005530A4" w:rsidP="002B5A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r w:rsidR="00CF5C64" w14:paraId="3219EB32"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E59BB"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4754315"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19B690D" w14:textId="5F6CBC42"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r w:rsidR="00CF5C64" w14:paraId="3E4BF2E5"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609DFB"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0995E3B"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6C0D22D" w14:textId="4943CD20"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bl>
    <w:p w14:paraId="02B22046" w14:textId="77777777" w:rsidR="002B5A79" w:rsidRDefault="004701C0" w:rsidP="002B5A79">
      <w:pPr>
        <w:pStyle w:val="Heading20"/>
      </w:pPr>
      <w:r w:rsidRPr="00996FAF">
        <w:t>Findings</w:t>
      </w:r>
    </w:p>
    <w:p w14:paraId="553F32A6" w14:textId="70C0727C" w:rsidR="00D957FC" w:rsidRPr="0045579A" w:rsidRDefault="00DA6E28" w:rsidP="00D957FC">
      <w:pPr>
        <w:pStyle w:val="NormalArial"/>
        <w:rPr>
          <w:color w:val="FF0000"/>
        </w:rPr>
      </w:pPr>
      <w:r w:rsidRPr="545F1CC5">
        <w:rPr>
          <w:rFonts w:eastAsia="Arial"/>
          <w:color w:val="auto"/>
        </w:rPr>
        <w:t xml:space="preserve">Lifestyle care assessments </w:t>
      </w:r>
      <w:r>
        <w:rPr>
          <w:rFonts w:eastAsia="Arial"/>
          <w:color w:val="auto"/>
        </w:rPr>
        <w:t>included</w:t>
      </w:r>
      <w:r w:rsidRPr="545F1CC5">
        <w:rPr>
          <w:rFonts w:eastAsia="Arial"/>
          <w:color w:val="auto"/>
        </w:rPr>
        <w:t xml:space="preserve"> information about consumers’ background, past and current interests, religious/cultural practices and additional services to support the </w:t>
      </w:r>
      <w:r w:rsidR="00526720" w:rsidRPr="545F1CC5">
        <w:rPr>
          <w:rFonts w:eastAsia="Arial"/>
          <w:color w:val="auto"/>
        </w:rPr>
        <w:t>consumer</w:t>
      </w:r>
      <w:r w:rsidR="00672E01">
        <w:rPr>
          <w:rFonts w:eastAsia="Arial"/>
          <w:color w:val="auto"/>
        </w:rPr>
        <w:t>. I</w:t>
      </w:r>
      <w:r w:rsidR="00672E01" w:rsidRPr="545F1CC5">
        <w:t xml:space="preserve">nformation </w:t>
      </w:r>
      <w:r w:rsidR="00672E01">
        <w:t xml:space="preserve">in relation </w:t>
      </w:r>
      <w:r w:rsidR="00672E01" w:rsidRPr="545F1CC5">
        <w:t>cultural, spiritual and psychological preference</w:t>
      </w:r>
      <w:r w:rsidR="00672E01">
        <w:t>s is also captured through assessment processes</w:t>
      </w:r>
      <w:r w:rsidR="001531AC">
        <w:t>. H</w:t>
      </w:r>
      <w:r w:rsidR="0092319D">
        <w:t>owever, care files did not consistently record</w:t>
      </w:r>
      <w:r w:rsidR="0092319D" w:rsidRPr="545F1CC5">
        <w:t xml:space="preserve"> consumer goals</w:t>
      </w:r>
      <w:r w:rsidR="0092319D">
        <w:t xml:space="preserve"> and where recorded, </w:t>
      </w:r>
      <w:r w:rsidR="0092319D" w:rsidRPr="545F1CC5">
        <w:t>goals were written from the perspective of the staff member rather than the consumer.</w:t>
      </w:r>
      <w:r w:rsidR="0092319D">
        <w:t xml:space="preserve"> </w:t>
      </w:r>
      <w:r w:rsidR="00EE630F" w:rsidRPr="545F1CC5">
        <w:rPr>
          <w:rFonts w:eastAsia="Arial"/>
          <w:color w:val="auto"/>
        </w:rPr>
        <w:t xml:space="preserve">Staff </w:t>
      </w:r>
      <w:r w:rsidR="00EE630F">
        <w:rPr>
          <w:rFonts w:eastAsia="Arial"/>
          <w:color w:val="auto"/>
        </w:rPr>
        <w:t>described processes</w:t>
      </w:r>
      <w:r w:rsidR="00EE630F" w:rsidRPr="545F1CC5">
        <w:rPr>
          <w:rFonts w:eastAsia="Arial"/>
          <w:color w:val="auto"/>
        </w:rPr>
        <w:t xml:space="preserve"> for ensuring consumers’ needs are met, particularly in relation to gaining assistance from appropriate cultural groups to meet individual needs.</w:t>
      </w:r>
      <w:r w:rsidR="00D957FC" w:rsidRPr="00D957FC">
        <w:rPr>
          <w:rFonts w:eastAsia="Arial"/>
          <w:color w:val="auto"/>
        </w:rPr>
        <w:t xml:space="preserve"> </w:t>
      </w:r>
      <w:r w:rsidR="00D957FC" w:rsidRPr="545F1CC5">
        <w:rPr>
          <w:rFonts w:eastAsia="Arial"/>
          <w:color w:val="auto"/>
        </w:rPr>
        <w:t xml:space="preserve">Consumers </w:t>
      </w:r>
      <w:r w:rsidR="00D957FC">
        <w:rPr>
          <w:rFonts w:eastAsia="Arial"/>
          <w:color w:val="auto"/>
        </w:rPr>
        <w:t>described ways</w:t>
      </w:r>
      <w:r w:rsidR="00D957FC" w:rsidRPr="545F1CC5">
        <w:rPr>
          <w:rFonts w:eastAsia="Arial"/>
          <w:color w:val="auto"/>
        </w:rPr>
        <w:t xml:space="preserve"> staff support them when they feel low</w:t>
      </w:r>
      <w:r w:rsidR="00D957FC">
        <w:rPr>
          <w:rFonts w:eastAsia="Arial"/>
          <w:color w:val="auto"/>
        </w:rPr>
        <w:t>,</w:t>
      </w:r>
      <w:r w:rsidR="00D957FC" w:rsidRPr="545F1CC5">
        <w:rPr>
          <w:rFonts w:eastAsia="Arial"/>
          <w:color w:val="auto"/>
        </w:rPr>
        <w:t xml:space="preserve"> including spending more time with them.</w:t>
      </w:r>
      <w:r w:rsidR="00D957FC" w:rsidRPr="00D957FC">
        <w:rPr>
          <w:rFonts w:eastAsia="Arial"/>
          <w:color w:val="auto"/>
        </w:rPr>
        <w:t xml:space="preserve"> </w:t>
      </w:r>
      <w:r w:rsidR="00D957FC">
        <w:rPr>
          <w:rFonts w:eastAsia="Arial"/>
          <w:color w:val="auto"/>
        </w:rPr>
        <w:t>Additionally, c</w:t>
      </w:r>
      <w:r w:rsidR="00D957FC" w:rsidRPr="545F1CC5">
        <w:rPr>
          <w:rFonts w:eastAsia="Arial"/>
          <w:color w:val="auto"/>
        </w:rPr>
        <w:t xml:space="preserve">onsumers said they are engaged in the activities </w:t>
      </w:r>
      <w:r w:rsidR="00D957FC">
        <w:rPr>
          <w:rFonts w:eastAsia="Arial"/>
          <w:color w:val="auto"/>
        </w:rPr>
        <w:t xml:space="preserve">program </w:t>
      </w:r>
      <w:r w:rsidR="00D957FC" w:rsidRPr="545F1CC5">
        <w:rPr>
          <w:rFonts w:eastAsia="Arial"/>
          <w:color w:val="auto"/>
        </w:rPr>
        <w:t xml:space="preserve">and are supported to attend cultural or religious activities and events. </w:t>
      </w:r>
      <w:r w:rsidR="00D957FC">
        <w:rPr>
          <w:rFonts w:eastAsia="Arial"/>
          <w:color w:val="auto"/>
        </w:rPr>
        <w:t>C</w:t>
      </w:r>
      <w:r w:rsidR="00D957FC" w:rsidRPr="545F1CC5">
        <w:rPr>
          <w:rFonts w:eastAsia="Arial"/>
          <w:color w:val="auto"/>
        </w:rPr>
        <w:t xml:space="preserve">onsumers </w:t>
      </w:r>
      <w:r w:rsidR="00D957FC">
        <w:rPr>
          <w:rFonts w:eastAsia="Arial"/>
          <w:color w:val="auto"/>
        </w:rPr>
        <w:t xml:space="preserve">were observed </w:t>
      </w:r>
      <w:r w:rsidR="00D957FC" w:rsidRPr="545F1CC5">
        <w:rPr>
          <w:rFonts w:eastAsia="Arial"/>
          <w:color w:val="auto"/>
        </w:rPr>
        <w:t>participating in</w:t>
      </w:r>
      <w:r w:rsidR="00D957FC">
        <w:rPr>
          <w:rFonts w:eastAsia="Arial"/>
          <w:color w:val="auto"/>
        </w:rPr>
        <w:t xml:space="preserve"> a range of</w:t>
      </w:r>
      <w:r w:rsidR="00D957FC" w:rsidRPr="545F1CC5">
        <w:rPr>
          <w:rFonts w:eastAsia="Arial"/>
          <w:color w:val="auto"/>
        </w:rPr>
        <w:t xml:space="preserve"> activities </w:t>
      </w:r>
      <w:r w:rsidR="00D957FC">
        <w:rPr>
          <w:rFonts w:eastAsia="Arial"/>
          <w:color w:val="auto"/>
        </w:rPr>
        <w:t>in line with the monthly calendar.</w:t>
      </w:r>
    </w:p>
    <w:p w14:paraId="1FA6164C" w14:textId="179824BD" w:rsidR="0045579A" w:rsidRPr="00493FE8" w:rsidRDefault="00526720" w:rsidP="0045579A">
      <w:pPr>
        <w:pStyle w:val="NormalArial"/>
        <w:rPr>
          <w:color w:val="auto"/>
        </w:rPr>
      </w:pPr>
      <w:r w:rsidRPr="00493FE8">
        <w:rPr>
          <w:color w:val="auto"/>
        </w:rPr>
        <w:t>Information</w:t>
      </w:r>
      <w:r w:rsidR="00693CAE" w:rsidRPr="00493FE8">
        <w:rPr>
          <w:color w:val="auto"/>
        </w:rPr>
        <w:t xml:space="preserve"> </w:t>
      </w:r>
      <w:r w:rsidR="0045579A" w:rsidRPr="00493FE8">
        <w:rPr>
          <w:color w:val="auto"/>
        </w:rPr>
        <w:t xml:space="preserve">about consumers’ conditions, needs and preferences is documented and communicated within the service and with others where responsibility is shared and, where required, there are processes to ensure appropriate and timely are referrals are initiated. Care staff described how they </w:t>
      </w:r>
      <w:r w:rsidR="00493FE8" w:rsidRPr="00493FE8">
        <w:rPr>
          <w:color w:val="auto"/>
        </w:rPr>
        <w:t xml:space="preserve">access </w:t>
      </w:r>
      <w:r w:rsidRPr="00493FE8">
        <w:rPr>
          <w:color w:val="auto"/>
        </w:rPr>
        <w:t>information</w:t>
      </w:r>
      <w:r w:rsidR="00493FE8" w:rsidRPr="00493FE8">
        <w:rPr>
          <w:color w:val="auto"/>
        </w:rPr>
        <w:t xml:space="preserve"> relating to consumers’</w:t>
      </w:r>
      <w:r w:rsidR="0045579A" w:rsidRPr="00493FE8">
        <w:rPr>
          <w:color w:val="auto"/>
        </w:rPr>
        <w:t xml:space="preserve"> needs and preferences and </w:t>
      </w:r>
      <w:r w:rsidR="00493FE8" w:rsidRPr="00493FE8">
        <w:rPr>
          <w:rFonts w:eastAsia="Arial"/>
          <w:color w:val="auto"/>
        </w:rPr>
        <w:t xml:space="preserve">consumers said their condition, needs and </w:t>
      </w:r>
      <w:r w:rsidRPr="00493FE8">
        <w:rPr>
          <w:rFonts w:eastAsia="Arial"/>
          <w:color w:val="auto"/>
        </w:rPr>
        <w:t>preferences are</w:t>
      </w:r>
      <w:r w:rsidR="00493FE8" w:rsidRPr="00493FE8">
        <w:rPr>
          <w:rFonts w:eastAsia="Arial"/>
          <w:color w:val="auto"/>
        </w:rPr>
        <w:t xml:space="preserve"> known to staff</w:t>
      </w:r>
      <w:r w:rsidR="0045579A" w:rsidRPr="00493FE8">
        <w:rPr>
          <w:color w:val="auto"/>
        </w:rPr>
        <w:t>.</w:t>
      </w:r>
    </w:p>
    <w:p w14:paraId="3D279056" w14:textId="0066F45B" w:rsidR="002643AE" w:rsidRPr="0045579A" w:rsidRDefault="0072759E" w:rsidP="0045579A">
      <w:pPr>
        <w:pStyle w:val="NormalArial"/>
        <w:rPr>
          <w:rFonts w:eastAsia="Arial"/>
          <w:color w:val="FF0000"/>
        </w:rPr>
      </w:pPr>
      <w:r w:rsidRPr="545F1CC5">
        <w:rPr>
          <w:rFonts w:eastAsia="Arial"/>
        </w:rPr>
        <w:t>All c</w:t>
      </w:r>
      <w:r w:rsidRPr="545F1CC5">
        <w:t xml:space="preserve">onsumers </w:t>
      </w:r>
      <w:r>
        <w:t>were satisfied</w:t>
      </w:r>
      <w:r w:rsidRPr="545F1CC5">
        <w:t xml:space="preserve"> with meal choice</w:t>
      </w:r>
      <w:r>
        <w:t xml:space="preserve">s and the </w:t>
      </w:r>
      <w:r w:rsidRPr="545F1CC5">
        <w:t>quality and quantity</w:t>
      </w:r>
      <w:r>
        <w:t xml:space="preserve"> of meals provided</w:t>
      </w:r>
      <w:r w:rsidR="00607B58">
        <w:t>. C</w:t>
      </w:r>
      <w:r w:rsidR="00607B58" w:rsidRPr="545F1CC5">
        <w:rPr>
          <w:rFonts w:eastAsia="Arial"/>
        </w:rPr>
        <w:t>onsumers’ dietary needs and preferences, including allergies, likes and dislikes</w:t>
      </w:r>
      <w:r w:rsidR="00607B58">
        <w:rPr>
          <w:rFonts w:eastAsia="Arial"/>
        </w:rPr>
        <w:t xml:space="preserve"> are identified </w:t>
      </w:r>
      <w:r w:rsidR="00607B58">
        <w:rPr>
          <w:rFonts w:eastAsia="Arial"/>
        </w:rPr>
        <w:lastRenderedPageBreak/>
        <w:t xml:space="preserve">and documented in </w:t>
      </w:r>
      <w:r w:rsidR="00607B58" w:rsidRPr="545F1CC5">
        <w:rPr>
          <w:rFonts w:eastAsia="Arial"/>
        </w:rPr>
        <w:t>care plans</w:t>
      </w:r>
      <w:r w:rsidR="00607B58">
        <w:rPr>
          <w:rFonts w:eastAsia="Arial"/>
        </w:rPr>
        <w:t xml:space="preserve"> and there are processes to ensure this information is available, including to </w:t>
      </w:r>
      <w:r w:rsidR="00607B58" w:rsidRPr="545F1CC5">
        <w:rPr>
          <w:rFonts w:eastAsia="Arial"/>
        </w:rPr>
        <w:t>catering staff</w:t>
      </w:r>
      <w:r w:rsidR="00607B58">
        <w:rPr>
          <w:rFonts w:eastAsia="Arial"/>
        </w:rPr>
        <w:t xml:space="preserve">. </w:t>
      </w:r>
      <w:r w:rsidRPr="545F1CC5">
        <w:rPr>
          <w:rFonts w:eastAsia="Arial"/>
        </w:rPr>
        <w:t>Staff were knowledgeable about consumers’ needs and preferences and described how they meet individual consumer</w:t>
      </w:r>
      <w:r w:rsidR="00607B58">
        <w:rPr>
          <w:rFonts w:eastAsia="Arial"/>
        </w:rPr>
        <w:t>s’</w:t>
      </w:r>
      <w:r w:rsidRPr="545F1CC5">
        <w:rPr>
          <w:rFonts w:eastAsia="Arial"/>
        </w:rPr>
        <w:t xml:space="preserve"> dietary needs.</w:t>
      </w:r>
    </w:p>
    <w:p w14:paraId="5F56ED13" w14:textId="57D7D3CD" w:rsidR="00410C32" w:rsidRPr="006B294A" w:rsidRDefault="0045579A" w:rsidP="0045579A">
      <w:pPr>
        <w:pStyle w:val="NormalArial"/>
        <w:rPr>
          <w:rFonts w:eastAsia="Arial"/>
          <w:color w:val="auto"/>
        </w:rPr>
      </w:pPr>
      <w:r w:rsidRPr="006B294A">
        <w:rPr>
          <w:color w:val="auto"/>
        </w:rPr>
        <w:t>There are processes to ensure equipment, required to support delivery of services, is clean, safe and suitable for consumer use</w:t>
      </w:r>
      <w:r w:rsidR="00F96695" w:rsidRPr="006B294A">
        <w:rPr>
          <w:color w:val="auto"/>
        </w:rPr>
        <w:t>, including maintenance processes</w:t>
      </w:r>
      <w:r w:rsidRPr="006B294A">
        <w:rPr>
          <w:color w:val="auto"/>
        </w:rPr>
        <w:t xml:space="preserve">. </w:t>
      </w:r>
      <w:r w:rsidR="00410C32" w:rsidRPr="006B294A">
        <w:rPr>
          <w:rFonts w:eastAsia="Arial"/>
          <w:color w:val="auto"/>
        </w:rPr>
        <w:t xml:space="preserve">However, the Assessment Team </w:t>
      </w:r>
      <w:r w:rsidR="008672EE" w:rsidRPr="006B294A">
        <w:rPr>
          <w:rFonts w:eastAsia="Arial"/>
          <w:color w:val="auto"/>
        </w:rPr>
        <w:t>observed</w:t>
      </w:r>
      <w:r w:rsidR="00410C32" w:rsidRPr="006B294A">
        <w:rPr>
          <w:rFonts w:eastAsia="Arial"/>
          <w:color w:val="auto"/>
        </w:rPr>
        <w:t xml:space="preserve"> some </w:t>
      </w:r>
      <w:r w:rsidR="008672EE" w:rsidRPr="006B294A">
        <w:rPr>
          <w:rFonts w:eastAsia="Arial"/>
          <w:color w:val="auto"/>
        </w:rPr>
        <w:t>equipment was</w:t>
      </w:r>
      <w:r w:rsidR="00410C32" w:rsidRPr="006B294A">
        <w:rPr>
          <w:rFonts w:eastAsia="Arial"/>
          <w:color w:val="auto"/>
        </w:rPr>
        <w:t xml:space="preserve"> not well maintained</w:t>
      </w:r>
      <w:r w:rsidR="00F96695" w:rsidRPr="006B294A">
        <w:rPr>
          <w:rFonts w:eastAsia="Arial"/>
          <w:color w:val="auto"/>
        </w:rPr>
        <w:t xml:space="preserve"> which has been considered in my finding for Requirement (</w:t>
      </w:r>
      <w:r w:rsidR="006B294A" w:rsidRPr="006B294A">
        <w:rPr>
          <w:rFonts w:eastAsia="Arial"/>
          <w:color w:val="auto"/>
        </w:rPr>
        <w:t>3)(c) in Standard 5 Organisation’s service environment.</w:t>
      </w:r>
    </w:p>
    <w:p w14:paraId="2B0381DB" w14:textId="77777777" w:rsidR="0045579A" w:rsidRPr="00D957FC" w:rsidRDefault="0045579A" w:rsidP="0045579A">
      <w:pPr>
        <w:pStyle w:val="NormalArial"/>
        <w:rPr>
          <w:color w:val="auto"/>
        </w:rPr>
      </w:pPr>
      <w:r w:rsidRPr="00D957FC">
        <w:rPr>
          <w:color w:val="auto"/>
        </w:rPr>
        <w:t>Based on the Assessment Team’s report, I find all Requirements in Standard 4 Services and supports for daily living compliant.</w:t>
      </w:r>
    </w:p>
    <w:p w14:paraId="068CD22F" w14:textId="29A35D2A" w:rsidR="002B5A79" w:rsidRPr="00262C0B" w:rsidRDefault="004701C0" w:rsidP="002B5A79">
      <w:pPr>
        <w:pStyle w:val="NormalArial"/>
      </w:pPr>
      <w:r>
        <w:br w:type="page"/>
      </w:r>
    </w:p>
    <w:p w14:paraId="636803C1" w14:textId="77777777" w:rsidR="002B5A79" w:rsidRPr="00996FAF" w:rsidRDefault="004701C0" w:rsidP="002B5A7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F5C64" w14:paraId="13AD9CA0" w14:textId="77777777" w:rsidTr="00FD31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864FA2B" w14:textId="77777777" w:rsidR="002B5A79" w:rsidRPr="00996FAF" w:rsidRDefault="004701C0" w:rsidP="002B5A7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4DDFFDD" w14:textId="77777777" w:rsidR="002B5A79" w:rsidRPr="00996FAF" w:rsidRDefault="002B5A79" w:rsidP="002B5A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5C64" w14:paraId="030AA735" w14:textId="77777777" w:rsidTr="00FD311C">
        <w:tc>
          <w:tcPr>
            <w:cnfStyle w:val="001000000000" w:firstRow="0" w:lastRow="0" w:firstColumn="1" w:lastColumn="0" w:oddVBand="0" w:evenVBand="0" w:oddHBand="0" w:evenHBand="0" w:firstRowFirstColumn="0" w:firstRowLastColumn="0" w:lastRowFirstColumn="0" w:lastRowLastColumn="0"/>
            <w:tcW w:w="1737" w:type="dxa"/>
            <w:tcBorders>
              <w:right w:val="none" w:sz="0" w:space="0" w:color="auto"/>
            </w:tcBorders>
            <w:shd w:val="clear" w:color="auto" w:fill="auto"/>
            <w:vAlign w:val="top"/>
          </w:tcPr>
          <w:p w14:paraId="065E69B7"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F0A3ECF"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7188747" w14:textId="1527BD97"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8718F">
                  <w:rPr>
                    <w:rFonts w:ascii="Arial" w:hAnsi="Arial" w:cs="Arial"/>
                    <w:color w:val="auto"/>
                  </w:rPr>
                  <w:t>Compliant</w:t>
                </w:r>
              </w:sdtContent>
            </w:sdt>
            <w:r w:rsidR="004701C0" w:rsidRPr="00996FAF">
              <w:rPr>
                <w:rFonts w:ascii="Arial" w:hAnsi="Arial" w:cs="Arial"/>
                <w:color w:val="0000FF"/>
              </w:rPr>
              <w:t xml:space="preserve"> </w:t>
            </w:r>
          </w:p>
        </w:tc>
      </w:tr>
      <w:tr w:rsidR="00CF5C64" w14:paraId="0104B03F" w14:textId="77777777" w:rsidTr="00FD31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7" w:type="dxa"/>
            <w:tcBorders>
              <w:right w:val="none" w:sz="0" w:space="0" w:color="auto"/>
            </w:tcBorders>
            <w:shd w:val="clear" w:color="auto" w:fill="auto"/>
            <w:vAlign w:val="top"/>
          </w:tcPr>
          <w:p w14:paraId="4ABD4BD5"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B131155"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8CCA64" w14:textId="77777777" w:rsidR="002B5A79" w:rsidRPr="00996FAF" w:rsidRDefault="004701C0" w:rsidP="002B5A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53D1002" w14:textId="77777777" w:rsidR="002B5A79" w:rsidRPr="00996FAF" w:rsidRDefault="004701C0" w:rsidP="002B5A7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29BE09D" w14:textId="5BD69324"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E64BE">
                  <w:rPr>
                    <w:rFonts w:ascii="Arial" w:hAnsi="Arial" w:cs="Arial"/>
                    <w:color w:val="auto"/>
                  </w:rPr>
                  <w:t>Non-compliant</w:t>
                </w:r>
              </w:sdtContent>
            </w:sdt>
            <w:r w:rsidR="004701C0" w:rsidRPr="00996FAF">
              <w:rPr>
                <w:rFonts w:ascii="Arial" w:hAnsi="Arial" w:cs="Arial"/>
                <w:color w:val="0000FF"/>
              </w:rPr>
              <w:t xml:space="preserve"> </w:t>
            </w:r>
          </w:p>
        </w:tc>
      </w:tr>
      <w:tr w:rsidR="00CF5C64" w14:paraId="2D0E5DC5" w14:textId="77777777" w:rsidTr="00FD311C">
        <w:tc>
          <w:tcPr>
            <w:cnfStyle w:val="001000000000" w:firstRow="0" w:lastRow="0" w:firstColumn="1" w:lastColumn="0" w:oddVBand="0" w:evenVBand="0" w:oddHBand="0" w:evenHBand="0" w:firstRowFirstColumn="0" w:firstRowLastColumn="0" w:lastRowFirstColumn="0" w:lastRowLastColumn="0"/>
            <w:tcW w:w="1737" w:type="dxa"/>
            <w:tcBorders>
              <w:right w:val="none" w:sz="0" w:space="0" w:color="auto"/>
            </w:tcBorders>
            <w:shd w:val="clear" w:color="auto" w:fill="auto"/>
            <w:vAlign w:val="top"/>
          </w:tcPr>
          <w:p w14:paraId="2BE9FFC2"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B058906"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E667E77" w14:textId="58867FBB" w:rsidR="002B5A79" w:rsidRPr="00996FAF" w:rsidRDefault="005530A4" w:rsidP="002B5A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E64BE">
                  <w:rPr>
                    <w:rFonts w:ascii="Arial" w:hAnsi="Arial" w:cs="Arial"/>
                    <w:color w:val="auto"/>
                  </w:rPr>
                  <w:t>Non-compliant</w:t>
                </w:r>
              </w:sdtContent>
            </w:sdt>
            <w:r w:rsidR="004701C0" w:rsidRPr="00996FAF">
              <w:rPr>
                <w:rFonts w:ascii="Arial" w:hAnsi="Arial" w:cs="Arial"/>
                <w:color w:val="0000FF"/>
              </w:rPr>
              <w:t xml:space="preserve"> </w:t>
            </w:r>
          </w:p>
        </w:tc>
      </w:tr>
    </w:tbl>
    <w:p w14:paraId="1B300D6F" w14:textId="77777777" w:rsidR="002B5A79" w:rsidRDefault="004701C0" w:rsidP="002B5A79">
      <w:pPr>
        <w:pStyle w:val="Heading20"/>
      </w:pPr>
      <w:r>
        <w:t>Findings</w:t>
      </w:r>
    </w:p>
    <w:p w14:paraId="07ABC58C" w14:textId="37FF4A72" w:rsidR="00127F23" w:rsidRDefault="00127F23" w:rsidP="00127F23">
      <w:pPr>
        <w:pStyle w:val="NormalArial"/>
      </w:pPr>
      <w:r w:rsidRPr="00446B75">
        <w:t>The Quality Standard is assessed as non-</w:t>
      </w:r>
      <w:r w:rsidRPr="006E64BE">
        <w:rPr>
          <w:color w:val="auto"/>
        </w:rPr>
        <w:t xml:space="preserve">compliant as </w:t>
      </w:r>
      <w:r w:rsidR="006E64BE" w:rsidRPr="006E64BE">
        <w:rPr>
          <w:color w:val="auto"/>
        </w:rPr>
        <w:t xml:space="preserve">two </w:t>
      </w:r>
      <w:r w:rsidRPr="006E64BE">
        <w:rPr>
          <w:color w:val="auto"/>
        </w:rPr>
        <w:t xml:space="preserve">of </w:t>
      </w:r>
      <w:r w:rsidRPr="00446B75">
        <w:t xml:space="preserve">the </w:t>
      </w:r>
      <w:r>
        <w:t>three</w:t>
      </w:r>
      <w:r w:rsidRPr="00446B75">
        <w:t xml:space="preserve"> specific Requirements have been assessed as non-compliant.</w:t>
      </w:r>
      <w:r w:rsidR="0058341F">
        <w:t xml:space="preserve"> </w:t>
      </w:r>
      <w:r w:rsidRPr="00446B75">
        <w:t xml:space="preserve">The Assessment Team </w:t>
      </w:r>
      <w:proofErr w:type="gramStart"/>
      <w:r w:rsidRPr="00446B75">
        <w:t>recommended</w:t>
      </w:r>
      <w:proofErr w:type="gramEnd"/>
      <w:r w:rsidRPr="00446B75">
        <w:t xml:space="preserve"> Requirements</w:t>
      </w:r>
      <w:r>
        <w:t xml:space="preserve"> (3)(b) and (3)(c) </w:t>
      </w:r>
      <w:r w:rsidRPr="00446B75">
        <w:t xml:space="preserve">in Standard </w:t>
      </w:r>
      <w:r>
        <w:t>5 Organisation’s service environment</w:t>
      </w:r>
      <w:r w:rsidRPr="00446B75">
        <w:t xml:space="preserve"> not met.</w:t>
      </w:r>
    </w:p>
    <w:p w14:paraId="63C642EE" w14:textId="5CDFF67E" w:rsidR="00127F23" w:rsidRPr="00721341" w:rsidRDefault="00127F23" w:rsidP="00127F23">
      <w:pPr>
        <w:pStyle w:val="NormalArial"/>
        <w:rPr>
          <w:b/>
          <w:bCs/>
        </w:rPr>
      </w:pPr>
      <w:r w:rsidRPr="00721341">
        <w:rPr>
          <w:b/>
          <w:bCs/>
        </w:rPr>
        <w:t>Requirement (3)(</w:t>
      </w:r>
      <w:r>
        <w:rPr>
          <w:b/>
          <w:bCs/>
        </w:rPr>
        <w:t>b</w:t>
      </w:r>
      <w:r w:rsidRPr="00721341">
        <w:rPr>
          <w:b/>
          <w:bCs/>
        </w:rPr>
        <w:t>)</w:t>
      </w:r>
    </w:p>
    <w:p w14:paraId="201A6896" w14:textId="2CA49297"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sidR="00E845BC" w:rsidRPr="00A01460">
        <w:rPr>
          <w:rFonts w:ascii="Arial" w:hAnsi="Arial" w:cs="Arial"/>
        </w:rPr>
        <w:t>the outdoor service environment is accessible</w:t>
      </w:r>
      <w:r w:rsidR="00A01460" w:rsidRPr="00A01460">
        <w:rPr>
          <w:rFonts w:ascii="Arial" w:hAnsi="Arial" w:cs="Arial"/>
        </w:rPr>
        <w:t>,</w:t>
      </w:r>
      <w:r w:rsidR="00E845BC" w:rsidRPr="00A01460">
        <w:rPr>
          <w:rFonts w:ascii="Arial" w:hAnsi="Arial" w:cs="Arial"/>
        </w:rPr>
        <w:t xml:space="preserve"> well maintained and comfortable and enables consumers to move freely from indoors to outdoors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4098696C" w14:textId="5CE428D5" w:rsidR="00E66AA9" w:rsidRPr="00324DCC" w:rsidRDefault="007C2310" w:rsidP="009819FA">
      <w:pPr>
        <w:pStyle w:val="ListBullet2"/>
        <w:rPr>
          <w:rFonts w:ascii="Arial" w:hAnsi="Arial" w:cs="Arial"/>
          <w:color w:val="auto"/>
        </w:rPr>
      </w:pPr>
      <w:r w:rsidRPr="00324DCC">
        <w:rPr>
          <w:rFonts w:ascii="Arial" w:hAnsi="Arial" w:cs="Arial"/>
          <w:color w:val="auto"/>
        </w:rPr>
        <w:t xml:space="preserve">During the Review Audit, </w:t>
      </w:r>
      <w:r w:rsidR="00CF3371" w:rsidRPr="00324DCC">
        <w:rPr>
          <w:rFonts w:ascii="Arial" w:hAnsi="Arial" w:cs="Arial"/>
          <w:color w:val="auto"/>
        </w:rPr>
        <w:t>three</w:t>
      </w:r>
      <w:r w:rsidRPr="00324DCC">
        <w:rPr>
          <w:rFonts w:ascii="Arial" w:hAnsi="Arial" w:cs="Arial"/>
          <w:color w:val="auto"/>
        </w:rPr>
        <w:t xml:space="preserve"> doors leading </w:t>
      </w:r>
      <w:r w:rsidR="007B733C">
        <w:rPr>
          <w:rFonts w:ascii="Arial" w:hAnsi="Arial" w:cs="Arial"/>
          <w:color w:val="auto"/>
        </w:rPr>
        <w:t xml:space="preserve">to </w:t>
      </w:r>
      <w:r w:rsidR="00CF3371" w:rsidRPr="00324DCC">
        <w:rPr>
          <w:rFonts w:ascii="Arial" w:hAnsi="Arial" w:cs="Arial"/>
          <w:color w:val="auto"/>
        </w:rPr>
        <w:t>an</w:t>
      </w:r>
      <w:r w:rsidRPr="00324DCC">
        <w:rPr>
          <w:rFonts w:ascii="Arial" w:hAnsi="Arial" w:cs="Arial"/>
          <w:color w:val="auto"/>
        </w:rPr>
        <w:t xml:space="preserve"> external courtyard were locked with the exception of </w:t>
      </w:r>
      <w:r w:rsidR="005D12FB" w:rsidRPr="00324DCC">
        <w:rPr>
          <w:rFonts w:ascii="Arial" w:hAnsi="Arial" w:cs="Arial"/>
          <w:color w:val="auto"/>
        </w:rPr>
        <w:t>d</w:t>
      </w:r>
      <w:r w:rsidRPr="00324DCC">
        <w:rPr>
          <w:rFonts w:ascii="Arial" w:hAnsi="Arial" w:cs="Arial"/>
          <w:color w:val="auto"/>
        </w:rPr>
        <w:t xml:space="preserve">ay </w:t>
      </w:r>
      <w:r w:rsidR="005D12FB" w:rsidRPr="00324DCC">
        <w:rPr>
          <w:rFonts w:ascii="Arial" w:hAnsi="Arial" w:cs="Arial"/>
          <w:color w:val="auto"/>
        </w:rPr>
        <w:t>two</w:t>
      </w:r>
      <w:r w:rsidRPr="00324DCC">
        <w:rPr>
          <w:rFonts w:ascii="Arial" w:hAnsi="Arial" w:cs="Arial"/>
          <w:color w:val="auto"/>
        </w:rPr>
        <w:t xml:space="preserve"> when the manager asked staff to unlock one of the doors following feedback from the Assessment Team. Two representatives, one consumer and </w:t>
      </w:r>
      <w:r w:rsidR="00CB7A3B" w:rsidRPr="00324DCC">
        <w:rPr>
          <w:rFonts w:ascii="Arial" w:hAnsi="Arial" w:cs="Arial"/>
          <w:color w:val="auto"/>
        </w:rPr>
        <w:t>two</w:t>
      </w:r>
      <w:r w:rsidRPr="00324DCC">
        <w:rPr>
          <w:rFonts w:ascii="Arial" w:hAnsi="Arial" w:cs="Arial"/>
          <w:color w:val="auto"/>
        </w:rPr>
        <w:t xml:space="preserve"> staff said the only way consumers can get out is when staff supervise them.</w:t>
      </w:r>
    </w:p>
    <w:p w14:paraId="563B966E" w14:textId="38CDDF80" w:rsidR="00E66AA9" w:rsidRPr="00324DCC" w:rsidRDefault="00CB7A3B" w:rsidP="009819FA">
      <w:pPr>
        <w:pStyle w:val="ListBullet2"/>
        <w:rPr>
          <w:rFonts w:ascii="Arial" w:hAnsi="Arial" w:cs="Arial"/>
          <w:color w:val="auto"/>
        </w:rPr>
      </w:pPr>
      <w:r w:rsidRPr="00324DCC">
        <w:rPr>
          <w:rFonts w:ascii="Arial" w:hAnsi="Arial" w:cs="Arial"/>
          <w:color w:val="auto"/>
        </w:rPr>
        <w:t>T</w:t>
      </w:r>
      <w:r w:rsidR="00A66CF6" w:rsidRPr="00324DCC">
        <w:rPr>
          <w:rFonts w:ascii="Arial" w:hAnsi="Arial" w:cs="Arial"/>
          <w:color w:val="auto"/>
        </w:rPr>
        <w:t>he internal courtyard</w:t>
      </w:r>
      <w:r w:rsidRPr="00324DCC">
        <w:rPr>
          <w:rFonts w:ascii="Arial" w:hAnsi="Arial" w:cs="Arial"/>
          <w:color w:val="auto"/>
        </w:rPr>
        <w:t xml:space="preserve"> included</w:t>
      </w:r>
      <w:r w:rsidR="00A66CF6" w:rsidRPr="00324DCC">
        <w:rPr>
          <w:rFonts w:ascii="Arial" w:hAnsi="Arial" w:cs="Arial"/>
          <w:color w:val="auto"/>
        </w:rPr>
        <w:t xml:space="preserve"> gym equipment</w:t>
      </w:r>
      <w:r w:rsidR="00F467B8" w:rsidRPr="00324DCC">
        <w:rPr>
          <w:rFonts w:ascii="Arial" w:hAnsi="Arial" w:cs="Arial"/>
          <w:color w:val="auto"/>
        </w:rPr>
        <w:t>,</w:t>
      </w:r>
      <w:r w:rsidR="00A66CF6" w:rsidRPr="00324DCC">
        <w:rPr>
          <w:rFonts w:ascii="Arial" w:hAnsi="Arial" w:cs="Arial"/>
          <w:color w:val="auto"/>
        </w:rPr>
        <w:t xml:space="preserve"> large weeds and fluff all over the area from the laundry. </w:t>
      </w:r>
      <w:r w:rsidR="00F467B8" w:rsidRPr="00324DCC">
        <w:rPr>
          <w:rFonts w:ascii="Arial" w:hAnsi="Arial" w:cs="Arial"/>
          <w:color w:val="auto"/>
        </w:rPr>
        <w:t>G</w:t>
      </w:r>
      <w:r w:rsidR="00A66CF6" w:rsidRPr="00324DCC">
        <w:rPr>
          <w:rFonts w:ascii="Arial" w:hAnsi="Arial" w:cs="Arial"/>
          <w:color w:val="auto"/>
        </w:rPr>
        <w:t xml:space="preserve">ym equipment and outdoor furniture </w:t>
      </w:r>
      <w:r w:rsidR="00F467B8" w:rsidRPr="00324DCC">
        <w:rPr>
          <w:rFonts w:ascii="Arial" w:hAnsi="Arial" w:cs="Arial"/>
          <w:color w:val="auto"/>
        </w:rPr>
        <w:t xml:space="preserve">was </w:t>
      </w:r>
      <w:r w:rsidR="00A66CF6" w:rsidRPr="00324DCC">
        <w:rPr>
          <w:rFonts w:ascii="Arial" w:hAnsi="Arial" w:cs="Arial"/>
          <w:color w:val="auto"/>
        </w:rPr>
        <w:t xml:space="preserve">dirty, and dumbbells were observed on a window </w:t>
      </w:r>
      <w:r w:rsidR="00F467B8" w:rsidRPr="00324DCC">
        <w:rPr>
          <w:rFonts w:ascii="Arial" w:hAnsi="Arial" w:cs="Arial"/>
          <w:color w:val="auto"/>
        </w:rPr>
        <w:t>sill.</w:t>
      </w:r>
    </w:p>
    <w:p w14:paraId="075A8320" w14:textId="61FDB3B6" w:rsidR="00A66CF6" w:rsidRPr="00324DCC" w:rsidRDefault="00F467B8" w:rsidP="009819FA">
      <w:pPr>
        <w:pStyle w:val="ListBullet2"/>
        <w:rPr>
          <w:rFonts w:ascii="Arial" w:hAnsi="Arial" w:cs="Arial"/>
          <w:color w:val="auto"/>
        </w:rPr>
      </w:pPr>
      <w:r w:rsidRPr="00324DCC">
        <w:rPr>
          <w:rFonts w:ascii="Arial" w:hAnsi="Arial" w:cs="Arial"/>
          <w:color w:val="auto"/>
        </w:rPr>
        <w:t>T</w:t>
      </w:r>
      <w:r w:rsidR="00DD3CF0" w:rsidRPr="00324DCC">
        <w:rPr>
          <w:rFonts w:ascii="Arial" w:hAnsi="Arial" w:cs="Arial"/>
          <w:color w:val="auto"/>
        </w:rPr>
        <w:t xml:space="preserve">he </w:t>
      </w:r>
      <w:r w:rsidR="00012ECF">
        <w:rPr>
          <w:rFonts w:ascii="Arial" w:hAnsi="Arial" w:cs="Arial"/>
          <w:color w:val="auto"/>
        </w:rPr>
        <w:t>M</w:t>
      </w:r>
      <w:r w:rsidR="00DD3CF0" w:rsidRPr="00324DCC">
        <w:rPr>
          <w:rFonts w:ascii="Arial" w:hAnsi="Arial" w:cs="Arial"/>
          <w:color w:val="auto"/>
        </w:rPr>
        <w:t xml:space="preserve">aintenance officer was observed </w:t>
      </w:r>
      <w:r w:rsidRPr="00324DCC">
        <w:rPr>
          <w:rFonts w:ascii="Arial" w:hAnsi="Arial" w:cs="Arial"/>
          <w:color w:val="auto"/>
        </w:rPr>
        <w:t>attending to the area, including</w:t>
      </w:r>
      <w:r w:rsidR="00DD3CF0" w:rsidRPr="00324DCC">
        <w:rPr>
          <w:rFonts w:ascii="Arial" w:hAnsi="Arial" w:cs="Arial"/>
          <w:color w:val="auto"/>
        </w:rPr>
        <w:t xml:space="preserve"> </w:t>
      </w:r>
      <w:r w:rsidRPr="00324DCC">
        <w:rPr>
          <w:rFonts w:ascii="Arial" w:hAnsi="Arial" w:cs="Arial"/>
          <w:color w:val="auto"/>
        </w:rPr>
        <w:t xml:space="preserve">cutting branches off two palms which had low growing fronds with large spikes, on the </w:t>
      </w:r>
      <w:r w:rsidR="00DD3CF0" w:rsidRPr="00324DCC">
        <w:rPr>
          <w:rFonts w:ascii="Arial" w:hAnsi="Arial" w:cs="Arial"/>
          <w:color w:val="auto"/>
        </w:rPr>
        <w:t xml:space="preserve">third day of the visit </w:t>
      </w:r>
      <w:r w:rsidRPr="00324DCC">
        <w:rPr>
          <w:rFonts w:ascii="Arial" w:hAnsi="Arial" w:cs="Arial"/>
          <w:color w:val="auto"/>
        </w:rPr>
        <w:t>following feedback from the Assessment Team.</w:t>
      </w:r>
    </w:p>
    <w:p w14:paraId="09E82A04" w14:textId="02892283" w:rsidR="00012ECF" w:rsidRDefault="0035200D" w:rsidP="009819FA">
      <w:pPr>
        <w:pStyle w:val="ListBullet2"/>
        <w:rPr>
          <w:rFonts w:ascii="Arial" w:hAnsi="Arial" w:cs="Arial"/>
          <w:color w:val="auto"/>
        </w:rPr>
      </w:pPr>
      <w:r w:rsidRPr="00012ECF">
        <w:rPr>
          <w:rFonts w:ascii="Arial" w:hAnsi="Arial" w:cs="Arial"/>
          <w:color w:val="auto"/>
        </w:rPr>
        <w:t xml:space="preserve">Several strips of tape adhesive residue were noted on the floor in communal areas </w:t>
      </w:r>
      <w:r w:rsidR="00700F21" w:rsidRPr="00012ECF">
        <w:rPr>
          <w:rFonts w:ascii="Arial" w:hAnsi="Arial" w:cs="Arial"/>
          <w:color w:val="auto"/>
        </w:rPr>
        <w:t>with d</w:t>
      </w:r>
      <w:r w:rsidRPr="00012ECF">
        <w:rPr>
          <w:rFonts w:ascii="Arial" w:hAnsi="Arial" w:cs="Arial"/>
          <w:color w:val="auto"/>
        </w:rPr>
        <w:t>irt and debris stuck to the adhesive.</w:t>
      </w:r>
      <w:r w:rsidR="00700F21" w:rsidRPr="00012ECF">
        <w:rPr>
          <w:rFonts w:ascii="Arial" w:hAnsi="Arial" w:cs="Arial"/>
          <w:color w:val="auto"/>
        </w:rPr>
        <w:t xml:space="preserve"> </w:t>
      </w:r>
      <w:r w:rsidR="00164F67" w:rsidRPr="00012ECF">
        <w:rPr>
          <w:rFonts w:ascii="Arial" w:hAnsi="Arial" w:cs="Arial"/>
          <w:color w:val="auto"/>
        </w:rPr>
        <w:t>Walls and skirting boards were scuffed with peeling</w:t>
      </w:r>
      <w:r w:rsidR="00012ECF" w:rsidRPr="00012ECF">
        <w:rPr>
          <w:rFonts w:ascii="Arial" w:hAnsi="Arial" w:cs="Arial"/>
          <w:color w:val="auto"/>
        </w:rPr>
        <w:t xml:space="preserve"> paint</w:t>
      </w:r>
      <w:r w:rsidR="00012ECF">
        <w:rPr>
          <w:rFonts w:ascii="Arial" w:hAnsi="Arial" w:cs="Arial"/>
          <w:color w:val="auto"/>
        </w:rPr>
        <w:t>.</w:t>
      </w:r>
    </w:p>
    <w:p w14:paraId="0B6946D0" w14:textId="6E2E866E" w:rsidR="00164F67" w:rsidRPr="00012ECF" w:rsidRDefault="00CF3371" w:rsidP="009819FA">
      <w:pPr>
        <w:pStyle w:val="ListBullet2"/>
        <w:rPr>
          <w:rFonts w:ascii="Arial" w:hAnsi="Arial" w:cs="Arial"/>
          <w:color w:val="auto"/>
        </w:rPr>
      </w:pPr>
      <w:r w:rsidRPr="00012ECF">
        <w:rPr>
          <w:rFonts w:ascii="Arial" w:hAnsi="Arial" w:cs="Arial"/>
          <w:color w:val="auto"/>
        </w:rPr>
        <w:t xml:space="preserve">An audit scheduled in relation to the service environment </w:t>
      </w:r>
      <w:r w:rsidR="00700F21" w:rsidRPr="00012ECF">
        <w:rPr>
          <w:rFonts w:ascii="Arial" w:hAnsi="Arial" w:cs="Arial"/>
          <w:color w:val="auto"/>
        </w:rPr>
        <w:t>scheduled for</w:t>
      </w:r>
      <w:r w:rsidRPr="00012ECF">
        <w:rPr>
          <w:rFonts w:ascii="Arial" w:hAnsi="Arial" w:cs="Arial"/>
          <w:color w:val="auto"/>
        </w:rPr>
        <w:t xml:space="preserve"> July 2022</w:t>
      </w:r>
      <w:r w:rsidR="00700F21" w:rsidRPr="00012ECF">
        <w:rPr>
          <w:rFonts w:ascii="Arial" w:hAnsi="Arial" w:cs="Arial"/>
          <w:color w:val="auto"/>
        </w:rPr>
        <w:t xml:space="preserve"> had not been </w:t>
      </w:r>
      <w:r w:rsidRPr="00012ECF">
        <w:rPr>
          <w:rFonts w:ascii="Arial" w:hAnsi="Arial" w:cs="Arial"/>
          <w:color w:val="auto"/>
        </w:rPr>
        <w:t>completed</w:t>
      </w:r>
      <w:r w:rsidR="00700F21" w:rsidRPr="00012ECF">
        <w:rPr>
          <w:rFonts w:ascii="Arial" w:hAnsi="Arial" w:cs="Arial"/>
          <w:color w:val="auto"/>
        </w:rPr>
        <w:t>.</w:t>
      </w:r>
    </w:p>
    <w:p w14:paraId="097E1D0F" w14:textId="7DD22958" w:rsidR="00CC05D8" w:rsidRDefault="001D141F" w:rsidP="00B55890">
      <w:pPr>
        <w:pStyle w:val="NormalArial"/>
      </w:pPr>
      <w:r w:rsidRPr="00BA65FE">
        <w:t xml:space="preserve">The provider’s response did not dispute the Assessment Team’s </w:t>
      </w:r>
      <w:r>
        <w:t>findings</w:t>
      </w:r>
      <w:r w:rsidRPr="00BA65FE">
        <w:t xml:space="preserve">. The response included actions taken in response to the Assessment Team’s report, </w:t>
      </w:r>
      <w:r w:rsidR="00EE6B77">
        <w:t>supporting documentation</w:t>
      </w:r>
      <w:r w:rsidRPr="00BA65FE">
        <w:t xml:space="preserve"> and a Plan for continuous improvement outlining </w:t>
      </w:r>
      <w:r w:rsidR="00EE6B77">
        <w:t>planned actions</w:t>
      </w:r>
      <w:r w:rsidR="000662D3">
        <w:t>, planned completion dates and outcomes</w:t>
      </w:r>
      <w:r w:rsidRPr="00BA65FE">
        <w:t xml:space="preserve"> to address the deficits identified. The provider’s response included, but was not limited to</w:t>
      </w:r>
      <w:r w:rsidR="00B55890">
        <w:t>, c</w:t>
      </w:r>
      <w:r w:rsidR="00C93CB6">
        <w:t xml:space="preserve">leaned the central </w:t>
      </w:r>
      <w:proofErr w:type="gramStart"/>
      <w:r w:rsidR="00C93CB6">
        <w:t>courtyard</w:t>
      </w:r>
      <w:proofErr w:type="gramEnd"/>
      <w:r w:rsidR="00C93CB6">
        <w:t xml:space="preserve"> and relocated </w:t>
      </w:r>
      <w:r w:rsidR="00526720">
        <w:t>dumbbells</w:t>
      </w:r>
      <w:r w:rsidR="009C675E">
        <w:t xml:space="preserve">; completed an environmental audit of the whole facility and </w:t>
      </w:r>
      <w:r w:rsidR="00E33139">
        <w:t>implemented a corrective action plan which is ongoing</w:t>
      </w:r>
      <w:r w:rsidR="00B55890">
        <w:t>;</w:t>
      </w:r>
      <w:r w:rsidR="00E33139">
        <w:t xml:space="preserve"> removed </w:t>
      </w:r>
      <w:r w:rsidR="00E33139">
        <w:lastRenderedPageBreak/>
        <w:t>adhesive taped and cleaned the floors</w:t>
      </w:r>
      <w:r w:rsidR="00B55890">
        <w:t xml:space="preserve">; and </w:t>
      </w:r>
      <w:r w:rsidR="005F6762">
        <w:t xml:space="preserve">circulated a memorandum to staff relating to locking and unlocking </w:t>
      </w:r>
      <w:r w:rsidR="00F734F7">
        <w:t xml:space="preserve">doors leading to the </w:t>
      </w:r>
      <w:r w:rsidR="005F6762">
        <w:t>internal courtyard</w:t>
      </w:r>
      <w:r w:rsidR="00F734F7">
        <w:t>.</w:t>
      </w:r>
    </w:p>
    <w:p w14:paraId="1AC3C01A" w14:textId="4FBF6D55" w:rsidR="00F734F7" w:rsidRDefault="00F734F7" w:rsidP="00B55890">
      <w:pPr>
        <w:pStyle w:val="NormalArial"/>
      </w:pPr>
      <w:r>
        <w:t xml:space="preserve">I acknowledge the provider’s response. However, I find at the time of the Review Audit, </w:t>
      </w:r>
      <w:r w:rsidR="00400CD2">
        <w:t>the</w:t>
      </w:r>
      <w:r w:rsidR="0091002A">
        <w:t xml:space="preserve"> service environment was not safe, </w:t>
      </w:r>
      <w:proofErr w:type="gramStart"/>
      <w:r w:rsidR="0091002A">
        <w:t>clean</w:t>
      </w:r>
      <w:proofErr w:type="gramEnd"/>
      <w:r w:rsidR="0091002A">
        <w:t xml:space="preserve"> and well maintained, nor </w:t>
      </w:r>
      <w:r w:rsidR="00F56062">
        <w:t xml:space="preserve">were consumers able to freely </w:t>
      </w:r>
      <w:r w:rsidR="00F01A2B">
        <w:t>access</w:t>
      </w:r>
      <w:r w:rsidR="00F56062">
        <w:t xml:space="preserve"> outdoor areas.</w:t>
      </w:r>
    </w:p>
    <w:p w14:paraId="766A84D8" w14:textId="5FE783FD" w:rsidR="00710AF0" w:rsidRDefault="00E1381B" w:rsidP="008538F9">
      <w:pPr>
        <w:pStyle w:val="NormalArial"/>
      </w:pPr>
      <w:r>
        <w:t>It is an expectation of this Requirement that the service environment promote</w:t>
      </w:r>
      <w:r w:rsidR="00A024F8">
        <w:t>s</w:t>
      </w:r>
      <w:r>
        <w:t xml:space="preserve"> free movement of consumers, including to outdoor areas. </w:t>
      </w:r>
      <w:r w:rsidR="007B733C">
        <w:t xml:space="preserve">During the Review Audit, </w:t>
      </w:r>
      <w:r w:rsidR="00FD3537">
        <w:t xml:space="preserve">doors leading to the external courtyard were locked and consumers and </w:t>
      </w:r>
      <w:r w:rsidR="008646EC">
        <w:t>representatives</w:t>
      </w:r>
      <w:r w:rsidR="00FD3537">
        <w:t xml:space="preserve"> indicated the only </w:t>
      </w:r>
      <w:r w:rsidR="007B733C" w:rsidRPr="00324DCC">
        <w:rPr>
          <w:color w:val="auto"/>
        </w:rPr>
        <w:t xml:space="preserve">way consumers can </w:t>
      </w:r>
      <w:r w:rsidR="00FD3537">
        <w:rPr>
          <w:color w:val="auto"/>
        </w:rPr>
        <w:t xml:space="preserve">access this area is </w:t>
      </w:r>
      <w:r w:rsidR="007B733C" w:rsidRPr="00324DCC">
        <w:rPr>
          <w:color w:val="auto"/>
        </w:rPr>
        <w:t xml:space="preserve">when staff supervise them. </w:t>
      </w:r>
      <w:r w:rsidR="00F83943">
        <w:t xml:space="preserve">I have </w:t>
      </w:r>
      <w:r w:rsidR="00A024F8">
        <w:t xml:space="preserve">also </w:t>
      </w:r>
      <w:r w:rsidR="00F83943">
        <w:t xml:space="preserve">considered </w:t>
      </w:r>
      <w:r>
        <w:t>the</w:t>
      </w:r>
      <w:r w:rsidR="00737B3C">
        <w:t xml:space="preserve"> external courtyard area was not well maintained and placement of gym equipment </w:t>
      </w:r>
      <w:r w:rsidR="00FB1DC3">
        <w:t xml:space="preserve">and </w:t>
      </w:r>
      <w:r w:rsidR="00FB1DC3" w:rsidRPr="00324DCC">
        <w:rPr>
          <w:color w:val="auto"/>
        </w:rPr>
        <w:t xml:space="preserve">low growing </w:t>
      </w:r>
      <w:r w:rsidR="00FB1DC3">
        <w:rPr>
          <w:color w:val="auto"/>
        </w:rPr>
        <w:t xml:space="preserve">palm </w:t>
      </w:r>
      <w:r w:rsidR="00FB1DC3" w:rsidRPr="00324DCC">
        <w:rPr>
          <w:color w:val="auto"/>
        </w:rPr>
        <w:t xml:space="preserve">fronds </w:t>
      </w:r>
      <w:r w:rsidR="00737B3C">
        <w:t xml:space="preserve">posed a </w:t>
      </w:r>
      <w:r>
        <w:t xml:space="preserve">potential </w:t>
      </w:r>
      <w:r w:rsidR="00737B3C">
        <w:t>risk to consumers.</w:t>
      </w:r>
      <w:r w:rsidR="00F675EE">
        <w:t xml:space="preserve"> I acknowledge the actions taken by the provider </w:t>
      </w:r>
      <w:r w:rsidR="002D4B00">
        <w:t>to address the deficits identified, h</w:t>
      </w:r>
      <w:r w:rsidR="00F675EE">
        <w:t>owever, I have considered that these actions were only initiated</w:t>
      </w:r>
      <w:r w:rsidR="002D4B00">
        <w:t xml:space="preserve"> in response to the Assessment Team’s report and not </w:t>
      </w:r>
      <w:proofErr w:type="gramStart"/>
      <w:r w:rsidR="006A6314">
        <w:t>as a result of</w:t>
      </w:r>
      <w:proofErr w:type="gramEnd"/>
      <w:r w:rsidR="006A6314">
        <w:t xml:space="preserve"> the service’s own monitoring processes, noting that a Service environment audit scheduled for July 2022 was not undertaken to ensure </w:t>
      </w:r>
      <w:r w:rsidR="008538F9">
        <w:t>a safe, clean and well-maintained environment for consumers</w:t>
      </w:r>
      <w:r w:rsidR="00012ECF">
        <w:t xml:space="preserve"> was maintained</w:t>
      </w:r>
      <w:r w:rsidR="008538F9">
        <w:t>.</w:t>
      </w:r>
    </w:p>
    <w:p w14:paraId="480291B5" w14:textId="3BC7ADFD" w:rsidR="00127F23" w:rsidRPr="00DB38F2" w:rsidRDefault="008538F9" w:rsidP="008538F9">
      <w:pPr>
        <w:pStyle w:val="NormalArial"/>
      </w:pPr>
      <w:r>
        <w:t>For</w:t>
      </w:r>
      <w:r w:rsidR="00127F23" w:rsidRPr="00DB38F2">
        <w:t xml:space="preserve"> the reasons detailed above, I find Requirement (3)(</w:t>
      </w:r>
      <w:r w:rsidR="00127F23">
        <w:t>b</w:t>
      </w:r>
      <w:r w:rsidR="00127F23" w:rsidRPr="00DB38F2">
        <w:t xml:space="preserve">) in </w:t>
      </w:r>
      <w:r w:rsidR="00127F23" w:rsidRPr="00127F23">
        <w:t>Standard 5 Organisation’s service environment</w:t>
      </w:r>
      <w:r w:rsidR="00127F23" w:rsidRPr="00DB38F2">
        <w:t xml:space="preserve"> </w:t>
      </w:r>
      <w:r w:rsidR="00127F23">
        <w:t>n</w:t>
      </w:r>
      <w:r w:rsidR="00127F23" w:rsidRPr="00DB38F2">
        <w:t>on-compliant.</w:t>
      </w:r>
    </w:p>
    <w:p w14:paraId="259CA027" w14:textId="7A76071C" w:rsidR="00127F23" w:rsidRPr="00721341" w:rsidRDefault="00127F23" w:rsidP="00127F23">
      <w:pPr>
        <w:pStyle w:val="NormalArial"/>
        <w:rPr>
          <w:b/>
          <w:bCs/>
        </w:rPr>
      </w:pPr>
      <w:r w:rsidRPr="00721341">
        <w:rPr>
          <w:b/>
          <w:bCs/>
        </w:rPr>
        <w:t>Requirement (3)(</w:t>
      </w:r>
      <w:r>
        <w:rPr>
          <w:b/>
          <w:bCs/>
        </w:rPr>
        <w:t>c</w:t>
      </w:r>
      <w:r w:rsidRPr="00721341">
        <w:rPr>
          <w:b/>
          <w:bCs/>
        </w:rPr>
        <w:t>)</w:t>
      </w:r>
    </w:p>
    <w:p w14:paraId="3742DF5C" w14:textId="7264E43E"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w:t>
      </w:r>
      <w:r w:rsidR="00F84794" w:rsidRPr="00F84794">
        <w:rPr>
          <w:rFonts w:ascii="Arial" w:hAnsi="Arial" w:cs="Arial"/>
        </w:rPr>
        <w:t>equipment was safe and well maintained</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23950A7F" w14:textId="110AA1A2" w:rsidR="0058341F" w:rsidRPr="0048471F" w:rsidRDefault="006F4924" w:rsidP="009819FA">
      <w:pPr>
        <w:pStyle w:val="ListBullet2"/>
        <w:rPr>
          <w:rFonts w:ascii="Arial" w:hAnsi="Arial" w:cs="Arial"/>
          <w:color w:val="auto"/>
        </w:rPr>
      </w:pPr>
      <w:r w:rsidRPr="0048471F">
        <w:rPr>
          <w:rFonts w:ascii="Arial" w:hAnsi="Arial" w:cs="Arial"/>
          <w:color w:val="auto"/>
        </w:rPr>
        <w:t xml:space="preserve">An oxygen concentrator was overdue for service, another did not have test and tag </w:t>
      </w:r>
      <w:r w:rsidR="00631E63" w:rsidRPr="0048471F">
        <w:rPr>
          <w:rFonts w:ascii="Arial" w:hAnsi="Arial" w:cs="Arial"/>
          <w:color w:val="auto"/>
        </w:rPr>
        <w:t xml:space="preserve">notification with the maintenance record system not identifying individual concentrator units as being tested and tagged. </w:t>
      </w:r>
      <w:r w:rsidR="00157EB6" w:rsidRPr="0048471F">
        <w:rPr>
          <w:rFonts w:ascii="Arial" w:hAnsi="Arial" w:cs="Arial"/>
          <w:color w:val="auto"/>
        </w:rPr>
        <w:t>An oxygen cylinder r</w:t>
      </w:r>
      <w:r w:rsidR="00526720">
        <w:rPr>
          <w:rFonts w:ascii="Arial" w:hAnsi="Arial" w:cs="Arial"/>
          <w:color w:val="auto"/>
        </w:rPr>
        <w:t>egulator</w:t>
      </w:r>
      <w:r w:rsidR="00157EB6" w:rsidRPr="0048471F">
        <w:rPr>
          <w:rFonts w:ascii="Arial" w:hAnsi="Arial" w:cs="Arial"/>
          <w:color w:val="auto"/>
        </w:rPr>
        <w:t xml:space="preserve"> had </w:t>
      </w:r>
      <w:proofErr w:type="gramStart"/>
      <w:r w:rsidR="00157EB6" w:rsidRPr="0048471F">
        <w:rPr>
          <w:rFonts w:ascii="Arial" w:hAnsi="Arial" w:cs="Arial"/>
          <w:color w:val="auto"/>
        </w:rPr>
        <w:t>expired</w:t>
      </w:r>
      <w:proofErr w:type="gramEnd"/>
      <w:r w:rsidR="00157EB6" w:rsidRPr="0048471F">
        <w:rPr>
          <w:rFonts w:ascii="Arial" w:hAnsi="Arial" w:cs="Arial"/>
          <w:color w:val="auto"/>
        </w:rPr>
        <w:t xml:space="preserve"> and t</w:t>
      </w:r>
      <w:r w:rsidR="00BE4EA2" w:rsidRPr="0048471F">
        <w:rPr>
          <w:rFonts w:ascii="Arial" w:hAnsi="Arial" w:cs="Arial"/>
          <w:color w:val="auto"/>
        </w:rPr>
        <w:t xml:space="preserve">wo oxygen/suction </w:t>
      </w:r>
      <w:r w:rsidR="00526720" w:rsidRPr="0048471F">
        <w:rPr>
          <w:rFonts w:ascii="Arial" w:hAnsi="Arial" w:cs="Arial"/>
          <w:color w:val="auto"/>
        </w:rPr>
        <w:t>units</w:t>
      </w:r>
      <w:r w:rsidR="00BE4EA2" w:rsidRPr="0048471F">
        <w:rPr>
          <w:rFonts w:ascii="Arial" w:hAnsi="Arial" w:cs="Arial"/>
          <w:color w:val="auto"/>
        </w:rPr>
        <w:t xml:space="preserve"> were found to have expired</w:t>
      </w:r>
      <w:r w:rsidR="00012ECF">
        <w:rPr>
          <w:rFonts w:ascii="Arial" w:hAnsi="Arial" w:cs="Arial"/>
          <w:color w:val="auto"/>
        </w:rPr>
        <w:t xml:space="preserve"> medical equipment.</w:t>
      </w:r>
    </w:p>
    <w:p w14:paraId="1E1E304F" w14:textId="476F39D6" w:rsidR="0058341F" w:rsidRPr="0017049D" w:rsidRDefault="00012ECF" w:rsidP="009819FA">
      <w:pPr>
        <w:pStyle w:val="ListBullet2"/>
        <w:rPr>
          <w:rFonts w:ascii="Arial" w:hAnsi="Arial" w:cs="Arial"/>
          <w:color w:val="auto"/>
        </w:rPr>
      </w:pPr>
      <w:r>
        <w:rPr>
          <w:rFonts w:ascii="Arial" w:hAnsi="Arial" w:cs="Arial"/>
          <w:color w:val="auto"/>
        </w:rPr>
        <w:t>Four chairs</w:t>
      </w:r>
      <w:r w:rsidR="0017049D" w:rsidRPr="0017049D">
        <w:rPr>
          <w:rFonts w:ascii="Arial" w:hAnsi="Arial" w:cs="Arial"/>
          <w:color w:val="auto"/>
        </w:rPr>
        <w:t xml:space="preserve"> were in poor condition due to delamination of vinyl.</w:t>
      </w:r>
    </w:p>
    <w:p w14:paraId="255ACEC7" w14:textId="584AC4DD" w:rsidR="006549C0" w:rsidRPr="006549C0" w:rsidRDefault="006549C0" w:rsidP="009819FA">
      <w:pPr>
        <w:pStyle w:val="ListBullet2"/>
        <w:rPr>
          <w:rFonts w:ascii="Arial" w:hAnsi="Arial" w:cs="Arial"/>
          <w:color w:val="auto"/>
        </w:rPr>
      </w:pPr>
      <w:r w:rsidRPr="006549C0">
        <w:rPr>
          <w:rFonts w:ascii="Arial" w:hAnsi="Arial" w:cs="Arial"/>
          <w:color w:val="auto"/>
        </w:rPr>
        <w:t>Monitoring audits for November and December 2022 did not include monitoring of expiry dates or test tagging of equipment.</w:t>
      </w:r>
    </w:p>
    <w:p w14:paraId="5762F669" w14:textId="6D4C96D2" w:rsidR="00117A66" w:rsidRDefault="00117A66" w:rsidP="00117A66">
      <w:pPr>
        <w:pStyle w:val="NormalArial"/>
      </w:pPr>
      <w:r w:rsidRPr="00BA65FE">
        <w:t xml:space="preserve">The provider’s response did not dispute the Assessment Team’s </w:t>
      </w:r>
      <w:r>
        <w:t>findings</w:t>
      </w:r>
      <w:r w:rsidRPr="00BA65FE">
        <w:t xml:space="preserve">. The response included actions taken in response to the Assessment Team’s report, </w:t>
      </w:r>
      <w:r>
        <w:t>supporting documentation</w:t>
      </w:r>
      <w:r w:rsidRPr="00BA65FE">
        <w:t xml:space="preserve"> and a Plan for continuous improvement outlining </w:t>
      </w:r>
      <w:r>
        <w:t>planned actions, planned completion dates and outcomes</w:t>
      </w:r>
      <w:r w:rsidRPr="00BA65FE">
        <w:t xml:space="preserve"> to address the deficits identified. The provider’s response included, but was not limited to</w:t>
      </w:r>
      <w:r w:rsidR="00D72E17">
        <w:t xml:space="preserve">, </w:t>
      </w:r>
      <w:r w:rsidR="00526720">
        <w:t>returning</w:t>
      </w:r>
      <w:r w:rsidR="00D72E17">
        <w:t xml:space="preserve"> </w:t>
      </w:r>
      <w:r w:rsidR="00074339">
        <w:t xml:space="preserve">oxygen concentrators not in use to the supplier; replacing the oxygen cylinder regulator, </w:t>
      </w:r>
      <w:r w:rsidR="0058707D">
        <w:t>replaced</w:t>
      </w:r>
      <w:r w:rsidR="004619EC">
        <w:t xml:space="preserve"> all oxygen/suction units and masks in both oxygen stations; </w:t>
      </w:r>
      <w:r w:rsidR="00505944">
        <w:t xml:space="preserve">conducted an audit on chairs and </w:t>
      </w:r>
      <w:r w:rsidR="0016627E">
        <w:t>arranged for re-upholster</w:t>
      </w:r>
      <w:r w:rsidR="00422963">
        <w:t>ing</w:t>
      </w:r>
      <w:r w:rsidR="0016627E">
        <w:t>.</w:t>
      </w:r>
    </w:p>
    <w:p w14:paraId="14332CA1" w14:textId="2E42EB54" w:rsidR="00C96D3E" w:rsidRDefault="00422963" w:rsidP="00C96D3E">
      <w:pPr>
        <w:pStyle w:val="NormalArial"/>
      </w:pPr>
      <w:r>
        <w:t xml:space="preserve">I acknowledge the provider’s response. However, I find at the time of the Review Audit, </w:t>
      </w:r>
      <w:r w:rsidR="006D1C13">
        <w:t>equipment used in the provision of consumers’ care and services was not</w:t>
      </w:r>
      <w:r w:rsidR="00223E78">
        <w:t xml:space="preserve"> well maintained.</w:t>
      </w:r>
      <w:r w:rsidR="006F481C">
        <w:t xml:space="preserve"> </w:t>
      </w:r>
      <w:r w:rsidR="0067751C">
        <w:t xml:space="preserve">I have considered that delamination of chairs used by consumers </w:t>
      </w:r>
      <w:r w:rsidR="009A1C48">
        <w:t>does not enable</w:t>
      </w:r>
      <w:r w:rsidR="009B70D5">
        <w:t xml:space="preserve"> effective cleaning of this equipment between use </w:t>
      </w:r>
      <w:r w:rsidR="00A56740">
        <w:t xml:space="preserve">and poor maintenance and monitoring of oxygen equipment does not ensure this equipment is </w:t>
      </w:r>
      <w:r w:rsidR="00DC4A14">
        <w:t xml:space="preserve">fit for purpose when it is required. </w:t>
      </w:r>
      <w:r w:rsidR="00E86BDA">
        <w:t xml:space="preserve">I have also considered </w:t>
      </w:r>
      <w:r w:rsidR="00954724">
        <w:t xml:space="preserve">that the service’s </w:t>
      </w:r>
      <w:r w:rsidR="00533BE7">
        <w:t xml:space="preserve">own </w:t>
      </w:r>
      <w:r w:rsidR="00954724">
        <w:t xml:space="preserve">reporting and monitoring processes have not been effective as </w:t>
      </w:r>
      <w:r w:rsidR="00E86BDA">
        <w:t>the deficits</w:t>
      </w:r>
      <w:r w:rsidR="00EC0C5D">
        <w:t xml:space="preserve"> </w:t>
      </w:r>
      <w:r w:rsidR="00954724">
        <w:t xml:space="preserve">highlighted have not been </w:t>
      </w:r>
      <w:r w:rsidR="00C96D3E">
        <w:t>identified through these processes.</w:t>
      </w:r>
    </w:p>
    <w:p w14:paraId="04B8B204" w14:textId="1245A0B6" w:rsidR="00127F23" w:rsidRPr="00DB38F2" w:rsidRDefault="00C96D3E" w:rsidP="00C96D3E">
      <w:pPr>
        <w:pStyle w:val="NormalArial"/>
      </w:pPr>
      <w:r>
        <w:t>F</w:t>
      </w:r>
      <w:r w:rsidR="00127F23" w:rsidRPr="00DB38F2">
        <w:t>or the reasons detailed above, I find Requirement (3)(</w:t>
      </w:r>
      <w:r w:rsidR="00127F23">
        <w:t>c</w:t>
      </w:r>
      <w:r w:rsidR="00127F23" w:rsidRPr="00DB38F2">
        <w:t xml:space="preserve">) in </w:t>
      </w:r>
      <w:r w:rsidR="00127F23" w:rsidRPr="00127F23">
        <w:t>Standard 5 Organisation’s service environment</w:t>
      </w:r>
      <w:r w:rsidR="00127F23" w:rsidRPr="00DB38F2">
        <w:t xml:space="preserve"> </w:t>
      </w:r>
      <w:r w:rsidR="00127F23">
        <w:t>n</w:t>
      </w:r>
      <w:r w:rsidR="00127F23" w:rsidRPr="00DB38F2">
        <w:t>on-compliant.</w:t>
      </w:r>
    </w:p>
    <w:p w14:paraId="502972F2" w14:textId="32F72A4A" w:rsidR="005674A4" w:rsidRDefault="00A24261" w:rsidP="00A24261">
      <w:pPr>
        <w:pStyle w:val="NormalArial"/>
      </w:pPr>
      <w:r>
        <w:lastRenderedPageBreak/>
        <w:t xml:space="preserve">In relation to Requirement (3)(a), </w:t>
      </w:r>
      <w:r w:rsidR="00D85AB4">
        <w:rPr>
          <w:rFonts w:eastAsia="Arial"/>
          <w:color w:val="auto"/>
        </w:rPr>
        <w:t xml:space="preserve">the service environment was observed to be calm and easy to navigate. </w:t>
      </w:r>
      <w:r w:rsidR="003F544B">
        <w:rPr>
          <w:rFonts w:eastAsia="Arial"/>
          <w:color w:val="auto"/>
        </w:rPr>
        <w:t xml:space="preserve">Consumer bedrooms were personalised and shared rooms included use of </w:t>
      </w:r>
      <w:r w:rsidR="007B1F5C" w:rsidRPr="545F1CC5">
        <w:rPr>
          <w:rFonts w:eastAsia="Arial"/>
          <w:color w:val="auto"/>
        </w:rPr>
        <w:t>privacy curtains</w:t>
      </w:r>
      <w:r w:rsidR="00012ECF">
        <w:rPr>
          <w:rFonts w:eastAsia="Arial"/>
          <w:color w:val="auto"/>
        </w:rPr>
        <w:t>.</w:t>
      </w:r>
      <w:r w:rsidR="007B1F5C" w:rsidRPr="545F1CC5">
        <w:rPr>
          <w:rFonts w:eastAsia="Arial"/>
          <w:color w:val="auto"/>
        </w:rPr>
        <w:t xml:space="preserve"> </w:t>
      </w:r>
      <w:r w:rsidR="003F544B">
        <w:rPr>
          <w:rFonts w:eastAsia="Arial"/>
          <w:color w:val="auto"/>
        </w:rPr>
        <w:t>C</w:t>
      </w:r>
      <w:r w:rsidR="007B1F5C" w:rsidRPr="545F1CC5">
        <w:rPr>
          <w:rFonts w:eastAsia="Arial"/>
          <w:color w:val="auto"/>
        </w:rPr>
        <w:t xml:space="preserve">onsumers </w:t>
      </w:r>
      <w:r w:rsidR="00F233A9">
        <w:rPr>
          <w:rFonts w:eastAsia="Arial"/>
          <w:color w:val="auto"/>
        </w:rPr>
        <w:t>were</w:t>
      </w:r>
      <w:r w:rsidR="003F544B">
        <w:rPr>
          <w:rFonts w:eastAsia="Arial"/>
          <w:color w:val="auto"/>
        </w:rPr>
        <w:t xml:space="preserve"> observed </w:t>
      </w:r>
      <w:r w:rsidR="00012ECF">
        <w:rPr>
          <w:rFonts w:eastAsia="Arial"/>
          <w:color w:val="auto"/>
        </w:rPr>
        <w:t>spending</w:t>
      </w:r>
      <w:r w:rsidR="007B1F5C" w:rsidRPr="545F1CC5">
        <w:rPr>
          <w:rFonts w:eastAsia="Arial"/>
          <w:color w:val="auto"/>
        </w:rPr>
        <w:t xml:space="preserve"> much of their day in </w:t>
      </w:r>
      <w:r w:rsidR="00012ECF">
        <w:rPr>
          <w:rFonts w:eastAsia="Arial"/>
          <w:color w:val="auto"/>
        </w:rPr>
        <w:t xml:space="preserve">the </w:t>
      </w:r>
      <w:r w:rsidR="007B1F5C" w:rsidRPr="545F1CC5">
        <w:rPr>
          <w:rFonts w:eastAsia="Arial"/>
          <w:color w:val="auto"/>
        </w:rPr>
        <w:t>communal lounge area or their bedrooms. Two consumers said they feel at home in the service</w:t>
      </w:r>
      <w:r w:rsidR="009775AF">
        <w:rPr>
          <w:rFonts w:eastAsia="Arial"/>
          <w:color w:val="auto"/>
        </w:rPr>
        <w:t xml:space="preserve"> </w:t>
      </w:r>
      <w:r w:rsidR="00F914DF">
        <w:rPr>
          <w:rFonts w:eastAsia="Arial"/>
          <w:color w:val="auto"/>
        </w:rPr>
        <w:t>environment</w:t>
      </w:r>
      <w:r w:rsidR="009775AF">
        <w:rPr>
          <w:rFonts w:eastAsia="Arial"/>
          <w:color w:val="auto"/>
        </w:rPr>
        <w:t xml:space="preserve"> and </w:t>
      </w:r>
      <w:r w:rsidR="00F914DF">
        <w:t>expressed it was</w:t>
      </w:r>
      <w:r w:rsidR="00D85AB4">
        <w:t xml:space="preserve"> important to them to add ‘personal touches’ to their bedrooms</w:t>
      </w:r>
      <w:r w:rsidR="00F914DF">
        <w:t>.</w:t>
      </w:r>
    </w:p>
    <w:p w14:paraId="0C5C232E" w14:textId="33869C85" w:rsidR="00A24261" w:rsidRPr="00AE7698" w:rsidRDefault="00A24261" w:rsidP="00A24261">
      <w:pPr>
        <w:pStyle w:val="NormalArial"/>
      </w:pPr>
      <w:r w:rsidRPr="00AE7698">
        <w:t>For the reasons detailed, I find Requirement (3)(</w:t>
      </w:r>
      <w:r>
        <w:t>a</w:t>
      </w:r>
      <w:r w:rsidRPr="00AE7698">
        <w:t xml:space="preserve">) in Standard </w:t>
      </w:r>
      <w:r>
        <w:t>5 Organisation’s service environment</w:t>
      </w:r>
      <w:r w:rsidRPr="00AE7698">
        <w:t xml:space="preserve"> compliant.</w:t>
      </w:r>
    </w:p>
    <w:p w14:paraId="1D801E03" w14:textId="20339012" w:rsidR="002B5A79" w:rsidRPr="00262C0B" w:rsidRDefault="004701C0" w:rsidP="002B5A79">
      <w:pPr>
        <w:pStyle w:val="NormalArial"/>
      </w:pPr>
      <w:r>
        <w:br w:type="page"/>
      </w:r>
    </w:p>
    <w:p w14:paraId="570C25E4" w14:textId="77777777" w:rsidR="002B5A79" w:rsidRPr="00996FAF" w:rsidRDefault="004701C0" w:rsidP="002B5A7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F5C64" w14:paraId="757FA6F7" w14:textId="77777777" w:rsidTr="00CF5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8167CA4" w14:textId="77777777" w:rsidR="002B5A79" w:rsidRPr="00996FAF" w:rsidRDefault="004701C0" w:rsidP="002B5A7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1B846C4" w14:textId="77777777" w:rsidR="002B5A79" w:rsidRPr="00996FAF" w:rsidRDefault="002B5A79" w:rsidP="002B5A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5C64" w14:paraId="4046AE33"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3542CC"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F5069B2"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AF3A67D" w14:textId="2EE2DD51"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F27091">
                  <w:rPr>
                    <w:rFonts w:ascii="Arial" w:hAnsi="Arial" w:cs="Arial"/>
                    <w:color w:val="auto"/>
                  </w:rPr>
                  <w:t>Compliant</w:t>
                </w:r>
              </w:sdtContent>
            </w:sdt>
            <w:r w:rsidR="004701C0" w:rsidRPr="00996FAF">
              <w:rPr>
                <w:rFonts w:ascii="Arial" w:hAnsi="Arial" w:cs="Arial"/>
                <w:color w:val="0000FF"/>
              </w:rPr>
              <w:t xml:space="preserve"> </w:t>
            </w:r>
          </w:p>
        </w:tc>
      </w:tr>
      <w:tr w:rsidR="00CF5C64" w14:paraId="52D1D4A5"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95BB7B"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5465F88"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7CBDC5E" w14:textId="54B481E8"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F27091">
                  <w:rPr>
                    <w:rFonts w:ascii="Arial" w:hAnsi="Arial" w:cs="Arial"/>
                    <w:color w:val="auto"/>
                  </w:rPr>
                  <w:t>Compliant</w:t>
                </w:r>
              </w:sdtContent>
            </w:sdt>
            <w:r w:rsidR="004701C0" w:rsidRPr="00996FAF">
              <w:rPr>
                <w:rFonts w:ascii="Arial" w:hAnsi="Arial" w:cs="Arial"/>
                <w:color w:val="0000FF"/>
              </w:rPr>
              <w:t xml:space="preserve"> </w:t>
            </w:r>
          </w:p>
        </w:tc>
      </w:tr>
      <w:tr w:rsidR="00CF5C64" w14:paraId="59B94116"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D79741"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7D2863C"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2747BAB" w14:textId="4486B3A3"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C6CF0">
                  <w:rPr>
                    <w:rFonts w:ascii="Arial" w:hAnsi="Arial" w:cs="Arial"/>
                    <w:color w:val="auto"/>
                  </w:rPr>
                  <w:t>Non-compliant</w:t>
                </w:r>
              </w:sdtContent>
            </w:sdt>
            <w:r w:rsidR="004701C0" w:rsidRPr="00996FAF">
              <w:rPr>
                <w:rFonts w:ascii="Arial" w:hAnsi="Arial" w:cs="Arial"/>
                <w:color w:val="0000FF"/>
              </w:rPr>
              <w:t xml:space="preserve"> </w:t>
            </w:r>
          </w:p>
        </w:tc>
      </w:tr>
      <w:tr w:rsidR="00CF5C64" w14:paraId="60089E59" w14:textId="77777777" w:rsidTr="00CF5C6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2CD66"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8E84D2"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F8A19B2" w14:textId="4AA05CB1" w:rsidR="002B5A79" w:rsidRPr="00996FAF" w:rsidRDefault="005530A4" w:rsidP="002B5A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C6CF0">
                  <w:rPr>
                    <w:rFonts w:ascii="Arial" w:hAnsi="Arial" w:cs="Arial"/>
                    <w:color w:val="auto"/>
                  </w:rPr>
                  <w:t>Non-compliant</w:t>
                </w:r>
              </w:sdtContent>
            </w:sdt>
            <w:r w:rsidR="004701C0" w:rsidRPr="00996FAF">
              <w:rPr>
                <w:rFonts w:ascii="Arial" w:hAnsi="Arial" w:cs="Arial"/>
                <w:color w:val="0000FF"/>
              </w:rPr>
              <w:t xml:space="preserve"> </w:t>
            </w:r>
          </w:p>
        </w:tc>
      </w:tr>
    </w:tbl>
    <w:p w14:paraId="45AFB09F" w14:textId="77777777" w:rsidR="002B5A79" w:rsidRDefault="004701C0" w:rsidP="002B5A79">
      <w:pPr>
        <w:pStyle w:val="Heading20"/>
      </w:pPr>
      <w:r w:rsidRPr="00996FAF">
        <w:t>Findings</w:t>
      </w:r>
    </w:p>
    <w:p w14:paraId="016F399F" w14:textId="0C13C3D6" w:rsidR="00127F23" w:rsidRDefault="00127F23" w:rsidP="00127F23">
      <w:pPr>
        <w:pStyle w:val="NormalArial"/>
      </w:pPr>
      <w:r w:rsidRPr="00446B75">
        <w:t xml:space="preserve">The Quality Standard is assessed as non-compliant as </w:t>
      </w:r>
      <w:r w:rsidR="006E2FB4" w:rsidRPr="006C6CF0">
        <w:rPr>
          <w:color w:val="auto"/>
        </w:rPr>
        <w:t>two</w:t>
      </w:r>
      <w:r w:rsidRPr="00446B75">
        <w:t xml:space="preserve"> of the </w:t>
      </w:r>
      <w:r>
        <w:t>four</w:t>
      </w:r>
      <w:r w:rsidRPr="00446B75">
        <w:t xml:space="preserve"> specific Requirements have been assessed as non-compliant.</w:t>
      </w:r>
      <w:r w:rsidR="006E2FB4">
        <w:t xml:space="preserve"> </w:t>
      </w:r>
      <w:r w:rsidRPr="00446B75">
        <w:t xml:space="preserve">The Assessment Team </w:t>
      </w:r>
      <w:proofErr w:type="gramStart"/>
      <w:r w:rsidRPr="00446B75">
        <w:t>recommended</w:t>
      </w:r>
      <w:proofErr w:type="gramEnd"/>
      <w:r w:rsidRPr="00446B75">
        <w:t xml:space="preserve"> Requirements</w:t>
      </w:r>
      <w:r>
        <w:t xml:space="preserve"> (3)(c) and (3)(d)</w:t>
      </w:r>
      <w:r w:rsidRPr="00446B75">
        <w:t xml:space="preserve"> in Standard </w:t>
      </w:r>
      <w:r>
        <w:t>6 Feedback and complaints</w:t>
      </w:r>
      <w:r w:rsidRPr="00446B75">
        <w:t xml:space="preserve"> not met.</w:t>
      </w:r>
    </w:p>
    <w:p w14:paraId="65C5CEDD" w14:textId="77777777" w:rsidR="00127F23" w:rsidRPr="00721341" w:rsidRDefault="00127F23" w:rsidP="00127F23">
      <w:pPr>
        <w:pStyle w:val="NormalArial"/>
        <w:rPr>
          <w:b/>
          <w:bCs/>
        </w:rPr>
      </w:pPr>
      <w:r w:rsidRPr="00721341">
        <w:rPr>
          <w:b/>
          <w:bCs/>
        </w:rPr>
        <w:t>Requirement (3)(c)</w:t>
      </w:r>
    </w:p>
    <w:p w14:paraId="73F297BF" w14:textId="755EAD43"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7E79A8" w:rsidRPr="00422963">
        <w:rPr>
          <w:rFonts w:ascii="Arial" w:hAnsi="Arial" w:cs="Arial"/>
        </w:rPr>
        <w:t>appropriate action has been taken in response to complaints and feedback</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5A4A1406" w14:textId="4F1E248F" w:rsidR="006C6CF0" w:rsidRPr="0028676A" w:rsidRDefault="00DF5BD7" w:rsidP="009819FA">
      <w:pPr>
        <w:pStyle w:val="ListBullet2"/>
        <w:rPr>
          <w:rFonts w:ascii="Arial" w:hAnsi="Arial" w:cs="Arial"/>
          <w:color w:val="auto"/>
        </w:rPr>
      </w:pPr>
      <w:r w:rsidRPr="005C6357">
        <w:rPr>
          <w:rFonts w:ascii="Arial" w:hAnsi="Arial" w:cs="Arial"/>
          <w:color w:val="auto"/>
        </w:rPr>
        <w:t xml:space="preserve">A feedback log has not been maintained since 2021. </w:t>
      </w:r>
      <w:r w:rsidR="00AA0B0B" w:rsidRPr="005C6357">
        <w:rPr>
          <w:rFonts w:ascii="Arial" w:hAnsi="Arial" w:cs="Arial"/>
          <w:color w:val="auto"/>
        </w:rPr>
        <w:t>Feedback data provided was limited to o</w:t>
      </w:r>
      <w:r w:rsidRPr="005C6357">
        <w:rPr>
          <w:rFonts w:ascii="Arial" w:hAnsi="Arial" w:cs="Arial"/>
          <w:color w:val="auto"/>
        </w:rPr>
        <w:t xml:space="preserve">nly </w:t>
      </w:r>
      <w:r w:rsidR="001300ED" w:rsidRPr="005C6357">
        <w:rPr>
          <w:rFonts w:ascii="Arial" w:hAnsi="Arial" w:cs="Arial"/>
          <w:color w:val="auto"/>
        </w:rPr>
        <w:t xml:space="preserve">feedback forms </w:t>
      </w:r>
      <w:r w:rsidR="00AA0B0B" w:rsidRPr="005C6357">
        <w:rPr>
          <w:rFonts w:ascii="Arial" w:hAnsi="Arial" w:cs="Arial"/>
          <w:color w:val="auto"/>
        </w:rPr>
        <w:t>which</w:t>
      </w:r>
      <w:r w:rsidRPr="005C6357">
        <w:rPr>
          <w:rFonts w:ascii="Arial" w:hAnsi="Arial" w:cs="Arial"/>
          <w:color w:val="auto"/>
        </w:rPr>
        <w:t xml:space="preserve"> included </w:t>
      </w:r>
      <w:r w:rsidR="00AA0B0B" w:rsidRPr="005C6357">
        <w:rPr>
          <w:rFonts w:ascii="Arial" w:hAnsi="Arial" w:cs="Arial"/>
          <w:color w:val="auto"/>
        </w:rPr>
        <w:t>three</w:t>
      </w:r>
      <w:r w:rsidRPr="005C6357">
        <w:rPr>
          <w:rFonts w:ascii="Arial" w:hAnsi="Arial" w:cs="Arial"/>
          <w:color w:val="auto"/>
        </w:rPr>
        <w:t xml:space="preserve"> complaint</w:t>
      </w:r>
      <w:r w:rsidR="001300ED" w:rsidRPr="005C6357">
        <w:rPr>
          <w:rFonts w:ascii="Arial" w:hAnsi="Arial" w:cs="Arial"/>
          <w:color w:val="auto"/>
        </w:rPr>
        <w:t xml:space="preserve">s </w:t>
      </w:r>
      <w:r w:rsidR="006E61D6" w:rsidRPr="005C6357">
        <w:rPr>
          <w:rFonts w:ascii="Arial" w:hAnsi="Arial" w:cs="Arial"/>
          <w:color w:val="auto"/>
        </w:rPr>
        <w:t>received</w:t>
      </w:r>
      <w:r w:rsidRPr="005C6357">
        <w:rPr>
          <w:rFonts w:ascii="Arial" w:hAnsi="Arial" w:cs="Arial"/>
          <w:color w:val="auto"/>
        </w:rPr>
        <w:t xml:space="preserve"> within the last </w:t>
      </w:r>
      <w:r w:rsidR="001300ED" w:rsidRPr="005C6357">
        <w:rPr>
          <w:rFonts w:ascii="Arial" w:hAnsi="Arial" w:cs="Arial"/>
          <w:color w:val="auto"/>
        </w:rPr>
        <w:t>six</w:t>
      </w:r>
      <w:r w:rsidRPr="005C6357">
        <w:rPr>
          <w:rFonts w:ascii="Arial" w:hAnsi="Arial" w:cs="Arial"/>
          <w:color w:val="auto"/>
        </w:rPr>
        <w:t xml:space="preserve"> months in relation to care and services. </w:t>
      </w:r>
      <w:r w:rsidRPr="0028676A">
        <w:rPr>
          <w:rFonts w:ascii="Arial" w:hAnsi="Arial" w:cs="Arial"/>
          <w:color w:val="auto"/>
        </w:rPr>
        <w:t xml:space="preserve">Management stated most complaints can be resolved easily </w:t>
      </w:r>
      <w:r w:rsidR="000F2D38" w:rsidRPr="0028676A">
        <w:rPr>
          <w:rFonts w:ascii="Arial" w:hAnsi="Arial" w:cs="Arial"/>
          <w:color w:val="auto"/>
        </w:rPr>
        <w:t>with</w:t>
      </w:r>
      <w:r w:rsidRPr="0028676A">
        <w:rPr>
          <w:rFonts w:ascii="Arial" w:hAnsi="Arial" w:cs="Arial"/>
          <w:color w:val="auto"/>
        </w:rPr>
        <w:t xml:space="preserve"> more complex complaints generally managed verbally and through email correspondence</w:t>
      </w:r>
      <w:r w:rsidR="000F2D38" w:rsidRPr="0028676A">
        <w:rPr>
          <w:rFonts w:ascii="Arial" w:hAnsi="Arial" w:cs="Arial"/>
          <w:color w:val="auto"/>
        </w:rPr>
        <w:t>.</w:t>
      </w:r>
    </w:p>
    <w:p w14:paraId="6B1C81CF" w14:textId="37901AFC" w:rsidR="00164FF6" w:rsidRPr="005C6357" w:rsidRDefault="000A217C" w:rsidP="009819FA">
      <w:pPr>
        <w:pStyle w:val="ListBullet2"/>
        <w:rPr>
          <w:rFonts w:ascii="Arial" w:hAnsi="Arial" w:cs="Arial"/>
          <w:color w:val="auto"/>
        </w:rPr>
      </w:pPr>
      <w:r w:rsidRPr="005C6357">
        <w:rPr>
          <w:rFonts w:ascii="Arial" w:hAnsi="Arial" w:cs="Arial"/>
          <w:color w:val="auto"/>
        </w:rPr>
        <w:t>T</w:t>
      </w:r>
      <w:r w:rsidR="00B709E6" w:rsidRPr="005C6357">
        <w:rPr>
          <w:rFonts w:ascii="Arial" w:hAnsi="Arial" w:cs="Arial"/>
          <w:color w:val="auto"/>
        </w:rPr>
        <w:t xml:space="preserve">he Commission received a complaint </w:t>
      </w:r>
      <w:r w:rsidRPr="005C6357">
        <w:rPr>
          <w:rFonts w:ascii="Arial" w:hAnsi="Arial" w:cs="Arial"/>
          <w:color w:val="auto"/>
        </w:rPr>
        <w:t xml:space="preserve">in October 2022 </w:t>
      </w:r>
      <w:r w:rsidR="00B709E6" w:rsidRPr="005C6357">
        <w:rPr>
          <w:rFonts w:ascii="Arial" w:hAnsi="Arial" w:cs="Arial"/>
          <w:color w:val="auto"/>
        </w:rPr>
        <w:t xml:space="preserve">relating to care provided to a consumer. Review of the consumer’s condition by the Assessment Team </w:t>
      </w:r>
      <w:r w:rsidR="006E61D6" w:rsidRPr="005C6357">
        <w:rPr>
          <w:rFonts w:ascii="Arial" w:hAnsi="Arial" w:cs="Arial"/>
          <w:color w:val="auto"/>
        </w:rPr>
        <w:t>identified</w:t>
      </w:r>
      <w:r w:rsidR="00B709E6" w:rsidRPr="005C6357">
        <w:rPr>
          <w:rFonts w:ascii="Arial" w:hAnsi="Arial" w:cs="Arial"/>
          <w:color w:val="auto"/>
        </w:rPr>
        <w:t xml:space="preserve"> continuing issues with management of wounds and pain. </w:t>
      </w:r>
      <w:r w:rsidR="00A16B86" w:rsidRPr="005C6357">
        <w:rPr>
          <w:rFonts w:ascii="Arial" w:hAnsi="Arial" w:cs="Arial"/>
          <w:color w:val="auto"/>
        </w:rPr>
        <w:t xml:space="preserve">Management stated issues identified through the Commission’s review were being discussed, with additional training provided through a staff meeting on 8 December 2022, however, could not demonstrate appropriate action was taken to address these deficiencies in a timely manner or ensure safe and effective care was being provided to </w:t>
      </w:r>
      <w:r w:rsidR="005C6357" w:rsidRPr="005C6357">
        <w:rPr>
          <w:rFonts w:ascii="Arial" w:hAnsi="Arial" w:cs="Arial"/>
          <w:color w:val="auto"/>
        </w:rPr>
        <w:t>the consumer</w:t>
      </w:r>
      <w:r w:rsidR="00A16B86" w:rsidRPr="005C6357">
        <w:rPr>
          <w:rFonts w:ascii="Arial" w:hAnsi="Arial" w:cs="Arial"/>
          <w:color w:val="auto"/>
        </w:rPr>
        <w:t xml:space="preserve"> </w:t>
      </w:r>
      <w:r w:rsidR="005C6357" w:rsidRPr="005C6357">
        <w:rPr>
          <w:rFonts w:ascii="Arial" w:hAnsi="Arial" w:cs="Arial"/>
          <w:color w:val="auto"/>
        </w:rPr>
        <w:t>prior to the</w:t>
      </w:r>
      <w:r w:rsidR="00A16B86" w:rsidRPr="005C6357">
        <w:rPr>
          <w:rFonts w:ascii="Arial" w:hAnsi="Arial" w:cs="Arial"/>
          <w:color w:val="auto"/>
        </w:rPr>
        <w:t xml:space="preserve"> training </w:t>
      </w:r>
      <w:r w:rsidR="00012ECF">
        <w:rPr>
          <w:rFonts w:ascii="Arial" w:hAnsi="Arial" w:cs="Arial"/>
          <w:color w:val="auto"/>
        </w:rPr>
        <w:t>taking</w:t>
      </w:r>
      <w:r w:rsidR="00A16B86" w:rsidRPr="005C6357">
        <w:rPr>
          <w:rFonts w:ascii="Arial" w:hAnsi="Arial" w:cs="Arial"/>
          <w:color w:val="auto"/>
        </w:rPr>
        <w:t xml:space="preserve"> place.</w:t>
      </w:r>
    </w:p>
    <w:p w14:paraId="7B6B7A9F" w14:textId="1831E0B7" w:rsidR="006C6CF0" w:rsidRPr="0028676A" w:rsidRDefault="00203F66" w:rsidP="009819FA">
      <w:pPr>
        <w:pStyle w:val="ListBullet2"/>
        <w:rPr>
          <w:rFonts w:ascii="Arial" w:hAnsi="Arial" w:cs="Arial"/>
          <w:color w:val="auto"/>
        </w:rPr>
      </w:pPr>
      <w:r w:rsidRPr="0028676A">
        <w:rPr>
          <w:rFonts w:ascii="Arial" w:hAnsi="Arial" w:cs="Arial"/>
          <w:color w:val="auto"/>
        </w:rPr>
        <w:t xml:space="preserve">A representative said they had ongoing concerns about clinical </w:t>
      </w:r>
      <w:r w:rsidR="006E61D6" w:rsidRPr="0028676A">
        <w:rPr>
          <w:rFonts w:ascii="Arial" w:hAnsi="Arial" w:cs="Arial"/>
          <w:color w:val="auto"/>
        </w:rPr>
        <w:t>staff</w:t>
      </w:r>
      <w:r w:rsidRPr="0028676A">
        <w:rPr>
          <w:rFonts w:ascii="Arial" w:hAnsi="Arial" w:cs="Arial"/>
          <w:color w:val="auto"/>
        </w:rPr>
        <w:t xml:space="preserve"> competency, the adequacy of staffing numbers and the lifestyle program.</w:t>
      </w:r>
      <w:r w:rsidR="00092509" w:rsidRPr="0028676A">
        <w:rPr>
          <w:rFonts w:ascii="Arial" w:hAnsi="Arial" w:cs="Arial"/>
          <w:color w:val="auto"/>
        </w:rPr>
        <w:t xml:space="preserve"> The representative said while they feel supported to discuss concerns with management and meets with them weekly, they do not believe appropriate action, with lasting effect occurs.</w:t>
      </w:r>
    </w:p>
    <w:p w14:paraId="35FDE09D" w14:textId="49AF22C4" w:rsidR="00A15E6C" w:rsidRPr="0028676A" w:rsidRDefault="00A15E6C" w:rsidP="009819FA">
      <w:pPr>
        <w:pStyle w:val="ListBullet2"/>
        <w:rPr>
          <w:rFonts w:ascii="Arial" w:hAnsi="Arial" w:cs="Arial"/>
          <w:color w:val="auto"/>
        </w:rPr>
      </w:pPr>
      <w:r w:rsidRPr="0028676A">
        <w:rPr>
          <w:rFonts w:ascii="Arial" w:hAnsi="Arial" w:cs="Arial"/>
          <w:color w:val="auto"/>
        </w:rPr>
        <w:t xml:space="preserve">Management provided examples of email correspondence in relation to complaints received by the representative, including a complaint about the lifestyle program dated September 2022. In response, management stated they would undertake a survey; evidence was not provided to show this had occurred. </w:t>
      </w:r>
      <w:r w:rsidR="00902EE0">
        <w:rPr>
          <w:rFonts w:ascii="Arial" w:hAnsi="Arial" w:cs="Arial"/>
          <w:color w:val="auto"/>
        </w:rPr>
        <w:t xml:space="preserve">There was no evidence to demonstrate </w:t>
      </w:r>
      <w:r w:rsidRPr="0028676A">
        <w:rPr>
          <w:rFonts w:ascii="Arial" w:hAnsi="Arial" w:cs="Arial"/>
          <w:color w:val="auto"/>
        </w:rPr>
        <w:t>additional action</w:t>
      </w:r>
      <w:r w:rsidR="00902EE0">
        <w:rPr>
          <w:rFonts w:ascii="Arial" w:hAnsi="Arial" w:cs="Arial"/>
          <w:color w:val="auto"/>
        </w:rPr>
        <w:t>s</w:t>
      </w:r>
      <w:r w:rsidRPr="0028676A">
        <w:rPr>
          <w:rFonts w:ascii="Arial" w:hAnsi="Arial" w:cs="Arial"/>
          <w:color w:val="auto"/>
        </w:rPr>
        <w:t xml:space="preserve"> taken in response to the lifestyle program activities.</w:t>
      </w:r>
    </w:p>
    <w:p w14:paraId="4087877F" w14:textId="5ED592E4" w:rsidR="00BC762A" w:rsidRPr="0028676A" w:rsidRDefault="005B076C" w:rsidP="009819FA">
      <w:pPr>
        <w:pStyle w:val="ListBullet2"/>
        <w:rPr>
          <w:rFonts w:ascii="Arial" w:hAnsi="Arial" w:cs="Arial"/>
          <w:color w:val="auto"/>
        </w:rPr>
      </w:pPr>
      <w:r>
        <w:rPr>
          <w:rFonts w:ascii="Arial" w:hAnsi="Arial" w:cs="Arial"/>
          <w:color w:val="auto"/>
        </w:rPr>
        <w:lastRenderedPageBreak/>
        <w:t>Consumer p</w:t>
      </w:r>
      <w:r w:rsidR="00BC762A" w:rsidRPr="0028676A">
        <w:rPr>
          <w:rFonts w:ascii="Arial" w:hAnsi="Arial" w:cs="Arial"/>
          <w:color w:val="auto"/>
        </w:rPr>
        <w:t>rogress notes and incident reports did not demonstrate an apology had been provided when things go wrong, with only notification that the family had been notified recorded</w:t>
      </w:r>
      <w:r w:rsidR="0028676A" w:rsidRPr="0028676A">
        <w:rPr>
          <w:rFonts w:ascii="Arial" w:hAnsi="Arial" w:cs="Arial"/>
          <w:color w:val="auto"/>
        </w:rPr>
        <w:t>.</w:t>
      </w:r>
    </w:p>
    <w:p w14:paraId="30174490" w14:textId="6D048E55" w:rsidR="00700093" w:rsidRDefault="006C6CF0" w:rsidP="00327124">
      <w:pPr>
        <w:pStyle w:val="NormalArial"/>
        <w:rPr>
          <w:color w:val="FF0000"/>
        </w:rPr>
      </w:pPr>
      <w:r w:rsidRPr="003F33DB">
        <w:rPr>
          <w:color w:val="auto"/>
        </w:rPr>
        <w:t xml:space="preserve">The provider’s response </w:t>
      </w:r>
      <w:r w:rsidR="00D16700" w:rsidRPr="003F33DB">
        <w:rPr>
          <w:color w:val="auto"/>
        </w:rPr>
        <w:t xml:space="preserve">included commentary </w:t>
      </w:r>
      <w:r w:rsidR="004E4E11" w:rsidRPr="003F33DB">
        <w:rPr>
          <w:color w:val="auto"/>
        </w:rPr>
        <w:t xml:space="preserve">providing further context to </w:t>
      </w:r>
      <w:r w:rsidR="00CC0CD4" w:rsidRPr="003F33DB">
        <w:rPr>
          <w:color w:val="auto"/>
        </w:rPr>
        <w:t>the evidence outlined in the Assessment Team’s report</w:t>
      </w:r>
      <w:r w:rsidR="009E1DFB" w:rsidRPr="003F33DB">
        <w:rPr>
          <w:color w:val="auto"/>
        </w:rPr>
        <w:t xml:space="preserve">, as well as </w:t>
      </w:r>
      <w:r w:rsidRPr="003F33DB">
        <w:rPr>
          <w:color w:val="auto"/>
        </w:rPr>
        <w:t>actions taken in response</w:t>
      </w:r>
      <w:r w:rsidR="0011363F" w:rsidRPr="003F33DB">
        <w:rPr>
          <w:color w:val="auto"/>
        </w:rPr>
        <w:t>. A</w:t>
      </w:r>
      <w:r w:rsidRPr="003F33DB">
        <w:rPr>
          <w:color w:val="auto"/>
        </w:rPr>
        <w:t xml:space="preserve"> Plan for continuous improvement</w:t>
      </w:r>
      <w:r w:rsidR="00AE49C0" w:rsidRPr="003F33DB">
        <w:rPr>
          <w:color w:val="auto"/>
        </w:rPr>
        <w:t xml:space="preserve"> was also included</w:t>
      </w:r>
      <w:r w:rsidRPr="003F33DB">
        <w:rPr>
          <w:color w:val="auto"/>
        </w:rPr>
        <w:t xml:space="preserve"> outlining planned actions, planned completion dates and outcomes to address the deficits identified. The provider’s response included, but was not limited to</w:t>
      </w:r>
      <w:r w:rsidR="004267BC" w:rsidRPr="003F33DB">
        <w:rPr>
          <w:color w:val="auto"/>
        </w:rPr>
        <w:t>, p</w:t>
      </w:r>
      <w:r w:rsidR="00327124" w:rsidRPr="003F33DB">
        <w:rPr>
          <w:color w:val="auto"/>
        </w:rPr>
        <w:t>rovidi</w:t>
      </w:r>
      <w:r w:rsidR="00BB4AF3" w:rsidRPr="003F33DB">
        <w:rPr>
          <w:color w:val="auto"/>
        </w:rPr>
        <w:t>ng</w:t>
      </w:r>
      <w:r w:rsidR="00327124" w:rsidRPr="003F33DB">
        <w:rPr>
          <w:color w:val="auto"/>
        </w:rPr>
        <w:t xml:space="preserve"> </w:t>
      </w:r>
      <w:r w:rsidR="006E61D6" w:rsidRPr="003F33DB">
        <w:rPr>
          <w:color w:val="auto"/>
        </w:rPr>
        <w:t>training</w:t>
      </w:r>
      <w:r w:rsidR="00327124" w:rsidRPr="003F33DB">
        <w:rPr>
          <w:color w:val="auto"/>
        </w:rPr>
        <w:t xml:space="preserve"> to staff in relation to </w:t>
      </w:r>
      <w:r w:rsidR="00C41024" w:rsidRPr="003F33DB">
        <w:rPr>
          <w:color w:val="auto"/>
        </w:rPr>
        <w:t>psychotropic use</w:t>
      </w:r>
      <w:r w:rsidR="00BB4AF3" w:rsidRPr="003F33DB">
        <w:rPr>
          <w:color w:val="auto"/>
        </w:rPr>
        <w:t xml:space="preserve"> and open disclosure</w:t>
      </w:r>
      <w:r w:rsidR="004267BC" w:rsidRPr="003F33DB">
        <w:rPr>
          <w:color w:val="auto"/>
        </w:rPr>
        <w:t xml:space="preserve"> and e</w:t>
      </w:r>
      <w:r w:rsidR="00C41024" w:rsidRPr="003F33DB">
        <w:rPr>
          <w:color w:val="auto"/>
        </w:rPr>
        <w:t xml:space="preserve">mail correspondence dated December 2022 to </w:t>
      </w:r>
      <w:r w:rsidR="006E61D6" w:rsidRPr="003F33DB">
        <w:rPr>
          <w:color w:val="auto"/>
        </w:rPr>
        <w:t>demonstrate</w:t>
      </w:r>
      <w:r w:rsidR="00C41024" w:rsidRPr="003F33DB">
        <w:rPr>
          <w:color w:val="auto"/>
        </w:rPr>
        <w:t xml:space="preserve"> the complaint with the Commission </w:t>
      </w:r>
      <w:r w:rsidR="00700093" w:rsidRPr="003F33DB">
        <w:rPr>
          <w:color w:val="auto"/>
        </w:rPr>
        <w:t xml:space="preserve">is closed. </w:t>
      </w:r>
      <w:r w:rsidR="004267BC" w:rsidRPr="003F33DB">
        <w:rPr>
          <w:color w:val="auto"/>
        </w:rPr>
        <w:t>T</w:t>
      </w:r>
      <w:r w:rsidR="00700093" w:rsidRPr="003F33DB">
        <w:rPr>
          <w:color w:val="auto"/>
        </w:rPr>
        <w:t>he</w:t>
      </w:r>
      <w:r w:rsidR="004267BC" w:rsidRPr="003F33DB">
        <w:rPr>
          <w:color w:val="auto"/>
        </w:rPr>
        <w:t xml:space="preserve"> response also indicated the</w:t>
      </w:r>
      <w:r w:rsidR="00700093" w:rsidRPr="003F33DB">
        <w:rPr>
          <w:color w:val="auto"/>
        </w:rPr>
        <w:t xml:space="preserve"> lifestyle team seek regular feedback from consumers during meetings and </w:t>
      </w:r>
      <w:r w:rsidR="004267BC" w:rsidRPr="003F33DB">
        <w:rPr>
          <w:color w:val="auto"/>
        </w:rPr>
        <w:t xml:space="preserve">through </w:t>
      </w:r>
      <w:r w:rsidR="00700093" w:rsidRPr="003F33DB">
        <w:rPr>
          <w:color w:val="auto"/>
        </w:rPr>
        <w:t>surveys about what activities they like to have in the calendar.</w:t>
      </w:r>
    </w:p>
    <w:p w14:paraId="3F4EBCE5" w14:textId="3AEC08A0" w:rsidR="00476DE8" w:rsidRPr="00476DE8" w:rsidRDefault="00476DE8" w:rsidP="00BA454C">
      <w:pPr>
        <w:pStyle w:val="NormalArial"/>
        <w:rPr>
          <w:color w:val="auto"/>
        </w:rPr>
      </w:pPr>
      <w:r w:rsidRPr="00476DE8">
        <w:rPr>
          <w:color w:val="auto"/>
        </w:rPr>
        <w:t xml:space="preserve">I acknowledge the provider’s response. However, I find at the time of the </w:t>
      </w:r>
      <w:r w:rsidRPr="00BA454C">
        <w:rPr>
          <w:color w:val="auto"/>
        </w:rPr>
        <w:t>Review</w:t>
      </w:r>
      <w:r w:rsidRPr="00476DE8">
        <w:rPr>
          <w:color w:val="auto"/>
        </w:rPr>
        <w:t xml:space="preserve"> Audit, the service did not demonstrate </w:t>
      </w:r>
      <w:r w:rsidR="00600809" w:rsidRPr="00517BB5">
        <w:t>a best practice system for managing and responding to complaints</w:t>
      </w:r>
      <w:r w:rsidR="006D2038" w:rsidRPr="00AB37E3">
        <w:rPr>
          <w:color w:val="auto"/>
        </w:rPr>
        <w:t>.</w:t>
      </w:r>
    </w:p>
    <w:p w14:paraId="4E207744" w14:textId="5AB3B322" w:rsidR="0038250F" w:rsidRPr="007163AA" w:rsidRDefault="004A16BC" w:rsidP="007163AA">
      <w:pPr>
        <w:pStyle w:val="NormalArial"/>
        <w:rPr>
          <w:color w:val="auto"/>
        </w:rPr>
      </w:pPr>
      <w:r w:rsidRPr="004A16BC">
        <w:rPr>
          <w:color w:val="auto"/>
        </w:rPr>
        <w:t xml:space="preserve">In coming to my finding, I have considered that appropriate follow up and action of complaints is not consistently undertaken. </w:t>
      </w:r>
      <w:r w:rsidR="0038250F" w:rsidRPr="007163AA">
        <w:rPr>
          <w:color w:val="auto"/>
        </w:rPr>
        <w:t>While the provider asserts a complaint lodged with the Commission in October 2022 was closed two weeks following the Review Audit,</w:t>
      </w:r>
      <w:r w:rsidR="0076655E" w:rsidRPr="0076655E">
        <w:rPr>
          <w:color w:val="auto"/>
        </w:rPr>
        <w:t xml:space="preserve"> </w:t>
      </w:r>
      <w:r w:rsidR="0076655E">
        <w:rPr>
          <w:color w:val="auto"/>
        </w:rPr>
        <w:t>r</w:t>
      </w:r>
      <w:r w:rsidR="0076655E" w:rsidRPr="005C6357">
        <w:rPr>
          <w:color w:val="auto"/>
        </w:rPr>
        <w:t xml:space="preserve">eview of the consumer’s condition </w:t>
      </w:r>
      <w:r w:rsidR="006E61D6" w:rsidRPr="005C6357">
        <w:rPr>
          <w:color w:val="auto"/>
        </w:rPr>
        <w:t>identified</w:t>
      </w:r>
      <w:r w:rsidR="0076655E" w:rsidRPr="005C6357">
        <w:rPr>
          <w:color w:val="auto"/>
        </w:rPr>
        <w:t xml:space="preserve"> continuing issues with management of wounds and pain</w:t>
      </w:r>
      <w:r w:rsidR="00883424">
        <w:rPr>
          <w:color w:val="auto"/>
        </w:rPr>
        <w:t xml:space="preserve">. I have also considered </w:t>
      </w:r>
      <w:r w:rsidR="006E1C6D">
        <w:rPr>
          <w:color w:val="auto"/>
        </w:rPr>
        <w:t>actions taken to address the issues raised in the complaint were not undertaken in a timely manner</w:t>
      </w:r>
      <w:r w:rsidR="005B1B71">
        <w:rPr>
          <w:color w:val="auto"/>
        </w:rPr>
        <w:t>;</w:t>
      </w:r>
      <w:r w:rsidR="006E1C6D">
        <w:rPr>
          <w:color w:val="auto"/>
        </w:rPr>
        <w:t xml:space="preserve"> </w:t>
      </w:r>
      <w:r w:rsidR="00F718BF">
        <w:rPr>
          <w:color w:val="auto"/>
        </w:rPr>
        <w:t xml:space="preserve">staff </w:t>
      </w:r>
      <w:r w:rsidR="005B1B71">
        <w:rPr>
          <w:color w:val="auto"/>
        </w:rPr>
        <w:t xml:space="preserve">were </w:t>
      </w:r>
      <w:r w:rsidR="00F718BF">
        <w:rPr>
          <w:color w:val="auto"/>
        </w:rPr>
        <w:t xml:space="preserve">provided training relating to issues </w:t>
      </w:r>
      <w:r w:rsidR="005B1B71">
        <w:rPr>
          <w:color w:val="auto"/>
        </w:rPr>
        <w:t>raised</w:t>
      </w:r>
      <w:r w:rsidR="00F718BF">
        <w:rPr>
          <w:color w:val="auto"/>
        </w:rPr>
        <w:t xml:space="preserve"> </w:t>
      </w:r>
      <w:r w:rsidR="00DE189A">
        <w:rPr>
          <w:color w:val="auto"/>
        </w:rPr>
        <w:t xml:space="preserve">52 days later. </w:t>
      </w:r>
      <w:r w:rsidR="005073C3">
        <w:rPr>
          <w:color w:val="auto"/>
        </w:rPr>
        <w:t xml:space="preserve">Additionally, I have also considered feedback from one representative indicating they do not </w:t>
      </w:r>
      <w:r w:rsidR="006E61D6">
        <w:rPr>
          <w:color w:val="auto"/>
        </w:rPr>
        <w:t>believe</w:t>
      </w:r>
      <w:r w:rsidR="005073C3">
        <w:rPr>
          <w:color w:val="auto"/>
        </w:rPr>
        <w:t xml:space="preserve"> appropriate action</w:t>
      </w:r>
      <w:r w:rsidR="006331C8">
        <w:rPr>
          <w:color w:val="auto"/>
        </w:rPr>
        <w:t xml:space="preserve"> with lasting effects</w:t>
      </w:r>
      <w:r w:rsidR="005073C3">
        <w:rPr>
          <w:color w:val="auto"/>
        </w:rPr>
        <w:t xml:space="preserve"> is taken in response to concerns raised</w:t>
      </w:r>
      <w:r w:rsidR="006331C8">
        <w:rPr>
          <w:color w:val="auto"/>
        </w:rPr>
        <w:t>.</w:t>
      </w:r>
      <w:r w:rsidR="00AC6C70">
        <w:rPr>
          <w:color w:val="auto"/>
        </w:rPr>
        <w:t xml:space="preserve"> </w:t>
      </w:r>
      <w:r w:rsidR="008D77DA">
        <w:rPr>
          <w:color w:val="auto"/>
        </w:rPr>
        <w:t>Actions identified</w:t>
      </w:r>
      <w:r w:rsidR="009A3878">
        <w:rPr>
          <w:color w:val="auto"/>
        </w:rPr>
        <w:t>, such as a survey,</w:t>
      </w:r>
      <w:r w:rsidR="008D77DA">
        <w:rPr>
          <w:color w:val="auto"/>
        </w:rPr>
        <w:t xml:space="preserve"> to address a concern raised </w:t>
      </w:r>
      <w:r w:rsidR="00A85384">
        <w:rPr>
          <w:color w:val="auto"/>
        </w:rPr>
        <w:t xml:space="preserve">by the representative </w:t>
      </w:r>
      <w:r w:rsidR="008D77DA">
        <w:rPr>
          <w:color w:val="auto"/>
        </w:rPr>
        <w:t xml:space="preserve">in relation to the lifestyle program </w:t>
      </w:r>
      <w:r w:rsidR="009A3878">
        <w:rPr>
          <w:color w:val="auto"/>
        </w:rPr>
        <w:t>were not demonstrated to have been undertaken</w:t>
      </w:r>
      <w:r w:rsidR="005B076C">
        <w:rPr>
          <w:color w:val="auto"/>
        </w:rPr>
        <w:t xml:space="preserve"> and evidence of the representative</w:t>
      </w:r>
      <w:r w:rsidR="00902EE0">
        <w:rPr>
          <w:color w:val="auto"/>
        </w:rPr>
        <w:t>’</w:t>
      </w:r>
      <w:r w:rsidR="005B076C">
        <w:rPr>
          <w:color w:val="auto"/>
        </w:rPr>
        <w:t>s complaints, actions taken and appropriate follow up to ensure the complaint had been action</w:t>
      </w:r>
      <w:r w:rsidR="002C2117">
        <w:rPr>
          <w:color w:val="auto"/>
        </w:rPr>
        <w:t>ed</w:t>
      </w:r>
      <w:r w:rsidR="005B076C">
        <w:rPr>
          <w:color w:val="auto"/>
        </w:rPr>
        <w:t xml:space="preserve"> to the representative’s satisfaction were not demonstrated.</w:t>
      </w:r>
    </w:p>
    <w:p w14:paraId="46BAFF96" w14:textId="04CA29D6" w:rsidR="004A16BC" w:rsidRPr="004A16BC" w:rsidRDefault="004A16BC" w:rsidP="00940103">
      <w:pPr>
        <w:pStyle w:val="NormalArial"/>
        <w:rPr>
          <w:color w:val="auto"/>
        </w:rPr>
      </w:pPr>
      <w:r w:rsidRPr="004A16BC">
        <w:rPr>
          <w:color w:val="auto"/>
        </w:rPr>
        <w:t>I have also considered tha</w:t>
      </w:r>
      <w:r w:rsidR="00A3229A" w:rsidRPr="00940103">
        <w:rPr>
          <w:color w:val="auto"/>
        </w:rPr>
        <w:t>t the service does not maintain a Feedback log</w:t>
      </w:r>
      <w:r w:rsidR="002C2117">
        <w:rPr>
          <w:color w:val="auto"/>
        </w:rPr>
        <w:t xml:space="preserve">, </w:t>
      </w:r>
      <w:r w:rsidR="00E40724" w:rsidRPr="00940103">
        <w:rPr>
          <w:color w:val="auto"/>
        </w:rPr>
        <w:t>and</w:t>
      </w:r>
      <w:r w:rsidR="00A3229A">
        <w:rPr>
          <w:color w:val="auto"/>
        </w:rPr>
        <w:t xml:space="preserve"> while </w:t>
      </w:r>
      <w:r w:rsidR="00E40724">
        <w:rPr>
          <w:color w:val="auto"/>
        </w:rPr>
        <w:t xml:space="preserve">easily </w:t>
      </w:r>
      <w:r w:rsidR="006E61D6">
        <w:rPr>
          <w:color w:val="auto"/>
        </w:rPr>
        <w:t>resolved</w:t>
      </w:r>
      <w:r w:rsidR="00E40724">
        <w:rPr>
          <w:color w:val="auto"/>
        </w:rPr>
        <w:t xml:space="preserve"> complaints are captured on feedback </w:t>
      </w:r>
      <w:r w:rsidR="00A3229A" w:rsidRPr="0028676A">
        <w:rPr>
          <w:color w:val="auto"/>
        </w:rPr>
        <w:t>forms</w:t>
      </w:r>
      <w:r w:rsidR="00E40724">
        <w:rPr>
          <w:color w:val="auto"/>
        </w:rPr>
        <w:t>, more</w:t>
      </w:r>
      <w:r w:rsidR="00A3229A" w:rsidRPr="0028676A">
        <w:rPr>
          <w:color w:val="auto"/>
        </w:rPr>
        <w:t xml:space="preserve"> complex complaints </w:t>
      </w:r>
      <w:r w:rsidR="00E40724">
        <w:rPr>
          <w:color w:val="auto"/>
        </w:rPr>
        <w:t xml:space="preserve">are </w:t>
      </w:r>
      <w:r w:rsidR="00A3229A" w:rsidRPr="0028676A">
        <w:rPr>
          <w:color w:val="auto"/>
        </w:rPr>
        <w:t>generally managed verbally and through email correspondence</w:t>
      </w:r>
      <w:r w:rsidR="00E40724">
        <w:rPr>
          <w:color w:val="auto"/>
        </w:rPr>
        <w:t>.</w:t>
      </w:r>
      <w:r w:rsidR="00A3229A" w:rsidRPr="00940103">
        <w:rPr>
          <w:color w:val="auto"/>
        </w:rPr>
        <w:t xml:space="preserve"> </w:t>
      </w:r>
      <w:r w:rsidRPr="004A16BC">
        <w:rPr>
          <w:color w:val="auto"/>
        </w:rPr>
        <w:t>I find that this practice does not enable</w:t>
      </w:r>
      <w:r w:rsidR="00940103" w:rsidRPr="00940103">
        <w:rPr>
          <w:color w:val="auto"/>
        </w:rPr>
        <w:t xml:space="preserve"> effective monitoring of complaints data to occur or</w:t>
      </w:r>
      <w:r w:rsidRPr="004A16BC">
        <w:rPr>
          <w:color w:val="auto"/>
        </w:rPr>
        <w:t xml:space="preserve"> trends and improvements to care and service delivery to be identified.</w:t>
      </w:r>
    </w:p>
    <w:p w14:paraId="123E4613" w14:textId="19D468EE" w:rsidR="006C6CF0" w:rsidRPr="000844AC" w:rsidRDefault="00951A5C" w:rsidP="00FE07B5">
      <w:pPr>
        <w:pStyle w:val="NormalArial"/>
        <w:rPr>
          <w:color w:val="auto"/>
        </w:rPr>
      </w:pPr>
      <w:r>
        <w:rPr>
          <w:color w:val="auto"/>
        </w:rPr>
        <w:t xml:space="preserve">While </w:t>
      </w:r>
      <w:r w:rsidRPr="000844AC">
        <w:rPr>
          <w:color w:val="auto"/>
        </w:rPr>
        <w:t>open disclosure processes were not evident in consumer progress notes and incident reports sampled</w:t>
      </w:r>
      <w:r w:rsidR="000876F8">
        <w:rPr>
          <w:color w:val="auto"/>
        </w:rPr>
        <w:t xml:space="preserve">, I </w:t>
      </w:r>
      <w:r w:rsidR="00866383">
        <w:rPr>
          <w:color w:val="auto"/>
        </w:rPr>
        <w:t xml:space="preserve">placed weight on evidence </w:t>
      </w:r>
      <w:r w:rsidR="000876F8">
        <w:rPr>
          <w:color w:val="auto"/>
        </w:rPr>
        <w:t>highlighted in Standard 8 Organisational governance Requirement (3)(d)</w:t>
      </w:r>
      <w:r w:rsidR="00866383">
        <w:rPr>
          <w:color w:val="auto"/>
        </w:rPr>
        <w:t>. The evidence in this Requirement</w:t>
      </w:r>
      <w:r w:rsidR="0017051B">
        <w:rPr>
          <w:color w:val="auto"/>
        </w:rPr>
        <w:t xml:space="preserve"> indicat</w:t>
      </w:r>
      <w:r w:rsidR="00866383">
        <w:rPr>
          <w:color w:val="auto"/>
        </w:rPr>
        <w:t>es</w:t>
      </w:r>
      <w:r w:rsidR="0017051B">
        <w:rPr>
          <w:color w:val="auto"/>
        </w:rPr>
        <w:t xml:space="preserve"> </w:t>
      </w:r>
      <w:r w:rsidR="005C317C">
        <w:t xml:space="preserve">consumers and representatives confirmed staff practice open disclosure when things go wrong, and the service is open and transparent and notifies representatives promptly when incidents occur. </w:t>
      </w:r>
      <w:r w:rsidR="00C343F7">
        <w:t>S</w:t>
      </w:r>
      <w:r w:rsidR="005C317C">
        <w:t xml:space="preserve">taff understood </w:t>
      </w:r>
      <w:r w:rsidR="00C343F7">
        <w:t>open disclosure</w:t>
      </w:r>
      <w:r w:rsidR="005C317C">
        <w:t xml:space="preserve"> principles </w:t>
      </w:r>
      <w:r w:rsidR="00902EE0">
        <w:t xml:space="preserve">and </w:t>
      </w:r>
      <w:r w:rsidR="00C343F7">
        <w:t>provided</w:t>
      </w:r>
      <w:r w:rsidR="005C317C">
        <w:t xml:space="preserve"> examples </w:t>
      </w:r>
      <w:r w:rsidR="004C756E">
        <w:t>where open disclosure had been</w:t>
      </w:r>
      <w:r w:rsidR="005C317C">
        <w:t xml:space="preserve"> practiced</w:t>
      </w:r>
      <w:r w:rsidR="004C756E">
        <w:t>.</w:t>
      </w:r>
      <w:r w:rsidR="003F533A">
        <w:t xml:space="preserve"> I would encourage the service to review </w:t>
      </w:r>
      <w:r w:rsidR="000C60FC">
        <w:t xml:space="preserve">documentation </w:t>
      </w:r>
      <w:r w:rsidR="003F533A">
        <w:t xml:space="preserve">processes </w:t>
      </w:r>
      <w:r w:rsidR="00620F7F">
        <w:t>relating</w:t>
      </w:r>
      <w:r w:rsidR="00E81257">
        <w:t xml:space="preserve"> to how open disclosure processes have been applied where things have gone wrong.</w:t>
      </w:r>
    </w:p>
    <w:p w14:paraId="709DDE02" w14:textId="3B7988A6" w:rsidR="00127F23" w:rsidRPr="00DB38F2" w:rsidRDefault="00127F23" w:rsidP="00127F23">
      <w:pPr>
        <w:rPr>
          <w:rFonts w:ascii="Arial" w:hAnsi="Arial" w:cs="Arial"/>
        </w:rPr>
      </w:pPr>
      <w:r w:rsidRPr="00DB38F2">
        <w:rPr>
          <w:rFonts w:ascii="Arial" w:hAnsi="Arial" w:cs="Arial"/>
        </w:rPr>
        <w:t>For the reasons detailed above, I find Requirement (3)(</w:t>
      </w:r>
      <w:r>
        <w:rPr>
          <w:rFonts w:ascii="Arial" w:hAnsi="Arial" w:cs="Arial"/>
        </w:rPr>
        <w:t>c</w:t>
      </w:r>
      <w:r w:rsidRPr="00DB38F2">
        <w:rPr>
          <w:rFonts w:ascii="Arial" w:hAnsi="Arial" w:cs="Arial"/>
        </w:rPr>
        <w:t xml:space="preserve">) in </w:t>
      </w:r>
      <w:bookmarkStart w:id="8" w:name="_Hlk124749636"/>
      <w:r w:rsidRPr="00DB38F2">
        <w:rPr>
          <w:rFonts w:ascii="Arial" w:hAnsi="Arial" w:cs="Arial"/>
        </w:rPr>
        <w:t xml:space="preserve">Standard </w:t>
      </w:r>
      <w:r>
        <w:rPr>
          <w:rFonts w:ascii="Arial" w:hAnsi="Arial" w:cs="Arial"/>
        </w:rPr>
        <w:t>6 Feedback and complaints</w:t>
      </w:r>
      <w:bookmarkEnd w:id="8"/>
      <w:r w:rsidRPr="00DB38F2">
        <w:rPr>
          <w:rFonts w:ascii="Arial" w:hAnsi="Arial" w:cs="Arial"/>
        </w:rPr>
        <w:t xml:space="preserve"> </w:t>
      </w:r>
      <w:r>
        <w:rPr>
          <w:rFonts w:ascii="Arial" w:hAnsi="Arial" w:cs="Arial"/>
        </w:rPr>
        <w:t>n</w:t>
      </w:r>
      <w:r w:rsidRPr="00DB38F2">
        <w:rPr>
          <w:rFonts w:ascii="Arial" w:hAnsi="Arial" w:cs="Arial"/>
        </w:rPr>
        <w:t>on-compliant.</w:t>
      </w:r>
    </w:p>
    <w:p w14:paraId="735AD7E1" w14:textId="6D4D8CC6" w:rsidR="00127F23" w:rsidRPr="00721341" w:rsidRDefault="00127F23" w:rsidP="00127F23">
      <w:pPr>
        <w:pStyle w:val="NormalArial"/>
        <w:rPr>
          <w:b/>
          <w:bCs/>
        </w:rPr>
      </w:pPr>
      <w:r w:rsidRPr="00721341">
        <w:rPr>
          <w:b/>
          <w:bCs/>
        </w:rPr>
        <w:t>Requirement (3)(</w:t>
      </w:r>
      <w:r>
        <w:rPr>
          <w:b/>
          <w:bCs/>
        </w:rPr>
        <w:t>d</w:t>
      </w:r>
      <w:r w:rsidRPr="00721341">
        <w:rPr>
          <w:b/>
          <w:bCs/>
        </w:rPr>
        <w:t>)</w:t>
      </w:r>
    </w:p>
    <w:p w14:paraId="52E12203" w14:textId="6D2E8341"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6D4276">
        <w:rPr>
          <w:rFonts w:ascii="Arial" w:hAnsi="Arial" w:cs="Arial"/>
        </w:rPr>
        <w:t xml:space="preserve">how </w:t>
      </w:r>
      <w:r w:rsidR="006D4276" w:rsidRPr="006C2844">
        <w:rPr>
          <w:rFonts w:ascii="Arial" w:hAnsi="Arial" w:cs="Arial"/>
        </w:rPr>
        <w:t>feedback and complaint data is effectively monitored, analysed and use to improve the quality of care and services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7078161C" w14:textId="59F15956" w:rsidR="00696D71" w:rsidRPr="000008F5" w:rsidRDefault="009225F5" w:rsidP="009819FA">
      <w:pPr>
        <w:pStyle w:val="ListBullet2"/>
        <w:rPr>
          <w:rFonts w:ascii="Arial" w:hAnsi="Arial" w:cs="Arial"/>
          <w:color w:val="auto"/>
        </w:rPr>
      </w:pPr>
      <w:r>
        <w:rPr>
          <w:rFonts w:ascii="Arial" w:hAnsi="Arial" w:cs="Arial"/>
          <w:color w:val="auto"/>
        </w:rPr>
        <w:lastRenderedPageBreak/>
        <w:t>Management said c</w:t>
      </w:r>
      <w:r w:rsidR="00696D71" w:rsidRPr="000008F5">
        <w:rPr>
          <w:rFonts w:ascii="Arial" w:hAnsi="Arial" w:cs="Arial"/>
          <w:color w:val="auto"/>
        </w:rPr>
        <w:t>omplaint</w:t>
      </w:r>
      <w:r>
        <w:rPr>
          <w:rFonts w:ascii="Arial" w:hAnsi="Arial" w:cs="Arial"/>
          <w:color w:val="auto"/>
        </w:rPr>
        <w:t>s</w:t>
      </w:r>
      <w:r w:rsidR="00696D71" w:rsidRPr="000008F5">
        <w:rPr>
          <w:rFonts w:ascii="Arial" w:hAnsi="Arial" w:cs="Arial"/>
          <w:color w:val="auto"/>
        </w:rPr>
        <w:t xml:space="preserve"> data is captured, trended and discussed at bi-monthly meetings. Meeting minutes sampled only </w:t>
      </w:r>
      <w:r w:rsidR="005138EA">
        <w:rPr>
          <w:rFonts w:ascii="Arial" w:hAnsi="Arial" w:cs="Arial"/>
          <w:color w:val="auto"/>
        </w:rPr>
        <w:t>included</w:t>
      </w:r>
      <w:r w:rsidR="00696D71" w:rsidRPr="000008F5">
        <w:rPr>
          <w:rFonts w:ascii="Arial" w:hAnsi="Arial" w:cs="Arial"/>
          <w:color w:val="auto"/>
        </w:rPr>
        <w:t xml:space="preserve"> the number of complaints, compliments and suggestions captured each month with no information detailing the complaint made. November 2022 meeting minutes indicated one complaint was recorded in August, September and November 2022. However, the feedback folder included no complaints for August or November 2022 and one complaint</w:t>
      </w:r>
      <w:r w:rsidR="00902EE0">
        <w:rPr>
          <w:rFonts w:ascii="Arial" w:hAnsi="Arial" w:cs="Arial"/>
          <w:color w:val="auto"/>
        </w:rPr>
        <w:t>,</w:t>
      </w:r>
      <w:r w:rsidR="00696D71" w:rsidRPr="000008F5">
        <w:rPr>
          <w:rFonts w:ascii="Arial" w:hAnsi="Arial" w:cs="Arial"/>
          <w:color w:val="auto"/>
        </w:rPr>
        <w:t xml:space="preserve"> which was not captured</w:t>
      </w:r>
      <w:r w:rsidR="00902EE0">
        <w:rPr>
          <w:rFonts w:ascii="Arial" w:hAnsi="Arial" w:cs="Arial"/>
          <w:color w:val="auto"/>
        </w:rPr>
        <w:t>,</w:t>
      </w:r>
      <w:r w:rsidR="00696D71" w:rsidRPr="000008F5">
        <w:rPr>
          <w:rFonts w:ascii="Arial" w:hAnsi="Arial" w:cs="Arial"/>
          <w:color w:val="auto"/>
        </w:rPr>
        <w:t xml:space="preserve"> for the month of October 2022.</w:t>
      </w:r>
    </w:p>
    <w:p w14:paraId="49F5207D" w14:textId="1738D34A" w:rsidR="00696D71" w:rsidRPr="00456E3B" w:rsidRDefault="00696D71" w:rsidP="009819FA">
      <w:pPr>
        <w:pStyle w:val="ListBullet2"/>
        <w:rPr>
          <w:rFonts w:ascii="Arial" w:hAnsi="Arial" w:cs="Arial"/>
          <w:color w:val="auto"/>
        </w:rPr>
      </w:pPr>
      <w:r w:rsidRPr="00456E3B">
        <w:rPr>
          <w:rFonts w:ascii="Arial" w:hAnsi="Arial" w:cs="Arial"/>
          <w:color w:val="auto"/>
        </w:rPr>
        <w:t>Only one continuous improvement initiative resulting from feedback and complaints was included on the Plan for continuous improvement.</w:t>
      </w:r>
    </w:p>
    <w:p w14:paraId="73AD1A91" w14:textId="27AAD007" w:rsidR="00CC05D8" w:rsidRPr="00456E3B" w:rsidRDefault="00696D71" w:rsidP="009819FA">
      <w:pPr>
        <w:pStyle w:val="ListBullet2"/>
        <w:rPr>
          <w:rFonts w:ascii="Arial" w:hAnsi="Arial" w:cs="Arial"/>
          <w:color w:val="auto"/>
        </w:rPr>
      </w:pPr>
      <w:r w:rsidRPr="00456E3B">
        <w:rPr>
          <w:rFonts w:ascii="Arial" w:hAnsi="Arial" w:cs="Arial"/>
          <w:color w:val="auto"/>
        </w:rPr>
        <w:t>Consumer and representative surveys, which are to be completed in line with the audit schedule, have not been undertaken in 2022 to identify opportunities for continuous improvement.</w:t>
      </w:r>
    </w:p>
    <w:p w14:paraId="5EFB557D" w14:textId="79B420E9" w:rsidR="00696D71" w:rsidRPr="00456E3B" w:rsidRDefault="0037791D" w:rsidP="009819FA">
      <w:pPr>
        <w:pStyle w:val="ListBullet2"/>
        <w:rPr>
          <w:rFonts w:ascii="Arial" w:hAnsi="Arial" w:cs="Arial"/>
          <w:color w:val="auto"/>
        </w:rPr>
      </w:pPr>
      <w:r w:rsidRPr="00456E3B">
        <w:rPr>
          <w:rFonts w:ascii="Arial" w:hAnsi="Arial" w:cs="Arial"/>
          <w:color w:val="auto"/>
        </w:rPr>
        <w:t xml:space="preserve">Bi-monthly </w:t>
      </w:r>
      <w:r w:rsidR="00902EE0">
        <w:rPr>
          <w:rFonts w:ascii="Arial" w:hAnsi="Arial" w:cs="Arial"/>
          <w:color w:val="auto"/>
        </w:rPr>
        <w:t>c</w:t>
      </w:r>
      <w:r w:rsidRPr="00456E3B">
        <w:rPr>
          <w:rFonts w:ascii="Arial" w:hAnsi="Arial" w:cs="Arial"/>
          <w:color w:val="auto"/>
        </w:rPr>
        <w:t xml:space="preserve">onsumer and representative meeting minutes for September and November 2022 did not </w:t>
      </w:r>
      <w:r w:rsidR="00456E3B" w:rsidRPr="00456E3B">
        <w:rPr>
          <w:rFonts w:ascii="Arial" w:hAnsi="Arial" w:cs="Arial"/>
          <w:color w:val="auto"/>
        </w:rPr>
        <w:t xml:space="preserve">record any </w:t>
      </w:r>
      <w:r w:rsidRPr="00456E3B">
        <w:rPr>
          <w:rFonts w:ascii="Arial" w:hAnsi="Arial" w:cs="Arial"/>
          <w:color w:val="auto"/>
        </w:rPr>
        <w:t>feedback</w:t>
      </w:r>
      <w:r w:rsidR="00456E3B" w:rsidRPr="00456E3B">
        <w:rPr>
          <w:rFonts w:ascii="Arial" w:hAnsi="Arial" w:cs="Arial"/>
          <w:color w:val="auto"/>
        </w:rPr>
        <w:t>.</w:t>
      </w:r>
    </w:p>
    <w:p w14:paraId="4998F2F9" w14:textId="6337E0BC" w:rsidR="00D07376" w:rsidRDefault="00D07376" w:rsidP="00D07376">
      <w:pPr>
        <w:pStyle w:val="NormalArial"/>
      </w:pPr>
      <w:bookmarkStart w:id="9" w:name="_Hlk124926456"/>
      <w:r w:rsidRPr="00BA65FE">
        <w:t xml:space="preserve">The provider’s response did not dispute the Assessment Team’s </w:t>
      </w:r>
      <w:r>
        <w:t>findings</w:t>
      </w:r>
      <w:r w:rsidRPr="00BA65FE">
        <w:t xml:space="preserve">. The response included actions taken in response to the Assessment Team’s report, </w:t>
      </w:r>
      <w:r>
        <w:t>supporting documentation</w:t>
      </w:r>
      <w:r w:rsidRPr="00BA65FE">
        <w:t xml:space="preserve"> and a Plan for continuous improvement outlining </w:t>
      </w:r>
      <w:r>
        <w:t>planned actions, planned completion dates and outcomes</w:t>
      </w:r>
      <w:r w:rsidRPr="00BA65FE">
        <w:t xml:space="preserve"> to address the deficits identified. The provider’s response included, but was not limited to</w:t>
      </w:r>
      <w:r>
        <w:t>:</w:t>
      </w:r>
    </w:p>
    <w:bookmarkEnd w:id="9"/>
    <w:p w14:paraId="71B5751E" w14:textId="1E4FB513" w:rsidR="00D07376" w:rsidRPr="006C2844" w:rsidRDefault="00D07376" w:rsidP="009819FA">
      <w:pPr>
        <w:pStyle w:val="ListBullet2"/>
        <w:rPr>
          <w:rFonts w:ascii="Arial" w:hAnsi="Arial" w:cs="Arial"/>
          <w:color w:val="auto"/>
        </w:rPr>
      </w:pPr>
      <w:r w:rsidRPr="006C2844">
        <w:rPr>
          <w:rFonts w:ascii="Arial" w:hAnsi="Arial" w:cs="Arial"/>
          <w:color w:val="auto"/>
        </w:rPr>
        <w:t>Acknowledged feedback</w:t>
      </w:r>
      <w:r w:rsidR="00343DD6" w:rsidRPr="006C2844">
        <w:rPr>
          <w:rFonts w:ascii="Arial" w:hAnsi="Arial" w:cs="Arial"/>
          <w:color w:val="auto"/>
        </w:rPr>
        <w:t xml:space="preserve"> was discussed but not trended for monitoring. All feedback has been entered onto </w:t>
      </w:r>
      <w:r w:rsidR="00FD3B2D" w:rsidRPr="006C2844">
        <w:rPr>
          <w:rFonts w:ascii="Arial" w:hAnsi="Arial" w:cs="Arial"/>
          <w:color w:val="auto"/>
        </w:rPr>
        <w:t>the Feedback register which is now up-to-date.</w:t>
      </w:r>
    </w:p>
    <w:p w14:paraId="496C8777" w14:textId="12F68AD5" w:rsidR="00FD3B2D" w:rsidRPr="006C2844" w:rsidRDefault="00242EF9" w:rsidP="009819FA">
      <w:pPr>
        <w:pStyle w:val="ListBullet2"/>
        <w:rPr>
          <w:rFonts w:ascii="Arial" w:hAnsi="Arial" w:cs="Arial"/>
          <w:color w:val="auto"/>
        </w:rPr>
      </w:pPr>
      <w:r w:rsidRPr="006C2844">
        <w:rPr>
          <w:rFonts w:ascii="Arial" w:hAnsi="Arial" w:cs="Arial"/>
          <w:color w:val="auto"/>
        </w:rPr>
        <w:t>Plan to conduct surveys early in 2023 with a new audit/survey schedule.</w:t>
      </w:r>
    </w:p>
    <w:p w14:paraId="40D76DAA" w14:textId="0AEC00AD" w:rsidR="006C2844" w:rsidRPr="006C2844" w:rsidRDefault="006C2844" w:rsidP="009819FA">
      <w:pPr>
        <w:pStyle w:val="ListBullet2"/>
        <w:rPr>
          <w:rFonts w:ascii="Arial" w:hAnsi="Arial" w:cs="Arial"/>
          <w:color w:val="auto"/>
        </w:rPr>
      </w:pPr>
      <w:r w:rsidRPr="006C2844">
        <w:rPr>
          <w:rFonts w:ascii="Arial" w:hAnsi="Arial" w:cs="Arial"/>
          <w:color w:val="auto"/>
        </w:rPr>
        <w:t>Bi-monthly consumer and representative meeting minutes are written by an independent Volunteer who captures all feedback.</w:t>
      </w:r>
    </w:p>
    <w:p w14:paraId="0BAE1DAA" w14:textId="58F6E686" w:rsidR="00D07376" w:rsidRDefault="00D07376" w:rsidP="00D07376">
      <w:pPr>
        <w:pStyle w:val="NormalArial"/>
      </w:pPr>
      <w:r>
        <w:t xml:space="preserve">I acknowledge the provider’s response. However, I find at the time of the Review Audit, </w:t>
      </w:r>
      <w:r w:rsidR="00D86FC3">
        <w:t>the service did not demonstrate a</w:t>
      </w:r>
      <w:r w:rsidR="000F70DB">
        <w:t xml:space="preserve"> best practice system to manage </w:t>
      </w:r>
      <w:r w:rsidR="00174436" w:rsidRPr="000D666E">
        <w:rPr>
          <w:color w:val="auto"/>
        </w:rPr>
        <w:t>feedback and complaints were not reviewed and used to improve the quality of care and services</w:t>
      </w:r>
      <w:r w:rsidR="00672CD9">
        <w:rPr>
          <w:color w:val="auto"/>
        </w:rPr>
        <w:t>.</w:t>
      </w:r>
    </w:p>
    <w:p w14:paraId="6B25F05B" w14:textId="3A9A9FF2" w:rsidR="00E5197D" w:rsidRPr="000300D5" w:rsidRDefault="00E5197D" w:rsidP="00E06CB3">
      <w:pPr>
        <w:pStyle w:val="NormalArial"/>
        <w:rPr>
          <w:color w:val="auto"/>
          <w:szCs w:val="22"/>
        </w:rPr>
      </w:pPr>
      <w:r w:rsidRPr="00EC08C3">
        <w:rPr>
          <w:color w:val="auto"/>
          <w:szCs w:val="22"/>
        </w:rPr>
        <w:t>In coming to my finding, I have considered that complaints data is not consistently captured, documented, monitored, analysed or trended to e</w:t>
      </w:r>
      <w:r w:rsidRPr="000300D5">
        <w:rPr>
          <w:color w:val="auto"/>
          <w:szCs w:val="22"/>
        </w:rPr>
        <w:t xml:space="preserve">nable improvements to the quality of care and services to be identified and implemented. </w:t>
      </w:r>
      <w:r w:rsidRPr="00EC08C3">
        <w:rPr>
          <w:color w:val="auto"/>
          <w:szCs w:val="22"/>
        </w:rPr>
        <w:t>The Plan for continuous improvement only included one improvement initiative directly relating to a complaint</w:t>
      </w:r>
      <w:r w:rsidR="00640804" w:rsidRPr="00EC08C3">
        <w:rPr>
          <w:color w:val="auto"/>
          <w:szCs w:val="22"/>
        </w:rPr>
        <w:t>. Additionally</w:t>
      </w:r>
      <w:r w:rsidR="00947946" w:rsidRPr="00EC08C3">
        <w:rPr>
          <w:color w:val="auto"/>
          <w:szCs w:val="22"/>
        </w:rPr>
        <w:t xml:space="preserve">, no consumer surveys had been undertaken in 2022 and </w:t>
      </w:r>
      <w:r w:rsidR="00B43D42" w:rsidRPr="00EC08C3">
        <w:rPr>
          <w:color w:val="auto"/>
          <w:szCs w:val="22"/>
        </w:rPr>
        <w:t xml:space="preserve">consumer meeting minutes did not include any feedback from consumers or </w:t>
      </w:r>
      <w:r w:rsidR="006E61D6" w:rsidRPr="00EC08C3">
        <w:rPr>
          <w:color w:val="auto"/>
          <w:szCs w:val="22"/>
        </w:rPr>
        <w:t>representatives</w:t>
      </w:r>
      <w:r w:rsidR="00B43D42" w:rsidRPr="00EC08C3">
        <w:rPr>
          <w:color w:val="auto"/>
          <w:szCs w:val="22"/>
        </w:rPr>
        <w:t xml:space="preserve">. As such, I find </w:t>
      </w:r>
      <w:r w:rsidR="00452C47" w:rsidRPr="00EC08C3">
        <w:rPr>
          <w:color w:val="auto"/>
          <w:szCs w:val="22"/>
        </w:rPr>
        <w:t>the service has not actively</w:t>
      </w:r>
      <w:r w:rsidR="009215E7" w:rsidRPr="00EC08C3">
        <w:rPr>
          <w:color w:val="auto"/>
          <w:szCs w:val="22"/>
        </w:rPr>
        <w:t xml:space="preserve"> used </w:t>
      </w:r>
      <w:r w:rsidR="00436392" w:rsidRPr="00EC08C3">
        <w:rPr>
          <w:color w:val="auto"/>
          <w:szCs w:val="22"/>
        </w:rPr>
        <w:t>avenues</w:t>
      </w:r>
      <w:r w:rsidR="00197D11" w:rsidRPr="00EC08C3">
        <w:rPr>
          <w:color w:val="auto"/>
          <w:szCs w:val="22"/>
        </w:rPr>
        <w:t xml:space="preserve"> </w:t>
      </w:r>
      <w:r w:rsidR="009215E7" w:rsidRPr="00EC08C3">
        <w:rPr>
          <w:color w:val="auto"/>
          <w:szCs w:val="22"/>
        </w:rPr>
        <w:t xml:space="preserve">available to them </w:t>
      </w:r>
      <w:r w:rsidR="00E16D9B" w:rsidRPr="00EC08C3">
        <w:rPr>
          <w:color w:val="auto"/>
          <w:szCs w:val="22"/>
        </w:rPr>
        <w:t xml:space="preserve">to enable improvements to the quality of care and services </w:t>
      </w:r>
      <w:r w:rsidR="002B20D3" w:rsidRPr="00EC08C3">
        <w:rPr>
          <w:color w:val="auto"/>
          <w:szCs w:val="22"/>
        </w:rPr>
        <w:t>to be identified.</w:t>
      </w:r>
    </w:p>
    <w:p w14:paraId="7F18B4F7" w14:textId="407C097E" w:rsidR="00127F23" w:rsidRDefault="00127F23" w:rsidP="00127F23">
      <w:pPr>
        <w:rPr>
          <w:rFonts w:ascii="Arial" w:hAnsi="Arial" w:cs="Arial"/>
        </w:rPr>
      </w:pPr>
      <w:r w:rsidRPr="00DB38F2">
        <w:rPr>
          <w:rFonts w:ascii="Arial" w:hAnsi="Arial" w:cs="Arial"/>
        </w:rPr>
        <w:t>For the reasons detailed above, I find Requirement (3)(</w:t>
      </w:r>
      <w:r>
        <w:rPr>
          <w:rFonts w:ascii="Arial" w:hAnsi="Arial" w:cs="Arial"/>
        </w:rPr>
        <w:t>d</w:t>
      </w:r>
      <w:r w:rsidRPr="00DB38F2">
        <w:rPr>
          <w:rFonts w:ascii="Arial" w:hAnsi="Arial" w:cs="Arial"/>
        </w:rPr>
        <w:t xml:space="preserve">) in Standard </w:t>
      </w:r>
      <w:r>
        <w:rPr>
          <w:rFonts w:ascii="Arial" w:hAnsi="Arial" w:cs="Arial"/>
        </w:rPr>
        <w:t>6 Feedback and complaints</w:t>
      </w:r>
      <w:r w:rsidRPr="00DB38F2">
        <w:rPr>
          <w:rFonts w:ascii="Arial" w:hAnsi="Arial" w:cs="Arial"/>
        </w:rPr>
        <w:t xml:space="preserve"> </w:t>
      </w:r>
      <w:r>
        <w:rPr>
          <w:rFonts w:ascii="Arial" w:hAnsi="Arial" w:cs="Arial"/>
        </w:rPr>
        <w:t>n</w:t>
      </w:r>
      <w:r w:rsidRPr="00DB38F2">
        <w:rPr>
          <w:rFonts w:ascii="Arial" w:hAnsi="Arial" w:cs="Arial"/>
        </w:rPr>
        <w:t>on-compliant.</w:t>
      </w:r>
    </w:p>
    <w:p w14:paraId="0A94C6C0" w14:textId="4DD89571" w:rsidR="00862E53" w:rsidRDefault="00CC023A" w:rsidP="0048023D">
      <w:pPr>
        <w:pStyle w:val="NormalArial"/>
        <w:rPr>
          <w:color w:val="auto"/>
          <w:szCs w:val="22"/>
        </w:rPr>
      </w:pPr>
      <w:r>
        <w:t xml:space="preserve">In relation to Requirements (3)(a) and (3)(b), </w:t>
      </w:r>
      <w:r w:rsidR="0048023D">
        <w:rPr>
          <w:color w:val="auto"/>
          <w:szCs w:val="22"/>
        </w:rPr>
        <w:t>c</w:t>
      </w:r>
      <w:r w:rsidR="0048023D" w:rsidRPr="0048023D">
        <w:rPr>
          <w:color w:val="auto"/>
          <w:szCs w:val="22"/>
        </w:rPr>
        <w:t xml:space="preserve">onsumers and representatives </w:t>
      </w:r>
      <w:r w:rsidR="00862E53">
        <w:rPr>
          <w:rFonts w:eastAsia="Arial"/>
          <w:color w:val="auto"/>
        </w:rPr>
        <w:t>ar</w:t>
      </w:r>
      <w:r w:rsidR="00862E53" w:rsidRPr="545F1CC5">
        <w:rPr>
          <w:rFonts w:eastAsia="Arial"/>
          <w:color w:val="auto"/>
        </w:rPr>
        <w:t>e aware of mechanisms available to make a complaint, give feedback and suggestions</w:t>
      </w:r>
      <w:r w:rsidR="006D0B05">
        <w:rPr>
          <w:rFonts w:eastAsia="Arial"/>
          <w:color w:val="auto"/>
        </w:rPr>
        <w:t>, including through meeting forums, feedback forms and verbally</w:t>
      </w:r>
      <w:r w:rsidR="00902EE0">
        <w:rPr>
          <w:rFonts w:eastAsia="Arial"/>
          <w:color w:val="auto"/>
        </w:rPr>
        <w:t>,</w:t>
      </w:r>
      <w:r w:rsidR="00862E53" w:rsidRPr="545F1CC5">
        <w:rPr>
          <w:rFonts w:eastAsia="Arial"/>
          <w:color w:val="auto"/>
        </w:rPr>
        <w:t xml:space="preserve"> and generally felt supported by management to </w:t>
      </w:r>
      <w:r w:rsidR="00862E53">
        <w:rPr>
          <w:rFonts w:eastAsia="Arial"/>
          <w:color w:val="auto"/>
        </w:rPr>
        <w:t>do so</w:t>
      </w:r>
      <w:r w:rsidR="0048023D" w:rsidRPr="0048023D">
        <w:rPr>
          <w:color w:val="auto"/>
          <w:szCs w:val="22"/>
        </w:rPr>
        <w:t>.</w:t>
      </w:r>
      <w:r w:rsidR="007A0397">
        <w:rPr>
          <w:color w:val="auto"/>
          <w:szCs w:val="22"/>
        </w:rPr>
        <w:t xml:space="preserve"> </w:t>
      </w:r>
      <w:r w:rsidR="004028B8">
        <w:rPr>
          <w:color w:val="auto"/>
          <w:szCs w:val="22"/>
        </w:rPr>
        <w:t>Management</w:t>
      </w:r>
      <w:r w:rsidR="003A598E">
        <w:rPr>
          <w:color w:val="auto"/>
          <w:szCs w:val="22"/>
        </w:rPr>
        <w:t xml:space="preserve"> maintain an </w:t>
      </w:r>
      <w:proofErr w:type="gramStart"/>
      <w:r w:rsidR="003A598E">
        <w:rPr>
          <w:color w:val="auto"/>
          <w:szCs w:val="22"/>
        </w:rPr>
        <w:t>open door</w:t>
      </w:r>
      <w:proofErr w:type="gramEnd"/>
      <w:r w:rsidR="003A598E">
        <w:rPr>
          <w:color w:val="auto"/>
          <w:szCs w:val="22"/>
        </w:rPr>
        <w:t xml:space="preserve"> policy and s</w:t>
      </w:r>
      <w:r w:rsidR="007A0397">
        <w:rPr>
          <w:color w:val="auto"/>
          <w:szCs w:val="22"/>
        </w:rPr>
        <w:t xml:space="preserve">taff described how they support consumers to provide feedback, including </w:t>
      </w:r>
      <w:r w:rsidR="000F54EC">
        <w:rPr>
          <w:color w:val="auto"/>
          <w:szCs w:val="22"/>
        </w:rPr>
        <w:t>through use of cue cards</w:t>
      </w:r>
      <w:r w:rsidR="0055265C">
        <w:rPr>
          <w:color w:val="auto"/>
          <w:szCs w:val="22"/>
        </w:rPr>
        <w:t xml:space="preserve"> </w:t>
      </w:r>
      <w:r w:rsidR="0055265C" w:rsidRPr="00B66222">
        <w:rPr>
          <w:color w:val="auto"/>
          <w:szCs w:val="22"/>
        </w:rPr>
        <w:t>or</w:t>
      </w:r>
      <w:r w:rsidR="000F54EC" w:rsidRPr="00B66222">
        <w:rPr>
          <w:color w:val="auto"/>
          <w:szCs w:val="22"/>
        </w:rPr>
        <w:t xml:space="preserve"> </w:t>
      </w:r>
      <w:r w:rsidR="003A598E" w:rsidRPr="00B66222">
        <w:rPr>
          <w:color w:val="auto"/>
          <w:szCs w:val="22"/>
        </w:rPr>
        <w:t>seeking</w:t>
      </w:r>
      <w:r w:rsidR="00493274" w:rsidRPr="00B66222">
        <w:rPr>
          <w:color w:val="auto"/>
          <w:szCs w:val="22"/>
        </w:rPr>
        <w:t xml:space="preserve"> </w:t>
      </w:r>
      <w:r w:rsidR="00493274">
        <w:rPr>
          <w:color w:val="auto"/>
          <w:szCs w:val="22"/>
        </w:rPr>
        <w:t>assistance from family</w:t>
      </w:r>
      <w:r w:rsidR="0055265C">
        <w:rPr>
          <w:color w:val="auto"/>
          <w:szCs w:val="22"/>
        </w:rPr>
        <w:t xml:space="preserve">, and where required, escalating </w:t>
      </w:r>
      <w:r w:rsidR="00A67C61">
        <w:rPr>
          <w:color w:val="auto"/>
          <w:szCs w:val="22"/>
        </w:rPr>
        <w:t>to management.</w:t>
      </w:r>
    </w:p>
    <w:p w14:paraId="3A00168F" w14:textId="056C2E9C" w:rsidR="00BF62E1" w:rsidRPr="00B66222" w:rsidRDefault="00BF62E1" w:rsidP="0048023D">
      <w:pPr>
        <w:rPr>
          <w:rFonts w:ascii="Arial" w:hAnsi="Arial" w:cs="Arial"/>
        </w:rPr>
      </w:pPr>
      <w:r w:rsidRPr="00B66222">
        <w:rPr>
          <w:rFonts w:ascii="Arial" w:hAnsi="Arial" w:cs="Arial"/>
        </w:rPr>
        <w:t xml:space="preserve">Consumers and representatives have access to interpreters, advocacy and external complaint handling services. Staff </w:t>
      </w:r>
      <w:r w:rsidR="00902EE0">
        <w:rPr>
          <w:rFonts w:ascii="Arial" w:hAnsi="Arial" w:cs="Arial"/>
        </w:rPr>
        <w:t>said</w:t>
      </w:r>
      <w:r w:rsidRPr="00B66222">
        <w:rPr>
          <w:rFonts w:ascii="Arial" w:hAnsi="Arial" w:cs="Arial"/>
        </w:rPr>
        <w:t xml:space="preserve"> they liaise with family or friends when consumers have difficulty communicating and they will assist them in raising concerns or complaints, however, examples </w:t>
      </w:r>
      <w:r w:rsidRPr="00B66222">
        <w:rPr>
          <w:rFonts w:ascii="Arial" w:hAnsi="Arial" w:cs="Arial"/>
        </w:rPr>
        <w:lastRenderedPageBreak/>
        <w:t xml:space="preserve">of this were not provided. Representatives </w:t>
      </w:r>
      <w:r w:rsidR="00902EE0">
        <w:rPr>
          <w:rFonts w:ascii="Arial" w:hAnsi="Arial" w:cs="Arial"/>
        </w:rPr>
        <w:t>are</w:t>
      </w:r>
      <w:r w:rsidRPr="00B66222">
        <w:rPr>
          <w:rFonts w:ascii="Arial" w:hAnsi="Arial" w:cs="Arial"/>
        </w:rPr>
        <w:t xml:space="preserve"> aware of external agencies who </w:t>
      </w:r>
      <w:r w:rsidR="00902EE0">
        <w:rPr>
          <w:rFonts w:ascii="Arial" w:hAnsi="Arial" w:cs="Arial"/>
        </w:rPr>
        <w:t>can</w:t>
      </w:r>
      <w:r w:rsidRPr="00B66222">
        <w:rPr>
          <w:rFonts w:ascii="Arial" w:hAnsi="Arial" w:cs="Arial"/>
        </w:rPr>
        <w:t xml:space="preserve"> assist them in raising their concerns and noticeboards were observed throughout the service detailing mechanisms for raising complaints and accessing language services. Advocacy and external complaint information is available in different languages and documented in the admission pack along with the consumer handbook</w:t>
      </w:r>
      <w:r w:rsidR="00672CD9">
        <w:rPr>
          <w:rFonts w:ascii="Arial" w:hAnsi="Arial" w:cs="Arial"/>
        </w:rPr>
        <w:t>.</w:t>
      </w:r>
    </w:p>
    <w:p w14:paraId="0F04594C" w14:textId="2DF68460" w:rsidR="00CC023A" w:rsidRPr="00AE7698" w:rsidRDefault="00CC023A" w:rsidP="00CC023A">
      <w:pPr>
        <w:pStyle w:val="NormalArial"/>
      </w:pPr>
      <w:r w:rsidRPr="00AE7698">
        <w:t>For the reasons detailed, I find Requirements (3)(</w:t>
      </w:r>
      <w:r>
        <w:t>a</w:t>
      </w:r>
      <w:r w:rsidRPr="00AE7698">
        <w:t>) and (3)(</w:t>
      </w:r>
      <w:r>
        <w:t>b</w:t>
      </w:r>
      <w:r w:rsidRPr="00AE7698">
        <w:t xml:space="preserve">) in Standard </w:t>
      </w:r>
      <w:r w:rsidR="00A24261">
        <w:t>6 Feedback and complaints</w:t>
      </w:r>
      <w:r w:rsidRPr="00AE7698">
        <w:t xml:space="preserve"> compliant.</w:t>
      </w:r>
    </w:p>
    <w:p w14:paraId="00179A02" w14:textId="226D88ED" w:rsidR="002B5A79" w:rsidRPr="00712752" w:rsidRDefault="004701C0" w:rsidP="002B5A79">
      <w:pPr>
        <w:pStyle w:val="NormalArial"/>
      </w:pPr>
      <w:r w:rsidRPr="00712752">
        <w:br w:type="page"/>
      </w:r>
    </w:p>
    <w:p w14:paraId="247BF4D4" w14:textId="77777777" w:rsidR="002B5A79" w:rsidRPr="00996FAF" w:rsidRDefault="004701C0" w:rsidP="002B5A7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F5C64" w14:paraId="6827B62C" w14:textId="77777777" w:rsidTr="00CF5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26C220A" w14:textId="77777777" w:rsidR="002B5A79" w:rsidRPr="00996FAF" w:rsidRDefault="004701C0" w:rsidP="002B5A7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962A383" w14:textId="77777777" w:rsidR="002B5A79" w:rsidRPr="00996FAF" w:rsidRDefault="002B5A79" w:rsidP="002B5A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5C64" w14:paraId="41B14CF4"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84B12A"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B8D89C6"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FEB51E3" w14:textId="1188BD46"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27091">
                  <w:rPr>
                    <w:rFonts w:ascii="Arial" w:hAnsi="Arial" w:cs="Arial"/>
                    <w:color w:val="auto"/>
                  </w:rPr>
                  <w:t>Compliant</w:t>
                </w:r>
              </w:sdtContent>
            </w:sdt>
            <w:r w:rsidR="004701C0" w:rsidRPr="00996FAF">
              <w:rPr>
                <w:rFonts w:ascii="Arial" w:hAnsi="Arial" w:cs="Arial"/>
                <w:color w:val="0000FF"/>
              </w:rPr>
              <w:t xml:space="preserve"> </w:t>
            </w:r>
          </w:p>
        </w:tc>
      </w:tr>
      <w:tr w:rsidR="00CF5C64" w14:paraId="09F1ADA6"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E1FE2A"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DE05CB5"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3518896" w14:textId="1D6DD8CB"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27091">
                  <w:rPr>
                    <w:rFonts w:ascii="Arial" w:hAnsi="Arial" w:cs="Arial"/>
                    <w:color w:val="auto"/>
                  </w:rPr>
                  <w:t>Compliant</w:t>
                </w:r>
              </w:sdtContent>
            </w:sdt>
            <w:r w:rsidR="004701C0" w:rsidRPr="00996FAF">
              <w:rPr>
                <w:rFonts w:ascii="Arial" w:hAnsi="Arial" w:cs="Arial"/>
                <w:color w:val="0000FF"/>
              </w:rPr>
              <w:t xml:space="preserve"> </w:t>
            </w:r>
          </w:p>
        </w:tc>
      </w:tr>
      <w:tr w:rsidR="00CF5C64" w14:paraId="1B705EC6"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9F73E7"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B2E1A0A"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12A9E985" w14:textId="303673BB"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02EE0">
                  <w:rPr>
                    <w:rFonts w:ascii="Arial" w:hAnsi="Arial" w:cs="Arial"/>
                    <w:color w:val="auto"/>
                  </w:rPr>
                  <w:t>Non-compliant</w:t>
                </w:r>
              </w:sdtContent>
            </w:sdt>
            <w:r w:rsidR="004701C0" w:rsidRPr="00996FAF">
              <w:rPr>
                <w:rFonts w:ascii="Arial" w:hAnsi="Arial" w:cs="Arial"/>
                <w:color w:val="0000FF"/>
              </w:rPr>
              <w:t xml:space="preserve"> </w:t>
            </w:r>
          </w:p>
        </w:tc>
      </w:tr>
      <w:tr w:rsidR="00CF5C64" w14:paraId="4366FD82"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F08209"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5B95E45"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13627674" w14:textId="65A50183" w:rsidR="002B5A79" w:rsidRPr="00996FAF" w:rsidRDefault="005530A4" w:rsidP="002B5A7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02EE0">
                  <w:rPr>
                    <w:rFonts w:ascii="Arial" w:hAnsi="Arial" w:cs="Arial"/>
                    <w:color w:val="auto"/>
                  </w:rPr>
                  <w:t>Non-compliant</w:t>
                </w:r>
              </w:sdtContent>
            </w:sdt>
            <w:r w:rsidR="004701C0" w:rsidRPr="00996FAF">
              <w:rPr>
                <w:rFonts w:ascii="Arial" w:hAnsi="Arial" w:cs="Arial"/>
                <w:color w:val="0000FF"/>
              </w:rPr>
              <w:t xml:space="preserve"> </w:t>
            </w:r>
          </w:p>
        </w:tc>
      </w:tr>
      <w:tr w:rsidR="00CF5C64" w14:paraId="1114D167" w14:textId="77777777" w:rsidTr="00CF5C6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1834FF"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8B6137E"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16C873" w14:textId="2AF79D49" w:rsidR="002B5A79" w:rsidRPr="00996FAF" w:rsidRDefault="005530A4" w:rsidP="002B5A7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02EE0">
                  <w:rPr>
                    <w:rFonts w:ascii="Arial" w:hAnsi="Arial" w:cs="Arial"/>
                    <w:color w:val="auto"/>
                  </w:rPr>
                  <w:t>Non-compliant</w:t>
                </w:r>
              </w:sdtContent>
            </w:sdt>
            <w:r w:rsidR="004701C0" w:rsidRPr="00996FAF">
              <w:rPr>
                <w:rFonts w:ascii="Arial" w:hAnsi="Arial" w:cs="Arial"/>
                <w:color w:val="0000FF"/>
              </w:rPr>
              <w:t xml:space="preserve"> </w:t>
            </w:r>
          </w:p>
        </w:tc>
      </w:tr>
    </w:tbl>
    <w:p w14:paraId="66B20600" w14:textId="77777777" w:rsidR="002B5A79" w:rsidRDefault="004701C0" w:rsidP="002B5A79">
      <w:pPr>
        <w:pStyle w:val="Heading20"/>
      </w:pPr>
      <w:r>
        <w:t>Findings</w:t>
      </w:r>
    </w:p>
    <w:p w14:paraId="05A8D0B3" w14:textId="5DE7170D" w:rsidR="00127F23" w:rsidRDefault="00127F23" w:rsidP="00127F23">
      <w:pPr>
        <w:pStyle w:val="NormalArial"/>
      </w:pPr>
      <w:r w:rsidRPr="00446B75">
        <w:t xml:space="preserve">The Quality Standard is assessed as non-compliant </w:t>
      </w:r>
      <w:r w:rsidRPr="006A0EA2">
        <w:rPr>
          <w:color w:val="auto"/>
        </w:rPr>
        <w:t xml:space="preserve">as three of </w:t>
      </w:r>
      <w:r w:rsidRPr="00446B75">
        <w:t xml:space="preserve">the </w:t>
      </w:r>
      <w:r>
        <w:t>five</w:t>
      </w:r>
      <w:r w:rsidRPr="00446B75">
        <w:t xml:space="preserve"> specific Requirements have been assessed as non-compliant.</w:t>
      </w:r>
      <w:r w:rsidR="006A0EA2">
        <w:t xml:space="preserve"> </w:t>
      </w:r>
      <w:r w:rsidRPr="00446B75">
        <w:t xml:space="preserve">The Assessment Team </w:t>
      </w:r>
      <w:proofErr w:type="gramStart"/>
      <w:r w:rsidRPr="00446B75">
        <w:t>recommended</w:t>
      </w:r>
      <w:proofErr w:type="gramEnd"/>
      <w:r w:rsidRPr="00446B75">
        <w:t xml:space="preserve"> Requirements</w:t>
      </w:r>
      <w:r>
        <w:t xml:space="preserve"> (3)(c), (3)(d) and (3)(e)</w:t>
      </w:r>
      <w:r w:rsidRPr="00446B75">
        <w:t xml:space="preserve"> in Standard</w:t>
      </w:r>
      <w:r w:rsidR="00E32423">
        <w:t xml:space="preserve"> 7</w:t>
      </w:r>
      <w:r w:rsidRPr="00446B75">
        <w:t xml:space="preserve"> </w:t>
      </w:r>
      <w:r>
        <w:t>Human resources</w:t>
      </w:r>
      <w:r w:rsidRPr="00446B75">
        <w:t xml:space="preserve"> not met.</w:t>
      </w:r>
    </w:p>
    <w:p w14:paraId="43DB483C" w14:textId="77777777" w:rsidR="00127F23" w:rsidRPr="00721341" w:rsidRDefault="00127F23" w:rsidP="00127F23">
      <w:pPr>
        <w:pStyle w:val="NormalArial"/>
        <w:rPr>
          <w:b/>
          <w:bCs/>
        </w:rPr>
      </w:pPr>
      <w:r w:rsidRPr="00721341">
        <w:rPr>
          <w:b/>
          <w:bCs/>
        </w:rPr>
        <w:t>Requirement (3)(c)</w:t>
      </w:r>
    </w:p>
    <w:p w14:paraId="67694A5F" w14:textId="7859BF20"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1C691A" w:rsidRPr="006A0EA2">
        <w:rPr>
          <w:rFonts w:ascii="Arial" w:hAnsi="Arial" w:cs="Arial"/>
        </w:rPr>
        <w:t xml:space="preserve">effective monitoring of staff to ensure the workforce have the knowledge and skills to effectively perform in their roles, specifically in </w:t>
      </w:r>
      <w:r w:rsidR="00F233A9" w:rsidRPr="006A0EA2">
        <w:rPr>
          <w:rFonts w:ascii="Arial" w:hAnsi="Arial" w:cs="Arial"/>
        </w:rPr>
        <w:t>re</w:t>
      </w:r>
      <w:r w:rsidR="00200014" w:rsidRPr="006A0EA2">
        <w:rPr>
          <w:rFonts w:ascii="Arial" w:hAnsi="Arial" w:cs="Arial"/>
        </w:rPr>
        <w:t>lation</w:t>
      </w:r>
      <w:r w:rsidR="001C691A" w:rsidRPr="006A0EA2">
        <w:rPr>
          <w:rFonts w:ascii="Arial" w:hAnsi="Arial" w:cs="Arial"/>
        </w:rPr>
        <w:t xml:space="preserve"> to </w:t>
      </w:r>
      <w:r w:rsidR="00200014" w:rsidRPr="006A0EA2">
        <w:rPr>
          <w:rFonts w:ascii="Arial" w:hAnsi="Arial" w:cs="Arial"/>
        </w:rPr>
        <w:t xml:space="preserve">management of </w:t>
      </w:r>
      <w:r w:rsidR="001C691A" w:rsidRPr="006A0EA2">
        <w:rPr>
          <w:rFonts w:ascii="Arial" w:hAnsi="Arial" w:cs="Arial"/>
        </w:rPr>
        <w:t>behaviour</w:t>
      </w:r>
      <w:r w:rsidR="00200014" w:rsidRPr="006A0EA2">
        <w:rPr>
          <w:rFonts w:ascii="Arial" w:hAnsi="Arial" w:cs="Arial"/>
        </w:rPr>
        <w:t>s</w:t>
      </w:r>
      <w:r w:rsidR="001C691A" w:rsidRPr="006A0EA2">
        <w:rPr>
          <w:rFonts w:ascii="Arial" w:hAnsi="Arial" w:cs="Arial"/>
        </w:rPr>
        <w:t>, restrictive practices, incident reporting, wound</w:t>
      </w:r>
      <w:r w:rsidR="00200014" w:rsidRPr="006A0EA2">
        <w:rPr>
          <w:rFonts w:ascii="Arial" w:hAnsi="Arial" w:cs="Arial"/>
        </w:rPr>
        <w:t>s</w:t>
      </w:r>
      <w:r w:rsidR="001C691A" w:rsidRPr="006A0EA2">
        <w:rPr>
          <w:rFonts w:ascii="Arial" w:hAnsi="Arial" w:cs="Arial"/>
        </w:rPr>
        <w:t>, pain</w:t>
      </w:r>
      <w:r w:rsidR="00200014" w:rsidRPr="006A0EA2">
        <w:rPr>
          <w:rFonts w:ascii="Arial" w:hAnsi="Arial" w:cs="Arial"/>
        </w:rPr>
        <w:t xml:space="preserve">, </w:t>
      </w:r>
      <w:r w:rsidR="001C691A" w:rsidRPr="006A0EA2">
        <w:rPr>
          <w:rFonts w:ascii="Arial" w:hAnsi="Arial" w:cs="Arial"/>
        </w:rPr>
        <w:t>medication</w:t>
      </w:r>
      <w:r w:rsidR="00200014" w:rsidRPr="006A0EA2">
        <w:rPr>
          <w:rFonts w:ascii="Arial" w:hAnsi="Arial" w:cs="Arial"/>
        </w:rPr>
        <w:t>s</w:t>
      </w:r>
      <w:r w:rsidR="001C691A" w:rsidRPr="006A0EA2">
        <w:rPr>
          <w:rFonts w:ascii="Arial" w:hAnsi="Arial" w:cs="Arial"/>
        </w:rPr>
        <w:t>, infection control and use of students to complete tasks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29494FD4" w14:textId="141250AB" w:rsidR="00475DE8" w:rsidRPr="00A4061A" w:rsidRDefault="00D645F2" w:rsidP="009819FA">
      <w:pPr>
        <w:pStyle w:val="ListBullet2"/>
        <w:rPr>
          <w:rFonts w:ascii="Arial" w:hAnsi="Arial" w:cs="Arial"/>
          <w:color w:val="auto"/>
        </w:rPr>
      </w:pPr>
      <w:r w:rsidRPr="00A4061A">
        <w:rPr>
          <w:rFonts w:ascii="Arial" w:hAnsi="Arial" w:cs="Arial"/>
          <w:color w:val="auto"/>
        </w:rPr>
        <w:t>Staff were not competent in</w:t>
      </w:r>
      <w:r w:rsidR="009B1B0D" w:rsidRPr="00A4061A">
        <w:rPr>
          <w:rFonts w:ascii="Arial" w:hAnsi="Arial" w:cs="Arial"/>
          <w:color w:val="auto"/>
        </w:rPr>
        <w:t xml:space="preserve"> assessment and management of pain</w:t>
      </w:r>
      <w:r w:rsidR="00902EE0">
        <w:rPr>
          <w:rFonts w:ascii="Arial" w:hAnsi="Arial" w:cs="Arial"/>
          <w:color w:val="auto"/>
        </w:rPr>
        <w:t xml:space="preserve">, wounds, skin integrity, </w:t>
      </w:r>
      <w:r w:rsidR="00475DE8" w:rsidRPr="00A4061A">
        <w:rPr>
          <w:rFonts w:ascii="Arial" w:hAnsi="Arial" w:cs="Arial"/>
          <w:color w:val="auto"/>
        </w:rPr>
        <w:t>behaviours</w:t>
      </w:r>
      <w:r w:rsidR="00F3089C" w:rsidRPr="00A4061A">
        <w:rPr>
          <w:rFonts w:ascii="Arial" w:hAnsi="Arial" w:cs="Arial"/>
          <w:color w:val="auto"/>
        </w:rPr>
        <w:t>; reporting and documenting incidents, including those required to be reported under the Serious Incident Response Scheme</w:t>
      </w:r>
      <w:r w:rsidR="00C515D8">
        <w:rPr>
          <w:rFonts w:ascii="Arial" w:hAnsi="Arial" w:cs="Arial"/>
          <w:color w:val="auto"/>
        </w:rPr>
        <w:t xml:space="preserve"> (SIRS)</w:t>
      </w:r>
      <w:r w:rsidR="00A4061A" w:rsidRPr="00A4061A">
        <w:rPr>
          <w:rFonts w:ascii="Arial" w:hAnsi="Arial" w:cs="Arial"/>
          <w:color w:val="auto"/>
        </w:rPr>
        <w:t>; or minimising infection related risks.</w:t>
      </w:r>
    </w:p>
    <w:p w14:paraId="11C5AC22" w14:textId="6F424F3F" w:rsidR="00CC05D8" w:rsidRPr="00A4061A" w:rsidRDefault="00572D45" w:rsidP="009819FA">
      <w:pPr>
        <w:pStyle w:val="ListBullet2"/>
        <w:rPr>
          <w:rFonts w:ascii="Arial" w:hAnsi="Arial" w:cs="Arial"/>
          <w:color w:val="auto"/>
        </w:rPr>
      </w:pPr>
      <w:r w:rsidRPr="00A4061A">
        <w:rPr>
          <w:rFonts w:ascii="Arial" w:hAnsi="Arial" w:cs="Arial"/>
          <w:color w:val="auto"/>
        </w:rPr>
        <w:t>Care and clinical staff did not demonstrate understanding of regulatory obligations relating to restrictive practices, including the purpose of a Behaviour support plan and what constitutes a restrictive practice.</w:t>
      </w:r>
    </w:p>
    <w:p w14:paraId="00A39F99" w14:textId="1DAD7369" w:rsidR="00572D45" w:rsidRDefault="000229F6" w:rsidP="009819FA">
      <w:pPr>
        <w:pStyle w:val="ListBullet2"/>
        <w:rPr>
          <w:rFonts w:ascii="Arial" w:hAnsi="Arial" w:cs="Arial"/>
          <w:color w:val="auto"/>
        </w:rPr>
      </w:pPr>
      <w:r w:rsidRPr="00C64FF0">
        <w:rPr>
          <w:rFonts w:ascii="Arial" w:hAnsi="Arial" w:cs="Arial"/>
          <w:color w:val="auto"/>
        </w:rPr>
        <w:t xml:space="preserve">One care staff and </w:t>
      </w:r>
      <w:r w:rsidR="001D0D61">
        <w:rPr>
          <w:rFonts w:ascii="Arial" w:hAnsi="Arial" w:cs="Arial"/>
          <w:color w:val="auto"/>
        </w:rPr>
        <w:t>three</w:t>
      </w:r>
      <w:r w:rsidRPr="00C64FF0">
        <w:rPr>
          <w:rFonts w:ascii="Arial" w:hAnsi="Arial" w:cs="Arial"/>
          <w:color w:val="auto"/>
        </w:rPr>
        <w:t xml:space="preserve"> students said students are used to assist with care duties, especially during periods of unplanned leave.</w:t>
      </w:r>
      <w:r w:rsidR="00C64FF0" w:rsidRPr="00C64FF0">
        <w:rPr>
          <w:rFonts w:ascii="Arial" w:hAnsi="Arial" w:cs="Arial"/>
          <w:color w:val="auto"/>
        </w:rPr>
        <w:t xml:space="preserve"> One clinical staff said students are told they are not to undertake duties without supervision by a qualified staff member, however, are not always aware of what happens on the floor.</w:t>
      </w:r>
    </w:p>
    <w:p w14:paraId="0EA57271" w14:textId="2553BB8C" w:rsidR="00242580" w:rsidRPr="00EE705E" w:rsidRDefault="00242580" w:rsidP="009819FA">
      <w:pPr>
        <w:pStyle w:val="ListBullet2"/>
        <w:rPr>
          <w:rFonts w:ascii="Arial" w:hAnsi="Arial" w:cs="Arial"/>
          <w:color w:val="auto"/>
        </w:rPr>
      </w:pPr>
      <w:r w:rsidRPr="00EE705E">
        <w:rPr>
          <w:rFonts w:ascii="Arial" w:hAnsi="Arial" w:cs="Arial"/>
          <w:color w:val="auto"/>
        </w:rPr>
        <w:t>Audits have not been conducted in line with the Audit schedule since April 2022</w:t>
      </w:r>
      <w:r w:rsidR="00767DEE" w:rsidRPr="00EE705E">
        <w:rPr>
          <w:rFonts w:ascii="Arial" w:hAnsi="Arial" w:cs="Arial"/>
          <w:color w:val="auto"/>
        </w:rPr>
        <w:t xml:space="preserve">. An audit for Standard 2 completed </w:t>
      </w:r>
      <w:r w:rsidR="00BA0776">
        <w:rPr>
          <w:rFonts w:ascii="Arial" w:hAnsi="Arial" w:cs="Arial"/>
          <w:color w:val="auto"/>
        </w:rPr>
        <w:t>in</w:t>
      </w:r>
      <w:r w:rsidR="00767DEE" w:rsidRPr="00EE705E">
        <w:rPr>
          <w:rFonts w:ascii="Arial" w:hAnsi="Arial" w:cs="Arial"/>
          <w:color w:val="auto"/>
        </w:rPr>
        <w:t xml:space="preserve"> April 2022 re</w:t>
      </w:r>
      <w:r w:rsidRPr="00EE705E">
        <w:rPr>
          <w:rFonts w:ascii="Arial" w:hAnsi="Arial" w:cs="Arial"/>
          <w:color w:val="auto"/>
        </w:rPr>
        <w:t>corded a 100% compliance in relation to review of documentation, having not identified any issues in staff practice.</w:t>
      </w:r>
      <w:r w:rsidR="006E7F8C" w:rsidRPr="00EE705E">
        <w:rPr>
          <w:rFonts w:ascii="Arial" w:hAnsi="Arial" w:cs="Arial"/>
          <w:color w:val="auto"/>
        </w:rPr>
        <w:t xml:space="preserve"> Audits relating to Standard 8 Organisational governance have not </w:t>
      </w:r>
      <w:r w:rsidR="00EA3E58" w:rsidRPr="00EE705E">
        <w:rPr>
          <w:rFonts w:ascii="Arial" w:hAnsi="Arial" w:cs="Arial"/>
          <w:color w:val="auto"/>
        </w:rPr>
        <w:t>been</w:t>
      </w:r>
      <w:r w:rsidR="006E7F8C" w:rsidRPr="00EE705E">
        <w:rPr>
          <w:rFonts w:ascii="Arial" w:hAnsi="Arial" w:cs="Arial"/>
          <w:color w:val="auto"/>
        </w:rPr>
        <w:t xml:space="preserve"> conducted since 2021.</w:t>
      </w:r>
    </w:p>
    <w:p w14:paraId="309E8FA8" w14:textId="008AC02C" w:rsidR="00572D45" w:rsidRDefault="006E7F8C" w:rsidP="009819FA">
      <w:pPr>
        <w:pStyle w:val="ListBullet2"/>
        <w:rPr>
          <w:rFonts w:ascii="Arial" w:hAnsi="Arial" w:cs="Arial"/>
          <w:color w:val="auto"/>
        </w:rPr>
      </w:pPr>
      <w:r w:rsidRPr="00EE705E">
        <w:rPr>
          <w:rFonts w:ascii="Arial" w:hAnsi="Arial" w:cs="Arial"/>
          <w:color w:val="auto"/>
        </w:rPr>
        <w:lastRenderedPageBreak/>
        <w:t>The Pl</w:t>
      </w:r>
      <w:r w:rsidR="00EE705E" w:rsidRPr="00EE705E">
        <w:rPr>
          <w:rFonts w:ascii="Arial" w:hAnsi="Arial" w:cs="Arial"/>
          <w:color w:val="auto"/>
        </w:rPr>
        <w:t>an for continuous improvement</w:t>
      </w:r>
      <w:r w:rsidRPr="00EE705E">
        <w:rPr>
          <w:rFonts w:ascii="Arial" w:hAnsi="Arial" w:cs="Arial"/>
          <w:color w:val="auto"/>
        </w:rPr>
        <w:t xml:space="preserve"> does not identify any areas for improvement in relation to clinical practice with the exception of deficiencies identified by the Commission following a complaint</w:t>
      </w:r>
      <w:r w:rsidR="00EE705E" w:rsidRPr="00EE705E">
        <w:rPr>
          <w:rFonts w:ascii="Arial" w:hAnsi="Arial" w:cs="Arial"/>
          <w:color w:val="auto"/>
        </w:rPr>
        <w:t>.</w:t>
      </w:r>
    </w:p>
    <w:p w14:paraId="4E49B51E" w14:textId="1721F104" w:rsidR="002C6F19" w:rsidRDefault="00F938AB" w:rsidP="002C6F19">
      <w:pPr>
        <w:rPr>
          <w:rFonts w:ascii="Arial" w:hAnsi="Arial" w:cs="Arial"/>
          <w:color w:val="auto"/>
        </w:rPr>
      </w:pPr>
      <w:r w:rsidRPr="007F2BBB">
        <w:rPr>
          <w:rFonts w:ascii="Arial" w:hAnsi="Arial" w:cs="Arial"/>
        </w:rPr>
        <w:t>The provider’s response did not dispute the Assessment Team’s findings. The response included commentary addressing aspects of the Assessment Team’s report as well as actions taken in response and supporting documentation. A Plan for continuous improvement outlining planned actions, planned completion dates and outcomes to address the deficits identified</w:t>
      </w:r>
      <w:r w:rsidR="008A4D15" w:rsidRPr="007F2BBB">
        <w:rPr>
          <w:rFonts w:ascii="Arial" w:hAnsi="Arial" w:cs="Arial"/>
        </w:rPr>
        <w:t xml:space="preserve"> was also provided</w:t>
      </w:r>
      <w:r w:rsidRPr="007F2BBB">
        <w:rPr>
          <w:rFonts w:ascii="Arial" w:hAnsi="Arial" w:cs="Arial"/>
        </w:rPr>
        <w:t xml:space="preserve">. </w:t>
      </w:r>
      <w:r w:rsidR="007F2BBB" w:rsidRPr="007F2BBB">
        <w:rPr>
          <w:rFonts w:ascii="Arial" w:hAnsi="Arial" w:cs="Arial"/>
        </w:rPr>
        <w:t>In the response, t</w:t>
      </w:r>
      <w:r w:rsidRPr="007F2BBB">
        <w:rPr>
          <w:rFonts w:ascii="Arial" w:hAnsi="Arial" w:cs="Arial"/>
        </w:rPr>
        <w:t>he provider</w:t>
      </w:r>
      <w:r w:rsidR="007F2BBB" w:rsidRPr="007F2BBB">
        <w:rPr>
          <w:rFonts w:ascii="Arial" w:hAnsi="Arial" w:cs="Arial"/>
        </w:rPr>
        <w:t xml:space="preserve"> </w:t>
      </w:r>
      <w:r w:rsidR="007F2BBB">
        <w:rPr>
          <w:rFonts w:ascii="Arial" w:hAnsi="Arial" w:cs="Arial"/>
        </w:rPr>
        <w:t>a</w:t>
      </w:r>
      <w:r w:rsidR="007F2BBB" w:rsidRPr="007F2BBB">
        <w:rPr>
          <w:rFonts w:ascii="Arial" w:hAnsi="Arial" w:cs="Arial"/>
        </w:rPr>
        <w:t>cknowledge</w:t>
      </w:r>
      <w:r w:rsidR="007F2BBB">
        <w:rPr>
          <w:rFonts w:ascii="Arial" w:hAnsi="Arial" w:cs="Arial"/>
        </w:rPr>
        <w:t>d that</w:t>
      </w:r>
      <w:r w:rsidR="007F2BBB" w:rsidRPr="007F2BBB">
        <w:rPr>
          <w:rFonts w:ascii="Arial" w:hAnsi="Arial" w:cs="Arial"/>
        </w:rPr>
        <w:t xml:space="preserve"> internal </w:t>
      </w:r>
      <w:r w:rsidR="00EA3E58" w:rsidRPr="007F2BBB">
        <w:rPr>
          <w:rFonts w:ascii="Arial" w:hAnsi="Arial" w:cs="Arial"/>
        </w:rPr>
        <w:t>audits</w:t>
      </w:r>
      <w:r w:rsidR="007F2BBB" w:rsidRPr="007F2BBB">
        <w:rPr>
          <w:rFonts w:ascii="Arial" w:hAnsi="Arial" w:cs="Arial"/>
        </w:rPr>
        <w:t xml:space="preserve"> did not identify some clinical gaps</w:t>
      </w:r>
      <w:r w:rsidR="007F2BBB">
        <w:rPr>
          <w:rFonts w:ascii="Arial" w:hAnsi="Arial" w:cs="Arial"/>
        </w:rPr>
        <w:t xml:space="preserve"> and indicated audits</w:t>
      </w:r>
      <w:r w:rsidR="007F2BBB" w:rsidRPr="007F2BBB">
        <w:rPr>
          <w:rFonts w:ascii="Arial" w:hAnsi="Arial" w:cs="Arial"/>
        </w:rPr>
        <w:t xml:space="preserve"> will be outsourced to an </w:t>
      </w:r>
      <w:r w:rsidR="00EA3E58" w:rsidRPr="007F2BBB">
        <w:rPr>
          <w:rFonts w:ascii="Arial" w:hAnsi="Arial" w:cs="Arial"/>
        </w:rPr>
        <w:t>independent</w:t>
      </w:r>
      <w:r w:rsidR="007F2BBB" w:rsidRPr="007F2BBB">
        <w:rPr>
          <w:rFonts w:ascii="Arial" w:hAnsi="Arial" w:cs="Arial"/>
        </w:rPr>
        <w:t xml:space="preserve"> external auditor in 2023. </w:t>
      </w:r>
      <w:r w:rsidR="002C6F19">
        <w:rPr>
          <w:rFonts w:ascii="Arial" w:hAnsi="Arial" w:cs="Arial"/>
          <w:color w:val="auto"/>
        </w:rPr>
        <w:t>T</w:t>
      </w:r>
      <w:r w:rsidR="002C6F19" w:rsidRPr="007B2E08">
        <w:rPr>
          <w:rFonts w:ascii="Arial" w:hAnsi="Arial" w:cs="Arial"/>
          <w:color w:val="auto"/>
        </w:rPr>
        <w:t>raining</w:t>
      </w:r>
      <w:r w:rsidR="002C6F19">
        <w:rPr>
          <w:rFonts w:ascii="Arial" w:hAnsi="Arial" w:cs="Arial"/>
          <w:color w:val="auto"/>
        </w:rPr>
        <w:t xml:space="preserve"> has been provided</w:t>
      </w:r>
      <w:r w:rsidR="002C6F19" w:rsidRPr="007B2E08">
        <w:rPr>
          <w:rFonts w:ascii="Arial" w:hAnsi="Arial" w:cs="Arial"/>
          <w:color w:val="auto"/>
        </w:rPr>
        <w:t xml:space="preserve"> to staff in relation to restrictive practices, infection control, pressure injuries, wound management, SIRS and incident management.</w:t>
      </w:r>
      <w:r w:rsidR="002C6F19">
        <w:rPr>
          <w:rFonts w:ascii="Arial" w:hAnsi="Arial" w:cs="Arial"/>
          <w:color w:val="auto"/>
        </w:rPr>
        <w:t xml:space="preserve"> The provider also asserted that no staff have been replaced by student</w:t>
      </w:r>
      <w:r w:rsidR="009D291D">
        <w:rPr>
          <w:rFonts w:ascii="Arial" w:hAnsi="Arial" w:cs="Arial"/>
          <w:color w:val="auto"/>
        </w:rPr>
        <w:t xml:space="preserve">s, indicating students </w:t>
      </w:r>
      <w:r w:rsidR="00BA0776">
        <w:rPr>
          <w:rFonts w:ascii="Arial" w:hAnsi="Arial" w:cs="Arial"/>
          <w:color w:val="auto"/>
        </w:rPr>
        <w:t xml:space="preserve">are </w:t>
      </w:r>
      <w:r w:rsidR="009D291D">
        <w:rPr>
          <w:rFonts w:ascii="Arial" w:hAnsi="Arial" w:cs="Arial"/>
          <w:color w:val="auto"/>
        </w:rPr>
        <w:t xml:space="preserve">observed in week one, are </w:t>
      </w:r>
      <w:r w:rsidR="00EA3E58">
        <w:rPr>
          <w:rFonts w:ascii="Arial" w:hAnsi="Arial" w:cs="Arial"/>
          <w:color w:val="auto"/>
        </w:rPr>
        <w:t>supervised</w:t>
      </w:r>
      <w:r w:rsidR="009D291D">
        <w:rPr>
          <w:rFonts w:ascii="Arial" w:hAnsi="Arial" w:cs="Arial"/>
          <w:color w:val="auto"/>
        </w:rPr>
        <w:t xml:space="preserve"> in week two and </w:t>
      </w:r>
      <w:r w:rsidR="009A5F24">
        <w:rPr>
          <w:rFonts w:ascii="Arial" w:hAnsi="Arial" w:cs="Arial"/>
          <w:color w:val="auto"/>
        </w:rPr>
        <w:t>have minimal supervision by the end of placement.</w:t>
      </w:r>
    </w:p>
    <w:p w14:paraId="2DB87020" w14:textId="0C27D5D0" w:rsidR="001D0D61" w:rsidRPr="006A0EA2" w:rsidRDefault="006A0EA2" w:rsidP="006A0EA2">
      <w:pPr>
        <w:rPr>
          <w:rFonts w:ascii="Arial" w:hAnsi="Arial" w:cs="Arial"/>
        </w:rPr>
      </w:pPr>
      <w:r w:rsidRPr="006A0EA2">
        <w:rPr>
          <w:rFonts w:ascii="Arial" w:hAnsi="Arial" w:cs="Arial"/>
        </w:rPr>
        <w:t>I acknowledge the provider’s response. However, I find at the time of the Review Audit, the workforce was not sufficiently competent or had the qualifications and knowledge to effectively perform their roles.</w:t>
      </w:r>
    </w:p>
    <w:p w14:paraId="3B016DE0" w14:textId="1D55DABB" w:rsidR="00FA3F1D" w:rsidRPr="00DD1C22" w:rsidRDefault="005B3BAA" w:rsidP="005B3BAA">
      <w:pPr>
        <w:rPr>
          <w:rFonts w:ascii="Arial" w:hAnsi="Arial" w:cs="Arial"/>
        </w:rPr>
      </w:pPr>
      <w:r w:rsidRPr="00DD1C22">
        <w:rPr>
          <w:rFonts w:ascii="Arial" w:hAnsi="Arial" w:cs="Arial"/>
        </w:rPr>
        <w:t xml:space="preserve">In coming to my </w:t>
      </w:r>
      <w:r w:rsidR="00EA3E58" w:rsidRPr="00DD1C22">
        <w:rPr>
          <w:rFonts w:ascii="Arial" w:hAnsi="Arial" w:cs="Arial"/>
        </w:rPr>
        <w:t>finding</w:t>
      </w:r>
      <w:r w:rsidRPr="00DD1C22">
        <w:rPr>
          <w:rFonts w:ascii="Arial" w:hAnsi="Arial" w:cs="Arial"/>
        </w:rPr>
        <w:t xml:space="preserve">, </w:t>
      </w:r>
      <w:r w:rsidR="003454FD" w:rsidRPr="003454FD">
        <w:rPr>
          <w:rFonts w:ascii="Arial" w:hAnsi="Arial" w:cs="Arial"/>
        </w:rPr>
        <w:t xml:space="preserve">I have considered outcomes for consumers highlighted in Standard 3 Personal care and clinical care which indicate staff skills and knowledge are not adequate to support the delivery of safe and effective personal and clinical care. Evidence presented in Standard 3 Requirements (3)(a) and (3)(b), which have been found </w:t>
      </w:r>
      <w:r w:rsidR="00FA3F1D" w:rsidRPr="00DD1C22">
        <w:rPr>
          <w:rFonts w:ascii="Arial" w:hAnsi="Arial" w:cs="Arial"/>
        </w:rPr>
        <w:t>n</w:t>
      </w:r>
      <w:r w:rsidR="003454FD" w:rsidRPr="003454FD">
        <w:rPr>
          <w:rFonts w:ascii="Arial" w:hAnsi="Arial" w:cs="Arial"/>
        </w:rPr>
        <w:t xml:space="preserve">on-compliant, demonstrate consumers have not been provided care that is best practice, tailored to their needs or optimised their health and well-being or that high impact or high prevalence risks have been effectively managed. Deficits have been identified in provision of </w:t>
      </w:r>
      <w:r w:rsidR="00FA3F1D" w:rsidRPr="00DD1C22">
        <w:rPr>
          <w:rFonts w:ascii="Arial" w:hAnsi="Arial" w:cs="Arial"/>
        </w:rPr>
        <w:t>care</w:t>
      </w:r>
      <w:r w:rsidR="00A95964">
        <w:rPr>
          <w:rFonts w:ascii="Arial" w:hAnsi="Arial" w:cs="Arial"/>
        </w:rPr>
        <w:t xml:space="preserve"> relating to </w:t>
      </w:r>
      <w:r w:rsidR="00FA3F1D" w:rsidRPr="00DD1C22">
        <w:rPr>
          <w:rFonts w:ascii="Arial" w:hAnsi="Arial" w:cs="Arial"/>
        </w:rPr>
        <w:t>management of restrictive practices, diabetes, medications,</w:t>
      </w:r>
      <w:r w:rsidR="00376AE7" w:rsidRPr="00DD1C22">
        <w:rPr>
          <w:rFonts w:ascii="Arial" w:hAnsi="Arial" w:cs="Arial"/>
        </w:rPr>
        <w:t xml:space="preserve"> pain, behaviours, </w:t>
      </w:r>
      <w:proofErr w:type="gramStart"/>
      <w:r w:rsidR="00DD1C22" w:rsidRPr="00DD1C22">
        <w:rPr>
          <w:rFonts w:ascii="Arial" w:hAnsi="Arial" w:cs="Arial"/>
        </w:rPr>
        <w:t>wounds</w:t>
      </w:r>
      <w:proofErr w:type="gramEnd"/>
      <w:r w:rsidR="00DD1C22" w:rsidRPr="00DD1C22">
        <w:rPr>
          <w:rFonts w:ascii="Arial" w:hAnsi="Arial" w:cs="Arial"/>
        </w:rPr>
        <w:t xml:space="preserve"> and skin integrity.</w:t>
      </w:r>
    </w:p>
    <w:p w14:paraId="7EA71A30" w14:textId="1739BEB5" w:rsidR="005B3BAA" w:rsidRPr="003454FD" w:rsidRDefault="00DD1C22" w:rsidP="005B3BAA">
      <w:pPr>
        <w:rPr>
          <w:rFonts w:ascii="Arial" w:hAnsi="Arial" w:cs="Arial"/>
        </w:rPr>
      </w:pPr>
      <w:r>
        <w:rPr>
          <w:rFonts w:ascii="Arial" w:hAnsi="Arial" w:cs="Arial"/>
        </w:rPr>
        <w:t>W</w:t>
      </w:r>
      <w:r w:rsidR="005B3BAA">
        <w:rPr>
          <w:rFonts w:ascii="Arial" w:hAnsi="Arial" w:cs="Arial"/>
        </w:rPr>
        <w:t xml:space="preserve">hile I </w:t>
      </w:r>
      <w:r w:rsidR="00EA3E58">
        <w:rPr>
          <w:rFonts w:ascii="Arial" w:hAnsi="Arial" w:cs="Arial"/>
        </w:rPr>
        <w:t>acknowledge</w:t>
      </w:r>
      <w:r w:rsidR="005B3BAA">
        <w:rPr>
          <w:rFonts w:ascii="Arial" w:hAnsi="Arial" w:cs="Arial"/>
        </w:rPr>
        <w:t xml:space="preserve"> the provider’s response indicating</w:t>
      </w:r>
      <w:r w:rsidR="005B3BAA" w:rsidRPr="005B3BAA">
        <w:rPr>
          <w:rFonts w:ascii="Arial" w:hAnsi="Arial" w:cs="Arial"/>
        </w:rPr>
        <w:t xml:space="preserve"> that no staff have been replaced by students,</w:t>
      </w:r>
      <w:r w:rsidR="005B3BAA">
        <w:rPr>
          <w:rFonts w:ascii="Arial" w:hAnsi="Arial" w:cs="Arial"/>
        </w:rPr>
        <w:t xml:space="preserve"> </w:t>
      </w:r>
      <w:r w:rsidR="00BA0776">
        <w:rPr>
          <w:rFonts w:ascii="Arial" w:hAnsi="Arial" w:cs="Arial"/>
        </w:rPr>
        <w:t xml:space="preserve">however, </w:t>
      </w:r>
      <w:r w:rsidR="005B3BAA">
        <w:rPr>
          <w:rFonts w:ascii="Arial" w:hAnsi="Arial" w:cs="Arial"/>
        </w:rPr>
        <w:t xml:space="preserve">I have placed weight on feedback provided to the Assessment Team by staff, as well as students, indicating </w:t>
      </w:r>
      <w:r w:rsidR="005B3BAA" w:rsidRPr="005B3BAA">
        <w:rPr>
          <w:rFonts w:ascii="Arial" w:hAnsi="Arial" w:cs="Arial"/>
        </w:rPr>
        <w:t>students are being used to assist with care duties, especially during periods of unplanned</w:t>
      </w:r>
      <w:r w:rsidR="00BA0776">
        <w:rPr>
          <w:rFonts w:ascii="Arial" w:hAnsi="Arial" w:cs="Arial"/>
        </w:rPr>
        <w:t xml:space="preserve"> staff</w:t>
      </w:r>
      <w:r w:rsidR="005B3BAA" w:rsidRPr="005B3BAA">
        <w:rPr>
          <w:rFonts w:ascii="Arial" w:hAnsi="Arial" w:cs="Arial"/>
        </w:rPr>
        <w:t xml:space="preserve"> leave.</w:t>
      </w:r>
      <w:r w:rsidR="005B3BAA">
        <w:rPr>
          <w:rFonts w:ascii="Arial" w:hAnsi="Arial" w:cs="Arial"/>
        </w:rPr>
        <w:t xml:space="preserve"> </w:t>
      </w:r>
      <w:r w:rsidR="005B3BAA" w:rsidRPr="003454FD">
        <w:rPr>
          <w:rFonts w:ascii="Arial" w:hAnsi="Arial" w:cs="Arial"/>
        </w:rPr>
        <w:t xml:space="preserve">As such, I find the </w:t>
      </w:r>
      <w:r w:rsidR="005B3BAA">
        <w:rPr>
          <w:rFonts w:ascii="Arial" w:hAnsi="Arial" w:cs="Arial"/>
        </w:rPr>
        <w:t>service’s current processes have n</w:t>
      </w:r>
      <w:r w:rsidR="005B3BAA" w:rsidRPr="003454FD">
        <w:rPr>
          <w:rFonts w:ascii="Arial" w:hAnsi="Arial" w:cs="Arial"/>
        </w:rPr>
        <w:t>ot been effective in monitoring the workforce to ensure staff are sufficiently competent and are working within their scope of practice.</w:t>
      </w:r>
    </w:p>
    <w:p w14:paraId="4E6F033B" w14:textId="21E2B850" w:rsidR="00127F23" w:rsidRPr="00DB38F2" w:rsidRDefault="00127F23" w:rsidP="00127F23">
      <w:pPr>
        <w:rPr>
          <w:rFonts w:ascii="Arial" w:hAnsi="Arial" w:cs="Arial"/>
        </w:rPr>
      </w:pPr>
      <w:r w:rsidRPr="00DB38F2">
        <w:rPr>
          <w:rFonts w:ascii="Arial" w:hAnsi="Arial" w:cs="Arial"/>
        </w:rPr>
        <w:t>For the reasons detailed above, I find Requirement (3)(</w:t>
      </w:r>
      <w:r>
        <w:rPr>
          <w:rFonts w:ascii="Arial" w:hAnsi="Arial" w:cs="Arial"/>
        </w:rPr>
        <w:t>c</w:t>
      </w:r>
      <w:r w:rsidRPr="00DB38F2">
        <w:rPr>
          <w:rFonts w:ascii="Arial" w:hAnsi="Arial" w:cs="Arial"/>
        </w:rPr>
        <w:t xml:space="preserve">) in </w:t>
      </w:r>
      <w:r w:rsidR="00E32423" w:rsidRPr="00E32423">
        <w:rPr>
          <w:rFonts w:ascii="Arial" w:hAnsi="Arial" w:cs="Arial"/>
        </w:rPr>
        <w:t>Standard 7 Human resources</w:t>
      </w:r>
      <w:r w:rsidRPr="00DB38F2">
        <w:rPr>
          <w:rFonts w:ascii="Arial" w:hAnsi="Arial" w:cs="Arial"/>
        </w:rPr>
        <w:t xml:space="preserve"> </w:t>
      </w:r>
      <w:r>
        <w:rPr>
          <w:rFonts w:ascii="Arial" w:hAnsi="Arial" w:cs="Arial"/>
        </w:rPr>
        <w:t>n</w:t>
      </w:r>
      <w:r w:rsidRPr="00DB38F2">
        <w:rPr>
          <w:rFonts w:ascii="Arial" w:hAnsi="Arial" w:cs="Arial"/>
        </w:rPr>
        <w:t>on-compliant.</w:t>
      </w:r>
    </w:p>
    <w:p w14:paraId="13DBDBAF" w14:textId="1DF6A90A" w:rsidR="00127F23" w:rsidRPr="00721341" w:rsidRDefault="00127F23" w:rsidP="00127F23">
      <w:pPr>
        <w:pStyle w:val="NormalArial"/>
        <w:rPr>
          <w:b/>
          <w:bCs/>
        </w:rPr>
      </w:pPr>
      <w:r w:rsidRPr="00721341">
        <w:rPr>
          <w:b/>
          <w:bCs/>
        </w:rPr>
        <w:t>Requirement (3)(</w:t>
      </w:r>
      <w:r>
        <w:rPr>
          <w:b/>
          <w:bCs/>
        </w:rPr>
        <w:t>d</w:t>
      </w:r>
      <w:r w:rsidRPr="00721341">
        <w:rPr>
          <w:b/>
          <w:bCs/>
        </w:rPr>
        <w:t>)</w:t>
      </w:r>
    </w:p>
    <w:p w14:paraId="2F37E9A3" w14:textId="495439F2" w:rsidR="00CC05D8" w:rsidRDefault="00CC05D8" w:rsidP="00F01E55">
      <w:pPr>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8D038F" w:rsidRPr="00F01E55">
        <w:rPr>
          <w:rFonts w:ascii="Arial" w:hAnsi="Arial" w:cs="Arial"/>
        </w:rPr>
        <w:t xml:space="preserve">the workforce is trained, equipped and supported to deliver the outcomes required by these </w:t>
      </w:r>
      <w:r w:rsidR="00F233A9" w:rsidRPr="00F01E55">
        <w:rPr>
          <w:rFonts w:ascii="Arial" w:hAnsi="Arial" w:cs="Arial"/>
        </w:rPr>
        <w:t>Standards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12ABD792" w14:textId="1AEED7ED" w:rsidR="00E2796C" w:rsidRPr="00F01E55" w:rsidRDefault="00E05B50" w:rsidP="009819FA">
      <w:pPr>
        <w:pStyle w:val="ListBullet2"/>
        <w:rPr>
          <w:rFonts w:ascii="Arial" w:hAnsi="Arial" w:cs="Arial"/>
          <w:color w:val="auto"/>
        </w:rPr>
      </w:pPr>
      <w:r w:rsidRPr="00F01E55">
        <w:rPr>
          <w:rFonts w:ascii="Arial" w:hAnsi="Arial" w:cs="Arial"/>
          <w:color w:val="auto"/>
        </w:rPr>
        <w:t xml:space="preserve">Staff are expected to </w:t>
      </w:r>
      <w:r w:rsidR="00CC71ED" w:rsidRPr="00F01E55">
        <w:rPr>
          <w:rFonts w:ascii="Arial" w:hAnsi="Arial" w:cs="Arial"/>
          <w:color w:val="auto"/>
        </w:rPr>
        <w:t>complete</w:t>
      </w:r>
      <w:r w:rsidRPr="00F01E55">
        <w:rPr>
          <w:rFonts w:ascii="Arial" w:hAnsi="Arial" w:cs="Arial"/>
          <w:color w:val="auto"/>
        </w:rPr>
        <w:t xml:space="preserve"> a suite of mandatory online training within three months of commencing employment and annually. </w:t>
      </w:r>
      <w:r w:rsidR="00C73726" w:rsidRPr="00F01E55">
        <w:rPr>
          <w:rFonts w:ascii="Arial" w:hAnsi="Arial" w:cs="Arial"/>
          <w:color w:val="auto"/>
        </w:rPr>
        <w:t xml:space="preserve">The mandatory online training is </w:t>
      </w:r>
      <w:r w:rsidRPr="00F01E55">
        <w:rPr>
          <w:rFonts w:ascii="Arial" w:hAnsi="Arial" w:cs="Arial"/>
          <w:color w:val="auto"/>
        </w:rPr>
        <w:t>not formally monitored to ensure staff are undertaking this training</w:t>
      </w:r>
      <w:r w:rsidR="00C73726" w:rsidRPr="00F01E55">
        <w:rPr>
          <w:rFonts w:ascii="Arial" w:hAnsi="Arial" w:cs="Arial"/>
          <w:color w:val="auto"/>
        </w:rPr>
        <w:t>.</w:t>
      </w:r>
    </w:p>
    <w:p w14:paraId="0035FFC9" w14:textId="3D441E42" w:rsidR="00975CE9" w:rsidRPr="00F01E55" w:rsidRDefault="00975CE9" w:rsidP="009819FA">
      <w:pPr>
        <w:pStyle w:val="ListBullet2"/>
        <w:rPr>
          <w:rFonts w:ascii="Arial" w:hAnsi="Arial" w:cs="Arial"/>
          <w:color w:val="auto"/>
        </w:rPr>
      </w:pPr>
      <w:r w:rsidRPr="00F01E55">
        <w:rPr>
          <w:rFonts w:ascii="Arial" w:hAnsi="Arial" w:cs="Arial"/>
          <w:color w:val="auto"/>
        </w:rPr>
        <w:t>Clinical staff said they have not received training in relation to wound and pain management and management confirmed online mandatory training modules do not include these areas.</w:t>
      </w:r>
    </w:p>
    <w:p w14:paraId="02BB482C" w14:textId="262173E4" w:rsidR="00C63C49" w:rsidRPr="00C63C49" w:rsidRDefault="00240E1B" w:rsidP="009819FA">
      <w:pPr>
        <w:pStyle w:val="ListBullet2"/>
        <w:rPr>
          <w:rFonts w:ascii="Arial" w:hAnsi="Arial" w:cs="Arial"/>
          <w:color w:val="auto"/>
        </w:rPr>
      </w:pPr>
      <w:r w:rsidRPr="00F01E55">
        <w:rPr>
          <w:rFonts w:ascii="Arial" w:hAnsi="Arial" w:cs="Arial"/>
          <w:color w:val="auto"/>
        </w:rPr>
        <w:t>Training relating to r</w:t>
      </w:r>
      <w:r w:rsidR="00C63C49" w:rsidRPr="00C63C49">
        <w:rPr>
          <w:rFonts w:ascii="Arial" w:hAnsi="Arial" w:cs="Arial"/>
          <w:color w:val="auto"/>
        </w:rPr>
        <w:t>estrictive practice</w:t>
      </w:r>
      <w:r w:rsidRPr="00F01E55">
        <w:rPr>
          <w:rFonts w:ascii="Arial" w:hAnsi="Arial" w:cs="Arial"/>
          <w:color w:val="auto"/>
        </w:rPr>
        <w:t xml:space="preserve">s and </w:t>
      </w:r>
      <w:r w:rsidR="00BA0776">
        <w:rPr>
          <w:rFonts w:ascii="Arial" w:hAnsi="Arial" w:cs="Arial"/>
          <w:color w:val="auto"/>
        </w:rPr>
        <w:t>SIRS</w:t>
      </w:r>
      <w:r w:rsidRPr="00F01E55">
        <w:rPr>
          <w:rFonts w:ascii="Arial" w:hAnsi="Arial" w:cs="Arial"/>
          <w:color w:val="auto"/>
        </w:rPr>
        <w:t xml:space="preserve"> </w:t>
      </w:r>
      <w:r w:rsidR="00C63C49" w:rsidRPr="00C63C49">
        <w:rPr>
          <w:rFonts w:ascii="Arial" w:hAnsi="Arial" w:cs="Arial"/>
          <w:color w:val="auto"/>
        </w:rPr>
        <w:t xml:space="preserve">is not provided as part of the mandatory training suite, with face-to-face training offered once </w:t>
      </w:r>
      <w:r w:rsidR="00E311B9" w:rsidRPr="00F01E55">
        <w:rPr>
          <w:rFonts w:ascii="Arial" w:hAnsi="Arial" w:cs="Arial"/>
          <w:color w:val="auto"/>
        </w:rPr>
        <w:t>a</w:t>
      </w:r>
      <w:r w:rsidR="00C63C49" w:rsidRPr="00C63C49">
        <w:rPr>
          <w:rFonts w:ascii="Arial" w:hAnsi="Arial" w:cs="Arial"/>
          <w:color w:val="auto"/>
        </w:rPr>
        <w:t xml:space="preserve"> year</w:t>
      </w:r>
      <w:r w:rsidR="00E311B9" w:rsidRPr="00F01E55">
        <w:rPr>
          <w:rFonts w:ascii="Arial" w:hAnsi="Arial" w:cs="Arial"/>
          <w:color w:val="auto"/>
        </w:rPr>
        <w:t xml:space="preserve">, </w:t>
      </w:r>
      <w:r w:rsidR="00C63C49" w:rsidRPr="00C63C49">
        <w:rPr>
          <w:rFonts w:ascii="Arial" w:hAnsi="Arial" w:cs="Arial"/>
          <w:color w:val="auto"/>
        </w:rPr>
        <w:t xml:space="preserve">generally in February. This training was last completed in March 2022 with 43 staff in attendance, </w:t>
      </w:r>
      <w:r w:rsidR="00C63C49" w:rsidRPr="00C63C49">
        <w:rPr>
          <w:rFonts w:ascii="Arial" w:hAnsi="Arial" w:cs="Arial"/>
          <w:color w:val="auto"/>
        </w:rPr>
        <w:lastRenderedPageBreak/>
        <w:t xml:space="preserve">however, all new staff who commenced employment </w:t>
      </w:r>
      <w:r w:rsidRPr="00F01E55">
        <w:rPr>
          <w:rFonts w:ascii="Arial" w:hAnsi="Arial" w:cs="Arial"/>
          <w:color w:val="auto"/>
        </w:rPr>
        <w:t>subsequent to</w:t>
      </w:r>
      <w:r w:rsidR="00C63C49" w:rsidRPr="00C63C49">
        <w:rPr>
          <w:rFonts w:ascii="Arial" w:hAnsi="Arial" w:cs="Arial"/>
          <w:color w:val="auto"/>
        </w:rPr>
        <w:t xml:space="preserve"> this training have not yet received </w:t>
      </w:r>
      <w:r w:rsidRPr="00F01E55">
        <w:rPr>
          <w:rFonts w:ascii="Arial" w:hAnsi="Arial" w:cs="Arial"/>
          <w:color w:val="auto"/>
        </w:rPr>
        <w:t>training relating to these areas a</w:t>
      </w:r>
      <w:r w:rsidR="00C63C49" w:rsidRPr="00C63C49">
        <w:rPr>
          <w:rFonts w:ascii="Arial" w:hAnsi="Arial" w:cs="Arial"/>
          <w:color w:val="auto"/>
        </w:rPr>
        <w:t>nd will not until February 2023.</w:t>
      </w:r>
    </w:p>
    <w:p w14:paraId="0F481DE2" w14:textId="6917707F" w:rsidR="006A0EA2" w:rsidRPr="00F01E55" w:rsidRDefault="008A1ECC" w:rsidP="009819FA">
      <w:pPr>
        <w:pStyle w:val="ListBullet2"/>
        <w:rPr>
          <w:rFonts w:ascii="Arial" w:hAnsi="Arial" w:cs="Arial"/>
          <w:color w:val="auto"/>
        </w:rPr>
      </w:pPr>
      <w:r w:rsidRPr="00F01E55">
        <w:rPr>
          <w:rFonts w:ascii="Arial" w:hAnsi="Arial" w:cs="Arial"/>
          <w:color w:val="auto"/>
        </w:rPr>
        <w:t xml:space="preserve">The online training suite did not include SIRS, however, management confirmed this is included in mandatory reporting training. However, completion of this training is not formally monitored to ensure completion. One of </w:t>
      </w:r>
      <w:r w:rsidR="00F01E55" w:rsidRPr="00F01E55">
        <w:rPr>
          <w:rFonts w:ascii="Arial" w:hAnsi="Arial" w:cs="Arial"/>
          <w:color w:val="auto"/>
        </w:rPr>
        <w:t>two</w:t>
      </w:r>
      <w:r w:rsidRPr="00F01E55">
        <w:rPr>
          <w:rFonts w:ascii="Arial" w:hAnsi="Arial" w:cs="Arial"/>
          <w:color w:val="auto"/>
        </w:rPr>
        <w:t xml:space="preserve"> clinical staff was not aware of SIRS or the reporting requirements</w:t>
      </w:r>
      <w:r w:rsidR="00F01E55" w:rsidRPr="00F01E55">
        <w:rPr>
          <w:rFonts w:ascii="Arial" w:hAnsi="Arial" w:cs="Arial"/>
          <w:color w:val="auto"/>
        </w:rPr>
        <w:t>.</w:t>
      </w:r>
    </w:p>
    <w:p w14:paraId="4BC5C7CE" w14:textId="7ABF47FD" w:rsidR="00F8269D" w:rsidRDefault="00BA4DAD" w:rsidP="00127F23">
      <w:pPr>
        <w:rPr>
          <w:rFonts w:ascii="Arial" w:hAnsi="Arial" w:cs="Arial"/>
        </w:rPr>
      </w:pPr>
      <w:r w:rsidRPr="007F2BBB">
        <w:rPr>
          <w:rFonts w:ascii="Arial" w:hAnsi="Arial" w:cs="Arial"/>
        </w:rPr>
        <w:t xml:space="preserve">The provider’s response did not dispute the Assessment Team’s findings. The response included commentary addressing aspects of the Assessment Team’s report as well as actions taken in response and supporting documentation. </w:t>
      </w:r>
      <w:r>
        <w:rPr>
          <w:rFonts w:ascii="Arial" w:hAnsi="Arial" w:cs="Arial"/>
        </w:rPr>
        <w:t>The provider’s response included, but was not limited to</w:t>
      </w:r>
      <w:r w:rsidR="007B54AD">
        <w:rPr>
          <w:rFonts w:ascii="Arial" w:hAnsi="Arial" w:cs="Arial"/>
        </w:rPr>
        <w:t>, n</w:t>
      </w:r>
      <w:r w:rsidR="00E22413">
        <w:rPr>
          <w:rFonts w:ascii="Arial" w:hAnsi="Arial" w:cs="Arial"/>
        </w:rPr>
        <w:t xml:space="preserve">ew employees are directed to complete compulsory </w:t>
      </w:r>
      <w:proofErr w:type="gramStart"/>
      <w:r w:rsidR="00E22413">
        <w:rPr>
          <w:rFonts w:ascii="Arial" w:hAnsi="Arial" w:cs="Arial"/>
        </w:rPr>
        <w:t>on line</w:t>
      </w:r>
      <w:proofErr w:type="gramEnd"/>
      <w:r w:rsidR="00E22413">
        <w:rPr>
          <w:rFonts w:ascii="Arial" w:hAnsi="Arial" w:cs="Arial"/>
        </w:rPr>
        <w:t xml:space="preserve"> training within the first month with</w:t>
      </w:r>
      <w:r w:rsidR="008D1141">
        <w:rPr>
          <w:rFonts w:ascii="Arial" w:hAnsi="Arial" w:cs="Arial"/>
        </w:rPr>
        <w:t xml:space="preserve"> t</w:t>
      </w:r>
      <w:r w:rsidR="00E22413">
        <w:rPr>
          <w:rFonts w:ascii="Arial" w:hAnsi="Arial" w:cs="Arial"/>
        </w:rPr>
        <w:t xml:space="preserve">he Facility manager </w:t>
      </w:r>
      <w:r w:rsidR="008D1141">
        <w:rPr>
          <w:rFonts w:ascii="Arial" w:hAnsi="Arial" w:cs="Arial"/>
        </w:rPr>
        <w:t>notified via email once the training has been successfully completed</w:t>
      </w:r>
      <w:r w:rsidR="007B54AD">
        <w:rPr>
          <w:rFonts w:ascii="Arial" w:hAnsi="Arial" w:cs="Arial"/>
        </w:rPr>
        <w:t>; and d</w:t>
      </w:r>
      <w:r w:rsidR="00CD5621">
        <w:rPr>
          <w:rFonts w:ascii="Arial" w:hAnsi="Arial" w:cs="Arial"/>
        </w:rPr>
        <w:t>uring orientation, training, including in relation to restrictive practices and SIRS is provided.</w:t>
      </w:r>
    </w:p>
    <w:p w14:paraId="1EF2D182" w14:textId="1E37FB14" w:rsidR="00CD5621" w:rsidRDefault="00446F27" w:rsidP="00127F23">
      <w:pPr>
        <w:rPr>
          <w:rFonts w:ascii="Arial" w:hAnsi="Arial" w:cs="Arial"/>
        </w:rPr>
      </w:pPr>
      <w:r w:rsidRPr="00304785">
        <w:rPr>
          <w:rFonts w:ascii="Arial" w:hAnsi="Arial" w:cs="Arial"/>
        </w:rPr>
        <w:t>I acknowledge the provider’s response. However, I find at the time of the Review Audit, the service did not adequately demonstrate processes to ensure the workforce is trained, equipped and supported to deliver the outcomes required by these Standards.</w:t>
      </w:r>
    </w:p>
    <w:p w14:paraId="4E93785C" w14:textId="21F62391" w:rsidR="00AD18A3" w:rsidRPr="00304785" w:rsidRDefault="000D52F8" w:rsidP="00304785">
      <w:pPr>
        <w:rPr>
          <w:rFonts w:ascii="Arial" w:hAnsi="Arial" w:cs="Arial"/>
        </w:rPr>
      </w:pPr>
      <w:r w:rsidRPr="000D52F8">
        <w:rPr>
          <w:rFonts w:ascii="Arial" w:hAnsi="Arial" w:cs="Arial"/>
        </w:rPr>
        <w:t xml:space="preserve">I have considered that the service has not ensured the workforce is supported to undertake training, learning and development opportunities to meet the requirements of their role. This was supported through feedback from </w:t>
      </w:r>
      <w:r w:rsidR="00FD3419" w:rsidRPr="00304785">
        <w:rPr>
          <w:rFonts w:ascii="Arial" w:hAnsi="Arial" w:cs="Arial"/>
        </w:rPr>
        <w:t>clinical staff who indicated they have not received training in relation to wound and pain management</w:t>
      </w:r>
      <w:r w:rsidR="0009038B" w:rsidRPr="00304785">
        <w:rPr>
          <w:rFonts w:ascii="Arial" w:hAnsi="Arial" w:cs="Arial"/>
        </w:rPr>
        <w:t xml:space="preserve"> and another who was not aware of SIRS reporting requirements</w:t>
      </w:r>
      <w:r w:rsidRPr="000D52F8">
        <w:rPr>
          <w:rFonts w:ascii="Arial" w:hAnsi="Arial" w:cs="Arial"/>
        </w:rPr>
        <w:t xml:space="preserve">. </w:t>
      </w:r>
      <w:r w:rsidR="00E47F9E" w:rsidRPr="00304785">
        <w:rPr>
          <w:rFonts w:ascii="Arial" w:hAnsi="Arial" w:cs="Arial"/>
        </w:rPr>
        <w:t>Deficits in relation</w:t>
      </w:r>
      <w:r w:rsidR="008A71CE" w:rsidRPr="00304785">
        <w:rPr>
          <w:rFonts w:ascii="Arial" w:hAnsi="Arial" w:cs="Arial"/>
        </w:rPr>
        <w:t xml:space="preserve"> management of wounds, pain and reporting of SIRS incidents have been identified</w:t>
      </w:r>
      <w:r w:rsidR="00AD18A3" w:rsidRPr="00304785">
        <w:rPr>
          <w:rFonts w:ascii="Arial" w:hAnsi="Arial" w:cs="Arial"/>
        </w:rPr>
        <w:t xml:space="preserve"> with related Requirements found non-compliant.</w:t>
      </w:r>
    </w:p>
    <w:p w14:paraId="52B8E2CD" w14:textId="208B7AE3" w:rsidR="000D52F8" w:rsidRPr="000D52F8" w:rsidRDefault="009C61CB" w:rsidP="00304785">
      <w:pPr>
        <w:rPr>
          <w:rFonts w:ascii="Arial" w:hAnsi="Arial" w:cs="Arial"/>
        </w:rPr>
      </w:pPr>
      <w:r w:rsidRPr="00304785">
        <w:rPr>
          <w:rFonts w:ascii="Arial" w:hAnsi="Arial" w:cs="Arial"/>
        </w:rPr>
        <w:t>T</w:t>
      </w:r>
      <w:r w:rsidR="003B476B" w:rsidRPr="00304785">
        <w:rPr>
          <w:rFonts w:ascii="Arial" w:hAnsi="Arial" w:cs="Arial"/>
        </w:rPr>
        <w:t>he provider’s response included commentary</w:t>
      </w:r>
      <w:r w:rsidR="00722C40" w:rsidRPr="00304785">
        <w:rPr>
          <w:rFonts w:ascii="Arial" w:hAnsi="Arial" w:cs="Arial"/>
        </w:rPr>
        <w:t xml:space="preserve"> and supporting documentation</w:t>
      </w:r>
      <w:r w:rsidR="003B476B" w:rsidRPr="00304785">
        <w:rPr>
          <w:rFonts w:ascii="Arial" w:hAnsi="Arial" w:cs="Arial"/>
        </w:rPr>
        <w:t xml:space="preserve"> to demonstrate how</w:t>
      </w:r>
      <w:r w:rsidR="00722C40" w:rsidRPr="00304785">
        <w:rPr>
          <w:rFonts w:ascii="Arial" w:hAnsi="Arial" w:cs="Arial"/>
        </w:rPr>
        <w:t xml:space="preserve"> </w:t>
      </w:r>
      <w:r w:rsidR="00053973" w:rsidRPr="00304785">
        <w:rPr>
          <w:rFonts w:ascii="Arial" w:hAnsi="Arial" w:cs="Arial"/>
        </w:rPr>
        <w:t xml:space="preserve">the Facility manager is notified of completion of compulsory training </w:t>
      </w:r>
      <w:r w:rsidR="00BA0776">
        <w:rPr>
          <w:rFonts w:ascii="Arial" w:hAnsi="Arial" w:cs="Arial"/>
        </w:rPr>
        <w:t>for</w:t>
      </w:r>
      <w:r w:rsidR="00053973" w:rsidRPr="00304785">
        <w:rPr>
          <w:rFonts w:ascii="Arial" w:hAnsi="Arial" w:cs="Arial"/>
        </w:rPr>
        <w:t xml:space="preserve"> new employees</w:t>
      </w:r>
      <w:r w:rsidRPr="00304785">
        <w:rPr>
          <w:rFonts w:ascii="Arial" w:hAnsi="Arial" w:cs="Arial"/>
        </w:rPr>
        <w:t xml:space="preserve">. However, </w:t>
      </w:r>
      <w:r w:rsidR="0032476F" w:rsidRPr="00304785">
        <w:rPr>
          <w:rFonts w:ascii="Arial" w:hAnsi="Arial" w:cs="Arial"/>
        </w:rPr>
        <w:t xml:space="preserve">a formal process to </w:t>
      </w:r>
      <w:r w:rsidR="00356479" w:rsidRPr="00304785">
        <w:rPr>
          <w:rFonts w:ascii="Arial" w:hAnsi="Arial" w:cs="Arial"/>
        </w:rPr>
        <w:t xml:space="preserve">monitor </w:t>
      </w:r>
      <w:r w:rsidR="0032476F" w:rsidRPr="00304785">
        <w:rPr>
          <w:rFonts w:ascii="Arial" w:hAnsi="Arial" w:cs="Arial"/>
        </w:rPr>
        <w:t xml:space="preserve">completion of mandatory training components </w:t>
      </w:r>
      <w:r w:rsidR="0023641A" w:rsidRPr="00304785">
        <w:rPr>
          <w:rFonts w:ascii="Arial" w:hAnsi="Arial" w:cs="Arial"/>
        </w:rPr>
        <w:t>for both new and existing employees was</w:t>
      </w:r>
      <w:r w:rsidR="00356479" w:rsidRPr="00304785">
        <w:rPr>
          <w:rFonts w:ascii="Arial" w:hAnsi="Arial" w:cs="Arial"/>
        </w:rPr>
        <w:t xml:space="preserve"> not</w:t>
      </w:r>
      <w:r w:rsidR="0023641A" w:rsidRPr="00304785">
        <w:rPr>
          <w:rFonts w:ascii="Arial" w:hAnsi="Arial" w:cs="Arial"/>
        </w:rPr>
        <w:t xml:space="preserve"> demonstrated</w:t>
      </w:r>
      <w:r w:rsidR="00356479" w:rsidRPr="00304785">
        <w:rPr>
          <w:rFonts w:ascii="Arial" w:hAnsi="Arial" w:cs="Arial"/>
        </w:rPr>
        <w:t xml:space="preserve"> either during the </w:t>
      </w:r>
      <w:r w:rsidR="00CC71ED" w:rsidRPr="00304785">
        <w:rPr>
          <w:rFonts w:ascii="Arial" w:hAnsi="Arial" w:cs="Arial"/>
        </w:rPr>
        <w:t>Review</w:t>
      </w:r>
      <w:r w:rsidR="00356479" w:rsidRPr="00304785">
        <w:rPr>
          <w:rFonts w:ascii="Arial" w:hAnsi="Arial" w:cs="Arial"/>
        </w:rPr>
        <w:t xml:space="preserve"> Audit or through the provider’s response.</w:t>
      </w:r>
    </w:p>
    <w:p w14:paraId="19E1BD19" w14:textId="0FA23E12" w:rsidR="000D52F8" w:rsidRPr="00AF3A24" w:rsidRDefault="000D52F8" w:rsidP="00AF3A24">
      <w:pPr>
        <w:rPr>
          <w:rFonts w:ascii="Arial" w:hAnsi="Arial" w:cs="Arial"/>
        </w:rPr>
      </w:pPr>
      <w:r w:rsidRPr="00AF3A24">
        <w:rPr>
          <w:rFonts w:ascii="Arial" w:hAnsi="Arial" w:cs="Arial"/>
        </w:rPr>
        <w:t>In coming to my finding, I have also relied upon evidence and outcomes in Standard 2 Ongoing assessment and planning with consumers indicating deficits relating to assessment, planning and review processes and Standard 3 Personal care and clinical care relating to management and monitoring of consumers’ personal and/or clinical care needs.</w:t>
      </w:r>
    </w:p>
    <w:p w14:paraId="7487759A" w14:textId="4D571D4A" w:rsidR="00127F23" w:rsidRPr="00DB38F2" w:rsidRDefault="00127F23" w:rsidP="00127F23">
      <w:pPr>
        <w:rPr>
          <w:rFonts w:ascii="Arial" w:hAnsi="Arial" w:cs="Arial"/>
        </w:rPr>
      </w:pPr>
      <w:r w:rsidRPr="00DB38F2">
        <w:rPr>
          <w:rFonts w:ascii="Arial" w:hAnsi="Arial" w:cs="Arial"/>
        </w:rPr>
        <w:t>For the reasons detailed above, I find Requirement (3)(</w:t>
      </w:r>
      <w:r>
        <w:rPr>
          <w:rFonts w:ascii="Arial" w:hAnsi="Arial" w:cs="Arial"/>
        </w:rPr>
        <w:t>d</w:t>
      </w:r>
      <w:r w:rsidRPr="00DB38F2">
        <w:rPr>
          <w:rFonts w:ascii="Arial" w:hAnsi="Arial" w:cs="Arial"/>
        </w:rPr>
        <w:t xml:space="preserve">) in </w:t>
      </w:r>
      <w:r w:rsidR="00E32423" w:rsidRPr="00E32423">
        <w:rPr>
          <w:rFonts w:ascii="Arial" w:hAnsi="Arial" w:cs="Arial"/>
        </w:rPr>
        <w:t>Standard 7 Human resources</w:t>
      </w:r>
      <w:r w:rsidRPr="00DB38F2">
        <w:rPr>
          <w:rFonts w:ascii="Arial" w:hAnsi="Arial" w:cs="Arial"/>
        </w:rPr>
        <w:t xml:space="preserve"> </w:t>
      </w:r>
      <w:r>
        <w:rPr>
          <w:rFonts w:ascii="Arial" w:hAnsi="Arial" w:cs="Arial"/>
        </w:rPr>
        <w:t>n</w:t>
      </w:r>
      <w:r w:rsidRPr="00DB38F2">
        <w:rPr>
          <w:rFonts w:ascii="Arial" w:hAnsi="Arial" w:cs="Arial"/>
        </w:rPr>
        <w:t>on-compliant.</w:t>
      </w:r>
    </w:p>
    <w:p w14:paraId="0BB79B85" w14:textId="4609DB83" w:rsidR="00127F23" w:rsidRPr="00721341" w:rsidRDefault="00127F23" w:rsidP="00127F23">
      <w:pPr>
        <w:pStyle w:val="NormalArial"/>
        <w:rPr>
          <w:b/>
          <w:bCs/>
        </w:rPr>
      </w:pPr>
      <w:r w:rsidRPr="00721341">
        <w:rPr>
          <w:b/>
          <w:bCs/>
        </w:rPr>
        <w:t>Requirement (3)(</w:t>
      </w:r>
      <w:r>
        <w:rPr>
          <w:b/>
          <w:bCs/>
        </w:rPr>
        <w:t>e</w:t>
      </w:r>
      <w:r w:rsidRPr="00721341">
        <w:rPr>
          <w:b/>
          <w:bCs/>
        </w:rPr>
        <w:t>)</w:t>
      </w:r>
    </w:p>
    <w:p w14:paraId="695CD133" w14:textId="0D870F6C" w:rsidR="00CC05D8" w:rsidRDefault="00CC05D8" w:rsidP="00A22BD1">
      <w:pPr>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6D6E42" w:rsidRPr="00A22BD1">
        <w:rPr>
          <w:rFonts w:ascii="Arial" w:hAnsi="Arial" w:cs="Arial"/>
        </w:rPr>
        <w:t>understanding of the intent of this Requirement and undertakes regular assessment, monitoring and review of each member of the workforce</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5BE6F4C1" w14:textId="6710EEB3" w:rsidR="00E7254B" w:rsidRPr="00CE72AD" w:rsidRDefault="00E7254B" w:rsidP="009819FA">
      <w:pPr>
        <w:pStyle w:val="ListBullet2"/>
        <w:rPr>
          <w:rFonts w:ascii="Arial" w:hAnsi="Arial" w:cs="Arial"/>
          <w:color w:val="auto"/>
        </w:rPr>
      </w:pPr>
      <w:r w:rsidRPr="00CE72AD">
        <w:rPr>
          <w:rFonts w:ascii="Arial" w:hAnsi="Arial" w:cs="Arial"/>
          <w:color w:val="auto"/>
        </w:rPr>
        <w:t>There is a Performance review and development procedure requiring performance reviews to be completed after the probationary period and every 2 years for all staff members. However, staff were not able to discuss the performance review process.</w:t>
      </w:r>
    </w:p>
    <w:p w14:paraId="50E597EA" w14:textId="449A1B2A" w:rsidR="00A22BD1" w:rsidRPr="00EA2BE2" w:rsidRDefault="00E7254B" w:rsidP="009819FA">
      <w:pPr>
        <w:pStyle w:val="ListBullet2"/>
        <w:rPr>
          <w:rFonts w:ascii="Arial" w:hAnsi="Arial" w:cs="Arial"/>
          <w:color w:val="auto"/>
        </w:rPr>
      </w:pPr>
      <w:r w:rsidRPr="00CE72AD">
        <w:rPr>
          <w:rFonts w:ascii="Arial" w:hAnsi="Arial" w:cs="Arial"/>
          <w:color w:val="auto"/>
        </w:rPr>
        <w:t>Management confirmed they have moved away from undertaking ‘performance appraisals</w:t>
      </w:r>
      <w:proofErr w:type="gramStart"/>
      <w:r w:rsidRPr="00CE72AD">
        <w:rPr>
          <w:rFonts w:ascii="Arial" w:hAnsi="Arial" w:cs="Arial"/>
          <w:color w:val="auto"/>
        </w:rPr>
        <w:t xml:space="preserve">’ </w:t>
      </w:r>
      <w:r w:rsidR="00BA0776">
        <w:rPr>
          <w:rFonts w:ascii="Arial" w:hAnsi="Arial" w:cs="Arial"/>
          <w:color w:val="auto"/>
        </w:rPr>
        <w:t xml:space="preserve"> and</w:t>
      </w:r>
      <w:proofErr w:type="gramEnd"/>
      <w:r w:rsidR="00BA0776">
        <w:rPr>
          <w:rFonts w:ascii="Arial" w:hAnsi="Arial" w:cs="Arial"/>
          <w:color w:val="auto"/>
        </w:rPr>
        <w:t xml:space="preserve"> are trialling a</w:t>
      </w:r>
      <w:r w:rsidR="005E731C" w:rsidRPr="00EA2BE2">
        <w:rPr>
          <w:rFonts w:ascii="Arial" w:hAnsi="Arial" w:cs="Arial"/>
          <w:color w:val="auto"/>
        </w:rPr>
        <w:t xml:space="preserve"> ‘Training needs analysis form’ which has been sent to staff in lieu of a formal appraisal, detailing areas staff would like additional training.</w:t>
      </w:r>
    </w:p>
    <w:p w14:paraId="45B6CB83" w14:textId="1941B102" w:rsidR="00A22BD1" w:rsidRPr="00CE72AD" w:rsidRDefault="005A540D" w:rsidP="009819FA">
      <w:pPr>
        <w:pStyle w:val="ListBullet2"/>
        <w:rPr>
          <w:rFonts w:ascii="Arial" w:hAnsi="Arial" w:cs="Arial"/>
          <w:color w:val="auto"/>
        </w:rPr>
      </w:pPr>
      <w:r w:rsidRPr="00CE72AD">
        <w:rPr>
          <w:rFonts w:ascii="Arial" w:hAnsi="Arial" w:cs="Arial"/>
          <w:color w:val="auto"/>
        </w:rPr>
        <w:lastRenderedPageBreak/>
        <w:t xml:space="preserve">Management stated they have not had to performance manage a staff member formally and where conversations have been had with staff about their performance, these have been informal conversations and </w:t>
      </w:r>
      <w:r w:rsidR="00BA0776">
        <w:rPr>
          <w:rFonts w:ascii="Arial" w:hAnsi="Arial" w:cs="Arial"/>
          <w:color w:val="auto"/>
        </w:rPr>
        <w:t>not</w:t>
      </w:r>
      <w:r w:rsidRPr="00CE72AD">
        <w:rPr>
          <w:rFonts w:ascii="Arial" w:hAnsi="Arial" w:cs="Arial"/>
          <w:color w:val="auto"/>
        </w:rPr>
        <w:t xml:space="preserve"> documented.</w:t>
      </w:r>
    </w:p>
    <w:p w14:paraId="693891AA" w14:textId="7A6D0D09" w:rsidR="005A540D" w:rsidRPr="00D32550" w:rsidRDefault="00CE72AD" w:rsidP="00A22BD1">
      <w:pPr>
        <w:rPr>
          <w:rFonts w:ascii="Arial" w:eastAsia="Times New Roman" w:hAnsi="Arial" w:cs="Arial"/>
          <w:color w:val="auto"/>
          <w:lang w:eastAsia="en-AU"/>
        </w:rPr>
      </w:pPr>
      <w:r w:rsidRPr="00D32550">
        <w:rPr>
          <w:rFonts w:ascii="Arial" w:eastAsia="Times New Roman" w:hAnsi="Arial" w:cs="Arial"/>
          <w:color w:val="auto"/>
          <w:lang w:eastAsia="en-AU"/>
        </w:rPr>
        <w:t xml:space="preserve">The provider’s response included commentary providing further context to the evidence outlined in the Assessment Team’s report. The provider’s response </w:t>
      </w:r>
      <w:r w:rsidR="00865889" w:rsidRPr="00D32550">
        <w:rPr>
          <w:rFonts w:ascii="Arial" w:eastAsia="Times New Roman" w:hAnsi="Arial" w:cs="Arial"/>
          <w:color w:val="auto"/>
          <w:lang w:eastAsia="en-AU"/>
        </w:rPr>
        <w:t xml:space="preserve">stated the performance </w:t>
      </w:r>
      <w:r w:rsidR="007B7F3E" w:rsidRPr="00D32550">
        <w:rPr>
          <w:rFonts w:ascii="Arial" w:eastAsia="Times New Roman" w:hAnsi="Arial" w:cs="Arial"/>
          <w:color w:val="auto"/>
          <w:lang w:eastAsia="en-AU"/>
        </w:rPr>
        <w:t>appraisal</w:t>
      </w:r>
      <w:r w:rsidR="00865889" w:rsidRPr="00D32550">
        <w:rPr>
          <w:rFonts w:ascii="Arial" w:eastAsia="Times New Roman" w:hAnsi="Arial" w:cs="Arial"/>
          <w:color w:val="auto"/>
          <w:lang w:eastAsia="en-AU"/>
        </w:rPr>
        <w:t xml:space="preserve"> form was </w:t>
      </w:r>
      <w:r w:rsidR="007B7F3E" w:rsidRPr="00D32550">
        <w:rPr>
          <w:rFonts w:ascii="Arial" w:eastAsia="Times New Roman" w:hAnsi="Arial" w:cs="Arial"/>
          <w:color w:val="auto"/>
          <w:lang w:eastAsia="en-AU"/>
        </w:rPr>
        <w:t>replaced</w:t>
      </w:r>
      <w:r w:rsidR="00865889" w:rsidRPr="00D32550">
        <w:rPr>
          <w:rFonts w:ascii="Arial" w:eastAsia="Times New Roman" w:hAnsi="Arial" w:cs="Arial"/>
          <w:color w:val="auto"/>
          <w:lang w:eastAsia="en-AU"/>
        </w:rPr>
        <w:t xml:space="preserve"> with the training needs analysis</w:t>
      </w:r>
      <w:r w:rsidR="002B575C" w:rsidRPr="00D32550">
        <w:rPr>
          <w:rFonts w:ascii="Arial" w:eastAsia="Times New Roman" w:hAnsi="Arial" w:cs="Arial"/>
          <w:color w:val="auto"/>
          <w:lang w:eastAsia="en-AU"/>
        </w:rPr>
        <w:t xml:space="preserve"> which is completed every second year and was completed for all employees in December 2020.</w:t>
      </w:r>
    </w:p>
    <w:p w14:paraId="48D67BCE" w14:textId="7D9FE6FA" w:rsidR="00A22BD1" w:rsidRPr="00EA2BE2" w:rsidRDefault="00CE72AD" w:rsidP="00A22BD1">
      <w:pPr>
        <w:rPr>
          <w:rFonts w:ascii="Arial" w:eastAsia="Times New Roman" w:hAnsi="Arial" w:cs="Arial"/>
          <w:color w:val="auto"/>
          <w:lang w:eastAsia="en-AU"/>
        </w:rPr>
      </w:pPr>
      <w:r w:rsidRPr="00EA2BE2">
        <w:rPr>
          <w:rFonts w:ascii="Arial" w:eastAsia="Times New Roman" w:hAnsi="Arial" w:cs="Arial"/>
          <w:color w:val="auto"/>
          <w:lang w:eastAsia="en-AU"/>
        </w:rPr>
        <w:t xml:space="preserve">I acknowledge the </w:t>
      </w:r>
      <w:r w:rsidR="007B7F3E" w:rsidRPr="00EA2BE2">
        <w:rPr>
          <w:rFonts w:ascii="Arial" w:eastAsia="Times New Roman" w:hAnsi="Arial" w:cs="Arial"/>
          <w:color w:val="auto"/>
          <w:lang w:eastAsia="en-AU"/>
        </w:rPr>
        <w:t>provider’s</w:t>
      </w:r>
      <w:r w:rsidRPr="00EA2BE2">
        <w:rPr>
          <w:rFonts w:ascii="Arial" w:eastAsia="Times New Roman" w:hAnsi="Arial" w:cs="Arial"/>
          <w:color w:val="auto"/>
          <w:lang w:eastAsia="en-AU"/>
        </w:rPr>
        <w:t xml:space="preserve"> response. However, </w:t>
      </w:r>
      <w:r w:rsidR="0029474C" w:rsidRPr="0029474C">
        <w:rPr>
          <w:rFonts w:ascii="Arial" w:eastAsia="Times New Roman" w:hAnsi="Arial" w:cs="Arial"/>
          <w:color w:val="auto"/>
          <w:lang w:eastAsia="en-AU"/>
        </w:rPr>
        <w:t xml:space="preserve">I find at the time of the </w:t>
      </w:r>
      <w:r w:rsidR="00E826DB" w:rsidRPr="00EA2BE2">
        <w:rPr>
          <w:rFonts w:ascii="Arial" w:eastAsia="Times New Roman" w:hAnsi="Arial" w:cs="Arial"/>
          <w:color w:val="auto"/>
          <w:lang w:eastAsia="en-AU"/>
        </w:rPr>
        <w:t>Review</w:t>
      </w:r>
      <w:r w:rsidR="0029474C" w:rsidRPr="0029474C">
        <w:rPr>
          <w:rFonts w:ascii="Arial" w:eastAsia="Times New Roman" w:hAnsi="Arial" w:cs="Arial"/>
          <w:color w:val="auto"/>
          <w:lang w:eastAsia="en-AU"/>
        </w:rPr>
        <w:t xml:space="preserve"> Audit, </w:t>
      </w:r>
      <w:r w:rsidR="0029474C" w:rsidRPr="0029474C">
        <w:rPr>
          <w:rFonts w:ascii="Arial" w:eastAsia="Calibri" w:hAnsi="Arial" w:cs="Arial"/>
          <w:color w:val="auto"/>
        </w:rPr>
        <w:t xml:space="preserve">ongoing monitoring of the performance of each member of the workforce </w:t>
      </w:r>
      <w:r w:rsidR="00BA0776">
        <w:rPr>
          <w:rFonts w:ascii="Arial" w:eastAsia="Calibri" w:hAnsi="Arial" w:cs="Arial"/>
          <w:color w:val="auto"/>
        </w:rPr>
        <w:t xml:space="preserve">was not </w:t>
      </w:r>
      <w:r w:rsidR="007C1DDD" w:rsidRPr="00EA2BE2">
        <w:rPr>
          <w:rFonts w:ascii="Arial" w:eastAsia="Calibri" w:hAnsi="Arial" w:cs="Arial"/>
          <w:color w:val="auto"/>
        </w:rPr>
        <w:t>demonstrated</w:t>
      </w:r>
      <w:r w:rsidR="0029474C" w:rsidRPr="0029474C">
        <w:rPr>
          <w:rFonts w:ascii="Arial" w:eastAsia="Times New Roman" w:hAnsi="Arial" w:cs="Arial"/>
          <w:color w:val="auto"/>
          <w:lang w:eastAsia="en-AU"/>
        </w:rPr>
        <w:t xml:space="preserve">. In coming to my finding, </w:t>
      </w:r>
      <w:r w:rsidR="00A22BD1" w:rsidRPr="00EA2BE2">
        <w:rPr>
          <w:rFonts w:ascii="Arial" w:eastAsia="Times New Roman" w:hAnsi="Arial" w:cs="Arial"/>
          <w:color w:val="auto"/>
          <w:lang w:eastAsia="en-AU"/>
        </w:rPr>
        <w:t xml:space="preserve">I have considered the intent of the </w:t>
      </w:r>
      <w:r w:rsidR="00BA0776">
        <w:rPr>
          <w:rFonts w:ascii="Arial" w:eastAsia="Times New Roman" w:hAnsi="Arial" w:cs="Arial"/>
          <w:color w:val="auto"/>
          <w:lang w:eastAsia="en-AU"/>
        </w:rPr>
        <w:t>R</w:t>
      </w:r>
      <w:r w:rsidR="00A22BD1" w:rsidRPr="00EA2BE2">
        <w:rPr>
          <w:rFonts w:ascii="Arial" w:eastAsia="Times New Roman" w:hAnsi="Arial" w:cs="Arial"/>
          <w:color w:val="auto"/>
          <w:lang w:eastAsia="en-AU"/>
        </w:rPr>
        <w:t xml:space="preserve">equirement which expects the performance of all members of the workforce </w:t>
      </w:r>
      <w:r w:rsidR="00BA0776">
        <w:rPr>
          <w:rFonts w:ascii="Arial" w:eastAsia="Times New Roman" w:hAnsi="Arial" w:cs="Arial"/>
          <w:color w:val="auto"/>
          <w:lang w:eastAsia="en-AU"/>
        </w:rPr>
        <w:t xml:space="preserve">is </w:t>
      </w:r>
      <w:r w:rsidR="00A22BD1" w:rsidRPr="00EA2BE2">
        <w:rPr>
          <w:rFonts w:ascii="Arial" w:eastAsia="Times New Roman" w:hAnsi="Arial" w:cs="Arial"/>
          <w:color w:val="auto"/>
          <w:lang w:eastAsia="en-AU"/>
        </w:rPr>
        <w:t xml:space="preserve">to be regularly evaluated to identify, plan and support any training and development needs. While the </w:t>
      </w:r>
      <w:r w:rsidR="006E3EDE" w:rsidRPr="00EA2BE2">
        <w:rPr>
          <w:rFonts w:ascii="Arial" w:eastAsia="Times New Roman" w:hAnsi="Arial" w:cs="Arial"/>
          <w:color w:val="auto"/>
          <w:lang w:eastAsia="en-AU"/>
        </w:rPr>
        <w:t>provider asserts the training needs analysi</w:t>
      </w:r>
      <w:r w:rsidR="006B428A" w:rsidRPr="00EA2BE2">
        <w:rPr>
          <w:rFonts w:ascii="Arial" w:eastAsia="Times New Roman" w:hAnsi="Arial" w:cs="Arial"/>
          <w:color w:val="auto"/>
          <w:lang w:eastAsia="en-AU"/>
        </w:rPr>
        <w:t xml:space="preserve">s has replaced the performance appraisal form, management stated this </w:t>
      </w:r>
      <w:r w:rsidR="007B7F3E" w:rsidRPr="00EA2BE2">
        <w:rPr>
          <w:rFonts w:ascii="Arial" w:eastAsia="Times New Roman" w:hAnsi="Arial" w:cs="Arial"/>
          <w:color w:val="auto"/>
          <w:lang w:eastAsia="en-AU"/>
        </w:rPr>
        <w:t>process</w:t>
      </w:r>
      <w:r w:rsidR="006B428A" w:rsidRPr="00EA2BE2">
        <w:rPr>
          <w:rFonts w:ascii="Arial" w:eastAsia="Times New Roman" w:hAnsi="Arial" w:cs="Arial"/>
          <w:color w:val="auto"/>
          <w:lang w:eastAsia="en-AU"/>
        </w:rPr>
        <w:t xml:space="preserve"> will not necessarily prompt a review or discussion with individual staff about their performance, rather the form will detail </w:t>
      </w:r>
      <w:r w:rsidR="00EB04CF" w:rsidRPr="00EA2BE2">
        <w:rPr>
          <w:rFonts w:ascii="Arial" w:eastAsia="Times New Roman" w:hAnsi="Arial" w:cs="Arial"/>
          <w:color w:val="auto"/>
          <w:lang w:eastAsia="en-AU"/>
        </w:rPr>
        <w:t>additional areas of training staff would like.</w:t>
      </w:r>
    </w:p>
    <w:p w14:paraId="62BD18F1" w14:textId="2D1AF118" w:rsidR="0029474C" w:rsidRPr="0058289D" w:rsidRDefault="0029474C" w:rsidP="00EA2BE2">
      <w:pPr>
        <w:rPr>
          <w:rFonts w:ascii="Arial" w:eastAsia="Times New Roman" w:hAnsi="Arial" w:cs="Arial"/>
          <w:color w:val="auto"/>
          <w:lang w:eastAsia="en-AU"/>
        </w:rPr>
      </w:pPr>
      <w:r w:rsidRPr="0058289D">
        <w:rPr>
          <w:rFonts w:ascii="Arial" w:eastAsia="Times New Roman" w:hAnsi="Arial" w:cs="Arial"/>
          <w:color w:val="auto"/>
          <w:lang w:eastAsia="en-AU"/>
        </w:rPr>
        <w:t xml:space="preserve">I have </w:t>
      </w:r>
      <w:r w:rsidR="00A22BD1" w:rsidRPr="0058289D">
        <w:rPr>
          <w:rFonts w:ascii="Arial" w:eastAsia="Times New Roman" w:hAnsi="Arial" w:cs="Arial"/>
          <w:color w:val="auto"/>
          <w:lang w:eastAsia="en-AU"/>
        </w:rPr>
        <w:t xml:space="preserve">also </w:t>
      </w:r>
      <w:r w:rsidRPr="0058289D">
        <w:rPr>
          <w:rFonts w:ascii="Arial" w:eastAsia="Times New Roman" w:hAnsi="Arial" w:cs="Arial"/>
          <w:color w:val="auto"/>
          <w:lang w:eastAsia="en-AU"/>
        </w:rPr>
        <w:t xml:space="preserve">considered </w:t>
      </w:r>
      <w:r w:rsidR="00EA2BE2" w:rsidRPr="0058289D">
        <w:rPr>
          <w:rFonts w:ascii="Arial" w:eastAsia="Times New Roman" w:hAnsi="Arial" w:cs="Arial"/>
          <w:color w:val="auto"/>
          <w:lang w:eastAsia="en-AU"/>
        </w:rPr>
        <w:t>evidence to demonstrate ongoing monitoring, review and evaluation of staff performance was not demonstrated as d</w:t>
      </w:r>
      <w:r w:rsidRPr="0058289D">
        <w:rPr>
          <w:rFonts w:ascii="Arial" w:eastAsia="Times New Roman" w:hAnsi="Arial" w:cs="Arial"/>
          <w:color w:val="auto"/>
          <w:lang w:eastAsia="en-AU"/>
        </w:rPr>
        <w:t xml:space="preserve">eficits </w:t>
      </w:r>
      <w:r w:rsidR="00EA2BE2" w:rsidRPr="0058289D">
        <w:rPr>
          <w:rFonts w:ascii="Arial" w:eastAsia="Times New Roman" w:hAnsi="Arial" w:cs="Arial"/>
          <w:color w:val="auto"/>
          <w:lang w:eastAsia="en-AU"/>
        </w:rPr>
        <w:t>highlighted</w:t>
      </w:r>
      <w:r w:rsidRPr="0058289D">
        <w:rPr>
          <w:rFonts w:ascii="Arial" w:eastAsia="Times New Roman" w:hAnsi="Arial" w:cs="Arial"/>
          <w:color w:val="auto"/>
          <w:lang w:eastAsia="en-AU"/>
        </w:rPr>
        <w:t xml:space="preserve"> by the Assessment Team </w:t>
      </w:r>
      <w:r w:rsidRPr="00A34C83">
        <w:rPr>
          <w:rFonts w:ascii="Arial" w:eastAsia="Times New Roman" w:hAnsi="Arial" w:cs="Arial"/>
          <w:color w:val="auto"/>
          <w:lang w:eastAsia="en-AU"/>
        </w:rPr>
        <w:t xml:space="preserve">across </w:t>
      </w:r>
      <w:r w:rsidR="0058289D" w:rsidRPr="00A34C83">
        <w:rPr>
          <w:rFonts w:ascii="Arial" w:eastAsia="Times New Roman" w:hAnsi="Arial" w:cs="Arial"/>
          <w:color w:val="auto"/>
          <w:lang w:eastAsia="en-AU"/>
        </w:rPr>
        <w:t>six of the</w:t>
      </w:r>
      <w:r w:rsidRPr="00A34C83">
        <w:rPr>
          <w:rFonts w:ascii="Arial" w:eastAsia="Times New Roman" w:hAnsi="Arial" w:cs="Arial"/>
          <w:color w:val="auto"/>
          <w:lang w:eastAsia="en-AU"/>
        </w:rPr>
        <w:t xml:space="preserve"> eight</w:t>
      </w:r>
      <w:r w:rsidRPr="0058289D">
        <w:rPr>
          <w:rFonts w:ascii="Arial" w:eastAsia="Times New Roman" w:hAnsi="Arial" w:cs="Arial"/>
          <w:color w:val="auto"/>
          <w:lang w:eastAsia="en-AU"/>
        </w:rPr>
        <w:t xml:space="preserve"> Quality Standards have not been identified</w:t>
      </w:r>
      <w:r w:rsidR="00BA0776">
        <w:rPr>
          <w:rFonts w:ascii="Arial" w:eastAsia="Times New Roman" w:hAnsi="Arial" w:cs="Arial"/>
          <w:color w:val="auto"/>
          <w:lang w:eastAsia="en-AU"/>
        </w:rPr>
        <w:t xml:space="preserve"> by the service’s own monitoring processes</w:t>
      </w:r>
      <w:r w:rsidRPr="0058289D">
        <w:rPr>
          <w:rFonts w:ascii="Arial" w:eastAsia="Times New Roman" w:hAnsi="Arial" w:cs="Arial"/>
          <w:color w:val="auto"/>
          <w:lang w:eastAsia="en-AU"/>
        </w:rPr>
        <w:t>.</w:t>
      </w:r>
    </w:p>
    <w:p w14:paraId="1DD5F97C" w14:textId="0F0AD953" w:rsidR="00127F23" w:rsidRPr="00DB38F2" w:rsidRDefault="00127F23" w:rsidP="00127F23">
      <w:pPr>
        <w:rPr>
          <w:rFonts w:ascii="Arial" w:hAnsi="Arial" w:cs="Arial"/>
        </w:rPr>
      </w:pPr>
      <w:r w:rsidRPr="00DB38F2">
        <w:rPr>
          <w:rFonts w:ascii="Arial" w:hAnsi="Arial" w:cs="Arial"/>
        </w:rPr>
        <w:t>For the reasons detailed above, I find Requirement (3)(</w:t>
      </w:r>
      <w:r>
        <w:rPr>
          <w:rFonts w:ascii="Arial" w:hAnsi="Arial" w:cs="Arial"/>
        </w:rPr>
        <w:t>e</w:t>
      </w:r>
      <w:r w:rsidRPr="00DB38F2">
        <w:rPr>
          <w:rFonts w:ascii="Arial" w:hAnsi="Arial" w:cs="Arial"/>
        </w:rPr>
        <w:t xml:space="preserve">) in </w:t>
      </w:r>
      <w:r w:rsidR="00E32423" w:rsidRPr="00E32423">
        <w:rPr>
          <w:rFonts w:ascii="Arial" w:hAnsi="Arial" w:cs="Arial"/>
        </w:rPr>
        <w:t>Standard 7 Human resources</w:t>
      </w:r>
      <w:r w:rsidRPr="00DB38F2">
        <w:rPr>
          <w:rFonts w:ascii="Arial" w:hAnsi="Arial" w:cs="Arial"/>
        </w:rPr>
        <w:t xml:space="preserve"> </w:t>
      </w:r>
      <w:r>
        <w:rPr>
          <w:rFonts w:ascii="Arial" w:hAnsi="Arial" w:cs="Arial"/>
        </w:rPr>
        <w:t>n</w:t>
      </w:r>
      <w:r w:rsidRPr="00DB38F2">
        <w:rPr>
          <w:rFonts w:ascii="Arial" w:hAnsi="Arial" w:cs="Arial"/>
        </w:rPr>
        <w:t>on-compliant.</w:t>
      </w:r>
    </w:p>
    <w:p w14:paraId="07214764" w14:textId="5FCF41C4" w:rsidR="00C01DBB" w:rsidRDefault="00CC023A" w:rsidP="00CC023A">
      <w:pPr>
        <w:pStyle w:val="NormalArial"/>
        <w:rPr>
          <w:rFonts w:eastAsia="Arial"/>
          <w:color w:val="auto"/>
        </w:rPr>
      </w:pPr>
      <w:r>
        <w:t xml:space="preserve">In relation to Requirements (3)(a) and (3)(b), </w:t>
      </w:r>
      <w:r w:rsidR="00C01DBB" w:rsidRPr="545F1CC5">
        <w:rPr>
          <w:rFonts w:eastAsia="Arial"/>
          <w:color w:val="auto"/>
        </w:rPr>
        <w:t xml:space="preserve">there are processes to ensure the skill mix of </w:t>
      </w:r>
      <w:r w:rsidR="00C01DBB">
        <w:rPr>
          <w:rFonts w:eastAsia="Arial"/>
          <w:color w:val="auto"/>
        </w:rPr>
        <w:t>the workforce</w:t>
      </w:r>
      <w:r w:rsidR="00C01DBB" w:rsidRPr="545F1CC5">
        <w:rPr>
          <w:rFonts w:eastAsia="Arial"/>
          <w:color w:val="auto"/>
        </w:rPr>
        <w:t xml:space="preserve"> is considered in addition to staffing levels based on </w:t>
      </w:r>
      <w:r w:rsidR="00C01DBB">
        <w:rPr>
          <w:rFonts w:eastAsia="Arial"/>
          <w:color w:val="auto"/>
        </w:rPr>
        <w:t xml:space="preserve">consumer </w:t>
      </w:r>
      <w:r w:rsidR="00C01DBB" w:rsidRPr="545F1CC5">
        <w:rPr>
          <w:rFonts w:eastAsia="Arial"/>
          <w:color w:val="auto"/>
        </w:rPr>
        <w:t>acuity and staff feedback, with rosters reviewed weekly</w:t>
      </w:r>
      <w:r w:rsidR="00C01DBB">
        <w:rPr>
          <w:rFonts w:eastAsia="Arial"/>
          <w:color w:val="auto"/>
        </w:rPr>
        <w:t xml:space="preserve">. </w:t>
      </w:r>
      <w:r w:rsidR="000D1D49" w:rsidRPr="545F1CC5">
        <w:rPr>
          <w:rFonts w:eastAsia="Arial"/>
          <w:color w:val="auto"/>
        </w:rPr>
        <w:t xml:space="preserve">Most staff </w:t>
      </w:r>
      <w:r w:rsidR="000D1D49">
        <w:rPr>
          <w:rFonts w:eastAsia="Arial"/>
          <w:color w:val="auto"/>
        </w:rPr>
        <w:t>indicated</w:t>
      </w:r>
      <w:r w:rsidR="000D1D49" w:rsidRPr="545F1CC5">
        <w:rPr>
          <w:rFonts w:eastAsia="Arial"/>
          <w:color w:val="auto"/>
        </w:rPr>
        <w:t xml:space="preserve"> sufficient staff are rostered with efforts made to fill short notice leave </w:t>
      </w:r>
      <w:r w:rsidR="000D1D49">
        <w:rPr>
          <w:rFonts w:eastAsia="Arial"/>
          <w:color w:val="auto"/>
        </w:rPr>
        <w:t>utilising a</w:t>
      </w:r>
      <w:r w:rsidR="000D1D49" w:rsidRPr="545F1CC5">
        <w:rPr>
          <w:rFonts w:eastAsia="Arial"/>
          <w:color w:val="auto"/>
        </w:rPr>
        <w:t xml:space="preserve"> casual staffing pool</w:t>
      </w:r>
      <w:r w:rsidR="000D1D49">
        <w:rPr>
          <w:rFonts w:eastAsia="Arial"/>
          <w:color w:val="auto"/>
        </w:rPr>
        <w:t xml:space="preserve">; </w:t>
      </w:r>
      <w:r w:rsidR="000D1D49" w:rsidRPr="545F1CC5">
        <w:rPr>
          <w:rFonts w:eastAsia="Arial"/>
          <w:color w:val="auto"/>
        </w:rPr>
        <w:t>agency staff</w:t>
      </w:r>
      <w:r w:rsidR="000D1D49">
        <w:rPr>
          <w:rFonts w:eastAsia="Arial"/>
          <w:color w:val="auto"/>
        </w:rPr>
        <w:t xml:space="preserve"> are not used by the service. </w:t>
      </w:r>
      <w:r w:rsidR="009817ED">
        <w:t xml:space="preserve">Staff </w:t>
      </w:r>
      <w:r w:rsidR="009817ED" w:rsidRPr="545F1CC5">
        <w:t xml:space="preserve">said they </w:t>
      </w:r>
      <w:r w:rsidR="009817ED">
        <w:t xml:space="preserve">sometimes </w:t>
      </w:r>
      <w:r w:rsidR="009817ED" w:rsidRPr="545F1CC5">
        <w:t>feel rushed to perform all their duties</w:t>
      </w:r>
      <w:r w:rsidR="009817ED">
        <w:t>,</w:t>
      </w:r>
      <w:r w:rsidR="009817ED" w:rsidRPr="545F1CC5">
        <w:t xml:space="preserve"> especially when all shifts aren’t filled</w:t>
      </w:r>
      <w:r w:rsidR="009817ED">
        <w:t>, and when</w:t>
      </w:r>
      <w:r w:rsidR="009817ED" w:rsidRPr="545F1CC5">
        <w:t xml:space="preserve"> this occurs</w:t>
      </w:r>
      <w:r w:rsidR="009817ED">
        <w:t>,</w:t>
      </w:r>
      <w:r w:rsidR="009817ED" w:rsidRPr="545F1CC5">
        <w:t xml:space="preserve"> students are often used in place of a qualified staff member and undertake some unsupervised tasks</w:t>
      </w:r>
      <w:r w:rsidR="000D1D49" w:rsidRPr="545F1CC5">
        <w:rPr>
          <w:rFonts w:eastAsia="Arial"/>
          <w:color w:val="auto"/>
        </w:rPr>
        <w:t xml:space="preserve">. </w:t>
      </w:r>
      <w:proofErr w:type="gramStart"/>
      <w:r w:rsidR="00C01DBB">
        <w:rPr>
          <w:rFonts w:eastAsia="Arial"/>
          <w:color w:val="auto"/>
        </w:rPr>
        <w:t>The majority of</w:t>
      </w:r>
      <w:proofErr w:type="gramEnd"/>
      <w:r w:rsidR="00C01DBB" w:rsidRPr="545F1CC5">
        <w:rPr>
          <w:rFonts w:eastAsia="Arial"/>
          <w:color w:val="auto"/>
        </w:rPr>
        <w:t xml:space="preserve"> consumers and representatives were generally satisfied with staffing levels</w:t>
      </w:r>
      <w:r w:rsidR="00C01DBB">
        <w:rPr>
          <w:rFonts w:eastAsia="Arial"/>
          <w:color w:val="auto"/>
        </w:rPr>
        <w:t xml:space="preserve"> stating consumers did not</w:t>
      </w:r>
      <w:r w:rsidR="00C01DBB" w:rsidRPr="545F1CC5">
        <w:rPr>
          <w:rFonts w:eastAsia="Arial"/>
          <w:color w:val="auto"/>
        </w:rPr>
        <w:t xml:space="preserve"> have to wait long for assistance.</w:t>
      </w:r>
    </w:p>
    <w:p w14:paraId="2086B58B" w14:textId="26CAC0AC" w:rsidR="009817ED" w:rsidRDefault="00430ABA" w:rsidP="00CC023A">
      <w:pPr>
        <w:pStyle w:val="NormalArial"/>
      </w:pPr>
      <w:r w:rsidRPr="545F1CC5">
        <w:rPr>
          <w:rFonts w:eastAsia="Arial"/>
          <w:color w:val="auto"/>
        </w:rPr>
        <w:t xml:space="preserve">All consumers and representatives were complimentary of staff </w:t>
      </w:r>
      <w:r>
        <w:rPr>
          <w:rFonts w:eastAsia="Arial"/>
          <w:color w:val="auto"/>
        </w:rPr>
        <w:t xml:space="preserve">describing </w:t>
      </w:r>
      <w:r w:rsidRPr="545F1CC5">
        <w:rPr>
          <w:rFonts w:eastAsia="Arial"/>
          <w:color w:val="auto"/>
        </w:rPr>
        <w:t>them as kind, caring</w:t>
      </w:r>
      <w:r w:rsidR="00BA0776">
        <w:rPr>
          <w:rFonts w:eastAsia="Arial"/>
          <w:color w:val="auto"/>
        </w:rPr>
        <w:t xml:space="preserve">, </w:t>
      </w:r>
      <w:r w:rsidRPr="545F1CC5">
        <w:rPr>
          <w:rFonts w:eastAsia="Arial"/>
          <w:color w:val="auto"/>
        </w:rPr>
        <w:t>respectful</w:t>
      </w:r>
      <w:r>
        <w:rPr>
          <w:rFonts w:eastAsia="Arial"/>
          <w:color w:val="auto"/>
        </w:rPr>
        <w:t xml:space="preserve"> and valuing consumers’ culture</w:t>
      </w:r>
      <w:r w:rsidRPr="545F1CC5">
        <w:rPr>
          <w:rFonts w:eastAsia="Arial"/>
          <w:color w:val="auto"/>
        </w:rPr>
        <w:t xml:space="preserve">. </w:t>
      </w:r>
      <w:r w:rsidR="004028B8" w:rsidRPr="545F1CC5">
        <w:t xml:space="preserve">Consumer preferences and cultural needs are factored into rostering </w:t>
      </w:r>
      <w:r w:rsidR="004028B8">
        <w:t>and c</w:t>
      </w:r>
      <w:r>
        <w:rPr>
          <w:rFonts w:eastAsia="Arial"/>
          <w:color w:val="auto"/>
        </w:rPr>
        <w:t>are plans outline c</w:t>
      </w:r>
      <w:r w:rsidRPr="545F1CC5">
        <w:rPr>
          <w:rFonts w:eastAsia="Arial"/>
          <w:color w:val="auto"/>
        </w:rPr>
        <w:t xml:space="preserve">onsumer preferences and cultural requirements </w:t>
      </w:r>
      <w:r>
        <w:rPr>
          <w:rFonts w:eastAsia="Arial"/>
          <w:color w:val="auto"/>
        </w:rPr>
        <w:t>to guide staff</w:t>
      </w:r>
      <w:r w:rsidR="004028B8">
        <w:rPr>
          <w:rFonts w:eastAsia="Arial"/>
          <w:color w:val="auto"/>
        </w:rPr>
        <w:t>.</w:t>
      </w:r>
      <w:r w:rsidRPr="545F1CC5">
        <w:rPr>
          <w:rFonts w:eastAsia="Arial"/>
          <w:color w:val="auto"/>
        </w:rPr>
        <w:t xml:space="preserve"> </w:t>
      </w:r>
      <w:r w:rsidR="004028B8">
        <w:rPr>
          <w:rFonts w:eastAsia="Arial"/>
          <w:color w:val="auto"/>
        </w:rPr>
        <w:t>S</w:t>
      </w:r>
      <w:r w:rsidRPr="545F1CC5">
        <w:rPr>
          <w:rFonts w:eastAsia="Arial"/>
          <w:color w:val="auto"/>
        </w:rPr>
        <w:t>taff demonstrated familiarity of individual consumer needs</w:t>
      </w:r>
      <w:r w:rsidR="004028B8">
        <w:rPr>
          <w:rFonts w:eastAsia="Arial"/>
          <w:color w:val="auto"/>
        </w:rPr>
        <w:t xml:space="preserve"> and a</w:t>
      </w:r>
      <w:r w:rsidRPr="545F1CC5">
        <w:rPr>
          <w:rFonts w:eastAsia="Arial"/>
          <w:color w:val="auto"/>
        </w:rPr>
        <w:t>ll said they feel comfortable raising concerns with management if they believed staff were treating consumers poorly</w:t>
      </w:r>
      <w:r w:rsidR="004028B8">
        <w:rPr>
          <w:rFonts w:eastAsia="Arial"/>
          <w:color w:val="auto"/>
        </w:rPr>
        <w:t>.</w:t>
      </w:r>
    </w:p>
    <w:p w14:paraId="534AFED9" w14:textId="7AEAE601" w:rsidR="00CC023A" w:rsidRPr="00AE7698" w:rsidRDefault="00CC023A" w:rsidP="00CC023A">
      <w:pPr>
        <w:pStyle w:val="NormalArial"/>
      </w:pPr>
      <w:r w:rsidRPr="00AE7698">
        <w:t>For the reasons detailed, I find Requirements (3)(</w:t>
      </w:r>
      <w:r>
        <w:t>a</w:t>
      </w:r>
      <w:r w:rsidRPr="00AE7698">
        <w:t>) and (3)(</w:t>
      </w:r>
      <w:r>
        <w:t>b</w:t>
      </w:r>
      <w:r w:rsidRPr="00AE7698">
        <w:t xml:space="preserve">) in Standard </w:t>
      </w:r>
      <w:r>
        <w:t>7 Human resources</w:t>
      </w:r>
      <w:r w:rsidRPr="00AE7698">
        <w:t xml:space="preserve"> compliant.</w:t>
      </w:r>
    </w:p>
    <w:p w14:paraId="569D26EF" w14:textId="11D78831" w:rsidR="002B5A79" w:rsidRPr="00262C0B" w:rsidRDefault="004701C0" w:rsidP="002B5A79">
      <w:pPr>
        <w:pStyle w:val="NormalArial"/>
      </w:pPr>
      <w:r>
        <w:br w:type="page"/>
      </w:r>
    </w:p>
    <w:p w14:paraId="65EB7F1B" w14:textId="77777777" w:rsidR="002B5A79" w:rsidRPr="00996FAF" w:rsidRDefault="004701C0" w:rsidP="002B5A7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F5C64" w14:paraId="51CC585C" w14:textId="77777777" w:rsidTr="00CF5C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678184F" w14:textId="77777777" w:rsidR="002B5A79" w:rsidRPr="00996FAF" w:rsidRDefault="004701C0" w:rsidP="002B5A7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8495EF3" w14:textId="77777777" w:rsidR="002B5A79" w:rsidRPr="00996FAF" w:rsidRDefault="002B5A79" w:rsidP="002B5A7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F5C64" w14:paraId="26C1A0BD" w14:textId="77777777" w:rsidTr="00CF5C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669139"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4DDFC58"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3267E21" w14:textId="432A8B1D"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71245">
                  <w:rPr>
                    <w:rFonts w:ascii="Arial" w:hAnsi="Arial" w:cs="Arial"/>
                    <w:color w:val="auto"/>
                  </w:rPr>
                  <w:t>Non-compliant</w:t>
                </w:r>
              </w:sdtContent>
            </w:sdt>
          </w:p>
        </w:tc>
      </w:tr>
      <w:tr w:rsidR="00CF5C64" w14:paraId="582E735A"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404A19"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667A04F"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607DE105" w14:textId="373AA560" w:rsidR="002B5A79" w:rsidRPr="00996FAF" w:rsidRDefault="005530A4"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0652E">
                  <w:rPr>
                    <w:rFonts w:ascii="Arial" w:hAnsi="Arial" w:cs="Arial"/>
                    <w:color w:val="auto"/>
                  </w:rPr>
                  <w:t>Non-compliant</w:t>
                </w:r>
              </w:sdtContent>
            </w:sdt>
          </w:p>
        </w:tc>
      </w:tr>
      <w:tr w:rsidR="00CF5C64" w14:paraId="348B66CD" w14:textId="77777777" w:rsidTr="00CF5C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C2B2D"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2E10AE8"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E6C2A8A" w14:textId="77777777" w:rsidR="002B5A79" w:rsidRPr="00996FAF" w:rsidRDefault="004701C0" w:rsidP="002B5A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6A8DC2F" w14:textId="77777777" w:rsidR="002B5A79" w:rsidRPr="00996FAF" w:rsidRDefault="004701C0" w:rsidP="002B5A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713A7DA" w14:textId="77777777" w:rsidR="002B5A79" w:rsidRPr="00996FAF" w:rsidRDefault="004701C0" w:rsidP="002B5A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81B398C" w14:textId="77777777" w:rsidR="002B5A79" w:rsidRPr="00996FAF" w:rsidRDefault="004701C0" w:rsidP="002B5A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77BAA84" w14:textId="77777777" w:rsidR="002B5A79" w:rsidRPr="00996FAF" w:rsidRDefault="004701C0" w:rsidP="002B5A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E497120" w14:textId="77777777" w:rsidR="002B5A79" w:rsidRPr="00996FAF" w:rsidRDefault="004701C0" w:rsidP="002B5A7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285DD67" w14:textId="6CB544F2" w:rsidR="002B5A79" w:rsidRPr="00996FAF" w:rsidRDefault="005530A4"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34C83">
                  <w:rPr>
                    <w:rFonts w:ascii="Arial" w:hAnsi="Arial" w:cs="Arial"/>
                    <w:color w:val="auto"/>
                  </w:rPr>
                  <w:t>Non-compliant</w:t>
                </w:r>
              </w:sdtContent>
            </w:sdt>
          </w:p>
        </w:tc>
      </w:tr>
      <w:tr w:rsidR="00CF5C64" w14:paraId="61B2CD31" w14:textId="77777777" w:rsidTr="00CF5C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2F38AA8"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41B341C" w14:textId="77777777" w:rsidR="002B5A79" w:rsidRPr="00996FAF" w:rsidRDefault="004701C0" w:rsidP="002B5A7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AAF14A" w14:textId="77777777" w:rsidR="002B5A79" w:rsidRPr="00996FAF" w:rsidRDefault="004701C0" w:rsidP="002B5A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2F75290" w14:textId="77777777" w:rsidR="002B5A79" w:rsidRPr="00996FAF" w:rsidRDefault="004701C0" w:rsidP="002B5A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5273E5F" w14:textId="77777777" w:rsidR="002B5A79" w:rsidRPr="00996FAF" w:rsidRDefault="004701C0" w:rsidP="002B5A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90971A" w14:textId="77777777" w:rsidR="002B5A79" w:rsidRPr="00996FAF" w:rsidRDefault="004701C0" w:rsidP="002B5A7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F01C36B" w14:textId="592A0EDB" w:rsidR="002B5A79" w:rsidRPr="00996FAF" w:rsidRDefault="005530A4" w:rsidP="002B5A7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66D82">
                  <w:rPr>
                    <w:rFonts w:ascii="Arial" w:hAnsi="Arial" w:cs="Arial"/>
                    <w:color w:val="auto"/>
                  </w:rPr>
                  <w:t>Non-compliant</w:t>
                </w:r>
              </w:sdtContent>
            </w:sdt>
          </w:p>
        </w:tc>
      </w:tr>
      <w:tr w:rsidR="00CF5C64" w14:paraId="41D43358" w14:textId="77777777" w:rsidTr="00CF5C6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76AB2B" w14:textId="77777777" w:rsidR="002B5A79" w:rsidRPr="00996FAF" w:rsidRDefault="004701C0" w:rsidP="002B5A7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A914659" w14:textId="77777777" w:rsidR="002B5A79" w:rsidRPr="00996FAF" w:rsidRDefault="004701C0" w:rsidP="002B5A7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24480E0" w14:textId="77777777" w:rsidR="002B5A79" w:rsidRPr="00996FAF" w:rsidRDefault="004701C0" w:rsidP="002B5A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910E239" w14:textId="77777777" w:rsidR="002B5A79" w:rsidRPr="00996FAF" w:rsidRDefault="004701C0" w:rsidP="002B5A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7C37E2D" w14:textId="77777777" w:rsidR="002B5A79" w:rsidRPr="00996FAF" w:rsidRDefault="004701C0" w:rsidP="002B5A7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1CC332D" w14:textId="1C86F6DF" w:rsidR="002B5A79" w:rsidRPr="00996FAF" w:rsidRDefault="005530A4" w:rsidP="002B5A7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75E46">
                  <w:rPr>
                    <w:rFonts w:ascii="Arial" w:hAnsi="Arial" w:cs="Arial"/>
                    <w:color w:val="auto"/>
                  </w:rPr>
                  <w:t>Non-compliant</w:t>
                </w:r>
              </w:sdtContent>
            </w:sdt>
          </w:p>
        </w:tc>
      </w:tr>
    </w:tbl>
    <w:p w14:paraId="04C28353" w14:textId="77777777" w:rsidR="002B5A79" w:rsidRDefault="004701C0" w:rsidP="002B5A79">
      <w:pPr>
        <w:pStyle w:val="Heading20"/>
      </w:pPr>
      <w:r w:rsidRPr="00996FAF">
        <w:t>Findings</w:t>
      </w:r>
    </w:p>
    <w:p w14:paraId="691B9DFE" w14:textId="5F126591" w:rsidR="00056292" w:rsidRDefault="00056292" w:rsidP="00056292">
      <w:pPr>
        <w:pStyle w:val="NormalArial"/>
      </w:pPr>
      <w:r w:rsidRPr="00446B75">
        <w:t xml:space="preserve">The Quality Standard is assessed as non-compliant </w:t>
      </w:r>
      <w:r w:rsidRPr="00A34C83">
        <w:rPr>
          <w:color w:val="auto"/>
        </w:rPr>
        <w:t xml:space="preserve">as </w:t>
      </w:r>
      <w:r w:rsidR="00BA0776">
        <w:rPr>
          <w:color w:val="auto"/>
        </w:rPr>
        <w:t>all five of the</w:t>
      </w:r>
      <w:r w:rsidRPr="00446B75">
        <w:t xml:space="preserve"> specific Requirements have been assessed as non-compliant.</w:t>
      </w:r>
      <w:r w:rsidR="00BA0776">
        <w:t xml:space="preserve"> </w:t>
      </w:r>
      <w:r w:rsidRPr="00446B75">
        <w:t xml:space="preserve">The Assessment Team recommended </w:t>
      </w:r>
      <w:r>
        <w:t xml:space="preserve">all five </w:t>
      </w:r>
      <w:r w:rsidRPr="00446B75">
        <w:t xml:space="preserve">Requirements in Standard </w:t>
      </w:r>
      <w:r>
        <w:t>8 Organisational governance</w:t>
      </w:r>
      <w:r w:rsidRPr="00446B75">
        <w:t xml:space="preserve"> not met.</w:t>
      </w:r>
    </w:p>
    <w:p w14:paraId="638911FB" w14:textId="77777777" w:rsidR="00056292" w:rsidRPr="00721341" w:rsidRDefault="00056292" w:rsidP="00056292">
      <w:pPr>
        <w:pStyle w:val="NormalArial"/>
        <w:rPr>
          <w:b/>
          <w:bCs/>
        </w:rPr>
      </w:pPr>
      <w:r w:rsidRPr="00721341">
        <w:rPr>
          <w:b/>
          <w:bCs/>
        </w:rPr>
        <w:t>Requirement (3)(a)</w:t>
      </w:r>
    </w:p>
    <w:p w14:paraId="1B796F5C" w14:textId="1D96801F"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5E068D" w:rsidRPr="00422EAE">
        <w:rPr>
          <w:rFonts w:ascii="Arial" w:hAnsi="Arial" w:cs="Arial"/>
        </w:rPr>
        <w:t>consumers are engaged and supported in the development, delivery and evaluation of care and services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31BDF85C" w14:textId="06F7C0E6" w:rsidR="00422EAE" w:rsidRPr="000E1164" w:rsidRDefault="0052044D" w:rsidP="009819FA">
      <w:pPr>
        <w:pStyle w:val="ListBullet2"/>
        <w:rPr>
          <w:rFonts w:ascii="Arial" w:hAnsi="Arial" w:cs="Arial"/>
          <w:color w:val="auto"/>
        </w:rPr>
      </w:pPr>
      <w:r w:rsidRPr="000E1164">
        <w:rPr>
          <w:rFonts w:ascii="Arial" w:hAnsi="Arial" w:cs="Arial"/>
          <w:color w:val="auto"/>
        </w:rPr>
        <w:t>Management described how consumers are primarily involved in improving care and services through resident meetings and surveys</w:t>
      </w:r>
      <w:r w:rsidR="00F36633" w:rsidRPr="000E1164">
        <w:rPr>
          <w:rFonts w:ascii="Arial" w:hAnsi="Arial" w:cs="Arial"/>
          <w:color w:val="auto"/>
        </w:rPr>
        <w:t>. Bi-monthly R</w:t>
      </w:r>
      <w:r w:rsidRPr="000E1164">
        <w:rPr>
          <w:rFonts w:ascii="Arial" w:hAnsi="Arial" w:cs="Arial"/>
          <w:color w:val="auto"/>
        </w:rPr>
        <w:t xml:space="preserve">esident meeting minutes </w:t>
      </w:r>
      <w:r w:rsidRPr="000E1164">
        <w:rPr>
          <w:rFonts w:ascii="Arial" w:hAnsi="Arial" w:cs="Arial"/>
          <w:color w:val="auto"/>
        </w:rPr>
        <w:lastRenderedPageBreak/>
        <w:t>showed minimal participation, suggestions and engagement from consumers. Surveys</w:t>
      </w:r>
      <w:r w:rsidR="00BA0776">
        <w:rPr>
          <w:rFonts w:ascii="Arial" w:hAnsi="Arial" w:cs="Arial"/>
          <w:color w:val="auto"/>
        </w:rPr>
        <w:t>,</w:t>
      </w:r>
      <w:r w:rsidRPr="000E1164">
        <w:rPr>
          <w:rFonts w:ascii="Arial" w:hAnsi="Arial" w:cs="Arial"/>
          <w:color w:val="auto"/>
        </w:rPr>
        <w:t xml:space="preserve"> which review care and services in line with the audit schedule and Standards</w:t>
      </w:r>
      <w:r w:rsidR="00BA0776">
        <w:rPr>
          <w:rFonts w:ascii="Arial" w:hAnsi="Arial" w:cs="Arial"/>
          <w:color w:val="auto"/>
        </w:rPr>
        <w:t>,</w:t>
      </w:r>
      <w:r w:rsidRPr="000E1164">
        <w:rPr>
          <w:rFonts w:ascii="Arial" w:hAnsi="Arial" w:cs="Arial"/>
          <w:color w:val="auto"/>
        </w:rPr>
        <w:t xml:space="preserve"> are overdue and have not been completed in 2022</w:t>
      </w:r>
      <w:r w:rsidR="00172D1E" w:rsidRPr="000E1164">
        <w:rPr>
          <w:rFonts w:ascii="Arial" w:hAnsi="Arial" w:cs="Arial"/>
          <w:color w:val="auto"/>
        </w:rPr>
        <w:t xml:space="preserve">. </w:t>
      </w:r>
    </w:p>
    <w:p w14:paraId="2CE655E1" w14:textId="69AFFBE3" w:rsidR="00CC05D8" w:rsidRDefault="00CE2F9B" w:rsidP="009819FA">
      <w:pPr>
        <w:pStyle w:val="ListBullet2"/>
        <w:rPr>
          <w:rFonts w:ascii="Arial" w:hAnsi="Arial" w:cs="Arial"/>
          <w:color w:val="auto"/>
        </w:rPr>
      </w:pPr>
      <w:r w:rsidRPr="000E1164">
        <w:rPr>
          <w:rFonts w:ascii="Arial" w:hAnsi="Arial" w:cs="Arial"/>
          <w:color w:val="auto"/>
        </w:rPr>
        <w:t xml:space="preserve">A Feedback register is not maintained. </w:t>
      </w:r>
      <w:r w:rsidR="00AC073A" w:rsidRPr="000E1164">
        <w:rPr>
          <w:rFonts w:ascii="Arial" w:hAnsi="Arial" w:cs="Arial"/>
          <w:color w:val="auto"/>
        </w:rPr>
        <w:t>M</w:t>
      </w:r>
      <w:r w:rsidRPr="000E1164">
        <w:rPr>
          <w:rFonts w:ascii="Arial" w:hAnsi="Arial" w:cs="Arial"/>
          <w:color w:val="auto"/>
        </w:rPr>
        <w:t>anagement stat</w:t>
      </w:r>
      <w:r w:rsidR="00AC073A" w:rsidRPr="000E1164">
        <w:rPr>
          <w:rFonts w:ascii="Arial" w:hAnsi="Arial" w:cs="Arial"/>
          <w:color w:val="auto"/>
        </w:rPr>
        <w:t>ed</w:t>
      </w:r>
      <w:r w:rsidRPr="000E1164">
        <w:rPr>
          <w:rFonts w:ascii="Arial" w:hAnsi="Arial" w:cs="Arial"/>
          <w:color w:val="auto"/>
        </w:rPr>
        <w:t xml:space="preserve"> most feedback is received verbally or via email and is managed at the time of </w:t>
      </w:r>
      <w:r w:rsidR="007B7F3E" w:rsidRPr="000E1164">
        <w:rPr>
          <w:rFonts w:ascii="Arial" w:hAnsi="Arial" w:cs="Arial"/>
          <w:color w:val="auto"/>
        </w:rPr>
        <w:t>receipt</w:t>
      </w:r>
      <w:r w:rsidRPr="000E1164">
        <w:rPr>
          <w:rFonts w:ascii="Arial" w:hAnsi="Arial" w:cs="Arial"/>
          <w:color w:val="auto"/>
        </w:rPr>
        <w:t>. This does not allow trends and continuous improvement initiatives</w:t>
      </w:r>
      <w:r w:rsidR="00DE279E" w:rsidRPr="000E1164">
        <w:rPr>
          <w:rFonts w:ascii="Arial" w:hAnsi="Arial" w:cs="Arial"/>
          <w:color w:val="auto"/>
        </w:rPr>
        <w:t xml:space="preserve"> to be clearly identified.</w:t>
      </w:r>
    </w:p>
    <w:p w14:paraId="6CA15A90" w14:textId="76E8E126" w:rsidR="00E83590" w:rsidRDefault="00D01801" w:rsidP="00E83590">
      <w:pPr>
        <w:pStyle w:val="NormalArial"/>
      </w:pPr>
      <w:r w:rsidRPr="003F33DB">
        <w:rPr>
          <w:color w:val="auto"/>
        </w:rPr>
        <w:t>The provider’s response included commentary providing further context to the evidence outlined in the Assessment Team’s report, as well as actions taken in response</w:t>
      </w:r>
      <w:r>
        <w:rPr>
          <w:color w:val="auto"/>
        </w:rPr>
        <w:t xml:space="preserve"> to some of the deficits </w:t>
      </w:r>
      <w:r w:rsidR="007B7F3E">
        <w:rPr>
          <w:color w:val="auto"/>
        </w:rPr>
        <w:t>identified</w:t>
      </w:r>
      <w:r w:rsidR="00E83590" w:rsidRPr="00BA65FE">
        <w:t>. The provider’s response included, but was not limited to</w:t>
      </w:r>
      <w:r>
        <w:t>:</w:t>
      </w:r>
    </w:p>
    <w:p w14:paraId="4E75DFA1" w14:textId="636A0FB1" w:rsidR="004742C6" w:rsidRPr="009819FA" w:rsidRDefault="00845AAA" w:rsidP="009819FA">
      <w:pPr>
        <w:pStyle w:val="ListBullet2"/>
        <w:rPr>
          <w:rFonts w:ascii="Arial" w:hAnsi="Arial" w:cs="Arial"/>
          <w:color w:val="auto"/>
        </w:rPr>
      </w:pPr>
      <w:r w:rsidRPr="004742C6">
        <w:rPr>
          <w:rFonts w:ascii="Arial" w:hAnsi="Arial" w:cs="Arial"/>
          <w:color w:val="auto"/>
        </w:rPr>
        <w:t xml:space="preserve">Consumers are involved in improving </w:t>
      </w:r>
      <w:r w:rsidR="00BA0776">
        <w:rPr>
          <w:rFonts w:ascii="Arial" w:hAnsi="Arial" w:cs="Arial"/>
          <w:color w:val="auto"/>
        </w:rPr>
        <w:t>c</w:t>
      </w:r>
      <w:r w:rsidR="007B7F3E" w:rsidRPr="004742C6">
        <w:rPr>
          <w:rFonts w:ascii="Arial" w:hAnsi="Arial" w:cs="Arial"/>
          <w:color w:val="auto"/>
        </w:rPr>
        <w:t>are</w:t>
      </w:r>
      <w:r w:rsidRPr="004742C6">
        <w:rPr>
          <w:rFonts w:ascii="Arial" w:hAnsi="Arial" w:cs="Arial"/>
          <w:color w:val="auto"/>
        </w:rPr>
        <w:t xml:space="preserve"> and services and management seek frequent feedback for improvement through meeting</w:t>
      </w:r>
      <w:r w:rsidR="00D40281" w:rsidRPr="004742C6">
        <w:rPr>
          <w:rFonts w:ascii="Arial" w:hAnsi="Arial" w:cs="Arial"/>
          <w:color w:val="auto"/>
        </w:rPr>
        <w:t>s</w:t>
      </w:r>
      <w:r w:rsidR="00EF1D34">
        <w:rPr>
          <w:rFonts w:ascii="Arial" w:hAnsi="Arial" w:cs="Arial"/>
          <w:color w:val="auto"/>
        </w:rPr>
        <w:t xml:space="preserve"> and provided two examples</w:t>
      </w:r>
      <w:r w:rsidR="00D40281" w:rsidRPr="004742C6">
        <w:rPr>
          <w:rFonts w:ascii="Arial" w:hAnsi="Arial" w:cs="Arial"/>
          <w:color w:val="auto"/>
        </w:rPr>
        <w:t>.</w:t>
      </w:r>
    </w:p>
    <w:p w14:paraId="2383BFCB" w14:textId="53E59061" w:rsidR="0082676B" w:rsidRDefault="00CF1377" w:rsidP="009819FA">
      <w:pPr>
        <w:pStyle w:val="ListBullet2"/>
        <w:rPr>
          <w:rFonts w:ascii="Arial" w:hAnsi="Arial" w:cs="Arial"/>
          <w:color w:val="auto"/>
        </w:rPr>
      </w:pPr>
      <w:r w:rsidRPr="006C2844">
        <w:rPr>
          <w:rFonts w:ascii="Arial" w:hAnsi="Arial" w:cs="Arial"/>
          <w:color w:val="auto"/>
        </w:rPr>
        <w:t>Acknowledge feedback was discussed but not trended for monitoring. All feedback has been entered onto the Feedback register which is now up-to-date</w:t>
      </w:r>
      <w:r w:rsidR="00A34181">
        <w:rPr>
          <w:rFonts w:ascii="Arial" w:hAnsi="Arial" w:cs="Arial"/>
          <w:color w:val="auto"/>
        </w:rPr>
        <w:t>.</w:t>
      </w:r>
    </w:p>
    <w:p w14:paraId="43396999" w14:textId="63CA4FF3" w:rsidR="00027938" w:rsidRPr="00027938" w:rsidRDefault="0082676B" w:rsidP="0082676B">
      <w:pPr>
        <w:pStyle w:val="ListBullet"/>
        <w:numPr>
          <w:ilvl w:val="0"/>
          <w:numId w:val="0"/>
        </w:numPr>
        <w:spacing w:before="0" w:after="120" w:line="22" w:lineRule="atLeast"/>
        <w:rPr>
          <w:rFonts w:ascii="Arial" w:hAnsi="Arial" w:cs="Arial"/>
          <w:color w:val="auto"/>
        </w:rPr>
      </w:pPr>
      <w:r w:rsidRPr="00027938">
        <w:rPr>
          <w:rFonts w:ascii="Arial" w:hAnsi="Arial" w:cs="Arial"/>
          <w:color w:val="auto"/>
        </w:rPr>
        <w:t xml:space="preserve">I acknowledge the provider’s response. However, I find at the time of the </w:t>
      </w:r>
      <w:r w:rsidR="00027938" w:rsidRPr="00027938">
        <w:rPr>
          <w:rFonts w:ascii="Arial" w:hAnsi="Arial" w:cs="Arial"/>
          <w:color w:val="auto"/>
        </w:rPr>
        <w:t>Review</w:t>
      </w:r>
      <w:r w:rsidRPr="00027938">
        <w:rPr>
          <w:rFonts w:ascii="Arial" w:hAnsi="Arial" w:cs="Arial"/>
          <w:color w:val="auto"/>
        </w:rPr>
        <w:t xml:space="preserve"> Audit, the</w:t>
      </w:r>
      <w:r w:rsidRPr="00095F7E">
        <w:rPr>
          <w:color w:val="auto"/>
        </w:rPr>
        <w:t xml:space="preserve"> </w:t>
      </w:r>
      <w:r w:rsidRPr="00027938">
        <w:rPr>
          <w:rFonts w:ascii="Arial" w:hAnsi="Arial" w:cs="Arial"/>
          <w:color w:val="auto"/>
        </w:rPr>
        <w:t xml:space="preserve">organisation’s processes did not ensure consumers are </w:t>
      </w:r>
      <w:r w:rsidR="00027938" w:rsidRPr="00027938">
        <w:rPr>
          <w:rFonts w:ascii="Arial" w:hAnsi="Arial" w:cs="Arial"/>
          <w:color w:val="auto"/>
        </w:rPr>
        <w:t xml:space="preserve">effectively </w:t>
      </w:r>
      <w:r w:rsidRPr="00027938">
        <w:rPr>
          <w:rFonts w:ascii="Arial" w:hAnsi="Arial" w:cs="Arial"/>
          <w:color w:val="auto"/>
        </w:rPr>
        <w:t>engaged in development, delivery and evaluation of care and services and are supported in that engagement.</w:t>
      </w:r>
    </w:p>
    <w:p w14:paraId="758E544A" w14:textId="72528BCE" w:rsidR="004742C6" w:rsidRPr="00AE5DC7" w:rsidRDefault="00BF0510" w:rsidP="0082676B">
      <w:pPr>
        <w:pStyle w:val="ListBullet"/>
        <w:numPr>
          <w:ilvl w:val="0"/>
          <w:numId w:val="0"/>
        </w:numPr>
        <w:spacing w:before="0" w:after="120" w:line="22" w:lineRule="atLeast"/>
        <w:rPr>
          <w:rFonts w:ascii="Arial" w:hAnsi="Arial" w:cs="Arial"/>
          <w:color w:val="auto"/>
        </w:rPr>
      </w:pPr>
      <w:r w:rsidRPr="00AE5DC7">
        <w:rPr>
          <w:rFonts w:ascii="Arial" w:hAnsi="Arial" w:cs="Arial"/>
          <w:color w:val="auto"/>
        </w:rPr>
        <w:t>Documentation sampled by the Assessment Team</w:t>
      </w:r>
      <w:r w:rsidR="0082676B" w:rsidRPr="00AE5DC7">
        <w:rPr>
          <w:rFonts w:ascii="Arial" w:hAnsi="Arial" w:cs="Arial"/>
          <w:color w:val="auto"/>
        </w:rPr>
        <w:t xml:space="preserve"> indicate </w:t>
      </w:r>
      <w:r w:rsidR="00D10A41" w:rsidRPr="00AE5DC7">
        <w:rPr>
          <w:rFonts w:ascii="Arial" w:hAnsi="Arial" w:cs="Arial"/>
          <w:color w:val="auto"/>
        </w:rPr>
        <w:t xml:space="preserve">consumers </w:t>
      </w:r>
      <w:r w:rsidR="008415B3" w:rsidRPr="00AE5DC7">
        <w:rPr>
          <w:rFonts w:ascii="Arial" w:hAnsi="Arial" w:cs="Arial"/>
          <w:color w:val="auto"/>
        </w:rPr>
        <w:t>are not actively engaged</w:t>
      </w:r>
      <w:r w:rsidR="00D10A41" w:rsidRPr="00AE5DC7">
        <w:rPr>
          <w:rFonts w:ascii="Arial" w:hAnsi="Arial" w:cs="Arial"/>
          <w:color w:val="auto"/>
        </w:rPr>
        <w:t xml:space="preserve"> in</w:t>
      </w:r>
      <w:r w:rsidR="008415B3" w:rsidRPr="00AE5DC7">
        <w:rPr>
          <w:rFonts w:ascii="Arial" w:hAnsi="Arial" w:cs="Arial"/>
          <w:color w:val="auto"/>
        </w:rPr>
        <w:t xml:space="preserve"> the</w:t>
      </w:r>
      <w:r w:rsidR="00D10A41" w:rsidRPr="00AE5DC7">
        <w:rPr>
          <w:rFonts w:ascii="Arial" w:hAnsi="Arial" w:cs="Arial"/>
          <w:color w:val="auto"/>
        </w:rPr>
        <w:t xml:space="preserve"> development, delivery and evaluation of care and services</w:t>
      </w:r>
      <w:r w:rsidR="0082676B" w:rsidRPr="00AE5DC7">
        <w:rPr>
          <w:rFonts w:ascii="Arial" w:hAnsi="Arial" w:cs="Arial"/>
          <w:color w:val="auto"/>
        </w:rPr>
        <w:t>.</w:t>
      </w:r>
      <w:r w:rsidR="008415B3" w:rsidRPr="00AE5DC7">
        <w:rPr>
          <w:rFonts w:ascii="Arial" w:hAnsi="Arial" w:cs="Arial"/>
          <w:color w:val="auto"/>
        </w:rPr>
        <w:t xml:space="preserve"> Meeting minutes </w:t>
      </w:r>
      <w:r w:rsidR="00C756D7" w:rsidRPr="00AE5DC7">
        <w:rPr>
          <w:rFonts w:ascii="Arial" w:hAnsi="Arial" w:cs="Arial"/>
          <w:color w:val="auto"/>
        </w:rPr>
        <w:t>included minimal input from consumers and surveys</w:t>
      </w:r>
      <w:r w:rsidR="00B26284" w:rsidRPr="00AE5DC7">
        <w:rPr>
          <w:rFonts w:ascii="Arial" w:hAnsi="Arial" w:cs="Arial"/>
          <w:color w:val="auto"/>
        </w:rPr>
        <w:t xml:space="preserve"> had not been completed at all in 2022 to enable the organisation to gauge consumers</w:t>
      </w:r>
      <w:r w:rsidR="001F42EC" w:rsidRPr="00AE5DC7">
        <w:rPr>
          <w:rFonts w:ascii="Arial" w:hAnsi="Arial" w:cs="Arial"/>
          <w:color w:val="auto"/>
        </w:rPr>
        <w:t>’</w:t>
      </w:r>
      <w:r w:rsidR="00B26284" w:rsidRPr="00AE5DC7">
        <w:rPr>
          <w:rFonts w:ascii="Arial" w:hAnsi="Arial" w:cs="Arial"/>
          <w:color w:val="auto"/>
        </w:rPr>
        <w:t xml:space="preserve"> satisfaction and identify improvement opportunities </w:t>
      </w:r>
      <w:r w:rsidR="00E8435B" w:rsidRPr="00AE5DC7">
        <w:rPr>
          <w:rFonts w:ascii="Arial" w:hAnsi="Arial" w:cs="Arial"/>
          <w:color w:val="auto"/>
        </w:rPr>
        <w:t>with the care and services consumers receive.</w:t>
      </w:r>
      <w:r w:rsidR="001F42EC" w:rsidRPr="00AE5DC7">
        <w:rPr>
          <w:rFonts w:ascii="Arial" w:hAnsi="Arial" w:cs="Arial"/>
          <w:color w:val="auto"/>
        </w:rPr>
        <w:t xml:space="preserve"> Additionally, complaints data is not consistently captured, documented, monitored, analysed or trended to enable improvements to the quality of care and services to be identified and implemented.</w:t>
      </w:r>
      <w:r w:rsidR="00AE5DC7" w:rsidRPr="00AE5DC7">
        <w:rPr>
          <w:rFonts w:ascii="Arial" w:hAnsi="Arial" w:cs="Arial"/>
          <w:color w:val="auto"/>
        </w:rPr>
        <w:t xml:space="preserve"> </w:t>
      </w:r>
      <w:r w:rsidR="0082676B" w:rsidRPr="00AE5DC7">
        <w:rPr>
          <w:rFonts w:ascii="Arial" w:hAnsi="Arial" w:cs="Arial"/>
          <w:color w:val="auto"/>
        </w:rPr>
        <w:t xml:space="preserve">As such, I find this has not ensured consumers’ experience and </w:t>
      </w:r>
      <w:r w:rsidR="00996DFE">
        <w:rPr>
          <w:rFonts w:ascii="Arial" w:hAnsi="Arial" w:cs="Arial"/>
          <w:color w:val="auto"/>
        </w:rPr>
        <w:t xml:space="preserve">the </w:t>
      </w:r>
      <w:r w:rsidR="0082676B" w:rsidRPr="00AE5DC7">
        <w:rPr>
          <w:rFonts w:ascii="Arial" w:hAnsi="Arial" w:cs="Arial"/>
          <w:color w:val="auto"/>
        </w:rPr>
        <w:t xml:space="preserve">quality of care and services </w:t>
      </w:r>
      <w:r w:rsidR="00996DFE">
        <w:rPr>
          <w:rFonts w:ascii="Arial" w:hAnsi="Arial" w:cs="Arial"/>
          <w:color w:val="auto"/>
        </w:rPr>
        <w:t xml:space="preserve">provided </w:t>
      </w:r>
      <w:r w:rsidR="0082676B" w:rsidRPr="00AE5DC7">
        <w:rPr>
          <w:rFonts w:ascii="Arial" w:hAnsi="Arial" w:cs="Arial"/>
          <w:color w:val="auto"/>
        </w:rPr>
        <w:t>has been considered in the development, delivery and evaluation of care and services.</w:t>
      </w:r>
    </w:p>
    <w:p w14:paraId="1C83BBED" w14:textId="1B10FB88" w:rsidR="00056292" w:rsidRPr="004742C6" w:rsidRDefault="00056292" w:rsidP="004742C6">
      <w:pPr>
        <w:pStyle w:val="ListBullet"/>
        <w:numPr>
          <w:ilvl w:val="0"/>
          <w:numId w:val="0"/>
        </w:numPr>
        <w:spacing w:before="0" w:after="120" w:line="22" w:lineRule="atLeast"/>
        <w:rPr>
          <w:rFonts w:ascii="Arial" w:hAnsi="Arial" w:cs="Arial"/>
        </w:rPr>
      </w:pPr>
      <w:r w:rsidRPr="004742C6">
        <w:rPr>
          <w:rFonts w:ascii="Arial" w:hAnsi="Arial" w:cs="Arial"/>
        </w:rPr>
        <w:t>For the reasons detailed above, I find Requirement (3)(a) in Standard 8 Organisational governance non-compliant.</w:t>
      </w:r>
    </w:p>
    <w:p w14:paraId="04CD429A" w14:textId="77777777" w:rsidR="00056292" w:rsidRPr="00721341" w:rsidRDefault="00056292" w:rsidP="00056292">
      <w:pPr>
        <w:pStyle w:val="NormalArial"/>
        <w:rPr>
          <w:b/>
          <w:bCs/>
        </w:rPr>
      </w:pPr>
      <w:r w:rsidRPr="00721341">
        <w:rPr>
          <w:b/>
          <w:bCs/>
        </w:rPr>
        <w:t>Requirement (3)(b)</w:t>
      </w:r>
    </w:p>
    <w:p w14:paraId="2DCFF7CA" w14:textId="11415AD0"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6969CA" w:rsidRPr="003C6642">
        <w:rPr>
          <w:rFonts w:ascii="Arial" w:hAnsi="Arial" w:cs="Arial"/>
        </w:rPr>
        <w:t>the organisation’s governing body promotes a culture of safe, inclusive and quality care and services and is accountable for service delivery</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3F6324B8" w14:textId="0D030182" w:rsidR="005534BF" w:rsidRPr="00B11E40" w:rsidRDefault="00A53D31" w:rsidP="009819FA">
      <w:pPr>
        <w:pStyle w:val="ListBullet2"/>
        <w:rPr>
          <w:rFonts w:ascii="Arial" w:hAnsi="Arial" w:cs="Arial"/>
          <w:color w:val="auto"/>
        </w:rPr>
      </w:pPr>
      <w:r w:rsidRPr="00B11E40">
        <w:rPr>
          <w:rFonts w:ascii="Arial" w:hAnsi="Arial" w:cs="Arial"/>
          <w:color w:val="auto"/>
        </w:rPr>
        <w:t>W</w:t>
      </w:r>
      <w:r w:rsidR="0071020C" w:rsidRPr="00B11E40">
        <w:rPr>
          <w:rFonts w:ascii="Arial" w:hAnsi="Arial" w:cs="Arial"/>
          <w:color w:val="auto"/>
        </w:rPr>
        <w:t>ritten reports regarding care and services</w:t>
      </w:r>
      <w:r w:rsidRPr="00B11E40">
        <w:rPr>
          <w:rFonts w:ascii="Arial" w:hAnsi="Arial" w:cs="Arial"/>
          <w:color w:val="auto"/>
        </w:rPr>
        <w:t xml:space="preserve"> </w:t>
      </w:r>
      <w:r w:rsidR="00AF2552">
        <w:rPr>
          <w:rFonts w:ascii="Arial" w:hAnsi="Arial" w:cs="Arial"/>
          <w:color w:val="auto"/>
        </w:rPr>
        <w:t>are</w:t>
      </w:r>
      <w:r w:rsidRPr="00B11E40">
        <w:rPr>
          <w:rFonts w:ascii="Arial" w:hAnsi="Arial" w:cs="Arial"/>
          <w:color w:val="auto"/>
        </w:rPr>
        <w:t xml:space="preserve"> not provided by the service to the governing body,</w:t>
      </w:r>
      <w:r w:rsidR="0071020C" w:rsidRPr="00B11E40">
        <w:rPr>
          <w:rFonts w:ascii="Arial" w:hAnsi="Arial" w:cs="Arial"/>
          <w:color w:val="auto"/>
        </w:rPr>
        <w:t xml:space="preserve"> with all information provided </w:t>
      </w:r>
      <w:r w:rsidR="001D6DB4" w:rsidRPr="00B11E40">
        <w:rPr>
          <w:rFonts w:ascii="Arial" w:hAnsi="Arial" w:cs="Arial"/>
          <w:color w:val="auto"/>
        </w:rPr>
        <w:t>by</w:t>
      </w:r>
      <w:r w:rsidR="0071020C" w:rsidRPr="00B11E40">
        <w:rPr>
          <w:rFonts w:ascii="Arial" w:hAnsi="Arial" w:cs="Arial"/>
          <w:color w:val="auto"/>
        </w:rPr>
        <w:t xml:space="preserve"> phone, email or communication platforms. </w:t>
      </w:r>
      <w:r w:rsidR="001D6DB4" w:rsidRPr="00B11E40">
        <w:rPr>
          <w:rFonts w:ascii="Arial" w:hAnsi="Arial" w:cs="Arial"/>
          <w:color w:val="auto"/>
        </w:rPr>
        <w:t>T</w:t>
      </w:r>
      <w:r w:rsidR="0071020C" w:rsidRPr="00B11E40">
        <w:rPr>
          <w:rFonts w:ascii="Arial" w:hAnsi="Arial" w:cs="Arial"/>
          <w:color w:val="auto"/>
        </w:rPr>
        <w:t>hese communications are</w:t>
      </w:r>
      <w:r w:rsidR="001D6DB4" w:rsidRPr="00B11E40">
        <w:rPr>
          <w:rFonts w:ascii="Arial" w:hAnsi="Arial" w:cs="Arial"/>
          <w:color w:val="auto"/>
        </w:rPr>
        <w:t xml:space="preserve"> generally</w:t>
      </w:r>
      <w:r w:rsidR="0071020C" w:rsidRPr="00B11E40">
        <w:rPr>
          <w:rFonts w:ascii="Arial" w:hAnsi="Arial" w:cs="Arial"/>
          <w:color w:val="auto"/>
        </w:rPr>
        <w:t xml:space="preserve"> between the Facility </w:t>
      </w:r>
      <w:r w:rsidR="001D6DB4" w:rsidRPr="00B11E40">
        <w:rPr>
          <w:rFonts w:ascii="Arial" w:hAnsi="Arial" w:cs="Arial"/>
          <w:color w:val="auto"/>
        </w:rPr>
        <w:t>m</w:t>
      </w:r>
      <w:r w:rsidR="0071020C" w:rsidRPr="00B11E40">
        <w:rPr>
          <w:rFonts w:ascii="Arial" w:hAnsi="Arial" w:cs="Arial"/>
          <w:color w:val="auto"/>
        </w:rPr>
        <w:t>anager and one of the Directors who has clinical experience</w:t>
      </w:r>
      <w:r w:rsidR="001D6DB4" w:rsidRPr="00B11E40">
        <w:rPr>
          <w:rFonts w:ascii="Arial" w:hAnsi="Arial" w:cs="Arial"/>
          <w:color w:val="auto"/>
        </w:rPr>
        <w:t>, however,</w:t>
      </w:r>
      <w:r w:rsidR="0071020C" w:rsidRPr="00B11E40">
        <w:rPr>
          <w:rFonts w:ascii="Arial" w:hAnsi="Arial" w:cs="Arial"/>
          <w:color w:val="auto"/>
        </w:rPr>
        <w:t xml:space="preserve"> were </w:t>
      </w:r>
      <w:r w:rsidR="001D6DB4" w:rsidRPr="00B11E40">
        <w:rPr>
          <w:rFonts w:ascii="Arial" w:hAnsi="Arial" w:cs="Arial"/>
          <w:color w:val="auto"/>
        </w:rPr>
        <w:t>un</w:t>
      </w:r>
      <w:r w:rsidR="0071020C" w:rsidRPr="00B11E40">
        <w:rPr>
          <w:rFonts w:ascii="Arial" w:hAnsi="Arial" w:cs="Arial"/>
          <w:color w:val="auto"/>
        </w:rPr>
        <w:t>able to be demonstrated during the Review Audit</w:t>
      </w:r>
      <w:r w:rsidR="001D6DB4" w:rsidRPr="00B11E40">
        <w:rPr>
          <w:rFonts w:ascii="Arial" w:hAnsi="Arial" w:cs="Arial"/>
          <w:color w:val="auto"/>
        </w:rPr>
        <w:t>.</w:t>
      </w:r>
    </w:p>
    <w:p w14:paraId="0808A687" w14:textId="05182667" w:rsidR="0071020C" w:rsidRPr="00B11E40" w:rsidRDefault="0062495B" w:rsidP="009819FA">
      <w:pPr>
        <w:pStyle w:val="ListBullet2"/>
        <w:rPr>
          <w:rFonts w:ascii="Arial" w:hAnsi="Arial" w:cs="Arial"/>
          <w:color w:val="auto"/>
        </w:rPr>
      </w:pPr>
      <w:r w:rsidRPr="00B11E40">
        <w:rPr>
          <w:rFonts w:ascii="Arial" w:hAnsi="Arial" w:cs="Arial"/>
          <w:color w:val="auto"/>
        </w:rPr>
        <w:t xml:space="preserve">The governing body said they visit the service one to </w:t>
      </w:r>
      <w:r w:rsidR="001D6DB4" w:rsidRPr="00B11E40">
        <w:rPr>
          <w:rFonts w:ascii="Arial" w:hAnsi="Arial" w:cs="Arial"/>
          <w:color w:val="auto"/>
        </w:rPr>
        <w:t>two</w:t>
      </w:r>
      <w:r w:rsidRPr="00B11E40">
        <w:rPr>
          <w:rFonts w:ascii="Arial" w:hAnsi="Arial" w:cs="Arial"/>
          <w:color w:val="auto"/>
        </w:rPr>
        <w:t xml:space="preserve"> days per week and will meet with staff and the Facility </w:t>
      </w:r>
      <w:r w:rsidR="007C4809" w:rsidRPr="00B11E40">
        <w:rPr>
          <w:rFonts w:ascii="Arial" w:hAnsi="Arial" w:cs="Arial"/>
          <w:color w:val="auto"/>
        </w:rPr>
        <w:t>m</w:t>
      </w:r>
      <w:r w:rsidRPr="00B11E40">
        <w:rPr>
          <w:rFonts w:ascii="Arial" w:hAnsi="Arial" w:cs="Arial"/>
          <w:color w:val="auto"/>
        </w:rPr>
        <w:t xml:space="preserve">anager and have access to the clinical management system should they wish to run reports or access pertinent information. The governing body stated they rely on the Facility </w:t>
      </w:r>
      <w:r w:rsidR="007C4809" w:rsidRPr="00B11E40">
        <w:rPr>
          <w:rFonts w:ascii="Arial" w:hAnsi="Arial" w:cs="Arial"/>
          <w:color w:val="auto"/>
        </w:rPr>
        <w:t>m</w:t>
      </w:r>
      <w:r w:rsidRPr="00B11E40">
        <w:rPr>
          <w:rFonts w:ascii="Arial" w:hAnsi="Arial" w:cs="Arial"/>
          <w:color w:val="auto"/>
        </w:rPr>
        <w:t>anager to inform them when they have concerns relating to care and service</w:t>
      </w:r>
      <w:r w:rsidR="00996DFE">
        <w:rPr>
          <w:rFonts w:ascii="Arial" w:hAnsi="Arial" w:cs="Arial"/>
          <w:color w:val="auto"/>
        </w:rPr>
        <w:t>s</w:t>
      </w:r>
      <w:r w:rsidRPr="00B11E40">
        <w:rPr>
          <w:rFonts w:ascii="Arial" w:hAnsi="Arial" w:cs="Arial"/>
          <w:color w:val="auto"/>
        </w:rPr>
        <w:t xml:space="preserve"> and do not request written information</w:t>
      </w:r>
      <w:r w:rsidR="007C4809" w:rsidRPr="00B11E40">
        <w:rPr>
          <w:rFonts w:ascii="Arial" w:hAnsi="Arial" w:cs="Arial"/>
          <w:color w:val="auto"/>
        </w:rPr>
        <w:t>.</w:t>
      </w:r>
    </w:p>
    <w:p w14:paraId="4B15CD93" w14:textId="0230966F" w:rsidR="005534BF" w:rsidRPr="00B11E40" w:rsidRDefault="007C4809" w:rsidP="009819FA">
      <w:pPr>
        <w:pStyle w:val="ListBullet2"/>
        <w:rPr>
          <w:rFonts w:ascii="Arial" w:hAnsi="Arial" w:cs="Arial"/>
          <w:color w:val="auto"/>
        </w:rPr>
      </w:pPr>
      <w:r w:rsidRPr="00B11E40">
        <w:rPr>
          <w:rFonts w:ascii="Arial" w:hAnsi="Arial" w:cs="Arial"/>
          <w:color w:val="auto"/>
        </w:rPr>
        <w:t>B</w:t>
      </w:r>
      <w:r w:rsidR="009C6D38" w:rsidRPr="00B11E40">
        <w:rPr>
          <w:rFonts w:ascii="Arial" w:hAnsi="Arial" w:cs="Arial"/>
          <w:color w:val="auto"/>
        </w:rPr>
        <w:t>oard meetings are held quarterly, however, have not been minuted since April 2021. April 2021</w:t>
      </w:r>
      <w:r w:rsidR="00C210FE" w:rsidRPr="00B11E40">
        <w:rPr>
          <w:rFonts w:ascii="Arial" w:hAnsi="Arial" w:cs="Arial"/>
          <w:color w:val="auto"/>
        </w:rPr>
        <w:t xml:space="preserve"> meeting minutes</w:t>
      </w:r>
      <w:r w:rsidR="009C6D38" w:rsidRPr="00B11E40">
        <w:rPr>
          <w:rFonts w:ascii="Arial" w:hAnsi="Arial" w:cs="Arial"/>
          <w:color w:val="auto"/>
        </w:rPr>
        <w:t xml:space="preserve"> included information relating to finances, maintenance, </w:t>
      </w:r>
      <w:r w:rsidR="009C6D38" w:rsidRPr="00B11E40">
        <w:rPr>
          <w:rFonts w:ascii="Arial" w:hAnsi="Arial" w:cs="Arial"/>
          <w:color w:val="auto"/>
        </w:rPr>
        <w:lastRenderedPageBreak/>
        <w:t xml:space="preserve">workforce and a new call bell system, however, did not include any information </w:t>
      </w:r>
      <w:r w:rsidR="00996DFE">
        <w:rPr>
          <w:rFonts w:ascii="Arial" w:hAnsi="Arial" w:cs="Arial"/>
          <w:color w:val="auto"/>
        </w:rPr>
        <w:t>relating</w:t>
      </w:r>
      <w:r w:rsidR="009C6D38" w:rsidRPr="00B11E40">
        <w:rPr>
          <w:rFonts w:ascii="Arial" w:hAnsi="Arial" w:cs="Arial"/>
          <w:color w:val="auto"/>
        </w:rPr>
        <w:t xml:space="preserve"> to incidents or clinical care and services</w:t>
      </w:r>
      <w:r w:rsidR="00C210FE" w:rsidRPr="00B11E40">
        <w:rPr>
          <w:rFonts w:ascii="Arial" w:hAnsi="Arial" w:cs="Arial"/>
          <w:color w:val="auto"/>
        </w:rPr>
        <w:t>.</w:t>
      </w:r>
    </w:p>
    <w:p w14:paraId="3A9F8136" w14:textId="5BC34228" w:rsidR="006A3A46" w:rsidRPr="00B11E40" w:rsidRDefault="00D704A4" w:rsidP="009819FA">
      <w:pPr>
        <w:pStyle w:val="ListBullet2"/>
        <w:rPr>
          <w:rFonts w:ascii="Arial" w:hAnsi="Arial" w:cs="Arial"/>
          <w:color w:val="auto"/>
        </w:rPr>
      </w:pPr>
      <w:r w:rsidRPr="00B11E40">
        <w:rPr>
          <w:rFonts w:ascii="Arial" w:hAnsi="Arial" w:cs="Arial"/>
          <w:color w:val="auto"/>
        </w:rPr>
        <w:t>Management and staff confirmed they have not received information from the governing body in relation to the new Code of Conduct which took effect 1 December 2022 and were not able to describe its purpose or their responsibilities under the Code of Conduct</w:t>
      </w:r>
      <w:r w:rsidR="00B11E40" w:rsidRPr="00B11E40">
        <w:rPr>
          <w:rFonts w:ascii="Arial" w:hAnsi="Arial" w:cs="Arial"/>
          <w:color w:val="auto"/>
        </w:rPr>
        <w:t>.</w:t>
      </w:r>
    </w:p>
    <w:p w14:paraId="54C52DD4" w14:textId="295D1099" w:rsidR="005A0BD5" w:rsidRDefault="005534BF" w:rsidP="006A1063">
      <w:pPr>
        <w:pStyle w:val="NormalArial"/>
      </w:pPr>
      <w:r w:rsidRPr="00BA65FE">
        <w:t xml:space="preserve">The provider’s response did not dispute the Assessment Team’s </w:t>
      </w:r>
      <w:r>
        <w:t>findings</w:t>
      </w:r>
      <w:r w:rsidRPr="00BA65FE">
        <w:t>. The response included actions taken in response to the Assessment Team’s report</w:t>
      </w:r>
      <w:r w:rsidR="00A377CF">
        <w:t xml:space="preserve"> and </w:t>
      </w:r>
      <w:r>
        <w:t>supporting documentation</w:t>
      </w:r>
      <w:r w:rsidRPr="00BA65FE">
        <w:t xml:space="preserve"> and a Plan for continuous improvement outlining </w:t>
      </w:r>
      <w:r>
        <w:t>planned actions, planned completion dates and outcomes</w:t>
      </w:r>
      <w:r w:rsidRPr="00BA65FE">
        <w:t xml:space="preserve"> to address the deficits identified. The provider’s response included, but was not limited to</w:t>
      </w:r>
      <w:r w:rsidR="006C05BB">
        <w:t>, D</w:t>
      </w:r>
      <w:r w:rsidR="0058707D" w:rsidRPr="00452AAA">
        <w:rPr>
          <w:color w:val="auto"/>
        </w:rPr>
        <w:t>irectors</w:t>
      </w:r>
      <w:r w:rsidR="009E19F9" w:rsidRPr="00452AAA">
        <w:rPr>
          <w:color w:val="auto"/>
        </w:rPr>
        <w:t xml:space="preserve"> have now started </w:t>
      </w:r>
      <w:r w:rsidR="0058707D" w:rsidRPr="00452AAA">
        <w:rPr>
          <w:color w:val="auto"/>
        </w:rPr>
        <w:t>minuting</w:t>
      </w:r>
      <w:r w:rsidR="009E19F9" w:rsidRPr="00452AAA">
        <w:rPr>
          <w:color w:val="auto"/>
        </w:rPr>
        <w:t xml:space="preserve"> meetings</w:t>
      </w:r>
      <w:r w:rsidR="006C05BB">
        <w:rPr>
          <w:color w:val="auto"/>
        </w:rPr>
        <w:t>; i</w:t>
      </w:r>
      <w:r w:rsidR="005A0BD5" w:rsidRPr="00452AAA">
        <w:rPr>
          <w:color w:val="auto"/>
        </w:rPr>
        <w:t>mplemented a new reporting system covering</w:t>
      </w:r>
      <w:r w:rsidR="0033301E" w:rsidRPr="00452AAA">
        <w:rPr>
          <w:color w:val="auto"/>
        </w:rPr>
        <w:t>, but not limited to,</w:t>
      </w:r>
      <w:r w:rsidR="005A0BD5" w:rsidRPr="00452AAA">
        <w:rPr>
          <w:color w:val="auto"/>
        </w:rPr>
        <w:t xml:space="preserve"> incidents</w:t>
      </w:r>
      <w:r w:rsidR="00DE7728" w:rsidRPr="00452AAA">
        <w:rPr>
          <w:color w:val="auto"/>
        </w:rPr>
        <w:t>, hazards,</w:t>
      </w:r>
      <w:r w:rsidR="00267E52" w:rsidRPr="00452AAA">
        <w:rPr>
          <w:color w:val="auto"/>
        </w:rPr>
        <w:t xml:space="preserve"> </w:t>
      </w:r>
      <w:r w:rsidR="00452AAA" w:rsidRPr="00452AAA">
        <w:rPr>
          <w:color w:val="auto"/>
        </w:rPr>
        <w:t>infections</w:t>
      </w:r>
      <w:r w:rsidR="00267E52" w:rsidRPr="00452AAA">
        <w:rPr>
          <w:color w:val="auto"/>
        </w:rPr>
        <w:t xml:space="preserve">, a range of clinical indicators, feedback, legislative </w:t>
      </w:r>
      <w:proofErr w:type="gramStart"/>
      <w:r w:rsidR="00267E52" w:rsidRPr="00452AAA">
        <w:rPr>
          <w:color w:val="auto"/>
        </w:rPr>
        <w:t>update</w:t>
      </w:r>
      <w:r w:rsidR="0033301E" w:rsidRPr="00452AAA">
        <w:rPr>
          <w:color w:val="auto"/>
        </w:rPr>
        <w:t>s</w:t>
      </w:r>
      <w:proofErr w:type="gramEnd"/>
      <w:r w:rsidR="0033301E" w:rsidRPr="00452AAA">
        <w:rPr>
          <w:color w:val="auto"/>
        </w:rPr>
        <w:t xml:space="preserve"> and quality continuous improvement</w:t>
      </w:r>
      <w:r w:rsidR="006A1063">
        <w:rPr>
          <w:color w:val="auto"/>
        </w:rPr>
        <w:t>; and c</w:t>
      </w:r>
      <w:r w:rsidR="00452AAA" w:rsidRPr="00452AAA">
        <w:rPr>
          <w:color w:val="auto"/>
        </w:rPr>
        <w:t>irculated a memorandum to staff relating to the Code of Conduct legislation</w:t>
      </w:r>
      <w:r w:rsidR="00452AAA">
        <w:t xml:space="preserve"> update.</w:t>
      </w:r>
    </w:p>
    <w:p w14:paraId="6C5EFDC7" w14:textId="12596444" w:rsidR="00CC05D8" w:rsidRDefault="005534BF" w:rsidP="0080395F">
      <w:pPr>
        <w:pStyle w:val="NormalArial"/>
      </w:pPr>
      <w:r>
        <w:t xml:space="preserve">I acknowledge the provider’s response. However, I find at the time of the Review Audit, </w:t>
      </w:r>
      <w:r w:rsidR="0080395F" w:rsidRPr="00C51389">
        <w:t>the organisation did not effectively demonstrate the governing body promotes a culture of safe, inclusive and quality care and services and is accountable for their delivery</w:t>
      </w:r>
      <w:r w:rsidR="00F43CF0">
        <w:t>.</w:t>
      </w:r>
    </w:p>
    <w:p w14:paraId="0A682CF1" w14:textId="270296B9" w:rsidR="00584AF3" w:rsidRDefault="00584AF3" w:rsidP="0080395F">
      <w:pPr>
        <w:pStyle w:val="NormalArial"/>
      </w:pPr>
      <w:r>
        <w:t xml:space="preserve">In coming to my finding, I have considered that </w:t>
      </w:r>
      <w:r w:rsidR="00DC1A50">
        <w:t xml:space="preserve">reporting processes from service management to the governing body </w:t>
      </w:r>
      <w:r w:rsidR="003413CA">
        <w:t>are not sufficient</w:t>
      </w:r>
      <w:r w:rsidR="00DC1A50">
        <w:t xml:space="preserve"> to ensure the governing body</w:t>
      </w:r>
      <w:r w:rsidR="00536D7F" w:rsidRPr="00536D7F">
        <w:rPr>
          <w:color w:val="auto"/>
        </w:rPr>
        <w:t xml:space="preserve"> is aware</w:t>
      </w:r>
      <w:r w:rsidR="00536D7F">
        <w:rPr>
          <w:color w:val="auto"/>
        </w:rPr>
        <w:t xml:space="preserve"> of</w:t>
      </w:r>
      <w:r w:rsidR="00536D7F" w:rsidRPr="00536D7F">
        <w:rPr>
          <w:color w:val="auto"/>
        </w:rPr>
        <w:t xml:space="preserve"> and accountable for the delivery of </w:t>
      </w:r>
      <w:r w:rsidR="004737F0">
        <w:rPr>
          <w:color w:val="auto"/>
        </w:rPr>
        <w:t xml:space="preserve">care and </w:t>
      </w:r>
      <w:r w:rsidR="00536D7F" w:rsidRPr="00536D7F">
        <w:rPr>
          <w:color w:val="auto"/>
        </w:rPr>
        <w:t>services.</w:t>
      </w:r>
      <w:r w:rsidR="00A5130E">
        <w:rPr>
          <w:color w:val="auto"/>
        </w:rPr>
        <w:t xml:space="preserve"> </w:t>
      </w:r>
      <w:r w:rsidR="00C779EE" w:rsidRPr="00B11E40">
        <w:rPr>
          <w:color w:val="auto"/>
        </w:rPr>
        <w:t xml:space="preserve">The governing body </w:t>
      </w:r>
      <w:r w:rsidR="00C779EE">
        <w:rPr>
          <w:color w:val="auto"/>
        </w:rPr>
        <w:t>indicated</w:t>
      </w:r>
      <w:r w:rsidR="00C779EE" w:rsidRPr="00B11E40">
        <w:rPr>
          <w:color w:val="auto"/>
        </w:rPr>
        <w:t xml:space="preserve"> they rely on the Facility manager to inform them when they have concerns relating to care and service</w:t>
      </w:r>
      <w:r w:rsidR="003413CA">
        <w:rPr>
          <w:color w:val="auto"/>
        </w:rPr>
        <w:t>s</w:t>
      </w:r>
      <w:r w:rsidR="00C779EE" w:rsidRPr="00B11E40">
        <w:rPr>
          <w:color w:val="auto"/>
        </w:rPr>
        <w:t xml:space="preserve"> and do not request written information</w:t>
      </w:r>
      <w:r w:rsidR="00C779EE">
        <w:rPr>
          <w:color w:val="auto"/>
        </w:rPr>
        <w:t>.</w:t>
      </w:r>
      <w:r w:rsidR="00F22554">
        <w:rPr>
          <w:color w:val="auto"/>
        </w:rPr>
        <w:t xml:space="preserve"> Additionally, </w:t>
      </w:r>
      <w:r w:rsidR="007B7F3E">
        <w:rPr>
          <w:color w:val="auto"/>
        </w:rPr>
        <w:t>while</w:t>
      </w:r>
      <w:r w:rsidR="00550CA9">
        <w:rPr>
          <w:color w:val="auto"/>
        </w:rPr>
        <w:t xml:space="preserve"> Board meetings are held quarterly, minutes have not been maintained since April 2021</w:t>
      </w:r>
      <w:r w:rsidR="0080286A">
        <w:rPr>
          <w:color w:val="auto"/>
        </w:rPr>
        <w:t xml:space="preserve">; minutes from April 2021 did not include any </w:t>
      </w:r>
      <w:r w:rsidR="00002B7F">
        <w:rPr>
          <w:color w:val="auto"/>
        </w:rPr>
        <w:t xml:space="preserve">evidence </w:t>
      </w:r>
      <w:r w:rsidR="00005BDC">
        <w:rPr>
          <w:color w:val="auto"/>
        </w:rPr>
        <w:t xml:space="preserve">of discussion </w:t>
      </w:r>
      <w:r w:rsidR="00002B7F">
        <w:rPr>
          <w:color w:val="auto"/>
        </w:rPr>
        <w:t>relating to incidents or clinical care and services</w:t>
      </w:r>
      <w:r w:rsidR="00050658">
        <w:rPr>
          <w:color w:val="auto"/>
        </w:rPr>
        <w:t xml:space="preserve">. As such, I find </w:t>
      </w:r>
      <w:r w:rsidR="00005BDC">
        <w:rPr>
          <w:color w:val="auto"/>
        </w:rPr>
        <w:t xml:space="preserve">such </w:t>
      </w:r>
      <w:r w:rsidR="00305234">
        <w:rPr>
          <w:color w:val="auto"/>
        </w:rPr>
        <w:t xml:space="preserve">practices </w:t>
      </w:r>
      <w:r w:rsidR="00002B7F">
        <w:rPr>
          <w:color w:val="auto"/>
        </w:rPr>
        <w:t xml:space="preserve">do </w:t>
      </w:r>
      <w:r w:rsidR="00305234">
        <w:rPr>
          <w:color w:val="auto"/>
        </w:rPr>
        <w:t>not ensure the governing body</w:t>
      </w:r>
      <w:r w:rsidR="00B97828">
        <w:rPr>
          <w:color w:val="auto"/>
        </w:rPr>
        <w:t xml:space="preserve"> </w:t>
      </w:r>
      <w:r w:rsidR="00005BDC">
        <w:rPr>
          <w:color w:val="auto"/>
        </w:rPr>
        <w:t>is</w:t>
      </w:r>
      <w:r w:rsidR="00B97828">
        <w:rPr>
          <w:color w:val="auto"/>
        </w:rPr>
        <w:t xml:space="preserve"> aware </w:t>
      </w:r>
      <w:r w:rsidR="00E13B0F">
        <w:rPr>
          <w:color w:val="auto"/>
        </w:rPr>
        <w:t xml:space="preserve">of </w:t>
      </w:r>
      <w:r w:rsidR="007B7F3E">
        <w:rPr>
          <w:color w:val="auto"/>
        </w:rPr>
        <w:t>whether</w:t>
      </w:r>
      <w:r w:rsidR="00B97828">
        <w:rPr>
          <w:color w:val="auto"/>
        </w:rPr>
        <w:t xml:space="preserve"> it is meeting what </w:t>
      </w:r>
      <w:r w:rsidR="007B7F3E">
        <w:rPr>
          <w:color w:val="auto"/>
        </w:rPr>
        <w:t>consumers</w:t>
      </w:r>
      <w:r w:rsidR="00B97828">
        <w:rPr>
          <w:color w:val="auto"/>
        </w:rPr>
        <w:t xml:space="preserve">, the workforce and others expect for safe, </w:t>
      </w:r>
      <w:proofErr w:type="gramStart"/>
      <w:r w:rsidR="00B97828">
        <w:rPr>
          <w:color w:val="auto"/>
        </w:rPr>
        <w:t>inclusive</w:t>
      </w:r>
      <w:proofErr w:type="gramEnd"/>
      <w:r w:rsidR="00B97828">
        <w:rPr>
          <w:color w:val="auto"/>
        </w:rPr>
        <w:t xml:space="preserve"> and quality care and services from the organisation.</w:t>
      </w:r>
    </w:p>
    <w:p w14:paraId="142A62A9" w14:textId="247348BE" w:rsidR="004559B7" w:rsidRPr="0058289D" w:rsidRDefault="00F37B85" w:rsidP="0080395F">
      <w:pPr>
        <w:pStyle w:val="NormalArial"/>
        <w:rPr>
          <w:bCs/>
          <w:color w:val="auto"/>
        </w:rPr>
      </w:pPr>
      <w:r w:rsidRPr="0058289D">
        <w:rPr>
          <w:bCs/>
          <w:color w:val="auto"/>
        </w:rPr>
        <w:t>I have also considered that t</w:t>
      </w:r>
      <w:r w:rsidR="004559B7" w:rsidRPr="0058289D">
        <w:rPr>
          <w:bCs/>
          <w:color w:val="auto"/>
        </w:rPr>
        <w:t xml:space="preserve">he findings of </w:t>
      </w:r>
      <w:r w:rsidR="00A34C83" w:rsidRPr="00BC2A51">
        <w:rPr>
          <w:bCs/>
          <w:color w:val="auto"/>
        </w:rPr>
        <w:t>n</w:t>
      </w:r>
      <w:r w:rsidR="004559B7" w:rsidRPr="00BC2A51">
        <w:rPr>
          <w:bCs/>
          <w:color w:val="auto"/>
        </w:rPr>
        <w:t>on-compliance in relation to 2</w:t>
      </w:r>
      <w:r w:rsidR="00BC2A51" w:rsidRPr="00BC2A51">
        <w:rPr>
          <w:bCs/>
          <w:color w:val="auto"/>
        </w:rPr>
        <w:t>2</w:t>
      </w:r>
      <w:r w:rsidR="004559B7" w:rsidRPr="00BC2A51">
        <w:rPr>
          <w:bCs/>
          <w:color w:val="auto"/>
        </w:rPr>
        <w:t xml:space="preserve"> Requirements across </w:t>
      </w:r>
      <w:r w:rsidR="0058289D" w:rsidRPr="00BC2A51">
        <w:rPr>
          <w:bCs/>
          <w:color w:val="auto"/>
        </w:rPr>
        <w:t xml:space="preserve">six of the </w:t>
      </w:r>
      <w:r w:rsidR="004559B7" w:rsidRPr="00BC2A51">
        <w:rPr>
          <w:bCs/>
          <w:color w:val="auto"/>
        </w:rPr>
        <w:t xml:space="preserve">eight Standards indicates the governing body may not sufficiently understand their responsibilities as they relate to monitoring and improving the performance </w:t>
      </w:r>
      <w:r w:rsidR="004559B7" w:rsidRPr="0058289D">
        <w:rPr>
          <w:bCs/>
          <w:color w:val="auto"/>
        </w:rPr>
        <w:t>of the organisation against the Quality Standards</w:t>
      </w:r>
      <w:r w:rsidR="00C44A93" w:rsidRPr="0058289D">
        <w:rPr>
          <w:bCs/>
          <w:color w:val="auto"/>
        </w:rPr>
        <w:t>.</w:t>
      </w:r>
    </w:p>
    <w:p w14:paraId="11EDBA65" w14:textId="11BF52E8" w:rsidR="0014425F" w:rsidRPr="0014425F" w:rsidRDefault="0014425F" w:rsidP="0080395F">
      <w:pPr>
        <w:pStyle w:val="NormalArial"/>
        <w:rPr>
          <w:color w:val="auto"/>
        </w:rPr>
      </w:pPr>
      <w:r w:rsidRPr="0014425F">
        <w:rPr>
          <w:bCs/>
          <w:color w:val="auto"/>
        </w:rPr>
        <w:t>In relation to the Code of Conduct, I have considered the evidence in the Assessment Team’s report and the provider’s response in my finding for Requirement (3)(c) in this Standard.</w:t>
      </w:r>
    </w:p>
    <w:p w14:paraId="5180B6B5" w14:textId="1CB1CF00" w:rsidR="00056292" w:rsidRPr="00DB38F2" w:rsidRDefault="00056292" w:rsidP="00056292">
      <w:pPr>
        <w:rPr>
          <w:rFonts w:ascii="Arial" w:hAnsi="Arial" w:cs="Arial"/>
        </w:rPr>
      </w:pPr>
      <w:r w:rsidRPr="00DB38F2">
        <w:rPr>
          <w:rFonts w:ascii="Arial" w:hAnsi="Arial" w:cs="Arial"/>
        </w:rPr>
        <w:t>For the reasons detailed above, I find Requirement (3)(</w:t>
      </w:r>
      <w:r>
        <w:rPr>
          <w:rFonts w:ascii="Arial" w:hAnsi="Arial" w:cs="Arial"/>
        </w:rPr>
        <w:t>b</w:t>
      </w:r>
      <w:r w:rsidRPr="00DB38F2">
        <w:rPr>
          <w:rFonts w:ascii="Arial" w:hAnsi="Arial" w:cs="Arial"/>
        </w:rPr>
        <w:t xml:space="preserve">) in </w:t>
      </w:r>
      <w:r w:rsidRPr="00056292">
        <w:rPr>
          <w:rFonts w:ascii="Arial" w:hAnsi="Arial" w:cs="Arial"/>
        </w:rPr>
        <w:t>Standard 8 Organisational governance</w:t>
      </w:r>
      <w:r w:rsidRPr="00DB38F2">
        <w:rPr>
          <w:rFonts w:ascii="Arial" w:hAnsi="Arial" w:cs="Arial"/>
        </w:rPr>
        <w:t xml:space="preserve"> </w:t>
      </w:r>
      <w:r>
        <w:rPr>
          <w:rFonts w:ascii="Arial" w:hAnsi="Arial" w:cs="Arial"/>
        </w:rPr>
        <w:t>n</w:t>
      </w:r>
      <w:r w:rsidRPr="00DB38F2">
        <w:rPr>
          <w:rFonts w:ascii="Arial" w:hAnsi="Arial" w:cs="Arial"/>
        </w:rPr>
        <w:t>on-compliant.</w:t>
      </w:r>
    </w:p>
    <w:p w14:paraId="51EE1066" w14:textId="77777777" w:rsidR="00056292" w:rsidRPr="00721341" w:rsidRDefault="00056292" w:rsidP="00056292">
      <w:pPr>
        <w:pStyle w:val="NormalArial"/>
        <w:rPr>
          <w:b/>
          <w:bCs/>
        </w:rPr>
      </w:pPr>
      <w:r w:rsidRPr="00721341">
        <w:rPr>
          <w:b/>
          <w:bCs/>
        </w:rPr>
        <w:t>Requirement (3)(c)</w:t>
      </w:r>
    </w:p>
    <w:p w14:paraId="2766CCEA" w14:textId="2372C0D3" w:rsidR="00CC05D8" w:rsidRDefault="00CC05D8" w:rsidP="00CC05D8">
      <w:pPr>
        <w:pStyle w:val="ListBullet"/>
        <w:numPr>
          <w:ilvl w:val="0"/>
          <w:numId w:val="0"/>
        </w:numPr>
        <w:spacing w:before="0" w:after="120" w:line="22" w:lineRule="atLeast"/>
        <w:rPr>
          <w:rFonts w:ascii="Arial" w:hAnsi="Arial" w:cs="Arial"/>
        </w:rPr>
      </w:pPr>
      <w:r w:rsidRPr="00E0615B">
        <w:rPr>
          <w:rFonts w:ascii="Arial" w:hAnsi="Arial" w:cs="Arial"/>
          <w:color w:val="auto"/>
        </w:rPr>
        <w:t xml:space="preserve">The Assessment Team were </w:t>
      </w:r>
      <w:r w:rsidRPr="00D7042C">
        <w:rPr>
          <w:rFonts w:ascii="Arial" w:hAnsi="Arial" w:cs="Arial"/>
        </w:rPr>
        <w:t xml:space="preserve">not satisfied </w:t>
      </w:r>
      <w:r>
        <w:rPr>
          <w:rFonts w:ascii="Arial" w:hAnsi="Arial" w:cs="Arial"/>
        </w:rPr>
        <w:t xml:space="preserve">the service </w:t>
      </w:r>
      <w:r w:rsidRPr="00E0615B">
        <w:rPr>
          <w:rFonts w:ascii="Arial" w:hAnsi="Arial" w:cs="Arial"/>
          <w:color w:val="auto"/>
        </w:rPr>
        <w:t xml:space="preserve">demonstrated </w:t>
      </w:r>
      <w:r w:rsidR="00251713" w:rsidRPr="00E0615B">
        <w:rPr>
          <w:rFonts w:ascii="Arial" w:hAnsi="Arial" w:cs="Arial"/>
          <w:color w:val="auto"/>
        </w:rPr>
        <w:t>effective governance wide systems in relation to information management, continuous improvement, financial governance, workforce governance, regulatory compliance and feedback and complaints</w:t>
      </w:r>
      <w:r w:rsidRPr="00E0615B">
        <w:rPr>
          <w:rFonts w:ascii="Arial" w:hAnsi="Arial" w:cs="Arial"/>
          <w:color w:val="auto"/>
        </w:rPr>
        <w:t>. The</w:t>
      </w:r>
      <w:r w:rsidRPr="00446B75">
        <w:rPr>
          <w:rFonts w:ascii="Arial" w:hAnsi="Arial" w:cs="Arial"/>
        </w:rPr>
        <w:t xml:space="preserve"> Assessment Team’s report provided the following evidence relevant to my finding:</w:t>
      </w:r>
    </w:p>
    <w:p w14:paraId="2B3BB51D" w14:textId="7049BD94" w:rsidR="00190E2C" w:rsidRDefault="00190E2C" w:rsidP="00CC05D8">
      <w:pPr>
        <w:pStyle w:val="ListBullet"/>
        <w:numPr>
          <w:ilvl w:val="0"/>
          <w:numId w:val="0"/>
        </w:numPr>
        <w:spacing w:before="0" w:after="120" w:line="22" w:lineRule="atLeast"/>
        <w:rPr>
          <w:rFonts w:ascii="Arial" w:hAnsi="Arial" w:cs="Arial"/>
          <w:color w:val="auto"/>
        </w:rPr>
      </w:pPr>
      <w:r>
        <w:rPr>
          <w:rFonts w:ascii="Arial" w:hAnsi="Arial" w:cs="Arial"/>
          <w:color w:val="auto"/>
        </w:rPr>
        <w:t>Information management</w:t>
      </w:r>
    </w:p>
    <w:p w14:paraId="045C20BE" w14:textId="04BECE72" w:rsidR="00042755" w:rsidRPr="00190E2C" w:rsidRDefault="006E49B0" w:rsidP="009819FA">
      <w:pPr>
        <w:pStyle w:val="ListBullet2"/>
        <w:rPr>
          <w:rFonts w:ascii="Arial" w:hAnsi="Arial" w:cs="Arial"/>
          <w:color w:val="auto"/>
        </w:rPr>
      </w:pPr>
      <w:r w:rsidRPr="00190E2C">
        <w:rPr>
          <w:rFonts w:ascii="Arial" w:hAnsi="Arial" w:cs="Arial"/>
          <w:color w:val="auto"/>
        </w:rPr>
        <w:t>Paper-based care plans used by staff are not accurat</w:t>
      </w:r>
      <w:r w:rsidR="00CC6875" w:rsidRPr="00190E2C">
        <w:rPr>
          <w:rFonts w:ascii="Arial" w:hAnsi="Arial" w:cs="Arial"/>
          <w:color w:val="auto"/>
        </w:rPr>
        <w:t>e</w:t>
      </w:r>
      <w:r w:rsidR="00F04A90" w:rsidRPr="00190E2C">
        <w:rPr>
          <w:rFonts w:ascii="Arial" w:hAnsi="Arial" w:cs="Arial"/>
          <w:color w:val="auto"/>
        </w:rPr>
        <w:t xml:space="preserve"> with dates of review differing to that of electronic care plans</w:t>
      </w:r>
      <w:r w:rsidRPr="00190E2C">
        <w:rPr>
          <w:rFonts w:ascii="Arial" w:hAnsi="Arial" w:cs="Arial"/>
          <w:color w:val="auto"/>
        </w:rPr>
        <w:t>.</w:t>
      </w:r>
    </w:p>
    <w:p w14:paraId="33EE6F98" w14:textId="62C814C7" w:rsidR="00042755" w:rsidRPr="00190E2C" w:rsidRDefault="00CE40D2" w:rsidP="009819FA">
      <w:pPr>
        <w:pStyle w:val="ListBullet2"/>
        <w:rPr>
          <w:rFonts w:ascii="Arial" w:hAnsi="Arial" w:cs="Arial"/>
          <w:color w:val="auto"/>
        </w:rPr>
      </w:pPr>
      <w:r w:rsidRPr="00190E2C">
        <w:rPr>
          <w:rFonts w:ascii="Arial" w:hAnsi="Arial" w:cs="Arial"/>
          <w:color w:val="auto"/>
        </w:rPr>
        <w:t xml:space="preserve">Clinical staff confirmed they have access to policies and procedures in </w:t>
      </w:r>
      <w:proofErr w:type="gramStart"/>
      <w:r w:rsidRPr="00190E2C">
        <w:rPr>
          <w:rFonts w:ascii="Arial" w:hAnsi="Arial" w:cs="Arial"/>
          <w:color w:val="auto"/>
        </w:rPr>
        <w:t>hardcopy</w:t>
      </w:r>
      <w:r w:rsidR="00845464">
        <w:rPr>
          <w:rFonts w:ascii="Arial" w:hAnsi="Arial" w:cs="Arial"/>
          <w:color w:val="auto"/>
        </w:rPr>
        <w:t>,</w:t>
      </w:r>
      <w:proofErr w:type="gramEnd"/>
      <w:r w:rsidR="00845464">
        <w:rPr>
          <w:rFonts w:ascii="Arial" w:hAnsi="Arial" w:cs="Arial"/>
          <w:color w:val="auto"/>
        </w:rPr>
        <w:t xml:space="preserve"> h</w:t>
      </w:r>
      <w:r w:rsidRPr="00190E2C">
        <w:rPr>
          <w:rFonts w:ascii="Arial" w:hAnsi="Arial" w:cs="Arial"/>
          <w:color w:val="auto"/>
        </w:rPr>
        <w:t>owever, these have not been updated since 2019</w:t>
      </w:r>
      <w:r w:rsidR="009E2118" w:rsidRPr="00190E2C">
        <w:rPr>
          <w:rFonts w:ascii="Arial" w:hAnsi="Arial" w:cs="Arial"/>
          <w:color w:val="auto"/>
        </w:rPr>
        <w:t>.</w:t>
      </w:r>
    </w:p>
    <w:p w14:paraId="5F7EFB96" w14:textId="5B6197CF" w:rsidR="00042755" w:rsidRPr="00190E2C" w:rsidRDefault="00190E2C" w:rsidP="009819FA">
      <w:pPr>
        <w:pStyle w:val="ListBullet2"/>
        <w:rPr>
          <w:rFonts w:ascii="Arial" w:hAnsi="Arial" w:cs="Arial"/>
          <w:color w:val="auto"/>
        </w:rPr>
      </w:pPr>
      <w:r w:rsidRPr="00190E2C">
        <w:rPr>
          <w:rFonts w:ascii="Arial" w:hAnsi="Arial" w:cs="Arial"/>
          <w:color w:val="auto"/>
        </w:rPr>
        <w:lastRenderedPageBreak/>
        <w:t>Incident reports were not completed for incidents which did not result in injury, contrary to policies and procedures. Incident reporting data does not capture all incidents to allow for accurate monitoring and recordkeeping.</w:t>
      </w:r>
    </w:p>
    <w:p w14:paraId="367A0DC1" w14:textId="0F7756CD" w:rsidR="00042755" w:rsidRDefault="00190E2C" w:rsidP="00CC05D8">
      <w:pPr>
        <w:pStyle w:val="ListBullet"/>
        <w:numPr>
          <w:ilvl w:val="0"/>
          <w:numId w:val="0"/>
        </w:numPr>
        <w:spacing w:before="0" w:after="120" w:line="22" w:lineRule="atLeast"/>
        <w:rPr>
          <w:rFonts w:ascii="Arial" w:hAnsi="Arial" w:cs="Arial"/>
        </w:rPr>
      </w:pPr>
      <w:r>
        <w:rPr>
          <w:rFonts w:ascii="Arial" w:hAnsi="Arial" w:cs="Arial"/>
        </w:rPr>
        <w:t>Continuous Improvement</w:t>
      </w:r>
    </w:p>
    <w:p w14:paraId="4C9002BE" w14:textId="0A2B621A" w:rsidR="00190E2C" w:rsidRPr="00487569" w:rsidRDefault="00614B48" w:rsidP="009819FA">
      <w:pPr>
        <w:pStyle w:val="ListBullet2"/>
        <w:rPr>
          <w:rFonts w:ascii="Arial" w:hAnsi="Arial" w:cs="Arial"/>
          <w:color w:val="auto"/>
        </w:rPr>
      </w:pPr>
      <w:r w:rsidRPr="00487569">
        <w:rPr>
          <w:rFonts w:ascii="Arial" w:hAnsi="Arial" w:cs="Arial"/>
          <w:color w:val="auto"/>
        </w:rPr>
        <w:t>Q</w:t>
      </w:r>
      <w:r w:rsidR="009B62BE" w:rsidRPr="00487569">
        <w:rPr>
          <w:rFonts w:ascii="Arial" w:hAnsi="Arial" w:cs="Arial"/>
          <w:color w:val="auto"/>
        </w:rPr>
        <w:t xml:space="preserve">uarterly </w:t>
      </w:r>
      <w:r w:rsidRPr="00487569">
        <w:rPr>
          <w:rFonts w:ascii="Arial" w:hAnsi="Arial" w:cs="Arial"/>
          <w:color w:val="auto"/>
        </w:rPr>
        <w:t>meetings</w:t>
      </w:r>
      <w:r w:rsidR="009B62BE" w:rsidRPr="00487569">
        <w:rPr>
          <w:rFonts w:ascii="Arial" w:hAnsi="Arial" w:cs="Arial"/>
          <w:color w:val="auto"/>
        </w:rPr>
        <w:t xml:space="preserve"> </w:t>
      </w:r>
      <w:r w:rsidR="00331505" w:rsidRPr="00487569">
        <w:rPr>
          <w:rFonts w:ascii="Arial" w:hAnsi="Arial" w:cs="Arial"/>
          <w:color w:val="auto"/>
        </w:rPr>
        <w:t xml:space="preserve">are scheduled </w:t>
      </w:r>
      <w:r w:rsidR="009B62BE" w:rsidRPr="00487569">
        <w:rPr>
          <w:rFonts w:ascii="Arial" w:hAnsi="Arial" w:cs="Arial"/>
          <w:color w:val="auto"/>
        </w:rPr>
        <w:t xml:space="preserve">to discuss continuous improvement initiatives and actions taken to address improvements listed on the </w:t>
      </w:r>
      <w:r w:rsidR="00331505" w:rsidRPr="00487569">
        <w:rPr>
          <w:rFonts w:ascii="Arial" w:hAnsi="Arial" w:cs="Arial"/>
          <w:color w:val="auto"/>
        </w:rPr>
        <w:t>Plan for continuous improvement</w:t>
      </w:r>
      <w:r w:rsidR="009B62BE" w:rsidRPr="00487569">
        <w:rPr>
          <w:rFonts w:ascii="Arial" w:hAnsi="Arial" w:cs="Arial"/>
          <w:color w:val="auto"/>
        </w:rPr>
        <w:t xml:space="preserve">. </w:t>
      </w:r>
      <w:r w:rsidR="00331505" w:rsidRPr="00487569">
        <w:rPr>
          <w:rFonts w:ascii="Arial" w:hAnsi="Arial" w:cs="Arial"/>
          <w:color w:val="auto"/>
        </w:rPr>
        <w:t>O</w:t>
      </w:r>
      <w:r w:rsidR="009B62BE" w:rsidRPr="00487569">
        <w:rPr>
          <w:rFonts w:ascii="Arial" w:hAnsi="Arial" w:cs="Arial"/>
          <w:color w:val="auto"/>
        </w:rPr>
        <w:t>nly one meeting has been held</w:t>
      </w:r>
      <w:r w:rsidR="00331505" w:rsidRPr="00487569">
        <w:rPr>
          <w:rFonts w:ascii="Arial" w:hAnsi="Arial" w:cs="Arial"/>
          <w:color w:val="auto"/>
        </w:rPr>
        <w:t xml:space="preserve"> in 2022.</w:t>
      </w:r>
    </w:p>
    <w:p w14:paraId="729D8944" w14:textId="76BA63D4" w:rsidR="00E0615B" w:rsidRPr="00487569" w:rsidRDefault="00331505" w:rsidP="009819FA">
      <w:pPr>
        <w:pStyle w:val="ListBullet2"/>
        <w:rPr>
          <w:rFonts w:ascii="Arial" w:hAnsi="Arial" w:cs="Arial"/>
          <w:color w:val="auto"/>
        </w:rPr>
      </w:pPr>
      <w:r w:rsidRPr="00487569">
        <w:rPr>
          <w:rFonts w:ascii="Arial" w:hAnsi="Arial" w:cs="Arial"/>
          <w:color w:val="auto"/>
        </w:rPr>
        <w:t>A</w:t>
      </w:r>
      <w:r w:rsidR="00187175" w:rsidRPr="00487569">
        <w:rPr>
          <w:rFonts w:ascii="Arial" w:hAnsi="Arial" w:cs="Arial"/>
          <w:color w:val="auto"/>
        </w:rPr>
        <w:t xml:space="preserve">udits </w:t>
      </w:r>
      <w:r w:rsidRPr="00487569">
        <w:rPr>
          <w:rFonts w:ascii="Arial" w:hAnsi="Arial" w:cs="Arial"/>
          <w:color w:val="auto"/>
        </w:rPr>
        <w:t>and consumer and representative survey</w:t>
      </w:r>
      <w:r w:rsidR="0077428B" w:rsidRPr="00487569">
        <w:rPr>
          <w:rFonts w:ascii="Arial" w:hAnsi="Arial" w:cs="Arial"/>
          <w:color w:val="auto"/>
        </w:rPr>
        <w:t xml:space="preserve">s </w:t>
      </w:r>
      <w:r w:rsidR="00187175" w:rsidRPr="00487569">
        <w:rPr>
          <w:rFonts w:ascii="Arial" w:hAnsi="Arial" w:cs="Arial"/>
          <w:color w:val="auto"/>
        </w:rPr>
        <w:t xml:space="preserve">are overdue and have not been completed </w:t>
      </w:r>
      <w:r w:rsidRPr="00487569">
        <w:rPr>
          <w:rFonts w:ascii="Arial" w:hAnsi="Arial" w:cs="Arial"/>
          <w:color w:val="auto"/>
        </w:rPr>
        <w:t xml:space="preserve">in line with the schedule </w:t>
      </w:r>
      <w:r w:rsidR="00187175" w:rsidRPr="00487569">
        <w:rPr>
          <w:rFonts w:ascii="Arial" w:hAnsi="Arial" w:cs="Arial"/>
          <w:color w:val="auto"/>
        </w:rPr>
        <w:t xml:space="preserve">for Standards 3 through to 8. </w:t>
      </w:r>
      <w:r w:rsidR="001E592E">
        <w:rPr>
          <w:rFonts w:ascii="Arial" w:hAnsi="Arial" w:cs="Arial"/>
          <w:color w:val="auto"/>
        </w:rPr>
        <w:t>Monitoring is also undertaken through p</w:t>
      </w:r>
      <w:r w:rsidR="00187175" w:rsidRPr="00487569">
        <w:rPr>
          <w:rFonts w:ascii="Arial" w:hAnsi="Arial" w:cs="Arial"/>
          <w:color w:val="auto"/>
        </w:rPr>
        <w:t>rogress note and incident report reviews, however, deficiencies identified by the Assessment Team</w:t>
      </w:r>
      <w:r w:rsidR="0077428B" w:rsidRPr="00487569">
        <w:rPr>
          <w:rFonts w:ascii="Arial" w:hAnsi="Arial" w:cs="Arial"/>
          <w:color w:val="auto"/>
        </w:rPr>
        <w:t xml:space="preserve"> highlighted in Standards 2 and 3</w:t>
      </w:r>
      <w:r w:rsidR="00187175" w:rsidRPr="00487569">
        <w:rPr>
          <w:rFonts w:ascii="Arial" w:hAnsi="Arial" w:cs="Arial"/>
          <w:color w:val="auto"/>
        </w:rPr>
        <w:t xml:space="preserve"> were not identified through these mechanisms</w:t>
      </w:r>
      <w:r w:rsidR="001E592E">
        <w:rPr>
          <w:rFonts w:ascii="Arial" w:hAnsi="Arial" w:cs="Arial"/>
          <w:color w:val="auto"/>
        </w:rPr>
        <w:t>.</w:t>
      </w:r>
    </w:p>
    <w:p w14:paraId="1FA37DE8" w14:textId="30B6FAA5" w:rsidR="00187175" w:rsidRPr="001E592E" w:rsidRDefault="0077428B" w:rsidP="009819FA">
      <w:pPr>
        <w:pStyle w:val="ListBullet2"/>
        <w:rPr>
          <w:rFonts w:ascii="Arial" w:hAnsi="Arial" w:cs="Arial"/>
          <w:color w:val="auto"/>
        </w:rPr>
      </w:pPr>
      <w:r w:rsidRPr="00487569">
        <w:rPr>
          <w:rFonts w:ascii="Arial" w:hAnsi="Arial" w:cs="Arial"/>
          <w:color w:val="auto"/>
        </w:rPr>
        <w:t>O</w:t>
      </w:r>
      <w:r w:rsidR="00737CA8" w:rsidRPr="00487569">
        <w:rPr>
          <w:rFonts w:ascii="Arial" w:hAnsi="Arial" w:cs="Arial"/>
          <w:color w:val="auto"/>
        </w:rPr>
        <w:t xml:space="preserve">nly one continuous improvement initiative </w:t>
      </w:r>
      <w:r w:rsidRPr="00487569">
        <w:rPr>
          <w:rFonts w:ascii="Arial" w:hAnsi="Arial" w:cs="Arial"/>
          <w:color w:val="auto"/>
        </w:rPr>
        <w:t xml:space="preserve">is listed on the Plan for continuous improvement. </w:t>
      </w:r>
      <w:r w:rsidR="001E643D" w:rsidRPr="00487569">
        <w:rPr>
          <w:rFonts w:ascii="Arial" w:hAnsi="Arial" w:cs="Arial"/>
          <w:color w:val="auto"/>
        </w:rPr>
        <w:t>No improvements have been self-identified</w:t>
      </w:r>
      <w:r w:rsidR="001D312C" w:rsidRPr="00487569">
        <w:rPr>
          <w:rFonts w:ascii="Arial" w:hAnsi="Arial" w:cs="Arial"/>
          <w:color w:val="auto"/>
        </w:rPr>
        <w:t>.</w:t>
      </w:r>
      <w:r w:rsidR="001E592E">
        <w:rPr>
          <w:rFonts w:ascii="Arial" w:hAnsi="Arial" w:cs="Arial"/>
          <w:color w:val="auto"/>
        </w:rPr>
        <w:t xml:space="preserve"> </w:t>
      </w:r>
      <w:r w:rsidR="001D312C" w:rsidRPr="001E592E">
        <w:rPr>
          <w:rFonts w:ascii="Arial" w:hAnsi="Arial" w:cs="Arial"/>
          <w:color w:val="auto"/>
        </w:rPr>
        <w:t>An o</w:t>
      </w:r>
      <w:r w:rsidR="00614B48" w:rsidRPr="001E592E">
        <w:rPr>
          <w:rFonts w:ascii="Arial" w:hAnsi="Arial" w:cs="Arial"/>
          <w:color w:val="auto"/>
        </w:rPr>
        <w:t xml:space="preserve">rganisational </w:t>
      </w:r>
      <w:r w:rsidR="001D312C" w:rsidRPr="001E592E">
        <w:rPr>
          <w:rFonts w:ascii="Arial" w:hAnsi="Arial" w:cs="Arial"/>
          <w:color w:val="auto"/>
        </w:rPr>
        <w:t>Plan for continuous improvement is not maintained</w:t>
      </w:r>
      <w:r w:rsidR="00487569" w:rsidRPr="001E592E">
        <w:rPr>
          <w:rFonts w:ascii="Arial" w:hAnsi="Arial" w:cs="Arial"/>
          <w:color w:val="auto"/>
        </w:rPr>
        <w:t>.</w:t>
      </w:r>
    </w:p>
    <w:p w14:paraId="19AF7E69" w14:textId="6CBC50DE" w:rsidR="00191E82" w:rsidRDefault="00E23987" w:rsidP="00054F8D">
      <w:pPr>
        <w:pStyle w:val="ListBullet"/>
        <w:numPr>
          <w:ilvl w:val="0"/>
          <w:numId w:val="0"/>
        </w:numPr>
        <w:spacing w:before="0" w:after="120" w:line="22" w:lineRule="atLeast"/>
        <w:rPr>
          <w:rFonts w:ascii="Arial" w:hAnsi="Arial" w:cs="Arial"/>
        </w:rPr>
      </w:pPr>
      <w:r w:rsidRPr="00054F8D">
        <w:rPr>
          <w:rFonts w:ascii="Arial" w:hAnsi="Arial" w:cs="Arial"/>
        </w:rPr>
        <w:t>Fi</w:t>
      </w:r>
      <w:r w:rsidR="00054F8D" w:rsidRPr="00054F8D">
        <w:rPr>
          <w:rFonts w:ascii="Arial" w:hAnsi="Arial" w:cs="Arial"/>
        </w:rPr>
        <w:t>nancial Governance</w:t>
      </w:r>
    </w:p>
    <w:p w14:paraId="6699547E" w14:textId="2569DD16" w:rsidR="00054F8D" w:rsidRPr="001E592E" w:rsidRDefault="003B774D" w:rsidP="009819FA">
      <w:pPr>
        <w:pStyle w:val="ListBullet2"/>
        <w:rPr>
          <w:rFonts w:ascii="Arial" w:hAnsi="Arial" w:cs="Arial"/>
          <w:color w:val="auto"/>
        </w:rPr>
      </w:pPr>
      <w:r w:rsidRPr="002153C0">
        <w:rPr>
          <w:rFonts w:ascii="Arial" w:hAnsi="Arial" w:cs="Arial"/>
          <w:color w:val="auto"/>
        </w:rPr>
        <w:t>Regular financial monitoring at a Board level was not demonstrated, with no delegated financial authority for out of budget expenditure.</w:t>
      </w:r>
      <w:r w:rsidR="002153C0" w:rsidRPr="002153C0">
        <w:rPr>
          <w:rFonts w:ascii="Arial" w:hAnsi="Arial" w:cs="Arial"/>
          <w:color w:val="auto"/>
        </w:rPr>
        <w:t xml:space="preserve"> </w:t>
      </w:r>
      <w:r w:rsidR="002153C0" w:rsidRPr="001E592E">
        <w:rPr>
          <w:rFonts w:ascii="Arial" w:hAnsi="Arial" w:cs="Arial"/>
          <w:color w:val="auto"/>
        </w:rPr>
        <w:t>Regular financial monitoring at a Board level was not demonstrated as Board meetings have not been minuted since April 2021. The Board stated financial reports are provided via email each month, however, the last email received was dated April 2022</w:t>
      </w:r>
      <w:r w:rsidR="001E592E">
        <w:rPr>
          <w:rFonts w:ascii="Arial" w:hAnsi="Arial" w:cs="Arial"/>
          <w:color w:val="auto"/>
        </w:rPr>
        <w:t>.</w:t>
      </w:r>
    </w:p>
    <w:p w14:paraId="2D87626A" w14:textId="67D4E0AE" w:rsidR="002153C0" w:rsidRDefault="00C22BA4" w:rsidP="002153C0">
      <w:pPr>
        <w:pStyle w:val="ListBullet"/>
        <w:numPr>
          <w:ilvl w:val="0"/>
          <w:numId w:val="0"/>
        </w:numPr>
        <w:spacing w:before="0" w:after="120" w:line="22" w:lineRule="atLeast"/>
        <w:rPr>
          <w:rFonts w:ascii="Arial" w:hAnsi="Arial" w:cs="Arial"/>
          <w:color w:val="auto"/>
        </w:rPr>
      </w:pPr>
      <w:r>
        <w:rPr>
          <w:rFonts w:ascii="Arial" w:hAnsi="Arial" w:cs="Arial"/>
          <w:color w:val="auto"/>
        </w:rPr>
        <w:t>Workforce governance</w:t>
      </w:r>
    </w:p>
    <w:p w14:paraId="12E098E9" w14:textId="53C3E7C1" w:rsidR="00C22BA4" w:rsidRPr="002153C0" w:rsidRDefault="00CB3A74" w:rsidP="009819FA">
      <w:pPr>
        <w:pStyle w:val="ListBullet2"/>
        <w:rPr>
          <w:rFonts w:ascii="Arial" w:hAnsi="Arial" w:cs="Arial"/>
          <w:color w:val="auto"/>
        </w:rPr>
      </w:pPr>
      <w:r w:rsidRPr="0006560C">
        <w:rPr>
          <w:rFonts w:ascii="Arial" w:hAnsi="Arial" w:cs="Arial"/>
          <w:color w:val="auto"/>
        </w:rPr>
        <w:t>Mandatory online training is not monitored to ensure completion.</w:t>
      </w:r>
    </w:p>
    <w:p w14:paraId="6A7DBE06" w14:textId="18FC1F91" w:rsidR="00191E82" w:rsidRPr="0006560C" w:rsidRDefault="00C70D9F" w:rsidP="009819FA">
      <w:pPr>
        <w:pStyle w:val="ListBullet2"/>
        <w:rPr>
          <w:rFonts w:ascii="Arial" w:hAnsi="Arial" w:cs="Arial"/>
          <w:color w:val="auto"/>
        </w:rPr>
      </w:pPr>
      <w:r w:rsidRPr="0006560C">
        <w:rPr>
          <w:rFonts w:ascii="Arial" w:hAnsi="Arial" w:cs="Arial"/>
          <w:color w:val="auto"/>
        </w:rPr>
        <w:t xml:space="preserve">Audit tools, used to monitor staff </w:t>
      </w:r>
      <w:r w:rsidR="00090630" w:rsidRPr="0006560C">
        <w:rPr>
          <w:rFonts w:ascii="Arial" w:hAnsi="Arial" w:cs="Arial"/>
          <w:color w:val="auto"/>
        </w:rPr>
        <w:t>competency</w:t>
      </w:r>
      <w:r w:rsidRPr="0006560C">
        <w:rPr>
          <w:rFonts w:ascii="Arial" w:hAnsi="Arial" w:cs="Arial"/>
          <w:color w:val="auto"/>
        </w:rPr>
        <w:t xml:space="preserve">, have not been completed since April 2022. And while </w:t>
      </w:r>
      <w:r w:rsidR="00265831" w:rsidRPr="0006560C">
        <w:rPr>
          <w:rFonts w:ascii="Arial" w:hAnsi="Arial" w:cs="Arial"/>
          <w:color w:val="auto"/>
        </w:rPr>
        <w:t>competency is also monitored through</w:t>
      </w:r>
      <w:r w:rsidRPr="0006560C">
        <w:rPr>
          <w:rFonts w:ascii="Arial" w:hAnsi="Arial" w:cs="Arial"/>
          <w:color w:val="auto"/>
        </w:rPr>
        <w:t xml:space="preserve"> progress notes and incident data</w:t>
      </w:r>
      <w:r w:rsidR="00265831" w:rsidRPr="0006560C">
        <w:rPr>
          <w:rFonts w:ascii="Arial" w:hAnsi="Arial" w:cs="Arial"/>
          <w:color w:val="auto"/>
        </w:rPr>
        <w:t xml:space="preserve"> review, </w:t>
      </w:r>
      <w:r w:rsidRPr="0006560C">
        <w:rPr>
          <w:rFonts w:ascii="Arial" w:hAnsi="Arial" w:cs="Arial"/>
          <w:color w:val="auto"/>
        </w:rPr>
        <w:t xml:space="preserve"> these processes failed to identify deficiencies in care and staff knowledge relating to restrictive practices and management of behaviours, wounds, pain and diabetes</w:t>
      </w:r>
      <w:r w:rsidR="00265831" w:rsidRPr="0006560C">
        <w:rPr>
          <w:rFonts w:ascii="Arial" w:hAnsi="Arial" w:cs="Arial"/>
          <w:color w:val="auto"/>
        </w:rPr>
        <w:t>.</w:t>
      </w:r>
    </w:p>
    <w:p w14:paraId="09866A12" w14:textId="66B83028" w:rsidR="00191E82" w:rsidRPr="0006560C" w:rsidRDefault="00151444" w:rsidP="009819FA">
      <w:pPr>
        <w:pStyle w:val="ListBullet2"/>
        <w:rPr>
          <w:rFonts w:ascii="Arial" w:hAnsi="Arial" w:cs="Arial"/>
          <w:color w:val="auto"/>
        </w:rPr>
      </w:pPr>
      <w:r w:rsidRPr="0006560C">
        <w:rPr>
          <w:rFonts w:ascii="Arial" w:hAnsi="Arial" w:cs="Arial"/>
          <w:color w:val="auto"/>
        </w:rPr>
        <w:t>Staff performance is not being monitored and reviewed in line with policies and procedures.</w:t>
      </w:r>
    </w:p>
    <w:p w14:paraId="431C67EA" w14:textId="53E2231C" w:rsidR="0006560C" w:rsidRPr="0006560C" w:rsidRDefault="0006560C" w:rsidP="009819FA">
      <w:pPr>
        <w:pStyle w:val="ListBullet2"/>
        <w:rPr>
          <w:rFonts w:ascii="Arial" w:hAnsi="Arial" w:cs="Arial"/>
          <w:color w:val="auto"/>
        </w:rPr>
      </w:pPr>
      <w:r w:rsidRPr="0006560C">
        <w:rPr>
          <w:rFonts w:ascii="Arial" w:hAnsi="Arial" w:cs="Arial"/>
          <w:color w:val="auto"/>
        </w:rPr>
        <w:t>Governance systems failed to identify and/or act on, provision of unsupervised care to consumers by care and nursing students</w:t>
      </w:r>
      <w:r w:rsidR="001E592E">
        <w:rPr>
          <w:rFonts w:ascii="Arial" w:hAnsi="Arial" w:cs="Arial"/>
          <w:color w:val="auto"/>
        </w:rPr>
        <w:t>.</w:t>
      </w:r>
    </w:p>
    <w:p w14:paraId="556BCB9A" w14:textId="5B83BC1F" w:rsidR="0006560C" w:rsidRPr="00C75BE8" w:rsidRDefault="0006560C" w:rsidP="00C75BE8">
      <w:pPr>
        <w:pStyle w:val="ListBullet"/>
        <w:numPr>
          <w:ilvl w:val="0"/>
          <w:numId w:val="0"/>
        </w:numPr>
        <w:spacing w:before="0" w:after="120" w:line="22" w:lineRule="atLeast"/>
        <w:rPr>
          <w:rFonts w:ascii="Arial" w:hAnsi="Arial" w:cs="Arial"/>
          <w:color w:val="auto"/>
        </w:rPr>
      </w:pPr>
      <w:r w:rsidRPr="00C75BE8">
        <w:rPr>
          <w:rFonts w:ascii="Arial" w:hAnsi="Arial" w:cs="Arial"/>
          <w:color w:val="auto"/>
        </w:rPr>
        <w:t>Feedback and complaints</w:t>
      </w:r>
    </w:p>
    <w:p w14:paraId="45F30FA9" w14:textId="543AB836" w:rsidR="0006560C" w:rsidRPr="00C75BE8" w:rsidRDefault="00BF07BD" w:rsidP="009819FA">
      <w:pPr>
        <w:pStyle w:val="ListBullet2"/>
        <w:rPr>
          <w:rFonts w:ascii="Arial" w:hAnsi="Arial" w:cs="Arial"/>
          <w:color w:val="auto"/>
        </w:rPr>
      </w:pPr>
      <w:r w:rsidRPr="00C75BE8">
        <w:rPr>
          <w:rFonts w:ascii="Arial" w:hAnsi="Arial" w:cs="Arial"/>
          <w:color w:val="auto"/>
        </w:rPr>
        <w:t>A Feedback log has not been maintained, in line with the service’s policies and procedures</w:t>
      </w:r>
      <w:r w:rsidR="007F6AA3" w:rsidRPr="00C75BE8">
        <w:rPr>
          <w:rFonts w:ascii="Arial" w:hAnsi="Arial" w:cs="Arial"/>
          <w:color w:val="auto"/>
        </w:rPr>
        <w:t>,</w:t>
      </w:r>
      <w:r w:rsidRPr="00C75BE8">
        <w:rPr>
          <w:rFonts w:ascii="Arial" w:hAnsi="Arial" w:cs="Arial"/>
          <w:color w:val="auto"/>
        </w:rPr>
        <w:t xml:space="preserve"> since 2021</w:t>
      </w:r>
      <w:r w:rsidR="007F6AA3" w:rsidRPr="00C75BE8">
        <w:rPr>
          <w:rFonts w:ascii="Arial" w:hAnsi="Arial" w:cs="Arial"/>
          <w:color w:val="auto"/>
        </w:rPr>
        <w:t>.</w:t>
      </w:r>
    </w:p>
    <w:p w14:paraId="6ADE4A8C" w14:textId="6BB9D9B7" w:rsidR="0006560C" w:rsidRPr="00C75BE8" w:rsidRDefault="00064953" w:rsidP="009819FA">
      <w:pPr>
        <w:pStyle w:val="ListBullet2"/>
        <w:rPr>
          <w:rFonts w:ascii="Arial" w:hAnsi="Arial" w:cs="Arial"/>
          <w:color w:val="auto"/>
        </w:rPr>
      </w:pPr>
      <w:r w:rsidRPr="00C75BE8">
        <w:rPr>
          <w:rFonts w:ascii="Arial" w:hAnsi="Arial" w:cs="Arial"/>
          <w:color w:val="auto"/>
        </w:rPr>
        <w:t xml:space="preserve">Management stated complaint data is captured, trended and discussed at bi-monthly staff meeting minutes. Meeting minutes </w:t>
      </w:r>
      <w:r w:rsidR="00C312CE" w:rsidRPr="00C75BE8">
        <w:rPr>
          <w:rFonts w:ascii="Arial" w:hAnsi="Arial" w:cs="Arial"/>
          <w:color w:val="auto"/>
        </w:rPr>
        <w:t>demonstrated only</w:t>
      </w:r>
      <w:r w:rsidRPr="00C75BE8">
        <w:rPr>
          <w:rFonts w:ascii="Arial" w:hAnsi="Arial" w:cs="Arial"/>
          <w:color w:val="auto"/>
        </w:rPr>
        <w:t xml:space="preserve"> the number of complaints, compliments and suggestions are captured each month</w:t>
      </w:r>
      <w:r w:rsidR="00C312CE" w:rsidRPr="00C75BE8">
        <w:rPr>
          <w:rFonts w:ascii="Arial" w:hAnsi="Arial" w:cs="Arial"/>
          <w:color w:val="auto"/>
        </w:rPr>
        <w:t>,</w:t>
      </w:r>
      <w:r w:rsidRPr="00C75BE8">
        <w:rPr>
          <w:rFonts w:ascii="Arial" w:hAnsi="Arial" w:cs="Arial"/>
          <w:color w:val="auto"/>
        </w:rPr>
        <w:t xml:space="preserve"> with no information detailing the complaint made</w:t>
      </w:r>
      <w:r w:rsidR="001E592E">
        <w:rPr>
          <w:rFonts w:ascii="Arial" w:hAnsi="Arial" w:cs="Arial"/>
          <w:color w:val="auto"/>
        </w:rPr>
        <w:t>.</w:t>
      </w:r>
    </w:p>
    <w:p w14:paraId="26697FB4" w14:textId="77777777" w:rsidR="00C75BE8" w:rsidRPr="00C75BE8" w:rsidRDefault="00C75BE8" w:rsidP="009819FA">
      <w:pPr>
        <w:pStyle w:val="ListBullet2"/>
        <w:rPr>
          <w:rFonts w:ascii="Arial" w:hAnsi="Arial" w:cs="Arial"/>
          <w:color w:val="auto"/>
        </w:rPr>
      </w:pPr>
      <w:r w:rsidRPr="00C75BE8">
        <w:rPr>
          <w:rFonts w:ascii="Arial" w:hAnsi="Arial" w:cs="Arial"/>
          <w:color w:val="auto"/>
        </w:rPr>
        <w:t>Reports relating to complaints are not provided to the governing. The Facility Manager would let the governing body know about notable complaints or they could review complaint data electronically.</w:t>
      </w:r>
    </w:p>
    <w:p w14:paraId="1858589A" w14:textId="71476893" w:rsidR="005E6266" w:rsidRDefault="00C75BE8" w:rsidP="009819FA">
      <w:pPr>
        <w:pStyle w:val="ListBullet2"/>
        <w:rPr>
          <w:rFonts w:ascii="Arial" w:hAnsi="Arial" w:cs="Arial"/>
          <w:color w:val="auto"/>
        </w:rPr>
      </w:pPr>
      <w:r w:rsidRPr="00C75BE8">
        <w:rPr>
          <w:rFonts w:ascii="Arial" w:hAnsi="Arial" w:cs="Arial"/>
          <w:color w:val="auto"/>
        </w:rPr>
        <w:t>Regulatory compliance</w:t>
      </w:r>
    </w:p>
    <w:p w14:paraId="3AB15922" w14:textId="51B51E5A" w:rsidR="0006560C" w:rsidRPr="00A024D6" w:rsidRDefault="005E6266" w:rsidP="009819FA">
      <w:pPr>
        <w:pStyle w:val="ListBullet2"/>
        <w:rPr>
          <w:rFonts w:ascii="Arial" w:hAnsi="Arial" w:cs="Arial"/>
          <w:color w:val="auto"/>
        </w:rPr>
      </w:pPr>
      <w:r w:rsidRPr="00A024D6">
        <w:rPr>
          <w:rFonts w:ascii="Arial" w:hAnsi="Arial" w:cs="Arial"/>
          <w:color w:val="auto"/>
        </w:rPr>
        <w:lastRenderedPageBreak/>
        <w:t xml:space="preserve">Management and the governing body did not demonstrate awareness of the Code of Conduct. Communications have not been distributed and staff </w:t>
      </w:r>
      <w:r w:rsidR="001E592E">
        <w:rPr>
          <w:rFonts w:ascii="Arial" w:hAnsi="Arial" w:cs="Arial"/>
          <w:color w:val="auto"/>
        </w:rPr>
        <w:t>sampled</w:t>
      </w:r>
      <w:r w:rsidRPr="00A024D6">
        <w:rPr>
          <w:rFonts w:ascii="Arial" w:hAnsi="Arial" w:cs="Arial"/>
          <w:color w:val="auto"/>
        </w:rPr>
        <w:t xml:space="preserve"> were not aware of the Code of Conduct and its purpose</w:t>
      </w:r>
      <w:r w:rsidR="00E16063" w:rsidRPr="00A024D6">
        <w:rPr>
          <w:rFonts w:ascii="Arial" w:hAnsi="Arial" w:cs="Arial"/>
          <w:color w:val="auto"/>
        </w:rPr>
        <w:t>.</w:t>
      </w:r>
    </w:p>
    <w:p w14:paraId="3CB8157D" w14:textId="6D79B5FC" w:rsidR="00E16063" w:rsidRDefault="001E592E" w:rsidP="009819FA">
      <w:pPr>
        <w:pStyle w:val="ListBullet2"/>
        <w:rPr>
          <w:rFonts w:ascii="Arial" w:hAnsi="Arial" w:cs="Arial"/>
          <w:color w:val="auto"/>
        </w:rPr>
      </w:pPr>
      <w:r>
        <w:rPr>
          <w:rFonts w:ascii="Arial" w:hAnsi="Arial" w:cs="Arial"/>
          <w:color w:val="auto"/>
        </w:rPr>
        <w:t>M</w:t>
      </w:r>
      <w:r w:rsidR="00E16063" w:rsidRPr="00A024D6">
        <w:rPr>
          <w:rFonts w:ascii="Arial" w:hAnsi="Arial" w:cs="Arial"/>
          <w:color w:val="auto"/>
        </w:rPr>
        <w:t xml:space="preserve">anagement did not have the necessary knowledge of legislative changes to ensure requirements in relation to restrictive practice, </w:t>
      </w:r>
      <w:r w:rsidR="00981F2E" w:rsidRPr="00A024D6">
        <w:rPr>
          <w:rFonts w:ascii="Arial" w:hAnsi="Arial" w:cs="Arial"/>
          <w:color w:val="auto"/>
        </w:rPr>
        <w:t>B</w:t>
      </w:r>
      <w:r w:rsidR="00E16063" w:rsidRPr="00A024D6">
        <w:rPr>
          <w:rFonts w:ascii="Arial" w:hAnsi="Arial" w:cs="Arial"/>
          <w:color w:val="auto"/>
        </w:rPr>
        <w:t xml:space="preserve">ehaviour support plans and </w:t>
      </w:r>
      <w:r>
        <w:rPr>
          <w:rFonts w:ascii="Arial" w:hAnsi="Arial" w:cs="Arial"/>
          <w:color w:val="auto"/>
        </w:rPr>
        <w:t>SIRS</w:t>
      </w:r>
      <w:r w:rsidR="00E16063" w:rsidRPr="00A024D6">
        <w:rPr>
          <w:rFonts w:ascii="Arial" w:hAnsi="Arial" w:cs="Arial"/>
          <w:color w:val="auto"/>
        </w:rPr>
        <w:t xml:space="preserve"> were met. </w:t>
      </w:r>
      <w:r w:rsidR="00981F2E" w:rsidRPr="00A024D6">
        <w:rPr>
          <w:rFonts w:ascii="Arial" w:hAnsi="Arial" w:cs="Arial"/>
          <w:color w:val="auto"/>
        </w:rPr>
        <w:t>S</w:t>
      </w:r>
      <w:r w:rsidR="00E16063" w:rsidRPr="00A024D6">
        <w:rPr>
          <w:rFonts w:ascii="Arial" w:hAnsi="Arial" w:cs="Arial"/>
          <w:color w:val="auto"/>
        </w:rPr>
        <w:t>taff who commenced after March 2022 ha</w:t>
      </w:r>
      <w:r w:rsidR="00981F2E" w:rsidRPr="00A024D6">
        <w:rPr>
          <w:rFonts w:ascii="Arial" w:hAnsi="Arial" w:cs="Arial"/>
          <w:color w:val="auto"/>
        </w:rPr>
        <w:t>ve</w:t>
      </w:r>
      <w:r w:rsidR="00E16063" w:rsidRPr="00A024D6">
        <w:rPr>
          <w:rFonts w:ascii="Arial" w:hAnsi="Arial" w:cs="Arial"/>
          <w:color w:val="auto"/>
        </w:rPr>
        <w:t xml:space="preserve"> not received training in relation to restrictive practices</w:t>
      </w:r>
      <w:r w:rsidR="00981F2E" w:rsidRPr="00A024D6">
        <w:rPr>
          <w:rFonts w:ascii="Arial" w:hAnsi="Arial" w:cs="Arial"/>
          <w:color w:val="auto"/>
        </w:rPr>
        <w:t xml:space="preserve"> and while</w:t>
      </w:r>
      <w:r w:rsidR="00E16063" w:rsidRPr="00A024D6">
        <w:rPr>
          <w:rFonts w:ascii="Arial" w:hAnsi="Arial" w:cs="Arial"/>
          <w:color w:val="auto"/>
        </w:rPr>
        <w:t xml:space="preserve"> SIRS training is provided as part of the ‘mandatory reporting’ training, attendance is not monitored</w:t>
      </w:r>
      <w:r w:rsidR="00A024D6">
        <w:rPr>
          <w:rFonts w:ascii="Arial" w:hAnsi="Arial" w:cs="Arial"/>
          <w:color w:val="auto"/>
        </w:rPr>
        <w:t>.</w:t>
      </w:r>
    </w:p>
    <w:p w14:paraId="65622424" w14:textId="76B0190B" w:rsidR="00C53600" w:rsidRPr="006B1407" w:rsidRDefault="00C53600" w:rsidP="00C53600">
      <w:pPr>
        <w:rPr>
          <w:rFonts w:ascii="Arial" w:eastAsia="Times New Roman" w:hAnsi="Arial" w:cs="Arial"/>
          <w:color w:val="auto"/>
          <w:lang w:eastAsia="en-AU"/>
        </w:rPr>
      </w:pPr>
      <w:r w:rsidRPr="00D32550">
        <w:rPr>
          <w:rFonts w:ascii="Arial" w:eastAsia="Times New Roman" w:hAnsi="Arial" w:cs="Arial"/>
          <w:color w:val="auto"/>
          <w:lang w:eastAsia="en-AU"/>
        </w:rPr>
        <w:t>The provider’s response included commentary providing further context to the evidence outlined in the Assessment Team’s report</w:t>
      </w:r>
      <w:r>
        <w:rPr>
          <w:rFonts w:ascii="Arial" w:eastAsia="Times New Roman" w:hAnsi="Arial" w:cs="Arial"/>
          <w:color w:val="auto"/>
          <w:lang w:eastAsia="en-AU"/>
        </w:rPr>
        <w:t xml:space="preserve"> as well as supporting documentation and actions taken in response</w:t>
      </w:r>
      <w:r w:rsidRPr="00D32550">
        <w:rPr>
          <w:rFonts w:ascii="Arial" w:eastAsia="Times New Roman" w:hAnsi="Arial" w:cs="Arial"/>
          <w:color w:val="auto"/>
          <w:lang w:eastAsia="en-AU"/>
        </w:rPr>
        <w:t xml:space="preserve">. </w:t>
      </w:r>
      <w:r w:rsidRPr="006B1407">
        <w:rPr>
          <w:rFonts w:ascii="Arial" w:eastAsia="Times New Roman" w:hAnsi="Arial" w:cs="Arial"/>
          <w:color w:val="auto"/>
          <w:lang w:eastAsia="en-AU"/>
        </w:rPr>
        <w:t>The provider’s response included, but was not limited to:</w:t>
      </w:r>
    </w:p>
    <w:p w14:paraId="084EB219" w14:textId="3B2AC9BB" w:rsidR="001E592E" w:rsidRDefault="00F41B2A" w:rsidP="009819FA">
      <w:pPr>
        <w:pStyle w:val="ListBullet2"/>
        <w:rPr>
          <w:rFonts w:ascii="Arial" w:hAnsi="Arial" w:cs="Arial"/>
          <w:color w:val="auto"/>
        </w:rPr>
      </w:pPr>
      <w:r>
        <w:rPr>
          <w:rFonts w:ascii="Arial" w:hAnsi="Arial" w:cs="Arial"/>
          <w:color w:val="auto"/>
        </w:rPr>
        <w:t>Printed care plans are reviewed every three months and an updated copy is printed annually or when significant changes occur. Policies and procedures were developed in May 2019 and are due for review in 2024. All up-to-date policies and procedures are available in several locations, accessible to staff.</w:t>
      </w:r>
    </w:p>
    <w:p w14:paraId="4A1BBAAF" w14:textId="6A35AE28" w:rsidR="00F41B2A" w:rsidRDefault="00F41B2A" w:rsidP="009819FA">
      <w:pPr>
        <w:pStyle w:val="ListBullet2"/>
        <w:rPr>
          <w:rFonts w:ascii="Arial" w:hAnsi="Arial" w:cs="Arial"/>
          <w:color w:val="auto"/>
        </w:rPr>
      </w:pPr>
      <w:r>
        <w:rPr>
          <w:rFonts w:ascii="Arial" w:hAnsi="Arial" w:cs="Arial"/>
          <w:color w:val="auto"/>
        </w:rPr>
        <w:t>Incident reports were not completed for physical behaviour from consumers to staff if it did not result in injury.</w:t>
      </w:r>
    </w:p>
    <w:p w14:paraId="5F230E96" w14:textId="6D1AE0B1" w:rsidR="001E592E" w:rsidRDefault="00F41B2A" w:rsidP="009819FA">
      <w:pPr>
        <w:pStyle w:val="ListBullet2"/>
        <w:rPr>
          <w:rFonts w:ascii="Arial" w:hAnsi="Arial" w:cs="Arial"/>
          <w:color w:val="auto"/>
        </w:rPr>
      </w:pPr>
      <w:r>
        <w:rPr>
          <w:rFonts w:ascii="Arial" w:hAnsi="Arial" w:cs="Arial"/>
          <w:color w:val="auto"/>
        </w:rPr>
        <w:t>Consumers</w:t>
      </w:r>
      <w:r w:rsidR="00EF1D34">
        <w:rPr>
          <w:rFonts w:ascii="Arial" w:hAnsi="Arial" w:cs="Arial"/>
          <w:color w:val="auto"/>
        </w:rPr>
        <w:t xml:space="preserve"> are involved in improving care and services and management seek frequent feedback for improvement </w:t>
      </w:r>
      <w:r>
        <w:rPr>
          <w:rFonts w:ascii="Arial" w:hAnsi="Arial" w:cs="Arial"/>
          <w:color w:val="auto"/>
        </w:rPr>
        <w:t>through</w:t>
      </w:r>
      <w:r w:rsidR="00EF1D34">
        <w:rPr>
          <w:rFonts w:ascii="Arial" w:hAnsi="Arial" w:cs="Arial"/>
          <w:color w:val="auto"/>
        </w:rPr>
        <w:t xml:space="preserve"> meetings. Examples of </w:t>
      </w:r>
      <w:r>
        <w:rPr>
          <w:rFonts w:ascii="Arial" w:hAnsi="Arial" w:cs="Arial"/>
          <w:color w:val="auto"/>
        </w:rPr>
        <w:t>three improvements from consumer suggestions and an incident were provided. Acknowledge the internal audit did not identify some clinical gaps. Audits will be outsourced in 2023.</w:t>
      </w:r>
    </w:p>
    <w:p w14:paraId="5EF381DB" w14:textId="64C4CDDF" w:rsidR="001E592E" w:rsidRDefault="00F41B2A" w:rsidP="009819FA">
      <w:pPr>
        <w:pStyle w:val="ListBullet2"/>
        <w:rPr>
          <w:rFonts w:ascii="Arial" w:hAnsi="Arial" w:cs="Arial"/>
          <w:color w:val="auto"/>
        </w:rPr>
      </w:pPr>
      <w:r>
        <w:rPr>
          <w:rFonts w:ascii="Arial" w:hAnsi="Arial" w:cs="Arial"/>
          <w:color w:val="auto"/>
        </w:rPr>
        <w:t>T</w:t>
      </w:r>
      <w:r w:rsidR="00EF1D34">
        <w:rPr>
          <w:rFonts w:ascii="Arial" w:hAnsi="Arial" w:cs="Arial"/>
          <w:color w:val="auto"/>
        </w:rPr>
        <w:t>here is regular financial monitoring at Board level. Monthly reports are generated and show financial performance relative to a set budget both monthly and year to date. Financial delegations were described.</w:t>
      </w:r>
    </w:p>
    <w:p w14:paraId="3EC9A7F1" w14:textId="45C9AB7E" w:rsidR="001E592E" w:rsidRDefault="00F41B2A" w:rsidP="009819FA">
      <w:pPr>
        <w:pStyle w:val="ListBullet2"/>
        <w:rPr>
          <w:rFonts w:ascii="Arial" w:hAnsi="Arial" w:cs="Arial"/>
          <w:color w:val="auto"/>
        </w:rPr>
      </w:pPr>
      <w:r>
        <w:rPr>
          <w:rFonts w:ascii="Arial" w:hAnsi="Arial" w:cs="Arial"/>
          <w:color w:val="auto"/>
        </w:rPr>
        <w:t>A</w:t>
      </w:r>
      <w:r w:rsidR="00EF1D34">
        <w:rPr>
          <w:rFonts w:ascii="Arial" w:hAnsi="Arial" w:cs="Arial"/>
          <w:color w:val="auto"/>
        </w:rPr>
        <w:t xml:space="preserve">nnual mandatory training, including on SIRS, restrictive practice and infection control is conducted annually and is available </w:t>
      </w:r>
      <w:proofErr w:type="gramStart"/>
      <w:r w:rsidR="00EF1D34">
        <w:rPr>
          <w:rFonts w:ascii="Arial" w:hAnsi="Arial" w:cs="Arial"/>
          <w:color w:val="auto"/>
        </w:rPr>
        <w:t>on line</w:t>
      </w:r>
      <w:proofErr w:type="gramEnd"/>
      <w:r w:rsidR="00EF1D34">
        <w:rPr>
          <w:rFonts w:ascii="Arial" w:hAnsi="Arial" w:cs="Arial"/>
          <w:color w:val="auto"/>
        </w:rPr>
        <w:t xml:space="preserve"> and </w:t>
      </w:r>
      <w:r>
        <w:rPr>
          <w:rFonts w:ascii="Arial" w:hAnsi="Arial" w:cs="Arial"/>
          <w:color w:val="auto"/>
        </w:rPr>
        <w:t>optional</w:t>
      </w:r>
      <w:r w:rsidR="00EF1D34">
        <w:rPr>
          <w:rFonts w:ascii="Arial" w:hAnsi="Arial" w:cs="Arial"/>
          <w:color w:val="auto"/>
        </w:rPr>
        <w:t xml:space="preserve"> training, including pain, behaviour and wound management.</w:t>
      </w:r>
    </w:p>
    <w:p w14:paraId="593CAC47" w14:textId="28125809" w:rsidR="001E592E" w:rsidRDefault="00EF1D34" w:rsidP="009819FA">
      <w:pPr>
        <w:pStyle w:val="ListBullet2"/>
        <w:rPr>
          <w:rFonts w:ascii="Arial" w:hAnsi="Arial" w:cs="Arial"/>
          <w:color w:val="auto"/>
        </w:rPr>
      </w:pPr>
      <w:r>
        <w:rPr>
          <w:rFonts w:ascii="Arial" w:hAnsi="Arial" w:cs="Arial"/>
          <w:color w:val="auto"/>
        </w:rPr>
        <w:t>The new aged care Code of Conduct legislation update was briefed via a memorandum and sent to all staff.</w:t>
      </w:r>
    </w:p>
    <w:p w14:paraId="0989368C" w14:textId="6CDBC2B6" w:rsidR="001E592E" w:rsidRDefault="00F41B2A" w:rsidP="009819FA">
      <w:pPr>
        <w:pStyle w:val="ListBullet2"/>
        <w:rPr>
          <w:rFonts w:ascii="Arial" w:hAnsi="Arial" w:cs="Arial"/>
          <w:color w:val="auto"/>
        </w:rPr>
      </w:pPr>
      <w:r>
        <w:rPr>
          <w:rFonts w:ascii="Arial" w:hAnsi="Arial" w:cs="Arial"/>
          <w:color w:val="auto"/>
        </w:rPr>
        <w:t>Th</w:t>
      </w:r>
      <w:r w:rsidR="00EF1D34">
        <w:rPr>
          <w:rFonts w:ascii="Arial" w:hAnsi="Arial" w:cs="Arial"/>
          <w:color w:val="auto"/>
        </w:rPr>
        <w:t xml:space="preserve">e Feedback </w:t>
      </w:r>
      <w:r>
        <w:rPr>
          <w:rFonts w:ascii="Arial" w:hAnsi="Arial" w:cs="Arial"/>
          <w:color w:val="auto"/>
        </w:rPr>
        <w:t>register</w:t>
      </w:r>
      <w:r w:rsidR="00EF1D34">
        <w:rPr>
          <w:rFonts w:ascii="Arial" w:hAnsi="Arial" w:cs="Arial"/>
          <w:color w:val="auto"/>
        </w:rPr>
        <w:t xml:space="preserve"> is now </w:t>
      </w:r>
      <w:proofErr w:type="gramStart"/>
      <w:r w:rsidR="00EF1D34">
        <w:rPr>
          <w:rFonts w:ascii="Arial" w:hAnsi="Arial" w:cs="Arial"/>
          <w:color w:val="auto"/>
        </w:rPr>
        <w:t>up-to-date</w:t>
      </w:r>
      <w:proofErr w:type="gramEnd"/>
      <w:r w:rsidR="00EF1D34">
        <w:rPr>
          <w:rFonts w:ascii="Arial" w:hAnsi="Arial" w:cs="Arial"/>
          <w:color w:val="auto"/>
        </w:rPr>
        <w:t xml:space="preserve"> and all feedback is registered and trended based on the areas and discussed at meetings.</w:t>
      </w:r>
    </w:p>
    <w:p w14:paraId="79C3C465" w14:textId="5E2E0F6B" w:rsidR="008B68E7" w:rsidRPr="008B68E7" w:rsidRDefault="008B68E7" w:rsidP="008B68E7">
      <w:pPr>
        <w:rPr>
          <w:rFonts w:ascii="Arial" w:eastAsia="Times New Roman" w:hAnsi="Arial" w:cs="Arial"/>
          <w:color w:val="auto"/>
          <w:lang w:eastAsia="en-AU"/>
        </w:rPr>
      </w:pPr>
      <w:r w:rsidRPr="008B68E7">
        <w:rPr>
          <w:rFonts w:ascii="Arial" w:eastAsia="Times New Roman" w:hAnsi="Arial" w:cs="Arial"/>
          <w:color w:val="auto"/>
          <w:lang w:eastAsia="en-AU"/>
        </w:rPr>
        <w:t xml:space="preserve">I acknowledge the provider’s response. However, I find at the time of the Review Audit, the service did not demonstrate effective organisational governance systems, specifically in relation to </w:t>
      </w:r>
      <w:r w:rsidR="00FC2EE4" w:rsidRPr="008B68E7">
        <w:rPr>
          <w:rFonts w:ascii="Arial" w:eastAsia="Times New Roman" w:hAnsi="Arial" w:cs="Arial"/>
          <w:color w:val="auto"/>
          <w:lang w:eastAsia="en-AU"/>
        </w:rPr>
        <w:t>information</w:t>
      </w:r>
      <w:r w:rsidRPr="008B68E7">
        <w:rPr>
          <w:rFonts w:ascii="Arial" w:eastAsia="Times New Roman" w:hAnsi="Arial" w:cs="Arial"/>
          <w:color w:val="auto"/>
          <w:lang w:eastAsia="en-AU"/>
        </w:rPr>
        <w:t xml:space="preserve"> management, continuous improvement, workforce governance, regulatory compliance and feedback and complaints.</w:t>
      </w:r>
    </w:p>
    <w:p w14:paraId="1A8D40A3" w14:textId="380CCD55" w:rsidR="001E592E" w:rsidRPr="00FC2EE4" w:rsidRDefault="00642AD7" w:rsidP="00FC2EE4">
      <w:pPr>
        <w:rPr>
          <w:rFonts w:ascii="Arial" w:eastAsia="Times New Roman" w:hAnsi="Arial" w:cs="Arial"/>
          <w:color w:val="auto"/>
          <w:lang w:eastAsia="en-AU"/>
        </w:rPr>
      </w:pPr>
      <w:r w:rsidRPr="00FC2EE4">
        <w:rPr>
          <w:rFonts w:ascii="Arial" w:eastAsia="Times New Roman" w:hAnsi="Arial" w:cs="Arial"/>
          <w:color w:val="auto"/>
          <w:lang w:eastAsia="en-AU"/>
        </w:rPr>
        <w:t xml:space="preserve">In relation to information management, I find that </w:t>
      </w:r>
      <w:r w:rsidR="00FC2EE4" w:rsidRPr="00FC2EE4">
        <w:rPr>
          <w:rFonts w:ascii="Arial" w:eastAsia="Times New Roman" w:hAnsi="Arial" w:cs="Arial"/>
          <w:color w:val="auto"/>
          <w:lang w:eastAsia="en-AU"/>
        </w:rPr>
        <w:t>information</w:t>
      </w:r>
      <w:r w:rsidRPr="00FC2EE4">
        <w:rPr>
          <w:rFonts w:ascii="Arial" w:eastAsia="Times New Roman" w:hAnsi="Arial" w:cs="Arial"/>
          <w:color w:val="auto"/>
          <w:lang w:eastAsia="en-AU"/>
        </w:rPr>
        <w:t xml:space="preserve"> used by staff to guide provision of care and services was not up-to-date. While the provider asserts staff have access to electronic care plans, staff stated they use hard-copy care plans. I</w:t>
      </w:r>
      <w:r w:rsidRPr="00297C94">
        <w:rPr>
          <w:rFonts w:ascii="Arial" w:eastAsia="Times New Roman" w:hAnsi="Arial" w:cs="Arial"/>
          <w:color w:val="auto"/>
          <w:lang w:eastAsia="en-AU"/>
        </w:rPr>
        <w:t xml:space="preserve">nformation </w:t>
      </w:r>
      <w:r>
        <w:rPr>
          <w:rFonts w:ascii="Arial" w:eastAsia="Times New Roman" w:hAnsi="Arial" w:cs="Arial"/>
          <w:color w:val="auto"/>
          <w:lang w:eastAsia="en-AU"/>
        </w:rPr>
        <w:t xml:space="preserve">in care plans sampled was </w:t>
      </w:r>
      <w:r w:rsidRPr="00297C94">
        <w:rPr>
          <w:rFonts w:ascii="Arial" w:eastAsia="Times New Roman" w:hAnsi="Arial" w:cs="Arial"/>
          <w:color w:val="auto"/>
          <w:lang w:eastAsia="en-AU"/>
        </w:rPr>
        <w:t xml:space="preserve">either not congruent with electronic versions, up-to-date or reflective of consumers’ current care needs and preferences </w:t>
      </w:r>
      <w:r>
        <w:rPr>
          <w:rFonts w:ascii="Arial" w:eastAsia="Times New Roman" w:hAnsi="Arial" w:cs="Arial"/>
          <w:color w:val="auto"/>
          <w:lang w:eastAsia="en-AU"/>
        </w:rPr>
        <w:t>or did not include</w:t>
      </w:r>
      <w:r w:rsidRPr="00297C94">
        <w:rPr>
          <w:rFonts w:ascii="Arial" w:eastAsia="Times New Roman" w:hAnsi="Arial" w:cs="Arial"/>
          <w:color w:val="auto"/>
          <w:lang w:eastAsia="en-AU"/>
        </w:rPr>
        <w:t xml:space="preserve"> sufficient information relating to management strategies to guide staff</w:t>
      </w:r>
      <w:r>
        <w:rPr>
          <w:rFonts w:ascii="Arial" w:eastAsia="Times New Roman" w:hAnsi="Arial" w:cs="Arial"/>
          <w:color w:val="auto"/>
          <w:lang w:eastAsia="en-AU"/>
        </w:rPr>
        <w:t xml:space="preserve"> with </w:t>
      </w:r>
      <w:r w:rsidR="00FC2EE4">
        <w:rPr>
          <w:rFonts w:ascii="Arial" w:eastAsia="Times New Roman" w:hAnsi="Arial" w:cs="Arial"/>
          <w:color w:val="auto"/>
          <w:lang w:eastAsia="en-AU"/>
        </w:rPr>
        <w:t>provision</w:t>
      </w:r>
      <w:r>
        <w:rPr>
          <w:rFonts w:ascii="Arial" w:eastAsia="Times New Roman" w:hAnsi="Arial" w:cs="Arial"/>
          <w:color w:val="auto"/>
          <w:lang w:eastAsia="en-AU"/>
        </w:rPr>
        <w:t xml:space="preserve"> of consumers’ care and services. I have also considered that data, including in relation to feedback and complaints, infections and clinical incidents </w:t>
      </w:r>
      <w:r w:rsidR="00FC2EE4">
        <w:rPr>
          <w:rFonts w:ascii="Arial" w:eastAsia="Times New Roman" w:hAnsi="Arial" w:cs="Arial"/>
          <w:color w:val="auto"/>
          <w:lang w:eastAsia="en-AU"/>
        </w:rPr>
        <w:t>is not being effectively collected to enable accurate trending, analysis and reporting to occur or improvements in the provision of care and services to be identified at an individual, site or organisational level to occur.</w:t>
      </w:r>
    </w:p>
    <w:p w14:paraId="6CC012D0" w14:textId="1C715631" w:rsidR="004B596B" w:rsidRPr="008851F9" w:rsidRDefault="004B596B" w:rsidP="008851F9">
      <w:pPr>
        <w:rPr>
          <w:rFonts w:ascii="Arial" w:hAnsi="Arial" w:cs="Arial"/>
        </w:rPr>
      </w:pPr>
      <w:r w:rsidRPr="008851F9">
        <w:rPr>
          <w:rFonts w:ascii="Arial" w:hAnsi="Arial" w:cs="Arial"/>
        </w:rPr>
        <w:lastRenderedPageBreak/>
        <w:t xml:space="preserve">I have considered that while a Plan for continuous improvement is maintained, </w:t>
      </w:r>
      <w:r w:rsidR="008851F9" w:rsidRPr="008851F9">
        <w:rPr>
          <w:rFonts w:ascii="Arial" w:hAnsi="Arial" w:cs="Arial"/>
        </w:rPr>
        <w:t xml:space="preserve">only one improvement </w:t>
      </w:r>
      <w:r w:rsidR="00FC2EE4" w:rsidRPr="008851F9">
        <w:rPr>
          <w:rFonts w:ascii="Arial" w:hAnsi="Arial" w:cs="Arial"/>
        </w:rPr>
        <w:t>initiative</w:t>
      </w:r>
      <w:r w:rsidR="008851F9" w:rsidRPr="008851F9">
        <w:rPr>
          <w:rFonts w:ascii="Arial" w:hAnsi="Arial" w:cs="Arial"/>
        </w:rPr>
        <w:t xml:space="preserve"> was listed on the</w:t>
      </w:r>
      <w:r w:rsidR="00F41B2A" w:rsidRPr="008851F9">
        <w:rPr>
          <w:rFonts w:ascii="Arial" w:hAnsi="Arial" w:cs="Arial"/>
        </w:rPr>
        <w:t xml:space="preserve"> Plan</w:t>
      </w:r>
      <w:r w:rsidR="008851F9" w:rsidRPr="008851F9">
        <w:rPr>
          <w:rFonts w:ascii="Arial" w:hAnsi="Arial" w:cs="Arial"/>
        </w:rPr>
        <w:t>. Audits and surveys have not been implemented in line with the service’s own schedule and other avenues to identify improvements, such trending and analysis of incidents and feedback and complaints have not been sufficiently conducted to enable improvement opportunities to be effectively identified. There was no indication the Plan included</w:t>
      </w:r>
      <w:r w:rsidR="00F41B2A" w:rsidRPr="008851F9">
        <w:rPr>
          <w:rFonts w:ascii="Arial" w:hAnsi="Arial" w:cs="Arial"/>
        </w:rPr>
        <w:t xml:space="preserve"> </w:t>
      </w:r>
      <w:r w:rsidRPr="008851F9">
        <w:rPr>
          <w:rFonts w:ascii="Arial" w:hAnsi="Arial" w:cs="Arial"/>
        </w:rPr>
        <w:t xml:space="preserve">improvements across all eight Quality Standards or </w:t>
      </w:r>
      <w:r w:rsidR="008851F9" w:rsidRPr="008851F9">
        <w:rPr>
          <w:rFonts w:ascii="Arial" w:hAnsi="Arial" w:cs="Arial"/>
        </w:rPr>
        <w:t>that</w:t>
      </w:r>
      <w:r w:rsidRPr="008851F9">
        <w:rPr>
          <w:rFonts w:ascii="Arial" w:hAnsi="Arial" w:cs="Arial"/>
        </w:rPr>
        <w:t xml:space="preserve"> improvements </w:t>
      </w:r>
      <w:r w:rsidR="008851F9" w:rsidRPr="008851F9">
        <w:rPr>
          <w:rFonts w:ascii="Arial" w:hAnsi="Arial" w:cs="Arial"/>
        </w:rPr>
        <w:t xml:space="preserve">had been </w:t>
      </w:r>
      <w:r w:rsidRPr="008851F9">
        <w:rPr>
          <w:rFonts w:ascii="Arial" w:hAnsi="Arial" w:cs="Arial"/>
        </w:rPr>
        <w:t xml:space="preserve">identified through a range of sources. I have </w:t>
      </w:r>
      <w:r w:rsidR="00F41B2A" w:rsidRPr="008851F9">
        <w:rPr>
          <w:rFonts w:ascii="Arial" w:hAnsi="Arial" w:cs="Arial"/>
        </w:rPr>
        <w:t xml:space="preserve">also </w:t>
      </w:r>
      <w:r w:rsidRPr="008851F9">
        <w:rPr>
          <w:rFonts w:ascii="Arial" w:hAnsi="Arial" w:cs="Arial"/>
        </w:rPr>
        <w:t xml:space="preserve">considered the findings of Non-compliance in relation to </w:t>
      </w:r>
      <w:r w:rsidR="00F41B2A" w:rsidRPr="008851F9">
        <w:rPr>
          <w:rFonts w:ascii="Arial" w:hAnsi="Arial" w:cs="Arial"/>
        </w:rPr>
        <w:t>22</w:t>
      </w:r>
      <w:r w:rsidRPr="008851F9">
        <w:rPr>
          <w:rFonts w:ascii="Arial" w:hAnsi="Arial" w:cs="Arial"/>
        </w:rPr>
        <w:t xml:space="preserve"> Requirements across </w:t>
      </w:r>
      <w:r w:rsidR="00F41B2A" w:rsidRPr="008851F9">
        <w:rPr>
          <w:rFonts w:ascii="Arial" w:hAnsi="Arial" w:cs="Arial"/>
        </w:rPr>
        <w:t xml:space="preserve">six of the </w:t>
      </w:r>
      <w:r w:rsidRPr="008851F9">
        <w:rPr>
          <w:rFonts w:ascii="Arial" w:hAnsi="Arial" w:cs="Arial"/>
        </w:rPr>
        <w:t>eight Standards indicates deficiencies with the governance processes associated with continuous improvement.</w:t>
      </w:r>
    </w:p>
    <w:p w14:paraId="06A05E98" w14:textId="299CC40B" w:rsidR="008B68E7" w:rsidRPr="008B68E7" w:rsidRDefault="008B68E7" w:rsidP="008B68E7">
      <w:pPr>
        <w:rPr>
          <w:rFonts w:ascii="Arial" w:hAnsi="Arial" w:cs="Arial"/>
        </w:rPr>
      </w:pPr>
      <w:r w:rsidRPr="00C36DF2">
        <w:rPr>
          <w:rFonts w:ascii="Arial" w:hAnsi="Arial" w:cs="Arial"/>
        </w:rPr>
        <w:t>In relation to workforce governance, I have considered that evidence provided in the Assessment Team’s report in relation to Standard 7 Requirements (3)(c), (3)(d) and (3)(e) demonstrate the organisation’s workforce governance systems are not effective. I find the organisation’s processes have not ensured the workforce competent, or supported to deliver safe and quality care and services to consumers. I have also considered deficits highlighted by the Assessment Team across six of the eight Quality Standards indicates the organisation’s processes to monitor and review the performance of each member of the workforce have not been effective.</w:t>
      </w:r>
    </w:p>
    <w:p w14:paraId="7D1C27E0" w14:textId="3F232B36" w:rsidR="00D93EAB" w:rsidRPr="00C36DF2" w:rsidRDefault="00C36DF2" w:rsidP="00C36DF2">
      <w:pPr>
        <w:rPr>
          <w:rFonts w:ascii="Arial" w:hAnsi="Arial" w:cs="Arial"/>
        </w:rPr>
      </w:pPr>
      <w:r w:rsidRPr="00C36DF2">
        <w:rPr>
          <w:rFonts w:ascii="Arial" w:hAnsi="Arial" w:cs="Arial"/>
        </w:rPr>
        <w:t>While there are processes to monitor changes to aged care law to ensure regulatory obligations are met, I find these processes have not been effective.</w:t>
      </w:r>
      <w:r w:rsidR="00D93EAB" w:rsidRPr="00C36DF2">
        <w:rPr>
          <w:rFonts w:ascii="Arial" w:hAnsi="Arial" w:cs="Arial"/>
        </w:rPr>
        <w:t xml:space="preserve"> I have considered that use of restrictive practices, including chemical</w:t>
      </w:r>
      <w:r w:rsidRPr="00C36DF2">
        <w:rPr>
          <w:rFonts w:ascii="Arial" w:hAnsi="Arial" w:cs="Arial"/>
        </w:rPr>
        <w:t>, mechanical</w:t>
      </w:r>
      <w:r w:rsidR="00D93EAB" w:rsidRPr="00C36DF2">
        <w:rPr>
          <w:rFonts w:ascii="Arial" w:hAnsi="Arial" w:cs="Arial"/>
        </w:rPr>
        <w:t xml:space="preserve"> and environmental restraint, have not been </w:t>
      </w:r>
      <w:r w:rsidRPr="00C36DF2">
        <w:rPr>
          <w:rFonts w:ascii="Arial" w:hAnsi="Arial" w:cs="Arial"/>
        </w:rPr>
        <w:t xml:space="preserve">identified and/or </w:t>
      </w:r>
      <w:r w:rsidR="00D93EAB" w:rsidRPr="00C36DF2">
        <w:rPr>
          <w:rFonts w:ascii="Arial" w:hAnsi="Arial" w:cs="Arial"/>
        </w:rPr>
        <w:t>implemented in line with legislative requirements</w:t>
      </w:r>
      <w:r w:rsidRPr="00C36DF2">
        <w:rPr>
          <w:rFonts w:ascii="Arial" w:hAnsi="Arial" w:cs="Arial"/>
        </w:rPr>
        <w:t>, nor had B</w:t>
      </w:r>
      <w:r w:rsidR="00D93EAB" w:rsidRPr="00C36DF2">
        <w:rPr>
          <w:rFonts w:ascii="Arial" w:hAnsi="Arial" w:cs="Arial"/>
        </w:rPr>
        <w:t>ehaviour support plans and restraint authorisations for consumers subject to restrictive practices been completed</w:t>
      </w:r>
      <w:r w:rsidRPr="00C36DF2">
        <w:rPr>
          <w:rFonts w:ascii="Arial" w:hAnsi="Arial" w:cs="Arial"/>
        </w:rPr>
        <w:t xml:space="preserve">. Additionally, a key legislative update had not been identified through the organisation’s processes, was not known by management or the governing body or information relating to the update </w:t>
      </w:r>
      <w:r w:rsidR="00FC2EE4" w:rsidRPr="00C36DF2">
        <w:rPr>
          <w:rFonts w:ascii="Arial" w:hAnsi="Arial" w:cs="Arial"/>
        </w:rPr>
        <w:t>provided</w:t>
      </w:r>
      <w:r w:rsidRPr="00C36DF2">
        <w:rPr>
          <w:rFonts w:ascii="Arial" w:hAnsi="Arial" w:cs="Arial"/>
        </w:rPr>
        <w:t xml:space="preserve"> to staff.</w:t>
      </w:r>
    </w:p>
    <w:p w14:paraId="4B1038BC" w14:textId="1AF50EC0" w:rsidR="00CC05D8" w:rsidRDefault="008B68E7" w:rsidP="00056292">
      <w:pPr>
        <w:rPr>
          <w:rFonts w:ascii="Arial" w:hAnsi="Arial" w:cs="Arial"/>
        </w:rPr>
      </w:pPr>
      <w:r w:rsidRPr="00C36DF2">
        <w:rPr>
          <w:rFonts w:ascii="Arial" w:hAnsi="Arial" w:cs="Arial"/>
        </w:rPr>
        <w:t>In relation to feedback and complaints, I have considered the finding of Non-compliance in relation to Standard 6 Feedback and complaints Requirements (3)(c) and (3)(d) indicates deficiencies with the governance processes associated with feedback and complaints. I find the organisation’s processes have not ensured appropriate actions are taken in response to feedback or feedback is consistently captured, reviewed and used to improve the quality of care and services.</w:t>
      </w:r>
    </w:p>
    <w:p w14:paraId="46438B1B" w14:textId="45500541" w:rsidR="008B68E7" w:rsidRDefault="008851F9" w:rsidP="00056292">
      <w:pPr>
        <w:rPr>
          <w:rFonts w:ascii="Arial" w:hAnsi="Arial" w:cs="Arial"/>
        </w:rPr>
      </w:pPr>
      <w:r>
        <w:rPr>
          <w:rFonts w:ascii="Arial" w:hAnsi="Arial" w:cs="Arial"/>
        </w:rPr>
        <w:t>I am satisfied the organisation has effective financial governance systems and processes to manage the finances and resources. The provider’s response outlined financial reporting and monitoring processes through the governing body and delegation and approval processes for out of budget spending.</w:t>
      </w:r>
    </w:p>
    <w:p w14:paraId="34F8004F" w14:textId="133A9FC6" w:rsidR="00056292" w:rsidRPr="00DB38F2" w:rsidRDefault="00056292" w:rsidP="00056292">
      <w:pPr>
        <w:rPr>
          <w:rFonts w:ascii="Arial" w:hAnsi="Arial" w:cs="Arial"/>
        </w:rPr>
      </w:pPr>
      <w:r w:rsidRPr="00DB38F2">
        <w:rPr>
          <w:rFonts w:ascii="Arial" w:hAnsi="Arial" w:cs="Arial"/>
        </w:rPr>
        <w:t>For the reasons detailed above, I find Requirement (3)(</w:t>
      </w:r>
      <w:r>
        <w:rPr>
          <w:rFonts w:ascii="Arial" w:hAnsi="Arial" w:cs="Arial"/>
        </w:rPr>
        <w:t>c</w:t>
      </w:r>
      <w:r w:rsidRPr="00DB38F2">
        <w:rPr>
          <w:rFonts w:ascii="Arial" w:hAnsi="Arial" w:cs="Arial"/>
        </w:rPr>
        <w:t xml:space="preserve">) in </w:t>
      </w:r>
      <w:r w:rsidRPr="00056292">
        <w:rPr>
          <w:rFonts w:ascii="Arial" w:hAnsi="Arial" w:cs="Arial"/>
        </w:rPr>
        <w:t>Standard 8 Organisational governance</w:t>
      </w:r>
      <w:r w:rsidRPr="00DB38F2">
        <w:rPr>
          <w:rFonts w:ascii="Arial" w:hAnsi="Arial" w:cs="Arial"/>
        </w:rPr>
        <w:t xml:space="preserve"> </w:t>
      </w:r>
      <w:r>
        <w:rPr>
          <w:rFonts w:ascii="Arial" w:hAnsi="Arial" w:cs="Arial"/>
        </w:rPr>
        <w:t>n</w:t>
      </w:r>
      <w:r w:rsidRPr="00DB38F2">
        <w:rPr>
          <w:rFonts w:ascii="Arial" w:hAnsi="Arial" w:cs="Arial"/>
        </w:rPr>
        <w:t>on-compliant.</w:t>
      </w:r>
    </w:p>
    <w:p w14:paraId="293095B7" w14:textId="77777777" w:rsidR="00056292" w:rsidRPr="00721341" w:rsidRDefault="00056292" w:rsidP="00056292">
      <w:pPr>
        <w:pStyle w:val="NormalArial"/>
        <w:rPr>
          <w:b/>
          <w:bCs/>
        </w:rPr>
      </w:pPr>
      <w:r w:rsidRPr="00721341">
        <w:rPr>
          <w:b/>
          <w:bCs/>
        </w:rPr>
        <w:t>Requirement (3)(d)</w:t>
      </w:r>
    </w:p>
    <w:p w14:paraId="228D724E" w14:textId="15200743"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w:t>
      </w:r>
      <w:r w:rsidR="00996DFE">
        <w:rPr>
          <w:rFonts w:ascii="Arial" w:hAnsi="Arial" w:cs="Arial"/>
        </w:rPr>
        <w:t xml:space="preserve">demonstrated </w:t>
      </w:r>
      <w:r w:rsidR="00816801" w:rsidRPr="002207E4">
        <w:rPr>
          <w:rFonts w:ascii="Arial" w:hAnsi="Arial" w:cs="Arial"/>
        </w:rPr>
        <w:t xml:space="preserve">effective risk management systems and practices for the management of high impact or high prevalence risks, responding to abuse and neglect, and managing and </w:t>
      </w:r>
      <w:r w:rsidR="00F41B2A">
        <w:rPr>
          <w:rFonts w:ascii="Arial" w:hAnsi="Arial" w:cs="Arial"/>
        </w:rPr>
        <w:t>preventing</w:t>
      </w:r>
      <w:r w:rsidR="00816801" w:rsidRPr="002207E4">
        <w:rPr>
          <w:rFonts w:ascii="Arial" w:hAnsi="Arial" w:cs="Arial"/>
        </w:rPr>
        <w:t xml:space="preserve"> incidents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389C3EEB" w14:textId="4CF8B367" w:rsidR="006A6821" w:rsidRPr="000F256E" w:rsidRDefault="00F23A3D" w:rsidP="009819FA">
      <w:pPr>
        <w:pStyle w:val="ListBullet2"/>
        <w:rPr>
          <w:rFonts w:ascii="Arial" w:hAnsi="Arial" w:cs="Arial"/>
          <w:color w:val="auto"/>
        </w:rPr>
      </w:pPr>
      <w:r w:rsidRPr="000F256E">
        <w:rPr>
          <w:rFonts w:ascii="Arial" w:hAnsi="Arial" w:cs="Arial"/>
          <w:color w:val="auto"/>
        </w:rPr>
        <w:t>A risk register was not in use</w:t>
      </w:r>
      <w:r w:rsidR="00C22153" w:rsidRPr="000F256E">
        <w:rPr>
          <w:rFonts w:ascii="Arial" w:hAnsi="Arial" w:cs="Arial"/>
          <w:color w:val="auto"/>
        </w:rPr>
        <w:t>, in line with the organisation’s risk management framework</w:t>
      </w:r>
      <w:r w:rsidR="00A759D2" w:rsidRPr="000F256E">
        <w:rPr>
          <w:rFonts w:ascii="Arial" w:hAnsi="Arial" w:cs="Arial"/>
          <w:color w:val="auto"/>
        </w:rPr>
        <w:t>.</w:t>
      </w:r>
      <w:r w:rsidR="007E56B9" w:rsidRPr="000F256E">
        <w:rPr>
          <w:rFonts w:ascii="Arial" w:hAnsi="Arial" w:cs="Arial"/>
          <w:color w:val="auto"/>
        </w:rPr>
        <w:t xml:space="preserve"> Management stated r</w:t>
      </w:r>
      <w:r w:rsidR="00B64E1A" w:rsidRPr="000F256E">
        <w:rPr>
          <w:rFonts w:ascii="Arial" w:hAnsi="Arial" w:cs="Arial"/>
          <w:color w:val="auto"/>
        </w:rPr>
        <w:t xml:space="preserve">isks are identified and managed through assessment processes and discussed at relevant meetings. Additionally, consumer progress notes and incidents recorded in the </w:t>
      </w:r>
      <w:r w:rsidR="00010616" w:rsidRPr="000F256E">
        <w:rPr>
          <w:rFonts w:ascii="Arial" w:hAnsi="Arial" w:cs="Arial"/>
          <w:color w:val="auto"/>
        </w:rPr>
        <w:t>electronic system are reviewed.</w:t>
      </w:r>
    </w:p>
    <w:p w14:paraId="6307784F" w14:textId="59E8A46C" w:rsidR="00010616" w:rsidRPr="000F256E" w:rsidRDefault="009E3E22" w:rsidP="009819FA">
      <w:pPr>
        <w:pStyle w:val="ListBullet2"/>
        <w:rPr>
          <w:rFonts w:ascii="Arial" w:hAnsi="Arial" w:cs="Arial"/>
          <w:color w:val="auto"/>
        </w:rPr>
      </w:pPr>
      <w:r w:rsidRPr="000F256E">
        <w:rPr>
          <w:rFonts w:ascii="Arial" w:hAnsi="Arial" w:cs="Arial"/>
          <w:color w:val="auto"/>
        </w:rPr>
        <w:lastRenderedPageBreak/>
        <w:t>Meeting minutes included clinical indicators</w:t>
      </w:r>
      <w:r w:rsidR="009E2065" w:rsidRPr="000F256E">
        <w:rPr>
          <w:rFonts w:ascii="Arial" w:hAnsi="Arial" w:cs="Arial"/>
          <w:color w:val="auto"/>
        </w:rPr>
        <w:t xml:space="preserve"> and</w:t>
      </w:r>
      <w:r w:rsidRPr="000F256E">
        <w:rPr>
          <w:rFonts w:ascii="Arial" w:hAnsi="Arial" w:cs="Arial"/>
          <w:color w:val="auto"/>
        </w:rPr>
        <w:t xml:space="preserve"> incidents </w:t>
      </w:r>
      <w:r w:rsidR="009E2065" w:rsidRPr="000F256E">
        <w:rPr>
          <w:rFonts w:ascii="Arial" w:hAnsi="Arial" w:cs="Arial"/>
          <w:color w:val="auto"/>
        </w:rPr>
        <w:t>with</w:t>
      </w:r>
      <w:r w:rsidRPr="000F256E">
        <w:rPr>
          <w:rFonts w:ascii="Arial" w:hAnsi="Arial" w:cs="Arial"/>
          <w:color w:val="auto"/>
        </w:rPr>
        <w:t xml:space="preserve"> total figures trended against prior months</w:t>
      </w:r>
      <w:r w:rsidR="009E2065" w:rsidRPr="000F256E">
        <w:rPr>
          <w:rFonts w:ascii="Arial" w:hAnsi="Arial" w:cs="Arial"/>
          <w:color w:val="auto"/>
        </w:rPr>
        <w:t>.</w:t>
      </w:r>
      <w:r w:rsidRPr="000F256E">
        <w:rPr>
          <w:rFonts w:ascii="Arial" w:hAnsi="Arial" w:cs="Arial"/>
          <w:color w:val="auto"/>
        </w:rPr>
        <w:t xml:space="preserve"> </w:t>
      </w:r>
      <w:r w:rsidR="009E2065" w:rsidRPr="000F256E">
        <w:rPr>
          <w:rFonts w:ascii="Arial" w:hAnsi="Arial" w:cs="Arial"/>
          <w:color w:val="auto"/>
        </w:rPr>
        <w:t>There was n</w:t>
      </w:r>
      <w:r w:rsidRPr="000F256E">
        <w:rPr>
          <w:rFonts w:ascii="Arial" w:hAnsi="Arial" w:cs="Arial"/>
          <w:color w:val="auto"/>
        </w:rPr>
        <w:t>o information regarding individual consumer risks.</w:t>
      </w:r>
    </w:p>
    <w:p w14:paraId="6D57BDA4" w14:textId="31B8E92F" w:rsidR="00010616" w:rsidRPr="000F256E" w:rsidRDefault="000F256E" w:rsidP="009819FA">
      <w:pPr>
        <w:pStyle w:val="ListBullet2"/>
        <w:rPr>
          <w:rFonts w:ascii="Arial" w:hAnsi="Arial" w:cs="Arial"/>
          <w:color w:val="auto"/>
        </w:rPr>
      </w:pPr>
      <w:r>
        <w:rPr>
          <w:rFonts w:ascii="Arial" w:hAnsi="Arial" w:cs="Arial"/>
          <w:color w:val="auto"/>
        </w:rPr>
        <w:t>C</w:t>
      </w:r>
      <w:r w:rsidR="003E1FEF" w:rsidRPr="000F256E">
        <w:rPr>
          <w:rFonts w:ascii="Arial" w:hAnsi="Arial" w:cs="Arial"/>
          <w:color w:val="auto"/>
        </w:rPr>
        <w:t>urrent risk management systems were not effective in managing and monitoring consumer risks and identifying deficits in care, including in relation to r</w:t>
      </w:r>
      <w:r w:rsidR="003A20BA" w:rsidRPr="000F256E">
        <w:rPr>
          <w:rFonts w:ascii="Arial" w:hAnsi="Arial" w:cs="Arial"/>
          <w:color w:val="auto"/>
        </w:rPr>
        <w:t>estrictive practices</w:t>
      </w:r>
      <w:r w:rsidR="003E1FEF" w:rsidRPr="000F256E">
        <w:rPr>
          <w:rFonts w:ascii="Arial" w:hAnsi="Arial" w:cs="Arial"/>
          <w:color w:val="auto"/>
        </w:rPr>
        <w:t xml:space="preserve">, wounds, pain and behaviours. </w:t>
      </w:r>
      <w:r w:rsidR="00996DFE">
        <w:rPr>
          <w:rFonts w:ascii="Arial" w:hAnsi="Arial" w:cs="Arial"/>
          <w:color w:val="auto"/>
        </w:rPr>
        <w:t>S</w:t>
      </w:r>
      <w:r w:rsidR="003E1FEF" w:rsidRPr="000F256E">
        <w:rPr>
          <w:rFonts w:ascii="Arial" w:hAnsi="Arial" w:cs="Arial"/>
          <w:color w:val="auto"/>
        </w:rPr>
        <w:t xml:space="preserve">ystems to provide protections and safeguards for consumers were not effective in identifying and responding to the neglect of </w:t>
      </w:r>
      <w:r w:rsidR="003A5503" w:rsidRPr="000F256E">
        <w:rPr>
          <w:rFonts w:ascii="Arial" w:hAnsi="Arial" w:cs="Arial"/>
          <w:color w:val="auto"/>
        </w:rPr>
        <w:t>Consumers A</w:t>
      </w:r>
      <w:r w:rsidR="00996DFE">
        <w:rPr>
          <w:rFonts w:ascii="Arial" w:hAnsi="Arial" w:cs="Arial"/>
          <w:color w:val="auto"/>
        </w:rPr>
        <w:t>, D</w:t>
      </w:r>
      <w:r w:rsidR="003A5503" w:rsidRPr="000F256E">
        <w:rPr>
          <w:rFonts w:ascii="Arial" w:hAnsi="Arial" w:cs="Arial"/>
          <w:color w:val="auto"/>
        </w:rPr>
        <w:t xml:space="preserve"> and </w:t>
      </w:r>
      <w:r w:rsidR="00996DFE">
        <w:rPr>
          <w:rFonts w:ascii="Arial" w:hAnsi="Arial" w:cs="Arial"/>
          <w:color w:val="auto"/>
        </w:rPr>
        <w:t>F</w:t>
      </w:r>
      <w:r w:rsidR="003A5503" w:rsidRPr="000F256E">
        <w:rPr>
          <w:rFonts w:ascii="Arial" w:hAnsi="Arial" w:cs="Arial"/>
          <w:color w:val="auto"/>
        </w:rPr>
        <w:t>.</w:t>
      </w:r>
    </w:p>
    <w:p w14:paraId="741D3D3E" w14:textId="0639A04D" w:rsidR="003A5503" w:rsidRPr="000F256E" w:rsidRDefault="00355249" w:rsidP="009819FA">
      <w:pPr>
        <w:pStyle w:val="ListBullet2"/>
        <w:rPr>
          <w:rFonts w:ascii="Arial" w:hAnsi="Arial" w:cs="Arial"/>
          <w:color w:val="auto"/>
        </w:rPr>
      </w:pPr>
      <w:r w:rsidRPr="000F256E">
        <w:rPr>
          <w:rFonts w:ascii="Arial" w:hAnsi="Arial" w:cs="Arial"/>
          <w:color w:val="auto"/>
        </w:rPr>
        <w:t>Audits have not been completed in line with the Audit schedule since April 2022</w:t>
      </w:r>
      <w:r w:rsidR="00A65689" w:rsidRPr="000F256E">
        <w:rPr>
          <w:rFonts w:ascii="Arial" w:hAnsi="Arial" w:cs="Arial"/>
          <w:color w:val="auto"/>
        </w:rPr>
        <w:t>.</w:t>
      </w:r>
    </w:p>
    <w:p w14:paraId="47A5934A" w14:textId="5251CD2F" w:rsidR="007E56B9" w:rsidRPr="000F256E" w:rsidRDefault="00996DFE" w:rsidP="009819FA">
      <w:pPr>
        <w:pStyle w:val="ListBullet2"/>
        <w:rPr>
          <w:rFonts w:ascii="Arial" w:hAnsi="Arial" w:cs="Arial"/>
          <w:color w:val="auto"/>
        </w:rPr>
      </w:pPr>
      <w:r>
        <w:rPr>
          <w:rFonts w:ascii="Arial" w:hAnsi="Arial" w:cs="Arial"/>
          <w:color w:val="auto"/>
        </w:rPr>
        <w:t>I</w:t>
      </w:r>
      <w:r w:rsidR="00E86572" w:rsidRPr="000F256E">
        <w:rPr>
          <w:rFonts w:ascii="Arial" w:hAnsi="Arial" w:cs="Arial"/>
          <w:color w:val="auto"/>
        </w:rPr>
        <w:t>ncidents are not consistently recorded in the incident management system. Management stated staff are only required to lodge an incident report when injury has occurred which is not in line with the service’s policy which states incidents are to be reported with or without injury.</w:t>
      </w:r>
    </w:p>
    <w:p w14:paraId="56E93779" w14:textId="29DE8D8A" w:rsidR="00A65689" w:rsidRPr="000F256E" w:rsidRDefault="00510F20" w:rsidP="009819FA">
      <w:pPr>
        <w:pStyle w:val="ListBullet2"/>
        <w:rPr>
          <w:rFonts w:ascii="Arial" w:hAnsi="Arial" w:cs="Arial"/>
          <w:color w:val="auto"/>
        </w:rPr>
      </w:pPr>
      <w:r>
        <w:rPr>
          <w:rFonts w:ascii="Arial" w:hAnsi="Arial" w:cs="Arial"/>
          <w:color w:val="auto"/>
        </w:rPr>
        <w:t>S</w:t>
      </w:r>
      <w:r w:rsidR="002658CD" w:rsidRPr="000F256E">
        <w:rPr>
          <w:rFonts w:ascii="Arial" w:hAnsi="Arial" w:cs="Arial"/>
          <w:color w:val="auto"/>
        </w:rPr>
        <w:t>erious incidents relating to restrictive practice</w:t>
      </w:r>
      <w:r w:rsidR="000749FD" w:rsidRPr="000F256E">
        <w:rPr>
          <w:rFonts w:ascii="Arial" w:hAnsi="Arial" w:cs="Arial"/>
          <w:color w:val="auto"/>
        </w:rPr>
        <w:t>s and wound management,</w:t>
      </w:r>
      <w:r w:rsidR="002658CD" w:rsidRPr="000F256E">
        <w:rPr>
          <w:rFonts w:ascii="Arial" w:hAnsi="Arial" w:cs="Arial"/>
          <w:color w:val="auto"/>
        </w:rPr>
        <w:t xml:space="preserve"> </w:t>
      </w:r>
      <w:r>
        <w:rPr>
          <w:rFonts w:ascii="Arial" w:hAnsi="Arial" w:cs="Arial"/>
          <w:color w:val="auto"/>
        </w:rPr>
        <w:t xml:space="preserve">had not been identified or </w:t>
      </w:r>
      <w:r w:rsidR="002658CD" w:rsidRPr="000F256E">
        <w:rPr>
          <w:rFonts w:ascii="Arial" w:hAnsi="Arial" w:cs="Arial"/>
          <w:color w:val="auto"/>
        </w:rPr>
        <w:t>reported in line with the organisation’s policy and/or regulatory requirements.</w:t>
      </w:r>
    </w:p>
    <w:p w14:paraId="1DBDD897" w14:textId="27396DBA" w:rsidR="000749FD" w:rsidRPr="000F256E" w:rsidRDefault="0018177C" w:rsidP="009819FA">
      <w:pPr>
        <w:pStyle w:val="ListBullet2"/>
        <w:rPr>
          <w:rFonts w:ascii="Arial" w:hAnsi="Arial" w:cs="Arial"/>
          <w:color w:val="auto"/>
        </w:rPr>
      </w:pPr>
      <w:r>
        <w:rPr>
          <w:rFonts w:ascii="Arial" w:hAnsi="Arial" w:cs="Arial"/>
          <w:color w:val="auto"/>
        </w:rPr>
        <w:t>T</w:t>
      </w:r>
      <w:r w:rsidR="007D5F32" w:rsidRPr="000F256E">
        <w:rPr>
          <w:rFonts w:ascii="Arial" w:hAnsi="Arial" w:cs="Arial"/>
          <w:color w:val="auto"/>
        </w:rPr>
        <w:t>he governing body</w:t>
      </w:r>
      <w:r>
        <w:rPr>
          <w:rFonts w:ascii="Arial" w:hAnsi="Arial" w:cs="Arial"/>
          <w:color w:val="auto"/>
        </w:rPr>
        <w:t xml:space="preserve"> is not provided</w:t>
      </w:r>
      <w:r w:rsidR="007D5F32" w:rsidRPr="000F256E">
        <w:rPr>
          <w:rFonts w:ascii="Arial" w:hAnsi="Arial" w:cs="Arial"/>
          <w:color w:val="auto"/>
        </w:rPr>
        <w:t xml:space="preserve"> with reports or documented information relating to clinical indicators</w:t>
      </w:r>
      <w:r w:rsidR="00996DFE">
        <w:rPr>
          <w:rFonts w:ascii="Arial" w:hAnsi="Arial" w:cs="Arial"/>
          <w:color w:val="auto"/>
        </w:rPr>
        <w:t>,</w:t>
      </w:r>
      <w:r w:rsidR="007D5F32" w:rsidRPr="000F256E">
        <w:rPr>
          <w:rFonts w:ascii="Arial" w:hAnsi="Arial" w:cs="Arial"/>
          <w:color w:val="auto"/>
        </w:rPr>
        <w:t xml:space="preserve"> </w:t>
      </w:r>
      <w:r>
        <w:rPr>
          <w:rFonts w:ascii="Arial" w:hAnsi="Arial" w:cs="Arial"/>
          <w:color w:val="auto"/>
        </w:rPr>
        <w:t xml:space="preserve">with management </w:t>
      </w:r>
      <w:r w:rsidR="007D5F32" w:rsidRPr="000F256E">
        <w:rPr>
          <w:rFonts w:ascii="Arial" w:hAnsi="Arial" w:cs="Arial"/>
          <w:color w:val="auto"/>
        </w:rPr>
        <w:t xml:space="preserve">stating this information </w:t>
      </w:r>
      <w:r>
        <w:rPr>
          <w:rFonts w:ascii="Arial" w:hAnsi="Arial" w:cs="Arial"/>
          <w:color w:val="auto"/>
        </w:rPr>
        <w:t xml:space="preserve">is discussed </w:t>
      </w:r>
      <w:r w:rsidR="007D5F32" w:rsidRPr="000F256E">
        <w:rPr>
          <w:rFonts w:ascii="Arial" w:hAnsi="Arial" w:cs="Arial"/>
          <w:color w:val="auto"/>
        </w:rPr>
        <w:t>verbally, with the governing body having access to the clinical management system and ability to run reports.</w:t>
      </w:r>
    </w:p>
    <w:p w14:paraId="10A9FC10" w14:textId="12CD8313" w:rsidR="000540A6" w:rsidRPr="00BE3279" w:rsidRDefault="002679A3" w:rsidP="00CC05D8">
      <w:pPr>
        <w:pStyle w:val="ListBullet"/>
        <w:numPr>
          <w:ilvl w:val="0"/>
          <w:numId w:val="0"/>
        </w:numPr>
        <w:spacing w:before="0" w:after="120" w:line="22" w:lineRule="atLeast"/>
        <w:rPr>
          <w:rFonts w:ascii="Arial" w:hAnsi="Arial" w:cs="Arial"/>
        </w:rPr>
      </w:pPr>
      <w:r w:rsidRPr="00BE3279">
        <w:rPr>
          <w:rFonts w:ascii="Arial" w:hAnsi="Arial" w:cs="Arial"/>
        </w:rPr>
        <w:t xml:space="preserve">The provider’s response did not dispute the Assessment Team’s findings. The response included </w:t>
      </w:r>
      <w:r w:rsidR="005872B1" w:rsidRPr="00BE3279">
        <w:rPr>
          <w:rFonts w:ascii="Arial" w:hAnsi="Arial" w:cs="Arial"/>
        </w:rPr>
        <w:t>commentary to address aspects of the evidence presented in the Assessment Team’s report</w:t>
      </w:r>
      <w:r w:rsidR="000716EA" w:rsidRPr="00BE3279">
        <w:rPr>
          <w:rFonts w:ascii="Arial" w:hAnsi="Arial" w:cs="Arial"/>
        </w:rPr>
        <w:t xml:space="preserve"> and </w:t>
      </w:r>
      <w:r w:rsidRPr="00BE3279">
        <w:rPr>
          <w:rFonts w:ascii="Arial" w:hAnsi="Arial" w:cs="Arial"/>
        </w:rPr>
        <w:t>actions taken in response</w:t>
      </w:r>
      <w:r w:rsidR="000716EA" w:rsidRPr="00BE3279">
        <w:rPr>
          <w:rFonts w:ascii="Arial" w:hAnsi="Arial" w:cs="Arial"/>
        </w:rPr>
        <w:t xml:space="preserve">. A </w:t>
      </w:r>
      <w:r w:rsidRPr="00BE3279">
        <w:rPr>
          <w:rFonts w:ascii="Arial" w:hAnsi="Arial" w:cs="Arial"/>
        </w:rPr>
        <w:t xml:space="preserve">Plan for continuous improvement </w:t>
      </w:r>
      <w:r w:rsidR="000716EA" w:rsidRPr="00BE3279">
        <w:rPr>
          <w:rFonts w:ascii="Arial" w:hAnsi="Arial" w:cs="Arial"/>
        </w:rPr>
        <w:t>was also provided which outlined</w:t>
      </w:r>
      <w:r w:rsidRPr="00BE3279">
        <w:rPr>
          <w:rFonts w:ascii="Arial" w:hAnsi="Arial" w:cs="Arial"/>
        </w:rPr>
        <w:t xml:space="preserve"> planned actions, planned completion dates and outcomes to address the deficits identified. The provider’s response included, but was not limited to</w:t>
      </w:r>
      <w:r w:rsidR="00BE3279" w:rsidRPr="00BE3279">
        <w:rPr>
          <w:rFonts w:ascii="Arial" w:hAnsi="Arial" w:cs="Arial"/>
        </w:rPr>
        <w:t>, t</w:t>
      </w:r>
      <w:r w:rsidR="000540A6" w:rsidRPr="00BE3279">
        <w:rPr>
          <w:rFonts w:ascii="Arial" w:hAnsi="Arial" w:cs="Arial"/>
        </w:rPr>
        <w:t xml:space="preserve">raining has been provided and/or planned in relation to </w:t>
      </w:r>
      <w:r w:rsidR="00996DFE">
        <w:rPr>
          <w:rFonts w:ascii="Arial" w:hAnsi="Arial" w:cs="Arial"/>
        </w:rPr>
        <w:t xml:space="preserve">management of </w:t>
      </w:r>
      <w:r w:rsidR="008C4BEC" w:rsidRPr="00BE3279">
        <w:rPr>
          <w:rFonts w:ascii="Arial" w:hAnsi="Arial" w:cs="Arial"/>
        </w:rPr>
        <w:t>risk, behaviour</w:t>
      </w:r>
      <w:r w:rsidR="00996DFE">
        <w:rPr>
          <w:rFonts w:ascii="Arial" w:hAnsi="Arial" w:cs="Arial"/>
        </w:rPr>
        <w:t>s</w:t>
      </w:r>
      <w:r w:rsidR="008C4BEC" w:rsidRPr="00BE3279">
        <w:rPr>
          <w:rFonts w:ascii="Arial" w:hAnsi="Arial" w:cs="Arial"/>
        </w:rPr>
        <w:t>, pressure injuries, wound</w:t>
      </w:r>
      <w:r w:rsidR="001179DC" w:rsidRPr="00BE3279">
        <w:rPr>
          <w:rFonts w:ascii="Arial" w:hAnsi="Arial" w:cs="Arial"/>
        </w:rPr>
        <w:t xml:space="preserve">s, </w:t>
      </w:r>
      <w:r w:rsidR="00996DFE">
        <w:rPr>
          <w:rFonts w:ascii="Arial" w:hAnsi="Arial" w:cs="Arial"/>
        </w:rPr>
        <w:t>i</w:t>
      </w:r>
      <w:r w:rsidR="001179DC" w:rsidRPr="00BE3279">
        <w:rPr>
          <w:rFonts w:ascii="Arial" w:hAnsi="Arial" w:cs="Arial"/>
        </w:rPr>
        <w:t>ncident</w:t>
      </w:r>
      <w:r w:rsidR="00996DFE">
        <w:rPr>
          <w:rFonts w:ascii="Arial" w:hAnsi="Arial" w:cs="Arial"/>
        </w:rPr>
        <w:t>s</w:t>
      </w:r>
      <w:r w:rsidR="001179DC" w:rsidRPr="00BE3279">
        <w:rPr>
          <w:rFonts w:ascii="Arial" w:hAnsi="Arial" w:cs="Arial"/>
        </w:rPr>
        <w:t xml:space="preserve"> and </w:t>
      </w:r>
      <w:r w:rsidR="00996DFE">
        <w:rPr>
          <w:rFonts w:ascii="Arial" w:hAnsi="Arial" w:cs="Arial"/>
        </w:rPr>
        <w:t>S</w:t>
      </w:r>
      <w:r w:rsidR="00B718CD" w:rsidRPr="00BE3279">
        <w:rPr>
          <w:rFonts w:ascii="Arial" w:hAnsi="Arial" w:cs="Arial"/>
        </w:rPr>
        <w:t>IRS</w:t>
      </w:r>
      <w:r w:rsidR="001179DC" w:rsidRPr="00BE3279">
        <w:rPr>
          <w:rFonts w:ascii="Arial" w:hAnsi="Arial" w:cs="Arial"/>
        </w:rPr>
        <w:t xml:space="preserve">; </w:t>
      </w:r>
      <w:r w:rsidR="00B718CD" w:rsidRPr="00BE3279">
        <w:rPr>
          <w:rFonts w:ascii="Arial" w:hAnsi="Arial" w:cs="Arial"/>
        </w:rPr>
        <w:t>and three incidents relating to inappropriate use of restrictive practices have been reported under SIRS.</w:t>
      </w:r>
    </w:p>
    <w:p w14:paraId="4FA7DEF6" w14:textId="29037FF5" w:rsidR="00514159" w:rsidRDefault="00514159" w:rsidP="00514159">
      <w:pPr>
        <w:pStyle w:val="NormalArial"/>
        <w:rPr>
          <w:rFonts w:eastAsia="Fira Sans Light"/>
          <w:color w:val="auto"/>
        </w:rPr>
      </w:pPr>
      <w:r w:rsidRPr="00931CA5">
        <w:t xml:space="preserve">I acknowledge the provider’s response. However, I find at the time of the </w:t>
      </w:r>
      <w:r w:rsidR="00FC2EE4">
        <w:t>Review</w:t>
      </w:r>
      <w:r w:rsidRPr="00931CA5">
        <w:t xml:space="preserve"> Audit, </w:t>
      </w:r>
      <w:r w:rsidRPr="00F70344">
        <w:rPr>
          <w:color w:val="auto"/>
        </w:rPr>
        <w:t xml:space="preserve">the organisation did not demonstrate effective risk management systems and practices in relation to </w:t>
      </w:r>
      <w:r w:rsidRPr="00F70344">
        <w:rPr>
          <w:rFonts w:eastAsia="Fira Sans Light"/>
          <w:color w:val="auto"/>
        </w:rPr>
        <w:t>managing high impact or high prevalence risks</w:t>
      </w:r>
      <w:r w:rsidRPr="0020174C">
        <w:rPr>
          <w:color w:val="auto"/>
        </w:rPr>
        <w:t>, identifying abuse and neglect or</w:t>
      </w:r>
      <w:r w:rsidRPr="00F70344">
        <w:rPr>
          <w:rFonts w:eastAsia="Fira Sans Light"/>
          <w:color w:val="auto"/>
        </w:rPr>
        <w:t xml:space="preserve"> managing and preventing incidents</w:t>
      </w:r>
      <w:r>
        <w:rPr>
          <w:rFonts w:eastAsia="Fira Sans Light"/>
          <w:color w:val="auto"/>
        </w:rPr>
        <w:t>.</w:t>
      </w:r>
    </w:p>
    <w:p w14:paraId="762154F6" w14:textId="53958365" w:rsidR="00514159" w:rsidRPr="006F5EB2" w:rsidRDefault="00514159" w:rsidP="00514159">
      <w:pPr>
        <w:pStyle w:val="NormalArial"/>
        <w:rPr>
          <w:color w:val="auto"/>
        </w:rPr>
      </w:pPr>
      <w:r w:rsidRPr="006F5EB2">
        <w:rPr>
          <w:color w:val="auto"/>
        </w:rPr>
        <w:t xml:space="preserve">In coming to my finding, I have considered the service has not demonstrated effective risk management systems and practices to support management of consumers’ high impact or high prevalence risks, specifically in relation to </w:t>
      </w:r>
      <w:r w:rsidR="00386788" w:rsidRPr="006F5EB2">
        <w:rPr>
          <w:color w:val="auto"/>
        </w:rPr>
        <w:t xml:space="preserve">restrictive practices, wounds, pain and behaviours </w:t>
      </w:r>
      <w:r w:rsidRPr="006F5EB2">
        <w:rPr>
          <w:color w:val="auto"/>
        </w:rPr>
        <w:t xml:space="preserve">as </w:t>
      </w:r>
      <w:r w:rsidRPr="007F4378">
        <w:rPr>
          <w:color w:val="auto"/>
        </w:rPr>
        <w:t xml:space="preserve">highlighted in Standard 3 Personal care and clinical care Requirements (3)(a) and (3)(b). While three consumers highlighted have been identified with high impact or high prevalence risks, these have not been effectively identified and/or monitored, to ensure timely identification, assessment and monitoring of risks to </w:t>
      </w:r>
      <w:r w:rsidR="007F4378" w:rsidRPr="007F4378">
        <w:rPr>
          <w:color w:val="auto"/>
        </w:rPr>
        <w:t>their</w:t>
      </w:r>
      <w:r w:rsidRPr="007F4378">
        <w:rPr>
          <w:color w:val="auto"/>
        </w:rPr>
        <w:t xml:space="preserve"> health, safety and well-being. I have </w:t>
      </w:r>
      <w:r w:rsidRPr="006F5EB2">
        <w:rPr>
          <w:color w:val="auto"/>
        </w:rPr>
        <w:t>also considered that the organisation’s own monitoring processes have not identified deficits identified by the Assessment Team relating to management of high impact or high prevalence risks to consumers’ care.</w:t>
      </w:r>
    </w:p>
    <w:p w14:paraId="77C55A26" w14:textId="20B825F9" w:rsidR="00514159" w:rsidRPr="00775466" w:rsidRDefault="00514159" w:rsidP="00514159">
      <w:pPr>
        <w:pStyle w:val="NormalArial"/>
        <w:rPr>
          <w:color w:val="auto"/>
        </w:rPr>
      </w:pPr>
      <w:r w:rsidRPr="00775466">
        <w:rPr>
          <w:color w:val="auto"/>
        </w:rPr>
        <w:t xml:space="preserve">In relation to identifying and responding to abuse and neglect, I have considered </w:t>
      </w:r>
      <w:r w:rsidR="00FC2EE4" w:rsidRPr="00775466">
        <w:rPr>
          <w:color w:val="auto"/>
        </w:rPr>
        <w:t xml:space="preserve">the service failed to identify and report incidents, specifically in relation to use of restrictive practices without consent, in line with </w:t>
      </w:r>
      <w:r w:rsidR="00775466" w:rsidRPr="00775466">
        <w:rPr>
          <w:color w:val="auto"/>
        </w:rPr>
        <w:t>their legislative responsibilities.</w:t>
      </w:r>
    </w:p>
    <w:p w14:paraId="69205C83" w14:textId="6F4FD822" w:rsidR="00514159" w:rsidRPr="00CC7451" w:rsidRDefault="00514159" w:rsidP="00514159">
      <w:pPr>
        <w:pStyle w:val="NormalArial"/>
        <w:rPr>
          <w:color w:val="auto"/>
        </w:rPr>
      </w:pPr>
      <w:r w:rsidRPr="00CC7451">
        <w:rPr>
          <w:color w:val="auto"/>
        </w:rPr>
        <w:t xml:space="preserve">I have also considered </w:t>
      </w:r>
      <w:r w:rsidR="006F5EB2" w:rsidRPr="00CC7451">
        <w:rPr>
          <w:color w:val="auto"/>
        </w:rPr>
        <w:t>that management and staff</w:t>
      </w:r>
      <w:r w:rsidRPr="00CC7451">
        <w:rPr>
          <w:color w:val="auto"/>
        </w:rPr>
        <w:t xml:space="preserve"> have not demonstrated an understanding and application of </w:t>
      </w:r>
      <w:r w:rsidR="006F5EB2" w:rsidRPr="00CC7451">
        <w:rPr>
          <w:color w:val="auto"/>
        </w:rPr>
        <w:t xml:space="preserve">their own </w:t>
      </w:r>
      <w:r w:rsidRPr="00CC7451">
        <w:rPr>
          <w:color w:val="auto"/>
        </w:rPr>
        <w:t>incident reporting and escalation processes</w:t>
      </w:r>
      <w:r w:rsidR="00FC2EE4">
        <w:rPr>
          <w:color w:val="auto"/>
        </w:rPr>
        <w:t>.</w:t>
      </w:r>
      <w:r w:rsidR="00FC2EE4" w:rsidRPr="00FC2EE4">
        <w:rPr>
          <w:color w:val="auto"/>
        </w:rPr>
        <w:t xml:space="preserve"> </w:t>
      </w:r>
      <w:r w:rsidR="00FC2EE4" w:rsidRPr="00CC7451">
        <w:rPr>
          <w:color w:val="auto"/>
        </w:rPr>
        <w:t>Not all consumer incidents had been documented, escalated or reported</w:t>
      </w:r>
      <w:r w:rsidR="00FC2EE4">
        <w:rPr>
          <w:color w:val="auto"/>
        </w:rPr>
        <w:t xml:space="preserve">, with only incident reports being </w:t>
      </w:r>
      <w:r w:rsidR="00FC2EE4">
        <w:rPr>
          <w:color w:val="auto"/>
        </w:rPr>
        <w:lastRenderedPageBreak/>
        <w:t>completed for incidents resulting in injury which is not in</w:t>
      </w:r>
      <w:r w:rsidR="006F5EB2" w:rsidRPr="00CC7451">
        <w:rPr>
          <w:color w:val="auto"/>
        </w:rPr>
        <w:t xml:space="preserve"> line with the </w:t>
      </w:r>
      <w:r w:rsidR="00CC7451" w:rsidRPr="00CC7451">
        <w:rPr>
          <w:color w:val="auto"/>
        </w:rPr>
        <w:t>service’s policy document</w:t>
      </w:r>
      <w:r w:rsidRPr="00CC7451">
        <w:rPr>
          <w:color w:val="auto"/>
        </w:rPr>
        <w:t>. I find this has not ensured that all incidents are identified or analysed to assist to identify trends and opportunities for improvement or risks to consumers’ health and well-being are minimised and/or eliminated.</w:t>
      </w:r>
    </w:p>
    <w:p w14:paraId="47EC5E1A" w14:textId="485D5AEA" w:rsidR="00056292" w:rsidRPr="00DB38F2" w:rsidRDefault="00056292" w:rsidP="00056292">
      <w:pPr>
        <w:rPr>
          <w:rFonts w:ascii="Arial" w:hAnsi="Arial" w:cs="Arial"/>
        </w:rPr>
      </w:pPr>
      <w:r w:rsidRPr="00DB38F2">
        <w:rPr>
          <w:rFonts w:ascii="Arial" w:hAnsi="Arial" w:cs="Arial"/>
        </w:rPr>
        <w:t>For the reasons detailed above, I find Requirement (3)(</w:t>
      </w:r>
      <w:r>
        <w:rPr>
          <w:rFonts w:ascii="Arial" w:hAnsi="Arial" w:cs="Arial"/>
        </w:rPr>
        <w:t>d</w:t>
      </w:r>
      <w:r w:rsidRPr="00DB38F2">
        <w:rPr>
          <w:rFonts w:ascii="Arial" w:hAnsi="Arial" w:cs="Arial"/>
        </w:rPr>
        <w:t xml:space="preserve">) in </w:t>
      </w:r>
      <w:r w:rsidRPr="00056292">
        <w:rPr>
          <w:rFonts w:ascii="Arial" w:hAnsi="Arial" w:cs="Arial"/>
        </w:rPr>
        <w:t>Standard 8 Organisational governance</w:t>
      </w:r>
      <w:r w:rsidRPr="00DB38F2">
        <w:rPr>
          <w:rFonts w:ascii="Arial" w:hAnsi="Arial" w:cs="Arial"/>
        </w:rPr>
        <w:t xml:space="preserve"> </w:t>
      </w:r>
      <w:r>
        <w:rPr>
          <w:rFonts w:ascii="Arial" w:hAnsi="Arial" w:cs="Arial"/>
        </w:rPr>
        <w:t>n</w:t>
      </w:r>
      <w:r w:rsidRPr="00DB38F2">
        <w:rPr>
          <w:rFonts w:ascii="Arial" w:hAnsi="Arial" w:cs="Arial"/>
        </w:rPr>
        <w:t>on-compliant.</w:t>
      </w:r>
    </w:p>
    <w:p w14:paraId="51E2F65E" w14:textId="77777777" w:rsidR="00056292" w:rsidRPr="00721341" w:rsidRDefault="00056292" w:rsidP="00056292">
      <w:pPr>
        <w:pStyle w:val="NormalArial"/>
        <w:rPr>
          <w:b/>
          <w:bCs/>
        </w:rPr>
      </w:pPr>
      <w:r w:rsidRPr="00721341">
        <w:rPr>
          <w:b/>
          <w:bCs/>
        </w:rPr>
        <w:t>Requirement (3)(e)</w:t>
      </w:r>
    </w:p>
    <w:p w14:paraId="464A117B" w14:textId="4F414F34" w:rsidR="00CC05D8" w:rsidRDefault="00CC05D8" w:rsidP="00CC05D8">
      <w:pPr>
        <w:pStyle w:val="ListBullet"/>
        <w:numPr>
          <w:ilvl w:val="0"/>
          <w:numId w:val="0"/>
        </w:numPr>
        <w:spacing w:before="0" w:after="120" w:line="22" w:lineRule="atLeast"/>
        <w:rPr>
          <w:rFonts w:ascii="Arial" w:hAnsi="Arial" w:cs="Arial"/>
        </w:rPr>
      </w:pPr>
      <w:r w:rsidRPr="00D7042C">
        <w:rPr>
          <w:rFonts w:ascii="Arial" w:hAnsi="Arial" w:cs="Arial"/>
        </w:rPr>
        <w:t xml:space="preserve">The Assessment Team were not satisfied </w:t>
      </w:r>
      <w:r>
        <w:rPr>
          <w:rFonts w:ascii="Arial" w:hAnsi="Arial" w:cs="Arial"/>
        </w:rPr>
        <w:t xml:space="preserve">the service demonstrated </w:t>
      </w:r>
      <w:r w:rsidR="001278BA">
        <w:rPr>
          <w:rFonts w:ascii="Arial" w:hAnsi="Arial" w:cs="Arial"/>
        </w:rPr>
        <w:t xml:space="preserve">an effective </w:t>
      </w:r>
      <w:r w:rsidR="001278BA" w:rsidRPr="000332B9">
        <w:rPr>
          <w:rFonts w:ascii="Arial" w:hAnsi="Arial" w:cs="Arial"/>
        </w:rPr>
        <w:t>organisational clinical governance framework to ensure consumers are receiving safe and quality care that meets best practice and legislative guidelines</w:t>
      </w:r>
      <w:r>
        <w:rPr>
          <w:rFonts w:ascii="Arial" w:hAnsi="Arial" w:cs="Arial"/>
        </w:rPr>
        <w:t>.</w:t>
      </w:r>
      <w:r w:rsidRPr="00D7042C">
        <w:rPr>
          <w:rFonts w:ascii="Arial" w:hAnsi="Arial" w:cs="Arial"/>
        </w:rPr>
        <w:t xml:space="preserve"> </w:t>
      </w:r>
      <w:r w:rsidRPr="00446B75">
        <w:rPr>
          <w:rFonts w:ascii="Arial" w:hAnsi="Arial" w:cs="Arial"/>
        </w:rPr>
        <w:t>The Assessment Team’s report provided the following evidence relevant to my finding:</w:t>
      </w:r>
    </w:p>
    <w:p w14:paraId="17885808" w14:textId="3992B2BB" w:rsidR="00E912C5" w:rsidRPr="00154F64" w:rsidRDefault="00CE6356" w:rsidP="009819FA">
      <w:pPr>
        <w:pStyle w:val="ListBullet2"/>
        <w:rPr>
          <w:rFonts w:ascii="Arial" w:hAnsi="Arial" w:cs="Arial"/>
          <w:color w:val="auto"/>
        </w:rPr>
      </w:pPr>
      <w:r w:rsidRPr="00154F64">
        <w:rPr>
          <w:rFonts w:ascii="Arial" w:hAnsi="Arial" w:cs="Arial"/>
          <w:color w:val="auto"/>
        </w:rPr>
        <w:t>The Clinical governance framework is limited to information relating to antimicrobial stewardship and antipsychotic medication minimisation. The framework does not include any information relating additional clinical governance systems or responsibilities of the governing body and/or leadership team.</w:t>
      </w:r>
    </w:p>
    <w:p w14:paraId="4BDF75FE" w14:textId="1969F2CF" w:rsidR="005D20AF" w:rsidRPr="00154F64" w:rsidRDefault="00C826B7" w:rsidP="009819FA">
      <w:pPr>
        <w:pStyle w:val="ListBullet2"/>
        <w:rPr>
          <w:rFonts w:ascii="Arial" w:hAnsi="Arial" w:cs="Arial"/>
          <w:color w:val="auto"/>
        </w:rPr>
      </w:pPr>
      <w:r w:rsidRPr="00154F64">
        <w:rPr>
          <w:rFonts w:ascii="Arial" w:hAnsi="Arial" w:cs="Arial"/>
          <w:color w:val="auto"/>
        </w:rPr>
        <w:t>A</w:t>
      </w:r>
      <w:r w:rsidR="005D20AF" w:rsidRPr="00154F64">
        <w:rPr>
          <w:rFonts w:ascii="Arial" w:hAnsi="Arial" w:cs="Arial"/>
          <w:color w:val="auto"/>
        </w:rPr>
        <w:t xml:space="preserve">udits have </w:t>
      </w:r>
      <w:r w:rsidR="00E9293F">
        <w:rPr>
          <w:rFonts w:ascii="Arial" w:hAnsi="Arial" w:cs="Arial"/>
          <w:color w:val="auto"/>
        </w:rPr>
        <w:t xml:space="preserve">not </w:t>
      </w:r>
      <w:r w:rsidR="005D20AF" w:rsidRPr="00154F64">
        <w:rPr>
          <w:rFonts w:ascii="Arial" w:hAnsi="Arial" w:cs="Arial"/>
          <w:color w:val="auto"/>
        </w:rPr>
        <w:t>been completed</w:t>
      </w:r>
      <w:r w:rsidRPr="00154F64">
        <w:rPr>
          <w:rFonts w:ascii="Arial" w:hAnsi="Arial" w:cs="Arial"/>
          <w:color w:val="auto"/>
        </w:rPr>
        <w:t xml:space="preserve"> in line with the Audit schedule</w:t>
      </w:r>
      <w:r w:rsidR="005D20AF" w:rsidRPr="00154F64">
        <w:rPr>
          <w:rFonts w:ascii="Arial" w:hAnsi="Arial" w:cs="Arial"/>
          <w:color w:val="auto"/>
        </w:rPr>
        <w:t xml:space="preserve"> since April 2022, with overdue audits</w:t>
      </w:r>
      <w:r w:rsidRPr="00154F64">
        <w:rPr>
          <w:rFonts w:ascii="Arial" w:hAnsi="Arial" w:cs="Arial"/>
          <w:color w:val="auto"/>
        </w:rPr>
        <w:t>,</w:t>
      </w:r>
      <w:r w:rsidR="005D20AF" w:rsidRPr="00154F64">
        <w:rPr>
          <w:rFonts w:ascii="Arial" w:hAnsi="Arial" w:cs="Arial"/>
          <w:color w:val="auto"/>
        </w:rPr>
        <w:t xml:space="preserve"> including </w:t>
      </w:r>
      <w:r w:rsidR="00E9293F">
        <w:rPr>
          <w:rFonts w:ascii="Arial" w:hAnsi="Arial" w:cs="Arial"/>
          <w:color w:val="auto"/>
        </w:rPr>
        <w:t xml:space="preserve">for </w:t>
      </w:r>
      <w:r w:rsidRPr="00154F64">
        <w:rPr>
          <w:rFonts w:ascii="Arial" w:hAnsi="Arial" w:cs="Arial"/>
          <w:color w:val="auto"/>
        </w:rPr>
        <w:t>Standard 3 Personal care and clinical care</w:t>
      </w:r>
      <w:r w:rsidR="005D20AF" w:rsidRPr="00154F64">
        <w:rPr>
          <w:rFonts w:ascii="Arial" w:hAnsi="Arial" w:cs="Arial"/>
          <w:color w:val="auto"/>
        </w:rPr>
        <w:t xml:space="preserve"> and in relation to this Requirement</w:t>
      </w:r>
      <w:r w:rsidR="00DA0CC5" w:rsidRPr="00154F64">
        <w:rPr>
          <w:rFonts w:ascii="Arial" w:hAnsi="Arial" w:cs="Arial"/>
          <w:color w:val="auto"/>
        </w:rPr>
        <w:t>.</w:t>
      </w:r>
    </w:p>
    <w:p w14:paraId="65EBDEFD" w14:textId="1CB93228" w:rsidR="00DA0CC5" w:rsidRDefault="00DA0CC5" w:rsidP="00CC05D8">
      <w:pPr>
        <w:pStyle w:val="ListBullet"/>
        <w:numPr>
          <w:ilvl w:val="0"/>
          <w:numId w:val="0"/>
        </w:numPr>
        <w:spacing w:before="0" w:after="120" w:line="22" w:lineRule="atLeast"/>
        <w:rPr>
          <w:rFonts w:ascii="Arial" w:hAnsi="Arial" w:cs="Arial"/>
        </w:rPr>
      </w:pPr>
      <w:r w:rsidRPr="000332B9">
        <w:rPr>
          <w:rFonts w:ascii="Arial" w:hAnsi="Arial" w:cs="Arial"/>
        </w:rPr>
        <w:t>Antimicrobial stewardship</w:t>
      </w:r>
    </w:p>
    <w:p w14:paraId="4D452543" w14:textId="6EAC9EA0" w:rsidR="00E912C5" w:rsidRPr="00154F64" w:rsidRDefault="008065DD" w:rsidP="009819FA">
      <w:pPr>
        <w:pStyle w:val="ListBullet2"/>
        <w:rPr>
          <w:rFonts w:ascii="Arial" w:hAnsi="Arial" w:cs="Arial"/>
          <w:color w:val="auto"/>
        </w:rPr>
      </w:pPr>
      <w:r w:rsidRPr="00154F64">
        <w:rPr>
          <w:rFonts w:ascii="Arial" w:hAnsi="Arial" w:cs="Arial"/>
          <w:color w:val="auto"/>
        </w:rPr>
        <w:t xml:space="preserve">Clinical indicator reports, and meeting minutes outline the number and type of infections recorded per month. The reports do not include the antimicrobial intervention, whether the organism has been identified or </w:t>
      </w:r>
      <w:r w:rsidR="00996DFE">
        <w:rPr>
          <w:rFonts w:ascii="Arial" w:hAnsi="Arial" w:cs="Arial"/>
          <w:color w:val="auto"/>
        </w:rPr>
        <w:t>if</w:t>
      </w:r>
      <w:r w:rsidRPr="00154F64">
        <w:rPr>
          <w:rFonts w:ascii="Arial" w:hAnsi="Arial" w:cs="Arial"/>
          <w:color w:val="auto"/>
        </w:rPr>
        <w:t xml:space="preserve"> the infection </w:t>
      </w:r>
      <w:r w:rsidR="00D1300B" w:rsidRPr="00154F64">
        <w:rPr>
          <w:rFonts w:ascii="Arial" w:hAnsi="Arial" w:cs="Arial"/>
          <w:color w:val="auto"/>
        </w:rPr>
        <w:t>i</w:t>
      </w:r>
      <w:r w:rsidRPr="00154F64">
        <w:rPr>
          <w:rFonts w:ascii="Arial" w:hAnsi="Arial" w:cs="Arial"/>
          <w:color w:val="auto"/>
        </w:rPr>
        <w:t xml:space="preserve">s new or ongoing. The effectiveness of the treatment or cause </w:t>
      </w:r>
      <w:r w:rsidR="00D1300B" w:rsidRPr="00154F64">
        <w:rPr>
          <w:rFonts w:ascii="Arial" w:hAnsi="Arial" w:cs="Arial"/>
          <w:color w:val="auto"/>
        </w:rPr>
        <w:t>is</w:t>
      </w:r>
      <w:r w:rsidRPr="00154F64">
        <w:rPr>
          <w:rFonts w:ascii="Arial" w:hAnsi="Arial" w:cs="Arial"/>
          <w:color w:val="auto"/>
        </w:rPr>
        <w:t xml:space="preserve"> not captured to allow for effective trending analysis</w:t>
      </w:r>
      <w:r w:rsidR="00996DFE">
        <w:rPr>
          <w:rFonts w:ascii="Arial" w:hAnsi="Arial" w:cs="Arial"/>
          <w:color w:val="auto"/>
        </w:rPr>
        <w:t>.</w:t>
      </w:r>
    </w:p>
    <w:p w14:paraId="7C963B9D" w14:textId="0B48CA7E" w:rsidR="00A443FC" w:rsidRPr="00154F64" w:rsidRDefault="00017732" w:rsidP="009819FA">
      <w:pPr>
        <w:pStyle w:val="ListBullet2"/>
        <w:rPr>
          <w:rFonts w:ascii="Arial" w:hAnsi="Arial" w:cs="Arial"/>
          <w:color w:val="auto"/>
        </w:rPr>
      </w:pPr>
      <w:r w:rsidRPr="00154F64">
        <w:rPr>
          <w:rFonts w:ascii="Arial" w:hAnsi="Arial" w:cs="Arial"/>
          <w:color w:val="auto"/>
        </w:rPr>
        <w:t>Management said pathology is not routinely undertaken as this is at the Medical officer’s discretion.</w:t>
      </w:r>
      <w:r w:rsidR="006F0918" w:rsidRPr="00154F64">
        <w:rPr>
          <w:rFonts w:ascii="Arial" w:hAnsi="Arial" w:cs="Arial"/>
          <w:color w:val="auto"/>
        </w:rPr>
        <w:t xml:space="preserve"> The </w:t>
      </w:r>
      <w:r w:rsidR="00745FAC">
        <w:rPr>
          <w:rFonts w:ascii="Arial" w:hAnsi="Arial" w:cs="Arial"/>
          <w:color w:val="auto"/>
        </w:rPr>
        <w:t xml:space="preserve">related </w:t>
      </w:r>
      <w:r w:rsidR="006F0918" w:rsidRPr="00154F64">
        <w:rPr>
          <w:rFonts w:ascii="Arial" w:hAnsi="Arial" w:cs="Arial"/>
          <w:color w:val="auto"/>
        </w:rPr>
        <w:t xml:space="preserve">procedure </w:t>
      </w:r>
      <w:r w:rsidR="00A443FC" w:rsidRPr="00154F64">
        <w:rPr>
          <w:rFonts w:ascii="Arial" w:hAnsi="Arial" w:cs="Arial"/>
          <w:color w:val="auto"/>
        </w:rPr>
        <w:t>indicates to ensure antimicrobials are only prescribed in line with therapeutic guidelines and where possible</w:t>
      </w:r>
      <w:r w:rsidR="00996DFE">
        <w:rPr>
          <w:rFonts w:ascii="Arial" w:hAnsi="Arial" w:cs="Arial"/>
          <w:color w:val="auto"/>
        </w:rPr>
        <w:t>,</w:t>
      </w:r>
      <w:r w:rsidR="00A443FC" w:rsidRPr="00154F64">
        <w:rPr>
          <w:rFonts w:ascii="Arial" w:hAnsi="Arial" w:cs="Arial"/>
          <w:color w:val="auto"/>
        </w:rPr>
        <w:t xml:space="preserve"> use diagnostic tests to inform treatment decisions and </w:t>
      </w:r>
      <w:r w:rsidR="00FC6533" w:rsidRPr="00154F64">
        <w:rPr>
          <w:rFonts w:ascii="Arial" w:hAnsi="Arial" w:cs="Arial"/>
          <w:color w:val="auto"/>
        </w:rPr>
        <w:t>ensure robust infection data collection and data analysis along with antimicrobial prescribing and usage and report to committees responsible for clinical governance.</w:t>
      </w:r>
    </w:p>
    <w:p w14:paraId="071E61D5" w14:textId="1AC26762" w:rsidR="007F00AC" w:rsidRPr="00154F64" w:rsidRDefault="007F00AC" w:rsidP="009819FA">
      <w:pPr>
        <w:pStyle w:val="ListBullet2"/>
        <w:rPr>
          <w:rFonts w:ascii="Arial" w:hAnsi="Arial" w:cs="Arial"/>
          <w:color w:val="auto"/>
        </w:rPr>
      </w:pPr>
      <w:r w:rsidRPr="00154F64">
        <w:rPr>
          <w:rFonts w:ascii="Arial" w:hAnsi="Arial" w:cs="Arial"/>
          <w:color w:val="auto"/>
        </w:rPr>
        <w:t>Management confirmed a clinical governance committee is not in place and reports are not provided to the governing body. Policies and procedures have been provided by an external consultancy company.</w:t>
      </w:r>
    </w:p>
    <w:p w14:paraId="2F04E5CB" w14:textId="2D93F192" w:rsidR="00450233" w:rsidRPr="000332B9" w:rsidRDefault="00450233" w:rsidP="000332B9">
      <w:pPr>
        <w:pStyle w:val="ListBullet"/>
        <w:numPr>
          <w:ilvl w:val="0"/>
          <w:numId w:val="0"/>
        </w:numPr>
        <w:spacing w:before="0" w:after="120" w:line="22" w:lineRule="atLeast"/>
        <w:rPr>
          <w:rFonts w:ascii="Arial" w:hAnsi="Arial" w:cs="Arial"/>
        </w:rPr>
      </w:pPr>
      <w:r w:rsidRPr="000332B9">
        <w:rPr>
          <w:rFonts w:ascii="Arial" w:hAnsi="Arial" w:cs="Arial"/>
        </w:rPr>
        <w:t>Minimising use of restrictive practices</w:t>
      </w:r>
    </w:p>
    <w:p w14:paraId="1FA739F2" w14:textId="298F08C3" w:rsidR="00450233" w:rsidRPr="00154F64" w:rsidRDefault="00222659" w:rsidP="009819FA">
      <w:pPr>
        <w:pStyle w:val="ListBullet2"/>
        <w:rPr>
          <w:rFonts w:ascii="Arial" w:hAnsi="Arial" w:cs="Arial"/>
          <w:color w:val="auto"/>
        </w:rPr>
      </w:pPr>
      <w:r w:rsidRPr="00154F64">
        <w:rPr>
          <w:rFonts w:ascii="Arial" w:hAnsi="Arial" w:cs="Arial"/>
          <w:color w:val="auto"/>
        </w:rPr>
        <w:t>Three care and clinical staff, and two students, said all consumers at high risk of falls, including those who are mobile, have beds placed at the lowest position as a safety precaution.</w:t>
      </w:r>
    </w:p>
    <w:p w14:paraId="61FF037E" w14:textId="70BCCEDA" w:rsidR="005F3460" w:rsidRPr="00154F64" w:rsidRDefault="005F3460" w:rsidP="009819FA">
      <w:pPr>
        <w:pStyle w:val="ListBullet2"/>
        <w:rPr>
          <w:rFonts w:ascii="Arial" w:hAnsi="Arial" w:cs="Arial"/>
          <w:color w:val="auto"/>
        </w:rPr>
      </w:pPr>
      <w:r w:rsidRPr="00154F64">
        <w:rPr>
          <w:rFonts w:ascii="Arial" w:hAnsi="Arial" w:cs="Arial"/>
          <w:color w:val="auto"/>
        </w:rPr>
        <w:t xml:space="preserve">A progress note dated August 2022 stated the Physiotherapist had identified staff were putting beds at the lowest setting for consumer who are mobile. Whilst this had been identified by the Physiotherapist as a restrictive practice, this was not monitored to ensure the practice was ceased or reported under </w:t>
      </w:r>
      <w:r w:rsidR="00996DFE">
        <w:rPr>
          <w:rFonts w:ascii="Arial" w:hAnsi="Arial" w:cs="Arial"/>
          <w:color w:val="auto"/>
        </w:rPr>
        <w:t>SIRS</w:t>
      </w:r>
      <w:r w:rsidRPr="00154F64">
        <w:rPr>
          <w:rFonts w:ascii="Arial" w:hAnsi="Arial" w:cs="Arial"/>
          <w:color w:val="auto"/>
        </w:rPr>
        <w:t>.</w:t>
      </w:r>
    </w:p>
    <w:p w14:paraId="2CE8B1BB" w14:textId="5EE08A75" w:rsidR="00FF4EB2" w:rsidRPr="00154F64" w:rsidRDefault="00FF4EB2" w:rsidP="009819FA">
      <w:pPr>
        <w:pStyle w:val="ListBullet2"/>
        <w:rPr>
          <w:rFonts w:ascii="Arial" w:hAnsi="Arial" w:cs="Arial"/>
          <w:color w:val="auto"/>
        </w:rPr>
      </w:pPr>
      <w:r w:rsidRPr="00154F64">
        <w:rPr>
          <w:rFonts w:ascii="Arial" w:hAnsi="Arial" w:cs="Arial"/>
          <w:color w:val="auto"/>
        </w:rPr>
        <w:t>Physiotherapy assessments show 21 of the 37 consumers can mobilise. All exits are locked, resulting in these consumers being subject to environmental restraint</w:t>
      </w:r>
      <w:r w:rsidR="0020531D" w:rsidRPr="00154F64">
        <w:rPr>
          <w:rFonts w:ascii="Arial" w:hAnsi="Arial" w:cs="Arial"/>
          <w:color w:val="auto"/>
        </w:rPr>
        <w:t>, however, i</w:t>
      </w:r>
      <w:r w:rsidRPr="00154F64">
        <w:rPr>
          <w:rFonts w:ascii="Arial" w:hAnsi="Arial" w:cs="Arial"/>
          <w:color w:val="auto"/>
        </w:rPr>
        <w:t>nformed consent for environmental restraint has not been obtained</w:t>
      </w:r>
      <w:r w:rsidR="0020531D" w:rsidRPr="00154F64">
        <w:rPr>
          <w:rFonts w:ascii="Arial" w:hAnsi="Arial" w:cs="Arial"/>
          <w:color w:val="auto"/>
        </w:rPr>
        <w:t>.</w:t>
      </w:r>
    </w:p>
    <w:p w14:paraId="74C66BDF" w14:textId="1820C8B0" w:rsidR="00FF4EB2" w:rsidRPr="00154F64" w:rsidRDefault="0055798A" w:rsidP="009819FA">
      <w:pPr>
        <w:pStyle w:val="ListBullet2"/>
        <w:rPr>
          <w:rFonts w:ascii="Arial" w:hAnsi="Arial" w:cs="Arial"/>
          <w:color w:val="auto"/>
        </w:rPr>
      </w:pPr>
      <w:r w:rsidRPr="00154F64">
        <w:rPr>
          <w:rFonts w:ascii="Arial" w:hAnsi="Arial" w:cs="Arial"/>
          <w:color w:val="auto"/>
        </w:rPr>
        <w:t>All consumers subject to restrictive practice do not have a Behaviour support plan</w:t>
      </w:r>
      <w:r w:rsidR="009C5FEB">
        <w:rPr>
          <w:rFonts w:ascii="Arial" w:hAnsi="Arial" w:cs="Arial"/>
          <w:color w:val="auto"/>
        </w:rPr>
        <w:t>.</w:t>
      </w:r>
    </w:p>
    <w:p w14:paraId="5D725632" w14:textId="6EF60F7B" w:rsidR="00FF4EB2" w:rsidRPr="00154F64" w:rsidRDefault="003E2991" w:rsidP="009819FA">
      <w:pPr>
        <w:pStyle w:val="ListBullet2"/>
        <w:rPr>
          <w:rFonts w:ascii="Arial" w:hAnsi="Arial" w:cs="Arial"/>
          <w:color w:val="auto"/>
        </w:rPr>
      </w:pPr>
      <w:r w:rsidRPr="00154F64">
        <w:rPr>
          <w:rFonts w:ascii="Arial" w:hAnsi="Arial" w:cs="Arial"/>
          <w:color w:val="auto"/>
        </w:rPr>
        <w:lastRenderedPageBreak/>
        <w:t>Policies and procedures are available to staff in hardcopy</w:t>
      </w:r>
      <w:r w:rsidR="009926B6">
        <w:rPr>
          <w:rFonts w:ascii="Arial" w:hAnsi="Arial" w:cs="Arial"/>
          <w:color w:val="auto"/>
        </w:rPr>
        <w:t>, which staff said they refer to when seeking guidance on processes</w:t>
      </w:r>
      <w:r w:rsidRPr="00154F64">
        <w:rPr>
          <w:rFonts w:ascii="Arial" w:hAnsi="Arial" w:cs="Arial"/>
          <w:color w:val="auto"/>
        </w:rPr>
        <w:t>. The hardcopy restrictive practice policy has not been updated since 2019 and does not capture legislative changes. Management provided an updated copy</w:t>
      </w:r>
      <w:r w:rsidR="00A36564" w:rsidRPr="00154F64">
        <w:rPr>
          <w:rFonts w:ascii="Arial" w:hAnsi="Arial" w:cs="Arial"/>
          <w:color w:val="auto"/>
        </w:rPr>
        <w:t xml:space="preserve">, confirming </w:t>
      </w:r>
      <w:r w:rsidRPr="00154F64">
        <w:rPr>
          <w:rFonts w:ascii="Arial" w:hAnsi="Arial" w:cs="Arial"/>
          <w:color w:val="auto"/>
        </w:rPr>
        <w:t>the policy had been updated by an external contractor and was available online.</w:t>
      </w:r>
    </w:p>
    <w:p w14:paraId="6B709741" w14:textId="53D0CA08" w:rsidR="00FF4EB2" w:rsidRPr="00154F64" w:rsidRDefault="00A5072C" w:rsidP="009819FA">
      <w:pPr>
        <w:pStyle w:val="ListBullet2"/>
        <w:rPr>
          <w:rFonts w:ascii="Arial" w:hAnsi="Arial" w:cs="Arial"/>
          <w:color w:val="auto"/>
        </w:rPr>
      </w:pPr>
      <w:r w:rsidRPr="00154F64">
        <w:rPr>
          <w:rFonts w:ascii="Arial" w:hAnsi="Arial" w:cs="Arial"/>
          <w:color w:val="auto"/>
        </w:rPr>
        <w:t xml:space="preserve">The Plan for continuous improvement shows restrictive practice usage </w:t>
      </w:r>
      <w:r w:rsidR="00154F64" w:rsidRPr="00154F64">
        <w:rPr>
          <w:rFonts w:ascii="Arial" w:hAnsi="Arial" w:cs="Arial"/>
          <w:color w:val="auto"/>
        </w:rPr>
        <w:t xml:space="preserve">was reviewed </w:t>
      </w:r>
      <w:r w:rsidRPr="00154F64">
        <w:rPr>
          <w:rFonts w:ascii="Arial" w:hAnsi="Arial" w:cs="Arial"/>
          <w:color w:val="auto"/>
        </w:rPr>
        <w:t xml:space="preserve">in June 2022. There was no information </w:t>
      </w:r>
      <w:r w:rsidR="009926B6">
        <w:rPr>
          <w:rFonts w:ascii="Arial" w:hAnsi="Arial" w:cs="Arial"/>
          <w:color w:val="auto"/>
        </w:rPr>
        <w:t>to indicate if</w:t>
      </w:r>
      <w:r w:rsidRPr="00154F64">
        <w:rPr>
          <w:rFonts w:ascii="Arial" w:hAnsi="Arial" w:cs="Arial"/>
          <w:color w:val="auto"/>
        </w:rPr>
        <w:t xml:space="preserve"> environment restraints were considered or a review of staff practice in relation to administration of chemical restraints </w:t>
      </w:r>
      <w:r w:rsidR="009926B6">
        <w:rPr>
          <w:rFonts w:ascii="Arial" w:hAnsi="Arial" w:cs="Arial"/>
          <w:color w:val="auto"/>
        </w:rPr>
        <w:t xml:space="preserve">was </w:t>
      </w:r>
      <w:r w:rsidRPr="00154F64">
        <w:rPr>
          <w:rFonts w:ascii="Arial" w:hAnsi="Arial" w:cs="Arial"/>
          <w:color w:val="auto"/>
        </w:rPr>
        <w:t>completed</w:t>
      </w:r>
      <w:r w:rsidR="00154F64" w:rsidRPr="00154F64">
        <w:rPr>
          <w:rFonts w:ascii="Arial" w:hAnsi="Arial" w:cs="Arial"/>
          <w:color w:val="auto"/>
        </w:rPr>
        <w:t>.</w:t>
      </w:r>
    </w:p>
    <w:p w14:paraId="72A330F5" w14:textId="4EF9D0CE" w:rsidR="0045241D" w:rsidRPr="00875202" w:rsidRDefault="0045241D" w:rsidP="0045241D">
      <w:pPr>
        <w:pStyle w:val="NormalArial"/>
        <w:rPr>
          <w:color w:val="auto"/>
        </w:rPr>
      </w:pPr>
      <w:r w:rsidRPr="00875202">
        <w:rPr>
          <w:color w:val="auto"/>
        </w:rPr>
        <w:t>The provider’s response did not dispute the Assessment Team’s findings. The response included actions taken in response to the Assessment Team’s report, supporting documentation and a Plan for continuous improvement outlining planned actions, planned completion dates and outcomes to address the deficits identified. The provider’s response included, but was not limited to</w:t>
      </w:r>
      <w:r w:rsidR="00907267" w:rsidRPr="00875202">
        <w:rPr>
          <w:color w:val="auto"/>
        </w:rPr>
        <w:t>:</w:t>
      </w:r>
    </w:p>
    <w:p w14:paraId="730B81F3" w14:textId="3728800A" w:rsidR="00FF4EB2" w:rsidRDefault="00A673F5" w:rsidP="009819FA">
      <w:pPr>
        <w:pStyle w:val="ListBullet2"/>
        <w:rPr>
          <w:rFonts w:ascii="Arial" w:hAnsi="Arial" w:cs="Arial"/>
          <w:color w:val="auto"/>
        </w:rPr>
      </w:pPr>
      <w:r w:rsidRPr="009E523E">
        <w:rPr>
          <w:rFonts w:ascii="Arial" w:hAnsi="Arial" w:cs="Arial"/>
          <w:color w:val="auto"/>
        </w:rPr>
        <w:t xml:space="preserve">Training has been provided or planned in relation to antimicrobial stewardship, </w:t>
      </w:r>
      <w:r w:rsidR="007B7F3E" w:rsidRPr="009E523E">
        <w:rPr>
          <w:rFonts w:ascii="Arial" w:hAnsi="Arial" w:cs="Arial"/>
          <w:color w:val="auto"/>
        </w:rPr>
        <w:t>restrictive</w:t>
      </w:r>
      <w:r w:rsidR="009E690A" w:rsidRPr="009E523E">
        <w:rPr>
          <w:rFonts w:ascii="Arial" w:hAnsi="Arial" w:cs="Arial"/>
          <w:color w:val="auto"/>
        </w:rPr>
        <w:t xml:space="preserve"> practices, Behaviour support planning and open disclosure</w:t>
      </w:r>
      <w:r w:rsidR="009E523E" w:rsidRPr="009E523E">
        <w:rPr>
          <w:rFonts w:ascii="Arial" w:hAnsi="Arial" w:cs="Arial"/>
          <w:color w:val="auto"/>
        </w:rPr>
        <w:t>.</w:t>
      </w:r>
    </w:p>
    <w:p w14:paraId="67447668" w14:textId="42E51F98" w:rsidR="009E523E" w:rsidRDefault="009E523E" w:rsidP="009819FA">
      <w:pPr>
        <w:pStyle w:val="ListBullet2"/>
        <w:rPr>
          <w:rFonts w:ascii="Arial" w:hAnsi="Arial" w:cs="Arial"/>
          <w:color w:val="auto"/>
        </w:rPr>
      </w:pPr>
      <w:r>
        <w:rPr>
          <w:rFonts w:ascii="Arial" w:hAnsi="Arial" w:cs="Arial"/>
          <w:color w:val="auto"/>
        </w:rPr>
        <w:t>Registered staff have been reminded to alert General practitioners about pathology services.</w:t>
      </w:r>
    </w:p>
    <w:p w14:paraId="6AF9ED6C" w14:textId="5BC3508D" w:rsidR="009E523E" w:rsidRDefault="004C4476" w:rsidP="009819FA">
      <w:pPr>
        <w:pStyle w:val="ListBullet2"/>
        <w:rPr>
          <w:rFonts w:ascii="Arial" w:hAnsi="Arial" w:cs="Arial"/>
          <w:color w:val="auto"/>
        </w:rPr>
      </w:pPr>
      <w:r>
        <w:rPr>
          <w:rFonts w:ascii="Arial" w:hAnsi="Arial" w:cs="Arial"/>
          <w:color w:val="auto"/>
        </w:rPr>
        <w:t xml:space="preserve">Implemented a new reporting system which covers infection analysis, trends and actions </w:t>
      </w:r>
      <w:r w:rsidR="005F4DB6">
        <w:rPr>
          <w:rFonts w:ascii="Arial" w:hAnsi="Arial" w:cs="Arial"/>
          <w:color w:val="auto"/>
        </w:rPr>
        <w:t>undertaken with preventative measures.</w:t>
      </w:r>
    </w:p>
    <w:p w14:paraId="608534CF" w14:textId="49DEE96B" w:rsidR="005F4DB6" w:rsidRDefault="005F4DB6" w:rsidP="009819FA">
      <w:pPr>
        <w:pStyle w:val="ListBullet2"/>
        <w:rPr>
          <w:rFonts w:ascii="Arial" w:hAnsi="Arial" w:cs="Arial"/>
          <w:color w:val="auto"/>
        </w:rPr>
      </w:pPr>
      <w:r>
        <w:rPr>
          <w:rFonts w:ascii="Arial" w:hAnsi="Arial" w:cs="Arial"/>
          <w:color w:val="auto"/>
        </w:rPr>
        <w:t>Completed Behaviours support plans for two named consumers.</w:t>
      </w:r>
    </w:p>
    <w:p w14:paraId="36A40D5B" w14:textId="2F58C458" w:rsidR="00B55010" w:rsidRPr="007F4378" w:rsidRDefault="00B55010" w:rsidP="007F4378">
      <w:pPr>
        <w:pStyle w:val="NormalArial"/>
        <w:rPr>
          <w:color w:val="auto"/>
        </w:rPr>
      </w:pPr>
      <w:r w:rsidRPr="007F4378">
        <w:rPr>
          <w:color w:val="auto"/>
        </w:rPr>
        <w:t>I acknowledge the provider’s response. However, I find at the time of the Review Audit, the organisation did not demonstrate a</w:t>
      </w:r>
      <w:r w:rsidR="00F21F1F" w:rsidRPr="007F4378">
        <w:rPr>
          <w:color w:val="auto"/>
        </w:rPr>
        <w:t>n effective</w:t>
      </w:r>
      <w:r w:rsidRPr="007F4378">
        <w:rPr>
          <w:color w:val="auto"/>
        </w:rPr>
        <w:t xml:space="preserve"> clinical governance </w:t>
      </w:r>
      <w:r w:rsidR="00F21F1F" w:rsidRPr="007F4378">
        <w:rPr>
          <w:color w:val="auto"/>
        </w:rPr>
        <w:t>framework</w:t>
      </w:r>
      <w:r w:rsidRPr="007F4378">
        <w:rPr>
          <w:color w:val="auto"/>
        </w:rPr>
        <w:t xml:space="preserve"> </w:t>
      </w:r>
      <w:r w:rsidR="00BC6A28" w:rsidRPr="007F4378">
        <w:rPr>
          <w:color w:val="auto"/>
        </w:rPr>
        <w:t xml:space="preserve">or systems relating to </w:t>
      </w:r>
      <w:r w:rsidR="006D7745" w:rsidRPr="007F4378">
        <w:rPr>
          <w:color w:val="auto"/>
        </w:rPr>
        <w:t xml:space="preserve">antimicrobial stewardship and </w:t>
      </w:r>
      <w:r w:rsidRPr="007F4378">
        <w:rPr>
          <w:color w:val="auto"/>
        </w:rPr>
        <w:t xml:space="preserve">minimisation of restrictive practice. </w:t>
      </w:r>
    </w:p>
    <w:p w14:paraId="3B10D44D" w14:textId="1EDCF3B7" w:rsidR="006E79A8" w:rsidRDefault="00E34EF5" w:rsidP="007F4378">
      <w:pPr>
        <w:pStyle w:val="NormalArial"/>
        <w:rPr>
          <w:color w:val="auto"/>
        </w:rPr>
      </w:pPr>
      <w:r>
        <w:rPr>
          <w:color w:val="auto"/>
        </w:rPr>
        <w:t xml:space="preserve">In relation to antimicrobial stewardship, </w:t>
      </w:r>
      <w:r w:rsidR="001E3010">
        <w:rPr>
          <w:color w:val="auto"/>
        </w:rPr>
        <w:t>p</w:t>
      </w:r>
      <w:r w:rsidR="00855538">
        <w:rPr>
          <w:color w:val="auto"/>
        </w:rPr>
        <w:t>athology testing prior to commencement of antimicrobials is not routinely undertaken</w:t>
      </w:r>
      <w:r w:rsidR="007C6B35">
        <w:rPr>
          <w:color w:val="auto"/>
        </w:rPr>
        <w:t xml:space="preserve">, which is not in line with the </w:t>
      </w:r>
      <w:r w:rsidR="000B5CED">
        <w:rPr>
          <w:color w:val="auto"/>
        </w:rPr>
        <w:t xml:space="preserve">organisation’s policy and </w:t>
      </w:r>
      <w:r w:rsidR="00CC5ECF">
        <w:rPr>
          <w:color w:val="auto"/>
        </w:rPr>
        <w:t xml:space="preserve">Clinical indicator reports and meeting minutes do not </w:t>
      </w:r>
      <w:r w:rsidR="009926B6">
        <w:rPr>
          <w:color w:val="auto"/>
        </w:rPr>
        <w:t>identify</w:t>
      </w:r>
      <w:r w:rsidR="00CC5ECF">
        <w:rPr>
          <w:color w:val="auto"/>
        </w:rPr>
        <w:t xml:space="preserve"> antimicrobial interventions used to treat infections</w:t>
      </w:r>
      <w:r w:rsidR="000B5CED">
        <w:rPr>
          <w:color w:val="auto"/>
        </w:rPr>
        <w:t xml:space="preserve">. I find such processes do not ensure </w:t>
      </w:r>
      <w:r w:rsidR="00814E1D">
        <w:rPr>
          <w:color w:val="auto"/>
        </w:rPr>
        <w:t xml:space="preserve">effective </w:t>
      </w:r>
      <w:r w:rsidR="006315E7">
        <w:rPr>
          <w:color w:val="auto"/>
        </w:rPr>
        <w:t xml:space="preserve">prevention, management or control of </w:t>
      </w:r>
      <w:r w:rsidR="00F029F5">
        <w:rPr>
          <w:color w:val="auto"/>
        </w:rPr>
        <w:t xml:space="preserve">infections and antimicrobial resistance or </w:t>
      </w:r>
      <w:r w:rsidR="00F43791">
        <w:rPr>
          <w:color w:val="auto"/>
        </w:rPr>
        <w:t>that antimicrobials are prescribed in line with best practice guidelines.</w:t>
      </w:r>
    </w:p>
    <w:p w14:paraId="0E2A58F0" w14:textId="2E1B0C5C" w:rsidR="001E3010" w:rsidRDefault="001E3010" w:rsidP="007F4378">
      <w:pPr>
        <w:pStyle w:val="NormalArial"/>
        <w:rPr>
          <w:color w:val="auto"/>
        </w:rPr>
      </w:pPr>
      <w:r>
        <w:rPr>
          <w:color w:val="auto"/>
        </w:rPr>
        <w:t xml:space="preserve">In relation to </w:t>
      </w:r>
      <w:r w:rsidR="002C21A8">
        <w:rPr>
          <w:color w:val="auto"/>
        </w:rPr>
        <w:t xml:space="preserve">minimising use of restrictive practices, </w:t>
      </w:r>
      <w:r w:rsidR="00100F5F">
        <w:rPr>
          <w:color w:val="auto"/>
        </w:rPr>
        <w:t>w</w:t>
      </w:r>
      <w:r w:rsidR="002B4DC6">
        <w:rPr>
          <w:color w:val="auto"/>
        </w:rPr>
        <w:t>hile</w:t>
      </w:r>
      <w:r w:rsidR="00DF5233">
        <w:rPr>
          <w:color w:val="auto"/>
        </w:rPr>
        <w:t xml:space="preserve"> management assert</w:t>
      </w:r>
      <w:r w:rsidR="00833153">
        <w:rPr>
          <w:color w:val="auto"/>
        </w:rPr>
        <w:t>s</w:t>
      </w:r>
      <w:r w:rsidR="00DF5233">
        <w:rPr>
          <w:color w:val="auto"/>
        </w:rPr>
        <w:t xml:space="preserve"> an updated </w:t>
      </w:r>
      <w:r w:rsidR="00E47597">
        <w:rPr>
          <w:color w:val="auto"/>
        </w:rPr>
        <w:t>restrictive policy</w:t>
      </w:r>
      <w:r w:rsidR="001709B7">
        <w:rPr>
          <w:color w:val="auto"/>
        </w:rPr>
        <w:t xml:space="preserve">, inclusive of </w:t>
      </w:r>
      <w:r w:rsidR="00042F7E">
        <w:rPr>
          <w:color w:val="auto"/>
        </w:rPr>
        <w:t>the types of restrictive practice and requirement of Behaviour support plans,</w:t>
      </w:r>
      <w:r w:rsidR="00E47597">
        <w:rPr>
          <w:color w:val="auto"/>
        </w:rPr>
        <w:t xml:space="preserve"> was </w:t>
      </w:r>
      <w:r w:rsidR="007B7F3E">
        <w:rPr>
          <w:color w:val="auto"/>
        </w:rPr>
        <w:t>available</w:t>
      </w:r>
      <w:r w:rsidR="00E47597">
        <w:rPr>
          <w:color w:val="auto"/>
        </w:rPr>
        <w:t xml:space="preserve"> electronically</w:t>
      </w:r>
      <w:r w:rsidR="00042F7E">
        <w:rPr>
          <w:color w:val="auto"/>
        </w:rPr>
        <w:t xml:space="preserve">, staff </w:t>
      </w:r>
      <w:r w:rsidR="00144930">
        <w:rPr>
          <w:color w:val="auto"/>
        </w:rPr>
        <w:t>said they refer to a hardcopy policy which has not been updated since 2019 and is not reflective of legislative requirements.</w:t>
      </w:r>
      <w:r w:rsidR="00C62E52">
        <w:rPr>
          <w:color w:val="auto"/>
        </w:rPr>
        <w:t xml:space="preserve"> All consumers subject to restrictive practices</w:t>
      </w:r>
      <w:r w:rsidR="009C5FEB">
        <w:rPr>
          <w:color w:val="auto"/>
        </w:rPr>
        <w:t>, including environmental and mechanical,</w:t>
      </w:r>
      <w:r w:rsidR="00C62E52">
        <w:rPr>
          <w:color w:val="auto"/>
        </w:rPr>
        <w:t xml:space="preserve"> had not been </w:t>
      </w:r>
      <w:r w:rsidR="004E7B49">
        <w:rPr>
          <w:color w:val="auto"/>
        </w:rPr>
        <w:t xml:space="preserve">identified nor were Behaviour support plans in place </w:t>
      </w:r>
      <w:r w:rsidR="00E6543F">
        <w:rPr>
          <w:color w:val="auto"/>
        </w:rPr>
        <w:t xml:space="preserve">as required under the </w:t>
      </w:r>
      <w:r w:rsidR="00E6543F" w:rsidRPr="009926B6">
        <w:rPr>
          <w:i/>
          <w:iCs/>
          <w:color w:val="auto"/>
        </w:rPr>
        <w:t>Quality of Care Principles</w:t>
      </w:r>
      <w:r w:rsidR="009C5FEB" w:rsidRPr="009926B6">
        <w:rPr>
          <w:i/>
          <w:iCs/>
          <w:color w:val="auto"/>
        </w:rPr>
        <w:t xml:space="preserve"> 2014</w:t>
      </w:r>
      <w:r w:rsidR="009C5FEB">
        <w:rPr>
          <w:color w:val="auto"/>
        </w:rPr>
        <w:t>.</w:t>
      </w:r>
      <w:r w:rsidR="00144930">
        <w:rPr>
          <w:color w:val="auto"/>
        </w:rPr>
        <w:t xml:space="preserve"> </w:t>
      </w:r>
      <w:r w:rsidR="00464884">
        <w:rPr>
          <w:color w:val="auto"/>
        </w:rPr>
        <w:t>While the Physiotherapist had identified</w:t>
      </w:r>
      <w:r w:rsidR="007C1C58">
        <w:rPr>
          <w:color w:val="auto"/>
        </w:rPr>
        <w:t xml:space="preserve"> consumers were being subject to restrictive practice in August 2022, actions taken to address these practices were not undertake</w:t>
      </w:r>
      <w:r w:rsidR="007708E6">
        <w:rPr>
          <w:color w:val="auto"/>
        </w:rPr>
        <w:t>n by the service</w:t>
      </w:r>
      <w:r w:rsidR="00A02829">
        <w:rPr>
          <w:color w:val="auto"/>
        </w:rPr>
        <w:t xml:space="preserve"> with staff indicating </w:t>
      </w:r>
      <w:r w:rsidR="00BE1ECE">
        <w:rPr>
          <w:color w:val="auto"/>
        </w:rPr>
        <w:t>these practices are ongoing</w:t>
      </w:r>
      <w:r w:rsidR="007708E6">
        <w:rPr>
          <w:color w:val="auto"/>
        </w:rPr>
        <w:t xml:space="preserve">. As such, I </w:t>
      </w:r>
      <w:r w:rsidR="00100F5F">
        <w:rPr>
          <w:color w:val="auto"/>
        </w:rPr>
        <w:t>find the organisation’s systems and practices do not ensure restrictive practices are identified or managed in accordance with legislative requirements or opportunities to minimise use of restrictive practices identified or actioned.</w:t>
      </w:r>
    </w:p>
    <w:p w14:paraId="1F0E25E4" w14:textId="38B962D2" w:rsidR="00F21F1F" w:rsidRPr="007F4378" w:rsidRDefault="00F21F1F" w:rsidP="007F4378">
      <w:pPr>
        <w:pStyle w:val="NormalArial"/>
        <w:rPr>
          <w:color w:val="auto"/>
        </w:rPr>
      </w:pPr>
      <w:r>
        <w:rPr>
          <w:color w:val="auto"/>
        </w:rPr>
        <w:t xml:space="preserve">I have </w:t>
      </w:r>
      <w:r w:rsidR="00193471">
        <w:rPr>
          <w:color w:val="auto"/>
        </w:rPr>
        <w:t xml:space="preserve">also </w:t>
      </w:r>
      <w:r>
        <w:rPr>
          <w:color w:val="auto"/>
        </w:rPr>
        <w:t>considered that the organisation’s c</w:t>
      </w:r>
      <w:r w:rsidRPr="00154F64">
        <w:rPr>
          <w:color w:val="auto"/>
        </w:rPr>
        <w:t xml:space="preserve">linical governance framework is limited to information relating to antimicrobial stewardship and </w:t>
      </w:r>
      <w:r w:rsidR="00CF2400">
        <w:rPr>
          <w:color w:val="auto"/>
        </w:rPr>
        <w:t xml:space="preserve">minimisation of </w:t>
      </w:r>
      <w:r w:rsidRPr="00154F64">
        <w:rPr>
          <w:color w:val="auto"/>
        </w:rPr>
        <w:t>antipsychotic medication</w:t>
      </w:r>
      <w:r w:rsidR="00394784">
        <w:rPr>
          <w:color w:val="auto"/>
        </w:rPr>
        <w:t>,</w:t>
      </w:r>
      <w:r w:rsidR="00DE160F">
        <w:rPr>
          <w:color w:val="auto"/>
        </w:rPr>
        <w:t xml:space="preserve"> and audits, used to monitor implementation and effectiveness of clinical governance systems, have not been consistently undertaken in line with the audit schedule since April 2022. As such, </w:t>
      </w:r>
      <w:r w:rsidR="00DE160F">
        <w:rPr>
          <w:color w:val="auto"/>
        </w:rPr>
        <w:lastRenderedPageBreak/>
        <w:t xml:space="preserve">I find this has not ensured that </w:t>
      </w:r>
      <w:r w:rsidR="00151986">
        <w:rPr>
          <w:color w:val="auto"/>
        </w:rPr>
        <w:t xml:space="preserve">organisational systems required to maintain and improve reliability, safety and </w:t>
      </w:r>
      <w:r w:rsidR="00394784">
        <w:rPr>
          <w:color w:val="auto"/>
        </w:rPr>
        <w:t>q</w:t>
      </w:r>
      <w:r w:rsidR="00151986">
        <w:rPr>
          <w:color w:val="auto"/>
        </w:rPr>
        <w:t xml:space="preserve">uality of clinical care </w:t>
      </w:r>
      <w:r w:rsidR="006E79A8">
        <w:rPr>
          <w:color w:val="auto"/>
        </w:rPr>
        <w:t>have been</w:t>
      </w:r>
      <w:r w:rsidR="000708AB">
        <w:rPr>
          <w:color w:val="auto"/>
        </w:rPr>
        <w:t xml:space="preserve"> effectively</w:t>
      </w:r>
      <w:r w:rsidR="006E79A8">
        <w:rPr>
          <w:color w:val="auto"/>
        </w:rPr>
        <w:t xml:space="preserve"> implemented and</w:t>
      </w:r>
      <w:r w:rsidR="000708AB">
        <w:rPr>
          <w:color w:val="auto"/>
        </w:rPr>
        <w:t xml:space="preserve"> monitored </w:t>
      </w:r>
      <w:r w:rsidR="006E79A8">
        <w:rPr>
          <w:color w:val="auto"/>
        </w:rPr>
        <w:t>or</w:t>
      </w:r>
      <w:r w:rsidR="000708AB" w:rsidRPr="000708AB">
        <w:rPr>
          <w:color w:val="auto"/>
        </w:rPr>
        <w:t xml:space="preserve"> </w:t>
      </w:r>
      <w:r w:rsidR="000708AB">
        <w:rPr>
          <w:color w:val="auto"/>
        </w:rPr>
        <w:t>opportunities to improve outcomes for consumers identified and actioned</w:t>
      </w:r>
      <w:r w:rsidRPr="00154F64">
        <w:rPr>
          <w:color w:val="auto"/>
        </w:rPr>
        <w:t>.</w:t>
      </w:r>
    </w:p>
    <w:p w14:paraId="3534BE27" w14:textId="5E96D702" w:rsidR="002B5A79" w:rsidRPr="009819FA" w:rsidRDefault="00056292" w:rsidP="009819FA">
      <w:pPr>
        <w:pStyle w:val="NormalArial"/>
        <w:rPr>
          <w:color w:val="auto"/>
        </w:rPr>
      </w:pPr>
      <w:r w:rsidRPr="007F4378">
        <w:rPr>
          <w:color w:val="auto"/>
        </w:rPr>
        <w:t>For the reasons detailed above, I find Requirement (3)(e) in Standard 8 Organisational governance non-compliant.</w:t>
      </w:r>
    </w:p>
    <w:sectPr w:rsidR="002B5A79" w:rsidRPr="009819FA" w:rsidSect="002B5A7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C6686" w14:textId="77777777" w:rsidR="00D3662C" w:rsidRDefault="00D3662C">
      <w:pPr>
        <w:spacing w:after="0"/>
      </w:pPr>
      <w:r>
        <w:separator/>
      </w:r>
    </w:p>
  </w:endnote>
  <w:endnote w:type="continuationSeparator" w:id="0">
    <w:p w14:paraId="1477E125" w14:textId="77777777" w:rsidR="00D3662C" w:rsidRDefault="00D366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4CDC" w14:textId="77777777" w:rsidR="00DA17BE" w:rsidRPr="00DF37F2" w:rsidRDefault="00DA17BE" w:rsidP="002B5A79">
    <w:pPr>
      <w:pStyle w:val="FooterArial9"/>
      <w:rPr>
        <w:rStyle w:val="FooterBold"/>
        <w:rFonts w:ascii="Arial" w:hAnsi="Arial"/>
        <w:b w:val="0"/>
      </w:rPr>
    </w:pPr>
    <w:r w:rsidRPr="00DF37F2">
      <w:rPr>
        <w:rStyle w:val="FooterBold"/>
        <w:rFonts w:ascii="Arial" w:hAnsi="Arial"/>
        <w:b w:val="0"/>
      </w:rPr>
      <w:t>Name of service: Serene Residential Care Services</w:t>
    </w:r>
    <w:r w:rsidRPr="00DF37F2">
      <w:rPr>
        <w:rStyle w:val="FooterBold"/>
        <w:rFonts w:ascii="Arial" w:hAnsi="Arial"/>
        <w:b w:val="0"/>
      </w:rPr>
      <w:tab/>
      <w:t xml:space="preserve">RPT-ACC-0122 v3.0 </w:t>
    </w:r>
  </w:p>
  <w:p w14:paraId="39826B24" w14:textId="77777777" w:rsidR="00DA17BE" w:rsidRPr="00DF37F2" w:rsidRDefault="00DA17BE" w:rsidP="002B5A79">
    <w:pPr>
      <w:pStyle w:val="FooterArial9"/>
      <w:rPr>
        <w:rStyle w:val="FooterBold"/>
        <w:rFonts w:ascii="Arial" w:hAnsi="Arial"/>
        <w:b w:val="0"/>
      </w:rPr>
    </w:pPr>
    <w:r w:rsidRPr="00DF37F2">
      <w:rPr>
        <w:rStyle w:val="FooterBold"/>
        <w:rFonts w:ascii="Arial" w:hAnsi="Arial"/>
        <w:b w:val="0"/>
      </w:rPr>
      <w:t>Commission ID: 6820</w:t>
    </w:r>
    <w:r w:rsidRPr="00DF37F2">
      <w:rPr>
        <w:rStyle w:val="FooterBold"/>
        <w:rFonts w:ascii="Arial" w:hAnsi="Arial"/>
        <w:b w:val="0"/>
      </w:rPr>
      <w:tab/>
      <w:t xml:space="preserve">OFFICIAL: Sensitive </w:t>
    </w:r>
  </w:p>
  <w:p w14:paraId="5B550809" w14:textId="77777777" w:rsidR="00DA17BE" w:rsidRPr="00DF37F2" w:rsidRDefault="00DA17BE" w:rsidP="002B5A7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5A0CF" w14:textId="77777777" w:rsidR="00DA17BE" w:rsidRDefault="00DA17BE" w:rsidP="002B5A79">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2EA9D" w14:textId="77777777" w:rsidR="00D3662C" w:rsidRDefault="00D3662C" w:rsidP="002B5A79">
      <w:pPr>
        <w:spacing w:after="0"/>
      </w:pPr>
      <w:r>
        <w:separator/>
      </w:r>
    </w:p>
  </w:footnote>
  <w:footnote w:type="continuationSeparator" w:id="0">
    <w:p w14:paraId="24F9713A" w14:textId="77777777" w:rsidR="00D3662C" w:rsidRDefault="00D3662C" w:rsidP="002B5A79">
      <w:pPr>
        <w:spacing w:after="0"/>
      </w:pPr>
      <w:r>
        <w:continuationSeparator/>
      </w:r>
    </w:p>
  </w:footnote>
  <w:footnote w:id="1">
    <w:p w14:paraId="34CE26C0" w14:textId="1C78040D" w:rsidR="00DA17BE" w:rsidRDefault="00DA17BE" w:rsidP="002B5A7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33AEA">
        <w:rPr>
          <w:rFonts w:ascii="Arial" w:hAnsi="Arial" w:cs="Arial"/>
          <w:color w:val="auto"/>
          <w:sz w:val="20"/>
          <w:szCs w:val="20"/>
        </w:rPr>
        <w:t>section 76A</w:t>
      </w:r>
      <w:r w:rsidRPr="00033AEA">
        <w:rPr>
          <w:rFonts w:ascii="Arial" w:hAnsi="Arial" w:cs="Arial"/>
          <w:b/>
          <w:color w:val="auto"/>
          <w:sz w:val="20"/>
          <w:szCs w:val="20"/>
        </w:rPr>
        <w:t xml:space="preserve"> </w:t>
      </w:r>
      <w:r w:rsidRPr="00033AE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3B15AC8" w14:textId="77777777" w:rsidR="00DA17BE" w:rsidRDefault="00DA17BE" w:rsidP="002B5A7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95D88" w14:textId="77777777" w:rsidR="00DA17BE" w:rsidRDefault="00DA17BE">
    <w:pPr>
      <w:pStyle w:val="Header"/>
    </w:pPr>
    <w:r>
      <w:rPr>
        <w:noProof/>
        <w:color w:val="2B579A"/>
        <w:shd w:val="clear" w:color="auto" w:fill="E6E6E6"/>
        <w:lang w:val="en-US"/>
      </w:rPr>
      <w:drawing>
        <wp:anchor distT="0" distB="0" distL="114300" distR="114300" simplePos="0" relativeHeight="251659264" behindDoc="1" locked="0" layoutInCell="1" allowOverlap="1" wp14:anchorId="16C5E924" wp14:editId="418DC04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744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C151" w14:textId="77777777" w:rsidR="00DA17BE" w:rsidRDefault="00DA17BE">
    <w:pPr>
      <w:pStyle w:val="Header"/>
    </w:pPr>
    <w:r>
      <w:rPr>
        <w:noProof/>
      </w:rPr>
      <w:drawing>
        <wp:anchor distT="0" distB="0" distL="114300" distR="114300" simplePos="0" relativeHeight="251658240" behindDoc="0" locked="0" layoutInCell="1" allowOverlap="1" wp14:anchorId="76153D99" wp14:editId="27E91B6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72E9E3A">
      <w:start w:val="1"/>
      <w:numFmt w:val="lowerRoman"/>
      <w:lvlText w:val="(%1)"/>
      <w:lvlJc w:val="left"/>
      <w:pPr>
        <w:ind w:left="1080" w:hanging="720"/>
      </w:pPr>
      <w:rPr>
        <w:rFonts w:hint="default"/>
      </w:rPr>
    </w:lvl>
    <w:lvl w:ilvl="1" w:tplc="A15839C8" w:tentative="1">
      <w:start w:val="1"/>
      <w:numFmt w:val="lowerLetter"/>
      <w:lvlText w:val="%2."/>
      <w:lvlJc w:val="left"/>
      <w:pPr>
        <w:ind w:left="1440" w:hanging="360"/>
      </w:pPr>
    </w:lvl>
    <w:lvl w:ilvl="2" w:tplc="29DAE9E4" w:tentative="1">
      <w:start w:val="1"/>
      <w:numFmt w:val="lowerRoman"/>
      <w:lvlText w:val="%3."/>
      <w:lvlJc w:val="right"/>
      <w:pPr>
        <w:ind w:left="2160" w:hanging="180"/>
      </w:pPr>
    </w:lvl>
    <w:lvl w:ilvl="3" w:tplc="57060FCE" w:tentative="1">
      <w:start w:val="1"/>
      <w:numFmt w:val="decimal"/>
      <w:lvlText w:val="%4."/>
      <w:lvlJc w:val="left"/>
      <w:pPr>
        <w:ind w:left="2880" w:hanging="360"/>
      </w:pPr>
    </w:lvl>
    <w:lvl w:ilvl="4" w:tplc="A7D2B10C" w:tentative="1">
      <w:start w:val="1"/>
      <w:numFmt w:val="lowerLetter"/>
      <w:lvlText w:val="%5."/>
      <w:lvlJc w:val="left"/>
      <w:pPr>
        <w:ind w:left="3600" w:hanging="360"/>
      </w:pPr>
    </w:lvl>
    <w:lvl w:ilvl="5" w:tplc="9A902FF0" w:tentative="1">
      <w:start w:val="1"/>
      <w:numFmt w:val="lowerRoman"/>
      <w:lvlText w:val="%6."/>
      <w:lvlJc w:val="right"/>
      <w:pPr>
        <w:ind w:left="4320" w:hanging="180"/>
      </w:pPr>
    </w:lvl>
    <w:lvl w:ilvl="6" w:tplc="8508F55A" w:tentative="1">
      <w:start w:val="1"/>
      <w:numFmt w:val="decimal"/>
      <w:lvlText w:val="%7."/>
      <w:lvlJc w:val="left"/>
      <w:pPr>
        <w:ind w:left="5040" w:hanging="360"/>
      </w:pPr>
    </w:lvl>
    <w:lvl w:ilvl="7" w:tplc="43429588" w:tentative="1">
      <w:start w:val="1"/>
      <w:numFmt w:val="lowerLetter"/>
      <w:lvlText w:val="%8."/>
      <w:lvlJc w:val="left"/>
      <w:pPr>
        <w:ind w:left="5760" w:hanging="360"/>
      </w:pPr>
    </w:lvl>
    <w:lvl w:ilvl="8" w:tplc="EF6A55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DB8ABFA">
      <w:start w:val="1"/>
      <w:numFmt w:val="lowerRoman"/>
      <w:lvlText w:val="(%1)"/>
      <w:lvlJc w:val="left"/>
      <w:pPr>
        <w:ind w:left="1080" w:hanging="720"/>
      </w:pPr>
      <w:rPr>
        <w:rFonts w:hint="default"/>
      </w:rPr>
    </w:lvl>
    <w:lvl w:ilvl="1" w:tplc="1FB00BB2" w:tentative="1">
      <w:start w:val="1"/>
      <w:numFmt w:val="lowerLetter"/>
      <w:lvlText w:val="%2."/>
      <w:lvlJc w:val="left"/>
      <w:pPr>
        <w:ind w:left="1440" w:hanging="360"/>
      </w:pPr>
    </w:lvl>
    <w:lvl w:ilvl="2" w:tplc="E98C45E6" w:tentative="1">
      <w:start w:val="1"/>
      <w:numFmt w:val="lowerRoman"/>
      <w:lvlText w:val="%3."/>
      <w:lvlJc w:val="right"/>
      <w:pPr>
        <w:ind w:left="2160" w:hanging="180"/>
      </w:pPr>
    </w:lvl>
    <w:lvl w:ilvl="3" w:tplc="E5442294" w:tentative="1">
      <w:start w:val="1"/>
      <w:numFmt w:val="decimal"/>
      <w:lvlText w:val="%4."/>
      <w:lvlJc w:val="left"/>
      <w:pPr>
        <w:ind w:left="2880" w:hanging="360"/>
      </w:pPr>
    </w:lvl>
    <w:lvl w:ilvl="4" w:tplc="ED987AD0" w:tentative="1">
      <w:start w:val="1"/>
      <w:numFmt w:val="lowerLetter"/>
      <w:lvlText w:val="%5."/>
      <w:lvlJc w:val="left"/>
      <w:pPr>
        <w:ind w:left="3600" w:hanging="360"/>
      </w:pPr>
    </w:lvl>
    <w:lvl w:ilvl="5" w:tplc="ECF4CD4C" w:tentative="1">
      <w:start w:val="1"/>
      <w:numFmt w:val="lowerRoman"/>
      <w:lvlText w:val="%6."/>
      <w:lvlJc w:val="right"/>
      <w:pPr>
        <w:ind w:left="4320" w:hanging="180"/>
      </w:pPr>
    </w:lvl>
    <w:lvl w:ilvl="6" w:tplc="6FB033BA" w:tentative="1">
      <w:start w:val="1"/>
      <w:numFmt w:val="decimal"/>
      <w:lvlText w:val="%7."/>
      <w:lvlJc w:val="left"/>
      <w:pPr>
        <w:ind w:left="5040" w:hanging="360"/>
      </w:pPr>
    </w:lvl>
    <w:lvl w:ilvl="7" w:tplc="B878843A" w:tentative="1">
      <w:start w:val="1"/>
      <w:numFmt w:val="lowerLetter"/>
      <w:lvlText w:val="%8."/>
      <w:lvlJc w:val="left"/>
      <w:pPr>
        <w:ind w:left="5760" w:hanging="360"/>
      </w:pPr>
    </w:lvl>
    <w:lvl w:ilvl="8" w:tplc="290CF8C0" w:tentative="1">
      <w:start w:val="1"/>
      <w:numFmt w:val="lowerRoman"/>
      <w:lvlText w:val="%9."/>
      <w:lvlJc w:val="right"/>
      <w:pPr>
        <w:ind w:left="6480" w:hanging="180"/>
      </w:pPr>
    </w:lvl>
  </w:abstractNum>
  <w:abstractNum w:abstractNumId="2" w15:restartNumberingAfterBreak="0">
    <w:nsid w:val="0D301899"/>
    <w:multiLevelType w:val="multilevel"/>
    <w:tmpl w:val="A2DEC122"/>
    <w:lvl w:ilvl="0">
      <w:start w:val="1"/>
      <w:numFmt w:val="bullet"/>
      <w:lvlText w:val="o"/>
      <w:lvlJc w:val="left"/>
      <w:pPr>
        <w:ind w:left="1080" w:hanging="360"/>
      </w:pPr>
      <w:rPr>
        <w:rFonts w:ascii="Courier New" w:hAnsi="Courier New" w:cs="Courier New" w:hint="default"/>
        <w:color w:val="000000" w:themeColor="text1"/>
      </w:rPr>
    </w:lvl>
    <w:lvl w:ilvl="1">
      <w:start w:val="1"/>
      <w:numFmt w:val="bullet"/>
      <w:lvlText w:val="•"/>
      <w:lvlJc w:val="left"/>
      <w:pPr>
        <w:ind w:left="1440" w:hanging="363"/>
      </w:pPr>
      <w:rPr>
        <w:rFonts w:ascii="Klinic Slab Bold" w:hAnsi="Klinic Slab Bold" w:hint="default"/>
        <w:color w:val="000000" w:themeColor="text1"/>
      </w:rPr>
    </w:lvl>
    <w:lvl w:ilvl="2">
      <w:start w:val="1"/>
      <w:numFmt w:val="bullet"/>
      <w:lvlText w:val="•"/>
      <w:lvlJc w:val="left"/>
      <w:pPr>
        <w:ind w:left="1797" w:hanging="357"/>
      </w:pPr>
      <w:rPr>
        <w:rFonts w:ascii="Klinic Slab Bold" w:hAnsi="Klinic Slab Bold" w:hint="default"/>
        <w:color w:val="000000" w:themeColor="text1"/>
      </w:rPr>
    </w:lvl>
    <w:lvl w:ilvl="3">
      <w:start w:val="1"/>
      <w:numFmt w:val="none"/>
      <w:suff w:val="nothing"/>
      <w:lvlText w:val=""/>
      <w:lvlJc w:val="left"/>
      <w:pPr>
        <w:ind w:left="720" w:firstLine="0"/>
      </w:pPr>
      <w:rPr>
        <w:rFonts w:hint="default"/>
        <w:color w:val="FF0000"/>
      </w:rPr>
    </w:lvl>
    <w:lvl w:ilvl="4">
      <w:start w:val="1"/>
      <w:numFmt w:val="none"/>
      <w:suff w:val="nothing"/>
      <w:lvlText w:val=""/>
      <w:lvlJc w:val="left"/>
      <w:pPr>
        <w:ind w:left="720" w:firstLine="0"/>
      </w:pPr>
      <w:rPr>
        <w:rFonts w:hint="default"/>
        <w:b/>
        <w:i w:val="0"/>
      </w:rPr>
    </w:lvl>
    <w:lvl w:ilvl="5">
      <w:start w:val="1"/>
      <w:numFmt w:val="none"/>
      <w:lvlText w:val=""/>
      <w:lvlJc w:val="left"/>
      <w:pPr>
        <w:ind w:left="720" w:firstLine="0"/>
      </w:pPr>
      <w:rPr>
        <w:rFonts w:hint="default"/>
      </w:rPr>
    </w:lvl>
    <w:lvl w:ilvl="6">
      <w:start w:val="1"/>
      <w:numFmt w:val="none"/>
      <w:lvlText w:val=""/>
      <w:lvlJc w:val="left"/>
      <w:pPr>
        <w:ind w:left="720" w:firstLine="0"/>
      </w:pPr>
      <w:rPr>
        <w:rFonts w:hint="default"/>
      </w:rPr>
    </w:lvl>
    <w:lvl w:ilvl="7">
      <w:start w:val="1"/>
      <w:numFmt w:val="none"/>
      <w:lvlText w:val=""/>
      <w:lvlJc w:val="left"/>
      <w:pPr>
        <w:ind w:left="720" w:firstLine="0"/>
      </w:pPr>
      <w:rPr>
        <w:rFonts w:hint="default"/>
      </w:rPr>
    </w:lvl>
    <w:lvl w:ilvl="8">
      <w:start w:val="1"/>
      <w:numFmt w:val="none"/>
      <w:lvlText w:val=""/>
      <w:lvlJc w:val="left"/>
      <w:pPr>
        <w:ind w:left="720" w:firstLine="0"/>
      </w:pPr>
      <w:rPr>
        <w:rFonts w:hint="default"/>
      </w:rPr>
    </w:lvl>
  </w:abstractNum>
  <w:abstractNum w:abstractNumId="3" w15:restartNumberingAfterBreak="0">
    <w:nsid w:val="120E603E"/>
    <w:multiLevelType w:val="hybridMultilevel"/>
    <w:tmpl w:val="C68EC94A"/>
    <w:lvl w:ilvl="0" w:tplc="02C0BDDC">
      <w:start w:val="1"/>
      <w:numFmt w:val="lowerRoman"/>
      <w:lvlText w:val="(%1)"/>
      <w:lvlJc w:val="left"/>
      <w:pPr>
        <w:ind w:left="1080" w:hanging="720"/>
      </w:pPr>
      <w:rPr>
        <w:rFonts w:hint="default"/>
      </w:rPr>
    </w:lvl>
    <w:lvl w:ilvl="1" w:tplc="362205A0" w:tentative="1">
      <w:start w:val="1"/>
      <w:numFmt w:val="lowerLetter"/>
      <w:lvlText w:val="%2."/>
      <w:lvlJc w:val="left"/>
      <w:pPr>
        <w:ind w:left="1440" w:hanging="360"/>
      </w:pPr>
    </w:lvl>
    <w:lvl w:ilvl="2" w:tplc="23B4FDEA" w:tentative="1">
      <w:start w:val="1"/>
      <w:numFmt w:val="lowerRoman"/>
      <w:lvlText w:val="%3."/>
      <w:lvlJc w:val="right"/>
      <w:pPr>
        <w:ind w:left="2160" w:hanging="180"/>
      </w:pPr>
    </w:lvl>
    <w:lvl w:ilvl="3" w:tplc="7E40CFA4" w:tentative="1">
      <w:start w:val="1"/>
      <w:numFmt w:val="decimal"/>
      <w:lvlText w:val="%4."/>
      <w:lvlJc w:val="left"/>
      <w:pPr>
        <w:ind w:left="2880" w:hanging="360"/>
      </w:pPr>
    </w:lvl>
    <w:lvl w:ilvl="4" w:tplc="47A2683C" w:tentative="1">
      <w:start w:val="1"/>
      <w:numFmt w:val="lowerLetter"/>
      <w:lvlText w:val="%5."/>
      <w:lvlJc w:val="left"/>
      <w:pPr>
        <w:ind w:left="3600" w:hanging="360"/>
      </w:pPr>
    </w:lvl>
    <w:lvl w:ilvl="5" w:tplc="6096F32E" w:tentative="1">
      <w:start w:val="1"/>
      <w:numFmt w:val="lowerRoman"/>
      <w:lvlText w:val="%6."/>
      <w:lvlJc w:val="right"/>
      <w:pPr>
        <w:ind w:left="4320" w:hanging="180"/>
      </w:pPr>
    </w:lvl>
    <w:lvl w:ilvl="6" w:tplc="B9740B1C" w:tentative="1">
      <w:start w:val="1"/>
      <w:numFmt w:val="decimal"/>
      <w:lvlText w:val="%7."/>
      <w:lvlJc w:val="left"/>
      <w:pPr>
        <w:ind w:left="5040" w:hanging="360"/>
      </w:pPr>
    </w:lvl>
    <w:lvl w:ilvl="7" w:tplc="715684AA" w:tentative="1">
      <w:start w:val="1"/>
      <w:numFmt w:val="lowerLetter"/>
      <w:lvlText w:val="%8."/>
      <w:lvlJc w:val="left"/>
      <w:pPr>
        <w:ind w:left="5760" w:hanging="360"/>
      </w:pPr>
    </w:lvl>
    <w:lvl w:ilvl="8" w:tplc="F32EDF6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90F91A">
      <w:start w:val="1"/>
      <w:numFmt w:val="bullet"/>
      <w:lvlText w:val=""/>
      <w:lvlJc w:val="left"/>
      <w:pPr>
        <w:ind w:left="720" w:hanging="360"/>
      </w:pPr>
      <w:rPr>
        <w:rFonts w:ascii="Symbol" w:hAnsi="Symbol" w:hint="default"/>
        <w:color w:val="auto"/>
        <w:sz w:val="24"/>
        <w:szCs w:val="24"/>
      </w:rPr>
    </w:lvl>
    <w:lvl w:ilvl="1" w:tplc="F976BC94" w:tentative="1">
      <w:start w:val="1"/>
      <w:numFmt w:val="bullet"/>
      <w:lvlText w:val="o"/>
      <w:lvlJc w:val="left"/>
      <w:pPr>
        <w:ind w:left="1440" w:hanging="360"/>
      </w:pPr>
      <w:rPr>
        <w:rFonts w:ascii="Courier New" w:hAnsi="Courier New" w:cs="Courier New" w:hint="default"/>
      </w:rPr>
    </w:lvl>
    <w:lvl w:ilvl="2" w:tplc="2CD6805E" w:tentative="1">
      <w:start w:val="1"/>
      <w:numFmt w:val="bullet"/>
      <w:lvlText w:val=""/>
      <w:lvlJc w:val="left"/>
      <w:pPr>
        <w:ind w:left="2160" w:hanging="360"/>
      </w:pPr>
      <w:rPr>
        <w:rFonts w:ascii="Wingdings" w:hAnsi="Wingdings" w:hint="default"/>
      </w:rPr>
    </w:lvl>
    <w:lvl w:ilvl="3" w:tplc="2AA0B1D4" w:tentative="1">
      <w:start w:val="1"/>
      <w:numFmt w:val="bullet"/>
      <w:lvlText w:val=""/>
      <w:lvlJc w:val="left"/>
      <w:pPr>
        <w:ind w:left="2880" w:hanging="360"/>
      </w:pPr>
      <w:rPr>
        <w:rFonts w:ascii="Symbol" w:hAnsi="Symbol" w:hint="default"/>
      </w:rPr>
    </w:lvl>
    <w:lvl w:ilvl="4" w:tplc="8DD23B28" w:tentative="1">
      <w:start w:val="1"/>
      <w:numFmt w:val="bullet"/>
      <w:lvlText w:val="o"/>
      <w:lvlJc w:val="left"/>
      <w:pPr>
        <w:ind w:left="3600" w:hanging="360"/>
      </w:pPr>
      <w:rPr>
        <w:rFonts w:ascii="Courier New" w:hAnsi="Courier New" w:cs="Courier New" w:hint="default"/>
      </w:rPr>
    </w:lvl>
    <w:lvl w:ilvl="5" w:tplc="E88A7E02" w:tentative="1">
      <w:start w:val="1"/>
      <w:numFmt w:val="bullet"/>
      <w:lvlText w:val=""/>
      <w:lvlJc w:val="left"/>
      <w:pPr>
        <w:ind w:left="4320" w:hanging="360"/>
      </w:pPr>
      <w:rPr>
        <w:rFonts w:ascii="Wingdings" w:hAnsi="Wingdings" w:hint="default"/>
      </w:rPr>
    </w:lvl>
    <w:lvl w:ilvl="6" w:tplc="81F2B3D6" w:tentative="1">
      <w:start w:val="1"/>
      <w:numFmt w:val="bullet"/>
      <w:lvlText w:val=""/>
      <w:lvlJc w:val="left"/>
      <w:pPr>
        <w:ind w:left="5040" w:hanging="360"/>
      </w:pPr>
      <w:rPr>
        <w:rFonts w:ascii="Symbol" w:hAnsi="Symbol" w:hint="default"/>
      </w:rPr>
    </w:lvl>
    <w:lvl w:ilvl="7" w:tplc="8A242504" w:tentative="1">
      <w:start w:val="1"/>
      <w:numFmt w:val="bullet"/>
      <w:lvlText w:val="o"/>
      <w:lvlJc w:val="left"/>
      <w:pPr>
        <w:ind w:left="5760" w:hanging="360"/>
      </w:pPr>
      <w:rPr>
        <w:rFonts w:ascii="Courier New" w:hAnsi="Courier New" w:cs="Courier New" w:hint="default"/>
      </w:rPr>
    </w:lvl>
    <w:lvl w:ilvl="8" w:tplc="77FC5DD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8D62244">
      <w:start w:val="1"/>
      <w:numFmt w:val="lowerRoman"/>
      <w:lvlText w:val="(%1)"/>
      <w:lvlJc w:val="left"/>
      <w:pPr>
        <w:ind w:left="1080" w:hanging="720"/>
      </w:pPr>
      <w:rPr>
        <w:rFonts w:hint="default"/>
      </w:rPr>
    </w:lvl>
    <w:lvl w:ilvl="1" w:tplc="DC36B7B6" w:tentative="1">
      <w:start w:val="1"/>
      <w:numFmt w:val="lowerLetter"/>
      <w:lvlText w:val="%2."/>
      <w:lvlJc w:val="left"/>
      <w:pPr>
        <w:ind w:left="1440" w:hanging="360"/>
      </w:pPr>
    </w:lvl>
    <w:lvl w:ilvl="2" w:tplc="2FC288CC" w:tentative="1">
      <w:start w:val="1"/>
      <w:numFmt w:val="lowerRoman"/>
      <w:lvlText w:val="%3."/>
      <w:lvlJc w:val="right"/>
      <w:pPr>
        <w:ind w:left="2160" w:hanging="180"/>
      </w:pPr>
    </w:lvl>
    <w:lvl w:ilvl="3" w:tplc="821A9594" w:tentative="1">
      <w:start w:val="1"/>
      <w:numFmt w:val="decimal"/>
      <w:lvlText w:val="%4."/>
      <w:lvlJc w:val="left"/>
      <w:pPr>
        <w:ind w:left="2880" w:hanging="360"/>
      </w:pPr>
    </w:lvl>
    <w:lvl w:ilvl="4" w:tplc="FAF65E30" w:tentative="1">
      <w:start w:val="1"/>
      <w:numFmt w:val="lowerLetter"/>
      <w:lvlText w:val="%5."/>
      <w:lvlJc w:val="left"/>
      <w:pPr>
        <w:ind w:left="3600" w:hanging="360"/>
      </w:pPr>
    </w:lvl>
    <w:lvl w:ilvl="5" w:tplc="C73A743A" w:tentative="1">
      <w:start w:val="1"/>
      <w:numFmt w:val="lowerRoman"/>
      <w:lvlText w:val="%6."/>
      <w:lvlJc w:val="right"/>
      <w:pPr>
        <w:ind w:left="4320" w:hanging="180"/>
      </w:pPr>
    </w:lvl>
    <w:lvl w:ilvl="6" w:tplc="4E7C68BC" w:tentative="1">
      <w:start w:val="1"/>
      <w:numFmt w:val="decimal"/>
      <w:lvlText w:val="%7."/>
      <w:lvlJc w:val="left"/>
      <w:pPr>
        <w:ind w:left="5040" w:hanging="360"/>
      </w:pPr>
    </w:lvl>
    <w:lvl w:ilvl="7" w:tplc="7D00057C" w:tentative="1">
      <w:start w:val="1"/>
      <w:numFmt w:val="lowerLetter"/>
      <w:lvlText w:val="%8."/>
      <w:lvlJc w:val="left"/>
      <w:pPr>
        <w:ind w:left="5760" w:hanging="360"/>
      </w:pPr>
    </w:lvl>
    <w:lvl w:ilvl="8" w:tplc="B7DACB3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6FCA336">
      <w:start w:val="1"/>
      <w:numFmt w:val="lowerRoman"/>
      <w:lvlText w:val="(%1)"/>
      <w:lvlJc w:val="left"/>
      <w:pPr>
        <w:ind w:left="1080" w:hanging="720"/>
      </w:pPr>
      <w:rPr>
        <w:rFonts w:hint="default"/>
      </w:rPr>
    </w:lvl>
    <w:lvl w:ilvl="1" w:tplc="D8DE6468" w:tentative="1">
      <w:start w:val="1"/>
      <w:numFmt w:val="lowerLetter"/>
      <w:lvlText w:val="%2."/>
      <w:lvlJc w:val="left"/>
      <w:pPr>
        <w:ind w:left="1440" w:hanging="360"/>
      </w:pPr>
    </w:lvl>
    <w:lvl w:ilvl="2" w:tplc="584E3010" w:tentative="1">
      <w:start w:val="1"/>
      <w:numFmt w:val="lowerRoman"/>
      <w:lvlText w:val="%3."/>
      <w:lvlJc w:val="right"/>
      <w:pPr>
        <w:ind w:left="2160" w:hanging="180"/>
      </w:pPr>
    </w:lvl>
    <w:lvl w:ilvl="3" w:tplc="3CE474D0" w:tentative="1">
      <w:start w:val="1"/>
      <w:numFmt w:val="decimal"/>
      <w:lvlText w:val="%4."/>
      <w:lvlJc w:val="left"/>
      <w:pPr>
        <w:ind w:left="2880" w:hanging="360"/>
      </w:pPr>
    </w:lvl>
    <w:lvl w:ilvl="4" w:tplc="AA923AEE" w:tentative="1">
      <w:start w:val="1"/>
      <w:numFmt w:val="lowerLetter"/>
      <w:lvlText w:val="%5."/>
      <w:lvlJc w:val="left"/>
      <w:pPr>
        <w:ind w:left="3600" w:hanging="360"/>
      </w:pPr>
    </w:lvl>
    <w:lvl w:ilvl="5" w:tplc="0A6E9A72" w:tentative="1">
      <w:start w:val="1"/>
      <w:numFmt w:val="lowerRoman"/>
      <w:lvlText w:val="%6."/>
      <w:lvlJc w:val="right"/>
      <w:pPr>
        <w:ind w:left="4320" w:hanging="180"/>
      </w:pPr>
    </w:lvl>
    <w:lvl w:ilvl="6" w:tplc="A6221A76" w:tentative="1">
      <w:start w:val="1"/>
      <w:numFmt w:val="decimal"/>
      <w:lvlText w:val="%7."/>
      <w:lvlJc w:val="left"/>
      <w:pPr>
        <w:ind w:left="5040" w:hanging="360"/>
      </w:pPr>
    </w:lvl>
    <w:lvl w:ilvl="7" w:tplc="A1C21086" w:tentative="1">
      <w:start w:val="1"/>
      <w:numFmt w:val="lowerLetter"/>
      <w:lvlText w:val="%8."/>
      <w:lvlJc w:val="left"/>
      <w:pPr>
        <w:ind w:left="5760" w:hanging="360"/>
      </w:pPr>
    </w:lvl>
    <w:lvl w:ilvl="8" w:tplc="524CC4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8BECA6C">
      <w:start w:val="1"/>
      <w:numFmt w:val="lowerRoman"/>
      <w:lvlText w:val="(%1)"/>
      <w:lvlJc w:val="left"/>
      <w:pPr>
        <w:ind w:left="1080" w:hanging="720"/>
      </w:pPr>
      <w:rPr>
        <w:rFonts w:hint="default"/>
      </w:rPr>
    </w:lvl>
    <w:lvl w:ilvl="1" w:tplc="2578B0BE" w:tentative="1">
      <w:start w:val="1"/>
      <w:numFmt w:val="lowerLetter"/>
      <w:lvlText w:val="%2."/>
      <w:lvlJc w:val="left"/>
      <w:pPr>
        <w:ind w:left="1440" w:hanging="360"/>
      </w:pPr>
    </w:lvl>
    <w:lvl w:ilvl="2" w:tplc="1E086F1C" w:tentative="1">
      <w:start w:val="1"/>
      <w:numFmt w:val="lowerRoman"/>
      <w:lvlText w:val="%3."/>
      <w:lvlJc w:val="right"/>
      <w:pPr>
        <w:ind w:left="2160" w:hanging="180"/>
      </w:pPr>
    </w:lvl>
    <w:lvl w:ilvl="3" w:tplc="DD9E9DB0" w:tentative="1">
      <w:start w:val="1"/>
      <w:numFmt w:val="decimal"/>
      <w:lvlText w:val="%4."/>
      <w:lvlJc w:val="left"/>
      <w:pPr>
        <w:ind w:left="2880" w:hanging="360"/>
      </w:pPr>
    </w:lvl>
    <w:lvl w:ilvl="4" w:tplc="E92837A8" w:tentative="1">
      <w:start w:val="1"/>
      <w:numFmt w:val="lowerLetter"/>
      <w:lvlText w:val="%5."/>
      <w:lvlJc w:val="left"/>
      <w:pPr>
        <w:ind w:left="3600" w:hanging="360"/>
      </w:pPr>
    </w:lvl>
    <w:lvl w:ilvl="5" w:tplc="A9524070" w:tentative="1">
      <w:start w:val="1"/>
      <w:numFmt w:val="lowerRoman"/>
      <w:lvlText w:val="%6."/>
      <w:lvlJc w:val="right"/>
      <w:pPr>
        <w:ind w:left="4320" w:hanging="180"/>
      </w:pPr>
    </w:lvl>
    <w:lvl w:ilvl="6" w:tplc="91387AE0" w:tentative="1">
      <w:start w:val="1"/>
      <w:numFmt w:val="decimal"/>
      <w:lvlText w:val="%7."/>
      <w:lvlJc w:val="left"/>
      <w:pPr>
        <w:ind w:left="5040" w:hanging="360"/>
      </w:pPr>
    </w:lvl>
    <w:lvl w:ilvl="7" w:tplc="516C1F36" w:tentative="1">
      <w:start w:val="1"/>
      <w:numFmt w:val="lowerLetter"/>
      <w:lvlText w:val="%8."/>
      <w:lvlJc w:val="left"/>
      <w:pPr>
        <w:ind w:left="5760" w:hanging="360"/>
      </w:pPr>
    </w:lvl>
    <w:lvl w:ilvl="8" w:tplc="DFCE97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B3411C6">
      <w:start w:val="1"/>
      <w:numFmt w:val="lowerRoman"/>
      <w:lvlText w:val="(%1)"/>
      <w:lvlJc w:val="left"/>
      <w:pPr>
        <w:ind w:left="1080" w:hanging="720"/>
      </w:pPr>
      <w:rPr>
        <w:rFonts w:hint="default"/>
      </w:rPr>
    </w:lvl>
    <w:lvl w:ilvl="1" w:tplc="4566D12E" w:tentative="1">
      <w:start w:val="1"/>
      <w:numFmt w:val="lowerLetter"/>
      <w:lvlText w:val="%2."/>
      <w:lvlJc w:val="left"/>
      <w:pPr>
        <w:ind w:left="1440" w:hanging="360"/>
      </w:pPr>
    </w:lvl>
    <w:lvl w:ilvl="2" w:tplc="5A2EF712" w:tentative="1">
      <w:start w:val="1"/>
      <w:numFmt w:val="lowerRoman"/>
      <w:lvlText w:val="%3."/>
      <w:lvlJc w:val="right"/>
      <w:pPr>
        <w:ind w:left="2160" w:hanging="180"/>
      </w:pPr>
    </w:lvl>
    <w:lvl w:ilvl="3" w:tplc="0CA2F336" w:tentative="1">
      <w:start w:val="1"/>
      <w:numFmt w:val="decimal"/>
      <w:lvlText w:val="%4."/>
      <w:lvlJc w:val="left"/>
      <w:pPr>
        <w:ind w:left="2880" w:hanging="360"/>
      </w:pPr>
    </w:lvl>
    <w:lvl w:ilvl="4" w:tplc="E12CF08C" w:tentative="1">
      <w:start w:val="1"/>
      <w:numFmt w:val="lowerLetter"/>
      <w:lvlText w:val="%5."/>
      <w:lvlJc w:val="left"/>
      <w:pPr>
        <w:ind w:left="3600" w:hanging="360"/>
      </w:pPr>
    </w:lvl>
    <w:lvl w:ilvl="5" w:tplc="F0164342" w:tentative="1">
      <w:start w:val="1"/>
      <w:numFmt w:val="lowerRoman"/>
      <w:lvlText w:val="%6."/>
      <w:lvlJc w:val="right"/>
      <w:pPr>
        <w:ind w:left="4320" w:hanging="180"/>
      </w:pPr>
    </w:lvl>
    <w:lvl w:ilvl="6" w:tplc="A022AE8E" w:tentative="1">
      <w:start w:val="1"/>
      <w:numFmt w:val="decimal"/>
      <w:lvlText w:val="%7."/>
      <w:lvlJc w:val="left"/>
      <w:pPr>
        <w:ind w:left="5040" w:hanging="360"/>
      </w:pPr>
    </w:lvl>
    <w:lvl w:ilvl="7" w:tplc="007CDBEC" w:tentative="1">
      <w:start w:val="1"/>
      <w:numFmt w:val="lowerLetter"/>
      <w:lvlText w:val="%8."/>
      <w:lvlJc w:val="left"/>
      <w:pPr>
        <w:ind w:left="5760" w:hanging="360"/>
      </w:pPr>
    </w:lvl>
    <w:lvl w:ilvl="8" w:tplc="6BD4311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E9A74C6">
      <w:start w:val="1"/>
      <w:numFmt w:val="lowerRoman"/>
      <w:lvlText w:val="(%1)"/>
      <w:lvlJc w:val="left"/>
      <w:pPr>
        <w:ind w:left="1080" w:hanging="720"/>
      </w:pPr>
      <w:rPr>
        <w:rFonts w:hint="default"/>
      </w:rPr>
    </w:lvl>
    <w:lvl w:ilvl="1" w:tplc="7480BDD0" w:tentative="1">
      <w:start w:val="1"/>
      <w:numFmt w:val="lowerLetter"/>
      <w:lvlText w:val="%2."/>
      <w:lvlJc w:val="left"/>
      <w:pPr>
        <w:ind w:left="1440" w:hanging="360"/>
      </w:pPr>
    </w:lvl>
    <w:lvl w:ilvl="2" w:tplc="4B42A824" w:tentative="1">
      <w:start w:val="1"/>
      <w:numFmt w:val="lowerRoman"/>
      <w:lvlText w:val="%3."/>
      <w:lvlJc w:val="right"/>
      <w:pPr>
        <w:ind w:left="2160" w:hanging="180"/>
      </w:pPr>
    </w:lvl>
    <w:lvl w:ilvl="3" w:tplc="F41C6040" w:tentative="1">
      <w:start w:val="1"/>
      <w:numFmt w:val="decimal"/>
      <w:lvlText w:val="%4."/>
      <w:lvlJc w:val="left"/>
      <w:pPr>
        <w:ind w:left="2880" w:hanging="360"/>
      </w:pPr>
    </w:lvl>
    <w:lvl w:ilvl="4" w:tplc="DE501F3C" w:tentative="1">
      <w:start w:val="1"/>
      <w:numFmt w:val="lowerLetter"/>
      <w:lvlText w:val="%5."/>
      <w:lvlJc w:val="left"/>
      <w:pPr>
        <w:ind w:left="3600" w:hanging="360"/>
      </w:pPr>
    </w:lvl>
    <w:lvl w:ilvl="5" w:tplc="8812BC0C" w:tentative="1">
      <w:start w:val="1"/>
      <w:numFmt w:val="lowerRoman"/>
      <w:lvlText w:val="%6."/>
      <w:lvlJc w:val="right"/>
      <w:pPr>
        <w:ind w:left="4320" w:hanging="180"/>
      </w:pPr>
    </w:lvl>
    <w:lvl w:ilvl="6" w:tplc="9806A89E" w:tentative="1">
      <w:start w:val="1"/>
      <w:numFmt w:val="decimal"/>
      <w:lvlText w:val="%7."/>
      <w:lvlJc w:val="left"/>
      <w:pPr>
        <w:ind w:left="5040" w:hanging="360"/>
      </w:pPr>
    </w:lvl>
    <w:lvl w:ilvl="7" w:tplc="37BC8F86" w:tentative="1">
      <w:start w:val="1"/>
      <w:numFmt w:val="lowerLetter"/>
      <w:lvlText w:val="%8."/>
      <w:lvlJc w:val="left"/>
      <w:pPr>
        <w:ind w:left="5760" w:hanging="360"/>
      </w:pPr>
    </w:lvl>
    <w:lvl w:ilvl="8" w:tplc="9B98A3E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DF250F6">
      <w:start w:val="1"/>
      <w:numFmt w:val="lowerRoman"/>
      <w:lvlText w:val="(%1)"/>
      <w:lvlJc w:val="left"/>
      <w:pPr>
        <w:ind w:left="1080" w:hanging="720"/>
      </w:pPr>
      <w:rPr>
        <w:rFonts w:hint="default"/>
      </w:rPr>
    </w:lvl>
    <w:lvl w:ilvl="1" w:tplc="5106EB8A" w:tentative="1">
      <w:start w:val="1"/>
      <w:numFmt w:val="lowerLetter"/>
      <w:lvlText w:val="%2."/>
      <w:lvlJc w:val="left"/>
      <w:pPr>
        <w:ind w:left="1440" w:hanging="360"/>
      </w:pPr>
    </w:lvl>
    <w:lvl w:ilvl="2" w:tplc="D2FA3CD2" w:tentative="1">
      <w:start w:val="1"/>
      <w:numFmt w:val="lowerRoman"/>
      <w:lvlText w:val="%3."/>
      <w:lvlJc w:val="right"/>
      <w:pPr>
        <w:ind w:left="2160" w:hanging="180"/>
      </w:pPr>
    </w:lvl>
    <w:lvl w:ilvl="3" w:tplc="C37C1456" w:tentative="1">
      <w:start w:val="1"/>
      <w:numFmt w:val="decimal"/>
      <w:lvlText w:val="%4."/>
      <w:lvlJc w:val="left"/>
      <w:pPr>
        <w:ind w:left="2880" w:hanging="360"/>
      </w:pPr>
    </w:lvl>
    <w:lvl w:ilvl="4" w:tplc="710E9766" w:tentative="1">
      <w:start w:val="1"/>
      <w:numFmt w:val="lowerLetter"/>
      <w:lvlText w:val="%5."/>
      <w:lvlJc w:val="left"/>
      <w:pPr>
        <w:ind w:left="3600" w:hanging="360"/>
      </w:pPr>
    </w:lvl>
    <w:lvl w:ilvl="5" w:tplc="A48ACE3A" w:tentative="1">
      <w:start w:val="1"/>
      <w:numFmt w:val="lowerRoman"/>
      <w:lvlText w:val="%6."/>
      <w:lvlJc w:val="right"/>
      <w:pPr>
        <w:ind w:left="4320" w:hanging="180"/>
      </w:pPr>
    </w:lvl>
    <w:lvl w:ilvl="6" w:tplc="381045D6" w:tentative="1">
      <w:start w:val="1"/>
      <w:numFmt w:val="decimal"/>
      <w:lvlText w:val="%7."/>
      <w:lvlJc w:val="left"/>
      <w:pPr>
        <w:ind w:left="5040" w:hanging="360"/>
      </w:pPr>
    </w:lvl>
    <w:lvl w:ilvl="7" w:tplc="9180889E" w:tentative="1">
      <w:start w:val="1"/>
      <w:numFmt w:val="lowerLetter"/>
      <w:lvlText w:val="%8."/>
      <w:lvlJc w:val="left"/>
      <w:pPr>
        <w:ind w:left="5760" w:hanging="360"/>
      </w:pPr>
    </w:lvl>
    <w:lvl w:ilvl="8" w:tplc="7CC8A95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C64"/>
    <w:rsid w:val="000008F5"/>
    <w:rsid w:val="00002193"/>
    <w:rsid w:val="00002B7F"/>
    <w:rsid w:val="00005B8C"/>
    <w:rsid w:val="00005BDC"/>
    <w:rsid w:val="00010616"/>
    <w:rsid w:val="000112A7"/>
    <w:rsid w:val="00012ECF"/>
    <w:rsid w:val="00014962"/>
    <w:rsid w:val="00017732"/>
    <w:rsid w:val="000229F6"/>
    <w:rsid w:val="000240DE"/>
    <w:rsid w:val="0002512B"/>
    <w:rsid w:val="00027938"/>
    <w:rsid w:val="000300D5"/>
    <w:rsid w:val="00031CD9"/>
    <w:rsid w:val="000332B9"/>
    <w:rsid w:val="00033AEA"/>
    <w:rsid w:val="00034F7B"/>
    <w:rsid w:val="00036AF1"/>
    <w:rsid w:val="00037344"/>
    <w:rsid w:val="00042755"/>
    <w:rsid w:val="00042834"/>
    <w:rsid w:val="00042F7E"/>
    <w:rsid w:val="000442CB"/>
    <w:rsid w:val="00044E11"/>
    <w:rsid w:val="00050658"/>
    <w:rsid w:val="00050689"/>
    <w:rsid w:val="00053973"/>
    <w:rsid w:val="000540A6"/>
    <w:rsid w:val="00054F8D"/>
    <w:rsid w:val="00056292"/>
    <w:rsid w:val="0006020D"/>
    <w:rsid w:val="0006358F"/>
    <w:rsid w:val="00064953"/>
    <w:rsid w:val="0006560C"/>
    <w:rsid w:val="000662D3"/>
    <w:rsid w:val="000708AB"/>
    <w:rsid w:val="00070B3B"/>
    <w:rsid w:val="000716EA"/>
    <w:rsid w:val="0007202E"/>
    <w:rsid w:val="00074339"/>
    <w:rsid w:val="000749FD"/>
    <w:rsid w:val="00075DF4"/>
    <w:rsid w:val="00076552"/>
    <w:rsid w:val="00082D16"/>
    <w:rsid w:val="000838B8"/>
    <w:rsid w:val="000844AC"/>
    <w:rsid w:val="000856B3"/>
    <w:rsid w:val="0008672F"/>
    <w:rsid w:val="000874E0"/>
    <w:rsid w:val="000876F8"/>
    <w:rsid w:val="0009038B"/>
    <w:rsid w:val="00090630"/>
    <w:rsid w:val="000910D8"/>
    <w:rsid w:val="00092509"/>
    <w:rsid w:val="00092771"/>
    <w:rsid w:val="000A217C"/>
    <w:rsid w:val="000A539F"/>
    <w:rsid w:val="000B14EA"/>
    <w:rsid w:val="000B5CED"/>
    <w:rsid w:val="000B73AE"/>
    <w:rsid w:val="000C3CE3"/>
    <w:rsid w:val="000C60FC"/>
    <w:rsid w:val="000C6315"/>
    <w:rsid w:val="000D1D49"/>
    <w:rsid w:val="000D48EB"/>
    <w:rsid w:val="000D52F8"/>
    <w:rsid w:val="000D7292"/>
    <w:rsid w:val="000E1164"/>
    <w:rsid w:val="000E1CF0"/>
    <w:rsid w:val="000E4873"/>
    <w:rsid w:val="000E5E39"/>
    <w:rsid w:val="000E7E19"/>
    <w:rsid w:val="000F15DA"/>
    <w:rsid w:val="000F23C9"/>
    <w:rsid w:val="000F256E"/>
    <w:rsid w:val="000F2D38"/>
    <w:rsid w:val="000F321F"/>
    <w:rsid w:val="000F36F0"/>
    <w:rsid w:val="000F3DA0"/>
    <w:rsid w:val="000F4C4D"/>
    <w:rsid w:val="000F54EC"/>
    <w:rsid w:val="000F70DB"/>
    <w:rsid w:val="000F7403"/>
    <w:rsid w:val="00100062"/>
    <w:rsid w:val="001009AB"/>
    <w:rsid w:val="00100AF8"/>
    <w:rsid w:val="00100C86"/>
    <w:rsid w:val="00100F5F"/>
    <w:rsid w:val="00101557"/>
    <w:rsid w:val="001015D7"/>
    <w:rsid w:val="00103C92"/>
    <w:rsid w:val="0010773C"/>
    <w:rsid w:val="0011309E"/>
    <w:rsid w:val="0011363F"/>
    <w:rsid w:val="00113875"/>
    <w:rsid w:val="001179DC"/>
    <w:rsid w:val="00117A66"/>
    <w:rsid w:val="001218A6"/>
    <w:rsid w:val="00125B5D"/>
    <w:rsid w:val="00126FA1"/>
    <w:rsid w:val="001278BA"/>
    <w:rsid w:val="00127F23"/>
    <w:rsid w:val="001300ED"/>
    <w:rsid w:val="001309AC"/>
    <w:rsid w:val="00142D5D"/>
    <w:rsid w:val="0014425F"/>
    <w:rsid w:val="00144930"/>
    <w:rsid w:val="00144BFA"/>
    <w:rsid w:val="00146686"/>
    <w:rsid w:val="00147456"/>
    <w:rsid w:val="00151444"/>
    <w:rsid w:val="00151986"/>
    <w:rsid w:val="001531AC"/>
    <w:rsid w:val="00154F64"/>
    <w:rsid w:val="00157EB6"/>
    <w:rsid w:val="0016014B"/>
    <w:rsid w:val="001634EE"/>
    <w:rsid w:val="00164F67"/>
    <w:rsid w:val="00164FF6"/>
    <w:rsid w:val="0016627E"/>
    <w:rsid w:val="00166E13"/>
    <w:rsid w:val="0017049D"/>
    <w:rsid w:val="0017051B"/>
    <w:rsid w:val="001709B7"/>
    <w:rsid w:val="00172D1E"/>
    <w:rsid w:val="00174436"/>
    <w:rsid w:val="0017572F"/>
    <w:rsid w:val="00176119"/>
    <w:rsid w:val="00176DA3"/>
    <w:rsid w:val="00177BA6"/>
    <w:rsid w:val="0018177C"/>
    <w:rsid w:val="001830EC"/>
    <w:rsid w:val="00187175"/>
    <w:rsid w:val="00190E2C"/>
    <w:rsid w:val="0019145C"/>
    <w:rsid w:val="00191E82"/>
    <w:rsid w:val="001927A5"/>
    <w:rsid w:val="00193471"/>
    <w:rsid w:val="0019581F"/>
    <w:rsid w:val="001974D2"/>
    <w:rsid w:val="00197D11"/>
    <w:rsid w:val="001A189F"/>
    <w:rsid w:val="001A57A6"/>
    <w:rsid w:val="001A59A9"/>
    <w:rsid w:val="001A79BD"/>
    <w:rsid w:val="001B04D9"/>
    <w:rsid w:val="001B2322"/>
    <w:rsid w:val="001B5F39"/>
    <w:rsid w:val="001B6866"/>
    <w:rsid w:val="001C691A"/>
    <w:rsid w:val="001D0D61"/>
    <w:rsid w:val="001D141F"/>
    <w:rsid w:val="001D145C"/>
    <w:rsid w:val="001D312C"/>
    <w:rsid w:val="001D6DB4"/>
    <w:rsid w:val="001E3010"/>
    <w:rsid w:val="001E592E"/>
    <w:rsid w:val="001E643D"/>
    <w:rsid w:val="001F0897"/>
    <w:rsid w:val="001F42EC"/>
    <w:rsid w:val="00200014"/>
    <w:rsid w:val="002027B1"/>
    <w:rsid w:val="00202E23"/>
    <w:rsid w:val="00203F66"/>
    <w:rsid w:val="002042F4"/>
    <w:rsid w:val="0020531D"/>
    <w:rsid w:val="00210F6B"/>
    <w:rsid w:val="00212230"/>
    <w:rsid w:val="002153C0"/>
    <w:rsid w:val="002207E4"/>
    <w:rsid w:val="00222659"/>
    <w:rsid w:val="00223694"/>
    <w:rsid w:val="00223E78"/>
    <w:rsid w:val="00227DDC"/>
    <w:rsid w:val="002343E6"/>
    <w:rsid w:val="00235F2A"/>
    <w:rsid w:val="0023641A"/>
    <w:rsid w:val="00240DD4"/>
    <w:rsid w:val="00240E1B"/>
    <w:rsid w:val="00240F51"/>
    <w:rsid w:val="00242580"/>
    <w:rsid w:val="00242EF9"/>
    <w:rsid w:val="00243634"/>
    <w:rsid w:val="00247A78"/>
    <w:rsid w:val="0025151F"/>
    <w:rsid w:val="00251713"/>
    <w:rsid w:val="002605F0"/>
    <w:rsid w:val="00260ACB"/>
    <w:rsid w:val="00261FD7"/>
    <w:rsid w:val="0026288B"/>
    <w:rsid w:val="00262BAE"/>
    <w:rsid w:val="002643AE"/>
    <w:rsid w:val="00264895"/>
    <w:rsid w:val="002652AD"/>
    <w:rsid w:val="00265831"/>
    <w:rsid w:val="002658CD"/>
    <w:rsid w:val="002679A3"/>
    <w:rsid w:val="00267E52"/>
    <w:rsid w:val="00273742"/>
    <w:rsid w:val="002820BA"/>
    <w:rsid w:val="00283561"/>
    <w:rsid w:val="00285E17"/>
    <w:rsid w:val="0028676A"/>
    <w:rsid w:val="00286BAC"/>
    <w:rsid w:val="00287ADD"/>
    <w:rsid w:val="00290348"/>
    <w:rsid w:val="00292458"/>
    <w:rsid w:val="002925A1"/>
    <w:rsid w:val="002929D0"/>
    <w:rsid w:val="0029474C"/>
    <w:rsid w:val="00294DD4"/>
    <w:rsid w:val="00297C94"/>
    <w:rsid w:val="002A5644"/>
    <w:rsid w:val="002A6935"/>
    <w:rsid w:val="002B05AB"/>
    <w:rsid w:val="002B0CA0"/>
    <w:rsid w:val="002B20D3"/>
    <w:rsid w:val="002B2903"/>
    <w:rsid w:val="002B3962"/>
    <w:rsid w:val="002B4DC6"/>
    <w:rsid w:val="002B575C"/>
    <w:rsid w:val="002B5A79"/>
    <w:rsid w:val="002C2117"/>
    <w:rsid w:val="002C21A8"/>
    <w:rsid w:val="002C33DE"/>
    <w:rsid w:val="002C39BD"/>
    <w:rsid w:val="002C3BB9"/>
    <w:rsid w:val="002C40FC"/>
    <w:rsid w:val="002C63BB"/>
    <w:rsid w:val="002C6440"/>
    <w:rsid w:val="002C6F19"/>
    <w:rsid w:val="002C7967"/>
    <w:rsid w:val="002D4B00"/>
    <w:rsid w:val="002D61D5"/>
    <w:rsid w:val="002E07CF"/>
    <w:rsid w:val="002E219A"/>
    <w:rsid w:val="002E3D6C"/>
    <w:rsid w:val="002F01FB"/>
    <w:rsid w:val="002F054C"/>
    <w:rsid w:val="002F2101"/>
    <w:rsid w:val="002F7031"/>
    <w:rsid w:val="0030291C"/>
    <w:rsid w:val="0030365F"/>
    <w:rsid w:val="00304785"/>
    <w:rsid w:val="0030510D"/>
    <w:rsid w:val="00305234"/>
    <w:rsid w:val="003055DD"/>
    <w:rsid w:val="0030765B"/>
    <w:rsid w:val="00310580"/>
    <w:rsid w:val="00311BF2"/>
    <w:rsid w:val="00311EF3"/>
    <w:rsid w:val="00317060"/>
    <w:rsid w:val="00322A19"/>
    <w:rsid w:val="0032476F"/>
    <w:rsid w:val="00324DCC"/>
    <w:rsid w:val="00327124"/>
    <w:rsid w:val="00331505"/>
    <w:rsid w:val="00331674"/>
    <w:rsid w:val="0033301E"/>
    <w:rsid w:val="003337AE"/>
    <w:rsid w:val="003413CA"/>
    <w:rsid w:val="00343DD6"/>
    <w:rsid w:val="00344141"/>
    <w:rsid w:val="003441AD"/>
    <w:rsid w:val="003454FD"/>
    <w:rsid w:val="003459B7"/>
    <w:rsid w:val="00351730"/>
    <w:rsid w:val="0035200D"/>
    <w:rsid w:val="003522C6"/>
    <w:rsid w:val="00355249"/>
    <w:rsid w:val="00356479"/>
    <w:rsid w:val="003626CC"/>
    <w:rsid w:val="00364300"/>
    <w:rsid w:val="00365E8C"/>
    <w:rsid w:val="00366D82"/>
    <w:rsid w:val="00371F6A"/>
    <w:rsid w:val="003749D6"/>
    <w:rsid w:val="003755AB"/>
    <w:rsid w:val="003757CD"/>
    <w:rsid w:val="00376AE7"/>
    <w:rsid w:val="0037791D"/>
    <w:rsid w:val="0038250F"/>
    <w:rsid w:val="00386788"/>
    <w:rsid w:val="003912D8"/>
    <w:rsid w:val="003914DD"/>
    <w:rsid w:val="003926E2"/>
    <w:rsid w:val="00394784"/>
    <w:rsid w:val="003957C2"/>
    <w:rsid w:val="003A20BA"/>
    <w:rsid w:val="003A3B87"/>
    <w:rsid w:val="003A4C46"/>
    <w:rsid w:val="003A5503"/>
    <w:rsid w:val="003A598E"/>
    <w:rsid w:val="003A5B57"/>
    <w:rsid w:val="003B0A20"/>
    <w:rsid w:val="003B2D61"/>
    <w:rsid w:val="003B30EA"/>
    <w:rsid w:val="003B409A"/>
    <w:rsid w:val="003B476B"/>
    <w:rsid w:val="003B774D"/>
    <w:rsid w:val="003B7D22"/>
    <w:rsid w:val="003C1EC3"/>
    <w:rsid w:val="003C2F1D"/>
    <w:rsid w:val="003C5277"/>
    <w:rsid w:val="003C5A31"/>
    <w:rsid w:val="003C6642"/>
    <w:rsid w:val="003C67A0"/>
    <w:rsid w:val="003D3B22"/>
    <w:rsid w:val="003D4A86"/>
    <w:rsid w:val="003D6AA9"/>
    <w:rsid w:val="003D6F69"/>
    <w:rsid w:val="003E1FEF"/>
    <w:rsid w:val="003E2991"/>
    <w:rsid w:val="003E32F9"/>
    <w:rsid w:val="003E643A"/>
    <w:rsid w:val="003F08E3"/>
    <w:rsid w:val="003F15C7"/>
    <w:rsid w:val="003F33DB"/>
    <w:rsid w:val="003F38AA"/>
    <w:rsid w:val="003F4911"/>
    <w:rsid w:val="003F533A"/>
    <w:rsid w:val="003F544B"/>
    <w:rsid w:val="00400CD2"/>
    <w:rsid w:val="004028B8"/>
    <w:rsid w:val="00402BD7"/>
    <w:rsid w:val="00404035"/>
    <w:rsid w:val="00410907"/>
    <w:rsid w:val="00410C32"/>
    <w:rsid w:val="0041288F"/>
    <w:rsid w:val="004212A3"/>
    <w:rsid w:val="00422512"/>
    <w:rsid w:val="00422963"/>
    <w:rsid w:val="00422EAE"/>
    <w:rsid w:val="004267BC"/>
    <w:rsid w:val="004269E1"/>
    <w:rsid w:val="004276F3"/>
    <w:rsid w:val="00430ABA"/>
    <w:rsid w:val="00431781"/>
    <w:rsid w:val="0043361D"/>
    <w:rsid w:val="00436392"/>
    <w:rsid w:val="00440A98"/>
    <w:rsid w:val="00444539"/>
    <w:rsid w:val="00445D00"/>
    <w:rsid w:val="00446354"/>
    <w:rsid w:val="00446F27"/>
    <w:rsid w:val="00450233"/>
    <w:rsid w:val="0045241D"/>
    <w:rsid w:val="0045284E"/>
    <w:rsid w:val="00452AAA"/>
    <w:rsid w:val="00452C47"/>
    <w:rsid w:val="0045579A"/>
    <w:rsid w:val="004559B7"/>
    <w:rsid w:val="00456E2A"/>
    <w:rsid w:val="00456E3B"/>
    <w:rsid w:val="0045776D"/>
    <w:rsid w:val="004619EC"/>
    <w:rsid w:val="0046219D"/>
    <w:rsid w:val="00463422"/>
    <w:rsid w:val="00464884"/>
    <w:rsid w:val="00466B99"/>
    <w:rsid w:val="00466BDB"/>
    <w:rsid w:val="00467C8D"/>
    <w:rsid w:val="004701C0"/>
    <w:rsid w:val="0047100E"/>
    <w:rsid w:val="004737F0"/>
    <w:rsid w:val="004742C6"/>
    <w:rsid w:val="00474736"/>
    <w:rsid w:val="00475B31"/>
    <w:rsid w:val="00475DE8"/>
    <w:rsid w:val="004769DD"/>
    <w:rsid w:val="00476DE8"/>
    <w:rsid w:val="0048023D"/>
    <w:rsid w:val="00480AC9"/>
    <w:rsid w:val="0048471F"/>
    <w:rsid w:val="00486AA2"/>
    <w:rsid w:val="00487569"/>
    <w:rsid w:val="00493274"/>
    <w:rsid w:val="00493FE8"/>
    <w:rsid w:val="004A16BC"/>
    <w:rsid w:val="004A2C5A"/>
    <w:rsid w:val="004B0F20"/>
    <w:rsid w:val="004B45DF"/>
    <w:rsid w:val="004B596B"/>
    <w:rsid w:val="004B784F"/>
    <w:rsid w:val="004C42B0"/>
    <w:rsid w:val="004C4476"/>
    <w:rsid w:val="004C630B"/>
    <w:rsid w:val="004C756E"/>
    <w:rsid w:val="004D04C5"/>
    <w:rsid w:val="004D20A6"/>
    <w:rsid w:val="004D22C7"/>
    <w:rsid w:val="004D4517"/>
    <w:rsid w:val="004D75A4"/>
    <w:rsid w:val="004E0458"/>
    <w:rsid w:val="004E0E73"/>
    <w:rsid w:val="004E153C"/>
    <w:rsid w:val="004E39E4"/>
    <w:rsid w:val="004E4E11"/>
    <w:rsid w:val="004E7B49"/>
    <w:rsid w:val="004E7B54"/>
    <w:rsid w:val="004F0883"/>
    <w:rsid w:val="004F2AC1"/>
    <w:rsid w:val="004F3EB5"/>
    <w:rsid w:val="004F67CD"/>
    <w:rsid w:val="00500984"/>
    <w:rsid w:val="00504575"/>
    <w:rsid w:val="005053B4"/>
    <w:rsid w:val="00505944"/>
    <w:rsid w:val="00505F26"/>
    <w:rsid w:val="00505FA5"/>
    <w:rsid w:val="005073C3"/>
    <w:rsid w:val="005107C8"/>
    <w:rsid w:val="00510BFC"/>
    <w:rsid w:val="00510F20"/>
    <w:rsid w:val="00512167"/>
    <w:rsid w:val="005138EA"/>
    <w:rsid w:val="00514159"/>
    <w:rsid w:val="0052044D"/>
    <w:rsid w:val="005266E3"/>
    <w:rsid w:val="00526720"/>
    <w:rsid w:val="0053123B"/>
    <w:rsid w:val="0053276C"/>
    <w:rsid w:val="005329BE"/>
    <w:rsid w:val="005339EE"/>
    <w:rsid w:val="00533BE7"/>
    <w:rsid w:val="00536C8A"/>
    <w:rsid w:val="00536D7F"/>
    <w:rsid w:val="00544874"/>
    <w:rsid w:val="00546121"/>
    <w:rsid w:val="00546441"/>
    <w:rsid w:val="0054671F"/>
    <w:rsid w:val="00550CA9"/>
    <w:rsid w:val="0055265C"/>
    <w:rsid w:val="00552E6D"/>
    <w:rsid w:val="005530A4"/>
    <w:rsid w:val="005534BF"/>
    <w:rsid w:val="00553926"/>
    <w:rsid w:val="005540FA"/>
    <w:rsid w:val="0055709B"/>
    <w:rsid w:val="0055798A"/>
    <w:rsid w:val="0056230E"/>
    <w:rsid w:val="0056717F"/>
    <w:rsid w:val="005674A4"/>
    <w:rsid w:val="00570993"/>
    <w:rsid w:val="00572854"/>
    <w:rsid w:val="0057298B"/>
    <w:rsid w:val="00572D45"/>
    <w:rsid w:val="00575015"/>
    <w:rsid w:val="00575967"/>
    <w:rsid w:val="0057634C"/>
    <w:rsid w:val="0058289D"/>
    <w:rsid w:val="0058341F"/>
    <w:rsid w:val="00584AF3"/>
    <w:rsid w:val="0058707D"/>
    <w:rsid w:val="005872B1"/>
    <w:rsid w:val="00587A09"/>
    <w:rsid w:val="00587A9B"/>
    <w:rsid w:val="00594122"/>
    <w:rsid w:val="00597C2B"/>
    <w:rsid w:val="005A0BD5"/>
    <w:rsid w:val="005A32F8"/>
    <w:rsid w:val="005A540D"/>
    <w:rsid w:val="005A5961"/>
    <w:rsid w:val="005B076C"/>
    <w:rsid w:val="005B0DD8"/>
    <w:rsid w:val="005B0DDD"/>
    <w:rsid w:val="005B1B71"/>
    <w:rsid w:val="005B284F"/>
    <w:rsid w:val="005B3BAA"/>
    <w:rsid w:val="005B4D1E"/>
    <w:rsid w:val="005C317C"/>
    <w:rsid w:val="005C6357"/>
    <w:rsid w:val="005D12FB"/>
    <w:rsid w:val="005D15E1"/>
    <w:rsid w:val="005D20AF"/>
    <w:rsid w:val="005D32E3"/>
    <w:rsid w:val="005D46A2"/>
    <w:rsid w:val="005E068D"/>
    <w:rsid w:val="005E1346"/>
    <w:rsid w:val="005E2D04"/>
    <w:rsid w:val="005E6266"/>
    <w:rsid w:val="005E731C"/>
    <w:rsid w:val="005F3444"/>
    <w:rsid w:val="005F3460"/>
    <w:rsid w:val="005F4DB6"/>
    <w:rsid w:val="005F6762"/>
    <w:rsid w:val="00600809"/>
    <w:rsid w:val="00602F2C"/>
    <w:rsid w:val="00604AA7"/>
    <w:rsid w:val="00607B58"/>
    <w:rsid w:val="00611353"/>
    <w:rsid w:val="0061254C"/>
    <w:rsid w:val="006135F9"/>
    <w:rsid w:val="00614B48"/>
    <w:rsid w:val="00615B95"/>
    <w:rsid w:val="006167A9"/>
    <w:rsid w:val="00616A74"/>
    <w:rsid w:val="00616C43"/>
    <w:rsid w:val="00620F7F"/>
    <w:rsid w:val="006245E7"/>
    <w:rsid w:val="0062495B"/>
    <w:rsid w:val="0062626B"/>
    <w:rsid w:val="00626FD3"/>
    <w:rsid w:val="00630018"/>
    <w:rsid w:val="00630594"/>
    <w:rsid w:val="006315E7"/>
    <w:rsid w:val="00631E63"/>
    <w:rsid w:val="006331C8"/>
    <w:rsid w:val="00633800"/>
    <w:rsid w:val="006400B2"/>
    <w:rsid w:val="00640804"/>
    <w:rsid w:val="00642AD7"/>
    <w:rsid w:val="00645554"/>
    <w:rsid w:val="00646F53"/>
    <w:rsid w:val="00652481"/>
    <w:rsid w:val="006549C0"/>
    <w:rsid w:val="0065725B"/>
    <w:rsid w:val="00657BE8"/>
    <w:rsid w:val="00657C05"/>
    <w:rsid w:val="006641CE"/>
    <w:rsid w:val="006708BF"/>
    <w:rsid w:val="00671483"/>
    <w:rsid w:val="00672CD9"/>
    <w:rsid w:val="00672E01"/>
    <w:rsid w:val="0067751C"/>
    <w:rsid w:val="0068030D"/>
    <w:rsid w:val="00684323"/>
    <w:rsid w:val="00691A2A"/>
    <w:rsid w:val="006928B1"/>
    <w:rsid w:val="00692EEE"/>
    <w:rsid w:val="006930D2"/>
    <w:rsid w:val="00693CAE"/>
    <w:rsid w:val="006969CA"/>
    <w:rsid w:val="00696D71"/>
    <w:rsid w:val="00697FE0"/>
    <w:rsid w:val="006A0412"/>
    <w:rsid w:val="006A0EA2"/>
    <w:rsid w:val="006A1063"/>
    <w:rsid w:val="006A3646"/>
    <w:rsid w:val="006A3A46"/>
    <w:rsid w:val="006A6314"/>
    <w:rsid w:val="006A6821"/>
    <w:rsid w:val="006B1407"/>
    <w:rsid w:val="006B1558"/>
    <w:rsid w:val="006B294A"/>
    <w:rsid w:val="006B428A"/>
    <w:rsid w:val="006B7CF4"/>
    <w:rsid w:val="006C05BB"/>
    <w:rsid w:val="006C2844"/>
    <w:rsid w:val="006C538C"/>
    <w:rsid w:val="006C6CF0"/>
    <w:rsid w:val="006D0B05"/>
    <w:rsid w:val="006D127B"/>
    <w:rsid w:val="006D1C13"/>
    <w:rsid w:val="006D2038"/>
    <w:rsid w:val="006D2A28"/>
    <w:rsid w:val="006D3633"/>
    <w:rsid w:val="006D4276"/>
    <w:rsid w:val="006D6045"/>
    <w:rsid w:val="006D6E42"/>
    <w:rsid w:val="006D7745"/>
    <w:rsid w:val="006E1C6D"/>
    <w:rsid w:val="006E29DE"/>
    <w:rsid w:val="006E2FB4"/>
    <w:rsid w:val="006E3EDE"/>
    <w:rsid w:val="006E49B0"/>
    <w:rsid w:val="006E61D6"/>
    <w:rsid w:val="006E64BE"/>
    <w:rsid w:val="006E79A8"/>
    <w:rsid w:val="006E7F8C"/>
    <w:rsid w:val="006F0918"/>
    <w:rsid w:val="006F3E22"/>
    <w:rsid w:val="006F4068"/>
    <w:rsid w:val="006F481C"/>
    <w:rsid w:val="006F4924"/>
    <w:rsid w:val="006F5EB2"/>
    <w:rsid w:val="006F715D"/>
    <w:rsid w:val="00700093"/>
    <w:rsid w:val="007002AB"/>
    <w:rsid w:val="00700F21"/>
    <w:rsid w:val="00701B01"/>
    <w:rsid w:val="007077B9"/>
    <w:rsid w:val="0071020C"/>
    <w:rsid w:val="00710AF0"/>
    <w:rsid w:val="007110B9"/>
    <w:rsid w:val="00711D6F"/>
    <w:rsid w:val="00712525"/>
    <w:rsid w:val="007153C2"/>
    <w:rsid w:val="007162B5"/>
    <w:rsid w:val="007163AA"/>
    <w:rsid w:val="00721341"/>
    <w:rsid w:val="007214FB"/>
    <w:rsid w:val="00722397"/>
    <w:rsid w:val="00722C40"/>
    <w:rsid w:val="00723A72"/>
    <w:rsid w:val="007248FD"/>
    <w:rsid w:val="007250BB"/>
    <w:rsid w:val="0072759E"/>
    <w:rsid w:val="00734716"/>
    <w:rsid w:val="007357C8"/>
    <w:rsid w:val="00737B3C"/>
    <w:rsid w:val="00737CA8"/>
    <w:rsid w:val="00745FAC"/>
    <w:rsid w:val="00751E79"/>
    <w:rsid w:val="00761297"/>
    <w:rsid w:val="0076210C"/>
    <w:rsid w:val="0076655E"/>
    <w:rsid w:val="00767469"/>
    <w:rsid w:val="00767DEE"/>
    <w:rsid w:val="007708E6"/>
    <w:rsid w:val="00771245"/>
    <w:rsid w:val="0077428B"/>
    <w:rsid w:val="00775466"/>
    <w:rsid w:val="00775E6A"/>
    <w:rsid w:val="00777C08"/>
    <w:rsid w:val="00781259"/>
    <w:rsid w:val="00781AFC"/>
    <w:rsid w:val="007921A7"/>
    <w:rsid w:val="007A0397"/>
    <w:rsid w:val="007A266B"/>
    <w:rsid w:val="007A572B"/>
    <w:rsid w:val="007B075D"/>
    <w:rsid w:val="007B1F5C"/>
    <w:rsid w:val="007B21EE"/>
    <w:rsid w:val="007B2E08"/>
    <w:rsid w:val="007B3677"/>
    <w:rsid w:val="007B54AD"/>
    <w:rsid w:val="007B733C"/>
    <w:rsid w:val="007B7F3E"/>
    <w:rsid w:val="007C0129"/>
    <w:rsid w:val="007C1C58"/>
    <w:rsid w:val="007C1DDD"/>
    <w:rsid w:val="007C2310"/>
    <w:rsid w:val="007C2847"/>
    <w:rsid w:val="007C4809"/>
    <w:rsid w:val="007C6B35"/>
    <w:rsid w:val="007C7123"/>
    <w:rsid w:val="007D294C"/>
    <w:rsid w:val="007D454C"/>
    <w:rsid w:val="007D5F32"/>
    <w:rsid w:val="007D76DA"/>
    <w:rsid w:val="007E06FE"/>
    <w:rsid w:val="007E43CB"/>
    <w:rsid w:val="007E4B17"/>
    <w:rsid w:val="007E56B9"/>
    <w:rsid w:val="007E79A8"/>
    <w:rsid w:val="007F00AC"/>
    <w:rsid w:val="007F2BBB"/>
    <w:rsid w:val="007F4378"/>
    <w:rsid w:val="007F4D66"/>
    <w:rsid w:val="007F69D0"/>
    <w:rsid w:val="007F6AA3"/>
    <w:rsid w:val="00801724"/>
    <w:rsid w:val="0080286A"/>
    <w:rsid w:val="008034EA"/>
    <w:rsid w:val="0080395F"/>
    <w:rsid w:val="00803E93"/>
    <w:rsid w:val="008046A1"/>
    <w:rsid w:val="00804E04"/>
    <w:rsid w:val="00805912"/>
    <w:rsid w:val="008065DD"/>
    <w:rsid w:val="00810102"/>
    <w:rsid w:val="00810774"/>
    <w:rsid w:val="00814E1D"/>
    <w:rsid w:val="00816801"/>
    <w:rsid w:val="00825B48"/>
    <w:rsid w:val="0082676B"/>
    <w:rsid w:val="00831B75"/>
    <w:rsid w:val="00833153"/>
    <w:rsid w:val="00840826"/>
    <w:rsid w:val="00840E30"/>
    <w:rsid w:val="008415B3"/>
    <w:rsid w:val="00843198"/>
    <w:rsid w:val="008446F0"/>
    <w:rsid w:val="00844929"/>
    <w:rsid w:val="00845464"/>
    <w:rsid w:val="00845AAA"/>
    <w:rsid w:val="00846363"/>
    <w:rsid w:val="0085229A"/>
    <w:rsid w:val="008538F9"/>
    <w:rsid w:val="00855538"/>
    <w:rsid w:val="00856C76"/>
    <w:rsid w:val="0085785B"/>
    <w:rsid w:val="0086082E"/>
    <w:rsid w:val="00860BBF"/>
    <w:rsid w:val="008614AA"/>
    <w:rsid w:val="00862E53"/>
    <w:rsid w:val="008646EC"/>
    <w:rsid w:val="00865889"/>
    <w:rsid w:val="008661E2"/>
    <w:rsid w:val="00866383"/>
    <w:rsid w:val="00866763"/>
    <w:rsid w:val="008672EE"/>
    <w:rsid w:val="00867DAA"/>
    <w:rsid w:val="008725B1"/>
    <w:rsid w:val="00874366"/>
    <w:rsid w:val="00875202"/>
    <w:rsid w:val="0088246B"/>
    <w:rsid w:val="00883424"/>
    <w:rsid w:val="0088455E"/>
    <w:rsid w:val="008851F9"/>
    <w:rsid w:val="00886F46"/>
    <w:rsid w:val="008940A6"/>
    <w:rsid w:val="008A15DC"/>
    <w:rsid w:val="008A1ECC"/>
    <w:rsid w:val="008A4D15"/>
    <w:rsid w:val="008A71CE"/>
    <w:rsid w:val="008B0716"/>
    <w:rsid w:val="008B1E5B"/>
    <w:rsid w:val="008B4CBE"/>
    <w:rsid w:val="008B6481"/>
    <w:rsid w:val="008B68E7"/>
    <w:rsid w:val="008B72E4"/>
    <w:rsid w:val="008B793F"/>
    <w:rsid w:val="008B79D4"/>
    <w:rsid w:val="008B79DF"/>
    <w:rsid w:val="008B7E7D"/>
    <w:rsid w:val="008B7EAF"/>
    <w:rsid w:val="008B7FB3"/>
    <w:rsid w:val="008C41A3"/>
    <w:rsid w:val="008C4BEC"/>
    <w:rsid w:val="008D038F"/>
    <w:rsid w:val="008D0AF3"/>
    <w:rsid w:val="008D1141"/>
    <w:rsid w:val="008D5A3C"/>
    <w:rsid w:val="008D77DA"/>
    <w:rsid w:val="008E50B2"/>
    <w:rsid w:val="00901D20"/>
    <w:rsid w:val="009025E4"/>
    <w:rsid w:val="00902EE0"/>
    <w:rsid w:val="00902F11"/>
    <w:rsid w:val="0090652E"/>
    <w:rsid w:val="00907267"/>
    <w:rsid w:val="0091002A"/>
    <w:rsid w:val="00910B6F"/>
    <w:rsid w:val="00910EB6"/>
    <w:rsid w:val="009133F8"/>
    <w:rsid w:val="009137C9"/>
    <w:rsid w:val="009160F3"/>
    <w:rsid w:val="009215E7"/>
    <w:rsid w:val="009225F5"/>
    <w:rsid w:val="00922AF6"/>
    <w:rsid w:val="0092319D"/>
    <w:rsid w:val="009251E0"/>
    <w:rsid w:val="009260EA"/>
    <w:rsid w:val="0092646D"/>
    <w:rsid w:val="00932E6C"/>
    <w:rsid w:val="00933639"/>
    <w:rsid w:val="00940103"/>
    <w:rsid w:val="0094080C"/>
    <w:rsid w:val="00941A29"/>
    <w:rsid w:val="00947946"/>
    <w:rsid w:val="00951A5C"/>
    <w:rsid w:val="00951EAD"/>
    <w:rsid w:val="00954724"/>
    <w:rsid w:val="009573BC"/>
    <w:rsid w:val="00962376"/>
    <w:rsid w:val="009704E2"/>
    <w:rsid w:val="00973625"/>
    <w:rsid w:val="00975CE9"/>
    <w:rsid w:val="00976C69"/>
    <w:rsid w:val="009775AF"/>
    <w:rsid w:val="009817ED"/>
    <w:rsid w:val="009819FA"/>
    <w:rsid w:val="00981A67"/>
    <w:rsid w:val="00981F2E"/>
    <w:rsid w:val="00984C2E"/>
    <w:rsid w:val="0099215B"/>
    <w:rsid w:val="009926B6"/>
    <w:rsid w:val="00994C35"/>
    <w:rsid w:val="00996DFE"/>
    <w:rsid w:val="009A0AC2"/>
    <w:rsid w:val="009A1C48"/>
    <w:rsid w:val="009A3878"/>
    <w:rsid w:val="009A5F24"/>
    <w:rsid w:val="009A625C"/>
    <w:rsid w:val="009A75C5"/>
    <w:rsid w:val="009B1B0D"/>
    <w:rsid w:val="009B5A39"/>
    <w:rsid w:val="009B62BE"/>
    <w:rsid w:val="009B70D5"/>
    <w:rsid w:val="009C25F4"/>
    <w:rsid w:val="009C5076"/>
    <w:rsid w:val="009C5DB2"/>
    <w:rsid w:val="009C5FEB"/>
    <w:rsid w:val="009C61CB"/>
    <w:rsid w:val="009C639B"/>
    <w:rsid w:val="009C675E"/>
    <w:rsid w:val="009C6D38"/>
    <w:rsid w:val="009C7572"/>
    <w:rsid w:val="009C7FD0"/>
    <w:rsid w:val="009D0334"/>
    <w:rsid w:val="009D0A90"/>
    <w:rsid w:val="009D26B8"/>
    <w:rsid w:val="009D291D"/>
    <w:rsid w:val="009E0F70"/>
    <w:rsid w:val="009E19F9"/>
    <w:rsid w:val="009E1DFB"/>
    <w:rsid w:val="009E2065"/>
    <w:rsid w:val="009E2118"/>
    <w:rsid w:val="009E21BC"/>
    <w:rsid w:val="009E3E22"/>
    <w:rsid w:val="009E523E"/>
    <w:rsid w:val="009E61BD"/>
    <w:rsid w:val="009E690A"/>
    <w:rsid w:val="009F0149"/>
    <w:rsid w:val="009F2097"/>
    <w:rsid w:val="009F3489"/>
    <w:rsid w:val="00A01043"/>
    <w:rsid w:val="00A01460"/>
    <w:rsid w:val="00A024D6"/>
    <w:rsid w:val="00A024F8"/>
    <w:rsid w:val="00A02829"/>
    <w:rsid w:val="00A04C32"/>
    <w:rsid w:val="00A05EEA"/>
    <w:rsid w:val="00A06004"/>
    <w:rsid w:val="00A14C6B"/>
    <w:rsid w:val="00A15E6C"/>
    <w:rsid w:val="00A162CC"/>
    <w:rsid w:val="00A16B86"/>
    <w:rsid w:val="00A17F0F"/>
    <w:rsid w:val="00A22210"/>
    <w:rsid w:val="00A22BD1"/>
    <w:rsid w:val="00A24261"/>
    <w:rsid w:val="00A27C60"/>
    <w:rsid w:val="00A3229A"/>
    <w:rsid w:val="00A34181"/>
    <w:rsid w:val="00A34C83"/>
    <w:rsid w:val="00A36564"/>
    <w:rsid w:val="00A370F2"/>
    <w:rsid w:val="00A377CF"/>
    <w:rsid w:val="00A37906"/>
    <w:rsid w:val="00A4061A"/>
    <w:rsid w:val="00A42252"/>
    <w:rsid w:val="00A43ABE"/>
    <w:rsid w:val="00A443FC"/>
    <w:rsid w:val="00A47A61"/>
    <w:rsid w:val="00A47C20"/>
    <w:rsid w:val="00A47FBC"/>
    <w:rsid w:val="00A5072C"/>
    <w:rsid w:val="00A5130E"/>
    <w:rsid w:val="00A52515"/>
    <w:rsid w:val="00A53D31"/>
    <w:rsid w:val="00A540E4"/>
    <w:rsid w:val="00A5509D"/>
    <w:rsid w:val="00A555A3"/>
    <w:rsid w:val="00A56740"/>
    <w:rsid w:val="00A57223"/>
    <w:rsid w:val="00A62B91"/>
    <w:rsid w:val="00A63B7F"/>
    <w:rsid w:val="00A63B8A"/>
    <w:rsid w:val="00A640F9"/>
    <w:rsid w:val="00A65689"/>
    <w:rsid w:val="00A66CF6"/>
    <w:rsid w:val="00A673F5"/>
    <w:rsid w:val="00A678CB"/>
    <w:rsid w:val="00A67C61"/>
    <w:rsid w:val="00A7137C"/>
    <w:rsid w:val="00A72BD5"/>
    <w:rsid w:val="00A7315B"/>
    <w:rsid w:val="00A748CB"/>
    <w:rsid w:val="00A759D2"/>
    <w:rsid w:val="00A85384"/>
    <w:rsid w:val="00A87DC4"/>
    <w:rsid w:val="00A92DA5"/>
    <w:rsid w:val="00A952D5"/>
    <w:rsid w:val="00A95964"/>
    <w:rsid w:val="00A95BA6"/>
    <w:rsid w:val="00A96A2F"/>
    <w:rsid w:val="00AA0B0B"/>
    <w:rsid w:val="00AA0F5F"/>
    <w:rsid w:val="00AA5A8C"/>
    <w:rsid w:val="00AB71BA"/>
    <w:rsid w:val="00AB71C3"/>
    <w:rsid w:val="00AC073A"/>
    <w:rsid w:val="00AC0E32"/>
    <w:rsid w:val="00AC1E06"/>
    <w:rsid w:val="00AC288A"/>
    <w:rsid w:val="00AC399E"/>
    <w:rsid w:val="00AC4A2B"/>
    <w:rsid w:val="00AC6C70"/>
    <w:rsid w:val="00AD18A3"/>
    <w:rsid w:val="00AD4C02"/>
    <w:rsid w:val="00AD5C79"/>
    <w:rsid w:val="00AD6C60"/>
    <w:rsid w:val="00AE0555"/>
    <w:rsid w:val="00AE0788"/>
    <w:rsid w:val="00AE0F88"/>
    <w:rsid w:val="00AE49C0"/>
    <w:rsid w:val="00AE5DC7"/>
    <w:rsid w:val="00AE61E8"/>
    <w:rsid w:val="00AF2552"/>
    <w:rsid w:val="00AF3A24"/>
    <w:rsid w:val="00AF623F"/>
    <w:rsid w:val="00B020C0"/>
    <w:rsid w:val="00B02A87"/>
    <w:rsid w:val="00B06065"/>
    <w:rsid w:val="00B1070F"/>
    <w:rsid w:val="00B11B13"/>
    <w:rsid w:val="00B11E40"/>
    <w:rsid w:val="00B12E0B"/>
    <w:rsid w:val="00B17B4C"/>
    <w:rsid w:val="00B26284"/>
    <w:rsid w:val="00B269D9"/>
    <w:rsid w:val="00B278BC"/>
    <w:rsid w:val="00B306FD"/>
    <w:rsid w:val="00B3325D"/>
    <w:rsid w:val="00B33E2C"/>
    <w:rsid w:val="00B40221"/>
    <w:rsid w:val="00B41371"/>
    <w:rsid w:val="00B41AB2"/>
    <w:rsid w:val="00B41BA2"/>
    <w:rsid w:val="00B436C7"/>
    <w:rsid w:val="00B43D42"/>
    <w:rsid w:val="00B542AE"/>
    <w:rsid w:val="00B55010"/>
    <w:rsid w:val="00B55890"/>
    <w:rsid w:val="00B55EE2"/>
    <w:rsid w:val="00B55F8E"/>
    <w:rsid w:val="00B6190B"/>
    <w:rsid w:val="00B6200C"/>
    <w:rsid w:val="00B62912"/>
    <w:rsid w:val="00B63B62"/>
    <w:rsid w:val="00B64E1A"/>
    <w:rsid w:val="00B66222"/>
    <w:rsid w:val="00B709E6"/>
    <w:rsid w:val="00B71006"/>
    <w:rsid w:val="00B718CD"/>
    <w:rsid w:val="00B77AD2"/>
    <w:rsid w:val="00B81548"/>
    <w:rsid w:val="00B83D26"/>
    <w:rsid w:val="00B85EDB"/>
    <w:rsid w:val="00B95479"/>
    <w:rsid w:val="00B956A9"/>
    <w:rsid w:val="00B974D3"/>
    <w:rsid w:val="00B97828"/>
    <w:rsid w:val="00BA0776"/>
    <w:rsid w:val="00BA1D93"/>
    <w:rsid w:val="00BA2DBE"/>
    <w:rsid w:val="00BA3594"/>
    <w:rsid w:val="00BA454C"/>
    <w:rsid w:val="00BA49F9"/>
    <w:rsid w:val="00BA4DAD"/>
    <w:rsid w:val="00BA68B5"/>
    <w:rsid w:val="00BB0657"/>
    <w:rsid w:val="00BB0C9C"/>
    <w:rsid w:val="00BB4AF3"/>
    <w:rsid w:val="00BB68AC"/>
    <w:rsid w:val="00BB7F93"/>
    <w:rsid w:val="00BC244E"/>
    <w:rsid w:val="00BC2A51"/>
    <w:rsid w:val="00BC4B53"/>
    <w:rsid w:val="00BC6A28"/>
    <w:rsid w:val="00BC6BA6"/>
    <w:rsid w:val="00BC762A"/>
    <w:rsid w:val="00BE0D4F"/>
    <w:rsid w:val="00BE1ECE"/>
    <w:rsid w:val="00BE3279"/>
    <w:rsid w:val="00BE4EA2"/>
    <w:rsid w:val="00BE4F29"/>
    <w:rsid w:val="00BE7331"/>
    <w:rsid w:val="00BF0510"/>
    <w:rsid w:val="00BF07BD"/>
    <w:rsid w:val="00BF150F"/>
    <w:rsid w:val="00BF2743"/>
    <w:rsid w:val="00BF62E1"/>
    <w:rsid w:val="00BF6CB6"/>
    <w:rsid w:val="00C01DBB"/>
    <w:rsid w:val="00C04F2F"/>
    <w:rsid w:val="00C064D4"/>
    <w:rsid w:val="00C1200C"/>
    <w:rsid w:val="00C12D95"/>
    <w:rsid w:val="00C1405B"/>
    <w:rsid w:val="00C153F3"/>
    <w:rsid w:val="00C16735"/>
    <w:rsid w:val="00C200B0"/>
    <w:rsid w:val="00C210FE"/>
    <w:rsid w:val="00C22153"/>
    <w:rsid w:val="00C22BA4"/>
    <w:rsid w:val="00C233FA"/>
    <w:rsid w:val="00C24249"/>
    <w:rsid w:val="00C25EF9"/>
    <w:rsid w:val="00C2643E"/>
    <w:rsid w:val="00C271C6"/>
    <w:rsid w:val="00C312CE"/>
    <w:rsid w:val="00C32872"/>
    <w:rsid w:val="00C33776"/>
    <w:rsid w:val="00C343F7"/>
    <w:rsid w:val="00C36DF2"/>
    <w:rsid w:val="00C41024"/>
    <w:rsid w:val="00C43A2E"/>
    <w:rsid w:val="00C44A93"/>
    <w:rsid w:val="00C515D8"/>
    <w:rsid w:val="00C53600"/>
    <w:rsid w:val="00C56D60"/>
    <w:rsid w:val="00C572B2"/>
    <w:rsid w:val="00C62E52"/>
    <w:rsid w:val="00C63C49"/>
    <w:rsid w:val="00C647F7"/>
    <w:rsid w:val="00C64FF0"/>
    <w:rsid w:val="00C70D9F"/>
    <w:rsid w:val="00C72EB1"/>
    <w:rsid w:val="00C73726"/>
    <w:rsid w:val="00C756D7"/>
    <w:rsid w:val="00C75BE8"/>
    <w:rsid w:val="00C779EE"/>
    <w:rsid w:val="00C826B7"/>
    <w:rsid w:val="00C84322"/>
    <w:rsid w:val="00C8440C"/>
    <w:rsid w:val="00C84410"/>
    <w:rsid w:val="00C85380"/>
    <w:rsid w:val="00C8651D"/>
    <w:rsid w:val="00C87350"/>
    <w:rsid w:val="00C90A08"/>
    <w:rsid w:val="00C91D57"/>
    <w:rsid w:val="00C92EDE"/>
    <w:rsid w:val="00C93CB6"/>
    <w:rsid w:val="00C96D3E"/>
    <w:rsid w:val="00CA2188"/>
    <w:rsid w:val="00CA2DDE"/>
    <w:rsid w:val="00CA4D3A"/>
    <w:rsid w:val="00CA538C"/>
    <w:rsid w:val="00CB1FBC"/>
    <w:rsid w:val="00CB3A74"/>
    <w:rsid w:val="00CB5D03"/>
    <w:rsid w:val="00CB7A3B"/>
    <w:rsid w:val="00CC023A"/>
    <w:rsid w:val="00CC05D8"/>
    <w:rsid w:val="00CC0CD4"/>
    <w:rsid w:val="00CC1C85"/>
    <w:rsid w:val="00CC23E5"/>
    <w:rsid w:val="00CC29EA"/>
    <w:rsid w:val="00CC5ECF"/>
    <w:rsid w:val="00CC6875"/>
    <w:rsid w:val="00CC71ED"/>
    <w:rsid w:val="00CC7451"/>
    <w:rsid w:val="00CD0869"/>
    <w:rsid w:val="00CD1D9E"/>
    <w:rsid w:val="00CD425B"/>
    <w:rsid w:val="00CD5621"/>
    <w:rsid w:val="00CD627F"/>
    <w:rsid w:val="00CD7B66"/>
    <w:rsid w:val="00CE29EF"/>
    <w:rsid w:val="00CE2F9B"/>
    <w:rsid w:val="00CE40D2"/>
    <w:rsid w:val="00CE43CE"/>
    <w:rsid w:val="00CE6356"/>
    <w:rsid w:val="00CE72AD"/>
    <w:rsid w:val="00CE787E"/>
    <w:rsid w:val="00CE7EE3"/>
    <w:rsid w:val="00CF1377"/>
    <w:rsid w:val="00CF2400"/>
    <w:rsid w:val="00CF3371"/>
    <w:rsid w:val="00CF5C64"/>
    <w:rsid w:val="00CF7B03"/>
    <w:rsid w:val="00D00276"/>
    <w:rsid w:val="00D01801"/>
    <w:rsid w:val="00D02AD9"/>
    <w:rsid w:val="00D02E99"/>
    <w:rsid w:val="00D02EA8"/>
    <w:rsid w:val="00D04886"/>
    <w:rsid w:val="00D07376"/>
    <w:rsid w:val="00D104A0"/>
    <w:rsid w:val="00D10A41"/>
    <w:rsid w:val="00D10DA0"/>
    <w:rsid w:val="00D12144"/>
    <w:rsid w:val="00D12527"/>
    <w:rsid w:val="00D1300B"/>
    <w:rsid w:val="00D155E8"/>
    <w:rsid w:val="00D16700"/>
    <w:rsid w:val="00D16A5F"/>
    <w:rsid w:val="00D2016D"/>
    <w:rsid w:val="00D21501"/>
    <w:rsid w:val="00D228B5"/>
    <w:rsid w:val="00D31521"/>
    <w:rsid w:val="00D32550"/>
    <w:rsid w:val="00D329EA"/>
    <w:rsid w:val="00D349A9"/>
    <w:rsid w:val="00D3662C"/>
    <w:rsid w:val="00D40281"/>
    <w:rsid w:val="00D41453"/>
    <w:rsid w:val="00D43547"/>
    <w:rsid w:val="00D4452F"/>
    <w:rsid w:val="00D500C5"/>
    <w:rsid w:val="00D50324"/>
    <w:rsid w:val="00D53FB0"/>
    <w:rsid w:val="00D541B3"/>
    <w:rsid w:val="00D541F6"/>
    <w:rsid w:val="00D54A87"/>
    <w:rsid w:val="00D563EC"/>
    <w:rsid w:val="00D63443"/>
    <w:rsid w:val="00D63E95"/>
    <w:rsid w:val="00D644FA"/>
    <w:rsid w:val="00D645F2"/>
    <w:rsid w:val="00D704A4"/>
    <w:rsid w:val="00D72E17"/>
    <w:rsid w:val="00D7410F"/>
    <w:rsid w:val="00D75401"/>
    <w:rsid w:val="00D760D4"/>
    <w:rsid w:val="00D7682A"/>
    <w:rsid w:val="00D776CC"/>
    <w:rsid w:val="00D824E8"/>
    <w:rsid w:val="00D85AB4"/>
    <w:rsid w:val="00D85C62"/>
    <w:rsid w:val="00D86FC3"/>
    <w:rsid w:val="00D93EAB"/>
    <w:rsid w:val="00D957FC"/>
    <w:rsid w:val="00D96E1B"/>
    <w:rsid w:val="00DA0CC5"/>
    <w:rsid w:val="00DA17BE"/>
    <w:rsid w:val="00DA4DFD"/>
    <w:rsid w:val="00DA5C6D"/>
    <w:rsid w:val="00DA5D93"/>
    <w:rsid w:val="00DA6E28"/>
    <w:rsid w:val="00DB582F"/>
    <w:rsid w:val="00DC098E"/>
    <w:rsid w:val="00DC1A50"/>
    <w:rsid w:val="00DC2BB6"/>
    <w:rsid w:val="00DC4A14"/>
    <w:rsid w:val="00DC4B23"/>
    <w:rsid w:val="00DC5E15"/>
    <w:rsid w:val="00DD1C22"/>
    <w:rsid w:val="00DD34C4"/>
    <w:rsid w:val="00DD3CF0"/>
    <w:rsid w:val="00DD4326"/>
    <w:rsid w:val="00DD6929"/>
    <w:rsid w:val="00DD701B"/>
    <w:rsid w:val="00DE15F5"/>
    <w:rsid w:val="00DE160F"/>
    <w:rsid w:val="00DE189A"/>
    <w:rsid w:val="00DE279E"/>
    <w:rsid w:val="00DE3FF0"/>
    <w:rsid w:val="00DE7728"/>
    <w:rsid w:val="00DE7B1B"/>
    <w:rsid w:val="00DF01CC"/>
    <w:rsid w:val="00DF038C"/>
    <w:rsid w:val="00DF24F6"/>
    <w:rsid w:val="00DF5233"/>
    <w:rsid w:val="00DF573F"/>
    <w:rsid w:val="00DF5BD7"/>
    <w:rsid w:val="00E0055E"/>
    <w:rsid w:val="00E05B50"/>
    <w:rsid w:val="00E0615B"/>
    <w:rsid w:val="00E06CB3"/>
    <w:rsid w:val="00E10559"/>
    <w:rsid w:val="00E10C9D"/>
    <w:rsid w:val="00E12F25"/>
    <w:rsid w:val="00E1310A"/>
    <w:rsid w:val="00E1381B"/>
    <w:rsid w:val="00E13B0F"/>
    <w:rsid w:val="00E16063"/>
    <w:rsid w:val="00E166DA"/>
    <w:rsid w:val="00E16D9B"/>
    <w:rsid w:val="00E22413"/>
    <w:rsid w:val="00E23987"/>
    <w:rsid w:val="00E240AC"/>
    <w:rsid w:val="00E247B2"/>
    <w:rsid w:val="00E26BA3"/>
    <w:rsid w:val="00E27841"/>
    <w:rsid w:val="00E2796C"/>
    <w:rsid w:val="00E30905"/>
    <w:rsid w:val="00E31053"/>
    <w:rsid w:val="00E311B9"/>
    <w:rsid w:val="00E32423"/>
    <w:rsid w:val="00E33139"/>
    <w:rsid w:val="00E344D3"/>
    <w:rsid w:val="00E34EF5"/>
    <w:rsid w:val="00E3613F"/>
    <w:rsid w:val="00E3676C"/>
    <w:rsid w:val="00E401AF"/>
    <w:rsid w:val="00E40724"/>
    <w:rsid w:val="00E444CE"/>
    <w:rsid w:val="00E47597"/>
    <w:rsid w:val="00E475CF"/>
    <w:rsid w:val="00E47F9E"/>
    <w:rsid w:val="00E5085D"/>
    <w:rsid w:val="00E509C9"/>
    <w:rsid w:val="00E5197D"/>
    <w:rsid w:val="00E51F51"/>
    <w:rsid w:val="00E6543F"/>
    <w:rsid w:val="00E66AA9"/>
    <w:rsid w:val="00E66FE8"/>
    <w:rsid w:val="00E67885"/>
    <w:rsid w:val="00E7254B"/>
    <w:rsid w:val="00E727BB"/>
    <w:rsid w:val="00E7462C"/>
    <w:rsid w:val="00E75E46"/>
    <w:rsid w:val="00E76D3B"/>
    <w:rsid w:val="00E8018F"/>
    <w:rsid w:val="00E8029D"/>
    <w:rsid w:val="00E80B37"/>
    <w:rsid w:val="00E81257"/>
    <w:rsid w:val="00E8174E"/>
    <w:rsid w:val="00E826DB"/>
    <w:rsid w:val="00E83590"/>
    <w:rsid w:val="00E8435B"/>
    <w:rsid w:val="00E845BC"/>
    <w:rsid w:val="00E84795"/>
    <w:rsid w:val="00E852F6"/>
    <w:rsid w:val="00E86572"/>
    <w:rsid w:val="00E86BDA"/>
    <w:rsid w:val="00E86C45"/>
    <w:rsid w:val="00E8718F"/>
    <w:rsid w:val="00E912C5"/>
    <w:rsid w:val="00E91915"/>
    <w:rsid w:val="00E9293F"/>
    <w:rsid w:val="00E93E70"/>
    <w:rsid w:val="00E948F0"/>
    <w:rsid w:val="00E97F74"/>
    <w:rsid w:val="00EA23AF"/>
    <w:rsid w:val="00EA2BE2"/>
    <w:rsid w:val="00EA3E58"/>
    <w:rsid w:val="00EA4927"/>
    <w:rsid w:val="00EB04CF"/>
    <w:rsid w:val="00EB27C3"/>
    <w:rsid w:val="00EB5939"/>
    <w:rsid w:val="00EB6CBD"/>
    <w:rsid w:val="00EC08C3"/>
    <w:rsid w:val="00EC0C5D"/>
    <w:rsid w:val="00EC6A69"/>
    <w:rsid w:val="00EC74AA"/>
    <w:rsid w:val="00EC7917"/>
    <w:rsid w:val="00ED1BF1"/>
    <w:rsid w:val="00EE2CDB"/>
    <w:rsid w:val="00EE4625"/>
    <w:rsid w:val="00EE5E1B"/>
    <w:rsid w:val="00EE630F"/>
    <w:rsid w:val="00EE67BC"/>
    <w:rsid w:val="00EE6B77"/>
    <w:rsid w:val="00EE705E"/>
    <w:rsid w:val="00EF1C73"/>
    <w:rsid w:val="00EF1D34"/>
    <w:rsid w:val="00EF4259"/>
    <w:rsid w:val="00EF45CE"/>
    <w:rsid w:val="00EF51B3"/>
    <w:rsid w:val="00F00D79"/>
    <w:rsid w:val="00F01A2B"/>
    <w:rsid w:val="00F01E55"/>
    <w:rsid w:val="00F029F5"/>
    <w:rsid w:val="00F04A90"/>
    <w:rsid w:val="00F05D22"/>
    <w:rsid w:val="00F07B6B"/>
    <w:rsid w:val="00F1058A"/>
    <w:rsid w:val="00F1482B"/>
    <w:rsid w:val="00F14AE5"/>
    <w:rsid w:val="00F21F1F"/>
    <w:rsid w:val="00F22554"/>
    <w:rsid w:val="00F229BC"/>
    <w:rsid w:val="00F233A9"/>
    <w:rsid w:val="00F23A3D"/>
    <w:rsid w:val="00F24941"/>
    <w:rsid w:val="00F27091"/>
    <w:rsid w:val="00F27F4B"/>
    <w:rsid w:val="00F30826"/>
    <w:rsid w:val="00F3089C"/>
    <w:rsid w:val="00F30FEE"/>
    <w:rsid w:val="00F32875"/>
    <w:rsid w:val="00F32F51"/>
    <w:rsid w:val="00F33350"/>
    <w:rsid w:val="00F36633"/>
    <w:rsid w:val="00F37B85"/>
    <w:rsid w:val="00F41B2A"/>
    <w:rsid w:val="00F42FFD"/>
    <w:rsid w:val="00F43791"/>
    <w:rsid w:val="00F43CF0"/>
    <w:rsid w:val="00F464D0"/>
    <w:rsid w:val="00F467B8"/>
    <w:rsid w:val="00F47430"/>
    <w:rsid w:val="00F56062"/>
    <w:rsid w:val="00F5675D"/>
    <w:rsid w:val="00F56B25"/>
    <w:rsid w:val="00F62383"/>
    <w:rsid w:val="00F662CC"/>
    <w:rsid w:val="00F6694F"/>
    <w:rsid w:val="00F66A18"/>
    <w:rsid w:val="00F675EE"/>
    <w:rsid w:val="00F6784F"/>
    <w:rsid w:val="00F718BF"/>
    <w:rsid w:val="00F726F5"/>
    <w:rsid w:val="00F72BC7"/>
    <w:rsid w:val="00F734F7"/>
    <w:rsid w:val="00F7471B"/>
    <w:rsid w:val="00F77679"/>
    <w:rsid w:val="00F8041D"/>
    <w:rsid w:val="00F8269D"/>
    <w:rsid w:val="00F83943"/>
    <w:rsid w:val="00F846EE"/>
    <w:rsid w:val="00F84794"/>
    <w:rsid w:val="00F87321"/>
    <w:rsid w:val="00F876AB"/>
    <w:rsid w:val="00F87772"/>
    <w:rsid w:val="00F90FA1"/>
    <w:rsid w:val="00F914DF"/>
    <w:rsid w:val="00F91AE4"/>
    <w:rsid w:val="00F938AB"/>
    <w:rsid w:val="00F9616F"/>
    <w:rsid w:val="00F96695"/>
    <w:rsid w:val="00FA279C"/>
    <w:rsid w:val="00FA3F1D"/>
    <w:rsid w:val="00FA40B3"/>
    <w:rsid w:val="00FA56C6"/>
    <w:rsid w:val="00FA75E1"/>
    <w:rsid w:val="00FB1DC3"/>
    <w:rsid w:val="00FB3D5F"/>
    <w:rsid w:val="00FB73CF"/>
    <w:rsid w:val="00FC0883"/>
    <w:rsid w:val="00FC214E"/>
    <w:rsid w:val="00FC2EE4"/>
    <w:rsid w:val="00FC3760"/>
    <w:rsid w:val="00FC3E4A"/>
    <w:rsid w:val="00FC6533"/>
    <w:rsid w:val="00FC7280"/>
    <w:rsid w:val="00FC7F58"/>
    <w:rsid w:val="00FD0A18"/>
    <w:rsid w:val="00FD172E"/>
    <w:rsid w:val="00FD311C"/>
    <w:rsid w:val="00FD3419"/>
    <w:rsid w:val="00FD3537"/>
    <w:rsid w:val="00FD3B2D"/>
    <w:rsid w:val="00FD5AFF"/>
    <w:rsid w:val="00FE07B5"/>
    <w:rsid w:val="00FE114B"/>
    <w:rsid w:val="00FE1384"/>
    <w:rsid w:val="00FE442D"/>
    <w:rsid w:val="00FE6164"/>
    <w:rsid w:val="00FE6C73"/>
    <w:rsid w:val="00FE72C2"/>
    <w:rsid w:val="00FF0B79"/>
    <w:rsid w:val="00FF2334"/>
    <w:rsid w:val="00FF29F6"/>
    <w:rsid w:val="00FF4EB2"/>
    <w:rsid w:val="00FF73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4B4A8"/>
  <w15:docId w15:val="{DF8FAA6A-2F80-4B5B-A5B3-8C50261F3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E61D6"/>
    <w:rPr>
      <w:sz w:val="16"/>
      <w:szCs w:val="16"/>
    </w:rPr>
  </w:style>
  <w:style w:type="paragraph" w:styleId="CommentSubject">
    <w:name w:val="annotation subject"/>
    <w:basedOn w:val="CommentText"/>
    <w:next w:val="CommentText"/>
    <w:link w:val="CommentSubjectChar"/>
    <w:uiPriority w:val="99"/>
    <w:semiHidden/>
    <w:unhideWhenUsed/>
    <w:rsid w:val="006E61D6"/>
    <w:rPr>
      <w:b/>
      <w:bCs/>
      <w:sz w:val="20"/>
      <w:szCs w:val="20"/>
    </w:rPr>
  </w:style>
  <w:style w:type="character" w:customStyle="1" w:styleId="CommentSubjectChar">
    <w:name w:val="Comment Subject Char"/>
    <w:basedOn w:val="CommentTextChar"/>
    <w:link w:val="CommentSubject"/>
    <w:uiPriority w:val="99"/>
    <w:semiHidden/>
    <w:rsid w:val="006E61D6"/>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6E61D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1D6"/>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A1393" w:rsidRDefault="00B17B15" w:rsidP="002A139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A1393" w:rsidRDefault="00B17B15" w:rsidP="002A139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A1393" w:rsidRDefault="00B17B15" w:rsidP="002A139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A1393" w:rsidRDefault="00B17B15" w:rsidP="002A139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A1393" w:rsidRDefault="00B17B15" w:rsidP="002A139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A1393" w:rsidRDefault="00B17B15" w:rsidP="002A139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A1393" w:rsidRDefault="00B17B15" w:rsidP="002A139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A1393" w:rsidRDefault="00B17B15" w:rsidP="002A139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A1393" w:rsidRDefault="00B17B15" w:rsidP="002A139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A1393" w:rsidRDefault="00B17B15" w:rsidP="002A139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A1393" w:rsidRDefault="00B17B15" w:rsidP="002A139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A1393" w:rsidRDefault="00B17B15" w:rsidP="002A139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A1393" w:rsidRDefault="00B17B15" w:rsidP="002A139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A1393" w:rsidRDefault="00B17B15" w:rsidP="002A139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A1393" w:rsidRDefault="00B17B15" w:rsidP="002A139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A1393" w:rsidRDefault="00B17B15" w:rsidP="002A139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A1393" w:rsidRDefault="00B17B15" w:rsidP="002A139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A1393" w:rsidRDefault="00B17B15" w:rsidP="002A139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A1393" w:rsidRDefault="00B17B15" w:rsidP="002A139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A1393" w:rsidRDefault="00B17B15" w:rsidP="002A139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A1393" w:rsidRDefault="00B17B15" w:rsidP="002A139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A1393" w:rsidRDefault="00B17B15" w:rsidP="002A139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A1393" w:rsidRDefault="00B17B15" w:rsidP="002A139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A1393" w:rsidRDefault="00B17B15" w:rsidP="002A139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A1393" w:rsidRDefault="00B17B15" w:rsidP="002A139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A1393" w:rsidRDefault="00B17B15" w:rsidP="002A139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A1393" w:rsidRDefault="00B17B15" w:rsidP="002A1393">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A1393" w:rsidRDefault="00B17B15" w:rsidP="002A1393">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A1393" w:rsidRDefault="00B17B15" w:rsidP="002A1393">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A1393" w:rsidRDefault="00B17B15" w:rsidP="002A1393">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A1393" w:rsidRDefault="00B17B15" w:rsidP="002A1393">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A1393" w:rsidRDefault="00B17B15" w:rsidP="002A1393">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A1393" w:rsidRDefault="00B17B15" w:rsidP="002A1393">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A1393" w:rsidRDefault="00B17B15" w:rsidP="002A1393">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A1393" w:rsidRDefault="00B17B15" w:rsidP="002A1393">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A1393" w:rsidRDefault="00B17B15" w:rsidP="002A1393">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A1393" w:rsidRDefault="00B17B15" w:rsidP="002A1393">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A1393" w:rsidRDefault="00B17B15" w:rsidP="002A1393">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A1393" w:rsidRDefault="00B17B15" w:rsidP="002A1393">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A1393" w:rsidRDefault="00B17B15" w:rsidP="002A1393">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A1393" w:rsidRDefault="00B17B15" w:rsidP="002A1393">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A1393" w:rsidRDefault="00B17B15" w:rsidP="002A1393">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A1393" w:rsidRDefault="00B17B15" w:rsidP="002A1393">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A1393" w:rsidRDefault="00B17B15" w:rsidP="002A1393">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A1393" w:rsidRDefault="00B17B15" w:rsidP="002A1393">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A1393" w:rsidRDefault="00B17B15" w:rsidP="002A1393">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A1393" w:rsidRDefault="00B17B15" w:rsidP="002A1393">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A1393" w:rsidRDefault="00B17B15" w:rsidP="002A1393">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A1393" w:rsidRDefault="00B17B15" w:rsidP="002A1393">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A1393" w:rsidRDefault="00B17B15" w:rsidP="002A1393">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B15"/>
    <w:rsid w:val="00023202"/>
    <w:rsid w:val="000D2E96"/>
    <w:rsid w:val="00145929"/>
    <w:rsid w:val="00204537"/>
    <w:rsid w:val="00211C3B"/>
    <w:rsid w:val="002A1393"/>
    <w:rsid w:val="002B073D"/>
    <w:rsid w:val="00392981"/>
    <w:rsid w:val="003C7840"/>
    <w:rsid w:val="00553D77"/>
    <w:rsid w:val="006A4041"/>
    <w:rsid w:val="007336C0"/>
    <w:rsid w:val="00736FD8"/>
    <w:rsid w:val="00A06BC3"/>
    <w:rsid w:val="00AA4688"/>
    <w:rsid w:val="00B024C5"/>
    <w:rsid w:val="00B17B15"/>
    <w:rsid w:val="00C55277"/>
    <w:rsid w:val="00D23714"/>
    <w:rsid w:val="00E75C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a8338b6e-77a6-4851-82b6-98166143ffdd">SA</Stat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6820</RACS_x0020_ID>
    <Approved_x0020_Provider xmlns="a8338b6e-77a6-4851-82b6-98166143ffdd">Blu Dawn Pty Ltd</Approved_x0020_Provider>
    <Management_x0020_Company_x0020_ID xmlns="a8338b6e-77a6-4851-82b6-98166143ffdd" xsi:nil="true"/>
    <Home xmlns="a8338b6e-77a6-4851-82b6-98166143ffdd">Serene Residential Care Services</Home>
    <Signed xmlns="a8338b6e-77a6-4851-82b6-98166143ffdd" xsi:nil="true"/>
    <Uploaded xmlns="a8338b6e-77a6-4851-82b6-98166143ffdd">true</Uploaded>
    <Management_x0020_Company xmlns="a8338b6e-77a6-4851-82b6-98166143ffdd" xsi:nil="true"/>
    <Doc_x0020_Date xmlns="a8338b6e-77a6-4851-82b6-98166143ffdd">2023-02-06T01:59:40+00:00</Doc_x0020_Date>
    <CSI_x0020_ID xmlns="a8338b6e-77a6-4851-82b6-98166143ffdd" xsi:nil="true"/>
    <Case_x0020_ID xmlns="a8338b6e-77a6-4851-82b6-98166143ffdd" xsi:nil="true"/>
    <Approved_x0020_Provider_x0020_ID xmlns="a8338b6e-77a6-4851-82b6-98166143ffdd">3584D383-50B4-E111-80A3-005056922186</Approved_x0020_Provider_x0020_ID>
    <Location xmlns="a8338b6e-77a6-4851-82b6-98166143ffdd" xsi:nil="true"/>
    <Doc_x0020_Type xmlns="a8338b6e-77a6-4851-82b6-98166143ffdd">Publication</Doc_x0020_Type>
    <Home_x0020_ID xmlns="a8338b6e-77a6-4851-82b6-98166143ffdd">77FE2E1C-7CF4-DC11-AD41-005056922186</Home_x0020_ID>
    <Doc_x0020_Sent_Received_x0020_Date xmlns="a8338b6e-77a6-4851-82b6-98166143ffdd">2023-02-06T00:00:00+00:00</Doc_x0020_Sent_Received_x0020_Date>
    <Activity_x0020_ID xmlns="a8338b6e-77a6-4851-82b6-98166143ffdd">91B30636-1375-ED11-B91D-005056922186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a8338b6e-77a6-4851-82b6-98166143ffdd"/>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71F574C-E1D9-4D47-9908-20B8100CD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BD4623B-C928-43B9-8578-3CB8222D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18151</Words>
  <Characters>103463</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2023-01-31T00:34:00Z</cp:lastPrinted>
  <dcterms:created xsi:type="dcterms:W3CDTF">2023-02-07T02:35:00Z</dcterms:created>
  <dcterms:modified xsi:type="dcterms:W3CDTF">2023-07-28T03:10:00Z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lcf76f155ced4ddcb4097134ff3c332f">
    <vt:lpwstr/>
  </property>
</Properties>
</file>