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08EF0" w14:textId="77777777" w:rsidR="009C4E31" w:rsidRPr="003C6EC2" w:rsidRDefault="009C4E31" w:rsidP="009C4E3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15F3E63E" wp14:editId="48D4A7B9">
            <wp:simplePos x="0" y="0"/>
            <wp:positionH relativeFrom="page">
              <wp:posOffset>-7620</wp:posOffset>
            </wp:positionH>
            <wp:positionV relativeFrom="paragraph">
              <wp:posOffset>-54610</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21333DD3" wp14:editId="45D7846B">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Seymour District Nursing Home</w:t>
      </w:r>
      <w:r w:rsidRPr="003C6EC2">
        <w:rPr>
          <w:rFonts w:ascii="Arial Black" w:hAnsi="Arial Black"/>
        </w:rPr>
        <w:t xml:space="preserve"> </w:t>
      </w:r>
    </w:p>
    <w:p w14:paraId="61F8896B" w14:textId="77777777" w:rsidR="009C4E31" w:rsidRPr="003C6EC2" w:rsidRDefault="009C4E31" w:rsidP="009C4E31">
      <w:pPr>
        <w:pStyle w:val="Title"/>
        <w:spacing w:before="360" w:after="480"/>
      </w:pPr>
      <w:r w:rsidRPr="003C6EC2">
        <w:rPr>
          <w:rFonts w:ascii="Arial Black" w:eastAsia="Calibri" w:hAnsi="Arial Black"/>
          <w:sz w:val="56"/>
        </w:rPr>
        <w:t>Performance Report</w:t>
      </w:r>
    </w:p>
    <w:p w14:paraId="16BCADDB" w14:textId="77777777" w:rsidR="009C4E31" w:rsidRPr="003C6EC2" w:rsidRDefault="009C4E31" w:rsidP="009C4E3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Bretonneux Street </w:t>
      </w:r>
      <w:r w:rsidRPr="003C6EC2">
        <w:rPr>
          <w:color w:val="FFFFFF" w:themeColor="background1"/>
          <w:sz w:val="28"/>
        </w:rPr>
        <w:br/>
        <w:t>SEYMOUR VIC 3660</w:t>
      </w:r>
      <w:r w:rsidRPr="003C6EC2">
        <w:rPr>
          <w:color w:val="FFFFFF" w:themeColor="background1"/>
          <w:sz w:val="28"/>
        </w:rPr>
        <w:br/>
      </w:r>
      <w:r w:rsidRPr="003C6EC2">
        <w:rPr>
          <w:rFonts w:eastAsia="Calibri"/>
          <w:color w:val="FFFFFF" w:themeColor="background1"/>
          <w:sz w:val="28"/>
          <w:szCs w:val="56"/>
          <w:lang w:eastAsia="en-US"/>
        </w:rPr>
        <w:t>Phone number: 03 5793 6100</w:t>
      </w:r>
    </w:p>
    <w:p w14:paraId="5F66782F" w14:textId="77777777" w:rsidR="009C4E31" w:rsidRDefault="009C4E31" w:rsidP="009C4E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3489 </w:t>
      </w:r>
    </w:p>
    <w:p w14:paraId="791D83CE" w14:textId="77777777" w:rsidR="009C4E31" w:rsidRPr="003C6EC2" w:rsidRDefault="009C4E31" w:rsidP="009C4E3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Seymour Health</w:t>
      </w:r>
    </w:p>
    <w:p w14:paraId="7C5662C7" w14:textId="77777777" w:rsidR="009C4E31" w:rsidRPr="003C6EC2" w:rsidRDefault="009C4E31" w:rsidP="009C4E3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July 2022 to 7 July 2022</w:t>
      </w:r>
    </w:p>
    <w:p w14:paraId="191870B2" w14:textId="77777777" w:rsidR="009C4E31" w:rsidRPr="00F82A9D" w:rsidRDefault="009C4E31" w:rsidP="009C4E31">
      <w:pPr>
        <w:tabs>
          <w:tab w:val="left" w:pos="2127"/>
        </w:tabs>
        <w:spacing w:before="120"/>
        <w:rPr>
          <w:rFonts w:eastAsia="Calibri"/>
          <w:color w:val="FFFFFF" w:themeColor="background1"/>
          <w:sz w:val="28"/>
          <w:szCs w:val="56"/>
          <w:lang w:eastAsia="en-US"/>
        </w:rPr>
      </w:pPr>
      <w:bookmarkStart w:id="1" w:name="_Hlk32829231"/>
      <w:r w:rsidRPr="00E93D41">
        <w:rPr>
          <w:b/>
          <w:color w:val="FFFFFF" w:themeColor="background1"/>
          <w:sz w:val="28"/>
        </w:rPr>
        <w:t xml:space="preserve">Date of Performance </w:t>
      </w:r>
      <w:r w:rsidRPr="00F82A9D">
        <w:rPr>
          <w:rFonts w:eastAsia="Calibri"/>
          <w:color w:val="FFFFFF" w:themeColor="background1"/>
          <w:sz w:val="28"/>
          <w:szCs w:val="56"/>
          <w:lang w:eastAsia="en-US"/>
        </w:rPr>
        <w:t>Report: 5 August 2022</w:t>
      </w:r>
    </w:p>
    <w:bookmarkEnd w:id="1"/>
    <w:p w14:paraId="59A80EA4" w14:textId="77777777" w:rsidR="009C4E31" w:rsidRPr="003C6EC2" w:rsidRDefault="009C4E31" w:rsidP="009C4E31">
      <w:pPr>
        <w:tabs>
          <w:tab w:val="left" w:pos="2127"/>
        </w:tabs>
        <w:spacing w:before="120"/>
        <w:rPr>
          <w:rFonts w:eastAsia="Calibri"/>
          <w:b/>
          <w:color w:val="FFFFFF" w:themeColor="background1"/>
          <w:sz w:val="28"/>
          <w:szCs w:val="56"/>
          <w:lang w:eastAsia="en-US"/>
        </w:rPr>
      </w:pPr>
    </w:p>
    <w:p w14:paraId="1F468957" w14:textId="77777777" w:rsidR="009C4E31" w:rsidRDefault="009C4E31" w:rsidP="009C4E31">
      <w:pPr>
        <w:pStyle w:val="Heading1"/>
        <w:sectPr w:rsidR="009C4E31"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0F8753" w14:textId="77777777" w:rsidR="009C4E31" w:rsidRDefault="009C4E31" w:rsidP="009C4E31">
      <w:pPr>
        <w:pStyle w:val="Heading1"/>
      </w:pPr>
      <w:bookmarkStart w:id="2" w:name="_Hlk32477662"/>
      <w:r>
        <w:lastRenderedPageBreak/>
        <w:t>Performance report prepared by</w:t>
      </w:r>
    </w:p>
    <w:p w14:paraId="1EC76840" w14:textId="77777777" w:rsidR="009C4E31" w:rsidRPr="009B0F30" w:rsidRDefault="009C4E31" w:rsidP="009C4E31">
      <w:r w:rsidRPr="00F306AF">
        <w:t>David Lee</w:t>
      </w:r>
      <w:r>
        <w:t>, delegate of the Aged Care Quality and Safety Commissioner.</w:t>
      </w:r>
    </w:p>
    <w:p w14:paraId="62F724B5" w14:textId="77777777" w:rsidR="009C4E31" w:rsidRDefault="009C4E31" w:rsidP="009C4E31">
      <w:pPr>
        <w:pStyle w:val="Heading1"/>
      </w:pPr>
      <w:r>
        <w:t>Publication of report</w:t>
      </w:r>
    </w:p>
    <w:p w14:paraId="3E481C34" w14:textId="77777777" w:rsidR="009C4E31" w:rsidRPr="006B166B" w:rsidRDefault="009C4E31" w:rsidP="009C4E3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F6ED8AB" w14:textId="77777777" w:rsidR="009C4E31" w:rsidRPr="0094564F" w:rsidRDefault="009C4E31" w:rsidP="009C4E3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C4E31" w14:paraId="42239CBF" w14:textId="77777777" w:rsidTr="009D6868">
        <w:trPr>
          <w:trHeight w:val="227"/>
        </w:trPr>
        <w:tc>
          <w:tcPr>
            <w:tcW w:w="3942" w:type="pct"/>
            <w:shd w:val="clear" w:color="auto" w:fill="auto"/>
          </w:tcPr>
          <w:p w14:paraId="0A7B19E7" w14:textId="77777777" w:rsidR="009C4E31" w:rsidRPr="001E6954" w:rsidRDefault="009C4E31" w:rsidP="009D6868">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F9D571C" w14:textId="77777777" w:rsidR="009C4E31" w:rsidRPr="001E6954" w:rsidRDefault="009C4E31" w:rsidP="009D6868">
            <w:pPr>
              <w:keepNext/>
              <w:spacing w:before="40" w:after="40" w:line="240" w:lineRule="auto"/>
              <w:jc w:val="right"/>
              <w:rPr>
                <w:b/>
                <w:bCs/>
                <w:iCs/>
                <w:color w:val="00577D"/>
                <w:szCs w:val="40"/>
              </w:rPr>
            </w:pPr>
            <w:r w:rsidRPr="001E6954">
              <w:rPr>
                <w:b/>
                <w:bCs/>
                <w:iCs/>
                <w:color w:val="00577D"/>
                <w:szCs w:val="40"/>
              </w:rPr>
              <w:t>Compliant</w:t>
            </w:r>
          </w:p>
        </w:tc>
      </w:tr>
      <w:tr w:rsidR="009C4E31" w14:paraId="02FBEAE2" w14:textId="77777777" w:rsidTr="009D6868">
        <w:trPr>
          <w:trHeight w:val="227"/>
        </w:trPr>
        <w:tc>
          <w:tcPr>
            <w:tcW w:w="3942" w:type="pct"/>
            <w:shd w:val="clear" w:color="auto" w:fill="auto"/>
          </w:tcPr>
          <w:p w14:paraId="6B41217A" w14:textId="77777777" w:rsidR="009C4E31" w:rsidRPr="001E6954" w:rsidRDefault="009C4E31" w:rsidP="009D6868">
            <w:pPr>
              <w:spacing w:before="40" w:after="40" w:line="240" w:lineRule="auto"/>
              <w:ind w:left="318"/>
            </w:pPr>
            <w:r w:rsidRPr="001E6954">
              <w:t>Requirement 1(3)(a)</w:t>
            </w:r>
          </w:p>
        </w:tc>
        <w:tc>
          <w:tcPr>
            <w:tcW w:w="1058" w:type="pct"/>
            <w:shd w:val="clear" w:color="auto" w:fill="auto"/>
          </w:tcPr>
          <w:p w14:paraId="3CAE3A35"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63750961" w14:textId="77777777" w:rsidTr="009D6868">
        <w:trPr>
          <w:trHeight w:val="227"/>
        </w:trPr>
        <w:tc>
          <w:tcPr>
            <w:tcW w:w="3942" w:type="pct"/>
            <w:shd w:val="clear" w:color="auto" w:fill="auto"/>
          </w:tcPr>
          <w:p w14:paraId="156E9B99" w14:textId="77777777" w:rsidR="009C4E31" w:rsidRPr="001E6954" w:rsidRDefault="009C4E31" w:rsidP="009D6868">
            <w:pPr>
              <w:spacing w:before="40" w:after="40" w:line="240" w:lineRule="auto"/>
              <w:ind w:left="318"/>
            </w:pPr>
            <w:r w:rsidRPr="001E6954">
              <w:t>Requirement 1(3)(b)</w:t>
            </w:r>
          </w:p>
        </w:tc>
        <w:tc>
          <w:tcPr>
            <w:tcW w:w="1058" w:type="pct"/>
            <w:shd w:val="clear" w:color="auto" w:fill="auto"/>
          </w:tcPr>
          <w:p w14:paraId="4F53F89A"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02F56A43" w14:textId="77777777" w:rsidTr="009D6868">
        <w:trPr>
          <w:trHeight w:val="227"/>
        </w:trPr>
        <w:tc>
          <w:tcPr>
            <w:tcW w:w="3942" w:type="pct"/>
            <w:shd w:val="clear" w:color="auto" w:fill="auto"/>
          </w:tcPr>
          <w:p w14:paraId="1BF5BB7C" w14:textId="77777777" w:rsidR="009C4E31" w:rsidRPr="001E6954" w:rsidRDefault="009C4E31" w:rsidP="009D6868">
            <w:pPr>
              <w:spacing w:before="40" w:after="40" w:line="240" w:lineRule="auto"/>
              <w:ind w:left="318"/>
            </w:pPr>
            <w:r w:rsidRPr="001E6954">
              <w:t>Requirement 1(3)(c)</w:t>
            </w:r>
          </w:p>
        </w:tc>
        <w:tc>
          <w:tcPr>
            <w:tcW w:w="1058" w:type="pct"/>
            <w:shd w:val="clear" w:color="auto" w:fill="auto"/>
          </w:tcPr>
          <w:p w14:paraId="3D265771"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3845074B" w14:textId="77777777" w:rsidTr="009D6868">
        <w:trPr>
          <w:trHeight w:val="227"/>
        </w:trPr>
        <w:tc>
          <w:tcPr>
            <w:tcW w:w="3942" w:type="pct"/>
            <w:shd w:val="clear" w:color="auto" w:fill="auto"/>
          </w:tcPr>
          <w:p w14:paraId="1BFA4883" w14:textId="77777777" w:rsidR="009C4E31" w:rsidRPr="001E6954" w:rsidRDefault="009C4E31" w:rsidP="009D6868">
            <w:pPr>
              <w:spacing w:before="40" w:after="40" w:line="240" w:lineRule="auto"/>
              <w:ind w:left="318"/>
            </w:pPr>
            <w:r w:rsidRPr="001E6954">
              <w:t>Requirement 1(3)(d)</w:t>
            </w:r>
          </w:p>
        </w:tc>
        <w:tc>
          <w:tcPr>
            <w:tcW w:w="1058" w:type="pct"/>
            <w:shd w:val="clear" w:color="auto" w:fill="auto"/>
          </w:tcPr>
          <w:p w14:paraId="6BBC7799"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3ECF04E4" w14:textId="77777777" w:rsidTr="009D6868">
        <w:trPr>
          <w:trHeight w:val="227"/>
        </w:trPr>
        <w:tc>
          <w:tcPr>
            <w:tcW w:w="3942" w:type="pct"/>
            <w:shd w:val="clear" w:color="auto" w:fill="auto"/>
          </w:tcPr>
          <w:p w14:paraId="4B359280" w14:textId="77777777" w:rsidR="009C4E31" w:rsidRPr="001E6954" w:rsidRDefault="009C4E31" w:rsidP="009D6868">
            <w:pPr>
              <w:spacing w:before="40" w:after="40" w:line="240" w:lineRule="auto"/>
              <w:ind w:left="318"/>
            </w:pPr>
            <w:r w:rsidRPr="001E6954">
              <w:t>Requirement 1(3)(e)</w:t>
            </w:r>
          </w:p>
        </w:tc>
        <w:tc>
          <w:tcPr>
            <w:tcW w:w="1058" w:type="pct"/>
            <w:shd w:val="clear" w:color="auto" w:fill="auto"/>
          </w:tcPr>
          <w:p w14:paraId="61421290"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4EE8CED5" w14:textId="77777777" w:rsidTr="009D6868">
        <w:trPr>
          <w:trHeight w:val="227"/>
        </w:trPr>
        <w:tc>
          <w:tcPr>
            <w:tcW w:w="3942" w:type="pct"/>
            <w:shd w:val="clear" w:color="auto" w:fill="auto"/>
          </w:tcPr>
          <w:p w14:paraId="26FB6BDB" w14:textId="77777777" w:rsidR="009C4E31" w:rsidRPr="001E6954" w:rsidRDefault="009C4E31" w:rsidP="009D6868">
            <w:pPr>
              <w:spacing w:before="40" w:after="40" w:line="240" w:lineRule="auto"/>
              <w:ind w:left="318"/>
            </w:pPr>
            <w:r w:rsidRPr="001E6954">
              <w:t>Requirement 1(3)(f)</w:t>
            </w:r>
          </w:p>
        </w:tc>
        <w:tc>
          <w:tcPr>
            <w:tcW w:w="1058" w:type="pct"/>
            <w:shd w:val="clear" w:color="auto" w:fill="auto"/>
          </w:tcPr>
          <w:p w14:paraId="16657FE9"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33B38E50" w14:textId="77777777" w:rsidTr="009D6868">
        <w:trPr>
          <w:trHeight w:val="227"/>
        </w:trPr>
        <w:tc>
          <w:tcPr>
            <w:tcW w:w="3942" w:type="pct"/>
            <w:shd w:val="clear" w:color="auto" w:fill="auto"/>
          </w:tcPr>
          <w:p w14:paraId="54539C44" w14:textId="77777777" w:rsidR="009C4E31" w:rsidRPr="001E6954" w:rsidRDefault="009C4E31" w:rsidP="009D686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69EC335" w14:textId="77777777" w:rsidR="009C4E31" w:rsidRPr="001E6954" w:rsidRDefault="009C4E31" w:rsidP="009D6868">
            <w:pPr>
              <w:keepNext/>
              <w:spacing w:before="40" w:after="40" w:line="240" w:lineRule="auto"/>
              <w:jc w:val="right"/>
              <w:rPr>
                <w:b/>
                <w:color w:val="0000FF"/>
              </w:rPr>
            </w:pPr>
            <w:r w:rsidRPr="001E6954">
              <w:rPr>
                <w:b/>
                <w:bCs/>
                <w:iCs/>
                <w:color w:val="00577D"/>
                <w:szCs w:val="40"/>
              </w:rPr>
              <w:t>Compliant</w:t>
            </w:r>
          </w:p>
        </w:tc>
      </w:tr>
      <w:tr w:rsidR="009C4E31" w14:paraId="0267708B" w14:textId="77777777" w:rsidTr="009D6868">
        <w:trPr>
          <w:trHeight w:val="227"/>
        </w:trPr>
        <w:tc>
          <w:tcPr>
            <w:tcW w:w="3942" w:type="pct"/>
            <w:shd w:val="clear" w:color="auto" w:fill="auto"/>
          </w:tcPr>
          <w:p w14:paraId="0A676689" w14:textId="77777777" w:rsidR="009C4E31" w:rsidRPr="001E6954" w:rsidRDefault="009C4E31" w:rsidP="009D6868">
            <w:pPr>
              <w:spacing w:before="40" w:after="40" w:line="240" w:lineRule="auto"/>
              <w:ind w:left="318" w:hanging="7"/>
            </w:pPr>
            <w:r w:rsidRPr="001E6954">
              <w:t>Requirement 2(3)(a)</w:t>
            </w:r>
          </w:p>
        </w:tc>
        <w:tc>
          <w:tcPr>
            <w:tcW w:w="1058" w:type="pct"/>
            <w:shd w:val="clear" w:color="auto" w:fill="auto"/>
          </w:tcPr>
          <w:p w14:paraId="3BD55695"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15234AD2" w14:textId="77777777" w:rsidTr="009D6868">
        <w:trPr>
          <w:trHeight w:val="227"/>
        </w:trPr>
        <w:tc>
          <w:tcPr>
            <w:tcW w:w="3942" w:type="pct"/>
            <w:shd w:val="clear" w:color="auto" w:fill="auto"/>
          </w:tcPr>
          <w:p w14:paraId="555532E0" w14:textId="77777777" w:rsidR="009C4E31" w:rsidRPr="001E6954" w:rsidRDefault="009C4E31" w:rsidP="009D6868">
            <w:pPr>
              <w:spacing w:before="40" w:after="40" w:line="240" w:lineRule="auto"/>
              <w:ind w:left="318" w:hanging="7"/>
            </w:pPr>
            <w:r w:rsidRPr="001E6954">
              <w:t>Requirement 2(3)(b)</w:t>
            </w:r>
          </w:p>
        </w:tc>
        <w:tc>
          <w:tcPr>
            <w:tcW w:w="1058" w:type="pct"/>
            <w:shd w:val="clear" w:color="auto" w:fill="auto"/>
          </w:tcPr>
          <w:p w14:paraId="408DA5ED"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6FF40B22" w14:textId="77777777" w:rsidTr="009D6868">
        <w:trPr>
          <w:trHeight w:val="227"/>
        </w:trPr>
        <w:tc>
          <w:tcPr>
            <w:tcW w:w="3942" w:type="pct"/>
            <w:shd w:val="clear" w:color="auto" w:fill="auto"/>
          </w:tcPr>
          <w:p w14:paraId="05FA05FA" w14:textId="77777777" w:rsidR="009C4E31" w:rsidRPr="001E6954" w:rsidRDefault="009C4E31" w:rsidP="009D6868">
            <w:pPr>
              <w:spacing w:before="40" w:after="40" w:line="240" w:lineRule="auto"/>
              <w:ind w:left="318" w:hanging="7"/>
            </w:pPr>
            <w:r w:rsidRPr="001E6954">
              <w:t>Requirement 2(3)(c)</w:t>
            </w:r>
          </w:p>
        </w:tc>
        <w:tc>
          <w:tcPr>
            <w:tcW w:w="1058" w:type="pct"/>
            <w:shd w:val="clear" w:color="auto" w:fill="auto"/>
          </w:tcPr>
          <w:p w14:paraId="63C3F753"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3DA37531" w14:textId="77777777" w:rsidTr="009D6868">
        <w:trPr>
          <w:trHeight w:val="227"/>
        </w:trPr>
        <w:tc>
          <w:tcPr>
            <w:tcW w:w="3942" w:type="pct"/>
            <w:shd w:val="clear" w:color="auto" w:fill="auto"/>
          </w:tcPr>
          <w:p w14:paraId="005C0B58" w14:textId="77777777" w:rsidR="009C4E31" w:rsidRPr="001E6954" w:rsidRDefault="009C4E31" w:rsidP="009D6868">
            <w:pPr>
              <w:spacing w:before="40" w:after="40" w:line="240" w:lineRule="auto"/>
              <w:ind w:left="318" w:hanging="7"/>
            </w:pPr>
            <w:r w:rsidRPr="001E6954">
              <w:t>Requirement 2(3)(d)</w:t>
            </w:r>
          </w:p>
        </w:tc>
        <w:tc>
          <w:tcPr>
            <w:tcW w:w="1058" w:type="pct"/>
            <w:shd w:val="clear" w:color="auto" w:fill="auto"/>
          </w:tcPr>
          <w:p w14:paraId="662BE956"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0020DCBA" w14:textId="77777777" w:rsidTr="009D6868">
        <w:trPr>
          <w:trHeight w:val="227"/>
        </w:trPr>
        <w:tc>
          <w:tcPr>
            <w:tcW w:w="3942" w:type="pct"/>
            <w:shd w:val="clear" w:color="auto" w:fill="auto"/>
          </w:tcPr>
          <w:p w14:paraId="42D39EB6" w14:textId="77777777" w:rsidR="009C4E31" w:rsidRPr="001E6954" w:rsidRDefault="009C4E31" w:rsidP="009D6868">
            <w:pPr>
              <w:spacing w:before="40" w:after="40" w:line="240" w:lineRule="auto"/>
              <w:ind w:left="318" w:hanging="7"/>
            </w:pPr>
            <w:r w:rsidRPr="001E6954">
              <w:t>Requirement 2(3)(e)</w:t>
            </w:r>
          </w:p>
        </w:tc>
        <w:tc>
          <w:tcPr>
            <w:tcW w:w="1058" w:type="pct"/>
            <w:shd w:val="clear" w:color="auto" w:fill="auto"/>
          </w:tcPr>
          <w:p w14:paraId="4B7C71A6" w14:textId="77777777" w:rsidR="009C4E31" w:rsidRPr="00AF17FC" w:rsidRDefault="009C4E31" w:rsidP="009D6868">
            <w:pPr>
              <w:spacing w:before="40" w:after="40" w:line="240" w:lineRule="auto"/>
              <w:jc w:val="right"/>
              <w:rPr>
                <w:color w:val="0000FF"/>
              </w:rPr>
            </w:pPr>
            <w:r w:rsidRPr="001E6954">
              <w:rPr>
                <w:bCs/>
                <w:iCs/>
                <w:color w:val="00577D"/>
                <w:szCs w:val="40"/>
              </w:rPr>
              <w:t>Compliant</w:t>
            </w:r>
          </w:p>
        </w:tc>
      </w:tr>
      <w:tr w:rsidR="009C4E31" w14:paraId="07BF501A" w14:textId="77777777" w:rsidTr="009D6868">
        <w:trPr>
          <w:trHeight w:val="227"/>
        </w:trPr>
        <w:tc>
          <w:tcPr>
            <w:tcW w:w="3942" w:type="pct"/>
            <w:shd w:val="clear" w:color="auto" w:fill="auto"/>
          </w:tcPr>
          <w:p w14:paraId="07C082DF" w14:textId="77777777" w:rsidR="009C4E31" w:rsidRPr="001E6954" w:rsidRDefault="009C4E31" w:rsidP="009D6868">
            <w:pPr>
              <w:keepNext/>
              <w:spacing w:before="40" w:after="40" w:line="240" w:lineRule="auto"/>
              <w:rPr>
                <w:b/>
              </w:rPr>
            </w:pPr>
            <w:r w:rsidRPr="001E6954">
              <w:rPr>
                <w:b/>
              </w:rPr>
              <w:t>Standard 3 Personal care and clinical care</w:t>
            </w:r>
          </w:p>
        </w:tc>
        <w:tc>
          <w:tcPr>
            <w:tcW w:w="1058" w:type="pct"/>
            <w:shd w:val="clear" w:color="auto" w:fill="auto"/>
          </w:tcPr>
          <w:p w14:paraId="7F695A6F" w14:textId="77777777" w:rsidR="009C4E31" w:rsidRPr="001E6954" w:rsidRDefault="009C4E31" w:rsidP="009D6868">
            <w:pPr>
              <w:keepNext/>
              <w:spacing w:before="40" w:after="40" w:line="240" w:lineRule="auto"/>
              <w:jc w:val="right"/>
              <w:rPr>
                <w:b/>
                <w:color w:val="0000FF"/>
              </w:rPr>
            </w:pPr>
            <w:r w:rsidRPr="001E6954">
              <w:rPr>
                <w:b/>
                <w:bCs/>
                <w:iCs/>
                <w:color w:val="00577D"/>
                <w:szCs w:val="40"/>
              </w:rPr>
              <w:t>Compliant</w:t>
            </w:r>
          </w:p>
        </w:tc>
      </w:tr>
      <w:tr w:rsidR="009C4E31" w14:paraId="166AC053" w14:textId="77777777" w:rsidTr="009D6868">
        <w:trPr>
          <w:trHeight w:val="227"/>
        </w:trPr>
        <w:tc>
          <w:tcPr>
            <w:tcW w:w="3942" w:type="pct"/>
            <w:shd w:val="clear" w:color="auto" w:fill="auto"/>
          </w:tcPr>
          <w:p w14:paraId="51709C7B" w14:textId="77777777" w:rsidR="009C4E31" w:rsidRPr="002B4C72" w:rsidRDefault="009C4E31" w:rsidP="009D6868">
            <w:pPr>
              <w:spacing w:before="40" w:after="40" w:line="240" w:lineRule="auto"/>
              <w:ind w:left="312"/>
            </w:pPr>
            <w:r w:rsidRPr="001E6954">
              <w:t>Requirement 3(3)(a)</w:t>
            </w:r>
          </w:p>
        </w:tc>
        <w:tc>
          <w:tcPr>
            <w:tcW w:w="1058" w:type="pct"/>
            <w:shd w:val="clear" w:color="auto" w:fill="auto"/>
          </w:tcPr>
          <w:p w14:paraId="68300CDF" w14:textId="77777777" w:rsidR="009C4E31" w:rsidRPr="001E6954" w:rsidRDefault="009C4E31" w:rsidP="009D6868">
            <w:pPr>
              <w:spacing w:before="40" w:after="40" w:line="240" w:lineRule="auto"/>
              <w:ind w:left="-107"/>
              <w:jc w:val="right"/>
              <w:rPr>
                <w:color w:val="0000FF"/>
              </w:rPr>
            </w:pPr>
            <w:r w:rsidRPr="001E6954">
              <w:rPr>
                <w:bCs/>
                <w:iCs/>
                <w:color w:val="00577D"/>
                <w:szCs w:val="40"/>
              </w:rPr>
              <w:t>Compliant</w:t>
            </w:r>
          </w:p>
        </w:tc>
      </w:tr>
      <w:tr w:rsidR="009C4E31" w14:paraId="48CE4505" w14:textId="77777777" w:rsidTr="009D6868">
        <w:trPr>
          <w:trHeight w:val="227"/>
        </w:trPr>
        <w:tc>
          <w:tcPr>
            <w:tcW w:w="3942" w:type="pct"/>
            <w:shd w:val="clear" w:color="auto" w:fill="auto"/>
          </w:tcPr>
          <w:p w14:paraId="1860E68E" w14:textId="77777777" w:rsidR="009C4E31" w:rsidRPr="001E6954" w:rsidRDefault="009C4E31" w:rsidP="009D6868">
            <w:pPr>
              <w:spacing w:before="40" w:after="40" w:line="240" w:lineRule="auto"/>
              <w:ind w:left="318" w:hanging="7"/>
            </w:pPr>
            <w:r w:rsidRPr="001E6954">
              <w:t>Requirement 3(3)(b)</w:t>
            </w:r>
          </w:p>
        </w:tc>
        <w:tc>
          <w:tcPr>
            <w:tcW w:w="1058" w:type="pct"/>
            <w:shd w:val="clear" w:color="auto" w:fill="auto"/>
          </w:tcPr>
          <w:p w14:paraId="5879841E"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363B1E68" w14:textId="77777777" w:rsidTr="009D6868">
        <w:trPr>
          <w:trHeight w:val="227"/>
        </w:trPr>
        <w:tc>
          <w:tcPr>
            <w:tcW w:w="3942" w:type="pct"/>
            <w:shd w:val="clear" w:color="auto" w:fill="auto"/>
          </w:tcPr>
          <w:p w14:paraId="2C3AADA7" w14:textId="77777777" w:rsidR="009C4E31" w:rsidRPr="001E6954" w:rsidRDefault="009C4E31" w:rsidP="009D6868">
            <w:pPr>
              <w:spacing w:before="40" w:after="40" w:line="240" w:lineRule="auto"/>
              <w:ind w:left="318" w:hanging="7"/>
            </w:pPr>
            <w:r w:rsidRPr="001E6954">
              <w:t>Requirement 3(3)(c)</w:t>
            </w:r>
          </w:p>
        </w:tc>
        <w:tc>
          <w:tcPr>
            <w:tcW w:w="1058" w:type="pct"/>
            <w:shd w:val="clear" w:color="auto" w:fill="auto"/>
          </w:tcPr>
          <w:p w14:paraId="6224BB87"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5B29C6CB" w14:textId="77777777" w:rsidTr="009D6868">
        <w:trPr>
          <w:trHeight w:val="227"/>
        </w:trPr>
        <w:tc>
          <w:tcPr>
            <w:tcW w:w="3942" w:type="pct"/>
            <w:shd w:val="clear" w:color="auto" w:fill="auto"/>
          </w:tcPr>
          <w:p w14:paraId="150A58FF" w14:textId="77777777" w:rsidR="009C4E31" w:rsidRPr="001E6954" w:rsidRDefault="009C4E31" w:rsidP="009D6868">
            <w:pPr>
              <w:spacing w:before="40" w:after="40" w:line="240" w:lineRule="auto"/>
              <w:ind w:left="318" w:hanging="7"/>
            </w:pPr>
            <w:r w:rsidRPr="001E6954">
              <w:t>Requirement 3(3)(d)</w:t>
            </w:r>
          </w:p>
        </w:tc>
        <w:tc>
          <w:tcPr>
            <w:tcW w:w="1058" w:type="pct"/>
            <w:shd w:val="clear" w:color="auto" w:fill="auto"/>
          </w:tcPr>
          <w:p w14:paraId="4904E09D"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39D9BFFF" w14:textId="77777777" w:rsidTr="009D6868">
        <w:trPr>
          <w:trHeight w:val="227"/>
        </w:trPr>
        <w:tc>
          <w:tcPr>
            <w:tcW w:w="3942" w:type="pct"/>
            <w:shd w:val="clear" w:color="auto" w:fill="auto"/>
          </w:tcPr>
          <w:p w14:paraId="6CBC38D4" w14:textId="77777777" w:rsidR="009C4E31" w:rsidRPr="001E6954" w:rsidRDefault="009C4E31" w:rsidP="009D6868">
            <w:pPr>
              <w:spacing w:before="40" w:after="40" w:line="240" w:lineRule="auto"/>
              <w:ind w:left="318" w:hanging="7"/>
            </w:pPr>
            <w:r w:rsidRPr="001E6954">
              <w:t>Requirement 3(3)(e)</w:t>
            </w:r>
          </w:p>
        </w:tc>
        <w:tc>
          <w:tcPr>
            <w:tcW w:w="1058" w:type="pct"/>
            <w:shd w:val="clear" w:color="auto" w:fill="auto"/>
          </w:tcPr>
          <w:p w14:paraId="0BDD0A1D"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2F642A66" w14:textId="77777777" w:rsidTr="009D6868">
        <w:trPr>
          <w:trHeight w:val="227"/>
        </w:trPr>
        <w:tc>
          <w:tcPr>
            <w:tcW w:w="3942" w:type="pct"/>
            <w:shd w:val="clear" w:color="auto" w:fill="auto"/>
          </w:tcPr>
          <w:p w14:paraId="71A75BB9" w14:textId="77777777" w:rsidR="009C4E31" w:rsidRPr="001E6954" w:rsidRDefault="009C4E31" w:rsidP="009D6868">
            <w:pPr>
              <w:spacing w:before="40" w:after="40" w:line="240" w:lineRule="auto"/>
              <w:ind w:left="318" w:hanging="7"/>
            </w:pPr>
            <w:r w:rsidRPr="001E6954">
              <w:t>Requirement 3(3)(f)</w:t>
            </w:r>
          </w:p>
        </w:tc>
        <w:tc>
          <w:tcPr>
            <w:tcW w:w="1058" w:type="pct"/>
            <w:shd w:val="clear" w:color="auto" w:fill="auto"/>
          </w:tcPr>
          <w:p w14:paraId="3C76A9FD"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61C6EBCF" w14:textId="77777777" w:rsidTr="009D6868">
        <w:trPr>
          <w:trHeight w:val="227"/>
        </w:trPr>
        <w:tc>
          <w:tcPr>
            <w:tcW w:w="3942" w:type="pct"/>
            <w:shd w:val="clear" w:color="auto" w:fill="auto"/>
          </w:tcPr>
          <w:p w14:paraId="30BB5C94" w14:textId="77777777" w:rsidR="009C4E31" w:rsidRPr="001E6954" w:rsidRDefault="009C4E31" w:rsidP="009D6868">
            <w:pPr>
              <w:spacing w:before="40" w:after="40" w:line="240" w:lineRule="auto"/>
              <w:ind w:left="318" w:hanging="7"/>
            </w:pPr>
            <w:r w:rsidRPr="001E6954">
              <w:t>Requirement 3(3)(g)</w:t>
            </w:r>
          </w:p>
        </w:tc>
        <w:tc>
          <w:tcPr>
            <w:tcW w:w="1058" w:type="pct"/>
            <w:shd w:val="clear" w:color="auto" w:fill="auto"/>
          </w:tcPr>
          <w:p w14:paraId="1EDB6539"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6D3F8664" w14:textId="77777777" w:rsidTr="009D6868">
        <w:trPr>
          <w:trHeight w:val="227"/>
        </w:trPr>
        <w:tc>
          <w:tcPr>
            <w:tcW w:w="3942" w:type="pct"/>
            <w:shd w:val="clear" w:color="auto" w:fill="auto"/>
          </w:tcPr>
          <w:p w14:paraId="27515591" w14:textId="77777777" w:rsidR="009C4E31" w:rsidRPr="001E6954" w:rsidRDefault="009C4E31" w:rsidP="009D6868">
            <w:pPr>
              <w:keepNext/>
              <w:spacing w:before="40" w:after="40" w:line="240" w:lineRule="auto"/>
              <w:rPr>
                <w:b/>
              </w:rPr>
            </w:pPr>
            <w:r w:rsidRPr="001E6954">
              <w:rPr>
                <w:b/>
              </w:rPr>
              <w:t>Standard 4 Services and supports for daily living</w:t>
            </w:r>
          </w:p>
        </w:tc>
        <w:tc>
          <w:tcPr>
            <w:tcW w:w="1058" w:type="pct"/>
            <w:shd w:val="clear" w:color="auto" w:fill="auto"/>
          </w:tcPr>
          <w:p w14:paraId="764C6EB1" w14:textId="77777777" w:rsidR="009C4E31" w:rsidRPr="001E6954" w:rsidRDefault="009C4E31" w:rsidP="009D6868">
            <w:pPr>
              <w:keepNext/>
              <w:spacing w:before="40" w:after="40" w:line="240" w:lineRule="auto"/>
              <w:jc w:val="right"/>
              <w:rPr>
                <w:b/>
                <w:color w:val="0000FF"/>
              </w:rPr>
            </w:pPr>
            <w:r w:rsidRPr="001E6954">
              <w:rPr>
                <w:b/>
                <w:bCs/>
                <w:iCs/>
                <w:color w:val="00577D"/>
                <w:szCs w:val="40"/>
              </w:rPr>
              <w:t>Compliant</w:t>
            </w:r>
          </w:p>
        </w:tc>
      </w:tr>
      <w:tr w:rsidR="009C4E31" w14:paraId="5DA516A5" w14:textId="77777777" w:rsidTr="009D6868">
        <w:trPr>
          <w:trHeight w:val="227"/>
        </w:trPr>
        <w:tc>
          <w:tcPr>
            <w:tcW w:w="3942" w:type="pct"/>
            <w:shd w:val="clear" w:color="auto" w:fill="auto"/>
          </w:tcPr>
          <w:p w14:paraId="3913A18A" w14:textId="77777777" w:rsidR="009C4E31" w:rsidRPr="001E6954" w:rsidRDefault="009C4E31" w:rsidP="009D6868">
            <w:pPr>
              <w:spacing w:before="40" w:after="40" w:line="240" w:lineRule="auto"/>
              <w:ind w:left="318" w:hanging="7"/>
            </w:pPr>
            <w:r w:rsidRPr="001E6954">
              <w:t>Requirement 4(3)(a)</w:t>
            </w:r>
          </w:p>
        </w:tc>
        <w:tc>
          <w:tcPr>
            <w:tcW w:w="1058" w:type="pct"/>
            <w:shd w:val="clear" w:color="auto" w:fill="auto"/>
          </w:tcPr>
          <w:p w14:paraId="412904AC"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2CEE2F82" w14:textId="77777777" w:rsidTr="009D6868">
        <w:trPr>
          <w:trHeight w:val="227"/>
        </w:trPr>
        <w:tc>
          <w:tcPr>
            <w:tcW w:w="3942" w:type="pct"/>
            <w:shd w:val="clear" w:color="auto" w:fill="auto"/>
          </w:tcPr>
          <w:p w14:paraId="2162A1D1" w14:textId="77777777" w:rsidR="009C4E31" w:rsidRPr="001E6954" w:rsidRDefault="009C4E31" w:rsidP="009D6868">
            <w:pPr>
              <w:spacing w:before="40" w:after="40" w:line="240" w:lineRule="auto"/>
              <w:ind w:left="318" w:hanging="7"/>
            </w:pPr>
            <w:r w:rsidRPr="001E6954">
              <w:t>Requirement 4(3)(b)</w:t>
            </w:r>
          </w:p>
        </w:tc>
        <w:tc>
          <w:tcPr>
            <w:tcW w:w="1058" w:type="pct"/>
            <w:shd w:val="clear" w:color="auto" w:fill="auto"/>
          </w:tcPr>
          <w:p w14:paraId="5FE69BA7"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0C17B925" w14:textId="77777777" w:rsidTr="009D6868">
        <w:trPr>
          <w:trHeight w:val="227"/>
        </w:trPr>
        <w:tc>
          <w:tcPr>
            <w:tcW w:w="3942" w:type="pct"/>
            <w:shd w:val="clear" w:color="auto" w:fill="auto"/>
          </w:tcPr>
          <w:p w14:paraId="48A15FE6" w14:textId="77777777" w:rsidR="009C4E31" w:rsidRPr="001E6954" w:rsidRDefault="009C4E31" w:rsidP="009D6868">
            <w:pPr>
              <w:spacing w:before="40" w:after="40" w:line="240" w:lineRule="auto"/>
              <w:ind w:left="318" w:hanging="7"/>
            </w:pPr>
            <w:r w:rsidRPr="001E6954">
              <w:t>Requirement 4(3)(c)</w:t>
            </w:r>
          </w:p>
        </w:tc>
        <w:tc>
          <w:tcPr>
            <w:tcW w:w="1058" w:type="pct"/>
            <w:shd w:val="clear" w:color="auto" w:fill="auto"/>
          </w:tcPr>
          <w:p w14:paraId="71E8D3F1"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5C394BF1" w14:textId="77777777" w:rsidTr="009D6868">
        <w:trPr>
          <w:trHeight w:val="227"/>
        </w:trPr>
        <w:tc>
          <w:tcPr>
            <w:tcW w:w="3942" w:type="pct"/>
            <w:shd w:val="clear" w:color="auto" w:fill="auto"/>
          </w:tcPr>
          <w:p w14:paraId="052665D6" w14:textId="77777777" w:rsidR="009C4E31" w:rsidRPr="001E6954" w:rsidRDefault="009C4E31" w:rsidP="009D6868">
            <w:pPr>
              <w:spacing w:before="40" w:after="40" w:line="240" w:lineRule="auto"/>
              <w:ind w:left="318" w:hanging="7"/>
            </w:pPr>
            <w:r w:rsidRPr="001E6954">
              <w:lastRenderedPageBreak/>
              <w:t>Requirement 4(3)(d)</w:t>
            </w:r>
          </w:p>
        </w:tc>
        <w:tc>
          <w:tcPr>
            <w:tcW w:w="1058" w:type="pct"/>
            <w:shd w:val="clear" w:color="auto" w:fill="auto"/>
          </w:tcPr>
          <w:p w14:paraId="2D1D685C"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28B6B727" w14:textId="77777777" w:rsidTr="009D6868">
        <w:trPr>
          <w:trHeight w:val="227"/>
        </w:trPr>
        <w:tc>
          <w:tcPr>
            <w:tcW w:w="3942" w:type="pct"/>
            <w:shd w:val="clear" w:color="auto" w:fill="auto"/>
          </w:tcPr>
          <w:p w14:paraId="1D233113" w14:textId="77777777" w:rsidR="009C4E31" w:rsidRPr="001E6954" w:rsidRDefault="009C4E31" w:rsidP="009D6868">
            <w:pPr>
              <w:spacing w:before="40" w:after="40" w:line="240" w:lineRule="auto"/>
              <w:ind w:left="318" w:hanging="7"/>
            </w:pPr>
            <w:r w:rsidRPr="001E6954">
              <w:t>Requirement 4(3)(e)</w:t>
            </w:r>
          </w:p>
        </w:tc>
        <w:tc>
          <w:tcPr>
            <w:tcW w:w="1058" w:type="pct"/>
            <w:shd w:val="clear" w:color="auto" w:fill="auto"/>
          </w:tcPr>
          <w:p w14:paraId="6A1E552E"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7A823139" w14:textId="77777777" w:rsidTr="009D6868">
        <w:trPr>
          <w:trHeight w:val="227"/>
        </w:trPr>
        <w:tc>
          <w:tcPr>
            <w:tcW w:w="3942" w:type="pct"/>
            <w:shd w:val="clear" w:color="auto" w:fill="auto"/>
          </w:tcPr>
          <w:p w14:paraId="049D2D29" w14:textId="77777777" w:rsidR="009C4E31" w:rsidRPr="001E6954" w:rsidRDefault="009C4E31" w:rsidP="009D6868">
            <w:pPr>
              <w:spacing w:before="40" w:after="40" w:line="240" w:lineRule="auto"/>
              <w:ind w:left="318" w:hanging="7"/>
            </w:pPr>
            <w:r w:rsidRPr="001E6954">
              <w:t>Requirement 4(3)(f)</w:t>
            </w:r>
          </w:p>
        </w:tc>
        <w:tc>
          <w:tcPr>
            <w:tcW w:w="1058" w:type="pct"/>
            <w:shd w:val="clear" w:color="auto" w:fill="auto"/>
          </w:tcPr>
          <w:p w14:paraId="1CDA3724"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3A1A5D7C" w14:textId="77777777" w:rsidTr="009D6868">
        <w:trPr>
          <w:trHeight w:val="227"/>
        </w:trPr>
        <w:tc>
          <w:tcPr>
            <w:tcW w:w="3942" w:type="pct"/>
            <w:shd w:val="clear" w:color="auto" w:fill="auto"/>
          </w:tcPr>
          <w:p w14:paraId="6FA74D0B" w14:textId="77777777" w:rsidR="009C4E31" w:rsidRPr="001E6954" w:rsidRDefault="009C4E31" w:rsidP="009D6868">
            <w:pPr>
              <w:spacing w:before="40" w:after="40" w:line="240" w:lineRule="auto"/>
              <w:ind w:left="318" w:hanging="7"/>
            </w:pPr>
            <w:r w:rsidRPr="001E6954">
              <w:t>Requirement 4(3)(g)</w:t>
            </w:r>
          </w:p>
        </w:tc>
        <w:tc>
          <w:tcPr>
            <w:tcW w:w="1058" w:type="pct"/>
            <w:shd w:val="clear" w:color="auto" w:fill="auto"/>
          </w:tcPr>
          <w:p w14:paraId="00438A39"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19FF7464" w14:textId="77777777" w:rsidTr="009D6868">
        <w:trPr>
          <w:trHeight w:val="227"/>
        </w:trPr>
        <w:tc>
          <w:tcPr>
            <w:tcW w:w="3942" w:type="pct"/>
            <w:shd w:val="clear" w:color="auto" w:fill="auto"/>
          </w:tcPr>
          <w:p w14:paraId="20814168" w14:textId="77777777" w:rsidR="009C4E31" w:rsidRPr="001E6954" w:rsidRDefault="009C4E31" w:rsidP="009D6868">
            <w:pPr>
              <w:keepNext/>
              <w:spacing w:before="40" w:after="40" w:line="240" w:lineRule="auto"/>
              <w:rPr>
                <w:b/>
              </w:rPr>
            </w:pPr>
            <w:r w:rsidRPr="001E6954">
              <w:rPr>
                <w:b/>
              </w:rPr>
              <w:t>Standard 5 Organisation’s service environment</w:t>
            </w:r>
          </w:p>
        </w:tc>
        <w:tc>
          <w:tcPr>
            <w:tcW w:w="1058" w:type="pct"/>
            <w:shd w:val="clear" w:color="auto" w:fill="auto"/>
          </w:tcPr>
          <w:p w14:paraId="19B6EF1A" w14:textId="77777777" w:rsidR="009C4E31" w:rsidRPr="001E6954" w:rsidRDefault="009C4E31" w:rsidP="009D6868">
            <w:pPr>
              <w:keepNext/>
              <w:spacing w:before="40" w:after="40" w:line="240" w:lineRule="auto"/>
              <w:jc w:val="right"/>
              <w:rPr>
                <w:b/>
                <w:color w:val="0000FF"/>
              </w:rPr>
            </w:pPr>
            <w:r w:rsidRPr="001E6954">
              <w:rPr>
                <w:b/>
                <w:bCs/>
                <w:iCs/>
                <w:color w:val="00577D"/>
                <w:szCs w:val="40"/>
              </w:rPr>
              <w:t>Compliant</w:t>
            </w:r>
          </w:p>
        </w:tc>
      </w:tr>
      <w:tr w:rsidR="009C4E31" w14:paraId="5CAE1E45" w14:textId="77777777" w:rsidTr="009D6868">
        <w:trPr>
          <w:trHeight w:val="227"/>
        </w:trPr>
        <w:tc>
          <w:tcPr>
            <w:tcW w:w="3942" w:type="pct"/>
            <w:shd w:val="clear" w:color="auto" w:fill="auto"/>
          </w:tcPr>
          <w:p w14:paraId="7820DFCA" w14:textId="77777777" w:rsidR="009C4E31" w:rsidRPr="001E6954" w:rsidRDefault="009C4E31" w:rsidP="009D6868">
            <w:pPr>
              <w:spacing w:before="40" w:after="40" w:line="240" w:lineRule="auto"/>
              <w:ind w:left="318" w:hanging="7"/>
            </w:pPr>
            <w:r w:rsidRPr="001E6954">
              <w:t>Requirement 5(3)(a)</w:t>
            </w:r>
          </w:p>
        </w:tc>
        <w:tc>
          <w:tcPr>
            <w:tcW w:w="1058" w:type="pct"/>
            <w:shd w:val="clear" w:color="auto" w:fill="auto"/>
          </w:tcPr>
          <w:p w14:paraId="203642D1"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39D1C427" w14:textId="77777777" w:rsidTr="009D6868">
        <w:trPr>
          <w:trHeight w:val="227"/>
        </w:trPr>
        <w:tc>
          <w:tcPr>
            <w:tcW w:w="3942" w:type="pct"/>
            <w:shd w:val="clear" w:color="auto" w:fill="auto"/>
          </w:tcPr>
          <w:p w14:paraId="1ECC2ECF" w14:textId="77777777" w:rsidR="009C4E31" w:rsidRPr="001E6954" w:rsidRDefault="009C4E31" w:rsidP="009D6868">
            <w:pPr>
              <w:spacing w:before="40" w:after="40" w:line="240" w:lineRule="auto"/>
              <w:ind w:left="318" w:hanging="7"/>
            </w:pPr>
            <w:r w:rsidRPr="001E6954">
              <w:t>Requirement 5(3)(b)</w:t>
            </w:r>
          </w:p>
        </w:tc>
        <w:tc>
          <w:tcPr>
            <w:tcW w:w="1058" w:type="pct"/>
            <w:shd w:val="clear" w:color="auto" w:fill="auto"/>
          </w:tcPr>
          <w:p w14:paraId="1A2C8AB3"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723CE8F0" w14:textId="77777777" w:rsidTr="009D6868">
        <w:trPr>
          <w:trHeight w:val="227"/>
        </w:trPr>
        <w:tc>
          <w:tcPr>
            <w:tcW w:w="3942" w:type="pct"/>
            <w:shd w:val="clear" w:color="auto" w:fill="auto"/>
          </w:tcPr>
          <w:p w14:paraId="3F5EDED0" w14:textId="77777777" w:rsidR="009C4E31" w:rsidRPr="001E6954" w:rsidRDefault="009C4E31" w:rsidP="009D6868">
            <w:pPr>
              <w:spacing w:before="40" w:after="40" w:line="240" w:lineRule="auto"/>
              <w:ind w:left="318" w:hanging="7"/>
            </w:pPr>
            <w:r w:rsidRPr="001E6954">
              <w:t>Requirement 5(3)(c)</w:t>
            </w:r>
          </w:p>
        </w:tc>
        <w:tc>
          <w:tcPr>
            <w:tcW w:w="1058" w:type="pct"/>
            <w:shd w:val="clear" w:color="auto" w:fill="auto"/>
          </w:tcPr>
          <w:p w14:paraId="3596B8D1"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6A2345D6" w14:textId="77777777" w:rsidTr="009D6868">
        <w:trPr>
          <w:trHeight w:val="227"/>
        </w:trPr>
        <w:tc>
          <w:tcPr>
            <w:tcW w:w="3942" w:type="pct"/>
            <w:shd w:val="clear" w:color="auto" w:fill="auto"/>
          </w:tcPr>
          <w:p w14:paraId="25C1362D" w14:textId="77777777" w:rsidR="009C4E31" w:rsidRPr="001E6954" w:rsidRDefault="009C4E31" w:rsidP="009D6868">
            <w:pPr>
              <w:keepNext/>
              <w:spacing w:before="40" w:after="40" w:line="240" w:lineRule="auto"/>
              <w:rPr>
                <w:b/>
              </w:rPr>
            </w:pPr>
            <w:r w:rsidRPr="001E6954">
              <w:rPr>
                <w:b/>
              </w:rPr>
              <w:t>Standard 6 Feedback and complaints</w:t>
            </w:r>
          </w:p>
        </w:tc>
        <w:tc>
          <w:tcPr>
            <w:tcW w:w="1058" w:type="pct"/>
            <w:shd w:val="clear" w:color="auto" w:fill="auto"/>
          </w:tcPr>
          <w:p w14:paraId="004820E9" w14:textId="77777777" w:rsidR="009C4E31" w:rsidRPr="001E6954" w:rsidRDefault="009C4E31" w:rsidP="009D6868">
            <w:pPr>
              <w:keepNext/>
              <w:spacing w:before="40" w:after="40" w:line="240" w:lineRule="auto"/>
              <w:jc w:val="right"/>
              <w:rPr>
                <w:b/>
                <w:color w:val="0000FF"/>
              </w:rPr>
            </w:pPr>
            <w:r w:rsidRPr="001E6954">
              <w:rPr>
                <w:b/>
                <w:bCs/>
                <w:iCs/>
                <w:color w:val="00577D"/>
                <w:szCs w:val="40"/>
              </w:rPr>
              <w:t>Compliant</w:t>
            </w:r>
          </w:p>
        </w:tc>
      </w:tr>
      <w:tr w:rsidR="009C4E31" w14:paraId="6ECED642" w14:textId="77777777" w:rsidTr="009D6868">
        <w:trPr>
          <w:trHeight w:val="227"/>
        </w:trPr>
        <w:tc>
          <w:tcPr>
            <w:tcW w:w="3942" w:type="pct"/>
            <w:shd w:val="clear" w:color="auto" w:fill="auto"/>
          </w:tcPr>
          <w:p w14:paraId="663B0F9D" w14:textId="77777777" w:rsidR="009C4E31" w:rsidRPr="001E6954" w:rsidRDefault="009C4E31" w:rsidP="009D6868">
            <w:pPr>
              <w:spacing w:before="40" w:after="40" w:line="240" w:lineRule="auto"/>
              <w:ind w:left="318" w:hanging="7"/>
            </w:pPr>
            <w:r w:rsidRPr="001E6954">
              <w:t>Requirement 6(3)(a)</w:t>
            </w:r>
          </w:p>
        </w:tc>
        <w:tc>
          <w:tcPr>
            <w:tcW w:w="1058" w:type="pct"/>
            <w:shd w:val="clear" w:color="auto" w:fill="auto"/>
          </w:tcPr>
          <w:p w14:paraId="02D2DF58"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27487833" w14:textId="77777777" w:rsidTr="009D6868">
        <w:trPr>
          <w:trHeight w:val="227"/>
        </w:trPr>
        <w:tc>
          <w:tcPr>
            <w:tcW w:w="3942" w:type="pct"/>
            <w:shd w:val="clear" w:color="auto" w:fill="auto"/>
          </w:tcPr>
          <w:p w14:paraId="0FFE9107" w14:textId="77777777" w:rsidR="009C4E31" w:rsidRPr="001E6954" w:rsidRDefault="009C4E31" w:rsidP="009D6868">
            <w:pPr>
              <w:spacing w:before="40" w:after="40" w:line="240" w:lineRule="auto"/>
              <w:ind w:left="318" w:hanging="7"/>
            </w:pPr>
            <w:r w:rsidRPr="001E6954">
              <w:t>Requirement 6(3)(b)</w:t>
            </w:r>
          </w:p>
        </w:tc>
        <w:tc>
          <w:tcPr>
            <w:tcW w:w="1058" w:type="pct"/>
            <w:shd w:val="clear" w:color="auto" w:fill="auto"/>
          </w:tcPr>
          <w:p w14:paraId="340E6514"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4A7F25AA" w14:textId="77777777" w:rsidTr="009D6868">
        <w:trPr>
          <w:trHeight w:val="227"/>
        </w:trPr>
        <w:tc>
          <w:tcPr>
            <w:tcW w:w="3942" w:type="pct"/>
            <w:shd w:val="clear" w:color="auto" w:fill="auto"/>
          </w:tcPr>
          <w:p w14:paraId="2237FE64" w14:textId="77777777" w:rsidR="009C4E31" w:rsidRPr="001E6954" w:rsidRDefault="009C4E31" w:rsidP="009D6868">
            <w:pPr>
              <w:spacing w:before="40" w:after="40" w:line="240" w:lineRule="auto"/>
              <w:ind w:left="318" w:hanging="7"/>
            </w:pPr>
            <w:r w:rsidRPr="001E6954">
              <w:t>Requirement 6(3)(c)</w:t>
            </w:r>
          </w:p>
        </w:tc>
        <w:tc>
          <w:tcPr>
            <w:tcW w:w="1058" w:type="pct"/>
            <w:shd w:val="clear" w:color="auto" w:fill="auto"/>
          </w:tcPr>
          <w:p w14:paraId="59270F34"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4DC60FF7" w14:textId="77777777" w:rsidTr="009D6868">
        <w:trPr>
          <w:trHeight w:val="227"/>
        </w:trPr>
        <w:tc>
          <w:tcPr>
            <w:tcW w:w="3942" w:type="pct"/>
            <w:shd w:val="clear" w:color="auto" w:fill="auto"/>
          </w:tcPr>
          <w:p w14:paraId="0AD4DA8E" w14:textId="77777777" w:rsidR="009C4E31" w:rsidRPr="001E6954" w:rsidRDefault="009C4E31" w:rsidP="009D6868">
            <w:pPr>
              <w:spacing w:before="40" w:after="40" w:line="240" w:lineRule="auto"/>
              <w:ind w:left="318" w:hanging="7"/>
            </w:pPr>
            <w:r w:rsidRPr="001E6954">
              <w:t>Requirement 6(3)(d)</w:t>
            </w:r>
          </w:p>
        </w:tc>
        <w:tc>
          <w:tcPr>
            <w:tcW w:w="1058" w:type="pct"/>
            <w:shd w:val="clear" w:color="auto" w:fill="auto"/>
          </w:tcPr>
          <w:p w14:paraId="22D12D5D"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7ABEE63C" w14:textId="77777777" w:rsidTr="009D6868">
        <w:trPr>
          <w:trHeight w:val="227"/>
        </w:trPr>
        <w:tc>
          <w:tcPr>
            <w:tcW w:w="3942" w:type="pct"/>
            <w:shd w:val="clear" w:color="auto" w:fill="auto"/>
          </w:tcPr>
          <w:p w14:paraId="425F6600" w14:textId="77777777" w:rsidR="009C4E31" w:rsidRPr="001E6954" w:rsidRDefault="009C4E31" w:rsidP="009D6868">
            <w:pPr>
              <w:keepNext/>
              <w:spacing w:before="40" w:after="40" w:line="240" w:lineRule="auto"/>
              <w:rPr>
                <w:b/>
              </w:rPr>
            </w:pPr>
            <w:r w:rsidRPr="001E6954">
              <w:rPr>
                <w:b/>
              </w:rPr>
              <w:t>Standard 7 Human resources</w:t>
            </w:r>
          </w:p>
        </w:tc>
        <w:tc>
          <w:tcPr>
            <w:tcW w:w="1058" w:type="pct"/>
            <w:shd w:val="clear" w:color="auto" w:fill="auto"/>
          </w:tcPr>
          <w:p w14:paraId="60D8DDB9" w14:textId="77777777" w:rsidR="009C4E31" w:rsidRPr="001E6954" w:rsidRDefault="009C4E31" w:rsidP="009D6868">
            <w:pPr>
              <w:keepNext/>
              <w:spacing w:before="40" w:after="40" w:line="240" w:lineRule="auto"/>
              <w:jc w:val="right"/>
              <w:rPr>
                <w:b/>
                <w:color w:val="0000FF"/>
              </w:rPr>
            </w:pPr>
            <w:r w:rsidRPr="001E6954">
              <w:rPr>
                <w:b/>
                <w:bCs/>
                <w:iCs/>
                <w:color w:val="00577D"/>
                <w:szCs w:val="40"/>
              </w:rPr>
              <w:t>Compliant</w:t>
            </w:r>
          </w:p>
        </w:tc>
      </w:tr>
      <w:tr w:rsidR="009C4E31" w14:paraId="06454328" w14:textId="77777777" w:rsidTr="009D6868">
        <w:trPr>
          <w:trHeight w:val="227"/>
        </w:trPr>
        <w:tc>
          <w:tcPr>
            <w:tcW w:w="3942" w:type="pct"/>
            <w:shd w:val="clear" w:color="auto" w:fill="auto"/>
          </w:tcPr>
          <w:p w14:paraId="08937872" w14:textId="77777777" w:rsidR="009C4E31" w:rsidRPr="001E6954" w:rsidRDefault="009C4E31" w:rsidP="009D6868">
            <w:pPr>
              <w:spacing w:before="40" w:after="40" w:line="240" w:lineRule="auto"/>
              <w:ind w:left="318" w:hanging="7"/>
            </w:pPr>
            <w:r w:rsidRPr="001E6954">
              <w:t>Requirement 7(3)(a)</w:t>
            </w:r>
          </w:p>
        </w:tc>
        <w:tc>
          <w:tcPr>
            <w:tcW w:w="1058" w:type="pct"/>
            <w:shd w:val="clear" w:color="auto" w:fill="auto"/>
          </w:tcPr>
          <w:p w14:paraId="1C806F94"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0DC4092A" w14:textId="77777777" w:rsidTr="009D6868">
        <w:trPr>
          <w:trHeight w:val="227"/>
        </w:trPr>
        <w:tc>
          <w:tcPr>
            <w:tcW w:w="3942" w:type="pct"/>
            <w:shd w:val="clear" w:color="auto" w:fill="auto"/>
          </w:tcPr>
          <w:p w14:paraId="2A2E0676" w14:textId="77777777" w:rsidR="009C4E31" w:rsidRPr="001E6954" w:rsidRDefault="009C4E31" w:rsidP="009D6868">
            <w:pPr>
              <w:spacing w:before="40" w:after="40" w:line="240" w:lineRule="auto"/>
              <w:ind w:left="318" w:hanging="7"/>
            </w:pPr>
            <w:r w:rsidRPr="001E6954">
              <w:t>Requirement 7(3)(b)</w:t>
            </w:r>
          </w:p>
        </w:tc>
        <w:tc>
          <w:tcPr>
            <w:tcW w:w="1058" w:type="pct"/>
            <w:shd w:val="clear" w:color="auto" w:fill="auto"/>
          </w:tcPr>
          <w:p w14:paraId="42BAA7CC"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3C5EE10A" w14:textId="77777777" w:rsidTr="009D6868">
        <w:trPr>
          <w:trHeight w:val="227"/>
        </w:trPr>
        <w:tc>
          <w:tcPr>
            <w:tcW w:w="3942" w:type="pct"/>
            <w:shd w:val="clear" w:color="auto" w:fill="auto"/>
          </w:tcPr>
          <w:p w14:paraId="34A051BF" w14:textId="77777777" w:rsidR="009C4E31" w:rsidRPr="001E6954" w:rsidRDefault="009C4E31" w:rsidP="009D6868">
            <w:pPr>
              <w:spacing w:before="40" w:after="40" w:line="240" w:lineRule="auto"/>
              <w:ind w:left="318" w:hanging="7"/>
            </w:pPr>
            <w:r w:rsidRPr="001E6954">
              <w:t>Requirement 7(3)(c)</w:t>
            </w:r>
          </w:p>
        </w:tc>
        <w:tc>
          <w:tcPr>
            <w:tcW w:w="1058" w:type="pct"/>
            <w:shd w:val="clear" w:color="auto" w:fill="auto"/>
          </w:tcPr>
          <w:p w14:paraId="056CDCCA"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6FF3998E" w14:textId="77777777" w:rsidTr="009D6868">
        <w:trPr>
          <w:trHeight w:val="227"/>
        </w:trPr>
        <w:tc>
          <w:tcPr>
            <w:tcW w:w="3942" w:type="pct"/>
            <w:shd w:val="clear" w:color="auto" w:fill="auto"/>
          </w:tcPr>
          <w:p w14:paraId="1EEC0431" w14:textId="77777777" w:rsidR="009C4E31" w:rsidRPr="001E6954" w:rsidRDefault="009C4E31" w:rsidP="009D6868">
            <w:pPr>
              <w:spacing w:before="40" w:after="40" w:line="240" w:lineRule="auto"/>
              <w:ind w:left="318" w:hanging="7"/>
            </w:pPr>
            <w:r w:rsidRPr="001E6954">
              <w:t>Requirement 7(3)(d)</w:t>
            </w:r>
          </w:p>
        </w:tc>
        <w:tc>
          <w:tcPr>
            <w:tcW w:w="1058" w:type="pct"/>
            <w:shd w:val="clear" w:color="auto" w:fill="auto"/>
          </w:tcPr>
          <w:p w14:paraId="5F69912F"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5C33D9ED" w14:textId="77777777" w:rsidTr="009D6868">
        <w:trPr>
          <w:trHeight w:val="227"/>
        </w:trPr>
        <w:tc>
          <w:tcPr>
            <w:tcW w:w="3942" w:type="pct"/>
            <w:shd w:val="clear" w:color="auto" w:fill="auto"/>
          </w:tcPr>
          <w:p w14:paraId="6F56C27C" w14:textId="77777777" w:rsidR="009C4E31" w:rsidRPr="001E6954" w:rsidRDefault="009C4E31" w:rsidP="009D6868">
            <w:pPr>
              <w:spacing w:before="40" w:after="40" w:line="240" w:lineRule="auto"/>
              <w:ind w:left="318" w:hanging="7"/>
            </w:pPr>
            <w:r w:rsidRPr="001E6954">
              <w:t>Requirement 7(3)(e)</w:t>
            </w:r>
          </w:p>
        </w:tc>
        <w:tc>
          <w:tcPr>
            <w:tcW w:w="1058" w:type="pct"/>
            <w:shd w:val="clear" w:color="auto" w:fill="auto"/>
          </w:tcPr>
          <w:p w14:paraId="6E701072"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4393B1F2" w14:textId="77777777" w:rsidTr="009D6868">
        <w:trPr>
          <w:trHeight w:val="227"/>
        </w:trPr>
        <w:tc>
          <w:tcPr>
            <w:tcW w:w="3942" w:type="pct"/>
            <w:shd w:val="clear" w:color="auto" w:fill="auto"/>
          </w:tcPr>
          <w:p w14:paraId="4C3C4452" w14:textId="77777777" w:rsidR="009C4E31" w:rsidRPr="001E6954" w:rsidRDefault="009C4E31" w:rsidP="009D6868">
            <w:pPr>
              <w:keepNext/>
              <w:spacing w:before="40" w:after="40" w:line="240" w:lineRule="auto"/>
              <w:rPr>
                <w:b/>
              </w:rPr>
            </w:pPr>
            <w:r w:rsidRPr="001E6954">
              <w:rPr>
                <w:b/>
              </w:rPr>
              <w:t>Standard 8 Organisational governance</w:t>
            </w:r>
          </w:p>
        </w:tc>
        <w:tc>
          <w:tcPr>
            <w:tcW w:w="1058" w:type="pct"/>
            <w:shd w:val="clear" w:color="auto" w:fill="auto"/>
          </w:tcPr>
          <w:p w14:paraId="3F15D4DB" w14:textId="77777777" w:rsidR="009C4E31" w:rsidRPr="001E6954" w:rsidRDefault="009C4E31" w:rsidP="009D6868">
            <w:pPr>
              <w:keepNext/>
              <w:spacing w:before="40" w:after="40" w:line="240" w:lineRule="auto"/>
              <w:jc w:val="right"/>
              <w:rPr>
                <w:b/>
                <w:color w:val="0000FF"/>
              </w:rPr>
            </w:pPr>
            <w:r w:rsidRPr="001E6954">
              <w:rPr>
                <w:b/>
                <w:bCs/>
                <w:iCs/>
                <w:color w:val="00577D"/>
                <w:szCs w:val="40"/>
              </w:rPr>
              <w:t>Compliant</w:t>
            </w:r>
          </w:p>
        </w:tc>
      </w:tr>
      <w:tr w:rsidR="009C4E31" w14:paraId="524BFF7C" w14:textId="77777777" w:rsidTr="009D6868">
        <w:trPr>
          <w:trHeight w:val="227"/>
        </w:trPr>
        <w:tc>
          <w:tcPr>
            <w:tcW w:w="3942" w:type="pct"/>
            <w:shd w:val="clear" w:color="auto" w:fill="auto"/>
          </w:tcPr>
          <w:p w14:paraId="141E6955" w14:textId="77777777" w:rsidR="009C4E31" w:rsidRPr="001E6954" w:rsidRDefault="009C4E31" w:rsidP="009D6868">
            <w:pPr>
              <w:spacing w:before="40" w:after="40" w:line="240" w:lineRule="auto"/>
              <w:ind w:left="318" w:hanging="7"/>
            </w:pPr>
            <w:r w:rsidRPr="001E6954">
              <w:t>Requirement 8(3)(a)</w:t>
            </w:r>
          </w:p>
        </w:tc>
        <w:tc>
          <w:tcPr>
            <w:tcW w:w="1058" w:type="pct"/>
            <w:shd w:val="clear" w:color="auto" w:fill="auto"/>
          </w:tcPr>
          <w:p w14:paraId="6DBBA23D"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610E623D" w14:textId="77777777" w:rsidTr="009D6868">
        <w:trPr>
          <w:trHeight w:val="227"/>
        </w:trPr>
        <w:tc>
          <w:tcPr>
            <w:tcW w:w="3942" w:type="pct"/>
            <w:shd w:val="clear" w:color="auto" w:fill="auto"/>
          </w:tcPr>
          <w:p w14:paraId="489525AB" w14:textId="77777777" w:rsidR="009C4E31" w:rsidRPr="001E6954" w:rsidRDefault="009C4E31" w:rsidP="009D6868">
            <w:pPr>
              <w:spacing w:before="40" w:after="40" w:line="240" w:lineRule="auto"/>
              <w:ind w:left="318" w:hanging="7"/>
            </w:pPr>
            <w:r w:rsidRPr="001E6954">
              <w:t>Requirement 8(3)(b)</w:t>
            </w:r>
          </w:p>
        </w:tc>
        <w:tc>
          <w:tcPr>
            <w:tcW w:w="1058" w:type="pct"/>
            <w:shd w:val="clear" w:color="auto" w:fill="auto"/>
          </w:tcPr>
          <w:p w14:paraId="1CD2E0FF"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7D3F3787" w14:textId="77777777" w:rsidTr="009D6868">
        <w:trPr>
          <w:trHeight w:val="227"/>
        </w:trPr>
        <w:tc>
          <w:tcPr>
            <w:tcW w:w="3942" w:type="pct"/>
            <w:shd w:val="clear" w:color="auto" w:fill="auto"/>
          </w:tcPr>
          <w:p w14:paraId="7FDBA28F" w14:textId="77777777" w:rsidR="009C4E31" w:rsidRPr="001E6954" w:rsidRDefault="009C4E31" w:rsidP="009D6868">
            <w:pPr>
              <w:spacing w:before="40" w:after="40" w:line="240" w:lineRule="auto"/>
              <w:ind w:left="318" w:hanging="7"/>
            </w:pPr>
            <w:r w:rsidRPr="001E6954">
              <w:t>Requirement 8(3)(c)</w:t>
            </w:r>
          </w:p>
        </w:tc>
        <w:tc>
          <w:tcPr>
            <w:tcW w:w="1058" w:type="pct"/>
            <w:shd w:val="clear" w:color="auto" w:fill="auto"/>
          </w:tcPr>
          <w:p w14:paraId="27F85770"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32EC96D5" w14:textId="77777777" w:rsidTr="009D6868">
        <w:trPr>
          <w:trHeight w:val="227"/>
        </w:trPr>
        <w:tc>
          <w:tcPr>
            <w:tcW w:w="3942" w:type="pct"/>
            <w:shd w:val="clear" w:color="auto" w:fill="auto"/>
          </w:tcPr>
          <w:p w14:paraId="7D42400F" w14:textId="77777777" w:rsidR="009C4E31" w:rsidRPr="001E6954" w:rsidRDefault="009C4E31" w:rsidP="009D6868">
            <w:pPr>
              <w:spacing w:before="40" w:after="40" w:line="240" w:lineRule="auto"/>
              <w:ind w:left="318" w:hanging="7"/>
            </w:pPr>
            <w:r w:rsidRPr="001E6954">
              <w:t>Requirement 8(3)(d)</w:t>
            </w:r>
          </w:p>
        </w:tc>
        <w:tc>
          <w:tcPr>
            <w:tcW w:w="1058" w:type="pct"/>
            <w:shd w:val="clear" w:color="auto" w:fill="auto"/>
          </w:tcPr>
          <w:p w14:paraId="71A06FC4"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tr w:rsidR="009C4E31" w14:paraId="5C7916E7" w14:textId="77777777" w:rsidTr="009D6868">
        <w:trPr>
          <w:trHeight w:val="227"/>
        </w:trPr>
        <w:tc>
          <w:tcPr>
            <w:tcW w:w="3942" w:type="pct"/>
            <w:shd w:val="clear" w:color="auto" w:fill="auto"/>
          </w:tcPr>
          <w:p w14:paraId="3963411F" w14:textId="77777777" w:rsidR="009C4E31" w:rsidRPr="001E6954" w:rsidRDefault="009C4E31" w:rsidP="009D6868">
            <w:pPr>
              <w:spacing w:before="40" w:after="40" w:line="240" w:lineRule="auto"/>
              <w:ind w:left="318" w:hanging="7"/>
            </w:pPr>
            <w:r w:rsidRPr="001E6954">
              <w:t>Requirement 8(3)(e)</w:t>
            </w:r>
          </w:p>
        </w:tc>
        <w:tc>
          <w:tcPr>
            <w:tcW w:w="1058" w:type="pct"/>
            <w:shd w:val="clear" w:color="auto" w:fill="auto"/>
          </w:tcPr>
          <w:p w14:paraId="2FC610A3" w14:textId="77777777" w:rsidR="009C4E31" w:rsidRPr="001E6954" w:rsidRDefault="009C4E31" w:rsidP="009D6868">
            <w:pPr>
              <w:spacing w:before="40" w:after="40" w:line="240" w:lineRule="auto"/>
              <w:jc w:val="right"/>
              <w:rPr>
                <w:color w:val="0000FF"/>
              </w:rPr>
            </w:pPr>
            <w:r w:rsidRPr="001E6954">
              <w:rPr>
                <w:bCs/>
                <w:iCs/>
                <w:color w:val="00577D"/>
                <w:szCs w:val="40"/>
              </w:rPr>
              <w:t>Compliant</w:t>
            </w:r>
          </w:p>
        </w:tc>
      </w:tr>
      <w:bookmarkEnd w:id="3"/>
    </w:tbl>
    <w:p w14:paraId="2C708605" w14:textId="77777777" w:rsidR="009C4E31" w:rsidRDefault="009C4E31" w:rsidP="009C4E31">
      <w:pPr>
        <w:sectPr w:rsidR="009C4E31" w:rsidSect="001416E6">
          <w:headerReference w:type="first" r:id="rId16"/>
          <w:pgSz w:w="11906" w:h="16838"/>
          <w:pgMar w:top="1701" w:right="1418" w:bottom="1418" w:left="1418" w:header="709" w:footer="397" w:gutter="0"/>
          <w:cols w:space="708"/>
          <w:docGrid w:linePitch="360"/>
        </w:sectPr>
      </w:pPr>
    </w:p>
    <w:p w14:paraId="73D22915" w14:textId="77777777" w:rsidR="009C4E31" w:rsidRPr="00D21DCD" w:rsidRDefault="009C4E31" w:rsidP="009C4E31">
      <w:pPr>
        <w:pStyle w:val="Heading1"/>
      </w:pPr>
      <w:r>
        <w:lastRenderedPageBreak/>
        <w:t>Detailed assessment</w:t>
      </w:r>
    </w:p>
    <w:p w14:paraId="607EFE77" w14:textId="77777777" w:rsidR="009C4E31" w:rsidRPr="00D63989" w:rsidRDefault="009C4E31" w:rsidP="009C4E3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F5148B" w14:textId="77777777" w:rsidR="009C4E31" w:rsidRPr="001E6954" w:rsidRDefault="009C4E31" w:rsidP="009C4E31">
      <w:pPr>
        <w:rPr>
          <w:color w:val="auto"/>
        </w:rPr>
      </w:pPr>
      <w:r w:rsidRPr="00D63989">
        <w:t>The report also specifies areas in which improvements must be made to ensure the Quality Standards are complied with.</w:t>
      </w:r>
    </w:p>
    <w:p w14:paraId="0F21CEE6" w14:textId="77777777" w:rsidR="009C4E31" w:rsidRPr="00D63989" w:rsidRDefault="009C4E31" w:rsidP="009C4E31">
      <w:r w:rsidRPr="00D63989">
        <w:t>The following information has been taken into account in developing this performance report:</w:t>
      </w:r>
    </w:p>
    <w:p w14:paraId="1F0AFC17" w14:textId="77777777" w:rsidR="009C4E31" w:rsidRPr="0012258D" w:rsidRDefault="009C4E31" w:rsidP="009C4E31">
      <w:pPr>
        <w:pStyle w:val="ListBullet"/>
      </w:pPr>
      <w:r w:rsidRPr="00710DFC">
        <w:t>the Assessment Team’s report for the Site Audit; the Site Audit report was informed by a site assessment, observations at the service, review of documents and interviews with staff, consumers/representatives and others.</w:t>
      </w:r>
    </w:p>
    <w:p w14:paraId="0375C11F" w14:textId="77777777" w:rsidR="009C4E31" w:rsidRDefault="009C4E31" w:rsidP="009C4E31">
      <w:pPr>
        <w:sectPr w:rsidR="009C4E31" w:rsidSect="005058B8">
          <w:headerReference w:type="first" r:id="rId17"/>
          <w:pgSz w:w="11906" w:h="16838"/>
          <w:pgMar w:top="1701" w:right="1418" w:bottom="1418" w:left="1418" w:header="709" w:footer="397" w:gutter="0"/>
          <w:cols w:space="708"/>
          <w:docGrid w:linePitch="360"/>
        </w:sectPr>
      </w:pPr>
    </w:p>
    <w:p w14:paraId="577E6FAB" w14:textId="77777777" w:rsidR="009C4E31" w:rsidRDefault="009C4E31" w:rsidP="009C4E31">
      <w:pPr>
        <w:pStyle w:val="Heading1"/>
        <w:tabs>
          <w:tab w:val="right" w:pos="9070"/>
        </w:tabs>
        <w:spacing w:before="560" w:after="640"/>
        <w:rPr>
          <w:color w:val="FFFFFF" w:themeColor="background1"/>
        </w:rPr>
        <w:sectPr w:rsidR="009C4E31"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77FFE29F" wp14:editId="2EA5E13A">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88ECFCF" w14:textId="77777777" w:rsidR="009C4E31" w:rsidRPr="00D63989" w:rsidRDefault="009C4E31" w:rsidP="009C4E31">
      <w:pPr>
        <w:pStyle w:val="Heading3"/>
        <w:shd w:val="clear" w:color="auto" w:fill="F2F2F2" w:themeFill="background1" w:themeFillShade="F2"/>
      </w:pPr>
      <w:r w:rsidRPr="00D63989">
        <w:t>Consumer outcome:</w:t>
      </w:r>
    </w:p>
    <w:p w14:paraId="09C70621" w14:textId="77777777" w:rsidR="009C4E31" w:rsidRPr="00D63989" w:rsidRDefault="009C4E31" w:rsidP="009C4E3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342CFDE" w14:textId="77777777" w:rsidR="009C4E31" w:rsidRPr="00D63989" w:rsidRDefault="009C4E31" w:rsidP="009C4E31">
      <w:pPr>
        <w:pStyle w:val="Heading3"/>
        <w:shd w:val="clear" w:color="auto" w:fill="F2F2F2" w:themeFill="background1" w:themeFillShade="F2"/>
      </w:pPr>
      <w:r w:rsidRPr="00D63989">
        <w:t>Organisation statement:</w:t>
      </w:r>
    </w:p>
    <w:p w14:paraId="252D541D" w14:textId="77777777" w:rsidR="009C4E31" w:rsidRPr="00D63989" w:rsidRDefault="009C4E31" w:rsidP="009C4E3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700958E" w14:textId="77777777" w:rsidR="009C4E31" w:rsidRDefault="009C4E31" w:rsidP="009C4E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764B31" w14:textId="77777777" w:rsidR="009C4E31" w:rsidRPr="00D63989" w:rsidRDefault="009C4E31" w:rsidP="009C4E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2F7223" w14:textId="77777777" w:rsidR="009C4E31" w:rsidRPr="00D63989" w:rsidRDefault="009C4E31" w:rsidP="009C4E3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43A92AA" w14:textId="77777777" w:rsidR="009C4E31" w:rsidRDefault="009C4E31" w:rsidP="009C4E31">
      <w:pPr>
        <w:pStyle w:val="Heading2"/>
      </w:pPr>
      <w:r>
        <w:t xml:space="preserve">Assessment </w:t>
      </w:r>
      <w:r w:rsidRPr="002B2C0F">
        <w:t>of Standard</w:t>
      </w:r>
      <w:r>
        <w:t xml:space="preserve"> 1</w:t>
      </w:r>
    </w:p>
    <w:p w14:paraId="1619579B" w14:textId="77777777" w:rsidR="009C4E31" w:rsidRPr="00163FEE" w:rsidRDefault="009C4E31" w:rsidP="009C4E31">
      <w:pPr>
        <w:rPr>
          <w:rFonts w:eastAsia="Calibri"/>
        </w:rPr>
      </w:pPr>
      <w:r w:rsidRPr="002876AA">
        <w:rPr>
          <w:rFonts w:eastAsia="Calibri"/>
          <w:lang w:eastAsia="en-US"/>
        </w:rPr>
        <w:t xml:space="preserve">To understand the consumer’s experience and how the organisation understands and applies the </w:t>
      </w:r>
      <w:r w:rsidRPr="00163FEE">
        <w:rPr>
          <w:rFonts w:eastAsia="Calibri"/>
        </w:rPr>
        <w:t>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5429299" w14:textId="77777777" w:rsidR="009C4E31" w:rsidRPr="00C07CDD" w:rsidRDefault="009C4E31" w:rsidP="009C4E31">
      <w:pPr>
        <w:rPr>
          <w:rFonts w:eastAsia="Calibri"/>
        </w:rPr>
      </w:pPr>
      <w:r w:rsidRPr="00C07CDD">
        <w:rPr>
          <w:rFonts w:eastAsia="Calibri"/>
        </w:rPr>
        <w:t>Overall sampled consumers considered that they are treated with dignity and respect, can maintain their identity</w:t>
      </w:r>
      <w:r>
        <w:rPr>
          <w:rFonts w:eastAsia="Calibri"/>
        </w:rPr>
        <w:t>. Consumers confirmed they</w:t>
      </w:r>
      <w:r w:rsidRPr="00C07CDD">
        <w:rPr>
          <w:rFonts w:eastAsia="Calibri"/>
        </w:rPr>
        <w:t xml:space="preserve"> </w:t>
      </w:r>
      <w:r>
        <w:rPr>
          <w:rFonts w:eastAsia="Calibri"/>
        </w:rPr>
        <w:t xml:space="preserve">receive timely information from the service to </w:t>
      </w:r>
      <w:r w:rsidRPr="00C07CDD">
        <w:rPr>
          <w:rFonts w:eastAsia="Calibri"/>
        </w:rPr>
        <w:t xml:space="preserve">make informed choices about their care and services and live the life they choose. </w:t>
      </w:r>
    </w:p>
    <w:p w14:paraId="45FEE7C0" w14:textId="77777777" w:rsidR="009C4E31" w:rsidRDefault="009C4E31" w:rsidP="009C4E31">
      <w:bookmarkStart w:id="4" w:name="_Hlk108711118"/>
      <w:r w:rsidRPr="00C07CDD">
        <w:rPr>
          <w:rFonts w:eastAsia="Calibri"/>
        </w:rPr>
        <w:t xml:space="preserve">Consumers and representatives </w:t>
      </w:r>
      <w:r>
        <w:rPr>
          <w:rFonts w:eastAsia="Calibri"/>
        </w:rPr>
        <w:t xml:space="preserve">described how </w:t>
      </w:r>
      <w:r w:rsidRPr="00C07CDD">
        <w:rPr>
          <w:rFonts w:eastAsia="Calibri"/>
        </w:rPr>
        <w:t xml:space="preserve">consumers are treated with dignity and respect and their culture and diversity </w:t>
      </w:r>
      <w:r>
        <w:rPr>
          <w:rFonts w:eastAsia="Calibri"/>
        </w:rPr>
        <w:t>are</w:t>
      </w:r>
      <w:r w:rsidRPr="00C07CDD">
        <w:rPr>
          <w:rFonts w:eastAsia="Calibri"/>
        </w:rPr>
        <w:t xml:space="preserve"> valued. </w:t>
      </w:r>
      <w:bookmarkStart w:id="5" w:name="_Hlk108711262"/>
      <w:r w:rsidRPr="00C07CDD">
        <w:rPr>
          <w:rFonts w:eastAsia="Calibri"/>
        </w:rPr>
        <w:t xml:space="preserve">Consumers </w:t>
      </w:r>
      <w:r>
        <w:rPr>
          <w:rFonts w:eastAsia="Calibri"/>
        </w:rPr>
        <w:t xml:space="preserve">confirmed </w:t>
      </w:r>
      <w:r w:rsidRPr="00C07CDD">
        <w:rPr>
          <w:rFonts w:eastAsia="Calibri"/>
        </w:rPr>
        <w:t>the service provides them with culturally safe care that respects their individual needs</w:t>
      </w:r>
      <w:bookmarkEnd w:id="5"/>
      <w:r>
        <w:t>.</w:t>
      </w:r>
      <w:r w:rsidRPr="00985A78">
        <w:t xml:space="preserve"> </w:t>
      </w:r>
    </w:p>
    <w:p w14:paraId="5F0D875E" w14:textId="77777777" w:rsidR="009C4E31" w:rsidRDefault="009C4E31" w:rsidP="009C4E31">
      <w:r w:rsidRPr="00C07CDD">
        <w:t xml:space="preserve">Consumers </w:t>
      </w:r>
      <w:r>
        <w:t xml:space="preserve">stated they </w:t>
      </w:r>
      <w:r w:rsidRPr="00C07CDD">
        <w:t>can make decisions about the way their care and services are delivered</w:t>
      </w:r>
      <w:r>
        <w:t xml:space="preserve"> and are encouraged to take risks, for example using a </w:t>
      </w:r>
      <w:r w:rsidRPr="00C07CDD">
        <w:t>motor</w:t>
      </w:r>
      <w:r>
        <w:t>ised</w:t>
      </w:r>
      <w:r w:rsidRPr="00C07CDD">
        <w:t xml:space="preserve"> scooter. </w:t>
      </w:r>
    </w:p>
    <w:p w14:paraId="250EFA17" w14:textId="77777777" w:rsidR="009C4E31" w:rsidRPr="00C07CDD" w:rsidRDefault="009C4E31" w:rsidP="009C4E31">
      <w:pPr>
        <w:rPr>
          <w:rFonts w:eastAsia="Calibri"/>
        </w:rPr>
      </w:pPr>
      <w:r w:rsidRPr="00C07CDD">
        <w:rPr>
          <w:rFonts w:eastAsia="Calibri"/>
        </w:rPr>
        <w:t xml:space="preserve">Consumers and representatives </w:t>
      </w:r>
      <w:bookmarkStart w:id="6" w:name="_Hlk108711808"/>
      <w:r w:rsidRPr="00C07CDD">
        <w:rPr>
          <w:rFonts w:eastAsia="Calibri"/>
        </w:rPr>
        <w:t>confirmed</w:t>
      </w:r>
      <w:bookmarkEnd w:id="6"/>
      <w:r w:rsidRPr="00C07CDD">
        <w:rPr>
          <w:rFonts w:eastAsia="Calibri"/>
        </w:rPr>
        <w:t xml:space="preserve"> staff respect their privacy</w:t>
      </w:r>
      <w:r>
        <w:rPr>
          <w:rFonts w:eastAsia="Calibri"/>
        </w:rPr>
        <w:t xml:space="preserve"> and provided examples of</w:t>
      </w:r>
      <w:bookmarkStart w:id="7" w:name="_Hlk108711816"/>
      <w:r>
        <w:rPr>
          <w:rFonts w:eastAsia="Calibri"/>
        </w:rPr>
        <w:t xml:space="preserve"> </w:t>
      </w:r>
      <w:r w:rsidRPr="00C07CDD">
        <w:rPr>
          <w:rFonts w:eastAsia="Calibri"/>
        </w:rPr>
        <w:t>staff</w:t>
      </w:r>
      <w:r>
        <w:rPr>
          <w:rFonts w:eastAsia="Calibri"/>
        </w:rPr>
        <w:t xml:space="preserve"> knocking</w:t>
      </w:r>
      <w:r w:rsidRPr="00C07CDD">
        <w:rPr>
          <w:rFonts w:eastAsia="Calibri"/>
        </w:rPr>
        <w:t xml:space="preserve"> </w:t>
      </w:r>
      <w:r>
        <w:rPr>
          <w:rFonts w:eastAsia="Calibri"/>
        </w:rPr>
        <w:t xml:space="preserve">on consumers’ doors </w:t>
      </w:r>
      <w:r w:rsidRPr="00C07CDD">
        <w:rPr>
          <w:rFonts w:eastAsia="Calibri"/>
        </w:rPr>
        <w:t xml:space="preserve">prior to entering </w:t>
      </w:r>
      <w:r>
        <w:rPr>
          <w:rFonts w:eastAsia="Calibri"/>
        </w:rPr>
        <w:t xml:space="preserve">rooms </w:t>
      </w:r>
      <w:r w:rsidRPr="00C07CDD">
        <w:rPr>
          <w:rFonts w:eastAsia="Calibri"/>
        </w:rPr>
        <w:t>and respect</w:t>
      </w:r>
      <w:r>
        <w:rPr>
          <w:rFonts w:eastAsia="Calibri"/>
        </w:rPr>
        <w:t>ing their</w:t>
      </w:r>
      <w:r w:rsidRPr="00C07CDD">
        <w:rPr>
          <w:rFonts w:eastAsia="Calibri"/>
        </w:rPr>
        <w:t xml:space="preserve"> </w:t>
      </w:r>
      <w:r>
        <w:rPr>
          <w:rFonts w:eastAsia="Calibri"/>
        </w:rPr>
        <w:t xml:space="preserve">private </w:t>
      </w:r>
      <w:r w:rsidRPr="00C07CDD">
        <w:rPr>
          <w:rFonts w:eastAsia="Calibri"/>
        </w:rPr>
        <w:t xml:space="preserve">space. </w:t>
      </w:r>
    </w:p>
    <w:bookmarkEnd w:id="7"/>
    <w:p w14:paraId="4A9D0F22" w14:textId="77777777" w:rsidR="009C4E31" w:rsidRPr="00C07CDD" w:rsidRDefault="009C4E31" w:rsidP="009C4E31">
      <w:pPr>
        <w:rPr>
          <w:rFonts w:eastAsia="Calibri"/>
          <w:color w:val="0000FF"/>
        </w:rPr>
      </w:pPr>
      <w:r w:rsidRPr="00C07CDD">
        <w:rPr>
          <w:rFonts w:eastAsia="Calibri"/>
        </w:rPr>
        <w:lastRenderedPageBreak/>
        <w:t xml:space="preserve">Staff demonstrated an awareness of individual consumers and </w:t>
      </w:r>
      <w:r>
        <w:rPr>
          <w:rFonts w:eastAsia="Calibri"/>
        </w:rPr>
        <w:t>described</w:t>
      </w:r>
      <w:r w:rsidRPr="00C07CDD">
        <w:rPr>
          <w:rFonts w:eastAsia="Calibri"/>
        </w:rPr>
        <w:t xml:space="preserve"> how they support each consumer to live their best lives. </w:t>
      </w:r>
      <w:r w:rsidRPr="00C07CDD">
        <w:rPr>
          <w:rFonts w:eastAsia="Calibri"/>
          <w:color w:val="000000" w:themeColor="text1"/>
        </w:rPr>
        <w:t>Staff could describe instances of supporting consumers to take risks</w:t>
      </w:r>
      <w:r>
        <w:rPr>
          <w:rFonts w:eastAsia="Calibri"/>
          <w:color w:val="000000" w:themeColor="text1"/>
        </w:rPr>
        <w:t xml:space="preserve">, </w:t>
      </w:r>
      <w:r w:rsidRPr="00C07CDD">
        <w:rPr>
          <w:rFonts w:eastAsia="Calibri"/>
          <w:color w:val="000000" w:themeColor="text1"/>
        </w:rPr>
        <w:t>while generally ensuring consumers and representatives understood the risks and benefits of specific activities.</w:t>
      </w:r>
    </w:p>
    <w:p w14:paraId="065A6FD6" w14:textId="77777777" w:rsidR="009C4E31" w:rsidRPr="00C07CDD" w:rsidRDefault="009C4E31" w:rsidP="009C4E31">
      <w:pPr>
        <w:rPr>
          <w:rFonts w:eastAsia="Calibri"/>
          <w:color w:val="70AD47" w:themeColor="accent6"/>
        </w:rPr>
      </w:pPr>
      <w:r w:rsidRPr="00C07CDD">
        <w:rPr>
          <w:rFonts w:eastAsia="Calibri"/>
        </w:rPr>
        <w:t xml:space="preserve">Care plans </w:t>
      </w:r>
      <w:r>
        <w:rPr>
          <w:rFonts w:eastAsia="Calibri"/>
        </w:rPr>
        <w:t xml:space="preserve">contain information about </w:t>
      </w:r>
      <w:r w:rsidRPr="00C07CDD">
        <w:rPr>
          <w:rFonts w:eastAsia="Calibri"/>
        </w:rPr>
        <w:t>consumer</w:t>
      </w:r>
      <w:r>
        <w:rPr>
          <w:rFonts w:eastAsia="Calibri"/>
        </w:rPr>
        <w:t xml:space="preserve"> diversity</w:t>
      </w:r>
      <w:r w:rsidRPr="00C07CDD">
        <w:rPr>
          <w:rFonts w:eastAsia="Calibri"/>
        </w:rPr>
        <w:t xml:space="preserve"> and culture</w:t>
      </w:r>
      <w:r>
        <w:rPr>
          <w:rFonts w:eastAsia="Calibri"/>
        </w:rPr>
        <w:t>.</w:t>
      </w:r>
      <w:bookmarkEnd w:id="4"/>
      <w:r>
        <w:rPr>
          <w:rFonts w:eastAsia="Calibri"/>
        </w:rPr>
        <w:t xml:space="preserve"> T</w:t>
      </w:r>
      <w:r w:rsidRPr="00C07CDD">
        <w:rPr>
          <w:rFonts w:eastAsia="Calibri"/>
        </w:rPr>
        <w:t xml:space="preserve">he service displays relevant information including lifestyle activities, menus and information </w:t>
      </w:r>
      <w:r>
        <w:rPr>
          <w:rFonts w:eastAsia="Calibri"/>
        </w:rPr>
        <w:t>about</w:t>
      </w:r>
      <w:r w:rsidRPr="00C07CDD">
        <w:rPr>
          <w:rFonts w:eastAsia="Calibri"/>
        </w:rPr>
        <w:t xml:space="preserve"> ways to provide feedback and suggestions. </w:t>
      </w:r>
    </w:p>
    <w:p w14:paraId="5681081B" w14:textId="77777777" w:rsidR="009C4E31" w:rsidRDefault="009C4E31" w:rsidP="009C4E31">
      <w:pPr>
        <w:rPr>
          <w:rFonts w:eastAsia="Calibri"/>
        </w:rPr>
      </w:pPr>
      <w:r w:rsidRPr="00C07CDD">
        <w:rPr>
          <w:rFonts w:eastAsia="Calibri"/>
        </w:rPr>
        <w:t>The Assessment Team observed the activities schedule display</w:t>
      </w:r>
      <w:r>
        <w:rPr>
          <w:rFonts w:eastAsia="Calibri"/>
        </w:rPr>
        <w:t>ed</w:t>
      </w:r>
      <w:r w:rsidRPr="00C07CDD">
        <w:rPr>
          <w:rFonts w:eastAsia="Calibri"/>
        </w:rPr>
        <w:t xml:space="preserve"> in public areas and in consumers’ rooms.</w:t>
      </w:r>
    </w:p>
    <w:p w14:paraId="2F20E9D2" w14:textId="77777777" w:rsidR="009C4E31" w:rsidRPr="00487AF6" w:rsidRDefault="009C4E31" w:rsidP="009C4E31">
      <w:pPr>
        <w:rPr>
          <w:rFonts w:eastAsia="Calibri"/>
        </w:rPr>
      </w:pPr>
      <w:r w:rsidRPr="00487AF6">
        <w:rPr>
          <w:rFonts w:eastAsia="Calibri"/>
        </w:rPr>
        <w:t xml:space="preserve">The Quality Standard is assessed as compliant as </w:t>
      </w:r>
      <w:r>
        <w:rPr>
          <w:rFonts w:eastAsia="Calibri"/>
        </w:rPr>
        <w:t>six</w:t>
      </w:r>
      <w:r w:rsidRPr="00487AF6">
        <w:rPr>
          <w:rFonts w:eastAsia="Calibri"/>
        </w:rPr>
        <w:t xml:space="preserve"> of the </w:t>
      </w:r>
      <w:r>
        <w:rPr>
          <w:rFonts w:eastAsia="Calibri"/>
        </w:rPr>
        <w:t>six</w:t>
      </w:r>
      <w:r w:rsidRPr="00487AF6">
        <w:rPr>
          <w:rFonts w:eastAsia="Calibri"/>
        </w:rPr>
        <w:t xml:space="preserve"> specific requirements have been assessed as compliant.</w:t>
      </w:r>
    </w:p>
    <w:p w14:paraId="1CB6FA5A" w14:textId="77777777" w:rsidR="009C4E31" w:rsidRDefault="009C4E31" w:rsidP="009C4E31">
      <w:pPr>
        <w:pStyle w:val="Heading2"/>
      </w:pPr>
      <w:r w:rsidRPr="00D435F8">
        <w:t>Assessment of Standard 1 Requirements</w:t>
      </w:r>
      <w:bookmarkStart w:id="8" w:name="_Hlk32932412"/>
      <w:r w:rsidRPr="0066387A">
        <w:rPr>
          <w:i/>
          <w:color w:val="0000FF"/>
          <w:sz w:val="24"/>
          <w:szCs w:val="24"/>
        </w:rPr>
        <w:t xml:space="preserve"> </w:t>
      </w:r>
      <w:bookmarkEnd w:id="8"/>
    </w:p>
    <w:p w14:paraId="32AF191A" w14:textId="77777777" w:rsidR="009C4E31" w:rsidRDefault="009C4E31" w:rsidP="009C4E31">
      <w:pPr>
        <w:pStyle w:val="Heading3"/>
      </w:pPr>
      <w:r w:rsidRPr="00051035">
        <w:t>Requirement 1(3)(a)</w:t>
      </w:r>
      <w:r w:rsidRPr="00051035">
        <w:tab/>
        <w:t>Compliant</w:t>
      </w:r>
    </w:p>
    <w:p w14:paraId="0262BC16" w14:textId="77777777" w:rsidR="009C4E31" w:rsidRPr="008D114F" w:rsidRDefault="009C4E31" w:rsidP="009C4E31">
      <w:pPr>
        <w:rPr>
          <w:i/>
        </w:rPr>
      </w:pPr>
      <w:r w:rsidRPr="008D114F">
        <w:rPr>
          <w:i/>
        </w:rPr>
        <w:t>Each consumer is treated with dignity and respect, with their identity, culture and diversity valued.</w:t>
      </w:r>
    </w:p>
    <w:p w14:paraId="20D64FF7" w14:textId="77777777" w:rsidR="009C4E31" w:rsidRDefault="009C4E31" w:rsidP="009C4E31">
      <w:pPr>
        <w:pStyle w:val="Heading3"/>
      </w:pPr>
      <w:r>
        <w:t>Requirement 1(3)(b)</w:t>
      </w:r>
      <w:r>
        <w:tab/>
        <w:t>Compliant</w:t>
      </w:r>
    </w:p>
    <w:p w14:paraId="58C68482" w14:textId="77777777" w:rsidR="009C4E31" w:rsidRPr="008D114F" w:rsidRDefault="009C4E31" w:rsidP="009C4E31">
      <w:pPr>
        <w:rPr>
          <w:i/>
        </w:rPr>
      </w:pPr>
      <w:r w:rsidRPr="008D114F">
        <w:rPr>
          <w:i/>
        </w:rPr>
        <w:t>Care and services are culturally safe.</w:t>
      </w:r>
    </w:p>
    <w:p w14:paraId="52D64E89" w14:textId="77777777" w:rsidR="009C4E31" w:rsidRPr="00DD02D3" w:rsidRDefault="009C4E31" w:rsidP="009C4E31">
      <w:pPr>
        <w:pStyle w:val="Heading3"/>
      </w:pPr>
      <w:r w:rsidRPr="00DD02D3">
        <w:t>Requirement 1(3)(c)</w:t>
      </w:r>
      <w:r w:rsidRPr="00DD02D3">
        <w:tab/>
        <w:t>Compliant</w:t>
      </w:r>
    </w:p>
    <w:p w14:paraId="028FB969" w14:textId="77777777" w:rsidR="009C4E31" w:rsidRPr="008D114F" w:rsidRDefault="009C4E31" w:rsidP="009C4E31">
      <w:pPr>
        <w:tabs>
          <w:tab w:val="right" w:pos="9026"/>
        </w:tabs>
        <w:spacing w:before="0" w:after="0"/>
        <w:outlineLvl w:val="4"/>
        <w:rPr>
          <w:i/>
        </w:rPr>
      </w:pPr>
      <w:r w:rsidRPr="008D114F">
        <w:rPr>
          <w:i/>
        </w:rPr>
        <w:t xml:space="preserve">Each consumer is supported to exercise choice and independence, including to: </w:t>
      </w:r>
    </w:p>
    <w:p w14:paraId="5EC8AA3D" w14:textId="77777777" w:rsidR="009C4E31" w:rsidRPr="008D114F" w:rsidRDefault="009C4E31" w:rsidP="009C4E3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337CFBC" w14:textId="77777777" w:rsidR="009C4E31" w:rsidRPr="008D114F" w:rsidRDefault="009C4E31" w:rsidP="009C4E3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F294D85" w14:textId="77777777" w:rsidR="009C4E31" w:rsidRPr="008D114F" w:rsidRDefault="009C4E31" w:rsidP="009C4E31">
      <w:pPr>
        <w:numPr>
          <w:ilvl w:val="0"/>
          <w:numId w:val="12"/>
        </w:numPr>
        <w:tabs>
          <w:tab w:val="right" w:pos="9026"/>
        </w:tabs>
        <w:spacing w:before="0" w:after="0"/>
        <w:ind w:left="567" w:hanging="425"/>
        <w:outlineLvl w:val="4"/>
        <w:rPr>
          <w:i/>
        </w:rPr>
      </w:pPr>
      <w:r w:rsidRPr="008D114F">
        <w:rPr>
          <w:i/>
        </w:rPr>
        <w:t xml:space="preserve">communicate their decisions; and </w:t>
      </w:r>
    </w:p>
    <w:p w14:paraId="0E8FA237" w14:textId="77777777" w:rsidR="009C4E31" w:rsidRPr="00464A7B" w:rsidRDefault="009C4E31" w:rsidP="009C4E3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4EC29E" w14:textId="77777777" w:rsidR="009C4E31" w:rsidRDefault="009C4E31" w:rsidP="009C4E31">
      <w:pPr>
        <w:pStyle w:val="Heading3"/>
      </w:pPr>
      <w:r>
        <w:t>Requirement 1(3)(d)</w:t>
      </w:r>
      <w:r>
        <w:tab/>
        <w:t>Compliant</w:t>
      </w:r>
    </w:p>
    <w:p w14:paraId="638CE86F" w14:textId="77777777" w:rsidR="009C4E31" w:rsidRPr="008D114F" w:rsidRDefault="009C4E31" w:rsidP="009C4E31">
      <w:pPr>
        <w:rPr>
          <w:i/>
        </w:rPr>
      </w:pPr>
      <w:r w:rsidRPr="008D114F">
        <w:rPr>
          <w:i/>
        </w:rPr>
        <w:t>Each consumer is supported to take risks to enable them to live the best life they can.</w:t>
      </w:r>
    </w:p>
    <w:p w14:paraId="2FBDDDA4" w14:textId="77777777" w:rsidR="009C4E31" w:rsidRDefault="009C4E31" w:rsidP="009C4E31">
      <w:pPr>
        <w:pStyle w:val="Heading3"/>
      </w:pPr>
      <w:r>
        <w:lastRenderedPageBreak/>
        <w:t>Requirement 1(3)(e)</w:t>
      </w:r>
      <w:r>
        <w:tab/>
        <w:t>Compliant</w:t>
      </w:r>
    </w:p>
    <w:p w14:paraId="21ECA4F6" w14:textId="77777777" w:rsidR="009C4E31" w:rsidRPr="008D114F" w:rsidRDefault="009C4E31" w:rsidP="009C4E31">
      <w:pPr>
        <w:rPr>
          <w:i/>
        </w:rPr>
      </w:pPr>
      <w:r w:rsidRPr="008D114F">
        <w:rPr>
          <w:i/>
        </w:rPr>
        <w:t>Information provided to each consumer is current, accurate and timely, and communicated in a way that is clear, easy to understand and enables them to exercise choice.</w:t>
      </w:r>
    </w:p>
    <w:p w14:paraId="0E8136AE" w14:textId="77777777" w:rsidR="009C4E31" w:rsidRDefault="009C4E31" w:rsidP="009C4E31">
      <w:pPr>
        <w:pStyle w:val="Heading3"/>
      </w:pPr>
      <w:r>
        <w:t>Requirement 1(3)(f)</w:t>
      </w:r>
      <w:r>
        <w:tab/>
        <w:t>Compliant</w:t>
      </w:r>
    </w:p>
    <w:p w14:paraId="0E1B655D" w14:textId="77777777" w:rsidR="009C4E31" w:rsidRPr="008D114F" w:rsidRDefault="009C4E31" w:rsidP="009C4E31">
      <w:pPr>
        <w:rPr>
          <w:i/>
        </w:rPr>
      </w:pPr>
      <w:r w:rsidRPr="008D114F">
        <w:rPr>
          <w:i/>
        </w:rPr>
        <w:t>Each consumer’s privacy is respected and personal information is kept confidential.</w:t>
      </w:r>
    </w:p>
    <w:p w14:paraId="4C0C6472" w14:textId="77777777" w:rsidR="009C4E31" w:rsidRPr="00154403" w:rsidRDefault="009C4E31" w:rsidP="009C4E31"/>
    <w:p w14:paraId="12764415" w14:textId="77777777" w:rsidR="009C4E31" w:rsidRDefault="009C4E31" w:rsidP="009C4E31">
      <w:pPr>
        <w:sectPr w:rsidR="009C4E31" w:rsidSect="00CB3BA9">
          <w:type w:val="continuous"/>
          <w:pgSz w:w="11906" w:h="16838"/>
          <w:pgMar w:top="1701" w:right="1418" w:bottom="1418" w:left="1418" w:header="568" w:footer="397" w:gutter="0"/>
          <w:cols w:space="708"/>
          <w:titlePg/>
          <w:docGrid w:linePitch="360"/>
        </w:sectPr>
      </w:pPr>
    </w:p>
    <w:p w14:paraId="5E1E84DC" w14:textId="77777777" w:rsidR="009C4E31" w:rsidRDefault="009C4E31" w:rsidP="009C4E31">
      <w:pPr>
        <w:pStyle w:val="Heading1"/>
        <w:tabs>
          <w:tab w:val="right" w:pos="9070"/>
        </w:tabs>
        <w:spacing w:before="560" w:after="640"/>
        <w:rPr>
          <w:color w:val="FFFFFF" w:themeColor="background1"/>
        </w:rPr>
        <w:sectPr w:rsidR="009C4E31"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2CBE4477" wp14:editId="1A554D45">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9"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9"/>
    </w:p>
    <w:p w14:paraId="53DBE4B5" w14:textId="77777777" w:rsidR="009C4E31" w:rsidRPr="00ED6B57" w:rsidRDefault="009C4E31" w:rsidP="009C4E31">
      <w:pPr>
        <w:pStyle w:val="Heading3"/>
        <w:shd w:val="clear" w:color="auto" w:fill="F2F2F2" w:themeFill="background1" w:themeFillShade="F2"/>
      </w:pPr>
      <w:r w:rsidRPr="00ED6B57">
        <w:t>Consumer outcome:</w:t>
      </w:r>
    </w:p>
    <w:p w14:paraId="35E1C61A" w14:textId="77777777" w:rsidR="009C4E31" w:rsidRPr="00ED6B57" w:rsidRDefault="009C4E31" w:rsidP="009C4E3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799ED3" w14:textId="77777777" w:rsidR="009C4E31" w:rsidRPr="00ED6B57" w:rsidRDefault="009C4E31" w:rsidP="009C4E31">
      <w:pPr>
        <w:pStyle w:val="Heading3"/>
        <w:shd w:val="clear" w:color="auto" w:fill="F2F2F2" w:themeFill="background1" w:themeFillShade="F2"/>
      </w:pPr>
      <w:r w:rsidRPr="00ED6B57">
        <w:t>Organisation statement:</w:t>
      </w:r>
    </w:p>
    <w:p w14:paraId="21CED427" w14:textId="77777777" w:rsidR="009C4E31" w:rsidRPr="00ED6B57" w:rsidRDefault="009C4E31" w:rsidP="009C4E31">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6ADAB4C" w14:textId="77777777" w:rsidR="009C4E31" w:rsidRDefault="009C4E31" w:rsidP="009C4E31">
      <w:pPr>
        <w:pStyle w:val="Heading2"/>
      </w:pPr>
      <w:r>
        <w:t xml:space="preserve">Assessment </w:t>
      </w:r>
      <w:r w:rsidRPr="002B2C0F">
        <w:t>of Standard</w:t>
      </w:r>
      <w:r>
        <w:t xml:space="preserve"> 2</w:t>
      </w:r>
    </w:p>
    <w:p w14:paraId="1F912EE5" w14:textId="77777777" w:rsidR="009C4E31" w:rsidRPr="00163FEE" w:rsidRDefault="009C4E31" w:rsidP="009C4E31">
      <w:pPr>
        <w:rPr>
          <w:rFonts w:eastAsia="Calibri"/>
        </w:rPr>
      </w:pPr>
      <w:r w:rsidRPr="00163FEE">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FC0C815" w14:textId="77777777" w:rsidR="009C4E31" w:rsidRDefault="009C4E31" w:rsidP="009C4E31">
      <w:pPr>
        <w:rPr>
          <w:rFonts w:eastAsia="Arial"/>
          <w:color w:val="000000" w:themeColor="text1"/>
        </w:rPr>
      </w:pPr>
      <w:r w:rsidRPr="1A8F9EF7">
        <w:rPr>
          <w:rFonts w:eastAsia="Arial"/>
        </w:rPr>
        <w:t xml:space="preserve">Consumers and representatives </w:t>
      </w:r>
      <w:r>
        <w:rPr>
          <w:rFonts w:eastAsia="Arial"/>
        </w:rPr>
        <w:t>confirmed they are partners in consumers’</w:t>
      </w:r>
      <w:r w:rsidRPr="1A8F9EF7">
        <w:rPr>
          <w:rFonts w:eastAsia="Arial"/>
        </w:rPr>
        <w:t xml:space="preserve"> care planning</w:t>
      </w:r>
      <w:r>
        <w:rPr>
          <w:rFonts w:eastAsia="Arial"/>
        </w:rPr>
        <w:t xml:space="preserve">. </w:t>
      </w:r>
      <w:r>
        <w:rPr>
          <w:rFonts w:eastAsia="Arial"/>
          <w:color w:val="000000" w:themeColor="text1"/>
        </w:rPr>
        <w:t>Consumer’s a</w:t>
      </w:r>
      <w:r w:rsidRPr="1A8F9EF7">
        <w:rPr>
          <w:rFonts w:eastAsia="Arial"/>
          <w:color w:val="000000" w:themeColor="text1"/>
        </w:rPr>
        <w:t xml:space="preserve">ssessments and care plans inform the delivery of safe and effective care </w:t>
      </w:r>
      <w:r>
        <w:rPr>
          <w:rFonts w:eastAsia="Arial"/>
          <w:color w:val="000000" w:themeColor="text1"/>
        </w:rPr>
        <w:t xml:space="preserve">for </w:t>
      </w:r>
      <w:r w:rsidRPr="1A8F9EF7">
        <w:rPr>
          <w:rFonts w:eastAsia="Arial"/>
          <w:color w:val="000000" w:themeColor="text1"/>
        </w:rPr>
        <w:t>wounds, pain and mechanical, environmental and chemical restrictive practices</w:t>
      </w:r>
      <w:r>
        <w:rPr>
          <w:rFonts w:eastAsia="Arial"/>
          <w:color w:val="000000" w:themeColor="text1"/>
        </w:rPr>
        <w:t xml:space="preserve">. </w:t>
      </w:r>
    </w:p>
    <w:p w14:paraId="41C88CA5" w14:textId="77777777" w:rsidR="009C4E31" w:rsidRDefault="009C4E31" w:rsidP="009C4E31">
      <w:pPr>
        <w:rPr>
          <w:rFonts w:eastAsia="Arial"/>
          <w:color w:val="000000" w:themeColor="text1"/>
        </w:rPr>
      </w:pPr>
      <w:r w:rsidRPr="7D86CBBE">
        <w:rPr>
          <w:rFonts w:eastAsia="Arial"/>
          <w:color w:val="000000" w:themeColor="text1"/>
        </w:rPr>
        <w:t xml:space="preserve">Consumers and representatives </w:t>
      </w:r>
      <w:r>
        <w:rPr>
          <w:rFonts w:eastAsia="Arial"/>
          <w:color w:val="000000" w:themeColor="text1"/>
        </w:rPr>
        <w:t>confirm staff provide</w:t>
      </w:r>
      <w:r w:rsidRPr="7D86CBBE">
        <w:rPr>
          <w:rFonts w:eastAsia="Arial"/>
          <w:color w:val="000000" w:themeColor="text1"/>
        </w:rPr>
        <w:t xml:space="preserve"> feedback </w:t>
      </w:r>
      <w:r>
        <w:rPr>
          <w:rFonts w:eastAsia="Arial"/>
          <w:color w:val="000000" w:themeColor="text1"/>
        </w:rPr>
        <w:t xml:space="preserve">and updates on consumers’ </w:t>
      </w:r>
      <w:r w:rsidRPr="7D86CBBE">
        <w:rPr>
          <w:rFonts w:eastAsia="Arial"/>
          <w:color w:val="000000" w:themeColor="text1"/>
        </w:rPr>
        <w:t>care plans</w:t>
      </w:r>
      <w:r>
        <w:rPr>
          <w:rFonts w:eastAsia="Arial"/>
          <w:color w:val="000000" w:themeColor="text1"/>
        </w:rPr>
        <w:t>.</w:t>
      </w:r>
    </w:p>
    <w:p w14:paraId="45C86690" w14:textId="77777777" w:rsidR="009C4E31" w:rsidRDefault="009C4E31" w:rsidP="009C4E31">
      <w:pPr>
        <w:rPr>
          <w:rFonts w:eastAsia="Arial"/>
        </w:rPr>
      </w:pPr>
      <w:r w:rsidRPr="00631462">
        <w:rPr>
          <w:rFonts w:eastAsia="Arial"/>
          <w:color w:val="000000" w:themeColor="text1"/>
        </w:rPr>
        <w:t>Consumer</w:t>
      </w:r>
      <w:r>
        <w:rPr>
          <w:rFonts w:eastAsia="Arial"/>
          <w:color w:val="000000" w:themeColor="text1"/>
        </w:rPr>
        <w:t xml:space="preserve">’s </w:t>
      </w:r>
      <w:r w:rsidRPr="00631462">
        <w:rPr>
          <w:rFonts w:eastAsia="Arial"/>
          <w:color w:val="000000" w:themeColor="text1"/>
        </w:rPr>
        <w:t>advance care plan reflect</w:t>
      </w:r>
      <w:r>
        <w:rPr>
          <w:rFonts w:eastAsia="Arial"/>
          <w:color w:val="000000" w:themeColor="text1"/>
        </w:rPr>
        <w:t>s</w:t>
      </w:r>
      <w:r w:rsidRPr="00631462">
        <w:rPr>
          <w:rFonts w:eastAsia="Arial"/>
          <w:color w:val="000000" w:themeColor="text1"/>
        </w:rPr>
        <w:t xml:space="preserve"> care </w:t>
      </w:r>
      <w:r>
        <w:rPr>
          <w:rFonts w:eastAsia="Arial"/>
          <w:color w:val="000000" w:themeColor="text1"/>
        </w:rPr>
        <w:t xml:space="preserve">is </w:t>
      </w:r>
      <w:r w:rsidRPr="00631462">
        <w:rPr>
          <w:rFonts w:eastAsia="Arial"/>
          <w:color w:val="000000" w:themeColor="text1"/>
        </w:rPr>
        <w:t>tailored aroun</w:t>
      </w:r>
      <w:r>
        <w:rPr>
          <w:rFonts w:eastAsia="Arial"/>
          <w:color w:val="000000" w:themeColor="text1"/>
        </w:rPr>
        <w:t xml:space="preserve">d the </w:t>
      </w:r>
      <w:r w:rsidRPr="00631462">
        <w:rPr>
          <w:rFonts w:eastAsia="Arial"/>
          <w:color w:val="000000" w:themeColor="text1"/>
        </w:rPr>
        <w:t>consumer</w:t>
      </w:r>
      <w:r>
        <w:rPr>
          <w:rFonts w:eastAsia="Arial"/>
          <w:color w:val="000000" w:themeColor="text1"/>
        </w:rPr>
        <w:t>’</w:t>
      </w:r>
      <w:r w:rsidRPr="00631462">
        <w:rPr>
          <w:rFonts w:eastAsia="Arial"/>
          <w:color w:val="000000" w:themeColor="text1"/>
        </w:rPr>
        <w:t xml:space="preserve">s personal preferences and how care </w:t>
      </w:r>
      <w:r>
        <w:rPr>
          <w:rFonts w:eastAsia="Arial"/>
          <w:color w:val="000000" w:themeColor="text1"/>
        </w:rPr>
        <w:t xml:space="preserve">is to be </w:t>
      </w:r>
      <w:r w:rsidRPr="00631462">
        <w:rPr>
          <w:rFonts w:eastAsia="Arial"/>
          <w:color w:val="000000" w:themeColor="text1"/>
        </w:rPr>
        <w:t xml:space="preserve">delivered. This </w:t>
      </w:r>
      <w:r>
        <w:rPr>
          <w:rFonts w:eastAsia="Arial"/>
          <w:color w:val="000000" w:themeColor="text1"/>
        </w:rPr>
        <w:t>includes</w:t>
      </w:r>
      <w:r w:rsidRPr="00631462">
        <w:rPr>
          <w:rFonts w:eastAsia="Arial"/>
          <w:color w:val="000000" w:themeColor="text1"/>
        </w:rPr>
        <w:t xml:space="preserve"> </w:t>
      </w:r>
      <w:r>
        <w:rPr>
          <w:rFonts w:eastAsia="Arial"/>
          <w:color w:val="000000" w:themeColor="text1"/>
        </w:rPr>
        <w:t>e</w:t>
      </w:r>
      <w:r w:rsidRPr="00631462">
        <w:rPr>
          <w:rFonts w:eastAsia="Arial"/>
          <w:color w:val="000000" w:themeColor="text1"/>
        </w:rPr>
        <w:t xml:space="preserve">nd of life planning </w:t>
      </w:r>
      <w:r>
        <w:rPr>
          <w:rFonts w:eastAsia="Arial"/>
          <w:color w:val="000000" w:themeColor="text1"/>
        </w:rPr>
        <w:t>discussions with consumers and their</w:t>
      </w:r>
      <w:r w:rsidRPr="00631462">
        <w:rPr>
          <w:rFonts w:eastAsia="Arial"/>
          <w:color w:val="000000" w:themeColor="text1"/>
        </w:rPr>
        <w:t xml:space="preserve"> representatives </w:t>
      </w:r>
      <w:r>
        <w:rPr>
          <w:rFonts w:eastAsia="Arial"/>
          <w:color w:val="000000" w:themeColor="text1"/>
        </w:rPr>
        <w:t xml:space="preserve">and </w:t>
      </w:r>
      <w:r w:rsidRPr="00631462">
        <w:rPr>
          <w:rFonts w:eastAsia="Arial"/>
          <w:color w:val="000000" w:themeColor="text1"/>
        </w:rPr>
        <w:t xml:space="preserve">monthly </w:t>
      </w:r>
      <w:bookmarkStart w:id="10" w:name="_Hlk109035743"/>
      <w:r>
        <w:rPr>
          <w:rFonts w:eastAsia="Arial"/>
          <w:color w:val="000000" w:themeColor="text1"/>
        </w:rPr>
        <w:t>r</w:t>
      </w:r>
      <w:r w:rsidRPr="00631462">
        <w:rPr>
          <w:rFonts w:eastAsia="Arial"/>
          <w:color w:val="000000" w:themeColor="text1"/>
        </w:rPr>
        <w:t xml:space="preserve">esident of the </w:t>
      </w:r>
      <w:r>
        <w:rPr>
          <w:rFonts w:eastAsia="Arial"/>
          <w:color w:val="000000" w:themeColor="text1"/>
        </w:rPr>
        <w:t>d</w:t>
      </w:r>
      <w:r w:rsidRPr="00631462">
        <w:rPr>
          <w:rFonts w:eastAsia="Arial"/>
          <w:color w:val="000000" w:themeColor="text1"/>
        </w:rPr>
        <w:t xml:space="preserve">ay </w:t>
      </w:r>
      <w:bookmarkEnd w:id="10"/>
      <w:r>
        <w:rPr>
          <w:rFonts w:eastAsia="Arial"/>
          <w:color w:val="000000" w:themeColor="text1"/>
        </w:rPr>
        <w:t>reviews</w:t>
      </w:r>
      <w:r w:rsidRPr="00631462">
        <w:rPr>
          <w:rFonts w:eastAsia="Arial"/>
        </w:rPr>
        <w:t>.</w:t>
      </w:r>
    </w:p>
    <w:p w14:paraId="34138D3C" w14:textId="77777777" w:rsidR="009C4E31" w:rsidRDefault="009C4E31" w:rsidP="009C4E31">
      <w:pPr>
        <w:rPr>
          <w:rFonts w:eastAsia="Arial"/>
          <w:color w:val="000000" w:themeColor="text1"/>
        </w:rPr>
      </w:pPr>
      <w:r w:rsidRPr="608A3766">
        <w:rPr>
          <w:rFonts w:eastAsia="Arial"/>
          <w:color w:val="000000" w:themeColor="text1"/>
        </w:rPr>
        <w:t xml:space="preserve">Consumers and representatives described </w:t>
      </w:r>
      <w:r>
        <w:rPr>
          <w:rFonts w:eastAsia="Arial"/>
          <w:color w:val="000000" w:themeColor="text1"/>
        </w:rPr>
        <w:t xml:space="preserve">how they are </w:t>
      </w:r>
      <w:r w:rsidRPr="608A3766">
        <w:rPr>
          <w:rFonts w:eastAsia="Arial"/>
          <w:color w:val="000000" w:themeColor="text1"/>
        </w:rPr>
        <w:t>involve</w:t>
      </w:r>
      <w:r>
        <w:rPr>
          <w:rFonts w:eastAsia="Arial"/>
          <w:color w:val="000000" w:themeColor="text1"/>
        </w:rPr>
        <w:t xml:space="preserve">d in regular consumer </w:t>
      </w:r>
      <w:r w:rsidRPr="608A3766">
        <w:rPr>
          <w:rFonts w:eastAsia="Arial"/>
          <w:color w:val="000000" w:themeColor="text1"/>
        </w:rPr>
        <w:t>assessment</w:t>
      </w:r>
      <w:r>
        <w:rPr>
          <w:rFonts w:eastAsia="Arial"/>
          <w:color w:val="000000" w:themeColor="text1"/>
        </w:rPr>
        <w:t>s</w:t>
      </w:r>
      <w:r w:rsidRPr="608A3766">
        <w:rPr>
          <w:rFonts w:eastAsia="Arial"/>
          <w:color w:val="000000" w:themeColor="text1"/>
        </w:rPr>
        <w:t>, planning and review</w:t>
      </w:r>
      <w:r>
        <w:rPr>
          <w:rFonts w:eastAsia="Arial"/>
          <w:color w:val="000000" w:themeColor="text1"/>
        </w:rPr>
        <w:t>s. Consumers’ care plans and reviews</w:t>
      </w:r>
      <w:r w:rsidRPr="608A3766">
        <w:rPr>
          <w:rFonts w:eastAsia="Arial"/>
          <w:color w:val="000000" w:themeColor="text1"/>
        </w:rPr>
        <w:t xml:space="preserve"> </w:t>
      </w:r>
      <w:r>
        <w:rPr>
          <w:rFonts w:eastAsia="Arial"/>
          <w:color w:val="000000" w:themeColor="text1"/>
        </w:rPr>
        <w:t>involve consultations with physiotherapists, occupational therapists</w:t>
      </w:r>
      <w:r w:rsidRPr="608A3766">
        <w:rPr>
          <w:rFonts w:eastAsia="Arial"/>
          <w:color w:val="000000" w:themeColor="text1"/>
        </w:rPr>
        <w:t>, dietitian</w:t>
      </w:r>
      <w:r>
        <w:rPr>
          <w:rFonts w:eastAsia="Arial"/>
          <w:color w:val="000000" w:themeColor="text1"/>
        </w:rPr>
        <w:t>s</w:t>
      </w:r>
      <w:r w:rsidRPr="608A3766">
        <w:rPr>
          <w:rFonts w:eastAsia="Arial"/>
          <w:color w:val="000000" w:themeColor="text1"/>
        </w:rPr>
        <w:t>, speech pathologist</w:t>
      </w:r>
      <w:r>
        <w:rPr>
          <w:rFonts w:eastAsia="Arial"/>
          <w:color w:val="000000" w:themeColor="text1"/>
        </w:rPr>
        <w:t>s</w:t>
      </w:r>
      <w:r w:rsidRPr="608A3766">
        <w:rPr>
          <w:rFonts w:eastAsia="Arial"/>
          <w:color w:val="000000" w:themeColor="text1"/>
        </w:rPr>
        <w:t>, and medical practitioners.</w:t>
      </w:r>
    </w:p>
    <w:p w14:paraId="6D1E185A" w14:textId="77777777" w:rsidR="009C4E31" w:rsidRDefault="009C4E31" w:rsidP="009C4E31">
      <w:pPr>
        <w:rPr>
          <w:rFonts w:eastAsia="Arial"/>
          <w:color w:val="000000" w:themeColor="text1"/>
        </w:rPr>
      </w:pPr>
      <w:r>
        <w:rPr>
          <w:rFonts w:eastAsia="Arial"/>
          <w:color w:val="000000" w:themeColor="text1"/>
        </w:rPr>
        <w:lastRenderedPageBreak/>
        <w:t xml:space="preserve">The Assessment Team found that </w:t>
      </w:r>
      <w:r w:rsidRPr="2C46CB87">
        <w:rPr>
          <w:rFonts w:eastAsia="Arial"/>
          <w:color w:val="000000" w:themeColor="text1"/>
        </w:rPr>
        <w:t>the service</w:t>
      </w:r>
      <w:r>
        <w:rPr>
          <w:rFonts w:eastAsia="Arial"/>
          <w:color w:val="000000" w:themeColor="text1"/>
        </w:rPr>
        <w:t xml:space="preserve"> initiates </w:t>
      </w:r>
      <w:r w:rsidRPr="2C46CB87">
        <w:rPr>
          <w:rFonts w:eastAsia="Arial"/>
          <w:color w:val="000000" w:themeColor="text1"/>
        </w:rPr>
        <w:t>care and service</w:t>
      </w:r>
      <w:r>
        <w:rPr>
          <w:rFonts w:eastAsia="Arial"/>
          <w:color w:val="000000" w:themeColor="text1"/>
        </w:rPr>
        <w:t xml:space="preserve"> reviews </w:t>
      </w:r>
      <w:r w:rsidRPr="2C46CB87">
        <w:rPr>
          <w:rFonts w:eastAsia="Arial"/>
          <w:color w:val="000000" w:themeColor="text1"/>
        </w:rPr>
        <w:t xml:space="preserve">for consumers who </w:t>
      </w:r>
      <w:r>
        <w:rPr>
          <w:rFonts w:eastAsia="Arial"/>
          <w:color w:val="000000" w:themeColor="text1"/>
        </w:rPr>
        <w:t>experience changes</w:t>
      </w:r>
      <w:r w:rsidRPr="2C46CB87">
        <w:rPr>
          <w:rFonts w:eastAsia="Arial"/>
          <w:color w:val="000000" w:themeColor="text1"/>
        </w:rPr>
        <w:t xml:space="preserve"> in their </w:t>
      </w:r>
      <w:r>
        <w:rPr>
          <w:rFonts w:eastAsia="Arial"/>
          <w:color w:val="000000" w:themeColor="text1"/>
        </w:rPr>
        <w:t xml:space="preserve">clinical and personal </w:t>
      </w:r>
      <w:r w:rsidRPr="2C46CB87">
        <w:rPr>
          <w:rFonts w:eastAsia="Arial"/>
          <w:color w:val="000000" w:themeColor="text1"/>
        </w:rPr>
        <w:t>care</w:t>
      </w:r>
      <w:r>
        <w:rPr>
          <w:rFonts w:eastAsia="Arial"/>
          <w:color w:val="000000" w:themeColor="text1"/>
        </w:rPr>
        <w:t xml:space="preserve"> such as changes in pain, weight and medication needs. </w:t>
      </w:r>
    </w:p>
    <w:p w14:paraId="36992191" w14:textId="77777777" w:rsidR="009C4E31" w:rsidRPr="003A0647" w:rsidRDefault="009C4E31" w:rsidP="009C4E31">
      <w:pPr>
        <w:rPr>
          <w:rFonts w:eastAsia="Arial"/>
          <w:color w:val="000000" w:themeColor="text1"/>
        </w:rPr>
      </w:pPr>
      <w:r w:rsidRPr="00487AF6">
        <w:rPr>
          <w:rFonts w:eastAsia="Calibri"/>
        </w:rPr>
        <w:t xml:space="preserve">The Quality Standard is assessed as compliant as </w:t>
      </w:r>
      <w:r>
        <w:rPr>
          <w:rFonts w:eastAsia="Calibri"/>
        </w:rPr>
        <w:t>five</w:t>
      </w:r>
      <w:r w:rsidRPr="00487AF6">
        <w:rPr>
          <w:rFonts w:eastAsia="Calibri"/>
        </w:rPr>
        <w:t xml:space="preserve"> of the </w:t>
      </w:r>
      <w:r>
        <w:rPr>
          <w:rFonts w:eastAsia="Calibri"/>
        </w:rPr>
        <w:t>five</w:t>
      </w:r>
      <w:r w:rsidRPr="00487AF6">
        <w:rPr>
          <w:rFonts w:eastAsia="Calibri"/>
        </w:rPr>
        <w:t xml:space="preserve"> specific requirements have been assessed as compliant</w:t>
      </w:r>
      <w:r>
        <w:rPr>
          <w:rFonts w:eastAsia="Calibri"/>
        </w:rPr>
        <w:t>.</w:t>
      </w:r>
    </w:p>
    <w:p w14:paraId="2BA98EAB" w14:textId="77777777" w:rsidR="009C4E31" w:rsidRDefault="009C4E31" w:rsidP="009C4E31">
      <w:pPr>
        <w:pStyle w:val="Heading2"/>
      </w:pPr>
      <w:r>
        <w:t>Assessment of Standard 2 Requirements</w:t>
      </w:r>
      <w:r w:rsidRPr="0066387A">
        <w:rPr>
          <w:i/>
          <w:color w:val="0000FF"/>
          <w:sz w:val="24"/>
          <w:szCs w:val="24"/>
        </w:rPr>
        <w:t xml:space="preserve"> </w:t>
      </w:r>
    </w:p>
    <w:p w14:paraId="22D30B8B" w14:textId="77777777" w:rsidR="009C4E31" w:rsidRDefault="009C4E31" w:rsidP="009C4E31">
      <w:pPr>
        <w:pStyle w:val="Heading3"/>
      </w:pPr>
      <w:r w:rsidRPr="00051035">
        <w:t xml:space="preserve">Requirement </w:t>
      </w:r>
      <w:r>
        <w:t>2</w:t>
      </w:r>
      <w:r w:rsidRPr="00051035">
        <w:t>(3)(a)</w:t>
      </w:r>
      <w:r w:rsidRPr="00051035">
        <w:tab/>
        <w:t>Compliant</w:t>
      </w:r>
    </w:p>
    <w:p w14:paraId="156E89AC" w14:textId="77777777" w:rsidR="009C4E31" w:rsidRPr="008D114F" w:rsidRDefault="009C4E31" w:rsidP="009C4E31">
      <w:pPr>
        <w:rPr>
          <w:i/>
        </w:rPr>
      </w:pPr>
      <w:r w:rsidRPr="008D114F">
        <w:rPr>
          <w:i/>
        </w:rPr>
        <w:t>Assessment and planning, including consideration of risks to the consumer’s health and well-being, informs the delivery of safe and effective care and services.</w:t>
      </w:r>
    </w:p>
    <w:p w14:paraId="4CA44B79" w14:textId="77777777" w:rsidR="009C4E31" w:rsidRDefault="009C4E31" w:rsidP="009C4E31">
      <w:pPr>
        <w:pStyle w:val="Heading3"/>
      </w:pPr>
      <w:r>
        <w:t>Requirement 2(3)(b)</w:t>
      </w:r>
      <w:r>
        <w:tab/>
        <w:t>Compliant</w:t>
      </w:r>
    </w:p>
    <w:p w14:paraId="55F03F71" w14:textId="77777777" w:rsidR="009C4E31" w:rsidRPr="008D114F" w:rsidRDefault="009C4E31" w:rsidP="009C4E31">
      <w:pPr>
        <w:rPr>
          <w:i/>
        </w:rPr>
      </w:pPr>
      <w:r w:rsidRPr="008D114F">
        <w:rPr>
          <w:i/>
        </w:rPr>
        <w:t>Assessment and planning identifies and addresses the consumer’s current needs, goals and preferences, including advance care planning and end of life planning if the consumer wishes.</w:t>
      </w:r>
    </w:p>
    <w:p w14:paraId="7CBEADC2" w14:textId="77777777" w:rsidR="009C4E31" w:rsidRDefault="009C4E31" w:rsidP="009C4E31">
      <w:pPr>
        <w:pStyle w:val="Heading3"/>
      </w:pPr>
      <w:r>
        <w:t>Requirement 2(3)(c)</w:t>
      </w:r>
      <w:r>
        <w:tab/>
        <w:t>Compliant</w:t>
      </w:r>
    </w:p>
    <w:p w14:paraId="3A1CF844" w14:textId="77777777" w:rsidR="009C4E31" w:rsidRPr="008D114F" w:rsidRDefault="009C4E31" w:rsidP="009C4E31">
      <w:pPr>
        <w:rPr>
          <w:i/>
        </w:rPr>
      </w:pPr>
      <w:r w:rsidRPr="008D114F">
        <w:rPr>
          <w:i/>
        </w:rPr>
        <w:t>The organisation demonstrates that assessment and planning:</w:t>
      </w:r>
    </w:p>
    <w:p w14:paraId="046D2E3C" w14:textId="77777777" w:rsidR="009C4E31" w:rsidRPr="008D114F" w:rsidRDefault="009C4E31" w:rsidP="009C4E3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B936BFE" w14:textId="77777777" w:rsidR="009C4E31" w:rsidRPr="008D114F" w:rsidRDefault="009C4E31" w:rsidP="009C4E3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1A2D1F5" w14:textId="77777777" w:rsidR="009C4E31" w:rsidRDefault="009C4E31" w:rsidP="009C4E31">
      <w:pPr>
        <w:pStyle w:val="Heading3"/>
      </w:pPr>
      <w:r>
        <w:t>Requirement 2(3)(d)</w:t>
      </w:r>
      <w:r>
        <w:tab/>
        <w:t>Compliant</w:t>
      </w:r>
    </w:p>
    <w:p w14:paraId="2E5D6006" w14:textId="77777777" w:rsidR="009C4E31" w:rsidRPr="006B56F1" w:rsidRDefault="009C4E31" w:rsidP="009C4E3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F398C9D" w14:textId="77777777" w:rsidR="009C4E31" w:rsidRDefault="009C4E31" w:rsidP="009C4E31">
      <w:pPr>
        <w:pStyle w:val="Heading3"/>
      </w:pPr>
      <w:r>
        <w:t>Requirement 2(3)(e)</w:t>
      </w:r>
      <w:r>
        <w:tab/>
        <w:t>Compliant</w:t>
      </w:r>
    </w:p>
    <w:p w14:paraId="6DD432FB" w14:textId="77777777" w:rsidR="009C4E31" w:rsidRPr="008D114F" w:rsidRDefault="009C4E31" w:rsidP="009C4E31">
      <w:pPr>
        <w:rPr>
          <w:i/>
        </w:rPr>
      </w:pPr>
      <w:r w:rsidRPr="008D114F">
        <w:rPr>
          <w:i/>
        </w:rPr>
        <w:t>Care and services are reviewed regularly for effectiveness, and when circumstances change or when incidents impact on the needs, goals or preferences of the consumer.</w:t>
      </w:r>
    </w:p>
    <w:p w14:paraId="00B4C01F" w14:textId="77777777" w:rsidR="009C4E31" w:rsidRDefault="009C4E31" w:rsidP="009C4E31">
      <w:pPr>
        <w:sectPr w:rsidR="009C4E31" w:rsidSect="003F5725">
          <w:type w:val="continuous"/>
          <w:pgSz w:w="11906" w:h="16838"/>
          <w:pgMar w:top="1701" w:right="1418" w:bottom="1418" w:left="1418" w:header="709" w:footer="397" w:gutter="0"/>
          <w:cols w:space="708"/>
          <w:titlePg/>
          <w:docGrid w:linePitch="360"/>
        </w:sectPr>
      </w:pPr>
    </w:p>
    <w:p w14:paraId="313B1F55" w14:textId="77777777" w:rsidR="009C4E31" w:rsidRDefault="009C4E31" w:rsidP="009C4E31">
      <w:pPr>
        <w:pStyle w:val="Heading1"/>
        <w:tabs>
          <w:tab w:val="right" w:pos="9070"/>
        </w:tabs>
        <w:spacing w:before="560" w:after="640"/>
        <w:rPr>
          <w:color w:val="FFFFFF" w:themeColor="background1"/>
          <w:sz w:val="36"/>
        </w:rPr>
        <w:sectPr w:rsidR="009C4E31"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558200D8" wp14:editId="776741D2">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42DD0F4" w14:textId="77777777" w:rsidR="009C4E31" w:rsidRPr="00FD1B02" w:rsidRDefault="009C4E31" w:rsidP="009C4E31">
      <w:pPr>
        <w:pStyle w:val="Heading3"/>
        <w:shd w:val="clear" w:color="auto" w:fill="F2F2F2" w:themeFill="background1" w:themeFillShade="F2"/>
      </w:pPr>
      <w:r w:rsidRPr="00FD1B02">
        <w:t>Consumer outcome:</w:t>
      </w:r>
    </w:p>
    <w:p w14:paraId="2CB5F426" w14:textId="77777777" w:rsidR="009C4E31" w:rsidRDefault="009C4E31" w:rsidP="009C4E31">
      <w:pPr>
        <w:numPr>
          <w:ilvl w:val="0"/>
          <w:numId w:val="3"/>
        </w:numPr>
        <w:shd w:val="clear" w:color="auto" w:fill="F2F2F2" w:themeFill="background1" w:themeFillShade="F2"/>
      </w:pPr>
      <w:r>
        <w:t>I get personal care, clinical care, or both personal care and clinical care, that is safe and right for me.</w:t>
      </w:r>
    </w:p>
    <w:p w14:paraId="5B642D52" w14:textId="77777777" w:rsidR="009C4E31" w:rsidRDefault="009C4E31" w:rsidP="009C4E31">
      <w:pPr>
        <w:pStyle w:val="Heading3"/>
        <w:shd w:val="clear" w:color="auto" w:fill="F2F2F2" w:themeFill="background1" w:themeFillShade="F2"/>
      </w:pPr>
      <w:r>
        <w:t>Organisation statement:</w:t>
      </w:r>
    </w:p>
    <w:p w14:paraId="2D2B82A0" w14:textId="77777777" w:rsidR="009C4E31" w:rsidRDefault="009C4E31" w:rsidP="009C4E3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3EF3D0" w14:textId="77777777" w:rsidR="009C4E31" w:rsidRDefault="009C4E31" w:rsidP="009C4E31">
      <w:pPr>
        <w:pStyle w:val="Heading2"/>
      </w:pPr>
      <w:r>
        <w:t>Assessment of Standard 3</w:t>
      </w:r>
    </w:p>
    <w:p w14:paraId="7F1C5B89" w14:textId="77777777" w:rsidR="009C4E31" w:rsidRPr="00432434" w:rsidRDefault="009C4E31" w:rsidP="009C4E31">
      <w:pPr>
        <w:rPr>
          <w:rFonts w:eastAsia="Calibri"/>
        </w:rPr>
      </w:pPr>
      <w:r w:rsidRPr="00432434">
        <w:rPr>
          <w:rFonts w:eastAsia="Calibri"/>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DF0830A" w14:textId="77777777" w:rsidR="009C4E31" w:rsidRPr="00432434" w:rsidRDefault="009C4E31" w:rsidP="009C4E31">
      <w:pPr>
        <w:rPr>
          <w:rFonts w:eastAsia="Calibri"/>
        </w:rPr>
      </w:pPr>
      <w:r w:rsidRPr="00432434">
        <w:rPr>
          <w:rFonts w:eastAsia="Calibri"/>
        </w:rPr>
        <w:t>Overall sampled consumers considered that they receive personal care and clinical care that is safe and right for them. This includes tailored care that meets best practice for pain management, skin integrity and restrictive practice.</w:t>
      </w:r>
    </w:p>
    <w:p w14:paraId="0EE0029C" w14:textId="77777777" w:rsidR="009C4E31" w:rsidRPr="00432434" w:rsidRDefault="009C4E31" w:rsidP="009C4E31">
      <w:pPr>
        <w:rPr>
          <w:rFonts w:eastAsia="Calibri"/>
        </w:rPr>
      </w:pPr>
      <w:r w:rsidRPr="00432434">
        <w:rPr>
          <w:rFonts w:eastAsia="Calibri"/>
        </w:rPr>
        <w:t>Consumers and representatives reported how the service effectively manages consumers’ high impact risks for pressure injuries, falls, fluid restrictions, diabetes and unplanned weight loss.</w:t>
      </w:r>
    </w:p>
    <w:p w14:paraId="42D0C468" w14:textId="77777777" w:rsidR="009C4E31" w:rsidRPr="00432434" w:rsidRDefault="009C4E31" w:rsidP="009C4E31">
      <w:pPr>
        <w:rPr>
          <w:rFonts w:eastAsia="Calibri"/>
        </w:rPr>
      </w:pPr>
      <w:r w:rsidRPr="00432434">
        <w:rPr>
          <w:rFonts w:eastAsia="Calibri"/>
        </w:rPr>
        <w:t>Consumers’ care plans demonstrated advanced care directives, describing the consumers’ end-of-life wishes and preferences. The service respects the consumer’s wishes and ensures ongoing comfort care is available to the consumer.</w:t>
      </w:r>
    </w:p>
    <w:p w14:paraId="5E0BAA4A" w14:textId="77777777" w:rsidR="009C4E31" w:rsidRPr="00432434" w:rsidRDefault="009C4E31" w:rsidP="009C4E31">
      <w:pPr>
        <w:rPr>
          <w:rFonts w:eastAsia="Calibri"/>
        </w:rPr>
      </w:pPr>
      <w:r w:rsidRPr="00432434">
        <w:rPr>
          <w:rFonts w:eastAsia="Calibri"/>
        </w:rPr>
        <w:t xml:space="preserve">Care documents include electronic progress notes, handover documents, and notifications. The service’s electronic care system provides alerts and contains adequate information about the consumer’s current conditions and when to escalate </w:t>
      </w:r>
      <w:r>
        <w:rPr>
          <w:rFonts w:eastAsia="Calibri"/>
        </w:rPr>
        <w:t>clinical reviews as a result of a consumer’s deteriorating health</w:t>
      </w:r>
      <w:r w:rsidRPr="00432434">
        <w:rPr>
          <w:rFonts w:eastAsia="Calibri"/>
        </w:rPr>
        <w:t xml:space="preserve">. The outcome of </w:t>
      </w:r>
      <w:r>
        <w:rPr>
          <w:rFonts w:eastAsia="Calibri"/>
        </w:rPr>
        <w:t xml:space="preserve">consumer </w:t>
      </w:r>
      <w:r w:rsidRPr="00432434">
        <w:rPr>
          <w:rFonts w:eastAsia="Calibri"/>
        </w:rPr>
        <w:t>referrals</w:t>
      </w:r>
      <w:r w:rsidRPr="00432434">
        <w:rPr>
          <w:rStyle w:val="CommentReference"/>
        </w:rPr>
        <w:t xml:space="preserve"> </w:t>
      </w:r>
      <w:r w:rsidRPr="00432434">
        <w:rPr>
          <w:rFonts w:eastAsia="Calibri"/>
        </w:rPr>
        <w:t xml:space="preserve">are documented in progress notes and </w:t>
      </w:r>
      <w:r>
        <w:rPr>
          <w:rFonts w:eastAsia="Calibri"/>
        </w:rPr>
        <w:t>include</w:t>
      </w:r>
      <w:r w:rsidRPr="00432434">
        <w:rPr>
          <w:rFonts w:eastAsia="Calibri"/>
        </w:rPr>
        <w:t xml:space="preserve"> a range of health professionals such as </w:t>
      </w:r>
      <w:r w:rsidRPr="00432434">
        <w:t>dementia specialist services, dieticians, speech therapists and medical officers.</w:t>
      </w:r>
    </w:p>
    <w:p w14:paraId="0090B0EE" w14:textId="77777777" w:rsidR="009C4E31" w:rsidRPr="00432434" w:rsidRDefault="009C4E31" w:rsidP="009C4E31">
      <w:pPr>
        <w:rPr>
          <w:rFonts w:eastAsia="Calibri"/>
        </w:rPr>
      </w:pPr>
      <w:r w:rsidRPr="00432434">
        <w:rPr>
          <w:rFonts w:eastAsia="Calibri"/>
        </w:rPr>
        <w:lastRenderedPageBreak/>
        <w:t>The service demonstrated that each consumer receives care that is best practice and optimises their health and well-being. Care planning documentation reflects the early identification and management of changes and deterioration in physical function, capacity or health such as falls</w:t>
      </w:r>
      <w:r>
        <w:rPr>
          <w:rFonts w:eastAsia="Calibri"/>
        </w:rPr>
        <w:t>,</w:t>
      </w:r>
      <w:r w:rsidRPr="00432434">
        <w:rPr>
          <w:rFonts w:eastAsia="Calibri"/>
        </w:rPr>
        <w:t xml:space="preserve"> blood sugar levels or pressure injuries.</w:t>
      </w:r>
    </w:p>
    <w:p w14:paraId="49E037FB" w14:textId="77777777" w:rsidR="009C4E31" w:rsidRPr="00432434" w:rsidRDefault="009C4E31" w:rsidP="009C4E31">
      <w:pPr>
        <w:rPr>
          <w:rFonts w:eastAsia="Calibri"/>
        </w:rPr>
      </w:pPr>
      <w:r w:rsidRPr="00432434">
        <w:rPr>
          <w:rFonts w:eastAsia="Calibri"/>
        </w:rPr>
        <w:t>The service participates in infection surveillance and the aged care national antibiotic prescribing scheme, to minimise the inappropriate prescribing of antibiotics. Infection prevention and control (IPC) policies and practices and the outbreak management plan guide staff in managing and preventing infections.</w:t>
      </w:r>
    </w:p>
    <w:p w14:paraId="39D087C1" w14:textId="77777777" w:rsidR="009C4E31" w:rsidRDefault="009C4E31" w:rsidP="009C4E31">
      <w:pPr>
        <w:rPr>
          <w:rFonts w:eastAsia="Calibri"/>
        </w:rPr>
      </w:pPr>
      <w:r w:rsidRPr="00432434">
        <w:rPr>
          <w:rFonts w:eastAsia="Calibri"/>
        </w:rPr>
        <w:t>The Quality Standard is assessed as compliant as seven of the seven specific requirements have been assessed as compliant.</w:t>
      </w:r>
    </w:p>
    <w:p w14:paraId="0FF4C7D0" w14:textId="77777777" w:rsidR="009C4E31" w:rsidRDefault="009C4E31" w:rsidP="009C4E3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CA24217" w14:textId="77777777" w:rsidR="009C4E31" w:rsidRPr="00853601" w:rsidRDefault="009C4E31" w:rsidP="009C4E31">
      <w:pPr>
        <w:pStyle w:val="Heading3"/>
      </w:pPr>
      <w:r w:rsidRPr="00853601">
        <w:t>Requirement 3(3)(a)</w:t>
      </w:r>
      <w:r>
        <w:tab/>
        <w:t>Compliant</w:t>
      </w:r>
    </w:p>
    <w:p w14:paraId="37CE49CB" w14:textId="77777777" w:rsidR="009C4E31" w:rsidRPr="008D114F" w:rsidRDefault="009C4E31" w:rsidP="009C4E31">
      <w:pPr>
        <w:rPr>
          <w:i/>
        </w:rPr>
      </w:pPr>
      <w:r w:rsidRPr="008D114F">
        <w:rPr>
          <w:i/>
        </w:rPr>
        <w:t>Each consumer gets safe and effective personal care, clinical care, or both personal care and clinical care, that:</w:t>
      </w:r>
    </w:p>
    <w:p w14:paraId="7FF1B7A0" w14:textId="77777777" w:rsidR="009C4E31" w:rsidRPr="008D114F" w:rsidRDefault="009C4E31" w:rsidP="009C4E31">
      <w:pPr>
        <w:numPr>
          <w:ilvl w:val="0"/>
          <w:numId w:val="24"/>
        </w:numPr>
        <w:tabs>
          <w:tab w:val="right" w:pos="9026"/>
        </w:tabs>
        <w:spacing w:before="0" w:after="0"/>
        <w:ind w:left="567" w:hanging="425"/>
        <w:outlineLvl w:val="4"/>
        <w:rPr>
          <w:i/>
        </w:rPr>
      </w:pPr>
      <w:r w:rsidRPr="008D114F">
        <w:rPr>
          <w:i/>
        </w:rPr>
        <w:t>is best practice; and</w:t>
      </w:r>
    </w:p>
    <w:p w14:paraId="771E6EE1" w14:textId="77777777" w:rsidR="009C4E31" w:rsidRPr="008D114F" w:rsidRDefault="009C4E31" w:rsidP="009C4E31">
      <w:pPr>
        <w:numPr>
          <w:ilvl w:val="0"/>
          <w:numId w:val="24"/>
        </w:numPr>
        <w:tabs>
          <w:tab w:val="right" w:pos="9026"/>
        </w:tabs>
        <w:spacing w:before="0" w:after="0"/>
        <w:ind w:left="567" w:hanging="425"/>
        <w:outlineLvl w:val="4"/>
        <w:rPr>
          <w:i/>
        </w:rPr>
      </w:pPr>
      <w:r w:rsidRPr="008D114F">
        <w:rPr>
          <w:i/>
        </w:rPr>
        <w:t>is tailored to their needs; and</w:t>
      </w:r>
    </w:p>
    <w:p w14:paraId="6590B462" w14:textId="77777777" w:rsidR="009C4E31" w:rsidRPr="008D114F" w:rsidRDefault="009C4E31" w:rsidP="009C4E31">
      <w:pPr>
        <w:numPr>
          <w:ilvl w:val="0"/>
          <w:numId w:val="24"/>
        </w:numPr>
        <w:tabs>
          <w:tab w:val="right" w:pos="9026"/>
        </w:tabs>
        <w:spacing w:before="0" w:after="0"/>
        <w:ind w:left="567" w:hanging="425"/>
        <w:outlineLvl w:val="4"/>
        <w:rPr>
          <w:i/>
        </w:rPr>
      </w:pPr>
      <w:r w:rsidRPr="008D114F">
        <w:rPr>
          <w:i/>
        </w:rPr>
        <w:t>optimises their health and well-being.</w:t>
      </w:r>
    </w:p>
    <w:p w14:paraId="7B64FD2C" w14:textId="77777777" w:rsidR="009C4E31" w:rsidRPr="00853601" w:rsidRDefault="009C4E31" w:rsidP="009C4E31">
      <w:pPr>
        <w:pStyle w:val="Heading3"/>
      </w:pPr>
      <w:r w:rsidRPr="00853601">
        <w:t>Requirement 3(3)(b)</w:t>
      </w:r>
      <w:r>
        <w:tab/>
        <w:t>Compliant</w:t>
      </w:r>
    </w:p>
    <w:p w14:paraId="6C517E90" w14:textId="77777777" w:rsidR="009C4E31" w:rsidRPr="008D114F" w:rsidRDefault="009C4E31" w:rsidP="009C4E31">
      <w:pPr>
        <w:rPr>
          <w:i/>
        </w:rPr>
      </w:pPr>
      <w:r w:rsidRPr="008D114F">
        <w:rPr>
          <w:i/>
          <w:szCs w:val="22"/>
        </w:rPr>
        <w:t>Effective management of high impact or high prevalence risks associated with the care of each consumer.</w:t>
      </w:r>
    </w:p>
    <w:p w14:paraId="0D7144A4" w14:textId="77777777" w:rsidR="009C4E31" w:rsidRPr="00D435F8" w:rsidRDefault="009C4E31" w:rsidP="009C4E31">
      <w:pPr>
        <w:pStyle w:val="Heading3"/>
      </w:pPr>
      <w:r w:rsidRPr="00D435F8">
        <w:t>Requirement 3(3)(c)</w:t>
      </w:r>
      <w:r>
        <w:tab/>
        <w:t>Compliant</w:t>
      </w:r>
    </w:p>
    <w:p w14:paraId="4D62F176" w14:textId="77777777" w:rsidR="009C4E31" w:rsidRPr="008D114F" w:rsidRDefault="009C4E31" w:rsidP="009C4E31">
      <w:pPr>
        <w:rPr>
          <w:i/>
        </w:rPr>
      </w:pPr>
      <w:r w:rsidRPr="008D114F">
        <w:rPr>
          <w:i/>
          <w:szCs w:val="22"/>
        </w:rPr>
        <w:t>The needs, goals and preferences of consumers nearing the end of life are recognised and addressed, their comfort maximised and their dignity preserved.</w:t>
      </w:r>
    </w:p>
    <w:p w14:paraId="67D62A4F" w14:textId="77777777" w:rsidR="009C4E31" w:rsidRPr="00D435F8" w:rsidRDefault="009C4E31" w:rsidP="009C4E31">
      <w:pPr>
        <w:pStyle w:val="Heading3"/>
      </w:pPr>
      <w:r w:rsidRPr="00D435F8">
        <w:t>Requirement 3(3)(d)</w:t>
      </w:r>
      <w:r>
        <w:tab/>
        <w:t>Compliant</w:t>
      </w:r>
    </w:p>
    <w:p w14:paraId="1E220EDD" w14:textId="77777777" w:rsidR="009C4E31" w:rsidRPr="008D114F" w:rsidRDefault="009C4E31" w:rsidP="009C4E31">
      <w:pPr>
        <w:rPr>
          <w:i/>
        </w:rPr>
      </w:pPr>
      <w:r w:rsidRPr="008D114F">
        <w:rPr>
          <w:i/>
          <w:szCs w:val="22"/>
        </w:rPr>
        <w:t>Deterioration or change of a consumer’s mental health, cognitive or physical function, capacity or condition is recognised and responded to in a timely manner.</w:t>
      </w:r>
    </w:p>
    <w:p w14:paraId="1BA0F8EC" w14:textId="77777777" w:rsidR="009C4E31" w:rsidRPr="00D435F8" w:rsidRDefault="009C4E31" w:rsidP="009C4E31">
      <w:pPr>
        <w:pStyle w:val="Heading3"/>
      </w:pPr>
      <w:r w:rsidRPr="00D435F8">
        <w:t>Requirement 3(3)(e)</w:t>
      </w:r>
      <w:r>
        <w:tab/>
        <w:t>Compliant</w:t>
      </w:r>
    </w:p>
    <w:p w14:paraId="097A37E6" w14:textId="77777777" w:rsidR="009C4E31" w:rsidRPr="008D114F" w:rsidRDefault="009C4E31" w:rsidP="009C4E31">
      <w:pPr>
        <w:rPr>
          <w:i/>
        </w:rPr>
      </w:pPr>
      <w:r w:rsidRPr="008D114F">
        <w:rPr>
          <w:i/>
          <w:szCs w:val="22"/>
        </w:rPr>
        <w:t>Information about the consumer’s condition, needs and preferences is documented and communicated within the organisation, and with others where responsibility for care is shared.</w:t>
      </w:r>
    </w:p>
    <w:p w14:paraId="30BF34F1" w14:textId="77777777" w:rsidR="009C4E31" w:rsidRPr="00D435F8" w:rsidRDefault="009C4E31" w:rsidP="009C4E31">
      <w:pPr>
        <w:pStyle w:val="Heading3"/>
      </w:pPr>
      <w:r w:rsidRPr="00D435F8">
        <w:lastRenderedPageBreak/>
        <w:t>Requirement 3(3)(f)</w:t>
      </w:r>
      <w:r>
        <w:tab/>
        <w:t>Compliant</w:t>
      </w:r>
    </w:p>
    <w:p w14:paraId="325ED8D8" w14:textId="77777777" w:rsidR="009C4E31" w:rsidRPr="008D114F" w:rsidRDefault="009C4E31" w:rsidP="009C4E31">
      <w:pPr>
        <w:rPr>
          <w:i/>
        </w:rPr>
      </w:pPr>
      <w:r w:rsidRPr="008D114F">
        <w:rPr>
          <w:i/>
          <w:szCs w:val="22"/>
        </w:rPr>
        <w:t>Timely and appropriate referrals to individuals, other organisations and providers of other care and services.</w:t>
      </w:r>
    </w:p>
    <w:p w14:paraId="7BB1A165" w14:textId="77777777" w:rsidR="009C4E31" w:rsidRPr="00D435F8" w:rsidRDefault="009C4E31" w:rsidP="009C4E31">
      <w:pPr>
        <w:pStyle w:val="Heading3"/>
      </w:pPr>
      <w:r w:rsidRPr="00D435F8">
        <w:t>Requirement 3(3)(g)</w:t>
      </w:r>
      <w:r>
        <w:tab/>
        <w:t>Compliant</w:t>
      </w:r>
    </w:p>
    <w:p w14:paraId="6889921B" w14:textId="77777777" w:rsidR="009C4E31" w:rsidRPr="008D114F" w:rsidRDefault="009C4E31" w:rsidP="009C4E31">
      <w:pPr>
        <w:tabs>
          <w:tab w:val="right" w:pos="9026"/>
        </w:tabs>
        <w:spacing w:before="0" w:after="0"/>
        <w:outlineLvl w:val="4"/>
        <w:rPr>
          <w:i/>
          <w:szCs w:val="22"/>
        </w:rPr>
      </w:pPr>
      <w:r w:rsidRPr="008D114F">
        <w:rPr>
          <w:i/>
          <w:szCs w:val="22"/>
        </w:rPr>
        <w:t>Minimisation of infection related risks through implementing:</w:t>
      </w:r>
    </w:p>
    <w:p w14:paraId="00B6FDBD" w14:textId="77777777" w:rsidR="009C4E31" w:rsidRPr="008D114F" w:rsidRDefault="009C4E31" w:rsidP="009C4E3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730ECAB" w14:textId="77777777" w:rsidR="009C4E31" w:rsidRPr="008D114F" w:rsidRDefault="009C4E31" w:rsidP="009C4E3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F407A7" w14:textId="77777777" w:rsidR="009C4E31" w:rsidRDefault="009C4E31" w:rsidP="009C4E31"/>
    <w:p w14:paraId="7ED68B76" w14:textId="77777777" w:rsidR="009C4E31" w:rsidRDefault="009C4E31" w:rsidP="009C4E31">
      <w:pPr>
        <w:sectPr w:rsidR="009C4E31" w:rsidSect="00CB3BA9">
          <w:type w:val="continuous"/>
          <w:pgSz w:w="11906" w:h="16838"/>
          <w:pgMar w:top="1701" w:right="1418" w:bottom="1418" w:left="1418" w:header="709" w:footer="397" w:gutter="0"/>
          <w:cols w:space="708"/>
          <w:titlePg/>
          <w:docGrid w:linePitch="360"/>
        </w:sectPr>
      </w:pPr>
    </w:p>
    <w:p w14:paraId="07B124C8" w14:textId="77777777" w:rsidR="009C4E31" w:rsidRDefault="009C4E31" w:rsidP="009C4E31">
      <w:pPr>
        <w:pStyle w:val="Heading1"/>
        <w:tabs>
          <w:tab w:val="right" w:pos="9070"/>
        </w:tabs>
        <w:spacing w:before="560" w:after="640"/>
        <w:rPr>
          <w:color w:val="FFFFFF" w:themeColor="background1"/>
          <w:sz w:val="36"/>
        </w:rPr>
        <w:sectPr w:rsidR="009C4E31"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4F550FF2" wp14:editId="0D519E18">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1DCCA53" w14:textId="77777777" w:rsidR="009C4E31" w:rsidRPr="00FD1B02" w:rsidRDefault="009C4E31" w:rsidP="009C4E31">
      <w:pPr>
        <w:pStyle w:val="Heading3"/>
        <w:shd w:val="clear" w:color="auto" w:fill="F2F2F2" w:themeFill="background1" w:themeFillShade="F2"/>
      </w:pPr>
      <w:r w:rsidRPr="00FD1B02">
        <w:t>Consumer outcome:</w:t>
      </w:r>
    </w:p>
    <w:p w14:paraId="7E4A986E" w14:textId="77777777" w:rsidR="009C4E31" w:rsidRDefault="009C4E31" w:rsidP="009C4E3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C6C2B4" w14:textId="77777777" w:rsidR="009C4E31" w:rsidRDefault="009C4E31" w:rsidP="009C4E31">
      <w:pPr>
        <w:pStyle w:val="Heading3"/>
        <w:shd w:val="clear" w:color="auto" w:fill="F2F2F2" w:themeFill="background1" w:themeFillShade="F2"/>
      </w:pPr>
      <w:r>
        <w:t>Organisation statement:</w:t>
      </w:r>
    </w:p>
    <w:p w14:paraId="7A2827EA" w14:textId="77777777" w:rsidR="009C4E31" w:rsidRDefault="009C4E31" w:rsidP="009C4E3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902282" w14:textId="77777777" w:rsidR="009C4E31" w:rsidRDefault="009C4E31" w:rsidP="009C4E31">
      <w:pPr>
        <w:pStyle w:val="Heading2"/>
      </w:pPr>
      <w:r>
        <w:t>Assessment of Standard 4</w:t>
      </w:r>
    </w:p>
    <w:p w14:paraId="4188C1A6" w14:textId="77777777" w:rsidR="009C4E31" w:rsidRPr="0036670D" w:rsidRDefault="009C4E31" w:rsidP="009C4E31">
      <w:pPr>
        <w:rPr>
          <w:rFonts w:eastAsia="Calibri"/>
        </w:rPr>
      </w:pPr>
      <w:r w:rsidRPr="0036670D">
        <w:rPr>
          <w:rFonts w:eastAsia="Calibri"/>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3679D0DA" w14:textId="77777777" w:rsidR="009C4E31" w:rsidRPr="0036670D" w:rsidRDefault="009C4E31" w:rsidP="009C4E31">
      <w:pPr>
        <w:rPr>
          <w:rFonts w:eastAsia="Calibri"/>
        </w:rPr>
      </w:pPr>
      <w:r w:rsidRPr="0036670D">
        <w:rPr>
          <w:rFonts w:eastAsia="Calibri"/>
        </w:rPr>
        <w:t xml:space="preserve">Overall sampled consumers considered that they get the service and support that are important for their health and well-being and that enable them to do the things they want to do. </w:t>
      </w:r>
    </w:p>
    <w:p w14:paraId="7A4E02F9" w14:textId="77777777" w:rsidR="009C4E31" w:rsidRPr="0036670D" w:rsidRDefault="009C4E31" w:rsidP="009C4E31">
      <w:pPr>
        <w:rPr>
          <w:rFonts w:eastAsia="Calibri"/>
        </w:rPr>
      </w:pPr>
      <w:r w:rsidRPr="0036670D">
        <w:rPr>
          <w:rFonts w:eastAsia="Calibri"/>
        </w:rPr>
        <w:t>Consumers confirmed they get safe and effective services and support for daily living that meets their needs, goals and preferences to optimise their independence and quality of life. Consumers described how staff assist them with their daily dressing needs enabling consumers to spend time outdoors, and pursuing activities of their choice.</w:t>
      </w:r>
    </w:p>
    <w:p w14:paraId="1DD50B1C" w14:textId="77777777" w:rsidR="009C4E31" w:rsidRDefault="009C4E31" w:rsidP="009C4E31">
      <w:pPr>
        <w:rPr>
          <w:rFonts w:eastAsia="Calibri"/>
        </w:rPr>
      </w:pPr>
      <w:r w:rsidRPr="0036670D">
        <w:rPr>
          <w:rFonts w:eastAsia="Calibri"/>
        </w:rPr>
        <w:t xml:space="preserve">Consumers confirmed staff are kind to them, listen and provide emotional support when it is needed. </w:t>
      </w:r>
    </w:p>
    <w:p w14:paraId="1118065E" w14:textId="77777777" w:rsidR="009C4E31" w:rsidRPr="0036670D" w:rsidRDefault="009C4E31" w:rsidP="009C4E31">
      <w:pPr>
        <w:rPr>
          <w:rFonts w:eastAsia="Calibri"/>
        </w:rPr>
      </w:pPr>
      <w:r w:rsidRPr="0036670D">
        <w:rPr>
          <w:rFonts w:eastAsia="Calibri"/>
        </w:rPr>
        <w:t xml:space="preserve">Overall, consumers </w:t>
      </w:r>
      <w:r>
        <w:rPr>
          <w:rFonts w:eastAsia="Calibri"/>
        </w:rPr>
        <w:t xml:space="preserve">expressed satisfaction with the </w:t>
      </w:r>
      <w:r w:rsidRPr="0036670D">
        <w:rPr>
          <w:rFonts w:eastAsia="Calibri"/>
        </w:rPr>
        <w:t xml:space="preserve">meals and snacks provided </w:t>
      </w:r>
      <w:r>
        <w:rPr>
          <w:rFonts w:eastAsia="Calibri"/>
        </w:rPr>
        <w:t xml:space="preserve">at the service and stated they </w:t>
      </w:r>
      <w:r w:rsidRPr="0036670D">
        <w:rPr>
          <w:rFonts w:eastAsia="Calibri"/>
        </w:rPr>
        <w:t xml:space="preserve">are of suitable quality, enjoyable and of sufficient quantity. </w:t>
      </w:r>
      <w:r>
        <w:rPr>
          <w:rFonts w:eastAsia="Calibri"/>
        </w:rPr>
        <w:t>Consumers described how m</w:t>
      </w:r>
      <w:r w:rsidRPr="0036670D">
        <w:rPr>
          <w:rFonts w:eastAsia="Calibri"/>
        </w:rPr>
        <w:t xml:space="preserve">eals are fresh and delivered to </w:t>
      </w:r>
      <w:r>
        <w:rPr>
          <w:rFonts w:eastAsia="Calibri"/>
        </w:rPr>
        <w:t>them</w:t>
      </w:r>
      <w:r w:rsidRPr="0036670D">
        <w:rPr>
          <w:rFonts w:eastAsia="Calibri"/>
        </w:rPr>
        <w:t xml:space="preserve"> in hot boxes. </w:t>
      </w:r>
    </w:p>
    <w:p w14:paraId="61B90BC7" w14:textId="77777777" w:rsidR="009C4E31" w:rsidRPr="0036670D" w:rsidRDefault="009C4E31" w:rsidP="009C4E31">
      <w:pPr>
        <w:keepNext/>
        <w:tabs>
          <w:tab w:val="right" w:pos="9072"/>
        </w:tabs>
        <w:outlineLvl w:val="3"/>
        <w:rPr>
          <w:rFonts w:eastAsia="Calibri"/>
        </w:rPr>
      </w:pPr>
      <w:r w:rsidRPr="0036670D">
        <w:rPr>
          <w:rFonts w:eastAsia="Calibri"/>
          <w:iCs/>
        </w:rPr>
        <w:t xml:space="preserve">Staff described the support provided to assist consumers to maintain relationships and participate in activities of interest. </w:t>
      </w:r>
      <w:r w:rsidRPr="0036670D">
        <w:rPr>
          <w:rFonts w:eastAsia="Calibri"/>
        </w:rPr>
        <w:t xml:space="preserve">Staff demonstrated knowledge of consumers’ </w:t>
      </w:r>
      <w:r w:rsidRPr="0036670D">
        <w:rPr>
          <w:rFonts w:eastAsia="Calibri"/>
        </w:rPr>
        <w:lastRenderedPageBreak/>
        <w:t>social and family circumstances, their life history and how they support consumers to spend time with family and friends both within and external to the service.</w:t>
      </w:r>
    </w:p>
    <w:p w14:paraId="1305C403" w14:textId="77777777" w:rsidR="009C4E31" w:rsidRPr="0036670D" w:rsidRDefault="009C4E31" w:rsidP="009C4E31">
      <w:pPr>
        <w:rPr>
          <w:rFonts w:eastAsia="Calibri"/>
        </w:rPr>
      </w:pPr>
      <w:r w:rsidRPr="0036670D">
        <w:rPr>
          <w:rFonts w:eastAsia="Calibri"/>
        </w:rPr>
        <w:t>Visiting</w:t>
      </w:r>
      <w:r>
        <w:rPr>
          <w:rFonts w:eastAsia="Calibri"/>
        </w:rPr>
        <w:t xml:space="preserve"> </w:t>
      </w:r>
      <w:r w:rsidRPr="0036670D">
        <w:rPr>
          <w:rFonts w:eastAsia="Calibri"/>
        </w:rPr>
        <w:t xml:space="preserve">allied health professionals and practitioners confirmed that they are provided with timely verbal and written referrals for consumers. </w:t>
      </w:r>
      <w:r w:rsidRPr="0036670D">
        <w:t>The service has r</w:t>
      </w:r>
      <w:r w:rsidRPr="0036670D">
        <w:rPr>
          <w:rFonts w:eastAsia="Calibri"/>
        </w:rPr>
        <w:t>eferral processes to ensure appropriate information is provided to those who require information regarding a consumer’s health, condition, needs and preferences. Specialist and allied health reports and recommendations are included in plans and contain information on aids to assist consumers to live the best life they can.</w:t>
      </w:r>
    </w:p>
    <w:p w14:paraId="5F3D5E16" w14:textId="77777777" w:rsidR="009C4E31" w:rsidRDefault="009C4E31" w:rsidP="009C4E31">
      <w:pPr>
        <w:spacing w:before="0" w:after="160" w:line="259" w:lineRule="auto"/>
        <w:rPr>
          <w:rFonts w:eastAsia="Calibri"/>
        </w:rPr>
      </w:pPr>
      <w:r w:rsidRPr="0036670D">
        <w:rPr>
          <w:rFonts w:eastAsia="Calibri"/>
        </w:rPr>
        <w:t>The Assessment Team observed a rotating menu and meal</w:t>
      </w:r>
      <w:r>
        <w:rPr>
          <w:rFonts w:eastAsia="Calibri"/>
        </w:rPr>
        <w:t>s</w:t>
      </w:r>
      <w:r w:rsidRPr="0036670D">
        <w:rPr>
          <w:rFonts w:eastAsia="Calibri"/>
        </w:rPr>
        <w:t xml:space="preserve"> served in front of consumers. </w:t>
      </w:r>
    </w:p>
    <w:p w14:paraId="504F5845" w14:textId="77777777" w:rsidR="009C4E31" w:rsidRPr="0036670D" w:rsidRDefault="009C4E31" w:rsidP="009C4E31">
      <w:pPr>
        <w:spacing w:before="0" w:after="160" w:line="259" w:lineRule="auto"/>
        <w:rPr>
          <w:rFonts w:eastAsia="Calibri"/>
        </w:rPr>
      </w:pPr>
      <w:r w:rsidRPr="0036670D">
        <w:rPr>
          <w:rFonts w:eastAsia="Calibri"/>
        </w:rPr>
        <w:t>The Assessment Team observed all furnishings in the service were clean and fit for purpose. Lifestyle games and equipment were clean.</w:t>
      </w:r>
    </w:p>
    <w:p w14:paraId="0EFA2696" w14:textId="77777777" w:rsidR="009C4E31" w:rsidRPr="006C6A5E" w:rsidRDefault="009C4E31" w:rsidP="009C4E31">
      <w:r w:rsidRPr="0036670D">
        <w:t>The Quality Standard is assessed as compliant as seven of the seven specific requirements have been assessed as compliant.</w:t>
      </w:r>
    </w:p>
    <w:p w14:paraId="2DA701F7" w14:textId="77777777" w:rsidR="009C4E31" w:rsidRDefault="009C4E31" w:rsidP="009C4E31">
      <w:pPr>
        <w:pStyle w:val="Heading2"/>
      </w:pPr>
      <w:r>
        <w:t>Assessment of Standard 4 Requirements</w:t>
      </w:r>
      <w:r w:rsidRPr="0066387A">
        <w:rPr>
          <w:i/>
          <w:color w:val="0000FF"/>
          <w:sz w:val="24"/>
          <w:szCs w:val="24"/>
        </w:rPr>
        <w:t xml:space="preserve"> </w:t>
      </w:r>
    </w:p>
    <w:p w14:paraId="7B03206B" w14:textId="77777777" w:rsidR="009C4E31" w:rsidRPr="00314FF7" w:rsidRDefault="009C4E31" w:rsidP="009C4E31">
      <w:pPr>
        <w:pStyle w:val="Heading3"/>
      </w:pPr>
      <w:r w:rsidRPr="00314FF7">
        <w:t>Requirement 4(3)(a)</w:t>
      </w:r>
      <w:r>
        <w:tab/>
        <w:t>Compliant</w:t>
      </w:r>
    </w:p>
    <w:p w14:paraId="41FF91D9" w14:textId="77777777" w:rsidR="009C4E31" w:rsidRPr="008D114F" w:rsidRDefault="009C4E31" w:rsidP="009C4E31">
      <w:pPr>
        <w:rPr>
          <w:i/>
        </w:rPr>
      </w:pPr>
      <w:r w:rsidRPr="008D114F">
        <w:rPr>
          <w:i/>
        </w:rPr>
        <w:t>Each consumer gets safe and effective services and supports for daily living that meet the consumer’s needs, goals and preferences and optimise their independence, health, well-being and quality of life.</w:t>
      </w:r>
    </w:p>
    <w:p w14:paraId="048AF7BE" w14:textId="77777777" w:rsidR="009C4E31" w:rsidRPr="00D435F8" w:rsidRDefault="009C4E31" w:rsidP="009C4E31">
      <w:pPr>
        <w:pStyle w:val="Heading3"/>
      </w:pPr>
      <w:r w:rsidRPr="00D435F8">
        <w:t>Requirement 4(3)(b)</w:t>
      </w:r>
      <w:r>
        <w:tab/>
        <w:t>Compliant</w:t>
      </w:r>
    </w:p>
    <w:p w14:paraId="624EF98E" w14:textId="77777777" w:rsidR="009C4E31" w:rsidRPr="008D114F" w:rsidRDefault="009C4E31" w:rsidP="009C4E31">
      <w:pPr>
        <w:rPr>
          <w:i/>
        </w:rPr>
      </w:pPr>
      <w:r w:rsidRPr="008D114F">
        <w:rPr>
          <w:i/>
        </w:rPr>
        <w:t>Services and supports for daily living promote each consumer’s emotional, spiritual and psychological well-being.</w:t>
      </w:r>
    </w:p>
    <w:p w14:paraId="0AC8AC02" w14:textId="77777777" w:rsidR="009C4E31" w:rsidRPr="00D435F8" w:rsidRDefault="009C4E31" w:rsidP="009C4E31">
      <w:pPr>
        <w:pStyle w:val="Heading3"/>
      </w:pPr>
      <w:r w:rsidRPr="00D435F8">
        <w:t>Requirement 4(3)(c)</w:t>
      </w:r>
      <w:r>
        <w:tab/>
        <w:t>Compliant</w:t>
      </w:r>
    </w:p>
    <w:p w14:paraId="4F7B8006" w14:textId="77777777" w:rsidR="009C4E31" w:rsidRPr="008D114F" w:rsidRDefault="009C4E31" w:rsidP="009C4E31">
      <w:pPr>
        <w:rPr>
          <w:i/>
        </w:rPr>
      </w:pPr>
      <w:r w:rsidRPr="008D114F">
        <w:rPr>
          <w:i/>
        </w:rPr>
        <w:t>Services and supports for daily living assist each consumer to:</w:t>
      </w:r>
    </w:p>
    <w:p w14:paraId="4FEB41F7" w14:textId="77777777" w:rsidR="009C4E31" w:rsidRPr="008D114F" w:rsidRDefault="009C4E31" w:rsidP="009C4E3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F4E8E21" w14:textId="77777777" w:rsidR="009C4E31" w:rsidRPr="008D114F" w:rsidRDefault="009C4E31" w:rsidP="009C4E31">
      <w:pPr>
        <w:numPr>
          <w:ilvl w:val="0"/>
          <w:numId w:val="26"/>
        </w:numPr>
        <w:tabs>
          <w:tab w:val="right" w:pos="9026"/>
        </w:tabs>
        <w:spacing w:before="0" w:after="0"/>
        <w:ind w:left="567" w:hanging="425"/>
        <w:outlineLvl w:val="4"/>
        <w:rPr>
          <w:i/>
        </w:rPr>
      </w:pPr>
      <w:r w:rsidRPr="008D114F">
        <w:rPr>
          <w:i/>
        </w:rPr>
        <w:t>have social and personal relationships; and</w:t>
      </w:r>
    </w:p>
    <w:p w14:paraId="53AF42F5" w14:textId="77777777" w:rsidR="009C4E31" w:rsidRPr="008D114F" w:rsidRDefault="009C4E31" w:rsidP="009C4E31">
      <w:pPr>
        <w:numPr>
          <w:ilvl w:val="0"/>
          <w:numId w:val="26"/>
        </w:numPr>
        <w:tabs>
          <w:tab w:val="right" w:pos="9026"/>
        </w:tabs>
        <w:spacing w:before="0" w:after="0"/>
        <w:ind w:left="567" w:hanging="425"/>
        <w:outlineLvl w:val="4"/>
        <w:rPr>
          <w:i/>
        </w:rPr>
      </w:pPr>
      <w:r w:rsidRPr="008D114F">
        <w:rPr>
          <w:i/>
        </w:rPr>
        <w:t>do the things of interest to them.</w:t>
      </w:r>
    </w:p>
    <w:p w14:paraId="05A888F9" w14:textId="77777777" w:rsidR="009C4E31" w:rsidRPr="00D435F8" w:rsidRDefault="009C4E31" w:rsidP="009C4E31">
      <w:pPr>
        <w:pStyle w:val="Heading3"/>
      </w:pPr>
      <w:r w:rsidRPr="00D435F8">
        <w:t>Requirement 4(3)(d)</w:t>
      </w:r>
      <w:r>
        <w:tab/>
        <w:t>Compliant</w:t>
      </w:r>
    </w:p>
    <w:p w14:paraId="2D9B7560" w14:textId="77777777" w:rsidR="009C4E31" w:rsidRPr="008D114F" w:rsidRDefault="009C4E31" w:rsidP="009C4E31">
      <w:pPr>
        <w:rPr>
          <w:i/>
        </w:rPr>
      </w:pPr>
      <w:r w:rsidRPr="008D114F">
        <w:rPr>
          <w:i/>
        </w:rPr>
        <w:t>Information about the consumer’s condition, needs and preferences is communicated within the organisation, and with others where responsibility for care is shared.</w:t>
      </w:r>
    </w:p>
    <w:p w14:paraId="3FF2B134" w14:textId="77777777" w:rsidR="009C4E31" w:rsidRPr="00D435F8" w:rsidRDefault="009C4E31" w:rsidP="009C4E31">
      <w:pPr>
        <w:pStyle w:val="Heading3"/>
      </w:pPr>
      <w:r w:rsidRPr="00D435F8">
        <w:lastRenderedPageBreak/>
        <w:t>Requirement 4(3)(e)</w:t>
      </w:r>
      <w:r>
        <w:tab/>
        <w:t>Compliant</w:t>
      </w:r>
    </w:p>
    <w:p w14:paraId="5C84DCC0" w14:textId="77777777" w:rsidR="009C4E31" w:rsidRPr="008D114F" w:rsidRDefault="009C4E31" w:rsidP="009C4E31">
      <w:pPr>
        <w:rPr>
          <w:i/>
        </w:rPr>
      </w:pPr>
      <w:r w:rsidRPr="008D114F">
        <w:rPr>
          <w:i/>
        </w:rPr>
        <w:t>Timely and appropriate referrals to individuals, other organisations and providers of other care and services.</w:t>
      </w:r>
    </w:p>
    <w:p w14:paraId="701588D0" w14:textId="77777777" w:rsidR="009C4E31" w:rsidRPr="00D435F8" w:rsidRDefault="009C4E31" w:rsidP="009C4E31">
      <w:pPr>
        <w:pStyle w:val="Heading3"/>
      </w:pPr>
      <w:r w:rsidRPr="00D435F8">
        <w:t>Requirement 4(3)(f)</w:t>
      </w:r>
      <w:r>
        <w:tab/>
        <w:t>Compliant</w:t>
      </w:r>
    </w:p>
    <w:p w14:paraId="052E9651" w14:textId="77777777" w:rsidR="009C4E31" w:rsidRPr="008D114F" w:rsidRDefault="009C4E31" w:rsidP="009C4E31">
      <w:pPr>
        <w:rPr>
          <w:i/>
        </w:rPr>
      </w:pPr>
      <w:r w:rsidRPr="008D114F">
        <w:rPr>
          <w:i/>
        </w:rPr>
        <w:t>Where meals are provided, they are varied and of suitable quality and quantity.</w:t>
      </w:r>
    </w:p>
    <w:p w14:paraId="6749538D" w14:textId="77777777" w:rsidR="009C4E31" w:rsidRPr="00D435F8" w:rsidRDefault="009C4E31" w:rsidP="009C4E31">
      <w:pPr>
        <w:pStyle w:val="Heading3"/>
      </w:pPr>
      <w:r w:rsidRPr="00D435F8">
        <w:t>Requirement 4(3)(g)</w:t>
      </w:r>
      <w:r>
        <w:tab/>
        <w:t>Compliant</w:t>
      </w:r>
    </w:p>
    <w:p w14:paraId="031735EC" w14:textId="77777777" w:rsidR="009C4E31" w:rsidRPr="008D114F" w:rsidRDefault="009C4E31" w:rsidP="009C4E31">
      <w:pPr>
        <w:rPr>
          <w:i/>
        </w:rPr>
      </w:pPr>
      <w:r w:rsidRPr="008D114F">
        <w:rPr>
          <w:i/>
        </w:rPr>
        <w:t>Where equipment is provided, it is safe, suitable, clean and well maintained.</w:t>
      </w:r>
    </w:p>
    <w:p w14:paraId="2C7C4F37" w14:textId="77777777" w:rsidR="009C4E31" w:rsidRPr="00314FF7" w:rsidRDefault="009C4E31" w:rsidP="009C4E31"/>
    <w:p w14:paraId="37F7B877" w14:textId="77777777" w:rsidR="009C4E31" w:rsidRDefault="009C4E31" w:rsidP="009C4E31">
      <w:pPr>
        <w:sectPr w:rsidR="009C4E31" w:rsidSect="00CB3BA9">
          <w:type w:val="continuous"/>
          <w:pgSz w:w="11906" w:h="16838"/>
          <w:pgMar w:top="1701" w:right="1418" w:bottom="1418" w:left="1418" w:header="709" w:footer="397" w:gutter="0"/>
          <w:cols w:space="708"/>
          <w:titlePg/>
          <w:docGrid w:linePitch="360"/>
        </w:sectPr>
      </w:pPr>
    </w:p>
    <w:p w14:paraId="356C82A6" w14:textId="77777777" w:rsidR="009C4E31" w:rsidRDefault="009C4E31" w:rsidP="009C4E31">
      <w:pPr>
        <w:pStyle w:val="Heading1"/>
        <w:tabs>
          <w:tab w:val="right" w:pos="9070"/>
        </w:tabs>
        <w:spacing w:before="560" w:after="640"/>
        <w:rPr>
          <w:color w:val="FFFFFF" w:themeColor="background1"/>
          <w:sz w:val="36"/>
        </w:rPr>
        <w:sectPr w:rsidR="009C4E31"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0F2AB6C5" wp14:editId="74B251F2">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EDCF6D8" w14:textId="77777777" w:rsidR="009C4E31" w:rsidRPr="00FD1B02" w:rsidRDefault="009C4E31" w:rsidP="009C4E31">
      <w:pPr>
        <w:pStyle w:val="Heading3"/>
        <w:shd w:val="clear" w:color="auto" w:fill="F2F2F2" w:themeFill="background1" w:themeFillShade="F2"/>
      </w:pPr>
      <w:r w:rsidRPr="00FD1B02">
        <w:t>Consumer outcome:</w:t>
      </w:r>
    </w:p>
    <w:p w14:paraId="1DF67C76" w14:textId="77777777" w:rsidR="009C4E31" w:rsidRDefault="009C4E31" w:rsidP="009C4E31">
      <w:pPr>
        <w:numPr>
          <w:ilvl w:val="0"/>
          <w:numId w:val="5"/>
        </w:numPr>
        <w:shd w:val="clear" w:color="auto" w:fill="F2F2F2" w:themeFill="background1" w:themeFillShade="F2"/>
      </w:pPr>
      <w:r>
        <w:t>I feel I belong and I am safe and comfortable in the organisation’s service environment.</w:t>
      </w:r>
    </w:p>
    <w:p w14:paraId="141172FE" w14:textId="77777777" w:rsidR="009C4E31" w:rsidRDefault="009C4E31" w:rsidP="009C4E31">
      <w:pPr>
        <w:pStyle w:val="Heading3"/>
        <w:shd w:val="clear" w:color="auto" w:fill="F2F2F2" w:themeFill="background1" w:themeFillShade="F2"/>
      </w:pPr>
      <w:r>
        <w:t>Organisation statement:</w:t>
      </w:r>
    </w:p>
    <w:p w14:paraId="7C752F9E" w14:textId="77777777" w:rsidR="009C4E31" w:rsidRDefault="009C4E31" w:rsidP="009C4E3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6B0CD31" w14:textId="77777777" w:rsidR="009C4E31" w:rsidRDefault="009C4E31" w:rsidP="009C4E31">
      <w:pPr>
        <w:pStyle w:val="Heading2"/>
      </w:pPr>
      <w:r>
        <w:t>Assessment of Standard 5</w:t>
      </w:r>
    </w:p>
    <w:p w14:paraId="37BC8FF7" w14:textId="77777777" w:rsidR="009C4E31" w:rsidRPr="00EB275A" w:rsidRDefault="009C4E31" w:rsidP="009C4E31">
      <w:pPr>
        <w:tabs>
          <w:tab w:val="right" w:pos="9026"/>
        </w:tabs>
      </w:pPr>
      <w:r w:rsidRPr="00EB275A">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w:t>
      </w:r>
      <w:r>
        <w:t xml:space="preserve">the </w:t>
      </w:r>
      <w:r w:rsidRPr="00EB275A">
        <w:t>equipment. The team also examined relevant documents.</w:t>
      </w:r>
    </w:p>
    <w:p w14:paraId="57EBD54A" w14:textId="77777777" w:rsidR="009C4E31" w:rsidRDefault="009C4E31" w:rsidP="009C4E31">
      <w:pPr>
        <w:tabs>
          <w:tab w:val="right" w:pos="9026"/>
        </w:tabs>
        <w:rPr>
          <w:rFonts w:eastAsiaTheme="minorEastAsia"/>
        </w:rPr>
      </w:pPr>
      <w:r w:rsidRPr="00EB275A">
        <w:t>Overall sampled consumers feel they belong in the service and feel safe and comfortable in the service</w:t>
      </w:r>
      <w:r>
        <w:t xml:space="preserve"> environment. </w:t>
      </w:r>
      <w:r w:rsidRPr="00EB275A">
        <w:rPr>
          <w:rFonts w:eastAsiaTheme="minorEastAsia"/>
        </w:rPr>
        <w:t>Consumers</w:t>
      </w:r>
      <w:r>
        <w:rPr>
          <w:rFonts w:eastAsiaTheme="minorEastAsia"/>
        </w:rPr>
        <w:t xml:space="preserve"> </w:t>
      </w:r>
      <w:r w:rsidRPr="00EB275A">
        <w:rPr>
          <w:rFonts w:eastAsiaTheme="minorEastAsia"/>
        </w:rPr>
        <w:t xml:space="preserve">stated that the environment is welcoming to </w:t>
      </w:r>
      <w:r>
        <w:rPr>
          <w:rFonts w:eastAsiaTheme="minorEastAsia"/>
        </w:rPr>
        <w:t>consumers,</w:t>
      </w:r>
      <w:r w:rsidRPr="00EB275A">
        <w:rPr>
          <w:rFonts w:eastAsiaTheme="minorEastAsia"/>
        </w:rPr>
        <w:t xml:space="preserve"> family and friends.</w:t>
      </w:r>
      <w:r w:rsidRPr="009E3E42">
        <w:rPr>
          <w:rFonts w:eastAsiaTheme="minorEastAsia"/>
        </w:rPr>
        <w:t xml:space="preserve"> </w:t>
      </w:r>
      <w:r w:rsidRPr="00EB275A">
        <w:rPr>
          <w:rFonts w:eastAsiaTheme="minorEastAsia"/>
        </w:rPr>
        <w:t>The</w:t>
      </w:r>
      <w:r>
        <w:rPr>
          <w:rFonts w:eastAsiaTheme="minorEastAsia"/>
        </w:rPr>
        <w:t xml:space="preserve"> service has </w:t>
      </w:r>
      <w:r w:rsidRPr="00EB275A">
        <w:rPr>
          <w:rFonts w:eastAsiaTheme="minorEastAsia"/>
        </w:rPr>
        <w:t xml:space="preserve">communal lounge areas </w:t>
      </w:r>
      <w:r>
        <w:rPr>
          <w:rFonts w:eastAsiaTheme="minorEastAsia"/>
        </w:rPr>
        <w:t>for relatives and friends.</w:t>
      </w:r>
    </w:p>
    <w:p w14:paraId="0D625A91" w14:textId="77777777" w:rsidR="009C4E31" w:rsidRPr="00F4071F" w:rsidRDefault="009C4E31" w:rsidP="009C4E31">
      <w:pPr>
        <w:rPr>
          <w:rFonts w:eastAsia="Calibri"/>
        </w:rPr>
      </w:pPr>
      <w:r w:rsidRPr="00F4071F">
        <w:t xml:space="preserve">Consumers </w:t>
      </w:r>
      <w:r>
        <w:t xml:space="preserve">described how the </w:t>
      </w:r>
      <w:r w:rsidRPr="00F4071F">
        <w:t>furniture, fittings and equipment in the service are clean and well maintained. There is a variety of equipment available</w:t>
      </w:r>
      <w:r>
        <w:t xml:space="preserve"> that is</w:t>
      </w:r>
      <w:r w:rsidRPr="00F4071F">
        <w:t xml:space="preserve"> suitable for individual consumer needs. All consumers </w:t>
      </w:r>
      <w:r>
        <w:t xml:space="preserve">confirmed </w:t>
      </w:r>
      <w:r w:rsidRPr="00F4071F">
        <w:t>maintenance staff were prompt and responsive to their requests</w:t>
      </w:r>
      <w:r>
        <w:t xml:space="preserve"> </w:t>
      </w:r>
      <w:r w:rsidRPr="00EB275A">
        <w:rPr>
          <w:rFonts w:eastAsiaTheme="minorEastAsia"/>
        </w:rPr>
        <w:t xml:space="preserve">such as </w:t>
      </w:r>
      <w:r>
        <w:rPr>
          <w:rFonts w:eastAsiaTheme="minorEastAsia"/>
        </w:rPr>
        <w:t xml:space="preserve">maintenance of </w:t>
      </w:r>
      <w:r w:rsidRPr="00EB275A">
        <w:rPr>
          <w:rFonts w:eastAsiaTheme="minorEastAsia"/>
        </w:rPr>
        <w:t>lifting machines, wheelchairs and four-wheel walkers</w:t>
      </w:r>
      <w:r>
        <w:rPr>
          <w:rFonts w:eastAsiaTheme="minorEastAsia"/>
        </w:rPr>
        <w:t>.</w:t>
      </w:r>
    </w:p>
    <w:p w14:paraId="1139289F" w14:textId="77777777" w:rsidR="009C4E31" w:rsidRPr="00EB275A" w:rsidRDefault="009C4E31" w:rsidP="009C4E31">
      <w:pPr>
        <w:rPr>
          <w:rFonts w:eastAsiaTheme="minorEastAsia"/>
        </w:rPr>
      </w:pPr>
      <w:r w:rsidRPr="00EB275A">
        <w:rPr>
          <w:rFonts w:eastAsiaTheme="minorEastAsia"/>
        </w:rPr>
        <w:t xml:space="preserve">The Assessment Team observed the service environment to be safe, clean and well maintained. </w:t>
      </w:r>
      <w:r>
        <w:rPr>
          <w:rFonts w:eastAsiaTheme="minorEastAsia"/>
        </w:rPr>
        <w:t>In addition, m</w:t>
      </w:r>
      <w:r w:rsidRPr="00EB275A">
        <w:rPr>
          <w:rFonts w:eastAsiaTheme="minorEastAsia"/>
        </w:rPr>
        <w:t xml:space="preserve">aintenance requests were being attended to, garden maintenance was in progress and the cleaner was cleaning common areas and consumers’ rooms during the site audit. </w:t>
      </w:r>
    </w:p>
    <w:p w14:paraId="58D81B3A" w14:textId="77777777" w:rsidR="009C4E31" w:rsidRPr="006C6A5E" w:rsidRDefault="009C4E31" w:rsidP="009C4E31">
      <w:r w:rsidRPr="006C6A5E">
        <w:t xml:space="preserve">The Quality Standard is assessed as compliant as </w:t>
      </w:r>
      <w:r>
        <w:t xml:space="preserve">three </w:t>
      </w:r>
      <w:r w:rsidRPr="006C6A5E">
        <w:t xml:space="preserve">of the </w:t>
      </w:r>
      <w:r>
        <w:t>three</w:t>
      </w:r>
      <w:r w:rsidRPr="006C6A5E">
        <w:t xml:space="preserve"> specific requirements have been assessed as compliant.</w:t>
      </w:r>
    </w:p>
    <w:p w14:paraId="75995423" w14:textId="77777777" w:rsidR="009C4E31" w:rsidRDefault="009C4E31" w:rsidP="009C4E31">
      <w:pPr>
        <w:pStyle w:val="Heading2"/>
      </w:pPr>
      <w:r>
        <w:lastRenderedPageBreak/>
        <w:t>Assessment of Standard 5 Requirements</w:t>
      </w:r>
      <w:r w:rsidRPr="0066387A">
        <w:rPr>
          <w:i/>
          <w:color w:val="0000FF"/>
          <w:sz w:val="24"/>
          <w:szCs w:val="24"/>
        </w:rPr>
        <w:t xml:space="preserve"> </w:t>
      </w:r>
    </w:p>
    <w:p w14:paraId="163DBB47" w14:textId="77777777" w:rsidR="009C4E31" w:rsidRPr="00314FF7" w:rsidRDefault="009C4E31" w:rsidP="009C4E31">
      <w:pPr>
        <w:pStyle w:val="Heading3"/>
      </w:pPr>
      <w:r w:rsidRPr="00314FF7">
        <w:t>Requirement 5(3)(a)</w:t>
      </w:r>
      <w:r>
        <w:tab/>
        <w:t>Compliant</w:t>
      </w:r>
    </w:p>
    <w:p w14:paraId="5946504F" w14:textId="77777777" w:rsidR="009C4E31" w:rsidRPr="006B6794" w:rsidRDefault="009C4E31" w:rsidP="009C4E31">
      <w:pPr>
        <w:rPr>
          <w:i/>
        </w:rPr>
      </w:pPr>
      <w:r w:rsidRPr="008D114F">
        <w:rPr>
          <w:i/>
        </w:rPr>
        <w:t>The service environment is welcoming and easy to understand, and optimises each consumer’s sense of belonging, independence, interaction and function.</w:t>
      </w:r>
    </w:p>
    <w:p w14:paraId="7983C568" w14:textId="77777777" w:rsidR="009C4E31" w:rsidRPr="00D435F8" w:rsidRDefault="009C4E31" w:rsidP="009C4E31">
      <w:pPr>
        <w:pStyle w:val="Heading3"/>
      </w:pPr>
      <w:r w:rsidRPr="00D435F8">
        <w:t>Requirement 5(3)(b)</w:t>
      </w:r>
      <w:r>
        <w:tab/>
        <w:t>Compliant</w:t>
      </w:r>
    </w:p>
    <w:p w14:paraId="4F391766" w14:textId="77777777" w:rsidR="009C4E31" w:rsidRPr="008D114F" w:rsidRDefault="009C4E31" w:rsidP="009C4E31">
      <w:pPr>
        <w:rPr>
          <w:i/>
        </w:rPr>
      </w:pPr>
      <w:r w:rsidRPr="008D114F">
        <w:rPr>
          <w:i/>
        </w:rPr>
        <w:t>The service environment:</w:t>
      </w:r>
    </w:p>
    <w:p w14:paraId="5C437E31" w14:textId="77777777" w:rsidR="009C4E31" w:rsidRPr="008D114F" w:rsidRDefault="009C4E31" w:rsidP="009C4E31">
      <w:pPr>
        <w:numPr>
          <w:ilvl w:val="0"/>
          <w:numId w:val="27"/>
        </w:numPr>
        <w:tabs>
          <w:tab w:val="right" w:pos="9026"/>
        </w:tabs>
        <w:spacing w:before="0" w:after="0"/>
        <w:ind w:left="567" w:hanging="425"/>
        <w:outlineLvl w:val="4"/>
        <w:rPr>
          <w:i/>
        </w:rPr>
      </w:pPr>
      <w:r w:rsidRPr="008D114F">
        <w:rPr>
          <w:i/>
        </w:rPr>
        <w:t>is safe, clean, well maintained and comfortable; and</w:t>
      </w:r>
    </w:p>
    <w:p w14:paraId="244D0B59" w14:textId="77777777" w:rsidR="009C4E31" w:rsidRPr="008D114F" w:rsidRDefault="009C4E31" w:rsidP="009C4E3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AB91E3D" w14:textId="77777777" w:rsidR="009C4E31" w:rsidRPr="00D435F8" w:rsidRDefault="009C4E31" w:rsidP="009C4E31">
      <w:pPr>
        <w:pStyle w:val="Heading3"/>
      </w:pPr>
      <w:r w:rsidRPr="00D435F8">
        <w:t>Requirement 5(3)(c)</w:t>
      </w:r>
      <w:r>
        <w:tab/>
        <w:t>Compliant</w:t>
      </w:r>
    </w:p>
    <w:p w14:paraId="6AC9D9E2" w14:textId="77777777" w:rsidR="009C4E31" w:rsidRPr="008D114F" w:rsidRDefault="009C4E31" w:rsidP="009C4E31">
      <w:pPr>
        <w:rPr>
          <w:i/>
        </w:rPr>
      </w:pPr>
      <w:r w:rsidRPr="008D114F">
        <w:rPr>
          <w:i/>
        </w:rPr>
        <w:t>Furniture, fittings and equipment are safe, clean, well maintained and suitable for the consumer.</w:t>
      </w:r>
    </w:p>
    <w:p w14:paraId="5CB89721" w14:textId="77777777" w:rsidR="009C4E31" w:rsidRPr="00314FF7" w:rsidRDefault="009C4E31" w:rsidP="009C4E31"/>
    <w:p w14:paraId="308AB9B6" w14:textId="77777777" w:rsidR="009C4E31" w:rsidRDefault="009C4E31" w:rsidP="009C4E31">
      <w:pPr>
        <w:sectPr w:rsidR="009C4E31" w:rsidSect="00CB3BA9">
          <w:type w:val="continuous"/>
          <w:pgSz w:w="11906" w:h="16838"/>
          <w:pgMar w:top="1701" w:right="1418" w:bottom="1418" w:left="1418" w:header="709" w:footer="397" w:gutter="0"/>
          <w:cols w:space="708"/>
          <w:titlePg/>
          <w:docGrid w:linePitch="360"/>
        </w:sectPr>
      </w:pPr>
    </w:p>
    <w:p w14:paraId="55034419" w14:textId="77777777" w:rsidR="009C4E31" w:rsidRDefault="009C4E31" w:rsidP="009C4E31">
      <w:pPr>
        <w:pStyle w:val="Heading1"/>
        <w:tabs>
          <w:tab w:val="right" w:pos="9070"/>
        </w:tabs>
        <w:spacing w:before="560" w:after="640"/>
        <w:rPr>
          <w:color w:val="FFFFFF" w:themeColor="background1"/>
          <w:sz w:val="36"/>
        </w:rPr>
        <w:sectPr w:rsidR="009C4E31"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77FE9B76" wp14:editId="7D9EE318">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95849C5" w14:textId="77777777" w:rsidR="009C4E31" w:rsidRPr="00FD1B02" w:rsidRDefault="009C4E31" w:rsidP="009C4E31">
      <w:pPr>
        <w:pStyle w:val="Heading3"/>
        <w:shd w:val="clear" w:color="auto" w:fill="F2F2F2" w:themeFill="background1" w:themeFillShade="F2"/>
      </w:pPr>
      <w:r w:rsidRPr="00FD1B02">
        <w:t>Consumer outcome:</w:t>
      </w:r>
    </w:p>
    <w:p w14:paraId="4B1310D6" w14:textId="77777777" w:rsidR="009C4E31" w:rsidRDefault="009C4E31" w:rsidP="009C4E3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579CEC4" w14:textId="77777777" w:rsidR="009C4E31" w:rsidRDefault="009C4E31" w:rsidP="009C4E31">
      <w:pPr>
        <w:pStyle w:val="Heading3"/>
        <w:shd w:val="clear" w:color="auto" w:fill="F2F2F2" w:themeFill="background1" w:themeFillShade="F2"/>
      </w:pPr>
      <w:r>
        <w:t>Organisation statement:</w:t>
      </w:r>
    </w:p>
    <w:p w14:paraId="1CFDF3B2" w14:textId="77777777" w:rsidR="009C4E31" w:rsidRDefault="009C4E31" w:rsidP="009C4E3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7AB9DF" w14:textId="77777777" w:rsidR="009C4E31" w:rsidRDefault="009C4E31" w:rsidP="009C4E31">
      <w:pPr>
        <w:pStyle w:val="Heading2"/>
      </w:pPr>
      <w:r>
        <w:t>Assessment of Standard 6</w:t>
      </w:r>
    </w:p>
    <w:p w14:paraId="6039816B" w14:textId="77777777" w:rsidR="009C4E31" w:rsidRPr="00163FEE" w:rsidRDefault="009C4E31" w:rsidP="009C4E31">
      <w:pPr>
        <w:rPr>
          <w:rFonts w:eastAsia="Calibri"/>
        </w:rPr>
      </w:pPr>
      <w:r w:rsidRPr="00163FEE">
        <w:rPr>
          <w:rFonts w:eastAsia="Calibri"/>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926C4CF" w14:textId="77777777" w:rsidR="009C4E31" w:rsidRDefault="009C4E31" w:rsidP="009C4E31">
      <w:r w:rsidRPr="0083249A">
        <w:rPr>
          <w:rFonts w:eastAsia="Calibri"/>
        </w:rPr>
        <w:t xml:space="preserve">Most sampled consumers considered that they are encouraged and supported to give feedback and make complaints, and that appropriate action is taken. </w:t>
      </w:r>
      <w:r w:rsidRPr="007F176C">
        <w:t xml:space="preserve">Consumers provided examples of when they made complaints and how responsive management </w:t>
      </w:r>
      <w:r>
        <w:t>was</w:t>
      </w:r>
      <w:r w:rsidRPr="007F176C">
        <w:t xml:space="preserve"> in rectifying </w:t>
      </w:r>
      <w:r>
        <w:t>issues</w:t>
      </w:r>
      <w:r w:rsidRPr="007F176C">
        <w:t>.</w:t>
      </w:r>
    </w:p>
    <w:p w14:paraId="7F58F1FE" w14:textId="77777777" w:rsidR="009C4E31" w:rsidRDefault="009C4E31" w:rsidP="009C4E31">
      <w:pPr>
        <w:rPr>
          <w:rFonts w:eastAsia="Calibri"/>
        </w:rPr>
      </w:pPr>
      <w:r w:rsidRPr="00D31A22">
        <w:rPr>
          <w:rFonts w:eastAsia="Calibri"/>
        </w:rPr>
        <w:t xml:space="preserve">Consumers sampled could describe different methods to raise complaints at the service and felt comfortable talking to staff about their concerns. </w:t>
      </w:r>
      <w:r>
        <w:rPr>
          <w:rFonts w:eastAsia="Calibri"/>
        </w:rPr>
        <w:t xml:space="preserve">Consumers </w:t>
      </w:r>
      <w:r w:rsidRPr="00D31A22">
        <w:rPr>
          <w:rFonts w:eastAsia="Calibri"/>
        </w:rPr>
        <w:t>would complete a feedback form if they felt uncomfortable raising a complaint.</w:t>
      </w:r>
    </w:p>
    <w:p w14:paraId="12489157" w14:textId="77777777" w:rsidR="009C4E31" w:rsidRPr="00C7681B" w:rsidRDefault="009C4E31" w:rsidP="009C4E31">
      <w:pPr>
        <w:rPr>
          <w:rFonts w:eastAsia="Calibri"/>
        </w:rPr>
      </w:pPr>
      <w:r>
        <w:rPr>
          <w:rFonts w:eastAsia="Calibri"/>
        </w:rPr>
        <w:t xml:space="preserve">Most consumers </w:t>
      </w:r>
      <w:r w:rsidRPr="0043188D">
        <w:t>confirm open disclosure was used when something went wrong. One consumer state</w:t>
      </w:r>
      <w:r>
        <w:t>d</w:t>
      </w:r>
      <w:r w:rsidRPr="0043188D">
        <w:t xml:space="preserve"> they </w:t>
      </w:r>
      <w:r>
        <w:t xml:space="preserve">have </w:t>
      </w:r>
      <w:r w:rsidRPr="0043188D">
        <w:t>made many complaints regarding food and staffing</w:t>
      </w:r>
      <w:r>
        <w:t>. The same consumer explained although the</w:t>
      </w:r>
      <w:r w:rsidRPr="0043188D">
        <w:t xml:space="preserve"> </w:t>
      </w:r>
      <w:r>
        <w:t>service</w:t>
      </w:r>
      <w:r w:rsidRPr="0043188D">
        <w:t xml:space="preserve"> manager tries to address </w:t>
      </w:r>
      <w:r>
        <w:t>the feedback,</w:t>
      </w:r>
      <w:r w:rsidRPr="0043188D">
        <w:t xml:space="preserve"> the issues</w:t>
      </w:r>
      <w:r>
        <w:t xml:space="preserve"> are</w:t>
      </w:r>
      <w:r w:rsidRPr="0043188D">
        <w:t xml:space="preserve"> still ongoing.</w:t>
      </w:r>
    </w:p>
    <w:p w14:paraId="04FC7806" w14:textId="77777777" w:rsidR="009C4E31" w:rsidRDefault="009C4E31" w:rsidP="009C4E31">
      <w:pPr>
        <w:rPr>
          <w:rFonts w:eastAsia="Calibri"/>
        </w:rPr>
      </w:pPr>
      <w:r>
        <w:t xml:space="preserve">The Assessment Team observed </w:t>
      </w:r>
      <w:r w:rsidRPr="0065785C">
        <w:rPr>
          <w:rFonts w:eastAsia="Calibri"/>
        </w:rPr>
        <w:t>on entry to the service, consumers a</w:t>
      </w:r>
      <w:r>
        <w:rPr>
          <w:rFonts w:eastAsia="Calibri"/>
        </w:rPr>
        <w:t>re</w:t>
      </w:r>
      <w:r w:rsidRPr="0065785C">
        <w:rPr>
          <w:rFonts w:eastAsia="Calibri"/>
        </w:rPr>
        <w:t xml:space="preserve"> provided with a </w:t>
      </w:r>
      <w:r>
        <w:rPr>
          <w:rFonts w:eastAsia="Calibri"/>
        </w:rPr>
        <w:t>welcome to s</w:t>
      </w:r>
      <w:r w:rsidRPr="0065785C">
        <w:rPr>
          <w:rFonts w:eastAsia="Calibri"/>
        </w:rPr>
        <w:t>ervice</w:t>
      </w:r>
      <w:r>
        <w:rPr>
          <w:rFonts w:eastAsia="Calibri"/>
        </w:rPr>
        <w:t xml:space="preserve"> booklet</w:t>
      </w:r>
      <w:r w:rsidRPr="0065785C">
        <w:rPr>
          <w:rFonts w:eastAsia="Calibri"/>
        </w:rPr>
        <w:t xml:space="preserve"> which includes information on how to provide feedback and make a complaint.</w:t>
      </w:r>
      <w:r>
        <w:rPr>
          <w:rFonts w:eastAsia="Calibri"/>
        </w:rPr>
        <w:t xml:space="preserve"> </w:t>
      </w:r>
    </w:p>
    <w:p w14:paraId="6495213F" w14:textId="77777777" w:rsidR="009C4E31" w:rsidRDefault="009C4E31" w:rsidP="009C4E31">
      <w:r w:rsidRPr="00E709F4">
        <w:lastRenderedPageBreak/>
        <w:t xml:space="preserve">The Assessment Team observed a noticeboard at the service which outlined how consumers could make complaints to the </w:t>
      </w:r>
      <w:r>
        <w:rPr>
          <w:rFonts w:eastAsia="Calibri"/>
        </w:rPr>
        <w:t xml:space="preserve">Aged Care Quality and Safety Commission (ACQSC) </w:t>
      </w:r>
      <w:r w:rsidRPr="00E709F4">
        <w:t xml:space="preserve">or the elder persons advocacy service. </w:t>
      </w:r>
    </w:p>
    <w:p w14:paraId="48294806" w14:textId="77777777" w:rsidR="009C4E31" w:rsidRPr="00C92D8C" w:rsidRDefault="009C4E31" w:rsidP="009C4E31">
      <w:r w:rsidRPr="00C92D8C">
        <w:t>The Assessment Team reviewed the service</w:t>
      </w:r>
      <w:r>
        <w:t>’</w:t>
      </w:r>
      <w:r w:rsidRPr="00C92D8C">
        <w:t xml:space="preserve">s </w:t>
      </w:r>
      <w:r>
        <w:t>c</w:t>
      </w:r>
      <w:r w:rsidRPr="00C92D8C">
        <w:t>omplaints, compliments and feedback register. All feedback is acknowledged, reviewed, and consultation on a resolution is documented for each issue. The service an</w:t>
      </w:r>
      <w:r>
        <w:t>alyse t</w:t>
      </w:r>
      <w:r w:rsidRPr="00C92D8C">
        <w:t xml:space="preserve">rends and reports on the feedback data to the appropriate organisational committees and </w:t>
      </w:r>
      <w:r>
        <w:t xml:space="preserve">at </w:t>
      </w:r>
      <w:r w:rsidRPr="00C92D8C">
        <w:t xml:space="preserve">consumer meetings. </w:t>
      </w:r>
    </w:p>
    <w:p w14:paraId="72BCFBB9" w14:textId="77777777" w:rsidR="009C4E31" w:rsidRPr="006C6A5E" w:rsidRDefault="009C4E31" w:rsidP="009C4E31">
      <w:r w:rsidRPr="006C6A5E">
        <w:t xml:space="preserve">The Quality Standard is assessed as compliant as </w:t>
      </w:r>
      <w:r>
        <w:t xml:space="preserve">four </w:t>
      </w:r>
      <w:r w:rsidRPr="006C6A5E">
        <w:t xml:space="preserve">of the </w:t>
      </w:r>
      <w:r>
        <w:t>four</w:t>
      </w:r>
      <w:r w:rsidRPr="006C6A5E">
        <w:t xml:space="preserve"> specific requirements have been assessed as compliant.</w:t>
      </w:r>
    </w:p>
    <w:p w14:paraId="5711D779" w14:textId="77777777" w:rsidR="009C4E31" w:rsidRDefault="009C4E31" w:rsidP="009C4E31">
      <w:pPr>
        <w:pStyle w:val="Heading2"/>
      </w:pPr>
      <w:r>
        <w:t>Assessment of Standard 6 Requirements</w:t>
      </w:r>
      <w:r w:rsidRPr="0066387A">
        <w:rPr>
          <w:i/>
          <w:color w:val="0000FF"/>
          <w:sz w:val="24"/>
          <w:szCs w:val="24"/>
        </w:rPr>
        <w:t xml:space="preserve"> </w:t>
      </w:r>
    </w:p>
    <w:p w14:paraId="6284331E" w14:textId="77777777" w:rsidR="009C4E31" w:rsidRPr="00506F7F" w:rsidRDefault="009C4E31" w:rsidP="009C4E31">
      <w:pPr>
        <w:pStyle w:val="Heading3"/>
      </w:pPr>
      <w:r w:rsidRPr="00506F7F">
        <w:t>Requirement 6(3)(a)</w:t>
      </w:r>
      <w:r>
        <w:tab/>
        <w:t>Compliant</w:t>
      </w:r>
    </w:p>
    <w:p w14:paraId="04A9F0E6" w14:textId="77777777" w:rsidR="009C4E31" w:rsidRPr="008D114F" w:rsidRDefault="009C4E31" w:rsidP="009C4E31">
      <w:pPr>
        <w:rPr>
          <w:i/>
        </w:rPr>
      </w:pPr>
      <w:r w:rsidRPr="008D114F">
        <w:rPr>
          <w:i/>
        </w:rPr>
        <w:t>Consumers, their family, friends, carers and others are encouraged and supported to provide feedback and make complaints.</w:t>
      </w:r>
    </w:p>
    <w:p w14:paraId="068B69B8" w14:textId="77777777" w:rsidR="009C4E31" w:rsidRPr="00506F7F" w:rsidRDefault="009C4E31" w:rsidP="009C4E31">
      <w:pPr>
        <w:pStyle w:val="Heading3"/>
      </w:pPr>
      <w:r w:rsidRPr="00506F7F">
        <w:t>Requirement 6(3)(b)</w:t>
      </w:r>
      <w:r>
        <w:tab/>
        <w:t>Compliant</w:t>
      </w:r>
    </w:p>
    <w:p w14:paraId="2D637A3B" w14:textId="77777777" w:rsidR="009C4E31" w:rsidRPr="008D114F" w:rsidRDefault="009C4E31" w:rsidP="009C4E31">
      <w:pPr>
        <w:rPr>
          <w:i/>
        </w:rPr>
      </w:pPr>
      <w:r w:rsidRPr="008D114F">
        <w:rPr>
          <w:i/>
        </w:rPr>
        <w:t>Consumers are made aware of and have access to advocates, language services and other methods for raising and resolving complaints.</w:t>
      </w:r>
    </w:p>
    <w:p w14:paraId="5C5500B9" w14:textId="77777777" w:rsidR="009C4E31" w:rsidRPr="00D435F8" w:rsidRDefault="009C4E31" w:rsidP="009C4E31">
      <w:pPr>
        <w:pStyle w:val="Heading3"/>
      </w:pPr>
      <w:r w:rsidRPr="00D435F8">
        <w:t>Requirement 6(3)(c)</w:t>
      </w:r>
      <w:r>
        <w:tab/>
        <w:t>Compliant</w:t>
      </w:r>
    </w:p>
    <w:p w14:paraId="4409AA80" w14:textId="77777777" w:rsidR="009C4E31" w:rsidRPr="008D114F" w:rsidRDefault="009C4E31" w:rsidP="009C4E31">
      <w:pPr>
        <w:rPr>
          <w:i/>
        </w:rPr>
      </w:pPr>
      <w:r w:rsidRPr="008D114F">
        <w:rPr>
          <w:i/>
        </w:rPr>
        <w:t>Appropriate action is taken in response to complaints and an open disclosure process is used when things go wrong.</w:t>
      </w:r>
    </w:p>
    <w:p w14:paraId="41DEBC8D" w14:textId="77777777" w:rsidR="009C4E31" w:rsidRPr="00D435F8" w:rsidRDefault="009C4E31" w:rsidP="009C4E31">
      <w:pPr>
        <w:pStyle w:val="Heading3"/>
      </w:pPr>
      <w:r w:rsidRPr="00D435F8">
        <w:t>Requirement 6(3)(d)</w:t>
      </w:r>
      <w:r>
        <w:tab/>
        <w:t>Compliant</w:t>
      </w:r>
    </w:p>
    <w:p w14:paraId="18F45513" w14:textId="77777777" w:rsidR="009C4E31" w:rsidRPr="008D114F" w:rsidRDefault="009C4E31" w:rsidP="009C4E31">
      <w:pPr>
        <w:rPr>
          <w:i/>
        </w:rPr>
      </w:pPr>
      <w:r w:rsidRPr="008D114F">
        <w:rPr>
          <w:i/>
        </w:rPr>
        <w:t>Feedback and complaints are reviewed and used to improve the quality of care and services.</w:t>
      </w:r>
    </w:p>
    <w:p w14:paraId="70708A4C" w14:textId="77777777" w:rsidR="009C4E31" w:rsidRPr="001B3DE8" w:rsidRDefault="009C4E31" w:rsidP="009C4E31"/>
    <w:p w14:paraId="287681FE" w14:textId="77777777" w:rsidR="009C4E31" w:rsidRDefault="009C4E31" w:rsidP="009C4E31">
      <w:pPr>
        <w:sectPr w:rsidR="009C4E31" w:rsidSect="00CB3BA9">
          <w:type w:val="continuous"/>
          <w:pgSz w:w="11906" w:h="16838"/>
          <w:pgMar w:top="1701" w:right="1418" w:bottom="1418" w:left="1418" w:header="709" w:footer="397" w:gutter="0"/>
          <w:cols w:space="708"/>
          <w:titlePg/>
          <w:docGrid w:linePitch="360"/>
        </w:sectPr>
      </w:pPr>
    </w:p>
    <w:p w14:paraId="6565B4D4" w14:textId="77777777" w:rsidR="009C4E31" w:rsidRDefault="009C4E31" w:rsidP="009C4E31">
      <w:pPr>
        <w:pStyle w:val="Heading1"/>
        <w:tabs>
          <w:tab w:val="right" w:pos="9070"/>
        </w:tabs>
        <w:spacing w:before="560" w:after="640"/>
        <w:rPr>
          <w:color w:val="FFFFFF" w:themeColor="background1"/>
          <w:sz w:val="36"/>
        </w:rPr>
        <w:sectPr w:rsidR="009C4E31"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537AF8D8" wp14:editId="2FA94A51">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9D714C4" w14:textId="77777777" w:rsidR="009C4E31" w:rsidRPr="000E654D" w:rsidRDefault="009C4E31" w:rsidP="009C4E31">
      <w:pPr>
        <w:pStyle w:val="Heading3"/>
        <w:shd w:val="clear" w:color="auto" w:fill="F2F2F2" w:themeFill="background1" w:themeFillShade="F2"/>
      </w:pPr>
      <w:r w:rsidRPr="000E654D">
        <w:t>Consumer outcome:</w:t>
      </w:r>
    </w:p>
    <w:p w14:paraId="1B445E53" w14:textId="77777777" w:rsidR="009C4E31" w:rsidRDefault="009C4E31" w:rsidP="009C4E31">
      <w:pPr>
        <w:numPr>
          <w:ilvl w:val="0"/>
          <w:numId w:val="7"/>
        </w:numPr>
        <w:shd w:val="clear" w:color="auto" w:fill="F2F2F2" w:themeFill="background1" w:themeFillShade="F2"/>
      </w:pPr>
      <w:r>
        <w:t>I get quality care and services when I need them from people who are knowledgeable, capable and caring.</w:t>
      </w:r>
    </w:p>
    <w:p w14:paraId="28E355B1" w14:textId="77777777" w:rsidR="009C4E31" w:rsidRDefault="009C4E31" w:rsidP="009C4E31">
      <w:pPr>
        <w:pStyle w:val="Heading3"/>
        <w:shd w:val="clear" w:color="auto" w:fill="F2F2F2" w:themeFill="background1" w:themeFillShade="F2"/>
      </w:pPr>
      <w:r>
        <w:t>Organisation statement:</w:t>
      </w:r>
    </w:p>
    <w:p w14:paraId="345B4257" w14:textId="77777777" w:rsidR="009C4E31" w:rsidRDefault="009C4E31" w:rsidP="009C4E3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C0CD1AF" w14:textId="77777777" w:rsidR="009C4E31" w:rsidRDefault="009C4E31" w:rsidP="009C4E31">
      <w:pPr>
        <w:pStyle w:val="Heading2"/>
      </w:pPr>
      <w:r>
        <w:t>Assessment of Standard 7</w:t>
      </w:r>
    </w:p>
    <w:p w14:paraId="02D4E465" w14:textId="77777777" w:rsidR="009C4E31" w:rsidRPr="00163FEE" w:rsidRDefault="009C4E31" w:rsidP="009C4E31">
      <w:pPr>
        <w:rPr>
          <w:rFonts w:eastAsia="Calibri"/>
        </w:rPr>
      </w:pPr>
      <w:r w:rsidRPr="00163FEE">
        <w:rPr>
          <w:rFonts w:eastAsia="Calibri"/>
        </w:rPr>
        <w:t xml:space="preserve">To understand the consumer’s experience and how the organisation understands and applies the individual requirements within this Standard, the Assessment Team spoke with consumers about their experience </w:t>
      </w:r>
      <w:r>
        <w:rPr>
          <w:rFonts w:eastAsia="Calibri"/>
        </w:rPr>
        <w:t>with</w:t>
      </w:r>
      <w:r w:rsidRPr="00163FEE">
        <w:rPr>
          <w:rFonts w:eastAsia="Calibri"/>
        </w:rPr>
        <w:t xml:space="preserve"> the staff, interviewed staff, and reviewed a range of records including staff rosters, training records and performance reviews.</w:t>
      </w:r>
    </w:p>
    <w:p w14:paraId="3C4AA48C" w14:textId="77777777" w:rsidR="009C4E31" w:rsidRPr="00163FEE" w:rsidRDefault="009C4E31" w:rsidP="009C4E31">
      <w:pPr>
        <w:rPr>
          <w:rFonts w:eastAsia="Calibri"/>
        </w:rPr>
      </w:pPr>
      <w:r w:rsidRPr="005967E6">
        <w:rPr>
          <w:rFonts w:eastAsia="Calibri"/>
        </w:rPr>
        <w:t xml:space="preserve">Overall sampled consumers considered that they get </w:t>
      </w:r>
      <w:r w:rsidRPr="00163FEE">
        <w:rPr>
          <w:rFonts w:eastAsia="Calibri"/>
        </w:rPr>
        <w:t>quality care and services when they need them and from people who are knowledgeable, capable and caring.</w:t>
      </w:r>
    </w:p>
    <w:p w14:paraId="16976EFF" w14:textId="77777777" w:rsidR="009C4E31" w:rsidRDefault="009C4E31" w:rsidP="009C4E31">
      <w:pPr>
        <w:rPr>
          <w:rFonts w:eastAsia="Calibri"/>
          <w:color w:val="000000" w:themeColor="text1"/>
        </w:rPr>
      </w:pPr>
      <w:r>
        <w:rPr>
          <w:rFonts w:eastAsia="Calibri"/>
        </w:rPr>
        <w:t xml:space="preserve">Most consumer sampled, </w:t>
      </w:r>
      <w:r>
        <w:t xml:space="preserve">gave positive feedback about the availability of staff and staff responsiveness to call bells. </w:t>
      </w:r>
      <w:r w:rsidRPr="00557ABE">
        <w:rPr>
          <w:rFonts w:eastAsia="Calibri"/>
          <w:color w:val="000000" w:themeColor="text1"/>
        </w:rPr>
        <w:t>Consumers and representatives expressed satisfaction staff are competent and knowledgeable</w:t>
      </w:r>
      <w:r>
        <w:rPr>
          <w:rFonts w:eastAsia="Calibri"/>
          <w:color w:val="000000" w:themeColor="text1"/>
        </w:rPr>
        <w:t xml:space="preserve">. </w:t>
      </w:r>
    </w:p>
    <w:p w14:paraId="4A89F8D7" w14:textId="77777777" w:rsidR="009C4E31" w:rsidRDefault="009C4E31" w:rsidP="009C4E31">
      <w:r>
        <w:rPr>
          <w:rFonts w:eastAsia="Calibri"/>
          <w:color w:val="000000" w:themeColor="text1"/>
        </w:rPr>
        <w:t>S</w:t>
      </w:r>
      <w:r w:rsidRPr="00557ABE">
        <w:rPr>
          <w:rFonts w:eastAsia="Calibri"/>
          <w:color w:val="000000" w:themeColor="text1"/>
        </w:rPr>
        <w:t>taff</w:t>
      </w:r>
      <w:r>
        <w:rPr>
          <w:rFonts w:eastAsia="Calibri"/>
          <w:color w:val="000000" w:themeColor="text1"/>
        </w:rPr>
        <w:t xml:space="preserve"> confirmed they </w:t>
      </w:r>
      <w:r w:rsidRPr="00557ABE">
        <w:rPr>
          <w:rFonts w:eastAsia="Calibri"/>
          <w:color w:val="000000" w:themeColor="text1"/>
        </w:rPr>
        <w:t>are supported by management and clinical staff to effectively perform their roles.</w:t>
      </w:r>
      <w:r>
        <w:rPr>
          <w:rFonts w:eastAsia="Calibri"/>
          <w:color w:val="000000" w:themeColor="text1"/>
        </w:rPr>
        <w:t xml:space="preserve"> The service has an appointed Infection Prevention and Control (IPC) lead, nurse practitioner and educator who supports staff. </w:t>
      </w:r>
      <w:r w:rsidRPr="00D265F7">
        <w:t xml:space="preserve">Clinical staff interviewed stated that generally there </w:t>
      </w:r>
      <w:r>
        <w:t>are</w:t>
      </w:r>
      <w:r w:rsidRPr="00D265F7">
        <w:t xml:space="preserve"> </w:t>
      </w:r>
      <w:r>
        <w:t>sufficient</w:t>
      </w:r>
      <w:r w:rsidRPr="00D265F7">
        <w:t xml:space="preserve"> staff to complete their role</w:t>
      </w:r>
      <w:r>
        <w:t>s</w:t>
      </w:r>
      <w:r w:rsidRPr="00D265F7">
        <w:t xml:space="preserve"> and when there is unplanned leave they work as a team so that there is no impact </w:t>
      </w:r>
      <w:r>
        <w:t>on</w:t>
      </w:r>
      <w:r w:rsidRPr="00D265F7">
        <w:t xml:space="preserve"> the consumer.</w:t>
      </w:r>
    </w:p>
    <w:p w14:paraId="2A1C1F88" w14:textId="77777777" w:rsidR="009C4E31" w:rsidRPr="005769F2" w:rsidRDefault="009C4E31" w:rsidP="009C4E31">
      <w:r w:rsidRPr="00180B66">
        <w:t xml:space="preserve">All staff interviewed confirmed completion of mandatory training </w:t>
      </w:r>
      <w:r>
        <w:t>on</w:t>
      </w:r>
      <w:r w:rsidRPr="00180B66">
        <w:t xml:space="preserve"> manual</w:t>
      </w:r>
      <w:r w:rsidRPr="005769F2">
        <w:t xml:space="preserve"> handling, medication administration and personal protective equipment use, elder abuse and </w:t>
      </w:r>
      <w:r>
        <w:t xml:space="preserve">the </w:t>
      </w:r>
      <w:r w:rsidRPr="00632584">
        <w:t>Serious Incident Response Scheme (</w:t>
      </w:r>
      <w:r w:rsidRPr="005769F2">
        <w:t>SIRS</w:t>
      </w:r>
      <w:r>
        <w:t>)</w:t>
      </w:r>
      <w:r w:rsidRPr="005769F2">
        <w:t>.</w:t>
      </w:r>
      <w:r>
        <w:t xml:space="preserve"> </w:t>
      </w:r>
    </w:p>
    <w:p w14:paraId="13F26C91" w14:textId="77777777" w:rsidR="009C4E31" w:rsidRPr="0096597A" w:rsidRDefault="009C4E31" w:rsidP="009C4E31">
      <w:r w:rsidRPr="0096597A">
        <w:t xml:space="preserve">Management described the process </w:t>
      </w:r>
      <w:r>
        <w:t xml:space="preserve">of </w:t>
      </w:r>
      <w:r w:rsidRPr="0096597A">
        <w:t>identif</w:t>
      </w:r>
      <w:r>
        <w:t xml:space="preserve">ying staff requiring further training, which includes </w:t>
      </w:r>
      <w:r w:rsidRPr="0096597A">
        <w:t>observations, staff, consumer, or representative feedback.</w:t>
      </w:r>
      <w:r>
        <w:t xml:space="preserve"> </w:t>
      </w:r>
      <w:r>
        <w:lastRenderedPageBreak/>
        <w:t>O</w:t>
      </w:r>
      <w:r w:rsidRPr="0096597A">
        <w:t xml:space="preserve">pportunities for improvement concerning performance </w:t>
      </w:r>
      <w:r>
        <w:t>are</w:t>
      </w:r>
      <w:r w:rsidRPr="0096597A">
        <w:t xml:space="preserve"> addressed through additional training or t</w:t>
      </w:r>
      <w:r>
        <w:t>hrough t</w:t>
      </w:r>
      <w:r w:rsidRPr="0096597A">
        <w:t>he performance management process.</w:t>
      </w:r>
    </w:p>
    <w:p w14:paraId="563BA714" w14:textId="77777777" w:rsidR="009C4E31" w:rsidRPr="008B719A" w:rsidRDefault="009C4E31" w:rsidP="009C4E31">
      <w:r w:rsidRPr="008B719A">
        <w:t xml:space="preserve">The Assessment Team observed staff interactions with consumers to be kind, caring and respectful during the site audit. </w:t>
      </w:r>
    </w:p>
    <w:p w14:paraId="49859124" w14:textId="77777777" w:rsidR="009C4E31" w:rsidRPr="00C27947" w:rsidRDefault="009C4E31" w:rsidP="009C4E31">
      <w:pPr>
        <w:rPr>
          <w:rFonts w:eastAsiaTheme="minorHAnsi"/>
        </w:rPr>
      </w:pPr>
      <w:r w:rsidRPr="00154403">
        <w:t xml:space="preserve">The Quality Standard </w:t>
      </w:r>
      <w:r w:rsidRPr="009E01C1">
        <w:t>is assessed as Compliant as five of the five specific requirements have been assessed as Compliant.</w:t>
      </w:r>
    </w:p>
    <w:p w14:paraId="241DFAFB" w14:textId="77777777" w:rsidR="009C4E31" w:rsidRDefault="009C4E31" w:rsidP="009C4E31">
      <w:pPr>
        <w:pStyle w:val="Heading2"/>
      </w:pPr>
      <w:r>
        <w:t>Assessment of Standard 7 Requirements</w:t>
      </w:r>
      <w:r w:rsidRPr="0066387A">
        <w:rPr>
          <w:i/>
          <w:color w:val="0000FF"/>
          <w:sz w:val="24"/>
          <w:szCs w:val="24"/>
        </w:rPr>
        <w:t xml:space="preserve"> </w:t>
      </w:r>
    </w:p>
    <w:p w14:paraId="2D322E0D" w14:textId="77777777" w:rsidR="009C4E31" w:rsidRPr="00506F7F" w:rsidRDefault="009C4E31" w:rsidP="009C4E31">
      <w:pPr>
        <w:pStyle w:val="Heading3"/>
      </w:pPr>
      <w:r w:rsidRPr="00506F7F">
        <w:t>Requirement 7(3)(a)</w:t>
      </w:r>
      <w:r>
        <w:tab/>
        <w:t>Compliant</w:t>
      </w:r>
    </w:p>
    <w:p w14:paraId="791D6B68" w14:textId="77777777" w:rsidR="009C4E31" w:rsidRPr="008D114F" w:rsidRDefault="009C4E31" w:rsidP="009C4E31">
      <w:pPr>
        <w:rPr>
          <w:i/>
        </w:rPr>
      </w:pPr>
      <w:r w:rsidRPr="008D114F">
        <w:rPr>
          <w:i/>
        </w:rPr>
        <w:t>The workforce is planned to enable, and the number and mix of members of the workforce deployed enables, the delivery and management of safe and quality care and services.</w:t>
      </w:r>
    </w:p>
    <w:p w14:paraId="78AE67F1" w14:textId="77777777" w:rsidR="009C4E31" w:rsidRPr="00506F7F" w:rsidRDefault="009C4E31" w:rsidP="009C4E31">
      <w:pPr>
        <w:pStyle w:val="Heading3"/>
      </w:pPr>
      <w:r w:rsidRPr="00506F7F">
        <w:t>Requirement 7(3)(b)</w:t>
      </w:r>
      <w:r>
        <w:tab/>
        <w:t>Compliant</w:t>
      </w:r>
    </w:p>
    <w:p w14:paraId="55D68FCC" w14:textId="77777777" w:rsidR="009C4E31" w:rsidRPr="008D114F" w:rsidRDefault="009C4E31" w:rsidP="009C4E31">
      <w:pPr>
        <w:rPr>
          <w:i/>
        </w:rPr>
      </w:pPr>
      <w:r w:rsidRPr="008D114F">
        <w:rPr>
          <w:i/>
        </w:rPr>
        <w:t>Workforce interactions with consumers are kind, caring and respectful of each consumer’s identity, culture and diversity.</w:t>
      </w:r>
    </w:p>
    <w:p w14:paraId="235759B5" w14:textId="77777777" w:rsidR="009C4E31" w:rsidRPr="00095CD4" w:rsidRDefault="009C4E31" w:rsidP="009C4E31">
      <w:pPr>
        <w:pStyle w:val="Heading3"/>
      </w:pPr>
      <w:r w:rsidRPr="00095CD4">
        <w:t>Requirement 7(3)(c)</w:t>
      </w:r>
      <w:r>
        <w:tab/>
        <w:t>Compliant</w:t>
      </w:r>
    </w:p>
    <w:p w14:paraId="69192B00" w14:textId="77777777" w:rsidR="009C4E31" w:rsidRPr="008D114F" w:rsidRDefault="009C4E31" w:rsidP="009C4E31">
      <w:pPr>
        <w:rPr>
          <w:i/>
        </w:rPr>
      </w:pPr>
      <w:r w:rsidRPr="008D114F">
        <w:rPr>
          <w:i/>
        </w:rPr>
        <w:t>The workforce is competent and the members of the workforce have the qualifications and knowledge to effectively perform their roles.</w:t>
      </w:r>
    </w:p>
    <w:p w14:paraId="05938C53" w14:textId="77777777" w:rsidR="009C4E31" w:rsidRPr="00095CD4" w:rsidRDefault="009C4E31" w:rsidP="009C4E31">
      <w:pPr>
        <w:pStyle w:val="Heading3"/>
      </w:pPr>
      <w:r w:rsidRPr="00095CD4">
        <w:t>Requirement 7(3)(d)</w:t>
      </w:r>
      <w:r>
        <w:tab/>
        <w:t>Compliant</w:t>
      </w:r>
    </w:p>
    <w:p w14:paraId="087B0028" w14:textId="77777777" w:rsidR="009C4E31" w:rsidRPr="002D0951" w:rsidRDefault="009C4E31" w:rsidP="009C4E31">
      <w:pPr>
        <w:rPr>
          <w:i/>
        </w:rPr>
      </w:pPr>
      <w:r w:rsidRPr="008D114F">
        <w:rPr>
          <w:i/>
        </w:rPr>
        <w:t>The workforce is recruited, trained, equipped and supported to deliver the outcomes required by these standards.</w:t>
      </w:r>
    </w:p>
    <w:p w14:paraId="71C1B441" w14:textId="77777777" w:rsidR="009C4E31" w:rsidRPr="00095CD4" w:rsidRDefault="009C4E31" w:rsidP="009C4E31">
      <w:pPr>
        <w:pStyle w:val="Heading3"/>
      </w:pPr>
      <w:r w:rsidRPr="00095CD4">
        <w:t>Requirement 7(3)(e)</w:t>
      </w:r>
      <w:r>
        <w:tab/>
        <w:t>Compliant</w:t>
      </w:r>
    </w:p>
    <w:p w14:paraId="2F2D0485" w14:textId="77777777" w:rsidR="009C4E31" w:rsidRPr="008D114F" w:rsidRDefault="009C4E31" w:rsidP="009C4E31">
      <w:pPr>
        <w:rPr>
          <w:i/>
        </w:rPr>
      </w:pPr>
      <w:r w:rsidRPr="008D114F">
        <w:rPr>
          <w:i/>
        </w:rPr>
        <w:t>Regular assessment, monitoring and review of the performance of each member of the workforce is undertaken.</w:t>
      </w:r>
    </w:p>
    <w:p w14:paraId="6D133329" w14:textId="77777777" w:rsidR="009C4E31" w:rsidRPr="00506F7F" w:rsidRDefault="009C4E31" w:rsidP="009C4E31"/>
    <w:p w14:paraId="149EABBA" w14:textId="77777777" w:rsidR="009C4E31" w:rsidRDefault="009C4E31" w:rsidP="009C4E31">
      <w:pPr>
        <w:sectPr w:rsidR="009C4E31" w:rsidSect="00CB3BA9">
          <w:type w:val="continuous"/>
          <w:pgSz w:w="11906" w:h="16838"/>
          <w:pgMar w:top="1701" w:right="1418" w:bottom="1418" w:left="1418" w:header="709" w:footer="397" w:gutter="0"/>
          <w:cols w:space="708"/>
          <w:titlePg/>
          <w:docGrid w:linePitch="360"/>
        </w:sectPr>
      </w:pPr>
    </w:p>
    <w:p w14:paraId="262EAD8D" w14:textId="77777777" w:rsidR="009C4E31" w:rsidRDefault="009C4E31" w:rsidP="009C4E31">
      <w:pPr>
        <w:pStyle w:val="Heading1"/>
        <w:tabs>
          <w:tab w:val="right" w:pos="9070"/>
        </w:tabs>
        <w:spacing w:before="560" w:after="640"/>
        <w:rPr>
          <w:color w:val="FFFFFF" w:themeColor="background1"/>
          <w:sz w:val="36"/>
        </w:rPr>
        <w:sectPr w:rsidR="009C4E31"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0C94C2B8" wp14:editId="41FED6A6">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67C4CFCA" w14:textId="77777777" w:rsidR="009C4E31" w:rsidRPr="00FD1B02" w:rsidRDefault="009C4E31" w:rsidP="009C4E31">
      <w:pPr>
        <w:pStyle w:val="Heading3"/>
        <w:shd w:val="clear" w:color="auto" w:fill="F2F2F2" w:themeFill="background1" w:themeFillShade="F2"/>
      </w:pPr>
      <w:r w:rsidRPr="008312AC">
        <w:t>Consumer</w:t>
      </w:r>
      <w:r w:rsidRPr="00FD1B02">
        <w:t xml:space="preserve"> outcome:</w:t>
      </w:r>
    </w:p>
    <w:p w14:paraId="046462DC" w14:textId="77777777" w:rsidR="009C4E31" w:rsidRDefault="009C4E31" w:rsidP="009C4E31">
      <w:pPr>
        <w:numPr>
          <w:ilvl w:val="0"/>
          <w:numId w:val="8"/>
        </w:numPr>
        <w:shd w:val="clear" w:color="auto" w:fill="F2F2F2" w:themeFill="background1" w:themeFillShade="F2"/>
      </w:pPr>
      <w:r>
        <w:t>I am confident the organisation is well run. I can partner in improving the delivery of care and services.</w:t>
      </w:r>
    </w:p>
    <w:p w14:paraId="1A3149AC" w14:textId="77777777" w:rsidR="009C4E31" w:rsidRDefault="009C4E31" w:rsidP="009C4E31">
      <w:pPr>
        <w:pStyle w:val="Heading3"/>
        <w:shd w:val="clear" w:color="auto" w:fill="F2F2F2" w:themeFill="background1" w:themeFillShade="F2"/>
      </w:pPr>
      <w:r>
        <w:t>Organisation statement:</w:t>
      </w:r>
    </w:p>
    <w:p w14:paraId="6FE4045A" w14:textId="77777777" w:rsidR="009C4E31" w:rsidRDefault="009C4E31" w:rsidP="009C4E31">
      <w:pPr>
        <w:numPr>
          <w:ilvl w:val="0"/>
          <w:numId w:val="8"/>
        </w:numPr>
        <w:shd w:val="clear" w:color="auto" w:fill="F2F2F2" w:themeFill="background1" w:themeFillShade="F2"/>
      </w:pPr>
      <w:r>
        <w:t>The organisation’s governing body is accountable for the delivery of safe and quality care and services.</w:t>
      </w:r>
    </w:p>
    <w:p w14:paraId="1987EBBB" w14:textId="77777777" w:rsidR="009C4E31" w:rsidRDefault="009C4E31" w:rsidP="009C4E31">
      <w:pPr>
        <w:pStyle w:val="Heading2"/>
      </w:pPr>
      <w:r>
        <w:t>Assessment of Standard 8</w:t>
      </w:r>
    </w:p>
    <w:p w14:paraId="0E6B224E" w14:textId="77777777" w:rsidR="009C4E31" w:rsidRDefault="009C4E31" w:rsidP="009C4E31">
      <w:pPr>
        <w:spacing w:after="0"/>
        <w:rPr>
          <w:rFonts w:eastAsia="Calibri"/>
        </w:rPr>
      </w:pPr>
      <w:r w:rsidRPr="00163FEE">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F0FB4BF" w14:textId="77777777" w:rsidR="009C4E31" w:rsidRDefault="009C4E31" w:rsidP="009C4E31">
      <w:pPr>
        <w:spacing w:after="0"/>
      </w:pPr>
      <w:r w:rsidRPr="00EE7BF3">
        <w:rPr>
          <w:rFonts w:eastAsia="Calibri"/>
        </w:rPr>
        <w:t>Overall consumers and representatives indicated that the organisation is well run and that they can partner in improving the delivery of care and services.</w:t>
      </w:r>
      <w:r>
        <w:rPr>
          <w:rFonts w:eastAsia="Calibri"/>
        </w:rPr>
        <w:t xml:space="preserve"> </w:t>
      </w:r>
      <w:r w:rsidRPr="00D171E0">
        <w:rPr>
          <w:rFonts w:eastAsia="Calibri"/>
        </w:rPr>
        <w:t xml:space="preserve">Consumers provided feedback </w:t>
      </w:r>
      <w:r>
        <w:rPr>
          <w:rFonts w:eastAsia="Calibri"/>
        </w:rPr>
        <w:t>on</w:t>
      </w:r>
      <w:r w:rsidRPr="00D171E0">
        <w:rPr>
          <w:rFonts w:eastAsia="Calibri"/>
        </w:rPr>
        <w:t xml:space="preserve"> broader service improvement through participating in consumer </w:t>
      </w:r>
      <w:r>
        <w:rPr>
          <w:rFonts w:eastAsia="Calibri"/>
        </w:rPr>
        <w:t xml:space="preserve">meetings </w:t>
      </w:r>
      <w:r w:rsidRPr="00D171E0">
        <w:rPr>
          <w:rFonts w:eastAsia="Calibri"/>
        </w:rPr>
        <w:t>and surveys</w:t>
      </w:r>
      <w:r>
        <w:rPr>
          <w:rFonts w:eastAsia="Calibri"/>
        </w:rPr>
        <w:t xml:space="preserve">. This included </w:t>
      </w:r>
      <w:r w:rsidRPr="00A503D7">
        <w:t>consumer</w:t>
      </w:r>
      <w:r>
        <w:t xml:space="preserve">s’ input into the </w:t>
      </w:r>
      <w:r w:rsidRPr="00A503D7">
        <w:t xml:space="preserve">additional </w:t>
      </w:r>
      <w:r>
        <w:t>ten</w:t>
      </w:r>
      <w:r w:rsidRPr="00A503D7">
        <w:t xml:space="preserve"> </w:t>
      </w:r>
      <w:r>
        <w:t>bed wing extension</w:t>
      </w:r>
      <w:r w:rsidRPr="00A503D7">
        <w:t xml:space="preserve"> including a sensory garden.</w:t>
      </w:r>
    </w:p>
    <w:p w14:paraId="5895D5E2" w14:textId="77777777" w:rsidR="009C4E31" w:rsidRPr="00FB2F91" w:rsidRDefault="009C4E31" w:rsidP="009C4E31">
      <w:r w:rsidRPr="0005669D">
        <w:rPr>
          <w:rFonts w:eastAsia="Calibri"/>
          <w:color w:val="000000" w:themeColor="text1"/>
        </w:rPr>
        <w:t xml:space="preserve">Consumers and representatives’ expressed satisfaction </w:t>
      </w:r>
      <w:r>
        <w:rPr>
          <w:rFonts w:eastAsia="Calibri"/>
          <w:color w:val="000000" w:themeColor="text1"/>
        </w:rPr>
        <w:t>with</w:t>
      </w:r>
      <w:r w:rsidRPr="0005669D">
        <w:rPr>
          <w:rFonts w:eastAsia="Calibri"/>
          <w:color w:val="000000" w:themeColor="text1"/>
        </w:rPr>
        <w:t xml:space="preserve"> feeling safe living in an </w:t>
      </w:r>
      <w:r w:rsidRPr="0005669D">
        <w:rPr>
          <w:rFonts w:eastAsia="Calibri"/>
        </w:rPr>
        <w:t xml:space="preserve">inclusive environment with </w:t>
      </w:r>
      <w:r>
        <w:rPr>
          <w:rFonts w:eastAsia="Calibri"/>
        </w:rPr>
        <w:t xml:space="preserve">the </w:t>
      </w:r>
      <w:r w:rsidRPr="0005669D">
        <w:rPr>
          <w:rFonts w:eastAsia="Calibri"/>
        </w:rPr>
        <w:t>provision of quality care and services.</w:t>
      </w:r>
      <w:r>
        <w:rPr>
          <w:rFonts w:eastAsia="Calibri"/>
        </w:rPr>
        <w:t xml:space="preserve"> For example, f</w:t>
      </w:r>
      <w:r w:rsidRPr="00E745FE">
        <w:rPr>
          <w:rFonts w:eastAsia="Calibri"/>
        </w:rPr>
        <w:t>ollowing an audit of the service, the Board sourced measures to reduce the</w:t>
      </w:r>
      <w:r>
        <w:rPr>
          <w:rFonts w:eastAsia="Calibri"/>
        </w:rPr>
        <w:t xml:space="preserve"> </w:t>
      </w:r>
      <w:r w:rsidRPr="00E745FE">
        <w:rPr>
          <w:rFonts w:eastAsia="Calibri"/>
        </w:rPr>
        <w:t xml:space="preserve">impact of </w:t>
      </w:r>
      <w:r>
        <w:rPr>
          <w:rFonts w:eastAsia="Calibri"/>
        </w:rPr>
        <w:t>falls risk</w:t>
      </w:r>
      <w:r w:rsidRPr="00E745FE">
        <w:rPr>
          <w:rFonts w:eastAsia="Calibri"/>
        </w:rPr>
        <w:t>. Th</w:t>
      </w:r>
      <w:r>
        <w:rPr>
          <w:rFonts w:eastAsia="Calibri"/>
        </w:rPr>
        <w:t>is included the</w:t>
      </w:r>
      <w:r w:rsidRPr="00E745FE">
        <w:rPr>
          <w:rFonts w:eastAsia="Calibri"/>
        </w:rPr>
        <w:t xml:space="preserve"> purchase</w:t>
      </w:r>
      <w:r>
        <w:rPr>
          <w:rFonts w:eastAsia="Calibri"/>
        </w:rPr>
        <w:t xml:space="preserve"> of </w:t>
      </w:r>
      <w:r w:rsidRPr="00E745FE">
        <w:rPr>
          <w:rFonts w:eastAsia="Calibri"/>
        </w:rPr>
        <w:t>new mattresses</w:t>
      </w:r>
      <w:r w:rsidRPr="00FB2F91">
        <w:t xml:space="preserve">, </w:t>
      </w:r>
      <w:r>
        <w:t xml:space="preserve">a new </w:t>
      </w:r>
      <w:r w:rsidRPr="00FB2F91">
        <w:t xml:space="preserve">call bell system </w:t>
      </w:r>
      <w:r>
        <w:t>and</w:t>
      </w:r>
      <w:r w:rsidRPr="00FB2F91">
        <w:t xml:space="preserve"> </w:t>
      </w:r>
      <w:r>
        <w:t xml:space="preserve">the </w:t>
      </w:r>
      <w:r w:rsidRPr="00FB2F91">
        <w:t>implement</w:t>
      </w:r>
      <w:r>
        <w:t>ation of</w:t>
      </w:r>
      <w:r w:rsidRPr="00FB2F91">
        <w:t xml:space="preserve"> </w:t>
      </w:r>
      <w:r>
        <w:t xml:space="preserve">a </w:t>
      </w:r>
      <w:r w:rsidRPr="00FB2F91">
        <w:t xml:space="preserve">permanent allied </w:t>
      </w:r>
      <w:r>
        <w:t>health</w:t>
      </w:r>
      <w:r w:rsidRPr="00FB2F91">
        <w:t xml:space="preserve"> </w:t>
      </w:r>
      <w:r>
        <w:t>professional</w:t>
      </w:r>
      <w:r w:rsidRPr="00FB2F91">
        <w:t xml:space="preserve">. </w:t>
      </w:r>
    </w:p>
    <w:p w14:paraId="073B186B" w14:textId="77777777" w:rsidR="009C4E31" w:rsidRPr="004D446D" w:rsidRDefault="009C4E31" w:rsidP="009C4E31">
      <w:pPr>
        <w:rPr>
          <w:rFonts w:eastAsia="Calibri"/>
        </w:rPr>
      </w:pPr>
      <w:r w:rsidRPr="004D446D">
        <w:rPr>
          <w:rFonts w:eastAsia="Calibri"/>
        </w:rPr>
        <w:t xml:space="preserve">The service demonstrated policies and procedures to support governance systems </w:t>
      </w:r>
      <w:r>
        <w:rPr>
          <w:rFonts w:eastAsia="Calibri"/>
        </w:rPr>
        <w:t xml:space="preserve">that are </w:t>
      </w:r>
      <w:r w:rsidRPr="004D446D">
        <w:rPr>
          <w:rFonts w:eastAsia="Calibri"/>
        </w:rPr>
        <w:t xml:space="preserve">in place </w:t>
      </w:r>
      <w:r>
        <w:rPr>
          <w:rFonts w:eastAsia="Calibri"/>
        </w:rPr>
        <w:t>to ensure the</w:t>
      </w:r>
      <w:r w:rsidRPr="004D446D">
        <w:rPr>
          <w:rFonts w:eastAsia="Calibri"/>
        </w:rPr>
        <w:t xml:space="preserve"> best outcome for consumers living in the service. </w:t>
      </w:r>
      <w:r>
        <w:rPr>
          <w:rFonts w:eastAsia="Calibri"/>
        </w:rPr>
        <w:t>T</w:t>
      </w:r>
      <w:r w:rsidRPr="004D446D">
        <w:rPr>
          <w:rFonts w:eastAsia="Calibri"/>
        </w:rPr>
        <w:t>he service’s continuous improvement plan outlines improvement idea</w:t>
      </w:r>
      <w:r>
        <w:rPr>
          <w:rFonts w:eastAsia="Calibri"/>
        </w:rPr>
        <w:t>s</w:t>
      </w:r>
      <w:r w:rsidRPr="004D446D">
        <w:rPr>
          <w:rFonts w:eastAsia="Calibri"/>
        </w:rPr>
        <w:t>, the purpose behind the change, the responsible person</w:t>
      </w:r>
      <w:r>
        <w:rPr>
          <w:rFonts w:eastAsia="Calibri"/>
        </w:rPr>
        <w:t>,</w:t>
      </w:r>
      <w:r w:rsidRPr="004D446D">
        <w:rPr>
          <w:rFonts w:eastAsia="Calibri"/>
        </w:rPr>
        <w:t xml:space="preserve"> and how the action feeds back into improvement</w:t>
      </w:r>
      <w:r>
        <w:rPr>
          <w:rFonts w:eastAsia="Calibri"/>
        </w:rPr>
        <w:t>s</w:t>
      </w:r>
      <w:r w:rsidRPr="004D446D">
        <w:rPr>
          <w:rFonts w:eastAsia="Calibri"/>
        </w:rPr>
        <w:t xml:space="preserve"> for staff and residents. </w:t>
      </w:r>
      <w:r>
        <w:rPr>
          <w:rFonts w:eastAsia="Calibri"/>
        </w:rPr>
        <w:t>A</w:t>
      </w:r>
      <w:r w:rsidRPr="004D446D">
        <w:rPr>
          <w:rFonts w:eastAsia="Calibri"/>
        </w:rPr>
        <w:t xml:space="preserve">ction items on the </w:t>
      </w:r>
      <w:r>
        <w:rPr>
          <w:rFonts w:eastAsia="Calibri"/>
        </w:rPr>
        <w:t>q</w:t>
      </w:r>
      <w:r w:rsidRPr="004D446D">
        <w:rPr>
          <w:rFonts w:eastAsia="Calibri"/>
        </w:rPr>
        <w:t xml:space="preserve">uality </w:t>
      </w:r>
      <w:r>
        <w:rPr>
          <w:rFonts w:eastAsia="Calibri"/>
        </w:rPr>
        <w:t>p</w:t>
      </w:r>
      <w:r w:rsidRPr="004D446D">
        <w:rPr>
          <w:rFonts w:eastAsia="Calibri"/>
        </w:rPr>
        <w:t xml:space="preserve">lan are identified through feedback, complaints, meetings, key clinical indicators and the internal quality assessment. </w:t>
      </w:r>
    </w:p>
    <w:p w14:paraId="01248822" w14:textId="77777777" w:rsidR="009C4E31" w:rsidRPr="000C05FE" w:rsidRDefault="009C4E31" w:rsidP="009C4E31">
      <w:pPr>
        <w:rPr>
          <w:rFonts w:eastAsia="Fira Sans Light"/>
        </w:rPr>
      </w:pPr>
      <w:r w:rsidRPr="00A7516D">
        <w:rPr>
          <w:rFonts w:eastAsia="Fira Sans Light"/>
        </w:rPr>
        <w:lastRenderedPageBreak/>
        <w:t xml:space="preserve">The organisation </w:t>
      </w:r>
      <w:r>
        <w:rPr>
          <w:rFonts w:eastAsia="Fira Sans Light"/>
        </w:rPr>
        <w:t xml:space="preserve">has effective risk management systems in place including </w:t>
      </w:r>
      <w:r w:rsidRPr="00A7516D">
        <w:rPr>
          <w:rFonts w:eastAsia="Fira Sans Light"/>
        </w:rPr>
        <w:t>risk management policies</w:t>
      </w:r>
      <w:r>
        <w:rPr>
          <w:rFonts w:eastAsia="Fira Sans Light"/>
        </w:rPr>
        <w:t xml:space="preserve">. </w:t>
      </w:r>
      <w:r w:rsidRPr="000C05FE">
        <w:rPr>
          <w:rFonts w:eastAsia="Fira Sans Light"/>
        </w:rPr>
        <w:t>Clinical data is reviewed in clinical risk and quality committee meetings to identify any clinical trends occurring in the service. Trends are used to identify how high impact and high prevalence clinical risks are being managed and if there is another area that may require additional attention.</w:t>
      </w:r>
    </w:p>
    <w:p w14:paraId="718729DC" w14:textId="77777777" w:rsidR="009C4E31" w:rsidRPr="00842F21" w:rsidRDefault="009C4E31" w:rsidP="009C4E31">
      <w:pPr>
        <w:rPr>
          <w:rFonts w:eastAsiaTheme="minorEastAsia"/>
        </w:rPr>
      </w:pPr>
      <w:r w:rsidRPr="00A7516D">
        <w:rPr>
          <w:rFonts w:eastAsia="Fira Sans Light"/>
        </w:rPr>
        <w:t>The organisation</w:t>
      </w:r>
      <w:r>
        <w:rPr>
          <w:rFonts w:eastAsia="Fira Sans Light"/>
        </w:rPr>
        <w:t>’s</w:t>
      </w:r>
      <w:r w:rsidRPr="00A7516D">
        <w:rPr>
          <w:rFonts w:eastAsia="Fira Sans Light"/>
        </w:rPr>
        <w:t xml:space="preserve"> </w:t>
      </w:r>
      <w:r w:rsidRPr="000C05FE">
        <w:rPr>
          <w:rFonts w:eastAsia="Fira Sans Light"/>
        </w:rPr>
        <w:t xml:space="preserve">clinical governance frameworks </w:t>
      </w:r>
      <w:r>
        <w:rPr>
          <w:rFonts w:eastAsia="Fira Sans Light"/>
        </w:rPr>
        <w:t>include</w:t>
      </w:r>
      <w:r w:rsidRPr="000C05FE">
        <w:rPr>
          <w:rFonts w:eastAsia="Fira Sans Light"/>
        </w:rPr>
        <w:t xml:space="preserve"> a policy relating to antimicrobial stewardship which is included in the </w:t>
      </w:r>
      <w:r>
        <w:rPr>
          <w:rFonts w:eastAsia="Fira Sans Light"/>
        </w:rPr>
        <w:t xml:space="preserve">service </w:t>
      </w:r>
      <w:r w:rsidRPr="000C05FE">
        <w:rPr>
          <w:rFonts w:eastAsia="Fira Sans Light"/>
        </w:rPr>
        <w:t>infection control policy and procedure.</w:t>
      </w:r>
      <w:r>
        <w:rPr>
          <w:rFonts w:eastAsia="Fira Sans Light"/>
        </w:rPr>
        <w:t xml:space="preserve"> </w:t>
      </w:r>
      <w:r w:rsidRPr="00BA46FB">
        <w:rPr>
          <w:rFonts w:eastAsia="Calibri"/>
        </w:rPr>
        <w:t>The service maintains a central list of consumers who are currently prescribed psychotropic</w:t>
      </w:r>
      <w:r w:rsidRPr="00BA46FB">
        <w:t xml:space="preserve"> medication.</w:t>
      </w:r>
      <w:r w:rsidRPr="008B0ABB">
        <w:rPr>
          <w:rFonts w:eastAsiaTheme="minorEastAsia"/>
        </w:rPr>
        <w:t xml:space="preserve"> </w:t>
      </w:r>
      <w:r w:rsidRPr="1661E779">
        <w:rPr>
          <w:rFonts w:eastAsiaTheme="minorEastAsia"/>
        </w:rPr>
        <w:t xml:space="preserve">The organisation has integrated guidance relating to antimicrobial stewardship into its </w:t>
      </w:r>
      <w:r>
        <w:rPr>
          <w:rFonts w:eastAsiaTheme="minorEastAsia"/>
        </w:rPr>
        <w:t>c</w:t>
      </w:r>
      <w:r w:rsidRPr="1661E779">
        <w:rPr>
          <w:rFonts w:eastAsiaTheme="minorEastAsia"/>
        </w:rPr>
        <w:t xml:space="preserve">linical </w:t>
      </w:r>
      <w:r>
        <w:rPr>
          <w:rFonts w:eastAsiaTheme="minorEastAsia"/>
        </w:rPr>
        <w:t>c</w:t>
      </w:r>
      <w:r w:rsidRPr="1661E779">
        <w:rPr>
          <w:rFonts w:eastAsiaTheme="minorEastAsia"/>
        </w:rPr>
        <w:t>are policy and procedures.</w:t>
      </w:r>
    </w:p>
    <w:p w14:paraId="695DCEE3" w14:textId="77777777" w:rsidR="009C4E31" w:rsidRPr="009C6F30" w:rsidRDefault="009C4E31" w:rsidP="009C4E31">
      <w:pPr>
        <w:rPr>
          <w:rFonts w:eastAsia="Calibri"/>
        </w:rPr>
      </w:pPr>
      <w:r w:rsidRPr="00154403">
        <w:t xml:space="preserve">The Quality Standard </w:t>
      </w:r>
      <w:r w:rsidRPr="009E01C1">
        <w:t>is assessed as Compliant as five of the five specific requirements have been assessed as Compliant.</w:t>
      </w:r>
    </w:p>
    <w:p w14:paraId="4ED6CA7B" w14:textId="77777777" w:rsidR="009C4E31" w:rsidRDefault="009C4E31" w:rsidP="009C4E31">
      <w:pPr>
        <w:pStyle w:val="Heading2"/>
      </w:pPr>
      <w:r>
        <w:t>Assessment of Standard 8 Requirements</w:t>
      </w:r>
      <w:r w:rsidRPr="0066387A">
        <w:rPr>
          <w:i/>
          <w:color w:val="0000FF"/>
          <w:sz w:val="24"/>
          <w:szCs w:val="24"/>
        </w:rPr>
        <w:t xml:space="preserve"> </w:t>
      </w:r>
    </w:p>
    <w:p w14:paraId="2122BFBB" w14:textId="77777777" w:rsidR="009C4E31" w:rsidRPr="00506F7F" w:rsidRDefault="009C4E31" w:rsidP="009C4E31">
      <w:pPr>
        <w:pStyle w:val="Heading3"/>
      </w:pPr>
      <w:r w:rsidRPr="00506F7F">
        <w:t>Requirement 8(3)(a)</w:t>
      </w:r>
      <w:r w:rsidRPr="00506F7F">
        <w:tab/>
        <w:t>Compliant</w:t>
      </w:r>
    </w:p>
    <w:p w14:paraId="4D2223C0" w14:textId="77777777" w:rsidR="009C4E31" w:rsidRPr="008D114F" w:rsidRDefault="009C4E31" w:rsidP="009C4E31">
      <w:pPr>
        <w:rPr>
          <w:i/>
        </w:rPr>
      </w:pPr>
      <w:r w:rsidRPr="008D114F">
        <w:rPr>
          <w:i/>
        </w:rPr>
        <w:t>Consumers are engaged in the development, delivery and evaluation of care and services and are supported in that engagement.</w:t>
      </w:r>
    </w:p>
    <w:p w14:paraId="31C26D25" w14:textId="77777777" w:rsidR="009C4E31" w:rsidRPr="00095CD4" w:rsidRDefault="009C4E31" w:rsidP="009C4E31">
      <w:pPr>
        <w:pStyle w:val="Heading3"/>
      </w:pPr>
      <w:r w:rsidRPr="00095CD4">
        <w:t>Requirement 8(3)(b)</w:t>
      </w:r>
      <w:r>
        <w:tab/>
        <w:t>Compliant</w:t>
      </w:r>
    </w:p>
    <w:p w14:paraId="0AE1E99B" w14:textId="77777777" w:rsidR="009C4E31" w:rsidRPr="008D114F" w:rsidRDefault="009C4E31" w:rsidP="009C4E31">
      <w:pPr>
        <w:rPr>
          <w:i/>
        </w:rPr>
      </w:pPr>
      <w:r w:rsidRPr="008D114F">
        <w:rPr>
          <w:i/>
        </w:rPr>
        <w:t>The organisation’s governing body promotes a culture of safe, inclusive and quality care and services and is accountable for their delivery.</w:t>
      </w:r>
    </w:p>
    <w:p w14:paraId="17CB8586" w14:textId="77777777" w:rsidR="009C4E31" w:rsidRPr="00506F7F" w:rsidRDefault="009C4E31" w:rsidP="009C4E31">
      <w:pPr>
        <w:pStyle w:val="Heading3"/>
      </w:pPr>
      <w:r w:rsidRPr="00506F7F">
        <w:t>Requirement 8(3)(c)</w:t>
      </w:r>
      <w:r>
        <w:tab/>
        <w:t>Compliant</w:t>
      </w:r>
    </w:p>
    <w:p w14:paraId="75CE3194" w14:textId="77777777" w:rsidR="009C4E31" w:rsidRPr="008D114F" w:rsidRDefault="009C4E31" w:rsidP="009C4E31">
      <w:pPr>
        <w:rPr>
          <w:i/>
        </w:rPr>
      </w:pPr>
      <w:r w:rsidRPr="008D114F">
        <w:rPr>
          <w:i/>
        </w:rPr>
        <w:t>Effective organisation wide governance systems relating to the following:</w:t>
      </w:r>
    </w:p>
    <w:p w14:paraId="0250FB0C" w14:textId="77777777" w:rsidR="009C4E31" w:rsidRPr="008D114F" w:rsidRDefault="009C4E31" w:rsidP="009C4E31">
      <w:pPr>
        <w:numPr>
          <w:ilvl w:val="0"/>
          <w:numId w:val="28"/>
        </w:numPr>
        <w:tabs>
          <w:tab w:val="right" w:pos="9026"/>
        </w:tabs>
        <w:spacing w:before="0" w:after="0"/>
        <w:ind w:left="567" w:hanging="425"/>
        <w:outlineLvl w:val="4"/>
        <w:rPr>
          <w:i/>
        </w:rPr>
      </w:pPr>
      <w:r w:rsidRPr="008D114F">
        <w:rPr>
          <w:i/>
        </w:rPr>
        <w:t>information management;</w:t>
      </w:r>
    </w:p>
    <w:p w14:paraId="77BBADA2" w14:textId="77777777" w:rsidR="009C4E31" w:rsidRPr="008D114F" w:rsidRDefault="009C4E31" w:rsidP="009C4E31">
      <w:pPr>
        <w:numPr>
          <w:ilvl w:val="0"/>
          <w:numId w:val="28"/>
        </w:numPr>
        <w:tabs>
          <w:tab w:val="right" w:pos="9026"/>
        </w:tabs>
        <w:spacing w:before="0" w:after="0"/>
        <w:ind w:left="567" w:hanging="425"/>
        <w:outlineLvl w:val="4"/>
        <w:rPr>
          <w:i/>
        </w:rPr>
      </w:pPr>
      <w:r w:rsidRPr="008D114F">
        <w:rPr>
          <w:i/>
        </w:rPr>
        <w:t>continuous improvement;</w:t>
      </w:r>
    </w:p>
    <w:p w14:paraId="76011B7C" w14:textId="77777777" w:rsidR="009C4E31" w:rsidRPr="008D114F" w:rsidRDefault="009C4E31" w:rsidP="009C4E31">
      <w:pPr>
        <w:numPr>
          <w:ilvl w:val="0"/>
          <w:numId w:val="28"/>
        </w:numPr>
        <w:tabs>
          <w:tab w:val="right" w:pos="9026"/>
        </w:tabs>
        <w:spacing w:before="0" w:after="0"/>
        <w:ind w:left="567" w:hanging="425"/>
        <w:outlineLvl w:val="4"/>
        <w:rPr>
          <w:i/>
        </w:rPr>
      </w:pPr>
      <w:r w:rsidRPr="008D114F">
        <w:rPr>
          <w:i/>
        </w:rPr>
        <w:t>financial governance;</w:t>
      </w:r>
    </w:p>
    <w:p w14:paraId="238849BA" w14:textId="77777777" w:rsidR="009C4E31" w:rsidRPr="008D114F" w:rsidRDefault="009C4E31" w:rsidP="009C4E3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E812AC7" w14:textId="77777777" w:rsidR="009C4E31" w:rsidRPr="008D114F" w:rsidRDefault="009C4E31" w:rsidP="009C4E31">
      <w:pPr>
        <w:numPr>
          <w:ilvl w:val="0"/>
          <w:numId w:val="28"/>
        </w:numPr>
        <w:tabs>
          <w:tab w:val="right" w:pos="9026"/>
        </w:tabs>
        <w:spacing w:before="0" w:after="0"/>
        <w:ind w:left="567" w:hanging="425"/>
        <w:outlineLvl w:val="4"/>
        <w:rPr>
          <w:i/>
        </w:rPr>
      </w:pPr>
      <w:r w:rsidRPr="008D114F">
        <w:rPr>
          <w:i/>
        </w:rPr>
        <w:t>regulatory compliance;</w:t>
      </w:r>
    </w:p>
    <w:p w14:paraId="7C52F5B2" w14:textId="77777777" w:rsidR="009C4E31" w:rsidRPr="008D114F" w:rsidRDefault="009C4E31" w:rsidP="009C4E31">
      <w:pPr>
        <w:numPr>
          <w:ilvl w:val="0"/>
          <w:numId w:val="28"/>
        </w:numPr>
        <w:tabs>
          <w:tab w:val="right" w:pos="9026"/>
        </w:tabs>
        <w:spacing w:before="0" w:after="0"/>
        <w:ind w:left="567" w:hanging="425"/>
        <w:outlineLvl w:val="4"/>
        <w:rPr>
          <w:i/>
        </w:rPr>
      </w:pPr>
      <w:r w:rsidRPr="008D114F">
        <w:rPr>
          <w:i/>
        </w:rPr>
        <w:t>feedback and complaints.</w:t>
      </w:r>
    </w:p>
    <w:p w14:paraId="15A8B2F7" w14:textId="77777777" w:rsidR="009C4E31" w:rsidRPr="00506F7F" w:rsidRDefault="009C4E31" w:rsidP="009C4E31">
      <w:pPr>
        <w:pStyle w:val="Heading3"/>
      </w:pPr>
      <w:r w:rsidRPr="00506F7F">
        <w:t>Requirement 8(3)(d)</w:t>
      </w:r>
      <w:r>
        <w:tab/>
        <w:t>Compliant</w:t>
      </w:r>
    </w:p>
    <w:p w14:paraId="03E6669B" w14:textId="77777777" w:rsidR="009C4E31" w:rsidRPr="008D114F" w:rsidRDefault="009C4E31" w:rsidP="009C4E31">
      <w:pPr>
        <w:rPr>
          <w:i/>
        </w:rPr>
      </w:pPr>
      <w:r w:rsidRPr="008D114F">
        <w:rPr>
          <w:i/>
        </w:rPr>
        <w:t>Effective risk management systems and practices, including but not limited to the following:</w:t>
      </w:r>
    </w:p>
    <w:p w14:paraId="38FAF69D" w14:textId="77777777" w:rsidR="009C4E31" w:rsidRPr="008D114F" w:rsidRDefault="009C4E31" w:rsidP="009C4E3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ED3C89E" w14:textId="77777777" w:rsidR="009C4E31" w:rsidRPr="008D114F" w:rsidRDefault="009C4E31" w:rsidP="009C4E31">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6DC4183B" w14:textId="77777777" w:rsidR="009C4E31" w:rsidRDefault="009C4E31" w:rsidP="009C4E31">
      <w:pPr>
        <w:numPr>
          <w:ilvl w:val="0"/>
          <w:numId w:val="29"/>
        </w:numPr>
        <w:tabs>
          <w:tab w:val="right" w:pos="9026"/>
        </w:tabs>
        <w:spacing w:before="0" w:after="0"/>
        <w:ind w:left="567" w:hanging="425"/>
        <w:outlineLvl w:val="4"/>
        <w:rPr>
          <w:i/>
        </w:rPr>
      </w:pPr>
      <w:r w:rsidRPr="008D114F">
        <w:rPr>
          <w:i/>
        </w:rPr>
        <w:t>supporting consumers to live the best life they can</w:t>
      </w:r>
    </w:p>
    <w:p w14:paraId="16E2908A" w14:textId="77777777" w:rsidR="009C4E31" w:rsidRPr="008D114F" w:rsidRDefault="009C4E31" w:rsidP="009C4E3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CCFB06A" w14:textId="77777777" w:rsidR="009C4E31" w:rsidRPr="00506F7F" w:rsidRDefault="009C4E31" w:rsidP="009C4E31">
      <w:pPr>
        <w:pStyle w:val="Heading3"/>
      </w:pPr>
      <w:r w:rsidRPr="00506F7F">
        <w:t>Requirement 8(3)(e)</w:t>
      </w:r>
      <w:r>
        <w:tab/>
        <w:t>Compliant</w:t>
      </w:r>
    </w:p>
    <w:p w14:paraId="16AF816A" w14:textId="77777777" w:rsidR="009C4E31" w:rsidRPr="008D114F" w:rsidRDefault="009C4E31" w:rsidP="009C4E31">
      <w:pPr>
        <w:rPr>
          <w:i/>
        </w:rPr>
      </w:pPr>
      <w:r w:rsidRPr="008D114F">
        <w:rPr>
          <w:i/>
        </w:rPr>
        <w:t>Where clinical care is provided—a clinical governance framework, including but not limited to the following:</w:t>
      </w:r>
    </w:p>
    <w:p w14:paraId="66048E1B" w14:textId="77777777" w:rsidR="009C4E31" w:rsidRPr="008D114F" w:rsidRDefault="009C4E31" w:rsidP="009C4E31">
      <w:pPr>
        <w:numPr>
          <w:ilvl w:val="0"/>
          <w:numId w:val="30"/>
        </w:numPr>
        <w:tabs>
          <w:tab w:val="right" w:pos="9026"/>
        </w:tabs>
        <w:spacing w:before="0" w:after="0"/>
        <w:ind w:left="567" w:hanging="425"/>
        <w:outlineLvl w:val="4"/>
        <w:rPr>
          <w:i/>
        </w:rPr>
      </w:pPr>
      <w:r w:rsidRPr="008D114F">
        <w:rPr>
          <w:i/>
        </w:rPr>
        <w:t>antimicrobial stewardship;</w:t>
      </w:r>
    </w:p>
    <w:p w14:paraId="57CC9067" w14:textId="77777777" w:rsidR="009C4E31" w:rsidRPr="008D114F" w:rsidRDefault="009C4E31" w:rsidP="009C4E31">
      <w:pPr>
        <w:numPr>
          <w:ilvl w:val="0"/>
          <w:numId w:val="30"/>
        </w:numPr>
        <w:tabs>
          <w:tab w:val="right" w:pos="9026"/>
        </w:tabs>
        <w:spacing w:before="0" w:after="0"/>
        <w:ind w:left="567" w:hanging="425"/>
        <w:outlineLvl w:val="4"/>
        <w:rPr>
          <w:i/>
        </w:rPr>
      </w:pPr>
      <w:r w:rsidRPr="008D114F">
        <w:rPr>
          <w:i/>
        </w:rPr>
        <w:t>minimising the use of restraint;</w:t>
      </w:r>
    </w:p>
    <w:p w14:paraId="5DCC9D27" w14:textId="77777777" w:rsidR="009C4E31" w:rsidRPr="008D114F" w:rsidRDefault="009C4E31" w:rsidP="009C4E31">
      <w:pPr>
        <w:numPr>
          <w:ilvl w:val="0"/>
          <w:numId w:val="30"/>
        </w:numPr>
        <w:tabs>
          <w:tab w:val="right" w:pos="9026"/>
        </w:tabs>
        <w:spacing w:before="0" w:after="0"/>
        <w:ind w:left="567" w:hanging="425"/>
        <w:outlineLvl w:val="4"/>
        <w:rPr>
          <w:i/>
        </w:rPr>
      </w:pPr>
      <w:r w:rsidRPr="008D114F">
        <w:rPr>
          <w:i/>
        </w:rPr>
        <w:t>open disclosure.</w:t>
      </w:r>
    </w:p>
    <w:p w14:paraId="0DB5C3ED" w14:textId="77777777" w:rsidR="009C4E31" w:rsidRPr="00154403" w:rsidRDefault="009C4E31" w:rsidP="009C4E31"/>
    <w:p w14:paraId="112A1E03" w14:textId="77777777" w:rsidR="009C4E31" w:rsidRDefault="009C4E31" w:rsidP="009C4E31">
      <w:pPr>
        <w:tabs>
          <w:tab w:val="right" w:pos="9026"/>
        </w:tabs>
        <w:sectPr w:rsidR="009C4E31" w:rsidSect="008D7780">
          <w:type w:val="continuous"/>
          <w:pgSz w:w="11906" w:h="16838"/>
          <w:pgMar w:top="1701" w:right="1418" w:bottom="1418" w:left="1418" w:header="709" w:footer="397" w:gutter="0"/>
          <w:cols w:space="708"/>
          <w:docGrid w:linePitch="360"/>
        </w:sectPr>
      </w:pPr>
    </w:p>
    <w:p w14:paraId="17CE1470" w14:textId="77777777" w:rsidR="009C4E31" w:rsidRDefault="009C4E31" w:rsidP="009C4E31">
      <w:pPr>
        <w:pStyle w:val="Heading1"/>
      </w:pPr>
      <w:r>
        <w:lastRenderedPageBreak/>
        <w:t>Areas for improvement</w:t>
      </w:r>
    </w:p>
    <w:p w14:paraId="02591B84" w14:textId="43ED7528" w:rsidR="00A3716D" w:rsidRPr="009C4E31" w:rsidRDefault="009C4E31" w:rsidP="009C4E3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9C4E31"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91BAF" w14:textId="77777777" w:rsidR="00670B97" w:rsidRDefault="00C4478C">
      <w:pPr>
        <w:spacing w:before="0" w:after="0" w:line="240" w:lineRule="auto"/>
      </w:pPr>
      <w:r>
        <w:separator/>
      </w:r>
    </w:p>
  </w:endnote>
  <w:endnote w:type="continuationSeparator" w:id="0">
    <w:p w14:paraId="02591BB1" w14:textId="77777777" w:rsidR="00670B97" w:rsidRDefault="00C447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269A0" w14:textId="77777777" w:rsidR="009C4E31" w:rsidRPr="009A1F1B" w:rsidRDefault="009C4E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2B039B" w14:textId="77777777" w:rsidR="009C4E31" w:rsidRPr="00C72FFB" w:rsidRDefault="009C4E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Seymour District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C361B09" w14:textId="77777777" w:rsidR="009C4E31" w:rsidRPr="00C72FFB" w:rsidRDefault="009C4E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E8D38" w14:textId="77777777" w:rsidR="009C4E31" w:rsidRPr="009A1F1B" w:rsidRDefault="009C4E3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2C67C0" w14:textId="77777777" w:rsidR="009C4E31" w:rsidRPr="00C72FFB" w:rsidRDefault="009C4E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Seymour District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94F264" w14:textId="77777777" w:rsidR="009C4E31" w:rsidRPr="00A3716D" w:rsidRDefault="009C4E3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91BAB" w14:textId="77777777" w:rsidR="00670B97" w:rsidRDefault="00C4478C">
      <w:pPr>
        <w:spacing w:before="0" w:after="0" w:line="240" w:lineRule="auto"/>
      </w:pPr>
      <w:r>
        <w:separator/>
      </w:r>
    </w:p>
  </w:footnote>
  <w:footnote w:type="continuationSeparator" w:id="0">
    <w:p w14:paraId="02591BAD" w14:textId="77777777" w:rsidR="00670B97" w:rsidRDefault="00C447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D74EB" w14:textId="77777777" w:rsidR="009C4E31" w:rsidRDefault="009C4E3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2896E463" wp14:editId="3FC45FC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03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B7AD0" w14:textId="77777777" w:rsidR="009C4E31" w:rsidRDefault="009C4E31"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2CF80266" wp14:editId="4180DA9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00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FFC59" w14:textId="77777777" w:rsidR="009C4E31" w:rsidRDefault="009C4E31"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074DF2E0" wp14:editId="546B3B1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153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1BAA" w14:textId="77777777" w:rsidR="00506F7F" w:rsidRDefault="00C4478C"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02591BC1" wp14:editId="02591BC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11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CBDC1" w14:textId="77777777" w:rsidR="009C4E31" w:rsidRDefault="009C4E31">
    <w:pPr>
      <w:pStyle w:val="Header"/>
    </w:pPr>
    <w:r w:rsidRPr="003C6EC2">
      <w:rPr>
        <w:rFonts w:eastAsia="Calibri"/>
        <w:noProof/>
        <w:lang w:val="en-US" w:eastAsia="en-US"/>
      </w:rPr>
      <w:drawing>
        <wp:anchor distT="0" distB="0" distL="114300" distR="114300" simplePos="0" relativeHeight="251673088" behindDoc="1" locked="0" layoutInCell="1" allowOverlap="1" wp14:anchorId="6B9AA5B6" wp14:editId="26D42A35">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0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F8CA" w14:textId="77777777" w:rsidR="009C4E31" w:rsidRDefault="009C4E31" w:rsidP="0004322A">
    <w:r>
      <w:rPr>
        <w:noProof/>
        <w:color w:val="auto"/>
        <w:sz w:val="20"/>
        <w:lang w:val="en-US" w:eastAsia="en-US"/>
      </w:rPr>
      <w:drawing>
        <wp:anchor distT="0" distB="0" distL="114300" distR="114300" simplePos="0" relativeHeight="251664896" behindDoc="1" locked="0" layoutInCell="1" allowOverlap="1" wp14:anchorId="34640D18" wp14:editId="7D572363">
          <wp:simplePos x="0" y="0"/>
          <wp:positionH relativeFrom="column">
            <wp:posOffset>-909955</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02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04F19" w14:textId="77777777" w:rsidR="009C4E31" w:rsidRDefault="009C4E31" w:rsidP="0004322A">
    <w:r>
      <w:rPr>
        <w:noProof/>
        <w:color w:val="auto"/>
        <w:sz w:val="20"/>
        <w:lang w:val="en-US" w:eastAsia="en-US"/>
      </w:rPr>
      <w:drawing>
        <wp:anchor distT="0" distB="0" distL="114300" distR="114300" simplePos="0" relativeHeight="251663872" behindDoc="1" locked="0" layoutInCell="1" allowOverlap="1" wp14:anchorId="12F58CB8" wp14:editId="71243D24">
          <wp:simplePos x="0" y="0"/>
          <wp:positionH relativeFrom="page">
            <wp:align>right</wp:align>
          </wp:positionH>
          <wp:positionV relativeFrom="paragraph">
            <wp:posOffset>-364490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60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4A482" w14:textId="77777777" w:rsidR="009C4E31" w:rsidRDefault="009C4E31" w:rsidP="0004322A">
    <w:r>
      <w:rPr>
        <w:noProof/>
        <w:color w:val="auto"/>
        <w:sz w:val="20"/>
        <w:lang w:val="en-US" w:eastAsia="en-US"/>
      </w:rPr>
      <w:drawing>
        <wp:anchor distT="0" distB="0" distL="114300" distR="114300" simplePos="0" relativeHeight="251665920" behindDoc="1" locked="0" layoutInCell="1" allowOverlap="1" wp14:anchorId="164A872A" wp14:editId="44301E1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33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B516" w14:textId="77777777" w:rsidR="009C4E31" w:rsidRDefault="009C4E31" w:rsidP="0004322A">
    <w:r>
      <w:rPr>
        <w:noProof/>
        <w:color w:val="auto"/>
        <w:sz w:val="20"/>
        <w:lang w:val="en-US" w:eastAsia="en-US"/>
      </w:rPr>
      <w:drawing>
        <wp:anchor distT="0" distB="0" distL="114300" distR="114300" simplePos="0" relativeHeight="251666944" behindDoc="1" locked="0" layoutInCell="1" allowOverlap="1" wp14:anchorId="05001FCC" wp14:editId="70D07FB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79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4E458" w14:textId="77777777" w:rsidR="009C4E31" w:rsidRDefault="009C4E31" w:rsidP="0004322A">
    <w:r>
      <w:rPr>
        <w:noProof/>
        <w:color w:val="auto"/>
        <w:sz w:val="20"/>
        <w:lang w:val="en-US" w:eastAsia="en-US"/>
      </w:rPr>
      <w:drawing>
        <wp:anchor distT="0" distB="0" distL="114300" distR="114300" simplePos="0" relativeHeight="251667968" behindDoc="1" locked="0" layoutInCell="1" allowOverlap="1" wp14:anchorId="09C1836E" wp14:editId="5FDBB98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85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5BEF" w14:textId="77777777" w:rsidR="009C4E31" w:rsidRDefault="009C4E31" w:rsidP="0004322A">
    <w:r>
      <w:rPr>
        <w:noProof/>
        <w:color w:val="auto"/>
        <w:sz w:val="20"/>
        <w:lang w:val="en-US" w:eastAsia="en-US"/>
      </w:rPr>
      <w:drawing>
        <wp:anchor distT="0" distB="0" distL="114300" distR="114300" simplePos="0" relativeHeight="251668992" behindDoc="1" locked="0" layoutInCell="1" allowOverlap="1" wp14:anchorId="0B6A1E9B" wp14:editId="0124E59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052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4CA5" w14:textId="77777777" w:rsidR="009C4E31" w:rsidRDefault="009C4E31"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7F89B8E9" wp14:editId="6187ACA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76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DE07D58">
      <w:start w:val="1"/>
      <w:numFmt w:val="lowerRoman"/>
      <w:lvlText w:val="(%1)"/>
      <w:lvlJc w:val="left"/>
      <w:pPr>
        <w:ind w:left="1080" w:hanging="720"/>
      </w:pPr>
      <w:rPr>
        <w:rFonts w:hint="default"/>
        <w:b w:val="0"/>
      </w:rPr>
    </w:lvl>
    <w:lvl w:ilvl="1" w:tplc="393C3DB4" w:tentative="1">
      <w:start w:val="1"/>
      <w:numFmt w:val="lowerLetter"/>
      <w:lvlText w:val="%2."/>
      <w:lvlJc w:val="left"/>
      <w:pPr>
        <w:ind w:left="1440" w:hanging="360"/>
      </w:pPr>
    </w:lvl>
    <w:lvl w:ilvl="2" w:tplc="8AB83232" w:tentative="1">
      <w:start w:val="1"/>
      <w:numFmt w:val="lowerRoman"/>
      <w:lvlText w:val="%3."/>
      <w:lvlJc w:val="right"/>
      <w:pPr>
        <w:ind w:left="2160" w:hanging="180"/>
      </w:pPr>
    </w:lvl>
    <w:lvl w:ilvl="3" w:tplc="1E68FC1C" w:tentative="1">
      <w:start w:val="1"/>
      <w:numFmt w:val="decimal"/>
      <w:lvlText w:val="%4."/>
      <w:lvlJc w:val="left"/>
      <w:pPr>
        <w:ind w:left="2880" w:hanging="360"/>
      </w:pPr>
    </w:lvl>
    <w:lvl w:ilvl="4" w:tplc="68FE55C6" w:tentative="1">
      <w:start w:val="1"/>
      <w:numFmt w:val="lowerLetter"/>
      <w:lvlText w:val="%5."/>
      <w:lvlJc w:val="left"/>
      <w:pPr>
        <w:ind w:left="3600" w:hanging="360"/>
      </w:pPr>
    </w:lvl>
    <w:lvl w:ilvl="5" w:tplc="E0B641C8" w:tentative="1">
      <w:start w:val="1"/>
      <w:numFmt w:val="lowerRoman"/>
      <w:lvlText w:val="%6."/>
      <w:lvlJc w:val="right"/>
      <w:pPr>
        <w:ind w:left="4320" w:hanging="180"/>
      </w:pPr>
    </w:lvl>
    <w:lvl w:ilvl="6" w:tplc="23BE9B6C" w:tentative="1">
      <w:start w:val="1"/>
      <w:numFmt w:val="decimal"/>
      <w:lvlText w:val="%7."/>
      <w:lvlJc w:val="left"/>
      <w:pPr>
        <w:ind w:left="5040" w:hanging="360"/>
      </w:pPr>
    </w:lvl>
    <w:lvl w:ilvl="7" w:tplc="EE389286" w:tentative="1">
      <w:start w:val="1"/>
      <w:numFmt w:val="lowerLetter"/>
      <w:lvlText w:val="%8."/>
      <w:lvlJc w:val="left"/>
      <w:pPr>
        <w:ind w:left="5760" w:hanging="360"/>
      </w:pPr>
    </w:lvl>
    <w:lvl w:ilvl="8" w:tplc="A45CD6B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42DCCE">
      <w:start w:val="1"/>
      <w:numFmt w:val="bullet"/>
      <w:pStyle w:val="ListParagraph"/>
      <w:lvlText w:val=""/>
      <w:lvlJc w:val="left"/>
      <w:pPr>
        <w:ind w:left="1440" w:hanging="360"/>
      </w:pPr>
      <w:rPr>
        <w:rFonts w:ascii="Symbol" w:hAnsi="Symbol" w:hint="default"/>
        <w:color w:val="auto"/>
      </w:rPr>
    </w:lvl>
    <w:lvl w:ilvl="1" w:tplc="666A720E" w:tentative="1">
      <w:start w:val="1"/>
      <w:numFmt w:val="bullet"/>
      <w:lvlText w:val="o"/>
      <w:lvlJc w:val="left"/>
      <w:pPr>
        <w:ind w:left="2160" w:hanging="360"/>
      </w:pPr>
      <w:rPr>
        <w:rFonts w:ascii="Courier New" w:hAnsi="Courier New" w:cs="Courier New" w:hint="default"/>
      </w:rPr>
    </w:lvl>
    <w:lvl w:ilvl="2" w:tplc="E64C80CC" w:tentative="1">
      <w:start w:val="1"/>
      <w:numFmt w:val="bullet"/>
      <w:lvlText w:val=""/>
      <w:lvlJc w:val="left"/>
      <w:pPr>
        <w:ind w:left="2880" w:hanging="360"/>
      </w:pPr>
      <w:rPr>
        <w:rFonts w:ascii="Wingdings" w:hAnsi="Wingdings" w:hint="default"/>
      </w:rPr>
    </w:lvl>
    <w:lvl w:ilvl="3" w:tplc="8868787E" w:tentative="1">
      <w:start w:val="1"/>
      <w:numFmt w:val="bullet"/>
      <w:lvlText w:val=""/>
      <w:lvlJc w:val="left"/>
      <w:pPr>
        <w:ind w:left="3600" w:hanging="360"/>
      </w:pPr>
      <w:rPr>
        <w:rFonts w:ascii="Symbol" w:hAnsi="Symbol" w:hint="default"/>
      </w:rPr>
    </w:lvl>
    <w:lvl w:ilvl="4" w:tplc="14D2411C" w:tentative="1">
      <w:start w:val="1"/>
      <w:numFmt w:val="bullet"/>
      <w:lvlText w:val="o"/>
      <w:lvlJc w:val="left"/>
      <w:pPr>
        <w:ind w:left="4320" w:hanging="360"/>
      </w:pPr>
      <w:rPr>
        <w:rFonts w:ascii="Courier New" w:hAnsi="Courier New" w:cs="Courier New" w:hint="default"/>
      </w:rPr>
    </w:lvl>
    <w:lvl w:ilvl="5" w:tplc="3F502D70" w:tentative="1">
      <w:start w:val="1"/>
      <w:numFmt w:val="bullet"/>
      <w:lvlText w:val=""/>
      <w:lvlJc w:val="left"/>
      <w:pPr>
        <w:ind w:left="5040" w:hanging="360"/>
      </w:pPr>
      <w:rPr>
        <w:rFonts w:ascii="Wingdings" w:hAnsi="Wingdings" w:hint="default"/>
      </w:rPr>
    </w:lvl>
    <w:lvl w:ilvl="6" w:tplc="9E5E0B3E" w:tentative="1">
      <w:start w:val="1"/>
      <w:numFmt w:val="bullet"/>
      <w:lvlText w:val=""/>
      <w:lvlJc w:val="left"/>
      <w:pPr>
        <w:ind w:left="5760" w:hanging="360"/>
      </w:pPr>
      <w:rPr>
        <w:rFonts w:ascii="Symbol" w:hAnsi="Symbol" w:hint="default"/>
      </w:rPr>
    </w:lvl>
    <w:lvl w:ilvl="7" w:tplc="C9F8EBA6" w:tentative="1">
      <w:start w:val="1"/>
      <w:numFmt w:val="bullet"/>
      <w:lvlText w:val="o"/>
      <w:lvlJc w:val="left"/>
      <w:pPr>
        <w:ind w:left="6480" w:hanging="360"/>
      </w:pPr>
      <w:rPr>
        <w:rFonts w:ascii="Courier New" w:hAnsi="Courier New" w:cs="Courier New" w:hint="default"/>
      </w:rPr>
    </w:lvl>
    <w:lvl w:ilvl="8" w:tplc="FCF030E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04A47EC">
      <w:start w:val="1"/>
      <w:numFmt w:val="lowerRoman"/>
      <w:lvlText w:val="(%1)"/>
      <w:lvlJc w:val="left"/>
      <w:pPr>
        <w:ind w:left="1004" w:hanging="720"/>
      </w:pPr>
      <w:rPr>
        <w:rFonts w:hint="default"/>
        <w:b w:val="0"/>
      </w:rPr>
    </w:lvl>
    <w:lvl w:ilvl="1" w:tplc="8C065CFA" w:tentative="1">
      <w:start w:val="1"/>
      <w:numFmt w:val="lowerLetter"/>
      <w:lvlText w:val="%2."/>
      <w:lvlJc w:val="left"/>
      <w:pPr>
        <w:ind w:left="1364" w:hanging="360"/>
      </w:pPr>
    </w:lvl>
    <w:lvl w:ilvl="2" w:tplc="61160CA4" w:tentative="1">
      <w:start w:val="1"/>
      <w:numFmt w:val="lowerRoman"/>
      <w:lvlText w:val="%3."/>
      <w:lvlJc w:val="right"/>
      <w:pPr>
        <w:ind w:left="2084" w:hanging="180"/>
      </w:pPr>
    </w:lvl>
    <w:lvl w:ilvl="3" w:tplc="4080EA06" w:tentative="1">
      <w:start w:val="1"/>
      <w:numFmt w:val="decimal"/>
      <w:lvlText w:val="%4."/>
      <w:lvlJc w:val="left"/>
      <w:pPr>
        <w:ind w:left="2804" w:hanging="360"/>
      </w:pPr>
    </w:lvl>
    <w:lvl w:ilvl="4" w:tplc="67DE16B4" w:tentative="1">
      <w:start w:val="1"/>
      <w:numFmt w:val="lowerLetter"/>
      <w:lvlText w:val="%5."/>
      <w:lvlJc w:val="left"/>
      <w:pPr>
        <w:ind w:left="3524" w:hanging="360"/>
      </w:pPr>
    </w:lvl>
    <w:lvl w:ilvl="5" w:tplc="49440A9A" w:tentative="1">
      <w:start w:val="1"/>
      <w:numFmt w:val="lowerRoman"/>
      <w:lvlText w:val="%6."/>
      <w:lvlJc w:val="right"/>
      <w:pPr>
        <w:ind w:left="4244" w:hanging="180"/>
      </w:pPr>
    </w:lvl>
    <w:lvl w:ilvl="6" w:tplc="F624805C" w:tentative="1">
      <w:start w:val="1"/>
      <w:numFmt w:val="decimal"/>
      <w:lvlText w:val="%7."/>
      <w:lvlJc w:val="left"/>
      <w:pPr>
        <w:ind w:left="4964" w:hanging="360"/>
      </w:pPr>
    </w:lvl>
    <w:lvl w:ilvl="7" w:tplc="EF982C00" w:tentative="1">
      <w:start w:val="1"/>
      <w:numFmt w:val="lowerLetter"/>
      <w:lvlText w:val="%8."/>
      <w:lvlJc w:val="left"/>
      <w:pPr>
        <w:ind w:left="5684" w:hanging="360"/>
      </w:pPr>
    </w:lvl>
    <w:lvl w:ilvl="8" w:tplc="63C8778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5446F72">
      <w:start w:val="1"/>
      <w:numFmt w:val="lowerRoman"/>
      <w:lvlText w:val="(%1)"/>
      <w:lvlJc w:val="left"/>
      <w:pPr>
        <w:ind w:left="1080" w:hanging="720"/>
      </w:pPr>
      <w:rPr>
        <w:rFonts w:hint="default"/>
      </w:rPr>
    </w:lvl>
    <w:lvl w:ilvl="1" w:tplc="C5027354" w:tentative="1">
      <w:start w:val="1"/>
      <w:numFmt w:val="lowerLetter"/>
      <w:lvlText w:val="%2."/>
      <w:lvlJc w:val="left"/>
      <w:pPr>
        <w:ind w:left="1440" w:hanging="360"/>
      </w:pPr>
    </w:lvl>
    <w:lvl w:ilvl="2" w:tplc="B8DE92A8" w:tentative="1">
      <w:start w:val="1"/>
      <w:numFmt w:val="lowerRoman"/>
      <w:lvlText w:val="%3."/>
      <w:lvlJc w:val="right"/>
      <w:pPr>
        <w:ind w:left="2160" w:hanging="180"/>
      </w:pPr>
    </w:lvl>
    <w:lvl w:ilvl="3" w:tplc="D6F61B8A" w:tentative="1">
      <w:start w:val="1"/>
      <w:numFmt w:val="decimal"/>
      <w:lvlText w:val="%4."/>
      <w:lvlJc w:val="left"/>
      <w:pPr>
        <w:ind w:left="2880" w:hanging="360"/>
      </w:pPr>
    </w:lvl>
    <w:lvl w:ilvl="4" w:tplc="BBFA05CC" w:tentative="1">
      <w:start w:val="1"/>
      <w:numFmt w:val="lowerLetter"/>
      <w:lvlText w:val="%5."/>
      <w:lvlJc w:val="left"/>
      <w:pPr>
        <w:ind w:left="3600" w:hanging="360"/>
      </w:pPr>
    </w:lvl>
    <w:lvl w:ilvl="5" w:tplc="D9D4242C" w:tentative="1">
      <w:start w:val="1"/>
      <w:numFmt w:val="lowerRoman"/>
      <w:lvlText w:val="%6."/>
      <w:lvlJc w:val="right"/>
      <w:pPr>
        <w:ind w:left="4320" w:hanging="180"/>
      </w:pPr>
    </w:lvl>
    <w:lvl w:ilvl="6" w:tplc="1CC06348" w:tentative="1">
      <w:start w:val="1"/>
      <w:numFmt w:val="decimal"/>
      <w:lvlText w:val="%7."/>
      <w:lvlJc w:val="left"/>
      <w:pPr>
        <w:ind w:left="5040" w:hanging="360"/>
      </w:pPr>
    </w:lvl>
    <w:lvl w:ilvl="7" w:tplc="32E004AE" w:tentative="1">
      <w:start w:val="1"/>
      <w:numFmt w:val="lowerLetter"/>
      <w:lvlText w:val="%8."/>
      <w:lvlJc w:val="left"/>
      <w:pPr>
        <w:ind w:left="5760" w:hanging="360"/>
      </w:pPr>
    </w:lvl>
    <w:lvl w:ilvl="8" w:tplc="FF54BC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8B4CF72">
      <w:start w:val="1"/>
      <w:numFmt w:val="lowerRoman"/>
      <w:lvlText w:val="(%1)"/>
      <w:lvlJc w:val="left"/>
      <w:pPr>
        <w:ind w:left="1080" w:hanging="720"/>
      </w:pPr>
      <w:rPr>
        <w:rFonts w:hint="default"/>
      </w:rPr>
    </w:lvl>
    <w:lvl w:ilvl="1" w:tplc="DB18D12A" w:tentative="1">
      <w:start w:val="1"/>
      <w:numFmt w:val="lowerLetter"/>
      <w:lvlText w:val="%2."/>
      <w:lvlJc w:val="left"/>
      <w:pPr>
        <w:ind w:left="1440" w:hanging="360"/>
      </w:pPr>
    </w:lvl>
    <w:lvl w:ilvl="2" w:tplc="B90C815E" w:tentative="1">
      <w:start w:val="1"/>
      <w:numFmt w:val="lowerRoman"/>
      <w:lvlText w:val="%3."/>
      <w:lvlJc w:val="right"/>
      <w:pPr>
        <w:ind w:left="2160" w:hanging="180"/>
      </w:pPr>
    </w:lvl>
    <w:lvl w:ilvl="3" w:tplc="70FAB9A2" w:tentative="1">
      <w:start w:val="1"/>
      <w:numFmt w:val="decimal"/>
      <w:lvlText w:val="%4."/>
      <w:lvlJc w:val="left"/>
      <w:pPr>
        <w:ind w:left="2880" w:hanging="360"/>
      </w:pPr>
    </w:lvl>
    <w:lvl w:ilvl="4" w:tplc="1E726436" w:tentative="1">
      <w:start w:val="1"/>
      <w:numFmt w:val="lowerLetter"/>
      <w:lvlText w:val="%5."/>
      <w:lvlJc w:val="left"/>
      <w:pPr>
        <w:ind w:left="3600" w:hanging="360"/>
      </w:pPr>
    </w:lvl>
    <w:lvl w:ilvl="5" w:tplc="CDDC07C8" w:tentative="1">
      <w:start w:val="1"/>
      <w:numFmt w:val="lowerRoman"/>
      <w:lvlText w:val="%6."/>
      <w:lvlJc w:val="right"/>
      <w:pPr>
        <w:ind w:left="4320" w:hanging="180"/>
      </w:pPr>
    </w:lvl>
    <w:lvl w:ilvl="6" w:tplc="D1BEE88C" w:tentative="1">
      <w:start w:val="1"/>
      <w:numFmt w:val="decimal"/>
      <w:lvlText w:val="%7."/>
      <w:lvlJc w:val="left"/>
      <w:pPr>
        <w:ind w:left="5040" w:hanging="360"/>
      </w:pPr>
    </w:lvl>
    <w:lvl w:ilvl="7" w:tplc="F2C87D58" w:tentative="1">
      <w:start w:val="1"/>
      <w:numFmt w:val="lowerLetter"/>
      <w:lvlText w:val="%8."/>
      <w:lvlJc w:val="left"/>
      <w:pPr>
        <w:ind w:left="5760" w:hanging="360"/>
      </w:pPr>
    </w:lvl>
    <w:lvl w:ilvl="8" w:tplc="27B6B4F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5708A30">
      <w:start w:val="1"/>
      <w:numFmt w:val="lowerRoman"/>
      <w:lvlText w:val="(%1)"/>
      <w:lvlJc w:val="left"/>
      <w:pPr>
        <w:ind w:left="1080" w:hanging="720"/>
      </w:pPr>
      <w:rPr>
        <w:rFonts w:hint="default"/>
        <w:b w:val="0"/>
      </w:rPr>
    </w:lvl>
    <w:lvl w:ilvl="1" w:tplc="DC846F7E" w:tentative="1">
      <w:start w:val="1"/>
      <w:numFmt w:val="lowerLetter"/>
      <w:lvlText w:val="%2."/>
      <w:lvlJc w:val="left"/>
      <w:pPr>
        <w:ind w:left="1440" w:hanging="360"/>
      </w:pPr>
    </w:lvl>
    <w:lvl w:ilvl="2" w:tplc="CFBC0622" w:tentative="1">
      <w:start w:val="1"/>
      <w:numFmt w:val="lowerRoman"/>
      <w:lvlText w:val="%3."/>
      <w:lvlJc w:val="right"/>
      <w:pPr>
        <w:ind w:left="2160" w:hanging="180"/>
      </w:pPr>
    </w:lvl>
    <w:lvl w:ilvl="3" w:tplc="A1107CC8" w:tentative="1">
      <w:start w:val="1"/>
      <w:numFmt w:val="decimal"/>
      <w:lvlText w:val="%4."/>
      <w:lvlJc w:val="left"/>
      <w:pPr>
        <w:ind w:left="2880" w:hanging="360"/>
      </w:pPr>
    </w:lvl>
    <w:lvl w:ilvl="4" w:tplc="8F5061CE" w:tentative="1">
      <w:start w:val="1"/>
      <w:numFmt w:val="lowerLetter"/>
      <w:lvlText w:val="%5."/>
      <w:lvlJc w:val="left"/>
      <w:pPr>
        <w:ind w:left="3600" w:hanging="360"/>
      </w:pPr>
    </w:lvl>
    <w:lvl w:ilvl="5" w:tplc="9ABA52A2" w:tentative="1">
      <w:start w:val="1"/>
      <w:numFmt w:val="lowerRoman"/>
      <w:lvlText w:val="%6."/>
      <w:lvlJc w:val="right"/>
      <w:pPr>
        <w:ind w:left="4320" w:hanging="180"/>
      </w:pPr>
    </w:lvl>
    <w:lvl w:ilvl="6" w:tplc="7CE4DE08" w:tentative="1">
      <w:start w:val="1"/>
      <w:numFmt w:val="decimal"/>
      <w:lvlText w:val="%7."/>
      <w:lvlJc w:val="left"/>
      <w:pPr>
        <w:ind w:left="5040" w:hanging="360"/>
      </w:pPr>
    </w:lvl>
    <w:lvl w:ilvl="7" w:tplc="7C16C1DC" w:tentative="1">
      <w:start w:val="1"/>
      <w:numFmt w:val="lowerLetter"/>
      <w:lvlText w:val="%8."/>
      <w:lvlJc w:val="left"/>
      <w:pPr>
        <w:ind w:left="5760" w:hanging="360"/>
      </w:pPr>
    </w:lvl>
    <w:lvl w:ilvl="8" w:tplc="BC4E885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57A93F0">
      <w:start w:val="1"/>
      <w:numFmt w:val="lowerLetter"/>
      <w:lvlText w:val="(%1)"/>
      <w:lvlJc w:val="left"/>
      <w:pPr>
        <w:ind w:left="360" w:hanging="360"/>
      </w:pPr>
      <w:rPr>
        <w:rFonts w:hint="default"/>
      </w:rPr>
    </w:lvl>
    <w:lvl w:ilvl="1" w:tplc="FECECD10" w:tentative="1">
      <w:start w:val="1"/>
      <w:numFmt w:val="lowerLetter"/>
      <w:lvlText w:val="%2."/>
      <w:lvlJc w:val="left"/>
      <w:pPr>
        <w:ind w:left="1080" w:hanging="360"/>
      </w:pPr>
    </w:lvl>
    <w:lvl w:ilvl="2" w:tplc="9E407172" w:tentative="1">
      <w:start w:val="1"/>
      <w:numFmt w:val="lowerRoman"/>
      <w:lvlText w:val="%3."/>
      <w:lvlJc w:val="right"/>
      <w:pPr>
        <w:ind w:left="1800" w:hanging="180"/>
      </w:pPr>
    </w:lvl>
    <w:lvl w:ilvl="3" w:tplc="7A9AD65E" w:tentative="1">
      <w:start w:val="1"/>
      <w:numFmt w:val="decimal"/>
      <w:lvlText w:val="%4."/>
      <w:lvlJc w:val="left"/>
      <w:pPr>
        <w:ind w:left="2520" w:hanging="360"/>
      </w:pPr>
    </w:lvl>
    <w:lvl w:ilvl="4" w:tplc="5984AB40" w:tentative="1">
      <w:start w:val="1"/>
      <w:numFmt w:val="lowerLetter"/>
      <w:lvlText w:val="%5."/>
      <w:lvlJc w:val="left"/>
      <w:pPr>
        <w:ind w:left="3240" w:hanging="360"/>
      </w:pPr>
    </w:lvl>
    <w:lvl w:ilvl="5" w:tplc="2092C4B8" w:tentative="1">
      <w:start w:val="1"/>
      <w:numFmt w:val="lowerRoman"/>
      <w:lvlText w:val="%6."/>
      <w:lvlJc w:val="right"/>
      <w:pPr>
        <w:ind w:left="3960" w:hanging="180"/>
      </w:pPr>
    </w:lvl>
    <w:lvl w:ilvl="6" w:tplc="406E1D66" w:tentative="1">
      <w:start w:val="1"/>
      <w:numFmt w:val="decimal"/>
      <w:lvlText w:val="%7."/>
      <w:lvlJc w:val="left"/>
      <w:pPr>
        <w:ind w:left="4680" w:hanging="360"/>
      </w:pPr>
    </w:lvl>
    <w:lvl w:ilvl="7" w:tplc="2430BF86" w:tentative="1">
      <w:start w:val="1"/>
      <w:numFmt w:val="lowerLetter"/>
      <w:lvlText w:val="%8."/>
      <w:lvlJc w:val="left"/>
      <w:pPr>
        <w:ind w:left="5400" w:hanging="360"/>
      </w:pPr>
    </w:lvl>
    <w:lvl w:ilvl="8" w:tplc="EE025D1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4C0372C">
      <w:start w:val="1"/>
      <w:numFmt w:val="decimal"/>
      <w:lvlText w:val="%1."/>
      <w:lvlJc w:val="left"/>
      <w:pPr>
        <w:ind w:left="360" w:hanging="360"/>
      </w:pPr>
      <w:rPr>
        <w:rFonts w:hint="default"/>
      </w:rPr>
    </w:lvl>
    <w:lvl w:ilvl="1" w:tplc="1DD6FA90" w:tentative="1">
      <w:start w:val="1"/>
      <w:numFmt w:val="lowerLetter"/>
      <w:lvlText w:val="%2."/>
      <w:lvlJc w:val="left"/>
      <w:pPr>
        <w:ind w:left="1080" w:hanging="360"/>
      </w:pPr>
    </w:lvl>
    <w:lvl w:ilvl="2" w:tplc="EF0A00BA" w:tentative="1">
      <w:start w:val="1"/>
      <w:numFmt w:val="lowerRoman"/>
      <w:lvlText w:val="%3."/>
      <w:lvlJc w:val="right"/>
      <w:pPr>
        <w:ind w:left="1800" w:hanging="180"/>
      </w:pPr>
    </w:lvl>
    <w:lvl w:ilvl="3" w:tplc="3EE65052" w:tentative="1">
      <w:start w:val="1"/>
      <w:numFmt w:val="decimal"/>
      <w:lvlText w:val="%4."/>
      <w:lvlJc w:val="left"/>
      <w:pPr>
        <w:ind w:left="2520" w:hanging="360"/>
      </w:pPr>
    </w:lvl>
    <w:lvl w:ilvl="4" w:tplc="C10A3384" w:tentative="1">
      <w:start w:val="1"/>
      <w:numFmt w:val="lowerLetter"/>
      <w:lvlText w:val="%5."/>
      <w:lvlJc w:val="left"/>
      <w:pPr>
        <w:ind w:left="3240" w:hanging="360"/>
      </w:pPr>
    </w:lvl>
    <w:lvl w:ilvl="5" w:tplc="BAB06D2E" w:tentative="1">
      <w:start w:val="1"/>
      <w:numFmt w:val="lowerRoman"/>
      <w:lvlText w:val="%6."/>
      <w:lvlJc w:val="right"/>
      <w:pPr>
        <w:ind w:left="3960" w:hanging="180"/>
      </w:pPr>
    </w:lvl>
    <w:lvl w:ilvl="6" w:tplc="1B58897A" w:tentative="1">
      <w:start w:val="1"/>
      <w:numFmt w:val="decimal"/>
      <w:lvlText w:val="%7."/>
      <w:lvlJc w:val="left"/>
      <w:pPr>
        <w:ind w:left="4680" w:hanging="360"/>
      </w:pPr>
    </w:lvl>
    <w:lvl w:ilvl="7" w:tplc="82A45CD8" w:tentative="1">
      <w:start w:val="1"/>
      <w:numFmt w:val="lowerLetter"/>
      <w:lvlText w:val="%8."/>
      <w:lvlJc w:val="left"/>
      <w:pPr>
        <w:ind w:left="5400" w:hanging="360"/>
      </w:pPr>
    </w:lvl>
    <w:lvl w:ilvl="8" w:tplc="2ED2BD9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2BA7180">
      <w:start w:val="1"/>
      <w:numFmt w:val="decimal"/>
      <w:lvlText w:val="%1."/>
      <w:lvlJc w:val="left"/>
      <w:pPr>
        <w:ind w:left="360" w:hanging="360"/>
      </w:pPr>
      <w:rPr>
        <w:rFonts w:hint="default"/>
      </w:rPr>
    </w:lvl>
    <w:lvl w:ilvl="1" w:tplc="C570F5B8" w:tentative="1">
      <w:start w:val="1"/>
      <w:numFmt w:val="lowerLetter"/>
      <w:lvlText w:val="%2."/>
      <w:lvlJc w:val="left"/>
      <w:pPr>
        <w:ind w:left="1080" w:hanging="360"/>
      </w:pPr>
    </w:lvl>
    <w:lvl w:ilvl="2" w:tplc="2CD6967C" w:tentative="1">
      <w:start w:val="1"/>
      <w:numFmt w:val="lowerRoman"/>
      <w:lvlText w:val="%3."/>
      <w:lvlJc w:val="right"/>
      <w:pPr>
        <w:ind w:left="1800" w:hanging="180"/>
      </w:pPr>
    </w:lvl>
    <w:lvl w:ilvl="3" w:tplc="BAB0733C" w:tentative="1">
      <w:start w:val="1"/>
      <w:numFmt w:val="decimal"/>
      <w:lvlText w:val="%4."/>
      <w:lvlJc w:val="left"/>
      <w:pPr>
        <w:ind w:left="2520" w:hanging="360"/>
      </w:pPr>
    </w:lvl>
    <w:lvl w:ilvl="4" w:tplc="539ACA38" w:tentative="1">
      <w:start w:val="1"/>
      <w:numFmt w:val="lowerLetter"/>
      <w:lvlText w:val="%5."/>
      <w:lvlJc w:val="left"/>
      <w:pPr>
        <w:ind w:left="3240" w:hanging="360"/>
      </w:pPr>
    </w:lvl>
    <w:lvl w:ilvl="5" w:tplc="71E6DDF2" w:tentative="1">
      <w:start w:val="1"/>
      <w:numFmt w:val="lowerRoman"/>
      <w:lvlText w:val="%6."/>
      <w:lvlJc w:val="right"/>
      <w:pPr>
        <w:ind w:left="3960" w:hanging="180"/>
      </w:pPr>
    </w:lvl>
    <w:lvl w:ilvl="6" w:tplc="4F6EA8D2" w:tentative="1">
      <w:start w:val="1"/>
      <w:numFmt w:val="decimal"/>
      <w:lvlText w:val="%7."/>
      <w:lvlJc w:val="left"/>
      <w:pPr>
        <w:ind w:left="4680" w:hanging="360"/>
      </w:pPr>
    </w:lvl>
    <w:lvl w:ilvl="7" w:tplc="0E983F26" w:tentative="1">
      <w:start w:val="1"/>
      <w:numFmt w:val="lowerLetter"/>
      <w:lvlText w:val="%8."/>
      <w:lvlJc w:val="left"/>
      <w:pPr>
        <w:ind w:left="5400" w:hanging="360"/>
      </w:pPr>
    </w:lvl>
    <w:lvl w:ilvl="8" w:tplc="DF36C95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3EAB478">
      <w:start w:val="1"/>
      <w:numFmt w:val="lowerRoman"/>
      <w:lvlText w:val="(%1)"/>
      <w:lvlJc w:val="left"/>
      <w:pPr>
        <w:ind w:left="1080" w:hanging="720"/>
      </w:pPr>
      <w:rPr>
        <w:rFonts w:hint="default"/>
        <w:b w:val="0"/>
      </w:rPr>
    </w:lvl>
    <w:lvl w:ilvl="1" w:tplc="FFC83B50" w:tentative="1">
      <w:start w:val="1"/>
      <w:numFmt w:val="lowerLetter"/>
      <w:lvlText w:val="%2."/>
      <w:lvlJc w:val="left"/>
      <w:pPr>
        <w:ind w:left="1440" w:hanging="360"/>
      </w:pPr>
    </w:lvl>
    <w:lvl w:ilvl="2" w:tplc="D7B48C84" w:tentative="1">
      <w:start w:val="1"/>
      <w:numFmt w:val="lowerRoman"/>
      <w:lvlText w:val="%3."/>
      <w:lvlJc w:val="right"/>
      <w:pPr>
        <w:ind w:left="2160" w:hanging="180"/>
      </w:pPr>
    </w:lvl>
    <w:lvl w:ilvl="3" w:tplc="440C00B2" w:tentative="1">
      <w:start w:val="1"/>
      <w:numFmt w:val="decimal"/>
      <w:lvlText w:val="%4."/>
      <w:lvlJc w:val="left"/>
      <w:pPr>
        <w:ind w:left="2880" w:hanging="360"/>
      </w:pPr>
    </w:lvl>
    <w:lvl w:ilvl="4" w:tplc="FEB86B1E" w:tentative="1">
      <w:start w:val="1"/>
      <w:numFmt w:val="lowerLetter"/>
      <w:lvlText w:val="%5."/>
      <w:lvlJc w:val="left"/>
      <w:pPr>
        <w:ind w:left="3600" w:hanging="360"/>
      </w:pPr>
    </w:lvl>
    <w:lvl w:ilvl="5" w:tplc="C804F0D8" w:tentative="1">
      <w:start w:val="1"/>
      <w:numFmt w:val="lowerRoman"/>
      <w:lvlText w:val="%6."/>
      <w:lvlJc w:val="right"/>
      <w:pPr>
        <w:ind w:left="4320" w:hanging="180"/>
      </w:pPr>
    </w:lvl>
    <w:lvl w:ilvl="6" w:tplc="4790CC2C" w:tentative="1">
      <w:start w:val="1"/>
      <w:numFmt w:val="decimal"/>
      <w:lvlText w:val="%7."/>
      <w:lvlJc w:val="left"/>
      <w:pPr>
        <w:ind w:left="5040" w:hanging="360"/>
      </w:pPr>
    </w:lvl>
    <w:lvl w:ilvl="7" w:tplc="2CAAC7C6" w:tentative="1">
      <w:start w:val="1"/>
      <w:numFmt w:val="lowerLetter"/>
      <w:lvlText w:val="%8."/>
      <w:lvlJc w:val="left"/>
      <w:pPr>
        <w:ind w:left="5760" w:hanging="360"/>
      </w:pPr>
    </w:lvl>
    <w:lvl w:ilvl="8" w:tplc="9A90EF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7664FBE">
      <w:start w:val="1"/>
      <w:numFmt w:val="lowerRoman"/>
      <w:lvlText w:val="(%1)"/>
      <w:lvlJc w:val="left"/>
      <w:pPr>
        <w:ind w:left="1080" w:hanging="720"/>
      </w:pPr>
      <w:rPr>
        <w:rFonts w:hint="default"/>
      </w:rPr>
    </w:lvl>
    <w:lvl w:ilvl="1" w:tplc="90687DE8" w:tentative="1">
      <w:start w:val="1"/>
      <w:numFmt w:val="lowerLetter"/>
      <w:lvlText w:val="%2."/>
      <w:lvlJc w:val="left"/>
      <w:pPr>
        <w:ind w:left="1440" w:hanging="360"/>
      </w:pPr>
    </w:lvl>
    <w:lvl w:ilvl="2" w:tplc="9BE08BC0" w:tentative="1">
      <w:start w:val="1"/>
      <w:numFmt w:val="lowerRoman"/>
      <w:lvlText w:val="%3."/>
      <w:lvlJc w:val="right"/>
      <w:pPr>
        <w:ind w:left="2160" w:hanging="180"/>
      </w:pPr>
    </w:lvl>
    <w:lvl w:ilvl="3" w:tplc="D52EFB8C" w:tentative="1">
      <w:start w:val="1"/>
      <w:numFmt w:val="decimal"/>
      <w:lvlText w:val="%4."/>
      <w:lvlJc w:val="left"/>
      <w:pPr>
        <w:ind w:left="2880" w:hanging="360"/>
      </w:pPr>
    </w:lvl>
    <w:lvl w:ilvl="4" w:tplc="CBDC3300" w:tentative="1">
      <w:start w:val="1"/>
      <w:numFmt w:val="lowerLetter"/>
      <w:lvlText w:val="%5."/>
      <w:lvlJc w:val="left"/>
      <w:pPr>
        <w:ind w:left="3600" w:hanging="360"/>
      </w:pPr>
    </w:lvl>
    <w:lvl w:ilvl="5" w:tplc="F2369216" w:tentative="1">
      <w:start w:val="1"/>
      <w:numFmt w:val="lowerRoman"/>
      <w:lvlText w:val="%6."/>
      <w:lvlJc w:val="right"/>
      <w:pPr>
        <w:ind w:left="4320" w:hanging="180"/>
      </w:pPr>
    </w:lvl>
    <w:lvl w:ilvl="6" w:tplc="F6A01E5C" w:tentative="1">
      <w:start w:val="1"/>
      <w:numFmt w:val="decimal"/>
      <w:lvlText w:val="%7."/>
      <w:lvlJc w:val="left"/>
      <w:pPr>
        <w:ind w:left="5040" w:hanging="360"/>
      </w:pPr>
    </w:lvl>
    <w:lvl w:ilvl="7" w:tplc="07EC37E0" w:tentative="1">
      <w:start w:val="1"/>
      <w:numFmt w:val="lowerLetter"/>
      <w:lvlText w:val="%8."/>
      <w:lvlJc w:val="left"/>
      <w:pPr>
        <w:ind w:left="5760" w:hanging="360"/>
      </w:pPr>
    </w:lvl>
    <w:lvl w:ilvl="8" w:tplc="0E98237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FB86AD6">
      <w:start w:val="1"/>
      <w:numFmt w:val="bullet"/>
      <w:pStyle w:val="ListBullet"/>
      <w:lvlText w:val=""/>
      <w:lvlJc w:val="left"/>
      <w:pPr>
        <w:ind w:left="720" w:hanging="360"/>
      </w:pPr>
      <w:rPr>
        <w:rFonts w:ascii="Symbol" w:hAnsi="Symbol" w:hint="default"/>
      </w:rPr>
    </w:lvl>
    <w:lvl w:ilvl="1" w:tplc="2C7AB34E">
      <w:start w:val="1"/>
      <w:numFmt w:val="bullet"/>
      <w:pStyle w:val="ListBullet2"/>
      <w:lvlText w:val="o"/>
      <w:lvlJc w:val="left"/>
      <w:pPr>
        <w:ind w:left="1440" w:hanging="360"/>
      </w:pPr>
      <w:rPr>
        <w:rFonts w:ascii="Courier New" w:hAnsi="Courier New" w:cs="Courier New" w:hint="default"/>
      </w:rPr>
    </w:lvl>
    <w:lvl w:ilvl="2" w:tplc="31E478CE">
      <w:start w:val="1"/>
      <w:numFmt w:val="bullet"/>
      <w:lvlText w:val=""/>
      <w:lvlJc w:val="left"/>
      <w:pPr>
        <w:ind w:left="2160" w:hanging="360"/>
      </w:pPr>
      <w:rPr>
        <w:rFonts w:ascii="Wingdings" w:hAnsi="Wingdings" w:hint="default"/>
      </w:rPr>
    </w:lvl>
    <w:lvl w:ilvl="3" w:tplc="E70C3986">
      <w:start w:val="1"/>
      <w:numFmt w:val="bullet"/>
      <w:lvlText w:val=""/>
      <w:lvlJc w:val="left"/>
      <w:pPr>
        <w:ind w:left="2880" w:hanging="360"/>
      </w:pPr>
      <w:rPr>
        <w:rFonts w:ascii="Symbol" w:hAnsi="Symbol" w:hint="default"/>
      </w:rPr>
    </w:lvl>
    <w:lvl w:ilvl="4" w:tplc="3560FFB2">
      <w:start w:val="1"/>
      <w:numFmt w:val="bullet"/>
      <w:lvlText w:val="o"/>
      <w:lvlJc w:val="left"/>
      <w:pPr>
        <w:ind w:left="3600" w:hanging="360"/>
      </w:pPr>
      <w:rPr>
        <w:rFonts w:ascii="Courier New" w:hAnsi="Courier New" w:cs="Courier New" w:hint="default"/>
      </w:rPr>
    </w:lvl>
    <w:lvl w:ilvl="5" w:tplc="1A520830">
      <w:start w:val="1"/>
      <w:numFmt w:val="bullet"/>
      <w:pStyle w:val="ListBullet3"/>
      <w:lvlText w:val=""/>
      <w:lvlJc w:val="left"/>
      <w:pPr>
        <w:ind w:left="4320" w:hanging="360"/>
      </w:pPr>
      <w:rPr>
        <w:rFonts w:ascii="Wingdings" w:hAnsi="Wingdings" w:hint="default"/>
      </w:rPr>
    </w:lvl>
    <w:lvl w:ilvl="6" w:tplc="7A8AA202">
      <w:start w:val="1"/>
      <w:numFmt w:val="bullet"/>
      <w:lvlText w:val=""/>
      <w:lvlJc w:val="left"/>
      <w:pPr>
        <w:ind w:left="5040" w:hanging="360"/>
      </w:pPr>
      <w:rPr>
        <w:rFonts w:ascii="Symbol" w:hAnsi="Symbol" w:hint="default"/>
      </w:rPr>
    </w:lvl>
    <w:lvl w:ilvl="7" w:tplc="91641EB8">
      <w:start w:val="1"/>
      <w:numFmt w:val="bullet"/>
      <w:lvlText w:val="o"/>
      <w:lvlJc w:val="left"/>
      <w:pPr>
        <w:ind w:left="5760" w:hanging="360"/>
      </w:pPr>
      <w:rPr>
        <w:rFonts w:ascii="Courier New" w:hAnsi="Courier New" w:cs="Courier New" w:hint="default"/>
      </w:rPr>
    </w:lvl>
    <w:lvl w:ilvl="8" w:tplc="EDAA222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8102026">
      <w:start w:val="1"/>
      <w:numFmt w:val="bullet"/>
      <w:lvlText w:val=""/>
      <w:lvlJc w:val="left"/>
      <w:pPr>
        <w:ind w:left="360" w:hanging="360"/>
      </w:pPr>
      <w:rPr>
        <w:rFonts w:ascii="Symbol" w:hAnsi="Symbol" w:hint="default"/>
      </w:rPr>
    </w:lvl>
    <w:lvl w:ilvl="1" w:tplc="BC22E444" w:tentative="1">
      <w:start w:val="1"/>
      <w:numFmt w:val="bullet"/>
      <w:lvlText w:val="o"/>
      <w:lvlJc w:val="left"/>
      <w:pPr>
        <w:ind w:left="1080" w:hanging="360"/>
      </w:pPr>
      <w:rPr>
        <w:rFonts w:ascii="Courier New" w:hAnsi="Courier New" w:cs="Courier New" w:hint="default"/>
      </w:rPr>
    </w:lvl>
    <w:lvl w:ilvl="2" w:tplc="A8043D60" w:tentative="1">
      <w:start w:val="1"/>
      <w:numFmt w:val="bullet"/>
      <w:lvlText w:val=""/>
      <w:lvlJc w:val="left"/>
      <w:pPr>
        <w:ind w:left="1800" w:hanging="360"/>
      </w:pPr>
      <w:rPr>
        <w:rFonts w:ascii="Wingdings" w:hAnsi="Wingdings" w:hint="default"/>
      </w:rPr>
    </w:lvl>
    <w:lvl w:ilvl="3" w:tplc="18FA9F20" w:tentative="1">
      <w:start w:val="1"/>
      <w:numFmt w:val="bullet"/>
      <w:lvlText w:val=""/>
      <w:lvlJc w:val="left"/>
      <w:pPr>
        <w:ind w:left="2520" w:hanging="360"/>
      </w:pPr>
      <w:rPr>
        <w:rFonts w:ascii="Symbol" w:hAnsi="Symbol" w:hint="default"/>
      </w:rPr>
    </w:lvl>
    <w:lvl w:ilvl="4" w:tplc="24368BE4" w:tentative="1">
      <w:start w:val="1"/>
      <w:numFmt w:val="bullet"/>
      <w:lvlText w:val="o"/>
      <w:lvlJc w:val="left"/>
      <w:pPr>
        <w:ind w:left="3240" w:hanging="360"/>
      </w:pPr>
      <w:rPr>
        <w:rFonts w:ascii="Courier New" w:hAnsi="Courier New" w:cs="Courier New" w:hint="default"/>
      </w:rPr>
    </w:lvl>
    <w:lvl w:ilvl="5" w:tplc="26D89034" w:tentative="1">
      <w:start w:val="1"/>
      <w:numFmt w:val="bullet"/>
      <w:lvlText w:val=""/>
      <w:lvlJc w:val="left"/>
      <w:pPr>
        <w:ind w:left="3960" w:hanging="360"/>
      </w:pPr>
      <w:rPr>
        <w:rFonts w:ascii="Wingdings" w:hAnsi="Wingdings" w:hint="default"/>
      </w:rPr>
    </w:lvl>
    <w:lvl w:ilvl="6" w:tplc="925664E0" w:tentative="1">
      <w:start w:val="1"/>
      <w:numFmt w:val="bullet"/>
      <w:lvlText w:val=""/>
      <w:lvlJc w:val="left"/>
      <w:pPr>
        <w:ind w:left="4680" w:hanging="360"/>
      </w:pPr>
      <w:rPr>
        <w:rFonts w:ascii="Symbol" w:hAnsi="Symbol" w:hint="default"/>
      </w:rPr>
    </w:lvl>
    <w:lvl w:ilvl="7" w:tplc="57FE0F9E" w:tentative="1">
      <w:start w:val="1"/>
      <w:numFmt w:val="bullet"/>
      <w:lvlText w:val="o"/>
      <w:lvlJc w:val="left"/>
      <w:pPr>
        <w:ind w:left="5400" w:hanging="360"/>
      </w:pPr>
      <w:rPr>
        <w:rFonts w:ascii="Courier New" w:hAnsi="Courier New" w:cs="Courier New" w:hint="default"/>
      </w:rPr>
    </w:lvl>
    <w:lvl w:ilvl="8" w:tplc="876E112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D7A68C2">
      <w:start w:val="1"/>
      <w:numFmt w:val="lowerRoman"/>
      <w:lvlText w:val="(%1)"/>
      <w:lvlJc w:val="left"/>
      <w:pPr>
        <w:ind w:left="1080" w:hanging="720"/>
      </w:pPr>
      <w:rPr>
        <w:rFonts w:hint="default"/>
      </w:rPr>
    </w:lvl>
    <w:lvl w:ilvl="1" w:tplc="7298B6A6" w:tentative="1">
      <w:start w:val="1"/>
      <w:numFmt w:val="lowerLetter"/>
      <w:lvlText w:val="%2."/>
      <w:lvlJc w:val="left"/>
      <w:pPr>
        <w:ind w:left="1440" w:hanging="360"/>
      </w:pPr>
    </w:lvl>
    <w:lvl w:ilvl="2" w:tplc="6D42D5C8" w:tentative="1">
      <w:start w:val="1"/>
      <w:numFmt w:val="lowerRoman"/>
      <w:lvlText w:val="%3."/>
      <w:lvlJc w:val="right"/>
      <w:pPr>
        <w:ind w:left="2160" w:hanging="180"/>
      </w:pPr>
    </w:lvl>
    <w:lvl w:ilvl="3" w:tplc="171A8F40" w:tentative="1">
      <w:start w:val="1"/>
      <w:numFmt w:val="decimal"/>
      <w:lvlText w:val="%4."/>
      <w:lvlJc w:val="left"/>
      <w:pPr>
        <w:ind w:left="2880" w:hanging="360"/>
      </w:pPr>
    </w:lvl>
    <w:lvl w:ilvl="4" w:tplc="F3546974" w:tentative="1">
      <w:start w:val="1"/>
      <w:numFmt w:val="lowerLetter"/>
      <w:lvlText w:val="%5."/>
      <w:lvlJc w:val="left"/>
      <w:pPr>
        <w:ind w:left="3600" w:hanging="360"/>
      </w:pPr>
    </w:lvl>
    <w:lvl w:ilvl="5" w:tplc="DECCD598" w:tentative="1">
      <w:start w:val="1"/>
      <w:numFmt w:val="lowerRoman"/>
      <w:lvlText w:val="%6."/>
      <w:lvlJc w:val="right"/>
      <w:pPr>
        <w:ind w:left="4320" w:hanging="180"/>
      </w:pPr>
    </w:lvl>
    <w:lvl w:ilvl="6" w:tplc="DBEA6180" w:tentative="1">
      <w:start w:val="1"/>
      <w:numFmt w:val="decimal"/>
      <w:lvlText w:val="%7."/>
      <w:lvlJc w:val="left"/>
      <w:pPr>
        <w:ind w:left="5040" w:hanging="360"/>
      </w:pPr>
    </w:lvl>
    <w:lvl w:ilvl="7" w:tplc="0B38C202" w:tentative="1">
      <w:start w:val="1"/>
      <w:numFmt w:val="lowerLetter"/>
      <w:lvlText w:val="%8."/>
      <w:lvlJc w:val="left"/>
      <w:pPr>
        <w:ind w:left="5760" w:hanging="360"/>
      </w:pPr>
    </w:lvl>
    <w:lvl w:ilvl="8" w:tplc="473674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B92F72A">
      <w:start w:val="1"/>
      <w:numFmt w:val="lowerRoman"/>
      <w:lvlText w:val="(%1)"/>
      <w:lvlJc w:val="left"/>
      <w:pPr>
        <w:ind w:left="1080" w:hanging="720"/>
      </w:pPr>
      <w:rPr>
        <w:rFonts w:hint="default"/>
      </w:rPr>
    </w:lvl>
    <w:lvl w:ilvl="1" w:tplc="CBF05986" w:tentative="1">
      <w:start w:val="1"/>
      <w:numFmt w:val="lowerLetter"/>
      <w:lvlText w:val="%2."/>
      <w:lvlJc w:val="left"/>
      <w:pPr>
        <w:ind w:left="1440" w:hanging="360"/>
      </w:pPr>
    </w:lvl>
    <w:lvl w:ilvl="2" w:tplc="E7D43C76" w:tentative="1">
      <w:start w:val="1"/>
      <w:numFmt w:val="lowerRoman"/>
      <w:lvlText w:val="%3."/>
      <w:lvlJc w:val="right"/>
      <w:pPr>
        <w:ind w:left="2160" w:hanging="180"/>
      </w:pPr>
    </w:lvl>
    <w:lvl w:ilvl="3" w:tplc="0A780586" w:tentative="1">
      <w:start w:val="1"/>
      <w:numFmt w:val="decimal"/>
      <w:lvlText w:val="%4."/>
      <w:lvlJc w:val="left"/>
      <w:pPr>
        <w:ind w:left="2880" w:hanging="360"/>
      </w:pPr>
    </w:lvl>
    <w:lvl w:ilvl="4" w:tplc="5484C074" w:tentative="1">
      <w:start w:val="1"/>
      <w:numFmt w:val="lowerLetter"/>
      <w:lvlText w:val="%5."/>
      <w:lvlJc w:val="left"/>
      <w:pPr>
        <w:ind w:left="3600" w:hanging="360"/>
      </w:pPr>
    </w:lvl>
    <w:lvl w:ilvl="5" w:tplc="A7585F9A" w:tentative="1">
      <w:start w:val="1"/>
      <w:numFmt w:val="lowerRoman"/>
      <w:lvlText w:val="%6."/>
      <w:lvlJc w:val="right"/>
      <w:pPr>
        <w:ind w:left="4320" w:hanging="180"/>
      </w:pPr>
    </w:lvl>
    <w:lvl w:ilvl="6" w:tplc="F4D41330" w:tentative="1">
      <w:start w:val="1"/>
      <w:numFmt w:val="decimal"/>
      <w:lvlText w:val="%7."/>
      <w:lvlJc w:val="left"/>
      <w:pPr>
        <w:ind w:left="5040" w:hanging="360"/>
      </w:pPr>
    </w:lvl>
    <w:lvl w:ilvl="7" w:tplc="6A0CDB4A" w:tentative="1">
      <w:start w:val="1"/>
      <w:numFmt w:val="lowerLetter"/>
      <w:lvlText w:val="%8."/>
      <w:lvlJc w:val="left"/>
      <w:pPr>
        <w:ind w:left="5760" w:hanging="360"/>
      </w:pPr>
    </w:lvl>
    <w:lvl w:ilvl="8" w:tplc="3684AE6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5049A8A">
      <w:start w:val="1"/>
      <w:numFmt w:val="lowerRoman"/>
      <w:lvlText w:val="(%1)"/>
      <w:lvlJc w:val="left"/>
      <w:pPr>
        <w:ind w:left="1080" w:hanging="720"/>
      </w:pPr>
      <w:rPr>
        <w:rFonts w:hint="default"/>
        <w:b w:val="0"/>
      </w:rPr>
    </w:lvl>
    <w:lvl w:ilvl="1" w:tplc="3FA6458E" w:tentative="1">
      <w:start w:val="1"/>
      <w:numFmt w:val="lowerLetter"/>
      <w:lvlText w:val="%2."/>
      <w:lvlJc w:val="left"/>
      <w:pPr>
        <w:ind w:left="1440" w:hanging="360"/>
      </w:pPr>
    </w:lvl>
    <w:lvl w:ilvl="2" w:tplc="D5420140" w:tentative="1">
      <w:start w:val="1"/>
      <w:numFmt w:val="lowerRoman"/>
      <w:lvlText w:val="%3."/>
      <w:lvlJc w:val="right"/>
      <w:pPr>
        <w:ind w:left="2160" w:hanging="180"/>
      </w:pPr>
    </w:lvl>
    <w:lvl w:ilvl="3" w:tplc="41AA7A7E" w:tentative="1">
      <w:start w:val="1"/>
      <w:numFmt w:val="decimal"/>
      <w:lvlText w:val="%4."/>
      <w:lvlJc w:val="left"/>
      <w:pPr>
        <w:ind w:left="2880" w:hanging="360"/>
      </w:pPr>
    </w:lvl>
    <w:lvl w:ilvl="4" w:tplc="973C3CD4" w:tentative="1">
      <w:start w:val="1"/>
      <w:numFmt w:val="lowerLetter"/>
      <w:lvlText w:val="%5."/>
      <w:lvlJc w:val="left"/>
      <w:pPr>
        <w:ind w:left="3600" w:hanging="360"/>
      </w:pPr>
    </w:lvl>
    <w:lvl w:ilvl="5" w:tplc="0B400BEC" w:tentative="1">
      <w:start w:val="1"/>
      <w:numFmt w:val="lowerRoman"/>
      <w:lvlText w:val="%6."/>
      <w:lvlJc w:val="right"/>
      <w:pPr>
        <w:ind w:left="4320" w:hanging="180"/>
      </w:pPr>
    </w:lvl>
    <w:lvl w:ilvl="6" w:tplc="CE7C1214" w:tentative="1">
      <w:start w:val="1"/>
      <w:numFmt w:val="decimal"/>
      <w:lvlText w:val="%7."/>
      <w:lvlJc w:val="left"/>
      <w:pPr>
        <w:ind w:left="5040" w:hanging="360"/>
      </w:pPr>
    </w:lvl>
    <w:lvl w:ilvl="7" w:tplc="007012DE" w:tentative="1">
      <w:start w:val="1"/>
      <w:numFmt w:val="lowerLetter"/>
      <w:lvlText w:val="%8."/>
      <w:lvlJc w:val="left"/>
      <w:pPr>
        <w:ind w:left="5760" w:hanging="360"/>
      </w:pPr>
    </w:lvl>
    <w:lvl w:ilvl="8" w:tplc="45AAE4E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DB4E5EE">
      <w:start w:val="1"/>
      <w:numFmt w:val="lowerRoman"/>
      <w:lvlText w:val="(%1)"/>
      <w:lvlJc w:val="left"/>
      <w:pPr>
        <w:ind w:left="1080" w:hanging="720"/>
      </w:pPr>
      <w:rPr>
        <w:rFonts w:hint="default"/>
        <w:b w:val="0"/>
      </w:rPr>
    </w:lvl>
    <w:lvl w:ilvl="1" w:tplc="77045C64" w:tentative="1">
      <w:start w:val="1"/>
      <w:numFmt w:val="lowerLetter"/>
      <w:lvlText w:val="%2."/>
      <w:lvlJc w:val="left"/>
      <w:pPr>
        <w:ind w:left="1440" w:hanging="360"/>
      </w:pPr>
    </w:lvl>
    <w:lvl w:ilvl="2" w:tplc="FE163444" w:tentative="1">
      <w:start w:val="1"/>
      <w:numFmt w:val="lowerRoman"/>
      <w:lvlText w:val="%3."/>
      <w:lvlJc w:val="right"/>
      <w:pPr>
        <w:ind w:left="2160" w:hanging="180"/>
      </w:pPr>
    </w:lvl>
    <w:lvl w:ilvl="3" w:tplc="6EB0E628" w:tentative="1">
      <w:start w:val="1"/>
      <w:numFmt w:val="decimal"/>
      <w:lvlText w:val="%4."/>
      <w:lvlJc w:val="left"/>
      <w:pPr>
        <w:ind w:left="2880" w:hanging="360"/>
      </w:pPr>
    </w:lvl>
    <w:lvl w:ilvl="4" w:tplc="162E65B6" w:tentative="1">
      <w:start w:val="1"/>
      <w:numFmt w:val="lowerLetter"/>
      <w:lvlText w:val="%5."/>
      <w:lvlJc w:val="left"/>
      <w:pPr>
        <w:ind w:left="3600" w:hanging="360"/>
      </w:pPr>
    </w:lvl>
    <w:lvl w:ilvl="5" w:tplc="6D9C51B6" w:tentative="1">
      <w:start w:val="1"/>
      <w:numFmt w:val="lowerRoman"/>
      <w:lvlText w:val="%6."/>
      <w:lvlJc w:val="right"/>
      <w:pPr>
        <w:ind w:left="4320" w:hanging="180"/>
      </w:pPr>
    </w:lvl>
    <w:lvl w:ilvl="6" w:tplc="3B6057D6" w:tentative="1">
      <w:start w:val="1"/>
      <w:numFmt w:val="decimal"/>
      <w:lvlText w:val="%7."/>
      <w:lvlJc w:val="left"/>
      <w:pPr>
        <w:ind w:left="5040" w:hanging="360"/>
      </w:pPr>
    </w:lvl>
    <w:lvl w:ilvl="7" w:tplc="25F0D63E" w:tentative="1">
      <w:start w:val="1"/>
      <w:numFmt w:val="lowerLetter"/>
      <w:lvlText w:val="%8."/>
      <w:lvlJc w:val="left"/>
      <w:pPr>
        <w:ind w:left="5760" w:hanging="360"/>
      </w:pPr>
    </w:lvl>
    <w:lvl w:ilvl="8" w:tplc="823CBBA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D642282">
      <w:start w:val="1"/>
      <w:numFmt w:val="decimal"/>
      <w:lvlText w:val="%1."/>
      <w:lvlJc w:val="left"/>
      <w:pPr>
        <w:ind w:left="360" w:hanging="360"/>
      </w:pPr>
      <w:rPr>
        <w:rFonts w:hint="default"/>
      </w:rPr>
    </w:lvl>
    <w:lvl w:ilvl="1" w:tplc="496E86A2" w:tentative="1">
      <w:start w:val="1"/>
      <w:numFmt w:val="lowerLetter"/>
      <w:lvlText w:val="%2."/>
      <w:lvlJc w:val="left"/>
      <w:pPr>
        <w:ind w:left="1080" w:hanging="360"/>
      </w:pPr>
    </w:lvl>
    <w:lvl w:ilvl="2" w:tplc="655619E8" w:tentative="1">
      <w:start w:val="1"/>
      <w:numFmt w:val="lowerRoman"/>
      <w:lvlText w:val="%3."/>
      <w:lvlJc w:val="right"/>
      <w:pPr>
        <w:ind w:left="1800" w:hanging="180"/>
      </w:pPr>
    </w:lvl>
    <w:lvl w:ilvl="3" w:tplc="629EC6B0" w:tentative="1">
      <w:start w:val="1"/>
      <w:numFmt w:val="decimal"/>
      <w:lvlText w:val="%4."/>
      <w:lvlJc w:val="left"/>
      <w:pPr>
        <w:ind w:left="2520" w:hanging="360"/>
      </w:pPr>
    </w:lvl>
    <w:lvl w:ilvl="4" w:tplc="FDCE5DCA" w:tentative="1">
      <w:start w:val="1"/>
      <w:numFmt w:val="lowerLetter"/>
      <w:lvlText w:val="%5."/>
      <w:lvlJc w:val="left"/>
      <w:pPr>
        <w:ind w:left="3240" w:hanging="360"/>
      </w:pPr>
    </w:lvl>
    <w:lvl w:ilvl="5" w:tplc="A1F6055E" w:tentative="1">
      <w:start w:val="1"/>
      <w:numFmt w:val="lowerRoman"/>
      <w:lvlText w:val="%6."/>
      <w:lvlJc w:val="right"/>
      <w:pPr>
        <w:ind w:left="3960" w:hanging="180"/>
      </w:pPr>
    </w:lvl>
    <w:lvl w:ilvl="6" w:tplc="2C88BFB4" w:tentative="1">
      <w:start w:val="1"/>
      <w:numFmt w:val="decimal"/>
      <w:lvlText w:val="%7."/>
      <w:lvlJc w:val="left"/>
      <w:pPr>
        <w:ind w:left="4680" w:hanging="360"/>
      </w:pPr>
    </w:lvl>
    <w:lvl w:ilvl="7" w:tplc="E4B69EAA" w:tentative="1">
      <w:start w:val="1"/>
      <w:numFmt w:val="lowerLetter"/>
      <w:lvlText w:val="%8."/>
      <w:lvlJc w:val="left"/>
      <w:pPr>
        <w:ind w:left="5400" w:hanging="360"/>
      </w:pPr>
    </w:lvl>
    <w:lvl w:ilvl="8" w:tplc="7D4E7AF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AAA116C">
      <w:start w:val="1"/>
      <w:numFmt w:val="lowerRoman"/>
      <w:lvlText w:val="(%1)"/>
      <w:lvlJc w:val="left"/>
      <w:pPr>
        <w:ind w:left="1080" w:hanging="720"/>
      </w:pPr>
      <w:rPr>
        <w:rFonts w:hint="default"/>
      </w:rPr>
    </w:lvl>
    <w:lvl w:ilvl="1" w:tplc="DBB07B50" w:tentative="1">
      <w:start w:val="1"/>
      <w:numFmt w:val="lowerLetter"/>
      <w:lvlText w:val="%2."/>
      <w:lvlJc w:val="left"/>
      <w:pPr>
        <w:ind w:left="1440" w:hanging="360"/>
      </w:pPr>
    </w:lvl>
    <w:lvl w:ilvl="2" w:tplc="1FB23430" w:tentative="1">
      <w:start w:val="1"/>
      <w:numFmt w:val="lowerRoman"/>
      <w:lvlText w:val="%3."/>
      <w:lvlJc w:val="right"/>
      <w:pPr>
        <w:ind w:left="2160" w:hanging="180"/>
      </w:pPr>
    </w:lvl>
    <w:lvl w:ilvl="3" w:tplc="665649B0" w:tentative="1">
      <w:start w:val="1"/>
      <w:numFmt w:val="decimal"/>
      <w:lvlText w:val="%4."/>
      <w:lvlJc w:val="left"/>
      <w:pPr>
        <w:ind w:left="2880" w:hanging="360"/>
      </w:pPr>
    </w:lvl>
    <w:lvl w:ilvl="4" w:tplc="3BBE59B6" w:tentative="1">
      <w:start w:val="1"/>
      <w:numFmt w:val="lowerLetter"/>
      <w:lvlText w:val="%5."/>
      <w:lvlJc w:val="left"/>
      <w:pPr>
        <w:ind w:left="3600" w:hanging="360"/>
      </w:pPr>
    </w:lvl>
    <w:lvl w:ilvl="5" w:tplc="0B38ADE8" w:tentative="1">
      <w:start w:val="1"/>
      <w:numFmt w:val="lowerRoman"/>
      <w:lvlText w:val="%6."/>
      <w:lvlJc w:val="right"/>
      <w:pPr>
        <w:ind w:left="4320" w:hanging="180"/>
      </w:pPr>
    </w:lvl>
    <w:lvl w:ilvl="6" w:tplc="4F26B39A" w:tentative="1">
      <w:start w:val="1"/>
      <w:numFmt w:val="decimal"/>
      <w:lvlText w:val="%7."/>
      <w:lvlJc w:val="left"/>
      <w:pPr>
        <w:ind w:left="5040" w:hanging="360"/>
      </w:pPr>
    </w:lvl>
    <w:lvl w:ilvl="7" w:tplc="91723EF0" w:tentative="1">
      <w:start w:val="1"/>
      <w:numFmt w:val="lowerLetter"/>
      <w:lvlText w:val="%8."/>
      <w:lvlJc w:val="left"/>
      <w:pPr>
        <w:ind w:left="5760" w:hanging="360"/>
      </w:pPr>
    </w:lvl>
    <w:lvl w:ilvl="8" w:tplc="D1EA8E6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99C6E64">
      <w:start w:val="1"/>
      <w:numFmt w:val="decimal"/>
      <w:lvlText w:val="%1."/>
      <w:lvlJc w:val="left"/>
      <w:pPr>
        <w:ind w:left="360" w:hanging="360"/>
      </w:pPr>
    </w:lvl>
    <w:lvl w:ilvl="1" w:tplc="78B2B990" w:tentative="1">
      <w:start w:val="1"/>
      <w:numFmt w:val="lowerLetter"/>
      <w:lvlText w:val="%2."/>
      <w:lvlJc w:val="left"/>
      <w:pPr>
        <w:ind w:left="1080" w:hanging="360"/>
      </w:pPr>
    </w:lvl>
    <w:lvl w:ilvl="2" w:tplc="51D494E0" w:tentative="1">
      <w:start w:val="1"/>
      <w:numFmt w:val="lowerRoman"/>
      <w:lvlText w:val="%3."/>
      <w:lvlJc w:val="right"/>
      <w:pPr>
        <w:ind w:left="1800" w:hanging="180"/>
      </w:pPr>
    </w:lvl>
    <w:lvl w:ilvl="3" w:tplc="04CA2B74" w:tentative="1">
      <w:start w:val="1"/>
      <w:numFmt w:val="decimal"/>
      <w:lvlText w:val="%4."/>
      <w:lvlJc w:val="left"/>
      <w:pPr>
        <w:ind w:left="2520" w:hanging="360"/>
      </w:pPr>
    </w:lvl>
    <w:lvl w:ilvl="4" w:tplc="4B148B80" w:tentative="1">
      <w:start w:val="1"/>
      <w:numFmt w:val="lowerLetter"/>
      <w:lvlText w:val="%5."/>
      <w:lvlJc w:val="left"/>
      <w:pPr>
        <w:ind w:left="3240" w:hanging="360"/>
      </w:pPr>
    </w:lvl>
    <w:lvl w:ilvl="5" w:tplc="27206042" w:tentative="1">
      <w:start w:val="1"/>
      <w:numFmt w:val="lowerRoman"/>
      <w:lvlText w:val="%6."/>
      <w:lvlJc w:val="right"/>
      <w:pPr>
        <w:ind w:left="3960" w:hanging="180"/>
      </w:pPr>
    </w:lvl>
    <w:lvl w:ilvl="6" w:tplc="245A1344" w:tentative="1">
      <w:start w:val="1"/>
      <w:numFmt w:val="decimal"/>
      <w:lvlText w:val="%7."/>
      <w:lvlJc w:val="left"/>
      <w:pPr>
        <w:ind w:left="4680" w:hanging="360"/>
      </w:pPr>
    </w:lvl>
    <w:lvl w:ilvl="7" w:tplc="59D83A1C" w:tentative="1">
      <w:start w:val="1"/>
      <w:numFmt w:val="lowerLetter"/>
      <w:lvlText w:val="%8."/>
      <w:lvlJc w:val="left"/>
      <w:pPr>
        <w:ind w:left="5400" w:hanging="360"/>
      </w:pPr>
    </w:lvl>
    <w:lvl w:ilvl="8" w:tplc="9A48473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800784C">
      <w:start w:val="1"/>
      <w:numFmt w:val="lowerRoman"/>
      <w:lvlText w:val="(%1)"/>
      <w:lvlJc w:val="left"/>
      <w:pPr>
        <w:ind w:left="1080" w:hanging="720"/>
      </w:pPr>
      <w:rPr>
        <w:rFonts w:hint="default"/>
        <w:b w:val="0"/>
      </w:rPr>
    </w:lvl>
    <w:lvl w:ilvl="1" w:tplc="8984F778" w:tentative="1">
      <w:start w:val="1"/>
      <w:numFmt w:val="lowerLetter"/>
      <w:lvlText w:val="%2."/>
      <w:lvlJc w:val="left"/>
      <w:pPr>
        <w:ind w:left="1440" w:hanging="360"/>
      </w:pPr>
    </w:lvl>
    <w:lvl w:ilvl="2" w:tplc="40E268A4" w:tentative="1">
      <w:start w:val="1"/>
      <w:numFmt w:val="lowerRoman"/>
      <w:lvlText w:val="%3."/>
      <w:lvlJc w:val="right"/>
      <w:pPr>
        <w:ind w:left="2160" w:hanging="180"/>
      </w:pPr>
    </w:lvl>
    <w:lvl w:ilvl="3" w:tplc="C792BDF2" w:tentative="1">
      <w:start w:val="1"/>
      <w:numFmt w:val="decimal"/>
      <w:lvlText w:val="%4."/>
      <w:lvlJc w:val="left"/>
      <w:pPr>
        <w:ind w:left="2880" w:hanging="360"/>
      </w:pPr>
    </w:lvl>
    <w:lvl w:ilvl="4" w:tplc="8370E440" w:tentative="1">
      <w:start w:val="1"/>
      <w:numFmt w:val="lowerLetter"/>
      <w:lvlText w:val="%5."/>
      <w:lvlJc w:val="left"/>
      <w:pPr>
        <w:ind w:left="3600" w:hanging="360"/>
      </w:pPr>
    </w:lvl>
    <w:lvl w:ilvl="5" w:tplc="ED30DF58" w:tentative="1">
      <w:start w:val="1"/>
      <w:numFmt w:val="lowerRoman"/>
      <w:lvlText w:val="%6."/>
      <w:lvlJc w:val="right"/>
      <w:pPr>
        <w:ind w:left="4320" w:hanging="180"/>
      </w:pPr>
    </w:lvl>
    <w:lvl w:ilvl="6" w:tplc="D21AC90E" w:tentative="1">
      <w:start w:val="1"/>
      <w:numFmt w:val="decimal"/>
      <w:lvlText w:val="%7."/>
      <w:lvlJc w:val="left"/>
      <w:pPr>
        <w:ind w:left="5040" w:hanging="360"/>
      </w:pPr>
    </w:lvl>
    <w:lvl w:ilvl="7" w:tplc="CE7016CC" w:tentative="1">
      <w:start w:val="1"/>
      <w:numFmt w:val="lowerLetter"/>
      <w:lvlText w:val="%8."/>
      <w:lvlJc w:val="left"/>
      <w:pPr>
        <w:ind w:left="5760" w:hanging="360"/>
      </w:pPr>
    </w:lvl>
    <w:lvl w:ilvl="8" w:tplc="E33899A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D9A5E32">
      <w:start w:val="1"/>
      <w:numFmt w:val="lowerRoman"/>
      <w:lvlText w:val="(%1)"/>
      <w:lvlJc w:val="left"/>
      <w:pPr>
        <w:ind w:left="1080" w:hanging="720"/>
      </w:pPr>
      <w:rPr>
        <w:rFonts w:hint="default"/>
      </w:rPr>
    </w:lvl>
    <w:lvl w:ilvl="1" w:tplc="FFBEDD0E" w:tentative="1">
      <w:start w:val="1"/>
      <w:numFmt w:val="lowerLetter"/>
      <w:lvlText w:val="%2."/>
      <w:lvlJc w:val="left"/>
      <w:pPr>
        <w:ind w:left="1440" w:hanging="360"/>
      </w:pPr>
    </w:lvl>
    <w:lvl w:ilvl="2" w:tplc="DC4E3892" w:tentative="1">
      <w:start w:val="1"/>
      <w:numFmt w:val="lowerRoman"/>
      <w:lvlText w:val="%3."/>
      <w:lvlJc w:val="right"/>
      <w:pPr>
        <w:ind w:left="2160" w:hanging="180"/>
      </w:pPr>
    </w:lvl>
    <w:lvl w:ilvl="3" w:tplc="B14C41DC" w:tentative="1">
      <w:start w:val="1"/>
      <w:numFmt w:val="decimal"/>
      <w:lvlText w:val="%4."/>
      <w:lvlJc w:val="left"/>
      <w:pPr>
        <w:ind w:left="2880" w:hanging="360"/>
      </w:pPr>
    </w:lvl>
    <w:lvl w:ilvl="4" w:tplc="E4A63520" w:tentative="1">
      <w:start w:val="1"/>
      <w:numFmt w:val="lowerLetter"/>
      <w:lvlText w:val="%5."/>
      <w:lvlJc w:val="left"/>
      <w:pPr>
        <w:ind w:left="3600" w:hanging="360"/>
      </w:pPr>
    </w:lvl>
    <w:lvl w:ilvl="5" w:tplc="891805CA" w:tentative="1">
      <w:start w:val="1"/>
      <w:numFmt w:val="lowerRoman"/>
      <w:lvlText w:val="%6."/>
      <w:lvlJc w:val="right"/>
      <w:pPr>
        <w:ind w:left="4320" w:hanging="180"/>
      </w:pPr>
    </w:lvl>
    <w:lvl w:ilvl="6" w:tplc="99E8C346" w:tentative="1">
      <w:start w:val="1"/>
      <w:numFmt w:val="decimal"/>
      <w:lvlText w:val="%7."/>
      <w:lvlJc w:val="left"/>
      <w:pPr>
        <w:ind w:left="5040" w:hanging="360"/>
      </w:pPr>
    </w:lvl>
    <w:lvl w:ilvl="7" w:tplc="03E48DEE" w:tentative="1">
      <w:start w:val="1"/>
      <w:numFmt w:val="lowerLetter"/>
      <w:lvlText w:val="%8."/>
      <w:lvlJc w:val="left"/>
      <w:pPr>
        <w:ind w:left="5760" w:hanging="360"/>
      </w:pPr>
    </w:lvl>
    <w:lvl w:ilvl="8" w:tplc="4A061AA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7F62480">
      <w:start w:val="1"/>
      <w:numFmt w:val="lowerRoman"/>
      <w:lvlText w:val="(%1)"/>
      <w:lvlJc w:val="left"/>
      <w:pPr>
        <w:ind w:left="1080" w:hanging="720"/>
      </w:pPr>
      <w:rPr>
        <w:rFonts w:hint="default"/>
      </w:rPr>
    </w:lvl>
    <w:lvl w:ilvl="1" w:tplc="C98A60CA" w:tentative="1">
      <w:start w:val="1"/>
      <w:numFmt w:val="lowerLetter"/>
      <w:lvlText w:val="%2."/>
      <w:lvlJc w:val="left"/>
      <w:pPr>
        <w:ind w:left="1440" w:hanging="360"/>
      </w:pPr>
    </w:lvl>
    <w:lvl w:ilvl="2" w:tplc="A73085E0" w:tentative="1">
      <w:start w:val="1"/>
      <w:numFmt w:val="lowerRoman"/>
      <w:lvlText w:val="%3."/>
      <w:lvlJc w:val="right"/>
      <w:pPr>
        <w:ind w:left="2160" w:hanging="180"/>
      </w:pPr>
    </w:lvl>
    <w:lvl w:ilvl="3" w:tplc="78443F2E" w:tentative="1">
      <w:start w:val="1"/>
      <w:numFmt w:val="decimal"/>
      <w:lvlText w:val="%4."/>
      <w:lvlJc w:val="left"/>
      <w:pPr>
        <w:ind w:left="2880" w:hanging="360"/>
      </w:pPr>
    </w:lvl>
    <w:lvl w:ilvl="4" w:tplc="2CB2FA20" w:tentative="1">
      <w:start w:val="1"/>
      <w:numFmt w:val="lowerLetter"/>
      <w:lvlText w:val="%5."/>
      <w:lvlJc w:val="left"/>
      <w:pPr>
        <w:ind w:left="3600" w:hanging="360"/>
      </w:pPr>
    </w:lvl>
    <w:lvl w:ilvl="5" w:tplc="675C9906" w:tentative="1">
      <w:start w:val="1"/>
      <w:numFmt w:val="lowerRoman"/>
      <w:lvlText w:val="%6."/>
      <w:lvlJc w:val="right"/>
      <w:pPr>
        <w:ind w:left="4320" w:hanging="180"/>
      </w:pPr>
    </w:lvl>
    <w:lvl w:ilvl="6" w:tplc="EF484D8A" w:tentative="1">
      <w:start w:val="1"/>
      <w:numFmt w:val="decimal"/>
      <w:lvlText w:val="%7."/>
      <w:lvlJc w:val="left"/>
      <w:pPr>
        <w:ind w:left="5040" w:hanging="360"/>
      </w:pPr>
    </w:lvl>
    <w:lvl w:ilvl="7" w:tplc="02B088F4" w:tentative="1">
      <w:start w:val="1"/>
      <w:numFmt w:val="lowerLetter"/>
      <w:lvlText w:val="%8."/>
      <w:lvlJc w:val="left"/>
      <w:pPr>
        <w:ind w:left="5760" w:hanging="360"/>
      </w:pPr>
    </w:lvl>
    <w:lvl w:ilvl="8" w:tplc="6172D30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D5E904C">
      <w:start w:val="1"/>
      <w:numFmt w:val="lowerRoman"/>
      <w:lvlText w:val="(%1)"/>
      <w:lvlJc w:val="left"/>
      <w:pPr>
        <w:ind w:left="1004" w:hanging="720"/>
      </w:pPr>
      <w:rPr>
        <w:rFonts w:hint="default"/>
        <w:b w:val="0"/>
      </w:rPr>
    </w:lvl>
    <w:lvl w:ilvl="1" w:tplc="5456D826" w:tentative="1">
      <w:start w:val="1"/>
      <w:numFmt w:val="lowerLetter"/>
      <w:lvlText w:val="%2."/>
      <w:lvlJc w:val="left"/>
      <w:pPr>
        <w:ind w:left="1364" w:hanging="360"/>
      </w:pPr>
    </w:lvl>
    <w:lvl w:ilvl="2" w:tplc="DEEEFE82" w:tentative="1">
      <w:start w:val="1"/>
      <w:numFmt w:val="lowerRoman"/>
      <w:lvlText w:val="%3."/>
      <w:lvlJc w:val="right"/>
      <w:pPr>
        <w:ind w:left="2084" w:hanging="180"/>
      </w:pPr>
    </w:lvl>
    <w:lvl w:ilvl="3" w:tplc="671ACB04" w:tentative="1">
      <w:start w:val="1"/>
      <w:numFmt w:val="decimal"/>
      <w:lvlText w:val="%4."/>
      <w:lvlJc w:val="left"/>
      <w:pPr>
        <w:ind w:left="2804" w:hanging="360"/>
      </w:pPr>
    </w:lvl>
    <w:lvl w:ilvl="4" w:tplc="1568B63E" w:tentative="1">
      <w:start w:val="1"/>
      <w:numFmt w:val="lowerLetter"/>
      <w:lvlText w:val="%5."/>
      <w:lvlJc w:val="left"/>
      <w:pPr>
        <w:ind w:left="3524" w:hanging="360"/>
      </w:pPr>
    </w:lvl>
    <w:lvl w:ilvl="5" w:tplc="F9549FB2" w:tentative="1">
      <w:start w:val="1"/>
      <w:numFmt w:val="lowerRoman"/>
      <w:lvlText w:val="%6."/>
      <w:lvlJc w:val="right"/>
      <w:pPr>
        <w:ind w:left="4244" w:hanging="180"/>
      </w:pPr>
    </w:lvl>
    <w:lvl w:ilvl="6" w:tplc="F78692CE" w:tentative="1">
      <w:start w:val="1"/>
      <w:numFmt w:val="decimal"/>
      <w:lvlText w:val="%7."/>
      <w:lvlJc w:val="left"/>
      <w:pPr>
        <w:ind w:left="4964" w:hanging="360"/>
      </w:pPr>
    </w:lvl>
    <w:lvl w:ilvl="7" w:tplc="63F05D6C" w:tentative="1">
      <w:start w:val="1"/>
      <w:numFmt w:val="lowerLetter"/>
      <w:lvlText w:val="%8."/>
      <w:lvlJc w:val="left"/>
      <w:pPr>
        <w:ind w:left="5684" w:hanging="360"/>
      </w:pPr>
    </w:lvl>
    <w:lvl w:ilvl="8" w:tplc="6E8A2DD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EB0A1C2">
      <w:start w:val="1"/>
      <w:numFmt w:val="decimal"/>
      <w:lvlText w:val="%1."/>
      <w:lvlJc w:val="left"/>
      <w:pPr>
        <w:ind w:left="360" w:hanging="360"/>
      </w:pPr>
      <w:rPr>
        <w:rFonts w:hint="default"/>
      </w:rPr>
    </w:lvl>
    <w:lvl w:ilvl="1" w:tplc="F938951C" w:tentative="1">
      <w:start w:val="1"/>
      <w:numFmt w:val="lowerLetter"/>
      <w:lvlText w:val="%2."/>
      <w:lvlJc w:val="left"/>
      <w:pPr>
        <w:ind w:left="1080" w:hanging="360"/>
      </w:pPr>
    </w:lvl>
    <w:lvl w:ilvl="2" w:tplc="D80CF9F2" w:tentative="1">
      <w:start w:val="1"/>
      <w:numFmt w:val="lowerRoman"/>
      <w:lvlText w:val="%3."/>
      <w:lvlJc w:val="right"/>
      <w:pPr>
        <w:ind w:left="1800" w:hanging="180"/>
      </w:pPr>
    </w:lvl>
    <w:lvl w:ilvl="3" w:tplc="64B60D88" w:tentative="1">
      <w:start w:val="1"/>
      <w:numFmt w:val="decimal"/>
      <w:lvlText w:val="%4."/>
      <w:lvlJc w:val="left"/>
      <w:pPr>
        <w:ind w:left="2520" w:hanging="360"/>
      </w:pPr>
    </w:lvl>
    <w:lvl w:ilvl="4" w:tplc="7FA434E4" w:tentative="1">
      <w:start w:val="1"/>
      <w:numFmt w:val="lowerLetter"/>
      <w:lvlText w:val="%5."/>
      <w:lvlJc w:val="left"/>
      <w:pPr>
        <w:ind w:left="3240" w:hanging="360"/>
      </w:pPr>
    </w:lvl>
    <w:lvl w:ilvl="5" w:tplc="7960CBFC" w:tentative="1">
      <w:start w:val="1"/>
      <w:numFmt w:val="lowerRoman"/>
      <w:lvlText w:val="%6."/>
      <w:lvlJc w:val="right"/>
      <w:pPr>
        <w:ind w:left="3960" w:hanging="180"/>
      </w:pPr>
    </w:lvl>
    <w:lvl w:ilvl="6" w:tplc="04520224" w:tentative="1">
      <w:start w:val="1"/>
      <w:numFmt w:val="decimal"/>
      <w:lvlText w:val="%7."/>
      <w:lvlJc w:val="left"/>
      <w:pPr>
        <w:ind w:left="4680" w:hanging="360"/>
      </w:pPr>
    </w:lvl>
    <w:lvl w:ilvl="7" w:tplc="75E8C148" w:tentative="1">
      <w:start w:val="1"/>
      <w:numFmt w:val="lowerLetter"/>
      <w:lvlText w:val="%8."/>
      <w:lvlJc w:val="left"/>
      <w:pPr>
        <w:ind w:left="5400" w:hanging="360"/>
      </w:pPr>
    </w:lvl>
    <w:lvl w:ilvl="8" w:tplc="5B764AF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C8E12C4">
      <w:start w:val="1"/>
      <w:numFmt w:val="lowerRoman"/>
      <w:lvlText w:val="(%1)"/>
      <w:lvlJc w:val="left"/>
      <w:pPr>
        <w:ind w:left="1080" w:hanging="720"/>
      </w:pPr>
      <w:rPr>
        <w:rFonts w:hint="default"/>
      </w:rPr>
    </w:lvl>
    <w:lvl w:ilvl="1" w:tplc="39FE1560" w:tentative="1">
      <w:start w:val="1"/>
      <w:numFmt w:val="lowerLetter"/>
      <w:lvlText w:val="%2."/>
      <w:lvlJc w:val="left"/>
      <w:pPr>
        <w:ind w:left="1440" w:hanging="360"/>
      </w:pPr>
    </w:lvl>
    <w:lvl w:ilvl="2" w:tplc="4F4C916E" w:tentative="1">
      <w:start w:val="1"/>
      <w:numFmt w:val="lowerRoman"/>
      <w:lvlText w:val="%3."/>
      <w:lvlJc w:val="right"/>
      <w:pPr>
        <w:ind w:left="2160" w:hanging="180"/>
      </w:pPr>
    </w:lvl>
    <w:lvl w:ilvl="3" w:tplc="9E687B60" w:tentative="1">
      <w:start w:val="1"/>
      <w:numFmt w:val="decimal"/>
      <w:lvlText w:val="%4."/>
      <w:lvlJc w:val="left"/>
      <w:pPr>
        <w:ind w:left="2880" w:hanging="360"/>
      </w:pPr>
    </w:lvl>
    <w:lvl w:ilvl="4" w:tplc="AEBCF762" w:tentative="1">
      <w:start w:val="1"/>
      <w:numFmt w:val="lowerLetter"/>
      <w:lvlText w:val="%5."/>
      <w:lvlJc w:val="left"/>
      <w:pPr>
        <w:ind w:left="3600" w:hanging="360"/>
      </w:pPr>
    </w:lvl>
    <w:lvl w:ilvl="5" w:tplc="370AE6CE" w:tentative="1">
      <w:start w:val="1"/>
      <w:numFmt w:val="lowerRoman"/>
      <w:lvlText w:val="%6."/>
      <w:lvlJc w:val="right"/>
      <w:pPr>
        <w:ind w:left="4320" w:hanging="180"/>
      </w:pPr>
    </w:lvl>
    <w:lvl w:ilvl="6" w:tplc="081EC14C" w:tentative="1">
      <w:start w:val="1"/>
      <w:numFmt w:val="decimal"/>
      <w:lvlText w:val="%7."/>
      <w:lvlJc w:val="left"/>
      <w:pPr>
        <w:ind w:left="5040" w:hanging="360"/>
      </w:pPr>
    </w:lvl>
    <w:lvl w:ilvl="7" w:tplc="F488C198" w:tentative="1">
      <w:start w:val="1"/>
      <w:numFmt w:val="lowerLetter"/>
      <w:lvlText w:val="%8."/>
      <w:lvlJc w:val="left"/>
      <w:pPr>
        <w:ind w:left="5760" w:hanging="360"/>
      </w:pPr>
    </w:lvl>
    <w:lvl w:ilvl="8" w:tplc="60F05B4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F885E36">
      <w:start w:val="1"/>
      <w:numFmt w:val="decimal"/>
      <w:lvlText w:val="%1."/>
      <w:lvlJc w:val="left"/>
      <w:pPr>
        <w:ind w:left="360" w:hanging="360"/>
      </w:pPr>
      <w:rPr>
        <w:rFonts w:hint="default"/>
      </w:rPr>
    </w:lvl>
    <w:lvl w:ilvl="1" w:tplc="B6CAF9A6" w:tentative="1">
      <w:start w:val="1"/>
      <w:numFmt w:val="lowerLetter"/>
      <w:lvlText w:val="%2."/>
      <w:lvlJc w:val="left"/>
      <w:pPr>
        <w:ind w:left="1080" w:hanging="360"/>
      </w:pPr>
    </w:lvl>
    <w:lvl w:ilvl="2" w:tplc="00C49AC8" w:tentative="1">
      <w:start w:val="1"/>
      <w:numFmt w:val="lowerRoman"/>
      <w:lvlText w:val="%3."/>
      <w:lvlJc w:val="right"/>
      <w:pPr>
        <w:ind w:left="1800" w:hanging="180"/>
      </w:pPr>
    </w:lvl>
    <w:lvl w:ilvl="3" w:tplc="743EE2EC" w:tentative="1">
      <w:start w:val="1"/>
      <w:numFmt w:val="decimal"/>
      <w:lvlText w:val="%4."/>
      <w:lvlJc w:val="left"/>
      <w:pPr>
        <w:ind w:left="2520" w:hanging="360"/>
      </w:pPr>
    </w:lvl>
    <w:lvl w:ilvl="4" w:tplc="F362B002" w:tentative="1">
      <w:start w:val="1"/>
      <w:numFmt w:val="lowerLetter"/>
      <w:lvlText w:val="%5."/>
      <w:lvlJc w:val="left"/>
      <w:pPr>
        <w:ind w:left="3240" w:hanging="360"/>
      </w:pPr>
    </w:lvl>
    <w:lvl w:ilvl="5" w:tplc="D0B41B66" w:tentative="1">
      <w:start w:val="1"/>
      <w:numFmt w:val="lowerRoman"/>
      <w:lvlText w:val="%6."/>
      <w:lvlJc w:val="right"/>
      <w:pPr>
        <w:ind w:left="3960" w:hanging="180"/>
      </w:pPr>
    </w:lvl>
    <w:lvl w:ilvl="6" w:tplc="99C47180" w:tentative="1">
      <w:start w:val="1"/>
      <w:numFmt w:val="decimal"/>
      <w:lvlText w:val="%7."/>
      <w:lvlJc w:val="left"/>
      <w:pPr>
        <w:ind w:left="4680" w:hanging="360"/>
      </w:pPr>
    </w:lvl>
    <w:lvl w:ilvl="7" w:tplc="9DFC4EE8" w:tentative="1">
      <w:start w:val="1"/>
      <w:numFmt w:val="lowerLetter"/>
      <w:lvlText w:val="%8."/>
      <w:lvlJc w:val="left"/>
      <w:pPr>
        <w:ind w:left="5400" w:hanging="360"/>
      </w:pPr>
    </w:lvl>
    <w:lvl w:ilvl="8" w:tplc="9E780DE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EC410BC">
      <w:start w:val="1"/>
      <w:numFmt w:val="lowerRoman"/>
      <w:lvlText w:val="(%1)"/>
      <w:lvlJc w:val="left"/>
      <w:pPr>
        <w:ind w:left="1080" w:hanging="720"/>
      </w:pPr>
      <w:rPr>
        <w:rFonts w:hint="default"/>
      </w:rPr>
    </w:lvl>
    <w:lvl w:ilvl="1" w:tplc="471675AA" w:tentative="1">
      <w:start w:val="1"/>
      <w:numFmt w:val="lowerLetter"/>
      <w:lvlText w:val="%2."/>
      <w:lvlJc w:val="left"/>
      <w:pPr>
        <w:ind w:left="1440" w:hanging="360"/>
      </w:pPr>
    </w:lvl>
    <w:lvl w:ilvl="2" w:tplc="7EB0B3C0" w:tentative="1">
      <w:start w:val="1"/>
      <w:numFmt w:val="lowerRoman"/>
      <w:lvlText w:val="%3."/>
      <w:lvlJc w:val="right"/>
      <w:pPr>
        <w:ind w:left="2160" w:hanging="180"/>
      </w:pPr>
    </w:lvl>
    <w:lvl w:ilvl="3" w:tplc="3E42D218" w:tentative="1">
      <w:start w:val="1"/>
      <w:numFmt w:val="decimal"/>
      <w:lvlText w:val="%4."/>
      <w:lvlJc w:val="left"/>
      <w:pPr>
        <w:ind w:left="2880" w:hanging="360"/>
      </w:pPr>
    </w:lvl>
    <w:lvl w:ilvl="4" w:tplc="7A302ABA" w:tentative="1">
      <w:start w:val="1"/>
      <w:numFmt w:val="lowerLetter"/>
      <w:lvlText w:val="%5."/>
      <w:lvlJc w:val="left"/>
      <w:pPr>
        <w:ind w:left="3600" w:hanging="360"/>
      </w:pPr>
    </w:lvl>
    <w:lvl w:ilvl="5" w:tplc="A362818A" w:tentative="1">
      <w:start w:val="1"/>
      <w:numFmt w:val="lowerRoman"/>
      <w:lvlText w:val="%6."/>
      <w:lvlJc w:val="right"/>
      <w:pPr>
        <w:ind w:left="4320" w:hanging="180"/>
      </w:pPr>
    </w:lvl>
    <w:lvl w:ilvl="6" w:tplc="324C122E" w:tentative="1">
      <w:start w:val="1"/>
      <w:numFmt w:val="decimal"/>
      <w:lvlText w:val="%7."/>
      <w:lvlJc w:val="left"/>
      <w:pPr>
        <w:ind w:left="5040" w:hanging="360"/>
      </w:pPr>
    </w:lvl>
    <w:lvl w:ilvl="7" w:tplc="DDD60860" w:tentative="1">
      <w:start w:val="1"/>
      <w:numFmt w:val="lowerLetter"/>
      <w:lvlText w:val="%8."/>
      <w:lvlJc w:val="left"/>
      <w:pPr>
        <w:ind w:left="5760" w:hanging="360"/>
      </w:pPr>
    </w:lvl>
    <w:lvl w:ilvl="8" w:tplc="8B420E5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D2640EA">
      <w:start w:val="1"/>
      <w:numFmt w:val="decimal"/>
      <w:lvlText w:val="%1."/>
      <w:lvlJc w:val="left"/>
      <w:pPr>
        <w:ind w:left="360" w:hanging="360"/>
      </w:pPr>
      <w:rPr>
        <w:rFonts w:hint="default"/>
      </w:rPr>
    </w:lvl>
    <w:lvl w:ilvl="1" w:tplc="D944C2AE" w:tentative="1">
      <w:start w:val="1"/>
      <w:numFmt w:val="lowerLetter"/>
      <w:lvlText w:val="%2."/>
      <w:lvlJc w:val="left"/>
      <w:pPr>
        <w:ind w:left="1080" w:hanging="360"/>
      </w:pPr>
    </w:lvl>
    <w:lvl w:ilvl="2" w:tplc="2DB62C68" w:tentative="1">
      <w:start w:val="1"/>
      <w:numFmt w:val="lowerRoman"/>
      <w:lvlText w:val="%3."/>
      <w:lvlJc w:val="right"/>
      <w:pPr>
        <w:ind w:left="1800" w:hanging="180"/>
      </w:pPr>
    </w:lvl>
    <w:lvl w:ilvl="3" w:tplc="E08623AA" w:tentative="1">
      <w:start w:val="1"/>
      <w:numFmt w:val="decimal"/>
      <w:lvlText w:val="%4."/>
      <w:lvlJc w:val="left"/>
      <w:pPr>
        <w:ind w:left="2520" w:hanging="360"/>
      </w:pPr>
    </w:lvl>
    <w:lvl w:ilvl="4" w:tplc="A8649592" w:tentative="1">
      <w:start w:val="1"/>
      <w:numFmt w:val="lowerLetter"/>
      <w:lvlText w:val="%5."/>
      <w:lvlJc w:val="left"/>
      <w:pPr>
        <w:ind w:left="3240" w:hanging="360"/>
      </w:pPr>
    </w:lvl>
    <w:lvl w:ilvl="5" w:tplc="A49A1E3A" w:tentative="1">
      <w:start w:val="1"/>
      <w:numFmt w:val="lowerRoman"/>
      <w:lvlText w:val="%6."/>
      <w:lvlJc w:val="right"/>
      <w:pPr>
        <w:ind w:left="3960" w:hanging="180"/>
      </w:pPr>
    </w:lvl>
    <w:lvl w:ilvl="6" w:tplc="EDDA7CCC" w:tentative="1">
      <w:start w:val="1"/>
      <w:numFmt w:val="decimal"/>
      <w:lvlText w:val="%7."/>
      <w:lvlJc w:val="left"/>
      <w:pPr>
        <w:ind w:left="4680" w:hanging="360"/>
      </w:pPr>
    </w:lvl>
    <w:lvl w:ilvl="7" w:tplc="148EFC62" w:tentative="1">
      <w:start w:val="1"/>
      <w:numFmt w:val="lowerLetter"/>
      <w:lvlText w:val="%8."/>
      <w:lvlJc w:val="left"/>
      <w:pPr>
        <w:ind w:left="5400" w:hanging="360"/>
      </w:pPr>
    </w:lvl>
    <w:lvl w:ilvl="8" w:tplc="E462405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CDEE3EC">
      <w:start w:val="1"/>
      <w:numFmt w:val="decimal"/>
      <w:lvlText w:val="%1."/>
      <w:lvlJc w:val="left"/>
      <w:pPr>
        <w:ind w:left="360" w:hanging="360"/>
      </w:pPr>
      <w:rPr>
        <w:rFonts w:hint="default"/>
      </w:rPr>
    </w:lvl>
    <w:lvl w:ilvl="1" w:tplc="6936D816" w:tentative="1">
      <w:start w:val="1"/>
      <w:numFmt w:val="lowerLetter"/>
      <w:lvlText w:val="%2."/>
      <w:lvlJc w:val="left"/>
      <w:pPr>
        <w:ind w:left="1080" w:hanging="360"/>
      </w:pPr>
    </w:lvl>
    <w:lvl w:ilvl="2" w:tplc="84E6D770" w:tentative="1">
      <w:start w:val="1"/>
      <w:numFmt w:val="lowerRoman"/>
      <w:lvlText w:val="%3."/>
      <w:lvlJc w:val="right"/>
      <w:pPr>
        <w:ind w:left="1800" w:hanging="180"/>
      </w:pPr>
    </w:lvl>
    <w:lvl w:ilvl="3" w:tplc="7B32BD02" w:tentative="1">
      <w:start w:val="1"/>
      <w:numFmt w:val="decimal"/>
      <w:lvlText w:val="%4."/>
      <w:lvlJc w:val="left"/>
      <w:pPr>
        <w:ind w:left="2520" w:hanging="360"/>
      </w:pPr>
    </w:lvl>
    <w:lvl w:ilvl="4" w:tplc="794E43E6" w:tentative="1">
      <w:start w:val="1"/>
      <w:numFmt w:val="lowerLetter"/>
      <w:lvlText w:val="%5."/>
      <w:lvlJc w:val="left"/>
      <w:pPr>
        <w:ind w:left="3240" w:hanging="360"/>
      </w:pPr>
    </w:lvl>
    <w:lvl w:ilvl="5" w:tplc="6020301E" w:tentative="1">
      <w:start w:val="1"/>
      <w:numFmt w:val="lowerRoman"/>
      <w:lvlText w:val="%6."/>
      <w:lvlJc w:val="right"/>
      <w:pPr>
        <w:ind w:left="3960" w:hanging="180"/>
      </w:pPr>
    </w:lvl>
    <w:lvl w:ilvl="6" w:tplc="39CE1740" w:tentative="1">
      <w:start w:val="1"/>
      <w:numFmt w:val="decimal"/>
      <w:lvlText w:val="%7."/>
      <w:lvlJc w:val="left"/>
      <w:pPr>
        <w:ind w:left="4680" w:hanging="360"/>
      </w:pPr>
    </w:lvl>
    <w:lvl w:ilvl="7" w:tplc="5BFC68AA" w:tentative="1">
      <w:start w:val="1"/>
      <w:numFmt w:val="lowerLetter"/>
      <w:lvlText w:val="%8."/>
      <w:lvlJc w:val="left"/>
      <w:pPr>
        <w:ind w:left="5400" w:hanging="360"/>
      </w:pPr>
    </w:lvl>
    <w:lvl w:ilvl="8" w:tplc="D5D25D6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A0"/>
    <w:rsid w:val="000C4E3E"/>
    <w:rsid w:val="00670B97"/>
    <w:rsid w:val="009001EE"/>
    <w:rsid w:val="009C4E31"/>
    <w:rsid w:val="00A362A0"/>
    <w:rsid w:val="00C44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19D6"/>
  <w15:docId w15:val="{3144CC88-9584-47A6-BBB9-3F24B450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3489</RACS_x0020_ID>
    <Approved_x0020_Provider xmlns="a8338b6e-77a6-4851-82b6-98166143ffdd">Seymour Health</Approved_x0020_Provider>
    <Management_x0020_Company_x0020_ID xmlns="a8338b6e-77a6-4851-82b6-98166143ffdd" xsi:nil="true"/>
    <Home xmlns="a8338b6e-77a6-4851-82b6-98166143ffdd">Seymour District Nursing Home</Home>
    <Signed xmlns="a8338b6e-77a6-4851-82b6-98166143ffdd" xsi:nil="true"/>
    <Uploaded xmlns="a8338b6e-77a6-4851-82b6-98166143ffdd">False</Uploaded>
    <Management_x0020_Company xmlns="a8338b6e-77a6-4851-82b6-98166143ffdd" xsi:nil="true"/>
    <Doc_x0020_Date xmlns="a8338b6e-77a6-4851-82b6-98166143ffdd">2022-07-15T02:32:00+00:00</Doc_x0020_Date>
    <CSI_x0020_ID xmlns="a8338b6e-77a6-4851-82b6-98166143ffdd" xsi:nil="true"/>
    <Case_x0020_ID xmlns="a8338b6e-77a6-4851-82b6-98166143ffdd" xsi:nil="true"/>
    <Approved_x0020_Provider_x0020_ID xmlns="a8338b6e-77a6-4851-82b6-98166143ffdd">9BA70409-77F4-DC11-AD41-005056922186</Approved_x0020_Provider_x0020_ID>
    <Location xmlns="a8338b6e-77a6-4851-82b6-98166143ffdd" xsi:nil="true"/>
    <Home_x0020_ID xmlns="a8338b6e-77a6-4851-82b6-98166143ffdd">509B338C-7CF4-DC11-AD41-005056922186</Home_x0020_ID>
    <State xmlns="a8338b6e-77a6-4851-82b6-98166143ffdd">VIC</State>
    <Doc_x0020_Sent_Received_x0020_Date xmlns="a8338b6e-77a6-4851-82b6-98166143ffdd">2022-07-15T00:00:00+00:00</Doc_x0020_Sent_Received_x0020_Date>
    <Activity_x0020_ID xmlns="a8338b6e-77a6-4851-82b6-98166143ffdd">9111F08A-167A-EB11-8AC9-005056922186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0FF7-51D4-4F0F-B14F-B048ABB5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787058E-11E6-4FEC-A157-3EE52176D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4709</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2022-08-18T04:13:00Z</dcterms:created>
  <dcterms:modified xsi:type="dcterms:W3CDTF">2022-08-18T04:13:00Z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