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A06BF" w14:textId="77777777" w:rsidR="00D2559D" w:rsidRPr="003217D3" w:rsidRDefault="003875D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FC4C342" wp14:editId="0A836F0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0F1C188" w14:textId="77777777" w:rsidR="00D2559D" w:rsidRPr="003217D3" w:rsidRDefault="003875D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59A2BE4" w14:textId="77777777" w:rsidR="00D2559D" w:rsidRPr="00A36AA9" w:rsidRDefault="003875D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692871F" w14:textId="77777777" w:rsidR="00D2559D" w:rsidRPr="00A36AA9" w:rsidRDefault="003875D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85252" w14:paraId="0F8BEEAF" w14:textId="77777777" w:rsidTr="00281519">
        <w:tc>
          <w:tcPr>
            <w:cnfStyle w:val="001000000000" w:firstRow="0" w:lastRow="0" w:firstColumn="1" w:lastColumn="0" w:oddVBand="0" w:evenVBand="0" w:oddHBand="0" w:evenHBand="0" w:firstRowFirstColumn="0" w:firstRowLastColumn="0" w:lastRowFirstColumn="0" w:lastRowLastColumn="0"/>
            <w:tcW w:w="3227" w:type="dxa"/>
          </w:tcPr>
          <w:p w14:paraId="2B89990E" w14:textId="77777777" w:rsidR="00085252" w:rsidRPr="00A36AA9" w:rsidRDefault="00085252" w:rsidP="00281519">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8C16D53" w14:textId="77777777" w:rsidR="00085252" w:rsidRDefault="00085252" w:rsidP="002815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Simply Helping Goulburn Valley</w:t>
            </w:r>
          </w:p>
        </w:tc>
      </w:tr>
      <w:tr w:rsidR="00085252" w14:paraId="6F19FA31" w14:textId="77777777" w:rsidTr="00281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5067C6" w14:textId="77777777" w:rsidR="00085252" w:rsidRPr="00A36AA9" w:rsidRDefault="00085252" w:rsidP="00281519">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5A9D33F" w14:textId="77777777" w:rsidR="00085252" w:rsidRPr="00C27BE3" w:rsidRDefault="00085252" w:rsidP="002815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301061</w:t>
            </w:r>
          </w:p>
        </w:tc>
      </w:tr>
      <w:tr w:rsidR="00085252" w14:paraId="2F888B04" w14:textId="77777777" w:rsidTr="002815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A00FA1" w14:textId="77777777" w:rsidR="00085252" w:rsidRPr="00A36AA9" w:rsidRDefault="00085252" w:rsidP="00281519">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18467A2" w14:textId="77777777" w:rsidR="00085252" w:rsidRPr="00540817" w:rsidRDefault="00085252" w:rsidP="002815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226 Faithfuls</w:t>
            </w:r>
            <w:r>
              <w:rPr>
                <w:rFonts w:ascii="Arial" w:eastAsia="Times New Roman" w:hAnsi="Arial" w:cs="Arial"/>
                <w:lang w:eastAsia="en-AU"/>
              </w:rPr>
              <w:t xml:space="preserve"> Creek Road, EUROA, Victoria, 3666</w:t>
            </w:r>
          </w:p>
        </w:tc>
      </w:tr>
      <w:tr w:rsidR="00085252" w14:paraId="422E6C3C" w14:textId="77777777" w:rsidTr="00281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49F823" w14:textId="77777777" w:rsidR="00085252" w:rsidRPr="00A36AA9" w:rsidRDefault="00085252" w:rsidP="0028151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4C12ED5" w14:textId="77777777" w:rsidR="00085252" w:rsidRPr="00A36AA9" w:rsidRDefault="00085252" w:rsidP="002815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85252" w14:paraId="0CE2BB25" w14:textId="77777777" w:rsidTr="002815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FAFEE2" w14:textId="77777777" w:rsidR="00085252" w:rsidRPr="00A36AA9" w:rsidRDefault="00085252" w:rsidP="0028151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D10E9B5" w14:textId="77777777" w:rsidR="00085252" w:rsidRPr="00A36AA9" w:rsidRDefault="00085252" w:rsidP="002815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October 2023 to 13 October 2023</w:t>
            </w:r>
          </w:p>
        </w:tc>
      </w:tr>
      <w:tr w:rsidR="00085252" w14:paraId="625C71F9" w14:textId="77777777" w:rsidTr="002815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322D9D" w14:textId="77777777" w:rsidR="00085252" w:rsidRPr="00A36AA9" w:rsidRDefault="00085252" w:rsidP="00281519">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74083174"/>
            <w:placeholder>
              <w:docPart w:val="10AC7ED9A52544E7A6D5C9F83080E565"/>
            </w:placeholder>
            <w:date w:fullDate="2023-11-09T00:00:00Z">
              <w:dateFormat w:val="d MMMM yyyy"/>
              <w:lid w:val="en-AU"/>
              <w:storeMappedDataAs w:val="dateTime"/>
              <w:calendar w:val="gregorian"/>
            </w:date>
          </w:sdtPr>
          <w:sdtEndPr/>
          <w:sdtContent>
            <w:tc>
              <w:tcPr>
                <w:tcW w:w="7114" w:type="dxa"/>
                <w:shd w:val="clear" w:color="auto" w:fill="auto"/>
              </w:tcPr>
              <w:p w14:paraId="2D0CE290" w14:textId="77777777" w:rsidR="00085252" w:rsidRPr="00A36AA9" w:rsidRDefault="00085252" w:rsidP="002815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November 2023</w:t>
                </w:r>
              </w:p>
            </w:tc>
          </w:sdtContent>
        </w:sdt>
      </w:tr>
    </w:tbl>
    <w:bookmarkEnd w:id="0"/>
    <w:p w14:paraId="0F8D3820" w14:textId="77777777" w:rsidR="00085252" w:rsidRPr="00A36AA9" w:rsidRDefault="00085252" w:rsidP="0008525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7AECEDC" w14:textId="77777777" w:rsidR="00085252" w:rsidRDefault="00085252" w:rsidP="00085252">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5481C96" w14:textId="77777777" w:rsidR="00CA7A8E" w:rsidRDefault="00085252" w:rsidP="00085252">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p>
    <w:p w14:paraId="6EDC2100" w14:textId="77777777" w:rsidR="00CA7A8E" w:rsidRDefault="00085252" w:rsidP="00085252">
      <w:pPr>
        <w:rPr>
          <w:rFonts w:ascii="Arial" w:eastAsia="Arial" w:hAnsi="Arial" w:cs="Arial"/>
        </w:rPr>
      </w:pPr>
      <w:r>
        <w:rPr>
          <w:rFonts w:ascii="Arial" w:eastAsia="Arial" w:hAnsi="Arial" w:cs="Arial"/>
        </w:rPr>
        <w:t>Provider: 9126 DOS Trading Pty Ltd</w:t>
      </w:r>
    </w:p>
    <w:p w14:paraId="4842A058" w14:textId="0979973B" w:rsidR="00085252" w:rsidRDefault="00085252" w:rsidP="00085252">
      <w:pPr>
        <w:rPr>
          <w:rFonts w:ascii="Arial" w:eastAsia="Arial" w:hAnsi="Arial" w:cs="Arial"/>
        </w:rPr>
      </w:pPr>
      <w:r>
        <w:rPr>
          <w:rFonts w:ascii="Arial" w:eastAsia="Arial" w:hAnsi="Arial" w:cs="Arial"/>
        </w:rPr>
        <w:t>Service: 26957 Simply Helping Goulburn Valley</w:t>
      </w:r>
      <w:bookmarkEnd w:id="1"/>
    </w:p>
    <w:p w14:paraId="3F0E2251" w14:textId="77777777" w:rsidR="00085252" w:rsidRPr="00A36AA9" w:rsidRDefault="00085252" w:rsidP="00CA7A8E">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C4748CE" w14:textId="77777777" w:rsidR="00085252" w:rsidRPr="00A36AA9" w:rsidRDefault="00085252" w:rsidP="00085252">
      <w:pPr>
        <w:pStyle w:val="NormalArial"/>
      </w:pPr>
      <w:r w:rsidRPr="00A36AA9">
        <w:t xml:space="preserve">This performance report for </w:t>
      </w:r>
      <w:r w:rsidRPr="00C27BE3">
        <w:rPr>
          <w:color w:val="auto"/>
        </w:rPr>
        <w:t>Simply Helping Goulburn Valley</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N Eastwood</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5C0D655" w14:textId="77777777" w:rsidR="00085252" w:rsidRPr="00A36AA9" w:rsidRDefault="00085252" w:rsidP="0008525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1EB705F" w14:textId="77777777" w:rsidR="00085252" w:rsidRDefault="00085252" w:rsidP="00085252">
      <w:pPr>
        <w:pStyle w:val="NormalArial"/>
      </w:pPr>
      <w:r w:rsidRPr="00A36AA9">
        <w:t>The report also specifies any areas in which improvements must be made to ensure the Quality Standards are complied with.</w:t>
      </w:r>
    </w:p>
    <w:p w14:paraId="404298CB" w14:textId="77777777" w:rsidR="00085252" w:rsidRPr="00A36AA9" w:rsidRDefault="00085252" w:rsidP="00CA7A8E">
      <w:pPr>
        <w:pStyle w:val="Heading1"/>
        <w:spacing w:before="240" w:after="120" w:line="22" w:lineRule="atLeast"/>
        <w:rPr>
          <w:rFonts w:ascii="Arial" w:hAnsi="Arial" w:cs="Arial"/>
        </w:rPr>
      </w:pPr>
      <w:r w:rsidRPr="00A36AA9">
        <w:rPr>
          <w:rFonts w:ascii="Arial" w:hAnsi="Arial" w:cs="Arial"/>
        </w:rPr>
        <w:t>Material relied on</w:t>
      </w:r>
    </w:p>
    <w:p w14:paraId="55EC8B00" w14:textId="77777777" w:rsidR="00085252" w:rsidRPr="00A36AA9" w:rsidRDefault="00085252" w:rsidP="00085252">
      <w:pPr>
        <w:pStyle w:val="NormalArial"/>
      </w:pPr>
      <w:r w:rsidRPr="00A36AA9">
        <w:t>The following information has been considered in preparing the performance report:</w:t>
      </w:r>
    </w:p>
    <w:p w14:paraId="6E9D5504" w14:textId="77777777" w:rsidR="00085252" w:rsidRPr="00C905AB" w:rsidRDefault="00085252" w:rsidP="0008525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C905AB">
        <w:rPr>
          <w:rFonts w:ascii="Arial" w:hAnsi="Arial" w:cs="Arial"/>
          <w:color w:val="auto"/>
        </w:rPr>
        <w:t>a site assessment, observations at the service, review of documents and interviews with staff, consumers/representatives and others.</w:t>
      </w:r>
    </w:p>
    <w:p w14:paraId="24D36860" w14:textId="77777777" w:rsidR="00085252" w:rsidRPr="00D76BC8" w:rsidRDefault="00085252" w:rsidP="0008525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D57F055" w14:textId="77777777" w:rsidR="00085252" w:rsidRPr="00244176" w:rsidRDefault="00085252" w:rsidP="00085252">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85252" w14:paraId="62541405" w14:textId="77777777" w:rsidTr="002815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ABD555" w14:textId="77777777" w:rsidR="00085252" w:rsidRPr="00A36AA9" w:rsidRDefault="00085252" w:rsidP="00281519">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823D94D" w14:textId="77777777" w:rsidR="00085252" w:rsidRPr="00E96B92" w:rsidRDefault="001D0395" w:rsidP="0028151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35418894"/>
                <w:placeholder>
                  <w:docPart w:val="95F94C382345461DA2EAA124DC7A8575"/>
                </w:placeholder>
                <w:dropDownList>
                  <w:listItem w:displayText="choose a rating" w:value="choose a rating"/>
                  <w:listItem w:displayText="Compliant" w:value="Compliant"/>
                  <w:listItem w:displayText="Not Compliant" w:value="Not Compliant"/>
                </w:dropDownList>
              </w:sdtPr>
              <w:sdtEndPr/>
              <w:sdtContent>
                <w:r w:rsidR="00085252">
                  <w:rPr>
                    <w:rFonts w:ascii="Arial" w:hAnsi="Arial" w:cs="Arial"/>
                  </w:rPr>
                  <w:t>Compliant</w:t>
                </w:r>
              </w:sdtContent>
            </w:sdt>
          </w:p>
        </w:tc>
      </w:tr>
      <w:tr w:rsidR="00085252" w14:paraId="4E47041B" w14:textId="77777777" w:rsidTr="002815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90F4BC" w14:textId="77777777" w:rsidR="00085252" w:rsidRPr="00A36AA9" w:rsidRDefault="00085252" w:rsidP="00281519">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A099FDF" w14:textId="77777777" w:rsidR="00085252" w:rsidRPr="00A213EA" w:rsidRDefault="001D0395" w:rsidP="002815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0436159"/>
                <w:placeholder>
                  <w:docPart w:val="EAFCAF8153C24865A271349B0C97EEB7"/>
                </w:placeholder>
                <w:dropDownList>
                  <w:listItem w:displayText="choose a rating" w:value="choose a rating"/>
                  <w:listItem w:displayText="Compliant" w:value="Compliant"/>
                  <w:listItem w:displayText="Not Compliant" w:value="Not Compliant"/>
                </w:dropDownList>
              </w:sdtPr>
              <w:sdtEndPr/>
              <w:sdtContent>
                <w:r w:rsidR="00085252" w:rsidRPr="00A213EA">
                  <w:rPr>
                    <w:rFonts w:ascii="Arial" w:hAnsi="Arial" w:cs="Arial"/>
                    <w:b/>
                    <w:bCs/>
                  </w:rPr>
                  <w:t>Compliant</w:t>
                </w:r>
              </w:sdtContent>
            </w:sdt>
          </w:p>
        </w:tc>
      </w:tr>
      <w:tr w:rsidR="00085252" w14:paraId="677908B8" w14:textId="77777777" w:rsidTr="002815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754E56" w14:textId="77777777" w:rsidR="00085252" w:rsidRPr="00A36AA9" w:rsidRDefault="00085252" w:rsidP="0028151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04AFA81" w14:textId="77777777" w:rsidR="00085252" w:rsidRPr="00A213EA" w:rsidRDefault="001D0395" w:rsidP="002815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9229604"/>
                <w:placeholder>
                  <w:docPart w:val="169BB73F479D4472976E68B642139B8A"/>
                </w:placeholder>
                <w:dropDownList>
                  <w:listItem w:displayText="choose a rating" w:value="choose a rating"/>
                  <w:listItem w:displayText="Compliant" w:value="Compliant"/>
                  <w:listItem w:displayText="Not Compliant" w:value="Not Compliant"/>
                </w:dropDownList>
              </w:sdtPr>
              <w:sdtEndPr/>
              <w:sdtContent>
                <w:r w:rsidR="00085252" w:rsidRPr="00A213EA">
                  <w:rPr>
                    <w:rFonts w:ascii="Arial" w:hAnsi="Arial" w:cs="Arial"/>
                    <w:b/>
                    <w:bCs/>
                  </w:rPr>
                  <w:t>Compliant</w:t>
                </w:r>
              </w:sdtContent>
            </w:sdt>
          </w:p>
        </w:tc>
      </w:tr>
      <w:tr w:rsidR="00085252" w14:paraId="495864D0" w14:textId="77777777" w:rsidTr="002815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505D3A" w14:textId="77777777" w:rsidR="00085252" w:rsidRPr="00A36AA9" w:rsidRDefault="00085252" w:rsidP="00281519">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B154082" w14:textId="77777777" w:rsidR="00085252" w:rsidRPr="00A213EA" w:rsidRDefault="001D0395" w:rsidP="002815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3400562"/>
                <w:placeholder>
                  <w:docPart w:val="D7A44028246248D6ABB6796AA0AB4337"/>
                </w:placeholder>
                <w:dropDownList>
                  <w:listItem w:displayText="choose a rating" w:value="choose a rating"/>
                  <w:listItem w:displayText="Compliant" w:value="Compliant"/>
                  <w:listItem w:displayText="Not Compliant" w:value="Not Compliant"/>
                </w:dropDownList>
              </w:sdtPr>
              <w:sdtEndPr/>
              <w:sdtContent>
                <w:r w:rsidR="00085252" w:rsidRPr="00A213EA">
                  <w:rPr>
                    <w:rFonts w:ascii="Arial" w:hAnsi="Arial" w:cs="Arial"/>
                    <w:b/>
                    <w:bCs/>
                  </w:rPr>
                  <w:t>Compliant</w:t>
                </w:r>
              </w:sdtContent>
            </w:sdt>
          </w:p>
        </w:tc>
      </w:tr>
      <w:tr w:rsidR="00085252" w14:paraId="5666AA59" w14:textId="77777777" w:rsidTr="002815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F205222" w14:textId="77777777" w:rsidR="00085252" w:rsidRPr="00A36AA9" w:rsidRDefault="00085252" w:rsidP="00281519">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5FBC2A2" w14:textId="39701B8A" w:rsidR="00085252" w:rsidRPr="00A213EA" w:rsidRDefault="00085252" w:rsidP="002815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CA7A8E">
              <w:rPr>
                <w:rFonts w:ascii="Arial" w:hAnsi="Arial" w:cs="Arial"/>
                <w:b/>
                <w:bCs/>
              </w:rPr>
              <w:t>Applicable</w:t>
            </w:r>
          </w:p>
        </w:tc>
      </w:tr>
      <w:tr w:rsidR="00085252" w14:paraId="2C390370" w14:textId="77777777" w:rsidTr="002815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A20EF2" w14:textId="77777777" w:rsidR="00085252" w:rsidRPr="00A36AA9" w:rsidRDefault="00085252" w:rsidP="00281519">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32421FF" w14:textId="77777777" w:rsidR="00085252" w:rsidRPr="00A213EA" w:rsidRDefault="001D0395" w:rsidP="002815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1494933"/>
                <w:placeholder>
                  <w:docPart w:val="D85E635114474EF5AA00364E440DD2EB"/>
                </w:placeholder>
                <w:dropDownList>
                  <w:listItem w:displayText="choose a rating" w:value="choose a rating"/>
                  <w:listItem w:displayText="Compliant" w:value="Compliant"/>
                  <w:listItem w:displayText="Not Compliant" w:value="Not Compliant"/>
                </w:dropDownList>
              </w:sdtPr>
              <w:sdtEndPr/>
              <w:sdtContent>
                <w:r w:rsidR="00085252" w:rsidRPr="00A213EA">
                  <w:rPr>
                    <w:rFonts w:ascii="Arial" w:hAnsi="Arial" w:cs="Arial"/>
                    <w:b/>
                    <w:bCs/>
                  </w:rPr>
                  <w:t>Compliant</w:t>
                </w:r>
              </w:sdtContent>
            </w:sdt>
          </w:p>
        </w:tc>
      </w:tr>
      <w:tr w:rsidR="00085252" w14:paraId="5F6DD3D0" w14:textId="77777777" w:rsidTr="002815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45A453" w14:textId="77777777" w:rsidR="00085252" w:rsidRPr="00A36AA9" w:rsidRDefault="00085252" w:rsidP="0028151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4BDC650" w14:textId="77777777" w:rsidR="00085252" w:rsidRPr="00A213EA" w:rsidRDefault="001D0395" w:rsidP="0028151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9220572"/>
                <w:placeholder>
                  <w:docPart w:val="57AC8DF488204FDCBF5FF629F7A10576"/>
                </w:placeholder>
                <w:dropDownList>
                  <w:listItem w:displayText="choose a rating" w:value="choose a rating"/>
                  <w:listItem w:displayText="Compliant" w:value="Compliant"/>
                  <w:listItem w:displayText="Not Compliant" w:value="Not Compliant"/>
                </w:dropDownList>
              </w:sdtPr>
              <w:sdtEndPr/>
              <w:sdtContent>
                <w:r w:rsidR="00085252" w:rsidRPr="00A213EA">
                  <w:rPr>
                    <w:rFonts w:ascii="Arial" w:hAnsi="Arial" w:cs="Arial"/>
                    <w:b/>
                    <w:bCs/>
                  </w:rPr>
                  <w:t>Compliant</w:t>
                </w:r>
              </w:sdtContent>
            </w:sdt>
          </w:p>
        </w:tc>
      </w:tr>
      <w:tr w:rsidR="00085252" w14:paraId="23DDE477" w14:textId="77777777" w:rsidTr="002815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63A9DB" w14:textId="77777777" w:rsidR="00085252" w:rsidRPr="00A36AA9" w:rsidRDefault="00085252" w:rsidP="0028151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178017C" w14:textId="77777777" w:rsidR="00085252" w:rsidRPr="00A213EA" w:rsidRDefault="001D0395" w:rsidP="0028151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5226605"/>
                <w:placeholder>
                  <w:docPart w:val="99291DEA155C410FB8E9ECB9AB88543A"/>
                </w:placeholder>
                <w:dropDownList>
                  <w:listItem w:displayText="choose a rating" w:value="choose a rating"/>
                  <w:listItem w:displayText="Compliant" w:value="Compliant"/>
                  <w:listItem w:displayText="Not Compliant" w:value="Not Compliant"/>
                </w:dropDownList>
              </w:sdtPr>
              <w:sdtEndPr/>
              <w:sdtContent>
                <w:r w:rsidR="00085252" w:rsidRPr="00A213EA">
                  <w:rPr>
                    <w:rFonts w:ascii="Arial" w:hAnsi="Arial" w:cs="Arial"/>
                    <w:b/>
                    <w:bCs/>
                  </w:rPr>
                  <w:t>Compliant</w:t>
                </w:r>
              </w:sdtContent>
            </w:sdt>
          </w:p>
        </w:tc>
      </w:tr>
    </w:tbl>
    <w:p w14:paraId="12926ACC" w14:textId="77777777" w:rsidR="00085252" w:rsidRPr="00A36AA9" w:rsidRDefault="00085252" w:rsidP="00085252">
      <w:pPr>
        <w:pStyle w:val="NormalArial"/>
        <w:spacing w:before="120"/>
      </w:pPr>
      <w:r w:rsidRPr="00A36AA9">
        <w:t>A detailed assessment is provided later in this report for each assessed Standard.</w:t>
      </w:r>
    </w:p>
    <w:p w14:paraId="1617C51E" w14:textId="77777777" w:rsidR="00085252" w:rsidRPr="001B7319" w:rsidRDefault="00085252" w:rsidP="00085252">
      <w:pPr>
        <w:pStyle w:val="Heading1"/>
        <w:spacing w:before="0" w:after="240" w:line="22" w:lineRule="atLeast"/>
        <w:rPr>
          <w:rFonts w:ascii="Arial" w:hAnsi="Arial" w:cs="Arial"/>
        </w:rPr>
      </w:pPr>
      <w:r w:rsidRPr="00A36AA9">
        <w:rPr>
          <w:rFonts w:ascii="Arial" w:hAnsi="Arial" w:cs="Arial"/>
        </w:rPr>
        <w:t>Areas for improvement</w:t>
      </w:r>
    </w:p>
    <w:p w14:paraId="28F1BB6F" w14:textId="77777777" w:rsidR="00085252" w:rsidRPr="00A36AA9" w:rsidRDefault="00085252" w:rsidP="00085252">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CB05941" w14:textId="77777777" w:rsidR="00085252" w:rsidRPr="00A36AA9" w:rsidRDefault="00085252" w:rsidP="00085252">
      <w:pPr>
        <w:pStyle w:val="NormalArial"/>
      </w:pPr>
      <w:r w:rsidRPr="00A36AA9">
        <w:br w:type="page"/>
      </w:r>
    </w:p>
    <w:p w14:paraId="745CFAD6" w14:textId="77777777" w:rsidR="00085252" w:rsidRDefault="00085252" w:rsidP="00085252">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4"/>
        <w:gridCol w:w="5195"/>
        <w:gridCol w:w="2275"/>
      </w:tblGrid>
      <w:tr w:rsidR="00085252" w14:paraId="0196608B" w14:textId="77777777" w:rsidTr="00CA7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Pr>
          <w:p w14:paraId="2E0FD6FC" w14:textId="77777777" w:rsidR="00085252" w:rsidRPr="003217D3" w:rsidRDefault="00085252" w:rsidP="00281519">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6" w:type="pct"/>
          </w:tcPr>
          <w:p w14:paraId="30B7431C" w14:textId="77777777" w:rsidR="00085252" w:rsidRPr="003217D3" w:rsidRDefault="00085252" w:rsidP="0028151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85252" w14:paraId="3ECEBB27" w14:textId="77777777" w:rsidTr="00CA7A8E">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01026009" w14:textId="77777777" w:rsidR="00085252" w:rsidRPr="00244176" w:rsidRDefault="00085252" w:rsidP="00281519">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8" w:type="pct"/>
            <w:shd w:val="clear" w:color="auto" w:fill="auto"/>
          </w:tcPr>
          <w:p w14:paraId="532ADAD6"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6" w:type="pct"/>
            <w:shd w:val="clear" w:color="auto" w:fill="auto"/>
          </w:tcPr>
          <w:p w14:paraId="2E1A3778"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001654"/>
                <w:placeholder>
                  <w:docPart w:val="11AE6C3D54C848DD93B6BCBBFA1FDCD8"/>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6FFA3586"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1BEEA8BA"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8" w:type="pct"/>
            <w:shd w:val="clear" w:color="auto" w:fill="auto"/>
          </w:tcPr>
          <w:p w14:paraId="2DCBAE14"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6" w:type="pct"/>
            <w:shd w:val="clear" w:color="auto" w:fill="auto"/>
          </w:tcPr>
          <w:p w14:paraId="79E20C2E" w14:textId="77777777" w:rsidR="00085252" w:rsidRPr="00CC646C" w:rsidRDefault="001D0395"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5062040"/>
                <w:placeholder>
                  <w:docPart w:val="5AB30CDB7FA8403A97699295B3B46C45"/>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0687E6B6" w14:textId="77777777" w:rsidTr="00CA7A8E">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6CE43669"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8" w:type="pct"/>
            <w:shd w:val="clear" w:color="auto" w:fill="auto"/>
          </w:tcPr>
          <w:p w14:paraId="0A08472B"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A9EFB2F" w14:textId="77777777" w:rsidR="00085252" w:rsidRPr="00244176" w:rsidRDefault="00085252" w:rsidP="0028151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0172D9D" w14:textId="77777777" w:rsidR="00085252" w:rsidRPr="00244176" w:rsidRDefault="00085252" w:rsidP="0028151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43DBD78" w14:textId="77777777" w:rsidR="00085252" w:rsidRPr="00244176" w:rsidRDefault="00085252" w:rsidP="0028151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F9A91D6" w14:textId="77777777" w:rsidR="00085252" w:rsidRPr="00244176" w:rsidRDefault="00085252" w:rsidP="0028151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6" w:type="pct"/>
            <w:shd w:val="clear" w:color="auto" w:fill="auto"/>
          </w:tcPr>
          <w:p w14:paraId="47D9B880"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9886713"/>
                <w:placeholder>
                  <w:docPart w:val="7EABB3B77BF54E9384F06CA8E98568DB"/>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324CF92A"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26AA9049"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8" w:type="pct"/>
            <w:shd w:val="clear" w:color="auto" w:fill="auto"/>
          </w:tcPr>
          <w:p w14:paraId="786E14E3"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6" w:type="pct"/>
            <w:shd w:val="clear" w:color="auto" w:fill="auto"/>
          </w:tcPr>
          <w:p w14:paraId="32243689" w14:textId="77777777" w:rsidR="00085252" w:rsidRPr="00CC646C" w:rsidRDefault="001D0395"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8670036"/>
                <w:placeholder>
                  <w:docPart w:val="A8EFB40E44B64D9EB5189CA9584C13B0"/>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53806753" w14:textId="77777777" w:rsidTr="00CA7A8E">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4DFFA077"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8" w:type="pct"/>
            <w:shd w:val="clear" w:color="auto" w:fill="auto"/>
          </w:tcPr>
          <w:p w14:paraId="62BBD7C2"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6" w:type="pct"/>
            <w:shd w:val="clear" w:color="auto" w:fill="auto"/>
          </w:tcPr>
          <w:p w14:paraId="5B512835"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324214"/>
                <w:placeholder>
                  <w:docPart w:val="FB2C1101058D48EAA2EC0AF9E4ED3C84"/>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1A2A008F"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shd w:val="clear" w:color="auto" w:fill="auto"/>
          </w:tcPr>
          <w:p w14:paraId="0008AE7A"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8" w:type="pct"/>
            <w:shd w:val="clear" w:color="auto" w:fill="auto"/>
          </w:tcPr>
          <w:p w14:paraId="681A3132"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6" w:type="pct"/>
            <w:shd w:val="clear" w:color="auto" w:fill="auto"/>
          </w:tcPr>
          <w:p w14:paraId="4FDE31D1" w14:textId="77777777" w:rsidR="00085252" w:rsidRPr="00CC646C" w:rsidRDefault="001D0395"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8188300"/>
                <w:placeholder>
                  <w:docPart w:val="BA1F612D22294CC2A48AF9EF6238546B"/>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bl>
    <w:p w14:paraId="58643B6D" w14:textId="77777777" w:rsidR="00085252" w:rsidRDefault="00085252" w:rsidP="00085252">
      <w:pPr>
        <w:pStyle w:val="Heading20"/>
      </w:pPr>
      <w:r w:rsidRPr="00A36AA9">
        <w:t>Findings</w:t>
      </w:r>
    </w:p>
    <w:p w14:paraId="18489765" w14:textId="77777777" w:rsidR="00085252" w:rsidRDefault="00085252" w:rsidP="00CA7A8E">
      <w:pPr>
        <w:pStyle w:val="NormalArial"/>
      </w:pPr>
      <w:r w:rsidRPr="001B7319">
        <w:t xml:space="preserve">I am satisfied based on the Assessment Team’s observations and recommendations that the service complies with the Requirements as outlined in the table above and as a result complies with this Standard. </w:t>
      </w:r>
    </w:p>
    <w:p w14:paraId="33E4CC84" w14:textId="77777777" w:rsidR="00085252" w:rsidRDefault="00085252" w:rsidP="00CA7A8E">
      <w:pPr>
        <w:pStyle w:val="NormalArial"/>
      </w:pPr>
      <w:r w:rsidRPr="009679C0">
        <w:t>Consumers and representative’s confirmed consumers are treated with respect by staff at the service. Staff provided examples of how they practice dignity and respect. The Assessment Team</w:t>
      </w:r>
      <w:r>
        <w:t xml:space="preserve"> reviewed c</w:t>
      </w:r>
      <w:r w:rsidRPr="009679C0">
        <w:t xml:space="preserve">are documentation </w:t>
      </w:r>
      <w:r>
        <w:t xml:space="preserve">which </w:t>
      </w:r>
      <w:r w:rsidRPr="009679C0">
        <w:t xml:space="preserve">reflects planning considers the individual needs and preferences of each consumer. The service has a policy </w:t>
      </w:r>
      <w:r>
        <w:t>for</w:t>
      </w:r>
      <w:r w:rsidRPr="009679C0">
        <w:t xml:space="preserve"> promoting diversity and inclusion to inform staff practice and encourage respectful interactions. </w:t>
      </w:r>
    </w:p>
    <w:p w14:paraId="6B86C116" w14:textId="77777777" w:rsidR="00085252" w:rsidRPr="004A1496" w:rsidRDefault="00085252" w:rsidP="00CA7A8E">
      <w:pPr>
        <w:pStyle w:val="NormalArial"/>
      </w:pPr>
      <w:r w:rsidRPr="006D2EF6">
        <w:t>Support workers identified consumers with cultural needs and described access to a language translation mobile phone application to facilitate communication. Care documentation includes reference to consumer cultural request’s including the preferred gender of support workers. The organisation has policies to guide safe staff practice for consumers who identify as Aboriginal or Torres Strait Islander and Culturally and Linguistically Diverse (CALD) backgrounds.</w:t>
      </w:r>
    </w:p>
    <w:p w14:paraId="2BAA60BB" w14:textId="77777777" w:rsidR="00085252" w:rsidRDefault="00085252" w:rsidP="00CA7A8E">
      <w:pPr>
        <w:pStyle w:val="NormalArial"/>
      </w:pPr>
      <w:r w:rsidRPr="004A1496">
        <w:t xml:space="preserve">Care managers described how consumers are enabled to direct their care and service delivery, involve whom they wish in discussions and choose how the information is shared. Care </w:t>
      </w:r>
      <w:r w:rsidRPr="004A1496">
        <w:lastRenderedPageBreak/>
        <w:t xml:space="preserve">documentation reviewed shows evidence of the service enquiring of each consumer about their relationships of significance and needs and preferences about their care. </w:t>
      </w:r>
    </w:p>
    <w:p w14:paraId="424DA39A" w14:textId="77777777" w:rsidR="00085252" w:rsidRDefault="00085252" w:rsidP="00CA7A8E">
      <w:pPr>
        <w:pStyle w:val="NormalArial"/>
      </w:pPr>
      <w:r w:rsidRPr="00FE0E4A">
        <w:t xml:space="preserve">Discussions with consumers and representatives </w:t>
      </w:r>
      <w:r>
        <w:t>related</w:t>
      </w:r>
      <w:r w:rsidRPr="00FE0E4A">
        <w:t xml:space="preserve"> to risk are documented</w:t>
      </w:r>
      <w:r>
        <w:t xml:space="preserve"> and t</w:t>
      </w:r>
      <w:r w:rsidRPr="00FE0E4A">
        <w:t>he</w:t>
      </w:r>
      <w:r>
        <w:t>re is a</w:t>
      </w:r>
      <w:r w:rsidRPr="00FE0E4A">
        <w:t xml:space="preserve"> risk indemnity waiver. The service maintains a comprehensive risk register and care managers demonstrated where mitigation strategies are implemented as appropriate.</w:t>
      </w:r>
    </w:p>
    <w:p w14:paraId="378A113B" w14:textId="77777777" w:rsidR="00085252" w:rsidRPr="00713255" w:rsidRDefault="00085252" w:rsidP="00CA7A8E">
      <w:pPr>
        <w:pStyle w:val="NormalArial"/>
      </w:pPr>
      <w:r w:rsidRPr="00713255">
        <w:t xml:space="preserve">The Assessment Team noted examples of the service supporting consumers to engage in their preferred activities including where these involve risk and implementing actions to mitigate identified risks. </w:t>
      </w:r>
    </w:p>
    <w:p w14:paraId="46C3C672" w14:textId="77777777" w:rsidR="00085252" w:rsidRPr="00133085" w:rsidRDefault="00085252" w:rsidP="00CA7A8E">
      <w:pPr>
        <w:pStyle w:val="NormalArial"/>
      </w:pPr>
      <w:r w:rsidRPr="00713255">
        <w:t xml:space="preserve">Staff described </w:t>
      </w:r>
      <w:r>
        <w:t>how</w:t>
      </w:r>
      <w:r w:rsidRPr="00713255">
        <w:t xml:space="preserve"> they communicate information to consumers need</w:t>
      </w:r>
      <w:r>
        <w:t>ing</w:t>
      </w:r>
      <w:r w:rsidRPr="00713255">
        <w:t xml:space="preserve"> </w:t>
      </w:r>
      <w:r>
        <w:t xml:space="preserve">additional </w:t>
      </w:r>
      <w:r w:rsidRPr="00713255">
        <w:t>support including those with memory loss or sensory impairments.</w:t>
      </w:r>
      <w:r>
        <w:t xml:space="preserve"> </w:t>
      </w:r>
      <w:r w:rsidRPr="006C4499">
        <w:t>Fees and financial information are discussed prior to entering into an agreement and monthly, itemised statements are provided to consumers and/or their representative</w:t>
      </w:r>
      <w:r>
        <w:t>.</w:t>
      </w:r>
    </w:p>
    <w:p w14:paraId="5FA0DE3A" w14:textId="77777777" w:rsidR="00085252" w:rsidRDefault="00085252" w:rsidP="00CA7A8E">
      <w:pPr>
        <w:pStyle w:val="NormalArial"/>
      </w:pPr>
      <w:r>
        <w:t xml:space="preserve">Management explained consumer information is shared electronically with authorised employees and external health providers with the consumer’s consent. </w:t>
      </w:r>
      <w:r w:rsidRPr="00720603">
        <w:t xml:space="preserve">The </w:t>
      </w:r>
      <w:r>
        <w:t>staff information handbook</w:t>
      </w:r>
      <w:r w:rsidRPr="00720603">
        <w:t xml:space="preserve"> </w:t>
      </w:r>
      <w:r>
        <w:t xml:space="preserve">advises all new staff </w:t>
      </w:r>
      <w:r w:rsidRPr="00720603">
        <w:t>about the service</w:t>
      </w:r>
      <w:r>
        <w:t>’s</w:t>
      </w:r>
      <w:r w:rsidRPr="00720603">
        <w:t xml:space="preserve"> commitment to maintaining privacy and confidentiality.</w:t>
      </w:r>
      <w:r>
        <w:t xml:space="preserve"> The service has a privacy and confidentiality policy to guide staff in the expected practice.</w:t>
      </w:r>
    </w:p>
    <w:p w14:paraId="397A369B" w14:textId="77777777" w:rsidR="00085252" w:rsidRPr="006B4042" w:rsidRDefault="00085252" w:rsidP="00CA7A8E">
      <w:pPr>
        <w:pStyle w:val="NormalArial"/>
      </w:pPr>
      <w:r w:rsidRPr="00A36AA9">
        <w:br w:type="page"/>
      </w:r>
    </w:p>
    <w:p w14:paraId="208DA27D" w14:textId="77777777" w:rsidR="00085252" w:rsidRDefault="00085252" w:rsidP="0008525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256"/>
        <w:gridCol w:w="2247"/>
      </w:tblGrid>
      <w:tr w:rsidR="00085252" w14:paraId="1823EBF8" w14:textId="77777777" w:rsidTr="00CA7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8" w:type="pct"/>
            <w:gridSpan w:val="2"/>
            <w:tcBorders>
              <w:bottom w:val="single" w:sz="4" w:space="0" w:color="BFBFBF" w:themeColor="background1" w:themeShade="BF"/>
            </w:tcBorders>
          </w:tcPr>
          <w:p w14:paraId="749F6881" w14:textId="77777777" w:rsidR="00085252" w:rsidRPr="003217D3" w:rsidRDefault="00085252" w:rsidP="00281519">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102" w:type="pct"/>
            <w:tcBorders>
              <w:bottom w:val="single" w:sz="4" w:space="0" w:color="BFBFBF" w:themeColor="background1" w:themeShade="BF"/>
            </w:tcBorders>
          </w:tcPr>
          <w:p w14:paraId="22790790" w14:textId="77777777" w:rsidR="00085252" w:rsidRPr="003217D3" w:rsidRDefault="00085252" w:rsidP="0028151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85252" w14:paraId="20BD5799" w14:textId="77777777" w:rsidTr="00CA7A8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520359A"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77" w:type="pct"/>
            <w:shd w:val="clear" w:color="auto" w:fill="auto"/>
          </w:tcPr>
          <w:p w14:paraId="2FB52ABD"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102" w:type="pct"/>
            <w:shd w:val="clear" w:color="auto" w:fill="auto"/>
          </w:tcPr>
          <w:p w14:paraId="54356DAD"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1723568"/>
                <w:placeholder>
                  <w:docPart w:val="3CE2C93A115F4322BDF337AD37512CE7"/>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0E94618A"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AD64294"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77" w:type="pct"/>
            <w:shd w:val="clear" w:color="auto" w:fill="auto"/>
          </w:tcPr>
          <w:p w14:paraId="28C4F1DF"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102" w:type="pct"/>
            <w:shd w:val="clear" w:color="auto" w:fill="auto"/>
          </w:tcPr>
          <w:p w14:paraId="267FC424" w14:textId="77777777" w:rsidR="00085252" w:rsidRPr="00CC646C" w:rsidRDefault="001D0395"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281093"/>
                <w:placeholder>
                  <w:docPart w:val="6D73E07B03294CD2A76F301021C6F7AB"/>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26465D91" w14:textId="77777777" w:rsidTr="00CA7A8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D6E910B"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77" w:type="pct"/>
            <w:shd w:val="clear" w:color="auto" w:fill="auto"/>
          </w:tcPr>
          <w:p w14:paraId="45BF4FC0"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7636339" w14:textId="77777777" w:rsidR="00085252" w:rsidRPr="00244176" w:rsidRDefault="00085252" w:rsidP="0028151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AE25FD2" w14:textId="77777777" w:rsidR="00085252" w:rsidRPr="00244176" w:rsidRDefault="00085252" w:rsidP="0028151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102" w:type="pct"/>
            <w:shd w:val="clear" w:color="auto" w:fill="auto"/>
          </w:tcPr>
          <w:p w14:paraId="7982B428"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4380056"/>
                <w:placeholder>
                  <w:docPart w:val="B3BEEEF5F0C947BA92848C86DEF847C5"/>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4448E1F2"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480410A"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77" w:type="pct"/>
            <w:shd w:val="clear" w:color="auto" w:fill="auto"/>
          </w:tcPr>
          <w:p w14:paraId="774C13C4"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102" w:type="pct"/>
            <w:shd w:val="clear" w:color="auto" w:fill="auto"/>
          </w:tcPr>
          <w:p w14:paraId="3C9F3F36" w14:textId="77777777" w:rsidR="00085252" w:rsidRPr="00CC646C" w:rsidRDefault="001D0395"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339863"/>
                <w:placeholder>
                  <w:docPart w:val="BD21305F1D5E434082B91AB18899DD4E"/>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177C43A4" w14:textId="77777777" w:rsidTr="00CA7A8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3B10C6E6"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77" w:type="pct"/>
            <w:shd w:val="clear" w:color="auto" w:fill="auto"/>
          </w:tcPr>
          <w:p w14:paraId="0DAB320F"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102" w:type="pct"/>
            <w:shd w:val="clear" w:color="auto" w:fill="auto"/>
          </w:tcPr>
          <w:p w14:paraId="7BAC2E61"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393780"/>
                <w:placeholder>
                  <w:docPart w:val="889FC19E99444FFFAD927F6998F652AA"/>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bl>
    <w:bookmarkEnd w:id="2"/>
    <w:p w14:paraId="153B9C8F" w14:textId="77777777" w:rsidR="00085252" w:rsidRDefault="00085252" w:rsidP="00085252">
      <w:pPr>
        <w:pStyle w:val="Heading20"/>
        <w:tabs>
          <w:tab w:val="left" w:pos="1890"/>
        </w:tabs>
      </w:pPr>
      <w:r w:rsidRPr="00A36AA9">
        <w:t>Findings</w:t>
      </w:r>
    </w:p>
    <w:p w14:paraId="2AF1D359" w14:textId="77777777" w:rsidR="00085252" w:rsidRDefault="00085252" w:rsidP="00CA7A8E">
      <w:pPr>
        <w:pStyle w:val="NormalArial"/>
      </w:pPr>
      <w:r>
        <w:t xml:space="preserve">I am satisfied based on the Assessment Team’s observations and recommendations that the service complies with the Requirements as outlined in the table above and as a result complies with this Standard. </w:t>
      </w:r>
    </w:p>
    <w:p w14:paraId="1A45B60E" w14:textId="77777777" w:rsidR="00085252" w:rsidRDefault="00085252" w:rsidP="00CA7A8E">
      <w:pPr>
        <w:pStyle w:val="NormalArial"/>
      </w:pPr>
      <w:r w:rsidRPr="001909F8">
        <w:t>Consumers and their representatives confirmed the service seeks to understand consumer needs and preferences through the care planning and assessment process. A review of consumer files confirmed the assessment and planning process had been completed and included clinical, psychological, well-being, and home environment assessments. Staff demonstrated the ‘pop-up’ active alert system which informs them of consumer risk when opening the care file.</w:t>
      </w:r>
    </w:p>
    <w:p w14:paraId="7F65FDD1" w14:textId="77777777" w:rsidR="00085252" w:rsidRPr="00D239D5" w:rsidRDefault="00085252" w:rsidP="00CA7A8E">
      <w:pPr>
        <w:pStyle w:val="NormalArial"/>
      </w:pPr>
      <w:r w:rsidRPr="00D239D5">
        <w:t xml:space="preserve">Case managers explained they ask consumers about their goals and advanced care plans and promote informed decision making by providing brochures and forms during assessment and review. </w:t>
      </w:r>
      <w:r>
        <w:t xml:space="preserve">Information related to </w:t>
      </w:r>
      <w:r w:rsidRPr="00D239D5">
        <w:t>Advanced Care Planning Australia</w:t>
      </w:r>
      <w:r>
        <w:t xml:space="preserve"> has also been provided in a </w:t>
      </w:r>
      <w:r>
        <w:lastRenderedPageBreak/>
        <w:t>recent newsletter and care files reflected inclusion of Advance Care planning documentation</w:t>
      </w:r>
      <w:r w:rsidRPr="00D239D5">
        <w:t>.</w:t>
      </w:r>
      <w:r>
        <w:t xml:space="preserve"> </w:t>
      </w:r>
      <w:r w:rsidRPr="00F152ED">
        <w:t>Care planning documentation contains details of when allied health professionals, external cleaners and/or home modification services are engaged</w:t>
      </w:r>
    </w:p>
    <w:p w14:paraId="06C726C0" w14:textId="77777777" w:rsidR="00085252" w:rsidRDefault="00085252" w:rsidP="00CA7A8E">
      <w:pPr>
        <w:pStyle w:val="NormalArial"/>
      </w:pPr>
      <w:r w:rsidRPr="0022257A">
        <w:t>Care planning documentation provided to the Assessment Team was concise, comprehensible and in plain language, consumers confirmed the provision of a hard copy care and services plan. Support workers explained the care plan is visible to them after they are booked for a shift via the mobile phone application.</w:t>
      </w:r>
      <w:r>
        <w:t xml:space="preserve"> </w:t>
      </w:r>
    </w:p>
    <w:p w14:paraId="212655EA" w14:textId="77777777" w:rsidR="00085252" w:rsidRPr="0022257A" w:rsidRDefault="00085252" w:rsidP="00CA7A8E">
      <w:pPr>
        <w:pStyle w:val="NormalArial"/>
      </w:pPr>
      <w:r w:rsidRPr="00A029AB">
        <w:t>Reassessment and review occur where need is identified, such as post incidents, hospital admission, allied health input, and on request by the consumer or representative. The service holds monthly management meetings to address concerns raised by support workers, consumers</w:t>
      </w:r>
      <w:r>
        <w:t xml:space="preserve"> and </w:t>
      </w:r>
      <w:r w:rsidRPr="00A029AB">
        <w:t>representatives, and relevant external professional services.</w:t>
      </w:r>
    </w:p>
    <w:p w14:paraId="56BAB465" w14:textId="77777777" w:rsidR="00085252" w:rsidRPr="006B4042" w:rsidRDefault="00085252" w:rsidP="00CA7A8E">
      <w:pPr>
        <w:pStyle w:val="NormalArial"/>
      </w:pPr>
      <w:r w:rsidRPr="006B4042">
        <w:br w:type="page"/>
      </w:r>
    </w:p>
    <w:p w14:paraId="53A75DFB" w14:textId="77777777" w:rsidR="00085252" w:rsidRDefault="00085252" w:rsidP="0008525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7"/>
        <w:gridCol w:w="2273"/>
      </w:tblGrid>
      <w:tr w:rsidR="00085252" w14:paraId="3BD1B75D" w14:textId="77777777" w:rsidTr="00CA7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4"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CD5779" w14:textId="77777777" w:rsidR="00085252" w:rsidRPr="003217D3" w:rsidRDefault="00085252" w:rsidP="00281519">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EA1AF60" w14:textId="77777777" w:rsidR="00085252" w:rsidRPr="003217D3" w:rsidRDefault="00085252" w:rsidP="0028151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85252" w14:paraId="60DC0847" w14:textId="77777777" w:rsidTr="00CA7A8E">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743B2E"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0F5018"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3807047" w14:textId="77777777" w:rsidR="00085252" w:rsidRPr="00244176" w:rsidRDefault="00085252" w:rsidP="0028151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160192D" w14:textId="77777777" w:rsidR="00085252" w:rsidRPr="00244176" w:rsidRDefault="00085252" w:rsidP="0028151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EB2B4D5" w14:textId="77777777" w:rsidR="00085252" w:rsidRPr="00244176" w:rsidRDefault="00085252" w:rsidP="00281519">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D00EFD"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883600"/>
                <w:placeholder>
                  <w:docPart w:val="A90DF70375B847DAB08AD2E319B3E6ED"/>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549D8456"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367C1C"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4422B9"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F50A6A" w14:textId="77777777" w:rsidR="00085252" w:rsidRPr="00CC646C" w:rsidRDefault="001D0395"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6997612"/>
                <w:placeholder>
                  <w:docPart w:val="FCD90276A4DB4EB5A9576208155679F9"/>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7C874CEA" w14:textId="77777777" w:rsidTr="00CA7A8E">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EAAC96" w14:textId="77777777" w:rsidR="00085252" w:rsidRPr="00244176" w:rsidRDefault="00085252" w:rsidP="00281519">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EBCC0F" w14:textId="77777777" w:rsidR="00085252" w:rsidRPr="00244176" w:rsidRDefault="00085252" w:rsidP="0028151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0045EC"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810535"/>
                <w:placeholder>
                  <w:docPart w:val="E39A0F4AC5DC4DE8BECA162FF6B94A93"/>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5D4D5F0E"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9EB992"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420CF2"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F7AA4E" w14:textId="77777777" w:rsidR="00085252" w:rsidRPr="00CC646C" w:rsidRDefault="001D0395"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778417"/>
                <w:placeholder>
                  <w:docPart w:val="C07841EE09D049B3872208C2CD150B05"/>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408C7B5E" w14:textId="77777777" w:rsidTr="00CA7A8E">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448B6D"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A5D1A7"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68D3A7"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740827"/>
                <w:placeholder>
                  <w:docPart w:val="E9549D77B5AE4ECD8AE09B3AF0F0B4BB"/>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0D0BF40F"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65ACD9"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A4E9A9"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A4B04B" w14:textId="77777777" w:rsidR="00085252" w:rsidRPr="00CC646C" w:rsidRDefault="001D0395"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3861480"/>
                <w:placeholder>
                  <w:docPart w:val="0F06C454B7AB43118FF4C702CC5B13F2"/>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4F98F229" w14:textId="77777777" w:rsidTr="00CA7A8E">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9E8984"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0E4AEB"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65CFB88" w14:textId="77777777" w:rsidR="00085252" w:rsidRPr="00244176" w:rsidRDefault="00085252" w:rsidP="0028151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82A41F0" w14:textId="77777777" w:rsidR="00085252" w:rsidRPr="00244176" w:rsidRDefault="00085252" w:rsidP="00281519">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304A22"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3950489"/>
                <w:placeholder>
                  <w:docPart w:val="7D6112B6F36140CEAB86459EFA14A6B3"/>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bl>
    <w:bookmarkEnd w:id="3"/>
    <w:p w14:paraId="398EF9BE" w14:textId="77777777" w:rsidR="00085252" w:rsidRDefault="00085252" w:rsidP="00085252">
      <w:pPr>
        <w:pStyle w:val="Heading20"/>
      </w:pPr>
      <w:r w:rsidRPr="00A36AA9">
        <w:t>Findings</w:t>
      </w:r>
    </w:p>
    <w:p w14:paraId="3D0FC89D" w14:textId="77777777" w:rsidR="00085252" w:rsidRPr="00CA7A8E" w:rsidRDefault="00085252" w:rsidP="00CA7A8E">
      <w:pPr>
        <w:pStyle w:val="NormalArial"/>
      </w:pPr>
      <w:r w:rsidRPr="00CA7A8E">
        <w:t xml:space="preserve">I am satisfied based on the Assessment Team’s observations and recommendations that the service complies with the Requirements as outlined in the table above and as a result complies with this Standard. </w:t>
      </w:r>
    </w:p>
    <w:p w14:paraId="218FF9AA" w14:textId="77777777" w:rsidR="00085252" w:rsidRPr="00CA7A8E" w:rsidRDefault="00085252" w:rsidP="00CA7A8E">
      <w:pPr>
        <w:pStyle w:val="NormalArial"/>
      </w:pPr>
      <w:r w:rsidRPr="00CA7A8E">
        <w:t xml:space="preserve">Consumers and representatives confirmed they were satisfied with the personal care services they receive. Care managers explained each consumer is assessed based on their needs and a </w:t>
      </w:r>
      <w:r w:rsidRPr="00CA7A8E">
        <w:lastRenderedPageBreak/>
        <w:t xml:space="preserve">suitably qualified support worker is assigned. A review of care documentation demonstrated care plans are tailored to individual consumer needs, goals and care requirements </w:t>
      </w:r>
    </w:p>
    <w:p w14:paraId="2B69C54D" w14:textId="77777777" w:rsidR="00085252" w:rsidRPr="00CA7A8E" w:rsidRDefault="00085252" w:rsidP="00CA7A8E">
      <w:pPr>
        <w:pStyle w:val="NormalArial"/>
      </w:pPr>
      <w:r w:rsidRPr="00CA7A8E">
        <w:t xml:space="preserve">Where clinical or complex care needs are required, there is a process to support consultation with the consumer and representative to collaborate with other specialised and/or brokered service providers. Support workers identified and discussed risks associated with care of consumers including falls, cognitive impairment, elder abuse, scalding, and social isolation. While there is a risk and reassessment form to establish risk management strategies, the service is in the process of reviewing the forms to develop an escalation process where high-impact, high-prevalence risk is identified. </w:t>
      </w:r>
    </w:p>
    <w:p w14:paraId="13C2ECF2" w14:textId="77777777" w:rsidR="00085252" w:rsidRPr="00CA7A8E" w:rsidRDefault="00085252" w:rsidP="00CA7A8E">
      <w:pPr>
        <w:pStyle w:val="NormalArial"/>
      </w:pPr>
      <w:r w:rsidRPr="00CA7A8E">
        <w:t xml:space="preserve">There is a policy in place to support consumers with palliative process and respect end of life wishes. The service liaises with the regional palliative care team, aged psychiatry case manager and the aged psychiatry assessment and treatment team to facilitate further care and support. </w:t>
      </w:r>
    </w:p>
    <w:p w14:paraId="3808CED0" w14:textId="77777777" w:rsidR="00085252" w:rsidRPr="00CA7A8E" w:rsidRDefault="00085252" w:rsidP="00CA7A8E">
      <w:pPr>
        <w:pStyle w:val="NormalArial"/>
      </w:pPr>
      <w:r w:rsidRPr="00CA7A8E">
        <w:t>Support workers explained changes in consumer clinical and personal care needs are reported to the care managers immediately, staff can access the consumer’s emergency plan via the mobile phone application to identify and address issues promptly. Care managers described conducting consumer reviews in line with email referrals and reports of consumer deterioration. The review considers previous clinical assessments, progress notes, allied health reports, and discharge summaries from hospitals.</w:t>
      </w:r>
    </w:p>
    <w:p w14:paraId="44F2E5AB" w14:textId="77777777" w:rsidR="00085252" w:rsidRPr="00CA7A8E" w:rsidRDefault="00085252" w:rsidP="00CA7A8E">
      <w:pPr>
        <w:pStyle w:val="NormalArial"/>
      </w:pPr>
      <w:r w:rsidRPr="00CA7A8E">
        <w:t>Evidence in care documentation, including progress notes, reflects information is appropriately communicated to others involved in care. Where external brokered services are utilised the schedule of service and all communication is entered into the consumer's care file to coordinate care effectively.</w:t>
      </w:r>
    </w:p>
    <w:p w14:paraId="35619E60" w14:textId="77777777" w:rsidR="00085252" w:rsidRPr="00CA7A8E" w:rsidRDefault="00085252" w:rsidP="00CA7A8E">
      <w:pPr>
        <w:pStyle w:val="NormalArial"/>
      </w:pPr>
      <w:r w:rsidRPr="00CA7A8E">
        <w:t xml:space="preserve">Consumers and representatives receiving allied health or clinical care confirmed the service provides referrals in a timely manner. Case managers demonstrated that consumer requests or clinical indicators prompt referrals to appropriate professional health care providers and specific examples were provided by consumers of where allied health involvement has actively assisted in maintaining independence. </w:t>
      </w:r>
    </w:p>
    <w:p w14:paraId="7D0586C3" w14:textId="77777777" w:rsidR="00085252" w:rsidRPr="00CA7A8E" w:rsidRDefault="00085252" w:rsidP="00CA7A8E">
      <w:pPr>
        <w:pStyle w:val="NormalArial"/>
      </w:pPr>
      <w:r w:rsidRPr="00CA7A8E">
        <w:t>The Assessment Team reviewed the work procedures and records of training available to support workers including hand hygiene and the use of Personal Protective Equipment (PPE). Staff confirmed they have complied with hand hygiene and infection prevention and control training modules and discussed their use of PPE including masks and gloves.</w:t>
      </w:r>
    </w:p>
    <w:p w14:paraId="580FE864" w14:textId="77777777" w:rsidR="00085252" w:rsidRPr="006B4042" w:rsidRDefault="00085252" w:rsidP="00085252">
      <w:pPr>
        <w:pStyle w:val="NormalArial"/>
      </w:pPr>
      <w:r w:rsidRPr="006B4042">
        <w:br w:type="page"/>
      </w:r>
    </w:p>
    <w:p w14:paraId="75532069" w14:textId="77777777" w:rsidR="00085252" w:rsidRPr="00A36AA9" w:rsidRDefault="00085252" w:rsidP="0008525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1"/>
        <w:gridCol w:w="5368"/>
        <w:gridCol w:w="2135"/>
      </w:tblGrid>
      <w:tr w:rsidR="00085252" w14:paraId="54C0D086" w14:textId="77777777" w:rsidTr="00CA7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3" w:type="pct"/>
            <w:gridSpan w:val="2"/>
            <w:tcBorders>
              <w:bottom w:val="single" w:sz="4" w:space="0" w:color="BFBFBF" w:themeColor="background1" w:themeShade="BF"/>
            </w:tcBorders>
          </w:tcPr>
          <w:p w14:paraId="110F656B" w14:textId="77777777" w:rsidR="00085252" w:rsidRPr="00991076" w:rsidRDefault="00085252" w:rsidP="00281519">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47" w:type="pct"/>
            <w:tcBorders>
              <w:bottom w:val="single" w:sz="4" w:space="0" w:color="BFBFBF" w:themeColor="background1" w:themeShade="BF"/>
            </w:tcBorders>
          </w:tcPr>
          <w:p w14:paraId="16B2645C" w14:textId="77777777" w:rsidR="00085252" w:rsidRPr="00991076" w:rsidRDefault="00085252" w:rsidP="0028151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085252" w14:paraId="64672FB3" w14:textId="77777777" w:rsidTr="00CA7A8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040C79E1"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32" w:type="pct"/>
            <w:shd w:val="clear" w:color="auto" w:fill="auto"/>
          </w:tcPr>
          <w:p w14:paraId="6DAC4E01"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47" w:type="pct"/>
            <w:shd w:val="clear" w:color="auto" w:fill="auto"/>
          </w:tcPr>
          <w:p w14:paraId="06396F15"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00515"/>
                <w:placeholder>
                  <w:docPart w:val="E301525EC831424ABD6EE7F557D3DC32"/>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72568F73"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59DD345"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32" w:type="pct"/>
            <w:shd w:val="clear" w:color="auto" w:fill="auto"/>
          </w:tcPr>
          <w:p w14:paraId="72BEF7D2"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47" w:type="pct"/>
            <w:shd w:val="clear" w:color="auto" w:fill="auto"/>
          </w:tcPr>
          <w:p w14:paraId="233639DD" w14:textId="77777777" w:rsidR="00085252" w:rsidRPr="00CC646C" w:rsidRDefault="001D0395"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8826546"/>
                <w:placeholder>
                  <w:docPart w:val="B74797E5B32C4A4AA226AB7279B613DC"/>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25A720AA" w14:textId="77777777" w:rsidTr="00CA7A8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7DCA2982"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32" w:type="pct"/>
            <w:shd w:val="clear" w:color="auto" w:fill="auto"/>
          </w:tcPr>
          <w:p w14:paraId="4FA74E72"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0794CBF" w14:textId="77777777" w:rsidR="00085252" w:rsidRPr="00244176" w:rsidRDefault="00085252" w:rsidP="0028151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882135B" w14:textId="77777777" w:rsidR="00085252" w:rsidRPr="00244176" w:rsidRDefault="00085252" w:rsidP="0028151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12D46FA" w14:textId="77777777" w:rsidR="00085252" w:rsidRPr="00244176" w:rsidRDefault="00085252" w:rsidP="0028151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47" w:type="pct"/>
            <w:shd w:val="clear" w:color="auto" w:fill="auto"/>
          </w:tcPr>
          <w:p w14:paraId="6108B225"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657867"/>
                <w:placeholder>
                  <w:docPart w:val="1648F2690A4149F292D46FCF9338D16D"/>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63A0EE16"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179CF0D4"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32" w:type="pct"/>
            <w:shd w:val="clear" w:color="auto" w:fill="auto"/>
          </w:tcPr>
          <w:p w14:paraId="7ACFAB09"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47" w:type="pct"/>
            <w:shd w:val="clear" w:color="auto" w:fill="auto"/>
          </w:tcPr>
          <w:p w14:paraId="0BE1770D" w14:textId="77777777" w:rsidR="00085252" w:rsidRPr="00CC646C" w:rsidRDefault="001D0395"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8444404"/>
                <w:placeholder>
                  <w:docPart w:val="BBE97A0D58B44B7F8E7E9C42FCD921DD"/>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2D3861CE" w14:textId="77777777" w:rsidTr="00CA7A8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FDA9CF5"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32" w:type="pct"/>
            <w:shd w:val="clear" w:color="auto" w:fill="auto"/>
          </w:tcPr>
          <w:p w14:paraId="70C42A1C"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47" w:type="pct"/>
            <w:shd w:val="clear" w:color="auto" w:fill="auto"/>
          </w:tcPr>
          <w:p w14:paraId="30905C79"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486597"/>
                <w:placeholder>
                  <w:docPart w:val="7B687782C816407E9BEBA251A2104FE8"/>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2A60D2BA"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70CD920"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32" w:type="pct"/>
            <w:shd w:val="clear" w:color="auto" w:fill="auto"/>
          </w:tcPr>
          <w:p w14:paraId="72F290CA"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47" w:type="pct"/>
            <w:shd w:val="clear" w:color="auto" w:fill="auto"/>
          </w:tcPr>
          <w:p w14:paraId="5EA9925D" w14:textId="77777777" w:rsidR="00085252" w:rsidRPr="00CC646C" w:rsidRDefault="001D0395"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647132"/>
                <w:placeholder>
                  <w:docPart w:val="136A58A1B95A4615951A8F4D9CD149FF"/>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22FC5BE6" w14:textId="77777777" w:rsidTr="00CA7A8E">
        <w:tc>
          <w:tcPr>
            <w:cnfStyle w:val="001000000000" w:firstRow="0" w:lastRow="0" w:firstColumn="1" w:lastColumn="0" w:oddVBand="0" w:evenVBand="0" w:oddHBand="0" w:evenHBand="0" w:firstRowFirstColumn="0" w:firstRowLastColumn="0" w:lastRowFirstColumn="0" w:lastRowLastColumn="0"/>
            <w:tcW w:w="1320" w:type="pct"/>
          </w:tcPr>
          <w:p w14:paraId="5F80F459"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32" w:type="pct"/>
          </w:tcPr>
          <w:p w14:paraId="712ADECF"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47" w:type="pct"/>
          </w:tcPr>
          <w:p w14:paraId="14B29B4B"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29254"/>
                <w:placeholder>
                  <w:docPart w:val="CFAF103F9E514A1EAD2D736B0217778E"/>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bl>
    <w:p w14:paraId="465E3D41" w14:textId="77777777" w:rsidR="00085252" w:rsidRDefault="00085252" w:rsidP="00085252">
      <w:pPr>
        <w:pStyle w:val="Heading20"/>
      </w:pPr>
      <w:r w:rsidRPr="00A36AA9">
        <w:t>Findings</w:t>
      </w:r>
    </w:p>
    <w:p w14:paraId="2860B105" w14:textId="77777777" w:rsidR="00085252" w:rsidRDefault="00085252" w:rsidP="00CA7A8E">
      <w:pPr>
        <w:pStyle w:val="NormalArial"/>
      </w:pPr>
      <w:r>
        <w:t xml:space="preserve">I am satisfied based on the Assessment Team’s observations and recommendations that the service complies with the Requirements as outlined in the table above and as a result complies with this Standard. </w:t>
      </w:r>
    </w:p>
    <w:p w14:paraId="2073CE75" w14:textId="77777777" w:rsidR="00085252" w:rsidRDefault="00085252" w:rsidP="00CA7A8E">
      <w:pPr>
        <w:pStyle w:val="NormalArial"/>
      </w:pPr>
      <w:r>
        <w:t xml:space="preserve">Consumer care file documentation reflected services that are most suited to each consumer. </w:t>
      </w:r>
      <w:r w:rsidRPr="00FD5FC1">
        <w:t>S</w:t>
      </w:r>
      <w:r>
        <w:t>upport workers and care managers</w:t>
      </w:r>
      <w:r w:rsidRPr="00FD5FC1">
        <w:t xml:space="preserve"> demonstrated an understanding of what is important to each consumer and how they incorporate consumer needs</w:t>
      </w:r>
      <w:r>
        <w:t xml:space="preserve">, </w:t>
      </w:r>
      <w:r w:rsidRPr="00FD5FC1">
        <w:t>goals and preferences into the care and services delivered</w:t>
      </w:r>
      <w:r>
        <w:t xml:space="preserve">. Management confirmed policies and procedures are in place to guide staff practice in the person-centred service model and consumers confirmed the individualised approach to participation in activities. </w:t>
      </w:r>
    </w:p>
    <w:p w14:paraId="15C4167A" w14:textId="77777777" w:rsidR="00085252" w:rsidRDefault="00085252" w:rsidP="00CA7A8E">
      <w:pPr>
        <w:pStyle w:val="NormalArial"/>
        <w:rPr>
          <w:rFonts w:eastAsia="Arial"/>
        </w:rPr>
      </w:pPr>
      <w:r>
        <w:t xml:space="preserve">Care planning documentation contains details of the emotional needs of consumers and documents goals of support for consumers experiencing low mood or depression. </w:t>
      </w:r>
      <w:r>
        <w:rPr>
          <w:rFonts w:eastAsia="Arial"/>
        </w:rPr>
        <w:t xml:space="preserve">Support workers demonstrated they were aware of individual consumer lifestyle and preferences which inform the basis of the care plan and focus on consumer capability and engagement. </w:t>
      </w:r>
      <w:r>
        <w:lastRenderedPageBreak/>
        <w:t>Consumers and re</w:t>
      </w:r>
      <w:r w:rsidRPr="00DE3B3F">
        <w:t xml:space="preserve">presentatives </w:t>
      </w:r>
      <w:r>
        <w:t>confirmed</w:t>
      </w:r>
      <w:r w:rsidRPr="00DE3B3F">
        <w:t xml:space="preserve"> that support workers </w:t>
      </w:r>
      <w:r>
        <w:t>are aware of consumer</w:t>
      </w:r>
      <w:r w:rsidRPr="00DE3B3F">
        <w:t xml:space="preserve"> daily living needs and how to provide </w:t>
      </w:r>
      <w:r w:rsidRPr="00976544">
        <w:t xml:space="preserve">individual support which </w:t>
      </w:r>
      <w:r>
        <w:t>is</w:t>
      </w:r>
      <w:r w:rsidRPr="00976544">
        <w:t xml:space="preserve"> well</w:t>
      </w:r>
      <w:r w:rsidRPr="00C43F4F">
        <w:t xml:space="preserve"> </w:t>
      </w:r>
      <w:r w:rsidRPr="00976544">
        <w:t>coordinated</w:t>
      </w:r>
      <w:r>
        <w:t xml:space="preserve"> </w:t>
      </w:r>
      <w:r w:rsidRPr="00976544">
        <w:t>with continuity of services and supports.</w:t>
      </w:r>
    </w:p>
    <w:p w14:paraId="1E9F1419" w14:textId="77777777" w:rsidR="00085252" w:rsidRPr="003F684F" w:rsidRDefault="00085252" w:rsidP="00CA7A8E">
      <w:pPr>
        <w:pStyle w:val="NormalArial"/>
        <w:rPr>
          <w:rFonts w:eastAsia="Arial"/>
        </w:rPr>
      </w:pPr>
      <w:r w:rsidRPr="003F684F">
        <w:rPr>
          <w:rFonts w:eastAsia="Arial"/>
        </w:rPr>
        <w:t xml:space="preserve">Care documentation reflects communication with others responsible for care, including representatives, staff and external care providers occur with consumer consent to ensure services are coordinated. </w:t>
      </w:r>
      <w:r w:rsidRPr="009E1188">
        <w:rPr>
          <w:rFonts w:eastAsia="Arial"/>
        </w:rPr>
        <w:t>Consumers and representatives confirmed they are actively participating in discussions about necessary referrals and can specifically request these services when</w:t>
      </w:r>
      <w:r>
        <w:rPr>
          <w:rFonts w:eastAsia="Arial"/>
        </w:rPr>
        <w:t xml:space="preserve"> required. </w:t>
      </w:r>
    </w:p>
    <w:p w14:paraId="57D2CB63" w14:textId="77777777" w:rsidR="00085252" w:rsidRDefault="00085252" w:rsidP="00CA7A8E">
      <w:pPr>
        <w:pStyle w:val="NormalArial"/>
        <w:rPr>
          <w:rStyle w:val="ui-provider"/>
        </w:rPr>
      </w:pPr>
      <w:r>
        <w:rPr>
          <w:rStyle w:val="ui-provider"/>
        </w:rPr>
        <w:t xml:space="preserve">For consumers receiving delivered meals, consumers expressed satisfaction with choice, quality, and quantity of the meals. The service does not currently provide equipment to consumers; however, the service is able to facilitate referrals and assistance as required. </w:t>
      </w:r>
    </w:p>
    <w:p w14:paraId="4CD179AB" w14:textId="77777777" w:rsidR="00085252" w:rsidRPr="00A36AA9" w:rsidRDefault="00085252" w:rsidP="00CA7A8E">
      <w:pPr>
        <w:pStyle w:val="NormalArial"/>
      </w:pPr>
      <w:r w:rsidRPr="00A36AA9">
        <w:br w:type="page"/>
      </w:r>
    </w:p>
    <w:p w14:paraId="1B3573C2" w14:textId="77777777" w:rsidR="00085252" w:rsidRDefault="00085252" w:rsidP="0008525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2"/>
        <w:gridCol w:w="5380"/>
        <w:gridCol w:w="2122"/>
      </w:tblGrid>
      <w:tr w:rsidR="00085252" w14:paraId="6CBEA374" w14:textId="77777777" w:rsidTr="00CA7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6CA69CC3" w14:textId="77777777" w:rsidR="00085252" w:rsidRPr="003217D3" w:rsidRDefault="00085252" w:rsidP="0028151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41" w:type="pct"/>
            <w:tcBorders>
              <w:bottom w:val="single" w:sz="4" w:space="0" w:color="BFBFBF" w:themeColor="background1" w:themeShade="BF"/>
            </w:tcBorders>
          </w:tcPr>
          <w:p w14:paraId="4ED8C306" w14:textId="77777777" w:rsidR="00085252" w:rsidRPr="003217D3" w:rsidRDefault="00085252" w:rsidP="0028151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85252" w14:paraId="3E1C4409" w14:textId="77777777" w:rsidTr="00CA7A8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68919705"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39" w:type="pct"/>
            <w:shd w:val="clear" w:color="auto" w:fill="auto"/>
          </w:tcPr>
          <w:p w14:paraId="345B7AA7"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41" w:type="pct"/>
            <w:shd w:val="clear" w:color="auto" w:fill="auto"/>
          </w:tcPr>
          <w:p w14:paraId="347D185C" w14:textId="4403AC38" w:rsidR="00085252" w:rsidRPr="00CC646C"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CA7A8E">
              <w:rPr>
                <w:rFonts w:ascii="Arial" w:hAnsi="Arial" w:cs="Arial"/>
              </w:rPr>
              <w:t>Applicable</w:t>
            </w:r>
            <w:r>
              <w:rPr>
                <w:rFonts w:ascii="Arial" w:hAnsi="Arial" w:cs="Arial"/>
              </w:rPr>
              <w:t xml:space="preserve"> </w:t>
            </w:r>
            <w:r w:rsidRPr="00501C01">
              <w:rPr>
                <w:rFonts w:ascii="Arial" w:hAnsi="Arial" w:cs="Arial"/>
              </w:rPr>
              <w:t xml:space="preserve"> </w:t>
            </w:r>
          </w:p>
        </w:tc>
      </w:tr>
      <w:tr w:rsidR="00085252" w14:paraId="096CB1E9"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5D6AD31A"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39" w:type="pct"/>
            <w:shd w:val="clear" w:color="auto" w:fill="auto"/>
          </w:tcPr>
          <w:p w14:paraId="6631715F"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1D73D0E" w14:textId="77777777" w:rsidR="00085252" w:rsidRPr="00244176" w:rsidRDefault="00085252" w:rsidP="0028151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94DF903" w14:textId="77777777" w:rsidR="00085252" w:rsidRPr="00244176" w:rsidRDefault="00085252" w:rsidP="0028151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41" w:type="pct"/>
            <w:shd w:val="clear" w:color="auto" w:fill="auto"/>
          </w:tcPr>
          <w:p w14:paraId="0F56A10A" w14:textId="5D380300" w:rsidR="00085252" w:rsidRPr="00CC646C"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w:t>
            </w:r>
            <w:r w:rsidR="00CA7A8E">
              <w:rPr>
                <w:rFonts w:ascii="Arial" w:hAnsi="Arial" w:cs="Arial"/>
              </w:rPr>
              <w:t>Applicable</w:t>
            </w:r>
            <w:r>
              <w:rPr>
                <w:rFonts w:ascii="Arial" w:hAnsi="Arial" w:cs="Arial"/>
              </w:rPr>
              <w:t xml:space="preserve"> </w:t>
            </w:r>
            <w:r w:rsidRPr="00501C01">
              <w:rPr>
                <w:rFonts w:ascii="Arial" w:hAnsi="Arial" w:cs="Arial"/>
              </w:rPr>
              <w:t xml:space="preserve"> </w:t>
            </w:r>
          </w:p>
        </w:tc>
      </w:tr>
      <w:tr w:rsidR="00085252" w14:paraId="5D7F8A69" w14:textId="77777777" w:rsidTr="00CA7A8E">
        <w:tc>
          <w:tcPr>
            <w:cnfStyle w:val="001000000000" w:firstRow="0" w:lastRow="0" w:firstColumn="1" w:lastColumn="0" w:oddVBand="0" w:evenVBand="0" w:oddHBand="0" w:evenHBand="0" w:firstRowFirstColumn="0" w:firstRowLastColumn="0" w:lastRowFirstColumn="0" w:lastRowLastColumn="0"/>
            <w:tcW w:w="1320" w:type="pct"/>
            <w:shd w:val="clear" w:color="auto" w:fill="auto"/>
          </w:tcPr>
          <w:p w14:paraId="29F1F0BE"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39" w:type="pct"/>
            <w:shd w:val="clear" w:color="auto" w:fill="auto"/>
          </w:tcPr>
          <w:p w14:paraId="41AD6C3C"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41" w:type="pct"/>
            <w:shd w:val="clear" w:color="auto" w:fill="auto"/>
          </w:tcPr>
          <w:p w14:paraId="351E1104" w14:textId="0A5A3D10" w:rsidR="00085252" w:rsidRPr="00CC646C"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w:t>
            </w:r>
            <w:r w:rsidR="00CA7A8E">
              <w:rPr>
                <w:rFonts w:ascii="Arial" w:hAnsi="Arial" w:cs="Arial"/>
              </w:rPr>
              <w:t>Applicable</w:t>
            </w:r>
            <w:r>
              <w:rPr>
                <w:rFonts w:ascii="Arial" w:hAnsi="Arial" w:cs="Arial"/>
              </w:rPr>
              <w:t xml:space="preserve"> </w:t>
            </w:r>
            <w:r w:rsidRPr="00501C01">
              <w:rPr>
                <w:rFonts w:ascii="Arial" w:hAnsi="Arial" w:cs="Arial"/>
              </w:rPr>
              <w:t xml:space="preserve"> </w:t>
            </w:r>
          </w:p>
        </w:tc>
      </w:tr>
    </w:tbl>
    <w:p w14:paraId="00EDD4AF" w14:textId="77777777" w:rsidR="00085252" w:rsidRDefault="00085252" w:rsidP="00085252">
      <w:pPr>
        <w:pStyle w:val="Heading20"/>
      </w:pPr>
      <w:r w:rsidRPr="00A36AA9">
        <w:t>Findings</w:t>
      </w:r>
    </w:p>
    <w:p w14:paraId="3F04FEB0" w14:textId="77777777" w:rsidR="00085252" w:rsidRPr="007A4691" w:rsidRDefault="00085252" w:rsidP="00085252">
      <w:pPr>
        <w:rPr>
          <w:rFonts w:ascii="Arial" w:eastAsia="Arial" w:hAnsi="Arial" w:cs="Arial"/>
        </w:rPr>
      </w:pPr>
      <w:r w:rsidRPr="007A4691">
        <w:rPr>
          <w:rFonts w:ascii="Arial" w:eastAsia="Arial" w:hAnsi="Arial" w:cs="Arial"/>
        </w:rPr>
        <w:t>The Quality Standard for the Home care package service was not assessed as specific requirements have been assessed as not applicable.</w:t>
      </w:r>
    </w:p>
    <w:p w14:paraId="3DAB79DC" w14:textId="77777777" w:rsidR="00085252" w:rsidRPr="00A36AA9" w:rsidRDefault="00085252" w:rsidP="00085252">
      <w:pPr>
        <w:pStyle w:val="NormalArial"/>
      </w:pPr>
      <w:r w:rsidRPr="00A36AA9">
        <w:br w:type="page"/>
      </w:r>
    </w:p>
    <w:p w14:paraId="766EBCA5" w14:textId="77777777" w:rsidR="00085252" w:rsidRPr="00A36AA9" w:rsidRDefault="00085252" w:rsidP="0008525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59"/>
        <w:gridCol w:w="5270"/>
        <w:gridCol w:w="2265"/>
      </w:tblGrid>
      <w:tr w:rsidR="00085252" w14:paraId="6B1D09E7" w14:textId="77777777" w:rsidTr="00CA7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9" w:type="pct"/>
            <w:gridSpan w:val="2"/>
            <w:tcBorders>
              <w:bottom w:val="single" w:sz="4" w:space="0" w:color="BFBFBF" w:themeColor="background1" w:themeShade="BF"/>
            </w:tcBorders>
          </w:tcPr>
          <w:p w14:paraId="1147E9F9" w14:textId="77777777" w:rsidR="00085252" w:rsidRPr="003217D3" w:rsidRDefault="00085252" w:rsidP="00281519">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111" w:type="pct"/>
            <w:tcBorders>
              <w:bottom w:val="single" w:sz="4" w:space="0" w:color="BFBFBF" w:themeColor="background1" w:themeShade="BF"/>
            </w:tcBorders>
          </w:tcPr>
          <w:p w14:paraId="0EE7BBD1" w14:textId="77777777" w:rsidR="00085252" w:rsidRPr="003217D3" w:rsidRDefault="00085252" w:rsidP="0028151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85252" w14:paraId="7E452494" w14:textId="77777777" w:rsidTr="00CA7A8E">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5411DFF9"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585" w:type="pct"/>
            <w:shd w:val="clear" w:color="auto" w:fill="auto"/>
          </w:tcPr>
          <w:p w14:paraId="4CCA3371"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111" w:type="pct"/>
            <w:shd w:val="clear" w:color="auto" w:fill="auto"/>
          </w:tcPr>
          <w:p w14:paraId="042443AE"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788849"/>
                <w:placeholder>
                  <w:docPart w:val="EE472349ABC04437BB5ABB8E38210F81"/>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520D951D"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3D992EB6"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585" w:type="pct"/>
            <w:shd w:val="clear" w:color="auto" w:fill="auto"/>
          </w:tcPr>
          <w:p w14:paraId="38A1DA27"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111" w:type="pct"/>
            <w:shd w:val="clear" w:color="auto" w:fill="auto"/>
          </w:tcPr>
          <w:p w14:paraId="343AE26F" w14:textId="77777777" w:rsidR="00085252" w:rsidRPr="00CC646C" w:rsidRDefault="001D0395"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4660082"/>
                <w:placeholder>
                  <w:docPart w:val="F4DA2931F6074000827867A1B0D92074"/>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024DE5B2" w14:textId="77777777" w:rsidTr="00CA7A8E">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6E1E5CBD"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585" w:type="pct"/>
            <w:shd w:val="clear" w:color="auto" w:fill="auto"/>
          </w:tcPr>
          <w:p w14:paraId="1DD8AB62"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111" w:type="pct"/>
            <w:shd w:val="clear" w:color="auto" w:fill="auto"/>
          </w:tcPr>
          <w:p w14:paraId="1C3397A9"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2254639"/>
                <w:placeholder>
                  <w:docPart w:val="B28B76DD2DD04935AF52666A722BCD49"/>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40A7957A" w14:textId="77777777" w:rsidTr="00CA7A8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04" w:type="pct"/>
            <w:shd w:val="clear" w:color="auto" w:fill="auto"/>
          </w:tcPr>
          <w:p w14:paraId="01719318"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585" w:type="pct"/>
            <w:shd w:val="clear" w:color="auto" w:fill="auto"/>
          </w:tcPr>
          <w:p w14:paraId="7D24A063"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111" w:type="pct"/>
            <w:shd w:val="clear" w:color="auto" w:fill="auto"/>
          </w:tcPr>
          <w:p w14:paraId="0129EE4C" w14:textId="77777777" w:rsidR="00085252" w:rsidRPr="00CC646C" w:rsidRDefault="001D0395"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0413994"/>
                <w:placeholder>
                  <w:docPart w:val="1E15A477CE5B4FA4A052993D9133F195"/>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bl>
    <w:p w14:paraId="781E482D" w14:textId="77777777" w:rsidR="00085252" w:rsidRDefault="00085252" w:rsidP="00085252">
      <w:pPr>
        <w:pStyle w:val="Heading20"/>
      </w:pPr>
      <w:r w:rsidRPr="00A36AA9">
        <w:t>Findings</w:t>
      </w:r>
    </w:p>
    <w:p w14:paraId="3CC3F05E" w14:textId="77777777" w:rsidR="00085252" w:rsidRDefault="00085252" w:rsidP="00CA7A8E">
      <w:pPr>
        <w:pStyle w:val="NormalArial"/>
      </w:pPr>
      <w:r>
        <w:t xml:space="preserve">I am satisfied based on the Assessment Team’s observations and recommendations that the service complies with the Requirements as outlined in the table above and as a result complies with this Standard. </w:t>
      </w:r>
    </w:p>
    <w:p w14:paraId="43E9101A" w14:textId="77777777" w:rsidR="00085252" w:rsidRPr="005A0B1E" w:rsidRDefault="00085252" w:rsidP="00CA7A8E">
      <w:pPr>
        <w:pStyle w:val="NormalArial"/>
      </w:pPr>
      <w:r w:rsidRPr="00944C42">
        <w:t xml:space="preserve">Consumers and representatives generally reported feeling comfortable and supported to provide feedback and make complaints. Management described the service model of care which supports care managers to have frequent access to consumers by telephone or face-to-face. A review of documentation reflects the welcome pack includes </w:t>
      </w:r>
      <w:r>
        <w:t xml:space="preserve">information on how to make a compliant or provide feedback as well as </w:t>
      </w:r>
      <w:r w:rsidRPr="00944C42">
        <w:t>the Aged Care Quality and Safety Commission booklet which contains information about interpreter services and external advocacy information. The service’s home care agreement includes the Charter of Aged Care Rights</w:t>
      </w:r>
      <w:r>
        <w:t xml:space="preserve">. </w:t>
      </w:r>
    </w:p>
    <w:p w14:paraId="5F1B99FF" w14:textId="77777777" w:rsidR="00085252" w:rsidRDefault="00085252" w:rsidP="00CA7A8E">
      <w:pPr>
        <w:pStyle w:val="NormalArial"/>
      </w:pPr>
      <w:r>
        <w:t xml:space="preserve">There is an open disclosure framework with evidence of this being implemented in practice and consumer examples of where an apology and explanations have been provided. </w:t>
      </w:r>
    </w:p>
    <w:p w14:paraId="40EFC2B3" w14:textId="77777777" w:rsidR="00085252" w:rsidRDefault="00085252" w:rsidP="00CA7A8E">
      <w:pPr>
        <w:pStyle w:val="NormalArial"/>
      </w:pPr>
      <w:r>
        <w:t xml:space="preserve">Management said consumer feedback surveys are conducted annually and the feedback that is provided is used to contribute to service improvements. </w:t>
      </w:r>
      <w:r w:rsidRPr="00A96FB7">
        <w:t xml:space="preserve">The Assessment </w:t>
      </w:r>
      <w:r>
        <w:t>T</w:t>
      </w:r>
      <w:r w:rsidRPr="00A96FB7">
        <w:t xml:space="preserve">eam reviewed feedback from the annual consumer survey </w:t>
      </w:r>
      <w:r>
        <w:t xml:space="preserve">noting the majority of consumer feedback was positive. Care managers confirmed they attend team meetings weekly to review and improve consumer care and consumers provided examples of where adjustments had been made to care requirements based on feedback to a care manager. </w:t>
      </w:r>
    </w:p>
    <w:p w14:paraId="490D188E" w14:textId="77777777" w:rsidR="00085252" w:rsidRDefault="00085252" w:rsidP="00CA7A8E">
      <w:pPr>
        <w:pStyle w:val="NormalArial"/>
      </w:pPr>
      <w:r>
        <w:br w:type="page"/>
      </w:r>
    </w:p>
    <w:p w14:paraId="1673DD06" w14:textId="77777777" w:rsidR="00085252" w:rsidRPr="003217D3" w:rsidRDefault="00085252" w:rsidP="0008525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3"/>
        <w:gridCol w:w="5234"/>
        <w:gridCol w:w="2257"/>
      </w:tblGrid>
      <w:tr w:rsidR="00085252" w14:paraId="3773AC8A" w14:textId="77777777" w:rsidTr="00CA7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93" w:type="pct"/>
            <w:gridSpan w:val="2"/>
          </w:tcPr>
          <w:p w14:paraId="75F2F60F" w14:textId="77777777" w:rsidR="00085252" w:rsidRPr="003217D3" w:rsidRDefault="00085252" w:rsidP="00281519">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107" w:type="pct"/>
          </w:tcPr>
          <w:p w14:paraId="04D69736" w14:textId="77777777" w:rsidR="00085252" w:rsidRPr="003217D3" w:rsidRDefault="00085252" w:rsidP="0028151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085252" w14:paraId="369DC9E6" w14:textId="77777777" w:rsidTr="00CA7A8E">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6BAEED44"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566" w:type="pct"/>
            <w:shd w:val="clear" w:color="auto" w:fill="auto"/>
          </w:tcPr>
          <w:p w14:paraId="30D14051"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107" w:type="pct"/>
            <w:shd w:val="clear" w:color="auto" w:fill="auto"/>
          </w:tcPr>
          <w:p w14:paraId="669D2B94"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306139"/>
                <w:placeholder>
                  <w:docPart w:val="2B65F319A4194D27822354B62E28F69C"/>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7FDDEF09"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5E573D11"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566" w:type="pct"/>
            <w:shd w:val="clear" w:color="auto" w:fill="auto"/>
          </w:tcPr>
          <w:p w14:paraId="53CE9E13"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107" w:type="pct"/>
            <w:shd w:val="clear" w:color="auto" w:fill="auto"/>
          </w:tcPr>
          <w:p w14:paraId="38932422" w14:textId="77777777" w:rsidR="00085252" w:rsidRPr="00CC646C" w:rsidRDefault="001D0395"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9330915"/>
                <w:placeholder>
                  <w:docPart w:val="DB48D317A2B24FBD808A6D3DEFA5436A"/>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3DD796F6" w14:textId="77777777" w:rsidTr="00CA7A8E">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00281F70"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566" w:type="pct"/>
            <w:shd w:val="clear" w:color="auto" w:fill="auto"/>
          </w:tcPr>
          <w:p w14:paraId="1E4AC635"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107" w:type="pct"/>
            <w:shd w:val="clear" w:color="auto" w:fill="auto"/>
          </w:tcPr>
          <w:p w14:paraId="35A2B3C7"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7545067"/>
                <w:placeholder>
                  <w:docPart w:val="1610D048E3B545C98B4F18B78DC545A1"/>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4F83E8B6"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12C721A7"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566" w:type="pct"/>
            <w:shd w:val="clear" w:color="auto" w:fill="auto"/>
          </w:tcPr>
          <w:p w14:paraId="7C62C5AD"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107" w:type="pct"/>
            <w:shd w:val="clear" w:color="auto" w:fill="auto"/>
          </w:tcPr>
          <w:p w14:paraId="74467F05" w14:textId="77777777" w:rsidR="00085252" w:rsidRPr="00CC646C" w:rsidRDefault="001D0395"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6281218"/>
                <w:placeholder>
                  <w:docPart w:val="02D62160235749ACAE6501CFDBE5E2DC"/>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7183E906" w14:textId="77777777" w:rsidTr="00CA7A8E">
        <w:tc>
          <w:tcPr>
            <w:cnfStyle w:val="001000000000" w:firstRow="0" w:lastRow="0" w:firstColumn="1" w:lastColumn="0" w:oddVBand="0" w:evenVBand="0" w:oddHBand="0" w:evenHBand="0" w:firstRowFirstColumn="0" w:firstRowLastColumn="0" w:lastRowFirstColumn="0" w:lastRowLastColumn="0"/>
            <w:tcW w:w="1326" w:type="pct"/>
            <w:shd w:val="clear" w:color="auto" w:fill="auto"/>
          </w:tcPr>
          <w:p w14:paraId="12837EBD"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566" w:type="pct"/>
            <w:shd w:val="clear" w:color="auto" w:fill="auto"/>
          </w:tcPr>
          <w:p w14:paraId="59A1CC5C"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107" w:type="pct"/>
            <w:shd w:val="clear" w:color="auto" w:fill="auto"/>
          </w:tcPr>
          <w:p w14:paraId="2F29CC00"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4006680"/>
                <w:placeholder>
                  <w:docPart w:val="88F725D8ACFC4BEDB833A840D0DB9B96"/>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bl>
    <w:p w14:paraId="6C8F80E4" w14:textId="77777777" w:rsidR="00085252" w:rsidRDefault="00085252" w:rsidP="00085252">
      <w:pPr>
        <w:pStyle w:val="Heading20"/>
      </w:pPr>
      <w:r w:rsidRPr="00A36AA9">
        <w:t>Findings</w:t>
      </w:r>
    </w:p>
    <w:p w14:paraId="58509274" w14:textId="77777777" w:rsidR="00085252" w:rsidRDefault="00085252" w:rsidP="00CA7A8E">
      <w:pPr>
        <w:pStyle w:val="NormalArial"/>
      </w:pPr>
      <w:r>
        <w:t xml:space="preserve">I am satisfied based on the Assessment Team’s observations and recommendations that the service complies with the Requirements as outlined in the table above and as a result complies with this Standard. </w:t>
      </w:r>
    </w:p>
    <w:p w14:paraId="260F4E13" w14:textId="77777777" w:rsidR="00085252" w:rsidRDefault="00085252" w:rsidP="00CA7A8E">
      <w:pPr>
        <w:pStyle w:val="NormalArial"/>
      </w:pPr>
      <w:r w:rsidRPr="00780613">
        <w:t xml:space="preserve">Consumers and representatives </w:t>
      </w:r>
      <w:r>
        <w:t>confirmed</w:t>
      </w:r>
      <w:r w:rsidRPr="00780613">
        <w:t xml:space="preserve"> the service arrange</w:t>
      </w:r>
      <w:r>
        <w:t xml:space="preserve">s </w:t>
      </w:r>
      <w:r w:rsidRPr="00780613">
        <w:t>a worker who provide</w:t>
      </w:r>
      <w:r>
        <w:t>s</w:t>
      </w:r>
      <w:r w:rsidRPr="00780613">
        <w:t xml:space="preserve"> safe and quality care</w:t>
      </w:r>
      <w:r>
        <w:t>. Management outlined their system for ensuring sufficient and appropriate staff to meet the needs of consumers. There were strategies in place to ensure consumer preferences are met and management of clinical requirements as well as a system to address staff absences.</w:t>
      </w:r>
    </w:p>
    <w:p w14:paraId="3432F1E4" w14:textId="77777777" w:rsidR="00085252" w:rsidRPr="00DC4823" w:rsidRDefault="00085252" w:rsidP="00CA7A8E">
      <w:pPr>
        <w:pStyle w:val="NormalArial"/>
      </w:pPr>
      <w:r w:rsidRPr="00DC4823">
        <w:t xml:space="preserve">The Assessment Team reviewed care plans </w:t>
      </w:r>
      <w:r>
        <w:t>which</w:t>
      </w:r>
      <w:r w:rsidRPr="00DC4823">
        <w:t xml:space="preserve"> include</w:t>
      </w:r>
      <w:r>
        <w:t>d</w:t>
      </w:r>
      <w:r w:rsidRPr="00DC4823">
        <w:t xml:space="preserve"> personal care preferences to assist workers in respecting consumer identity and diversity. </w:t>
      </w:r>
      <w:r w:rsidRPr="007D2EA0">
        <w:t>Management described examples where they have provided the right staff according to the consumer preferences</w:t>
      </w:r>
      <w:r>
        <w:t xml:space="preserve"> specific to consumer request.  </w:t>
      </w:r>
    </w:p>
    <w:p w14:paraId="21767A24" w14:textId="77777777" w:rsidR="00085252" w:rsidRDefault="00085252" w:rsidP="00CA7A8E">
      <w:pPr>
        <w:pStyle w:val="NormalArial"/>
      </w:pPr>
      <w:r w:rsidRPr="00C86A6D">
        <w:t>S</w:t>
      </w:r>
      <w:r>
        <w:t>upport workers</w:t>
      </w:r>
      <w:r w:rsidRPr="00C86A6D">
        <w:t xml:space="preserve"> explained the process of onboarding and described providing the service with their qualifications, police checks</w:t>
      </w:r>
      <w:r>
        <w:t>,</w:t>
      </w:r>
      <w:r w:rsidRPr="00C86A6D">
        <w:t xml:space="preserve"> and vaccination requirements before </w:t>
      </w:r>
      <w:r>
        <w:t xml:space="preserve">commencement. Management confirmed they check worker qualifications, reference checks, and all other required information prior to working for the service. All qualifications are entered into the service care application system accessible to the roster coordinator </w:t>
      </w:r>
      <w:r w:rsidRPr="00F37528">
        <w:t xml:space="preserve">to </w:t>
      </w:r>
      <w:r>
        <w:t>ensure worker compatibility.</w:t>
      </w:r>
    </w:p>
    <w:p w14:paraId="59388766" w14:textId="77777777" w:rsidR="00085252" w:rsidRDefault="00085252" w:rsidP="00CA7A8E">
      <w:pPr>
        <w:pStyle w:val="NormalArial"/>
      </w:pPr>
      <w:r w:rsidRPr="00635BD6">
        <w:t>Consumers and representatives interviewed stated staff are competent and know what they are doing</w:t>
      </w:r>
      <w:r>
        <w:t xml:space="preserve">. Support workers confirm they had undertaken formal induction training provided by the service and are provided a staff handbook policy guide and are </w:t>
      </w:r>
      <w:r w:rsidRPr="003D2753">
        <w:t>required to complete a series of mandatory training modules upon commencing employment with the service</w:t>
      </w:r>
      <w:r>
        <w:t xml:space="preserve">. </w:t>
      </w:r>
      <w:r w:rsidRPr="00B751D8">
        <w:t xml:space="preserve">Management </w:t>
      </w:r>
      <w:r>
        <w:t>confirmed</w:t>
      </w:r>
      <w:r w:rsidRPr="00B751D8">
        <w:t xml:space="preserve"> the service has a </w:t>
      </w:r>
      <w:r>
        <w:t>database</w:t>
      </w:r>
      <w:r w:rsidRPr="00B751D8">
        <w:t xml:space="preserve"> to track training compliance</w:t>
      </w:r>
      <w:r>
        <w:t xml:space="preserve"> and s</w:t>
      </w:r>
      <w:r w:rsidRPr="00B751D8">
        <w:t xml:space="preserve">taff </w:t>
      </w:r>
      <w:r>
        <w:t xml:space="preserve">are able to </w:t>
      </w:r>
      <w:r w:rsidRPr="00B751D8">
        <w:t xml:space="preserve">access resources online </w:t>
      </w:r>
      <w:r>
        <w:t xml:space="preserve">or contact </w:t>
      </w:r>
      <w:r w:rsidRPr="00B751D8">
        <w:t>management</w:t>
      </w:r>
      <w:r>
        <w:t xml:space="preserve"> for additional specific support. </w:t>
      </w:r>
      <w:r w:rsidRPr="007B2B57">
        <w:t xml:space="preserve">The Assessment Team </w:t>
      </w:r>
      <w:r>
        <w:lastRenderedPageBreak/>
        <w:t xml:space="preserve">reviewed </w:t>
      </w:r>
      <w:r w:rsidRPr="007B2B57">
        <w:t xml:space="preserve">the </w:t>
      </w:r>
      <w:r>
        <w:t xml:space="preserve">staff handbook policy guide and </w:t>
      </w:r>
      <w:r w:rsidRPr="007B2B57">
        <w:t xml:space="preserve">staff </w:t>
      </w:r>
      <w:r>
        <w:t>training register noting mandatory training modules are completed within 4 weeks of induction.</w:t>
      </w:r>
    </w:p>
    <w:p w14:paraId="68AF4977" w14:textId="77777777" w:rsidR="00085252" w:rsidRDefault="00085252" w:rsidP="00CA7A8E">
      <w:pPr>
        <w:pStyle w:val="NormalArial"/>
      </w:pPr>
      <w:r>
        <w:t xml:space="preserve">There are formal and informal processes to support regular and ongoing review of staff performance. The Assessment Team noted formal appraisals are yet to be completed for this year however there is a plan in place to address this.  </w:t>
      </w:r>
    </w:p>
    <w:p w14:paraId="27A24C46" w14:textId="77777777" w:rsidR="00085252" w:rsidRPr="00A36AA9" w:rsidRDefault="00085252" w:rsidP="00CA7A8E">
      <w:pPr>
        <w:pStyle w:val="NormalArial"/>
      </w:pPr>
      <w:r w:rsidRPr="00A36AA9">
        <w:br w:type="page"/>
      </w:r>
    </w:p>
    <w:p w14:paraId="1854DE71" w14:textId="77777777" w:rsidR="00085252" w:rsidRPr="00A36AA9" w:rsidRDefault="00085252" w:rsidP="0008525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81"/>
        <w:gridCol w:w="5389"/>
        <w:gridCol w:w="2124"/>
      </w:tblGrid>
      <w:tr w:rsidR="00085252" w14:paraId="56E3CB94" w14:textId="77777777" w:rsidTr="00CA7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8" w:type="pct"/>
            <w:gridSpan w:val="2"/>
          </w:tcPr>
          <w:p w14:paraId="0AE653B2" w14:textId="77777777" w:rsidR="00085252" w:rsidRPr="003217D3" w:rsidRDefault="00085252" w:rsidP="00281519">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42" w:type="pct"/>
          </w:tcPr>
          <w:p w14:paraId="41258172" w14:textId="77777777" w:rsidR="00085252" w:rsidRPr="003217D3" w:rsidRDefault="00085252" w:rsidP="0028151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085252" w14:paraId="3C74A472" w14:textId="77777777" w:rsidTr="00CA7A8E">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7C05CC72"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43" w:type="pct"/>
            <w:shd w:val="clear" w:color="auto" w:fill="auto"/>
          </w:tcPr>
          <w:p w14:paraId="05812FE6"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42" w:type="pct"/>
            <w:shd w:val="clear" w:color="auto" w:fill="auto"/>
          </w:tcPr>
          <w:p w14:paraId="48172F0B"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1328827"/>
                <w:placeholder>
                  <w:docPart w:val="B72F670CD36F40F0B76509FCBABDF04B"/>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4DF9FD1F"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61D56F05"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43" w:type="pct"/>
            <w:shd w:val="clear" w:color="auto" w:fill="auto"/>
          </w:tcPr>
          <w:p w14:paraId="54110934"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42" w:type="pct"/>
            <w:shd w:val="clear" w:color="auto" w:fill="auto"/>
          </w:tcPr>
          <w:p w14:paraId="2C9AE96E" w14:textId="77777777" w:rsidR="00085252" w:rsidRPr="00CC646C" w:rsidRDefault="001D0395"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775818"/>
                <w:placeholder>
                  <w:docPart w:val="F0F2F08A6A2E40899CE8A5A19431E41D"/>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4371F100" w14:textId="77777777" w:rsidTr="00CA7A8E">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0A707824"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43" w:type="pct"/>
            <w:shd w:val="clear" w:color="auto" w:fill="auto"/>
          </w:tcPr>
          <w:p w14:paraId="17BDA372"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133FFE3" w14:textId="77777777" w:rsidR="00085252" w:rsidRPr="00244176" w:rsidRDefault="00085252" w:rsidP="0028151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2EC9F81" w14:textId="77777777" w:rsidR="00085252" w:rsidRPr="00244176" w:rsidRDefault="00085252" w:rsidP="0028151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AAFCAE3" w14:textId="77777777" w:rsidR="00085252" w:rsidRPr="00244176" w:rsidRDefault="00085252" w:rsidP="0028151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5075B0D" w14:textId="77777777" w:rsidR="00085252" w:rsidRPr="00244176" w:rsidRDefault="00085252" w:rsidP="0028151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63CF3D7" w14:textId="77777777" w:rsidR="00085252" w:rsidRPr="00244176" w:rsidRDefault="00085252" w:rsidP="0028151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B634B28" w14:textId="77777777" w:rsidR="00085252" w:rsidRPr="00244176" w:rsidRDefault="00085252" w:rsidP="00281519">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42" w:type="pct"/>
            <w:shd w:val="clear" w:color="auto" w:fill="auto"/>
          </w:tcPr>
          <w:p w14:paraId="0B472563"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402600"/>
                <w:placeholder>
                  <w:docPart w:val="8FE34AD7BD1746CD9E57A49D70EE45B1"/>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4698831D" w14:textId="77777777" w:rsidTr="00CA7A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05376306"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43" w:type="pct"/>
            <w:shd w:val="clear" w:color="auto" w:fill="auto"/>
          </w:tcPr>
          <w:p w14:paraId="38DE7E60" w14:textId="77777777" w:rsidR="00085252" w:rsidRPr="00244176" w:rsidRDefault="00085252" w:rsidP="0028151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AA2EE42" w14:textId="77777777" w:rsidR="00085252" w:rsidRPr="00244176" w:rsidRDefault="00085252" w:rsidP="0028151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79B3B75" w14:textId="77777777" w:rsidR="00085252" w:rsidRPr="00244176" w:rsidRDefault="00085252" w:rsidP="0028151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944DD68" w14:textId="77777777" w:rsidR="00085252" w:rsidRPr="00244176" w:rsidRDefault="00085252" w:rsidP="0028151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1EEB9D1" w14:textId="77777777" w:rsidR="00085252" w:rsidRPr="00244176" w:rsidRDefault="00085252" w:rsidP="00281519">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42" w:type="pct"/>
            <w:shd w:val="clear" w:color="auto" w:fill="auto"/>
          </w:tcPr>
          <w:p w14:paraId="6E5B7B5D" w14:textId="77777777" w:rsidR="00085252" w:rsidRPr="00CC646C" w:rsidRDefault="001D0395" w:rsidP="0028151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456744"/>
                <w:placeholder>
                  <w:docPart w:val="25343682CFF845ACA7440F1E28A5A12A"/>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r w:rsidR="00085252" w14:paraId="2952C412" w14:textId="77777777" w:rsidTr="00CA7A8E">
        <w:tc>
          <w:tcPr>
            <w:cnfStyle w:val="001000000000" w:firstRow="0" w:lastRow="0" w:firstColumn="1" w:lastColumn="0" w:oddVBand="0" w:evenVBand="0" w:oddHBand="0" w:evenHBand="0" w:firstRowFirstColumn="0" w:firstRowLastColumn="0" w:lastRowFirstColumn="0" w:lastRowLastColumn="0"/>
            <w:tcW w:w="1315" w:type="pct"/>
            <w:shd w:val="clear" w:color="auto" w:fill="auto"/>
          </w:tcPr>
          <w:p w14:paraId="63EAD1C4" w14:textId="77777777" w:rsidR="00085252" w:rsidRPr="00244176" w:rsidRDefault="00085252" w:rsidP="00281519">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43" w:type="pct"/>
            <w:shd w:val="clear" w:color="auto" w:fill="auto"/>
          </w:tcPr>
          <w:p w14:paraId="427E2B10" w14:textId="77777777" w:rsidR="00085252" w:rsidRPr="00244176" w:rsidRDefault="00085252"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D46DD00" w14:textId="77777777" w:rsidR="00085252" w:rsidRPr="00244176" w:rsidRDefault="00085252" w:rsidP="0028151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2994130" w14:textId="77777777" w:rsidR="00085252" w:rsidRPr="00244176" w:rsidRDefault="00085252" w:rsidP="0028151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C668F66" w14:textId="77777777" w:rsidR="00085252" w:rsidRPr="00244176" w:rsidRDefault="00085252" w:rsidP="00281519">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42" w:type="pct"/>
            <w:shd w:val="clear" w:color="auto" w:fill="auto"/>
          </w:tcPr>
          <w:p w14:paraId="35982867" w14:textId="77777777" w:rsidR="00085252" w:rsidRPr="00CC646C" w:rsidRDefault="001D0395" w:rsidP="0028151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5927776"/>
                <w:placeholder>
                  <w:docPart w:val="FB753DF417BB4F5097E1374CDBC0AF97"/>
                </w:placeholder>
                <w:dropDownList>
                  <w:listItem w:displayText="choose a rating" w:value="choose a rating"/>
                  <w:listItem w:displayText="Compliant" w:value="Compliant"/>
                  <w:listItem w:displayText="Not Compliant" w:value="Not Compliant"/>
                </w:dropDownList>
              </w:sdtPr>
              <w:sdtEndPr/>
              <w:sdtContent>
                <w:r w:rsidR="00085252" w:rsidRPr="00501C01">
                  <w:rPr>
                    <w:rFonts w:ascii="Arial" w:hAnsi="Arial" w:cs="Arial"/>
                  </w:rPr>
                  <w:t>Compliant</w:t>
                </w:r>
              </w:sdtContent>
            </w:sdt>
            <w:r w:rsidR="00085252" w:rsidRPr="00501C01">
              <w:rPr>
                <w:rFonts w:ascii="Arial" w:hAnsi="Arial" w:cs="Arial"/>
              </w:rPr>
              <w:t xml:space="preserve"> </w:t>
            </w:r>
          </w:p>
        </w:tc>
      </w:tr>
    </w:tbl>
    <w:p w14:paraId="6738B968" w14:textId="77777777" w:rsidR="00085252" w:rsidRDefault="00085252" w:rsidP="00085252">
      <w:pPr>
        <w:pStyle w:val="Heading20"/>
      </w:pPr>
      <w:r w:rsidRPr="00A36AA9">
        <w:t>Findings</w:t>
      </w:r>
    </w:p>
    <w:p w14:paraId="062DC6F1" w14:textId="77777777" w:rsidR="00085252" w:rsidRDefault="00085252" w:rsidP="00CA7A8E">
      <w:pPr>
        <w:pStyle w:val="NormalArial"/>
      </w:pPr>
      <w:r>
        <w:t xml:space="preserve">I am satisfied based on the Assessment Team’s observations and recommendations that the service complies with the Requirements as outlined in the table above and as a result complies with this Standard. </w:t>
      </w:r>
    </w:p>
    <w:p w14:paraId="2535BE34" w14:textId="77777777" w:rsidR="00085252" w:rsidRDefault="00085252" w:rsidP="00CA7A8E">
      <w:pPr>
        <w:pStyle w:val="NormalArial"/>
      </w:pPr>
      <w:r>
        <w:lastRenderedPageBreak/>
        <w:t>Care managers</w:t>
      </w:r>
      <w:r w:rsidRPr="0028480D">
        <w:t xml:space="preserve"> described how they support consumers to be involved in service planning, development</w:t>
      </w:r>
      <w:r>
        <w:t>,</w:t>
      </w:r>
      <w:r w:rsidRPr="0028480D">
        <w:t xml:space="preserve"> and evaluation of their care to the extent they wish.</w:t>
      </w:r>
      <w:r w:rsidRPr="003C7C10">
        <w:t xml:space="preserve"> </w:t>
      </w:r>
      <w:r>
        <w:t>Care managers advised they conduct assessments of each consumer and discuss their needs and goals, aligning with their budget, based on assessed needs and preferences. The Assessment Team reviewed the continuous improvement plan which demonstrated the service is using consumer feedback to inform broader service delivery practice.</w:t>
      </w:r>
    </w:p>
    <w:p w14:paraId="19CEA2A4" w14:textId="77777777" w:rsidR="00085252" w:rsidRPr="000B2FFE" w:rsidRDefault="00085252" w:rsidP="00CA7A8E">
      <w:pPr>
        <w:pStyle w:val="NormalArial"/>
      </w:pPr>
      <w:r w:rsidRPr="000B2FFE">
        <w:t>Management described the strategies the service has in place to provide oversight of potentially vulnerable consumers, including a care manager responsible for overseeing the clinical needs of consumers. Where possible, the service match</w:t>
      </w:r>
      <w:r>
        <w:t>es</w:t>
      </w:r>
      <w:r w:rsidRPr="000B2FFE">
        <w:t xml:space="preserve"> support workers who share the same culture, religion, language, and gender preference to consumer needs.</w:t>
      </w:r>
    </w:p>
    <w:p w14:paraId="27422793" w14:textId="77777777" w:rsidR="00085252" w:rsidRDefault="00085252" w:rsidP="00CA7A8E">
      <w:pPr>
        <w:pStyle w:val="NormalArial"/>
      </w:pPr>
      <w:r>
        <w:t>There are effective organisation wide systems in place supported by policies and procedures as well as a managing director who retains oversight of governance. The service ensures consumers and representatives can access information about consumer care and services by the</w:t>
      </w:r>
      <w:r w:rsidRPr="00D91B89">
        <w:rPr>
          <w:color w:val="auto"/>
        </w:rPr>
        <w:t xml:space="preserve"> implementation of a </w:t>
      </w:r>
      <w:r>
        <w:t>comprehensive care plan to provide an overview of care and services required for each consumer. The Assessment Team observed the information available to staff through the mobile phone application which they can access prior to, during, and post service delivery.</w:t>
      </w:r>
    </w:p>
    <w:p w14:paraId="2FF4FC82" w14:textId="77777777" w:rsidR="00085252" w:rsidRDefault="00085252" w:rsidP="00CA7A8E">
      <w:pPr>
        <w:pStyle w:val="NormalArial"/>
      </w:pPr>
      <w:r>
        <w:t xml:space="preserve">There is a Plan for Continuous Improvement (PCI) informed by staff observation, incidents, complaints, consumer reviews, and risk identification. The PCI included analysis of staff training requirements identified through audits, feedback complaints, incidents, and aged care reforms. </w:t>
      </w:r>
    </w:p>
    <w:p w14:paraId="6487D35A" w14:textId="77777777" w:rsidR="00085252" w:rsidRDefault="00085252" w:rsidP="00CA7A8E">
      <w:pPr>
        <w:pStyle w:val="NormalArial"/>
      </w:pPr>
      <w:r>
        <w:t xml:space="preserve">Effective financial governance systems are in place to manage the resources and financial requirements. Management maintains oversight of income and expenditure through unspent fund review and review of budget estimates, including consumer expenditure and workforce budgets. </w:t>
      </w:r>
    </w:p>
    <w:p w14:paraId="49C41284" w14:textId="77777777" w:rsidR="00085252" w:rsidRPr="00343FC3" w:rsidRDefault="00085252" w:rsidP="00CA7A8E">
      <w:pPr>
        <w:pStyle w:val="NormalArial"/>
      </w:pPr>
      <w:r w:rsidRPr="004A5D2A">
        <w:t xml:space="preserve">All staff are provided with a position description and </w:t>
      </w:r>
      <w:r>
        <w:t>m</w:t>
      </w:r>
      <w:r w:rsidRPr="004A5D2A">
        <w:t>anagement advised they verify the workforce’s qualifications, relevant registrations and conduct competency assessments</w:t>
      </w:r>
      <w:r>
        <w:t xml:space="preserve"> as well as monitor completion of mandatory training</w:t>
      </w:r>
      <w:r w:rsidRPr="004A5D2A">
        <w:t xml:space="preserve">. </w:t>
      </w:r>
    </w:p>
    <w:p w14:paraId="02071E3C" w14:textId="77777777" w:rsidR="00085252" w:rsidRPr="004A5D2A" w:rsidRDefault="00085252" w:rsidP="00CA7A8E">
      <w:pPr>
        <w:pStyle w:val="NormalArial"/>
      </w:pPr>
      <w:r w:rsidRPr="00343FC3">
        <w:t>The service has systems in place to ensure policies and procedures are updated to reflect legislative or regulatory change</w:t>
      </w:r>
      <w:r>
        <w:t xml:space="preserve">. </w:t>
      </w:r>
      <w:r w:rsidRPr="00343FC3">
        <w:t>Management receives updates from relevant regulatory bodies including the Department of Health and Aged Care and the Aged Care Quality and Safety Commission, with information distributed to staff and consumers as appropriate</w:t>
      </w:r>
      <w:r>
        <w:t>.</w:t>
      </w:r>
    </w:p>
    <w:p w14:paraId="661F93D3" w14:textId="77777777" w:rsidR="00085252" w:rsidRDefault="00085252" w:rsidP="00CA7A8E">
      <w:pPr>
        <w:pStyle w:val="NormalArial"/>
      </w:pPr>
      <w:r>
        <w:t>There are systems and processes in place to ensure complaints and feedback are effectively captured, recorded, escalated, and resolved. The service practices an open disclosure process informed by its Open Disclosure Policy and analyses complaints and feedback data to inform the PCI and improve outcomes for consumers.</w:t>
      </w:r>
    </w:p>
    <w:p w14:paraId="6476F00D" w14:textId="77777777" w:rsidR="00085252" w:rsidRDefault="00085252" w:rsidP="00CA7A8E">
      <w:pPr>
        <w:pStyle w:val="NormalArial"/>
      </w:pPr>
      <w:r w:rsidRPr="003668A8">
        <w:t xml:space="preserve">The service provides </w:t>
      </w:r>
      <w:r w:rsidRPr="00D91B89">
        <w:t>clinical care, allied health</w:t>
      </w:r>
      <w:r>
        <w:t>,</w:t>
      </w:r>
      <w:r w:rsidRPr="00D91B89">
        <w:t xml:space="preserve"> and nursing services</w:t>
      </w:r>
      <w:r>
        <w:t xml:space="preserve">, through brokered agreements and has a clinical manager on staff who oversees clinical care. There is a </w:t>
      </w:r>
      <w:r w:rsidRPr="003668A8">
        <w:t>clinical governance framework incorporating various clinical care considerations, in addition to current policies and procedures relating to the use of restraint</w:t>
      </w:r>
      <w:r>
        <w:t>,</w:t>
      </w:r>
      <w:r w:rsidRPr="003668A8">
        <w:t xml:space="preserve"> open disclosure</w:t>
      </w:r>
      <w:r>
        <w:t xml:space="preserve"> and antimicrobial stewardship.</w:t>
      </w:r>
    </w:p>
    <w:sectPr w:rsidR="0008525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FC83E" w14:textId="77777777" w:rsidR="003E61C7" w:rsidRDefault="003E61C7">
      <w:pPr>
        <w:spacing w:after="0"/>
      </w:pPr>
      <w:r>
        <w:separator/>
      </w:r>
    </w:p>
  </w:endnote>
  <w:endnote w:type="continuationSeparator" w:id="0">
    <w:p w14:paraId="35915EF4" w14:textId="77777777" w:rsidR="003E61C7" w:rsidRDefault="003E61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97653" w14:textId="77777777" w:rsidR="00825B37" w:rsidRPr="00DF37F2" w:rsidRDefault="003875DD"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Simply Helping Goulburn Valley</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FFD1BB3" w14:textId="77777777" w:rsidR="00DF37F2" w:rsidRPr="00DF37F2" w:rsidRDefault="003875D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301061</w:t>
    </w:r>
    <w:bookmarkEnd w:id="5"/>
    <w:r w:rsidRPr="00DF37F2">
      <w:rPr>
        <w:rStyle w:val="FooterBold"/>
        <w:rFonts w:ascii="Arial" w:hAnsi="Arial"/>
        <w:b w:val="0"/>
      </w:rPr>
      <w:tab/>
      <w:t xml:space="preserve">OFFICIAL: Sensitive </w:t>
    </w:r>
  </w:p>
  <w:p w14:paraId="5C1CA227" w14:textId="77777777" w:rsidR="00DF37F2" w:rsidRPr="00DF37F2" w:rsidRDefault="003875D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2C3DE" w14:textId="77777777" w:rsidR="003E61C7" w:rsidRDefault="003E61C7" w:rsidP="00D71F88">
      <w:pPr>
        <w:spacing w:after="0"/>
      </w:pPr>
      <w:r>
        <w:separator/>
      </w:r>
    </w:p>
  </w:footnote>
  <w:footnote w:type="continuationSeparator" w:id="0">
    <w:p w14:paraId="20C43F66" w14:textId="77777777" w:rsidR="003E61C7" w:rsidRDefault="003E61C7" w:rsidP="00D71F88">
      <w:pPr>
        <w:spacing w:after="0"/>
      </w:pPr>
      <w:r>
        <w:continuationSeparator/>
      </w:r>
    </w:p>
  </w:footnote>
  <w:footnote w:id="1">
    <w:p w14:paraId="41E410DE" w14:textId="77777777" w:rsidR="00085252" w:rsidRDefault="00085252" w:rsidP="0008525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B7319">
        <w:rPr>
          <w:rFonts w:ascii="Arial" w:hAnsi="Arial" w:cs="Arial"/>
          <w:color w:val="auto"/>
          <w:sz w:val="20"/>
          <w:szCs w:val="20"/>
        </w:rPr>
        <w:t xml:space="preserve">section 57of </w:t>
      </w:r>
      <w:r w:rsidRPr="002C3CB4">
        <w:rPr>
          <w:rFonts w:ascii="Arial" w:hAnsi="Arial" w:cs="Arial"/>
          <w:sz w:val="20"/>
          <w:szCs w:val="20"/>
        </w:rPr>
        <w:t>the Aged Care Quality and Safety Commission Rules 2018.</w:t>
      </w:r>
    </w:p>
    <w:p w14:paraId="6567EEEF" w14:textId="77777777" w:rsidR="00085252" w:rsidRDefault="00085252" w:rsidP="0008525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F4746" w14:textId="77777777" w:rsidR="00D71F88" w:rsidRDefault="003875DD">
    <w:pPr>
      <w:pStyle w:val="Header"/>
    </w:pPr>
    <w:r>
      <w:rPr>
        <w:noProof/>
        <w:color w:val="2B579A"/>
        <w:shd w:val="clear" w:color="auto" w:fill="E6E6E6"/>
        <w:lang w:val="en-US"/>
      </w:rPr>
      <w:drawing>
        <wp:anchor distT="0" distB="0" distL="114300" distR="114300" simplePos="0" relativeHeight="251663360" behindDoc="1" locked="0" layoutInCell="1" allowOverlap="1" wp14:anchorId="2EF6E575" wp14:editId="50CD95AA">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9D20D" w14:textId="77777777" w:rsidR="00FA0A5B" w:rsidRDefault="003875DD">
    <w:pPr>
      <w:pStyle w:val="Header"/>
    </w:pPr>
    <w:r>
      <w:rPr>
        <w:noProof/>
      </w:rPr>
      <w:drawing>
        <wp:anchor distT="0" distB="0" distL="114300" distR="114300" simplePos="0" relativeHeight="251661312" behindDoc="0" locked="0" layoutInCell="1" allowOverlap="1" wp14:anchorId="79F384A1" wp14:editId="0E34079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718D548">
      <w:start w:val="1"/>
      <w:numFmt w:val="lowerRoman"/>
      <w:lvlText w:val="(%1)"/>
      <w:lvlJc w:val="left"/>
      <w:pPr>
        <w:ind w:left="1080" w:hanging="720"/>
      </w:pPr>
      <w:rPr>
        <w:rFonts w:hint="default"/>
      </w:rPr>
    </w:lvl>
    <w:lvl w:ilvl="1" w:tplc="A7C004F6" w:tentative="1">
      <w:start w:val="1"/>
      <w:numFmt w:val="lowerLetter"/>
      <w:lvlText w:val="%2."/>
      <w:lvlJc w:val="left"/>
      <w:pPr>
        <w:ind w:left="1440" w:hanging="360"/>
      </w:pPr>
    </w:lvl>
    <w:lvl w:ilvl="2" w:tplc="97F65A0A" w:tentative="1">
      <w:start w:val="1"/>
      <w:numFmt w:val="lowerRoman"/>
      <w:lvlText w:val="%3."/>
      <w:lvlJc w:val="right"/>
      <w:pPr>
        <w:ind w:left="2160" w:hanging="180"/>
      </w:pPr>
    </w:lvl>
    <w:lvl w:ilvl="3" w:tplc="A0A45862" w:tentative="1">
      <w:start w:val="1"/>
      <w:numFmt w:val="decimal"/>
      <w:lvlText w:val="%4."/>
      <w:lvlJc w:val="left"/>
      <w:pPr>
        <w:ind w:left="2880" w:hanging="360"/>
      </w:pPr>
    </w:lvl>
    <w:lvl w:ilvl="4" w:tplc="01F69C14" w:tentative="1">
      <w:start w:val="1"/>
      <w:numFmt w:val="lowerLetter"/>
      <w:lvlText w:val="%5."/>
      <w:lvlJc w:val="left"/>
      <w:pPr>
        <w:ind w:left="3600" w:hanging="360"/>
      </w:pPr>
    </w:lvl>
    <w:lvl w:ilvl="5" w:tplc="57503418" w:tentative="1">
      <w:start w:val="1"/>
      <w:numFmt w:val="lowerRoman"/>
      <w:lvlText w:val="%6."/>
      <w:lvlJc w:val="right"/>
      <w:pPr>
        <w:ind w:left="4320" w:hanging="180"/>
      </w:pPr>
    </w:lvl>
    <w:lvl w:ilvl="6" w:tplc="0090E1A8" w:tentative="1">
      <w:start w:val="1"/>
      <w:numFmt w:val="decimal"/>
      <w:lvlText w:val="%7."/>
      <w:lvlJc w:val="left"/>
      <w:pPr>
        <w:ind w:left="5040" w:hanging="360"/>
      </w:pPr>
    </w:lvl>
    <w:lvl w:ilvl="7" w:tplc="ACF237EC" w:tentative="1">
      <w:start w:val="1"/>
      <w:numFmt w:val="lowerLetter"/>
      <w:lvlText w:val="%8."/>
      <w:lvlJc w:val="left"/>
      <w:pPr>
        <w:ind w:left="5760" w:hanging="360"/>
      </w:pPr>
    </w:lvl>
    <w:lvl w:ilvl="8" w:tplc="C6367E8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81E7F70">
      <w:start w:val="1"/>
      <w:numFmt w:val="lowerRoman"/>
      <w:lvlText w:val="(%1)"/>
      <w:lvlJc w:val="left"/>
      <w:pPr>
        <w:ind w:left="1080" w:hanging="720"/>
      </w:pPr>
      <w:rPr>
        <w:rFonts w:hint="default"/>
      </w:rPr>
    </w:lvl>
    <w:lvl w:ilvl="1" w:tplc="5B621E3E" w:tentative="1">
      <w:start w:val="1"/>
      <w:numFmt w:val="lowerLetter"/>
      <w:lvlText w:val="%2."/>
      <w:lvlJc w:val="left"/>
      <w:pPr>
        <w:ind w:left="1440" w:hanging="360"/>
      </w:pPr>
    </w:lvl>
    <w:lvl w:ilvl="2" w:tplc="8E34C56E" w:tentative="1">
      <w:start w:val="1"/>
      <w:numFmt w:val="lowerRoman"/>
      <w:lvlText w:val="%3."/>
      <w:lvlJc w:val="right"/>
      <w:pPr>
        <w:ind w:left="2160" w:hanging="180"/>
      </w:pPr>
    </w:lvl>
    <w:lvl w:ilvl="3" w:tplc="A6DCB986" w:tentative="1">
      <w:start w:val="1"/>
      <w:numFmt w:val="decimal"/>
      <w:lvlText w:val="%4."/>
      <w:lvlJc w:val="left"/>
      <w:pPr>
        <w:ind w:left="2880" w:hanging="360"/>
      </w:pPr>
    </w:lvl>
    <w:lvl w:ilvl="4" w:tplc="B890DFCE" w:tentative="1">
      <w:start w:val="1"/>
      <w:numFmt w:val="lowerLetter"/>
      <w:lvlText w:val="%5."/>
      <w:lvlJc w:val="left"/>
      <w:pPr>
        <w:ind w:left="3600" w:hanging="360"/>
      </w:pPr>
    </w:lvl>
    <w:lvl w:ilvl="5" w:tplc="A3C659EE" w:tentative="1">
      <w:start w:val="1"/>
      <w:numFmt w:val="lowerRoman"/>
      <w:lvlText w:val="%6."/>
      <w:lvlJc w:val="right"/>
      <w:pPr>
        <w:ind w:left="4320" w:hanging="180"/>
      </w:pPr>
    </w:lvl>
    <w:lvl w:ilvl="6" w:tplc="572483FE" w:tentative="1">
      <w:start w:val="1"/>
      <w:numFmt w:val="decimal"/>
      <w:lvlText w:val="%7."/>
      <w:lvlJc w:val="left"/>
      <w:pPr>
        <w:ind w:left="5040" w:hanging="360"/>
      </w:pPr>
    </w:lvl>
    <w:lvl w:ilvl="7" w:tplc="36548D04" w:tentative="1">
      <w:start w:val="1"/>
      <w:numFmt w:val="lowerLetter"/>
      <w:lvlText w:val="%8."/>
      <w:lvlJc w:val="left"/>
      <w:pPr>
        <w:ind w:left="5760" w:hanging="360"/>
      </w:pPr>
    </w:lvl>
    <w:lvl w:ilvl="8" w:tplc="57ACD31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8534A3A6">
      <w:start w:val="1"/>
      <w:numFmt w:val="lowerRoman"/>
      <w:lvlText w:val="(%1)"/>
      <w:lvlJc w:val="left"/>
      <w:pPr>
        <w:ind w:left="1080" w:hanging="720"/>
      </w:pPr>
      <w:rPr>
        <w:rFonts w:hint="default"/>
      </w:rPr>
    </w:lvl>
    <w:lvl w:ilvl="1" w:tplc="88301774" w:tentative="1">
      <w:start w:val="1"/>
      <w:numFmt w:val="lowerLetter"/>
      <w:lvlText w:val="%2."/>
      <w:lvlJc w:val="left"/>
      <w:pPr>
        <w:ind w:left="1440" w:hanging="360"/>
      </w:pPr>
    </w:lvl>
    <w:lvl w:ilvl="2" w:tplc="3E86014C" w:tentative="1">
      <w:start w:val="1"/>
      <w:numFmt w:val="lowerRoman"/>
      <w:lvlText w:val="%3."/>
      <w:lvlJc w:val="right"/>
      <w:pPr>
        <w:ind w:left="2160" w:hanging="180"/>
      </w:pPr>
    </w:lvl>
    <w:lvl w:ilvl="3" w:tplc="40044B9C" w:tentative="1">
      <w:start w:val="1"/>
      <w:numFmt w:val="decimal"/>
      <w:lvlText w:val="%4."/>
      <w:lvlJc w:val="left"/>
      <w:pPr>
        <w:ind w:left="2880" w:hanging="360"/>
      </w:pPr>
    </w:lvl>
    <w:lvl w:ilvl="4" w:tplc="2BE8E5A4" w:tentative="1">
      <w:start w:val="1"/>
      <w:numFmt w:val="lowerLetter"/>
      <w:lvlText w:val="%5."/>
      <w:lvlJc w:val="left"/>
      <w:pPr>
        <w:ind w:left="3600" w:hanging="360"/>
      </w:pPr>
    </w:lvl>
    <w:lvl w:ilvl="5" w:tplc="7FE4CFC0" w:tentative="1">
      <w:start w:val="1"/>
      <w:numFmt w:val="lowerRoman"/>
      <w:lvlText w:val="%6."/>
      <w:lvlJc w:val="right"/>
      <w:pPr>
        <w:ind w:left="4320" w:hanging="180"/>
      </w:pPr>
    </w:lvl>
    <w:lvl w:ilvl="6" w:tplc="86F87574" w:tentative="1">
      <w:start w:val="1"/>
      <w:numFmt w:val="decimal"/>
      <w:lvlText w:val="%7."/>
      <w:lvlJc w:val="left"/>
      <w:pPr>
        <w:ind w:left="5040" w:hanging="360"/>
      </w:pPr>
    </w:lvl>
    <w:lvl w:ilvl="7" w:tplc="5F5826E2" w:tentative="1">
      <w:start w:val="1"/>
      <w:numFmt w:val="lowerLetter"/>
      <w:lvlText w:val="%8."/>
      <w:lvlJc w:val="left"/>
      <w:pPr>
        <w:ind w:left="5760" w:hanging="360"/>
      </w:pPr>
    </w:lvl>
    <w:lvl w:ilvl="8" w:tplc="1B14183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5D9EDDF8">
      <w:start w:val="1"/>
      <w:numFmt w:val="lowerRoman"/>
      <w:lvlText w:val="(%1)"/>
      <w:lvlJc w:val="left"/>
      <w:pPr>
        <w:ind w:left="1080" w:hanging="720"/>
      </w:pPr>
      <w:rPr>
        <w:rFonts w:hint="default"/>
      </w:rPr>
    </w:lvl>
    <w:lvl w:ilvl="1" w:tplc="2550F61E" w:tentative="1">
      <w:start w:val="1"/>
      <w:numFmt w:val="lowerLetter"/>
      <w:lvlText w:val="%2."/>
      <w:lvlJc w:val="left"/>
      <w:pPr>
        <w:ind w:left="1440" w:hanging="360"/>
      </w:pPr>
    </w:lvl>
    <w:lvl w:ilvl="2" w:tplc="99C221E4" w:tentative="1">
      <w:start w:val="1"/>
      <w:numFmt w:val="lowerRoman"/>
      <w:lvlText w:val="%3."/>
      <w:lvlJc w:val="right"/>
      <w:pPr>
        <w:ind w:left="2160" w:hanging="180"/>
      </w:pPr>
    </w:lvl>
    <w:lvl w:ilvl="3" w:tplc="AB4ACD5E" w:tentative="1">
      <w:start w:val="1"/>
      <w:numFmt w:val="decimal"/>
      <w:lvlText w:val="%4."/>
      <w:lvlJc w:val="left"/>
      <w:pPr>
        <w:ind w:left="2880" w:hanging="360"/>
      </w:pPr>
    </w:lvl>
    <w:lvl w:ilvl="4" w:tplc="4ADADC48" w:tentative="1">
      <w:start w:val="1"/>
      <w:numFmt w:val="lowerLetter"/>
      <w:lvlText w:val="%5."/>
      <w:lvlJc w:val="left"/>
      <w:pPr>
        <w:ind w:left="3600" w:hanging="360"/>
      </w:pPr>
    </w:lvl>
    <w:lvl w:ilvl="5" w:tplc="6D20E5F8" w:tentative="1">
      <w:start w:val="1"/>
      <w:numFmt w:val="lowerRoman"/>
      <w:lvlText w:val="%6."/>
      <w:lvlJc w:val="right"/>
      <w:pPr>
        <w:ind w:left="4320" w:hanging="180"/>
      </w:pPr>
    </w:lvl>
    <w:lvl w:ilvl="6" w:tplc="F1505122" w:tentative="1">
      <w:start w:val="1"/>
      <w:numFmt w:val="decimal"/>
      <w:lvlText w:val="%7."/>
      <w:lvlJc w:val="left"/>
      <w:pPr>
        <w:ind w:left="5040" w:hanging="360"/>
      </w:pPr>
    </w:lvl>
    <w:lvl w:ilvl="7" w:tplc="E62CAF2A" w:tentative="1">
      <w:start w:val="1"/>
      <w:numFmt w:val="lowerLetter"/>
      <w:lvlText w:val="%8."/>
      <w:lvlJc w:val="left"/>
      <w:pPr>
        <w:ind w:left="5760" w:hanging="360"/>
      </w:pPr>
    </w:lvl>
    <w:lvl w:ilvl="8" w:tplc="878C820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8E244BA">
      <w:start w:val="1"/>
      <w:numFmt w:val="lowerRoman"/>
      <w:lvlText w:val="(%1)"/>
      <w:lvlJc w:val="left"/>
      <w:pPr>
        <w:ind w:left="1080" w:hanging="720"/>
      </w:pPr>
      <w:rPr>
        <w:rFonts w:hint="default"/>
      </w:rPr>
    </w:lvl>
    <w:lvl w:ilvl="1" w:tplc="1CF41540" w:tentative="1">
      <w:start w:val="1"/>
      <w:numFmt w:val="lowerLetter"/>
      <w:lvlText w:val="%2."/>
      <w:lvlJc w:val="left"/>
      <w:pPr>
        <w:ind w:left="1440" w:hanging="360"/>
      </w:pPr>
    </w:lvl>
    <w:lvl w:ilvl="2" w:tplc="B942A20A" w:tentative="1">
      <w:start w:val="1"/>
      <w:numFmt w:val="lowerRoman"/>
      <w:lvlText w:val="%3."/>
      <w:lvlJc w:val="right"/>
      <w:pPr>
        <w:ind w:left="2160" w:hanging="180"/>
      </w:pPr>
    </w:lvl>
    <w:lvl w:ilvl="3" w:tplc="D50A7D1C" w:tentative="1">
      <w:start w:val="1"/>
      <w:numFmt w:val="decimal"/>
      <w:lvlText w:val="%4."/>
      <w:lvlJc w:val="left"/>
      <w:pPr>
        <w:ind w:left="2880" w:hanging="360"/>
      </w:pPr>
    </w:lvl>
    <w:lvl w:ilvl="4" w:tplc="0B3AF8B2" w:tentative="1">
      <w:start w:val="1"/>
      <w:numFmt w:val="lowerLetter"/>
      <w:lvlText w:val="%5."/>
      <w:lvlJc w:val="left"/>
      <w:pPr>
        <w:ind w:left="3600" w:hanging="360"/>
      </w:pPr>
    </w:lvl>
    <w:lvl w:ilvl="5" w:tplc="5BA4368E" w:tentative="1">
      <w:start w:val="1"/>
      <w:numFmt w:val="lowerRoman"/>
      <w:lvlText w:val="%6."/>
      <w:lvlJc w:val="right"/>
      <w:pPr>
        <w:ind w:left="4320" w:hanging="180"/>
      </w:pPr>
    </w:lvl>
    <w:lvl w:ilvl="6" w:tplc="3B1891F2" w:tentative="1">
      <w:start w:val="1"/>
      <w:numFmt w:val="decimal"/>
      <w:lvlText w:val="%7."/>
      <w:lvlJc w:val="left"/>
      <w:pPr>
        <w:ind w:left="5040" w:hanging="360"/>
      </w:pPr>
    </w:lvl>
    <w:lvl w:ilvl="7" w:tplc="549AF9C0" w:tentative="1">
      <w:start w:val="1"/>
      <w:numFmt w:val="lowerLetter"/>
      <w:lvlText w:val="%8."/>
      <w:lvlJc w:val="left"/>
      <w:pPr>
        <w:ind w:left="5760" w:hanging="360"/>
      </w:pPr>
    </w:lvl>
    <w:lvl w:ilvl="8" w:tplc="E972380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8B5A9D66">
      <w:start w:val="1"/>
      <w:numFmt w:val="bullet"/>
      <w:lvlText w:val=""/>
      <w:lvlJc w:val="left"/>
      <w:pPr>
        <w:ind w:left="720" w:hanging="360"/>
      </w:pPr>
      <w:rPr>
        <w:rFonts w:ascii="Symbol" w:hAnsi="Symbol" w:hint="default"/>
        <w:color w:val="auto"/>
        <w:sz w:val="24"/>
        <w:szCs w:val="24"/>
      </w:rPr>
    </w:lvl>
    <w:lvl w:ilvl="1" w:tplc="008C4F58" w:tentative="1">
      <w:start w:val="1"/>
      <w:numFmt w:val="bullet"/>
      <w:lvlText w:val="o"/>
      <w:lvlJc w:val="left"/>
      <w:pPr>
        <w:ind w:left="1440" w:hanging="360"/>
      </w:pPr>
      <w:rPr>
        <w:rFonts w:ascii="Courier New" w:hAnsi="Courier New" w:cs="Courier New" w:hint="default"/>
      </w:rPr>
    </w:lvl>
    <w:lvl w:ilvl="2" w:tplc="6CCE8748" w:tentative="1">
      <w:start w:val="1"/>
      <w:numFmt w:val="bullet"/>
      <w:lvlText w:val=""/>
      <w:lvlJc w:val="left"/>
      <w:pPr>
        <w:ind w:left="2160" w:hanging="360"/>
      </w:pPr>
      <w:rPr>
        <w:rFonts w:ascii="Wingdings" w:hAnsi="Wingdings" w:hint="default"/>
      </w:rPr>
    </w:lvl>
    <w:lvl w:ilvl="3" w:tplc="432AFB64" w:tentative="1">
      <w:start w:val="1"/>
      <w:numFmt w:val="bullet"/>
      <w:lvlText w:val=""/>
      <w:lvlJc w:val="left"/>
      <w:pPr>
        <w:ind w:left="2880" w:hanging="360"/>
      </w:pPr>
      <w:rPr>
        <w:rFonts w:ascii="Symbol" w:hAnsi="Symbol" w:hint="default"/>
      </w:rPr>
    </w:lvl>
    <w:lvl w:ilvl="4" w:tplc="EF846500" w:tentative="1">
      <w:start w:val="1"/>
      <w:numFmt w:val="bullet"/>
      <w:lvlText w:val="o"/>
      <w:lvlJc w:val="left"/>
      <w:pPr>
        <w:ind w:left="3600" w:hanging="360"/>
      </w:pPr>
      <w:rPr>
        <w:rFonts w:ascii="Courier New" w:hAnsi="Courier New" w:cs="Courier New" w:hint="default"/>
      </w:rPr>
    </w:lvl>
    <w:lvl w:ilvl="5" w:tplc="15C22DE0" w:tentative="1">
      <w:start w:val="1"/>
      <w:numFmt w:val="bullet"/>
      <w:lvlText w:val=""/>
      <w:lvlJc w:val="left"/>
      <w:pPr>
        <w:ind w:left="4320" w:hanging="360"/>
      </w:pPr>
      <w:rPr>
        <w:rFonts w:ascii="Wingdings" w:hAnsi="Wingdings" w:hint="default"/>
      </w:rPr>
    </w:lvl>
    <w:lvl w:ilvl="6" w:tplc="41A6F3E2" w:tentative="1">
      <w:start w:val="1"/>
      <w:numFmt w:val="bullet"/>
      <w:lvlText w:val=""/>
      <w:lvlJc w:val="left"/>
      <w:pPr>
        <w:ind w:left="5040" w:hanging="360"/>
      </w:pPr>
      <w:rPr>
        <w:rFonts w:ascii="Symbol" w:hAnsi="Symbol" w:hint="default"/>
      </w:rPr>
    </w:lvl>
    <w:lvl w:ilvl="7" w:tplc="C1B6E930" w:tentative="1">
      <w:start w:val="1"/>
      <w:numFmt w:val="bullet"/>
      <w:lvlText w:val="o"/>
      <w:lvlJc w:val="left"/>
      <w:pPr>
        <w:ind w:left="5760" w:hanging="360"/>
      </w:pPr>
      <w:rPr>
        <w:rFonts w:ascii="Courier New" w:hAnsi="Courier New" w:cs="Courier New" w:hint="default"/>
      </w:rPr>
    </w:lvl>
    <w:lvl w:ilvl="8" w:tplc="81E225C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40C7FAC">
      <w:start w:val="1"/>
      <w:numFmt w:val="lowerRoman"/>
      <w:lvlText w:val="(%1)"/>
      <w:lvlJc w:val="left"/>
      <w:pPr>
        <w:ind w:left="1080" w:hanging="720"/>
      </w:pPr>
      <w:rPr>
        <w:rFonts w:hint="default"/>
      </w:rPr>
    </w:lvl>
    <w:lvl w:ilvl="1" w:tplc="91F8628C" w:tentative="1">
      <w:start w:val="1"/>
      <w:numFmt w:val="lowerLetter"/>
      <w:lvlText w:val="%2."/>
      <w:lvlJc w:val="left"/>
      <w:pPr>
        <w:ind w:left="1440" w:hanging="360"/>
      </w:pPr>
    </w:lvl>
    <w:lvl w:ilvl="2" w:tplc="0FA6BEA0" w:tentative="1">
      <w:start w:val="1"/>
      <w:numFmt w:val="lowerRoman"/>
      <w:lvlText w:val="%3."/>
      <w:lvlJc w:val="right"/>
      <w:pPr>
        <w:ind w:left="2160" w:hanging="180"/>
      </w:pPr>
    </w:lvl>
    <w:lvl w:ilvl="3" w:tplc="B9C66778" w:tentative="1">
      <w:start w:val="1"/>
      <w:numFmt w:val="decimal"/>
      <w:lvlText w:val="%4."/>
      <w:lvlJc w:val="left"/>
      <w:pPr>
        <w:ind w:left="2880" w:hanging="360"/>
      </w:pPr>
    </w:lvl>
    <w:lvl w:ilvl="4" w:tplc="C29A39FA" w:tentative="1">
      <w:start w:val="1"/>
      <w:numFmt w:val="lowerLetter"/>
      <w:lvlText w:val="%5."/>
      <w:lvlJc w:val="left"/>
      <w:pPr>
        <w:ind w:left="3600" w:hanging="360"/>
      </w:pPr>
    </w:lvl>
    <w:lvl w:ilvl="5" w:tplc="BC7EB482" w:tentative="1">
      <w:start w:val="1"/>
      <w:numFmt w:val="lowerRoman"/>
      <w:lvlText w:val="%6."/>
      <w:lvlJc w:val="right"/>
      <w:pPr>
        <w:ind w:left="4320" w:hanging="180"/>
      </w:pPr>
    </w:lvl>
    <w:lvl w:ilvl="6" w:tplc="5566C3CA" w:tentative="1">
      <w:start w:val="1"/>
      <w:numFmt w:val="decimal"/>
      <w:lvlText w:val="%7."/>
      <w:lvlJc w:val="left"/>
      <w:pPr>
        <w:ind w:left="5040" w:hanging="360"/>
      </w:pPr>
    </w:lvl>
    <w:lvl w:ilvl="7" w:tplc="D780C2E6" w:tentative="1">
      <w:start w:val="1"/>
      <w:numFmt w:val="lowerLetter"/>
      <w:lvlText w:val="%8."/>
      <w:lvlJc w:val="left"/>
      <w:pPr>
        <w:ind w:left="5760" w:hanging="360"/>
      </w:pPr>
    </w:lvl>
    <w:lvl w:ilvl="8" w:tplc="8B9690C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64CEC2CE">
      <w:start w:val="1"/>
      <w:numFmt w:val="lowerRoman"/>
      <w:lvlText w:val="(%1)"/>
      <w:lvlJc w:val="left"/>
      <w:pPr>
        <w:ind w:left="1080" w:hanging="720"/>
      </w:pPr>
      <w:rPr>
        <w:rFonts w:hint="default"/>
      </w:rPr>
    </w:lvl>
    <w:lvl w:ilvl="1" w:tplc="0D80320E" w:tentative="1">
      <w:start w:val="1"/>
      <w:numFmt w:val="lowerLetter"/>
      <w:lvlText w:val="%2."/>
      <w:lvlJc w:val="left"/>
      <w:pPr>
        <w:ind w:left="1440" w:hanging="360"/>
      </w:pPr>
    </w:lvl>
    <w:lvl w:ilvl="2" w:tplc="B4EAF6F0" w:tentative="1">
      <w:start w:val="1"/>
      <w:numFmt w:val="lowerRoman"/>
      <w:lvlText w:val="%3."/>
      <w:lvlJc w:val="right"/>
      <w:pPr>
        <w:ind w:left="2160" w:hanging="180"/>
      </w:pPr>
    </w:lvl>
    <w:lvl w:ilvl="3" w:tplc="E542A764" w:tentative="1">
      <w:start w:val="1"/>
      <w:numFmt w:val="decimal"/>
      <w:lvlText w:val="%4."/>
      <w:lvlJc w:val="left"/>
      <w:pPr>
        <w:ind w:left="2880" w:hanging="360"/>
      </w:pPr>
    </w:lvl>
    <w:lvl w:ilvl="4" w:tplc="3B5CB2C0" w:tentative="1">
      <w:start w:val="1"/>
      <w:numFmt w:val="lowerLetter"/>
      <w:lvlText w:val="%5."/>
      <w:lvlJc w:val="left"/>
      <w:pPr>
        <w:ind w:left="3600" w:hanging="360"/>
      </w:pPr>
    </w:lvl>
    <w:lvl w:ilvl="5" w:tplc="2738E8C6" w:tentative="1">
      <w:start w:val="1"/>
      <w:numFmt w:val="lowerRoman"/>
      <w:lvlText w:val="%6."/>
      <w:lvlJc w:val="right"/>
      <w:pPr>
        <w:ind w:left="4320" w:hanging="180"/>
      </w:pPr>
    </w:lvl>
    <w:lvl w:ilvl="6" w:tplc="7B785050" w:tentative="1">
      <w:start w:val="1"/>
      <w:numFmt w:val="decimal"/>
      <w:lvlText w:val="%7."/>
      <w:lvlJc w:val="left"/>
      <w:pPr>
        <w:ind w:left="5040" w:hanging="360"/>
      </w:pPr>
    </w:lvl>
    <w:lvl w:ilvl="7" w:tplc="95CAD2E0" w:tentative="1">
      <w:start w:val="1"/>
      <w:numFmt w:val="lowerLetter"/>
      <w:lvlText w:val="%8."/>
      <w:lvlJc w:val="left"/>
      <w:pPr>
        <w:ind w:left="5760" w:hanging="360"/>
      </w:pPr>
    </w:lvl>
    <w:lvl w:ilvl="8" w:tplc="68C2720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C3AF5CE">
      <w:start w:val="1"/>
      <w:numFmt w:val="lowerRoman"/>
      <w:lvlText w:val="(%1)"/>
      <w:lvlJc w:val="left"/>
      <w:pPr>
        <w:ind w:left="1080" w:hanging="720"/>
      </w:pPr>
      <w:rPr>
        <w:rFonts w:hint="default"/>
      </w:rPr>
    </w:lvl>
    <w:lvl w:ilvl="1" w:tplc="61264DB4" w:tentative="1">
      <w:start w:val="1"/>
      <w:numFmt w:val="lowerLetter"/>
      <w:lvlText w:val="%2."/>
      <w:lvlJc w:val="left"/>
      <w:pPr>
        <w:ind w:left="1440" w:hanging="360"/>
      </w:pPr>
    </w:lvl>
    <w:lvl w:ilvl="2" w:tplc="8B54BE10" w:tentative="1">
      <w:start w:val="1"/>
      <w:numFmt w:val="lowerRoman"/>
      <w:lvlText w:val="%3."/>
      <w:lvlJc w:val="right"/>
      <w:pPr>
        <w:ind w:left="2160" w:hanging="180"/>
      </w:pPr>
    </w:lvl>
    <w:lvl w:ilvl="3" w:tplc="0938ED86" w:tentative="1">
      <w:start w:val="1"/>
      <w:numFmt w:val="decimal"/>
      <w:lvlText w:val="%4."/>
      <w:lvlJc w:val="left"/>
      <w:pPr>
        <w:ind w:left="2880" w:hanging="360"/>
      </w:pPr>
    </w:lvl>
    <w:lvl w:ilvl="4" w:tplc="B704AA34" w:tentative="1">
      <w:start w:val="1"/>
      <w:numFmt w:val="lowerLetter"/>
      <w:lvlText w:val="%5."/>
      <w:lvlJc w:val="left"/>
      <w:pPr>
        <w:ind w:left="3600" w:hanging="360"/>
      </w:pPr>
    </w:lvl>
    <w:lvl w:ilvl="5" w:tplc="160077FC" w:tentative="1">
      <w:start w:val="1"/>
      <w:numFmt w:val="lowerRoman"/>
      <w:lvlText w:val="%6."/>
      <w:lvlJc w:val="right"/>
      <w:pPr>
        <w:ind w:left="4320" w:hanging="180"/>
      </w:pPr>
    </w:lvl>
    <w:lvl w:ilvl="6" w:tplc="5BD0AEAE" w:tentative="1">
      <w:start w:val="1"/>
      <w:numFmt w:val="decimal"/>
      <w:lvlText w:val="%7."/>
      <w:lvlJc w:val="left"/>
      <w:pPr>
        <w:ind w:left="5040" w:hanging="360"/>
      </w:pPr>
    </w:lvl>
    <w:lvl w:ilvl="7" w:tplc="000E89F0" w:tentative="1">
      <w:start w:val="1"/>
      <w:numFmt w:val="lowerLetter"/>
      <w:lvlText w:val="%8."/>
      <w:lvlJc w:val="left"/>
      <w:pPr>
        <w:ind w:left="5760" w:hanging="360"/>
      </w:pPr>
    </w:lvl>
    <w:lvl w:ilvl="8" w:tplc="515EF1F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3F6D2D2">
      <w:start w:val="1"/>
      <w:numFmt w:val="lowerRoman"/>
      <w:lvlText w:val="(%1)"/>
      <w:lvlJc w:val="left"/>
      <w:pPr>
        <w:ind w:left="1080" w:hanging="720"/>
      </w:pPr>
      <w:rPr>
        <w:rFonts w:hint="default"/>
      </w:rPr>
    </w:lvl>
    <w:lvl w:ilvl="1" w:tplc="53AC3FBE" w:tentative="1">
      <w:start w:val="1"/>
      <w:numFmt w:val="lowerLetter"/>
      <w:lvlText w:val="%2."/>
      <w:lvlJc w:val="left"/>
      <w:pPr>
        <w:ind w:left="1440" w:hanging="360"/>
      </w:pPr>
    </w:lvl>
    <w:lvl w:ilvl="2" w:tplc="EE304B38" w:tentative="1">
      <w:start w:val="1"/>
      <w:numFmt w:val="lowerRoman"/>
      <w:lvlText w:val="%3."/>
      <w:lvlJc w:val="right"/>
      <w:pPr>
        <w:ind w:left="2160" w:hanging="180"/>
      </w:pPr>
    </w:lvl>
    <w:lvl w:ilvl="3" w:tplc="01160D00" w:tentative="1">
      <w:start w:val="1"/>
      <w:numFmt w:val="decimal"/>
      <w:lvlText w:val="%4."/>
      <w:lvlJc w:val="left"/>
      <w:pPr>
        <w:ind w:left="2880" w:hanging="360"/>
      </w:pPr>
    </w:lvl>
    <w:lvl w:ilvl="4" w:tplc="329AAF2E" w:tentative="1">
      <w:start w:val="1"/>
      <w:numFmt w:val="lowerLetter"/>
      <w:lvlText w:val="%5."/>
      <w:lvlJc w:val="left"/>
      <w:pPr>
        <w:ind w:left="3600" w:hanging="360"/>
      </w:pPr>
    </w:lvl>
    <w:lvl w:ilvl="5" w:tplc="1F321E82" w:tentative="1">
      <w:start w:val="1"/>
      <w:numFmt w:val="lowerRoman"/>
      <w:lvlText w:val="%6."/>
      <w:lvlJc w:val="right"/>
      <w:pPr>
        <w:ind w:left="4320" w:hanging="180"/>
      </w:pPr>
    </w:lvl>
    <w:lvl w:ilvl="6" w:tplc="B5589B24" w:tentative="1">
      <w:start w:val="1"/>
      <w:numFmt w:val="decimal"/>
      <w:lvlText w:val="%7."/>
      <w:lvlJc w:val="left"/>
      <w:pPr>
        <w:ind w:left="5040" w:hanging="360"/>
      </w:pPr>
    </w:lvl>
    <w:lvl w:ilvl="7" w:tplc="652237CE" w:tentative="1">
      <w:start w:val="1"/>
      <w:numFmt w:val="lowerLetter"/>
      <w:lvlText w:val="%8."/>
      <w:lvlJc w:val="left"/>
      <w:pPr>
        <w:ind w:left="5760" w:hanging="360"/>
      </w:pPr>
    </w:lvl>
    <w:lvl w:ilvl="8" w:tplc="2392E67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96EFC58">
      <w:start w:val="1"/>
      <w:numFmt w:val="lowerRoman"/>
      <w:lvlText w:val="(%1)"/>
      <w:lvlJc w:val="left"/>
      <w:pPr>
        <w:ind w:left="1080" w:hanging="720"/>
      </w:pPr>
      <w:rPr>
        <w:rFonts w:hint="default"/>
      </w:rPr>
    </w:lvl>
    <w:lvl w:ilvl="1" w:tplc="40D46B28" w:tentative="1">
      <w:start w:val="1"/>
      <w:numFmt w:val="lowerLetter"/>
      <w:lvlText w:val="%2."/>
      <w:lvlJc w:val="left"/>
      <w:pPr>
        <w:ind w:left="1440" w:hanging="360"/>
      </w:pPr>
    </w:lvl>
    <w:lvl w:ilvl="2" w:tplc="6BBA404E" w:tentative="1">
      <w:start w:val="1"/>
      <w:numFmt w:val="lowerRoman"/>
      <w:lvlText w:val="%3."/>
      <w:lvlJc w:val="right"/>
      <w:pPr>
        <w:ind w:left="2160" w:hanging="180"/>
      </w:pPr>
    </w:lvl>
    <w:lvl w:ilvl="3" w:tplc="5D261272" w:tentative="1">
      <w:start w:val="1"/>
      <w:numFmt w:val="decimal"/>
      <w:lvlText w:val="%4."/>
      <w:lvlJc w:val="left"/>
      <w:pPr>
        <w:ind w:left="2880" w:hanging="360"/>
      </w:pPr>
    </w:lvl>
    <w:lvl w:ilvl="4" w:tplc="E0E671C8" w:tentative="1">
      <w:start w:val="1"/>
      <w:numFmt w:val="lowerLetter"/>
      <w:lvlText w:val="%5."/>
      <w:lvlJc w:val="left"/>
      <w:pPr>
        <w:ind w:left="3600" w:hanging="360"/>
      </w:pPr>
    </w:lvl>
    <w:lvl w:ilvl="5" w:tplc="989AC882" w:tentative="1">
      <w:start w:val="1"/>
      <w:numFmt w:val="lowerRoman"/>
      <w:lvlText w:val="%6."/>
      <w:lvlJc w:val="right"/>
      <w:pPr>
        <w:ind w:left="4320" w:hanging="180"/>
      </w:pPr>
    </w:lvl>
    <w:lvl w:ilvl="6" w:tplc="D0304908" w:tentative="1">
      <w:start w:val="1"/>
      <w:numFmt w:val="decimal"/>
      <w:lvlText w:val="%7."/>
      <w:lvlJc w:val="left"/>
      <w:pPr>
        <w:ind w:left="5040" w:hanging="360"/>
      </w:pPr>
    </w:lvl>
    <w:lvl w:ilvl="7" w:tplc="135C0FFC" w:tentative="1">
      <w:start w:val="1"/>
      <w:numFmt w:val="lowerLetter"/>
      <w:lvlText w:val="%8."/>
      <w:lvlJc w:val="left"/>
      <w:pPr>
        <w:ind w:left="5760" w:hanging="360"/>
      </w:pPr>
    </w:lvl>
    <w:lvl w:ilvl="8" w:tplc="8EE6AC0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C2D6321C">
      <w:start w:val="1"/>
      <w:numFmt w:val="lowerRoman"/>
      <w:lvlText w:val="(%1)"/>
      <w:lvlJc w:val="left"/>
      <w:pPr>
        <w:ind w:left="1080" w:hanging="720"/>
      </w:pPr>
      <w:rPr>
        <w:rFonts w:hint="default"/>
      </w:rPr>
    </w:lvl>
    <w:lvl w:ilvl="1" w:tplc="D0D88694" w:tentative="1">
      <w:start w:val="1"/>
      <w:numFmt w:val="lowerLetter"/>
      <w:lvlText w:val="%2."/>
      <w:lvlJc w:val="left"/>
      <w:pPr>
        <w:ind w:left="1440" w:hanging="360"/>
      </w:pPr>
    </w:lvl>
    <w:lvl w:ilvl="2" w:tplc="449EF63A" w:tentative="1">
      <w:start w:val="1"/>
      <w:numFmt w:val="lowerRoman"/>
      <w:lvlText w:val="%3."/>
      <w:lvlJc w:val="right"/>
      <w:pPr>
        <w:ind w:left="2160" w:hanging="180"/>
      </w:pPr>
    </w:lvl>
    <w:lvl w:ilvl="3" w:tplc="D82CCB64" w:tentative="1">
      <w:start w:val="1"/>
      <w:numFmt w:val="decimal"/>
      <w:lvlText w:val="%4."/>
      <w:lvlJc w:val="left"/>
      <w:pPr>
        <w:ind w:left="2880" w:hanging="360"/>
      </w:pPr>
    </w:lvl>
    <w:lvl w:ilvl="4" w:tplc="674C5588" w:tentative="1">
      <w:start w:val="1"/>
      <w:numFmt w:val="lowerLetter"/>
      <w:lvlText w:val="%5."/>
      <w:lvlJc w:val="left"/>
      <w:pPr>
        <w:ind w:left="3600" w:hanging="360"/>
      </w:pPr>
    </w:lvl>
    <w:lvl w:ilvl="5" w:tplc="C1A453B2" w:tentative="1">
      <w:start w:val="1"/>
      <w:numFmt w:val="lowerRoman"/>
      <w:lvlText w:val="%6."/>
      <w:lvlJc w:val="right"/>
      <w:pPr>
        <w:ind w:left="4320" w:hanging="180"/>
      </w:pPr>
    </w:lvl>
    <w:lvl w:ilvl="6" w:tplc="5F8E3BB4" w:tentative="1">
      <w:start w:val="1"/>
      <w:numFmt w:val="decimal"/>
      <w:lvlText w:val="%7."/>
      <w:lvlJc w:val="left"/>
      <w:pPr>
        <w:ind w:left="5040" w:hanging="360"/>
      </w:pPr>
    </w:lvl>
    <w:lvl w:ilvl="7" w:tplc="E20C8026" w:tentative="1">
      <w:start w:val="1"/>
      <w:numFmt w:val="lowerLetter"/>
      <w:lvlText w:val="%8."/>
      <w:lvlJc w:val="left"/>
      <w:pPr>
        <w:ind w:left="5760" w:hanging="360"/>
      </w:pPr>
    </w:lvl>
    <w:lvl w:ilvl="8" w:tplc="C31A3E3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A3EEBC6">
      <w:start w:val="1"/>
      <w:numFmt w:val="lowerRoman"/>
      <w:lvlText w:val="(%1)"/>
      <w:lvlJc w:val="left"/>
      <w:pPr>
        <w:ind w:left="1080" w:hanging="720"/>
      </w:pPr>
      <w:rPr>
        <w:rFonts w:hint="default"/>
      </w:rPr>
    </w:lvl>
    <w:lvl w:ilvl="1" w:tplc="8BDAB07C" w:tentative="1">
      <w:start w:val="1"/>
      <w:numFmt w:val="lowerLetter"/>
      <w:lvlText w:val="%2."/>
      <w:lvlJc w:val="left"/>
      <w:pPr>
        <w:ind w:left="1440" w:hanging="360"/>
      </w:pPr>
    </w:lvl>
    <w:lvl w:ilvl="2" w:tplc="175EDAD4" w:tentative="1">
      <w:start w:val="1"/>
      <w:numFmt w:val="lowerRoman"/>
      <w:lvlText w:val="%3."/>
      <w:lvlJc w:val="right"/>
      <w:pPr>
        <w:ind w:left="2160" w:hanging="180"/>
      </w:pPr>
    </w:lvl>
    <w:lvl w:ilvl="3" w:tplc="878C8D14" w:tentative="1">
      <w:start w:val="1"/>
      <w:numFmt w:val="decimal"/>
      <w:lvlText w:val="%4."/>
      <w:lvlJc w:val="left"/>
      <w:pPr>
        <w:ind w:left="2880" w:hanging="360"/>
      </w:pPr>
    </w:lvl>
    <w:lvl w:ilvl="4" w:tplc="E2CE7A6E" w:tentative="1">
      <w:start w:val="1"/>
      <w:numFmt w:val="lowerLetter"/>
      <w:lvlText w:val="%5."/>
      <w:lvlJc w:val="left"/>
      <w:pPr>
        <w:ind w:left="3600" w:hanging="360"/>
      </w:pPr>
    </w:lvl>
    <w:lvl w:ilvl="5" w:tplc="683407B8" w:tentative="1">
      <w:start w:val="1"/>
      <w:numFmt w:val="lowerRoman"/>
      <w:lvlText w:val="%6."/>
      <w:lvlJc w:val="right"/>
      <w:pPr>
        <w:ind w:left="4320" w:hanging="180"/>
      </w:pPr>
    </w:lvl>
    <w:lvl w:ilvl="6" w:tplc="855485FC" w:tentative="1">
      <w:start w:val="1"/>
      <w:numFmt w:val="decimal"/>
      <w:lvlText w:val="%7."/>
      <w:lvlJc w:val="left"/>
      <w:pPr>
        <w:ind w:left="5040" w:hanging="360"/>
      </w:pPr>
    </w:lvl>
    <w:lvl w:ilvl="7" w:tplc="AA6EE808" w:tentative="1">
      <w:start w:val="1"/>
      <w:numFmt w:val="lowerLetter"/>
      <w:lvlText w:val="%8."/>
      <w:lvlJc w:val="left"/>
      <w:pPr>
        <w:ind w:left="5760" w:hanging="360"/>
      </w:pPr>
    </w:lvl>
    <w:lvl w:ilvl="8" w:tplc="01AC7FD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A036A988">
      <w:start w:val="1"/>
      <w:numFmt w:val="lowerRoman"/>
      <w:lvlText w:val="(%1)"/>
      <w:lvlJc w:val="left"/>
      <w:pPr>
        <w:ind w:left="1080" w:hanging="720"/>
      </w:pPr>
      <w:rPr>
        <w:rFonts w:hint="default"/>
      </w:rPr>
    </w:lvl>
    <w:lvl w:ilvl="1" w:tplc="36408F4E" w:tentative="1">
      <w:start w:val="1"/>
      <w:numFmt w:val="lowerLetter"/>
      <w:lvlText w:val="%2."/>
      <w:lvlJc w:val="left"/>
      <w:pPr>
        <w:ind w:left="1440" w:hanging="360"/>
      </w:pPr>
    </w:lvl>
    <w:lvl w:ilvl="2" w:tplc="4A680756" w:tentative="1">
      <w:start w:val="1"/>
      <w:numFmt w:val="lowerRoman"/>
      <w:lvlText w:val="%3."/>
      <w:lvlJc w:val="right"/>
      <w:pPr>
        <w:ind w:left="2160" w:hanging="180"/>
      </w:pPr>
    </w:lvl>
    <w:lvl w:ilvl="3" w:tplc="EDDA556C" w:tentative="1">
      <w:start w:val="1"/>
      <w:numFmt w:val="decimal"/>
      <w:lvlText w:val="%4."/>
      <w:lvlJc w:val="left"/>
      <w:pPr>
        <w:ind w:left="2880" w:hanging="360"/>
      </w:pPr>
    </w:lvl>
    <w:lvl w:ilvl="4" w:tplc="79F65A60" w:tentative="1">
      <w:start w:val="1"/>
      <w:numFmt w:val="lowerLetter"/>
      <w:lvlText w:val="%5."/>
      <w:lvlJc w:val="left"/>
      <w:pPr>
        <w:ind w:left="3600" w:hanging="360"/>
      </w:pPr>
    </w:lvl>
    <w:lvl w:ilvl="5" w:tplc="8F8099B0" w:tentative="1">
      <w:start w:val="1"/>
      <w:numFmt w:val="lowerRoman"/>
      <w:lvlText w:val="%6."/>
      <w:lvlJc w:val="right"/>
      <w:pPr>
        <w:ind w:left="4320" w:hanging="180"/>
      </w:pPr>
    </w:lvl>
    <w:lvl w:ilvl="6" w:tplc="5E881496" w:tentative="1">
      <w:start w:val="1"/>
      <w:numFmt w:val="decimal"/>
      <w:lvlText w:val="%7."/>
      <w:lvlJc w:val="left"/>
      <w:pPr>
        <w:ind w:left="5040" w:hanging="360"/>
      </w:pPr>
    </w:lvl>
    <w:lvl w:ilvl="7" w:tplc="24120DFC" w:tentative="1">
      <w:start w:val="1"/>
      <w:numFmt w:val="lowerLetter"/>
      <w:lvlText w:val="%8."/>
      <w:lvlJc w:val="left"/>
      <w:pPr>
        <w:ind w:left="5760" w:hanging="360"/>
      </w:pPr>
    </w:lvl>
    <w:lvl w:ilvl="8" w:tplc="BA40B44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CA04A06">
      <w:start w:val="1"/>
      <w:numFmt w:val="lowerRoman"/>
      <w:lvlText w:val="(%1)"/>
      <w:lvlJc w:val="left"/>
      <w:pPr>
        <w:ind w:left="1080" w:hanging="720"/>
      </w:pPr>
      <w:rPr>
        <w:rFonts w:hint="default"/>
      </w:rPr>
    </w:lvl>
    <w:lvl w:ilvl="1" w:tplc="294EE446" w:tentative="1">
      <w:start w:val="1"/>
      <w:numFmt w:val="lowerLetter"/>
      <w:lvlText w:val="%2."/>
      <w:lvlJc w:val="left"/>
      <w:pPr>
        <w:ind w:left="1440" w:hanging="360"/>
      </w:pPr>
    </w:lvl>
    <w:lvl w:ilvl="2" w:tplc="0D9EEBB2" w:tentative="1">
      <w:start w:val="1"/>
      <w:numFmt w:val="lowerRoman"/>
      <w:lvlText w:val="%3."/>
      <w:lvlJc w:val="right"/>
      <w:pPr>
        <w:ind w:left="2160" w:hanging="180"/>
      </w:pPr>
    </w:lvl>
    <w:lvl w:ilvl="3" w:tplc="94261318" w:tentative="1">
      <w:start w:val="1"/>
      <w:numFmt w:val="decimal"/>
      <w:lvlText w:val="%4."/>
      <w:lvlJc w:val="left"/>
      <w:pPr>
        <w:ind w:left="2880" w:hanging="360"/>
      </w:pPr>
    </w:lvl>
    <w:lvl w:ilvl="4" w:tplc="CC906562" w:tentative="1">
      <w:start w:val="1"/>
      <w:numFmt w:val="lowerLetter"/>
      <w:lvlText w:val="%5."/>
      <w:lvlJc w:val="left"/>
      <w:pPr>
        <w:ind w:left="3600" w:hanging="360"/>
      </w:pPr>
    </w:lvl>
    <w:lvl w:ilvl="5" w:tplc="BDC49352" w:tentative="1">
      <w:start w:val="1"/>
      <w:numFmt w:val="lowerRoman"/>
      <w:lvlText w:val="%6."/>
      <w:lvlJc w:val="right"/>
      <w:pPr>
        <w:ind w:left="4320" w:hanging="180"/>
      </w:pPr>
    </w:lvl>
    <w:lvl w:ilvl="6" w:tplc="14D45602" w:tentative="1">
      <w:start w:val="1"/>
      <w:numFmt w:val="decimal"/>
      <w:lvlText w:val="%7."/>
      <w:lvlJc w:val="left"/>
      <w:pPr>
        <w:ind w:left="5040" w:hanging="360"/>
      </w:pPr>
    </w:lvl>
    <w:lvl w:ilvl="7" w:tplc="039A9652" w:tentative="1">
      <w:start w:val="1"/>
      <w:numFmt w:val="lowerLetter"/>
      <w:lvlText w:val="%8."/>
      <w:lvlJc w:val="left"/>
      <w:pPr>
        <w:ind w:left="5760" w:hanging="360"/>
      </w:pPr>
    </w:lvl>
    <w:lvl w:ilvl="8" w:tplc="342A7EA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E2C1294">
      <w:start w:val="1"/>
      <w:numFmt w:val="lowerRoman"/>
      <w:lvlText w:val="(%1)"/>
      <w:lvlJc w:val="left"/>
      <w:pPr>
        <w:ind w:left="1080" w:hanging="720"/>
      </w:pPr>
      <w:rPr>
        <w:rFonts w:hint="default"/>
      </w:rPr>
    </w:lvl>
    <w:lvl w:ilvl="1" w:tplc="24961898" w:tentative="1">
      <w:start w:val="1"/>
      <w:numFmt w:val="lowerLetter"/>
      <w:lvlText w:val="%2."/>
      <w:lvlJc w:val="left"/>
      <w:pPr>
        <w:ind w:left="1440" w:hanging="360"/>
      </w:pPr>
    </w:lvl>
    <w:lvl w:ilvl="2" w:tplc="0046C8A2" w:tentative="1">
      <w:start w:val="1"/>
      <w:numFmt w:val="lowerRoman"/>
      <w:lvlText w:val="%3."/>
      <w:lvlJc w:val="right"/>
      <w:pPr>
        <w:ind w:left="2160" w:hanging="180"/>
      </w:pPr>
    </w:lvl>
    <w:lvl w:ilvl="3" w:tplc="6366D97A" w:tentative="1">
      <w:start w:val="1"/>
      <w:numFmt w:val="decimal"/>
      <w:lvlText w:val="%4."/>
      <w:lvlJc w:val="left"/>
      <w:pPr>
        <w:ind w:left="2880" w:hanging="360"/>
      </w:pPr>
    </w:lvl>
    <w:lvl w:ilvl="4" w:tplc="ADE226B2" w:tentative="1">
      <w:start w:val="1"/>
      <w:numFmt w:val="lowerLetter"/>
      <w:lvlText w:val="%5."/>
      <w:lvlJc w:val="left"/>
      <w:pPr>
        <w:ind w:left="3600" w:hanging="360"/>
      </w:pPr>
    </w:lvl>
    <w:lvl w:ilvl="5" w:tplc="CF0C754A" w:tentative="1">
      <w:start w:val="1"/>
      <w:numFmt w:val="lowerRoman"/>
      <w:lvlText w:val="%6."/>
      <w:lvlJc w:val="right"/>
      <w:pPr>
        <w:ind w:left="4320" w:hanging="180"/>
      </w:pPr>
    </w:lvl>
    <w:lvl w:ilvl="6" w:tplc="351868EE" w:tentative="1">
      <w:start w:val="1"/>
      <w:numFmt w:val="decimal"/>
      <w:lvlText w:val="%7."/>
      <w:lvlJc w:val="left"/>
      <w:pPr>
        <w:ind w:left="5040" w:hanging="360"/>
      </w:pPr>
    </w:lvl>
    <w:lvl w:ilvl="7" w:tplc="E5B4D63C" w:tentative="1">
      <w:start w:val="1"/>
      <w:numFmt w:val="lowerLetter"/>
      <w:lvlText w:val="%8."/>
      <w:lvlJc w:val="left"/>
      <w:pPr>
        <w:ind w:left="5760" w:hanging="360"/>
      </w:pPr>
    </w:lvl>
    <w:lvl w:ilvl="8" w:tplc="3AC4BA5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CF6B926">
      <w:start w:val="1"/>
      <w:numFmt w:val="lowerRoman"/>
      <w:lvlText w:val="(%1)"/>
      <w:lvlJc w:val="left"/>
      <w:pPr>
        <w:ind w:left="1080" w:hanging="720"/>
      </w:pPr>
      <w:rPr>
        <w:rFonts w:hint="default"/>
      </w:rPr>
    </w:lvl>
    <w:lvl w:ilvl="1" w:tplc="796A6CFA" w:tentative="1">
      <w:start w:val="1"/>
      <w:numFmt w:val="lowerLetter"/>
      <w:lvlText w:val="%2."/>
      <w:lvlJc w:val="left"/>
      <w:pPr>
        <w:ind w:left="1440" w:hanging="360"/>
      </w:pPr>
    </w:lvl>
    <w:lvl w:ilvl="2" w:tplc="28BE802E" w:tentative="1">
      <w:start w:val="1"/>
      <w:numFmt w:val="lowerRoman"/>
      <w:lvlText w:val="%3."/>
      <w:lvlJc w:val="right"/>
      <w:pPr>
        <w:ind w:left="2160" w:hanging="180"/>
      </w:pPr>
    </w:lvl>
    <w:lvl w:ilvl="3" w:tplc="E2D21218" w:tentative="1">
      <w:start w:val="1"/>
      <w:numFmt w:val="decimal"/>
      <w:lvlText w:val="%4."/>
      <w:lvlJc w:val="left"/>
      <w:pPr>
        <w:ind w:left="2880" w:hanging="360"/>
      </w:pPr>
    </w:lvl>
    <w:lvl w:ilvl="4" w:tplc="9892802C" w:tentative="1">
      <w:start w:val="1"/>
      <w:numFmt w:val="lowerLetter"/>
      <w:lvlText w:val="%5."/>
      <w:lvlJc w:val="left"/>
      <w:pPr>
        <w:ind w:left="3600" w:hanging="360"/>
      </w:pPr>
    </w:lvl>
    <w:lvl w:ilvl="5" w:tplc="B890152E" w:tentative="1">
      <w:start w:val="1"/>
      <w:numFmt w:val="lowerRoman"/>
      <w:lvlText w:val="%6."/>
      <w:lvlJc w:val="right"/>
      <w:pPr>
        <w:ind w:left="4320" w:hanging="180"/>
      </w:pPr>
    </w:lvl>
    <w:lvl w:ilvl="6" w:tplc="CA74835A" w:tentative="1">
      <w:start w:val="1"/>
      <w:numFmt w:val="decimal"/>
      <w:lvlText w:val="%7."/>
      <w:lvlJc w:val="left"/>
      <w:pPr>
        <w:ind w:left="5040" w:hanging="360"/>
      </w:pPr>
    </w:lvl>
    <w:lvl w:ilvl="7" w:tplc="712C0BBE" w:tentative="1">
      <w:start w:val="1"/>
      <w:numFmt w:val="lowerLetter"/>
      <w:lvlText w:val="%8."/>
      <w:lvlJc w:val="left"/>
      <w:pPr>
        <w:ind w:left="5760" w:hanging="360"/>
      </w:pPr>
    </w:lvl>
    <w:lvl w:ilvl="8" w:tplc="E7CC34F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D4E2D1E">
      <w:start w:val="1"/>
      <w:numFmt w:val="lowerRoman"/>
      <w:lvlText w:val="(%1)"/>
      <w:lvlJc w:val="left"/>
      <w:pPr>
        <w:ind w:left="1080" w:hanging="720"/>
      </w:pPr>
      <w:rPr>
        <w:rFonts w:hint="default"/>
      </w:rPr>
    </w:lvl>
    <w:lvl w:ilvl="1" w:tplc="2A509EF2" w:tentative="1">
      <w:start w:val="1"/>
      <w:numFmt w:val="lowerLetter"/>
      <w:lvlText w:val="%2."/>
      <w:lvlJc w:val="left"/>
      <w:pPr>
        <w:ind w:left="1440" w:hanging="360"/>
      </w:pPr>
    </w:lvl>
    <w:lvl w:ilvl="2" w:tplc="4CA25FA4" w:tentative="1">
      <w:start w:val="1"/>
      <w:numFmt w:val="lowerRoman"/>
      <w:lvlText w:val="%3."/>
      <w:lvlJc w:val="right"/>
      <w:pPr>
        <w:ind w:left="2160" w:hanging="180"/>
      </w:pPr>
    </w:lvl>
    <w:lvl w:ilvl="3" w:tplc="9A24E870" w:tentative="1">
      <w:start w:val="1"/>
      <w:numFmt w:val="decimal"/>
      <w:lvlText w:val="%4."/>
      <w:lvlJc w:val="left"/>
      <w:pPr>
        <w:ind w:left="2880" w:hanging="360"/>
      </w:pPr>
    </w:lvl>
    <w:lvl w:ilvl="4" w:tplc="BEF2EDFC" w:tentative="1">
      <w:start w:val="1"/>
      <w:numFmt w:val="lowerLetter"/>
      <w:lvlText w:val="%5."/>
      <w:lvlJc w:val="left"/>
      <w:pPr>
        <w:ind w:left="3600" w:hanging="360"/>
      </w:pPr>
    </w:lvl>
    <w:lvl w:ilvl="5" w:tplc="78C8FCDA" w:tentative="1">
      <w:start w:val="1"/>
      <w:numFmt w:val="lowerRoman"/>
      <w:lvlText w:val="%6."/>
      <w:lvlJc w:val="right"/>
      <w:pPr>
        <w:ind w:left="4320" w:hanging="180"/>
      </w:pPr>
    </w:lvl>
    <w:lvl w:ilvl="6" w:tplc="E6DE5C18" w:tentative="1">
      <w:start w:val="1"/>
      <w:numFmt w:val="decimal"/>
      <w:lvlText w:val="%7."/>
      <w:lvlJc w:val="left"/>
      <w:pPr>
        <w:ind w:left="5040" w:hanging="360"/>
      </w:pPr>
    </w:lvl>
    <w:lvl w:ilvl="7" w:tplc="9312AC74" w:tentative="1">
      <w:start w:val="1"/>
      <w:numFmt w:val="lowerLetter"/>
      <w:lvlText w:val="%8."/>
      <w:lvlJc w:val="left"/>
      <w:pPr>
        <w:ind w:left="5760" w:hanging="360"/>
      </w:pPr>
    </w:lvl>
    <w:lvl w:ilvl="8" w:tplc="488CB7D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3E4635E">
      <w:start w:val="1"/>
      <w:numFmt w:val="lowerRoman"/>
      <w:lvlText w:val="(%1)"/>
      <w:lvlJc w:val="left"/>
      <w:pPr>
        <w:ind w:left="1080" w:hanging="720"/>
      </w:pPr>
      <w:rPr>
        <w:rFonts w:hint="default"/>
      </w:rPr>
    </w:lvl>
    <w:lvl w:ilvl="1" w:tplc="ACDC16B2" w:tentative="1">
      <w:start w:val="1"/>
      <w:numFmt w:val="lowerLetter"/>
      <w:lvlText w:val="%2."/>
      <w:lvlJc w:val="left"/>
      <w:pPr>
        <w:ind w:left="1440" w:hanging="360"/>
      </w:pPr>
    </w:lvl>
    <w:lvl w:ilvl="2" w:tplc="ED4E67D6" w:tentative="1">
      <w:start w:val="1"/>
      <w:numFmt w:val="lowerRoman"/>
      <w:lvlText w:val="%3."/>
      <w:lvlJc w:val="right"/>
      <w:pPr>
        <w:ind w:left="2160" w:hanging="180"/>
      </w:pPr>
    </w:lvl>
    <w:lvl w:ilvl="3" w:tplc="EF96DB80" w:tentative="1">
      <w:start w:val="1"/>
      <w:numFmt w:val="decimal"/>
      <w:lvlText w:val="%4."/>
      <w:lvlJc w:val="left"/>
      <w:pPr>
        <w:ind w:left="2880" w:hanging="360"/>
      </w:pPr>
    </w:lvl>
    <w:lvl w:ilvl="4" w:tplc="68563E68" w:tentative="1">
      <w:start w:val="1"/>
      <w:numFmt w:val="lowerLetter"/>
      <w:lvlText w:val="%5."/>
      <w:lvlJc w:val="left"/>
      <w:pPr>
        <w:ind w:left="3600" w:hanging="360"/>
      </w:pPr>
    </w:lvl>
    <w:lvl w:ilvl="5" w:tplc="8766CB92" w:tentative="1">
      <w:start w:val="1"/>
      <w:numFmt w:val="lowerRoman"/>
      <w:lvlText w:val="%6."/>
      <w:lvlJc w:val="right"/>
      <w:pPr>
        <w:ind w:left="4320" w:hanging="180"/>
      </w:pPr>
    </w:lvl>
    <w:lvl w:ilvl="6" w:tplc="3212621E" w:tentative="1">
      <w:start w:val="1"/>
      <w:numFmt w:val="decimal"/>
      <w:lvlText w:val="%7."/>
      <w:lvlJc w:val="left"/>
      <w:pPr>
        <w:ind w:left="5040" w:hanging="360"/>
      </w:pPr>
    </w:lvl>
    <w:lvl w:ilvl="7" w:tplc="950A48CC" w:tentative="1">
      <w:start w:val="1"/>
      <w:numFmt w:val="lowerLetter"/>
      <w:lvlText w:val="%8."/>
      <w:lvlJc w:val="left"/>
      <w:pPr>
        <w:ind w:left="5760" w:hanging="360"/>
      </w:pPr>
    </w:lvl>
    <w:lvl w:ilvl="8" w:tplc="466E647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0"/>
  </w:num>
  <w:num w:numId="2">
    <w:abstractNumId w:val="6"/>
  </w:num>
  <w:num w:numId="3">
    <w:abstractNumId w:val="2"/>
  </w:num>
  <w:num w:numId="4">
    <w:abstractNumId w:val="10"/>
  </w:num>
  <w:num w:numId="5">
    <w:abstractNumId w:val="9"/>
  </w:num>
  <w:num w:numId="6">
    <w:abstractNumId w:val="1"/>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D45"/>
    <w:rsid w:val="00085252"/>
    <w:rsid w:val="001306FA"/>
    <w:rsid w:val="00224150"/>
    <w:rsid w:val="003875DD"/>
    <w:rsid w:val="003E61C7"/>
    <w:rsid w:val="00CA7A8E"/>
    <w:rsid w:val="00DE1D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B0FE5"/>
  <w15:docId w15:val="{4CDFFB88-3D21-4AA9-80CE-6BDDF25BC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85252"/>
    <w:rPr>
      <w:rFonts w:ascii="Fira Sans Light" w:hAnsi="Fira Sans Light"/>
      <w:color w:val="000000" w:themeColor="text1"/>
      <w:sz w:val="24"/>
      <w:szCs w:val="24"/>
    </w:rPr>
  </w:style>
  <w:style w:type="character" w:customStyle="1" w:styleId="ui-provider">
    <w:name w:val="ui-provider"/>
    <w:basedOn w:val="DefaultParagraphFont"/>
    <w:rsid w:val="000852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AC7ED9A52544E7A6D5C9F83080E565"/>
        <w:category>
          <w:name w:val="General"/>
          <w:gallery w:val="placeholder"/>
        </w:category>
        <w:types>
          <w:type w:val="bbPlcHdr"/>
        </w:types>
        <w:behaviors>
          <w:behavior w:val="content"/>
        </w:behaviors>
        <w:guid w:val="{EB9F25A3-B8B4-4C33-90F8-2C5D0BEBAB29}"/>
      </w:docPartPr>
      <w:docPartBody>
        <w:p w:rsidR="00A9544F" w:rsidRDefault="00FC4094" w:rsidP="00FC4094">
          <w:pPr>
            <w:pStyle w:val="10AC7ED9A52544E7A6D5C9F83080E565"/>
          </w:pPr>
          <w:r w:rsidRPr="00925A3E">
            <w:rPr>
              <w:rStyle w:val="PlaceholderText"/>
            </w:rPr>
            <w:t>Click or tap to enter a date.</w:t>
          </w:r>
        </w:p>
      </w:docPartBody>
    </w:docPart>
    <w:docPart>
      <w:docPartPr>
        <w:name w:val="95F94C382345461DA2EAA124DC7A8575"/>
        <w:category>
          <w:name w:val="General"/>
          <w:gallery w:val="placeholder"/>
        </w:category>
        <w:types>
          <w:type w:val="bbPlcHdr"/>
        </w:types>
        <w:behaviors>
          <w:behavior w:val="content"/>
        </w:behaviors>
        <w:guid w:val="{16149318-5A05-4092-8C07-80C18E1AEE13}"/>
      </w:docPartPr>
      <w:docPartBody>
        <w:p w:rsidR="00A9544F" w:rsidRDefault="00FC4094" w:rsidP="00FC4094">
          <w:pPr>
            <w:pStyle w:val="95F94C382345461DA2EAA124DC7A8575"/>
          </w:pPr>
          <w:r w:rsidRPr="00D858FE">
            <w:rPr>
              <w:rStyle w:val="PlaceholderText"/>
            </w:rPr>
            <w:t>Choose an item.</w:t>
          </w:r>
        </w:p>
      </w:docPartBody>
    </w:docPart>
    <w:docPart>
      <w:docPartPr>
        <w:name w:val="EAFCAF8153C24865A271349B0C97EEB7"/>
        <w:category>
          <w:name w:val="General"/>
          <w:gallery w:val="placeholder"/>
        </w:category>
        <w:types>
          <w:type w:val="bbPlcHdr"/>
        </w:types>
        <w:behaviors>
          <w:behavior w:val="content"/>
        </w:behaviors>
        <w:guid w:val="{CD325897-70F6-4BFE-8831-4E1AE55B46FB}"/>
      </w:docPartPr>
      <w:docPartBody>
        <w:p w:rsidR="00A9544F" w:rsidRDefault="00FC4094" w:rsidP="00FC4094">
          <w:pPr>
            <w:pStyle w:val="EAFCAF8153C24865A271349B0C97EEB7"/>
          </w:pPr>
          <w:r w:rsidRPr="00D858FE">
            <w:rPr>
              <w:rStyle w:val="PlaceholderText"/>
            </w:rPr>
            <w:t>Choose an item.</w:t>
          </w:r>
        </w:p>
      </w:docPartBody>
    </w:docPart>
    <w:docPart>
      <w:docPartPr>
        <w:name w:val="169BB73F479D4472976E68B642139B8A"/>
        <w:category>
          <w:name w:val="General"/>
          <w:gallery w:val="placeholder"/>
        </w:category>
        <w:types>
          <w:type w:val="bbPlcHdr"/>
        </w:types>
        <w:behaviors>
          <w:behavior w:val="content"/>
        </w:behaviors>
        <w:guid w:val="{38A44258-1D92-4669-99AA-F90D772B6C4E}"/>
      </w:docPartPr>
      <w:docPartBody>
        <w:p w:rsidR="00A9544F" w:rsidRDefault="00FC4094" w:rsidP="00FC4094">
          <w:pPr>
            <w:pStyle w:val="169BB73F479D4472976E68B642139B8A"/>
          </w:pPr>
          <w:r w:rsidRPr="00D858FE">
            <w:rPr>
              <w:rStyle w:val="PlaceholderText"/>
            </w:rPr>
            <w:t>Choose an item.</w:t>
          </w:r>
        </w:p>
      </w:docPartBody>
    </w:docPart>
    <w:docPart>
      <w:docPartPr>
        <w:name w:val="D7A44028246248D6ABB6796AA0AB4337"/>
        <w:category>
          <w:name w:val="General"/>
          <w:gallery w:val="placeholder"/>
        </w:category>
        <w:types>
          <w:type w:val="bbPlcHdr"/>
        </w:types>
        <w:behaviors>
          <w:behavior w:val="content"/>
        </w:behaviors>
        <w:guid w:val="{D5B9638E-7511-4413-A565-9C94A88E3913}"/>
      </w:docPartPr>
      <w:docPartBody>
        <w:p w:rsidR="00A9544F" w:rsidRDefault="00FC4094" w:rsidP="00FC4094">
          <w:pPr>
            <w:pStyle w:val="D7A44028246248D6ABB6796AA0AB4337"/>
          </w:pPr>
          <w:r w:rsidRPr="00D858FE">
            <w:rPr>
              <w:rStyle w:val="PlaceholderText"/>
            </w:rPr>
            <w:t>Choose an item.</w:t>
          </w:r>
        </w:p>
      </w:docPartBody>
    </w:docPart>
    <w:docPart>
      <w:docPartPr>
        <w:name w:val="D85E635114474EF5AA00364E440DD2EB"/>
        <w:category>
          <w:name w:val="General"/>
          <w:gallery w:val="placeholder"/>
        </w:category>
        <w:types>
          <w:type w:val="bbPlcHdr"/>
        </w:types>
        <w:behaviors>
          <w:behavior w:val="content"/>
        </w:behaviors>
        <w:guid w:val="{24DE827F-F2C2-4ED1-8404-601DB3113221}"/>
      </w:docPartPr>
      <w:docPartBody>
        <w:p w:rsidR="00A9544F" w:rsidRDefault="00FC4094" w:rsidP="00FC4094">
          <w:pPr>
            <w:pStyle w:val="D85E635114474EF5AA00364E440DD2EB"/>
          </w:pPr>
          <w:r w:rsidRPr="00D858FE">
            <w:rPr>
              <w:rStyle w:val="PlaceholderText"/>
            </w:rPr>
            <w:t>Choose an item.</w:t>
          </w:r>
        </w:p>
      </w:docPartBody>
    </w:docPart>
    <w:docPart>
      <w:docPartPr>
        <w:name w:val="57AC8DF488204FDCBF5FF629F7A10576"/>
        <w:category>
          <w:name w:val="General"/>
          <w:gallery w:val="placeholder"/>
        </w:category>
        <w:types>
          <w:type w:val="bbPlcHdr"/>
        </w:types>
        <w:behaviors>
          <w:behavior w:val="content"/>
        </w:behaviors>
        <w:guid w:val="{C41F6E7A-DBFF-4041-A90C-6F2B2BD2E190}"/>
      </w:docPartPr>
      <w:docPartBody>
        <w:p w:rsidR="00A9544F" w:rsidRDefault="00FC4094" w:rsidP="00FC4094">
          <w:pPr>
            <w:pStyle w:val="57AC8DF488204FDCBF5FF629F7A10576"/>
          </w:pPr>
          <w:r w:rsidRPr="00D858FE">
            <w:rPr>
              <w:rStyle w:val="PlaceholderText"/>
            </w:rPr>
            <w:t>Choose an item.</w:t>
          </w:r>
        </w:p>
      </w:docPartBody>
    </w:docPart>
    <w:docPart>
      <w:docPartPr>
        <w:name w:val="99291DEA155C410FB8E9ECB9AB88543A"/>
        <w:category>
          <w:name w:val="General"/>
          <w:gallery w:val="placeholder"/>
        </w:category>
        <w:types>
          <w:type w:val="bbPlcHdr"/>
        </w:types>
        <w:behaviors>
          <w:behavior w:val="content"/>
        </w:behaviors>
        <w:guid w:val="{DA203413-D774-499C-B41C-C2CA73D0C740}"/>
      </w:docPartPr>
      <w:docPartBody>
        <w:p w:rsidR="00A9544F" w:rsidRDefault="00FC4094" w:rsidP="00FC4094">
          <w:pPr>
            <w:pStyle w:val="99291DEA155C410FB8E9ECB9AB88543A"/>
          </w:pPr>
          <w:r w:rsidRPr="00D858FE">
            <w:rPr>
              <w:rStyle w:val="PlaceholderText"/>
            </w:rPr>
            <w:t>Choose an item.</w:t>
          </w:r>
        </w:p>
      </w:docPartBody>
    </w:docPart>
    <w:docPart>
      <w:docPartPr>
        <w:name w:val="11AE6C3D54C848DD93B6BCBBFA1FDCD8"/>
        <w:category>
          <w:name w:val="General"/>
          <w:gallery w:val="placeholder"/>
        </w:category>
        <w:types>
          <w:type w:val="bbPlcHdr"/>
        </w:types>
        <w:behaviors>
          <w:behavior w:val="content"/>
        </w:behaviors>
        <w:guid w:val="{BF7EC711-8CE4-4CAA-BB2F-A36CA5C71FBF}"/>
      </w:docPartPr>
      <w:docPartBody>
        <w:p w:rsidR="00A9544F" w:rsidRDefault="00FC4094" w:rsidP="00FC4094">
          <w:pPr>
            <w:pStyle w:val="11AE6C3D54C848DD93B6BCBBFA1FDCD8"/>
          </w:pPr>
          <w:r w:rsidRPr="00D858FE">
            <w:rPr>
              <w:rStyle w:val="PlaceholderText"/>
            </w:rPr>
            <w:t>Choose an item.</w:t>
          </w:r>
        </w:p>
      </w:docPartBody>
    </w:docPart>
    <w:docPart>
      <w:docPartPr>
        <w:name w:val="5AB30CDB7FA8403A97699295B3B46C45"/>
        <w:category>
          <w:name w:val="General"/>
          <w:gallery w:val="placeholder"/>
        </w:category>
        <w:types>
          <w:type w:val="bbPlcHdr"/>
        </w:types>
        <w:behaviors>
          <w:behavior w:val="content"/>
        </w:behaviors>
        <w:guid w:val="{1EDEDBD5-3A86-42F4-A51D-443D64F10579}"/>
      </w:docPartPr>
      <w:docPartBody>
        <w:p w:rsidR="00A9544F" w:rsidRDefault="00FC4094" w:rsidP="00FC4094">
          <w:pPr>
            <w:pStyle w:val="5AB30CDB7FA8403A97699295B3B46C45"/>
          </w:pPr>
          <w:r w:rsidRPr="00D858FE">
            <w:rPr>
              <w:rStyle w:val="PlaceholderText"/>
            </w:rPr>
            <w:t>Choose an item.</w:t>
          </w:r>
        </w:p>
      </w:docPartBody>
    </w:docPart>
    <w:docPart>
      <w:docPartPr>
        <w:name w:val="7EABB3B77BF54E9384F06CA8E98568DB"/>
        <w:category>
          <w:name w:val="General"/>
          <w:gallery w:val="placeholder"/>
        </w:category>
        <w:types>
          <w:type w:val="bbPlcHdr"/>
        </w:types>
        <w:behaviors>
          <w:behavior w:val="content"/>
        </w:behaviors>
        <w:guid w:val="{84026143-A04B-4D37-93FE-05F17B77A18B}"/>
      </w:docPartPr>
      <w:docPartBody>
        <w:p w:rsidR="00A9544F" w:rsidRDefault="00FC4094" w:rsidP="00FC4094">
          <w:pPr>
            <w:pStyle w:val="7EABB3B77BF54E9384F06CA8E98568DB"/>
          </w:pPr>
          <w:r w:rsidRPr="00D858FE">
            <w:rPr>
              <w:rStyle w:val="PlaceholderText"/>
            </w:rPr>
            <w:t>Choose an item.</w:t>
          </w:r>
        </w:p>
      </w:docPartBody>
    </w:docPart>
    <w:docPart>
      <w:docPartPr>
        <w:name w:val="A8EFB40E44B64D9EB5189CA9584C13B0"/>
        <w:category>
          <w:name w:val="General"/>
          <w:gallery w:val="placeholder"/>
        </w:category>
        <w:types>
          <w:type w:val="bbPlcHdr"/>
        </w:types>
        <w:behaviors>
          <w:behavior w:val="content"/>
        </w:behaviors>
        <w:guid w:val="{4858676A-323B-4F20-B37C-ACA9AFBF7FCD}"/>
      </w:docPartPr>
      <w:docPartBody>
        <w:p w:rsidR="00A9544F" w:rsidRDefault="00FC4094" w:rsidP="00FC4094">
          <w:pPr>
            <w:pStyle w:val="A8EFB40E44B64D9EB5189CA9584C13B0"/>
          </w:pPr>
          <w:r w:rsidRPr="00D858FE">
            <w:rPr>
              <w:rStyle w:val="PlaceholderText"/>
            </w:rPr>
            <w:t>Choose an item.</w:t>
          </w:r>
        </w:p>
      </w:docPartBody>
    </w:docPart>
    <w:docPart>
      <w:docPartPr>
        <w:name w:val="FB2C1101058D48EAA2EC0AF9E4ED3C84"/>
        <w:category>
          <w:name w:val="General"/>
          <w:gallery w:val="placeholder"/>
        </w:category>
        <w:types>
          <w:type w:val="bbPlcHdr"/>
        </w:types>
        <w:behaviors>
          <w:behavior w:val="content"/>
        </w:behaviors>
        <w:guid w:val="{A0B3E4B2-3376-44E8-AC31-E61C750E1167}"/>
      </w:docPartPr>
      <w:docPartBody>
        <w:p w:rsidR="00A9544F" w:rsidRDefault="00FC4094" w:rsidP="00FC4094">
          <w:pPr>
            <w:pStyle w:val="FB2C1101058D48EAA2EC0AF9E4ED3C84"/>
          </w:pPr>
          <w:r w:rsidRPr="00D858FE">
            <w:rPr>
              <w:rStyle w:val="PlaceholderText"/>
            </w:rPr>
            <w:t>Choose an item.</w:t>
          </w:r>
        </w:p>
      </w:docPartBody>
    </w:docPart>
    <w:docPart>
      <w:docPartPr>
        <w:name w:val="BA1F612D22294CC2A48AF9EF6238546B"/>
        <w:category>
          <w:name w:val="General"/>
          <w:gallery w:val="placeholder"/>
        </w:category>
        <w:types>
          <w:type w:val="bbPlcHdr"/>
        </w:types>
        <w:behaviors>
          <w:behavior w:val="content"/>
        </w:behaviors>
        <w:guid w:val="{C7CFB54A-7DC7-48CE-9420-1C172092EEEF}"/>
      </w:docPartPr>
      <w:docPartBody>
        <w:p w:rsidR="00A9544F" w:rsidRDefault="00FC4094" w:rsidP="00FC4094">
          <w:pPr>
            <w:pStyle w:val="BA1F612D22294CC2A48AF9EF6238546B"/>
          </w:pPr>
          <w:r w:rsidRPr="00D858FE">
            <w:rPr>
              <w:rStyle w:val="PlaceholderText"/>
            </w:rPr>
            <w:t>Choose an item.</w:t>
          </w:r>
        </w:p>
      </w:docPartBody>
    </w:docPart>
    <w:docPart>
      <w:docPartPr>
        <w:name w:val="3CE2C93A115F4322BDF337AD37512CE7"/>
        <w:category>
          <w:name w:val="General"/>
          <w:gallery w:val="placeholder"/>
        </w:category>
        <w:types>
          <w:type w:val="bbPlcHdr"/>
        </w:types>
        <w:behaviors>
          <w:behavior w:val="content"/>
        </w:behaviors>
        <w:guid w:val="{8099D480-01CB-4A38-8693-8051CF28B3C2}"/>
      </w:docPartPr>
      <w:docPartBody>
        <w:p w:rsidR="00A9544F" w:rsidRDefault="00FC4094" w:rsidP="00FC4094">
          <w:pPr>
            <w:pStyle w:val="3CE2C93A115F4322BDF337AD37512CE7"/>
          </w:pPr>
          <w:r w:rsidRPr="00D858FE">
            <w:rPr>
              <w:rStyle w:val="PlaceholderText"/>
            </w:rPr>
            <w:t>Choose an item.</w:t>
          </w:r>
        </w:p>
      </w:docPartBody>
    </w:docPart>
    <w:docPart>
      <w:docPartPr>
        <w:name w:val="6D73E07B03294CD2A76F301021C6F7AB"/>
        <w:category>
          <w:name w:val="General"/>
          <w:gallery w:val="placeholder"/>
        </w:category>
        <w:types>
          <w:type w:val="bbPlcHdr"/>
        </w:types>
        <w:behaviors>
          <w:behavior w:val="content"/>
        </w:behaviors>
        <w:guid w:val="{D392E284-CB90-43E4-8F55-CA26AEF97EAC}"/>
      </w:docPartPr>
      <w:docPartBody>
        <w:p w:rsidR="00A9544F" w:rsidRDefault="00FC4094" w:rsidP="00FC4094">
          <w:pPr>
            <w:pStyle w:val="6D73E07B03294CD2A76F301021C6F7AB"/>
          </w:pPr>
          <w:r w:rsidRPr="00D858FE">
            <w:rPr>
              <w:rStyle w:val="PlaceholderText"/>
            </w:rPr>
            <w:t>Choose an item.</w:t>
          </w:r>
        </w:p>
      </w:docPartBody>
    </w:docPart>
    <w:docPart>
      <w:docPartPr>
        <w:name w:val="B3BEEEF5F0C947BA92848C86DEF847C5"/>
        <w:category>
          <w:name w:val="General"/>
          <w:gallery w:val="placeholder"/>
        </w:category>
        <w:types>
          <w:type w:val="bbPlcHdr"/>
        </w:types>
        <w:behaviors>
          <w:behavior w:val="content"/>
        </w:behaviors>
        <w:guid w:val="{E58E21A1-9C48-46C1-A1E8-E7373F31C059}"/>
      </w:docPartPr>
      <w:docPartBody>
        <w:p w:rsidR="00A9544F" w:rsidRDefault="00FC4094" w:rsidP="00FC4094">
          <w:pPr>
            <w:pStyle w:val="B3BEEEF5F0C947BA92848C86DEF847C5"/>
          </w:pPr>
          <w:r w:rsidRPr="00D858FE">
            <w:rPr>
              <w:rStyle w:val="PlaceholderText"/>
            </w:rPr>
            <w:t>Choose an item.</w:t>
          </w:r>
        </w:p>
      </w:docPartBody>
    </w:docPart>
    <w:docPart>
      <w:docPartPr>
        <w:name w:val="BD21305F1D5E434082B91AB18899DD4E"/>
        <w:category>
          <w:name w:val="General"/>
          <w:gallery w:val="placeholder"/>
        </w:category>
        <w:types>
          <w:type w:val="bbPlcHdr"/>
        </w:types>
        <w:behaviors>
          <w:behavior w:val="content"/>
        </w:behaviors>
        <w:guid w:val="{60AE5886-C6BE-4E15-A75E-6D3DB0ABBF79}"/>
      </w:docPartPr>
      <w:docPartBody>
        <w:p w:rsidR="00A9544F" w:rsidRDefault="00FC4094" w:rsidP="00FC4094">
          <w:pPr>
            <w:pStyle w:val="BD21305F1D5E434082B91AB18899DD4E"/>
          </w:pPr>
          <w:r w:rsidRPr="00D858FE">
            <w:rPr>
              <w:rStyle w:val="PlaceholderText"/>
            </w:rPr>
            <w:t>Choose an item.</w:t>
          </w:r>
        </w:p>
      </w:docPartBody>
    </w:docPart>
    <w:docPart>
      <w:docPartPr>
        <w:name w:val="889FC19E99444FFFAD927F6998F652AA"/>
        <w:category>
          <w:name w:val="General"/>
          <w:gallery w:val="placeholder"/>
        </w:category>
        <w:types>
          <w:type w:val="bbPlcHdr"/>
        </w:types>
        <w:behaviors>
          <w:behavior w:val="content"/>
        </w:behaviors>
        <w:guid w:val="{4E06DFE0-59BD-424C-8B08-18B325B37073}"/>
      </w:docPartPr>
      <w:docPartBody>
        <w:p w:rsidR="00A9544F" w:rsidRDefault="00FC4094" w:rsidP="00FC4094">
          <w:pPr>
            <w:pStyle w:val="889FC19E99444FFFAD927F6998F652AA"/>
          </w:pPr>
          <w:r w:rsidRPr="00D858FE">
            <w:rPr>
              <w:rStyle w:val="PlaceholderText"/>
            </w:rPr>
            <w:t>Choose an item.</w:t>
          </w:r>
        </w:p>
      </w:docPartBody>
    </w:docPart>
    <w:docPart>
      <w:docPartPr>
        <w:name w:val="A90DF70375B847DAB08AD2E319B3E6ED"/>
        <w:category>
          <w:name w:val="General"/>
          <w:gallery w:val="placeholder"/>
        </w:category>
        <w:types>
          <w:type w:val="bbPlcHdr"/>
        </w:types>
        <w:behaviors>
          <w:behavior w:val="content"/>
        </w:behaviors>
        <w:guid w:val="{3DC13A74-0ABA-4273-83E2-B0CF64B7E59B}"/>
      </w:docPartPr>
      <w:docPartBody>
        <w:p w:rsidR="00A9544F" w:rsidRDefault="00FC4094" w:rsidP="00FC4094">
          <w:pPr>
            <w:pStyle w:val="A90DF70375B847DAB08AD2E319B3E6ED"/>
          </w:pPr>
          <w:r w:rsidRPr="00D858FE">
            <w:rPr>
              <w:rStyle w:val="PlaceholderText"/>
            </w:rPr>
            <w:t>Choose an item.</w:t>
          </w:r>
        </w:p>
      </w:docPartBody>
    </w:docPart>
    <w:docPart>
      <w:docPartPr>
        <w:name w:val="FCD90276A4DB4EB5A9576208155679F9"/>
        <w:category>
          <w:name w:val="General"/>
          <w:gallery w:val="placeholder"/>
        </w:category>
        <w:types>
          <w:type w:val="bbPlcHdr"/>
        </w:types>
        <w:behaviors>
          <w:behavior w:val="content"/>
        </w:behaviors>
        <w:guid w:val="{C7AF30FE-BF6B-4338-A99F-57DD35A0BCB9}"/>
      </w:docPartPr>
      <w:docPartBody>
        <w:p w:rsidR="00A9544F" w:rsidRDefault="00FC4094" w:rsidP="00FC4094">
          <w:pPr>
            <w:pStyle w:val="FCD90276A4DB4EB5A9576208155679F9"/>
          </w:pPr>
          <w:r w:rsidRPr="00D858FE">
            <w:rPr>
              <w:rStyle w:val="PlaceholderText"/>
            </w:rPr>
            <w:t>Choose an item.</w:t>
          </w:r>
        </w:p>
      </w:docPartBody>
    </w:docPart>
    <w:docPart>
      <w:docPartPr>
        <w:name w:val="E39A0F4AC5DC4DE8BECA162FF6B94A93"/>
        <w:category>
          <w:name w:val="General"/>
          <w:gallery w:val="placeholder"/>
        </w:category>
        <w:types>
          <w:type w:val="bbPlcHdr"/>
        </w:types>
        <w:behaviors>
          <w:behavior w:val="content"/>
        </w:behaviors>
        <w:guid w:val="{BDEDB57D-48B2-4554-BB9B-FE2072E6066B}"/>
      </w:docPartPr>
      <w:docPartBody>
        <w:p w:rsidR="00A9544F" w:rsidRDefault="00FC4094" w:rsidP="00FC4094">
          <w:pPr>
            <w:pStyle w:val="E39A0F4AC5DC4DE8BECA162FF6B94A93"/>
          </w:pPr>
          <w:r w:rsidRPr="00D858FE">
            <w:rPr>
              <w:rStyle w:val="PlaceholderText"/>
            </w:rPr>
            <w:t>Choose an item.</w:t>
          </w:r>
        </w:p>
      </w:docPartBody>
    </w:docPart>
    <w:docPart>
      <w:docPartPr>
        <w:name w:val="C07841EE09D049B3872208C2CD150B05"/>
        <w:category>
          <w:name w:val="General"/>
          <w:gallery w:val="placeholder"/>
        </w:category>
        <w:types>
          <w:type w:val="bbPlcHdr"/>
        </w:types>
        <w:behaviors>
          <w:behavior w:val="content"/>
        </w:behaviors>
        <w:guid w:val="{1D472B09-0850-430A-B21A-B2D3547FAEDE}"/>
      </w:docPartPr>
      <w:docPartBody>
        <w:p w:rsidR="00A9544F" w:rsidRDefault="00FC4094" w:rsidP="00FC4094">
          <w:pPr>
            <w:pStyle w:val="C07841EE09D049B3872208C2CD150B05"/>
          </w:pPr>
          <w:r w:rsidRPr="00D858FE">
            <w:rPr>
              <w:rStyle w:val="PlaceholderText"/>
            </w:rPr>
            <w:t>Choose an item.</w:t>
          </w:r>
        </w:p>
      </w:docPartBody>
    </w:docPart>
    <w:docPart>
      <w:docPartPr>
        <w:name w:val="E9549D77B5AE4ECD8AE09B3AF0F0B4BB"/>
        <w:category>
          <w:name w:val="General"/>
          <w:gallery w:val="placeholder"/>
        </w:category>
        <w:types>
          <w:type w:val="bbPlcHdr"/>
        </w:types>
        <w:behaviors>
          <w:behavior w:val="content"/>
        </w:behaviors>
        <w:guid w:val="{2BABDA02-AE36-486B-B7C7-3804C5CA5177}"/>
      </w:docPartPr>
      <w:docPartBody>
        <w:p w:rsidR="00A9544F" w:rsidRDefault="00FC4094" w:rsidP="00FC4094">
          <w:pPr>
            <w:pStyle w:val="E9549D77B5AE4ECD8AE09B3AF0F0B4BB"/>
          </w:pPr>
          <w:r w:rsidRPr="00D858FE">
            <w:rPr>
              <w:rStyle w:val="PlaceholderText"/>
            </w:rPr>
            <w:t>Choose an item.</w:t>
          </w:r>
        </w:p>
      </w:docPartBody>
    </w:docPart>
    <w:docPart>
      <w:docPartPr>
        <w:name w:val="0F06C454B7AB43118FF4C702CC5B13F2"/>
        <w:category>
          <w:name w:val="General"/>
          <w:gallery w:val="placeholder"/>
        </w:category>
        <w:types>
          <w:type w:val="bbPlcHdr"/>
        </w:types>
        <w:behaviors>
          <w:behavior w:val="content"/>
        </w:behaviors>
        <w:guid w:val="{0FEC1281-72C0-4266-8DB7-56685B619484}"/>
      </w:docPartPr>
      <w:docPartBody>
        <w:p w:rsidR="00A9544F" w:rsidRDefault="00FC4094" w:rsidP="00FC4094">
          <w:pPr>
            <w:pStyle w:val="0F06C454B7AB43118FF4C702CC5B13F2"/>
          </w:pPr>
          <w:r w:rsidRPr="00D858FE">
            <w:rPr>
              <w:rStyle w:val="PlaceholderText"/>
            </w:rPr>
            <w:t>Choose an item.</w:t>
          </w:r>
        </w:p>
      </w:docPartBody>
    </w:docPart>
    <w:docPart>
      <w:docPartPr>
        <w:name w:val="7D6112B6F36140CEAB86459EFA14A6B3"/>
        <w:category>
          <w:name w:val="General"/>
          <w:gallery w:val="placeholder"/>
        </w:category>
        <w:types>
          <w:type w:val="bbPlcHdr"/>
        </w:types>
        <w:behaviors>
          <w:behavior w:val="content"/>
        </w:behaviors>
        <w:guid w:val="{FC25A7C3-2C9A-4D47-BEFC-47B9E2136A4B}"/>
      </w:docPartPr>
      <w:docPartBody>
        <w:p w:rsidR="00A9544F" w:rsidRDefault="00FC4094" w:rsidP="00FC4094">
          <w:pPr>
            <w:pStyle w:val="7D6112B6F36140CEAB86459EFA14A6B3"/>
          </w:pPr>
          <w:r w:rsidRPr="00D858FE">
            <w:rPr>
              <w:rStyle w:val="PlaceholderText"/>
            </w:rPr>
            <w:t>Choose an item.</w:t>
          </w:r>
        </w:p>
      </w:docPartBody>
    </w:docPart>
    <w:docPart>
      <w:docPartPr>
        <w:name w:val="E301525EC831424ABD6EE7F557D3DC32"/>
        <w:category>
          <w:name w:val="General"/>
          <w:gallery w:val="placeholder"/>
        </w:category>
        <w:types>
          <w:type w:val="bbPlcHdr"/>
        </w:types>
        <w:behaviors>
          <w:behavior w:val="content"/>
        </w:behaviors>
        <w:guid w:val="{DACF831B-297F-484F-B735-9803B999389A}"/>
      </w:docPartPr>
      <w:docPartBody>
        <w:p w:rsidR="00A9544F" w:rsidRDefault="00FC4094" w:rsidP="00FC4094">
          <w:pPr>
            <w:pStyle w:val="E301525EC831424ABD6EE7F557D3DC32"/>
          </w:pPr>
          <w:r w:rsidRPr="00D858FE">
            <w:rPr>
              <w:rStyle w:val="PlaceholderText"/>
            </w:rPr>
            <w:t>Choose an item.</w:t>
          </w:r>
        </w:p>
      </w:docPartBody>
    </w:docPart>
    <w:docPart>
      <w:docPartPr>
        <w:name w:val="B74797E5B32C4A4AA226AB7279B613DC"/>
        <w:category>
          <w:name w:val="General"/>
          <w:gallery w:val="placeholder"/>
        </w:category>
        <w:types>
          <w:type w:val="bbPlcHdr"/>
        </w:types>
        <w:behaviors>
          <w:behavior w:val="content"/>
        </w:behaviors>
        <w:guid w:val="{DFD3F609-45E8-41D9-8CE0-CA06FECBEA7D}"/>
      </w:docPartPr>
      <w:docPartBody>
        <w:p w:rsidR="00A9544F" w:rsidRDefault="00FC4094" w:rsidP="00FC4094">
          <w:pPr>
            <w:pStyle w:val="B74797E5B32C4A4AA226AB7279B613DC"/>
          </w:pPr>
          <w:r w:rsidRPr="00D858FE">
            <w:rPr>
              <w:rStyle w:val="PlaceholderText"/>
            </w:rPr>
            <w:t>Choose an item.</w:t>
          </w:r>
        </w:p>
      </w:docPartBody>
    </w:docPart>
    <w:docPart>
      <w:docPartPr>
        <w:name w:val="1648F2690A4149F292D46FCF9338D16D"/>
        <w:category>
          <w:name w:val="General"/>
          <w:gallery w:val="placeholder"/>
        </w:category>
        <w:types>
          <w:type w:val="bbPlcHdr"/>
        </w:types>
        <w:behaviors>
          <w:behavior w:val="content"/>
        </w:behaviors>
        <w:guid w:val="{2465B55D-E77B-4BE5-B764-11A1E7E0D766}"/>
      </w:docPartPr>
      <w:docPartBody>
        <w:p w:rsidR="00A9544F" w:rsidRDefault="00FC4094" w:rsidP="00FC4094">
          <w:pPr>
            <w:pStyle w:val="1648F2690A4149F292D46FCF9338D16D"/>
          </w:pPr>
          <w:r w:rsidRPr="00D858FE">
            <w:rPr>
              <w:rStyle w:val="PlaceholderText"/>
            </w:rPr>
            <w:t>Choose an item.</w:t>
          </w:r>
        </w:p>
      </w:docPartBody>
    </w:docPart>
    <w:docPart>
      <w:docPartPr>
        <w:name w:val="BBE97A0D58B44B7F8E7E9C42FCD921DD"/>
        <w:category>
          <w:name w:val="General"/>
          <w:gallery w:val="placeholder"/>
        </w:category>
        <w:types>
          <w:type w:val="bbPlcHdr"/>
        </w:types>
        <w:behaviors>
          <w:behavior w:val="content"/>
        </w:behaviors>
        <w:guid w:val="{70D76B8A-2877-4B48-88A1-AD8F3A9353AF}"/>
      </w:docPartPr>
      <w:docPartBody>
        <w:p w:rsidR="00A9544F" w:rsidRDefault="00FC4094" w:rsidP="00FC4094">
          <w:pPr>
            <w:pStyle w:val="BBE97A0D58B44B7F8E7E9C42FCD921DD"/>
          </w:pPr>
          <w:r w:rsidRPr="00D858FE">
            <w:rPr>
              <w:rStyle w:val="PlaceholderText"/>
            </w:rPr>
            <w:t>Choose an item.</w:t>
          </w:r>
        </w:p>
      </w:docPartBody>
    </w:docPart>
    <w:docPart>
      <w:docPartPr>
        <w:name w:val="7B687782C816407E9BEBA251A2104FE8"/>
        <w:category>
          <w:name w:val="General"/>
          <w:gallery w:val="placeholder"/>
        </w:category>
        <w:types>
          <w:type w:val="bbPlcHdr"/>
        </w:types>
        <w:behaviors>
          <w:behavior w:val="content"/>
        </w:behaviors>
        <w:guid w:val="{94E7C52D-D865-4DC0-A2DF-8648C316BF9D}"/>
      </w:docPartPr>
      <w:docPartBody>
        <w:p w:rsidR="00A9544F" w:rsidRDefault="00FC4094" w:rsidP="00FC4094">
          <w:pPr>
            <w:pStyle w:val="7B687782C816407E9BEBA251A2104FE8"/>
          </w:pPr>
          <w:r w:rsidRPr="00D858FE">
            <w:rPr>
              <w:rStyle w:val="PlaceholderText"/>
            </w:rPr>
            <w:t>Choose an item.</w:t>
          </w:r>
        </w:p>
      </w:docPartBody>
    </w:docPart>
    <w:docPart>
      <w:docPartPr>
        <w:name w:val="136A58A1B95A4615951A8F4D9CD149FF"/>
        <w:category>
          <w:name w:val="General"/>
          <w:gallery w:val="placeholder"/>
        </w:category>
        <w:types>
          <w:type w:val="bbPlcHdr"/>
        </w:types>
        <w:behaviors>
          <w:behavior w:val="content"/>
        </w:behaviors>
        <w:guid w:val="{4E4CCD47-2B0D-48BA-A18C-F807A531D947}"/>
      </w:docPartPr>
      <w:docPartBody>
        <w:p w:rsidR="00A9544F" w:rsidRDefault="00FC4094" w:rsidP="00FC4094">
          <w:pPr>
            <w:pStyle w:val="136A58A1B95A4615951A8F4D9CD149FF"/>
          </w:pPr>
          <w:r w:rsidRPr="00D858FE">
            <w:rPr>
              <w:rStyle w:val="PlaceholderText"/>
            </w:rPr>
            <w:t>Choose an item.</w:t>
          </w:r>
        </w:p>
      </w:docPartBody>
    </w:docPart>
    <w:docPart>
      <w:docPartPr>
        <w:name w:val="CFAF103F9E514A1EAD2D736B0217778E"/>
        <w:category>
          <w:name w:val="General"/>
          <w:gallery w:val="placeholder"/>
        </w:category>
        <w:types>
          <w:type w:val="bbPlcHdr"/>
        </w:types>
        <w:behaviors>
          <w:behavior w:val="content"/>
        </w:behaviors>
        <w:guid w:val="{431AE23F-9138-4020-9153-8CD6DBDC0253}"/>
      </w:docPartPr>
      <w:docPartBody>
        <w:p w:rsidR="00A9544F" w:rsidRDefault="00FC4094" w:rsidP="00FC4094">
          <w:pPr>
            <w:pStyle w:val="CFAF103F9E514A1EAD2D736B0217778E"/>
          </w:pPr>
          <w:r w:rsidRPr="00D858FE">
            <w:rPr>
              <w:rStyle w:val="PlaceholderText"/>
            </w:rPr>
            <w:t>Choose an item.</w:t>
          </w:r>
        </w:p>
      </w:docPartBody>
    </w:docPart>
    <w:docPart>
      <w:docPartPr>
        <w:name w:val="EE472349ABC04437BB5ABB8E38210F81"/>
        <w:category>
          <w:name w:val="General"/>
          <w:gallery w:val="placeholder"/>
        </w:category>
        <w:types>
          <w:type w:val="bbPlcHdr"/>
        </w:types>
        <w:behaviors>
          <w:behavior w:val="content"/>
        </w:behaviors>
        <w:guid w:val="{97FA1430-269A-46CD-8513-076F1FA3CBB7}"/>
      </w:docPartPr>
      <w:docPartBody>
        <w:p w:rsidR="00A9544F" w:rsidRDefault="00FC4094" w:rsidP="00FC4094">
          <w:pPr>
            <w:pStyle w:val="EE472349ABC04437BB5ABB8E38210F81"/>
          </w:pPr>
          <w:r w:rsidRPr="00D858FE">
            <w:rPr>
              <w:rStyle w:val="PlaceholderText"/>
            </w:rPr>
            <w:t>Choose an item.</w:t>
          </w:r>
        </w:p>
      </w:docPartBody>
    </w:docPart>
    <w:docPart>
      <w:docPartPr>
        <w:name w:val="F4DA2931F6074000827867A1B0D92074"/>
        <w:category>
          <w:name w:val="General"/>
          <w:gallery w:val="placeholder"/>
        </w:category>
        <w:types>
          <w:type w:val="bbPlcHdr"/>
        </w:types>
        <w:behaviors>
          <w:behavior w:val="content"/>
        </w:behaviors>
        <w:guid w:val="{EB1AAF2A-780C-4F2E-B8BD-E7090592DB43}"/>
      </w:docPartPr>
      <w:docPartBody>
        <w:p w:rsidR="00A9544F" w:rsidRDefault="00FC4094" w:rsidP="00FC4094">
          <w:pPr>
            <w:pStyle w:val="F4DA2931F6074000827867A1B0D92074"/>
          </w:pPr>
          <w:r w:rsidRPr="00D858FE">
            <w:rPr>
              <w:rStyle w:val="PlaceholderText"/>
            </w:rPr>
            <w:t>Choose an item.</w:t>
          </w:r>
        </w:p>
      </w:docPartBody>
    </w:docPart>
    <w:docPart>
      <w:docPartPr>
        <w:name w:val="B28B76DD2DD04935AF52666A722BCD49"/>
        <w:category>
          <w:name w:val="General"/>
          <w:gallery w:val="placeholder"/>
        </w:category>
        <w:types>
          <w:type w:val="bbPlcHdr"/>
        </w:types>
        <w:behaviors>
          <w:behavior w:val="content"/>
        </w:behaviors>
        <w:guid w:val="{2299CC77-82B3-4527-B3AD-A712A4F9587A}"/>
      </w:docPartPr>
      <w:docPartBody>
        <w:p w:rsidR="00A9544F" w:rsidRDefault="00FC4094" w:rsidP="00FC4094">
          <w:pPr>
            <w:pStyle w:val="B28B76DD2DD04935AF52666A722BCD49"/>
          </w:pPr>
          <w:r w:rsidRPr="00D858FE">
            <w:rPr>
              <w:rStyle w:val="PlaceholderText"/>
            </w:rPr>
            <w:t>Choose an item.</w:t>
          </w:r>
        </w:p>
      </w:docPartBody>
    </w:docPart>
    <w:docPart>
      <w:docPartPr>
        <w:name w:val="1E15A477CE5B4FA4A052993D9133F195"/>
        <w:category>
          <w:name w:val="General"/>
          <w:gallery w:val="placeholder"/>
        </w:category>
        <w:types>
          <w:type w:val="bbPlcHdr"/>
        </w:types>
        <w:behaviors>
          <w:behavior w:val="content"/>
        </w:behaviors>
        <w:guid w:val="{5543A58E-DE64-4D53-987C-4196EEFF791B}"/>
      </w:docPartPr>
      <w:docPartBody>
        <w:p w:rsidR="00A9544F" w:rsidRDefault="00FC4094" w:rsidP="00FC4094">
          <w:pPr>
            <w:pStyle w:val="1E15A477CE5B4FA4A052993D9133F195"/>
          </w:pPr>
          <w:r w:rsidRPr="00D858FE">
            <w:rPr>
              <w:rStyle w:val="PlaceholderText"/>
            </w:rPr>
            <w:t>Choose an item.</w:t>
          </w:r>
        </w:p>
      </w:docPartBody>
    </w:docPart>
    <w:docPart>
      <w:docPartPr>
        <w:name w:val="2B65F319A4194D27822354B62E28F69C"/>
        <w:category>
          <w:name w:val="General"/>
          <w:gallery w:val="placeholder"/>
        </w:category>
        <w:types>
          <w:type w:val="bbPlcHdr"/>
        </w:types>
        <w:behaviors>
          <w:behavior w:val="content"/>
        </w:behaviors>
        <w:guid w:val="{3BE89C23-2DDD-486E-8049-304DB28A23A5}"/>
      </w:docPartPr>
      <w:docPartBody>
        <w:p w:rsidR="00A9544F" w:rsidRDefault="00FC4094" w:rsidP="00FC4094">
          <w:pPr>
            <w:pStyle w:val="2B65F319A4194D27822354B62E28F69C"/>
          </w:pPr>
          <w:r w:rsidRPr="00D858FE">
            <w:rPr>
              <w:rStyle w:val="PlaceholderText"/>
            </w:rPr>
            <w:t>Choose an item.</w:t>
          </w:r>
        </w:p>
      </w:docPartBody>
    </w:docPart>
    <w:docPart>
      <w:docPartPr>
        <w:name w:val="DB48D317A2B24FBD808A6D3DEFA5436A"/>
        <w:category>
          <w:name w:val="General"/>
          <w:gallery w:val="placeholder"/>
        </w:category>
        <w:types>
          <w:type w:val="bbPlcHdr"/>
        </w:types>
        <w:behaviors>
          <w:behavior w:val="content"/>
        </w:behaviors>
        <w:guid w:val="{1EEA906A-E10B-46EF-BEE8-12112F06B9FD}"/>
      </w:docPartPr>
      <w:docPartBody>
        <w:p w:rsidR="00A9544F" w:rsidRDefault="00FC4094" w:rsidP="00FC4094">
          <w:pPr>
            <w:pStyle w:val="DB48D317A2B24FBD808A6D3DEFA5436A"/>
          </w:pPr>
          <w:r w:rsidRPr="00D858FE">
            <w:rPr>
              <w:rStyle w:val="PlaceholderText"/>
            </w:rPr>
            <w:t>Choose an item.</w:t>
          </w:r>
        </w:p>
      </w:docPartBody>
    </w:docPart>
    <w:docPart>
      <w:docPartPr>
        <w:name w:val="1610D048E3B545C98B4F18B78DC545A1"/>
        <w:category>
          <w:name w:val="General"/>
          <w:gallery w:val="placeholder"/>
        </w:category>
        <w:types>
          <w:type w:val="bbPlcHdr"/>
        </w:types>
        <w:behaviors>
          <w:behavior w:val="content"/>
        </w:behaviors>
        <w:guid w:val="{C2FFB075-3592-4C41-8756-D98B84A6DA38}"/>
      </w:docPartPr>
      <w:docPartBody>
        <w:p w:rsidR="00A9544F" w:rsidRDefault="00FC4094" w:rsidP="00FC4094">
          <w:pPr>
            <w:pStyle w:val="1610D048E3B545C98B4F18B78DC545A1"/>
          </w:pPr>
          <w:r w:rsidRPr="00D858FE">
            <w:rPr>
              <w:rStyle w:val="PlaceholderText"/>
            </w:rPr>
            <w:t>Choose an item.</w:t>
          </w:r>
        </w:p>
      </w:docPartBody>
    </w:docPart>
    <w:docPart>
      <w:docPartPr>
        <w:name w:val="02D62160235749ACAE6501CFDBE5E2DC"/>
        <w:category>
          <w:name w:val="General"/>
          <w:gallery w:val="placeholder"/>
        </w:category>
        <w:types>
          <w:type w:val="bbPlcHdr"/>
        </w:types>
        <w:behaviors>
          <w:behavior w:val="content"/>
        </w:behaviors>
        <w:guid w:val="{3C1DBD0B-C0C9-49CC-9F33-2CDABAC0E68B}"/>
      </w:docPartPr>
      <w:docPartBody>
        <w:p w:rsidR="00A9544F" w:rsidRDefault="00FC4094" w:rsidP="00FC4094">
          <w:pPr>
            <w:pStyle w:val="02D62160235749ACAE6501CFDBE5E2DC"/>
          </w:pPr>
          <w:r w:rsidRPr="00D858FE">
            <w:rPr>
              <w:rStyle w:val="PlaceholderText"/>
            </w:rPr>
            <w:t>Choose an item.</w:t>
          </w:r>
        </w:p>
      </w:docPartBody>
    </w:docPart>
    <w:docPart>
      <w:docPartPr>
        <w:name w:val="88F725D8ACFC4BEDB833A840D0DB9B96"/>
        <w:category>
          <w:name w:val="General"/>
          <w:gallery w:val="placeholder"/>
        </w:category>
        <w:types>
          <w:type w:val="bbPlcHdr"/>
        </w:types>
        <w:behaviors>
          <w:behavior w:val="content"/>
        </w:behaviors>
        <w:guid w:val="{A36285B4-102A-4191-BF76-B1C5F7FCE06B}"/>
      </w:docPartPr>
      <w:docPartBody>
        <w:p w:rsidR="00A9544F" w:rsidRDefault="00FC4094" w:rsidP="00FC4094">
          <w:pPr>
            <w:pStyle w:val="88F725D8ACFC4BEDB833A840D0DB9B96"/>
          </w:pPr>
          <w:r w:rsidRPr="00D858FE">
            <w:rPr>
              <w:rStyle w:val="PlaceholderText"/>
            </w:rPr>
            <w:t>Choose an item.</w:t>
          </w:r>
        </w:p>
      </w:docPartBody>
    </w:docPart>
    <w:docPart>
      <w:docPartPr>
        <w:name w:val="B72F670CD36F40F0B76509FCBABDF04B"/>
        <w:category>
          <w:name w:val="General"/>
          <w:gallery w:val="placeholder"/>
        </w:category>
        <w:types>
          <w:type w:val="bbPlcHdr"/>
        </w:types>
        <w:behaviors>
          <w:behavior w:val="content"/>
        </w:behaviors>
        <w:guid w:val="{57E9599E-9290-4AA0-8D35-29B4041DDB75}"/>
      </w:docPartPr>
      <w:docPartBody>
        <w:p w:rsidR="00A9544F" w:rsidRDefault="00FC4094" w:rsidP="00FC4094">
          <w:pPr>
            <w:pStyle w:val="B72F670CD36F40F0B76509FCBABDF04B"/>
          </w:pPr>
          <w:r w:rsidRPr="00D858FE">
            <w:rPr>
              <w:rStyle w:val="PlaceholderText"/>
            </w:rPr>
            <w:t>Choose an item.</w:t>
          </w:r>
        </w:p>
      </w:docPartBody>
    </w:docPart>
    <w:docPart>
      <w:docPartPr>
        <w:name w:val="F0F2F08A6A2E40899CE8A5A19431E41D"/>
        <w:category>
          <w:name w:val="General"/>
          <w:gallery w:val="placeholder"/>
        </w:category>
        <w:types>
          <w:type w:val="bbPlcHdr"/>
        </w:types>
        <w:behaviors>
          <w:behavior w:val="content"/>
        </w:behaviors>
        <w:guid w:val="{71B8D402-2E38-418D-9F59-8AC4B31677FA}"/>
      </w:docPartPr>
      <w:docPartBody>
        <w:p w:rsidR="00A9544F" w:rsidRDefault="00FC4094" w:rsidP="00FC4094">
          <w:pPr>
            <w:pStyle w:val="F0F2F08A6A2E40899CE8A5A19431E41D"/>
          </w:pPr>
          <w:r w:rsidRPr="00D858FE">
            <w:rPr>
              <w:rStyle w:val="PlaceholderText"/>
            </w:rPr>
            <w:t>Choose an item.</w:t>
          </w:r>
        </w:p>
      </w:docPartBody>
    </w:docPart>
    <w:docPart>
      <w:docPartPr>
        <w:name w:val="8FE34AD7BD1746CD9E57A49D70EE45B1"/>
        <w:category>
          <w:name w:val="General"/>
          <w:gallery w:val="placeholder"/>
        </w:category>
        <w:types>
          <w:type w:val="bbPlcHdr"/>
        </w:types>
        <w:behaviors>
          <w:behavior w:val="content"/>
        </w:behaviors>
        <w:guid w:val="{7231557D-1E59-4EBD-BCC3-30663128B897}"/>
      </w:docPartPr>
      <w:docPartBody>
        <w:p w:rsidR="00A9544F" w:rsidRDefault="00FC4094" w:rsidP="00FC4094">
          <w:pPr>
            <w:pStyle w:val="8FE34AD7BD1746CD9E57A49D70EE45B1"/>
          </w:pPr>
          <w:r w:rsidRPr="00D858FE">
            <w:rPr>
              <w:rStyle w:val="PlaceholderText"/>
            </w:rPr>
            <w:t>Choose an item.</w:t>
          </w:r>
        </w:p>
      </w:docPartBody>
    </w:docPart>
    <w:docPart>
      <w:docPartPr>
        <w:name w:val="25343682CFF845ACA7440F1E28A5A12A"/>
        <w:category>
          <w:name w:val="General"/>
          <w:gallery w:val="placeholder"/>
        </w:category>
        <w:types>
          <w:type w:val="bbPlcHdr"/>
        </w:types>
        <w:behaviors>
          <w:behavior w:val="content"/>
        </w:behaviors>
        <w:guid w:val="{2C1AF227-947F-4C8C-8DBB-6EF1FF887EF4}"/>
      </w:docPartPr>
      <w:docPartBody>
        <w:p w:rsidR="00A9544F" w:rsidRDefault="00FC4094" w:rsidP="00FC4094">
          <w:pPr>
            <w:pStyle w:val="25343682CFF845ACA7440F1E28A5A12A"/>
          </w:pPr>
          <w:r w:rsidRPr="00D858FE">
            <w:rPr>
              <w:rStyle w:val="PlaceholderText"/>
            </w:rPr>
            <w:t>Choose an item.</w:t>
          </w:r>
        </w:p>
      </w:docPartBody>
    </w:docPart>
    <w:docPart>
      <w:docPartPr>
        <w:name w:val="FB753DF417BB4F5097E1374CDBC0AF97"/>
        <w:category>
          <w:name w:val="General"/>
          <w:gallery w:val="placeholder"/>
        </w:category>
        <w:types>
          <w:type w:val="bbPlcHdr"/>
        </w:types>
        <w:behaviors>
          <w:behavior w:val="content"/>
        </w:behaviors>
        <w:guid w:val="{FB2A1EDF-F2E5-4C4C-9DFC-A4AF83E792A6}"/>
      </w:docPartPr>
      <w:docPartBody>
        <w:p w:rsidR="00A9544F" w:rsidRDefault="00FC4094" w:rsidP="00FC4094">
          <w:pPr>
            <w:pStyle w:val="FB753DF417BB4F5097E1374CDBC0AF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4094"/>
    <w:rsid w:val="0040529B"/>
    <w:rsid w:val="006A5648"/>
    <w:rsid w:val="00A9544F"/>
    <w:rsid w:val="00FC40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C4094"/>
    <w:rPr>
      <w:color w:val="808080"/>
    </w:rPr>
  </w:style>
  <w:style w:type="paragraph" w:customStyle="1" w:styleId="10AC7ED9A52544E7A6D5C9F83080E565">
    <w:name w:val="10AC7ED9A52544E7A6D5C9F83080E565"/>
    <w:rsid w:val="00FC4094"/>
  </w:style>
  <w:style w:type="paragraph" w:customStyle="1" w:styleId="95F94C382345461DA2EAA124DC7A8575">
    <w:name w:val="95F94C382345461DA2EAA124DC7A8575"/>
    <w:rsid w:val="00FC4094"/>
  </w:style>
  <w:style w:type="paragraph" w:customStyle="1" w:styleId="EAFCAF8153C24865A271349B0C97EEB7">
    <w:name w:val="EAFCAF8153C24865A271349B0C97EEB7"/>
    <w:rsid w:val="00FC4094"/>
  </w:style>
  <w:style w:type="paragraph" w:customStyle="1" w:styleId="169BB73F479D4472976E68B642139B8A">
    <w:name w:val="169BB73F479D4472976E68B642139B8A"/>
    <w:rsid w:val="00FC4094"/>
  </w:style>
  <w:style w:type="paragraph" w:customStyle="1" w:styleId="D7A44028246248D6ABB6796AA0AB4337">
    <w:name w:val="D7A44028246248D6ABB6796AA0AB4337"/>
    <w:rsid w:val="00FC4094"/>
  </w:style>
  <w:style w:type="paragraph" w:customStyle="1" w:styleId="D85E635114474EF5AA00364E440DD2EB">
    <w:name w:val="D85E635114474EF5AA00364E440DD2EB"/>
    <w:rsid w:val="00FC4094"/>
  </w:style>
  <w:style w:type="paragraph" w:customStyle="1" w:styleId="57AC8DF488204FDCBF5FF629F7A10576">
    <w:name w:val="57AC8DF488204FDCBF5FF629F7A10576"/>
    <w:rsid w:val="00FC4094"/>
  </w:style>
  <w:style w:type="paragraph" w:customStyle="1" w:styleId="99291DEA155C410FB8E9ECB9AB88543A">
    <w:name w:val="99291DEA155C410FB8E9ECB9AB88543A"/>
    <w:rsid w:val="00FC4094"/>
  </w:style>
  <w:style w:type="paragraph" w:customStyle="1" w:styleId="11AE6C3D54C848DD93B6BCBBFA1FDCD8">
    <w:name w:val="11AE6C3D54C848DD93B6BCBBFA1FDCD8"/>
    <w:rsid w:val="00FC4094"/>
  </w:style>
  <w:style w:type="paragraph" w:customStyle="1" w:styleId="5AB30CDB7FA8403A97699295B3B46C45">
    <w:name w:val="5AB30CDB7FA8403A97699295B3B46C45"/>
    <w:rsid w:val="00FC4094"/>
  </w:style>
  <w:style w:type="paragraph" w:customStyle="1" w:styleId="7EABB3B77BF54E9384F06CA8E98568DB">
    <w:name w:val="7EABB3B77BF54E9384F06CA8E98568DB"/>
    <w:rsid w:val="00FC4094"/>
  </w:style>
  <w:style w:type="paragraph" w:customStyle="1" w:styleId="A8EFB40E44B64D9EB5189CA9584C13B0">
    <w:name w:val="A8EFB40E44B64D9EB5189CA9584C13B0"/>
    <w:rsid w:val="00FC4094"/>
  </w:style>
  <w:style w:type="paragraph" w:customStyle="1" w:styleId="FB2C1101058D48EAA2EC0AF9E4ED3C84">
    <w:name w:val="FB2C1101058D48EAA2EC0AF9E4ED3C84"/>
    <w:rsid w:val="00FC4094"/>
  </w:style>
  <w:style w:type="paragraph" w:customStyle="1" w:styleId="BA1F612D22294CC2A48AF9EF6238546B">
    <w:name w:val="BA1F612D22294CC2A48AF9EF6238546B"/>
    <w:rsid w:val="00FC4094"/>
  </w:style>
  <w:style w:type="paragraph" w:customStyle="1" w:styleId="3CE2C93A115F4322BDF337AD37512CE7">
    <w:name w:val="3CE2C93A115F4322BDF337AD37512CE7"/>
    <w:rsid w:val="00FC4094"/>
  </w:style>
  <w:style w:type="paragraph" w:customStyle="1" w:styleId="6D73E07B03294CD2A76F301021C6F7AB">
    <w:name w:val="6D73E07B03294CD2A76F301021C6F7AB"/>
    <w:rsid w:val="00FC4094"/>
  </w:style>
  <w:style w:type="paragraph" w:customStyle="1" w:styleId="B3BEEEF5F0C947BA92848C86DEF847C5">
    <w:name w:val="B3BEEEF5F0C947BA92848C86DEF847C5"/>
    <w:rsid w:val="00FC4094"/>
  </w:style>
  <w:style w:type="paragraph" w:customStyle="1" w:styleId="BD21305F1D5E434082B91AB18899DD4E">
    <w:name w:val="BD21305F1D5E434082B91AB18899DD4E"/>
    <w:rsid w:val="00FC4094"/>
  </w:style>
  <w:style w:type="paragraph" w:customStyle="1" w:styleId="889FC19E99444FFFAD927F6998F652AA">
    <w:name w:val="889FC19E99444FFFAD927F6998F652AA"/>
    <w:rsid w:val="00FC4094"/>
  </w:style>
  <w:style w:type="paragraph" w:customStyle="1" w:styleId="A90DF70375B847DAB08AD2E319B3E6ED">
    <w:name w:val="A90DF70375B847DAB08AD2E319B3E6ED"/>
    <w:rsid w:val="00FC4094"/>
  </w:style>
  <w:style w:type="paragraph" w:customStyle="1" w:styleId="FCD90276A4DB4EB5A9576208155679F9">
    <w:name w:val="FCD90276A4DB4EB5A9576208155679F9"/>
    <w:rsid w:val="00FC4094"/>
  </w:style>
  <w:style w:type="paragraph" w:customStyle="1" w:styleId="E39A0F4AC5DC4DE8BECA162FF6B94A93">
    <w:name w:val="E39A0F4AC5DC4DE8BECA162FF6B94A93"/>
    <w:rsid w:val="00FC4094"/>
  </w:style>
  <w:style w:type="paragraph" w:customStyle="1" w:styleId="C07841EE09D049B3872208C2CD150B05">
    <w:name w:val="C07841EE09D049B3872208C2CD150B05"/>
    <w:rsid w:val="00FC4094"/>
  </w:style>
  <w:style w:type="paragraph" w:customStyle="1" w:styleId="E9549D77B5AE4ECD8AE09B3AF0F0B4BB">
    <w:name w:val="E9549D77B5AE4ECD8AE09B3AF0F0B4BB"/>
    <w:rsid w:val="00FC4094"/>
  </w:style>
  <w:style w:type="paragraph" w:customStyle="1" w:styleId="0F06C454B7AB43118FF4C702CC5B13F2">
    <w:name w:val="0F06C454B7AB43118FF4C702CC5B13F2"/>
    <w:rsid w:val="00FC4094"/>
  </w:style>
  <w:style w:type="paragraph" w:customStyle="1" w:styleId="7D6112B6F36140CEAB86459EFA14A6B3">
    <w:name w:val="7D6112B6F36140CEAB86459EFA14A6B3"/>
    <w:rsid w:val="00FC4094"/>
  </w:style>
  <w:style w:type="paragraph" w:customStyle="1" w:styleId="E301525EC831424ABD6EE7F557D3DC32">
    <w:name w:val="E301525EC831424ABD6EE7F557D3DC32"/>
    <w:rsid w:val="00FC4094"/>
  </w:style>
  <w:style w:type="paragraph" w:customStyle="1" w:styleId="B74797E5B32C4A4AA226AB7279B613DC">
    <w:name w:val="B74797E5B32C4A4AA226AB7279B613DC"/>
    <w:rsid w:val="00FC4094"/>
  </w:style>
  <w:style w:type="paragraph" w:customStyle="1" w:styleId="1648F2690A4149F292D46FCF9338D16D">
    <w:name w:val="1648F2690A4149F292D46FCF9338D16D"/>
    <w:rsid w:val="00FC4094"/>
  </w:style>
  <w:style w:type="paragraph" w:customStyle="1" w:styleId="BBE97A0D58B44B7F8E7E9C42FCD921DD">
    <w:name w:val="BBE97A0D58B44B7F8E7E9C42FCD921DD"/>
    <w:rsid w:val="00FC4094"/>
  </w:style>
  <w:style w:type="paragraph" w:customStyle="1" w:styleId="7B687782C816407E9BEBA251A2104FE8">
    <w:name w:val="7B687782C816407E9BEBA251A2104FE8"/>
    <w:rsid w:val="00FC4094"/>
  </w:style>
  <w:style w:type="paragraph" w:customStyle="1" w:styleId="136A58A1B95A4615951A8F4D9CD149FF">
    <w:name w:val="136A58A1B95A4615951A8F4D9CD149FF"/>
    <w:rsid w:val="00FC4094"/>
  </w:style>
  <w:style w:type="paragraph" w:customStyle="1" w:styleId="CFAF103F9E514A1EAD2D736B0217778E">
    <w:name w:val="CFAF103F9E514A1EAD2D736B0217778E"/>
    <w:rsid w:val="00FC4094"/>
  </w:style>
  <w:style w:type="paragraph" w:customStyle="1" w:styleId="EE472349ABC04437BB5ABB8E38210F81">
    <w:name w:val="EE472349ABC04437BB5ABB8E38210F81"/>
    <w:rsid w:val="00FC4094"/>
  </w:style>
  <w:style w:type="paragraph" w:customStyle="1" w:styleId="F4DA2931F6074000827867A1B0D92074">
    <w:name w:val="F4DA2931F6074000827867A1B0D92074"/>
    <w:rsid w:val="00FC4094"/>
  </w:style>
  <w:style w:type="paragraph" w:customStyle="1" w:styleId="B28B76DD2DD04935AF52666A722BCD49">
    <w:name w:val="B28B76DD2DD04935AF52666A722BCD49"/>
    <w:rsid w:val="00FC4094"/>
  </w:style>
  <w:style w:type="paragraph" w:customStyle="1" w:styleId="1E15A477CE5B4FA4A052993D9133F195">
    <w:name w:val="1E15A477CE5B4FA4A052993D9133F195"/>
    <w:rsid w:val="00FC4094"/>
  </w:style>
  <w:style w:type="paragraph" w:customStyle="1" w:styleId="2B65F319A4194D27822354B62E28F69C">
    <w:name w:val="2B65F319A4194D27822354B62E28F69C"/>
    <w:rsid w:val="00FC4094"/>
  </w:style>
  <w:style w:type="paragraph" w:customStyle="1" w:styleId="DB48D317A2B24FBD808A6D3DEFA5436A">
    <w:name w:val="DB48D317A2B24FBD808A6D3DEFA5436A"/>
    <w:rsid w:val="00FC4094"/>
  </w:style>
  <w:style w:type="paragraph" w:customStyle="1" w:styleId="1610D048E3B545C98B4F18B78DC545A1">
    <w:name w:val="1610D048E3B545C98B4F18B78DC545A1"/>
    <w:rsid w:val="00FC4094"/>
  </w:style>
  <w:style w:type="paragraph" w:customStyle="1" w:styleId="02D62160235749ACAE6501CFDBE5E2DC">
    <w:name w:val="02D62160235749ACAE6501CFDBE5E2DC"/>
    <w:rsid w:val="00FC4094"/>
  </w:style>
  <w:style w:type="paragraph" w:customStyle="1" w:styleId="88F725D8ACFC4BEDB833A840D0DB9B96">
    <w:name w:val="88F725D8ACFC4BEDB833A840D0DB9B96"/>
    <w:rsid w:val="00FC4094"/>
  </w:style>
  <w:style w:type="paragraph" w:customStyle="1" w:styleId="B72F670CD36F40F0B76509FCBABDF04B">
    <w:name w:val="B72F670CD36F40F0B76509FCBABDF04B"/>
    <w:rsid w:val="00FC4094"/>
  </w:style>
  <w:style w:type="paragraph" w:customStyle="1" w:styleId="F0F2F08A6A2E40899CE8A5A19431E41D">
    <w:name w:val="F0F2F08A6A2E40899CE8A5A19431E41D"/>
    <w:rsid w:val="00FC4094"/>
  </w:style>
  <w:style w:type="paragraph" w:customStyle="1" w:styleId="8FE34AD7BD1746CD9E57A49D70EE45B1">
    <w:name w:val="8FE34AD7BD1746CD9E57A49D70EE45B1"/>
    <w:rsid w:val="00FC4094"/>
  </w:style>
  <w:style w:type="paragraph" w:customStyle="1" w:styleId="25343682CFF845ACA7440F1E28A5A12A">
    <w:name w:val="25343682CFF845ACA7440F1E28A5A12A"/>
    <w:rsid w:val="00FC4094"/>
  </w:style>
  <w:style w:type="paragraph" w:customStyle="1" w:styleId="FB753DF417BB4F5097E1374CDBC0AF97">
    <w:name w:val="FB753DF417BB4F5097E1374CDBC0AF97"/>
    <w:rsid w:val="00FC40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4140</Words>
  <Characters>23600</Characters>
  <Application>Microsoft Office Word</Application>
  <DocSecurity>8</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2023-11-14T02:34:00Z</dcterms:created>
  <dcterms:modified xsi:type="dcterms:W3CDTF">2023-11-14T02:34:00Z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