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03B01" w14:textId="77777777" w:rsidR="00D2559D" w:rsidRPr="002C3EBF" w:rsidRDefault="00C8626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35CAE7" wp14:editId="33EE5037">
            <wp:simplePos x="0" y="0"/>
            <wp:positionH relativeFrom="page">
              <wp:align>left</wp:align>
            </wp:positionH>
            <wp:positionV relativeFrom="page">
              <wp:posOffset>1075690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E5482AF" w14:textId="77777777" w:rsidR="00D2559D" w:rsidRDefault="00C8626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264DF1" w14:textId="77777777" w:rsidR="00D2559D" w:rsidRDefault="00C8626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88CC47" w14:textId="77777777" w:rsidR="00D2559D" w:rsidRPr="002C3EBF" w:rsidRDefault="00C8626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2D2E" w14:paraId="34650BD2" w14:textId="77777777" w:rsidTr="005C2D2E">
        <w:tc>
          <w:tcPr>
            <w:cnfStyle w:val="001000000000" w:firstRow="0" w:lastRow="0" w:firstColumn="1" w:lastColumn="0" w:oddVBand="0" w:evenVBand="0" w:oddHBand="0" w:evenHBand="0" w:firstRowFirstColumn="0" w:firstRowLastColumn="0" w:lastRowFirstColumn="0" w:lastRowLastColumn="0"/>
            <w:tcW w:w="3227" w:type="dxa"/>
          </w:tcPr>
          <w:p w14:paraId="46117C56" w14:textId="77777777" w:rsidR="00D2559D" w:rsidRPr="00996FAF" w:rsidRDefault="00C8626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DBC017" w14:textId="77777777" w:rsidR="00D2559D" w:rsidRPr="00996FAF" w:rsidRDefault="00C862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Singleton Community Aged Care</w:t>
            </w:r>
          </w:p>
        </w:tc>
      </w:tr>
      <w:tr w:rsidR="005C2D2E" w14:paraId="2265F791" w14:textId="77777777" w:rsidTr="005C2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834C7C" w14:textId="77777777" w:rsidR="009B6303" w:rsidRPr="00996FAF" w:rsidRDefault="00C8626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19F8AD" w14:textId="77777777" w:rsidR="009B6303" w:rsidRPr="00C27BE3" w:rsidRDefault="00C862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8225</w:t>
            </w:r>
          </w:p>
        </w:tc>
      </w:tr>
      <w:tr w:rsidR="005C2D2E" w14:paraId="18728240" w14:textId="77777777" w:rsidTr="005C2D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D72CC0" w14:textId="77777777" w:rsidR="009B6303" w:rsidRPr="00996FAF" w:rsidRDefault="00C8626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5DC88A2" w14:textId="77777777" w:rsidR="009B6303" w:rsidRPr="00996FAF" w:rsidRDefault="00C862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190 Foreshore</w:t>
            </w:r>
            <w:r>
              <w:rPr>
                <w:rFonts w:ascii="Arial" w:eastAsia="Times New Roman" w:hAnsi="Arial" w:cs="Arial"/>
                <w:lang w:eastAsia="en-AU"/>
              </w:rPr>
              <w:t xml:space="preserve"> Drive, SINGLETON, Western Australia, 6175</w:t>
            </w:r>
          </w:p>
        </w:tc>
      </w:tr>
      <w:tr w:rsidR="005C2D2E" w14:paraId="25743DB2" w14:textId="77777777" w:rsidTr="005C2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FB8B17" w14:textId="77777777" w:rsidR="009B6303" w:rsidRPr="00996FAF" w:rsidRDefault="00C8626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13FA3F" w14:textId="77777777" w:rsidR="009B6303" w:rsidRPr="00996FAF" w:rsidRDefault="00C862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C2D2E" w14:paraId="46A15E7E" w14:textId="77777777" w:rsidTr="005C2D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6FA469" w14:textId="77777777" w:rsidR="009B6303" w:rsidRPr="00996FAF" w:rsidRDefault="00C8626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034CAE" w14:textId="77777777" w:rsidR="009B6303" w:rsidRPr="00996FAF" w:rsidRDefault="00C862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October 2023 to 27 October 2023</w:t>
            </w:r>
          </w:p>
        </w:tc>
      </w:tr>
      <w:tr w:rsidR="005C2D2E" w14:paraId="2ACC1DAF" w14:textId="77777777" w:rsidTr="005C2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B2D2DA" w14:textId="77777777" w:rsidR="009B6303" w:rsidRPr="00996FAF" w:rsidRDefault="00C8626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02962492"/>
            <w:placeholder>
              <w:docPart w:val="DefaultPlaceholder_-1854013437"/>
            </w:placeholder>
            <w:date w:fullDate="2023-12-11T00:00:00Z">
              <w:dateFormat w:val="d MMMM yyyy"/>
              <w:lid w:val="en-AU"/>
              <w:storeMappedDataAs w:val="dateTime"/>
              <w:calendar w:val="gregorian"/>
            </w:date>
          </w:sdtPr>
          <w:sdtEndPr/>
          <w:sdtContent>
            <w:tc>
              <w:tcPr>
                <w:tcW w:w="7114" w:type="dxa"/>
                <w:shd w:val="clear" w:color="auto" w:fill="FFFFFF" w:themeFill="background1"/>
              </w:tcPr>
              <w:p w14:paraId="624FCF2F" w14:textId="3261541C" w:rsidR="009B6303" w:rsidRPr="00996FAF" w:rsidRDefault="006F460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December 2023</w:t>
                </w:r>
              </w:p>
            </w:tc>
          </w:sdtContent>
        </w:sdt>
      </w:tr>
      <w:tr w:rsidR="005C2D2E" w14:paraId="0F3981E5" w14:textId="77777777" w:rsidTr="005C2D2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9B93B8" w14:textId="77777777" w:rsidR="009B6303" w:rsidRPr="00996FAF" w:rsidRDefault="00C8626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27EEF2F" w14:textId="77777777" w:rsidR="009B6303" w:rsidRPr="009B6303" w:rsidRDefault="00C862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409 Signature Care Pty Ltd </w:t>
            </w:r>
          </w:p>
          <w:p w14:paraId="4AAAA2EF" w14:textId="77777777" w:rsidR="009B6303" w:rsidRPr="009B6303" w:rsidRDefault="00C862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27520 Singleton Community Aged Care</w:t>
            </w:r>
          </w:p>
        </w:tc>
      </w:tr>
    </w:tbl>
    <w:bookmarkEnd w:id="0"/>
    <w:p w14:paraId="2C38E437" w14:textId="77777777" w:rsidR="00FA0A5B" w:rsidRPr="00996FAF" w:rsidRDefault="00C8626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97EA66" w14:textId="77777777" w:rsidR="000078F8" w:rsidRPr="00996FAF" w:rsidRDefault="00C8626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8080B6A" w14:textId="70E1FF4E" w:rsidR="000078F8" w:rsidRPr="00996FAF" w:rsidRDefault="00C86263" w:rsidP="0036130C">
      <w:pPr>
        <w:pStyle w:val="NormalArial"/>
      </w:pPr>
      <w:r w:rsidRPr="00996FAF">
        <w:t xml:space="preserve">This performance report for </w:t>
      </w:r>
      <w:r w:rsidRPr="00C27BE3">
        <w:rPr>
          <w:color w:val="auto"/>
        </w:rPr>
        <w:t>Singleton Community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61260">
        <w:t>Therese Wilson</w:t>
      </w:r>
      <w:r w:rsidRPr="00461260">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7AAE2D6" w14:textId="77777777" w:rsidR="000078F8" w:rsidRPr="00996FAF" w:rsidRDefault="00C8626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CCF2DA" w14:textId="77777777" w:rsidR="000078F8" w:rsidRPr="00996FAF" w:rsidRDefault="00C86263" w:rsidP="0036130C">
      <w:pPr>
        <w:pStyle w:val="NormalArial"/>
      </w:pPr>
      <w:r w:rsidRPr="00996FAF">
        <w:t>The report also specifies any areas in which improvements must be made to ensure the Quality Standards are complied with.</w:t>
      </w:r>
    </w:p>
    <w:p w14:paraId="7E8D5721" w14:textId="77777777" w:rsidR="00DF37F2" w:rsidRPr="00996FAF" w:rsidRDefault="00C86263" w:rsidP="00712752">
      <w:pPr>
        <w:pStyle w:val="Heading1"/>
        <w:spacing w:before="240" w:after="240" w:line="22" w:lineRule="atLeast"/>
        <w:rPr>
          <w:rFonts w:ascii="Arial" w:hAnsi="Arial" w:cs="Arial"/>
        </w:rPr>
      </w:pPr>
      <w:r w:rsidRPr="00996FAF">
        <w:rPr>
          <w:rFonts w:ascii="Arial" w:hAnsi="Arial" w:cs="Arial"/>
        </w:rPr>
        <w:t>Material relied on</w:t>
      </w:r>
    </w:p>
    <w:p w14:paraId="0F548733" w14:textId="77777777" w:rsidR="00DF37F2" w:rsidRPr="00996FAF" w:rsidRDefault="00C86263" w:rsidP="0036130C">
      <w:pPr>
        <w:pStyle w:val="NormalArial"/>
      </w:pPr>
      <w:r w:rsidRPr="00996FAF">
        <w:t>The following information has been considered in preparing the performance report:</w:t>
      </w:r>
    </w:p>
    <w:p w14:paraId="38D36CE5" w14:textId="7148C64F" w:rsidR="00DF37F2" w:rsidRPr="005E5748" w:rsidRDefault="00C86263" w:rsidP="00712752">
      <w:pPr>
        <w:pStyle w:val="ListParagraph"/>
        <w:numPr>
          <w:ilvl w:val="0"/>
          <w:numId w:val="2"/>
        </w:numPr>
        <w:spacing w:line="240" w:lineRule="atLeast"/>
        <w:ind w:left="714" w:hanging="357"/>
        <w:contextualSpacing w:val="0"/>
        <w:rPr>
          <w:rFonts w:ascii="Arial" w:hAnsi="Arial" w:cs="Arial"/>
          <w:color w:val="auto"/>
        </w:rPr>
      </w:pPr>
      <w:r w:rsidRPr="005E5748">
        <w:rPr>
          <w:rFonts w:ascii="Arial" w:hAnsi="Arial" w:cs="Arial"/>
          <w:color w:val="auto"/>
        </w:rPr>
        <w:t>the assessment team’s report for the Site Audit report was informed by</w:t>
      </w:r>
      <w:r w:rsidR="005E5748" w:rsidRPr="005E5748">
        <w:rPr>
          <w:rFonts w:ascii="Arial" w:hAnsi="Arial" w:cs="Arial"/>
          <w:color w:val="auto"/>
        </w:rPr>
        <w:t xml:space="preserve"> </w:t>
      </w:r>
      <w:r w:rsidRPr="005E5748">
        <w:rPr>
          <w:rFonts w:ascii="Arial" w:hAnsi="Arial" w:cs="Arial"/>
          <w:color w:val="auto"/>
        </w:rPr>
        <w:t>a site assessment, observations at the service, review of documents and interviews with staff, consumers/</w:t>
      </w:r>
      <w:proofErr w:type="gramStart"/>
      <w:r w:rsidRPr="005E5748">
        <w:rPr>
          <w:rFonts w:ascii="Arial" w:hAnsi="Arial" w:cs="Arial"/>
          <w:color w:val="auto"/>
        </w:rPr>
        <w:t>representatives</w:t>
      </w:r>
      <w:proofErr w:type="gramEnd"/>
      <w:r w:rsidRPr="005E5748">
        <w:rPr>
          <w:rFonts w:ascii="Arial" w:hAnsi="Arial" w:cs="Arial"/>
          <w:color w:val="auto"/>
        </w:rPr>
        <w:t xml:space="preserve"> and others</w:t>
      </w:r>
      <w:r w:rsidR="005E5748" w:rsidRPr="005E5748">
        <w:rPr>
          <w:rFonts w:ascii="Arial" w:hAnsi="Arial" w:cs="Arial"/>
          <w:color w:val="auto"/>
        </w:rPr>
        <w:t>.</w:t>
      </w:r>
    </w:p>
    <w:p w14:paraId="22055DF7" w14:textId="4C8E98F1" w:rsidR="00DF37F2" w:rsidRPr="00996FAF" w:rsidRDefault="00C8626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B70993">
        <w:rPr>
          <w:rFonts w:ascii="Arial" w:hAnsi="Arial" w:cs="Arial"/>
          <w:color w:val="auto"/>
        </w:rPr>
        <w:t xml:space="preserve">received </w:t>
      </w:r>
      <w:r w:rsidR="00B70993" w:rsidRPr="00B70993">
        <w:rPr>
          <w:rFonts w:ascii="Arial" w:hAnsi="Arial" w:cs="Arial"/>
          <w:color w:val="auto"/>
        </w:rPr>
        <w:t>21 November 2023</w:t>
      </w:r>
    </w:p>
    <w:p w14:paraId="754C9638" w14:textId="08F5B369" w:rsidR="003B1763" w:rsidRPr="00712752" w:rsidRDefault="00C862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2BD8A9" w14:textId="77777777" w:rsidR="00FC045E" w:rsidRPr="00996FAF" w:rsidRDefault="00C8626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C2D2E" w14:paraId="12571777" w14:textId="77777777" w:rsidTr="005C2D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2377AE" w14:textId="77777777" w:rsidR="00FC045E" w:rsidRPr="00996FAF" w:rsidRDefault="00C8626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AB30F1A" w14:textId="77777777" w:rsidR="00FC045E" w:rsidRPr="00996FAF" w:rsidRDefault="003633D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24496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86263">
                  <w:rPr>
                    <w:rFonts w:ascii="Arial" w:hAnsi="Arial" w:cs="Arial"/>
                  </w:rPr>
                  <w:t>Compliant</w:t>
                </w:r>
              </w:sdtContent>
            </w:sdt>
          </w:p>
        </w:tc>
      </w:tr>
      <w:tr w:rsidR="005C2D2E" w14:paraId="129D1670" w14:textId="77777777" w:rsidTr="005C2D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2BDA7E" w14:textId="77777777" w:rsidR="002C5FA9" w:rsidRPr="00996FAF" w:rsidRDefault="00C8626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769D855" w14:textId="77777777" w:rsidR="002C5FA9" w:rsidRPr="002C5FA9" w:rsidRDefault="003633D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368388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86263" w:rsidRPr="002C5FA9">
                  <w:rPr>
                    <w:rFonts w:ascii="Arial" w:hAnsi="Arial" w:cs="Arial"/>
                    <w:b/>
                    <w:bCs/>
                  </w:rPr>
                  <w:t>Compliant</w:t>
                </w:r>
              </w:sdtContent>
            </w:sdt>
          </w:p>
        </w:tc>
      </w:tr>
      <w:tr w:rsidR="005C2D2E" w14:paraId="7C1A8A13" w14:textId="77777777" w:rsidTr="005C2D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728D32" w14:textId="77777777" w:rsidR="002C5FA9" w:rsidRPr="00996FAF" w:rsidRDefault="00C8626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89F8E14" w14:textId="09B26F76" w:rsidR="002C5FA9" w:rsidRPr="002C5FA9" w:rsidRDefault="003633D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435928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52912">
                  <w:rPr>
                    <w:rFonts w:ascii="Arial" w:hAnsi="Arial" w:cs="Arial"/>
                    <w:b/>
                    <w:bCs/>
                  </w:rPr>
                  <w:t>Not Compliant</w:t>
                </w:r>
              </w:sdtContent>
            </w:sdt>
          </w:p>
        </w:tc>
      </w:tr>
      <w:tr w:rsidR="005C2D2E" w14:paraId="641607DD" w14:textId="77777777" w:rsidTr="005C2D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3001ED" w14:textId="77777777" w:rsidR="002C5FA9" w:rsidRPr="00996FAF" w:rsidRDefault="00C8626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9C6A0DD" w14:textId="77777777" w:rsidR="002C5FA9" w:rsidRPr="002C5FA9" w:rsidRDefault="003633D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079950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86263" w:rsidRPr="002C5FA9">
                  <w:rPr>
                    <w:rFonts w:ascii="Arial" w:hAnsi="Arial" w:cs="Arial"/>
                    <w:b/>
                    <w:bCs/>
                  </w:rPr>
                  <w:t>Compliant</w:t>
                </w:r>
              </w:sdtContent>
            </w:sdt>
          </w:p>
        </w:tc>
      </w:tr>
      <w:tr w:rsidR="005C2D2E" w14:paraId="2424B83A" w14:textId="77777777" w:rsidTr="005C2D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38915C" w14:textId="77777777" w:rsidR="002C5FA9" w:rsidRPr="00996FAF" w:rsidRDefault="00C8626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12D5BB9" w14:textId="77777777" w:rsidR="002C5FA9" w:rsidRPr="002C5FA9" w:rsidRDefault="003633D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310577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86263" w:rsidRPr="002C5FA9">
                  <w:rPr>
                    <w:rFonts w:ascii="Arial" w:hAnsi="Arial" w:cs="Arial"/>
                    <w:b/>
                    <w:bCs/>
                  </w:rPr>
                  <w:t>Compliant</w:t>
                </w:r>
              </w:sdtContent>
            </w:sdt>
          </w:p>
        </w:tc>
      </w:tr>
      <w:tr w:rsidR="005C2D2E" w14:paraId="199E81DB" w14:textId="77777777" w:rsidTr="005C2D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BC51C1" w14:textId="77777777" w:rsidR="002C5FA9" w:rsidRPr="00996FAF" w:rsidRDefault="00C8626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69913EE" w14:textId="77777777" w:rsidR="002C5FA9" w:rsidRPr="002C5FA9" w:rsidRDefault="003633D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51063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86263" w:rsidRPr="002C5FA9">
                  <w:rPr>
                    <w:rFonts w:ascii="Arial" w:hAnsi="Arial" w:cs="Arial"/>
                    <w:b/>
                    <w:bCs/>
                  </w:rPr>
                  <w:t>Compliant</w:t>
                </w:r>
              </w:sdtContent>
            </w:sdt>
          </w:p>
        </w:tc>
      </w:tr>
      <w:tr w:rsidR="005C2D2E" w14:paraId="074AC94A" w14:textId="77777777" w:rsidTr="005C2D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E873B7" w14:textId="77777777" w:rsidR="002C5FA9" w:rsidRPr="00996FAF" w:rsidRDefault="00C8626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0AC266C" w14:textId="2259DB88" w:rsidR="002C5FA9" w:rsidRPr="002C5FA9" w:rsidRDefault="003633D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045422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52912">
                  <w:rPr>
                    <w:rFonts w:ascii="Arial" w:hAnsi="Arial" w:cs="Arial"/>
                    <w:b/>
                    <w:bCs/>
                  </w:rPr>
                  <w:t>Not Compliant</w:t>
                </w:r>
              </w:sdtContent>
            </w:sdt>
          </w:p>
        </w:tc>
      </w:tr>
      <w:tr w:rsidR="005C2D2E" w14:paraId="3C79A1AA" w14:textId="77777777" w:rsidTr="005C2D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18DD5E" w14:textId="77777777" w:rsidR="002C5FA9" w:rsidRPr="00996FAF" w:rsidRDefault="00C8626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3F155E8" w14:textId="13DCC179" w:rsidR="002C5FA9" w:rsidRPr="002C5FA9" w:rsidRDefault="003633D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213795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52912">
                  <w:rPr>
                    <w:rFonts w:ascii="Arial" w:hAnsi="Arial" w:cs="Arial"/>
                    <w:b/>
                    <w:bCs/>
                  </w:rPr>
                  <w:t>Not Compliant</w:t>
                </w:r>
              </w:sdtContent>
            </w:sdt>
          </w:p>
        </w:tc>
      </w:tr>
    </w:tbl>
    <w:p w14:paraId="213BBE51" w14:textId="77777777" w:rsidR="00FC045E" w:rsidRPr="00996FAF" w:rsidRDefault="00C8626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00EED0" w14:textId="77777777" w:rsidR="00FC045E" w:rsidRPr="00996FAF" w:rsidRDefault="00C86263" w:rsidP="00712752">
      <w:pPr>
        <w:pStyle w:val="Heading1"/>
        <w:spacing w:before="0" w:after="240" w:line="22" w:lineRule="atLeast"/>
        <w:rPr>
          <w:rFonts w:ascii="Arial" w:hAnsi="Arial" w:cs="Arial"/>
        </w:rPr>
      </w:pPr>
      <w:r w:rsidRPr="00996FAF">
        <w:rPr>
          <w:rFonts w:ascii="Arial" w:hAnsi="Arial" w:cs="Arial"/>
        </w:rPr>
        <w:t>Areas for improvement</w:t>
      </w:r>
    </w:p>
    <w:p w14:paraId="2E72A97B" w14:textId="77777777" w:rsidR="00FC045E" w:rsidRPr="00996FAF" w:rsidRDefault="00C86263" w:rsidP="0036130C">
      <w:pPr>
        <w:pStyle w:val="NormalArial"/>
      </w:pPr>
      <w:r w:rsidRPr="00996FAF">
        <w:t xml:space="preserve">Areas have been identified in which </w:t>
      </w:r>
      <w:r w:rsidRPr="008D3B2E">
        <w:rPr>
          <w:bCs/>
        </w:rPr>
        <w:t>improvements must be made to ensure compliance with the Quality Standards.</w:t>
      </w:r>
      <w:r w:rsidRPr="00996FAF">
        <w:t xml:space="preserve"> This is based on non-compliance with the Quality Standards as described in this performance report.</w:t>
      </w:r>
    </w:p>
    <w:p w14:paraId="691B08A5" w14:textId="77777777" w:rsidR="00A23BD6" w:rsidRDefault="00C43341" w:rsidP="0036130C">
      <w:pPr>
        <w:pStyle w:val="NormalArial"/>
      </w:pPr>
      <w:r>
        <w:t xml:space="preserve">Requirement 3(3)(b) – Ensure that </w:t>
      </w:r>
      <w:r w:rsidR="00CB605B">
        <w:t xml:space="preserve">medication is delivered to consumers </w:t>
      </w:r>
      <w:r w:rsidR="003674BF">
        <w:t>safely</w:t>
      </w:r>
      <w:r w:rsidR="00A23BD6">
        <w:t>.</w:t>
      </w:r>
    </w:p>
    <w:p w14:paraId="699FDE25" w14:textId="77777777" w:rsidR="009C6C1E" w:rsidRDefault="00A23BD6" w:rsidP="0036130C">
      <w:pPr>
        <w:pStyle w:val="NormalArial"/>
      </w:pPr>
      <w:r>
        <w:t>Requirement 7(3)(c)</w:t>
      </w:r>
      <w:r w:rsidR="000B4699">
        <w:t xml:space="preserve"> </w:t>
      </w:r>
      <w:r w:rsidR="009C6C1E">
        <w:t>–</w:t>
      </w:r>
      <w:r>
        <w:t xml:space="preserve"> </w:t>
      </w:r>
      <w:r w:rsidR="009C6C1E">
        <w:t>Ensure staff follow the procedures to competently deliver medications to consumers safely.</w:t>
      </w:r>
    </w:p>
    <w:p w14:paraId="205005FB" w14:textId="70B398EC" w:rsidR="00FC045E" w:rsidRPr="00996FAF" w:rsidRDefault="00A82904" w:rsidP="0036130C">
      <w:pPr>
        <w:pStyle w:val="NormalArial"/>
      </w:pPr>
      <w:r>
        <w:t>Requirement 8(3)(d) – Ensure the governance system effectively monitors the high impact hig</w:t>
      </w:r>
      <w:r w:rsidR="00102F74">
        <w:t>h</w:t>
      </w:r>
      <w:r>
        <w:t xml:space="preserve"> prevalence risk of </w:t>
      </w:r>
      <w:r w:rsidR="00C86CC6">
        <w:t xml:space="preserve">medication management and the root cause of the errors are found to </w:t>
      </w:r>
      <w:r w:rsidR="00E23AEF">
        <w:t>employ mitigating strategies to prevent reoccurrence</w:t>
      </w:r>
      <w:r w:rsidR="00A80FD6">
        <w:t xml:space="preserve">. </w:t>
      </w:r>
      <w:r w:rsidR="00C86263" w:rsidRPr="00996FAF">
        <w:br w:type="page"/>
      </w:r>
    </w:p>
    <w:p w14:paraId="39022362" w14:textId="77777777" w:rsidR="00FC045E" w:rsidRPr="00996FAF" w:rsidRDefault="00C8626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5C2D2E" w14:paraId="13AA2091" w14:textId="77777777" w:rsidTr="00450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2143F18" w14:textId="77777777" w:rsidR="00FC045E" w:rsidRPr="00550022" w:rsidRDefault="00C8626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Pr>
          <w:p w14:paraId="7DC5430C" w14:textId="77777777" w:rsidR="00FC045E" w:rsidRPr="00996FAF" w:rsidRDefault="003633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2D2E" w14:paraId="56B4FC34" w14:textId="77777777" w:rsidTr="0045089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0B0223D" w14:textId="77777777" w:rsidR="00FC045E" w:rsidRPr="00996FAF" w:rsidRDefault="00C86263"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001E1D2F" w14:textId="77777777" w:rsidR="00FC045E" w:rsidRPr="00996FAF" w:rsidRDefault="00C862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E524F32" w14:textId="77777777" w:rsidR="00FC045E" w:rsidRPr="00996FAF" w:rsidRDefault="003633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02919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86263">
                  <w:rPr>
                    <w:rFonts w:ascii="Arial" w:hAnsi="Arial" w:cs="Arial"/>
                  </w:rPr>
                  <w:t>Compliant</w:t>
                </w:r>
              </w:sdtContent>
            </w:sdt>
          </w:p>
        </w:tc>
      </w:tr>
      <w:tr w:rsidR="005C2D2E" w14:paraId="67924B90"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83C2C75" w14:textId="77777777" w:rsidR="002C5FA9" w:rsidRPr="00996FAF" w:rsidRDefault="00C86263"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37826EFA"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1E84B02" w14:textId="77777777" w:rsidR="002C5FA9" w:rsidRPr="00996FAF" w:rsidRDefault="003633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22268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86263" w:rsidRPr="00294E94">
                  <w:rPr>
                    <w:rFonts w:ascii="Arial" w:hAnsi="Arial" w:cs="Arial"/>
                  </w:rPr>
                  <w:t>Compliant</w:t>
                </w:r>
              </w:sdtContent>
            </w:sdt>
          </w:p>
        </w:tc>
      </w:tr>
      <w:tr w:rsidR="005C2D2E" w14:paraId="00190696" w14:textId="77777777" w:rsidTr="0045089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269CA39" w14:textId="77777777" w:rsidR="002C5FA9" w:rsidRPr="00996FAF" w:rsidRDefault="00C86263"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5F7FD0A9"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74C939" w14:textId="77777777" w:rsidR="002C5FA9" w:rsidRPr="00996FAF" w:rsidRDefault="00C8626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5863C7" w14:textId="77777777" w:rsidR="002C5FA9" w:rsidRPr="00996FAF" w:rsidRDefault="00C8626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5F89B7D" w14:textId="77777777" w:rsidR="002C5FA9" w:rsidRPr="00996FAF" w:rsidRDefault="00C8626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71EE37" w14:textId="77777777" w:rsidR="002C5FA9" w:rsidRPr="00996FAF" w:rsidRDefault="00C8626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6CC8BB8"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69662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86263" w:rsidRPr="00294E94">
                  <w:rPr>
                    <w:rFonts w:ascii="Arial" w:hAnsi="Arial" w:cs="Arial"/>
                  </w:rPr>
                  <w:t>Compliant</w:t>
                </w:r>
              </w:sdtContent>
            </w:sdt>
          </w:p>
        </w:tc>
      </w:tr>
      <w:tr w:rsidR="005C2D2E" w14:paraId="3E794F80"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B1E5BD1" w14:textId="77777777" w:rsidR="002C5FA9" w:rsidRPr="00996FAF" w:rsidRDefault="00C86263"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36B54B07"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40C1472" w14:textId="77777777" w:rsidR="002C5FA9" w:rsidRPr="00996FAF" w:rsidRDefault="003633D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25072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86263" w:rsidRPr="00294E94">
                  <w:rPr>
                    <w:rFonts w:ascii="Arial" w:hAnsi="Arial" w:cs="Arial"/>
                  </w:rPr>
                  <w:t>Compliant</w:t>
                </w:r>
              </w:sdtContent>
            </w:sdt>
          </w:p>
        </w:tc>
      </w:tr>
      <w:tr w:rsidR="005C2D2E" w14:paraId="486377E0" w14:textId="77777777" w:rsidTr="0045089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EEBC587" w14:textId="77777777" w:rsidR="002C5FA9" w:rsidRPr="00996FAF" w:rsidRDefault="00C86263"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4605B8B0" w14:textId="77777777" w:rsidR="002C5FA9" w:rsidRPr="00996FAF" w:rsidRDefault="00C86263"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48B2050"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96715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86263" w:rsidRPr="00294E94">
                  <w:rPr>
                    <w:rFonts w:ascii="Arial" w:hAnsi="Arial" w:cs="Arial"/>
                  </w:rPr>
                  <w:t>Compliant</w:t>
                </w:r>
              </w:sdtContent>
            </w:sdt>
          </w:p>
        </w:tc>
      </w:tr>
      <w:tr w:rsidR="005C2D2E" w14:paraId="0CEA422A"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AFAABE9" w14:textId="77777777" w:rsidR="002C5FA9" w:rsidRPr="00996FAF" w:rsidRDefault="00C86263"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6DA1D3D2"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44818BF" w14:textId="77777777" w:rsidR="002C5FA9" w:rsidRPr="00996FAF" w:rsidRDefault="003633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27050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86263" w:rsidRPr="00294E94">
                  <w:rPr>
                    <w:rFonts w:ascii="Arial" w:hAnsi="Arial" w:cs="Arial"/>
                  </w:rPr>
                  <w:t>Compliant</w:t>
                </w:r>
              </w:sdtContent>
            </w:sdt>
          </w:p>
        </w:tc>
      </w:tr>
    </w:tbl>
    <w:p w14:paraId="11F8F298" w14:textId="77777777" w:rsidR="001A5684" w:rsidRDefault="00C86263" w:rsidP="001A5684">
      <w:pPr>
        <w:pStyle w:val="Heading20"/>
      </w:pPr>
      <w:r w:rsidRPr="00996FAF">
        <w:t>Findings</w:t>
      </w:r>
    </w:p>
    <w:p w14:paraId="0F8E1EF9" w14:textId="0650A19B" w:rsidR="00771A0B" w:rsidRDefault="00771A0B" w:rsidP="008D3B2E">
      <w:pPr>
        <w:rPr>
          <w:rFonts w:ascii="Arial" w:eastAsia="Arial" w:hAnsi="Arial" w:cs="Arial"/>
        </w:rPr>
      </w:pPr>
      <w:r>
        <w:rPr>
          <w:rFonts w:ascii="Arial" w:eastAsia="Arial" w:hAnsi="Arial" w:cs="Arial"/>
        </w:rPr>
        <w:t>This Quality Standard is compl</w:t>
      </w:r>
      <w:r w:rsidR="00F81789">
        <w:rPr>
          <w:rFonts w:ascii="Arial" w:eastAsia="Arial" w:hAnsi="Arial" w:cs="Arial"/>
        </w:rPr>
        <w:t>ia</w:t>
      </w:r>
      <w:r>
        <w:rPr>
          <w:rFonts w:ascii="Arial" w:eastAsia="Arial" w:hAnsi="Arial" w:cs="Arial"/>
        </w:rPr>
        <w:t xml:space="preserve">nt as six of six Requirements have </w:t>
      </w:r>
      <w:r w:rsidR="00B86B10">
        <w:rPr>
          <w:rFonts w:ascii="Arial" w:eastAsia="Arial" w:hAnsi="Arial" w:cs="Arial"/>
        </w:rPr>
        <w:t>been found compl</w:t>
      </w:r>
      <w:r w:rsidR="00F81789">
        <w:rPr>
          <w:rFonts w:ascii="Arial" w:eastAsia="Arial" w:hAnsi="Arial" w:cs="Arial"/>
        </w:rPr>
        <w:t>ia</w:t>
      </w:r>
      <w:r w:rsidR="00B86B10">
        <w:rPr>
          <w:rFonts w:ascii="Arial" w:eastAsia="Arial" w:hAnsi="Arial" w:cs="Arial"/>
        </w:rPr>
        <w:t xml:space="preserve">nt. </w:t>
      </w:r>
    </w:p>
    <w:p w14:paraId="763353E4" w14:textId="526605FD" w:rsidR="00207A41" w:rsidRDefault="00207A41" w:rsidP="008D3B2E">
      <w:pPr>
        <w:rPr>
          <w:rFonts w:ascii="Arial" w:eastAsia="Arial" w:hAnsi="Arial" w:cs="Arial"/>
        </w:rPr>
      </w:pPr>
      <w:r w:rsidRPr="00561C0D">
        <w:rPr>
          <w:rFonts w:ascii="Arial" w:eastAsia="Arial" w:hAnsi="Arial" w:cs="Arial"/>
        </w:rPr>
        <w:t xml:space="preserve">Consumers and representatives confirmed </w:t>
      </w:r>
      <w:r w:rsidR="00EB131F">
        <w:rPr>
          <w:rFonts w:ascii="Arial" w:eastAsia="Arial" w:hAnsi="Arial" w:cs="Arial"/>
        </w:rPr>
        <w:t xml:space="preserve">consumers </w:t>
      </w:r>
      <w:r w:rsidRPr="00561C0D">
        <w:rPr>
          <w:rFonts w:ascii="Arial" w:eastAsia="Arial" w:hAnsi="Arial" w:cs="Arial"/>
        </w:rPr>
        <w:t xml:space="preserve">are treated with dignity and respect and the care they receive is culturally safe for them. Consumers </w:t>
      </w:r>
      <w:proofErr w:type="gramStart"/>
      <w:r w:rsidRPr="00561C0D">
        <w:rPr>
          <w:rFonts w:ascii="Arial" w:eastAsia="Arial" w:hAnsi="Arial" w:cs="Arial"/>
        </w:rPr>
        <w:t>are able to</w:t>
      </w:r>
      <w:proofErr w:type="gramEnd"/>
      <w:r w:rsidRPr="00561C0D">
        <w:rPr>
          <w:rFonts w:ascii="Arial" w:eastAsia="Arial" w:hAnsi="Arial" w:cs="Arial"/>
        </w:rPr>
        <w:t xml:space="preserve"> make informed choices about their care </w:t>
      </w:r>
      <w:r w:rsidR="00C72CDD" w:rsidRPr="00561C0D">
        <w:rPr>
          <w:rFonts w:ascii="Arial" w:eastAsia="Arial" w:hAnsi="Arial" w:cs="Arial"/>
        </w:rPr>
        <w:t xml:space="preserve">and maintain </w:t>
      </w:r>
      <w:r w:rsidR="00A0433C" w:rsidRPr="00561C0D">
        <w:rPr>
          <w:rFonts w:ascii="Arial" w:eastAsia="Arial" w:hAnsi="Arial" w:cs="Arial"/>
        </w:rPr>
        <w:t xml:space="preserve">relationship of choice. </w:t>
      </w:r>
      <w:r w:rsidR="0074066F" w:rsidRPr="00561C0D">
        <w:rPr>
          <w:rFonts w:ascii="Arial" w:eastAsia="Yu Mincho" w:hAnsi="Arial" w:cs="Arial"/>
        </w:rPr>
        <w:t>Consumers said they can make choices about how they live their lives which is supported by the service. T</w:t>
      </w:r>
      <w:r w:rsidR="00E92D3F" w:rsidRPr="00561C0D">
        <w:rPr>
          <w:rFonts w:ascii="Arial" w:eastAsia="Arial" w:hAnsi="Arial" w:cs="Arial"/>
        </w:rPr>
        <w:t xml:space="preserve">he information being provided </w:t>
      </w:r>
      <w:r w:rsidR="0080421A" w:rsidRPr="00561C0D">
        <w:rPr>
          <w:rFonts w:ascii="Arial" w:eastAsia="Arial" w:hAnsi="Arial" w:cs="Arial"/>
        </w:rPr>
        <w:t xml:space="preserve">current, accurate and </w:t>
      </w:r>
      <w:r w:rsidR="00CC3D67" w:rsidRPr="00561C0D">
        <w:rPr>
          <w:rFonts w:ascii="Arial" w:eastAsia="Arial" w:hAnsi="Arial" w:cs="Arial"/>
        </w:rPr>
        <w:t>timely</w:t>
      </w:r>
      <w:r w:rsidR="002F2D7F" w:rsidRPr="00561C0D">
        <w:rPr>
          <w:rFonts w:ascii="Arial" w:eastAsia="Arial" w:hAnsi="Arial" w:cs="Arial"/>
        </w:rPr>
        <w:t xml:space="preserve"> and their privacy </w:t>
      </w:r>
      <w:proofErr w:type="gramStart"/>
      <w:r w:rsidR="002F2D7F" w:rsidRPr="00561C0D">
        <w:rPr>
          <w:rFonts w:ascii="Arial" w:eastAsia="Arial" w:hAnsi="Arial" w:cs="Arial"/>
        </w:rPr>
        <w:t>respected</w:t>
      </w:r>
      <w:proofErr w:type="gramEnd"/>
      <w:r w:rsidR="002F2D7F" w:rsidRPr="00561C0D">
        <w:rPr>
          <w:rFonts w:ascii="Arial" w:eastAsia="Arial" w:hAnsi="Arial" w:cs="Arial"/>
        </w:rPr>
        <w:t xml:space="preserve"> and personal </w:t>
      </w:r>
      <w:r w:rsidR="00E924C6">
        <w:rPr>
          <w:rFonts w:ascii="Arial" w:eastAsia="Arial" w:hAnsi="Arial" w:cs="Arial"/>
        </w:rPr>
        <w:t xml:space="preserve">information </w:t>
      </w:r>
      <w:r w:rsidR="00561C0D" w:rsidRPr="00561C0D">
        <w:rPr>
          <w:rFonts w:ascii="Arial" w:eastAsia="Arial" w:hAnsi="Arial" w:cs="Arial"/>
        </w:rPr>
        <w:t xml:space="preserve">kept </w:t>
      </w:r>
      <w:r w:rsidR="002F2D7F" w:rsidRPr="00561C0D">
        <w:rPr>
          <w:rFonts w:ascii="Arial" w:eastAsia="Arial" w:hAnsi="Arial" w:cs="Arial"/>
        </w:rPr>
        <w:t>confidential</w:t>
      </w:r>
      <w:r w:rsidR="00561C0D" w:rsidRPr="00561C0D">
        <w:rPr>
          <w:rFonts w:ascii="Arial" w:eastAsia="Arial" w:hAnsi="Arial" w:cs="Arial"/>
        </w:rPr>
        <w:t>.</w:t>
      </w:r>
    </w:p>
    <w:p w14:paraId="29C23059" w14:textId="4928871D" w:rsidR="00FA4857" w:rsidRDefault="005739FB" w:rsidP="008D3B2E">
      <w:r w:rsidRPr="000D6A9D">
        <w:rPr>
          <w:rFonts w:ascii="Arial" w:eastAsia="Yu Mincho" w:hAnsi="Arial" w:cs="Arial"/>
        </w:rPr>
        <w:t>Staff could describe how they treat consumers with respect by acknowledging their choices and preferences and using consumers</w:t>
      </w:r>
      <w:r w:rsidR="00E446CF">
        <w:rPr>
          <w:rFonts w:ascii="Arial" w:eastAsia="Yu Mincho" w:hAnsi="Arial" w:cs="Arial"/>
        </w:rPr>
        <w:t>’</w:t>
      </w:r>
      <w:r w:rsidRPr="000D6A9D">
        <w:rPr>
          <w:rFonts w:ascii="Arial" w:eastAsia="Yu Mincho" w:hAnsi="Arial" w:cs="Arial"/>
        </w:rPr>
        <w:t xml:space="preserve"> preferred names. They knew their preferences and </w:t>
      </w:r>
      <w:r w:rsidR="000D6A9D" w:rsidRPr="000D6A9D">
        <w:rPr>
          <w:rFonts w:ascii="Arial" w:eastAsia="Yu Mincho" w:hAnsi="Arial" w:cs="Arial"/>
        </w:rPr>
        <w:t xml:space="preserve">could describe how they assist consumers to make choices about their care. Staff could describe the </w:t>
      </w:r>
      <w:r w:rsidR="000D6A9D" w:rsidRPr="00FA4857">
        <w:rPr>
          <w:rFonts w:ascii="Arial" w:eastAsia="Arial" w:hAnsi="Arial" w:cs="Arial"/>
        </w:rPr>
        <w:t xml:space="preserve">process to allow consumers to live the best life they can by supporting them to take risks. </w:t>
      </w:r>
      <w:r w:rsidR="00FB441D" w:rsidRPr="00FA4857">
        <w:rPr>
          <w:rFonts w:ascii="Arial" w:eastAsia="Arial" w:hAnsi="Arial" w:cs="Arial"/>
        </w:rPr>
        <w:t xml:space="preserve">Staff were observed to deliver care </w:t>
      </w:r>
      <w:r w:rsidR="00754260" w:rsidRPr="00FA4857">
        <w:rPr>
          <w:rFonts w:ascii="Arial" w:eastAsia="Arial" w:hAnsi="Arial" w:cs="Arial"/>
        </w:rPr>
        <w:t xml:space="preserve">in a way that maintains privacy </w:t>
      </w:r>
      <w:r w:rsidR="00FA4857" w:rsidRPr="00FA4857">
        <w:rPr>
          <w:rFonts w:ascii="Arial" w:eastAsia="Arial" w:hAnsi="Arial" w:cs="Arial"/>
        </w:rPr>
        <w:t>as well as knocking on consumer doors prior to entering rooms to attend to call bells or individual care needs.</w:t>
      </w:r>
      <w:r w:rsidR="00FA4857">
        <w:t xml:space="preserve">   </w:t>
      </w:r>
    </w:p>
    <w:p w14:paraId="2FA8B973" w14:textId="633B34B0" w:rsidR="001A5684" w:rsidRPr="00712752" w:rsidRDefault="00BD4AB0" w:rsidP="0045089E">
      <w:r w:rsidRPr="00A617B6">
        <w:rPr>
          <w:rFonts w:ascii="Arial" w:eastAsia="Arial" w:hAnsi="Arial" w:cs="Arial"/>
        </w:rPr>
        <w:t xml:space="preserve">Care planning </w:t>
      </w:r>
      <w:r w:rsidR="005B07F0">
        <w:rPr>
          <w:rFonts w:ascii="Arial" w:eastAsia="Arial" w:hAnsi="Arial" w:cs="Arial"/>
        </w:rPr>
        <w:t xml:space="preserve">documentation </w:t>
      </w:r>
      <w:r w:rsidRPr="00A617B6">
        <w:rPr>
          <w:rFonts w:ascii="Arial" w:eastAsia="Arial" w:hAnsi="Arial" w:cs="Arial"/>
        </w:rPr>
        <w:t xml:space="preserve">showed consumers have their preferences, background and culture </w:t>
      </w:r>
      <w:r w:rsidR="00EF08EC" w:rsidRPr="00A617B6">
        <w:rPr>
          <w:rFonts w:ascii="Arial" w:eastAsia="Arial" w:hAnsi="Arial" w:cs="Arial"/>
        </w:rPr>
        <w:t>recorded</w:t>
      </w:r>
      <w:r w:rsidR="003D5598" w:rsidRPr="00A617B6">
        <w:rPr>
          <w:rFonts w:ascii="Arial" w:eastAsia="Arial" w:hAnsi="Arial" w:cs="Arial"/>
        </w:rPr>
        <w:t xml:space="preserve"> which </w:t>
      </w:r>
      <w:r w:rsidRPr="00A617B6">
        <w:rPr>
          <w:rFonts w:ascii="Arial" w:eastAsia="Arial" w:hAnsi="Arial" w:cs="Arial"/>
        </w:rPr>
        <w:t>enables staff to deliver care as personalised to each consumer</w:t>
      </w:r>
      <w:r w:rsidR="003D5598" w:rsidRPr="00A617B6">
        <w:rPr>
          <w:rFonts w:ascii="Arial" w:eastAsia="Arial" w:hAnsi="Arial" w:cs="Arial"/>
        </w:rPr>
        <w:t xml:space="preserve"> </w:t>
      </w:r>
      <w:r w:rsidR="00E16129" w:rsidRPr="00A617B6">
        <w:rPr>
          <w:rFonts w:ascii="Arial" w:eastAsia="Arial" w:hAnsi="Arial" w:cs="Arial"/>
        </w:rPr>
        <w:t>with dignity and respect and their culture in mind.</w:t>
      </w:r>
      <w:r w:rsidR="000A522B" w:rsidRPr="00A617B6">
        <w:rPr>
          <w:rFonts w:ascii="Arial" w:eastAsia="Arial" w:hAnsi="Arial" w:cs="Arial"/>
        </w:rPr>
        <w:t xml:space="preserve"> </w:t>
      </w:r>
      <w:r w:rsidR="000A522B" w:rsidRPr="00A617B6">
        <w:rPr>
          <w:rFonts w:ascii="Arial" w:eastAsia="Yu Mincho" w:hAnsi="Arial" w:cs="Arial"/>
        </w:rPr>
        <w:t>Care plans reflect consumer choices</w:t>
      </w:r>
      <w:r w:rsidR="001764D1" w:rsidRPr="00A617B6">
        <w:rPr>
          <w:rFonts w:ascii="Arial" w:eastAsia="Yu Mincho" w:hAnsi="Arial" w:cs="Arial"/>
        </w:rPr>
        <w:t xml:space="preserve"> and contain strategies to mitigate the risks that consumers wish to take</w:t>
      </w:r>
      <w:r w:rsidR="008E73FA">
        <w:rPr>
          <w:rFonts w:ascii="Arial" w:eastAsia="Yu Mincho" w:hAnsi="Arial" w:cs="Arial"/>
        </w:rPr>
        <w:t>, along with how the service can support consumers to maintai</w:t>
      </w:r>
      <w:r w:rsidR="009C6B95">
        <w:rPr>
          <w:rFonts w:ascii="Arial" w:eastAsia="Yu Mincho" w:hAnsi="Arial" w:cs="Arial"/>
        </w:rPr>
        <w:t>n relationships. The</w:t>
      </w:r>
      <w:r w:rsidR="00AE71E9">
        <w:rPr>
          <w:rFonts w:ascii="Arial" w:eastAsia="Yu Mincho" w:hAnsi="Arial" w:cs="Arial"/>
        </w:rPr>
        <w:t>re</w:t>
      </w:r>
      <w:r w:rsidR="009C6B95">
        <w:rPr>
          <w:rFonts w:ascii="Arial" w:eastAsia="Yu Mincho" w:hAnsi="Arial" w:cs="Arial"/>
        </w:rPr>
        <w:t xml:space="preserve"> are polic</w:t>
      </w:r>
      <w:r w:rsidR="00ED693A">
        <w:rPr>
          <w:rFonts w:ascii="Arial" w:eastAsia="Yu Mincho" w:hAnsi="Arial" w:cs="Arial"/>
        </w:rPr>
        <w:t>i</w:t>
      </w:r>
      <w:r w:rsidR="009C6B95">
        <w:rPr>
          <w:rFonts w:ascii="Arial" w:eastAsia="Yu Mincho" w:hAnsi="Arial" w:cs="Arial"/>
        </w:rPr>
        <w:t xml:space="preserve">es and procedures for staff to </w:t>
      </w:r>
      <w:r w:rsidR="009C6B95">
        <w:rPr>
          <w:rFonts w:ascii="Arial" w:eastAsia="Yu Mincho" w:hAnsi="Arial" w:cs="Arial"/>
        </w:rPr>
        <w:lastRenderedPageBreak/>
        <w:t>follow in relation</w:t>
      </w:r>
      <w:r w:rsidR="001355C0">
        <w:rPr>
          <w:rFonts w:ascii="Arial" w:eastAsia="Yu Mincho" w:hAnsi="Arial" w:cs="Arial"/>
        </w:rPr>
        <w:t xml:space="preserve"> to</w:t>
      </w:r>
      <w:r w:rsidR="007F029B">
        <w:rPr>
          <w:rFonts w:ascii="Arial" w:eastAsia="Yu Mincho" w:hAnsi="Arial" w:cs="Arial"/>
        </w:rPr>
        <w:t xml:space="preserve"> </w:t>
      </w:r>
      <w:r w:rsidR="00433D6A">
        <w:rPr>
          <w:rFonts w:ascii="Arial" w:eastAsia="Yu Mincho" w:hAnsi="Arial" w:cs="Arial"/>
        </w:rPr>
        <w:t xml:space="preserve">privacy and supporting consumer </w:t>
      </w:r>
      <w:r w:rsidR="005D5804">
        <w:rPr>
          <w:rFonts w:ascii="Arial" w:eastAsia="Yu Mincho" w:hAnsi="Arial" w:cs="Arial"/>
        </w:rPr>
        <w:t>to undertake activities of risk.</w:t>
      </w:r>
      <w:r w:rsidR="001764D1" w:rsidRPr="00A617B6">
        <w:rPr>
          <w:rFonts w:ascii="Arial" w:eastAsia="Yu Mincho" w:hAnsi="Arial" w:cs="Arial"/>
        </w:rPr>
        <w:br/>
      </w:r>
      <w:r w:rsidR="00C86263" w:rsidRPr="00996FAF">
        <w:br w:type="page"/>
      </w:r>
    </w:p>
    <w:p w14:paraId="76DF46A4" w14:textId="77777777" w:rsidR="00FC045E" w:rsidRPr="00996FAF" w:rsidRDefault="00C8626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5C2D2E" w14:paraId="544565E2" w14:textId="77777777" w:rsidTr="00450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single" w:sz="4" w:space="0" w:color="BFBFBF" w:themeColor="background1" w:themeShade="BF"/>
            </w:tcBorders>
          </w:tcPr>
          <w:p w14:paraId="6EA607EC" w14:textId="77777777" w:rsidR="00FC045E" w:rsidRPr="0075021E" w:rsidRDefault="00C8626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Borders>
              <w:left w:val="single" w:sz="4" w:space="0" w:color="BFBFBF" w:themeColor="background1" w:themeShade="BF"/>
            </w:tcBorders>
          </w:tcPr>
          <w:p w14:paraId="728ADCCC" w14:textId="77777777" w:rsidR="00FC045E" w:rsidRPr="00996FAF" w:rsidRDefault="003633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2D2E" w14:paraId="675CABEB" w14:textId="77777777" w:rsidTr="0045089E">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05627EF9" w14:textId="77777777" w:rsidR="002C5FA9" w:rsidRPr="00996FAF" w:rsidRDefault="00C86263" w:rsidP="002C5FA9">
            <w:pPr>
              <w:spacing w:line="22" w:lineRule="atLeast"/>
              <w:rPr>
                <w:rFonts w:ascii="Arial" w:hAnsi="Arial" w:cs="Arial"/>
              </w:rPr>
            </w:pPr>
            <w:r w:rsidRPr="00996FAF">
              <w:rPr>
                <w:rFonts w:ascii="Arial" w:hAnsi="Arial" w:cs="Arial"/>
              </w:rPr>
              <w:t>Requirement 2(3)(a)</w:t>
            </w:r>
          </w:p>
        </w:tc>
        <w:tc>
          <w:tcPr>
            <w:tcW w:w="3198" w:type="pct"/>
            <w:tcBorders>
              <w:left w:val="single" w:sz="4" w:space="0" w:color="BFBFBF" w:themeColor="background1" w:themeShade="BF"/>
            </w:tcBorders>
            <w:shd w:val="clear" w:color="auto" w:fill="auto"/>
          </w:tcPr>
          <w:p w14:paraId="2EADD134"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D3F7AF3"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75593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86263" w:rsidRPr="00B952AA">
                  <w:rPr>
                    <w:rFonts w:ascii="Arial" w:hAnsi="Arial" w:cs="Arial"/>
                  </w:rPr>
                  <w:t>Compliant</w:t>
                </w:r>
              </w:sdtContent>
            </w:sdt>
          </w:p>
        </w:tc>
      </w:tr>
      <w:tr w:rsidR="005C2D2E" w14:paraId="6EE5BF91"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693C48EF" w14:textId="77777777" w:rsidR="002C5FA9" w:rsidRPr="00996FAF" w:rsidRDefault="00C86263" w:rsidP="002C5FA9">
            <w:pPr>
              <w:spacing w:line="22" w:lineRule="atLeast"/>
              <w:rPr>
                <w:rFonts w:ascii="Arial" w:hAnsi="Arial" w:cs="Arial"/>
              </w:rPr>
            </w:pPr>
            <w:r w:rsidRPr="00996FAF">
              <w:rPr>
                <w:rFonts w:ascii="Arial" w:hAnsi="Arial" w:cs="Arial"/>
              </w:rPr>
              <w:t>Requirement 2(3)(b)</w:t>
            </w:r>
          </w:p>
        </w:tc>
        <w:tc>
          <w:tcPr>
            <w:tcW w:w="3198" w:type="pct"/>
            <w:tcBorders>
              <w:left w:val="single" w:sz="4" w:space="0" w:color="BFBFBF" w:themeColor="background1" w:themeShade="BF"/>
            </w:tcBorders>
            <w:shd w:val="clear" w:color="auto" w:fill="auto"/>
          </w:tcPr>
          <w:p w14:paraId="48C6EE9C"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2BCC532" w14:textId="77777777" w:rsidR="002C5FA9" w:rsidRPr="00996FAF" w:rsidRDefault="003633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52282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86263" w:rsidRPr="00B952AA">
                  <w:rPr>
                    <w:rFonts w:ascii="Arial" w:hAnsi="Arial" w:cs="Arial"/>
                  </w:rPr>
                  <w:t>Compliant</w:t>
                </w:r>
              </w:sdtContent>
            </w:sdt>
          </w:p>
        </w:tc>
      </w:tr>
      <w:tr w:rsidR="005C2D2E" w14:paraId="5136AB80" w14:textId="77777777" w:rsidTr="0045089E">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7EF3048C" w14:textId="77777777" w:rsidR="002C5FA9" w:rsidRPr="00996FAF" w:rsidRDefault="00C86263" w:rsidP="002C5FA9">
            <w:pPr>
              <w:spacing w:line="22" w:lineRule="atLeast"/>
              <w:rPr>
                <w:rFonts w:ascii="Arial" w:hAnsi="Arial" w:cs="Arial"/>
              </w:rPr>
            </w:pPr>
            <w:r w:rsidRPr="00996FAF">
              <w:rPr>
                <w:rFonts w:ascii="Arial" w:hAnsi="Arial" w:cs="Arial"/>
              </w:rPr>
              <w:t>Requirement 2(3)(c)</w:t>
            </w:r>
          </w:p>
        </w:tc>
        <w:tc>
          <w:tcPr>
            <w:tcW w:w="3198" w:type="pct"/>
            <w:tcBorders>
              <w:left w:val="single" w:sz="4" w:space="0" w:color="BFBFBF" w:themeColor="background1" w:themeShade="BF"/>
            </w:tcBorders>
            <w:shd w:val="clear" w:color="auto" w:fill="auto"/>
          </w:tcPr>
          <w:p w14:paraId="4C027E32"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B03070" w14:textId="77777777" w:rsidR="002C5FA9" w:rsidRPr="00996FAF" w:rsidRDefault="00C8626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3EFE3A" w14:textId="77777777" w:rsidR="002C5FA9" w:rsidRPr="00996FAF" w:rsidRDefault="00C8626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BAB99C4"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6407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86263" w:rsidRPr="00B952AA">
                  <w:rPr>
                    <w:rFonts w:ascii="Arial" w:hAnsi="Arial" w:cs="Arial"/>
                  </w:rPr>
                  <w:t>Compliant</w:t>
                </w:r>
              </w:sdtContent>
            </w:sdt>
          </w:p>
        </w:tc>
      </w:tr>
      <w:tr w:rsidR="005C2D2E" w14:paraId="59AD52D7"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395E37AA" w14:textId="77777777" w:rsidR="002C5FA9" w:rsidRPr="00996FAF" w:rsidRDefault="00C86263" w:rsidP="002C5FA9">
            <w:pPr>
              <w:spacing w:line="22" w:lineRule="atLeast"/>
              <w:rPr>
                <w:rFonts w:ascii="Arial" w:hAnsi="Arial" w:cs="Arial"/>
              </w:rPr>
            </w:pPr>
            <w:r w:rsidRPr="00996FAF">
              <w:rPr>
                <w:rFonts w:ascii="Arial" w:hAnsi="Arial" w:cs="Arial"/>
              </w:rPr>
              <w:t>Requirement 2(3)(d)</w:t>
            </w:r>
          </w:p>
        </w:tc>
        <w:tc>
          <w:tcPr>
            <w:tcW w:w="3198" w:type="pct"/>
            <w:tcBorders>
              <w:left w:val="single" w:sz="4" w:space="0" w:color="BFBFBF" w:themeColor="background1" w:themeShade="BF"/>
            </w:tcBorders>
            <w:shd w:val="clear" w:color="auto" w:fill="auto"/>
          </w:tcPr>
          <w:p w14:paraId="6E8A4E12"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AE1F629" w14:textId="77777777" w:rsidR="002C5FA9" w:rsidRPr="00996FAF" w:rsidRDefault="003633D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427453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86263" w:rsidRPr="00B952AA">
                  <w:rPr>
                    <w:rFonts w:ascii="Arial" w:hAnsi="Arial" w:cs="Arial"/>
                  </w:rPr>
                  <w:t>Compliant</w:t>
                </w:r>
              </w:sdtContent>
            </w:sdt>
          </w:p>
        </w:tc>
      </w:tr>
      <w:tr w:rsidR="005C2D2E" w14:paraId="41BD9B7A" w14:textId="77777777" w:rsidTr="0045089E">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694FFB0A" w14:textId="77777777" w:rsidR="002C5FA9" w:rsidRPr="00996FAF" w:rsidRDefault="00C86263" w:rsidP="002C5FA9">
            <w:pPr>
              <w:spacing w:line="22" w:lineRule="atLeast"/>
              <w:rPr>
                <w:rFonts w:ascii="Arial" w:hAnsi="Arial" w:cs="Arial"/>
              </w:rPr>
            </w:pPr>
            <w:r w:rsidRPr="00996FAF">
              <w:rPr>
                <w:rFonts w:ascii="Arial" w:hAnsi="Arial" w:cs="Arial"/>
              </w:rPr>
              <w:t>Requirement 2(3)(e)</w:t>
            </w:r>
          </w:p>
        </w:tc>
        <w:tc>
          <w:tcPr>
            <w:tcW w:w="3198" w:type="pct"/>
            <w:tcBorders>
              <w:left w:val="single" w:sz="4" w:space="0" w:color="BFBFBF" w:themeColor="background1" w:themeShade="BF"/>
            </w:tcBorders>
            <w:shd w:val="clear" w:color="auto" w:fill="auto"/>
          </w:tcPr>
          <w:p w14:paraId="3C5E8EEB"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29D9083"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22602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86263" w:rsidRPr="00B952AA">
                  <w:rPr>
                    <w:rFonts w:ascii="Arial" w:hAnsi="Arial" w:cs="Arial"/>
                  </w:rPr>
                  <w:t>Compliant</w:t>
                </w:r>
              </w:sdtContent>
            </w:sdt>
          </w:p>
        </w:tc>
      </w:tr>
    </w:tbl>
    <w:p w14:paraId="22025F67" w14:textId="77777777" w:rsidR="00D87E7C" w:rsidRDefault="00C86263" w:rsidP="00D87E7C">
      <w:pPr>
        <w:pStyle w:val="Heading20"/>
      </w:pPr>
      <w:r w:rsidRPr="00996FAF">
        <w:t>Findings</w:t>
      </w:r>
    </w:p>
    <w:p w14:paraId="265E0EA8" w14:textId="05C1B996" w:rsidR="005D5804" w:rsidRDefault="005D5804" w:rsidP="005D5804">
      <w:pPr>
        <w:rPr>
          <w:rFonts w:ascii="Arial" w:eastAsia="Arial" w:hAnsi="Arial" w:cs="Arial"/>
        </w:rPr>
      </w:pPr>
      <w:r>
        <w:rPr>
          <w:rFonts w:ascii="Arial" w:eastAsia="Arial" w:hAnsi="Arial" w:cs="Arial"/>
        </w:rPr>
        <w:t>This Quality Standard is compl</w:t>
      </w:r>
      <w:r w:rsidR="001355C0">
        <w:rPr>
          <w:rFonts w:ascii="Arial" w:eastAsia="Arial" w:hAnsi="Arial" w:cs="Arial"/>
        </w:rPr>
        <w:t>ia</w:t>
      </w:r>
      <w:r>
        <w:rPr>
          <w:rFonts w:ascii="Arial" w:eastAsia="Arial" w:hAnsi="Arial" w:cs="Arial"/>
        </w:rPr>
        <w:t>nt as five of five Requirements have been found compl</w:t>
      </w:r>
      <w:r w:rsidR="001355C0">
        <w:rPr>
          <w:rFonts w:ascii="Arial" w:eastAsia="Arial" w:hAnsi="Arial" w:cs="Arial"/>
        </w:rPr>
        <w:t>ia</w:t>
      </w:r>
      <w:r>
        <w:rPr>
          <w:rFonts w:ascii="Arial" w:eastAsia="Arial" w:hAnsi="Arial" w:cs="Arial"/>
        </w:rPr>
        <w:t xml:space="preserve">nt. </w:t>
      </w:r>
    </w:p>
    <w:p w14:paraId="625DF8BE" w14:textId="36EA63D6" w:rsidR="00226B0A" w:rsidRDefault="006C50DA" w:rsidP="005D5804">
      <w:pPr>
        <w:rPr>
          <w:rFonts w:ascii="Arial" w:hAnsi="Arial" w:cs="Arial"/>
        </w:rPr>
      </w:pPr>
      <w:r w:rsidRPr="00C207CD">
        <w:rPr>
          <w:rFonts w:ascii="Arial" w:hAnsi="Arial" w:cs="Arial"/>
        </w:rPr>
        <w:t>Consumer representatives confirmed they receive regular contact with management and staff and are encouraged to be involved in discussions relating to care planning to assist with the identification of risks</w:t>
      </w:r>
      <w:r w:rsidR="00343AF2" w:rsidRPr="00C207CD">
        <w:rPr>
          <w:rFonts w:ascii="Arial" w:hAnsi="Arial" w:cs="Arial"/>
        </w:rPr>
        <w:t>.</w:t>
      </w:r>
      <w:r w:rsidR="00F3467D" w:rsidRPr="00C207CD">
        <w:rPr>
          <w:rFonts w:ascii="Arial" w:hAnsi="Arial" w:cs="Arial"/>
        </w:rPr>
        <w:t xml:space="preserve"> Consumers are supported and encouraged to share their end of life and palliative care wishes with the service. Consumers and represent</w:t>
      </w:r>
      <w:r w:rsidR="00F0212B" w:rsidRPr="00C207CD">
        <w:rPr>
          <w:rFonts w:ascii="Arial" w:hAnsi="Arial" w:cs="Arial"/>
        </w:rPr>
        <w:t xml:space="preserve">atives </w:t>
      </w:r>
      <w:r w:rsidR="00B83C51" w:rsidRPr="00C207CD">
        <w:rPr>
          <w:rFonts w:ascii="Arial" w:hAnsi="Arial" w:cs="Arial"/>
        </w:rPr>
        <w:t>said they are satisfied the service keeps them informed of the outcome of any assessments and whenever changes occur in the way care is to be delivered</w:t>
      </w:r>
      <w:r w:rsidR="00807A26">
        <w:rPr>
          <w:rFonts w:ascii="Arial" w:hAnsi="Arial" w:cs="Arial"/>
        </w:rPr>
        <w:t xml:space="preserve"> and they feel involved in the development</w:t>
      </w:r>
      <w:r w:rsidR="000030BC">
        <w:rPr>
          <w:rFonts w:ascii="Arial" w:hAnsi="Arial" w:cs="Arial"/>
        </w:rPr>
        <w:t xml:space="preserve"> of care.</w:t>
      </w:r>
    </w:p>
    <w:p w14:paraId="0D7C0BF9" w14:textId="2D3C1436" w:rsidR="000459E3" w:rsidRDefault="000459E3" w:rsidP="000459E3">
      <w:pPr>
        <w:rPr>
          <w:rFonts w:ascii="Arial" w:hAnsi="Arial" w:cs="Arial"/>
        </w:rPr>
      </w:pPr>
      <w:r w:rsidRPr="00926BAE">
        <w:rPr>
          <w:rFonts w:ascii="Arial" w:hAnsi="Arial" w:cs="Arial"/>
        </w:rPr>
        <w:t>Staff described how they assess for risks when a consumer is first admitted to the service, including the use of an admissions sequence checklist, validated assessment tools and an interview with the consumer and their representative where applicable.</w:t>
      </w:r>
      <w:r w:rsidR="00D07492" w:rsidRPr="00926BAE">
        <w:rPr>
          <w:rFonts w:ascii="Arial" w:hAnsi="Arial" w:cs="Arial"/>
        </w:rPr>
        <w:t xml:space="preserve"> Staff confirmed they use</w:t>
      </w:r>
      <w:r w:rsidR="00035EA5">
        <w:rPr>
          <w:rFonts w:ascii="Arial" w:hAnsi="Arial" w:cs="Arial"/>
        </w:rPr>
        <w:t xml:space="preserve"> </w:t>
      </w:r>
      <w:r w:rsidR="00D07492" w:rsidRPr="00926BAE">
        <w:rPr>
          <w:rFonts w:ascii="Arial" w:hAnsi="Arial" w:cs="Arial"/>
        </w:rPr>
        <w:t>external providers</w:t>
      </w:r>
      <w:r w:rsidR="00657F66">
        <w:rPr>
          <w:rFonts w:ascii="Arial" w:hAnsi="Arial" w:cs="Arial"/>
        </w:rPr>
        <w:t xml:space="preserve">, including </w:t>
      </w:r>
      <w:r w:rsidR="00D07492" w:rsidRPr="00926BAE">
        <w:rPr>
          <w:rFonts w:ascii="Arial" w:hAnsi="Arial" w:cs="Arial"/>
        </w:rPr>
        <w:t>palliative specialty services to assess and assist with care planning</w:t>
      </w:r>
      <w:r w:rsidR="00DC17B2">
        <w:rPr>
          <w:rFonts w:ascii="Arial" w:hAnsi="Arial" w:cs="Arial"/>
        </w:rPr>
        <w:t xml:space="preserve"> and care is reviewed regularly including when incidents or changes occur. </w:t>
      </w:r>
    </w:p>
    <w:p w14:paraId="7AB1A2FA" w14:textId="406011B2" w:rsidR="0087700C" w:rsidRPr="00334B7D" w:rsidRDefault="0037552C" w:rsidP="007A167A">
      <w:r w:rsidRPr="00B11098">
        <w:rPr>
          <w:rFonts w:ascii="Arial" w:hAnsi="Arial" w:cs="Arial"/>
        </w:rPr>
        <w:t>Care plan documentation confirmed that consumer risks are recorded and mitigating strategies are used to reduc</w:t>
      </w:r>
      <w:r w:rsidR="00D10D3F" w:rsidRPr="00B11098">
        <w:rPr>
          <w:rFonts w:ascii="Arial" w:hAnsi="Arial" w:cs="Arial"/>
        </w:rPr>
        <w:t>e the risk of harm to consumers.</w:t>
      </w:r>
      <w:r w:rsidR="00830733" w:rsidRPr="00B11098">
        <w:rPr>
          <w:rFonts w:ascii="Arial" w:hAnsi="Arial" w:cs="Arial"/>
        </w:rPr>
        <w:t xml:space="preserve"> </w:t>
      </w:r>
      <w:r w:rsidR="00B11098" w:rsidRPr="00B11098">
        <w:rPr>
          <w:rFonts w:ascii="Arial" w:hAnsi="Arial" w:cs="Arial"/>
        </w:rPr>
        <w:t xml:space="preserve">Care planning documentation included consumers preferences and current care needs, including the things and the people important to them to maintain their well-being and </w:t>
      </w:r>
      <w:r w:rsidR="00273EEC">
        <w:rPr>
          <w:rFonts w:ascii="Arial" w:hAnsi="Arial" w:cs="Arial"/>
        </w:rPr>
        <w:t>any palliat</w:t>
      </w:r>
      <w:r w:rsidR="003875DB">
        <w:rPr>
          <w:rFonts w:ascii="Arial" w:hAnsi="Arial" w:cs="Arial"/>
        </w:rPr>
        <w:t>ive</w:t>
      </w:r>
      <w:r w:rsidR="00273EEC">
        <w:rPr>
          <w:rFonts w:ascii="Arial" w:hAnsi="Arial" w:cs="Arial"/>
        </w:rPr>
        <w:t xml:space="preserve"> care wishes </w:t>
      </w:r>
      <w:r w:rsidR="003875DB">
        <w:rPr>
          <w:rFonts w:ascii="Arial" w:hAnsi="Arial" w:cs="Arial"/>
        </w:rPr>
        <w:t xml:space="preserve">discussed. </w:t>
      </w:r>
      <w:r w:rsidR="003C34A8">
        <w:rPr>
          <w:rFonts w:ascii="Arial" w:hAnsi="Arial" w:cs="Arial"/>
        </w:rPr>
        <w:t xml:space="preserve">Care </w:t>
      </w:r>
      <w:r w:rsidR="00466D6E">
        <w:rPr>
          <w:rFonts w:ascii="Arial" w:hAnsi="Arial" w:cs="Arial"/>
        </w:rPr>
        <w:t xml:space="preserve">planning </w:t>
      </w:r>
      <w:r w:rsidR="0045089E">
        <w:rPr>
          <w:rFonts w:ascii="Arial" w:hAnsi="Arial" w:cs="Arial"/>
        </w:rPr>
        <w:lastRenderedPageBreak/>
        <w:t>i</w:t>
      </w:r>
      <w:r w:rsidR="00776B90">
        <w:rPr>
          <w:rFonts w:ascii="Arial" w:hAnsi="Arial" w:cs="Arial"/>
        </w:rPr>
        <w:t xml:space="preserve">nput included information </w:t>
      </w:r>
      <w:r w:rsidR="004574BF">
        <w:rPr>
          <w:rFonts w:ascii="Arial" w:hAnsi="Arial" w:cs="Arial"/>
        </w:rPr>
        <w:t xml:space="preserve">from </w:t>
      </w:r>
      <w:r w:rsidR="00466D6E">
        <w:rPr>
          <w:rFonts w:ascii="Arial" w:hAnsi="Arial" w:cs="Arial"/>
        </w:rPr>
        <w:t>other providers of care</w:t>
      </w:r>
      <w:r w:rsidR="00776B90">
        <w:rPr>
          <w:rFonts w:ascii="Arial" w:hAnsi="Arial" w:cs="Arial"/>
        </w:rPr>
        <w:t xml:space="preserve"> and</w:t>
      </w:r>
      <w:r w:rsidR="006D653B">
        <w:rPr>
          <w:rFonts w:ascii="Arial" w:hAnsi="Arial" w:cs="Arial"/>
        </w:rPr>
        <w:t xml:space="preserve"> those who </w:t>
      </w:r>
      <w:r w:rsidR="00776B90">
        <w:rPr>
          <w:rFonts w:ascii="Arial" w:hAnsi="Arial" w:cs="Arial"/>
        </w:rPr>
        <w:t xml:space="preserve">consumers wish to be </w:t>
      </w:r>
      <w:r w:rsidR="006D653B">
        <w:rPr>
          <w:rFonts w:ascii="Arial" w:hAnsi="Arial" w:cs="Arial"/>
        </w:rPr>
        <w:t xml:space="preserve">involved in care planning. </w:t>
      </w:r>
      <w:r w:rsidR="00466D6E">
        <w:rPr>
          <w:rFonts w:ascii="Arial" w:hAnsi="Arial" w:cs="Arial"/>
        </w:rPr>
        <w:t xml:space="preserve"> </w:t>
      </w:r>
      <w:r w:rsidR="00C86263" w:rsidRPr="00996FAF">
        <w:t xml:space="preserve"> </w:t>
      </w:r>
      <w:r w:rsidR="00C86263" w:rsidRPr="00996FAF">
        <w:br w:type="page"/>
      </w:r>
    </w:p>
    <w:p w14:paraId="0BC63959" w14:textId="77777777" w:rsidR="00FC045E" w:rsidRPr="00996FAF" w:rsidRDefault="00C8626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2D2E" w14:paraId="6C5EEA88" w14:textId="77777777" w:rsidTr="00450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E92CDCB" w14:textId="77777777" w:rsidR="00FC045E" w:rsidRPr="00996FAF" w:rsidRDefault="00C8626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0EDC301" w14:textId="77777777" w:rsidR="00FC045E" w:rsidRPr="00996FAF" w:rsidRDefault="003633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2D2E" w14:paraId="596829E4" w14:textId="77777777" w:rsidTr="00450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0585646" w14:textId="77777777" w:rsidR="002C5FA9" w:rsidRPr="00996FAF" w:rsidRDefault="00C8626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7F28071"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362DB1" w14:textId="77777777" w:rsidR="002C5FA9" w:rsidRPr="00996FAF" w:rsidRDefault="00C862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83B372" w14:textId="77777777" w:rsidR="002C5FA9" w:rsidRPr="00996FAF" w:rsidRDefault="00C862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87F594" w14:textId="77777777" w:rsidR="002C5FA9" w:rsidRPr="00996FAF" w:rsidRDefault="00C862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7E50E72"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8551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86263" w:rsidRPr="002C2F15">
                  <w:rPr>
                    <w:rFonts w:ascii="Arial" w:hAnsi="Arial" w:cs="Arial"/>
                  </w:rPr>
                  <w:t>Compliant</w:t>
                </w:r>
              </w:sdtContent>
            </w:sdt>
          </w:p>
        </w:tc>
      </w:tr>
      <w:tr w:rsidR="005C2D2E" w14:paraId="02392335"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C1C010C" w14:textId="77777777" w:rsidR="002C5FA9" w:rsidRPr="00996FAF" w:rsidRDefault="00C8626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960EE72"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6A85107" w14:textId="4C62AFF7" w:rsidR="002C5FA9" w:rsidRPr="00996FAF" w:rsidRDefault="003633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101599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D22DE">
                  <w:rPr>
                    <w:rFonts w:ascii="Arial" w:hAnsi="Arial" w:cs="Arial"/>
                    <w:color w:val="auto"/>
                  </w:rPr>
                  <w:t>Not Compliant</w:t>
                </w:r>
              </w:sdtContent>
            </w:sdt>
          </w:p>
        </w:tc>
      </w:tr>
      <w:tr w:rsidR="005C2D2E" w14:paraId="2C6355BD" w14:textId="77777777" w:rsidTr="00450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5085B6E" w14:textId="77777777" w:rsidR="002C5FA9" w:rsidRPr="00996FAF" w:rsidRDefault="00C8626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CA86721" w14:textId="77777777" w:rsidR="002C5FA9" w:rsidRPr="00996FAF" w:rsidRDefault="00C8626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3891124"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90745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86263" w:rsidRPr="002C2F15">
                  <w:rPr>
                    <w:rFonts w:ascii="Arial" w:hAnsi="Arial" w:cs="Arial"/>
                  </w:rPr>
                  <w:t>Compliant</w:t>
                </w:r>
              </w:sdtContent>
            </w:sdt>
          </w:p>
        </w:tc>
      </w:tr>
      <w:tr w:rsidR="005C2D2E" w14:paraId="2ED4D134"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9DD0E52" w14:textId="77777777" w:rsidR="002C5FA9" w:rsidRPr="00996FAF" w:rsidRDefault="00C8626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07B57C0"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6E23340" w14:textId="77777777" w:rsidR="002C5FA9" w:rsidRPr="00996FAF" w:rsidRDefault="003633D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53512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86263" w:rsidRPr="002C2F15">
                  <w:rPr>
                    <w:rFonts w:ascii="Arial" w:hAnsi="Arial" w:cs="Arial"/>
                  </w:rPr>
                  <w:t>Compliant</w:t>
                </w:r>
              </w:sdtContent>
            </w:sdt>
          </w:p>
        </w:tc>
      </w:tr>
      <w:tr w:rsidR="005C2D2E" w14:paraId="524F79F7" w14:textId="77777777" w:rsidTr="00450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56A7F26" w14:textId="77777777" w:rsidR="002C5FA9" w:rsidRPr="00996FAF" w:rsidRDefault="00C8626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19CA4AD"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16672D1"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82443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86263" w:rsidRPr="002C2F15">
                  <w:rPr>
                    <w:rFonts w:ascii="Arial" w:hAnsi="Arial" w:cs="Arial"/>
                  </w:rPr>
                  <w:t>Compliant</w:t>
                </w:r>
              </w:sdtContent>
            </w:sdt>
          </w:p>
        </w:tc>
      </w:tr>
      <w:tr w:rsidR="005C2D2E" w14:paraId="200C9B3D"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E06E1DB" w14:textId="77777777" w:rsidR="002C5FA9" w:rsidRPr="00996FAF" w:rsidRDefault="00C8626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9136DCA"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967D969" w14:textId="77777777" w:rsidR="002C5FA9" w:rsidRPr="00996FAF" w:rsidRDefault="003633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2970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86263" w:rsidRPr="002C2F15">
                  <w:rPr>
                    <w:rFonts w:ascii="Arial" w:hAnsi="Arial" w:cs="Arial"/>
                  </w:rPr>
                  <w:t>Compliant</w:t>
                </w:r>
              </w:sdtContent>
            </w:sdt>
          </w:p>
        </w:tc>
      </w:tr>
      <w:tr w:rsidR="005C2D2E" w14:paraId="317BE14F" w14:textId="77777777" w:rsidTr="00450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AC4403" w14:textId="77777777" w:rsidR="002C5FA9" w:rsidRPr="00996FAF" w:rsidRDefault="00C8626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1B9DA31"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F45EFE" w14:textId="77777777" w:rsidR="002C5FA9" w:rsidRPr="00996FAF" w:rsidRDefault="00C8626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6ED2444" w14:textId="77777777" w:rsidR="002C5FA9" w:rsidRPr="00996FAF" w:rsidRDefault="00C8626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295376C"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07384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86263" w:rsidRPr="002C2F15">
                  <w:rPr>
                    <w:rFonts w:ascii="Arial" w:hAnsi="Arial" w:cs="Arial"/>
                  </w:rPr>
                  <w:t>Compliant</w:t>
                </w:r>
              </w:sdtContent>
            </w:sdt>
          </w:p>
        </w:tc>
      </w:tr>
    </w:tbl>
    <w:p w14:paraId="787F5A95" w14:textId="77777777" w:rsidR="00D87E7C" w:rsidRDefault="00C86263" w:rsidP="00D87E7C">
      <w:pPr>
        <w:pStyle w:val="Heading20"/>
      </w:pPr>
      <w:r w:rsidRPr="00996FAF">
        <w:t>Findings</w:t>
      </w:r>
    </w:p>
    <w:p w14:paraId="48C2F087" w14:textId="70201DC7" w:rsidR="00D93616" w:rsidRDefault="000030BC" w:rsidP="008D3B2E">
      <w:pPr>
        <w:pStyle w:val="NormalArial"/>
      </w:pPr>
      <w:r>
        <w:t xml:space="preserve">This </w:t>
      </w:r>
      <w:r w:rsidR="00F77F95">
        <w:t>Quality Standard is non-compl</w:t>
      </w:r>
      <w:r w:rsidR="00F60E5F">
        <w:t>ia</w:t>
      </w:r>
      <w:r w:rsidR="00F77F95">
        <w:t xml:space="preserve">nt as Requirement (3)(b) </w:t>
      </w:r>
      <w:r w:rsidR="000806F0">
        <w:t xml:space="preserve">has been found </w:t>
      </w:r>
      <w:r w:rsidR="00F77F95">
        <w:t>non-c</w:t>
      </w:r>
      <w:r w:rsidR="00965D94">
        <w:t xml:space="preserve">ompliant. </w:t>
      </w:r>
    </w:p>
    <w:p w14:paraId="77E9CD30" w14:textId="30F61842" w:rsidR="005179DE" w:rsidRDefault="00025AA4" w:rsidP="008D3B2E">
      <w:pPr>
        <w:pStyle w:val="NormalArial"/>
      </w:pPr>
      <w:r>
        <w:t xml:space="preserve">The Assessment Team has recommended </w:t>
      </w:r>
      <w:r w:rsidR="00BC2F2E">
        <w:t>Requirement (3)(b) as non-compl</w:t>
      </w:r>
      <w:r w:rsidR="00241545">
        <w:t>ia</w:t>
      </w:r>
      <w:r w:rsidR="00BC2F2E">
        <w:t xml:space="preserve">nt </w:t>
      </w:r>
      <w:r w:rsidR="003423A2">
        <w:t xml:space="preserve">due to ineffective management of medications. </w:t>
      </w:r>
      <w:r w:rsidR="008D2CCC">
        <w:t xml:space="preserve">Five consumers were found to have significant medication errors, related to double dosing, missed medications, time sensitive medications not administered within the designated </w:t>
      </w:r>
      <w:r w:rsidR="00F12E50">
        <w:t>period</w:t>
      </w:r>
      <w:r w:rsidR="008D2CCC">
        <w:t xml:space="preserve"> and with one consumer requiring hospitalisation due to receiving </w:t>
      </w:r>
      <w:r w:rsidR="00FC7C85">
        <w:t>another consumer’s medications to which they were allergic</w:t>
      </w:r>
      <w:r w:rsidR="008D2CCC">
        <w:t xml:space="preserve">. The number of errors recorded, and the seriousness of the recorded medication incidents demonstrate there is a potential risk to all consumers being administered medication whilst residing at the service. </w:t>
      </w:r>
    </w:p>
    <w:p w14:paraId="352687F5" w14:textId="4E52EE3C" w:rsidR="003236CA" w:rsidRDefault="004D4417" w:rsidP="008D3B2E">
      <w:pPr>
        <w:pStyle w:val="NormalArial"/>
      </w:pPr>
      <w:r>
        <w:t xml:space="preserve">Whilst the service did </w:t>
      </w:r>
      <w:r w:rsidR="00F277B3">
        <w:t xml:space="preserve">report the incidents </w:t>
      </w:r>
      <w:r w:rsidR="006744DC">
        <w:t xml:space="preserve">and recognise this was an issue </w:t>
      </w:r>
      <w:r w:rsidR="00E04AE0">
        <w:t xml:space="preserve">which was escalated to </w:t>
      </w:r>
      <w:r w:rsidR="005973A3">
        <w:t>executive management</w:t>
      </w:r>
      <w:r w:rsidR="000C6FBC">
        <w:t>,</w:t>
      </w:r>
      <w:r w:rsidR="00F824AC">
        <w:t xml:space="preserve"> and the probable cause of the issues had been identified</w:t>
      </w:r>
      <w:r w:rsidR="000C6FBC">
        <w:t>,</w:t>
      </w:r>
      <w:r w:rsidR="00F824AC">
        <w:t xml:space="preserve"> no strategies were implemented prior to the Site Audit </w:t>
      </w:r>
      <w:r w:rsidR="0073380F">
        <w:t xml:space="preserve">putting all consumers at risk of further medication errors. </w:t>
      </w:r>
    </w:p>
    <w:p w14:paraId="4DA78152" w14:textId="72D90F4D" w:rsidR="00C12440" w:rsidRDefault="00A76DF8" w:rsidP="008D3B2E">
      <w:pPr>
        <w:tabs>
          <w:tab w:val="left" w:pos="3309"/>
        </w:tabs>
        <w:rPr>
          <w:rFonts w:ascii="Arial" w:hAnsi="Arial" w:cs="Arial"/>
        </w:rPr>
      </w:pPr>
      <w:r w:rsidRPr="00C12440">
        <w:rPr>
          <w:rFonts w:ascii="Arial" w:hAnsi="Arial" w:cs="Arial"/>
        </w:rPr>
        <w:lastRenderedPageBreak/>
        <w:t>The servi</w:t>
      </w:r>
      <w:r w:rsidR="002A4C26" w:rsidRPr="00C12440">
        <w:rPr>
          <w:rFonts w:ascii="Arial" w:hAnsi="Arial" w:cs="Arial"/>
        </w:rPr>
        <w:t xml:space="preserve">ce provided a response on the </w:t>
      </w:r>
      <w:r w:rsidR="00FF2D79" w:rsidRPr="00C12440">
        <w:rPr>
          <w:rFonts w:ascii="Arial" w:hAnsi="Arial" w:cs="Arial"/>
        </w:rPr>
        <w:t>20 November 2023</w:t>
      </w:r>
      <w:r w:rsidR="002B3A77" w:rsidRPr="00C12440">
        <w:rPr>
          <w:rFonts w:ascii="Arial" w:hAnsi="Arial" w:cs="Arial"/>
        </w:rPr>
        <w:t xml:space="preserve">, stating </w:t>
      </w:r>
      <w:r w:rsidR="00DC00E7">
        <w:rPr>
          <w:rFonts w:ascii="Arial" w:hAnsi="Arial" w:cs="Arial"/>
        </w:rPr>
        <w:t>they</w:t>
      </w:r>
      <w:r w:rsidR="00AB29CC" w:rsidRPr="00C12440">
        <w:rPr>
          <w:rFonts w:ascii="Arial" w:hAnsi="Arial" w:cs="Arial"/>
        </w:rPr>
        <w:t xml:space="preserve"> acknowledge the </w:t>
      </w:r>
      <w:r w:rsidR="00CD43DC">
        <w:rPr>
          <w:rFonts w:ascii="Arial" w:hAnsi="Arial" w:cs="Arial"/>
        </w:rPr>
        <w:t>assessment team’s</w:t>
      </w:r>
      <w:r w:rsidR="008710D7" w:rsidRPr="00C12440">
        <w:rPr>
          <w:rFonts w:ascii="Arial" w:hAnsi="Arial" w:cs="Arial"/>
        </w:rPr>
        <w:t>’</w:t>
      </w:r>
      <w:r w:rsidR="00AB29CC" w:rsidRPr="00C12440">
        <w:rPr>
          <w:rFonts w:ascii="Arial" w:hAnsi="Arial" w:cs="Arial"/>
        </w:rPr>
        <w:t xml:space="preserve"> </w:t>
      </w:r>
      <w:r w:rsidR="00493A0C" w:rsidRPr="00C12440">
        <w:rPr>
          <w:rFonts w:ascii="Arial" w:hAnsi="Arial" w:cs="Arial"/>
        </w:rPr>
        <w:t xml:space="preserve">findings </w:t>
      </w:r>
      <w:r w:rsidR="000C6FBC" w:rsidRPr="00C12440">
        <w:rPr>
          <w:rFonts w:ascii="Arial" w:hAnsi="Arial" w:cs="Arial"/>
        </w:rPr>
        <w:t>and would like to address concerns raised</w:t>
      </w:r>
      <w:r w:rsidR="00C946D4" w:rsidRPr="00C12440">
        <w:rPr>
          <w:rFonts w:ascii="Arial" w:hAnsi="Arial" w:cs="Arial"/>
        </w:rPr>
        <w:t xml:space="preserve"> and highlight the service has made</w:t>
      </w:r>
      <w:r w:rsidR="00F54803" w:rsidRPr="00C12440">
        <w:rPr>
          <w:rFonts w:ascii="Arial" w:hAnsi="Arial" w:cs="Arial"/>
        </w:rPr>
        <w:t xml:space="preserve"> </w:t>
      </w:r>
      <w:r w:rsidR="00C946D4" w:rsidRPr="00C12440">
        <w:rPr>
          <w:rFonts w:ascii="Arial" w:hAnsi="Arial" w:cs="Arial"/>
        </w:rPr>
        <w:t xml:space="preserve">improvements to the safe delivery of medications. </w:t>
      </w:r>
      <w:r w:rsidR="003C7423" w:rsidRPr="00C12440">
        <w:rPr>
          <w:rFonts w:ascii="Arial" w:hAnsi="Arial" w:cs="Arial"/>
        </w:rPr>
        <w:t xml:space="preserve">They have engaged the services of </w:t>
      </w:r>
      <w:r w:rsidR="004871A7" w:rsidRPr="00C12440">
        <w:rPr>
          <w:rFonts w:ascii="Arial" w:hAnsi="Arial" w:cs="Arial"/>
        </w:rPr>
        <w:t>an</w:t>
      </w:r>
      <w:r w:rsidR="003C7423" w:rsidRPr="00C12440">
        <w:rPr>
          <w:rFonts w:ascii="Arial" w:hAnsi="Arial" w:cs="Arial"/>
        </w:rPr>
        <w:t xml:space="preserve"> </w:t>
      </w:r>
      <w:r w:rsidR="00636E55">
        <w:rPr>
          <w:rFonts w:ascii="Arial" w:hAnsi="Arial" w:cs="Arial"/>
        </w:rPr>
        <w:t>e</w:t>
      </w:r>
      <w:r w:rsidR="00FA2108" w:rsidRPr="00C12440">
        <w:rPr>
          <w:rFonts w:ascii="Arial" w:hAnsi="Arial" w:cs="Arial"/>
        </w:rPr>
        <w:t xml:space="preserve">xternal </w:t>
      </w:r>
      <w:r w:rsidR="00636E55">
        <w:rPr>
          <w:rFonts w:ascii="Arial" w:hAnsi="Arial" w:cs="Arial"/>
        </w:rPr>
        <w:t>n</w:t>
      </w:r>
      <w:r w:rsidR="00FA2108" w:rsidRPr="00C12440">
        <w:rPr>
          <w:rFonts w:ascii="Arial" w:hAnsi="Arial" w:cs="Arial"/>
        </w:rPr>
        <w:t xml:space="preserve">urse </w:t>
      </w:r>
      <w:r w:rsidR="00636E55">
        <w:rPr>
          <w:rFonts w:ascii="Arial" w:hAnsi="Arial" w:cs="Arial"/>
        </w:rPr>
        <w:t>a</w:t>
      </w:r>
      <w:r w:rsidR="00FA2108" w:rsidRPr="00C12440">
        <w:rPr>
          <w:rFonts w:ascii="Arial" w:hAnsi="Arial" w:cs="Arial"/>
        </w:rPr>
        <w:t>dvisor</w:t>
      </w:r>
      <w:r w:rsidR="0049785E" w:rsidRPr="00C12440">
        <w:rPr>
          <w:rFonts w:ascii="Arial" w:hAnsi="Arial" w:cs="Arial"/>
        </w:rPr>
        <w:t xml:space="preserve"> </w:t>
      </w:r>
      <w:r w:rsidR="00C12440" w:rsidRPr="00C12440">
        <w:rPr>
          <w:rFonts w:ascii="Arial" w:hAnsi="Arial" w:cs="Arial"/>
        </w:rPr>
        <w:t xml:space="preserve">who will work with a dedicated </w:t>
      </w:r>
      <w:r w:rsidR="00636E55">
        <w:rPr>
          <w:rFonts w:ascii="Arial" w:hAnsi="Arial" w:cs="Arial"/>
        </w:rPr>
        <w:t>m</w:t>
      </w:r>
      <w:r w:rsidR="00C12440" w:rsidRPr="00C12440">
        <w:rPr>
          <w:rFonts w:ascii="Arial" w:hAnsi="Arial" w:cs="Arial"/>
        </w:rPr>
        <w:t xml:space="preserve">edication </w:t>
      </w:r>
      <w:r w:rsidR="00636E55">
        <w:rPr>
          <w:rFonts w:ascii="Arial" w:hAnsi="Arial" w:cs="Arial"/>
        </w:rPr>
        <w:t>m</w:t>
      </w:r>
      <w:r w:rsidR="00C12440" w:rsidRPr="00C12440">
        <w:rPr>
          <w:rFonts w:ascii="Arial" w:hAnsi="Arial" w:cs="Arial"/>
        </w:rPr>
        <w:t xml:space="preserve">anagement </w:t>
      </w:r>
      <w:r w:rsidR="00636E55">
        <w:rPr>
          <w:rFonts w:ascii="Arial" w:hAnsi="Arial" w:cs="Arial"/>
        </w:rPr>
        <w:t>l</w:t>
      </w:r>
      <w:r w:rsidR="00C12440" w:rsidRPr="00C12440">
        <w:rPr>
          <w:rFonts w:ascii="Arial" w:hAnsi="Arial" w:cs="Arial"/>
        </w:rPr>
        <w:t xml:space="preserve">ead, who is the approved provider’s nurse educator, to assist the </w:t>
      </w:r>
      <w:r w:rsidR="00636E55">
        <w:rPr>
          <w:rFonts w:ascii="Arial" w:hAnsi="Arial" w:cs="Arial"/>
        </w:rPr>
        <w:t>r</w:t>
      </w:r>
      <w:r w:rsidR="00C12440" w:rsidRPr="00C12440">
        <w:rPr>
          <w:rFonts w:ascii="Arial" w:hAnsi="Arial" w:cs="Arial"/>
        </w:rPr>
        <w:t xml:space="preserve">esidential </w:t>
      </w:r>
      <w:r w:rsidR="00636E55">
        <w:rPr>
          <w:rFonts w:ascii="Arial" w:hAnsi="Arial" w:cs="Arial"/>
        </w:rPr>
        <w:t>m</w:t>
      </w:r>
      <w:r w:rsidR="00C12440" w:rsidRPr="00C12440">
        <w:rPr>
          <w:rFonts w:ascii="Arial" w:hAnsi="Arial" w:cs="Arial"/>
        </w:rPr>
        <w:t xml:space="preserve">anager and </w:t>
      </w:r>
      <w:r w:rsidR="00C12440">
        <w:rPr>
          <w:rFonts w:ascii="Arial" w:hAnsi="Arial" w:cs="Arial"/>
        </w:rPr>
        <w:t xml:space="preserve">clinical manager </w:t>
      </w:r>
      <w:r w:rsidR="00C12440" w:rsidRPr="00C12440">
        <w:rPr>
          <w:rFonts w:ascii="Arial" w:hAnsi="Arial" w:cs="Arial"/>
        </w:rPr>
        <w:t xml:space="preserve">in ensuring safe and effective medication management practices at </w:t>
      </w:r>
      <w:r w:rsidR="00636E55">
        <w:rPr>
          <w:rFonts w:ascii="Arial" w:hAnsi="Arial" w:cs="Arial"/>
        </w:rPr>
        <w:t>the service</w:t>
      </w:r>
      <w:r w:rsidR="00C12440" w:rsidRPr="00C12440">
        <w:rPr>
          <w:rFonts w:ascii="Arial" w:hAnsi="Arial" w:cs="Arial"/>
        </w:rPr>
        <w:t>.</w:t>
      </w:r>
      <w:r w:rsidR="00D95154">
        <w:rPr>
          <w:rFonts w:ascii="Arial" w:hAnsi="Arial" w:cs="Arial"/>
        </w:rPr>
        <w:t xml:space="preserve"> </w:t>
      </w:r>
    </w:p>
    <w:p w14:paraId="2622FD03" w14:textId="269C04B3" w:rsidR="00D73C46" w:rsidRDefault="00D73C46" w:rsidP="008D3B2E">
      <w:pPr>
        <w:tabs>
          <w:tab w:val="left" w:pos="3309"/>
        </w:tabs>
        <w:rPr>
          <w:rFonts w:ascii="Arial" w:hAnsi="Arial" w:cs="Arial"/>
        </w:rPr>
      </w:pPr>
      <w:r>
        <w:rPr>
          <w:rFonts w:ascii="Arial" w:hAnsi="Arial" w:cs="Arial"/>
        </w:rPr>
        <w:t xml:space="preserve">The service </w:t>
      </w:r>
      <w:r w:rsidR="00D37C27">
        <w:rPr>
          <w:rFonts w:ascii="Arial" w:hAnsi="Arial" w:cs="Arial"/>
        </w:rPr>
        <w:t xml:space="preserve">disputes </w:t>
      </w:r>
      <w:r w:rsidR="00C14DFD">
        <w:rPr>
          <w:rFonts w:ascii="Arial" w:hAnsi="Arial" w:cs="Arial"/>
        </w:rPr>
        <w:t xml:space="preserve">that they could not demonstrate </w:t>
      </w:r>
      <w:r w:rsidR="00216EF6">
        <w:rPr>
          <w:rFonts w:ascii="Arial" w:hAnsi="Arial" w:cs="Arial"/>
        </w:rPr>
        <w:t xml:space="preserve">effective management of high impact high prevalence risks associated </w:t>
      </w:r>
      <w:r w:rsidR="00936750">
        <w:rPr>
          <w:rFonts w:ascii="Arial" w:hAnsi="Arial" w:cs="Arial"/>
        </w:rPr>
        <w:t>with</w:t>
      </w:r>
      <w:r w:rsidR="00216EF6">
        <w:rPr>
          <w:rFonts w:ascii="Arial" w:hAnsi="Arial" w:cs="Arial"/>
        </w:rPr>
        <w:t xml:space="preserve"> </w:t>
      </w:r>
      <w:r w:rsidR="00936750">
        <w:rPr>
          <w:rFonts w:ascii="Arial" w:hAnsi="Arial" w:cs="Arial"/>
        </w:rPr>
        <w:t xml:space="preserve">the administrations of medication. </w:t>
      </w:r>
      <w:r w:rsidR="00F762BB">
        <w:rPr>
          <w:rFonts w:ascii="Arial" w:hAnsi="Arial" w:cs="Arial"/>
        </w:rPr>
        <w:t xml:space="preserve">The services </w:t>
      </w:r>
      <w:proofErr w:type="gramStart"/>
      <w:r w:rsidR="00F762BB">
        <w:rPr>
          <w:rFonts w:ascii="Arial" w:hAnsi="Arial" w:cs="Arial"/>
        </w:rPr>
        <w:t>states</w:t>
      </w:r>
      <w:proofErr w:type="gramEnd"/>
      <w:r w:rsidR="00F762BB">
        <w:rPr>
          <w:rFonts w:ascii="Arial" w:hAnsi="Arial" w:cs="Arial"/>
        </w:rPr>
        <w:t xml:space="preserve"> the governing body was aware of the medication incidents and </w:t>
      </w:r>
      <w:r w:rsidR="001C2B29">
        <w:rPr>
          <w:rFonts w:ascii="Arial" w:hAnsi="Arial" w:cs="Arial"/>
        </w:rPr>
        <w:t xml:space="preserve">have taken steps to manage them. </w:t>
      </w:r>
      <w:r w:rsidR="006A72A4">
        <w:rPr>
          <w:rFonts w:ascii="Arial" w:hAnsi="Arial" w:cs="Arial"/>
        </w:rPr>
        <w:t xml:space="preserve">They also dispute the statement that </w:t>
      </w:r>
      <w:r w:rsidR="007C27AA">
        <w:rPr>
          <w:rFonts w:ascii="Arial" w:hAnsi="Arial" w:cs="Arial"/>
        </w:rPr>
        <w:t>there were no effective strategies put in place to manage the medications incidents.</w:t>
      </w:r>
      <w:r w:rsidR="00E96D88">
        <w:rPr>
          <w:rFonts w:ascii="Arial" w:hAnsi="Arial" w:cs="Arial"/>
        </w:rPr>
        <w:t xml:space="preserve"> </w:t>
      </w:r>
      <w:r w:rsidR="00A12EEC">
        <w:rPr>
          <w:rFonts w:ascii="Arial" w:hAnsi="Arial" w:cs="Arial"/>
        </w:rPr>
        <w:t xml:space="preserve">The service, supported by the governing body had commenced phasing out </w:t>
      </w:r>
      <w:r w:rsidR="00ED1209">
        <w:rPr>
          <w:rFonts w:ascii="Arial" w:hAnsi="Arial" w:cs="Arial"/>
        </w:rPr>
        <w:t xml:space="preserve">medication endorsed personal care attendants </w:t>
      </w:r>
      <w:r w:rsidR="002A4ECE">
        <w:rPr>
          <w:rFonts w:ascii="Arial" w:hAnsi="Arial" w:cs="Arial"/>
        </w:rPr>
        <w:t xml:space="preserve">from delivering </w:t>
      </w:r>
      <w:r w:rsidR="00ED7ADB">
        <w:rPr>
          <w:rFonts w:ascii="Arial" w:hAnsi="Arial" w:cs="Arial"/>
        </w:rPr>
        <w:t xml:space="preserve">medications, however they were finding it difficult to fill all </w:t>
      </w:r>
      <w:r w:rsidR="00C45EA9">
        <w:rPr>
          <w:rFonts w:ascii="Arial" w:hAnsi="Arial" w:cs="Arial"/>
        </w:rPr>
        <w:t>nurses’</w:t>
      </w:r>
      <w:r w:rsidR="00ED7ADB">
        <w:rPr>
          <w:rFonts w:ascii="Arial" w:hAnsi="Arial" w:cs="Arial"/>
        </w:rPr>
        <w:t xml:space="preserve"> roles</w:t>
      </w:r>
      <w:r w:rsidR="00F3482F">
        <w:rPr>
          <w:rFonts w:ascii="Arial" w:hAnsi="Arial" w:cs="Arial"/>
        </w:rPr>
        <w:t xml:space="preserve"> </w:t>
      </w:r>
      <w:r w:rsidR="00BC746C">
        <w:rPr>
          <w:rFonts w:ascii="Arial" w:hAnsi="Arial" w:cs="Arial"/>
        </w:rPr>
        <w:t>and</w:t>
      </w:r>
      <w:r w:rsidR="00F3482F">
        <w:rPr>
          <w:rFonts w:ascii="Arial" w:hAnsi="Arial" w:cs="Arial"/>
        </w:rPr>
        <w:t xml:space="preserve"> p</w:t>
      </w:r>
      <w:r w:rsidR="00ED7ADB">
        <w:rPr>
          <w:rFonts w:ascii="Arial" w:hAnsi="Arial" w:cs="Arial"/>
        </w:rPr>
        <w:t xml:space="preserve">ost </w:t>
      </w:r>
      <w:r w:rsidR="00BC746C">
        <w:rPr>
          <w:rFonts w:ascii="Arial" w:hAnsi="Arial" w:cs="Arial"/>
        </w:rPr>
        <w:t xml:space="preserve">25 </w:t>
      </w:r>
      <w:r w:rsidR="00ED7ADB">
        <w:rPr>
          <w:rFonts w:ascii="Arial" w:hAnsi="Arial" w:cs="Arial"/>
        </w:rPr>
        <w:t>October 2023</w:t>
      </w:r>
      <w:r w:rsidR="00F3482F">
        <w:rPr>
          <w:rFonts w:ascii="Arial" w:hAnsi="Arial" w:cs="Arial"/>
        </w:rPr>
        <w:t>,</w:t>
      </w:r>
      <w:r w:rsidR="00ED7ADB">
        <w:rPr>
          <w:rFonts w:ascii="Arial" w:hAnsi="Arial" w:cs="Arial"/>
        </w:rPr>
        <w:t xml:space="preserve"> </w:t>
      </w:r>
      <w:r w:rsidR="00C45EA9">
        <w:rPr>
          <w:rFonts w:ascii="Arial" w:hAnsi="Arial" w:cs="Arial"/>
        </w:rPr>
        <w:t xml:space="preserve">medication endorsed personal care attendants altogether. </w:t>
      </w:r>
    </w:p>
    <w:p w14:paraId="00E33CCF" w14:textId="19D373CA" w:rsidR="006228AB" w:rsidRDefault="00F3482F" w:rsidP="008D3B2E">
      <w:pPr>
        <w:tabs>
          <w:tab w:val="left" w:pos="3309"/>
        </w:tabs>
        <w:rPr>
          <w:rFonts w:ascii="Arial" w:hAnsi="Arial" w:cs="Arial"/>
        </w:rPr>
      </w:pPr>
      <w:r>
        <w:rPr>
          <w:rFonts w:ascii="Arial" w:hAnsi="Arial" w:cs="Arial"/>
        </w:rPr>
        <w:t>The service also addressed each consumer mentioned individually</w:t>
      </w:r>
      <w:r w:rsidR="00E0509A">
        <w:rPr>
          <w:rFonts w:ascii="Arial" w:hAnsi="Arial" w:cs="Arial"/>
        </w:rPr>
        <w:t xml:space="preserve"> providing information on what had occurred </w:t>
      </w:r>
      <w:r w:rsidR="00D61CD5">
        <w:rPr>
          <w:rFonts w:ascii="Arial" w:hAnsi="Arial" w:cs="Arial"/>
        </w:rPr>
        <w:t>and the incident reports for the</w:t>
      </w:r>
      <w:r w:rsidR="00263970">
        <w:rPr>
          <w:rFonts w:ascii="Arial" w:hAnsi="Arial" w:cs="Arial"/>
        </w:rPr>
        <w:t>m</w:t>
      </w:r>
      <w:r w:rsidR="00495E17">
        <w:rPr>
          <w:rFonts w:ascii="Arial" w:hAnsi="Arial" w:cs="Arial"/>
        </w:rPr>
        <w:t xml:space="preserve">, the actions they undertook post incident </w:t>
      </w:r>
      <w:r w:rsidR="00E415D2">
        <w:rPr>
          <w:rFonts w:ascii="Arial" w:hAnsi="Arial" w:cs="Arial"/>
        </w:rPr>
        <w:t xml:space="preserve">including the investigations and the open disclosure </w:t>
      </w:r>
      <w:r w:rsidR="006228AB">
        <w:rPr>
          <w:rFonts w:ascii="Arial" w:hAnsi="Arial" w:cs="Arial"/>
        </w:rPr>
        <w:t xml:space="preserve">that was used. </w:t>
      </w:r>
      <w:r w:rsidR="00FB5300" w:rsidRPr="004309ED">
        <w:rPr>
          <w:rFonts w:ascii="Arial" w:hAnsi="Arial" w:cs="Arial"/>
        </w:rPr>
        <w:t xml:space="preserve">However, there were comments from representatives that they are not </w:t>
      </w:r>
      <w:r w:rsidR="00981447">
        <w:rPr>
          <w:rFonts w:ascii="Arial" w:hAnsi="Arial" w:cs="Arial"/>
        </w:rPr>
        <w:t xml:space="preserve">still </w:t>
      </w:r>
      <w:r w:rsidR="00FB5300" w:rsidRPr="004309ED">
        <w:rPr>
          <w:rFonts w:ascii="Arial" w:hAnsi="Arial" w:cs="Arial"/>
        </w:rPr>
        <w:t>satisfied with the management of medications.</w:t>
      </w:r>
    </w:p>
    <w:p w14:paraId="3D3EACB4" w14:textId="7AB36CE3" w:rsidR="006F267B" w:rsidRDefault="00BE5736" w:rsidP="008D3B2E">
      <w:pPr>
        <w:tabs>
          <w:tab w:val="left" w:pos="3309"/>
        </w:tabs>
        <w:rPr>
          <w:rFonts w:ascii="Arial" w:hAnsi="Arial" w:cs="Arial"/>
        </w:rPr>
      </w:pPr>
      <w:r>
        <w:rPr>
          <w:rFonts w:ascii="Arial" w:hAnsi="Arial" w:cs="Arial"/>
        </w:rPr>
        <w:t>I have considered both the evidence in the assessment team</w:t>
      </w:r>
      <w:r w:rsidR="000C008E">
        <w:rPr>
          <w:rFonts w:ascii="Arial" w:hAnsi="Arial" w:cs="Arial"/>
        </w:rPr>
        <w:t>’s</w:t>
      </w:r>
      <w:r>
        <w:rPr>
          <w:rFonts w:ascii="Arial" w:hAnsi="Arial" w:cs="Arial"/>
        </w:rPr>
        <w:t xml:space="preserve"> report and the provider</w:t>
      </w:r>
      <w:r w:rsidR="000C008E">
        <w:rPr>
          <w:rFonts w:ascii="Arial" w:hAnsi="Arial" w:cs="Arial"/>
        </w:rPr>
        <w:t>’</w:t>
      </w:r>
      <w:r>
        <w:rPr>
          <w:rFonts w:ascii="Arial" w:hAnsi="Arial" w:cs="Arial"/>
        </w:rPr>
        <w:t>s response</w:t>
      </w:r>
      <w:r w:rsidR="001E6C8E">
        <w:rPr>
          <w:rFonts w:ascii="Arial" w:hAnsi="Arial" w:cs="Arial"/>
        </w:rPr>
        <w:t>,</w:t>
      </w:r>
      <w:r>
        <w:rPr>
          <w:rFonts w:ascii="Arial" w:hAnsi="Arial" w:cs="Arial"/>
        </w:rPr>
        <w:t xml:space="preserve"> and I </w:t>
      </w:r>
      <w:r w:rsidR="00EB131F">
        <w:rPr>
          <w:rFonts w:ascii="Arial" w:hAnsi="Arial" w:cs="Arial"/>
        </w:rPr>
        <w:t>find</w:t>
      </w:r>
      <w:r>
        <w:rPr>
          <w:rFonts w:ascii="Arial" w:hAnsi="Arial" w:cs="Arial"/>
        </w:rPr>
        <w:t xml:space="preserve"> </w:t>
      </w:r>
      <w:r w:rsidR="006D32D4">
        <w:rPr>
          <w:rFonts w:ascii="Arial" w:hAnsi="Arial" w:cs="Arial"/>
        </w:rPr>
        <w:t xml:space="preserve">the service was not managing medications </w:t>
      </w:r>
      <w:proofErr w:type="gramStart"/>
      <w:r w:rsidR="006D32D4">
        <w:rPr>
          <w:rFonts w:ascii="Arial" w:hAnsi="Arial" w:cs="Arial"/>
        </w:rPr>
        <w:t>safely</w:t>
      </w:r>
      <w:proofErr w:type="gramEnd"/>
      <w:r w:rsidR="00214584">
        <w:rPr>
          <w:rFonts w:ascii="Arial" w:hAnsi="Arial" w:cs="Arial"/>
        </w:rPr>
        <w:t xml:space="preserve"> </w:t>
      </w:r>
    </w:p>
    <w:p w14:paraId="3ED5AD59" w14:textId="7D75500D" w:rsidR="00434B26" w:rsidRPr="00AC641F" w:rsidRDefault="00434B26" w:rsidP="008D3B2E">
      <w:pPr>
        <w:pStyle w:val="pf0"/>
        <w:spacing w:before="0" w:beforeAutospacing="0" w:after="120" w:afterAutospacing="0"/>
        <w:rPr>
          <w:rFonts w:ascii="Arial" w:hAnsi="Arial" w:cs="Arial"/>
        </w:rPr>
      </w:pPr>
      <w:r w:rsidRPr="00AC641F">
        <w:rPr>
          <w:rStyle w:val="cf01"/>
          <w:rFonts w:ascii="Arial" w:hAnsi="Arial" w:cs="Arial"/>
          <w:sz w:val="24"/>
          <w:szCs w:val="24"/>
        </w:rPr>
        <w:t xml:space="preserve">Whilst the provider submitted evidence of responding to incidents, the actions taken were not sufficient to prevent high impact risks, such as medication errors, leading to consumer harm. The assessment team's report shows the service has consistently </w:t>
      </w:r>
      <w:r w:rsidR="00AC641F" w:rsidRPr="00AC641F">
        <w:rPr>
          <w:rStyle w:val="cf01"/>
          <w:rFonts w:ascii="Arial" w:hAnsi="Arial" w:cs="Arial"/>
          <w:sz w:val="24"/>
          <w:szCs w:val="24"/>
        </w:rPr>
        <w:t>experienced</w:t>
      </w:r>
      <w:r w:rsidRPr="00AC641F">
        <w:rPr>
          <w:rStyle w:val="cf01"/>
          <w:rFonts w:ascii="Arial" w:hAnsi="Arial" w:cs="Arial"/>
          <w:sz w:val="24"/>
          <w:szCs w:val="24"/>
        </w:rPr>
        <w:t xml:space="preserve"> medication errors over a </w:t>
      </w:r>
      <w:proofErr w:type="gramStart"/>
      <w:r w:rsidRPr="00AC641F">
        <w:rPr>
          <w:rStyle w:val="cf01"/>
          <w:rFonts w:ascii="Arial" w:hAnsi="Arial" w:cs="Arial"/>
          <w:sz w:val="24"/>
          <w:szCs w:val="24"/>
        </w:rPr>
        <w:t>four month</w:t>
      </w:r>
      <w:proofErr w:type="gramEnd"/>
      <w:r w:rsidRPr="00AC641F">
        <w:rPr>
          <w:rStyle w:val="cf01"/>
          <w:rFonts w:ascii="Arial" w:hAnsi="Arial" w:cs="Arial"/>
          <w:sz w:val="24"/>
          <w:szCs w:val="24"/>
        </w:rPr>
        <w:t xml:space="preserve"> period which indicates a failure to manage high-impact risks effectively. Lack of improvement and</w:t>
      </w:r>
      <w:r w:rsidR="00AC641F">
        <w:rPr>
          <w:rStyle w:val="cf01"/>
          <w:rFonts w:ascii="Arial" w:hAnsi="Arial" w:cs="Arial"/>
          <w:sz w:val="24"/>
          <w:szCs w:val="24"/>
        </w:rPr>
        <w:t xml:space="preserve"> a</w:t>
      </w:r>
      <w:r w:rsidRPr="00AC641F">
        <w:rPr>
          <w:rStyle w:val="cf01"/>
          <w:rFonts w:ascii="Arial" w:hAnsi="Arial" w:cs="Arial"/>
          <w:sz w:val="24"/>
          <w:szCs w:val="24"/>
        </w:rPr>
        <w:t xml:space="preserve"> </w:t>
      </w:r>
      <w:r w:rsidR="00AC641F" w:rsidRPr="00AC641F">
        <w:rPr>
          <w:rStyle w:val="cf01"/>
          <w:rFonts w:ascii="Arial" w:hAnsi="Arial" w:cs="Arial"/>
          <w:sz w:val="24"/>
          <w:szCs w:val="24"/>
        </w:rPr>
        <w:t>recurrent</w:t>
      </w:r>
      <w:r w:rsidRPr="00AC641F">
        <w:rPr>
          <w:rStyle w:val="cf01"/>
          <w:rFonts w:ascii="Arial" w:hAnsi="Arial" w:cs="Arial"/>
          <w:sz w:val="24"/>
          <w:szCs w:val="24"/>
        </w:rPr>
        <w:t xml:space="preserve"> pattern of serious errors demonstrates the actions taken by the service do not </w:t>
      </w:r>
      <w:r w:rsidR="00AC641F" w:rsidRPr="00AC641F">
        <w:rPr>
          <w:rStyle w:val="cf01"/>
          <w:rFonts w:ascii="Arial" w:hAnsi="Arial" w:cs="Arial"/>
          <w:sz w:val="24"/>
          <w:szCs w:val="24"/>
        </w:rPr>
        <w:t>effectively</w:t>
      </w:r>
      <w:r w:rsidRPr="00AC641F">
        <w:rPr>
          <w:rStyle w:val="cf01"/>
          <w:rFonts w:ascii="Arial" w:hAnsi="Arial" w:cs="Arial"/>
          <w:sz w:val="24"/>
          <w:szCs w:val="24"/>
        </w:rPr>
        <w:t xml:space="preserve"> address and mitigate the risks associated with consumer care</w:t>
      </w:r>
      <w:r w:rsidR="00AC641F">
        <w:rPr>
          <w:rStyle w:val="cf01"/>
          <w:rFonts w:ascii="Arial" w:hAnsi="Arial" w:cs="Arial"/>
          <w:sz w:val="24"/>
          <w:szCs w:val="24"/>
        </w:rPr>
        <w:t>.</w:t>
      </w:r>
    </w:p>
    <w:p w14:paraId="23924C5E" w14:textId="663DEE16" w:rsidR="00F3482F" w:rsidRDefault="00DC3D3F" w:rsidP="008D3B2E">
      <w:pPr>
        <w:tabs>
          <w:tab w:val="left" w:pos="3309"/>
        </w:tabs>
        <w:rPr>
          <w:rFonts w:ascii="Arial" w:hAnsi="Arial" w:cs="Arial"/>
        </w:rPr>
      </w:pPr>
      <w:r>
        <w:rPr>
          <w:rFonts w:ascii="Arial" w:hAnsi="Arial" w:cs="Arial"/>
        </w:rPr>
        <w:t xml:space="preserve">Whilst not all incidents were </w:t>
      </w:r>
      <w:r w:rsidR="0044592E">
        <w:rPr>
          <w:rFonts w:ascii="Arial" w:hAnsi="Arial" w:cs="Arial"/>
        </w:rPr>
        <w:t>high risk incidents</w:t>
      </w:r>
      <w:r w:rsidR="0003044D">
        <w:rPr>
          <w:rFonts w:ascii="Arial" w:hAnsi="Arial" w:cs="Arial"/>
        </w:rPr>
        <w:t xml:space="preserve"> but</w:t>
      </w:r>
      <w:r w:rsidR="000A6430">
        <w:rPr>
          <w:rFonts w:ascii="Arial" w:hAnsi="Arial" w:cs="Arial"/>
        </w:rPr>
        <w:t xml:space="preserve"> </w:t>
      </w:r>
      <w:proofErr w:type="gramStart"/>
      <w:r w:rsidR="000A6430">
        <w:rPr>
          <w:rFonts w:ascii="Arial" w:hAnsi="Arial" w:cs="Arial"/>
        </w:rPr>
        <w:t>high risk</w:t>
      </w:r>
      <w:proofErr w:type="gramEnd"/>
      <w:r w:rsidR="000A6430">
        <w:rPr>
          <w:rFonts w:ascii="Arial" w:hAnsi="Arial" w:cs="Arial"/>
        </w:rPr>
        <w:t xml:space="preserve"> </w:t>
      </w:r>
      <w:r w:rsidR="00142171">
        <w:rPr>
          <w:rFonts w:ascii="Arial" w:hAnsi="Arial" w:cs="Arial"/>
        </w:rPr>
        <w:t xml:space="preserve">incidents did </w:t>
      </w:r>
      <w:r w:rsidR="000A6430">
        <w:rPr>
          <w:rFonts w:ascii="Arial" w:hAnsi="Arial" w:cs="Arial"/>
        </w:rPr>
        <w:t>occur right up until the site audit was undertaken</w:t>
      </w:r>
      <w:r w:rsidR="00142171">
        <w:rPr>
          <w:rFonts w:ascii="Arial" w:hAnsi="Arial" w:cs="Arial"/>
        </w:rPr>
        <w:t xml:space="preserve"> which </w:t>
      </w:r>
      <w:r w:rsidR="007D6958">
        <w:rPr>
          <w:rFonts w:ascii="Arial" w:hAnsi="Arial" w:cs="Arial"/>
        </w:rPr>
        <w:t xml:space="preserve">has </w:t>
      </w:r>
      <w:r w:rsidR="00E12C53">
        <w:rPr>
          <w:rFonts w:ascii="Arial" w:hAnsi="Arial" w:cs="Arial"/>
        </w:rPr>
        <w:t>had severe consequences for two consumers and put</w:t>
      </w:r>
      <w:r w:rsidR="00142171">
        <w:rPr>
          <w:rFonts w:ascii="Arial" w:hAnsi="Arial" w:cs="Arial"/>
        </w:rPr>
        <w:t xml:space="preserve"> </w:t>
      </w:r>
      <w:r w:rsidR="0004052E">
        <w:rPr>
          <w:rFonts w:ascii="Arial" w:hAnsi="Arial" w:cs="Arial"/>
        </w:rPr>
        <w:t>all consumers at risk</w:t>
      </w:r>
      <w:r w:rsidR="004E25A2">
        <w:rPr>
          <w:rFonts w:ascii="Arial" w:hAnsi="Arial" w:cs="Arial"/>
        </w:rPr>
        <w:t xml:space="preserve"> of severe harm or </w:t>
      </w:r>
      <w:r w:rsidR="0003044D">
        <w:rPr>
          <w:rFonts w:ascii="Arial" w:hAnsi="Arial" w:cs="Arial"/>
        </w:rPr>
        <w:t>death</w:t>
      </w:r>
      <w:r w:rsidR="0004052E">
        <w:rPr>
          <w:rFonts w:ascii="Arial" w:hAnsi="Arial" w:cs="Arial"/>
        </w:rPr>
        <w:t xml:space="preserve">. </w:t>
      </w:r>
      <w:r w:rsidR="000A6430">
        <w:rPr>
          <w:rFonts w:ascii="Arial" w:hAnsi="Arial" w:cs="Arial"/>
        </w:rPr>
        <w:t xml:space="preserve"> </w:t>
      </w:r>
    </w:p>
    <w:p w14:paraId="41560B40" w14:textId="59E92D5C" w:rsidR="006E0A20" w:rsidRPr="00314396" w:rsidRDefault="00314396" w:rsidP="008D3B2E">
      <w:pPr>
        <w:tabs>
          <w:tab w:val="left" w:pos="3309"/>
        </w:tabs>
        <w:rPr>
          <w:rFonts w:ascii="Arial" w:hAnsi="Arial" w:cs="Arial"/>
        </w:rPr>
      </w:pPr>
      <w:r w:rsidRPr="00314396">
        <w:rPr>
          <w:rStyle w:val="ui-provider"/>
          <w:rFonts w:ascii="Arial" w:hAnsi="Arial" w:cs="Arial"/>
        </w:rPr>
        <w:t>While I note both the governing body and the service</w:t>
      </w:r>
      <w:r w:rsidRPr="000C0C95">
        <w:rPr>
          <w:rStyle w:val="Strong"/>
          <w:rFonts w:ascii="Arial" w:hAnsi="Arial" w:cs="Arial"/>
          <w:b w:val="0"/>
          <w:bCs w:val="0"/>
        </w:rPr>
        <w:t xml:space="preserve"> </w:t>
      </w:r>
      <w:r w:rsidR="000C0C95" w:rsidRPr="000C0C95">
        <w:rPr>
          <w:rStyle w:val="Strong"/>
          <w:rFonts w:ascii="Arial" w:hAnsi="Arial" w:cs="Arial"/>
          <w:b w:val="0"/>
          <w:bCs w:val="0"/>
        </w:rPr>
        <w:t>have</w:t>
      </w:r>
      <w:r w:rsidR="000C0C95">
        <w:rPr>
          <w:rStyle w:val="Strong"/>
          <w:rFonts w:ascii="Arial" w:hAnsi="Arial" w:cs="Arial"/>
        </w:rPr>
        <w:t xml:space="preserve"> </w:t>
      </w:r>
      <w:r w:rsidR="00A12924" w:rsidRPr="00314396">
        <w:rPr>
          <w:rStyle w:val="Strong"/>
          <w:rFonts w:ascii="Arial" w:hAnsi="Arial" w:cs="Arial"/>
          <w:b w:val="0"/>
          <w:bCs w:val="0"/>
        </w:rPr>
        <w:t>acted</w:t>
      </w:r>
      <w:r w:rsidRPr="00314396">
        <w:rPr>
          <w:rStyle w:val="Strong"/>
          <w:rFonts w:ascii="Arial" w:hAnsi="Arial" w:cs="Arial"/>
          <w:b w:val="0"/>
          <w:bCs w:val="0"/>
        </w:rPr>
        <w:t xml:space="preserve"> in response</w:t>
      </w:r>
      <w:r w:rsidRPr="00314396">
        <w:rPr>
          <w:rStyle w:val="ui-provider"/>
          <w:rFonts w:ascii="Arial" w:hAnsi="Arial" w:cs="Arial"/>
        </w:rPr>
        <w:t xml:space="preserve"> to the information raised </w:t>
      </w:r>
      <w:r w:rsidR="00B51DB3">
        <w:rPr>
          <w:rStyle w:val="ui-provider"/>
          <w:rFonts w:ascii="Arial" w:hAnsi="Arial" w:cs="Arial"/>
        </w:rPr>
        <w:t>during</w:t>
      </w:r>
      <w:r w:rsidRPr="00314396">
        <w:rPr>
          <w:rStyle w:val="ui-provider"/>
          <w:rFonts w:ascii="Arial" w:hAnsi="Arial" w:cs="Arial"/>
        </w:rPr>
        <w:t xml:space="preserve"> the assessment </w:t>
      </w:r>
      <w:r w:rsidR="00B51DB3">
        <w:rPr>
          <w:rStyle w:val="ui-provider"/>
          <w:rFonts w:ascii="Arial" w:hAnsi="Arial" w:cs="Arial"/>
        </w:rPr>
        <w:t>and in the report</w:t>
      </w:r>
      <w:r w:rsidRPr="00314396">
        <w:rPr>
          <w:rStyle w:val="ui-provider"/>
          <w:rFonts w:ascii="Arial" w:hAnsi="Arial" w:cs="Arial"/>
        </w:rPr>
        <w:t xml:space="preserve">, </w:t>
      </w:r>
      <w:r w:rsidR="00023DF8">
        <w:rPr>
          <w:rStyle w:val="ui-provider"/>
          <w:rFonts w:ascii="Arial" w:hAnsi="Arial" w:cs="Arial"/>
        </w:rPr>
        <w:t xml:space="preserve">and actions </w:t>
      </w:r>
      <w:r w:rsidR="004B6184">
        <w:rPr>
          <w:rStyle w:val="ui-provider"/>
          <w:rFonts w:ascii="Arial" w:hAnsi="Arial" w:cs="Arial"/>
        </w:rPr>
        <w:t xml:space="preserve">there </w:t>
      </w:r>
      <w:r w:rsidR="00023DF8">
        <w:rPr>
          <w:rStyle w:val="ui-provider"/>
          <w:rFonts w:ascii="Arial" w:hAnsi="Arial" w:cs="Arial"/>
        </w:rPr>
        <w:t>were undertaken prior to the site audit</w:t>
      </w:r>
      <w:r w:rsidR="00C5437E">
        <w:rPr>
          <w:rStyle w:val="ui-provider"/>
          <w:rFonts w:ascii="Arial" w:hAnsi="Arial" w:cs="Arial"/>
        </w:rPr>
        <w:t xml:space="preserve">, the service will need time to embed </w:t>
      </w:r>
      <w:r w:rsidR="00C14BE9">
        <w:rPr>
          <w:rStyle w:val="ui-provider"/>
          <w:rFonts w:ascii="Arial" w:hAnsi="Arial" w:cs="Arial"/>
        </w:rPr>
        <w:t xml:space="preserve">all of </w:t>
      </w:r>
      <w:r w:rsidR="00C75806">
        <w:rPr>
          <w:rStyle w:val="ui-provider"/>
          <w:rFonts w:ascii="Arial" w:hAnsi="Arial" w:cs="Arial"/>
        </w:rPr>
        <w:t xml:space="preserve">staff and practice </w:t>
      </w:r>
      <w:r w:rsidR="008E6A52">
        <w:rPr>
          <w:rStyle w:val="ui-provider"/>
          <w:rFonts w:ascii="Arial" w:hAnsi="Arial" w:cs="Arial"/>
        </w:rPr>
        <w:t xml:space="preserve">changes </w:t>
      </w:r>
      <w:r w:rsidR="00C75806">
        <w:rPr>
          <w:rStyle w:val="ui-provider"/>
          <w:rFonts w:ascii="Arial" w:hAnsi="Arial" w:cs="Arial"/>
        </w:rPr>
        <w:t>to</w:t>
      </w:r>
      <w:r w:rsidR="008E6A52">
        <w:rPr>
          <w:rStyle w:val="ui-provider"/>
          <w:rFonts w:ascii="Arial" w:hAnsi="Arial" w:cs="Arial"/>
        </w:rPr>
        <w:t xml:space="preserve"> ensure they are effective. </w:t>
      </w:r>
    </w:p>
    <w:p w14:paraId="6D5AE565" w14:textId="1D68A32D" w:rsidR="008C3B0D" w:rsidRDefault="008C3B0D" w:rsidP="008D3B2E">
      <w:pPr>
        <w:tabs>
          <w:tab w:val="left" w:pos="3309"/>
        </w:tabs>
        <w:rPr>
          <w:rFonts w:ascii="Arial" w:hAnsi="Arial" w:cs="Arial"/>
        </w:rPr>
      </w:pPr>
      <w:r>
        <w:rPr>
          <w:rFonts w:ascii="Arial" w:hAnsi="Arial" w:cs="Arial"/>
        </w:rPr>
        <w:t xml:space="preserve">It is for these reasons I find </w:t>
      </w:r>
      <w:r w:rsidR="00106A60">
        <w:rPr>
          <w:rFonts w:ascii="Arial" w:hAnsi="Arial" w:cs="Arial"/>
        </w:rPr>
        <w:t>Requirement (3)(b) non-compliant.</w:t>
      </w:r>
    </w:p>
    <w:p w14:paraId="3E5E3928" w14:textId="013C0FF8" w:rsidR="009A3BB3" w:rsidRDefault="009A3BB3" w:rsidP="008D3B2E">
      <w:pPr>
        <w:tabs>
          <w:tab w:val="left" w:pos="3309"/>
        </w:tabs>
        <w:rPr>
          <w:rFonts w:ascii="Arial" w:hAnsi="Arial" w:cs="Arial"/>
        </w:rPr>
      </w:pPr>
      <w:r>
        <w:rPr>
          <w:rFonts w:ascii="Arial" w:hAnsi="Arial" w:cs="Arial"/>
        </w:rPr>
        <w:t xml:space="preserve">I am satisfied </w:t>
      </w:r>
      <w:r w:rsidR="000110D6">
        <w:rPr>
          <w:rFonts w:ascii="Arial" w:hAnsi="Arial" w:cs="Arial"/>
        </w:rPr>
        <w:t>Requirements (3)(a), (3)(c), (3)(d),</w:t>
      </w:r>
      <w:r w:rsidR="00461260">
        <w:rPr>
          <w:rFonts w:ascii="Arial" w:hAnsi="Arial" w:cs="Arial"/>
        </w:rPr>
        <w:t xml:space="preserve"> (3)(e),</w:t>
      </w:r>
      <w:r w:rsidR="000110D6">
        <w:rPr>
          <w:rFonts w:ascii="Arial" w:hAnsi="Arial" w:cs="Arial"/>
        </w:rPr>
        <w:t xml:space="preserve"> (3)(f) and (3)(g) are compl</w:t>
      </w:r>
      <w:r w:rsidR="008D3B2E">
        <w:rPr>
          <w:rFonts w:ascii="Arial" w:hAnsi="Arial" w:cs="Arial"/>
        </w:rPr>
        <w:t>ia</w:t>
      </w:r>
      <w:r w:rsidR="000110D6">
        <w:rPr>
          <w:rFonts w:ascii="Arial" w:hAnsi="Arial" w:cs="Arial"/>
        </w:rPr>
        <w:t>nt</w:t>
      </w:r>
      <w:r w:rsidR="00DF56F9">
        <w:rPr>
          <w:rFonts w:ascii="Arial" w:hAnsi="Arial" w:cs="Arial"/>
        </w:rPr>
        <w:t xml:space="preserve">. </w:t>
      </w:r>
    </w:p>
    <w:p w14:paraId="72881D6E" w14:textId="15FA4A0E" w:rsidR="00DF56F9" w:rsidRDefault="00C52A57" w:rsidP="008D3B2E">
      <w:pPr>
        <w:tabs>
          <w:tab w:val="left" w:pos="3309"/>
        </w:tabs>
        <w:rPr>
          <w:rFonts w:ascii="Arial" w:hAnsi="Arial" w:cs="Arial"/>
        </w:rPr>
      </w:pPr>
      <w:r w:rsidRPr="00236EF7">
        <w:rPr>
          <w:rFonts w:ascii="Arial" w:eastAsiaTheme="minorHAnsi" w:hAnsi="Arial" w:cs="Arial"/>
        </w:rPr>
        <w:t xml:space="preserve">Consumers and representatives confirmed they are satisfied with the clinical and personal care </w:t>
      </w:r>
      <w:r w:rsidRPr="004309ED">
        <w:rPr>
          <w:rFonts w:ascii="Arial" w:eastAsiaTheme="minorHAnsi" w:hAnsi="Arial" w:cs="Arial"/>
        </w:rPr>
        <w:t>they receive.</w:t>
      </w:r>
      <w:r w:rsidR="00026504" w:rsidRPr="004309ED">
        <w:rPr>
          <w:rFonts w:ascii="Arial" w:eastAsiaTheme="minorHAnsi" w:hAnsi="Arial" w:cs="Arial"/>
        </w:rPr>
        <w:t xml:space="preserve"> </w:t>
      </w:r>
      <w:r w:rsidR="00026504" w:rsidRPr="004309ED">
        <w:rPr>
          <w:rFonts w:ascii="Arial" w:hAnsi="Arial" w:cs="Arial"/>
        </w:rPr>
        <w:t xml:space="preserve">They </w:t>
      </w:r>
      <w:r w:rsidR="00236EF7" w:rsidRPr="004309ED">
        <w:rPr>
          <w:rFonts w:ascii="Arial" w:hAnsi="Arial" w:cs="Arial"/>
        </w:rPr>
        <w:t>said</w:t>
      </w:r>
      <w:r w:rsidR="00026504" w:rsidRPr="004309ED">
        <w:rPr>
          <w:rFonts w:ascii="Arial" w:hAnsi="Arial" w:cs="Arial"/>
        </w:rPr>
        <w:t xml:space="preserve"> staff are aware of needs </w:t>
      </w:r>
      <w:r w:rsidR="00236EF7" w:rsidRPr="004309ED">
        <w:rPr>
          <w:rFonts w:ascii="Arial" w:hAnsi="Arial" w:cs="Arial"/>
        </w:rPr>
        <w:t xml:space="preserve">and preferences </w:t>
      </w:r>
      <w:r w:rsidR="00026504" w:rsidRPr="004309ED">
        <w:rPr>
          <w:rFonts w:ascii="Arial" w:hAnsi="Arial" w:cs="Arial"/>
        </w:rPr>
        <w:t>and know how they like the care to be delivered.</w:t>
      </w:r>
      <w:r w:rsidR="00EA53E3" w:rsidRPr="004309ED">
        <w:rPr>
          <w:rFonts w:ascii="Arial" w:hAnsi="Arial" w:cs="Arial"/>
        </w:rPr>
        <w:t xml:space="preserve"> Consumers with complex care needs expressed the</w:t>
      </w:r>
      <w:r w:rsidR="00ED2C36" w:rsidRPr="004309ED">
        <w:rPr>
          <w:rFonts w:ascii="Arial" w:hAnsi="Arial" w:cs="Arial"/>
        </w:rPr>
        <w:t>ir</w:t>
      </w:r>
      <w:r w:rsidR="00EA53E3" w:rsidRPr="004309ED">
        <w:rPr>
          <w:rFonts w:ascii="Arial" w:hAnsi="Arial" w:cs="Arial"/>
        </w:rPr>
        <w:t xml:space="preserve"> satisfacti</w:t>
      </w:r>
      <w:r w:rsidR="00A12591" w:rsidRPr="004309ED">
        <w:rPr>
          <w:rFonts w:ascii="Arial" w:hAnsi="Arial" w:cs="Arial"/>
        </w:rPr>
        <w:t xml:space="preserve">on with how staff assist them to manage their conditions. </w:t>
      </w:r>
      <w:r w:rsidR="004309ED" w:rsidRPr="004309ED">
        <w:rPr>
          <w:rFonts w:ascii="Arial" w:hAnsi="Arial" w:cs="Arial"/>
        </w:rPr>
        <w:t xml:space="preserve">Consumers and representatives confirmed the service ensures they are supported to access external providers when and as required. </w:t>
      </w:r>
    </w:p>
    <w:p w14:paraId="63A6C7F2" w14:textId="0B42EFBB" w:rsidR="00D257CE" w:rsidRDefault="00F44309" w:rsidP="008D3B2E">
      <w:pPr>
        <w:tabs>
          <w:tab w:val="left" w:pos="3309"/>
        </w:tabs>
        <w:rPr>
          <w:rFonts w:ascii="Arial" w:hAnsi="Arial" w:cs="Arial"/>
        </w:rPr>
      </w:pPr>
      <w:r>
        <w:rPr>
          <w:rFonts w:ascii="Arial" w:hAnsi="Arial" w:cs="Arial"/>
          <w:color w:val="auto"/>
        </w:rPr>
        <w:t>Staff could describe different consumers</w:t>
      </w:r>
      <w:r w:rsidR="00383685">
        <w:rPr>
          <w:rFonts w:ascii="Arial" w:hAnsi="Arial" w:cs="Arial"/>
          <w:color w:val="auto"/>
        </w:rPr>
        <w:t>’</w:t>
      </w:r>
      <w:r>
        <w:rPr>
          <w:rFonts w:ascii="Arial" w:hAnsi="Arial" w:cs="Arial"/>
          <w:color w:val="auto"/>
        </w:rPr>
        <w:t xml:space="preserve"> </w:t>
      </w:r>
      <w:r w:rsidR="00EC61FC">
        <w:rPr>
          <w:rFonts w:ascii="Arial" w:hAnsi="Arial" w:cs="Arial"/>
          <w:color w:val="auto"/>
        </w:rPr>
        <w:t xml:space="preserve">preferences including those who prefer </w:t>
      </w:r>
      <w:r w:rsidR="0084120D">
        <w:rPr>
          <w:rFonts w:ascii="Arial" w:hAnsi="Arial" w:cs="Arial"/>
          <w:color w:val="auto"/>
        </w:rPr>
        <w:t>specific</w:t>
      </w:r>
      <w:r w:rsidR="00EC61FC">
        <w:rPr>
          <w:rFonts w:ascii="Arial" w:hAnsi="Arial" w:cs="Arial"/>
          <w:color w:val="auto"/>
        </w:rPr>
        <w:t xml:space="preserve"> types </w:t>
      </w:r>
      <w:r w:rsidR="00EC61FC" w:rsidRPr="005462EE">
        <w:rPr>
          <w:rFonts w:ascii="Arial" w:hAnsi="Arial" w:cs="Arial"/>
          <w:color w:val="auto"/>
        </w:rPr>
        <w:t>of care</w:t>
      </w:r>
      <w:r w:rsidR="00584230" w:rsidRPr="005462EE">
        <w:rPr>
          <w:rFonts w:ascii="Arial" w:hAnsi="Arial" w:cs="Arial"/>
          <w:color w:val="auto"/>
        </w:rPr>
        <w:t xml:space="preserve"> and how they assisted </w:t>
      </w:r>
      <w:r w:rsidR="0021144F" w:rsidRPr="005462EE">
        <w:rPr>
          <w:rFonts w:ascii="Arial" w:hAnsi="Arial" w:cs="Arial"/>
          <w:color w:val="auto"/>
        </w:rPr>
        <w:t xml:space="preserve">those with complex care needs to manage their conditions. </w:t>
      </w:r>
      <w:r w:rsidR="003107A0" w:rsidRPr="005462EE">
        <w:rPr>
          <w:rFonts w:ascii="Arial" w:hAnsi="Arial" w:cs="Arial"/>
          <w:color w:val="auto"/>
        </w:rPr>
        <w:t xml:space="preserve">Staff </w:t>
      </w:r>
      <w:r w:rsidR="003107A0" w:rsidRPr="00326547">
        <w:rPr>
          <w:rFonts w:ascii="Arial" w:hAnsi="Arial" w:cs="Arial"/>
          <w:color w:val="auto"/>
        </w:rPr>
        <w:t xml:space="preserve">confirmed they </w:t>
      </w:r>
      <w:r w:rsidR="00435A8D" w:rsidRPr="00326547">
        <w:rPr>
          <w:rFonts w:ascii="Arial" w:hAnsi="Arial" w:cs="Arial"/>
          <w:color w:val="auto"/>
        </w:rPr>
        <w:t>collaborate</w:t>
      </w:r>
      <w:r w:rsidR="003107A0" w:rsidRPr="00326547">
        <w:rPr>
          <w:rFonts w:ascii="Arial" w:hAnsi="Arial" w:cs="Arial"/>
          <w:color w:val="auto"/>
        </w:rPr>
        <w:t xml:space="preserve"> with </w:t>
      </w:r>
      <w:r w:rsidR="0034452A" w:rsidRPr="00326547">
        <w:rPr>
          <w:rFonts w:ascii="Arial" w:hAnsi="Arial" w:cs="Arial"/>
          <w:color w:val="auto"/>
        </w:rPr>
        <w:t xml:space="preserve">consumers and other services to ensure </w:t>
      </w:r>
      <w:r w:rsidR="005462EE" w:rsidRPr="00326547">
        <w:rPr>
          <w:rFonts w:ascii="Arial" w:hAnsi="Arial" w:cs="Arial"/>
          <w:color w:val="auto"/>
        </w:rPr>
        <w:t xml:space="preserve">the </w:t>
      </w:r>
      <w:r w:rsidR="005462EE" w:rsidRPr="00326547">
        <w:rPr>
          <w:rFonts w:ascii="Arial" w:hAnsi="Arial" w:cs="Arial"/>
        </w:rPr>
        <w:t xml:space="preserve">goals and preferences of consumers nearing the end of their life are recognised and addressed, their </w:t>
      </w:r>
      <w:r w:rsidR="005462EE" w:rsidRPr="00326547">
        <w:rPr>
          <w:rFonts w:ascii="Arial" w:hAnsi="Arial" w:cs="Arial"/>
        </w:rPr>
        <w:lastRenderedPageBreak/>
        <w:t>comfort is maximised, and their dignity is preserved.</w:t>
      </w:r>
      <w:r w:rsidR="00326547" w:rsidRPr="00326547">
        <w:rPr>
          <w:rFonts w:ascii="Arial" w:hAnsi="Arial" w:cs="Arial"/>
        </w:rPr>
        <w:t xml:space="preserve"> Staff stated they have the information they need to provide care to consumers</w:t>
      </w:r>
      <w:r w:rsidR="004871A7">
        <w:rPr>
          <w:rFonts w:ascii="Arial" w:hAnsi="Arial" w:cs="Arial"/>
        </w:rPr>
        <w:t>,</w:t>
      </w:r>
      <w:r w:rsidR="00326547" w:rsidRPr="00326547">
        <w:rPr>
          <w:rFonts w:ascii="Arial" w:hAnsi="Arial" w:cs="Arial"/>
        </w:rPr>
        <w:t xml:space="preserve"> and </w:t>
      </w:r>
      <w:r w:rsidR="00A01D7B">
        <w:rPr>
          <w:rFonts w:ascii="Arial" w:hAnsi="Arial" w:cs="Arial"/>
        </w:rPr>
        <w:t xml:space="preserve">they could describe the process they follow to </w:t>
      </w:r>
      <w:r w:rsidR="00103F96">
        <w:rPr>
          <w:rFonts w:ascii="Arial" w:hAnsi="Arial" w:cs="Arial"/>
        </w:rPr>
        <w:t xml:space="preserve">ensure timely and appropriate referrals are completed </w:t>
      </w:r>
      <w:r w:rsidR="004B3D66">
        <w:rPr>
          <w:rFonts w:ascii="Arial" w:hAnsi="Arial" w:cs="Arial"/>
        </w:rPr>
        <w:t>to other organisations and providers of care. Sta</w:t>
      </w:r>
      <w:r w:rsidR="0090655F">
        <w:rPr>
          <w:rFonts w:ascii="Arial" w:hAnsi="Arial" w:cs="Arial"/>
        </w:rPr>
        <w:t>ff said they have received training in infection control procedures and</w:t>
      </w:r>
      <w:r w:rsidR="004871A7">
        <w:rPr>
          <w:rFonts w:ascii="Arial" w:hAnsi="Arial" w:cs="Arial"/>
        </w:rPr>
        <w:t xml:space="preserve"> antimicrobial stewardship. </w:t>
      </w:r>
      <w:r w:rsidR="0090655F">
        <w:rPr>
          <w:rFonts w:ascii="Arial" w:hAnsi="Arial" w:cs="Arial"/>
        </w:rPr>
        <w:t xml:space="preserve"> </w:t>
      </w:r>
    </w:p>
    <w:p w14:paraId="657CCB2B" w14:textId="2A2D55A1" w:rsidR="005C489F" w:rsidRDefault="004871A7" w:rsidP="008D3B2E">
      <w:pPr>
        <w:tabs>
          <w:tab w:val="left" w:pos="3309"/>
        </w:tabs>
        <w:rPr>
          <w:rFonts w:ascii="Arial" w:hAnsi="Arial" w:cs="Arial"/>
        </w:rPr>
      </w:pPr>
      <w:r w:rsidRPr="008A59F6">
        <w:rPr>
          <w:rFonts w:ascii="Arial" w:hAnsi="Arial" w:cs="Arial"/>
        </w:rPr>
        <w:t xml:space="preserve">Care </w:t>
      </w:r>
      <w:r w:rsidR="00076DE6" w:rsidRPr="008A59F6">
        <w:rPr>
          <w:rFonts w:ascii="Arial" w:hAnsi="Arial" w:cs="Arial"/>
        </w:rPr>
        <w:t>documentation</w:t>
      </w:r>
      <w:r w:rsidRPr="008A59F6">
        <w:rPr>
          <w:rFonts w:ascii="Arial" w:hAnsi="Arial" w:cs="Arial"/>
        </w:rPr>
        <w:t xml:space="preserve"> shows consumers</w:t>
      </w:r>
      <w:r w:rsidR="00076DE6" w:rsidRPr="008A59F6">
        <w:rPr>
          <w:rFonts w:ascii="Arial" w:hAnsi="Arial" w:cs="Arial"/>
        </w:rPr>
        <w:t xml:space="preserve"> preferences and how they prefer to have their care delivered. Information is provided for staff on complex care requirements along with</w:t>
      </w:r>
      <w:r w:rsidR="005968F7" w:rsidRPr="008A59F6">
        <w:rPr>
          <w:rFonts w:ascii="Arial" w:hAnsi="Arial" w:cs="Arial"/>
        </w:rPr>
        <w:t xml:space="preserve"> end of life wishes </w:t>
      </w:r>
      <w:r w:rsidR="00914FA3" w:rsidRPr="008A59F6">
        <w:rPr>
          <w:rFonts w:ascii="Arial" w:hAnsi="Arial" w:cs="Arial"/>
        </w:rPr>
        <w:t xml:space="preserve">for them to follow to ensure </w:t>
      </w:r>
      <w:r w:rsidR="00443A0C" w:rsidRPr="008A59F6">
        <w:rPr>
          <w:rFonts w:ascii="Arial" w:hAnsi="Arial" w:cs="Arial"/>
        </w:rPr>
        <w:t>consumers</w:t>
      </w:r>
      <w:r w:rsidR="00B92A1D">
        <w:rPr>
          <w:rFonts w:ascii="Arial" w:hAnsi="Arial" w:cs="Arial"/>
        </w:rPr>
        <w:t>’</w:t>
      </w:r>
      <w:r w:rsidR="00443A0C" w:rsidRPr="008A59F6">
        <w:rPr>
          <w:rFonts w:ascii="Arial" w:hAnsi="Arial" w:cs="Arial"/>
        </w:rPr>
        <w:t xml:space="preserve"> wishes are met. </w:t>
      </w:r>
      <w:r w:rsidR="00121C7F" w:rsidRPr="008A59F6">
        <w:rPr>
          <w:rFonts w:ascii="Arial" w:hAnsi="Arial" w:cs="Arial"/>
        </w:rPr>
        <w:t xml:space="preserve">The service has a daily handover for transfer of information </w:t>
      </w:r>
      <w:r w:rsidR="005261DE" w:rsidRPr="008A59F6">
        <w:rPr>
          <w:rFonts w:ascii="Arial" w:hAnsi="Arial" w:cs="Arial"/>
        </w:rPr>
        <w:t>which including</w:t>
      </w:r>
      <w:r w:rsidR="00121C7F" w:rsidRPr="008A59F6">
        <w:rPr>
          <w:rFonts w:ascii="Arial" w:hAnsi="Arial" w:cs="Arial"/>
        </w:rPr>
        <w:t xml:space="preserve"> handover sheets for clinical and care staff </w:t>
      </w:r>
      <w:r w:rsidR="005261DE" w:rsidRPr="008A59F6">
        <w:rPr>
          <w:rFonts w:ascii="Arial" w:hAnsi="Arial" w:cs="Arial"/>
        </w:rPr>
        <w:t>for reference which includes</w:t>
      </w:r>
      <w:r w:rsidR="00121C7F" w:rsidRPr="008A59F6">
        <w:rPr>
          <w:rFonts w:ascii="Arial" w:hAnsi="Arial" w:cs="Arial"/>
        </w:rPr>
        <w:t xml:space="preserve"> information such as allergies, type of diet, preference for emergency response measures and agreed mobility aids. Consumers at risk of a fall have this information recorded for staff to reference</w:t>
      </w:r>
      <w:r w:rsidR="00CC4742" w:rsidRPr="008A59F6">
        <w:rPr>
          <w:rFonts w:ascii="Arial" w:hAnsi="Arial" w:cs="Arial"/>
        </w:rPr>
        <w:t xml:space="preserve"> and </w:t>
      </w:r>
      <w:r w:rsidR="004F4645" w:rsidRPr="008A59F6">
        <w:rPr>
          <w:rFonts w:ascii="Arial" w:hAnsi="Arial" w:cs="Arial"/>
        </w:rPr>
        <w:t>referral</w:t>
      </w:r>
      <w:r w:rsidR="00FB0A43">
        <w:rPr>
          <w:rFonts w:ascii="Arial" w:hAnsi="Arial" w:cs="Arial"/>
        </w:rPr>
        <w:t>s</w:t>
      </w:r>
      <w:r w:rsidR="004F4645" w:rsidRPr="008A59F6">
        <w:rPr>
          <w:rFonts w:ascii="Arial" w:hAnsi="Arial" w:cs="Arial"/>
        </w:rPr>
        <w:t xml:space="preserve"> are documented </w:t>
      </w:r>
      <w:r w:rsidR="008A59F6" w:rsidRPr="008A59F6">
        <w:rPr>
          <w:rFonts w:ascii="Arial" w:hAnsi="Arial" w:cs="Arial"/>
        </w:rPr>
        <w:t>and have been completed in a timely manner</w:t>
      </w:r>
      <w:r w:rsidR="00CC4742" w:rsidRPr="008A59F6">
        <w:rPr>
          <w:rFonts w:ascii="Arial" w:hAnsi="Arial" w:cs="Arial"/>
        </w:rPr>
        <w:t>.</w:t>
      </w:r>
    </w:p>
    <w:p w14:paraId="01B003CE" w14:textId="37B92B40" w:rsidR="005C489F" w:rsidRPr="005C489F" w:rsidRDefault="0037334A" w:rsidP="008D3B2E">
      <w:pPr>
        <w:tabs>
          <w:tab w:val="left" w:pos="3309"/>
        </w:tabs>
        <w:rPr>
          <w:rFonts w:ascii="Arial" w:hAnsi="Arial" w:cs="Arial"/>
        </w:rPr>
      </w:pPr>
      <w:r>
        <w:rPr>
          <w:rFonts w:ascii="Arial" w:hAnsi="Arial" w:cs="Arial"/>
        </w:rPr>
        <w:t>The service has polic</w:t>
      </w:r>
      <w:r w:rsidR="00E17810">
        <w:rPr>
          <w:rFonts w:ascii="Arial" w:hAnsi="Arial" w:cs="Arial"/>
        </w:rPr>
        <w:t>i</w:t>
      </w:r>
      <w:r>
        <w:rPr>
          <w:rFonts w:ascii="Arial" w:hAnsi="Arial" w:cs="Arial"/>
        </w:rPr>
        <w:t xml:space="preserve">es and procedures to guide staff in the provision of care and </w:t>
      </w:r>
      <w:r w:rsidR="00E17810">
        <w:rPr>
          <w:rFonts w:ascii="Arial" w:hAnsi="Arial" w:cs="Arial"/>
        </w:rPr>
        <w:t xml:space="preserve">management of high impact high prevalence risks. </w:t>
      </w:r>
      <w:r w:rsidR="005C489F" w:rsidRPr="005C489F">
        <w:rPr>
          <w:rFonts w:ascii="Arial" w:hAnsi="Arial" w:cs="Arial"/>
        </w:rPr>
        <w:t>Documentation showed the service regularly updates their outbreak management plan and signage was available to identify those consumers who may require contact precautions and consumers in temporary precautionary isolation if exhibiting signs or symptoms of acquired transmissible infection.</w:t>
      </w:r>
    </w:p>
    <w:p w14:paraId="7992422E" w14:textId="22351DE3" w:rsidR="002B0C90" w:rsidRPr="00262C0B" w:rsidRDefault="00C86263" w:rsidP="0036130C">
      <w:pPr>
        <w:pStyle w:val="NormalArial"/>
      </w:pPr>
      <w:r>
        <w:br w:type="page"/>
      </w:r>
    </w:p>
    <w:p w14:paraId="7B01E86D" w14:textId="77777777" w:rsidR="00FC045E" w:rsidRPr="00996FAF" w:rsidRDefault="00C8626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2D2E" w14:paraId="65A6E392" w14:textId="77777777" w:rsidTr="00450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33E9868" w14:textId="77777777" w:rsidR="00FC045E" w:rsidRPr="00996FAF" w:rsidRDefault="00C8626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3699C87" w14:textId="77777777" w:rsidR="00FC045E" w:rsidRPr="00996FAF" w:rsidRDefault="003633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2D2E" w14:paraId="6F38390C" w14:textId="77777777" w:rsidTr="00450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E7553E5" w14:textId="77777777" w:rsidR="002C5FA9" w:rsidRPr="00996FAF" w:rsidRDefault="00C8626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205BB3"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26A9DE6"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27742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86263" w:rsidRPr="00ED7F2E">
                  <w:rPr>
                    <w:rFonts w:ascii="Arial" w:hAnsi="Arial" w:cs="Arial"/>
                  </w:rPr>
                  <w:t>Compliant</w:t>
                </w:r>
              </w:sdtContent>
            </w:sdt>
          </w:p>
        </w:tc>
      </w:tr>
      <w:tr w:rsidR="005C2D2E" w14:paraId="7984C8D7"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AF17FE9" w14:textId="77777777" w:rsidR="002C5FA9" w:rsidRPr="00996FAF" w:rsidRDefault="00C8626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DC505E7"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A805D37" w14:textId="77777777" w:rsidR="002C5FA9" w:rsidRPr="00996FAF" w:rsidRDefault="003633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4783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86263" w:rsidRPr="00ED7F2E">
                  <w:rPr>
                    <w:rFonts w:ascii="Arial" w:hAnsi="Arial" w:cs="Arial"/>
                  </w:rPr>
                  <w:t>Compliant</w:t>
                </w:r>
              </w:sdtContent>
            </w:sdt>
          </w:p>
        </w:tc>
      </w:tr>
      <w:tr w:rsidR="005C2D2E" w14:paraId="220CA26C" w14:textId="77777777" w:rsidTr="00450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619D358" w14:textId="77777777" w:rsidR="002C5FA9" w:rsidRPr="00996FAF" w:rsidRDefault="00C8626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7CDBEE5"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212EA3" w14:textId="77777777" w:rsidR="002C5FA9" w:rsidRPr="00996FAF" w:rsidRDefault="00C8626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06D5B8" w14:textId="77777777" w:rsidR="002C5FA9" w:rsidRPr="00996FAF" w:rsidRDefault="00C8626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41B7A8" w14:textId="77777777" w:rsidR="002C5FA9" w:rsidRPr="00996FAF" w:rsidRDefault="00C8626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C2F6A44"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32150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86263" w:rsidRPr="00ED7F2E">
                  <w:rPr>
                    <w:rFonts w:ascii="Arial" w:hAnsi="Arial" w:cs="Arial"/>
                  </w:rPr>
                  <w:t>Compliant</w:t>
                </w:r>
              </w:sdtContent>
            </w:sdt>
          </w:p>
        </w:tc>
      </w:tr>
      <w:tr w:rsidR="005C2D2E" w14:paraId="6774A0EC"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9BFDC67" w14:textId="77777777" w:rsidR="002C5FA9" w:rsidRPr="00996FAF" w:rsidRDefault="00C8626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0774D16"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BD50D85" w14:textId="77777777" w:rsidR="002C5FA9" w:rsidRPr="00996FAF" w:rsidRDefault="003633D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38579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86263" w:rsidRPr="00ED7F2E">
                  <w:rPr>
                    <w:rFonts w:ascii="Arial" w:hAnsi="Arial" w:cs="Arial"/>
                  </w:rPr>
                  <w:t>Compliant</w:t>
                </w:r>
              </w:sdtContent>
            </w:sdt>
          </w:p>
        </w:tc>
      </w:tr>
      <w:tr w:rsidR="005C2D2E" w14:paraId="6D19EB65" w14:textId="77777777" w:rsidTr="00450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04E7673" w14:textId="77777777" w:rsidR="002C5FA9" w:rsidRPr="00996FAF" w:rsidRDefault="00C8626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D22BECA"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8FE4140" w14:textId="77777777" w:rsidR="002C5FA9" w:rsidRPr="00996FAF" w:rsidRDefault="003633D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73942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86263" w:rsidRPr="00ED7F2E">
                  <w:rPr>
                    <w:rFonts w:ascii="Arial" w:hAnsi="Arial" w:cs="Arial"/>
                  </w:rPr>
                  <w:t>Compliant</w:t>
                </w:r>
              </w:sdtContent>
            </w:sdt>
          </w:p>
        </w:tc>
      </w:tr>
      <w:tr w:rsidR="005C2D2E" w14:paraId="1605F686"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66875E8" w14:textId="77777777" w:rsidR="002C5FA9" w:rsidRPr="00996FAF" w:rsidRDefault="00C8626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08014A1"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CA44C0B" w14:textId="77777777" w:rsidR="002C5FA9" w:rsidRPr="00996FAF" w:rsidRDefault="003633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62045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86263" w:rsidRPr="00ED7F2E">
                  <w:rPr>
                    <w:rFonts w:ascii="Arial" w:hAnsi="Arial" w:cs="Arial"/>
                  </w:rPr>
                  <w:t>Compliant</w:t>
                </w:r>
              </w:sdtContent>
            </w:sdt>
          </w:p>
        </w:tc>
      </w:tr>
      <w:tr w:rsidR="005C2D2E" w14:paraId="21640C86" w14:textId="77777777" w:rsidTr="00450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DCF32D1" w14:textId="77777777" w:rsidR="002C5FA9" w:rsidRPr="00996FAF" w:rsidRDefault="00C8626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0DD685A"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8F8F1E1"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58517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86263" w:rsidRPr="00ED7F2E">
                  <w:rPr>
                    <w:rFonts w:ascii="Arial" w:hAnsi="Arial" w:cs="Arial"/>
                  </w:rPr>
                  <w:t>Compliant</w:t>
                </w:r>
              </w:sdtContent>
            </w:sdt>
          </w:p>
        </w:tc>
      </w:tr>
    </w:tbl>
    <w:p w14:paraId="1641249C" w14:textId="77777777" w:rsidR="00D87E7C" w:rsidRDefault="00C86263" w:rsidP="00D87E7C">
      <w:pPr>
        <w:pStyle w:val="Heading20"/>
      </w:pPr>
      <w:r w:rsidRPr="00996FAF">
        <w:t>Findings</w:t>
      </w:r>
    </w:p>
    <w:p w14:paraId="2C389133" w14:textId="0FF197CE" w:rsidR="00AE43D0" w:rsidRDefault="00AE43D0" w:rsidP="00AE43D0">
      <w:pPr>
        <w:rPr>
          <w:rFonts w:ascii="Arial" w:eastAsia="Arial" w:hAnsi="Arial" w:cs="Arial"/>
        </w:rPr>
      </w:pPr>
      <w:r>
        <w:rPr>
          <w:rFonts w:ascii="Arial" w:eastAsia="Arial" w:hAnsi="Arial" w:cs="Arial"/>
        </w:rPr>
        <w:t>This Quality Standard is compl</w:t>
      </w:r>
      <w:r w:rsidR="002C7D39">
        <w:rPr>
          <w:rFonts w:ascii="Arial" w:eastAsia="Arial" w:hAnsi="Arial" w:cs="Arial"/>
        </w:rPr>
        <w:t>ia</w:t>
      </w:r>
      <w:r>
        <w:rPr>
          <w:rFonts w:ascii="Arial" w:eastAsia="Arial" w:hAnsi="Arial" w:cs="Arial"/>
        </w:rPr>
        <w:t>nt as seven of seven Requirements have been found compl</w:t>
      </w:r>
      <w:r w:rsidR="0010417A">
        <w:rPr>
          <w:rFonts w:ascii="Arial" w:eastAsia="Arial" w:hAnsi="Arial" w:cs="Arial"/>
        </w:rPr>
        <w:t>ia</w:t>
      </w:r>
      <w:r>
        <w:rPr>
          <w:rFonts w:ascii="Arial" w:eastAsia="Arial" w:hAnsi="Arial" w:cs="Arial"/>
        </w:rPr>
        <w:t xml:space="preserve">nt. </w:t>
      </w:r>
    </w:p>
    <w:p w14:paraId="5F64E6BA" w14:textId="7F7A0059" w:rsidR="00AE43D0" w:rsidRDefault="006E02D8" w:rsidP="00AE43D0">
      <w:pPr>
        <w:rPr>
          <w:rFonts w:ascii="Arial" w:hAnsi="Arial" w:cs="Arial"/>
        </w:rPr>
      </w:pPr>
      <w:r w:rsidRPr="004C7ED2">
        <w:rPr>
          <w:rFonts w:ascii="Arial" w:hAnsi="Arial" w:cs="Arial"/>
        </w:rPr>
        <w:t>Consumers confirmed they are supported by staff to maintain their independence and quality of life w</w:t>
      </w:r>
      <w:r w:rsidR="0032725D" w:rsidRPr="004C7ED2">
        <w:rPr>
          <w:rFonts w:ascii="Arial" w:hAnsi="Arial" w:cs="Arial"/>
        </w:rPr>
        <w:t xml:space="preserve">hich includes providing them with </w:t>
      </w:r>
      <w:r w:rsidRPr="004C7ED2">
        <w:rPr>
          <w:rFonts w:ascii="Arial" w:hAnsi="Arial" w:cs="Arial"/>
        </w:rPr>
        <w:t>resources, and specialised equipment.</w:t>
      </w:r>
      <w:r w:rsidR="0032725D" w:rsidRPr="004C7ED2">
        <w:rPr>
          <w:rFonts w:ascii="Arial" w:hAnsi="Arial" w:cs="Arial"/>
        </w:rPr>
        <w:t xml:space="preserve"> </w:t>
      </w:r>
      <w:r w:rsidR="00161F3D" w:rsidRPr="004C7ED2">
        <w:rPr>
          <w:rStyle w:val="normaltextrun"/>
          <w:rFonts w:ascii="Arial" w:hAnsi="Arial" w:cs="Arial"/>
        </w:rPr>
        <w:t xml:space="preserve">Consumers said staff provide them with support when they are feeling low, they </w:t>
      </w:r>
      <w:proofErr w:type="gramStart"/>
      <w:r w:rsidR="00161F3D" w:rsidRPr="004C7ED2">
        <w:rPr>
          <w:rStyle w:val="normaltextrun"/>
          <w:rFonts w:ascii="Arial" w:hAnsi="Arial" w:cs="Arial"/>
        </w:rPr>
        <w:t>are able to</w:t>
      </w:r>
      <w:proofErr w:type="gramEnd"/>
      <w:r w:rsidR="00161F3D" w:rsidRPr="004C7ED2">
        <w:rPr>
          <w:rStyle w:val="normaltextrun"/>
          <w:rFonts w:ascii="Arial" w:hAnsi="Arial" w:cs="Arial"/>
        </w:rPr>
        <w:t xml:space="preserve"> attend one of the church services offered and meet and connect with family members and friends which supported their emotional, spiritual and psychological well-being.</w:t>
      </w:r>
      <w:r w:rsidR="00161F3D" w:rsidRPr="004C7ED2">
        <w:rPr>
          <w:rStyle w:val="eop"/>
          <w:rFonts w:ascii="Arial" w:hAnsi="Arial" w:cs="Arial"/>
        </w:rPr>
        <w:t> They can do things of interest to them and suppo</w:t>
      </w:r>
      <w:r w:rsidR="00815702" w:rsidRPr="004C7ED2">
        <w:rPr>
          <w:rStyle w:val="eop"/>
          <w:rFonts w:ascii="Arial" w:hAnsi="Arial" w:cs="Arial"/>
        </w:rPr>
        <w:t xml:space="preserve">rted to </w:t>
      </w:r>
      <w:r w:rsidR="00B367E6" w:rsidRPr="004C7ED2">
        <w:rPr>
          <w:rStyle w:val="eop"/>
          <w:rFonts w:ascii="Arial" w:hAnsi="Arial" w:cs="Arial"/>
        </w:rPr>
        <w:t>participate in the community a</w:t>
      </w:r>
      <w:r w:rsidR="00F30048" w:rsidRPr="004C7ED2">
        <w:rPr>
          <w:rStyle w:val="eop"/>
          <w:rFonts w:ascii="Arial" w:hAnsi="Arial" w:cs="Arial"/>
        </w:rPr>
        <w:t>long with maintain</w:t>
      </w:r>
      <w:r w:rsidR="00401BA0">
        <w:rPr>
          <w:rStyle w:val="eop"/>
          <w:rFonts w:ascii="Arial" w:hAnsi="Arial" w:cs="Arial"/>
        </w:rPr>
        <w:t>ing</w:t>
      </w:r>
      <w:r w:rsidR="00F30048" w:rsidRPr="004C7ED2">
        <w:rPr>
          <w:rStyle w:val="eop"/>
          <w:rFonts w:ascii="Arial" w:hAnsi="Arial" w:cs="Arial"/>
        </w:rPr>
        <w:t xml:space="preserve"> relationships of importance to them. Consumers confirmed staff know them well </w:t>
      </w:r>
      <w:r w:rsidR="004D1097" w:rsidRPr="004C7ED2">
        <w:rPr>
          <w:rStyle w:val="eop"/>
          <w:rFonts w:ascii="Arial" w:hAnsi="Arial" w:cs="Arial"/>
        </w:rPr>
        <w:t xml:space="preserve">and they have access to a range of </w:t>
      </w:r>
      <w:r w:rsidR="007369D3" w:rsidRPr="004C7ED2">
        <w:rPr>
          <w:rStyle w:val="eop"/>
          <w:rFonts w:ascii="Arial" w:hAnsi="Arial" w:cs="Arial"/>
        </w:rPr>
        <w:t xml:space="preserve">services and supports including those from </w:t>
      </w:r>
      <w:r w:rsidR="00EC5A9E" w:rsidRPr="004C7ED2">
        <w:rPr>
          <w:rStyle w:val="eop"/>
          <w:rFonts w:ascii="Arial" w:hAnsi="Arial" w:cs="Arial"/>
        </w:rPr>
        <w:t xml:space="preserve">other providers of services. </w:t>
      </w:r>
      <w:proofErr w:type="gramStart"/>
      <w:r w:rsidR="001D241B" w:rsidRPr="004C7ED2">
        <w:rPr>
          <w:rStyle w:val="eop"/>
          <w:rFonts w:ascii="Arial" w:hAnsi="Arial" w:cs="Arial"/>
        </w:rPr>
        <w:t>The majority of</w:t>
      </w:r>
      <w:proofErr w:type="gramEnd"/>
      <w:r w:rsidR="00EC5A9E" w:rsidRPr="004C7ED2">
        <w:rPr>
          <w:rStyle w:val="eop"/>
          <w:rFonts w:ascii="Arial" w:hAnsi="Arial" w:cs="Arial"/>
        </w:rPr>
        <w:t xml:space="preserve"> consumers said they enjoy the </w:t>
      </w:r>
      <w:r w:rsidR="001D241B" w:rsidRPr="004C7ED2">
        <w:rPr>
          <w:rStyle w:val="eop"/>
          <w:rFonts w:ascii="Arial" w:hAnsi="Arial" w:cs="Arial"/>
        </w:rPr>
        <w:t>food</w:t>
      </w:r>
      <w:r w:rsidR="000B6028">
        <w:rPr>
          <w:rStyle w:val="eop"/>
          <w:rFonts w:ascii="Arial" w:hAnsi="Arial" w:cs="Arial"/>
        </w:rPr>
        <w:t>,</w:t>
      </w:r>
      <w:r w:rsidR="001D241B" w:rsidRPr="004C7ED2">
        <w:rPr>
          <w:rStyle w:val="eop"/>
          <w:rFonts w:ascii="Arial" w:hAnsi="Arial" w:cs="Arial"/>
        </w:rPr>
        <w:t xml:space="preserve"> </w:t>
      </w:r>
      <w:r w:rsidR="002F1F50" w:rsidRPr="004C7ED2">
        <w:rPr>
          <w:rFonts w:ascii="Arial" w:hAnsi="Arial" w:cs="Arial"/>
          <w:iCs/>
        </w:rPr>
        <w:t xml:space="preserve">there was enough variety and choice and they had </w:t>
      </w:r>
      <w:r w:rsidR="009F2345">
        <w:rPr>
          <w:rFonts w:ascii="Arial" w:hAnsi="Arial" w:cs="Arial"/>
          <w:iCs/>
        </w:rPr>
        <w:t>enough</w:t>
      </w:r>
      <w:r w:rsidR="009F2345" w:rsidRPr="004C7ED2">
        <w:rPr>
          <w:rFonts w:ascii="Arial" w:hAnsi="Arial" w:cs="Arial"/>
          <w:iCs/>
        </w:rPr>
        <w:t xml:space="preserve"> to</w:t>
      </w:r>
      <w:r w:rsidR="002F1F50" w:rsidRPr="004C7ED2">
        <w:rPr>
          <w:rFonts w:ascii="Arial" w:hAnsi="Arial" w:cs="Arial"/>
          <w:iCs/>
        </w:rPr>
        <w:t xml:space="preserve"> eat. </w:t>
      </w:r>
      <w:r w:rsidR="004C7ED2" w:rsidRPr="004C7ED2">
        <w:rPr>
          <w:rFonts w:ascii="Arial" w:hAnsi="Arial" w:cs="Arial"/>
        </w:rPr>
        <w:t>Consumers and representatives said the equipment is safe and clean, and they understood the process to raise any concerns including speaking to staff to make a maintenance request.</w:t>
      </w:r>
    </w:p>
    <w:p w14:paraId="42C8720C" w14:textId="01712F82" w:rsidR="007E6950" w:rsidRDefault="007E6950" w:rsidP="00C32988">
      <w:pPr>
        <w:rPr>
          <w:rFonts w:ascii="Arial" w:hAnsi="Arial" w:cs="Arial"/>
        </w:rPr>
      </w:pPr>
      <w:r w:rsidRPr="002952A5">
        <w:rPr>
          <w:rFonts w:ascii="Arial" w:hAnsi="Arial" w:cs="Arial"/>
        </w:rPr>
        <w:t>Staff could describe how they maximise consumer independence and well-being, arrange resources</w:t>
      </w:r>
      <w:r w:rsidR="002952A5" w:rsidRPr="002952A5">
        <w:rPr>
          <w:rFonts w:ascii="Arial" w:hAnsi="Arial" w:cs="Arial"/>
        </w:rPr>
        <w:t xml:space="preserve"> and</w:t>
      </w:r>
      <w:r w:rsidRPr="002952A5">
        <w:rPr>
          <w:rFonts w:ascii="Arial" w:hAnsi="Arial" w:cs="Arial"/>
        </w:rPr>
        <w:t xml:space="preserve"> wellbeing supports</w:t>
      </w:r>
      <w:r w:rsidR="002952A5" w:rsidRPr="002952A5">
        <w:rPr>
          <w:rFonts w:ascii="Arial" w:hAnsi="Arial" w:cs="Arial"/>
        </w:rPr>
        <w:t>. They</w:t>
      </w:r>
      <w:r w:rsidRPr="002952A5">
        <w:rPr>
          <w:rFonts w:ascii="Arial" w:hAnsi="Arial" w:cs="Arial"/>
        </w:rPr>
        <w:t xml:space="preserve"> refer to allied health professionals where necessary, and review consumers supports regularly to ensure they are current and meeting the needs </w:t>
      </w:r>
      <w:r w:rsidRPr="006A14FF">
        <w:rPr>
          <w:rFonts w:ascii="Arial" w:hAnsi="Arial" w:cs="Arial"/>
        </w:rPr>
        <w:lastRenderedPageBreak/>
        <w:t xml:space="preserve">goals and preferences of consumers. </w:t>
      </w:r>
      <w:r w:rsidR="00C34934" w:rsidRPr="006A14FF">
        <w:rPr>
          <w:rFonts w:ascii="Arial" w:hAnsi="Arial" w:cs="Arial"/>
        </w:rPr>
        <w:t xml:space="preserve">Staff knew consumers well and </w:t>
      </w:r>
      <w:r w:rsidR="00390205" w:rsidRPr="006A14FF">
        <w:rPr>
          <w:rFonts w:ascii="Arial" w:hAnsi="Arial" w:cs="Arial"/>
        </w:rPr>
        <w:t xml:space="preserve">felt they have </w:t>
      </w:r>
      <w:r w:rsidR="006A14FF" w:rsidRPr="006A14FF">
        <w:rPr>
          <w:rFonts w:ascii="Arial" w:hAnsi="Arial" w:cs="Arial"/>
        </w:rPr>
        <w:t>the strategies</w:t>
      </w:r>
      <w:r w:rsidR="00390205" w:rsidRPr="006A14FF">
        <w:rPr>
          <w:rFonts w:ascii="Arial" w:hAnsi="Arial" w:cs="Arial"/>
        </w:rPr>
        <w:t xml:space="preserve"> to support them when they are feeling down. </w:t>
      </w:r>
      <w:r w:rsidR="006A14FF" w:rsidRPr="006A14FF">
        <w:rPr>
          <w:rFonts w:ascii="Arial" w:hAnsi="Arial" w:cs="Arial"/>
        </w:rPr>
        <w:t xml:space="preserve">Staff </w:t>
      </w:r>
      <w:proofErr w:type="gramStart"/>
      <w:r w:rsidR="006A14FF" w:rsidRPr="006A14FF">
        <w:rPr>
          <w:rFonts w:ascii="Arial" w:hAnsi="Arial" w:cs="Arial"/>
        </w:rPr>
        <w:t>are able to</w:t>
      </w:r>
      <w:proofErr w:type="gramEnd"/>
      <w:r w:rsidR="006A14FF" w:rsidRPr="006A14FF">
        <w:rPr>
          <w:rFonts w:ascii="Arial" w:hAnsi="Arial" w:cs="Arial"/>
        </w:rPr>
        <w:t xml:space="preserve"> access information about consumers’ needs and preferences from the care plans, the electronic care application, and handover.</w:t>
      </w:r>
      <w:r w:rsidR="006A14FF">
        <w:rPr>
          <w:rFonts w:ascii="Arial" w:hAnsi="Arial" w:cs="Arial"/>
        </w:rPr>
        <w:t xml:space="preserve"> </w:t>
      </w:r>
      <w:r w:rsidR="00FF2D9D">
        <w:rPr>
          <w:rFonts w:ascii="Arial" w:hAnsi="Arial" w:cs="Arial"/>
        </w:rPr>
        <w:t xml:space="preserve">Staff confirmed ongoing feedback is received from consumers </w:t>
      </w:r>
      <w:proofErr w:type="gramStart"/>
      <w:r w:rsidR="00FF2D9D">
        <w:rPr>
          <w:rFonts w:ascii="Arial" w:hAnsi="Arial" w:cs="Arial"/>
        </w:rPr>
        <w:t>in order to</w:t>
      </w:r>
      <w:proofErr w:type="gramEnd"/>
      <w:r w:rsidR="00FF2D9D">
        <w:rPr>
          <w:rFonts w:ascii="Arial" w:hAnsi="Arial" w:cs="Arial"/>
        </w:rPr>
        <w:t xml:space="preserve"> ensure t</w:t>
      </w:r>
      <w:r w:rsidR="00FD524A">
        <w:rPr>
          <w:rFonts w:ascii="Arial" w:hAnsi="Arial" w:cs="Arial"/>
        </w:rPr>
        <w:t>hat meal</w:t>
      </w:r>
      <w:r w:rsidR="00FD6F0F">
        <w:rPr>
          <w:rFonts w:ascii="Arial" w:hAnsi="Arial" w:cs="Arial"/>
        </w:rPr>
        <w:t>s</w:t>
      </w:r>
      <w:r w:rsidR="00FD524A">
        <w:rPr>
          <w:rFonts w:ascii="Arial" w:hAnsi="Arial" w:cs="Arial"/>
        </w:rPr>
        <w:t xml:space="preserve"> provided are of suitable quality and quantity. </w:t>
      </w:r>
      <w:r w:rsidR="002F7AA3">
        <w:rPr>
          <w:rFonts w:ascii="Arial" w:hAnsi="Arial" w:cs="Arial"/>
        </w:rPr>
        <w:t>Staff could de</w:t>
      </w:r>
      <w:r w:rsidR="003814D4">
        <w:rPr>
          <w:rFonts w:ascii="Arial" w:hAnsi="Arial" w:cs="Arial"/>
        </w:rPr>
        <w:t xml:space="preserve">scribe how equipment is maintained and </w:t>
      </w:r>
      <w:r w:rsidR="00984772">
        <w:rPr>
          <w:rFonts w:ascii="Arial" w:hAnsi="Arial" w:cs="Arial"/>
        </w:rPr>
        <w:t>safe and suitable for consumers to use.</w:t>
      </w:r>
    </w:p>
    <w:p w14:paraId="3B3D0788" w14:textId="102EFB8C" w:rsidR="00F851EA" w:rsidRPr="00F851EA" w:rsidRDefault="00C32988" w:rsidP="00F851EA">
      <w:pPr>
        <w:rPr>
          <w:rFonts w:ascii="Arial" w:hAnsi="Arial" w:cs="Arial"/>
          <w:bCs/>
          <w:szCs w:val="22"/>
        </w:rPr>
      </w:pPr>
      <w:r w:rsidRPr="00F851EA">
        <w:rPr>
          <w:rStyle w:val="normaltextrun"/>
          <w:rFonts w:ascii="Arial" w:hAnsi="Arial" w:cs="Arial"/>
        </w:rPr>
        <w:t>Care plans document information about the consumers</w:t>
      </w:r>
      <w:r w:rsidR="00F31524">
        <w:rPr>
          <w:rStyle w:val="normaltextrun"/>
          <w:rFonts w:ascii="Arial" w:hAnsi="Arial" w:cs="Arial"/>
        </w:rPr>
        <w:t>’</w:t>
      </w:r>
      <w:r w:rsidRPr="00F851EA">
        <w:rPr>
          <w:rStyle w:val="normaltextrun"/>
          <w:rFonts w:ascii="Arial" w:hAnsi="Arial" w:cs="Arial"/>
        </w:rPr>
        <w:t xml:space="preserve"> history, pastoral care and leisure and lifestyle needs, and this information assists in guiding the service in the provision of individualised services </w:t>
      </w:r>
      <w:r w:rsidR="00526347" w:rsidRPr="00F851EA">
        <w:rPr>
          <w:rStyle w:val="normaltextrun"/>
          <w:rFonts w:ascii="Arial" w:hAnsi="Arial" w:cs="Arial"/>
        </w:rPr>
        <w:t>to maintain quality of life and a sense of well-being.</w:t>
      </w:r>
      <w:r w:rsidR="009F6566" w:rsidRPr="00F851EA">
        <w:rPr>
          <w:rStyle w:val="normaltextrun"/>
          <w:rFonts w:ascii="Arial" w:hAnsi="Arial" w:cs="Arial"/>
        </w:rPr>
        <w:t xml:space="preserve"> </w:t>
      </w:r>
      <w:r w:rsidR="009F6566" w:rsidRPr="00F851EA">
        <w:rPr>
          <w:rFonts w:ascii="Arial" w:hAnsi="Arial" w:cs="Arial"/>
          <w:iCs/>
        </w:rPr>
        <w:t>Care plans reflected relationships of importance</w:t>
      </w:r>
      <w:r w:rsidR="00462E8C" w:rsidRPr="00F851EA">
        <w:rPr>
          <w:rFonts w:ascii="Arial" w:hAnsi="Arial" w:cs="Arial"/>
          <w:iCs/>
        </w:rPr>
        <w:t xml:space="preserve"> and things that consumers like to do</w:t>
      </w:r>
      <w:r w:rsidR="00733292" w:rsidRPr="00F851EA">
        <w:rPr>
          <w:rFonts w:ascii="Arial" w:hAnsi="Arial" w:cs="Arial"/>
          <w:iCs/>
        </w:rPr>
        <w:t xml:space="preserve">, along with information </w:t>
      </w:r>
      <w:r w:rsidR="00733292" w:rsidRPr="00F851EA">
        <w:rPr>
          <w:rFonts w:ascii="Arial" w:hAnsi="Arial" w:cs="Arial"/>
        </w:rPr>
        <w:t>about their needs and preferences</w:t>
      </w:r>
      <w:r w:rsidR="00093EB1" w:rsidRPr="00F851EA">
        <w:rPr>
          <w:rFonts w:ascii="Arial" w:hAnsi="Arial" w:cs="Arial"/>
        </w:rPr>
        <w:t>.</w:t>
      </w:r>
      <w:r w:rsidR="00F851EA" w:rsidRPr="00F851EA">
        <w:rPr>
          <w:rFonts w:ascii="Arial" w:hAnsi="Arial" w:cs="Arial"/>
        </w:rPr>
        <w:t xml:space="preserve"> </w:t>
      </w:r>
      <w:r w:rsidR="00F851EA" w:rsidRPr="00F851EA">
        <w:rPr>
          <w:rFonts w:ascii="Arial" w:hAnsi="Arial" w:cs="Arial"/>
          <w:bCs/>
          <w:szCs w:val="22"/>
        </w:rPr>
        <w:t xml:space="preserve">Consumer records show the service have made links with individuals and organisations and other providers to make sure consumers have access to a range of service and supports. </w:t>
      </w:r>
    </w:p>
    <w:p w14:paraId="3E29F3A0" w14:textId="77777777" w:rsidR="002B0C90" w:rsidRPr="00262C0B" w:rsidRDefault="00C86263" w:rsidP="0036130C">
      <w:pPr>
        <w:pStyle w:val="NormalArial"/>
      </w:pPr>
      <w:r>
        <w:br w:type="page"/>
      </w:r>
    </w:p>
    <w:p w14:paraId="6A741199" w14:textId="77777777" w:rsidR="00FC045E" w:rsidRPr="00996FAF" w:rsidRDefault="00C8626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C2D2E" w14:paraId="50D49115" w14:textId="77777777" w:rsidTr="00450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1D3F792" w14:textId="77777777" w:rsidR="00FC045E" w:rsidRPr="00996FAF" w:rsidRDefault="00C8626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Pr>
          <w:p w14:paraId="3BCD5F7A" w14:textId="77777777" w:rsidR="00FC045E" w:rsidRPr="00996FAF" w:rsidRDefault="003633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2D2E" w14:paraId="42255B87" w14:textId="77777777" w:rsidTr="00450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5CEA13C" w14:textId="77777777" w:rsidR="002C5FA9" w:rsidRPr="00996FAF" w:rsidRDefault="00C8626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30C1CAA"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2B4837E"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49553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86263" w:rsidRPr="00320639">
                  <w:rPr>
                    <w:rFonts w:ascii="Arial" w:hAnsi="Arial" w:cs="Arial"/>
                  </w:rPr>
                  <w:t>Compliant</w:t>
                </w:r>
              </w:sdtContent>
            </w:sdt>
          </w:p>
        </w:tc>
      </w:tr>
      <w:tr w:rsidR="005C2D2E" w14:paraId="32CDFBF6"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E353352" w14:textId="77777777" w:rsidR="002C5FA9" w:rsidRPr="00996FAF" w:rsidRDefault="00C8626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9FE8C22"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52C8CC" w14:textId="77777777" w:rsidR="002C5FA9" w:rsidRPr="00996FAF" w:rsidRDefault="00C8626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3EE08C9" w14:textId="77777777" w:rsidR="002C5FA9" w:rsidRPr="00996FAF" w:rsidRDefault="00C8626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DD3D638" w14:textId="77777777" w:rsidR="002C5FA9" w:rsidRPr="00996FAF" w:rsidRDefault="003633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87081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86263" w:rsidRPr="00320639">
                  <w:rPr>
                    <w:rFonts w:ascii="Arial" w:hAnsi="Arial" w:cs="Arial"/>
                  </w:rPr>
                  <w:t>Compliant</w:t>
                </w:r>
              </w:sdtContent>
            </w:sdt>
          </w:p>
        </w:tc>
      </w:tr>
      <w:tr w:rsidR="005C2D2E" w14:paraId="6C7393F6" w14:textId="77777777" w:rsidTr="00450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47C923" w14:textId="77777777" w:rsidR="002C5FA9" w:rsidRPr="00996FAF" w:rsidRDefault="00C8626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3FC031B"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60FEFE9" w14:textId="77777777" w:rsidR="002C5FA9" w:rsidRPr="00996FAF" w:rsidRDefault="003633D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28736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86263" w:rsidRPr="00320639">
                  <w:rPr>
                    <w:rFonts w:ascii="Arial" w:hAnsi="Arial" w:cs="Arial"/>
                  </w:rPr>
                  <w:t>Compliant</w:t>
                </w:r>
              </w:sdtContent>
            </w:sdt>
          </w:p>
        </w:tc>
      </w:tr>
    </w:tbl>
    <w:p w14:paraId="290027CC" w14:textId="77777777" w:rsidR="002B0C90" w:rsidRDefault="00C86263" w:rsidP="002B0C90">
      <w:pPr>
        <w:pStyle w:val="Heading20"/>
      </w:pPr>
      <w:r>
        <w:t>Findings</w:t>
      </w:r>
    </w:p>
    <w:p w14:paraId="7AD7C733" w14:textId="1296293F" w:rsidR="00BF32D6" w:rsidRDefault="001103CF" w:rsidP="00BF32D6">
      <w:pPr>
        <w:rPr>
          <w:rFonts w:ascii="Arial" w:eastAsia="Arial" w:hAnsi="Arial" w:cs="Arial"/>
        </w:rPr>
      </w:pPr>
      <w:r>
        <w:rPr>
          <w:rFonts w:ascii="Arial" w:eastAsia="Arial" w:hAnsi="Arial" w:cs="Arial"/>
        </w:rPr>
        <w:t>This Quality Standard is compl</w:t>
      </w:r>
      <w:r w:rsidR="00B607FC">
        <w:rPr>
          <w:rFonts w:ascii="Arial" w:eastAsia="Arial" w:hAnsi="Arial" w:cs="Arial"/>
        </w:rPr>
        <w:t>ia</w:t>
      </w:r>
      <w:r>
        <w:rPr>
          <w:rFonts w:ascii="Arial" w:eastAsia="Arial" w:hAnsi="Arial" w:cs="Arial"/>
        </w:rPr>
        <w:t>nt as three of three Requirements have been found compl</w:t>
      </w:r>
      <w:r w:rsidR="00B607FC">
        <w:rPr>
          <w:rFonts w:ascii="Arial" w:eastAsia="Arial" w:hAnsi="Arial" w:cs="Arial"/>
        </w:rPr>
        <w:t>ia</w:t>
      </w:r>
      <w:r>
        <w:rPr>
          <w:rFonts w:ascii="Arial" w:eastAsia="Arial" w:hAnsi="Arial" w:cs="Arial"/>
        </w:rPr>
        <w:t xml:space="preserve">nt. </w:t>
      </w:r>
    </w:p>
    <w:p w14:paraId="402392EB" w14:textId="31AB4CD7" w:rsidR="00BF32D6" w:rsidRDefault="00CE38B8" w:rsidP="00BF32D6">
      <w:pPr>
        <w:rPr>
          <w:rFonts w:ascii="Arial" w:hAnsi="Arial" w:cs="Arial"/>
        </w:rPr>
      </w:pPr>
      <w:r w:rsidRPr="00BF32D6">
        <w:rPr>
          <w:rFonts w:ascii="Arial" w:hAnsi="Arial" w:cs="Arial"/>
        </w:rPr>
        <w:t xml:space="preserve">Consumers confirmed they feel safe in the </w:t>
      </w:r>
      <w:proofErr w:type="gramStart"/>
      <w:r w:rsidRPr="00BF32D6">
        <w:rPr>
          <w:rFonts w:ascii="Arial" w:hAnsi="Arial" w:cs="Arial"/>
        </w:rPr>
        <w:t>service</w:t>
      </w:r>
      <w:proofErr w:type="gramEnd"/>
      <w:r w:rsidRPr="00BF32D6">
        <w:rPr>
          <w:rFonts w:ascii="Arial" w:hAnsi="Arial" w:cs="Arial"/>
        </w:rPr>
        <w:t xml:space="preserve"> and it has a home like environment. </w:t>
      </w:r>
      <w:r w:rsidR="000B6412" w:rsidRPr="00BF32D6">
        <w:rPr>
          <w:rFonts w:ascii="Arial" w:hAnsi="Arial" w:cs="Arial"/>
        </w:rPr>
        <w:t>They said it is welcoming for them and their visitors, they feel safe, have a sense of belonging</w:t>
      </w:r>
      <w:r w:rsidR="00BF32D6" w:rsidRPr="00BF32D6">
        <w:rPr>
          <w:rFonts w:ascii="Arial" w:hAnsi="Arial" w:cs="Arial"/>
        </w:rPr>
        <w:t xml:space="preserve"> </w:t>
      </w:r>
      <w:r w:rsidR="004B0FEE">
        <w:rPr>
          <w:rFonts w:ascii="Arial" w:hAnsi="Arial" w:cs="Arial"/>
        </w:rPr>
        <w:t xml:space="preserve">with </w:t>
      </w:r>
      <w:r w:rsidR="00BF32D6" w:rsidRPr="00BF32D6">
        <w:rPr>
          <w:rFonts w:ascii="Arial" w:hAnsi="Arial" w:cs="Arial"/>
        </w:rPr>
        <w:t xml:space="preserve">spacious </w:t>
      </w:r>
      <w:r w:rsidR="004B0FEE">
        <w:rPr>
          <w:rFonts w:ascii="Arial" w:hAnsi="Arial" w:cs="Arial"/>
        </w:rPr>
        <w:t>rooms they can personalise</w:t>
      </w:r>
      <w:r w:rsidR="00BF32D6" w:rsidRPr="00BF32D6">
        <w:rPr>
          <w:rFonts w:ascii="Arial" w:hAnsi="Arial" w:cs="Arial"/>
        </w:rPr>
        <w:t xml:space="preserve">, and they enjoy socialising in the café, </w:t>
      </w:r>
      <w:proofErr w:type="gramStart"/>
      <w:r w:rsidR="00BF32D6" w:rsidRPr="00BF32D6">
        <w:rPr>
          <w:rFonts w:ascii="Arial" w:hAnsi="Arial" w:cs="Arial"/>
        </w:rPr>
        <w:t>gardens</w:t>
      </w:r>
      <w:proofErr w:type="gramEnd"/>
      <w:r w:rsidR="00BF32D6" w:rsidRPr="00BF32D6">
        <w:rPr>
          <w:rFonts w:ascii="Arial" w:hAnsi="Arial" w:cs="Arial"/>
        </w:rPr>
        <w:t xml:space="preserve"> and communal spaces.</w:t>
      </w:r>
      <w:r w:rsidR="00D74F7C">
        <w:rPr>
          <w:rFonts w:ascii="Arial" w:hAnsi="Arial" w:cs="Arial"/>
        </w:rPr>
        <w:t xml:space="preserve"> Consumers said they are satisfied with the cleanliness of their rooms and communal areas which are well maintained</w:t>
      </w:r>
      <w:r w:rsidR="00CD7B79">
        <w:rPr>
          <w:rFonts w:ascii="Arial" w:hAnsi="Arial" w:cs="Arial"/>
        </w:rPr>
        <w:t xml:space="preserve">. </w:t>
      </w:r>
      <w:r w:rsidR="00B32130">
        <w:rPr>
          <w:rFonts w:ascii="Arial" w:hAnsi="Arial" w:cs="Arial"/>
        </w:rPr>
        <w:t xml:space="preserve">They </w:t>
      </w:r>
      <w:r w:rsidR="00417703">
        <w:rPr>
          <w:rFonts w:ascii="Arial" w:hAnsi="Arial" w:cs="Arial"/>
        </w:rPr>
        <w:t xml:space="preserve">could talk to staff if they have any maintenance issues and </w:t>
      </w:r>
      <w:r w:rsidR="00684DBC">
        <w:rPr>
          <w:rFonts w:ascii="Arial" w:hAnsi="Arial" w:cs="Arial"/>
        </w:rPr>
        <w:t>feel</w:t>
      </w:r>
      <w:r w:rsidR="00070693">
        <w:rPr>
          <w:rFonts w:ascii="Arial" w:hAnsi="Arial" w:cs="Arial"/>
        </w:rPr>
        <w:t xml:space="preserve"> s</w:t>
      </w:r>
      <w:r w:rsidR="00684DBC">
        <w:rPr>
          <w:rFonts w:ascii="Arial" w:hAnsi="Arial" w:cs="Arial"/>
        </w:rPr>
        <w:t xml:space="preserve">afe when staff are using equipment with them. </w:t>
      </w:r>
    </w:p>
    <w:p w14:paraId="7133D4FE" w14:textId="64BFF718" w:rsidR="009D250B" w:rsidRPr="00C16FE7" w:rsidRDefault="009D250B" w:rsidP="009D250B">
      <w:pPr>
        <w:rPr>
          <w:rFonts w:ascii="Arial" w:hAnsi="Arial" w:cs="Arial"/>
          <w:b/>
          <w:szCs w:val="22"/>
        </w:rPr>
      </w:pPr>
      <w:r w:rsidRPr="00C16FE7">
        <w:rPr>
          <w:rFonts w:ascii="Arial" w:hAnsi="Arial" w:cs="Arial"/>
        </w:rPr>
        <w:t xml:space="preserve">Staff described how the service’s environment, equipment and consumers rooms are cleaned and maintained through reactive and proactive cleaning and maintenance schedules. </w:t>
      </w:r>
      <w:r w:rsidR="00D65B69" w:rsidRPr="00C16FE7">
        <w:rPr>
          <w:rFonts w:ascii="Arial" w:hAnsi="Arial" w:cs="Arial"/>
        </w:rPr>
        <w:t xml:space="preserve">Staff demonstrated the maintenance system </w:t>
      </w:r>
      <w:r w:rsidR="008C5E6E" w:rsidRPr="00C16FE7">
        <w:rPr>
          <w:rFonts w:ascii="Arial" w:hAnsi="Arial" w:cs="Arial"/>
        </w:rPr>
        <w:t xml:space="preserve">which guides them on task that are due for routine preventative maintenance and </w:t>
      </w:r>
      <w:r w:rsidR="00A81FA3" w:rsidRPr="00C16FE7">
        <w:rPr>
          <w:rFonts w:ascii="Arial" w:hAnsi="Arial" w:cs="Arial"/>
        </w:rPr>
        <w:t>described the process for reactive maintenance</w:t>
      </w:r>
      <w:r w:rsidR="00EE7893" w:rsidRPr="00C16FE7">
        <w:rPr>
          <w:rFonts w:ascii="Arial" w:hAnsi="Arial" w:cs="Arial"/>
        </w:rPr>
        <w:t>.</w:t>
      </w:r>
    </w:p>
    <w:p w14:paraId="7AA34D5F" w14:textId="0BB30108" w:rsidR="00C16FE7" w:rsidRPr="00C16FE7" w:rsidRDefault="00257A1B" w:rsidP="00911FB3">
      <w:pPr>
        <w:rPr>
          <w:rFonts w:ascii="Arial" w:hAnsi="Arial" w:cs="Arial"/>
        </w:rPr>
      </w:pPr>
      <w:r w:rsidRPr="00C16FE7">
        <w:rPr>
          <w:rFonts w:ascii="Arial" w:hAnsi="Arial" w:cs="Arial"/>
        </w:rPr>
        <w:t xml:space="preserve">Staff were observed cleaning consumer rooms, and communal areas, and could explain the cleaning processes and system for submitting maintenance requests. </w:t>
      </w:r>
      <w:r w:rsidR="00C16FE7" w:rsidRPr="00C16FE7">
        <w:rPr>
          <w:rFonts w:ascii="Arial" w:hAnsi="Arial" w:cs="Arial"/>
        </w:rPr>
        <w:t xml:space="preserve">Walkways </w:t>
      </w:r>
      <w:r w:rsidR="00911FB3">
        <w:rPr>
          <w:rFonts w:ascii="Arial" w:hAnsi="Arial" w:cs="Arial"/>
        </w:rPr>
        <w:t>are</w:t>
      </w:r>
      <w:r w:rsidR="00C16FE7" w:rsidRPr="00C16FE7">
        <w:rPr>
          <w:rFonts w:ascii="Arial" w:hAnsi="Arial" w:cs="Arial"/>
        </w:rPr>
        <w:t xml:space="preserve"> fitted with handrails, signage</w:t>
      </w:r>
      <w:r w:rsidR="00911FB3">
        <w:rPr>
          <w:rFonts w:ascii="Arial" w:hAnsi="Arial" w:cs="Arial"/>
        </w:rPr>
        <w:t xml:space="preserve"> for easy</w:t>
      </w:r>
      <w:r w:rsidR="00C16FE7" w:rsidRPr="00C16FE7">
        <w:rPr>
          <w:rFonts w:ascii="Arial" w:hAnsi="Arial" w:cs="Arial"/>
        </w:rPr>
        <w:t xml:space="preserve"> navigation around the service</w:t>
      </w:r>
      <w:r w:rsidR="00911FB3">
        <w:rPr>
          <w:rFonts w:ascii="Arial" w:hAnsi="Arial" w:cs="Arial"/>
        </w:rPr>
        <w:t>.</w:t>
      </w:r>
      <w:r w:rsidR="00C16FE7" w:rsidRPr="00C16FE7">
        <w:rPr>
          <w:rFonts w:ascii="Arial" w:hAnsi="Arial" w:cs="Arial"/>
        </w:rPr>
        <w:t xml:space="preserve"> </w:t>
      </w:r>
      <w:r w:rsidR="00CE3D80">
        <w:rPr>
          <w:rFonts w:ascii="Arial" w:hAnsi="Arial" w:cs="Arial"/>
        </w:rPr>
        <w:t xml:space="preserve">The service was observed to be clean with </w:t>
      </w:r>
      <w:r w:rsidR="00751CB0">
        <w:rPr>
          <w:rFonts w:ascii="Arial" w:hAnsi="Arial" w:cs="Arial"/>
        </w:rPr>
        <w:t>consumers rooms personalised</w:t>
      </w:r>
      <w:r w:rsidR="00721C9B">
        <w:rPr>
          <w:rFonts w:ascii="Arial" w:hAnsi="Arial" w:cs="Arial"/>
        </w:rPr>
        <w:t xml:space="preserve"> with all having access to outdoor areas.</w:t>
      </w:r>
    </w:p>
    <w:p w14:paraId="52FC375D" w14:textId="05745838" w:rsidR="002B0C90" w:rsidRPr="00262C0B" w:rsidRDefault="000B6412" w:rsidP="0036130C">
      <w:pPr>
        <w:pStyle w:val="NormalArial"/>
      </w:pPr>
      <w:r>
        <w:t xml:space="preserve"> </w:t>
      </w:r>
      <w:r w:rsidR="00C86263">
        <w:br w:type="page"/>
      </w:r>
    </w:p>
    <w:p w14:paraId="30E4BE7B" w14:textId="77777777" w:rsidR="00FC045E" w:rsidRPr="00996FAF" w:rsidRDefault="00C8626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5C2D2E" w14:paraId="05B0621A" w14:textId="77777777" w:rsidTr="00450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26C4A67" w14:textId="77777777" w:rsidR="00FC045E" w:rsidRPr="00996FAF" w:rsidRDefault="00C8626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F6F2377" w14:textId="77777777" w:rsidR="00FC045E" w:rsidRPr="00996FAF" w:rsidRDefault="003633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2D2E" w14:paraId="5A5C4AD6" w14:textId="77777777" w:rsidTr="0045089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AB03910" w14:textId="77777777" w:rsidR="002C5FA9" w:rsidRPr="00996FAF" w:rsidRDefault="00C86263"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358A0ECD"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0C66AF35"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33639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86263" w:rsidRPr="0058411F">
                  <w:rPr>
                    <w:rFonts w:ascii="Arial" w:hAnsi="Arial" w:cs="Arial"/>
                  </w:rPr>
                  <w:t>Compliant</w:t>
                </w:r>
              </w:sdtContent>
            </w:sdt>
          </w:p>
        </w:tc>
      </w:tr>
      <w:tr w:rsidR="005C2D2E" w14:paraId="77209288"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1AFD1A1" w14:textId="77777777" w:rsidR="002C5FA9" w:rsidRPr="00996FAF" w:rsidRDefault="00C86263"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7109D7D1"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1A94DF6" w14:textId="77777777" w:rsidR="002C5FA9" w:rsidRPr="00996FAF" w:rsidRDefault="003633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51947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86263" w:rsidRPr="0058411F">
                  <w:rPr>
                    <w:rFonts w:ascii="Arial" w:hAnsi="Arial" w:cs="Arial"/>
                  </w:rPr>
                  <w:t>Compliant</w:t>
                </w:r>
              </w:sdtContent>
            </w:sdt>
          </w:p>
        </w:tc>
      </w:tr>
      <w:tr w:rsidR="005C2D2E" w14:paraId="3DC92AC7" w14:textId="77777777" w:rsidTr="0045089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7A26624" w14:textId="77777777" w:rsidR="002C5FA9" w:rsidRPr="00996FAF" w:rsidRDefault="00C86263"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6C353AEF"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122C415"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49676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86263" w:rsidRPr="0058411F">
                  <w:rPr>
                    <w:rFonts w:ascii="Arial" w:hAnsi="Arial" w:cs="Arial"/>
                  </w:rPr>
                  <w:t>Compliant</w:t>
                </w:r>
              </w:sdtContent>
            </w:sdt>
          </w:p>
        </w:tc>
      </w:tr>
      <w:tr w:rsidR="005C2D2E" w14:paraId="6F6B04DC" w14:textId="77777777" w:rsidTr="004508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97AE344" w14:textId="77777777" w:rsidR="002C5FA9" w:rsidRPr="00996FAF" w:rsidRDefault="00C86263"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2A6D92C7"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8A4A56C" w14:textId="77777777" w:rsidR="002C5FA9" w:rsidRPr="00996FAF" w:rsidRDefault="003633D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38202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86263" w:rsidRPr="0058411F">
                  <w:rPr>
                    <w:rFonts w:ascii="Arial" w:hAnsi="Arial" w:cs="Arial"/>
                  </w:rPr>
                  <w:t>Compliant</w:t>
                </w:r>
              </w:sdtContent>
            </w:sdt>
          </w:p>
        </w:tc>
      </w:tr>
    </w:tbl>
    <w:p w14:paraId="77A669F3" w14:textId="77777777" w:rsidR="00D87E7C" w:rsidRDefault="00C86263" w:rsidP="00D87E7C">
      <w:pPr>
        <w:pStyle w:val="Heading20"/>
      </w:pPr>
      <w:r w:rsidRPr="00996FAF">
        <w:t>Findings</w:t>
      </w:r>
    </w:p>
    <w:p w14:paraId="725E0502" w14:textId="61735868" w:rsidR="00925002" w:rsidRDefault="00925002" w:rsidP="00925002">
      <w:pPr>
        <w:rPr>
          <w:rFonts w:ascii="Arial" w:eastAsia="Arial" w:hAnsi="Arial" w:cs="Arial"/>
        </w:rPr>
      </w:pPr>
      <w:r>
        <w:rPr>
          <w:rFonts w:ascii="Arial" w:eastAsia="Arial" w:hAnsi="Arial" w:cs="Arial"/>
        </w:rPr>
        <w:t>This Quality Standard is compl</w:t>
      </w:r>
      <w:r w:rsidR="0078262A">
        <w:rPr>
          <w:rFonts w:ascii="Arial" w:eastAsia="Arial" w:hAnsi="Arial" w:cs="Arial"/>
        </w:rPr>
        <w:t>ia</w:t>
      </w:r>
      <w:r>
        <w:rPr>
          <w:rFonts w:ascii="Arial" w:eastAsia="Arial" w:hAnsi="Arial" w:cs="Arial"/>
        </w:rPr>
        <w:t>nt as four of four Requirements have been found compl</w:t>
      </w:r>
      <w:r w:rsidR="0078262A">
        <w:rPr>
          <w:rFonts w:ascii="Arial" w:eastAsia="Arial" w:hAnsi="Arial" w:cs="Arial"/>
        </w:rPr>
        <w:t>ia</w:t>
      </w:r>
      <w:r>
        <w:rPr>
          <w:rFonts w:ascii="Arial" w:eastAsia="Arial" w:hAnsi="Arial" w:cs="Arial"/>
        </w:rPr>
        <w:t xml:space="preserve">nt. </w:t>
      </w:r>
    </w:p>
    <w:p w14:paraId="00073DAB" w14:textId="211386B8" w:rsidR="00021A57" w:rsidRDefault="00AD2804" w:rsidP="00925002">
      <w:pPr>
        <w:rPr>
          <w:rFonts w:ascii="Arial" w:hAnsi="Arial" w:cs="Arial"/>
        </w:rPr>
      </w:pPr>
      <w:r w:rsidRPr="00FC3CA3">
        <w:rPr>
          <w:rFonts w:ascii="Arial" w:hAnsi="Arial" w:cs="Arial"/>
        </w:rPr>
        <w:t xml:space="preserve">Consumers and representatives </w:t>
      </w:r>
      <w:r w:rsidR="008B3E38" w:rsidRPr="00FC3CA3">
        <w:rPr>
          <w:rFonts w:ascii="Arial" w:hAnsi="Arial" w:cs="Arial"/>
        </w:rPr>
        <w:t>confirmed</w:t>
      </w:r>
      <w:r w:rsidRPr="00FC3CA3">
        <w:rPr>
          <w:rFonts w:ascii="Arial" w:hAnsi="Arial" w:cs="Arial"/>
        </w:rPr>
        <w:t xml:space="preserve"> they know how to provide feedback about care and services, including complaints.</w:t>
      </w:r>
      <w:r w:rsidR="008B3E38" w:rsidRPr="00FC3CA3">
        <w:rPr>
          <w:rFonts w:ascii="Arial" w:hAnsi="Arial" w:cs="Arial"/>
        </w:rPr>
        <w:t xml:space="preserve"> </w:t>
      </w:r>
      <w:r w:rsidR="00FC3CA3">
        <w:rPr>
          <w:rFonts w:ascii="Arial" w:hAnsi="Arial" w:cs="Arial"/>
        </w:rPr>
        <w:t xml:space="preserve">They could </w:t>
      </w:r>
      <w:r w:rsidR="00FC3CA3" w:rsidRPr="00FC3CA3">
        <w:rPr>
          <w:rFonts w:ascii="Arial" w:hAnsi="Arial" w:cs="Arial"/>
        </w:rPr>
        <w:t>describe the advocacy services available and were aware complaints which are not resolved by the service can be reported to the Aged Care Quality and Safety Commission</w:t>
      </w:r>
      <w:r w:rsidR="002E3E72">
        <w:rPr>
          <w:rFonts w:ascii="Arial" w:hAnsi="Arial" w:cs="Arial"/>
        </w:rPr>
        <w:t xml:space="preserve"> </w:t>
      </w:r>
      <w:r w:rsidR="00BC6E4D">
        <w:rPr>
          <w:rFonts w:ascii="Arial" w:hAnsi="Arial" w:cs="Arial"/>
        </w:rPr>
        <w:t>w</w:t>
      </w:r>
      <w:r w:rsidR="001B7484" w:rsidRPr="001B7484">
        <w:rPr>
          <w:rFonts w:ascii="Arial" w:hAnsi="Arial" w:cs="Arial"/>
        </w:rPr>
        <w:t>hich has been done by two representatives</w:t>
      </w:r>
      <w:r w:rsidR="00FC3CA3" w:rsidRPr="00FC3CA3">
        <w:rPr>
          <w:rFonts w:ascii="Arial" w:hAnsi="Arial" w:cs="Arial"/>
        </w:rPr>
        <w:t>.</w:t>
      </w:r>
      <w:r w:rsidR="00052159">
        <w:rPr>
          <w:rFonts w:ascii="Arial" w:hAnsi="Arial" w:cs="Arial"/>
        </w:rPr>
        <w:t xml:space="preserve"> </w:t>
      </w:r>
      <w:r w:rsidR="00CC478C">
        <w:rPr>
          <w:rFonts w:ascii="Arial" w:hAnsi="Arial" w:cs="Arial"/>
        </w:rPr>
        <w:t>Consumers</w:t>
      </w:r>
      <w:r w:rsidR="001B7484">
        <w:rPr>
          <w:rFonts w:ascii="Arial" w:hAnsi="Arial" w:cs="Arial"/>
        </w:rPr>
        <w:t xml:space="preserve"> </w:t>
      </w:r>
      <w:r w:rsidR="001B4C6E">
        <w:rPr>
          <w:rFonts w:ascii="Arial" w:hAnsi="Arial" w:cs="Arial"/>
        </w:rPr>
        <w:t>confirmed</w:t>
      </w:r>
      <w:r w:rsidR="00E17DA2">
        <w:rPr>
          <w:rFonts w:ascii="Arial" w:hAnsi="Arial" w:cs="Arial"/>
        </w:rPr>
        <w:t xml:space="preserve"> </w:t>
      </w:r>
      <w:r w:rsidR="002E3E72" w:rsidRPr="002E3E72">
        <w:rPr>
          <w:rFonts w:ascii="Arial" w:hAnsi="Arial" w:cs="Arial"/>
        </w:rPr>
        <w:t>when they make a complaint about care or services or suggestions for improvement staff follow up on issues in a timely manner.</w:t>
      </w:r>
      <w:r w:rsidR="00CC478C">
        <w:rPr>
          <w:rFonts w:ascii="Arial" w:hAnsi="Arial" w:cs="Arial"/>
        </w:rPr>
        <w:t xml:space="preserve"> </w:t>
      </w:r>
      <w:r w:rsidR="001B4C6E">
        <w:rPr>
          <w:rFonts w:ascii="Arial" w:hAnsi="Arial" w:cs="Arial"/>
        </w:rPr>
        <w:t>Consumers</w:t>
      </w:r>
      <w:r w:rsidR="001B7484" w:rsidRPr="001B7484">
        <w:rPr>
          <w:rFonts w:ascii="Arial" w:hAnsi="Arial" w:cs="Arial"/>
        </w:rPr>
        <w:t xml:space="preserve"> and representatives are satisfied their feedback is used to improve overall care and services</w:t>
      </w:r>
      <w:r w:rsidR="001B7484">
        <w:rPr>
          <w:rFonts w:ascii="Arial" w:hAnsi="Arial" w:cs="Arial"/>
        </w:rPr>
        <w:t>.</w:t>
      </w:r>
    </w:p>
    <w:p w14:paraId="179E2D0E" w14:textId="7F688620" w:rsidR="00A12924" w:rsidRDefault="00BA7A6C" w:rsidP="00925002">
      <w:pPr>
        <w:rPr>
          <w:rFonts w:ascii="Arial" w:hAnsi="Arial" w:cs="Arial"/>
        </w:rPr>
      </w:pPr>
      <w:r>
        <w:rPr>
          <w:rFonts w:ascii="Arial" w:hAnsi="Arial" w:cs="Arial"/>
        </w:rPr>
        <w:t>Staff</w:t>
      </w:r>
      <w:r w:rsidR="009F4224" w:rsidRPr="009F4224">
        <w:rPr>
          <w:rFonts w:ascii="Arial" w:hAnsi="Arial" w:cs="Arial"/>
        </w:rPr>
        <w:t xml:space="preserve"> describe the ways they support consumers to make complaints and the advocacy services and other avenues for issues to be resolved externally.</w:t>
      </w:r>
      <w:r w:rsidR="006032D4" w:rsidRPr="006032D4">
        <w:rPr>
          <w:rFonts w:ascii="Arial" w:hAnsi="Arial" w:cs="Arial"/>
        </w:rPr>
        <w:t xml:space="preserve"> Staff said they know how to provide feedback or make a complaint using the forms and management always follows up on issues raised.</w:t>
      </w:r>
    </w:p>
    <w:p w14:paraId="096A9542" w14:textId="69B70EA1" w:rsidR="006032D4" w:rsidRPr="00FC3CA3" w:rsidRDefault="00C23ECD" w:rsidP="00925002">
      <w:pPr>
        <w:rPr>
          <w:rFonts w:ascii="Arial" w:eastAsia="Arial" w:hAnsi="Arial" w:cs="Arial"/>
        </w:rPr>
      </w:pPr>
      <w:r w:rsidRPr="00C23ECD">
        <w:rPr>
          <w:rFonts w:ascii="Arial" w:hAnsi="Arial" w:cs="Arial"/>
        </w:rPr>
        <w:t xml:space="preserve">There is a complaints and feedback </w:t>
      </w:r>
      <w:r w:rsidR="00FB0FB2">
        <w:rPr>
          <w:rFonts w:ascii="Arial" w:hAnsi="Arial" w:cs="Arial"/>
        </w:rPr>
        <w:t>register</w:t>
      </w:r>
      <w:r w:rsidRPr="00C23ECD">
        <w:rPr>
          <w:rFonts w:ascii="Arial" w:hAnsi="Arial" w:cs="Arial"/>
        </w:rPr>
        <w:t xml:space="preserve"> which shows the service </w:t>
      </w:r>
      <w:r w:rsidR="00FB0FB2" w:rsidRPr="00C23ECD">
        <w:rPr>
          <w:rFonts w:ascii="Arial" w:hAnsi="Arial" w:cs="Arial"/>
        </w:rPr>
        <w:t>respond</w:t>
      </w:r>
      <w:r w:rsidR="00FB0FB2">
        <w:rPr>
          <w:rFonts w:ascii="Arial" w:hAnsi="Arial" w:cs="Arial"/>
        </w:rPr>
        <w:t xml:space="preserve">ed </w:t>
      </w:r>
      <w:r w:rsidRPr="00C23ECD">
        <w:rPr>
          <w:rFonts w:ascii="Arial" w:hAnsi="Arial" w:cs="Arial"/>
        </w:rPr>
        <w:t>to feedback and complaints in a timely manner</w:t>
      </w:r>
      <w:r w:rsidR="00FB0FB2">
        <w:rPr>
          <w:rFonts w:ascii="Arial" w:hAnsi="Arial" w:cs="Arial"/>
        </w:rPr>
        <w:t>. A</w:t>
      </w:r>
      <w:r w:rsidR="007A31CA" w:rsidRPr="007A31CA">
        <w:rPr>
          <w:rFonts w:ascii="Arial" w:hAnsi="Arial" w:cs="Arial"/>
        </w:rPr>
        <w:t xml:space="preserve">ny items of continuous improvement recorded on the services plan for continuous improvement to </w:t>
      </w:r>
      <w:r w:rsidR="00FB0FB2">
        <w:rPr>
          <w:rFonts w:ascii="Arial" w:hAnsi="Arial" w:cs="Arial"/>
        </w:rPr>
        <w:t xml:space="preserve">be </w:t>
      </w:r>
      <w:r w:rsidR="007A31CA" w:rsidRPr="007A31CA">
        <w:rPr>
          <w:rFonts w:ascii="Arial" w:hAnsi="Arial" w:cs="Arial"/>
        </w:rPr>
        <w:t>act</w:t>
      </w:r>
      <w:r w:rsidR="00FB0FB2">
        <w:rPr>
          <w:rFonts w:ascii="Arial" w:hAnsi="Arial" w:cs="Arial"/>
        </w:rPr>
        <w:t>ed</w:t>
      </w:r>
      <w:r w:rsidR="007A31CA" w:rsidRPr="007A31CA">
        <w:rPr>
          <w:rFonts w:ascii="Arial" w:hAnsi="Arial" w:cs="Arial"/>
        </w:rPr>
        <w:t xml:space="preserve"> upon.</w:t>
      </w:r>
      <w:r w:rsidR="00FB0FB2">
        <w:rPr>
          <w:rFonts w:ascii="Arial" w:hAnsi="Arial" w:cs="Arial"/>
        </w:rPr>
        <w:t xml:space="preserve"> </w:t>
      </w:r>
      <w:r w:rsidR="00FB0FB2" w:rsidRPr="00FB0FB2">
        <w:rPr>
          <w:rFonts w:ascii="Arial" w:hAnsi="Arial" w:cs="Arial"/>
        </w:rPr>
        <w:t xml:space="preserve">The assessment team observed posters for external agencies </w:t>
      </w:r>
      <w:r w:rsidR="00FB0FB2">
        <w:rPr>
          <w:rFonts w:ascii="Arial" w:hAnsi="Arial" w:cs="Arial"/>
        </w:rPr>
        <w:t xml:space="preserve">located </w:t>
      </w:r>
      <w:r w:rsidR="00FB0FB2" w:rsidRPr="00FB0FB2">
        <w:rPr>
          <w:rFonts w:ascii="Arial" w:hAnsi="Arial" w:cs="Arial"/>
        </w:rPr>
        <w:t>around the service.</w:t>
      </w:r>
      <w:r w:rsidR="007A2EA7">
        <w:rPr>
          <w:rFonts w:ascii="Arial" w:hAnsi="Arial" w:cs="Arial"/>
        </w:rPr>
        <w:t xml:space="preserve"> </w:t>
      </w:r>
      <w:r w:rsidR="000278A6" w:rsidRPr="000278A6">
        <w:rPr>
          <w:rFonts w:ascii="Arial" w:hAnsi="Arial" w:cs="Arial"/>
        </w:rPr>
        <w:t>Documentation reviewed confirmed feedback is encouraged and supported at the service.</w:t>
      </w:r>
    </w:p>
    <w:p w14:paraId="733ED2FC" w14:textId="77777777" w:rsidR="002B0C90" w:rsidRPr="00712752" w:rsidRDefault="00C86263" w:rsidP="0036130C">
      <w:pPr>
        <w:pStyle w:val="NormalArial"/>
      </w:pPr>
      <w:r w:rsidRPr="00712752">
        <w:br w:type="page"/>
      </w:r>
    </w:p>
    <w:p w14:paraId="4C30F5FF" w14:textId="77777777" w:rsidR="00FC045E" w:rsidRPr="00996FAF" w:rsidRDefault="00C8626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C2D2E" w14:paraId="422E03DB" w14:textId="77777777" w:rsidTr="00450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D5A1992" w14:textId="77777777" w:rsidR="00FC045E" w:rsidRPr="00996FAF" w:rsidRDefault="00C8626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5493B906" w14:textId="77777777" w:rsidR="00FC045E" w:rsidRPr="00996FAF" w:rsidRDefault="003633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2D2E" w14:paraId="60F7CDC9" w14:textId="77777777" w:rsidTr="0045089E">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7A56B8E1" w14:textId="77777777" w:rsidR="002C5FA9" w:rsidRPr="00996FAF" w:rsidRDefault="00C86263"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tcBorders>
            <w:shd w:val="clear" w:color="auto" w:fill="auto"/>
          </w:tcPr>
          <w:p w14:paraId="6BFF8526"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4A3F4EC"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9861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86263" w:rsidRPr="002F768C">
                  <w:rPr>
                    <w:rFonts w:ascii="Arial" w:hAnsi="Arial" w:cs="Arial"/>
                  </w:rPr>
                  <w:t>Compliant</w:t>
                </w:r>
              </w:sdtContent>
            </w:sdt>
          </w:p>
        </w:tc>
      </w:tr>
      <w:tr w:rsidR="005C2D2E" w14:paraId="444BEAD0"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1D9E7FDF" w14:textId="77777777" w:rsidR="002C5FA9" w:rsidRPr="00996FAF" w:rsidRDefault="00C86263" w:rsidP="002C5FA9">
            <w:pPr>
              <w:spacing w:line="22" w:lineRule="atLeast"/>
              <w:rPr>
                <w:rFonts w:ascii="Arial" w:hAnsi="Arial" w:cs="Arial"/>
              </w:rPr>
            </w:pPr>
            <w:r w:rsidRPr="00996FAF">
              <w:rPr>
                <w:rFonts w:ascii="Arial" w:hAnsi="Arial" w:cs="Arial"/>
              </w:rPr>
              <w:t>Requirement 7(3)(b)</w:t>
            </w:r>
          </w:p>
        </w:tc>
        <w:tc>
          <w:tcPr>
            <w:tcW w:w="6468" w:type="dxa"/>
            <w:tcBorders>
              <w:left w:val="single" w:sz="4" w:space="0" w:color="BFBFBF" w:themeColor="background1" w:themeShade="BF"/>
            </w:tcBorders>
            <w:shd w:val="clear" w:color="auto" w:fill="auto"/>
          </w:tcPr>
          <w:p w14:paraId="649C5E68"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5DDEB829" w14:textId="77777777" w:rsidR="002C5FA9" w:rsidRPr="00996FAF" w:rsidRDefault="003633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31051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86263" w:rsidRPr="002F768C">
                  <w:rPr>
                    <w:rFonts w:ascii="Arial" w:hAnsi="Arial" w:cs="Arial"/>
                  </w:rPr>
                  <w:t>Compliant</w:t>
                </w:r>
              </w:sdtContent>
            </w:sdt>
          </w:p>
        </w:tc>
      </w:tr>
      <w:tr w:rsidR="005C2D2E" w14:paraId="2B85B913" w14:textId="77777777" w:rsidTr="0045089E">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2F7C1950" w14:textId="77777777" w:rsidR="002C5FA9" w:rsidRPr="00996FAF" w:rsidRDefault="00C86263" w:rsidP="002C5FA9">
            <w:pPr>
              <w:spacing w:line="22" w:lineRule="atLeast"/>
              <w:rPr>
                <w:rFonts w:ascii="Arial" w:hAnsi="Arial" w:cs="Arial"/>
              </w:rPr>
            </w:pPr>
            <w:r w:rsidRPr="00996FAF">
              <w:rPr>
                <w:rFonts w:ascii="Arial" w:hAnsi="Arial" w:cs="Arial"/>
              </w:rPr>
              <w:t>Requirement 7(3)(c)</w:t>
            </w:r>
          </w:p>
        </w:tc>
        <w:tc>
          <w:tcPr>
            <w:tcW w:w="6468" w:type="dxa"/>
            <w:tcBorders>
              <w:left w:val="single" w:sz="4" w:space="0" w:color="BFBFBF" w:themeColor="background1" w:themeShade="BF"/>
            </w:tcBorders>
            <w:shd w:val="clear" w:color="auto" w:fill="auto"/>
          </w:tcPr>
          <w:p w14:paraId="46E3CD2E"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C43439D" w14:textId="5824EBA3"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96794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D22DE">
                  <w:rPr>
                    <w:rFonts w:ascii="Arial" w:hAnsi="Arial" w:cs="Arial"/>
                    <w:color w:val="auto"/>
                  </w:rPr>
                  <w:t>Not Compliant</w:t>
                </w:r>
              </w:sdtContent>
            </w:sdt>
          </w:p>
        </w:tc>
      </w:tr>
      <w:tr w:rsidR="005C2D2E" w14:paraId="4B88027A"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4419DBFA" w14:textId="77777777" w:rsidR="002C5FA9" w:rsidRPr="00996FAF" w:rsidRDefault="00C86263" w:rsidP="002C5FA9">
            <w:pPr>
              <w:spacing w:line="22" w:lineRule="atLeast"/>
              <w:rPr>
                <w:rFonts w:ascii="Arial" w:hAnsi="Arial" w:cs="Arial"/>
              </w:rPr>
            </w:pPr>
            <w:r w:rsidRPr="00996FAF">
              <w:rPr>
                <w:rFonts w:ascii="Arial" w:hAnsi="Arial" w:cs="Arial"/>
              </w:rPr>
              <w:t>Requirement 7(3)(d)</w:t>
            </w:r>
          </w:p>
        </w:tc>
        <w:tc>
          <w:tcPr>
            <w:tcW w:w="6468" w:type="dxa"/>
            <w:tcBorders>
              <w:left w:val="single" w:sz="4" w:space="0" w:color="BFBFBF" w:themeColor="background1" w:themeShade="BF"/>
            </w:tcBorders>
            <w:shd w:val="clear" w:color="auto" w:fill="auto"/>
          </w:tcPr>
          <w:p w14:paraId="2F18EA00"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69D5D638" w14:textId="77777777" w:rsidR="002C5FA9" w:rsidRPr="00996FAF" w:rsidRDefault="003633D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06486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86263" w:rsidRPr="002F768C">
                  <w:rPr>
                    <w:rFonts w:ascii="Arial" w:hAnsi="Arial" w:cs="Arial"/>
                  </w:rPr>
                  <w:t>Compliant</w:t>
                </w:r>
              </w:sdtContent>
            </w:sdt>
          </w:p>
        </w:tc>
      </w:tr>
      <w:tr w:rsidR="005C2D2E" w14:paraId="32F6C511" w14:textId="77777777" w:rsidTr="0045089E">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3BD3DDE2" w14:textId="77777777" w:rsidR="002C5FA9" w:rsidRPr="00996FAF" w:rsidRDefault="00C86263" w:rsidP="002C5FA9">
            <w:pPr>
              <w:spacing w:line="22" w:lineRule="atLeast"/>
              <w:rPr>
                <w:rFonts w:ascii="Arial" w:hAnsi="Arial" w:cs="Arial"/>
              </w:rPr>
            </w:pPr>
            <w:r w:rsidRPr="00996FAF">
              <w:rPr>
                <w:rFonts w:ascii="Arial" w:hAnsi="Arial" w:cs="Arial"/>
              </w:rPr>
              <w:t>Requirement 7(3)(e)</w:t>
            </w:r>
          </w:p>
        </w:tc>
        <w:tc>
          <w:tcPr>
            <w:tcW w:w="6468" w:type="dxa"/>
            <w:tcBorders>
              <w:left w:val="single" w:sz="4" w:space="0" w:color="BFBFBF" w:themeColor="background1" w:themeShade="BF"/>
            </w:tcBorders>
            <w:shd w:val="clear" w:color="auto" w:fill="auto"/>
          </w:tcPr>
          <w:p w14:paraId="49F3FF97"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0A1318D" w14:textId="77777777" w:rsidR="002C5FA9" w:rsidRPr="00996FAF" w:rsidRDefault="003633D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70774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86263" w:rsidRPr="002F768C">
                  <w:rPr>
                    <w:rFonts w:ascii="Arial" w:hAnsi="Arial" w:cs="Arial"/>
                  </w:rPr>
                  <w:t>Compliant</w:t>
                </w:r>
              </w:sdtContent>
            </w:sdt>
          </w:p>
        </w:tc>
      </w:tr>
    </w:tbl>
    <w:p w14:paraId="3FF2E4A8" w14:textId="77777777" w:rsidR="002B0C90" w:rsidRDefault="00C86263" w:rsidP="002B0C90">
      <w:pPr>
        <w:pStyle w:val="Heading20"/>
      </w:pPr>
      <w:r>
        <w:t>Findings</w:t>
      </w:r>
    </w:p>
    <w:p w14:paraId="4B637991" w14:textId="5AA31515" w:rsidR="001E78FB" w:rsidRDefault="001E78FB" w:rsidP="001E78FB">
      <w:pPr>
        <w:pStyle w:val="NormalArial"/>
      </w:pPr>
      <w:r>
        <w:t>This Quality Standard is non-compl</w:t>
      </w:r>
      <w:r w:rsidR="00863593">
        <w:t>ia</w:t>
      </w:r>
      <w:r>
        <w:t xml:space="preserve">nt as Requirement (3)(c) has been found non-compliant. </w:t>
      </w:r>
    </w:p>
    <w:p w14:paraId="2B9DDA5B" w14:textId="2A9E8569" w:rsidR="00EE14F9" w:rsidRDefault="000278A6" w:rsidP="0036130C">
      <w:pPr>
        <w:pStyle w:val="NormalArial"/>
      </w:pPr>
      <w:r w:rsidRPr="000278A6">
        <w:t>The assessment team recommended</w:t>
      </w:r>
      <w:r w:rsidR="0090778C" w:rsidRPr="0090778C">
        <w:t xml:space="preserve"> </w:t>
      </w:r>
      <w:r w:rsidR="000C7736">
        <w:t>R</w:t>
      </w:r>
      <w:r w:rsidR="0090778C" w:rsidRPr="0090778C">
        <w:t xml:space="preserve">equirements </w:t>
      </w:r>
      <w:r w:rsidR="000C7736">
        <w:t>(</w:t>
      </w:r>
      <w:r w:rsidR="0090778C" w:rsidRPr="0090778C">
        <w:t>3</w:t>
      </w:r>
      <w:r w:rsidR="000C7736">
        <w:t>)(c),</w:t>
      </w:r>
      <w:r w:rsidR="0090778C" w:rsidRPr="0090778C">
        <w:t xml:space="preserve"> </w:t>
      </w:r>
      <w:r w:rsidR="00A91B12">
        <w:t>(</w:t>
      </w:r>
      <w:r w:rsidR="0090778C" w:rsidRPr="0090778C">
        <w:t>3</w:t>
      </w:r>
      <w:r w:rsidR="00A91B12">
        <w:t>)(d)</w:t>
      </w:r>
      <w:r w:rsidR="0090778C" w:rsidRPr="0090778C">
        <w:t xml:space="preserve"> and </w:t>
      </w:r>
      <w:r w:rsidR="00A91B12">
        <w:t>(</w:t>
      </w:r>
      <w:r w:rsidR="0090778C" w:rsidRPr="0090778C">
        <w:t>3</w:t>
      </w:r>
      <w:r w:rsidR="00A91B12">
        <w:t>)(e)</w:t>
      </w:r>
      <w:r w:rsidR="0090778C" w:rsidRPr="0090778C">
        <w:t xml:space="preserve"> as not met due to staff not being competent at delivering medications safely</w:t>
      </w:r>
      <w:r w:rsidR="00D47AF1" w:rsidRPr="00D47AF1">
        <w:t xml:space="preserve"> and they were not equipped and supported to deliver the outcomes as required by these standards.</w:t>
      </w:r>
      <w:r w:rsidR="00D47AF1">
        <w:t xml:space="preserve"> </w:t>
      </w:r>
      <w:r w:rsidR="00D47AF1" w:rsidRPr="00D47AF1">
        <w:t>Whilst there is</w:t>
      </w:r>
      <w:r w:rsidR="00EE14F9" w:rsidRPr="00EE14F9">
        <w:t xml:space="preserve"> a process in place for performance appraisals</w:t>
      </w:r>
      <w:r w:rsidR="007A16C4">
        <w:t>,</w:t>
      </w:r>
      <w:r w:rsidR="00EE14F9" w:rsidRPr="00EE14F9">
        <w:t xml:space="preserve"> the service did not demonstrate regular assessment</w:t>
      </w:r>
      <w:r w:rsidR="007A16C4">
        <w:t>,</w:t>
      </w:r>
      <w:r w:rsidR="00EE14F9" w:rsidRPr="00EE14F9">
        <w:t xml:space="preserve"> monitoring </w:t>
      </w:r>
      <w:r w:rsidR="007A16C4">
        <w:t xml:space="preserve">and </w:t>
      </w:r>
      <w:r w:rsidR="00EE14F9" w:rsidRPr="00EE14F9">
        <w:t>review of the performance of each staff member administering medications was conducted.</w:t>
      </w:r>
    </w:p>
    <w:p w14:paraId="75BC2722" w14:textId="7C79790B" w:rsidR="009D0AA8" w:rsidRDefault="007B3DA3" w:rsidP="0036130C">
      <w:pPr>
        <w:pStyle w:val="NormalArial"/>
      </w:pPr>
      <w:r>
        <w:t xml:space="preserve">The Assessment Team asserted </w:t>
      </w:r>
      <w:r w:rsidR="00D81AC0">
        <w:t xml:space="preserve">that three key areas have not been met from across the three Requirements. </w:t>
      </w:r>
      <w:r w:rsidR="00E1728E">
        <w:t xml:space="preserve">Whilst acknowledging that staff </w:t>
      </w:r>
      <w:r w:rsidR="00017F05">
        <w:t xml:space="preserve">have </w:t>
      </w:r>
      <w:r w:rsidR="0068705D">
        <w:t xml:space="preserve">the qualifications and </w:t>
      </w:r>
      <w:r w:rsidR="00D00D9E">
        <w:t>have been medication management trained</w:t>
      </w:r>
      <w:r w:rsidR="005C715B">
        <w:t>,</w:t>
      </w:r>
      <w:r w:rsidR="00D00D9E">
        <w:t xml:space="preserve"> </w:t>
      </w:r>
      <w:r w:rsidR="00D66384">
        <w:t>the</w:t>
      </w:r>
      <w:r w:rsidR="005C715B">
        <w:t>y</w:t>
      </w:r>
      <w:r w:rsidR="00D66384">
        <w:t xml:space="preserve"> are not delivering the medications </w:t>
      </w:r>
      <w:r w:rsidR="007B6C0E">
        <w:t xml:space="preserve">as they were trained to do so, that is not following the rights of medication </w:t>
      </w:r>
      <w:r w:rsidR="005869E3">
        <w:t xml:space="preserve">which is creating the errors. </w:t>
      </w:r>
      <w:r w:rsidR="00E205E8">
        <w:t>Whilst they have been trained</w:t>
      </w:r>
      <w:r w:rsidR="00F80F56">
        <w:t>,</w:t>
      </w:r>
      <w:r w:rsidR="00E205E8">
        <w:t xml:space="preserve"> </w:t>
      </w:r>
      <w:r w:rsidR="00BF5CDA">
        <w:t xml:space="preserve">because they are continuing to make errors the training is not </w:t>
      </w:r>
      <w:proofErr w:type="gramStart"/>
      <w:r w:rsidR="00BF5CDA">
        <w:t>effective</w:t>
      </w:r>
      <w:proofErr w:type="gramEnd"/>
      <w:r w:rsidR="00D5770B">
        <w:t xml:space="preserve"> and staff were not being</w:t>
      </w:r>
      <w:r w:rsidR="007A4CA6">
        <w:t xml:space="preserve"> moni</w:t>
      </w:r>
      <w:r w:rsidR="00437D1F">
        <w:t xml:space="preserve">tored in relation to </w:t>
      </w:r>
      <w:r w:rsidR="00401194">
        <w:t xml:space="preserve">delivering medications. </w:t>
      </w:r>
    </w:p>
    <w:p w14:paraId="6E08052C" w14:textId="54664159" w:rsidR="0000369B" w:rsidRDefault="00480089" w:rsidP="0000369B">
      <w:pPr>
        <w:pStyle w:val="NormalArial"/>
      </w:pPr>
      <w:r w:rsidRPr="0000369B">
        <w:t>I</w:t>
      </w:r>
      <w:r w:rsidR="00C97A84" w:rsidRPr="0000369B">
        <w:t xml:space="preserve">t was outlined </w:t>
      </w:r>
      <w:r w:rsidR="006554E6">
        <w:t xml:space="preserve">there was a recurrent pattern </w:t>
      </w:r>
      <w:r w:rsidR="00D129C7">
        <w:t xml:space="preserve">of </w:t>
      </w:r>
      <w:r w:rsidR="009351BC">
        <w:t>serious medication errors</w:t>
      </w:r>
      <w:r w:rsidR="00A07473">
        <w:t>,</w:t>
      </w:r>
      <w:r w:rsidRPr="0000369B">
        <w:t xml:space="preserve"> </w:t>
      </w:r>
      <w:r w:rsidR="003A121C" w:rsidRPr="0000369B">
        <w:t xml:space="preserve">highlighting the severe errors that </w:t>
      </w:r>
      <w:r w:rsidR="00435A8D">
        <w:t>were</w:t>
      </w:r>
      <w:r w:rsidR="003A121C" w:rsidRPr="0000369B">
        <w:t xml:space="preserve"> reoccurring. Through interviews it was attributed </w:t>
      </w:r>
      <w:r w:rsidR="004D4FB9" w:rsidRPr="0000369B">
        <w:t xml:space="preserve">to </w:t>
      </w:r>
      <w:r w:rsidR="0000369B" w:rsidRPr="0000369B">
        <w:t xml:space="preserve">the lay out of the service, agency usage and familiarity of staff members to the consumers at the service. </w:t>
      </w:r>
      <w:r w:rsidR="009B3E77">
        <w:t xml:space="preserve">It was stated that </w:t>
      </w:r>
      <w:r w:rsidR="00A40CBE">
        <w:t>management could not provide a list of staff who made errors</w:t>
      </w:r>
      <w:r w:rsidR="00F85A74">
        <w:t xml:space="preserve"> along with </w:t>
      </w:r>
      <w:r w:rsidR="00A40CBE">
        <w:t>the type and frequency of errors</w:t>
      </w:r>
      <w:r w:rsidR="00F85A74">
        <w:t>.</w:t>
      </w:r>
    </w:p>
    <w:p w14:paraId="02EA4910" w14:textId="0E4FAE7C" w:rsidR="00665FFC" w:rsidRDefault="00C73662" w:rsidP="0000369B">
      <w:pPr>
        <w:pStyle w:val="NormalArial"/>
      </w:pPr>
      <w:r w:rsidRPr="00C12440">
        <w:t>The service provided a response on the 20 November 2023</w:t>
      </w:r>
      <w:r w:rsidR="00300C46">
        <w:t xml:space="preserve"> stating that the number of incidents reported was </w:t>
      </w:r>
      <w:r w:rsidR="00E93119">
        <w:t>in fact responsible</w:t>
      </w:r>
      <w:r w:rsidR="002A3493">
        <w:t>,</w:t>
      </w:r>
      <w:r w:rsidR="00E93119">
        <w:t xml:space="preserve"> proactive incident reporting rather than poor medication management. </w:t>
      </w:r>
      <w:r w:rsidR="00BD2FD2">
        <w:t xml:space="preserve">The documentation included the how they risk rate </w:t>
      </w:r>
      <w:proofErr w:type="gramStart"/>
      <w:r w:rsidR="00BD2FD2">
        <w:t>incidents</w:t>
      </w:r>
      <w:proofErr w:type="gramEnd"/>
      <w:r w:rsidR="00BD2FD2">
        <w:t xml:space="preserve"> and </w:t>
      </w:r>
      <w:r w:rsidR="00C000A4">
        <w:t xml:space="preserve">they monitor and review what is occurring. </w:t>
      </w:r>
      <w:r w:rsidR="00A470EA">
        <w:t xml:space="preserve">They also provided context to the medication errors made </w:t>
      </w:r>
      <w:r w:rsidR="007C6753">
        <w:t xml:space="preserve">showing that </w:t>
      </w:r>
      <w:r w:rsidR="00227EE4">
        <w:t xml:space="preserve">of the 78 medication competent staff </w:t>
      </w:r>
      <w:r w:rsidR="002A3493">
        <w:t>in</w:t>
      </w:r>
      <w:r w:rsidR="001F053C">
        <w:t xml:space="preserve"> </w:t>
      </w:r>
      <w:r w:rsidR="003B5D13">
        <w:t xml:space="preserve">the past </w:t>
      </w:r>
      <w:r w:rsidR="0009228D">
        <w:t>seven</w:t>
      </w:r>
      <w:r w:rsidR="003B5D13">
        <w:t xml:space="preserve"> months </w:t>
      </w:r>
      <w:r w:rsidR="0009228D">
        <w:t>only 16 of the</w:t>
      </w:r>
      <w:r w:rsidR="004B5893">
        <w:t>m have been counselled for medication errors</w:t>
      </w:r>
      <w:r w:rsidR="005061DC">
        <w:t>. All staff, when found responsible for makin</w:t>
      </w:r>
      <w:r w:rsidR="002D3A82">
        <w:t>g</w:t>
      </w:r>
      <w:r w:rsidR="008104B6">
        <w:t xml:space="preserve"> an </w:t>
      </w:r>
      <w:r w:rsidR="002D3A82">
        <w:lastRenderedPageBreak/>
        <w:t>error ha</w:t>
      </w:r>
      <w:r w:rsidR="00FA15CA">
        <w:t xml:space="preserve">ve been disciplined as per the policy. </w:t>
      </w:r>
      <w:r w:rsidR="00FD3882">
        <w:t xml:space="preserve">It is now only </w:t>
      </w:r>
      <w:r w:rsidR="00831C88">
        <w:t>nursing staff that will deliver the medications</w:t>
      </w:r>
      <w:r w:rsidR="001B012B">
        <w:t xml:space="preserve"> </w:t>
      </w:r>
      <w:r w:rsidR="00DD54F1">
        <w:t xml:space="preserve">and not medication competent care staff. </w:t>
      </w:r>
    </w:p>
    <w:p w14:paraId="52A4F62F" w14:textId="685182EA" w:rsidR="00C73662" w:rsidRDefault="00665FFC" w:rsidP="0000369B">
      <w:pPr>
        <w:pStyle w:val="NormalArial"/>
      </w:pPr>
      <w:r>
        <w:t>The detail of each of the inci</w:t>
      </w:r>
      <w:r w:rsidR="00E9337C">
        <w:t>dents involving the five consumers mentioned in the report were provided along with the counselling notes, except one dating back to September 2023</w:t>
      </w:r>
      <w:r w:rsidR="00791EFA">
        <w:t>, however</w:t>
      </w:r>
      <w:r w:rsidR="00E9337C">
        <w:t xml:space="preserve"> that was include in later counselling for the same staff member. </w:t>
      </w:r>
      <w:r>
        <w:t xml:space="preserve"> </w:t>
      </w:r>
    </w:p>
    <w:p w14:paraId="4C96D83C" w14:textId="4F70D065" w:rsidR="00E9337C" w:rsidRDefault="00ED1709" w:rsidP="0000369B">
      <w:pPr>
        <w:pStyle w:val="NormalArial"/>
      </w:pPr>
      <w:r>
        <w:t xml:space="preserve">The service asserts that they do monitor staff performance, including when a medication error is attributed to a staff member </w:t>
      </w:r>
      <w:r w:rsidR="00B374C1">
        <w:t>making an error.</w:t>
      </w:r>
      <w:r w:rsidR="005651AC">
        <w:t xml:space="preserve"> All staff are trained </w:t>
      </w:r>
      <w:r w:rsidR="00A77CAF">
        <w:t>and when medication errors are made further training is provided individually and through staff tool</w:t>
      </w:r>
      <w:r w:rsidR="001C299E">
        <w:t>-</w:t>
      </w:r>
      <w:r w:rsidR="00A77CAF">
        <w:t xml:space="preserve"> box training. </w:t>
      </w:r>
      <w:r w:rsidR="001C299E">
        <w:t>Documentation was provided showing the detail of the training and when it has occurred</w:t>
      </w:r>
      <w:r w:rsidR="002D2DDC">
        <w:t xml:space="preserve"> with the staff name</w:t>
      </w:r>
      <w:r w:rsidR="00DD54F1">
        <w:t>s</w:t>
      </w:r>
      <w:r w:rsidR="002D2DDC">
        <w:t xml:space="preserve"> redacted who completed the training.</w:t>
      </w:r>
    </w:p>
    <w:p w14:paraId="3EE64139" w14:textId="1529EF61" w:rsidR="002D2DDC" w:rsidRDefault="002D2DDC" w:rsidP="0000369B">
      <w:pPr>
        <w:pStyle w:val="NormalArial"/>
      </w:pPr>
      <w:r>
        <w:t>I have considered t</w:t>
      </w:r>
      <w:r w:rsidR="00045FA7">
        <w:t>he Assessment Team</w:t>
      </w:r>
      <w:r w:rsidR="00946F8B">
        <w:t>’</w:t>
      </w:r>
      <w:r w:rsidR="00045FA7">
        <w:t xml:space="preserve">s report and the response from the provider and </w:t>
      </w:r>
      <w:r w:rsidR="00BC7EF8">
        <w:t>agree that Requirement (3)(c) is non-</w:t>
      </w:r>
      <w:proofErr w:type="gramStart"/>
      <w:r w:rsidR="00BC7EF8">
        <w:t>compliant</w:t>
      </w:r>
      <w:proofErr w:type="gramEnd"/>
      <w:r w:rsidR="00BC7EF8">
        <w:t xml:space="preserve"> </w:t>
      </w:r>
      <w:r w:rsidR="00D60B74">
        <w:t>but I have found that Requirements (3)(d) and (3)(e) are compliant</w:t>
      </w:r>
      <w:r w:rsidR="00A52936">
        <w:t>. I will provide my reasoning below.</w:t>
      </w:r>
    </w:p>
    <w:p w14:paraId="1B9BEAA6" w14:textId="26AAC07D" w:rsidR="00271756" w:rsidRDefault="00561421" w:rsidP="0000369B">
      <w:pPr>
        <w:pStyle w:val="NormalArial"/>
      </w:pPr>
      <w:r>
        <w:t xml:space="preserve">I find that staff are not always competently </w:t>
      </w:r>
      <w:r w:rsidR="00B411A3">
        <w:t xml:space="preserve">and safely providing medication to consumers. </w:t>
      </w:r>
      <w:r w:rsidR="00D11181">
        <w:t xml:space="preserve">I can see from the information </w:t>
      </w:r>
      <w:proofErr w:type="gramStart"/>
      <w:r w:rsidR="00D11181">
        <w:t>provided that</w:t>
      </w:r>
      <w:proofErr w:type="gramEnd"/>
      <w:r w:rsidR="00D11181">
        <w:t xml:space="preserve"> they are trained in medication management and </w:t>
      </w:r>
      <w:r w:rsidR="00FE7CD9">
        <w:t xml:space="preserve">when something goes wrong </w:t>
      </w:r>
      <w:r w:rsidR="008D22F3">
        <w:t>action is undertaken by the service</w:t>
      </w:r>
      <w:r w:rsidR="00B559D9">
        <w:t xml:space="preserve"> on most occasions</w:t>
      </w:r>
      <w:r w:rsidR="008D22F3">
        <w:t xml:space="preserve">. </w:t>
      </w:r>
      <w:r w:rsidR="0051793D">
        <w:t xml:space="preserve">I am not about to judge how effective the </w:t>
      </w:r>
      <w:r w:rsidR="00FA0AB0">
        <w:t xml:space="preserve">training </w:t>
      </w:r>
      <w:proofErr w:type="gramStart"/>
      <w:r w:rsidR="00FA0AB0">
        <w:t>actually is</w:t>
      </w:r>
      <w:proofErr w:type="gramEnd"/>
      <w:r w:rsidR="00FA0AB0">
        <w:t xml:space="preserve"> as I </w:t>
      </w:r>
      <w:r w:rsidR="0052427B">
        <w:t>do not</w:t>
      </w:r>
      <w:r w:rsidR="00FA0AB0">
        <w:t xml:space="preserve"> have </w:t>
      </w:r>
      <w:r w:rsidR="0032137D">
        <w:t>the information available to consider that information</w:t>
      </w:r>
      <w:r w:rsidR="00AB0BB0">
        <w:t xml:space="preserve">. </w:t>
      </w:r>
      <w:r w:rsidR="006D5E81">
        <w:t>In re</w:t>
      </w:r>
      <w:r w:rsidR="009027CE">
        <w:t>lation to monitoring</w:t>
      </w:r>
      <w:r w:rsidR="0020029B">
        <w:t>,</w:t>
      </w:r>
      <w:r w:rsidR="009027CE">
        <w:t xml:space="preserve"> I accept that it is difficult to moni</w:t>
      </w:r>
      <w:r w:rsidR="004E444A">
        <w:t xml:space="preserve">tor all staff in a large service and I was not provided any specific incidents for me to consider </w:t>
      </w:r>
      <w:r w:rsidR="00E507F5">
        <w:t>in making my decision</w:t>
      </w:r>
      <w:r w:rsidR="004E6B57">
        <w:t>.</w:t>
      </w:r>
    </w:p>
    <w:p w14:paraId="335CD602" w14:textId="22D2D86C" w:rsidR="00482CBB" w:rsidRDefault="001B3DD4" w:rsidP="0000369B">
      <w:pPr>
        <w:pStyle w:val="NormalArial"/>
      </w:pPr>
      <w:r w:rsidRPr="001B3DD4">
        <w:t xml:space="preserve">It </w:t>
      </w:r>
      <w:r w:rsidR="00D76E70" w:rsidRPr="001B3DD4">
        <w:t>is for these reasons</w:t>
      </w:r>
      <w:r w:rsidR="00D76E70">
        <w:rPr>
          <w:i/>
          <w:iCs/>
        </w:rPr>
        <w:t xml:space="preserve"> </w:t>
      </w:r>
      <w:r w:rsidR="006E1EE8">
        <w:t>I find the Requirements (3)(d) and (3)(e)</w:t>
      </w:r>
      <w:r w:rsidR="00271756">
        <w:t xml:space="preserve"> compliant.</w:t>
      </w:r>
    </w:p>
    <w:p w14:paraId="09F5D018" w14:textId="53556C3F" w:rsidR="00A52936" w:rsidRPr="0000369B" w:rsidRDefault="008A37EA" w:rsidP="0000369B">
      <w:pPr>
        <w:pStyle w:val="NormalArial"/>
      </w:pPr>
      <w:r>
        <w:t xml:space="preserve">However, </w:t>
      </w:r>
      <w:r w:rsidR="00925956">
        <w:t xml:space="preserve">whether through complacency, </w:t>
      </w:r>
      <w:r w:rsidR="00C91809">
        <w:t>rushing</w:t>
      </w:r>
      <w:r w:rsidR="00750702">
        <w:t>, the layout of the service or through having a</w:t>
      </w:r>
      <w:r w:rsidR="00A256B2">
        <w:t xml:space="preserve">gency staff, from the documentation provided it shows that staff are not always following the eight rights of medication as required by the service which does put </w:t>
      </w:r>
      <w:r w:rsidR="009F276C">
        <w:t>consumers</w:t>
      </w:r>
      <w:r w:rsidR="00A256B2">
        <w:t xml:space="preserve"> at </w:t>
      </w:r>
      <w:r w:rsidR="009F276C">
        <w:t>risk</w:t>
      </w:r>
      <w:r w:rsidR="00087194">
        <w:t>. It is not my role to determine why they are not doing as they should</w:t>
      </w:r>
      <w:r w:rsidR="002E1C4A">
        <w:t>,</w:t>
      </w:r>
      <w:r w:rsidR="00087194">
        <w:t xml:space="preserve"> but it has </w:t>
      </w:r>
      <w:r w:rsidR="00AD108B">
        <w:t>had a</w:t>
      </w:r>
      <w:r w:rsidR="00210772">
        <w:t xml:space="preserve"> severe </w:t>
      </w:r>
      <w:r w:rsidR="00501CE4">
        <w:t xml:space="preserve">adverse </w:t>
      </w:r>
      <w:r w:rsidR="00AD108B">
        <w:t>impact to at least two consumers</w:t>
      </w:r>
      <w:r w:rsidR="00B059A3">
        <w:t xml:space="preserve">. </w:t>
      </w:r>
      <w:r w:rsidR="00895563">
        <w:t>The</w:t>
      </w:r>
      <w:r w:rsidR="007877EB">
        <w:t xml:space="preserve"> delivery of medication</w:t>
      </w:r>
      <w:r w:rsidR="008967A6">
        <w:t xml:space="preserve"> </w:t>
      </w:r>
      <w:r w:rsidR="00C779B5">
        <w:t>can have dire consequences if it is not delivered with care</w:t>
      </w:r>
      <w:r w:rsidR="00916382">
        <w:t xml:space="preserve">, which </w:t>
      </w:r>
      <w:r w:rsidR="00D84C0B">
        <w:t xml:space="preserve">was nearly realised with one consumer. </w:t>
      </w:r>
    </w:p>
    <w:p w14:paraId="543FFE06" w14:textId="360100ED" w:rsidR="00CC5AC2" w:rsidRDefault="00A25833" w:rsidP="0036130C">
      <w:pPr>
        <w:pStyle w:val="NormalArial"/>
      </w:pPr>
      <w:r>
        <w:t xml:space="preserve">I acknowledge the service </w:t>
      </w:r>
      <w:r w:rsidR="004711F4">
        <w:t>has</w:t>
      </w:r>
      <w:r w:rsidR="00147467">
        <w:t xml:space="preserve"> undertaken actions to remedy the </w:t>
      </w:r>
      <w:proofErr w:type="gramStart"/>
      <w:r w:rsidR="00147467">
        <w:t>deficits</w:t>
      </w:r>
      <w:proofErr w:type="gramEnd"/>
      <w:r w:rsidR="00147467">
        <w:t xml:space="preserve"> but this will need time to ensure the changes are effect</w:t>
      </w:r>
      <w:r w:rsidR="00CC5AC2">
        <w:t xml:space="preserve">ive to ensure consumers are not put at risk. </w:t>
      </w:r>
    </w:p>
    <w:p w14:paraId="3BB5A627" w14:textId="3D91F12F" w:rsidR="00C97A84" w:rsidRPr="009D0AA8" w:rsidRDefault="00CC5AC2" w:rsidP="0036130C">
      <w:pPr>
        <w:pStyle w:val="NormalArial"/>
      </w:pPr>
      <w:r>
        <w:t xml:space="preserve">It is for these reasons </w:t>
      </w:r>
      <w:r w:rsidR="00392537">
        <w:t>I find Requirement (3)(c) non-compliant.</w:t>
      </w:r>
      <w:r w:rsidR="00480089">
        <w:t xml:space="preserve"> </w:t>
      </w:r>
    </w:p>
    <w:p w14:paraId="45D3C300" w14:textId="6C8D5549" w:rsidR="00C83BB6" w:rsidRDefault="00DD144F" w:rsidP="0036130C">
      <w:pPr>
        <w:pStyle w:val="NormalArial"/>
      </w:pPr>
      <w:r>
        <w:t xml:space="preserve">I am satisfied </w:t>
      </w:r>
      <w:r w:rsidR="00392537">
        <w:t>Requirements</w:t>
      </w:r>
      <w:r w:rsidR="00803428">
        <w:t xml:space="preserve"> (3)(a) and (3)(b)</w:t>
      </w:r>
      <w:r>
        <w:t xml:space="preserve"> are compliant. </w:t>
      </w:r>
    </w:p>
    <w:p w14:paraId="63EE60C8" w14:textId="100340E2" w:rsidR="00A91B12" w:rsidRDefault="00C83BB6" w:rsidP="0036130C">
      <w:pPr>
        <w:pStyle w:val="NormalArial"/>
      </w:pPr>
      <w:r>
        <w:t xml:space="preserve">Consumers representatives and staff confirmed </w:t>
      </w:r>
      <w:r w:rsidR="000C0262">
        <w:t xml:space="preserve">there are sufficient staff </w:t>
      </w:r>
      <w:r w:rsidR="00EA2CB2">
        <w:t>who are kind and caring in the delivery of care.</w:t>
      </w:r>
      <w:r w:rsidR="00A07EC6">
        <w:t xml:space="preserve"> </w:t>
      </w:r>
      <w:r w:rsidR="0074084B">
        <w:t xml:space="preserve">However, it is acknowledged by the service they have a shortage of registered </w:t>
      </w:r>
      <w:r w:rsidR="00D45383">
        <w:t xml:space="preserve">staff and are undertaking actions to recruit ongoing staff. </w:t>
      </w:r>
      <w:r w:rsidR="00C87BD4">
        <w:t xml:space="preserve">It was demonstrated there is a system to ensure sufficient staff </w:t>
      </w:r>
      <w:r w:rsidR="00362539">
        <w:t xml:space="preserve">are rostered and </w:t>
      </w:r>
      <w:r w:rsidR="00C1620A">
        <w:t xml:space="preserve">attempts are made to fill all shifts. </w:t>
      </w:r>
      <w:r w:rsidR="003A2D2C">
        <w:t xml:space="preserve">Observations </w:t>
      </w:r>
      <w:r w:rsidR="00C8447F">
        <w:t xml:space="preserve">of interactions between staff and consumers </w:t>
      </w:r>
      <w:r w:rsidR="00976E10">
        <w:t xml:space="preserve">showed they are kind and considerate </w:t>
      </w:r>
      <w:r w:rsidR="00BD0A97">
        <w:t>and assistance is delivered in a dignified way.</w:t>
      </w:r>
      <w:r w:rsidR="00C1620A">
        <w:t xml:space="preserve"> </w:t>
      </w:r>
      <w:r w:rsidR="00A07EC6">
        <w:t xml:space="preserve"> </w:t>
      </w:r>
      <w:r w:rsidR="00EA2CB2">
        <w:t xml:space="preserve"> </w:t>
      </w:r>
      <w:r>
        <w:t xml:space="preserve"> </w:t>
      </w:r>
      <w:r w:rsidR="00803428">
        <w:t xml:space="preserve"> </w:t>
      </w:r>
      <w:r w:rsidR="00392537">
        <w:t xml:space="preserve"> </w:t>
      </w:r>
    </w:p>
    <w:p w14:paraId="428F1BCD" w14:textId="04B4EABC" w:rsidR="002B0C90" w:rsidRPr="00262C0B" w:rsidRDefault="00C86263" w:rsidP="0036130C">
      <w:pPr>
        <w:pStyle w:val="NormalArial"/>
      </w:pPr>
      <w:r>
        <w:br w:type="page"/>
      </w:r>
    </w:p>
    <w:p w14:paraId="072A6D01" w14:textId="77777777" w:rsidR="00FC045E" w:rsidRPr="00996FAF" w:rsidRDefault="00C8626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C2D2E" w14:paraId="0D7881CC" w14:textId="77777777" w:rsidTr="00450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1A47790" w14:textId="77777777" w:rsidR="00FC045E" w:rsidRPr="00996FAF" w:rsidRDefault="00C8626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8B8BA2" w14:textId="77777777" w:rsidR="00FC045E" w:rsidRPr="00996FAF" w:rsidRDefault="003633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2D2E" w14:paraId="743FE029" w14:textId="77777777" w:rsidTr="004508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63183A13" w14:textId="77777777" w:rsidR="002C5FA9" w:rsidRPr="00996FAF" w:rsidRDefault="00C8626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378CD9F"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C751F55"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15049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86263" w:rsidRPr="00384E73">
                  <w:rPr>
                    <w:rFonts w:ascii="Arial" w:hAnsi="Arial" w:cs="Arial"/>
                  </w:rPr>
                  <w:t>Compliant</w:t>
                </w:r>
              </w:sdtContent>
            </w:sdt>
          </w:p>
        </w:tc>
      </w:tr>
      <w:tr w:rsidR="005C2D2E" w14:paraId="46166FA6"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51876E65" w14:textId="77777777" w:rsidR="002C5FA9" w:rsidRPr="00996FAF" w:rsidRDefault="00C8626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3A2E8F0"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BCF2DA2" w14:textId="77777777" w:rsidR="002C5FA9" w:rsidRPr="00996FAF" w:rsidRDefault="003633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30699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86263" w:rsidRPr="00384E73">
                  <w:rPr>
                    <w:rFonts w:ascii="Arial" w:hAnsi="Arial" w:cs="Arial"/>
                  </w:rPr>
                  <w:t>Compliant</w:t>
                </w:r>
              </w:sdtContent>
            </w:sdt>
          </w:p>
        </w:tc>
      </w:tr>
      <w:tr w:rsidR="005C2D2E" w14:paraId="5779671E" w14:textId="77777777" w:rsidTr="004508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65C61E4D" w14:textId="77777777" w:rsidR="002C5FA9" w:rsidRPr="00996FAF" w:rsidRDefault="00C8626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C85587F"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A0E8E3" w14:textId="77777777" w:rsidR="002C5FA9" w:rsidRPr="00996FAF" w:rsidRDefault="00C862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21323E9" w14:textId="77777777" w:rsidR="002C5FA9" w:rsidRPr="00996FAF" w:rsidRDefault="00C862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3555426" w14:textId="77777777" w:rsidR="002C5FA9" w:rsidRPr="00996FAF" w:rsidRDefault="00C862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B89F99D" w14:textId="77777777" w:rsidR="002C5FA9" w:rsidRPr="00996FAF" w:rsidRDefault="00C862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739E4A2" w14:textId="77777777" w:rsidR="002C5FA9" w:rsidRPr="00996FAF" w:rsidRDefault="00C862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30521A7" w14:textId="77777777" w:rsidR="002C5FA9" w:rsidRPr="00996FAF" w:rsidRDefault="00C862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6E8AE73" w14:textId="77777777" w:rsidR="002C5FA9" w:rsidRPr="00996FAF" w:rsidRDefault="003633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68182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86263" w:rsidRPr="00384E73">
                  <w:rPr>
                    <w:rFonts w:ascii="Arial" w:hAnsi="Arial" w:cs="Arial"/>
                  </w:rPr>
                  <w:t>Compliant</w:t>
                </w:r>
              </w:sdtContent>
            </w:sdt>
          </w:p>
        </w:tc>
      </w:tr>
      <w:tr w:rsidR="005C2D2E" w14:paraId="77B0BF51" w14:textId="77777777" w:rsidTr="00450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6775C5AF" w14:textId="77777777" w:rsidR="002C5FA9" w:rsidRPr="00996FAF" w:rsidRDefault="00C8626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C2DB7F9" w14:textId="77777777" w:rsidR="002C5FA9" w:rsidRPr="00996FAF" w:rsidRDefault="00C862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0F7866C" w14:textId="77777777" w:rsidR="002C5FA9" w:rsidRPr="00996FAF" w:rsidRDefault="00C862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2ECDB90" w14:textId="77777777" w:rsidR="002C5FA9" w:rsidRPr="00996FAF" w:rsidRDefault="00C862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3B006BE" w14:textId="77777777" w:rsidR="002C5FA9" w:rsidRPr="00996FAF" w:rsidRDefault="00C862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2FF824A" w14:textId="77777777" w:rsidR="002C5FA9" w:rsidRPr="00996FAF" w:rsidRDefault="00C862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F360D81" w14:textId="7817D7B0" w:rsidR="002C5FA9" w:rsidRPr="00996FAF" w:rsidRDefault="003633D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18037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D7256">
                  <w:rPr>
                    <w:rFonts w:ascii="Arial" w:hAnsi="Arial" w:cs="Arial"/>
                    <w:color w:val="auto"/>
                  </w:rPr>
                  <w:t>Not Compliant</w:t>
                </w:r>
              </w:sdtContent>
            </w:sdt>
          </w:p>
        </w:tc>
      </w:tr>
      <w:tr w:rsidR="005C2D2E" w14:paraId="11A19ADA" w14:textId="77777777" w:rsidTr="004508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52A872C5" w14:textId="77777777" w:rsidR="002C5FA9" w:rsidRPr="00996FAF" w:rsidRDefault="00C8626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347E295" w14:textId="77777777" w:rsidR="002C5FA9" w:rsidRPr="00996FAF" w:rsidRDefault="00C862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CC4101" w14:textId="77777777" w:rsidR="002C5FA9" w:rsidRPr="00996FAF" w:rsidRDefault="00C8626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1E672CC" w14:textId="77777777" w:rsidR="002C5FA9" w:rsidRPr="00996FAF" w:rsidRDefault="00C8626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0CEAEC3" w14:textId="77777777" w:rsidR="002C5FA9" w:rsidRPr="00996FAF" w:rsidRDefault="00C8626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4134097" w14:textId="77777777" w:rsidR="002C5FA9" w:rsidRPr="00996FAF" w:rsidRDefault="003633D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57400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86263" w:rsidRPr="00384E73">
                  <w:rPr>
                    <w:rFonts w:ascii="Arial" w:hAnsi="Arial" w:cs="Arial"/>
                  </w:rPr>
                  <w:t>Compliant</w:t>
                </w:r>
              </w:sdtContent>
            </w:sdt>
          </w:p>
        </w:tc>
      </w:tr>
    </w:tbl>
    <w:p w14:paraId="7FBE674C" w14:textId="77777777" w:rsidR="00D87E7C" w:rsidRDefault="00C86263" w:rsidP="00D87E7C">
      <w:pPr>
        <w:pStyle w:val="Heading20"/>
      </w:pPr>
      <w:r w:rsidRPr="00996FAF">
        <w:t>Findings</w:t>
      </w:r>
    </w:p>
    <w:p w14:paraId="340BA48A" w14:textId="605EC8B3" w:rsidR="0007402C" w:rsidRDefault="0007402C" w:rsidP="0045089E">
      <w:pPr>
        <w:pStyle w:val="NormalArial"/>
      </w:pPr>
      <w:r>
        <w:t>This Quality Standard is non-compl</w:t>
      </w:r>
      <w:r w:rsidR="009B3558">
        <w:t>ia</w:t>
      </w:r>
      <w:r>
        <w:t xml:space="preserve">nt as Requirement (3)(d) has been found non-compliant. </w:t>
      </w:r>
    </w:p>
    <w:p w14:paraId="0B1767C0" w14:textId="4888842A" w:rsidR="00FB54EE" w:rsidRDefault="0007402C" w:rsidP="0045089E">
      <w:r w:rsidRPr="00FB54EE">
        <w:rPr>
          <w:rFonts w:ascii="Arial" w:hAnsi="Arial" w:cs="Arial"/>
        </w:rPr>
        <w:t xml:space="preserve">The Assessment Team has recommended </w:t>
      </w:r>
      <w:r w:rsidR="00AE5342" w:rsidRPr="00FB54EE">
        <w:rPr>
          <w:rFonts w:ascii="Arial" w:hAnsi="Arial" w:cs="Arial"/>
        </w:rPr>
        <w:t>Requirement (3)(d)</w:t>
      </w:r>
      <w:r w:rsidR="00C87517" w:rsidRPr="00FB54EE">
        <w:rPr>
          <w:rFonts w:ascii="Arial" w:hAnsi="Arial" w:cs="Arial"/>
        </w:rPr>
        <w:t xml:space="preserve"> as not met due to the risk management system</w:t>
      </w:r>
      <w:r w:rsidR="00EF0FB5">
        <w:rPr>
          <w:rFonts w:ascii="Arial" w:hAnsi="Arial" w:cs="Arial"/>
        </w:rPr>
        <w:t>s not being effective to manage the high prevalence high impact risk of medication delivery.</w:t>
      </w:r>
      <w:r w:rsidR="003943FC" w:rsidRPr="00FB54EE">
        <w:rPr>
          <w:rFonts w:ascii="Arial" w:hAnsi="Arial" w:cs="Arial"/>
        </w:rPr>
        <w:t xml:space="preserve"> </w:t>
      </w:r>
      <w:r w:rsidR="009D714D" w:rsidRPr="00FB54EE">
        <w:rPr>
          <w:rFonts w:ascii="Arial" w:hAnsi="Arial" w:cs="Arial"/>
        </w:rPr>
        <w:t>While incidents reviewed were identified, documented by staff, and immediate actions taken to assist consumers and monitor their wellbeing, significant errors continued to occur</w:t>
      </w:r>
      <w:r w:rsidR="00015565" w:rsidRPr="00FB54EE">
        <w:rPr>
          <w:rFonts w:ascii="Arial" w:hAnsi="Arial" w:cs="Arial"/>
        </w:rPr>
        <w:t>.</w:t>
      </w:r>
      <w:r w:rsidR="00FB54EE" w:rsidRPr="00FB54EE">
        <w:rPr>
          <w:rFonts w:ascii="Arial" w:hAnsi="Arial" w:cs="Arial"/>
        </w:rPr>
        <w:t xml:space="preserve"> The service did not take effective measures to address the systemic nature of medication management issues</w:t>
      </w:r>
      <w:r w:rsidR="008B207D">
        <w:rPr>
          <w:rFonts w:ascii="Arial" w:hAnsi="Arial" w:cs="Arial"/>
        </w:rPr>
        <w:t>.</w:t>
      </w:r>
    </w:p>
    <w:p w14:paraId="6D0120F7" w14:textId="3BCBF4AD" w:rsidR="00D164AE" w:rsidRDefault="005618AE" w:rsidP="0045089E">
      <w:r w:rsidRPr="005778F0">
        <w:rPr>
          <w:rFonts w:ascii="Arial" w:hAnsi="Arial" w:cs="Arial"/>
        </w:rPr>
        <w:t xml:space="preserve">Management </w:t>
      </w:r>
      <w:proofErr w:type="gramStart"/>
      <w:r w:rsidRPr="005778F0">
        <w:rPr>
          <w:rFonts w:ascii="Arial" w:hAnsi="Arial" w:cs="Arial"/>
        </w:rPr>
        <w:t>were</w:t>
      </w:r>
      <w:proofErr w:type="gramEnd"/>
      <w:r w:rsidRPr="005778F0">
        <w:rPr>
          <w:rFonts w:ascii="Arial" w:hAnsi="Arial" w:cs="Arial"/>
        </w:rPr>
        <w:t xml:space="preserve"> very receptive to </w:t>
      </w:r>
      <w:r w:rsidR="00557E1F" w:rsidRPr="005778F0">
        <w:rPr>
          <w:rFonts w:ascii="Arial" w:hAnsi="Arial" w:cs="Arial"/>
        </w:rPr>
        <w:t xml:space="preserve">the feedback of the Assessment Team and </w:t>
      </w:r>
      <w:r w:rsidR="005778F0" w:rsidRPr="005778F0">
        <w:rPr>
          <w:rFonts w:ascii="Arial" w:hAnsi="Arial" w:cs="Arial"/>
        </w:rPr>
        <w:t>they</w:t>
      </w:r>
      <w:r w:rsidR="00F65496">
        <w:rPr>
          <w:rFonts w:ascii="Arial" w:hAnsi="Arial" w:cs="Arial"/>
        </w:rPr>
        <w:t xml:space="preserve"> have </w:t>
      </w:r>
      <w:r w:rsidR="005778F0" w:rsidRPr="005778F0">
        <w:rPr>
          <w:rFonts w:ascii="Arial" w:hAnsi="Arial" w:cs="Arial"/>
        </w:rPr>
        <w:t>undertake</w:t>
      </w:r>
      <w:r w:rsidR="00F65496">
        <w:rPr>
          <w:rFonts w:ascii="Arial" w:hAnsi="Arial" w:cs="Arial"/>
        </w:rPr>
        <w:t>n</w:t>
      </w:r>
      <w:r w:rsidR="005778F0" w:rsidRPr="005778F0">
        <w:rPr>
          <w:rFonts w:ascii="Arial" w:hAnsi="Arial" w:cs="Arial"/>
        </w:rPr>
        <w:t xml:space="preserve"> measures to mitigate risks to consumer safety</w:t>
      </w:r>
      <w:r w:rsidR="00204C4B">
        <w:rPr>
          <w:rFonts w:ascii="Arial" w:hAnsi="Arial" w:cs="Arial"/>
        </w:rPr>
        <w:t xml:space="preserve"> including removing medication </w:t>
      </w:r>
      <w:r w:rsidR="00204C4B">
        <w:rPr>
          <w:rFonts w:ascii="Arial" w:hAnsi="Arial" w:cs="Arial"/>
        </w:rPr>
        <w:lastRenderedPageBreak/>
        <w:t xml:space="preserve">competent care staff </w:t>
      </w:r>
      <w:r w:rsidR="00BF61FD">
        <w:rPr>
          <w:rFonts w:ascii="Arial" w:hAnsi="Arial" w:cs="Arial"/>
        </w:rPr>
        <w:t xml:space="preserve">from delivering medications. </w:t>
      </w:r>
      <w:r w:rsidR="00D164AE">
        <w:rPr>
          <w:rFonts w:ascii="Arial" w:hAnsi="Arial" w:cs="Arial"/>
        </w:rPr>
        <w:t xml:space="preserve">However, </w:t>
      </w:r>
      <w:r w:rsidR="00D164AE" w:rsidRPr="00D164AE">
        <w:rPr>
          <w:rFonts w:ascii="Arial" w:hAnsi="Arial" w:cs="Arial"/>
        </w:rPr>
        <w:t xml:space="preserve">the service did not demonstrate they had identified all contributing factors relating to medication errors, and had not implemented, embedded, and reviewed improvements to ensure they were effective, and therefore all consumers who receive medication services are at risk. </w:t>
      </w:r>
    </w:p>
    <w:p w14:paraId="6F0D1794" w14:textId="0AB96354" w:rsidR="00396D64" w:rsidRDefault="007363E7" w:rsidP="0045089E">
      <w:pPr>
        <w:rPr>
          <w:rFonts w:ascii="Arial" w:hAnsi="Arial" w:cs="Arial"/>
        </w:rPr>
      </w:pPr>
      <w:r w:rsidRPr="0085179E">
        <w:rPr>
          <w:rFonts w:ascii="Arial" w:hAnsi="Arial" w:cs="Arial"/>
        </w:rPr>
        <w:t xml:space="preserve">While individual incidents were </w:t>
      </w:r>
      <w:r w:rsidR="0085179E" w:rsidRPr="0085179E">
        <w:rPr>
          <w:rFonts w:ascii="Arial" w:hAnsi="Arial" w:cs="Arial"/>
        </w:rPr>
        <w:t>managed, the service did not identify the root cause/s of the incidents and/or identify and effectively rectify the systemic nature of medication errors. Clinical incident data showed medication errors were widespread, not isolated to specific consumers, types of medication incidents were repetitive, and multiple staff were involved in making errors</w:t>
      </w:r>
      <w:r w:rsidR="000E45FF">
        <w:rPr>
          <w:rFonts w:ascii="Arial" w:hAnsi="Arial" w:cs="Arial"/>
        </w:rPr>
        <w:t>.</w:t>
      </w:r>
      <w:r w:rsidR="009A20ED">
        <w:rPr>
          <w:rFonts w:ascii="Arial" w:hAnsi="Arial" w:cs="Arial"/>
        </w:rPr>
        <w:t xml:space="preserve"> </w:t>
      </w:r>
      <w:r w:rsidR="009A20ED" w:rsidRPr="00EE0AB7">
        <w:rPr>
          <w:rFonts w:ascii="Arial" w:hAnsi="Arial" w:cs="Arial"/>
        </w:rPr>
        <w:t xml:space="preserve">The service does collect </w:t>
      </w:r>
      <w:proofErr w:type="gramStart"/>
      <w:r w:rsidR="009A20ED" w:rsidRPr="00EE0AB7">
        <w:rPr>
          <w:rFonts w:ascii="Arial" w:hAnsi="Arial" w:cs="Arial"/>
        </w:rPr>
        <w:t>data</w:t>
      </w:r>
      <w:proofErr w:type="gramEnd"/>
      <w:r w:rsidR="009A20ED" w:rsidRPr="00EE0AB7">
        <w:rPr>
          <w:rFonts w:ascii="Arial" w:hAnsi="Arial" w:cs="Arial"/>
        </w:rPr>
        <w:t xml:space="preserve"> </w:t>
      </w:r>
      <w:r w:rsidR="00396D64" w:rsidRPr="00EE0AB7">
        <w:rPr>
          <w:rFonts w:ascii="Arial" w:hAnsi="Arial" w:cs="Arial"/>
        </w:rPr>
        <w:t>but the</w:t>
      </w:r>
      <w:r w:rsidR="00CB1CD5">
        <w:rPr>
          <w:rFonts w:ascii="Arial" w:hAnsi="Arial" w:cs="Arial"/>
        </w:rPr>
        <w:t>y</w:t>
      </w:r>
      <w:r w:rsidR="00396D64" w:rsidRPr="00EE0AB7">
        <w:rPr>
          <w:rFonts w:ascii="Arial" w:hAnsi="Arial" w:cs="Arial"/>
        </w:rPr>
        <w:t xml:space="preserve"> do not use the data to inform better practices for safe medication management. </w:t>
      </w:r>
      <w:r w:rsidR="006C344A" w:rsidRPr="00EE0AB7">
        <w:rPr>
          <w:rFonts w:ascii="Arial" w:hAnsi="Arial" w:cs="Arial"/>
        </w:rPr>
        <w:t>The</w:t>
      </w:r>
      <w:r w:rsidR="00EE0AB7">
        <w:rPr>
          <w:rFonts w:ascii="Arial" w:hAnsi="Arial" w:cs="Arial"/>
        </w:rPr>
        <w:t xml:space="preserve"> Assessment </w:t>
      </w:r>
      <w:r w:rsidR="00346834">
        <w:rPr>
          <w:rFonts w:ascii="Arial" w:hAnsi="Arial" w:cs="Arial"/>
        </w:rPr>
        <w:t>team also asserted</w:t>
      </w:r>
      <w:r w:rsidR="006C344A" w:rsidRPr="00EE0AB7">
        <w:rPr>
          <w:rFonts w:ascii="Arial" w:hAnsi="Arial" w:cs="Arial"/>
        </w:rPr>
        <w:t xml:space="preserve"> were also </w:t>
      </w:r>
      <w:r w:rsidR="00271DB1" w:rsidRPr="00EE0AB7">
        <w:rPr>
          <w:rFonts w:ascii="Arial" w:hAnsi="Arial" w:cs="Arial"/>
        </w:rPr>
        <w:t xml:space="preserve">three </w:t>
      </w:r>
      <w:r w:rsidR="006C344A" w:rsidRPr="00EE0AB7">
        <w:rPr>
          <w:rFonts w:ascii="Arial" w:hAnsi="Arial" w:cs="Arial"/>
        </w:rPr>
        <w:t xml:space="preserve">incidents </w:t>
      </w:r>
      <w:r w:rsidR="00DA5939" w:rsidRPr="00EE0AB7">
        <w:rPr>
          <w:rFonts w:ascii="Arial" w:hAnsi="Arial" w:cs="Arial"/>
        </w:rPr>
        <w:t xml:space="preserve">included </w:t>
      </w:r>
      <w:r w:rsidR="00271DB1" w:rsidRPr="00EE0AB7">
        <w:rPr>
          <w:rFonts w:ascii="Arial" w:hAnsi="Arial" w:cs="Arial"/>
        </w:rPr>
        <w:t xml:space="preserve">which could </w:t>
      </w:r>
      <w:r w:rsidR="00F12E50" w:rsidRPr="00EE0AB7">
        <w:rPr>
          <w:rFonts w:ascii="Arial" w:hAnsi="Arial" w:cs="Arial"/>
        </w:rPr>
        <w:t>be</w:t>
      </w:r>
      <w:r w:rsidR="00271DB1" w:rsidRPr="00EE0AB7">
        <w:rPr>
          <w:rFonts w:ascii="Arial" w:hAnsi="Arial" w:cs="Arial"/>
        </w:rPr>
        <w:t xml:space="preserve"> considered to cause serious harm to consumers</w:t>
      </w:r>
      <w:r w:rsidR="00DA5939" w:rsidRPr="00EE0AB7">
        <w:rPr>
          <w:rFonts w:ascii="Arial" w:hAnsi="Arial" w:cs="Arial"/>
        </w:rPr>
        <w:t xml:space="preserve"> that the Assessment Team assert was not reported to </w:t>
      </w:r>
      <w:r w:rsidR="0038517C" w:rsidRPr="00EE0AB7">
        <w:rPr>
          <w:rFonts w:ascii="Arial" w:hAnsi="Arial" w:cs="Arial"/>
        </w:rPr>
        <w:t>the Serious Incident Response Scheme</w:t>
      </w:r>
      <w:r w:rsidR="00474EFE">
        <w:rPr>
          <w:rFonts w:ascii="Arial" w:hAnsi="Arial" w:cs="Arial"/>
        </w:rPr>
        <w:t xml:space="preserve"> (SIRS)</w:t>
      </w:r>
      <w:r w:rsidR="0038517C" w:rsidRPr="00EE0AB7">
        <w:rPr>
          <w:rFonts w:ascii="Arial" w:hAnsi="Arial" w:cs="Arial"/>
        </w:rPr>
        <w:t xml:space="preserve">. </w:t>
      </w:r>
    </w:p>
    <w:p w14:paraId="59D0C166" w14:textId="3DD028D2" w:rsidR="00396D64" w:rsidRDefault="00396D64" w:rsidP="0045089E">
      <w:pPr>
        <w:rPr>
          <w:rFonts w:ascii="Arial" w:hAnsi="Arial" w:cs="Arial"/>
        </w:rPr>
      </w:pPr>
      <w:r>
        <w:rPr>
          <w:rFonts w:ascii="Arial" w:hAnsi="Arial" w:cs="Arial"/>
        </w:rPr>
        <w:t>T</w:t>
      </w:r>
      <w:r w:rsidRPr="00C12440">
        <w:rPr>
          <w:rFonts w:ascii="Arial" w:hAnsi="Arial" w:cs="Arial"/>
        </w:rPr>
        <w:t>he service provided a response on the 20 November 2023</w:t>
      </w:r>
      <w:r w:rsidR="007F3A1B">
        <w:rPr>
          <w:rFonts w:ascii="Arial" w:hAnsi="Arial" w:cs="Arial"/>
        </w:rPr>
        <w:t xml:space="preserve"> </w:t>
      </w:r>
      <w:r w:rsidR="00382EEC">
        <w:rPr>
          <w:rFonts w:ascii="Arial" w:hAnsi="Arial" w:cs="Arial"/>
        </w:rPr>
        <w:t xml:space="preserve">stating that the process to </w:t>
      </w:r>
      <w:r w:rsidR="00FA6CE9">
        <w:rPr>
          <w:rFonts w:ascii="Arial" w:hAnsi="Arial" w:cs="Arial"/>
        </w:rPr>
        <w:t xml:space="preserve">remove care staff </w:t>
      </w:r>
      <w:r w:rsidR="00751F5C">
        <w:rPr>
          <w:rFonts w:ascii="Arial" w:hAnsi="Arial" w:cs="Arial"/>
        </w:rPr>
        <w:t xml:space="preserve">from delivering medications had commenced prior to the </w:t>
      </w:r>
      <w:r w:rsidR="00980573">
        <w:rPr>
          <w:rFonts w:ascii="Arial" w:hAnsi="Arial" w:cs="Arial"/>
        </w:rPr>
        <w:t xml:space="preserve">audit it was just completed during the visit as this had </w:t>
      </w:r>
      <w:r w:rsidR="009261CA">
        <w:rPr>
          <w:rFonts w:ascii="Arial" w:hAnsi="Arial" w:cs="Arial"/>
        </w:rPr>
        <w:t>already</w:t>
      </w:r>
      <w:r w:rsidR="00980573">
        <w:rPr>
          <w:rFonts w:ascii="Arial" w:hAnsi="Arial" w:cs="Arial"/>
        </w:rPr>
        <w:t xml:space="preserve"> been identified as an </w:t>
      </w:r>
      <w:r w:rsidR="009261CA">
        <w:rPr>
          <w:rFonts w:ascii="Arial" w:hAnsi="Arial" w:cs="Arial"/>
        </w:rPr>
        <w:t xml:space="preserve">issue. </w:t>
      </w:r>
      <w:r w:rsidR="00980B79">
        <w:rPr>
          <w:rFonts w:ascii="Arial" w:hAnsi="Arial" w:cs="Arial"/>
        </w:rPr>
        <w:t xml:space="preserve">The governing body is already aware of the issues </w:t>
      </w:r>
      <w:r w:rsidR="00EC7547">
        <w:rPr>
          <w:rFonts w:ascii="Arial" w:hAnsi="Arial" w:cs="Arial"/>
        </w:rPr>
        <w:t xml:space="preserve">with medications management and have put substantial resource towards </w:t>
      </w:r>
      <w:r w:rsidR="00F83CF6">
        <w:rPr>
          <w:rFonts w:ascii="Arial" w:hAnsi="Arial" w:cs="Arial"/>
        </w:rPr>
        <w:t>resolving the issues especially with supplying additional staff</w:t>
      </w:r>
      <w:r w:rsidR="00360820">
        <w:rPr>
          <w:rFonts w:ascii="Arial" w:hAnsi="Arial" w:cs="Arial"/>
        </w:rPr>
        <w:t xml:space="preserve"> with various functions</w:t>
      </w:r>
      <w:r w:rsidR="00F83CF6">
        <w:rPr>
          <w:rFonts w:ascii="Arial" w:hAnsi="Arial" w:cs="Arial"/>
        </w:rPr>
        <w:t xml:space="preserve">. </w:t>
      </w:r>
    </w:p>
    <w:p w14:paraId="2D60A9D1" w14:textId="5A17813D" w:rsidR="009C1A8D" w:rsidRDefault="009C1A8D" w:rsidP="0045089E">
      <w:pPr>
        <w:rPr>
          <w:rFonts w:ascii="Arial" w:hAnsi="Arial" w:cs="Arial"/>
        </w:rPr>
      </w:pPr>
      <w:r>
        <w:rPr>
          <w:rFonts w:ascii="Arial" w:hAnsi="Arial" w:cs="Arial"/>
        </w:rPr>
        <w:t xml:space="preserve">They refute they did not report </w:t>
      </w:r>
      <w:r w:rsidR="00A27963">
        <w:rPr>
          <w:rFonts w:ascii="Arial" w:hAnsi="Arial" w:cs="Arial"/>
        </w:rPr>
        <w:t xml:space="preserve">incidents to the </w:t>
      </w:r>
      <w:r w:rsidR="00474EFE">
        <w:rPr>
          <w:rFonts w:ascii="Arial" w:hAnsi="Arial" w:cs="Arial"/>
        </w:rPr>
        <w:t>SIRS</w:t>
      </w:r>
      <w:r w:rsidR="00A27963">
        <w:rPr>
          <w:rFonts w:ascii="Arial" w:hAnsi="Arial" w:cs="Arial"/>
        </w:rPr>
        <w:t xml:space="preserve"> as they use the tool supplied on the Aged Care Quality Safety Commission </w:t>
      </w:r>
      <w:r w:rsidR="00A674EF">
        <w:rPr>
          <w:rFonts w:ascii="Arial" w:hAnsi="Arial" w:cs="Arial"/>
        </w:rPr>
        <w:t xml:space="preserve">(ACQSC) </w:t>
      </w:r>
      <w:r w:rsidR="00A27963">
        <w:rPr>
          <w:rFonts w:ascii="Arial" w:hAnsi="Arial" w:cs="Arial"/>
        </w:rPr>
        <w:t xml:space="preserve">website to determine whether they needed to report these incidents which resulted they did not have to report them. </w:t>
      </w:r>
    </w:p>
    <w:p w14:paraId="26B8DBAD" w14:textId="46BBE992" w:rsidR="00FC64F3" w:rsidRDefault="00E61D62" w:rsidP="0045089E">
      <w:pPr>
        <w:rPr>
          <w:rFonts w:ascii="Arial" w:hAnsi="Arial" w:cs="Arial"/>
        </w:rPr>
      </w:pPr>
      <w:r>
        <w:rPr>
          <w:rFonts w:ascii="Arial" w:hAnsi="Arial" w:cs="Arial"/>
        </w:rPr>
        <w:t>Substantial information was provided</w:t>
      </w:r>
      <w:r w:rsidR="009B77A1">
        <w:rPr>
          <w:rFonts w:ascii="Arial" w:hAnsi="Arial" w:cs="Arial"/>
        </w:rPr>
        <w:t xml:space="preserve">, including but not limited to, </w:t>
      </w:r>
      <w:r w:rsidR="00292128">
        <w:rPr>
          <w:rFonts w:ascii="Arial" w:hAnsi="Arial" w:cs="Arial"/>
        </w:rPr>
        <w:t xml:space="preserve">incidents, </w:t>
      </w:r>
      <w:r>
        <w:rPr>
          <w:rFonts w:ascii="Arial" w:hAnsi="Arial" w:cs="Arial"/>
        </w:rPr>
        <w:t xml:space="preserve">governance </w:t>
      </w:r>
      <w:r w:rsidR="00673983">
        <w:rPr>
          <w:rFonts w:ascii="Arial" w:hAnsi="Arial" w:cs="Arial"/>
        </w:rPr>
        <w:t>and medication advisory meetings</w:t>
      </w:r>
      <w:r w:rsidR="00CF047F">
        <w:rPr>
          <w:rFonts w:ascii="Arial" w:hAnsi="Arial" w:cs="Arial"/>
        </w:rPr>
        <w:t>, job advertisements</w:t>
      </w:r>
      <w:r w:rsidR="005520ED">
        <w:rPr>
          <w:rFonts w:ascii="Arial" w:hAnsi="Arial" w:cs="Arial"/>
        </w:rPr>
        <w:t xml:space="preserve">, resources </w:t>
      </w:r>
      <w:r w:rsidR="00EB4662">
        <w:rPr>
          <w:rFonts w:ascii="Arial" w:hAnsi="Arial" w:cs="Arial"/>
        </w:rPr>
        <w:t xml:space="preserve">deployed to the service to </w:t>
      </w:r>
      <w:r w:rsidR="003F20FE">
        <w:rPr>
          <w:rFonts w:ascii="Arial" w:hAnsi="Arial" w:cs="Arial"/>
        </w:rPr>
        <w:t>address</w:t>
      </w:r>
      <w:r w:rsidR="00EB4662">
        <w:rPr>
          <w:rFonts w:ascii="Arial" w:hAnsi="Arial" w:cs="Arial"/>
        </w:rPr>
        <w:t xml:space="preserve"> the issues with medication management</w:t>
      </w:r>
      <w:r w:rsidR="00FC64F3">
        <w:rPr>
          <w:rFonts w:ascii="Arial" w:hAnsi="Arial" w:cs="Arial"/>
        </w:rPr>
        <w:t xml:space="preserve"> and polices and competencies in relation to medications.</w:t>
      </w:r>
    </w:p>
    <w:p w14:paraId="00ABC5C4" w14:textId="0A47DC15" w:rsidR="00E61D62" w:rsidRDefault="00FC64F3" w:rsidP="0045089E">
      <w:pPr>
        <w:rPr>
          <w:rFonts w:ascii="Arial" w:hAnsi="Arial" w:cs="Arial"/>
        </w:rPr>
      </w:pPr>
      <w:r>
        <w:rPr>
          <w:rFonts w:ascii="Arial" w:hAnsi="Arial" w:cs="Arial"/>
        </w:rPr>
        <w:t xml:space="preserve">They also stated in their response that a root cause analysis </w:t>
      </w:r>
      <w:r w:rsidR="00292128">
        <w:rPr>
          <w:rFonts w:ascii="Arial" w:hAnsi="Arial" w:cs="Arial"/>
        </w:rPr>
        <w:t xml:space="preserve">is undertaken for </w:t>
      </w:r>
      <w:r w:rsidR="001711E0">
        <w:rPr>
          <w:rFonts w:ascii="Arial" w:hAnsi="Arial" w:cs="Arial"/>
        </w:rPr>
        <w:t xml:space="preserve">each </w:t>
      </w:r>
      <w:r w:rsidR="00B86BA2">
        <w:rPr>
          <w:rFonts w:ascii="Arial" w:hAnsi="Arial" w:cs="Arial"/>
        </w:rPr>
        <w:t xml:space="preserve">medication related </w:t>
      </w:r>
      <w:r w:rsidR="00BD33BB">
        <w:rPr>
          <w:rFonts w:ascii="Arial" w:hAnsi="Arial" w:cs="Arial"/>
        </w:rPr>
        <w:t>incident but</w:t>
      </w:r>
      <w:r w:rsidR="00D00B73">
        <w:rPr>
          <w:rFonts w:ascii="Arial" w:hAnsi="Arial" w:cs="Arial"/>
        </w:rPr>
        <w:t xml:space="preserve"> do recognise </w:t>
      </w:r>
      <w:r w:rsidR="0055011D">
        <w:rPr>
          <w:rFonts w:ascii="Arial" w:hAnsi="Arial" w:cs="Arial"/>
        </w:rPr>
        <w:t>that the process may need enhancing</w:t>
      </w:r>
      <w:r w:rsidR="001711E0">
        <w:rPr>
          <w:rFonts w:ascii="Arial" w:hAnsi="Arial" w:cs="Arial"/>
        </w:rPr>
        <w:t>.</w:t>
      </w:r>
    </w:p>
    <w:p w14:paraId="086D9D06" w14:textId="6FDF7250" w:rsidR="00FC64F3" w:rsidRDefault="000E4DA9" w:rsidP="0045089E">
      <w:pPr>
        <w:rPr>
          <w:rFonts w:ascii="Arial" w:hAnsi="Arial" w:cs="Arial"/>
        </w:rPr>
      </w:pPr>
      <w:r w:rsidRPr="000E4DA9">
        <w:rPr>
          <w:rFonts w:ascii="Arial" w:hAnsi="Arial" w:cs="Arial"/>
        </w:rPr>
        <w:t>I have considered the Assessment Team</w:t>
      </w:r>
      <w:r w:rsidR="0078596D">
        <w:rPr>
          <w:rFonts w:ascii="Arial" w:hAnsi="Arial" w:cs="Arial"/>
        </w:rPr>
        <w:t>’</w:t>
      </w:r>
      <w:r w:rsidRPr="000E4DA9">
        <w:rPr>
          <w:rFonts w:ascii="Arial" w:hAnsi="Arial" w:cs="Arial"/>
        </w:rPr>
        <w:t>s report and the response from the provider and agree that Requirement (3)(</w:t>
      </w:r>
      <w:r>
        <w:rPr>
          <w:rFonts w:ascii="Arial" w:hAnsi="Arial" w:cs="Arial"/>
        </w:rPr>
        <w:t>d</w:t>
      </w:r>
      <w:r w:rsidRPr="000E4DA9">
        <w:rPr>
          <w:rFonts w:ascii="Arial" w:hAnsi="Arial" w:cs="Arial"/>
        </w:rPr>
        <w:t>) is non-compliant</w:t>
      </w:r>
      <w:r w:rsidR="00DB183C">
        <w:rPr>
          <w:rFonts w:ascii="Arial" w:hAnsi="Arial" w:cs="Arial"/>
        </w:rPr>
        <w:t>. I will explain my reasons below:</w:t>
      </w:r>
    </w:p>
    <w:p w14:paraId="6E88D5E2" w14:textId="5CE57A70" w:rsidR="00DB183C" w:rsidRDefault="0084412A" w:rsidP="0045089E">
      <w:pPr>
        <w:rPr>
          <w:rFonts w:ascii="Arial" w:hAnsi="Arial" w:cs="Arial"/>
        </w:rPr>
      </w:pPr>
      <w:r>
        <w:rPr>
          <w:rFonts w:ascii="Arial" w:hAnsi="Arial" w:cs="Arial"/>
        </w:rPr>
        <w:t xml:space="preserve">After reviewing </w:t>
      </w:r>
      <w:proofErr w:type="gramStart"/>
      <w:r w:rsidR="00A557E5">
        <w:rPr>
          <w:rFonts w:ascii="Arial" w:hAnsi="Arial" w:cs="Arial"/>
        </w:rPr>
        <w:t>all of</w:t>
      </w:r>
      <w:proofErr w:type="gramEnd"/>
      <w:r w:rsidR="00A557E5">
        <w:rPr>
          <w:rFonts w:ascii="Arial" w:hAnsi="Arial" w:cs="Arial"/>
        </w:rPr>
        <w:t xml:space="preserve"> the incident documentation </w:t>
      </w:r>
      <w:r w:rsidR="0042003A">
        <w:rPr>
          <w:rFonts w:ascii="Arial" w:hAnsi="Arial" w:cs="Arial"/>
        </w:rPr>
        <w:t xml:space="preserve">I </w:t>
      </w:r>
      <w:r w:rsidR="00B1513E">
        <w:rPr>
          <w:rFonts w:ascii="Arial" w:hAnsi="Arial" w:cs="Arial"/>
        </w:rPr>
        <w:t>could see that</w:t>
      </w:r>
      <w:r w:rsidR="00EB2436">
        <w:rPr>
          <w:rFonts w:ascii="Arial" w:hAnsi="Arial" w:cs="Arial"/>
        </w:rPr>
        <w:t xml:space="preserve"> a small </w:t>
      </w:r>
      <w:r w:rsidR="0042003A">
        <w:rPr>
          <w:rFonts w:ascii="Arial" w:hAnsi="Arial" w:cs="Arial"/>
        </w:rPr>
        <w:t xml:space="preserve">analysis </w:t>
      </w:r>
      <w:r w:rsidR="00EB2436">
        <w:rPr>
          <w:rFonts w:ascii="Arial" w:hAnsi="Arial" w:cs="Arial"/>
        </w:rPr>
        <w:t xml:space="preserve">was </w:t>
      </w:r>
      <w:r w:rsidR="0042003A">
        <w:rPr>
          <w:rFonts w:ascii="Arial" w:hAnsi="Arial" w:cs="Arial"/>
        </w:rPr>
        <w:t>undertaken</w:t>
      </w:r>
      <w:r w:rsidR="00B1513E">
        <w:rPr>
          <w:rFonts w:ascii="Arial" w:hAnsi="Arial" w:cs="Arial"/>
        </w:rPr>
        <w:t xml:space="preserve"> </w:t>
      </w:r>
      <w:r w:rsidR="00DE3AB8">
        <w:rPr>
          <w:rFonts w:ascii="Arial" w:hAnsi="Arial" w:cs="Arial"/>
        </w:rPr>
        <w:t xml:space="preserve">and staff errors were identified </w:t>
      </w:r>
      <w:r w:rsidR="00421BA2">
        <w:rPr>
          <w:rFonts w:ascii="Arial" w:hAnsi="Arial" w:cs="Arial"/>
        </w:rPr>
        <w:t xml:space="preserve">but, </w:t>
      </w:r>
      <w:r w:rsidR="00DE3AB8">
        <w:rPr>
          <w:rFonts w:ascii="Arial" w:hAnsi="Arial" w:cs="Arial"/>
        </w:rPr>
        <w:t xml:space="preserve">they </w:t>
      </w:r>
      <w:r w:rsidR="0052427B">
        <w:rPr>
          <w:rFonts w:ascii="Arial" w:hAnsi="Arial" w:cs="Arial"/>
        </w:rPr>
        <w:t>did not</w:t>
      </w:r>
      <w:r w:rsidR="00DE3AB8">
        <w:rPr>
          <w:rFonts w:ascii="Arial" w:hAnsi="Arial" w:cs="Arial"/>
        </w:rPr>
        <w:t xml:space="preserve"> always </w:t>
      </w:r>
      <w:r w:rsidR="00154483">
        <w:rPr>
          <w:rFonts w:ascii="Arial" w:hAnsi="Arial" w:cs="Arial"/>
        </w:rPr>
        <w:t xml:space="preserve">document why the staff member has made the error, thus not getting to the root cause. </w:t>
      </w:r>
      <w:r w:rsidR="001D3DC2">
        <w:rPr>
          <w:rFonts w:ascii="Arial" w:hAnsi="Arial" w:cs="Arial"/>
        </w:rPr>
        <w:t>I do note th</w:t>
      </w:r>
      <w:r w:rsidR="00855DB4">
        <w:rPr>
          <w:rFonts w:ascii="Arial" w:hAnsi="Arial" w:cs="Arial"/>
        </w:rPr>
        <w:t xml:space="preserve">at there are plans to enhance the root cause analysis </w:t>
      </w:r>
      <w:r w:rsidR="003C7572">
        <w:rPr>
          <w:rFonts w:ascii="Arial" w:hAnsi="Arial" w:cs="Arial"/>
        </w:rPr>
        <w:t>process</w:t>
      </w:r>
      <w:r w:rsidR="002C0626">
        <w:rPr>
          <w:rFonts w:ascii="Arial" w:hAnsi="Arial" w:cs="Arial"/>
        </w:rPr>
        <w:t xml:space="preserve"> which could</w:t>
      </w:r>
      <w:r w:rsidR="00855DB4">
        <w:rPr>
          <w:rFonts w:ascii="Arial" w:hAnsi="Arial" w:cs="Arial"/>
        </w:rPr>
        <w:t xml:space="preserve"> identify why staff are making the errors, rather than just no</w:t>
      </w:r>
      <w:r w:rsidR="00676EEB">
        <w:rPr>
          <w:rFonts w:ascii="Arial" w:hAnsi="Arial" w:cs="Arial"/>
        </w:rPr>
        <w:t>t</w:t>
      </w:r>
      <w:r w:rsidR="00855DB4">
        <w:rPr>
          <w:rFonts w:ascii="Arial" w:hAnsi="Arial" w:cs="Arial"/>
        </w:rPr>
        <w:t xml:space="preserve"> doing what they are supposed </w:t>
      </w:r>
      <w:r w:rsidR="00421BA2">
        <w:rPr>
          <w:rFonts w:ascii="Arial" w:hAnsi="Arial" w:cs="Arial"/>
        </w:rPr>
        <w:t xml:space="preserve">to. </w:t>
      </w:r>
      <w:r w:rsidR="00676EEB">
        <w:rPr>
          <w:rFonts w:ascii="Arial" w:hAnsi="Arial" w:cs="Arial"/>
        </w:rPr>
        <w:t xml:space="preserve">Part of </w:t>
      </w:r>
      <w:r w:rsidR="00C147AD">
        <w:rPr>
          <w:rFonts w:ascii="Arial" w:hAnsi="Arial" w:cs="Arial"/>
        </w:rPr>
        <w:t xml:space="preserve">having a good incident management system is being able to ensure the root cause is found for each incident to prevent it from occurring again. </w:t>
      </w:r>
      <w:r w:rsidR="00B12536">
        <w:rPr>
          <w:rFonts w:ascii="Arial" w:hAnsi="Arial" w:cs="Arial"/>
        </w:rPr>
        <w:t xml:space="preserve">I also note that medication management has been discussed </w:t>
      </w:r>
      <w:r w:rsidR="009A6411">
        <w:rPr>
          <w:rFonts w:ascii="Arial" w:hAnsi="Arial" w:cs="Arial"/>
        </w:rPr>
        <w:t>at</w:t>
      </w:r>
      <w:r w:rsidR="00B12536">
        <w:rPr>
          <w:rFonts w:ascii="Arial" w:hAnsi="Arial" w:cs="Arial"/>
        </w:rPr>
        <w:t xml:space="preserve"> governance meetings</w:t>
      </w:r>
      <w:r w:rsidR="009A6411">
        <w:rPr>
          <w:rFonts w:ascii="Arial" w:hAnsi="Arial" w:cs="Arial"/>
        </w:rPr>
        <w:t xml:space="preserve"> and </w:t>
      </w:r>
      <w:r w:rsidR="009C2C03">
        <w:rPr>
          <w:rFonts w:ascii="Arial" w:hAnsi="Arial" w:cs="Arial"/>
        </w:rPr>
        <w:t xml:space="preserve">actions have been undertaken to reduce the </w:t>
      </w:r>
      <w:proofErr w:type="gramStart"/>
      <w:r w:rsidR="009C2C03">
        <w:rPr>
          <w:rFonts w:ascii="Arial" w:hAnsi="Arial" w:cs="Arial"/>
        </w:rPr>
        <w:t>errors</w:t>
      </w:r>
      <w:proofErr w:type="gramEnd"/>
      <w:r w:rsidR="009C2C03">
        <w:rPr>
          <w:rFonts w:ascii="Arial" w:hAnsi="Arial" w:cs="Arial"/>
        </w:rPr>
        <w:t xml:space="preserve"> but they have still continued. </w:t>
      </w:r>
    </w:p>
    <w:p w14:paraId="05C5EBE3" w14:textId="543545AF" w:rsidR="00474EFE" w:rsidRDefault="00A446D1" w:rsidP="0045089E">
      <w:pPr>
        <w:rPr>
          <w:rFonts w:ascii="Arial" w:hAnsi="Arial" w:cs="Arial"/>
        </w:rPr>
      </w:pPr>
      <w:r>
        <w:rPr>
          <w:rFonts w:ascii="Arial" w:hAnsi="Arial" w:cs="Arial"/>
        </w:rPr>
        <w:t>I acknowledge t</w:t>
      </w:r>
      <w:r w:rsidR="00427601">
        <w:rPr>
          <w:rFonts w:ascii="Arial" w:hAnsi="Arial" w:cs="Arial"/>
        </w:rPr>
        <w:t xml:space="preserve">he </w:t>
      </w:r>
      <w:r>
        <w:rPr>
          <w:rFonts w:ascii="Arial" w:hAnsi="Arial" w:cs="Arial"/>
        </w:rPr>
        <w:t xml:space="preserve">governing body and the service has </w:t>
      </w:r>
      <w:r w:rsidR="00BD33BB">
        <w:rPr>
          <w:rFonts w:ascii="Arial" w:hAnsi="Arial" w:cs="Arial"/>
        </w:rPr>
        <w:t>attempted to resolve the</w:t>
      </w:r>
      <w:r w:rsidR="00BC1498">
        <w:rPr>
          <w:rFonts w:ascii="Arial" w:hAnsi="Arial" w:cs="Arial"/>
        </w:rPr>
        <w:t xml:space="preserve"> issue and </w:t>
      </w:r>
      <w:r w:rsidR="00D52EB8">
        <w:rPr>
          <w:rFonts w:ascii="Arial" w:hAnsi="Arial" w:cs="Arial"/>
        </w:rPr>
        <w:t xml:space="preserve">with other risks systems besides medication management </w:t>
      </w:r>
      <w:r w:rsidR="00A66494">
        <w:rPr>
          <w:rFonts w:ascii="Arial" w:hAnsi="Arial" w:cs="Arial"/>
        </w:rPr>
        <w:t>the Assessment Team did n</w:t>
      </w:r>
      <w:r w:rsidR="00F10BB4">
        <w:rPr>
          <w:rFonts w:ascii="Arial" w:hAnsi="Arial" w:cs="Arial"/>
        </w:rPr>
        <w:t xml:space="preserve">ot </w:t>
      </w:r>
      <w:r w:rsidR="00D22B49">
        <w:rPr>
          <w:rFonts w:ascii="Arial" w:hAnsi="Arial" w:cs="Arial"/>
        </w:rPr>
        <w:t xml:space="preserve">find </w:t>
      </w:r>
      <w:r w:rsidR="0025236F">
        <w:rPr>
          <w:rFonts w:ascii="Arial" w:hAnsi="Arial" w:cs="Arial"/>
        </w:rPr>
        <w:t xml:space="preserve">other </w:t>
      </w:r>
      <w:r w:rsidR="00D22B49">
        <w:rPr>
          <w:rFonts w:ascii="Arial" w:hAnsi="Arial" w:cs="Arial"/>
        </w:rPr>
        <w:t xml:space="preserve">issues. </w:t>
      </w:r>
      <w:r w:rsidR="00B14605">
        <w:rPr>
          <w:rFonts w:ascii="Arial" w:hAnsi="Arial" w:cs="Arial"/>
        </w:rPr>
        <w:t>Sev</w:t>
      </w:r>
      <w:r w:rsidR="00177B65">
        <w:rPr>
          <w:rFonts w:ascii="Arial" w:hAnsi="Arial" w:cs="Arial"/>
        </w:rPr>
        <w:t>e</w:t>
      </w:r>
      <w:r w:rsidR="00B14605">
        <w:rPr>
          <w:rFonts w:ascii="Arial" w:hAnsi="Arial" w:cs="Arial"/>
        </w:rPr>
        <w:t>ral</w:t>
      </w:r>
      <w:r w:rsidR="00177B65">
        <w:rPr>
          <w:rFonts w:ascii="Arial" w:hAnsi="Arial" w:cs="Arial"/>
        </w:rPr>
        <w:t xml:space="preserve"> </w:t>
      </w:r>
      <w:r w:rsidR="00BC1498">
        <w:rPr>
          <w:rFonts w:ascii="Arial" w:hAnsi="Arial" w:cs="Arial"/>
        </w:rPr>
        <w:t>more initiative</w:t>
      </w:r>
      <w:r w:rsidR="00F10BB4">
        <w:rPr>
          <w:rFonts w:ascii="Arial" w:hAnsi="Arial" w:cs="Arial"/>
        </w:rPr>
        <w:t>s have commenced but</w:t>
      </w:r>
      <w:r w:rsidR="0056781B">
        <w:rPr>
          <w:rFonts w:ascii="Arial" w:hAnsi="Arial" w:cs="Arial"/>
        </w:rPr>
        <w:t xml:space="preserve"> time will be required to ensure the actions take are effective and </w:t>
      </w:r>
      <w:r w:rsidR="00474EFE">
        <w:rPr>
          <w:rFonts w:ascii="Arial" w:hAnsi="Arial" w:cs="Arial"/>
        </w:rPr>
        <w:t>consumers safe.</w:t>
      </w:r>
    </w:p>
    <w:p w14:paraId="7027416E" w14:textId="4842B08F" w:rsidR="00095A1E" w:rsidRDefault="00474EFE" w:rsidP="0045089E">
      <w:pPr>
        <w:rPr>
          <w:rFonts w:ascii="Arial" w:hAnsi="Arial" w:cs="Arial"/>
        </w:rPr>
      </w:pPr>
      <w:r>
        <w:rPr>
          <w:rFonts w:ascii="Arial" w:hAnsi="Arial" w:cs="Arial"/>
        </w:rPr>
        <w:t>In relation to the SIRS incidents</w:t>
      </w:r>
      <w:r w:rsidR="00A674EF">
        <w:rPr>
          <w:rFonts w:ascii="Arial" w:hAnsi="Arial" w:cs="Arial"/>
        </w:rPr>
        <w:t>,</w:t>
      </w:r>
      <w:r w:rsidR="009568E2">
        <w:rPr>
          <w:rFonts w:ascii="Arial" w:hAnsi="Arial" w:cs="Arial"/>
        </w:rPr>
        <w:t xml:space="preserve"> the provider states they </w:t>
      </w:r>
      <w:r w:rsidR="00225B97">
        <w:rPr>
          <w:rFonts w:ascii="Arial" w:hAnsi="Arial" w:cs="Arial"/>
        </w:rPr>
        <w:t xml:space="preserve">used the ACQSC tool to determine whether a report was </w:t>
      </w:r>
      <w:proofErr w:type="gramStart"/>
      <w:r w:rsidR="00225B97">
        <w:rPr>
          <w:rFonts w:ascii="Arial" w:hAnsi="Arial" w:cs="Arial"/>
        </w:rPr>
        <w:t>required</w:t>
      </w:r>
      <w:proofErr w:type="gramEnd"/>
      <w:r w:rsidR="00A674EF">
        <w:rPr>
          <w:rFonts w:ascii="Arial" w:hAnsi="Arial" w:cs="Arial"/>
        </w:rPr>
        <w:t xml:space="preserve"> and </w:t>
      </w:r>
      <w:r w:rsidR="00CB3B2A">
        <w:rPr>
          <w:rFonts w:ascii="Arial" w:hAnsi="Arial" w:cs="Arial"/>
        </w:rPr>
        <w:t>it was not</w:t>
      </w:r>
      <w:r w:rsidR="00FE47FB">
        <w:rPr>
          <w:rFonts w:ascii="Arial" w:hAnsi="Arial" w:cs="Arial"/>
        </w:rPr>
        <w:t xml:space="preserve"> required. I</w:t>
      </w:r>
      <w:r w:rsidR="003A2F5D">
        <w:rPr>
          <w:rFonts w:ascii="Arial" w:hAnsi="Arial" w:cs="Arial"/>
        </w:rPr>
        <w:t xml:space="preserve"> have not considered this</w:t>
      </w:r>
      <w:r w:rsidR="00FE47FB">
        <w:rPr>
          <w:rFonts w:ascii="Arial" w:hAnsi="Arial" w:cs="Arial"/>
        </w:rPr>
        <w:t xml:space="preserve"> element</w:t>
      </w:r>
      <w:r w:rsidR="003A2F5D">
        <w:rPr>
          <w:rFonts w:ascii="Arial" w:hAnsi="Arial" w:cs="Arial"/>
        </w:rPr>
        <w:t xml:space="preserve"> in determining the outcome of this Requirement. </w:t>
      </w:r>
    </w:p>
    <w:p w14:paraId="4EEDD2F9" w14:textId="381AC0E4" w:rsidR="00095A1E" w:rsidRDefault="00095A1E" w:rsidP="0045089E">
      <w:pPr>
        <w:rPr>
          <w:rFonts w:ascii="Arial" w:hAnsi="Arial" w:cs="Arial"/>
        </w:rPr>
      </w:pPr>
      <w:r>
        <w:rPr>
          <w:rFonts w:ascii="Arial" w:hAnsi="Arial" w:cs="Arial"/>
        </w:rPr>
        <w:t>It is for these reasons I find Requirement (3)(d) no</w:t>
      </w:r>
      <w:r w:rsidR="00C10F83">
        <w:rPr>
          <w:rFonts w:ascii="Arial" w:hAnsi="Arial" w:cs="Arial"/>
        </w:rPr>
        <w:t>n</w:t>
      </w:r>
      <w:r>
        <w:rPr>
          <w:rFonts w:ascii="Arial" w:hAnsi="Arial" w:cs="Arial"/>
        </w:rPr>
        <w:t>-compliant.</w:t>
      </w:r>
    </w:p>
    <w:p w14:paraId="6EC0D069" w14:textId="40ACF20A" w:rsidR="00427601" w:rsidRDefault="00F05C6E" w:rsidP="0045089E">
      <w:pPr>
        <w:rPr>
          <w:rFonts w:ascii="Arial" w:hAnsi="Arial" w:cs="Arial"/>
        </w:rPr>
      </w:pPr>
      <w:r>
        <w:rPr>
          <w:rFonts w:ascii="Arial" w:hAnsi="Arial" w:cs="Arial"/>
        </w:rPr>
        <w:lastRenderedPageBreak/>
        <w:t xml:space="preserve">I am satisfied Requirements (3)(a), (3)(b), (3)(c) and (3)(e) </w:t>
      </w:r>
      <w:r w:rsidR="00DD144F">
        <w:rPr>
          <w:rFonts w:ascii="Arial" w:hAnsi="Arial" w:cs="Arial"/>
        </w:rPr>
        <w:t>are compl</w:t>
      </w:r>
      <w:r w:rsidR="007A4FD7">
        <w:rPr>
          <w:rFonts w:ascii="Arial" w:hAnsi="Arial" w:cs="Arial"/>
        </w:rPr>
        <w:t>ia</w:t>
      </w:r>
      <w:r w:rsidR="00DD144F">
        <w:rPr>
          <w:rFonts w:ascii="Arial" w:hAnsi="Arial" w:cs="Arial"/>
        </w:rPr>
        <w:t xml:space="preserve">nt. </w:t>
      </w:r>
      <w:r w:rsidR="00225B97">
        <w:rPr>
          <w:rFonts w:ascii="Arial" w:hAnsi="Arial" w:cs="Arial"/>
        </w:rPr>
        <w:t xml:space="preserve"> </w:t>
      </w:r>
      <w:r w:rsidR="00BC1498">
        <w:rPr>
          <w:rFonts w:ascii="Arial" w:hAnsi="Arial" w:cs="Arial"/>
        </w:rPr>
        <w:t xml:space="preserve"> </w:t>
      </w:r>
    </w:p>
    <w:p w14:paraId="1408AE94" w14:textId="737B172E" w:rsidR="00FB2EB6" w:rsidRDefault="007B4867" w:rsidP="0045089E">
      <w:pPr>
        <w:rPr>
          <w:rFonts w:ascii="Arial" w:hAnsi="Arial" w:cs="Arial"/>
        </w:rPr>
      </w:pPr>
      <w:r w:rsidRPr="00451696">
        <w:rPr>
          <w:rFonts w:ascii="Arial" w:hAnsi="Arial" w:cs="Arial"/>
        </w:rPr>
        <w:t xml:space="preserve">Consumers and representatives confirmed </w:t>
      </w:r>
      <w:r w:rsidR="00835730" w:rsidRPr="00451696">
        <w:rPr>
          <w:rFonts w:ascii="Arial" w:hAnsi="Arial" w:cs="Arial"/>
        </w:rPr>
        <w:t xml:space="preserve">they are provided with opportunities to be engaged in care and services including participating in surveys and attending resident and relative meetings. </w:t>
      </w:r>
      <w:r w:rsidR="00E00678" w:rsidRPr="00451696">
        <w:rPr>
          <w:rFonts w:ascii="Arial" w:hAnsi="Arial" w:cs="Arial"/>
        </w:rPr>
        <w:t xml:space="preserve">One representative stated they were invited to </w:t>
      </w:r>
      <w:r w:rsidR="004A203C" w:rsidRPr="00451696">
        <w:rPr>
          <w:rFonts w:ascii="Arial" w:hAnsi="Arial" w:cs="Arial"/>
        </w:rPr>
        <w:t xml:space="preserve">be involved in the </w:t>
      </w:r>
      <w:r w:rsidR="00E96D32" w:rsidRPr="00451696">
        <w:rPr>
          <w:rFonts w:ascii="Arial" w:hAnsi="Arial" w:cs="Arial"/>
        </w:rPr>
        <w:t xml:space="preserve">Resident Advisory Committee which meets with service and organisation management to ensure consumer/representative voice on issues related to consumer care and services, and the running of the service but </w:t>
      </w:r>
      <w:r w:rsidR="007C4650" w:rsidRPr="00451696">
        <w:rPr>
          <w:rFonts w:ascii="Arial" w:hAnsi="Arial" w:cs="Arial"/>
        </w:rPr>
        <w:t xml:space="preserve">was only new so they could not explain how it worked. </w:t>
      </w:r>
      <w:r w:rsidR="00451696" w:rsidRPr="00451696">
        <w:rPr>
          <w:rFonts w:ascii="Arial" w:hAnsi="Arial" w:cs="Arial"/>
        </w:rPr>
        <w:t xml:space="preserve">Overall, consumers and representatives interviewed, said they were kept informed when incident and adverse events occurred, this included consumers and their representatives following </w:t>
      </w:r>
      <w:r w:rsidR="00013439">
        <w:rPr>
          <w:rFonts w:ascii="Arial" w:hAnsi="Arial" w:cs="Arial"/>
        </w:rPr>
        <w:t xml:space="preserve">serious </w:t>
      </w:r>
      <w:r w:rsidR="00451696" w:rsidRPr="00451696">
        <w:rPr>
          <w:rFonts w:ascii="Arial" w:hAnsi="Arial" w:cs="Arial"/>
        </w:rPr>
        <w:t>medication incidents reportable under SIRS.</w:t>
      </w:r>
    </w:p>
    <w:p w14:paraId="53168104" w14:textId="549EBB15" w:rsidR="00CA597D" w:rsidRPr="00CA597D" w:rsidRDefault="00CA597D" w:rsidP="0045089E">
      <w:pPr>
        <w:rPr>
          <w:rFonts w:ascii="Arial" w:hAnsi="Arial" w:cs="Arial"/>
        </w:rPr>
      </w:pPr>
      <w:r w:rsidRPr="00CA597D">
        <w:rPr>
          <w:rFonts w:ascii="Arial" w:hAnsi="Arial" w:cs="Arial"/>
        </w:rPr>
        <w:t>Staff confirmed they receive information from various sources including staff meetings and handover, consumer care plan</w:t>
      </w:r>
      <w:r>
        <w:rPr>
          <w:rFonts w:ascii="Arial" w:hAnsi="Arial" w:cs="Arial"/>
        </w:rPr>
        <w:t xml:space="preserve">s </w:t>
      </w:r>
      <w:r w:rsidRPr="00CA597D">
        <w:rPr>
          <w:rFonts w:ascii="Arial" w:hAnsi="Arial" w:cs="Arial"/>
        </w:rPr>
        <w:t xml:space="preserve">and </w:t>
      </w:r>
      <w:r>
        <w:rPr>
          <w:rFonts w:ascii="Arial" w:hAnsi="Arial" w:cs="Arial"/>
        </w:rPr>
        <w:t>the</w:t>
      </w:r>
      <w:r w:rsidRPr="00CA597D">
        <w:rPr>
          <w:rFonts w:ascii="Arial" w:hAnsi="Arial" w:cs="Arial"/>
        </w:rPr>
        <w:t xml:space="preserve"> electronic management system. Staff said they have access to policies and procedures electronically and receive information about changes via email and on notice boards and during training. </w:t>
      </w:r>
      <w:r>
        <w:rPr>
          <w:rFonts w:ascii="Arial" w:hAnsi="Arial" w:cs="Arial"/>
        </w:rPr>
        <w:t>S</w:t>
      </w:r>
      <w:r w:rsidRPr="00CA597D">
        <w:rPr>
          <w:rFonts w:ascii="Arial" w:hAnsi="Arial" w:cs="Arial"/>
        </w:rPr>
        <w:t>taff said the fe</w:t>
      </w:r>
      <w:r>
        <w:rPr>
          <w:rFonts w:ascii="Arial" w:hAnsi="Arial" w:cs="Arial"/>
        </w:rPr>
        <w:t>el</w:t>
      </w:r>
      <w:r w:rsidRPr="00CA597D">
        <w:rPr>
          <w:rFonts w:ascii="Arial" w:hAnsi="Arial" w:cs="Arial"/>
        </w:rPr>
        <w:t xml:space="preserve"> well informed about, what was expected of them in their roles, and what was happening at a service and organisational level.  </w:t>
      </w:r>
    </w:p>
    <w:p w14:paraId="18CC687F" w14:textId="77777777" w:rsidR="00A46643" w:rsidRDefault="00FB2EB6" w:rsidP="0045089E">
      <w:pPr>
        <w:pStyle w:val="ListBullet"/>
        <w:numPr>
          <w:ilvl w:val="0"/>
          <w:numId w:val="0"/>
        </w:numPr>
        <w:spacing w:before="0" w:after="120"/>
        <w:rPr>
          <w:rFonts w:ascii="Arial" w:hAnsi="Arial" w:cs="Arial"/>
        </w:rPr>
      </w:pPr>
      <w:r w:rsidRPr="004D363B">
        <w:rPr>
          <w:rFonts w:ascii="Arial" w:hAnsi="Arial" w:cs="Arial"/>
        </w:rPr>
        <w:t>Documentation showed how consumer</w:t>
      </w:r>
      <w:r w:rsidR="00BF2D14" w:rsidRPr="004D363B">
        <w:rPr>
          <w:rFonts w:ascii="Arial" w:hAnsi="Arial" w:cs="Arial"/>
        </w:rPr>
        <w:t>s</w:t>
      </w:r>
      <w:r w:rsidRPr="004D363B">
        <w:rPr>
          <w:rFonts w:ascii="Arial" w:hAnsi="Arial" w:cs="Arial"/>
        </w:rPr>
        <w:t xml:space="preserve"> and their representatives are involved in </w:t>
      </w:r>
      <w:r w:rsidR="0037690F" w:rsidRPr="004D363B">
        <w:rPr>
          <w:rFonts w:ascii="Arial" w:hAnsi="Arial" w:cs="Arial"/>
        </w:rPr>
        <w:t xml:space="preserve">providing feedback to overall care and services. </w:t>
      </w:r>
      <w:r w:rsidR="00A05E30" w:rsidRPr="004D363B">
        <w:rPr>
          <w:rFonts w:ascii="Arial" w:hAnsi="Arial" w:cs="Arial"/>
        </w:rPr>
        <w:t xml:space="preserve">Meeting minutes shows they governing body discusses information such as clinical indicators, quality improvement activities, feedback and complaints, reportable </w:t>
      </w:r>
      <w:proofErr w:type="gramStart"/>
      <w:r w:rsidR="00A05E30" w:rsidRPr="004D363B">
        <w:rPr>
          <w:rFonts w:ascii="Arial" w:hAnsi="Arial" w:cs="Arial"/>
        </w:rPr>
        <w:t>incidents</w:t>
      </w:r>
      <w:proofErr w:type="gramEnd"/>
      <w:r w:rsidR="00A05E30" w:rsidRPr="004D363B">
        <w:rPr>
          <w:rFonts w:ascii="Arial" w:hAnsi="Arial" w:cs="Arial"/>
        </w:rPr>
        <w:t xml:space="preserve"> and actions for continuous improvement. </w:t>
      </w:r>
      <w:r w:rsidR="00451696" w:rsidRPr="004D363B">
        <w:rPr>
          <w:rFonts w:ascii="Arial" w:hAnsi="Arial" w:cs="Arial"/>
        </w:rPr>
        <w:t xml:space="preserve"> </w:t>
      </w:r>
    </w:p>
    <w:p w14:paraId="71094381" w14:textId="5DC990FF" w:rsidR="004D363B" w:rsidRPr="004D363B" w:rsidRDefault="00D533EB" w:rsidP="0045089E">
      <w:pPr>
        <w:pStyle w:val="ListBullet"/>
        <w:numPr>
          <w:ilvl w:val="0"/>
          <w:numId w:val="0"/>
        </w:numPr>
        <w:spacing w:before="0" w:after="120"/>
        <w:rPr>
          <w:rFonts w:ascii="Arial" w:hAnsi="Arial" w:cs="Arial"/>
        </w:rPr>
      </w:pPr>
      <w:r w:rsidRPr="004D363B">
        <w:rPr>
          <w:rFonts w:ascii="Arial" w:hAnsi="Arial" w:cs="Arial"/>
        </w:rPr>
        <w:t xml:space="preserve">The organisation has a clinical governance framework, policies and procedures and workflow charts to guide staff practice and appropriate organisation structures including clinical oversight at an organisational level, senior clinical staff, a clinical audit schedule and various clinical and quality meetings and reporting mechanisms. </w:t>
      </w:r>
      <w:r w:rsidR="004D363B" w:rsidRPr="004D363B">
        <w:rPr>
          <w:rFonts w:ascii="Arial" w:hAnsi="Arial" w:cs="Arial"/>
        </w:rPr>
        <w:t xml:space="preserve">Policies and procedures are in place to guide staff in understanding reportable incidents and their roles and responsibilities for escalating and making reports. </w:t>
      </w:r>
    </w:p>
    <w:sectPr w:rsidR="004D363B" w:rsidRPr="004D363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2D7A8" w14:textId="77777777" w:rsidR="001C3748" w:rsidRDefault="001C3748">
      <w:pPr>
        <w:spacing w:after="0"/>
      </w:pPr>
      <w:r>
        <w:separator/>
      </w:r>
    </w:p>
  </w:endnote>
  <w:endnote w:type="continuationSeparator" w:id="0">
    <w:p w14:paraId="0834DD70" w14:textId="77777777" w:rsidR="001C3748" w:rsidRDefault="001C37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BC31" w14:textId="77777777" w:rsidR="0045089E" w:rsidRDefault="0045089E" w:rsidP="00DF37F2">
    <w:pPr>
      <w:pStyle w:val="FooterArial9"/>
      <w:rPr>
        <w:rStyle w:val="FooterBold"/>
        <w:rFonts w:ascii="Arial" w:hAnsi="Arial"/>
        <w:b w:val="0"/>
      </w:rPr>
    </w:pPr>
    <w:bookmarkStart w:id="1" w:name="_Hlk144301213"/>
  </w:p>
  <w:p w14:paraId="1E847ADF" w14:textId="228ABC1F" w:rsidR="00DF37F2" w:rsidRPr="00DF37F2" w:rsidRDefault="00C86263"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Singleton Community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B6A86F7" w14:textId="77777777" w:rsidR="00DF37F2" w:rsidRPr="00DF37F2" w:rsidRDefault="00C8626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8225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0C89649" w14:textId="77777777" w:rsidR="00DF37F2" w:rsidRPr="00DF37F2" w:rsidRDefault="00C8626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E4CA9" w14:textId="77777777" w:rsidR="00E2364A" w:rsidRDefault="003633D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BBEA3" w14:textId="77777777" w:rsidR="001C3748" w:rsidRDefault="001C3748" w:rsidP="00D71F88">
      <w:pPr>
        <w:spacing w:after="0"/>
      </w:pPr>
      <w:r>
        <w:separator/>
      </w:r>
    </w:p>
  </w:footnote>
  <w:footnote w:type="continuationSeparator" w:id="0">
    <w:p w14:paraId="36D158BA" w14:textId="77777777" w:rsidR="001C3748" w:rsidRDefault="001C3748" w:rsidP="00D71F88">
      <w:pPr>
        <w:spacing w:after="0"/>
      </w:pPr>
      <w:r>
        <w:continuationSeparator/>
      </w:r>
    </w:p>
  </w:footnote>
  <w:footnote w:id="1">
    <w:p w14:paraId="25C4D32F" w14:textId="77D42AC1" w:rsidR="002B0884" w:rsidRPr="0045089E" w:rsidRDefault="00C86263" w:rsidP="0045089E">
      <w:pPr>
        <w:pStyle w:val="FootnoteText"/>
        <w:rPr>
          <w:rFonts w:ascii="Arial" w:hAnsi="Arial" w:cs="Arial"/>
          <w:sz w:val="20"/>
          <w:szCs w:val="20"/>
        </w:rPr>
      </w:pPr>
      <w:r>
        <w:rPr>
          <w:rStyle w:val="FootnoteReference"/>
        </w:rPr>
        <w:footnoteRef/>
      </w:r>
      <w:r>
        <w:t xml:space="preserve"> </w:t>
      </w:r>
      <w:r w:rsidRPr="005E5748">
        <w:rPr>
          <w:rFonts w:ascii="Arial" w:hAnsi="Arial" w:cs="Arial"/>
          <w:color w:val="auto"/>
          <w:sz w:val="20"/>
          <w:szCs w:val="20"/>
        </w:rPr>
        <w:t>The preparation of the performance report is in accordance with section 40A</w:t>
      </w:r>
      <w:r w:rsidRPr="005E5748">
        <w:rPr>
          <w:rFonts w:ascii="Arial" w:hAnsi="Arial" w:cs="Arial"/>
          <w:b/>
          <w:color w:val="auto"/>
          <w:sz w:val="20"/>
          <w:szCs w:val="20"/>
        </w:rPr>
        <w:t xml:space="preserve"> </w:t>
      </w:r>
      <w:r w:rsidRPr="005E5748">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684BD" w14:textId="77777777" w:rsidR="00D71F88" w:rsidRDefault="00C86263">
    <w:pPr>
      <w:pStyle w:val="Header"/>
    </w:pPr>
    <w:r>
      <w:rPr>
        <w:noProof/>
        <w:color w:val="2B579A"/>
        <w:shd w:val="clear" w:color="auto" w:fill="E6E6E6"/>
        <w:lang w:val="en-US"/>
      </w:rPr>
      <w:drawing>
        <wp:anchor distT="0" distB="0" distL="114300" distR="114300" simplePos="0" relativeHeight="251658241" behindDoc="1" locked="0" layoutInCell="1" allowOverlap="1" wp14:anchorId="06374664" wp14:editId="1194186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12DF" w14:textId="77777777" w:rsidR="00FA0A5B" w:rsidRDefault="00C86263">
    <w:pPr>
      <w:pStyle w:val="Header"/>
    </w:pPr>
    <w:r>
      <w:rPr>
        <w:noProof/>
      </w:rPr>
      <w:drawing>
        <wp:anchor distT="0" distB="0" distL="114300" distR="114300" simplePos="0" relativeHeight="251658240" behindDoc="0" locked="0" layoutInCell="1" allowOverlap="1" wp14:anchorId="797942D1" wp14:editId="3C0541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2EABEC">
      <w:start w:val="1"/>
      <w:numFmt w:val="lowerRoman"/>
      <w:lvlText w:val="(%1)"/>
      <w:lvlJc w:val="left"/>
      <w:pPr>
        <w:ind w:left="1080" w:hanging="720"/>
      </w:pPr>
      <w:rPr>
        <w:rFonts w:hint="default"/>
      </w:rPr>
    </w:lvl>
    <w:lvl w:ilvl="1" w:tplc="11AC4C0E" w:tentative="1">
      <w:start w:val="1"/>
      <w:numFmt w:val="lowerLetter"/>
      <w:lvlText w:val="%2."/>
      <w:lvlJc w:val="left"/>
      <w:pPr>
        <w:ind w:left="1440" w:hanging="360"/>
      </w:pPr>
    </w:lvl>
    <w:lvl w:ilvl="2" w:tplc="100877BC" w:tentative="1">
      <w:start w:val="1"/>
      <w:numFmt w:val="lowerRoman"/>
      <w:lvlText w:val="%3."/>
      <w:lvlJc w:val="right"/>
      <w:pPr>
        <w:ind w:left="2160" w:hanging="180"/>
      </w:pPr>
    </w:lvl>
    <w:lvl w:ilvl="3" w:tplc="CFDCC788" w:tentative="1">
      <w:start w:val="1"/>
      <w:numFmt w:val="decimal"/>
      <w:lvlText w:val="%4."/>
      <w:lvlJc w:val="left"/>
      <w:pPr>
        <w:ind w:left="2880" w:hanging="360"/>
      </w:pPr>
    </w:lvl>
    <w:lvl w:ilvl="4" w:tplc="3722739C" w:tentative="1">
      <w:start w:val="1"/>
      <w:numFmt w:val="lowerLetter"/>
      <w:lvlText w:val="%5."/>
      <w:lvlJc w:val="left"/>
      <w:pPr>
        <w:ind w:left="3600" w:hanging="360"/>
      </w:pPr>
    </w:lvl>
    <w:lvl w:ilvl="5" w:tplc="CBB8D804" w:tentative="1">
      <w:start w:val="1"/>
      <w:numFmt w:val="lowerRoman"/>
      <w:lvlText w:val="%6."/>
      <w:lvlJc w:val="right"/>
      <w:pPr>
        <w:ind w:left="4320" w:hanging="180"/>
      </w:pPr>
    </w:lvl>
    <w:lvl w:ilvl="6" w:tplc="B1606320" w:tentative="1">
      <w:start w:val="1"/>
      <w:numFmt w:val="decimal"/>
      <w:lvlText w:val="%7."/>
      <w:lvlJc w:val="left"/>
      <w:pPr>
        <w:ind w:left="5040" w:hanging="360"/>
      </w:pPr>
    </w:lvl>
    <w:lvl w:ilvl="7" w:tplc="1A94198E" w:tentative="1">
      <w:start w:val="1"/>
      <w:numFmt w:val="lowerLetter"/>
      <w:lvlText w:val="%8."/>
      <w:lvlJc w:val="left"/>
      <w:pPr>
        <w:ind w:left="5760" w:hanging="360"/>
      </w:pPr>
    </w:lvl>
    <w:lvl w:ilvl="8" w:tplc="CA7EB9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EC09286">
      <w:start w:val="1"/>
      <w:numFmt w:val="lowerRoman"/>
      <w:lvlText w:val="(%1)"/>
      <w:lvlJc w:val="left"/>
      <w:pPr>
        <w:ind w:left="1080" w:hanging="720"/>
      </w:pPr>
      <w:rPr>
        <w:rFonts w:hint="default"/>
      </w:rPr>
    </w:lvl>
    <w:lvl w:ilvl="1" w:tplc="8BDC003A" w:tentative="1">
      <w:start w:val="1"/>
      <w:numFmt w:val="lowerLetter"/>
      <w:lvlText w:val="%2."/>
      <w:lvlJc w:val="left"/>
      <w:pPr>
        <w:ind w:left="1440" w:hanging="360"/>
      </w:pPr>
    </w:lvl>
    <w:lvl w:ilvl="2" w:tplc="15223A8A" w:tentative="1">
      <w:start w:val="1"/>
      <w:numFmt w:val="lowerRoman"/>
      <w:lvlText w:val="%3."/>
      <w:lvlJc w:val="right"/>
      <w:pPr>
        <w:ind w:left="2160" w:hanging="180"/>
      </w:pPr>
    </w:lvl>
    <w:lvl w:ilvl="3" w:tplc="312CD89E" w:tentative="1">
      <w:start w:val="1"/>
      <w:numFmt w:val="decimal"/>
      <w:lvlText w:val="%4."/>
      <w:lvlJc w:val="left"/>
      <w:pPr>
        <w:ind w:left="2880" w:hanging="360"/>
      </w:pPr>
    </w:lvl>
    <w:lvl w:ilvl="4" w:tplc="D5222C1E" w:tentative="1">
      <w:start w:val="1"/>
      <w:numFmt w:val="lowerLetter"/>
      <w:lvlText w:val="%5."/>
      <w:lvlJc w:val="left"/>
      <w:pPr>
        <w:ind w:left="3600" w:hanging="360"/>
      </w:pPr>
    </w:lvl>
    <w:lvl w:ilvl="5" w:tplc="CBDEB0BE" w:tentative="1">
      <w:start w:val="1"/>
      <w:numFmt w:val="lowerRoman"/>
      <w:lvlText w:val="%6."/>
      <w:lvlJc w:val="right"/>
      <w:pPr>
        <w:ind w:left="4320" w:hanging="180"/>
      </w:pPr>
    </w:lvl>
    <w:lvl w:ilvl="6" w:tplc="F484F328" w:tentative="1">
      <w:start w:val="1"/>
      <w:numFmt w:val="decimal"/>
      <w:lvlText w:val="%7."/>
      <w:lvlJc w:val="left"/>
      <w:pPr>
        <w:ind w:left="5040" w:hanging="360"/>
      </w:pPr>
    </w:lvl>
    <w:lvl w:ilvl="7" w:tplc="DE2CEDFC" w:tentative="1">
      <w:start w:val="1"/>
      <w:numFmt w:val="lowerLetter"/>
      <w:lvlText w:val="%8."/>
      <w:lvlJc w:val="left"/>
      <w:pPr>
        <w:ind w:left="5760" w:hanging="360"/>
      </w:pPr>
    </w:lvl>
    <w:lvl w:ilvl="8" w:tplc="6A42D0C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0F8DD7E">
      <w:start w:val="1"/>
      <w:numFmt w:val="lowerRoman"/>
      <w:lvlText w:val="(%1)"/>
      <w:lvlJc w:val="left"/>
      <w:pPr>
        <w:ind w:left="1080" w:hanging="720"/>
      </w:pPr>
      <w:rPr>
        <w:rFonts w:hint="default"/>
      </w:rPr>
    </w:lvl>
    <w:lvl w:ilvl="1" w:tplc="AD60B698" w:tentative="1">
      <w:start w:val="1"/>
      <w:numFmt w:val="lowerLetter"/>
      <w:lvlText w:val="%2."/>
      <w:lvlJc w:val="left"/>
      <w:pPr>
        <w:ind w:left="1440" w:hanging="360"/>
      </w:pPr>
    </w:lvl>
    <w:lvl w:ilvl="2" w:tplc="97DA2748" w:tentative="1">
      <w:start w:val="1"/>
      <w:numFmt w:val="lowerRoman"/>
      <w:lvlText w:val="%3."/>
      <w:lvlJc w:val="right"/>
      <w:pPr>
        <w:ind w:left="2160" w:hanging="180"/>
      </w:pPr>
    </w:lvl>
    <w:lvl w:ilvl="3" w:tplc="4EFED824" w:tentative="1">
      <w:start w:val="1"/>
      <w:numFmt w:val="decimal"/>
      <w:lvlText w:val="%4."/>
      <w:lvlJc w:val="left"/>
      <w:pPr>
        <w:ind w:left="2880" w:hanging="360"/>
      </w:pPr>
    </w:lvl>
    <w:lvl w:ilvl="4" w:tplc="5B5AF1BE" w:tentative="1">
      <w:start w:val="1"/>
      <w:numFmt w:val="lowerLetter"/>
      <w:lvlText w:val="%5."/>
      <w:lvlJc w:val="left"/>
      <w:pPr>
        <w:ind w:left="3600" w:hanging="360"/>
      </w:pPr>
    </w:lvl>
    <w:lvl w:ilvl="5" w:tplc="CF0A2BD6" w:tentative="1">
      <w:start w:val="1"/>
      <w:numFmt w:val="lowerRoman"/>
      <w:lvlText w:val="%6."/>
      <w:lvlJc w:val="right"/>
      <w:pPr>
        <w:ind w:left="4320" w:hanging="180"/>
      </w:pPr>
    </w:lvl>
    <w:lvl w:ilvl="6" w:tplc="04884E58" w:tentative="1">
      <w:start w:val="1"/>
      <w:numFmt w:val="decimal"/>
      <w:lvlText w:val="%7."/>
      <w:lvlJc w:val="left"/>
      <w:pPr>
        <w:ind w:left="5040" w:hanging="360"/>
      </w:pPr>
    </w:lvl>
    <w:lvl w:ilvl="7" w:tplc="DEC0FD58" w:tentative="1">
      <w:start w:val="1"/>
      <w:numFmt w:val="lowerLetter"/>
      <w:lvlText w:val="%8."/>
      <w:lvlJc w:val="left"/>
      <w:pPr>
        <w:ind w:left="5760" w:hanging="360"/>
      </w:pPr>
    </w:lvl>
    <w:lvl w:ilvl="8" w:tplc="DB2CA664"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629EC552">
      <w:start w:val="1"/>
      <w:numFmt w:val="bullet"/>
      <w:lvlText w:val=""/>
      <w:lvlJc w:val="left"/>
      <w:pPr>
        <w:ind w:left="1440" w:hanging="360"/>
      </w:pPr>
      <w:rPr>
        <w:rFonts w:ascii="Symbol" w:hAnsi="Symbol" w:hint="default"/>
        <w:color w:val="auto"/>
      </w:rPr>
    </w:lvl>
    <w:lvl w:ilvl="1" w:tplc="9850C0D0" w:tentative="1">
      <w:start w:val="1"/>
      <w:numFmt w:val="bullet"/>
      <w:lvlText w:val="o"/>
      <w:lvlJc w:val="left"/>
      <w:pPr>
        <w:ind w:left="2160" w:hanging="360"/>
      </w:pPr>
      <w:rPr>
        <w:rFonts w:ascii="Courier New" w:hAnsi="Courier New" w:cs="Courier New" w:hint="default"/>
      </w:rPr>
    </w:lvl>
    <w:lvl w:ilvl="2" w:tplc="70EEE654" w:tentative="1">
      <w:start w:val="1"/>
      <w:numFmt w:val="bullet"/>
      <w:lvlText w:val=""/>
      <w:lvlJc w:val="left"/>
      <w:pPr>
        <w:ind w:left="2880" w:hanging="360"/>
      </w:pPr>
      <w:rPr>
        <w:rFonts w:ascii="Wingdings" w:hAnsi="Wingdings" w:hint="default"/>
      </w:rPr>
    </w:lvl>
    <w:lvl w:ilvl="3" w:tplc="B95A64DA" w:tentative="1">
      <w:start w:val="1"/>
      <w:numFmt w:val="bullet"/>
      <w:lvlText w:val=""/>
      <w:lvlJc w:val="left"/>
      <w:pPr>
        <w:ind w:left="3600" w:hanging="360"/>
      </w:pPr>
      <w:rPr>
        <w:rFonts w:ascii="Symbol" w:hAnsi="Symbol" w:hint="default"/>
      </w:rPr>
    </w:lvl>
    <w:lvl w:ilvl="4" w:tplc="65AE5B8A" w:tentative="1">
      <w:start w:val="1"/>
      <w:numFmt w:val="bullet"/>
      <w:lvlText w:val="o"/>
      <w:lvlJc w:val="left"/>
      <w:pPr>
        <w:ind w:left="4320" w:hanging="360"/>
      </w:pPr>
      <w:rPr>
        <w:rFonts w:ascii="Courier New" w:hAnsi="Courier New" w:cs="Courier New" w:hint="default"/>
      </w:rPr>
    </w:lvl>
    <w:lvl w:ilvl="5" w:tplc="29D42316" w:tentative="1">
      <w:start w:val="1"/>
      <w:numFmt w:val="bullet"/>
      <w:lvlText w:val=""/>
      <w:lvlJc w:val="left"/>
      <w:pPr>
        <w:ind w:left="5040" w:hanging="360"/>
      </w:pPr>
      <w:rPr>
        <w:rFonts w:ascii="Wingdings" w:hAnsi="Wingdings" w:hint="default"/>
      </w:rPr>
    </w:lvl>
    <w:lvl w:ilvl="6" w:tplc="83F83FD0" w:tentative="1">
      <w:start w:val="1"/>
      <w:numFmt w:val="bullet"/>
      <w:lvlText w:val=""/>
      <w:lvlJc w:val="left"/>
      <w:pPr>
        <w:ind w:left="5760" w:hanging="360"/>
      </w:pPr>
      <w:rPr>
        <w:rFonts w:ascii="Symbol" w:hAnsi="Symbol" w:hint="default"/>
      </w:rPr>
    </w:lvl>
    <w:lvl w:ilvl="7" w:tplc="8ADEE254" w:tentative="1">
      <w:start w:val="1"/>
      <w:numFmt w:val="bullet"/>
      <w:lvlText w:val="o"/>
      <w:lvlJc w:val="left"/>
      <w:pPr>
        <w:ind w:left="6480" w:hanging="360"/>
      </w:pPr>
      <w:rPr>
        <w:rFonts w:ascii="Courier New" w:hAnsi="Courier New" w:cs="Courier New" w:hint="default"/>
      </w:rPr>
    </w:lvl>
    <w:lvl w:ilvl="8" w:tplc="76BCAC4C"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2FC4BCF2">
      <w:start w:val="1"/>
      <w:numFmt w:val="bullet"/>
      <w:lvlText w:val=""/>
      <w:lvlJc w:val="left"/>
      <w:pPr>
        <w:ind w:left="720" w:hanging="360"/>
      </w:pPr>
      <w:rPr>
        <w:rFonts w:ascii="Symbol" w:hAnsi="Symbol" w:hint="default"/>
        <w:color w:val="auto"/>
        <w:sz w:val="24"/>
        <w:szCs w:val="24"/>
      </w:rPr>
    </w:lvl>
    <w:lvl w:ilvl="1" w:tplc="FF701DCC" w:tentative="1">
      <w:start w:val="1"/>
      <w:numFmt w:val="bullet"/>
      <w:lvlText w:val="o"/>
      <w:lvlJc w:val="left"/>
      <w:pPr>
        <w:ind w:left="1440" w:hanging="360"/>
      </w:pPr>
      <w:rPr>
        <w:rFonts w:ascii="Courier New" w:hAnsi="Courier New" w:cs="Courier New" w:hint="default"/>
      </w:rPr>
    </w:lvl>
    <w:lvl w:ilvl="2" w:tplc="64FA2CA8" w:tentative="1">
      <w:start w:val="1"/>
      <w:numFmt w:val="bullet"/>
      <w:lvlText w:val=""/>
      <w:lvlJc w:val="left"/>
      <w:pPr>
        <w:ind w:left="2160" w:hanging="360"/>
      </w:pPr>
      <w:rPr>
        <w:rFonts w:ascii="Wingdings" w:hAnsi="Wingdings" w:hint="default"/>
      </w:rPr>
    </w:lvl>
    <w:lvl w:ilvl="3" w:tplc="A12C7B72" w:tentative="1">
      <w:start w:val="1"/>
      <w:numFmt w:val="bullet"/>
      <w:lvlText w:val=""/>
      <w:lvlJc w:val="left"/>
      <w:pPr>
        <w:ind w:left="2880" w:hanging="360"/>
      </w:pPr>
      <w:rPr>
        <w:rFonts w:ascii="Symbol" w:hAnsi="Symbol" w:hint="default"/>
      </w:rPr>
    </w:lvl>
    <w:lvl w:ilvl="4" w:tplc="68B8BECC" w:tentative="1">
      <w:start w:val="1"/>
      <w:numFmt w:val="bullet"/>
      <w:lvlText w:val="o"/>
      <w:lvlJc w:val="left"/>
      <w:pPr>
        <w:ind w:left="3600" w:hanging="360"/>
      </w:pPr>
      <w:rPr>
        <w:rFonts w:ascii="Courier New" w:hAnsi="Courier New" w:cs="Courier New" w:hint="default"/>
      </w:rPr>
    </w:lvl>
    <w:lvl w:ilvl="5" w:tplc="299CBA50" w:tentative="1">
      <w:start w:val="1"/>
      <w:numFmt w:val="bullet"/>
      <w:lvlText w:val=""/>
      <w:lvlJc w:val="left"/>
      <w:pPr>
        <w:ind w:left="4320" w:hanging="360"/>
      </w:pPr>
      <w:rPr>
        <w:rFonts w:ascii="Wingdings" w:hAnsi="Wingdings" w:hint="default"/>
      </w:rPr>
    </w:lvl>
    <w:lvl w:ilvl="6" w:tplc="14B47BA0" w:tentative="1">
      <w:start w:val="1"/>
      <w:numFmt w:val="bullet"/>
      <w:lvlText w:val=""/>
      <w:lvlJc w:val="left"/>
      <w:pPr>
        <w:ind w:left="5040" w:hanging="360"/>
      </w:pPr>
      <w:rPr>
        <w:rFonts w:ascii="Symbol" w:hAnsi="Symbol" w:hint="default"/>
      </w:rPr>
    </w:lvl>
    <w:lvl w:ilvl="7" w:tplc="316EAF32" w:tentative="1">
      <w:start w:val="1"/>
      <w:numFmt w:val="bullet"/>
      <w:lvlText w:val="o"/>
      <w:lvlJc w:val="left"/>
      <w:pPr>
        <w:ind w:left="5760" w:hanging="360"/>
      </w:pPr>
      <w:rPr>
        <w:rFonts w:ascii="Courier New" w:hAnsi="Courier New" w:cs="Courier New" w:hint="default"/>
      </w:rPr>
    </w:lvl>
    <w:lvl w:ilvl="8" w:tplc="AF6401E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3FC16A8">
      <w:start w:val="1"/>
      <w:numFmt w:val="lowerRoman"/>
      <w:lvlText w:val="(%1)"/>
      <w:lvlJc w:val="left"/>
      <w:pPr>
        <w:ind w:left="1080" w:hanging="720"/>
      </w:pPr>
      <w:rPr>
        <w:rFonts w:hint="default"/>
      </w:rPr>
    </w:lvl>
    <w:lvl w:ilvl="1" w:tplc="6FB02C40" w:tentative="1">
      <w:start w:val="1"/>
      <w:numFmt w:val="lowerLetter"/>
      <w:lvlText w:val="%2."/>
      <w:lvlJc w:val="left"/>
      <w:pPr>
        <w:ind w:left="1440" w:hanging="360"/>
      </w:pPr>
    </w:lvl>
    <w:lvl w:ilvl="2" w:tplc="11F8C614" w:tentative="1">
      <w:start w:val="1"/>
      <w:numFmt w:val="lowerRoman"/>
      <w:lvlText w:val="%3."/>
      <w:lvlJc w:val="right"/>
      <w:pPr>
        <w:ind w:left="2160" w:hanging="180"/>
      </w:pPr>
    </w:lvl>
    <w:lvl w:ilvl="3" w:tplc="898889FA" w:tentative="1">
      <w:start w:val="1"/>
      <w:numFmt w:val="decimal"/>
      <w:lvlText w:val="%4."/>
      <w:lvlJc w:val="left"/>
      <w:pPr>
        <w:ind w:left="2880" w:hanging="360"/>
      </w:pPr>
    </w:lvl>
    <w:lvl w:ilvl="4" w:tplc="A1CEF148" w:tentative="1">
      <w:start w:val="1"/>
      <w:numFmt w:val="lowerLetter"/>
      <w:lvlText w:val="%5."/>
      <w:lvlJc w:val="left"/>
      <w:pPr>
        <w:ind w:left="3600" w:hanging="360"/>
      </w:pPr>
    </w:lvl>
    <w:lvl w:ilvl="5" w:tplc="FDD80660" w:tentative="1">
      <w:start w:val="1"/>
      <w:numFmt w:val="lowerRoman"/>
      <w:lvlText w:val="%6."/>
      <w:lvlJc w:val="right"/>
      <w:pPr>
        <w:ind w:left="4320" w:hanging="180"/>
      </w:pPr>
    </w:lvl>
    <w:lvl w:ilvl="6" w:tplc="F460981A" w:tentative="1">
      <w:start w:val="1"/>
      <w:numFmt w:val="decimal"/>
      <w:lvlText w:val="%7."/>
      <w:lvlJc w:val="left"/>
      <w:pPr>
        <w:ind w:left="5040" w:hanging="360"/>
      </w:pPr>
    </w:lvl>
    <w:lvl w:ilvl="7" w:tplc="913C2850" w:tentative="1">
      <w:start w:val="1"/>
      <w:numFmt w:val="lowerLetter"/>
      <w:lvlText w:val="%8."/>
      <w:lvlJc w:val="left"/>
      <w:pPr>
        <w:ind w:left="5760" w:hanging="360"/>
      </w:pPr>
    </w:lvl>
    <w:lvl w:ilvl="8" w:tplc="F852212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31A466E">
      <w:start w:val="1"/>
      <w:numFmt w:val="lowerRoman"/>
      <w:lvlText w:val="(%1)"/>
      <w:lvlJc w:val="left"/>
      <w:pPr>
        <w:ind w:left="1080" w:hanging="720"/>
      </w:pPr>
      <w:rPr>
        <w:rFonts w:hint="default"/>
      </w:rPr>
    </w:lvl>
    <w:lvl w:ilvl="1" w:tplc="46BCF81C" w:tentative="1">
      <w:start w:val="1"/>
      <w:numFmt w:val="lowerLetter"/>
      <w:lvlText w:val="%2."/>
      <w:lvlJc w:val="left"/>
      <w:pPr>
        <w:ind w:left="1440" w:hanging="360"/>
      </w:pPr>
    </w:lvl>
    <w:lvl w:ilvl="2" w:tplc="09CC3FD8" w:tentative="1">
      <w:start w:val="1"/>
      <w:numFmt w:val="lowerRoman"/>
      <w:lvlText w:val="%3."/>
      <w:lvlJc w:val="right"/>
      <w:pPr>
        <w:ind w:left="2160" w:hanging="180"/>
      </w:pPr>
    </w:lvl>
    <w:lvl w:ilvl="3" w:tplc="8CF052AA" w:tentative="1">
      <w:start w:val="1"/>
      <w:numFmt w:val="decimal"/>
      <w:lvlText w:val="%4."/>
      <w:lvlJc w:val="left"/>
      <w:pPr>
        <w:ind w:left="2880" w:hanging="360"/>
      </w:pPr>
    </w:lvl>
    <w:lvl w:ilvl="4" w:tplc="C5CEFACE" w:tentative="1">
      <w:start w:val="1"/>
      <w:numFmt w:val="lowerLetter"/>
      <w:lvlText w:val="%5."/>
      <w:lvlJc w:val="left"/>
      <w:pPr>
        <w:ind w:left="3600" w:hanging="360"/>
      </w:pPr>
    </w:lvl>
    <w:lvl w:ilvl="5" w:tplc="67AEEC46" w:tentative="1">
      <w:start w:val="1"/>
      <w:numFmt w:val="lowerRoman"/>
      <w:lvlText w:val="%6."/>
      <w:lvlJc w:val="right"/>
      <w:pPr>
        <w:ind w:left="4320" w:hanging="180"/>
      </w:pPr>
    </w:lvl>
    <w:lvl w:ilvl="6" w:tplc="F9D27F40" w:tentative="1">
      <w:start w:val="1"/>
      <w:numFmt w:val="decimal"/>
      <w:lvlText w:val="%7."/>
      <w:lvlJc w:val="left"/>
      <w:pPr>
        <w:ind w:left="5040" w:hanging="360"/>
      </w:pPr>
    </w:lvl>
    <w:lvl w:ilvl="7" w:tplc="564C0334" w:tentative="1">
      <w:start w:val="1"/>
      <w:numFmt w:val="lowerLetter"/>
      <w:lvlText w:val="%8."/>
      <w:lvlJc w:val="left"/>
      <w:pPr>
        <w:ind w:left="5760" w:hanging="360"/>
      </w:pPr>
    </w:lvl>
    <w:lvl w:ilvl="8" w:tplc="21529C8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F66C8C0">
      <w:start w:val="1"/>
      <w:numFmt w:val="lowerRoman"/>
      <w:lvlText w:val="(%1)"/>
      <w:lvlJc w:val="left"/>
      <w:pPr>
        <w:ind w:left="1080" w:hanging="720"/>
      </w:pPr>
      <w:rPr>
        <w:rFonts w:hint="default"/>
      </w:rPr>
    </w:lvl>
    <w:lvl w:ilvl="1" w:tplc="F8325512" w:tentative="1">
      <w:start w:val="1"/>
      <w:numFmt w:val="lowerLetter"/>
      <w:lvlText w:val="%2."/>
      <w:lvlJc w:val="left"/>
      <w:pPr>
        <w:ind w:left="1440" w:hanging="360"/>
      </w:pPr>
    </w:lvl>
    <w:lvl w:ilvl="2" w:tplc="2E84C29E" w:tentative="1">
      <w:start w:val="1"/>
      <w:numFmt w:val="lowerRoman"/>
      <w:lvlText w:val="%3."/>
      <w:lvlJc w:val="right"/>
      <w:pPr>
        <w:ind w:left="2160" w:hanging="180"/>
      </w:pPr>
    </w:lvl>
    <w:lvl w:ilvl="3" w:tplc="CF50E672" w:tentative="1">
      <w:start w:val="1"/>
      <w:numFmt w:val="decimal"/>
      <w:lvlText w:val="%4."/>
      <w:lvlJc w:val="left"/>
      <w:pPr>
        <w:ind w:left="2880" w:hanging="360"/>
      </w:pPr>
    </w:lvl>
    <w:lvl w:ilvl="4" w:tplc="4702954C" w:tentative="1">
      <w:start w:val="1"/>
      <w:numFmt w:val="lowerLetter"/>
      <w:lvlText w:val="%5."/>
      <w:lvlJc w:val="left"/>
      <w:pPr>
        <w:ind w:left="3600" w:hanging="360"/>
      </w:pPr>
    </w:lvl>
    <w:lvl w:ilvl="5" w:tplc="022249BC" w:tentative="1">
      <w:start w:val="1"/>
      <w:numFmt w:val="lowerRoman"/>
      <w:lvlText w:val="%6."/>
      <w:lvlJc w:val="right"/>
      <w:pPr>
        <w:ind w:left="4320" w:hanging="180"/>
      </w:pPr>
    </w:lvl>
    <w:lvl w:ilvl="6" w:tplc="31D2A36A" w:tentative="1">
      <w:start w:val="1"/>
      <w:numFmt w:val="decimal"/>
      <w:lvlText w:val="%7."/>
      <w:lvlJc w:val="left"/>
      <w:pPr>
        <w:ind w:left="5040" w:hanging="360"/>
      </w:pPr>
    </w:lvl>
    <w:lvl w:ilvl="7" w:tplc="C69622EA" w:tentative="1">
      <w:start w:val="1"/>
      <w:numFmt w:val="lowerLetter"/>
      <w:lvlText w:val="%8."/>
      <w:lvlJc w:val="left"/>
      <w:pPr>
        <w:ind w:left="5760" w:hanging="360"/>
      </w:pPr>
    </w:lvl>
    <w:lvl w:ilvl="8" w:tplc="E572042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FD8EAFE">
      <w:start w:val="1"/>
      <w:numFmt w:val="lowerRoman"/>
      <w:lvlText w:val="(%1)"/>
      <w:lvlJc w:val="left"/>
      <w:pPr>
        <w:ind w:left="1080" w:hanging="720"/>
      </w:pPr>
      <w:rPr>
        <w:rFonts w:hint="default"/>
      </w:rPr>
    </w:lvl>
    <w:lvl w:ilvl="1" w:tplc="CC5A134A" w:tentative="1">
      <w:start w:val="1"/>
      <w:numFmt w:val="lowerLetter"/>
      <w:lvlText w:val="%2."/>
      <w:lvlJc w:val="left"/>
      <w:pPr>
        <w:ind w:left="1440" w:hanging="360"/>
      </w:pPr>
    </w:lvl>
    <w:lvl w:ilvl="2" w:tplc="43F466D2" w:tentative="1">
      <w:start w:val="1"/>
      <w:numFmt w:val="lowerRoman"/>
      <w:lvlText w:val="%3."/>
      <w:lvlJc w:val="right"/>
      <w:pPr>
        <w:ind w:left="2160" w:hanging="180"/>
      </w:pPr>
    </w:lvl>
    <w:lvl w:ilvl="3" w:tplc="1556FF84" w:tentative="1">
      <w:start w:val="1"/>
      <w:numFmt w:val="decimal"/>
      <w:lvlText w:val="%4."/>
      <w:lvlJc w:val="left"/>
      <w:pPr>
        <w:ind w:left="2880" w:hanging="360"/>
      </w:pPr>
    </w:lvl>
    <w:lvl w:ilvl="4" w:tplc="12382C78" w:tentative="1">
      <w:start w:val="1"/>
      <w:numFmt w:val="lowerLetter"/>
      <w:lvlText w:val="%5."/>
      <w:lvlJc w:val="left"/>
      <w:pPr>
        <w:ind w:left="3600" w:hanging="360"/>
      </w:pPr>
    </w:lvl>
    <w:lvl w:ilvl="5" w:tplc="7B9ECD02" w:tentative="1">
      <w:start w:val="1"/>
      <w:numFmt w:val="lowerRoman"/>
      <w:lvlText w:val="%6."/>
      <w:lvlJc w:val="right"/>
      <w:pPr>
        <w:ind w:left="4320" w:hanging="180"/>
      </w:pPr>
    </w:lvl>
    <w:lvl w:ilvl="6" w:tplc="62F6D8B8" w:tentative="1">
      <w:start w:val="1"/>
      <w:numFmt w:val="decimal"/>
      <w:lvlText w:val="%7."/>
      <w:lvlJc w:val="left"/>
      <w:pPr>
        <w:ind w:left="5040" w:hanging="360"/>
      </w:pPr>
    </w:lvl>
    <w:lvl w:ilvl="7" w:tplc="BF92F90A" w:tentative="1">
      <w:start w:val="1"/>
      <w:numFmt w:val="lowerLetter"/>
      <w:lvlText w:val="%8."/>
      <w:lvlJc w:val="left"/>
      <w:pPr>
        <w:ind w:left="5760" w:hanging="360"/>
      </w:pPr>
    </w:lvl>
    <w:lvl w:ilvl="8" w:tplc="9A1821EE"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600AF870">
      <w:start w:val="1"/>
      <w:numFmt w:val="bullet"/>
      <w:lvlText w:val=""/>
      <w:lvlJc w:val="left"/>
      <w:pPr>
        <w:ind w:left="834" w:hanging="267"/>
      </w:pPr>
      <w:rPr>
        <w:rFonts w:ascii="Symbol" w:hAnsi="Symbol" w:hint="default"/>
      </w:rPr>
    </w:lvl>
    <w:lvl w:ilvl="1" w:tplc="6BAAED1C">
      <w:start w:val="1"/>
      <w:numFmt w:val="bullet"/>
      <w:lvlText w:val="o"/>
      <w:lvlJc w:val="left"/>
      <w:pPr>
        <w:ind w:left="1080" w:hanging="360"/>
      </w:pPr>
      <w:rPr>
        <w:rFonts w:ascii="Courier New" w:hAnsi="Courier New" w:cs="Courier New" w:hint="default"/>
      </w:rPr>
    </w:lvl>
    <w:lvl w:ilvl="2" w:tplc="0032F57A" w:tentative="1">
      <w:start w:val="1"/>
      <w:numFmt w:val="bullet"/>
      <w:lvlText w:val=""/>
      <w:lvlJc w:val="left"/>
      <w:pPr>
        <w:ind w:left="1800" w:hanging="360"/>
      </w:pPr>
      <w:rPr>
        <w:rFonts w:ascii="Wingdings" w:hAnsi="Wingdings" w:hint="default"/>
      </w:rPr>
    </w:lvl>
    <w:lvl w:ilvl="3" w:tplc="05CA82BE" w:tentative="1">
      <w:start w:val="1"/>
      <w:numFmt w:val="bullet"/>
      <w:lvlText w:val=""/>
      <w:lvlJc w:val="left"/>
      <w:pPr>
        <w:ind w:left="2520" w:hanging="360"/>
      </w:pPr>
      <w:rPr>
        <w:rFonts w:ascii="Symbol" w:hAnsi="Symbol" w:hint="default"/>
      </w:rPr>
    </w:lvl>
    <w:lvl w:ilvl="4" w:tplc="1D1E49F4" w:tentative="1">
      <w:start w:val="1"/>
      <w:numFmt w:val="bullet"/>
      <w:lvlText w:val="o"/>
      <w:lvlJc w:val="left"/>
      <w:pPr>
        <w:ind w:left="3240" w:hanging="360"/>
      </w:pPr>
      <w:rPr>
        <w:rFonts w:ascii="Courier New" w:hAnsi="Courier New" w:cs="Courier New" w:hint="default"/>
      </w:rPr>
    </w:lvl>
    <w:lvl w:ilvl="5" w:tplc="638662C4" w:tentative="1">
      <w:start w:val="1"/>
      <w:numFmt w:val="bullet"/>
      <w:lvlText w:val=""/>
      <w:lvlJc w:val="left"/>
      <w:pPr>
        <w:ind w:left="3960" w:hanging="360"/>
      </w:pPr>
      <w:rPr>
        <w:rFonts w:ascii="Wingdings" w:hAnsi="Wingdings" w:hint="default"/>
      </w:rPr>
    </w:lvl>
    <w:lvl w:ilvl="6" w:tplc="8AAC80CC" w:tentative="1">
      <w:start w:val="1"/>
      <w:numFmt w:val="bullet"/>
      <w:lvlText w:val=""/>
      <w:lvlJc w:val="left"/>
      <w:pPr>
        <w:ind w:left="4680" w:hanging="360"/>
      </w:pPr>
      <w:rPr>
        <w:rFonts w:ascii="Symbol" w:hAnsi="Symbol" w:hint="default"/>
      </w:rPr>
    </w:lvl>
    <w:lvl w:ilvl="7" w:tplc="8C5AEC38" w:tentative="1">
      <w:start w:val="1"/>
      <w:numFmt w:val="bullet"/>
      <w:lvlText w:val="o"/>
      <w:lvlJc w:val="left"/>
      <w:pPr>
        <w:ind w:left="5400" w:hanging="360"/>
      </w:pPr>
      <w:rPr>
        <w:rFonts w:ascii="Courier New" w:hAnsi="Courier New" w:cs="Courier New" w:hint="default"/>
      </w:rPr>
    </w:lvl>
    <w:lvl w:ilvl="8" w:tplc="AD22A11A"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AF2239E2">
      <w:start w:val="1"/>
      <w:numFmt w:val="lowerRoman"/>
      <w:lvlText w:val="(%1)"/>
      <w:lvlJc w:val="left"/>
      <w:pPr>
        <w:ind w:left="1080" w:hanging="720"/>
      </w:pPr>
      <w:rPr>
        <w:rFonts w:hint="default"/>
      </w:rPr>
    </w:lvl>
    <w:lvl w:ilvl="1" w:tplc="F28682D2" w:tentative="1">
      <w:start w:val="1"/>
      <w:numFmt w:val="lowerLetter"/>
      <w:lvlText w:val="%2."/>
      <w:lvlJc w:val="left"/>
      <w:pPr>
        <w:ind w:left="1440" w:hanging="360"/>
      </w:pPr>
    </w:lvl>
    <w:lvl w:ilvl="2" w:tplc="3A54FF72" w:tentative="1">
      <w:start w:val="1"/>
      <w:numFmt w:val="lowerRoman"/>
      <w:lvlText w:val="%3."/>
      <w:lvlJc w:val="right"/>
      <w:pPr>
        <w:ind w:left="2160" w:hanging="180"/>
      </w:pPr>
    </w:lvl>
    <w:lvl w:ilvl="3" w:tplc="459E4C6C" w:tentative="1">
      <w:start w:val="1"/>
      <w:numFmt w:val="decimal"/>
      <w:lvlText w:val="%4."/>
      <w:lvlJc w:val="left"/>
      <w:pPr>
        <w:ind w:left="2880" w:hanging="360"/>
      </w:pPr>
    </w:lvl>
    <w:lvl w:ilvl="4" w:tplc="3BE89E9E" w:tentative="1">
      <w:start w:val="1"/>
      <w:numFmt w:val="lowerLetter"/>
      <w:lvlText w:val="%5."/>
      <w:lvlJc w:val="left"/>
      <w:pPr>
        <w:ind w:left="3600" w:hanging="360"/>
      </w:pPr>
    </w:lvl>
    <w:lvl w:ilvl="5" w:tplc="96781EE0" w:tentative="1">
      <w:start w:val="1"/>
      <w:numFmt w:val="lowerRoman"/>
      <w:lvlText w:val="%6."/>
      <w:lvlJc w:val="right"/>
      <w:pPr>
        <w:ind w:left="4320" w:hanging="180"/>
      </w:pPr>
    </w:lvl>
    <w:lvl w:ilvl="6" w:tplc="E58CABC4" w:tentative="1">
      <w:start w:val="1"/>
      <w:numFmt w:val="decimal"/>
      <w:lvlText w:val="%7."/>
      <w:lvlJc w:val="left"/>
      <w:pPr>
        <w:ind w:left="5040" w:hanging="360"/>
      </w:pPr>
    </w:lvl>
    <w:lvl w:ilvl="7" w:tplc="1C927FBC" w:tentative="1">
      <w:start w:val="1"/>
      <w:numFmt w:val="lowerLetter"/>
      <w:lvlText w:val="%8."/>
      <w:lvlJc w:val="left"/>
      <w:pPr>
        <w:ind w:left="5760" w:hanging="360"/>
      </w:pPr>
    </w:lvl>
    <w:lvl w:ilvl="8" w:tplc="B4ACA22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410B9BC">
      <w:start w:val="1"/>
      <w:numFmt w:val="lowerRoman"/>
      <w:lvlText w:val="(%1)"/>
      <w:lvlJc w:val="left"/>
      <w:pPr>
        <w:ind w:left="1080" w:hanging="720"/>
      </w:pPr>
      <w:rPr>
        <w:rFonts w:hint="default"/>
      </w:rPr>
    </w:lvl>
    <w:lvl w:ilvl="1" w:tplc="116CDA52" w:tentative="1">
      <w:start w:val="1"/>
      <w:numFmt w:val="lowerLetter"/>
      <w:lvlText w:val="%2."/>
      <w:lvlJc w:val="left"/>
      <w:pPr>
        <w:ind w:left="1440" w:hanging="360"/>
      </w:pPr>
    </w:lvl>
    <w:lvl w:ilvl="2" w:tplc="0BDAFE76" w:tentative="1">
      <w:start w:val="1"/>
      <w:numFmt w:val="lowerRoman"/>
      <w:lvlText w:val="%3."/>
      <w:lvlJc w:val="right"/>
      <w:pPr>
        <w:ind w:left="2160" w:hanging="180"/>
      </w:pPr>
    </w:lvl>
    <w:lvl w:ilvl="3" w:tplc="926A6CDA" w:tentative="1">
      <w:start w:val="1"/>
      <w:numFmt w:val="decimal"/>
      <w:lvlText w:val="%4."/>
      <w:lvlJc w:val="left"/>
      <w:pPr>
        <w:ind w:left="2880" w:hanging="360"/>
      </w:pPr>
    </w:lvl>
    <w:lvl w:ilvl="4" w:tplc="89C0EA3E" w:tentative="1">
      <w:start w:val="1"/>
      <w:numFmt w:val="lowerLetter"/>
      <w:lvlText w:val="%5."/>
      <w:lvlJc w:val="left"/>
      <w:pPr>
        <w:ind w:left="3600" w:hanging="360"/>
      </w:pPr>
    </w:lvl>
    <w:lvl w:ilvl="5" w:tplc="F8BC0AD4" w:tentative="1">
      <w:start w:val="1"/>
      <w:numFmt w:val="lowerRoman"/>
      <w:lvlText w:val="%6."/>
      <w:lvlJc w:val="right"/>
      <w:pPr>
        <w:ind w:left="4320" w:hanging="180"/>
      </w:pPr>
    </w:lvl>
    <w:lvl w:ilvl="6" w:tplc="CE563E66" w:tentative="1">
      <w:start w:val="1"/>
      <w:numFmt w:val="decimal"/>
      <w:lvlText w:val="%7."/>
      <w:lvlJc w:val="left"/>
      <w:pPr>
        <w:ind w:left="5040" w:hanging="360"/>
      </w:pPr>
    </w:lvl>
    <w:lvl w:ilvl="7" w:tplc="306CF564" w:tentative="1">
      <w:start w:val="1"/>
      <w:numFmt w:val="lowerLetter"/>
      <w:lvlText w:val="%8."/>
      <w:lvlJc w:val="left"/>
      <w:pPr>
        <w:ind w:left="5760" w:hanging="360"/>
      </w:pPr>
    </w:lvl>
    <w:lvl w:ilvl="8" w:tplc="AC9C5FB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95905463">
    <w:abstractNumId w:val="13"/>
  </w:num>
  <w:num w:numId="2" w16cid:durableId="1912500648">
    <w:abstractNumId w:val="5"/>
  </w:num>
  <w:num w:numId="3" w16cid:durableId="1344895241">
    <w:abstractNumId w:val="2"/>
  </w:num>
  <w:num w:numId="4" w16cid:durableId="923610143">
    <w:abstractNumId w:val="8"/>
  </w:num>
  <w:num w:numId="5" w16cid:durableId="1687631258">
    <w:abstractNumId w:val="7"/>
  </w:num>
  <w:num w:numId="6" w16cid:durableId="1140146465">
    <w:abstractNumId w:val="1"/>
  </w:num>
  <w:num w:numId="7" w16cid:durableId="1674645597">
    <w:abstractNumId w:val="11"/>
  </w:num>
  <w:num w:numId="8" w16cid:durableId="2067946958">
    <w:abstractNumId w:val="6"/>
  </w:num>
  <w:num w:numId="9" w16cid:durableId="1222860214">
    <w:abstractNumId w:val="9"/>
  </w:num>
  <w:num w:numId="10" w16cid:durableId="1203326424">
    <w:abstractNumId w:val="3"/>
  </w:num>
  <w:num w:numId="11" w16cid:durableId="1519465884">
    <w:abstractNumId w:val="12"/>
  </w:num>
  <w:num w:numId="12" w16cid:durableId="1759861616">
    <w:abstractNumId w:val="0"/>
  </w:num>
  <w:num w:numId="13" w16cid:durableId="575359145">
    <w:abstractNumId w:val="13"/>
  </w:num>
  <w:num w:numId="14" w16cid:durableId="2117167771">
    <w:abstractNumId w:val="13"/>
  </w:num>
  <w:num w:numId="15" w16cid:durableId="46882107">
    <w:abstractNumId w:val="4"/>
  </w:num>
  <w:num w:numId="16" w16cid:durableId="17071028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D2E"/>
    <w:rsid w:val="000030BC"/>
    <w:rsid w:val="0000369B"/>
    <w:rsid w:val="000110D6"/>
    <w:rsid w:val="00013439"/>
    <w:rsid w:val="00015565"/>
    <w:rsid w:val="00017F05"/>
    <w:rsid w:val="00021A57"/>
    <w:rsid w:val="00023DF8"/>
    <w:rsid w:val="00025AA4"/>
    <w:rsid w:val="00026504"/>
    <w:rsid w:val="000278A6"/>
    <w:rsid w:val="0003044D"/>
    <w:rsid w:val="000330F7"/>
    <w:rsid w:val="00035EA5"/>
    <w:rsid w:val="000367C1"/>
    <w:rsid w:val="00036EDA"/>
    <w:rsid w:val="0004052E"/>
    <w:rsid w:val="000459E3"/>
    <w:rsid w:val="00045FA7"/>
    <w:rsid w:val="00052159"/>
    <w:rsid w:val="00053DA8"/>
    <w:rsid w:val="000551CE"/>
    <w:rsid w:val="000568F8"/>
    <w:rsid w:val="000705BE"/>
    <w:rsid w:val="00070693"/>
    <w:rsid w:val="00070EAA"/>
    <w:rsid w:val="0007402C"/>
    <w:rsid w:val="00075532"/>
    <w:rsid w:val="00076DE6"/>
    <w:rsid w:val="000806F0"/>
    <w:rsid w:val="00081CC2"/>
    <w:rsid w:val="00087194"/>
    <w:rsid w:val="0009228D"/>
    <w:rsid w:val="00093EB1"/>
    <w:rsid w:val="00095A1E"/>
    <w:rsid w:val="000A522B"/>
    <w:rsid w:val="000A6430"/>
    <w:rsid w:val="000A70A3"/>
    <w:rsid w:val="000B18E5"/>
    <w:rsid w:val="000B2E55"/>
    <w:rsid w:val="000B4699"/>
    <w:rsid w:val="000B6028"/>
    <w:rsid w:val="000B6412"/>
    <w:rsid w:val="000C008E"/>
    <w:rsid w:val="000C0262"/>
    <w:rsid w:val="000C0C95"/>
    <w:rsid w:val="000C6FBC"/>
    <w:rsid w:val="000C7736"/>
    <w:rsid w:val="000D6A9D"/>
    <w:rsid w:val="000E45FF"/>
    <w:rsid w:val="000E4DA9"/>
    <w:rsid w:val="000F78D6"/>
    <w:rsid w:val="00100878"/>
    <w:rsid w:val="00102F74"/>
    <w:rsid w:val="00103F96"/>
    <w:rsid w:val="0010417A"/>
    <w:rsid w:val="00106A60"/>
    <w:rsid w:val="001103CF"/>
    <w:rsid w:val="001113F1"/>
    <w:rsid w:val="001129CF"/>
    <w:rsid w:val="00121C7F"/>
    <w:rsid w:val="00134BEB"/>
    <w:rsid w:val="001355C0"/>
    <w:rsid w:val="00142171"/>
    <w:rsid w:val="00147467"/>
    <w:rsid w:val="00154483"/>
    <w:rsid w:val="00160212"/>
    <w:rsid w:val="00161F3D"/>
    <w:rsid w:val="001634CF"/>
    <w:rsid w:val="001711E0"/>
    <w:rsid w:val="00171A53"/>
    <w:rsid w:val="0017447A"/>
    <w:rsid w:val="001764D1"/>
    <w:rsid w:val="00177B65"/>
    <w:rsid w:val="001B012B"/>
    <w:rsid w:val="001B3DD4"/>
    <w:rsid w:val="001B4C6E"/>
    <w:rsid w:val="001B719A"/>
    <w:rsid w:val="001B7484"/>
    <w:rsid w:val="001C299E"/>
    <w:rsid w:val="001C2B29"/>
    <w:rsid w:val="001C3748"/>
    <w:rsid w:val="001D241B"/>
    <w:rsid w:val="001D3DC2"/>
    <w:rsid w:val="001E6C8E"/>
    <w:rsid w:val="001E78FB"/>
    <w:rsid w:val="001F053C"/>
    <w:rsid w:val="0020029B"/>
    <w:rsid w:val="00202E24"/>
    <w:rsid w:val="00204C4B"/>
    <w:rsid w:val="00207A41"/>
    <w:rsid w:val="00210772"/>
    <w:rsid w:val="0021144F"/>
    <w:rsid w:val="00214584"/>
    <w:rsid w:val="00216EF6"/>
    <w:rsid w:val="00225B97"/>
    <w:rsid w:val="00226B0A"/>
    <w:rsid w:val="00227EE4"/>
    <w:rsid w:val="0023490E"/>
    <w:rsid w:val="00236EF7"/>
    <w:rsid w:val="00241545"/>
    <w:rsid w:val="0025236F"/>
    <w:rsid w:val="00257A1B"/>
    <w:rsid w:val="00263970"/>
    <w:rsid w:val="00271756"/>
    <w:rsid w:val="00271DB1"/>
    <w:rsid w:val="00273EEC"/>
    <w:rsid w:val="002809CA"/>
    <w:rsid w:val="00292128"/>
    <w:rsid w:val="0029225B"/>
    <w:rsid w:val="002952A5"/>
    <w:rsid w:val="00296C88"/>
    <w:rsid w:val="002A3493"/>
    <w:rsid w:val="002A4C26"/>
    <w:rsid w:val="002A4ECE"/>
    <w:rsid w:val="002A7149"/>
    <w:rsid w:val="002B3A77"/>
    <w:rsid w:val="002C0626"/>
    <w:rsid w:val="002C6D0C"/>
    <w:rsid w:val="002C7D39"/>
    <w:rsid w:val="002D2DDC"/>
    <w:rsid w:val="002D3A82"/>
    <w:rsid w:val="002E1C4A"/>
    <w:rsid w:val="002E3E72"/>
    <w:rsid w:val="002F1F50"/>
    <w:rsid w:val="002F2D7F"/>
    <w:rsid w:val="002F7AA3"/>
    <w:rsid w:val="00300C46"/>
    <w:rsid w:val="003107A0"/>
    <w:rsid w:val="00314396"/>
    <w:rsid w:val="0032137D"/>
    <w:rsid w:val="00321BAF"/>
    <w:rsid w:val="00321C66"/>
    <w:rsid w:val="003236CA"/>
    <w:rsid w:val="00326547"/>
    <w:rsid w:val="0032725D"/>
    <w:rsid w:val="00332590"/>
    <w:rsid w:val="003423A2"/>
    <w:rsid w:val="00343AF2"/>
    <w:rsid w:val="0034452A"/>
    <w:rsid w:val="00346834"/>
    <w:rsid w:val="00355346"/>
    <w:rsid w:val="0035589D"/>
    <w:rsid w:val="00360820"/>
    <w:rsid w:val="00362539"/>
    <w:rsid w:val="0036322E"/>
    <w:rsid w:val="003633DE"/>
    <w:rsid w:val="003674BF"/>
    <w:rsid w:val="0037334A"/>
    <w:rsid w:val="0037552C"/>
    <w:rsid w:val="0037690F"/>
    <w:rsid w:val="00377454"/>
    <w:rsid w:val="003814D4"/>
    <w:rsid w:val="00382EEC"/>
    <w:rsid w:val="00383685"/>
    <w:rsid w:val="0038517C"/>
    <w:rsid w:val="003875DB"/>
    <w:rsid w:val="00390205"/>
    <w:rsid w:val="00392537"/>
    <w:rsid w:val="003943FC"/>
    <w:rsid w:val="00396D64"/>
    <w:rsid w:val="003A121C"/>
    <w:rsid w:val="003A2D2C"/>
    <w:rsid w:val="003A2F5D"/>
    <w:rsid w:val="003B0056"/>
    <w:rsid w:val="003B5D13"/>
    <w:rsid w:val="003C34A8"/>
    <w:rsid w:val="003C7423"/>
    <w:rsid w:val="003C7572"/>
    <w:rsid w:val="003D5598"/>
    <w:rsid w:val="003E6CA7"/>
    <w:rsid w:val="003F20FE"/>
    <w:rsid w:val="003F6ADD"/>
    <w:rsid w:val="00401194"/>
    <w:rsid w:val="00401BA0"/>
    <w:rsid w:val="004044A4"/>
    <w:rsid w:val="00410010"/>
    <w:rsid w:val="00417703"/>
    <w:rsid w:val="0042003A"/>
    <w:rsid w:val="00421BA2"/>
    <w:rsid w:val="00427601"/>
    <w:rsid w:val="004309ED"/>
    <w:rsid w:val="00433D6A"/>
    <w:rsid w:val="00434B26"/>
    <w:rsid w:val="00435A8D"/>
    <w:rsid w:val="00437D1F"/>
    <w:rsid w:val="0044101A"/>
    <w:rsid w:val="00443A0C"/>
    <w:rsid w:val="0044592E"/>
    <w:rsid w:val="0045089E"/>
    <w:rsid w:val="00451696"/>
    <w:rsid w:val="004574BF"/>
    <w:rsid w:val="00461260"/>
    <w:rsid w:val="00462E8C"/>
    <w:rsid w:val="00463F7E"/>
    <w:rsid w:val="00466D6E"/>
    <w:rsid w:val="004711F4"/>
    <w:rsid w:val="00474EFE"/>
    <w:rsid w:val="00480089"/>
    <w:rsid w:val="00482CBB"/>
    <w:rsid w:val="0048301E"/>
    <w:rsid w:val="004871A7"/>
    <w:rsid w:val="00491343"/>
    <w:rsid w:val="0049390B"/>
    <w:rsid w:val="00493A0C"/>
    <w:rsid w:val="00495E17"/>
    <w:rsid w:val="0049785E"/>
    <w:rsid w:val="004A203C"/>
    <w:rsid w:val="004B0FEE"/>
    <w:rsid w:val="004B3D66"/>
    <w:rsid w:val="004B5893"/>
    <w:rsid w:val="004B6184"/>
    <w:rsid w:val="004C7B04"/>
    <w:rsid w:val="004C7ED2"/>
    <w:rsid w:val="004D1097"/>
    <w:rsid w:val="004D363B"/>
    <w:rsid w:val="004D4417"/>
    <w:rsid w:val="004D4FB9"/>
    <w:rsid w:val="004E25A2"/>
    <w:rsid w:val="004E444A"/>
    <w:rsid w:val="004E6B57"/>
    <w:rsid w:val="004F1BEE"/>
    <w:rsid w:val="004F4645"/>
    <w:rsid w:val="004F4B94"/>
    <w:rsid w:val="00501CE4"/>
    <w:rsid w:val="005061DC"/>
    <w:rsid w:val="0051793D"/>
    <w:rsid w:val="005179DE"/>
    <w:rsid w:val="00524255"/>
    <w:rsid w:val="0052427B"/>
    <w:rsid w:val="005261DE"/>
    <w:rsid w:val="00526347"/>
    <w:rsid w:val="005462EE"/>
    <w:rsid w:val="0055011D"/>
    <w:rsid w:val="005520ED"/>
    <w:rsid w:val="00555106"/>
    <w:rsid w:val="00557E1F"/>
    <w:rsid w:val="00561421"/>
    <w:rsid w:val="005618AE"/>
    <w:rsid w:val="00561C0D"/>
    <w:rsid w:val="005651AC"/>
    <w:rsid w:val="0056781B"/>
    <w:rsid w:val="00572A33"/>
    <w:rsid w:val="005739FB"/>
    <w:rsid w:val="005778F0"/>
    <w:rsid w:val="00584230"/>
    <w:rsid w:val="005869E3"/>
    <w:rsid w:val="0059108A"/>
    <w:rsid w:val="005968F7"/>
    <w:rsid w:val="005973A3"/>
    <w:rsid w:val="005A6638"/>
    <w:rsid w:val="005B07F0"/>
    <w:rsid w:val="005C2D2E"/>
    <w:rsid w:val="005C489F"/>
    <w:rsid w:val="005C715B"/>
    <w:rsid w:val="005D1751"/>
    <w:rsid w:val="005D22DE"/>
    <w:rsid w:val="005D5804"/>
    <w:rsid w:val="005E5748"/>
    <w:rsid w:val="005F2539"/>
    <w:rsid w:val="006032D4"/>
    <w:rsid w:val="00617A14"/>
    <w:rsid w:val="006228AB"/>
    <w:rsid w:val="00636E55"/>
    <w:rsid w:val="00641C70"/>
    <w:rsid w:val="00645CE3"/>
    <w:rsid w:val="006554E6"/>
    <w:rsid w:val="00655AF3"/>
    <w:rsid w:val="00657F66"/>
    <w:rsid w:val="006621E5"/>
    <w:rsid w:val="00665794"/>
    <w:rsid w:val="00665FFC"/>
    <w:rsid w:val="00673983"/>
    <w:rsid w:val="006744DC"/>
    <w:rsid w:val="00676EEB"/>
    <w:rsid w:val="00684DBC"/>
    <w:rsid w:val="0068705D"/>
    <w:rsid w:val="00692D0E"/>
    <w:rsid w:val="00696FA8"/>
    <w:rsid w:val="006A14FF"/>
    <w:rsid w:val="006A16D9"/>
    <w:rsid w:val="006A554C"/>
    <w:rsid w:val="006A72A4"/>
    <w:rsid w:val="006C344A"/>
    <w:rsid w:val="006C50DA"/>
    <w:rsid w:val="006D32D4"/>
    <w:rsid w:val="006D5E81"/>
    <w:rsid w:val="006D653B"/>
    <w:rsid w:val="006E02D8"/>
    <w:rsid w:val="006E0A20"/>
    <w:rsid w:val="006E1EE8"/>
    <w:rsid w:val="006F267B"/>
    <w:rsid w:val="006F4604"/>
    <w:rsid w:val="00701A49"/>
    <w:rsid w:val="00721C9B"/>
    <w:rsid w:val="00727F6D"/>
    <w:rsid w:val="00733292"/>
    <w:rsid w:val="0073380F"/>
    <w:rsid w:val="007363E7"/>
    <w:rsid w:val="007369D3"/>
    <w:rsid w:val="0074066F"/>
    <w:rsid w:val="0074084B"/>
    <w:rsid w:val="00750702"/>
    <w:rsid w:val="00751CB0"/>
    <w:rsid w:val="00751F5C"/>
    <w:rsid w:val="00754260"/>
    <w:rsid w:val="00754CC9"/>
    <w:rsid w:val="007550F0"/>
    <w:rsid w:val="00770535"/>
    <w:rsid w:val="00771A0B"/>
    <w:rsid w:val="00776B90"/>
    <w:rsid w:val="0078262A"/>
    <w:rsid w:val="0078596D"/>
    <w:rsid w:val="00786D6F"/>
    <w:rsid w:val="007877EB"/>
    <w:rsid w:val="00791EFA"/>
    <w:rsid w:val="007A167A"/>
    <w:rsid w:val="007A16C4"/>
    <w:rsid w:val="007A2EA7"/>
    <w:rsid w:val="007A31CA"/>
    <w:rsid w:val="007A4CA6"/>
    <w:rsid w:val="007A4FD7"/>
    <w:rsid w:val="007B0D3A"/>
    <w:rsid w:val="007B3DA3"/>
    <w:rsid w:val="007B4867"/>
    <w:rsid w:val="007B6C0E"/>
    <w:rsid w:val="007C27AA"/>
    <w:rsid w:val="007C2B4B"/>
    <w:rsid w:val="007C4650"/>
    <w:rsid w:val="007C6753"/>
    <w:rsid w:val="007D161B"/>
    <w:rsid w:val="007D6958"/>
    <w:rsid w:val="007D6BC2"/>
    <w:rsid w:val="007E6950"/>
    <w:rsid w:val="007F029B"/>
    <w:rsid w:val="007F3A1B"/>
    <w:rsid w:val="007F497F"/>
    <w:rsid w:val="00803428"/>
    <w:rsid w:val="0080421A"/>
    <w:rsid w:val="00807A26"/>
    <w:rsid w:val="008104B6"/>
    <w:rsid w:val="00810B51"/>
    <w:rsid w:val="00815702"/>
    <w:rsid w:val="00830733"/>
    <w:rsid w:val="00831C88"/>
    <w:rsid w:val="00835730"/>
    <w:rsid w:val="0084120D"/>
    <w:rsid w:val="00843347"/>
    <w:rsid w:val="0084412A"/>
    <w:rsid w:val="0085179E"/>
    <w:rsid w:val="0085409B"/>
    <w:rsid w:val="00855DB4"/>
    <w:rsid w:val="00863593"/>
    <w:rsid w:val="00863EB5"/>
    <w:rsid w:val="008710D7"/>
    <w:rsid w:val="00877A7F"/>
    <w:rsid w:val="00895563"/>
    <w:rsid w:val="008967A6"/>
    <w:rsid w:val="008A198D"/>
    <w:rsid w:val="008A37EA"/>
    <w:rsid w:val="008A59F6"/>
    <w:rsid w:val="008B17FD"/>
    <w:rsid w:val="008B207D"/>
    <w:rsid w:val="008B3E38"/>
    <w:rsid w:val="008C0AE7"/>
    <w:rsid w:val="008C2343"/>
    <w:rsid w:val="008C3B0D"/>
    <w:rsid w:val="008C5E6E"/>
    <w:rsid w:val="008C6D54"/>
    <w:rsid w:val="008D22F3"/>
    <w:rsid w:val="008D2CCC"/>
    <w:rsid w:val="008D3B2E"/>
    <w:rsid w:val="008D6FC8"/>
    <w:rsid w:val="008D7256"/>
    <w:rsid w:val="008E6A52"/>
    <w:rsid w:val="008E73FA"/>
    <w:rsid w:val="008F7D71"/>
    <w:rsid w:val="009027CE"/>
    <w:rsid w:val="0090655F"/>
    <w:rsid w:val="0090778C"/>
    <w:rsid w:val="00911FB3"/>
    <w:rsid w:val="00914FA3"/>
    <w:rsid w:val="00916382"/>
    <w:rsid w:val="00925002"/>
    <w:rsid w:val="00925956"/>
    <w:rsid w:val="009261CA"/>
    <w:rsid w:val="00926BAE"/>
    <w:rsid w:val="009351BC"/>
    <w:rsid w:val="00936750"/>
    <w:rsid w:val="009371F0"/>
    <w:rsid w:val="00946F8B"/>
    <w:rsid w:val="0095350A"/>
    <w:rsid w:val="009568E2"/>
    <w:rsid w:val="00965D94"/>
    <w:rsid w:val="00976E10"/>
    <w:rsid w:val="00980573"/>
    <w:rsid w:val="00980B79"/>
    <w:rsid w:val="00981447"/>
    <w:rsid w:val="00984772"/>
    <w:rsid w:val="009A20ED"/>
    <w:rsid w:val="009A3BB3"/>
    <w:rsid w:val="009A6411"/>
    <w:rsid w:val="009B3558"/>
    <w:rsid w:val="009B3E77"/>
    <w:rsid w:val="009B77A1"/>
    <w:rsid w:val="009C1A8D"/>
    <w:rsid w:val="009C2C03"/>
    <w:rsid w:val="009C6B95"/>
    <w:rsid w:val="009C6C1E"/>
    <w:rsid w:val="009D0AA8"/>
    <w:rsid w:val="009D250B"/>
    <w:rsid w:val="009D714D"/>
    <w:rsid w:val="009E0604"/>
    <w:rsid w:val="009E2C04"/>
    <w:rsid w:val="009E50E5"/>
    <w:rsid w:val="009F2345"/>
    <w:rsid w:val="009F276C"/>
    <w:rsid w:val="009F4224"/>
    <w:rsid w:val="009F6566"/>
    <w:rsid w:val="00A01D7B"/>
    <w:rsid w:val="00A0433C"/>
    <w:rsid w:val="00A05E30"/>
    <w:rsid w:val="00A07473"/>
    <w:rsid w:val="00A07D24"/>
    <w:rsid w:val="00A07EC6"/>
    <w:rsid w:val="00A12591"/>
    <w:rsid w:val="00A12924"/>
    <w:rsid w:val="00A12EEC"/>
    <w:rsid w:val="00A23BD6"/>
    <w:rsid w:val="00A256B2"/>
    <w:rsid w:val="00A25833"/>
    <w:rsid w:val="00A27963"/>
    <w:rsid w:val="00A34E40"/>
    <w:rsid w:val="00A40CBE"/>
    <w:rsid w:val="00A446D1"/>
    <w:rsid w:val="00A46643"/>
    <w:rsid w:val="00A470EA"/>
    <w:rsid w:val="00A52936"/>
    <w:rsid w:val="00A52E3E"/>
    <w:rsid w:val="00A54709"/>
    <w:rsid w:val="00A557E5"/>
    <w:rsid w:val="00A57B5D"/>
    <w:rsid w:val="00A617B6"/>
    <w:rsid w:val="00A66494"/>
    <w:rsid w:val="00A674EF"/>
    <w:rsid w:val="00A75D4F"/>
    <w:rsid w:val="00A76DF8"/>
    <w:rsid w:val="00A77CAF"/>
    <w:rsid w:val="00A80FD6"/>
    <w:rsid w:val="00A81FA3"/>
    <w:rsid w:val="00A82904"/>
    <w:rsid w:val="00A91B12"/>
    <w:rsid w:val="00AA6D77"/>
    <w:rsid w:val="00AB0BB0"/>
    <w:rsid w:val="00AB29CC"/>
    <w:rsid w:val="00AC641F"/>
    <w:rsid w:val="00AD108B"/>
    <w:rsid w:val="00AD2804"/>
    <w:rsid w:val="00AE1790"/>
    <w:rsid w:val="00AE43D0"/>
    <w:rsid w:val="00AE5342"/>
    <w:rsid w:val="00AE71E9"/>
    <w:rsid w:val="00B04027"/>
    <w:rsid w:val="00B059A3"/>
    <w:rsid w:val="00B10663"/>
    <w:rsid w:val="00B11098"/>
    <w:rsid w:val="00B12536"/>
    <w:rsid w:val="00B14605"/>
    <w:rsid w:val="00B1513E"/>
    <w:rsid w:val="00B216F0"/>
    <w:rsid w:val="00B32130"/>
    <w:rsid w:val="00B367E6"/>
    <w:rsid w:val="00B374C1"/>
    <w:rsid w:val="00B411A3"/>
    <w:rsid w:val="00B45CE4"/>
    <w:rsid w:val="00B51CFE"/>
    <w:rsid w:val="00B51DB3"/>
    <w:rsid w:val="00B52912"/>
    <w:rsid w:val="00B5304A"/>
    <w:rsid w:val="00B559D9"/>
    <w:rsid w:val="00B607FC"/>
    <w:rsid w:val="00B70993"/>
    <w:rsid w:val="00B72D07"/>
    <w:rsid w:val="00B83C51"/>
    <w:rsid w:val="00B857F9"/>
    <w:rsid w:val="00B86B10"/>
    <w:rsid w:val="00B86BA2"/>
    <w:rsid w:val="00B92A1D"/>
    <w:rsid w:val="00B9546D"/>
    <w:rsid w:val="00BA7A6C"/>
    <w:rsid w:val="00BC1498"/>
    <w:rsid w:val="00BC2F2E"/>
    <w:rsid w:val="00BC6E4D"/>
    <w:rsid w:val="00BC746C"/>
    <w:rsid w:val="00BC7EF8"/>
    <w:rsid w:val="00BD0A97"/>
    <w:rsid w:val="00BD24B3"/>
    <w:rsid w:val="00BD2FD2"/>
    <w:rsid w:val="00BD33BB"/>
    <w:rsid w:val="00BD4AB0"/>
    <w:rsid w:val="00BE5736"/>
    <w:rsid w:val="00BF2D14"/>
    <w:rsid w:val="00BF32D6"/>
    <w:rsid w:val="00BF4666"/>
    <w:rsid w:val="00BF5CDA"/>
    <w:rsid w:val="00BF61FD"/>
    <w:rsid w:val="00C000A4"/>
    <w:rsid w:val="00C10F83"/>
    <w:rsid w:val="00C12440"/>
    <w:rsid w:val="00C147AD"/>
    <w:rsid w:val="00C14BE9"/>
    <w:rsid w:val="00C14DFD"/>
    <w:rsid w:val="00C1620A"/>
    <w:rsid w:val="00C16FE7"/>
    <w:rsid w:val="00C207CD"/>
    <w:rsid w:val="00C23ECD"/>
    <w:rsid w:val="00C32988"/>
    <w:rsid w:val="00C34934"/>
    <w:rsid w:val="00C35E74"/>
    <w:rsid w:val="00C43341"/>
    <w:rsid w:val="00C45EA9"/>
    <w:rsid w:val="00C52A57"/>
    <w:rsid w:val="00C5437E"/>
    <w:rsid w:val="00C62AEC"/>
    <w:rsid w:val="00C72CDD"/>
    <w:rsid w:val="00C73662"/>
    <w:rsid w:val="00C75806"/>
    <w:rsid w:val="00C7650C"/>
    <w:rsid w:val="00C779B5"/>
    <w:rsid w:val="00C83BB6"/>
    <w:rsid w:val="00C8447F"/>
    <w:rsid w:val="00C86263"/>
    <w:rsid w:val="00C86CC6"/>
    <w:rsid w:val="00C87517"/>
    <w:rsid w:val="00C87BD4"/>
    <w:rsid w:val="00C91809"/>
    <w:rsid w:val="00C946D4"/>
    <w:rsid w:val="00C9692B"/>
    <w:rsid w:val="00C96B38"/>
    <w:rsid w:val="00C97A84"/>
    <w:rsid w:val="00CA5289"/>
    <w:rsid w:val="00CA597D"/>
    <w:rsid w:val="00CB0BC5"/>
    <w:rsid w:val="00CB1CD5"/>
    <w:rsid w:val="00CB3B2A"/>
    <w:rsid w:val="00CB605B"/>
    <w:rsid w:val="00CC3D67"/>
    <w:rsid w:val="00CC4742"/>
    <w:rsid w:val="00CC478C"/>
    <w:rsid w:val="00CC5AC2"/>
    <w:rsid w:val="00CD43DC"/>
    <w:rsid w:val="00CD7B79"/>
    <w:rsid w:val="00CE38B8"/>
    <w:rsid w:val="00CE3D80"/>
    <w:rsid w:val="00CF047F"/>
    <w:rsid w:val="00D00B73"/>
    <w:rsid w:val="00D00D9E"/>
    <w:rsid w:val="00D044C4"/>
    <w:rsid w:val="00D073B9"/>
    <w:rsid w:val="00D07492"/>
    <w:rsid w:val="00D10079"/>
    <w:rsid w:val="00D10D3F"/>
    <w:rsid w:val="00D11181"/>
    <w:rsid w:val="00D129C7"/>
    <w:rsid w:val="00D164AE"/>
    <w:rsid w:val="00D22B49"/>
    <w:rsid w:val="00D24B25"/>
    <w:rsid w:val="00D257CE"/>
    <w:rsid w:val="00D33F0C"/>
    <w:rsid w:val="00D37C27"/>
    <w:rsid w:val="00D45383"/>
    <w:rsid w:val="00D47AF1"/>
    <w:rsid w:val="00D52EB8"/>
    <w:rsid w:val="00D533EB"/>
    <w:rsid w:val="00D5770B"/>
    <w:rsid w:val="00D60B74"/>
    <w:rsid w:val="00D61CD5"/>
    <w:rsid w:val="00D634FF"/>
    <w:rsid w:val="00D65B69"/>
    <w:rsid w:val="00D66384"/>
    <w:rsid w:val="00D73C46"/>
    <w:rsid w:val="00D74F7C"/>
    <w:rsid w:val="00D76E70"/>
    <w:rsid w:val="00D81AC0"/>
    <w:rsid w:val="00D84C0B"/>
    <w:rsid w:val="00D95154"/>
    <w:rsid w:val="00DA5939"/>
    <w:rsid w:val="00DB183C"/>
    <w:rsid w:val="00DC00E7"/>
    <w:rsid w:val="00DC17B2"/>
    <w:rsid w:val="00DC3D3F"/>
    <w:rsid w:val="00DD144F"/>
    <w:rsid w:val="00DD54F1"/>
    <w:rsid w:val="00DE3AB8"/>
    <w:rsid w:val="00DF56F9"/>
    <w:rsid w:val="00E00678"/>
    <w:rsid w:val="00E04AE0"/>
    <w:rsid w:val="00E0509A"/>
    <w:rsid w:val="00E12C53"/>
    <w:rsid w:val="00E143F6"/>
    <w:rsid w:val="00E14C30"/>
    <w:rsid w:val="00E16129"/>
    <w:rsid w:val="00E1728E"/>
    <w:rsid w:val="00E17810"/>
    <w:rsid w:val="00E17DA2"/>
    <w:rsid w:val="00E205E8"/>
    <w:rsid w:val="00E23AEF"/>
    <w:rsid w:val="00E2432B"/>
    <w:rsid w:val="00E33629"/>
    <w:rsid w:val="00E33BB4"/>
    <w:rsid w:val="00E4084F"/>
    <w:rsid w:val="00E415D2"/>
    <w:rsid w:val="00E41B80"/>
    <w:rsid w:val="00E41F6E"/>
    <w:rsid w:val="00E446CF"/>
    <w:rsid w:val="00E507F5"/>
    <w:rsid w:val="00E61D62"/>
    <w:rsid w:val="00E924C6"/>
    <w:rsid w:val="00E92D3F"/>
    <w:rsid w:val="00E93119"/>
    <w:rsid w:val="00E9337C"/>
    <w:rsid w:val="00E96D32"/>
    <w:rsid w:val="00E96D88"/>
    <w:rsid w:val="00EA2CB2"/>
    <w:rsid w:val="00EA4851"/>
    <w:rsid w:val="00EA53E3"/>
    <w:rsid w:val="00EB131F"/>
    <w:rsid w:val="00EB2436"/>
    <w:rsid w:val="00EB3A91"/>
    <w:rsid w:val="00EB4662"/>
    <w:rsid w:val="00EC082F"/>
    <w:rsid w:val="00EC5A9E"/>
    <w:rsid w:val="00EC61FC"/>
    <w:rsid w:val="00EC7547"/>
    <w:rsid w:val="00ED1209"/>
    <w:rsid w:val="00ED1709"/>
    <w:rsid w:val="00ED2C36"/>
    <w:rsid w:val="00ED693A"/>
    <w:rsid w:val="00ED7ADB"/>
    <w:rsid w:val="00EE0AB7"/>
    <w:rsid w:val="00EE14F9"/>
    <w:rsid w:val="00EE174B"/>
    <w:rsid w:val="00EE40DE"/>
    <w:rsid w:val="00EE7893"/>
    <w:rsid w:val="00EF08EC"/>
    <w:rsid w:val="00EF0FB5"/>
    <w:rsid w:val="00F0212B"/>
    <w:rsid w:val="00F04E36"/>
    <w:rsid w:val="00F05C6E"/>
    <w:rsid w:val="00F10BB4"/>
    <w:rsid w:val="00F12E50"/>
    <w:rsid w:val="00F22401"/>
    <w:rsid w:val="00F271A6"/>
    <w:rsid w:val="00F277B3"/>
    <w:rsid w:val="00F27894"/>
    <w:rsid w:val="00F30048"/>
    <w:rsid w:val="00F31524"/>
    <w:rsid w:val="00F3467D"/>
    <w:rsid w:val="00F3482F"/>
    <w:rsid w:val="00F44309"/>
    <w:rsid w:val="00F512BF"/>
    <w:rsid w:val="00F54803"/>
    <w:rsid w:val="00F60E5F"/>
    <w:rsid w:val="00F628BF"/>
    <w:rsid w:val="00F65496"/>
    <w:rsid w:val="00F762BB"/>
    <w:rsid w:val="00F77F95"/>
    <w:rsid w:val="00F8003E"/>
    <w:rsid w:val="00F80F56"/>
    <w:rsid w:val="00F81757"/>
    <w:rsid w:val="00F81789"/>
    <w:rsid w:val="00F824AC"/>
    <w:rsid w:val="00F83CF6"/>
    <w:rsid w:val="00F851EA"/>
    <w:rsid w:val="00F85A74"/>
    <w:rsid w:val="00FA0AB0"/>
    <w:rsid w:val="00FA15CA"/>
    <w:rsid w:val="00FA2108"/>
    <w:rsid w:val="00FA4857"/>
    <w:rsid w:val="00FA6CE9"/>
    <w:rsid w:val="00FA6E22"/>
    <w:rsid w:val="00FB0A43"/>
    <w:rsid w:val="00FB0FB2"/>
    <w:rsid w:val="00FB2EB6"/>
    <w:rsid w:val="00FB441D"/>
    <w:rsid w:val="00FB5300"/>
    <w:rsid w:val="00FB54EE"/>
    <w:rsid w:val="00FB5A3E"/>
    <w:rsid w:val="00FC3CA3"/>
    <w:rsid w:val="00FC64F3"/>
    <w:rsid w:val="00FC7C85"/>
    <w:rsid w:val="00FD3882"/>
    <w:rsid w:val="00FD524A"/>
    <w:rsid w:val="00FD6F0F"/>
    <w:rsid w:val="00FD7DE1"/>
    <w:rsid w:val="00FE47FB"/>
    <w:rsid w:val="00FE7CD9"/>
    <w:rsid w:val="00FF2D79"/>
    <w:rsid w:val="00FF2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6636"/>
  <w15:docId w15:val="{14A6E61F-4F78-400A-8185-DDC02FCB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D4AB0"/>
    <w:rPr>
      <w:rFonts w:ascii="Fira Sans Light" w:hAnsi="Fira Sans Light"/>
      <w:color w:val="000000" w:themeColor="text1"/>
      <w:sz w:val="24"/>
      <w:szCs w:val="24"/>
    </w:rPr>
  </w:style>
  <w:style w:type="character" w:customStyle="1" w:styleId="ui-provider">
    <w:name w:val="ui-provider"/>
    <w:basedOn w:val="DefaultParagraphFont"/>
    <w:rsid w:val="00314396"/>
  </w:style>
  <w:style w:type="character" w:styleId="Strong">
    <w:name w:val="Strong"/>
    <w:basedOn w:val="DefaultParagraphFont"/>
    <w:uiPriority w:val="22"/>
    <w:qFormat/>
    <w:rsid w:val="00314396"/>
    <w:rPr>
      <w:b/>
      <w:bCs/>
    </w:rPr>
  </w:style>
  <w:style w:type="character" w:customStyle="1" w:styleId="normaltextrun">
    <w:name w:val="normaltextrun"/>
    <w:basedOn w:val="DefaultParagraphFont"/>
    <w:rsid w:val="00161F3D"/>
  </w:style>
  <w:style w:type="character" w:customStyle="1" w:styleId="eop">
    <w:name w:val="eop"/>
    <w:basedOn w:val="DefaultParagraphFont"/>
    <w:rsid w:val="00161F3D"/>
  </w:style>
  <w:style w:type="paragraph" w:styleId="Revision">
    <w:name w:val="Revision"/>
    <w:hidden/>
    <w:uiPriority w:val="99"/>
    <w:semiHidden/>
    <w:rsid w:val="00F271A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21BAF"/>
    <w:rPr>
      <w:sz w:val="16"/>
      <w:szCs w:val="16"/>
    </w:rPr>
  </w:style>
  <w:style w:type="paragraph" w:styleId="CommentSubject">
    <w:name w:val="annotation subject"/>
    <w:basedOn w:val="CommentText"/>
    <w:next w:val="CommentText"/>
    <w:link w:val="CommentSubjectChar"/>
    <w:uiPriority w:val="99"/>
    <w:semiHidden/>
    <w:unhideWhenUsed/>
    <w:rsid w:val="00321BAF"/>
    <w:rPr>
      <w:b/>
      <w:bCs/>
      <w:sz w:val="20"/>
      <w:szCs w:val="20"/>
    </w:rPr>
  </w:style>
  <w:style w:type="character" w:customStyle="1" w:styleId="CommentSubjectChar">
    <w:name w:val="Comment Subject Char"/>
    <w:basedOn w:val="CommentTextChar"/>
    <w:link w:val="CommentSubject"/>
    <w:uiPriority w:val="99"/>
    <w:semiHidden/>
    <w:rsid w:val="00321BAF"/>
    <w:rPr>
      <w:rFonts w:ascii="Fira Sans Light" w:hAnsi="Fira Sans Light"/>
      <w:b/>
      <w:bCs/>
      <w:color w:val="000000" w:themeColor="text1"/>
      <w:sz w:val="20"/>
      <w:szCs w:val="20"/>
    </w:rPr>
  </w:style>
  <w:style w:type="paragraph" w:customStyle="1" w:styleId="pf0">
    <w:name w:val="pf0"/>
    <w:basedOn w:val="Normal"/>
    <w:rsid w:val="00434B26"/>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434B2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169369">
      <w:bodyDiv w:val="1"/>
      <w:marLeft w:val="0"/>
      <w:marRight w:val="0"/>
      <w:marTop w:val="0"/>
      <w:marBottom w:val="0"/>
      <w:divBdr>
        <w:top w:val="none" w:sz="0" w:space="0" w:color="auto"/>
        <w:left w:val="none" w:sz="0" w:space="0" w:color="auto"/>
        <w:bottom w:val="none" w:sz="0" w:space="0" w:color="auto"/>
        <w:right w:val="none" w:sz="0" w:space="0" w:color="auto"/>
      </w:divBdr>
    </w:div>
    <w:div w:id="8874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C5A8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C5A8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C5A8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C5A87" w:rsidRDefault="005C5A8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C5A87" w:rsidRDefault="005C5A8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C5A87" w:rsidRDefault="005C5A8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C5A87" w:rsidRDefault="005C5A8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C5A87" w:rsidRDefault="005C5A8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C5A87" w:rsidRDefault="005C5A8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C5A87" w:rsidRDefault="005C5A8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C5A87" w:rsidRDefault="005C5A8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C5A87" w:rsidRDefault="005C5A8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C5A87" w:rsidRDefault="005C5A8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C5A87" w:rsidRDefault="005C5A8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C5A87" w:rsidRDefault="005C5A8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C5A87" w:rsidRDefault="005C5A8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C5A87" w:rsidRDefault="005C5A8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C5A87" w:rsidRDefault="005C5A8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C5A87" w:rsidRDefault="005C5A8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C5A87" w:rsidRDefault="005C5A8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C5A87" w:rsidRDefault="005C5A8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C5A87" w:rsidRDefault="005C5A8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C5A87" w:rsidRDefault="005C5A8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C5A87" w:rsidRDefault="005C5A8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C5A87" w:rsidRDefault="005C5A8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C5A87" w:rsidRDefault="005C5A8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C5A87" w:rsidRDefault="005C5A8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C5A87" w:rsidRDefault="005C5A8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C5A87" w:rsidRDefault="005C5A8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C5A87" w:rsidRDefault="005C5A8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C5A87" w:rsidRDefault="005C5A8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C5A87" w:rsidRDefault="005C5A8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C5A87" w:rsidRDefault="005C5A8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C5A87" w:rsidRDefault="005C5A8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C5A87" w:rsidRDefault="005C5A8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C5A87" w:rsidRDefault="005C5A8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C5A87" w:rsidRDefault="005C5A8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C5A87" w:rsidRDefault="005C5A8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C5A87" w:rsidRDefault="005C5A8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C5A87" w:rsidRDefault="005C5A8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C5A87" w:rsidRDefault="005C5A8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C5A87" w:rsidRDefault="005C5A8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C5A87" w:rsidRDefault="005C5A8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C5A87" w:rsidRDefault="005C5A8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C5A87" w:rsidRDefault="005C5A8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C5A87" w:rsidRDefault="005C5A8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C5A87" w:rsidRDefault="005C5A8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C5A87" w:rsidRDefault="005C5A8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C5A87" w:rsidRDefault="005C5A8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C5A87" w:rsidRDefault="005C5A8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C5A87" w:rsidRDefault="005C5A8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C5A87"/>
    <w:rsid w:val="000C60AF"/>
    <w:rsid w:val="00141070"/>
    <w:rsid w:val="00230BAA"/>
    <w:rsid w:val="002943F7"/>
    <w:rsid w:val="003476D7"/>
    <w:rsid w:val="00365FB9"/>
    <w:rsid w:val="00367A53"/>
    <w:rsid w:val="00457458"/>
    <w:rsid w:val="00482240"/>
    <w:rsid w:val="005B7F43"/>
    <w:rsid w:val="005C5A87"/>
    <w:rsid w:val="005F0134"/>
    <w:rsid w:val="00734B3F"/>
    <w:rsid w:val="00760046"/>
    <w:rsid w:val="007D17F6"/>
    <w:rsid w:val="00851A18"/>
    <w:rsid w:val="00867D90"/>
    <w:rsid w:val="008C1AE8"/>
    <w:rsid w:val="00AE343C"/>
    <w:rsid w:val="00B21914"/>
    <w:rsid w:val="00D95876"/>
    <w:rsid w:val="00F31706"/>
    <w:rsid w:val="00F429B5"/>
    <w:rsid w:val="00F934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D6DA9A9-02AA-47D8-B34D-0564682D0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Pages>
  <Words>5671</Words>
  <Characters>32328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2023-12-13T06:21:00Z</dcterms:created>
  <dcterms:modified xsi:type="dcterms:W3CDTF">2023-12-13T06:21:00Z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