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87758" w14:textId="77777777" w:rsidR="00D2559D" w:rsidRPr="003217D3" w:rsidRDefault="00E509A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0A878E6" wp14:editId="50A878E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78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0A87759" w14:textId="77777777" w:rsidR="00D2559D" w:rsidRPr="003217D3" w:rsidRDefault="00E509A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A8775A" w14:textId="77777777" w:rsidR="00D2559D" w:rsidRPr="00A36AA9" w:rsidRDefault="00E509A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A8775B" w14:textId="77777777" w:rsidR="00D2559D" w:rsidRPr="00A36AA9" w:rsidRDefault="00E509A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6DCB" w14:paraId="50A8775E" w14:textId="77777777" w:rsidTr="00426DCB">
        <w:tc>
          <w:tcPr>
            <w:cnfStyle w:val="001000000000" w:firstRow="0" w:lastRow="0" w:firstColumn="1" w:lastColumn="0" w:oddVBand="0" w:evenVBand="0" w:oddHBand="0" w:evenHBand="0" w:firstRowFirstColumn="0" w:firstRowLastColumn="0" w:lastRowFirstColumn="0" w:lastRowLastColumn="0"/>
            <w:tcW w:w="3227" w:type="dxa"/>
          </w:tcPr>
          <w:p w14:paraId="50A8775C" w14:textId="77777777" w:rsidR="00D2559D" w:rsidRPr="00A36AA9" w:rsidRDefault="00E509A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0A8775D" w14:textId="77777777" w:rsidR="00D2559D" w:rsidRPr="00A36AA9" w:rsidRDefault="00E509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 East Tasmania Aboriginal Corporation</w:t>
            </w:r>
          </w:p>
        </w:tc>
      </w:tr>
      <w:tr w:rsidR="00426DCB" w14:paraId="50A87761"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8775F" w14:textId="77777777" w:rsidR="00540817" w:rsidRPr="00A36AA9" w:rsidRDefault="00E509A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0A87760" w14:textId="77777777" w:rsidR="00540817" w:rsidRPr="00A36AA9" w:rsidRDefault="00E509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7393 Channel Highway CYGNET TAS 7112</w:t>
            </w:r>
          </w:p>
        </w:tc>
      </w:tr>
      <w:tr w:rsidR="00426DCB" w14:paraId="50A87764" w14:textId="77777777" w:rsidTr="00426D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87762" w14:textId="77777777" w:rsidR="00D2559D" w:rsidRPr="00A36AA9" w:rsidRDefault="00E509A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0A87763" w14:textId="77777777" w:rsidR="00D2559D" w:rsidRPr="00A36AA9" w:rsidRDefault="00E509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300280</w:t>
            </w:r>
          </w:p>
        </w:tc>
      </w:tr>
      <w:tr w:rsidR="00426DCB" w14:paraId="50A87767"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87765" w14:textId="77777777" w:rsidR="00D2559D" w:rsidRPr="00A36AA9" w:rsidRDefault="00E509A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0A87766" w14:textId="77777777" w:rsidR="00D2559D" w:rsidRPr="00A36AA9" w:rsidRDefault="00E509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 East Tasmanian Aboriginal Corporation</w:t>
            </w:r>
          </w:p>
        </w:tc>
      </w:tr>
      <w:tr w:rsidR="00426DCB" w14:paraId="50A8776A" w14:textId="77777777" w:rsidTr="00426D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87768" w14:textId="77777777" w:rsidR="00D2559D" w:rsidRPr="00A36AA9" w:rsidRDefault="00E509A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A87769" w14:textId="77777777" w:rsidR="00D2559D" w:rsidRPr="00A36AA9" w:rsidRDefault="00E509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426DCB" w14:paraId="50A8776D"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8776B" w14:textId="77777777" w:rsidR="00D2559D" w:rsidRPr="00A36AA9" w:rsidRDefault="00E509A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A8776C" w14:textId="77777777" w:rsidR="00D2559D" w:rsidRPr="00A36AA9" w:rsidRDefault="00E509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July 2023 to 25 July 2023</w:t>
            </w:r>
          </w:p>
        </w:tc>
      </w:tr>
      <w:tr w:rsidR="00426DCB" w14:paraId="50A87770" w14:textId="77777777" w:rsidTr="00426D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8776E" w14:textId="77777777" w:rsidR="00D2559D" w:rsidRPr="00A36AA9" w:rsidRDefault="00E509A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0A8776F" w14:textId="4D49F744" w:rsidR="00D2559D" w:rsidRPr="00A36AA9" w:rsidRDefault="008E1A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November 2023</w:t>
            </w:r>
          </w:p>
        </w:tc>
      </w:tr>
    </w:tbl>
    <w:bookmarkEnd w:id="0"/>
    <w:p w14:paraId="50A87771" w14:textId="77777777" w:rsidR="00FA0A5B" w:rsidRPr="00A36AA9" w:rsidRDefault="00E509A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A87772" w14:textId="77777777" w:rsidR="000078F8" w:rsidRPr="00A36AA9" w:rsidRDefault="00E509A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0A87773" w14:textId="4BB35EE6" w:rsidR="000078F8" w:rsidRPr="00A36AA9" w:rsidRDefault="00E509A1" w:rsidP="00F87E39">
      <w:pPr>
        <w:pStyle w:val="NormalArial"/>
      </w:pPr>
      <w:r w:rsidRPr="00A36AA9">
        <w:t xml:space="preserve">This performance report for </w:t>
      </w:r>
      <w:r w:rsidRPr="00A36AA9">
        <w:rPr>
          <w:color w:val="auto"/>
        </w:rPr>
        <w:t>South East Tasmania Aboriginal Corporation (</w:t>
      </w:r>
      <w:r w:rsidRPr="00A36AA9">
        <w:rPr>
          <w:b/>
          <w:color w:val="auto"/>
        </w:rPr>
        <w:t>the service</w:t>
      </w:r>
      <w:r w:rsidRPr="00A36AA9">
        <w:rPr>
          <w:color w:val="auto"/>
        </w:rPr>
        <w:t xml:space="preserve">) has been prepared </w:t>
      </w:r>
      <w:r w:rsidRPr="008E1A14">
        <w:rPr>
          <w:color w:val="auto"/>
        </w:rPr>
        <w:t xml:space="preserve">by </w:t>
      </w:r>
      <w:r w:rsidR="008E1A14" w:rsidRPr="008E1A14">
        <w:rPr>
          <w:color w:val="auto"/>
        </w:rPr>
        <w:t>M Murray</w:t>
      </w:r>
      <w:r w:rsidRPr="008E1A1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0A87774" w14:textId="77777777" w:rsidR="000078F8" w:rsidRPr="00A36AA9" w:rsidRDefault="00E509A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A87775" w14:textId="77777777" w:rsidR="000078F8" w:rsidRPr="00A36AA9" w:rsidRDefault="00E509A1" w:rsidP="00F87E39">
      <w:pPr>
        <w:pStyle w:val="NormalArial"/>
      </w:pPr>
      <w:r w:rsidRPr="00A36AA9">
        <w:t>The report also specifies any areas in which improvements must be made to ensure the Quality Standards are complied with.</w:t>
      </w:r>
    </w:p>
    <w:p w14:paraId="50A87776" w14:textId="77777777" w:rsidR="00A36AA9" w:rsidRPr="00A36AA9" w:rsidRDefault="00E509A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0A87777" w14:textId="77777777" w:rsidR="00A36AA9" w:rsidRPr="00A36AA9" w:rsidRDefault="00E509A1" w:rsidP="00AD5BE0">
      <w:pPr>
        <w:pStyle w:val="NormalArial"/>
      </w:pPr>
      <w:bookmarkStart w:id="1" w:name="HcsServicesFullListWithAddress"/>
      <w:r w:rsidRPr="00A36AA9">
        <w:rPr>
          <w:b/>
          <w:bCs/>
        </w:rPr>
        <w:t>Home Care:</w:t>
      </w:r>
    </w:p>
    <w:p w14:paraId="50A87778" w14:textId="77777777" w:rsidR="00A36AA9" w:rsidRPr="00A36AA9" w:rsidRDefault="00E509A1" w:rsidP="00AD5BE0">
      <w:pPr>
        <w:pStyle w:val="NormalArial"/>
        <w:numPr>
          <w:ilvl w:val="0"/>
          <w:numId w:val="21"/>
        </w:numPr>
        <w:spacing w:after="0"/>
      </w:pPr>
      <w:r w:rsidRPr="00A36AA9">
        <w:t>Setac CACP Service, 17182, 7393 Channel Highway, CYGNET TAS 7112</w:t>
      </w:r>
    </w:p>
    <w:p w14:paraId="50A87779" w14:textId="77777777" w:rsidR="00A36AA9" w:rsidRPr="00A36AA9" w:rsidRDefault="00E509A1" w:rsidP="00AD5BE0">
      <w:pPr>
        <w:pStyle w:val="NormalArial"/>
      </w:pPr>
      <w:r w:rsidRPr="00A36AA9">
        <w:rPr>
          <w:b/>
          <w:bCs/>
        </w:rPr>
        <w:t>CHSP:</w:t>
      </w:r>
    </w:p>
    <w:p w14:paraId="50A8777A" w14:textId="77777777" w:rsidR="00A36AA9" w:rsidRPr="00A36AA9" w:rsidRDefault="00E509A1" w:rsidP="00AD5BE0">
      <w:pPr>
        <w:pStyle w:val="NormalArial"/>
        <w:numPr>
          <w:ilvl w:val="0"/>
          <w:numId w:val="22"/>
        </w:numPr>
        <w:spacing w:after="0"/>
      </w:pPr>
      <w:r w:rsidRPr="00A36AA9">
        <w:t>Community and Home Support, 25028, 7393 Channel Highway, CYGNET TAS 7112</w:t>
      </w:r>
    </w:p>
    <w:bookmarkEnd w:id="1"/>
    <w:p w14:paraId="50A8777B" w14:textId="77777777" w:rsidR="00A36AA9" w:rsidRPr="00A36AA9" w:rsidRDefault="00B53628" w:rsidP="00AD5BE0">
      <w:pPr>
        <w:pStyle w:val="NormalArial"/>
      </w:pPr>
    </w:p>
    <w:p w14:paraId="50A8777C" w14:textId="77777777" w:rsidR="00DF37F2" w:rsidRPr="00A36AA9" w:rsidRDefault="00E509A1" w:rsidP="00DF37F2">
      <w:pPr>
        <w:pStyle w:val="Heading1"/>
        <w:spacing w:before="0" w:after="240" w:line="22" w:lineRule="atLeast"/>
        <w:rPr>
          <w:rFonts w:ascii="Arial" w:hAnsi="Arial" w:cs="Arial"/>
        </w:rPr>
      </w:pPr>
      <w:r w:rsidRPr="00A36AA9">
        <w:rPr>
          <w:rFonts w:ascii="Arial" w:hAnsi="Arial" w:cs="Arial"/>
        </w:rPr>
        <w:t>Material relied on</w:t>
      </w:r>
    </w:p>
    <w:p w14:paraId="50A8777D" w14:textId="77777777" w:rsidR="00DF37F2" w:rsidRPr="00A36AA9" w:rsidRDefault="00E509A1" w:rsidP="00F87E39">
      <w:pPr>
        <w:pStyle w:val="NormalArial"/>
      </w:pPr>
      <w:r w:rsidRPr="00A36AA9">
        <w:t>The following information has been considered in preparing the performance report:</w:t>
      </w:r>
    </w:p>
    <w:p w14:paraId="50A8777E" w14:textId="02D4899B" w:rsidR="00DF37F2" w:rsidRPr="00EC7708" w:rsidRDefault="00E509A1" w:rsidP="00DF37F2">
      <w:pPr>
        <w:pStyle w:val="ListParagraph"/>
        <w:numPr>
          <w:ilvl w:val="0"/>
          <w:numId w:val="2"/>
        </w:numPr>
        <w:spacing w:line="22" w:lineRule="atLeast"/>
        <w:ind w:left="714" w:hanging="357"/>
        <w:contextualSpacing w:val="0"/>
        <w:rPr>
          <w:rFonts w:ascii="Arial" w:hAnsi="Arial" w:cs="Arial"/>
          <w:color w:val="auto"/>
        </w:rPr>
      </w:pPr>
      <w:r w:rsidRPr="00EC770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50A8777F" w14:textId="0BD2B92B" w:rsidR="00DF37F2" w:rsidRPr="000B67B4" w:rsidRDefault="00E509A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w:t>
      </w:r>
      <w:r w:rsidRPr="000B67B4">
        <w:rPr>
          <w:rFonts w:ascii="Arial" w:hAnsi="Arial" w:cs="Arial"/>
          <w:color w:val="auto"/>
        </w:rPr>
        <w:t xml:space="preserve">received </w:t>
      </w:r>
      <w:r w:rsidR="006F1BBF" w:rsidRPr="000B67B4">
        <w:rPr>
          <w:rFonts w:ascii="Arial" w:hAnsi="Arial" w:cs="Arial"/>
          <w:color w:val="auto"/>
        </w:rPr>
        <w:t xml:space="preserve">29 August 2023. </w:t>
      </w:r>
    </w:p>
    <w:p w14:paraId="50A87782" w14:textId="44FD8C74" w:rsidR="00D76BC8" w:rsidRPr="000B67B4" w:rsidRDefault="00B53628" w:rsidP="000B67B4">
      <w:pPr>
        <w:spacing w:line="264" w:lineRule="auto"/>
        <w:ind w:left="357"/>
        <w:rPr>
          <w:rFonts w:ascii="Arial" w:hAnsi="Arial" w:cs="Arial"/>
        </w:rPr>
      </w:pPr>
    </w:p>
    <w:p w14:paraId="50A87783" w14:textId="77777777" w:rsidR="003B1763" w:rsidRPr="00D76BC8" w:rsidRDefault="00E509A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A87784" w14:textId="34148BF6" w:rsidR="003217D3" w:rsidRPr="00244176" w:rsidRDefault="00E509A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6DCB" w14:paraId="50A87787" w14:textId="77777777" w:rsidTr="00426D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A87785" w14:textId="77777777" w:rsidR="00FC045E" w:rsidRPr="00A36AA9" w:rsidRDefault="00E509A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0A87786" w14:textId="5B4B81F3" w:rsidR="00FC045E" w:rsidRPr="00A36AA9" w:rsidRDefault="00B536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rPr>
                  <w:t>Not applicable as not all requirements have been assessed</w:t>
                </w:r>
              </w:sdtContent>
            </w:sdt>
          </w:p>
        </w:tc>
      </w:tr>
      <w:tr w:rsidR="00426DCB" w14:paraId="50A8778A"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87788" w14:textId="77777777" w:rsidR="00FC045E" w:rsidRPr="00A36AA9" w:rsidRDefault="00E509A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0A87789" w14:textId="783B0611" w:rsidR="00FC045E" w:rsidRPr="00A36AA9" w:rsidRDefault="00B536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rPr>
                  <w:t>Non-compliant</w:t>
                </w:r>
              </w:sdtContent>
            </w:sdt>
            <w:r w:rsidR="00E509A1" w:rsidRPr="00A36AA9">
              <w:rPr>
                <w:rFonts w:ascii="Arial" w:hAnsi="Arial" w:cs="Arial"/>
                <w:b/>
              </w:rPr>
              <w:t xml:space="preserve"> </w:t>
            </w:r>
          </w:p>
        </w:tc>
      </w:tr>
      <w:tr w:rsidR="00426DCB" w14:paraId="50A8778D" w14:textId="77777777" w:rsidTr="00426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8778B" w14:textId="77777777" w:rsidR="00FC045E" w:rsidRPr="00A36AA9" w:rsidRDefault="00E509A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0A8778C" w14:textId="30EA7D06" w:rsidR="00FC045E" w:rsidRPr="00A36AA9" w:rsidRDefault="00B536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rPr>
                  <w:t>Not applicable as not all requirements have been assessed</w:t>
                </w:r>
              </w:sdtContent>
            </w:sdt>
            <w:r w:rsidR="00E509A1" w:rsidRPr="00A36AA9">
              <w:rPr>
                <w:rFonts w:ascii="Arial" w:hAnsi="Arial" w:cs="Arial"/>
                <w:b/>
              </w:rPr>
              <w:t xml:space="preserve"> </w:t>
            </w:r>
          </w:p>
        </w:tc>
      </w:tr>
      <w:tr w:rsidR="00426DCB" w14:paraId="50A87790"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8778E" w14:textId="77777777" w:rsidR="00FC045E" w:rsidRPr="00A36AA9" w:rsidRDefault="00E509A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0A8778F" w14:textId="0FF13E6F" w:rsidR="00FC045E" w:rsidRPr="00A36AA9" w:rsidRDefault="008632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assessed </w:t>
            </w:r>
            <w:r w:rsidR="00E509A1" w:rsidRPr="00A36AA9">
              <w:rPr>
                <w:rFonts w:ascii="Arial" w:hAnsi="Arial" w:cs="Arial"/>
                <w:b/>
              </w:rPr>
              <w:t xml:space="preserve"> </w:t>
            </w:r>
          </w:p>
        </w:tc>
      </w:tr>
      <w:tr w:rsidR="00426DCB" w14:paraId="50A87793" w14:textId="77777777" w:rsidTr="00426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87791" w14:textId="77777777" w:rsidR="00FC045E" w:rsidRPr="00A36AA9" w:rsidRDefault="00E509A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0A87792" w14:textId="54F2EF7C" w:rsidR="00FC045E" w:rsidRPr="00A36AA9" w:rsidRDefault="008632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r w:rsidR="00E509A1" w:rsidRPr="00A36AA9">
              <w:rPr>
                <w:rFonts w:ascii="Arial" w:hAnsi="Arial" w:cs="Arial"/>
                <w:b/>
              </w:rPr>
              <w:t xml:space="preserve"> </w:t>
            </w:r>
          </w:p>
        </w:tc>
      </w:tr>
      <w:tr w:rsidR="00426DCB" w14:paraId="50A87796"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87794" w14:textId="77777777" w:rsidR="00FC045E" w:rsidRPr="00A36AA9" w:rsidRDefault="00E509A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0A87795" w14:textId="0FB308F4" w:rsidR="00FC045E" w:rsidRPr="00A36AA9" w:rsidRDefault="00B536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rPr>
                  <w:t>Non-compliant</w:t>
                </w:r>
              </w:sdtContent>
            </w:sdt>
            <w:r w:rsidR="00E509A1" w:rsidRPr="00A36AA9">
              <w:rPr>
                <w:rFonts w:ascii="Arial" w:hAnsi="Arial" w:cs="Arial"/>
                <w:b/>
              </w:rPr>
              <w:t xml:space="preserve"> </w:t>
            </w:r>
          </w:p>
        </w:tc>
      </w:tr>
      <w:tr w:rsidR="00426DCB" w14:paraId="50A87799" w14:textId="77777777" w:rsidTr="00426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87797" w14:textId="77777777" w:rsidR="00FC045E" w:rsidRPr="00A36AA9" w:rsidRDefault="00E509A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0A87798" w14:textId="424D131A" w:rsidR="00FC045E" w:rsidRPr="00A36AA9" w:rsidRDefault="00B536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rPr>
                  <w:t>Not applicable as not all requirements have been assessed</w:t>
                </w:r>
              </w:sdtContent>
            </w:sdt>
            <w:r w:rsidR="00E509A1" w:rsidRPr="00A36AA9">
              <w:rPr>
                <w:rFonts w:ascii="Arial" w:hAnsi="Arial" w:cs="Arial"/>
                <w:b/>
              </w:rPr>
              <w:t xml:space="preserve"> </w:t>
            </w:r>
          </w:p>
        </w:tc>
      </w:tr>
      <w:tr w:rsidR="00426DCB" w14:paraId="50A8779C"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8779A" w14:textId="77777777" w:rsidR="00FC045E" w:rsidRPr="00A36AA9" w:rsidRDefault="00E509A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0A8779B" w14:textId="44600E62" w:rsidR="00FC045E" w:rsidRPr="00A36AA9" w:rsidRDefault="00B536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rPr>
                  <w:t>Non-compliant</w:t>
                </w:r>
              </w:sdtContent>
            </w:sdt>
            <w:r w:rsidR="00E509A1" w:rsidRPr="00A36AA9">
              <w:rPr>
                <w:rFonts w:ascii="Arial" w:hAnsi="Arial" w:cs="Arial"/>
                <w:b/>
              </w:rPr>
              <w:t xml:space="preserve"> </w:t>
            </w:r>
          </w:p>
        </w:tc>
      </w:tr>
    </w:tbl>
    <w:p w14:paraId="50A8779D" w14:textId="77777777" w:rsidR="003217D3" w:rsidRPr="00244176" w:rsidRDefault="00E509A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26DCB" w14:paraId="50A877A0" w14:textId="77777777" w:rsidTr="00426D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0A8779E" w14:textId="77777777" w:rsidR="003217D3" w:rsidRPr="00244176" w:rsidRDefault="00E509A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0A8779F" w14:textId="20D59E62" w:rsidR="003217D3" w:rsidRPr="00CC646C" w:rsidRDefault="00B5362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color w:val="auto"/>
                  </w:rPr>
                  <w:t>Not applicable as not all requirements have been assessed</w:t>
                </w:r>
              </w:sdtContent>
            </w:sdt>
            <w:r w:rsidR="00E509A1" w:rsidRPr="00CC646C">
              <w:rPr>
                <w:rFonts w:ascii="Arial" w:hAnsi="Arial" w:cs="Arial"/>
                <w:color w:val="auto"/>
              </w:rPr>
              <w:t xml:space="preserve"> </w:t>
            </w:r>
          </w:p>
        </w:tc>
      </w:tr>
      <w:tr w:rsidR="00426DCB" w14:paraId="50A877A3"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877A1" w14:textId="77777777" w:rsidR="003217D3" w:rsidRPr="00244176" w:rsidRDefault="00E509A1"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0A877A2" w14:textId="66D9D5FE" w:rsidR="003217D3" w:rsidRPr="00CC646C" w:rsidRDefault="00B5362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color w:val="auto"/>
                  </w:rPr>
                  <w:t>Non-compliant</w:t>
                </w:r>
              </w:sdtContent>
            </w:sdt>
            <w:r w:rsidR="00E509A1" w:rsidRPr="00CC646C">
              <w:rPr>
                <w:rFonts w:ascii="Arial" w:hAnsi="Arial" w:cs="Arial"/>
                <w:b/>
                <w:color w:val="auto"/>
              </w:rPr>
              <w:t xml:space="preserve"> </w:t>
            </w:r>
          </w:p>
        </w:tc>
      </w:tr>
      <w:tr w:rsidR="00426DCB" w14:paraId="50A877A6" w14:textId="77777777" w:rsidTr="00426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877A4" w14:textId="77777777" w:rsidR="003217D3" w:rsidRPr="00244176" w:rsidRDefault="00E509A1"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0A877A5" w14:textId="28590832" w:rsidR="003217D3" w:rsidRPr="00CC646C" w:rsidRDefault="00E9170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assessed</w:t>
            </w:r>
            <w:r w:rsidR="00E509A1" w:rsidRPr="00CC646C">
              <w:rPr>
                <w:rFonts w:ascii="Arial" w:hAnsi="Arial" w:cs="Arial"/>
                <w:b/>
                <w:color w:val="auto"/>
              </w:rPr>
              <w:t xml:space="preserve"> </w:t>
            </w:r>
          </w:p>
        </w:tc>
      </w:tr>
      <w:tr w:rsidR="00426DCB" w14:paraId="50A877A9"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877A7" w14:textId="77777777" w:rsidR="003217D3" w:rsidRPr="00244176" w:rsidRDefault="00E509A1"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0A877A8" w14:textId="6F75AE98" w:rsidR="003217D3" w:rsidRPr="00CC646C" w:rsidRDefault="008632E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assessed</w:t>
            </w:r>
            <w:r w:rsidR="00E509A1" w:rsidRPr="00CC646C">
              <w:rPr>
                <w:rFonts w:ascii="Arial" w:hAnsi="Arial" w:cs="Arial"/>
                <w:b/>
                <w:color w:val="auto"/>
              </w:rPr>
              <w:t xml:space="preserve"> </w:t>
            </w:r>
          </w:p>
        </w:tc>
      </w:tr>
      <w:tr w:rsidR="00426DCB" w14:paraId="50A877AC" w14:textId="77777777" w:rsidTr="00426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877AA" w14:textId="77777777" w:rsidR="003217D3" w:rsidRPr="00244176" w:rsidRDefault="00E509A1"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A877AB" w14:textId="58793D98" w:rsidR="003217D3" w:rsidRPr="00CC646C" w:rsidRDefault="008632E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assessed</w:t>
            </w:r>
            <w:r w:rsidR="00E509A1" w:rsidRPr="00CC646C">
              <w:rPr>
                <w:rFonts w:ascii="Arial" w:hAnsi="Arial" w:cs="Arial"/>
                <w:b/>
                <w:color w:val="auto"/>
              </w:rPr>
              <w:t xml:space="preserve"> </w:t>
            </w:r>
          </w:p>
        </w:tc>
      </w:tr>
      <w:tr w:rsidR="00426DCB" w14:paraId="50A877AF"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877AD" w14:textId="77777777" w:rsidR="003217D3" w:rsidRPr="00244176" w:rsidRDefault="00E509A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A877AE" w14:textId="3DD58AF9" w:rsidR="003217D3" w:rsidRPr="00CC646C" w:rsidRDefault="00B5362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color w:val="auto"/>
                  </w:rPr>
                  <w:t>Non-compliant</w:t>
                </w:r>
              </w:sdtContent>
            </w:sdt>
            <w:r w:rsidR="00E509A1" w:rsidRPr="00CC646C">
              <w:rPr>
                <w:rFonts w:ascii="Arial" w:hAnsi="Arial" w:cs="Arial"/>
                <w:b/>
                <w:color w:val="auto"/>
              </w:rPr>
              <w:t xml:space="preserve"> </w:t>
            </w:r>
          </w:p>
        </w:tc>
      </w:tr>
      <w:tr w:rsidR="00426DCB" w14:paraId="50A877B2" w14:textId="77777777" w:rsidTr="00426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877B0" w14:textId="77777777" w:rsidR="003217D3" w:rsidRPr="00244176" w:rsidRDefault="00E509A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A877B1" w14:textId="195DA2AC" w:rsidR="003217D3" w:rsidRPr="00CC646C" w:rsidRDefault="00B5362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color w:val="auto"/>
                  </w:rPr>
                  <w:t>Not applicable as not all requirements have been assessed</w:t>
                </w:r>
              </w:sdtContent>
            </w:sdt>
            <w:r w:rsidR="00E509A1" w:rsidRPr="00CC646C">
              <w:rPr>
                <w:rFonts w:ascii="Arial" w:hAnsi="Arial" w:cs="Arial"/>
                <w:b/>
                <w:color w:val="auto"/>
              </w:rPr>
              <w:t xml:space="preserve"> </w:t>
            </w:r>
          </w:p>
        </w:tc>
      </w:tr>
      <w:tr w:rsidR="00426DCB" w14:paraId="50A877B5" w14:textId="77777777" w:rsidTr="00426D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877B3" w14:textId="77777777" w:rsidR="003217D3" w:rsidRPr="00244176" w:rsidRDefault="00E509A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0A877B4" w14:textId="16628000" w:rsidR="003217D3" w:rsidRPr="00CC646C" w:rsidRDefault="00B5362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2E9">
                  <w:rPr>
                    <w:rFonts w:ascii="Arial" w:hAnsi="Arial" w:cs="Arial"/>
                    <w:b/>
                    <w:color w:val="auto"/>
                  </w:rPr>
                  <w:t>Non-compliant</w:t>
                </w:r>
              </w:sdtContent>
            </w:sdt>
            <w:r w:rsidR="00E509A1" w:rsidRPr="00CC646C">
              <w:rPr>
                <w:rFonts w:ascii="Arial" w:hAnsi="Arial" w:cs="Arial"/>
                <w:b/>
                <w:color w:val="auto"/>
              </w:rPr>
              <w:t xml:space="preserve"> </w:t>
            </w:r>
          </w:p>
        </w:tc>
      </w:tr>
    </w:tbl>
    <w:p w14:paraId="50A877B6" w14:textId="77777777" w:rsidR="00FC045E" w:rsidRPr="00A36AA9" w:rsidRDefault="00E509A1" w:rsidP="00F87E39">
      <w:pPr>
        <w:pStyle w:val="NormalArial"/>
        <w:spacing w:before="120"/>
      </w:pPr>
      <w:r w:rsidRPr="00A36AA9">
        <w:t>A detailed assessment is provided later in this report for each assessed Standard.</w:t>
      </w:r>
    </w:p>
    <w:p w14:paraId="50A877B7" w14:textId="77777777" w:rsidR="00FC045E" w:rsidRPr="00A36AA9" w:rsidRDefault="00E509A1" w:rsidP="00FC045E">
      <w:pPr>
        <w:pStyle w:val="Heading1"/>
        <w:spacing w:before="0" w:after="240" w:line="22" w:lineRule="atLeast"/>
        <w:rPr>
          <w:rFonts w:ascii="Arial" w:hAnsi="Arial" w:cs="Arial"/>
        </w:rPr>
      </w:pPr>
      <w:r w:rsidRPr="00A36AA9">
        <w:rPr>
          <w:rFonts w:ascii="Arial" w:hAnsi="Arial" w:cs="Arial"/>
        </w:rPr>
        <w:t>Areas for improvement</w:t>
      </w:r>
    </w:p>
    <w:p w14:paraId="50A877BB" w14:textId="77777777" w:rsidR="00FC045E" w:rsidRDefault="00E509A1" w:rsidP="00F87E39">
      <w:pPr>
        <w:pStyle w:val="NormalArial"/>
      </w:pPr>
      <w:r w:rsidRPr="00A36AA9">
        <w:t xml:space="preserve">Areas have been identified in which </w:t>
      </w:r>
      <w:r w:rsidRPr="000E4733">
        <w:rPr>
          <w:bCs/>
        </w:rPr>
        <w:t>improvements must be made to ensure compliance with the Quality Standards</w:t>
      </w:r>
      <w:r w:rsidRPr="00A36AA9">
        <w:t>. This is based on non-compliance with the Quality Standards as described in this performance report.</w:t>
      </w:r>
    </w:p>
    <w:p w14:paraId="52D3A945" w14:textId="5D84FCB3" w:rsidR="00054DC0" w:rsidRDefault="00054DC0">
      <w:pPr>
        <w:spacing w:after="160" w:line="259" w:lineRule="auto"/>
        <w:rPr>
          <w:rFonts w:ascii="Arial" w:hAnsi="Arial" w:cs="Arial"/>
          <w:color w:val="auto"/>
          <w:u w:val="single"/>
        </w:rPr>
      </w:pPr>
      <w:r>
        <w:rPr>
          <w:rFonts w:ascii="Arial" w:hAnsi="Arial" w:cs="Arial"/>
          <w:color w:val="auto"/>
          <w:u w:val="single"/>
        </w:rPr>
        <w:br w:type="page"/>
      </w:r>
    </w:p>
    <w:p w14:paraId="2D095225" w14:textId="14AB49AA" w:rsidR="00B70C20" w:rsidRPr="00C04FDE" w:rsidRDefault="00B70C20" w:rsidP="00B70C20">
      <w:pPr>
        <w:pStyle w:val="ListBullet"/>
        <w:numPr>
          <w:ilvl w:val="0"/>
          <w:numId w:val="0"/>
        </w:numPr>
        <w:spacing w:before="0" w:after="120" w:line="22" w:lineRule="atLeast"/>
        <w:rPr>
          <w:rFonts w:ascii="Arial Bold" w:hAnsi="Arial Bold" w:cs="Arial"/>
          <w:b/>
          <w:bCs/>
          <w:color w:val="auto"/>
          <w:sz w:val="28"/>
          <w:u w:val="single"/>
        </w:rPr>
      </w:pPr>
      <w:r w:rsidRPr="00C04FDE">
        <w:rPr>
          <w:rFonts w:ascii="Arial Bold" w:hAnsi="Arial Bold" w:cs="Arial"/>
          <w:b/>
          <w:bCs/>
          <w:color w:val="auto"/>
          <w:sz w:val="28"/>
          <w:u w:val="single"/>
        </w:rPr>
        <w:lastRenderedPageBreak/>
        <w:t>Standard 2</w:t>
      </w:r>
    </w:p>
    <w:p w14:paraId="02E14537" w14:textId="1D1193E3" w:rsidR="007733EC" w:rsidRPr="006C6EFA" w:rsidRDefault="007733EC" w:rsidP="00C93B9A">
      <w:pPr>
        <w:pStyle w:val="ListBullet"/>
        <w:numPr>
          <w:ilvl w:val="0"/>
          <w:numId w:val="0"/>
        </w:numPr>
        <w:spacing w:before="0" w:after="120" w:line="22" w:lineRule="atLeast"/>
        <w:ind w:left="360" w:hanging="360"/>
        <w:rPr>
          <w:rFonts w:ascii="Arial" w:hAnsi="Arial" w:cs="Arial"/>
          <w:color w:val="auto"/>
          <w:u w:val="single"/>
        </w:rPr>
      </w:pPr>
      <w:r w:rsidRPr="006C6EFA">
        <w:rPr>
          <w:rFonts w:ascii="Arial" w:hAnsi="Arial" w:cs="Arial"/>
          <w:color w:val="auto"/>
          <w:u w:val="single"/>
        </w:rPr>
        <w:t xml:space="preserve">Requirement 2(3)(a) HCP CHSP </w:t>
      </w:r>
    </w:p>
    <w:p w14:paraId="4115BE4B" w14:textId="0B941116" w:rsidR="00C36658" w:rsidRPr="00995B1E" w:rsidRDefault="00C36658" w:rsidP="004E7AFA">
      <w:pPr>
        <w:pStyle w:val="ListBullet"/>
        <w:spacing w:before="0" w:after="120" w:line="22" w:lineRule="atLeast"/>
        <w:ind w:left="425" w:hanging="425"/>
        <w:rPr>
          <w:rFonts w:ascii="Arial" w:hAnsi="Arial" w:cs="Arial"/>
          <w:color w:val="auto"/>
        </w:rPr>
      </w:pPr>
      <w:r w:rsidRPr="00995B1E">
        <w:rPr>
          <w:rFonts w:ascii="Arial" w:hAnsi="Arial" w:cs="Arial"/>
          <w:color w:val="auto"/>
        </w:rPr>
        <w:t xml:space="preserve">Undertake relevant </w:t>
      </w:r>
      <w:r w:rsidR="004A4C0E" w:rsidRPr="00995B1E">
        <w:rPr>
          <w:rFonts w:ascii="Arial" w:hAnsi="Arial" w:cs="Arial"/>
          <w:color w:val="auto"/>
        </w:rPr>
        <w:t xml:space="preserve">clinical and other validated </w:t>
      </w:r>
      <w:r w:rsidRPr="00995B1E">
        <w:rPr>
          <w:rFonts w:ascii="Arial" w:hAnsi="Arial" w:cs="Arial"/>
          <w:color w:val="auto"/>
        </w:rPr>
        <w:t xml:space="preserve">risk assessments </w:t>
      </w:r>
      <w:r w:rsidR="0058155E" w:rsidRPr="00995B1E">
        <w:rPr>
          <w:rFonts w:ascii="Arial" w:hAnsi="Arial" w:cs="Arial"/>
          <w:color w:val="auto"/>
        </w:rPr>
        <w:t xml:space="preserve">to inform </w:t>
      </w:r>
      <w:r w:rsidR="00873541">
        <w:rPr>
          <w:rFonts w:ascii="Arial" w:hAnsi="Arial" w:cs="Arial"/>
          <w:color w:val="auto"/>
        </w:rPr>
        <w:t>clinical care delivery for HCP consumers. F</w:t>
      </w:r>
      <w:r w:rsidR="0058155E" w:rsidRPr="00995B1E">
        <w:rPr>
          <w:rFonts w:ascii="Arial" w:hAnsi="Arial" w:cs="Arial"/>
          <w:color w:val="auto"/>
        </w:rPr>
        <w:t>or CHSP consumers</w:t>
      </w:r>
      <w:r w:rsidR="00623E65" w:rsidRPr="00995B1E">
        <w:rPr>
          <w:rFonts w:ascii="Arial" w:hAnsi="Arial" w:cs="Arial"/>
          <w:color w:val="auto"/>
        </w:rPr>
        <w:t xml:space="preserve">, </w:t>
      </w:r>
      <w:r w:rsidR="00F16E40" w:rsidRPr="00995B1E">
        <w:rPr>
          <w:rFonts w:ascii="Arial" w:hAnsi="Arial" w:cs="Arial"/>
          <w:color w:val="auto"/>
        </w:rPr>
        <w:t xml:space="preserve">assessments </w:t>
      </w:r>
      <w:r w:rsidR="00623E65" w:rsidRPr="00995B1E">
        <w:rPr>
          <w:rFonts w:ascii="Arial" w:hAnsi="Arial" w:cs="Arial"/>
          <w:color w:val="auto"/>
        </w:rPr>
        <w:t xml:space="preserve">such as </w:t>
      </w:r>
      <w:r w:rsidR="00F16E40" w:rsidRPr="00995B1E">
        <w:rPr>
          <w:rFonts w:ascii="Arial" w:hAnsi="Arial" w:cs="Arial"/>
          <w:color w:val="auto"/>
        </w:rPr>
        <w:t xml:space="preserve">a </w:t>
      </w:r>
      <w:r w:rsidR="00623E65" w:rsidRPr="00995B1E">
        <w:rPr>
          <w:rFonts w:ascii="Arial" w:hAnsi="Arial" w:cs="Arial"/>
          <w:color w:val="auto"/>
        </w:rPr>
        <w:t xml:space="preserve">home safety </w:t>
      </w:r>
      <w:r w:rsidR="00F16E40" w:rsidRPr="00995B1E">
        <w:rPr>
          <w:rFonts w:ascii="Arial" w:hAnsi="Arial" w:cs="Arial"/>
          <w:color w:val="auto"/>
        </w:rPr>
        <w:t>assessment</w:t>
      </w:r>
      <w:r w:rsidR="00873541">
        <w:rPr>
          <w:rFonts w:ascii="Arial" w:hAnsi="Arial" w:cs="Arial"/>
          <w:color w:val="auto"/>
        </w:rPr>
        <w:t>,</w:t>
      </w:r>
      <w:r w:rsidR="00F16E40" w:rsidRPr="00995B1E">
        <w:rPr>
          <w:rFonts w:ascii="Arial" w:hAnsi="Arial" w:cs="Arial"/>
          <w:color w:val="auto"/>
        </w:rPr>
        <w:t xml:space="preserve"> </w:t>
      </w:r>
      <w:r w:rsidR="00873541">
        <w:rPr>
          <w:rFonts w:ascii="Arial" w:hAnsi="Arial" w:cs="Arial"/>
          <w:color w:val="auto"/>
        </w:rPr>
        <w:t>a</w:t>
      </w:r>
      <w:r w:rsidR="00F16E40" w:rsidRPr="00995B1E">
        <w:rPr>
          <w:rFonts w:ascii="Arial" w:hAnsi="Arial" w:cs="Arial"/>
          <w:color w:val="auto"/>
        </w:rPr>
        <w:t xml:space="preserve"> falls risk </w:t>
      </w:r>
      <w:r w:rsidR="00873541">
        <w:rPr>
          <w:rFonts w:ascii="Arial" w:hAnsi="Arial" w:cs="Arial"/>
          <w:color w:val="auto"/>
        </w:rPr>
        <w:t xml:space="preserve">and other assessments relevant to risk should be undertaken. </w:t>
      </w:r>
    </w:p>
    <w:p w14:paraId="5606C763" w14:textId="231C2155" w:rsidR="00756044" w:rsidRPr="00995B1E" w:rsidRDefault="00756044" w:rsidP="006C6EFA">
      <w:pPr>
        <w:pStyle w:val="ListBullet"/>
        <w:numPr>
          <w:ilvl w:val="0"/>
          <w:numId w:val="0"/>
        </w:numPr>
        <w:spacing w:before="0" w:after="120" w:line="22" w:lineRule="atLeast"/>
        <w:ind w:left="360" w:hanging="360"/>
        <w:rPr>
          <w:rFonts w:ascii="Arial" w:hAnsi="Arial" w:cs="Arial"/>
          <w:color w:val="auto"/>
          <w:u w:val="single"/>
        </w:rPr>
      </w:pPr>
      <w:r w:rsidRPr="00995B1E">
        <w:rPr>
          <w:rFonts w:ascii="Arial" w:hAnsi="Arial" w:cs="Arial"/>
          <w:color w:val="auto"/>
          <w:u w:val="single"/>
        </w:rPr>
        <w:t>Requirement 2(3)(b) CHSP</w:t>
      </w:r>
    </w:p>
    <w:p w14:paraId="63A79429" w14:textId="47927D5A" w:rsidR="0058155E" w:rsidRPr="00995B1E" w:rsidRDefault="007B2549" w:rsidP="004E7AFA">
      <w:pPr>
        <w:pStyle w:val="ListBullet"/>
        <w:spacing w:before="0" w:after="120" w:line="22" w:lineRule="atLeast"/>
        <w:ind w:left="425" w:hanging="425"/>
        <w:rPr>
          <w:rFonts w:ascii="Arial" w:hAnsi="Arial" w:cs="Arial"/>
          <w:color w:val="auto"/>
        </w:rPr>
      </w:pPr>
      <w:r w:rsidRPr="00995B1E">
        <w:rPr>
          <w:rFonts w:ascii="Arial" w:hAnsi="Arial" w:cs="Arial"/>
          <w:color w:val="auto"/>
        </w:rPr>
        <w:t>Ensure the preferences of how the consumer’s needs and goals are going to be met are written in a care plan or similar document. Check if there have been any changes to the consumer’s needs and goals since their My Aged Care Assessment</w:t>
      </w:r>
      <w:r w:rsidR="00907F3F" w:rsidRPr="00995B1E">
        <w:rPr>
          <w:rFonts w:ascii="Arial" w:hAnsi="Arial" w:cs="Arial"/>
          <w:color w:val="auto"/>
        </w:rPr>
        <w:t xml:space="preserve"> before developing the care plan.</w:t>
      </w:r>
      <w:r w:rsidR="00873541">
        <w:rPr>
          <w:rFonts w:ascii="Arial" w:hAnsi="Arial" w:cs="Arial"/>
          <w:color w:val="auto"/>
        </w:rPr>
        <w:t xml:space="preserve"> Inco</w:t>
      </w:r>
      <w:r w:rsidR="00526AD3">
        <w:rPr>
          <w:rFonts w:ascii="Arial" w:hAnsi="Arial" w:cs="Arial"/>
          <w:color w:val="auto"/>
        </w:rPr>
        <w:t>rporate all the information into a single document where possible, in a way that the consumer will easily understand.</w:t>
      </w:r>
    </w:p>
    <w:p w14:paraId="5341B930" w14:textId="7FB1A670" w:rsidR="00F16CF3" w:rsidRPr="00995B1E" w:rsidRDefault="003B4266" w:rsidP="006C6EFA">
      <w:pPr>
        <w:pStyle w:val="ListBullet"/>
        <w:numPr>
          <w:ilvl w:val="0"/>
          <w:numId w:val="0"/>
        </w:numPr>
        <w:spacing w:before="0" w:after="120" w:line="22" w:lineRule="atLeast"/>
        <w:ind w:left="360" w:hanging="360"/>
        <w:rPr>
          <w:rFonts w:ascii="Arial" w:hAnsi="Arial" w:cs="Arial"/>
          <w:color w:val="auto"/>
          <w:u w:val="single"/>
        </w:rPr>
      </w:pPr>
      <w:r w:rsidRPr="00995B1E">
        <w:rPr>
          <w:rFonts w:ascii="Arial" w:hAnsi="Arial" w:cs="Arial"/>
          <w:color w:val="auto"/>
          <w:u w:val="single"/>
        </w:rPr>
        <w:t xml:space="preserve">Requirement 2(3)(d) CHSP </w:t>
      </w:r>
    </w:p>
    <w:p w14:paraId="2B99C9AF" w14:textId="43C98993" w:rsidR="009B3A9E" w:rsidRPr="00995B1E" w:rsidRDefault="009B3A9E" w:rsidP="008359BE">
      <w:pPr>
        <w:pStyle w:val="ListBullet"/>
        <w:spacing w:before="0" w:after="120" w:line="22" w:lineRule="atLeast"/>
        <w:ind w:left="425" w:hanging="425"/>
        <w:rPr>
          <w:rFonts w:ascii="Arial" w:hAnsi="Arial" w:cs="Arial"/>
          <w:color w:val="auto"/>
        </w:rPr>
      </w:pPr>
      <w:r w:rsidRPr="00995B1E">
        <w:rPr>
          <w:rFonts w:ascii="Arial" w:hAnsi="Arial" w:cs="Arial"/>
          <w:color w:val="auto"/>
        </w:rPr>
        <w:t xml:space="preserve">Ensure the care plan or similar that the consumer receives reflects what services are being delivered, what goals are being worked towards and how the consumer wants this to occur. Provide </w:t>
      </w:r>
      <w:r w:rsidR="00907F3F" w:rsidRPr="00995B1E">
        <w:rPr>
          <w:rFonts w:ascii="Arial" w:hAnsi="Arial" w:cs="Arial"/>
          <w:color w:val="auto"/>
        </w:rPr>
        <w:t xml:space="preserve">the consumer with a copy of their care plan and make relevant information available where services are being delivered, for example transport services </w:t>
      </w:r>
      <w:r w:rsidR="00471081">
        <w:rPr>
          <w:rFonts w:ascii="Arial" w:hAnsi="Arial" w:cs="Arial"/>
          <w:color w:val="auto"/>
        </w:rPr>
        <w:t>may</w:t>
      </w:r>
      <w:r w:rsidR="00907F3F" w:rsidRPr="00995B1E">
        <w:rPr>
          <w:rFonts w:ascii="Arial" w:hAnsi="Arial" w:cs="Arial"/>
          <w:color w:val="auto"/>
        </w:rPr>
        <w:t xml:space="preserve"> need to know a consumer’s mobility status.</w:t>
      </w:r>
    </w:p>
    <w:p w14:paraId="14411A17" w14:textId="79CA5C4E" w:rsidR="003B4266" w:rsidRPr="00995B1E" w:rsidRDefault="00993F55" w:rsidP="00C93B9A">
      <w:pPr>
        <w:pStyle w:val="ListBullet"/>
        <w:numPr>
          <w:ilvl w:val="0"/>
          <w:numId w:val="0"/>
        </w:numPr>
        <w:spacing w:before="0" w:after="120" w:line="22" w:lineRule="atLeast"/>
        <w:rPr>
          <w:rFonts w:ascii="Arial" w:hAnsi="Arial" w:cs="Arial"/>
          <w:color w:val="auto"/>
          <w:u w:val="single"/>
        </w:rPr>
      </w:pPr>
      <w:r w:rsidRPr="00995B1E">
        <w:rPr>
          <w:rFonts w:ascii="Arial" w:hAnsi="Arial" w:cs="Arial"/>
          <w:color w:val="auto"/>
          <w:u w:val="single"/>
        </w:rPr>
        <w:t xml:space="preserve">Requirement 2(3)(e) HCP CHSP </w:t>
      </w:r>
    </w:p>
    <w:p w14:paraId="16FB38CC" w14:textId="477418A4" w:rsidR="008359BE" w:rsidRPr="00995B1E" w:rsidRDefault="008359BE" w:rsidP="004E7AFA">
      <w:pPr>
        <w:pStyle w:val="ListBullet"/>
        <w:spacing w:before="0" w:after="120" w:line="22" w:lineRule="atLeast"/>
        <w:ind w:left="425" w:hanging="425"/>
        <w:rPr>
          <w:rFonts w:ascii="Arial" w:hAnsi="Arial" w:cs="Arial"/>
          <w:color w:val="auto"/>
        </w:rPr>
      </w:pPr>
      <w:r w:rsidRPr="00995B1E">
        <w:rPr>
          <w:rFonts w:ascii="Arial" w:hAnsi="Arial" w:cs="Arial"/>
          <w:color w:val="auto"/>
        </w:rPr>
        <w:t xml:space="preserve">Review </w:t>
      </w:r>
      <w:r w:rsidR="00D31A5C" w:rsidRPr="00995B1E">
        <w:rPr>
          <w:rFonts w:ascii="Arial" w:hAnsi="Arial" w:cs="Arial"/>
          <w:color w:val="auto"/>
        </w:rPr>
        <w:t xml:space="preserve">all </w:t>
      </w:r>
      <w:r w:rsidRPr="00995B1E">
        <w:rPr>
          <w:rFonts w:ascii="Arial" w:hAnsi="Arial" w:cs="Arial"/>
          <w:color w:val="auto"/>
        </w:rPr>
        <w:t>consumers’ care plans in line with their changing circumstances</w:t>
      </w:r>
      <w:r w:rsidR="00D31A5C" w:rsidRPr="00995B1E">
        <w:rPr>
          <w:rFonts w:ascii="Arial" w:hAnsi="Arial" w:cs="Arial"/>
          <w:color w:val="auto"/>
        </w:rPr>
        <w:t>.</w:t>
      </w:r>
      <w:r w:rsidRPr="00995B1E">
        <w:rPr>
          <w:rFonts w:ascii="Arial" w:hAnsi="Arial" w:cs="Arial"/>
          <w:color w:val="auto"/>
        </w:rPr>
        <w:t xml:space="preserve"> </w:t>
      </w:r>
      <w:r w:rsidR="00D31A5C" w:rsidRPr="00995B1E">
        <w:rPr>
          <w:rFonts w:ascii="Arial" w:hAnsi="Arial" w:cs="Arial"/>
          <w:color w:val="auto"/>
        </w:rPr>
        <w:t>Review</w:t>
      </w:r>
      <w:r w:rsidRPr="00995B1E">
        <w:rPr>
          <w:rFonts w:ascii="Arial" w:hAnsi="Arial" w:cs="Arial"/>
          <w:color w:val="auto"/>
        </w:rPr>
        <w:t xml:space="preserve"> CHSP consumers at least annually. Ensure the process engages the consumer and supports them to discuss whether the services are still effective and if they need more or less services </w:t>
      </w:r>
      <w:r w:rsidR="00D31A5C" w:rsidRPr="00995B1E">
        <w:rPr>
          <w:rFonts w:ascii="Arial" w:hAnsi="Arial" w:cs="Arial"/>
          <w:color w:val="auto"/>
        </w:rPr>
        <w:t xml:space="preserve">into the future. </w:t>
      </w:r>
    </w:p>
    <w:p w14:paraId="30718ECA" w14:textId="47B8E251" w:rsidR="00B70C20" w:rsidRPr="00054DC0" w:rsidRDefault="00B70C20" w:rsidP="00B70C20">
      <w:pPr>
        <w:pStyle w:val="ListBullet"/>
        <w:numPr>
          <w:ilvl w:val="0"/>
          <w:numId w:val="0"/>
        </w:numPr>
        <w:spacing w:before="0" w:after="120" w:line="22" w:lineRule="atLeast"/>
        <w:rPr>
          <w:rFonts w:ascii="Arial" w:hAnsi="Arial" w:cs="Arial"/>
          <w:b/>
          <w:bCs/>
          <w:color w:val="auto"/>
          <w:sz w:val="28"/>
          <w:szCs w:val="28"/>
          <w:u w:val="single"/>
        </w:rPr>
      </w:pPr>
      <w:r w:rsidRPr="00054DC0">
        <w:rPr>
          <w:rFonts w:ascii="Arial" w:hAnsi="Arial" w:cs="Arial"/>
          <w:b/>
          <w:bCs/>
          <w:color w:val="auto"/>
          <w:sz w:val="28"/>
          <w:szCs w:val="28"/>
          <w:u w:val="single"/>
        </w:rPr>
        <w:t>Standard 6</w:t>
      </w:r>
    </w:p>
    <w:p w14:paraId="44922821" w14:textId="12AEE7BC" w:rsidR="00993F55" w:rsidRPr="00995B1E" w:rsidRDefault="003E5E23" w:rsidP="00C93B9A">
      <w:pPr>
        <w:pStyle w:val="ListBullet"/>
        <w:numPr>
          <w:ilvl w:val="0"/>
          <w:numId w:val="0"/>
        </w:numPr>
        <w:spacing w:before="0" w:after="120" w:line="22" w:lineRule="atLeast"/>
        <w:rPr>
          <w:rFonts w:ascii="Arial" w:hAnsi="Arial" w:cs="Arial"/>
          <w:color w:val="auto"/>
          <w:u w:val="single"/>
        </w:rPr>
      </w:pPr>
      <w:r w:rsidRPr="00995B1E">
        <w:rPr>
          <w:rFonts w:ascii="Arial" w:hAnsi="Arial" w:cs="Arial"/>
          <w:color w:val="auto"/>
          <w:u w:val="single"/>
        </w:rPr>
        <w:t xml:space="preserve">Requirement 6(3)(d) HCP CHSP </w:t>
      </w:r>
    </w:p>
    <w:p w14:paraId="3F4E9DAF" w14:textId="1A46227B" w:rsidR="00D31A5C" w:rsidRDefault="00380CB4" w:rsidP="004E7AFA">
      <w:pPr>
        <w:pStyle w:val="ListBullet"/>
        <w:spacing w:before="0" w:after="120" w:line="22" w:lineRule="atLeast"/>
        <w:ind w:left="425" w:hanging="425"/>
        <w:rPr>
          <w:rFonts w:ascii="Arial" w:hAnsi="Arial" w:cs="Arial"/>
          <w:color w:val="auto"/>
        </w:rPr>
      </w:pPr>
      <w:r w:rsidRPr="00995B1E">
        <w:rPr>
          <w:rFonts w:ascii="Arial" w:hAnsi="Arial" w:cs="Arial"/>
          <w:color w:val="auto"/>
        </w:rPr>
        <w:t>Ensure feedback and complaints feed into the service’s continuous improvement process and that the information is considered and used to the benefit of all consumers whenever possible.</w:t>
      </w:r>
    </w:p>
    <w:p w14:paraId="7F05CF8C" w14:textId="77777777" w:rsidR="006C6EFA" w:rsidRPr="00054DC0" w:rsidRDefault="00C93B9A" w:rsidP="006C6EFA">
      <w:pPr>
        <w:pStyle w:val="ListBullet"/>
        <w:numPr>
          <w:ilvl w:val="0"/>
          <w:numId w:val="0"/>
        </w:numPr>
        <w:spacing w:before="0" w:after="120" w:line="22" w:lineRule="atLeast"/>
        <w:rPr>
          <w:rFonts w:ascii="Arial" w:hAnsi="Arial" w:cs="Arial"/>
          <w:b/>
          <w:bCs/>
          <w:color w:val="auto"/>
          <w:sz w:val="28"/>
          <w:szCs w:val="28"/>
          <w:u w:val="single"/>
        </w:rPr>
      </w:pPr>
      <w:r w:rsidRPr="00054DC0">
        <w:rPr>
          <w:rFonts w:ascii="Arial" w:hAnsi="Arial" w:cs="Arial"/>
          <w:b/>
          <w:bCs/>
          <w:color w:val="auto"/>
          <w:sz w:val="28"/>
          <w:szCs w:val="28"/>
          <w:u w:val="single"/>
        </w:rPr>
        <w:t>Standard 8</w:t>
      </w:r>
    </w:p>
    <w:p w14:paraId="552F7F04" w14:textId="321E26BC" w:rsidR="000D7BB1" w:rsidRDefault="004658A9" w:rsidP="006C6EFA">
      <w:pPr>
        <w:pStyle w:val="ListBullet"/>
        <w:numPr>
          <w:ilvl w:val="0"/>
          <w:numId w:val="0"/>
        </w:numPr>
        <w:spacing w:before="0" w:after="120" w:line="22" w:lineRule="atLeast"/>
        <w:rPr>
          <w:rFonts w:ascii="Arial" w:hAnsi="Arial" w:cs="Arial"/>
          <w:color w:val="auto"/>
          <w:u w:val="single"/>
        </w:rPr>
      </w:pPr>
      <w:r w:rsidRPr="00B70C20">
        <w:rPr>
          <w:rFonts w:ascii="Arial" w:hAnsi="Arial" w:cs="Arial"/>
          <w:color w:val="auto"/>
          <w:u w:val="single"/>
        </w:rPr>
        <w:t>Requirement 8(3)(</w:t>
      </w:r>
      <w:r w:rsidR="00BD1F25" w:rsidRPr="00B70C20">
        <w:rPr>
          <w:rFonts w:ascii="Arial" w:hAnsi="Arial" w:cs="Arial"/>
          <w:color w:val="auto"/>
          <w:u w:val="single"/>
        </w:rPr>
        <w:t>b</w:t>
      </w:r>
      <w:r w:rsidRPr="00B70C20">
        <w:rPr>
          <w:rFonts w:ascii="Arial" w:hAnsi="Arial" w:cs="Arial"/>
          <w:color w:val="auto"/>
          <w:u w:val="single"/>
        </w:rPr>
        <w:t>)</w:t>
      </w:r>
      <w:r w:rsidR="000D7BB1">
        <w:rPr>
          <w:rFonts w:ascii="Arial" w:hAnsi="Arial" w:cs="Arial"/>
          <w:color w:val="auto"/>
          <w:u w:val="single"/>
        </w:rPr>
        <w:t xml:space="preserve"> </w:t>
      </w:r>
      <w:r w:rsidR="000D7BB1" w:rsidRPr="00995B1E">
        <w:rPr>
          <w:rFonts w:ascii="Arial" w:hAnsi="Arial" w:cs="Arial"/>
          <w:color w:val="auto"/>
          <w:u w:val="single"/>
        </w:rPr>
        <w:t>HCP CHSP</w:t>
      </w:r>
    </w:p>
    <w:p w14:paraId="4FF321DD" w14:textId="77777777" w:rsidR="00886D49" w:rsidRPr="00CA7A73" w:rsidRDefault="00886D49" w:rsidP="00886D49">
      <w:pPr>
        <w:pStyle w:val="ListBullet"/>
        <w:spacing w:before="0" w:after="120" w:line="22" w:lineRule="atLeast"/>
        <w:ind w:left="425" w:hanging="425"/>
        <w:rPr>
          <w:rFonts w:ascii="Arial" w:hAnsi="Arial" w:cs="Arial"/>
          <w:color w:val="auto"/>
        </w:rPr>
      </w:pPr>
      <w:r w:rsidRPr="00CA7A73">
        <w:rPr>
          <w:rFonts w:ascii="Arial" w:hAnsi="Arial" w:cs="Arial"/>
          <w:color w:val="auto"/>
        </w:rPr>
        <w:t xml:space="preserve">Demonstrate the Governing Body is driving quality care and that accountability across the organisation for safety and quality is clear. </w:t>
      </w:r>
    </w:p>
    <w:p w14:paraId="39A3ABAF" w14:textId="57C345DE" w:rsidR="000D7BB1" w:rsidRDefault="005E0E5E" w:rsidP="006C6EFA">
      <w:pPr>
        <w:pStyle w:val="ListBullet"/>
        <w:numPr>
          <w:ilvl w:val="0"/>
          <w:numId w:val="0"/>
        </w:numPr>
        <w:spacing w:before="0" w:after="120" w:line="22" w:lineRule="atLeast"/>
        <w:rPr>
          <w:rFonts w:ascii="Arial" w:hAnsi="Arial" w:cs="Arial"/>
          <w:color w:val="auto"/>
          <w:u w:val="single"/>
        </w:rPr>
      </w:pPr>
      <w:r w:rsidRPr="00B70C20">
        <w:rPr>
          <w:rFonts w:ascii="Arial" w:hAnsi="Arial" w:cs="Arial"/>
          <w:color w:val="auto"/>
          <w:u w:val="single"/>
        </w:rPr>
        <w:t>Requirement 8(3)(c)</w:t>
      </w:r>
      <w:r w:rsidR="000D7BB1">
        <w:rPr>
          <w:rFonts w:ascii="Arial" w:hAnsi="Arial" w:cs="Arial"/>
          <w:color w:val="auto"/>
          <w:u w:val="single"/>
        </w:rPr>
        <w:t xml:space="preserve"> </w:t>
      </w:r>
      <w:r w:rsidR="000D7BB1" w:rsidRPr="00995B1E">
        <w:rPr>
          <w:rFonts w:ascii="Arial" w:hAnsi="Arial" w:cs="Arial"/>
          <w:color w:val="auto"/>
          <w:u w:val="single"/>
        </w:rPr>
        <w:t>HCP CHSP</w:t>
      </w:r>
      <w:r w:rsidR="006C6EFA" w:rsidRPr="00B70C20">
        <w:rPr>
          <w:rFonts w:ascii="Arial" w:hAnsi="Arial" w:cs="Arial"/>
          <w:color w:val="auto"/>
          <w:u w:val="single"/>
        </w:rPr>
        <w:t xml:space="preserve"> </w:t>
      </w:r>
    </w:p>
    <w:p w14:paraId="44BE5F3D" w14:textId="7BF7673F" w:rsidR="001D4CE9" w:rsidRPr="00C04FDE" w:rsidRDefault="00886D49" w:rsidP="00580E36">
      <w:pPr>
        <w:pStyle w:val="ListBullet"/>
        <w:spacing w:before="0" w:after="160" w:line="259" w:lineRule="auto"/>
        <w:ind w:left="425" w:hanging="425"/>
        <w:rPr>
          <w:rFonts w:ascii="Arial" w:hAnsi="Arial" w:cs="Arial"/>
          <w:color w:val="auto"/>
          <w:u w:val="single"/>
        </w:rPr>
      </w:pPr>
      <w:r w:rsidRPr="00C04FDE">
        <w:rPr>
          <w:rFonts w:ascii="Arial" w:hAnsi="Arial" w:cs="Arial"/>
          <w:color w:val="auto"/>
        </w:rPr>
        <w:t>Ensure members of the Governing Body are supported and have the capacity to deliver safe and quality care and services to consumers and that effective governance, systems and processes are in place to identify and manage risks and continuously improve.</w:t>
      </w:r>
    </w:p>
    <w:p w14:paraId="62EF034A" w14:textId="56588A70" w:rsidR="000D7BB1" w:rsidRDefault="004E7AFA" w:rsidP="006C6EFA">
      <w:pPr>
        <w:pStyle w:val="ListBullet"/>
        <w:numPr>
          <w:ilvl w:val="0"/>
          <w:numId w:val="0"/>
        </w:numPr>
        <w:spacing w:before="0" w:after="120" w:line="22" w:lineRule="atLeast"/>
        <w:rPr>
          <w:rFonts w:ascii="Arial" w:hAnsi="Arial" w:cs="Arial"/>
          <w:color w:val="auto"/>
          <w:u w:val="single"/>
        </w:rPr>
      </w:pPr>
      <w:r w:rsidRPr="00B70C20">
        <w:rPr>
          <w:rFonts w:ascii="Arial" w:hAnsi="Arial" w:cs="Arial"/>
          <w:color w:val="auto"/>
          <w:u w:val="single"/>
        </w:rPr>
        <w:t>Requirement 8(3)(d)</w:t>
      </w:r>
      <w:r w:rsidR="006C6EFA" w:rsidRPr="00B70C20">
        <w:rPr>
          <w:rFonts w:ascii="Arial" w:hAnsi="Arial" w:cs="Arial"/>
          <w:color w:val="auto"/>
          <w:u w:val="single"/>
        </w:rPr>
        <w:t xml:space="preserve">; </w:t>
      </w:r>
      <w:r w:rsidR="000D7BB1" w:rsidRPr="00995B1E">
        <w:rPr>
          <w:rFonts w:ascii="Arial" w:hAnsi="Arial" w:cs="Arial"/>
          <w:color w:val="auto"/>
          <w:u w:val="single"/>
        </w:rPr>
        <w:t xml:space="preserve">HCP CHSP </w:t>
      </w:r>
    </w:p>
    <w:p w14:paraId="627D3D4E" w14:textId="280BDB57" w:rsidR="000D7BB1" w:rsidRPr="00CA7A73" w:rsidRDefault="000C4C58" w:rsidP="00CA7A73">
      <w:pPr>
        <w:pStyle w:val="ListBullet"/>
        <w:spacing w:before="0" w:after="120" w:line="22" w:lineRule="atLeast"/>
        <w:ind w:left="425" w:hanging="425"/>
        <w:rPr>
          <w:rFonts w:ascii="Arial" w:hAnsi="Arial" w:cs="Arial"/>
          <w:color w:val="auto"/>
        </w:rPr>
      </w:pPr>
      <w:r w:rsidRPr="00CA7A73">
        <w:rPr>
          <w:rFonts w:ascii="Arial" w:hAnsi="Arial" w:cs="Arial"/>
          <w:color w:val="auto"/>
        </w:rPr>
        <w:t xml:space="preserve">Ensure risk management systems are in place and that </w:t>
      </w:r>
      <w:r w:rsidR="00757DCF" w:rsidRPr="00CA7A73">
        <w:rPr>
          <w:rFonts w:ascii="Arial" w:hAnsi="Arial" w:cs="Arial"/>
          <w:color w:val="auto"/>
        </w:rPr>
        <w:t xml:space="preserve">these provide the Governing Body with information about risks so that strategic actions can be taken to minimise risk to consumers. </w:t>
      </w:r>
    </w:p>
    <w:p w14:paraId="18FB1620" w14:textId="77777777" w:rsidR="00C04FDE" w:rsidRDefault="00C04FDE">
      <w:pPr>
        <w:spacing w:after="160" w:line="259" w:lineRule="auto"/>
        <w:rPr>
          <w:rFonts w:ascii="Arial" w:hAnsi="Arial" w:cs="Arial"/>
          <w:color w:val="auto"/>
          <w:u w:val="single"/>
        </w:rPr>
      </w:pPr>
      <w:r>
        <w:rPr>
          <w:rFonts w:ascii="Arial" w:hAnsi="Arial" w:cs="Arial"/>
          <w:color w:val="auto"/>
          <w:u w:val="single"/>
        </w:rPr>
        <w:br w:type="page"/>
      </w:r>
    </w:p>
    <w:p w14:paraId="4C86AEB0" w14:textId="5D40C60F" w:rsidR="000D7BB1" w:rsidRPr="000D7BB1" w:rsidRDefault="000D7BB1" w:rsidP="000D7BB1">
      <w:pPr>
        <w:pStyle w:val="ListBullet"/>
        <w:numPr>
          <w:ilvl w:val="0"/>
          <w:numId w:val="0"/>
        </w:numPr>
        <w:spacing w:before="0" w:after="120" w:line="22" w:lineRule="atLeast"/>
        <w:rPr>
          <w:rFonts w:ascii="Arial" w:hAnsi="Arial" w:cs="Arial"/>
          <w:color w:val="auto"/>
          <w:u w:val="single"/>
        </w:rPr>
      </w:pPr>
      <w:r w:rsidRPr="000D7BB1">
        <w:rPr>
          <w:rFonts w:ascii="Arial" w:hAnsi="Arial" w:cs="Arial"/>
          <w:color w:val="auto"/>
          <w:u w:val="single"/>
        </w:rPr>
        <w:lastRenderedPageBreak/>
        <w:t>Requirement 8(3)(e) HCP CHSP</w:t>
      </w:r>
    </w:p>
    <w:p w14:paraId="48374721" w14:textId="51679D5D" w:rsidR="00A47114" w:rsidRPr="00CA7A73" w:rsidRDefault="00A47114" w:rsidP="005624DF">
      <w:pPr>
        <w:pStyle w:val="ListBullet"/>
        <w:spacing w:before="0" w:after="120" w:line="22" w:lineRule="atLeast"/>
        <w:ind w:left="425" w:hanging="425"/>
        <w:rPr>
          <w:rFonts w:ascii="Arial" w:hAnsi="Arial" w:cs="Arial"/>
          <w:color w:val="auto"/>
        </w:rPr>
      </w:pPr>
      <w:r w:rsidRPr="00CA7A73">
        <w:rPr>
          <w:rFonts w:ascii="Arial" w:hAnsi="Arial" w:cs="Arial"/>
          <w:color w:val="auto"/>
        </w:rPr>
        <w:t xml:space="preserve">Establish an effective clinical governance framework </w:t>
      </w:r>
      <w:r w:rsidR="005624DF" w:rsidRPr="00CA7A73">
        <w:rPr>
          <w:rFonts w:ascii="Arial" w:hAnsi="Arial" w:cs="Arial"/>
          <w:color w:val="auto"/>
        </w:rPr>
        <w:t>that is integrated and implements leadership behaviours, policies, procedures, responsibilities, relationships, planning, monitoring and improvement mechanisms that to support safe, quality clinical care and good clinical outcomes for each consumer.</w:t>
      </w:r>
    </w:p>
    <w:p w14:paraId="50A877BE" w14:textId="6CDD4EA1" w:rsidR="00FC045E" w:rsidRPr="006C6EFA" w:rsidRDefault="00E509A1" w:rsidP="006C6EFA">
      <w:pPr>
        <w:pStyle w:val="ListBullet"/>
        <w:numPr>
          <w:ilvl w:val="0"/>
          <w:numId w:val="0"/>
        </w:numPr>
        <w:spacing w:before="0" w:after="120" w:line="22" w:lineRule="atLeast"/>
        <w:ind w:left="360" w:hanging="360"/>
        <w:rPr>
          <w:rFonts w:ascii="Arial" w:hAnsi="Arial" w:cs="Arial"/>
          <w:color w:val="auto"/>
          <w:u w:val="single"/>
        </w:rPr>
      </w:pPr>
      <w:r w:rsidRPr="00A36AA9">
        <w:br w:type="page"/>
      </w:r>
    </w:p>
    <w:p w14:paraId="50A877BF" w14:textId="77777777" w:rsidR="003217D3" w:rsidRDefault="00E509A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26DCB" w14:paraId="50A877C3" w14:textId="77777777" w:rsidTr="00863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50A877C0" w14:textId="77777777" w:rsidR="003217D3" w:rsidRPr="003217D3" w:rsidRDefault="00E509A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0A877C1" w14:textId="56FE0B50"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0A877C2" w14:textId="77777777"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6DCB" w14:paraId="50A877C8"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C4" w14:textId="77777777" w:rsidR="003217D3" w:rsidRPr="00244176" w:rsidRDefault="00E509A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0A877C5" w14:textId="77777777" w:rsidR="003217D3" w:rsidRPr="00244176" w:rsidRDefault="00E509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0A877C6" w14:textId="062713CC" w:rsidR="003217D3" w:rsidRPr="00CC646C" w:rsidRDefault="00B5362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E509A1" w:rsidRPr="00CC646C">
              <w:rPr>
                <w:rFonts w:ascii="Arial" w:hAnsi="Arial" w:cs="Arial"/>
                <w:color w:val="auto"/>
              </w:rPr>
              <w:t xml:space="preserve"> </w:t>
            </w:r>
          </w:p>
        </w:tc>
        <w:tc>
          <w:tcPr>
            <w:tcW w:w="1982" w:type="dxa"/>
            <w:shd w:val="clear" w:color="auto" w:fill="auto"/>
            <w:vAlign w:val="top"/>
          </w:tcPr>
          <w:p w14:paraId="50A877C7" w14:textId="40193BCF" w:rsidR="003217D3" w:rsidRPr="00CC646C" w:rsidRDefault="00B5362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E509A1" w:rsidRPr="00CC646C">
              <w:rPr>
                <w:rFonts w:ascii="Arial" w:hAnsi="Arial" w:cs="Arial"/>
                <w:color w:val="auto"/>
              </w:rPr>
              <w:t xml:space="preserve"> </w:t>
            </w:r>
          </w:p>
        </w:tc>
      </w:tr>
      <w:tr w:rsidR="00426DCB" w14:paraId="50A877CD"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C9" w14:textId="77777777" w:rsidR="003217D3" w:rsidRPr="00244176" w:rsidRDefault="00E509A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0A877CA" w14:textId="77777777" w:rsidR="003217D3" w:rsidRPr="00244176" w:rsidRDefault="00E509A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0A877CB" w14:textId="761C1B57" w:rsidR="003217D3" w:rsidRPr="00CC646C" w:rsidRDefault="00B5362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Compliant</w:t>
                </w:r>
              </w:sdtContent>
            </w:sdt>
            <w:r w:rsidR="00E509A1" w:rsidRPr="00CC646C">
              <w:rPr>
                <w:rFonts w:ascii="Arial" w:hAnsi="Arial" w:cs="Arial"/>
                <w:color w:val="auto"/>
              </w:rPr>
              <w:t xml:space="preserve"> </w:t>
            </w:r>
          </w:p>
        </w:tc>
        <w:tc>
          <w:tcPr>
            <w:tcW w:w="1982" w:type="dxa"/>
            <w:shd w:val="clear" w:color="auto" w:fill="auto"/>
            <w:vAlign w:val="top"/>
          </w:tcPr>
          <w:p w14:paraId="50A877CC" w14:textId="6DD57E89" w:rsidR="003217D3" w:rsidRPr="00CC646C" w:rsidRDefault="00B5362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Compliant</w:t>
                </w:r>
              </w:sdtContent>
            </w:sdt>
            <w:r w:rsidR="00E509A1" w:rsidRPr="00CC646C">
              <w:rPr>
                <w:rFonts w:ascii="Arial" w:hAnsi="Arial" w:cs="Arial"/>
                <w:color w:val="auto"/>
              </w:rPr>
              <w:t xml:space="preserve"> </w:t>
            </w:r>
          </w:p>
        </w:tc>
      </w:tr>
      <w:tr w:rsidR="00426DCB" w14:paraId="50A877D6"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CE" w14:textId="77777777" w:rsidR="003217D3" w:rsidRPr="00244176" w:rsidRDefault="00E509A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0A877CF" w14:textId="77777777" w:rsidR="003217D3" w:rsidRPr="00244176" w:rsidRDefault="00E509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A877D0" w14:textId="77777777" w:rsidR="003217D3" w:rsidRPr="00244176" w:rsidRDefault="00E509A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0A877D1" w14:textId="77777777" w:rsidR="003217D3" w:rsidRPr="00244176" w:rsidRDefault="00E509A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A877D2" w14:textId="77777777" w:rsidR="003217D3" w:rsidRPr="00244176" w:rsidRDefault="00E509A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A877D3" w14:textId="77777777" w:rsidR="003217D3" w:rsidRPr="00244176" w:rsidRDefault="00E509A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0A877D4" w14:textId="4B584F11" w:rsidR="003217D3" w:rsidRPr="00CC646C" w:rsidRDefault="00B5362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E509A1" w:rsidRPr="00CC646C">
              <w:rPr>
                <w:rFonts w:ascii="Arial" w:hAnsi="Arial" w:cs="Arial"/>
                <w:color w:val="auto"/>
              </w:rPr>
              <w:t xml:space="preserve"> </w:t>
            </w:r>
          </w:p>
        </w:tc>
        <w:tc>
          <w:tcPr>
            <w:tcW w:w="1982" w:type="dxa"/>
            <w:shd w:val="clear" w:color="auto" w:fill="auto"/>
            <w:vAlign w:val="top"/>
          </w:tcPr>
          <w:p w14:paraId="50A877D5" w14:textId="03392E3A" w:rsidR="003217D3" w:rsidRPr="00CC646C" w:rsidRDefault="00B5362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E509A1" w:rsidRPr="00CC646C">
              <w:rPr>
                <w:rFonts w:ascii="Arial" w:hAnsi="Arial" w:cs="Arial"/>
                <w:color w:val="auto"/>
              </w:rPr>
              <w:t xml:space="preserve"> </w:t>
            </w:r>
          </w:p>
        </w:tc>
      </w:tr>
      <w:tr w:rsidR="008632E9" w14:paraId="50A877DB"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D7" w14:textId="77777777" w:rsidR="008632E9" w:rsidRPr="00244176" w:rsidRDefault="008632E9" w:rsidP="008632E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0A877D8" w14:textId="77777777" w:rsidR="008632E9" w:rsidRPr="00244176" w:rsidRDefault="008632E9" w:rsidP="00863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0A877D9" w14:textId="3A7286B1" w:rsidR="008632E9" w:rsidRPr="00CC646C" w:rsidRDefault="00B53628" w:rsidP="00863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2737667"/>
                <w:placeholder>
                  <w:docPart w:val="5702952020024D728D2AFF5E51F92D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8632E9" w:rsidRPr="00CC646C">
              <w:rPr>
                <w:rFonts w:ascii="Arial" w:hAnsi="Arial" w:cs="Arial"/>
                <w:color w:val="auto"/>
              </w:rPr>
              <w:t xml:space="preserve"> </w:t>
            </w:r>
          </w:p>
        </w:tc>
        <w:tc>
          <w:tcPr>
            <w:tcW w:w="1982" w:type="dxa"/>
            <w:shd w:val="clear" w:color="auto" w:fill="auto"/>
            <w:vAlign w:val="top"/>
          </w:tcPr>
          <w:p w14:paraId="50A877DA" w14:textId="608DFB86" w:rsidR="008632E9" w:rsidRPr="00CC646C" w:rsidRDefault="00B53628" w:rsidP="00863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0770192"/>
                <w:placeholder>
                  <w:docPart w:val="A1D807E7D7724BE0B792F453689662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8632E9" w:rsidRPr="00CC646C">
              <w:rPr>
                <w:rFonts w:ascii="Arial" w:hAnsi="Arial" w:cs="Arial"/>
                <w:color w:val="auto"/>
              </w:rPr>
              <w:t xml:space="preserve"> </w:t>
            </w:r>
          </w:p>
        </w:tc>
      </w:tr>
      <w:tr w:rsidR="008632E9" w14:paraId="50A877E0"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DC" w14:textId="77777777" w:rsidR="008632E9" w:rsidRPr="00244176" w:rsidRDefault="008632E9" w:rsidP="008632E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0A877DD" w14:textId="77777777" w:rsidR="008632E9" w:rsidRPr="00244176" w:rsidRDefault="008632E9" w:rsidP="00863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0A877DE" w14:textId="181D74FC" w:rsidR="008632E9" w:rsidRPr="00CC646C" w:rsidRDefault="00B53628" w:rsidP="00863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0349816"/>
                <w:placeholder>
                  <w:docPart w:val="58580A81D87A4CE8A641274088C6C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8632E9" w:rsidRPr="00CC646C">
              <w:rPr>
                <w:rFonts w:ascii="Arial" w:hAnsi="Arial" w:cs="Arial"/>
                <w:color w:val="auto"/>
              </w:rPr>
              <w:t xml:space="preserve"> </w:t>
            </w:r>
          </w:p>
        </w:tc>
        <w:tc>
          <w:tcPr>
            <w:tcW w:w="1982" w:type="dxa"/>
            <w:shd w:val="clear" w:color="auto" w:fill="auto"/>
            <w:vAlign w:val="top"/>
          </w:tcPr>
          <w:p w14:paraId="50A877DF" w14:textId="697D08EC" w:rsidR="008632E9" w:rsidRPr="00CC646C" w:rsidRDefault="00B53628" w:rsidP="00863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6906350"/>
                <w:placeholder>
                  <w:docPart w:val="EC9F86D5FDC640E6929FD590C438F9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8632E9" w:rsidRPr="00CC646C">
              <w:rPr>
                <w:rFonts w:ascii="Arial" w:hAnsi="Arial" w:cs="Arial"/>
                <w:color w:val="auto"/>
              </w:rPr>
              <w:t xml:space="preserve"> </w:t>
            </w:r>
          </w:p>
        </w:tc>
      </w:tr>
      <w:tr w:rsidR="008632E9" w14:paraId="50A877E5"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E1" w14:textId="77777777" w:rsidR="008632E9" w:rsidRPr="00244176" w:rsidRDefault="008632E9" w:rsidP="008632E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0A877E2" w14:textId="77777777" w:rsidR="008632E9" w:rsidRPr="00244176" w:rsidRDefault="008632E9" w:rsidP="00863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0A877E3" w14:textId="2C0CF791" w:rsidR="008632E9" w:rsidRPr="00CC646C" w:rsidRDefault="00B53628" w:rsidP="00863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2244761"/>
                <w:placeholder>
                  <w:docPart w:val="D3AD3C10693B44589755F4135D72F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8632E9" w:rsidRPr="00CC646C">
              <w:rPr>
                <w:rFonts w:ascii="Arial" w:hAnsi="Arial" w:cs="Arial"/>
                <w:color w:val="auto"/>
              </w:rPr>
              <w:t xml:space="preserve"> </w:t>
            </w:r>
          </w:p>
        </w:tc>
        <w:tc>
          <w:tcPr>
            <w:tcW w:w="1982" w:type="dxa"/>
            <w:shd w:val="clear" w:color="auto" w:fill="auto"/>
            <w:vAlign w:val="top"/>
          </w:tcPr>
          <w:p w14:paraId="50A877E4" w14:textId="14607541" w:rsidR="008632E9" w:rsidRPr="00CC646C" w:rsidRDefault="00B53628" w:rsidP="00863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8211208"/>
                <w:placeholder>
                  <w:docPart w:val="8A6CCFC3A077417BAC7F6C2ABAA68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Not applicable</w:t>
                </w:r>
              </w:sdtContent>
            </w:sdt>
            <w:r w:rsidR="008632E9" w:rsidRPr="00CC646C">
              <w:rPr>
                <w:rFonts w:ascii="Arial" w:hAnsi="Arial" w:cs="Arial"/>
                <w:color w:val="auto"/>
              </w:rPr>
              <w:t xml:space="preserve"> </w:t>
            </w:r>
          </w:p>
        </w:tc>
      </w:tr>
    </w:tbl>
    <w:p w14:paraId="50A877E6" w14:textId="77777777" w:rsidR="00A63FCF" w:rsidRDefault="00E509A1" w:rsidP="007B3959">
      <w:pPr>
        <w:pStyle w:val="Heading20"/>
      </w:pPr>
      <w:r w:rsidRPr="00A36AA9">
        <w:t>Findings</w:t>
      </w:r>
    </w:p>
    <w:p w14:paraId="7D9853C8" w14:textId="5EFD843B" w:rsidR="009A1248" w:rsidRDefault="00C74956" w:rsidP="009A1248">
      <w:pPr>
        <w:pStyle w:val="NormalArial"/>
      </w:pPr>
      <w:r>
        <w:t>I am satisfied</w:t>
      </w:r>
      <w:r w:rsidR="000D5E7E">
        <w:t xml:space="preserve">, based on the evidence outlined in the Assessment Team’s report, </w:t>
      </w:r>
      <w:r>
        <w:t xml:space="preserve">that the service </w:t>
      </w:r>
      <w:r w:rsidR="000D5E7E">
        <w:t>has returned to compliance</w:t>
      </w:r>
      <w:r>
        <w:t xml:space="preserve"> with Requirement </w:t>
      </w:r>
      <w:r w:rsidRPr="7B38B46A">
        <w:rPr>
          <w:color w:val="auto"/>
        </w:rPr>
        <w:t>1(3)(b)</w:t>
      </w:r>
      <w:r>
        <w:rPr>
          <w:color w:val="auto"/>
        </w:rPr>
        <w:t>.</w:t>
      </w:r>
      <w:r w:rsidR="000D5E7E">
        <w:rPr>
          <w:color w:val="auto"/>
        </w:rPr>
        <w:t xml:space="preserve"> </w:t>
      </w:r>
      <w:r>
        <w:rPr>
          <w:color w:val="auto"/>
        </w:rPr>
        <w:t>A</w:t>
      </w:r>
      <w:r w:rsidR="009A1248">
        <w:t xml:space="preserve"> summary of the Assessment Team’s evidence is outlined below.</w:t>
      </w:r>
    </w:p>
    <w:p w14:paraId="2223F0A7" w14:textId="0C13416A" w:rsidR="0091245B" w:rsidRDefault="0091245B" w:rsidP="00961530">
      <w:pPr>
        <w:pStyle w:val="NormalArial"/>
      </w:pPr>
      <w:r>
        <w:t xml:space="preserve">Consumers and representatives advised that their personal history and background is respected when receiving care and services. </w:t>
      </w:r>
    </w:p>
    <w:p w14:paraId="274C5C6F" w14:textId="3AB4AD8F" w:rsidR="0091245B" w:rsidRDefault="0091245B" w:rsidP="00961530">
      <w:pPr>
        <w:pStyle w:val="NormalArial"/>
      </w:pPr>
      <w:r>
        <w:t xml:space="preserve">Management advised that whilst the service is predominantly an indigenous organisation, it caters for people of all cultural backgrounds. Mandatory training for all staff in cultural and diversity awareness has recently been rolled out and has been completed by most staff. </w:t>
      </w:r>
    </w:p>
    <w:p w14:paraId="50A877E7" w14:textId="2B918444" w:rsidR="001A5684" w:rsidRPr="006B4042" w:rsidRDefault="0091245B" w:rsidP="00F87E39">
      <w:pPr>
        <w:pStyle w:val="NormalArial"/>
      </w:pPr>
      <w:r>
        <w:lastRenderedPageBreak/>
        <w:t>The assessment team reviewed the services intake forms, assessment/re-assessment forms and care plans and found that information relating to consumer’s personal background and lifestyle is being gathered and recorded appropriately.</w:t>
      </w:r>
      <w:r w:rsidR="00E509A1" w:rsidRPr="00A36AA9">
        <w:br w:type="page"/>
      </w:r>
    </w:p>
    <w:p w14:paraId="50A877E8" w14:textId="77777777" w:rsidR="003217D3" w:rsidRDefault="00E509A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26DCB" w14:paraId="50A877EC" w14:textId="77777777" w:rsidTr="00426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0A877E9" w14:textId="77777777" w:rsidR="003217D3" w:rsidRPr="003217D3" w:rsidRDefault="00E509A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0A877EA" w14:textId="7518E29E" w:rsidR="003217D3" w:rsidRPr="003217D3" w:rsidRDefault="00E509A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0A877EB" w14:textId="77777777"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6DCB" w14:paraId="50A877F1"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ED" w14:textId="77777777" w:rsidR="003217D3" w:rsidRPr="00244176" w:rsidRDefault="00E509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0A877EE" w14:textId="77777777" w:rsidR="003217D3" w:rsidRPr="00244176" w:rsidRDefault="00E509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0A877EF" w14:textId="6349EA8B"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Non-compliant</w:t>
                </w:r>
              </w:sdtContent>
            </w:sdt>
            <w:r w:rsidR="00E509A1" w:rsidRPr="00CC646C">
              <w:rPr>
                <w:rFonts w:ascii="Arial" w:hAnsi="Arial" w:cs="Arial"/>
                <w:color w:val="auto"/>
              </w:rPr>
              <w:t xml:space="preserve"> </w:t>
            </w:r>
          </w:p>
        </w:tc>
        <w:tc>
          <w:tcPr>
            <w:tcW w:w="1982" w:type="dxa"/>
            <w:shd w:val="clear" w:color="auto" w:fill="auto"/>
            <w:vAlign w:val="top"/>
          </w:tcPr>
          <w:p w14:paraId="50A877F0" w14:textId="1581278F"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2E9">
                  <w:rPr>
                    <w:rFonts w:ascii="Arial" w:hAnsi="Arial" w:cs="Arial"/>
                    <w:color w:val="auto"/>
                  </w:rPr>
                  <w:t>Non-compliant</w:t>
                </w:r>
              </w:sdtContent>
            </w:sdt>
            <w:r w:rsidR="00E509A1" w:rsidRPr="00CC646C">
              <w:rPr>
                <w:rFonts w:ascii="Arial" w:hAnsi="Arial" w:cs="Arial"/>
                <w:color w:val="auto"/>
              </w:rPr>
              <w:t xml:space="preserve"> </w:t>
            </w:r>
          </w:p>
        </w:tc>
      </w:tr>
      <w:tr w:rsidR="00426DCB" w14:paraId="50A877F6"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F2" w14:textId="77777777" w:rsidR="003217D3" w:rsidRPr="00244176" w:rsidRDefault="00E509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0A877F3" w14:textId="77777777" w:rsidR="003217D3" w:rsidRPr="00244176" w:rsidRDefault="00E509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0A877F4" w14:textId="6E5560E2" w:rsidR="003217D3" w:rsidRPr="00CC646C" w:rsidRDefault="00B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516">
                  <w:rPr>
                    <w:rFonts w:ascii="Arial" w:hAnsi="Arial" w:cs="Arial"/>
                    <w:color w:val="auto"/>
                  </w:rPr>
                  <w:t>Compliant</w:t>
                </w:r>
              </w:sdtContent>
            </w:sdt>
            <w:r w:rsidR="00E509A1" w:rsidRPr="00CC646C">
              <w:rPr>
                <w:rFonts w:ascii="Arial" w:hAnsi="Arial" w:cs="Arial"/>
                <w:color w:val="auto"/>
              </w:rPr>
              <w:t xml:space="preserve"> </w:t>
            </w:r>
          </w:p>
        </w:tc>
        <w:tc>
          <w:tcPr>
            <w:tcW w:w="1982" w:type="dxa"/>
            <w:shd w:val="clear" w:color="auto" w:fill="auto"/>
            <w:vAlign w:val="top"/>
          </w:tcPr>
          <w:p w14:paraId="50A877F5" w14:textId="5F8612BA" w:rsidR="003217D3" w:rsidRPr="00CC646C" w:rsidRDefault="00B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6044">
                  <w:rPr>
                    <w:rFonts w:ascii="Arial" w:hAnsi="Arial" w:cs="Arial"/>
                    <w:color w:val="auto"/>
                  </w:rPr>
                  <w:t>Non-compliant</w:t>
                </w:r>
              </w:sdtContent>
            </w:sdt>
            <w:r w:rsidR="00E509A1" w:rsidRPr="00CC646C">
              <w:rPr>
                <w:rFonts w:ascii="Arial" w:hAnsi="Arial" w:cs="Arial"/>
                <w:color w:val="auto"/>
              </w:rPr>
              <w:t xml:space="preserve"> </w:t>
            </w:r>
          </w:p>
        </w:tc>
      </w:tr>
      <w:tr w:rsidR="00426DCB" w14:paraId="50A877FD"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F7" w14:textId="77777777" w:rsidR="003217D3" w:rsidRPr="00244176" w:rsidRDefault="00E509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0A877F8" w14:textId="77777777" w:rsidR="003217D3" w:rsidRPr="00244176" w:rsidRDefault="00E509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A877F9" w14:textId="77777777" w:rsidR="003217D3" w:rsidRPr="00244176" w:rsidRDefault="00E509A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A877FA" w14:textId="77777777" w:rsidR="003217D3" w:rsidRPr="00244176" w:rsidRDefault="00E509A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0A877FB" w14:textId="053E25D2"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516">
                  <w:rPr>
                    <w:rFonts w:ascii="Arial" w:hAnsi="Arial" w:cs="Arial"/>
                    <w:color w:val="auto"/>
                  </w:rPr>
                  <w:t>Compliant</w:t>
                </w:r>
              </w:sdtContent>
            </w:sdt>
            <w:r w:rsidR="00E509A1" w:rsidRPr="00CC646C">
              <w:rPr>
                <w:rFonts w:ascii="Arial" w:hAnsi="Arial" w:cs="Arial"/>
                <w:color w:val="auto"/>
              </w:rPr>
              <w:t xml:space="preserve"> </w:t>
            </w:r>
          </w:p>
        </w:tc>
        <w:tc>
          <w:tcPr>
            <w:tcW w:w="1982" w:type="dxa"/>
            <w:shd w:val="clear" w:color="auto" w:fill="auto"/>
            <w:vAlign w:val="top"/>
          </w:tcPr>
          <w:p w14:paraId="50A877FC" w14:textId="236334FD"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516">
                  <w:rPr>
                    <w:rFonts w:ascii="Arial" w:hAnsi="Arial" w:cs="Arial"/>
                    <w:color w:val="auto"/>
                  </w:rPr>
                  <w:t>Compliant</w:t>
                </w:r>
              </w:sdtContent>
            </w:sdt>
            <w:r w:rsidR="00E509A1" w:rsidRPr="00CC646C">
              <w:rPr>
                <w:rFonts w:ascii="Arial" w:hAnsi="Arial" w:cs="Arial"/>
                <w:color w:val="auto"/>
              </w:rPr>
              <w:t xml:space="preserve"> </w:t>
            </w:r>
          </w:p>
        </w:tc>
      </w:tr>
      <w:tr w:rsidR="00426DCB" w14:paraId="50A87802"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7FE" w14:textId="77777777" w:rsidR="003217D3" w:rsidRPr="00244176" w:rsidRDefault="00E509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0A877FF" w14:textId="77777777" w:rsidR="003217D3" w:rsidRPr="00244176" w:rsidRDefault="00E509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0A87800" w14:textId="549587CC" w:rsidR="003217D3" w:rsidRPr="00CC646C" w:rsidRDefault="00B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516">
                  <w:rPr>
                    <w:rFonts w:ascii="Arial" w:hAnsi="Arial" w:cs="Arial"/>
                    <w:color w:val="auto"/>
                  </w:rPr>
                  <w:t>Compliant</w:t>
                </w:r>
              </w:sdtContent>
            </w:sdt>
            <w:r w:rsidR="00E509A1" w:rsidRPr="00CC646C">
              <w:rPr>
                <w:rFonts w:ascii="Arial" w:hAnsi="Arial" w:cs="Arial"/>
                <w:color w:val="auto"/>
              </w:rPr>
              <w:t xml:space="preserve"> </w:t>
            </w:r>
          </w:p>
        </w:tc>
        <w:tc>
          <w:tcPr>
            <w:tcW w:w="1982" w:type="dxa"/>
            <w:shd w:val="clear" w:color="auto" w:fill="auto"/>
            <w:vAlign w:val="top"/>
          </w:tcPr>
          <w:p w14:paraId="50A87801" w14:textId="731BF7BF" w:rsidR="003217D3" w:rsidRPr="00CC646C" w:rsidRDefault="00B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516">
                  <w:rPr>
                    <w:rFonts w:ascii="Arial" w:hAnsi="Arial" w:cs="Arial"/>
                    <w:color w:val="auto"/>
                  </w:rPr>
                  <w:t>Non-compliant</w:t>
                </w:r>
              </w:sdtContent>
            </w:sdt>
            <w:r w:rsidR="00E509A1" w:rsidRPr="00CC646C">
              <w:rPr>
                <w:rFonts w:ascii="Arial" w:hAnsi="Arial" w:cs="Arial"/>
                <w:color w:val="auto"/>
              </w:rPr>
              <w:t xml:space="preserve"> </w:t>
            </w:r>
          </w:p>
        </w:tc>
      </w:tr>
      <w:tr w:rsidR="00426DCB" w14:paraId="50A87807"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03" w14:textId="77777777" w:rsidR="003217D3" w:rsidRPr="00244176" w:rsidRDefault="00E509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0A87804" w14:textId="77777777" w:rsidR="003217D3" w:rsidRPr="00244176" w:rsidRDefault="00E509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0A87805" w14:textId="7B644921"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Non-compliant</w:t>
                </w:r>
              </w:sdtContent>
            </w:sdt>
            <w:r w:rsidR="00E509A1" w:rsidRPr="00CC646C">
              <w:rPr>
                <w:rFonts w:ascii="Arial" w:hAnsi="Arial" w:cs="Arial"/>
                <w:color w:val="auto"/>
              </w:rPr>
              <w:t xml:space="preserve"> </w:t>
            </w:r>
          </w:p>
        </w:tc>
        <w:tc>
          <w:tcPr>
            <w:tcW w:w="1982" w:type="dxa"/>
            <w:shd w:val="clear" w:color="auto" w:fill="auto"/>
            <w:vAlign w:val="top"/>
          </w:tcPr>
          <w:p w14:paraId="50A87806" w14:textId="797E65A2"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Non-compliant</w:t>
                </w:r>
              </w:sdtContent>
            </w:sdt>
            <w:r w:rsidR="00E509A1" w:rsidRPr="00CC646C">
              <w:rPr>
                <w:rFonts w:ascii="Arial" w:hAnsi="Arial" w:cs="Arial"/>
                <w:color w:val="auto"/>
              </w:rPr>
              <w:t xml:space="preserve"> </w:t>
            </w:r>
          </w:p>
        </w:tc>
      </w:tr>
    </w:tbl>
    <w:bookmarkEnd w:id="2"/>
    <w:p w14:paraId="50A87808" w14:textId="77777777" w:rsidR="0087700C" w:rsidRDefault="00E509A1" w:rsidP="00A63FCF">
      <w:pPr>
        <w:pStyle w:val="Heading20"/>
        <w:tabs>
          <w:tab w:val="left" w:pos="1890"/>
        </w:tabs>
      </w:pPr>
      <w:r w:rsidRPr="00A36AA9">
        <w:t>Findings</w:t>
      </w:r>
    </w:p>
    <w:p w14:paraId="072222DC" w14:textId="6E3AC471" w:rsidR="00053ADC" w:rsidRPr="00F8612C" w:rsidRDefault="00420621" w:rsidP="00053ADC">
      <w:pPr>
        <w:pStyle w:val="NormalArial"/>
        <w:rPr>
          <w:u w:val="single"/>
        </w:rPr>
      </w:pPr>
      <w:r>
        <w:rPr>
          <w:u w:val="single"/>
        </w:rPr>
        <w:t xml:space="preserve">Non-compliance </w:t>
      </w:r>
      <w:r w:rsidR="00053ADC" w:rsidRPr="00F8612C">
        <w:rPr>
          <w:u w:val="single"/>
        </w:rPr>
        <w:t>Requirement 2(3)(a)</w:t>
      </w:r>
    </w:p>
    <w:p w14:paraId="439FF630" w14:textId="77777777" w:rsidR="00053ADC" w:rsidRDefault="00053ADC" w:rsidP="00053ADC">
      <w:pPr>
        <w:pStyle w:val="NormalArial"/>
      </w:pPr>
      <w:r>
        <w:t xml:space="preserve">The Assessment Team reported that the service does not adequately consider risks when undertaking assessment and care planning. </w:t>
      </w:r>
    </w:p>
    <w:p w14:paraId="6AB465FA" w14:textId="77777777" w:rsidR="00053ADC" w:rsidRDefault="00053ADC" w:rsidP="00053ADC">
      <w:pPr>
        <w:pStyle w:val="NormalArial"/>
      </w:pPr>
      <w:r>
        <w:t>The Assessment Team’s evidence that is relevant to this requirement is summarised below.</w:t>
      </w:r>
    </w:p>
    <w:p w14:paraId="1ADFA6A3" w14:textId="1A5F49D0" w:rsidR="00CD3FC0" w:rsidRPr="00961530" w:rsidRDefault="00CD3FC0" w:rsidP="00961530">
      <w:pPr>
        <w:pStyle w:val="NormalArial"/>
      </w:pPr>
      <w:r w:rsidRPr="00961530">
        <w:t xml:space="preserve">In several consumer files, it had been identified (and noted) that the consumer was at clinical risk, for example </w:t>
      </w:r>
      <w:r w:rsidR="00961530" w:rsidRPr="00961530">
        <w:t>living with diabetes</w:t>
      </w:r>
      <w:r w:rsidRPr="00961530">
        <w:t>. Where relevant services are being delivered</w:t>
      </w:r>
      <w:r w:rsidR="00961530" w:rsidRPr="00961530">
        <w:t xml:space="preserve"> by the service</w:t>
      </w:r>
      <w:r w:rsidRPr="00961530">
        <w:t>, such as meal planning and preparation</w:t>
      </w:r>
      <w:r w:rsidR="00961530" w:rsidRPr="00961530">
        <w:t>,</w:t>
      </w:r>
      <w:r w:rsidRPr="00961530">
        <w:t xml:space="preserve"> the service has not undertaken </w:t>
      </w:r>
      <w:r w:rsidR="0074530A" w:rsidRPr="00961530">
        <w:t xml:space="preserve">a further risk assessment or put strategies </w:t>
      </w:r>
      <w:r w:rsidR="00961530" w:rsidRPr="00961530">
        <w:t xml:space="preserve">in place </w:t>
      </w:r>
      <w:r w:rsidR="0074530A" w:rsidRPr="00961530">
        <w:t xml:space="preserve">to mitigate the risk </w:t>
      </w:r>
      <w:r w:rsidR="00961530" w:rsidRPr="00961530">
        <w:t xml:space="preserve">of an adverse event occurring. </w:t>
      </w:r>
    </w:p>
    <w:p w14:paraId="2A78DEA3" w14:textId="0AB2460D" w:rsidR="00CE6508" w:rsidRPr="00CE6508" w:rsidRDefault="00CE6508" w:rsidP="00CE6508">
      <w:pPr>
        <w:pStyle w:val="NormalArial"/>
      </w:pPr>
      <w:r w:rsidRPr="00CE6508">
        <w:lastRenderedPageBreak/>
        <w:t xml:space="preserve">Management interviewed advised that the service does not currently have a </w:t>
      </w:r>
      <w:r w:rsidR="00D65DB8">
        <w:t>way to</w:t>
      </w:r>
      <w:r w:rsidRPr="00CE6508">
        <w:t xml:space="preserve"> eas</w:t>
      </w:r>
      <w:r w:rsidR="00D65DB8">
        <w:t>ily</w:t>
      </w:r>
      <w:r w:rsidRPr="00CE6508">
        <w:t xml:space="preserve"> </w:t>
      </w:r>
      <w:r w:rsidR="00D65DB8">
        <w:t>identify</w:t>
      </w:r>
      <w:r w:rsidRPr="00CE6508">
        <w:t xml:space="preserve"> consumers at risk</w:t>
      </w:r>
      <w:r w:rsidR="00D65DB8">
        <w:t>.</w:t>
      </w:r>
    </w:p>
    <w:p w14:paraId="7A01D3CD" w14:textId="77777777" w:rsidR="00CE6508" w:rsidRPr="00CE6508" w:rsidRDefault="00CE6508" w:rsidP="00CE6508">
      <w:pPr>
        <w:pStyle w:val="NormalArial"/>
      </w:pPr>
      <w:r w:rsidRPr="00CE6508">
        <w:t>A support worker interviewed stated that they were unaware of risk assessments and if they witness a fall or other incident, they make note of this but would only contact the aged care team in the office if they thought it was serious in nature.</w:t>
      </w:r>
    </w:p>
    <w:p w14:paraId="33274F57" w14:textId="72B90E76" w:rsidR="00CE6508" w:rsidRPr="00CE6508" w:rsidRDefault="00CE6508" w:rsidP="00CE6508">
      <w:pPr>
        <w:pStyle w:val="NormalArial"/>
      </w:pPr>
      <w:r w:rsidRPr="00CE6508">
        <w:t xml:space="preserve">In relation to CHSP consumers, the service does not currently undertake any assessment or care planning of its own. My Aged Care (MAC) support plans are currently exclusively used to determine care and service requirements. </w:t>
      </w:r>
    </w:p>
    <w:p w14:paraId="061B9DCB" w14:textId="326FEC67" w:rsidR="00CE6508" w:rsidRPr="00CE6508" w:rsidRDefault="00CE6508" w:rsidP="00CE6508">
      <w:pPr>
        <w:pStyle w:val="NormalArial"/>
      </w:pPr>
      <w:r w:rsidRPr="00CE6508">
        <w:t xml:space="preserve">Management and </w:t>
      </w:r>
      <w:r w:rsidR="00894843">
        <w:t>c</w:t>
      </w:r>
      <w:r w:rsidRPr="00CE6508">
        <w:t xml:space="preserve">are </w:t>
      </w:r>
      <w:r w:rsidR="00894843">
        <w:t>c</w:t>
      </w:r>
      <w:r w:rsidRPr="00CE6508">
        <w:t>o-ordination staff have identified that further work is required around risk management and planning for HCP consumers and are in the process of designing and implementing specific assessment and care planning procedures for CHSP consumers.</w:t>
      </w:r>
    </w:p>
    <w:p w14:paraId="0FAB6D61" w14:textId="73541ECE" w:rsidR="0063021E" w:rsidRDefault="0063021E" w:rsidP="0063021E">
      <w:pPr>
        <w:pStyle w:val="NormalArial"/>
      </w:pPr>
      <w:r>
        <w:t>The approved provider</w:t>
      </w:r>
      <w:r w:rsidR="00CE6508">
        <w:t xml:space="preserve"> responded to the Assessment Team’s </w:t>
      </w:r>
      <w:r w:rsidR="00F134FF">
        <w:t xml:space="preserve">report, the </w:t>
      </w:r>
      <w:r w:rsidR="00FB1634">
        <w:t>response states:</w:t>
      </w:r>
    </w:p>
    <w:p w14:paraId="4EAE0504" w14:textId="79E9B06D" w:rsidR="00075EE2" w:rsidRDefault="008143E8" w:rsidP="007031D1">
      <w:pPr>
        <w:pStyle w:val="NormalArial"/>
        <w:numPr>
          <w:ilvl w:val="0"/>
          <w:numId w:val="23"/>
        </w:numPr>
      </w:pPr>
      <w:r>
        <w:t xml:space="preserve">Since June 2023 </w:t>
      </w:r>
      <w:r w:rsidR="00CE6508" w:rsidRPr="00F134FF">
        <w:t xml:space="preserve">the service </w:t>
      </w:r>
      <w:r w:rsidRPr="00F134FF">
        <w:t>have been consistently undertaking risk assessments to inform deliver and safe and effective services.</w:t>
      </w:r>
      <w:r w:rsidR="00CE6508" w:rsidRPr="00F134FF">
        <w:t xml:space="preserve"> For example, </w:t>
      </w:r>
      <w:r w:rsidRPr="00F134FF">
        <w:t>routine risk assessment</w:t>
      </w:r>
      <w:r w:rsidR="00894843">
        <w:t>s</w:t>
      </w:r>
      <w:r w:rsidRPr="00F134FF">
        <w:t xml:space="preserve"> combined with clinical and annual assessments</w:t>
      </w:r>
      <w:r w:rsidR="00075EE2">
        <w:t>.</w:t>
      </w:r>
    </w:p>
    <w:p w14:paraId="434C03A9" w14:textId="2CEE57E0" w:rsidR="00EC5436" w:rsidRDefault="00EC5436" w:rsidP="00075EE2">
      <w:pPr>
        <w:pStyle w:val="NormalArial"/>
      </w:pPr>
      <w:r>
        <w:t xml:space="preserve">In coming to my finding, I have considered information and evidence in the Assessment Team’s report and the approved provider’s response. </w:t>
      </w:r>
    </w:p>
    <w:p w14:paraId="4D604522" w14:textId="15223684" w:rsidR="007D234B" w:rsidRDefault="007B1B0F" w:rsidP="00F87E39">
      <w:pPr>
        <w:pStyle w:val="NormalArial"/>
      </w:pPr>
      <w:r>
        <w:t xml:space="preserve">While I acknowledge </w:t>
      </w:r>
      <w:r w:rsidR="00075EE2">
        <w:t xml:space="preserve">the service’s statement that an assessment system is in place, </w:t>
      </w:r>
      <w:r w:rsidR="00EF77CB">
        <w:t xml:space="preserve">no further </w:t>
      </w:r>
      <w:r w:rsidR="00C44BA4">
        <w:t xml:space="preserve">documentary </w:t>
      </w:r>
      <w:r w:rsidR="00EF77CB">
        <w:t xml:space="preserve">evidence has been provided to </w:t>
      </w:r>
      <w:r w:rsidR="00C44BA4">
        <w:t xml:space="preserve">demonstrate to </w:t>
      </w:r>
      <w:r w:rsidR="00EF77CB">
        <w:t>me that the risk assessment</w:t>
      </w:r>
      <w:r w:rsidR="00894843">
        <w:t>s</w:t>
      </w:r>
      <w:r w:rsidR="00EF77CB">
        <w:t xml:space="preserve"> undertaken are sufficient in detail </w:t>
      </w:r>
      <w:r w:rsidR="00381BEB">
        <w:t>to guide staff in minimising risk for consumers.</w:t>
      </w:r>
    </w:p>
    <w:p w14:paraId="1C0A23E2" w14:textId="77777777" w:rsidR="008143E8" w:rsidRDefault="008143E8" w:rsidP="008143E8">
      <w:pPr>
        <w:pStyle w:val="NormalArial"/>
      </w:pPr>
      <w:r>
        <w:t>Based on the information summarised above, I find the approved provider does not comply with this Requirement.</w:t>
      </w:r>
    </w:p>
    <w:p w14:paraId="4D28593A" w14:textId="2B10F79A" w:rsidR="00420621" w:rsidRPr="00F8612C" w:rsidRDefault="00420621" w:rsidP="00420621">
      <w:pPr>
        <w:pStyle w:val="NormalArial"/>
        <w:rPr>
          <w:u w:val="single"/>
        </w:rPr>
      </w:pPr>
      <w:r>
        <w:rPr>
          <w:u w:val="single"/>
        </w:rPr>
        <w:t xml:space="preserve">Non-compliance </w:t>
      </w:r>
      <w:r w:rsidRPr="00F8612C">
        <w:rPr>
          <w:u w:val="single"/>
        </w:rPr>
        <w:t>Requirement 2(3)(</w:t>
      </w:r>
      <w:r>
        <w:rPr>
          <w:u w:val="single"/>
        </w:rPr>
        <w:t>e</w:t>
      </w:r>
      <w:r w:rsidRPr="00F8612C">
        <w:rPr>
          <w:u w:val="single"/>
        </w:rPr>
        <w:t>)</w:t>
      </w:r>
    </w:p>
    <w:p w14:paraId="1FF3F1F8" w14:textId="0ACD01D0" w:rsidR="00420621" w:rsidRDefault="00420621" w:rsidP="00420621">
      <w:pPr>
        <w:pStyle w:val="NormalArial"/>
      </w:pPr>
      <w:r>
        <w:t xml:space="preserve">The Assessment Team reported that the service </w:t>
      </w:r>
      <w:r w:rsidR="00E82E2B">
        <w:rPr>
          <w:szCs w:val="22"/>
        </w:rPr>
        <w:t>was unable to demonstrate that care and services are consistently reviewed for their continued effectiveness or when circumstances, change or incidents occur</w:t>
      </w:r>
      <w:r w:rsidR="00826219">
        <w:rPr>
          <w:szCs w:val="22"/>
        </w:rPr>
        <w:t>.</w:t>
      </w:r>
    </w:p>
    <w:p w14:paraId="6C968025" w14:textId="77777777" w:rsidR="00420621" w:rsidRDefault="00420621" w:rsidP="00420621">
      <w:pPr>
        <w:pStyle w:val="NormalArial"/>
      </w:pPr>
      <w:r>
        <w:t>The Assessment Team’s evidence that is relevant to this requirement is summarised below.</w:t>
      </w:r>
    </w:p>
    <w:p w14:paraId="45CC3030" w14:textId="3952034F" w:rsidR="00C44BA4" w:rsidRPr="00C44BA4" w:rsidRDefault="00C44BA4" w:rsidP="00C44BA4">
      <w:pPr>
        <w:pStyle w:val="NormalArial"/>
      </w:pPr>
      <w:r w:rsidRPr="00C44BA4">
        <w:t xml:space="preserve">Whilst the service does have procedures to review HCP consumers on a regular basis (minimum 12 monthly or 6 monthly for levels 3 and 4), this is not occurring consistently. A review of the service’s re-assessment schedule shows that around a third of all HCP consumers are overdue for their scheduled re-assessment. In some </w:t>
      </w:r>
      <w:r w:rsidR="00666F8D" w:rsidRPr="00C44BA4">
        <w:t>cases,</w:t>
      </w:r>
      <w:r w:rsidRPr="00C44BA4">
        <w:t xml:space="preserve"> reviews have not taken place for two years</w:t>
      </w:r>
      <w:r w:rsidR="00666F8D">
        <w:t>.</w:t>
      </w:r>
    </w:p>
    <w:p w14:paraId="45618265" w14:textId="77777777" w:rsidR="00C44BA4" w:rsidRPr="00C44BA4" w:rsidRDefault="00C44BA4" w:rsidP="00C44BA4">
      <w:pPr>
        <w:pStyle w:val="NormalArial"/>
      </w:pPr>
      <w:r w:rsidRPr="00C44BA4">
        <w:t>Some consumers have had reviews following discharge from hospital or following incidents such as falls but others have not received the same.</w:t>
      </w:r>
    </w:p>
    <w:p w14:paraId="48D4382E" w14:textId="77777777" w:rsidR="00C44BA4" w:rsidRPr="00C44BA4" w:rsidRDefault="00C44BA4" w:rsidP="00C44BA4">
      <w:pPr>
        <w:pStyle w:val="NormalArial"/>
      </w:pPr>
      <w:r w:rsidRPr="00C44BA4">
        <w:t>In relation to CHSP consumers, the service does not currently undertake any assessment or care planning of its own. My Aged Care (MAC) support plans are currently exclusively used to determine care and service requirements. There are currently no procedures to review or re-assess CHSP consumers.</w:t>
      </w:r>
    </w:p>
    <w:p w14:paraId="107C0E3C" w14:textId="77777777" w:rsidR="00C44BA4" w:rsidRPr="00C44BA4" w:rsidRDefault="00C44BA4" w:rsidP="00C44BA4">
      <w:pPr>
        <w:pStyle w:val="NormalArial"/>
      </w:pPr>
      <w:r w:rsidRPr="00C44BA4">
        <w:t>Management and care co-ordination staff acknowledged these inconsistencies and are working towards developing procedures to ensure all consumers are assessed and reviewed consistently.</w:t>
      </w:r>
    </w:p>
    <w:p w14:paraId="52301271" w14:textId="77777777" w:rsidR="00C44BA4" w:rsidRDefault="00C44BA4" w:rsidP="00C44BA4">
      <w:pPr>
        <w:pStyle w:val="NormalArial"/>
      </w:pPr>
      <w:r>
        <w:t>The approved provider responded to the Assessment Team’s report, the response states:</w:t>
      </w:r>
    </w:p>
    <w:p w14:paraId="23EBDE0D" w14:textId="56FEE688" w:rsidR="00C44BA4" w:rsidRPr="00C44BA4" w:rsidRDefault="00420621" w:rsidP="00C44BA4">
      <w:pPr>
        <w:pStyle w:val="NormalArial"/>
      </w:pPr>
      <w:r>
        <w:lastRenderedPageBreak/>
        <w:t xml:space="preserve">Since June 2023 </w:t>
      </w:r>
      <w:r w:rsidRPr="00C44BA4">
        <w:t>we have been consistently undertaking risk assessments to inform deliver and safe and effective services.</w:t>
      </w:r>
      <w:r w:rsidR="00C44BA4" w:rsidRPr="00C44BA4">
        <w:t xml:space="preserve"> For example</w:t>
      </w:r>
      <w:r w:rsidRPr="00C44BA4">
        <w:t xml:space="preserve"> </w:t>
      </w:r>
    </w:p>
    <w:p w14:paraId="5A99090C" w14:textId="2305787B" w:rsidR="00420621" w:rsidRPr="00C44BA4" w:rsidRDefault="00420621" w:rsidP="00C44BA4">
      <w:pPr>
        <w:pStyle w:val="NormalArial"/>
        <w:numPr>
          <w:ilvl w:val="0"/>
          <w:numId w:val="23"/>
        </w:numPr>
      </w:pPr>
      <w:r w:rsidRPr="00C44BA4">
        <w:t>routine risk assessment combined with clinical and annual assessments as well as responding to incidents like falls and wounds as they arise.</w:t>
      </w:r>
    </w:p>
    <w:p w14:paraId="3BFD0054" w14:textId="4C4D77F0" w:rsidR="00420621" w:rsidRPr="00C44BA4" w:rsidRDefault="00C44BA4" w:rsidP="00C44BA4">
      <w:pPr>
        <w:pStyle w:val="NormalArial"/>
        <w:numPr>
          <w:ilvl w:val="0"/>
          <w:numId w:val="23"/>
        </w:numPr>
      </w:pPr>
      <w:r>
        <w:t>r</w:t>
      </w:r>
      <w:r w:rsidR="00420621" w:rsidRPr="00C44BA4">
        <w:t>eviewing care services regularly and when circumstances change</w:t>
      </w:r>
      <w:r>
        <w:t>.</w:t>
      </w:r>
    </w:p>
    <w:p w14:paraId="740270BA" w14:textId="1C06296B" w:rsidR="00420621" w:rsidRPr="00C44BA4" w:rsidRDefault="00C44BA4" w:rsidP="00C44BA4">
      <w:pPr>
        <w:pStyle w:val="NormalArial"/>
        <w:numPr>
          <w:ilvl w:val="0"/>
          <w:numId w:val="23"/>
        </w:numPr>
      </w:pPr>
      <w:r>
        <w:t>a</w:t>
      </w:r>
      <w:r w:rsidR="00420621" w:rsidRPr="00C44BA4">
        <w:t xml:space="preserve"> process of reviewing our high risk protocols in terms of diabetic clients and others and how to manage that risk</w:t>
      </w:r>
      <w:r>
        <w:t xml:space="preserve"> has been instigated.</w:t>
      </w:r>
    </w:p>
    <w:p w14:paraId="7AF704D9" w14:textId="77777777" w:rsidR="00420621" w:rsidRDefault="00420621" w:rsidP="00420621">
      <w:pPr>
        <w:pStyle w:val="NormalArial"/>
      </w:pPr>
      <w:r>
        <w:t xml:space="preserve">In coming to my finding, I have considered information and evidence in the Assessment Team’s report and the approved provider’s response. </w:t>
      </w:r>
    </w:p>
    <w:p w14:paraId="1246CBB5" w14:textId="4C3F4084" w:rsidR="00C44BA4" w:rsidRDefault="00C44BA4" w:rsidP="00C44BA4">
      <w:pPr>
        <w:pStyle w:val="NormalArial"/>
      </w:pPr>
      <w:r>
        <w:t xml:space="preserve">While I acknowledge the service’s statement that re-assessments are being undertaken, no further documentary evidence has been provided to demonstrate to me that all care plans have been updated in line with the re-assessment process. </w:t>
      </w:r>
      <w:r w:rsidR="00830C75">
        <w:t xml:space="preserve">I also note that risk protocols are not fully developed. </w:t>
      </w:r>
    </w:p>
    <w:p w14:paraId="744C2BCD" w14:textId="77777777" w:rsidR="00420621" w:rsidRDefault="00420621" w:rsidP="00420621">
      <w:pPr>
        <w:pStyle w:val="NormalArial"/>
      </w:pPr>
      <w:r>
        <w:t>Based on the information summarised above, I find the approved provider does not comply with this Requirement.</w:t>
      </w:r>
    </w:p>
    <w:p w14:paraId="53A3C779" w14:textId="6629600D" w:rsidR="00420621" w:rsidRPr="00420621" w:rsidRDefault="00420621" w:rsidP="00F87E39">
      <w:pPr>
        <w:pStyle w:val="NormalArial"/>
        <w:rPr>
          <w:u w:val="single"/>
        </w:rPr>
      </w:pPr>
      <w:r>
        <w:rPr>
          <w:u w:val="single"/>
        </w:rPr>
        <w:t xml:space="preserve">Non-compliance </w:t>
      </w:r>
      <w:r w:rsidRPr="00420621">
        <w:rPr>
          <w:u w:val="single"/>
        </w:rPr>
        <w:t xml:space="preserve">Requirement 2(3)(b) in relation </w:t>
      </w:r>
      <w:r>
        <w:rPr>
          <w:u w:val="single"/>
        </w:rPr>
        <w:t>CHSP</w:t>
      </w:r>
    </w:p>
    <w:p w14:paraId="277BBCFB" w14:textId="6B27D4AE" w:rsidR="00420621" w:rsidRDefault="00420621" w:rsidP="00420621">
      <w:pPr>
        <w:pStyle w:val="NormalArial"/>
      </w:pPr>
      <w:r>
        <w:t>The Assessment Team reported that the service</w:t>
      </w:r>
      <w:r w:rsidR="00722849">
        <w:t>’s care planning</w:t>
      </w:r>
      <w:r>
        <w:t xml:space="preserve"> </w:t>
      </w:r>
      <w:r w:rsidR="00722849">
        <w:t xml:space="preserve">process </w:t>
      </w:r>
      <w:r>
        <w:t xml:space="preserve">does </w:t>
      </w:r>
      <w:r w:rsidR="00722849">
        <w:t>address the consumer’s current needs, goals and preferences.</w:t>
      </w:r>
    </w:p>
    <w:p w14:paraId="510DB6F5" w14:textId="77777777" w:rsidR="00420621" w:rsidRDefault="00420621" w:rsidP="00420621">
      <w:pPr>
        <w:pStyle w:val="NormalArial"/>
      </w:pPr>
      <w:r>
        <w:t>The Assessment Team’s evidence that is relevant to this requirement is summarised below.</w:t>
      </w:r>
    </w:p>
    <w:p w14:paraId="1630C3AD" w14:textId="744E6653" w:rsidR="00420621" w:rsidRDefault="00944400" w:rsidP="00420621">
      <w:pPr>
        <w:pStyle w:val="NormalArial"/>
      </w:pPr>
      <w:r w:rsidRPr="009717D4">
        <w:rPr>
          <w:rFonts w:eastAsia="Calibri"/>
        </w:rPr>
        <w:t>In relation to CHSP consumers, the service does not currently undertake any assessment or care planning of its own. My Aged Care (MAC) support plans are currently exclusively used to determine care and service requirements. Whilst these do contain information around goals and preferences, this information is currently not used to inform care and services at the point of service.</w:t>
      </w:r>
    </w:p>
    <w:p w14:paraId="0E15D5A0" w14:textId="64B896E1" w:rsidR="00420621" w:rsidRDefault="00420621" w:rsidP="00420621">
      <w:pPr>
        <w:pStyle w:val="NormalArial"/>
      </w:pPr>
      <w:r>
        <w:t>The approved provider</w:t>
      </w:r>
      <w:r w:rsidR="00944400">
        <w:t xml:space="preserve">’s response did not specifically address this </w:t>
      </w:r>
      <w:r w:rsidR="00736C4E">
        <w:t>Requirement</w:t>
      </w:r>
      <w:r>
        <w:t>.</w:t>
      </w:r>
    </w:p>
    <w:p w14:paraId="7C37620C" w14:textId="4C08DD04" w:rsidR="00BD27F3" w:rsidRDefault="00BD27F3" w:rsidP="00BD27F3">
      <w:pPr>
        <w:pStyle w:val="NormalArial"/>
      </w:pPr>
      <w:r>
        <w:t>In coming to my finding, I have considered information and evidence in the Assessment Team’s report. I note that the approved provider has not disputed the Assessment Team’s assertion that the service does not undertake its own assessment of consumers</w:t>
      </w:r>
      <w:r w:rsidR="00174908">
        <w:t>’</w:t>
      </w:r>
      <w:r w:rsidR="00BC01A6">
        <w:t xml:space="preserve"> current goals and preferences.</w:t>
      </w:r>
      <w:r>
        <w:t xml:space="preserve"> </w:t>
      </w:r>
    </w:p>
    <w:p w14:paraId="73B95001" w14:textId="118D00BC" w:rsidR="00BD27F3" w:rsidRDefault="00BD27F3" w:rsidP="00BD27F3">
      <w:pPr>
        <w:pStyle w:val="NormalArial"/>
      </w:pPr>
      <w:r>
        <w:t xml:space="preserve">Based on the information summarised above, I find the approved provider does not comply with this Requirement. This Requirement was previously found non-compliant and there is </w:t>
      </w:r>
      <w:r w:rsidR="00B17DA9">
        <w:t>limited</w:t>
      </w:r>
      <w:r>
        <w:t xml:space="preserve"> evidence of ongoing improvement by the approved provider. </w:t>
      </w:r>
    </w:p>
    <w:p w14:paraId="6250C364" w14:textId="6CD9F109" w:rsidR="006F1BBF" w:rsidRDefault="00420621" w:rsidP="00F87E39">
      <w:pPr>
        <w:pStyle w:val="NormalArial"/>
      </w:pPr>
      <w:r>
        <w:rPr>
          <w:u w:val="single"/>
        </w:rPr>
        <w:t xml:space="preserve">Non-compliance </w:t>
      </w:r>
      <w:r w:rsidRPr="00420621">
        <w:rPr>
          <w:u w:val="single"/>
        </w:rPr>
        <w:t>Requirement 2(3)(d)</w:t>
      </w:r>
      <w:r>
        <w:rPr>
          <w:u w:val="single"/>
        </w:rPr>
        <w:t xml:space="preserve"> in relation to CHSP </w:t>
      </w:r>
    </w:p>
    <w:p w14:paraId="1D903C56" w14:textId="6A4EF402" w:rsidR="007F05F4" w:rsidRDefault="007F05F4" w:rsidP="007F05F4">
      <w:pPr>
        <w:pStyle w:val="NormalArial"/>
      </w:pPr>
      <w:r>
        <w:t xml:space="preserve">The Assessment Team reported that the service does not </w:t>
      </w:r>
      <w:r w:rsidR="00722849">
        <w:t>give the consumer a copy of their care plan.</w:t>
      </w:r>
    </w:p>
    <w:p w14:paraId="4167681D" w14:textId="77777777" w:rsidR="007F05F4" w:rsidRDefault="007F05F4" w:rsidP="007F05F4">
      <w:pPr>
        <w:pStyle w:val="NormalArial"/>
      </w:pPr>
      <w:r>
        <w:t>The Assessment Team’s evidence that is relevant to this requirement is summarised below.</w:t>
      </w:r>
    </w:p>
    <w:p w14:paraId="4612748D" w14:textId="0D51B8B3" w:rsidR="005637B6" w:rsidRPr="005637B6" w:rsidRDefault="00D8798A" w:rsidP="001E4B8E">
      <w:pPr>
        <w:pStyle w:val="ListParagraph"/>
        <w:numPr>
          <w:ilvl w:val="0"/>
          <w:numId w:val="29"/>
        </w:numPr>
        <w:spacing w:before="240" w:line="276" w:lineRule="auto"/>
      </w:pPr>
      <w:r w:rsidRPr="005637B6">
        <w:rPr>
          <w:rFonts w:ascii="Arial" w:eastAsia="Calibri" w:hAnsi="Arial" w:cs="Arial"/>
          <w:color w:val="000000"/>
        </w:rPr>
        <w:t>Consumers do n</w:t>
      </w:r>
      <w:r w:rsidR="00C645C8">
        <w:rPr>
          <w:rFonts w:ascii="Arial" w:eastAsia="Calibri" w:hAnsi="Arial" w:cs="Arial"/>
          <w:color w:val="000000"/>
        </w:rPr>
        <w:t xml:space="preserve">ot have a home care folder or </w:t>
      </w:r>
      <w:r w:rsidRPr="005637B6">
        <w:rPr>
          <w:rFonts w:ascii="Arial" w:eastAsia="Calibri" w:hAnsi="Arial" w:cs="Arial"/>
          <w:color w:val="000000"/>
        </w:rPr>
        <w:t>a care plan for their reference</w:t>
      </w:r>
      <w:r w:rsidR="00C645C8">
        <w:rPr>
          <w:rFonts w:ascii="Arial" w:eastAsia="Calibri" w:hAnsi="Arial" w:cs="Arial"/>
          <w:color w:val="000000"/>
        </w:rPr>
        <w:t>.</w:t>
      </w:r>
    </w:p>
    <w:p w14:paraId="5A7E2294" w14:textId="53A0420B" w:rsidR="00002877" w:rsidRDefault="00002877" w:rsidP="005637B6">
      <w:pPr>
        <w:pStyle w:val="NormalArial"/>
      </w:pPr>
      <w:r>
        <w:t>The approved provider’s response did not specifically address this Requirement.</w:t>
      </w:r>
    </w:p>
    <w:p w14:paraId="4CA1A49A" w14:textId="0A64941E" w:rsidR="007F05F4" w:rsidRDefault="007F05F4" w:rsidP="007F05F4">
      <w:pPr>
        <w:pStyle w:val="NormalArial"/>
      </w:pPr>
      <w:r>
        <w:t>In coming to my finding, I have considered information and evidence in the Assessment Team’s report</w:t>
      </w:r>
      <w:r w:rsidR="00002877">
        <w:t>.</w:t>
      </w:r>
      <w:r>
        <w:t xml:space="preserve"> </w:t>
      </w:r>
      <w:r w:rsidR="00CD2A03">
        <w:t>I note that the approved provider has not disputed the Assessment Team’s assertion</w:t>
      </w:r>
      <w:r w:rsidR="00C645C8">
        <w:t xml:space="preserve"> that </w:t>
      </w:r>
      <w:r w:rsidR="001E7B9C">
        <w:t xml:space="preserve">it does not provide </w:t>
      </w:r>
      <w:r w:rsidR="00C645C8">
        <w:t xml:space="preserve">a care plan or similar summary to the consumer. </w:t>
      </w:r>
    </w:p>
    <w:p w14:paraId="67486207" w14:textId="1ED6BB61" w:rsidR="007F05F4" w:rsidRDefault="007F05F4" w:rsidP="007F05F4">
      <w:pPr>
        <w:pStyle w:val="NormalArial"/>
      </w:pPr>
      <w:r>
        <w:lastRenderedPageBreak/>
        <w:t>Based on the information summarised above, I find the approved provider does not comply with this Requirement</w:t>
      </w:r>
      <w:r w:rsidR="00BD27F3">
        <w:t xml:space="preserve">. This Requirement was previously found non-compliant and there is </w:t>
      </w:r>
      <w:r w:rsidR="00B17DA9">
        <w:t>limited</w:t>
      </w:r>
      <w:r w:rsidR="00BD27F3">
        <w:t xml:space="preserve"> evidence of ongoing improvement by the approved provider. </w:t>
      </w:r>
    </w:p>
    <w:p w14:paraId="01A5BE8D" w14:textId="0E9D15C4" w:rsidR="007F05F4" w:rsidRPr="007F05F4" w:rsidRDefault="00037D34" w:rsidP="00F87E39">
      <w:pPr>
        <w:pStyle w:val="NormalArial"/>
        <w:rPr>
          <w:u w:val="single"/>
        </w:rPr>
      </w:pPr>
      <w:r>
        <w:rPr>
          <w:u w:val="single"/>
        </w:rPr>
        <w:t xml:space="preserve">Requirement </w:t>
      </w:r>
      <w:r w:rsidR="000D0BC4">
        <w:rPr>
          <w:u w:val="single"/>
        </w:rPr>
        <w:t>2(3)(b) HCP</w:t>
      </w:r>
      <w:r w:rsidR="00193914">
        <w:rPr>
          <w:u w:val="single"/>
        </w:rPr>
        <w:t xml:space="preserve">; </w:t>
      </w:r>
      <w:r>
        <w:rPr>
          <w:u w:val="single"/>
        </w:rPr>
        <w:t xml:space="preserve">Requirement </w:t>
      </w:r>
      <w:r w:rsidR="00193914">
        <w:rPr>
          <w:u w:val="single"/>
        </w:rPr>
        <w:t>2(3)(c) HCP and</w:t>
      </w:r>
      <w:r w:rsidR="00935D37">
        <w:rPr>
          <w:u w:val="single"/>
        </w:rPr>
        <w:t xml:space="preserve"> </w:t>
      </w:r>
      <w:r w:rsidR="00193914">
        <w:rPr>
          <w:u w:val="single"/>
        </w:rPr>
        <w:t>CHSP</w:t>
      </w:r>
      <w:r w:rsidR="00935D37">
        <w:rPr>
          <w:u w:val="single"/>
        </w:rPr>
        <w:t xml:space="preserve"> and Requirement </w:t>
      </w:r>
      <w:r w:rsidR="0092380A">
        <w:rPr>
          <w:u w:val="single"/>
        </w:rPr>
        <w:t xml:space="preserve">2(3)(d) HCP </w:t>
      </w:r>
    </w:p>
    <w:p w14:paraId="6EC19AC8" w14:textId="759C6641" w:rsidR="00FE07EA" w:rsidRPr="005E09F2" w:rsidRDefault="00FE07EA" w:rsidP="00FE07EA">
      <w:pPr>
        <w:pStyle w:val="NormalArial"/>
      </w:pPr>
      <w:r>
        <w:t xml:space="preserve">I am satisfied, based on the Assessment Team’s report that the service </w:t>
      </w:r>
      <w:r w:rsidR="002D3FEB">
        <w:t xml:space="preserve">has returned to </w:t>
      </w:r>
      <w:r>
        <w:t>compli</w:t>
      </w:r>
      <w:r w:rsidR="002D3FEB">
        <w:t>ance</w:t>
      </w:r>
      <w:r>
        <w:t xml:space="preserve"> with the other requirements </w:t>
      </w:r>
      <w:r w:rsidR="0059779A">
        <w:t>of this</w:t>
      </w:r>
      <w:r>
        <w:t xml:space="preserve"> Standard</w:t>
      </w:r>
      <w:r w:rsidR="0059779A">
        <w:t xml:space="preserve"> as</w:t>
      </w:r>
      <w:r>
        <w:t xml:space="preserve"> recorded in the table above.</w:t>
      </w:r>
    </w:p>
    <w:p w14:paraId="36205F89" w14:textId="77777777" w:rsidR="004D3093" w:rsidRDefault="00AF054B" w:rsidP="00E31D7D">
      <w:pPr>
        <w:pStyle w:val="NormalArial"/>
      </w:pPr>
      <w:r w:rsidRPr="00E31D7D">
        <w:t xml:space="preserve">The </w:t>
      </w:r>
      <w:r w:rsidR="00E31D7D">
        <w:t>A</w:t>
      </w:r>
      <w:r w:rsidRPr="00E31D7D">
        <w:t xml:space="preserve">ssessment </w:t>
      </w:r>
      <w:r w:rsidR="00E31D7D">
        <w:t>T</w:t>
      </w:r>
      <w:r w:rsidRPr="00E31D7D">
        <w:t xml:space="preserve">eam reviewed several consumer files and found that intake and assessment forms contain detailed sections on goals and preferences for consumers on </w:t>
      </w:r>
      <w:r w:rsidR="00E31D7D">
        <w:t>the</w:t>
      </w:r>
      <w:r w:rsidRPr="00E31D7D">
        <w:t xml:space="preserve"> HCP</w:t>
      </w:r>
      <w:r w:rsidR="00E31D7D">
        <w:t>.</w:t>
      </w:r>
      <w:r w:rsidRPr="00E31D7D">
        <w:t xml:space="preserve"> </w:t>
      </w:r>
      <w:r w:rsidR="00E31D7D">
        <w:t>T</w:t>
      </w:r>
      <w:r w:rsidRPr="00E31D7D">
        <w:t>hese are consistently completed and the information recorded in a care plans</w:t>
      </w:r>
      <w:r w:rsidR="004D3093">
        <w:t>.</w:t>
      </w:r>
      <w:r w:rsidRPr="00E31D7D">
        <w:t xml:space="preserve"> </w:t>
      </w:r>
    </w:p>
    <w:p w14:paraId="4E580873" w14:textId="51549D38" w:rsidR="00AF054B" w:rsidRPr="00E31D7D" w:rsidRDefault="003E6EAB" w:rsidP="00E31D7D">
      <w:pPr>
        <w:pStyle w:val="NormalArial"/>
      </w:pPr>
      <w:r w:rsidRPr="00E31D7D">
        <w:t>HCP consumer</w:t>
      </w:r>
      <w:r w:rsidR="003E129F" w:rsidRPr="00E31D7D">
        <w:t>s</w:t>
      </w:r>
      <w:r w:rsidRPr="00E31D7D">
        <w:t xml:space="preserve"> are satisfied that the service understands their needs goals and preferences. </w:t>
      </w:r>
    </w:p>
    <w:p w14:paraId="632FDAC8" w14:textId="5DB02715" w:rsidR="007F05F4" w:rsidRDefault="006C4E3D" w:rsidP="00F87E39">
      <w:pPr>
        <w:pStyle w:val="NormalArial"/>
      </w:pPr>
      <w:r>
        <w:t>Consumers fe</w:t>
      </w:r>
      <w:r w:rsidR="00661501">
        <w:t>el</w:t>
      </w:r>
      <w:r>
        <w:t xml:space="preserve"> like partners in care planning and </w:t>
      </w:r>
      <w:r w:rsidR="00661501">
        <w:t xml:space="preserve">the service demonstrated how </w:t>
      </w:r>
      <w:r>
        <w:t>other</w:t>
      </w:r>
      <w:r w:rsidR="00661501">
        <w:t xml:space="preserve">s, including general practitioners become involved when </w:t>
      </w:r>
      <w:r w:rsidR="00BC71FE">
        <w:t>planning</w:t>
      </w:r>
      <w:r w:rsidR="00661501">
        <w:t xml:space="preserve"> </w:t>
      </w:r>
      <w:r w:rsidR="00BC71FE">
        <w:t xml:space="preserve">the consumer’s </w:t>
      </w:r>
      <w:r w:rsidR="00661501">
        <w:t>care</w:t>
      </w:r>
      <w:r w:rsidR="00BC71FE">
        <w:t xml:space="preserve">. </w:t>
      </w:r>
    </w:p>
    <w:p w14:paraId="1E1A9558" w14:textId="018E2372" w:rsidR="00955A6E" w:rsidRPr="00955A6E" w:rsidRDefault="00955A6E" w:rsidP="00E31D7D">
      <w:pPr>
        <w:pStyle w:val="NormalArial"/>
      </w:pPr>
      <w:r w:rsidRPr="00955A6E">
        <w:t xml:space="preserve">When determining what services will be provided, </w:t>
      </w:r>
      <w:r w:rsidR="003E129F" w:rsidRPr="00E31D7D">
        <w:t xml:space="preserve">HCP </w:t>
      </w:r>
      <w:r w:rsidRPr="00955A6E">
        <w:t>consumers are given options in line with their funding and are able to choose what best suits their individual needs and preferences</w:t>
      </w:r>
      <w:r w:rsidR="00426C51" w:rsidRPr="00E31D7D">
        <w:t xml:space="preserve"> and the care plan is tailored accordingly.</w:t>
      </w:r>
    </w:p>
    <w:p w14:paraId="0CB49392" w14:textId="3FF132FE" w:rsidR="00365694" w:rsidRPr="00365694" w:rsidRDefault="00365694" w:rsidP="00E31D7D">
      <w:pPr>
        <w:pStyle w:val="NormalArial"/>
      </w:pPr>
      <w:r w:rsidRPr="00E31D7D">
        <w:t xml:space="preserve">Consumers on the CHS program said </w:t>
      </w:r>
      <w:r w:rsidRPr="00365694">
        <w:t xml:space="preserve">the delivery of services is based on </w:t>
      </w:r>
      <w:r w:rsidRPr="00E31D7D">
        <w:t>their discussions with the service and they are satisfied that the program delivers services in line with the outcome</w:t>
      </w:r>
      <w:r w:rsidR="00E31D7D">
        <w:t>s</w:t>
      </w:r>
      <w:r w:rsidRPr="00E31D7D">
        <w:t xml:space="preserve"> of these discussions. </w:t>
      </w:r>
    </w:p>
    <w:p w14:paraId="7B693179" w14:textId="64B23374" w:rsidR="006C4E3D" w:rsidRDefault="001842B2" w:rsidP="00F87E39">
      <w:pPr>
        <w:pStyle w:val="NormalArial"/>
      </w:pPr>
      <w:r>
        <w:t xml:space="preserve">Consumers advised that they have a home folder that contains their current care plan and that staff attending to their services always refer to this folder at the start of each shift. </w:t>
      </w:r>
    </w:p>
    <w:p w14:paraId="50A87809" w14:textId="3C65DE9D" w:rsidR="0087700C" w:rsidRPr="006B4042" w:rsidRDefault="00E509A1" w:rsidP="00F87E39">
      <w:pPr>
        <w:pStyle w:val="NormalArial"/>
      </w:pPr>
      <w:r w:rsidRPr="006B4042">
        <w:br w:type="page"/>
      </w:r>
    </w:p>
    <w:p w14:paraId="50A8780A" w14:textId="77777777" w:rsidR="003217D3" w:rsidRDefault="00E509A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26DCB" w14:paraId="50A8780E" w14:textId="77777777" w:rsidTr="009B6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A8780B" w14:textId="77777777" w:rsidR="003217D3" w:rsidRPr="003217D3" w:rsidRDefault="00E509A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A8780C" w14:textId="6B04EC4E"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A8780D" w14:textId="77777777"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64B0" w14:paraId="50A87816"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0F" w14:textId="77777777" w:rsidR="009B64B0" w:rsidRPr="00244176" w:rsidRDefault="009B64B0" w:rsidP="009B64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0" w14:textId="77777777" w:rsidR="009B64B0" w:rsidRPr="00244176" w:rsidRDefault="009B64B0"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0A87811" w14:textId="77777777" w:rsidR="009B64B0" w:rsidRPr="00244176" w:rsidRDefault="009B64B0" w:rsidP="009B64B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A87812" w14:textId="77777777" w:rsidR="009B64B0" w:rsidRPr="00244176" w:rsidRDefault="009B64B0" w:rsidP="009B64B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A87813" w14:textId="77777777" w:rsidR="009B64B0" w:rsidRPr="00244176" w:rsidRDefault="009B64B0" w:rsidP="009B64B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4" w14:textId="2EDA3075" w:rsidR="009B64B0" w:rsidRPr="00CC646C" w:rsidRDefault="00B53628"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9316073"/>
                <w:placeholder>
                  <w:docPart w:val="62333EAFB96F46B18CAD91D8D16326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5" w14:textId="070D998A" w:rsidR="009B64B0" w:rsidRPr="00CC646C" w:rsidRDefault="00B53628"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3020462"/>
                <w:placeholder>
                  <w:docPart w:val="76563386E5354DCDA2253BF9B21961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r>
      <w:tr w:rsidR="009B64B0" w14:paraId="50A8781B"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7" w14:textId="77777777" w:rsidR="009B64B0" w:rsidRPr="00244176" w:rsidRDefault="009B64B0" w:rsidP="009B64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8" w14:textId="77777777" w:rsidR="009B64B0" w:rsidRPr="00244176" w:rsidRDefault="009B64B0"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9" w14:textId="1228259B" w:rsidR="009B64B0" w:rsidRPr="00CC646C" w:rsidRDefault="00B53628"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0682604"/>
                <w:placeholder>
                  <w:docPart w:val="74E1BAF1C4F241E685689128028235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A" w14:textId="68441363" w:rsidR="009B64B0" w:rsidRPr="00CC646C" w:rsidRDefault="00B53628"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8507909"/>
                <w:placeholder>
                  <w:docPart w:val="0C7F94E690494F3598404E08EC8A52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r>
      <w:tr w:rsidR="009B64B0" w14:paraId="50A87820"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C" w14:textId="77777777" w:rsidR="009B64B0" w:rsidRPr="00244176" w:rsidRDefault="009B64B0" w:rsidP="009B64B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D" w14:textId="77777777" w:rsidR="009B64B0" w:rsidRPr="00244176" w:rsidRDefault="009B64B0" w:rsidP="009B64B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E" w14:textId="0EB127A1" w:rsidR="009B64B0" w:rsidRPr="00CC646C" w:rsidRDefault="00B53628"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81645"/>
                <w:placeholder>
                  <w:docPart w:val="B09D95C7FE5C4E42806F869EC25900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1F" w14:textId="24066BE3" w:rsidR="009B64B0" w:rsidRPr="00CC646C" w:rsidRDefault="00B53628"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6481292"/>
                <w:placeholder>
                  <w:docPart w:val="AB44D74260144FA69AF01E16A7E5DB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r>
      <w:tr w:rsidR="009B64B0" w14:paraId="50A87825"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1" w14:textId="77777777" w:rsidR="009B64B0" w:rsidRPr="00244176" w:rsidRDefault="009B64B0" w:rsidP="009B64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2" w14:textId="77777777" w:rsidR="009B64B0" w:rsidRPr="00244176" w:rsidRDefault="009B64B0"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3" w14:textId="6A1B1C51" w:rsidR="009B64B0" w:rsidRPr="00CC646C" w:rsidRDefault="00B53628"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0316679"/>
                <w:placeholder>
                  <w:docPart w:val="93ECC3192A5C4EB497819278BD5E9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4" w14:textId="60A02BB0" w:rsidR="009B64B0" w:rsidRPr="00CC646C" w:rsidRDefault="00B53628"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1819874"/>
                <w:placeholder>
                  <w:docPart w:val="D96458A3CF664738A50AD9A4ED04F3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r>
      <w:tr w:rsidR="00426DCB" w14:paraId="50A8782A"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6" w14:textId="77777777" w:rsidR="003217D3" w:rsidRPr="00244176" w:rsidRDefault="00E509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7" w14:textId="77777777" w:rsidR="003217D3" w:rsidRPr="00244176" w:rsidRDefault="00E509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8" w14:textId="3590C1A2"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Compliant</w:t>
                </w:r>
              </w:sdtContent>
            </w:sdt>
            <w:r w:rsidR="00E509A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9" w14:textId="1F893BA1" w:rsidR="003217D3" w:rsidRPr="00CC646C" w:rsidRDefault="00B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4C0B">
                  <w:rPr>
                    <w:rFonts w:ascii="Arial" w:hAnsi="Arial" w:cs="Arial"/>
                    <w:color w:val="auto"/>
                  </w:rPr>
                  <w:t>Not applicable</w:t>
                </w:r>
              </w:sdtContent>
            </w:sdt>
            <w:r w:rsidR="00E509A1" w:rsidRPr="00CC646C">
              <w:rPr>
                <w:rFonts w:ascii="Arial" w:hAnsi="Arial" w:cs="Arial"/>
                <w:color w:val="auto"/>
              </w:rPr>
              <w:t xml:space="preserve"> </w:t>
            </w:r>
          </w:p>
        </w:tc>
      </w:tr>
      <w:tr w:rsidR="009B64B0" w14:paraId="50A8782F"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B" w14:textId="77777777" w:rsidR="009B64B0" w:rsidRPr="00244176" w:rsidRDefault="009B64B0" w:rsidP="009B64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C" w14:textId="77777777" w:rsidR="009B64B0" w:rsidRPr="00244176" w:rsidRDefault="009B64B0"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D" w14:textId="3D147725" w:rsidR="009B64B0" w:rsidRPr="00CC646C" w:rsidRDefault="00B53628"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3450420"/>
                <w:placeholder>
                  <w:docPart w:val="D93133B972FA4795A649F52A217DED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2E" w14:textId="56E5BF61" w:rsidR="009B64B0" w:rsidRPr="00CC646C" w:rsidRDefault="00B53628" w:rsidP="009B64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6156872"/>
                <w:placeholder>
                  <w:docPart w:val="37AB6D564DB1415E8E420757C2792A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r>
      <w:tr w:rsidR="009B64B0" w14:paraId="50A87836"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30" w14:textId="77777777" w:rsidR="009B64B0" w:rsidRPr="00244176" w:rsidRDefault="009B64B0" w:rsidP="009B64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31" w14:textId="77777777" w:rsidR="009B64B0" w:rsidRPr="00244176" w:rsidRDefault="009B64B0"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A87832" w14:textId="77777777" w:rsidR="009B64B0" w:rsidRPr="00244176" w:rsidRDefault="009B64B0" w:rsidP="009B64B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0A87833" w14:textId="77777777" w:rsidR="009B64B0" w:rsidRPr="00244176" w:rsidRDefault="009B64B0" w:rsidP="009B64B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34" w14:textId="6F8E9B38" w:rsidR="009B64B0" w:rsidRPr="00CC646C" w:rsidRDefault="00B53628"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7572560"/>
                <w:placeholder>
                  <w:docPart w:val="43C06ABED9974C49A505A69B2D8DEB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A87835" w14:textId="56737CA2" w:rsidR="009B64B0" w:rsidRPr="00CC646C" w:rsidRDefault="00B53628" w:rsidP="009B64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1881008"/>
                <w:placeholder>
                  <w:docPart w:val="3631DA56D4244AA18DDBAAB595CDD7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4B0">
                  <w:rPr>
                    <w:rFonts w:ascii="Arial" w:hAnsi="Arial" w:cs="Arial"/>
                    <w:color w:val="auto"/>
                  </w:rPr>
                  <w:t>Not applicable</w:t>
                </w:r>
              </w:sdtContent>
            </w:sdt>
            <w:r w:rsidR="009B64B0" w:rsidRPr="00CC646C">
              <w:rPr>
                <w:rFonts w:ascii="Arial" w:hAnsi="Arial" w:cs="Arial"/>
                <w:color w:val="auto"/>
              </w:rPr>
              <w:t xml:space="preserve"> </w:t>
            </w:r>
          </w:p>
        </w:tc>
      </w:tr>
    </w:tbl>
    <w:bookmarkEnd w:id="3"/>
    <w:p w14:paraId="50A87837" w14:textId="77777777" w:rsidR="002253FC" w:rsidRDefault="00E509A1" w:rsidP="007B3959">
      <w:pPr>
        <w:pStyle w:val="Heading20"/>
      </w:pPr>
      <w:r w:rsidRPr="00A36AA9">
        <w:t>Findings</w:t>
      </w:r>
    </w:p>
    <w:p w14:paraId="7D32941D" w14:textId="77777777" w:rsidR="00AC6377" w:rsidRDefault="00AC6377">
      <w:pPr>
        <w:spacing w:after="160" w:line="259" w:lineRule="auto"/>
        <w:rPr>
          <w:rFonts w:ascii="Arial" w:hAnsi="Arial" w:cs="Arial"/>
          <w:u w:val="single"/>
        </w:rPr>
      </w:pPr>
      <w:r>
        <w:rPr>
          <w:u w:val="single"/>
        </w:rPr>
        <w:br w:type="page"/>
      </w:r>
    </w:p>
    <w:p w14:paraId="334106A2" w14:textId="26CF63C0" w:rsidR="00420621" w:rsidRPr="00420621" w:rsidRDefault="00420621" w:rsidP="00420621">
      <w:pPr>
        <w:pStyle w:val="NormalArial"/>
        <w:rPr>
          <w:u w:val="single"/>
        </w:rPr>
      </w:pPr>
      <w:r w:rsidRPr="00420621">
        <w:rPr>
          <w:u w:val="single"/>
        </w:rPr>
        <w:lastRenderedPageBreak/>
        <w:t xml:space="preserve">Requirement </w:t>
      </w:r>
      <w:r>
        <w:rPr>
          <w:u w:val="single"/>
        </w:rPr>
        <w:t>3</w:t>
      </w:r>
      <w:r w:rsidRPr="00420621">
        <w:rPr>
          <w:u w:val="single"/>
        </w:rPr>
        <w:t>(3)(</w:t>
      </w:r>
      <w:r>
        <w:rPr>
          <w:u w:val="single"/>
        </w:rPr>
        <w:t>e</w:t>
      </w:r>
      <w:r w:rsidRPr="00420621">
        <w:rPr>
          <w:u w:val="single"/>
        </w:rPr>
        <w:t>)</w:t>
      </w:r>
      <w:r>
        <w:rPr>
          <w:u w:val="single"/>
        </w:rPr>
        <w:t xml:space="preserve"> </w:t>
      </w:r>
    </w:p>
    <w:p w14:paraId="60A83284" w14:textId="186914CC" w:rsidR="00420621" w:rsidRDefault="00420621" w:rsidP="00420621">
      <w:pPr>
        <w:pStyle w:val="NormalArial"/>
      </w:pPr>
      <w:r>
        <w:t xml:space="preserve">I am satisfied, based on the evidence outlined in the Assessment Team’s report, that the service has returned to compliance with </w:t>
      </w:r>
      <w:r w:rsidR="00D6627C">
        <w:t>R</w:t>
      </w:r>
      <w:r>
        <w:t>equirement</w:t>
      </w:r>
      <w:r w:rsidR="00D6627C">
        <w:t xml:space="preserve"> 3(3)(e) for consumes receiving a home care package.</w:t>
      </w:r>
      <w:r>
        <w:rPr>
          <w:color w:val="auto"/>
        </w:rPr>
        <w:t xml:space="preserve"> A</w:t>
      </w:r>
      <w:r>
        <w:t xml:space="preserve"> summary of the Assessment Team’s evidence is outlined below.</w:t>
      </w:r>
    </w:p>
    <w:p w14:paraId="17C48713" w14:textId="78FEFFBA" w:rsidR="00442661" w:rsidRPr="00E21E66" w:rsidRDefault="00442661" w:rsidP="00E21E66">
      <w:pPr>
        <w:pStyle w:val="NormalArial"/>
      </w:pPr>
      <w:r w:rsidRPr="00E21E66">
        <w:t>Management advised that all information relevant to providing care and services to consumers</w:t>
      </w:r>
      <w:r w:rsidR="00D6627C" w:rsidRPr="00E21E66">
        <w:t xml:space="preserve"> on a HCP </w:t>
      </w:r>
      <w:r w:rsidRPr="00E21E66">
        <w:t>is contained in home folders at consumer residences. All support workers and nursing staff refer to these folders on each visit to ensure that they are aware of any changes in condition or care requirements since the last visit.</w:t>
      </w:r>
    </w:p>
    <w:p w14:paraId="697E998C" w14:textId="77777777" w:rsidR="00442661" w:rsidRPr="00E21E66" w:rsidRDefault="00442661" w:rsidP="00E21E66">
      <w:pPr>
        <w:pStyle w:val="NormalArial"/>
      </w:pPr>
      <w:r w:rsidRPr="00E21E66">
        <w:t>Where there has been a change in condition or circumstances for a consumer, support workers and nursing staff contact the care co-ordinator to update information (or organise changes to care) to ensure that all workers providing care have visibility of these changes.</w:t>
      </w:r>
    </w:p>
    <w:p w14:paraId="38D59229" w14:textId="77777777" w:rsidR="00442661" w:rsidRPr="00E21E66" w:rsidRDefault="00442661" w:rsidP="00E21E66">
      <w:pPr>
        <w:pStyle w:val="NormalArial"/>
      </w:pPr>
      <w:r w:rsidRPr="00E21E66">
        <w:t>Management also advised that if a support worker or nursing staff are providing care or services to a consumer for the first time, a detailed briefing is undertaken by the care co-ordinator prior to the visit.</w:t>
      </w:r>
    </w:p>
    <w:p w14:paraId="745503DC" w14:textId="77777777" w:rsidR="00442661" w:rsidRPr="00E21E66" w:rsidRDefault="00442661" w:rsidP="00E21E66">
      <w:pPr>
        <w:pStyle w:val="NormalArial"/>
      </w:pPr>
      <w:r w:rsidRPr="00E21E66">
        <w:t>Support workers and nursing staff interviewed were able to demonstrate their understanding of the need to share information. They advised that the service’s care co-ordinator is the central point for information sharing and that they are confident that information reported is shared with other staff for effective continued care.</w:t>
      </w:r>
    </w:p>
    <w:p w14:paraId="7C820E5F" w14:textId="27868BDB" w:rsidR="00442661" w:rsidRPr="00E21E66" w:rsidRDefault="00442661" w:rsidP="00E21E66">
      <w:pPr>
        <w:pStyle w:val="NormalArial"/>
      </w:pPr>
      <w:r w:rsidRPr="00E21E66">
        <w:t>The assessment team reviewed several consumer files which showed progress notes and communication between staff and care co-ordinators detailing continuous updates to consumer</w:t>
      </w:r>
      <w:r w:rsidR="00930979" w:rsidRPr="00E21E66">
        <w:t>s’</w:t>
      </w:r>
      <w:r w:rsidRPr="00E21E66">
        <w:t xml:space="preserve"> condition</w:t>
      </w:r>
      <w:r w:rsidR="00930979" w:rsidRPr="00E21E66">
        <w:t>s</w:t>
      </w:r>
      <w:r w:rsidRPr="00E21E66">
        <w:t xml:space="preserve">, needs and preferences. Consumer files also show appropriate sharing of consumer information when referring to other care providers and that the service also seeks </w:t>
      </w:r>
      <w:r w:rsidR="00E21E66" w:rsidRPr="00E21E66">
        <w:t>relevant</w:t>
      </w:r>
      <w:r w:rsidRPr="00E21E66">
        <w:t xml:space="preserve"> information from external bodies.</w:t>
      </w:r>
    </w:p>
    <w:p w14:paraId="50A87838" w14:textId="3746D408" w:rsidR="0087700C" w:rsidRPr="006B4042" w:rsidRDefault="00E509A1" w:rsidP="00F87E39">
      <w:pPr>
        <w:pStyle w:val="NormalArial"/>
      </w:pPr>
      <w:r w:rsidRPr="006B4042">
        <w:br w:type="page"/>
      </w:r>
    </w:p>
    <w:p w14:paraId="50A87839" w14:textId="77777777" w:rsidR="00FC045E" w:rsidRPr="00A36AA9" w:rsidRDefault="00E509A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426DCB" w14:paraId="50A8783D" w14:textId="77777777" w:rsidTr="004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1" w:type="dxa"/>
            <w:gridSpan w:val="2"/>
            <w:tcBorders>
              <w:bottom w:val="single" w:sz="4" w:space="0" w:color="BFBFBF" w:themeColor="background1" w:themeShade="BF"/>
              <w:right w:val="none" w:sz="0" w:space="0" w:color="auto"/>
            </w:tcBorders>
          </w:tcPr>
          <w:p w14:paraId="50A8783A" w14:textId="77777777" w:rsidR="003217D3" w:rsidRPr="00991076" w:rsidRDefault="00E509A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22" w:type="dxa"/>
            <w:tcBorders>
              <w:bottom w:val="single" w:sz="4" w:space="0" w:color="BFBFBF" w:themeColor="background1" w:themeShade="BF"/>
            </w:tcBorders>
          </w:tcPr>
          <w:p w14:paraId="50A8783B" w14:textId="4C9A7040" w:rsidR="003217D3" w:rsidRPr="00991076"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1" w:type="dxa"/>
            <w:tcBorders>
              <w:bottom w:val="single" w:sz="4" w:space="0" w:color="BFBFBF" w:themeColor="background1" w:themeShade="BF"/>
            </w:tcBorders>
          </w:tcPr>
          <w:p w14:paraId="50A8783C" w14:textId="77777777" w:rsidR="003217D3" w:rsidRPr="00991076"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26DCB" w14:paraId="50A87842"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3E" w14:textId="77777777" w:rsidR="003217D3" w:rsidRPr="00244176" w:rsidRDefault="00E509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0" w:type="dxa"/>
            <w:shd w:val="clear" w:color="auto" w:fill="auto"/>
            <w:vAlign w:val="top"/>
          </w:tcPr>
          <w:p w14:paraId="50A8783F" w14:textId="77777777" w:rsidR="003217D3" w:rsidRPr="00244176" w:rsidRDefault="00E509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22" w:type="dxa"/>
            <w:shd w:val="clear" w:color="auto" w:fill="auto"/>
            <w:vAlign w:val="top"/>
          </w:tcPr>
          <w:p w14:paraId="50A87840" w14:textId="0BE5ABE9" w:rsidR="003217D3" w:rsidRPr="00CC646C" w:rsidRDefault="00B5362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E509A1" w:rsidRPr="00CC646C">
              <w:rPr>
                <w:rFonts w:ascii="Arial" w:hAnsi="Arial" w:cs="Arial"/>
                <w:color w:val="auto"/>
              </w:rPr>
              <w:t xml:space="preserve"> </w:t>
            </w:r>
          </w:p>
        </w:tc>
        <w:tc>
          <w:tcPr>
            <w:tcW w:w="1861" w:type="dxa"/>
            <w:shd w:val="clear" w:color="auto" w:fill="auto"/>
            <w:vAlign w:val="top"/>
          </w:tcPr>
          <w:p w14:paraId="50A87841" w14:textId="0A10F81D" w:rsidR="003217D3" w:rsidRPr="00CC646C" w:rsidRDefault="00B5362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E509A1" w:rsidRPr="00CC646C">
              <w:rPr>
                <w:rFonts w:ascii="Arial" w:hAnsi="Arial" w:cs="Arial"/>
                <w:color w:val="auto"/>
              </w:rPr>
              <w:t xml:space="preserve"> </w:t>
            </w:r>
          </w:p>
        </w:tc>
      </w:tr>
      <w:tr w:rsidR="00473642" w14:paraId="50A87847" w14:textId="77777777" w:rsidTr="004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43"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0" w:type="dxa"/>
            <w:shd w:val="clear" w:color="auto" w:fill="auto"/>
            <w:vAlign w:val="top"/>
          </w:tcPr>
          <w:p w14:paraId="50A87844"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22" w:type="dxa"/>
            <w:shd w:val="clear" w:color="auto" w:fill="auto"/>
            <w:vAlign w:val="top"/>
          </w:tcPr>
          <w:p w14:paraId="50A87845" w14:textId="3220BD69"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8313512"/>
                <w:placeholder>
                  <w:docPart w:val="69BA0D933213406C872D6662BEBBB3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61" w:type="dxa"/>
            <w:shd w:val="clear" w:color="auto" w:fill="auto"/>
            <w:vAlign w:val="top"/>
          </w:tcPr>
          <w:p w14:paraId="50A87846" w14:textId="39A6F509"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4959368"/>
                <w:placeholder>
                  <w:docPart w:val="1E65E6BDB88D40368F532F3CABBA37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4F"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48"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0" w:type="dxa"/>
            <w:shd w:val="clear" w:color="auto" w:fill="auto"/>
            <w:vAlign w:val="top"/>
          </w:tcPr>
          <w:p w14:paraId="50A87849"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A8784A" w14:textId="77777777" w:rsidR="00473642" w:rsidRPr="00244176" w:rsidRDefault="00473642" w:rsidP="004736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A8784B" w14:textId="77777777" w:rsidR="00473642" w:rsidRPr="00244176" w:rsidRDefault="00473642" w:rsidP="004736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A8784C" w14:textId="77777777" w:rsidR="00473642" w:rsidRPr="00244176" w:rsidRDefault="00473642" w:rsidP="004736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22" w:type="dxa"/>
            <w:shd w:val="clear" w:color="auto" w:fill="auto"/>
            <w:vAlign w:val="top"/>
          </w:tcPr>
          <w:p w14:paraId="50A8784D" w14:textId="60494396"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3730699"/>
                <w:placeholder>
                  <w:docPart w:val="E3935CEF8CE84763AA371E6089BB7B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61" w:type="dxa"/>
            <w:shd w:val="clear" w:color="auto" w:fill="auto"/>
            <w:vAlign w:val="top"/>
          </w:tcPr>
          <w:p w14:paraId="50A8784E" w14:textId="0873E7FF"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2561167"/>
                <w:placeholder>
                  <w:docPart w:val="F92C64D05936409A80088E1A7A6F37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54" w14:textId="77777777" w:rsidTr="004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50"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0" w:type="dxa"/>
            <w:shd w:val="clear" w:color="auto" w:fill="auto"/>
            <w:vAlign w:val="top"/>
          </w:tcPr>
          <w:p w14:paraId="50A87851"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2" w:type="dxa"/>
            <w:shd w:val="clear" w:color="auto" w:fill="auto"/>
            <w:vAlign w:val="top"/>
          </w:tcPr>
          <w:p w14:paraId="50A87852" w14:textId="0E071EE3"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5106575"/>
                <w:placeholder>
                  <w:docPart w:val="4ECAC3237D604651BA7D474ED1C79C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61" w:type="dxa"/>
            <w:shd w:val="clear" w:color="auto" w:fill="auto"/>
            <w:vAlign w:val="top"/>
          </w:tcPr>
          <w:p w14:paraId="50A87853" w14:textId="37823CE9"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5332240"/>
                <w:placeholder>
                  <w:docPart w:val="C477F5310BA44292A384B9A35E1343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59"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55"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0" w:type="dxa"/>
            <w:shd w:val="clear" w:color="auto" w:fill="auto"/>
            <w:vAlign w:val="top"/>
          </w:tcPr>
          <w:p w14:paraId="50A87856"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2" w:type="dxa"/>
            <w:shd w:val="clear" w:color="auto" w:fill="auto"/>
            <w:vAlign w:val="top"/>
          </w:tcPr>
          <w:p w14:paraId="50A87857" w14:textId="7BF7D9E4"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0341405"/>
                <w:placeholder>
                  <w:docPart w:val="BB0A2DDDF1994F85960BE33F27224E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61" w:type="dxa"/>
            <w:shd w:val="clear" w:color="auto" w:fill="auto"/>
            <w:vAlign w:val="top"/>
          </w:tcPr>
          <w:p w14:paraId="50A87858" w14:textId="30E24A12"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632411"/>
                <w:placeholder>
                  <w:docPart w:val="5DED762AF4E4486B8528416CF227D6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5E" w14:textId="77777777" w:rsidTr="004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5A"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0" w:type="dxa"/>
            <w:shd w:val="clear" w:color="auto" w:fill="auto"/>
            <w:vAlign w:val="top"/>
          </w:tcPr>
          <w:p w14:paraId="50A8785B"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2" w:type="dxa"/>
            <w:shd w:val="clear" w:color="auto" w:fill="auto"/>
            <w:vAlign w:val="top"/>
          </w:tcPr>
          <w:p w14:paraId="50A8785C" w14:textId="0262FB82"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5306976"/>
                <w:placeholder>
                  <w:docPart w:val="8BFE2CB1EEBB45879B8E36B900955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61" w:type="dxa"/>
            <w:shd w:val="clear" w:color="auto" w:fill="auto"/>
            <w:vAlign w:val="top"/>
          </w:tcPr>
          <w:p w14:paraId="50A8785D" w14:textId="2A5C9B68"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3505389"/>
                <w:placeholder>
                  <w:docPart w:val="A39EC0C0E08F460D95EC26CFDAE7F9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63"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0A8785F"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0" w:type="dxa"/>
            <w:vAlign w:val="top"/>
          </w:tcPr>
          <w:p w14:paraId="50A87860"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22" w:type="dxa"/>
            <w:vAlign w:val="top"/>
          </w:tcPr>
          <w:p w14:paraId="50A87861" w14:textId="58B93991"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7198661"/>
                <w:placeholder>
                  <w:docPart w:val="32F516AA15904CC8ABAD3A34B32909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61" w:type="dxa"/>
            <w:vAlign w:val="top"/>
          </w:tcPr>
          <w:p w14:paraId="50A87862" w14:textId="5371276B"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8620569"/>
                <w:placeholder>
                  <w:docPart w:val="52A972BCE0F34D7E9C88E58B9BAC2A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bl>
    <w:p w14:paraId="50A87864" w14:textId="77777777" w:rsidR="0087700C" w:rsidRDefault="00E509A1" w:rsidP="007B3959">
      <w:pPr>
        <w:pStyle w:val="Heading20"/>
      </w:pPr>
      <w:r w:rsidRPr="00A36AA9">
        <w:t>Findings</w:t>
      </w:r>
    </w:p>
    <w:p w14:paraId="62FB384C" w14:textId="77777777" w:rsidR="00300F0C" w:rsidRDefault="00300F0C" w:rsidP="00F87E39">
      <w:pPr>
        <w:pStyle w:val="NormalArial"/>
      </w:pPr>
      <w:r>
        <w:t>Standard 4 was not assessed by the Assessment Team on this occasion.</w:t>
      </w:r>
    </w:p>
    <w:p w14:paraId="50A87865" w14:textId="40C865EE" w:rsidR="0087700C" w:rsidRPr="00A36AA9" w:rsidRDefault="00E509A1" w:rsidP="00F87E39">
      <w:pPr>
        <w:pStyle w:val="NormalArial"/>
      </w:pPr>
      <w:r w:rsidRPr="00A36AA9">
        <w:br w:type="page"/>
      </w:r>
    </w:p>
    <w:p w14:paraId="50A87866" w14:textId="77777777" w:rsidR="00FC045E" w:rsidRDefault="00E509A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8"/>
        <w:gridCol w:w="2023"/>
        <w:gridCol w:w="1842"/>
      </w:tblGrid>
      <w:tr w:rsidR="00426DCB" w14:paraId="50A8786A" w14:textId="77777777" w:rsidTr="004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none" w:sz="0" w:space="0" w:color="auto"/>
            </w:tcBorders>
          </w:tcPr>
          <w:p w14:paraId="50A87867" w14:textId="77777777" w:rsidR="003217D3" w:rsidRPr="003217D3" w:rsidRDefault="00E509A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50A87868" w14:textId="7C6A850C"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Borders>
              <w:bottom w:val="single" w:sz="4" w:space="0" w:color="BFBFBF" w:themeColor="background1" w:themeShade="BF"/>
            </w:tcBorders>
          </w:tcPr>
          <w:p w14:paraId="50A87869" w14:textId="77777777"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73642" w14:paraId="50A8786F"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6B"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0A8786C"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50A8786D" w14:textId="0007BB52"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7924896"/>
                <w:placeholder>
                  <w:docPart w:val="04819BA310AE47DE873C86732F9D87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42" w:type="dxa"/>
            <w:shd w:val="clear" w:color="auto" w:fill="auto"/>
            <w:vAlign w:val="top"/>
          </w:tcPr>
          <w:p w14:paraId="50A8786E" w14:textId="6EA0448D"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27157389"/>
                <w:placeholder>
                  <w:docPart w:val="E6D4FF090A384F01B43F57BDC33E9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76" w14:textId="77777777" w:rsidTr="004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70"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0A87871"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0A87872" w14:textId="77777777" w:rsidR="00473642" w:rsidRPr="00244176" w:rsidRDefault="00473642" w:rsidP="0047364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0A87873" w14:textId="77777777" w:rsidR="00473642" w:rsidRPr="00244176" w:rsidRDefault="00473642" w:rsidP="0047364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50A87874" w14:textId="2AA63823"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8327090"/>
                <w:placeholder>
                  <w:docPart w:val="CD07ED4EEE114C72A5CE50D728B596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42" w:type="dxa"/>
            <w:shd w:val="clear" w:color="auto" w:fill="auto"/>
            <w:vAlign w:val="top"/>
          </w:tcPr>
          <w:p w14:paraId="50A87875" w14:textId="1329C24F"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5212793"/>
                <w:placeholder>
                  <w:docPart w:val="D948D150B7444F9594B0793F31BE3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7B"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77"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0A87878"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50A87879" w14:textId="3396FC95"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8787577"/>
                <w:placeholder>
                  <w:docPart w:val="87A0E2AE85A149B987A23671072DF3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42" w:type="dxa"/>
            <w:shd w:val="clear" w:color="auto" w:fill="auto"/>
            <w:vAlign w:val="top"/>
          </w:tcPr>
          <w:p w14:paraId="50A8787A" w14:textId="31BCFD4D" w:rsidR="00473642" w:rsidRPr="00CC646C" w:rsidRDefault="00B53628" w:rsidP="0047364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531146029"/>
                <w:placeholder>
                  <w:docPart w:val="124016DFF52F47D5A5E148D5C32E42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bl>
    <w:p w14:paraId="50A8787C" w14:textId="77777777" w:rsidR="001A5684" w:rsidRDefault="00E509A1" w:rsidP="007B3959">
      <w:pPr>
        <w:pStyle w:val="Heading20"/>
      </w:pPr>
      <w:r w:rsidRPr="00A36AA9">
        <w:t>Findings</w:t>
      </w:r>
    </w:p>
    <w:p w14:paraId="151CF638" w14:textId="39E8D2F2" w:rsidR="00300F0C" w:rsidRDefault="00300F0C" w:rsidP="00300F0C">
      <w:pPr>
        <w:pStyle w:val="NormalArial"/>
      </w:pPr>
      <w:r>
        <w:t>Standard 5 was not assessed by the Assessment Team on this occasion.</w:t>
      </w:r>
    </w:p>
    <w:p w14:paraId="50A8787D" w14:textId="03DECAF6" w:rsidR="0087700C" w:rsidRPr="00A36AA9" w:rsidRDefault="00E509A1" w:rsidP="00F87E39">
      <w:pPr>
        <w:pStyle w:val="NormalArial"/>
      </w:pPr>
      <w:r w:rsidRPr="00A36AA9">
        <w:br w:type="page"/>
      </w:r>
    </w:p>
    <w:p w14:paraId="50A8787E" w14:textId="77777777" w:rsidR="00FC045E" w:rsidRPr="00A36AA9" w:rsidRDefault="00E509A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26DCB" w14:paraId="50A87882" w14:textId="77777777" w:rsidTr="004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5" w:type="dxa"/>
            <w:gridSpan w:val="2"/>
            <w:tcBorders>
              <w:bottom w:val="single" w:sz="4" w:space="0" w:color="BFBFBF" w:themeColor="background1" w:themeShade="BF"/>
              <w:right w:val="none" w:sz="0" w:space="0" w:color="auto"/>
            </w:tcBorders>
          </w:tcPr>
          <w:p w14:paraId="50A8787F" w14:textId="77777777" w:rsidR="003217D3" w:rsidRPr="003217D3" w:rsidRDefault="00E509A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5" w:type="dxa"/>
            <w:tcBorders>
              <w:bottom w:val="single" w:sz="4" w:space="0" w:color="BFBFBF" w:themeColor="background1" w:themeShade="BF"/>
            </w:tcBorders>
          </w:tcPr>
          <w:p w14:paraId="50A87880" w14:textId="1D7F1ADE"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50A87881" w14:textId="77777777"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6DCB" w14:paraId="50A87887"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83" w14:textId="77777777" w:rsidR="003217D3" w:rsidRPr="00244176" w:rsidRDefault="00E509A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4" w:type="dxa"/>
            <w:shd w:val="clear" w:color="auto" w:fill="auto"/>
            <w:vAlign w:val="top"/>
          </w:tcPr>
          <w:p w14:paraId="50A87884" w14:textId="77777777" w:rsidR="003217D3" w:rsidRPr="00244176" w:rsidRDefault="00E509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35" w:type="dxa"/>
            <w:shd w:val="clear" w:color="auto" w:fill="auto"/>
            <w:vAlign w:val="top"/>
          </w:tcPr>
          <w:p w14:paraId="50A87885" w14:textId="34020EBF" w:rsidR="003217D3" w:rsidRPr="00CC646C" w:rsidRDefault="00B5362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E509A1" w:rsidRPr="00CC646C">
              <w:rPr>
                <w:rFonts w:ascii="Arial" w:hAnsi="Arial" w:cs="Arial"/>
                <w:color w:val="auto"/>
              </w:rPr>
              <w:t xml:space="preserve"> </w:t>
            </w:r>
          </w:p>
        </w:tc>
        <w:tc>
          <w:tcPr>
            <w:tcW w:w="1874" w:type="dxa"/>
            <w:shd w:val="clear" w:color="auto" w:fill="auto"/>
            <w:vAlign w:val="top"/>
          </w:tcPr>
          <w:p w14:paraId="50A87886" w14:textId="68AE682D" w:rsidR="003217D3" w:rsidRPr="00CC646C" w:rsidRDefault="00B5362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E509A1" w:rsidRPr="00CC646C">
              <w:rPr>
                <w:rFonts w:ascii="Arial" w:hAnsi="Arial" w:cs="Arial"/>
                <w:color w:val="auto"/>
              </w:rPr>
              <w:t xml:space="preserve"> </w:t>
            </w:r>
          </w:p>
        </w:tc>
      </w:tr>
      <w:tr w:rsidR="00473642" w14:paraId="50A8788C" w14:textId="77777777" w:rsidTr="004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88"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4" w:type="dxa"/>
            <w:shd w:val="clear" w:color="auto" w:fill="auto"/>
            <w:vAlign w:val="top"/>
          </w:tcPr>
          <w:p w14:paraId="50A87889"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35" w:type="dxa"/>
            <w:shd w:val="clear" w:color="auto" w:fill="auto"/>
            <w:vAlign w:val="top"/>
          </w:tcPr>
          <w:p w14:paraId="50A8788A" w14:textId="6D8E58BE"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4854333"/>
                <w:placeholder>
                  <w:docPart w:val="C9C525804AC64505B98002F80112C2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74" w:type="dxa"/>
            <w:shd w:val="clear" w:color="auto" w:fill="auto"/>
            <w:vAlign w:val="top"/>
          </w:tcPr>
          <w:p w14:paraId="50A8788B" w14:textId="1924C94A"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2664638"/>
                <w:placeholder>
                  <w:docPart w:val="01BB2A220D334FAE834A0492918D47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91"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8D"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4" w:type="dxa"/>
            <w:shd w:val="clear" w:color="auto" w:fill="auto"/>
            <w:vAlign w:val="top"/>
          </w:tcPr>
          <w:p w14:paraId="50A8788E"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35" w:type="dxa"/>
            <w:shd w:val="clear" w:color="auto" w:fill="auto"/>
            <w:vAlign w:val="top"/>
          </w:tcPr>
          <w:p w14:paraId="50A8788F" w14:textId="789F590F"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332525"/>
                <w:placeholder>
                  <w:docPart w:val="DDE159C590AA4C4F8C812A9B20A70A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74" w:type="dxa"/>
            <w:shd w:val="clear" w:color="auto" w:fill="auto"/>
            <w:vAlign w:val="top"/>
          </w:tcPr>
          <w:p w14:paraId="50A87890" w14:textId="72F5E8E2"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4207754"/>
                <w:placeholder>
                  <w:docPart w:val="877648BE92E34998A2FD2EFABA1970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96" w14:textId="77777777" w:rsidTr="004736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92"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4" w:type="dxa"/>
            <w:shd w:val="clear" w:color="auto" w:fill="auto"/>
            <w:vAlign w:val="top"/>
          </w:tcPr>
          <w:p w14:paraId="50A87893"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5" w:type="dxa"/>
            <w:shd w:val="clear" w:color="auto" w:fill="auto"/>
            <w:vAlign w:val="top"/>
          </w:tcPr>
          <w:p w14:paraId="50A87894" w14:textId="2805242F"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8227854"/>
                <w:placeholder>
                  <w:docPart w:val="8C37679E45E14FA89BB8BA666D1624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Non-compliant</w:t>
                </w:r>
              </w:sdtContent>
            </w:sdt>
            <w:r w:rsidR="00473642" w:rsidRPr="00CC646C">
              <w:rPr>
                <w:rFonts w:ascii="Arial" w:hAnsi="Arial" w:cs="Arial"/>
                <w:color w:val="auto"/>
              </w:rPr>
              <w:t xml:space="preserve"> </w:t>
            </w:r>
          </w:p>
        </w:tc>
        <w:tc>
          <w:tcPr>
            <w:tcW w:w="1874" w:type="dxa"/>
            <w:shd w:val="clear" w:color="auto" w:fill="auto"/>
            <w:vAlign w:val="top"/>
          </w:tcPr>
          <w:p w14:paraId="50A87895" w14:textId="764138CF"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7629347"/>
                <w:placeholder>
                  <w:docPart w:val="0CE26890994E41D7A70A4B41EB5648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Non-compliant</w:t>
                </w:r>
              </w:sdtContent>
            </w:sdt>
            <w:r w:rsidR="00473642" w:rsidRPr="00CC646C">
              <w:rPr>
                <w:rFonts w:ascii="Arial" w:hAnsi="Arial" w:cs="Arial"/>
                <w:color w:val="auto"/>
              </w:rPr>
              <w:t xml:space="preserve"> </w:t>
            </w:r>
          </w:p>
        </w:tc>
      </w:tr>
    </w:tbl>
    <w:p w14:paraId="50A87897" w14:textId="77777777" w:rsidR="001A5684" w:rsidRDefault="00E509A1" w:rsidP="007B3959">
      <w:pPr>
        <w:pStyle w:val="Heading20"/>
      </w:pPr>
      <w:r w:rsidRPr="00A36AA9">
        <w:t>Findings</w:t>
      </w:r>
    </w:p>
    <w:p w14:paraId="3EDC8C9C" w14:textId="472DEB4C" w:rsidR="008143E8" w:rsidRPr="00F8612C" w:rsidRDefault="008143E8" w:rsidP="008143E8">
      <w:pPr>
        <w:pStyle w:val="NormalArial"/>
        <w:rPr>
          <w:u w:val="single"/>
        </w:rPr>
      </w:pPr>
      <w:r w:rsidRPr="00F8612C">
        <w:rPr>
          <w:u w:val="single"/>
        </w:rPr>
        <w:t xml:space="preserve">Requirement </w:t>
      </w:r>
      <w:r>
        <w:rPr>
          <w:u w:val="single"/>
        </w:rPr>
        <w:t>6</w:t>
      </w:r>
      <w:r w:rsidRPr="00F8612C">
        <w:rPr>
          <w:u w:val="single"/>
        </w:rPr>
        <w:t>(3)(</w:t>
      </w:r>
      <w:r>
        <w:rPr>
          <w:u w:val="single"/>
        </w:rPr>
        <w:t>d</w:t>
      </w:r>
      <w:r w:rsidRPr="00F8612C">
        <w:rPr>
          <w:u w:val="single"/>
        </w:rPr>
        <w:t>)</w:t>
      </w:r>
    </w:p>
    <w:p w14:paraId="2E0B04AE" w14:textId="0EED86AD" w:rsidR="008143E8" w:rsidRDefault="008143E8" w:rsidP="008143E8">
      <w:pPr>
        <w:pStyle w:val="NormalArial"/>
      </w:pPr>
      <w:r>
        <w:t xml:space="preserve">The Assessment Team reported </w:t>
      </w:r>
      <w:r w:rsidR="00CF23A3">
        <w:t xml:space="preserve">feedback and complaints are not used to improve the quality of the care. </w:t>
      </w:r>
      <w:r>
        <w:t xml:space="preserve"> </w:t>
      </w:r>
    </w:p>
    <w:p w14:paraId="036BEA8B" w14:textId="77777777" w:rsidR="004545DE" w:rsidRDefault="008143E8" w:rsidP="00E83DDA">
      <w:pPr>
        <w:pStyle w:val="NormalArial"/>
      </w:pPr>
      <w:r>
        <w:t>The Assessment Team’s evidence that is relevant to this requirement is summarised be</w:t>
      </w:r>
      <w:r w:rsidR="00C66954">
        <w:t xml:space="preserve">low: </w:t>
      </w:r>
    </w:p>
    <w:p w14:paraId="78F69C4B" w14:textId="6B5A5496" w:rsidR="004545DE" w:rsidRPr="00E83DDA" w:rsidRDefault="004545DE" w:rsidP="00E83DDA">
      <w:pPr>
        <w:pStyle w:val="NormalArial"/>
      </w:pPr>
      <w:r w:rsidRPr="00E83DDA">
        <w:t xml:space="preserve">Although the service was able to demonstrate consumer and representative feedback and complaints are recorded, this information has not been effective in improving the quality of care and services for consumers. </w:t>
      </w:r>
    </w:p>
    <w:p w14:paraId="27D6E7A7" w14:textId="202AD8B4" w:rsidR="004545DE" w:rsidRPr="00E83DDA" w:rsidRDefault="004545DE" w:rsidP="00E83DDA">
      <w:pPr>
        <w:pStyle w:val="NormalArial"/>
      </w:pPr>
      <w:r w:rsidRPr="00E83DDA">
        <w:t xml:space="preserve">The Assessment Team requested a copy of the service’s most recent annual survey for consumers and were provided with a summary of a survey conducted from February to April 2021. Although the service indicated intentions for improvement on the document, not all the feedback was actioned.  </w:t>
      </w:r>
    </w:p>
    <w:p w14:paraId="7A81B5A0" w14:textId="57FE2995" w:rsidR="004545DE" w:rsidRPr="00E83DDA" w:rsidRDefault="004545DE" w:rsidP="00E83DDA">
      <w:pPr>
        <w:pStyle w:val="NormalArial"/>
      </w:pPr>
      <w:r w:rsidRPr="00E83DDA">
        <w:t>While the Assessment Team sought examples of improvements to consumer</w:t>
      </w:r>
      <w:r w:rsidR="00AB0D00" w:rsidRPr="00E83DDA">
        <w:t>s’</w:t>
      </w:r>
      <w:r w:rsidRPr="00E83DDA">
        <w:t xml:space="preserve"> quality of care and services, </w:t>
      </w:r>
      <w:r w:rsidR="00AB0D00" w:rsidRPr="00E83DDA">
        <w:t xml:space="preserve">linked to feedback mechanisms </w:t>
      </w:r>
      <w:r w:rsidRPr="00E83DDA">
        <w:t>the service was unable to provide any.</w:t>
      </w:r>
    </w:p>
    <w:p w14:paraId="5D21B1A9" w14:textId="77777777" w:rsidR="004545DE" w:rsidRPr="00E83DDA" w:rsidRDefault="004545DE" w:rsidP="00E83DDA">
      <w:pPr>
        <w:pStyle w:val="NormalArial"/>
      </w:pPr>
      <w:r w:rsidRPr="00E83DDA">
        <w:t>Management acknowledged that this is an area requiring further improvement.</w:t>
      </w:r>
    </w:p>
    <w:p w14:paraId="02B1ADDC" w14:textId="28C1F558" w:rsidR="00AB0D00" w:rsidRDefault="00AB0D00" w:rsidP="00AB0D00">
      <w:pPr>
        <w:pStyle w:val="NormalArial"/>
      </w:pPr>
      <w:r>
        <w:t>The approved provider’s response did not specifically address this Requirement.</w:t>
      </w:r>
    </w:p>
    <w:p w14:paraId="13EF0EE9" w14:textId="77777777" w:rsidR="00CC1909" w:rsidRDefault="00CC1909" w:rsidP="00CC1909">
      <w:pPr>
        <w:pStyle w:val="NormalArial"/>
      </w:pPr>
      <w:r>
        <w:t>In coming to my finding, I have considered information and evidence in the Assessment Team’s report. I note at the time of the assessment, management acknowledge deficits in this Requirement.</w:t>
      </w:r>
    </w:p>
    <w:p w14:paraId="551BC19B" w14:textId="77777777" w:rsidR="00CC1909" w:rsidRDefault="00CC1909" w:rsidP="00CC1909">
      <w:pPr>
        <w:pStyle w:val="NormalArial"/>
      </w:pPr>
      <w:r>
        <w:t xml:space="preserve">Based on the information summarised above, I find the approved provider does not comply with this Requirement. </w:t>
      </w:r>
    </w:p>
    <w:p w14:paraId="50A87898" w14:textId="344184DD" w:rsidR="006240EE" w:rsidRDefault="00E509A1" w:rsidP="00F87E39">
      <w:pPr>
        <w:pStyle w:val="NormalArial"/>
      </w:pPr>
      <w:r>
        <w:br w:type="page"/>
      </w:r>
    </w:p>
    <w:p w14:paraId="50A87899" w14:textId="77777777" w:rsidR="003217D3" w:rsidRPr="003217D3" w:rsidRDefault="00E509A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426DCB" w14:paraId="50A8789D" w14:textId="77777777" w:rsidTr="00426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0A8789A" w14:textId="77777777" w:rsidR="003217D3" w:rsidRPr="003217D3" w:rsidRDefault="00E509A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0A8789B" w14:textId="3F2D5E14"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0A8789C" w14:textId="77777777"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6DCB" w14:paraId="50A878A2"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9E" w14:textId="77777777" w:rsidR="003217D3" w:rsidRPr="00244176" w:rsidRDefault="00E509A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0A8789F" w14:textId="77777777" w:rsidR="003217D3" w:rsidRPr="00244176" w:rsidRDefault="00E509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50A878A0" w14:textId="01BAA6C4" w:rsidR="003217D3" w:rsidRPr="00CC646C" w:rsidRDefault="00B5362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E509A1" w:rsidRPr="00CC646C">
              <w:rPr>
                <w:rFonts w:ascii="Arial" w:hAnsi="Arial" w:cs="Arial"/>
                <w:color w:val="auto"/>
              </w:rPr>
              <w:t xml:space="preserve"> </w:t>
            </w:r>
          </w:p>
        </w:tc>
        <w:tc>
          <w:tcPr>
            <w:tcW w:w="1835" w:type="dxa"/>
            <w:shd w:val="clear" w:color="auto" w:fill="auto"/>
            <w:vAlign w:val="top"/>
          </w:tcPr>
          <w:p w14:paraId="50A878A1" w14:textId="38F9931D" w:rsidR="003217D3" w:rsidRPr="00CC646C" w:rsidRDefault="00B53628"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E509A1" w:rsidRPr="00CC646C">
              <w:rPr>
                <w:rFonts w:ascii="Arial" w:hAnsi="Arial" w:cs="Arial"/>
                <w:color w:val="auto"/>
              </w:rPr>
              <w:t xml:space="preserve"> </w:t>
            </w:r>
          </w:p>
        </w:tc>
      </w:tr>
      <w:tr w:rsidR="00473642" w14:paraId="50A878A7"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A3"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50A878A4"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50A878A5" w14:textId="0140995D"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2624383"/>
                <w:placeholder>
                  <w:docPart w:val="FDD7502E4EFB4BAF9E98C35163BAD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c>
          <w:tcPr>
            <w:tcW w:w="1835" w:type="dxa"/>
            <w:shd w:val="clear" w:color="auto" w:fill="auto"/>
            <w:vAlign w:val="top"/>
          </w:tcPr>
          <w:p w14:paraId="50A878A6" w14:textId="7061BE03" w:rsidR="00473642" w:rsidRPr="00CC646C" w:rsidRDefault="00B53628" w:rsidP="0047364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8890166"/>
                <w:placeholder>
                  <w:docPart w:val="D5525C0EC9264BE7BCD88A215AB86D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473642" w:rsidRPr="00CC646C">
              <w:rPr>
                <w:rFonts w:ascii="Arial" w:hAnsi="Arial" w:cs="Arial"/>
                <w:color w:val="auto"/>
              </w:rPr>
              <w:t xml:space="preserve"> </w:t>
            </w:r>
          </w:p>
        </w:tc>
      </w:tr>
      <w:tr w:rsidR="00473642" w14:paraId="50A878AC"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A8"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0A878A9"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50A878AA" w14:textId="22207440"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4617201"/>
                <w:placeholder>
                  <w:docPart w:val="50975AC2F66F49D6B1FE5EEA87071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Compliant</w:t>
                </w:r>
              </w:sdtContent>
            </w:sdt>
            <w:r w:rsidR="00473642" w:rsidRPr="00CC646C">
              <w:rPr>
                <w:rFonts w:ascii="Arial" w:hAnsi="Arial" w:cs="Arial"/>
                <w:color w:val="auto"/>
              </w:rPr>
              <w:t xml:space="preserve"> </w:t>
            </w:r>
          </w:p>
        </w:tc>
        <w:tc>
          <w:tcPr>
            <w:tcW w:w="1835" w:type="dxa"/>
            <w:shd w:val="clear" w:color="auto" w:fill="auto"/>
            <w:vAlign w:val="top"/>
          </w:tcPr>
          <w:p w14:paraId="50A878AB" w14:textId="0F315DAD" w:rsidR="00473642" w:rsidRPr="00CC646C" w:rsidRDefault="00B53628" w:rsidP="0047364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3977592"/>
                <w:placeholder>
                  <w:docPart w:val="F5AA204B73D84645908A652E2208C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Compliant</w:t>
                </w:r>
              </w:sdtContent>
            </w:sdt>
            <w:r w:rsidR="00473642" w:rsidRPr="00CC646C">
              <w:rPr>
                <w:rFonts w:ascii="Arial" w:hAnsi="Arial" w:cs="Arial"/>
                <w:color w:val="auto"/>
              </w:rPr>
              <w:t xml:space="preserve"> </w:t>
            </w:r>
          </w:p>
        </w:tc>
      </w:tr>
      <w:tr w:rsidR="00473642" w14:paraId="50A878B1" w14:textId="77777777" w:rsidTr="00426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AD"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50A878AE"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50A878AF" w14:textId="7685E43C"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4298557"/>
                <w:placeholder>
                  <w:docPart w:val="7F2BEE1D41E84196BF525A865B027C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Compliant</w:t>
                </w:r>
              </w:sdtContent>
            </w:sdt>
            <w:r w:rsidR="00473642" w:rsidRPr="00CC646C">
              <w:rPr>
                <w:rFonts w:ascii="Arial" w:hAnsi="Arial" w:cs="Arial"/>
                <w:color w:val="auto"/>
              </w:rPr>
              <w:t xml:space="preserve"> </w:t>
            </w:r>
          </w:p>
        </w:tc>
        <w:tc>
          <w:tcPr>
            <w:tcW w:w="1835" w:type="dxa"/>
            <w:shd w:val="clear" w:color="auto" w:fill="auto"/>
            <w:vAlign w:val="top"/>
          </w:tcPr>
          <w:p w14:paraId="50A878B0" w14:textId="394C2618" w:rsidR="00473642" w:rsidRPr="00CC646C" w:rsidRDefault="00B53628" w:rsidP="0047364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8546062"/>
                <w:placeholder>
                  <w:docPart w:val="D6F638D127434C22AE4AE0BD0EEC33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Compliant</w:t>
                </w:r>
              </w:sdtContent>
            </w:sdt>
            <w:r w:rsidR="00473642" w:rsidRPr="00CC646C">
              <w:rPr>
                <w:rFonts w:ascii="Arial" w:hAnsi="Arial" w:cs="Arial"/>
                <w:color w:val="auto"/>
              </w:rPr>
              <w:t xml:space="preserve"> </w:t>
            </w:r>
          </w:p>
        </w:tc>
      </w:tr>
      <w:tr w:rsidR="00473642" w14:paraId="50A878B6" w14:textId="77777777" w:rsidTr="00426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B2"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50A878B3"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50A878B4" w14:textId="6E83AF44"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8407813"/>
                <w:placeholder>
                  <w:docPart w:val="E75BDB7E64EC4753960A6ECDD77CAC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Compliant</w:t>
                </w:r>
              </w:sdtContent>
            </w:sdt>
            <w:r w:rsidR="00473642" w:rsidRPr="00CC646C">
              <w:rPr>
                <w:rFonts w:ascii="Arial" w:hAnsi="Arial" w:cs="Arial"/>
                <w:color w:val="auto"/>
              </w:rPr>
              <w:t xml:space="preserve"> </w:t>
            </w:r>
          </w:p>
        </w:tc>
        <w:tc>
          <w:tcPr>
            <w:tcW w:w="1835" w:type="dxa"/>
            <w:shd w:val="clear" w:color="auto" w:fill="auto"/>
            <w:vAlign w:val="top"/>
          </w:tcPr>
          <w:p w14:paraId="50A878B5" w14:textId="723F4DDB" w:rsidR="00473642" w:rsidRPr="00CC646C" w:rsidRDefault="00B53628" w:rsidP="0047364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7859875"/>
                <w:placeholder>
                  <w:docPart w:val="010BE28E42DD45889DB1F62F9294B7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Compliant</w:t>
                </w:r>
              </w:sdtContent>
            </w:sdt>
            <w:r w:rsidR="00473642" w:rsidRPr="00CC646C">
              <w:rPr>
                <w:rFonts w:ascii="Arial" w:hAnsi="Arial" w:cs="Arial"/>
                <w:color w:val="auto"/>
              </w:rPr>
              <w:t xml:space="preserve"> </w:t>
            </w:r>
          </w:p>
        </w:tc>
      </w:tr>
    </w:tbl>
    <w:p w14:paraId="50A878B7" w14:textId="07604B57" w:rsidR="00420621" w:rsidRDefault="00E509A1" w:rsidP="007B3959">
      <w:pPr>
        <w:pStyle w:val="Heading20"/>
      </w:pPr>
      <w:r w:rsidRPr="00A36AA9">
        <w:t>Findings</w:t>
      </w:r>
    </w:p>
    <w:p w14:paraId="514D767B" w14:textId="25A5493A" w:rsidR="00420621" w:rsidRPr="00420621" w:rsidRDefault="00420621" w:rsidP="00420621">
      <w:pPr>
        <w:pStyle w:val="NormalArial"/>
        <w:rPr>
          <w:u w:val="single"/>
        </w:rPr>
      </w:pPr>
      <w:r w:rsidRPr="00420621">
        <w:rPr>
          <w:u w:val="single"/>
        </w:rPr>
        <w:t xml:space="preserve">Requirement </w:t>
      </w:r>
      <w:r>
        <w:rPr>
          <w:u w:val="single"/>
        </w:rPr>
        <w:t>7</w:t>
      </w:r>
      <w:r w:rsidRPr="00420621">
        <w:rPr>
          <w:u w:val="single"/>
        </w:rPr>
        <w:t>(3)(</w:t>
      </w:r>
      <w:r>
        <w:rPr>
          <w:u w:val="single"/>
        </w:rPr>
        <w:t>c</w:t>
      </w:r>
      <w:r w:rsidRPr="00420621">
        <w:rPr>
          <w:u w:val="single"/>
        </w:rPr>
        <w:t>)</w:t>
      </w:r>
      <w:r>
        <w:rPr>
          <w:u w:val="single"/>
        </w:rPr>
        <w:t xml:space="preserve">, </w:t>
      </w:r>
      <w:r w:rsidRPr="00420621">
        <w:rPr>
          <w:u w:val="single"/>
        </w:rPr>
        <w:t xml:space="preserve">Requirement </w:t>
      </w:r>
      <w:r>
        <w:rPr>
          <w:u w:val="single"/>
        </w:rPr>
        <w:t>7</w:t>
      </w:r>
      <w:r w:rsidRPr="00420621">
        <w:rPr>
          <w:u w:val="single"/>
        </w:rPr>
        <w:t>(3)(</w:t>
      </w:r>
      <w:r>
        <w:rPr>
          <w:u w:val="single"/>
        </w:rPr>
        <w:t>d</w:t>
      </w:r>
      <w:r w:rsidRPr="00420621">
        <w:rPr>
          <w:u w:val="single"/>
        </w:rPr>
        <w:t>)</w:t>
      </w:r>
      <w:r>
        <w:rPr>
          <w:u w:val="single"/>
        </w:rPr>
        <w:t xml:space="preserve"> and Requirement 7(3)(e)</w:t>
      </w:r>
    </w:p>
    <w:p w14:paraId="23C735E3" w14:textId="77777777" w:rsidR="00420621" w:rsidRDefault="00420621" w:rsidP="00420621">
      <w:pPr>
        <w:pStyle w:val="NormalArial"/>
      </w:pPr>
      <w:r>
        <w:t>I am satisfied, based on the evidence outlined in the Assessment Team’s report, that the service has returned to compliance with the above requirements.</w:t>
      </w:r>
      <w:r>
        <w:rPr>
          <w:color w:val="auto"/>
        </w:rPr>
        <w:t xml:space="preserve"> A</w:t>
      </w:r>
      <w:r>
        <w:t xml:space="preserve"> summary of the Assessment Team’s evidence is outlined below.</w:t>
      </w:r>
    </w:p>
    <w:p w14:paraId="4A0BF6EB" w14:textId="77777777" w:rsidR="009B043C" w:rsidRPr="007237C2" w:rsidRDefault="009B043C" w:rsidP="007237C2">
      <w:pPr>
        <w:pStyle w:val="NormalArial"/>
      </w:pPr>
      <w:r w:rsidRPr="007237C2">
        <w:t xml:space="preserve">All consumers/representatives interviewed said that staff are competent and have the skills and knowledge to perform their jobs effectively. </w:t>
      </w:r>
    </w:p>
    <w:p w14:paraId="480C68FE" w14:textId="345AE9F2" w:rsidR="009B043C" w:rsidRPr="007237C2" w:rsidRDefault="009B043C" w:rsidP="007237C2">
      <w:pPr>
        <w:pStyle w:val="NormalArial"/>
      </w:pPr>
      <w:r w:rsidRPr="007237C2">
        <w:t xml:space="preserve">Staff said they have </w:t>
      </w:r>
      <w:r w:rsidR="005D751D" w:rsidRPr="007237C2">
        <w:t xml:space="preserve">the </w:t>
      </w:r>
      <w:r w:rsidRPr="007237C2">
        <w:t>skills and knowledge to support consumers’ needs and preferences and any requests for additional training is provided in a timely manner.</w:t>
      </w:r>
      <w:r w:rsidRPr="003B5974">
        <w:t xml:space="preserve"> </w:t>
      </w:r>
      <w:r w:rsidRPr="007237C2">
        <w:t>Staff participate in an induction</w:t>
      </w:r>
      <w:r w:rsidR="007237C2">
        <w:t>,</w:t>
      </w:r>
      <w:r w:rsidRPr="007237C2">
        <w:t xml:space="preserve"> on-going mandatory and elective training</w:t>
      </w:r>
      <w:r w:rsidR="00CF5A4B">
        <w:t>.</w:t>
      </w:r>
      <w:r w:rsidRPr="007237C2">
        <w:t xml:space="preserve"> </w:t>
      </w:r>
    </w:p>
    <w:p w14:paraId="1F24A707" w14:textId="38810E09" w:rsidR="009B043C" w:rsidRPr="0046172C" w:rsidRDefault="009B043C" w:rsidP="007237C2">
      <w:pPr>
        <w:pStyle w:val="NormalArial"/>
      </w:pPr>
      <w:r w:rsidRPr="007237C2">
        <w:t xml:space="preserve">The service undertakes a compliance check prior to </w:t>
      </w:r>
      <w:r w:rsidR="00733FEC">
        <w:t xml:space="preserve">the </w:t>
      </w:r>
      <w:r w:rsidRPr="007237C2">
        <w:t xml:space="preserve">appointment of </w:t>
      </w:r>
      <w:r w:rsidR="00CF5A4B">
        <w:t xml:space="preserve">any </w:t>
      </w:r>
      <w:r w:rsidRPr="007237C2">
        <w:t>new employee</w:t>
      </w:r>
      <w:r w:rsidR="00CF5A4B">
        <w:t xml:space="preserve"> which </w:t>
      </w:r>
      <w:r w:rsidRPr="007237C2">
        <w:t xml:space="preserve">includes </w:t>
      </w:r>
      <w:r w:rsidR="00AA5175" w:rsidRPr="007237C2">
        <w:t>validating</w:t>
      </w:r>
      <w:r w:rsidRPr="007237C2">
        <w:t xml:space="preserve"> qualifications, licences and medical registrations. </w:t>
      </w:r>
    </w:p>
    <w:p w14:paraId="47D44569" w14:textId="7729D9BC" w:rsidR="006A7EAD" w:rsidRDefault="00157EC5" w:rsidP="007237C2">
      <w:pPr>
        <w:pStyle w:val="NormalArial"/>
      </w:pPr>
      <w:r w:rsidRPr="00B34A7E">
        <w:t xml:space="preserve">The service </w:t>
      </w:r>
      <w:r w:rsidR="00CF5A4B">
        <w:t xml:space="preserve">has </w:t>
      </w:r>
      <w:r w:rsidRPr="00B34A7E">
        <w:t xml:space="preserve">an annual staff training calendar which includes topics </w:t>
      </w:r>
      <w:r>
        <w:t>such as b</w:t>
      </w:r>
      <w:r w:rsidRPr="00B34A7E">
        <w:t>ullying and harassment, infection control</w:t>
      </w:r>
      <w:r>
        <w:t xml:space="preserve"> and understanding diversity</w:t>
      </w:r>
      <w:r w:rsidRPr="00B34A7E">
        <w:t>.</w:t>
      </w:r>
    </w:p>
    <w:p w14:paraId="1EA8F4BC" w14:textId="77777777" w:rsidR="008B6821" w:rsidRDefault="006A7EAD" w:rsidP="007237C2">
      <w:pPr>
        <w:pStyle w:val="NormalArial"/>
      </w:pPr>
      <w:r>
        <w:t>A</w:t>
      </w:r>
      <w:r w:rsidR="00157EC5" w:rsidRPr="00B34A7E">
        <w:t>nnual performance appraisals</w:t>
      </w:r>
      <w:r>
        <w:t xml:space="preserve"> are undertaken and inform training needs and </w:t>
      </w:r>
      <w:r w:rsidR="007237C2">
        <w:t>professional development opportunities.</w:t>
      </w:r>
    </w:p>
    <w:p w14:paraId="52C19F92" w14:textId="77777777" w:rsidR="008B6821" w:rsidRPr="00157EC5" w:rsidRDefault="008B6821" w:rsidP="008B6821">
      <w:pPr>
        <w:pStyle w:val="NormalArial"/>
      </w:pPr>
      <w:r w:rsidRPr="00B34A7E">
        <w:t>The service has a range of policies and procedures to support recruitment, selection, induction, and on-going staff development.</w:t>
      </w:r>
    </w:p>
    <w:p w14:paraId="1436F2DE" w14:textId="4EB1B9B1" w:rsidR="00420621" w:rsidRDefault="00420621" w:rsidP="007237C2">
      <w:pPr>
        <w:pStyle w:val="NormalArial"/>
        <w:rPr>
          <w:rFonts w:eastAsiaTheme="majorEastAsia"/>
          <w:b/>
          <w:bCs/>
          <w:szCs w:val="26"/>
        </w:rPr>
      </w:pPr>
      <w:r>
        <w:br w:type="page"/>
      </w:r>
    </w:p>
    <w:p w14:paraId="50A878B9" w14:textId="77777777" w:rsidR="00FC045E" w:rsidRPr="00A36AA9" w:rsidRDefault="00E509A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426DCB" w14:paraId="50A878BD" w14:textId="77777777" w:rsidTr="004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2" w:type="dxa"/>
            <w:gridSpan w:val="2"/>
            <w:tcBorders>
              <w:right w:val="none" w:sz="0" w:space="0" w:color="auto"/>
            </w:tcBorders>
          </w:tcPr>
          <w:p w14:paraId="50A878BA" w14:textId="77777777" w:rsidR="003217D3" w:rsidRPr="003217D3" w:rsidRDefault="00E509A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6" w:type="dxa"/>
          </w:tcPr>
          <w:p w14:paraId="50A878BB" w14:textId="019AC0CD"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56" w:type="dxa"/>
          </w:tcPr>
          <w:p w14:paraId="50A878BC" w14:textId="77777777" w:rsidR="003217D3" w:rsidRPr="003217D3" w:rsidRDefault="00E509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6DCB" w14:paraId="50A878C2"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BE" w14:textId="77777777" w:rsidR="003217D3" w:rsidRPr="00244176" w:rsidRDefault="00E509A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1" w:type="dxa"/>
            <w:shd w:val="clear" w:color="auto" w:fill="auto"/>
            <w:vAlign w:val="top"/>
          </w:tcPr>
          <w:p w14:paraId="50A878BF" w14:textId="77777777" w:rsidR="003217D3" w:rsidRPr="00244176" w:rsidRDefault="00E509A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6" w:type="dxa"/>
            <w:shd w:val="clear" w:color="auto" w:fill="auto"/>
            <w:vAlign w:val="top"/>
          </w:tcPr>
          <w:p w14:paraId="50A878C0" w14:textId="2BFD7344" w:rsidR="003217D3" w:rsidRPr="00CC646C" w:rsidRDefault="00B5362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r w:rsidR="00E509A1" w:rsidRPr="00CC646C">
              <w:rPr>
                <w:rFonts w:ascii="Arial" w:hAnsi="Arial" w:cs="Arial"/>
                <w:color w:val="auto"/>
              </w:rPr>
              <w:t xml:space="preserve"> </w:t>
            </w:r>
          </w:p>
        </w:tc>
        <w:tc>
          <w:tcPr>
            <w:tcW w:w="1956" w:type="dxa"/>
            <w:shd w:val="clear" w:color="auto" w:fill="auto"/>
            <w:vAlign w:val="top"/>
          </w:tcPr>
          <w:p w14:paraId="50A878C1" w14:textId="4FEA4560" w:rsidR="003217D3" w:rsidRPr="00CC646C" w:rsidRDefault="00B5362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Not applicable</w:t>
                </w:r>
              </w:sdtContent>
            </w:sdt>
          </w:p>
        </w:tc>
      </w:tr>
      <w:tr w:rsidR="00473642" w14:paraId="50A878C7" w14:textId="77777777" w:rsidTr="004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C3"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1" w:type="dxa"/>
            <w:shd w:val="clear" w:color="auto" w:fill="auto"/>
            <w:vAlign w:val="top"/>
          </w:tcPr>
          <w:p w14:paraId="50A878C4"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6" w:type="dxa"/>
            <w:shd w:val="clear" w:color="auto" w:fill="auto"/>
            <w:vAlign w:val="top"/>
          </w:tcPr>
          <w:p w14:paraId="50A878C5" w14:textId="21B2F102"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5778562"/>
                <w:placeholder>
                  <w:docPart w:val="14D5E4E1312D47E1A14E15ACB1E144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4F27">
                  <w:rPr>
                    <w:rFonts w:ascii="Arial" w:hAnsi="Arial" w:cs="Arial"/>
                    <w:color w:val="auto"/>
                  </w:rPr>
                  <w:t>Non-compliant</w:t>
                </w:r>
              </w:sdtContent>
            </w:sdt>
            <w:r w:rsidR="00473642" w:rsidRPr="00CC646C">
              <w:rPr>
                <w:rFonts w:ascii="Arial" w:hAnsi="Arial" w:cs="Arial"/>
                <w:color w:val="auto"/>
              </w:rPr>
              <w:t xml:space="preserve"> </w:t>
            </w:r>
          </w:p>
        </w:tc>
        <w:tc>
          <w:tcPr>
            <w:tcW w:w="1956" w:type="dxa"/>
            <w:shd w:val="clear" w:color="auto" w:fill="auto"/>
            <w:vAlign w:val="top"/>
          </w:tcPr>
          <w:p w14:paraId="50A878C6" w14:textId="4127E84C"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230465"/>
                <w:placeholder>
                  <w:docPart w:val="B7E5C0BFACAB47DA912E1C2D7B2700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4F27">
                  <w:rPr>
                    <w:rFonts w:ascii="Arial" w:hAnsi="Arial" w:cs="Arial"/>
                    <w:color w:val="auto"/>
                  </w:rPr>
                  <w:t>Non-compliant</w:t>
                </w:r>
              </w:sdtContent>
            </w:sdt>
          </w:p>
        </w:tc>
      </w:tr>
      <w:tr w:rsidR="00473642" w14:paraId="50A878D2"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C8"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1" w:type="dxa"/>
            <w:shd w:val="clear" w:color="auto" w:fill="auto"/>
            <w:vAlign w:val="top"/>
          </w:tcPr>
          <w:p w14:paraId="50A878C9"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A878CA" w14:textId="77777777" w:rsidR="00473642" w:rsidRPr="00244176" w:rsidRDefault="00473642" w:rsidP="004736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A878CB" w14:textId="77777777" w:rsidR="00473642" w:rsidRPr="00244176" w:rsidRDefault="00473642" w:rsidP="004736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A878CC" w14:textId="77777777" w:rsidR="00473642" w:rsidRPr="00244176" w:rsidRDefault="00473642" w:rsidP="004736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A878CD" w14:textId="77777777" w:rsidR="00473642" w:rsidRPr="00244176" w:rsidRDefault="00473642" w:rsidP="004736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A878CE" w14:textId="77777777" w:rsidR="00473642" w:rsidRPr="00244176" w:rsidRDefault="00473642" w:rsidP="004736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A878CF" w14:textId="77777777" w:rsidR="00473642" w:rsidRPr="00244176" w:rsidRDefault="00473642" w:rsidP="004736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6" w:type="dxa"/>
            <w:shd w:val="clear" w:color="auto" w:fill="auto"/>
            <w:vAlign w:val="top"/>
          </w:tcPr>
          <w:p w14:paraId="50A878D0" w14:textId="7725375C"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8304602"/>
                <w:placeholder>
                  <w:docPart w:val="6F6EAEC3AA3642F5B0787FC605629C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Non-compliant</w:t>
                </w:r>
              </w:sdtContent>
            </w:sdt>
            <w:r w:rsidR="00473642" w:rsidRPr="00CC646C">
              <w:rPr>
                <w:rFonts w:ascii="Arial" w:hAnsi="Arial" w:cs="Arial"/>
                <w:color w:val="auto"/>
              </w:rPr>
              <w:t xml:space="preserve"> </w:t>
            </w:r>
          </w:p>
        </w:tc>
        <w:tc>
          <w:tcPr>
            <w:tcW w:w="1956" w:type="dxa"/>
            <w:shd w:val="clear" w:color="auto" w:fill="auto"/>
            <w:vAlign w:val="top"/>
          </w:tcPr>
          <w:p w14:paraId="50A878D1" w14:textId="7D5AD65A"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6650439"/>
                <w:placeholder>
                  <w:docPart w:val="62EC7C76B3A143A28E254684C97FE6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3642">
                  <w:rPr>
                    <w:rFonts w:ascii="Arial" w:hAnsi="Arial" w:cs="Arial"/>
                    <w:color w:val="auto"/>
                  </w:rPr>
                  <w:t>Non-compliant</w:t>
                </w:r>
              </w:sdtContent>
            </w:sdt>
          </w:p>
        </w:tc>
      </w:tr>
      <w:tr w:rsidR="00473642" w14:paraId="50A878DB" w14:textId="77777777" w:rsidTr="004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D3"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1" w:type="dxa"/>
            <w:shd w:val="clear" w:color="auto" w:fill="auto"/>
            <w:vAlign w:val="top"/>
          </w:tcPr>
          <w:p w14:paraId="50A878D4" w14:textId="77777777" w:rsidR="00473642" w:rsidRPr="00244176" w:rsidRDefault="00473642"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A878D5" w14:textId="77777777" w:rsidR="00473642" w:rsidRPr="00244176" w:rsidRDefault="00473642" w:rsidP="004736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A878D6" w14:textId="77777777" w:rsidR="00473642" w:rsidRPr="00244176" w:rsidRDefault="00473642" w:rsidP="004736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0A878D7" w14:textId="77777777" w:rsidR="00473642" w:rsidRPr="00244176" w:rsidRDefault="00473642" w:rsidP="004736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0A878D8" w14:textId="77777777" w:rsidR="00473642" w:rsidRPr="00244176" w:rsidRDefault="00473642" w:rsidP="004736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6" w:type="dxa"/>
            <w:shd w:val="clear" w:color="auto" w:fill="auto"/>
            <w:vAlign w:val="top"/>
          </w:tcPr>
          <w:p w14:paraId="50A878D9" w14:textId="64C4516F" w:rsidR="00473642" w:rsidRPr="00CC646C" w:rsidRDefault="00B53628" w:rsidP="004736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5056106"/>
                <w:placeholder>
                  <w:docPart w:val="98DD6622112641EABA49E40A613C19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4F60">
                  <w:rPr>
                    <w:rFonts w:ascii="Arial" w:hAnsi="Arial" w:cs="Arial"/>
                    <w:color w:val="auto"/>
                  </w:rPr>
                  <w:t>Non-compliant</w:t>
                </w:r>
              </w:sdtContent>
            </w:sdt>
            <w:r w:rsidR="00473642" w:rsidRPr="00CC646C">
              <w:rPr>
                <w:rFonts w:ascii="Arial" w:hAnsi="Arial" w:cs="Arial"/>
                <w:color w:val="auto"/>
              </w:rPr>
              <w:t xml:space="preserve"> </w:t>
            </w:r>
          </w:p>
        </w:tc>
        <w:tc>
          <w:tcPr>
            <w:tcW w:w="1956" w:type="dxa"/>
            <w:shd w:val="clear" w:color="auto" w:fill="auto"/>
            <w:vAlign w:val="top"/>
          </w:tcPr>
          <w:p w14:paraId="50A878DA" w14:textId="578863B9" w:rsidR="00473642" w:rsidRPr="00CC646C" w:rsidRDefault="00B53628" w:rsidP="00473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16264"/>
                <w:placeholder>
                  <w:docPart w:val="B9EECE32D1054A22A62020104FB173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4F60">
                  <w:rPr>
                    <w:rFonts w:ascii="Arial" w:hAnsi="Arial" w:cs="Arial"/>
                    <w:color w:val="auto"/>
                  </w:rPr>
                  <w:t>Non-compliant</w:t>
                </w:r>
              </w:sdtContent>
            </w:sdt>
          </w:p>
        </w:tc>
      </w:tr>
      <w:tr w:rsidR="00473642" w14:paraId="50A878E3" w14:textId="77777777" w:rsidTr="00473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78DC" w14:textId="77777777" w:rsidR="00473642" w:rsidRPr="00244176" w:rsidRDefault="00473642" w:rsidP="004736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1" w:type="dxa"/>
            <w:shd w:val="clear" w:color="auto" w:fill="auto"/>
            <w:vAlign w:val="top"/>
          </w:tcPr>
          <w:p w14:paraId="50A878DD" w14:textId="77777777" w:rsidR="00473642" w:rsidRPr="00244176" w:rsidRDefault="00473642"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A878DE" w14:textId="77777777" w:rsidR="00473642" w:rsidRPr="00244176" w:rsidRDefault="00473642" w:rsidP="004736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0A878DF" w14:textId="77777777" w:rsidR="00473642" w:rsidRPr="00244176" w:rsidRDefault="00473642" w:rsidP="004736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0A878E0" w14:textId="77777777" w:rsidR="00473642" w:rsidRPr="00244176" w:rsidRDefault="00473642" w:rsidP="004736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6" w:type="dxa"/>
            <w:shd w:val="clear" w:color="auto" w:fill="auto"/>
            <w:vAlign w:val="top"/>
          </w:tcPr>
          <w:p w14:paraId="50A878E1" w14:textId="6185A287"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4103028"/>
                <w:placeholder>
                  <w:docPart w:val="B4E9D18E99A3468098AA067C61EA49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1EDF">
                  <w:rPr>
                    <w:rFonts w:ascii="Arial" w:hAnsi="Arial" w:cs="Arial"/>
                    <w:color w:val="auto"/>
                  </w:rPr>
                  <w:t>Non-compliant</w:t>
                </w:r>
              </w:sdtContent>
            </w:sdt>
            <w:r w:rsidR="00473642" w:rsidRPr="00CC646C">
              <w:rPr>
                <w:rFonts w:ascii="Arial" w:hAnsi="Arial" w:cs="Arial"/>
                <w:color w:val="auto"/>
              </w:rPr>
              <w:t xml:space="preserve"> </w:t>
            </w:r>
          </w:p>
        </w:tc>
        <w:tc>
          <w:tcPr>
            <w:tcW w:w="1956" w:type="dxa"/>
            <w:shd w:val="clear" w:color="auto" w:fill="auto"/>
            <w:vAlign w:val="top"/>
          </w:tcPr>
          <w:p w14:paraId="50A878E2" w14:textId="7C6E2F32" w:rsidR="00473642" w:rsidRPr="00CC646C" w:rsidRDefault="00B53628" w:rsidP="00473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0029240"/>
                <w:placeholder>
                  <w:docPart w:val="3583318740F646109C16C45E54CDFB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1EDF">
                  <w:rPr>
                    <w:rFonts w:ascii="Arial" w:hAnsi="Arial" w:cs="Arial"/>
                    <w:color w:val="auto"/>
                  </w:rPr>
                  <w:t>Non-compliant</w:t>
                </w:r>
              </w:sdtContent>
            </w:sdt>
          </w:p>
        </w:tc>
      </w:tr>
    </w:tbl>
    <w:p w14:paraId="50A878E4" w14:textId="77777777" w:rsidR="007B3959" w:rsidRDefault="00E509A1" w:rsidP="003217D3">
      <w:pPr>
        <w:pStyle w:val="Heading20"/>
      </w:pPr>
      <w:r w:rsidRPr="00A36AA9">
        <w:t>Findings</w:t>
      </w:r>
    </w:p>
    <w:p w14:paraId="1371ADBB" w14:textId="77777777" w:rsidR="00AC6377" w:rsidRDefault="00AC6377">
      <w:pPr>
        <w:spacing w:after="160" w:line="259" w:lineRule="auto"/>
        <w:rPr>
          <w:rFonts w:ascii="Arial" w:hAnsi="Arial" w:cs="Arial"/>
          <w:u w:val="single"/>
        </w:rPr>
      </w:pPr>
      <w:r>
        <w:rPr>
          <w:u w:val="single"/>
        </w:rPr>
        <w:br w:type="page"/>
      </w:r>
    </w:p>
    <w:p w14:paraId="44D64496" w14:textId="124F9E1E" w:rsidR="00624F27" w:rsidRPr="00F8612C" w:rsidRDefault="00624F27" w:rsidP="00624F27">
      <w:pPr>
        <w:pStyle w:val="NormalArial"/>
        <w:rPr>
          <w:u w:val="single"/>
        </w:rPr>
      </w:pPr>
      <w:r>
        <w:rPr>
          <w:u w:val="single"/>
        </w:rPr>
        <w:lastRenderedPageBreak/>
        <w:t>Re</w:t>
      </w:r>
      <w:r w:rsidRPr="00F8612C">
        <w:rPr>
          <w:u w:val="single"/>
        </w:rPr>
        <w:t xml:space="preserve">quirement </w:t>
      </w:r>
      <w:r>
        <w:rPr>
          <w:u w:val="single"/>
        </w:rPr>
        <w:t>8</w:t>
      </w:r>
      <w:r w:rsidRPr="00F8612C">
        <w:rPr>
          <w:u w:val="single"/>
        </w:rPr>
        <w:t>(3)(</w:t>
      </w:r>
      <w:r w:rsidR="00CE4BC7">
        <w:rPr>
          <w:u w:val="single"/>
        </w:rPr>
        <w:t>b</w:t>
      </w:r>
      <w:r w:rsidRPr="00F8612C">
        <w:rPr>
          <w:u w:val="single"/>
        </w:rPr>
        <w:t>)</w:t>
      </w:r>
    </w:p>
    <w:p w14:paraId="186139C3" w14:textId="493C3932" w:rsidR="00624F27" w:rsidRDefault="00624F27" w:rsidP="00624F27">
      <w:pPr>
        <w:pStyle w:val="NormalArial"/>
      </w:pPr>
      <w:r>
        <w:t>The Assessment Team reported the governing body is promoting a culture of safe, inclusive and quality care and services</w:t>
      </w:r>
      <w:r w:rsidR="00087ED7">
        <w:t>.</w:t>
      </w:r>
      <w:r>
        <w:t xml:space="preserve"> </w:t>
      </w:r>
    </w:p>
    <w:p w14:paraId="64F19F5E" w14:textId="77777777" w:rsidR="00624F27" w:rsidRDefault="00624F27" w:rsidP="00624F27">
      <w:pPr>
        <w:pStyle w:val="NormalArial"/>
      </w:pPr>
      <w:r>
        <w:t>The Assessment Team’s evidence that is relevant to this requirement is summarised below.</w:t>
      </w:r>
    </w:p>
    <w:p w14:paraId="2FEA8414" w14:textId="77777777" w:rsidR="00385CB4" w:rsidRPr="00B67774" w:rsidRDefault="00385CB4" w:rsidP="00B67774">
      <w:pPr>
        <w:pStyle w:val="NormalArial"/>
      </w:pPr>
      <w:r>
        <w:t xml:space="preserve">The service </w:t>
      </w:r>
      <w:r w:rsidRPr="00B67774">
        <w:t xml:space="preserve">satisfies itself that the Quality Standards are being met through the employment of dedicated senior personnel, who support and action matters; to further maintain oversight and meet its responsibilities. Most recently the service has recruited and appointed a Team Leader for their aged care services team. </w:t>
      </w:r>
    </w:p>
    <w:p w14:paraId="52D9B38E" w14:textId="77777777" w:rsidR="00385CB4" w:rsidRPr="00976514" w:rsidRDefault="00385CB4" w:rsidP="00B67774">
      <w:pPr>
        <w:pStyle w:val="NormalArial"/>
      </w:pPr>
      <w:r w:rsidRPr="00976514">
        <w:t xml:space="preserve">The organisation has developed </w:t>
      </w:r>
      <w:r>
        <w:t>policies and procedures</w:t>
      </w:r>
      <w:r w:rsidRPr="00976514">
        <w:t xml:space="preserve"> which incorporate objectives related to consumer safety, quality, and inclusion. The service develops routine data and statistic related reports that are discussed and reviewed at a senior executive and Board level</w:t>
      </w:r>
      <w:r>
        <w:t>, where required</w:t>
      </w:r>
      <w:r w:rsidRPr="00976514">
        <w:t>.</w:t>
      </w:r>
    </w:p>
    <w:p w14:paraId="629E8F73" w14:textId="77777777" w:rsidR="000C4208" w:rsidRDefault="000C4208" w:rsidP="000C4208">
      <w:pPr>
        <w:pStyle w:val="NormalArial"/>
      </w:pPr>
      <w:r>
        <w:t>The approved provider’s response did not specifically address this Requirement.</w:t>
      </w:r>
    </w:p>
    <w:p w14:paraId="1D13121F" w14:textId="0D931534" w:rsidR="000C4208" w:rsidRDefault="000C4208" w:rsidP="000C4208">
      <w:pPr>
        <w:pStyle w:val="NormalArial"/>
      </w:pPr>
      <w:r>
        <w:t xml:space="preserve">In coming to my finding, I have considered information and evidence in the Assessment Team’s report. I </w:t>
      </w:r>
      <w:r w:rsidR="00E96123">
        <w:t xml:space="preserve">have considered the evidence across the Standards and note that a number of </w:t>
      </w:r>
      <w:r w:rsidR="00B67774">
        <w:t xml:space="preserve">non-compliances from the previous quality audit remain outstanding. I have </w:t>
      </w:r>
      <w:r w:rsidR="00BA690D">
        <w:t>formed a different view</w:t>
      </w:r>
      <w:r w:rsidR="00B67774">
        <w:t xml:space="preserve"> from the Assessment Team and, in my view, there is </w:t>
      </w:r>
      <w:r w:rsidR="00BA690D">
        <w:t xml:space="preserve">limited </w:t>
      </w:r>
      <w:r w:rsidR="00B67774">
        <w:t xml:space="preserve">evidence that the culture of the governing body is </w:t>
      </w:r>
      <w:r w:rsidR="004F775C">
        <w:t>driving quality care and services</w:t>
      </w:r>
      <w:r w:rsidR="00FF38D4">
        <w:t xml:space="preserve"> as </w:t>
      </w:r>
      <w:r w:rsidR="005D41B2">
        <w:t>improvements towards returning to full compliance are not evident.</w:t>
      </w:r>
    </w:p>
    <w:p w14:paraId="7FAAF936" w14:textId="77777777" w:rsidR="000C4208" w:rsidRDefault="000C4208" w:rsidP="000C4208">
      <w:pPr>
        <w:pStyle w:val="NormalArial"/>
      </w:pPr>
      <w:r>
        <w:t xml:space="preserve">Based on the information summarised above, I find the approved provider does not comply with this Requirement. </w:t>
      </w:r>
    </w:p>
    <w:p w14:paraId="3497EDF1" w14:textId="3C886460" w:rsidR="008143E8" w:rsidRPr="00F8612C" w:rsidRDefault="00640864" w:rsidP="008143E8">
      <w:pPr>
        <w:pStyle w:val="NormalArial"/>
        <w:rPr>
          <w:u w:val="single"/>
        </w:rPr>
      </w:pPr>
      <w:r>
        <w:rPr>
          <w:u w:val="single"/>
        </w:rPr>
        <w:t>Re</w:t>
      </w:r>
      <w:r w:rsidR="008143E8" w:rsidRPr="00F8612C">
        <w:rPr>
          <w:u w:val="single"/>
        </w:rPr>
        <w:t xml:space="preserve">quirement </w:t>
      </w:r>
      <w:r w:rsidR="008143E8">
        <w:rPr>
          <w:u w:val="single"/>
        </w:rPr>
        <w:t>8</w:t>
      </w:r>
      <w:r w:rsidR="008143E8" w:rsidRPr="00F8612C">
        <w:rPr>
          <w:u w:val="single"/>
        </w:rPr>
        <w:t>(3)(</w:t>
      </w:r>
      <w:r w:rsidR="008143E8">
        <w:rPr>
          <w:u w:val="single"/>
        </w:rPr>
        <w:t>c</w:t>
      </w:r>
      <w:r w:rsidR="008143E8" w:rsidRPr="00F8612C">
        <w:rPr>
          <w:u w:val="single"/>
        </w:rPr>
        <w:t>)</w:t>
      </w:r>
    </w:p>
    <w:p w14:paraId="43901110" w14:textId="3EE09838" w:rsidR="008143E8" w:rsidRDefault="008143E8" w:rsidP="008143E8">
      <w:pPr>
        <w:pStyle w:val="NormalArial"/>
      </w:pPr>
      <w:r>
        <w:t xml:space="preserve">The Assessment Team reported </w:t>
      </w:r>
      <w:r w:rsidR="0039333E">
        <w:t>governance systems</w:t>
      </w:r>
      <w:r w:rsidR="00CE4BC7">
        <w:t xml:space="preserve"> are not effective.</w:t>
      </w:r>
      <w:r>
        <w:t xml:space="preserve"> </w:t>
      </w:r>
    </w:p>
    <w:p w14:paraId="08EB7CD7" w14:textId="77777777" w:rsidR="008143E8" w:rsidRDefault="008143E8" w:rsidP="008143E8">
      <w:pPr>
        <w:pStyle w:val="NormalArial"/>
      </w:pPr>
      <w:r>
        <w:t>The Assessment Team’s evidence that is relevant to this requirement is summarised below.</w:t>
      </w:r>
    </w:p>
    <w:p w14:paraId="4D390399" w14:textId="77777777" w:rsidR="006F5568" w:rsidRPr="000B426A" w:rsidRDefault="006F5568" w:rsidP="0039333E">
      <w:pPr>
        <w:pStyle w:val="NormalArial"/>
      </w:pPr>
      <w:r w:rsidRPr="006150D1">
        <w:t>The service does not have a feedback and complaints system that supports improved outcomes for consumers. While a consumer survey was</w:t>
      </w:r>
      <w:r>
        <w:t xml:space="preserve"> provided</w:t>
      </w:r>
      <w:r w:rsidRPr="006150D1">
        <w:t xml:space="preserve"> </w:t>
      </w:r>
      <w:r>
        <w:t xml:space="preserve">to the Assessment Team </w:t>
      </w:r>
      <w:r w:rsidRPr="006150D1">
        <w:t>conducted from</w:t>
      </w:r>
      <w:r>
        <w:t xml:space="preserve"> February to April </w:t>
      </w:r>
      <w:r w:rsidRPr="006150D1">
        <w:t>2021 which evidenced feedback</w:t>
      </w:r>
      <w:r>
        <w:t>, minimal or</w:t>
      </w:r>
      <w:r w:rsidRPr="006150D1">
        <w:t xml:space="preserve">, no action was taken by the service in response to this. </w:t>
      </w:r>
    </w:p>
    <w:p w14:paraId="4C9DC908" w14:textId="77777777" w:rsidR="0084161B" w:rsidRPr="0039333E" w:rsidRDefault="0084161B" w:rsidP="0039333E">
      <w:pPr>
        <w:pStyle w:val="NormalArial"/>
      </w:pPr>
      <w:r>
        <w:t xml:space="preserve">The service was unable to demonstrate it has processes and procedures to support organisation wide governance of </w:t>
      </w:r>
      <w:r w:rsidRPr="00F10698">
        <w:t xml:space="preserve">continuous improvement </w:t>
      </w:r>
      <w:r w:rsidRPr="0039333E">
        <w:t>and ongoing service improvements occur. The service was not able to provide evidence of improvements as a result of feedback from consumers, representatives, or staff.</w:t>
      </w:r>
    </w:p>
    <w:p w14:paraId="5C360D9F" w14:textId="77777777" w:rsidR="0084161B" w:rsidRPr="00A04A09" w:rsidRDefault="0084161B" w:rsidP="0039333E">
      <w:pPr>
        <w:pStyle w:val="NormalArial"/>
      </w:pPr>
      <w:r w:rsidRPr="00A04A09">
        <w:t xml:space="preserve">While the service operates a continuous improvement plan, the outcomes column </w:t>
      </w:r>
      <w:r>
        <w:t xml:space="preserve">reflects the pre-populated proposed outcomes of the initiative, and therefore does not address a review and outcomes achieved, as a result of implementing the initiative. </w:t>
      </w:r>
    </w:p>
    <w:p w14:paraId="683894A7" w14:textId="77777777" w:rsidR="00937136" w:rsidRPr="0039333E" w:rsidRDefault="00937136" w:rsidP="0039333E">
      <w:pPr>
        <w:pStyle w:val="NormalArial"/>
      </w:pPr>
      <w:r w:rsidRPr="0039333E">
        <w:t xml:space="preserve">While all management and staff have current Australian National police certification, the service does not have processes and procedures to identify if a staff member has been a resident or a citizen of a country, other than Australia, over the age of 16 years. </w:t>
      </w:r>
    </w:p>
    <w:p w14:paraId="52CD0E40" w14:textId="19884BBD" w:rsidR="0039333E" w:rsidRPr="0039333E" w:rsidRDefault="0039333E" w:rsidP="0039333E">
      <w:pPr>
        <w:pStyle w:val="NormalArial"/>
      </w:pPr>
      <w:r w:rsidRPr="0039333E">
        <w:t xml:space="preserve">Care plans are not being reviewed </w:t>
      </w:r>
      <w:r w:rsidR="006B052B">
        <w:t>a minimum of 12 monthly for CHSP consumers.</w:t>
      </w:r>
      <w:r w:rsidRPr="0039333E">
        <w:t>.</w:t>
      </w:r>
    </w:p>
    <w:p w14:paraId="6102F523" w14:textId="77777777" w:rsidR="00C109FA" w:rsidRDefault="00C109FA" w:rsidP="00C109FA">
      <w:pPr>
        <w:pStyle w:val="NormalArial"/>
      </w:pPr>
      <w:r>
        <w:t>The approved provider’s response did not specifically address this Requirement.</w:t>
      </w:r>
    </w:p>
    <w:p w14:paraId="049979FD" w14:textId="6925D07C" w:rsidR="009A08DD" w:rsidRDefault="009A08DD" w:rsidP="009A08DD">
      <w:pPr>
        <w:pStyle w:val="NormalArial"/>
      </w:pPr>
      <w:r>
        <w:t xml:space="preserve">In coming to my finding, I have considered information and evidence in the Assessment Team’s report. I note that the approved provider has not disputed the Assessment Team’s assertion that it does not </w:t>
      </w:r>
      <w:r w:rsidR="001E71AF">
        <w:t>have effective governance systems</w:t>
      </w:r>
      <w:r>
        <w:t xml:space="preserve">. </w:t>
      </w:r>
    </w:p>
    <w:p w14:paraId="0EE99A55" w14:textId="6CFCBE1B" w:rsidR="009A08DD" w:rsidRDefault="009A08DD" w:rsidP="009A08DD">
      <w:pPr>
        <w:pStyle w:val="NormalArial"/>
      </w:pPr>
      <w:r>
        <w:lastRenderedPageBreak/>
        <w:t xml:space="preserve">Based on the information summarised above, I find the approved provider does not comply with this Requirement. This Requirement was previously found non-compliant and there is </w:t>
      </w:r>
      <w:r w:rsidR="001E71AF">
        <w:t>limited</w:t>
      </w:r>
      <w:r>
        <w:t xml:space="preserve"> evidence of ongoing improvement by the approved provider. </w:t>
      </w:r>
    </w:p>
    <w:p w14:paraId="6B5E4928" w14:textId="09CC236C" w:rsidR="008143E8" w:rsidRPr="00F8612C" w:rsidRDefault="008143E8" w:rsidP="008143E8">
      <w:pPr>
        <w:pStyle w:val="NormalArial"/>
        <w:rPr>
          <w:u w:val="single"/>
        </w:rPr>
      </w:pPr>
      <w:r w:rsidRPr="00F8612C">
        <w:rPr>
          <w:u w:val="single"/>
        </w:rPr>
        <w:t xml:space="preserve">Requirement </w:t>
      </w:r>
      <w:r>
        <w:rPr>
          <w:u w:val="single"/>
        </w:rPr>
        <w:t>8</w:t>
      </w:r>
      <w:r w:rsidRPr="00F8612C">
        <w:rPr>
          <w:u w:val="single"/>
        </w:rPr>
        <w:t>(3)(</w:t>
      </w:r>
      <w:r>
        <w:rPr>
          <w:u w:val="single"/>
        </w:rPr>
        <w:t>d</w:t>
      </w:r>
      <w:r w:rsidRPr="00F8612C">
        <w:rPr>
          <w:u w:val="single"/>
        </w:rPr>
        <w:t>)</w:t>
      </w:r>
    </w:p>
    <w:p w14:paraId="1B29708E" w14:textId="7D8AF4D4" w:rsidR="008143E8" w:rsidRDefault="008143E8" w:rsidP="008143E8">
      <w:pPr>
        <w:pStyle w:val="NormalArial"/>
      </w:pPr>
      <w:r>
        <w:t xml:space="preserve">The Assessment Team reported </w:t>
      </w:r>
      <w:r w:rsidR="00F6522B">
        <w:t>ef</w:t>
      </w:r>
      <w:r w:rsidR="00EA7354" w:rsidRPr="00EA7354">
        <w:t>fective risk management systems and practices are not in place</w:t>
      </w:r>
      <w:r w:rsidR="000E2137">
        <w:t xml:space="preserve"> at the service. </w:t>
      </w:r>
    </w:p>
    <w:p w14:paraId="1FCFB627" w14:textId="77777777" w:rsidR="008143E8" w:rsidRDefault="008143E8" w:rsidP="008143E8">
      <w:pPr>
        <w:pStyle w:val="NormalArial"/>
      </w:pPr>
      <w:r>
        <w:t>The Assessment Team’s evidence that is relevant to this requirement is summarised below.</w:t>
      </w:r>
    </w:p>
    <w:p w14:paraId="7E8BC357" w14:textId="01CBB652" w:rsidR="008143E8" w:rsidRDefault="004451ED" w:rsidP="008143E8">
      <w:pPr>
        <w:pStyle w:val="NormalArial"/>
      </w:pPr>
      <w:r w:rsidRPr="0039576F">
        <w:t>While the service operates an incident</w:t>
      </w:r>
      <w:r>
        <w:t xml:space="preserve"> </w:t>
      </w:r>
      <w:r w:rsidRPr="0039576F">
        <w:t>management register</w:t>
      </w:r>
      <w:r>
        <w:t xml:space="preserve">, the register does not record a review of the outcome of the incident. </w:t>
      </w:r>
    </w:p>
    <w:p w14:paraId="11A307E5" w14:textId="77777777" w:rsidR="00AA515F" w:rsidRPr="00AA515F" w:rsidRDefault="00AA515F" w:rsidP="00AA515F">
      <w:pPr>
        <w:spacing w:before="60" w:after="60"/>
        <w:rPr>
          <w:rFonts w:ascii="Arial" w:eastAsia="Calibri" w:hAnsi="Arial" w:cs="Arial"/>
          <w:color w:val="000000"/>
          <w:lang w:eastAsia="en-AU"/>
        </w:rPr>
      </w:pPr>
      <w:r w:rsidRPr="00AA515F">
        <w:rPr>
          <w:rFonts w:ascii="Arial" w:eastAsia="Fira Sans Light" w:hAnsi="Arial" w:cs="Arial"/>
          <w:color w:val="000000"/>
          <w:lang w:eastAsia="en-AU"/>
        </w:rPr>
        <w:t xml:space="preserve">In relation to </w:t>
      </w:r>
      <w:r w:rsidRPr="00AA515F">
        <w:rPr>
          <w:rFonts w:ascii="Arial" w:eastAsia="Calibri" w:hAnsi="Arial" w:cs="Arial"/>
          <w:color w:val="000000"/>
          <w:lang w:eastAsia="en-AU"/>
        </w:rPr>
        <w:t xml:space="preserve">managing high impact or high prevalence risks associated with the care of consumers, the service does not routinely undertake assessment, care planning and re-assessment of consumers to identify current and/or potential risks and is therefore unable to gather data and statistics for the review by senior management or the Board. </w:t>
      </w:r>
    </w:p>
    <w:p w14:paraId="72FCE2AD" w14:textId="77777777" w:rsidR="00084DA3" w:rsidRDefault="00084DA3" w:rsidP="00084DA3">
      <w:pPr>
        <w:pStyle w:val="NormalArial"/>
      </w:pPr>
      <w:r>
        <w:t>The approved provider’s response did not specifically address this Requirement.</w:t>
      </w:r>
    </w:p>
    <w:p w14:paraId="778ECFF4" w14:textId="786FD410" w:rsidR="00834146" w:rsidRDefault="00834146" w:rsidP="00834146">
      <w:pPr>
        <w:pStyle w:val="NormalArial"/>
      </w:pPr>
      <w:r>
        <w:t xml:space="preserve">In coming to my finding, I have considered information and evidence in the Assessment Team’s report. I note that the approved provider has not disputed the Assessment Team’s assertion that risk management systems are not effective. </w:t>
      </w:r>
    </w:p>
    <w:p w14:paraId="3CCCB4DC" w14:textId="77777777" w:rsidR="00834146" w:rsidRDefault="00834146" w:rsidP="00834146">
      <w:pPr>
        <w:pStyle w:val="NormalArial"/>
      </w:pPr>
      <w:r>
        <w:t xml:space="preserve">Based on the information summarised above, I find the approved provider does not comply with this Requirement. This Requirement was previously found non-compliant and there is limited evidence of ongoing improvement by the approved provider. </w:t>
      </w:r>
    </w:p>
    <w:p w14:paraId="082EEA3A" w14:textId="323A78D4" w:rsidR="008143E8" w:rsidRPr="00420621" w:rsidRDefault="00420621" w:rsidP="00F87E39">
      <w:pPr>
        <w:pStyle w:val="NormalArial"/>
        <w:rPr>
          <w:u w:val="single"/>
        </w:rPr>
      </w:pPr>
      <w:r w:rsidRPr="00420621">
        <w:rPr>
          <w:u w:val="single"/>
        </w:rPr>
        <w:t>Requirement 8(3)(e)</w:t>
      </w:r>
    </w:p>
    <w:p w14:paraId="26F7C341" w14:textId="092281FC" w:rsidR="00834146" w:rsidRDefault="00834146" w:rsidP="00834146">
      <w:pPr>
        <w:pStyle w:val="NormalArial"/>
      </w:pPr>
      <w:r>
        <w:t>The Assessment Team reported the service has a clinical governance framework.</w:t>
      </w:r>
    </w:p>
    <w:p w14:paraId="0A0A5967" w14:textId="77777777" w:rsidR="00834146" w:rsidRDefault="00834146" w:rsidP="00834146">
      <w:pPr>
        <w:pStyle w:val="NormalArial"/>
      </w:pPr>
      <w:r>
        <w:t>The Assessment Team’s evidence that is relevant to this requirement is summarised below.</w:t>
      </w:r>
    </w:p>
    <w:p w14:paraId="43896AA3" w14:textId="77953006" w:rsidR="003D6E08" w:rsidRDefault="003D6E08" w:rsidP="00531C6D">
      <w:pPr>
        <w:pStyle w:val="NormalArial"/>
      </w:pPr>
      <w:r>
        <w:t xml:space="preserve">In relation to antimicrobial stewardship the service has a policy in place which provides clear guidelines to staff to provide effective management. </w:t>
      </w:r>
    </w:p>
    <w:p w14:paraId="09CCC370" w14:textId="191F4D1D" w:rsidR="003D6E08" w:rsidRDefault="003D6E08" w:rsidP="00531C6D">
      <w:pPr>
        <w:pStyle w:val="NormalArial"/>
      </w:pPr>
      <w:r>
        <w:t xml:space="preserve">In relation to restrictive practices, management advised the service does not currently have any consumers who are subject to the use of restraint. Management said if a consumer </w:t>
      </w:r>
      <w:r w:rsidR="0046019B">
        <w:t>did undertake</w:t>
      </w:r>
      <w:r>
        <w:t xml:space="preserve"> an allied health assessment</w:t>
      </w:r>
      <w:r w:rsidR="0046019B">
        <w:t xml:space="preserve"> for a restraint</w:t>
      </w:r>
      <w:r>
        <w:t>, then registered nursing staff would discuss the risk with the consumer and document their decision. Staff demonstrated an understanding of restrictive practices.</w:t>
      </w:r>
    </w:p>
    <w:p w14:paraId="0F725976" w14:textId="77777777" w:rsidR="003D6E08" w:rsidRPr="00531C6D" w:rsidRDefault="003D6E08" w:rsidP="00531C6D">
      <w:pPr>
        <w:pStyle w:val="NormalArial"/>
      </w:pPr>
      <w:r>
        <w:t>In relation to use of open disclosure, the service has an open disclosure policy, and staff interviewed demonstrated a good understanding of this process.</w:t>
      </w:r>
    </w:p>
    <w:p w14:paraId="473DEB4C" w14:textId="77777777" w:rsidR="00084DA3" w:rsidRDefault="00084DA3" w:rsidP="00084DA3">
      <w:pPr>
        <w:pStyle w:val="NormalArial"/>
      </w:pPr>
      <w:r>
        <w:t>The approved provider’s response did not specifically address this Requirement.</w:t>
      </w:r>
    </w:p>
    <w:p w14:paraId="78E2BD58" w14:textId="662EAFB2" w:rsidR="00084DA3" w:rsidRDefault="00084DA3" w:rsidP="00084DA3">
      <w:pPr>
        <w:pStyle w:val="NormalArial"/>
      </w:pPr>
      <w:r>
        <w:t xml:space="preserve">In coming to my finding, I have considered information and evidence in the Assessment Team’s report. I have considered the evidence across the Standards. I have formed a different view from the Assessment Team and, in my view, </w:t>
      </w:r>
      <w:r w:rsidR="00671464">
        <w:t xml:space="preserve">management and staff have not demonstrated that their approach </w:t>
      </w:r>
      <w:r w:rsidR="00F024D7">
        <w:t>to the use of</w:t>
      </w:r>
      <w:r w:rsidR="00671464">
        <w:t xml:space="preserve"> restraint is one of last resort. </w:t>
      </w:r>
      <w:r w:rsidR="00CB2387">
        <w:t xml:space="preserve">The processes which underpin good governance, such effective assessment and planning have also not been demonstrated by the service. </w:t>
      </w:r>
    </w:p>
    <w:p w14:paraId="70D73DBF" w14:textId="2DD1C3F8" w:rsidR="00420621" w:rsidRDefault="00084DA3" w:rsidP="00F87E39">
      <w:pPr>
        <w:pStyle w:val="NormalArial"/>
      </w:pPr>
      <w:r>
        <w:t xml:space="preserve">Based on the information summarised above, I find the approved provider does not comply with this Requirement. </w:t>
      </w:r>
    </w:p>
    <w:sectPr w:rsidR="0042062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CD834" w14:textId="77777777" w:rsidR="001942B8" w:rsidRDefault="001942B8">
      <w:pPr>
        <w:spacing w:after="0"/>
      </w:pPr>
      <w:r>
        <w:separator/>
      </w:r>
    </w:p>
  </w:endnote>
  <w:endnote w:type="continuationSeparator" w:id="0">
    <w:p w14:paraId="0C283977" w14:textId="77777777" w:rsidR="001942B8" w:rsidRDefault="001942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1638" w14:textId="77777777" w:rsidR="00C04FDE" w:rsidRDefault="00C04FDE" w:rsidP="00DF37F2">
    <w:pPr>
      <w:pStyle w:val="FooterArial9"/>
      <w:rPr>
        <w:rStyle w:val="FooterBold"/>
        <w:rFonts w:ascii="Arial" w:hAnsi="Arial"/>
        <w:b w:val="0"/>
      </w:rPr>
    </w:pPr>
  </w:p>
  <w:p w14:paraId="50A878EB" w14:textId="0FBFBFA0" w:rsidR="00DF37F2" w:rsidRPr="00DF37F2" w:rsidRDefault="00E509A1" w:rsidP="00DF37F2">
    <w:pPr>
      <w:pStyle w:val="FooterArial9"/>
      <w:rPr>
        <w:rStyle w:val="FooterBold"/>
        <w:rFonts w:ascii="Arial" w:hAnsi="Arial"/>
        <w:b w:val="0"/>
      </w:rPr>
    </w:pPr>
    <w:r w:rsidRPr="00DF37F2">
      <w:rPr>
        <w:rStyle w:val="FooterBold"/>
        <w:rFonts w:ascii="Arial" w:hAnsi="Arial"/>
        <w:b w:val="0"/>
      </w:rPr>
      <w:t>Name of service: South East Tasmania Aboriginal Corporation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0A878EC" w14:textId="77777777" w:rsidR="00DF37F2" w:rsidRPr="00DF37F2" w:rsidRDefault="00E509A1" w:rsidP="00DF37F2">
    <w:pPr>
      <w:pStyle w:val="FooterArial9"/>
      <w:rPr>
        <w:rStyle w:val="FooterBold"/>
        <w:rFonts w:ascii="Arial" w:hAnsi="Arial"/>
        <w:b w:val="0"/>
      </w:rPr>
    </w:pPr>
    <w:r w:rsidRPr="00DF37F2">
      <w:rPr>
        <w:rStyle w:val="FooterBold"/>
        <w:rFonts w:ascii="Arial" w:hAnsi="Arial"/>
        <w:b w:val="0"/>
      </w:rPr>
      <w:t>Commission ID: 300280</w:t>
    </w:r>
    <w:r w:rsidRPr="00DF37F2">
      <w:rPr>
        <w:rStyle w:val="FooterBold"/>
        <w:rFonts w:ascii="Arial" w:hAnsi="Arial"/>
        <w:b w:val="0"/>
      </w:rPr>
      <w:tab/>
      <w:t xml:space="preserve">OFFICIAL: Sensitive </w:t>
    </w:r>
  </w:p>
  <w:p w14:paraId="50A878ED" w14:textId="77777777" w:rsidR="00DF37F2" w:rsidRPr="00DF37F2" w:rsidRDefault="00E509A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F3D3A" w14:textId="77777777" w:rsidR="001942B8" w:rsidRDefault="001942B8" w:rsidP="00D71F88">
      <w:pPr>
        <w:spacing w:after="0"/>
      </w:pPr>
      <w:r>
        <w:separator/>
      </w:r>
    </w:p>
  </w:footnote>
  <w:footnote w:type="continuationSeparator" w:id="0">
    <w:p w14:paraId="0DA34E3D" w14:textId="77777777" w:rsidR="001942B8" w:rsidRDefault="001942B8" w:rsidP="00D71F88">
      <w:pPr>
        <w:spacing w:after="0"/>
      </w:pPr>
      <w:r>
        <w:continuationSeparator/>
      </w:r>
    </w:p>
  </w:footnote>
  <w:footnote w:id="1">
    <w:p w14:paraId="50A878F4" w14:textId="19494D97" w:rsidR="00540817" w:rsidRPr="00C04FDE" w:rsidRDefault="00E509A1" w:rsidP="00C04FDE">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0B67B4">
        <w:rPr>
          <w:rFonts w:ascii="Arial" w:hAnsi="Arial" w:cs="Arial"/>
          <w:color w:val="auto"/>
          <w:sz w:val="20"/>
          <w:szCs w:val="20"/>
        </w:rPr>
        <w:t>section 68A</w:t>
      </w:r>
      <w:r w:rsidRPr="000B67B4">
        <w:rPr>
          <w:rFonts w:ascii="Arial" w:hAnsi="Arial" w:cs="Arial"/>
          <w:b/>
          <w:color w:val="auto"/>
          <w:sz w:val="20"/>
          <w:szCs w:val="20"/>
        </w:rPr>
        <w:t xml:space="preserve"> </w:t>
      </w:r>
      <w:r w:rsidRPr="000B67B4">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78EA" w14:textId="77777777" w:rsidR="00D71F88" w:rsidRDefault="00E509A1">
    <w:pPr>
      <w:pStyle w:val="Header"/>
    </w:pPr>
    <w:r>
      <w:rPr>
        <w:noProof/>
        <w:color w:val="2B579A"/>
        <w:shd w:val="clear" w:color="auto" w:fill="E6E6E6"/>
        <w:lang w:val="en-US"/>
      </w:rPr>
      <w:drawing>
        <wp:anchor distT="0" distB="0" distL="114300" distR="114300" simplePos="0" relativeHeight="251659264" behindDoc="1" locked="0" layoutInCell="1" allowOverlap="1" wp14:anchorId="50A878EF" wp14:editId="50A878F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74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78EE" w14:textId="77777777" w:rsidR="00FA0A5B" w:rsidRDefault="00E509A1">
    <w:pPr>
      <w:pStyle w:val="Header"/>
    </w:pPr>
    <w:r>
      <w:rPr>
        <w:noProof/>
      </w:rPr>
      <w:drawing>
        <wp:anchor distT="0" distB="0" distL="114300" distR="114300" simplePos="0" relativeHeight="251658240" behindDoc="0" locked="0" layoutInCell="1" allowOverlap="1" wp14:anchorId="50A878F1" wp14:editId="50A878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30010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589EB6">
      <w:start w:val="1"/>
      <w:numFmt w:val="lowerRoman"/>
      <w:lvlText w:val="(%1)"/>
      <w:lvlJc w:val="left"/>
      <w:pPr>
        <w:ind w:left="1080" w:hanging="720"/>
      </w:pPr>
      <w:rPr>
        <w:rFonts w:hint="default"/>
      </w:rPr>
    </w:lvl>
    <w:lvl w:ilvl="1" w:tplc="5C72112A" w:tentative="1">
      <w:start w:val="1"/>
      <w:numFmt w:val="lowerLetter"/>
      <w:lvlText w:val="%2."/>
      <w:lvlJc w:val="left"/>
      <w:pPr>
        <w:ind w:left="1440" w:hanging="360"/>
      </w:pPr>
    </w:lvl>
    <w:lvl w:ilvl="2" w:tplc="E02CA69A" w:tentative="1">
      <w:start w:val="1"/>
      <w:numFmt w:val="lowerRoman"/>
      <w:lvlText w:val="%3."/>
      <w:lvlJc w:val="right"/>
      <w:pPr>
        <w:ind w:left="2160" w:hanging="180"/>
      </w:pPr>
    </w:lvl>
    <w:lvl w:ilvl="3" w:tplc="E15ADA16" w:tentative="1">
      <w:start w:val="1"/>
      <w:numFmt w:val="decimal"/>
      <w:lvlText w:val="%4."/>
      <w:lvlJc w:val="left"/>
      <w:pPr>
        <w:ind w:left="2880" w:hanging="360"/>
      </w:pPr>
    </w:lvl>
    <w:lvl w:ilvl="4" w:tplc="371A4680" w:tentative="1">
      <w:start w:val="1"/>
      <w:numFmt w:val="lowerLetter"/>
      <w:lvlText w:val="%5."/>
      <w:lvlJc w:val="left"/>
      <w:pPr>
        <w:ind w:left="3600" w:hanging="360"/>
      </w:pPr>
    </w:lvl>
    <w:lvl w:ilvl="5" w:tplc="EB106690" w:tentative="1">
      <w:start w:val="1"/>
      <w:numFmt w:val="lowerRoman"/>
      <w:lvlText w:val="%6."/>
      <w:lvlJc w:val="right"/>
      <w:pPr>
        <w:ind w:left="4320" w:hanging="180"/>
      </w:pPr>
    </w:lvl>
    <w:lvl w:ilvl="6" w:tplc="366297A2" w:tentative="1">
      <w:start w:val="1"/>
      <w:numFmt w:val="decimal"/>
      <w:lvlText w:val="%7."/>
      <w:lvlJc w:val="left"/>
      <w:pPr>
        <w:ind w:left="5040" w:hanging="360"/>
      </w:pPr>
    </w:lvl>
    <w:lvl w:ilvl="7" w:tplc="89446E1E" w:tentative="1">
      <w:start w:val="1"/>
      <w:numFmt w:val="lowerLetter"/>
      <w:lvlText w:val="%8."/>
      <w:lvlJc w:val="left"/>
      <w:pPr>
        <w:ind w:left="5760" w:hanging="360"/>
      </w:pPr>
    </w:lvl>
    <w:lvl w:ilvl="8" w:tplc="025A95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2C82DA">
      <w:start w:val="1"/>
      <w:numFmt w:val="lowerRoman"/>
      <w:lvlText w:val="(%1)"/>
      <w:lvlJc w:val="left"/>
      <w:pPr>
        <w:ind w:left="1080" w:hanging="720"/>
      </w:pPr>
      <w:rPr>
        <w:rFonts w:hint="default"/>
      </w:rPr>
    </w:lvl>
    <w:lvl w:ilvl="1" w:tplc="88E6521C" w:tentative="1">
      <w:start w:val="1"/>
      <w:numFmt w:val="lowerLetter"/>
      <w:lvlText w:val="%2."/>
      <w:lvlJc w:val="left"/>
      <w:pPr>
        <w:ind w:left="1440" w:hanging="360"/>
      </w:pPr>
    </w:lvl>
    <w:lvl w:ilvl="2" w:tplc="9348CB46" w:tentative="1">
      <w:start w:val="1"/>
      <w:numFmt w:val="lowerRoman"/>
      <w:lvlText w:val="%3."/>
      <w:lvlJc w:val="right"/>
      <w:pPr>
        <w:ind w:left="2160" w:hanging="180"/>
      </w:pPr>
    </w:lvl>
    <w:lvl w:ilvl="3" w:tplc="E028FAA2" w:tentative="1">
      <w:start w:val="1"/>
      <w:numFmt w:val="decimal"/>
      <w:lvlText w:val="%4."/>
      <w:lvlJc w:val="left"/>
      <w:pPr>
        <w:ind w:left="2880" w:hanging="360"/>
      </w:pPr>
    </w:lvl>
    <w:lvl w:ilvl="4" w:tplc="CDAE257C" w:tentative="1">
      <w:start w:val="1"/>
      <w:numFmt w:val="lowerLetter"/>
      <w:lvlText w:val="%5."/>
      <w:lvlJc w:val="left"/>
      <w:pPr>
        <w:ind w:left="3600" w:hanging="360"/>
      </w:pPr>
    </w:lvl>
    <w:lvl w:ilvl="5" w:tplc="89CCB9D2" w:tentative="1">
      <w:start w:val="1"/>
      <w:numFmt w:val="lowerRoman"/>
      <w:lvlText w:val="%6."/>
      <w:lvlJc w:val="right"/>
      <w:pPr>
        <w:ind w:left="4320" w:hanging="180"/>
      </w:pPr>
    </w:lvl>
    <w:lvl w:ilvl="6" w:tplc="353CA20A" w:tentative="1">
      <w:start w:val="1"/>
      <w:numFmt w:val="decimal"/>
      <w:lvlText w:val="%7."/>
      <w:lvlJc w:val="left"/>
      <w:pPr>
        <w:ind w:left="5040" w:hanging="360"/>
      </w:pPr>
    </w:lvl>
    <w:lvl w:ilvl="7" w:tplc="D842ECA0" w:tentative="1">
      <w:start w:val="1"/>
      <w:numFmt w:val="lowerLetter"/>
      <w:lvlText w:val="%8."/>
      <w:lvlJc w:val="left"/>
      <w:pPr>
        <w:ind w:left="5760" w:hanging="360"/>
      </w:pPr>
    </w:lvl>
    <w:lvl w:ilvl="8" w:tplc="754434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5C6BB1C">
      <w:start w:val="1"/>
      <w:numFmt w:val="lowerRoman"/>
      <w:lvlText w:val="(%1)"/>
      <w:lvlJc w:val="left"/>
      <w:pPr>
        <w:ind w:left="1080" w:hanging="720"/>
      </w:pPr>
      <w:rPr>
        <w:rFonts w:hint="default"/>
      </w:rPr>
    </w:lvl>
    <w:lvl w:ilvl="1" w:tplc="B35675B4" w:tentative="1">
      <w:start w:val="1"/>
      <w:numFmt w:val="lowerLetter"/>
      <w:lvlText w:val="%2."/>
      <w:lvlJc w:val="left"/>
      <w:pPr>
        <w:ind w:left="1440" w:hanging="360"/>
      </w:pPr>
    </w:lvl>
    <w:lvl w:ilvl="2" w:tplc="D90C2BE6" w:tentative="1">
      <w:start w:val="1"/>
      <w:numFmt w:val="lowerRoman"/>
      <w:lvlText w:val="%3."/>
      <w:lvlJc w:val="right"/>
      <w:pPr>
        <w:ind w:left="2160" w:hanging="180"/>
      </w:pPr>
    </w:lvl>
    <w:lvl w:ilvl="3" w:tplc="8BB062B6" w:tentative="1">
      <w:start w:val="1"/>
      <w:numFmt w:val="decimal"/>
      <w:lvlText w:val="%4."/>
      <w:lvlJc w:val="left"/>
      <w:pPr>
        <w:ind w:left="2880" w:hanging="360"/>
      </w:pPr>
    </w:lvl>
    <w:lvl w:ilvl="4" w:tplc="65A4CF80" w:tentative="1">
      <w:start w:val="1"/>
      <w:numFmt w:val="lowerLetter"/>
      <w:lvlText w:val="%5."/>
      <w:lvlJc w:val="left"/>
      <w:pPr>
        <w:ind w:left="3600" w:hanging="360"/>
      </w:pPr>
    </w:lvl>
    <w:lvl w:ilvl="5" w:tplc="09A0B1F4" w:tentative="1">
      <w:start w:val="1"/>
      <w:numFmt w:val="lowerRoman"/>
      <w:lvlText w:val="%6."/>
      <w:lvlJc w:val="right"/>
      <w:pPr>
        <w:ind w:left="4320" w:hanging="180"/>
      </w:pPr>
    </w:lvl>
    <w:lvl w:ilvl="6" w:tplc="7AEE6C7A" w:tentative="1">
      <w:start w:val="1"/>
      <w:numFmt w:val="decimal"/>
      <w:lvlText w:val="%7."/>
      <w:lvlJc w:val="left"/>
      <w:pPr>
        <w:ind w:left="5040" w:hanging="360"/>
      </w:pPr>
    </w:lvl>
    <w:lvl w:ilvl="7" w:tplc="0FE04E98" w:tentative="1">
      <w:start w:val="1"/>
      <w:numFmt w:val="lowerLetter"/>
      <w:lvlText w:val="%8."/>
      <w:lvlJc w:val="left"/>
      <w:pPr>
        <w:ind w:left="5760" w:hanging="360"/>
      </w:pPr>
    </w:lvl>
    <w:lvl w:ilvl="8" w:tplc="8AD221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472ACC0">
      <w:start w:val="1"/>
      <w:numFmt w:val="lowerRoman"/>
      <w:lvlText w:val="(%1)"/>
      <w:lvlJc w:val="left"/>
      <w:pPr>
        <w:ind w:left="1080" w:hanging="720"/>
      </w:pPr>
      <w:rPr>
        <w:rFonts w:hint="default"/>
      </w:rPr>
    </w:lvl>
    <w:lvl w:ilvl="1" w:tplc="CFAA312E" w:tentative="1">
      <w:start w:val="1"/>
      <w:numFmt w:val="lowerLetter"/>
      <w:lvlText w:val="%2."/>
      <w:lvlJc w:val="left"/>
      <w:pPr>
        <w:ind w:left="1440" w:hanging="360"/>
      </w:pPr>
    </w:lvl>
    <w:lvl w:ilvl="2" w:tplc="1122A7F6" w:tentative="1">
      <w:start w:val="1"/>
      <w:numFmt w:val="lowerRoman"/>
      <w:lvlText w:val="%3."/>
      <w:lvlJc w:val="right"/>
      <w:pPr>
        <w:ind w:left="2160" w:hanging="180"/>
      </w:pPr>
    </w:lvl>
    <w:lvl w:ilvl="3" w:tplc="2D800054" w:tentative="1">
      <w:start w:val="1"/>
      <w:numFmt w:val="decimal"/>
      <w:lvlText w:val="%4."/>
      <w:lvlJc w:val="left"/>
      <w:pPr>
        <w:ind w:left="2880" w:hanging="360"/>
      </w:pPr>
    </w:lvl>
    <w:lvl w:ilvl="4" w:tplc="FDD0ACDE" w:tentative="1">
      <w:start w:val="1"/>
      <w:numFmt w:val="lowerLetter"/>
      <w:lvlText w:val="%5."/>
      <w:lvlJc w:val="left"/>
      <w:pPr>
        <w:ind w:left="3600" w:hanging="360"/>
      </w:pPr>
    </w:lvl>
    <w:lvl w:ilvl="5" w:tplc="3E92C6C2" w:tentative="1">
      <w:start w:val="1"/>
      <w:numFmt w:val="lowerRoman"/>
      <w:lvlText w:val="%6."/>
      <w:lvlJc w:val="right"/>
      <w:pPr>
        <w:ind w:left="4320" w:hanging="180"/>
      </w:pPr>
    </w:lvl>
    <w:lvl w:ilvl="6" w:tplc="9E442EDE" w:tentative="1">
      <w:start w:val="1"/>
      <w:numFmt w:val="decimal"/>
      <w:lvlText w:val="%7."/>
      <w:lvlJc w:val="left"/>
      <w:pPr>
        <w:ind w:left="5040" w:hanging="360"/>
      </w:pPr>
    </w:lvl>
    <w:lvl w:ilvl="7" w:tplc="56E06088" w:tentative="1">
      <w:start w:val="1"/>
      <w:numFmt w:val="lowerLetter"/>
      <w:lvlText w:val="%8."/>
      <w:lvlJc w:val="left"/>
      <w:pPr>
        <w:ind w:left="5760" w:hanging="360"/>
      </w:pPr>
    </w:lvl>
    <w:lvl w:ilvl="8" w:tplc="C0F2A26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776C30A">
      <w:start w:val="1"/>
      <w:numFmt w:val="lowerRoman"/>
      <w:lvlText w:val="(%1)"/>
      <w:lvlJc w:val="left"/>
      <w:pPr>
        <w:ind w:left="1080" w:hanging="720"/>
      </w:pPr>
      <w:rPr>
        <w:rFonts w:hint="default"/>
      </w:rPr>
    </w:lvl>
    <w:lvl w:ilvl="1" w:tplc="09C4EDE4" w:tentative="1">
      <w:start w:val="1"/>
      <w:numFmt w:val="lowerLetter"/>
      <w:lvlText w:val="%2."/>
      <w:lvlJc w:val="left"/>
      <w:pPr>
        <w:ind w:left="1440" w:hanging="360"/>
      </w:pPr>
    </w:lvl>
    <w:lvl w:ilvl="2" w:tplc="F424BF2A" w:tentative="1">
      <w:start w:val="1"/>
      <w:numFmt w:val="lowerRoman"/>
      <w:lvlText w:val="%3."/>
      <w:lvlJc w:val="right"/>
      <w:pPr>
        <w:ind w:left="2160" w:hanging="180"/>
      </w:pPr>
    </w:lvl>
    <w:lvl w:ilvl="3" w:tplc="3040959E" w:tentative="1">
      <w:start w:val="1"/>
      <w:numFmt w:val="decimal"/>
      <w:lvlText w:val="%4."/>
      <w:lvlJc w:val="left"/>
      <w:pPr>
        <w:ind w:left="2880" w:hanging="360"/>
      </w:pPr>
    </w:lvl>
    <w:lvl w:ilvl="4" w:tplc="68E6AA24" w:tentative="1">
      <w:start w:val="1"/>
      <w:numFmt w:val="lowerLetter"/>
      <w:lvlText w:val="%5."/>
      <w:lvlJc w:val="left"/>
      <w:pPr>
        <w:ind w:left="3600" w:hanging="360"/>
      </w:pPr>
    </w:lvl>
    <w:lvl w:ilvl="5" w:tplc="C9D46466" w:tentative="1">
      <w:start w:val="1"/>
      <w:numFmt w:val="lowerRoman"/>
      <w:lvlText w:val="%6."/>
      <w:lvlJc w:val="right"/>
      <w:pPr>
        <w:ind w:left="4320" w:hanging="180"/>
      </w:pPr>
    </w:lvl>
    <w:lvl w:ilvl="6" w:tplc="F4EA3FB0" w:tentative="1">
      <w:start w:val="1"/>
      <w:numFmt w:val="decimal"/>
      <w:lvlText w:val="%7."/>
      <w:lvlJc w:val="left"/>
      <w:pPr>
        <w:ind w:left="5040" w:hanging="360"/>
      </w:pPr>
    </w:lvl>
    <w:lvl w:ilvl="7" w:tplc="C0B8E8D6" w:tentative="1">
      <w:start w:val="1"/>
      <w:numFmt w:val="lowerLetter"/>
      <w:lvlText w:val="%8."/>
      <w:lvlJc w:val="left"/>
      <w:pPr>
        <w:ind w:left="5760" w:hanging="360"/>
      </w:pPr>
    </w:lvl>
    <w:lvl w:ilvl="8" w:tplc="FEF835C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F1CEF884">
      <w:start w:val="1"/>
      <w:numFmt w:val="bullet"/>
      <w:lvlText w:val=""/>
      <w:lvlJc w:val="left"/>
      <w:pPr>
        <w:ind w:left="1440" w:hanging="360"/>
      </w:pPr>
      <w:rPr>
        <w:rFonts w:ascii="Symbol" w:hAnsi="Symbol" w:hint="default"/>
        <w:color w:val="auto"/>
      </w:rPr>
    </w:lvl>
    <w:lvl w:ilvl="1" w:tplc="A1A232F6" w:tentative="1">
      <w:start w:val="1"/>
      <w:numFmt w:val="bullet"/>
      <w:lvlText w:val="o"/>
      <w:lvlJc w:val="left"/>
      <w:pPr>
        <w:ind w:left="2160" w:hanging="360"/>
      </w:pPr>
      <w:rPr>
        <w:rFonts w:ascii="Courier New" w:hAnsi="Courier New" w:cs="Courier New" w:hint="default"/>
      </w:rPr>
    </w:lvl>
    <w:lvl w:ilvl="2" w:tplc="86389FC6" w:tentative="1">
      <w:start w:val="1"/>
      <w:numFmt w:val="bullet"/>
      <w:lvlText w:val=""/>
      <w:lvlJc w:val="left"/>
      <w:pPr>
        <w:ind w:left="2880" w:hanging="360"/>
      </w:pPr>
      <w:rPr>
        <w:rFonts w:ascii="Wingdings" w:hAnsi="Wingdings" w:hint="default"/>
      </w:rPr>
    </w:lvl>
    <w:lvl w:ilvl="3" w:tplc="1C52BF5A" w:tentative="1">
      <w:start w:val="1"/>
      <w:numFmt w:val="bullet"/>
      <w:lvlText w:val=""/>
      <w:lvlJc w:val="left"/>
      <w:pPr>
        <w:ind w:left="3600" w:hanging="360"/>
      </w:pPr>
      <w:rPr>
        <w:rFonts w:ascii="Symbol" w:hAnsi="Symbol" w:hint="default"/>
      </w:rPr>
    </w:lvl>
    <w:lvl w:ilvl="4" w:tplc="6876D712" w:tentative="1">
      <w:start w:val="1"/>
      <w:numFmt w:val="bullet"/>
      <w:lvlText w:val="o"/>
      <w:lvlJc w:val="left"/>
      <w:pPr>
        <w:ind w:left="4320" w:hanging="360"/>
      </w:pPr>
      <w:rPr>
        <w:rFonts w:ascii="Courier New" w:hAnsi="Courier New" w:cs="Courier New" w:hint="default"/>
      </w:rPr>
    </w:lvl>
    <w:lvl w:ilvl="5" w:tplc="8C8431E4" w:tentative="1">
      <w:start w:val="1"/>
      <w:numFmt w:val="bullet"/>
      <w:lvlText w:val=""/>
      <w:lvlJc w:val="left"/>
      <w:pPr>
        <w:ind w:left="5040" w:hanging="360"/>
      </w:pPr>
      <w:rPr>
        <w:rFonts w:ascii="Wingdings" w:hAnsi="Wingdings" w:hint="default"/>
      </w:rPr>
    </w:lvl>
    <w:lvl w:ilvl="6" w:tplc="6D2E196E" w:tentative="1">
      <w:start w:val="1"/>
      <w:numFmt w:val="bullet"/>
      <w:lvlText w:val=""/>
      <w:lvlJc w:val="left"/>
      <w:pPr>
        <w:ind w:left="5760" w:hanging="360"/>
      </w:pPr>
      <w:rPr>
        <w:rFonts w:ascii="Symbol" w:hAnsi="Symbol" w:hint="default"/>
      </w:rPr>
    </w:lvl>
    <w:lvl w:ilvl="7" w:tplc="03F64EAA" w:tentative="1">
      <w:start w:val="1"/>
      <w:numFmt w:val="bullet"/>
      <w:lvlText w:val="o"/>
      <w:lvlJc w:val="left"/>
      <w:pPr>
        <w:ind w:left="6480" w:hanging="360"/>
      </w:pPr>
      <w:rPr>
        <w:rFonts w:ascii="Courier New" w:hAnsi="Courier New" w:cs="Courier New" w:hint="default"/>
      </w:rPr>
    </w:lvl>
    <w:lvl w:ilvl="8" w:tplc="2F4AB7C8"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F74A9CD6">
      <w:start w:val="1"/>
      <w:numFmt w:val="bullet"/>
      <w:lvlText w:val=""/>
      <w:lvlJc w:val="left"/>
      <w:pPr>
        <w:ind w:left="720" w:hanging="360"/>
      </w:pPr>
      <w:rPr>
        <w:rFonts w:ascii="Symbol" w:hAnsi="Symbol" w:hint="default"/>
        <w:color w:val="auto"/>
        <w:sz w:val="24"/>
        <w:szCs w:val="24"/>
      </w:rPr>
    </w:lvl>
    <w:lvl w:ilvl="1" w:tplc="5B3EF616" w:tentative="1">
      <w:start w:val="1"/>
      <w:numFmt w:val="bullet"/>
      <w:lvlText w:val="o"/>
      <w:lvlJc w:val="left"/>
      <w:pPr>
        <w:ind w:left="1440" w:hanging="360"/>
      </w:pPr>
      <w:rPr>
        <w:rFonts w:ascii="Courier New" w:hAnsi="Courier New" w:cs="Courier New" w:hint="default"/>
      </w:rPr>
    </w:lvl>
    <w:lvl w:ilvl="2" w:tplc="53EC03FE" w:tentative="1">
      <w:start w:val="1"/>
      <w:numFmt w:val="bullet"/>
      <w:lvlText w:val=""/>
      <w:lvlJc w:val="left"/>
      <w:pPr>
        <w:ind w:left="2160" w:hanging="360"/>
      </w:pPr>
      <w:rPr>
        <w:rFonts w:ascii="Wingdings" w:hAnsi="Wingdings" w:hint="default"/>
      </w:rPr>
    </w:lvl>
    <w:lvl w:ilvl="3" w:tplc="9F6A2132" w:tentative="1">
      <w:start w:val="1"/>
      <w:numFmt w:val="bullet"/>
      <w:lvlText w:val=""/>
      <w:lvlJc w:val="left"/>
      <w:pPr>
        <w:ind w:left="2880" w:hanging="360"/>
      </w:pPr>
      <w:rPr>
        <w:rFonts w:ascii="Symbol" w:hAnsi="Symbol" w:hint="default"/>
      </w:rPr>
    </w:lvl>
    <w:lvl w:ilvl="4" w:tplc="F13E8650" w:tentative="1">
      <w:start w:val="1"/>
      <w:numFmt w:val="bullet"/>
      <w:lvlText w:val="o"/>
      <w:lvlJc w:val="left"/>
      <w:pPr>
        <w:ind w:left="3600" w:hanging="360"/>
      </w:pPr>
      <w:rPr>
        <w:rFonts w:ascii="Courier New" w:hAnsi="Courier New" w:cs="Courier New" w:hint="default"/>
      </w:rPr>
    </w:lvl>
    <w:lvl w:ilvl="5" w:tplc="18920DC4" w:tentative="1">
      <w:start w:val="1"/>
      <w:numFmt w:val="bullet"/>
      <w:lvlText w:val=""/>
      <w:lvlJc w:val="left"/>
      <w:pPr>
        <w:ind w:left="4320" w:hanging="360"/>
      </w:pPr>
      <w:rPr>
        <w:rFonts w:ascii="Wingdings" w:hAnsi="Wingdings" w:hint="default"/>
      </w:rPr>
    </w:lvl>
    <w:lvl w:ilvl="6" w:tplc="96D054E6" w:tentative="1">
      <w:start w:val="1"/>
      <w:numFmt w:val="bullet"/>
      <w:lvlText w:val=""/>
      <w:lvlJc w:val="left"/>
      <w:pPr>
        <w:ind w:left="5040" w:hanging="360"/>
      </w:pPr>
      <w:rPr>
        <w:rFonts w:ascii="Symbol" w:hAnsi="Symbol" w:hint="default"/>
      </w:rPr>
    </w:lvl>
    <w:lvl w:ilvl="7" w:tplc="928C8966" w:tentative="1">
      <w:start w:val="1"/>
      <w:numFmt w:val="bullet"/>
      <w:lvlText w:val="o"/>
      <w:lvlJc w:val="left"/>
      <w:pPr>
        <w:ind w:left="5760" w:hanging="360"/>
      </w:pPr>
      <w:rPr>
        <w:rFonts w:ascii="Courier New" w:hAnsi="Courier New" w:cs="Courier New" w:hint="default"/>
      </w:rPr>
    </w:lvl>
    <w:lvl w:ilvl="8" w:tplc="950A441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5443B3C">
      <w:start w:val="1"/>
      <w:numFmt w:val="lowerRoman"/>
      <w:lvlText w:val="(%1)"/>
      <w:lvlJc w:val="left"/>
      <w:pPr>
        <w:ind w:left="1080" w:hanging="720"/>
      </w:pPr>
      <w:rPr>
        <w:rFonts w:hint="default"/>
      </w:rPr>
    </w:lvl>
    <w:lvl w:ilvl="1" w:tplc="FCACF430" w:tentative="1">
      <w:start w:val="1"/>
      <w:numFmt w:val="lowerLetter"/>
      <w:lvlText w:val="%2."/>
      <w:lvlJc w:val="left"/>
      <w:pPr>
        <w:ind w:left="1440" w:hanging="360"/>
      </w:pPr>
    </w:lvl>
    <w:lvl w:ilvl="2" w:tplc="9418E210" w:tentative="1">
      <w:start w:val="1"/>
      <w:numFmt w:val="lowerRoman"/>
      <w:lvlText w:val="%3."/>
      <w:lvlJc w:val="right"/>
      <w:pPr>
        <w:ind w:left="2160" w:hanging="180"/>
      </w:pPr>
    </w:lvl>
    <w:lvl w:ilvl="3" w:tplc="3522DAAA" w:tentative="1">
      <w:start w:val="1"/>
      <w:numFmt w:val="decimal"/>
      <w:lvlText w:val="%4."/>
      <w:lvlJc w:val="left"/>
      <w:pPr>
        <w:ind w:left="2880" w:hanging="360"/>
      </w:pPr>
    </w:lvl>
    <w:lvl w:ilvl="4" w:tplc="503C682E" w:tentative="1">
      <w:start w:val="1"/>
      <w:numFmt w:val="lowerLetter"/>
      <w:lvlText w:val="%5."/>
      <w:lvlJc w:val="left"/>
      <w:pPr>
        <w:ind w:left="3600" w:hanging="360"/>
      </w:pPr>
    </w:lvl>
    <w:lvl w:ilvl="5" w:tplc="342A7958" w:tentative="1">
      <w:start w:val="1"/>
      <w:numFmt w:val="lowerRoman"/>
      <w:lvlText w:val="%6."/>
      <w:lvlJc w:val="right"/>
      <w:pPr>
        <w:ind w:left="4320" w:hanging="180"/>
      </w:pPr>
    </w:lvl>
    <w:lvl w:ilvl="6" w:tplc="A7B450DA" w:tentative="1">
      <w:start w:val="1"/>
      <w:numFmt w:val="decimal"/>
      <w:lvlText w:val="%7."/>
      <w:lvlJc w:val="left"/>
      <w:pPr>
        <w:ind w:left="5040" w:hanging="360"/>
      </w:pPr>
    </w:lvl>
    <w:lvl w:ilvl="7" w:tplc="40DEE0A0" w:tentative="1">
      <w:start w:val="1"/>
      <w:numFmt w:val="lowerLetter"/>
      <w:lvlText w:val="%8."/>
      <w:lvlJc w:val="left"/>
      <w:pPr>
        <w:ind w:left="5760" w:hanging="360"/>
      </w:pPr>
    </w:lvl>
    <w:lvl w:ilvl="8" w:tplc="0CC65F76" w:tentative="1">
      <w:start w:val="1"/>
      <w:numFmt w:val="lowerRoman"/>
      <w:lvlText w:val="%9."/>
      <w:lvlJc w:val="right"/>
      <w:pPr>
        <w:ind w:left="6480" w:hanging="180"/>
      </w:pPr>
    </w:lvl>
  </w:abstractNum>
  <w:abstractNum w:abstractNumId="9" w15:restartNumberingAfterBreak="0">
    <w:nsid w:val="20690583"/>
    <w:multiLevelType w:val="hybridMultilevel"/>
    <w:tmpl w:val="5A18D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63A40714">
      <w:start w:val="1"/>
      <w:numFmt w:val="lowerRoman"/>
      <w:lvlText w:val="(%1)"/>
      <w:lvlJc w:val="left"/>
      <w:pPr>
        <w:ind w:left="1080" w:hanging="720"/>
      </w:pPr>
      <w:rPr>
        <w:rFonts w:hint="default"/>
      </w:rPr>
    </w:lvl>
    <w:lvl w:ilvl="1" w:tplc="FE72197E" w:tentative="1">
      <w:start w:val="1"/>
      <w:numFmt w:val="lowerLetter"/>
      <w:lvlText w:val="%2."/>
      <w:lvlJc w:val="left"/>
      <w:pPr>
        <w:ind w:left="1440" w:hanging="360"/>
      </w:pPr>
    </w:lvl>
    <w:lvl w:ilvl="2" w:tplc="737611C0" w:tentative="1">
      <w:start w:val="1"/>
      <w:numFmt w:val="lowerRoman"/>
      <w:lvlText w:val="%3."/>
      <w:lvlJc w:val="right"/>
      <w:pPr>
        <w:ind w:left="2160" w:hanging="180"/>
      </w:pPr>
    </w:lvl>
    <w:lvl w:ilvl="3" w:tplc="5EFAF986" w:tentative="1">
      <w:start w:val="1"/>
      <w:numFmt w:val="decimal"/>
      <w:lvlText w:val="%4."/>
      <w:lvlJc w:val="left"/>
      <w:pPr>
        <w:ind w:left="2880" w:hanging="360"/>
      </w:pPr>
    </w:lvl>
    <w:lvl w:ilvl="4" w:tplc="369A2EC8" w:tentative="1">
      <w:start w:val="1"/>
      <w:numFmt w:val="lowerLetter"/>
      <w:lvlText w:val="%5."/>
      <w:lvlJc w:val="left"/>
      <w:pPr>
        <w:ind w:left="3600" w:hanging="360"/>
      </w:pPr>
    </w:lvl>
    <w:lvl w:ilvl="5" w:tplc="137E0A60" w:tentative="1">
      <w:start w:val="1"/>
      <w:numFmt w:val="lowerRoman"/>
      <w:lvlText w:val="%6."/>
      <w:lvlJc w:val="right"/>
      <w:pPr>
        <w:ind w:left="4320" w:hanging="180"/>
      </w:pPr>
    </w:lvl>
    <w:lvl w:ilvl="6" w:tplc="7A465412" w:tentative="1">
      <w:start w:val="1"/>
      <w:numFmt w:val="decimal"/>
      <w:lvlText w:val="%7."/>
      <w:lvlJc w:val="left"/>
      <w:pPr>
        <w:ind w:left="5040" w:hanging="360"/>
      </w:pPr>
    </w:lvl>
    <w:lvl w:ilvl="7" w:tplc="B60EA90E" w:tentative="1">
      <w:start w:val="1"/>
      <w:numFmt w:val="lowerLetter"/>
      <w:lvlText w:val="%8."/>
      <w:lvlJc w:val="left"/>
      <w:pPr>
        <w:ind w:left="5760" w:hanging="360"/>
      </w:pPr>
    </w:lvl>
    <w:lvl w:ilvl="8" w:tplc="FE106068" w:tentative="1">
      <w:start w:val="1"/>
      <w:numFmt w:val="lowerRoman"/>
      <w:lvlText w:val="%9."/>
      <w:lvlJc w:val="right"/>
      <w:pPr>
        <w:ind w:left="6480" w:hanging="180"/>
      </w:pPr>
    </w:lvl>
  </w:abstractNum>
  <w:abstractNum w:abstractNumId="11" w15:restartNumberingAfterBreak="0">
    <w:nsid w:val="26D909FE"/>
    <w:multiLevelType w:val="hybridMultilevel"/>
    <w:tmpl w:val="6D6C3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7DD01A6A">
      <w:start w:val="1"/>
      <w:numFmt w:val="lowerRoman"/>
      <w:lvlText w:val="(%1)"/>
      <w:lvlJc w:val="left"/>
      <w:pPr>
        <w:ind w:left="1080" w:hanging="720"/>
      </w:pPr>
      <w:rPr>
        <w:rFonts w:hint="default"/>
      </w:rPr>
    </w:lvl>
    <w:lvl w:ilvl="1" w:tplc="DEFABCC4" w:tentative="1">
      <w:start w:val="1"/>
      <w:numFmt w:val="lowerLetter"/>
      <w:lvlText w:val="%2."/>
      <w:lvlJc w:val="left"/>
      <w:pPr>
        <w:ind w:left="1440" w:hanging="360"/>
      </w:pPr>
    </w:lvl>
    <w:lvl w:ilvl="2" w:tplc="2AD46742" w:tentative="1">
      <w:start w:val="1"/>
      <w:numFmt w:val="lowerRoman"/>
      <w:lvlText w:val="%3."/>
      <w:lvlJc w:val="right"/>
      <w:pPr>
        <w:ind w:left="2160" w:hanging="180"/>
      </w:pPr>
    </w:lvl>
    <w:lvl w:ilvl="3" w:tplc="C43498A4" w:tentative="1">
      <w:start w:val="1"/>
      <w:numFmt w:val="decimal"/>
      <w:lvlText w:val="%4."/>
      <w:lvlJc w:val="left"/>
      <w:pPr>
        <w:ind w:left="2880" w:hanging="360"/>
      </w:pPr>
    </w:lvl>
    <w:lvl w:ilvl="4" w:tplc="7AD0E8CA" w:tentative="1">
      <w:start w:val="1"/>
      <w:numFmt w:val="lowerLetter"/>
      <w:lvlText w:val="%5."/>
      <w:lvlJc w:val="left"/>
      <w:pPr>
        <w:ind w:left="3600" w:hanging="360"/>
      </w:pPr>
    </w:lvl>
    <w:lvl w:ilvl="5" w:tplc="5232DEDE" w:tentative="1">
      <w:start w:val="1"/>
      <w:numFmt w:val="lowerRoman"/>
      <w:lvlText w:val="%6."/>
      <w:lvlJc w:val="right"/>
      <w:pPr>
        <w:ind w:left="4320" w:hanging="180"/>
      </w:pPr>
    </w:lvl>
    <w:lvl w:ilvl="6" w:tplc="8EB8CEB6" w:tentative="1">
      <w:start w:val="1"/>
      <w:numFmt w:val="decimal"/>
      <w:lvlText w:val="%7."/>
      <w:lvlJc w:val="left"/>
      <w:pPr>
        <w:ind w:left="5040" w:hanging="360"/>
      </w:pPr>
    </w:lvl>
    <w:lvl w:ilvl="7" w:tplc="9476F842" w:tentative="1">
      <w:start w:val="1"/>
      <w:numFmt w:val="lowerLetter"/>
      <w:lvlText w:val="%8."/>
      <w:lvlJc w:val="left"/>
      <w:pPr>
        <w:ind w:left="5760" w:hanging="360"/>
      </w:pPr>
    </w:lvl>
    <w:lvl w:ilvl="8" w:tplc="B78C0A9E"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080033DA">
      <w:start w:val="1"/>
      <w:numFmt w:val="lowerRoman"/>
      <w:lvlText w:val="(%1)"/>
      <w:lvlJc w:val="left"/>
      <w:pPr>
        <w:ind w:left="1080" w:hanging="720"/>
      </w:pPr>
      <w:rPr>
        <w:rFonts w:hint="default"/>
      </w:rPr>
    </w:lvl>
    <w:lvl w:ilvl="1" w:tplc="909C1344" w:tentative="1">
      <w:start w:val="1"/>
      <w:numFmt w:val="lowerLetter"/>
      <w:lvlText w:val="%2."/>
      <w:lvlJc w:val="left"/>
      <w:pPr>
        <w:ind w:left="1440" w:hanging="360"/>
      </w:pPr>
    </w:lvl>
    <w:lvl w:ilvl="2" w:tplc="5FC0C782" w:tentative="1">
      <w:start w:val="1"/>
      <w:numFmt w:val="lowerRoman"/>
      <w:lvlText w:val="%3."/>
      <w:lvlJc w:val="right"/>
      <w:pPr>
        <w:ind w:left="2160" w:hanging="180"/>
      </w:pPr>
    </w:lvl>
    <w:lvl w:ilvl="3" w:tplc="3EDA8C7E" w:tentative="1">
      <w:start w:val="1"/>
      <w:numFmt w:val="decimal"/>
      <w:lvlText w:val="%4."/>
      <w:lvlJc w:val="left"/>
      <w:pPr>
        <w:ind w:left="2880" w:hanging="360"/>
      </w:pPr>
    </w:lvl>
    <w:lvl w:ilvl="4" w:tplc="4E162468" w:tentative="1">
      <w:start w:val="1"/>
      <w:numFmt w:val="lowerLetter"/>
      <w:lvlText w:val="%5."/>
      <w:lvlJc w:val="left"/>
      <w:pPr>
        <w:ind w:left="3600" w:hanging="360"/>
      </w:pPr>
    </w:lvl>
    <w:lvl w:ilvl="5" w:tplc="1F6CBE4A" w:tentative="1">
      <w:start w:val="1"/>
      <w:numFmt w:val="lowerRoman"/>
      <w:lvlText w:val="%6."/>
      <w:lvlJc w:val="right"/>
      <w:pPr>
        <w:ind w:left="4320" w:hanging="180"/>
      </w:pPr>
    </w:lvl>
    <w:lvl w:ilvl="6" w:tplc="BA783F70" w:tentative="1">
      <w:start w:val="1"/>
      <w:numFmt w:val="decimal"/>
      <w:lvlText w:val="%7."/>
      <w:lvlJc w:val="left"/>
      <w:pPr>
        <w:ind w:left="5040" w:hanging="360"/>
      </w:pPr>
    </w:lvl>
    <w:lvl w:ilvl="7" w:tplc="1ECCC730" w:tentative="1">
      <w:start w:val="1"/>
      <w:numFmt w:val="lowerLetter"/>
      <w:lvlText w:val="%8."/>
      <w:lvlJc w:val="left"/>
      <w:pPr>
        <w:ind w:left="5760" w:hanging="360"/>
      </w:pPr>
    </w:lvl>
    <w:lvl w:ilvl="8" w:tplc="FF84273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95460F26">
      <w:start w:val="1"/>
      <w:numFmt w:val="lowerRoman"/>
      <w:lvlText w:val="(%1)"/>
      <w:lvlJc w:val="left"/>
      <w:pPr>
        <w:ind w:left="1080" w:hanging="720"/>
      </w:pPr>
      <w:rPr>
        <w:rFonts w:hint="default"/>
      </w:rPr>
    </w:lvl>
    <w:lvl w:ilvl="1" w:tplc="AA949364" w:tentative="1">
      <w:start w:val="1"/>
      <w:numFmt w:val="lowerLetter"/>
      <w:lvlText w:val="%2."/>
      <w:lvlJc w:val="left"/>
      <w:pPr>
        <w:ind w:left="1440" w:hanging="360"/>
      </w:pPr>
    </w:lvl>
    <w:lvl w:ilvl="2" w:tplc="D8A0F216" w:tentative="1">
      <w:start w:val="1"/>
      <w:numFmt w:val="lowerRoman"/>
      <w:lvlText w:val="%3."/>
      <w:lvlJc w:val="right"/>
      <w:pPr>
        <w:ind w:left="2160" w:hanging="180"/>
      </w:pPr>
    </w:lvl>
    <w:lvl w:ilvl="3" w:tplc="DF2C54A0" w:tentative="1">
      <w:start w:val="1"/>
      <w:numFmt w:val="decimal"/>
      <w:lvlText w:val="%4."/>
      <w:lvlJc w:val="left"/>
      <w:pPr>
        <w:ind w:left="2880" w:hanging="360"/>
      </w:pPr>
    </w:lvl>
    <w:lvl w:ilvl="4" w:tplc="DA0CA218" w:tentative="1">
      <w:start w:val="1"/>
      <w:numFmt w:val="lowerLetter"/>
      <w:lvlText w:val="%5."/>
      <w:lvlJc w:val="left"/>
      <w:pPr>
        <w:ind w:left="3600" w:hanging="360"/>
      </w:pPr>
    </w:lvl>
    <w:lvl w:ilvl="5" w:tplc="10A28746" w:tentative="1">
      <w:start w:val="1"/>
      <w:numFmt w:val="lowerRoman"/>
      <w:lvlText w:val="%6."/>
      <w:lvlJc w:val="right"/>
      <w:pPr>
        <w:ind w:left="4320" w:hanging="180"/>
      </w:pPr>
    </w:lvl>
    <w:lvl w:ilvl="6" w:tplc="F9FCFC34" w:tentative="1">
      <w:start w:val="1"/>
      <w:numFmt w:val="decimal"/>
      <w:lvlText w:val="%7."/>
      <w:lvlJc w:val="left"/>
      <w:pPr>
        <w:ind w:left="5040" w:hanging="360"/>
      </w:pPr>
    </w:lvl>
    <w:lvl w:ilvl="7" w:tplc="1B3A0148" w:tentative="1">
      <w:start w:val="1"/>
      <w:numFmt w:val="lowerLetter"/>
      <w:lvlText w:val="%8."/>
      <w:lvlJc w:val="left"/>
      <w:pPr>
        <w:ind w:left="5760" w:hanging="360"/>
      </w:pPr>
    </w:lvl>
    <w:lvl w:ilvl="8" w:tplc="7FFE985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C394BD10">
      <w:start w:val="1"/>
      <w:numFmt w:val="lowerRoman"/>
      <w:lvlText w:val="(%1)"/>
      <w:lvlJc w:val="left"/>
      <w:pPr>
        <w:ind w:left="1080" w:hanging="720"/>
      </w:pPr>
      <w:rPr>
        <w:rFonts w:hint="default"/>
      </w:rPr>
    </w:lvl>
    <w:lvl w:ilvl="1" w:tplc="B4C8FCF4" w:tentative="1">
      <w:start w:val="1"/>
      <w:numFmt w:val="lowerLetter"/>
      <w:lvlText w:val="%2."/>
      <w:lvlJc w:val="left"/>
      <w:pPr>
        <w:ind w:left="1440" w:hanging="360"/>
      </w:pPr>
    </w:lvl>
    <w:lvl w:ilvl="2" w:tplc="B8263CBE" w:tentative="1">
      <w:start w:val="1"/>
      <w:numFmt w:val="lowerRoman"/>
      <w:lvlText w:val="%3."/>
      <w:lvlJc w:val="right"/>
      <w:pPr>
        <w:ind w:left="2160" w:hanging="180"/>
      </w:pPr>
    </w:lvl>
    <w:lvl w:ilvl="3" w:tplc="B574AF46" w:tentative="1">
      <w:start w:val="1"/>
      <w:numFmt w:val="decimal"/>
      <w:lvlText w:val="%4."/>
      <w:lvlJc w:val="left"/>
      <w:pPr>
        <w:ind w:left="2880" w:hanging="360"/>
      </w:pPr>
    </w:lvl>
    <w:lvl w:ilvl="4" w:tplc="BB3EE898" w:tentative="1">
      <w:start w:val="1"/>
      <w:numFmt w:val="lowerLetter"/>
      <w:lvlText w:val="%5."/>
      <w:lvlJc w:val="left"/>
      <w:pPr>
        <w:ind w:left="3600" w:hanging="360"/>
      </w:pPr>
    </w:lvl>
    <w:lvl w:ilvl="5" w:tplc="9B6E69B8" w:tentative="1">
      <w:start w:val="1"/>
      <w:numFmt w:val="lowerRoman"/>
      <w:lvlText w:val="%6."/>
      <w:lvlJc w:val="right"/>
      <w:pPr>
        <w:ind w:left="4320" w:hanging="180"/>
      </w:pPr>
    </w:lvl>
    <w:lvl w:ilvl="6" w:tplc="37E01074" w:tentative="1">
      <w:start w:val="1"/>
      <w:numFmt w:val="decimal"/>
      <w:lvlText w:val="%7."/>
      <w:lvlJc w:val="left"/>
      <w:pPr>
        <w:ind w:left="5040" w:hanging="360"/>
      </w:pPr>
    </w:lvl>
    <w:lvl w:ilvl="7" w:tplc="AC84D3A2" w:tentative="1">
      <w:start w:val="1"/>
      <w:numFmt w:val="lowerLetter"/>
      <w:lvlText w:val="%8."/>
      <w:lvlJc w:val="left"/>
      <w:pPr>
        <w:ind w:left="5760" w:hanging="360"/>
      </w:pPr>
    </w:lvl>
    <w:lvl w:ilvl="8" w:tplc="70A4A9A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255E0BC8">
      <w:start w:val="1"/>
      <w:numFmt w:val="lowerRoman"/>
      <w:lvlText w:val="(%1)"/>
      <w:lvlJc w:val="left"/>
      <w:pPr>
        <w:ind w:left="1080" w:hanging="720"/>
      </w:pPr>
      <w:rPr>
        <w:rFonts w:hint="default"/>
      </w:rPr>
    </w:lvl>
    <w:lvl w:ilvl="1" w:tplc="507884FA" w:tentative="1">
      <w:start w:val="1"/>
      <w:numFmt w:val="lowerLetter"/>
      <w:lvlText w:val="%2."/>
      <w:lvlJc w:val="left"/>
      <w:pPr>
        <w:ind w:left="1440" w:hanging="360"/>
      </w:pPr>
    </w:lvl>
    <w:lvl w:ilvl="2" w:tplc="E4343AD6" w:tentative="1">
      <w:start w:val="1"/>
      <w:numFmt w:val="lowerRoman"/>
      <w:lvlText w:val="%3."/>
      <w:lvlJc w:val="right"/>
      <w:pPr>
        <w:ind w:left="2160" w:hanging="180"/>
      </w:pPr>
    </w:lvl>
    <w:lvl w:ilvl="3" w:tplc="B3FE87B2" w:tentative="1">
      <w:start w:val="1"/>
      <w:numFmt w:val="decimal"/>
      <w:lvlText w:val="%4."/>
      <w:lvlJc w:val="left"/>
      <w:pPr>
        <w:ind w:left="2880" w:hanging="360"/>
      </w:pPr>
    </w:lvl>
    <w:lvl w:ilvl="4" w:tplc="2A7092B6" w:tentative="1">
      <w:start w:val="1"/>
      <w:numFmt w:val="lowerLetter"/>
      <w:lvlText w:val="%5."/>
      <w:lvlJc w:val="left"/>
      <w:pPr>
        <w:ind w:left="3600" w:hanging="360"/>
      </w:pPr>
    </w:lvl>
    <w:lvl w:ilvl="5" w:tplc="E188994E" w:tentative="1">
      <w:start w:val="1"/>
      <w:numFmt w:val="lowerRoman"/>
      <w:lvlText w:val="%6."/>
      <w:lvlJc w:val="right"/>
      <w:pPr>
        <w:ind w:left="4320" w:hanging="180"/>
      </w:pPr>
    </w:lvl>
    <w:lvl w:ilvl="6" w:tplc="BF18731C" w:tentative="1">
      <w:start w:val="1"/>
      <w:numFmt w:val="decimal"/>
      <w:lvlText w:val="%7."/>
      <w:lvlJc w:val="left"/>
      <w:pPr>
        <w:ind w:left="5040" w:hanging="360"/>
      </w:pPr>
    </w:lvl>
    <w:lvl w:ilvl="7" w:tplc="7DE09642" w:tentative="1">
      <w:start w:val="1"/>
      <w:numFmt w:val="lowerLetter"/>
      <w:lvlText w:val="%8."/>
      <w:lvlJc w:val="left"/>
      <w:pPr>
        <w:ind w:left="5760" w:hanging="360"/>
      </w:pPr>
    </w:lvl>
    <w:lvl w:ilvl="8" w:tplc="D8140FA6" w:tentative="1">
      <w:start w:val="1"/>
      <w:numFmt w:val="lowerRoman"/>
      <w:lvlText w:val="%9."/>
      <w:lvlJc w:val="right"/>
      <w:pPr>
        <w:ind w:left="6480" w:hanging="180"/>
      </w:pPr>
    </w:lvl>
  </w:abstractNum>
  <w:abstractNum w:abstractNumId="17" w15:restartNumberingAfterBreak="0">
    <w:nsid w:val="35F548C6"/>
    <w:multiLevelType w:val="hybridMultilevel"/>
    <w:tmpl w:val="4ACCE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D070E30A">
      <w:start w:val="1"/>
      <w:numFmt w:val="lowerRoman"/>
      <w:lvlText w:val="(%1)"/>
      <w:lvlJc w:val="left"/>
      <w:pPr>
        <w:ind w:left="1080" w:hanging="720"/>
      </w:pPr>
      <w:rPr>
        <w:rFonts w:hint="default"/>
      </w:rPr>
    </w:lvl>
    <w:lvl w:ilvl="1" w:tplc="90BE2D82" w:tentative="1">
      <w:start w:val="1"/>
      <w:numFmt w:val="lowerLetter"/>
      <w:lvlText w:val="%2."/>
      <w:lvlJc w:val="left"/>
      <w:pPr>
        <w:ind w:left="1440" w:hanging="360"/>
      </w:pPr>
    </w:lvl>
    <w:lvl w:ilvl="2" w:tplc="38A43B84" w:tentative="1">
      <w:start w:val="1"/>
      <w:numFmt w:val="lowerRoman"/>
      <w:lvlText w:val="%3."/>
      <w:lvlJc w:val="right"/>
      <w:pPr>
        <w:ind w:left="2160" w:hanging="180"/>
      </w:pPr>
    </w:lvl>
    <w:lvl w:ilvl="3" w:tplc="B66CC438" w:tentative="1">
      <w:start w:val="1"/>
      <w:numFmt w:val="decimal"/>
      <w:lvlText w:val="%4."/>
      <w:lvlJc w:val="left"/>
      <w:pPr>
        <w:ind w:left="2880" w:hanging="360"/>
      </w:pPr>
    </w:lvl>
    <w:lvl w:ilvl="4" w:tplc="5156C1F8" w:tentative="1">
      <w:start w:val="1"/>
      <w:numFmt w:val="lowerLetter"/>
      <w:lvlText w:val="%5."/>
      <w:lvlJc w:val="left"/>
      <w:pPr>
        <w:ind w:left="3600" w:hanging="360"/>
      </w:pPr>
    </w:lvl>
    <w:lvl w:ilvl="5" w:tplc="CF5A4344" w:tentative="1">
      <w:start w:val="1"/>
      <w:numFmt w:val="lowerRoman"/>
      <w:lvlText w:val="%6."/>
      <w:lvlJc w:val="right"/>
      <w:pPr>
        <w:ind w:left="4320" w:hanging="180"/>
      </w:pPr>
    </w:lvl>
    <w:lvl w:ilvl="6" w:tplc="FC96A76C" w:tentative="1">
      <w:start w:val="1"/>
      <w:numFmt w:val="decimal"/>
      <w:lvlText w:val="%7."/>
      <w:lvlJc w:val="left"/>
      <w:pPr>
        <w:ind w:left="5040" w:hanging="360"/>
      </w:pPr>
    </w:lvl>
    <w:lvl w:ilvl="7" w:tplc="48D21642" w:tentative="1">
      <w:start w:val="1"/>
      <w:numFmt w:val="lowerLetter"/>
      <w:lvlText w:val="%8."/>
      <w:lvlJc w:val="left"/>
      <w:pPr>
        <w:ind w:left="5760" w:hanging="360"/>
      </w:pPr>
    </w:lvl>
    <w:lvl w:ilvl="8" w:tplc="3CE6AB5A" w:tentative="1">
      <w:start w:val="1"/>
      <w:numFmt w:val="lowerRoman"/>
      <w:lvlText w:val="%9."/>
      <w:lvlJc w:val="right"/>
      <w:pPr>
        <w:ind w:left="6480" w:hanging="180"/>
      </w:pPr>
    </w:lvl>
  </w:abstractNum>
  <w:abstractNum w:abstractNumId="19" w15:restartNumberingAfterBreak="0">
    <w:nsid w:val="560E1165"/>
    <w:multiLevelType w:val="hybridMultilevel"/>
    <w:tmpl w:val="D5B04EC8"/>
    <w:lvl w:ilvl="0" w:tplc="EEA247AA">
      <w:start w:val="1"/>
      <w:numFmt w:val="bullet"/>
      <w:lvlText w:val=""/>
      <w:lvlJc w:val="left"/>
      <w:pPr>
        <w:ind w:left="624" w:hanging="267"/>
      </w:pPr>
      <w:rPr>
        <w:rFonts w:ascii="Symbol" w:hAnsi="Symbol" w:hint="default"/>
      </w:rPr>
    </w:lvl>
    <w:lvl w:ilvl="1" w:tplc="C9182166" w:tentative="1">
      <w:start w:val="1"/>
      <w:numFmt w:val="bullet"/>
      <w:lvlText w:val="o"/>
      <w:lvlJc w:val="left"/>
      <w:pPr>
        <w:ind w:left="1080" w:hanging="360"/>
      </w:pPr>
      <w:rPr>
        <w:rFonts w:ascii="Courier New" w:hAnsi="Courier New" w:cs="Courier New" w:hint="default"/>
      </w:rPr>
    </w:lvl>
    <w:lvl w:ilvl="2" w:tplc="B5BC6178" w:tentative="1">
      <w:start w:val="1"/>
      <w:numFmt w:val="bullet"/>
      <w:lvlText w:val=""/>
      <w:lvlJc w:val="left"/>
      <w:pPr>
        <w:ind w:left="1800" w:hanging="360"/>
      </w:pPr>
      <w:rPr>
        <w:rFonts w:ascii="Wingdings" w:hAnsi="Wingdings" w:hint="default"/>
      </w:rPr>
    </w:lvl>
    <w:lvl w:ilvl="3" w:tplc="8BEC7660" w:tentative="1">
      <w:start w:val="1"/>
      <w:numFmt w:val="bullet"/>
      <w:lvlText w:val=""/>
      <w:lvlJc w:val="left"/>
      <w:pPr>
        <w:ind w:left="2520" w:hanging="360"/>
      </w:pPr>
      <w:rPr>
        <w:rFonts w:ascii="Symbol" w:hAnsi="Symbol" w:hint="default"/>
      </w:rPr>
    </w:lvl>
    <w:lvl w:ilvl="4" w:tplc="BDF281C2" w:tentative="1">
      <w:start w:val="1"/>
      <w:numFmt w:val="bullet"/>
      <w:lvlText w:val="o"/>
      <w:lvlJc w:val="left"/>
      <w:pPr>
        <w:ind w:left="3240" w:hanging="360"/>
      </w:pPr>
      <w:rPr>
        <w:rFonts w:ascii="Courier New" w:hAnsi="Courier New" w:cs="Courier New" w:hint="default"/>
      </w:rPr>
    </w:lvl>
    <w:lvl w:ilvl="5" w:tplc="62304CA8" w:tentative="1">
      <w:start w:val="1"/>
      <w:numFmt w:val="bullet"/>
      <w:lvlText w:val=""/>
      <w:lvlJc w:val="left"/>
      <w:pPr>
        <w:ind w:left="3960" w:hanging="360"/>
      </w:pPr>
      <w:rPr>
        <w:rFonts w:ascii="Wingdings" w:hAnsi="Wingdings" w:hint="default"/>
      </w:rPr>
    </w:lvl>
    <w:lvl w:ilvl="6" w:tplc="311A1BDA" w:tentative="1">
      <w:start w:val="1"/>
      <w:numFmt w:val="bullet"/>
      <w:lvlText w:val=""/>
      <w:lvlJc w:val="left"/>
      <w:pPr>
        <w:ind w:left="4680" w:hanging="360"/>
      </w:pPr>
      <w:rPr>
        <w:rFonts w:ascii="Symbol" w:hAnsi="Symbol" w:hint="default"/>
      </w:rPr>
    </w:lvl>
    <w:lvl w:ilvl="7" w:tplc="E9445FCE" w:tentative="1">
      <w:start w:val="1"/>
      <w:numFmt w:val="bullet"/>
      <w:lvlText w:val="o"/>
      <w:lvlJc w:val="left"/>
      <w:pPr>
        <w:ind w:left="5400" w:hanging="360"/>
      </w:pPr>
      <w:rPr>
        <w:rFonts w:ascii="Courier New" w:hAnsi="Courier New" w:cs="Courier New" w:hint="default"/>
      </w:rPr>
    </w:lvl>
    <w:lvl w:ilvl="8" w:tplc="F90029EE"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C896C66C">
      <w:start w:val="1"/>
      <w:numFmt w:val="lowerRoman"/>
      <w:lvlText w:val="(%1)"/>
      <w:lvlJc w:val="left"/>
      <w:pPr>
        <w:ind w:left="1080" w:hanging="720"/>
      </w:pPr>
      <w:rPr>
        <w:rFonts w:hint="default"/>
      </w:rPr>
    </w:lvl>
    <w:lvl w:ilvl="1" w:tplc="9E4A006E" w:tentative="1">
      <w:start w:val="1"/>
      <w:numFmt w:val="lowerLetter"/>
      <w:lvlText w:val="%2."/>
      <w:lvlJc w:val="left"/>
      <w:pPr>
        <w:ind w:left="1440" w:hanging="360"/>
      </w:pPr>
    </w:lvl>
    <w:lvl w:ilvl="2" w:tplc="F8C2B56A" w:tentative="1">
      <w:start w:val="1"/>
      <w:numFmt w:val="lowerRoman"/>
      <w:lvlText w:val="%3."/>
      <w:lvlJc w:val="right"/>
      <w:pPr>
        <w:ind w:left="2160" w:hanging="180"/>
      </w:pPr>
    </w:lvl>
    <w:lvl w:ilvl="3" w:tplc="33941F92" w:tentative="1">
      <w:start w:val="1"/>
      <w:numFmt w:val="decimal"/>
      <w:lvlText w:val="%4."/>
      <w:lvlJc w:val="left"/>
      <w:pPr>
        <w:ind w:left="2880" w:hanging="360"/>
      </w:pPr>
    </w:lvl>
    <w:lvl w:ilvl="4" w:tplc="8954FA16" w:tentative="1">
      <w:start w:val="1"/>
      <w:numFmt w:val="lowerLetter"/>
      <w:lvlText w:val="%5."/>
      <w:lvlJc w:val="left"/>
      <w:pPr>
        <w:ind w:left="3600" w:hanging="360"/>
      </w:pPr>
    </w:lvl>
    <w:lvl w:ilvl="5" w:tplc="DA6ACD8C" w:tentative="1">
      <w:start w:val="1"/>
      <w:numFmt w:val="lowerRoman"/>
      <w:lvlText w:val="%6."/>
      <w:lvlJc w:val="right"/>
      <w:pPr>
        <w:ind w:left="4320" w:hanging="180"/>
      </w:pPr>
    </w:lvl>
    <w:lvl w:ilvl="6" w:tplc="ED7AF09E" w:tentative="1">
      <w:start w:val="1"/>
      <w:numFmt w:val="decimal"/>
      <w:lvlText w:val="%7."/>
      <w:lvlJc w:val="left"/>
      <w:pPr>
        <w:ind w:left="5040" w:hanging="360"/>
      </w:pPr>
    </w:lvl>
    <w:lvl w:ilvl="7" w:tplc="9DF40446" w:tentative="1">
      <w:start w:val="1"/>
      <w:numFmt w:val="lowerLetter"/>
      <w:lvlText w:val="%8."/>
      <w:lvlJc w:val="left"/>
      <w:pPr>
        <w:ind w:left="5760" w:hanging="360"/>
      </w:pPr>
    </w:lvl>
    <w:lvl w:ilvl="8" w:tplc="41CCAC82"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C28AB090">
      <w:start w:val="1"/>
      <w:numFmt w:val="lowerRoman"/>
      <w:lvlText w:val="(%1)"/>
      <w:lvlJc w:val="left"/>
      <w:pPr>
        <w:ind w:left="1080" w:hanging="720"/>
      </w:pPr>
      <w:rPr>
        <w:rFonts w:hint="default"/>
      </w:rPr>
    </w:lvl>
    <w:lvl w:ilvl="1" w:tplc="09C29A2E" w:tentative="1">
      <w:start w:val="1"/>
      <w:numFmt w:val="lowerLetter"/>
      <w:lvlText w:val="%2."/>
      <w:lvlJc w:val="left"/>
      <w:pPr>
        <w:ind w:left="1440" w:hanging="360"/>
      </w:pPr>
    </w:lvl>
    <w:lvl w:ilvl="2" w:tplc="62CCC3E0" w:tentative="1">
      <w:start w:val="1"/>
      <w:numFmt w:val="lowerRoman"/>
      <w:lvlText w:val="%3."/>
      <w:lvlJc w:val="right"/>
      <w:pPr>
        <w:ind w:left="2160" w:hanging="180"/>
      </w:pPr>
    </w:lvl>
    <w:lvl w:ilvl="3" w:tplc="E08C1DAA" w:tentative="1">
      <w:start w:val="1"/>
      <w:numFmt w:val="decimal"/>
      <w:lvlText w:val="%4."/>
      <w:lvlJc w:val="left"/>
      <w:pPr>
        <w:ind w:left="2880" w:hanging="360"/>
      </w:pPr>
    </w:lvl>
    <w:lvl w:ilvl="4" w:tplc="489ACEC2" w:tentative="1">
      <w:start w:val="1"/>
      <w:numFmt w:val="lowerLetter"/>
      <w:lvlText w:val="%5."/>
      <w:lvlJc w:val="left"/>
      <w:pPr>
        <w:ind w:left="3600" w:hanging="360"/>
      </w:pPr>
    </w:lvl>
    <w:lvl w:ilvl="5" w:tplc="9CE6A71E" w:tentative="1">
      <w:start w:val="1"/>
      <w:numFmt w:val="lowerRoman"/>
      <w:lvlText w:val="%6."/>
      <w:lvlJc w:val="right"/>
      <w:pPr>
        <w:ind w:left="4320" w:hanging="180"/>
      </w:pPr>
    </w:lvl>
    <w:lvl w:ilvl="6" w:tplc="ACDE44A0" w:tentative="1">
      <w:start w:val="1"/>
      <w:numFmt w:val="decimal"/>
      <w:lvlText w:val="%7."/>
      <w:lvlJc w:val="left"/>
      <w:pPr>
        <w:ind w:left="5040" w:hanging="360"/>
      </w:pPr>
    </w:lvl>
    <w:lvl w:ilvl="7" w:tplc="FAB47566" w:tentative="1">
      <w:start w:val="1"/>
      <w:numFmt w:val="lowerLetter"/>
      <w:lvlText w:val="%8."/>
      <w:lvlJc w:val="left"/>
      <w:pPr>
        <w:ind w:left="5760" w:hanging="360"/>
      </w:pPr>
    </w:lvl>
    <w:lvl w:ilvl="8" w:tplc="2BA6E6B8"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160AD50E">
      <w:start w:val="1"/>
      <w:numFmt w:val="lowerRoman"/>
      <w:lvlText w:val="(%1)"/>
      <w:lvlJc w:val="left"/>
      <w:pPr>
        <w:ind w:left="1080" w:hanging="720"/>
      </w:pPr>
      <w:rPr>
        <w:rFonts w:hint="default"/>
      </w:rPr>
    </w:lvl>
    <w:lvl w:ilvl="1" w:tplc="1D661484" w:tentative="1">
      <w:start w:val="1"/>
      <w:numFmt w:val="lowerLetter"/>
      <w:lvlText w:val="%2."/>
      <w:lvlJc w:val="left"/>
      <w:pPr>
        <w:ind w:left="1440" w:hanging="360"/>
      </w:pPr>
    </w:lvl>
    <w:lvl w:ilvl="2" w:tplc="4D46F63C" w:tentative="1">
      <w:start w:val="1"/>
      <w:numFmt w:val="lowerRoman"/>
      <w:lvlText w:val="%3."/>
      <w:lvlJc w:val="right"/>
      <w:pPr>
        <w:ind w:left="2160" w:hanging="180"/>
      </w:pPr>
    </w:lvl>
    <w:lvl w:ilvl="3" w:tplc="1270B37A" w:tentative="1">
      <w:start w:val="1"/>
      <w:numFmt w:val="decimal"/>
      <w:lvlText w:val="%4."/>
      <w:lvlJc w:val="left"/>
      <w:pPr>
        <w:ind w:left="2880" w:hanging="360"/>
      </w:pPr>
    </w:lvl>
    <w:lvl w:ilvl="4" w:tplc="C6C60DBC" w:tentative="1">
      <w:start w:val="1"/>
      <w:numFmt w:val="lowerLetter"/>
      <w:lvlText w:val="%5."/>
      <w:lvlJc w:val="left"/>
      <w:pPr>
        <w:ind w:left="3600" w:hanging="360"/>
      </w:pPr>
    </w:lvl>
    <w:lvl w:ilvl="5" w:tplc="3A02A904" w:tentative="1">
      <w:start w:val="1"/>
      <w:numFmt w:val="lowerRoman"/>
      <w:lvlText w:val="%6."/>
      <w:lvlJc w:val="right"/>
      <w:pPr>
        <w:ind w:left="4320" w:hanging="180"/>
      </w:pPr>
    </w:lvl>
    <w:lvl w:ilvl="6" w:tplc="AE126440" w:tentative="1">
      <w:start w:val="1"/>
      <w:numFmt w:val="decimal"/>
      <w:lvlText w:val="%7."/>
      <w:lvlJc w:val="left"/>
      <w:pPr>
        <w:ind w:left="5040" w:hanging="360"/>
      </w:pPr>
    </w:lvl>
    <w:lvl w:ilvl="7" w:tplc="4AD66816" w:tentative="1">
      <w:start w:val="1"/>
      <w:numFmt w:val="lowerLetter"/>
      <w:lvlText w:val="%8."/>
      <w:lvlJc w:val="left"/>
      <w:pPr>
        <w:ind w:left="5760" w:hanging="360"/>
      </w:pPr>
    </w:lvl>
    <w:lvl w:ilvl="8" w:tplc="747AFB0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687A8018">
      <w:start w:val="1"/>
      <w:numFmt w:val="lowerRoman"/>
      <w:lvlText w:val="(%1)"/>
      <w:lvlJc w:val="left"/>
      <w:pPr>
        <w:ind w:left="1080" w:hanging="720"/>
      </w:pPr>
      <w:rPr>
        <w:rFonts w:hint="default"/>
      </w:rPr>
    </w:lvl>
    <w:lvl w:ilvl="1" w:tplc="7D466AD0" w:tentative="1">
      <w:start w:val="1"/>
      <w:numFmt w:val="lowerLetter"/>
      <w:lvlText w:val="%2."/>
      <w:lvlJc w:val="left"/>
      <w:pPr>
        <w:ind w:left="1440" w:hanging="360"/>
      </w:pPr>
    </w:lvl>
    <w:lvl w:ilvl="2" w:tplc="06DA505E" w:tentative="1">
      <w:start w:val="1"/>
      <w:numFmt w:val="lowerRoman"/>
      <w:lvlText w:val="%3."/>
      <w:lvlJc w:val="right"/>
      <w:pPr>
        <w:ind w:left="2160" w:hanging="180"/>
      </w:pPr>
    </w:lvl>
    <w:lvl w:ilvl="3" w:tplc="7A4088AC" w:tentative="1">
      <w:start w:val="1"/>
      <w:numFmt w:val="decimal"/>
      <w:lvlText w:val="%4."/>
      <w:lvlJc w:val="left"/>
      <w:pPr>
        <w:ind w:left="2880" w:hanging="360"/>
      </w:pPr>
    </w:lvl>
    <w:lvl w:ilvl="4" w:tplc="C80C0904" w:tentative="1">
      <w:start w:val="1"/>
      <w:numFmt w:val="lowerLetter"/>
      <w:lvlText w:val="%5."/>
      <w:lvlJc w:val="left"/>
      <w:pPr>
        <w:ind w:left="3600" w:hanging="360"/>
      </w:pPr>
    </w:lvl>
    <w:lvl w:ilvl="5" w:tplc="382EB342" w:tentative="1">
      <w:start w:val="1"/>
      <w:numFmt w:val="lowerRoman"/>
      <w:lvlText w:val="%6."/>
      <w:lvlJc w:val="right"/>
      <w:pPr>
        <w:ind w:left="4320" w:hanging="180"/>
      </w:pPr>
    </w:lvl>
    <w:lvl w:ilvl="6" w:tplc="6DC0C6EA" w:tentative="1">
      <w:start w:val="1"/>
      <w:numFmt w:val="decimal"/>
      <w:lvlText w:val="%7."/>
      <w:lvlJc w:val="left"/>
      <w:pPr>
        <w:ind w:left="5040" w:hanging="360"/>
      </w:pPr>
    </w:lvl>
    <w:lvl w:ilvl="7" w:tplc="B7081E7A" w:tentative="1">
      <w:start w:val="1"/>
      <w:numFmt w:val="lowerLetter"/>
      <w:lvlText w:val="%8."/>
      <w:lvlJc w:val="left"/>
      <w:pPr>
        <w:ind w:left="5760" w:hanging="360"/>
      </w:pPr>
    </w:lvl>
    <w:lvl w:ilvl="8" w:tplc="A73299B4"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4A10B2A8">
      <w:start w:val="1"/>
      <w:numFmt w:val="lowerRoman"/>
      <w:lvlText w:val="(%1)"/>
      <w:lvlJc w:val="left"/>
      <w:pPr>
        <w:ind w:left="1080" w:hanging="720"/>
      </w:pPr>
      <w:rPr>
        <w:rFonts w:hint="default"/>
      </w:rPr>
    </w:lvl>
    <w:lvl w:ilvl="1" w:tplc="8F2ADD52" w:tentative="1">
      <w:start w:val="1"/>
      <w:numFmt w:val="lowerLetter"/>
      <w:lvlText w:val="%2."/>
      <w:lvlJc w:val="left"/>
      <w:pPr>
        <w:ind w:left="1440" w:hanging="360"/>
      </w:pPr>
    </w:lvl>
    <w:lvl w:ilvl="2" w:tplc="51E053DE" w:tentative="1">
      <w:start w:val="1"/>
      <w:numFmt w:val="lowerRoman"/>
      <w:lvlText w:val="%3."/>
      <w:lvlJc w:val="right"/>
      <w:pPr>
        <w:ind w:left="2160" w:hanging="180"/>
      </w:pPr>
    </w:lvl>
    <w:lvl w:ilvl="3" w:tplc="F2B0CC34" w:tentative="1">
      <w:start w:val="1"/>
      <w:numFmt w:val="decimal"/>
      <w:lvlText w:val="%4."/>
      <w:lvlJc w:val="left"/>
      <w:pPr>
        <w:ind w:left="2880" w:hanging="360"/>
      </w:pPr>
    </w:lvl>
    <w:lvl w:ilvl="4" w:tplc="8D383BCA" w:tentative="1">
      <w:start w:val="1"/>
      <w:numFmt w:val="lowerLetter"/>
      <w:lvlText w:val="%5."/>
      <w:lvlJc w:val="left"/>
      <w:pPr>
        <w:ind w:left="3600" w:hanging="360"/>
      </w:pPr>
    </w:lvl>
    <w:lvl w:ilvl="5" w:tplc="2B247E72" w:tentative="1">
      <w:start w:val="1"/>
      <w:numFmt w:val="lowerRoman"/>
      <w:lvlText w:val="%6."/>
      <w:lvlJc w:val="right"/>
      <w:pPr>
        <w:ind w:left="4320" w:hanging="180"/>
      </w:pPr>
    </w:lvl>
    <w:lvl w:ilvl="6" w:tplc="5D74B072" w:tentative="1">
      <w:start w:val="1"/>
      <w:numFmt w:val="decimal"/>
      <w:lvlText w:val="%7."/>
      <w:lvlJc w:val="left"/>
      <w:pPr>
        <w:ind w:left="5040" w:hanging="360"/>
      </w:pPr>
    </w:lvl>
    <w:lvl w:ilvl="7" w:tplc="943E991C" w:tentative="1">
      <w:start w:val="1"/>
      <w:numFmt w:val="lowerLetter"/>
      <w:lvlText w:val="%8."/>
      <w:lvlJc w:val="left"/>
      <w:pPr>
        <w:ind w:left="5760" w:hanging="360"/>
      </w:pPr>
    </w:lvl>
    <w:lvl w:ilvl="8" w:tplc="63924976"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F9FCF33C">
      <w:start w:val="1"/>
      <w:numFmt w:val="bullet"/>
      <w:lvlText w:val=""/>
      <w:lvlJc w:val="left"/>
      <w:pPr>
        <w:tabs>
          <w:tab w:val="num" w:pos="720"/>
        </w:tabs>
        <w:ind w:left="720" w:hanging="360"/>
      </w:pPr>
      <w:rPr>
        <w:rFonts w:ascii="Symbol" w:hAnsi="Symbol"/>
      </w:rPr>
    </w:lvl>
    <w:lvl w:ilvl="1" w:tplc="DC4A9396">
      <w:start w:val="1"/>
      <w:numFmt w:val="bullet"/>
      <w:lvlText w:val="o"/>
      <w:lvlJc w:val="left"/>
      <w:pPr>
        <w:tabs>
          <w:tab w:val="num" w:pos="1440"/>
        </w:tabs>
        <w:ind w:left="1440" w:hanging="360"/>
      </w:pPr>
      <w:rPr>
        <w:rFonts w:ascii="Courier New" w:hAnsi="Courier New"/>
      </w:rPr>
    </w:lvl>
    <w:lvl w:ilvl="2" w:tplc="564C17C2">
      <w:start w:val="1"/>
      <w:numFmt w:val="bullet"/>
      <w:lvlText w:val=""/>
      <w:lvlJc w:val="left"/>
      <w:pPr>
        <w:tabs>
          <w:tab w:val="num" w:pos="2160"/>
        </w:tabs>
        <w:ind w:left="2160" w:hanging="360"/>
      </w:pPr>
      <w:rPr>
        <w:rFonts w:ascii="Wingdings" w:hAnsi="Wingdings"/>
      </w:rPr>
    </w:lvl>
    <w:lvl w:ilvl="3" w:tplc="E3863BBC">
      <w:start w:val="1"/>
      <w:numFmt w:val="bullet"/>
      <w:lvlText w:val=""/>
      <w:lvlJc w:val="left"/>
      <w:pPr>
        <w:tabs>
          <w:tab w:val="num" w:pos="2880"/>
        </w:tabs>
        <w:ind w:left="2880" w:hanging="360"/>
      </w:pPr>
      <w:rPr>
        <w:rFonts w:ascii="Symbol" w:hAnsi="Symbol"/>
      </w:rPr>
    </w:lvl>
    <w:lvl w:ilvl="4" w:tplc="12709B08">
      <w:start w:val="1"/>
      <w:numFmt w:val="bullet"/>
      <w:lvlText w:val="o"/>
      <w:lvlJc w:val="left"/>
      <w:pPr>
        <w:tabs>
          <w:tab w:val="num" w:pos="3600"/>
        </w:tabs>
        <w:ind w:left="3600" w:hanging="360"/>
      </w:pPr>
      <w:rPr>
        <w:rFonts w:ascii="Courier New" w:hAnsi="Courier New"/>
      </w:rPr>
    </w:lvl>
    <w:lvl w:ilvl="5" w:tplc="1B144284">
      <w:start w:val="1"/>
      <w:numFmt w:val="bullet"/>
      <w:lvlText w:val=""/>
      <w:lvlJc w:val="left"/>
      <w:pPr>
        <w:tabs>
          <w:tab w:val="num" w:pos="4320"/>
        </w:tabs>
        <w:ind w:left="4320" w:hanging="360"/>
      </w:pPr>
      <w:rPr>
        <w:rFonts w:ascii="Wingdings" w:hAnsi="Wingdings"/>
      </w:rPr>
    </w:lvl>
    <w:lvl w:ilvl="6" w:tplc="277AD99E">
      <w:start w:val="1"/>
      <w:numFmt w:val="bullet"/>
      <w:lvlText w:val=""/>
      <w:lvlJc w:val="left"/>
      <w:pPr>
        <w:tabs>
          <w:tab w:val="num" w:pos="5040"/>
        </w:tabs>
        <w:ind w:left="5040" w:hanging="360"/>
      </w:pPr>
      <w:rPr>
        <w:rFonts w:ascii="Symbol" w:hAnsi="Symbol"/>
      </w:rPr>
    </w:lvl>
    <w:lvl w:ilvl="7" w:tplc="1766221C">
      <w:start w:val="1"/>
      <w:numFmt w:val="bullet"/>
      <w:lvlText w:val="o"/>
      <w:lvlJc w:val="left"/>
      <w:pPr>
        <w:tabs>
          <w:tab w:val="num" w:pos="5760"/>
        </w:tabs>
        <w:ind w:left="5760" w:hanging="360"/>
      </w:pPr>
      <w:rPr>
        <w:rFonts w:ascii="Courier New" w:hAnsi="Courier New"/>
      </w:rPr>
    </w:lvl>
    <w:lvl w:ilvl="8" w:tplc="EEB88786">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CBB6990A">
      <w:start w:val="1"/>
      <w:numFmt w:val="bullet"/>
      <w:lvlText w:val=""/>
      <w:lvlJc w:val="left"/>
      <w:pPr>
        <w:tabs>
          <w:tab w:val="num" w:pos="720"/>
        </w:tabs>
        <w:ind w:left="720" w:hanging="360"/>
      </w:pPr>
      <w:rPr>
        <w:rFonts w:ascii="Symbol" w:hAnsi="Symbol"/>
      </w:rPr>
    </w:lvl>
    <w:lvl w:ilvl="1" w:tplc="87961324">
      <w:start w:val="1"/>
      <w:numFmt w:val="bullet"/>
      <w:lvlText w:val="o"/>
      <w:lvlJc w:val="left"/>
      <w:pPr>
        <w:tabs>
          <w:tab w:val="num" w:pos="1440"/>
        </w:tabs>
        <w:ind w:left="1440" w:hanging="360"/>
      </w:pPr>
      <w:rPr>
        <w:rFonts w:ascii="Courier New" w:hAnsi="Courier New"/>
      </w:rPr>
    </w:lvl>
    <w:lvl w:ilvl="2" w:tplc="9E3E6198">
      <w:start w:val="1"/>
      <w:numFmt w:val="bullet"/>
      <w:lvlText w:val=""/>
      <w:lvlJc w:val="left"/>
      <w:pPr>
        <w:tabs>
          <w:tab w:val="num" w:pos="2160"/>
        </w:tabs>
        <w:ind w:left="2160" w:hanging="360"/>
      </w:pPr>
      <w:rPr>
        <w:rFonts w:ascii="Wingdings" w:hAnsi="Wingdings"/>
      </w:rPr>
    </w:lvl>
    <w:lvl w:ilvl="3" w:tplc="9FB0A8EA">
      <w:start w:val="1"/>
      <w:numFmt w:val="bullet"/>
      <w:lvlText w:val=""/>
      <w:lvlJc w:val="left"/>
      <w:pPr>
        <w:tabs>
          <w:tab w:val="num" w:pos="2880"/>
        </w:tabs>
        <w:ind w:left="2880" w:hanging="360"/>
      </w:pPr>
      <w:rPr>
        <w:rFonts w:ascii="Symbol" w:hAnsi="Symbol"/>
      </w:rPr>
    </w:lvl>
    <w:lvl w:ilvl="4" w:tplc="9DE014BE">
      <w:start w:val="1"/>
      <w:numFmt w:val="bullet"/>
      <w:lvlText w:val="o"/>
      <w:lvlJc w:val="left"/>
      <w:pPr>
        <w:tabs>
          <w:tab w:val="num" w:pos="3600"/>
        </w:tabs>
        <w:ind w:left="3600" w:hanging="360"/>
      </w:pPr>
      <w:rPr>
        <w:rFonts w:ascii="Courier New" w:hAnsi="Courier New"/>
      </w:rPr>
    </w:lvl>
    <w:lvl w:ilvl="5" w:tplc="0D641D4A">
      <w:start w:val="1"/>
      <w:numFmt w:val="bullet"/>
      <w:lvlText w:val=""/>
      <w:lvlJc w:val="left"/>
      <w:pPr>
        <w:tabs>
          <w:tab w:val="num" w:pos="4320"/>
        </w:tabs>
        <w:ind w:left="4320" w:hanging="360"/>
      </w:pPr>
      <w:rPr>
        <w:rFonts w:ascii="Wingdings" w:hAnsi="Wingdings"/>
      </w:rPr>
    </w:lvl>
    <w:lvl w:ilvl="6" w:tplc="E4F055A0">
      <w:start w:val="1"/>
      <w:numFmt w:val="bullet"/>
      <w:lvlText w:val=""/>
      <w:lvlJc w:val="left"/>
      <w:pPr>
        <w:tabs>
          <w:tab w:val="num" w:pos="5040"/>
        </w:tabs>
        <w:ind w:left="5040" w:hanging="360"/>
      </w:pPr>
      <w:rPr>
        <w:rFonts w:ascii="Symbol" w:hAnsi="Symbol"/>
      </w:rPr>
    </w:lvl>
    <w:lvl w:ilvl="7" w:tplc="30BAB848">
      <w:start w:val="1"/>
      <w:numFmt w:val="bullet"/>
      <w:lvlText w:val="o"/>
      <w:lvlJc w:val="left"/>
      <w:pPr>
        <w:tabs>
          <w:tab w:val="num" w:pos="5760"/>
        </w:tabs>
        <w:ind w:left="5760" w:hanging="360"/>
      </w:pPr>
      <w:rPr>
        <w:rFonts w:ascii="Courier New" w:hAnsi="Courier New"/>
      </w:rPr>
    </w:lvl>
    <w:lvl w:ilvl="8" w:tplc="3902896E">
      <w:start w:val="1"/>
      <w:numFmt w:val="bullet"/>
      <w:lvlText w:val=""/>
      <w:lvlJc w:val="left"/>
      <w:pPr>
        <w:tabs>
          <w:tab w:val="num" w:pos="6480"/>
        </w:tabs>
        <w:ind w:left="6480" w:hanging="360"/>
      </w:pPr>
      <w:rPr>
        <w:rFonts w:ascii="Wingdings" w:hAnsi="Wingdings"/>
      </w:rPr>
    </w:lvl>
  </w:abstractNum>
  <w:num w:numId="1" w16cid:durableId="1846477621">
    <w:abstractNumId w:val="25"/>
  </w:num>
  <w:num w:numId="2" w16cid:durableId="911162739">
    <w:abstractNumId w:val="7"/>
  </w:num>
  <w:num w:numId="3" w16cid:durableId="362480029">
    <w:abstractNumId w:val="2"/>
  </w:num>
  <w:num w:numId="4" w16cid:durableId="776945272">
    <w:abstractNumId w:val="13"/>
  </w:num>
  <w:num w:numId="5" w16cid:durableId="1445345340">
    <w:abstractNumId w:val="12"/>
  </w:num>
  <w:num w:numId="6" w16cid:durableId="1503204389">
    <w:abstractNumId w:val="1"/>
  </w:num>
  <w:num w:numId="7" w16cid:durableId="271985305">
    <w:abstractNumId w:val="20"/>
  </w:num>
  <w:num w:numId="8" w16cid:durableId="416484269">
    <w:abstractNumId w:val="8"/>
  </w:num>
  <w:num w:numId="9" w16cid:durableId="557932520">
    <w:abstractNumId w:val="16"/>
  </w:num>
  <w:num w:numId="10" w16cid:durableId="646324689">
    <w:abstractNumId w:val="5"/>
  </w:num>
  <w:num w:numId="11" w16cid:durableId="263346108">
    <w:abstractNumId w:val="24"/>
  </w:num>
  <w:num w:numId="12" w16cid:durableId="577441748">
    <w:abstractNumId w:val="14"/>
  </w:num>
  <w:num w:numId="13" w16cid:durableId="746729507">
    <w:abstractNumId w:val="4"/>
  </w:num>
  <w:num w:numId="14" w16cid:durableId="214127541">
    <w:abstractNumId w:val="3"/>
  </w:num>
  <w:num w:numId="15" w16cid:durableId="1324046247">
    <w:abstractNumId w:val="22"/>
  </w:num>
  <w:num w:numId="16" w16cid:durableId="971131529">
    <w:abstractNumId w:val="21"/>
  </w:num>
  <w:num w:numId="17" w16cid:durableId="581446859">
    <w:abstractNumId w:val="10"/>
  </w:num>
  <w:num w:numId="18" w16cid:durableId="1423716909">
    <w:abstractNumId w:val="18"/>
  </w:num>
  <w:num w:numId="19" w16cid:durableId="1541088978">
    <w:abstractNumId w:val="23"/>
  </w:num>
  <w:num w:numId="20" w16cid:durableId="280695873">
    <w:abstractNumId w:val="15"/>
  </w:num>
  <w:num w:numId="21" w16cid:durableId="1328437092">
    <w:abstractNumId w:val="26"/>
  </w:num>
  <w:num w:numId="22" w16cid:durableId="63260046">
    <w:abstractNumId w:val="27"/>
  </w:num>
  <w:num w:numId="23" w16cid:durableId="534468803">
    <w:abstractNumId w:val="11"/>
  </w:num>
  <w:num w:numId="24" w16cid:durableId="2104379113">
    <w:abstractNumId w:val="25"/>
  </w:num>
  <w:num w:numId="25" w16cid:durableId="1254700447">
    <w:abstractNumId w:val="6"/>
  </w:num>
  <w:num w:numId="26" w16cid:durableId="1941176879">
    <w:abstractNumId w:val="17"/>
  </w:num>
  <w:num w:numId="27" w16cid:durableId="1134567461">
    <w:abstractNumId w:val="19"/>
  </w:num>
  <w:num w:numId="28" w16cid:durableId="2096895972">
    <w:abstractNumId w:val="11"/>
  </w:num>
  <w:num w:numId="29" w16cid:durableId="2087190995">
    <w:abstractNumId w:val="9"/>
  </w:num>
  <w:num w:numId="30" w16cid:durableId="1207177190">
    <w:abstractNumId w:val="25"/>
  </w:num>
  <w:num w:numId="31" w16cid:durableId="603997608">
    <w:abstractNumId w:val="0"/>
  </w:num>
  <w:num w:numId="32" w16cid:durableId="1352335966">
    <w:abstractNumId w:val="25"/>
  </w:num>
  <w:num w:numId="33" w16cid:durableId="1395664299">
    <w:abstractNumId w:val="25"/>
  </w:num>
  <w:num w:numId="34" w16cid:durableId="1713192666">
    <w:abstractNumId w:val="25"/>
  </w:num>
  <w:num w:numId="35" w16cid:durableId="842281913">
    <w:abstractNumId w:val="25"/>
  </w:num>
  <w:num w:numId="36" w16cid:durableId="142278923">
    <w:abstractNumId w:val="25"/>
  </w:num>
  <w:num w:numId="37" w16cid:durableId="1899435872">
    <w:abstractNumId w:val="25"/>
  </w:num>
  <w:num w:numId="38" w16cid:durableId="1662082431">
    <w:abstractNumId w:val="25"/>
  </w:num>
  <w:num w:numId="39" w16cid:durableId="1264192880">
    <w:abstractNumId w:val="25"/>
  </w:num>
  <w:num w:numId="40" w16cid:durableId="912351823">
    <w:abstractNumId w:val="25"/>
  </w:num>
  <w:num w:numId="41" w16cid:durableId="1567104252">
    <w:abstractNumId w:val="25"/>
  </w:num>
  <w:num w:numId="42" w16cid:durableId="143006719">
    <w:abstractNumId w:val="25"/>
  </w:num>
  <w:num w:numId="43" w16cid:durableId="16922938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CB"/>
    <w:rsid w:val="00002877"/>
    <w:rsid w:val="00037D34"/>
    <w:rsid w:val="00053ADC"/>
    <w:rsid w:val="00054DC0"/>
    <w:rsid w:val="000565A2"/>
    <w:rsid w:val="00075EE2"/>
    <w:rsid w:val="00084DA3"/>
    <w:rsid w:val="00087ED7"/>
    <w:rsid w:val="000B15BC"/>
    <w:rsid w:val="000B67B4"/>
    <w:rsid w:val="000C4208"/>
    <w:rsid w:val="000C4C58"/>
    <w:rsid w:val="000D0BC4"/>
    <w:rsid w:val="000D5E7E"/>
    <w:rsid w:val="000D7BB1"/>
    <w:rsid w:val="000E2137"/>
    <w:rsid w:val="000E4733"/>
    <w:rsid w:val="000E6C42"/>
    <w:rsid w:val="0012772B"/>
    <w:rsid w:val="0012774F"/>
    <w:rsid w:val="00141A1C"/>
    <w:rsid w:val="00144F60"/>
    <w:rsid w:val="00157EC5"/>
    <w:rsid w:val="00164EF2"/>
    <w:rsid w:val="00174908"/>
    <w:rsid w:val="001842B2"/>
    <w:rsid w:val="00193914"/>
    <w:rsid w:val="001942B8"/>
    <w:rsid w:val="001D4CE9"/>
    <w:rsid w:val="001E71AF"/>
    <w:rsid w:val="001E7B9C"/>
    <w:rsid w:val="002D3FEB"/>
    <w:rsid w:val="00300F0C"/>
    <w:rsid w:val="003371C7"/>
    <w:rsid w:val="00340DE0"/>
    <w:rsid w:val="00365694"/>
    <w:rsid w:val="00380CB4"/>
    <w:rsid w:val="00381BEB"/>
    <w:rsid w:val="00385CB4"/>
    <w:rsid w:val="0039333E"/>
    <w:rsid w:val="003B4266"/>
    <w:rsid w:val="003D6E08"/>
    <w:rsid w:val="003E129F"/>
    <w:rsid w:val="003E5E23"/>
    <w:rsid w:val="003E6EAB"/>
    <w:rsid w:val="00420621"/>
    <w:rsid w:val="00426C51"/>
    <w:rsid w:val="00426DCB"/>
    <w:rsid w:val="00442661"/>
    <w:rsid w:val="004451ED"/>
    <w:rsid w:val="004545DE"/>
    <w:rsid w:val="0046019B"/>
    <w:rsid w:val="004658A9"/>
    <w:rsid w:val="00471081"/>
    <w:rsid w:val="00473642"/>
    <w:rsid w:val="004905B2"/>
    <w:rsid w:val="00491EDF"/>
    <w:rsid w:val="004A4978"/>
    <w:rsid w:val="004A4C0E"/>
    <w:rsid w:val="004C68E3"/>
    <w:rsid w:val="004D3093"/>
    <w:rsid w:val="004E7AFA"/>
    <w:rsid w:val="004F775C"/>
    <w:rsid w:val="00526AD3"/>
    <w:rsid w:val="00526F04"/>
    <w:rsid w:val="00531C6D"/>
    <w:rsid w:val="0053456C"/>
    <w:rsid w:val="005624DF"/>
    <w:rsid w:val="005637B6"/>
    <w:rsid w:val="0058155E"/>
    <w:rsid w:val="0059779A"/>
    <w:rsid w:val="005B4DB5"/>
    <w:rsid w:val="005D41B2"/>
    <w:rsid w:val="005D751D"/>
    <w:rsid w:val="005E0E5E"/>
    <w:rsid w:val="00623E65"/>
    <w:rsid w:val="00624F27"/>
    <w:rsid w:val="0063021E"/>
    <w:rsid w:val="00640864"/>
    <w:rsid w:val="00661501"/>
    <w:rsid w:val="00666F8D"/>
    <w:rsid w:val="00671464"/>
    <w:rsid w:val="006A3411"/>
    <w:rsid w:val="006A7EAD"/>
    <w:rsid w:val="006B052B"/>
    <w:rsid w:val="006B4656"/>
    <w:rsid w:val="006C4E3D"/>
    <w:rsid w:val="006C6EFA"/>
    <w:rsid w:val="006F04C3"/>
    <w:rsid w:val="006F1BBF"/>
    <w:rsid w:val="006F27FD"/>
    <w:rsid w:val="006F5568"/>
    <w:rsid w:val="00722849"/>
    <w:rsid w:val="007237C2"/>
    <w:rsid w:val="00733FEC"/>
    <w:rsid w:val="00736C4E"/>
    <w:rsid w:val="0074530A"/>
    <w:rsid w:val="00756044"/>
    <w:rsid w:val="00757DCF"/>
    <w:rsid w:val="007733EC"/>
    <w:rsid w:val="007812FF"/>
    <w:rsid w:val="007B1B0F"/>
    <w:rsid w:val="007B2549"/>
    <w:rsid w:val="007D234B"/>
    <w:rsid w:val="007F05F4"/>
    <w:rsid w:val="008143E8"/>
    <w:rsid w:val="00826219"/>
    <w:rsid w:val="00826516"/>
    <w:rsid w:val="00827BDA"/>
    <w:rsid w:val="00830C75"/>
    <w:rsid w:val="00834146"/>
    <w:rsid w:val="00835679"/>
    <w:rsid w:val="008359BE"/>
    <w:rsid w:val="00835E73"/>
    <w:rsid w:val="0084161B"/>
    <w:rsid w:val="008632E9"/>
    <w:rsid w:val="00873541"/>
    <w:rsid w:val="00886D49"/>
    <w:rsid w:val="00894843"/>
    <w:rsid w:val="00895B76"/>
    <w:rsid w:val="00896CBA"/>
    <w:rsid w:val="008B1DE9"/>
    <w:rsid w:val="008B6821"/>
    <w:rsid w:val="008C6EA3"/>
    <w:rsid w:val="008E1A14"/>
    <w:rsid w:val="00907F3F"/>
    <w:rsid w:val="0091245B"/>
    <w:rsid w:val="0092380A"/>
    <w:rsid w:val="00930979"/>
    <w:rsid w:val="00935D37"/>
    <w:rsid w:val="00937136"/>
    <w:rsid w:val="00944400"/>
    <w:rsid w:val="00955A6E"/>
    <w:rsid w:val="00961530"/>
    <w:rsid w:val="00993F55"/>
    <w:rsid w:val="00995B1E"/>
    <w:rsid w:val="009A08DD"/>
    <w:rsid w:val="009A1248"/>
    <w:rsid w:val="009B043C"/>
    <w:rsid w:val="009B3A9E"/>
    <w:rsid w:val="009B64B0"/>
    <w:rsid w:val="00A03D79"/>
    <w:rsid w:val="00A06CA6"/>
    <w:rsid w:val="00A2294D"/>
    <w:rsid w:val="00A47114"/>
    <w:rsid w:val="00AA515F"/>
    <w:rsid w:val="00AA5175"/>
    <w:rsid w:val="00AB0D00"/>
    <w:rsid w:val="00AC6377"/>
    <w:rsid w:val="00AF054B"/>
    <w:rsid w:val="00B17DA9"/>
    <w:rsid w:val="00B53628"/>
    <w:rsid w:val="00B67774"/>
    <w:rsid w:val="00B70C20"/>
    <w:rsid w:val="00B73B93"/>
    <w:rsid w:val="00BA39D7"/>
    <w:rsid w:val="00BA690D"/>
    <w:rsid w:val="00BC01A6"/>
    <w:rsid w:val="00BC71FE"/>
    <w:rsid w:val="00BD1F25"/>
    <w:rsid w:val="00BD27F3"/>
    <w:rsid w:val="00BD7009"/>
    <w:rsid w:val="00BE447E"/>
    <w:rsid w:val="00BE625B"/>
    <w:rsid w:val="00BF2758"/>
    <w:rsid w:val="00BF30F9"/>
    <w:rsid w:val="00C04FDE"/>
    <w:rsid w:val="00C109FA"/>
    <w:rsid w:val="00C36658"/>
    <w:rsid w:val="00C44BA4"/>
    <w:rsid w:val="00C63F0C"/>
    <w:rsid w:val="00C645C8"/>
    <w:rsid w:val="00C66954"/>
    <w:rsid w:val="00C74956"/>
    <w:rsid w:val="00C80271"/>
    <w:rsid w:val="00C93B9A"/>
    <w:rsid w:val="00CA604D"/>
    <w:rsid w:val="00CA7A73"/>
    <w:rsid w:val="00CB2387"/>
    <w:rsid w:val="00CC1909"/>
    <w:rsid w:val="00CD1D11"/>
    <w:rsid w:val="00CD2A03"/>
    <w:rsid w:val="00CD3FC0"/>
    <w:rsid w:val="00CE4BC7"/>
    <w:rsid w:val="00CE6508"/>
    <w:rsid w:val="00CF1569"/>
    <w:rsid w:val="00CF23A3"/>
    <w:rsid w:val="00CF5A4B"/>
    <w:rsid w:val="00D21A3C"/>
    <w:rsid w:val="00D31A5C"/>
    <w:rsid w:val="00D65DB8"/>
    <w:rsid w:val="00D6627C"/>
    <w:rsid w:val="00D74C0B"/>
    <w:rsid w:val="00D8798A"/>
    <w:rsid w:val="00DA4FCB"/>
    <w:rsid w:val="00DB227A"/>
    <w:rsid w:val="00E15450"/>
    <w:rsid w:val="00E21E66"/>
    <w:rsid w:val="00E24C9C"/>
    <w:rsid w:val="00E31D7D"/>
    <w:rsid w:val="00E44666"/>
    <w:rsid w:val="00E509A1"/>
    <w:rsid w:val="00E65D13"/>
    <w:rsid w:val="00E82E2B"/>
    <w:rsid w:val="00E83DDA"/>
    <w:rsid w:val="00E91702"/>
    <w:rsid w:val="00E96123"/>
    <w:rsid w:val="00EA7354"/>
    <w:rsid w:val="00EC5436"/>
    <w:rsid w:val="00EC7708"/>
    <w:rsid w:val="00EF77CB"/>
    <w:rsid w:val="00F024D7"/>
    <w:rsid w:val="00F134FF"/>
    <w:rsid w:val="00F16CF3"/>
    <w:rsid w:val="00F16E40"/>
    <w:rsid w:val="00F20EC0"/>
    <w:rsid w:val="00F64DB8"/>
    <w:rsid w:val="00F6522B"/>
    <w:rsid w:val="00F73C96"/>
    <w:rsid w:val="00F76D05"/>
    <w:rsid w:val="00FB1634"/>
    <w:rsid w:val="00FE07EA"/>
    <w:rsid w:val="00FF38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7758"/>
  <w15:docId w15:val="{718A5F5F-EE99-493A-98B4-F2733E46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1245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038555">
      <w:bodyDiv w:val="1"/>
      <w:marLeft w:val="0"/>
      <w:marRight w:val="0"/>
      <w:marTop w:val="0"/>
      <w:marBottom w:val="0"/>
      <w:divBdr>
        <w:top w:val="none" w:sz="0" w:space="0" w:color="auto"/>
        <w:left w:val="none" w:sz="0" w:space="0" w:color="auto"/>
        <w:bottom w:val="none" w:sz="0" w:space="0" w:color="auto"/>
        <w:right w:val="none" w:sz="0" w:space="0" w:color="auto"/>
      </w:divBdr>
    </w:div>
    <w:div w:id="129414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46C7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46C7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46C7E"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46C7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46C7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46C7E"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46C7E"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46C7E"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46C7E"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46C7E"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46C7E"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146C7E"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146C7E"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146C7E"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146C7E"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146C7E"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146C7E" w:rsidP="009853D3">
          <w:pPr>
            <w:pStyle w:val="13DCBA7F6AA74835957B718D0EC7F17B"/>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146C7E"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146C7E"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146C7E"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146C7E"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146C7E"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146C7E"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146C7E"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146C7E"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146C7E"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146C7E" w:rsidP="009853D3">
          <w:pPr>
            <w:pStyle w:val="1EE3B292DEBF4B07873247FF47E5BD93"/>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146C7E"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146C7E" w:rsidP="009853D3">
          <w:pPr>
            <w:pStyle w:val="D10E1FEBED8843B28FF525B363FB203D"/>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146C7E"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146C7E" w:rsidP="009853D3">
          <w:pPr>
            <w:pStyle w:val="9AA9474DC815412B8B6563891A30A79C"/>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146C7E"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146C7E" w:rsidP="009853D3">
          <w:pPr>
            <w:pStyle w:val="434B5D9593A940B8928C89326A3FEE7F"/>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146C7E"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146C7E" w:rsidP="009853D3">
          <w:pPr>
            <w:pStyle w:val="078E1A7E273B4245921A1B32DC190937"/>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146C7E"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146C7E" w:rsidP="009853D3">
          <w:pPr>
            <w:pStyle w:val="9BD9DE58C1B64A959C41D4D942878CD2"/>
          </w:pPr>
          <w:r w:rsidRPr="00D858FE">
            <w:rPr>
              <w:rStyle w:val="PlaceholderText"/>
            </w:rPr>
            <w:t>Choose an item.</w:t>
          </w:r>
        </w:p>
      </w:docPartBody>
    </w:docPart>
    <w:docPart>
      <w:docPartPr>
        <w:name w:val="5702952020024D728D2AFF5E51F92D90"/>
        <w:category>
          <w:name w:val="General"/>
          <w:gallery w:val="placeholder"/>
        </w:category>
        <w:types>
          <w:type w:val="bbPlcHdr"/>
        </w:types>
        <w:behaviors>
          <w:behavior w:val="content"/>
        </w:behaviors>
        <w:guid w:val="{9CB90BD5-F6AB-4C65-912D-65A3E705464B}"/>
      </w:docPartPr>
      <w:docPartBody>
        <w:p w:rsidR="00E11160" w:rsidRDefault="00B040BD" w:rsidP="00B040BD">
          <w:pPr>
            <w:pStyle w:val="5702952020024D728D2AFF5E51F92D90"/>
          </w:pPr>
          <w:r w:rsidRPr="00D858FE">
            <w:rPr>
              <w:rStyle w:val="PlaceholderText"/>
            </w:rPr>
            <w:t>Choose an item.</w:t>
          </w:r>
        </w:p>
      </w:docPartBody>
    </w:docPart>
    <w:docPart>
      <w:docPartPr>
        <w:name w:val="A1D807E7D7724BE0B792F4536896627F"/>
        <w:category>
          <w:name w:val="General"/>
          <w:gallery w:val="placeholder"/>
        </w:category>
        <w:types>
          <w:type w:val="bbPlcHdr"/>
        </w:types>
        <w:behaviors>
          <w:behavior w:val="content"/>
        </w:behaviors>
        <w:guid w:val="{52146460-D4E3-47A9-BB34-88A3E66CAC8F}"/>
      </w:docPartPr>
      <w:docPartBody>
        <w:p w:rsidR="00E11160" w:rsidRDefault="00B040BD" w:rsidP="00B040BD">
          <w:pPr>
            <w:pStyle w:val="A1D807E7D7724BE0B792F4536896627F"/>
          </w:pPr>
          <w:r w:rsidRPr="00D858FE">
            <w:rPr>
              <w:rStyle w:val="PlaceholderText"/>
            </w:rPr>
            <w:t>Choose an item.</w:t>
          </w:r>
        </w:p>
      </w:docPartBody>
    </w:docPart>
    <w:docPart>
      <w:docPartPr>
        <w:name w:val="58580A81D87A4CE8A641274088C6C3C1"/>
        <w:category>
          <w:name w:val="General"/>
          <w:gallery w:val="placeholder"/>
        </w:category>
        <w:types>
          <w:type w:val="bbPlcHdr"/>
        </w:types>
        <w:behaviors>
          <w:behavior w:val="content"/>
        </w:behaviors>
        <w:guid w:val="{71314378-0DC6-440E-8CB6-4772955B37E0}"/>
      </w:docPartPr>
      <w:docPartBody>
        <w:p w:rsidR="00E11160" w:rsidRDefault="00B040BD" w:rsidP="00B040BD">
          <w:pPr>
            <w:pStyle w:val="58580A81D87A4CE8A641274088C6C3C1"/>
          </w:pPr>
          <w:r w:rsidRPr="00D858FE">
            <w:rPr>
              <w:rStyle w:val="PlaceholderText"/>
            </w:rPr>
            <w:t>Choose an item.</w:t>
          </w:r>
        </w:p>
      </w:docPartBody>
    </w:docPart>
    <w:docPart>
      <w:docPartPr>
        <w:name w:val="EC9F86D5FDC640E6929FD590C438F9BC"/>
        <w:category>
          <w:name w:val="General"/>
          <w:gallery w:val="placeholder"/>
        </w:category>
        <w:types>
          <w:type w:val="bbPlcHdr"/>
        </w:types>
        <w:behaviors>
          <w:behavior w:val="content"/>
        </w:behaviors>
        <w:guid w:val="{1A39A52A-4A54-4985-A036-15986B5820ED}"/>
      </w:docPartPr>
      <w:docPartBody>
        <w:p w:rsidR="00E11160" w:rsidRDefault="00B040BD" w:rsidP="00B040BD">
          <w:pPr>
            <w:pStyle w:val="EC9F86D5FDC640E6929FD590C438F9BC"/>
          </w:pPr>
          <w:r w:rsidRPr="00D858FE">
            <w:rPr>
              <w:rStyle w:val="PlaceholderText"/>
            </w:rPr>
            <w:t>Choose an item.</w:t>
          </w:r>
        </w:p>
      </w:docPartBody>
    </w:docPart>
    <w:docPart>
      <w:docPartPr>
        <w:name w:val="D3AD3C10693B44589755F4135D72F61C"/>
        <w:category>
          <w:name w:val="General"/>
          <w:gallery w:val="placeholder"/>
        </w:category>
        <w:types>
          <w:type w:val="bbPlcHdr"/>
        </w:types>
        <w:behaviors>
          <w:behavior w:val="content"/>
        </w:behaviors>
        <w:guid w:val="{DD3C1A63-81CC-4AEE-859D-DBB63D5E1A89}"/>
      </w:docPartPr>
      <w:docPartBody>
        <w:p w:rsidR="00E11160" w:rsidRDefault="00B040BD" w:rsidP="00B040BD">
          <w:pPr>
            <w:pStyle w:val="D3AD3C10693B44589755F4135D72F61C"/>
          </w:pPr>
          <w:r w:rsidRPr="00D858FE">
            <w:rPr>
              <w:rStyle w:val="PlaceholderText"/>
            </w:rPr>
            <w:t>Choose an item.</w:t>
          </w:r>
        </w:p>
      </w:docPartBody>
    </w:docPart>
    <w:docPart>
      <w:docPartPr>
        <w:name w:val="8A6CCFC3A077417BAC7F6C2ABAA68AF8"/>
        <w:category>
          <w:name w:val="General"/>
          <w:gallery w:val="placeholder"/>
        </w:category>
        <w:types>
          <w:type w:val="bbPlcHdr"/>
        </w:types>
        <w:behaviors>
          <w:behavior w:val="content"/>
        </w:behaviors>
        <w:guid w:val="{DC47DBC7-E867-4AB9-89BC-743EFE8B400F}"/>
      </w:docPartPr>
      <w:docPartBody>
        <w:p w:rsidR="00E11160" w:rsidRDefault="00B040BD" w:rsidP="00B040BD">
          <w:pPr>
            <w:pStyle w:val="8A6CCFC3A077417BAC7F6C2ABAA68AF8"/>
          </w:pPr>
          <w:r w:rsidRPr="00D858FE">
            <w:rPr>
              <w:rStyle w:val="PlaceholderText"/>
            </w:rPr>
            <w:t>Choose an item.</w:t>
          </w:r>
        </w:p>
      </w:docPartBody>
    </w:docPart>
    <w:docPart>
      <w:docPartPr>
        <w:name w:val="62333EAFB96F46B18CAD91D8D16326BC"/>
        <w:category>
          <w:name w:val="General"/>
          <w:gallery w:val="placeholder"/>
        </w:category>
        <w:types>
          <w:type w:val="bbPlcHdr"/>
        </w:types>
        <w:behaviors>
          <w:behavior w:val="content"/>
        </w:behaviors>
        <w:guid w:val="{B858D735-6FA9-4EF8-98B9-2675CC51A320}"/>
      </w:docPartPr>
      <w:docPartBody>
        <w:p w:rsidR="00E11160" w:rsidRDefault="00B040BD" w:rsidP="00B040BD">
          <w:pPr>
            <w:pStyle w:val="62333EAFB96F46B18CAD91D8D16326BC"/>
          </w:pPr>
          <w:r w:rsidRPr="00D858FE">
            <w:rPr>
              <w:rStyle w:val="PlaceholderText"/>
            </w:rPr>
            <w:t>Choose an item.</w:t>
          </w:r>
        </w:p>
      </w:docPartBody>
    </w:docPart>
    <w:docPart>
      <w:docPartPr>
        <w:name w:val="76563386E5354DCDA2253BF9B21961B8"/>
        <w:category>
          <w:name w:val="General"/>
          <w:gallery w:val="placeholder"/>
        </w:category>
        <w:types>
          <w:type w:val="bbPlcHdr"/>
        </w:types>
        <w:behaviors>
          <w:behavior w:val="content"/>
        </w:behaviors>
        <w:guid w:val="{949D7FF6-2F8D-4925-A148-D6DF543FD29C}"/>
      </w:docPartPr>
      <w:docPartBody>
        <w:p w:rsidR="00E11160" w:rsidRDefault="00B040BD" w:rsidP="00B040BD">
          <w:pPr>
            <w:pStyle w:val="76563386E5354DCDA2253BF9B21961B8"/>
          </w:pPr>
          <w:r w:rsidRPr="00D858FE">
            <w:rPr>
              <w:rStyle w:val="PlaceholderText"/>
            </w:rPr>
            <w:t>Choose an item.</w:t>
          </w:r>
        </w:p>
      </w:docPartBody>
    </w:docPart>
    <w:docPart>
      <w:docPartPr>
        <w:name w:val="74E1BAF1C4F241E6856891280282350E"/>
        <w:category>
          <w:name w:val="General"/>
          <w:gallery w:val="placeholder"/>
        </w:category>
        <w:types>
          <w:type w:val="bbPlcHdr"/>
        </w:types>
        <w:behaviors>
          <w:behavior w:val="content"/>
        </w:behaviors>
        <w:guid w:val="{0083733F-A4BA-4C5D-92FF-3622F19DA4FB}"/>
      </w:docPartPr>
      <w:docPartBody>
        <w:p w:rsidR="00E11160" w:rsidRDefault="00B040BD" w:rsidP="00B040BD">
          <w:pPr>
            <w:pStyle w:val="74E1BAF1C4F241E6856891280282350E"/>
          </w:pPr>
          <w:r w:rsidRPr="00D858FE">
            <w:rPr>
              <w:rStyle w:val="PlaceholderText"/>
            </w:rPr>
            <w:t>Choose an item.</w:t>
          </w:r>
        </w:p>
      </w:docPartBody>
    </w:docPart>
    <w:docPart>
      <w:docPartPr>
        <w:name w:val="0C7F94E690494F3598404E08EC8A5256"/>
        <w:category>
          <w:name w:val="General"/>
          <w:gallery w:val="placeholder"/>
        </w:category>
        <w:types>
          <w:type w:val="bbPlcHdr"/>
        </w:types>
        <w:behaviors>
          <w:behavior w:val="content"/>
        </w:behaviors>
        <w:guid w:val="{D78B4843-E553-49CE-A540-FD24B880D9BF}"/>
      </w:docPartPr>
      <w:docPartBody>
        <w:p w:rsidR="00E11160" w:rsidRDefault="00B040BD" w:rsidP="00B040BD">
          <w:pPr>
            <w:pStyle w:val="0C7F94E690494F3598404E08EC8A5256"/>
          </w:pPr>
          <w:r w:rsidRPr="00D858FE">
            <w:rPr>
              <w:rStyle w:val="PlaceholderText"/>
            </w:rPr>
            <w:t>Choose an item.</w:t>
          </w:r>
        </w:p>
      </w:docPartBody>
    </w:docPart>
    <w:docPart>
      <w:docPartPr>
        <w:name w:val="B09D95C7FE5C4E42806F869EC2590065"/>
        <w:category>
          <w:name w:val="General"/>
          <w:gallery w:val="placeholder"/>
        </w:category>
        <w:types>
          <w:type w:val="bbPlcHdr"/>
        </w:types>
        <w:behaviors>
          <w:behavior w:val="content"/>
        </w:behaviors>
        <w:guid w:val="{E85D1160-088B-4E58-9D8F-0BCAEB158F3A}"/>
      </w:docPartPr>
      <w:docPartBody>
        <w:p w:rsidR="00E11160" w:rsidRDefault="00B040BD" w:rsidP="00B040BD">
          <w:pPr>
            <w:pStyle w:val="B09D95C7FE5C4E42806F869EC2590065"/>
          </w:pPr>
          <w:r w:rsidRPr="00D858FE">
            <w:rPr>
              <w:rStyle w:val="PlaceholderText"/>
            </w:rPr>
            <w:t>Choose an item.</w:t>
          </w:r>
        </w:p>
      </w:docPartBody>
    </w:docPart>
    <w:docPart>
      <w:docPartPr>
        <w:name w:val="AB44D74260144FA69AF01E16A7E5DBCB"/>
        <w:category>
          <w:name w:val="General"/>
          <w:gallery w:val="placeholder"/>
        </w:category>
        <w:types>
          <w:type w:val="bbPlcHdr"/>
        </w:types>
        <w:behaviors>
          <w:behavior w:val="content"/>
        </w:behaviors>
        <w:guid w:val="{82DC3C9A-1733-4AC3-8FAE-BF4E63CF5C3F}"/>
      </w:docPartPr>
      <w:docPartBody>
        <w:p w:rsidR="00E11160" w:rsidRDefault="00B040BD" w:rsidP="00B040BD">
          <w:pPr>
            <w:pStyle w:val="AB44D74260144FA69AF01E16A7E5DBCB"/>
          </w:pPr>
          <w:r w:rsidRPr="00D858FE">
            <w:rPr>
              <w:rStyle w:val="PlaceholderText"/>
            </w:rPr>
            <w:t>Choose an item.</w:t>
          </w:r>
        </w:p>
      </w:docPartBody>
    </w:docPart>
    <w:docPart>
      <w:docPartPr>
        <w:name w:val="93ECC3192A5C4EB497819278BD5E9D7B"/>
        <w:category>
          <w:name w:val="General"/>
          <w:gallery w:val="placeholder"/>
        </w:category>
        <w:types>
          <w:type w:val="bbPlcHdr"/>
        </w:types>
        <w:behaviors>
          <w:behavior w:val="content"/>
        </w:behaviors>
        <w:guid w:val="{7B9C4A1B-B938-4127-974F-4BC31D774F54}"/>
      </w:docPartPr>
      <w:docPartBody>
        <w:p w:rsidR="00E11160" w:rsidRDefault="00B040BD" w:rsidP="00B040BD">
          <w:pPr>
            <w:pStyle w:val="93ECC3192A5C4EB497819278BD5E9D7B"/>
          </w:pPr>
          <w:r w:rsidRPr="00D858FE">
            <w:rPr>
              <w:rStyle w:val="PlaceholderText"/>
            </w:rPr>
            <w:t>Choose an item.</w:t>
          </w:r>
        </w:p>
      </w:docPartBody>
    </w:docPart>
    <w:docPart>
      <w:docPartPr>
        <w:name w:val="D96458A3CF664738A50AD9A4ED04F397"/>
        <w:category>
          <w:name w:val="General"/>
          <w:gallery w:val="placeholder"/>
        </w:category>
        <w:types>
          <w:type w:val="bbPlcHdr"/>
        </w:types>
        <w:behaviors>
          <w:behavior w:val="content"/>
        </w:behaviors>
        <w:guid w:val="{C9BCE4D5-911C-42B9-9B28-243CDCF3CD0F}"/>
      </w:docPartPr>
      <w:docPartBody>
        <w:p w:rsidR="00E11160" w:rsidRDefault="00B040BD" w:rsidP="00B040BD">
          <w:pPr>
            <w:pStyle w:val="D96458A3CF664738A50AD9A4ED04F397"/>
          </w:pPr>
          <w:r w:rsidRPr="00D858FE">
            <w:rPr>
              <w:rStyle w:val="PlaceholderText"/>
            </w:rPr>
            <w:t>Choose an item.</w:t>
          </w:r>
        </w:p>
      </w:docPartBody>
    </w:docPart>
    <w:docPart>
      <w:docPartPr>
        <w:name w:val="D93133B972FA4795A649F52A217DED71"/>
        <w:category>
          <w:name w:val="General"/>
          <w:gallery w:val="placeholder"/>
        </w:category>
        <w:types>
          <w:type w:val="bbPlcHdr"/>
        </w:types>
        <w:behaviors>
          <w:behavior w:val="content"/>
        </w:behaviors>
        <w:guid w:val="{88807121-6F5F-4760-9CF0-F7820B5F0578}"/>
      </w:docPartPr>
      <w:docPartBody>
        <w:p w:rsidR="00E11160" w:rsidRDefault="00B040BD" w:rsidP="00B040BD">
          <w:pPr>
            <w:pStyle w:val="D93133B972FA4795A649F52A217DED71"/>
          </w:pPr>
          <w:r w:rsidRPr="00D858FE">
            <w:rPr>
              <w:rStyle w:val="PlaceholderText"/>
            </w:rPr>
            <w:t>Choose an item.</w:t>
          </w:r>
        </w:p>
      </w:docPartBody>
    </w:docPart>
    <w:docPart>
      <w:docPartPr>
        <w:name w:val="37AB6D564DB1415E8E420757C2792AB4"/>
        <w:category>
          <w:name w:val="General"/>
          <w:gallery w:val="placeholder"/>
        </w:category>
        <w:types>
          <w:type w:val="bbPlcHdr"/>
        </w:types>
        <w:behaviors>
          <w:behavior w:val="content"/>
        </w:behaviors>
        <w:guid w:val="{46461AEF-C548-4E82-BA7D-56B2BD300A94}"/>
      </w:docPartPr>
      <w:docPartBody>
        <w:p w:rsidR="00E11160" w:rsidRDefault="00B040BD" w:rsidP="00B040BD">
          <w:pPr>
            <w:pStyle w:val="37AB6D564DB1415E8E420757C2792AB4"/>
          </w:pPr>
          <w:r w:rsidRPr="00D858FE">
            <w:rPr>
              <w:rStyle w:val="PlaceholderText"/>
            </w:rPr>
            <w:t>Choose an item.</w:t>
          </w:r>
        </w:p>
      </w:docPartBody>
    </w:docPart>
    <w:docPart>
      <w:docPartPr>
        <w:name w:val="43C06ABED9974C49A505A69B2D8DEB1C"/>
        <w:category>
          <w:name w:val="General"/>
          <w:gallery w:val="placeholder"/>
        </w:category>
        <w:types>
          <w:type w:val="bbPlcHdr"/>
        </w:types>
        <w:behaviors>
          <w:behavior w:val="content"/>
        </w:behaviors>
        <w:guid w:val="{047452BE-095E-400D-8067-FA572EA9CFB5}"/>
      </w:docPartPr>
      <w:docPartBody>
        <w:p w:rsidR="00E11160" w:rsidRDefault="00B040BD" w:rsidP="00B040BD">
          <w:pPr>
            <w:pStyle w:val="43C06ABED9974C49A505A69B2D8DEB1C"/>
          </w:pPr>
          <w:r w:rsidRPr="00D858FE">
            <w:rPr>
              <w:rStyle w:val="PlaceholderText"/>
            </w:rPr>
            <w:t>Choose an item.</w:t>
          </w:r>
        </w:p>
      </w:docPartBody>
    </w:docPart>
    <w:docPart>
      <w:docPartPr>
        <w:name w:val="3631DA56D4244AA18DDBAAB595CDD7D1"/>
        <w:category>
          <w:name w:val="General"/>
          <w:gallery w:val="placeholder"/>
        </w:category>
        <w:types>
          <w:type w:val="bbPlcHdr"/>
        </w:types>
        <w:behaviors>
          <w:behavior w:val="content"/>
        </w:behaviors>
        <w:guid w:val="{801DC2A2-6D43-4951-9890-540651A232CC}"/>
      </w:docPartPr>
      <w:docPartBody>
        <w:p w:rsidR="00E11160" w:rsidRDefault="00B040BD" w:rsidP="00B040BD">
          <w:pPr>
            <w:pStyle w:val="3631DA56D4244AA18DDBAAB595CDD7D1"/>
          </w:pPr>
          <w:r w:rsidRPr="00D858FE">
            <w:rPr>
              <w:rStyle w:val="PlaceholderText"/>
            </w:rPr>
            <w:t>Choose an item.</w:t>
          </w:r>
        </w:p>
      </w:docPartBody>
    </w:docPart>
    <w:docPart>
      <w:docPartPr>
        <w:name w:val="69BA0D933213406C872D6662BEBBB3D1"/>
        <w:category>
          <w:name w:val="General"/>
          <w:gallery w:val="placeholder"/>
        </w:category>
        <w:types>
          <w:type w:val="bbPlcHdr"/>
        </w:types>
        <w:behaviors>
          <w:behavior w:val="content"/>
        </w:behaviors>
        <w:guid w:val="{D55068C5-4F47-488C-BDD1-F18B7DE65794}"/>
      </w:docPartPr>
      <w:docPartBody>
        <w:p w:rsidR="00E11160" w:rsidRDefault="00B040BD" w:rsidP="00B040BD">
          <w:pPr>
            <w:pStyle w:val="69BA0D933213406C872D6662BEBBB3D1"/>
          </w:pPr>
          <w:r w:rsidRPr="00D858FE">
            <w:rPr>
              <w:rStyle w:val="PlaceholderText"/>
            </w:rPr>
            <w:t>Choose an item.</w:t>
          </w:r>
        </w:p>
      </w:docPartBody>
    </w:docPart>
    <w:docPart>
      <w:docPartPr>
        <w:name w:val="1E65E6BDB88D40368F532F3CABBA3713"/>
        <w:category>
          <w:name w:val="General"/>
          <w:gallery w:val="placeholder"/>
        </w:category>
        <w:types>
          <w:type w:val="bbPlcHdr"/>
        </w:types>
        <w:behaviors>
          <w:behavior w:val="content"/>
        </w:behaviors>
        <w:guid w:val="{176B4888-B5CE-4725-9E93-A62DAFC5EB27}"/>
      </w:docPartPr>
      <w:docPartBody>
        <w:p w:rsidR="00E11160" w:rsidRDefault="00B040BD" w:rsidP="00B040BD">
          <w:pPr>
            <w:pStyle w:val="1E65E6BDB88D40368F532F3CABBA3713"/>
          </w:pPr>
          <w:r w:rsidRPr="00D858FE">
            <w:rPr>
              <w:rStyle w:val="PlaceholderText"/>
            </w:rPr>
            <w:t>Choose an item.</w:t>
          </w:r>
        </w:p>
      </w:docPartBody>
    </w:docPart>
    <w:docPart>
      <w:docPartPr>
        <w:name w:val="E3935CEF8CE84763AA371E6089BB7BDC"/>
        <w:category>
          <w:name w:val="General"/>
          <w:gallery w:val="placeholder"/>
        </w:category>
        <w:types>
          <w:type w:val="bbPlcHdr"/>
        </w:types>
        <w:behaviors>
          <w:behavior w:val="content"/>
        </w:behaviors>
        <w:guid w:val="{55867B61-7470-4095-B3C9-1EDFD286A459}"/>
      </w:docPartPr>
      <w:docPartBody>
        <w:p w:rsidR="00E11160" w:rsidRDefault="00B040BD" w:rsidP="00B040BD">
          <w:pPr>
            <w:pStyle w:val="E3935CEF8CE84763AA371E6089BB7BDC"/>
          </w:pPr>
          <w:r w:rsidRPr="00D858FE">
            <w:rPr>
              <w:rStyle w:val="PlaceholderText"/>
            </w:rPr>
            <w:t>Choose an item.</w:t>
          </w:r>
        </w:p>
      </w:docPartBody>
    </w:docPart>
    <w:docPart>
      <w:docPartPr>
        <w:name w:val="F92C64D05936409A80088E1A7A6F3780"/>
        <w:category>
          <w:name w:val="General"/>
          <w:gallery w:val="placeholder"/>
        </w:category>
        <w:types>
          <w:type w:val="bbPlcHdr"/>
        </w:types>
        <w:behaviors>
          <w:behavior w:val="content"/>
        </w:behaviors>
        <w:guid w:val="{1E381098-DA52-4AF4-A1FC-F6C751708C46}"/>
      </w:docPartPr>
      <w:docPartBody>
        <w:p w:rsidR="00E11160" w:rsidRDefault="00B040BD" w:rsidP="00B040BD">
          <w:pPr>
            <w:pStyle w:val="F92C64D05936409A80088E1A7A6F3780"/>
          </w:pPr>
          <w:r w:rsidRPr="00D858FE">
            <w:rPr>
              <w:rStyle w:val="PlaceholderText"/>
            </w:rPr>
            <w:t>Choose an item.</w:t>
          </w:r>
        </w:p>
      </w:docPartBody>
    </w:docPart>
    <w:docPart>
      <w:docPartPr>
        <w:name w:val="4ECAC3237D604651BA7D474ED1C79C16"/>
        <w:category>
          <w:name w:val="General"/>
          <w:gallery w:val="placeholder"/>
        </w:category>
        <w:types>
          <w:type w:val="bbPlcHdr"/>
        </w:types>
        <w:behaviors>
          <w:behavior w:val="content"/>
        </w:behaviors>
        <w:guid w:val="{E96F45B2-C1EF-4C25-8422-13EE7C45AFC8}"/>
      </w:docPartPr>
      <w:docPartBody>
        <w:p w:rsidR="00E11160" w:rsidRDefault="00B040BD" w:rsidP="00B040BD">
          <w:pPr>
            <w:pStyle w:val="4ECAC3237D604651BA7D474ED1C79C16"/>
          </w:pPr>
          <w:r w:rsidRPr="00D858FE">
            <w:rPr>
              <w:rStyle w:val="PlaceholderText"/>
            </w:rPr>
            <w:t>Choose an item.</w:t>
          </w:r>
        </w:p>
      </w:docPartBody>
    </w:docPart>
    <w:docPart>
      <w:docPartPr>
        <w:name w:val="C477F5310BA44292A384B9A35E134309"/>
        <w:category>
          <w:name w:val="General"/>
          <w:gallery w:val="placeholder"/>
        </w:category>
        <w:types>
          <w:type w:val="bbPlcHdr"/>
        </w:types>
        <w:behaviors>
          <w:behavior w:val="content"/>
        </w:behaviors>
        <w:guid w:val="{30B7AE0B-F8D9-4D0E-97FA-50E9253FF280}"/>
      </w:docPartPr>
      <w:docPartBody>
        <w:p w:rsidR="00E11160" w:rsidRDefault="00B040BD" w:rsidP="00B040BD">
          <w:pPr>
            <w:pStyle w:val="C477F5310BA44292A384B9A35E134309"/>
          </w:pPr>
          <w:r w:rsidRPr="00D858FE">
            <w:rPr>
              <w:rStyle w:val="PlaceholderText"/>
            </w:rPr>
            <w:t>Choose an item.</w:t>
          </w:r>
        </w:p>
      </w:docPartBody>
    </w:docPart>
    <w:docPart>
      <w:docPartPr>
        <w:name w:val="BB0A2DDDF1994F85960BE33F27224ECB"/>
        <w:category>
          <w:name w:val="General"/>
          <w:gallery w:val="placeholder"/>
        </w:category>
        <w:types>
          <w:type w:val="bbPlcHdr"/>
        </w:types>
        <w:behaviors>
          <w:behavior w:val="content"/>
        </w:behaviors>
        <w:guid w:val="{A67ED902-6C46-4E78-941C-B7E2E78696ED}"/>
      </w:docPartPr>
      <w:docPartBody>
        <w:p w:rsidR="00E11160" w:rsidRDefault="00B040BD" w:rsidP="00B040BD">
          <w:pPr>
            <w:pStyle w:val="BB0A2DDDF1994F85960BE33F27224ECB"/>
          </w:pPr>
          <w:r w:rsidRPr="00D858FE">
            <w:rPr>
              <w:rStyle w:val="PlaceholderText"/>
            </w:rPr>
            <w:t>Choose an item.</w:t>
          </w:r>
        </w:p>
      </w:docPartBody>
    </w:docPart>
    <w:docPart>
      <w:docPartPr>
        <w:name w:val="5DED762AF4E4486B8528416CF227D69A"/>
        <w:category>
          <w:name w:val="General"/>
          <w:gallery w:val="placeholder"/>
        </w:category>
        <w:types>
          <w:type w:val="bbPlcHdr"/>
        </w:types>
        <w:behaviors>
          <w:behavior w:val="content"/>
        </w:behaviors>
        <w:guid w:val="{229B4D33-935D-4FC7-8886-2F0EC8526EEB}"/>
      </w:docPartPr>
      <w:docPartBody>
        <w:p w:rsidR="00E11160" w:rsidRDefault="00B040BD" w:rsidP="00B040BD">
          <w:pPr>
            <w:pStyle w:val="5DED762AF4E4486B8528416CF227D69A"/>
          </w:pPr>
          <w:r w:rsidRPr="00D858FE">
            <w:rPr>
              <w:rStyle w:val="PlaceholderText"/>
            </w:rPr>
            <w:t>Choose an item.</w:t>
          </w:r>
        </w:p>
      </w:docPartBody>
    </w:docPart>
    <w:docPart>
      <w:docPartPr>
        <w:name w:val="8BFE2CB1EEBB45879B8E36B900955F26"/>
        <w:category>
          <w:name w:val="General"/>
          <w:gallery w:val="placeholder"/>
        </w:category>
        <w:types>
          <w:type w:val="bbPlcHdr"/>
        </w:types>
        <w:behaviors>
          <w:behavior w:val="content"/>
        </w:behaviors>
        <w:guid w:val="{5692200F-5870-490C-A176-E79957382A60}"/>
      </w:docPartPr>
      <w:docPartBody>
        <w:p w:rsidR="00E11160" w:rsidRDefault="00B040BD" w:rsidP="00B040BD">
          <w:pPr>
            <w:pStyle w:val="8BFE2CB1EEBB45879B8E36B900955F26"/>
          </w:pPr>
          <w:r w:rsidRPr="00D858FE">
            <w:rPr>
              <w:rStyle w:val="PlaceholderText"/>
            </w:rPr>
            <w:t>Choose an item.</w:t>
          </w:r>
        </w:p>
      </w:docPartBody>
    </w:docPart>
    <w:docPart>
      <w:docPartPr>
        <w:name w:val="A39EC0C0E08F460D95EC26CFDAE7F9F5"/>
        <w:category>
          <w:name w:val="General"/>
          <w:gallery w:val="placeholder"/>
        </w:category>
        <w:types>
          <w:type w:val="bbPlcHdr"/>
        </w:types>
        <w:behaviors>
          <w:behavior w:val="content"/>
        </w:behaviors>
        <w:guid w:val="{D74CB8C0-EF89-4F94-8362-2B2E428B0E50}"/>
      </w:docPartPr>
      <w:docPartBody>
        <w:p w:rsidR="00E11160" w:rsidRDefault="00B040BD" w:rsidP="00B040BD">
          <w:pPr>
            <w:pStyle w:val="A39EC0C0E08F460D95EC26CFDAE7F9F5"/>
          </w:pPr>
          <w:r w:rsidRPr="00D858FE">
            <w:rPr>
              <w:rStyle w:val="PlaceholderText"/>
            </w:rPr>
            <w:t>Choose an item.</w:t>
          </w:r>
        </w:p>
      </w:docPartBody>
    </w:docPart>
    <w:docPart>
      <w:docPartPr>
        <w:name w:val="32F516AA15904CC8ABAD3A34B3290959"/>
        <w:category>
          <w:name w:val="General"/>
          <w:gallery w:val="placeholder"/>
        </w:category>
        <w:types>
          <w:type w:val="bbPlcHdr"/>
        </w:types>
        <w:behaviors>
          <w:behavior w:val="content"/>
        </w:behaviors>
        <w:guid w:val="{61565AF8-F5D7-414C-AD65-3879F0E2F7D7}"/>
      </w:docPartPr>
      <w:docPartBody>
        <w:p w:rsidR="00E11160" w:rsidRDefault="00B040BD" w:rsidP="00B040BD">
          <w:pPr>
            <w:pStyle w:val="32F516AA15904CC8ABAD3A34B3290959"/>
          </w:pPr>
          <w:r w:rsidRPr="00D858FE">
            <w:rPr>
              <w:rStyle w:val="PlaceholderText"/>
            </w:rPr>
            <w:t>Choose an item.</w:t>
          </w:r>
        </w:p>
      </w:docPartBody>
    </w:docPart>
    <w:docPart>
      <w:docPartPr>
        <w:name w:val="52A972BCE0F34D7E9C88E58B9BAC2AAD"/>
        <w:category>
          <w:name w:val="General"/>
          <w:gallery w:val="placeholder"/>
        </w:category>
        <w:types>
          <w:type w:val="bbPlcHdr"/>
        </w:types>
        <w:behaviors>
          <w:behavior w:val="content"/>
        </w:behaviors>
        <w:guid w:val="{A8C93FB4-618D-4961-867A-69878EEB49DF}"/>
      </w:docPartPr>
      <w:docPartBody>
        <w:p w:rsidR="00E11160" w:rsidRDefault="00B040BD" w:rsidP="00B040BD">
          <w:pPr>
            <w:pStyle w:val="52A972BCE0F34D7E9C88E58B9BAC2AAD"/>
          </w:pPr>
          <w:r w:rsidRPr="00D858FE">
            <w:rPr>
              <w:rStyle w:val="PlaceholderText"/>
            </w:rPr>
            <w:t>Choose an item.</w:t>
          </w:r>
        </w:p>
      </w:docPartBody>
    </w:docPart>
    <w:docPart>
      <w:docPartPr>
        <w:name w:val="04819BA310AE47DE873C86732F9D874C"/>
        <w:category>
          <w:name w:val="General"/>
          <w:gallery w:val="placeholder"/>
        </w:category>
        <w:types>
          <w:type w:val="bbPlcHdr"/>
        </w:types>
        <w:behaviors>
          <w:behavior w:val="content"/>
        </w:behaviors>
        <w:guid w:val="{AC2089CD-3B40-4722-92AB-0909384B9B27}"/>
      </w:docPartPr>
      <w:docPartBody>
        <w:p w:rsidR="00E11160" w:rsidRDefault="00B040BD" w:rsidP="00B040BD">
          <w:pPr>
            <w:pStyle w:val="04819BA310AE47DE873C86732F9D874C"/>
          </w:pPr>
          <w:r w:rsidRPr="00D858FE">
            <w:rPr>
              <w:rStyle w:val="PlaceholderText"/>
            </w:rPr>
            <w:t>Choose an item.</w:t>
          </w:r>
        </w:p>
      </w:docPartBody>
    </w:docPart>
    <w:docPart>
      <w:docPartPr>
        <w:name w:val="E6D4FF090A384F01B43F57BDC33E92BA"/>
        <w:category>
          <w:name w:val="General"/>
          <w:gallery w:val="placeholder"/>
        </w:category>
        <w:types>
          <w:type w:val="bbPlcHdr"/>
        </w:types>
        <w:behaviors>
          <w:behavior w:val="content"/>
        </w:behaviors>
        <w:guid w:val="{59518911-DC13-471F-87EC-4440C7B13DA0}"/>
      </w:docPartPr>
      <w:docPartBody>
        <w:p w:rsidR="00E11160" w:rsidRDefault="00B040BD" w:rsidP="00B040BD">
          <w:pPr>
            <w:pStyle w:val="E6D4FF090A384F01B43F57BDC33E92BA"/>
          </w:pPr>
          <w:r w:rsidRPr="00D858FE">
            <w:rPr>
              <w:rStyle w:val="PlaceholderText"/>
            </w:rPr>
            <w:t>Choose an item.</w:t>
          </w:r>
        </w:p>
      </w:docPartBody>
    </w:docPart>
    <w:docPart>
      <w:docPartPr>
        <w:name w:val="CD07ED4EEE114C72A5CE50D728B596E2"/>
        <w:category>
          <w:name w:val="General"/>
          <w:gallery w:val="placeholder"/>
        </w:category>
        <w:types>
          <w:type w:val="bbPlcHdr"/>
        </w:types>
        <w:behaviors>
          <w:behavior w:val="content"/>
        </w:behaviors>
        <w:guid w:val="{8D3EFB10-832E-4A37-85D3-8C18350DF833}"/>
      </w:docPartPr>
      <w:docPartBody>
        <w:p w:rsidR="00E11160" w:rsidRDefault="00B040BD" w:rsidP="00B040BD">
          <w:pPr>
            <w:pStyle w:val="CD07ED4EEE114C72A5CE50D728B596E2"/>
          </w:pPr>
          <w:r w:rsidRPr="00D858FE">
            <w:rPr>
              <w:rStyle w:val="PlaceholderText"/>
            </w:rPr>
            <w:t>Choose an item.</w:t>
          </w:r>
        </w:p>
      </w:docPartBody>
    </w:docPart>
    <w:docPart>
      <w:docPartPr>
        <w:name w:val="D948D150B7444F9594B0793F31BE3817"/>
        <w:category>
          <w:name w:val="General"/>
          <w:gallery w:val="placeholder"/>
        </w:category>
        <w:types>
          <w:type w:val="bbPlcHdr"/>
        </w:types>
        <w:behaviors>
          <w:behavior w:val="content"/>
        </w:behaviors>
        <w:guid w:val="{AA6910DD-843D-4C63-B4A2-9335BB30805D}"/>
      </w:docPartPr>
      <w:docPartBody>
        <w:p w:rsidR="00E11160" w:rsidRDefault="00B040BD" w:rsidP="00B040BD">
          <w:pPr>
            <w:pStyle w:val="D948D150B7444F9594B0793F31BE3817"/>
          </w:pPr>
          <w:r w:rsidRPr="00D858FE">
            <w:rPr>
              <w:rStyle w:val="PlaceholderText"/>
            </w:rPr>
            <w:t>Choose an item.</w:t>
          </w:r>
        </w:p>
      </w:docPartBody>
    </w:docPart>
    <w:docPart>
      <w:docPartPr>
        <w:name w:val="87A0E2AE85A149B987A23671072DF396"/>
        <w:category>
          <w:name w:val="General"/>
          <w:gallery w:val="placeholder"/>
        </w:category>
        <w:types>
          <w:type w:val="bbPlcHdr"/>
        </w:types>
        <w:behaviors>
          <w:behavior w:val="content"/>
        </w:behaviors>
        <w:guid w:val="{831EB663-24F3-4270-BD00-115AAA03A032}"/>
      </w:docPartPr>
      <w:docPartBody>
        <w:p w:rsidR="00E11160" w:rsidRDefault="00B040BD" w:rsidP="00B040BD">
          <w:pPr>
            <w:pStyle w:val="87A0E2AE85A149B987A23671072DF396"/>
          </w:pPr>
          <w:r w:rsidRPr="00D858FE">
            <w:rPr>
              <w:rStyle w:val="PlaceholderText"/>
            </w:rPr>
            <w:t>Choose an item.</w:t>
          </w:r>
        </w:p>
      </w:docPartBody>
    </w:docPart>
    <w:docPart>
      <w:docPartPr>
        <w:name w:val="124016DFF52F47D5A5E148D5C32E42E2"/>
        <w:category>
          <w:name w:val="General"/>
          <w:gallery w:val="placeholder"/>
        </w:category>
        <w:types>
          <w:type w:val="bbPlcHdr"/>
        </w:types>
        <w:behaviors>
          <w:behavior w:val="content"/>
        </w:behaviors>
        <w:guid w:val="{7DA06518-16E7-49C6-BE78-6414BFB7996E}"/>
      </w:docPartPr>
      <w:docPartBody>
        <w:p w:rsidR="00E11160" w:rsidRDefault="00B040BD" w:rsidP="00B040BD">
          <w:pPr>
            <w:pStyle w:val="124016DFF52F47D5A5E148D5C32E42E2"/>
          </w:pPr>
          <w:r w:rsidRPr="00D858FE">
            <w:rPr>
              <w:rStyle w:val="PlaceholderText"/>
            </w:rPr>
            <w:t>Choose an item.</w:t>
          </w:r>
        </w:p>
      </w:docPartBody>
    </w:docPart>
    <w:docPart>
      <w:docPartPr>
        <w:name w:val="C9C525804AC64505B98002F80112C26D"/>
        <w:category>
          <w:name w:val="General"/>
          <w:gallery w:val="placeholder"/>
        </w:category>
        <w:types>
          <w:type w:val="bbPlcHdr"/>
        </w:types>
        <w:behaviors>
          <w:behavior w:val="content"/>
        </w:behaviors>
        <w:guid w:val="{534278BA-4144-43E6-8063-60BF7BE80B38}"/>
      </w:docPartPr>
      <w:docPartBody>
        <w:p w:rsidR="00E11160" w:rsidRDefault="00B040BD" w:rsidP="00B040BD">
          <w:pPr>
            <w:pStyle w:val="C9C525804AC64505B98002F80112C26D"/>
          </w:pPr>
          <w:r w:rsidRPr="00D858FE">
            <w:rPr>
              <w:rStyle w:val="PlaceholderText"/>
            </w:rPr>
            <w:t>Choose an item.</w:t>
          </w:r>
        </w:p>
      </w:docPartBody>
    </w:docPart>
    <w:docPart>
      <w:docPartPr>
        <w:name w:val="01BB2A220D334FAE834A0492918D474B"/>
        <w:category>
          <w:name w:val="General"/>
          <w:gallery w:val="placeholder"/>
        </w:category>
        <w:types>
          <w:type w:val="bbPlcHdr"/>
        </w:types>
        <w:behaviors>
          <w:behavior w:val="content"/>
        </w:behaviors>
        <w:guid w:val="{0219191B-8A57-4615-98F1-CF98B61D614A}"/>
      </w:docPartPr>
      <w:docPartBody>
        <w:p w:rsidR="00E11160" w:rsidRDefault="00B040BD" w:rsidP="00B040BD">
          <w:pPr>
            <w:pStyle w:val="01BB2A220D334FAE834A0492918D474B"/>
          </w:pPr>
          <w:r w:rsidRPr="00D858FE">
            <w:rPr>
              <w:rStyle w:val="PlaceholderText"/>
            </w:rPr>
            <w:t>Choose an item.</w:t>
          </w:r>
        </w:p>
      </w:docPartBody>
    </w:docPart>
    <w:docPart>
      <w:docPartPr>
        <w:name w:val="DDE159C590AA4C4F8C812A9B20A70AFF"/>
        <w:category>
          <w:name w:val="General"/>
          <w:gallery w:val="placeholder"/>
        </w:category>
        <w:types>
          <w:type w:val="bbPlcHdr"/>
        </w:types>
        <w:behaviors>
          <w:behavior w:val="content"/>
        </w:behaviors>
        <w:guid w:val="{EC04ABE5-1C81-45AD-9F0D-FB0079AA26A7}"/>
      </w:docPartPr>
      <w:docPartBody>
        <w:p w:rsidR="00E11160" w:rsidRDefault="00B040BD" w:rsidP="00B040BD">
          <w:pPr>
            <w:pStyle w:val="DDE159C590AA4C4F8C812A9B20A70AFF"/>
          </w:pPr>
          <w:r w:rsidRPr="00D858FE">
            <w:rPr>
              <w:rStyle w:val="PlaceholderText"/>
            </w:rPr>
            <w:t>Choose an item.</w:t>
          </w:r>
        </w:p>
      </w:docPartBody>
    </w:docPart>
    <w:docPart>
      <w:docPartPr>
        <w:name w:val="877648BE92E34998A2FD2EFABA19701A"/>
        <w:category>
          <w:name w:val="General"/>
          <w:gallery w:val="placeholder"/>
        </w:category>
        <w:types>
          <w:type w:val="bbPlcHdr"/>
        </w:types>
        <w:behaviors>
          <w:behavior w:val="content"/>
        </w:behaviors>
        <w:guid w:val="{4BD3148D-98F1-4134-AAF3-B4F0812E18A3}"/>
      </w:docPartPr>
      <w:docPartBody>
        <w:p w:rsidR="00E11160" w:rsidRDefault="00B040BD" w:rsidP="00B040BD">
          <w:pPr>
            <w:pStyle w:val="877648BE92E34998A2FD2EFABA19701A"/>
          </w:pPr>
          <w:r w:rsidRPr="00D858FE">
            <w:rPr>
              <w:rStyle w:val="PlaceholderText"/>
            </w:rPr>
            <w:t>Choose an item.</w:t>
          </w:r>
        </w:p>
      </w:docPartBody>
    </w:docPart>
    <w:docPart>
      <w:docPartPr>
        <w:name w:val="8C37679E45E14FA89BB8BA666D162453"/>
        <w:category>
          <w:name w:val="General"/>
          <w:gallery w:val="placeholder"/>
        </w:category>
        <w:types>
          <w:type w:val="bbPlcHdr"/>
        </w:types>
        <w:behaviors>
          <w:behavior w:val="content"/>
        </w:behaviors>
        <w:guid w:val="{00902E6D-3432-4951-93F8-C7042FEB2A1B}"/>
      </w:docPartPr>
      <w:docPartBody>
        <w:p w:rsidR="00E11160" w:rsidRDefault="00B040BD" w:rsidP="00B040BD">
          <w:pPr>
            <w:pStyle w:val="8C37679E45E14FA89BB8BA666D162453"/>
          </w:pPr>
          <w:r w:rsidRPr="00D858FE">
            <w:rPr>
              <w:rStyle w:val="PlaceholderText"/>
            </w:rPr>
            <w:t>Choose an item.</w:t>
          </w:r>
        </w:p>
      </w:docPartBody>
    </w:docPart>
    <w:docPart>
      <w:docPartPr>
        <w:name w:val="0CE26890994E41D7A70A4B41EB564805"/>
        <w:category>
          <w:name w:val="General"/>
          <w:gallery w:val="placeholder"/>
        </w:category>
        <w:types>
          <w:type w:val="bbPlcHdr"/>
        </w:types>
        <w:behaviors>
          <w:behavior w:val="content"/>
        </w:behaviors>
        <w:guid w:val="{14B96D2C-957C-470B-8A28-CBF83E8CFEE0}"/>
      </w:docPartPr>
      <w:docPartBody>
        <w:p w:rsidR="00E11160" w:rsidRDefault="00B040BD" w:rsidP="00B040BD">
          <w:pPr>
            <w:pStyle w:val="0CE26890994E41D7A70A4B41EB564805"/>
          </w:pPr>
          <w:r w:rsidRPr="00D858FE">
            <w:rPr>
              <w:rStyle w:val="PlaceholderText"/>
            </w:rPr>
            <w:t>Choose an item.</w:t>
          </w:r>
        </w:p>
      </w:docPartBody>
    </w:docPart>
    <w:docPart>
      <w:docPartPr>
        <w:name w:val="FDD7502E4EFB4BAF9E98C35163BADAC8"/>
        <w:category>
          <w:name w:val="General"/>
          <w:gallery w:val="placeholder"/>
        </w:category>
        <w:types>
          <w:type w:val="bbPlcHdr"/>
        </w:types>
        <w:behaviors>
          <w:behavior w:val="content"/>
        </w:behaviors>
        <w:guid w:val="{8176C94B-7F61-4396-AB20-F48E729F3F9C}"/>
      </w:docPartPr>
      <w:docPartBody>
        <w:p w:rsidR="00E11160" w:rsidRDefault="00B040BD" w:rsidP="00B040BD">
          <w:pPr>
            <w:pStyle w:val="FDD7502E4EFB4BAF9E98C35163BADAC8"/>
          </w:pPr>
          <w:r w:rsidRPr="00D858FE">
            <w:rPr>
              <w:rStyle w:val="PlaceholderText"/>
            </w:rPr>
            <w:t>Choose an item.</w:t>
          </w:r>
        </w:p>
      </w:docPartBody>
    </w:docPart>
    <w:docPart>
      <w:docPartPr>
        <w:name w:val="D5525C0EC9264BE7BCD88A215AB86DC6"/>
        <w:category>
          <w:name w:val="General"/>
          <w:gallery w:val="placeholder"/>
        </w:category>
        <w:types>
          <w:type w:val="bbPlcHdr"/>
        </w:types>
        <w:behaviors>
          <w:behavior w:val="content"/>
        </w:behaviors>
        <w:guid w:val="{C8BDD914-8C29-4099-AD38-A0D13246C0CF}"/>
      </w:docPartPr>
      <w:docPartBody>
        <w:p w:rsidR="00E11160" w:rsidRDefault="00B040BD" w:rsidP="00B040BD">
          <w:pPr>
            <w:pStyle w:val="D5525C0EC9264BE7BCD88A215AB86DC6"/>
          </w:pPr>
          <w:r w:rsidRPr="00D858FE">
            <w:rPr>
              <w:rStyle w:val="PlaceholderText"/>
            </w:rPr>
            <w:t>Choose an item.</w:t>
          </w:r>
        </w:p>
      </w:docPartBody>
    </w:docPart>
    <w:docPart>
      <w:docPartPr>
        <w:name w:val="50975AC2F66F49D6B1FE5EEA87071B74"/>
        <w:category>
          <w:name w:val="General"/>
          <w:gallery w:val="placeholder"/>
        </w:category>
        <w:types>
          <w:type w:val="bbPlcHdr"/>
        </w:types>
        <w:behaviors>
          <w:behavior w:val="content"/>
        </w:behaviors>
        <w:guid w:val="{F90B1E88-4A97-40A4-A5F1-E641F6A17B17}"/>
      </w:docPartPr>
      <w:docPartBody>
        <w:p w:rsidR="00E11160" w:rsidRDefault="00B040BD" w:rsidP="00B040BD">
          <w:pPr>
            <w:pStyle w:val="50975AC2F66F49D6B1FE5EEA87071B74"/>
          </w:pPr>
          <w:r w:rsidRPr="00D858FE">
            <w:rPr>
              <w:rStyle w:val="PlaceholderText"/>
            </w:rPr>
            <w:t>Choose an item.</w:t>
          </w:r>
        </w:p>
      </w:docPartBody>
    </w:docPart>
    <w:docPart>
      <w:docPartPr>
        <w:name w:val="F5AA204B73D84645908A652E2208C2A4"/>
        <w:category>
          <w:name w:val="General"/>
          <w:gallery w:val="placeholder"/>
        </w:category>
        <w:types>
          <w:type w:val="bbPlcHdr"/>
        </w:types>
        <w:behaviors>
          <w:behavior w:val="content"/>
        </w:behaviors>
        <w:guid w:val="{6CB97697-8E33-488C-A632-3098743AC6C4}"/>
      </w:docPartPr>
      <w:docPartBody>
        <w:p w:rsidR="00E11160" w:rsidRDefault="00B040BD" w:rsidP="00B040BD">
          <w:pPr>
            <w:pStyle w:val="F5AA204B73D84645908A652E2208C2A4"/>
          </w:pPr>
          <w:r w:rsidRPr="00D858FE">
            <w:rPr>
              <w:rStyle w:val="PlaceholderText"/>
            </w:rPr>
            <w:t>Choose an item.</w:t>
          </w:r>
        </w:p>
      </w:docPartBody>
    </w:docPart>
    <w:docPart>
      <w:docPartPr>
        <w:name w:val="7F2BEE1D41E84196BF525A865B027CEC"/>
        <w:category>
          <w:name w:val="General"/>
          <w:gallery w:val="placeholder"/>
        </w:category>
        <w:types>
          <w:type w:val="bbPlcHdr"/>
        </w:types>
        <w:behaviors>
          <w:behavior w:val="content"/>
        </w:behaviors>
        <w:guid w:val="{5420D3FE-BB0A-4207-8A79-306A677F16C0}"/>
      </w:docPartPr>
      <w:docPartBody>
        <w:p w:rsidR="00E11160" w:rsidRDefault="00B040BD" w:rsidP="00B040BD">
          <w:pPr>
            <w:pStyle w:val="7F2BEE1D41E84196BF525A865B027CEC"/>
          </w:pPr>
          <w:r w:rsidRPr="00D858FE">
            <w:rPr>
              <w:rStyle w:val="PlaceholderText"/>
            </w:rPr>
            <w:t>Choose an item.</w:t>
          </w:r>
        </w:p>
      </w:docPartBody>
    </w:docPart>
    <w:docPart>
      <w:docPartPr>
        <w:name w:val="D6F638D127434C22AE4AE0BD0EEC3313"/>
        <w:category>
          <w:name w:val="General"/>
          <w:gallery w:val="placeholder"/>
        </w:category>
        <w:types>
          <w:type w:val="bbPlcHdr"/>
        </w:types>
        <w:behaviors>
          <w:behavior w:val="content"/>
        </w:behaviors>
        <w:guid w:val="{7463AC5A-8D1F-4272-80D9-8CB14DF5FE9F}"/>
      </w:docPartPr>
      <w:docPartBody>
        <w:p w:rsidR="00E11160" w:rsidRDefault="00B040BD" w:rsidP="00B040BD">
          <w:pPr>
            <w:pStyle w:val="D6F638D127434C22AE4AE0BD0EEC3313"/>
          </w:pPr>
          <w:r w:rsidRPr="00D858FE">
            <w:rPr>
              <w:rStyle w:val="PlaceholderText"/>
            </w:rPr>
            <w:t>Choose an item.</w:t>
          </w:r>
        </w:p>
      </w:docPartBody>
    </w:docPart>
    <w:docPart>
      <w:docPartPr>
        <w:name w:val="E75BDB7E64EC4753960A6ECDD77CAC9E"/>
        <w:category>
          <w:name w:val="General"/>
          <w:gallery w:val="placeholder"/>
        </w:category>
        <w:types>
          <w:type w:val="bbPlcHdr"/>
        </w:types>
        <w:behaviors>
          <w:behavior w:val="content"/>
        </w:behaviors>
        <w:guid w:val="{924687B3-F166-4FB6-8B24-98E28E8FFCD3}"/>
      </w:docPartPr>
      <w:docPartBody>
        <w:p w:rsidR="00E11160" w:rsidRDefault="00B040BD" w:rsidP="00B040BD">
          <w:pPr>
            <w:pStyle w:val="E75BDB7E64EC4753960A6ECDD77CAC9E"/>
          </w:pPr>
          <w:r w:rsidRPr="00D858FE">
            <w:rPr>
              <w:rStyle w:val="PlaceholderText"/>
            </w:rPr>
            <w:t>Choose an item.</w:t>
          </w:r>
        </w:p>
      </w:docPartBody>
    </w:docPart>
    <w:docPart>
      <w:docPartPr>
        <w:name w:val="010BE28E42DD45889DB1F62F9294B7EF"/>
        <w:category>
          <w:name w:val="General"/>
          <w:gallery w:val="placeholder"/>
        </w:category>
        <w:types>
          <w:type w:val="bbPlcHdr"/>
        </w:types>
        <w:behaviors>
          <w:behavior w:val="content"/>
        </w:behaviors>
        <w:guid w:val="{E28B7612-F75D-4058-B802-D80DFD3461DA}"/>
      </w:docPartPr>
      <w:docPartBody>
        <w:p w:rsidR="00E11160" w:rsidRDefault="00B040BD" w:rsidP="00B040BD">
          <w:pPr>
            <w:pStyle w:val="010BE28E42DD45889DB1F62F9294B7EF"/>
          </w:pPr>
          <w:r w:rsidRPr="00D858FE">
            <w:rPr>
              <w:rStyle w:val="PlaceholderText"/>
            </w:rPr>
            <w:t>Choose an item.</w:t>
          </w:r>
        </w:p>
      </w:docPartBody>
    </w:docPart>
    <w:docPart>
      <w:docPartPr>
        <w:name w:val="14D5E4E1312D47E1A14E15ACB1E144BD"/>
        <w:category>
          <w:name w:val="General"/>
          <w:gallery w:val="placeholder"/>
        </w:category>
        <w:types>
          <w:type w:val="bbPlcHdr"/>
        </w:types>
        <w:behaviors>
          <w:behavior w:val="content"/>
        </w:behaviors>
        <w:guid w:val="{4AE92244-F9DB-4A70-B179-3EEA5B11F278}"/>
      </w:docPartPr>
      <w:docPartBody>
        <w:p w:rsidR="00E11160" w:rsidRDefault="00B040BD" w:rsidP="00B040BD">
          <w:pPr>
            <w:pStyle w:val="14D5E4E1312D47E1A14E15ACB1E144BD"/>
          </w:pPr>
          <w:r w:rsidRPr="00D858FE">
            <w:rPr>
              <w:rStyle w:val="PlaceholderText"/>
            </w:rPr>
            <w:t>Choose an item.</w:t>
          </w:r>
        </w:p>
      </w:docPartBody>
    </w:docPart>
    <w:docPart>
      <w:docPartPr>
        <w:name w:val="B7E5C0BFACAB47DA912E1C2D7B270058"/>
        <w:category>
          <w:name w:val="General"/>
          <w:gallery w:val="placeholder"/>
        </w:category>
        <w:types>
          <w:type w:val="bbPlcHdr"/>
        </w:types>
        <w:behaviors>
          <w:behavior w:val="content"/>
        </w:behaviors>
        <w:guid w:val="{5A8F17B3-AF22-4E02-82E1-755D821AA040}"/>
      </w:docPartPr>
      <w:docPartBody>
        <w:p w:rsidR="00E11160" w:rsidRDefault="00B040BD" w:rsidP="00B040BD">
          <w:pPr>
            <w:pStyle w:val="B7E5C0BFACAB47DA912E1C2D7B270058"/>
          </w:pPr>
          <w:r w:rsidRPr="00D858FE">
            <w:rPr>
              <w:rStyle w:val="PlaceholderText"/>
            </w:rPr>
            <w:t>Choose an item.</w:t>
          </w:r>
        </w:p>
      </w:docPartBody>
    </w:docPart>
    <w:docPart>
      <w:docPartPr>
        <w:name w:val="6F6EAEC3AA3642F5B0787FC605629C59"/>
        <w:category>
          <w:name w:val="General"/>
          <w:gallery w:val="placeholder"/>
        </w:category>
        <w:types>
          <w:type w:val="bbPlcHdr"/>
        </w:types>
        <w:behaviors>
          <w:behavior w:val="content"/>
        </w:behaviors>
        <w:guid w:val="{9C53D044-9A3A-4E5C-AE5B-A916A430946C}"/>
      </w:docPartPr>
      <w:docPartBody>
        <w:p w:rsidR="00E11160" w:rsidRDefault="00B040BD" w:rsidP="00B040BD">
          <w:pPr>
            <w:pStyle w:val="6F6EAEC3AA3642F5B0787FC605629C59"/>
          </w:pPr>
          <w:r w:rsidRPr="00D858FE">
            <w:rPr>
              <w:rStyle w:val="PlaceholderText"/>
            </w:rPr>
            <w:t>Choose an item.</w:t>
          </w:r>
        </w:p>
      </w:docPartBody>
    </w:docPart>
    <w:docPart>
      <w:docPartPr>
        <w:name w:val="62EC7C76B3A143A28E254684C97FE6A3"/>
        <w:category>
          <w:name w:val="General"/>
          <w:gallery w:val="placeholder"/>
        </w:category>
        <w:types>
          <w:type w:val="bbPlcHdr"/>
        </w:types>
        <w:behaviors>
          <w:behavior w:val="content"/>
        </w:behaviors>
        <w:guid w:val="{D739B180-59B2-432C-8C61-ECF18ED192F6}"/>
      </w:docPartPr>
      <w:docPartBody>
        <w:p w:rsidR="00E11160" w:rsidRDefault="00B040BD" w:rsidP="00B040BD">
          <w:pPr>
            <w:pStyle w:val="62EC7C76B3A143A28E254684C97FE6A3"/>
          </w:pPr>
          <w:r w:rsidRPr="00D858FE">
            <w:rPr>
              <w:rStyle w:val="PlaceholderText"/>
            </w:rPr>
            <w:t>Choose an item.</w:t>
          </w:r>
        </w:p>
      </w:docPartBody>
    </w:docPart>
    <w:docPart>
      <w:docPartPr>
        <w:name w:val="98DD6622112641EABA49E40A613C19E5"/>
        <w:category>
          <w:name w:val="General"/>
          <w:gallery w:val="placeholder"/>
        </w:category>
        <w:types>
          <w:type w:val="bbPlcHdr"/>
        </w:types>
        <w:behaviors>
          <w:behavior w:val="content"/>
        </w:behaviors>
        <w:guid w:val="{DF015869-196F-4628-A5F7-3445B13FFD06}"/>
      </w:docPartPr>
      <w:docPartBody>
        <w:p w:rsidR="00E11160" w:rsidRDefault="00B040BD" w:rsidP="00B040BD">
          <w:pPr>
            <w:pStyle w:val="98DD6622112641EABA49E40A613C19E5"/>
          </w:pPr>
          <w:r w:rsidRPr="00D858FE">
            <w:rPr>
              <w:rStyle w:val="PlaceholderText"/>
            </w:rPr>
            <w:t>Choose an item.</w:t>
          </w:r>
        </w:p>
      </w:docPartBody>
    </w:docPart>
    <w:docPart>
      <w:docPartPr>
        <w:name w:val="B9EECE32D1054A22A62020104FB173F2"/>
        <w:category>
          <w:name w:val="General"/>
          <w:gallery w:val="placeholder"/>
        </w:category>
        <w:types>
          <w:type w:val="bbPlcHdr"/>
        </w:types>
        <w:behaviors>
          <w:behavior w:val="content"/>
        </w:behaviors>
        <w:guid w:val="{41E1FC07-87C5-4414-B9A9-CB621E494263}"/>
      </w:docPartPr>
      <w:docPartBody>
        <w:p w:rsidR="00E11160" w:rsidRDefault="00B040BD" w:rsidP="00B040BD">
          <w:pPr>
            <w:pStyle w:val="B9EECE32D1054A22A62020104FB173F2"/>
          </w:pPr>
          <w:r w:rsidRPr="00D858FE">
            <w:rPr>
              <w:rStyle w:val="PlaceholderText"/>
            </w:rPr>
            <w:t>Choose an item.</w:t>
          </w:r>
        </w:p>
      </w:docPartBody>
    </w:docPart>
    <w:docPart>
      <w:docPartPr>
        <w:name w:val="B4E9D18E99A3468098AA067C61EA4997"/>
        <w:category>
          <w:name w:val="General"/>
          <w:gallery w:val="placeholder"/>
        </w:category>
        <w:types>
          <w:type w:val="bbPlcHdr"/>
        </w:types>
        <w:behaviors>
          <w:behavior w:val="content"/>
        </w:behaviors>
        <w:guid w:val="{1C7DBF9A-C1B5-4EF7-A4CE-E3BEBB511A3C}"/>
      </w:docPartPr>
      <w:docPartBody>
        <w:p w:rsidR="00E11160" w:rsidRDefault="00B040BD" w:rsidP="00B040BD">
          <w:pPr>
            <w:pStyle w:val="B4E9D18E99A3468098AA067C61EA4997"/>
          </w:pPr>
          <w:r w:rsidRPr="00D858FE">
            <w:rPr>
              <w:rStyle w:val="PlaceholderText"/>
            </w:rPr>
            <w:t>Choose an item.</w:t>
          </w:r>
        </w:p>
      </w:docPartBody>
    </w:docPart>
    <w:docPart>
      <w:docPartPr>
        <w:name w:val="3583318740F646109C16C45E54CDFB22"/>
        <w:category>
          <w:name w:val="General"/>
          <w:gallery w:val="placeholder"/>
        </w:category>
        <w:types>
          <w:type w:val="bbPlcHdr"/>
        </w:types>
        <w:behaviors>
          <w:behavior w:val="content"/>
        </w:behaviors>
        <w:guid w:val="{3E7FB55C-AD2D-4E08-973D-495DEF8D4D6F}"/>
      </w:docPartPr>
      <w:docPartBody>
        <w:p w:rsidR="00E11160" w:rsidRDefault="00B040BD" w:rsidP="00B040BD">
          <w:pPr>
            <w:pStyle w:val="3583318740F646109C16C45E54CDFB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BD"/>
    <w:rsid w:val="00146C7E"/>
    <w:rsid w:val="00475CFA"/>
    <w:rsid w:val="008E7CFC"/>
    <w:rsid w:val="00B040BD"/>
    <w:rsid w:val="00C82487"/>
    <w:rsid w:val="00E11160"/>
    <w:rsid w:val="00ED3871"/>
    <w:rsid w:val="00F770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40BD"/>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5702952020024D728D2AFF5E51F92D90">
    <w:name w:val="5702952020024D728D2AFF5E51F92D90"/>
    <w:rsid w:val="00B040BD"/>
  </w:style>
  <w:style w:type="paragraph" w:customStyle="1" w:styleId="A1D807E7D7724BE0B792F4536896627F">
    <w:name w:val="A1D807E7D7724BE0B792F4536896627F"/>
    <w:rsid w:val="00B040BD"/>
  </w:style>
  <w:style w:type="paragraph" w:customStyle="1" w:styleId="58580A81D87A4CE8A641274088C6C3C1">
    <w:name w:val="58580A81D87A4CE8A641274088C6C3C1"/>
    <w:rsid w:val="00B040BD"/>
  </w:style>
  <w:style w:type="paragraph" w:customStyle="1" w:styleId="EC9F86D5FDC640E6929FD590C438F9BC">
    <w:name w:val="EC9F86D5FDC640E6929FD590C438F9BC"/>
    <w:rsid w:val="00B040BD"/>
  </w:style>
  <w:style w:type="paragraph" w:customStyle="1" w:styleId="D3AD3C10693B44589755F4135D72F61C">
    <w:name w:val="D3AD3C10693B44589755F4135D72F61C"/>
    <w:rsid w:val="00B040BD"/>
  </w:style>
  <w:style w:type="paragraph" w:customStyle="1" w:styleId="8A6CCFC3A077417BAC7F6C2ABAA68AF8">
    <w:name w:val="8A6CCFC3A077417BAC7F6C2ABAA68AF8"/>
    <w:rsid w:val="00B040BD"/>
  </w:style>
  <w:style w:type="paragraph" w:customStyle="1" w:styleId="62333EAFB96F46B18CAD91D8D16326BC">
    <w:name w:val="62333EAFB96F46B18CAD91D8D16326BC"/>
    <w:rsid w:val="00B040BD"/>
  </w:style>
  <w:style w:type="paragraph" w:customStyle="1" w:styleId="76563386E5354DCDA2253BF9B21961B8">
    <w:name w:val="76563386E5354DCDA2253BF9B21961B8"/>
    <w:rsid w:val="00B040BD"/>
  </w:style>
  <w:style w:type="paragraph" w:customStyle="1" w:styleId="74E1BAF1C4F241E6856891280282350E">
    <w:name w:val="74E1BAF1C4F241E6856891280282350E"/>
    <w:rsid w:val="00B040BD"/>
  </w:style>
  <w:style w:type="paragraph" w:customStyle="1" w:styleId="0C7F94E690494F3598404E08EC8A5256">
    <w:name w:val="0C7F94E690494F3598404E08EC8A5256"/>
    <w:rsid w:val="00B040BD"/>
  </w:style>
  <w:style w:type="paragraph" w:customStyle="1" w:styleId="B09D95C7FE5C4E42806F869EC2590065">
    <w:name w:val="B09D95C7FE5C4E42806F869EC2590065"/>
    <w:rsid w:val="00B040BD"/>
  </w:style>
  <w:style w:type="paragraph" w:customStyle="1" w:styleId="AB44D74260144FA69AF01E16A7E5DBCB">
    <w:name w:val="AB44D74260144FA69AF01E16A7E5DBCB"/>
    <w:rsid w:val="00B040BD"/>
  </w:style>
  <w:style w:type="paragraph" w:customStyle="1" w:styleId="93ECC3192A5C4EB497819278BD5E9D7B">
    <w:name w:val="93ECC3192A5C4EB497819278BD5E9D7B"/>
    <w:rsid w:val="00B040BD"/>
  </w:style>
  <w:style w:type="paragraph" w:customStyle="1" w:styleId="D96458A3CF664738A50AD9A4ED04F397">
    <w:name w:val="D96458A3CF664738A50AD9A4ED04F397"/>
    <w:rsid w:val="00B040BD"/>
  </w:style>
  <w:style w:type="paragraph" w:customStyle="1" w:styleId="D93133B972FA4795A649F52A217DED71">
    <w:name w:val="D93133B972FA4795A649F52A217DED71"/>
    <w:rsid w:val="00B040BD"/>
  </w:style>
  <w:style w:type="paragraph" w:customStyle="1" w:styleId="37AB6D564DB1415E8E420757C2792AB4">
    <w:name w:val="37AB6D564DB1415E8E420757C2792AB4"/>
    <w:rsid w:val="00B040BD"/>
  </w:style>
  <w:style w:type="paragraph" w:customStyle="1" w:styleId="43C06ABED9974C49A505A69B2D8DEB1C">
    <w:name w:val="43C06ABED9974C49A505A69B2D8DEB1C"/>
    <w:rsid w:val="00B040BD"/>
  </w:style>
  <w:style w:type="paragraph" w:customStyle="1" w:styleId="3631DA56D4244AA18DDBAAB595CDD7D1">
    <w:name w:val="3631DA56D4244AA18DDBAAB595CDD7D1"/>
    <w:rsid w:val="00B040BD"/>
  </w:style>
  <w:style w:type="paragraph" w:customStyle="1" w:styleId="69BA0D933213406C872D6662BEBBB3D1">
    <w:name w:val="69BA0D933213406C872D6662BEBBB3D1"/>
    <w:rsid w:val="00B040BD"/>
  </w:style>
  <w:style w:type="paragraph" w:customStyle="1" w:styleId="1E65E6BDB88D40368F532F3CABBA3713">
    <w:name w:val="1E65E6BDB88D40368F532F3CABBA3713"/>
    <w:rsid w:val="00B040BD"/>
  </w:style>
  <w:style w:type="paragraph" w:customStyle="1" w:styleId="E3935CEF8CE84763AA371E6089BB7BDC">
    <w:name w:val="E3935CEF8CE84763AA371E6089BB7BDC"/>
    <w:rsid w:val="00B040BD"/>
  </w:style>
  <w:style w:type="paragraph" w:customStyle="1" w:styleId="F92C64D05936409A80088E1A7A6F3780">
    <w:name w:val="F92C64D05936409A80088E1A7A6F3780"/>
    <w:rsid w:val="00B040BD"/>
  </w:style>
  <w:style w:type="paragraph" w:customStyle="1" w:styleId="4ECAC3237D604651BA7D474ED1C79C16">
    <w:name w:val="4ECAC3237D604651BA7D474ED1C79C16"/>
    <w:rsid w:val="00B040BD"/>
  </w:style>
  <w:style w:type="paragraph" w:customStyle="1" w:styleId="C477F5310BA44292A384B9A35E134309">
    <w:name w:val="C477F5310BA44292A384B9A35E134309"/>
    <w:rsid w:val="00B040BD"/>
  </w:style>
  <w:style w:type="paragraph" w:customStyle="1" w:styleId="BB0A2DDDF1994F85960BE33F27224ECB">
    <w:name w:val="BB0A2DDDF1994F85960BE33F27224ECB"/>
    <w:rsid w:val="00B040BD"/>
  </w:style>
  <w:style w:type="paragraph" w:customStyle="1" w:styleId="5DED762AF4E4486B8528416CF227D69A">
    <w:name w:val="5DED762AF4E4486B8528416CF227D69A"/>
    <w:rsid w:val="00B040BD"/>
  </w:style>
  <w:style w:type="paragraph" w:customStyle="1" w:styleId="8BFE2CB1EEBB45879B8E36B900955F26">
    <w:name w:val="8BFE2CB1EEBB45879B8E36B900955F26"/>
    <w:rsid w:val="00B040BD"/>
  </w:style>
  <w:style w:type="paragraph" w:customStyle="1" w:styleId="A39EC0C0E08F460D95EC26CFDAE7F9F5">
    <w:name w:val="A39EC0C0E08F460D95EC26CFDAE7F9F5"/>
    <w:rsid w:val="00B040BD"/>
  </w:style>
  <w:style w:type="paragraph" w:customStyle="1" w:styleId="32F516AA15904CC8ABAD3A34B3290959">
    <w:name w:val="32F516AA15904CC8ABAD3A34B3290959"/>
    <w:rsid w:val="00B040BD"/>
  </w:style>
  <w:style w:type="paragraph" w:customStyle="1" w:styleId="52A972BCE0F34D7E9C88E58B9BAC2AAD">
    <w:name w:val="52A972BCE0F34D7E9C88E58B9BAC2AAD"/>
    <w:rsid w:val="00B040BD"/>
  </w:style>
  <w:style w:type="paragraph" w:customStyle="1" w:styleId="04819BA310AE47DE873C86732F9D874C">
    <w:name w:val="04819BA310AE47DE873C86732F9D874C"/>
    <w:rsid w:val="00B040BD"/>
  </w:style>
  <w:style w:type="paragraph" w:customStyle="1" w:styleId="E6D4FF090A384F01B43F57BDC33E92BA">
    <w:name w:val="E6D4FF090A384F01B43F57BDC33E92BA"/>
    <w:rsid w:val="00B040BD"/>
  </w:style>
  <w:style w:type="paragraph" w:customStyle="1" w:styleId="CD07ED4EEE114C72A5CE50D728B596E2">
    <w:name w:val="CD07ED4EEE114C72A5CE50D728B596E2"/>
    <w:rsid w:val="00B040BD"/>
  </w:style>
  <w:style w:type="paragraph" w:customStyle="1" w:styleId="D948D150B7444F9594B0793F31BE3817">
    <w:name w:val="D948D150B7444F9594B0793F31BE3817"/>
    <w:rsid w:val="00B040BD"/>
  </w:style>
  <w:style w:type="paragraph" w:customStyle="1" w:styleId="87A0E2AE85A149B987A23671072DF396">
    <w:name w:val="87A0E2AE85A149B987A23671072DF396"/>
    <w:rsid w:val="00B040BD"/>
  </w:style>
  <w:style w:type="paragraph" w:customStyle="1" w:styleId="124016DFF52F47D5A5E148D5C32E42E2">
    <w:name w:val="124016DFF52F47D5A5E148D5C32E42E2"/>
    <w:rsid w:val="00B040BD"/>
  </w:style>
  <w:style w:type="paragraph" w:customStyle="1" w:styleId="C9C525804AC64505B98002F80112C26D">
    <w:name w:val="C9C525804AC64505B98002F80112C26D"/>
    <w:rsid w:val="00B040BD"/>
  </w:style>
  <w:style w:type="paragraph" w:customStyle="1" w:styleId="01BB2A220D334FAE834A0492918D474B">
    <w:name w:val="01BB2A220D334FAE834A0492918D474B"/>
    <w:rsid w:val="00B040BD"/>
  </w:style>
  <w:style w:type="paragraph" w:customStyle="1" w:styleId="DDE159C590AA4C4F8C812A9B20A70AFF">
    <w:name w:val="DDE159C590AA4C4F8C812A9B20A70AFF"/>
    <w:rsid w:val="00B040BD"/>
  </w:style>
  <w:style w:type="paragraph" w:customStyle="1" w:styleId="877648BE92E34998A2FD2EFABA19701A">
    <w:name w:val="877648BE92E34998A2FD2EFABA19701A"/>
    <w:rsid w:val="00B040BD"/>
  </w:style>
  <w:style w:type="paragraph" w:customStyle="1" w:styleId="8C37679E45E14FA89BB8BA666D162453">
    <w:name w:val="8C37679E45E14FA89BB8BA666D162453"/>
    <w:rsid w:val="00B040BD"/>
  </w:style>
  <w:style w:type="paragraph" w:customStyle="1" w:styleId="0CE26890994E41D7A70A4B41EB564805">
    <w:name w:val="0CE26890994E41D7A70A4B41EB564805"/>
    <w:rsid w:val="00B040BD"/>
  </w:style>
  <w:style w:type="paragraph" w:customStyle="1" w:styleId="FDD7502E4EFB4BAF9E98C35163BADAC8">
    <w:name w:val="FDD7502E4EFB4BAF9E98C35163BADAC8"/>
    <w:rsid w:val="00B040BD"/>
  </w:style>
  <w:style w:type="paragraph" w:customStyle="1" w:styleId="D5525C0EC9264BE7BCD88A215AB86DC6">
    <w:name w:val="D5525C0EC9264BE7BCD88A215AB86DC6"/>
    <w:rsid w:val="00B040BD"/>
  </w:style>
  <w:style w:type="paragraph" w:customStyle="1" w:styleId="50975AC2F66F49D6B1FE5EEA87071B74">
    <w:name w:val="50975AC2F66F49D6B1FE5EEA87071B74"/>
    <w:rsid w:val="00B040BD"/>
  </w:style>
  <w:style w:type="paragraph" w:customStyle="1" w:styleId="F5AA204B73D84645908A652E2208C2A4">
    <w:name w:val="F5AA204B73D84645908A652E2208C2A4"/>
    <w:rsid w:val="00B040BD"/>
  </w:style>
  <w:style w:type="paragraph" w:customStyle="1" w:styleId="7F2BEE1D41E84196BF525A865B027CEC">
    <w:name w:val="7F2BEE1D41E84196BF525A865B027CEC"/>
    <w:rsid w:val="00B040BD"/>
  </w:style>
  <w:style w:type="paragraph" w:customStyle="1" w:styleId="D6F638D127434C22AE4AE0BD0EEC3313">
    <w:name w:val="D6F638D127434C22AE4AE0BD0EEC3313"/>
    <w:rsid w:val="00B040BD"/>
  </w:style>
  <w:style w:type="paragraph" w:customStyle="1" w:styleId="E75BDB7E64EC4753960A6ECDD77CAC9E">
    <w:name w:val="E75BDB7E64EC4753960A6ECDD77CAC9E"/>
    <w:rsid w:val="00B040BD"/>
  </w:style>
  <w:style w:type="paragraph" w:customStyle="1" w:styleId="010BE28E42DD45889DB1F62F9294B7EF">
    <w:name w:val="010BE28E42DD45889DB1F62F9294B7EF"/>
    <w:rsid w:val="00B040BD"/>
  </w:style>
  <w:style w:type="paragraph" w:customStyle="1" w:styleId="14D5E4E1312D47E1A14E15ACB1E144BD">
    <w:name w:val="14D5E4E1312D47E1A14E15ACB1E144BD"/>
    <w:rsid w:val="00B040BD"/>
  </w:style>
  <w:style w:type="paragraph" w:customStyle="1" w:styleId="B7E5C0BFACAB47DA912E1C2D7B270058">
    <w:name w:val="B7E5C0BFACAB47DA912E1C2D7B270058"/>
    <w:rsid w:val="00B040BD"/>
  </w:style>
  <w:style w:type="paragraph" w:customStyle="1" w:styleId="6F6EAEC3AA3642F5B0787FC605629C59">
    <w:name w:val="6F6EAEC3AA3642F5B0787FC605629C59"/>
    <w:rsid w:val="00B040BD"/>
  </w:style>
  <w:style w:type="paragraph" w:customStyle="1" w:styleId="62EC7C76B3A143A28E254684C97FE6A3">
    <w:name w:val="62EC7C76B3A143A28E254684C97FE6A3"/>
    <w:rsid w:val="00B040BD"/>
  </w:style>
  <w:style w:type="paragraph" w:customStyle="1" w:styleId="98DD6622112641EABA49E40A613C19E5">
    <w:name w:val="98DD6622112641EABA49E40A613C19E5"/>
    <w:rsid w:val="00B040BD"/>
  </w:style>
  <w:style w:type="paragraph" w:customStyle="1" w:styleId="B9EECE32D1054A22A62020104FB173F2">
    <w:name w:val="B9EECE32D1054A22A62020104FB173F2"/>
    <w:rsid w:val="00B040BD"/>
  </w:style>
  <w:style w:type="paragraph" w:customStyle="1" w:styleId="B4E9D18E99A3468098AA067C61EA4997">
    <w:name w:val="B4E9D18E99A3468098AA067C61EA4997"/>
    <w:rsid w:val="00B040BD"/>
  </w:style>
  <w:style w:type="paragraph" w:customStyle="1" w:styleId="3583318740F646109C16C45E54CDFB22">
    <w:name w:val="3583318740F646109C16C45E54CDFB22"/>
    <w:rsid w:val="00B040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300280</RACS_x0020_ID>
    <Approved_x0020_Provider xmlns="a8338b6e-77a6-4851-82b6-98166143ffdd">South East Tasmanian Aboriginal Corporation</Approved_x0020_Provider>
    <Management_x0020_Company_x0020_ID xmlns="a8338b6e-77a6-4851-82b6-98166143ffdd" xsi:nil="true"/>
    <Home xmlns="a8338b6e-77a6-4851-82b6-98166143ffdd">South East Tasmania Aboriginal Corporation</Home>
    <Signed xmlns="a8338b6e-77a6-4851-82b6-98166143ffdd" xsi:nil="true"/>
    <Uploaded xmlns="a8338b6e-77a6-4851-82b6-98166143ffdd">False</Uploaded>
    <Management_x0020_Company xmlns="a8338b6e-77a6-4851-82b6-98166143ffdd" xsi:nil="true"/>
    <Doc_x0020_Date xmlns="a8338b6e-77a6-4851-82b6-98166143ffdd">2023-08-08T05:36:00+00:00</Doc_x0020_Date>
    <CSI_x0020_ID xmlns="a8338b6e-77a6-4851-82b6-98166143ffdd" xsi:nil="true"/>
    <Case_x0020_ID xmlns="a8338b6e-77a6-4851-82b6-98166143ffdd" xsi:nil="true"/>
    <Approved_x0020_Provider_x0020_ID xmlns="a8338b6e-77a6-4851-82b6-98166143ffdd">ADA539E1-8A82-E411-B1AD-005056922186</Approved_x0020_Provider_x0020_ID>
    <Location xmlns="a8338b6e-77a6-4851-82b6-98166143ffdd" xsi:nil="true"/>
    <Home_x0020_ID xmlns="a8338b6e-77a6-4851-82b6-98166143ffdd">2CD26765-0385-E411-B1AD-005056922186</Home_x0020_ID>
    <State xmlns="a8338b6e-77a6-4851-82b6-98166143ffdd">TAS</State>
    <Doc_x0020_Sent_Received_x0020_Date xmlns="a8338b6e-77a6-4851-82b6-98166143ffdd">2023-08-08T00:00:00+00:00</Doc_x0020_Sent_Received_x0020_Date>
    <Activity_x0020_ID xmlns="a8338b6e-77a6-4851-82b6-98166143ffdd">8BFD4937-901F-EE11-8390-005056922186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0CC71A0-A43B-4818-8CBE-FC45B6209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5323</Words>
  <Characters>30343</Characters>
  <Application>Microsoft Office Word</Application>
  <DocSecurity>12</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cp:lastPrinted>2023-12-21T02:36:00Z</cp:lastPrinted>
  <dcterms:created xsi:type="dcterms:W3CDTF">2023-12-21T06:31:00Z</dcterms:created>
  <dcterms:modified xsi:type="dcterms:W3CDTF">2023-12-21T06:31:00Z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