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4187E" w14:textId="77777777" w:rsidR="004E6CD2" w:rsidRPr="002C3EBF" w:rsidRDefault="004E6CD2" w:rsidP="004E6CD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10CFFA2" wp14:editId="5AB7B0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7C6873" w14:textId="77777777" w:rsidR="004E6CD2" w:rsidRDefault="004E6CD2" w:rsidP="004E6CD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BFD2FB" w14:textId="77777777" w:rsidR="004E6CD2" w:rsidRDefault="004E6CD2" w:rsidP="004E6CD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0D9A6F" w14:textId="77777777" w:rsidR="004E6CD2" w:rsidRPr="002C3EBF" w:rsidRDefault="004E6CD2" w:rsidP="004E6CD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6CD2" w:rsidRPr="00996FAF" w14:paraId="05AB584C" w14:textId="77777777" w:rsidTr="00A30201">
        <w:tc>
          <w:tcPr>
            <w:cnfStyle w:val="001000000000" w:firstRow="0" w:lastRow="0" w:firstColumn="1" w:lastColumn="0" w:oddVBand="0" w:evenVBand="0" w:oddHBand="0" w:evenHBand="0" w:firstRowFirstColumn="0" w:firstRowLastColumn="0" w:lastRowFirstColumn="0" w:lastRowLastColumn="0"/>
            <w:tcW w:w="3227" w:type="dxa"/>
          </w:tcPr>
          <w:p w14:paraId="3FEA7774" w14:textId="77777777" w:rsidR="004E6CD2" w:rsidRPr="00996FAF" w:rsidRDefault="004E6CD2" w:rsidP="00A3020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F582E5" w14:textId="77777777" w:rsidR="004E6CD2" w:rsidRPr="00996FAF" w:rsidRDefault="004E6CD2"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St Martha’s Residential Aged Care</w:t>
            </w:r>
          </w:p>
        </w:tc>
      </w:tr>
      <w:tr w:rsidR="004E6CD2" w:rsidRPr="00996FAF" w14:paraId="4E5F3249"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70B91" w14:textId="77777777" w:rsidR="004E6CD2" w:rsidRPr="00996FAF" w:rsidRDefault="004E6CD2" w:rsidP="00A3020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3376BF" w14:textId="77777777" w:rsidR="004E6CD2" w:rsidRPr="00996FAF" w:rsidRDefault="004E6CD2"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 Leisure Drive</w:t>
            </w:r>
            <w:r w:rsidRPr="00602258">
              <w:rPr>
                <w:rFonts w:ascii="Arial" w:hAnsi="Arial" w:cs="Arial"/>
                <w:color w:val="auto"/>
              </w:rPr>
              <w:t xml:space="preserve"> </w:t>
            </w:r>
            <w:r>
              <w:rPr>
                <w:rFonts w:ascii="Arial" w:hAnsi="Arial" w:cs="Arial"/>
                <w:color w:val="auto"/>
              </w:rPr>
              <w:t>BANORA POINT</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2486</w:t>
            </w:r>
          </w:p>
        </w:tc>
      </w:tr>
      <w:tr w:rsidR="004E6CD2" w:rsidRPr="00996FAF" w14:paraId="1D06CBC6" w14:textId="77777777" w:rsidTr="00A302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8FD80" w14:textId="77777777" w:rsidR="004E6CD2" w:rsidRPr="00996FAF" w:rsidRDefault="004E6CD2" w:rsidP="00A3020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C1EF52" w14:textId="77777777" w:rsidR="004E6CD2" w:rsidRPr="00996FAF" w:rsidRDefault="004E6CD2"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0446</w:t>
            </w:r>
          </w:p>
        </w:tc>
      </w:tr>
      <w:tr w:rsidR="004E6CD2" w:rsidRPr="00996FAF" w14:paraId="4C2DA0C3"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41A23" w14:textId="77777777" w:rsidR="004E6CD2" w:rsidRPr="00996FAF" w:rsidRDefault="004E6CD2" w:rsidP="00A3020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2B74D4" w14:textId="77777777" w:rsidR="004E6CD2" w:rsidRPr="00996FAF" w:rsidRDefault="004E6CD2"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4E6CD2" w:rsidRPr="00996FAF" w14:paraId="152B959F" w14:textId="77777777" w:rsidTr="00A302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D3814" w14:textId="77777777" w:rsidR="004E6CD2" w:rsidRPr="00996FAF" w:rsidRDefault="004E6CD2" w:rsidP="00A3020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DD0593" w14:textId="77777777" w:rsidR="004E6CD2" w:rsidRPr="00996FAF" w:rsidRDefault="004E6CD2"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E6CD2" w:rsidRPr="00996FAF" w14:paraId="4882795B"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7B799" w14:textId="77777777" w:rsidR="004E6CD2" w:rsidRPr="00996FAF" w:rsidRDefault="004E6CD2" w:rsidP="00A3020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EB4352" w14:textId="77777777" w:rsidR="004E6CD2" w:rsidRPr="00996FAF" w:rsidRDefault="004E6CD2"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August 2022 to 2 September 2022</w:t>
            </w:r>
          </w:p>
        </w:tc>
      </w:tr>
      <w:tr w:rsidR="004E6CD2" w:rsidRPr="00996FAF" w14:paraId="1729154D" w14:textId="77777777" w:rsidTr="00A302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76665C" w14:textId="77777777" w:rsidR="004E6CD2" w:rsidRPr="00996FAF" w:rsidRDefault="004E6CD2" w:rsidP="00A3020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41AA24" w14:textId="77777777" w:rsidR="004E6CD2" w:rsidRPr="00996FAF" w:rsidRDefault="004E6CD2"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53AE">
              <w:rPr>
                <w:rFonts w:ascii="Arial" w:hAnsi="Arial" w:cs="Arial"/>
                <w:color w:val="auto"/>
              </w:rPr>
              <w:t>25 October 2022</w:t>
            </w:r>
          </w:p>
        </w:tc>
      </w:tr>
    </w:tbl>
    <w:bookmarkEnd w:id="0"/>
    <w:p w14:paraId="1E22E5DE" w14:textId="77777777" w:rsidR="004E6CD2" w:rsidRPr="00996FAF" w:rsidRDefault="004E6CD2" w:rsidP="004E6CD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D946A6" w14:textId="77777777" w:rsidR="004E6CD2" w:rsidRPr="00996FAF" w:rsidRDefault="004E6CD2" w:rsidP="004E6CD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780F58" w14:textId="77777777" w:rsidR="004E6CD2" w:rsidRPr="00996FAF" w:rsidRDefault="004E6CD2" w:rsidP="004E6CD2">
      <w:pPr>
        <w:pStyle w:val="NormalArial"/>
      </w:pPr>
      <w:r w:rsidRPr="00996FAF">
        <w:t xml:space="preserve">This performance report for </w:t>
      </w:r>
      <w:r>
        <w:rPr>
          <w:color w:val="auto"/>
        </w:rPr>
        <w:t>Southern Cross Care St Martha’s Residential Aged Care</w:t>
      </w:r>
      <w:r w:rsidRPr="00996FAF">
        <w:rPr>
          <w:color w:val="auto"/>
        </w:rPr>
        <w:t xml:space="preserve"> (</w:t>
      </w:r>
      <w:r w:rsidRPr="00996FAF">
        <w:rPr>
          <w:b/>
          <w:color w:val="auto"/>
        </w:rPr>
        <w:t>the service</w:t>
      </w:r>
      <w:r w:rsidRPr="00996FAF">
        <w:rPr>
          <w:color w:val="auto"/>
        </w:rPr>
        <w:t>) has been prepa</w:t>
      </w:r>
      <w:r w:rsidRPr="00056024">
        <w:rPr>
          <w:color w:val="auto"/>
        </w:rPr>
        <w:t>red by</w:t>
      </w:r>
      <w:r w:rsidRPr="00AE213B">
        <w:rPr>
          <w:color w:val="auto"/>
        </w:rPr>
        <w:t xml:space="preserve"> Grace Hope-Simpson, </w:t>
      </w:r>
      <w:r w:rsidRPr="00996FAF">
        <w:t>delegate of the Aged Care Quality and Safety Commissioner (Commissioner)</w:t>
      </w:r>
      <w:r w:rsidRPr="00996FAF">
        <w:rPr>
          <w:rStyle w:val="FootnoteReference"/>
        </w:rPr>
        <w:footnoteReference w:id="1"/>
      </w:r>
      <w:r w:rsidRPr="00996FAF">
        <w:t xml:space="preserve">. </w:t>
      </w:r>
    </w:p>
    <w:p w14:paraId="2DF16FEC" w14:textId="77777777" w:rsidR="004E6CD2" w:rsidRPr="00996FAF" w:rsidRDefault="004E6CD2" w:rsidP="004E6C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5F791E" w14:textId="77777777" w:rsidR="004E6CD2" w:rsidRPr="00996FAF" w:rsidRDefault="004E6CD2" w:rsidP="004E6CD2">
      <w:pPr>
        <w:pStyle w:val="NormalArial"/>
      </w:pPr>
      <w:r w:rsidRPr="00996FAF">
        <w:t>The report also specifies any areas in which improvements must be made to ensure the Quality Standards are complied with.</w:t>
      </w:r>
    </w:p>
    <w:p w14:paraId="43B63935" w14:textId="77777777" w:rsidR="004E6CD2" w:rsidRPr="00996FAF" w:rsidRDefault="004E6CD2" w:rsidP="004E6CD2">
      <w:pPr>
        <w:pStyle w:val="Heading1"/>
        <w:spacing w:before="240" w:after="240" w:line="22" w:lineRule="atLeast"/>
        <w:rPr>
          <w:rFonts w:ascii="Arial" w:hAnsi="Arial" w:cs="Arial"/>
        </w:rPr>
      </w:pPr>
      <w:r w:rsidRPr="00996FAF">
        <w:rPr>
          <w:rFonts w:ascii="Arial" w:hAnsi="Arial" w:cs="Arial"/>
        </w:rPr>
        <w:t>Material relied on</w:t>
      </w:r>
    </w:p>
    <w:p w14:paraId="40BD80C4" w14:textId="77777777" w:rsidR="004E6CD2" w:rsidRPr="00996FAF" w:rsidRDefault="004E6CD2" w:rsidP="004E6CD2">
      <w:pPr>
        <w:pStyle w:val="NormalArial"/>
      </w:pPr>
      <w:r w:rsidRPr="00996FAF">
        <w:t>The following information has been considered in preparing the performance report:</w:t>
      </w:r>
    </w:p>
    <w:p w14:paraId="4101C93A" w14:textId="77777777" w:rsidR="004E6CD2" w:rsidRPr="00917296" w:rsidRDefault="004E6CD2" w:rsidP="004E6CD2">
      <w:pPr>
        <w:pStyle w:val="ListParagraph"/>
        <w:numPr>
          <w:ilvl w:val="0"/>
          <w:numId w:val="2"/>
        </w:numPr>
        <w:spacing w:line="240" w:lineRule="atLeast"/>
        <w:ind w:left="714" w:hanging="357"/>
        <w:contextualSpacing w:val="0"/>
        <w:rPr>
          <w:rFonts w:ascii="Arial" w:hAnsi="Arial" w:cs="Arial"/>
        </w:rPr>
      </w:pPr>
      <w:r w:rsidRPr="00917296">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C9190BB" w14:textId="77777777" w:rsidR="004E6CD2" w:rsidRPr="00996FAF" w:rsidRDefault="004E6CD2" w:rsidP="004E6CD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65319">
        <w:rPr>
          <w:rFonts w:ascii="Arial" w:hAnsi="Arial" w:cs="Arial"/>
          <w:color w:val="auto"/>
        </w:rPr>
        <w:t>received 29 September 2022.</w:t>
      </w:r>
    </w:p>
    <w:p w14:paraId="776A4DE4" w14:textId="77777777" w:rsidR="004E6CD2" w:rsidRPr="00712752" w:rsidRDefault="004E6CD2" w:rsidP="004E6CD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3B1CB0" w14:textId="77777777" w:rsidR="004E6CD2" w:rsidRPr="00996FAF" w:rsidRDefault="004E6CD2" w:rsidP="004E6C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6CD2" w:rsidRPr="00996FAF" w14:paraId="1D22E5C7" w14:textId="77777777" w:rsidTr="00A302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C86554" w14:textId="77777777" w:rsidR="004E6CD2" w:rsidRPr="00996FAF" w:rsidRDefault="004E6CD2" w:rsidP="00A3020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E415BD" w14:textId="77777777" w:rsidR="004E6CD2" w:rsidRPr="00996FAF" w:rsidRDefault="00CD026B" w:rsidP="00A302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FD1482452394510863B72FB11A89A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rPr>
                  <w:t>Compliant</w:t>
                </w:r>
              </w:sdtContent>
            </w:sdt>
          </w:p>
        </w:tc>
      </w:tr>
      <w:tr w:rsidR="004E6CD2" w:rsidRPr="00996FAF" w14:paraId="257CC0CC" w14:textId="77777777" w:rsidTr="00A302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5CF45" w14:textId="77777777" w:rsidR="004E6CD2" w:rsidRPr="00996FAF" w:rsidRDefault="004E6CD2" w:rsidP="00A302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7D6AF3" w14:textId="70DC17BD" w:rsidR="004E6CD2" w:rsidRPr="00996FAF" w:rsidRDefault="00CD026B"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B5B54D5FED6422DAA5DDAC04A7AEE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40F8">
                  <w:rPr>
                    <w:rFonts w:ascii="Arial" w:hAnsi="Arial" w:cs="Arial"/>
                    <w:b/>
                  </w:rPr>
                  <w:t>Non-compliant</w:t>
                </w:r>
              </w:sdtContent>
            </w:sdt>
            <w:r w:rsidR="004E6CD2" w:rsidRPr="00996FAF" w:rsidDel="00BA10E1">
              <w:rPr>
                <w:rFonts w:ascii="Arial" w:hAnsi="Arial" w:cs="Arial"/>
                <w:b/>
              </w:rPr>
              <w:t xml:space="preserve"> </w:t>
            </w:r>
          </w:p>
        </w:tc>
      </w:tr>
      <w:tr w:rsidR="004E6CD2" w:rsidRPr="00996FAF" w14:paraId="54F44BCA" w14:textId="77777777" w:rsidTr="00A302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D27C1"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3EAE231" w14:textId="77777777" w:rsidR="004E6CD2" w:rsidRPr="00996FAF" w:rsidRDefault="00CD026B"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5EFF31269004C738337298BCE26A2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r w:rsidR="004E6CD2" w:rsidRPr="00996FAF" w14:paraId="68CF7635" w14:textId="77777777" w:rsidTr="00A302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0C63FE"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64D86B" w14:textId="77777777" w:rsidR="004E6CD2" w:rsidRPr="00996FAF" w:rsidRDefault="00CD026B"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0AEC9B08B7142AAB549AA8B738453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r w:rsidR="004E6CD2" w:rsidRPr="00996FAF" w14:paraId="67812B91" w14:textId="77777777" w:rsidTr="00A302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F6BA53"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56F1A6" w14:textId="77777777" w:rsidR="004E6CD2" w:rsidRPr="00996FAF" w:rsidRDefault="00CD026B"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DDA717E6BA44740A910939921E8F4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r w:rsidR="004E6CD2" w:rsidRPr="00996FAF" w14:paraId="7D143CB4" w14:textId="77777777" w:rsidTr="00A302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157B4"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3E8229" w14:textId="77777777" w:rsidR="004E6CD2" w:rsidRPr="00996FAF" w:rsidRDefault="00CD026B"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4889B578E3E467D86DD9AAEB5FE5C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r w:rsidR="004E6CD2" w:rsidRPr="00996FAF" w14:paraId="55A8B1E3" w14:textId="77777777" w:rsidTr="00A302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9AF1E"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6FD0C3" w14:textId="77777777" w:rsidR="004E6CD2" w:rsidRPr="00996FAF" w:rsidRDefault="00CD026B" w:rsidP="00A302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4091167BD6842FF83BA886ED5995C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r w:rsidR="004E6CD2" w:rsidRPr="00996FAF" w14:paraId="1C7DF22A" w14:textId="77777777" w:rsidTr="00A302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D44A1" w14:textId="77777777" w:rsidR="004E6CD2" w:rsidRPr="00996FAF" w:rsidRDefault="004E6CD2" w:rsidP="00A302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FEB54C" w14:textId="77777777" w:rsidR="004E6CD2" w:rsidRPr="00996FAF" w:rsidRDefault="00CD026B" w:rsidP="00A302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F7EE5A1C6747A0ADEADA773C627B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CD2">
                  <w:rPr>
                    <w:rFonts w:ascii="Arial" w:hAnsi="Arial" w:cs="Arial"/>
                    <w:b/>
                  </w:rPr>
                  <w:t>Compliant</w:t>
                </w:r>
              </w:sdtContent>
            </w:sdt>
            <w:r w:rsidR="004E6CD2" w:rsidRPr="00996FAF" w:rsidDel="00D03094">
              <w:rPr>
                <w:rFonts w:ascii="Arial" w:hAnsi="Arial" w:cs="Arial"/>
                <w:b/>
              </w:rPr>
              <w:t xml:space="preserve"> </w:t>
            </w:r>
          </w:p>
        </w:tc>
      </w:tr>
    </w:tbl>
    <w:p w14:paraId="26BFE8A9" w14:textId="77777777" w:rsidR="004E6CD2" w:rsidRPr="00996FAF" w:rsidRDefault="004E6CD2" w:rsidP="004E6C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4D661A" w14:textId="77777777" w:rsidR="004E6CD2" w:rsidRPr="00996FAF" w:rsidRDefault="004E6CD2" w:rsidP="004E6CD2">
      <w:pPr>
        <w:pStyle w:val="Heading1"/>
        <w:spacing w:before="0" w:after="240" w:line="22" w:lineRule="atLeast"/>
        <w:rPr>
          <w:rFonts w:ascii="Arial" w:hAnsi="Arial" w:cs="Arial"/>
        </w:rPr>
      </w:pPr>
      <w:r w:rsidRPr="00996FAF">
        <w:rPr>
          <w:rFonts w:ascii="Arial" w:hAnsi="Arial" w:cs="Arial"/>
        </w:rPr>
        <w:t>Areas for improvement</w:t>
      </w:r>
    </w:p>
    <w:p w14:paraId="5352AA97" w14:textId="77777777" w:rsidR="004E6CD2" w:rsidRPr="00996FAF" w:rsidRDefault="004E6CD2" w:rsidP="004E6CD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5675712" w14:textId="77777777" w:rsidR="004E6CD2" w:rsidRDefault="004E6CD2" w:rsidP="004E6CD2">
      <w:pPr>
        <w:pStyle w:val="ListBullet"/>
        <w:rPr>
          <w:rFonts w:ascii="Arial" w:hAnsi="Arial" w:cs="Arial"/>
          <w:color w:val="auto"/>
        </w:rPr>
      </w:pPr>
      <w:r w:rsidRPr="00677654">
        <w:rPr>
          <w:rFonts w:ascii="Arial" w:hAnsi="Arial" w:cs="Arial"/>
          <w:color w:val="auto"/>
        </w:rPr>
        <w:t>Requirement 2(3)(e)</w:t>
      </w:r>
      <w:r w:rsidRPr="00D96211">
        <w:rPr>
          <w:rFonts w:ascii="Arial" w:hAnsi="Arial" w:cs="Arial"/>
          <w:color w:val="auto"/>
        </w:rPr>
        <w:t>: The service ensure</w:t>
      </w:r>
      <w:r>
        <w:rPr>
          <w:rFonts w:ascii="Arial" w:hAnsi="Arial" w:cs="Arial"/>
          <w:color w:val="auto"/>
        </w:rPr>
        <w:t>s</w:t>
      </w:r>
      <w:r w:rsidRPr="00D96211">
        <w:rPr>
          <w:rFonts w:ascii="Arial" w:hAnsi="Arial" w:cs="Arial"/>
          <w:color w:val="auto"/>
        </w:rPr>
        <w:t xml:space="preserve"> care and services are reviewed and care plans updated on a routine basis and when </w:t>
      </w:r>
      <w:r w:rsidRPr="00677654">
        <w:rPr>
          <w:rFonts w:ascii="Arial" w:hAnsi="Arial" w:cs="Arial"/>
          <w:color w:val="auto"/>
        </w:rPr>
        <w:t xml:space="preserve">consumer needs </w:t>
      </w:r>
      <w:r w:rsidRPr="00D96211">
        <w:rPr>
          <w:rFonts w:ascii="Arial" w:hAnsi="Arial" w:cs="Arial"/>
          <w:color w:val="auto"/>
        </w:rPr>
        <w:t>or</w:t>
      </w:r>
      <w:r w:rsidRPr="00677654">
        <w:rPr>
          <w:rFonts w:ascii="Arial" w:hAnsi="Arial" w:cs="Arial"/>
          <w:color w:val="auto"/>
        </w:rPr>
        <w:t xml:space="preserve"> circumstances change or incidents occur.</w:t>
      </w:r>
    </w:p>
    <w:p w14:paraId="08841CD1" w14:textId="77777777" w:rsidR="004E6CD2" w:rsidRPr="00996FAF" w:rsidRDefault="004E6CD2" w:rsidP="004E6CD2">
      <w:pPr>
        <w:pStyle w:val="NormalArial"/>
      </w:pPr>
      <w:r w:rsidRPr="00996FAF">
        <w:br w:type="page"/>
      </w:r>
    </w:p>
    <w:p w14:paraId="4F523825"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E6CD2" w:rsidRPr="00996FAF" w14:paraId="4E19DCDC"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040C274" w14:textId="77777777" w:rsidR="004E6CD2" w:rsidRPr="00550022" w:rsidRDefault="004E6CD2" w:rsidP="00A3020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F709BE7"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55886F57"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ACC25" w14:textId="77777777" w:rsidR="004E6CD2" w:rsidRPr="00996FAF" w:rsidRDefault="004E6CD2" w:rsidP="00A3020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B69AAE"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58ECFD"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D74E8F996C545D6A702B77ADA38BB1A"/>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r w:rsidR="004E6CD2" w:rsidRPr="00996FAF" w14:paraId="0C985C75"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436BE"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550491"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9D1E19"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74D39448304679A795AB7A166CAAE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75751C0B"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FB0E5"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D22A76"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B3F8EF" w14:textId="77777777" w:rsidR="004E6CD2" w:rsidRPr="00996FAF" w:rsidRDefault="004E6CD2" w:rsidP="004E6C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61E3A2" w14:textId="77777777" w:rsidR="004E6CD2" w:rsidRPr="00996FAF" w:rsidRDefault="004E6CD2" w:rsidP="004E6C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668C9B" w14:textId="77777777" w:rsidR="004E6CD2" w:rsidRPr="00996FAF" w:rsidRDefault="004E6CD2" w:rsidP="004E6C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2CC61D" w14:textId="77777777" w:rsidR="004E6CD2" w:rsidRPr="00996FAF" w:rsidRDefault="004E6CD2" w:rsidP="004E6CD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B91C07"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BD9DC2F806D430CB11DC6B6482F5DAC"/>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11E0AF33"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1DA98"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FEBB1CA"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10718C" w14:textId="77777777" w:rsidR="004E6CD2" w:rsidRPr="00996FAF" w:rsidRDefault="00CD026B" w:rsidP="00A302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A8A332F6CEB48CDA2578B21B459CEA1"/>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19CA7A8E"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DF8DD"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4312CC3" w14:textId="77777777" w:rsidR="004E6CD2" w:rsidRPr="00996FAF" w:rsidRDefault="004E6CD2" w:rsidP="00A3020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8F33FF"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9B705BECADA40738C8FDDC4BA22401A"/>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4F6752DE"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C66E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94E3DE"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F692B7"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BAC1C8D80F445589AC3CB91F3E0309E"/>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bl>
    <w:p w14:paraId="49E2E710" w14:textId="77777777" w:rsidR="004E6CD2" w:rsidRDefault="004E6CD2" w:rsidP="004E6CD2">
      <w:pPr>
        <w:pStyle w:val="Heading20"/>
      </w:pPr>
      <w:r w:rsidRPr="00996FAF">
        <w:t>Findings</w:t>
      </w:r>
    </w:p>
    <w:p w14:paraId="20C7378B" w14:textId="77777777" w:rsidR="004E6CD2" w:rsidRPr="009528A2" w:rsidRDefault="004E6CD2" w:rsidP="004E6CD2">
      <w:pPr>
        <w:rPr>
          <w:rFonts w:ascii="Arial" w:hAnsi="Arial" w:cs="Arial"/>
        </w:rPr>
      </w:pPr>
      <w:r w:rsidRPr="009528A2">
        <w:rPr>
          <w:rFonts w:ascii="Arial" w:hAnsi="Arial" w:cs="Arial"/>
        </w:rPr>
        <w:t xml:space="preserve">Consumers </w:t>
      </w:r>
      <w:r>
        <w:rPr>
          <w:rFonts w:ascii="Arial" w:hAnsi="Arial" w:cs="Arial"/>
        </w:rPr>
        <w:t>said</w:t>
      </w:r>
      <w:r w:rsidRPr="009528A2">
        <w:rPr>
          <w:rFonts w:ascii="Arial" w:hAnsi="Arial" w:cs="Arial"/>
        </w:rPr>
        <w:t xml:space="preserve"> </w:t>
      </w:r>
      <w:r>
        <w:rPr>
          <w:rFonts w:ascii="Arial" w:hAnsi="Arial" w:cs="Arial"/>
        </w:rPr>
        <w:t>they</w:t>
      </w:r>
      <w:r w:rsidRPr="009528A2">
        <w:rPr>
          <w:rFonts w:ascii="Arial" w:hAnsi="Arial" w:cs="Arial"/>
        </w:rPr>
        <w:t xml:space="preserve"> were treated with dignity and respect and supported to maintain their identity, culture, and diversity. Staff </w:t>
      </w:r>
      <w:r>
        <w:rPr>
          <w:rFonts w:ascii="Arial" w:hAnsi="Arial" w:cs="Arial"/>
        </w:rPr>
        <w:t xml:space="preserve">demonstrated understanding of </w:t>
      </w:r>
      <w:r w:rsidRPr="009528A2">
        <w:rPr>
          <w:rFonts w:ascii="Arial" w:hAnsi="Arial" w:cs="Arial"/>
        </w:rPr>
        <w:t>consumers’ cultural</w:t>
      </w:r>
      <w:r>
        <w:rPr>
          <w:rFonts w:ascii="Arial" w:hAnsi="Arial" w:cs="Arial"/>
        </w:rPr>
        <w:t xml:space="preserve"> a</w:t>
      </w:r>
      <w:r w:rsidRPr="009528A2">
        <w:rPr>
          <w:rFonts w:ascii="Arial" w:hAnsi="Arial" w:cs="Arial"/>
        </w:rPr>
        <w:t xml:space="preserve">nd personal preferences </w:t>
      </w:r>
      <w:r>
        <w:rPr>
          <w:rFonts w:ascii="Arial" w:hAnsi="Arial" w:cs="Arial"/>
        </w:rPr>
        <w:t>and their day-to-day habits.</w:t>
      </w:r>
    </w:p>
    <w:p w14:paraId="15AA8419" w14:textId="77777777" w:rsidR="004E6CD2" w:rsidRPr="00C006B3" w:rsidRDefault="004E6CD2" w:rsidP="004E6CD2">
      <w:pPr>
        <w:rPr>
          <w:rFonts w:ascii="Arial" w:hAnsi="Arial" w:cs="Arial"/>
        </w:rPr>
      </w:pPr>
      <w:r w:rsidRPr="00C006B3">
        <w:rPr>
          <w:rFonts w:ascii="Arial" w:hAnsi="Arial" w:cs="Arial"/>
        </w:rPr>
        <w:t xml:space="preserve">Consumers </w:t>
      </w:r>
      <w:r>
        <w:rPr>
          <w:rFonts w:ascii="Arial" w:hAnsi="Arial" w:cs="Arial"/>
        </w:rPr>
        <w:t>said</w:t>
      </w:r>
      <w:r w:rsidRPr="00C006B3">
        <w:rPr>
          <w:rFonts w:ascii="Arial" w:hAnsi="Arial" w:cs="Arial"/>
        </w:rPr>
        <w:t xml:space="preserve"> they were supported to make decisions about their care, how care should be delivered, and who should be involved. Staff and consumer feedback demonstrated the service supported consumers to maintain </w:t>
      </w:r>
      <w:r>
        <w:rPr>
          <w:rFonts w:ascii="Arial" w:hAnsi="Arial" w:cs="Arial"/>
        </w:rPr>
        <w:t xml:space="preserve">important </w:t>
      </w:r>
      <w:r w:rsidRPr="00C006B3">
        <w:rPr>
          <w:rFonts w:ascii="Arial" w:hAnsi="Arial" w:cs="Arial"/>
        </w:rPr>
        <w:t>relationships within and outside the service</w:t>
      </w:r>
      <w:r>
        <w:rPr>
          <w:rFonts w:ascii="Arial" w:hAnsi="Arial" w:cs="Arial"/>
        </w:rPr>
        <w:t xml:space="preserve"> and to exercise independent choice.</w:t>
      </w:r>
      <w:r w:rsidRPr="00C006B3">
        <w:rPr>
          <w:rFonts w:ascii="Arial" w:hAnsi="Arial" w:cs="Arial"/>
        </w:rPr>
        <w:t xml:space="preserve"> </w:t>
      </w:r>
    </w:p>
    <w:p w14:paraId="499A7A30" w14:textId="77777777" w:rsidR="004E6CD2" w:rsidRPr="00052802" w:rsidRDefault="004E6CD2" w:rsidP="00306AA5">
      <w:pPr>
        <w:rPr>
          <w:rFonts w:ascii="Arial" w:hAnsi="Arial" w:cs="Arial"/>
        </w:rPr>
      </w:pPr>
      <w:r w:rsidRPr="00052802">
        <w:rPr>
          <w:rFonts w:ascii="Arial" w:hAnsi="Arial" w:cs="Arial"/>
        </w:rPr>
        <w:t xml:space="preserve">Consumers described how the service supports them to take risks. Staff </w:t>
      </w:r>
      <w:r>
        <w:rPr>
          <w:rFonts w:ascii="Arial" w:hAnsi="Arial" w:cs="Arial"/>
        </w:rPr>
        <w:t xml:space="preserve">described </w:t>
      </w:r>
      <w:r w:rsidRPr="00052802">
        <w:rPr>
          <w:rFonts w:ascii="Arial" w:hAnsi="Arial" w:cs="Arial"/>
        </w:rPr>
        <w:t>the risks taken by consumers, and said they support consumers</w:t>
      </w:r>
      <w:r>
        <w:rPr>
          <w:rFonts w:ascii="Arial" w:hAnsi="Arial" w:cs="Arial"/>
        </w:rPr>
        <w:t>’</w:t>
      </w:r>
      <w:r w:rsidRPr="00052802">
        <w:rPr>
          <w:rFonts w:ascii="Arial" w:hAnsi="Arial" w:cs="Arial"/>
        </w:rPr>
        <w:t xml:space="preserve"> wishes to live the way they choose. The service maintains risk assessment processes to support consumers to take informed risks.</w:t>
      </w:r>
    </w:p>
    <w:p w14:paraId="464E6BBD" w14:textId="77777777" w:rsidR="004E6CD2" w:rsidRPr="00052802" w:rsidRDefault="004E6CD2" w:rsidP="004E6CD2">
      <w:pPr>
        <w:rPr>
          <w:rFonts w:ascii="Arial" w:hAnsi="Arial" w:cs="Arial"/>
        </w:rPr>
      </w:pPr>
      <w:r w:rsidRPr="00052802">
        <w:rPr>
          <w:rFonts w:ascii="Arial" w:hAnsi="Arial" w:cs="Arial"/>
        </w:rPr>
        <w:t xml:space="preserve">Consumers </w:t>
      </w:r>
      <w:r>
        <w:rPr>
          <w:rFonts w:ascii="Arial" w:hAnsi="Arial" w:cs="Arial"/>
        </w:rPr>
        <w:t>said</w:t>
      </w:r>
      <w:r w:rsidRPr="00052802">
        <w:rPr>
          <w:rFonts w:ascii="Arial" w:hAnsi="Arial" w:cs="Arial"/>
        </w:rPr>
        <w:t xml:space="preserve"> information was provided to them in </w:t>
      </w:r>
      <w:r>
        <w:rPr>
          <w:rFonts w:ascii="Arial" w:hAnsi="Arial" w:cs="Arial"/>
        </w:rPr>
        <w:t xml:space="preserve">a </w:t>
      </w:r>
      <w:r w:rsidRPr="00052802">
        <w:rPr>
          <w:rFonts w:ascii="Arial" w:hAnsi="Arial" w:cs="Arial"/>
        </w:rPr>
        <w:t xml:space="preserve">timely, easy to understand manner that enabled them to make informed decisions. </w:t>
      </w:r>
      <w:r>
        <w:rPr>
          <w:rFonts w:ascii="Arial" w:hAnsi="Arial" w:cs="Arial"/>
        </w:rPr>
        <w:t>Observations showed the service provides information through</w:t>
      </w:r>
      <w:r w:rsidRPr="00052802">
        <w:rPr>
          <w:rFonts w:ascii="Arial" w:hAnsi="Arial" w:cs="Arial"/>
        </w:rPr>
        <w:t xml:space="preserve"> newsletters, activity schedules and monthly menu boards.</w:t>
      </w:r>
    </w:p>
    <w:p w14:paraId="49880581" w14:textId="77777777" w:rsidR="004E6CD2" w:rsidRPr="00306AA5" w:rsidRDefault="004E6CD2" w:rsidP="00306AA5">
      <w:pPr>
        <w:rPr>
          <w:rFonts w:ascii="Arial" w:hAnsi="Arial" w:cs="Arial"/>
        </w:rPr>
      </w:pPr>
      <w:r w:rsidRPr="00052802">
        <w:rPr>
          <w:rFonts w:ascii="Arial" w:hAnsi="Arial" w:cs="Arial"/>
        </w:rPr>
        <w:t xml:space="preserve">Consumers described how their privacy is respected. Staff were observed closing the door during provision of personal care. </w:t>
      </w:r>
      <w:r w:rsidRPr="00306AA5">
        <w:rPr>
          <w:rFonts w:ascii="Arial" w:hAnsi="Arial" w:cs="Arial"/>
        </w:rPr>
        <w:t xml:space="preserve">Consumers’ confidential information is secured and restricted to relevant staff. </w:t>
      </w:r>
      <w:r w:rsidRPr="00306AA5">
        <w:rPr>
          <w:rFonts w:ascii="Arial" w:hAnsi="Arial" w:cs="Arial"/>
        </w:rPr>
        <w:br w:type="page"/>
      </w:r>
    </w:p>
    <w:p w14:paraId="02480986"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E6CD2" w:rsidRPr="00996FAF" w14:paraId="02C2FBAF"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A1FD1F" w14:textId="77777777" w:rsidR="004E6CD2" w:rsidRPr="0075021E" w:rsidRDefault="004E6CD2" w:rsidP="00A3020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7864E3"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676ED846" w14:textId="77777777" w:rsidTr="00A302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E2A4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E92353"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FCE877"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D1A98F450E047ABB741E733ACF580E5"/>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2E5A7DBD"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BD45E"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BED2F2"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CAF5B9D"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74598EF7EAD402687140BE9BBCF0A50"/>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3EECD1B2" w14:textId="77777777" w:rsidTr="00A302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967E1F"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714986"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1E607C" w14:textId="77777777" w:rsidR="004E6CD2" w:rsidRPr="00996FAF" w:rsidRDefault="004E6CD2" w:rsidP="004E6C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6867D7" w14:textId="77777777" w:rsidR="004E6CD2" w:rsidRPr="00996FAF" w:rsidRDefault="004E6CD2" w:rsidP="004E6C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646112"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21D406B99BD4089BB1BAB606C1C2165"/>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1FA0C041"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3571B5"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57F0A5"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B78CC8" w14:textId="77777777" w:rsidR="004E6CD2" w:rsidRPr="00996FAF" w:rsidRDefault="00CD026B" w:rsidP="00A302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623F8B763045D8A0E37E438FBAAB7E"/>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201C79">
              <w:rPr>
                <w:rFonts w:ascii="Arial" w:hAnsi="Arial" w:cs="Arial"/>
                <w:color w:val="0000FF"/>
              </w:rPr>
              <w:t xml:space="preserve"> </w:t>
            </w:r>
          </w:p>
        </w:tc>
      </w:tr>
      <w:tr w:rsidR="004E6CD2" w:rsidRPr="00996FAF" w14:paraId="3304FF93" w14:textId="77777777" w:rsidTr="00A302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FC5128"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C259AE"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0F71C49"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CECD5B73D9B4E38826FC3466AB9DA2E"/>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Non-compliant</w:t>
                </w:r>
              </w:sdtContent>
            </w:sdt>
            <w:r w:rsidR="004E6CD2" w:rsidRPr="00996FAF" w:rsidDel="00201C79">
              <w:rPr>
                <w:rFonts w:ascii="Arial" w:hAnsi="Arial" w:cs="Arial"/>
                <w:color w:val="0000FF"/>
              </w:rPr>
              <w:t xml:space="preserve"> </w:t>
            </w:r>
          </w:p>
        </w:tc>
      </w:tr>
    </w:tbl>
    <w:p w14:paraId="61CD892F" w14:textId="77777777" w:rsidR="004E6CD2" w:rsidRDefault="004E6CD2" w:rsidP="004E6CD2">
      <w:pPr>
        <w:pStyle w:val="Heading20"/>
      </w:pPr>
      <w:r w:rsidRPr="00996FAF">
        <w:t>Findings</w:t>
      </w:r>
    </w:p>
    <w:p w14:paraId="2514C7A9" w14:textId="77777777" w:rsidR="004E6CD2" w:rsidRDefault="004E6CD2" w:rsidP="004E6CD2">
      <w:pPr>
        <w:rPr>
          <w:rFonts w:ascii="Arial" w:hAnsi="Arial" w:cs="Arial"/>
        </w:rPr>
      </w:pPr>
      <w:r>
        <w:rPr>
          <w:rFonts w:ascii="Arial" w:hAnsi="Arial" w:cs="Arial"/>
        </w:rPr>
        <w:t>The Assessment Team recommended the following Requirement Not Met:</w:t>
      </w:r>
    </w:p>
    <w:p w14:paraId="293C7457" w14:textId="77777777" w:rsidR="004E6CD2" w:rsidRPr="00232B75" w:rsidRDefault="004E6CD2" w:rsidP="004E6CD2">
      <w:pPr>
        <w:pStyle w:val="ListParagraph"/>
        <w:numPr>
          <w:ilvl w:val="0"/>
          <w:numId w:val="16"/>
        </w:numPr>
        <w:rPr>
          <w:rFonts w:ascii="Arial" w:hAnsi="Arial" w:cs="Arial"/>
        </w:rPr>
      </w:pPr>
      <w:r w:rsidRPr="00160196">
        <w:rPr>
          <w:rFonts w:ascii="Arial" w:hAnsi="Arial" w:cs="Arial"/>
        </w:rPr>
        <w:t>Care and services are reviewed regularly for effectiveness, and when circumstances change or when incidents impact on the needs, goals or preferences of the consumer.</w:t>
      </w:r>
    </w:p>
    <w:p w14:paraId="0F47EE32" w14:textId="77777777" w:rsidR="004E6CD2" w:rsidRDefault="004E6CD2" w:rsidP="004E6CD2">
      <w:pPr>
        <w:rPr>
          <w:rFonts w:ascii="Arial" w:hAnsi="Arial" w:cs="Arial"/>
        </w:rPr>
      </w:pPr>
      <w:r w:rsidRPr="00070970">
        <w:rPr>
          <w:rFonts w:ascii="Arial" w:hAnsi="Arial" w:cs="Arial"/>
        </w:rPr>
        <w:t xml:space="preserve">The Assessment Team brought forward evidence regarding overdue scheduled care plan reviews and re-assessments, as well as 10 overdue resident of the day reviews. The service had identified these as overdue prior to the site audit and related continuous improvement </w:t>
      </w:r>
      <w:r>
        <w:rPr>
          <w:rFonts w:ascii="Arial" w:hAnsi="Arial" w:cs="Arial"/>
        </w:rPr>
        <w:t>items were</w:t>
      </w:r>
      <w:r w:rsidRPr="00070970">
        <w:rPr>
          <w:rFonts w:ascii="Arial" w:hAnsi="Arial" w:cs="Arial"/>
        </w:rPr>
        <w:t xml:space="preserve"> in place. Although the service was taking steps to address deficits, the continuous improvement plan identified that care plans were not being reviewed as early as May 2022 and </w:t>
      </w:r>
      <w:r>
        <w:rPr>
          <w:rFonts w:ascii="Arial" w:hAnsi="Arial" w:cs="Arial"/>
        </w:rPr>
        <w:t xml:space="preserve">some </w:t>
      </w:r>
      <w:r w:rsidRPr="00070970">
        <w:rPr>
          <w:rFonts w:ascii="Arial" w:hAnsi="Arial" w:cs="Arial"/>
        </w:rPr>
        <w:t>reviews were still overdue at the time of site audit.</w:t>
      </w:r>
      <w:r>
        <w:rPr>
          <w:rFonts w:ascii="Arial" w:hAnsi="Arial" w:cs="Arial"/>
        </w:rPr>
        <w:t xml:space="preserve"> </w:t>
      </w:r>
      <w:r w:rsidRPr="00070970">
        <w:rPr>
          <w:rFonts w:ascii="Arial" w:hAnsi="Arial" w:cs="Arial"/>
        </w:rPr>
        <w:t>The Assessment Team also brought forward evidence concerning a named consumer, whose</w:t>
      </w:r>
      <w:r>
        <w:rPr>
          <w:rFonts w:ascii="Arial" w:hAnsi="Arial" w:cs="Arial"/>
        </w:rPr>
        <w:t xml:space="preserve"> resident of the day and </w:t>
      </w:r>
      <w:r w:rsidRPr="00070970">
        <w:rPr>
          <w:rFonts w:ascii="Arial" w:hAnsi="Arial" w:cs="Arial"/>
        </w:rPr>
        <w:t>annual care plan</w:t>
      </w:r>
      <w:r>
        <w:rPr>
          <w:rFonts w:ascii="Arial" w:hAnsi="Arial" w:cs="Arial"/>
        </w:rPr>
        <w:t xml:space="preserve"> reviews, as well as</w:t>
      </w:r>
      <w:r w:rsidRPr="00070970">
        <w:rPr>
          <w:rFonts w:ascii="Arial" w:hAnsi="Arial" w:cs="Arial"/>
        </w:rPr>
        <w:t xml:space="preserve"> blood pressure directive</w:t>
      </w:r>
      <w:r>
        <w:rPr>
          <w:rFonts w:ascii="Arial" w:hAnsi="Arial" w:cs="Arial"/>
        </w:rPr>
        <w:t xml:space="preserve"> and </w:t>
      </w:r>
      <w:r w:rsidRPr="00070970">
        <w:rPr>
          <w:rFonts w:ascii="Arial" w:hAnsi="Arial" w:cs="Arial"/>
        </w:rPr>
        <w:t xml:space="preserve">oedema management plan </w:t>
      </w:r>
      <w:r>
        <w:rPr>
          <w:rFonts w:ascii="Arial" w:hAnsi="Arial" w:cs="Arial"/>
        </w:rPr>
        <w:t>reviews, were all</w:t>
      </w:r>
      <w:r w:rsidRPr="00070970">
        <w:rPr>
          <w:rFonts w:ascii="Arial" w:hAnsi="Arial" w:cs="Arial"/>
        </w:rPr>
        <w:t xml:space="preserve"> overdue.</w:t>
      </w:r>
      <w:r>
        <w:rPr>
          <w:rFonts w:ascii="Arial" w:hAnsi="Arial" w:cs="Arial"/>
        </w:rPr>
        <w:t xml:space="preserve"> The Assessment Team brought forward additional evidence in Requirement 3 (3)(d), regarding a second named consumer whose pain assessment was not reviewed following a fall.  </w:t>
      </w:r>
    </w:p>
    <w:p w14:paraId="5589BDAB" w14:textId="77777777" w:rsidR="004E6CD2" w:rsidRPr="00070970" w:rsidRDefault="004E6CD2" w:rsidP="004E6CD2">
      <w:pPr>
        <w:rPr>
          <w:rFonts w:ascii="Arial" w:hAnsi="Arial" w:cs="Arial"/>
        </w:rPr>
      </w:pPr>
      <w:r w:rsidRPr="00070970">
        <w:rPr>
          <w:rFonts w:ascii="Arial" w:hAnsi="Arial" w:cs="Arial"/>
        </w:rPr>
        <w:t>Other evidence brought forward by the Assessment Team was either irrelevant</w:t>
      </w:r>
      <w:r>
        <w:rPr>
          <w:rFonts w:ascii="Arial" w:hAnsi="Arial" w:cs="Arial"/>
        </w:rPr>
        <w:t xml:space="preserve"> to the Requirement</w:t>
      </w:r>
      <w:r w:rsidRPr="00070970">
        <w:rPr>
          <w:rFonts w:ascii="Arial" w:hAnsi="Arial" w:cs="Arial"/>
        </w:rPr>
        <w:t xml:space="preserve"> or was successfully overturned by the Approved Provider in their response. As a result, I have not considered that evidence in reaching my decision. </w:t>
      </w:r>
    </w:p>
    <w:p w14:paraId="203E2A3B" w14:textId="77777777" w:rsidR="004E6CD2" w:rsidRPr="00070970" w:rsidRDefault="004E6CD2" w:rsidP="004E6CD2">
      <w:pPr>
        <w:rPr>
          <w:rFonts w:ascii="Arial" w:hAnsi="Arial" w:cs="Arial"/>
        </w:rPr>
      </w:pPr>
      <w:r w:rsidRPr="00070970">
        <w:rPr>
          <w:rFonts w:ascii="Arial" w:hAnsi="Arial" w:cs="Arial"/>
        </w:rPr>
        <w:lastRenderedPageBreak/>
        <w:t xml:space="preserve">The Approved Provider’s response, received 29 September 2022, disagreed with the ‘not met’ recommendation and disputed the Assessment Team’s findings. The response contained clarifying information regarding information in the Assessment Team’s report that </w:t>
      </w:r>
      <w:r>
        <w:rPr>
          <w:rFonts w:ascii="Arial" w:hAnsi="Arial" w:cs="Arial"/>
        </w:rPr>
        <w:t xml:space="preserve">the Approved Provider considered </w:t>
      </w:r>
      <w:r w:rsidRPr="00070970">
        <w:rPr>
          <w:rFonts w:ascii="Arial" w:hAnsi="Arial" w:cs="Arial"/>
        </w:rPr>
        <w:t xml:space="preserve">was inaccurate or incomplete. I acknowledge that information and have disregarded some of the Assessment Team’s evidence as a result. The remaining evidence which was not overturned is outlined below. </w:t>
      </w:r>
    </w:p>
    <w:p w14:paraId="0BE6DC7F" w14:textId="77777777" w:rsidR="004E6CD2" w:rsidRDefault="004E6CD2" w:rsidP="004E6CD2">
      <w:pPr>
        <w:rPr>
          <w:rFonts w:ascii="Arial" w:hAnsi="Arial" w:cs="Arial"/>
        </w:rPr>
      </w:pPr>
      <w:r w:rsidRPr="00070970">
        <w:rPr>
          <w:rFonts w:ascii="Arial" w:hAnsi="Arial" w:cs="Arial"/>
        </w:rPr>
        <w:t xml:space="preserve">The response acknowledged resident of the day reviews were behind at the time of site audit, but emphasised the service had a plan in place before the audit, to address the issue. The Approved Provider asserted care plans were accurate at the time of audit, as care and services were reviewed on an ongoing basis, outside of scheduled reviews and resident of the day processes. The Approved Provider also highlighted that management brought the issue to the Assessment Team’s attention during the audit and reported that reviews had been brought up to date since the site audit, with evidence provided to confirm this. </w:t>
      </w:r>
    </w:p>
    <w:p w14:paraId="32A5BD6B" w14:textId="77777777" w:rsidR="004E6CD2" w:rsidRPr="00070970" w:rsidRDefault="004E6CD2" w:rsidP="004E6CD2">
      <w:pPr>
        <w:rPr>
          <w:rFonts w:ascii="Arial" w:hAnsi="Arial" w:cs="Arial"/>
        </w:rPr>
      </w:pPr>
      <w:r w:rsidRPr="00070970">
        <w:rPr>
          <w:rFonts w:ascii="Arial" w:hAnsi="Arial" w:cs="Arial"/>
        </w:rPr>
        <w:t>Regarding the named consumer’s overdue blood pressure directive, the Approved Provider stated staff made attempts to have the medical officer review the directive and that it had been completed in June 2022, however no evidence was provided to substantiate either point.</w:t>
      </w:r>
      <w:r>
        <w:rPr>
          <w:rFonts w:ascii="Arial" w:hAnsi="Arial" w:cs="Arial"/>
        </w:rPr>
        <w:t xml:space="preserve"> T</w:t>
      </w:r>
      <w:r w:rsidRPr="00070970">
        <w:rPr>
          <w:rFonts w:ascii="Arial" w:hAnsi="Arial" w:cs="Arial"/>
        </w:rPr>
        <w:t>he response held that the consumer’s oedema management plan had been reviewed, there was no change to care and the assessment details and care plan remained reflective of actual consumer need. The response did not, however, contain any evidence to demonstrate the review of the management plan had occurred or the date which it occurred.</w:t>
      </w:r>
      <w:r>
        <w:rPr>
          <w:rFonts w:ascii="Arial" w:hAnsi="Arial" w:cs="Arial"/>
        </w:rPr>
        <w:t xml:space="preserve"> Lastly, the response did not address evidence regarding the second named consumer, whose pain assessment was not reviewed following a fall. </w:t>
      </w:r>
    </w:p>
    <w:p w14:paraId="1B607E13" w14:textId="77777777" w:rsidR="004E6CD2" w:rsidRDefault="004E6CD2" w:rsidP="004E6CD2">
      <w:pPr>
        <w:rPr>
          <w:rFonts w:ascii="Arial" w:hAnsi="Arial" w:cs="Arial"/>
        </w:rPr>
      </w:pPr>
      <w:r>
        <w:rPr>
          <w:rFonts w:ascii="Arial" w:hAnsi="Arial" w:cs="Arial"/>
        </w:rPr>
        <w:t xml:space="preserve">I acknowledge the Approved Provider’s response and that the service has completed all outstanding care plan reviews since the site audit. However, actions take after site audit cannot demonstrate compliance at the time of site audit. Having had regard to the Assessment Team’s evidence and the Approved Provider’s response, I am satisfied there were several consumers whose resident of the day reviews had not been carried out and the response did not contain any evidence to support that the service was otherwise reviewing care and services on an ongoing basis during the period these went uncompleted. Regarding the first named consumer, while the Approved Provider disputed findings the consumer’s blood pressure directive and oedema management plan had not been reviewed, the response did not contain any evidence to support that the reviews had occurred and when. </w:t>
      </w:r>
    </w:p>
    <w:p w14:paraId="5FD16E53" w14:textId="77777777" w:rsidR="004E6CD2" w:rsidRPr="004D2E3D" w:rsidRDefault="004E6CD2" w:rsidP="004E6CD2">
      <w:pPr>
        <w:rPr>
          <w:rFonts w:ascii="Arial" w:hAnsi="Arial" w:cs="Arial"/>
        </w:rPr>
      </w:pPr>
      <w:r>
        <w:rPr>
          <w:rFonts w:ascii="Arial" w:hAnsi="Arial" w:cs="Arial"/>
        </w:rPr>
        <w:t xml:space="preserve">Consequently, on the balance of the evidence before me, I find that during the period of accreditation, the service did not consistently ensure consumer care and services were reviewed according to service policy. Review of care and services on a regular basis is important to ensure care and service plans remain an accurate and current account of consumers’ needs, goals and preferences. Accurate and current care and services plans enable staff to safely and effectively meet consumers’ needs. While evidence shows the service has relevant policies and procedures in place, staff have not consistently followed these in practice. Therefore, I find Requirement 2(3)(e) non-compliant. </w:t>
      </w:r>
    </w:p>
    <w:p w14:paraId="008254AD" w14:textId="77777777" w:rsidR="004E6CD2" w:rsidRDefault="004E6CD2" w:rsidP="004E6CD2">
      <w:pPr>
        <w:rPr>
          <w:rFonts w:ascii="Arial" w:hAnsi="Arial" w:cs="Arial"/>
        </w:rPr>
      </w:pPr>
      <w:r>
        <w:rPr>
          <w:rFonts w:ascii="Arial" w:hAnsi="Arial" w:cs="Arial"/>
        </w:rPr>
        <w:t>Regarding the remaining Requirements in the Standard, c</w:t>
      </w:r>
      <w:r w:rsidRPr="00576194">
        <w:rPr>
          <w:rFonts w:ascii="Arial" w:hAnsi="Arial" w:cs="Arial"/>
        </w:rPr>
        <w:t xml:space="preserve">onsumers </w:t>
      </w:r>
      <w:r>
        <w:rPr>
          <w:rFonts w:ascii="Arial" w:hAnsi="Arial" w:cs="Arial"/>
        </w:rPr>
        <w:t xml:space="preserve">and representatives </w:t>
      </w:r>
      <w:r w:rsidRPr="00576194">
        <w:rPr>
          <w:rFonts w:ascii="Arial" w:hAnsi="Arial" w:cs="Arial"/>
        </w:rPr>
        <w:t xml:space="preserve">confirmed they were involved in the ongoing assessment and planning of their care and services, to optimise their health and well-being. Care plans demonstrated </w:t>
      </w:r>
      <w:r>
        <w:rPr>
          <w:rFonts w:ascii="Arial" w:hAnsi="Arial" w:cs="Arial"/>
        </w:rPr>
        <w:t xml:space="preserve">assessment and planning, including the consideration of </w:t>
      </w:r>
      <w:r w:rsidRPr="00576194">
        <w:rPr>
          <w:rFonts w:ascii="Arial" w:hAnsi="Arial" w:cs="Arial"/>
        </w:rPr>
        <w:t>risk</w:t>
      </w:r>
      <w:r>
        <w:rPr>
          <w:rFonts w:ascii="Arial" w:hAnsi="Arial" w:cs="Arial"/>
        </w:rPr>
        <w:t>s</w:t>
      </w:r>
      <w:r w:rsidRPr="00576194">
        <w:rPr>
          <w:rFonts w:ascii="Arial" w:hAnsi="Arial" w:cs="Arial"/>
        </w:rPr>
        <w:t xml:space="preserve"> </w:t>
      </w:r>
      <w:r>
        <w:rPr>
          <w:rFonts w:ascii="Arial" w:hAnsi="Arial" w:cs="Arial"/>
        </w:rPr>
        <w:t>to</w:t>
      </w:r>
      <w:r w:rsidRPr="00576194">
        <w:rPr>
          <w:rFonts w:ascii="Arial" w:hAnsi="Arial" w:cs="Arial"/>
        </w:rPr>
        <w:t xml:space="preserve"> consumers</w:t>
      </w:r>
      <w:r>
        <w:rPr>
          <w:rFonts w:ascii="Arial" w:hAnsi="Arial" w:cs="Arial"/>
        </w:rPr>
        <w:t>’</w:t>
      </w:r>
      <w:r w:rsidRPr="00576194">
        <w:rPr>
          <w:rFonts w:ascii="Arial" w:hAnsi="Arial" w:cs="Arial"/>
        </w:rPr>
        <w:t xml:space="preserve"> health and well-being</w:t>
      </w:r>
      <w:r>
        <w:rPr>
          <w:rFonts w:ascii="Arial" w:hAnsi="Arial" w:cs="Arial"/>
        </w:rPr>
        <w:t>, informs the delivery of care and services.</w:t>
      </w:r>
      <w:r w:rsidRPr="00576194">
        <w:rPr>
          <w:rFonts w:ascii="Arial" w:hAnsi="Arial" w:cs="Arial"/>
        </w:rPr>
        <w:t xml:space="preserve"> </w:t>
      </w:r>
    </w:p>
    <w:p w14:paraId="22F72141" w14:textId="77777777" w:rsidR="004E6CD2" w:rsidRPr="00AE213B" w:rsidRDefault="004E6CD2" w:rsidP="004E6CD2">
      <w:pPr>
        <w:rPr>
          <w:rFonts w:ascii="Arial" w:eastAsia="Arial" w:hAnsi="Arial" w:cs="Arial"/>
        </w:rPr>
      </w:pPr>
      <w:r w:rsidRPr="00AE213B">
        <w:rPr>
          <w:rFonts w:ascii="Arial" w:eastAsia="Arial" w:hAnsi="Arial" w:cs="Arial"/>
        </w:rPr>
        <w:t>Most consumers</w:t>
      </w:r>
      <w:r>
        <w:rPr>
          <w:rFonts w:ascii="Arial" w:eastAsia="Arial" w:hAnsi="Arial" w:cs="Arial"/>
        </w:rPr>
        <w:t xml:space="preserve"> and </w:t>
      </w:r>
      <w:r w:rsidRPr="00AE213B">
        <w:rPr>
          <w:rFonts w:ascii="Arial" w:eastAsia="Arial" w:hAnsi="Arial" w:cs="Arial"/>
        </w:rPr>
        <w:t xml:space="preserve">representatives sampled said the service regularly reviews and updates assessments and care planning to ensure needs and goals are accurately documented and said the service had discussed advanced care planning with them. Care plan review generally </w:t>
      </w:r>
      <w:r w:rsidRPr="00AE213B">
        <w:rPr>
          <w:rFonts w:ascii="Arial" w:eastAsia="Arial" w:hAnsi="Arial" w:cs="Arial"/>
        </w:rPr>
        <w:lastRenderedPageBreak/>
        <w:t xml:space="preserve">showed consumer’s current needs, goals and preferences were identified and recorded, however observations showed some advanced care plans had not been reviewed in line with service policy. Staff described the assessment and planning process at the service, including in relation to advanced care planning. </w:t>
      </w:r>
    </w:p>
    <w:p w14:paraId="7DC37B20" w14:textId="77777777" w:rsidR="004E6CD2" w:rsidRDefault="004E6CD2" w:rsidP="004E6CD2">
      <w:pPr>
        <w:rPr>
          <w:rFonts w:ascii="Arial" w:hAnsi="Arial" w:cs="Arial"/>
          <w:shd w:val="clear" w:color="auto" w:fill="FFFFFF"/>
        </w:rPr>
      </w:pPr>
      <w:r w:rsidRPr="00DA1BF5">
        <w:rPr>
          <w:rFonts w:ascii="Arial" w:hAnsi="Arial" w:cs="Arial"/>
        </w:rPr>
        <w:t>Consumers and representatives generally confirmed</w:t>
      </w:r>
      <w:r w:rsidRPr="001F1BFA">
        <w:rPr>
          <w:rFonts w:ascii="Arial" w:hAnsi="Arial" w:cs="Arial"/>
        </w:rPr>
        <w:t xml:space="preserve"> involvement in ongoing assessment and planning of </w:t>
      </w:r>
      <w:r w:rsidRPr="00DA1BF5">
        <w:rPr>
          <w:rFonts w:ascii="Arial" w:hAnsi="Arial" w:cs="Arial"/>
        </w:rPr>
        <w:t xml:space="preserve">care and services. Care plans mostly reflected partnership with </w:t>
      </w:r>
      <w:r w:rsidRPr="00AE213B">
        <w:rPr>
          <w:rFonts w:ascii="Arial" w:hAnsi="Arial" w:cs="Arial"/>
        </w:rPr>
        <w:t>Medical Officers (MOs), allied health specialist</w:t>
      </w:r>
      <w:r>
        <w:rPr>
          <w:rFonts w:ascii="Arial" w:hAnsi="Arial" w:cs="Arial"/>
        </w:rPr>
        <w:t>s</w:t>
      </w:r>
      <w:r w:rsidRPr="00AE213B">
        <w:rPr>
          <w:rFonts w:ascii="Arial" w:hAnsi="Arial" w:cs="Arial"/>
        </w:rPr>
        <w:t xml:space="preserve"> and other service provider</w:t>
      </w:r>
      <w:r>
        <w:rPr>
          <w:rFonts w:ascii="Arial" w:hAnsi="Arial" w:cs="Arial"/>
        </w:rPr>
        <w:t>s</w:t>
      </w:r>
      <w:r w:rsidRPr="00AE213B">
        <w:rPr>
          <w:rFonts w:ascii="Arial" w:hAnsi="Arial" w:cs="Arial"/>
        </w:rPr>
        <w:t>.</w:t>
      </w:r>
      <w:r w:rsidRPr="00DA1BF5">
        <w:rPr>
          <w:rFonts w:ascii="Arial" w:hAnsi="Arial" w:cs="Arial"/>
        </w:rPr>
        <w:t xml:space="preserve"> Staff described </w:t>
      </w:r>
      <w:r>
        <w:rPr>
          <w:rFonts w:ascii="Arial" w:hAnsi="Arial" w:cs="Arial"/>
        </w:rPr>
        <w:t>how they involve</w:t>
      </w:r>
      <w:r w:rsidRPr="001F1BFA">
        <w:rPr>
          <w:rFonts w:ascii="Arial" w:hAnsi="Arial" w:cs="Arial"/>
        </w:rPr>
        <w:t xml:space="preserve"> others in assessment and planning</w:t>
      </w:r>
      <w:r>
        <w:rPr>
          <w:rFonts w:ascii="Arial" w:hAnsi="Arial" w:cs="Arial"/>
        </w:rPr>
        <w:t xml:space="preserve"> processes,</w:t>
      </w:r>
      <w:r w:rsidRPr="001F1BFA">
        <w:rPr>
          <w:rFonts w:ascii="Arial" w:hAnsi="Arial" w:cs="Arial"/>
        </w:rPr>
        <w:t xml:space="preserve"> on an ongoing basis.</w:t>
      </w:r>
      <w:r>
        <w:rPr>
          <w:rFonts w:ascii="Arial" w:hAnsi="Arial" w:cs="Arial"/>
        </w:rPr>
        <w:t xml:space="preserve"> </w:t>
      </w:r>
    </w:p>
    <w:p w14:paraId="4F576F07" w14:textId="77777777" w:rsidR="004E6CD2" w:rsidRDefault="004E6CD2" w:rsidP="004E6CD2">
      <w:pPr>
        <w:rPr>
          <w:rFonts w:ascii="Arial" w:hAnsi="Arial" w:cs="Arial"/>
          <w:shd w:val="clear" w:color="auto" w:fill="FFFFFF"/>
        </w:rPr>
      </w:pPr>
      <w:r>
        <w:rPr>
          <w:rFonts w:ascii="Arial" w:hAnsi="Arial" w:cs="Arial"/>
          <w:shd w:val="clear" w:color="auto" w:fill="FFFFFF"/>
        </w:rPr>
        <w:t xml:space="preserve">Care plans demonstrated the service communicates the outcomes of assessment and planning to consumers and representatives and makes these available to staff through the electronic care management system. Seven consumers and representatives sampled said the service shared information in a timely manner.  </w:t>
      </w:r>
    </w:p>
    <w:p w14:paraId="270DCB7C" w14:textId="77777777" w:rsidR="004E6CD2" w:rsidRPr="00334B7D" w:rsidRDefault="004E6CD2" w:rsidP="004E6CD2">
      <w:pPr>
        <w:pStyle w:val="NormalArial"/>
      </w:pPr>
      <w:r w:rsidRPr="00996FAF">
        <w:br w:type="page"/>
      </w:r>
    </w:p>
    <w:p w14:paraId="57441EC0"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E6CD2" w:rsidRPr="00996FAF" w14:paraId="2A3D3027"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B5C8942"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0A9D30"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3F7C07A0"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D095C"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0CC2F2"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9FA46B" w14:textId="77777777" w:rsidR="004E6CD2" w:rsidRPr="00996FAF" w:rsidRDefault="004E6CD2" w:rsidP="004E6C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7362EE" w14:textId="77777777" w:rsidR="004E6CD2" w:rsidRPr="00996FAF" w:rsidRDefault="004E6CD2" w:rsidP="004E6C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A717EE" w14:textId="77777777" w:rsidR="004E6CD2" w:rsidRPr="00996FAF" w:rsidRDefault="004E6CD2" w:rsidP="004E6C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4DECA3"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0AAF9D0F14D40F0ADC19C0C3CC4817A"/>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26E0C0A3"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D59DF"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AD8433"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B5573D"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2124CBE02B94BF6AC7719AC05A10AF8"/>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0D9D41E6"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B0243" w14:textId="77777777" w:rsidR="004E6CD2" w:rsidRPr="00996FAF" w:rsidRDefault="004E6CD2" w:rsidP="00A3020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3A27E09" w14:textId="77777777" w:rsidR="004E6CD2" w:rsidRPr="00996FAF" w:rsidRDefault="004E6CD2" w:rsidP="00A302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C9F3DC"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10A5F44243A4ACDB668DB0FE3BC59EE"/>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6B59D879"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5DB83"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F30AF4"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F80EB9" w14:textId="77777777" w:rsidR="004E6CD2" w:rsidRPr="00996FAF" w:rsidRDefault="00CD026B" w:rsidP="00A302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9EFB05787504D6BBD1D2AFA50EE305F"/>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7108F7D4"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2912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17F829"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7981923"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7E70181B45D4FCD87D0F8C1D012124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40B1E596"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86EFD"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6693D6"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E424DDD"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DD2ED31174B41589367CBB64E158243"/>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4C41FC95"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17E38"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113CBD7"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7FB1FF" w14:textId="77777777" w:rsidR="004E6CD2" w:rsidRPr="00996FAF" w:rsidRDefault="004E6CD2" w:rsidP="004E6C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DC7AFF" w14:textId="77777777" w:rsidR="004E6CD2" w:rsidRPr="00996FAF" w:rsidRDefault="004E6CD2" w:rsidP="004E6C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677009"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F0A81064F874ED79F69008D0AC3E2D8"/>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bl>
    <w:p w14:paraId="1A83CEE0" w14:textId="77777777" w:rsidR="004E6CD2" w:rsidRDefault="004E6CD2" w:rsidP="004E6CD2">
      <w:pPr>
        <w:pStyle w:val="Heading20"/>
      </w:pPr>
      <w:r w:rsidRPr="00996FAF">
        <w:t>Findings</w:t>
      </w:r>
    </w:p>
    <w:p w14:paraId="4DA42CAF" w14:textId="77777777" w:rsidR="004E6CD2" w:rsidRPr="00306AA5" w:rsidRDefault="004E6CD2" w:rsidP="004E6CD2">
      <w:pPr>
        <w:pStyle w:val="CommentText"/>
        <w:rPr>
          <w:rFonts w:ascii="Arial" w:hAnsi="Arial" w:cs="Arial"/>
        </w:rPr>
      </w:pPr>
      <w:r w:rsidRPr="008C06C4">
        <w:rPr>
          <w:rFonts w:ascii="Arial" w:hAnsi="Arial" w:cs="Arial"/>
        </w:rPr>
        <w:t xml:space="preserve">Consumers confirmed they received personal and clinical care which was safe and right for their needs. </w:t>
      </w:r>
      <w:r w:rsidRPr="00AE213B">
        <w:rPr>
          <w:rFonts w:ascii="Arial" w:hAnsi="Arial" w:cs="Arial"/>
        </w:rPr>
        <w:t xml:space="preserve">Staff and management described consumers’ individual needs, preferences, the most significant personal and clinical care </w:t>
      </w:r>
      <w:r>
        <w:rPr>
          <w:rFonts w:ascii="Arial" w:hAnsi="Arial" w:cs="Arial"/>
        </w:rPr>
        <w:t xml:space="preserve">needs </w:t>
      </w:r>
      <w:r w:rsidRPr="00AE213B">
        <w:rPr>
          <w:rFonts w:ascii="Arial" w:hAnsi="Arial" w:cs="Arial"/>
        </w:rPr>
        <w:t>and how these were delivered in line with their care plans</w:t>
      </w:r>
      <w:r w:rsidRPr="00306AA5">
        <w:rPr>
          <w:rFonts w:ascii="Arial" w:hAnsi="Arial" w:cs="Arial"/>
        </w:rPr>
        <w:t xml:space="preserve">. </w:t>
      </w:r>
      <w:r w:rsidRPr="008C06C4">
        <w:rPr>
          <w:rFonts w:ascii="Arial" w:hAnsi="Arial" w:cs="Arial"/>
        </w:rPr>
        <w:t xml:space="preserve">Care planning documentation </w:t>
      </w:r>
      <w:r>
        <w:rPr>
          <w:rFonts w:ascii="Arial" w:hAnsi="Arial" w:cs="Arial"/>
        </w:rPr>
        <w:t xml:space="preserve">generally </w:t>
      </w:r>
      <w:r w:rsidRPr="008C06C4">
        <w:rPr>
          <w:rFonts w:ascii="Arial" w:hAnsi="Arial" w:cs="Arial"/>
        </w:rPr>
        <w:t>demonstrated personal and clinical care was tailored to individual needs, optimis</w:t>
      </w:r>
      <w:r>
        <w:rPr>
          <w:rFonts w:ascii="Arial" w:hAnsi="Arial" w:cs="Arial"/>
        </w:rPr>
        <w:t xml:space="preserve">ing of </w:t>
      </w:r>
      <w:r w:rsidRPr="008C06C4">
        <w:rPr>
          <w:rFonts w:ascii="Arial" w:hAnsi="Arial" w:cs="Arial"/>
        </w:rPr>
        <w:t>health and well-being</w:t>
      </w:r>
      <w:r>
        <w:rPr>
          <w:rFonts w:ascii="Arial" w:hAnsi="Arial" w:cs="Arial"/>
        </w:rPr>
        <w:t xml:space="preserve"> and in line with best practice</w:t>
      </w:r>
      <w:r w:rsidRPr="008C06C4">
        <w:rPr>
          <w:rFonts w:ascii="Arial" w:hAnsi="Arial" w:cs="Arial"/>
        </w:rPr>
        <w:t xml:space="preserve">. </w:t>
      </w:r>
    </w:p>
    <w:p w14:paraId="2E531017" w14:textId="77777777" w:rsidR="004E6CD2" w:rsidRPr="00AE213B" w:rsidRDefault="004E6CD2" w:rsidP="00306AA5">
      <w:pPr>
        <w:pStyle w:val="CommentText"/>
        <w:rPr>
          <w:rFonts w:ascii="Arial" w:hAnsi="Arial" w:cs="Arial"/>
        </w:rPr>
      </w:pPr>
      <w:r w:rsidRPr="005D46DD">
        <w:rPr>
          <w:rFonts w:ascii="Arial" w:hAnsi="Arial" w:cs="Arial"/>
        </w:rPr>
        <w:t xml:space="preserve">Consumers and </w:t>
      </w:r>
      <w:r w:rsidRPr="00145951">
        <w:rPr>
          <w:rFonts w:ascii="Arial" w:hAnsi="Arial" w:cs="Arial"/>
        </w:rPr>
        <w:t xml:space="preserve">representatives said the service effectively managed </w:t>
      </w:r>
      <w:r w:rsidRPr="00AE213B">
        <w:rPr>
          <w:rFonts w:ascii="Arial" w:hAnsi="Arial" w:cs="Arial"/>
        </w:rPr>
        <w:t>risks. Care plans for sampled consumers</w:t>
      </w:r>
      <w:r>
        <w:rPr>
          <w:rFonts w:ascii="Arial" w:hAnsi="Arial" w:cs="Arial"/>
        </w:rPr>
        <w:t xml:space="preserve"> generally</w:t>
      </w:r>
      <w:r w:rsidRPr="005D46DD">
        <w:rPr>
          <w:rFonts w:ascii="Arial" w:hAnsi="Arial" w:cs="Arial"/>
        </w:rPr>
        <w:t xml:space="preserve"> s</w:t>
      </w:r>
      <w:r w:rsidRPr="00145951">
        <w:rPr>
          <w:rFonts w:ascii="Arial" w:hAnsi="Arial" w:cs="Arial"/>
        </w:rPr>
        <w:t xml:space="preserve">howed that </w:t>
      </w:r>
      <w:r w:rsidRPr="00AE213B">
        <w:rPr>
          <w:rFonts w:ascii="Arial" w:hAnsi="Arial" w:cs="Arial"/>
        </w:rPr>
        <w:t>high impact</w:t>
      </w:r>
      <w:r>
        <w:rPr>
          <w:rFonts w:ascii="Arial" w:hAnsi="Arial" w:cs="Arial"/>
        </w:rPr>
        <w:t xml:space="preserve"> </w:t>
      </w:r>
      <w:r w:rsidRPr="00AE213B">
        <w:rPr>
          <w:rFonts w:ascii="Arial" w:hAnsi="Arial" w:cs="Arial"/>
        </w:rPr>
        <w:t>high prevalence risks, including pressure injuries, falls, weight loss and behaviour management, were identified and effectively managed by the servi</w:t>
      </w:r>
      <w:r>
        <w:rPr>
          <w:rFonts w:ascii="Arial" w:hAnsi="Arial" w:cs="Arial"/>
        </w:rPr>
        <w:t>ce</w:t>
      </w:r>
      <w:r w:rsidRPr="00AE213B">
        <w:rPr>
          <w:rFonts w:ascii="Arial" w:hAnsi="Arial" w:cs="Arial"/>
        </w:rPr>
        <w:t>.</w:t>
      </w:r>
      <w:r>
        <w:rPr>
          <w:rFonts w:ascii="Arial" w:hAnsi="Arial" w:cs="Arial"/>
        </w:rPr>
        <w:t xml:space="preserve"> </w:t>
      </w:r>
      <w:r w:rsidRPr="00145951">
        <w:rPr>
          <w:rFonts w:ascii="Arial" w:hAnsi="Arial" w:cs="Arial"/>
        </w:rPr>
        <w:t xml:space="preserve">Staff described </w:t>
      </w:r>
      <w:r w:rsidRPr="00AE213B">
        <w:rPr>
          <w:rFonts w:ascii="Arial" w:hAnsi="Arial" w:cs="Arial"/>
        </w:rPr>
        <w:t>tailored strategies to manage sampled consumers’ risks and confirmed changes to consumers’ needs or conditions are shared with staff.</w:t>
      </w:r>
    </w:p>
    <w:p w14:paraId="79FCA21D" w14:textId="77777777" w:rsidR="004E6CD2" w:rsidRDefault="004E6CD2" w:rsidP="00306AA5">
      <w:pPr>
        <w:pStyle w:val="CommentText"/>
        <w:rPr>
          <w:rFonts w:ascii="Arial" w:hAnsi="Arial" w:cs="Arial"/>
        </w:rPr>
      </w:pPr>
      <w:r>
        <w:rPr>
          <w:rFonts w:ascii="Arial" w:hAnsi="Arial" w:cs="Arial"/>
        </w:rPr>
        <w:t xml:space="preserve">Seven consumers and representatives said they had completed advanced care directives, which captured their end of life wishes and preferences. Nine sampled care plans contained </w:t>
      </w:r>
      <w:r>
        <w:rPr>
          <w:rFonts w:ascii="Arial" w:hAnsi="Arial" w:cs="Arial"/>
        </w:rPr>
        <w:lastRenderedPageBreak/>
        <w:t xml:space="preserve">advanced care planning and end of life wishes and goals. Staff described how care delivery changes at the end of life, to focus on comfort and dignity. </w:t>
      </w:r>
    </w:p>
    <w:p w14:paraId="6BE42A7E" w14:textId="77777777" w:rsidR="004E6CD2" w:rsidRDefault="004E6CD2" w:rsidP="00306AA5">
      <w:pPr>
        <w:pStyle w:val="CommentText"/>
        <w:rPr>
          <w:rFonts w:ascii="Arial" w:hAnsi="Arial" w:cs="Arial"/>
        </w:rPr>
      </w:pPr>
      <w:r w:rsidRPr="00AE213B">
        <w:rPr>
          <w:rFonts w:ascii="Arial" w:hAnsi="Arial" w:cs="Arial"/>
        </w:rPr>
        <w:t xml:space="preserve">Consumers and representatives were confident the service would respond promptly to a deterioration or change in condition, health, or </w:t>
      </w:r>
      <w:r>
        <w:rPr>
          <w:rFonts w:ascii="Arial" w:hAnsi="Arial" w:cs="Arial"/>
        </w:rPr>
        <w:t>function</w:t>
      </w:r>
      <w:r w:rsidRPr="00AE213B">
        <w:rPr>
          <w:rFonts w:ascii="Arial" w:hAnsi="Arial" w:cs="Arial"/>
        </w:rPr>
        <w:t>.</w:t>
      </w:r>
      <w:r w:rsidRPr="00306AA5">
        <w:rPr>
          <w:rFonts w:ascii="Arial" w:hAnsi="Arial" w:cs="Arial"/>
        </w:rPr>
        <w:t xml:space="preserve"> </w:t>
      </w:r>
      <w:r w:rsidRPr="0043501C">
        <w:rPr>
          <w:rFonts w:ascii="Arial" w:hAnsi="Arial" w:cs="Arial"/>
        </w:rPr>
        <w:t>Care plan</w:t>
      </w:r>
      <w:r>
        <w:rPr>
          <w:rFonts w:ascii="Arial" w:hAnsi="Arial" w:cs="Arial"/>
        </w:rPr>
        <w:t>ning documentation generally</w:t>
      </w:r>
      <w:r w:rsidRPr="0043501C">
        <w:rPr>
          <w:rFonts w:ascii="Arial" w:hAnsi="Arial" w:cs="Arial"/>
        </w:rPr>
        <w:t xml:space="preserve"> </w:t>
      </w:r>
      <w:r>
        <w:rPr>
          <w:rFonts w:ascii="Arial" w:hAnsi="Arial" w:cs="Arial"/>
        </w:rPr>
        <w:t>demonstrated</w:t>
      </w:r>
      <w:r w:rsidRPr="0043501C">
        <w:rPr>
          <w:rFonts w:ascii="Arial" w:hAnsi="Arial" w:cs="Arial"/>
        </w:rPr>
        <w:t xml:space="preserve"> staff identify and respond </w:t>
      </w:r>
      <w:r>
        <w:rPr>
          <w:rFonts w:ascii="Arial" w:hAnsi="Arial" w:cs="Arial"/>
        </w:rPr>
        <w:t xml:space="preserve">to these </w:t>
      </w:r>
      <w:r w:rsidRPr="0043501C">
        <w:rPr>
          <w:rFonts w:ascii="Arial" w:hAnsi="Arial" w:cs="Arial"/>
        </w:rPr>
        <w:t xml:space="preserve">in </w:t>
      </w:r>
      <w:r>
        <w:rPr>
          <w:rFonts w:ascii="Arial" w:hAnsi="Arial" w:cs="Arial"/>
        </w:rPr>
        <w:t>a timely manner</w:t>
      </w:r>
      <w:r w:rsidRPr="0043501C">
        <w:rPr>
          <w:rFonts w:ascii="Arial" w:hAnsi="Arial" w:cs="Arial"/>
        </w:rPr>
        <w:t xml:space="preserve">. </w:t>
      </w:r>
      <w:r>
        <w:rPr>
          <w:rFonts w:ascii="Arial" w:hAnsi="Arial" w:cs="Arial"/>
        </w:rPr>
        <w:t>I</w:t>
      </w:r>
      <w:r w:rsidRPr="005D46DD">
        <w:rPr>
          <w:rFonts w:ascii="Arial" w:hAnsi="Arial" w:cs="Arial"/>
        </w:rPr>
        <w:t xml:space="preserve">nterviews </w:t>
      </w:r>
      <w:r>
        <w:rPr>
          <w:rFonts w:ascii="Arial" w:hAnsi="Arial" w:cs="Arial"/>
        </w:rPr>
        <w:t>demonstrated</w:t>
      </w:r>
      <w:r w:rsidRPr="005D46DD">
        <w:rPr>
          <w:rFonts w:ascii="Arial" w:hAnsi="Arial" w:cs="Arial"/>
        </w:rPr>
        <w:t xml:space="preserve"> staff</w:t>
      </w:r>
      <w:r w:rsidRPr="00145951">
        <w:rPr>
          <w:rFonts w:ascii="Arial" w:hAnsi="Arial" w:cs="Arial"/>
        </w:rPr>
        <w:t xml:space="preserve"> </w:t>
      </w:r>
      <w:r w:rsidRPr="00AE213B">
        <w:rPr>
          <w:rFonts w:ascii="Arial" w:hAnsi="Arial" w:cs="Arial"/>
        </w:rPr>
        <w:t>underst</w:t>
      </w:r>
      <w:r>
        <w:rPr>
          <w:rFonts w:ascii="Arial" w:hAnsi="Arial" w:cs="Arial"/>
        </w:rPr>
        <w:t>an</w:t>
      </w:r>
      <w:r w:rsidRPr="00AE213B">
        <w:rPr>
          <w:rFonts w:ascii="Arial" w:hAnsi="Arial" w:cs="Arial"/>
        </w:rPr>
        <w:t xml:space="preserve">d the process for identifying and </w:t>
      </w:r>
      <w:r>
        <w:rPr>
          <w:rFonts w:ascii="Arial" w:hAnsi="Arial" w:cs="Arial"/>
        </w:rPr>
        <w:t>escalating</w:t>
      </w:r>
      <w:r w:rsidRPr="00AE213B">
        <w:rPr>
          <w:rFonts w:ascii="Arial" w:hAnsi="Arial" w:cs="Arial"/>
        </w:rPr>
        <w:t xml:space="preserve"> changes and deterioration</w:t>
      </w:r>
      <w:r>
        <w:rPr>
          <w:rFonts w:ascii="Arial" w:hAnsi="Arial" w:cs="Arial"/>
        </w:rPr>
        <w:t>.  Document review</w:t>
      </w:r>
      <w:r w:rsidRPr="00AE213B">
        <w:rPr>
          <w:rFonts w:ascii="Arial" w:hAnsi="Arial" w:cs="Arial"/>
        </w:rPr>
        <w:t xml:space="preserve"> </w:t>
      </w:r>
      <w:r>
        <w:rPr>
          <w:rFonts w:ascii="Arial" w:hAnsi="Arial" w:cs="Arial"/>
        </w:rPr>
        <w:t>showed</w:t>
      </w:r>
      <w:r w:rsidRPr="00AE213B">
        <w:rPr>
          <w:rFonts w:ascii="Arial" w:hAnsi="Arial" w:cs="Arial"/>
        </w:rPr>
        <w:t xml:space="preserve"> the service has embedded processes to </w:t>
      </w:r>
      <w:r>
        <w:rPr>
          <w:rFonts w:ascii="Arial" w:hAnsi="Arial" w:cs="Arial"/>
        </w:rPr>
        <w:t xml:space="preserve">guide recognition and response to deterioration and change. </w:t>
      </w:r>
      <w:r w:rsidRPr="00306AA5">
        <w:rPr>
          <w:rFonts w:ascii="Arial" w:hAnsi="Arial" w:cs="Arial"/>
        </w:rPr>
        <w:t xml:space="preserve"> </w:t>
      </w:r>
    </w:p>
    <w:p w14:paraId="2B3F1CA2" w14:textId="77777777" w:rsidR="004E6CD2" w:rsidRDefault="004E6CD2" w:rsidP="00306AA5">
      <w:pPr>
        <w:pStyle w:val="CommentText"/>
        <w:rPr>
          <w:rFonts w:ascii="Arial" w:hAnsi="Arial" w:cs="Arial"/>
        </w:rPr>
      </w:pPr>
      <w:r w:rsidRPr="00306AA5">
        <w:rPr>
          <w:rFonts w:ascii="Arial" w:hAnsi="Arial" w:cs="Arial"/>
        </w:rPr>
        <w:t xml:space="preserve">Consumers and their representatives were satisfied with communication of information within the service and with others involved in care. </w:t>
      </w:r>
      <w:r w:rsidRPr="002A26C2">
        <w:rPr>
          <w:rFonts w:ascii="Arial" w:hAnsi="Arial" w:cs="Arial"/>
        </w:rPr>
        <w:t xml:space="preserve">Staff described how information is shared through </w:t>
      </w:r>
      <w:r>
        <w:rPr>
          <w:rFonts w:ascii="Arial" w:hAnsi="Arial" w:cs="Arial"/>
        </w:rPr>
        <w:t>progress notes,</w:t>
      </w:r>
      <w:r w:rsidRPr="002A26C2">
        <w:rPr>
          <w:rFonts w:ascii="Arial" w:hAnsi="Arial" w:cs="Arial"/>
        </w:rPr>
        <w:t xml:space="preserve"> handover</w:t>
      </w:r>
      <w:r>
        <w:rPr>
          <w:rFonts w:ascii="Arial" w:hAnsi="Arial" w:cs="Arial"/>
        </w:rPr>
        <w:t xml:space="preserve"> documents and</w:t>
      </w:r>
      <w:r w:rsidRPr="002A26C2">
        <w:rPr>
          <w:rFonts w:ascii="Arial" w:hAnsi="Arial" w:cs="Arial"/>
        </w:rPr>
        <w:t xml:space="preserve"> care plans. </w:t>
      </w:r>
      <w:r>
        <w:rPr>
          <w:rFonts w:ascii="Arial" w:hAnsi="Arial" w:cs="Arial"/>
        </w:rPr>
        <w:t xml:space="preserve">Care plans evidenced communication with representatives and medical officers when needed and contained necessary information about consumers’ condition, needs, goals and preferences. </w:t>
      </w:r>
    </w:p>
    <w:p w14:paraId="2F3A4C3E" w14:textId="77777777" w:rsidR="004E6CD2" w:rsidRDefault="004E6CD2" w:rsidP="00306AA5">
      <w:pPr>
        <w:pStyle w:val="CommentText"/>
        <w:rPr>
          <w:rFonts w:ascii="Arial" w:hAnsi="Arial" w:cs="Arial"/>
        </w:rPr>
      </w:pPr>
      <w:r>
        <w:rPr>
          <w:rFonts w:ascii="Arial" w:hAnsi="Arial" w:cs="Arial"/>
        </w:rPr>
        <w:t>Consumers and representatives said, and c</w:t>
      </w:r>
      <w:r w:rsidRPr="00E63FC8">
        <w:rPr>
          <w:rFonts w:ascii="Arial" w:hAnsi="Arial" w:cs="Arial"/>
        </w:rPr>
        <w:t>are plans confirmed</w:t>
      </w:r>
      <w:r>
        <w:rPr>
          <w:rFonts w:ascii="Arial" w:hAnsi="Arial" w:cs="Arial"/>
        </w:rPr>
        <w:t>,</w:t>
      </w:r>
      <w:r w:rsidRPr="00E63FC8">
        <w:rPr>
          <w:rFonts w:ascii="Arial" w:hAnsi="Arial" w:cs="Arial"/>
        </w:rPr>
        <w:t xml:space="preserve"> consumer referrals were completed in a timely and appropriate manner to various allied health professionals and medical specialists.</w:t>
      </w:r>
      <w:r>
        <w:rPr>
          <w:rFonts w:ascii="Arial" w:hAnsi="Arial" w:cs="Arial"/>
        </w:rPr>
        <w:t xml:space="preserve"> </w:t>
      </w:r>
    </w:p>
    <w:p w14:paraId="6A8BB4BF" w14:textId="77777777" w:rsidR="004E6CD2" w:rsidRPr="002A26C2" w:rsidRDefault="004E6CD2" w:rsidP="00306AA5">
      <w:pPr>
        <w:pStyle w:val="CommentText"/>
        <w:rPr>
          <w:rFonts w:ascii="Arial" w:hAnsi="Arial" w:cs="Arial"/>
        </w:rPr>
      </w:pPr>
      <w:r>
        <w:rPr>
          <w:rFonts w:ascii="Arial" w:hAnsi="Arial" w:cs="Arial"/>
        </w:rPr>
        <w:t xml:space="preserve">Consumers and representatives confirmed staff attend to standard and transmission-based precautions to prevent and control infection. </w:t>
      </w:r>
      <w:r w:rsidRPr="002A26C2">
        <w:rPr>
          <w:rFonts w:ascii="Arial" w:hAnsi="Arial" w:cs="Arial"/>
        </w:rPr>
        <w:t xml:space="preserve">Staff </w:t>
      </w:r>
      <w:r>
        <w:rPr>
          <w:rFonts w:ascii="Arial" w:hAnsi="Arial" w:cs="Arial"/>
        </w:rPr>
        <w:t>understood their roles in an outbreak and described</w:t>
      </w:r>
      <w:r w:rsidRPr="002A26C2">
        <w:rPr>
          <w:rFonts w:ascii="Arial" w:hAnsi="Arial" w:cs="Arial"/>
        </w:rPr>
        <w:t xml:space="preserve"> methods used to promote </w:t>
      </w:r>
      <w:r>
        <w:rPr>
          <w:rFonts w:ascii="Arial" w:hAnsi="Arial" w:cs="Arial"/>
        </w:rPr>
        <w:t xml:space="preserve">antimicrobial stewardship. Observation showed a COVID-19 screening point on entry to the service and documentation in place to guide staff in the control and management of infections. </w:t>
      </w:r>
    </w:p>
    <w:p w14:paraId="3C5421D7" w14:textId="77777777" w:rsidR="004E6CD2" w:rsidRPr="00443062" w:rsidRDefault="004E6CD2" w:rsidP="004E6CD2">
      <w:pPr>
        <w:pStyle w:val="NormalArial"/>
        <w:rPr>
          <w:color w:val="70AD47" w:themeColor="accent6"/>
        </w:rPr>
      </w:pPr>
      <w:r w:rsidRPr="00443062">
        <w:rPr>
          <w:color w:val="70AD47" w:themeColor="accent6"/>
        </w:rPr>
        <w:br w:type="page"/>
      </w:r>
    </w:p>
    <w:p w14:paraId="02A315FE"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E6CD2" w:rsidRPr="00996FAF" w14:paraId="26852064"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58F5F6E"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4CD49C"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2090DA76"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86D40"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C410AE"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C0DAA6"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0085CCB4DCC48C4BFC786CB80F73FD7"/>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788450B0"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9B7A2"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A6A8BB"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5A3D08C"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54DBF9961D541A4B39D98A559F5986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1B6C9588"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87B3C"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13C53AF"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6344D5" w14:textId="77777777" w:rsidR="004E6CD2" w:rsidRPr="00996FAF" w:rsidRDefault="004E6CD2" w:rsidP="004E6C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545435" w14:textId="77777777" w:rsidR="004E6CD2" w:rsidRPr="00996FAF" w:rsidRDefault="004E6CD2" w:rsidP="004E6C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2F2AE8" w14:textId="77777777" w:rsidR="004E6CD2" w:rsidRPr="00996FAF" w:rsidRDefault="004E6CD2" w:rsidP="004E6C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8DBBDB"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90F5DF4C7034D2E8BBEFDEE6616E21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1706B6FD"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13522"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503211"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9D9269" w14:textId="77777777" w:rsidR="004E6CD2" w:rsidRPr="00996FAF" w:rsidRDefault="00CD026B" w:rsidP="00A302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3DD300826824FF98F1196A3C1568313"/>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2E1BF5DD"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6D0A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9FF1E8"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4103DB3" w14:textId="77777777" w:rsidR="004E6CD2" w:rsidRPr="00996FAF" w:rsidRDefault="00CD026B" w:rsidP="00A302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03F9865659D45ECBE4DEEDFF56F2F73"/>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07BA2CEA"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3E041"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CAEBD3B"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9E734E"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083FAE8CB154E4598BCDFB5CB6DE6FC"/>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522280D7"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9BB9E"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7F4F1F"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0B5757"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CA6F7CB46304BE0A3A49BF76510F13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bl>
    <w:p w14:paraId="10B5A8F3" w14:textId="77777777" w:rsidR="004E6CD2" w:rsidRDefault="004E6CD2" w:rsidP="004E6CD2">
      <w:pPr>
        <w:pStyle w:val="Heading20"/>
      </w:pPr>
      <w:r w:rsidRPr="00996FAF">
        <w:t>Findings</w:t>
      </w:r>
    </w:p>
    <w:p w14:paraId="241F3AE3" w14:textId="77777777" w:rsidR="004E6CD2" w:rsidRPr="00306AA5" w:rsidRDefault="004E6CD2" w:rsidP="00306AA5">
      <w:pPr>
        <w:pStyle w:val="CommentText"/>
        <w:rPr>
          <w:rFonts w:ascii="Arial" w:hAnsi="Arial" w:cs="Arial"/>
        </w:rPr>
      </w:pPr>
      <w:bookmarkStart w:id="1" w:name="_Hlk115805704"/>
      <w:r w:rsidRPr="00306AA5">
        <w:rPr>
          <w:rFonts w:ascii="Arial" w:hAnsi="Arial" w:cs="Arial"/>
        </w:rPr>
        <w:t>Consumers said services and supports for daily living meet their needs and preferences, and they are engaged in meaningful activities. Consumers are supported to maintain independence and do the things they want to do. Care planning documents identify consumers’ interests and the support they need. Staff described how they involve consumers in planning activities. The Assessment Team observed a variety of supported recreational activities during the site audit.</w:t>
      </w:r>
    </w:p>
    <w:p w14:paraId="5D22CA50" w14:textId="77777777" w:rsidR="004E6CD2" w:rsidRPr="00306AA5" w:rsidRDefault="004E6CD2" w:rsidP="00306AA5">
      <w:pPr>
        <w:pStyle w:val="CommentText"/>
        <w:rPr>
          <w:rFonts w:ascii="Arial" w:hAnsi="Arial" w:cs="Arial"/>
        </w:rPr>
      </w:pPr>
      <w:r w:rsidRPr="00306AA5">
        <w:rPr>
          <w:rFonts w:ascii="Arial" w:hAnsi="Arial" w:cs="Arial"/>
        </w:rPr>
        <w:t xml:space="preserve">Consumers described services and support for their emotional and spiritual well-being, including religious services. Staff provided examples of how they support consumers’ psychological well-being. Care plans identified emotional support strategies for sampled consumers and listed spiritual orientations. </w:t>
      </w:r>
    </w:p>
    <w:p w14:paraId="1AB85394" w14:textId="77777777" w:rsidR="004E6CD2" w:rsidRPr="00306AA5" w:rsidRDefault="004E6CD2" w:rsidP="00306AA5">
      <w:pPr>
        <w:pStyle w:val="CommentText"/>
        <w:rPr>
          <w:rFonts w:ascii="Arial" w:hAnsi="Arial" w:cs="Arial"/>
        </w:rPr>
      </w:pPr>
      <w:r w:rsidRPr="00306AA5">
        <w:rPr>
          <w:rFonts w:ascii="Arial" w:hAnsi="Arial" w:cs="Arial"/>
        </w:rPr>
        <w:t xml:space="preserve">Consumers said they are supported to participate in activities of their choice within and outside the service, and to maintain social and personal connections. Staff described how they support consumers to engage with the community, in accordance with care plans. Reviewed care plans reflected the supports for daily living for each consumer. </w:t>
      </w:r>
    </w:p>
    <w:p w14:paraId="2C6B198D" w14:textId="77777777" w:rsidR="004E6CD2" w:rsidRPr="00306AA5" w:rsidRDefault="004E6CD2" w:rsidP="00306AA5">
      <w:pPr>
        <w:pStyle w:val="CommentText"/>
        <w:rPr>
          <w:rFonts w:ascii="Arial" w:hAnsi="Arial" w:cs="Arial"/>
        </w:rPr>
      </w:pPr>
      <w:r w:rsidRPr="00306AA5">
        <w:rPr>
          <w:rFonts w:ascii="Arial" w:hAnsi="Arial" w:cs="Arial"/>
        </w:rPr>
        <w:t xml:space="preserve">Information about consumers’ services, supports, needs and preferences is communicated between staff and with other relevant providers, through handovers and care documentation. </w:t>
      </w:r>
    </w:p>
    <w:p w14:paraId="23C00653" w14:textId="77777777" w:rsidR="004E6CD2" w:rsidRPr="00306AA5" w:rsidRDefault="004E6CD2" w:rsidP="00306AA5">
      <w:pPr>
        <w:pStyle w:val="CommentText"/>
        <w:rPr>
          <w:rFonts w:ascii="Arial" w:hAnsi="Arial" w:cs="Arial"/>
        </w:rPr>
      </w:pPr>
      <w:r w:rsidRPr="00306AA5">
        <w:rPr>
          <w:rFonts w:ascii="Arial" w:hAnsi="Arial" w:cs="Arial"/>
        </w:rPr>
        <w:lastRenderedPageBreak/>
        <w:t xml:space="preserve">Consumers said the service engages external services, individuals and providers, such as guest performers, to address their lifestyle and daily support needs. Documentation review showed external services, such specialist dementia services, were involved in consumer care. </w:t>
      </w:r>
    </w:p>
    <w:p w14:paraId="18BF584D" w14:textId="77777777" w:rsidR="004E6CD2" w:rsidRPr="00306AA5" w:rsidRDefault="004E6CD2" w:rsidP="00306AA5">
      <w:pPr>
        <w:pStyle w:val="CommentText"/>
        <w:rPr>
          <w:rFonts w:ascii="Arial" w:hAnsi="Arial" w:cs="Arial"/>
        </w:rPr>
      </w:pPr>
      <w:r w:rsidRPr="00306AA5">
        <w:rPr>
          <w:rFonts w:ascii="Arial" w:hAnsi="Arial" w:cs="Arial"/>
        </w:rPr>
        <w:t>Consumers and representatives said they were satisfied with the quality, quantity and variety of meals provided. Consumers’ advised the chef caters to their individual, special dietary needs and preferences. Staff described how consumers choose their meal options in advance and are supported with alternative options if requested. The kitchen was observed to be clean and tidy with staff observing food, work health and safety protocols.</w:t>
      </w:r>
    </w:p>
    <w:bookmarkEnd w:id="1"/>
    <w:p w14:paraId="7FAB33A6" w14:textId="77777777" w:rsidR="004E6CD2" w:rsidRPr="00306AA5" w:rsidRDefault="004E6CD2" w:rsidP="00306AA5">
      <w:pPr>
        <w:pStyle w:val="CommentText"/>
        <w:rPr>
          <w:rFonts w:ascii="Arial" w:hAnsi="Arial" w:cs="Arial"/>
        </w:rPr>
      </w:pPr>
      <w:r w:rsidRPr="00306AA5">
        <w:rPr>
          <w:rFonts w:ascii="Arial" w:hAnsi="Arial" w:cs="Arial"/>
        </w:rPr>
        <w:t xml:space="preserve">Consumers said the service provides equipment that is safe, clean, and well maintained. The Assessment Team observed preventative equipment maintenance was completed as required and confirmed by the service’s maintenance documentation.  </w:t>
      </w:r>
    </w:p>
    <w:p w14:paraId="38EE59B9" w14:textId="77777777" w:rsidR="004E6CD2" w:rsidRPr="00262C0B" w:rsidRDefault="004E6CD2" w:rsidP="004E6CD2">
      <w:pPr>
        <w:pStyle w:val="NormalArial"/>
      </w:pPr>
      <w:r>
        <w:br w:type="page"/>
      </w:r>
    </w:p>
    <w:p w14:paraId="2AF4D983"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E6CD2" w:rsidRPr="00996FAF" w14:paraId="544E5C7F"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E493F20"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075B82"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03C1DF50"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F5EE8"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28E443"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C9D374"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74FF6F07B304D2A9FC71D1177DA08EB"/>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739C5B30"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0AF31"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26DCE4F"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9906892" w14:textId="77777777" w:rsidR="004E6CD2" w:rsidRPr="00996FAF" w:rsidRDefault="004E6CD2" w:rsidP="004E6C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086189" w14:textId="77777777" w:rsidR="004E6CD2" w:rsidRPr="00996FAF" w:rsidRDefault="004E6CD2" w:rsidP="004E6C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929CF5"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2806E39993049C3AC8DE3DCC00B7800"/>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11180561"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327C3"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F95044"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588EDD0" w14:textId="77777777" w:rsidR="004E6CD2" w:rsidRPr="00996FAF" w:rsidRDefault="00CD026B" w:rsidP="00A302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40088D96298498ABA0615EB51BCF5B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bl>
    <w:p w14:paraId="61931248" w14:textId="77777777" w:rsidR="004E6CD2" w:rsidRDefault="004E6CD2" w:rsidP="004E6CD2">
      <w:pPr>
        <w:pStyle w:val="Heading20"/>
      </w:pPr>
      <w:r>
        <w:t>Findings</w:t>
      </w:r>
    </w:p>
    <w:p w14:paraId="62314F43" w14:textId="77777777" w:rsidR="004E6CD2" w:rsidRDefault="004E6CD2" w:rsidP="00306AA5">
      <w:pPr>
        <w:pStyle w:val="CommentText"/>
        <w:rPr>
          <w:rFonts w:ascii="Arial" w:hAnsi="Arial" w:cs="Arial"/>
        </w:rPr>
      </w:pPr>
      <w:r w:rsidRPr="00F6010B">
        <w:rPr>
          <w:rFonts w:ascii="Arial" w:hAnsi="Arial" w:cs="Arial"/>
        </w:rPr>
        <w:t>Consumers said the service environment felt comfortable</w:t>
      </w:r>
      <w:r>
        <w:rPr>
          <w:rFonts w:ascii="Arial" w:hAnsi="Arial" w:cs="Arial"/>
        </w:rPr>
        <w:t xml:space="preserve"> and welcoming, they feel at home </w:t>
      </w:r>
      <w:r w:rsidRPr="00F6010B">
        <w:rPr>
          <w:rFonts w:ascii="Arial" w:hAnsi="Arial" w:cs="Arial"/>
        </w:rPr>
        <w:t xml:space="preserve">and </w:t>
      </w:r>
      <w:r>
        <w:rPr>
          <w:rFonts w:ascii="Arial" w:hAnsi="Arial" w:cs="Arial"/>
        </w:rPr>
        <w:t xml:space="preserve">the service is </w:t>
      </w:r>
      <w:r w:rsidRPr="00F6010B">
        <w:rPr>
          <w:rFonts w:ascii="Arial" w:hAnsi="Arial" w:cs="Arial"/>
        </w:rPr>
        <w:t xml:space="preserve">easy to navigate. </w:t>
      </w:r>
      <w:r>
        <w:rPr>
          <w:rFonts w:ascii="Arial" w:hAnsi="Arial" w:cs="Arial"/>
        </w:rPr>
        <w:t>The service environment was quiet and light, and the temperature maintained at a comfortable level. Consumers decorate their room with personal belongings, photos and artwork are on display. Consumers were observed moving between different areas of the service to visit other consumers or participate in exercises and activities.</w:t>
      </w:r>
    </w:p>
    <w:p w14:paraId="18BAA7E4" w14:textId="77777777" w:rsidR="004E6CD2" w:rsidRPr="00F6010B" w:rsidRDefault="004E6CD2" w:rsidP="00306AA5">
      <w:pPr>
        <w:pStyle w:val="CommentText"/>
        <w:rPr>
          <w:rFonts w:ascii="Arial" w:hAnsi="Arial" w:cs="Arial"/>
        </w:rPr>
      </w:pPr>
      <w:r w:rsidRPr="00306AA5">
        <w:rPr>
          <w:rFonts w:ascii="Arial" w:hAnsi="Arial" w:cs="Arial"/>
        </w:rPr>
        <w:t xml:space="preserve">Consumers said </w:t>
      </w:r>
      <w:r w:rsidRPr="004B3420">
        <w:rPr>
          <w:rFonts w:ascii="Arial" w:hAnsi="Arial" w:cs="Arial"/>
        </w:rPr>
        <w:t>they can</w:t>
      </w:r>
      <w:r>
        <w:rPr>
          <w:rFonts w:ascii="Arial" w:hAnsi="Arial" w:cs="Arial"/>
        </w:rPr>
        <w:t xml:space="preserve"> move</w:t>
      </w:r>
      <w:r w:rsidRPr="004B3420">
        <w:rPr>
          <w:rFonts w:ascii="Arial" w:hAnsi="Arial" w:cs="Arial"/>
        </w:rPr>
        <w:t xml:space="preserve"> freely and independently, both indoors and outdoors</w:t>
      </w:r>
      <w:r>
        <w:rPr>
          <w:rFonts w:ascii="Arial" w:hAnsi="Arial" w:cs="Arial"/>
        </w:rPr>
        <w:t>,</w:t>
      </w:r>
      <w:r w:rsidRPr="004B3420">
        <w:rPr>
          <w:rFonts w:ascii="Arial" w:hAnsi="Arial" w:cs="Arial"/>
        </w:rPr>
        <w:t xml:space="preserve"> and were complimentary of the cleaning services. </w:t>
      </w:r>
      <w:r w:rsidRPr="00CB2D7B">
        <w:rPr>
          <w:rFonts w:ascii="Arial" w:hAnsi="Arial" w:cs="Arial"/>
        </w:rPr>
        <w:t>The service environment was observed to be generally safe, clean and well maintained, with courtyards and garden</w:t>
      </w:r>
      <w:r>
        <w:rPr>
          <w:rFonts w:ascii="Arial" w:hAnsi="Arial" w:cs="Arial"/>
        </w:rPr>
        <w:t xml:space="preserve"> areas for consumers to socialise. </w:t>
      </w:r>
      <w:r w:rsidRPr="00F6010B">
        <w:rPr>
          <w:rFonts w:ascii="Arial" w:hAnsi="Arial" w:cs="Arial"/>
        </w:rPr>
        <w:t xml:space="preserve">The </w:t>
      </w:r>
      <w:r>
        <w:rPr>
          <w:rFonts w:ascii="Arial" w:hAnsi="Arial" w:cs="Arial"/>
        </w:rPr>
        <w:t xml:space="preserve">external </w:t>
      </w:r>
      <w:r w:rsidRPr="00F6010B">
        <w:rPr>
          <w:rFonts w:ascii="Arial" w:hAnsi="Arial" w:cs="Arial"/>
        </w:rPr>
        <w:t xml:space="preserve">service environment was observed to be free from obstructions </w:t>
      </w:r>
      <w:r>
        <w:rPr>
          <w:rFonts w:ascii="Arial" w:hAnsi="Arial" w:cs="Arial"/>
        </w:rPr>
        <w:t>and included well maintained walkways and gardens, used by consumers.</w:t>
      </w:r>
    </w:p>
    <w:p w14:paraId="4BC7948B" w14:textId="77777777" w:rsidR="004E6CD2" w:rsidRPr="00715B71" w:rsidRDefault="004E6CD2" w:rsidP="00306AA5">
      <w:pPr>
        <w:pStyle w:val="CommentText"/>
        <w:rPr>
          <w:rFonts w:ascii="Arial" w:hAnsi="Arial" w:cs="Arial"/>
        </w:rPr>
      </w:pPr>
      <w:r w:rsidRPr="00BE4522">
        <w:rPr>
          <w:rFonts w:ascii="Arial" w:hAnsi="Arial" w:cs="Arial"/>
        </w:rPr>
        <w:t>Consumers said</w:t>
      </w:r>
      <w:r w:rsidRPr="00DA1C54">
        <w:rPr>
          <w:rFonts w:ascii="Arial" w:hAnsi="Arial" w:cs="Arial"/>
        </w:rPr>
        <w:t xml:space="preserve"> </w:t>
      </w:r>
      <w:r w:rsidRPr="00C74DEF">
        <w:rPr>
          <w:rFonts w:ascii="Arial" w:hAnsi="Arial" w:cs="Arial"/>
        </w:rPr>
        <w:t xml:space="preserve">furniture, fittings, and equipment were safe, clean, and suitable for their needs. Staff </w:t>
      </w:r>
      <w:r w:rsidRPr="00AE213B">
        <w:rPr>
          <w:rFonts w:ascii="Arial" w:hAnsi="Arial" w:cs="Arial"/>
        </w:rPr>
        <w:t xml:space="preserve">advised furniture, </w:t>
      </w:r>
      <w:bookmarkStart w:id="2" w:name="_Int_3u1wQMLN"/>
      <w:r w:rsidRPr="00AE213B">
        <w:rPr>
          <w:rFonts w:ascii="Arial" w:hAnsi="Arial" w:cs="Arial"/>
        </w:rPr>
        <w:t>fittings,</w:t>
      </w:r>
      <w:bookmarkEnd w:id="2"/>
      <w:r w:rsidRPr="00AE213B">
        <w:rPr>
          <w:rFonts w:ascii="Arial" w:hAnsi="Arial" w:cs="Arial"/>
        </w:rPr>
        <w:t xml:space="preserve"> and equipment are assessed for suitability prior to purchase to ensure they meet consumers’ needs</w:t>
      </w:r>
      <w:r>
        <w:rPr>
          <w:rFonts w:ascii="Arial" w:hAnsi="Arial" w:cs="Arial"/>
        </w:rPr>
        <w:t>.</w:t>
      </w:r>
      <w:r w:rsidRPr="00C74DEF">
        <w:rPr>
          <w:rFonts w:ascii="Arial" w:hAnsi="Arial" w:cs="Arial"/>
        </w:rPr>
        <w:t xml:space="preserve"> </w:t>
      </w:r>
      <w:r w:rsidRPr="00715B71">
        <w:rPr>
          <w:rFonts w:ascii="Arial" w:hAnsi="Arial" w:cs="Arial"/>
        </w:rPr>
        <w:t xml:space="preserve">Review of </w:t>
      </w:r>
      <w:r w:rsidRPr="00AE213B">
        <w:rPr>
          <w:rFonts w:ascii="Arial" w:hAnsi="Arial" w:cs="Arial"/>
        </w:rPr>
        <w:t xml:space="preserve">maintenance documents showed reactive and preventative maintenance tasks are attended to. </w:t>
      </w:r>
    </w:p>
    <w:p w14:paraId="3A51FCB7" w14:textId="77777777" w:rsidR="004E6CD2" w:rsidRPr="00262C0B" w:rsidRDefault="004E6CD2" w:rsidP="004E6CD2">
      <w:pPr>
        <w:pStyle w:val="NormalArial"/>
      </w:pPr>
      <w:r>
        <w:br w:type="page"/>
      </w:r>
    </w:p>
    <w:p w14:paraId="7658D889"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E6CD2" w:rsidRPr="00996FAF" w14:paraId="4D9047E7"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977FABA"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DA8E42"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619C0FA8"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33F29"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3AE45B"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0575671"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20C8470BD74468AB6AC55C4C00B68A9"/>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4D7E1903"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17B5F"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B6AF19"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6825C8"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CBB7D8B99094E66A5B08E5623A04FFA"/>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1ABA3FFB"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25A22"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98C694"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072243"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927152C947F42779C017BEBCD7E4542"/>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r w:rsidR="004E6CD2" w:rsidRPr="00996FAF" w14:paraId="2D3CA50E" w14:textId="77777777" w:rsidTr="00A302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53947"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2E3425D"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75E771" w14:textId="77777777" w:rsidR="004E6CD2" w:rsidRPr="00996FAF" w:rsidRDefault="00CD026B" w:rsidP="00A302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5CE18048619428AAD9285785EDAA237"/>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640D2A">
              <w:rPr>
                <w:rFonts w:ascii="Arial" w:hAnsi="Arial" w:cs="Arial"/>
                <w:color w:val="0000FF"/>
              </w:rPr>
              <w:t xml:space="preserve"> </w:t>
            </w:r>
          </w:p>
        </w:tc>
      </w:tr>
    </w:tbl>
    <w:p w14:paraId="0A94DD1C" w14:textId="77777777" w:rsidR="004E6CD2" w:rsidRDefault="004E6CD2" w:rsidP="004E6CD2">
      <w:pPr>
        <w:pStyle w:val="Heading20"/>
      </w:pPr>
      <w:r w:rsidRPr="00996FAF">
        <w:t>Findings</w:t>
      </w:r>
    </w:p>
    <w:p w14:paraId="0BF3388B" w14:textId="77777777" w:rsidR="004E6CD2" w:rsidRPr="00306AA5" w:rsidRDefault="004E6CD2" w:rsidP="00306AA5">
      <w:pPr>
        <w:pStyle w:val="CommentText"/>
        <w:rPr>
          <w:rFonts w:ascii="Arial" w:hAnsi="Arial" w:cs="Arial"/>
        </w:rPr>
      </w:pPr>
      <w:r w:rsidRPr="00306AA5">
        <w:rPr>
          <w:rFonts w:ascii="Arial" w:hAnsi="Arial" w:cs="Arial"/>
        </w:rPr>
        <w:t>Consumers and their representatives said they understand how to give feedback or make complaints and are comfortable to do so. The service obtains daily feedback through feedback forms, resident meetings, phone calls and direct discussions. Complaints information is available in the resident handbook and through brochures and posters displayed throughout the service.</w:t>
      </w:r>
      <w:r w:rsidRPr="006A6808">
        <w:rPr>
          <w:rFonts w:ascii="Arial" w:hAnsi="Arial" w:cs="Arial"/>
        </w:rPr>
        <w:t xml:space="preserve"> </w:t>
      </w:r>
    </w:p>
    <w:p w14:paraId="0CCCD6E9" w14:textId="77777777" w:rsidR="004E6CD2" w:rsidRPr="006A6808" w:rsidRDefault="004E6CD2" w:rsidP="00306AA5">
      <w:pPr>
        <w:pStyle w:val="CommentText"/>
        <w:rPr>
          <w:rFonts w:ascii="Arial" w:hAnsi="Arial" w:cs="Arial"/>
        </w:rPr>
      </w:pPr>
      <w:r w:rsidRPr="006A6808">
        <w:rPr>
          <w:rFonts w:ascii="Arial" w:hAnsi="Arial" w:cs="Arial"/>
        </w:rPr>
        <w:t xml:space="preserve">Consumers and their representatives were aware of advocacy and external complaint services. Information about advocacy and language services is displayed at the service, and staff described how they assist consumers to access services if relevant. </w:t>
      </w:r>
    </w:p>
    <w:p w14:paraId="295D54C7" w14:textId="03D933EA" w:rsidR="004E6CD2" w:rsidRPr="00306AA5" w:rsidRDefault="004E6CD2" w:rsidP="00306AA5">
      <w:pPr>
        <w:pStyle w:val="CommentText"/>
        <w:rPr>
          <w:rFonts w:ascii="Arial" w:hAnsi="Arial" w:cs="Arial"/>
        </w:rPr>
      </w:pPr>
      <w:r w:rsidRPr="00306AA5">
        <w:rPr>
          <w:rFonts w:ascii="Arial" w:hAnsi="Arial" w:cs="Arial"/>
        </w:rPr>
        <w:t xml:space="preserve">Consumers said the service takes appropriate action when complaints are made, and when an incident occurs. Staff generally demonstrated understanding of open disclosure principals and confirmed apologies are offered and steps taken to prevent recurrence. </w:t>
      </w:r>
    </w:p>
    <w:p w14:paraId="7C8A2F9B" w14:textId="77777777" w:rsidR="004E6CD2" w:rsidRPr="00306AA5" w:rsidRDefault="004E6CD2" w:rsidP="00306AA5">
      <w:pPr>
        <w:pStyle w:val="CommentText"/>
        <w:rPr>
          <w:rFonts w:ascii="Arial" w:hAnsi="Arial" w:cs="Arial"/>
        </w:rPr>
      </w:pPr>
      <w:r w:rsidRPr="00AE213B">
        <w:rPr>
          <w:rFonts w:ascii="Arial" w:hAnsi="Arial" w:cs="Arial"/>
        </w:rPr>
        <w:t>Consumers interviewed said that they are happy with actions taken to improve the quality of the care and were satisfied with managements’ response</w:t>
      </w:r>
      <w:r w:rsidRPr="00306AA5">
        <w:rPr>
          <w:rFonts w:ascii="Arial" w:hAnsi="Arial" w:cs="Arial"/>
        </w:rPr>
        <w:t xml:space="preserve"> to feedback and complaints. The service’s feedback register showed examples of service-level improvements made in response to consumer feedback and complaints.</w:t>
      </w:r>
    </w:p>
    <w:p w14:paraId="5C513AED" w14:textId="77777777" w:rsidR="004E6CD2" w:rsidRPr="00712752" w:rsidRDefault="004E6CD2" w:rsidP="004E6CD2">
      <w:pPr>
        <w:pStyle w:val="NormalArial"/>
      </w:pPr>
      <w:r w:rsidRPr="00712752">
        <w:br w:type="page"/>
      </w:r>
    </w:p>
    <w:p w14:paraId="334E8C69"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E6CD2" w:rsidRPr="00996FAF" w14:paraId="063FF858"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76D6AB7"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A3CEC3"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172F1AF3"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6F1D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41926A3"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EC3161"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D6D09FB27624249A745C9522C4ABE6F"/>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7F3947">
              <w:rPr>
                <w:rFonts w:ascii="Arial" w:hAnsi="Arial" w:cs="Arial"/>
                <w:color w:val="0000FF"/>
              </w:rPr>
              <w:t xml:space="preserve"> </w:t>
            </w:r>
          </w:p>
        </w:tc>
      </w:tr>
      <w:tr w:rsidR="004E6CD2" w:rsidRPr="00996FAF" w14:paraId="29855CF9"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9A569"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9BB6B69"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1472D0"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A81250D34D4CE189177C68B6E109B4"/>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7F3947">
              <w:rPr>
                <w:rFonts w:ascii="Arial" w:hAnsi="Arial" w:cs="Arial"/>
                <w:color w:val="0000FF"/>
              </w:rPr>
              <w:t xml:space="preserve"> </w:t>
            </w:r>
          </w:p>
        </w:tc>
      </w:tr>
      <w:tr w:rsidR="004E6CD2" w:rsidRPr="00996FAF" w14:paraId="1FEA9DE3"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C73E7"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C074EA5"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60CECE"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42DD08891CF4C4F8B916CBFA66E1C65"/>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7F3947">
              <w:rPr>
                <w:rFonts w:ascii="Arial" w:hAnsi="Arial" w:cs="Arial"/>
                <w:color w:val="0000FF"/>
              </w:rPr>
              <w:t xml:space="preserve"> </w:t>
            </w:r>
          </w:p>
        </w:tc>
      </w:tr>
      <w:tr w:rsidR="004E6CD2" w:rsidRPr="00996FAF" w14:paraId="33E52CD8"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7DA45"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63D4382"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753C625" w14:textId="77777777" w:rsidR="004E6CD2" w:rsidRPr="00996FAF" w:rsidRDefault="00CD026B" w:rsidP="00A302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827C3E0043043C881F19719DADE8F0A"/>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7F3947">
              <w:rPr>
                <w:rFonts w:ascii="Arial" w:hAnsi="Arial" w:cs="Arial"/>
                <w:color w:val="0000FF"/>
              </w:rPr>
              <w:t xml:space="preserve"> </w:t>
            </w:r>
          </w:p>
        </w:tc>
      </w:tr>
      <w:tr w:rsidR="004E6CD2" w:rsidRPr="00996FAF" w14:paraId="47BFB042" w14:textId="77777777" w:rsidTr="00A30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6252B"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FCE67E"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B2363FC" w14:textId="77777777" w:rsidR="004E6CD2" w:rsidRPr="00996FAF" w:rsidRDefault="00CD026B" w:rsidP="00A302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D841C7CC1EB4762B84ADDAE633D4113"/>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r w:rsidR="004E6CD2" w:rsidRPr="00996FAF" w:rsidDel="007F3947">
              <w:rPr>
                <w:rFonts w:ascii="Arial" w:hAnsi="Arial" w:cs="Arial"/>
                <w:color w:val="0000FF"/>
              </w:rPr>
              <w:t xml:space="preserve"> </w:t>
            </w:r>
          </w:p>
        </w:tc>
      </w:tr>
    </w:tbl>
    <w:p w14:paraId="1FD9BB9B" w14:textId="77777777" w:rsidR="004E6CD2" w:rsidRDefault="004E6CD2" w:rsidP="004E6CD2">
      <w:pPr>
        <w:pStyle w:val="Heading20"/>
      </w:pPr>
      <w:r>
        <w:t>Findings</w:t>
      </w:r>
    </w:p>
    <w:p w14:paraId="7EFEE4CC" w14:textId="77777777" w:rsidR="004E6CD2" w:rsidRPr="00306AA5" w:rsidRDefault="004E6CD2" w:rsidP="00306AA5">
      <w:pPr>
        <w:pStyle w:val="CommentText"/>
        <w:rPr>
          <w:rFonts w:ascii="Arial" w:hAnsi="Arial" w:cs="Arial"/>
        </w:rPr>
      </w:pPr>
      <w:r w:rsidRPr="00306AA5">
        <w:rPr>
          <w:rFonts w:ascii="Arial" w:hAnsi="Arial" w:cs="Arial"/>
        </w:rPr>
        <w:t>Consumers said that call bells are answered promptly and interviewed staff confirmed they are able to attend to consumers’ needs and felt comfortable to raise concerns if they considered additional staff were needed. The service recently trialled a reduction of care worker hours in mornings, however after negative consumer feedback, a care worker shift was reinstated. Call bell records reflected responses are generally prompt.</w:t>
      </w:r>
    </w:p>
    <w:p w14:paraId="139C6EDB" w14:textId="77777777" w:rsidR="004E6CD2" w:rsidRPr="00306AA5" w:rsidRDefault="004E6CD2" w:rsidP="00306AA5">
      <w:pPr>
        <w:pStyle w:val="CommentText"/>
        <w:rPr>
          <w:rFonts w:ascii="Arial" w:hAnsi="Arial" w:cs="Arial"/>
        </w:rPr>
      </w:pPr>
      <w:r w:rsidRPr="00306AA5">
        <w:rPr>
          <w:rFonts w:ascii="Arial" w:hAnsi="Arial" w:cs="Arial"/>
        </w:rPr>
        <w:t xml:space="preserve">Consumers confirmed they were treated in a kind and caring manner, with respect to each consumer’s identity, culture and diversity. Staff were observed being kind and gentle with consumers including when care was provided and during activities. Staff are supported with training to provide respectful care in line with the organisation’s expectations. </w:t>
      </w:r>
    </w:p>
    <w:p w14:paraId="73558E10" w14:textId="77777777" w:rsidR="004E6CD2" w:rsidRPr="003B3F1D" w:rsidRDefault="004E6CD2" w:rsidP="00306AA5">
      <w:pPr>
        <w:pStyle w:val="CommentText"/>
        <w:rPr>
          <w:rFonts w:ascii="Arial" w:hAnsi="Arial" w:cs="Arial"/>
        </w:rPr>
      </w:pPr>
      <w:r w:rsidRPr="00306AA5">
        <w:rPr>
          <w:rFonts w:ascii="Arial" w:hAnsi="Arial" w:cs="Arial"/>
        </w:rPr>
        <w:t>Staff have position descriptions which set out minimum required qualifications. Staff said they receive comprehensive training to improve their skills</w:t>
      </w:r>
      <w:r w:rsidRPr="003B3F1D">
        <w:rPr>
          <w:rFonts w:ascii="Arial" w:hAnsi="Arial" w:cs="Arial"/>
        </w:rPr>
        <w:t xml:space="preserve"> and were paid to study for exams. The service has online learning tools and processes to monitor training completion. </w:t>
      </w:r>
    </w:p>
    <w:p w14:paraId="3437F918" w14:textId="77777777" w:rsidR="004E6CD2" w:rsidRPr="00CB7F83" w:rsidRDefault="004E6CD2" w:rsidP="00306AA5">
      <w:pPr>
        <w:pStyle w:val="CommentText"/>
        <w:rPr>
          <w:rFonts w:ascii="Arial" w:hAnsi="Arial" w:cs="Arial"/>
        </w:rPr>
      </w:pPr>
      <w:r w:rsidRPr="00CB7F83">
        <w:rPr>
          <w:rFonts w:ascii="Arial" w:hAnsi="Arial" w:cs="Arial"/>
        </w:rPr>
        <w:t xml:space="preserve">Staff performance is measured through annual performance </w:t>
      </w:r>
      <w:r>
        <w:rPr>
          <w:rFonts w:ascii="Arial" w:hAnsi="Arial" w:cs="Arial"/>
        </w:rPr>
        <w:t>reviews</w:t>
      </w:r>
      <w:r w:rsidRPr="00CB7F83">
        <w:rPr>
          <w:rFonts w:ascii="Arial" w:hAnsi="Arial" w:cs="Arial"/>
        </w:rPr>
        <w:t>. Performance is also evaluated through supervision</w:t>
      </w:r>
      <w:r>
        <w:rPr>
          <w:rFonts w:ascii="Arial" w:hAnsi="Arial" w:cs="Arial"/>
        </w:rPr>
        <w:t>,</w:t>
      </w:r>
      <w:r w:rsidRPr="00CB7F83">
        <w:rPr>
          <w:rFonts w:ascii="Arial" w:hAnsi="Arial" w:cs="Arial"/>
        </w:rPr>
        <w:t xml:space="preserve"> meetings</w:t>
      </w:r>
      <w:r>
        <w:rPr>
          <w:rFonts w:ascii="Arial" w:hAnsi="Arial" w:cs="Arial"/>
        </w:rPr>
        <w:t xml:space="preserve"> </w:t>
      </w:r>
      <w:r w:rsidRPr="00CB7F83">
        <w:rPr>
          <w:rFonts w:ascii="Arial" w:hAnsi="Arial" w:cs="Arial"/>
        </w:rPr>
        <w:t xml:space="preserve">and self-assessment to establish further training. </w:t>
      </w:r>
    </w:p>
    <w:p w14:paraId="625BDC2B" w14:textId="77777777" w:rsidR="004E6CD2" w:rsidRDefault="004E6CD2" w:rsidP="004E6CD2">
      <w:pPr>
        <w:spacing w:after="160" w:line="259" w:lineRule="auto"/>
        <w:rPr>
          <w:rFonts w:ascii="Arial" w:hAnsi="Arial" w:cs="Arial"/>
          <w:color w:val="70AD47" w:themeColor="accent6"/>
        </w:rPr>
      </w:pPr>
      <w:r>
        <w:rPr>
          <w:rFonts w:ascii="Arial" w:hAnsi="Arial" w:cs="Arial"/>
          <w:color w:val="70AD47" w:themeColor="accent6"/>
        </w:rPr>
        <w:br w:type="page"/>
      </w:r>
    </w:p>
    <w:p w14:paraId="791A3E47" w14:textId="77777777" w:rsidR="004E6CD2" w:rsidRPr="00996FAF" w:rsidRDefault="004E6CD2" w:rsidP="004E6C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E6CD2" w:rsidRPr="00996FAF" w14:paraId="1969E34E" w14:textId="77777777" w:rsidTr="00A30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D40FC4" w14:textId="77777777" w:rsidR="004E6CD2" w:rsidRPr="00996FAF" w:rsidRDefault="004E6CD2" w:rsidP="00A3020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6DDAA6" w14:textId="77777777" w:rsidR="004E6CD2" w:rsidRPr="00996FAF" w:rsidRDefault="004E6CD2" w:rsidP="00A302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6CD2" w:rsidRPr="00996FAF" w14:paraId="7ECDB65C" w14:textId="77777777" w:rsidTr="00A302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41E861"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7C77D4"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F0DC865"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9E8278D09594592887ADB2B33AE3420"/>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r w:rsidR="004E6CD2" w:rsidRPr="00996FAF" w14:paraId="13854DA6"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9E860"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B47595"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0F8C46" w14:textId="77777777" w:rsidR="004E6CD2" w:rsidRPr="00996FAF" w:rsidRDefault="00CD026B"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FF39149756C44079CF6A77872C2E9C8"/>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r w:rsidR="004E6CD2" w:rsidRPr="00996FAF" w14:paraId="20C6A362" w14:textId="77777777" w:rsidTr="00A302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0824A"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A93386F"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E8D55D"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4E1EDC"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02C21B"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DD33A9"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13E0E3"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A76678" w14:textId="77777777" w:rsidR="004E6CD2" w:rsidRPr="00996FAF" w:rsidRDefault="004E6CD2" w:rsidP="004E6C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E12C2C4" w14:textId="77777777" w:rsidR="004E6CD2" w:rsidRPr="00996FAF" w:rsidRDefault="00CD026B"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04D2EFF02CB4A769769E19B33E36C71"/>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r w:rsidR="004E6CD2" w:rsidRPr="00996FAF" w14:paraId="620E2199" w14:textId="77777777" w:rsidTr="00A30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76B9B2"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8BECC5E" w14:textId="77777777" w:rsidR="004E6CD2" w:rsidRPr="00996FAF" w:rsidRDefault="004E6CD2" w:rsidP="00A302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B2D870" w14:textId="77777777" w:rsidR="004E6CD2" w:rsidRPr="00996FAF" w:rsidRDefault="004E6CD2" w:rsidP="004E6C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26138F" w14:textId="77777777" w:rsidR="004E6CD2" w:rsidRPr="00996FAF" w:rsidRDefault="004E6CD2" w:rsidP="004E6C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C92ABF" w14:textId="77777777" w:rsidR="004E6CD2" w:rsidRPr="00996FAF" w:rsidRDefault="004E6CD2" w:rsidP="004E6C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79940A" w14:textId="77777777" w:rsidR="004E6CD2" w:rsidRPr="00996FAF" w:rsidRDefault="004E6CD2" w:rsidP="004E6C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311561" w14:textId="77777777" w:rsidR="004E6CD2" w:rsidRPr="00996FAF" w:rsidRDefault="00CD026B" w:rsidP="00A302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530C93532994777BC36A5799FEFA2D3"/>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r w:rsidR="004E6CD2" w:rsidRPr="00996FAF" w14:paraId="7C78D2BF" w14:textId="77777777" w:rsidTr="00A302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2BD1FB" w14:textId="77777777" w:rsidR="004E6CD2" w:rsidRPr="00996FAF" w:rsidRDefault="004E6CD2" w:rsidP="00A3020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237D7F" w14:textId="77777777" w:rsidR="004E6CD2" w:rsidRPr="00996FAF" w:rsidRDefault="004E6CD2" w:rsidP="00A302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925FE2" w14:textId="77777777" w:rsidR="004E6CD2" w:rsidRPr="00996FAF" w:rsidRDefault="004E6CD2" w:rsidP="004E6C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752668" w14:textId="77777777" w:rsidR="004E6CD2" w:rsidRPr="00996FAF" w:rsidRDefault="004E6CD2" w:rsidP="004E6C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4F64A9" w14:textId="77777777" w:rsidR="004E6CD2" w:rsidRPr="00996FAF" w:rsidRDefault="004E6CD2" w:rsidP="004E6C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D56B0F" w14:textId="77777777" w:rsidR="004E6CD2" w:rsidRPr="00996FAF" w:rsidRDefault="00CD026B" w:rsidP="00A302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D62D4E687294E2C956D5667C3A76DEC"/>
                </w:placeholder>
                <w:dropDownList>
                  <w:listItem w:displayText="choose a rating" w:value="choose a rating"/>
                  <w:listItem w:displayText="Compliant" w:value="Compliant"/>
                  <w:listItem w:displayText="Non-compliant" w:value="Non-compliant"/>
                </w:dropDownList>
              </w:sdtPr>
              <w:sdtEndPr/>
              <w:sdtContent>
                <w:r w:rsidR="004E6CD2">
                  <w:rPr>
                    <w:rFonts w:ascii="Arial" w:hAnsi="Arial" w:cs="Arial"/>
                    <w:color w:val="auto"/>
                  </w:rPr>
                  <w:t>Compliant</w:t>
                </w:r>
              </w:sdtContent>
            </w:sdt>
          </w:p>
        </w:tc>
      </w:tr>
    </w:tbl>
    <w:p w14:paraId="4239E159" w14:textId="77777777" w:rsidR="004E6CD2" w:rsidRDefault="004E6CD2" w:rsidP="004E6CD2">
      <w:pPr>
        <w:pStyle w:val="Heading20"/>
      </w:pPr>
      <w:r w:rsidRPr="00996FAF">
        <w:t>Findings</w:t>
      </w:r>
    </w:p>
    <w:p w14:paraId="4186E5D4" w14:textId="77777777" w:rsidR="004E6CD2" w:rsidRDefault="004E6CD2" w:rsidP="00306AA5">
      <w:pPr>
        <w:pStyle w:val="CommentText"/>
        <w:rPr>
          <w:rFonts w:ascii="Arial" w:hAnsi="Arial" w:cs="Arial"/>
        </w:rPr>
      </w:pPr>
      <w:r w:rsidRPr="00DD4013">
        <w:rPr>
          <w:rFonts w:ascii="Arial" w:hAnsi="Arial" w:cs="Arial"/>
        </w:rPr>
        <w:t xml:space="preserve">Consumers confirmed they are </w:t>
      </w:r>
      <w:r w:rsidRPr="00AE213B">
        <w:rPr>
          <w:rFonts w:ascii="Arial" w:hAnsi="Arial" w:cs="Arial"/>
        </w:rPr>
        <w:t xml:space="preserve">invited to contribute towards the development, delivery and evaluation of care and services. Staff detailed </w:t>
      </w:r>
      <w:r>
        <w:rPr>
          <w:rFonts w:ascii="Arial" w:hAnsi="Arial" w:cs="Arial"/>
        </w:rPr>
        <w:t xml:space="preserve">the </w:t>
      </w:r>
      <w:r w:rsidRPr="00AE213B">
        <w:rPr>
          <w:rFonts w:ascii="Arial" w:hAnsi="Arial" w:cs="Arial"/>
        </w:rPr>
        <w:t>ways consumers are involved in the development</w:t>
      </w:r>
      <w:r>
        <w:rPr>
          <w:rFonts w:ascii="Arial" w:hAnsi="Arial" w:cs="Arial"/>
        </w:rPr>
        <w:t xml:space="preserve">, </w:t>
      </w:r>
      <w:r w:rsidRPr="00AE213B">
        <w:rPr>
          <w:rFonts w:ascii="Arial" w:hAnsi="Arial" w:cs="Arial"/>
        </w:rPr>
        <w:t xml:space="preserve">delivery </w:t>
      </w:r>
      <w:r>
        <w:rPr>
          <w:rFonts w:ascii="Arial" w:hAnsi="Arial" w:cs="Arial"/>
        </w:rPr>
        <w:t xml:space="preserve">and evaluation </w:t>
      </w:r>
      <w:r w:rsidRPr="00AE213B">
        <w:rPr>
          <w:rFonts w:ascii="Arial" w:hAnsi="Arial" w:cs="Arial"/>
        </w:rPr>
        <w:t>of their care and service</w:t>
      </w:r>
      <w:r>
        <w:rPr>
          <w:rFonts w:ascii="Arial" w:hAnsi="Arial" w:cs="Arial"/>
        </w:rPr>
        <w:t>s</w:t>
      </w:r>
      <w:r w:rsidRPr="00AE213B">
        <w:rPr>
          <w:rFonts w:ascii="Arial" w:hAnsi="Arial" w:cs="Arial"/>
        </w:rPr>
        <w:t>. Document review showed formal avenues, such as monthly consumer meetings, for consumers to partic</w:t>
      </w:r>
      <w:r>
        <w:rPr>
          <w:rFonts w:ascii="Arial" w:hAnsi="Arial" w:cs="Arial"/>
        </w:rPr>
        <w:t>i</w:t>
      </w:r>
      <w:r w:rsidRPr="00AE213B">
        <w:rPr>
          <w:rFonts w:ascii="Arial" w:hAnsi="Arial" w:cs="Arial"/>
        </w:rPr>
        <w:t xml:space="preserve">pate </w:t>
      </w:r>
      <w:r>
        <w:rPr>
          <w:rFonts w:ascii="Arial" w:hAnsi="Arial" w:cs="Arial"/>
        </w:rPr>
        <w:t xml:space="preserve">in </w:t>
      </w:r>
      <w:r w:rsidRPr="00AE213B">
        <w:rPr>
          <w:rFonts w:ascii="Arial" w:hAnsi="Arial" w:cs="Arial"/>
        </w:rPr>
        <w:t xml:space="preserve">design, delivery and evaluation of care and services. </w:t>
      </w:r>
    </w:p>
    <w:p w14:paraId="6F2BCF54" w14:textId="77777777" w:rsidR="004E6CD2" w:rsidRPr="00AE213B" w:rsidRDefault="004E6CD2" w:rsidP="00306AA5">
      <w:pPr>
        <w:pStyle w:val="CommentText"/>
        <w:rPr>
          <w:rFonts w:ascii="Arial" w:hAnsi="Arial" w:cs="Arial"/>
        </w:rPr>
      </w:pPr>
      <w:r w:rsidRPr="00AE213B">
        <w:rPr>
          <w:rFonts w:ascii="Arial" w:hAnsi="Arial" w:cs="Arial"/>
        </w:rPr>
        <w:t xml:space="preserve">Interviews with consumers and with management showed high levels of engagement, and oversight on behalf of senior management. </w:t>
      </w:r>
      <w:r>
        <w:rPr>
          <w:rFonts w:ascii="Arial" w:hAnsi="Arial" w:cs="Arial"/>
        </w:rPr>
        <w:t xml:space="preserve">The governing body satisfies itself these Quality Standards are met through monitoring and reporting of numerous aspects of care, including, but not limited to, clinical indicators, operational updates and results of routine audits. </w:t>
      </w:r>
    </w:p>
    <w:p w14:paraId="7EBDB722" w14:textId="77777777" w:rsidR="004E6CD2" w:rsidRPr="00F6010B" w:rsidRDefault="004E6CD2" w:rsidP="00306AA5">
      <w:pPr>
        <w:pStyle w:val="CommentText"/>
        <w:rPr>
          <w:rFonts w:ascii="Arial" w:hAnsi="Arial" w:cs="Arial"/>
        </w:rPr>
      </w:pPr>
      <w:r w:rsidRPr="00F6010B">
        <w:rPr>
          <w:rFonts w:ascii="Arial" w:hAnsi="Arial" w:cs="Arial"/>
        </w:rPr>
        <w:lastRenderedPageBreak/>
        <w:t xml:space="preserve">Management </w:t>
      </w:r>
      <w:r>
        <w:rPr>
          <w:rFonts w:ascii="Arial" w:hAnsi="Arial" w:cs="Arial"/>
        </w:rPr>
        <w:t xml:space="preserve">interview evidence and the review of relevant </w:t>
      </w:r>
      <w:r w:rsidRPr="00F6010B">
        <w:rPr>
          <w:rFonts w:ascii="Arial" w:hAnsi="Arial" w:cs="Arial"/>
        </w:rPr>
        <w:t>policies</w:t>
      </w:r>
      <w:r>
        <w:rPr>
          <w:rFonts w:ascii="Arial" w:hAnsi="Arial" w:cs="Arial"/>
        </w:rPr>
        <w:t xml:space="preserve"> and procedures </w:t>
      </w:r>
      <w:r w:rsidRPr="00F6010B">
        <w:rPr>
          <w:rFonts w:ascii="Arial" w:hAnsi="Arial" w:cs="Arial"/>
        </w:rPr>
        <w:t>demonstrated the service ha</w:t>
      </w:r>
      <w:r>
        <w:rPr>
          <w:rFonts w:ascii="Arial" w:hAnsi="Arial" w:cs="Arial"/>
        </w:rPr>
        <w:t>s</w:t>
      </w:r>
      <w:r w:rsidRPr="00F6010B">
        <w:rPr>
          <w:rFonts w:ascii="Arial" w:hAnsi="Arial" w:cs="Arial"/>
        </w:rPr>
        <w:t xml:space="preserve"> effective organisation wide governance systems relating to</w:t>
      </w:r>
      <w:r>
        <w:rPr>
          <w:rFonts w:ascii="Arial" w:hAnsi="Arial" w:cs="Arial"/>
        </w:rPr>
        <w:t xml:space="preserve"> </w:t>
      </w:r>
      <w:r w:rsidRPr="00F6010B">
        <w:rPr>
          <w:rFonts w:ascii="Arial" w:hAnsi="Arial" w:cs="Arial"/>
        </w:rPr>
        <w:t xml:space="preserve">continuous improvement, financial governance, workforce governance, regulatory compliance, feedback, and complaints. </w:t>
      </w:r>
      <w:r w:rsidRPr="00306AA5">
        <w:rPr>
          <w:rFonts w:ascii="Arial" w:hAnsi="Arial" w:cs="Arial"/>
        </w:rPr>
        <w:t xml:space="preserve"> Governance relating to information management was generally effective, however </w:t>
      </w:r>
      <w:r>
        <w:rPr>
          <w:rFonts w:ascii="Arial" w:hAnsi="Arial" w:cs="Arial"/>
        </w:rPr>
        <w:t xml:space="preserve">some delays in review and updating of care and services plans was identified, as previously assessed in Standard 2. </w:t>
      </w:r>
    </w:p>
    <w:p w14:paraId="4F2789AA" w14:textId="77777777" w:rsidR="004E6CD2" w:rsidRPr="00306AA5" w:rsidRDefault="004E6CD2" w:rsidP="00306AA5">
      <w:pPr>
        <w:pStyle w:val="CommentText"/>
        <w:rPr>
          <w:rFonts w:ascii="Arial" w:hAnsi="Arial" w:cs="Arial"/>
        </w:rPr>
      </w:pPr>
      <w:r w:rsidRPr="00AE213B">
        <w:rPr>
          <w:rFonts w:ascii="Arial" w:hAnsi="Arial" w:cs="Arial"/>
        </w:rPr>
        <w:t>A review of documents show</w:t>
      </w:r>
      <w:r>
        <w:rPr>
          <w:rFonts w:ascii="Arial" w:hAnsi="Arial" w:cs="Arial"/>
        </w:rPr>
        <w:t>ed</w:t>
      </w:r>
      <w:r w:rsidRPr="00AE213B">
        <w:rPr>
          <w:rFonts w:ascii="Arial" w:hAnsi="Arial" w:cs="Arial"/>
        </w:rPr>
        <w:t xml:space="preserve"> that risk management is embedded in the service,</w:t>
      </w:r>
      <w:r>
        <w:rPr>
          <w:rFonts w:ascii="Arial" w:hAnsi="Arial" w:cs="Arial"/>
        </w:rPr>
        <w:t xml:space="preserve"> with </w:t>
      </w:r>
      <w:r w:rsidRPr="00383F13">
        <w:rPr>
          <w:rFonts w:ascii="Arial" w:hAnsi="Arial" w:cs="Arial"/>
        </w:rPr>
        <w:t xml:space="preserve">effective </w:t>
      </w:r>
      <w:r>
        <w:rPr>
          <w:rFonts w:ascii="Arial" w:hAnsi="Arial" w:cs="Arial"/>
        </w:rPr>
        <w:t xml:space="preserve">policies, procedures and </w:t>
      </w:r>
      <w:r w:rsidRPr="00383F13">
        <w:rPr>
          <w:rFonts w:ascii="Arial" w:hAnsi="Arial" w:cs="Arial"/>
        </w:rPr>
        <w:t>risk management</w:t>
      </w:r>
      <w:r w:rsidRPr="00F6010B">
        <w:rPr>
          <w:rFonts w:ascii="Arial" w:hAnsi="Arial" w:cs="Arial"/>
        </w:rPr>
        <w:t xml:space="preserve"> systems in place for high impact </w:t>
      </w:r>
      <w:r>
        <w:rPr>
          <w:rFonts w:ascii="Arial" w:hAnsi="Arial" w:cs="Arial"/>
        </w:rPr>
        <w:t>high prevalence risks</w:t>
      </w:r>
      <w:r w:rsidRPr="00F6010B">
        <w:rPr>
          <w:rFonts w:ascii="Arial" w:hAnsi="Arial" w:cs="Arial"/>
        </w:rPr>
        <w:t xml:space="preserve">, response to abuse and neglect, </w:t>
      </w:r>
      <w:r>
        <w:rPr>
          <w:rFonts w:ascii="Arial" w:hAnsi="Arial" w:cs="Arial"/>
        </w:rPr>
        <w:t>dignity of risk</w:t>
      </w:r>
      <w:r w:rsidRPr="00F6010B">
        <w:rPr>
          <w:rFonts w:ascii="Arial" w:hAnsi="Arial" w:cs="Arial"/>
        </w:rPr>
        <w:t xml:space="preserve">, and management and prevention of </w:t>
      </w:r>
      <w:r w:rsidRPr="00306AA5">
        <w:rPr>
          <w:rFonts w:ascii="Arial" w:hAnsi="Arial" w:cs="Arial"/>
        </w:rPr>
        <w:t xml:space="preserve">incidents. Staff had been trained and instructed on these policies and procedures and could provide examples of their relevance in practice. </w:t>
      </w:r>
    </w:p>
    <w:p w14:paraId="3AD91168" w14:textId="77777777" w:rsidR="004E6CD2" w:rsidRPr="00306AA5" w:rsidRDefault="004E6CD2" w:rsidP="00306AA5">
      <w:pPr>
        <w:pStyle w:val="CommentText"/>
        <w:rPr>
          <w:rFonts w:ascii="Arial" w:hAnsi="Arial" w:cs="Arial"/>
        </w:rPr>
      </w:pPr>
      <w:r w:rsidRPr="00306AA5">
        <w:rPr>
          <w:rFonts w:ascii="Arial" w:hAnsi="Arial" w:cs="Arial"/>
        </w:rPr>
        <w:t>The service’s documented clinical governance framework included policies relating to antimicrobial stewardship, minimising the use of restraint, and open disclosure. Staff gave examples of how they applied the policies in their work.</w:t>
      </w:r>
    </w:p>
    <w:sectPr w:rsidR="004E6CD2" w:rsidRPr="00306AA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E0191" w14:textId="77777777" w:rsidR="00D3157C" w:rsidRDefault="00D3157C" w:rsidP="00D71F88">
      <w:pPr>
        <w:spacing w:after="0"/>
      </w:pPr>
      <w:r>
        <w:separator/>
      </w:r>
    </w:p>
  </w:endnote>
  <w:endnote w:type="continuationSeparator" w:id="0">
    <w:p w14:paraId="36AE019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5" w14:textId="77777777" w:rsidR="00B80E79" w:rsidRDefault="00B80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80E79">
      <w:rPr>
        <w:rStyle w:val="FooterBold"/>
        <w:rFonts w:ascii="Arial" w:hAnsi="Arial"/>
        <w:b w:val="0"/>
      </w:rPr>
      <w:t>Southern Cross Care St Martha’s Residential Aged Care</w:t>
    </w:r>
    <w:r w:rsidRPr="00DF37F2">
      <w:rPr>
        <w:rStyle w:val="FooterBold"/>
        <w:rFonts w:ascii="Arial" w:hAnsi="Arial"/>
        <w:b w:val="0"/>
      </w:rPr>
      <w:tab/>
      <w:t xml:space="preserve">RPT-ACC-0122 v3.0 </w:t>
    </w:r>
  </w:p>
  <w:p w14:paraId="36AE019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80E79">
      <w:rPr>
        <w:rStyle w:val="FooterBold"/>
        <w:rFonts w:ascii="Arial" w:hAnsi="Arial"/>
        <w:b w:val="0"/>
      </w:rPr>
      <w:t>0446</w:t>
    </w:r>
    <w:r w:rsidRPr="00DF37F2">
      <w:rPr>
        <w:rStyle w:val="FooterBold"/>
        <w:rFonts w:ascii="Arial" w:hAnsi="Arial"/>
        <w:b w:val="0"/>
      </w:rPr>
      <w:tab/>
      <w:t xml:space="preserve">OFFICIAL: Sensitive </w:t>
    </w:r>
  </w:p>
  <w:p w14:paraId="36AE019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E018F" w14:textId="77777777" w:rsidR="00D3157C" w:rsidRDefault="00D3157C" w:rsidP="00D71F88">
      <w:pPr>
        <w:spacing w:after="0"/>
      </w:pPr>
      <w:r>
        <w:separator/>
      </w:r>
    </w:p>
  </w:footnote>
  <w:footnote w:type="continuationSeparator" w:id="0">
    <w:p w14:paraId="36AE0190" w14:textId="77777777" w:rsidR="00D3157C" w:rsidRDefault="00D3157C" w:rsidP="00D71F88">
      <w:pPr>
        <w:spacing w:after="0"/>
      </w:pPr>
      <w:r>
        <w:continuationSeparator/>
      </w:r>
    </w:p>
  </w:footnote>
  <w:footnote w:id="1">
    <w:p w14:paraId="53F59056" w14:textId="77777777" w:rsidR="004E6CD2" w:rsidRPr="00917296" w:rsidRDefault="004E6CD2" w:rsidP="004E6C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7296">
        <w:rPr>
          <w:rFonts w:ascii="Arial" w:hAnsi="Arial" w:cs="Arial"/>
          <w:sz w:val="20"/>
          <w:szCs w:val="20"/>
        </w:rPr>
        <w:t>section 40A</w:t>
      </w:r>
      <w:r>
        <w:rPr>
          <w:rFonts w:ascii="Arial" w:hAnsi="Arial" w:cs="Arial"/>
          <w:sz w:val="20"/>
          <w:szCs w:val="20"/>
        </w:rPr>
        <w:t xml:space="preserve"> </w:t>
      </w:r>
      <w:r w:rsidRPr="00917296">
        <w:rPr>
          <w:rFonts w:ascii="Arial" w:hAnsi="Arial" w:cs="Arial"/>
          <w:sz w:val="20"/>
          <w:szCs w:val="20"/>
        </w:rPr>
        <w:t>of the Aged Care Quality and Safety Commission Rules 2018.</w:t>
      </w:r>
    </w:p>
    <w:p w14:paraId="0EAF280F" w14:textId="77777777" w:rsidR="004E6CD2" w:rsidRDefault="004E6CD2" w:rsidP="004E6C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3" w14:textId="77777777" w:rsidR="00B80E79" w:rsidRDefault="00B80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6AE019B" wp14:editId="36AE01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99" w14:textId="77777777" w:rsidR="00FA0A5B" w:rsidRDefault="00FA0A5B">
    <w:pPr>
      <w:pStyle w:val="Header"/>
    </w:pPr>
    <w:r>
      <w:rPr>
        <w:noProof/>
      </w:rPr>
      <w:drawing>
        <wp:anchor distT="0" distB="0" distL="114300" distR="114300" simplePos="0" relativeHeight="251661312" behindDoc="0" locked="0" layoutInCell="1" allowOverlap="1" wp14:anchorId="36AE019D" wp14:editId="36AE01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E2D3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A0131F"/>
    <w:multiLevelType w:val="hybridMultilevel"/>
    <w:tmpl w:val="7288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5A17E6"/>
    <w:multiLevelType w:val="hybridMultilevel"/>
    <w:tmpl w:val="EBD86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32487B"/>
    <w:multiLevelType w:val="hybridMultilevel"/>
    <w:tmpl w:val="C4629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BC19BA"/>
    <w:multiLevelType w:val="hybridMultilevel"/>
    <w:tmpl w:val="3054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B094FF7"/>
    <w:multiLevelType w:val="hybridMultilevel"/>
    <w:tmpl w:val="D8945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
  </w:num>
  <w:num w:numId="4">
    <w:abstractNumId w:val="8"/>
  </w:num>
  <w:num w:numId="5">
    <w:abstractNumId w:val="7"/>
  </w:num>
  <w:num w:numId="6">
    <w:abstractNumId w:val="1"/>
  </w:num>
  <w:num w:numId="7">
    <w:abstractNumId w:val="10"/>
  </w:num>
  <w:num w:numId="8">
    <w:abstractNumId w:val="6"/>
  </w:num>
  <w:num w:numId="9">
    <w:abstractNumId w:val="9"/>
  </w:num>
  <w:num w:numId="10">
    <w:abstractNumId w:val="4"/>
  </w:num>
  <w:num w:numId="11">
    <w:abstractNumId w:val="14"/>
  </w:num>
  <w:num w:numId="12">
    <w:abstractNumId w:val="2"/>
  </w:num>
  <w:num w:numId="13">
    <w:abstractNumId w:val="16"/>
  </w:num>
  <w:num w:numId="14">
    <w:abstractNumId w:val="13"/>
  </w:num>
  <w:num w:numId="15">
    <w:abstractNumId w:val="12"/>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3B46"/>
    <w:rsid w:val="001051FD"/>
    <w:rsid w:val="00117022"/>
    <w:rsid w:val="00127C68"/>
    <w:rsid w:val="001740F8"/>
    <w:rsid w:val="00187B0B"/>
    <w:rsid w:val="001A5684"/>
    <w:rsid w:val="00262C0B"/>
    <w:rsid w:val="002B0884"/>
    <w:rsid w:val="002B0C90"/>
    <w:rsid w:val="002F2C7C"/>
    <w:rsid w:val="002F49A8"/>
    <w:rsid w:val="00306AA5"/>
    <w:rsid w:val="00310BB7"/>
    <w:rsid w:val="00334B7D"/>
    <w:rsid w:val="003574D0"/>
    <w:rsid w:val="0036130C"/>
    <w:rsid w:val="003B1763"/>
    <w:rsid w:val="00401CA2"/>
    <w:rsid w:val="00465F04"/>
    <w:rsid w:val="004A13BF"/>
    <w:rsid w:val="004E6CD2"/>
    <w:rsid w:val="00511423"/>
    <w:rsid w:val="00550022"/>
    <w:rsid w:val="005D23EC"/>
    <w:rsid w:val="00602258"/>
    <w:rsid w:val="0061226B"/>
    <w:rsid w:val="006149EC"/>
    <w:rsid w:val="00641383"/>
    <w:rsid w:val="007027C7"/>
    <w:rsid w:val="00712752"/>
    <w:rsid w:val="0075021E"/>
    <w:rsid w:val="008174C2"/>
    <w:rsid w:val="0087700C"/>
    <w:rsid w:val="008E777B"/>
    <w:rsid w:val="008F61E9"/>
    <w:rsid w:val="00996FAF"/>
    <w:rsid w:val="00A21758"/>
    <w:rsid w:val="00B31E03"/>
    <w:rsid w:val="00B53F7A"/>
    <w:rsid w:val="00B80E79"/>
    <w:rsid w:val="00BF2C51"/>
    <w:rsid w:val="00C12FE6"/>
    <w:rsid w:val="00C272D4"/>
    <w:rsid w:val="00C94172"/>
    <w:rsid w:val="00CA37CB"/>
    <w:rsid w:val="00CD026B"/>
    <w:rsid w:val="00D103DC"/>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AE004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0F3B46"/>
  </w:style>
  <w:style w:type="paragraph" w:styleId="BalloonText">
    <w:name w:val="Balloon Text"/>
    <w:basedOn w:val="Normal"/>
    <w:link w:val="BalloonTextChar"/>
    <w:uiPriority w:val="99"/>
    <w:semiHidden/>
    <w:unhideWhenUs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4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D1482452394510863B72FB11A89A1A"/>
        <w:category>
          <w:name w:val="General"/>
          <w:gallery w:val="placeholder"/>
        </w:category>
        <w:types>
          <w:type w:val="bbPlcHdr"/>
        </w:types>
        <w:behaviors>
          <w:behavior w:val="content"/>
        </w:behaviors>
        <w:guid w:val="{180082C1-9D9A-4FFD-96EE-18BAA8100FF9}"/>
      </w:docPartPr>
      <w:docPartBody>
        <w:p w:rsidR="008F1B10" w:rsidRDefault="00241802" w:rsidP="00241802">
          <w:pPr>
            <w:pStyle w:val="FFD1482452394510863B72FB11A89A1A"/>
          </w:pPr>
          <w:r w:rsidRPr="00D858FE">
            <w:rPr>
              <w:rStyle w:val="PlaceholderText"/>
            </w:rPr>
            <w:t>Choose an item.</w:t>
          </w:r>
        </w:p>
      </w:docPartBody>
    </w:docPart>
    <w:docPart>
      <w:docPartPr>
        <w:name w:val="EB5B54D5FED6422DAA5DDAC04A7AEE30"/>
        <w:category>
          <w:name w:val="General"/>
          <w:gallery w:val="placeholder"/>
        </w:category>
        <w:types>
          <w:type w:val="bbPlcHdr"/>
        </w:types>
        <w:behaviors>
          <w:behavior w:val="content"/>
        </w:behaviors>
        <w:guid w:val="{D80D8613-069D-4633-B206-33C476602427}"/>
      </w:docPartPr>
      <w:docPartBody>
        <w:p w:rsidR="008F1B10" w:rsidRDefault="00241802" w:rsidP="00241802">
          <w:pPr>
            <w:pStyle w:val="EB5B54D5FED6422DAA5DDAC04A7AEE30"/>
          </w:pPr>
          <w:r w:rsidRPr="00D858FE">
            <w:rPr>
              <w:rStyle w:val="PlaceholderText"/>
            </w:rPr>
            <w:t>Choose an item.</w:t>
          </w:r>
        </w:p>
      </w:docPartBody>
    </w:docPart>
    <w:docPart>
      <w:docPartPr>
        <w:name w:val="35EFF31269004C738337298BCE26A22C"/>
        <w:category>
          <w:name w:val="General"/>
          <w:gallery w:val="placeholder"/>
        </w:category>
        <w:types>
          <w:type w:val="bbPlcHdr"/>
        </w:types>
        <w:behaviors>
          <w:behavior w:val="content"/>
        </w:behaviors>
        <w:guid w:val="{B88959A1-946D-492B-BF31-2BA0EECA01C1}"/>
      </w:docPartPr>
      <w:docPartBody>
        <w:p w:rsidR="008F1B10" w:rsidRDefault="00241802" w:rsidP="00241802">
          <w:pPr>
            <w:pStyle w:val="35EFF31269004C738337298BCE26A22C"/>
          </w:pPr>
          <w:r w:rsidRPr="00D858FE">
            <w:rPr>
              <w:rStyle w:val="PlaceholderText"/>
            </w:rPr>
            <w:t>Choose an item.</w:t>
          </w:r>
        </w:p>
      </w:docPartBody>
    </w:docPart>
    <w:docPart>
      <w:docPartPr>
        <w:name w:val="B0AEC9B08B7142AAB549AA8B738453FE"/>
        <w:category>
          <w:name w:val="General"/>
          <w:gallery w:val="placeholder"/>
        </w:category>
        <w:types>
          <w:type w:val="bbPlcHdr"/>
        </w:types>
        <w:behaviors>
          <w:behavior w:val="content"/>
        </w:behaviors>
        <w:guid w:val="{0A69FDF8-F71E-4DFD-BDBA-8408112EF2FF}"/>
      </w:docPartPr>
      <w:docPartBody>
        <w:p w:rsidR="008F1B10" w:rsidRDefault="00241802" w:rsidP="00241802">
          <w:pPr>
            <w:pStyle w:val="B0AEC9B08B7142AAB549AA8B738453FE"/>
          </w:pPr>
          <w:r w:rsidRPr="00D858FE">
            <w:rPr>
              <w:rStyle w:val="PlaceholderText"/>
            </w:rPr>
            <w:t>Choose an item.</w:t>
          </w:r>
        </w:p>
      </w:docPartBody>
    </w:docPart>
    <w:docPart>
      <w:docPartPr>
        <w:name w:val="6DDA717E6BA44740A910939921E8F458"/>
        <w:category>
          <w:name w:val="General"/>
          <w:gallery w:val="placeholder"/>
        </w:category>
        <w:types>
          <w:type w:val="bbPlcHdr"/>
        </w:types>
        <w:behaviors>
          <w:behavior w:val="content"/>
        </w:behaviors>
        <w:guid w:val="{BA1A0FFD-E214-46B1-AB74-EA63A05A2A46}"/>
      </w:docPartPr>
      <w:docPartBody>
        <w:p w:rsidR="008F1B10" w:rsidRDefault="00241802" w:rsidP="00241802">
          <w:pPr>
            <w:pStyle w:val="6DDA717E6BA44740A910939921E8F458"/>
          </w:pPr>
          <w:r w:rsidRPr="00D858FE">
            <w:rPr>
              <w:rStyle w:val="PlaceholderText"/>
            </w:rPr>
            <w:t>Choose an item.</w:t>
          </w:r>
        </w:p>
      </w:docPartBody>
    </w:docPart>
    <w:docPart>
      <w:docPartPr>
        <w:name w:val="F4889B578E3E467D86DD9AAEB5FE5C78"/>
        <w:category>
          <w:name w:val="General"/>
          <w:gallery w:val="placeholder"/>
        </w:category>
        <w:types>
          <w:type w:val="bbPlcHdr"/>
        </w:types>
        <w:behaviors>
          <w:behavior w:val="content"/>
        </w:behaviors>
        <w:guid w:val="{2351FD94-AB5A-4CF4-B542-8D9B96E96CC1}"/>
      </w:docPartPr>
      <w:docPartBody>
        <w:p w:rsidR="008F1B10" w:rsidRDefault="00241802" w:rsidP="00241802">
          <w:pPr>
            <w:pStyle w:val="F4889B578E3E467D86DD9AAEB5FE5C78"/>
          </w:pPr>
          <w:r w:rsidRPr="00D858FE">
            <w:rPr>
              <w:rStyle w:val="PlaceholderText"/>
            </w:rPr>
            <w:t>Choose an item.</w:t>
          </w:r>
        </w:p>
      </w:docPartBody>
    </w:docPart>
    <w:docPart>
      <w:docPartPr>
        <w:name w:val="24091167BD6842FF83BA886ED5995C98"/>
        <w:category>
          <w:name w:val="General"/>
          <w:gallery w:val="placeholder"/>
        </w:category>
        <w:types>
          <w:type w:val="bbPlcHdr"/>
        </w:types>
        <w:behaviors>
          <w:behavior w:val="content"/>
        </w:behaviors>
        <w:guid w:val="{27A5192C-B798-4D1F-A5AB-5F33F970F021}"/>
      </w:docPartPr>
      <w:docPartBody>
        <w:p w:rsidR="008F1B10" w:rsidRDefault="00241802" w:rsidP="00241802">
          <w:pPr>
            <w:pStyle w:val="24091167BD6842FF83BA886ED5995C98"/>
          </w:pPr>
          <w:r w:rsidRPr="00D858FE">
            <w:rPr>
              <w:rStyle w:val="PlaceholderText"/>
            </w:rPr>
            <w:t>Choose an item.</w:t>
          </w:r>
        </w:p>
      </w:docPartBody>
    </w:docPart>
    <w:docPart>
      <w:docPartPr>
        <w:name w:val="C9F7EE5A1C6747A0ADEADA773C627BC2"/>
        <w:category>
          <w:name w:val="General"/>
          <w:gallery w:val="placeholder"/>
        </w:category>
        <w:types>
          <w:type w:val="bbPlcHdr"/>
        </w:types>
        <w:behaviors>
          <w:behavior w:val="content"/>
        </w:behaviors>
        <w:guid w:val="{1EACC6BD-9A49-4DF1-B852-292F0F34B9D4}"/>
      </w:docPartPr>
      <w:docPartBody>
        <w:p w:rsidR="008F1B10" w:rsidRDefault="00241802" w:rsidP="00241802">
          <w:pPr>
            <w:pStyle w:val="C9F7EE5A1C6747A0ADEADA773C627BC2"/>
          </w:pPr>
          <w:r w:rsidRPr="00D858FE">
            <w:rPr>
              <w:rStyle w:val="PlaceholderText"/>
            </w:rPr>
            <w:t>Choose an item.</w:t>
          </w:r>
        </w:p>
      </w:docPartBody>
    </w:docPart>
    <w:docPart>
      <w:docPartPr>
        <w:name w:val="0D74E8F996C545D6A702B77ADA38BB1A"/>
        <w:category>
          <w:name w:val="General"/>
          <w:gallery w:val="placeholder"/>
        </w:category>
        <w:types>
          <w:type w:val="bbPlcHdr"/>
        </w:types>
        <w:behaviors>
          <w:behavior w:val="content"/>
        </w:behaviors>
        <w:guid w:val="{CC76A1BC-E619-4F57-A512-82C47D9AEFF8}"/>
      </w:docPartPr>
      <w:docPartBody>
        <w:p w:rsidR="008F1B10" w:rsidRDefault="00241802" w:rsidP="00241802">
          <w:pPr>
            <w:pStyle w:val="0D74E8F996C545D6A702B77ADA38BB1A"/>
          </w:pPr>
          <w:r w:rsidRPr="00D858FE">
            <w:rPr>
              <w:rStyle w:val="PlaceholderText"/>
            </w:rPr>
            <w:t>Choose an item.</w:t>
          </w:r>
        </w:p>
      </w:docPartBody>
    </w:docPart>
    <w:docPart>
      <w:docPartPr>
        <w:name w:val="DA74D39448304679A795AB7A166CAAE9"/>
        <w:category>
          <w:name w:val="General"/>
          <w:gallery w:val="placeholder"/>
        </w:category>
        <w:types>
          <w:type w:val="bbPlcHdr"/>
        </w:types>
        <w:behaviors>
          <w:behavior w:val="content"/>
        </w:behaviors>
        <w:guid w:val="{87FF31E8-7388-48A4-A680-2706DCF0596F}"/>
      </w:docPartPr>
      <w:docPartBody>
        <w:p w:rsidR="008F1B10" w:rsidRDefault="00241802" w:rsidP="00241802">
          <w:pPr>
            <w:pStyle w:val="DA74D39448304679A795AB7A166CAAE9"/>
          </w:pPr>
          <w:r w:rsidRPr="00D858FE">
            <w:rPr>
              <w:rStyle w:val="PlaceholderText"/>
            </w:rPr>
            <w:t>Choose an item.</w:t>
          </w:r>
        </w:p>
      </w:docPartBody>
    </w:docPart>
    <w:docPart>
      <w:docPartPr>
        <w:name w:val="4BD9DC2F806D430CB11DC6B6482F5DAC"/>
        <w:category>
          <w:name w:val="General"/>
          <w:gallery w:val="placeholder"/>
        </w:category>
        <w:types>
          <w:type w:val="bbPlcHdr"/>
        </w:types>
        <w:behaviors>
          <w:behavior w:val="content"/>
        </w:behaviors>
        <w:guid w:val="{1F84BB77-6951-439D-BE84-C72050FC2F6A}"/>
      </w:docPartPr>
      <w:docPartBody>
        <w:p w:rsidR="008F1B10" w:rsidRDefault="00241802" w:rsidP="00241802">
          <w:pPr>
            <w:pStyle w:val="4BD9DC2F806D430CB11DC6B6482F5DAC"/>
          </w:pPr>
          <w:r w:rsidRPr="00D858FE">
            <w:rPr>
              <w:rStyle w:val="PlaceholderText"/>
            </w:rPr>
            <w:t>Choose an item.</w:t>
          </w:r>
        </w:p>
      </w:docPartBody>
    </w:docPart>
    <w:docPart>
      <w:docPartPr>
        <w:name w:val="9A8A332F6CEB48CDA2578B21B459CEA1"/>
        <w:category>
          <w:name w:val="General"/>
          <w:gallery w:val="placeholder"/>
        </w:category>
        <w:types>
          <w:type w:val="bbPlcHdr"/>
        </w:types>
        <w:behaviors>
          <w:behavior w:val="content"/>
        </w:behaviors>
        <w:guid w:val="{195FCFED-743B-4FDE-9E64-F34865D567A7}"/>
      </w:docPartPr>
      <w:docPartBody>
        <w:p w:rsidR="008F1B10" w:rsidRDefault="00241802" w:rsidP="00241802">
          <w:pPr>
            <w:pStyle w:val="9A8A332F6CEB48CDA2578B21B459CEA1"/>
          </w:pPr>
          <w:r w:rsidRPr="00D858FE">
            <w:rPr>
              <w:rStyle w:val="PlaceholderText"/>
            </w:rPr>
            <w:t>Choose an item.</w:t>
          </w:r>
        </w:p>
      </w:docPartBody>
    </w:docPart>
    <w:docPart>
      <w:docPartPr>
        <w:name w:val="49B705BECADA40738C8FDDC4BA22401A"/>
        <w:category>
          <w:name w:val="General"/>
          <w:gallery w:val="placeholder"/>
        </w:category>
        <w:types>
          <w:type w:val="bbPlcHdr"/>
        </w:types>
        <w:behaviors>
          <w:behavior w:val="content"/>
        </w:behaviors>
        <w:guid w:val="{B6A8C291-6FCF-41ED-80E8-189E6FFBD05D}"/>
      </w:docPartPr>
      <w:docPartBody>
        <w:p w:rsidR="008F1B10" w:rsidRDefault="00241802" w:rsidP="00241802">
          <w:pPr>
            <w:pStyle w:val="49B705BECADA40738C8FDDC4BA22401A"/>
          </w:pPr>
          <w:r w:rsidRPr="00D858FE">
            <w:rPr>
              <w:rStyle w:val="PlaceholderText"/>
            </w:rPr>
            <w:t>Choose an item.</w:t>
          </w:r>
        </w:p>
      </w:docPartBody>
    </w:docPart>
    <w:docPart>
      <w:docPartPr>
        <w:name w:val="1BAC1C8D80F445589AC3CB91F3E0309E"/>
        <w:category>
          <w:name w:val="General"/>
          <w:gallery w:val="placeholder"/>
        </w:category>
        <w:types>
          <w:type w:val="bbPlcHdr"/>
        </w:types>
        <w:behaviors>
          <w:behavior w:val="content"/>
        </w:behaviors>
        <w:guid w:val="{40BCDBAC-EA1C-4A14-B9B0-9ECDCD9F8EA2}"/>
      </w:docPartPr>
      <w:docPartBody>
        <w:p w:rsidR="008F1B10" w:rsidRDefault="00241802" w:rsidP="00241802">
          <w:pPr>
            <w:pStyle w:val="1BAC1C8D80F445589AC3CB91F3E0309E"/>
          </w:pPr>
          <w:r w:rsidRPr="00D858FE">
            <w:rPr>
              <w:rStyle w:val="PlaceholderText"/>
            </w:rPr>
            <w:t>Choose an item.</w:t>
          </w:r>
        </w:p>
      </w:docPartBody>
    </w:docPart>
    <w:docPart>
      <w:docPartPr>
        <w:name w:val="6D1A98F450E047ABB741E733ACF580E5"/>
        <w:category>
          <w:name w:val="General"/>
          <w:gallery w:val="placeholder"/>
        </w:category>
        <w:types>
          <w:type w:val="bbPlcHdr"/>
        </w:types>
        <w:behaviors>
          <w:behavior w:val="content"/>
        </w:behaviors>
        <w:guid w:val="{CAD48AD0-37C0-456C-A1DD-1097C88BB1F9}"/>
      </w:docPartPr>
      <w:docPartBody>
        <w:p w:rsidR="008F1B10" w:rsidRDefault="00241802" w:rsidP="00241802">
          <w:pPr>
            <w:pStyle w:val="6D1A98F450E047ABB741E733ACF580E5"/>
          </w:pPr>
          <w:r w:rsidRPr="00D858FE">
            <w:rPr>
              <w:rStyle w:val="PlaceholderText"/>
            </w:rPr>
            <w:t>Choose an item.</w:t>
          </w:r>
        </w:p>
      </w:docPartBody>
    </w:docPart>
    <w:docPart>
      <w:docPartPr>
        <w:name w:val="474598EF7EAD402687140BE9BBCF0A50"/>
        <w:category>
          <w:name w:val="General"/>
          <w:gallery w:val="placeholder"/>
        </w:category>
        <w:types>
          <w:type w:val="bbPlcHdr"/>
        </w:types>
        <w:behaviors>
          <w:behavior w:val="content"/>
        </w:behaviors>
        <w:guid w:val="{D2ABE906-A27D-4EAB-B330-745AC19AAB04}"/>
      </w:docPartPr>
      <w:docPartBody>
        <w:p w:rsidR="008F1B10" w:rsidRDefault="00241802" w:rsidP="00241802">
          <w:pPr>
            <w:pStyle w:val="474598EF7EAD402687140BE9BBCF0A50"/>
          </w:pPr>
          <w:r w:rsidRPr="00D858FE">
            <w:rPr>
              <w:rStyle w:val="PlaceholderText"/>
            </w:rPr>
            <w:t>Choose an item.</w:t>
          </w:r>
        </w:p>
      </w:docPartBody>
    </w:docPart>
    <w:docPart>
      <w:docPartPr>
        <w:name w:val="521D406B99BD4089BB1BAB606C1C2165"/>
        <w:category>
          <w:name w:val="General"/>
          <w:gallery w:val="placeholder"/>
        </w:category>
        <w:types>
          <w:type w:val="bbPlcHdr"/>
        </w:types>
        <w:behaviors>
          <w:behavior w:val="content"/>
        </w:behaviors>
        <w:guid w:val="{ED5DC1CF-606A-494D-9B25-5C963A07B12B}"/>
      </w:docPartPr>
      <w:docPartBody>
        <w:p w:rsidR="008F1B10" w:rsidRDefault="00241802" w:rsidP="00241802">
          <w:pPr>
            <w:pStyle w:val="521D406B99BD4089BB1BAB606C1C2165"/>
          </w:pPr>
          <w:r w:rsidRPr="00D858FE">
            <w:rPr>
              <w:rStyle w:val="PlaceholderText"/>
            </w:rPr>
            <w:t>Choose an item.</w:t>
          </w:r>
        </w:p>
      </w:docPartBody>
    </w:docPart>
    <w:docPart>
      <w:docPartPr>
        <w:name w:val="3E623F8B763045D8A0E37E438FBAAB7E"/>
        <w:category>
          <w:name w:val="General"/>
          <w:gallery w:val="placeholder"/>
        </w:category>
        <w:types>
          <w:type w:val="bbPlcHdr"/>
        </w:types>
        <w:behaviors>
          <w:behavior w:val="content"/>
        </w:behaviors>
        <w:guid w:val="{AC041942-BDD6-4F1A-A4B8-EC61B5756F8C}"/>
      </w:docPartPr>
      <w:docPartBody>
        <w:p w:rsidR="008F1B10" w:rsidRDefault="00241802" w:rsidP="00241802">
          <w:pPr>
            <w:pStyle w:val="3E623F8B763045D8A0E37E438FBAAB7E"/>
          </w:pPr>
          <w:r w:rsidRPr="00D858FE">
            <w:rPr>
              <w:rStyle w:val="PlaceholderText"/>
            </w:rPr>
            <w:t>Choose an item.</w:t>
          </w:r>
        </w:p>
      </w:docPartBody>
    </w:docPart>
    <w:docPart>
      <w:docPartPr>
        <w:name w:val="4CECD5B73D9B4E38826FC3466AB9DA2E"/>
        <w:category>
          <w:name w:val="General"/>
          <w:gallery w:val="placeholder"/>
        </w:category>
        <w:types>
          <w:type w:val="bbPlcHdr"/>
        </w:types>
        <w:behaviors>
          <w:behavior w:val="content"/>
        </w:behaviors>
        <w:guid w:val="{C60985B0-F293-44FC-A524-595696D03493}"/>
      </w:docPartPr>
      <w:docPartBody>
        <w:p w:rsidR="008F1B10" w:rsidRDefault="00241802" w:rsidP="00241802">
          <w:pPr>
            <w:pStyle w:val="4CECD5B73D9B4E38826FC3466AB9DA2E"/>
          </w:pPr>
          <w:r w:rsidRPr="00D858FE">
            <w:rPr>
              <w:rStyle w:val="PlaceholderText"/>
            </w:rPr>
            <w:t>Choose an item.</w:t>
          </w:r>
        </w:p>
      </w:docPartBody>
    </w:docPart>
    <w:docPart>
      <w:docPartPr>
        <w:name w:val="60AAF9D0F14D40F0ADC19C0C3CC4817A"/>
        <w:category>
          <w:name w:val="General"/>
          <w:gallery w:val="placeholder"/>
        </w:category>
        <w:types>
          <w:type w:val="bbPlcHdr"/>
        </w:types>
        <w:behaviors>
          <w:behavior w:val="content"/>
        </w:behaviors>
        <w:guid w:val="{5DAC84DE-AA7B-4501-AF19-279727EE44FF}"/>
      </w:docPartPr>
      <w:docPartBody>
        <w:p w:rsidR="008F1B10" w:rsidRDefault="00241802" w:rsidP="00241802">
          <w:pPr>
            <w:pStyle w:val="60AAF9D0F14D40F0ADC19C0C3CC4817A"/>
          </w:pPr>
          <w:r w:rsidRPr="00D858FE">
            <w:rPr>
              <w:rStyle w:val="PlaceholderText"/>
            </w:rPr>
            <w:t>Choose an item.</w:t>
          </w:r>
        </w:p>
      </w:docPartBody>
    </w:docPart>
    <w:docPart>
      <w:docPartPr>
        <w:name w:val="C2124CBE02B94BF6AC7719AC05A10AF8"/>
        <w:category>
          <w:name w:val="General"/>
          <w:gallery w:val="placeholder"/>
        </w:category>
        <w:types>
          <w:type w:val="bbPlcHdr"/>
        </w:types>
        <w:behaviors>
          <w:behavior w:val="content"/>
        </w:behaviors>
        <w:guid w:val="{7D072478-C780-4BE1-977F-5232A8DC8566}"/>
      </w:docPartPr>
      <w:docPartBody>
        <w:p w:rsidR="008F1B10" w:rsidRDefault="00241802" w:rsidP="00241802">
          <w:pPr>
            <w:pStyle w:val="C2124CBE02B94BF6AC7719AC05A10AF8"/>
          </w:pPr>
          <w:r w:rsidRPr="00D858FE">
            <w:rPr>
              <w:rStyle w:val="PlaceholderText"/>
            </w:rPr>
            <w:t>Choose an item.</w:t>
          </w:r>
        </w:p>
      </w:docPartBody>
    </w:docPart>
    <w:docPart>
      <w:docPartPr>
        <w:name w:val="D10A5F44243A4ACDB668DB0FE3BC59EE"/>
        <w:category>
          <w:name w:val="General"/>
          <w:gallery w:val="placeholder"/>
        </w:category>
        <w:types>
          <w:type w:val="bbPlcHdr"/>
        </w:types>
        <w:behaviors>
          <w:behavior w:val="content"/>
        </w:behaviors>
        <w:guid w:val="{F36E3E7E-8671-40FD-9DDE-D0F2B179726C}"/>
      </w:docPartPr>
      <w:docPartBody>
        <w:p w:rsidR="008F1B10" w:rsidRDefault="00241802" w:rsidP="00241802">
          <w:pPr>
            <w:pStyle w:val="D10A5F44243A4ACDB668DB0FE3BC59EE"/>
          </w:pPr>
          <w:r w:rsidRPr="00D858FE">
            <w:rPr>
              <w:rStyle w:val="PlaceholderText"/>
            </w:rPr>
            <w:t>Choose an item.</w:t>
          </w:r>
        </w:p>
      </w:docPartBody>
    </w:docPart>
    <w:docPart>
      <w:docPartPr>
        <w:name w:val="59EFB05787504D6BBD1D2AFA50EE305F"/>
        <w:category>
          <w:name w:val="General"/>
          <w:gallery w:val="placeholder"/>
        </w:category>
        <w:types>
          <w:type w:val="bbPlcHdr"/>
        </w:types>
        <w:behaviors>
          <w:behavior w:val="content"/>
        </w:behaviors>
        <w:guid w:val="{E3D4623E-BBAC-4457-B3E4-85FE9F5CB7A8}"/>
      </w:docPartPr>
      <w:docPartBody>
        <w:p w:rsidR="008F1B10" w:rsidRDefault="00241802" w:rsidP="00241802">
          <w:pPr>
            <w:pStyle w:val="59EFB05787504D6BBD1D2AFA50EE305F"/>
          </w:pPr>
          <w:r w:rsidRPr="00D858FE">
            <w:rPr>
              <w:rStyle w:val="PlaceholderText"/>
            </w:rPr>
            <w:t>Choose an item.</w:t>
          </w:r>
        </w:p>
      </w:docPartBody>
    </w:docPart>
    <w:docPart>
      <w:docPartPr>
        <w:name w:val="57E70181B45D4FCD87D0F8C1D0121249"/>
        <w:category>
          <w:name w:val="General"/>
          <w:gallery w:val="placeholder"/>
        </w:category>
        <w:types>
          <w:type w:val="bbPlcHdr"/>
        </w:types>
        <w:behaviors>
          <w:behavior w:val="content"/>
        </w:behaviors>
        <w:guid w:val="{A526C701-A403-45FD-8B78-01A73BC9C017}"/>
      </w:docPartPr>
      <w:docPartBody>
        <w:p w:rsidR="008F1B10" w:rsidRDefault="00241802" w:rsidP="00241802">
          <w:pPr>
            <w:pStyle w:val="57E70181B45D4FCD87D0F8C1D0121249"/>
          </w:pPr>
          <w:r w:rsidRPr="00D858FE">
            <w:rPr>
              <w:rStyle w:val="PlaceholderText"/>
            </w:rPr>
            <w:t>Choose an item.</w:t>
          </w:r>
        </w:p>
      </w:docPartBody>
    </w:docPart>
    <w:docPart>
      <w:docPartPr>
        <w:name w:val="4DD2ED31174B41589367CBB64E158243"/>
        <w:category>
          <w:name w:val="General"/>
          <w:gallery w:val="placeholder"/>
        </w:category>
        <w:types>
          <w:type w:val="bbPlcHdr"/>
        </w:types>
        <w:behaviors>
          <w:behavior w:val="content"/>
        </w:behaviors>
        <w:guid w:val="{39613525-9CAE-4516-91AE-9AC09BF07036}"/>
      </w:docPartPr>
      <w:docPartBody>
        <w:p w:rsidR="008F1B10" w:rsidRDefault="00241802" w:rsidP="00241802">
          <w:pPr>
            <w:pStyle w:val="4DD2ED31174B41589367CBB64E158243"/>
          </w:pPr>
          <w:r w:rsidRPr="00D858FE">
            <w:rPr>
              <w:rStyle w:val="PlaceholderText"/>
            </w:rPr>
            <w:t>Choose an item.</w:t>
          </w:r>
        </w:p>
      </w:docPartBody>
    </w:docPart>
    <w:docPart>
      <w:docPartPr>
        <w:name w:val="9F0A81064F874ED79F69008D0AC3E2D8"/>
        <w:category>
          <w:name w:val="General"/>
          <w:gallery w:val="placeholder"/>
        </w:category>
        <w:types>
          <w:type w:val="bbPlcHdr"/>
        </w:types>
        <w:behaviors>
          <w:behavior w:val="content"/>
        </w:behaviors>
        <w:guid w:val="{582E69E5-FEED-4F89-9028-A1C68976F118}"/>
      </w:docPartPr>
      <w:docPartBody>
        <w:p w:rsidR="008F1B10" w:rsidRDefault="00241802" w:rsidP="00241802">
          <w:pPr>
            <w:pStyle w:val="9F0A81064F874ED79F69008D0AC3E2D8"/>
          </w:pPr>
          <w:r w:rsidRPr="00D858FE">
            <w:rPr>
              <w:rStyle w:val="PlaceholderText"/>
            </w:rPr>
            <w:t>Choose an item.</w:t>
          </w:r>
        </w:p>
      </w:docPartBody>
    </w:docPart>
    <w:docPart>
      <w:docPartPr>
        <w:name w:val="F0085CCB4DCC48C4BFC786CB80F73FD7"/>
        <w:category>
          <w:name w:val="General"/>
          <w:gallery w:val="placeholder"/>
        </w:category>
        <w:types>
          <w:type w:val="bbPlcHdr"/>
        </w:types>
        <w:behaviors>
          <w:behavior w:val="content"/>
        </w:behaviors>
        <w:guid w:val="{761B8071-D401-434A-864C-8ADCD09018E7}"/>
      </w:docPartPr>
      <w:docPartBody>
        <w:p w:rsidR="008F1B10" w:rsidRDefault="00241802" w:rsidP="00241802">
          <w:pPr>
            <w:pStyle w:val="F0085CCB4DCC48C4BFC786CB80F73FD7"/>
          </w:pPr>
          <w:r w:rsidRPr="00D858FE">
            <w:rPr>
              <w:rStyle w:val="PlaceholderText"/>
            </w:rPr>
            <w:t>Choose an item.</w:t>
          </w:r>
        </w:p>
      </w:docPartBody>
    </w:docPart>
    <w:docPart>
      <w:docPartPr>
        <w:name w:val="054DBF9961D541A4B39D98A559F59869"/>
        <w:category>
          <w:name w:val="General"/>
          <w:gallery w:val="placeholder"/>
        </w:category>
        <w:types>
          <w:type w:val="bbPlcHdr"/>
        </w:types>
        <w:behaviors>
          <w:behavior w:val="content"/>
        </w:behaviors>
        <w:guid w:val="{77F01697-8C6F-403A-9653-7A364021683D}"/>
      </w:docPartPr>
      <w:docPartBody>
        <w:p w:rsidR="008F1B10" w:rsidRDefault="00241802" w:rsidP="00241802">
          <w:pPr>
            <w:pStyle w:val="054DBF9961D541A4B39D98A559F59869"/>
          </w:pPr>
          <w:r w:rsidRPr="00D858FE">
            <w:rPr>
              <w:rStyle w:val="PlaceholderText"/>
            </w:rPr>
            <w:t>Choose an item.</w:t>
          </w:r>
        </w:p>
      </w:docPartBody>
    </w:docPart>
    <w:docPart>
      <w:docPartPr>
        <w:name w:val="190F5DF4C7034D2E8BBEFDEE6616E219"/>
        <w:category>
          <w:name w:val="General"/>
          <w:gallery w:val="placeholder"/>
        </w:category>
        <w:types>
          <w:type w:val="bbPlcHdr"/>
        </w:types>
        <w:behaviors>
          <w:behavior w:val="content"/>
        </w:behaviors>
        <w:guid w:val="{8FC760EF-4EC6-468E-B89D-E36E0813A20B}"/>
      </w:docPartPr>
      <w:docPartBody>
        <w:p w:rsidR="008F1B10" w:rsidRDefault="00241802" w:rsidP="00241802">
          <w:pPr>
            <w:pStyle w:val="190F5DF4C7034D2E8BBEFDEE6616E219"/>
          </w:pPr>
          <w:r w:rsidRPr="00D858FE">
            <w:rPr>
              <w:rStyle w:val="PlaceholderText"/>
            </w:rPr>
            <w:t>Choose an item.</w:t>
          </w:r>
        </w:p>
      </w:docPartBody>
    </w:docPart>
    <w:docPart>
      <w:docPartPr>
        <w:name w:val="F3DD300826824FF98F1196A3C1568313"/>
        <w:category>
          <w:name w:val="General"/>
          <w:gallery w:val="placeholder"/>
        </w:category>
        <w:types>
          <w:type w:val="bbPlcHdr"/>
        </w:types>
        <w:behaviors>
          <w:behavior w:val="content"/>
        </w:behaviors>
        <w:guid w:val="{541E0247-C54D-4231-84F7-7971579EB348}"/>
      </w:docPartPr>
      <w:docPartBody>
        <w:p w:rsidR="008F1B10" w:rsidRDefault="00241802" w:rsidP="00241802">
          <w:pPr>
            <w:pStyle w:val="F3DD300826824FF98F1196A3C1568313"/>
          </w:pPr>
          <w:r w:rsidRPr="00D858FE">
            <w:rPr>
              <w:rStyle w:val="PlaceholderText"/>
            </w:rPr>
            <w:t>Choose an item.</w:t>
          </w:r>
        </w:p>
      </w:docPartBody>
    </w:docPart>
    <w:docPart>
      <w:docPartPr>
        <w:name w:val="B03F9865659D45ECBE4DEEDFF56F2F73"/>
        <w:category>
          <w:name w:val="General"/>
          <w:gallery w:val="placeholder"/>
        </w:category>
        <w:types>
          <w:type w:val="bbPlcHdr"/>
        </w:types>
        <w:behaviors>
          <w:behavior w:val="content"/>
        </w:behaviors>
        <w:guid w:val="{B0A02E82-8B8B-4916-9DBB-2CA7AF90BAA7}"/>
      </w:docPartPr>
      <w:docPartBody>
        <w:p w:rsidR="008F1B10" w:rsidRDefault="00241802" w:rsidP="00241802">
          <w:pPr>
            <w:pStyle w:val="B03F9865659D45ECBE4DEEDFF56F2F73"/>
          </w:pPr>
          <w:r w:rsidRPr="00D858FE">
            <w:rPr>
              <w:rStyle w:val="PlaceholderText"/>
            </w:rPr>
            <w:t>Choose an item.</w:t>
          </w:r>
        </w:p>
      </w:docPartBody>
    </w:docPart>
    <w:docPart>
      <w:docPartPr>
        <w:name w:val="E083FAE8CB154E4598BCDFB5CB6DE6FC"/>
        <w:category>
          <w:name w:val="General"/>
          <w:gallery w:val="placeholder"/>
        </w:category>
        <w:types>
          <w:type w:val="bbPlcHdr"/>
        </w:types>
        <w:behaviors>
          <w:behavior w:val="content"/>
        </w:behaviors>
        <w:guid w:val="{901B491B-74B3-46D4-BE18-4CA42BD0B1EB}"/>
      </w:docPartPr>
      <w:docPartBody>
        <w:p w:rsidR="008F1B10" w:rsidRDefault="00241802" w:rsidP="00241802">
          <w:pPr>
            <w:pStyle w:val="E083FAE8CB154E4598BCDFB5CB6DE6FC"/>
          </w:pPr>
          <w:r w:rsidRPr="00D858FE">
            <w:rPr>
              <w:rStyle w:val="PlaceholderText"/>
            </w:rPr>
            <w:t>Choose an item.</w:t>
          </w:r>
        </w:p>
      </w:docPartBody>
    </w:docPart>
    <w:docPart>
      <w:docPartPr>
        <w:name w:val="BCA6F7CB46304BE0A3A49BF76510F139"/>
        <w:category>
          <w:name w:val="General"/>
          <w:gallery w:val="placeholder"/>
        </w:category>
        <w:types>
          <w:type w:val="bbPlcHdr"/>
        </w:types>
        <w:behaviors>
          <w:behavior w:val="content"/>
        </w:behaviors>
        <w:guid w:val="{9B0F7262-626F-4A8E-B3FE-96495892E3C2}"/>
      </w:docPartPr>
      <w:docPartBody>
        <w:p w:rsidR="008F1B10" w:rsidRDefault="00241802" w:rsidP="00241802">
          <w:pPr>
            <w:pStyle w:val="BCA6F7CB46304BE0A3A49BF76510F139"/>
          </w:pPr>
          <w:r w:rsidRPr="00D858FE">
            <w:rPr>
              <w:rStyle w:val="PlaceholderText"/>
            </w:rPr>
            <w:t>Choose an item.</w:t>
          </w:r>
        </w:p>
      </w:docPartBody>
    </w:docPart>
    <w:docPart>
      <w:docPartPr>
        <w:name w:val="174FF6F07B304D2A9FC71D1177DA08EB"/>
        <w:category>
          <w:name w:val="General"/>
          <w:gallery w:val="placeholder"/>
        </w:category>
        <w:types>
          <w:type w:val="bbPlcHdr"/>
        </w:types>
        <w:behaviors>
          <w:behavior w:val="content"/>
        </w:behaviors>
        <w:guid w:val="{60DA6FDB-C535-4818-AD92-267FFF3797DC}"/>
      </w:docPartPr>
      <w:docPartBody>
        <w:p w:rsidR="008F1B10" w:rsidRDefault="00241802" w:rsidP="00241802">
          <w:pPr>
            <w:pStyle w:val="174FF6F07B304D2A9FC71D1177DA08EB"/>
          </w:pPr>
          <w:r w:rsidRPr="00D858FE">
            <w:rPr>
              <w:rStyle w:val="PlaceholderText"/>
            </w:rPr>
            <w:t>Choose an item.</w:t>
          </w:r>
        </w:p>
      </w:docPartBody>
    </w:docPart>
    <w:docPart>
      <w:docPartPr>
        <w:name w:val="82806E39993049C3AC8DE3DCC00B7800"/>
        <w:category>
          <w:name w:val="General"/>
          <w:gallery w:val="placeholder"/>
        </w:category>
        <w:types>
          <w:type w:val="bbPlcHdr"/>
        </w:types>
        <w:behaviors>
          <w:behavior w:val="content"/>
        </w:behaviors>
        <w:guid w:val="{23C3E306-3417-42EA-AE55-CF9559C2B34B}"/>
      </w:docPartPr>
      <w:docPartBody>
        <w:p w:rsidR="008F1B10" w:rsidRDefault="00241802" w:rsidP="00241802">
          <w:pPr>
            <w:pStyle w:val="82806E39993049C3AC8DE3DCC00B7800"/>
          </w:pPr>
          <w:r w:rsidRPr="00D858FE">
            <w:rPr>
              <w:rStyle w:val="PlaceholderText"/>
            </w:rPr>
            <w:t>Choose an item.</w:t>
          </w:r>
        </w:p>
      </w:docPartBody>
    </w:docPart>
    <w:docPart>
      <w:docPartPr>
        <w:name w:val="640088D96298498ABA0615EB51BCF5B9"/>
        <w:category>
          <w:name w:val="General"/>
          <w:gallery w:val="placeholder"/>
        </w:category>
        <w:types>
          <w:type w:val="bbPlcHdr"/>
        </w:types>
        <w:behaviors>
          <w:behavior w:val="content"/>
        </w:behaviors>
        <w:guid w:val="{BCD3B308-D87A-4AED-85D7-A8B2B4EB48FC}"/>
      </w:docPartPr>
      <w:docPartBody>
        <w:p w:rsidR="008F1B10" w:rsidRDefault="00241802" w:rsidP="00241802">
          <w:pPr>
            <w:pStyle w:val="640088D96298498ABA0615EB51BCF5B9"/>
          </w:pPr>
          <w:r w:rsidRPr="00D858FE">
            <w:rPr>
              <w:rStyle w:val="PlaceholderText"/>
            </w:rPr>
            <w:t>Choose an item.</w:t>
          </w:r>
        </w:p>
      </w:docPartBody>
    </w:docPart>
    <w:docPart>
      <w:docPartPr>
        <w:name w:val="720C8470BD74468AB6AC55C4C00B68A9"/>
        <w:category>
          <w:name w:val="General"/>
          <w:gallery w:val="placeholder"/>
        </w:category>
        <w:types>
          <w:type w:val="bbPlcHdr"/>
        </w:types>
        <w:behaviors>
          <w:behavior w:val="content"/>
        </w:behaviors>
        <w:guid w:val="{F42A4DAA-5B87-4955-A41F-42AF573B3101}"/>
      </w:docPartPr>
      <w:docPartBody>
        <w:p w:rsidR="008F1B10" w:rsidRDefault="00241802" w:rsidP="00241802">
          <w:pPr>
            <w:pStyle w:val="720C8470BD74468AB6AC55C4C00B68A9"/>
          </w:pPr>
          <w:r w:rsidRPr="00D858FE">
            <w:rPr>
              <w:rStyle w:val="PlaceholderText"/>
            </w:rPr>
            <w:t>Choose an item.</w:t>
          </w:r>
        </w:p>
      </w:docPartBody>
    </w:docPart>
    <w:docPart>
      <w:docPartPr>
        <w:name w:val="6CBB7D8B99094E66A5B08E5623A04FFA"/>
        <w:category>
          <w:name w:val="General"/>
          <w:gallery w:val="placeholder"/>
        </w:category>
        <w:types>
          <w:type w:val="bbPlcHdr"/>
        </w:types>
        <w:behaviors>
          <w:behavior w:val="content"/>
        </w:behaviors>
        <w:guid w:val="{F9BD4D3D-0352-425C-8B01-D60D3031E30A}"/>
      </w:docPartPr>
      <w:docPartBody>
        <w:p w:rsidR="008F1B10" w:rsidRDefault="00241802" w:rsidP="00241802">
          <w:pPr>
            <w:pStyle w:val="6CBB7D8B99094E66A5B08E5623A04FFA"/>
          </w:pPr>
          <w:r w:rsidRPr="00D858FE">
            <w:rPr>
              <w:rStyle w:val="PlaceholderText"/>
            </w:rPr>
            <w:t>Choose an item.</w:t>
          </w:r>
        </w:p>
      </w:docPartBody>
    </w:docPart>
    <w:docPart>
      <w:docPartPr>
        <w:name w:val="0927152C947F42779C017BEBCD7E4542"/>
        <w:category>
          <w:name w:val="General"/>
          <w:gallery w:val="placeholder"/>
        </w:category>
        <w:types>
          <w:type w:val="bbPlcHdr"/>
        </w:types>
        <w:behaviors>
          <w:behavior w:val="content"/>
        </w:behaviors>
        <w:guid w:val="{2F6E850D-E841-49EC-84E0-FCD56F8C892E}"/>
      </w:docPartPr>
      <w:docPartBody>
        <w:p w:rsidR="008F1B10" w:rsidRDefault="00241802" w:rsidP="00241802">
          <w:pPr>
            <w:pStyle w:val="0927152C947F42779C017BEBCD7E4542"/>
          </w:pPr>
          <w:r w:rsidRPr="00D858FE">
            <w:rPr>
              <w:rStyle w:val="PlaceholderText"/>
            </w:rPr>
            <w:t>Choose an item.</w:t>
          </w:r>
        </w:p>
      </w:docPartBody>
    </w:docPart>
    <w:docPart>
      <w:docPartPr>
        <w:name w:val="65CE18048619428AAD9285785EDAA237"/>
        <w:category>
          <w:name w:val="General"/>
          <w:gallery w:val="placeholder"/>
        </w:category>
        <w:types>
          <w:type w:val="bbPlcHdr"/>
        </w:types>
        <w:behaviors>
          <w:behavior w:val="content"/>
        </w:behaviors>
        <w:guid w:val="{1A182793-B85E-40C9-AA45-5D7C0EAB3CF2}"/>
      </w:docPartPr>
      <w:docPartBody>
        <w:p w:rsidR="008F1B10" w:rsidRDefault="00241802" w:rsidP="00241802">
          <w:pPr>
            <w:pStyle w:val="65CE18048619428AAD9285785EDAA237"/>
          </w:pPr>
          <w:r w:rsidRPr="00D858FE">
            <w:rPr>
              <w:rStyle w:val="PlaceholderText"/>
            </w:rPr>
            <w:t>Choose an item.</w:t>
          </w:r>
        </w:p>
      </w:docPartBody>
    </w:docPart>
    <w:docPart>
      <w:docPartPr>
        <w:name w:val="FD6D09FB27624249A745C9522C4ABE6F"/>
        <w:category>
          <w:name w:val="General"/>
          <w:gallery w:val="placeholder"/>
        </w:category>
        <w:types>
          <w:type w:val="bbPlcHdr"/>
        </w:types>
        <w:behaviors>
          <w:behavior w:val="content"/>
        </w:behaviors>
        <w:guid w:val="{F35A2BCF-314E-448D-91B5-2B7E0175E9B6}"/>
      </w:docPartPr>
      <w:docPartBody>
        <w:p w:rsidR="008F1B10" w:rsidRDefault="00241802" w:rsidP="00241802">
          <w:pPr>
            <w:pStyle w:val="FD6D09FB27624249A745C9522C4ABE6F"/>
          </w:pPr>
          <w:r w:rsidRPr="00D858FE">
            <w:rPr>
              <w:rStyle w:val="PlaceholderText"/>
            </w:rPr>
            <w:t>Choose an item.</w:t>
          </w:r>
        </w:p>
      </w:docPartBody>
    </w:docPart>
    <w:docPart>
      <w:docPartPr>
        <w:name w:val="3EA81250D34D4CE189177C68B6E109B4"/>
        <w:category>
          <w:name w:val="General"/>
          <w:gallery w:val="placeholder"/>
        </w:category>
        <w:types>
          <w:type w:val="bbPlcHdr"/>
        </w:types>
        <w:behaviors>
          <w:behavior w:val="content"/>
        </w:behaviors>
        <w:guid w:val="{83B48D70-CF20-4903-8135-B54C2A195285}"/>
      </w:docPartPr>
      <w:docPartBody>
        <w:p w:rsidR="008F1B10" w:rsidRDefault="00241802" w:rsidP="00241802">
          <w:pPr>
            <w:pStyle w:val="3EA81250D34D4CE189177C68B6E109B4"/>
          </w:pPr>
          <w:r w:rsidRPr="00D858FE">
            <w:rPr>
              <w:rStyle w:val="PlaceholderText"/>
            </w:rPr>
            <w:t>Choose an item.</w:t>
          </w:r>
        </w:p>
      </w:docPartBody>
    </w:docPart>
    <w:docPart>
      <w:docPartPr>
        <w:name w:val="242DD08891CF4C4F8B916CBFA66E1C65"/>
        <w:category>
          <w:name w:val="General"/>
          <w:gallery w:val="placeholder"/>
        </w:category>
        <w:types>
          <w:type w:val="bbPlcHdr"/>
        </w:types>
        <w:behaviors>
          <w:behavior w:val="content"/>
        </w:behaviors>
        <w:guid w:val="{DC900F79-AAD1-478D-B810-A5E512958441}"/>
      </w:docPartPr>
      <w:docPartBody>
        <w:p w:rsidR="008F1B10" w:rsidRDefault="00241802" w:rsidP="00241802">
          <w:pPr>
            <w:pStyle w:val="242DD08891CF4C4F8B916CBFA66E1C65"/>
          </w:pPr>
          <w:r w:rsidRPr="00D858FE">
            <w:rPr>
              <w:rStyle w:val="PlaceholderText"/>
            </w:rPr>
            <w:t>Choose an item.</w:t>
          </w:r>
        </w:p>
      </w:docPartBody>
    </w:docPart>
    <w:docPart>
      <w:docPartPr>
        <w:name w:val="B827C3E0043043C881F19719DADE8F0A"/>
        <w:category>
          <w:name w:val="General"/>
          <w:gallery w:val="placeholder"/>
        </w:category>
        <w:types>
          <w:type w:val="bbPlcHdr"/>
        </w:types>
        <w:behaviors>
          <w:behavior w:val="content"/>
        </w:behaviors>
        <w:guid w:val="{B0F68B12-AF05-4AB6-8D39-DBAEA8C865C3}"/>
      </w:docPartPr>
      <w:docPartBody>
        <w:p w:rsidR="008F1B10" w:rsidRDefault="00241802" w:rsidP="00241802">
          <w:pPr>
            <w:pStyle w:val="B827C3E0043043C881F19719DADE8F0A"/>
          </w:pPr>
          <w:r w:rsidRPr="00D858FE">
            <w:rPr>
              <w:rStyle w:val="PlaceholderText"/>
            </w:rPr>
            <w:t>Choose an item.</w:t>
          </w:r>
        </w:p>
      </w:docPartBody>
    </w:docPart>
    <w:docPart>
      <w:docPartPr>
        <w:name w:val="5D841C7CC1EB4762B84ADDAE633D4113"/>
        <w:category>
          <w:name w:val="General"/>
          <w:gallery w:val="placeholder"/>
        </w:category>
        <w:types>
          <w:type w:val="bbPlcHdr"/>
        </w:types>
        <w:behaviors>
          <w:behavior w:val="content"/>
        </w:behaviors>
        <w:guid w:val="{D7273A87-C5B6-4929-9F00-FFCDBEF70A8A}"/>
      </w:docPartPr>
      <w:docPartBody>
        <w:p w:rsidR="008F1B10" w:rsidRDefault="00241802" w:rsidP="00241802">
          <w:pPr>
            <w:pStyle w:val="5D841C7CC1EB4762B84ADDAE633D4113"/>
          </w:pPr>
          <w:r w:rsidRPr="00D858FE">
            <w:rPr>
              <w:rStyle w:val="PlaceholderText"/>
            </w:rPr>
            <w:t>Choose an item.</w:t>
          </w:r>
        </w:p>
      </w:docPartBody>
    </w:docPart>
    <w:docPart>
      <w:docPartPr>
        <w:name w:val="B9E8278D09594592887ADB2B33AE3420"/>
        <w:category>
          <w:name w:val="General"/>
          <w:gallery w:val="placeholder"/>
        </w:category>
        <w:types>
          <w:type w:val="bbPlcHdr"/>
        </w:types>
        <w:behaviors>
          <w:behavior w:val="content"/>
        </w:behaviors>
        <w:guid w:val="{ADF5B33C-D8D4-4A64-84E3-4726840273F4}"/>
      </w:docPartPr>
      <w:docPartBody>
        <w:p w:rsidR="008F1B10" w:rsidRDefault="00241802" w:rsidP="00241802">
          <w:pPr>
            <w:pStyle w:val="B9E8278D09594592887ADB2B33AE3420"/>
          </w:pPr>
          <w:r w:rsidRPr="00D858FE">
            <w:rPr>
              <w:rStyle w:val="PlaceholderText"/>
            </w:rPr>
            <w:t>Choose an item.</w:t>
          </w:r>
        </w:p>
      </w:docPartBody>
    </w:docPart>
    <w:docPart>
      <w:docPartPr>
        <w:name w:val="2FF39149756C44079CF6A77872C2E9C8"/>
        <w:category>
          <w:name w:val="General"/>
          <w:gallery w:val="placeholder"/>
        </w:category>
        <w:types>
          <w:type w:val="bbPlcHdr"/>
        </w:types>
        <w:behaviors>
          <w:behavior w:val="content"/>
        </w:behaviors>
        <w:guid w:val="{6D66E6CF-12A5-49E4-AC1E-F62AD6E147FC}"/>
      </w:docPartPr>
      <w:docPartBody>
        <w:p w:rsidR="008F1B10" w:rsidRDefault="00241802" w:rsidP="00241802">
          <w:pPr>
            <w:pStyle w:val="2FF39149756C44079CF6A77872C2E9C8"/>
          </w:pPr>
          <w:r w:rsidRPr="00D858FE">
            <w:rPr>
              <w:rStyle w:val="PlaceholderText"/>
            </w:rPr>
            <w:t>Choose an item.</w:t>
          </w:r>
        </w:p>
      </w:docPartBody>
    </w:docPart>
    <w:docPart>
      <w:docPartPr>
        <w:name w:val="C04D2EFF02CB4A769769E19B33E36C71"/>
        <w:category>
          <w:name w:val="General"/>
          <w:gallery w:val="placeholder"/>
        </w:category>
        <w:types>
          <w:type w:val="bbPlcHdr"/>
        </w:types>
        <w:behaviors>
          <w:behavior w:val="content"/>
        </w:behaviors>
        <w:guid w:val="{7C27DB2B-0830-46D9-ABAC-37200FA5726A}"/>
      </w:docPartPr>
      <w:docPartBody>
        <w:p w:rsidR="008F1B10" w:rsidRDefault="00241802" w:rsidP="00241802">
          <w:pPr>
            <w:pStyle w:val="C04D2EFF02CB4A769769E19B33E36C71"/>
          </w:pPr>
          <w:r w:rsidRPr="00D858FE">
            <w:rPr>
              <w:rStyle w:val="PlaceholderText"/>
            </w:rPr>
            <w:t>Choose an item.</w:t>
          </w:r>
        </w:p>
      </w:docPartBody>
    </w:docPart>
    <w:docPart>
      <w:docPartPr>
        <w:name w:val="D530C93532994777BC36A5799FEFA2D3"/>
        <w:category>
          <w:name w:val="General"/>
          <w:gallery w:val="placeholder"/>
        </w:category>
        <w:types>
          <w:type w:val="bbPlcHdr"/>
        </w:types>
        <w:behaviors>
          <w:behavior w:val="content"/>
        </w:behaviors>
        <w:guid w:val="{7BB16E64-BF1A-4173-BA07-5C068877F49F}"/>
      </w:docPartPr>
      <w:docPartBody>
        <w:p w:rsidR="008F1B10" w:rsidRDefault="00241802" w:rsidP="00241802">
          <w:pPr>
            <w:pStyle w:val="D530C93532994777BC36A5799FEFA2D3"/>
          </w:pPr>
          <w:r w:rsidRPr="00D858FE">
            <w:rPr>
              <w:rStyle w:val="PlaceholderText"/>
            </w:rPr>
            <w:t>Choose an item.</w:t>
          </w:r>
        </w:p>
      </w:docPartBody>
    </w:docPart>
    <w:docPart>
      <w:docPartPr>
        <w:name w:val="BD62D4E687294E2C956D5667C3A76DEC"/>
        <w:category>
          <w:name w:val="General"/>
          <w:gallery w:val="placeholder"/>
        </w:category>
        <w:types>
          <w:type w:val="bbPlcHdr"/>
        </w:types>
        <w:behaviors>
          <w:behavior w:val="content"/>
        </w:behaviors>
        <w:guid w:val="{A1957A44-719A-4D5C-826D-07EB0249E573}"/>
      </w:docPartPr>
      <w:docPartBody>
        <w:p w:rsidR="008F1B10" w:rsidRDefault="00241802" w:rsidP="00241802">
          <w:pPr>
            <w:pStyle w:val="BD62D4E687294E2C956D5667C3A76D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1802"/>
    <w:rsid w:val="00295E0C"/>
    <w:rsid w:val="003E5DF1"/>
    <w:rsid w:val="0081427E"/>
    <w:rsid w:val="008F1B10"/>
    <w:rsid w:val="00BF58F7"/>
    <w:rsid w:val="00D03B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1802"/>
    <w:rPr>
      <w:rFonts w:asciiTheme="minorHAnsi" w:hAnsiTheme="minorHAnsi"/>
      <w:b w:val="0"/>
      <w:noProof w:val="0"/>
      <w:color w:val="000000" w:themeColor="text1"/>
      <w:sz w:val="30"/>
      <w:lang w:val="en-AU"/>
    </w:rPr>
  </w:style>
  <w:style w:type="paragraph" w:customStyle="1" w:styleId="FFD1482452394510863B72FB11A89A1A">
    <w:name w:val="FFD1482452394510863B72FB11A89A1A"/>
    <w:rsid w:val="00241802"/>
  </w:style>
  <w:style w:type="paragraph" w:customStyle="1" w:styleId="EB5B54D5FED6422DAA5DDAC04A7AEE30">
    <w:name w:val="EB5B54D5FED6422DAA5DDAC04A7AEE30"/>
    <w:rsid w:val="00241802"/>
  </w:style>
  <w:style w:type="paragraph" w:customStyle="1" w:styleId="35EFF31269004C738337298BCE26A22C">
    <w:name w:val="35EFF31269004C738337298BCE26A22C"/>
    <w:rsid w:val="00241802"/>
  </w:style>
  <w:style w:type="paragraph" w:customStyle="1" w:styleId="B0AEC9B08B7142AAB549AA8B738453FE">
    <w:name w:val="B0AEC9B08B7142AAB549AA8B738453FE"/>
    <w:rsid w:val="00241802"/>
  </w:style>
  <w:style w:type="paragraph" w:customStyle="1" w:styleId="6DDA717E6BA44740A910939921E8F458">
    <w:name w:val="6DDA717E6BA44740A910939921E8F458"/>
    <w:rsid w:val="00241802"/>
  </w:style>
  <w:style w:type="paragraph" w:customStyle="1" w:styleId="F4889B578E3E467D86DD9AAEB5FE5C78">
    <w:name w:val="F4889B578E3E467D86DD9AAEB5FE5C78"/>
    <w:rsid w:val="00241802"/>
  </w:style>
  <w:style w:type="paragraph" w:customStyle="1" w:styleId="24091167BD6842FF83BA886ED5995C98">
    <w:name w:val="24091167BD6842FF83BA886ED5995C98"/>
    <w:rsid w:val="00241802"/>
  </w:style>
  <w:style w:type="paragraph" w:customStyle="1" w:styleId="C9F7EE5A1C6747A0ADEADA773C627BC2">
    <w:name w:val="C9F7EE5A1C6747A0ADEADA773C627BC2"/>
    <w:rsid w:val="00241802"/>
  </w:style>
  <w:style w:type="paragraph" w:customStyle="1" w:styleId="0D74E8F996C545D6A702B77ADA38BB1A">
    <w:name w:val="0D74E8F996C545D6A702B77ADA38BB1A"/>
    <w:rsid w:val="00241802"/>
  </w:style>
  <w:style w:type="paragraph" w:customStyle="1" w:styleId="DA74D39448304679A795AB7A166CAAE9">
    <w:name w:val="DA74D39448304679A795AB7A166CAAE9"/>
    <w:rsid w:val="00241802"/>
  </w:style>
  <w:style w:type="paragraph" w:customStyle="1" w:styleId="4BD9DC2F806D430CB11DC6B6482F5DAC">
    <w:name w:val="4BD9DC2F806D430CB11DC6B6482F5DAC"/>
    <w:rsid w:val="00241802"/>
  </w:style>
  <w:style w:type="paragraph" w:customStyle="1" w:styleId="9A8A332F6CEB48CDA2578B21B459CEA1">
    <w:name w:val="9A8A332F6CEB48CDA2578B21B459CEA1"/>
    <w:rsid w:val="00241802"/>
  </w:style>
  <w:style w:type="paragraph" w:customStyle="1" w:styleId="49B705BECADA40738C8FDDC4BA22401A">
    <w:name w:val="49B705BECADA40738C8FDDC4BA22401A"/>
    <w:rsid w:val="00241802"/>
  </w:style>
  <w:style w:type="paragraph" w:customStyle="1" w:styleId="1BAC1C8D80F445589AC3CB91F3E0309E">
    <w:name w:val="1BAC1C8D80F445589AC3CB91F3E0309E"/>
    <w:rsid w:val="00241802"/>
  </w:style>
  <w:style w:type="paragraph" w:customStyle="1" w:styleId="6D1A98F450E047ABB741E733ACF580E5">
    <w:name w:val="6D1A98F450E047ABB741E733ACF580E5"/>
    <w:rsid w:val="00241802"/>
  </w:style>
  <w:style w:type="paragraph" w:customStyle="1" w:styleId="474598EF7EAD402687140BE9BBCF0A50">
    <w:name w:val="474598EF7EAD402687140BE9BBCF0A50"/>
    <w:rsid w:val="00241802"/>
  </w:style>
  <w:style w:type="paragraph" w:customStyle="1" w:styleId="521D406B99BD4089BB1BAB606C1C2165">
    <w:name w:val="521D406B99BD4089BB1BAB606C1C2165"/>
    <w:rsid w:val="00241802"/>
  </w:style>
  <w:style w:type="paragraph" w:customStyle="1" w:styleId="3E623F8B763045D8A0E37E438FBAAB7E">
    <w:name w:val="3E623F8B763045D8A0E37E438FBAAB7E"/>
    <w:rsid w:val="00241802"/>
  </w:style>
  <w:style w:type="paragraph" w:customStyle="1" w:styleId="4CECD5B73D9B4E38826FC3466AB9DA2E">
    <w:name w:val="4CECD5B73D9B4E38826FC3466AB9DA2E"/>
    <w:rsid w:val="00241802"/>
  </w:style>
  <w:style w:type="paragraph" w:customStyle="1" w:styleId="60AAF9D0F14D40F0ADC19C0C3CC4817A">
    <w:name w:val="60AAF9D0F14D40F0ADC19C0C3CC4817A"/>
    <w:rsid w:val="00241802"/>
  </w:style>
  <w:style w:type="paragraph" w:customStyle="1" w:styleId="C2124CBE02B94BF6AC7719AC05A10AF8">
    <w:name w:val="C2124CBE02B94BF6AC7719AC05A10AF8"/>
    <w:rsid w:val="00241802"/>
  </w:style>
  <w:style w:type="paragraph" w:customStyle="1" w:styleId="D10A5F44243A4ACDB668DB0FE3BC59EE">
    <w:name w:val="D10A5F44243A4ACDB668DB0FE3BC59EE"/>
    <w:rsid w:val="00241802"/>
  </w:style>
  <w:style w:type="paragraph" w:customStyle="1" w:styleId="59EFB05787504D6BBD1D2AFA50EE305F">
    <w:name w:val="59EFB05787504D6BBD1D2AFA50EE305F"/>
    <w:rsid w:val="00241802"/>
  </w:style>
  <w:style w:type="paragraph" w:customStyle="1" w:styleId="57E70181B45D4FCD87D0F8C1D0121249">
    <w:name w:val="57E70181B45D4FCD87D0F8C1D0121249"/>
    <w:rsid w:val="00241802"/>
  </w:style>
  <w:style w:type="paragraph" w:customStyle="1" w:styleId="4DD2ED31174B41589367CBB64E158243">
    <w:name w:val="4DD2ED31174B41589367CBB64E158243"/>
    <w:rsid w:val="00241802"/>
  </w:style>
  <w:style w:type="paragraph" w:customStyle="1" w:styleId="9F0A81064F874ED79F69008D0AC3E2D8">
    <w:name w:val="9F0A81064F874ED79F69008D0AC3E2D8"/>
    <w:rsid w:val="00241802"/>
  </w:style>
  <w:style w:type="paragraph" w:customStyle="1" w:styleId="F0085CCB4DCC48C4BFC786CB80F73FD7">
    <w:name w:val="F0085CCB4DCC48C4BFC786CB80F73FD7"/>
    <w:rsid w:val="00241802"/>
  </w:style>
  <w:style w:type="paragraph" w:customStyle="1" w:styleId="054DBF9961D541A4B39D98A559F59869">
    <w:name w:val="054DBF9961D541A4B39D98A559F59869"/>
    <w:rsid w:val="00241802"/>
  </w:style>
  <w:style w:type="paragraph" w:customStyle="1" w:styleId="190F5DF4C7034D2E8BBEFDEE6616E219">
    <w:name w:val="190F5DF4C7034D2E8BBEFDEE6616E219"/>
    <w:rsid w:val="00241802"/>
  </w:style>
  <w:style w:type="paragraph" w:customStyle="1" w:styleId="F3DD300826824FF98F1196A3C1568313">
    <w:name w:val="F3DD300826824FF98F1196A3C1568313"/>
    <w:rsid w:val="00241802"/>
  </w:style>
  <w:style w:type="paragraph" w:customStyle="1" w:styleId="B03F9865659D45ECBE4DEEDFF56F2F73">
    <w:name w:val="B03F9865659D45ECBE4DEEDFF56F2F73"/>
    <w:rsid w:val="00241802"/>
  </w:style>
  <w:style w:type="paragraph" w:customStyle="1" w:styleId="E083FAE8CB154E4598BCDFB5CB6DE6FC">
    <w:name w:val="E083FAE8CB154E4598BCDFB5CB6DE6FC"/>
    <w:rsid w:val="00241802"/>
  </w:style>
  <w:style w:type="paragraph" w:customStyle="1" w:styleId="BCA6F7CB46304BE0A3A49BF76510F139">
    <w:name w:val="BCA6F7CB46304BE0A3A49BF76510F139"/>
    <w:rsid w:val="00241802"/>
  </w:style>
  <w:style w:type="paragraph" w:customStyle="1" w:styleId="174FF6F07B304D2A9FC71D1177DA08EB">
    <w:name w:val="174FF6F07B304D2A9FC71D1177DA08EB"/>
    <w:rsid w:val="00241802"/>
  </w:style>
  <w:style w:type="paragraph" w:customStyle="1" w:styleId="82806E39993049C3AC8DE3DCC00B7800">
    <w:name w:val="82806E39993049C3AC8DE3DCC00B7800"/>
    <w:rsid w:val="00241802"/>
  </w:style>
  <w:style w:type="paragraph" w:customStyle="1" w:styleId="640088D96298498ABA0615EB51BCF5B9">
    <w:name w:val="640088D96298498ABA0615EB51BCF5B9"/>
    <w:rsid w:val="00241802"/>
  </w:style>
  <w:style w:type="paragraph" w:customStyle="1" w:styleId="720C8470BD74468AB6AC55C4C00B68A9">
    <w:name w:val="720C8470BD74468AB6AC55C4C00B68A9"/>
    <w:rsid w:val="00241802"/>
  </w:style>
  <w:style w:type="paragraph" w:customStyle="1" w:styleId="6CBB7D8B99094E66A5B08E5623A04FFA">
    <w:name w:val="6CBB7D8B99094E66A5B08E5623A04FFA"/>
    <w:rsid w:val="00241802"/>
  </w:style>
  <w:style w:type="paragraph" w:customStyle="1" w:styleId="0927152C947F42779C017BEBCD7E4542">
    <w:name w:val="0927152C947F42779C017BEBCD7E4542"/>
    <w:rsid w:val="00241802"/>
  </w:style>
  <w:style w:type="paragraph" w:customStyle="1" w:styleId="65CE18048619428AAD9285785EDAA237">
    <w:name w:val="65CE18048619428AAD9285785EDAA237"/>
    <w:rsid w:val="00241802"/>
  </w:style>
  <w:style w:type="paragraph" w:customStyle="1" w:styleId="FD6D09FB27624249A745C9522C4ABE6F">
    <w:name w:val="FD6D09FB27624249A745C9522C4ABE6F"/>
    <w:rsid w:val="00241802"/>
  </w:style>
  <w:style w:type="paragraph" w:customStyle="1" w:styleId="3EA81250D34D4CE189177C68B6E109B4">
    <w:name w:val="3EA81250D34D4CE189177C68B6E109B4"/>
    <w:rsid w:val="00241802"/>
  </w:style>
  <w:style w:type="paragraph" w:customStyle="1" w:styleId="242DD08891CF4C4F8B916CBFA66E1C65">
    <w:name w:val="242DD08891CF4C4F8B916CBFA66E1C65"/>
    <w:rsid w:val="00241802"/>
  </w:style>
  <w:style w:type="paragraph" w:customStyle="1" w:styleId="B827C3E0043043C881F19719DADE8F0A">
    <w:name w:val="B827C3E0043043C881F19719DADE8F0A"/>
    <w:rsid w:val="00241802"/>
  </w:style>
  <w:style w:type="paragraph" w:customStyle="1" w:styleId="5D841C7CC1EB4762B84ADDAE633D4113">
    <w:name w:val="5D841C7CC1EB4762B84ADDAE633D4113"/>
    <w:rsid w:val="00241802"/>
  </w:style>
  <w:style w:type="paragraph" w:customStyle="1" w:styleId="B9E8278D09594592887ADB2B33AE3420">
    <w:name w:val="B9E8278D09594592887ADB2B33AE3420"/>
    <w:rsid w:val="00241802"/>
  </w:style>
  <w:style w:type="paragraph" w:customStyle="1" w:styleId="2FF39149756C44079CF6A77872C2E9C8">
    <w:name w:val="2FF39149756C44079CF6A77872C2E9C8"/>
    <w:rsid w:val="00241802"/>
  </w:style>
  <w:style w:type="paragraph" w:customStyle="1" w:styleId="C04D2EFF02CB4A769769E19B33E36C71">
    <w:name w:val="C04D2EFF02CB4A769769E19B33E36C71"/>
    <w:rsid w:val="00241802"/>
  </w:style>
  <w:style w:type="paragraph" w:customStyle="1" w:styleId="D530C93532994777BC36A5799FEFA2D3">
    <w:name w:val="D530C93532994777BC36A5799FEFA2D3"/>
    <w:rsid w:val="00241802"/>
  </w:style>
  <w:style w:type="paragraph" w:customStyle="1" w:styleId="BD62D4E687294E2C956D5667C3A76DEC">
    <w:name w:val="BD62D4E687294E2C956D5667C3A76DEC"/>
    <w:rsid w:val="00241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St Martha's Residential Aged Care</Home>
    <Signed xmlns="a8338b6e-77a6-4851-82b6-98166143ffdd" xsi:nil="true"/>
    <Uploaded xmlns="a8338b6e-77a6-4851-82b6-98166143ffdd">true</Uploaded>
    <Management_x0020_Company xmlns="a8338b6e-77a6-4851-82b6-98166143ffdd" xsi:nil="true"/>
    <Doc_x0020_Date xmlns="a8338b6e-77a6-4851-82b6-98166143ffdd">2022-09-09T06:39:52+00:00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AC715745-7CF4-DC11-AD41-005056922186</Home_x0020_ID>
    <State xmlns="a8338b6e-77a6-4851-82b6-98166143ffdd" xsi:nil="true"/>
    <Doc_x0020_Sent_Received_x0020_Date xmlns="a8338b6e-77a6-4851-82b6-98166143ffdd">2022-09-09T00:00:00+00:00</Doc_x0020_Sent_Received_x0020_Date>
    <Activity_x0020_ID xmlns="a8338b6e-77a6-4851-82b6-98166143ffdd">F127D68F-4254-EA11-9E51-005056922186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CF3E7D58-BB23-4D94-9696-6443CA4FF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4399</Words>
  <Characters>25076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2022-10-25T23:16:00Z</dcterms:created>
  <dcterms:modified xsi:type="dcterms:W3CDTF">2022-10-25T23:16:00Z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