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704C" w14:textId="77777777" w:rsidR="00C325C1" w:rsidRPr="001E694D" w:rsidRDefault="00C325C1" w:rsidP="00C53EE5">
      <w:pPr>
        <w:tabs>
          <w:tab w:val="left" w:pos="4569"/>
        </w:tabs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bookmarkStart w:id="0" w:name="_Hlk177044597"/>
      <w:r>
        <w:rPr>
          <w:noProof/>
        </w:rPr>
        <w:drawing>
          <wp:anchor distT="360045" distB="180340" distL="114300" distR="114300" simplePos="0" relativeHeight="251658240" behindDoc="1" locked="0" layoutInCell="1" allowOverlap="1" wp14:anchorId="75CC25BD" wp14:editId="33D0A90A">
            <wp:simplePos x="0" y="0"/>
            <wp:positionH relativeFrom="page">
              <wp:posOffset>9525</wp:posOffset>
            </wp:positionH>
            <wp:positionV relativeFrom="page">
              <wp:posOffset>990600</wp:posOffset>
            </wp:positionV>
            <wp:extent cx="7553325" cy="2555875"/>
            <wp:effectExtent l="0" t="0" r="9525" b="0"/>
            <wp:wrapNone/>
            <wp:docPr id="964923080" name="Picture 96492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0875" name="Picture 5358008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Performance</w:t>
      </w:r>
    </w:p>
    <w:p w14:paraId="7241D638" w14:textId="77777777" w:rsidR="00C325C1" w:rsidRPr="001E694D" w:rsidRDefault="00C325C1" w:rsidP="00C53EE5">
      <w:pPr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Report</w:t>
      </w:r>
    </w:p>
    <w:p w14:paraId="62C40E8A" w14:textId="77777777" w:rsidR="00C325C1" w:rsidRPr="001E694D" w:rsidRDefault="00C325C1" w:rsidP="00C53EE5">
      <w:pPr>
        <w:spacing w:before="480"/>
        <w:rPr>
          <w:rFonts w:ascii="Open Sans" w:hAnsi="Open Sans" w:cs="Open Sans"/>
          <w:b/>
          <w:color w:val="FFFFFF" w:themeColor="background1"/>
          <w:sz w:val="32"/>
        </w:rPr>
      </w:pPr>
      <w:r w:rsidRPr="001E694D">
        <w:rPr>
          <w:rFonts w:ascii="Open Sans" w:hAnsi="Open Sans" w:cs="Open Sans"/>
          <w:b/>
          <w:color w:val="FFFFFF" w:themeColor="background1"/>
          <w:sz w:val="32"/>
        </w:rPr>
        <w:t>1800 951 822</w:t>
      </w:r>
    </w:p>
    <w:p w14:paraId="166EA910" w14:textId="77777777" w:rsidR="00C325C1" w:rsidRPr="001E694D" w:rsidRDefault="00C325C1" w:rsidP="00C53EE5">
      <w:pPr>
        <w:pStyle w:val="ContactNumber"/>
        <w:framePr w:hRule="auto" w:wrap="auto" w:vAnchor="margin" w:yAlign="inline"/>
        <w:spacing w:after="600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Agedcarequality.gov.au</w:t>
      </w:r>
    </w:p>
    <w:p w14:paraId="2E5897FD" w14:textId="77777777" w:rsidR="00C325C1" w:rsidRDefault="00C325C1" w:rsidP="00127C68">
      <w:pPr>
        <w:spacing w:before="480"/>
        <w:rPr>
          <w:rFonts w:ascii="Arial" w:hAnsi="Arial" w:cs="Arial"/>
          <w:b/>
          <w:color w:val="FFFFFF" w:themeColor="background1"/>
          <w:sz w:val="32"/>
        </w:rPr>
      </w:pPr>
    </w:p>
    <w:p w14:paraId="17CBA233" w14:textId="77777777" w:rsidR="00C325C1" w:rsidRPr="00A36AA9" w:rsidRDefault="00C325C1" w:rsidP="007027C7">
      <w:pPr>
        <w:pStyle w:val="ContactNumber"/>
        <w:framePr w:hRule="auto" w:wrap="auto" w:vAnchor="margin" w:yAlign="inline"/>
        <w:spacing w:after="600"/>
        <w:rPr>
          <w:rFonts w:ascii="Arial" w:hAnsi="Arial" w:cs="Arial"/>
        </w:rPr>
      </w:pPr>
      <w:r w:rsidRPr="00A36AA9">
        <w:rPr>
          <w:rFonts w:ascii="Arial" w:hAnsi="Arial" w:cs="Arial"/>
        </w:rPr>
        <w:t>edcarequality.gov.au</w:t>
      </w:r>
    </w:p>
    <w:tbl>
      <w:tblPr>
        <w:tblStyle w:val="TableGrid"/>
        <w:tblW w:w="10341" w:type="dxa"/>
        <w:tblInd w:w="-142" w:type="dxa"/>
        <w:tblLook w:val="0480" w:firstRow="0" w:lastRow="0" w:firstColumn="1" w:lastColumn="0" w:noHBand="0" w:noVBand="1"/>
      </w:tblPr>
      <w:tblGrid>
        <w:gridCol w:w="3227"/>
        <w:gridCol w:w="7114"/>
      </w:tblGrid>
      <w:tr w:rsidR="00336163" w14:paraId="5123BEC0" w14:textId="77777777" w:rsidTr="00336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A1A3778" w14:textId="77777777" w:rsidR="00C325C1" w:rsidRPr="00A36AA9" w:rsidRDefault="00C325C1" w:rsidP="00D8091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bookmarkStart w:id="1" w:name="_Hlk112236758"/>
            <w:r w:rsidRPr="7196F993">
              <w:rPr>
                <w:rFonts w:ascii="Open Sans" w:eastAsia="Open Sans" w:hAnsi="Open Sans" w:cs="Open Sans"/>
                <w:sz w:val="24"/>
              </w:rPr>
              <w:t>Name:</w:t>
            </w:r>
          </w:p>
        </w:tc>
        <w:tc>
          <w:tcPr>
            <w:tcW w:w="7114" w:type="dxa"/>
          </w:tcPr>
          <w:p w14:paraId="5ACEF898" w14:textId="77777777" w:rsidR="00C325C1" w:rsidRPr="00485483" w:rsidRDefault="00C325C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Southern Cross Care (Tas) Community Care North</w:t>
            </w:r>
          </w:p>
        </w:tc>
      </w:tr>
      <w:tr w:rsidR="00336163" w14:paraId="0A78604F" w14:textId="77777777" w:rsidTr="003361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359BC4A" w14:textId="77777777" w:rsidR="00C325C1" w:rsidRPr="00A36AA9" w:rsidRDefault="00C325C1" w:rsidP="00126F43">
            <w:pPr>
              <w:pStyle w:val="CoverHeading"/>
              <w:spacing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Commission ID:</w:t>
            </w:r>
          </w:p>
        </w:tc>
        <w:tc>
          <w:tcPr>
            <w:tcW w:w="7114" w:type="dxa"/>
            <w:shd w:val="clear" w:color="auto" w:fill="auto"/>
          </w:tcPr>
          <w:p w14:paraId="04995C58" w14:textId="77777777" w:rsidR="00C325C1" w:rsidRPr="00485483" w:rsidRDefault="00C325C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300498</w:t>
            </w:r>
          </w:p>
        </w:tc>
      </w:tr>
      <w:tr w:rsidR="00336163" w14:paraId="41A05673" w14:textId="77777777" w:rsidTr="00336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47135CFD" w14:textId="77777777" w:rsidR="00C325C1" w:rsidRPr="00A36AA9" w:rsidRDefault="00C325C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Address:</w:t>
            </w:r>
          </w:p>
        </w:tc>
        <w:tc>
          <w:tcPr>
            <w:tcW w:w="7114" w:type="dxa"/>
            <w:shd w:val="clear" w:color="auto" w:fill="auto"/>
          </w:tcPr>
          <w:p w14:paraId="4CE328C8" w14:textId="77777777" w:rsidR="00C325C1" w:rsidRPr="00485483" w:rsidRDefault="00C325C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E53679">
              <w:rPr>
                <w:rFonts w:ascii="Open Sans" w:eastAsia="Times New Roman" w:hAnsi="Open Sans" w:cs="Open Sans"/>
                <w:lang w:eastAsia="en-AU"/>
              </w:rPr>
              <w:t>3 Pattisons Avenue, YOUNGTOWN, Tasmania, 7249</w:t>
            </w:r>
          </w:p>
        </w:tc>
      </w:tr>
      <w:tr w:rsidR="00336163" w14:paraId="3D964D22" w14:textId="77777777" w:rsidTr="003361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3F2152CB" w14:textId="77777777" w:rsidR="00C325C1" w:rsidRPr="00A36AA9" w:rsidRDefault="00C325C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type:</w:t>
            </w:r>
          </w:p>
        </w:tc>
        <w:tc>
          <w:tcPr>
            <w:tcW w:w="7114" w:type="dxa"/>
            <w:shd w:val="clear" w:color="auto" w:fill="auto"/>
          </w:tcPr>
          <w:p w14:paraId="7C72077D" w14:textId="77777777" w:rsidR="00C325C1" w:rsidRPr="00481883" w:rsidRDefault="00C325C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eastAsia="Open Sans" w:hAnsi="Open Sans" w:cs="Open Sans"/>
              </w:rPr>
              <w:t>Assessment contact (performance assessment) – non-site</w:t>
            </w:r>
          </w:p>
        </w:tc>
      </w:tr>
      <w:tr w:rsidR="00336163" w14:paraId="7C2A5A16" w14:textId="77777777" w:rsidTr="00336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4A19DB9B" w14:textId="77777777" w:rsidR="00C325C1" w:rsidRPr="00A36AA9" w:rsidRDefault="00C325C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date:</w:t>
            </w:r>
          </w:p>
        </w:tc>
        <w:tc>
          <w:tcPr>
            <w:tcW w:w="7114" w:type="dxa"/>
            <w:shd w:val="clear" w:color="auto" w:fill="auto"/>
          </w:tcPr>
          <w:p w14:paraId="5D0AA35F" w14:textId="77777777" w:rsidR="00C325C1" w:rsidRPr="00481883" w:rsidRDefault="00C325C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hAnsi="Open Sans" w:cs="Open Sans"/>
              </w:rPr>
              <w:t>30 April 2025</w:t>
            </w:r>
            <w:r w:rsidRPr="00481883">
              <w:rPr>
                <w:rFonts w:ascii="Open Sans" w:eastAsia="Open Sans" w:hAnsi="Open Sans" w:cs="Open Sans"/>
              </w:rPr>
              <w:t xml:space="preserve"> to 1 May 2025</w:t>
            </w:r>
          </w:p>
        </w:tc>
      </w:tr>
      <w:tr w:rsidR="00336163" w14:paraId="794A50E6" w14:textId="77777777" w:rsidTr="003361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7FCEF161" w14:textId="77777777" w:rsidR="00C325C1" w:rsidRPr="00A36AA9" w:rsidRDefault="00C325C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Performance report date:</w:t>
            </w:r>
          </w:p>
        </w:tc>
        <w:sdt>
          <w:sdtPr>
            <w:rPr>
              <w:rFonts w:ascii="Open Sans" w:hAnsi="Open Sans" w:cs="Open Sans"/>
            </w:rPr>
            <w:id w:val="-1064253211"/>
            <w:placeholder>
              <w:docPart w:val="A7F4949C78414813B67B25D37262F9D8"/>
            </w:placeholder>
            <w:date w:fullDate="2025-05-30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14" w:type="dxa"/>
                <w:shd w:val="clear" w:color="auto" w:fill="auto"/>
              </w:tcPr>
              <w:p w14:paraId="410F0BF3" w14:textId="0E3948FF" w:rsidR="00C325C1" w:rsidRPr="00481883" w:rsidRDefault="008C186D" w:rsidP="00EF538B">
                <w:pPr>
                  <w:pStyle w:val="ListBullet"/>
                  <w:numPr>
                    <w:ilvl w:val="0"/>
                    <w:numId w:val="0"/>
                  </w:numPr>
                  <w:tabs>
                    <w:tab w:val="num" w:pos="360"/>
                  </w:tabs>
                  <w:spacing w:before="0" w:after="120" w:line="22" w:lineRule="atLeas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30 May 2025</w:t>
                </w:r>
              </w:p>
            </w:tc>
          </w:sdtContent>
        </w:sdt>
      </w:tr>
    </w:tbl>
    <w:bookmarkEnd w:id="1"/>
    <w:p w14:paraId="330E8FC7" w14:textId="77777777" w:rsidR="00C325C1" w:rsidRPr="00A36AA9" w:rsidRDefault="00C325C1" w:rsidP="001D775A">
      <w:pPr>
        <w:pStyle w:val="NormalArial"/>
        <w:spacing w:before="240" w:after="0"/>
        <w:rPr>
          <w:rFonts w:ascii="Open Sans" w:eastAsia="Open Sans" w:hAnsi="Open Sans" w:cs="Open Sans"/>
        </w:rPr>
      </w:pPr>
      <w:r w:rsidRPr="7196F993">
        <w:rPr>
          <w:rFonts w:ascii="Open Sans" w:eastAsia="Open Sans" w:hAnsi="Open Sans" w:cs="Open Sans"/>
        </w:rPr>
        <w:t>This performance report</w:t>
      </w:r>
      <w:r w:rsidRPr="7196F993">
        <w:rPr>
          <w:rFonts w:ascii="Open Sans" w:eastAsia="Open Sans" w:hAnsi="Open Sans" w:cs="Open Sans"/>
          <w:b/>
        </w:rPr>
        <w:t xml:space="preserve"> is published</w:t>
      </w:r>
      <w:r w:rsidRPr="7196F993">
        <w:rPr>
          <w:rFonts w:ascii="Open Sans" w:eastAsia="Open Sans" w:hAnsi="Open Sans" w:cs="Open Sans"/>
        </w:rPr>
        <w:t xml:space="preserve"> on the Aged Care Quality and Safety Commission’s (the </w:t>
      </w:r>
      <w:r w:rsidRPr="7196F993">
        <w:rPr>
          <w:rFonts w:ascii="Open Sans" w:eastAsia="Open Sans" w:hAnsi="Open Sans" w:cs="Open Sans"/>
          <w:b/>
        </w:rPr>
        <w:t>Commission</w:t>
      </w:r>
      <w:r w:rsidRPr="7196F993">
        <w:rPr>
          <w:rFonts w:ascii="Open Sans" w:eastAsia="Open Sans" w:hAnsi="Open Sans" w:cs="Open Sans"/>
        </w:rPr>
        <w:t>) website under the Aged Care Quality and Safety Commission Rules 2018.</w:t>
      </w:r>
      <w:r w:rsidRPr="7196F993">
        <w:rPr>
          <w:rFonts w:ascii="Open Sans" w:eastAsia="Open Sans" w:hAnsi="Open Sans" w:cs="Open Sans"/>
        </w:rPr>
        <w:br w:type="page"/>
      </w:r>
    </w:p>
    <w:bookmarkEnd w:id="0"/>
    <w:p w14:paraId="50AE8176" w14:textId="77777777" w:rsidR="00C325C1" w:rsidRPr="00B82817" w:rsidRDefault="00C325C1" w:rsidP="00126F43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</w:rPr>
      </w:pPr>
      <w:r w:rsidRPr="0924680F">
        <w:rPr>
          <w:rFonts w:ascii="Open Sans" w:eastAsia="Open Sans" w:hAnsi="Open Sans" w:cs="Open Sans"/>
          <w:color w:val="781E77"/>
        </w:rPr>
        <w:lastRenderedPageBreak/>
        <w:t>Service</w:t>
      </w:r>
      <w:r>
        <w:rPr>
          <w:rFonts w:ascii="Open Sans" w:eastAsia="Open Sans" w:hAnsi="Open Sans" w:cs="Open Sans"/>
          <w:color w:val="781E77"/>
        </w:rPr>
        <w:t>s</w:t>
      </w:r>
      <w:r w:rsidRPr="0924680F">
        <w:rPr>
          <w:rFonts w:ascii="Open Sans" w:eastAsia="Open Sans" w:hAnsi="Open Sans" w:cs="Open Sans"/>
          <w:color w:val="781E77"/>
        </w:rPr>
        <w:t xml:space="preserve"> included in this assessment</w:t>
      </w:r>
    </w:p>
    <w:p w14:paraId="69DDCBDD" w14:textId="655AB475" w:rsidR="00C325C1" w:rsidRPr="001D5B85" w:rsidRDefault="00C325C1" w:rsidP="001D5B85">
      <w:pPr>
        <w:rPr>
          <w:rFonts w:ascii="Open Sans" w:eastAsia="Open Sans" w:hAnsi="Open Sans" w:cs="Open Sans"/>
          <w:b/>
          <w:bCs/>
          <w:color w:val="781E77"/>
          <w:sz w:val="28"/>
          <w:szCs w:val="28"/>
        </w:rPr>
      </w:pPr>
      <w:bookmarkStart w:id="2" w:name="SERVICEALLOCATIONLIST"/>
      <w:r>
        <w:rPr>
          <w:rFonts w:ascii="Arial" w:eastAsia="Arial" w:hAnsi="Arial" w:cs="Arial"/>
        </w:rPr>
        <w:t>Home Care Packages (</w:t>
      </w:r>
      <w:r>
        <w:rPr>
          <w:rFonts w:ascii="Arial" w:eastAsia="Arial" w:hAnsi="Arial" w:cs="Arial"/>
          <w:b/>
          <w:bCs/>
        </w:rPr>
        <w:t>HCP</w:t>
      </w:r>
      <w:r>
        <w:rPr>
          <w:rFonts w:ascii="Arial" w:eastAsia="Arial" w:hAnsi="Arial" w:cs="Arial"/>
        </w:rPr>
        <w:t>) included:</w:t>
      </w:r>
      <w:r>
        <w:rPr>
          <w:rFonts w:ascii="Arial" w:eastAsia="Arial" w:hAnsi="Arial" w:cs="Arial"/>
        </w:rPr>
        <w:br/>
        <w:t>Provider: 163 Southern Cross Care (Tas) Inc</w:t>
      </w:r>
      <w:r>
        <w:rPr>
          <w:rFonts w:ascii="Arial" w:eastAsia="Arial" w:hAnsi="Arial" w:cs="Arial"/>
        </w:rPr>
        <w:br/>
        <w:t>Service: 17185 Southern Cross Care (Tas) Community Care North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Commonwealth Home Support Programme (</w:t>
      </w:r>
      <w:r>
        <w:rPr>
          <w:rFonts w:ascii="Arial" w:eastAsia="Arial" w:hAnsi="Arial" w:cs="Arial"/>
          <w:b/>
          <w:bCs/>
        </w:rPr>
        <w:t>CHSP</w:t>
      </w:r>
      <w:r>
        <w:rPr>
          <w:rFonts w:ascii="Arial" w:eastAsia="Arial" w:hAnsi="Arial" w:cs="Arial"/>
        </w:rPr>
        <w:t>) included:</w:t>
      </w:r>
      <w:r>
        <w:rPr>
          <w:rFonts w:ascii="Arial" w:eastAsia="Arial" w:hAnsi="Arial" w:cs="Arial"/>
        </w:rPr>
        <w:br/>
        <w:t>Provider: 8203 Southern Cross Care (Tasmania) Incorporated</w:t>
      </w:r>
      <w:r>
        <w:rPr>
          <w:rFonts w:ascii="Arial" w:eastAsia="Arial" w:hAnsi="Arial" w:cs="Arial"/>
        </w:rPr>
        <w:br/>
        <w:t>Service: 24348 Southern Cross Care (Tasmania) Incorporated - Care Relationships and Carer Support</w:t>
      </w:r>
      <w:r>
        <w:rPr>
          <w:rFonts w:ascii="Arial" w:eastAsia="Arial" w:hAnsi="Arial" w:cs="Arial"/>
        </w:rPr>
        <w:br/>
        <w:t>Service: 27947 Southern Cross Care (Tasmania) Incorporated - Community and Home Support</w:t>
      </w:r>
      <w:r>
        <w:br/>
      </w:r>
      <w:bookmarkEnd w:id="2"/>
      <w:r>
        <w:br/>
      </w:r>
      <w:r w:rsidRPr="001D5B85">
        <w:rPr>
          <w:rFonts w:ascii="Open Sans" w:eastAsia="Open Sans" w:hAnsi="Open Sans" w:cs="Open Sans"/>
          <w:b/>
          <w:bCs/>
          <w:color w:val="781E77"/>
          <w:sz w:val="30"/>
          <w:szCs w:val="30"/>
        </w:rPr>
        <w:t>This performance report</w:t>
      </w:r>
    </w:p>
    <w:p w14:paraId="7CE2D6F7" w14:textId="1A6CC30E" w:rsidR="00C325C1" w:rsidRPr="00785136" w:rsidRDefault="00C325C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</w:t>
      </w:r>
      <w:r w:rsidRPr="00785136">
        <w:rPr>
          <w:rFonts w:ascii="Open Sans" w:eastAsia="Open Sans" w:hAnsi="Open Sans" w:cs="Open Sans"/>
          <w:color w:val="auto"/>
        </w:rPr>
        <w:t xml:space="preserve"> has been prepared by</w:t>
      </w:r>
      <w:r w:rsidRPr="00785136">
        <w:rPr>
          <w:rFonts w:ascii="Open Sans" w:eastAsia="Open Sans" w:hAnsi="Open Sans" w:cs="Open Sans"/>
          <w:color w:val="0000FF"/>
        </w:rPr>
        <w:t xml:space="preserve"> </w:t>
      </w:r>
      <w:r w:rsidR="00F966C7">
        <w:rPr>
          <w:rFonts w:ascii="Open Sans" w:hAnsi="Open Sans" w:cs="Open Sans"/>
        </w:rPr>
        <w:t>A. Cachia</w:t>
      </w:r>
      <w:r w:rsidRPr="00785136">
        <w:rPr>
          <w:rFonts w:ascii="Open Sans" w:eastAsia="Open Sans" w:hAnsi="Open Sans" w:cs="Open Sans"/>
        </w:rPr>
        <w:t>, delegate of the Aged Care Quality and Safety Commissioner (Commissioner)</w:t>
      </w:r>
      <w:r>
        <w:rPr>
          <w:rStyle w:val="FootnoteReference"/>
          <w:rFonts w:ascii="Open Sans" w:eastAsia="Open Sans" w:hAnsi="Open Sans" w:cs="Open Sans"/>
        </w:rPr>
        <w:footnoteReference w:id="1"/>
      </w:r>
      <w:r w:rsidRPr="00785136">
        <w:rPr>
          <w:rFonts w:ascii="Open Sans" w:eastAsia="Open Sans" w:hAnsi="Open Sans" w:cs="Open Sans"/>
        </w:rPr>
        <w:t xml:space="preserve">. </w:t>
      </w:r>
    </w:p>
    <w:p w14:paraId="255DC156" w14:textId="77777777" w:rsidR="00C325C1" w:rsidRPr="00785136" w:rsidRDefault="00C325C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 details the Commissioner’s assessment of the provider’s performance, in relation to the service</w:t>
      </w:r>
      <w:r>
        <w:rPr>
          <w:rFonts w:ascii="Open Sans" w:eastAsia="Open Sans" w:hAnsi="Open Sans" w:cs="Open Sans"/>
        </w:rPr>
        <w:t>s it operates</w:t>
      </w:r>
      <w:r w:rsidRPr="00785136">
        <w:rPr>
          <w:rFonts w:ascii="Open Sans" w:eastAsia="Open Sans" w:hAnsi="Open Sans" w:cs="Open Sans"/>
        </w:rPr>
        <w:t>, against the Aged Care Quality Standards (Quality Standards). The Quality Standards and requirements are assessed as either compliant or non-compliant at the Standard and requirement level where applicable.</w:t>
      </w:r>
    </w:p>
    <w:p w14:paraId="18CEC09C" w14:textId="77777777" w:rsidR="00C325C1" w:rsidRPr="00785136" w:rsidRDefault="00C325C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report also specifies any areas in which improvements must be made to ensure the Quality Standards are complied with.</w:t>
      </w:r>
    </w:p>
    <w:p w14:paraId="4EBFD545" w14:textId="77777777" w:rsidR="00C325C1" w:rsidRPr="00785136" w:rsidRDefault="00C325C1" w:rsidP="00223966">
      <w:pPr>
        <w:pStyle w:val="Heading1"/>
        <w:spacing w:before="24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Material relied on</w:t>
      </w:r>
    </w:p>
    <w:p w14:paraId="3065A58A" w14:textId="77777777" w:rsidR="00C325C1" w:rsidRPr="00785136" w:rsidRDefault="00C325C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following information has been considered in preparing the performance report:</w:t>
      </w:r>
    </w:p>
    <w:p w14:paraId="468C6112" w14:textId="6138F8A1" w:rsidR="00C325C1" w:rsidRPr="00785136" w:rsidRDefault="00C325C1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0000FF"/>
        </w:rPr>
      </w:pPr>
      <w:r w:rsidRPr="00785136">
        <w:rPr>
          <w:rFonts w:ascii="Open Sans" w:eastAsia="Open Sans" w:hAnsi="Open Sans" w:cs="Open Sans"/>
        </w:rPr>
        <w:t xml:space="preserve">the </w:t>
      </w:r>
      <w:r w:rsidR="00076ABF">
        <w:rPr>
          <w:rFonts w:ascii="Open Sans" w:eastAsia="Open Sans" w:hAnsi="Open Sans" w:cs="Open Sans"/>
        </w:rPr>
        <w:t>A</w:t>
      </w:r>
      <w:r w:rsidRPr="00785136">
        <w:rPr>
          <w:rFonts w:ascii="Open Sans" w:eastAsia="Open Sans" w:hAnsi="Open Sans" w:cs="Open Sans"/>
        </w:rPr>
        <w:t>ssessment</w:t>
      </w:r>
      <w:r w:rsidR="00076ABF">
        <w:rPr>
          <w:rFonts w:ascii="Open Sans" w:eastAsia="Open Sans" w:hAnsi="Open Sans" w:cs="Open Sans"/>
        </w:rPr>
        <w:t xml:space="preserve"> T</w:t>
      </w:r>
      <w:r w:rsidRPr="00785136">
        <w:rPr>
          <w:rFonts w:ascii="Open Sans" w:eastAsia="Open Sans" w:hAnsi="Open Sans" w:cs="Open Sans"/>
        </w:rPr>
        <w:t xml:space="preserve">eam’s report for </w:t>
      </w:r>
      <w:r w:rsidRPr="00785136">
        <w:rPr>
          <w:rFonts w:ascii="Open Sans" w:eastAsia="Open Sans" w:hAnsi="Open Sans" w:cs="Open Sans"/>
          <w:color w:val="auto"/>
        </w:rPr>
        <w:t xml:space="preserve">the Assessment contact (performance assessment) – non-site report was informed </w:t>
      </w:r>
      <w:r w:rsidRPr="00A7295A">
        <w:rPr>
          <w:rFonts w:ascii="Open Sans" w:eastAsia="Open Sans" w:hAnsi="Open Sans" w:cs="Open Sans"/>
          <w:color w:val="auto"/>
        </w:rPr>
        <w:t>by review of documents and interviews with staff, older people/representatives and others</w:t>
      </w:r>
      <w:r w:rsidR="00FE3741" w:rsidRPr="00A7295A">
        <w:rPr>
          <w:rFonts w:ascii="Open Sans" w:eastAsia="Open Sans" w:hAnsi="Open Sans" w:cs="Open Sans"/>
          <w:color w:val="auto"/>
        </w:rPr>
        <w:t>.</w:t>
      </w:r>
    </w:p>
    <w:p w14:paraId="1274C363" w14:textId="3A4909CC" w:rsidR="00C325C1" w:rsidRPr="00785136" w:rsidRDefault="00C325C1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FF0000"/>
        </w:rPr>
      </w:pPr>
      <w:r w:rsidRPr="00785136">
        <w:rPr>
          <w:rFonts w:ascii="Open Sans" w:eastAsia="Open Sans" w:hAnsi="Open Sans" w:cs="Open Sans"/>
        </w:rPr>
        <w:t xml:space="preserve">the provider’s response to the assessment team’s report received </w:t>
      </w:r>
      <w:bookmarkStart w:id="3" w:name="_Hlk144301165"/>
      <w:r w:rsidR="00DA0919">
        <w:rPr>
          <w:rFonts w:ascii="Open Sans" w:eastAsia="Open Sans" w:hAnsi="Open Sans" w:cs="Open Sans"/>
        </w:rPr>
        <w:t>19 May 2025</w:t>
      </w:r>
      <w:bookmarkEnd w:id="3"/>
      <w:r w:rsidR="00DA0919">
        <w:rPr>
          <w:rFonts w:ascii="Open Sans" w:eastAsia="Open Sans" w:hAnsi="Open Sans" w:cs="Open Sans"/>
          <w:color w:val="0000FF"/>
        </w:rPr>
        <w:t>.</w:t>
      </w:r>
    </w:p>
    <w:p w14:paraId="730BEBDB" w14:textId="77777777" w:rsidR="00DA0919" w:rsidRDefault="00DA0919">
      <w:pPr>
        <w:spacing w:after="160" w:line="259" w:lineRule="auto"/>
        <w:rPr>
          <w:rFonts w:ascii="Open Sans" w:eastAsia="Open Sans" w:hAnsi="Open Sans" w:cs="Open Sans"/>
          <w:b/>
          <w:bCs/>
          <w:color w:val="781E77"/>
          <w:sz w:val="30"/>
          <w:szCs w:val="30"/>
        </w:rPr>
      </w:pPr>
      <w:r>
        <w:rPr>
          <w:rFonts w:ascii="Open Sans" w:eastAsia="Open Sans" w:hAnsi="Open Sans" w:cs="Open Sans"/>
          <w:color w:val="781E77"/>
          <w:szCs w:val="30"/>
        </w:rPr>
        <w:br w:type="page"/>
      </w:r>
    </w:p>
    <w:p w14:paraId="110F705F" w14:textId="595D8032" w:rsidR="00C325C1" w:rsidRPr="005E2F9B" w:rsidRDefault="00C325C1" w:rsidP="005E2F9B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  <w:szCs w:val="30"/>
        </w:rPr>
      </w:pPr>
      <w:r w:rsidRPr="005E2F9B">
        <w:rPr>
          <w:rFonts w:ascii="Open Sans" w:eastAsia="Open Sans" w:hAnsi="Open Sans" w:cs="Open Sans"/>
          <w:color w:val="781E77"/>
          <w:szCs w:val="30"/>
        </w:rPr>
        <w:lastRenderedPageBreak/>
        <w:t>Assessment summary for Home Care Packages (HCP)</w:t>
      </w:r>
    </w:p>
    <w:tbl>
      <w:tblPr>
        <w:tblStyle w:val="TableGrid"/>
        <w:tblW w:w="5108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400"/>
        <w:gridCol w:w="3014"/>
      </w:tblGrid>
      <w:tr w:rsidR="00336163" w14:paraId="5B0B3CBA" w14:textId="77777777" w:rsidTr="0033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02A83084" w14:textId="77777777" w:rsidR="00C325C1" w:rsidRPr="008E245C" w:rsidRDefault="00C325C1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bookmarkStart w:id="4" w:name="_Hlk177044633"/>
            <w:r w:rsidRPr="008E245C">
              <w:rPr>
                <w:rFonts w:ascii="Open Sans" w:hAnsi="Open Sans" w:cs="Open Sans"/>
              </w:rPr>
              <w:t>Standard 7 Human resources</w:t>
            </w:r>
          </w:p>
        </w:tc>
        <w:tc>
          <w:tcPr>
            <w:tcW w:w="1447" w:type="pct"/>
            <w:shd w:val="clear" w:color="auto" w:fill="auto"/>
          </w:tcPr>
          <w:p w14:paraId="0959F4A6" w14:textId="178097C0" w:rsidR="00C325C1" w:rsidRPr="00562E61" w:rsidRDefault="00562E61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</w:rPr>
            </w:pPr>
            <w:r w:rsidRPr="001D5B85">
              <w:rPr>
                <w:rFonts w:ascii="Arial" w:hAnsi="Arial" w:cs="Arial"/>
                <w:bCs/>
              </w:rPr>
              <w:t xml:space="preserve">Not </w:t>
            </w:r>
            <w:r w:rsidR="001D5B85" w:rsidRPr="001D5B85">
              <w:rPr>
                <w:rFonts w:ascii="Arial" w:hAnsi="Arial" w:cs="Arial"/>
                <w:bCs/>
              </w:rPr>
              <w:t>Compliant</w:t>
            </w:r>
          </w:p>
        </w:tc>
      </w:tr>
    </w:tbl>
    <w:bookmarkEnd w:id="4"/>
    <w:p w14:paraId="60D44645" w14:textId="77777777" w:rsidR="00C325C1" w:rsidRPr="005E2F9B" w:rsidRDefault="00C325C1" w:rsidP="005E2F9B">
      <w:pPr>
        <w:pStyle w:val="Heading1"/>
        <w:spacing w:before="240" w:after="240" w:line="22" w:lineRule="atLeast"/>
        <w:rPr>
          <w:rFonts w:ascii="Open Sans" w:hAnsi="Open Sans" w:cs="Open Sans"/>
          <w:color w:val="781E77"/>
          <w:szCs w:val="30"/>
        </w:rPr>
      </w:pPr>
      <w:r w:rsidRPr="005E2F9B">
        <w:rPr>
          <w:rFonts w:ascii="Open Sans" w:hAnsi="Open Sans" w:cs="Open Sans"/>
          <w:color w:val="781E77"/>
          <w:szCs w:val="30"/>
        </w:rPr>
        <w:t>Assessment summary for Commonwealth Home Support Programme (CHSP)</w:t>
      </w:r>
    </w:p>
    <w:tbl>
      <w:tblPr>
        <w:tblStyle w:val="TableGrid"/>
        <w:tblW w:w="5108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59"/>
        <w:gridCol w:w="3155"/>
      </w:tblGrid>
      <w:tr w:rsidR="00336163" w14:paraId="5F0A9BF6" w14:textId="77777777" w:rsidTr="0033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6630F50F" w14:textId="77777777" w:rsidR="00C325C1" w:rsidRPr="008E245C" w:rsidRDefault="00C325C1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</w:rPr>
              <w:t>Standard 7 Human resources</w:t>
            </w:r>
          </w:p>
        </w:tc>
        <w:tc>
          <w:tcPr>
            <w:tcW w:w="1515" w:type="pct"/>
            <w:shd w:val="clear" w:color="auto" w:fill="auto"/>
          </w:tcPr>
          <w:p w14:paraId="7F363E8D" w14:textId="4DA46987" w:rsidR="00C325C1" w:rsidRPr="001D5B85" w:rsidRDefault="001D5B85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</w:rPr>
            </w:pPr>
            <w:r w:rsidRPr="001D5B85">
              <w:rPr>
                <w:rFonts w:ascii="Arial" w:hAnsi="Arial" w:cs="Arial"/>
                <w:bCs/>
              </w:rPr>
              <w:t>Not Compliant</w:t>
            </w:r>
          </w:p>
        </w:tc>
      </w:tr>
    </w:tbl>
    <w:p w14:paraId="6333210A" w14:textId="77777777" w:rsidR="00C325C1" w:rsidRPr="00D00B68" w:rsidRDefault="00C325C1" w:rsidP="00F87E39">
      <w:pPr>
        <w:pStyle w:val="NormalArial"/>
        <w:spacing w:before="120"/>
        <w:rPr>
          <w:rFonts w:ascii="Open Sans" w:hAnsi="Open Sans" w:cs="Open Sans"/>
          <w:color w:val="auto"/>
        </w:rPr>
      </w:pPr>
      <w:r w:rsidRPr="00D00B68">
        <w:rPr>
          <w:rFonts w:ascii="Open Sans" w:hAnsi="Open Sans" w:cs="Open Sans"/>
          <w:color w:val="auto"/>
        </w:rPr>
        <w:t>A detailed assessment is provided later in this report for each assessed Standard.</w:t>
      </w:r>
    </w:p>
    <w:p w14:paraId="3B875BDE" w14:textId="77777777" w:rsidR="00C325C1" w:rsidRPr="00785136" w:rsidRDefault="00C325C1" w:rsidP="00FC045E">
      <w:pPr>
        <w:pStyle w:val="Heading1"/>
        <w:spacing w:before="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Areas for improvement</w:t>
      </w:r>
    </w:p>
    <w:p w14:paraId="6E79290C" w14:textId="77777777" w:rsidR="00C325C1" w:rsidRPr="00785136" w:rsidRDefault="00C325C1" w:rsidP="00F87E39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t xml:space="preserve">Areas have been identified in which </w:t>
      </w:r>
      <w:r w:rsidRPr="00785136">
        <w:rPr>
          <w:rFonts w:ascii="Open Sans" w:hAnsi="Open Sans" w:cs="Open Sans"/>
          <w:b/>
        </w:rPr>
        <w:t>improvements must be made to ensure compliance with the Quality Standards</w:t>
      </w:r>
      <w:r w:rsidRPr="00785136">
        <w:rPr>
          <w:rFonts w:ascii="Open Sans" w:hAnsi="Open Sans" w:cs="Open Sans"/>
        </w:rPr>
        <w:t>. This is based on non-compliance with the Quality Standards as described in this performance report.</w:t>
      </w:r>
    </w:p>
    <w:p w14:paraId="3928B04A" w14:textId="7B07C10D" w:rsidR="00C325C1" w:rsidRPr="00692C96" w:rsidRDefault="00692C96" w:rsidP="00617ECE">
      <w:pPr>
        <w:pStyle w:val="ListBullet"/>
        <w:numPr>
          <w:ilvl w:val="0"/>
          <w:numId w:val="24"/>
        </w:numPr>
        <w:spacing w:after="120" w:line="22" w:lineRule="atLeast"/>
        <w:rPr>
          <w:rFonts w:ascii="Open Sans" w:hAnsi="Open Sans" w:cs="Open Sans"/>
        </w:rPr>
      </w:pPr>
      <w:r w:rsidRPr="00692C96">
        <w:rPr>
          <w:rFonts w:ascii="Open Sans" w:hAnsi="Open Sans" w:cs="Open Sans"/>
        </w:rPr>
        <w:t>the provider is not ensuring the regular</w:t>
      </w:r>
      <w:r>
        <w:rPr>
          <w:rFonts w:ascii="Open Sans" w:hAnsi="Open Sans" w:cs="Open Sans"/>
        </w:rPr>
        <w:t xml:space="preserve"> </w:t>
      </w:r>
      <w:r w:rsidRPr="00692C96">
        <w:rPr>
          <w:rFonts w:ascii="Open Sans" w:hAnsi="Open Sans" w:cs="Open Sans"/>
        </w:rPr>
        <w:t>assessment, monitoring and review of the</w:t>
      </w:r>
      <w:r w:rsidR="00617ECE">
        <w:rPr>
          <w:rFonts w:ascii="Open Sans" w:hAnsi="Open Sans" w:cs="Open Sans"/>
        </w:rPr>
        <w:t xml:space="preserve"> </w:t>
      </w:r>
      <w:r w:rsidRPr="00692C96">
        <w:rPr>
          <w:rFonts w:ascii="Open Sans" w:hAnsi="Open Sans" w:cs="Open Sans"/>
        </w:rPr>
        <w:t>performance of its workforce.</w:t>
      </w:r>
    </w:p>
    <w:p w14:paraId="5D1CE683" w14:textId="77777777" w:rsidR="009103F2" w:rsidRDefault="009103F2">
      <w:pPr>
        <w:spacing w:after="160" w:line="259" w:lineRule="auto"/>
        <w:rPr>
          <w:rFonts w:ascii="Open Sans" w:hAnsi="Open Sans" w:cs="Open Sans"/>
          <w:b/>
          <w:bCs/>
          <w:sz w:val="30"/>
          <w:szCs w:val="28"/>
        </w:rPr>
      </w:pPr>
      <w:r>
        <w:rPr>
          <w:rFonts w:ascii="Open Sans" w:hAnsi="Open Sans" w:cs="Open Sans"/>
        </w:rPr>
        <w:br w:type="page"/>
      </w:r>
    </w:p>
    <w:p w14:paraId="71EF64C4" w14:textId="5112E661" w:rsidR="00C325C1" w:rsidRPr="00395939" w:rsidRDefault="00C325C1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7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4"/>
        <w:gridCol w:w="4600"/>
        <w:gridCol w:w="1985"/>
        <w:gridCol w:w="1835"/>
      </w:tblGrid>
      <w:tr w:rsidR="00336163" w14:paraId="0CECD831" w14:textId="77777777" w:rsidTr="0033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  <w:shd w:val="clear" w:color="auto" w:fill="781E77"/>
          </w:tcPr>
          <w:p w14:paraId="07F9B7AE" w14:textId="77777777" w:rsidR="00C325C1" w:rsidRPr="00395939" w:rsidRDefault="00C325C1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Human resources</w:t>
            </w:r>
          </w:p>
        </w:tc>
        <w:tc>
          <w:tcPr>
            <w:tcW w:w="1985" w:type="dxa"/>
            <w:shd w:val="clear" w:color="auto" w:fill="781E77"/>
          </w:tcPr>
          <w:p w14:paraId="12084716" w14:textId="77777777" w:rsidR="00C325C1" w:rsidRPr="00395939" w:rsidRDefault="00C325C1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  <w:tc>
          <w:tcPr>
            <w:tcW w:w="1835" w:type="dxa"/>
            <w:shd w:val="clear" w:color="auto" w:fill="781E77"/>
          </w:tcPr>
          <w:p w14:paraId="629BC54C" w14:textId="77777777" w:rsidR="00C325C1" w:rsidRPr="00395939" w:rsidRDefault="00C325C1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336163" w14:paraId="700AAA21" w14:textId="77777777" w:rsidTr="00336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2F6B404" w14:textId="77777777" w:rsidR="00C325C1" w:rsidRPr="00395939" w:rsidRDefault="00C325C1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7(3)(c)</w:t>
            </w:r>
          </w:p>
        </w:tc>
        <w:tc>
          <w:tcPr>
            <w:tcW w:w="4600" w:type="dxa"/>
            <w:shd w:val="clear" w:color="auto" w:fill="auto"/>
          </w:tcPr>
          <w:p w14:paraId="0D64CC35" w14:textId="77777777" w:rsidR="00C325C1" w:rsidRPr="00395939" w:rsidRDefault="00C325C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workforce is competent and the members of the workforce have the qualifications and knowledge to effectively perform their roles.</w:t>
            </w:r>
          </w:p>
        </w:tc>
        <w:tc>
          <w:tcPr>
            <w:tcW w:w="1985" w:type="dxa"/>
            <w:shd w:val="clear" w:color="auto" w:fill="auto"/>
          </w:tcPr>
          <w:p w14:paraId="6EFABD0E" w14:textId="77777777" w:rsidR="00C325C1" w:rsidRPr="00395939" w:rsidRDefault="00366B6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678348282"/>
                <w:placeholder>
                  <w:docPart w:val="C35BE55A59EA4918A9E6D1796E08932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C325C1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C325C1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14:paraId="2433BDF2" w14:textId="77777777" w:rsidR="00C325C1" w:rsidRPr="00395939" w:rsidRDefault="00366B63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72977734"/>
                <w:placeholder>
                  <w:docPart w:val="4CC85BD1B8954F4E86F93CBDBC41209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C325C1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C325C1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36163" w14:paraId="10E1DB6C" w14:textId="77777777" w:rsidTr="003361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42D9D30" w14:textId="77777777" w:rsidR="00C325C1" w:rsidRPr="00395939" w:rsidRDefault="00C325C1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7(3)(d)</w:t>
            </w:r>
          </w:p>
        </w:tc>
        <w:tc>
          <w:tcPr>
            <w:tcW w:w="4600" w:type="dxa"/>
            <w:shd w:val="clear" w:color="auto" w:fill="auto"/>
          </w:tcPr>
          <w:p w14:paraId="44F4152D" w14:textId="77777777" w:rsidR="00C325C1" w:rsidRPr="00395939" w:rsidRDefault="00C325C1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workforce is recruited, trained, equipped and supported to deliver the outcomes required by these standards.</w:t>
            </w:r>
          </w:p>
        </w:tc>
        <w:tc>
          <w:tcPr>
            <w:tcW w:w="1985" w:type="dxa"/>
            <w:shd w:val="clear" w:color="auto" w:fill="auto"/>
          </w:tcPr>
          <w:p w14:paraId="62DD37E9" w14:textId="77777777" w:rsidR="00C325C1" w:rsidRPr="00395939" w:rsidRDefault="00366B63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223107020"/>
                <w:placeholder>
                  <w:docPart w:val="F692F83C515E485B91B1FDBFC852694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C325C1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C325C1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14:paraId="5BB6DA4E" w14:textId="77777777" w:rsidR="00C325C1" w:rsidRPr="00395939" w:rsidRDefault="00366B63" w:rsidP="007E513C">
            <w:pPr>
              <w:spacing w:before="0" w:line="22" w:lineRule="atLeast"/>
              <w:ind w:right="-1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618285660"/>
                <w:placeholder>
                  <w:docPart w:val="7605798C20D74A7A9A1E08F298C9908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C325C1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C325C1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36163" w14:paraId="06B132A8" w14:textId="77777777" w:rsidTr="00336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3AB8617" w14:textId="77777777" w:rsidR="00C325C1" w:rsidRPr="00395939" w:rsidRDefault="00C325C1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7(3)(e)</w:t>
            </w:r>
          </w:p>
        </w:tc>
        <w:tc>
          <w:tcPr>
            <w:tcW w:w="4600" w:type="dxa"/>
            <w:shd w:val="clear" w:color="auto" w:fill="auto"/>
          </w:tcPr>
          <w:p w14:paraId="2644019D" w14:textId="77777777" w:rsidR="00C325C1" w:rsidRPr="00395939" w:rsidRDefault="00C325C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Regular assessment, monitoring and review of the performance of each member of the workforce is undertaken.</w:t>
            </w:r>
          </w:p>
        </w:tc>
        <w:tc>
          <w:tcPr>
            <w:tcW w:w="1985" w:type="dxa"/>
            <w:shd w:val="clear" w:color="auto" w:fill="auto"/>
          </w:tcPr>
          <w:p w14:paraId="19FEB509" w14:textId="01940203" w:rsidR="00C325C1" w:rsidRPr="00395939" w:rsidRDefault="00366B63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298564932"/>
                <w:placeholder>
                  <w:docPart w:val="981AA2D85B67438CBEDA800AC2F7B845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72D1A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C325C1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14:paraId="5B73DB4E" w14:textId="61F53B17" w:rsidR="00C325C1" w:rsidRPr="00395939" w:rsidRDefault="00366B63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925421265"/>
                <w:placeholder>
                  <w:docPart w:val="A8376B1EEED148FCB5C2C77BEEA1C88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72D1A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C325C1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74B2F03F" w14:textId="415BE7B0" w:rsidR="003056B7" w:rsidRPr="002B6787" w:rsidRDefault="00C325C1" w:rsidP="002B6787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58209AFC" w14:textId="71DA72D9" w:rsidR="00D93883" w:rsidRPr="00D93883" w:rsidRDefault="00D93883" w:rsidP="008C52F2">
      <w:pPr>
        <w:pStyle w:val="NormalArial"/>
        <w:rPr>
          <w:rFonts w:ascii="Open Sans" w:hAnsi="Open Sans" w:cs="Open Sans"/>
          <w:u w:val="single"/>
        </w:rPr>
      </w:pPr>
      <w:r w:rsidRPr="00D93883">
        <w:rPr>
          <w:rFonts w:ascii="Open Sans" w:hAnsi="Open Sans" w:cs="Open Sans"/>
          <w:u w:val="single"/>
        </w:rPr>
        <w:t>Requirement 7(3)(e)</w:t>
      </w:r>
    </w:p>
    <w:p w14:paraId="6323FE8B" w14:textId="1CFD210A" w:rsidR="00F46909" w:rsidRPr="00084131" w:rsidRDefault="00F46909" w:rsidP="00F46909">
      <w:pPr>
        <w:pStyle w:val="NormalArial"/>
        <w:rPr>
          <w:rFonts w:ascii="Open Sans" w:hAnsi="Open Sans" w:cs="Open Sans"/>
        </w:rPr>
      </w:pPr>
      <w:r w:rsidRPr="00084131">
        <w:rPr>
          <w:rFonts w:ascii="Open Sans" w:hAnsi="Open Sans" w:cs="Open Sans"/>
        </w:rPr>
        <w:t xml:space="preserve">The Assessment Team reported the provider did not demonstrate that </w:t>
      </w:r>
      <w:r w:rsidR="0078195A" w:rsidRPr="00084131">
        <w:rPr>
          <w:rFonts w:ascii="Open Sans" w:hAnsi="Open Sans" w:cs="Open Sans"/>
        </w:rPr>
        <w:t>regular assessment, monitoring and review of performance of each member of the workforce</w:t>
      </w:r>
      <w:r w:rsidRPr="00084131">
        <w:rPr>
          <w:rFonts w:ascii="Open Sans" w:hAnsi="Open Sans" w:cs="Open Sans"/>
        </w:rPr>
        <w:t>. The Assessment Team provided the following evidence to support their assessment:</w:t>
      </w:r>
    </w:p>
    <w:p w14:paraId="51E6C5CE" w14:textId="33054221" w:rsidR="00F45E60" w:rsidRDefault="00BC2BE5" w:rsidP="00F45E60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organisation </w:t>
      </w:r>
      <w:r w:rsidR="00D665A4">
        <w:rPr>
          <w:rFonts w:ascii="Open Sans" w:hAnsi="Open Sans" w:cs="Open Sans"/>
        </w:rPr>
        <w:t xml:space="preserve">conducted performance management on team leading staff </w:t>
      </w:r>
      <w:r w:rsidR="00037FF5">
        <w:rPr>
          <w:rFonts w:ascii="Open Sans" w:hAnsi="Open Sans" w:cs="Open Sans"/>
        </w:rPr>
        <w:t>to address the missed oversight of sub-contracted and brokered staff.</w:t>
      </w:r>
    </w:p>
    <w:p w14:paraId="6BC13A4D" w14:textId="77777777" w:rsidR="00AA4FD4" w:rsidRDefault="00AA4FD4" w:rsidP="00AA4FD4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The Assessment Team sighted sub-contractor agreements are in place.</w:t>
      </w:r>
    </w:p>
    <w:p w14:paraId="1C63E7E8" w14:textId="22BC3A5E" w:rsidR="00AA4FD4" w:rsidRPr="00AA4FD4" w:rsidRDefault="00AA4FD4" w:rsidP="00AA4FD4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Evidence showed the organisation engaged an external consultant to support the provider to address the deficits identified.</w:t>
      </w:r>
    </w:p>
    <w:p w14:paraId="35B6E7B5" w14:textId="7E0B8E6D" w:rsidR="00C01505" w:rsidRDefault="00C01505" w:rsidP="00C01505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</w:t>
      </w:r>
      <w:r w:rsidRPr="00C01505">
        <w:rPr>
          <w:rFonts w:ascii="Open Sans" w:hAnsi="Open Sans" w:cs="Open Sans"/>
        </w:rPr>
        <w:t xml:space="preserve">anagement </w:t>
      </w:r>
      <w:r w:rsidR="00D55CC5">
        <w:rPr>
          <w:rFonts w:ascii="Open Sans" w:hAnsi="Open Sans" w:cs="Open Sans"/>
        </w:rPr>
        <w:t>said</w:t>
      </w:r>
      <w:r w:rsidR="00E43696">
        <w:rPr>
          <w:rFonts w:ascii="Open Sans" w:hAnsi="Open Sans" w:cs="Open Sans"/>
        </w:rPr>
        <w:t xml:space="preserve"> they are yet to complete </w:t>
      </w:r>
      <w:r w:rsidR="00F87AB7">
        <w:rPr>
          <w:rFonts w:ascii="Open Sans" w:hAnsi="Open Sans" w:cs="Open Sans"/>
        </w:rPr>
        <w:t>annual appraisal</w:t>
      </w:r>
      <w:r w:rsidR="00E43696">
        <w:rPr>
          <w:rFonts w:ascii="Open Sans" w:hAnsi="Open Sans" w:cs="Open Sans"/>
        </w:rPr>
        <w:t>s for all permanent employees</w:t>
      </w:r>
      <w:r w:rsidR="00F87AB7">
        <w:rPr>
          <w:rFonts w:ascii="Open Sans" w:hAnsi="Open Sans" w:cs="Open Sans"/>
        </w:rPr>
        <w:t>, in line with the organisation’s policy</w:t>
      </w:r>
      <w:r w:rsidR="00D55CC5">
        <w:rPr>
          <w:rFonts w:ascii="Open Sans" w:hAnsi="Open Sans" w:cs="Open Sans"/>
        </w:rPr>
        <w:t xml:space="preserve">, however </w:t>
      </w:r>
      <w:r w:rsidR="00B927F0">
        <w:rPr>
          <w:rFonts w:ascii="Open Sans" w:hAnsi="Open Sans" w:cs="Open Sans"/>
        </w:rPr>
        <w:t>improvements have been made</w:t>
      </w:r>
      <w:r w:rsidR="00E43696">
        <w:rPr>
          <w:rFonts w:ascii="Open Sans" w:hAnsi="Open Sans" w:cs="Open Sans"/>
        </w:rPr>
        <w:t>.</w:t>
      </w:r>
      <w:r w:rsidR="00B927F0">
        <w:rPr>
          <w:rFonts w:ascii="Open Sans" w:hAnsi="Open Sans" w:cs="Open Sans"/>
        </w:rPr>
        <w:t xml:space="preserve"> I</w:t>
      </w:r>
      <w:r w:rsidRPr="00C01505">
        <w:rPr>
          <w:rFonts w:ascii="Open Sans" w:hAnsi="Open Sans" w:cs="Open Sans"/>
        </w:rPr>
        <w:t>mprovements</w:t>
      </w:r>
      <w:r>
        <w:rPr>
          <w:rFonts w:ascii="Open Sans" w:hAnsi="Open Sans" w:cs="Open Sans"/>
        </w:rPr>
        <w:t xml:space="preserve"> </w:t>
      </w:r>
      <w:r w:rsidRPr="00C01505">
        <w:rPr>
          <w:rFonts w:ascii="Open Sans" w:hAnsi="Open Sans" w:cs="Open Sans"/>
        </w:rPr>
        <w:t>implemented include tracking and monitoring to ensure all mandatory</w:t>
      </w:r>
      <w:r>
        <w:rPr>
          <w:rFonts w:ascii="Open Sans" w:hAnsi="Open Sans" w:cs="Open Sans"/>
        </w:rPr>
        <w:t xml:space="preserve"> </w:t>
      </w:r>
      <w:r w:rsidRPr="00C01505">
        <w:rPr>
          <w:rFonts w:ascii="Open Sans" w:hAnsi="Open Sans" w:cs="Open Sans"/>
        </w:rPr>
        <w:t>appraisals will be completed by the end of 2025.</w:t>
      </w:r>
    </w:p>
    <w:p w14:paraId="72B87F1E" w14:textId="248AC604" w:rsidR="00AA4FD4" w:rsidRDefault="00B65075" w:rsidP="00C01505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provider </w:t>
      </w:r>
      <w:r w:rsidR="00F84A0A">
        <w:rPr>
          <w:rFonts w:ascii="Open Sans" w:hAnsi="Open Sans" w:cs="Open Sans"/>
        </w:rPr>
        <w:t>could not provide evidence of an embedded compliance system to manage the onboarding of sub-contracted arrangement</w:t>
      </w:r>
      <w:r w:rsidR="00BA7A4F">
        <w:rPr>
          <w:rFonts w:ascii="Open Sans" w:hAnsi="Open Sans" w:cs="Open Sans"/>
        </w:rPr>
        <w:t>s or review service delivery performance for sub-contractors</w:t>
      </w:r>
      <w:r w:rsidR="00F84A0A">
        <w:rPr>
          <w:rFonts w:ascii="Open Sans" w:hAnsi="Open Sans" w:cs="Open Sans"/>
        </w:rPr>
        <w:t>, in line with the sub-contractor agreement</w:t>
      </w:r>
      <w:r w:rsidR="002B66F5">
        <w:rPr>
          <w:rFonts w:ascii="Open Sans" w:hAnsi="Open Sans" w:cs="Open Sans"/>
        </w:rPr>
        <w:t>.</w:t>
      </w:r>
    </w:p>
    <w:p w14:paraId="49BAF3C0" w14:textId="22779534" w:rsidR="002B66F5" w:rsidRDefault="002B66F5" w:rsidP="00F731E4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Management said </w:t>
      </w:r>
      <w:r w:rsidR="00F731E4" w:rsidRPr="00F731E4">
        <w:rPr>
          <w:rFonts w:ascii="Open Sans" w:hAnsi="Open Sans" w:cs="Open Sans"/>
        </w:rPr>
        <w:t>performance</w:t>
      </w:r>
      <w:r w:rsidR="00F731E4">
        <w:rPr>
          <w:rFonts w:ascii="Open Sans" w:hAnsi="Open Sans" w:cs="Open Sans"/>
        </w:rPr>
        <w:t xml:space="preserve"> </w:t>
      </w:r>
      <w:r w:rsidR="00F731E4" w:rsidRPr="00F731E4">
        <w:rPr>
          <w:rFonts w:ascii="Open Sans" w:hAnsi="Open Sans" w:cs="Open Sans"/>
        </w:rPr>
        <w:t>review of sub</w:t>
      </w:r>
      <w:r w:rsidR="00F731E4">
        <w:rPr>
          <w:rFonts w:ascii="Open Sans" w:hAnsi="Open Sans" w:cs="Open Sans"/>
        </w:rPr>
        <w:t>-</w:t>
      </w:r>
      <w:r w:rsidR="00F731E4" w:rsidRPr="00F731E4">
        <w:rPr>
          <w:rFonts w:ascii="Open Sans" w:hAnsi="Open Sans" w:cs="Open Sans"/>
        </w:rPr>
        <w:t>contracted services would only occur, should a complaint</w:t>
      </w:r>
      <w:r w:rsidR="00F731E4">
        <w:rPr>
          <w:rFonts w:ascii="Open Sans" w:hAnsi="Open Sans" w:cs="Open Sans"/>
        </w:rPr>
        <w:t xml:space="preserve"> </w:t>
      </w:r>
      <w:r w:rsidR="00F731E4" w:rsidRPr="00F731E4">
        <w:rPr>
          <w:rFonts w:ascii="Open Sans" w:hAnsi="Open Sans" w:cs="Open Sans"/>
        </w:rPr>
        <w:t>be received by a consumer regarding the individual service provision</w:t>
      </w:r>
      <w:r w:rsidR="00F731E4">
        <w:rPr>
          <w:rFonts w:ascii="Open Sans" w:hAnsi="Open Sans" w:cs="Open Sans"/>
        </w:rPr>
        <w:t>.</w:t>
      </w:r>
    </w:p>
    <w:p w14:paraId="01D1F78E" w14:textId="48EA7545" w:rsidR="00F731E4" w:rsidRDefault="00BB4996" w:rsidP="00F731E4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Assessment Team sighted a </w:t>
      </w:r>
      <w:r w:rsidR="00CF1ECE">
        <w:rPr>
          <w:rFonts w:ascii="Open Sans" w:hAnsi="Open Sans" w:cs="Open Sans"/>
        </w:rPr>
        <w:t xml:space="preserve">self-identified </w:t>
      </w:r>
      <w:r>
        <w:rPr>
          <w:rFonts w:ascii="Open Sans" w:hAnsi="Open Sans" w:cs="Open Sans"/>
        </w:rPr>
        <w:t xml:space="preserve">continuous improvement action </w:t>
      </w:r>
      <w:r w:rsidR="00CF1ECE">
        <w:rPr>
          <w:rFonts w:ascii="Open Sans" w:hAnsi="Open Sans" w:cs="Open Sans"/>
        </w:rPr>
        <w:t xml:space="preserve">for the provider to continue ongoing oversight </w:t>
      </w:r>
      <w:r w:rsidR="00D2116C">
        <w:rPr>
          <w:rFonts w:ascii="Open Sans" w:hAnsi="Open Sans" w:cs="Open Sans"/>
        </w:rPr>
        <w:t>of sub-contracted services until July 2025.</w:t>
      </w:r>
    </w:p>
    <w:p w14:paraId="1CAB653D" w14:textId="4BE7C040" w:rsidR="0019154A" w:rsidRPr="00F731E4" w:rsidRDefault="0019154A" w:rsidP="00F731E4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Evidence demonstrated an internal audit was conducted by an external consultant</w:t>
      </w:r>
      <w:r w:rsidR="004C58CC">
        <w:rPr>
          <w:rFonts w:ascii="Open Sans" w:hAnsi="Open Sans" w:cs="Open Sans"/>
        </w:rPr>
        <w:t xml:space="preserve">, acknowledging sub-contractor management processes are not effectively documented </w:t>
      </w:r>
      <w:r w:rsidR="002F7BEA">
        <w:rPr>
          <w:rFonts w:ascii="Open Sans" w:hAnsi="Open Sans" w:cs="Open Sans"/>
        </w:rPr>
        <w:t>and is to be improved.</w:t>
      </w:r>
    </w:p>
    <w:p w14:paraId="22D4C2B7" w14:textId="77777777" w:rsidR="00084131" w:rsidRPr="00AB044D" w:rsidRDefault="00084131" w:rsidP="00084131">
      <w:pPr>
        <w:pStyle w:val="NormalArial"/>
        <w:rPr>
          <w:rFonts w:ascii="Open Sans" w:hAnsi="Open Sans" w:cs="Open Sans"/>
        </w:rPr>
      </w:pPr>
      <w:r w:rsidRPr="00AB044D">
        <w:rPr>
          <w:rFonts w:ascii="Open Sans" w:hAnsi="Open Sans" w:cs="Open Sans"/>
        </w:rPr>
        <w:t xml:space="preserve">In response to the Assessment Team’s report, the provider submitted a response outlining additional information and actions undertaken to address the deficiencies. The response includes the following evidence relevant to my finding:  </w:t>
      </w:r>
    </w:p>
    <w:p w14:paraId="7BD58BD9" w14:textId="7936AAB0" w:rsidR="00EE45DE" w:rsidRDefault="00EE45DE" w:rsidP="00EE45DE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Management said the continuous improvement action for the provider to continue ongoing oversight of sub-contracted services</w:t>
      </w:r>
      <w:r w:rsidR="00547D47">
        <w:rPr>
          <w:rFonts w:ascii="Open Sans" w:hAnsi="Open Sans" w:cs="Open Sans"/>
        </w:rPr>
        <w:t xml:space="preserve"> has been extended beyond</w:t>
      </w:r>
      <w:r>
        <w:rPr>
          <w:rFonts w:ascii="Open Sans" w:hAnsi="Open Sans" w:cs="Open Sans"/>
        </w:rPr>
        <w:t xml:space="preserve"> July 2025</w:t>
      </w:r>
      <w:r w:rsidR="00547D47">
        <w:rPr>
          <w:rFonts w:ascii="Open Sans" w:hAnsi="Open Sans" w:cs="Open Sans"/>
        </w:rPr>
        <w:t xml:space="preserve"> to ensure changes remain embedded</w:t>
      </w:r>
      <w:r>
        <w:rPr>
          <w:rFonts w:ascii="Open Sans" w:hAnsi="Open Sans" w:cs="Open Sans"/>
        </w:rPr>
        <w:t>.</w:t>
      </w:r>
    </w:p>
    <w:p w14:paraId="194ED965" w14:textId="6CEF457F" w:rsidR="007A05DB" w:rsidRDefault="007A05DB" w:rsidP="0026080D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Explanation, with evidence provided, of an established project team to </w:t>
      </w:r>
      <w:r w:rsidR="009C7393">
        <w:rPr>
          <w:rFonts w:ascii="Open Sans" w:hAnsi="Open Sans" w:cs="Open Sans"/>
        </w:rPr>
        <w:t xml:space="preserve">address policy, process and guidance review and monitoring of sub-contracted </w:t>
      </w:r>
      <w:r w:rsidR="005C5054">
        <w:rPr>
          <w:rFonts w:ascii="Open Sans" w:hAnsi="Open Sans" w:cs="Open Sans"/>
        </w:rPr>
        <w:t>and brokered arrangements.</w:t>
      </w:r>
    </w:p>
    <w:p w14:paraId="5BC15E22" w14:textId="2B431F1C" w:rsidR="005C5054" w:rsidRDefault="005C5054" w:rsidP="0026080D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Explanation, with evidence provided, </w:t>
      </w:r>
      <w:r w:rsidR="002E1E7E">
        <w:rPr>
          <w:rFonts w:ascii="Open Sans" w:hAnsi="Open Sans" w:cs="Open Sans"/>
        </w:rPr>
        <w:t xml:space="preserve">of a </w:t>
      </w:r>
      <w:r>
        <w:rPr>
          <w:rFonts w:ascii="Open Sans" w:hAnsi="Open Sans" w:cs="Open Sans"/>
        </w:rPr>
        <w:t xml:space="preserve">comprehensive review </w:t>
      </w:r>
      <w:r w:rsidR="00A125BE">
        <w:rPr>
          <w:rFonts w:ascii="Open Sans" w:hAnsi="Open Sans" w:cs="Open Sans"/>
        </w:rPr>
        <w:t xml:space="preserve">undertaken </w:t>
      </w:r>
      <w:r>
        <w:rPr>
          <w:rFonts w:ascii="Open Sans" w:hAnsi="Open Sans" w:cs="Open Sans"/>
        </w:rPr>
        <w:t>of all current sub-contractors</w:t>
      </w:r>
      <w:r w:rsidR="00A125BE">
        <w:rPr>
          <w:rFonts w:ascii="Open Sans" w:hAnsi="Open Sans" w:cs="Open Sans"/>
        </w:rPr>
        <w:t>.</w:t>
      </w:r>
    </w:p>
    <w:p w14:paraId="51690EAF" w14:textId="77777777" w:rsidR="00DA1825" w:rsidRDefault="00DA1825" w:rsidP="00DA1825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Explanation of an organisation wide implementation of a human resources information system to ensure accountabilities, monitoring and alerts for roles with responsibility for undertaking annual performance assessments.</w:t>
      </w:r>
    </w:p>
    <w:p w14:paraId="2C9BA185" w14:textId="24874611" w:rsidR="00A125BE" w:rsidRPr="00AB044D" w:rsidRDefault="00A125BE" w:rsidP="0026080D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Explanation, with evidence provided, </w:t>
      </w:r>
      <w:r w:rsidR="0008507F">
        <w:rPr>
          <w:rFonts w:ascii="Open Sans" w:hAnsi="Open Sans" w:cs="Open Sans"/>
        </w:rPr>
        <w:t xml:space="preserve">of </w:t>
      </w:r>
      <w:r>
        <w:rPr>
          <w:rFonts w:ascii="Open Sans" w:hAnsi="Open Sans" w:cs="Open Sans"/>
        </w:rPr>
        <w:t xml:space="preserve">communication </w:t>
      </w:r>
      <w:r w:rsidR="00FB181B">
        <w:rPr>
          <w:rFonts w:ascii="Open Sans" w:hAnsi="Open Sans" w:cs="Open Sans"/>
        </w:rPr>
        <w:t xml:space="preserve">from the CEO </w:t>
      </w:r>
      <w:r>
        <w:rPr>
          <w:rFonts w:ascii="Open Sans" w:hAnsi="Open Sans" w:cs="Open Sans"/>
        </w:rPr>
        <w:t>to all current sub-contractors</w:t>
      </w:r>
      <w:r w:rsidR="00FB181B">
        <w:rPr>
          <w:rFonts w:ascii="Open Sans" w:hAnsi="Open Sans" w:cs="Open Sans"/>
        </w:rPr>
        <w:t xml:space="preserve"> across the organisation to advise of requirements when </w:t>
      </w:r>
      <w:r w:rsidR="00AB2C57">
        <w:rPr>
          <w:rFonts w:ascii="Open Sans" w:hAnsi="Open Sans" w:cs="Open Sans"/>
        </w:rPr>
        <w:t>working with the organisation.</w:t>
      </w:r>
    </w:p>
    <w:p w14:paraId="7DF0365F" w14:textId="57A9941E" w:rsidR="00C242A6" w:rsidRDefault="00B27BC2" w:rsidP="00C242A6">
      <w:pPr>
        <w:pStyle w:val="NormalArial"/>
        <w:rPr>
          <w:rFonts w:ascii="Open Sans" w:hAnsi="Open Sans" w:cs="Open Sans"/>
        </w:rPr>
      </w:pPr>
      <w:r w:rsidRPr="00AB044D">
        <w:rPr>
          <w:rFonts w:ascii="Open Sans" w:hAnsi="Open Sans" w:cs="Open Sans"/>
        </w:rPr>
        <w:t>In coming to my finding, I have considered the information and evidence in the Assessment Team’s report and provider’s response</w:t>
      </w:r>
      <w:r w:rsidR="00B706CC">
        <w:rPr>
          <w:rFonts w:ascii="Open Sans" w:hAnsi="Open Sans" w:cs="Open Sans"/>
        </w:rPr>
        <w:t xml:space="preserve">. </w:t>
      </w:r>
      <w:r w:rsidR="00C242A6">
        <w:rPr>
          <w:rFonts w:ascii="Open Sans" w:hAnsi="Open Sans" w:cs="Open Sans"/>
        </w:rPr>
        <w:t xml:space="preserve">This Requirement expects all members of the workforce to have their performance regularly evaluated and looks at how organisations assess performance and capabilities of the </w:t>
      </w:r>
      <w:r w:rsidR="00A7401B">
        <w:rPr>
          <w:rFonts w:ascii="Open Sans" w:hAnsi="Open Sans" w:cs="Open Sans"/>
        </w:rPr>
        <w:t>workforce, inclusive of sub-contracted agreements</w:t>
      </w:r>
      <w:r w:rsidR="00C242A6">
        <w:rPr>
          <w:rFonts w:ascii="Open Sans" w:hAnsi="Open Sans" w:cs="Open Sans"/>
        </w:rPr>
        <w:t xml:space="preserve">. Additionally, performance reviews can also support continuous improvement and development of the members of the workforce. </w:t>
      </w:r>
    </w:p>
    <w:p w14:paraId="1C3678A2" w14:textId="717D988B" w:rsidR="00B27BC2" w:rsidRPr="00AB044D" w:rsidRDefault="00C242A6" w:rsidP="00B27BC2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 find this has not </w:t>
      </w:r>
      <w:r w:rsidR="0073795D">
        <w:rPr>
          <w:rFonts w:ascii="Open Sans" w:hAnsi="Open Sans" w:cs="Open Sans"/>
        </w:rPr>
        <w:t>occurred</w:t>
      </w:r>
      <w:r w:rsidR="00786BFC">
        <w:rPr>
          <w:rFonts w:ascii="Open Sans" w:hAnsi="Open Sans" w:cs="Open Sans"/>
        </w:rPr>
        <w:t xml:space="preserve">. </w:t>
      </w:r>
      <w:r w:rsidR="00E03D3A">
        <w:rPr>
          <w:rFonts w:ascii="Open Sans" w:hAnsi="Open Sans" w:cs="Open Sans"/>
        </w:rPr>
        <w:t xml:space="preserve">I acknowledge </w:t>
      </w:r>
      <w:r w:rsidR="00063063">
        <w:rPr>
          <w:rFonts w:ascii="Open Sans" w:hAnsi="Open Sans" w:cs="Open Sans"/>
        </w:rPr>
        <w:t xml:space="preserve">some </w:t>
      </w:r>
      <w:r w:rsidR="0073795D">
        <w:rPr>
          <w:rFonts w:ascii="Open Sans" w:hAnsi="Open Sans" w:cs="Open Sans"/>
        </w:rPr>
        <w:t xml:space="preserve">steps have been taken to improve </w:t>
      </w:r>
      <w:r w:rsidR="00063063">
        <w:rPr>
          <w:rFonts w:ascii="Open Sans" w:hAnsi="Open Sans" w:cs="Open Sans"/>
        </w:rPr>
        <w:t>policy</w:t>
      </w:r>
      <w:r w:rsidR="008958B5">
        <w:rPr>
          <w:rFonts w:ascii="Open Sans" w:hAnsi="Open Sans" w:cs="Open Sans"/>
        </w:rPr>
        <w:t xml:space="preserve">, commence reviews of sub-contracted staff </w:t>
      </w:r>
      <w:r w:rsidR="00C509A7">
        <w:rPr>
          <w:rFonts w:ascii="Open Sans" w:hAnsi="Open Sans" w:cs="Open Sans"/>
        </w:rPr>
        <w:t xml:space="preserve">and </w:t>
      </w:r>
      <w:r w:rsidR="000F1C4B">
        <w:rPr>
          <w:rFonts w:ascii="Open Sans" w:hAnsi="Open Sans" w:cs="Open Sans"/>
        </w:rPr>
        <w:t xml:space="preserve">address </w:t>
      </w:r>
      <w:r w:rsidR="00C31FB1">
        <w:rPr>
          <w:rFonts w:ascii="Open Sans" w:hAnsi="Open Sans" w:cs="Open Sans"/>
        </w:rPr>
        <w:t xml:space="preserve">plans for </w:t>
      </w:r>
      <w:r w:rsidR="00996600">
        <w:rPr>
          <w:rFonts w:ascii="Open Sans" w:hAnsi="Open Sans" w:cs="Open Sans"/>
        </w:rPr>
        <w:t xml:space="preserve">continuous improvement to </w:t>
      </w:r>
      <w:r w:rsidR="0073795D">
        <w:rPr>
          <w:rFonts w:ascii="Open Sans" w:hAnsi="Open Sans" w:cs="Open Sans"/>
        </w:rPr>
        <w:t>address the deficiencies</w:t>
      </w:r>
      <w:r w:rsidR="008D4D40">
        <w:rPr>
          <w:rFonts w:ascii="Open Sans" w:hAnsi="Open Sans" w:cs="Open Sans"/>
        </w:rPr>
        <w:t xml:space="preserve">. </w:t>
      </w:r>
      <w:r w:rsidR="003D1B84">
        <w:rPr>
          <w:rFonts w:ascii="Open Sans" w:hAnsi="Open Sans" w:cs="Open Sans"/>
        </w:rPr>
        <w:t>However, t</w:t>
      </w:r>
      <w:r w:rsidR="00996600">
        <w:rPr>
          <w:rFonts w:ascii="Open Sans" w:hAnsi="Open Sans" w:cs="Open Sans"/>
        </w:rPr>
        <w:t>he evidence supplied</w:t>
      </w:r>
      <w:r w:rsidR="008D4D40">
        <w:rPr>
          <w:rFonts w:ascii="Open Sans" w:hAnsi="Open Sans" w:cs="Open Sans"/>
        </w:rPr>
        <w:t>,</w:t>
      </w:r>
      <w:r w:rsidR="00996600">
        <w:rPr>
          <w:rFonts w:ascii="Open Sans" w:hAnsi="Open Sans" w:cs="Open Sans"/>
        </w:rPr>
        <w:t xml:space="preserve"> at the time of my decision</w:t>
      </w:r>
      <w:r w:rsidR="008D4D40">
        <w:rPr>
          <w:rFonts w:ascii="Open Sans" w:hAnsi="Open Sans" w:cs="Open Sans"/>
        </w:rPr>
        <w:t xml:space="preserve">, </w:t>
      </w:r>
      <w:r w:rsidR="005F155F">
        <w:rPr>
          <w:rFonts w:ascii="Open Sans" w:hAnsi="Open Sans" w:cs="Open Sans"/>
        </w:rPr>
        <w:t xml:space="preserve">does not demonstrate the mentioned actions have been fully implemented nor embedded to support effective </w:t>
      </w:r>
      <w:r w:rsidR="00815C8C">
        <w:rPr>
          <w:rFonts w:ascii="Open Sans" w:hAnsi="Open Sans" w:cs="Open Sans"/>
        </w:rPr>
        <w:t>oversight</w:t>
      </w:r>
      <w:r w:rsidR="00A56379">
        <w:rPr>
          <w:rFonts w:ascii="Open Sans" w:hAnsi="Open Sans" w:cs="Open Sans"/>
        </w:rPr>
        <w:t xml:space="preserve"> or completion</w:t>
      </w:r>
      <w:r w:rsidR="00815C8C">
        <w:rPr>
          <w:rFonts w:ascii="Open Sans" w:hAnsi="Open Sans" w:cs="Open Sans"/>
        </w:rPr>
        <w:t xml:space="preserve"> of performance reviews and appraisal, across both internal and external to the organisation</w:t>
      </w:r>
      <w:r w:rsidR="00A56379">
        <w:rPr>
          <w:rFonts w:ascii="Open Sans" w:hAnsi="Open Sans" w:cs="Open Sans"/>
        </w:rPr>
        <w:t>.</w:t>
      </w:r>
      <w:r w:rsidR="00B118EC">
        <w:rPr>
          <w:rFonts w:ascii="Open Sans" w:hAnsi="Open Sans" w:cs="Open Sans"/>
        </w:rPr>
        <w:t xml:space="preserve"> Therefore, I place weight on information outlined in the Assessment Team’s report.</w:t>
      </w:r>
      <w:r w:rsidR="00B27BC2" w:rsidRPr="00AB044D">
        <w:rPr>
          <w:rFonts w:ascii="Open Sans" w:hAnsi="Open Sans" w:cs="Open Sans"/>
        </w:rPr>
        <w:t xml:space="preserve"> </w:t>
      </w:r>
    </w:p>
    <w:p w14:paraId="64119709" w14:textId="0F34978B" w:rsidR="00B27BC2" w:rsidRPr="00AB044D" w:rsidRDefault="00B27BC2" w:rsidP="00B27BC2">
      <w:pPr>
        <w:pStyle w:val="NormalArial"/>
        <w:rPr>
          <w:rFonts w:ascii="Open Sans" w:hAnsi="Open Sans" w:cs="Open Sans"/>
        </w:rPr>
      </w:pPr>
      <w:r w:rsidRPr="00AB044D">
        <w:rPr>
          <w:rFonts w:ascii="Open Sans" w:hAnsi="Open Sans" w:cs="Open Sans"/>
        </w:rPr>
        <w:t xml:space="preserve">Based on the information summarised above, I find the provider </w:t>
      </w:r>
      <w:r w:rsidR="00696FC8">
        <w:rPr>
          <w:rFonts w:ascii="Open Sans" w:hAnsi="Open Sans" w:cs="Open Sans"/>
        </w:rPr>
        <w:t>non-</w:t>
      </w:r>
      <w:r w:rsidRPr="00AB044D">
        <w:rPr>
          <w:rFonts w:ascii="Open Sans" w:hAnsi="Open Sans" w:cs="Open Sans"/>
        </w:rPr>
        <w:t xml:space="preserve">compliant with Requirement (3)(e) in Standard </w:t>
      </w:r>
      <w:r w:rsidR="00696FC8">
        <w:rPr>
          <w:rFonts w:ascii="Open Sans" w:hAnsi="Open Sans" w:cs="Open Sans"/>
        </w:rPr>
        <w:t>7 Human resources.</w:t>
      </w:r>
    </w:p>
    <w:p w14:paraId="3E3933F7" w14:textId="68DF5D01" w:rsidR="0026080D" w:rsidRPr="00AB044D" w:rsidRDefault="00B27BC2" w:rsidP="008C52F2">
      <w:pPr>
        <w:pStyle w:val="NormalArial"/>
        <w:rPr>
          <w:rFonts w:ascii="Open Sans" w:hAnsi="Open Sans" w:cs="Open Sans"/>
          <w:u w:val="single"/>
        </w:rPr>
      </w:pPr>
      <w:r w:rsidRPr="00AB044D">
        <w:rPr>
          <w:rFonts w:ascii="Open Sans" w:hAnsi="Open Sans" w:cs="Open Sans"/>
          <w:u w:val="single"/>
        </w:rPr>
        <w:t xml:space="preserve">Requirements </w:t>
      </w:r>
      <w:r w:rsidR="00472D1A">
        <w:rPr>
          <w:rFonts w:ascii="Open Sans" w:hAnsi="Open Sans" w:cs="Open Sans"/>
          <w:u w:val="single"/>
        </w:rPr>
        <w:t>7</w:t>
      </w:r>
      <w:r w:rsidRPr="00AB044D">
        <w:rPr>
          <w:rFonts w:ascii="Open Sans" w:hAnsi="Open Sans" w:cs="Open Sans"/>
          <w:u w:val="single"/>
        </w:rPr>
        <w:t>(</w:t>
      </w:r>
      <w:r w:rsidR="00696FC8">
        <w:rPr>
          <w:rFonts w:ascii="Open Sans" w:hAnsi="Open Sans" w:cs="Open Sans"/>
          <w:u w:val="single"/>
        </w:rPr>
        <w:t>3</w:t>
      </w:r>
      <w:r w:rsidRPr="00AB044D">
        <w:rPr>
          <w:rFonts w:ascii="Open Sans" w:hAnsi="Open Sans" w:cs="Open Sans"/>
          <w:u w:val="single"/>
        </w:rPr>
        <w:t>)(</w:t>
      </w:r>
      <w:r w:rsidR="00696FC8">
        <w:rPr>
          <w:rFonts w:ascii="Open Sans" w:hAnsi="Open Sans" w:cs="Open Sans"/>
          <w:u w:val="single"/>
        </w:rPr>
        <w:t>c</w:t>
      </w:r>
      <w:r w:rsidRPr="00AB044D">
        <w:rPr>
          <w:rFonts w:ascii="Open Sans" w:hAnsi="Open Sans" w:cs="Open Sans"/>
          <w:u w:val="single"/>
        </w:rPr>
        <w:t xml:space="preserve">) and </w:t>
      </w:r>
      <w:r w:rsidR="00472D1A">
        <w:rPr>
          <w:rFonts w:ascii="Open Sans" w:hAnsi="Open Sans" w:cs="Open Sans"/>
          <w:u w:val="single"/>
        </w:rPr>
        <w:t>7</w:t>
      </w:r>
      <w:r w:rsidRPr="00AB044D">
        <w:rPr>
          <w:rFonts w:ascii="Open Sans" w:hAnsi="Open Sans" w:cs="Open Sans"/>
          <w:u w:val="single"/>
        </w:rPr>
        <w:t>(</w:t>
      </w:r>
      <w:r w:rsidR="00016C79">
        <w:rPr>
          <w:rFonts w:ascii="Open Sans" w:hAnsi="Open Sans" w:cs="Open Sans"/>
          <w:u w:val="single"/>
        </w:rPr>
        <w:t>3</w:t>
      </w:r>
      <w:r w:rsidRPr="00AB044D">
        <w:rPr>
          <w:rFonts w:ascii="Open Sans" w:hAnsi="Open Sans" w:cs="Open Sans"/>
          <w:u w:val="single"/>
        </w:rPr>
        <w:t>)(</w:t>
      </w:r>
      <w:r w:rsidR="00016C79">
        <w:rPr>
          <w:rFonts w:ascii="Open Sans" w:hAnsi="Open Sans" w:cs="Open Sans"/>
          <w:u w:val="single"/>
        </w:rPr>
        <w:t>d</w:t>
      </w:r>
      <w:r w:rsidRPr="00AB044D">
        <w:rPr>
          <w:rFonts w:ascii="Open Sans" w:hAnsi="Open Sans" w:cs="Open Sans"/>
          <w:u w:val="single"/>
        </w:rPr>
        <w:t>)</w:t>
      </w:r>
    </w:p>
    <w:p w14:paraId="42E15F3E" w14:textId="17EF420A" w:rsidR="008C52F2" w:rsidRPr="008C52F2" w:rsidRDefault="008C52F2" w:rsidP="008C52F2">
      <w:pPr>
        <w:pStyle w:val="NormalArial"/>
        <w:rPr>
          <w:rFonts w:ascii="Open Sans" w:hAnsi="Open Sans" w:cs="Open Sans"/>
        </w:rPr>
      </w:pPr>
      <w:r w:rsidRPr="008C52F2">
        <w:rPr>
          <w:rFonts w:ascii="Open Sans" w:hAnsi="Open Sans" w:cs="Open Sans"/>
        </w:rPr>
        <w:t>For subcontracted staff, management ensure contractual agreements are maintained and appropriate documentation, including registration</w:t>
      </w:r>
      <w:r w:rsidR="00D86C9A">
        <w:rPr>
          <w:rFonts w:ascii="Open Sans" w:hAnsi="Open Sans" w:cs="Open Sans"/>
        </w:rPr>
        <w:t>,</w:t>
      </w:r>
      <w:r w:rsidRPr="008C52F2">
        <w:rPr>
          <w:rFonts w:ascii="Open Sans" w:hAnsi="Open Sans" w:cs="Open Sans"/>
        </w:rPr>
        <w:t xml:space="preserve"> is complete.</w:t>
      </w:r>
      <w:r w:rsidR="00787FC6">
        <w:rPr>
          <w:rFonts w:ascii="Open Sans" w:hAnsi="Open Sans" w:cs="Open Sans"/>
        </w:rPr>
        <w:t xml:space="preserve"> </w:t>
      </w:r>
      <w:r w:rsidR="002B6787">
        <w:rPr>
          <w:rFonts w:ascii="Open Sans" w:hAnsi="Open Sans" w:cs="Open Sans"/>
        </w:rPr>
        <w:t>Sub-contractors</w:t>
      </w:r>
      <w:r w:rsidR="002B6787" w:rsidRPr="008C52F2">
        <w:rPr>
          <w:rFonts w:ascii="Open Sans" w:hAnsi="Open Sans" w:cs="Open Sans"/>
        </w:rPr>
        <w:t xml:space="preserve"> said the</w:t>
      </w:r>
      <w:r w:rsidR="002B6787">
        <w:rPr>
          <w:rFonts w:ascii="Open Sans" w:hAnsi="Open Sans" w:cs="Open Sans"/>
        </w:rPr>
        <w:t xml:space="preserve">y </w:t>
      </w:r>
      <w:r w:rsidR="002B6787">
        <w:rPr>
          <w:rFonts w:ascii="Open Sans" w:hAnsi="Open Sans" w:cs="Open Sans"/>
        </w:rPr>
        <w:lastRenderedPageBreak/>
        <w:t>are aware of their obligations in terms of service agreements, compliance documents and reporting procedures.</w:t>
      </w:r>
      <w:r w:rsidR="002B6787" w:rsidRPr="008C52F2">
        <w:rPr>
          <w:rFonts w:ascii="Open Sans" w:hAnsi="Open Sans" w:cs="Open Sans"/>
        </w:rPr>
        <w:t xml:space="preserve"> </w:t>
      </w:r>
      <w:r w:rsidR="00384109">
        <w:rPr>
          <w:rFonts w:ascii="Open Sans" w:hAnsi="Open Sans" w:cs="Open Sans"/>
        </w:rPr>
        <w:t>Evidence of t</w:t>
      </w:r>
      <w:r w:rsidR="00DE6A1F">
        <w:rPr>
          <w:rFonts w:ascii="Open Sans" w:hAnsi="Open Sans" w:cs="Open Sans"/>
        </w:rPr>
        <w:t xml:space="preserve">he </w:t>
      </w:r>
      <w:r w:rsidR="00B85F59">
        <w:rPr>
          <w:rFonts w:ascii="Open Sans" w:hAnsi="Open Sans" w:cs="Open Sans"/>
        </w:rPr>
        <w:t xml:space="preserve">development and implementation of a </w:t>
      </w:r>
      <w:r w:rsidR="00DE6A1F">
        <w:rPr>
          <w:rFonts w:ascii="Open Sans" w:hAnsi="Open Sans" w:cs="Open Sans"/>
        </w:rPr>
        <w:t>s</w:t>
      </w:r>
      <w:r w:rsidR="004E5CF4">
        <w:rPr>
          <w:rFonts w:ascii="Open Sans" w:hAnsi="Open Sans" w:cs="Open Sans"/>
        </w:rPr>
        <w:t xml:space="preserve">ub-contractor </w:t>
      </w:r>
      <w:r w:rsidR="005F3937">
        <w:rPr>
          <w:rFonts w:ascii="Open Sans" w:hAnsi="Open Sans" w:cs="Open Sans"/>
        </w:rPr>
        <w:t xml:space="preserve">register </w:t>
      </w:r>
      <w:r w:rsidR="00B85F59">
        <w:rPr>
          <w:rFonts w:ascii="Open Sans" w:hAnsi="Open Sans" w:cs="Open Sans"/>
        </w:rPr>
        <w:t>and c</w:t>
      </w:r>
      <w:r w:rsidR="00FC765F">
        <w:rPr>
          <w:rFonts w:ascii="Open Sans" w:hAnsi="Open Sans" w:cs="Open Sans"/>
        </w:rPr>
        <w:t xml:space="preserve">ontractor information handbook </w:t>
      </w:r>
      <w:r w:rsidR="00B16F62">
        <w:rPr>
          <w:rFonts w:ascii="Open Sans" w:hAnsi="Open Sans" w:cs="Open Sans"/>
        </w:rPr>
        <w:t>addressed and</w:t>
      </w:r>
      <w:r w:rsidR="00B27CD1">
        <w:rPr>
          <w:rFonts w:ascii="Open Sans" w:hAnsi="Open Sans" w:cs="Open Sans"/>
        </w:rPr>
        <w:t xml:space="preserve"> were congruent with the improvements </w:t>
      </w:r>
      <w:r w:rsidR="00384109">
        <w:rPr>
          <w:rFonts w:ascii="Open Sans" w:hAnsi="Open Sans" w:cs="Open Sans"/>
        </w:rPr>
        <w:t>described by management.</w:t>
      </w:r>
      <w:r w:rsidR="00B16F62">
        <w:rPr>
          <w:rFonts w:ascii="Open Sans" w:hAnsi="Open Sans" w:cs="Open Sans"/>
        </w:rPr>
        <w:t xml:space="preserve"> Documentation showed </w:t>
      </w:r>
      <w:r w:rsidR="00F62D75">
        <w:rPr>
          <w:rFonts w:ascii="Open Sans" w:hAnsi="Open Sans" w:cs="Open Sans"/>
        </w:rPr>
        <w:t xml:space="preserve">sub-contractors </w:t>
      </w:r>
      <w:r w:rsidR="00EE75D3">
        <w:rPr>
          <w:rFonts w:ascii="Open Sans" w:hAnsi="Open Sans" w:cs="Open Sans"/>
        </w:rPr>
        <w:t>mandatory compliance checks</w:t>
      </w:r>
      <w:r w:rsidR="0073612E">
        <w:rPr>
          <w:rFonts w:ascii="Open Sans" w:hAnsi="Open Sans" w:cs="Open Sans"/>
        </w:rPr>
        <w:t xml:space="preserve"> are supplied and stored within the providers information management system.</w:t>
      </w:r>
    </w:p>
    <w:p w14:paraId="796629B8" w14:textId="5BDB4EE5" w:rsidR="00DA740E" w:rsidRDefault="00DA740E" w:rsidP="00DA740E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reported feeling </w:t>
      </w:r>
      <w:r w:rsidR="00282376">
        <w:rPr>
          <w:rFonts w:ascii="Open Sans" w:hAnsi="Open Sans" w:cs="Open Sans"/>
        </w:rPr>
        <w:t xml:space="preserve">satisfied with </w:t>
      </w:r>
      <w:r>
        <w:rPr>
          <w:rFonts w:ascii="Open Sans" w:hAnsi="Open Sans" w:cs="Open Sans"/>
        </w:rPr>
        <w:t>staff</w:t>
      </w:r>
      <w:r w:rsidR="007438C0">
        <w:rPr>
          <w:rFonts w:ascii="Open Sans" w:hAnsi="Open Sans" w:cs="Open Sans"/>
        </w:rPr>
        <w:t>, including sub-contracted</w:t>
      </w:r>
      <w:r w:rsidR="00282376">
        <w:rPr>
          <w:rFonts w:ascii="Open Sans" w:hAnsi="Open Sans" w:cs="Open Sans"/>
        </w:rPr>
        <w:t xml:space="preserve"> </w:t>
      </w:r>
      <w:r w:rsidR="007438C0">
        <w:rPr>
          <w:rFonts w:ascii="Open Sans" w:hAnsi="Open Sans" w:cs="Open Sans"/>
        </w:rPr>
        <w:t>staff as they</w:t>
      </w:r>
      <w:r w:rsidR="00282376">
        <w:rPr>
          <w:rFonts w:ascii="Open Sans" w:hAnsi="Open Sans" w:cs="Open Sans"/>
        </w:rPr>
        <w:t xml:space="preserve"> felt they were</w:t>
      </w:r>
      <w:r>
        <w:rPr>
          <w:rFonts w:ascii="Open Sans" w:hAnsi="Open Sans" w:cs="Open Sans"/>
        </w:rPr>
        <w:t xml:space="preserve"> adequately trained to provide care and services. Staff</w:t>
      </w:r>
      <w:r w:rsidR="008A1FB1">
        <w:rPr>
          <w:rFonts w:ascii="Open Sans" w:hAnsi="Open Sans" w:cs="Open Sans"/>
        </w:rPr>
        <w:t>, including sub-contracted staff</w:t>
      </w:r>
      <w:r>
        <w:rPr>
          <w:rFonts w:ascii="Open Sans" w:hAnsi="Open Sans" w:cs="Open Sans"/>
        </w:rPr>
        <w:t xml:space="preserve"> elaborated on the initial and ongoing training and </w:t>
      </w:r>
      <w:r w:rsidRPr="00B00F15">
        <w:rPr>
          <w:rFonts w:ascii="Open Sans" w:hAnsi="Open Sans" w:cs="Open Sans"/>
        </w:rPr>
        <w:t>support available to execute their roles effectively</w:t>
      </w:r>
      <w:r w:rsidR="00CA2EB6">
        <w:rPr>
          <w:rFonts w:ascii="Open Sans" w:hAnsi="Open Sans" w:cs="Open Sans"/>
        </w:rPr>
        <w:t xml:space="preserve">, including </w:t>
      </w:r>
      <w:r w:rsidR="003B0809">
        <w:rPr>
          <w:rFonts w:ascii="Open Sans" w:hAnsi="Open Sans" w:cs="Open Sans"/>
        </w:rPr>
        <w:t>the strengthened standards, elder abuse and serious incident response</w:t>
      </w:r>
      <w:r w:rsidR="008A1FB1">
        <w:rPr>
          <w:rFonts w:ascii="Open Sans" w:hAnsi="Open Sans" w:cs="Open Sans"/>
        </w:rPr>
        <w:t xml:space="preserve"> training</w:t>
      </w:r>
      <w:r>
        <w:rPr>
          <w:rFonts w:ascii="Open Sans" w:hAnsi="Open Sans" w:cs="Open Sans"/>
        </w:rPr>
        <w:t xml:space="preserve">. </w:t>
      </w:r>
      <w:r w:rsidRPr="002F5A8A">
        <w:rPr>
          <w:rFonts w:ascii="Open Sans" w:hAnsi="Open Sans" w:cs="Open Sans"/>
        </w:rPr>
        <w:t>Management described the role-specific training program that staff undertake to support them in their roles</w:t>
      </w:r>
      <w:r>
        <w:rPr>
          <w:rFonts w:ascii="Open Sans" w:hAnsi="Open Sans" w:cs="Open Sans"/>
        </w:rPr>
        <w:t xml:space="preserve">. </w:t>
      </w:r>
      <w:r w:rsidR="00AD7DBC">
        <w:rPr>
          <w:rFonts w:ascii="Open Sans" w:hAnsi="Open Sans" w:cs="Open Sans"/>
        </w:rPr>
        <w:t xml:space="preserve">Documentation showed </w:t>
      </w:r>
      <w:r w:rsidR="00E953E3">
        <w:rPr>
          <w:rFonts w:ascii="Open Sans" w:hAnsi="Open Sans" w:cs="Open Sans"/>
        </w:rPr>
        <w:t>information is shared with sub-contracted and brokered staff during the onboarding process.</w:t>
      </w:r>
    </w:p>
    <w:p w14:paraId="477BF4AB" w14:textId="35120AFD" w:rsidR="00DA740E" w:rsidRPr="00395939" w:rsidRDefault="00DA740E" w:rsidP="00DA740E">
      <w:pPr>
        <w:pStyle w:val="NormalArial"/>
        <w:rPr>
          <w:rFonts w:ascii="Open Sans" w:hAnsi="Open Sans" w:cs="Open Sans"/>
        </w:rPr>
      </w:pPr>
      <w:r w:rsidRPr="001F1AC7">
        <w:rPr>
          <w:rFonts w:ascii="Open Sans" w:hAnsi="Open Sans" w:cs="Open Sans"/>
        </w:rPr>
        <w:t xml:space="preserve">Based on the information summarised above, I find the provider compliant with Requirements </w:t>
      </w:r>
      <w:r w:rsidRPr="002B37C1">
        <w:rPr>
          <w:rFonts w:ascii="Open Sans" w:hAnsi="Open Sans" w:cs="Open Sans"/>
        </w:rPr>
        <w:t>(3)(</w:t>
      </w:r>
      <w:r w:rsidR="00345CE7">
        <w:rPr>
          <w:rFonts w:ascii="Open Sans" w:hAnsi="Open Sans" w:cs="Open Sans"/>
        </w:rPr>
        <w:t>c</w:t>
      </w:r>
      <w:r w:rsidRPr="002B37C1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 xml:space="preserve"> and</w:t>
      </w:r>
      <w:r w:rsidRPr="002B37C1">
        <w:rPr>
          <w:rFonts w:ascii="Open Sans" w:hAnsi="Open Sans" w:cs="Open Sans"/>
        </w:rPr>
        <w:t xml:space="preserve"> (3)(</w:t>
      </w:r>
      <w:r w:rsidR="00345CE7">
        <w:rPr>
          <w:rFonts w:ascii="Open Sans" w:hAnsi="Open Sans" w:cs="Open Sans"/>
        </w:rPr>
        <w:t>d</w:t>
      </w:r>
      <w:r w:rsidRPr="002B37C1">
        <w:rPr>
          <w:rFonts w:ascii="Open Sans" w:hAnsi="Open Sans" w:cs="Open Sans"/>
        </w:rPr>
        <w:t xml:space="preserve">) </w:t>
      </w:r>
      <w:r w:rsidRPr="001F1AC7">
        <w:rPr>
          <w:rFonts w:ascii="Open Sans" w:hAnsi="Open Sans" w:cs="Open Sans"/>
        </w:rPr>
        <w:t xml:space="preserve">in Standard </w:t>
      </w:r>
      <w:r>
        <w:rPr>
          <w:rFonts w:ascii="Open Sans" w:hAnsi="Open Sans" w:cs="Open Sans"/>
        </w:rPr>
        <w:t>7 Human resources.</w:t>
      </w:r>
    </w:p>
    <w:sectPr w:rsidR="00DA740E" w:rsidRPr="00395939" w:rsidSect="00F33647">
      <w:headerReference w:type="default" r:id="rId12"/>
      <w:footerReference w:type="default" r:id="rId13"/>
      <w:headerReference w:type="first" r:id="rId14"/>
      <w:pgSz w:w="11906" w:h="16838" w:code="9"/>
      <w:pgMar w:top="1701" w:right="851" w:bottom="851" w:left="85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61B9" w14:textId="77777777" w:rsidR="005339EF" w:rsidRDefault="005339EF">
      <w:pPr>
        <w:spacing w:after="0"/>
      </w:pPr>
      <w:r>
        <w:separator/>
      </w:r>
    </w:p>
  </w:endnote>
  <w:endnote w:type="continuationSeparator" w:id="0">
    <w:p w14:paraId="11D762DB" w14:textId="77777777" w:rsidR="005339EF" w:rsidRDefault="005339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8523" w14:textId="77777777" w:rsidR="00C325C1" w:rsidRDefault="00C325C1" w:rsidP="00937FBB">
    <w:pPr>
      <w:pStyle w:val="FooterArial9"/>
      <w:rPr>
        <w:rStyle w:val="FooterBold"/>
        <w:rFonts w:ascii="Arial" w:hAnsi="Arial"/>
        <w:b w:val="0"/>
      </w:rPr>
    </w:pPr>
    <w:bookmarkStart w:id="5" w:name="_Hlk144301213"/>
  </w:p>
  <w:bookmarkEnd w:id="5"/>
  <w:p w14:paraId="78CD3D7E" w14:textId="77777777" w:rsidR="00C325C1" w:rsidRPr="00DF37F2" w:rsidRDefault="00C325C1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Name of service: </w:t>
    </w:r>
    <w:r w:rsidRPr="00D3376F">
      <w:rPr>
        <w:rFonts w:cs="Times New Roman"/>
        <w:color w:val="auto"/>
        <w:szCs w:val="18"/>
      </w:rPr>
      <w:t>Southern Cross Care (Tas) Community Care North</w:t>
    </w:r>
    <w:r w:rsidRPr="00DF37F2">
      <w:rPr>
        <w:rStyle w:val="FooterBold"/>
        <w:rFonts w:ascii="Arial" w:hAnsi="Arial"/>
        <w:b w:val="0"/>
      </w:rPr>
      <w:tab/>
      <w:t>RPT-</w:t>
    </w:r>
    <w:r>
      <w:rPr>
        <w:rStyle w:val="FooterBold"/>
        <w:rFonts w:ascii="Arial" w:hAnsi="Arial"/>
        <w:b w:val="0"/>
      </w:rPr>
      <w:t>OPS</w:t>
    </w:r>
    <w:r w:rsidRPr="00DF37F2">
      <w:rPr>
        <w:rStyle w:val="FooterBold"/>
        <w:rFonts w:ascii="Arial" w:hAnsi="Arial"/>
        <w:b w:val="0"/>
      </w:rPr>
      <w:t>-0</w:t>
    </w:r>
    <w:r>
      <w:rPr>
        <w:rStyle w:val="FooterBold"/>
        <w:rFonts w:ascii="Arial" w:hAnsi="Arial"/>
        <w:b w:val="0"/>
      </w:rPr>
      <w:t>044</w:t>
    </w:r>
    <w:r w:rsidRPr="00DF37F2">
      <w:rPr>
        <w:rStyle w:val="FooterBold"/>
        <w:rFonts w:ascii="Arial" w:hAnsi="Arial"/>
        <w:b w:val="0"/>
      </w:rPr>
      <w:t xml:space="preserve"> v</w:t>
    </w:r>
    <w:r>
      <w:rPr>
        <w:rStyle w:val="FooterBold"/>
        <w:rFonts w:ascii="Arial" w:hAnsi="Arial"/>
        <w:b w:val="0"/>
      </w:rPr>
      <w:t>1</w:t>
    </w:r>
    <w:r w:rsidRPr="00DF37F2">
      <w:rPr>
        <w:rStyle w:val="FooterBold"/>
        <w:rFonts w:ascii="Arial" w:hAnsi="Arial"/>
        <w:b w:val="0"/>
      </w:rPr>
      <w:t>.</w:t>
    </w:r>
    <w:r>
      <w:rPr>
        <w:rStyle w:val="FooterBold"/>
        <w:rFonts w:ascii="Arial" w:hAnsi="Arial"/>
        <w:b w:val="0"/>
      </w:rPr>
      <w:t>4</w:t>
    </w:r>
    <w:r w:rsidRPr="00DF37F2">
      <w:rPr>
        <w:rStyle w:val="FooterBold"/>
        <w:rFonts w:ascii="Arial" w:hAnsi="Arial"/>
        <w:b w:val="0"/>
      </w:rPr>
      <w:t xml:space="preserve"> </w:t>
    </w:r>
  </w:p>
  <w:p w14:paraId="74BD0A4C" w14:textId="77777777" w:rsidR="00C325C1" w:rsidRPr="00DF37F2" w:rsidRDefault="00C325C1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Commission ID: </w:t>
    </w:r>
    <w:r w:rsidRPr="00D3376F">
      <w:rPr>
        <w:rFonts w:cs="Times New Roman"/>
        <w:color w:val="auto"/>
        <w:szCs w:val="18"/>
      </w:rPr>
      <w:t>300498</w:t>
    </w:r>
    <w:r w:rsidRPr="00DF37F2">
      <w:rPr>
        <w:rStyle w:val="FooterBold"/>
        <w:rFonts w:ascii="Arial" w:hAnsi="Arial"/>
        <w:b w:val="0"/>
      </w:rPr>
      <w:tab/>
      <w:t xml:space="preserve">OFFICIAL: Sensitive </w:t>
    </w:r>
  </w:p>
  <w:p w14:paraId="13410BCF" w14:textId="77777777" w:rsidR="00C325C1" w:rsidRPr="00937FBB" w:rsidRDefault="00C325C1" w:rsidP="00937FBB">
    <w:pPr>
      <w:pStyle w:val="FooterArial9"/>
      <w:ind w:left="720"/>
      <w:jc w:val="center"/>
      <w:rPr>
        <w:rStyle w:val="FooterBold"/>
        <w:rFonts w:ascii="Arial" w:hAnsi="Arial"/>
        <w:b w:val="0"/>
      </w:rPr>
    </w:pPr>
    <w:r>
      <w:rPr>
        <w:rStyle w:val="FooterBold"/>
        <w:rFonts w:ascii="Arial" w:hAnsi="Arial"/>
        <w:b w:val="0"/>
      </w:rPr>
      <w:tab/>
    </w:r>
    <w:r>
      <w:rPr>
        <w:rStyle w:val="FooterBold"/>
        <w:rFonts w:ascii="Arial" w:hAnsi="Arial"/>
        <w:b w:val="0"/>
      </w:rPr>
      <w:tab/>
    </w:r>
    <w:r w:rsidRPr="00DF37F2">
      <w:rPr>
        <w:rStyle w:val="FooterBold"/>
        <w:rFonts w:ascii="Arial" w:hAnsi="Arial"/>
        <w:b w:val="0"/>
      </w:rPr>
      <w:t xml:space="preserve">Page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PAGE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  <w:r w:rsidRPr="00DF37F2">
      <w:rPr>
        <w:rStyle w:val="FooterBold"/>
        <w:rFonts w:ascii="Arial" w:hAnsi="Arial"/>
        <w:b w:val="0"/>
      </w:rPr>
      <w:t xml:space="preserve"> of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NUMPAGES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B1F4" w14:textId="77777777" w:rsidR="005339EF" w:rsidRDefault="005339EF" w:rsidP="00D71F88">
      <w:pPr>
        <w:spacing w:after="0"/>
      </w:pPr>
      <w:r>
        <w:separator/>
      </w:r>
    </w:p>
  </w:footnote>
  <w:footnote w:type="continuationSeparator" w:id="0">
    <w:p w14:paraId="749355CB" w14:textId="77777777" w:rsidR="005339EF" w:rsidRDefault="005339EF" w:rsidP="00D71F88">
      <w:pPr>
        <w:spacing w:after="0"/>
      </w:pPr>
      <w:r>
        <w:continuationSeparator/>
      </w:r>
    </w:p>
  </w:footnote>
  <w:footnote w:id="1">
    <w:p w14:paraId="694E7711" w14:textId="287A1DFE" w:rsidR="00C325C1" w:rsidRDefault="00C325C1" w:rsidP="000078F8">
      <w:pPr>
        <w:pStyle w:val="FootnoteText"/>
        <w:rPr>
          <w:rFonts w:ascii="Arial" w:hAnsi="Arial" w:cs="Arial"/>
          <w:sz w:val="20"/>
          <w:szCs w:val="20"/>
        </w:rPr>
      </w:pPr>
      <w:r w:rsidRPr="00A7295A">
        <w:rPr>
          <w:rStyle w:val="FootnoteReference"/>
          <w:color w:val="auto"/>
        </w:rPr>
        <w:footnoteRef/>
      </w:r>
      <w:r w:rsidRPr="00A7295A">
        <w:rPr>
          <w:color w:val="auto"/>
        </w:rPr>
        <w:t xml:space="preserve"> </w:t>
      </w:r>
      <w:r w:rsidRPr="00A7295A">
        <w:rPr>
          <w:rFonts w:ascii="Arial" w:hAnsi="Arial" w:cs="Arial"/>
          <w:color w:val="auto"/>
          <w:sz w:val="20"/>
          <w:szCs w:val="20"/>
        </w:rPr>
        <w:t>The preparation of the performance report is in accordance with section 68A</w:t>
      </w:r>
      <w:r w:rsidRPr="002C3CB4">
        <w:rPr>
          <w:rFonts w:ascii="Arial" w:hAnsi="Arial" w:cs="Arial"/>
          <w:b/>
          <w:sz w:val="20"/>
          <w:szCs w:val="20"/>
        </w:rPr>
        <w:t xml:space="preserve"> </w:t>
      </w:r>
      <w:r w:rsidRPr="002C3CB4">
        <w:rPr>
          <w:rFonts w:ascii="Arial" w:hAnsi="Arial" w:cs="Arial"/>
          <w:sz w:val="20"/>
          <w:szCs w:val="20"/>
        </w:rPr>
        <w:t>of the Aged Care Quality and Safety Commission Rules 2018.</w:t>
      </w:r>
    </w:p>
    <w:p w14:paraId="023ABA1F" w14:textId="77777777" w:rsidR="00C325C1" w:rsidRDefault="00C325C1" w:rsidP="000078F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BBC2" w14:textId="77777777" w:rsidR="00C325C1" w:rsidRDefault="00C325C1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1" behindDoc="1" locked="0" layoutInCell="1" allowOverlap="1" wp14:anchorId="5AC8D673" wp14:editId="65D7E8D2">
          <wp:simplePos x="0" y="0"/>
          <wp:positionH relativeFrom="page">
            <wp:posOffset>0</wp:posOffset>
          </wp:positionH>
          <wp:positionV relativeFrom="page">
            <wp:posOffset>141605</wp:posOffset>
          </wp:positionV>
          <wp:extent cx="7559675" cy="655320"/>
          <wp:effectExtent l="0" t="0" r="3175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A44F" w14:textId="77777777" w:rsidR="00C325C1" w:rsidRDefault="00C325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0BA179" wp14:editId="043E68FD">
          <wp:simplePos x="0" y="0"/>
          <wp:positionH relativeFrom="page">
            <wp:posOffset>17585</wp:posOffset>
          </wp:positionH>
          <wp:positionV relativeFrom="page">
            <wp:posOffset>224302</wp:posOffset>
          </wp:positionV>
          <wp:extent cx="7560000" cy="651600"/>
          <wp:effectExtent l="0" t="0" r="3175" b="0"/>
          <wp:wrapTopAndBottom/>
          <wp:docPr id="11" name="Picture 1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8E7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B1"/>
    <w:multiLevelType w:val="hybridMultilevel"/>
    <w:tmpl w:val="E376B314"/>
    <w:lvl w:ilvl="0" w:tplc="18D4BE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B5CD92A" w:tentative="1">
      <w:start w:val="1"/>
      <w:numFmt w:val="lowerLetter"/>
      <w:lvlText w:val="%2."/>
      <w:lvlJc w:val="left"/>
      <w:pPr>
        <w:ind w:left="1440" w:hanging="360"/>
      </w:pPr>
    </w:lvl>
    <w:lvl w:ilvl="2" w:tplc="C1FA08C6" w:tentative="1">
      <w:start w:val="1"/>
      <w:numFmt w:val="lowerRoman"/>
      <w:lvlText w:val="%3."/>
      <w:lvlJc w:val="right"/>
      <w:pPr>
        <w:ind w:left="2160" w:hanging="180"/>
      </w:pPr>
    </w:lvl>
    <w:lvl w:ilvl="3" w:tplc="E5EE8C86" w:tentative="1">
      <w:start w:val="1"/>
      <w:numFmt w:val="decimal"/>
      <w:lvlText w:val="%4."/>
      <w:lvlJc w:val="left"/>
      <w:pPr>
        <w:ind w:left="2880" w:hanging="360"/>
      </w:pPr>
    </w:lvl>
    <w:lvl w:ilvl="4" w:tplc="8242A99C" w:tentative="1">
      <w:start w:val="1"/>
      <w:numFmt w:val="lowerLetter"/>
      <w:lvlText w:val="%5."/>
      <w:lvlJc w:val="left"/>
      <w:pPr>
        <w:ind w:left="3600" w:hanging="360"/>
      </w:pPr>
    </w:lvl>
    <w:lvl w:ilvl="5" w:tplc="6F94FEAA" w:tentative="1">
      <w:start w:val="1"/>
      <w:numFmt w:val="lowerRoman"/>
      <w:lvlText w:val="%6."/>
      <w:lvlJc w:val="right"/>
      <w:pPr>
        <w:ind w:left="4320" w:hanging="180"/>
      </w:pPr>
    </w:lvl>
    <w:lvl w:ilvl="6" w:tplc="81681840" w:tentative="1">
      <w:start w:val="1"/>
      <w:numFmt w:val="decimal"/>
      <w:lvlText w:val="%7."/>
      <w:lvlJc w:val="left"/>
      <w:pPr>
        <w:ind w:left="5040" w:hanging="360"/>
      </w:pPr>
    </w:lvl>
    <w:lvl w:ilvl="7" w:tplc="A27629F8" w:tentative="1">
      <w:start w:val="1"/>
      <w:numFmt w:val="lowerLetter"/>
      <w:lvlText w:val="%8."/>
      <w:lvlJc w:val="left"/>
      <w:pPr>
        <w:ind w:left="5760" w:hanging="360"/>
      </w:pPr>
    </w:lvl>
    <w:lvl w:ilvl="8" w:tplc="5A144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AC6"/>
    <w:multiLevelType w:val="hybridMultilevel"/>
    <w:tmpl w:val="59A452EE"/>
    <w:lvl w:ilvl="0" w:tplc="9F4008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5E86FA" w:tentative="1">
      <w:start w:val="1"/>
      <w:numFmt w:val="lowerLetter"/>
      <w:lvlText w:val="%2."/>
      <w:lvlJc w:val="left"/>
      <w:pPr>
        <w:ind w:left="1440" w:hanging="360"/>
      </w:pPr>
    </w:lvl>
    <w:lvl w:ilvl="2" w:tplc="C902DDBE" w:tentative="1">
      <w:start w:val="1"/>
      <w:numFmt w:val="lowerRoman"/>
      <w:lvlText w:val="%3."/>
      <w:lvlJc w:val="right"/>
      <w:pPr>
        <w:ind w:left="2160" w:hanging="180"/>
      </w:pPr>
    </w:lvl>
    <w:lvl w:ilvl="3" w:tplc="5C3E536E" w:tentative="1">
      <w:start w:val="1"/>
      <w:numFmt w:val="decimal"/>
      <w:lvlText w:val="%4."/>
      <w:lvlJc w:val="left"/>
      <w:pPr>
        <w:ind w:left="2880" w:hanging="360"/>
      </w:pPr>
    </w:lvl>
    <w:lvl w:ilvl="4" w:tplc="293EAD7C" w:tentative="1">
      <w:start w:val="1"/>
      <w:numFmt w:val="lowerLetter"/>
      <w:lvlText w:val="%5."/>
      <w:lvlJc w:val="left"/>
      <w:pPr>
        <w:ind w:left="3600" w:hanging="360"/>
      </w:pPr>
    </w:lvl>
    <w:lvl w:ilvl="5" w:tplc="029EA004" w:tentative="1">
      <w:start w:val="1"/>
      <w:numFmt w:val="lowerRoman"/>
      <w:lvlText w:val="%6."/>
      <w:lvlJc w:val="right"/>
      <w:pPr>
        <w:ind w:left="4320" w:hanging="180"/>
      </w:pPr>
    </w:lvl>
    <w:lvl w:ilvl="6" w:tplc="24F07280" w:tentative="1">
      <w:start w:val="1"/>
      <w:numFmt w:val="decimal"/>
      <w:lvlText w:val="%7."/>
      <w:lvlJc w:val="left"/>
      <w:pPr>
        <w:ind w:left="5040" w:hanging="360"/>
      </w:pPr>
    </w:lvl>
    <w:lvl w:ilvl="7" w:tplc="F1167BD6" w:tentative="1">
      <w:start w:val="1"/>
      <w:numFmt w:val="lowerLetter"/>
      <w:lvlText w:val="%8."/>
      <w:lvlJc w:val="left"/>
      <w:pPr>
        <w:ind w:left="5760" w:hanging="360"/>
      </w:pPr>
    </w:lvl>
    <w:lvl w:ilvl="8" w:tplc="6032B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FB3"/>
    <w:multiLevelType w:val="hybridMultilevel"/>
    <w:tmpl w:val="9A4E0DB6"/>
    <w:lvl w:ilvl="0" w:tplc="0298C2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7F08FF2" w:tentative="1">
      <w:start w:val="1"/>
      <w:numFmt w:val="lowerLetter"/>
      <w:lvlText w:val="%2."/>
      <w:lvlJc w:val="left"/>
      <w:pPr>
        <w:ind w:left="1440" w:hanging="360"/>
      </w:pPr>
    </w:lvl>
    <w:lvl w:ilvl="2" w:tplc="CA664C4A" w:tentative="1">
      <w:start w:val="1"/>
      <w:numFmt w:val="lowerRoman"/>
      <w:lvlText w:val="%3."/>
      <w:lvlJc w:val="right"/>
      <w:pPr>
        <w:ind w:left="2160" w:hanging="180"/>
      </w:pPr>
    </w:lvl>
    <w:lvl w:ilvl="3" w:tplc="06322F82" w:tentative="1">
      <w:start w:val="1"/>
      <w:numFmt w:val="decimal"/>
      <w:lvlText w:val="%4."/>
      <w:lvlJc w:val="left"/>
      <w:pPr>
        <w:ind w:left="2880" w:hanging="360"/>
      </w:pPr>
    </w:lvl>
    <w:lvl w:ilvl="4" w:tplc="1AEC0F5C" w:tentative="1">
      <w:start w:val="1"/>
      <w:numFmt w:val="lowerLetter"/>
      <w:lvlText w:val="%5."/>
      <w:lvlJc w:val="left"/>
      <w:pPr>
        <w:ind w:left="3600" w:hanging="360"/>
      </w:pPr>
    </w:lvl>
    <w:lvl w:ilvl="5" w:tplc="C38ECBB8" w:tentative="1">
      <w:start w:val="1"/>
      <w:numFmt w:val="lowerRoman"/>
      <w:lvlText w:val="%6."/>
      <w:lvlJc w:val="right"/>
      <w:pPr>
        <w:ind w:left="4320" w:hanging="180"/>
      </w:pPr>
    </w:lvl>
    <w:lvl w:ilvl="6" w:tplc="EAA69548" w:tentative="1">
      <w:start w:val="1"/>
      <w:numFmt w:val="decimal"/>
      <w:lvlText w:val="%7."/>
      <w:lvlJc w:val="left"/>
      <w:pPr>
        <w:ind w:left="5040" w:hanging="360"/>
      </w:pPr>
    </w:lvl>
    <w:lvl w:ilvl="7" w:tplc="5740CF18" w:tentative="1">
      <w:start w:val="1"/>
      <w:numFmt w:val="lowerLetter"/>
      <w:lvlText w:val="%8."/>
      <w:lvlJc w:val="left"/>
      <w:pPr>
        <w:ind w:left="5760" w:hanging="360"/>
      </w:pPr>
    </w:lvl>
    <w:lvl w:ilvl="8" w:tplc="84124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571"/>
    <w:multiLevelType w:val="hybridMultilevel"/>
    <w:tmpl w:val="9A4E0DB6"/>
    <w:lvl w:ilvl="0" w:tplc="ADAE70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C7C32A8" w:tentative="1">
      <w:start w:val="1"/>
      <w:numFmt w:val="lowerLetter"/>
      <w:lvlText w:val="%2."/>
      <w:lvlJc w:val="left"/>
      <w:pPr>
        <w:ind w:left="1440" w:hanging="360"/>
      </w:pPr>
    </w:lvl>
    <w:lvl w:ilvl="2" w:tplc="C1EE3B58" w:tentative="1">
      <w:start w:val="1"/>
      <w:numFmt w:val="lowerRoman"/>
      <w:lvlText w:val="%3."/>
      <w:lvlJc w:val="right"/>
      <w:pPr>
        <w:ind w:left="2160" w:hanging="180"/>
      </w:pPr>
    </w:lvl>
    <w:lvl w:ilvl="3" w:tplc="30E04AC8" w:tentative="1">
      <w:start w:val="1"/>
      <w:numFmt w:val="decimal"/>
      <w:lvlText w:val="%4."/>
      <w:lvlJc w:val="left"/>
      <w:pPr>
        <w:ind w:left="2880" w:hanging="360"/>
      </w:pPr>
    </w:lvl>
    <w:lvl w:ilvl="4" w:tplc="5E0EA07E" w:tentative="1">
      <w:start w:val="1"/>
      <w:numFmt w:val="lowerLetter"/>
      <w:lvlText w:val="%5."/>
      <w:lvlJc w:val="left"/>
      <w:pPr>
        <w:ind w:left="3600" w:hanging="360"/>
      </w:pPr>
    </w:lvl>
    <w:lvl w:ilvl="5" w:tplc="A294A8EA" w:tentative="1">
      <w:start w:val="1"/>
      <w:numFmt w:val="lowerRoman"/>
      <w:lvlText w:val="%6."/>
      <w:lvlJc w:val="right"/>
      <w:pPr>
        <w:ind w:left="4320" w:hanging="180"/>
      </w:pPr>
    </w:lvl>
    <w:lvl w:ilvl="6" w:tplc="A07A03A8" w:tentative="1">
      <w:start w:val="1"/>
      <w:numFmt w:val="decimal"/>
      <w:lvlText w:val="%7."/>
      <w:lvlJc w:val="left"/>
      <w:pPr>
        <w:ind w:left="5040" w:hanging="360"/>
      </w:pPr>
    </w:lvl>
    <w:lvl w:ilvl="7" w:tplc="948A1734" w:tentative="1">
      <w:start w:val="1"/>
      <w:numFmt w:val="lowerLetter"/>
      <w:lvlText w:val="%8."/>
      <w:lvlJc w:val="left"/>
      <w:pPr>
        <w:ind w:left="5760" w:hanging="360"/>
      </w:pPr>
    </w:lvl>
    <w:lvl w:ilvl="8" w:tplc="6F5A4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6E01"/>
    <w:multiLevelType w:val="hybridMultilevel"/>
    <w:tmpl w:val="BD480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03E"/>
    <w:multiLevelType w:val="hybridMultilevel"/>
    <w:tmpl w:val="C68EC94A"/>
    <w:lvl w:ilvl="0" w:tplc="D10AE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262BA0" w:tentative="1">
      <w:start w:val="1"/>
      <w:numFmt w:val="lowerLetter"/>
      <w:lvlText w:val="%2."/>
      <w:lvlJc w:val="left"/>
      <w:pPr>
        <w:ind w:left="1440" w:hanging="360"/>
      </w:pPr>
    </w:lvl>
    <w:lvl w:ilvl="2" w:tplc="FC70FB46" w:tentative="1">
      <w:start w:val="1"/>
      <w:numFmt w:val="lowerRoman"/>
      <w:lvlText w:val="%3."/>
      <w:lvlJc w:val="right"/>
      <w:pPr>
        <w:ind w:left="2160" w:hanging="180"/>
      </w:pPr>
    </w:lvl>
    <w:lvl w:ilvl="3" w:tplc="5F0000A4" w:tentative="1">
      <w:start w:val="1"/>
      <w:numFmt w:val="decimal"/>
      <w:lvlText w:val="%4."/>
      <w:lvlJc w:val="left"/>
      <w:pPr>
        <w:ind w:left="2880" w:hanging="360"/>
      </w:pPr>
    </w:lvl>
    <w:lvl w:ilvl="4" w:tplc="1248DA12" w:tentative="1">
      <w:start w:val="1"/>
      <w:numFmt w:val="lowerLetter"/>
      <w:lvlText w:val="%5."/>
      <w:lvlJc w:val="left"/>
      <w:pPr>
        <w:ind w:left="3600" w:hanging="360"/>
      </w:pPr>
    </w:lvl>
    <w:lvl w:ilvl="5" w:tplc="A2426ED2" w:tentative="1">
      <w:start w:val="1"/>
      <w:numFmt w:val="lowerRoman"/>
      <w:lvlText w:val="%6."/>
      <w:lvlJc w:val="right"/>
      <w:pPr>
        <w:ind w:left="4320" w:hanging="180"/>
      </w:pPr>
    </w:lvl>
    <w:lvl w:ilvl="6" w:tplc="094643CA" w:tentative="1">
      <w:start w:val="1"/>
      <w:numFmt w:val="decimal"/>
      <w:lvlText w:val="%7."/>
      <w:lvlJc w:val="left"/>
      <w:pPr>
        <w:ind w:left="5040" w:hanging="360"/>
      </w:pPr>
    </w:lvl>
    <w:lvl w:ilvl="7" w:tplc="FA2AD654" w:tentative="1">
      <w:start w:val="1"/>
      <w:numFmt w:val="lowerLetter"/>
      <w:lvlText w:val="%8."/>
      <w:lvlJc w:val="left"/>
      <w:pPr>
        <w:ind w:left="5760" w:hanging="360"/>
      </w:pPr>
    </w:lvl>
    <w:lvl w:ilvl="8" w:tplc="FAB82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342AC"/>
    <w:multiLevelType w:val="hybridMultilevel"/>
    <w:tmpl w:val="12548ADC"/>
    <w:lvl w:ilvl="0" w:tplc="B7F85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5C28E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04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88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3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14A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2B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67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E6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F247B"/>
    <w:multiLevelType w:val="hybridMultilevel"/>
    <w:tmpl w:val="0716342C"/>
    <w:lvl w:ilvl="0" w:tplc="627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3448E36" w:tentative="1">
      <w:start w:val="1"/>
      <w:numFmt w:val="lowerLetter"/>
      <w:lvlText w:val="%2."/>
      <w:lvlJc w:val="left"/>
      <w:pPr>
        <w:ind w:left="1440" w:hanging="360"/>
      </w:pPr>
    </w:lvl>
    <w:lvl w:ilvl="2" w:tplc="59601CD4" w:tentative="1">
      <w:start w:val="1"/>
      <w:numFmt w:val="lowerRoman"/>
      <w:lvlText w:val="%3."/>
      <w:lvlJc w:val="right"/>
      <w:pPr>
        <w:ind w:left="2160" w:hanging="180"/>
      </w:pPr>
    </w:lvl>
    <w:lvl w:ilvl="3" w:tplc="4936FD0E" w:tentative="1">
      <w:start w:val="1"/>
      <w:numFmt w:val="decimal"/>
      <w:lvlText w:val="%4."/>
      <w:lvlJc w:val="left"/>
      <w:pPr>
        <w:ind w:left="2880" w:hanging="360"/>
      </w:pPr>
    </w:lvl>
    <w:lvl w:ilvl="4" w:tplc="AE78B6F8" w:tentative="1">
      <w:start w:val="1"/>
      <w:numFmt w:val="lowerLetter"/>
      <w:lvlText w:val="%5."/>
      <w:lvlJc w:val="left"/>
      <w:pPr>
        <w:ind w:left="3600" w:hanging="360"/>
      </w:pPr>
    </w:lvl>
    <w:lvl w:ilvl="5" w:tplc="D54C45D0" w:tentative="1">
      <w:start w:val="1"/>
      <w:numFmt w:val="lowerRoman"/>
      <w:lvlText w:val="%6."/>
      <w:lvlJc w:val="right"/>
      <w:pPr>
        <w:ind w:left="4320" w:hanging="180"/>
      </w:pPr>
    </w:lvl>
    <w:lvl w:ilvl="6" w:tplc="9364CA08" w:tentative="1">
      <w:start w:val="1"/>
      <w:numFmt w:val="decimal"/>
      <w:lvlText w:val="%7."/>
      <w:lvlJc w:val="left"/>
      <w:pPr>
        <w:ind w:left="5040" w:hanging="360"/>
      </w:pPr>
    </w:lvl>
    <w:lvl w:ilvl="7" w:tplc="4D6EE584" w:tentative="1">
      <w:start w:val="1"/>
      <w:numFmt w:val="lowerLetter"/>
      <w:lvlText w:val="%8."/>
      <w:lvlJc w:val="left"/>
      <w:pPr>
        <w:ind w:left="5760" w:hanging="360"/>
      </w:pPr>
    </w:lvl>
    <w:lvl w:ilvl="8" w:tplc="AE2C5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626"/>
    <w:multiLevelType w:val="hybridMultilevel"/>
    <w:tmpl w:val="9A4E0DB6"/>
    <w:lvl w:ilvl="0" w:tplc="ED92BC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8506400" w:tentative="1">
      <w:start w:val="1"/>
      <w:numFmt w:val="lowerLetter"/>
      <w:lvlText w:val="%2."/>
      <w:lvlJc w:val="left"/>
      <w:pPr>
        <w:ind w:left="1440" w:hanging="360"/>
      </w:pPr>
    </w:lvl>
    <w:lvl w:ilvl="2" w:tplc="CC1E3B64" w:tentative="1">
      <w:start w:val="1"/>
      <w:numFmt w:val="lowerRoman"/>
      <w:lvlText w:val="%3."/>
      <w:lvlJc w:val="right"/>
      <w:pPr>
        <w:ind w:left="2160" w:hanging="180"/>
      </w:pPr>
    </w:lvl>
    <w:lvl w:ilvl="3" w:tplc="CC50CF30" w:tentative="1">
      <w:start w:val="1"/>
      <w:numFmt w:val="decimal"/>
      <w:lvlText w:val="%4."/>
      <w:lvlJc w:val="left"/>
      <w:pPr>
        <w:ind w:left="2880" w:hanging="360"/>
      </w:pPr>
    </w:lvl>
    <w:lvl w:ilvl="4" w:tplc="0D329568" w:tentative="1">
      <w:start w:val="1"/>
      <w:numFmt w:val="lowerLetter"/>
      <w:lvlText w:val="%5."/>
      <w:lvlJc w:val="left"/>
      <w:pPr>
        <w:ind w:left="3600" w:hanging="360"/>
      </w:pPr>
    </w:lvl>
    <w:lvl w:ilvl="5" w:tplc="60261328" w:tentative="1">
      <w:start w:val="1"/>
      <w:numFmt w:val="lowerRoman"/>
      <w:lvlText w:val="%6."/>
      <w:lvlJc w:val="right"/>
      <w:pPr>
        <w:ind w:left="4320" w:hanging="180"/>
      </w:pPr>
    </w:lvl>
    <w:lvl w:ilvl="6" w:tplc="5BB25268" w:tentative="1">
      <w:start w:val="1"/>
      <w:numFmt w:val="decimal"/>
      <w:lvlText w:val="%7."/>
      <w:lvlJc w:val="left"/>
      <w:pPr>
        <w:ind w:left="5040" w:hanging="360"/>
      </w:pPr>
    </w:lvl>
    <w:lvl w:ilvl="7" w:tplc="F7DC59EC" w:tentative="1">
      <w:start w:val="1"/>
      <w:numFmt w:val="lowerLetter"/>
      <w:lvlText w:val="%8."/>
      <w:lvlJc w:val="left"/>
      <w:pPr>
        <w:ind w:left="5760" w:hanging="360"/>
      </w:pPr>
    </w:lvl>
    <w:lvl w:ilvl="8" w:tplc="3E70B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5746"/>
    <w:multiLevelType w:val="hybridMultilevel"/>
    <w:tmpl w:val="0C58F3FE"/>
    <w:lvl w:ilvl="0" w:tplc="8D1048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624C30" w:tentative="1">
      <w:start w:val="1"/>
      <w:numFmt w:val="lowerLetter"/>
      <w:lvlText w:val="%2."/>
      <w:lvlJc w:val="left"/>
      <w:pPr>
        <w:ind w:left="1440" w:hanging="360"/>
      </w:pPr>
    </w:lvl>
    <w:lvl w:ilvl="2" w:tplc="5840F1C8" w:tentative="1">
      <w:start w:val="1"/>
      <w:numFmt w:val="lowerRoman"/>
      <w:lvlText w:val="%3."/>
      <w:lvlJc w:val="right"/>
      <w:pPr>
        <w:ind w:left="2160" w:hanging="180"/>
      </w:pPr>
    </w:lvl>
    <w:lvl w:ilvl="3" w:tplc="4D38B848" w:tentative="1">
      <w:start w:val="1"/>
      <w:numFmt w:val="decimal"/>
      <w:lvlText w:val="%4."/>
      <w:lvlJc w:val="left"/>
      <w:pPr>
        <w:ind w:left="2880" w:hanging="360"/>
      </w:pPr>
    </w:lvl>
    <w:lvl w:ilvl="4" w:tplc="499E8E76" w:tentative="1">
      <w:start w:val="1"/>
      <w:numFmt w:val="lowerLetter"/>
      <w:lvlText w:val="%5."/>
      <w:lvlJc w:val="left"/>
      <w:pPr>
        <w:ind w:left="3600" w:hanging="360"/>
      </w:pPr>
    </w:lvl>
    <w:lvl w:ilvl="5" w:tplc="B00AF6E0" w:tentative="1">
      <w:start w:val="1"/>
      <w:numFmt w:val="lowerRoman"/>
      <w:lvlText w:val="%6."/>
      <w:lvlJc w:val="right"/>
      <w:pPr>
        <w:ind w:left="4320" w:hanging="180"/>
      </w:pPr>
    </w:lvl>
    <w:lvl w:ilvl="6" w:tplc="706081CA" w:tentative="1">
      <w:start w:val="1"/>
      <w:numFmt w:val="decimal"/>
      <w:lvlText w:val="%7."/>
      <w:lvlJc w:val="left"/>
      <w:pPr>
        <w:ind w:left="5040" w:hanging="360"/>
      </w:pPr>
    </w:lvl>
    <w:lvl w:ilvl="7" w:tplc="992CC0A6" w:tentative="1">
      <w:start w:val="1"/>
      <w:numFmt w:val="lowerLetter"/>
      <w:lvlText w:val="%8."/>
      <w:lvlJc w:val="left"/>
      <w:pPr>
        <w:ind w:left="5760" w:hanging="360"/>
      </w:pPr>
    </w:lvl>
    <w:lvl w:ilvl="8" w:tplc="412E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5B1"/>
    <w:multiLevelType w:val="hybridMultilevel"/>
    <w:tmpl w:val="59A452EE"/>
    <w:lvl w:ilvl="0" w:tplc="EB188C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148F96E" w:tentative="1">
      <w:start w:val="1"/>
      <w:numFmt w:val="lowerLetter"/>
      <w:lvlText w:val="%2."/>
      <w:lvlJc w:val="left"/>
      <w:pPr>
        <w:ind w:left="1440" w:hanging="360"/>
      </w:pPr>
    </w:lvl>
    <w:lvl w:ilvl="2" w:tplc="B9D00DFE" w:tentative="1">
      <w:start w:val="1"/>
      <w:numFmt w:val="lowerRoman"/>
      <w:lvlText w:val="%3."/>
      <w:lvlJc w:val="right"/>
      <w:pPr>
        <w:ind w:left="2160" w:hanging="180"/>
      </w:pPr>
    </w:lvl>
    <w:lvl w:ilvl="3" w:tplc="18E8C0A6" w:tentative="1">
      <w:start w:val="1"/>
      <w:numFmt w:val="decimal"/>
      <w:lvlText w:val="%4."/>
      <w:lvlJc w:val="left"/>
      <w:pPr>
        <w:ind w:left="2880" w:hanging="360"/>
      </w:pPr>
    </w:lvl>
    <w:lvl w:ilvl="4" w:tplc="3F109914" w:tentative="1">
      <w:start w:val="1"/>
      <w:numFmt w:val="lowerLetter"/>
      <w:lvlText w:val="%5."/>
      <w:lvlJc w:val="left"/>
      <w:pPr>
        <w:ind w:left="3600" w:hanging="360"/>
      </w:pPr>
    </w:lvl>
    <w:lvl w:ilvl="5" w:tplc="147AC920" w:tentative="1">
      <w:start w:val="1"/>
      <w:numFmt w:val="lowerRoman"/>
      <w:lvlText w:val="%6."/>
      <w:lvlJc w:val="right"/>
      <w:pPr>
        <w:ind w:left="4320" w:hanging="180"/>
      </w:pPr>
    </w:lvl>
    <w:lvl w:ilvl="6" w:tplc="43C07FD0" w:tentative="1">
      <w:start w:val="1"/>
      <w:numFmt w:val="decimal"/>
      <w:lvlText w:val="%7."/>
      <w:lvlJc w:val="left"/>
      <w:pPr>
        <w:ind w:left="5040" w:hanging="360"/>
      </w:pPr>
    </w:lvl>
    <w:lvl w:ilvl="7" w:tplc="BC6E5E5C" w:tentative="1">
      <w:start w:val="1"/>
      <w:numFmt w:val="lowerLetter"/>
      <w:lvlText w:val="%8."/>
      <w:lvlJc w:val="left"/>
      <w:pPr>
        <w:ind w:left="5760" w:hanging="360"/>
      </w:pPr>
    </w:lvl>
    <w:lvl w:ilvl="8" w:tplc="6BDEB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5661"/>
    <w:multiLevelType w:val="hybridMultilevel"/>
    <w:tmpl w:val="9A4E0DB6"/>
    <w:lvl w:ilvl="0" w:tplc="1042FF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70639F4" w:tentative="1">
      <w:start w:val="1"/>
      <w:numFmt w:val="lowerLetter"/>
      <w:lvlText w:val="%2."/>
      <w:lvlJc w:val="left"/>
      <w:pPr>
        <w:ind w:left="1440" w:hanging="360"/>
      </w:pPr>
    </w:lvl>
    <w:lvl w:ilvl="2" w:tplc="A3B0457E" w:tentative="1">
      <w:start w:val="1"/>
      <w:numFmt w:val="lowerRoman"/>
      <w:lvlText w:val="%3."/>
      <w:lvlJc w:val="right"/>
      <w:pPr>
        <w:ind w:left="2160" w:hanging="180"/>
      </w:pPr>
    </w:lvl>
    <w:lvl w:ilvl="3" w:tplc="76AC1196" w:tentative="1">
      <w:start w:val="1"/>
      <w:numFmt w:val="decimal"/>
      <w:lvlText w:val="%4."/>
      <w:lvlJc w:val="left"/>
      <w:pPr>
        <w:ind w:left="2880" w:hanging="360"/>
      </w:pPr>
    </w:lvl>
    <w:lvl w:ilvl="4" w:tplc="1A241FE2" w:tentative="1">
      <w:start w:val="1"/>
      <w:numFmt w:val="lowerLetter"/>
      <w:lvlText w:val="%5."/>
      <w:lvlJc w:val="left"/>
      <w:pPr>
        <w:ind w:left="3600" w:hanging="360"/>
      </w:pPr>
    </w:lvl>
    <w:lvl w:ilvl="5" w:tplc="7250D468" w:tentative="1">
      <w:start w:val="1"/>
      <w:numFmt w:val="lowerRoman"/>
      <w:lvlText w:val="%6."/>
      <w:lvlJc w:val="right"/>
      <w:pPr>
        <w:ind w:left="4320" w:hanging="180"/>
      </w:pPr>
    </w:lvl>
    <w:lvl w:ilvl="6" w:tplc="4620B7D6" w:tentative="1">
      <w:start w:val="1"/>
      <w:numFmt w:val="decimal"/>
      <w:lvlText w:val="%7."/>
      <w:lvlJc w:val="left"/>
      <w:pPr>
        <w:ind w:left="5040" w:hanging="360"/>
      </w:pPr>
    </w:lvl>
    <w:lvl w:ilvl="7" w:tplc="1D1AE940" w:tentative="1">
      <w:start w:val="1"/>
      <w:numFmt w:val="lowerLetter"/>
      <w:lvlText w:val="%8."/>
      <w:lvlJc w:val="left"/>
      <w:pPr>
        <w:ind w:left="5760" w:hanging="360"/>
      </w:pPr>
    </w:lvl>
    <w:lvl w:ilvl="8" w:tplc="E6D40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2C88"/>
    <w:multiLevelType w:val="hybridMultilevel"/>
    <w:tmpl w:val="9A4E0DB6"/>
    <w:lvl w:ilvl="0" w:tplc="C09EE6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4045B90" w:tentative="1">
      <w:start w:val="1"/>
      <w:numFmt w:val="lowerLetter"/>
      <w:lvlText w:val="%2."/>
      <w:lvlJc w:val="left"/>
      <w:pPr>
        <w:ind w:left="1440" w:hanging="360"/>
      </w:pPr>
    </w:lvl>
    <w:lvl w:ilvl="2" w:tplc="13F4B822" w:tentative="1">
      <w:start w:val="1"/>
      <w:numFmt w:val="lowerRoman"/>
      <w:lvlText w:val="%3."/>
      <w:lvlJc w:val="right"/>
      <w:pPr>
        <w:ind w:left="2160" w:hanging="180"/>
      </w:pPr>
    </w:lvl>
    <w:lvl w:ilvl="3" w:tplc="A2D0AE14" w:tentative="1">
      <w:start w:val="1"/>
      <w:numFmt w:val="decimal"/>
      <w:lvlText w:val="%4."/>
      <w:lvlJc w:val="left"/>
      <w:pPr>
        <w:ind w:left="2880" w:hanging="360"/>
      </w:pPr>
    </w:lvl>
    <w:lvl w:ilvl="4" w:tplc="E0026BF4" w:tentative="1">
      <w:start w:val="1"/>
      <w:numFmt w:val="lowerLetter"/>
      <w:lvlText w:val="%5."/>
      <w:lvlJc w:val="left"/>
      <w:pPr>
        <w:ind w:left="3600" w:hanging="360"/>
      </w:pPr>
    </w:lvl>
    <w:lvl w:ilvl="5" w:tplc="F5C08E1C" w:tentative="1">
      <w:start w:val="1"/>
      <w:numFmt w:val="lowerRoman"/>
      <w:lvlText w:val="%6."/>
      <w:lvlJc w:val="right"/>
      <w:pPr>
        <w:ind w:left="4320" w:hanging="180"/>
      </w:pPr>
    </w:lvl>
    <w:lvl w:ilvl="6" w:tplc="32380898" w:tentative="1">
      <w:start w:val="1"/>
      <w:numFmt w:val="decimal"/>
      <w:lvlText w:val="%7."/>
      <w:lvlJc w:val="left"/>
      <w:pPr>
        <w:ind w:left="5040" w:hanging="360"/>
      </w:pPr>
    </w:lvl>
    <w:lvl w:ilvl="7" w:tplc="2D3247DC" w:tentative="1">
      <w:start w:val="1"/>
      <w:numFmt w:val="lowerLetter"/>
      <w:lvlText w:val="%8."/>
      <w:lvlJc w:val="left"/>
      <w:pPr>
        <w:ind w:left="5760" w:hanging="360"/>
      </w:pPr>
    </w:lvl>
    <w:lvl w:ilvl="8" w:tplc="3D229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1448E"/>
    <w:multiLevelType w:val="hybridMultilevel"/>
    <w:tmpl w:val="D0AE350E"/>
    <w:lvl w:ilvl="0" w:tplc="E49018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09CC74E" w:tentative="1">
      <w:start w:val="1"/>
      <w:numFmt w:val="lowerLetter"/>
      <w:lvlText w:val="%2."/>
      <w:lvlJc w:val="left"/>
      <w:pPr>
        <w:ind w:left="1440" w:hanging="360"/>
      </w:pPr>
    </w:lvl>
    <w:lvl w:ilvl="2" w:tplc="AAC26D56" w:tentative="1">
      <w:start w:val="1"/>
      <w:numFmt w:val="lowerRoman"/>
      <w:lvlText w:val="%3."/>
      <w:lvlJc w:val="right"/>
      <w:pPr>
        <w:ind w:left="2160" w:hanging="180"/>
      </w:pPr>
    </w:lvl>
    <w:lvl w:ilvl="3" w:tplc="E4F88424" w:tentative="1">
      <w:start w:val="1"/>
      <w:numFmt w:val="decimal"/>
      <w:lvlText w:val="%4."/>
      <w:lvlJc w:val="left"/>
      <w:pPr>
        <w:ind w:left="2880" w:hanging="360"/>
      </w:pPr>
    </w:lvl>
    <w:lvl w:ilvl="4" w:tplc="F7DEBDC8" w:tentative="1">
      <w:start w:val="1"/>
      <w:numFmt w:val="lowerLetter"/>
      <w:lvlText w:val="%5."/>
      <w:lvlJc w:val="left"/>
      <w:pPr>
        <w:ind w:left="3600" w:hanging="360"/>
      </w:pPr>
    </w:lvl>
    <w:lvl w:ilvl="5" w:tplc="5B5C47DE" w:tentative="1">
      <w:start w:val="1"/>
      <w:numFmt w:val="lowerRoman"/>
      <w:lvlText w:val="%6."/>
      <w:lvlJc w:val="right"/>
      <w:pPr>
        <w:ind w:left="4320" w:hanging="180"/>
      </w:pPr>
    </w:lvl>
    <w:lvl w:ilvl="6" w:tplc="8D3A5F68" w:tentative="1">
      <w:start w:val="1"/>
      <w:numFmt w:val="decimal"/>
      <w:lvlText w:val="%7."/>
      <w:lvlJc w:val="left"/>
      <w:pPr>
        <w:ind w:left="5040" w:hanging="360"/>
      </w:pPr>
    </w:lvl>
    <w:lvl w:ilvl="7" w:tplc="8CF40D06" w:tentative="1">
      <w:start w:val="1"/>
      <w:numFmt w:val="lowerLetter"/>
      <w:lvlText w:val="%8."/>
      <w:lvlJc w:val="left"/>
      <w:pPr>
        <w:ind w:left="5760" w:hanging="360"/>
      </w:pPr>
    </w:lvl>
    <w:lvl w:ilvl="8" w:tplc="0A28D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2BD3"/>
    <w:multiLevelType w:val="hybridMultilevel"/>
    <w:tmpl w:val="9A4E0DB6"/>
    <w:lvl w:ilvl="0" w:tplc="2586FF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D4E724" w:tentative="1">
      <w:start w:val="1"/>
      <w:numFmt w:val="lowerLetter"/>
      <w:lvlText w:val="%2."/>
      <w:lvlJc w:val="left"/>
      <w:pPr>
        <w:ind w:left="1440" w:hanging="360"/>
      </w:pPr>
    </w:lvl>
    <w:lvl w:ilvl="2" w:tplc="D2908A88" w:tentative="1">
      <w:start w:val="1"/>
      <w:numFmt w:val="lowerRoman"/>
      <w:lvlText w:val="%3."/>
      <w:lvlJc w:val="right"/>
      <w:pPr>
        <w:ind w:left="2160" w:hanging="180"/>
      </w:pPr>
    </w:lvl>
    <w:lvl w:ilvl="3" w:tplc="0826F7D6" w:tentative="1">
      <w:start w:val="1"/>
      <w:numFmt w:val="decimal"/>
      <w:lvlText w:val="%4."/>
      <w:lvlJc w:val="left"/>
      <w:pPr>
        <w:ind w:left="2880" w:hanging="360"/>
      </w:pPr>
    </w:lvl>
    <w:lvl w:ilvl="4" w:tplc="73AAD7BA" w:tentative="1">
      <w:start w:val="1"/>
      <w:numFmt w:val="lowerLetter"/>
      <w:lvlText w:val="%5."/>
      <w:lvlJc w:val="left"/>
      <w:pPr>
        <w:ind w:left="3600" w:hanging="360"/>
      </w:pPr>
    </w:lvl>
    <w:lvl w:ilvl="5" w:tplc="B3E04508" w:tentative="1">
      <w:start w:val="1"/>
      <w:numFmt w:val="lowerRoman"/>
      <w:lvlText w:val="%6."/>
      <w:lvlJc w:val="right"/>
      <w:pPr>
        <w:ind w:left="4320" w:hanging="180"/>
      </w:pPr>
    </w:lvl>
    <w:lvl w:ilvl="6" w:tplc="B02C2AAC" w:tentative="1">
      <w:start w:val="1"/>
      <w:numFmt w:val="decimal"/>
      <w:lvlText w:val="%7."/>
      <w:lvlJc w:val="left"/>
      <w:pPr>
        <w:ind w:left="5040" w:hanging="360"/>
      </w:pPr>
    </w:lvl>
    <w:lvl w:ilvl="7" w:tplc="629C7928" w:tentative="1">
      <w:start w:val="1"/>
      <w:numFmt w:val="lowerLetter"/>
      <w:lvlText w:val="%8."/>
      <w:lvlJc w:val="left"/>
      <w:pPr>
        <w:ind w:left="5760" w:hanging="360"/>
      </w:pPr>
    </w:lvl>
    <w:lvl w:ilvl="8" w:tplc="66A0A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349E5"/>
    <w:multiLevelType w:val="hybridMultilevel"/>
    <w:tmpl w:val="32F2F0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95616A"/>
    <w:multiLevelType w:val="hybridMultilevel"/>
    <w:tmpl w:val="790C5C02"/>
    <w:lvl w:ilvl="0" w:tplc="B242FE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8CA35F0" w:tentative="1">
      <w:start w:val="1"/>
      <w:numFmt w:val="lowerLetter"/>
      <w:lvlText w:val="%2."/>
      <w:lvlJc w:val="left"/>
      <w:pPr>
        <w:ind w:left="1440" w:hanging="360"/>
      </w:pPr>
    </w:lvl>
    <w:lvl w:ilvl="2" w:tplc="96780E26" w:tentative="1">
      <w:start w:val="1"/>
      <w:numFmt w:val="lowerRoman"/>
      <w:lvlText w:val="%3."/>
      <w:lvlJc w:val="right"/>
      <w:pPr>
        <w:ind w:left="2160" w:hanging="180"/>
      </w:pPr>
    </w:lvl>
    <w:lvl w:ilvl="3" w:tplc="166458FC" w:tentative="1">
      <w:start w:val="1"/>
      <w:numFmt w:val="decimal"/>
      <w:lvlText w:val="%4."/>
      <w:lvlJc w:val="left"/>
      <w:pPr>
        <w:ind w:left="2880" w:hanging="360"/>
      </w:pPr>
    </w:lvl>
    <w:lvl w:ilvl="4" w:tplc="2F7E7DB8" w:tentative="1">
      <w:start w:val="1"/>
      <w:numFmt w:val="lowerLetter"/>
      <w:lvlText w:val="%5."/>
      <w:lvlJc w:val="left"/>
      <w:pPr>
        <w:ind w:left="3600" w:hanging="360"/>
      </w:pPr>
    </w:lvl>
    <w:lvl w:ilvl="5" w:tplc="76A05078" w:tentative="1">
      <w:start w:val="1"/>
      <w:numFmt w:val="lowerRoman"/>
      <w:lvlText w:val="%6."/>
      <w:lvlJc w:val="right"/>
      <w:pPr>
        <w:ind w:left="4320" w:hanging="180"/>
      </w:pPr>
    </w:lvl>
    <w:lvl w:ilvl="6" w:tplc="7CFC30FA" w:tentative="1">
      <w:start w:val="1"/>
      <w:numFmt w:val="decimal"/>
      <w:lvlText w:val="%7."/>
      <w:lvlJc w:val="left"/>
      <w:pPr>
        <w:ind w:left="5040" w:hanging="360"/>
      </w:pPr>
    </w:lvl>
    <w:lvl w:ilvl="7" w:tplc="5172F6BE" w:tentative="1">
      <w:start w:val="1"/>
      <w:numFmt w:val="lowerLetter"/>
      <w:lvlText w:val="%8."/>
      <w:lvlJc w:val="left"/>
      <w:pPr>
        <w:ind w:left="5760" w:hanging="360"/>
      </w:pPr>
    </w:lvl>
    <w:lvl w:ilvl="8" w:tplc="91304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A3824"/>
    <w:multiLevelType w:val="hybridMultilevel"/>
    <w:tmpl w:val="9A4E0DB6"/>
    <w:lvl w:ilvl="0" w:tplc="FB2EA4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04CB71A" w:tentative="1">
      <w:start w:val="1"/>
      <w:numFmt w:val="lowerLetter"/>
      <w:lvlText w:val="%2."/>
      <w:lvlJc w:val="left"/>
      <w:pPr>
        <w:ind w:left="1440" w:hanging="360"/>
      </w:pPr>
    </w:lvl>
    <w:lvl w:ilvl="2" w:tplc="15129E62" w:tentative="1">
      <w:start w:val="1"/>
      <w:numFmt w:val="lowerRoman"/>
      <w:lvlText w:val="%3."/>
      <w:lvlJc w:val="right"/>
      <w:pPr>
        <w:ind w:left="2160" w:hanging="180"/>
      </w:pPr>
    </w:lvl>
    <w:lvl w:ilvl="3" w:tplc="A41427E6" w:tentative="1">
      <w:start w:val="1"/>
      <w:numFmt w:val="decimal"/>
      <w:lvlText w:val="%4."/>
      <w:lvlJc w:val="left"/>
      <w:pPr>
        <w:ind w:left="2880" w:hanging="360"/>
      </w:pPr>
    </w:lvl>
    <w:lvl w:ilvl="4" w:tplc="EDEC1D4E" w:tentative="1">
      <w:start w:val="1"/>
      <w:numFmt w:val="lowerLetter"/>
      <w:lvlText w:val="%5."/>
      <w:lvlJc w:val="left"/>
      <w:pPr>
        <w:ind w:left="3600" w:hanging="360"/>
      </w:pPr>
    </w:lvl>
    <w:lvl w:ilvl="5" w:tplc="B6487B8E" w:tentative="1">
      <w:start w:val="1"/>
      <w:numFmt w:val="lowerRoman"/>
      <w:lvlText w:val="%6."/>
      <w:lvlJc w:val="right"/>
      <w:pPr>
        <w:ind w:left="4320" w:hanging="180"/>
      </w:pPr>
    </w:lvl>
    <w:lvl w:ilvl="6" w:tplc="61822512" w:tentative="1">
      <w:start w:val="1"/>
      <w:numFmt w:val="decimal"/>
      <w:lvlText w:val="%7."/>
      <w:lvlJc w:val="left"/>
      <w:pPr>
        <w:ind w:left="5040" w:hanging="360"/>
      </w:pPr>
    </w:lvl>
    <w:lvl w:ilvl="7" w:tplc="67385C60" w:tentative="1">
      <w:start w:val="1"/>
      <w:numFmt w:val="lowerLetter"/>
      <w:lvlText w:val="%8."/>
      <w:lvlJc w:val="left"/>
      <w:pPr>
        <w:ind w:left="5760" w:hanging="360"/>
      </w:pPr>
    </w:lvl>
    <w:lvl w:ilvl="8" w:tplc="484AA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D259A"/>
    <w:multiLevelType w:val="hybridMultilevel"/>
    <w:tmpl w:val="9A4E0DB6"/>
    <w:lvl w:ilvl="0" w:tplc="C1A67F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72C1F0A" w:tentative="1">
      <w:start w:val="1"/>
      <w:numFmt w:val="lowerLetter"/>
      <w:lvlText w:val="%2."/>
      <w:lvlJc w:val="left"/>
      <w:pPr>
        <w:ind w:left="1440" w:hanging="360"/>
      </w:pPr>
    </w:lvl>
    <w:lvl w:ilvl="2" w:tplc="4C18950E" w:tentative="1">
      <w:start w:val="1"/>
      <w:numFmt w:val="lowerRoman"/>
      <w:lvlText w:val="%3."/>
      <w:lvlJc w:val="right"/>
      <w:pPr>
        <w:ind w:left="2160" w:hanging="180"/>
      </w:pPr>
    </w:lvl>
    <w:lvl w:ilvl="3" w:tplc="ACFE4022" w:tentative="1">
      <w:start w:val="1"/>
      <w:numFmt w:val="decimal"/>
      <w:lvlText w:val="%4."/>
      <w:lvlJc w:val="left"/>
      <w:pPr>
        <w:ind w:left="2880" w:hanging="360"/>
      </w:pPr>
    </w:lvl>
    <w:lvl w:ilvl="4" w:tplc="BD6C618A" w:tentative="1">
      <w:start w:val="1"/>
      <w:numFmt w:val="lowerLetter"/>
      <w:lvlText w:val="%5."/>
      <w:lvlJc w:val="left"/>
      <w:pPr>
        <w:ind w:left="3600" w:hanging="360"/>
      </w:pPr>
    </w:lvl>
    <w:lvl w:ilvl="5" w:tplc="7258FB44" w:tentative="1">
      <w:start w:val="1"/>
      <w:numFmt w:val="lowerRoman"/>
      <w:lvlText w:val="%6."/>
      <w:lvlJc w:val="right"/>
      <w:pPr>
        <w:ind w:left="4320" w:hanging="180"/>
      </w:pPr>
    </w:lvl>
    <w:lvl w:ilvl="6" w:tplc="EAC8812A" w:tentative="1">
      <w:start w:val="1"/>
      <w:numFmt w:val="decimal"/>
      <w:lvlText w:val="%7."/>
      <w:lvlJc w:val="left"/>
      <w:pPr>
        <w:ind w:left="5040" w:hanging="360"/>
      </w:pPr>
    </w:lvl>
    <w:lvl w:ilvl="7" w:tplc="9078F7FC" w:tentative="1">
      <w:start w:val="1"/>
      <w:numFmt w:val="lowerLetter"/>
      <w:lvlText w:val="%8."/>
      <w:lvlJc w:val="left"/>
      <w:pPr>
        <w:ind w:left="5760" w:hanging="360"/>
      </w:pPr>
    </w:lvl>
    <w:lvl w:ilvl="8" w:tplc="47C60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36552"/>
    <w:multiLevelType w:val="hybridMultilevel"/>
    <w:tmpl w:val="9A4E0DB6"/>
    <w:lvl w:ilvl="0" w:tplc="714CD8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C821168" w:tentative="1">
      <w:start w:val="1"/>
      <w:numFmt w:val="lowerLetter"/>
      <w:lvlText w:val="%2."/>
      <w:lvlJc w:val="left"/>
      <w:pPr>
        <w:ind w:left="1440" w:hanging="360"/>
      </w:pPr>
    </w:lvl>
    <w:lvl w:ilvl="2" w:tplc="49E64FB6" w:tentative="1">
      <w:start w:val="1"/>
      <w:numFmt w:val="lowerRoman"/>
      <w:lvlText w:val="%3."/>
      <w:lvlJc w:val="right"/>
      <w:pPr>
        <w:ind w:left="2160" w:hanging="180"/>
      </w:pPr>
    </w:lvl>
    <w:lvl w:ilvl="3" w:tplc="69BCC64A" w:tentative="1">
      <w:start w:val="1"/>
      <w:numFmt w:val="decimal"/>
      <w:lvlText w:val="%4."/>
      <w:lvlJc w:val="left"/>
      <w:pPr>
        <w:ind w:left="2880" w:hanging="360"/>
      </w:pPr>
    </w:lvl>
    <w:lvl w:ilvl="4" w:tplc="B71E6DFE" w:tentative="1">
      <w:start w:val="1"/>
      <w:numFmt w:val="lowerLetter"/>
      <w:lvlText w:val="%5."/>
      <w:lvlJc w:val="left"/>
      <w:pPr>
        <w:ind w:left="3600" w:hanging="360"/>
      </w:pPr>
    </w:lvl>
    <w:lvl w:ilvl="5" w:tplc="1932F2A2" w:tentative="1">
      <w:start w:val="1"/>
      <w:numFmt w:val="lowerRoman"/>
      <w:lvlText w:val="%6."/>
      <w:lvlJc w:val="right"/>
      <w:pPr>
        <w:ind w:left="4320" w:hanging="180"/>
      </w:pPr>
    </w:lvl>
    <w:lvl w:ilvl="6" w:tplc="C43A710A" w:tentative="1">
      <w:start w:val="1"/>
      <w:numFmt w:val="decimal"/>
      <w:lvlText w:val="%7."/>
      <w:lvlJc w:val="left"/>
      <w:pPr>
        <w:ind w:left="5040" w:hanging="360"/>
      </w:pPr>
    </w:lvl>
    <w:lvl w:ilvl="7" w:tplc="2DFEB546" w:tentative="1">
      <w:start w:val="1"/>
      <w:numFmt w:val="lowerLetter"/>
      <w:lvlText w:val="%8."/>
      <w:lvlJc w:val="left"/>
      <w:pPr>
        <w:ind w:left="5760" w:hanging="360"/>
      </w:pPr>
    </w:lvl>
    <w:lvl w:ilvl="8" w:tplc="C5804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C5705"/>
    <w:multiLevelType w:val="hybridMultilevel"/>
    <w:tmpl w:val="C7521458"/>
    <w:lvl w:ilvl="0" w:tplc="3B8CCE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BB44B9A" w:tentative="1">
      <w:start w:val="1"/>
      <w:numFmt w:val="lowerLetter"/>
      <w:lvlText w:val="%2."/>
      <w:lvlJc w:val="left"/>
      <w:pPr>
        <w:ind w:left="1440" w:hanging="360"/>
      </w:pPr>
    </w:lvl>
    <w:lvl w:ilvl="2" w:tplc="D8A6108E" w:tentative="1">
      <w:start w:val="1"/>
      <w:numFmt w:val="lowerRoman"/>
      <w:lvlText w:val="%3."/>
      <w:lvlJc w:val="right"/>
      <w:pPr>
        <w:ind w:left="2160" w:hanging="180"/>
      </w:pPr>
    </w:lvl>
    <w:lvl w:ilvl="3" w:tplc="88AA55A0" w:tentative="1">
      <w:start w:val="1"/>
      <w:numFmt w:val="decimal"/>
      <w:lvlText w:val="%4."/>
      <w:lvlJc w:val="left"/>
      <w:pPr>
        <w:ind w:left="2880" w:hanging="360"/>
      </w:pPr>
    </w:lvl>
    <w:lvl w:ilvl="4" w:tplc="45C27370" w:tentative="1">
      <w:start w:val="1"/>
      <w:numFmt w:val="lowerLetter"/>
      <w:lvlText w:val="%5."/>
      <w:lvlJc w:val="left"/>
      <w:pPr>
        <w:ind w:left="3600" w:hanging="360"/>
      </w:pPr>
    </w:lvl>
    <w:lvl w:ilvl="5" w:tplc="20F844A4" w:tentative="1">
      <w:start w:val="1"/>
      <w:numFmt w:val="lowerRoman"/>
      <w:lvlText w:val="%6."/>
      <w:lvlJc w:val="right"/>
      <w:pPr>
        <w:ind w:left="4320" w:hanging="180"/>
      </w:pPr>
    </w:lvl>
    <w:lvl w:ilvl="6" w:tplc="A2A2C712" w:tentative="1">
      <w:start w:val="1"/>
      <w:numFmt w:val="decimal"/>
      <w:lvlText w:val="%7."/>
      <w:lvlJc w:val="left"/>
      <w:pPr>
        <w:ind w:left="5040" w:hanging="360"/>
      </w:pPr>
    </w:lvl>
    <w:lvl w:ilvl="7" w:tplc="9DB838F4" w:tentative="1">
      <w:start w:val="1"/>
      <w:numFmt w:val="lowerLetter"/>
      <w:lvlText w:val="%8."/>
      <w:lvlJc w:val="left"/>
      <w:pPr>
        <w:ind w:left="5760" w:hanging="360"/>
      </w:pPr>
    </w:lvl>
    <w:lvl w:ilvl="8" w:tplc="56D6B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32636"/>
    <w:multiLevelType w:val="multilevel"/>
    <w:tmpl w:val="58B8F352"/>
    <w:lvl w:ilvl="0">
      <w:start w:val="1"/>
      <w:numFmt w:val="bullet"/>
      <w:lvlText w:val="•"/>
      <w:lvlJc w:val="left"/>
      <w:pPr>
        <w:ind w:left="360" w:hanging="360"/>
      </w:pPr>
      <w:rPr>
        <w:rFonts w:ascii="Klinic Slab Bold" w:hAnsi="Klinic Slab Bold" w:hint="default"/>
        <w:color w:val="000000" w:themeColor="text1"/>
      </w:rPr>
    </w:lvl>
    <w:lvl w:ilvl="1">
      <w:start w:val="1"/>
      <w:numFmt w:val="bullet"/>
      <w:pStyle w:val="ListBullet2"/>
      <w:lvlText w:val="•"/>
      <w:lvlJc w:val="left"/>
      <w:pPr>
        <w:ind w:left="720" w:hanging="363"/>
      </w:pPr>
      <w:rPr>
        <w:rFonts w:ascii="Klinic Slab Bold" w:hAnsi="Klinic Slab Bold" w:hint="default"/>
        <w:color w:val="000000" w:themeColor="text1"/>
      </w:rPr>
    </w:lvl>
    <w:lvl w:ilvl="2">
      <w:start w:val="1"/>
      <w:numFmt w:val="bullet"/>
      <w:pStyle w:val="ListBullet3"/>
      <w:lvlText w:val="•"/>
      <w:lvlJc w:val="left"/>
      <w:pPr>
        <w:ind w:left="1077" w:hanging="357"/>
      </w:pPr>
      <w:rPr>
        <w:rFonts w:ascii="Klinic Slab Bold" w:hAnsi="Klinic Slab Bold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770249416">
    <w:abstractNumId w:val="22"/>
  </w:num>
  <w:num w:numId="2" w16cid:durableId="319508867">
    <w:abstractNumId w:val="7"/>
  </w:num>
  <w:num w:numId="3" w16cid:durableId="1112284873">
    <w:abstractNumId w:val="2"/>
  </w:num>
  <w:num w:numId="4" w16cid:durableId="410011338">
    <w:abstractNumId w:val="11"/>
  </w:num>
  <w:num w:numId="5" w16cid:durableId="91046911">
    <w:abstractNumId w:val="10"/>
  </w:num>
  <w:num w:numId="6" w16cid:durableId="957637347">
    <w:abstractNumId w:val="1"/>
  </w:num>
  <w:num w:numId="7" w16cid:durableId="1847476563">
    <w:abstractNumId w:val="17"/>
  </w:num>
  <w:num w:numId="8" w16cid:durableId="235557394">
    <w:abstractNumId w:val="8"/>
  </w:num>
  <w:num w:numId="9" w16cid:durableId="1998536240">
    <w:abstractNumId w:val="14"/>
  </w:num>
  <w:num w:numId="10" w16cid:durableId="1644382238">
    <w:abstractNumId w:val="6"/>
  </w:num>
  <w:num w:numId="11" w16cid:durableId="408692511">
    <w:abstractNumId w:val="21"/>
  </w:num>
  <w:num w:numId="12" w16cid:durableId="2079159229">
    <w:abstractNumId w:val="12"/>
  </w:num>
  <w:num w:numId="13" w16cid:durableId="1918899373">
    <w:abstractNumId w:val="4"/>
  </w:num>
  <w:num w:numId="14" w16cid:durableId="1200701659">
    <w:abstractNumId w:val="3"/>
  </w:num>
  <w:num w:numId="15" w16cid:durableId="567037762">
    <w:abstractNumId w:val="19"/>
  </w:num>
  <w:num w:numId="16" w16cid:durableId="1928222960">
    <w:abstractNumId w:val="18"/>
  </w:num>
  <w:num w:numId="17" w16cid:durableId="61758873">
    <w:abstractNumId w:val="9"/>
  </w:num>
  <w:num w:numId="18" w16cid:durableId="684288650">
    <w:abstractNumId w:val="15"/>
  </w:num>
  <w:num w:numId="19" w16cid:durableId="1766221205">
    <w:abstractNumId w:val="20"/>
  </w:num>
  <w:num w:numId="20" w16cid:durableId="47190818">
    <w:abstractNumId w:val="13"/>
  </w:num>
  <w:num w:numId="21" w16cid:durableId="738091482">
    <w:abstractNumId w:val="0"/>
  </w:num>
  <w:num w:numId="22" w16cid:durableId="1171213060">
    <w:abstractNumId w:val="22"/>
  </w:num>
  <w:num w:numId="23" w16cid:durableId="1365592032">
    <w:abstractNumId w:val="5"/>
  </w:num>
  <w:num w:numId="24" w16cid:durableId="1219048012">
    <w:abstractNumId w:val="16"/>
  </w:num>
  <w:num w:numId="25" w16cid:durableId="12748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63"/>
    <w:rsid w:val="00016C79"/>
    <w:rsid w:val="00020749"/>
    <w:rsid w:val="00030BBD"/>
    <w:rsid w:val="00037FF5"/>
    <w:rsid w:val="000544C1"/>
    <w:rsid w:val="00063063"/>
    <w:rsid w:val="00076ABF"/>
    <w:rsid w:val="00084131"/>
    <w:rsid w:val="0008507F"/>
    <w:rsid w:val="0009631D"/>
    <w:rsid w:val="000A60F4"/>
    <w:rsid w:val="000A626F"/>
    <w:rsid w:val="000C0100"/>
    <w:rsid w:val="000C66D6"/>
    <w:rsid w:val="000F1C4B"/>
    <w:rsid w:val="0019154A"/>
    <w:rsid w:val="001C7067"/>
    <w:rsid w:val="001D5B85"/>
    <w:rsid w:val="0026080D"/>
    <w:rsid w:val="00266A89"/>
    <w:rsid w:val="00282376"/>
    <w:rsid w:val="002B66F5"/>
    <w:rsid w:val="002B6787"/>
    <w:rsid w:val="002D3192"/>
    <w:rsid w:val="002E1E7E"/>
    <w:rsid w:val="002F7BEA"/>
    <w:rsid w:val="003056B7"/>
    <w:rsid w:val="0031429A"/>
    <w:rsid w:val="003324FD"/>
    <w:rsid w:val="00336163"/>
    <w:rsid w:val="00341788"/>
    <w:rsid w:val="00345ADB"/>
    <w:rsid w:val="00345CE7"/>
    <w:rsid w:val="00384109"/>
    <w:rsid w:val="00394E22"/>
    <w:rsid w:val="003B03CD"/>
    <w:rsid w:val="003B0809"/>
    <w:rsid w:val="003B3366"/>
    <w:rsid w:val="003D1B84"/>
    <w:rsid w:val="003E6A98"/>
    <w:rsid w:val="00472D1A"/>
    <w:rsid w:val="004C454C"/>
    <w:rsid w:val="004C58CC"/>
    <w:rsid w:val="004E5CF4"/>
    <w:rsid w:val="00514333"/>
    <w:rsid w:val="005339EF"/>
    <w:rsid w:val="00547D47"/>
    <w:rsid w:val="005618B8"/>
    <w:rsid w:val="00562E61"/>
    <w:rsid w:val="00573325"/>
    <w:rsid w:val="005B5258"/>
    <w:rsid w:val="005C5054"/>
    <w:rsid w:val="005F155F"/>
    <w:rsid w:val="005F3937"/>
    <w:rsid w:val="00617ECE"/>
    <w:rsid w:val="00692C96"/>
    <w:rsid w:val="00696FC8"/>
    <w:rsid w:val="006B4FBF"/>
    <w:rsid w:val="006F5FCD"/>
    <w:rsid w:val="00725412"/>
    <w:rsid w:val="00734A7A"/>
    <w:rsid w:val="0073612E"/>
    <w:rsid w:val="0073795D"/>
    <w:rsid w:val="007438C0"/>
    <w:rsid w:val="0076277C"/>
    <w:rsid w:val="0078195A"/>
    <w:rsid w:val="00786BFC"/>
    <w:rsid w:val="00787FC6"/>
    <w:rsid w:val="007A05DB"/>
    <w:rsid w:val="007F0EFB"/>
    <w:rsid w:val="00815C8C"/>
    <w:rsid w:val="00841D17"/>
    <w:rsid w:val="008958B5"/>
    <w:rsid w:val="008A1FB1"/>
    <w:rsid w:val="008C186D"/>
    <w:rsid w:val="008C2FEA"/>
    <w:rsid w:val="008C52F2"/>
    <w:rsid w:val="008C6624"/>
    <w:rsid w:val="008D4D40"/>
    <w:rsid w:val="009103F2"/>
    <w:rsid w:val="00915587"/>
    <w:rsid w:val="00924149"/>
    <w:rsid w:val="00996600"/>
    <w:rsid w:val="009B6A1C"/>
    <w:rsid w:val="009C7393"/>
    <w:rsid w:val="009D4C4A"/>
    <w:rsid w:val="009E2620"/>
    <w:rsid w:val="00A125BE"/>
    <w:rsid w:val="00A40E64"/>
    <w:rsid w:val="00A56379"/>
    <w:rsid w:val="00A7295A"/>
    <w:rsid w:val="00A7401B"/>
    <w:rsid w:val="00A83065"/>
    <w:rsid w:val="00AA4FD4"/>
    <w:rsid w:val="00AB044D"/>
    <w:rsid w:val="00AB2C57"/>
    <w:rsid w:val="00AC453B"/>
    <w:rsid w:val="00AC62CB"/>
    <w:rsid w:val="00AD7DBC"/>
    <w:rsid w:val="00AF584F"/>
    <w:rsid w:val="00B118EC"/>
    <w:rsid w:val="00B16F62"/>
    <w:rsid w:val="00B27BC2"/>
    <w:rsid w:val="00B27CD1"/>
    <w:rsid w:val="00B65075"/>
    <w:rsid w:val="00B706CC"/>
    <w:rsid w:val="00B85F59"/>
    <w:rsid w:val="00B927F0"/>
    <w:rsid w:val="00BA7A4F"/>
    <w:rsid w:val="00BB4996"/>
    <w:rsid w:val="00BC2BE5"/>
    <w:rsid w:val="00BC4775"/>
    <w:rsid w:val="00BD7F57"/>
    <w:rsid w:val="00C01505"/>
    <w:rsid w:val="00C050DA"/>
    <w:rsid w:val="00C242A6"/>
    <w:rsid w:val="00C31FB1"/>
    <w:rsid w:val="00C325C1"/>
    <w:rsid w:val="00C35253"/>
    <w:rsid w:val="00C509A7"/>
    <w:rsid w:val="00C71E2F"/>
    <w:rsid w:val="00CA2EB6"/>
    <w:rsid w:val="00CE23DB"/>
    <w:rsid w:val="00CF1ECE"/>
    <w:rsid w:val="00CF2B6A"/>
    <w:rsid w:val="00D2116C"/>
    <w:rsid w:val="00D2630D"/>
    <w:rsid w:val="00D55CC5"/>
    <w:rsid w:val="00D665A4"/>
    <w:rsid w:val="00D86C9A"/>
    <w:rsid w:val="00D93883"/>
    <w:rsid w:val="00DA0919"/>
    <w:rsid w:val="00DA1825"/>
    <w:rsid w:val="00DA740E"/>
    <w:rsid w:val="00DC2475"/>
    <w:rsid w:val="00DE6A1F"/>
    <w:rsid w:val="00E03D3A"/>
    <w:rsid w:val="00E43696"/>
    <w:rsid w:val="00E4385C"/>
    <w:rsid w:val="00E61DDF"/>
    <w:rsid w:val="00E730C8"/>
    <w:rsid w:val="00E953E3"/>
    <w:rsid w:val="00EE161B"/>
    <w:rsid w:val="00EE41DE"/>
    <w:rsid w:val="00EE45DE"/>
    <w:rsid w:val="00EE75D3"/>
    <w:rsid w:val="00F21ADA"/>
    <w:rsid w:val="00F25083"/>
    <w:rsid w:val="00F45E60"/>
    <w:rsid w:val="00F46909"/>
    <w:rsid w:val="00F62D75"/>
    <w:rsid w:val="00F649E9"/>
    <w:rsid w:val="00F731E4"/>
    <w:rsid w:val="00F84A0A"/>
    <w:rsid w:val="00F87AB7"/>
    <w:rsid w:val="00F966C7"/>
    <w:rsid w:val="00FB181B"/>
    <w:rsid w:val="00FC765F"/>
    <w:rsid w:val="00FD1AFA"/>
    <w:rsid w:val="00FD32A3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8B9B"/>
  <w15:docId w15:val="{0EADAE67-BE92-41BF-BE62-EEC38056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2559D"/>
    <w:pPr>
      <w:spacing w:after="12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8F8"/>
    <w:pPr>
      <w:keepNext/>
      <w:keepLines/>
      <w:spacing w:before="360" w:after="0" w:line="262" w:lineRule="auto"/>
      <w:outlineLvl w:val="0"/>
    </w:pPr>
    <w:rPr>
      <w:rFonts w:ascii="Fira Sans" w:hAnsi="Fira San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045E"/>
    <w:pPr>
      <w:keepNext/>
      <w:keepLines/>
      <w:spacing w:before="40" w:after="0"/>
      <w:outlineLvl w:val="1"/>
    </w:pPr>
    <w:rPr>
      <w:rFonts w:ascii="Calibri Light" w:hAnsi="Calibri Light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F88"/>
  </w:style>
  <w:style w:type="paragraph" w:styleId="Footer">
    <w:name w:val="footer"/>
    <w:basedOn w:val="Normal"/>
    <w:link w:val="Foot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F88"/>
  </w:style>
  <w:style w:type="table" w:styleId="TableGrid">
    <w:name w:val="Table Grid"/>
    <w:basedOn w:val="TableNormal"/>
    <w:uiPriority w:val="39"/>
    <w:rsid w:val="00D2559D"/>
    <w:pPr>
      <w:spacing w:before="40" w:after="40" w:line="240" w:lineRule="auto"/>
    </w:pPr>
    <w:rPr>
      <w:rFonts w:ascii="Fira Sans Light" w:hAnsi="Fira Sans Light"/>
      <w:color w:val="000000" w:themeColor="text1"/>
      <w:sz w:val="24"/>
      <w:szCs w:val="24"/>
    </w:rPr>
    <w:tblPr>
      <w:tblStyleRowBandSize w:val="1"/>
    </w:tblPr>
    <w:tcPr>
      <w:vAlign w:val="center"/>
    </w:tcPr>
    <w:tblStylePr w:type="firstRow">
      <w:rPr>
        <w:rFonts w:ascii="Fira Sans Light" w:hAnsi="Fira Sans Light"/>
        <w:b/>
        <w:color w:val="FFFFFF" w:themeColor="background1"/>
      </w:rPr>
      <w:tblPr/>
      <w:tcPr>
        <w:shd w:val="clear" w:color="auto" w:fill="008FBC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tcBorders>
          <w:right w:val="single" w:sz="4" w:space="0" w:color="auto"/>
        </w:tcBorders>
      </w:tcPr>
    </w:tblStylePr>
    <w:tblStylePr w:type="lastCol">
      <w:pPr>
        <w:jc w:val="right"/>
      </w:pPr>
    </w:tblStylePr>
    <w:tblStylePr w:type="band2Horz">
      <w:tblPr/>
      <w:tcPr>
        <w:shd w:val="clear" w:color="auto" w:fill="F0F0F0"/>
      </w:tcPr>
    </w:tblStylePr>
  </w:style>
  <w:style w:type="paragraph" w:customStyle="1" w:styleId="CoverHeading">
    <w:name w:val="Cover Heading"/>
    <w:basedOn w:val="Normal"/>
    <w:uiPriority w:val="15"/>
    <w:qFormat/>
    <w:rsid w:val="00D2559D"/>
    <w:pPr>
      <w:spacing w:after="0" w:line="216" w:lineRule="auto"/>
    </w:pPr>
    <w:rPr>
      <w:rFonts w:ascii="Fira Sans" w:hAnsi="Fira Sans"/>
      <w:b/>
      <w:sz w:val="30"/>
    </w:rPr>
  </w:style>
  <w:style w:type="paragraph" w:customStyle="1" w:styleId="ContactNumber">
    <w:name w:val="Contact Number"/>
    <w:basedOn w:val="Normal"/>
    <w:uiPriority w:val="15"/>
    <w:qFormat/>
    <w:rsid w:val="00D2559D"/>
    <w:pPr>
      <w:framePr w:h="312" w:hRule="exact" w:wrap="around" w:vAnchor="page" w:hAnchor="text" w:y="8761"/>
      <w:spacing w:after="0" w:line="216" w:lineRule="auto"/>
    </w:pPr>
    <w:rPr>
      <w:rFonts w:ascii="Calibri Light" w:hAnsi="Calibri Light"/>
      <w:b/>
      <w:color w:val="FFFFFF" w:themeColor="background1"/>
      <w:sz w:val="32"/>
    </w:rPr>
  </w:style>
  <w:style w:type="paragraph" w:styleId="ListBullet">
    <w:name w:val="List Bullet"/>
    <w:basedOn w:val="Normal"/>
    <w:uiPriority w:val="16"/>
    <w:unhideWhenUsed/>
    <w:qFormat/>
    <w:rsid w:val="00D2559D"/>
    <w:pPr>
      <w:numPr>
        <w:numId w:val="21"/>
      </w:numPr>
      <w:spacing w:before="40" w:after="40"/>
    </w:pPr>
  </w:style>
  <w:style w:type="paragraph" w:styleId="ListBullet2">
    <w:name w:val="List Bullet 2"/>
    <w:basedOn w:val="Normal"/>
    <w:uiPriority w:val="16"/>
    <w:unhideWhenUsed/>
    <w:qFormat/>
    <w:rsid w:val="00D2559D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16"/>
    <w:unhideWhenUsed/>
    <w:qFormat/>
    <w:rsid w:val="00D2559D"/>
    <w:pPr>
      <w:numPr>
        <w:ilvl w:val="2"/>
        <w:numId w:val="2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78F8"/>
    <w:rPr>
      <w:rFonts w:ascii="Fira Sans" w:hAnsi="Fira Sans"/>
      <w:b/>
      <w:bCs/>
      <w:color w:val="000000" w:themeColor="text1"/>
      <w:sz w:val="30"/>
      <w:szCs w:val="28"/>
    </w:rPr>
  </w:style>
  <w:style w:type="character" w:styleId="FootnoteReference">
    <w:name w:val="footnote reference"/>
    <w:basedOn w:val="DefaultParagraphFont"/>
    <w:uiPriority w:val="99"/>
    <w:semiHidden/>
    <w:rsid w:val="000078F8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0078F8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F8"/>
    <w:rPr>
      <w:rFonts w:ascii="Fira Sans Light" w:hAnsi="Fira Sans Light"/>
      <w:color w:val="000000" w:themeColor="text1"/>
      <w:sz w:val="16"/>
      <w:szCs w:val="24"/>
    </w:rPr>
  </w:style>
  <w:style w:type="paragraph" w:styleId="ListParagraph">
    <w:name w:val="List Paragraph"/>
    <w:uiPriority w:val="17"/>
    <w:qFormat/>
    <w:rsid w:val="000078F8"/>
    <w:pPr>
      <w:tabs>
        <w:tab w:val="left" w:pos="357"/>
      </w:tabs>
      <w:spacing w:after="120" w:line="240" w:lineRule="auto"/>
      <w:ind w:left="357"/>
      <w:contextualSpacing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FooterBold">
    <w:name w:val="Footer Bold"/>
    <w:basedOn w:val="DefaultParagraphFont"/>
    <w:uiPriority w:val="99"/>
    <w:qFormat/>
    <w:rsid w:val="00DF37F2"/>
    <w:rPr>
      <w:rFonts w:ascii="Fira Sans" w:hAnsi="Fira Sans"/>
      <w:b/>
    </w:rPr>
  </w:style>
  <w:style w:type="paragraph" w:customStyle="1" w:styleId="FooterArial9">
    <w:name w:val="Footer Arial 9"/>
    <w:basedOn w:val="Normal"/>
    <w:link w:val="FooterArial9Char"/>
    <w:qFormat/>
    <w:rsid w:val="00DF37F2"/>
    <w:pPr>
      <w:tabs>
        <w:tab w:val="left" w:pos="1440"/>
        <w:tab w:val="right" w:pos="10080"/>
      </w:tabs>
      <w:contextualSpacing/>
    </w:pPr>
    <w:rPr>
      <w:rFonts w:ascii="Arial" w:hAnsi="Arial" w:cs="Arial"/>
      <w:sz w:val="18"/>
    </w:rPr>
  </w:style>
  <w:style w:type="character" w:customStyle="1" w:styleId="FooterArial9Char">
    <w:name w:val="Footer Arial 9 Char"/>
    <w:basedOn w:val="DefaultParagraphFont"/>
    <w:link w:val="FooterArial9"/>
    <w:rsid w:val="00DF37F2"/>
    <w:rPr>
      <w:rFonts w:ascii="Arial" w:hAnsi="Arial" w:cs="Arial"/>
      <w:color w:val="000000" w:themeColor="text1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045E"/>
    <w:rPr>
      <w:rFonts w:ascii="Calibri Light" w:hAnsi="Calibri Light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FC04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45E"/>
    <w:rPr>
      <w:rFonts w:ascii="Fira Sans Light" w:hAnsi="Fira Sans Light"/>
      <w:color w:val="000000" w:themeColor="text1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FC045E"/>
    <w:pPr>
      <w:spacing w:before="120" w:after="120" w:line="22" w:lineRule="atLeast"/>
    </w:pPr>
    <w:rPr>
      <w:rFonts w:ascii="Arial" w:hAnsi="Arial" w:cs="Arial"/>
      <w:b/>
      <w:bCs/>
      <w:color w:val="000000" w:themeColor="text1"/>
      <w:sz w:val="24"/>
    </w:rPr>
  </w:style>
  <w:style w:type="paragraph" w:customStyle="1" w:styleId="NormalArial">
    <w:name w:val="Normal Arial"/>
    <w:basedOn w:val="Normal"/>
    <w:link w:val="NormalArialChar"/>
    <w:qFormat/>
    <w:rsid w:val="001A5684"/>
    <w:rPr>
      <w:rFonts w:ascii="Arial" w:hAnsi="Arial" w:cs="Arial"/>
    </w:rPr>
  </w:style>
  <w:style w:type="character" w:customStyle="1" w:styleId="Heading2Char0">
    <w:name w:val="Heading2 Char"/>
    <w:basedOn w:val="Heading2Char"/>
    <w:link w:val="Heading20"/>
    <w:rsid w:val="00FC045E"/>
    <w:rPr>
      <w:rFonts w:ascii="Arial" w:hAnsi="Arial" w:cs="Arial"/>
      <w:b/>
      <w:bCs/>
      <w:color w:val="000000" w:themeColor="text1"/>
      <w:sz w:val="24"/>
      <w:szCs w:val="26"/>
    </w:rPr>
  </w:style>
  <w:style w:type="paragraph" w:styleId="NoSpacing">
    <w:name w:val="No Spacing"/>
    <w:uiPriority w:val="1"/>
    <w:rsid w:val="002F49A8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NormalArialChar">
    <w:name w:val="Normal Arial Char"/>
    <w:basedOn w:val="DefaultParagraphFont"/>
    <w:link w:val="NormalArial"/>
    <w:rsid w:val="001A5684"/>
    <w:rPr>
      <w:rFonts w:ascii="Arial" w:hAnsi="Arial"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rsid w:val="00CC5C97"/>
    <w:rPr>
      <w:color w:val="808080"/>
    </w:rPr>
  </w:style>
  <w:style w:type="paragraph" w:styleId="Revision">
    <w:name w:val="Revision"/>
    <w:hidden/>
    <w:uiPriority w:val="99"/>
    <w:semiHidden/>
    <w:rsid w:val="0020145A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4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4E2"/>
    <w:rPr>
      <w:rFonts w:ascii="Fira Sans Light" w:hAnsi="Fira Sans Light"/>
      <w:b/>
      <w:bCs/>
      <w:color w:val="000000" w:themeColor="text1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854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4949C78414813B67B25D3726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A7E-732A-42B1-A9E4-B74A24AD7FDC}"/>
      </w:docPartPr>
      <w:docPartBody>
        <w:p w:rsidR="00F000AD" w:rsidRDefault="00F000AD" w:rsidP="009B242A">
          <w:pPr>
            <w:pStyle w:val="4D6CDB0F478A47378458119DA633E90A"/>
          </w:pPr>
          <w:r w:rsidRPr="00925A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5BE55A59EA4918A9E6D1796E08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54B1E-5AFA-447F-B2D2-9408B27F3B7E}"/>
      </w:docPartPr>
      <w:docPartBody>
        <w:p w:rsidR="00F000AD" w:rsidRDefault="00F000AD" w:rsidP="003F0F27">
          <w:pPr>
            <w:pStyle w:val="C35BE55A59EA4918A9E6D1796E08932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CC85BD1B8954F4E86F93CBDBC41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A96C-999A-4D66-BA68-54781BC5BE06}"/>
      </w:docPartPr>
      <w:docPartBody>
        <w:p w:rsidR="00F000AD" w:rsidRDefault="00F000AD" w:rsidP="003F0F27">
          <w:pPr>
            <w:pStyle w:val="4CC85BD1B8954F4E86F93CBDBC41209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692F83C515E485B91B1FDBFC852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7311-C332-491A-BE55-3C44C7F99FB4}"/>
      </w:docPartPr>
      <w:docPartBody>
        <w:p w:rsidR="00F000AD" w:rsidRDefault="00F000AD" w:rsidP="003F0F27">
          <w:pPr>
            <w:pStyle w:val="F692F83C515E485B91B1FDBFC852694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605798C20D74A7A9A1E08F298C9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33DF2-3695-42D4-915E-6765379D5123}"/>
      </w:docPartPr>
      <w:docPartBody>
        <w:p w:rsidR="00F000AD" w:rsidRDefault="00F000AD" w:rsidP="003F0F27">
          <w:pPr>
            <w:pStyle w:val="7605798C20D74A7A9A1E08F298C9908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81AA2D85B67438CBEDA800AC2F7B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4C335-7689-4334-B6D7-D8FCFAAE3D67}"/>
      </w:docPartPr>
      <w:docPartBody>
        <w:p w:rsidR="00F000AD" w:rsidRDefault="00F000AD" w:rsidP="003F0F27">
          <w:pPr>
            <w:pStyle w:val="981AA2D85B67438CBEDA800AC2F7B845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8376B1EEED148FCB5C2C77BEEA1C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10D5-9F24-4C22-983D-15701D5626F7}"/>
      </w:docPartPr>
      <w:docPartBody>
        <w:p w:rsidR="00F000AD" w:rsidRDefault="00F000AD" w:rsidP="003F0F27">
          <w:pPr>
            <w:pStyle w:val="A8376B1EEED148FCB5C2C77BEEA1C88B"/>
          </w:pPr>
          <w:r w:rsidRPr="00D858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AD"/>
    <w:rsid w:val="000C0100"/>
    <w:rsid w:val="002757E8"/>
    <w:rsid w:val="00345ADB"/>
    <w:rsid w:val="00514333"/>
    <w:rsid w:val="009B6A1C"/>
    <w:rsid w:val="00A40E64"/>
    <w:rsid w:val="00A7395A"/>
    <w:rsid w:val="00C35253"/>
    <w:rsid w:val="00F0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14041"/>
    <w:rPr>
      <w:color w:val="808080"/>
    </w:rPr>
  </w:style>
  <w:style w:type="paragraph" w:customStyle="1" w:styleId="4D6CDB0F478A47378458119DA633E90A">
    <w:name w:val="4D6CDB0F478A47378458119DA633E90A"/>
    <w:rsid w:val="00193AC5"/>
  </w:style>
  <w:style w:type="paragraph" w:customStyle="1" w:styleId="C35BE55A59EA4918A9E6D1796E089329">
    <w:name w:val="C35BE55A59EA4918A9E6D1796E089329"/>
    <w:rsid w:val="003F0F27"/>
  </w:style>
  <w:style w:type="paragraph" w:customStyle="1" w:styleId="4CC85BD1B8954F4E86F93CBDBC412096">
    <w:name w:val="4CC85BD1B8954F4E86F93CBDBC412096"/>
    <w:rsid w:val="003F0F27"/>
  </w:style>
  <w:style w:type="paragraph" w:customStyle="1" w:styleId="F692F83C515E485B91B1FDBFC8526940">
    <w:name w:val="F692F83C515E485B91B1FDBFC8526940"/>
    <w:rsid w:val="003F0F27"/>
  </w:style>
  <w:style w:type="paragraph" w:customStyle="1" w:styleId="7605798C20D74A7A9A1E08F298C9908E">
    <w:name w:val="7605798C20D74A7A9A1E08F298C9908E"/>
    <w:rsid w:val="003F0F27"/>
  </w:style>
  <w:style w:type="paragraph" w:customStyle="1" w:styleId="981AA2D85B67438CBEDA800AC2F7B845">
    <w:name w:val="981AA2D85B67438CBEDA800AC2F7B845"/>
    <w:rsid w:val="003F0F27"/>
  </w:style>
  <w:style w:type="paragraph" w:customStyle="1" w:styleId="A8376B1EEED148FCB5C2C77BEEA1C88B">
    <w:name w:val="A8376B1EEED148FCB5C2C77BEEA1C88B"/>
    <w:rsid w:val="003F0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4bbbe-7559-4861-a2a5-4648bb1001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B29700443404C814C2029F46F2E03" ma:contentTypeVersion="9" ma:contentTypeDescription="Create a new document." ma:contentTypeScope="" ma:versionID="d96aa3956080b8d25daa2467b77ad590">
  <xsd:schema xmlns:xsd="http://www.w3.org/2001/XMLSchema" xmlns:xs="http://www.w3.org/2001/XMLSchema" xmlns:p="http://schemas.microsoft.com/office/2006/metadata/properties" xmlns:ns2="8a54bbbe-7559-4861-a2a5-4648bb100160" targetNamespace="http://schemas.microsoft.com/office/2006/metadata/properties" ma:root="true" ma:fieldsID="3d6c6b0f3b5ac2d508194bfb23b8a594" ns2:_="">
    <xsd:import namespace="8a54bbbe-7559-4861-a2a5-4648bb100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bbbe-7559-4861-a2a5-4648bb100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2DE6-3127-4C7C-AA3A-57889D5FB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09DE4-17DE-48C1-A70E-76375A750734}">
  <ds:schemaRefs>
    <ds:schemaRef ds:uri="http://schemas.microsoft.com/office/2006/metadata/properties"/>
    <ds:schemaRef ds:uri="http://schemas.microsoft.com/office/infopath/2007/PartnerControls"/>
    <ds:schemaRef ds:uri="ea0c41bd-eddf-4996-a808-577d948389c7"/>
    <ds:schemaRef ds:uri="f16fc18b-663d-44ac-91af-69339e8701b8"/>
  </ds:schemaRefs>
</ds:datastoreItem>
</file>

<file path=customXml/itemProps3.xml><?xml version="1.0" encoding="utf-8"?>
<ds:datastoreItem xmlns:ds="http://schemas.openxmlformats.org/officeDocument/2006/customXml" ds:itemID="{50B3C01B-FB3E-4ADF-89A9-819347C2A83E}"/>
</file>

<file path=customXml/itemProps4.xml><?xml version="1.0" encoding="utf-8"?>
<ds:datastoreItem xmlns:ds="http://schemas.openxmlformats.org/officeDocument/2006/customXml" ds:itemID="{6D75133A-F0C7-4017-B910-EEECD7BF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1272</Words>
  <Characters>7255</Characters>
  <Application>Microsoft Office Word</Application>
  <DocSecurity>8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report - HS</vt:lpstr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report - HS</dc:title>
  <dc:creator>Brenda Leslie</dc:creator>
  <cp:lastModifiedBy>Merlita Golaw</cp:lastModifiedBy>
  <cp:revision>3</cp:revision>
  <dcterms:created xsi:type="dcterms:W3CDTF">2025-06-01T23:25:00Z</dcterms:created>
  <dcterms:modified xsi:type="dcterms:W3CDTF">2025-06-01T23:27:00Z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0x010100B4EB29700443404C814C2029F46F2E03</vt:lpwstr>
  </property>
  <property fmtid="{D5CDD505-2E9C-101B-9397-08002B2CF9AE}" pid="4" name="Document Type">
    <vt:lpwstr/>
  </property>
  <property fmtid="{D5CDD505-2E9C-101B-9397-08002B2CF9AE}" pid="5" name="Framework">
    <vt:lpwstr/>
  </property>
  <property fmtid="{D5CDD505-2E9C-101B-9397-08002B2CF9AE}" pid="6" name="MediaServiceImageTags">
    <vt:lpwstr/>
  </property>
  <property fmtid="{D5CDD505-2E9C-101B-9397-08002B2CF9AE}" pid="7" name="Order">
    <vt:r8>34600</vt:r8>
  </property>
  <property fmtid="{D5CDD505-2E9C-101B-9397-08002B2CF9AE}" pid="8" name="TemplateUrl">
    <vt:lpwstr/>
  </property>
  <property fmtid="{D5CDD505-2E9C-101B-9397-08002B2CF9AE}" pid="9" name="Topic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efdf4de6-d18b-430b-bfc9-0ca07686fbcc</vt:lpwstr>
  </property>
  <property fmtid="{D5CDD505-2E9C-101B-9397-08002B2CF9AE}" pid="14" name="_ExtendedDescription">
    <vt:lpwstr/>
  </property>
</Properties>
</file>