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F4E9F" w14:textId="77777777" w:rsidR="00E072F0" w:rsidRPr="001E694D" w:rsidRDefault="00A54F4B"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54C7AAF0" wp14:editId="0AF58B16">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3257ED33" w14:textId="77777777" w:rsidR="00E072F0" w:rsidRPr="001E694D" w:rsidRDefault="00A54F4B"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72338348" w14:textId="77777777" w:rsidR="00E072F0" w:rsidRPr="001E694D" w:rsidRDefault="00A54F4B"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D40657B" w14:textId="77777777" w:rsidR="00E072F0" w:rsidRPr="001E694D" w:rsidRDefault="00A54F4B"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160C69D7" w14:textId="7D814270" w:rsidR="00E072F0" w:rsidRPr="00A36AA9" w:rsidRDefault="00A54F4B" w:rsidP="003C5A0C">
      <w:pPr>
        <w:pStyle w:val="ContactNumber"/>
        <w:framePr w:hRule="auto" w:wrap="auto" w:vAnchor="margin" w:yAlign="inline"/>
        <w:spacing w:after="120" w:line="240" w:lineRule="auto"/>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227"/>
        <w:gridCol w:w="7114"/>
      </w:tblGrid>
      <w:tr w:rsidR="002F15A9" w14:paraId="7D37B5C4" w14:textId="77777777" w:rsidTr="002F15A9">
        <w:tc>
          <w:tcPr>
            <w:cnfStyle w:val="001000000000" w:firstRow="0" w:lastRow="0" w:firstColumn="1" w:lastColumn="0" w:oddVBand="0" w:evenVBand="0" w:oddHBand="0" w:evenHBand="0" w:firstRowFirstColumn="0" w:firstRowLastColumn="0" w:lastRowFirstColumn="0" w:lastRowLastColumn="0"/>
            <w:tcW w:w="3227" w:type="dxa"/>
          </w:tcPr>
          <w:p w14:paraId="75451154" w14:textId="77777777" w:rsidR="00E072F0" w:rsidRPr="00A36AA9" w:rsidRDefault="00A54F4B"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75B6B481" w14:textId="77777777" w:rsidR="00E072F0" w:rsidRPr="00485483" w:rsidRDefault="00A54F4B"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Southern Highlands Home Care</w:t>
            </w:r>
          </w:p>
        </w:tc>
      </w:tr>
      <w:tr w:rsidR="002F15A9" w14:paraId="0307A1C7" w14:textId="77777777" w:rsidTr="002F15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D45189D" w14:textId="77777777" w:rsidR="00E072F0" w:rsidRPr="00A36AA9" w:rsidRDefault="00A54F4B"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3ECE14FA" w14:textId="77777777" w:rsidR="00E072F0" w:rsidRPr="00485483" w:rsidRDefault="00A54F4B"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201301</w:t>
            </w:r>
          </w:p>
        </w:tc>
      </w:tr>
      <w:tr w:rsidR="002F15A9" w14:paraId="05ED1564" w14:textId="77777777" w:rsidTr="002F15A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6D5F26F" w14:textId="77777777" w:rsidR="00E072F0" w:rsidRPr="00A36AA9" w:rsidRDefault="00A54F4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68C26D6E" w14:textId="77777777" w:rsidR="00E072F0" w:rsidRPr="00485483" w:rsidRDefault="00A54F4B"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271 Bong Bong Street, BOWRAL, New South Wales, 2576</w:t>
            </w:r>
          </w:p>
        </w:tc>
      </w:tr>
      <w:tr w:rsidR="002F15A9" w14:paraId="1FDA6608" w14:textId="77777777" w:rsidTr="002F15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5A5D8A" w14:textId="77777777" w:rsidR="00E072F0" w:rsidRPr="00A36AA9" w:rsidRDefault="00A54F4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6CC36A85" w14:textId="77777777" w:rsidR="00E072F0" w:rsidRPr="00481883" w:rsidRDefault="00A54F4B"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2F15A9" w14:paraId="3782E3B4" w14:textId="77777777" w:rsidTr="002F15A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889022C" w14:textId="77777777" w:rsidR="00E072F0" w:rsidRPr="00A36AA9" w:rsidRDefault="00A54F4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5B250D7A" w14:textId="77777777" w:rsidR="00E072F0" w:rsidRPr="00481883" w:rsidRDefault="00A54F4B"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30 April 2025</w:t>
            </w:r>
            <w:r w:rsidRPr="00481883">
              <w:rPr>
                <w:rFonts w:ascii="Open Sans" w:eastAsia="Open Sans" w:hAnsi="Open Sans" w:cs="Open Sans"/>
              </w:rPr>
              <w:t xml:space="preserve"> to 1 May 2025</w:t>
            </w:r>
          </w:p>
        </w:tc>
      </w:tr>
      <w:tr w:rsidR="002F15A9" w14:paraId="2DBA4285" w14:textId="77777777" w:rsidTr="002F15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36636D3" w14:textId="77777777" w:rsidR="00E072F0" w:rsidRPr="00A36AA9" w:rsidRDefault="00A54F4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2102583113"/>
            <w:placeholder>
              <w:docPart w:val="A7F4949C78414813B67B25D37262F9D8"/>
            </w:placeholder>
            <w:date w:fullDate="2025-06-06T00:00:00Z">
              <w:dateFormat w:val="d MMMM yyyy"/>
              <w:lid w:val="en-AU"/>
              <w:storeMappedDataAs w:val="dateTime"/>
              <w:calendar w:val="gregorian"/>
            </w:date>
          </w:sdtPr>
          <w:sdtEndPr/>
          <w:sdtContent>
            <w:tc>
              <w:tcPr>
                <w:tcW w:w="7114" w:type="dxa"/>
                <w:shd w:val="clear" w:color="auto" w:fill="auto"/>
              </w:tcPr>
              <w:p w14:paraId="73520C99" w14:textId="2C2CDE36" w:rsidR="00E072F0" w:rsidRPr="00481883" w:rsidRDefault="00BE21C9"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6 June 2025</w:t>
                </w:r>
              </w:p>
            </w:tc>
          </w:sdtContent>
        </w:sdt>
      </w:tr>
    </w:tbl>
    <w:bookmarkEnd w:id="1"/>
    <w:p w14:paraId="5D96A262" w14:textId="77777777" w:rsidR="00E072F0" w:rsidRPr="00A36AA9" w:rsidRDefault="00A54F4B"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76E08109" w14:textId="77777777" w:rsidR="00E072F0" w:rsidRPr="00B82817" w:rsidRDefault="00A54F4B"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6261707B" w14:textId="62DEADC2" w:rsidR="00E072F0" w:rsidRPr="00785136" w:rsidRDefault="00A54F4B" w:rsidP="003C5A0C">
      <w:pPr>
        <w:rPr>
          <w:rFonts w:ascii="Open Sans" w:eastAsia="Open Sans" w:hAnsi="Open Sans" w:cs="Open Sans"/>
          <w:color w:val="781E77"/>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8890 Southern Highlands Home Care Pty Ltd</w:t>
      </w:r>
      <w:r>
        <w:rPr>
          <w:rFonts w:ascii="Arial" w:eastAsia="Arial" w:hAnsi="Arial" w:cs="Arial"/>
        </w:rPr>
        <w:br/>
        <w:t>Service: 26236 Southern Highlands Home Care</w:t>
      </w:r>
      <w:r>
        <w:br/>
      </w:r>
      <w:bookmarkEnd w:id="2"/>
      <w:r>
        <w:br/>
      </w:r>
      <w:r w:rsidRPr="003C5A0C">
        <w:rPr>
          <w:rFonts w:ascii="Open Sans" w:eastAsia="Open Sans" w:hAnsi="Open Sans" w:cs="Open Sans"/>
          <w:b/>
          <w:bCs/>
          <w:color w:val="781E77"/>
          <w:sz w:val="30"/>
          <w:szCs w:val="28"/>
        </w:rPr>
        <w:t>This performance report</w:t>
      </w:r>
    </w:p>
    <w:p w14:paraId="4F2514C5" w14:textId="77777777" w:rsidR="00E072F0" w:rsidRPr="00785136" w:rsidRDefault="00A54F4B"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John Neely</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5C9AAD98" w14:textId="77777777" w:rsidR="00E072F0" w:rsidRPr="00785136" w:rsidRDefault="00A54F4B"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35028CDE" w14:textId="77777777" w:rsidR="00E072F0" w:rsidRPr="00785136" w:rsidRDefault="00A54F4B"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3DE2E2A9" w14:textId="77777777" w:rsidR="00E072F0" w:rsidRPr="00785136" w:rsidRDefault="00A54F4B" w:rsidP="00223966">
      <w:pPr>
        <w:pStyle w:val="Heading1"/>
        <w:spacing w:before="240" w:after="240" w:line="22" w:lineRule="atLeast"/>
        <w:rPr>
          <w:rFonts w:ascii="Open Sans" w:hAnsi="Open Sans" w:cs="Open Sans"/>
          <w:color w:val="781E77"/>
        </w:rPr>
      </w:pPr>
      <w:bookmarkStart w:id="3" w:name="_Hlk199774473"/>
      <w:r w:rsidRPr="00785136">
        <w:rPr>
          <w:rFonts w:ascii="Open Sans" w:hAnsi="Open Sans" w:cs="Open Sans"/>
          <w:color w:val="781E77"/>
        </w:rPr>
        <w:t>Material relied on</w:t>
      </w:r>
    </w:p>
    <w:bookmarkEnd w:id="3"/>
    <w:p w14:paraId="441E4835" w14:textId="77777777" w:rsidR="00E072F0" w:rsidRPr="00785136" w:rsidRDefault="00A54F4B"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58C4F8C9" w14:textId="40395305" w:rsidR="00E072F0" w:rsidRDefault="00A54F4B" w:rsidP="0924680F">
      <w:pPr>
        <w:pStyle w:val="ListParagraph"/>
        <w:numPr>
          <w:ilvl w:val="0"/>
          <w:numId w:val="2"/>
        </w:numPr>
        <w:spacing w:line="22" w:lineRule="atLeast"/>
        <w:ind w:left="714" w:hanging="357"/>
        <w:rPr>
          <w:rFonts w:ascii="Open Sans" w:eastAsia="Open Sans" w:hAnsi="Open Sans" w:cs="Open Sans"/>
          <w:color w:val="auto"/>
        </w:rPr>
      </w:pPr>
      <w:r w:rsidRPr="00976060">
        <w:rPr>
          <w:rFonts w:ascii="Open Sans" w:eastAsia="Open Sans" w:hAnsi="Open Sans" w:cs="Open Sans"/>
          <w:color w:val="auto"/>
        </w:rPr>
        <w:t>the assessment team’s report for the Quality Audit report was informed by a site assessment, observations</w:t>
      </w:r>
      <w:r w:rsidR="00976060" w:rsidRPr="00976060">
        <w:rPr>
          <w:rFonts w:ascii="Open Sans" w:eastAsia="Open Sans" w:hAnsi="Open Sans" w:cs="Open Sans"/>
          <w:color w:val="auto"/>
        </w:rPr>
        <w:t xml:space="preserve"> of the service</w:t>
      </w:r>
      <w:r w:rsidRPr="00976060">
        <w:rPr>
          <w:rFonts w:ascii="Open Sans" w:eastAsia="Open Sans" w:hAnsi="Open Sans" w:cs="Open Sans"/>
          <w:color w:val="auto"/>
        </w:rPr>
        <w:t>, review of documents and interviews with staff, older people/representatives and others</w:t>
      </w:r>
      <w:r w:rsidR="00976060">
        <w:rPr>
          <w:rFonts w:ascii="Open Sans" w:eastAsia="Open Sans" w:hAnsi="Open Sans" w:cs="Open Sans"/>
          <w:color w:val="auto"/>
        </w:rPr>
        <w:t>.</w:t>
      </w:r>
    </w:p>
    <w:p w14:paraId="0E9CC4FA" w14:textId="77777777" w:rsidR="003C5A0C" w:rsidRDefault="003C5A0C">
      <w:pPr>
        <w:spacing w:after="160" w:line="259" w:lineRule="auto"/>
        <w:rPr>
          <w:rFonts w:ascii="Open Sans" w:eastAsia="Open Sans" w:hAnsi="Open Sans" w:cs="Open Sans"/>
          <w:b/>
          <w:bCs/>
          <w:color w:val="7030A0"/>
          <w:sz w:val="32"/>
          <w:szCs w:val="32"/>
        </w:rPr>
      </w:pPr>
      <w:r>
        <w:rPr>
          <w:rFonts w:ascii="Open Sans" w:eastAsia="Open Sans" w:hAnsi="Open Sans" w:cs="Open Sans"/>
          <w:b/>
          <w:bCs/>
          <w:color w:val="7030A0"/>
          <w:sz w:val="32"/>
          <w:szCs w:val="32"/>
        </w:rPr>
        <w:br w:type="page"/>
      </w:r>
    </w:p>
    <w:p w14:paraId="7EE27F1C" w14:textId="3C4A6F4E" w:rsidR="00E072F0" w:rsidRPr="00451E94" w:rsidRDefault="00976060" w:rsidP="00976060">
      <w:pPr>
        <w:rPr>
          <w:rFonts w:ascii="Open Sans" w:eastAsia="Open Sans" w:hAnsi="Open Sans" w:cs="Open Sans"/>
          <w:b/>
          <w:bCs/>
          <w:color w:val="781E77"/>
          <w:sz w:val="30"/>
          <w:szCs w:val="28"/>
        </w:rPr>
      </w:pPr>
      <w:r w:rsidRPr="00451E94">
        <w:rPr>
          <w:rFonts w:ascii="Open Sans" w:eastAsia="Open Sans" w:hAnsi="Open Sans" w:cs="Open Sans"/>
          <w:b/>
          <w:bCs/>
          <w:color w:val="781E77"/>
          <w:sz w:val="30"/>
          <w:szCs w:val="28"/>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2F15A9" w14:paraId="727FD2CD" w14:textId="77777777" w:rsidTr="002F15A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233517A" w14:textId="77777777" w:rsidR="00E072F0" w:rsidRPr="008E245C" w:rsidRDefault="00A54F4B" w:rsidP="00E466CC">
            <w:pPr>
              <w:keepNext/>
              <w:spacing w:before="0" w:line="22" w:lineRule="atLeast"/>
              <w:ind w:right="-109"/>
              <w:rPr>
                <w:rFonts w:ascii="Open Sans" w:hAnsi="Open Sans" w:cs="Open Sans"/>
              </w:rPr>
            </w:pPr>
            <w:bookmarkStart w:id="4"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15C99C5A" w14:textId="77777777" w:rsidR="00E072F0" w:rsidRPr="008E245C" w:rsidRDefault="0052141E"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705287642"/>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A54F4B" w:rsidRPr="008E245C">
                  <w:rPr>
                    <w:rFonts w:ascii="Open Sans" w:hAnsi="Open Sans" w:cs="Open Sans"/>
                  </w:rPr>
                  <w:t>Compliant</w:t>
                </w:r>
              </w:sdtContent>
            </w:sdt>
          </w:p>
        </w:tc>
      </w:tr>
      <w:tr w:rsidR="002F15A9" w14:paraId="62B29EFC" w14:textId="77777777" w:rsidTr="002F15A9">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CC705D3" w14:textId="77777777" w:rsidR="00E072F0" w:rsidRPr="008E245C" w:rsidRDefault="00A54F4B"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6A373329" w14:textId="77777777" w:rsidR="00E072F0" w:rsidRPr="008E245C" w:rsidRDefault="0052141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3774872"/>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A54F4B" w:rsidRPr="008E245C">
                  <w:rPr>
                    <w:rFonts w:ascii="Open Sans" w:hAnsi="Open Sans" w:cs="Open Sans"/>
                    <w:b/>
                    <w:bCs/>
                  </w:rPr>
                  <w:t>Compliant</w:t>
                </w:r>
              </w:sdtContent>
            </w:sdt>
          </w:p>
        </w:tc>
      </w:tr>
      <w:tr w:rsidR="002F15A9" w14:paraId="1D8E4CC2" w14:textId="77777777" w:rsidTr="002F15A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98A0362" w14:textId="77777777" w:rsidR="00E072F0" w:rsidRPr="008E245C" w:rsidRDefault="00A54F4B"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3EB0BEA3" w14:textId="77777777" w:rsidR="00E072F0" w:rsidRPr="008E245C" w:rsidRDefault="0052141E"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13734149"/>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A54F4B" w:rsidRPr="008E245C">
                  <w:rPr>
                    <w:rFonts w:ascii="Open Sans" w:hAnsi="Open Sans" w:cs="Open Sans"/>
                    <w:b/>
                    <w:bCs/>
                  </w:rPr>
                  <w:t>Compliant</w:t>
                </w:r>
              </w:sdtContent>
            </w:sdt>
          </w:p>
        </w:tc>
      </w:tr>
      <w:tr w:rsidR="002F15A9" w14:paraId="33806C23" w14:textId="77777777" w:rsidTr="002F15A9">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7236446" w14:textId="77777777" w:rsidR="00E072F0" w:rsidRPr="008E245C" w:rsidRDefault="00A54F4B"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23CABB4E" w14:textId="77777777" w:rsidR="00E072F0" w:rsidRPr="008E245C" w:rsidRDefault="0052141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47348473"/>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A54F4B" w:rsidRPr="008E245C">
                  <w:rPr>
                    <w:rFonts w:ascii="Open Sans" w:hAnsi="Open Sans" w:cs="Open Sans"/>
                    <w:b/>
                    <w:bCs/>
                  </w:rPr>
                  <w:t>Compliant</w:t>
                </w:r>
              </w:sdtContent>
            </w:sdt>
          </w:p>
        </w:tc>
      </w:tr>
      <w:tr w:rsidR="00FB3204" w14:paraId="277AF7B0" w14:textId="77777777" w:rsidTr="002F15A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EF98D90" w14:textId="3C2C676B" w:rsidR="00FB3204" w:rsidRPr="008E245C" w:rsidRDefault="00FB3204" w:rsidP="00FB3204">
            <w:pPr>
              <w:keepNext/>
              <w:spacing w:line="22" w:lineRule="atLeast"/>
              <w:rPr>
                <w:rFonts w:ascii="Open Sans" w:hAnsi="Open Sans" w:cs="Open Sans"/>
                <w:b/>
              </w:rPr>
            </w:pPr>
            <w:r w:rsidRPr="008E245C">
              <w:rPr>
                <w:rFonts w:ascii="Open Sans" w:hAnsi="Open Sans" w:cs="Open Sans"/>
                <w:b/>
              </w:rPr>
              <w:t xml:space="preserve">Standard </w:t>
            </w:r>
            <w:r>
              <w:rPr>
                <w:rFonts w:ascii="Open Sans" w:hAnsi="Open Sans" w:cs="Open Sans"/>
                <w:b/>
              </w:rPr>
              <w:t>5</w:t>
            </w:r>
            <w:r w:rsidRPr="008E245C">
              <w:rPr>
                <w:rFonts w:ascii="Open Sans" w:hAnsi="Open Sans" w:cs="Open Sans"/>
              </w:rPr>
              <w:t xml:space="preserve"> </w:t>
            </w:r>
            <w:r>
              <w:rPr>
                <w:rFonts w:ascii="Open Sans" w:hAnsi="Open Sans" w:cs="Open Sans"/>
              </w:rPr>
              <w:t>Organisation’s service environment</w:t>
            </w:r>
          </w:p>
        </w:tc>
        <w:tc>
          <w:tcPr>
            <w:tcW w:w="1447" w:type="pct"/>
            <w:shd w:val="clear" w:color="auto" w:fill="auto"/>
          </w:tcPr>
          <w:p w14:paraId="76B8B815" w14:textId="160884E7" w:rsidR="00FB3204" w:rsidRDefault="00266D41" w:rsidP="00FB3204">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2F15A9" w14:paraId="1AA9866B" w14:textId="77777777" w:rsidTr="002F15A9">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FC5F561" w14:textId="77777777" w:rsidR="00E072F0" w:rsidRPr="008E245C" w:rsidRDefault="00A54F4B"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786375C2" w14:textId="77777777" w:rsidR="00E072F0" w:rsidRPr="008E245C" w:rsidRDefault="0052141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78704511"/>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A54F4B" w:rsidRPr="008E245C">
                  <w:rPr>
                    <w:rFonts w:ascii="Open Sans" w:hAnsi="Open Sans" w:cs="Open Sans"/>
                    <w:b/>
                    <w:bCs/>
                  </w:rPr>
                  <w:t>Compliant</w:t>
                </w:r>
              </w:sdtContent>
            </w:sdt>
          </w:p>
        </w:tc>
      </w:tr>
      <w:tr w:rsidR="002F15A9" w14:paraId="4C106E0A" w14:textId="77777777" w:rsidTr="002F15A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49682EC" w14:textId="77777777" w:rsidR="00E072F0" w:rsidRPr="008E245C" w:rsidRDefault="00A54F4B"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4D297F96" w14:textId="77777777" w:rsidR="00E072F0" w:rsidRPr="008E245C" w:rsidRDefault="0052141E"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44389972"/>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A54F4B" w:rsidRPr="008E245C">
                  <w:rPr>
                    <w:rFonts w:ascii="Open Sans" w:hAnsi="Open Sans" w:cs="Open Sans"/>
                    <w:b/>
                    <w:bCs/>
                  </w:rPr>
                  <w:t>Compliant</w:t>
                </w:r>
              </w:sdtContent>
            </w:sdt>
          </w:p>
        </w:tc>
      </w:tr>
      <w:tr w:rsidR="002F15A9" w14:paraId="6DD21F1D" w14:textId="77777777" w:rsidTr="002F15A9">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D5A5997" w14:textId="77777777" w:rsidR="00E072F0" w:rsidRPr="008E245C" w:rsidRDefault="00A54F4B"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7E2BB52B" w14:textId="77777777" w:rsidR="00E072F0" w:rsidRPr="008E245C" w:rsidRDefault="0052141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803132"/>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A54F4B" w:rsidRPr="008E245C">
                  <w:rPr>
                    <w:rFonts w:ascii="Open Sans" w:hAnsi="Open Sans" w:cs="Open Sans"/>
                    <w:b/>
                    <w:bCs/>
                  </w:rPr>
                  <w:t>Compliant</w:t>
                </w:r>
              </w:sdtContent>
            </w:sdt>
          </w:p>
        </w:tc>
      </w:tr>
      <w:bookmarkEnd w:id="4"/>
    </w:tbl>
    <w:p w14:paraId="2E58E5CA" w14:textId="77777777" w:rsidR="00E072F0" w:rsidRDefault="00E072F0" w:rsidP="008E245C"/>
    <w:p w14:paraId="409827FB" w14:textId="77777777" w:rsidR="00E072F0" w:rsidRPr="00D00B68" w:rsidRDefault="00A54F4B"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2842AEE9" w14:textId="77777777" w:rsidR="00E072F0" w:rsidRPr="00451E94" w:rsidRDefault="00A54F4B" w:rsidP="00FC045E">
      <w:pPr>
        <w:pStyle w:val="Heading1"/>
        <w:spacing w:before="0" w:after="240" w:line="22" w:lineRule="atLeast"/>
        <w:rPr>
          <w:rFonts w:ascii="Open Sans" w:eastAsia="Open Sans" w:hAnsi="Open Sans" w:cs="Open Sans"/>
          <w:color w:val="781E77"/>
        </w:rPr>
      </w:pPr>
      <w:r w:rsidRPr="00451E94">
        <w:rPr>
          <w:rFonts w:ascii="Open Sans" w:eastAsia="Open Sans" w:hAnsi="Open Sans" w:cs="Open Sans"/>
          <w:color w:val="781E77"/>
        </w:rPr>
        <w:t>Areas for improvement</w:t>
      </w:r>
    </w:p>
    <w:p w14:paraId="3B8D56C8" w14:textId="77777777" w:rsidR="00E072F0" w:rsidRPr="00785136" w:rsidRDefault="00A54F4B"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5281F6C" w14:textId="77777777" w:rsidR="00E072F0" w:rsidRPr="00785136" w:rsidRDefault="00A54F4B" w:rsidP="00CF290B">
      <w:pPr>
        <w:spacing w:after="160" w:line="259" w:lineRule="auto"/>
        <w:rPr>
          <w:rFonts w:ascii="Open Sans" w:hAnsi="Open Sans" w:cs="Open Sans"/>
        </w:rPr>
      </w:pPr>
      <w:r>
        <w:rPr>
          <w:rFonts w:ascii="Open Sans" w:hAnsi="Open Sans" w:cs="Open Sans"/>
        </w:rPr>
        <w:br w:type="page"/>
      </w:r>
    </w:p>
    <w:p w14:paraId="4F4A6360" w14:textId="77777777" w:rsidR="00E072F0" w:rsidRPr="00785136" w:rsidRDefault="00A54F4B"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80"/>
        <w:gridCol w:w="6237"/>
        <w:gridCol w:w="1701"/>
      </w:tblGrid>
      <w:tr w:rsidR="00DD550E" w14:paraId="21DDB2F8" w14:textId="77777777" w:rsidTr="003C5A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3D33E5A" w14:textId="77777777" w:rsidR="00DD550E" w:rsidRPr="00785136" w:rsidRDefault="00DD550E"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701" w:type="dxa"/>
            <w:shd w:val="clear" w:color="auto" w:fill="781E77"/>
          </w:tcPr>
          <w:p w14:paraId="0A0BF2CB" w14:textId="77777777" w:rsidR="00DD550E" w:rsidRPr="00785136" w:rsidRDefault="00DD550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DD550E" w14:paraId="20AA09AE" w14:textId="77777777" w:rsidTr="003C5A0C">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1279E7F" w14:textId="77777777" w:rsidR="00DD550E" w:rsidRPr="00785136" w:rsidRDefault="00DD550E" w:rsidP="007E513C">
            <w:pPr>
              <w:spacing w:before="0" w:line="22" w:lineRule="atLeast"/>
              <w:rPr>
                <w:rFonts w:ascii="Open Sans" w:hAnsi="Open Sans" w:cs="Open Sans"/>
              </w:rPr>
            </w:pPr>
            <w:r w:rsidRPr="00785136">
              <w:rPr>
                <w:rFonts w:ascii="Open Sans" w:hAnsi="Open Sans" w:cs="Open Sans"/>
              </w:rPr>
              <w:t>Requirement 1(3)(a)</w:t>
            </w:r>
          </w:p>
        </w:tc>
        <w:tc>
          <w:tcPr>
            <w:tcW w:w="6237" w:type="dxa"/>
            <w:shd w:val="clear" w:color="auto" w:fill="auto"/>
          </w:tcPr>
          <w:p w14:paraId="77F85622" w14:textId="77777777" w:rsidR="00DD550E" w:rsidRPr="00785136" w:rsidRDefault="00DD55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701" w:type="dxa"/>
            <w:shd w:val="clear" w:color="auto" w:fill="auto"/>
          </w:tcPr>
          <w:p w14:paraId="0D0D5B0E" w14:textId="77777777" w:rsidR="00DD550E" w:rsidRPr="00785136" w:rsidRDefault="0052141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94620879"/>
                <w:placeholder>
                  <w:docPart w:val="A4AC7D2382D245FDA2CEC6A6B6B1ED2D"/>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r w:rsidR="00DD550E" w14:paraId="217F6099" w14:textId="77777777" w:rsidTr="003C5A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642126E" w14:textId="77777777" w:rsidR="00DD550E" w:rsidRPr="00785136" w:rsidRDefault="00DD550E" w:rsidP="007E513C">
            <w:pPr>
              <w:spacing w:line="22" w:lineRule="atLeast"/>
              <w:rPr>
                <w:rFonts w:ascii="Open Sans" w:hAnsi="Open Sans" w:cs="Open Sans"/>
              </w:rPr>
            </w:pPr>
            <w:r w:rsidRPr="00785136">
              <w:rPr>
                <w:rFonts w:ascii="Open Sans" w:hAnsi="Open Sans" w:cs="Open Sans"/>
              </w:rPr>
              <w:t>Requirement 1(3)(b)</w:t>
            </w:r>
          </w:p>
        </w:tc>
        <w:tc>
          <w:tcPr>
            <w:tcW w:w="6237" w:type="dxa"/>
            <w:shd w:val="clear" w:color="auto" w:fill="auto"/>
          </w:tcPr>
          <w:p w14:paraId="1FC9E4F9" w14:textId="77777777" w:rsidR="00DD550E" w:rsidRPr="00785136" w:rsidRDefault="00DD55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701" w:type="dxa"/>
            <w:shd w:val="clear" w:color="auto" w:fill="auto"/>
          </w:tcPr>
          <w:p w14:paraId="1F61E439" w14:textId="77777777" w:rsidR="00DD550E" w:rsidRPr="00785136" w:rsidRDefault="0052141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74713410"/>
                <w:placeholder>
                  <w:docPart w:val="35F7BF123C644F32AB207699D4BB94FC"/>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r w:rsidR="00DD550E" w14:paraId="788C57D0" w14:textId="77777777" w:rsidTr="003C5A0C">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EA98C86" w14:textId="77777777" w:rsidR="00DD550E" w:rsidRPr="00785136" w:rsidRDefault="00DD550E" w:rsidP="007E513C">
            <w:pPr>
              <w:spacing w:line="22" w:lineRule="atLeast"/>
              <w:rPr>
                <w:rFonts w:ascii="Open Sans" w:hAnsi="Open Sans" w:cs="Open Sans"/>
              </w:rPr>
            </w:pPr>
            <w:r w:rsidRPr="00785136">
              <w:rPr>
                <w:rFonts w:ascii="Open Sans" w:hAnsi="Open Sans" w:cs="Open Sans"/>
              </w:rPr>
              <w:t>Requirement 1(3)(c)</w:t>
            </w:r>
          </w:p>
        </w:tc>
        <w:tc>
          <w:tcPr>
            <w:tcW w:w="6237" w:type="dxa"/>
            <w:shd w:val="clear" w:color="auto" w:fill="auto"/>
          </w:tcPr>
          <w:p w14:paraId="3980BA56" w14:textId="77777777" w:rsidR="00DD550E" w:rsidRPr="00785136" w:rsidRDefault="00DD55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1A793DED" w14:textId="77777777" w:rsidR="00DD550E" w:rsidRPr="00785136" w:rsidRDefault="00DD550E"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384967EB" w14:textId="77777777" w:rsidR="00DD550E" w:rsidRPr="00785136" w:rsidRDefault="00DD550E"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73246C66" w14:textId="77777777" w:rsidR="00DD550E" w:rsidRPr="00785136" w:rsidRDefault="00DD550E"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575F7093" w14:textId="77777777" w:rsidR="00DD550E" w:rsidRPr="00785136" w:rsidRDefault="00DD550E"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701" w:type="dxa"/>
            <w:shd w:val="clear" w:color="auto" w:fill="auto"/>
          </w:tcPr>
          <w:p w14:paraId="036EAA6C" w14:textId="77777777" w:rsidR="00DD550E" w:rsidRPr="00785136" w:rsidRDefault="0052141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52755761"/>
                <w:placeholder>
                  <w:docPart w:val="C32B5BDAFF00432E83E39427FD34B381"/>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r w:rsidR="00DD550E" w14:paraId="52672FA7" w14:textId="77777777" w:rsidTr="003C5A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B11C5F1" w14:textId="77777777" w:rsidR="00DD550E" w:rsidRPr="00785136" w:rsidRDefault="00DD550E" w:rsidP="007E513C">
            <w:pPr>
              <w:spacing w:line="22" w:lineRule="atLeast"/>
              <w:rPr>
                <w:rFonts w:ascii="Open Sans" w:hAnsi="Open Sans" w:cs="Open Sans"/>
              </w:rPr>
            </w:pPr>
            <w:r w:rsidRPr="00785136">
              <w:rPr>
                <w:rFonts w:ascii="Open Sans" w:hAnsi="Open Sans" w:cs="Open Sans"/>
              </w:rPr>
              <w:t>Requirement 1(3)(d)</w:t>
            </w:r>
          </w:p>
        </w:tc>
        <w:tc>
          <w:tcPr>
            <w:tcW w:w="6237" w:type="dxa"/>
            <w:shd w:val="clear" w:color="auto" w:fill="auto"/>
          </w:tcPr>
          <w:p w14:paraId="33E3804C" w14:textId="77777777" w:rsidR="00DD550E" w:rsidRPr="00785136" w:rsidRDefault="00DD55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701" w:type="dxa"/>
            <w:shd w:val="clear" w:color="auto" w:fill="auto"/>
          </w:tcPr>
          <w:p w14:paraId="39BDC3F8" w14:textId="77777777" w:rsidR="00DD550E" w:rsidRPr="00785136" w:rsidRDefault="0052141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86618698"/>
                <w:placeholder>
                  <w:docPart w:val="E2B73049A40F49808AD10245A9886722"/>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r w:rsidR="00DD550E" w14:paraId="4ACAF926" w14:textId="77777777" w:rsidTr="003C5A0C">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B9C087C" w14:textId="77777777" w:rsidR="00DD550E" w:rsidRPr="00785136" w:rsidRDefault="00DD550E" w:rsidP="007E513C">
            <w:pPr>
              <w:spacing w:line="22" w:lineRule="atLeast"/>
              <w:rPr>
                <w:rFonts w:ascii="Open Sans" w:hAnsi="Open Sans" w:cs="Open Sans"/>
              </w:rPr>
            </w:pPr>
            <w:r w:rsidRPr="00785136">
              <w:rPr>
                <w:rFonts w:ascii="Open Sans" w:hAnsi="Open Sans" w:cs="Open Sans"/>
              </w:rPr>
              <w:t>Requirement 1(3)(e)</w:t>
            </w:r>
          </w:p>
        </w:tc>
        <w:tc>
          <w:tcPr>
            <w:tcW w:w="6237" w:type="dxa"/>
            <w:shd w:val="clear" w:color="auto" w:fill="auto"/>
          </w:tcPr>
          <w:p w14:paraId="0BFE6FB1" w14:textId="77777777" w:rsidR="00DD550E" w:rsidRPr="00785136" w:rsidRDefault="00DD55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701" w:type="dxa"/>
            <w:shd w:val="clear" w:color="auto" w:fill="auto"/>
          </w:tcPr>
          <w:p w14:paraId="3B0F8955" w14:textId="77777777" w:rsidR="00DD550E" w:rsidRPr="00785136" w:rsidRDefault="0052141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70662650"/>
                <w:placeholder>
                  <w:docPart w:val="7474E942F0354090B75D5B7DB30EAE90"/>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r w:rsidR="00DD550E" w14:paraId="44571044" w14:textId="77777777" w:rsidTr="003C5A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7C50A28" w14:textId="77777777" w:rsidR="00DD550E" w:rsidRPr="00785136" w:rsidRDefault="00DD550E" w:rsidP="007E513C">
            <w:pPr>
              <w:spacing w:line="22" w:lineRule="atLeast"/>
              <w:rPr>
                <w:rFonts w:ascii="Open Sans" w:hAnsi="Open Sans" w:cs="Open Sans"/>
              </w:rPr>
            </w:pPr>
            <w:r w:rsidRPr="00785136">
              <w:rPr>
                <w:rFonts w:ascii="Open Sans" w:hAnsi="Open Sans" w:cs="Open Sans"/>
              </w:rPr>
              <w:t>Requirement 1(3)(f)</w:t>
            </w:r>
          </w:p>
        </w:tc>
        <w:tc>
          <w:tcPr>
            <w:tcW w:w="6237" w:type="dxa"/>
            <w:shd w:val="clear" w:color="auto" w:fill="auto"/>
          </w:tcPr>
          <w:p w14:paraId="0D239B31" w14:textId="77777777" w:rsidR="00DD550E" w:rsidRPr="00785136" w:rsidRDefault="00DD55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701" w:type="dxa"/>
            <w:shd w:val="clear" w:color="auto" w:fill="auto"/>
          </w:tcPr>
          <w:p w14:paraId="2A05678A" w14:textId="77777777" w:rsidR="00DD550E" w:rsidRPr="00785136" w:rsidRDefault="0052141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59093245"/>
                <w:placeholder>
                  <w:docPart w:val="22F66B9DE8B34CE49732695701400C72"/>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bl>
    <w:p w14:paraId="5B17EAE0" w14:textId="77777777" w:rsidR="00E072F0" w:rsidRPr="00785136" w:rsidRDefault="00A54F4B" w:rsidP="007B3959">
      <w:pPr>
        <w:pStyle w:val="Heading20"/>
        <w:rPr>
          <w:rFonts w:ascii="Open Sans" w:hAnsi="Open Sans" w:cs="Open Sans"/>
          <w:color w:val="781E77"/>
        </w:rPr>
      </w:pPr>
      <w:r w:rsidRPr="00785136">
        <w:rPr>
          <w:rFonts w:ascii="Open Sans" w:hAnsi="Open Sans" w:cs="Open Sans"/>
          <w:color w:val="781E77"/>
        </w:rPr>
        <w:t>Findings</w:t>
      </w:r>
    </w:p>
    <w:p w14:paraId="0FB6923A" w14:textId="77777777" w:rsidR="00BE21C9" w:rsidRPr="00BE21C9" w:rsidRDefault="00BE21C9" w:rsidP="00BE21C9">
      <w:pPr>
        <w:pStyle w:val="NormalArial"/>
        <w:rPr>
          <w:rFonts w:ascii="Open Sans" w:hAnsi="Open Sans" w:cs="Open Sans"/>
        </w:rPr>
      </w:pPr>
      <w:r w:rsidRPr="00BE21C9">
        <w:rPr>
          <w:rFonts w:ascii="Open Sans" w:hAnsi="Open Sans" w:cs="Open Sans"/>
        </w:rPr>
        <w:t>The Quality Standard is assessed as Compliant as 6 of the 6 Requirements have been assessed as Compliant.</w:t>
      </w:r>
    </w:p>
    <w:p w14:paraId="6A148506" w14:textId="77777777" w:rsidR="00BE21C9" w:rsidRPr="00BE21C9" w:rsidRDefault="00BE21C9" w:rsidP="00BE21C9">
      <w:pPr>
        <w:pStyle w:val="NormalArial"/>
        <w:rPr>
          <w:rFonts w:ascii="Open Sans" w:hAnsi="Open Sans" w:cs="Open Sans"/>
        </w:rPr>
      </w:pPr>
      <w:bookmarkStart w:id="5" w:name="_Hlk199879203"/>
      <w:r w:rsidRPr="00BE21C9">
        <w:rPr>
          <w:rFonts w:ascii="Open Sans" w:hAnsi="Open Sans" w:cs="Open Sans"/>
        </w:rPr>
        <w:t>Overall, consumers said they are treated with dignity and respect, are encouraged to maintain their identity, and supported to make informed decisions about their care and services.  Staff demonstrated an understanding of consumers’ background and preferences.</w:t>
      </w:r>
    </w:p>
    <w:p w14:paraId="30401BBC" w14:textId="77777777" w:rsidR="00BE21C9" w:rsidRPr="00BE21C9" w:rsidRDefault="00BE21C9" w:rsidP="00BE21C9">
      <w:pPr>
        <w:pStyle w:val="NormalArial"/>
        <w:rPr>
          <w:rFonts w:ascii="Open Sans" w:hAnsi="Open Sans" w:cs="Open Sans"/>
        </w:rPr>
      </w:pPr>
      <w:r w:rsidRPr="00BE21C9">
        <w:rPr>
          <w:rFonts w:ascii="Open Sans" w:hAnsi="Open Sans" w:cs="Open Sans"/>
        </w:rPr>
        <w:t xml:space="preserve">Staff demonstrated an understanding of consumers’ cultural needs and preferences and explained how they provided care and services in a culturally safe manner. Consumers confirmed the service recognises and respects different cultural backgrounds and staff provide care and services consistent with individual consumer preferences. Care </w:t>
      </w:r>
      <w:r w:rsidRPr="00BE21C9">
        <w:rPr>
          <w:rFonts w:ascii="Open Sans" w:hAnsi="Open Sans" w:cs="Open Sans"/>
        </w:rPr>
        <w:lastRenderedPageBreak/>
        <w:t>documents detailed information which allowed staff to have knowledge and understanding of consumers’ cultural needs and preferences.</w:t>
      </w:r>
    </w:p>
    <w:p w14:paraId="2674CBFF" w14:textId="77777777" w:rsidR="00BE21C9" w:rsidRPr="00BE21C9" w:rsidRDefault="00BE21C9" w:rsidP="00BE21C9">
      <w:pPr>
        <w:pStyle w:val="NormalArial"/>
        <w:rPr>
          <w:rFonts w:ascii="Open Sans" w:hAnsi="Open Sans" w:cs="Open Sans"/>
        </w:rPr>
      </w:pPr>
      <w:r w:rsidRPr="00BE21C9">
        <w:rPr>
          <w:rFonts w:ascii="Open Sans" w:hAnsi="Open Sans" w:cs="Open Sans"/>
        </w:rPr>
        <w:t>Consumers reported that they are supported to make and communicate decisions about their care, including changes to personal preferences. Consumers said they are supported to maintain relationships of importance such as continuing to live at home where they can frequently interact with their spouses and visiting family. Staff could describe how they support consumers to make decisions about care and services. Care documentation included consumers’ preferred times for service delivery.</w:t>
      </w:r>
    </w:p>
    <w:p w14:paraId="69C2C12A" w14:textId="77777777" w:rsidR="00BE21C9" w:rsidRPr="00BE21C9" w:rsidRDefault="00BE21C9" w:rsidP="00BE21C9">
      <w:pPr>
        <w:pStyle w:val="NormalArial"/>
        <w:rPr>
          <w:rFonts w:ascii="Open Sans" w:hAnsi="Open Sans" w:cs="Open Sans"/>
        </w:rPr>
      </w:pPr>
      <w:r w:rsidRPr="00BE21C9">
        <w:rPr>
          <w:rFonts w:ascii="Open Sans" w:hAnsi="Open Sans" w:cs="Open Sans"/>
        </w:rPr>
        <w:t>Consumers reported that the service would support consumers’ choices, even if the choice is identified as posing a risk to the safety of the consumer. Staff could describe how they support consumers to take risks and strategies to mitigate risk. The service has policies and procedures in relation to dignity of risk.</w:t>
      </w:r>
    </w:p>
    <w:p w14:paraId="6F7945B1" w14:textId="77777777" w:rsidR="00BE21C9" w:rsidRPr="00BE21C9" w:rsidRDefault="00BE21C9" w:rsidP="00BE21C9">
      <w:pPr>
        <w:pStyle w:val="NormalArial"/>
        <w:rPr>
          <w:rFonts w:ascii="Open Sans" w:hAnsi="Open Sans" w:cs="Open Sans"/>
        </w:rPr>
      </w:pPr>
      <w:r w:rsidRPr="00BE21C9">
        <w:rPr>
          <w:rFonts w:ascii="Open Sans" w:hAnsi="Open Sans" w:cs="Open Sans"/>
        </w:rPr>
        <w:t xml:space="preserve">Consumers said they get the right information, at the right time, in a way they can understand and are encouraged to ask questions. The service demonstrated and staff described, the multiple ways and channels information is communicated to all consumers and in a way that is easy to understand. Staff could explain how they spend one-on-one time to support consumers who experience communication challenges or cognitive impairment, to discuss information or the available options to support the consumer. </w:t>
      </w:r>
    </w:p>
    <w:p w14:paraId="3F9A7BFA" w14:textId="15250478" w:rsidR="00E072F0" w:rsidRPr="00785136" w:rsidRDefault="00BE21C9" w:rsidP="00F87E39">
      <w:pPr>
        <w:pStyle w:val="NormalArial"/>
        <w:rPr>
          <w:rFonts w:ascii="Open Sans" w:hAnsi="Open Sans" w:cs="Open Sans"/>
        </w:rPr>
      </w:pPr>
      <w:r w:rsidRPr="00BE21C9">
        <w:rPr>
          <w:rFonts w:ascii="Open Sans" w:hAnsi="Open Sans" w:cs="Open Sans"/>
        </w:rPr>
        <w:t>Consumers said their privacy is respected by staff and expressed confidence the service protects all personal information collected. Staff described how they maintain consumer privacy when providing care for example</w:t>
      </w:r>
      <w:r w:rsidR="00C64FE0">
        <w:rPr>
          <w:rFonts w:ascii="Open Sans" w:hAnsi="Open Sans" w:cs="Open Sans"/>
        </w:rPr>
        <w:t>,</w:t>
      </w:r>
      <w:r w:rsidRPr="00BE21C9">
        <w:rPr>
          <w:rFonts w:ascii="Open Sans" w:hAnsi="Open Sans" w:cs="Open Sans"/>
        </w:rPr>
        <w:t xml:space="preserve"> ensuring that doors and blinds are closed when attending to personal care needs. Staff explained that personal information is protected by ensuring mobile telephone applications are closed when providing care or services. Policies and procedures in relation to consumer privacy and confidentiality are in placed to support consumer privacy and confidentiality.</w:t>
      </w:r>
      <w:bookmarkEnd w:id="5"/>
      <w:r w:rsidR="000A08AE" w:rsidRPr="00785136">
        <w:rPr>
          <w:rFonts w:ascii="Open Sans" w:hAnsi="Open Sans" w:cs="Open Sans"/>
        </w:rPr>
        <w:br w:type="page"/>
      </w:r>
    </w:p>
    <w:p w14:paraId="2492EF2D" w14:textId="77777777" w:rsidR="00E072F0" w:rsidRPr="00785136" w:rsidRDefault="00A54F4B"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6237"/>
        <w:gridCol w:w="1701"/>
      </w:tblGrid>
      <w:tr w:rsidR="00DD550E" w14:paraId="109AF17F" w14:textId="77777777" w:rsidTr="003C5A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3EE6485" w14:textId="77777777" w:rsidR="00DD550E" w:rsidRPr="00785136" w:rsidRDefault="00DD550E" w:rsidP="00223966">
            <w:pPr>
              <w:spacing w:before="0" w:line="22" w:lineRule="atLeast"/>
              <w:rPr>
                <w:rFonts w:ascii="Open Sans" w:hAnsi="Open Sans" w:cs="Open Sans"/>
                <w:b w:val="0"/>
                <w:color w:val="FFFFFF" w:themeColor="background1"/>
              </w:rPr>
            </w:pPr>
            <w:bookmarkStart w:id="6" w:name="_Hlk106628362"/>
            <w:r w:rsidRPr="00785136">
              <w:rPr>
                <w:rFonts w:ascii="Open Sans" w:hAnsi="Open Sans" w:cs="Open Sans"/>
                <w:color w:val="FFFFFF" w:themeColor="background1"/>
              </w:rPr>
              <w:t>Ongoing assessment and planning with consumers</w:t>
            </w:r>
          </w:p>
        </w:tc>
        <w:tc>
          <w:tcPr>
            <w:tcW w:w="1701" w:type="dxa"/>
            <w:tcBorders>
              <w:bottom w:val="single" w:sz="4" w:space="0" w:color="BFBFBF" w:themeColor="background1" w:themeShade="BF"/>
            </w:tcBorders>
            <w:shd w:val="clear" w:color="auto" w:fill="781E77"/>
          </w:tcPr>
          <w:p w14:paraId="5B930D9E" w14:textId="77777777" w:rsidR="00DD550E" w:rsidRPr="00785136" w:rsidRDefault="00DD550E"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DD550E" w14:paraId="5CD0C99B" w14:textId="77777777" w:rsidTr="003C5A0C">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32F410C" w14:textId="77777777" w:rsidR="00DD550E" w:rsidRPr="00785136" w:rsidRDefault="00DD550E" w:rsidP="007E513C">
            <w:pPr>
              <w:spacing w:line="22" w:lineRule="atLeast"/>
              <w:rPr>
                <w:rFonts w:ascii="Open Sans" w:hAnsi="Open Sans" w:cs="Open Sans"/>
              </w:rPr>
            </w:pPr>
            <w:r w:rsidRPr="00785136">
              <w:rPr>
                <w:rFonts w:ascii="Open Sans" w:hAnsi="Open Sans" w:cs="Open Sans"/>
              </w:rPr>
              <w:t>Requirement 2(3)(a)</w:t>
            </w:r>
          </w:p>
        </w:tc>
        <w:tc>
          <w:tcPr>
            <w:tcW w:w="6237" w:type="dxa"/>
            <w:shd w:val="clear" w:color="auto" w:fill="auto"/>
          </w:tcPr>
          <w:p w14:paraId="66DF2DC4" w14:textId="77777777" w:rsidR="00DD550E" w:rsidRPr="00785136" w:rsidRDefault="00DD55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701" w:type="dxa"/>
            <w:shd w:val="clear" w:color="auto" w:fill="auto"/>
          </w:tcPr>
          <w:p w14:paraId="1AEBB230" w14:textId="77777777" w:rsidR="00DD550E" w:rsidRPr="00785136" w:rsidRDefault="0052141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0996777"/>
                <w:placeholder>
                  <w:docPart w:val="E0CC0AF03E874ABF93A1B13A1C85DAAE"/>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r w:rsidR="00DD550E" w14:paraId="53195552" w14:textId="77777777" w:rsidTr="003C5A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0D314CD" w14:textId="77777777" w:rsidR="00DD550E" w:rsidRPr="00785136" w:rsidRDefault="00DD550E" w:rsidP="007E513C">
            <w:pPr>
              <w:spacing w:line="22" w:lineRule="atLeast"/>
              <w:rPr>
                <w:rFonts w:ascii="Open Sans" w:hAnsi="Open Sans" w:cs="Open Sans"/>
              </w:rPr>
            </w:pPr>
            <w:r w:rsidRPr="00785136">
              <w:rPr>
                <w:rFonts w:ascii="Open Sans" w:hAnsi="Open Sans" w:cs="Open Sans"/>
              </w:rPr>
              <w:t>Requirement 2(3)(b)</w:t>
            </w:r>
          </w:p>
        </w:tc>
        <w:tc>
          <w:tcPr>
            <w:tcW w:w="6237" w:type="dxa"/>
            <w:shd w:val="clear" w:color="auto" w:fill="auto"/>
          </w:tcPr>
          <w:p w14:paraId="4CD1DFFA" w14:textId="77777777" w:rsidR="00DD550E" w:rsidRPr="00785136" w:rsidRDefault="00DD55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701" w:type="dxa"/>
            <w:shd w:val="clear" w:color="auto" w:fill="auto"/>
          </w:tcPr>
          <w:p w14:paraId="2A8A5C0E" w14:textId="77777777" w:rsidR="00DD550E" w:rsidRPr="00785136" w:rsidRDefault="0052141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3205185"/>
                <w:placeholder>
                  <w:docPart w:val="74A2B448704241C5AE3BEB2A0F07F9F6"/>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r w:rsidR="00DD550E" w14:paraId="3D81FB71" w14:textId="77777777" w:rsidTr="003C5A0C">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DEAFC9D" w14:textId="77777777" w:rsidR="00DD550E" w:rsidRPr="00785136" w:rsidRDefault="00DD550E" w:rsidP="007E513C">
            <w:pPr>
              <w:spacing w:line="22" w:lineRule="atLeast"/>
              <w:rPr>
                <w:rFonts w:ascii="Open Sans" w:hAnsi="Open Sans" w:cs="Open Sans"/>
              </w:rPr>
            </w:pPr>
            <w:r w:rsidRPr="00785136">
              <w:rPr>
                <w:rFonts w:ascii="Open Sans" w:hAnsi="Open Sans" w:cs="Open Sans"/>
              </w:rPr>
              <w:t>Requirement 2(3)(c)</w:t>
            </w:r>
          </w:p>
        </w:tc>
        <w:tc>
          <w:tcPr>
            <w:tcW w:w="6237" w:type="dxa"/>
            <w:shd w:val="clear" w:color="auto" w:fill="auto"/>
          </w:tcPr>
          <w:p w14:paraId="0AE9D400" w14:textId="77777777" w:rsidR="00DD550E" w:rsidRPr="00785136" w:rsidRDefault="00DD55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4776C9FC" w14:textId="77777777" w:rsidR="00DD550E" w:rsidRPr="00785136" w:rsidRDefault="00DD550E"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332F950D" w14:textId="77777777" w:rsidR="00DD550E" w:rsidRPr="00785136" w:rsidRDefault="00DD550E"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701" w:type="dxa"/>
            <w:shd w:val="clear" w:color="auto" w:fill="auto"/>
          </w:tcPr>
          <w:p w14:paraId="4375D8A8" w14:textId="77777777" w:rsidR="00DD550E" w:rsidRPr="00785136" w:rsidRDefault="0052141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59924511"/>
                <w:placeholder>
                  <w:docPart w:val="9AB55E2A9F9440D5939834D535F5C97C"/>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r w:rsidR="00DD550E" w14:paraId="50D6A4AC" w14:textId="77777777" w:rsidTr="003C5A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E97F6D7" w14:textId="77777777" w:rsidR="00DD550E" w:rsidRPr="00785136" w:rsidRDefault="00DD550E" w:rsidP="007E513C">
            <w:pPr>
              <w:spacing w:line="22" w:lineRule="atLeast"/>
              <w:rPr>
                <w:rFonts w:ascii="Open Sans" w:hAnsi="Open Sans" w:cs="Open Sans"/>
              </w:rPr>
            </w:pPr>
            <w:r w:rsidRPr="00785136">
              <w:rPr>
                <w:rFonts w:ascii="Open Sans" w:hAnsi="Open Sans" w:cs="Open Sans"/>
              </w:rPr>
              <w:t>Requirement 2(3)(d)</w:t>
            </w:r>
          </w:p>
        </w:tc>
        <w:tc>
          <w:tcPr>
            <w:tcW w:w="6237" w:type="dxa"/>
            <w:shd w:val="clear" w:color="auto" w:fill="auto"/>
          </w:tcPr>
          <w:p w14:paraId="66E5794F" w14:textId="77777777" w:rsidR="00DD550E" w:rsidRPr="00785136" w:rsidRDefault="00DD55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701" w:type="dxa"/>
            <w:shd w:val="clear" w:color="auto" w:fill="auto"/>
          </w:tcPr>
          <w:p w14:paraId="0C6BB86C" w14:textId="77777777" w:rsidR="00DD550E" w:rsidRPr="00785136" w:rsidRDefault="0052141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28387619"/>
                <w:placeholder>
                  <w:docPart w:val="F33FB3A6855345AB836B9BF32A588612"/>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r w:rsidR="00DD550E" w14:paraId="59489EBC" w14:textId="77777777" w:rsidTr="003C5A0C">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5783A64" w14:textId="77777777" w:rsidR="00DD550E" w:rsidRPr="00785136" w:rsidRDefault="00DD550E" w:rsidP="007E513C">
            <w:pPr>
              <w:spacing w:line="22" w:lineRule="atLeast"/>
              <w:rPr>
                <w:rFonts w:ascii="Open Sans" w:hAnsi="Open Sans" w:cs="Open Sans"/>
              </w:rPr>
            </w:pPr>
            <w:r w:rsidRPr="00785136">
              <w:rPr>
                <w:rFonts w:ascii="Open Sans" w:hAnsi="Open Sans" w:cs="Open Sans"/>
              </w:rPr>
              <w:t>Requirement 2(3)(e)</w:t>
            </w:r>
          </w:p>
        </w:tc>
        <w:tc>
          <w:tcPr>
            <w:tcW w:w="6237" w:type="dxa"/>
            <w:shd w:val="clear" w:color="auto" w:fill="auto"/>
          </w:tcPr>
          <w:p w14:paraId="0064FB5A" w14:textId="77777777" w:rsidR="00DD550E" w:rsidRPr="00785136" w:rsidRDefault="00DD55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701" w:type="dxa"/>
            <w:shd w:val="clear" w:color="auto" w:fill="auto"/>
          </w:tcPr>
          <w:p w14:paraId="3D0B6A30" w14:textId="77777777" w:rsidR="00DD550E" w:rsidRPr="00785136" w:rsidRDefault="0052141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46357428"/>
                <w:placeholder>
                  <w:docPart w:val="D1425DE04B994A40B720816D9DA6E6BD"/>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bl>
    <w:bookmarkEnd w:id="6"/>
    <w:p w14:paraId="51FE6C6F" w14:textId="77777777" w:rsidR="00E072F0" w:rsidRPr="00785136" w:rsidRDefault="00A54F4B"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7569C16F" w14:textId="77777777" w:rsidR="00BE21C9" w:rsidRPr="00BE21C9" w:rsidRDefault="00BE21C9" w:rsidP="00BE21C9">
      <w:pPr>
        <w:pStyle w:val="NormalArial"/>
        <w:rPr>
          <w:rFonts w:ascii="Open Sans" w:hAnsi="Open Sans" w:cs="Open Sans"/>
        </w:rPr>
      </w:pPr>
      <w:bookmarkStart w:id="7" w:name="_Hlk199878000"/>
      <w:r w:rsidRPr="00BE21C9">
        <w:rPr>
          <w:rFonts w:ascii="Open Sans" w:hAnsi="Open Sans" w:cs="Open Sans"/>
        </w:rPr>
        <w:t xml:space="preserve">The Quality Standard is assessed as Compliant as 5 of the 5 Requirements have been assessed as Compliant. </w:t>
      </w:r>
    </w:p>
    <w:p w14:paraId="752EB209" w14:textId="77777777" w:rsidR="00BE21C9" w:rsidRPr="00BE21C9" w:rsidRDefault="00BE21C9" w:rsidP="00BE21C9">
      <w:pPr>
        <w:pStyle w:val="NormalArial"/>
        <w:rPr>
          <w:rFonts w:ascii="Open Sans" w:hAnsi="Open Sans" w:cs="Open Sans"/>
        </w:rPr>
      </w:pPr>
      <w:r w:rsidRPr="00BE21C9">
        <w:rPr>
          <w:rFonts w:ascii="Open Sans" w:hAnsi="Open Sans" w:cs="Open Sans"/>
        </w:rPr>
        <w:t>Consumers said the initial and ongoing assessment and care planning considered risks to their health and wellbeing. Clinical staff could explain the comprehensive assessment for each consumer who receives services across the programs available. Care documentation demonstrated effective assessment and planning to inform the delivery of care including the consideration of risks to individual consumers, and mitigation strategies to manage risks such as falls.</w:t>
      </w:r>
    </w:p>
    <w:p w14:paraId="1B710712" w14:textId="77777777" w:rsidR="00BE21C9" w:rsidRPr="00BE21C9" w:rsidRDefault="00BE21C9" w:rsidP="00BE21C9">
      <w:pPr>
        <w:pStyle w:val="NormalArial"/>
        <w:rPr>
          <w:rFonts w:ascii="Open Sans" w:hAnsi="Open Sans" w:cs="Open Sans"/>
        </w:rPr>
      </w:pPr>
      <w:r w:rsidRPr="00BE21C9">
        <w:rPr>
          <w:rFonts w:ascii="Open Sans" w:hAnsi="Open Sans" w:cs="Open Sans"/>
        </w:rPr>
        <w:lastRenderedPageBreak/>
        <w:t>Representatives reported consumers receive care that aligns with their needs, goals, and preferences, and they are asked about their advance care planning. Care documentation contained consumers’ current needs, goals and preferences, including advance care planning. The organisation has Advance Care Planning Guidelines to guide staff, and information is available to consumers in the Consumer Handbook.</w:t>
      </w:r>
    </w:p>
    <w:p w14:paraId="5A29047F" w14:textId="77777777" w:rsidR="00BE21C9" w:rsidRPr="00BE21C9" w:rsidRDefault="00BE21C9" w:rsidP="00BE21C9">
      <w:pPr>
        <w:pStyle w:val="NormalArial"/>
        <w:rPr>
          <w:rFonts w:ascii="Open Sans" w:hAnsi="Open Sans" w:cs="Open Sans"/>
        </w:rPr>
      </w:pPr>
      <w:r w:rsidRPr="00BE21C9">
        <w:rPr>
          <w:rFonts w:ascii="Open Sans" w:hAnsi="Open Sans" w:cs="Open Sans"/>
        </w:rPr>
        <w:t>Representatives said they were involved in assessment and care planning of consumers care and services. Care plans are developed in partnership with the consumer and in line with the consumer's needs and preferences.</w:t>
      </w:r>
    </w:p>
    <w:p w14:paraId="729E567F" w14:textId="77777777" w:rsidR="00BE21C9" w:rsidRPr="00BE21C9" w:rsidRDefault="00BE21C9" w:rsidP="00BE21C9">
      <w:pPr>
        <w:pStyle w:val="NormalArial"/>
        <w:rPr>
          <w:rFonts w:ascii="Open Sans" w:hAnsi="Open Sans" w:cs="Open Sans"/>
        </w:rPr>
      </w:pPr>
      <w:r w:rsidRPr="00BE21C9">
        <w:rPr>
          <w:rFonts w:ascii="Open Sans" w:hAnsi="Open Sans" w:cs="Open Sans"/>
        </w:rPr>
        <w:t>Consumers and representatives confirmed a care plan is developed for each consumer and a copy is made available as supported by the service’s policies. A representative explained that staff have a thorough understanding of the consumers care plan and the services being delivered to them.</w:t>
      </w:r>
    </w:p>
    <w:p w14:paraId="3F694896" w14:textId="77777777" w:rsidR="00BE21C9" w:rsidRPr="00BE21C9" w:rsidRDefault="00BE21C9" w:rsidP="00BE21C9">
      <w:pPr>
        <w:pStyle w:val="NormalArial"/>
        <w:rPr>
          <w:rFonts w:ascii="Open Sans" w:hAnsi="Open Sans" w:cs="Open Sans"/>
        </w:rPr>
      </w:pPr>
      <w:r w:rsidRPr="00BE21C9">
        <w:rPr>
          <w:rFonts w:ascii="Open Sans" w:hAnsi="Open Sans" w:cs="Open Sans"/>
        </w:rPr>
        <w:t>Most consumers and representatives spoke of regular conversations with management and staff, to inform changes to a consumers’ care plan as required or requested. Care documentation evidenced regular review of consumer care and service needs and preferences.</w:t>
      </w:r>
    </w:p>
    <w:bookmarkEnd w:id="7"/>
    <w:p w14:paraId="2892CBDF" w14:textId="6666F842" w:rsidR="00E072F0" w:rsidRPr="00785136" w:rsidRDefault="00A54F4B" w:rsidP="00F87E39">
      <w:pPr>
        <w:pStyle w:val="NormalArial"/>
        <w:rPr>
          <w:rFonts w:ascii="Open Sans" w:hAnsi="Open Sans" w:cs="Open Sans"/>
        </w:rPr>
      </w:pPr>
      <w:r w:rsidRPr="00785136">
        <w:rPr>
          <w:rFonts w:ascii="Open Sans" w:hAnsi="Open Sans" w:cs="Open Sans"/>
        </w:rPr>
        <w:br w:type="page"/>
      </w:r>
    </w:p>
    <w:p w14:paraId="22A3F2EB" w14:textId="77777777" w:rsidR="00E072F0" w:rsidRPr="00785136" w:rsidRDefault="00A54F4B"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980"/>
        <w:gridCol w:w="6237"/>
        <w:gridCol w:w="1701"/>
      </w:tblGrid>
      <w:tr w:rsidR="00DD550E" w14:paraId="640A0848" w14:textId="77777777" w:rsidTr="003C5A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06AAF119" w14:textId="77777777" w:rsidR="00DD550E" w:rsidRPr="00785136" w:rsidRDefault="00DD550E" w:rsidP="00223966">
            <w:pPr>
              <w:spacing w:before="0" w:line="22" w:lineRule="atLeast"/>
              <w:rPr>
                <w:rFonts w:ascii="Open Sans" w:hAnsi="Open Sans" w:cs="Open Sans"/>
                <w:b w:val="0"/>
                <w:color w:val="FFFFFF" w:themeColor="background1"/>
              </w:rPr>
            </w:pPr>
            <w:bookmarkStart w:id="8" w:name="_Hlk106614299"/>
            <w:r w:rsidRPr="00785136">
              <w:rPr>
                <w:rFonts w:ascii="Open Sans" w:hAnsi="Open Sans" w:cs="Open Sans"/>
                <w:color w:val="FFFFFF" w:themeColor="background1"/>
              </w:rPr>
              <w:t>Personal care and clinical care</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66F009BF" w14:textId="77777777" w:rsidR="00DD550E" w:rsidRPr="00785136" w:rsidRDefault="00DD550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DD550E" w14:paraId="763D653A" w14:textId="77777777" w:rsidTr="003C5A0C">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EC8CF7" w14:textId="77777777" w:rsidR="00DD550E" w:rsidRPr="00785136" w:rsidRDefault="00DD550E" w:rsidP="007E513C">
            <w:pPr>
              <w:spacing w:line="22" w:lineRule="atLeast"/>
              <w:rPr>
                <w:rFonts w:ascii="Open Sans" w:hAnsi="Open Sans" w:cs="Open Sans"/>
              </w:rPr>
            </w:pPr>
            <w:r w:rsidRPr="00785136">
              <w:rPr>
                <w:rFonts w:ascii="Open Sans" w:hAnsi="Open Sans" w:cs="Open Sans"/>
              </w:rPr>
              <w:t>Requirement 3(3)(a)</w:t>
            </w:r>
          </w:p>
        </w:tc>
        <w:tc>
          <w:tcPr>
            <w:tcW w:w="6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E8E5A0" w14:textId="77777777" w:rsidR="00DD550E" w:rsidRPr="00785136" w:rsidRDefault="00DD55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61BE1BBE" w14:textId="77777777" w:rsidR="00DD550E" w:rsidRPr="00785136" w:rsidRDefault="00DD550E"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553B2216" w14:textId="77777777" w:rsidR="00DD550E" w:rsidRPr="00785136" w:rsidRDefault="00DD550E"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58978C91" w14:textId="77777777" w:rsidR="00DD550E" w:rsidRPr="00785136" w:rsidRDefault="00DD550E"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8F88A11" w14:textId="77777777" w:rsidR="00DD550E" w:rsidRPr="00785136" w:rsidRDefault="0052141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93484866"/>
                <w:placeholder>
                  <w:docPart w:val="8A08297D74484F5C8CD6911B9D5A5624"/>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r w:rsidR="00DD550E" w14:paraId="576FA943" w14:textId="77777777" w:rsidTr="003C5A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616353" w14:textId="77777777" w:rsidR="00DD550E" w:rsidRPr="00785136" w:rsidRDefault="00DD550E" w:rsidP="007E513C">
            <w:pPr>
              <w:spacing w:line="22" w:lineRule="atLeast"/>
              <w:rPr>
                <w:rFonts w:ascii="Open Sans" w:hAnsi="Open Sans" w:cs="Open Sans"/>
              </w:rPr>
            </w:pPr>
            <w:r w:rsidRPr="00785136">
              <w:rPr>
                <w:rFonts w:ascii="Open Sans" w:hAnsi="Open Sans" w:cs="Open Sans"/>
              </w:rPr>
              <w:t>Requirement 3(3)(b)</w:t>
            </w:r>
          </w:p>
        </w:tc>
        <w:tc>
          <w:tcPr>
            <w:tcW w:w="6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2C3E4C" w14:textId="77777777" w:rsidR="00DD550E" w:rsidRPr="00785136" w:rsidRDefault="00DD55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5EA69A" w14:textId="77777777" w:rsidR="00DD550E" w:rsidRPr="00785136" w:rsidRDefault="0052141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05116640"/>
                <w:placeholder>
                  <w:docPart w:val="29F1D9B2FCC14BEBA51B85AC3E92B9FF"/>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r w:rsidR="00DD550E" w14:paraId="3980773A" w14:textId="77777777" w:rsidTr="003C5A0C">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BD46C7" w14:textId="77777777" w:rsidR="00DD550E" w:rsidRPr="00785136" w:rsidRDefault="00DD550E"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6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513F86" w14:textId="77777777" w:rsidR="00DD550E" w:rsidRPr="00785136" w:rsidRDefault="00DD550E"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FEBBA4" w14:textId="77777777" w:rsidR="00DD550E" w:rsidRPr="00785136" w:rsidRDefault="0052141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23647145"/>
                <w:placeholder>
                  <w:docPart w:val="B1AB117858D1472E85B14FCA9DAFED90"/>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r w:rsidR="00DD550E" w14:paraId="01BF0225" w14:textId="77777777" w:rsidTr="003C5A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6AC011" w14:textId="77777777" w:rsidR="00DD550E" w:rsidRPr="00785136" w:rsidRDefault="00DD550E" w:rsidP="007E513C">
            <w:pPr>
              <w:spacing w:line="22" w:lineRule="atLeast"/>
              <w:rPr>
                <w:rFonts w:ascii="Open Sans" w:hAnsi="Open Sans" w:cs="Open Sans"/>
              </w:rPr>
            </w:pPr>
            <w:r w:rsidRPr="00785136">
              <w:rPr>
                <w:rFonts w:ascii="Open Sans" w:hAnsi="Open Sans" w:cs="Open Sans"/>
              </w:rPr>
              <w:t>Requirement 3(3)(d)</w:t>
            </w:r>
          </w:p>
        </w:tc>
        <w:tc>
          <w:tcPr>
            <w:tcW w:w="6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571767" w14:textId="77777777" w:rsidR="00DD550E" w:rsidRPr="00785136" w:rsidRDefault="00DD55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29B258" w14:textId="77777777" w:rsidR="00DD550E" w:rsidRPr="00785136" w:rsidRDefault="0052141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57097002"/>
                <w:placeholder>
                  <w:docPart w:val="15BFDA33361A4442AB863596FCF37BC8"/>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r w:rsidR="00DD550E" w14:paraId="39FEFECC" w14:textId="77777777" w:rsidTr="003C5A0C">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C1E703" w14:textId="77777777" w:rsidR="00DD550E" w:rsidRPr="00785136" w:rsidRDefault="00DD550E" w:rsidP="007E513C">
            <w:pPr>
              <w:spacing w:line="22" w:lineRule="atLeast"/>
              <w:rPr>
                <w:rFonts w:ascii="Open Sans" w:hAnsi="Open Sans" w:cs="Open Sans"/>
              </w:rPr>
            </w:pPr>
            <w:r w:rsidRPr="00785136">
              <w:rPr>
                <w:rFonts w:ascii="Open Sans" w:hAnsi="Open Sans" w:cs="Open Sans"/>
              </w:rPr>
              <w:t>Requirement 3(3)(e)</w:t>
            </w:r>
          </w:p>
        </w:tc>
        <w:tc>
          <w:tcPr>
            <w:tcW w:w="6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C81FF5" w14:textId="77777777" w:rsidR="00DD550E" w:rsidRPr="00785136" w:rsidRDefault="00DD55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7EB786" w14:textId="77777777" w:rsidR="00DD550E" w:rsidRPr="00785136" w:rsidRDefault="0052141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40335525"/>
                <w:placeholder>
                  <w:docPart w:val="372A06AB6769452199CBE319216F5EBA"/>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r w:rsidR="00DD550E" w14:paraId="3932B890" w14:textId="77777777" w:rsidTr="003C5A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81B240" w14:textId="77777777" w:rsidR="00DD550E" w:rsidRPr="00785136" w:rsidRDefault="00DD550E" w:rsidP="007E513C">
            <w:pPr>
              <w:spacing w:line="22" w:lineRule="atLeast"/>
              <w:rPr>
                <w:rFonts w:ascii="Open Sans" w:hAnsi="Open Sans" w:cs="Open Sans"/>
              </w:rPr>
            </w:pPr>
            <w:r w:rsidRPr="00785136">
              <w:rPr>
                <w:rFonts w:ascii="Open Sans" w:hAnsi="Open Sans" w:cs="Open Sans"/>
              </w:rPr>
              <w:t>Requirement 3(3)(f)</w:t>
            </w:r>
          </w:p>
        </w:tc>
        <w:tc>
          <w:tcPr>
            <w:tcW w:w="6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A0086F" w14:textId="77777777" w:rsidR="00DD550E" w:rsidRPr="00785136" w:rsidRDefault="00DD55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70533A" w14:textId="77777777" w:rsidR="00DD550E" w:rsidRPr="00785136" w:rsidRDefault="0052141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28035390"/>
                <w:placeholder>
                  <w:docPart w:val="8A96B3533C574C2B92F4E85B38D0C5A5"/>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r w:rsidR="00DD550E" w14:paraId="640213A1" w14:textId="77777777" w:rsidTr="003C5A0C">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DF3298" w14:textId="77777777" w:rsidR="00DD550E" w:rsidRPr="00785136" w:rsidRDefault="00DD550E" w:rsidP="007E513C">
            <w:pPr>
              <w:spacing w:line="22" w:lineRule="atLeast"/>
              <w:rPr>
                <w:rFonts w:ascii="Open Sans" w:hAnsi="Open Sans" w:cs="Open Sans"/>
              </w:rPr>
            </w:pPr>
            <w:r w:rsidRPr="00785136">
              <w:rPr>
                <w:rFonts w:ascii="Open Sans" w:hAnsi="Open Sans" w:cs="Open Sans"/>
              </w:rPr>
              <w:t>Requirement 3(3)(g)</w:t>
            </w:r>
          </w:p>
        </w:tc>
        <w:tc>
          <w:tcPr>
            <w:tcW w:w="6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2A4D998" w14:textId="77777777" w:rsidR="00DD550E" w:rsidRPr="00785136" w:rsidRDefault="00DD55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793C7707" w14:textId="77777777" w:rsidR="00DD550E" w:rsidRPr="00785136" w:rsidRDefault="00DD550E"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1FAF4D71" w14:textId="77777777" w:rsidR="00DD550E" w:rsidRPr="00785136" w:rsidRDefault="00DD550E"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3AB24F" w14:textId="77777777" w:rsidR="00DD550E" w:rsidRPr="00785136" w:rsidRDefault="0052141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09599182"/>
                <w:placeholder>
                  <w:docPart w:val="49C6F5C3CF6C45AB8B62B1781D2C7ECE"/>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bl>
    <w:bookmarkEnd w:id="8"/>
    <w:p w14:paraId="3EB7FAE1" w14:textId="77777777" w:rsidR="00E072F0" w:rsidRPr="00785136" w:rsidRDefault="00A54F4B" w:rsidP="007B3959">
      <w:pPr>
        <w:pStyle w:val="Heading20"/>
        <w:rPr>
          <w:rFonts w:ascii="Open Sans" w:hAnsi="Open Sans" w:cs="Open Sans"/>
          <w:color w:val="781E77"/>
        </w:rPr>
      </w:pPr>
      <w:r w:rsidRPr="00785136">
        <w:rPr>
          <w:rFonts w:ascii="Open Sans" w:hAnsi="Open Sans" w:cs="Open Sans"/>
          <w:color w:val="781E77"/>
        </w:rPr>
        <w:t>Findings</w:t>
      </w:r>
    </w:p>
    <w:p w14:paraId="6F159BC5" w14:textId="77777777" w:rsidR="0078319E" w:rsidRPr="0078319E" w:rsidRDefault="0078319E" w:rsidP="0078319E">
      <w:pPr>
        <w:pStyle w:val="NormalArial"/>
        <w:rPr>
          <w:rFonts w:ascii="Open Sans" w:hAnsi="Open Sans" w:cs="Open Sans"/>
        </w:rPr>
      </w:pPr>
      <w:bookmarkStart w:id="9" w:name="_Hlk199878043"/>
      <w:r w:rsidRPr="0078319E">
        <w:rPr>
          <w:rFonts w:ascii="Open Sans" w:hAnsi="Open Sans" w:cs="Open Sans"/>
        </w:rPr>
        <w:t xml:space="preserve">The Quality Standard is assessed as Compliant as 7 of the 7 Requirements have been assessed as Compliant. </w:t>
      </w:r>
    </w:p>
    <w:p w14:paraId="2B05D419" w14:textId="77777777" w:rsidR="0078319E" w:rsidRPr="0078319E" w:rsidRDefault="0078319E" w:rsidP="0078319E">
      <w:pPr>
        <w:pStyle w:val="NormalArial"/>
        <w:rPr>
          <w:rFonts w:ascii="Open Sans" w:hAnsi="Open Sans" w:cs="Open Sans"/>
        </w:rPr>
      </w:pPr>
      <w:r w:rsidRPr="0078319E">
        <w:rPr>
          <w:rFonts w:ascii="Open Sans" w:hAnsi="Open Sans" w:cs="Open Sans"/>
        </w:rPr>
        <w:lastRenderedPageBreak/>
        <w:t>Consumers and representatives expressed satisfaction with the personal and clinical care they receive which met their needs. Staff demonstrated an understanding of consumers’ personal and clinical care needs and described how they tailored care and services to optimise health and well-being.  Care documentation evidenced consumers received individualised care that was safe, effective, and tailored to specific needs and preferences. The service has policies, and procedures related to personal and clinical care to guide staff in best practice.</w:t>
      </w:r>
    </w:p>
    <w:p w14:paraId="19A67C8E" w14:textId="77777777" w:rsidR="0078319E" w:rsidRPr="0078319E" w:rsidRDefault="0078319E" w:rsidP="0078319E">
      <w:pPr>
        <w:pStyle w:val="NormalArial"/>
        <w:rPr>
          <w:rFonts w:ascii="Open Sans" w:hAnsi="Open Sans" w:cs="Open Sans"/>
        </w:rPr>
      </w:pPr>
      <w:r w:rsidRPr="0078319E">
        <w:rPr>
          <w:rFonts w:ascii="Open Sans" w:hAnsi="Open Sans" w:cs="Open Sans"/>
        </w:rPr>
        <w:t xml:space="preserve">Consumers and representatives provided positive feedback regarding the identification of risks to consumers’ wellbeing. Staff were able to outline strategies used to mitigate risks with individual consumers, while management outlined service developments aimed at better addressing these risks. Care documentation showed that high-impact, high-prevalence risks are identified, assessed, and monitored with strategies in place for example, falls and skin integrity. Care documentation evidenced high-impact, high-prevalence risks were identified. </w:t>
      </w:r>
    </w:p>
    <w:p w14:paraId="23051347" w14:textId="77777777" w:rsidR="0078319E" w:rsidRPr="0078319E" w:rsidRDefault="0078319E" w:rsidP="0078319E">
      <w:pPr>
        <w:pStyle w:val="NormalArial"/>
        <w:rPr>
          <w:rFonts w:ascii="Open Sans" w:hAnsi="Open Sans" w:cs="Open Sans"/>
        </w:rPr>
      </w:pPr>
      <w:r w:rsidRPr="0078319E">
        <w:rPr>
          <w:rFonts w:ascii="Open Sans" w:hAnsi="Open Sans" w:cs="Open Sans"/>
        </w:rPr>
        <w:t>Management described how the delivery of care and services changed for consumers nearing end of life, and documentation evidenced palliative care was delivered in a way to support consumers’ comfort and choices if they choose to remain at home.  Palliative and end of life care guidance was available to support staff in recognising and providing care that ensures consumers wishes were being met and their comfort maximised.  Management explained how they have access to specialist palliative care services for assessment and support for consumers nearing end-of-life.</w:t>
      </w:r>
    </w:p>
    <w:p w14:paraId="14C14D68" w14:textId="77777777" w:rsidR="0078319E" w:rsidRPr="0078319E" w:rsidRDefault="0078319E" w:rsidP="0078319E">
      <w:pPr>
        <w:pStyle w:val="NormalArial"/>
        <w:rPr>
          <w:rFonts w:ascii="Open Sans" w:hAnsi="Open Sans" w:cs="Open Sans"/>
        </w:rPr>
      </w:pPr>
      <w:r w:rsidRPr="0078319E">
        <w:rPr>
          <w:rFonts w:ascii="Open Sans" w:hAnsi="Open Sans" w:cs="Open Sans"/>
        </w:rPr>
        <w:t xml:space="preserve">Consumers and representatives said staff who care for them know them well and they were confident staff would report any changes to their physical or mental health. Staff provided examples of actions they undertake to respond to deterioration and care documentation identified timely responses when changes in a consumer’s health or condition were reported and actioned. Policies and procedures guide staff in recognising and responding to consumer deterioration to ensure the safety and provision of effective personal and clinical care of consumers. </w:t>
      </w:r>
    </w:p>
    <w:p w14:paraId="56C3549D" w14:textId="77777777" w:rsidR="0078319E" w:rsidRPr="0078319E" w:rsidRDefault="0078319E" w:rsidP="0078319E">
      <w:pPr>
        <w:pStyle w:val="NormalArial"/>
        <w:rPr>
          <w:rFonts w:ascii="Open Sans" w:hAnsi="Open Sans" w:cs="Open Sans"/>
        </w:rPr>
      </w:pPr>
      <w:r w:rsidRPr="0078319E">
        <w:rPr>
          <w:rFonts w:ascii="Open Sans" w:hAnsi="Open Sans" w:cs="Open Sans"/>
        </w:rPr>
        <w:t>Consumers and representatives were satisfied their conditions, needs and preferences are communicated within the organisation and with others where care is shared. Consumers and representatives indicated that staff know the consumers well, recognising change and communicating with case managers and others as appropriate. Care documentation identified the service actively communicates with others, internally and externally, to ensure the provision of safe and effective personal and clinical care.</w:t>
      </w:r>
    </w:p>
    <w:p w14:paraId="1E91EFF7" w14:textId="77777777" w:rsidR="0078319E" w:rsidRPr="0078319E" w:rsidRDefault="0078319E" w:rsidP="0078319E">
      <w:pPr>
        <w:pStyle w:val="NormalArial"/>
        <w:rPr>
          <w:rFonts w:ascii="Open Sans" w:hAnsi="Open Sans" w:cs="Open Sans"/>
        </w:rPr>
      </w:pPr>
      <w:r w:rsidRPr="0078319E">
        <w:rPr>
          <w:rFonts w:ascii="Open Sans" w:hAnsi="Open Sans" w:cs="Open Sans"/>
        </w:rPr>
        <w:t xml:space="preserve">Consumers and representatives indicated that they were satisfied when needed, the service initiates appropriate referrals, involves relevant external providers and maintains communication throughout the process. Clinical managers demonstrated an understanding of referral networks and described internal and external referral processes. Care documentation evidenced that appropriate referrals were made in response to </w:t>
      </w:r>
      <w:r w:rsidRPr="0078319E">
        <w:rPr>
          <w:rFonts w:ascii="Open Sans" w:hAnsi="Open Sans" w:cs="Open Sans"/>
        </w:rPr>
        <w:lastRenderedPageBreak/>
        <w:t>identified needs, including those of medical practitioners, optometrists, physiotherapists and occupational therapists.</w:t>
      </w:r>
    </w:p>
    <w:p w14:paraId="5FAFA3E8" w14:textId="5A85CCAD" w:rsidR="0078319E" w:rsidRPr="0078319E" w:rsidRDefault="0078319E" w:rsidP="0078319E">
      <w:pPr>
        <w:pStyle w:val="NormalArial"/>
        <w:rPr>
          <w:rFonts w:ascii="Open Sans" w:hAnsi="Open Sans" w:cs="Open Sans"/>
        </w:rPr>
      </w:pPr>
      <w:r w:rsidRPr="0078319E">
        <w:rPr>
          <w:rFonts w:ascii="Open Sans" w:hAnsi="Open Sans" w:cs="Open Sans"/>
        </w:rPr>
        <w:t>Consumers and representatives expressed satisfaction with the infection control measures employed by staff to minimise infection-related risks. Staff outlined the precautions taken to prevent infection including the use of a rapid antigen tests and if symptomatic not to attend work. Consumers said staff wear gloves and regularly sanitise their hands when providing wound care. Management outlined their responsibilities for antimicrobial stewardship to promote appropriate antibiotic prescribing.</w:t>
      </w:r>
    </w:p>
    <w:bookmarkEnd w:id="9"/>
    <w:p w14:paraId="0BAAF2F8" w14:textId="77777777" w:rsidR="003C5A0C" w:rsidRDefault="003C5A0C">
      <w:pPr>
        <w:spacing w:after="160" w:line="259" w:lineRule="auto"/>
        <w:rPr>
          <w:rFonts w:ascii="Open Sans" w:hAnsi="Open Sans" w:cs="Open Sans"/>
          <w:b/>
          <w:bCs/>
          <w:sz w:val="30"/>
          <w:szCs w:val="28"/>
        </w:rPr>
      </w:pPr>
      <w:r>
        <w:rPr>
          <w:rFonts w:ascii="Open Sans" w:hAnsi="Open Sans" w:cs="Open Sans"/>
        </w:rPr>
        <w:br w:type="page"/>
      </w:r>
    </w:p>
    <w:p w14:paraId="7B06888A" w14:textId="3962502F" w:rsidR="00E072F0" w:rsidRPr="00785136" w:rsidRDefault="00A54F4B"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2126"/>
      </w:tblGrid>
      <w:tr w:rsidR="00DD550E" w14:paraId="146AA803" w14:textId="77777777" w:rsidTr="00F06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bottom w:val="single" w:sz="4" w:space="0" w:color="BFBFBF" w:themeColor="background1" w:themeShade="BF"/>
            </w:tcBorders>
            <w:shd w:val="clear" w:color="auto" w:fill="781E77"/>
          </w:tcPr>
          <w:p w14:paraId="44B11762" w14:textId="77777777" w:rsidR="00DD550E" w:rsidRPr="00785136" w:rsidRDefault="00DD550E" w:rsidP="00223966">
            <w:pPr>
              <w:spacing w:before="0" w:line="22" w:lineRule="atLeast"/>
              <w:rPr>
                <w:rFonts w:ascii="Open Sans" w:hAnsi="Open Sans" w:cs="Open Sans"/>
                <w:b w:val="0"/>
                <w:color w:val="FFFFFF" w:themeColor="background1"/>
              </w:rPr>
            </w:pPr>
            <w:bookmarkStart w:id="10" w:name="_Hlk106628614"/>
            <w:r w:rsidRPr="00785136">
              <w:rPr>
                <w:rFonts w:ascii="Open Sans" w:hAnsi="Open Sans" w:cs="Open Sans"/>
                <w:color w:val="FFFFFF" w:themeColor="background1"/>
              </w:rPr>
              <w:t>Services and supports for daily living</w:t>
            </w:r>
          </w:p>
        </w:tc>
        <w:tc>
          <w:tcPr>
            <w:tcW w:w="2126" w:type="dxa"/>
            <w:tcBorders>
              <w:bottom w:val="single" w:sz="4" w:space="0" w:color="BFBFBF" w:themeColor="background1" w:themeShade="BF"/>
            </w:tcBorders>
            <w:shd w:val="clear" w:color="auto" w:fill="781E77"/>
          </w:tcPr>
          <w:p w14:paraId="58DAF12D" w14:textId="77777777" w:rsidR="00DD550E" w:rsidRPr="00785136" w:rsidRDefault="00DD550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bookmarkEnd w:id="10"/>
      <w:tr w:rsidR="00DD550E" w14:paraId="5A4CB59B" w14:textId="77777777" w:rsidTr="00F06A49">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ABC3C47" w14:textId="77777777" w:rsidR="00DD550E" w:rsidRPr="00785136" w:rsidRDefault="00DD550E" w:rsidP="007E513C">
            <w:pPr>
              <w:spacing w:line="22" w:lineRule="atLeast"/>
              <w:rPr>
                <w:rFonts w:ascii="Open Sans" w:hAnsi="Open Sans" w:cs="Open Sans"/>
              </w:rPr>
            </w:pPr>
            <w:r w:rsidRPr="00785136">
              <w:rPr>
                <w:rFonts w:ascii="Open Sans" w:hAnsi="Open Sans" w:cs="Open Sans"/>
              </w:rPr>
              <w:t>Requirement 4(3)(a)</w:t>
            </w:r>
          </w:p>
        </w:tc>
        <w:tc>
          <w:tcPr>
            <w:tcW w:w="5670" w:type="dxa"/>
            <w:shd w:val="clear" w:color="auto" w:fill="auto"/>
          </w:tcPr>
          <w:p w14:paraId="02614AAF" w14:textId="77777777" w:rsidR="00DD550E" w:rsidRPr="00785136" w:rsidRDefault="00DD55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2126" w:type="dxa"/>
            <w:shd w:val="clear" w:color="auto" w:fill="auto"/>
          </w:tcPr>
          <w:p w14:paraId="697ADBB6" w14:textId="77777777" w:rsidR="00DD550E" w:rsidRPr="00785136" w:rsidRDefault="0052141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56473190"/>
                <w:placeholder>
                  <w:docPart w:val="2AA33763E2F74B72B4B0BD77C61DEE42"/>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r w:rsidR="00DD550E" w14:paraId="626390D4" w14:textId="77777777" w:rsidTr="00F06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BDFD96B" w14:textId="77777777" w:rsidR="00DD550E" w:rsidRPr="00785136" w:rsidRDefault="00DD550E" w:rsidP="007E513C">
            <w:pPr>
              <w:spacing w:line="22" w:lineRule="atLeast"/>
              <w:rPr>
                <w:rFonts w:ascii="Open Sans" w:hAnsi="Open Sans" w:cs="Open Sans"/>
              </w:rPr>
            </w:pPr>
            <w:r w:rsidRPr="00785136">
              <w:rPr>
                <w:rFonts w:ascii="Open Sans" w:hAnsi="Open Sans" w:cs="Open Sans"/>
              </w:rPr>
              <w:t>Requirement 4(3)(b)</w:t>
            </w:r>
          </w:p>
        </w:tc>
        <w:tc>
          <w:tcPr>
            <w:tcW w:w="5670" w:type="dxa"/>
            <w:shd w:val="clear" w:color="auto" w:fill="auto"/>
          </w:tcPr>
          <w:p w14:paraId="65A4BD1A" w14:textId="77777777" w:rsidR="00DD550E" w:rsidRPr="00785136" w:rsidRDefault="00DD55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2126" w:type="dxa"/>
            <w:shd w:val="clear" w:color="auto" w:fill="auto"/>
          </w:tcPr>
          <w:p w14:paraId="7BF78979" w14:textId="77777777" w:rsidR="00DD550E" w:rsidRPr="00785136" w:rsidRDefault="0052141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92224463"/>
                <w:placeholder>
                  <w:docPart w:val="F76ABE8086B546C58ADF51A0705F52C4"/>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r w:rsidR="00DD550E" w14:paraId="15AA474D" w14:textId="77777777" w:rsidTr="00F06A49">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0B7F6B9" w14:textId="77777777" w:rsidR="00DD550E" w:rsidRPr="00785136" w:rsidRDefault="00DD550E" w:rsidP="007E513C">
            <w:pPr>
              <w:spacing w:line="22" w:lineRule="atLeast"/>
              <w:rPr>
                <w:rFonts w:ascii="Open Sans" w:hAnsi="Open Sans" w:cs="Open Sans"/>
              </w:rPr>
            </w:pPr>
            <w:r w:rsidRPr="00785136">
              <w:rPr>
                <w:rFonts w:ascii="Open Sans" w:hAnsi="Open Sans" w:cs="Open Sans"/>
              </w:rPr>
              <w:t>Requirement 4(3)(c)</w:t>
            </w:r>
          </w:p>
        </w:tc>
        <w:tc>
          <w:tcPr>
            <w:tcW w:w="5670" w:type="dxa"/>
            <w:shd w:val="clear" w:color="auto" w:fill="auto"/>
          </w:tcPr>
          <w:p w14:paraId="4C80EBA7" w14:textId="77777777" w:rsidR="00DD550E" w:rsidRPr="00785136" w:rsidRDefault="00DD55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08DD3459" w14:textId="77777777" w:rsidR="00DD550E" w:rsidRPr="00785136" w:rsidRDefault="00DD550E"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292DE32B" w14:textId="77777777" w:rsidR="00DD550E" w:rsidRPr="00785136" w:rsidRDefault="00DD550E"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6070C23C" w14:textId="77777777" w:rsidR="00DD550E" w:rsidRPr="00785136" w:rsidRDefault="00DD550E"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2126" w:type="dxa"/>
            <w:shd w:val="clear" w:color="auto" w:fill="auto"/>
          </w:tcPr>
          <w:p w14:paraId="60D85AED" w14:textId="77777777" w:rsidR="00DD550E" w:rsidRPr="00785136" w:rsidRDefault="0052141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09283144"/>
                <w:placeholder>
                  <w:docPart w:val="BA9112CE3C3640F89A042ADC29B682EE"/>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r w:rsidR="00DD550E" w14:paraId="54F7EF3E" w14:textId="77777777" w:rsidTr="00F06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07E04ED" w14:textId="77777777" w:rsidR="00DD550E" w:rsidRPr="00785136" w:rsidRDefault="00DD550E" w:rsidP="007E513C">
            <w:pPr>
              <w:spacing w:line="22" w:lineRule="atLeast"/>
              <w:rPr>
                <w:rFonts w:ascii="Open Sans" w:hAnsi="Open Sans" w:cs="Open Sans"/>
              </w:rPr>
            </w:pPr>
            <w:r w:rsidRPr="00785136">
              <w:rPr>
                <w:rFonts w:ascii="Open Sans" w:hAnsi="Open Sans" w:cs="Open Sans"/>
              </w:rPr>
              <w:t>Requirement 4(3)(d)</w:t>
            </w:r>
          </w:p>
        </w:tc>
        <w:tc>
          <w:tcPr>
            <w:tcW w:w="5670" w:type="dxa"/>
            <w:shd w:val="clear" w:color="auto" w:fill="auto"/>
          </w:tcPr>
          <w:p w14:paraId="3D8FDB87" w14:textId="77777777" w:rsidR="00DD550E" w:rsidRPr="00785136" w:rsidRDefault="00DD55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2126" w:type="dxa"/>
            <w:shd w:val="clear" w:color="auto" w:fill="auto"/>
          </w:tcPr>
          <w:p w14:paraId="52E5A54E" w14:textId="77777777" w:rsidR="00DD550E" w:rsidRPr="00785136" w:rsidRDefault="0052141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30096647"/>
                <w:placeholder>
                  <w:docPart w:val="6F73E8794A074F59B9CD319D2C57AEBC"/>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r w:rsidR="00DD550E" w14:paraId="3983327C" w14:textId="77777777" w:rsidTr="00F06A49">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6A1F2DE" w14:textId="77777777" w:rsidR="00DD550E" w:rsidRPr="00785136" w:rsidRDefault="00DD550E" w:rsidP="007E513C">
            <w:pPr>
              <w:spacing w:line="22" w:lineRule="atLeast"/>
              <w:rPr>
                <w:rFonts w:ascii="Open Sans" w:hAnsi="Open Sans" w:cs="Open Sans"/>
              </w:rPr>
            </w:pPr>
            <w:r w:rsidRPr="00785136">
              <w:rPr>
                <w:rFonts w:ascii="Open Sans" w:hAnsi="Open Sans" w:cs="Open Sans"/>
              </w:rPr>
              <w:t>Requirement 4(3)(e)</w:t>
            </w:r>
          </w:p>
        </w:tc>
        <w:tc>
          <w:tcPr>
            <w:tcW w:w="5670" w:type="dxa"/>
            <w:shd w:val="clear" w:color="auto" w:fill="auto"/>
          </w:tcPr>
          <w:p w14:paraId="4DEF0437" w14:textId="77777777" w:rsidR="00DD550E" w:rsidRPr="00785136" w:rsidRDefault="00DD55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2126" w:type="dxa"/>
            <w:shd w:val="clear" w:color="auto" w:fill="auto"/>
          </w:tcPr>
          <w:p w14:paraId="65819C74" w14:textId="77777777" w:rsidR="00DD550E" w:rsidRPr="00785136" w:rsidRDefault="0052141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15992972"/>
                <w:placeholder>
                  <w:docPart w:val="7D1AE8DB5E264CFC901E5820C0EEDE08"/>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r w:rsidR="00DD550E" w14:paraId="68CF05EB" w14:textId="77777777" w:rsidTr="00F06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27AD623" w14:textId="2569B117" w:rsidR="00DD550E" w:rsidRPr="00785136" w:rsidRDefault="00DD550E" w:rsidP="007E513C">
            <w:pPr>
              <w:spacing w:line="22" w:lineRule="atLeast"/>
              <w:rPr>
                <w:rFonts w:ascii="Open Sans" w:hAnsi="Open Sans" w:cs="Open Sans"/>
              </w:rPr>
            </w:pPr>
            <w:r w:rsidRPr="00FB3204">
              <w:rPr>
                <w:rFonts w:ascii="Open Sans" w:hAnsi="Open Sans" w:cs="Open Sans"/>
              </w:rPr>
              <w:t>Requirement 4(3)(</w:t>
            </w:r>
            <w:r>
              <w:rPr>
                <w:rFonts w:ascii="Open Sans" w:hAnsi="Open Sans" w:cs="Open Sans"/>
              </w:rPr>
              <w:t>f</w:t>
            </w:r>
            <w:r w:rsidRPr="00FB3204">
              <w:rPr>
                <w:rFonts w:ascii="Open Sans" w:hAnsi="Open Sans" w:cs="Open Sans"/>
              </w:rPr>
              <w:t>)</w:t>
            </w:r>
          </w:p>
        </w:tc>
        <w:tc>
          <w:tcPr>
            <w:tcW w:w="5670" w:type="dxa"/>
            <w:shd w:val="clear" w:color="auto" w:fill="auto"/>
          </w:tcPr>
          <w:p w14:paraId="7D75C864" w14:textId="242064D1" w:rsidR="00DD550E" w:rsidRPr="00785136" w:rsidRDefault="00DD550E" w:rsidP="007E513C">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FB3204">
              <w:rPr>
                <w:rFonts w:ascii="Open Sans" w:hAnsi="Open Sans" w:cs="Open Sans"/>
              </w:rPr>
              <w:t>Where meals are provided, they are varied and of suitable quality and quantity.</w:t>
            </w:r>
          </w:p>
        </w:tc>
        <w:tc>
          <w:tcPr>
            <w:tcW w:w="2126" w:type="dxa"/>
            <w:shd w:val="clear" w:color="auto" w:fill="auto"/>
          </w:tcPr>
          <w:p w14:paraId="2A958FB4" w14:textId="4BC26791" w:rsidR="00DD550E" w:rsidRDefault="00266D41" w:rsidP="007E513C">
            <w:pPr>
              <w:spacing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r>
              <w:rPr>
                <w:rFonts w:ascii="Open Sans" w:eastAsia="Open Sans" w:hAnsi="Open Sans" w:cs="Open Sans"/>
                <w:color w:val="auto"/>
              </w:rPr>
              <w:t>Not Applicable</w:t>
            </w:r>
          </w:p>
        </w:tc>
      </w:tr>
      <w:tr w:rsidR="00DD550E" w14:paraId="7A7DF3A8" w14:textId="77777777" w:rsidTr="00F06A49">
        <w:tc>
          <w:tcPr>
            <w:cnfStyle w:val="001000000000" w:firstRow="0" w:lastRow="0" w:firstColumn="1" w:lastColumn="0" w:oddVBand="0" w:evenVBand="0" w:oddHBand="0" w:evenHBand="0" w:firstRowFirstColumn="0" w:firstRowLastColumn="0" w:lastRowFirstColumn="0" w:lastRowLastColumn="0"/>
            <w:tcW w:w="1980" w:type="dxa"/>
          </w:tcPr>
          <w:p w14:paraId="2EA0E4B5" w14:textId="77777777" w:rsidR="00DD550E" w:rsidRPr="00785136" w:rsidRDefault="00DD550E" w:rsidP="007E513C">
            <w:pPr>
              <w:spacing w:line="22" w:lineRule="atLeast"/>
              <w:rPr>
                <w:rFonts w:ascii="Open Sans" w:hAnsi="Open Sans" w:cs="Open Sans"/>
              </w:rPr>
            </w:pPr>
            <w:r w:rsidRPr="00785136">
              <w:rPr>
                <w:rFonts w:ascii="Open Sans" w:hAnsi="Open Sans" w:cs="Open Sans"/>
              </w:rPr>
              <w:t>Requirement 4(3)(g)</w:t>
            </w:r>
          </w:p>
        </w:tc>
        <w:tc>
          <w:tcPr>
            <w:tcW w:w="5670" w:type="dxa"/>
          </w:tcPr>
          <w:p w14:paraId="6D72C353" w14:textId="77777777" w:rsidR="00DD550E" w:rsidRPr="00785136" w:rsidRDefault="00DD55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2126" w:type="dxa"/>
          </w:tcPr>
          <w:p w14:paraId="66BC439B" w14:textId="77777777" w:rsidR="00DD550E" w:rsidRPr="00785136" w:rsidRDefault="0052141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15774767"/>
                <w:placeholder>
                  <w:docPart w:val="891FA863C9404FDFAC639855442AB3D5"/>
                </w:placeholder>
                <w:dropDownList>
                  <w:listItem w:displayText="choose a rating" w:value="choose a rating"/>
                  <w:listItem w:displayText="Compliant" w:value="Compliant"/>
                  <w:listItem w:displayText="Not Compliant" w:value="Not Compliant"/>
                </w:dropDownList>
              </w:sdtPr>
              <w:sdtEndPr/>
              <w:sdtContent>
                <w:r w:rsidR="00DD550E" w:rsidRPr="00785136">
                  <w:rPr>
                    <w:rFonts w:ascii="Open Sans" w:hAnsi="Open Sans" w:cs="Open Sans"/>
                  </w:rPr>
                  <w:t>Compliant</w:t>
                </w:r>
              </w:sdtContent>
            </w:sdt>
            <w:r w:rsidR="00DD550E" w:rsidRPr="00785136">
              <w:rPr>
                <w:rFonts w:ascii="Open Sans" w:eastAsia="Open Sans" w:hAnsi="Open Sans" w:cs="Open Sans"/>
              </w:rPr>
              <w:t xml:space="preserve"> </w:t>
            </w:r>
          </w:p>
        </w:tc>
      </w:tr>
    </w:tbl>
    <w:p w14:paraId="4CF97821" w14:textId="77777777" w:rsidR="00E072F0" w:rsidRPr="00785136" w:rsidRDefault="00A54F4B" w:rsidP="007B3959">
      <w:pPr>
        <w:pStyle w:val="Heading20"/>
        <w:rPr>
          <w:rFonts w:ascii="Open Sans" w:hAnsi="Open Sans" w:cs="Open Sans"/>
          <w:color w:val="781E77"/>
        </w:rPr>
      </w:pPr>
      <w:r w:rsidRPr="00785136">
        <w:rPr>
          <w:rFonts w:ascii="Open Sans" w:hAnsi="Open Sans" w:cs="Open Sans"/>
          <w:color w:val="781E77"/>
        </w:rPr>
        <w:t>Findings</w:t>
      </w:r>
    </w:p>
    <w:p w14:paraId="64BA0151" w14:textId="6A4A17AE" w:rsidR="0078319E" w:rsidRPr="0078319E" w:rsidRDefault="0078319E" w:rsidP="0078319E">
      <w:pPr>
        <w:pStyle w:val="NormalArial"/>
        <w:rPr>
          <w:rFonts w:ascii="Open Sans" w:hAnsi="Open Sans" w:cs="Open Sans"/>
        </w:rPr>
      </w:pPr>
      <w:bookmarkStart w:id="11" w:name="_Hlk199878118"/>
      <w:r w:rsidRPr="0078319E">
        <w:rPr>
          <w:rFonts w:ascii="Open Sans" w:hAnsi="Open Sans" w:cs="Open Sans"/>
        </w:rPr>
        <w:t xml:space="preserve">The Quality Standard is assessed as Compliant as </w:t>
      </w:r>
      <w:r w:rsidR="00127F00">
        <w:rPr>
          <w:rFonts w:ascii="Open Sans" w:hAnsi="Open Sans" w:cs="Open Sans"/>
        </w:rPr>
        <w:t xml:space="preserve">all </w:t>
      </w:r>
      <w:r w:rsidRPr="0078319E">
        <w:rPr>
          <w:rFonts w:ascii="Open Sans" w:hAnsi="Open Sans" w:cs="Open Sans"/>
        </w:rPr>
        <w:t xml:space="preserve">6 of the </w:t>
      </w:r>
      <w:r w:rsidR="00127F00">
        <w:rPr>
          <w:rFonts w:ascii="Open Sans" w:hAnsi="Open Sans" w:cs="Open Sans"/>
        </w:rPr>
        <w:t xml:space="preserve">6 assessable </w:t>
      </w:r>
      <w:r w:rsidRPr="0078319E">
        <w:rPr>
          <w:rFonts w:ascii="Open Sans" w:hAnsi="Open Sans" w:cs="Open Sans"/>
        </w:rPr>
        <w:t xml:space="preserve">Requirements have been assessed as Compliant. </w:t>
      </w:r>
      <w:r w:rsidR="00127F00">
        <w:rPr>
          <w:rFonts w:ascii="Open Sans" w:hAnsi="Open Sans" w:cs="Open Sans"/>
        </w:rPr>
        <w:t xml:space="preserve">Requirement </w:t>
      </w:r>
      <w:r w:rsidRPr="0078319E">
        <w:rPr>
          <w:rFonts w:ascii="Open Sans" w:hAnsi="Open Sans" w:cs="Open Sans"/>
        </w:rPr>
        <w:t>4(3)(f) is not applicable to this service.</w:t>
      </w:r>
    </w:p>
    <w:p w14:paraId="4ED173AA" w14:textId="77777777" w:rsidR="0078319E" w:rsidRPr="0078319E" w:rsidRDefault="0078319E" w:rsidP="0078319E">
      <w:pPr>
        <w:pStyle w:val="NormalArial"/>
        <w:rPr>
          <w:rFonts w:ascii="Open Sans" w:hAnsi="Open Sans" w:cs="Open Sans"/>
        </w:rPr>
      </w:pPr>
      <w:r w:rsidRPr="0078319E">
        <w:rPr>
          <w:rFonts w:ascii="Open Sans" w:hAnsi="Open Sans" w:cs="Open Sans"/>
        </w:rPr>
        <w:t xml:space="preserve">Consumers and representatives said staff support consumers to maintain their independence and engage in activities in line with their individual needs, goals, and preferences. Staff demonstrated sound knowledge of individual consumer needs, and the strategies used to ensure consumers remain safe while optimising their independence and </w:t>
      </w:r>
      <w:r w:rsidRPr="0078319E">
        <w:rPr>
          <w:rFonts w:ascii="Open Sans" w:hAnsi="Open Sans" w:cs="Open Sans"/>
        </w:rPr>
        <w:lastRenderedPageBreak/>
        <w:t>quality of life. This includes outings to places of interest to individual consumers, pet walking, going for coffee, and participating in exercise classes.</w:t>
      </w:r>
    </w:p>
    <w:p w14:paraId="544F2888" w14:textId="77777777" w:rsidR="0078319E" w:rsidRPr="0078319E" w:rsidRDefault="0078319E" w:rsidP="0078319E">
      <w:pPr>
        <w:pStyle w:val="NormalArial"/>
        <w:rPr>
          <w:rFonts w:ascii="Open Sans" w:hAnsi="Open Sans" w:cs="Open Sans"/>
        </w:rPr>
      </w:pPr>
      <w:r w:rsidRPr="0078319E">
        <w:rPr>
          <w:rFonts w:ascii="Open Sans" w:hAnsi="Open Sans" w:cs="Open Sans"/>
        </w:rPr>
        <w:t>Consumers and representatives said they have access to activities and support networks to meet their emotional and social needs. Staff explained how they support consumers when they are feeling low and how by spending one-to one time with them and reporting concerns to clinical staff. Care documentation evidenced consumers’ emotional and spiritual needs were considered and included individualised strategies to fulfil these needs.</w:t>
      </w:r>
    </w:p>
    <w:p w14:paraId="7BD2D932" w14:textId="77777777" w:rsidR="0078319E" w:rsidRPr="0078319E" w:rsidRDefault="0078319E" w:rsidP="0078319E">
      <w:pPr>
        <w:pStyle w:val="NormalArial"/>
        <w:rPr>
          <w:rFonts w:ascii="Open Sans" w:hAnsi="Open Sans" w:cs="Open Sans"/>
        </w:rPr>
      </w:pPr>
      <w:r w:rsidRPr="0078319E">
        <w:rPr>
          <w:rFonts w:ascii="Open Sans" w:hAnsi="Open Sans" w:cs="Open Sans"/>
        </w:rPr>
        <w:t xml:space="preserve">Consumers and representatives said they are supported to participate in their community and attend social activities. Care documentation identified the people important to individual consumers, and the activities of interest to the consumer. </w:t>
      </w:r>
    </w:p>
    <w:p w14:paraId="62E353AA" w14:textId="77777777" w:rsidR="0078319E" w:rsidRPr="0078319E" w:rsidRDefault="0078319E" w:rsidP="0078319E">
      <w:pPr>
        <w:pStyle w:val="NormalArial"/>
        <w:rPr>
          <w:rFonts w:ascii="Open Sans" w:hAnsi="Open Sans" w:cs="Open Sans"/>
        </w:rPr>
      </w:pPr>
      <w:bookmarkStart w:id="12" w:name="_Hlk199878246"/>
      <w:r w:rsidRPr="0078319E">
        <w:rPr>
          <w:rFonts w:ascii="Open Sans" w:hAnsi="Open Sans" w:cs="Open Sans"/>
        </w:rPr>
        <w:t xml:space="preserve">Overall consumers and representatives are satisfied there are appropriate communication systems in place to ensure staff know consumers’ needs, goals and preferences and when changes to care and services are required. Staff outlined the ways they are kept informed of the changing condition, needs and preferences for each consumer and how High-risk and notable updates, are communicated. Care documentation evidenced, and staff confirmed they have access to consumer records and information relevant to care and services. </w:t>
      </w:r>
      <w:bookmarkStart w:id="13" w:name="_Hlk199879043"/>
      <w:bookmarkEnd w:id="11"/>
      <w:bookmarkEnd w:id="12"/>
      <w:r w:rsidRPr="0078319E">
        <w:rPr>
          <w:rFonts w:ascii="Open Sans" w:hAnsi="Open Sans" w:cs="Open Sans"/>
        </w:rPr>
        <w:t xml:space="preserve">Staff were aware of other service providers and organisations involved in the consumer’s care and services and referrals to other individuals, organisations or providers were timely and appropriate. </w:t>
      </w:r>
      <w:bookmarkEnd w:id="13"/>
    </w:p>
    <w:p w14:paraId="460D8E61" w14:textId="71E48388" w:rsidR="0078319E" w:rsidRPr="0078319E" w:rsidRDefault="0078319E" w:rsidP="0078319E">
      <w:pPr>
        <w:pStyle w:val="NormalArial"/>
        <w:rPr>
          <w:rFonts w:ascii="Open Sans" w:hAnsi="Open Sans" w:cs="Open Sans"/>
        </w:rPr>
      </w:pPr>
      <w:r w:rsidRPr="0078319E">
        <w:rPr>
          <w:rFonts w:ascii="Open Sans" w:hAnsi="Open Sans" w:cs="Open Sans"/>
        </w:rPr>
        <w:t>Consumers and representatives stated they are satisfied with the safety and suitability of equipment provided to them. Staff said they had access to any equipment they require, and it is always clean and well maintained. Management advised if a consumer requires equipment in their home to support their activities of daily living</w:t>
      </w:r>
      <w:r w:rsidR="00EE2AD9">
        <w:rPr>
          <w:rFonts w:ascii="Open Sans" w:hAnsi="Open Sans" w:cs="Open Sans"/>
        </w:rPr>
        <w:t>,</w:t>
      </w:r>
      <w:r w:rsidRPr="0078319E">
        <w:rPr>
          <w:rFonts w:ascii="Open Sans" w:hAnsi="Open Sans" w:cs="Open Sans"/>
        </w:rPr>
        <w:t xml:space="preserve"> an assessment is arranged by an allied health professional such as an occupational therapist.</w:t>
      </w:r>
    </w:p>
    <w:p w14:paraId="19826CD2" w14:textId="14F149B1" w:rsidR="00E072F0" w:rsidRPr="00785136" w:rsidRDefault="00A54F4B" w:rsidP="00F87E39">
      <w:pPr>
        <w:pStyle w:val="NormalArial"/>
        <w:rPr>
          <w:rFonts w:ascii="Open Sans" w:hAnsi="Open Sans" w:cs="Open Sans"/>
        </w:rPr>
      </w:pPr>
      <w:r w:rsidRPr="00785136">
        <w:rPr>
          <w:rFonts w:ascii="Open Sans" w:hAnsi="Open Sans" w:cs="Open Sans"/>
        </w:rPr>
        <w:br w:type="page"/>
      </w:r>
    </w:p>
    <w:p w14:paraId="3B957E2B" w14:textId="77777777" w:rsidR="00E072F0" w:rsidRPr="00395939" w:rsidRDefault="00A54F4B"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2268"/>
      </w:tblGrid>
      <w:tr w:rsidR="00DD550E" w14:paraId="5A696D1E" w14:textId="77777777" w:rsidTr="00F06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bottom w:val="single" w:sz="4" w:space="0" w:color="BFBFBF" w:themeColor="background1" w:themeShade="BF"/>
            </w:tcBorders>
            <w:shd w:val="clear" w:color="auto" w:fill="781E77"/>
          </w:tcPr>
          <w:p w14:paraId="71161534" w14:textId="77777777" w:rsidR="00DD550E" w:rsidRPr="00395939" w:rsidRDefault="00DD550E"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2268" w:type="dxa"/>
            <w:tcBorders>
              <w:bottom w:val="single" w:sz="4" w:space="0" w:color="BFBFBF" w:themeColor="background1" w:themeShade="BF"/>
            </w:tcBorders>
            <w:shd w:val="clear" w:color="auto" w:fill="781E77"/>
          </w:tcPr>
          <w:p w14:paraId="77386712" w14:textId="77777777" w:rsidR="00DD550E" w:rsidRPr="00395939" w:rsidRDefault="00DD550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DD550E" w14:paraId="12387470" w14:textId="77777777" w:rsidTr="00F06A49">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98BFA5B" w14:textId="77777777" w:rsidR="00DD550E" w:rsidRPr="00395939" w:rsidRDefault="00DD550E" w:rsidP="00FB3204">
            <w:pPr>
              <w:spacing w:line="22" w:lineRule="atLeast"/>
              <w:rPr>
                <w:rFonts w:ascii="Open Sans" w:hAnsi="Open Sans" w:cs="Open Sans"/>
              </w:rPr>
            </w:pPr>
            <w:r w:rsidRPr="00395939">
              <w:rPr>
                <w:rFonts w:ascii="Open Sans" w:hAnsi="Open Sans" w:cs="Open Sans"/>
              </w:rPr>
              <w:t>Requirement 5(3)(a)</w:t>
            </w:r>
          </w:p>
        </w:tc>
        <w:tc>
          <w:tcPr>
            <w:tcW w:w="5670" w:type="dxa"/>
            <w:shd w:val="clear" w:color="auto" w:fill="auto"/>
          </w:tcPr>
          <w:p w14:paraId="2A104276" w14:textId="77777777" w:rsidR="00DD550E" w:rsidRPr="00395939" w:rsidRDefault="00DD550E" w:rsidP="00FB320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2268" w:type="dxa"/>
            <w:shd w:val="clear" w:color="auto" w:fill="auto"/>
            <w:vAlign w:val="top"/>
          </w:tcPr>
          <w:p w14:paraId="4807AA48" w14:textId="77777777" w:rsidR="00DD550E" w:rsidRDefault="00DD550E" w:rsidP="00FB3204">
            <w:pPr>
              <w:spacing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auto"/>
              </w:rPr>
            </w:pPr>
          </w:p>
          <w:p w14:paraId="4CD274B2" w14:textId="7CB7B0C8" w:rsidR="00DD550E" w:rsidRPr="00FB3204" w:rsidRDefault="00266D41" w:rsidP="00FB3204">
            <w:pPr>
              <w:spacing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auto"/>
              </w:rPr>
            </w:pPr>
            <w:r>
              <w:rPr>
                <w:rFonts w:ascii="Open Sans" w:eastAsia="Open Sans" w:hAnsi="Open Sans" w:cs="Open Sans"/>
                <w:color w:val="auto"/>
              </w:rPr>
              <w:t>Not Applicable</w:t>
            </w:r>
          </w:p>
        </w:tc>
      </w:tr>
      <w:tr w:rsidR="00DD550E" w14:paraId="4C0BF5CE" w14:textId="77777777" w:rsidTr="00F06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AD79B38" w14:textId="77777777" w:rsidR="00DD550E" w:rsidRPr="00395939" w:rsidRDefault="00DD550E" w:rsidP="00FB3204">
            <w:pPr>
              <w:spacing w:line="22" w:lineRule="atLeast"/>
              <w:rPr>
                <w:rFonts w:ascii="Open Sans" w:hAnsi="Open Sans" w:cs="Open Sans"/>
              </w:rPr>
            </w:pPr>
            <w:r w:rsidRPr="00395939">
              <w:rPr>
                <w:rFonts w:ascii="Open Sans" w:hAnsi="Open Sans" w:cs="Open Sans"/>
              </w:rPr>
              <w:t>Requirement 5(3)(b)</w:t>
            </w:r>
          </w:p>
        </w:tc>
        <w:tc>
          <w:tcPr>
            <w:tcW w:w="5670" w:type="dxa"/>
            <w:shd w:val="clear" w:color="auto" w:fill="auto"/>
          </w:tcPr>
          <w:p w14:paraId="5C6A8577" w14:textId="77777777" w:rsidR="00DD550E" w:rsidRPr="00395939" w:rsidRDefault="00DD550E" w:rsidP="00FB320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7D8F0310" w14:textId="77777777" w:rsidR="00DD550E" w:rsidRPr="00395939" w:rsidRDefault="00DD550E" w:rsidP="00FB3204">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72757F09" w14:textId="77777777" w:rsidR="00DD550E" w:rsidRPr="00395939" w:rsidRDefault="00DD550E" w:rsidP="00FB3204">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2268" w:type="dxa"/>
            <w:shd w:val="clear" w:color="auto" w:fill="auto"/>
            <w:vAlign w:val="top"/>
          </w:tcPr>
          <w:p w14:paraId="765BDFBC" w14:textId="77777777" w:rsidR="00DD550E" w:rsidRDefault="00DD550E" w:rsidP="00FB3204">
            <w:pPr>
              <w:spacing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p>
          <w:p w14:paraId="5AD56DCD" w14:textId="77777777" w:rsidR="00DD550E" w:rsidRDefault="00DD550E" w:rsidP="00FB3204">
            <w:pPr>
              <w:spacing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p>
          <w:p w14:paraId="209770C9" w14:textId="0B360B9E" w:rsidR="00DD550E" w:rsidRPr="00FB3204" w:rsidRDefault="00266D41" w:rsidP="00FB3204">
            <w:pPr>
              <w:spacing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r>
              <w:rPr>
                <w:rFonts w:ascii="Open Sans" w:eastAsia="Open Sans" w:hAnsi="Open Sans" w:cs="Open Sans"/>
                <w:color w:val="auto"/>
              </w:rPr>
              <w:t>Not Applicable</w:t>
            </w:r>
          </w:p>
        </w:tc>
      </w:tr>
      <w:tr w:rsidR="00DD550E" w14:paraId="31824185" w14:textId="77777777" w:rsidTr="00F06A49">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1E1BC60" w14:textId="77777777" w:rsidR="00DD550E" w:rsidRPr="00395939" w:rsidRDefault="00DD550E" w:rsidP="00FB3204">
            <w:pPr>
              <w:spacing w:line="22" w:lineRule="atLeast"/>
              <w:rPr>
                <w:rFonts w:ascii="Open Sans" w:hAnsi="Open Sans" w:cs="Open Sans"/>
              </w:rPr>
            </w:pPr>
            <w:r w:rsidRPr="00395939">
              <w:rPr>
                <w:rFonts w:ascii="Open Sans" w:hAnsi="Open Sans" w:cs="Open Sans"/>
              </w:rPr>
              <w:t>Requirement 5(3)(c)</w:t>
            </w:r>
          </w:p>
        </w:tc>
        <w:tc>
          <w:tcPr>
            <w:tcW w:w="5670" w:type="dxa"/>
            <w:shd w:val="clear" w:color="auto" w:fill="auto"/>
          </w:tcPr>
          <w:p w14:paraId="4C046EDD" w14:textId="77777777" w:rsidR="00DD550E" w:rsidRPr="00395939" w:rsidRDefault="00DD550E" w:rsidP="00FB320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2268" w:type="dxa"/>
            <w:shd w:val="clear" w:color="auto" w:fill="auto"/>
            <w:vAlign w:val="top"/>
          </w:tcPr>
          <w:p w14:paraId="78CF1AB9" w14:textId="77777777" w:rsidR="00DD550E" w:rsidRDefault="00DD550E" w:rsidP="00FB3204">
            <w:pPr>
              <w:spacing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auto"/>
              </w:rPr>
            </w:pPr>
          </w:p>
          <w:p w14:paraId="611DF2C5" w14:textId="3BE1CB30" w:rsidR="00DD550E" w:rsidRPr="00FB3204" w:rsidRDefault="00266D41" w:rsidP="00FB3204">
            <w:pPr>
              <w:spacing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auto"/>
              </w:rPr>
            </w:pPr>
            <w:r>
              <w:rPr>
                <w:rFonts w:ascii="Open Sans" w:eastAsia="Open Sans" w:hAnsi="Open Sans" w:cs="Open Sans"/>
                <w:color w:val="auto"/>
              </w:rPr>
              <w:t>Not Applicable</w:t>
            </w:r>
          </w:p>
        </w:tc>
      </w:tr>
    </w:tbl>
    <w:p w14:paraId="6D184B3A" w14:textId="77777777" w:rsidR="00E072F0" w:rsidRPr="00395939" w:rsidRDefault="00A54F4B" w:rsidP="007B3959">
      <w:pPr>
        <w:pStyle w:val="Heading20"/>
        <w:rPr>
          <w:rFonts w:ascii="Open Sans" w:hAnsi="Open Sans" w:cs="Open Sans"/>
          <w:color w:val="781E77"/>
        </w:rPr>
      </w:pPr>
      <w:r w:rsidRPr="00395939">
        <w:rPr>
          <w:rFonts w:ascii="Open Sans" w:hAnsi="Open Sans" w:cs="Open Sans"/>
          <w:color w:val="781E77"/>
        </w:rPr>
        <w:t>Findings</w:t>
      </w:r>
    </w:p>
    <w:p w14:paraId="580AEDF3" w14:textId="599D58C0" w:rsidR="00E072F0" w:rsidRPr="00395939" w:rsidRDefault="00C75A3F" w:rsidP="00F87E39">
      <w:pPr>
        <w:pStyle w:val="NormalArial"/>
        <w:rPr>
          <w:rFonts w:ascii="Open Sans" w:hAnsi="Open Sans" w:cs="Open Sans"/>
        </w:rPr>
      </w:pPr>
      <w:r>
        <w:rPr>
          <w:rFonts w:ascii="Open Sans" w:hAnsi="Open Sans" w:cs="Open Sans"/>
        </w:rPr>
        <w:t>The service did not have an organisational environment to be assessed and therefore the service</w:t>
      </w:r>
      <w:r w:rsidR="00127F00">
        <w:rPr>
          <w:rFonts w:ascii="Open Sans" w:hAnsi="Open Sans" w:cs="Open Sans"/>
        </w:rPr>
        <w:t>’s</w:t>
      </w:r>
      <w:r>
        <w:rPr>
          <w:rFonts w:ascii="Open Sans" w:hAnsi="Open Sans" w:cs="Open Sans"/>
        </w:rPr>
        <w:t xml:space="preserve"> performance against this Standard has not been assessed.</w:t>
      </w:r>
      <w:r w:rsidR="00E675A7" w:rsidRPr="00395939">
        <w:rPr>
          <w:rFonts w:ascii="Open Sans" w:hAnsi="Open Sans" w:cs="Open Sans"/>
        </w:rPr>
        <w:br w:type="page"/>
      </w:r>
    </w:p>
    <w:p w14:paraId="3657631D" w14:textId="77777777" w:rsidR="00E072F0" w:rsidRPr="00395939" w:rsidRDefault="00A54F4B"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2268"/>
      </w:tblGrid>
      <w:tr w:rsidR="00DD550E" w14:paraId="3921B3B6" w14:textId="77777777" w:rsidTr="00F06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bottom w:val="single" w:sz="4" w:space="0" w:color="BFBFBF" w:themeColor="background1" w:themeShade="BF"/>
            </w:tcBorders>
            <w:shd w:val="clear" w:color="auto" w:fill="781E77"/>
          </w:tcPr>
          <w:p w14:paraId="51820F39" w14:textId="77777777" w:rsidR="00DD550E" w:rsidRPr="00395939" w:rsidRDefault="00DD550E"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268" w:type="dxa"/>
            <w:tcBorders>
              <w:bottom w:val="single" w:sz="4" w:space="0" w:color="BFBFBF" w:themeColor="background1" w:themeShade="BF"/>
            </w:tcBorders>
            <w:shd w:val="clear" w:color="auto" w:fill="781E77"/>
          </w:tcPr>
          <w:p w14:paraId="058EE6AF" w14:textId="77777777" w:rsidR="00DD550E" w:rsidRPr="00395939" w:rsidRDefault="00DD550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DD550E" w14:paraId="4F8A825B" w14:textId="77777777" w:rsidTr="00F06A49">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CF81A4B" w14:textId="77777777" w:rsidR="00DD550E" w:rsidRPr="00395939" w:rsidRDefault="00DD550E" w:rsidP="007E513C">
            <w:pPr>
              <w:spacing w:line="22" w:lineRule="atLeast"/>
              <w:rPr>
                <w:rFonts w:ascii="Open Sans" w:hAnsi="Open Sans" w:cs="Open Sans"/>
              </w:rPr>
            </w:pPr>
            <w:r w:rsidRPr="00395939">
              <w:rPr>
                <w:rFonts w:ascii="Open Sans" w:hAnsi="Open Sans" w:cs="Open Sans"/>
              </w:rPr>
              <w:t>Requirement 6(3)(a)</w:t>
            </w:r>
          </w:p>
        </w:tc>
        <w:tc>
          <w:tcPr>
            <w:tcW w:w="5670" w:type="dxa"/>
            <w:shd w:val="clear" w:color="auto" w:fill="auto"/>
          </w:tcPr>
          <w:p w14:paraId="35158C88" w14:textId="77777777" w:rsidR="00DD550E" w:rsidRPr="00395939" w:rsidRDefault="00DD55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268" w:type="dxa"/>
            <w:shd w:val="clear" w:color="auto" w:fill="auto"/>
          </w:tcPr>
          <w:p w14:paraId="16BD1CB8" w14:textId="77777777" w:rsidR="00DD550E" w:rsidRPr="00395939" w:rsidRDefault="0052141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29030139"/>
                <w:placeholder>
                  <w:docPart w:val="752FC513B21F4ECA8E3A1454339CB0DB"/>
                </w:placeholder>
                <w:dropDownList>
                  <w:listItem w:displayText="choose a rating" w:value="choose a rating"/>
                  <w:listItem w:displayText="Compliant" w:value="Compliant"/>
                  <w:listItem w:displayText="Not Compliant" w:value="Not Compliant"/>
                </w:dropDownList>
              </w:sdtPr>
              <w:sdtEndPr/>
              <w:sdtContent>
                <w:r w:rsidR="00DD550E" w:rsidRPr="00395939">
                  <w:rPr>
                    <w:rFonts w:ascii="Open Sans" w:hAnsi="Open Sans" w:cs="Open Sans"/>
                  </w:rPr>
                  <w:t>Compliant</w:t>
                </w:r>
              </w:sdtContent>
            </w:sdt>
            <w:r w:rsidR="00DD550E" w:rsidRPr="00395939">
              <w:rPr>
                <w:rFonts w:ascii="Open Sans" w:eastAsia="Open Sans" w:hAnsi="Open Sans" w:cs="Open Sans"/>
              </w:rPr>
              <w:t xml:space="preserve"> </w:t>
            </w:r>
          </w:p>
        </w:tc>
      </w:tr>
      <w:tr w:rsidR="00DD550E" w14:paraId="3CD984B3" w14:textId="77777777" w:rsidTr="00F06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FB7C6C9" w14:textId="77777777" w:rsidR="00DD550E" w:rsidRPr="00395939" w:rsidRDefault="00DD550E" w:rsidP="007E513C">
            <w:pPr>
              <w:spacing w:line="22" w:lineRule="atLeast"/>
              <w:rPr>
                <w:rFonts w:ascii="Open Sans" w:hAnsi="Open Sans" w:cs="Open Sans"/>
              </w:rPr>
            </w:pPr>
            <w:r w:rsidRPr="00395939">
              <w:rPr>
                <w:rFonts w:ascii="Open Sans" w:hAnsi="Open Sans" w:cs="Open Sans"/>
              </w:rPr>
              <w:t>Requirement 6(3)(b)</w:t>
            </w:r>
          </w:p>
        </w:tc>
        <w:tc>
          <w:tcPr>
            <w:tcW w:w="5670" w:type="dxa"/>
            <w:shd w:val="clear" w:color="auto" w:fill="auto"/>
          </w:tcPr>
          <w:p w14:paraId="1851CBD0" w14:textId="77777777" w:rsidR="00DD550E" w:rsidRPr="00395939" w:rsidRDefault="00DD55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268" w:type="dxa"/>
            <w:shd w:val="clear" w:color="auto" w:fill="auto"/>
          </w:tcPr>
          <w:p w14:paraId="1504A649" w14:textId="77777777" w:rsidR="00DD550E" w:rsidRPr="00395939" w:rsidRDefault="0052141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47699087"/>
                <w:placeholder>
                  <w:docPart w:val="B18EFAA88E844A858117CA7EED018251"/>
                </w:placeholder>
                <w:dropDownList>
                  <w:listItem w:displayText="choose a rating" w:value="choose a rating"/>
                  <w:listItem w:displayText="Compliant" w:value="Compliant"/>
                  <w:listItem w:displayText="Not Compliant" w:value="Not Compliant"/>
                </w:dropDownList>
              </w:sdtPr>
              <w:sdtEndPr/>
              <w:sdtContent>
                <w:r w:rsidR="00DD550E" w:rsidRPr="00395939">
                  <w:rPr>
                    <w:rFonts w:ascii="Open Sans" w:hAnsi="Open Sans" w:cs="Open Sans"/>
                  </w:rPr>
                  <w:t>Compliant</w:t>
                </w:r>
              </w:sdtContent>
            </w:sdt>
            <w:r w:rsidR="00DD550E" w:rsidRPr="00395939">
              <w:rPr>
                <w:rFonts w:ascii="Open Sans" w:eastAsia="Open Sans" w:hAnsi="Open Sans" w:cs="Open Sans"/>
              </w:rPr>
              <w:t xml:space="preserve"> </w:t>
            </w:r>
          </w:p>
        </w:tc>
      </w:tr>
      <w:tr w:rsidR="00DD550E" w14:paraId="430032EB" w14:textId="77777777" w:rsidTr="00F06A49">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FC4982C" w14:textId="77777777" w:rsidR="00DD550E" w:rsidRPr="00395939" w:rsidRDefault="00DD550E" w:rsidP="007E513C">
            <w:pPr>
              <w:spacing w:line="22" w:lineRule="atLeast"/>
              <w:rPr>
                <w:rFonts w:ascii="Open Sans" w:hAnsi="Open Sans" w:cs="Open Sans"/>
              </w:rPr>
            </w:pPr>
            <w:r w:rsidRPr="00395939">
              <w:rPr>
                <w:rFonts w:ascii="Open Sans" w:hAnsi="Open Sans" w:cs="Open Sans"/>
              </w:rPr>
              <w:t>Requirement 6(3)(c)</w:t>
            </w:r>
          </w:p>
        </w:tc>
        <w:tc>
          <w:tcPr>
            <w:tcW w:w="5670" w:type="dxa"/>
            <w:shd w:val="clear" w:color="auto" w:fill="auto"/>
          </w:tcPr>
          <w:p w14:paraId="340EC553" w14:textId="77777777" w:rsidR="00DD550E" w:rsidRPr="00395939" w:rsidRDefault="00DD55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268" w:type="dxa"/>
            <w:shd w:val="clear" w:color="auto" w:fill="auto"/>
          </w:tcPr>
          <w:p w14:paraId="35B4C603" w14:textId="77777777" w:rsidR="00DD550E" w:rsidRPr="00395939" w:rsidRDefault="0052141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84032059"/>
                <w:placeholder>
                  <w:docPart w:val="6FEBD894F9DB4CAF8B7341D9165F2EC6"/>
                </w:placeholder>
                <w:dropDownList>
                  <w:listItem w:displayText="choose a rating" w:value="choose a rating"/>
                  <w:listItem w:displayText="Compliant" w:value="Compliant"/>
                  <w:listItem w:displayText="Not Compliant" w:value="Not Compliant"/>
                </w:dropDownList>
              </w:sdtPr>
              <w:sdtEndPr/>
              <w:sdtContent>
                <w:r w:rsidR="00DD550E" w:rsidRPr="00395939">
                  <w:rPr>
                    <w:rFonts w:ascii="Open Sans" w:hAnsi="Open Sans" w:cs="Open Sans"/>
                  </w:rPr>
                  <w:t>Compliant</w:t>
                </w:r>
              </w:sdtContent>
            </w:sdt>
            <w:r w:rsidR="00DD550E" w:rsidRPr="00395939">
              <w:rPr>
                <w:rFonts w:ascii="Open Sans" w:eastAsia="Open Sans" w:hAnsi="Open Sans" w:cs="Open Sans"/>
              </w:rPr>
              <w:t xml:space="preserve"> </w:t>
            </w:r>
          </w:p>
        </w:tc>
      </w:tr>
      <w:tr w:rsidR="00DD550E" w14:paraId="2BD63B4B" w14:textId="77777777" w:rsidTr="00F06A49">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9AE39DC" w14:textId="77777777" w:rsidR="00DD550E" w:rsidRPr="00395939" w:rsidRDefault="00DD550E" w:rsidP="007E513C">
            <w:pPr>
              <w:spacing w:line="22" w:lineRule="atLeast"/>
              <w:rPr>
                <w:rFonts w:ascii="Open Sans" w:hAnsi="Open Sans" w:cs="Open Sans"/>
              </w:rPr>
            </w:pPr>
            <w:r w:rsidRPr="00395939">
              <w:rPr>
                <w:rFonts w:ascii="Open Sans" w:hAnsi="Open Sans" w:cs="Open Sans"/>
              </w:rPr>
              <w:t>Requirement 6(3)(d)</w:t>
            </w:r>
          </w:p>
        </w:tc>
        <w:tc>
          <w:tcPr>
            <w:tcW w:w="5670" w:type="dxa"/>
            <w:shd w:val="clear" w:color="auto" w:fill="auto"/>
          </w:tcPr>
          <w:p w14:paraId="2BEE9A9E" w14:textId="77777777" w:rsidR="00DD550E" w:rsidRPr="00395939" w:rsidRDefault="00DD55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268" w:type="dxa"/>
            <w:shd w:val="clear" w:color="auto" w:fill="auto"/>
          </w:tcPr>
          <w:p w14:paraId="7BAE763D" w14:textId="77777777" w:rsidR="00DD550E" w:rsidRPr="00395939" w:rsidRDefault="0052141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09904685"/>
                <w:placeholder>
                  <w:docPart w:val="F67DE40932B94D588F77983C09B2B116"/>
                </w:placeholder>
                <w:dropDownList>
                  <w:listItem w:displayText="choose a rating" w:value="choose a rating"/>
                  <w:listItem w:displayText="Compliant" w:value="Compliant"/>
                  <w:listItem w:displayText="Not Compliant" w:value="Not Compliant"/>
                </w:dropDownList>
              </w:sdtPr>
              <w:sdtEndPr/>
              <w:sdtContent>
                <w:r w:rsidR="00DD550E" w:rsidRPr="00395939">
                  <w:rPr>
                    <w:rFonts w:ascii="Open Sans" w:hAnsi="Open Sans" w:cs="Open Sans"/>
                  </w:rPr>
                  <w:t>Compliant</w:t>
                </w:r>
              </w:sdtContent>
            </w:sdt>
            <w:r w:rsidR="00DD550E" w:rsidRPr="00395939">
              <w:rPr>
                <w:rFonts w:ascii="Open Sans" w:eastAsia="Open Sans" w:hAnsi="Open Sans" w:cs="Open Sans"/>
              </w:rPr>
              <w:t xml:space="preserve"> </w:t>
            </w:r>
          </w:p>
        </w:tc>
      </w:tr>
    </w:tbl>
    <w:p w14:paraId="54AD797F" w14:textId="77777777" w:rsidR="00E072F0" w:rsidRPr="00395939" w:rsidRDefault="00A54F4B" w:rsidP="007B3959">
      <w:pPr>
        <w:pStyle w:val="Heading20"/>
        <w:rPr>
          <w:rFonts w:ascii="Open Sans" w:hAnsi="Open Sans" w:cs="Open Sans"/>
          <w:color w:val="781E77"/>
        </w:rPr>
      </w:pPr>
      <w:r w:rsidRPr="00395939">
        <w:rPr>
          <w:rFonts w:ascii="Open Sans" w:hAnsi="Open Sans" w:cs="Open Sans"/>
          <w:color w:val="781E77"/>
        </w:rPr>
        <w:t>Findings</w:t>
      </w:r>
    </w:p>
    <w:p w14:paraId="44EDC6AA" w14:textId="77777777" w:rsidR="0078319E" w:rsidRPr="0078319E" w:rsidRDefault="0078319E" w:rsidP="0078319E">
      <w:pPr>
        <w:pStyle w:val="NormalArial"/>
        <w:rPr>
          <w:rFonts w:ascii="Open Sans" w:hAnsi="Open Sans" w:cs="Open Sans"/>
        </w:rPr>
      </w:pPr>
      <w:bookmarkStart w:id="14" w:name="_Hlk199941594"/>
      <w:r w:rsidRPr="0078319E">
        <w:rPr>
          <w:rFonts w:ascii="Open Sans" w:hAnsi="Open Sans" w:cs="Open Sans"/>
        </w:rPr>
        <w:t>This Quality Standard is compliant as 4 of the 4 Requirements have been assessed as compliant.</w:t>
      </w:r>
    </w:p>
    <w:p w14:paraId="70EB4E1B" w14:textId="77777777" w:rsidR="0078319E" w:rsidRPr="0078319E" w:rsidRDefault="0078319E" w:rsidP="0078319E">
      <w:pPr>
        <w:pStyle w:val="NormalArial"/>
        <w:rPr>
          <w:rFonts w:ascii="Open Sans" w:hAnsi="Open Sans" w:cs="Open Sans"/>
        </w:rPr>
      </w:pPr>
      <w:r w:rsidRPr="0078319E">
        <w:rPr>
          <w:rFonts w:ascii="Open Sans" w:hAnsi="Open Sans" w:cs="Open Sans"/>
        </w:rPr>
        <w:t xml:space="preserve">Consumers and representatives said support is available from the service if they needed to provide any feedback or make a complaint. Information about how to make a complaint is detailed in the consumer handbook and staff were able to demonstrate how they would support a consumer to provide a complaint or feedback.  </w:t>
      </w:r>
    </w:p>
    <w:p w14:paraId="0E2066A9" w14:textId="196972CB" w:rsidR="0078319E" w:rsidRPr="0078319E" w:rsidRDefault="0078319E" w:rsidP="0078319E">
      <w:pPr>
        <w:pStyle w:val="NormalArial"/>
        <w:rPr>
          <w:rFonts w:ascii="Open Sans" w:hAnsi="Open Sans" w:cs="Open Sans"/>
        </w:rPr>
      </w:pPr>
      <w:r w:rsidRPr="0078319E">
        <w:rPr>
          <w:rFonts w:ascii="Open Sans" w:hAnsi="Open Sans" w:cs="Open Sans"/>
        </w:rPr>
        <w:t xml:space="preserve">Consumers and representatives could recall the service providing information about third party advocates and the right to make a complaint to the Commission. Staff were able to demonstrate an awareness of the consumers’ rights to advocacy services and to make a complaint. Staff demonstrated a willingness to support consumers with a complaint or </w:t>
      </w:r>
      <w:r w:rsidR="00EE2AD9">
        <w:rPr>
          <w:rFonts w:ascii="Open Sans" w:hAnsi="Open Sans" w:cs="Open Sans"/>
        </w:rPr>
        <w:t xml:space="preserve">an </w:t>
      </w:r>
      <w:r w:rsidRPr="0078319E">
        <w:rPr>
          <w:rFonts w:ascii="Open Sans" w:hAnsi="Open Sans" w:cs="Open Sans"/>
        </w:rPr>
        <w:t>advocacy support process. Information and contact details for aged care advocates and how to make a complaint with the Commission are detailed in the consumer handbook that is provided to consumers when they join the service.</w:t>
      </w:r>
    </w:p>
    <w:p w14:paraId="0C0F16D2" w14:textId="5F7C2F47" w:rsidR="0078319E" w:rsidRPr="0078319E" w:rsidRDefault="0078319E" w:rsidP="0078319E">
      <w:pPr>
        <w:pStyle w:val="NormalArial"/>
        <w:rPr>
          <w:rFonts w:ascii="Open Sans" w:hAnsi="Open Sans" w:cs="Open Sans"/>
        </w:rPr>
      </w:pPr>
      <w:r w:rsidRPr="0078319E">
        <w:rPr>
          <w:rFonts w:ascii="Open Sans" w:hAnsi="Open Sans" w:cs="Open Sans"/>
        </w:rPr>
        <w:t xml:space="preserve">The service demonstrated that appropriate action is taken in response to complaints and staff demonstrated an understanding of the importance of engaging in an open disclosure process. One representative advised that complaints made over 12 months ago were promptly actioned by the service. </w:t>
      </w:r>
      <w:r w:rsidR="00690B36" w:rsidRPr="00690B36">
        <w:rPr>
          <w:rFonts w:ascii="Open Sans" w:hAnsi="Open Sans" w:cs="Open Sans"/>
        </w:rPr>
        <w:t xml:space="preserve">Care staff </w:t>
      </w:r>
      <w:r w:rsidRPr="0078319E">
        <w:rPr>
          <w:rFonts w:ascii="Open Sans" w:hAnsi="Open Sans" w:cs="Open Sans"/>
        </w:rPr>
        <w:t xml:space="preserve">demonstrated an understanding of the importance of reporting all feedback and complaints made by consumers and representatives. Documentation showed complaints had been responded to in a timely manner. </w:t>
      </w:r>
    </w:p>
    <w:p w14:paraId="39EB3D52" w14:textId="77777777" w:rsidR="0078319E" w:rsidRPr="0078319E" w:rsidRDefault="0078319E" w:rsidP="0078319E">
      <w:pPr>
        <w:pStyle w:val="NormalArial"/>
        <w:rPr>
          <w:rFonts w:ascii="Open Sans" w:hAnsi="Open Sans" w:cs="Open Sans"/>
        </w:rPr>
      </w:pPr>
      <w:r w:rsidRPr="0078319E">
        <w:rPr>
          <w:rFonts w:ascii="Open Sans" w:hAnsi="Open Sans" w:cs="Open Sans"/>
        </w:rPr>
        <w:t xml:space="preserve">The service was able to demonstrate that feedback and complaints are reviewed and used to improve the quality of care and services. For example, management outlined a change in domestic cleaning services due to consumer and representative feedback. One consumer </w:t>
      </w:r>
      <w:r w:rsidRPr="0078319E">
        <w:rPr>
          <w:rFonts w:ascii="Open Sans" w:hAnsi="Open Sans" w:cs="Open Sans"/>
        </w:rPr>
        <w:lastRenderedPageBreak/>
        <w:t>representative outlined details of a domestic service that was not being delivered to an appropriate standard, and the service promptly made changes that improved the quality of care and services to the satisfaction of the consumer.</w:t>
      </w:r>
    </w:p>
    <w:bookmarkEnd w:id="14"/>
    <w:p w14:paraId="275F2CE2" w14:textId="77777777" w:rsidR="00F06A49" w:rsidRDefault="00F06A49">
      <w:pPr>
        <w:spacing w:after="160" w:line="259" w:lineRule="auto"/>
        <w:rPr>
          <w:rFonts w:ascii="Open Sans" w:hAnsi="Open Sans" w:cs="Open Sans"/>
          <w:b/>
          <w:bCs/>
          <w:sz w:val="30"/>
          <w:szCs w:val="28"/>
        </w:rPr>
      </w:pPr>
      <w:r>
        <w:rPr>
          <w:rFonts w:ascii="Open Sans" w:hAnsi="Open Sans" w:cs="Open Sans"/>
        </w:rPr>
        <w:br w:type="page"/>
      </w:r>
    </w:p>
    <w:p w14:paraId="08459485" w14:textId="2856DCBE" w:rsidR="00E072F0" w:rsidRPr="00395939" w:rsidRDefault="00A54F4B"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1984"/>
      </w:tblGrid>
      <w:tr w:rsidR="00DD550E" w14:paraId="5989C651" w14:textId="77777777" w:rsidTr="00F06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shd w:val="clear" w:color="auto" w:fill="781E77"/>
          </w:tcPr>
          <w:p w14:paraId="705F67F6" w14:textId="77777777" w:rsidR="00DD550E" w:rsidRPr="00395939" w:rsidRDefault="00DD550E"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4" w:type="dxa"/>
            <w:shd w:val="clear" w:color="auto" w:fill="781E77"/>
          </w:tcPr>
          <w:p w14:paraId="17244AAC" w14:textId="77777777" w:rsidR="00DD550E" w:rsidRPr="00395939" w:rsidRDefault="00DD550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DD550E" w14:paraId="4E1AD962" w14:textId="77777777" w:rsidTr="00F06A49">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589E606" w14:textId="77777777" w:rsidR="00DD550E" w:rsidRPr="00395939" w:rsidRDefault="00DD550E" w:rsidP="007E513C">
            <w:pPr>
              <w:spacing w:line="22" w:lineRule="atLeast"/>
              <w:rPr>
                <w:rFonts w:ascii="Open Sans" w:hAnsi="Open Sans" w:cs="Open Sans"/>
              </w:rPr>
            </w:pPr>
            <w:r w:rsidRPr="00395939">
              <w:rPr>
                <w:rFonts w:ascii="Open Sans" w:hAnsi="Open Sans" w:cs="Open Sans"/>
              </w:rPr>
              <w:t>Requirement 7(3)(a)</w:t>
            </w:r>
          </w:p>
        </w:tc>
        <w:tc>
          <w:tcPr>
            <w:tcW w:w="5670" w:type="dxa"/>
            <w:shd w:val="clear" w:color="auto" w:fill="auto"/>
          </w:tcPr>
          <w:p w14:paraId="664A2A6D" w14:textId="77777777" w:rsidR="00DD550E" w:rsidRPr="00395939" w:rsidRDefault="00DD55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4" w:type="dxa"/>
            <w:shd w:val="clear" w:color="auto" w:fill="auto"/>
          </w:tcPr>
          <w:p w14:paraId="464A84EB" w14:textId="77777777" w:rsidR="00DD550E" w:rsidRPr="00395939" w:rsidRDefault="0052141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60055594"/>
                <w:placeholder>
                  <w:docPart w:val="66AE498D984D432DAD09F419541F41E3"/>
                </w:placeholder>
                <w:dropDownList>
                  <w:listItem w:displayText="choose a rating" w:value="choose a rating"/>
                  <w:listItem w:displayText="Compliant" w:value="Compliant"/>
                  <w:listItem w:displayText="Not Compliant" w:value="Not Compliant"/>
                </w:dropDownList>
              </w:sdtPr>
              <w:sdtEndPr/>
              <w:sdtContent>
                <w:r w:rsidR="00DD550E" w:rsidRPr="00395939">
                  <w:rPr>
                    <w:rFonts w:ascii="Open Sans" w:hAnsi="Open Sans" w:cs="Open Sans"/>
                  </w:rPr>
                  <w:t>Compliant</w:t>
                </w:r>
              </w:sdtContent>
            </w:sdt>
            <w:r w:rsidR="00DD550E" w:rsidRPr="00395939">
              <w:rPr>
                <w:rFonts w:ascii="Open Sans" w:eastAsia="Open Sans" w:hAnsi="Open Sans" w:cs="Open Sans"/>
              </w:rPr>
              <w:t xml:space="preserve"> </w:t>
            </w:r>
          </w:p>
        </w:tc>
      </w:tr>
      <w:tr w:rsidR="00DD550E" w14:paraId="693F157D" w14:textId="77777777" w:rsidTr="00F06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7126781" w14:textId="77777777" w:rsidR="00DD550E" w:rsidRPr="00395939" w:rsidRDefault="00DD550E" w:rsidP="007E513C">
            <w:pPr>
              <w:spacing w:line="22" w:lineRule="atLeast"/>
              <w:rPr>
                <w:rFonts w:ascii="Open Sans" w:hAnsi="Open Sans" w:cs="Open Sans"/>
              </w:rPr>
            </w:pPr>
            <w:r w:rsidRPr="00395939">
              <w:rPr>
                <w:rFonts w:ascii="Open Sans" w:hAnsi="Open Sans" w:cs="Open Sans"/>
              </w:rPr>
              <w:t>Requirement 7(3)(b)</w:t>
            </w:r>
          </w:p>
        </w:tc>
        <w:tc>
          <w:tcPr>
            <w:tcW w:w="5670" w:type="dxa"/>
            <w:shd w:val="clear" w:color="auto" w:fill="auto"/>
          </w:tcPr>
          <w:p w14:paraId="1819B714" w14:textId="77777777" w:rsidR="00DD550E" w:rsidRPr="00395939" w:rsidRDefault="00DD55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bookmarkStart w:id="15" w:name="_Hlk199954422"/>
            <w:r w:rsidRPr="00395939">
              <w:rPr>
                <w:rFonts w:ascii="Open Sans" w:hAnsi="Open Sans" w:cs="Open Sans"/>
              </w:rPr>
              <w:t>Workforce interactions with consumers are kind, caring and respectful of each consumer’s identity, culture and diversity</w:t>
            </w:r>
            <w:bookmarkEnd w:id="15"/>
            <w:r w:rsidRPr="00395939">
              <w:rPr>
                <w:rFonts w:ascii="Open Sans" w:hAnsi="Open Sans" w:cs="Open Sans"/>
              </w:rPr>
              <w:t>.</w:t>
            </w:r>
          </w:p>
        </w:tc>
        <w:tc>
          <w:tcPr>
            <w:tcW w:w="1984" w:type="dxa"/>
            <w:shd w:val="clear" w:color="auto" w:fill="auto"/>
          </w:tcPr>
          <w:p w14:paraId="2D912D71" w14:textId="77777777" w:rsidR="00DD550E" w:rsidRPr="00395939" w:rsidRDefault="0052141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49329545"/>
                <w:placeholder>
                  <w:docPart w:val="6C911E844A754C0990D7C24826DE6DC5"/>
                </w:placeholder>
                <w:dropDownList>
                  <w:listItem w:displayText="choose a rating" w:value="choose a rating"/>
                  <w:listItem w:displayText="Compliant" w:value="Compliant"/>
                  <w:listItem w:displayText="Not Compliant" w:value="Not Compliant"/>
                </w:dropDownList>
              </w:sdtPr>
              <w:sdtEndPr/>
              <w:sdtContent>
                <w:r w:rsidR="00DD550E" w:rsidRPr="00395939">
                  <w:rPr>
                    <w:rFonts w:ascii="Open Sans" w:hAnsi="Open Sans" w:cs="Open Sans"/>
                  </w:rPr>
                  <w:t>Compliant</w:t>
                </w:r>
              </w:sdtContent>
            </w:sdt>
            <w:r w:rsidR="00DD550E" w:rsidRPr="00395939">
              <w:rPr>
                <w:rFonts w:ascii="Open Sans" w:eastAsia="Open Sans" w:hAnsi="Open Sans" w:cs="Open Sans"/>
              </w:rPr>
              <w:t xml:space="preserve"> </w:t>
            </w:r>
          </w:p>
        </w:tc>
      </w:tr>
      <w:tr w:rsidR="00DD550E" w14:paraId="04B7DC4E" w14:textId="77777777" w:rsidTr="00F06A49">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4284F80" w14:textId="77777777" w:rsidR="00DD550E" w:rsidRPr="00395939" w:rsidRDefault="00DD550E" w:rsidP="007E513C">
            <w:pPr>
              <w:spacing w:line="22" w:lineRule="atLeast"/>
              <w:rPr>
                <w:rFonts w:ascii="Open Sans" w:hAnsi="Open Sans" w:cs="Open Sans"/>
              </w:rPr>
            </w:pPr>
            <w:r w:rsidRPr="00395939">
              <w:rPr>
                <w:rFonts w:ascii="Open Sans" w:hAnsi="Open Sans" w:cs="Open Sans"/>
              </w:rPr>
              <w:t>Requirement 7(3)(c)</w:t>
            </w:r>
          </w:p>
        </w:tc>
        <w:tc>
          <w:tcPr>
            <w:tcW w:w="5670" w:type="dxa"/>
            <w:shd w:val="clear" w:color="auto" w:fill="auto"/>
          </w:tcPr>
          <w:p w14:paraId="097EBB58" w14:textId="77777777" w:rsidR="00DD550E" w:rsidRPr="00395939" w:rsidRDefault="00DD55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4" w:type="dxa"/>
            <w:shd w:val="clear" w:color="auto" w:fill="auto"/>
          </w:tcPr>
          <w:p w14:paraId="5DE5CA47" w14:textId="77777777" w:rsidR="00DD550E" w:rsidRPr="00395939" w:rsidRDefault="0052141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56670325"/>
                <w:placeholder>
                  <w:docPart w:val="0CB133D27FF143018FA91BE7EA0A0AE9"/>
                </w:placeholder>
                <w:dropDownList>
                  <w:listItem w:displayText="choose a rating" w:value="choose a rating"/>
                  <w:listItem w:displayText="Compliant" w:value="Compliant"/>
                  <w:listItem w:displayText="Not Compliant" w:value="Not Compliant"/>
                </w:dropDownList>
              </w:sdtPr>
              <w:sdtEndPr/>
              <w:sdtContent>
                <w:r w:rsidR="00DD550E" w:rsidRPr="00395939">
                  <w:rPr>
                    <w:rFonts w:ascii="Open Sans" w:hAnsi="Open Sans" w:cs="Open Sans"/>
                  </w:rPr>
                  <w:t>Compliant</w:t>
                </w:r>
              </w:sdtContent>
            </w:sdt>
            <w:r w:rsidR="00DD550E" w:rsidRPr="00395939">
              <w:rPr>
                <w:rFonts w:ascii="Open Sans" w:eastAsia="Open Sans" w:hAnsi="Open Sans" w:cs="Open Sans"/>
              </w:rPr>
              <w:t xml:space="preserve"> </w:t>
            </w:r>
          </w:p>
        </w:tc>
      </w:tr>
      <w:tr w:rsidR="00DD550E" w14:paraId="7F0EFE23" w14:textId="77777777" w:rsidTr="00F06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C8B41BA" w14:textId="77777777" w:rsidR="00DD550E" w:rsidRPr="00395939" w:rsidRDefault="00DD550E" w:rsidP="007E513C">
            <w:pPr>
              <w:spacing w:line="22" w:lineRule="atLeast"/>
              <w:rPr>
                <w:rFonts w:ascii="Open Sans" w:hAnsi="Open Sans" w:cs="Open Sans"/>
              </w:rPr>
            </w:pPr>
            <w:r w:rsidRPr="00395939">
              <w:rPr>
                <w:rFonts w:ascii="Open Sans" w:hAnsi="Open Sans" w:cs="Open Sans"/>
              </w:rPr>
              <w:t>Requirement 7(3)(d)</w:t>
            </w:r>
          </w:p>
        </w:tc>
        <w:tc>
          <w:tcPr>
            <w:tcW w:w="5670" w:type="dxa"/>
            <w:shd w:val="clear" w:color="auto" w:fill="auto"/>
          </w:tcPr>
          <w:p w14:paraId="2565488D" w14:textId="77777777" w:rsidR="00DD550E" w:rsidRPr="00395939" w:rsidRDefault="00DD55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4" w:type="dxa"/>
            <w:shd w:val="clear" w:color="auto" w:fill="auto"/>
          </w:tcPr>
          <w:p w14:paraId="399D03BE" w14:textId="77777777" w:rsidR="00DD550E" w:rsidRPr="00395939" w:rsidRDefault="0052141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44939350"/>
                <w:placeholder>
                  <w:docPart w:val="6E35B3F7EE38409B9F710068637AFBCE"/>
                </w:placeholder>
                <w:dropDownList>
                  <w:listItem w:displayText="choose a rating" w:value="choose a rating"/>
                  <w:listItem w:displayText="Compliant" w:value="Compliant"/>
                  <w:listItem w:displayText="Not Compliant" w:value="Not Compliant"/>
                </w:dropDownList>
              </w:sdtPr>
              <w:sdtEndPr/>
              <w:sdtContent>
                <w:r w:rsidR="00DD550E" w:rsidRPr="00395939">
                  <w:rPr>
                    <w:rFonts w:ascii="Open Sans" w:hAnsi="Open Sans" w:cs="Open Sans"/>
                  </w:rPr>
                  <w:t>Compliant</w:t>
                </w:r>
              </w:sdtContent>
            </w:sdt>
            <w:r w:rsidR="00DD550E" w:rsidRPr="00395939">
              <w:rPr>
                <w:rFonts w:ascii="Open Sans" w:eastAsia="Open Sans" w:hAnsi="Open Sans" w:cs="Open Sans"/>
              </w:rPr>
              <w:t xml:space="preserve"> </w:t>
            </w:r>
          </w:p>
        </w:tc>
      </w:tr>
      <w:tr w:rsidR="00DD550E" w14:paraId="0EEF8E08" w14:textId="77777777" w:rsidTr="00F06A49">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D387627" w14:textId="77777777" w:rsidR="00DD550E" w:rsidRPr="00395939" w:rsidRDefault="00DD550E" w:rsidP="007E513C">
            <w:pPr>
              <w:spacing w:line="22" w:lineRule="atLeast"/>
              <w:rPr>
                <w:rFonts w:ascii="Open Sans" w:hAnsi="Open Sans" w:cs="Open Sans"/>
              </w:rPr>
            </w:pPr>
            <w:r w:rsidRPr="00395939">
              <w:rPr>
                <w:rFonts w:ascii="Open Sans" w:hAnsi="Open Sans" w:cs="Open Sans"/>
              </w:rPr>
              <w:t>Requirement 7(3)(e)</w:t>
            </w:r>
          </w:p>
        </w:tc>
        <w:tc>
          <w:tcPr>
            <w:tcW w:w="5670" w:type="dxa"/>
            <w:shd w:val="clear" w:color="auto" w:fill="auto"/>
          </w:tcPr>
          <w:p w14:paraId="7A19B6AB" w14:textId="77777777" w:rsidR="00DD550E" w:rsidRPr="00395939" w:rsidRDefault="00DD55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4" w:type="dxa"/>
            <w:shd w:val="clear" w:color="auto" w:fill="auto"/>
          </w:tcPr>
          <w:p w14:paraId="4781ABBE" w14:textId="77777777" w:rsidR="00DD550E" w:rsidRPr="00395939" w:rsidRDefault="0052141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24538832"/>
                <w:placeholder>
                  <w:docPart w:val="E92307BF867247F69A2226059CF868B9"/>
                </w:placeholder>
                <w:dropDownList>
                  <w:listItem w:displayText="choose a rating" w:value="choose a rating"/>
                  <w:listItem w:displayText="Compliant" w:value="Compliant"/>
                  <w:listItem w:displayText="Not Compliant" w:value="Not Compliant"/>
                </w:dropDownList>
              </w:sdtPr>
              <w:sdtEndPr/>
              <w:sdtContent>
                <w:r w:rsidR="00DD550E" w:rsidRPr="00395939">
                  <w:rPr>
                    <w:rFonts w:ascii="Open Sans" w:hAnsi="Open Sans" w:cs="Open Sans"/>
                  </w:rPr>
                  <w:t>Compliant</w:t>
                </w:r>
              </w:sdtContent>
            </w:sdt>
            <w:r w:rsidR="00DD550E" w:rsidRPr="00395939">
              <w:rPr>
                <w:rFonts w:ascii="Open Sans" w:eastAsia="Open Sans" w:hAnsi="Open Sans" w:cs="Open Sans"/>
              </w:rPr>
              <w:t xml:space="preserve"> </w:t>
            </w:r>
          </w:p>
        </w:tc>
      </w:tr>
    </w:tbl>
    <w:p w14:paraId="172882D4" w14:textId="77777777" w:rsidR="00E072F0" w:rsidRPr="00395939" w:rsidRDefault="00A54F4B" w:rsidP="007B3959">
      <w:pPr>
        <w:pStyle w:val="Heading20"/>
        <w:rPr>
          <w:rFonts w:ascii="Open Sans" w:hAnsi="Open Sans" w:cs="Open Sans"/>
          <w:color w:val="781E77"/>
        </w:rPr>
      </w:pPr>
      <w:r w:rsidRPr="00395939">
        <w:rPr>
          <w:rFonts w:ascii="Open Sans" w:hAnsi="Open Sans" w:cs="Open Sans"/>
          <w:color w:val="781E77"/>
        </w:rPr>
        <w:t>Findings</w:t>
      </w:r>
    </w:p>
    <w:p w14:paraId="7495E978" w14:textId="77777777" w:rsidR="00E25F1D" w:rsidRPr="00E25F1D" w:rsidRDefault="00E25F1D" w:rsidP="00E25F1D">
      <w:pPr>
        <w:pStyle w:val="NormalArial"/>
        <w:rPr>
          <w:rFonts w:ascii="Open Sans" w:hAnsi="Open Sans" w:cs="Open Sans"/>
        </w:rPr>
      </w:pPr>
      <w:r w:rsidRPr="00E25F1D">
        <w:rPr>
          <w:rFonts w:ascii="Open Sans" w:hAnsi="Open Sans" w:cs="Open Sans"/>
        </w:rPr>
        <w:t>This Quality Standard is compliant as 5 of the 5 Requirements have been assessed as compliant.</w:t>
      </w:r>
    </w:p>
    <w:p w14:paraId="362AA73E" w14:textId="2A212281" w:rsidR="00E25F1D" w:rsidRPr="00E25F1D" w:rsidRDefault="00E25F1D" w:rsidP="00E25F1D">
      <w:pPr>
        <w:pStyle w:val="NormalArial"/>
        <w:rPr>
          <w:rFonts w:ascii="Open Sans" w:hAnsi="Open Sans" w:cs="Open Sans"/>
        </w:rPr>
      </w:pPr>
      <w:r w:rsidRPr="00E25F1D">
        <w:rPr>
          <w:rFonts w:ascii="Open Sans" w:hAnsi="Open Sans" w:cs="Open Sans"/>
        </w:rPr>
        <w:t xml:space="preserve">Consumers and representatives generally provided positive feedback in relation to staff attending on time for shifts and completing all the work during the allocated shift time. All consumers and representatives, apart from one representative, said there were no instances of </w:t>
      </w:r>
      <w:r w:rsidR="00EE2AD9">
        <w:rPr>
          <w:rFonts w:ascii="Open Sans" w:hAnsi="Open Sans" w:cs="Open Sans"/>
        </w:rPr>
        <w:t>care staff</w:t>
      </w:r>
      <w:r w:rsidRPr="00E25F1D">
        <w:rPr>
          <w:rFonts w:ascii="Open Sans" w:hAnsi="Open Sans" w:cs="Open Sans"/>
        </w:rPr>
        <w:t xml:space="preserve"> not attending the consumer’s home for a scheduled shift or that a shift was unexpectantly cancelled. Feedback from staff indicated that they had enough time on their shifts to do all the work to ensure the delivery of safe and quality care and services.</w:t>
      </w:r>
    </w:p>
    <w:p w14:paraId="1D5EB8BD" w14:textId="6EB2D13B" w:rsidR="00E25F1D" w:rsidRPr="00E25F1D" w:rsidRDefault="00E25F1D" w:rsidP="00E25F1D">
      <w:pPr>
        <w:pStyle w:val="NormalArial"/>
        <w:rPr>
          <w:rFonts w:ascii="Open Sans" w:hAnsi="Open Sans" w:cs="Open Sans"/>
        </w:rPr>
      </w:pPr>
      <w:r w:rsidRPr="00E25F1D">
        <w:rPr>
          <w:rFonts w:ascii="Open Sans" w:hAnsi="Open Sans" w:cs="Open Sans"/>
        </w:rPr>
        <w:t xml:space="preserve">Consumers and representatives said </w:t>
      </w:r>
      <w:r w:rsidR="00690B36">
        <w:rPr>
          <w:rFonts w:ascii="Open Sans" w:hAnsi="Open Sans" w:cs="Open Sans"/>
        </w:rPr>
        <w:t>c</w:t>
      </w:r>
      <w:r w:rsidR="00690B36" w:rsidRPr="00690B36">
        <w:rPr>
          <w:rFonts w:ascii="Open Sans" w:hAnsi="Open Sans" w:cs="Open Sans"/>
        </w:rPr>
        <w:t xml:space="preserve">are staff </w:t>
      </w:r>
      <w:r w:rsidRPr="00E25F1D">
        <w:rPr>
          <w:rFonts w:ascii="Open Sans" w:hAnsi="Open Sans" w:cs="Open Sans"/>
        </w:rPr>
        <w:t xml:space="preserve">are respectful and kind when providing care and services. </w:t>
      </w:r>
      <w:r w:rsidR="00690B36" w:rsidRPr="00690B36">
        <w:rPr>
          <w:rFonts w:ascii="Open Sans" w:hAnsi="Open Sans" w:cs="Open Sans"/>
        </w:rPr>
        <w:t xml:space="preserve">Care staff </w:t>
      </w:r>
      <w:r w:rsidRPr="00E25F1D">
        <w:rPr>
          <w:rFonts w:ascii="Open Sans" w:hAnsi="Open Sans" w:cs="Open Sans"/>
        </w:rPr>
        <w:t>were able to explain the importance of treating all consumers in a kind and caring manner, including respecting the consumer’s identity and culture. Care documentation showed that progress notes were written in a respectful manner.</w:t>
      </w:r>
    </w:p>
    <w:p w14:paraId="55E1DB83" w14:textId="21ED340B" w:rsidR="00E25F1D" w:rsidRPr="00E25F1D" w:rsidRDefault="00E25F1D" w:rsidP="00E25F1D">
      <w:pPr>
        <w:pStyle w:val="NormalArial"/>
        <w:rPr>
          <w:rFonts w:ascii="Open Sans" w:hAnsi="Open Sans" w:cs="Open Sans"/>
        </w:rPr>
      </w:pPr>
      <w:r w:rsidRPr="00E25F1D">
        <w:rPr>
          <w:rFonts w:ascii="Open Sans" w:hAnsi="Open Sans" w:cs="Open Sans"/>
        </w:rPr>
        <w:t xml:space="preserve">Consumers and representatives said </w:t>
      </w:r>
      <w:r w:rsidR="00690B36">
        <w:rPr>
          <w:rFonts w:ascii="Open Sans" w:hAnsi="Open Sans" w:cs="Open Sans"/>
        </w:rPr>
        <w:t>c</w:t>
      </w:r>
      <w:r w:rsidR="00690B36" w:rsidRPr="00690B36">
        <w:rPr>
          <w:rFonts w:ascii="Open Sans" w:hAnsi="Open Sans" w:cs="Open Sans"/>
        </w:rPr>
        <w:t xml:space="preserve">are staff </w:t>
      </w:r>
      <w:r w:rsidR="00690B36" w:rsidRPr="00E25F1D">
        <w:rPr>
          <w:rFonts w:ascii="Open Sans" w:hAnsi="Open Sans" w:cs="Open Sans"/>
        </w:rPr>
        <w:t>and</w:t>
      </w:r>
      <w:r w:rsidRPr="00E25F1D">
        <w:rPr>
          <w:rFonts w:ascii="Open Sans" w:hAnsi="Open Sans" w:cs="Open Sans"/>
        </w:rPr>
        <w:t xml:space="preserve"> other staff, such as allied health providers, were competent to provide high quality services and care. </w:t>
      </w:r>
      <w:r w:rsidR="00690B36" w:rsidRPr="00690B36">
        <w:rPr>
          <w:rFonts w:ascii="Open Sans" w:hAnsi="Open Sans" w:cs="Open Sans"/>
        </w:rPr>
        <w:t xml:space="preserve">Care staff </w:t>
      </w:r>
      <w:r w:rsidRPr="00E25F1D">
        <w:rPr>
          <w:rFonts w:ascii="Open Sans" w:hAnsi="Open Sans" w:cs="Open Sans"/>
        </w:rPr>
        <w:t xml:space="preserve">and management could demonstrate knowledge about their obligations in providing care to consumers and the services of </w:t>
      </w:r>
      <w:r w:rsidR="00EE2AD9">
        <w:rPr>
          <w:rFonts w:ascii="Open Sans" w:hAnsi="Open Sans" w:cs="Open Sans"/>
        </w:rPr>
        <w:t xml:space="preserve">a </w:t>
      </w:r>
      <w:r w:rsidR="00690B36">
        <w:rPr>
          <w:rFonts w:ascii="Open Sans" w:hAnsi="Open Sans" w:cs="Open Sans"/>
        </w:rPr>
        <w:t>clinical staff member</w:t>
      </w:r>
      <w:r w:rsidRPr="00E25F1D">
        <w:rPr>
          <w:rFonts w:ascii="Open Sans" w:hAnsi="Open Sans" w:cs="Open Sans"/>
        </w:rPr>
        <w:t xml:space="preserve"> has been employed by management. </w:t>
      </w:r>
    </w:p>
    <w:p w14:paraId="54AF1AEA" w14:textId="69BDD89C" w:rsidR="00E25F1D" w:rsidRPr="00E25F1D" w:rsidRDefault="00690B36" w:rsidP="00E25F1D">
      <w:pPr>
        <w:pStyle w:val="NormalArial"/>
        <w:rPr>
          <w:rFonts w:ascii="Open Sans" w:hAnsi="Open Sans" w:cs="Open Sans"/>
        </w:rPr>
      </w:pPr>
      <w:r w:rsidRPr="00690B36">
        <w:rPr>
          <w:rFonts w:ascii="Open Sans" w:hAnsi="Open Sans" w:cs="Open Sans"/>
        </w:rPr>
        <w:lastRenderedPageBreak/>
        <w:t xml:space="preserve">Care staff </w:t>
      </w:r>
      <w:r w:rsidRPr="00E25F1D">
        <w:rPr>
          <w:rFonts w:ascii="Open Sans" w:hAnsi="Open Sans" w:cs="Open Sans"/>
        </w:rPr>
        <w:t>outlined</w:t>
      </w:r>
      <w:r w:rsidR="00E25F1D" w:rsidRPr="00E25F1D">
        <w:rPr>
          <w:rFonts w:ascii="Open Sans" w:hAnsi="Open Sans" w:cs="Open Sans"/>
        </w:rPr>
        <w:t xml:space="preserve"> the induction process and online training modules to effectively perform their roles. </w:t>
      </w:r>
      <w:r w:rsidRPr="00690B36">
        <w:rPr>
          <w:rFonts w:ascii="Open Sans" w:hAnsi="Open Sans" w:cs="Open Sans"/>
        </w:rPr>
        <w:t xml:space="preserve">Care staff </w:t>
      </w:r>
      <w:r w:rsidR="00E25F1D" w:rsidRPr="00E25F1D">
        <w:rPr>
          <w:rFonts w:ascii="Open Sans" w:hAnsi="Open Sans" w:cs="Open Sans"/>
        </w:rPr>
        <w:t>explained that the service requires them to complete ongoing mandatory training as part of their role. Documentation evidenced police checks were current, and training records confirmed completion of annual mandatory training on a wide range of topics related to the provision of quality care and services.</w:t>
      </w:r>
    </w:p>
    <w:p w14:paraId="082FC228" w14:textId="5CA8532E" w:rsidR="00E072F0" w:rsidRPr="00395939" w:rsidRDefault="00E25F1D" w:rsidP="00E25F1D">
      <w:pPr>
        <w:pStyle w:val="NormalArial"/>
        <w:rPr>
          <w:rFonts w:ascii="Open Sans" w:hAnsi="Open Sans" w:cs="Open Sans"/>
        </w:rPr>
      </w:pPr>
      <w:r w:rsidRPr="00E25F1D">
        <w:rPr>
          <w:rFonts w:ascii="Open Sans" w:hAnsi="Open Sans" w:cs="Open Sans"/>
        </w:rPr>
        <w:t xml:space="preserve">Management demonstrated regular assessment, monitoring and review of the performance of each member of the workforce including the completion of performance improvement plans. Staff confirmed regular assessment of their performance, including an annual review. </w:t>
      </w:r>
      <w:r w:rsidR="001A58B4" w:rsidRPr="00395939">
        <w:rPr>
          <w:rFonts w:ascii="Open Sans" w:hAnsi="Open Sans" w:cs="Open Sans"/>
        </w:rPr>
        <w:br w:type="page"/>
      </w:r>
    </w:p>
    <w:p w14:paraId="2B38226B" w14:textId="77777777" w:rsidR="00E072F0" w:rsidRPr="00395939" w:rsidRDefault="00A54F4B"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812"/>
        <w:gridCol w:w="2126"/>
      </w:tblGrid>
      <w:tr w:rsidR="00DD550E" w14:paraId="63B95B19" w14:textId="77777777" w:rsidTr="00F06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shd w:val="clear" w:color="auto" w:fill="781E77"/>
          </w:tcPr>
          <w:p w14:paraId="238D2AF4" w14:textId="77777777" w:rsidR="00DD550E" w:rsidRPr="00395939" w:rsidRDefault="00DD550E"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2126" w:type="dxa"/>
            <w:shd w:val="clear" w:color="auto" w:fill="781E77"/>
          </w:tcPr>
          <w:p w14:paraId="79B5A270" w14:textId="77777777" w:rsidR="00DD550E" w:rsidRPr="00395939" w:rsidRDefault="00DD550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DD550E" w14:paraId="0C5CC4CE" w14:textId="77777777" w:rsidTr="00F06A49">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8E8B6D5" w14:textId="77777777" w:rsidR="00DD550E" w:rsidRPr="00395939" w:rsidRDefault="00DD550E" w:rsidP="007E513C">
            <w:pPr>
              <w:spacing w:line="22" w:lineRule="atLeast"/>
              <w:rPr>
                <w:rFonts w:ascii="Open Sans" w:hAnsi="Open Sans" w:cs="Open Sans"/>
              </w:rPr>
            </w:pPr>
            <w:r w:rsidRPr="00395939">
              <w:rPr>
                <w:rFonts w:ascii="Open Sans" w:hAnsi="Open Sans" w:cs="Open Sans"/>
              </w:rPr>
              <w:t>Requirement 8(3)(a)</w:t>
            </w:r>
          </w:p>
        </w:tc>
        <w:tc>
          <w:tcPr>
            <w:tcW w:w="5812" w:type="dxa"/>
            <w:shd w:val="clear" w:color="auto" w:fill="auto"/>
          </w:tcPr>
          <w:p w14:paraId="72BAE0AB" w14:textId="77777777" w:rsidR="00DD550E" w:rsidRPr="00395939" w:rsidRDefault="00DD55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2126" w:type="dxa"/>
            <w:shd w:val="clear" w:color="auto" w:fill="auto"/>
          </w:tcPr>
          <w:p w14:paraId="0649F16B" w14:textId="77777777" w:rsidR="00DD550E" w:rsidRPr="00395939" w:rsidRDefault="0052141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30827345"/>
                <w:placeholder>
                  <w:docPart w:val="139EF9D61CC545148DFD3A7705A6D2DC"/>
                </w:placeholder>
                <w:dropDownList>
                  <w:listItem w:displayText="choose a rating" w:value="choose a rating"/>
                  <w:listItem w:displayText="Compliant" w:value="Compliant"/>
                  <w:listItem w:displayText="Not Compliant" w:value="Not Compliant"/>
                </w:dropDownList>
              </w:sdtPr>
              <w:sdtEndPr/>
              <w:sdtContent>
                <w:r w:rsidR="00DD550E" w:rsidRPr="00395939">
                  <w:rPr>
                    <w:rFonts w:ascii="Open Sans" w:hAnsi="Open Sans" w:cs="Open Sans"/>
                  </w:rPr>
                  <w:t>Compliant</w:t>
                </w:r>
              </w:sdtContent>
            </w:sdt>
            <w:r w:rsidR="00DD550E" w:rsidRPr="00395939">
              <w:rPr>
                <w:rFonts w:ascii="Open Sans" w:eastAsia="Open Sans" w:hAnsi="Open Sans" w:cs="Open Sans"/>
              </w:rPr>
              <w:t xml:space="preserve"> </w:t>
            </w:r>
          </w:p>
        </w:tc>
      </w:tr>
      <w:tr w:rsidR="00DD550E" w14:paraId="4F6C6584" w14:textId="77777777" w:rsidTr="00F06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DF6BCDF" w14:textId="77777777" w:rsidR="00DD550E" w:rsidRPr="00395939" w:rsidRDefault="00DD550E" w:rsidP="007E513C">
            <w:pPr>
              <w:spacing w:line="22" w:lineRule="atLeast"/>
              <w:rPr>
                <w:rFonts w:ascii="Open Sans" w:hAnsi="Open Sans" w:cs="Open Sans"/>
              </w:rPr>
            </w:pPr>
            <w:r w:rsidRPr="00395939">
              <w:rPr>
                <w:rFonts w:ascii="Open Sans" w:hAnsi="Open Sans" w:cs="Open Sans"/>
              </w:rPr>
              <w:t>Requirement 8(3)(b)</w:t>
            </w:r>
          </w:p>
        </w:tc>
        <w:tc>
          <w:tcPr>
            <w:tcW w:w="5812" w:type="dxa"/>
            <w:shd w:val="clear" w:color="auto" w:fill="auto"/>
          </w:tcPr>
          <w:p w14:paraId="5DB88D07" w14:textId="77777777" w:rsidR="00DD550E" w:rsidRPr="00395939" w:rsidRDefault="00DD55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2126" w:type="dxa"/>
            <w:shd w:val="clear" w:color="auto" w:fill="auto"/>
          </w:tcPr>
          <w:p w14:paraId="0C073377" w14:textId="77777777" w:rsidR="00DD550E" w:rsidRPr="00395939" w:rsidRDefault="0052141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45225947"/>
                <w:placeholder>
                  <w:docPart w:val="1F2928327F844FD8AF82A5DFFA78DFDE"/>
                </w:placeholder>
                <w:dropDownList>
                  <w:listItem w:displayText="choose a rating" w:value="choose a rating"/>
                  <w:listItem w:displayText="Compliant" w:value="Compliant"/>
                  <w:listItem w:displayText="Not Compliant" w:value="Not Compliant"/>
                </w:dropDownList>
              </w:sdtPr>
              <w:sdtEndPr/>
              <w:sdtContent>
                <w:r w:rsidR="00DD550E" w:rsidRPr="00395939">
                  <w:rPr>
                    <w:rFonts w:ascii="Open Sans" w:hAnsi="Open Sans" w:cs="Open Sans"/>
                  </w:rPr>
                  <w:t>Compliant</w:t>
                </w:r>
              </w:sdtContent>
            </w:sdt>
            <w:r w:rsidR="00DD550E" w:rsidRPr="00395939">
              <w:rPr>
                <w:rFonts w:ascii="Open Sans" w:eastAsia="Open Sans" w:hAnsi="Open Sans" w:cs="Open Sans"/>
              </w:rPr>
              <w:t xml:space="preserve"> </w:t>
            </w:r>
          </w:p>
        </w:tc>
      </w:tr>
      <w:tr w:rsidR="00DD550E" w14:paraId="3DE1DA1C" w14:textId="77777777" w:rsidTr="00F06A49">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C7F5EDC" w14:textId="77777777" w:rsidR="00DD550E" w:rsidRPr="00395939" w:rsidRDefault="00DD550E" w:rsidP="007E513C">
            <w:pPr>
              <w:spacing w:line="22" w:lineRule="atLeast"/>
              <w:rPr>
                <w:rFonts w:ascii="Open Sans" w:hAnsi="Open Sans" w:cs="Open Sans"/>
              </w:rPr>
            </w:pPr>
            <w:r w:rsidRPr="00395939">
              <w:rPr>
                <w:rFonts w:ascii="Open Sans" w:hAnsi="Open Sans" w:cs="Open Sans"/>
              </w:rPr>
              <w:t>Requirement 8(3)(c)</w:t>
            </w:r>
          </w:p>
        </w:tc>
        <w:tc>
          <w:tcPr>
            <w:tcW w:w="5812" w:type="dxa"/>
            <w:shd w:val="clear" w:color="auto" w:fill="auto"/>
          </w:tcPr>
          <w:p w14:paraId="0D66D29A" w14:textId="77777777" w:rsidR="00DD550E" w:rsidRPr="00395939" w:rsidRDefault="00DD55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3CAA05A8" w14:textId="77777777" w:rsidR="00DD550E" w:rsidRPr="00395939" w:rsidRDefault="00DD550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61A7E235" w14:textId="77777777" w:rsidR="00DD550E" w:rsidRPr="00395939" w:rsidRDefault="00DD550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009E05D7" w14:textId="77777777" w:rsidR="00DD550E" w:rsidRPr="00395939" w:rsidRDefault="00DD550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4952C2E0" w14:textId="77777777" w:rsidR="00DD550E" w:rsidRPr="00395939" w:rsidRDefault="00DD550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070AE6F1" w14:textId="77777777" w:rsidR="00DD550E" w:rsidRPr="00395939" w:rsidRDefault="00DD550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484A6924" w14:textId="77777777" w:rsidR="00DD550E" w:rsidRPr="00395939" w:rsidRDefault="00DD550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2126" w:type="dxa"/>
            <w:shd w:val="clear" w:color="auto" w:fill="auto"/>
          </w:tcPr>
          <w:p w14:paraId="69B06FC1" w14:textId="77777777" w:rsidR="00DD550E" w:rsidRPr="00395939" w:rsidRDefault="0052141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9582406"/>
                <w:placeholder>
                  <w:docPart w:val="962D26DEBD384738A93C2E56FC20E09A"/>
                </w:placeholder>
                <w:dropDownList>
                  <w:listItem w:displayText="choose a rating" w:value="choose a rating"/>
                  <w:listItem w:displayText="Compliant" w:value="Compliant"/>
                  <w:listItem w:displayText="Not Compliant" w:value="Not Compliant"/>
                </w:dropDownList>
              </w:sdtPr>
              <w:sdtEndPr/>
              <w:sdtContent>
                <w:r w:rsidR="00DD550E" w:rsidRPr="00395939">
                  <w:rPr>
                    <w:rFonts w:ascii="Open Sans" w:hAnsi="Open Sans" w:cs="Open Sans"/>
                  </w:rPr>
                  <w:t>Compliant</w:t>
                </w:r>
              </w:sdtContent>
            </w:sdt>
            <w:r w:rsidR="00DD550E" w:rsidRPr="00395939">
              <w:rPr>
                <w:rFonts w:ascii="Open Sans" w:eastAsia="Open Sans" w:hAnsi="Open Sans" w:cs="Open Sans"/>
              </w:rPr>
              <w:t xml:space="preserve"> </w:t>
            </w:r>
          </w:p>
        </w:tc>
      </w:tr>
      <w:tr w:rsidR="00DD550E" w14:paraId="3B1B33E6" w14:textId="77777777" w:rsidTr="00F06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C79473B" w14:textId="77777777" w:rsidR="00DD550E" w:rsidRPr="00395939" w:rsidRDefault="00DD550E" w:rsidP="007E513C">
            <w:pPr>
              <w:spacing w:line="22" w:lineRule="atLeast"/>
              <w:rPr>
                <w:rFonts w:ascii="Open Sans" w:hAnsi="Open Sans" w:cs="Open Sans"/>
              </w:rPr>
            </w:pPr>
            <w:r w:rsidRPr="00395939">
              <w:rPr>
                <w:rFonts w:ascii="Open Sans" w:hAnsi="Open Sans" w:cs="Open Sans"/>
              </w:rPr>
              <w:t>Requirement 8(3)(d)</w:t>
            </w:r>
          </w:p>
        </w:tc>
        <w:tc>
          <w:tcPr>
            <w:tcW w:w="5812" w:type="dxa"/>
            <w:shd w:val="clear" w:color="auto" w:fill="auto"/>
          </w:tcPr>
          <w:p w14:paraId="73AE5ADA" w14:textId="77777777" w:rsidR="00DD550E" w:rsidRPr="00395939" w:rsidRDefault="00DD55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02E054C9" w14:textId="77777777" w:rsidR="00DD550E" w:rsidRPr="00395939" w:rsidRDefault="00DD550E"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73215299" w14:textId="77777777" w:rsidR="00DD550E" w:rsidRPr="00395939" w:rsidRDefault="00DD550E"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606A9E89" w14:textId="77777777" w:rsidR="00DD550E" w:rsidRPr="00395939" w:rsidRDefault="00DD550E"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7550CE59" w14:textId="77777777" w:rsidR="00DD550E" w:rsidRPr="00395939" w:rsidRDefault="00DD550E"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2126" w:type="dxa"/>
            <w:shd w:val="clear" w:color="auto" w:fill="auto"/>
          </w:tcPr>
          <w:p w14:paraId="380931B5" w14:textId="77777777" w:rsidR="00DD550E" w:rsidRPr="00F06A49" w:rsidRDefault="0052141E" w:rsidP="00F06A49">
            <w:pPr>
              <w:spacing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sdt>
              <w:sdtPr>
                <w:rPr>
                  <w:rFonts w:ascii="Open Sans" w:eastAsia="Open Sans" w:hAnsi="Open Sans" w:cs="Open Sans"/>
                  <w:color w:val="auto"/>
                </w:rPr>
                <w:id w:val="1352969354"/>
                <w:placeholder>
                  <w:docPart w:val="395307FDEEE642B49A18ED22ABEBCDF8"/>
                </w:placeholder>
                <w:dropDownList>
                  <w:listItem w:displayText="choose a rating" w:value="choose a rating"/>
                  <w:listItem w:displayText="Compliant" w:value="Compliant"/>
                  <w:listItem w:displayText="Not Compliant" w:value="Not Compliant"/>
                </w:dropDownList>
              </w:sdtPr>
              <w:sdtEndPr/>
              <w:sdtContent>
                <w:r w:rsidR="00DD550E" w:rsidRPr="00F06A49">
                  <w:rPr>
                    <w:rFonts w:ascii="Open Sans" w:eastAsia="Open Sans" w:hAnsi="Open Sans" w:cs="Open Sans"/>
                    <w:color w:val="auto"/>
                  </w:rPr>
                  <w:t>Compliant</w:t>
                </w:r>
              </w:sdtContent>
            </w:sdt>
          </w:p>
        </w:tc>
      </w:tr>
      <w:tr w:rsidR="00DD550E" w14:paraId="7EDB9773" w14:textId="77777777" w:rsidTr="00F06A49">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DA2C045" w14:textId="77777777" w:rsidR="00DD550E" w:rsidRPr="00395939" w:rsidRDefault="00DD550E" w:rsidP="007E513C">
            <w:pPr>
              <w:spacing w:line="22" w:lineRule="atLeast"/>
              <w:rPr>
                <w:rFonts w:ascii="Open Sans" w:hAnsi="Open Sans" w:cs="Open Sans"/>
              </w:rPr>
            </w:pPr>
            <w:r w:rsidRPr="00395939">
              <w:rPr>
                <w:rFonts w:ascii="Open Sans" w:hAnsi="Open Sans" w:cs="Open Sans"/>
              </w:rPr>
              <w:t>Requirement 8(3)(e)</w:t>
            </w:r>
          </w:p>
        </w:tc>
        <w:tc>
          <w:tcPr>
            <w:tcW w:w="5812" w:type="dxa"/>
            <w:shd w:val="clear" w:color="auto" w:fill="auto"/>
          </w:tcPr>
          <w:p w14:paraId="07B6D603" w14:textId="77777777" w:rsidR="00DD550E" w:rsidRPr="00395939" w:rsidRDefault="00DD55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0C3CD462" w14:textId="77777777" w:rsidR="00DD550E" w:rsidRPr="00395939" w:rsidRDefault="00DD550E"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14AC7C49" w14:textId="77777777" w:rsidR="00DD550E" w:rsidRPr="00395939" w:rsidRDefault="00DD550E"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3828B757" w14:textId="77777777" w:rsidR="00DD550E" w:rsidRPr="00395939" w:rsidRDefault="00DD550E"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2126" w:type="dxa"/>
            <w:shd w:val="clear" w:color="auto" w:fill="auto"/>
          </w:tcPr>
          <w:p w14:paraId="0D0E4EA3" w14:textId="77777777" w:rsidR="00DD550E" w:rsidRPr="00395939" w:rsidRDefault="0052141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63320605"/>
                <w:placeholder>
                  <w:docPart w:val="C4D225A396E94E18A4353F35BC143F98"/>
                </w:placeholder>
                <w:dropDownList>
                  <w:listItem w:displayText="choose a rating" w:value="choose a rating"/>
                  <w:listItem w:displayText="Compliant" w:value="Compliant"/>
                  <w:listItem w:displayText="Not Compliant" w:value="Not Compliant"/>
                </w:dropDownList>
              </w:sdtPr>
              <w:sdtEndPr/>
              <w:sdtContent>
                <w:r w:rsidR="00DD550E" w:rsidRPr="00395939">
                  <w:rPr>
                    <w:rFonts w:ascii="Open Sans" w:hAnsi="Open Sans" w:cs="Open Sans"/>
                  </w:rPr>
                  <w:t>Compliant</w:t>
                </w:r>
              </w:sdtContent>
            </w:sdt>
            <w:r w:rsidR="00DD550E" w:rsidRPr="00395939">
              <w:rPr>
                <w:rFonts w:ascii="Open Sans" w:eastAsia="Open Sans" w:hAnsi="Open Sans" w:cs="Open Sans"/>
              </w:rPr>
              <w:t xml:space="preserve"> </w:t>
            </w:r>
          </w:p>
        </w:tc>
      </w:tr>
    </w:tbl>
    <w:p w14:paraId="494E0931" w14:textId="77777777" w:rsidR="00E072F0" w:rsidRPr="00395939" w:rsidRDefault="00A54F4B"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76F7334E" w14:textId="77777777" w:rsidR="00E25F1D" w:rsidRPr="00E25F1D" w:rsidRDefault="00E25F1D" w:rsidP="00E25F1D">
      <w:pPr>
        <w:pStyle w:val="NormalArial"/>
        <w:rPr>
          <w:rFonts w:ascii="Open Sans" w:hAnsi="Open Sans" w:cs="Open Sans"/>
        </w:rPr>
      </w:pPr>
      <w:r w:rsidRPr="00E25F1D">
        <w:rPr>
          <w:rFonts w:ascii="Open Sans" w:hAnsi="Open Sans" w:cs="Open Sans"/>
        </w:rPr>
        <w:t>This Quality Standard is compliant as 5 of the 5 Requirements have been assessed as compliant.</w:t>
      </w:r>
    </w:p>
    <w:p w14:paraId="04783CB6" w14:textId="77777777" w:rsidR="00E25F1D" w:rsidRPr="00E25F1D" w:rsidRDefault="00E25F1D" w:rsidP="00E25F1D">
      <w:pPr>
        <w:pStyle w:val="NormalArial"/>
        <w:rPr>
          <w:rFonts w:ascii="Open Sans" w:hAnsi="Open Sans" w:cs="Open Sans"/>
        </w:rPr>
      </w:pPr>
      <w:r w:rsidRPr="00E25F1D">
        <w:rPr>
          <w:rFonts w:ascii="Open Sans" w:hAnsi="Open Sans" w:cs="Open Sans"/>
        </w:rPr>
        <w:t>All consumers and representatives said the service is open to feedback to support the development and evaluation of care and services and can provide verbal and written feedback and participate in surveys regarding the quality of the care and services.</w:t>
      </w:r>
    </w:p>
    <w:p w14:paraId="742994AE" w14:textId="77777777" w:rsidR="00E25F1D" w:rsidRPr="00E25F1D" w:rsidRDefault="00E25F1D" w:rsidP="00E25F1D">
      <w:pPr>
        <w:pStyle w:val="NormalArial"/>
        <w:rPr>
          <w:rFonts w:ascii="Open Sans" w:hAnsi="Open Sans" w:cs="Open Sans"/>
        </w:rPr>
      </w:pPr>
      <w:r w:rsidRPr="00E25F1D">
        <w:rPr>
          <w:rFonts w:ascii="Open Sans" w:hAnsi="Open Sans" w:cs="Open Sans"/>
        </w:rPr>
        <w:t xml:space="preserve">Management described their organisational governance framework and how the governing body was involved, and accountable for the delivery of safe, quality care and services. This is done through monthly governance meetings where consumer surveys, staffing issues, care planning information, </w:t>
      </w:r>
      <w:r w:rsidRPr="00E25F1D">
        <w:rPr>
          <w:rFonts w:ascii="Open Sans" w:hAnsi="Open Sans" w:cs="Open Sans"/>
          <w:iCs/>
        </w:rPr>
        <w:t xml:space="preserve">Serious Incident Response Scheme </w:t>
      </w:r>
      <w:r w:rsidRPr="00E25F1D">
        <w:rPr>
          <w:rFonts w:ascii="Open Sans" w:hAnsi="Open Sans" w:cs="Open Sans"/>
        </w:rPr>
        <w:t xml:space="preserve">and incidents were discussed as documentary evidence showed. </w:t>
      </w:r>
    </w:p>
    <w:p w14:paraId="7A39BF48" w14:textId="77777777" w:rsidR="00E25F1D" w:rsidRPr="00E25F1D" w:rsidRDefault="00E25F1D" w:rsidP="00E25F1D">
      <w:pPr>
        <w:pStyle w:val="NormalArial"/>
        <w:rPr>
          <w:rFonts w:ascii="Open Sans" w:hAnsi="Open Sans" w:cs="Open Sans"/>
        </w:rPr>
      </w:pPr>
      <w:r w:rsidRPr="00E25F1D">
        <w:rPr>
          <w:rFonts w:ascii="Open Sans" w:hAnsi="Open Sans" w:cs="Open Sans"/>
        </w:rPr>
        <w:t>A reporting structure, policies, procedures, supported organisational wide governance systems relating to information management, continuous improvement, financial governance, workforce governance, regulatory compliance, feedback, and complaints. Financial governance procedures supported the capacity to meet the needs of consumers. Management advised that all consumers are advised of relevant items that they may purchase through their home care package particularly where there are unspent funds. All consumers receive a monthly statement that details all expenditure and balances.</w:t>
      </w:r>
    </w:p>
    <w:p w14:paraId="146C38E7" w14:textId="0D13313A" w:rsidR="00E25F1D" w:rsidRPr="00E25F1D" w:rsidRDefault="00E25F1D" w:rsidP="00E25F1D">
      <w:pPr>
        <w:pStyle w:val="NormalArial"/>
        <w:rPr>
          <w:rFonts w:ascii="Open Sans" w:hAnsi="Open Sans" w:cs="Open Sans"/>
        </w:rPr>
      </w:pPr>
      <w:r w:rsidRPr="00E25F1D">
        <w:rPr>
          <w:rFonts w:ascii="Open Sans" w:hAnsi="Open Sans" w:cs="Open Sans"/>
        </w:rPr>
        <w:t xml:space="preserve">The service has written policies and procedures on managing high impact or high prevalent risks and </w:t>
      </w:r>
      <w:r w:rsidR="00690B36">
        <w:rPr>
          <w:rFonts w:ascii="Open Sans" w:hAnsi="Open Sans" w:cs="Open Sans"/>
        </w:rPr>
        <w:t>clinical staff</w:t>
      </w:r>
      <w:r w:rsidRPr="00E25F1D">
        <w:rPr>
          <w:rFonts w:ascii="Open Sans" w:hAnsi="Open Sans" w:cs="Open Sans"/>
        </w:rPr>
        <w:t xml:space="preserve"> conduct monthly visits to all consumers and monitors and assesses any emerging or changing personal or clinical needs. Records demonstrated the service had implemented its risk-management frameworks, policies, and guidelines effectively. Staff demonstrated awareness of the requirement to report all instances of suspected consumer abuse or neglect and incident management. </w:t>
      </w:r>
    </w:p>
    <w:p w14:paraId="7C06C9F4" w14:textId="21D975FC" w:rsidR="005D6ECA" w:rsidRPr="00DD550E" w:rsidRDefault="00E25F1D" w:rsidP="001A58B4">
      <w:pPr>
        <w:pStyle w:val="NormalArial"/>
        <w:rPr>
          <w:rFonts w:ascii="Open Sans" w:hAnsi="Open Sans" w:cs="Open Sans"/>
        </w:rPr>
      </w:pPr>
      <w:r w:rsidRPr="00E25F1D">
        <w:rPr>
          <w:rFonts w:ascii="Open Sans" w:hAnsi="Open Sans" w:cs="Open Sans"/>
        </w:rPr>
        <w:t>The service had written policies and procedures in relation to various clinical procedures and holds monthly clinical meetings where consumer issues and other relevant clinical indicators are discussed. The service has written policies and procedures in relation to restrictive practice, open disclosure and antimicrobial stewardship (AMS), including monitoring of the appropriate prescribing of antibiotics, vaccination, and infection prevention and control. Staff have received training in AMS and demonstrated an understanding of the measures they take to prevent infection while they are in a consumers’ home. Management demonstrated the appropriate actions to be taken if a consumer requested a restraint in their home, such as bed rails.</w:t>
      </w:r>
    </w:p>
    <w:sectPr w:rsidR="005D6ECA" w:rsidRPr="00DD550E"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F8A6C" w14:textId="77777777" w:rsidR="00E01EBA" w:rsidRDefault="00E01EBA">
      <w:pPr>
        <w:spacing w:after="0"/>
      </w:pPr>
      <w:r>
        <w:separator/>
      </w:r>
    </w:p>
  </w:endnote>
  <w:endnote w:type="continuationSeparator" w:id="0">
    <w:p w14:paraId="046AB662" w14:textId="77777777" w:rsidR="00E01EBA" w:rsidRDefault="00E01E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7A4F" w14:textId="77777777" w:rsidR="00E072F0" w:rsidRDefault="00E072F0" w:rsidP="00937FBB">
    <w:pPr>
      <w:pStyle w:val="FooterArial9"/>
      <w:rPr>
        <w:rStyle w:val="FooterBold"/>
        <w:rFonts w:ascii="Arial" w:hAnsi="Arial"/>
        <w:b w:val="0"/>
      </w:rPr>
    </w:pPr>
    <w:bookmarkStart w:id="16" w:name="_Hlk144301213"/>
  </w:p>
  <w:bookmarkEnd w:id="16"/>
  <w:p w14:paraId="72360382" w14:textId="77777777" w:rsidR="00E072F0" w:rsidRPr="00DF37F2" w:rsidRDefault="00A54F4B"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Southern Highlands Home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1D319820" w14:textId="77777777" w:rsidR="00E072F0" w:rsidRPr="00DF37F2" w:rsidRDefault="00A54F4B"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201301</w:t>
    </w:r>
    <w:r w:rsidRPr="00DF37F2">
      <w:rPr>
        <w:rStyle w:val="FooterBold"/>
        <w:rFonts w:ascii="Arial" w:hAnsi="Arial"/>
        <w:b w:val="0"/>
      </w:rPr>
      <w:tab/>
      <w:t xml:space="preserve">OFFICIAL: Sensitive </w:t>
    </w:r>
  </w:p>
  <w:p w14:paraId="12A5CDE2" w14:textId="77777777" w:rsidR="00E072F0" w:rsidRPr="00937FBB" w:rsidRDefault="00A54F4B"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EA42D" w14:textId="77777777" w:rsidR="00E01EBA" w:rsidRDefault="00E01EBA" w:rsidP="00D71F88">
      <w:pPr>
        <w:spacing w:after="0"/>
      </w:pPr>
      <w:r>
        <w:separator/>
      </w:r>
    </w:p>
  </w:footnote>
  <w:footnote w:type="continuationSeparator" w:id="0">
    <w:p w14:paraId="401DD909" w14:textId="77777777" w:rsidR="00E01EBA" w:rsidRDefault="00E01EBA" w:rsidP="00D71F88">
      <w:pPr>
        <w:spacing w:after="0"/>
      </w:pPr>
      <w:r>
        <w:continuationSeparator/>
      </w:r>
    </w:p>
  </w:footnote>
  <w:footnote w:id="1">
    <w:p w14:paraId="74E2715D" w14:textId="75D6EF5E" w:rsidR="00E072F0" w:rsidRPr="003C5A0C" w:rsidRDefault="00A54F4B" w:rsidP="003C5A0C">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00550D19">
        <w:rPr>
          <w:rFonts w:ascii="Arial" w:hAnsi="Arial" w:cs="Arial"/>
          <w:color w:val="auto"/>
          <w:sz w:val="20"/>
          <w:szCs w:val="20"/>
        </w:rPr>
        <w:t>57</w:t>
      </w:r>
      <w:r w:rsidRPr="009C5C64">
        <w:rPr>
          <w:rFonts w:ascii="Arial" w:hAnsi="Arial" w:cs="Arial"/>
          <w:color w:val="auto"/>
          <w:sz w:val="20"/>
          <w:szCs w:val="20"/>
        </w:rPr>
        <w:t xml:space="preserve"> </w:t>
      </w:r>
      <w:r w:rsidRPr="002C3CB4">
        <w:rPr>
          <w:rFonts w:ascii="Arial" w:hAnsi="Arial" w:cs="Arial"/>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630F" w14:textId="77777777" w:rsidR="00E072F0" w:rsidRDefault="00A54F4B">
    <w:pPr>
      <w:pStyle w:val="Header"/>
    </w:pPr>
    <w:r>
      <w:rPr>
        <w:noProof/>
        <w:color w:val="2B579A"/>
        <w:shd w:val="clear" w:color="auto" w:fill="E6E6E6"/>
        <w:lang w:val="en-US"/>
      </w:rPr>
      <w:drawing>
        <wp:anchor distT="0" distB="0" distL="114300" distR="114300" simplePos="0" relativeHeight="251658241" behindDoc="1" locked="0" layoutInCell="1" allowOverlap="1" wp14:anchorId="489F6D86" wp14:editId="273988F2">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410C" w14:textId="77777777" w:rsidR="00E072F0" w:rsidRDefault="00A54F4B">
    <w:pPr>
      <w:pStyle w:val="Header"/>
    </w:pPr>
    <w:r>
      <w:rPr>
        <w:noProof/>
      </w:rPr>
      <w:drawing>
        <wp:anchor distT="0" distB="0" distL="114300" distR="114300" simplePos="0" relativeHeight="251658240" behindDoc="0" locked="0" layoutInCell="1" allowOverlap="1" wp14:anchorId="65476887" wp14:editId="7F820138">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7A66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3B49B0E">
      <w:start w:val="1"/>
      <w:numFmt w:val="lowerRoman"/>
      <w:lvlText w:val="(%1)"/>
      <w:lvlJc w:val="left"/>
      <w:pPr>
        <w:ind w:left="1080" w:hanging="720"/>
      </w:pPr>
      <w:rPr>
        <w:rFonts w:hint="default"/>
      </w:rPr>
    </w:lvl>
    <w:lvl w:ilvl="1" w:tplc="04101F3A" w:tentative="1">
      <w:start w:val="1"/>
      <w:numFmt w:val="lowerLetter"/>
      <w:lvlText w:val="%2."/>
      <w:lvlJc w:val="left"/>
      <w:pPr>
        <w:ind w:left="1440" w:hanging="360"/>
      </w:pPr>
    </w:lvl>
    <w:lvl w:ilvl="2" w:tplc="66BC90F8" w:tentative="1">
      <w:start w:val="1"/>
      <w:numFmt w:val="lowerRoman"/>
      <w:lvlText w:val="%3."/>
      <w:lvlJc w:val="right"/>
      <w:pPr>
        <w:ind w:left="2160" w:hanging="180"/>
      </w:pPr>
    </w:lvl>
    <w:lvl w:ilvl="3" w:tplc="14426C74" w:tentative="1">
      <w:start w:val="1"/>
      <w:numFmt w:val="decimal"/>
      <w:lvlText w:val="%4."/>
      <w:lvlJc w:val="left"/>
      <w:pPr>
        <w:ind w:left="2880" w:hanging="360"/>
      </w:pPr>
    </w:lvl>
    <w:lvl w:ilvl="4" w:tplc="16B6A35A" w:tentative="1">
      <w:start w:val="1"/>
      <w:numFmt w:val="lowerLetter"/>
      <w:lvlText w:val="%5."/>
      <w:lvlJc w:val="left"/>
      <w:pPr>
        <w:ind w:left="3600" w:hanging="360"/>
      </w:pPr>
    </w:lvl>
    <w:lvl w:ilvl="5" w:tplc="26BC73A6" w:tentative="1">
      <w:start w:val="1"/>
      <w:numFmt w:val="lowerRoman"/>
      <w:lvlText w:val="%6."/>
      <w:lvlJc w:val="right"/>
      <w:pPr>
        <w:ind w:left="4320" w:hanging="180"/>
      </w:pPr>
    </w:lvl>
    <w:lvl w:ilvl="6" w:tplc="272C12D8" w:tentative="1">
      <w:start w:val="1"/>
      <w:numFmt w:val="decimal"/>
      <w:lvlText w:val="%7."/>
      <w:lvlJc w:val="left"/>
      <w:pPr>
        <w:ind w:left="5040" w:hanging="360"/>
      </w:pPr>
    </w:lvl>
    <w:lvl w:ilvl="7" w:tplc="49941234" w:tentative="1">
      <w:start w:val="1"/>
      <w:numFmt w:val="lowerLetter"/>
      <w:lvlText w:val="%8."/>
      <w:lvlJc w:val="left"/>
      <w:pPr>
        <w:ind w:left="5760" w:hanging="360"/>
      </w:pPr>
    </w:lvl>
    <w:lvl w:ilvl="8" w:tplc="9A9E36F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070A24E">
      <w:start w:val="1"/>
      <w:numFmt w:val="lowerRoman"/>
      <w:lvlText w:val="(%1)"/>
      <w:lvlJc w:val="left"/>
      <w:pPr>
        <w:ind w:left="1080" w:hanging="720"/>
      </w:pPr>
      <w:rPr>
        <w:rFonts w:hint="default"/>
      </w:rPr>
    </w:lvl>
    <w:lvl w:ilvl="1" w:tplc="0E146D24" w:tentative="1">
      <w:start w:val="1"/>
      <w:numFmt w:val="lowerLetter"/>
      <w:lvlText w:val="%2."/>
      <w:lvlJc w:val="left"/>
      <w:pPr>
        <w:ind w:left="1440" w:hanging="360"/>
      </w:pPr>
    </w:lvl>
    <w:lvl w:ilvl="2" w:tplc="A07890E8" w:tentative="1">
      <w:start w:val="1"/>
      <w:numFmt w:val="lowerRoman"/>
      <w:lvlText w:val="%3."/>
      <w:lvlJc w:val="right"/>
      <w:pPr>
        <w:ind w:left="2160" w:hanging="180"/>
      </w:pPr>
    </w:lvl>
    <w:lvl w:ilvl="3" w:tplc="B74C622A" w:tentative="1">
      <w:start w:val="1"/>
      <w:numFmt w:val="decimal"/>
      <w:lvlText w:val="%4."/>
      <w:lvlJc w:val="left"/>
      <w:pPr>
        <w:ind w:left="2880" w:hanging="360"/>
      </w:pPr>
    </w:lvl>
    <w:lvl w:ilvl="4" w:tplc="566A74AA" w:tentative="1">
      <w:start w:val="1"/>
      <w:numFmt w:val="lowerLetter"/>
      <w:lvlText w:val="%5."/>
      <w:lvlJc w:val="left"/>
      <w:pPr>
        <w:ind w:left="3600" w:hanging="360"/>
      </w:pPr>
    </w:lvl>
    <w:lvl w:ilvl="5" w:tplc="17FECBA6" w:tentative="1">
      <w:start w:val="1"/>
      <w:numFmt w:val="lowerRoman"/>
      <w:lvlText w:val="%6."/>
      <w:lvlJc w:val="right"/>
      <w:pPr>
        <w:ind w:left="4320" w:hanging="180"/>
      </w:pPr>
    </w:lvl>
    <w:lvl w:ilvl="6" w:tplc="5C2A5498" w:tentative="1">
      <w:start w:val="1"/>
      <w:numFmt w:val="decimal"/>
      <w:lvlText w:val="%7."/>
      <w:lvlJc w:val="left"/>
      <w:pPr>
        <w:ind w:left="5040" w:hanging="360"/>
      </w:pPr>
    </w:lvl>
    <w:lvl w:ilvl="7" w:tplc="C2503164" w:tentative="1">
      <w:start w:val="1"/>
      <w:numFmt w:val="lowerLetter"/>
      <w:lvlText w:val="%8."/>
      <w:lvlJc w:val="left"/>
      <w:pPr>
        <w:ind w:left="5760" w:hanging="360"/>
      </w:pPr>
    </w:lvl>
    <w:lvl w:ilvl="8" w:tplc="5288A65E"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FED83858">
      <w:start w:val="1"/>
      <w:numFmt w:val="lowerRoman"/>
      <w:lvlText w:val="(%1)"/>
      <w:lvlJc w:val="left"/>
      <w:pPr>
        <w:ind w:left="1080" w:hanging="720"/>
      </w:pPr>
      <w:rPr>
        <w:rFonts w:hint="default"/>
      </w:rPr>
    </w:lvl>
    <w:lvl w:ilvl="1" w:tplc="1234CC18" w:tentative="1">
      <w:start w:val="1"/>
      <w:numFmt w:val="lowerLetter"/>
      <w:lvlText w:val="%2."/>
      <w:lvlJc w:val="left"/>
      <w:pPr>
        <w:ind w:left="1440" w:hanging="360"/>
      </w:pPr>
    </w:lvl>
    <w:lvl w:ilvl="2" w:tplc="69C4D9FE" w:tentative="1">
      <w:start w:val="1"/>
      <w:numFmt w:val="lowerRoman"/>
      <w:lvlText w:val="%3."/>
      <w:lvlJc w:val="right"/>
      <w:pPr>
        <w:ind w:left="2160" w:hanging="180"/>
      </w:pPr>
    </w:lvl>
    <w:lvl w:ilvl="3" w:tplc="9DF2DC46" w:tentative="1">
      <w:start w:val="1"/>
      <w:numFmt w:val="decimal"/>
      <w:lvlText w:val="%4."/>
      <w:lvlJc w:val="left"/>
      <w:pPr>
        <w:ind w:left="2880" w:hanging="360"/>
      </w:pPr>
    </w:lvl>
    <w:lvl w:ilvl="4" w:tplc="02EA317E" w:tentative="1">
      <w:start w:val="1"/>
      <w:numFmt w:val="lowerLetter"/>
      <w:lvlText w:val="%5."/>
      <w:lvlJc w:val="left"/>
      <w:pPr>
        <w:ind w:left="3600" w:hanging="360"/>
      </w:pPr>
    </w:lvl>
    <w:lvl w:ilvl="5" w:tplc="0C3C9A84" w:tentative="1">
      <w:start w:val="1"/>
      <w:numFmt w:val="lowerRoman"/>
      <w:lvlText w:val="%6."/>
      <w:lvlJc w:val="right"/>
      <w:pPr>
        <w:ind w:left="4320" w:hanging="180"/>
      </w:pPr>
    </w:lvl>
    <w:lvl w:ilvl="6" w:tplc="3B32650A" w:tentative="1">
      <w:start w:val="1"/>
      <w:numFmt w:val="decimal"/>
      <w:lvlText w:val="%7."/>
      <w:lvlJc w:val="left"/>
      <w:pPr>
        <w:ind w:left="5040" w:hanging="360"/>
      </w:pPr>
    </w:lvl>
    <w:lvl w:ilvl="7" w:tplc="8912FF04" w:tentative="1">
      <w:start w:val="1"/>
      <w:numFmt w:val="lowerLetter"/>
      <w:lvlText w:val="%8."/>
      <w:lvlJc w:val="left"/>
      <w:pPr>
        <w:ind w:left="5760" w:hanging="360"/>
      </w:pPr>
    </w:lvl>
    <w:lvl w:ilvl="8" w:tplc="E8243984"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6066C5F2">
      <w:start w:val="1"/>
      <w:numFmt w:val="lowerRoman"/>
      <w:lvlText w:val="(%1)"/>
      <w:lvlJc w:val="left"/>
      <w:pPr>
        <w:ind w:left="1080" w:hanging="720"/>
      </w:pPr>
      <w:rPr>
        <w:rFonts w:hint="default"/>
      </w:rPr>
    </w:lvl>
    <w:lvl w:ilvl="1" w:tplc="83AAAEAE" w:tentative="1">
      <w:start w:val="1"/>
      <w:numFmt w:val="lowerLetter"/>
      <w:lvlText w:val="%2."/>
      <w:lvlJc w:val="left"/>
      <w:pPr>
        <w:ind w:left="1440" w:hanging="360"/>
      </w:pPr>
    </w:lvl>
    <w:lvl w:ilvl="2" w:tplc="DDCA533A" w:tentative="1">
      <w:start w:val="1"/>
      <w:numFmt w:val="lowerRoman"/>
      <w:lvlText w:val="%3."/>
      <w:lvlJc w:val="right"/>
      <w:pPr>
        <w:ind w:left="2160" w:hanging="180"/>
      </w:pPr>
    </w:lvl>
    <w:lvl w:ilvl="3" w:tplc="697E782E" w:tentative="1">
      <w:start w:val="1"/>
      <w:numFmt w:val="decimal"/>
      <w:lvlText w:val="%4."/>
      <w:lvlJc w:val="left"/>
      <w:pPr>
        <w:ind w:left="2880" w:hanging="360"/>
      </w:pPr>
    </w:lvl>
    <w:lvl w:ilvl="4" w:tplc="08B2DFE4" w:tentative="1">
      <w:start w:val="1"/>
      <w:numFmt w:val="lowerLetter"/>
      <w:lvlText w:val="%5."/>
      <w:lvlJc w:val="left"/>
      <w:pPr>
        <w:ind w:left="3600" w:hanging="360"/>
      </w:pPr>
    </w:lvl>
    <w:lvl w:ilvl="5" w:tplc="B2421B1C" w:tentative="1">
      <w:start w:val="1"/>
      <w:numFmt w:val="lowerRoman"/>
      <w:lvlText w:val="%6."/>
      <w:lvlJc w:val="right"/>
      <w:pPr>
        <w:ind w:left="4320" w:hanging="180"/>
      </w:pPr>
    </w:lvl>
    <w:lvl w:ilvl="6" w:tplc="504E19E0" w:tentative="1">
      <w:start w:val="1"/>
      <w:numFmt w:val="decimal"/>
      <w:lvlText w:val="%7."/>
      <w:lvlJc w:val="left"/>
      <w:pPr>
        <w:ind w:left="5040" w:hanging="360"/>
      </w:pPr>
    </w:lvl>
    <w:lvl w:ilvl="7" w:tplc="F772846E" w:tentative="1">
      <w:start w:val="1"/>
      <w:numFmt w:val="lowerLetter"/>
      <w:lvlText w:val="%8."/>
      <w:lvlJc w:val="left"/>
      <w:pPr>
        <w:ind w:left="5760" w:hanging="360"/>
      </w:pPr>
    </w:lvl>
    <w:lvl w:ilvl="8" w:tplc="F4447CE8"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00B0C824">
      <w:start w:val="1"/>
      <w:numFmt w:val="lowerRoman"/>
      <w:lvlText w:val="(%1)"/>
      <w:lvlJc w:val="left"/>
      <w:pPr>
        <w:ind w:left="1080" w:hanging="720"/>
      </w:pPr>
      <w:rPr>
        <w:rFonts w:hint="default"/>
      </w:rPr>
    </w:lvl>
    <w:lvl w:ilvl="1" w:tplc="B8087E78" w:tentative="1">
      <w:start w:val="1"/>
      <w:numFmt w:val="lowerLetter"/>
      <w:lvlText w:val="%2."/>
      <w:lvlJc w:val="left"/>
      <w:pPr>
        <w:ind w:left="1440" w:hanging="360"/>
      </w:pPr>
    </w:lvl>
    <w:lvl w:ilvl="2" w:tplc="5D4CC636" w:tentative="1">
      <w:start w:val="1"/>
      <w:numFmt w:val="lowerRoman"/>
      <w:lvlText w:val="%3."/>
      <w:lvlJc w:val="right"/>
      <w:pPr>
        <w:ind w:left="2160" w:hanging="180"/>
      </w:pPr>
    </w:lvl>
    <w:lvl w:ilvl="3" w:tplc="9FDC4DC0" w:tentative="1">
      <w:start w:val="1"/>
      <w:numFmt w:val="decimal"/>
      <w:lvlText w:val="%4."/>
      <w:lvlJc w:val="left"/>
      <w:pPr>
        <w:ind w:left="2880" w:hanging="360"/>
      </w:pPr>
    </w:lvl>
    <w:lvl w:ilvl="4" w:tplc="3F2E48CA" w:tentative="1">
      <w:start w:val="1"/>
      <w:numFmt w:val="lowerLetter"/>
      <w:lvlText w:val="%5."/>
      <w:lvlJc w:val="left"/>
      <w:pPr>
        <w:ind w:left="3600" w:hanging="360"/>
      </w:pPr>
    </w:lvl>
    <w:lvl w:ilvl="5" w:tplc="E15E79EA" w:tentative="1">
      <w:start w:val="1"/>
      <w:numFmt w:val="lowerRoman"/>
      <w:lvlText w:val="%6."/>
      <w:lvlJc w:val="right"/>
      <w:pPr>
        <w:ind w:left="4320" w:hanging="180"/>
      </w:pPr>
    </w:lvl>
    <w:lvl w:ilvl="6" w:tplc="99A85C3E" w:tentative="1">
      <w:start w:val="1"/>
      <w:numFmt w:val="decimal"/>
      <w:lvlText w:val="%7."/>
      <w:lvlJc w:val="left"/>
      <w:pPr>
        <w:ind w:left="5040" w:hanging="360"/>
      </w:pPr>
    </w:lvl>
    <w:lvl w:ilvl="7" w:tplc="2974A0F2" w:tentative="1">
      <w:start w:val="1"/>
      <w:numFmt w:val="lowerLetter"/>
      <w:lvlText w:val="%8."/>
      <w:lvlJc w:val="left"/>
      <w:pPr>
        <w:ind w:left="5760" w:hanging="360"/>
      </w:pPr>
    </w:lvl>
    <w:lvl w:ilvl="8" w:tplc="0A081800"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03AC55D8">
      <w:start w:val="1"/>
      <w:numFmt w:val="bullet"/>
      <w:lvlText w:val=""/>
      <w:lvlJc w:val="left"/>
      <w:pPr>
        <w:ind w:left="720" w:hanging="360"/>
      </w:pPr>
      <w:rPr>
        <w:rFonts w:ascii="Symbol" w:hAnsi="Symbol" w:hint="default"/>
        <w:color w:val="auto"/>
        <w:sz w:val="24"/>
        <w:szCs w:val="24"/>
      </w:rPr>
    </w:lvl>
    <w:lvl w:ilvl="1" w:tplc="CC5C7AF8" w:tentative="1">
      <w:start w:val="1"/>
      <w:numFmt w:val="bullet"/>
      <w:lvlText w:val="o"/>
      <w:lvlJc w:val="left"/>
      <w:pPr>
        <w:ind w:left="1440" w:hanging="360"/>
      </w:pPr>
      <w:rPr>
        <w:rFonts w:ascii="Courier New" w:hAnsi="Courier New" w:cs="Courier New" w:hint="default"/>
      </w:rPr>
    </w:lvl>
    <w:lvl w:ilvl="2" w:tplc="F34A1D34" w:tentative="1">
      <w:start w:val="1"/>
      <w:numFmt w:val="bullet"/>
      <w:lvlText w:val=""/>
      <w:lvlJc w:val="left"/>
      <w:pPr>
        <w:ind w:left="2160" w:hanging="360"/>
      </w:pPr>
      <w:rPr>
        <w:rFonts w:ascii="Wingdings" w:hAnsi="Wingdings" w:hint="default"/>
      </w:rPr>
    </w:lvl>
    <w:lvl w:ilvl="3" w:tplc="C60EC3D0" w:tentative="1">
      <w:start w:val="1"/>
      <w:numFmt w:val="bullet"/>
      <w:lvlText w:val=""/>
      <w:lvlJc w:val="left"/>
      <w:pPr>
        <w:ind w:left="2880" w:hanging="360"/>
      </w:pPr>
      <w:rPr>
        <w:rFonts w:ascii="Symbol" w:hAnsi="Symbol" w:hint="default"/>
      </w:rPr>
    </w:lvl>
    <w:lvl w:ilvl="4" w:tplc="8F88D208" w:tentative="1">
      <w:start w:val="1"/>
      <w:numFmt w:val="bullet"/>
      <w:lvlText w:val="o"/>
      <w:lvlJc w:val="left"/>
      <w:pPr>
        <w:ind w:left="3600" w:hanging="360"/>
      </w:pPr>
      <w:rPr>
        <w:rFonts w:ascii="Courier New" w:hAnsi="Courier New" w:cs="Courier New" w:hint="default"/>
      </w:rPr>
    </w:lvl>
    <w:lvl w:ilvl="5" w:tplc="1F521486" w:tentative="1">
      <w:start w:val="1"/>
      <w:numFmt w:val="bullet"/>
      <w:lvlText w:val=""/>
      <w:lvlJc w:val="left"/>
      <w:pPr>
        <w:ind w:left="4320" w:hanging="360"/>
      </w:pPr>
      <w:rPr>
        <w:rFonts w:ascii="Wingdings" w:hAnsi="Wingdings" w:hint="default"/>
      </w:rPr>
    </w:lvl>
    <w:lvl w:ilvl="6" w:tplc="E16EB836" w:tentative="1">
      <w:start w:val="1"/>
      <w:numFmt w:val="bullet"/>
      <w:lvlText w:val=""/>
      <w:lvlJc w:val="left"/>
      <w:pPr>
        <w:ind w:left="5040" w:hanging="360"/>
      </w:pPr>
      <w:rPr>
        <w:rFonts w:ascii="Symbol" w:hAnsi="Symbol" w:hint="default"/>
      </w:rPr>
    </w:lvl>
    <w:lvl w:ilvl="7" w:tplc="6BBEFAF0" w:tentative="1">
      <w:start w:val="1"/>
      <w:numFmt w:val="bullet"/>
      <w:lvlText w:val="o"/>
      <w:lvlJc w:val="left"/>
      <w:pPr>
        <w:ind w:left="5760" w:hanging="360"/>
      </w:pPr>
      <w:rPr>
        <w:rFonts w:ascii="Courier New" w:hAnsi="Courier New" w:cs="Courier New" w:hint="default"/>
      </w:rPr>
    </w:lvl>
    <w:lvl w:ilvl="8" w:tplc="514C3EBC"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E4E49942">
      <w:start w:val="1"/>
      <w:numFmt w:val="lowerRoman"/>
      <w:lvlText w:val="(%1)"/>
      <w:lvlJc w:val="left"/>
      <w:pPr>
        <w:ind w:left="1080" w:hanging="720"/>
      </w:pPr>
      <w:rPr>
        <w:rFonts w:hint="default"/>
      </w:rPr>
    </w:lvl>
    <w:lvl w:ilvl="1" w:tplc="103ABC96" w:tentative="1">
      <w:start w:val="1"/>
      <w:numFmt w:val="lowerLetter"/>
      <w:lvlText w:val="%2."/>
      <w:lvlJc w:val="left"/>
      <w:pPr>
        <w:ind w:left="1440" w:hanging="360"/>
      </w:pPr>
    </w:lvl>
    <w:lvl w:ilvl="2" w:tplc="354E6870" w:tentative="1">
      <w:start w:val="1"/>
      <w:numFmt w:val="lowerRoman"/>
      <w:lvlText w:val="%3."/>
      <w:lvlJc w:val="right"/>
      <w:pPr>
        <w:ind w:left="2160" w:hanging="180"/>
      </w:pPr>
    </w:lvl>
    <w:lvl w:ilvl="3" w:tplc="0BE21EE8" w:tentative="1">
      <w:start w:val="1"/>
      <w:numFmt w:val="decimal"/>
      <w:lvlText w:val="%4."/>
      <w:lvlJc w:val="left"/>
      <w:pPr>
        <w:ind w:left="2880" w:hanging="360"/>
      </w:pPr>
    </w:lvl>
    <w:lvl w:ilvl="4" w:tplc="EBA80A7E" w:tentative="1">
      <w:start w:val="1"/>
      <w:numFmt w:val="lowerLetter"/>
      <w:lvlText w:val="%5."/>
      <w:lvlJc w:val="left"/>
      <w:pPr>
        <w:ind w:left="3600" w:hanging="360"/>
      </w:pPr>
    </w:lvl>
    <w:lvl w:ilvl="5" w:tplc="E9BA1A02" w:tentative="1">
      <w:start w:val="1"/>
      <w:numFmt w:val="lowerRoman"/>
      <w:lvlText w:val="%6."/>
      <w:lvlJc w:val="right"/>
      <w:pPr>
        <w:ind w:left="4320" w:hanging="180"/>
      </w:pPr>
    </w:lvl>
    <w:lvl w:ilvl="6" w:tplc="2E20E7F2" w:tentative="1">
      <w:start w:val="1"/>
      <w:numFmt w:val="decimal"/>
      <w:lvlText w:val="%7."/>
      <w:lvlJc w:val="left"/>
      <w:pPr>
        <w:ind w:left="5040" w:hanging="360"/>
      </w:pPr>
    </w:lvl>
    <w:lvl w:ilvl="7" w:tplc="DE1A1B5E" w:tentative="1">
      <w:start w:val="1"/>
      <w:numFmt w:val="lowerLetter"/>
      <w:lvlText w:val="%8."/>
      <w:lvlJc w:val="left"/>
      <w:pPr>
        <w:ind w:left="5760" w:hanging="360"/>
      </w:pPr>
    </w:lvl>
    <w:lvl w:ilvl="8" w:tplc="4C70C042"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DFE03406">
      <w:start w:val="1"/>
      <w:numFmt w:val="lowerRoman"/>
      <w:lvlText w:val="(%1)"/>
      <w:lvlJc w:val="left"/>
      <w:pPr>
        <w:ind w:left="1080" w:hanging="720"/>
      </w:pPr>
      <w:rPr>
        <w:rFonts w:hint="default"/>
      </w:rPr>
    </w:lvl>
    <w:lvl w:ilvl="1" w:tplc="4526450A" w:tentative="1">
      <w:start w:val="1"/>
      <w:numFmt w:val="lowerLetter"/>
      <w:lvlText w:val="%2."/>
      <w:lvlJc w:val="left"/>
      <w:pPr>
        <w:ind w:left="1440" w:hanging="360"/>
      </w:pPr>
    </w:lvl>
    <w:lvl w:ilvl="2" w:tplc="26BE9096" w:tentative="1">
      <w:start w:val="1"/>
      <w:numFmt w:val="lowerRoman"/>
      <w:lvlText w:val="%3."/>
      <w:lvlJc w:val="right"/>
      <w:pPr>
        <w:ind w:left="2160" w:hanging="180"/>
      </w:pPr>
    </w:lvl>
    <w:lvl w:ilvl="3" w:tplc="5A3E5A46" w:tentative="1">
      <w:start w:val="1"/>
      <w:numFmt w:val="decimal"/>
      <w:lvlText w:val="%4."/>
      <w:lvlJc w:val="left"/>
      <w:pPr>
        <w:ind w:left="2880" w:hanging="360"/>
      </w:pPr>
    </w:lvl>
    <w:lvl w:ilvl="4" w:tplc="861C42AC" w:tentative="1">
      <w:start w:val="1"/>
      <w:numFmt w:val="lowerLetter"/>
      <w:lvlText w:val="%5."/>
      <w:lvlJc w:val="left"/>
      <w:pPr>
        <w:ind w:left="3600" w:hanging="360"/>
      </w:pPr>
    </w:lvl>
    <w:lvl w:ilvl="5" w:tplc="1A269B9A" w:tentative="1">
      <w:start w:val="1"/>
      <w:numFmt w:val="lowerRoman"/>
      <w:lvlText w:val="%6."/>
      <w:lvlJc w:val="right"/>
      <w:pPr>
        <w:ind w:left="4320" w:hanging="180"/>
      </w:pPr>
    </w:lvl>
    <w:lvl w:ilvl="6" w:tplc="04C69C98" w:tentative="1">
      <w:start w:val="1"/>
      <w:numFmt w:val="decimal"/>
      <w:lvlText w:val="%7."/>
      <w:lvlJc w:val="left"/>
      <w:pPr>
        <w:ind w:left="5040" w:hanging="360"/>
      </w:pPr>
    </w:lvl>
    <w:lvl w:ilvl="7" w:tplc="F808CFD4" w:tentative="1">
      <w:start w:val="1"/>
      <w:numFmt w:val="lowerLetter"/>
      <w:lvlText w:val="%8."/>
      <w:lvlJc w:val="left"/>
      <w:pPr>
        <w:ind w:left="5760" w:hanging="360"/>
      </w:pPr>
    </w:lvl>
    <w:lvl w:ilvl="8" w:tplc="7CE26ECC"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A39C4B86">
      <w:start w:val="1"/>
      <w:numFmt w:val="lowerRoman"/>
      <w:lvlText w:val="(%1)"/>
      <w:lvlJc w:val="left"/>
      <w:pPr>
        <w:ind w:left="1080" w:hanging="720"/>
      </w:pPr>
      <w:rPr>
        <w:rFonts w:hint="default"/>
      </w:rPr>
    </w:lvl>
    <w:lvl w:ilvl="1" w:tplc="D83AAA28" w:tentative="1">
      <w:start w:val="1"/>
      <w:numFmt w:val="lowerLetter"/>
      <w:lvlText w:val="%2."/>
      <w:lvlJc w:val="left"/>
      <w:pPr>
        <w:ind w:left="1440" w:hanging="360"/>
      </w:pPr>
    </w:lvl>
    <w:lvl w:ilvl="2" w:tplc="6FFEFB90" w:tentative="1">
      <w:start w:val="1"/>
      <w:numFmt w:val="lowerRoman"/>
      <w:lvlText w:val="%3."/>
      <w:lvlJc w:val="right"/>
      <w:pPr>
        <w:ind w:left="2160" w:hanging="180"/>
      </w:pPr>
    </w:lvl>
    <w:lvl w:ilvl="3" w:tplc="82F2F40E" w:tentative="1">
      <w:start w:val="1"/>
      <w:numFmt w:val="decimal"/>
      <w:lvlText w:val="%4."/>
      <w:lvlJc w:val="left"/>
      <w:pPr>
        <w:ind w:left="2880" w:hanging="360"/>
      </w:pPr>
    </w:lvl>
    <w:lvl w:ilvl="4" w:tplc="66543D82" w:tentative="1">
      <w:start w:val="1"/>
      <w:numFmt w:val="lowerLetter"/>
      <w:lvlText w:val="%5."/>
      <w:lvlJc w:val="left"/>
      <w:pPr>
        <w:ind w:left="3600" w:hanging="360"/>
      </w:pPr>
    </w:lvl>
    <w:lvl w:ilvl="5" w:tplc="0416F7FC" w:tentative="1">
      <w:start w:val="1"/>
      <w:numFmt w:val="lowerRoman"/>
      <w:lvlText w:val="%6."/>
      <w:lvlJc w:val="right"/>
      <w:pPr>
        <w:ind w:left="4320" w:hanging="180"/>
      </w:pPr>
    </w:lvl>
    <w:lvl w:ilvl="6" w:tplc="3AECD7CE" w:tentative="1">
      <w:start w:val="1"/>
      <w:numFmt w:val="decimal"/>
      <w:lvlText w:val="%7."/>
      <w:lvlJc w:val="left"/>
      <w:pPr>
        <w:ind w:left="5040" w:hanging="360"/>
      </w:pPr>
    </w:lvl>
    <w:lvl w:ilvl="7" w:tplc="918C26EA" w:tentative="1">
      <w:start w:val="1"/>
      <w:numFmt w:val="lowerLetter"/>
      <w:lvlText w:val="%8."/>
      <w:lvlJc w:val="left"/>
      <w:pPr>
        <w:ind w:left="5760" w:hanging="360"/>
      </w:pPr>
    </w:lvl>
    <w:lvl w:ilvl="8" w:tplc="62BAFE1C"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D1FA1918">
      <w:start w:val="1"/>
      <w:numFmt w:val="lowerRoman"/>
      <w:lvlText w:val="(%1)"/>
      <w:lvlJc w:val="left"/>
      <w:pPr>
        <w:ind w:left="1080" w:hanging="720"/>
      </w:pPr>
      <w:rPr>
        <w:rFonts w:hint="default"/>
      </w:rPr>
    </w:lvl>
    <w:lvl w:ilvl="1" w:tplc="1CA2FC08" w:tentative="1">
      <w:start w:val="1"/>
      <w:numFmt w:val="lowerLetter"/>
      <w:lvlText w:val="%2."/>
      <w:lvlJc w:val="left"/>
      <w:pPr>
        <w:ind w:left="1440" w:hanging="360"/>
      </w:pPr>
    </w:lvl>
    <w:lvl w:ilvl="2" w:tplc="62C821B0" w:tentative="1">
      <w:start w:val="1"/>
      <w:numFmt w:val="lowerRoman"/>
      <w:lvlText w:val="%3."/>
      <w:lvlJc w:val="right"/>
      <w:pPr>
        <w:ind w:left="2160" w:hanging="180"/>
      </w:pPr>
    </w:lvl>
    <w:lvl w:ilvl="3" w:tplc="BB78A300" w:tentative="1">
      <w:start w:val="1"/>
      <w:numFmt w:val="decimal"/>
      <w:lvlText w:val="%4."/>
      <w:lvlJc w:val="left"/>
      <w:pPr>
        <w:ind w:left="2880" w:hanging="360"/>
      </w:pPr>
    </w:lvl>
    <w:lvl w:ilvl="4" w:tplc="CF5A47BE" w:tentative="1">
      <w:start w:val="1"/>
      <w:numFmt w:val="lowerLetter"/>
      <w:lvlText w:val="%5."/>
      <w:lvlJc w:val="left"/>
      <w:pPr>
        <w:ind w:left="3600" w:hanging="360"/>
      </w:pPr>
    </w:lvl>
    <w:lvl w:ilvl="5" w:tplc="AD52B1B6" w:tentative="1">
      <w:start w:val="1"/>
      <w:numFmt w:val="lowerRoman"/>
      <w:lvlText w:val="%6."/>
      <w:lvlJc w:val="right"/>
      <w:pPr>
        <w:ind w:left="4320" w:hanging="180"/>
      </w:pPr>
    </w:lvl>
    <w:lvl w:ilvl="6" w:tplc="2C5E84FA" w:tentative="1">
      <w:start w:val="1"/>
      <w:numFmt w:val="decimal"/>
      <w:lvlText w:val="%7."/>
      <w:lvlJc w:val="left"/>
      <w:pPr>
        <w:ind w:left="5040" w:hanging="360"/>
      </w:pPr>
    </w:lvl>
    <w:lvl w:ilvl="7" w:tplc="152815CE" w:tentative="1">
      <w:start w:val="1"/>
      <w:numFmt w:val="lowerLetter"/>
      <w:lvlText w:val="%8."/>
      <w:lvlJc w:val="left"/>
      <w:pPr>
        <w:ind w:left="5760" w:hanging="360"/>
      </w:pPr>
    </w:lvl>
    <w:lvl w:ilvl="8" w:tplc="D7601690"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A86A7952">
      <w:start w:val="1"/>
      <w:numFmt w:val="lowerRoman"/>
      <w:lvlText w:val="(%1)"/>
      <w:lvlJc w:val="left"/>
      <w:pPr>
        <w:ind w:left="1080" w:hanging="720"/>
      </w:pPr>
      <w:rPr>
        <w:rFonts w:hint="default"/>
      </w:rPr>
    </w:lvl>
    <w:lvl w:ilvl="1" w:tplc="B0FE931E" w:tentative="1">
      <w:start w:val="1"/>
      <w:numFmt w:val="lowerLetter"/>
      <w:lvlText w:val="%2."/>
      <w:lvlJc w:val="left"/>
      <w:pPr>
        <w:ind w:left="1440" w:hanging="360"/>
      </w:pPr>
    </w:lvl>
    <w:lvl w:ilvl="2" w:tplc="77A43576" w:tentative="1">
      <w:start w:val="1"/>
      <w:numFmt w:val="lowerRoman"/>
      <w:lvlText w:val="%3."/>
      <w:lvlJc w:val="right"/>
      <w:pPr>
        <w:ind w:left="2160" w:hanging="180"/>
      </w:pPr>
    </w:lvl>
    <w:lvl w:ilvl="3" w:tplc="799E1160" w:tentative="1">
      <w:start w:val="1"/>
      <w:numFmt w:val="decimal"/>
      <w:lvlText w:val="%4."/>
      <w:lvlJc w:val="left"/>
      <w:pPr>
        <w:ind w:left="2880" w:hanging="360"/>
      </w:pPr>
    </w:lvl>
    <w:lvl w:ilvl="4" w:tplc="E0F00AC0" w:tentative="1">
      <w:start w:val="1"/>
      <w:numFmt w:val="lowerLetter"/>
      <w:lvlText w:val="%5."/>
      <w:lvlJc w:val="left"/>
      <w:pPr>
        <w:ind w:left="3600" w:hanging="360"/>
      </w:pPr>
    </w:lvl>
    <w:lvl w:ilvl="5" w:tplc="BB0E7D4C" w:tentative="1">
      <w:start w:val="1"/>
      <w:numFmt w:val="lowerRoman"/>
      <w:lvlText w:val="%6."/>
      <w:lvlJc w:val="right"/>
      <w:pPr>
        <w:ind w:left="4320" w:hanging="180"/>
      </w:pPr>
    </w:lvl>
    <w:lvl w:ilvl="6" w:tplc="497EC77A" w:tentative="1">
      <w:start w:val="1"/>
      <w:numFmt w:val="decimal"/>
      <w:lvlText w:val="%7."/>
      <w:lvlJc w:val="left"/>
      <w:pPr>
        <w:ind w:left="5040" w:hanging="360"/>
      </w:pPr>
    </w:lvl>
    <w:lvl w:ilvl="7" w:tplc="33D247F2" w:tentative="1">
      <w:start w:val="1"/>
      <w:numFmt w:val="lowerLetter"/>
      <w:lvlText w:val="%8."/>
      <w:lvlJc w:val="left"/>
      <w:pPr>
        <w:ind w:left="5760" w:hanging="360"/>
      </w:pPr>
    </w:lvl>
    <w:lvl w:ilvl="8" w:tplc="8762643C"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BB88F8C4">
      <w:start w:val="1"/>
      <w:numFmt w:val="lowerRoman"/>
      <w:lvlText w:val="(%1)"/>
      <w:lvlJc w:val="left"/>
      <w:pPr>
        <w:ind w:left="1080" w:hanging="720"/>
      </w:pPr>
      <w:rPr>
        <w:rFonts w:hint="default"/>
      </w:rPr>
    </w:lvl>
    <w:lvl w:ilvl="1" w:tplc="401E0876" w:tentative="1">
      <w:start w:val="1"/>
      <w:numFmt w:val="lowerLetter"/>
      <w:lvlText w:val="%2."/>
      <w:lvlJc w:val="left"/>
      <w:pPr>
        <w:ind w:left="1440" w:hanging="360"/>
      </w:pPr>
    </w:lvl>
    <w:lvl w:ilvl="2" w:tplc="1B528070" w:tentative="1">
      <w:start w:val="1"/>
      <w:numFmt w:val="lowerRoman"/>
      <w:lvlText w:val="%3."/>
      <w:lvlJc w:val="right"/>
      <w:pPr>
        <w:ind w:left="2160" w:hanging="180"/>
      </w:pPr>
    </w:lvl>
    <w:lvl w:ilvl="3" w:tplc="E798347E" w:tentative="1">
      <w:start w:val="1"/>
      <w:numFmt w:val="decimal"/>
      <w:lvlText w:val="%4."/>
      <w:lvlJc w:val="left"/>
      <w:pPr>
        <w:ind w:left="2880" w:hanging="360"/>
      </w:pPr>
    </w:lvl>
    <w:lvl w:ilvl="4" w:tplc="12ACA4F6" w:tentative="1">
      <w:start w:val="1"/>
      <w:numFmt w:val="lowerLetter"/>
      <w:lvlText w:val="%5."/>
      <w:lvlJc w:val="left"/>
      <w:pPr>
        <w:ind w:left="3600" w:hanging="360"/>
      </w:pPr>
    </w:lvl>
    <w:lvl w:ilvl="5" w:tplc="DF184A02" w:tentative="1">
      <w:start w:val="1"/>
      <w:numFmt w:val="lowerRoman"/>
      <w:lvlText w:val="%6."/>
      <w:lvlJc w:val="right"/>
      <w:pPr>
        <w:ind w:left="4320" w:hanging="180"/>
      </w:pPr>
    </w:lvl>
    <w:lvl w:ilvl="6" w:tplc="A3EC1FC4" w:tentative="1">
      <w:start w:val="1"/>
      <w:numFmt w:val="decimal"/>
      <w:lvlText w:val="%7."/>
      <w:lvlJc w:val="left"/>
      <w:pPr>
        <w:ind w:left="5040" w:hanging="360"/>
      </w:pPr>
    </w:lvl>
    <w:lvl w:ilvl="7" w:tplc="29F040CE" w:tentative="1">
      <w:start w:val="1"/>
      <w:numFmt w:val="lowerLetter"/>
      <w:lvlText w:val="%8."/>
      <w:lvlJc w:val="left"/>
      <w:pPr>
        <w:ind w:left="5760" w:hanging="360"/>
      </w:pPr>
    </w:lvl>
    <w:lvl w:ilvl="8" w:tplc="9950318A"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FF32C06A">
      <w:start w:val="1"/>
      <w:numFmt w:val="lowerRoman"/>
      <w:lvlText w:val="(%1)"/>
      <w:lvlJc w:val="left"/>
      <w:pPr>
        <w:ind w:left="1080" w:hanging="720"/>
      </w:pPr>
      <w:rPr>
        <w:rFonts w:hint="default"/>
      </w:rPr>
    </w:lvl>
    <w:lvl w:ilvl="1" w:tplc="15D6142C" w:tentative="1">
      <w:start w:val="1"/>
      <w:numFmt w:val="lowerLetter"/>
      <w:lvlText w:val="%2."/>
      <w:lvlJc w:val="left"/>
      <w:pPr>
        <w:ind w:left="1440" w:hanging="360"/>
      </w:pPr>
    </w:lvl>
    <w:lvl w:ilvl="2" w:tplc="5FC807AE" w:tentative="1">
      <w:start w:val="1"/>
      <w:numFmt w:val="lowerRoman"/>
      <w:lvlText w:val="%3."/>
      <w:lvlJc w:val="right"/>
      <w:pPr>
        <w:ind w:left="2160" w:hanging="180"/>
      </w:pPr>
    </w:lvl>
    <w:lvl w:ilvl="3" w:tplc="F37EE82E" w:tentative="1">
      <w:start w:val="1"/>
      <w:numFmt w:val="decimal"/>
      <w:lvlText w:val="%4."/>
      <w:lvlJc w:val="left"/>
      <w:pPr>
        <w:ind w:left="2880" w:hanging="360"/>
      </w:pPr>
    </w:lvl>
    <w:lvl w:ilvl="4" w:tplc="DBC4A2DE" w:tentative="1">
      <w:start w:val="1"/>
      <w:numFmt w:val="lowerLetter"/>
      <w:lvlText w:val="%5."/>
      <w:lvlJc w:val="left"/>
      <w:pPr>
        <w:ind w:left="3600" w:hanging="360"/>
      </w:pPr>
    </w:lvl>
    <w:lvl w:ilvl="5" w:tplc="9A4AAC46" w:tentative="1">
      <w:start w:val="1"/>
      <w:numFmt w:val="lowerRoman"/>
      <w:lvlText w:val="%6."/>
      <w:lvlJc w:val="right"/>
      <w:pPr>
        <w:ind w:left="4320" w:hanging="180"/>
      </w:pPr>
    </w:lvl>
    <w:lvl w:ilvl="6" w:tplc="819CE276" w:tentative="1">
      <w:start w:val="1"/>
      <w:numFmt w:val="decimal"/>
      <w:lvlText w:val="%7."/>
      <w:lvlJc w:val="left"/>
      <w:pPr>
        <w:ind w:left="5040" w:hanging="360"/>
      </w:pPr>
    </w:lvl>
    <w:lvl w:ilvl="7" w:tplc="771AC0B2" w:tentative="1">
      <w:start w:val="1"/>
      <w:numFmt w:val="lowerLetter"/>
      <w:lvlText w:val="%8."/>
      <w:lvlJc w:val="left"/>
      <w:pPr>
        <w:ind w:left="5760" w:hanging="360"/>
      </w:pPr>
    </w:lvl>
    <w:lvl w:ilvl="8" w:tplc="F6C80962"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A4F25CAE">
      <w:start w:val="1"/>
      <w:numFmt w:val="lowerRoman"/>
      <w:lvlText w:val="(%1)"/>
      <w:lvlJc w:val="left"/>
      <w:pPr>
        <w:ind w:left="1080" w:hanging="720"/>
      </w:pPr>
      <w:rPr>
        <w:rFonts w:hint="default"/>
      </w:rPr>
    </w:lvl>
    <w:lvl w:ilvl="1" w:tplc="E862B72E" w:tentative="1">
      <w:start w:val="1"/>
      <w:numFmt w:val="lowerLetter"/>
      <w:lvlText w:val="%2."/>
      <w:lvlJc w:val="left"/>
      <w:pPr>
        <w:ind w:left="1440" w:hanging="360"/>
      </w:pPr>
    </w:lvl>
    <w:lvl w:ilvl="2" w:tplc="F1027730" w:tentative="1">
      <w:start w:val="1"/>
      <w:numFmt w:val="lowerRoman"/>
      <w:lvlText w:val="%3."/>
      <w:lvlJc w:val="right"/>
      <w:pPr>
        <w:ind w:left="2160" w:hanging="180"/>
      </w:pPr>
    </w:lvl>
    <w:lvl w:ilvl="3" w:tplc="DBA4A824" w:tentative="1">
      <w:start w:val="1"/>
      <w:numFmt w:val="decimal"/>
      <w:lvlText w:val="%4."/>
      <w:lvlJc w:val="left"/>
      <w:pPr>
        <w:ind w:left="2880" w:hanging="360"/>
      </w:pPr>
    </w:lvl>
    <w:lvl w:ilvl="4" w:tplc="F1D8B10E" w:tentative="1">
      <w:start w:val="1"/>
      <w:numFmt w:val="lowerLetter"/>
      <w:lvlText w:val="%5."/>
      <w:lvlJc w:val="left"/>
      <w:pPr>
        <w:ind w:left="3600" w:hanging="360"/>
      </w:pPr>
    </w:lvl>
    <w:lvl w:ilvl="5" w:tplc="02DAB23A" w:tentative="1">
      <w:start w:val="1"/>
      <w:numFmt w:val="lowerRoman"/>
      <w:lvlText w:val="%6."/>
      <w:lvlJc w:val="right"/>
      <w:pPr>
        <w:ind w:left="4320" w:hanging="180"/>
      </w:pPr>
    </w:lvl>
    <w:lvl w:ilvl="6" w:tplc="F452A728" w:tentative="1">
      <w:start w:val="1"/>
      <w:numFmt w:val="decimal"/>
      <w:lvlText w:val="%7."/>
      <w:lvlJc w:val="left"/>
      <w:pPr>
        <w:ind w:left="5040" w:hanging="360"/>
      </w:pPr>
    </w:lvl>
    <w:lvl w:ilvl="7" w:tplc="470E5C6A" w:tentative="1">
      <w:start w:val="1"/>
      <w:numFmt w:val="lowerLetter"/>
      <w:lvlText w:val="%8."/>
      <w:lvlJc w:val="left"/>
      <w:pPr>
        <w:ind w:left="5760" w:hanging="360"/>
      </w:pPr>
    </w:lvl>
    <w:lvl w:ilvl="8" w:tplc="B63EF3B2"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8736A2F6">
      <w:start w:val="1"/>
      <w:numFmt w:val="lowerRoman"/>
      <w:lvlText w:val="(%1)"/>
      <w:lvlJc w:val="left"/>
      <w:pPr>
        <w:ind w:left="1080" w:hanging="720"/>
      </w:pPr>
      <w:rPr>
        <w:rFonts w:hint="default"/>
      </w:rPr>
    </w:lvl>
    <w:lvl w:ilvl="1" w:tplc="36D85EF8" w:tentative="1">
      <w:start w:val="1"/>
      <w:numFmt w:val="lowerLetter"/>
      <w:lvlText w:val="%2."/>
      <w:lvlJc w:val="left"/>
      <w:pPr>
        <w:ind w:left="1440" w:hanging="360"/>
      </w:pPr>
    </w:lvl>
    <w:lvl w:ilvl="2" w:tplc="A80698EA" w:tentative="1">
      <w:start w:val="1"/>
      <w:numFmt w:val="lowerRoman"/>
      <w:lvlText w:val="%3."/>
      <w:lvlJc w:val="right"/>
      <w:pPr>
        <w:ind w:left="2160" w:hanging="180"/>
      </w:pPr>
    </w:lvl>
    <w:lvl w:ilvl="3" w:tplc="F6584DE2" w:tentative="1">
      <w:start w:val="1"/>
      <w:numFmt w:val="decimal"/>
      <w:lvlText w:val="%4."/>
      <w:lvlJc w:val="left"/>
      <w:pPr>
        <w:ind w:left="2880" w:hanging="360"/>
      </w:pPr>
    </w:lvl>
    <w:lvl w:ilvl="4" w:tplc="6CE048CA" w:tentative="1">
      <w:start w:val="1"/>
      <w:numFmt w:val="lowerLetter"/>
      <w:lvlText w:val="%5."/>
      <w:lvlJc w:val="left"/>
      <w:pPr>
        <w:ind w:left="3600" w:hanging="360"/>
      </w:pPr>
    </w:lvl>
    <w:lvl w:ilvl="5" w:tplc="F1583C66" w:tentative="1">
      <w:start w:val="1"/>
      <w:numFmt w:val="lowerRoman"/>
      <w:lvlText w:val="%6."/>
      <w:lvlJc w:val="right"/>
      <w:pPr>
        <w:ind w:left="4320" w:hanging="180"/>
      </w:pPr>
    </w:lvl>
    <w:lvl w:ilvl="6" w:tplc="9392B14A" w:tentative="1">
      <w:start w:val="1"/>
      <w:numFmt w:val="decimal"/>
      <w:lvlText w:val="%7."/>
      <w:lvlJc w:val="left"/>
      <w:pPr>
        <w:ind w:left="5040" w:hanging="360"/>
      </w:pPr>
    </w:lvl>
    <w:lvl w:ilvl="7" w:tplc="F6EE8F8A" w:tentative="1">
      <w:start w:val="1"/>
      <w:numFmt w:val="lowerLetter"/>
      <w:lvlText w:val="%8."/>
      <w:lvlJc w:val="left"/>
      <w:pPr>
        <w:ind w:left="5760" w:hanging="360"/>
      </w:pPr>
    </w:lvl>
    <w:lvl w:ilvl="8" w:tplc="40B6EFE4"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3730AB7A">
      <w:start w:val="1"/>
      <w:numFmt w:val="lowerRoman"/>
      <w:lvlText w:val="(%1)"/>
      <w:lvlJc w:val="left"/>
      <w:pPr>
        <w:ind w:left="1080" w:hanging="720"/>
      </w:pPr>
      <w:rPr>
        <w:rFonts w:hint="default"/>
      </w:rPr>
    </w:lvl>
    <w:lvl w:ilvl="1" w:tplc="F4DA0BD6" w:tentative="1">
      <w:start w:val="1"/>
      <w:numFmt w:val="lowerLetter"/>
      <w:lvlText w:val="%2."/>
      <w:lvlJc w:val="left"/>
      <w:pPr>
        <w:ind w:left="1440" w:hanging="360"/>
      </w:pPr>
    </w:lvl>
    <w:lvl w:ilvl="2" w:tplc="74B250E6" w:tentative="1">
      <w:start w:val="1"/>
      <w:numFmt w:val="lowerRoman"/>
      <w:lvlText w:val="%3."/>
      <w:lvlJc w:val="right"/>
      <w:pPr>
        <w:ind w:left="2160" w:hanging="180"/>
      </w:pPr>
    </w:lvl>
    <w:lvl w:ilvl="3" w:tplc="D6DE81B6" w:tentative="1">
      <w:start w:val="1"/>
      <w:numFmt w:val="decimal"/>
      <w:lvlText w:val="%4."/>
      <w:lvlJc w:val="left"/>
      <w:pPr>
        <w:ind w:left="2880" w:hanging="360"/>
      </w:pPr>
    </w:lvl>
    <w:lvl w:ilvl="4" w:tplc="B4188908" w:tentative="1">
      <w:start w:val="1"/>
      <w:numFmt w:val="lowerLetter"/>
      <w:lvlText w:val="%5."/>
      <w:lvlJc w:val="left"/>
      <w:pPr>
        <w:ind w:left="3600" w:hanging="360"/>
      </w:pPr>
    </w:lvl>
    <w:lvl w:ilvl="5" w:tplc="9918AE46" w:tentative="1">
      <w:start w:val="1"/>
      <w:numFmt w:val="lowerRoman"/>
      <w:lvlText w:val="%6."/>
      <w:lvlJc w:val="right"/>
      <w:pPr>
        <w:ind w:left="4320" w:hanging="180"/>
      </w:pPr>
    </w:lvl>
    <w:lvl w:ilvl="6" w:tplc="33F4A076" w:tentative="1">
      <w:start w:val="1"/>
      <w:numFmt w:val="decimal"/>
      <w:lvlText w:val="%7."/>
      <w:lvlJc w:val="left"/>
      <w:pPr>
        <w:ind w:left="5040" w:hanging="360"/>
      </w:pPr>
    </w:lvl>
    <w:lvl w:ilvl="7" w:tplc="4B987A82" w:tentative="1">
      <w:start w:val="1"/>
      <w:numFmt w:val="lowerLetter"/>
      <w:lvlText w:val="%8."/>
      <w:lvlJc w:val="left"/>
      <w:pPr>
        <w:ind w:left="5760" w:hanging="360"/>
      </w:pPr>
    </w:lvl>
    <w:lvl w:ilvl="8" w:tplc="4D74AFBE"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8976DDBC">
      <w:start w:val="1"/>
      <w:numFmt w:val="lowerRoman"/>
      <w:lvlText w:val="(%1)"/>
      <w:lvlJc w:val="left"/>
      <w:pPr>
        <w:ind w:left="1080" w:hanging="720"/>
      </w:pPr>
      <w:rPr>
        <w:rFonts w:hint="default"/>
      </w:rPr>
    </w:lvl>
    <w:lvl w:ilvl="1" w:tplc="19E01A70" w:tentative="1">
      <w:start w:val="1"/>
      <w:numFmt w:val="lowerLetter"/>
      <w:lvlText w:val="%2."/>
      <w:lvlJc w:val="left"/>
      <w:pPr>
        <w:ind w:left="1440" w:hanging="360"/>
      </w:pPr>
    </w:lvl>
    <w:lvl w:ilvl="2" w:tplc="7DCA40A8" w:tentative="1">
      <w:start w:val="1"/>
      <w:numFmt w:val="lowerRoman"/>
      <w:lvlText w:val="%3."/>
      <w:lvlJc w:val="right"/>
      <w:pPr>
        <w:ind w:left="2160" w:hanging="180"/>
      </w:pPr>
    </w:lvl>
    <w:lvl w:ilvl="3" w:tplc="E4F64E34" w:tentative="1">
      <w:start w:val="1"/>
      <w:numFmt w:val="decimal"/>
      <w:lvlText w:val="%4."/>
      <w:lvlJc w:val="left"/>
      <w:pPr>
        <w:ind w:left="2880" w:hanging="360"/>
      </w:pPr>
    </w:lvl>
    <w:lvl w:ilvl="4" w:tplc="B24C8E2E" w:tentative="1">
      <w:start w:val="1"/>
      <w:numFmt w:val="lowerLetter"/>
      <w:lvlText w:val="%5."/>
      <w:lvlJc w:val="left"/>
      <w:pPr>
        <w:ind w:left="3600" w:hanging="360"/>
      </w:pPr>
    </w:lvl>
    <w:lvl w:ilvl="5" w:tplc="FC04B09C" w:tentative="1">
      <w:start w:val="1"/>
      <w:numFmt w:val="lowerRoman"/>
      <w:lvlText w:val="%6."/>
      <w:lvlJc w:val="right"/>
      <w:pPr>
        <w:ind w:left="4320" w:hanging="180"/>
      </w:pPr>
    </w:lvl>
    <w:lvl w:ilvl="6" w:tplc="C1BAA5D6" w:tentative="1">
      <w:start w:val="1"/>
      <w:numFmt w:val="decimal"/>
      <w:lvlText w:val="%7."/>
      <w:lvlJc w:val="left"/>
      <w:pPr>
        <w:ind w:left="5040" w:hanging="360"/>
      </w:pPr>
    </w:lvl>
    <w:lvl w:ilvl="7" w:tplc="6B96EB9A" w:tentative="1">
      <w:start w:val="1"/>
      <w:numFmt w:val="lowerLetter"/>
      <w:lvlText w:val="%8."/>
      <w:lvlJc w:val="left"/>
      <w:pPr>
        <w:ind w:left="5760" w:hanging="360"/>
      </w:pPr>
    </w:lvl>
    <w:lvl w:ilvl="8" w:tplc="F230B4EE"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6B0E68F2">
      <w:start w:val="1"/>
      <w:numFmt w:val="lowerRoman"/>
      <w:lvlText w:val="(%1)"/>
      <w:lvlJc w:val="left"/>
      <w:pPr>
        <w:ind w:left="1080" w:hanging="720"/>
      </w:pPr>
      <w:rPr>
        <w:rFonts w:hint="default"/>
      </w:rPr>
    </w:lvl>
    <w:lvl w:ilvl="1" w:tplc="ABE64146" w:tentative="1">
      <w:start w:val="1"/>
      <w:numFmt w:val="lowerLetter"/>
      <w:lvlText w:val="%2."/>
      <w:lvlJc w:val="left"/>
      <w:pPr>
        <w:ind w:left="1440" w:hanging="360"/>
      </w:pPr>
    </w:lvl>
    <w:lvl w:ilvl="2" w:tplc="863ACC9E" w:tentative="1">
      <w:start w:val="1"/>
      <w:numFmt w:val="lowerRoman"/>
      <w:lvlText w:val="%3."/>
      <w:lvlJc w:val="right"/>
      <w:pPr>
        <w:ind w:left="2160" w:hanging="180"/>
      </w:pPr>
    </w:lvl>
    <w:lvl w:ilvl="3" w:tplc="70A2610C" w:tentative="1">
      <w:start w:val="1"/>
      <w:numFmt w:val="decimal"/>
      <w:lvlText w:val="%4."/>
      <w:lvlJc w:val="left"/>
      <w:pPr>
        <w:ind w:left="2880" w:hanging="360"/>
      </w:pPr>
    </w:lvl>
    <w:lvl w:ilvl="4" w:tplc="86A26A3E" w:tentative="1">
      <w:start w:val="1"/>
      <w:numFmt w:val="lowerLetter"/>
      <w:lvlText w:val="%5."/>
      <w:lvlJc w:val="left"/>
      <w:pPr>
        <w:ind w:left="3600" w:hanging="360"/>
      </w:pPr>
    </w:lvl>
    <w:lvl w:ilvl="5" w:tplc="3BEADF3A" w:tentative="1">
      <w:start w:val="1"/>
      <w:numFmt w:val="lowerRoman"/>
      <w:lvlText w:val="%6."/>
      <w:lvlJc w:val="right"/>
      <w:pPr>
        <w:ind w:left="4320" w:hanging="180"/>
      </w:pPr>
    </w:lvl>
    <w:lvl w:ilvl="6" w:tplc="3DBA90BE" w:tentative="1">
      <w:start w:val="1"/>
      <w:numFmt w:val="decimal"/>
      <w:lvlText w:val="%7."/>
      <w:lvlJc w:val="left"/>
      <w:pPr>
        <w:ind w:left="5040" w:hanging="360"/>
      </w:pPr>
    </w:lvl>
    <w:lvl w:ilvl="7" w:tplc="552C0332" w:tentative="1">
      <w:start w:val="1"/>
      <w:numFmt w:val="lowerLetter"/>
      <w:lvlText w:val="%8."/>
      <w:lvlJc w:val="left"/>
      <w:pPr>
        <w:ind w:left="5760" w:hanging="360"/>
      </w:pPr>
    </w:lvl>
    <w:lvl w:ilvl="8" w:tplc="DD2A0EFE"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F45AA066">
      <w:start w:val="1"/>
      <w:numFmt w:val="lowerRoman"/>
      <w:lvlText w:val="(%1)"/>
      <w:lvlJc w:val="left"/>
      <w:pPr>
        <w:ind w:left="1080" w:hanging="720"/>
      </w:pPr>
      <w:rPr>
        <w:rFonts w:hint="default"/>
      </w:rPr>
    </w:lvl>
    <w:lvl w:ilvl="1" w:tplc="05DE64C2" w:tentative="1">
      <w:start w:val="1"/>
      <w:numFmt w:val="lowerLetter"/>
      <w:lvlText w:val="%2."/>
      <w:lvlJc w:val="left"/>
      <w:pPr>
        <w:ind w:left="1440" w:hanging="360"/>
      </w:pPr>
    </w:lvl>
    <w:lvl w:ilvl="2" w:tplc="E0D60AE8" w:tentative="1">
      <w:start w:val="1"/>
      <w:numFmt w:val="lowerRoman"/>
      <w:lvlText w:val="%3."/>
      <w:lvlJc w:val="right"/>
      <w:pPr>
        <w:ind w:left="2160" w:hanging="180"/>
      </w:pPr>
    </w:lvl>
    <w:lvl w:ilvl="3" w:tplc="D2522C04" w:tentative="1">
      <w:start w:val="1"/>
      <w:numFmt w:val="decimal"/>
      <w:lvlText w:val="%4."/>
      <w:lvlJc w:val="left"/>
      <w:pPr>
        <w:ind w:left="2880" w:hanging="360"/>
      </w:pPr>
    </w:lvl>
    <w:lvl w:ilvl="4" w:tplc="22882D5A" w:tentative="1">
      <w:start w:val="1"/>
      <w:numFmt w:val="lowerLetter"/>
      <w:lvlText w:val="%5."/>
      <w:lvlJc w:val="left"/>
      <w:pPr>
        <w:ind w:left="3600" w:hanging="360"/>
      </w:pPr>
    </w:lvl>
    <w:lvl w:ilvl="5" w:tplc="32FA2248" w:tentative="1">
      <w:start w:val="1"/>
      <w:numFmt w:val="lowerRoman"/>
      <w:lvlText w:val="%6."/>
      <w:lvlJc w:val="right"/>
      <w:pPr>
        <w:ind w:left="4320" w:hanging="180"/>
      </w:pPr>
    </w:lvl>
    <w:lvl w:ilvl="6" w:tplc="8488CBA4" w:tentative="1">
      <w:start w:val="1"/>
      <w:numFmt w:val="decimal"/>
      <w:lvlText w:val="%7."/>
      <w:lvlJc w:val="left"/>
      <w:pPr>
        <w:ind w:left="5040" w:hanging="360"/>
      </w:pPr>
    </w:lvl>
    <w:lvl w:ilvl="7" w:tplc="D9F4E5B0" w:tentative="1">
      <w:start w:val="1"/>
      <w:numFmt w:val="lowerLetter"/>
      <w:lvlText w:val="%8."/>
      <w:lvlJc w:val="left"/>
      <w:pPr>
        <w:ind w:left="5760" w:hanging="360"/>
      </w:pPr>
    </w:lvl>
    <w:lvl w:ilvl="8" w:tplc="33FC9336"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97563322">
    <w:abstractNumId w:val="20"/>
  </w:num>
  <w:num w:numId="2" w16cid:durableId="1322926720">
    <w:abstractNumId w:val="6"/>
  </w:num>
  <w:num w:numId="3" w16cid:durableId="546645392">
    <w:abstractNumId w:val="2"/>
  </w:num>
  <w:num w:numId="4" w16cid:durableId="669989721">
    <w:abstractNumId w:val="10"/>
  </w:num>
  <w:num w:numId="5" w16cid:durableId="417794254">
    <w:abstractNumId w:val="9"/>
  </w:num>
  <w:num w:numId="6" w16cid:durableId="1315522294">
    <w:abstractNumId w:val="1"/>
  </w:num>
  <w:num w:numId="7" w16cid:durableId="1546139605">
    <w:abstractNumId w:val="15"/>
  </w:num>
  <w:num w:numId="8" w16cid:durableId="1797335116">
    <w:abstractNumId w:val="7"/>
  </w:num>
  <w:num w:numId="9" w16cid:durableId="70389533">
    <w:abstractNumId w:val="13"/>
  </w:num>
  <w:num w:numId="10" w16cid:durableId="975909631">
    <w:abstractNumId w:val="5"/>
  </w:num>
  <w:num w:numId="11" w16cid:durableId="1723405198">
    <w:abstractNumId w:val="19"/>
  </w:num>
  <w:num w:numId="12" w16cid:durableId="686520260">
    <w:abstractNumId w:val="11"/>
  </w:num>
  <w:num w:numId="13" w16cid:durableId="832721766">
    <w:abstractNumId w:val="4"/>
  </w:num>
  <w:num w:numId="14" w16cid:durableId="1503667726">
    <w:abstractNumId w:val="3"/>
  </w:num>
  <w:num w:numId="15" w16cid:durableId="1908178941">
    <w:abstractNumId w:val="17"/>
  </w:num>
  <w:num w:numId="16" w16cid:durableId="1495679544">
    <w:abstractNumId w:val="16"/>
  </w:num>
  <w:num w:numId="17" w16cid:durableId="339280291">
    <w:abstractNumId w:val="8"/>
  </w:num>
  <w:num w:numId="18" w16cid:durableId="858590043">
    <w:abstractNumId w:val="14"/>
  </w:num>
  <w:num w:numId="19" w16cid:durableId="1437677945">
    <w:abstractNumId w:val="18"/>
  </w:num>
  <w:num w:numId="20" w16cid:durableId="630089039">
    <w:abstractNumId w:val="12"/>
  </w:num>
  <w:num w:numId="21" w16cid:durableId="1690253987">
    <w:abstractNumId w:val="0"/>
  </w:num>
  <w:num w:numId="22" w16cid:durableId="9087301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5A9"/>
    <w:rsid w:val="00020358"/>
    <w:rsid w:val="0003314D"/>
    <w:rsid w:val="0003714E"/>
    <w:rsid w:val="000378A3"/>
    <w:rsid w:val="00060E28"/>
    <w:rsid w:val="00062743"/>
    <w:rsid w:val="000867AA"/>
    <w:rsid w:val="000A08AE"/>
    <w:rsid w:val="000D63B3"/>
    <w:rsid w:val="000D6A1C"/>
    <w:rsid w:val="0012553A"/>
    <w:rsid w:val="00127F00"/>
    <w:rsid w:val="00152AE6"/>
    <w:rsid w:val="00184AC9"/>
    <w:rsid w:val="001A1600"/>
    <w:rsid w:val="001A2BFF"/>
    <w:rsid w:val="001A58B4"/>
    <w:rsid w:val="001C4D58"/>
    <w:rsid w:val="001F5E39"/>
    <w:rsid w:val="00200723"/>
    <w:rsid w:val="00247024"/>
    <w:rsid w:val="002527AF"/>
    <w:rsid w:val="00266D41"/>
    <w:rsid w:val="0028068F"/>
    <w:rsid w:val="00291C8C"/>
    <w:rsid w:val="0029674A"/>
    <w:rsid w:val="002C4715"/>
    <w:rsid w:val="002C4D9A"/>
    <w:rsid w:val="002F15A9"/>
    <w:rsid w:val="00304E0D"/>
    <w:rsid w:val="00321D53"/>
    <w:rsid w:val="00323F0F"/>
    <w:rsid w:val="003A5BA8"/>
    <w:rsid w:val="003A65DA"/>
    <w:rsid w:val="003B13C0"/>
    <w:rsid w:val="003C5A0C"/>
    <w:rsid w:val="003C5BC4"/>
    <w:rsid w:val="00416FF3"/>
    <w:rsid w:val="00451E94"/>
    <w:rsid w:val="00457744"/>
    <w:rsid w:val="00481A5A"/>
    <w:rsid w:val="00486992"/>
    <w:rsid w:val="004C4528"/>
    <w:rsid w:val="004F4548"/>
    <w:rsid w:val="00521AB5"/>
    <w:rsid w:val="00534810"/>
    <w:rsid w:val="00537413"/>
    <w:rsid w:val="00550D19"/>
    <w:rsid w:val="00551D3F"/>
    <w:rsid w:val="00563BC1"/>
    <w:rsid w:val="005D6ECA"/>
    <w:rsid w:val="006135AA"/>
    <w:rsid w:val="006153AC"/>
    <w:rsid w:val="00690B36"/>
    <w:rsid w:val="00695E07"/>
    <w:rsid w:val="00696407"/>
    <w:rsid w:val="006C602E"/>
    <w:rsid w:val="00710CFF"/>
    <w:rsid w:val="0078319E"/>
    <w:rsid w:val="00783548"/>
    <w:rsid w:val="007E1E38"/>
    <w:rsid w:val="007E25F5"/>
    <w:rsid w:val="0081632F"/>
    <w:rsid w:val="00853819"/>
    <w:rsid w:val="00857CB5"/>
    <w:rsid w:val="008A6A4A"/>
    <w:rsid w:val="008D0DBC"/>
    <w:rsid w:val="008E6836"/>
    <w:rsid w:val="0092377B"/>
    <w:rsid w:val="00932170"/>
    <w:rsid w:val="00953F38"/>
    <w:rsid w:val="00976060"/>
    <w:rsid w:val="009A2496"/>
    <w:rsid w:val="009A51AF"/>
    <w:rsid w:val="009C288F"/>
    <w:rsid w:val="009C5C64"/>
    <w:rsid w:val="009E5B23"/>
    <w:rsid w:val="009F3D60"/>
    <w:rsid w:val="009F5AD7"/>
    <w:rsid w:val="00A24458"/>
    <w:rsid w:val="00A26D4F"/>
    <w:rsid w:val="00A54F4B"/>
    <w:rsid w:val="00A86224"/>
    <w:rsid w:val="00AA6C3F"/>
    <w:rsid w:val="00AD557A"/>
    <w:rsid w:val="00AE59C2"/>
    <w:rsid w:val="00B051FB"/>
    <w:rsid w:val="00BD146F"/>
    <w:rsid w:val="00BD31EC"/>
    <w:rsid w:val="00BE21C9"/>
    <w:rsid w:val="00C62019"/>
    <w:rsid w:val="00C64FE0"/>
    <w:rsid w:val="00C717B1"/>
    <w:rsid w:val="00C75A3F"/>
    <w:rsid w:val="00CB5F4C"/>
    <w:rsid w:val="00CC4A76"/>
    <w:rsid w:val="00CD56D7"/>
    <w:rsid w:val="00D142E5"/>
    <w:rsid w:val="00D23D3F"/>
    <w:rsid w:val="00D408EA"/>
    <w:rsid w:val="00D70A49"/>
    <w:rsid w:val="00D92E0C"/>
    <w:rsid w:val="00DD4890"/>
    <w:rsid w:val="00DD550E"/>
    <w:rsid w:val="00DF089E"/>
    <w:rsid w:val="00E01EBA"/>
    <w:rsid w:val="00E072F0"/>
    <w:rsid w:val="00E21B9C"/>
    <w:rsid w:val="00E25F1D"/>
    <w:rsid w:val="00E47B59"/>
    <w:rsid w:val="00E675A7"/>
    <w:rsid w:val="00E96F03"/>
    <w:rsid w:val="00EA73D8"/>
    <w:rsid w:val="00EB4EEB"/>
    <w:rsid w:val="00EE146C"/>
    <w:rsid w:val="00EE2AD9"/>
    <w:rsid w:val="00F06A49"/>
    <w:rsid w:val="00F408C4"/>
    <w:rsid w:val="00FB13BC"/>
    <w:rsid w:val="00FB3204"/>
    <w:rsid w:val="00FD39FC"/>
    <w:rsid w:val="00FE1A7F"/>
    <w:rsid w:val="00FE41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63BCC"/>
  <w15:docId w15:val="{ED6288A9-CFF0-4C6B-9BAF-A6B55EBB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742182" w:rsidRDefault="00CE4E9A" w:rsidP="009B242A">
          <w:pPr>
            <w:pStyle w:val="4D6CDB0F478A47378458119DA633E90A"/>
          </w:pPr>
          <w:r w:rsidRPr="00925A3E">
            <w:rPr>
              <w:rStyle w:val="PlaceholderText"/>
            </w:rPr>
            <w:t>Click or tap to enter a date.</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742182" w:rsidRDefault="00CE4E9A"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742182" w:rsidRDefault="00CE4E9A"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742182" w:rsidRDefault="00CE4E9A"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742182" w:rsidRDefault="00CE4E9A" w:rsidP="006D1582">
          <w:pPr>
            <w:pStyle w:val="02E3EE9F521747EB9237E6883525EF7C"/>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742182" w:rsidRDefault="00CE4E9A"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742182" w:rsidRDefault="00CE4E9A"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742182" w:rsidRDefault="00CE4E9A" w:rsidP="006D1582">
          <w:pPr>
            <w:pStyle w:val="16C60CB17DE3436CB129676EFA392526"/>
          </w:pPr>
          <w:r w:rsidRPr="00D858FE">
            <w:rPr>
              <w:rStyle w:val="PlaceholderText"/>
            </w:rPr>
            <w:t>Choose an item.</w:t>
          </w:r>
        </w:p>
      </w:docPartBody>
    </w:docPart>
    <w:docPart>
      <w:docPartPr>
        <w:name w:val="A4AC7D2382D245FDA2CEC6A6B6B1ED2D"/>
        <w:category>
          <w:name w:val="General"/>
          <w:gallery w:val="placeholder"/>
        </w:category>
        <w:types>
          <w:type w:val="bbPlcHdr"/>
        </w:types>
        <w:behaviors>
          <w:behavior w:val="content"/>
        </w:behaviors>
        <w:guid w:val="{282B08E1-26E4-4719-B492-E95B2833533D}"/>
      </w:docPartPr>
      <w:docPartBody>
        <w:p w:rsidR="00274CA4" w:rsidRDefault="00D05E65" w:rsidP="00D05E65">
          <w:pPr>
            <w:pStyle w:val="A4AC7D2382D245FDA2CEC6A6B6B1ED2D"/>
          </w:pPr>
          <w:r w:rsidRPr="00D858FE">
            <w:rPr>
              <w:rStyle w:val="PlaceholderText"/>
            </w:rPr>
            <w:t>Choose an item.</w:t>
          </w:r>
        </w:p>
      </w:docPartBody>
    </w:docPart>
    <w:docPart>
      <w:docPartPr>
        <w:name w:val="35F7BF123C644F32AB207699D4BB94FC"/>
        <w:category>
          <w:name w:val="General"/>
          <w:gallery w:val="placeholder"/>
        </w:category>
        <w:types>
          <w:type w:val="bbPlcHdr"/>
        </w:types>
        <w:behaviors>
          <w:behavior w:val="content"/>
        </w:behaviors>
        <w:guid w:val="{3887304A-DEB0-41CB-BE13-73B6A386336D}"/>
      </w:docPartPr>
      <w:docPartBody>
        <w:p w:rsidR="00274CA4" w:rsidRDefault="00D05E65" w:rsidP="00D05E65">
          <w:pPr>
            <w:pStyle w:val="35F7BF123C644F32AB207699D4BB94FC"/>
          </w:pPr>
          <w:r w:rsidRPr="00D858FE">
            <w:rPr>
              <w:rStyle w:val="PlaceholderText"/>
            </w:rPr>
            <w:t>Choose an item.</w:t>
          </w:r>
        </w:p>
      </w:docPartBody>
    </w:docPart>
    <w:docPart>
      <w:docPartPr>
        <w:name w:val="C32B5BDAFF00432E83E39427FD34B381"/>
        <w:category>
          <w:name w:val="General"/>
          <w:gallery w:val="placeholder"/>
        </w:category>
        <w:types>
          <w:type w:val="bbPlcHdr"/>
        </w:types>
        <w:behaviors>
          <w:behavior w:val="content"/>
        </w:behaviors>
        <w:guid w:val="{7762DA57-EB2D-4727-9206-0E735662317A}"/>
      </w:docPartPr>
      <w:docPartBody>
        <w:p w:rsidR="00274CA4" w:rsidRDefault="00D05E65" w:rsidP="00D05E65">
          <w:pPr>
            <w:pStyle w:val="C32B5BDAFF00432E83E39427FD34B381"/>
          </w:pPr>
          <w:r w:rsidRPr="00D858FE">
            <w:rPr>
              <w:rStyle w:val="PlaceholderText"/>
            </w:rPr>
            <w:t>Choose an item.</w:t>
          </w:r>
        </w:p>
      </w:docPartBody>
    </w:docPart>
    <w:docPart>
      <w:docPartPr>
        <w:name w:val="E2B73049A40F49808AD10245A9886722"/>
        <w:category>
          <w:name w:val="General"/>
          <w:gallery w:val="placeholder"/>
        </w:category>
        <w:types>
          <w:type w:val="bbPlcHdr"/>
        </w:types>
        <w:behaviors>
          <w:behavior w:val="content"/>
        </w:behaviors>
        <w:guid w:val="{95523C53-376B-429F-BD25-DD2B2B57581E}"/>
      </w:docPartPr>
      <w:docPartBody>
        <w:p w:rsidR="00274CA4" w:rsidRDefault="00D05E65" w:rsidP="00D05E65">
          <w:pPr>
            <w:pStyle w:val="E2B73049A40F49808AD10245A9886722"/>
          </w:pPr>
          <w:r w:rsidRPr="00D858FE">
            <w:rPr>
              <w:rStyle w:val="PlaceholderText"/>
            </w:rPr>
            <w:t>Choose an item.</w:t>
          </w:r>
        </w:p>
      </w:docPartBody>
    </w:docPart>
    <w:docPart>
      <w:docPartPr>
        <w:name w:val="7474E942F0354090B75D5B7DB30EAE90"/>
        <w:category>
          <w:name w:val="General"/>
          <w:gallery w:val="placeholder"/>
        </w:category>
        <w:types>
          <w:type w:val="bbPlcHdr"/>
        </w:types>
        <w:behaviors>
          <w:behavior w:val="content"/>
        </w:behaviors>
        <w:guid w:val="{5E70AE02-A938-4DCE-8F36-CE08F236EA45}"/>
      </w:docPartPr>
      <w:docPartBody>
        <w:p w:rsidR="00274CA4" w:rsidRDefault="00D05E65" w:rsidP="00D05E65">
          <w:pPr>
            <w:pStyle w:val="7474E942F0354090B75D5B7DB30EAE90"/>
          </w:pPr>
          <w:r w:rsidRPr="00D858FE">
            <w:rPr>
              <w:rStyle w:val="PlaceholderText"/>
            </w:rPr>
            <w:t>Choose an item.</w:t>
          </w:r>
        </w:p>
      </w:docPartBody>
    </w:docPart>
    <w:docPart>
      <w:docPartPr>
        <w:name w:val="22F66B9DE8B34CE49732695701400C72"/>
        <w:category>
          <w:name w:val="General"/>
          <w:gallery w:val="placeholder"/>
        </w:category>
        <w:types>
          <w:type w:val="bbPlcHdr"/>
        </w:types>
        <w:behaviors>
          <w:behavior w:val="content"/>
        </w:behaviors>
        <w:guid w:val="{06F419B9-04DF-40CD-906F-0648572C67DD}"/>
      </w:docPartPr>
      <w:docPartBody>
        <w:p w:rsidR="00274CA4" w:rsidRDefault="00D05E65" w:rsidP="00D05E65">
          <w:pPr>
            <w:pStyle w:val="22F66B9DE8B34CE49732695701400C72"/>
          </w:pPr>
          <w:r w:rsidRPr="00D858FE">
            <w:rPr>
              <w:rStyle w:val="PlaceholderText"/>
            </w:rPr>
            <w:t>Choose an item.</w:t>
          </w:r>
        </w:p>
      </w:docPartBody>
    </w:docPart>
    <w:docPart>
      <w:docPartPr>
        <w:name w:val="E0CC0AF03E874ABF93A1B13A1C85DAAE"/>
        <w:category>
          <w:name w:val="General"/>
          <w:gallery w:val="placeholder"/>
        </w:category>
        <w:types>
          <w:type w:val="bbPlcHdr"/>
        </w:types>
        <w:behaviors>
          <w:behavior w:val="content"/>
        </w:behaviors>
        <w:guid w:val="{F090AD41-A039-4FAB-8EBF-905B816F29F8}"/>
      </w:docPartPr>
      <w:docPartBody>
        <w:p w:rsidR="00274CA4" w:rsidRDefault="00D05E65" w:rsidP="00D05E65">
          <w:pPr>
            <w:pStyle w:val="E0CC0AF03E874ABF93A1B13A1C85DAAE"/>
          </w:pPr>
          <w:r w:rsidRPr="00D858FE">
            <w:rPr>
              <w:rStyle w:val="PlaceholderText"/>
            </w:rPr>
            <w:t>Choose an item.</w:t>
          </w:r>
        </w:p>
      </w:docPartBody>
    </w:docPart>
    <w:docPart>
      <w:docPartPr>
        <w:name w:val="74A2B448704241C5AE3BEB2A0F07F9F6"/>
        <w:category>
          <w:name w:val="General"/>
          <w:gallery w:val="placeholder"/>
        </w:category>
        <w:types>
          <w:type w:val="bbPlcHdr"/>
        </w:types>
        <w:behaviors>
          <w:behavior w:val="content"/>
        </w:behaviors>
        <w:guid w:val="{60631521-5CB6-4B9E-9100-1A832F48C902}"/>
      </w:docPartPr>
      <w:docPartBody>
        <w:p w:rsidR="00274CA4" w:rsidRDefault="00D05E65" w:rsidP="00D05E65">
          <w:pPr>
            <w:pStyle w:val="74A2B448704241C5AE3BEB2A0F07F9F6"/>
          </w:pPr>
          <w:r w:rsidRPr="00D858FE">
            <w:rPr>
              <w:rStyle w:val="PlaceholderText"/>
            </w:rPr>
            <w:t>Choose an item.</w:t>
          </w:r>
        </w:p>
      </w:docPartBody>
    </w:docPart>
    <w:docPart>
      <w:docPartPr>
        <w:name w:val="9AB55E2A9F9440D5939834D535F5C97C"/>
        <w:category>
          <w:name w:val="General"/>
          <w:gallery w:val="placeholder"/>
        </w:category>
        <w:types>
          <w:type w:val="bbPlcHdr"/>
        </w:types>
        <w:behaviors>
          <w:behavior w:val="content"/>
        </w:behaviors>
        <w:guid w:val="{FBDEDE3F-EDD8-40B1-BAC5-8BFA3B8E342C}"/>
      </w:docPartPr>
      <w:docPartBody>
        <w:p w:rsidR="00274CA4" w:rsidRDefault="00D05E65" w:rsidP="00D05E65">
          <w:pPr>
            <w:pStyle w:val="9AB55E2A9F9440D5939834D535F5C97C"/>
          </w:pPr>
          <w:r w:rsidRPr="00D858FE">
            <w:rPr>
              <w:rStyle w:val="PlaceholderText"/>
            </w:rPr>
            <w:t>Choose an item.</w:t>
          </w:r>
        </w:p>
      </w:docPartBody>
    </w:docPart>
    <w:docPart>
      <w:docPartPr>
        <w:name w:val="F33FB3A6855345AB836B9BF32A588612"/>
        <w:category>
          <w:name w:val="General"/>
          <w:gallery w:val="placeholder"/>
        </w:category>
        <w:types>
          <w:type w:val="bbPlcHdr"/>
        </w:types>
        <w:behaviors>
          <w:behavior w:val="content"/>
        </w:behaviors>
        <w:guid w:val="{0F19D8A9-549D-4376-8808-DEBBB40EB221}"/>
      </w:docPartPr>
      <w:docPartBody>
        <w:p w:rsidR="00274CA4" w:rsidRDefault="00D05E65" w:rsidP="00D05E65">
          <w:pPr>
            <w:pStyle w:val="F33FB3A6855345AB836B9BF32A588612"/>
          </w:pPr>
          <w:r w:rsidRPr="00D858FE">
            <w:rPr>
              <w:rStyle w:val="PlaceholderText"/>
            </w:rPr>
            <w:t>Choose an item.</w:t>
          </w:r>
        </w:p>
      </w:docPartBody>
    </w:docPart>
    <w:docPart>
      <w:docPartPr>
        <w:name w:val="D1425DE04B994A40B720816D9DA6E6BD"/>
        <w:category>
          <w:name w:val="General"/>
          <w:gallery w:val="placeholder"/>
        </w:category>
        <w:types>
          <w:type w:val="bbPlcHdr"/>
        </w:types>
        <w:behaviors>
          <w:behavior w:val="content"/>
        </w:behaviors>
        <w:guid w:val="{286F3D64-988B-4643-9473-B12BC9594909}"/>
      </w:docPartPr>
      <w:docPartBody>
        <w:p w:rsidR="00274CA4" w:rsidRDefault="00D05E65" w:rsidP="00D05E65">
          <w:pPr>
            <w:pStyle w:val="D1425DE04B994A40B720816D9DA6E6BD"/>
          </w:pPr>
          <w:r w:rsidRPr="00D858FE">
            <w:rPr>
              <w:rStyle w:val="PlaceholderText"/>
            </w:rPr>
            <w:t>Choose an item.</w:t>
          </w:r>
        </w:p>
      </w:docPartBody>
    </w:docPart>
    <w:docPart>
      <w:docPartPr>
        <w:name w:val="8A08297D74484F5C8CD6911B9D5A5624"/>
        <w:category>
          <w:name w:val="General"/>
          <w:gallery w:val="placeholder"/>
        </w:category>
        <w:types>
          <w:type w:val="bbPlcHdr"/>
        </w:types>
        <w:behaviors>
          <w:behavior w:val="content"/>
        </w:behaviors>
        <w:guid w:val="{24972CA8-DF17-4347-B01A-4472B2A6FA2E}"/>
      </w:docPartPr>
      <w:docPartBody>
        <w:p w:rsidR="00274CA4" w:rsidRDefault="00D05E65" w:rsidP="00D05E65">
          <w:pPr>
            <w:pStyle w:val="8A08297D74484F5C8CD6911B9D5A5624"/>
          </w:pPr>
          <w:r w:rsidRPr="00D858FE">
            <w:rPr>
              <w:rStyle w:val="PlaceholderText"/>
            </w:rPr>
            <w:t>Choose an item.</w:t>
          </w:r>
        </w:p>
      </w:docPartBody>
    </w:docPart>
    <w:docPart>
      <w:docPartPr>
        <w:name w:val="29F1D9B2FCC14BEBA51B85AC3E92B9FF"/>
        <w:category>
          <w:name w:val="General"/>
          <w:gallery w:val="placeholder"/>
        </w:category>
        <w:types>
          <w:type w:val="bbPlcHdr"/>
        </w:types>
        <w:behaviors>
          <w:behavior w:val="content"/>
        </w:behaviors>
        <w:guid w:val="{5EE44276-11BC-4992-9492-CD374A02799F}"/>
      </w:docPartPr>
      <w:docPartBody>
        <w:p w:rsidR="00274CA4" w:rsidRDefault="00D05E65" w:rsidP="00D05E65">
          <w:pPr>
            <w:pStyle w:val="29F1D9B2FCC14BEBA51B85AC3E92B9FF"/>
          </w:pPr>
          <w:r w:rsidRPr="00D858FE">
            <w:rPr>
              <w:rStyle w:val="PlaceholderText"/>
            </w:rPr>
            <w:t>Choose an item.</w:t>
          </w:r>
        </w:p>
      </w:docPartBody>
    </w:docPart>
    <w:docPart>
      <w:docPartPr>
        <w:name w:val="B1AB117858D1472E85B14FCA9DAFED90"/>
        <w:category>
          <w:name w:val="General"/>
          <w:gallery w:val="placeholder"/>
        </w:category>
        <w:types>
          <w:type w:val="bbPlcHdr"/>
        </w:types>
        <w:behaviors>
          <w:behavior w:val="content"/>
        </w:behaviors>
        <w:guid w:val="{97C9AA81-F831-4199-AFC2-858B6244D05A}"/>
      </w:docPartPr>
      <w:docPartBody>
        <w:p w:rsidR="00274CA4" w:rsidRDefault="00D05E65" w:rsidP="00D05E65">
          <w:pPr>
            <w:pStyle w:val="B1AB117858D1472E85B14FCA9DAFED90"/>
          </w:pPr>
          <w:r w:rsidRPr="00D858FE">
            <w:rPr>
              <w:rStyle w:val="PlaceholderText"/>
            </w:rPr>
            <w:t>Choose an item.</w:t>
          </w:r>
        </w:p>
      </w:docPartBody>
    </w:docPart>
    <w:docPart>
      <w:docPartPr>
        <w:name w:val="15BFDA33361A4442AB863596FCF37BC8"/>
        <w:category>
          <w:name w:val="General"/>
          <w:gallery w:val="placeholder"/>
        </w:category>
        <w:types>
          <w:type w:val="bbPlcHdr"/>
        </w:types>
        <w:behaviors>
          <w:behavior w:val="content"/>
        </w:behaviors>
        <w:guid w:val="{95753E56-48DA-448B-9053-88E2F35C168E}"/>
      </w:docPartPr>
      <w:docPartBody>
        <w:p w:rsidR="00274CA4" w:rsidRDefault="00D05E65" w:rsidP="00D05E65">
          <w:pPr>
            <w:pStyle w:val="15BFDA33361A4442AB863596FCF37BC8"/>
          </w:pPr>
          <w:r w:rsidRPr="00D858FE">
            <w:rPr>
              <w:rStyle w:val="PlaceholderText"/>
            </w:rPr>
            <w:t>Choose an item.</w:t>
          </w:r>
        </w:p>
      </w:docPartBody>
    </w:docPart>
    <w:docPart>
      <w:docPartPr>
        <w:name w:val="372A06AB6769452199CBE319216F5EBA"/>
        <w:category>
          <w:name w:val="General"/>
          <w:gallery w:val="placeholder"/>
        </w:category>
        <w:types>
          <w:type w:val="bbPlcHdr"/>
        </w:types>
        <w:behaviors>
          <w:behavior w:val="content"/>
        </w:behaviors>
        <w:guid w:val="{6436B376-CB3B-410A-A312-30C3AC6F24F1}"/>
      </w:docPartPr>
      <w:docPartBody>
        <w:p w:rsidR="00274CA4" w:rsidRDefault="00D05E65" w:rsidP="00D05E65">
          <w:pPr>
            <w:pStyle w:val="372A06AB6769452199CBE319216F5EBA"/>
          </w:pPr>
          <w:r w:rsidRPr="00D858FE">
            <w:rPr>
              <w:rStyle w:val="PlaceholderText"/>
            </w:rPr>
            <w:t>Choose an item.</w:t>
          </w:r>
        </w:p>
      </w:docPartBody>
    </w:docPart>
    <w:docPart>
      <w:docPartPr>
        <w:name w:val="8A96B3533C574C2B92F4E85B38D0C5A5"/>
        <w:category>
          <w:name w:val="General"/>
          <w:gallery w:val="placeholder"/>
        </w:category>
        <w:types>
          <w:type w:val="bbPlcHdr"/>
        </w:types>
        <w:behaviors>
          <w:behavior w:val="content"/>
        </w:behaviors>
        <w:guid w:val="{15CA9A72-A014-42F6-B3B0-C7D7A009FDFE}"/>
      </w:docPartPr>
      <w:docPartBody>
        <w:p w:rsidR="00274CA4" w:rsidRDefault="00D05E65" w:rsidP="00D05E65">
          <w:pPr>
            <w:pStyle w:val="8A96B3533C574C2B92F4E85B38D0C5A5"/>
          </w:pPr>
          <w:r w:rsidRPr="00D858FE">
            <w:rPr>
              <w:rStyle w:val="PlaceholderText"/>
            </w:rPr>
            <w:t>Choose an item.</w:t>
          </w:r>
        </w:p>
      </w:docPartBody>
    </w:docPart>
    <w:docPart>
      <w:docPartPr>
        <w:name w:val="49C6F5C3CF6C45AB8B62B1781D2C7ECE"/>
        <w:category>
          <w:name w:val="General"/>
          <w:gallery w:val="placeholder"/>
        </w:category>
        <w:types>
          <w:type w:val="bbPlcHdr"/>
        </w:types>
        <w:behaviors>
          <w:behavior w:val="content"/>
        </w:behaviors>
        <w:guid w:val="{F3D73DCE-E099-4F34-9510-F3D3167143B0}"/>
      </w:docPartPr>
      <w:docPartBody>
        <w:p w:rsidR="00274CA4" w:rsidRDefault="00D05E65" w:rsidP="00D05E65">
          <w:pPr>
            <w:pStyle w:val="49C6F5C3CF6C45AB8B62B1781D2C7ECE"/>
          </w:pPr>
          <w:r w:rsidRPr="00D858FE">
            <w:rPr>
              <w:rStyle w:val="PlaceholderText"/>
            </w:rPr>
            <w:t>Choose an item.</w:t>
          </w:r>
        </w:p>
      </w:docPartBody>
    </w:docPart>
    <w:docPart>
      <w:docPartPr>
        <w:name w:val="2AA33763E2F74B72B4B0BD77C61DEE42"/>
        <w:category>
          <w:name w:val="General"/>
          <w:gallery w:val="placeholder"/>
        </w:category>
        <w:types>
          <w:type w:val="bbPlcHdr"/>
        </w:types>
        <w:behaviors>
          <w:behavior w:val="content"/>
        </w:behaviors>
        <w:guid w:val="{F7B9B198-31F9-40BF-B604-1F1F9B27F8BE}"/>
      </w:docPartPr>
      <w:docPartBody>
        <w:p w:rsidR="00274CA4" w:rsidRDefault="00D05E65" w:rsidP="00D05E65">
          <w:pPr>
            <w:pStyle w:val="2AA33763E2F74B72B4B0BD77C61DEE42"/>
          </w:pPr>
          <w:r w:rsidRPr="00D858FE">
            <w:rPr>
              <w:rStyle w:val="PlaceholderText"/>
            </w:rPr>
            <w:t>Choose an item.</w:t>
          </w:r>
        </w:p>
      </w:docPartBody>
    </w:docPart>
    <w:docPart>
      <w:docPartPr>
        <w:name w:val="F76ABE8086B546C58ADF51A0705F52C4"/>
        <w:category>
          <w:name w:val="General"/>
          <w:gallery w:val="placeholder"/>
        </w:category>
        <w:types>
          <w:type w:val="bbPlcHdr"/>
        </w:types>
        <w:behaviors>
          <w:behavior w:val="content"/>
        </w:behaviors>
        <w:guid w:val="{33E7A559-8628-4BFE-A59B-368868BE24F8}"/>
      </w:docPartPr>
      <w:docPartBody>
        <w:p w:rsidR="00274CA4" w:rsidRDefault="00D05E65" w:rsidP="00D05E65">
          <w:pPr>
            <w:pStyle w:val="F76ABE8086B546C58ADF51A0705F52C4"/>
          </w:pPr>
          <w:r w:rsidRPr="00D858FE">
            <w:rPr>
              <w:rStyle w:val="PlaceholderText"/>
            </w:rPr>
            <w:t>Choose an item.</w:t>
          </w:r>
        </w:p>
      </w:docPartBody>
    </w:docPart>
    <w:docPart>
      <w:docPartPr>
        <w:name w:val="BA9112CE3C3640F89A042ADC29B682EE"/>
        <w:category>
          <w:name w:val="General"/>
          <w:gallery w:val="placeholder"/>
        </w:category>
        <w:types>
          <w:type w:val="bbPlcHdr"/>
        </w:types>
        <w:behaviors>
          <w:behavior w:val="content"/>
        </w:behaviors>
        <w:guid w:val="{3CD43E3D-5987-4259-8A9E-35202EF373A3}"/>
      </w:docPartPr>
      <w:docPartBody>
        <w:p w:rsidR="00274CA4" w:rsidRDefault="00D05E65" w:rsidP="00D05E65">
          <w:pPr>
            <w:pStyle w:val="BA9112CE3C3640F89A042ADC29B682EE"/>
          </w:pPr>
          <w:r w:rsidRPr="00D858FE">
            <w:rPr>
              <w:rStyle w:val="PlaceholderText"/>
            </w:rPr>
            <w:t>Choose an item.</w:t>
          </w:r>
        </w:p>
      </w:docPartBody>
    </w:docPart>
    <w:docPart>
      <w:docPartPr>
        <w:name w:val="6F73E8794A074F59B9CD319D2C57AEBC"/>
        <w:category>
          <w:name w:val="General"/>
          <w:gallery w:val="placeholder"/>
        </w:category>
        <w:types>
          <w:type w:val="bbPlcHdr"/>
        </w:types>
        <w:behaviors>
          <w:behavior w:val="content"/>
        </w:behaviors>
        <w:guid w:val="{9D2BD8E6-4351-4165-A745-89ECC242D5A1}"/>
      </w:docPartPr>
      <w:docPartBody>
        <w:p w:rsidR="00274CA4" w:rsidRDefault="00D05E65" w:rsidP="00D05E65">
          <w:pPr>
            <w:pStyle w:val="6F73E8794A074F59B9CD319D2C57AEBC"/>
          </w:pPr>
          <w:r w:rsidRPr="00D858FE">
            <w:rPr>
              <w:rStyle w:val="PlaceholderText"/>
            </w:rPr>
            <w:t>Choose an item.</w:t>
          </w:r>
        </w:p>
      </w:docPartBody>
    </w:docPart>
    <w:docPart>
      <w:docPartPr>
        <w:name w:val="7D1AE8DB5E264CFC901E5820C0EEDE08"/>
        <w:category>
          <w:name w:val="General"/>
          <w:gallery w:val="placeholder"/>
        </w:category>
        <w:types>
          <w:type w:val="bbPlcHdr"/>
        </w:types>
        <w:behaviors>
          <w:behavior w:val="content"/>
        </w:behaviors>
        <w:guid w:val="{2D7D69E6-C43A-4808-BA1C-40BD660C5407}"/>
      </w:docPartPr>
      <w:docPartBody>
        <w:p w:rsidR="00274CA4" w:rsidRDefault="00D05E65" w:rsidP="00D05E65">
          <w:pPr>
            <w:pStyle w:val="7D1AE8DB5E264CFC901E5820C0EEDE08"/>
          </w:pPr>
          <w:r w:rsidRPr="00D858FE">
            <w:rPr>
              <w:rStyle w:val="PlaceholderText"/>
            </w:rPr>
            <w:t>Choose an item.</w:t>
          </w:r>
        </w:p>
      </w:docPartBody>
    </w:docPart>
    <w:docPart>
      <w:docPartPr>
        <w:name w:val="891FA863C9404FDFAC639855442AB3D5"/>
        <w:category>
          <w:name w:val="General"/>
          <w:gallery w:val="placeholder"/>
        </w:category>
        <w:types>
          <w:type w:val="bbPlcHdr"/>
        </w:types>
        <w:behaviors>
          <w:behavior w:val="content"/>
        </w:behaviors>
        <w:guid w:val="{F84D42C2-DC8D-417F-930E-933A11D5299B}"/>
      </w:docPartPr>
      <w:docPartBody>
        <w:p w:rsidR="00274CA4" w:rsidRDefault="00D05E65" w:rsidP="00D05E65">
          <w:pPr>
            <w:pStyle w:val="891FA863C9404FDFAC639855442AB3D5"/>
          </w:pPr>
          <w:r w:rsidRPr="00D858FE">
            <w:rPr>
              <w:rStyle w:val="PlaceholderText"/>
            </w:rPr>
            <w:t>Choose an item.</w:t>
          </w:r>
        </w:p>
      </w:docPartBody>
    </w:docPart>
    <w:docPart>
      <w:docPartPr>
        <w:name w:val="752FC513B21F4ECA8E3A1454339CB0DB"/>
        <w:category>
          <w:name w:val="General"/>
          <w:gallery w:val="placeholder"/>
        </w:category>
        <w:types>
          <w:type w:val="bbPlcHdr"/>
        </w:types>
        <w:behaviors>
          <w:behavior w:val="content"/>
        </w:behaviors>
        <w:guid w:val="{6A8DC724-B7C0-4EA0-8E6E-F1D7BA3A14C8}"/>
      </w:docPartPr>
      <w:docPartBody>
        <w:p w:rsidR="00274CA4" w:rsidRDefault="00D05E65" w:rsidP="00D05E65">
          <w:pPr>
            <w:pStyle w:val="752FC513B21F4ECA8E3A1454339CB0DB"/>
          </w:pPr>
          <w:r w:rsidRPr="00D858FE">
            <w:rPr>
              <w:rStyle w:val="PlaceholderText"/>
            </w:rPr>
            <w:t>Choose an item.</w:t>
          </w:r>
        </w:p>
      </w:docPartBody>
    </w:docPart>
    <w:docPart>
      <w:docPartPr>
        <w:name w:val="B18EFAA88E844A858117CA7EED018251"/>
        <w:category>
          <w:name w:val="General"/>
          <w:gallery w:val="placeholder"/>
        </w:category>
        <w:types>
          <w:type w:val="bbPlcHdr"/>
        </w:types>
        <w:behaviors>
          <w:behavior w:val="content"/>
        </w:behaviors>
        <w:guid w:val="{AE0062E5-A448-485B-AA7C-413BE2DD0D45}"/>
      </w:docPartPr>
      <w:docPartBody>
        <w:p w:rsidR="00274CA4" w:rsidRDefault="00D05E65" w:rsidP="00D05E65">
          <w:pPr>
            <w:pStyle w:val="B18EFAA88E844A858117CA7EED018251"/>
          </w:pPr>
          <w:r w:rsidRPr="00D858FE">
            <w:rPr>
              <w:rStyle w:val="PlaceholderText"/>
            </w:rPr>
            <w:t>Choose an item.</w:t>
          </w:r>
        </w:p>
      </w:docPartBody>
    </w:docPart>
    <w:docPart>
      <w:docPartPr>
        <w:name w:val="6FEBD894F9DB4CAF8B7341D9165F2EC6"/>
        <w:category>
          <w:name w:val="General"/>
          <w:gallery w:val="placeholder"/>
        </w:category>
        <w:types>
          <w:type w:val="bbPlcHdr"/>
        </w:types>
        <w:behaviors>
          <w:behavior w:val="content"/>
        </w:behaviors>
        <w:guid w:val="{8F6F2CBF-0BFB-46C9-9705-B33882D14D42}"/>
      </w:docPartPr>
      <w:docPartBody>
        <w:p w:rsidR="00274CA4" w:rsidRDefault="00D05E65" w:rsidP="00D05E65">
          <w:pPr>
            <w:pStyle w:val="6FEBD894F9DB4CAF8B7341D9165F2EC6"/>
          </w:pPr>
          <w:r w:rsidRPr="00D858FE">
            <w:rPr>
              <w:rStyle w:val="PlaceholderText"/>
            </w:rPr>
            <w:t>Choose an item.</w:t>
          </w:r>
        </w:p>
      </w:docPartBody>
    </w:docPart>
    <w:docPart>
      <w:docPartPr>
        <w:name w:val="F67DE40932B94D588F77983C09B2B116"/>
        <w:category>
          <w:name w:val="General"/>
          <w:gallery w:val="placeholder"/>
        </w:category>
        <w:types>
          <w:type w:val="bbPlcHdr"/>
        </w:types>
        <w:behaviors>
          <w:behavior w:val="content"/>
        </w:behaviors>
        <w:guid w:val="{F0A3505A-78D1-4E7A-BD67-BDD1A4616346}"/>
      </w:docPartPr>
      <w:docPartBody>
        <w:p w:rsidR="00274CA4" w:rsidRDefault="00D05E65" w:rsidP="00D05E65">
          <w:pPr>
            <w:pStyle w:val="F67DE40932B94D588F77983C09B2B116"/>
          </w:pPr>
          <w:r w:rsidRPr="00D858FE">
            <w:rPr>
              <w:rStyle w:val="PlaceholderText"/>
            </w:rPr>
            <w:t>Choose an item.</w:t>
          </w:r>
        </w:p>
      </w:docPartBody>
    </w:docPart>
    <w:docPart>
      <w:docPartPr>
        <w:name w:val="66AE498D984D432DAD09F419541F41E3"/>
        <w:category>
          <w:name w:val="General"/>
          <w:gallery w:val="placeholder"/>
        </w:category>
        <w:types>
          <w:type w:val="bbPlcHdr"/>
        </w:types>
        <w:behaviors>
          <w:behavior w:val="content"/>
        </w:behaviors>
        <w:guid w:val="{43EC1207-FBD6-43C3-B5BA-1D141DE718DA}"/>
      </w:docPartPr>
      <w:docPartBody>
        <w:p w:rsidR="00274CA4" w:rsidRDefault="00D05E65" w:rsidP="00D05E65">
          <w:pPr>
            <w:pStyle w:val="66AE498D984D432DAD09F419541F41E3"/>
          </w:pPr>
          <w:r w:rsidRPr="00D858FE">
            <w:rPr>
              <w:rStyle w:val="PlaceholderText"/>
            </w:rPr>
            <w:t>Choose an item.</w:t>
          </w:r>
        </w:p>
      </w:docPartBody>
    </w:docPart>
    <w:docPart>
      <w:docPartPr>
        <w:name w:val="6C911E844A754C0990D7C24826DE6DC5"/>
        <w:category>
          <w:name w:val="General"/>
          <w:gallery w:val="placeholder"/>
        </w:category>
        <w:types>
          <w:type w:val="bbPlcHdr"/>
        </w:types>
        <w:behaviors>
          <w:behavior w:val="content"/>
        </w:behaviors>
        <w:guid w:val="{104C139E-8707-44F2-9FD1-95822539A0D4}"/>
      </w:docPartPr>
      <w:docPartBody>
        <w:p w:rsidR="00274CA4" w:rsidRDefault="00D05E65" w:rsidP="00D05E65">
          <w:pPr>
            <w:pStyle w:val="6C911E844A754C0990D7C24826DE6DC5"/>
          </w:pPr>
          <w:r w:rsidRPr="00D858FE">
            <w:rPr>
              <w:rStyle w:val="PlaceholderText"/>
            </w:rPr>
            <w:t>Choose an item.</w:t>
          </w:r>
        </w:p>
      </w:docPartBody>
    </w:docPart>
    <w:docPart>
      <w:docPartPr>
        <w:name w:val="0CB133D27FF143018FA91BE7EA0A0AE9"/>
        <w:category>
          <w:name w:val="General"/>
          <w:gallery w:val="placeholder"/>
        </w:category>
        <w:types>
          <w:type w:val="bbPlcHdr"/>
        </w:types>
        <w:behaviors>
          <w:behavior w:val="content"/>
        </w:behaviors>
        <w:guid w:val="{1C4B0816-0077-4938-8A55-171B204A47BC}"/>
      </w:docPartPr>
      <w:docPartBody>
        <w:p w:rsidR="00274CA4" w:rsidRDefault="00D05E65" w:rsidP="00D05E65">
          <w:pPr>
            <w:pStyle w:val="0CB133D27FF143018FA91BE7EA0A0AE9"/>
          </w:pPr>
          <w:r w:rsidRPr="00D858FE">
            <w:rPr>
              <w:rStyle w:val="PlaceholderText"/>
            </w:rPr>
            <w:t>Choose an item.</w:t>
          </w:r>
        </w:p>
      </w:docPartBody>
    </w:docPart>
    <w:docPart>
      <w:docPartPr>
        <w:name w:val="6E35B3F7EE38409B9F710068637AFBCE"/>
        <w:category>
          <w:name w:val="General"/>
          <w:gallery w:val="placeholder"/>
        </w:category>
        <w:types>
          <w:type w:val="bbPlcHdr"/>
        </w:types>
        <w:behaviors>
          <w:behavior w:val="content"/>
        </w:behaviors>
        <w:guid w:val="{0DBB7E55-F2BB-4EC3-9E2D-83E628C7DF8F}"/>
      </w:docPartPr>
      <w:docPartBody>
        <w:p w:rsidR="00274CA4" w:rsidRDefault="00D05E65" w:rsidP="00D05E65">
          <w:pPr>
            <w:pStyle w:val="6E35B3F7EE38409B9F710068637AFBCE"/>
          </w:pPr>
          <w:r w:rsidRPr="00D858FE">
            <w:rPr>
              <w:rStyle w:val="PlaceholderText"/>
            </w:rPr>
            <w:t>Choose an item.</w:t>
          </w:r>
        </w:p>
      </w:docPartBody>
    </w:docPart>
    <w:docPart>
      <w:docPartPr>
        <w:name w:val="E92307BF867247F69A2226059CF868B9"/>
        <w:category>
          <w:name w:val="General"/>
          <w:gallery w:val="placeholder"/>
        </w:category>
        <w:types>
          <w:type w:val="bbPlcHdr"/>
        </w:types>
        <w:behaviors>
          <w:behavior w:val="content"/>
        </w:behaviors>
        <w:guid w:val="{4A238292-0C2A-439F-A5F5-39B4635EEEC6}"/>
      </w:docPartPr>
      <w:docPartBody>
        <w:p w:rsidR="00274CA4" w:rsidRDefault="00D05E65" w:rsidP="00D05E65">
          <w:pPr>
            <w:pStyle w:val="E92307BF867247F69A2226059CF868B9"/>
          </w:pPr>
          <w:r w:rsidRPr="00D858FE">
            <w:rPr>
              <w:rStyle w:val="PlaceholderText"/>
            </w:rPr>
            <w:t>Choose an item.</w:t>
          </w:r>
        </w:p>
      </w:docPartBody>
    </w:docPart>
    <w:docPart>
      <w:docPartPr>
        <w:name w:val="139EF9D61CC545148DFD3A7705A6D2DC"/>
        <w:category>
          <w:name w:val="General"/>
          <w:gallery w:val="placeholder"/>
        </w:category>
        <w:types>
          <w:type w:val="bbPlcHdr"/>
        </w:types>
        <w:behaviors>
          <w:behavior w:val="content"/>
        </w:behaviors>
        <w:guid w:val="{6E24BEBE-C558-4E6D-A5F1-F3E00FDC9E26}"/>
      </w:docPartPr>
      <w:docPartBody>
        <w:p w:rsidR="00274CA4" w:rsidRDefault="00D05E65" w:rsidP="00D05E65">
          <w:pPr>
            <w:pStyle w:val="139EF9D61CC545148DFD3A7705A6D2DC"/>
          </w:pPr>
          <w:r w:rsidRPr="00D858FE">
            <w:rPr>
              <w:rStyle w:val="PlaceholderText"/>
            </w:rPr>
            <w:t>Choose an item.</w:t>
          </w:r>
        </w:p>
      </w:docPartBody>
    </w:docPart>
    <w:docPart>
      <w:docPartPr>
        <w:name w:val="1F2928327F844FD8AF82A5DFFA78DFDE"/>
        <w:category>
          <w:name w:val="General"/>
          <w:gallery w:val="placeholder"/>
        </w:category>
        <w:types>
          <w:type w:val="bbPlcHdr"/>
        </w:types>
        <w:behaviors>
          <w:behavior w:val="content"/>
        </w:behaviors>
        <w:guid w:val="{F1385591-BFCE-4DC7-9D5A-8426D36A9F53}"/>
      </w:docPartPr>
      <w:docPartBody>
        <w:p w:rsidR="00274CA4" w:rsidRDefault="00D05E65" w:rsidP="00D05E65">
          <w:pPr>
            <w:pStyle w:val="1F2928327F844FD8AF82A5DFFA78DFDE"/>
          </w:pPr>
          <w:r w:rsidRPr="00D858FE">
            <w:rPr>
              <w:rStyle w:val="PlaceholderText"/>
            </w:rPr>
            <w:t>Choose an item.</w:t>
          </w:r>
        </w:p>
      </w:docPartBody>
    </w:docPart>
    <w:docPart>
      <w:docPartPr>
        <w:name w:val="962D26DEBD384738A93C2E56FC20E09A"/>
        <w:category>
          <w:name w:val="General"/>
          <w:gallery w:val="placeholder"/>
        </w:category>
        <w:types>
          <w:type w:val="bbPlcHdr"/>
        </w:types>
        <w:behaviors>
          <w:behavior w:val="content"/>
        </w:behaviors>
        <w:guid w:val="{CFC8286C-FE49-4CB2-9834-1648CD6DB49A}"/>
      </w:docPartPr>
      <w:docPartBody>
        <w:p w:rsidR="00274CA4" w:rsidRDefault="00D05E65" w:rsidP="00D05E65">
          <w:pPr>
            <w:pStyle w:val="962D26DEBD384738A93C2E56FC20E09A"/>
          </w:pPr>
          <w:r w:rsidRPr="00D858FE">
            <w:rPr>
              <w:rStyle w:val="PlaceholderText"/>
            </w:rPr>
            <w:t>Choose an item.</w:t>
          </w:r>
        </w:p>
      </w:docPartBody>
    </w:docPart>
    <w:docPart>
      <w:docPartPr>
        <w:name w:val="395307FDEEE642B49A18ED22ABEBCDF8"/>
        <w:category>
          <w:name w:val="General"/>
          <w:gallery w:val="placeholder"/>
        </w:category>
        <w:types>
          <w:type w:val="bbPlcHdr"/>
        </w:types>
        <w:behaviors>
          <w:behavior w:val="content"/>
        </w:behaviors>
        <w:guid w:val="{7522A5C4-B355-49EE-A4BE-604538DEB61F}"/>
      </w:docPartPr>
      <w:docPartBody>
        <w:p w:rsidR="00274CA4" w:rsidRDefault="00D05E65" w:rsidP="00D05E65">
          <w:pPr>
            <w:pStyle w:val="395307FDEEE642B49A18ED22ABEBCDF8"/>
          </w:pPr>
          <w:r w:rsidRPr="00D858FE">
            <w:rPr>
              <w:rStyle w:val="PlaceholderText"/>
            </w:rPr>
            <w:t>Choose an item.</w:t>
          </w:r>
        </w:p>
      </w:docPartBody>
    </w:docPart>
    <w:docPart>
      <w:docPartPr>
        <w:name w:val="C4D225A396E94E18A4353F35BC143F98"/>
        <w:category>
          <w:name w:val="General"/>
          <w:gallery w:val="placeholder"/>
        </w:category>
        <w:types>
          <w:type w:val="bbPlcHdr"/>
        </w:types>
        <w:behaviors>
          <w:behavior w:val="content"/>
        </w:behaviors>
        <w:guid w:val="{DA617000-9231-45E6-A19D-7A0202A683F4}"/>
      </w:docPartPr>
      <w:docPartBody>
        <w:p w:rsidR="00274CA4" w:rsidRDefault="00D05E65" w:rsidP="00D05E65">
          <w:pPr>
            <w:pStyle w:val="C4D225A396E94E18A4353F35BC143F98"/>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35015"/>
    <w:rsid w:val="00020358"/>
    <w:rsid w:val="000231AB"/>
    <w:rsid w:val="00047BB5"/>
    <w:rsid w:val="000B2913"/>
    <w:rsid w:val="000C54C7"/>
    <w:rsid w:val="000D6A1C"/>
    <w:rsid w:val="0012553A"/>
    <w:rsid w:val="00135015"/>
    <w:rsid w:val="002472F9"/>
    <w:rsid w:val="002527AF"/>
    <w:rsid w:val="00274CA4"/>
    <w:rsid w:val="0028068F"/>
    <w:rsid w:val="002B46A2"/>
    <w:rsid w:val="003438B3"/>
    <w:rsid w:val="005368F3"/>
    <w:rsid w:val="00537413"/>
    <w:rsid w:val="005E756F"/>
    <w:rsid w:val="005F2CAF"/>
    <w:rsid w:val="006135AA"/>
    <w:rsid w:val="006256F9"/>
    <w:rsid w:val="00696407"/>
    <w:rsid w:val="006D62C1"/>
    <w:rsid w:val="00742182"/>
    <w:rsid w:val="00783548"/>
    <w:rsid w:val="007E1E38"/>
    <w:rsid w:val="0081632F"/>
    <w:rsid w:val="00831764"/>
    <w:rsid w:val="00857CB5"/>
    <w:rsid w:val="00875725"/>
    <w:rsid w:val="008D0DBC"/>
    <w:rsid w:val="00947B0E"/>
    <w:rsid w:val="00952A69"/>
    <w:rsid w:val="00953F38"/>
    <w:rsid w:val="00A04DAA"/>
    <w:rsid w:val="00A30280"/>
    <w:rsid w:val="00A60C5D"/>
    <w:rsid w:val="00A702D7"/>
    <w:rsid w:val="00A86224"/>
    <w:rsid w:val="00B00C7C"/>
    <w:rsid w:val="00C947FB"/>
    <w:rsid w:val="00CB68DA"/>
    <w:rsid w:val="00CE4E9A"/>
    <w:rsid w:val="00D05E65"/>
    <w:rsid w:val="00D97C64"/>
    <w:rsid w:val="00DD4890"/>
    <w:rsid w:val="00E96F03"/>
    <w:rsid w:val="00EA73D8"/>
    <w:rsid w:val="00FF38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4CA4"/>
    <w:rPr>
      <w:color w:val="808080"/>
    </w:rPr>
  </w:style>
  <w:style w:type="paragraph" w:customStyle="1" w:styleId="4D6CDB0F478A47378458119DA633E90A">
    <w:name w:val="4D6CDB0F478A47378458119DA633E90A"/>
    <w:rsid w:val="00193AC5"/>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A4AC7D2382D245FDA2CEC6A6B6B1ED2D">
    <w:name w:val="A4AC7D2382D245FDA2CEC6A6B6B1ED2D"/>
    <w:rsid w:val="00D05E65"/>
    <w:pPr>
      <w:spacing w:line="278" w:lineRule="auto"/>
    </w:pPr>
    <w:rPr>
      <w:kern w:val="2"/>
      <w:sz w:val="24"/>
      <w:szCs w:val="24"/>
      <w14:ligatures w14:val="standardContextual"/>
    </w:rPr>
  </w:style>
  <w:style w:type="paragraph" w:customStyle="1" w:styleId="35F7BF123C644F32AB207699D4BB94FC">
    <w:name w:val="35F7BF123C644F32AB207699D4BB94FC"/>
    <w:rsid w:val="00D05E65"/>
    <w:pPr>
      <w:spacing w:line="278" w:lineRule="auto"/>
    </w:pPr>
    <w:rPr>
      <w:kern w:val="2"/>
      <w:sz w:val="24"/>
      <w:szCs w:val="24"/>
      <w14:ligatures w14:val="standardContextual"/>
    </w:rPr>
  </w:style>
  <w:style w:type="paragraph" w:customStyle="1" w:styleId="C32B5BDAFF00432E83E39427FD34B381">
    <w:name w:val="C32B5BDAFF00432E83E39427FD34B381"/>
    <w:rsid w:val="00D05E65"/>
    <w:pPr>
      <w:spacing w:line="278" w:lineRule="auto"/>
    </w:pPr>
    <w:rPr>
      <w:kern w:val="2"/>
      <w:sz w:val="24"/>
      <w:szCs w:val="24"/>
      <w14:ligatures w14:val="standardContextual"/>
    </w:rPr>
  </w:style>
  <w:style w:type="paragraph" w:customStyle="1" w:styleId="E2B73049A40F49808AD10245A9886722">
    <w:name w:val="E2B73049A40F49808AD10245A9886722"/>
    <w:rsid w:val="00D05E65"/>
    <w:pPr>
      <w:spacing w:line="278" w:lineRule="auto"/>
    </w:pPr>
    <w:rPr>
      <w:kern w:val="2"/>
      <w:sz w:val="24"/>
      <w:szCs w:val="24"/>
      <w14:ligatures w14:val="standardContextual"/>
    </w:rPr>
  </w:style>
  <w:style w:type="paragraph" w:customStyle="1" w:styleId="7474E942F0354090B75D5B7DB30EAE90">
    <w:name w:val="7474E942F0354090B75D5B7DB30EAE90"/>
    <w:rsid w:val="00D05E65"/>
    <w:pPr>
      <w:spacing w:line="278" w:lineRule="auto"/>
    </w:pPr>
    <w:rPr>
      <w:kern w:val="2"/>
      <w:sz w:val="24"/>
      <w:szCs w:val="24"/>
      <w14:ligatures w14:val="standardContextual"/>
    </w:rPr>
  </w:style>
  <w:style w:type="paragraph" w:customStyle="1" w:styleId="22F66B9DE8B34CE49732695701400C72">
    <w:name w:val="22F66B9DE8B34CE49732695701400C72"/>
    <w:rsid w:val="00D05E65"/>
    <w:pPr>
      <w:spacing w:line="278" w:lineRule="auto"/>
    </w:pPr>
    <w:rPr>
      <w:kern w:val="2"/>
      <w:sz w:val="24"/>
      <w:szCs w:val="24"/>
      <w14:ligatures w14:val="standardContextual"/>
    </w:rPr>
  </w:style>
  <w:style w:type="paragraph" w:customStyle="1" w:styleId="E0CC0AF03E874ABF93A1B13A1C85DAAE">
    <w:name w:val="E0CC0AF03E874ABF93A1B13A1C85DAAE"/>
    <w:rsid w:val="00D05E65"/>
    <w:pPr>
      <w:spacing w:line="278" w:lineRule="auto"/>
    </w:pPr>
    <w:rPr>
      <w:kern w:val="2"/>
      <w:sz w:val="24"/>
      <w:szCs w:val="24"/>
      <w14:ligatures w14:val="standardContextual"/>
    </w:rPr>
  </w:style>
  <w:style w:type="paragraph" w:customStyle="1" w:styleId="74A2B448704241C5AE3BEB2A0F07F9F6">
    <w:name w:val="74A2B448704241C5AE3BEB2A0F07F9F6"/>
    <w:rsid w:val="00D05E65"/>
    <w:pPr>
      <w:spacing w:line="278" w:lineRule="auto"/>
    </w:pPr>
    <w:rPr>
      <w:kern w:val="2"/>
      <w:sz w:val="24"/>
      <w:szCs w:val="24"/>
      <w14:ligatures w14:val="standardContextual"/>
    </w:rPr>
  </w:style>
  <w:style w:type="paragraph" w:customStyle="1" w:styleId="9AB55E2A9F9440D5939834D535F5C97C">
    <w:name w:val="9AB55E2A9F9440D5939834D535F5C97C"/>
    <w:rsid w:val="00D05E65"/>
    <w:pPr>
      <w:spacing w:line="278" w:lineRule="auto"/>
    </w:pPr>
    <w:rPr>
      <w:kern w:val="2"/>
      <w:sz w:val="24"/>
      <w:szCs w:val="24"/>
      <w14:ligatures w14:val="standardContextual"/>
    </w:rPr>
  </w:style>
  <w:style w:type="paragraph" w:customStyle="1" w:styleId="F33FB3A6855345AB836B9BF32A588612">
    <w:name w:val="F33FB3A6855345AB836B9BF32A588612"/>
    <w:rsid w:val="00D05E65"/>
    <w:pPr>
      <w:spacing w:line="278" w:lineRule="auto"/>
    </w:pPr>
    <w:rPr>
      <w:kern w:val="2"/>
      <w:sz w:val="24"/>
      <w:szCs w:val="24"/>
      <w14:ligatures w14:val="standardContextual"/>
    </w:rPr>
  </w:style>
  <w:style w:type="paragraph" w:customStyle="1" w:styleId="D1425DE04B994A40B720816D9DA6E6BD">
    <w:name w:val="D1425DE04B994A40B720816D9DA6E6BD"/>
    <w:rsid w:val="00D05E65"/>
    <w:pPr>
      <w:spacing w:line="278" w:lineRule="auto"/>
    </w:pPr>
    <w:rPr>
      <w:kern w:val="2"/>
      <w:sz w:val="24"/>
      <w:szCs w:val="24"/>
      <w14:ligatures w14:val="standardContextual"/>
    </w:rPr>
  </w:style>
  <w:style w:type="paragraph" w:customStyle="1" w:styleId="8A08297D74484F5C8CD6911B9D5A5624">
    <w:name w:val="8A08297D74484F5C8CD6911B9D5A5624"/>
    <w:rsid w:val="00D05E65"/>
    <w:pPr>
      <w:spacing w:line="278" w:lineRule="auto"/>
    </w:pPr>
    <w:rPr>
      <w:kern w:val="2"/>
      <w:sz w:val="24"/>
      <w:szCs w:val="24"/>
      <w14:ligatures w14:val="standardContextual"/>
    </w:rPr>
  </w:style>
  <w:style w:type="paragraph" w:customStyle="1" w:styleId="29F1D9B2FCC14BEBA51B85AC3E92B9FF">
    <w:name w:val="29F1D9B2FCC14BEBA51B85AC3E92B9FF"/>
    <w:rsid w:val="00D05E65"/>
    <w:pPr>
      <w:spacing w:line="278" w:lineRule="auto"/>
    </w:pPr>
    <w:rPr>
      <w:kern w:val="2"/>
      <w:sz w:val="24"/>
      <w:szCs w:val="24"/>
      <w14:ligatures w14:val="standardContextual"/>
    </w:rPr>
  </w:style>
  <w:style w:type="paragraph" w:customStyle="1" w:styleId="B1AB117858D1472E85B14FCA9DAFED90">
    <w:name w:val="B1AB117858D1472E85B14FCA9DAFED90"/>
    <w:rsid w:val="00D05E65"/>
    <w:pPr>
      <w:spacing w:line="278" w:lineRule="auto"/>
    </w:pPr>
    <w:rPr>
      <w:kern w:val="2"/>
      <w:sz w:val="24"/>
      <w:szCs w:val="24"/>
      <w14:ligatures w14:val="standardContextual"/>
    </w:rPr>
  </w:style>
  <w:style w:type="paragraph" w:customStyle="1" w:styleId="15BFDA33361A4442AB863596FCF37BC8">
    <w:name w:val="15BFDA33361A4442AB863596FCF37BC8"/>
    <w:rsid w:val="00D05E65"/>
    <w:pPr>
      <w:spacing w:line="278" w:lineRule="auto"/>
    </w:pPr>
    <w:rPr>
      <w:kern w:val="2"/>
      <w:sz w:val="24"/>
      <w:szCs w:val="24"/>
      <w14:ligatures w14:val="standardContextual"/>
    </w:rPr>
  </w:style>
  <w:style w:type="paragraph" w:customStyle="1" w:styleId="372A06AB6769452199CBE319216F5EBA">
    <w:name w:val="372A06AB6769452199CBE319216F5EBA"/>
    <w:rsid w:val="00D05E65"/>
    <w:pPr>
      <w:spacing w:line="278" w:lineRule="auto"/>
    </w:pPr>
    <w:rPr>
      <w:kern w:val="2"/>
      <w:sz w:val="24"/>
      <w:szCs w:val="24"/>
      <w14:ligatures w14:val="standardContextual"/>
    </w:rPr>
  </w:style>
  <w:style w:type="paragraph" w:customStyle="1" w:styleId="8A96B3533C574C2B92F4E85B38D0C5A5">
    <w:name w:val="8A96B3533C574C2B92F4E85B38D0C5A5"/>
    <w:rsid w:val="00D05E65"/>
    <w:pPr>
      <w:spacing w:line="278" w:lineRule="auto"/>
    </w:pPr>
    <w:rPr>
      <w:kern w:val="2"/>
      <w:sz w:val="24"/>
      <w:szCs w:val="24"/>
      <w14:ligatures w14:val="standardContextual"/>
    </w:rPr>
  </w:style>
  <w:style w:type="paragraph" w:customStyle="1" w:styleId="49C6F5C3CF6C45AB8B62B1781D2C7ECE">
    <w:name w:val="49C6F5C3CF6C45AB8B62B1781D2C7ECE"/>
    <w:rsid w:val="00D05E65"/>
    <w:pPr>
      <w:spacing w:line="278" w:lineRule="auto"/>
    </w:pPr>
    <w:rPr>
      <w:kern w:val="2"/>
      <w:sz w:val="24"/>
      <w:szCs w:val="24"/>
      <w14:ligatures w14:val="standardContextual"/>
    </w:rPr>
  </w:style>
  <w:style w:type="paragraph" w:customStyle="1" w:styleId="2AA33763E2F74B72B4B0BD77C61DEE42">
    <w:name w:val="2AA33763E2F74B72B4B0BD77C61DEE42"/>
    <w:rsid w:val="00D05E65"/>
    <w:pPr>
      <w:spacing w:line="278" w:lineRule="auto"/>
    </w:pPr>
    <w:rPr>
      <w:kern w:val="2"/>
      <w:sz w:val="24"/>
      <w:szCs w:val="24"/>
      <w14:ligatures w14:val="standardContextual"/>
    </w:rPr>
  </w:style>
  <w:style w:type="paragraph" w:customStyle="1" w:styleId="F76ABE8086B546C58ADF51A0705F52C4">
    <w:name w:val="F76ABE8086B546C58ADF51A0705F52C4"/>
    <w:rsid w:val="00D05E65"/>
    <w:pPr>
      <w:spacing w:line="278" w:lineRule="auto"/>
    </w:pPr>
    <w:rPr>
      <w:kern w:val="2"/>
      <w:sz w:val="24"/>
      <w:szCs w:val="24"/>
      <w14:ligatures w14:val="standardContextual"/>
    </w:rPr>
  </w:style>
  <w:style w:type="paragraph" w:customStyle="1" w:styleId="BA9112CE3C3640F89A042ADC29B682EE">
    <w:name w:val="BA9112CE3C3640F89A042ADC29B682EE"/>
    <w:rsid w:val="00D05E65"/>
    <w:pPr>
      <w:spacing w:line="278" w:lineRule="auto"/>
    </w:pPr>
    <w:rPr>
      <w:kern w:val="2"/>
      <w:sz w:val="24"/>
      <w:szCs w:val="24"/>
      <w14:ligatures w14:val="standardContextual"/>
    </w:rPr>
  </w:style>
  <w:style w:type="paragraph" w:customStyle="1" w:styleId="6F73E8794A074F59B9CD319D2C57AEBC">
    <w:name w:val="6F73E8794A074F59B9CD319D2C57AEBC"/>
    <w:rsid w:val="00D05E65"/>
    <w:pPr>
      <w:spacing w:line="278" w:lineRule="auto"/>
    </w:pPr>
    <w:rPr>
      <w:kern w:val="2"/>
      <w:sz w:val="24"/>
      <w:szCs w:val="24"/>
      <w14:ligatures w14:val="standardContextual"/>
    </w:rPr>
  </w:style>
  <w:style w:type="paragraph" w:customStyle="1" w:styleId="7D1AE8DB5E264CFC901E5820C0EEDE08">
    <w:name w:val="7D1AE8DB5E264CFC901E5820C0EEDE08"/>
    <w:rsid w:val="00D05E65"/>
    <w:pPr>
      <w:spacing w:line="278" w:lineRule="auto"/>
    </w:pPr>
    <w:rPr>
      <w:kern w:val="2"/>
      <w:sz w:val="24"/>
      <w:szCs w:val="24"/>
      <w14:ligatures w14:val="standardContextual"/>
    </w:rPr>
  </w:style>
  <w:style w:type="paragraph" w:customStyle="1" w:styleId="891FA863C9404FDFAC639855442AB3D5">
    <w:name w:val="891FA863C9404FDFAC639855442AB3D5"/>
    <w:rsid w:val="00D05E65"/>
    <w:pPr>
      <w:spacing w:line="278" w:lineRule="auto"/>
    </w:pPr>
    <w:rPr>
      <w:kern w:val="2"/>
      <w:sz w:val="24"/>
      <w:szCs w:val="24"/>
      <w14:ligatures w14:val="standardContextual"/>
    </w:rPr>
  </w:style>
  <w:style w:type="paragraph" w:customStyle="1" w:styleId="752FC513B21F4ECA8E3A1454339CB0DB">
    <w:name w:val="752FC513B21F4ECA8E3A1454339CB0DB"/>
    <w:rsid w:val="00D05E65"/>
    <w:pPr>
      <w:spacing w:line="278" w:lineRule="auto"/>
    </w:pPr>
    <w:rPr>
      <w:kern w:val="2"/>
      <w:sz w:val="24"/>
      <w:szCs w:val="24"/>
      <w14:ligatures w14:val="standardContextual"/>
    </w:rPr>
  </w:style>
  <w:style w:type="paragraph" w:customStyle="1" w:styleId="B18EFAA88E844A858117CA7EED018251">
    <w:name w:val="B18EFAA88E844A858117CA7EED018251"/>
    <w:rsid w:val="00D05E65"/>
    <w:pPr>
      <w:spacing w:line="278" w:lineRule="auto"/>
    </w:pPr>
    <w:rPr>
      <w:kern w:val="2"/>
      <w:sz w:val="24"/>
      <w:szCs w:val="24"/>
      <w14:ligatures w14:val="standardContextual"/>
    </w:rPr>
  </w:style>
  <w:style w:type="paragraph" w:customStyle="1" w:styleId="6FEBD894F9DB4CAF8B7341D9165F2EC6">
    <w:name w:val="6FEBD894F9DB4CAF8B7341D9165F2EC6"/>
    <w:rsid w:val="00D05E65"/>
    <w:pPr>
      <w:spacing w:line="278" w:lineRule="auto"/>
    </w:pPr>
    <w:rPr>
      <w:kern w:val="2"/>
      <w:sz w:val="24"/>
      <w:szCs w:val="24"/>
      <w14:ligatures w14:val="standardContextual"/>
    </w:rPr>
  </w:style>
  <w:style w:type="paragraph" w:customStyle="1" w:styleId="F67DE40932B94D588F77983C09B2B116">
    <w:name w:val="F67DE40932B94D588F77983C09B2B116"/>
    <w:rsid w:val="00D05E65"/>
    <w:pPr>
      <w:spacing w:line="278" w:lineRule="auto"/>
    </w:pPr>
    <w:rPr>
      <w:kern w:val="2"/>
      <w:sz w:val="24"/>
      <w:szCs w:val="24"/>
      <w14:ligatures w14:val="standardContextual"/>
    </w:rPr>
  </w:style>
  <w:style w:type="paragraph" w:customStyle="1" w:styleId="66AE498D984D432DAD09F419541F41E3">
    <w:name w:val="66AE498D984D432DAD09F419541F41E3"/>
    <w:rsid w:val="00D05E65"/>
    <w:pPr>
      <w:spacing w:line="278" w:lineRule="auto"/>
    </w:pPr>
    <w:rPr>
      <w:kern w:val="2"/>
      <w:sz w:val="24"/>
      <w:szCs w:val="24"/>
      <w14:ligatures w14:val="standardContextual"/>
    </w:rPr>
  </w:style>
  <w:style w:type="paragraph" w:customStyle="1" w:styleId="6C911E844A754C0990D7C24826DE6DC5">
    <w:name w:val="6C911E844A754C0990D7C24826DE6DC5"/>
    <w:rsid w:val="00D05E65"/>
    <w:pPr>
      <w:spacing w:line="278" w:lineRule="auto"/>
    </w:pPr>
    <w:rPr>
      <w:kern w:val="2"/>
      <w:sz w:val="24"/>
      <w:szCs w:val="24"/>
      <w14:ligatures w14:val="standardContextual"/>
    </w:rPr>
  </w:style>
  <w:style w:type="paragraph" w:customStyle="1" w:styleId="0CB133D27FF143018FA91BE7EA0A0AE9">
    <w:name w:val="0CB133D27FF143018FA91BE7EA0A0AE9"/>
    <w:rsid w:val="00D05E65"/>
    <w:pPr>
      <w:spacing w:line="278" w:lineRule="auto"/>
    </w:pPr>
    <w:rPr>
      <w:kern w:val="2"/>
      <w:sz w:val="24"/>
      <w:szCs w:val="24"/>
      <w14:ligatures w14:val="standardContextual"/>
    </w:rPr>
  </w:style>
  <w:style w:type="paragraph" w:customStyle="1" w:styleId="6E35B3F7EE38409B9F710068637AFBCE">
    <w:name w:val="6E35B3F7EE38409B9F710068637AFBCE"/>
    <w:rsid w:val="00D05E65"/>
    <w:pPr>
      <w:spacing w:line="278" w:lineRule="auto"/>
    </w:pPr>
    <w:rPr>
      <w:kern w:val="2"/>
      <w:sz w:val="24"/>
      <w:szCs w:val="24"/>
      <w14:ligatures w14:val="standardContextual"/>
    </w:rPr>
  </w:style>
  <w:style w:type="paragraph" w:customStyle="1" w:styleId="E92307BF867247F69A2226059CF868B9">
    <w:name w:val="E92307BF867247F69A2226059CF868B9"/>
    <w:rsid w:val="00D05E65"/>
    <w:pPr>
      <w:spacing w:line="278" w:lineRule="auto"/>
    </w:pPr>
    <w:rPr>
      <w:kern w:val="2"/>
      <w:sz w:val="24"/>
      <w:szCs w:val="24"/>
      <w14:ligatures w14:val="standardContextual"/>
    </w:rPr>
  </w:style>
  <w:style w:type="paragraph" w:customStyle="1" w:styleId="139EF9D61CC545148DFD3A7705A6D2DC">
    <w:name w:val="139EF9D61CC545148DFD3A7705A6D2DC"/>
    <w:rsid w:val="00D05E65"/>
    <w:pPr>
      <w:spacing w:line="278" w:lineRule="auto"/>
    </w:pPr>
    <w:rPr>
      <w:kern w:val="2"/>
      <w:sz w:val="24"/>
      <w:szCs w:val="24"/>
      <w14:ligatures w14:val="standardContextual"/>
    </w:rPr>
  </w:style>
  <w:style w:type="paragraph" w:customStyle="1" w:styleId="1F2928327F844FD8AF82A5DFFA78DFDE">
    <w:name w:val="1F2928327F844FD8AF82A5DFFA78DFDE"/>
    <w:rsid w:val="00D05E65"/>
    <w:pPr>
      <w:spacing w:line="278" w:lineRule="auto"/>
    </w:pPr>
    <w:rPr>
      <w:kern w:val="2"/>
      <w:sz w:val="24"/>
      <w:szCs w:val="24"/>
      <w14:ligatures w14:val="standardContextual"/>
    </w:rPr>
  </w:style>
  <w:style w:type="paragraph" w:customStyle="1" w:styleId="962D26DEBD384738A93C2E56FC20E09A">
    <w:name w:val="962D26DEBD384738A93C2E56FC20E09A"/>
    <w:rsid w:val="00D05E65"/>
    <w:pPr>
      <w:spacing w:line="278" w:lineRule="auto"/>
    </w:pPr>
    <w:rPr>
      <w:kern w:val="2"/>
      <w:sz w:val="24"/>
      <w:szCs w:val="24"/>
      <w14:ligatures w14:val="standardContextual"/>
    </w:rPr>
  </w:style>
  <w:style w:type="paragraph" w:customStyle="1" w:styleId="395307FDEEE642B49A18ED22ABEBCDF8">
    <w:name w:val="395307FDEEE642B49A18ED22ABEBCDF8"/>
    <w:rsid w:val="00D05E65"/>
    <w:pPr>
      <w:spacing w:line="278" w:lineRule="auto"/>
    </w:pPr>
    <w:rPr>
      <w:kern w:val="2"/>
      <w:sz w:val="24"/>
      <w:szCs w:val="24"/>
      <w14:ligatures w14:val="standardContextual"/>
    </w:rPr>
  </w:style>
  <w:style w:type="paragraph" w:customStyle="1" w:styleId="C4D225A396E94E18A4353F35BC143F98">
    <w:name w:val="C4D225A396E94E18A4353F35BC143F98"/>
    <w:rsid w:val="00D05E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2.xml><?xml version="1.0" encoding="utf-8"?>
<ds:datastoreItem xmlns:ds="http://schemas.openxmlformats.org/officeDocument/2006/customXml" ds:itemID="{87E82BFC-18C0-4C37-B4DE-F93ED49DF03F}"/>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4271</Words>
  <Characters>24346</Characters>
  <Application>Microsoft Office Word</Application>
  <DocSecurity>8</DocSecurity>
  <Lines>202</Lines>
  <Paragraphs>57</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cp:lastPrinted>2025-06-11T00:18:00Z</cp:lastPrinted>
  <dcterms:created xsi:type="dcterms:W3CDTF">2025-06-11T02:46:00Z</dcterms:created>
  <dcterms:modified xsi:type="dcterms:W3CDTF">2025-06-11T02:46:00Z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