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7DF05" w14:textId="77777777" w:rsidR="000E00D6" w:rsidRPr="00796164" w:rsidRDefault="004A632F" w:rsidP="00A45AD0">
      <w:pPr>
        <w:pStyle w:val="Title"/>
        <w:framePr w:w="9500" w:wrap="notBeside" w:vAnchor="page" w:hAnchor="page" w:x="811" w:y="7681"/>
        <w:rPr>
          <w:rFonts w:ascii="Arial Black" w:hAnsi="Arial Black" w:cs="Arial"/>
        </w:rPr>
      </w:pPr>
      <w:bookmarkStart w:id="0" w:name="_GoBack"/>
      <w:bookmarkEnd w:id="0"/>
      <w:r w:rsidRPr="00796164">
        <w:rPr>
          <w:rFonts w:ascii="Arial Black" w:hAnsi="Arial Black" w:cs="Arial"/>
        </w:rPr>
        <w:t xml:space="preserve">Performance </w:t>
      </w:r>
    </w:p>
    <w:p w14:paraId="3EB372EC" w14:textId="77777777" w:rsidR="00973F6A" w:rsidRPr="00796164" w:rsidRDefault="00973F6A" w:rsidP="00A45AD0">
      <w:pPr>
        <w:pStyle w:val="Title"/>
        <w:framePr w:w="9500" w:wrap="notBeside" w:vAnchor="page" w:hAnchor="page" w:x="811" w:y="7681"/>
        <w:rPr>
          <w:rFonts w:ascii="Arial Black" w:hAnsi="Arial Black" w:cs="Arial"/>
        </w:rPr>
      </w:pPr>
      <w:r w:rsidRPr="00796164">
        <w:rPr>
          <w:rFonts w:ascii="Arial Black" w:hAnsi="Arial Black" w:cs="Arial"/>
        </w:rPr>
        <w:t xml:space="preserve">Report </w:t>
      </w:r>
    </w:p>
    <w:p w14:paraId="054C92BE" w14:textId="77777777" w:rsidR="00973F6A" w:rsidRPr="00184D80" w:rsidRDefault="00973F6A" w:rsidP="00A45AD0">
      <w:pPr>
        <w:pStyle w:val="ContactNumber"/>
        <w:framePr w:w="4621" w:h="826" w:hRule="exact" w:wrap="around" w:hAnchor="page" w:x="841" w:y="9736"/>
        <w:rPr>
          <w:rFonts w:ascii="Arial" w:hAnsi="Arial" w:cs="Arial"/>
        </w:rPr>
      </w:pPr>
      <w:r w:rsidRPr="00184D80">
        <w:rPr>
          <w:rFonts w:ascii="Arial" w:hAnsi="Arial" w:cs="Arial"/>
        </w:rPr>
        <w:t>1800 951 822</w:t>
      </w:r>
    </w:p>
    <w:p w14:paraId="65A62FAE" w14:textId="77777777" w:rsidR="00F82570" w:rsidRPr="00184D80" w:rsidRDefault="00F82570" w:rsidP="00A45AD0">
      <w:pPr>
        <w:pStyle w:val="ContactNumber"/>
        <w:framePr w:w="4621" w:h="826" w:hRule="exact" w:wrap="around" w:hAnchor="page" w:x="841" w:y="9736"/>
        <w:rPr>
          <w:rFonts w:ascii="Arial" w:hAnsi="Arial" w:cs="Arial"/>
        </w:rPr>
      </w:pPr>
      <w:r w:rsidRPr="00184D80">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184D80" w14:paraId="6C5FC9A5"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38009F1" w14:textId="77777777" w:rsidR="00142FF8" w:rsidRPr="00184D80" w:rsidRDefault="00142FF8" w:rsidP="00142FF8">
            <w:pPr>
              <w:pStyle w:val="CoverHeading"/>
              <w:rPr>
                <w:rFonts w:ascii="Arial" w:hAnsi="Arial" w:cs="Arial"/>
                <w:sz w:val="24"/>
              </w:rPr>
            </w:pPr>
            <w:r w:rsidRPr="00184D80">
              <w:rPr>
                <w:rFonts w:ascii="Arial" w:hAnsi="Arial" w:cs="Arial"/>
                <w:sz w:val="24"/>
              </w:rPr>
              <w:t>Name of service:</w:t>
            </w:r>
          </w:p>
        </w:tc>
        <w:tc>
          <w:tcPr>
            <w:tcW w:w="4814" w:type="dxa"/>
          </w:tcPr>
          <w:p w14:paraId="520A3353" w14:textId="77777777" w:rsidR="00142FF8" w:rsidRPr="00184D80"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184D80">
              <w:rPr>
                <w:rFonts w:ascii="Arial" w:hAnsi="Arial" w:cs="Arial"/>
                <w:sz w:val="24"/>
              </w:rPr>
              <w:t xml:space="preserve">Performance report date: </w:t>
            </w:r>
          </w:p>
        </w:tc>
      </w:tr>
      <w:tr w:rsidR="00142FF8" w:rsidRPr="00184D80" w14:paraId="35760CB1"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C7BE9F" w14:textId="77777777" w:rsidR="00142FF8" w:rsidRPr="006A6306" w:rsidRDefault="00CF2D16" w:rsidP="00142FF8">
            <w:pPr>
              <w:pStyle w:val="ListBullet"/>
              <w:numPr>
                <w:ilvl w:val="0"/>
                <w:numId w:val="0"/>
              </w:numPr>
              <w:spacing w:before="0" w:after="120" w:line="22" w:lineRule="atLeast"/>
              <w:rPr>
                <w:rFonts w:ascii="Arial" w:hAnsi="Arial" w:cs="Arial"/>
                <w:color w:val="auto"/>
              </w:rPr>
            </w:pPr>
            <w:r w:rsidRPr="006A6306">
              <w:rPr>
                <w:rFonts w:ascii="Arial" w:hAnsi="Arial" w:cs="Arial"/>
                <w:color w:val="auto"/>
              </w:rPr>
              <w:t>Southport Lodge</w:t>
            </w:r>
          </w:p>
        </w:tc>
        <w:tc>
          <w:tcPr>
            <w:tcW w:w="4814" w:type="dxa"/>
          </w:tcPr>
          <w:p w14:paraId="56E8A104" w14:textId="77777777" w:rsidR="00142FF8" w:rsidRPr="006A6306" w:rsidRDefault="006A630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A6306">
              <w:rPr>
                <w:rFonts w:ascii="Arial" w:hAnsi="Arial" w:cs="Arial"/>
                <w:color w:val="auto"/>
              </w:rPr>
              <w:t>1 September 2022</w:t>
            </w:r>
          </w:p>
        </w:tc>
      </w:tr>
      <w:tr w:rsidR="00142FF8" w:rsidRPr="00184D80" w14:paraId="790141E9"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CD1ADE8" w14:textId="77777777" w:rsidR="00142FF8" w:rsidRPr="006A6306" w:rsidRDefault="00142FF8" w:rsidP="00142FF8">
            <w:pPr>
              <w:pStyle w:val="CoverHeading"/>
              <w:spacing w:before="0" w:after="120" w:line="22" w:lineRule="atLeast"/>
              <w:rPr>
                <w:rFonts w:ascii="Arial" w:hAnsi="Arial" w:cs="Arial"/>
                <w:color w:val="auto"/>
                <w:sz w:val="24"/>
              </w:rPr>
            </w:pPr>
            <w:r w:rsidRPr="006A6306">
              <w:rPr>
                <w:rFonts w:ascii="Arial" w:hAnsi="Arial" w:cs="Arial"/>
                <w:color w:val="auto"/>
                <w:sz w:val="24"/>
              </w:rPr>
              <w:t>Commission ID:</w:t>
            </w:r>
          </w:p>
        </w:tc>
        <w:tc>
          <w:tcPr>
            <w:tcW w:w="4814" w:type="dxa"/>
          </w:tcPr>
          <w:p w14:paraId="63095B52" w14:textId="77777777" w:rsidR="00142FF8" w:rsidRPr="006A630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A6306">
              <w:rPr>
                <w:rFonts w:ascii="Arial" w:hAnsi="Arial" w:cs="Arial"/>
                <w:color w:val="auto"/>
                <w:sz w:val="24"/>
              </w:rPr>
              <w:t xml:space="preserve">Activity type: </w:t>
            </w:r>
          </w:p>
        </w:tc>
      </w:tr>
      <w:tr w:rsidR="00142FF8" w:rsidRPr="00184D80" w14:paraId="0A49A9DB"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04A81C7" w14:textId="77777777" w:rsidR="00142FF8" w:rsidRPr="006A6306" w:rsidRDefault="00CF2D16" w:rsidP="00142FF8">
            <w:pPr>
              <w:pStyle w:val="ListBullet"/>
              <w:numPr>
                <w:ilvl w:val="0"/>
                <w:numId w:val="0"/>
              </w:numPr>
              <w:spacing w:before="0" w:after="120" w:line="22" w:lineRule="atLeast"/>
              <w:rPr>
                <w:rFonts w:ascii="Arial" w:hAnsi="Arial" w:cs="Arial"/>
                <w:color w:val="auto"/>
              </w:rPr>
            </w:pPr>
            <w:r w:rsidRPr="006A6306">
              <w:rPr>
                <w:rFonts w:ascii="Arial" w:hAnsi="Arial" w:cs="Arial"/>
                <w:color w:val="auto"/>
              </w:rPr>
              <w:t>5295</w:t>
            </w:r>
          </w:p>
        </w:tc>
        <w:tc>
          <w:tcPr>
            <w:tcW w:w="4814" w:type="dxa"/>
          </w:tcPr>
          <w:p w14:paraId="05618C22" w14:textId="77777777" w:rsidR="00142FF8" w:rsidRPr="006A6306" w:rsidRDefault="00CF2D1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A6306">
              <w:rPr>
                <w:rFonts w:ascii="Arial" w:hAnsi="Arial" w:cs="Arial"/>
                <w:color w:val="auto"/>
              </w:rPr>
              <w:t>Assessment Contact</w:t>
            </w:r>
          </w:p>
        </w:tc>
      </w:tr>
      <w:tr w:rsidR="00142FF8" w:rsidRPr="00184D80" w14:paraId="3183983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4705DE32" w14:textId="77777777" w:rsidR="00142FF8" w:rsidRPr="006A6306" w:rsidRDefault="00142FF8" w:rsidP="00142FF8">
            <w:pPr>
              <w:pStyle w:val="CoverHeading"/>
              <w:spacing w:before="0" w:after="120" w:line="22" w:lineRule="atLeast"/>
              <w:rPr>
                <w:rFonts w:ascii="Arial" w:hAnsi="Arial" w:cs="Arial"/>
                <w:color w:val="auto"/>
                <w:sz w:val="24"/>
              </w:rPr>
            </w:pPr>
            <w:r w:rsidRPr="006A6306">
              <w:rPr>
                <w:rFonts w:ascii="Arial" w:hAnsi="Arial" w:cs="Arial"/>
                <w:color w:val="auto"/>
                <w:sz w:val="24"/>
              </w:rPr>
              <w:t xml:space="preserve">Approved provider: </w:t>
            </w:r>
          </w:p>
        </w:tc>
        <w:tc>
          <w:tcPr>
            <w:tcW w:w="4814" w:type="dxa"/>
          </w:tcPr>
          <w:p w14:paraId="472A0160" w14:textId="77777777" w:rsidR="00142FF8" w:rsidRPr="006A6306"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6A6306">
              <w:rPr>
                <w:rFonts w:ascii="Arial" w:hAnsi="Arial" w:cs="Arial"/>
                <w:color w:val="auto"/>
                <w:sz w:val="24"/>
              </w:rPr>
              <w:t>Activity date:</w:t>
            </w:r>
          </w:p>
        </w:tc>
      </w:tr>
      <w:tr w:rsidR="00142FF8" w:rsidRPr="00184D80" w14:paraId="21B4F01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07355BE" w14:textId="77777777" w:rsidR="00142FF8" w:rsidRPr="006A6306" w:rsidRDefault="006A6306" w:rsidP="00142FF8">
            <w:pPr>
              <w:pStyle w:val="ListBullet"/>
              <w:numPr>
                <w:ilvl w:val="0"/>
                <w:numId w:val="0"/>
              </w:numPr>
              <w:spacing w:before="0" w:after="120" w:line="22" w:lineRule="atLeast"/>
              <w:rPr>
                <w:rFonts w:ascii="Arial" w:hAnsi="Arial" w:cs="Arial"/>
                <w:color w:val="auto"/>
              </w:rPr>
            </w:pPr>
            <w:proofErr w:type="spellStart"/>
            <w:r w:rsidRPr="006A6306">
              <w:rPr>
                <w:rFonts w:ascii="Arial" w:hAnsi="Arial" w:cs="Arial"/>
                <w:color w:val="auto"/>
              </w:rPr>
              <w:t>Planlow</w:t>
            </w:r>
            <w:proofErr w:type="spellEnd"/>
            <w:r w:rsidRPr="006A6306">
              <w:rPr>
                <w:rFonts w:ascii="Arial" w:hAnsi="Arial" w:cs="Arial"/>
                <w:color w:val="auto"/>
              </w:rPr>
              <w:t xml:space="preserve"> Pty Ltd</w:t>
            </w:r>
          </w:p>
        </w:tc>
        <w:tc>
          <w:tcPr>
            <w:tcW w:w="4814" w:type="dxa"/>
          </w:tcPr>
          <w:p w14:paraId="03AD12C0" w14:textId="77777777" w:rsidR="00142FF8" w:rsidRPr="006A6306" w:rsidRDefault="006A630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A6306">
              <w:rPr>
                <w:rFonts w:ascii="Arial" w:hAnsi="Arial" w:cs="Arial"/>
                <w:color w:val="auto"/>
              </w:rPr>
              <w:t>8 August 2022</w:t>
            </w:r>
          </w:p>
        </w:tc>
      </w:tr>
    </w:tbl>
    <w:p w14:paraId="356C9AB9" w14:textId="77777777" w:rsidR="00F33CE8" w:rsidRPr="00184D80" w:rsidRDefault="00F33CE8">
      <w:pPr>
        <w:rPr>
          <w:rFonts w:ascii="Arial" w:hAnsi="Arial" w:cs="Arial"/>
        </w:rPr>
      </w:pPr>
    </w:p>
    <w:p w14:paraId="22786D4C" w14:textId="77777777" w:rsidR="00576605" w:rsidRPr="00184D80" w:rsidRDefault="004A632F" w:rsidP="00A45AD0">
      <w:pPr>
        <w:rPr>
          <w:rFonts w:ascii="Arial" w:eastAsiaTheme="majorEastAsia" w:hAnsi="Arial" w:cs="Arial"/>
          <w:bCs/>
          <w:color w:val="FF0000"/>
        </w:rPr>
      </w:pPr>
      <w:r w:rsidRPr="00184D80">
        <w:rPr>
          <w:rFonts w:ascii="Arial" w:hAnsi="Arial" w:cs="Arial"/>
        </w:rPr>
        <w:t>This Performance Report</w:t>
      </w:r>
      <w:r w:rsidRPr="00184D80">
        <w:rPr>
          <w:rFonts w:ascii="Arial" w:hAnsi="Arial" w:cs="Arial"/>
          <w:b/>
        </w:rPr>
        <w:t xml:space="preserve"> i</w:t>
      </w:r>
      <w:r w:rsidR="002E13F9" w:rsidRPr="00184D80">
        <w:rPr>
          <w:rFonts w:ascii="Arial" w:hAnsi="Arial" w:cs="Arial"/>
          <w:b/>
        </w:rPr>
        <w:t>s</w:t>
      </w:r>
      <w:r w:rsidRPr="00184D80">
        <w:rPr>
          <w:rFonts w:ascii="Arial" w:hAnsi="Arial" w:cs="Arial"/>
          <w:b/>
        </w:rPr>
        <w:t xml:space="preserve"> published</w:t>
      </w:r>
      <w:r w:rsidRPr="00184D80">
        <w:rPr>
          <w:rFonts w:ascii="Arial" w:hAnsi="Arial" w:cs="Arial"/>
        </w:rPr>
        <w:t xml:space="preserve"> on the Aged Care Quality and Safety Commission’s </w:t>
      </w:r>
      <w:r w:rsidR="005666EE" w:rsidRPr="00184D80">
        <w:rPr>
          <w:rFonts w:ascii="Arial" w:hAnsi="Arial" w:cs="Arial"/>
        </w:rPr>
        <w:t xml:space="preserve">(the </w:t>
      </w:r>
      <w:r w:rsidR="005666EE" w:rsidRPr="00184D80">
        <w:rPr>
          <w:rFonts w:ascii="Arial" w:hAnsi="Arial" w:cs="Arial"/>
          <w:b/>
        </w:rPr>
        <w:t>Commission</w:t>
      </w:r>
      <w:r w:rsidR="005666EE" w:rsidRPr="00184D80">
        <w:rPr>
          <w:rFonts w:ascii="Arial" w:hAnsi="Arial" w:cs="Arial"/>
        </w:rPr>
        <w:t>)</w:t>
      </w:r>
      <w:r w:rsidRPr="00184D80">
        <w:rPr>
          <w:rFonts w:ascii="Arial" w:hAnsi="Arial" w:cs="Arial"/>
        </w:rPr>
        <w:t xml:space="preserve"> website under the Aged Care Quality and Safety Commission Rules 2018.</w:t>
      </w:r>
      <w:r w:rsidR="00420441">
        <w:rPr>
          <w:rFonts w:asciiTheme="majorHAnsi" w:hAnsiTheme="majorHAnsi"/>
        </w:rPr>
        <w:br w:type="page"/>
      </w:r>
    </w:p>
    <w:p w14:paraId="0105B808" w14:textId="77777777" w:rsidR="0077396A" w:rsidRPr="00184D80" w:rsidRDefault="0030717A" w:rsidP="008C3894">
      <w:pPr>
        <w:spacing w:after="240" w:line="22" w:lineRule="atLeast"/>
        <w:textAlignment w:val="baseline"/>
        <w:rPr>
          <w:rFonts w:ascii="Arial" w:eastAsiaTheme="majorEastAsia" w:hAnsi="Arial" w:cs="Arial"/>
          <w:b/>
          <w:bCs/>
          <w:sz w:val="30"/>
          <w:szCs w:val="28"/>
        </w:rPr>
      </w:pPr>
      <w:r w:rsidRPr="00184D80">
        <w:rPr>
          <w:rFonts w:ascii="Arial" w:eastAsiaTheme="majorEastAsia" w:hAnsi="Arial" w:cs="Arial"/>
          <w:b/>
          <w:bCs/>
          <w:sz w:val="30"/>
          <w:szCs w:val="28"/>
        </w:rPr>
        <w:lastRenderedPageBreak/>
        <w:t xml:space="preserve">This </w:t>
      </w:r>
      <w:r w:rsidR="00C37EB8" w:rsidRPr="00184D80">
        <w:rPr>
          <w:rFonts w:ascii="Arial" w:eastAsiaTheme="majorEastAsia" w:hAnsi="Arial" w:cs="Arial"/>
          <w:b/>
          <w:bCs/>
          <w:sz w:val="30"/>
          <w:szCs w:val="28"/>
        </w:rPr>
        <w:t>p</w:t>
      </w:r>
      <w:r w:rsidR="0077396A" w:rsidRPr="00184D80">
        <w:rPr>
          <w:rFonts w:ascii="Arial" w:eastAsiaTheme="majorEastAsia" w:hAnsi="Arial" w:cs="Arial"/>
          <w:b/>
          <w:bCs/>
          <w:sz w:val="30"/>
          <w:szCs w:val="28"/>
        </w:rPr>
        <w:t xml:space="preserve">erformance </w:t>
      </w:r>
      <w:proofErr w:type="gramStart"/>
      <w:r w:rsidR="00C37EB8" w:rsidRPr="00184D80">
        <w:rPr>
          <w:rFonts w:ascii="Arial" w:eastAsiaTheme="majorEastAsia" w:hAnsi="Arial" w:cs="Arial"/>
          <w:b/>
          <w:bCs/>
          <w:sz w:val="30"/>
          <w:szCs w:val="28"/>
        </w:rPr>
        <w:t>r</w:t>
      </w:r>
      <w:r w:rsidR="0077396A" w:rsidRPr="00184D80">
        <w:rPr>
          <w:rFonts w:ascii="Arial" w:eastAsiaTheme="majorEastAsia" w:hAnsi="Arial" w:cs="Arial"/>
          <w:b/>
          <w:bCs/>
          <w:sz w:val="30"/>
          <w:szCs w:val="28"/>
        </w:rPr>
        <w:t>eport</w:t>
      </w:r>
      <w:proofErr w:type="gramEnd"/>
    </w:p>
    <w:p w14:paraId="5371BFF4" w14:textId="77777777" w:rsidR="00AD071F" w:rsidRPr="00184D80" w:rsidRDefault="00AD61A0" w:rsidP="008C3894">
      <w:pPr>
        <w:spacing w:after="240" w:line="22" w:lineRule="atLeast"/>
        <w:textAlignment w:val="baseline"/>
        <w:rPr>
          <w:rFonts w:ascii="Arial" w:hAnsi="Arial" w:cs="Arial"/>
        </w:rPr>
      </w:pPr>
      <w:r w:rsidRPr="00184D80">
        <w:rPr>
          <w:rFonts w:ascii="Arial" w:hAnsi="Arial" w:cs="Arial"/>
        </w:rPr>
        <w:t>This performance report for</w:t>
      </w:r>
      <w:r w:rsidR="00CF2D16">
        <w:rPr>
          <w:rFonts w:ascii="Arial" w:hAnsi="Arial" w:cs="Arial"/>
        </w:rPr>
        <w:t xml:space="preserve"> Southport Lodge</w:t>
      </w:r>
      <w:r w:rsidRPr="00184D80">
        <w:rPr>
          <w:rFonts w:ascii="Arial" w:hAnsi="Arial" w:cs="Arial"/>
          <w:color w:val="0000FF"/>
        </w:rPr>
        <w:t xml:space="preserve"> </w:t>
      </w:r>
      <w:r w:rsidRPr="00184D80">
        <w:rPr>
          <w:rFonts w:ascii="Arial" w:hAnsi="Arial" w:cs="Arial"/>
          <w:color w:val="auto"/>
        </w:rPr>
        <w:t>(</w:t>
      </w:r>
      <w:r w:rsidRPr="00184D80">
        <w:rPr>
          <w:rFonts w:ascii="Arial" w:hAnsi="Arial" w:cs="Arial"/>
          <w:b/>
          <w:color w:val="auto"/>
        </w:rPr>
        <w:t>the service</w:t>
      </w:r>
      <w:r w:rsidRPr="00184D80">
        <w:rPr>
          <w:rFonts w:ascii="Arial" w:hAnsi="Arial" w:cs="Arial"/>
          <w:color w:val="auto"/>
        </w:rPr>
        <w:t>) has been prepared by</w:t>
      </w:r>
      <w:r w:rsidR="00CF2D16">
        <w:rPr>
          <w:rFonts w:ascii="Arial" w:hAnsi="Arial" w:cs="Arial"/>
          <w:color w:val="auto"/>
        </w:rPr>
        <w:t xml:space="preserve"> Emma Blance</w:t>
      </w:r>
      <w:r w:rsidRPr="00184D80">
        <w:rPr>
          <w:rFonts w:ascii="Arial" w:hAnsi="Arial" w:cs="Arial"/>
        </w:rPr>
        <w:t>, delegate of the Aged Care Quality and Safety Commissioner (Commissioner)</w:t>
      </w:r>
      <w:r w:rsidR="00161A79" w:rsidRPr="00184D80">
        <w:rPr>
          <w:rStyle w:val="FootnoteReference"/>
          <w:rFonts w:ascii="Arial" w:hAnsi="Arial" w:cs="Arial"/>
        </w:rPr>
        <w:footnoteReference w:id="2"/>
      </w:r>
      <w:r w:rsidRPr="00184D80">
        <w:rPr>
          <w:rFonts w:ascii="Arial" w:hAnsi="Arial" w:cs="Arial"/>
        </w:rPr>
        <w:t xml:space="preserve">. </w:t>
      </w:r>
    </w:p>
    <w:p w14:paraId="4DDDE48F" w14:textId="77777777" w:rsidR="00AD5CEB" w:rsidRPr="00184D80" w:rsidRDefault="00AD5CEB" w:rsidP="008C3894">
      <w:pPr>
        <w:spacing w:after="240" w:line="22" w:lineRule="atLeast"/>
        <w:rPr>
          <w:rFonts w:ascii="Arial" w:hAnsi="Arial" w:cs="Arial"/>
        </w:rPr>
      </w:pPr>
      <w:r w:rsidRPr="00184D80">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184D80">
        <w:rPr>
          <w:rFonts w:ascii="Arial" w:hAnsi="Arial" w:cs="Arial"/>
        </w:rPr>
        <w:t>s</w:t>
      </w:r>
      <w:r w:rsidRPr="00184D80">
        <w:rPr>
          <w:rFonts w:ascii="Arial" w:hAnsi="Arial" w:cs="Arial"/>
        </w:rPr>
        <w:t xml:space="preserve"> and requirements are assessed as either compliant or non-compliant at the Standard and requirement level where applicable.</w:t>
      </w:r>
    </w:p>
    <w:p w14:paraId="54961CFC" w14:textId="77777777" w:rsidR="00AD5CEB" w:rsidRPr="00184D80" w:rsidRDefault="00AD5CEB" w:rsidP="008C3894">
      <w:pPr>
        <w:spacing w:after="240" w:line="22" w:lineRule="atLeast"/>
        <w:rPr>
          <w:rFonts w:ascii="Arial" w:hAnsi="Arial" w:cs="Arial"/>
          <w:color w:val="auto"/>
        </w:rPr>
      </w:pPr>
      <w:r w:rsidRPr="00184D80">
        <w:rPr>
          <w:rFonts w:ascii="Arial" w:hAnsi="Arial" w:cs="Arial"/>
        </w:rPr>
        <w:t>The report also specifies any areas in which improvements must be made to ensure the Quality Standards are complied with.</w:t>
      </w:r>
    </w:p>
    <w:p w14:paraId="1DE2E3FD" w14:textId="77777777" w:rsidR="00C25DBC" w:rsidRPr="00184D80" w:rsidRDefault="005C65B8" w:rsidP="008C3894">
      <w:pPr>
        <w:pStyle w:val="Heading1"/>
        <w:spacing w:before="0" w:after="240" w:line="22" w:lineRule="atLeast"/>
        <w:rPr>
          <w:rFonts w:ascii="Arial" w:hAnsi="Arial" w:cs="Arial"/>
        </w:rPr>
      </w:pPr>
      <w:r w:rsidRPr="00184D80" w:rsidDel="005C65B8">
        <w:rPr>
          <w:rFonts w:ascii="Arial" w:hAnsi="Arial" w:cs="Arial"/>
        </w:rPr>
        <w:t xml:space="preserve"> </w:t>
      </w:r>
      <w:r w:rsidR="00C25DBC" w:rsidRPr="00184D80">
        <w:rPr>
          <w:rFonts w:ascii="Arial" w:hAnsi="Arial" w:cs="Arial"/>
        </w:rPr>
        <w:t>Material re</w:t>
      </w:r>
      <w:r w:rsidR="00C22E3E" w:rsidRPr="00184D80">
        <w:rPr>
          <w:rFonts w:ascii="Arial" w:hAnsi="Arial" w:cs="Arial"/>
        </w:rPr>
        <w:t>lied on</w:t>
      </w:r>
    </w:p>
    <w:p w14:paraId="24511EBA" w14:textId="77777777" w:rsidR="00C22E3E" w:rsidRPr="00184D80" w:rsidRDefault="00672F67" w:rsidP="008C3894">
      <w:pPr>
        <w:spacing w:after="240" w:line="22" w:lineRule="atLeast"/>
        <w:rPr>
          <w:rFonts w:ascii="Arial" w:hAnsi="Arial" w:cs="Arial"/>
        </w:rPr>
      </w:pPr>
      <w:r w:rsidRPr="00184D80">
        <w:rPr>
          <w:rFonts w:ascii="Arial" w:hAnsi="Arial" w:cs="Arial"/>
        </w:rPr>
        <w:t>The followi</w:t>
      </w:r>
      <w:r w:rsidR="00A35C1F" w:rsidRPr="00184D80">
        <w:rPr>
          <w:rFonts w:ascii="Arial" w:hAnsi="Arial" w:cs="Arial"/>
        </w:rPr>
        <w:t>n</w:t>
      </w:r>
      <w:r w:rsidRPr="00184D80">
        <w:rPr>
          <w:rFonts w:ascii="Arial" w:hAnsi="Arial" w:cs="Arial"/>
        </w:rPr>
        <w:t xml:space="preserve">g </w:t>
      </w:r>
      <w:r w:rsidR="008D46AD" w:rsidRPr="00184D80">
        <w:rPr>
          <w:rFonts w:ascii="Arial" w:hAnsi="Arial" w:cs="Arial"/>
        </w:rPr>
        <w:t>information has been considered in</w:t>
      </w:r>
      <w:r w:rsidR="00A35C1F" w:rsidRPr="00184D80">
        <w:rPr>
          <w:rFonts w:ascii="Arial" w:hAnsi="Arial" w:cs="Arial"/>
        </w:rPr>
        <w:t xml:space="preserve"> </w:t>
      </w:r>
      <w:r w:rsidR="00975292" w:rsidRPr="00184D80">
        <w:rPr>
          <w:rFonts w:ascii="Arial" w:hAnsi="Arial" w:cs="Arial"/>
        </w:rPr>
        <w:t>prepar</w:t>
      </w:r>
      <w:r w:rsidR="001D4C25" w:rsidRPr="00184D80">
        <w:rPr>
          <w:rFonts w:ascii="Arial" w:hAnsi="Arial" w:cs="Arial"/>
        </w:rPr>
        <w:t>ing the performance report</w:t>
      </w:r>
      <w:r w:rsidR="00663698" w:rsidRPr="00184D80">
        <w:rPr>
          <w:rFonts w:ascii="Arial" w:hAnsi="Arial" w:cs="Arial"/>
        </w:rPr>
        <w:t>:</w:t>
      </w:r>
    </w:p>
    <w:p w14:paraId="571499CA" w14:textId="77777777" w:rsidR="00EC027A" w:rsidRPr="006A6306" w:rsidRDefault="005E1856" w:rsidP="218C4CB2">
      <w:pPr>
        <w:pStyle w:val="ListParagraph"/>
        <w:numPr>
          <w:ilvl w:val="0"/>
          <w:numId w:val="34"/>
        </w:numPr>
        <w:spacing w:line="22" w:lineRule="atLeast"/>
        <w:ind w:left="714" w:hanging="357"/>
        <w:rPr>
          <w:rFonts w:ascii="Arial" w:hAnsi="Arial" w:cs="Arial"/>
          <w:color w:val="auto"/>
        </w:rPr>
      </w:pPr>
      <w:r w:rsidRPr="006A6306">
        <w:rPr>
          <w:rFonts w:ascii="Arial" w:hAnsi="Arial" w:cs="Arial"/>
          <w:color w:val="auto"/>
        </w:rPr>
        <w:t>the</w:t>
      </w:r>
      <w:r w:rsidR="00EF6E3E" w:rsidRPr="006A6306">
        <w:rPr>
          <w:rFonts w:ascii="Arial" w:hAnsi="Arial" w:cs="Arial"/>
          <w:color w:val="auto"/>
        </w:rPr>
        <w:t xml:space="preserve"> </w:t>
      </w:r>
      <w:r w:rsidR="006C07EB" w:rsidRPr="006A6306">
        <w:rPr>
          <w:rFonts w:ascii="Arial" w:hAnsi="Arial" w:cs="Arial"/>
          <w:color w:val="auto"/>
        </w:rPr>
        <w:t xml:space="preserve">assessment team’s </w:t>
      </w:r>
      <w:r w:rsidR="00EF6E3E" w:rsidRPr="006A6306">
        <w:rPr>
          <w:rFonts w:ascii="Arial" w:hAnsi="Arial" w:cs="Arial"/>
          <w:color w:val="auto"/>
        </w:rPr>
        <w:t>report for the</w:t>
      </w:r>
      <w:r w:rsidR="00CF2D16" w:rsidRPr="006A6306">
        <w:rPr>
          <w:rFonts w:ascii="Arial" w:hAnsi="Arial" w:cs="Arial"/>
          <w:color w:val="auto"/>
        </w:rPr>
        <w:t xml:space="preserve"> Assessment Contact</w:t>
      </w:r>
      <w:r w:rsidR="00C2679E" w:rsidRPr="006A6306">
        <w:rPr>
          <w:rFonts w:ascii="Arial" w:hAnsi="Arial" w:cs="Arial"/>
          <w:color w:val="auto"/>
        </w:rPr>
        <w:t>; t</w:t>
      </w:r>
      <w:r w:rsidR="00BF3420" w:rsidRPr="006A6306">
        <w:rPr>
          <w:rFonts w:ascii="Arial" w:hAnsi="Arial" w:cs="Arial"/>
          <w:color w:val="auto"/>
        </w:rPr>
        <w:t xml:space="preserve">he </w:t>
      </w:r>
      <w:r w:rsidR="00CF2D16" w:rsidRPr="006A6306">
        <w:rPr>
          <w:rFonts w:ascii="Arial" w:hAnsi="Arial" w:cs="Arial"/>
          <w:color w:val="auto"/>
        </w:rPr>
        <w:t>Assessment Contact</w:t>
      </w:r>
      <w:r w:rsidR="00BF3420" w:rsidRPr="006A6306">
        <w:rPr>
          <w:rFonts w:ascii="Arial" w:hAnsi="Arial" w:cs="Arial"/>
          <w:color w:val="auto"/>
        </w:rPr>
        <w:t xml:space="preserve"> report was informed by</w:t>
      </w:r>
      <w:r w:rsidR="00CF2D16" w:rsidRPr="006A6306">
        <w:rPr>
          <w:rFonts w:ascii="Arial" w:hAnsi="Arial" w:cs="Arial"/>
          <w:color w:val="auto"/>
        </w:rPr>
        <w:t xml:space="preserve"> </w:t>
      </w:r>
      <w:r w:rsidR="00BF3420" w:rsidRPr="006A6306">
        <w:rPr>
          <w:rFonts w:ascii="Arial" w:hAnsi="Arial" w:cs="Arial"/>
          <w:color w:val="auto"/>
        </w:rPr>
        <w:t>a site assessment, observations at the service, review of documents and interviews with staff, consumers/representatives and others</w:t>
      </w:r>
      <w:r w:rsidR="00CF2D16" w:rsidRPr="006A6306">
        <w:rPr>
          <w:rFonts w:ascii="Arial" w:hAnsi="Arial" w:cs="Arial"/>
          <w:color w:val="auto"/>
        </w:rPr>
        <w:t>.</w:t>
      </w:r>
    </w:p>
    <w:p w14:paraId="1C6C3585" w14:textId="77777777" w:rsidR="009006D2" w:rsidRPr="00CF2D16" w:rsidRDefault="009006D2" w:rsidP="00A45AD0">
      <w:pPr>
        <w:pStyle w:val="ListParagraph"/>
        <w:numPr>
          <w:ilvl w:val="0"/>
          <w:numId w:val="34"/>
        </w:numPr>
        <w:spacing w:line="22" w:lineRule="atLeast"/>
        <w:ind w:left="714" w:hanging="357"/>
        <w:contextualSpacing w:val="0"/>
        <w:rPr>
          <w:rFonts w:ascii="Arial" w:eastAsiaTheme="majorEastAsia" w:hAnsi="Arial" w:cs="Arial"/>
          <w:b/>
          <w:bCs/>
          <w:strike/>
          <w:sz w:val="30"/>
          <w:szCs w:val="28"/>
        </w:rPr>
      </w:pPr>
      <w:r w:rsidRPr="00CF2D16">
        <w:rPr>
          <w:rFonts w:ascii="Arial" w:hAnsi="Arial" w:cs="Arial"/>
          <w:strike/>
        </w:rPr>
        <w:br w:type="page"/>
      </w:r>
    </w:p>
    <w:p w14:paraId="7E4DE171" w14:textId="77777777" w:rsidR="00AE37E6" w:rsidRPr="00184D80" w:rsidRDefault="00985BBD" w:rsidP="00BD7C23">
      <w:pPr>
        <w:pStyle w:val="Heading1"/>
        <w:spacing w:before="0" w:after="240" w:line="22" w:lineRule="atLeast"/>
      </w:pPr>
      <w:r w:rsidRPr="00184D80">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985BBD" w:rsidRPr="00184D80" w14:paraId="5CD49DEA" w14:textId="77777777" w:rsidTr="00BD7C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CCE99C0" w14:textId="1D484330" w:rsidR="00985BBD" w:rsidRPr="00184D80" w:rsidRDefault="00614AA2" w:rsidP="002D5918">
            <w:pPr>
              <w:keepNext/>
              <w:spacing w:before="0" w:after="120" w:line="22" w:lineRule="atLeast"/>
              <w:rPr>
                <w:rFonts w:ascii="Arial" w:hAnsi="Arial" w:cs="Arial"/>
              </w:rPr>
            </w:pPr>
            <w:r w:rsidRPr="00614AA2">
              <w:rPr>
                <w:rFonts w:ascii="Arial" w:hAnsi="Arial" w:cs="Arial"/>
                <w:color w:val="auto"/>
              </w:rPr>
              <w:t>Standard 5 Organisation’s service environment</w:t>
            </w:r>
            <w:r w:rsidR="00985BBD" w:rsidRPr="00614AA2">
              <w:rPr>
                <w:rFonts w:ascii="Arial" w:hAnsi="Arial" w:cs="Arial"/>
                <w:color w:val="auto"/>
              </w:rPr>
              <w:t xml:space="preserve"> </w:t>
            </w:r>
            <w:r w:rsidR="00985BBD" w:rsidRPr="00184D80">
              <w:rPr>
                <w:rFonts w:ascii="Arial" w:hAnsi="Arial" w:cs="Arial"/>
              </w:rPr>
              <w:t>supports for daily living</w:t>
            </w:r>
          </w:p>
        </w:tc>
        <w:tc>
          <w:tcPr>
            <w:tcW w:w="1431" w:type="pct"/>
            <w:shd w:val="clear" w:color="auto" w:fill="auto"/>
          </w:tcPr>
          <w:p w14:paraId="6CED0B3A" w14:textId="76CC68C8" w:rsidR="00985BBD" w:rsidRPr="00614AA2" w:rsidRDefault="00644E07"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0000FF"/>
              </w:rPr>
            </w:pPr>
            <w:sdt>
              <w:sdtPr>
                <w:rPr>
                  <w:rFonts w:ascii="Arial" w:hAnsi="Arial" w:cs="Arial"/>
                  <w:color w:val="auto"/>
                </w:rPr>
                <w:alias w:val="Compliance Rating"/>
                <w:tag w:val="Compliance Rating"/>
                <w:id w:val="59841514"/>
                <w:placeholder>
                  <w:docPart w:val="EB54407393AA4CC5B586EA22BEDD94CB"/>
                </w:placeholder>
                <w15:color w:val="000000"/>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14AA2" w:rsidRPr="00614AA2">
                  <w:rPr>
                    <w:rFonts w:ascii="Arial" w:hAnsi="Arial" w:cs="Arial"/>
                    <w:color w:val="auto"/>
                  </w:rPr>
                  <w:t>Not applicable as not all requirements have been assessed</w:t>
                </w:r>
              </w:sdtContent>
            </w:sdt>
          </w:p>
        </w:tc>
      </w:tr>
    </w:tbl>
    <w:p w14:paraId="674EE4D9" w14:textId="77777777" w:rsidR="00985BBD" w:rsidRPr="00184D80" w:rsidRDefault="00985BBD" w:rsidP="00985BBD">
      <w:pPr>
        <w:rPr>
          <w:rFonts w:ascii="Arial" w:hAnsi="Arial" w:cs="Arial"/>
        </w:rPr>
      </w:pPr>
    </w:p>
    <w:p w14:paraId="58AE3478" w14:textId="77777777" w:rsidR="00AE2002" w:rsidRPr="00184D80" w:rsidRDefault="00985BBD" w:rsidP="002D5918">
      <w:pPr>
        <w:spacing w:after="240" w:line="22" w:lineRule="atLeast"/>
        <w:rPr>
          <w:rFonts w:ascii="Arial" w:hAnsi="Arial" w:cs="Arial"/>
        </w:rPr>
      </w:pPr>
      <w:r w:rsidRPr="00184D80">
        <w:rPr>
          <w:rFonts w:ascii="Arial" w:hAnsi="Arial" w:cs="Arial"/>
        </w:rPr>
        <w:t xml:space="preserve">A detailed assessment is provided </w:t>
      </w:r>
      <w:r w:rsidR="00F60755" w:rsidRPr="00184D80">
        <w:rPr>
          <w:rFonts w:ascii="Arial" w:hAnsi="Arial" w:cs="Arial"/>
        </w:rPr>
        <w:t xml:space="preserve">later in this report </w:t>
      </w:r>
      <w:r w:rsidRPr="00184D80">
        <w:rPr>
          <w:rFonts w:ascii="Arial" w:hAnsi="Arial" w:cs="Arial"/>
        </w:rPr>
        <w:t xml:space="preserve">for each </w:t>
      </w:r>
      <w:r w:rsidR="00582A6B" w:rsidRPr="00184D80">
        <w:rPr>
          <w:rFonts w:ascii="Arial" w:hAnsi="Arial" w:cs="Arial"/>
        </w:rPr>
        <w:t>assessed S</w:t>
      </w:r>
      <w:r w:rsidRPr="00184D80">
        <w:rPr>
          <w:rFonts w:ascii="Arial" w:hAnsi="Arial" w:cs="Arial"/>
        </w:rPr>
        <w:t>tandard</w:t>
      </w:r>
      <w:r w:rsidR="00AE2002" w:rsidRPr="00184D80">
        <w:rPr>
          <w:rFonts w:ascii="Arial" w:hAnsi="Arial" w:cs="Arial"/>
        </w:rPr>
        <w:t>.</w:t>
      </w:r>
    </w:p>
    <w:p w14:paraId="2E1FBF0E" w14:textId="77777777" w:rsidR="00AE2002" w:rsidRPr="00184D80" w:rsidRDefault="00AE2002" w:rsidP="002D5918">
      <w:pPr>
        <w:pStyle w:val="Heading1"/>
        <w:spacing w:before="0" w:after="240" w:line="22" w:lineRule="atLeast"/>
        <w:rPr>
          <w:rFonts w:ascii="Arial" w:hAnsi="Arial" w:cs="Arial"/>
        </w:rPr>
      </w:pPr>
      <w:r w:rsidRPr="00184D80">
        <w:rPr>
          <w:rFonts w:ascii="Arial" w:hAnsi="Arial" w:cs="Arial"/>
        </w:rPr>
        <w:t>Areas for improvement</w:t>
      </w:r>
    </w:p>
    <w:p w14:paraId="12F13F4D" w14:textId="77777777" w:rsidR="002E3643" w:rsidRPr="00184D80" w:rsidRDefault="002E3643" w:rsidP="002D5918">
      <w:pPr>
        <w:spacing w:after="240" w:line="22" w:lineRule="atLeast"/>
        <w:rPr>
          <w:rFonts w:ascii="Arial" w:hAnsi="Arial" w:cs="Arial"/>
        </w:rPr>
      </w:pPr>
      <w:r w:rsidRPr="00184D8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184D80">
        <w:rPr>
          <w:rFonts w:ascii="Arial" w:hAnsi="Arial" w:cs="Arial"/>
        </w:rPr>
        <w:t>in order to</w:t>
      </w:r>
      <w:proofErr w:type="gramEnd"/>
      <w:r w:rsidRPr="00184D80">
        <w:rPr>
          <w:rFonts w:ascii="Arial" w:hAnsi="Arial" w:cs="Arial"/>
        </w:rPr>
        <w:t xml:space="preserve"> remain compliant with the Quality Standards. </w:t>
      </w:r>
    </w:p>
    <w:p w14:paraId="4C161DD3" w14:textId="77777777" w:rsidR="00575A0B" w:rsidRPr="00184D80" w:rsidRDefault="00575A0B" w:rsidP="0058648A">
      <w:pPr>
        <w:spacing w:after="240" w:line="22" w:lineRule="atLeast"/>
        <w:rPr>
          <w:rFonts w:ascii="Arial" w:hAnsi="Arial" w:cs="Arial"/>
        </w:rPr>
      </w:pPr>
      <w:r w:rsidRPr="00184D80">
        <w:rPr>
          <w:rFonts w:ascii="Arial" w:hAnsi="Arial" w:cs="Arial"/>
        </w:rPr>
        <w:br w:type="page"/>
      </w:r>
    </w:p>
    <w:p w14:paraId="078311FB" w14:textId="77777777" w:rsidR="00E206F2" w:rsidRPr="00184D80" w:rsidRDefault="00E206F2" w:rsidP="00341026">
      <w:pPr>
        <w:pStyle w:val="Heading1"/>
        <w:spacing w:before="120" w:after="240" w:line="22" w:lineRule="atLeast"/>
        <w:rPr>
          <w:rFonts w:ascii="Arial" w:hAnsi="Arial" w:cs="Arial"/>
        </w:rPr>
      </w:pPr>
      <w:r w:rsidRPr="00184D80">
        <w:rPr>
          <w:rFonts w:ascii="Arial" w:hAnsi="Arial" w:cs="Arial"/>
        </w:rPr>
        <w:lastRenderedPageBreak/>
        <w:t>Standard 5</w:t>
      </w:r>
    </w:p>
    <w:tbl>
      <w:tblPr>
        <w:tblStyle w:val="TableGrid"/>
        <w:tblW w:w="0" w:type="auto"/>
        <w:tblLook w:val="04A0" w:firstRow="1" w:lastRow="0" w:firstColumn="1" w:lastColumn="0" w:noHBand="0" w:noVBand="1"/>
      </w:tblPr>
      <w:tblGrid>
        <w:gridCol w:w="1747"/>
        <w:gridCol w:w="6330"/>
        <w:gridCol w:w="2127"/>
      </w:tblGrid>
      <w:tr w:rsidR="00532C52" w:rsidRPr="00184D80" w14:paraId="4D559FAB" w14:textId="77777777" w:rsidTr="00BD7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7" w:type="dxa"/>
            <w:gridSpan w:val="2"/>
          </w:tcPr>
          <w:p w14:paraId="4A5573FE" w14:textId="77777777" w:rsidR="00532C52" w:rsidRPr="00184D80" w:rsidRDefault="00532C52" w:rsidP="002D5918">
            <w:pPr>
              <w:spacing w:before="0" w:after="120" w:line="22" w:lineRule="atLeast"/>
              <w:rPr>
                <w:rFonts w:ascii="Arial" w:hAnsi="Arial" w:cs="Arial"/>
              </w:rPr>
            </w:pPr>
            <w:r w:rsidRPr="00184D80">
              <w:rPr>
                <w:rFonts w:ascii="Arial" w:hAnsi="Arial" w:cs="Arial"/>
              </w:rPr>
              <w:t>Organisation’s service environment</w:t>
            </w:r>
          </w:p>
        </w:tc>
        <w:tc>
          <w:tcPr>
            <w:tcW w:w="2127" w:type="dxa"/>
            <w:tcBorders>
              <w:left w:val="single" w:sz="4" w:space="0" w:color="auto"/>
            </w:tcBorders>
          </w:tcPr>
          <w:p w14:paraId="4B4FBEC0" w14:textId="77777777" w:rsidR="00532C52" w:rsidRPr="00184D8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532C52" w:rsidRPr="00184D80" w14:paraId="2FC697CA" w14:textId="77777777" w:rsidTr="00BD7C23">
        <w:tc>
          <w:tcPr>
            <w:cnfStyle w:val="001000000000" w:firstRow="0" w:lastRow="0" w:firstColumn="1" w:lastColumn="0" w:oddVBand="0" w:evenVBand="0" w:oddHBand="0" w:evenHBand="0" w:firstRowFirstColumn="0" w:firstRowLastColumn="0" w:lastRowFirstColumn="0" w:lastRowLastColumn="0"/>
            <w:tcW w:w="0" w:type="auto"/>
          </w:tcPr>
          <w:p w14:paraId="68DB4DBE" w14:textId="77777777" w:rsidR="00532C52" w:rsidRPr="00184D80" w:rsidRDefault="00532C52" w:rsidP="002D5918">
            <w:pPr>
              <w:spacing w:line="22" w:lineRule="atLeast"/>
              <w:rPr>
                <w:rFonts w:ascii="Arial" w:hAnsi="Arial" w:cs="Arial"/>
                <w:color w:val="auto"/>
              </w:rPr>
            </w:pPr>
            <w:r w:rsidRPr="00184D80">
              <w:rPr>
                <w:rFonts w:ascii="Arial" w:hAnsi="Arial" w:cs="Arial"/>
                <w:color w:val="auto"/>
              </w:rPr>
              <w:t>Requirement 5(3)(b)</w:t>
            </w:r>
          </w:p>
        </w:tc>
        <w:tc>
          <w:tcPr>
            <w:tcW w:w="6330" w:type="dxa"/>
            <w:tcBorders>
              <w:right w:val="single" w:sz="4" w:space="0" w:color="auto"/>
            </w:tcBorders>
          </w:tcPr>
          <w:p w14:paraId="40425E12" w14:textId="77777777" w:rsidR="00532C52" w:rsidRPr="00184D8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The service environment:</w:t>
            </w:r>
          </w:p>
          <w:p w14:paraId="4D1FAF88" w14:textId="77777777" w:rsidR="00532C52" w:rsidRPr="00184D80" w:rsidRDefault="00532C52" w:rsidP="002D5918">
            <w:pPr>
              <w:pStyle w:val="ListParagraph"/>
              <w:numPr>
                <w:ilvl w:val="0"/>
                <w:numId w:val="2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is safe, clean, well maintained and comfortable; and</w:t>
            </w:r>
          </w:p>
          <w:p w14:paraId="539DC9D3" w14:textId="77777777" w:rsidR="00532C52" w:rsidRPr="00184D80" w:rsidRDefault="00532C52" w:rsidP="002D5918">
            <w:pPr>
              <w:pStyle w:val="ListParagraph"/>
              <w:numPr>
                <w:ilvl w:val="0"/>
                <w:numId w:val="2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84D80">
              <w:rPr>
                <w:rFonts w:ascii="Arial" w:hAnsi="Arial" w:cs="Arial"/>
              </w:rPr>
              <w:t>enables consumers to move freely, both indoors and outdoors.</w:t>
            </w:r>
          </w:p>
        </w:tc>
        <w:tc>
          <w:tcPr>
            <w:tcW w:w="2127" w:type="dxa"/>
            <w:tcBorders>
              <w:left w:val="single" w:sz="4" w:space="0" w:color="auto"/>
            </w:tcBorders>
          </w:tcPr>
          <w:p w14:paraId="67548030" w14:textId="075B6E1A" w:rsidR="00532C52" w:rsidRPr="00184D80" w:rsidRDefault="00644E07"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9599F004551A498D9853D1CFB2A92DE2"/>
                </w:placeholder>
                <w:dropDownList>
                  <w:listItem w:displayText="choose a rating" w:value="choose a rating"/>
                  <w:listItem w:displayText="Compliant" w:value="Compliant"/>
                  <w:listItem w:displayText="Non-compliant" w:value="Non-compliant"/>
                </w:dropDownList>
              </w:sdtPr>
              <w:sdtEndPr/>
              <w:sdtContent>
                <w:r w:rsidR="00614AA2">
                  <w:rPr>
                    <w:rFonts w:ascii="Arial" w:hAnsi="Arial" w:cs="Arial"/>
                    <w:color w:val="auto"/>
                  </w:rPr>
                  <w:t>Compliant</w:t>
                </w:r>
              </w:sdtContent>
            </w:sdt>
            <w:r w:rsidR="00640D2A" w:rsidRPr="00184D80" w:rsidDel="00640D2A">
              <w:rPr>
                <w:rFonts w:ascii="Arial" w:hAnsi="Arial" w:cs="Arial"/>
                <w:color w:val="0000FF"/>
              </w:rPr>
              <w:t xml:space="preserve"> </w:t>
            </w:r>
          </w:p>
        </w:tc>
      </w:tr>
    </w:tbl>
    <w:p w14:paraId="70B9FEDD" w14:textId="77777777" w:rsidR="00E206F2" w:rsidRPr="00811BC2" w:rsidRDefault="00E206F2" w:rsidP="00341026">
      <w:pPr>
        <w:pStyle w:val="Heading2"/>
        <w:spacing w:before="120" w:after="120" w:line="22" w:lineRule="atLeast"/>
        <w:rPr>
          <w:rFonts w:ascii="Arial" w:hAnsi="Arial" w:cs="Arial"/>
        </w:rPr>
      </w:pPr>
      <w:r w:rsidRPr="00811BC2">
        <w:rPr>
          <w:rFonts w:ascii="Arial" w:hAnsi="Arial" w:cs="Arial"/>
        </w:rPr>
        <w:t>Findings</w:t>
      </w:r>
    </w:p>
    <w:p w14:paraId="2A73665D" w14:textId="77777777" w:rsidR="00CF2D16" w:rsidRPr="00A46CA3" w:rsidRDefault="00CF2D16" w:rsidP="00CF2D16">
      <w:pPr>
        <w:contextualSpacing/>
        <w:rPr>
          <w:rFonts w:ascii="Arial" w:eastAsia="Calibri" w:hAnsi="Arial" w:cs="Arial"/>
          <w:color w:val="auto"/>
        </w:rPr>
      </w:pPr>
      <w:r w:rsidRPr="00811BC2">
        <w:rPr>
          <w:rFonts w:ascii="Arial" w:hAnsi="Arial" w:cs="Arial"/>
          <w:color w:val="auto"/>
        </w:rPr>
        <w:t xml:space="preserve">The Assessment Team provided information that </w:t>
      </w:r>
      <w:r w:rsidRPr="00811BC2">
        <w:rPr>
          <w:rFonts w:ascii="Arial" w:eastAsia="Calibri" w:hAnsi="Arial" w:cs="Arial"/>
          <w:color w:val="auto"/>
        </w:rPr>
        <w:t xml:space="preserve">sampled consumers considered they feel they </w:t>
      </w:r>
      <w:proofErr w:type="gramStart"/>
      <w:r w:rsidRPr="00811BC2">
        <w:rPr>
          <w:rFonts w:ascii="Arial" w:eastAsia="Calibri" w:hAnsi="Arial" w:cs="Arial"/>
          <w:color w:val="auto"/>
        </w:rPr>
        <w:t>belong, and</w:t>
      </w:r>
      <w:proofErr w:type="gramEnd"/>
      <w:r w:rsidRPr="00811BC2">
        <w:rPr>
          <w:rFonts w:ascii="Arial" w:eastAsia="Calibri" w:hAnsi="Arial" w:cs="Arial"/>
          <w:color w:val="auto"/>
        </w:rPr>
        <w:t xml:space="preserve"> feel safe and comfortable in the service environment. The Assessment Team </w:t>
      </w:r>
      <w:r w:rsidRPr="00A46CA3">
        <w:rPr>
          <w:rFonts w:ascii="Arial" w:eastAsia="Calibri" w:hAnsi="Arial" w:cs="Arial"/>
          <w:color w:val="auto"/>
        </w:rPr>
        <w:t>observed the indoor and outdoor environment to be welcoming, well-maintained and easy to access. Equipment was observed to be clean and appropriate to consumer needs. The service environment was safe, with an absence of clutter and trip hazards, with wide, clear, sheltered concrete walking areas leading to multiple outdoor sitting areas including a purpose built, safe and sheltered designated smoking area.</w:t>
      </w:r>
    </w:p>
    <w:p w14:paraId="282ABDDA" w14:textId="77777777" w:rsidR="00CF2D16" w:rsidRPr="00A46CA3" w:rsidRDefault="00CF2D16" w:rsidP="00CF2D16">
      <w:pPr>
        <w:contextualSpacing/>
        <w:rPr>
          <w:rFonts w:ascii="Arial" w:eastAsia="Calibri" w:hAnsi="Arial" w:cs="Arial"/>
          <w:color w:val="auto"/>
        </w:rPr>
      </w:pPr>
    </w:p>
    <w:p w14:paraId="0AC2134A" w14:textId="77777777" w:rsidR="00CF2D16" w:rsidRPr="00A46CA3" w:rsidRDefault="00CF2D16" w:rsidP="00CF2D16">
      <w:pPr>
        <w:contextualSpacing/>
        <w:rPr>
          <w:rFonts w:ascii="Arial" w:eastAsia="Calibri" w:hAnsi="Arial" w:cs="Arial"/>
          <w:color w:val="auto"/>
        </w:rPr>
      </w:pPr>
      <w:r w:rsidRPr="00A46CA3">
        <w:rPr>
          <w:rFonts w:ascii="Arial" w:eastAsia="Calibri" w:hAnsi="Arial" w:cs="Arial"/>
          <w:color w:val="auto"/>
        </w:rPr>
        <w:t xml:space="preserve">The Assessment Team provided information that demonstrated </w:t>
      </w:r>
      <w:proofErr w:type="gramStart"/>
      <w:r w:rsidRPr="00A46CA3">
        <w:rPr>
          <w:rFonts w:ascii="Arial" w:eastAsia="Calibri" w:hAnsi="Arial" w:cs="Arial"/>
          <w:color w:val="auto"/>
        </w:rPr>
        <w:t>a number of</w:t>
      </w:r>
      <w:proofErr w:type="gramEnd"/>
      <w:r w:rsidRPr="00A46CA3">
        <w:rPr>
          <w:rFonts w:ascii="Arial" w:eastAsia="Calibri" w:hAnsi="Arial" w:cs="Arial"/>
          <w:color w:val="auto"/>
        </w:rPr>
        <w:t xml:space="preserve"> quality improvements have been implemented by the service with regards to the safety of the service environment particularly in relation to the smoking area and risk mitigation strategies for consumers who choose to smoke.</w:t>
      </w:r>
    </w:p>
    <w:p w14:paraId="526AAF1C" w14:textId="77777777" w:rsidR="00CF2D16" w:rsidRPr="00A46CA3" w:rsidRDefault="00CF2D16" w:rsidP="00CF2D16">
      <w:pPr>
        <w:contextualSpacing/>
        <w:rPr>
          <w:rFonts w:ascii="Arial" w:eastAsia="Calibri" w:hAnsi="Arial" w:cs="Arial"/>
          <w:color w:val="auto"/>
        </w:rPr>
      </w:pPr>
    </w:p>
    <w:p w14:paraId="68B52C50" w14:textId="599B7F56" w:rsidR="00CF2D16" w:rsidRPr="00A46CA3" w:rsidRDefault="00CF2D16" w:rsidP="00CF2D16">
      <w:pPr>
        <w:rPr>
          <w:rFonts w:ascii="Arial" w:hAnsi="Arial" w:cs="Arial"/>
          <w:color w:val="auto"/>
        </w:rPr>
      </w:pPr>
      <w:r w:rsidRPr="00A46CA3">
        <w:rPr>
          <w:rFonts w:ascii="Arial" w:hAnsi="Arial" w:cs="Arial"/>
          <w:color w:val="auto"/>
        </w:rPr>
        <w:t>I have considered the Assessment Teams report and I find this requirement is compliant.</w:t>
      </w:r>
    </w:p>
    <w:sectPr w:rsidR="00CF2D16" w:rsidRPr="00A46CA3"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FFB48" w14:textId="77777777" w:rsidR="00F101FF" w:rsidRPr="000D4EDE" w:rsidRDefault="00F101FF" w:rsidP="000D4EDE">
      <w:r>
        <w:separator/>
      </w:r>
    </w:p>
  </w:endnote>
  <w:endnote w:type="continuationSeparator" w:id="0">
    <w:p w14:paraId="73049274" w14:textId="77777777" w:rsidR="00F101FF" w:rsidRPr="000D4EDE" w:rsidRDefault="00F101FF" w:rsidP="000D4EDE">
      <w:r>
        <w:continuationSeparator/>
      </w:r>
    </w:p>
  </w:endnote>
  <w:endnote w:type="continuationNotice" w:id="1">
    <w:p w14:paraId="0FDD2E16" w14:textId="77777777" w:rsidR="00F101FF" w:rsidRDefault="00F101F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5D2FAD6" w14:textId="77777777" w:rsidR="005D0657" w:rsidRPr="00184D80" w:rsidRDefault="005D0657" w:rsidP="005C410D">
            <w:pPr>
              <w:pStyle w:val="Footer"/>
              <w:rPr>
                <w:rFonts w:ascii="Arial" w:hAnsi="Arial" w:cs="Arial"/>
              </w:rPr>
            </w:pPr>
          </w:p>
          <w:p w14:paraId="09EDA5FC" w14:textId="77777777" w:rsidR="005C410D" w:rsidRPr="00CF2D16" w:rsidRDefault="005C410D" w:rsidP="005C410D">
            <w:pPr>
              <w:pStyle w:val="Footer"/>
              <w:rPr>
                <w:rFonts w:ascii="Arial" w:hAnsi="Arial" w:cs="Arial"/>
                <w:color w:val="auto"/>
              </w:rPr>
            </w:pPr>
            <w:r w:rsidRPr="00CF2D16">
              <w:rPr>
                <w:rStyle w:val="FooterBold"/>
                <w:rFonts w:ascii="Arial" w:hAnsi="Arial" w:cs="Arial"/>
                <w:color w:val="auto"/>
              </w:rPr>
              <w:t>Name of service:</w:t>
            </w:r>
            <w:r w:rsidRPr="00CF2D16">
              <w:rPr>
                <w:rFonts w:ascii="Arial" w:hAnsi="Arial" w:cs="Arial"/>
                <w:color w:val="auto"/>
              </w:rPr>
              <w:t xml:space="preserve"> </w:t>
            </w:r>
            <w:r w:rsidR="00CF2D16" w:rsidRPr="00CF2D16">
              <w:rPr>
                <w:rFonts w:ascii="Arial" w:hAnsi="Arial" w:cs="Arial"/>
                <w:color w:val="auto"/>
              </w:rPr>
              <w:t xml:space="preserve">Southport Lodge </w:t>
            </w:r>
            <w:r w:rsidR="00F50CC5" w:rsidRPr="00CF2D16">
              <w:rPr>
                <w:rFonts w:ascii="Arial" w:hAnsi="Arial" w:cs="Arial"/>
                <w:b/>
                <w:color w:val="auto"/>
              </w:rPr>
              <w:t xml:space="preserve">Commission </w:t>
            </w:r>
            <w:r w:rsidRPr="00CF2D16">
              <w:rPr>
                <w:rFonts w:ascii="Arial" w:hAnsi="Arial" w:cs="Arial"/>
                <w:b/>
                <w:color w:val="auto"/>
              </w:rPr>
              <w:t>ID:</w:t>
            </w:r>
            <w:r w:rsidR="00E22008" w:rsidRPr="00CF2D16">
              <w:rPr>
                <w:rFonts w:ascii="Arial" w:hAnsi="Arial" w:cs="Arial"/>
                <w:b/>
                <w:color w:val="auto"/>
              </w:rPr>
              <w:t xml:space="preserve"> </w:t>
            </w:r>
            <w:r w:rsidR="00CF2D16" w:rsidRPr="00CF2D16">
              <w:rPr>
                <w:rFonts w:ascii="Arial" w:hAnsi="Arial" w:cs="Arial"/>
                <w:color w:val="auto"/>
              </w:rPr>
              <w:t>5295</w:t>
            </w:r>
            <w:r w:rsidRPr="00CF2D16">
              <w:rPr>
                <w:rFonts w:ascii="Arial" w:hAnsi="Arial" w:cs="Arial"/>
                <w:color w:val="auto"/>
              </w:rPr>
              <w:tab/>
              <w:t>RPT-ACC-</w:t>
            </w:r>
            <w:r w:rsidR="00524FFC" w:rsidRPr="00CF2D16">
              <w:rPr>
                <w:rFonts w:ascii="Arial" w:hAnsi="Arial" w:cs="Arial"/>
                <w:color w:val="auto"/>
              </w:rPr>
              <w:t>0122 v</w:t>
            </w:r>
            <w:r w:rsidR="005B4C9C" w:rsidRPr="00CF2D16">
              <w:rPr>
                <w:rFonts w:ascii="Arial" w:hAnsi="Arial" w:cs="Arial"/>
                <w:color w:val="auto"/>
              </w:rPr>
              <w:t>3</w:t>
            </w:r>
            <w:r w:rsidR="00133026" w:rsidRPr="00CF2D16">
              <w:rPr>
                <w:rFonts w:ascii="Arial" w:hAnsi="Arial" w:cs="Arial"/>
                <w:color w:val="auto"/>
              </w:rPr>
              <w:t>.0</w:t>
            </w:r>
          </w:p>
          <w:p w14:paraId="7D055789" w14:textId="77777777" w:rsidR="005C410D" w:rsidRPr="00184D80" w:rsidRDefault="005C410D" w:rsidP="005C410D">
            <w:pPr>
              <w:pStyle w:val="Footer"/>
              <w:rPr>
                <w:rFonts w:ascii="Arial" w:hAnsi="Arial" w:cs="Arial"/>
              </w:rPr>
            </w:pPr>
            <w:r w:rsidRPr="00184D80">
              <w:rPr>
                <w:rStyle w:val="FooterBold"/>
                <w:rFonts w:ascii="Arial" w:hAnsi="Arial" w:cs="Arial"/>
              </w:rPr>
              <w:t xml:space="preserve">Dates of </w:t>
            </w:r>
            <w:r w:rsidR="00787F80" w:rsidRPr="006A6306">
              <w:rPr>
                <w:rStyle w:val="FooterBold"/>
                <w:rFonts w:ascii="Arial" w:hAnsi="Arial" w:cs="Arial"/>
                <w:color w:val="auto"/>
              </w:rPr>
              <w:t>activity</w:t>
            </w:r>
            <w:r w:rsidRPr="006A6306">
              <w:rPr>
                <w:rStyle w:val="FooterBold"/>
                <w:rFonts w:ascii="Arial" w:hAnsi="Arial" w:cs="Arial"/>
                <w:color w:val="auto"/>
              </w:rPr>
              <w:t>:</w:t>
            </w:r>
            <w:r w:rsidRPr="006A6306">
              <w:rPr>
                <w:rFonts w:ascii="Arial" w:hAnsi="Arial" w:cs="Arial"/>
                <w:color w:val="auto"/>
              </w:rPr>
              <w:t xml:space="preserve"> </w:t>
            </w:r>
            <w:r w:rsidR="006A6306" w:rsidRPr="006A6306">
              <w:rPr>
                <w:rFonts w:ascii="Arial" w:hAnsi="Arial" w:cs="Arial"/>
                <w:color w:val="auto"/>
              </w:rPr>
              <w:t>8 August 2022</w:t>
            </w:r>
            <w:r w:rsidRPr="00184D80">
              <w:rPr>
                <w:rFonts w:ascii="Arial" w:hAnsi="Arial" w:cs="Arial"/>
              </w:rPr>
              <w:tab/>
            </w:r>
            <w:r w:rsidRPr="00184D80">
              <w:rPr>
                <w:rStyle w:val="FooterBold"/>
                <w:rFonts w:ascii="Arial" w:hAnsi="Arial" w:cs="Arial"/>
              </w:rPr>
              <w:t>Sensitive</w:t>
            </w:r>
          </w:p>
          <w:p w14:paraId="50FC1C4D" w14:textId="77777777" w:rsidR="005C410D" w:rsidRPr="00184D80" w:rsidRDefault="005C410D" w:rsidP="004D7CEE">
            <w:pPr>
              <w:pStyle w:val="PGnumber"/>
              <w:rPr>
                <w:rFonts w:ascii="Arial" w:hAnsi="Arial" w:cs="Arial"/>
              </w:rPr>
            </w:pPr>
            <w:r w:rsidRPr="00184D80">
              <w:rPr>
                <w:rFonts w:ascii="Arial" w:hAnsi="Arial" w:cs="Arial"/>
              </w:rPr>
              <w:t>Page</w:t>
            </w:r>
            <w:r w:rsidRPr="00184D80">
              <w:rPr>
                <w:rFonts w:ascii="Arial" w:hAnsi="Arial" w:cs="Arial"/>
                <w:b/>
              </w:rPr>
              <w:t xml:space="preserve"> </w:t>
            </w:r>
            <w:r w:rsidRPr="00184D80">
              <w:rPr>
                <w:rFonts w:ascii="Arial" w:hAnsi="Arial" w:cs="Arial"/>
                <w:color w:val="2B579A"/>
                <w:sz w:val="24"/>
                <w:shd w:val="clear" w:color="auto" w:fill="E6E6E6"/>
              </w:rPr>
              <w:fldChar w:fldCharType="begin"/>
            </w:r>
            <w:r w:rsidRPr="00184D80">
              <w:rPr>
                <w:rFonts w:ascii="Arial" w:hAnsi="Arial" w:cs="Arial"/>
              </w:rPr>
              <w:instrText xml:space="preserve"> PAGE </w:instrText>
            </w:r>
            <w:r w:rsidRPr="00184D80">
              <w:rPr>
                <w:rFonts w:ascii="Arial" w:hAnsi="Arial" w:cs="Arial"/>
                <w:color w:val="2B579A"/>
                <w:sz w:val="24"/>
                <w:shd w:val="clear" w:color="auto" w:fill="E6E6E6"/>
              </w:rPr>
              <w:fldChar w:fldCharType="separate"/>
            </w:r>
            <w:r w:rsidRPr="00184D80">
              <w:rPr>
                <w:rFonts w:ascii="Arial" w:hAnsi="Arial" w:cs="Arial"/>
                <w:noProof/>
              </w:rPr>
              <w:t>2</w:t>
            </w:r>
            <w:r w:rsidRPr="00184D80">
              <w:rPr>
                <w:rFonts w:ascii="Arial" w:hAnsi="Arial" w:cs="Arial"/>
                <w:color w:val="2B579A"/>
                <w:sz w:val="24"/>
                <w:shd w:val="clear" w:color="auto" w:fill="E6E6E6"/>
              </w:rPr>
              <w:fldChar w:fldCharType="end"/>
            </w:r>
            <w:r w:rsidRPr="00184D80">
              <w:rPr>
                <w:rFonts w:ascii="Arial" w:hAnsi="Arial" w:cs="Arial"/>
              </w:rPr>
              <w:t xml:space="preserve"> of </w:t>
            </w:r>
            <w:r w:rsidR="00CF2B30" w:rsidRPr="00184D80">
              <w:rPr>
                <w:rFonts w:ascii="Arial" w:hAnsi="Arial" w:cs="Arial"/>
                <w:color w:val="2B579A"/>
                <w:shd w:val="clear" w:color="auto" w:fill="E6E6E6"/>
              </w:rPr>
              <w:fldChar w:fldCharType="begin"/>
            </w:r>
            <w:r w:rsidR="00CF2B30" w:rsidRPr="00184D80">
              <w:rPr>
                <w:rFonts w:ascii="Arial" w:hAnsi="Arial" w:cs="Arial"/>
                <w:noProof/>
              </w:rPr>
              <w:instrText xml:space="preserve"> NUMPAGES  </w:instrText>
            </w:r>
            <w:r w:rsidR="00CF2B30" w:rsidRPr="00184D80">
              <w:rPr>
                <w:rFonts w:ascii="Arial" w:hAnsi="Arial" w:cs="Arial"/>
                <w:color w:val="2B579A"/>
                <w:shd w:val="clear" w:color="auto" w:fill="E6E6E6"/>
              </w:rPr>
              <w:fldChar w:fldCharType="separate"/>
            </w:r>
            <w:r w:rsidRPr="00184D80">
              <w:rPr>
                <w:rFonts w:ascii="Arial" w:hAnsi="Arial" w:cs="Arial"/>
                <w:noProof/>
              </w:rPr>
              <w:t>2</w:t>
            </w:r>
            <w:r w:rsidR="00CF2B30" w:rsidRPr="00184D80">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00E219" w14:textId="77777777" w:rsidR="00F101FF" w:rsidRPr="000D4EDE" w:rsidRDefault="00F101FF" w:rsidP="000D4EDE">
      <w:r>
        <w:separator/>
      </w:r>
    </w:p>
  </w:footnote>
  <w:footnote w:type="continuationSeparator" w:id="0">
    <w:p w14:paraId="4AE8A9B3" w14:textId="77777777" w:rsidR="00F101FF" w:rsidRPr="000D4EDE" w:rsidRDefault="00F101FF" w:rsidP="000D4EDE">
      <w:r>
        <w:continuationSeparator/>
      </w:r>
    </w:p>
  </w:footnote>
  <w:footnote w:type="continuationNotice" w:id="1">
    <w:p w14:paraId="0B93A0AA" w14:textId="77777777" w:rsidR="00F101FF" w:rsidRDefault="00F101FF">
      <w:pPr>
        <w:spacing w:after="0"/>
      </w:pPr>
    </w:p>
  </w:footnote>
  <w:footnote w:id="2">
    <w:p w14:paraId="6914FF37" w14:textId="7A16FA7F" w:rsidR="00161A79" w:rsidRPr="00A51FE3" w:rsidRDefault="00161A79" w:rsidP="00A51FE3">
      <w:pPr>
        <w:pStyle w:val="FootnoteText"/>
        <w:ind w:left="0" w:firstLin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45760"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5681B08" wp14:editId="15E1F3BA">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FC6DA" w14:textId="77777777" w:rsidR="00596CE3" w:rsidRDefault="00D25448" w:rsidP="00596CE3">
    <w:pPr>
      <w:pStyle w:val="Header"/>
    </w:pPr>
    <w:r>
      <w:rPr>
        <w:noProof/>
      </w:rPr>
      <w:drawing>
        <wp:anchor distT="360045" distB="648335" distL="114300" distR="114300" simplePos="0" relativeHeight="251658245" behindDoc="1" locked="0" layoutInCell="1" allowOverlap="1" wp14:anchorId="184FD6AD" wp14:editId="49EB75DA">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1CAC645A" w14:textId="77777777"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EF3286"/>
    <w:multiLevelType w:val="hybridMultilevel"/>
    <w:tmpl w:val="5504F770"/>
    <w:lvl w:ilvl="0" w:tplc="F0C208EA">
      <w:start w:val="1"/>
      <w:numFmt w:val="lowerRoman"/>
      <w:lvlText w:val="(%1)"/>
      <w:lvlJc w:val="left"/>
      <w:pPr>
        <w:ind w:left="1080" w:hanging="720"/>
      </w:pPr>
      <w:rPr>
        <w:rFonts w:hint="default"/>
      </w:rPr>
    </w:lvl>
    <w:lvl w:ilvl="1" w:tplc="5F2A5C12" w:tentative="1">
      <w:start w:val="1"/>
      <w:numFmt w:val="lowerLetter"/>
      <w:lvlText w:val="%2."/>
      <w:lvlJc w:val="left"/>
      <w:pPr>
        <w:ind w:left="1440" w:hanging="360"/>
      </w:pPr>
    </w:lvl>
    <w:lvl w:ilvl="2" w:tplc="7E4230CC" w:tentative="1">
      <w:start w:val="1"/>
      <w:numFmt w:val="lowerRoman"/>
      <w:lvlText w:val="%3."/>
      <w:lvlJc w:val="right"/>
      <w:pPr>
        <w:ind w:left="2160" w:hanging="180"/>
      </w:pPr>
    </w:lvl>
    <w:lvl w:ilvl="3" w:tplc="6B9A9078" w:tentative="1">
      <w:start w:val="1"/>
      <w:numFmt w:val="decimal"/>
      <w:lvlText w:val="%4."/>
      <w:lvlJc w:val="left"/>
      <w:pPr>
        <w:ind w:left="2880" w:hanging="360"/>
      </w:pPr>
    </w:lvl>
    <w:lvl w:ilvl="4" w:tplc="B68E0128" w:tentative="1">
      <w:start w:val="1"/>
      <w:numFmt w:val="lowerLetter"/>
      <w:lvlText w:val="%5."/>
      <w:lvlJc w:val="left"/>
      <w:pPr>
        <w:ind w:left="3600" w:hanging="360"/>
      </w:pPr>
    </w:lvl>
    <w:lvl w:ilvl="5" w:tplc="DE085EF2" w:tentative="1">
      <w:start w:val="1"/>
      <w:numFmt w:val="lowerRoman"/>
      <w:lvlText w:val="%6."/>
      <w:lvlJc w:val="right"/>
      <w:pPr>
        <w:ind w:left="4320" w:hanging="180"/>
      </w:pPr>
    </w:lvl>
    <w:lvl w:ilvl="6" w:tplc="DDE05DC0" w:tentative="1">
      <w:start w:val="1"/>
      <w:numFmt w:val="decimal"/>
      <w:lvlText w:val="%7."/>
      <w:lvlJc w:val="left"/>
      <w:pPr>
        <w:ind w:left="5040" w:hanging="360"/>
      </w:pPr>
    </w:lvl>
    <w:lvl w:ilvl="7" w:tplc="E6E0D44E" w:tentative="1">
      <w:start w:val="1"/>
      <w:numFmt w:val="lowerLetter"/>
      <w:lvlText w:val="%8."/>
      <w:lvlJc w:val="left"/>
      <w:pPr>
        <w:ind w:left="5760" w:hanging="360"/>
      </w:pPr>
    </w:lvl>
    <w:lvl w:ilvl="8" w:tplc="615A501A" w:tentative="1">
      <w:start w:val="1"/>
      <w:numFmt w:val="lowerRoman"/>
      <w:lvlText w:val="%9."/>
      <w:lvlJc w:val="right"/>
      <w:pPr>
        <w:ind w:left="6480" w:hanging="180"/>
      </w:p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xszAxM7I0MzcwMjFV0lEKTi0uzszPAykwrAUA17KRsCwAAAA="/>
  </w:docVars>
  <w:rsids>
    <w:rsidRoot w:val="004A632F"/>
    <w:rsid w:val="00000100"/>
    <w:rsid w:val="0000465B"/>
    <w:rsid w:val="00005D98"/>
    <w:rsid w:val="00011C96"/>
    <w:rsid w:val="0001348A"/>
    <w:rsid w:val="000141B9"/>
    <w:rsid w:val="000160BF"/>
    <w:rsid w:val="0001708F"/>
    <w:rsid w:val="000234A2"/>
    <w:rsid w:val="00027955"/>
    <w:rsid w:val="00031B91"/>
    <w:rsid w:val="00034A19"/>
    <w:rsid w:val="00034A80"/>
    <w:rsid w:val="00036646"/>
    <w:rsid w:val="00036F9E"/>
    <w:rsid w:val="00037B1A"/>
    <w:rsid w:val="00040A04"/>
    <w:rsid w:val="000413B3"/>
    <w:rsid w:val="000428E1"/>
    <w:rsid w:val="00042B21"/>
    <w:rsid w:val="00044468"/>
    <w:rsid w:val="00047A8F"/>
    <w:rsid w:val="00050E94"/>
    <w:rsid w:val="0005238F"/>
    <w:rsid w:val="000568C3"/>
    <w:rsid w:val="00056DE9"/>
    <w:rsid w:val="00057B71"/>
    <w:rsid w:val="00057ECF"/>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F90"/>
    <w:rsid w:val="000C3466"/>
    <w:rsid w:val="000C55AD"/>
    <w:rsid w:val="000C6675"/>
    <w:rsid w:val="000D4EDE"/>
    <w:rsid w:val="000D784F"/>
    <w:rsid w:val="000E00D6"/>
    <w:rsid w:val="000E1AD5"/>
    <w:rsid w:val="000E2460"/>
    <w:rsid w:val="000E43AC"/>
    <w:rsid w:val="000F48CA"/>
    <w:rsid w:val="000F78FA"/>
    <w:rsid w:val="00101F4F"/>
    <w:rsid w:val="0010721A"/>
    <w:rsid w:val="001209DE"/>
    <w:rsid w:val="00121EAC"/>
    <w:rsid w:val="0012276F"/>
    <w:rsid w:val="0012342B"/>
    <w:rsid w:val="00123576"/>
    <w:rsid w:val="00124034"/>
    <w:rsid w:val="00124B21"/>
    <w:rsid w:val="001268ED"/>
    <w:rsid w:val="001327B8"/>
    <w:rsid w:val="00133026"/>
    <w:rsid w:val="0013471B"/>
    <w:rsid w:val="001350C9"/>
    <w:rsid w:val="001352D4"/>
    <w:rsid w:val="00137C97"/>
    <w:rsid w:val="0014001E"/>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2914"/>
    <w:rsid w:val="00164B81"/>
    <w:rsid w:val="001653B6"/>
    <w:rsid w:val="00165C48"/>
    <w:rsid w:val="00167E9C"/>
    <w:rsid w:val="00173B92"/>
    <w:rsid w:val="00174B0F"/>
    <w:rsid w:val="00174E46"/>
    <w:rsid w:val="001817EA"/>
    <w:rsid w:val="0018235E"/>
    <w:rsid w:val="00183B64"/>
    <w:rsid w:val="0018454E"/>
    <w:rsid w:val="00184D80"/>
    <w:rsid w:val="00191BF5"/>
    <w:rsid w:val="00192C9D"/>
    <w:rsid w:val="001948CE"/>
    <w:rsid w:val="0019532D"/>
    <w:rsid w:val="001A0C8C"/>
    <w:rsid w:val="001A2325"/>
    <w:rsid w:val="001A2FC3"/>
    <w:rsid w:val="001A614F"/>
    <w:rsid w:val="001A664F"/>
    <w:rsid w:val="001B17D8"/>
    <w:rsid w:val="001B2DB7"/>
    <w:rsid w:val="001C0243"/>
    <w:rsid w:val="001C1E92"/>
    <w:rsid w:val="001C747A"/>
    <w:rsid w:val="001D0C02"/>
    <w:rsid w:val="001D139D"/>
    <w:rsid w:val="001D220F"/>
    <w:rsid w:val="001D4C25"/>
    <w:rsid w:val="001D6AC1"/>
    <w:rsid w:val="001D71E9"/>
    <w:rsid w:val="001D79BB"/>
    <w:rsid w:val="001E0F51"/>
    <w:rsid w:val="001E0FA0"/>
    <w:rsid w:val="001E172E"/>
    <w:rsid w:val="001E55BF"/>
    <w:rsid w:val="001E62D8"/>
    <w:rsid w:val="001E6F98"/>
    <w:rsid w:val="001F3E0B"/>
    <w:rsid w:val="001F6E1A"/>
    <w:rsid w:val="001F780A"/>
    <w:rsid w:val="001F7917"/>
    <w:rsid w:val="00200613"/>
    <w:rsid w:val="00201C79"/>
    <w:rsid w:val="00204C08"/>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063B"/>
    <w:rsid w:val="00251BE4"/>
    <w:rsid w:val="00252E6A"/>
    <w:rsid w:val="002538B8"/>
    <w:rsid w:val="00256FB0"/>
    <w:rsid w:val="0025782A"/>
    <w:rsid w:val="00257BC9"/>
    <w:rsid w:val="0026079D"/>
    <w:rsid w:val="00260A64"/>
    <w:rsid w:val="00264479"/>
    <w:rsid w:val="002661A6"/>
    <w:rsid w:val="00266C23"/>
    <w:rsid w:val="00266EFB"/>
    <w:rsid w:val="00270B45"/>
    <w:rsid w:val="00277E38"/>
    <w:rsid w:val="00277F69"/>
    <w:rsid w:val="00283AA1"/>
    <w:rsid w:val="00285868"/>
    <w:rsid w:val="00286EAD"/>
    <w:rsid w:val="00286EC4"/>
    <w:rsid w:val="0029328B"/>
    <w:rsid w:val="002934E3"/>
    <w:rsid w:val="0029389B"/>
    <w:rsid w:val="0029625E"/>
    <w:rsid w:val="002A10BF"/>
    <w:rsid w:val="002A1894"/>
    <w:rsid w:val="002A2188"/>
    <w:rsid w:val="002A36F2"/>
    <w:rsid w:val="002A4264"/>
    <w:rsid w:val="002A7D14"/>
    <w:rsid w:val="002B085B"/>
    <w:rsid w:val="002B0913"/>
    <w:rsid w:val="002B0F77"/>
    <w:rsid w:val="002B28E4"/>
    <w:rsid w:val="002B429E"/>
    <w:rsid w:val="002B655F"/>
    <w:rsid w:val="002B65EC"/>
    <w:rsid w:val="002B7504"/>
    <w:rsid w:val="002C0D97"/>
    <w:rsid w:val="002C1984"/>
    <w:rsid w:val="002C1D79"/>
    <w:rsid w:val="002C2563"/>
    <w:rsid w:val="002C2BB4"/>
    <w:rsid w:val="002C3D3F"/>
    <w:rsid w:val="002C608B"/>
    <w:rsid w:val="002C66D1"/>
    <w:rsid w:val="002C7065"/>
    <w:rsid w:val="002C7F4A"/>
    <w:rsid w:val="002D13D0"/>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1126"/>
    <w:rsid w:val="00303D18"/>
    <w:rsid w:val="0030717A"/>
    <w:rsid w:val="00307ADD"/>
    <w:rsid w:val="00311A19"/>
    <w:rsid w:val="00312A66"/>
    <w:rsid w:val="003130CA"/>
    <w:rsid w:val="003159AD"/>
    <w:rsid w:val="00320353"/>
    <w:rsid w:val="00321142"/>
    <w:rsid w:val="00330034"/>
    <w:rsid w:val="00331912"/>
    <w:rsid w:val="0033391F"/>
    <w:rsid w:val="003341B7"/>
    <w:rsid w:val="00340283"/>
    <w:rsid w:val="00340E7C"/>
    <w:rsid w:val="00341026"/>
    <w:rsid w:val="00341858"/>
    <w:rsid w:val="00341B8F"/>
    <w:rsid w:val="00344D21"/>
    <w:rsid w:val="0034623B"/>
    <w:rsid w:val="0034740C"/>
    <w:rsid w:val="00350209"/>
    <w:rsid w:val="003517AE"/>
    <w:rsid w:val="00354629"/>
    <w:rsid w:val="00357041"/>
    <w:rsid w:val="003608B7"/>
    <w:rsid w:val="003637EB"/>
    <w:rsid w:val="00370608"/>
    <w:rsid w:val="00371F54"/>
    <w:rsid w:val="0037770C"/>
    <w:rsid w:val="00377AE2"/>
    <w:rsid w:val="00377C8B"/>
    <w:rsid w:val="00383A95"/>
    <w:rsid w:val="003852F5"/>
    <w:rsid w:val="00385CA0"/>
    <w:rsid w:val="003906EE"/>
    <w:rsid w:val="003A112B"/>
    <w:rsid w:val="003A2733"/>
    <w:rsid w:val="003A3021"/>
    <w:rsid w:val="003A627E"/>
    <w:rsid w:val="003A62E0"/>
    <w:rsid w:val="003A79EE"/>
    <w:rsid w:val="003B268B"/>
    <w:rsid w:val="003B6A29"/>
    <w:rsid w:val="003B6E16"/>
    <w:rsid w:val="003C180A"/>
    <w:rsid w:val="003C1E25"/>
    <w:rsid w:val="003C3B5A"/>
    <w:rsid w:val="003C3CD8"/>
    <w:rsid w:val="003C40DE"/>
    <w:rsid w:val="003C6C9F"/>
    <w:rsid w:val="003D0F14"/>
    <w:rsid w:val="003D27CB"/>
    <w:rsid w:val="003D329D"/>
    <w:rsid w:val="003D3AD9"/>
    <w:rsid w:val="003D3D2B"/>
    <w:rsid w:val="003D493B"/>
    <w:rsid w:val="003D4C3B"/>
    <w:rsid w:val="003D4F10"/>
    <w:rsid w:val="003E6BF6"/>
    <w:rsid w:val="003F0893"/>
    <w:rsid w:val="003F0F0D"/>
    <w:rsid w:val="0040173E"/>
    <w:rsid w:val="004017D0"/>
    <w:rsid w:val="004018B8"/>
    <w:rsid w:val="00401E16"/>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3CA4"/>
    <w:rsid w:val="0044447D"/>
    <w:rsid w:val="00445E9C"/>
    <w:rsid w:val="00447BA7"/>
    <w:rsid w:val="0045770B"/>
    <w:rsid w:val="004613F5"/>
    <w:rsid w:val="004635CC"/>
    <w:rsid w:val="00463FA8"/>
    <w:rsid w:val="00467263"/>
    <w:rsid w:val="00467544"/>
    <w:rsid w:val="0047117B"/>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136D"/>
    <w:rsid w:val="004E2269"/>
    <w:rsid w:val="004E2CF1"/>
    <w:rsid w:val="004E3BA5"/>
    <w:rsid w:val="004E4450"/>
    <w:rsid w:val="004F1EBB"/>
    <w:rsid w:val="004F3339"/>
    <w:rsid w:val="004F4FF7"/>
    <w:rsid w:val="004F5B0B"/>
    <w:rsid w:val="004F6379"/>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66EE"/>
    <w:rsid w:val="005715A1"/>
    <w:rsid w:val="00573327"/>
    <w:rsid w:val="00574CDE"/>
    <w:rsid w:val="0057540A"/>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4CED"/>
    <w:rsid w:val="005A59D0"/>
    <w:rsid w:val="005A5C97"/>
    <w:rsid w:val="005A61FE"/>
    <w:rsid w:val="005B073E"/>
    <w:rsid w:val="005B1BBD"/>
    <w:rsid w:val="005B227F"/>
    <w:rsid w:val="005B384F"/>
    <w:rsid w:val="005B4C9C"/>
    <w:rsid w:val="005B69D1"/>
    <w:rsid w:val="005B7801"/>
    <w:rsid w:val="005C319B"/>
    <w:rsid w:val="005C410D"/>
    <w:rsid w:val="005C5891"/>
    <w:rsid w:val="005C65B8"/>
    <w:rsid w:val="005C7878"/>
    <w:rsid w:val="005D0657"/>
    <w:rsid w:val="005D15EE"/>
    <w:rsid w:val="005D39ED"/>
    <w:rsid w:val="005D5FAE"/>
    <w:rsid w:val="005D7C07"/>
    <w:rsid w:val="005E1856"/>
    <w:rsid w:val="005E2330"/>
    <w:rsid w:val="005F23EC"/>
    <w:rsid w:val="005F29B7"/>
    <w:rsid w:val="005F4A64"/>
    <w:rsid w:val="005F773B"/>
    <w:rsid w:val="00600009"/>
    <w:rsid w:val="00600832"/>
    <w:rsid w:val="00606EB5"/>
    <w:rsid w:val="00607FFD"/>
    <w:rsid w:val="00613FAF"/>
    <w:rsid w:val="00614AA2"/>
    <w:rsid w:val="006163EF"/>
    <w:rsid w:val="0061649E"/>
    <w:rsid w:val="00617FDA"/>
    <w:rsid w:val="0062116F"/>
    <w:rsid w:val="00621260"/>
    <w:rsid w:val="00626087"/>
    <w:rsid w:val="006270AA"/>
    <w:rsid w:val="006309FA"/>
    <w:rsid w:val="00630AEE"/>
    <w:rsid w:val="00631B19"/>
    <w:rsid w:val="00631F0C"/>
    <w:rsid w:val="00634E4C"/>
    <w:rsid w:val="00635986"/>
    <w:rsid w:val="00636B8B"/>
    <w:rsid w:val="00640D2A"/>
    <w:rsid w:val="006424E4"/>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4119"/>
    <w:rsid w:val="00685936"/>
    <w:rsid w:val="0069375D"/>
    <w:rsid w:val="0069407C"/>
    <w:rsid w:val="00694A73"/>
    <w:rsid w:val="0069574E"/>
    <w:rsid w:val="00697537"/>
    <w:rsid w:val="006A1921"/>
    <w:rsid w:val="006A1945"/>
    <w:rsid w:val="006A2303"/>
    <w:rsid w:val="006A6306"/>
    <w:rsid w:val="006B0C87"/>
    <w:rsid w:val="006C0260"/>
    <w:rsid w:val="006C07EB"/>
    <w:rsid w:val="006C2E34"/>
    <w:rsid w:val="006D5F30"/>
    <w:rsid w:val="006E1882"/>
    <w:rsid w:val="006E232F"/>
    <w:rsid w:val="006E2B7B"/>
    <w:rsid w:val="006E326F"/>
    <w:rsid w:val="006E4099"/>
    <w:rsid w:val="006E6850"/>
    <w:rsid w:val="006F145A"/>
    <w:rsid w:val="006F1469"/>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56F4"/>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2CC8"/>
    <w:rsid w:val="007637D5"/>
    <w:rsid w:val="007645AE"/>
    <w:rsid w:val="00764992"/>
    <w:rsid w:val="0076760D"/>
    <w:rsid w:val="007706FB"/>
    <w:rsid w:val="00770A31"/>
    <w:rsid w:val="0077242A"/>
    <w:rsid w:val="0077396A"/>
    <w:rsid w:val="007758A5"/>
    <w:rsid w:val="00775AA0"/>
    <w:rsid w:val="007770FA"/>
    <w:rsid w:val="00777E88"/>
    <w:rsid w:val="00787F80"/>
    <w:rsid w:val="00791738"/>
    <w:rsid w:val="00791780"/>
    <w:rsid w:val="00793424"/>
    <w:rsid w:val="00796164"/>
    <w:rsid w:val="00797CE0"/>
    <w:rsid w:val="007A0EB7"/>
    <w:rsid w:val="007A224B"/>
    <w:rsid w:val="007A7E23"/>
    <w:rsid w:val="007B07BD"/>
    <w:rsid w:val="007B1F01"/>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3947"/>
    <w:rsid w:val="007F471C"/>
    <w:rsid w:val="007F5402"/>
    <w:rsid w:val="007F7A9A"/>
    <w:rsid w:val="00800C90"/>
    <w:rsid w:val="0080379D"/>
    <w:rsid w:val="00807FB0"/>
    <w:rsid w:val="00811B06"/>
    <w:rsid w:val="00811BC2"/>
    <w:rsid w:val="008125F8"/>
    <w:rsid w:val="0081274B"/>
    <w:rsid w:val="0081421B"/>
    <w:rsid w:val="008204B8"/>
    <w:rsid w:val="00824733"/>
    <w:rsid w:val="008256F3"/>
    <w:rsid w:val="00825D31"/>
    <w:rsid w:val="00835677"/>
    <w:rsid w:val="00837592"/>
    <w:rsid w:val="00837601"/>
    <w:rsid w:val="00844697"/>
    <w:rsid w:val="00844B1D"/>
    <w:rsid w:val="00844F5C"/>
    <w:rsid w:val="0084580E"/>
    <w:rsid w:val="00845843"/>
    <w:rsid w:val="00846D34"/>
    <w:rsid w:val="00847D8A"/>
    <w:rsid w:val="00851463"/>
    <w:rsid w:val="00852F20"/>
    <w:rsid w:val="00853308"/>
    <w:rsid w:val="0085380C"/>
    <w:rsid w:val="00855E96"/>
    <w:rsid w:val="0086129F"/>
    <w:rsid w:val="008637EC"/>
    <w:rsid w:val="00863A77"/>
    <w:rsid w:val="00870614"/>
    <w:rsid w:val="0087078F"/>
    <w:rsid w:val="00870BC6"/>
    <w:rsid w:val="00874964"/>
    <w:rsid w:val="00874992"/>
    <w:rsid w:val="00876F52"/>
    <w:rsid w:val="008778C8"/>
    <w:rsid w:val="0088036D"/>
    <w:rsid w:val="00881155"/>
    <w:rsid w:val="00882892"/>
    <w:rsid w:val="00883241"/>
    <w:rsid w:val="00885A14"/>
    <w:rsid w:val="0088689B"/>
    <w:rsid w:val="00890FA0"/>
    <w:rsid w:val="00893AA3"/>
    <w:rsid w:val="008945D6"/>
    <w:rsid w:val="008947BF"/>
    <w:rsid w:val="00895C87"/>
    <w:rsid w:val="008A214D"/>
    <w:rsid w:val="008A39D3"/>
    <w:rsid w:val="008A5796"/>
    <w:rsid w:val="008A607C"/>
    <w:rsid w:val="008A72D2"/>
    <w:rsid w:val="008A74A3"/>
    <w:rsid w:val="008B0881"/>
    <w:rsid w:val="008B6868"/>
    <w:rsid w:val="008B6D24"/>
    <w:rsid w:val="008C0189"/>
    <w:rsid w:val="008C0BE9"/>
    <w:rsid w:val="008C19D5"/>
    <w:rsid w:val="008C3894"/>
    <w:rsid w:val="008C4271"/>
    <w:rsid w:val="008C4586"/>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356B9"/>
    <w:rsid w:val="00936577"/>
    <w:rsid w:val="009401B8"/>
    <w:rsid w:val="009402C4"/>
    <w:rsid w:val="009417AE"/>
    <w:rsid w:val="00943450"/>
    <w:rsid w:val="009446C7"/>
    <w:rsid w:val="00945B3F"/>
    <w:rsid w:val="00947406"/>
    <w:rsid w:val="00947BBF"/>
    <w:rsid w:val="0095024B"/>
    <w:rsid w:val="00950DCB"/>
    <w:rsid w:val="00952251"/>
    <w:rsid w:val="00952645"/>
    <w:rsid w:val="00952D4C"/>
    <w:rsid w:val="0095467F"/>
    <w:rsid w:val="00954EA7"/>
    <w:rsid w:val="00955049"/>
    <w:rsid w:val="00957B7C"/>
    <w:rsid w:val="00960239"/>
    <w:rsid w:val="00960246"/>
    <w:rsid w:val="00961105"/>
    <w:rsid w:val="00964E7A"/>
    <w:rsid w:val="009666F7"/>
    <w:rsid w:val="009676D4"/>
    <w:rsid w:val="0097172A"/>
    <w:rsid w:val="009720E1"/>
    <w:rsid w:val="00972FEE"/>
    <w:rsid w:val="00973F6A"/>
    <w:rsid w:val="00974F0E"/>
    <w:rsid w:val="00975292"/>
    <w:rsid w:val="00975CD7"/>
    <w:rsid w:val="009762CE"/>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2A30"/>
    <w:rsid w:val="009B3527"/>
    <w:rsid w:val="009B3DD4"/>
    <w:rsid w:val="009C6FA1"/>
    <w:rsid w:val="009C7B01"/>
    <w:rsid w:val="009D0EC3"/>
    <w:rsid w:val="009D20AA"/>
    <w:rsid w:val="009D2DDD"/>
    <w:rsid w:val="009D47D2"/>
    <w:rsid w:val="009D4EBD"/>
    <w:rsid w:val="009D5FD2"/>
    <w:rsid w:val="009E2E0A"/>
    <w:rsid w:val="009E5D48"/>
    <w:rsid w:val="009E753D"/>
    <w:rsid w:val="009F15BD"/>
    <w:rsid w:val="009F37C6"/>
    <w:rsid w:val="009F39B4"/>
    <w:rsid w:val="009F586B"/>
    <w:rsid w:val="00A00C74"/>
    <w:rsid w:val="00A04E35"/>
    <w:rsid w:val="00A07E0D"/>
    <w:rsid w:val="00A10DA6"/>
    <w:rsid w:val="00A1129A"/>
    <w:rsid w:val="00A12C65"/>
    <w:rsid w:val="00A1337D"/>
    <w:rsid w:val="00A151E9"/>
    <w:rsid w:val="00A15DBB"/>
    <w:rsid w:val="00A179A6"/>
    <w:rsid w:val="00A21752"/>
    <w:rsid w:val="00A2407F"/>
    <w:rsid w:val="00A25578"/>
    <w:rsid w:val="00A259F2"/>
    <w:rsid w:val="00A33802"/>
    <w:rsid w:val="00A33B6A"/>
    <w:rsid w:val="00A35C1F"/>
    <w:rsid w:val="00A36294"/>
    <w:rsid w:val="00A363B1"/>
    <w:rsid w:val="00A366AE"/>
    <w:rsid w:val="00A37162"/>
    <w:rsid w:val="00A37590"/>
    <w:rsid w:val="00A37828"/>
    <w:rsid w:val="00A37E51"/>
    <w:rsid w:val="00A4007B"/>
    <w:rsid w:val="00A4106F"/>
    <w:rsid w:val="00A45464"/>
    <w:rsid w:val="00A45AD0"/>
    <w:rsid w:val="00A46CA3"/>
    <w:rsid w:val="00A47633"/>
    <w:rsid w:val="00A51FE3"/>
    <w:rsid w:val="00A53690"/>
    <w:rsid w:val="00A549E4"/>
    <w:rsid w:val="00A54A38"/>
    <w:rsid w:val="00A5612B"/>
    <w:rsid w:val="00A62D31"/>
    <w:rsid w:val="00A63380"/>
    <w:rsid w:val="00A65039"/>
    <w:rsid w:val="00A66346"/>
    <w:rsid w:val="00A6688B"/>
    <w:rsid w:val="00A6698E"/>
    <w:rsid w:val="00A67CAC"/>
    <w:rsid w:val="00A72BE4"/>
    <w:rsid w:val="00A752E7"/>
    <w:rsid w:val="00A865C7"/>
    <w:rsid w:val="00A95018"/>
    <w:rsid w:val="00A97E3B"/>
    <w:rsid w:val="00AA20A1"/>
    <w:rsid w:val="00AA41F2"/>
    <w:rsid w:val="00AB039E"/>
    <w:rsid w:val="00AB4206"/>
    <w:rsid w:val="00AC137F"/>
    <w:rsid w:val="00AC4FA8"/>
    <w:rsid w:val="00AC5850"/>
    <w:rsid w:val="00AC7E54"/>
    <w:rsid w:val="00AD04E4"/>
    <w:rsid w:val="00AD071F"/>
    <w:rsid w:val="00AD5CEB"/>
    <w:rsid w:val="00AD61A0"/>
    <w:rsid w:val="00AD73AD"/>
    <w:rsid w:val="00AE2002"/>
    <w:rsid w:val="00AE347E"/>
    <w:rsid w:val="00AE37E6"/>
    <w:rsid w:val="00AE6174"/>
    <w:rsid w:val="00AE6A4E"/>
    <w:rsid w:val="00AE7B98"/>
    <w:rsid w:val="00AE7F19"/>
    <w:rsid w:val="00AF129F"/>
    <w:rsid w:val="00AF4065"/>
    <w:rsid w:val="00AF4FC2"/>
    <w:rsid w:val="00AF5FEB"/>
    <w:rsid w:val="00B0207F"/>
    <w:rsid w:val="00B04AFD"/>
    <w:rsid w:val="00B05B09"/>
    <w:rsid w:val="00B1287E"/>
    <w:rsid w:val="00B12DC9"/>
    <w:rsid w:val="00B13272"/>
    <w:rsid w:val="00B13F84"/>
    <w:rsid w:val="00B14604"/>
    <w:rsid w:val="00B14DCF"/>
    <w:rsid w:val="00B155E7"/>
    <w:rsid w:val="00B15ABA"/>
    <w:rsid w:val="00B163BC"/>
    <w:rsid w:val="00B21B98"/>
    <w:rsid w:val="00B225DB"/>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30B6"/>
    <w:rsid w:val="00BA10E1"/>
    <w:rsid w:val="00BA2713"/>
    <w:rsid w:val="00BA2941"/>
    <w:rsid w:val="00BA4C61"/>
    <w:rsid w:val="00BA54C8"/>
    <w:rsid w:val="00BA5D02"/>
    <w:rsid w:val="00BA627A"/>
    <w:rsid w:val="00BB22FA"/>
    <w:rsid w:val="00BC05A6"/>
    <w:rsid w:val="00BC7B57"/>
    <w:rsid w:val="00BD0455"/>
    <w:rsid w:val="00BD12A1"/>
    <w:rsid w:val="00BD46F8"/>
    <w:rsid w:val="00BD74E3"/>
    <w:rsid w:val="00BD76CE"/>
    <w:rsid w:val="00BD7B83"/>
    <w:rsid w:val="00BD7C23"/>
    <w:rsid w:val="00BE33E7"/>
    <w:rsid w:val="00BE7394"/>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D18"/>
    <w:rsid w:val="00C2593A"/>
    <w:rsid w:val="00C25DBC"/>
    <w:rsid w:val="00C2626F"/>
    <w:rsid w:val="00C2679E"/>
    <w:rsid w:val="00C27C69"/>
    <w:rsid w:val="00C27DC7"/>
    <w:rsid w:val="00C3243F"/>
    <w:rsid w:val="00C335C0"/>
    <w:rsid w:val="00C34C5B"/>
    <w:rsid w:val="00C3521C"/>
    <w:rsid w:val="00C3756B"/>
    <w:rsid w:val="00C37EB8"/>
    <w:rsid w:val="00C41D04"/>
    <w:rsid w:val="00C43942"/>
    <w:rsid w:val="00C503A0"/>
    <w:rsid w:val="00C5191E"/>
    <w:rsid w:val="00C52DBB"/>
    <w:rsid w:val="00C61CF6"/>
    <w:rsid w:val="00C62644"/>
    <w:rsid w:val="00C62BF5"/>
    <w:rsid w:val="00C636DA"/>
    <w:rsid w:val="00C658A2"/>
    <w:rsid w:val="00C663B9"/>
    <w:rsid w:val="00C6797C"/>
    <w:rsid w:val="00C67E22"/>
    <w:rsid w:val="00C72271"/>
    <w:rsid w:val="00C74FD5"/>
    <w:rsid w:val="00C7624C"/>
    <w:rsid w:val="00C76B27"/>
    <w:rsid w:val="00C81356"/>
    <w:rsid w:val="00C87DA0"/>
    <w:rsid w:val="00C9354C"/>
    <w:rsid w:val="00CA2A4A"/>
    <w:rsid w:val="00CA4B16"/>
    <w:rsid w:val="00CA59BB"/>
    <w:rsid w:val="00CA5CB5"/>
    <w:rsid w:val="00CA6EC4"/>
    <w:rsid w:val="00CA6FF9"/>
    <w:rsid w:val="00CB2962"/>
    <w:rsid w:val="00CB4238"/>
    <w:rsid w:val="00CB5938"/>
    <w:rsid w:val="00CC1A64"/>
    <w:rsid w:val="00CC333D"/>
    <w:rsid w:val="00CC34EB"/>
    <w:rsid w:val="00CC3DE8"/>
    <w:rsid w:val="00CC66EA"/>
    <w:rsid w:val="00CC7B36"/>
    <w:rsid w:val="00CD3C17"/>
    <w:rsid w:val="00CE0429"/>
    <w:rsid w:val="00CE10E3"/>
    <w:rsid w:val="00CE1F9C"/>
    <w:rsid w:val="00CE2E48"/>
    <w:rsid w:val="00CE579C"/>
    <w:rsid w:val="00CF089D"/>
    <w:rsid w:val="00CF10E5"/>
    <w:rsid w:val="00CF2B30"/>
    <w:rsid w:val="00CF2D16"/>
    <w:rsid w:val="00CF3F00"/>
    <w:rsid w:val="00CF4C11"/>
    <w:rsid w:val="00CF6672"/>
    <w:rsid w:val="00D021F7"/>
    <w:rsid w:val="00D03094"/>
    <w:rsid w:val="00D069C7"/>
    <w:rsid w:val="00D078A2"/>
    <w:rsid w:val="00D1271E"/>
    <w:rsid w:val="00D13CC9"/>
    <w:rsid w:val="00D13D76"/>
    <w:rsid w:val="00D21123"/>
    <w:rsid w:val="00D25448"/>
    <w:rsid w:val="00D26BB7"/>
    <w:rsid w:val="00D27454"/>
    <w:rsid w:val="00D336B5"/>
    <w:rsid w:val="00D34074"/>
    <w:rsid w:val="00D34145"/>
    <w:rsid w:val="00D34442"/>
    <w:rsid w:val="00D367EB"/>
    <w:rsid w:val="00D4244E"/>
    <w:rsid w:val="00D4290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48F2"/>
    <w:rsid w:val="00D9697A"/>
    <w:rsid w:val="00DA4C48"/>
    <w:rsid w:val="00DA727D"/>
    <w:rsid w:val="00DA746C"/>
    <w:rsid w:val="00DB0161"/>
    <w:rsid w:val="00DB14A7"/>
    <w:rsid w:val="00DB18AD"/>
    <w:rsid w:val="00DB37AA"/>
    <w:rsid w:val="00DB53A7"/>
    <w:rsid w:val="00DB53A9"/>
    <w:rsid w:val="00DC26FF"/>
    <w:rsid w:val="00DC4DB2"/>
    <w:rsid w:val="00DC70A8"/>
    <w:rsid w:val="00DC7F56"/>
    <w:rsid w:val="00DD170F"/>
    <w:rsid w:val="00DD5E42"/>
    <w:rsid w:val="00DD7759"/>
    <w:rsid w:val="00DE0A8A"/>
    <w:rsid w:val="00DE0E86"/>
    <w:rsid w:val="00DE4922"/>
    <w:rsid w:val="00DF1240"/>
    <w:rsid w:val="00DF13AA"/>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3E26"/>
    <w:rsid w:val="00E76262"/>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68C9"/>
    <w:rsid w:val="00EE70A5"/>
    <w:rsid w:val="00EF1D10"/>
    <w:rsid w:val="00EF2A15"/>
    <w:rsid w:val="00EF32DD"/>
    <w:rsid w:val="00EF39FB"/>
    <w:rsid w:val="00EF4997"/>
    <w:rsid w:val="00EF542E"/>
    <w:rsid w:val="00EF5BFD"/>
    <w:rsid w:val="00EF6E3E"/>
    <w:rsid w:val="00F01C6F"/>
    <w:rsid w:val="00F06EE2"/>
    <w:rsid w:val="00F074DC"/>
    <w:rsid w:val="00F07F49"/>
    <w:rsid w:val="00F101FF"/>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A049A"/>
    <w:rsid w:val="00FA3CEC"/>
    <w:rsid w:val="00FA796A"/>
    <w:rsid w:val="00FB49D5"/>
    <w:rsid w:val="00FB4CF2"/>
    <w:rsid w:val="00FB4EC1"/>
    <w:rsid w:val="00FB7D35"/>
    <w:rsid w:val="00FC14A7"/>
    <w:rsid w:val="00FC4845"/>
    <w:rsid w:val="00FC6B03"/>
    <w:rsid w:val="00FD06D5"/>
    <w:rsid w:val="00FD6C41"/>
    <w:rsid w:val="00FD7F6D"/>
    <w:rsid w:val="00FE00AF"/>
    <w:rsid w:val="00FE1485"/>
    <w:rsid w:val="00FE2B66"/>
    <w:rsid w:val="00FE3C19"/>
    <w:rsid w:val="00FE419E"/>
    <w:rsid w:val="00FE768B"/>
    <w:rsid w:val="00FF2484"/>
    <w:rsid w:val="0B5E6719"/>
    <w:rsid w:val="218C4CB2"/>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97DF54"/>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599F004551A498D9853D1CFB2A92DE2"/>
        <w:category>
          <w:name w:val="General"/>
          <w:gallery w:val="placeholder"/>
        </w:category>
        <w:types>
          <w:type w:val="bbPlcHdr"/>
        </w:types>
        <w:behaviors>
          <w:behavior w:val="content"/>
        </w:behaviors>
        <w:guid w:val="{F1161C1D-E577-4E79-B518-B66EEF8FE0DC}"/>
      </w:docPartPr>
      <w:docPartBody>
        <w:p w:rsidR="00F54481" w:rsidRDefault="00A8603C" w:rsidP="00A8603C">
          <w:pPr>
            <w:pStyle w:val="9599F004551A498D9853D1CFB2A92DE2"/>
          </w:pPr>
          <w:r w:rsidRPr="00D858FE">
            <w:rPr>
              <w:rStyle w:val="PlaceholderText"/>
            </w:rPr>
            <w:t>Choose an item.</w:t>
          </w:r>
        </w:p>
      </w:docPartBody>
    </w:docPart>
    <w:docPart>
      <w:docPartPr>
        <w:name w:val="EB54407393AA4CC5B586EA22BEDD94CB"/>
        <w:category>
          <w:name w:val="General"/>
          <w:gallery w:val="placeholder"/>
        </w:category>
        <w:types>
          <w:type w:val="bbPlcHdr"/>
        </w:types>
        <w:behaviors>
          <w:behavior w:val="content"/>
        </w:behaviors>
        <w:guid w:val="{0ED5E6F4-B57A-4F78-B481-E906610747F9}"/>
      </w:docPartPr>
      <w:docPartBody>
        <w:p w:rsidR="009B2F03" w:rsidRDefault="00EC3D8C" w:rsidP="00EC3D8C">
          <w:pPr>
            <w:pStyle w:val="EB54407393AA4CC5B586EA22BEDD94C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03C"/>
    <w:rsid w:val="00176DC9"/>
    <w:rsid w:val="00347811"/>
    <w:rsid w:val="004901E5"/>
    <w:rsid w:val="005B19D7"/>
    <w:rsid w:val="00721C71"/>
    <w:rsid w:val="008C4D77"/>
    <w:rsid w:val="009B2F03"/>
    <w:rsid w:val="00A8603C"/>
    <w:rsid w:val="00BE1545"/>
    <w:rsid w:val="00EC3D8C"/>
    <w:rsid w:val="00F544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3D8C"/>
    <w:rPr>
      <w:rFonts w:asciiTheme="minorHAnsi" w:hAnsiTheme="minorHAnsi"/>
      <w:b w:val="0"/>
      <w:noProof w:val="0"/>
      <w:color w:val="000000" w:themeColor="text1"/>
      <w:sz w:val="30"/>
      <w:lang w:val="en-AU"/>
    </w:rPr>
  </w:style>
  <w:style w:type="paragraph" w:customStyle="1" w:styleId="2CCDE92A329B45E985394D41D6397141">
    <w:name w:val="2CCDE92A329B45E985394D41D6397141"/>
    <w:rsid w:val="00A8603C"/>
  </w:style>
  <w:style w:type="paragraph" w:customStyle="1" w:styleId="2F66796FD6EF4F9299434CE228308ED2">
    <w:name w:val="2F66796FD6EF4F9299434CE228308ED2"/>
    <w:rsid w:val="00A8603C"/>
  </w:style>
  <w:style w:type="paragraph" w:customStyle="1" w:styleId="CD66833C0C9F40DBA61AC76C5B264515">
    <w:name w:val="CD66833C0C9F40DBA61AC76C5B264515"/>
    <w:rsid w:val="00A8603C"/>
  </w:style>
  <w:style w:type="paragraph" w:customStyle="1" w:styleId="C3CBF4A028DE43CCA00CCFDC9F5F65A8">
    <w:name w:val="C3CBF4A028DE43CCA00CCFDC9F5F65A8"/>
    <w:rsid w:val="00A8603C"/>
  </w:style>
  <w:style w:type="paragraph" w:customStyle="1" w:styleId="70EC44D9EFD64BDAB574B6811F1A250B">
    <w:name w:val="70EC44D9EFD64BDAB574B6811F1A250B"/>
    <w:rsid w:val="00A8603C"/>
  </w:style>
  <w:style w:type="paragraph" w:customStyle="1" w:styleId="5FC10D6B362E4C27AEC6DD20D8B4CD81">
    <w:name w:val="5FC10D6B362E4C27AEC6DD20D8B4CD81"/>
    <w:rsid w:val="00A8603C"/>
  </w:style>
  <w:style w:type="paragraph" w:customStyle="1" w:styleId="A18F15C413C74BDEADD6D63476467090">
    <w:name w:val="A18F15C413C74BDEADD6D63476467090"/>
    <w:rsid w:val="00A8603C"/>
  </w:style>
  <w:style w:type="paragraph" w:customStyle="1" w:styleId="B6D6A381F0D446EA9A67BFCA07129548">
    <w:name w:val="B6D6A381F0D446EA9A67BFCA07129548"/>
    <w:rsid w:val="00A8603C"/>
  </w:style>
  <w:style w:type="paragraph" w:customStyle="1" w:styleId="4D10762A4EE04229A6E06B51C21774A2">
    <w:name w:val="4D10762A4EE04229A6E06B51C21774A2"/>
    <w:rsid w:val="00A8603C"/>
  </w:style>
  <w:style w:type="paragraph" w:customStyle="1" w:styleId="9F767ADC85F94BC89EA7FA0110460F15">
    <w:name w:val="9F767ADC85F94BC89EA7FA0110460F15"/>
    <w:rsid w:val="00A8603C"/>
  </w:style>
  <w:style w:type="paragraph" w:customStyle="1" w:styleId="300373BE1F0E48549F3E4BCD9C656081">
    <w:name w:val="300373BE1F0E48549F3E4BCD9C656081"/>
    <w:rsid w:val="00A8603C"/>
  </w:style>
  <w:style w:type="paragraph" w:customStyle="1" w:styleId="700FB56F46A64A7BA40E0F59159E8EB2">
    <w:name w:val="700FB56F46A64A7BA40E0F59159E8EB2"/>
    <w:rsid w:val="00A8603C"/>
  </w:style>
  <w:style w:type="paragraph" w:customStyle="1" w:styleId="FD01488CBE26475B8CFE75EEBE1D12FB">
    <w:name w:val="FD01488CBE26475B8CFE75EEBE1D12FB"/>
    <w:rsid w:val="00A8603C"/>
  </w:style>
  <w:style w:type="paragraph" w:customStyle="1" w:styleId="EB2DD845BD4948819145EAC2358C295A">
    <w:name w:val="EB2DD845BD4948819145EAC2358C295A"/>
    <w:rsid w:val="00A8603C"/>
  </w:style>
  <w:style w:type="paragraph" w:customStyle="1" w:styleId="5285CEC4B1984307BC80E7C21CB3ECD1">
    <w:name w:val="5285CEC4B1984307BC80E7C21CB3ECD1"/>
    <w:rsid w:val="00A8603C"/>
  </w:style>
  <w:style w:type="paragraph" w:customStyle="1" w:styleId="3300B65C4EF24B92BA53E69FDCE7555F">
    <w:name w:val="3300B65C4EF24B92BA53E69FDCE7555F"/>
    <w:rsid w:val="00A8603C"/>
  </w:style>
  <w:style w:type="paragraph" w:customStyle="1" w:styleId="D784235B27514A77B79A455E3C5B9108">
    <w:name w:val="D784235B27514A77B79A455E3C5B9108"/>
    <w:rsid w:val="00A8603C"/>
  </w:style>
  <w:style w:type="paragraph" w:customStyle="1" w:styleId="4DA0848444D640E9BBC5DA6A1CDDCE27">
    <w:name w:val="4DA0848444D640E9BBC5DA6A1CDDCE27"/>
    <w:rsid w:val="00A8603C"/>
  </w:style>
  <w:style w:type="paragraph" w:customStyle="1" w:styleId="168A8C1DEA624182977D6A9AF7E23613">
    <w:name w:val="168A8C1DEA624182977D6A9AF7E23613"/>
    <w:rsid w:val="00A8603C"/>
  </w:style>
  <w:style w:type="paragraph" w:customStyle="1" w:styleId="69AB3F254795409FA9D598E18C030F3D">
    <w:name w:val="69AB3F254795409FA9D598E18C030F3D"/>
    <w:rsid w:val="00A8603C"/>
  </w:style>
  <w:style w:type="paragraph" w:customStyle="1" w:styleId="6B97FF85DAEC475DA708DBDD4F474BB9">
    <w:name w:val="6B97FF85DAEC475DA708DBDD4F474BB9"/>
    <w:rsid w:val="00A8603C"/>
  </w:style>
  <w:style w:type="paragraph" w:customStyle="1" w:styleId="BB02BEDEF25A4948BE89D3FE50B67D85">
    <w:name w:val="BB02BEDEF25A4948BE89D3FE50B67D85"/>
    <w:rsid w:val="00A8603C"/>
  </w:style>
  <w:style w:type="paragraph" w:customStyle="1" w:styleId="1F28F1B2D8CB427A897E6E29E38D8B79">
    <w:name w:val="1F28F1B2D8CB427A897E6E29E38D8B79"/>
    <w:rsid w:val="00A8603C"/>
  </w:style>
  <w:style w:type="paragraph" w:customStyle="1" w:styleId="A1B01ECCDA7A46E1971CE180FD4A90F3">
    <w:name w:val="A1B01ECCDA7A46E1971CE180FD4A90F3"/>
    <w:rsid w:val="00A8603C"/>
  </w:style>
  <w:style w:type="paragraph" w:customStyle="1" w:styleId="01EB65535297419F83667683634C1F5E">
    <w:name w:val="01EB65535297419F83667683634C1F5E"/>
    <w:rsid w:val="00A8603C"/>
  </w:style>
  <w:style w:type="paragraph" w:customStyle="1" w:styleId="9599F004551A498D9853D1CFB2A92DE2">
    <w:name w:val="9599F004551A498D9853D1CFB2A92DE2"/>
    <w:rsid w:val="00A8603C"/>
  </w:style>
  <w:style w:type="paragraph" w:customStyle="1" w:styleId="110809F6B0E04DC09209C0CC1007EFBB">
    <w:name w:val="110809F6B0E04DC09209C0CC1007EFBB"/>
    <w:rsid w:val="00A8603C"/>
  </w:style>
  <w:style w:type="paragraph" w:customStyle="1" w:styleId="AA5A52AAB9F5440284F031D0DFECFE79">
    <w:name w:val="AA5A52AAB9F5440284F031D0DFECFE79"/>
    <w:rsid w:val="00A8603C"/>
  </w:style>
  <w:style w:type="paragraph" w:customStyle="1" w:styleId="261C1A1549F8417BA2178FC2C1B5BEBD">
    <w:name w:val="261C1A1549F8417BA2178FC2C1B5BEBD"/>
    <w:rsid w:val="00A8603C"/>
  </w:style>
  <w:style w:type="paragraph" w:customStyle="1" w:styleId="E8345298B9D74CADA86C7ADC134EF962">
    <w:name w:val="E8345298B9D74CADA86C7ADC134EF962"/>
    <w:rsid w:val="00A8603C"/>
  </w:style>
  <w:style w:type="paragraph" w:customStyle="1" w:styleId="E9BBF97B26844B0A9D18D5C8695C3BA3">
    <w:name w:val="E9BBF97B26844B0A9D18D5C8695C3BA3"/>
    <w:rsid w:val="00A8603C"/>
  </w:style>
  <w:style w:type="paragraph" w:customStyle="1" w:styleId="5ED42C8F45794BBB87D1B74C973077C3">
    <w:name w:val="5ED42C8F45794BBB87D1B74C973077C3"/>
    <w:rsid w:val="00A8603C"/>
  </w:style>
  <w:style w:type="paragraph" w:customStyle="1" w:styleId="F6D5E851C35A462A8877594AA311C7E1">
    <w:name w:val="F6D5E851C35A462A8877594AA311C7E1"/>
    <w:rsid w:val="00A8603C"/>
  </w:style>
  <w:style w:type="paragraph" w:customStyle="1" w:styleId="36C960D5BC824E2D870711A655249E2A">
    <w:name w:val="36C960D5BC824E2D870711A655249E2A"/>
    <w:rsid w:val="00A8603C"/>
  </w:style>
  <w:style w:type="paragraph" w:customStyle="1" w:styleId="8F87D5ACA42D44C08DC02A16C0EBA0CC">
    <w:name w:val="8F87D5ACA42D44C08DC02A16C0EBA0CC"/>
    <w:rsid w:val="00A8603C"/>
  </w:style>
  <w:style w:type="paragraph" w:customStyle="1" w:styleId="10F044CDB5E34E3CBE5FF9F458C04482">
    <w:name w:val="10F044CDB5E34E3CBE5FF9F458C04482"/>
    <w:rsid w:val="00A8603C"/>
  </w:style>
  <w:style w:type="paragraph" w:customStyle="1" w:styleId="3E525660193E4DE899CB3808568E9337">
    <w:name w:val="3E525660193E4DE899CB3808568E9337"/>
    <w:rsid w:val="00A8603C"/>
  </w:style>
  <w:style w:type="paragraph" w:customStyle="1" w:styleId="3C589B2464DF4051BD8D0621FEFA1BCD">
    <w:name w:val="3C589B2464DF4051BD8D0621FEFA1BCD"/>
    <w:rsid w:val="00A8603C"/>
  </w:style>
  <w:style w:type="paragraph" w:customStyle="1" w:styleId="A7D6789F82174750AEACDCB3FC1FD48F">
    <w:name w:val="A7D6789F82174750AEACDCB3FC1FD48F"/>
    <w:rsid w:val="00A8603C"/>
  </w:style>
  <w:style w:type="paragraph" w:customStyle="1" w:styleId="754E0C1C488A4B9F857671E28B033E7A">
    <w:name w:val="754E0C1C488A4B9F857671E28B033E7A"/>
    <w:rsid w:val="00A8603C"/>
  </w:style>
  <w:style w:type="paragraph" w:customStyle="1" w:styleId="26831866BE354C52A3D587D502129CE3">
    <w:name w:val="26831866BE354C52A3D587D502129CE3"/>
    <w:rsid w:val="00A8603C"/>
  </w:style>
  <w:style w:type="paragraph" w:customStyle="1" w:styleId="8F5FA5B2FDA24F1A9066EBF73EF3B510">
    <w:name w:val="8F5FA5B2FDA24F1A9066EBF73EF3B510"/>
    <w:rsid w:val="00A8603C"/>
  </w:style>
  <w:style w:type="paragraph" w:customStyle="1" w:styleId="6600B70C3F0E42B5B4562425F4531D5A">
    <w:name w:val="6600B70C3F0E42B5B4562425F4531D5A"/>
    <w:rsid w:val="00A8603C"/>
  </w:style>
  <w:style w:type="paragraph" w:customStyle="1" w:styleId="F1E2CD6019FA4D9BBDCBDB706226576B">
    <w:name w:val="F1E2CD6019FA4D9BBDCBDB706226576B"/>
    <w:rsid w:val="00A8603C"/>
  </w:style>
  <w:style w:type="paragraph" w:customStyle="1" w:styleId="7291BB6816BB43FE8CA32022CBA1BE17">
    <w:name w:val="7291BB6816BB43FE8CA32022CBA1BE17"/>
    <w:rsid w:val="00A8603C"/>
  </w:style>
  <w:style w:type="paragraph" w:customStyle="1" w:styleId="8924305177884F75B1A2C40B17CA5BF7">
    <w:name w:val="8924305177884F75B1A2C40B17CA5BF7"/>
    <w:rsid w:val="00A8603C"/>
  </w:style>
  <w:style w:type="paragraph" w:customStyle="1" w:styleId="C2C670C98E5148C5B5E4BD69AFC0FD74">
    <w:name w:val="C2C670C98E5148C5B5E4BD69AFC0FD74"/>
    <w:rsid w:val="00A8603C"/>
  </w:style>
  <w:style w:type="paragraph" w:customStyle="1" w:styleId="E815AFE48B73421EABFD53B2575D7CFB">
    <w:name w:val="E815AFE48B73421EABFD53B2575D7CFB"/>
    <w:rsid w:val="00A8603C"/>
  </w:style>
  <w:style w:type="paragraph" w:customStyle="1" w:styleId="7F5EF2A407674F8F91A9D82CD2C7DAC4">
    <w:name w:val="7F5EF2A407674F8F91A9D82CD2C7DAC4"/>
    <w:rsid w:val="00F54481"/>
  </w:style>
  <w:style w:type="paragraph" w:customStyle="1" w:styleId="208299F9CCC74530B81BC8D0CAF68190">
    <w:name w:val="208299F9CCC74530B81BC8D0CAF68190"/>
    <w:rsid w:val="00F54481"/>
  </w:style>
  <w:style w:type="paragraph" w:customStyle="1" w:styleId="0A90F387B0AE45B4AEBD37BF85999F31">
    <w:name w:val="0A90F387B0AE45B4AEBD37BF85999F31"/>
    <w:rsid w:val="00F54481"/>
  </w:style>
  <w:style w:type="paragraph" w:customStyle="1" w:styleId="44A6089E71084654A98289AF21C9FF9A">
    <w:name w:val="44A6089E71084654A98289AF21C9FF9A"/>
    <w:rsid w:val="00F54481"/>
  </w:style>
  <w:style w:type="paragraph" w:customStyle="1" w:styleId="F9D5452410534230A33C23845A08BB77">
    <w:name w:val="F9D5452410534230A33C23845A08BB77"/>
    <w:rsid w:val="00F54481"/>
  </w:style>
  <w:style w:type="paragraph" w:customStyle="1" w:styleId="39CA4C7132F44AE6A5A6594395641A1E">
    <w:name w:val="39CA4C7132F44AE6A5A6594395641A1E"/>
    <w:rsid w:val="00F54481"/>
  </w:style>
  <w:style w:type="paragraph" w:customStyle="1" w:styleId="6710D7691076494F9926386E5AD5DE34">
    <w:name w:val="6710D7691076494F9926386E5AD5DE34"/>
    <w:rsid w:val="00F54481"/>
  </w:style>
  <w:style w:type="paragraph" w:customStyle="1" w:styleId="0CF25FB2CB1A49EA9074B19CF9D3DF34">
    <w:name w:val="0CF25FB2CB1A49EA9074B19CF9D3DF34"/>
    <w:rsid w:val="00F54481"/>
  </w:style>
  <w:style w:type="paragraph" w:customStyle="1" w:styleId="5BDF0E5C32494A7996E1C2C5FD2E77E1">
    <w:name w:val="5BDF0E5C32494A7996E1C2C5FD2E77E1"/>
    <w:rsid w:val="00F54481"/>
  </w:style>
  <w:style w:type="paragraph" w:customStyle="1" w:styleId="07E9A520506542B58C5012BA61DF5B63">
    <w:name w:val="07E9A520506542B58C5012BA61DF5B63"/>
    <w:rsid w:val="00F54481"/>
  </w:style>
  <w:style w:type="paragraph" w:customStyle="1" w:styleId="2D4BE30B11D94BD2AF0D2009EB9A9777">
    <w:name w:val="2D4BE30B11D94BD2AF0D2009EB9A9777"/>
    <w:rsid w:val="00EC3D8C"/>
  </w:style>
  <w:style w:type="paragraph" w:customStyle="1" w:styleId="ADB19FDE5D0B49E3B2F68383BD665BDD">
    <w:name w:val="ADB19FDE5D0B49E3B2F68383BD665BDD"/>
    <w:rsid w:val="00EC3D8C"/>
  </w:style>
  <w:style w:type="paragraph" w:customStyle="1" w:styleId="EB54407393AA4CC5B586EA22BEDD94CB">
    <w:name w:val="EB54407393AA4CC5B586EA22BEDD94CB"/>
    <w:rsid w:val="00EC3D8C"/>
  </w:style>
  <w:style w:type="paragraph" w:customStyle="1" w:styleId="391C130878D04BD8B3BE82F48EC8D19B">
    <w:name w:val="391C130878D04BD8B3BE82F48EC8D19B"/>
    <w:rsid w:val="00EC3D8C"/>
  </w:style>
  <w:style w:type="paragraph" w:customStyle="1" w:styleId="12DECFDE0CAC43A9803F9DC0643D9FEC">
    <w:name w:val="12DECFDE0CAC43A9803F9DC0643D9FEC"/>
    <w:rsid w:val="00EC3D8C"/>
  </w:style>
  <w:style w:type="paragraph" w:customStyle="1" w:styleId="371F8C4FB63D44F8B23BAF122A245302">
    <w:name w:val="371F8C4FB63D44F8B23BAF122A245302"/>
    <w:rsid w:val="00EC3D8C"/>
  </w:style>
  <w:style w:type="paragraph" w:customStyle="1" w:styleId="B0F702DADA694E9ABB92812EFCC25FEB">
    <w:name w:val="B0F702DADA694E9ABB92812EFCC25FEB"/>
    <w:rsid w:val="00EC3D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5295</RACS_x0020_ID>
    <Approved_x0020_Provider xmlns="a8338b6e-77a6-4851-82b6-98166143ffdd">Planlow Pty Ltd</Approved_x0020_Provider>
    <Management_x0020_Company_x0020_ID xmlns="a8338b6e-77a6-4851-82b6-98166143ffdd" xsi:nil="true"/>
    <Home xmlns="a8338b6e-77a6-4851-82b6-98166143ffdd">Southport Lodge</Home>
    <Signed xmlns="a8338b6e-77a6-4851-82b6-98166143ffdd" xsi:nil="true"/>
    <Uploaded xmlns="a8338b6e-77a6-4851-82b6-98166143ffdd">true</Uploaded>
    <Management_x0020_Company xmlns="a8338b6e-77a6-4851-82b6-98166143ffdd" xsi:nil="true"/>
    <Doc_x0020_Date xmlns="a8338b6e-77a6-4851-82b6-98166143ffdd">2022-09-01T01:30:13+00:00</Doc_x0020_Date>
    <CSI_x0020_ID xmlns="a8338b6e-77a6-4851-82b6-98166143ffdd" xsi:nil="true"/>
    <Case_x0020_ID xmlns="a8338b6e-77a6-4851-82b6-98166143ffdd" xsi:nil="true"/>
    <Approved_x0020_Provider_x0020_ID xmlns="a8338b6e-77a6-4851-82b6-98166143ffdd">C0D2153F-77F4-DC11-AD41-005056922186</Approved_x0020_Provider_x0020_ID>
    <Location xmlns="a8338b6e-77a6-4851-82b6-98166143ffdd" xsi:nil="true"/>
    <Doc_x0020_Type xmlns="a8338b6e-77a6-4851-82b6-98166143ffdd">Audit Decision</Doc_x0020_Type>
    <Home_x0020_ID xmlns="a8338b6e-77a6-4851-82b6-98166143ffdd">FD745745-7CF4-DC11-AD41-005056922186</Home_x0020_ID>
    <State xmlns="a8338b6e-77a6-4851-82b6-98166143ffdd">QLD</State>
    <Doc_x0020_Sent_Received_x0020_Date xmlns="a8338b6e-77a6-4851-82b6-98166143ffdd">2022-09-01T00:00:00+00:00</Doc_x0020_Sent_Received_x0020_Date>
    <Activity_x0020_ID xmlns="a8338b6e-77a6-4851-82b6-98166143ffdd">251EE618-A716-ED11-8B03-005056922186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597E491A-C54E-4107-8D13-CD63E37F38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23CF7B46-50BE-4EE8-8499-67B325ED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4</Pages>
  <Words>466</Words>
  <Characters>2659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 Report Residential Services</vt:lpstr>
    </vt:vector>
  </TitlesOfParts>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2022-09-05T03:46:00Z</dcterms:created>
  <dcterms:modified xsi:type="dcterms:W3CDTF">2022-09-05T03:46:00Z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MediaServiceImageTags">
    <vt:lpwstr/>
  </property>
  <property fmtid="{D5CDD505-2E9C-101B-9397-08002B2CF9AE}" pid="6" name="Framework">
    <vt:lpwstr>1;#1. Quality Assessment|205c40e3-1405-4bf8-992f-9534a233c5bd</vt:lpwstr>
  </property>
  <property fmtid="{D5CDD505-2E9C-101B-9397-08002B2CF9AE}" pid="7" name="SharedWithUsers">
    <vt:lpwstr>Belinda Hocroft19Cameron Bray809Paul Relf-Christopher250Mimi Roach20</vt:lpwstr>
  </property>
  <property fmtid="{D5CDD505-2E9C-101B-9397-08002B2CF9AE}" pid="8" name="Document Name">
    <vt:lpwstr>BBP</vt:lpwstr>
  </property>
  <property fmtid="{D5CDD505-2E9C-101B-9397-08002B2CF9AE}" pid="9" name="Complete?">
    <vt:lpwstr>Yes</vt:lpwstr>
  </property>
  <property fmtid="{D5CDD505-2E9C-101B-9397-08002B2CF9AE}" pid="10" name="Input">
    <vt:lpwstr>Accreditation E-Form</vt:lpwstr>
  </property>
  <property fmtid="{D5CDD505-2E9C-101B-9397-08002B2CF9AE}" pid="11" name="Output Type">
    <vt:lpwstr>PDF</vt:lpwstr>
  </property>
</Properties>
</file>