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36591" w14:textId="77777777" w:rsidR="00D2559D" w:rsidRPr="002C3EBF" w:rsidRDefault="0017497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DD5EC1" wp14:editId="5488FBF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6BC51CE" w14:textId="77777777" w:rsidR="00D2559D" w:rsidRDefault="0017497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9B157E" w14:textId="77777777" w:rsidR="00D2559D" w:rsidRDefault="0017497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944B73" w14:textId="77777777" w:rsidR="00D2559D" w:rsidRPr="002C3EBF" w:rsidRDefault="0017497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3E3D" w14:paraId="4893D41A" w14:textId="77777777" w:rsidTr="00323E3D">
        <w:tc>
          <w:tcPr>
            <w:cnfStyle w:val="001000000000" w:firstRow="0" w:lastRow="0" w:firstColumn="1" w:lastColumn="0" w:oddVBand="0" w:evenVBand="0" w:oddHBand="0" w:evenHBand="0" w:firstRowFirstColumn="0" w:firstRowLastColumn="0" w:lastRowFirstColumn="0" w:lastRowLastColumn="0"/>
            <w:tcW w:w="3227" w:type="dxa"/>
          </w:tcPr>
          <w:p w14:paraId="551F8252" w14:textId="77777777" w:rsidR="00D2559D" w:rsidRPr="00996FAF" w:rsidRDefault="0017497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4D77442" w14:textId="77777777" w:rsidR="00D2559D" w:rsidRPr="00996FAF" w:rsidRDefault="001749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Springwood Terrace Care Community</w:t>
            </w:r>
          </w:p>
        </w:tc>
      </w:tr>
      <w:tr w:rsidR="00323E3D" w14:paraId="59319793"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3CD843" w14:textId="77777777" w:rsidR="009B6303" w:rsidRPr="00996FAF" w:rsidRDefault="0017497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4174FB" w14:textId="77777777" w:rsidR="009B6303" w:rsidRPr="00C27BE3" w:rsidRDefault="001749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5425</w:t>
            </w:r>
          </w:p>
        </w:tc>
      </w:tr>
      <w:tr w:rsidR="00323E3D" w14:paraId="4B7D8964" w14:textId="77777777" w:rsidTr="00323E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90CCCD" w14:textId="77777777" w:rsidR="009B6303" w:rsidRPr="00996FAF" w:rsidRDefault="0017497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40DAB9D" w14:textId="77777777" w:rsidR="009B6303" w:rsidRPr="00996FAF" w:rsidRDefault="001749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260-270 Parfey</w:t>
            </w:r>
            <w:r>
              <w:rPr>
                <w:rFonts w:ascii="Arial" w:eastAsia="Times New Roman" w:hAnsi="Arial" w:cs="Arial"/>
                <w:lang w:eastAsia="en-AU"/>
              </w:rPr>
              <w:t xml:space="preserve"> Road, SPRINGWOOD, Queensland, 4127</w:t>
            </w:r>
          </w:p>
        </w:tc>
      </w:tr>
      <w:tr w:rsidR="00323E3D" w14:paraId="40905882"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0C95C6" w14:textId="77777777" w:rsidR="009B6303" w:rsidRPr="00996FAF" w:rsidRDefault="0017497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DA9B9B" w14:textId="77777777" w:rsidR="009B6303" w:rsidRPr="00996FAF" w:rsidRDefault="001749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23E3D" w14:paraId="12725EA1" w14:textId="77777777" w:rsidTr="00323E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A04CD6" w14:textId="77777777" w:rsidR="009B6303" w:rsidRPr="00996FAF" w:rsidRDefault="0017497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B0B73D" w14:textId="77777777" w:rsidR="009B6303" w:rsidRPr="00996FAF" w:rsidRDefault="001749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October 2023 to 11 October 2023</w:t>
            </w:r>
          </w:p>
        </w:tc>
      </w:tr>
      <w:tr w:rsidR="00323E3D" w14:paraId="5303513A"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A4F432" w14:textId="77777777" w:rsidR="009B6303" w:rsidRPr="00996FAF" w:rsidRDefault="0017497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47854522"/>
            <w:placeholder>
              <w:docPart w:val="DefaultPlaceholder_-1854013437"/>
            </w:placeholder>
            <w:date w:fullDate="2023-11-09T00:00:00Z">
              <w:dateFormat w:val="d MMMM yyyy"/>
              <w:lid w:val="en-AU"/>
              <w:storeMappedDataAs w:val="dateTime"/>
              <w:calendar w:val="gregorian"/>
            </w:date>
          </w:sdtPr>
          <w:sdtEndPr/>
          <w:sdtContent>
            <w:tc>
              <w:tcPr>
                <w:tcW w:w="7114" w:type="dxa"/>
                <w:shd w:val="clear" w:color="auto" w:fill="FFFFFF" w:themeFill="background1"/>
              </w:tcPr>
              <w:p w14:paraId="7B38F45B" w14:textId="5AE85191" w:rsidR="009B6303" w:rsidRPr="00996FAF" w:rsidRDefault="00B901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November 2023</w:t>
                </w:r>
              </w:p>
            </w:tc>
          </w:sdtContent>
        </w:sdt>
      </w:tr>
      <w:tr w:rsidR="00323E3D" w14:paraId="7B1D5578" w14:textId="77777777" w:rsidTr="00323E3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4FF5D0" w14:textId="77777777" w:rsidR="009B6303" w:rsidRPr="00996FAF" w:rsidRDefault="0017497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395FAF0" w14:textId="284DE6F1" w:rsidR="00323E3D" w:rsidRPr="009B6303" w:rsidRDefault="00FC00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Provider: 3061 </w:t>
            </w:r>
            <w:r w:rsidRPr="00FC0002">
              <w:rPr>
                <w:rFonts w:ascii="Arial" w:hAnsi="Arial" w:cs="Arial"/>
              </w:rPr>
              <w:t>DPG Services Pty Ltd</w:t>
            </w:r>
          </w:p>
          <w:p w14:paraId="1BC8A2E1" w14:textId="77777777" w:rsidR="009B6303" w:rsidRPr="009B6303" w:rsidRDefault="001749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23614 Springwood Terrace Care Community</w:t>
            </w:r>
          </w:p>
        </w:tc>
      </w:tr>
    </w:tbl>
    <w:bookmarkEnd w:id="0"/>
    <w:p w14:paraId="2F64E497" w14:textId="77777777" w:rsidR="00FA0A5B" w:rsidRPr="00996FAF" w:rsidRDefault="0017497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A24268" w14:textId="77777777" w:rsidR="000078F8" w:rsidRPr="00996FAF" w:rsidRDefault="0017497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7DA698D" w14:textId="77777777" w:rsidR="000078F8" w:rsidRPr="00996FAF" w:rsidRDefault="0017497A" w:rsidP="0036130C">
      <w:pPr>
        <w:pStyle w:val="NormalArial"/>
      </w:pPr>
      <w:r w:rsidRPr="00996FAF">
        <w:t xml:space="preserve">This performance report for </w:t>
      </w:r>
      <w:r w:rsidRPr="00C27BE3">
        <w:rPr>
          <w:color w:val="auto"/>
        </w:rPr>
        <w:t>Springwood Terrace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B901B2">
        <w:rPr>
          <w:color w:val="auto"/>
        </w:rPr>
        <w:t xml:space="preserve">McDonald, delegate </w:t>
      </w:r>
      <w:r w:rsidRPr="00996FAF">
        <w:t>of the Aged Care Quality and Safety Commissioner (Commissioner)</w:t>
      </w:r>
      <w:r>
        <w:rPr>
          <w:rStyle w:val="FootnoteReference"/>
        </w:rPr>
        <w:footnoteReference w:id="1"/>
      </w:r>
      <w:r w:rsidRPr="00996FAF">
        <w:t xml:space="preserve">. </w:t>
      </w:r>
    </w:p>
    <w:p w14:paraId="610FEA90" w14:textId="77777777" w:rsidR="000078F8" w:rsidRPr="00996FAF" w:rsidRDefault="0017497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A673D3" w14:textId="77777777" w:rsidR="000078F8" w:rsidRPr="00996FAF" w:rsidRDefault="0017497A" w:rsidP="0036130C">
      <w:pPr>
        <w:pStyle w:val="NormalArial"/>
      </w:pPr>
      <w:r w:rsidRPr="00996FAF">
        <w:t>The report also specifies any areas in which improvements must be made to ensure the Quality Standards are complied with.</w:t>
      </w:r>
    </w:p>
    <w:p w14:paraId="1EB63381" w14:textId="77777777" w:rsidR="00DF37F2" w:rsidRPr="00996FAF" w:rsidRDefault="0017497A" w:rsidP="00712752">
      <w:pPr>
        <w:pStyle w:val="Heading1"/>
        <w:spacing w:before="240" w:after="240" w:line="22" w:lineRule="atLeast"/>
        <w:rPr>
          <w:rFonts w:ascii="Arial" w:hAnsi="Arial" w:cs="Arial"/>
        </w:rPr>
      </w:pPr>
      <w:r w:rsidRPr="00996FAF">
        <w:rPr>
          <w:rFonts w:ascii="Arial" w:hAnsi="Arial" w:cs="Arial"/>
        </w:rPr>
        <w:t>Material relied on</w:t>
      </w:r>
    </w:p>
    <w:p w14:paraId="4EE2AB23" w14:textId="77777777" w:rsidR="00DF37F2" w:rsidRPr="00996FAF" w:rsidRDefault="0017497A" w:rsidP="0036130C">
      <w:pPr>
        <w:pStyle w:val="NormalArial"/>
      </w:pPr>
      <w:r w:rsidRPr="00996FAF">
        <w:t>The following information has been considered in preparing the performance report:</w:t>
      </w:r>
    </w:p>
    <w:p w14:paraId="68CC3E4C" w14:textId="26629F5E" w:rsidR="00DF37F2" w:rsidRPr="00996FAF" w:rsidRDefault="0017497A"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582BD8">
        <w:rPr>
          <w:rFonts w:ascii="Arial" w:hAnsi="Arial" w:cs="Arial"/>
          <w:color w:val="auto"/>
        </w:rPr>
        <w:t>the Site Audit report was informed by a site assessment, observations at the service, review of documents and interviews with staff, consumers/representatives and others</w:t>
      </w:r>
      <w:r w:rsidR="00394C3D">
        <w:rPr>
          <w:rFonts w:ascii="Arial" w:hAnsi="Arial" w:cs="Arial"/>
          <w:color w:val="auto"/>
        </w:rPr>
        <w:t>.</w:t>
      </w:r>
    </w:p>
    <w:p w14:paraId="36B662B5" w14:textId="31C1057E" w:rsidR="003B1763" w:rsidRPr="00712752" w:rsidRDefault="0017497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DF59AF0" w14:textId="77777777" w:rsidR="00FC045E" w:rsidRPr="00996FAF" w:rsidRDefault="0017497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23E3D" w14:paraId="00C69172" w14:textId="77777777" w:rsidTr="00323E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45B338" w14:textId="77777777" w:rsidR="00FC045E" w:rsidRPr="00996FAF" w:rsidRDefault="0017497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6F93080" w14:textId="77777777" w:rsidR="00FC045E" w:rsidRPr="00996FAF" w:rsidRDefault="003201C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518364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7497A">
                  <w:rPr>
                    <w:rFonts w:ascii="Arial" w:hAnsi="Arial" w:cs="Arial"/>
                  </w:rPr>
                  <w:t>Compliant</w:t>
                </w:r>
              </w:sdtContent>
            </w:sdt>
          </w:p>
        </w:tc>
      </w:tr>
      <w:tr w:rsidR="00323E3D" w14:paraId="7CA38CB0" w14:textId="77777777" w:rsidTr="00323E3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C667F4" w14:textId="77777777" w:rsidR="002C5FA9" w:rsidRPr="00996FAF" w:rsidRDefault="0017497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28ED58E" w14:textId="77777777" w:rsidR="002C5FA9" w:rsidRPr="002C5FA9" w:rsidRDefault="003201C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3733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7497A" w:rsidRPr="002C5FA9">
                  <w:rPr>
                    <w:rFonts w:ascii="Arial" w:hAnsi="Arial" w:cs="Arial"/>
                    <w:b/>
                    <w:bCs/>
                  </w:rPr>
                  <w:t>Compliant</w:t>
                </w:r>
              </w:sdtContent>
            </w:sdt>
          </w:p>
        </w:tc>
      </w:tr>
      <w:tr w:rsidR="00323E3D" w14:paraId="62F4BB60" w14:textId="77777777" w:rsidTr="00323E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592F8E" w14:textId="77777777" w:rsidR="002C5FA9" w:rsidRPr="00996FAF" w:rsidRDefault="0017497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D82188D" w14:textId="77777777" w:rsidR="002C5FA9" w:rsidRPr="002C5FA9" w:rsidRDefault="003201C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882965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7497A" w:rsidRPr="002C5FA9">
                  <w:rPr>
                    <w:rFonts w:ascii="Arial" w:hAnsi="Arial" w:cs="Arial"/>
                    <w:b/>
                    <w:bCs/>
                  </w:rPr>
                  <w:t>Compliant</w:t>
                </w:r>
              </w:sdtContent>
            </w:sdt>
          </w:p>
        </w:tc>
      </w:tr>
      <w:tr w:rsidR="00323E3D" w14:paraId="3520016C" w14:textId="77777777" w:rsidTr="00323E3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C55021" w14:textId="77777777" w:rsidR="002C5FA9" w:rsidRPr="00996FAF" w:rsidRDefault="0017497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99FDE4C" w14:textId="77777777" w:rsidR="002C5FA9" w:rsidRPr="002C5FA9" w:rsidRDefault="003201C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129786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7497A" w:rsidRPr="002C5FA9">
                  <w:rPr>
                    <w:rFonts w:ascii="Arial" w:hAnsi="Arial" w:cs="Arial"/>
                    <w:b/>
                    <w:bCs/>
                  </w:rPr>
                  <w:t>Compliant</w:t>
                </w:r>
              </w:sdtContent>
            </w:sdt>
          </w:p>
        </w:tc>
      </w:tr>
      <w:tr w:rsidR="00323E3D" w14:paraId="4C84D5F4" w14:textId="77777777" w:rsidTr="00323E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E350B8" w14:textId="77777777" w:rsidR="002C5FA9" w:rsidRPr="00996FAF" w:rsidRDefault="0017497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69C7D6E" w14:textId="77777777" w:rsidR="002C5FA9" w:rsidRPr="002C5FA9" w:rsidRDefault="003201C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464822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7497A" w:rsidRPr="002C5FA9">
                  <w:rPr>
                    <w:rFonts w:ascii="Arial" w:hAnsi="Arial" w:cs="Arial"/>
                    <w:b/>
                    <w:bCs/>
                  </w:rPr>
                  <w:t>Compliant</w:t>
                </w:r>
              </w:sdtContent>
            </w:sdt>
          </w:p>
        </w:tc>
      </w:tr>
      <w:tr w:rsidR="00323E3D" w14:paraId="63E8EC42" w14:textId="77777777" w:rsidTr="00323E3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10C82F" w14:textId="77777777" w:rsidR="002C5FA9" w:rsidRPr="00996FAF" w:rsidRDefault="0017497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1DC850B" w14:textId="77777777" w:rsidR="002C5FA9" w:rsidRPr="002C5FA9" w:rsidRDefault="003201C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451194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7497A" w:rsidRPr="002C5FA9">
                  <w:rPr>
                    <w:rFonts w:ascii="Arial" w:hAnsi="Arial" w:cs="Arial"/>
                    <w:b/>
                    <w:bCs/>
                  </w:rPr>
                  <w:t>Compliant</w:t>
                </w:r>
              </w:sdtContent>
            </w:sdt>
          </w:p>
        </w:tc>
      </w:tr>
      <w:tr w:rsidR="00323E3D" w14:paraId="0C5D2A12" w14:textId="77777777" w:rsidTr="00323E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BC8414" w14:textId="77777777" w:rsidR="002C5FA9" w:rsidRPr="00996FAF" w:rsidRDefault="0017497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023E6E1" w14:textId="77777777" w:rsidR="002C5FA9" w:rsidRPr="002C5FA9" w:rsidRDefault="003201C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530471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7497A" w:rsidRPr="002C5FA9">
                  <w:rPr>
                    <w:rFonts w:ascii="Arial" w:hAnsi="Arial" w:cs="Arial"/>
                    <w:b/>
                    <w:bCs/>
                  </w:rPr>
                  <w:t>Compliant</w:t>
                </w:r>
              </w:sdtContent>
            </w:sdt>
          </w:p>
        </w:tc>
      </w:tr>
      <w:tr w:rsidR="00323E3D" w14:paraId="196255F5" w14:textId="77777777" w:rsidTr="00323E3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23B054" w14:textId="77777777" w:rsidR="002C5FA9" w:rsidRPr="00996FAF" w:rsidRDefault="0017497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D3084C6" w14:textId="77777777" w:rsidR="002C5FA9" w:rsidRPr="002C5FA9" w:rsidRDefault="003201C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332934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7497A" w:rsidRPr="002C5FA9">
                  <w:rPr>
                    <w:rFonts w:ascii="Arial" w:hAnsi="Arial" w:cs="Arial"/>
                    <w:b/>
                    <w:bCs/>
                  </w:rPr>
                  <w:t>Compliant</w:t>
                </w:r>
              </w:sdtContent>
            </w:sdt>
          </w:p>
        </w:tc>
      </w:tr>
    </w:tbl>
    <w:p w14:paraId="6C884A0E" w14:textId="77777777" w:rsidR="00FC045E" w:rsidRPr="00996FAF" w:rsidRDefault="0017497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8DE1D0" w14:textId="77777777" w:rsidR="00FC045E" w:rsidRPr="00996FAF" w:rsidRDefault="0017497A" w:rsidP="00712752">
      <w:pPr>
        <w:pStyle w:val="Heading1"/>
        <w:spacing w:before="0" w:after="240" w:line="22" w:lineRule="atLeast"/>
        <w:rPr>
          <w:rFonts w:ascii="Arial" w:hAnsi="Arial" w:cs="Arial"/>
        </w:rPr>
      </w:pPr>
      <w:r w:rsidRPr="00996FAF">
        <w:rPr>
          <w:rFonts w:ascii="Arial" w:hAnsi="Arial" w:cs="Arial"/>
        </w:rPr>
        <w:t>Areas for improvement</w:t>
      </w:r>
    </w:p>
    <w:p w14:paraId="2B88B906" w14:textId="77777777" w:rsidR="00FC045E" w:rsidRPr="00996FAF" w:rsidRDefault="0017497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64B6C6" w14:textId="615A44B7" w:rsidR="00FC045E" w:rsidRPr="00996FAF" w:rsidRDefault="0017497A" w:rsidP="0036130C">
      <w:pPr>
        <w:pStyle w:val="NormalArial"/>
      </w:pPr>
      <w:r w:rsidRPr="00996FAF">
        <w:br w:type="page"/>
      </w:r>
    </w:p>
    <w:p w14:paraId="78C4B7B2" w14:textId="77777777" w:rsidR="00FC045E" w:rsidRPr="00996FAF" w:rsidRDefault="0017497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23E3D" w14:paraId="64E9F625" w14:textId="77777777" w:rsidTr="00323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DC82BEA" w14:textId="77777777" w:rsidR="00FC045E" w:rsidRPr="00550022" w:rsidRDefault="0017497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3497A69" w14:textId="77777777" w:rsidR="00FC045E" w:rsidRPr="00996FAF" w:rsidRDefault="003201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3E3D" w14:paraId="21E5D7EA"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4C7C6" w14:textId="77777777" w:rsidR="00FC045E" w:rsidRPr="00996FAF" w:rsidRDefault="0017497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CC0EB12" w14:textId="77777777" w:rsidR="00FC045E" w:rsidRPr="00996FAF" w:rsidRDefault="0017497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006DA00" w14:textId="77777777" w:rsidR="00FC045E" w:rsidRPr="00996FAF" w:rsidRDefault="003201C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33265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7497A">
                  <w:rPr>
                    <w:rFonts w:ascii="Arial" w:hAnsi="Arial" w:cs="Arial"/>
                  </w:rPr>
                  <w:t>Compliant</w:t>
                </w:r>
              </w:sdtContent>
            </w:sdt>
          </w:p>
        </w:tc>
      </w:tr>
      <w:tr w:rsidR="00323E3D" w14:paraId="5EEFBF9C"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990268" w14:textId="77777777" w:rsidR="002C5FA9" w:rsidRPr="00996FAF" w:rsidRDefault="0017497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DFDFB17"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3967ABF" w14:textId="77777777" w:rsidR="002C5FA9" w:rsidRPr="00996FAF" w:rsidRDefault="003201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298940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7497A" w:rsidRPr="00294E94">
                  <w:rPr>
                    <w:rFonts w:ascii="Arial" w:hAnsi="Arial" w:cs="Arial"/>
                  </w:rPr>
                  <w:t>Compliant</w:t>
                </w:r>
              </w:sdtContent>
            </w:sdt>
          </w:p>
        </w:tc>
      </w:tr>
      <w:tr w:rsidR="00323E3D" w14:paraId="633D613C"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6B5CA" w14:textId="77777777" w:rsidR="002C5FA9" w:rsidRPr="00996FAF" w:rsidRDefault="0017497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6C8D25C"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13AF44E" w14:textId="77777777" w:rsidR="002C5FA9" w:rsidRPr="00996FAF" w:rsidRDefault="0017497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BB28DC" w14:textId="77777777" w:rsidR="002C5FA9" w:rsidRPr="00996FAF" w:rsidRDefault="0017497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01B2F33" w14:textId="77777777" w:rsidR="002C5FA9" w:rsidRPr="00996FAF" w:rsidRDefault="0017497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EEA8F9" w14:textId="77777777" w:rsidR="002C5FA9" w:rsidRPr="00996FAF" w:rsidRDefault="0017497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7D50C16"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2743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7497A" w:rsidRPr="00294E94">
                  <w:rPr>
                    <w:rFonts w:ascii="Arial" w:hAnsi="Arial" w:cs="Arial"/>
                  </w:rPr>
                  <w:t>Compliant</w:t>
                </w:r>
              </w:sdtContent>
            </w:sdt>
          </w:p>
        </w:tc>
      </w:tr>
      <w:tr w:rsidR="00323E3D" w14:paraId="3E9A0B14"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8324F" w14:textId="77777777" w:rsidR="002C5FA9" w:rsidRPr="00996FAF" w:rsidRDefault="0017497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F3ECFAC"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7B1E48F" w14:textId="77777777" w:rsidR="002C5FA9" w:rsidRPr="00996FAF" w:rsidRDefault="003201C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243048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7497A" w:rsidRPr="00294E94">
                  <w:rPr>
                    <w:rFonts w:ascii="Arial" w:hAnsi="Arial" w:cs="Arial"/>
                  </w:rPr>
                  <w:t>Compliant</w:t>
                </w:r>
              </w:sdtContent>
            </w:sdt>
          </w:p>
        </w:tc>
      </w:tr>
      <w:tr w:rsidR="00323E3D" w14:paraId="4577A953"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7E2E5" w14:textId="77777777" w:rsidR="002C5FA9" w:rsidRPr="00996FAF" w:rsidRDefault="0017497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1B842DB" w14:textId="77777777" w:rsidR="002C5FA9" w:rsidRPr="00996FAF" w:rsidRDefault="0017497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4E9B953"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99048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7497A" w:rsidRPr="00294E94">
                  <w:rPr>
                    <w:rFonts w:ascii="Arial" w:hAnsi="Arial" w:cs="Arial"/>
                  </w:rPr>
                  <w:t>Compliant</w:t>
                </w:r>
              </w:sdtContent>
            </w:sdt>
          </w:p>
        </w:tc>
      </w:tr>
      <w:tr w:rsidR="00323E3D" w14:paraId="3AB6818C"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7BEE1" w14:textId="77777777" w:rsidR="002C5FA9" w:rsidRPr="00996FAF" w:rsidRDefault="0017497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0527C88"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780291F" w14:textId="77777777" w:rsidR="002C5FA9" w:rsidRPr="00996FAF" w:rsidRDefault="003201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191208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7497A" w:rsidRPr="00294E94">
                  <w:rPr>
                    <w:rFonts w:ascii="Arial" w:hAnsi="Arial" w:cs="Arial"/>
                  </w:rPr>
                  <w:t>Compliant</w:t>
                </w:r>
              </w:sdtContent>
            </w:sdt>
          </w:p>
        </w:tc>
      </w:tr>
    </w:tbl>
    <w:p w14:paraId="0694B84C" w14:textId="77777777" w:rsidR="001A5684" w:rsidRDefault="0017497A" w:rsidP="001A5684">
      <w:pPr>
        <w:pStyle w:val="Heading20"/>
      </w:pPr>
      <w:r w:rsidRPr="00996FAF">
        <w:t>Findings</w:t>
      </w:r>
    </w:p>
    <w:p w14:paraId="399F3A01" w14:textId="42BD2D45" w:rsidR="002F2F71" w:rsidRPr="0095333F" w:rsidRDefault="002F2F71" w:rsidP="002F2F71">
      <w:pPr>
        <w:rPr>
          <w:rFonts w:ascii="Arial" w:hAnsi="Arial" w:cs="Arial"/>
          <w:color w:val="auto"/>
        </w:rPr>
      </w:pPr>
      <w:r w:rsidRPr="0095333F">
        <w:rPr>
          <w:rFonts w:ascii="Arial" w:hAnsi="Arial" w:cs="Arial"/>
          <w:color w:val="auto"/>
        </w:rPr>
        <w:t xml:space="preserve">Consumers and representatives said consumers were treated with dignity, respect and felt valued. Staff were knowledgeable of consumers’ </w:t>
      </w:r>
      <w:r w:rsidR="00004F1E" w:rsidRPr="0095333F">
        <w:rPr>
          <w:rFonts w:ascii="Arial" w:hAnsi="Arial" w:cs="Arial"/>
          <w:color w:val="auto"/>
        </w:rPr>
        <w:t>life stories</w:t>
      </w:r>
      <w:r w:rsidRPr="0095333F">
        <w:rPr>
          <w:rFonts w:ascii="Arial" w:hAnsi="Arial" w:cs="Arial"/>
          <w:color w:val="auto"/>
        </w:rPr>
        <w:t xml:space="preserve">, preferences and cultural backgrounds, and were observed treating consumers respectfully. Care documentation reflected consumers’ </w:t>
      </w:r>
      <w:r w:rsidR="0095333F" w:rsidRPr="0095333F">
        <w:rPr>
          <w:rFonts w:ascii="Arial" w:hAnsi="Arial" w:cs="Arial"/>
          <w:color w:val="auto"/>
        </w:rPr>
        <w:t>backgrounds and identities.</w:t>
      </w:r>
    </w:p>
    <w:p w14:paraId="2C81156D" w14:textId="06C246D0" w:rsidR="002F2F71" w:rsidRPr="00891FFB" w:rsidRDefault="002F2F71" w:rsidP="002F2F71">
      <w:pPr>
        <w:rPr>
          <w:rFonts w:ascii="Arial" w:eastAsia="Times New Roman" w:hAnsi="Arial" w:cs="Arial"/>
          <w:color w:val="auto"/>
          <w:lang w:eastAsia="en-AU"/>
        </w:rPr>
      </w:pPr>
      <w:r w:rsidRPr="00891FFB">
        <w:rPr>
          <w:rFonts w:ascii="Arial" w:eastAsia="Times New Roman" w:hAnsi="Arial" w:cs="Arial"/>
          <w:color w:val="auto"/>
          <w:lang w:eastAsia="en-AU"/>
        </w:rPr>
        <w:t>Consumers confirmed their cultural identities, beliefs and needs were respected and care and services were culturally safe. Staff were familiar with consumers’ unique cultural needs</w:t>
      </w:r>
      <w:r w:rsidR="007653E8" w:rsidRPr="00891FFB">
        <w:rPr>
          <w:rFonts w:ascii="Arial" w:eastAsia="Times New Roman" w:hAnsi="Arial" w:cs="Arial"/>
          <w:color w:val="auto"/>
          <w:lang w:eastAsia="en-AU"/>
        </w:rPr>
        <w:t>,</w:t>
      </w:r>
      <w:r w:rsidR="004C27F3" w:rsidRPr="00891FFB">
        <w:rPr>
          <w:rFonts w:ascii="Arial" w:eastAsia="Times New Roman" w:hAnsi="Arial" w:cs="Arial"/>
          <w:color w:val="auto"/>
          <w:lang w:eastAsia="en-AU"/>
        </w:rPr>
        <w:t xml:space="preserve"> support</w:t>
      </w:r>
      <w:r w:rsidR="005428D4" w:rsidRPr="00891FFB">
        <w:rPr>
          <w:rFonts w:ascii="Arial" w:eastAsia="Times New Roman" w:hAnsi="Arial" w:cs="Arial"/>
          <w:color w:val="auto"/>
          <w:lang w:eastAsia="en-AU"/>
        </w:rPr>
        <w:t xml:space="preserve"> </w:t>
      </w:r>
      <w:r w:rsidR="003B2947" w:rsidRPr="00891FFB">
        <w:rPr>
          <w:rFonts w:ascii="Arial" w:eastAsia="Times New Roman" w:hAnsi="Arial" w:cs="Arial"/>
          <w:color w:val="auto"/>
          <w:lang w:eastAsia="en-AU"/>
        </w:rPr>
        <w:t>provided</w:t>
      </w:r>
      <w:r w:rsidR="005A6745" w:rsidRPr="00891FFB">
        <w:rPr>
          <w:rFonts w:ascii="Arial" w:eastAsia="Times New Roman" w:hAnsi="Arial" w:cs="Arial"/>
          <w:color w:val="auto"/>
          <w:lang w:eastAsia="en-AU"/>
        </w:rPr>
        <w:t xml:space="preserve"> to celebrate </w:t>
      </w:r>
      <w:r w:rsidR="00891FFB" w:rsidRPr="00891FFB">
        <w:rPr>
          <w:rFonts w:ascii="Arial" w:eastAsia="Times New Roman" w:hAnsi="Arial" w:cs="Arial"/>
          <w:color w:val="auto"/>
          <w:lang w:eastAsia="en-AU"/>
        </w:rPr>
        <w:t>cultural events</w:t>
      </w:r>
      <w:r w:rsidR="006C7923" w:rsidRPr="00891FFB">
        <w:rPr>
          <w:rFonts w:ascii="Arial" w:eastAsia="Times New Roman" w:hAnsi="Arial" w:cs="Arial"/>
          <w:color w:val="auto"/>
          <w:lang w:eastAsia="en-AU"/>
        </w:rPr>
        <w:t xml:space="preserve"> and using communication cards with bilingual consumers</w:t>
      </w:r>
      <w:r w:rsidR="005A6745" w:rsidRPr="00891FFB">
        <w:rPr>
          <w:rFonts w:ascii="Arial" w:eastAsia="Times New Roman" w:hAnsi="Arial" w:cs="Arial"/>
          <w:color w:val="auto"/>
          <w:lang w:eastAsia="en-AU"/>
        </w:rPr>
        <w:t>.</w:t>
      </w:r>
      <w:r w:rsidRPr="00891FFB">
        <w:rPr>
          <w:rFonts w:ascii="Arial" w:eastAsia="Times New Roman" w:hAnsi="Arial" w:cs="Arial"/>
          <w:color w:val="auto"/>
          <w:lang w:eastAsia="en-AU"/>
        </w:rPr>
        <w:t xml:space="preserve"> </w:t>
      </w:r>
      <w:r w:rsidR="00237EB1" w:rsidRPr="00891FFB">
        <w:rPr>
          <w:rFonts w:ascii="Arial" w:eastAsia="Times New Roman" w:hAnsi="Arial" w:cs="Arial"/>
          <w:color w:val="auto"/>
          <w:lang w:eastAsia="en-AU"/>
        </w:rPr>
        <w:t>A monthly activity calendar scheduled</w:t>
      </w:r>
      <w:r w:rsidR="00891FFB" w:rsidRPr="00891FFB">
        <w:rPr>
          <w:rFonts w:ascii="Arial" w:eastAsia="Times New Roman" w:hAnsi="Arial" w:cs="Arial"/>
          <w:color w:val="auto"/>
          <w:lang w:eastAsia="en-AU"/>
        </w:rPr>
        <w:t xml:space="preserve"> various cultural events relevant to consumers.</w:t>
      </w:r>
    </w:p>
    <w:p w14:paraId="6F1FC100" w14:textId="7A173923" w:rsidR="002F2F71" w:rsidRPr="00A76B67" w:rsidRDefault="002F2F71" w:rsidP="002F2F71">
      <w:pPr>
        <w:rPr>
          <w:rFonts w:ascii="Arial" w:eastAsia="Times New Roman" w:hAnsi="Arial" w:cs="Arial"/>
          <w:color w:val="auto"/>
          <w:lang w:eastAsia="en-AU"/>
        </w:rPr>
      </w:pPr>
      <w:r w:rsidRPr="00A76B67">
        <w:rPr>
          <w:rFonts w:ascii="Arial" w:eastAsia="Times New Roman" w:hAnsi="Arial" w:cs="Arial"/>
          <w:color w:val="auto"/>
          <w:lang w:eastAsia="en-AU"/>
        </w:rPr>
        <w:t xml:space="preserve">Consumers said they could make decisions about their care and services, including maintaining important relationships. Staff </w:t>
      </w:r>
      <w:r w:rsidR="00257B23" w:rsidRPr="00A76B67">
        <w:rPr>
          <w:rFonts w:ascii="Arial" w:eastAsia="Times New Roman" w:hAnsi="Arial" w:cs="Arial"/>
          <w:color w:val="auto"/>
          <w:lang w:eastAsia="en-AU"/>
        </w:rPr>
        <w:t>described encouraging consumers’ independence</w:t>
      </w:r>
      <w:r w:rsidR="00AF5C09" w:rsidRPr="00A76B67">
        <w:rPr>
          <w:rFonts w:ascii="Arial" w:eastAsia="Times New Roman" w:hAnsi="Arial" w:cs="Arial"/>
          <w:color w:val="auto"/>
          <w:lang w:eastAsia="en-AU"/>
        </w:rPr>
        <w:t xml:space="preserve">, making choices about their care and </w:t>
      </w:r>
      <w:r w:rsidR="002409D9" w:rsidRPr="00A76B67">
        <w:rPr>
          <w:rFonts w:ascii="Arial" w:eastAsia="Times New Roman" w:hAnsi="Arial" w:cs="Arial"/>
          <w:color w:val="auto"/>
          <w:lang w:eastAsia="en-AU"/>
        </w:rPr>
        <w:t>reviewing care plans to ensure consumer preferences were respected</w:t>
      </w:r>
      <w:r w:rsidRPr="00A76B67">
        <w:rPr>
          <w:rFonts w:ascii="Arial" w:eastAsia="Times New Roman" w:hAnsi="Arial" w:cs="Arial"/>
          <w:color w:val="auto"/>
          <w:lang w:eastAsia="en-AU"/>
        </w:rPr>
        <w:t xml:space="preserve">. </w:t>
      </w:r>
      <w:r w:rsidR="00A76B67" w:rsidRPr="00A76B67">
        <w:rPr>
          <w:rFonts w:ascii="Arial" w:eastAsia="Times New Roman" w:hAnsi="Arial" w:cs="Arial"/>
          <w:color w:val="auto"/>
          <w:lang w:eastAsia="en-AU"/>
        </w:rPr>
        <w:t>Staff were guided by policies and procedures regarding consumer choice.</w:t>
      </w:r>
    </w:p>
    <w:p w14:paraId="303C0500" w14:textId="5E7135CF" w:rsidR="002F2F71" w:rsidRPr="00C05BD9" w:rsidRDefault="002F2F71" w:rsidP="002F2F71">
      <w:pPr>
        <w:rPr>
          <w:rFonts w:ascii="Arial" w:eastAsia="Times New Roman" w:hAnsi="Arial" w:cs="Arial"/>
          <w:color w:val="auto"/>
          <w:lang w:eastAsia="en-AU"/>
        </w:rPr>
      </w:pPr>
      <w:r w:rsidRPr="00C05BD9">
        <w:rPr>
          <w:rFonts w:ascii="Arial" w:eastAsia="Times New Roman" w:hAnsi="Arial" w:cs="Arial"/>
          <w:color w:val="auto"/>
          <w:lang w:eastAsia="en-AU"/>
        </w:rPr>
        <w:t xml:space="preserve">Consumers said they were supported to </w:t>
      </w:r>
      <w:r w:rsidR="00107ED2" w:rsidRPr="00C05BD9">
        <w:rPr>
          <w:rFonts w:ascii="Arial" w:eastAsia="Times New Roman" w:hAnsi="Arial" w:cs="Arial"/>
          <w:color w:val="auto"/>
          <w:lang w:eastAsia="en-AU"/>
        </w:rPr>
        <w:t xml:space="preserve">make choices regarding </w:t>
      </w:r>
      <w:r w:rsidR="00B901B2">
        <w:rPr>
          <w:rFonts w:ascii="Arial" w:eastAsia="Times New Roman" w:hAnsi="Arial" w:cs="Arial"/>
          <w:color w:val="auto"/>
          <w:lang w:eastAsia="en-AU"/>
        </w:rPr>
        <w:t>risk and to maintain their</w:t>
      </w:r>
      <w:r w:rsidR="00107ED2" w:rsidRPr="00C05BD9">
        <w:rPr>
          <w:rFonts w:ascii="Arial" w:eastAsia="Times New Roman" w:hAnsi="Arial" w:cs="Arial"/>
          <w:color w:val="auto"/>
          <w:lang w:eastAsia="en-AU"/>
        </w:rPr>
        <w:t xml:space="preserve"> independence</w:t>
      </w:r>
      <w:r w:rsidR="00B901B2">
        <w:rPr>
          <w:rFonts w:ascii="Arial" w:eastAsia="Times New Roman" w:hAnsi="Arial" w:cs="Arial"/>
          <w:color w:val="auto"/>
          <w:lang w:eastAsia="en-AU"/>
        </w:rPr>
        <w:t xml:space="preserve"> by engaging in choices which pose risk</w:t>
      </w:r>
      <w:r w:rsidRPr="00C05BD9">
        <w:rPr>
          <w:rFonts w:ascii="Arial" w:eastAsia="Times New Roman" w:hAnsi="Arial" w:cs="Arial"/>
          <w:color w:val="auto"/>
          <w:lang w:eastAsia="en-AU"/>
        </w:rPr>
        <w:t>. Staff described assessing consumer risk</w:t>
      </w:r>
      <w:r w:rsidR="00394C3F" w:rsidRPr="00C05BD9">
        <w:rPr>
          <w:rFonts w:ascii="Arial" w:eastAsia="Times New Roman" w:hAnsi="Arial" w:cs="Arial"/>
          <w:color w:val="auto"/>
          <w:lang w:eastAsia="en-AU"/>
        </w:rPr>
        <w:t xml:space="preserve"> at entry</w:t>
      </w:r>
      <w:r w:rsidR="00653F92" w:rsidRPr="00C05BD9">
        <w:rPr>
          <w:rFonts w:ascii="Arial" w:eastAsia="Times New Roman" w:hAnsi="Arial" w:cs="Arial"/>
          <w:color w:val="auto"/>
          <w:lang w:eastAsia="en-AU"/>
        </w:rPr>
        <w:t xml:space="preserve"> and </w:t>
      </w:r>
      <w:r w:rsidR="00DC5B4A" w:rsidRPr="00C05BD9">
        <w:rPr>
          <w:rFonts w:ascii="Arial" w:eastAsia="Times New Roman" w:hAnsi="Arial" w:cs="Arial"/>
          <w:color w:val="auto"/>
          <w:lang w:eastAsia="en-AU"/>
        </w:rPr>
        <w:t>were knowledgeable of consumers</w:t>
      </w:r>
      <w:r w:rsidR="00D52BA2" w:rsidRPr="00C05BD9">
        <w:rPr>
          <w:rFonts w:ascii="Arial" w:eastAsia="Times New Roman" w:hAnsi="Arial" w:cs="Arial"/>
          <w:color w:val="auto"/>
          <w:lang w:eastAsia="en-AU"/>
        </w:rPr>
        <w:t xml:space="preserve"> wishing to take risks and harm minimisation strategies. </w:t>
      </w:r>
      <w:r w:rsidRPr="00C05BD9">
        <w:rPr>
          <w:rFonts w:ascii="Arial" w:eastAsia="Times New Roman" w:hAnsi="Arial" w:cs="Arial"/>
          <w:color w:val="auto"/>
          <w:lang w:eastAsia="en-AU"/>
        </w:rPr>
        <w:t>Care documentation identified risks</w:t>
      </w:r>
      <w:r w:rsidR="00C05BD9" w:rsidRPr="00C05BD9">
        <w:rPr>
          <w:rFonts w:ascii="Arial" w:eastAsia="Times New Roman" w:hAnsi="Arial" w:cs="Arial"/>
          <w:color w:val="auto"/>
          <w:lang w:eastAsia="en-AU"/>
        </w:rPr>
        <w:t xml:space="preserve">, </w:t>
      </w:r>
      <w:r w:rsidRPr="00C05BD9">
        <w:rPr>
          <w:rFonts w:ascii="Arial" w:eastAsia="Times New Roman" w:hAnsi="Arial" w:cs="Arial"/>
          <w:color w:val="auto"/>
          <w:lang w:eastAsia="en-AU"/>
        </w:rPr>
        <w:t xml:space="preserve">mitigation strategies </w:t>
      </w:r>
      <w:r w:rsidR="00C05BD9" w:rsidRPr="00C05BD9">
        <w:rPr>
          <w:rFonts w:ascii="Arial" w:eastAsia="Times New Roman" w:hAnsi="Arial" w:cs="Arial"/>
          <w:color w:val="auto"/>
          <w:lang w:eastAsia="en-AU"/>
        </w:rPr>
        <w:t>and dignity of risk agreements.</w:t>
      </w:r>
    </w:p>
    <w:p w14:paraId="0998AF57" w14:textId="4CEEEAD7" w:rsidR="002F2F71" w:rsidRPr="00C35775" w:rsidRDefault="002F2F71" w:rsidP="002F2F71">
      <w:pPr>
        <w:rPr>
          <w:rFonts w:ascii="Arial" w:eastAsia="Times New Roman" w:hAnsi="Arial" w:cs="Arial"/>
          <w:color w:val="auto"/>
          <w:lang w:eastAsia="en-AU"/>
        </w:rPr>
      </w:pPr>
      <w:r w:rsidRPr="00C35775">
        <w:rPr>
          <w:rFonts w:ascii="Arial" w:eastAsia="Times New Roman" w:hAnsi="Arial" w:cs="Arial"/>
          <w:color w:val="auto"/>
          <w:lang w:eastAsia="en-AU"/>
        </w:rPr>
        <w:lastRenderedPageBreak/>
        <w:t>Consumers and representatives said they received timely information regarding consumers’ care, lifestyle activities, menus and events. Staff described communicating with consumers through</w:t>
      </w:r>
      <w:r w:rsidR="003E5E0F" w:rsidRPr="00C35775">
        <w:rPr>
          <w:rFonts w:ascii="Arial" w:eastAsia="Times New Roman" w:hAnsi="Arial" w:cs="Arial"/>
          <w:color w:val="auto"/>
          <w:lang w:eastAsia="en-AU"/>
        </w:rPr>
        <w:t xml:space="preserve"> discussions</w:t>
      </w:r>
      <w:r w:rsidRPr="00C35775">
        <w:rPr>
          <w:rFonts w:ascii="Arial" w:eastAsia="Times New Roman" w:hAnsi="Arial" w:cs="Arial"/>
          <w:color w:val="auto"/>
          <w:lang w:eastAsia="en-AU"/>
        </w:rPr>
        <w:t xml:space="preserve">, </w:t>
      </w:r>
      <w:r w:rsidR="0077665A" w:rsidRPr="00C35775">
        <w:rPr>
          <w:rFonts w:ascii="Arial" w:eastAsia="Times New Roman" w:hAnsi="Arial" w:cs="Arial"/>
          <w:color w:val="auto"/>
          <w:lang w:eastAsia="en-AU"/>
        </w:rPr>
        <w:t>posters</w:t>
      </w:r>
      <w:r w:rsidR="003E5E0F" w:rsidRPr="00C35775">
        <w:rPr>
          <w:rFonts w:ascii="Arial" w:eastAsia="Times New Roman" w:hAnsi="Arial" w:cs="Arial"/>
          <w:color w:val="auto"/>
          <w:lang w:eastAsia="en-AU"/>
        </w:rPr>
        <w:t xml:space="preserve">, </w:t>
      </w:r>
      <w:r w:rsidRPr="00C35775">
        <w:rPr>
          <w:rFonts w:ascii="Arial" w:eastAsia="Times New Roman" w:hAnsi="Arial" w:cs="Arial"/>
          <w:color w:val="auto"/>
          <w:lang w:eastAsia="en-AU"/>
        </w:rPr>
        <w:t>newsletters</w:t>
      </w:r>
      <w:r w:rsidR="003E5E0F" w:rsidRPr="00C35775">
        <w:rPr>
          <w:rFonts w:ascii="Arial" w:eastAsia="Times New Roman" w:hAnsi="Arial" w:cs="Arial"/>
          <w:color w:val="auto"/>
          <w:lang w:eastAsia="en-AU"/>
        </w:rPr>
        <w:t xml:space="preserve"> and</w:t>
      </w:r>
      <w:r w:rsidR="0077665A" w:rsidRPr="00C35775">
        <w:rPr>
          <w:rFonts w:ascii="Arial" w:eastAsia="Times New Roman" w:hAnsi="Arial" w:cs="Arial"/>
          <w:color w:val="auto"/>
          <w:lang w:eastAsia="en-AU"/>
        </w:rPr>
        <w:t xml:space="preserve"> </w:t>
      </w:r>
      <w:r w:rsidR="00F010ED" w:rsidRPr="00C35775">
        <w:rPr>
          <w:rFonts w:ascii="Arial" w:eastAsia="Times New Roman" w:hAnsi="Arial" w:cs="Arial"/>
          <w:color w:val="auto"/>
          <w:lang w:eastAsia="en-AU"/>
        </w:rPr>
        <w:t>picture cards for visually impaired consumers.</w:t>
      </w:r>
      <w:r w:rsidR="003E5E0F" w:rsidRPr="00C35775">
        <w:rPr>
          <w:rFonts w:ascii="Arial" w:eastAsia="Times New Roman" w:hAnsi="Arial" w:cs="Arial"/>
          <w:color w:val="auto"/>
          <w:lang w:eastAsia="en-AU"/>
        </w:rPr>
        <w:t xml:space="preserve"> </w:t>
      </w:r>
      <w:r w:rsidRPr="00C35775">
        <w:rPr>
          <w:rFonts w:ascii="Arial" w:eastAsia="Times New Roman" w:hAnsi="Arial" w:cs="Arial"/>
          <w:color w:val="auto"/>
          <w:lang w:eastAsia="en-AU"/>
        </w:rPr>
        <w:t xml:space="preserve"> </w:t>
      </w:r>
      <w:r w:rsidR="00A05E86" w:rsidRPr="00C35775">
        <w:rPr>
          <w:rFonts w:ascii="Arial" w:eastAsia="Times New Roman" w:hAnsi="Arial" w:cs="Arial"/>
          <w:color w:val="auto"/>
          <w:lang w:eastAsia="en-AU"/>
        </w:rPr>
        <w:t xml:space="preserve">Staff were observed clearly communicating </w:t>
      </w:r>
      <w:r w:rsidR="00C35775" w:rsidRPr="00C35775">
        <w:rPr>
          <w:rFonts w:ascii="Arial" w:eastAsia="Times New Roman" w:hAnsi="Arial" w:cs="Arial"/>
          <w:color w:val="auto"/>
          <w:lang w:eastAsia="en-AU"/>
        </w:rPr>
        <w:t>with consumers and information was displayed throughout the service.</w:t>
      </w:r>
    </w:p>
    <w:p w14:paraId="418B4405" w14:textId="00E2E624" w:rsidR="002F2F71" w:rsidRPr="00E25831" w:rsidRDefault="002F2F71" w:rsidP="002F2F71">
      <w:pPr>
        <w:rPr>
          <w:rFonts w:ascii="Arial" w:eastAsia="Times New Roman" w:hAnsi="Arial" w:cs="Arial"/>
          <w:color w:val="auto"/>
          <w:lang w:eastAsia="en-AU"/>
        </w:rPr>
      </w:pPr>
      <w:r w:rsidRPr="00E25831">
        <w:rPr>
          <w:rFonts w:ascii="Arial" w:eastAsia="Times New Roman" w:hAnsi="Arial" w:cs="Arial"/>
          <w:color w:val="auto"/>
          <w:lang w:eastAsia="en-AU"/>
        </w:rPr>
        <w:t>Consumers said their privacy was respected and their personal information was kept confidential. Staff confirmed</w:t>
      </w:r>
      <w:r w:rsidR="00C64E55" w:rsidRPr="00E25831">
        <w:rPr>
          <w:rFonts w:ascii="Arial" w:eastAsia="Times New Roman" w:hAnsi="Arial" w:cs="Arial"/>
          <w:color w:val="auto"/>
          <w:lang w:eastAsia="en-AU"/>
        </w:rPr>
        <w:t xml:space="preserve"> knocking on doors prior to entry</w:t>
      </w:r>
      <w:r w:rsidR="00EC0963" w:rsidRPr="00E25831">
        <w:rPr>
          <w:rFonts w:ascii="Arial" w:eastAsia="Times New Roman" w:hAnsi="Arial" w:cs="Arial"/>
          <w:color w:val="auto"/>
          <w:lang w:eastAsia="en-AU"/>
        </w:rPr>
        <w:t xml:space="preserve"> and</w:t>
      </w:r>
      <w:r w:rsidRPr="00E25831">
        <w:rPr>
          <w:rFonts w:ascii="Arial" w:eastAsia="Times New Roman" w:hAnsi="Arial" w:cs="Arial"/>
          <w:color w:val="auto"/>
          <w:lang w:eastAsia="en-AU"/>
        </w:rPr>
        <w:t xml:space="preserve"> seeking consumer consent</w:t>
      </w:r>
      <w:r w:rsidR="00EC0963" w:rsidRPr="00E25831">
        <w:rPr>
          <w:rFonts w:ascii="Arial" w:eastAsia="Times New Roman" w:hAnsi="Arial" w:cs="Arial"/>
          <w:color w:val="auto"/>
          <w:lang w:eastAsia="en-AU"/>
        </w:rPr>
        <w:t xml:space="preserve"> before care delivery</w:t>
      </w:r>
      <w:r w:rsidRPr="00E25831">
        <w:rPr>
          <w:rFonts w:ascii="Arial" w:eastAsia="Times New Roman" w:hAnsi="Arial" w:cs="Arial"/>
          <w:color w:val="auto"/>
          <w:lang w:eastAsia="en-AU"/>
        </w:rPr>
        <w:t>. Consumer information was secured</w:t>
      </w:r>
      <w:r w:rsidR="00E25831" w:rsidRPr="00E25831">
        <w:rPr>
          <w:rFonts w:ascii="Arial" w:eastAsia="Times New Roman" w:hAnsi="Arial" w:cs="Arial"/>
          <w:color w:val="auto"/>
          <w:lang w:eastAsia="en-AU"/>
        </w:rPr>
        <w:t xml:space="preserve"> in</w:t>
      </w:r>
      <w:r w:rsidRPr="00E25831">
        <w:rPr>
          <w:rFonts w:ascii="Arial" w:eastAsia="Times New Roman" w:hAnsi="Arial" w:cs="Arial"/>
          <w:color w:val="auto"/>
          <w:lang w:eastAsia="en-AU"/>
        </w:rPr>
        <w:t xml:space="preserve"> the service’s password protected electronic care management system and </w:t>
      </w:r>
      <w:r w:rsidR="00E25831" w:rsidRPr="00E25831">
        <w:rPr>
          <w:rFonts w:ascii="Arial" w:eastAsia="Times New Roman" w:hAnsi="Arial" w:cs="Arial"/>
          <w:color w:val="auto"/>
          <w:lang w:eastAsia="en-AU"/>
        </w:rPr>
        <w:t>nurses’ stations were observed to be locked</w:t>
      </w:r>
      <w:r w:rsidRPr="00E25831">
        <w:rPr>
          <w:rFonts w:ascii="Arial" w:eastAsia="Times New Roman" w:hAnsi="Arial" w:cs="Arial"/>
          <w:color w:val="auto"/>
          <w:lang w:eastAsia="en-AU"/>
        </w:rPr>
        <w:t>.</w:t>
      </w:r>
    </w:p>
    <w:p w14:paraId="43869FCC" w14:textId="77777777" w:rsidR="001A5684" w:rsidRPr="00712752" w:rsidRDefault="0017497A" w:rsidP="0036130C">
      <w:pPr>
        <w:pStyle w:val="NormalArial"/>
      </w:pPr>
      <w:r w:rsidRPr="00996FAF">
        <w:br w:type="page"/>
      </w:r>
    </w:p>
    <w:p w14:paraId="1EAD1DF1" w14:textId="77777777" w:rsidR="00FC045E" w:rsidRPr="00996FAF" w:rsidRDefault="0017497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23E3D" w14:paraId="65DAE077" w14:textId="77777777" w:rsidTr="00323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2626F4E" w14:textId="77777777" w:rsidR="00FC045E" w:rsidRPr="0075021E" w:rsidRDefault="0017497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554EB7C" w14:textId="77777777" w:rsidR="00FC045E" w:rsidRPr="00996FAF" w:rsidRDefault="003201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3E3D" w14:paraId="327D5D89" w14:textId="77777777" w:rsidTr="00323E3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E22F11" w14:textId="77777777" w:rsidR="002C5FA9" w:rsidRPr="00996FAF" w:rsidRDefault="0017497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8345FFD"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C534B52"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03074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7497A" w:rsidRPr="00B952AA">
                  <w:rPr>
                    <w:rFonts w:ascii="Arial" w:hAnsi="Arial" w:cs="Arial"/>
                  </w:rPr>
                  <w:t>Compliant</w:t>
                </w:r>
              </w:sdtContent>
            </w:sdt>
          </w:p>
        </w:tc>
      </w:tr>
      <w:tr w:rsidR="00323E3D" w14:paraId="4547660C"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7A14F5" w14:textId="77777777" w:rsidR="002C5FA9" w:rsidRPr="00996FAF" w:rsidRDefault="0017497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C82B9B7"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E1BA2F5" w14:textId="77777777" w:rsidR="002C5FA9" w:rsidRPr="00996FAF" w:rsidRDefault="003201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088522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7497A" w:rsidRPr="00B952AA">
                  <w:rPr>
                    <w:rFonts w:ascii="Arial" w:hAnsi="Arial" w:cs="Arial"/>
                  </w:rPr>
                  <w:t>Compliant</w:t>
                </w:r>
              </w:sdtContent>
            </w:sdt>
          </w:p>
        </w:tc>
      </w:tr>
      <w:tr w:rsidR="00323E3D" w14:paraId="53A3ED74" w14:textId="77777777" w:rsidTr="00323E3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22BA6A" w14:textId="77777777" w:rsidR="002C5FA9" w:rsidRPr="00996FAF" w:rsidRDefault="0017497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2566F77"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8FF04D7" w14:textId="77777777" w:rsidR="002C5FA9" w:rsidRPr="00996FAF" w:rsidRDefault="0017497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A69996D" w14:textId="77777777" w:rsidR="002C5FA9" w:rsidRPr="00996FAF" w:rsidRDefault="0017497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02FC4F6"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6713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7497A" w:rsidRPr="00B952AA">
                  <w:rPr>
                    <w:rFonts w:ascii="Arial" w:hAnsi="Arial" w:cs="Arial"/>
                  </w:rPr>
                  <w:t>Compliant</w:t>
                </w:r>
              </w:sdtContent>
            </w:sdt>
          </w:p>
        </w:tc>
      </w:tr>
      <w:tr w:rsidR="00323E3D" w14:paraId="1CC2E531"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D95E0C" w14:textId="77777777" w:rsidR="002C5FA9" w:rsidRPr="00996FAF" w:rsidRDefault="0017497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7F9C334"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3C2A1B8" w14:textId="77777777" w:rsidR="002C5FA9" w:rsidRPr="00996FAF" w:rsidRDefault="003201C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74371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7497A" w:rsidRPr="00B952AA">
                  <w:rPr>
                    <w:rFonts w:ascii="Arial" w:hAnsi="Arial" w:cs="Arial"/>
                  </w:rPr>
                  <w:t>Compliant</w:t>
                </w:r>
              </w:sdtContent>
            </w:sdt>
          </w:p>
        </w:tc>
      </w:tr>
      <w:tr w:rsidR="00323E3D" w14:paraId="6F2AE54C" w14:textId="77777777" w:rsidTr="00323E3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DF3801" w14:textId="77777777" w:rsidR="002C5FA9" w:rsidRPr="00996FAF" w:rsidRDefault="0017497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D7468D6"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5E6B7EE"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65783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7497A" w:rsidRPr="00B952AA">
                  <w:rPr>
                    <w:rFonts w:ascii="Arial" w:hAnsi="Arial" w:cs="Arial"/>
                  </w:rPr>
                  <w:t>Compliant</w:t>
                </w:r>
              </w:sdtContent>
            </w:sdt>
          </w:p>
        </w:tc>
      </w:tr>
    </w:tbl>
    <w:p w14:paraId="5BAB8B85" w14:textId="77777777" w:rsidR="00D87E7C" w:rsidRDefault="0017497A" w:rsidP="00D87E7C">
      <w:pPr>
        <w:pStyle w:val="Heading20"/>
      </w:pPr>
      <w:r w:rsidRPr="00996FAF">
        <w:t>Findings</w:t>
      </w:r>
    </w:p>
    <w:p w14:paraId="0CAE4215" w14:textId="30E6ABB5" w:rsidR="00BA1D97" w:rsidRPr="00C63041" w:rsidRDefault="00BA1D97" w:rsidP="00BA1D97">
      <w:pPr>
        <w:rPr>
          <w:rFonts w:ascii="Arial" w:eastAsia="Times New Roman" w:hAnsi="Arial" w:cs="Arial"/>
          <w:color w:val="auto"/>
          <w:lang w:eastAsia="en-AU"/>
        </w:rPr>
      </w:pPr>
      <w:r w:rsidRPr="00C63041">
        <w:rPr>
          <w:rFonts w:ascii="Arial" w:eastAsia="Times New Roman" w:hAnsi="Arial" w:cs="Arial"/>
          <w:color w:val="auto"/>
          <w:lang w:eastAsia="en-AU"/>
        </w:rPr>
        <w:t xml:space="preserve">Consumers and representatives provided positive feedback regarding care assessment and planning. Staff described </w:t>
      </w:r>
      <w:r w:rsidR="00B901B2">
        <w:rPr>
          <w:rFonts w:ascii="Arial" w:eastAsia="Times New Roman" w:hAnsi="Arial" w:cs="Arial"/>
          <w:color w:val="auto"/>
          <w:lang w:eastAsia="en-AU"/>
        </w:rPr>
        <w:t xml:space="preserve">using </w:t>
      </w:r>
      <w:r w:rsidRPr="00C63041">
        <w:rPr>
          <w:rFonts w:ascii="Arial" w:eastAsia="Times New Roman" w:hAnsi="Arial" w:cs="Arial"/>
          <w:color w:val="auto"/>
          <w:lang w:eastAsia="en-AU"/>
        </w:rPr>
        <w:t xml:space="preserve">assessments </w:t>
      </w:r>
      <w:r w:rsidR="00E2441A" w:rsidRPr="00C63041">
        <w:rPr>
          <w:rFonts w:ascii="Arial" w:eastAsia="Times New Roman" w:hAnsi="Arial" w:cs="Arial"/>
          <w:color w:val="auto"/>
          <w:lang w:eastAsia="en-AU"/>
        </w:rPr>
        <w:t>to inform an interim care plan</w:t>
      </w:r>
      <w:r w:rsidR="00494FE6" w:rsidRPr="00C63041">
        <w:rPr>
          <w:rFonts w:ascii="Arial" w:eastAsia="Times New Roman" w:hAnsi="Arial" w:cs="Arial"/>
          <w:color w:val="auto"/>
          <w:lang w:eastAsia="en-AU"/>
        </w:rPr>
        <w:t xml:space="preserve">, </w:t>
      </w:r>
      <w:r w:rsidR="00B901B2">
        <w:rPr>
          <w:rFonts w:ascii="Arial" w:eastAsia="Times New Roman" w:hAnsi="Arial" w:cs="Arial"/>
          <w:color w:val="auto"/>
          <w:lang w:eastAsia="en-AU"/>
        </w:rPr>
        <w:t xml:space="preserve">with a </w:t>
      </w:r>
      <w:r w:rsidR="00494FE6" w:rsidRPr="00C63041">
        <w:rPr>
          <w:rFonts w:ascii="Arial" w:eastAsia="Times New Roman" w:hAnsi="Arial" w:cs="Arial"/>
          <w:color w:val="auto"/>
          <w:lang w:eastAsia="en-AU"/>
        </w:rPr>
        <w:t>finalised plan completed within 28 days</w:t>
      </w:r>
      <w:r w:rsidR="00B901B2">
        <w:rPr>
          <w:rFonts w:ascii="Arial" w:eastAsia="Times New Roman" w:hAnsi="Arial" w:cs="Arial"/>
          <w:color w:val="auto"/>
          <w:lang w:eastAsia="en-AU"/>
        </w:rPr>
        <w:t xml:space="preserve"> of a consumer entering care</w:t>
      </w:r>
      <w:r w:rsidR="00494FE6" w:rsidRPr="00C63041">
        <w:rPr>
          <w:rFonts w:ascii="Arial" w:eastAsia="Times New Roman" w:hAnsi="Arial" w:cs="Arial"/>
          <w:color w:val="auto"/>
          <w:lang w:eastAsia="en-AU"/>
        </w:rPr>
        <w:t xml:space="preserve">. </w:t>
      </w:r>
      <w:r w:rsidR="003A7B2C" w:rsidRPr="00C63041">
        <w:rPr>
          <w:rFonts w:ascii="Arial" w:eastAsia="Times New Roman" w:hAnsi="Arial" w:cs="Arial"/>
          <w:color w:val="auto"/>
          <w:lang w:eastAsia="en-AU"/>
        </w:rPr>
        <w:t>Management confirmed consumer and representative consultation during care assessment and planning</w:t>
      </w:r>
      <w:r w:rsidR="006A116C" w:rsidRPr="00C63041">
        <w:rPr>
          <w:rFonts w:ascii="Arial" w:eastAsia="Times New Roman" w:hAnsi="Arial" w:cs="Arial"/>
          <w:color w:val="auto"/>
          <w:lang w:eastAsia="en-AU"/>
        </w:rPr>
        <w:t>, and t</w:t>
      </w:r>
      <w:r w:rsidR="007B008E" w:rsidRPr="00C63041">
        <w:rPr>
          <w:rFonts w:ascii="Arial" w:eastAsia="Times New Roman" w:hAnsi="Arial" w:cs="Arial"/>
          <w:color w:val="auto"/>
          <w:lang w:eastAsia="en-AU"/>
        </w:rPr>
        <w:t xml:space="preserve">ools in the electronic care management system guided staff through </w:t>
      </w:r>
      <w:r w:rsidR="006A116C" w:rsidRPr="00C63041">
        <w:rPr>
          <w:rFonts w:ascii="Arial" w:eastAsia="Times New Roman" w:hAnsi="Arial" w:cs="Arial"/>
          <w:color w:val="auto"/>
          <w:lang w:eastAsia="en-AU"/>
        </w:rPr>
        <w:t xml:space="preserve">required </w:t>
      </w:r>
      <w:r w:rsidR="00C63041" w:rsidRPr="00C63041">
        <w:rPr>
          <w:rFonts w:ascii="Arial" w:eastAsia="Times New Roman" w:hAnsi="Arial" w:cs="Arial"/>
          <w:color w:val="auto"/>
          <w:lang w:eastAsia="en-AU"/>
        </w:rPr>
        <w:t>processes</w:t>
      </w:r>
      <w:r w:rsidR="00EA0865" w:rsidRPr="00C63041">
        <w:rPr>
          <w:rFonts w:ascii="Arial" w:eastAsia="Times New Roman" w:hAnsi="Arial" w:cs="Arial"/>
          <w:color w:val="auto"/>
          <w:lang w:eastAsia="en-AU"/>
        </w:rPr>
        <w:t>.</w:t>
      </w:r>
    </w:p>
    <w:p w14:paraId="1429E3E4" w14:textId="03B2EAE5" w:rsidR="00BA1D97" w:rsidRPr="00DC367C" w:rsidRDefault="00BA1D97" w:rsidP="00BA1D97">
      <w:pPr>
        <w:rPr>
          <w:rFonts w:ascii="Arial" w:eastAsia="Times New Roman" w:hAnsi="Arial" w:cs="Arial"/>
          <w:color w:val="auto"/>
          <w:lang w:eastAsia="en-AU"/>
        </w:rPr>
      </w:pPr>
      <w:r w:rsidRPr="00DC367C">
        <w:rPr>
          <w:rFonts w:ascii="Arial" w:eastAsia="Times New Roman" w:hAnsi="Arial" w:cs="Arial"/>
          <w:color w:val="auto"/>
          <w:lang w:eastAsia="en-AU"/>
        </w:rPr>
        <w:t xml:space="preserve">Consumers </w:t>
      </w:r>
      <w:r w:rsidR="00066859" w:rsidRPr="00DC367C">
        <w:rPr>
          <w:rFonts w:ascii="Arial" w:eastAsia="Times New Roman" w:hAnsi="Arial" w:cs="Arial"/>
          <w:color w:val="auto"/>
          <w:lang w:eastAsia="en-AU"/>
        </w:rPr>
        <w:t xml:space="preserve">confirmed staff included them in care assessment and planning processes </w:t>
      </w:r>
      <w:r w:rsidR="00B901B2">
        <w:rPr>
          <w:rFonts w:ascii="Arial" w:eastAsia="Times New Roman" w:hAnsi="Arial" w:cs="Arial"/>
          <w:color w:val="auto"/>
          <w:lang w:eastAsia="en-AU"/>
        </w:rPr>
        <w:t>to obtain</w:t>
      </w:r>
      <w:r w:rsidR="00066859" w:rsidRPr="00DC367C">
        <w:rPr>
          <w:rFonts w:ascii="Arial" w:eastAsia="Times New Roman" w:hAnsi="Arial" w:cs="Arial"/>
          <w:color w:val="auto"/>
          <w:lang w:eastAsia="en-AU"/>
        </w:rPr>
        <w:t xml:space="preserve"> their </w:t>
      </w:r>
      <w:r w:rsidR="000A04C6" w:rsidRPr="00DC367C">
        <w:rPr>
          <w:rFonts w:ascii="Arial" w:eastAsia="Times New Roman" w:hAnsi="Arial" w:cs="Arial"/>
          <w:color w:val="auto"/>
          <w:lang w:eastAsia="en-AU"/>
        </w:rPr>
        <w:t>needs, goals and preferences</w:t>
      </w:r>
      <w:r w:rsidRPr="00DC367C">
        <w:rPr>
          <w:rFonts w:ascii="Arial" w:eastAsia="Times New Roman" w:hAnsi="Arial" w:cs="Arial"/>
          <w:color w:val="auto"/>
          <w:lang w:eastAsia="en-AU"/>
        </w:rPr>
        <w:t>. Staff</w:t>
      </w:r>
      <w:r w:rsidR="001409A2" w:rsidRPr="00DC367C">
        <w:rPr>
          <w:rFonts w:ascii="Arial" w:eastAsia="Times New Roman" w:hAnsi="Arial" w:cs="Arial"/>
          <w:color w:val="auto"/>
          <w:lang w:eastAsia="en-AU"/>
        </w:rPr>
        <w:t xml:space="preserve"> described</w:t>
      </w:r>
      <w:r w:rsidR="0041230D" w:rsidRPr="00DC367C">
        <w:rPr>
          <w:rFonts w:ascii="Arial" w:eastAsia="Times New Roman" w:hAnsi="Arial" w:cs="Arial"/>
          <w:color w:val="auto"/>
          <w:lang w:eastAsia="en-AU"/>
        </w:rPr>
        <w:t xml:space="preserve"> recording consumers’ needs</w:t>
      </w:r>
      <w:r w:rsidR="00255842">
        <w:rPr>
          <w:rFonts w:ascii="Arial" w:eastAsia="Times New Roman" w:hAnsi="Arial" w:cs="Arial"/>
          <w:color w:val="auto"/>
          <w:lang w:eastAsia="en-AU"/>
        </w:rPr>
        <w:t xml:space="preserve"> at entry</w:t>
      </w:r>
      <w:r w:rsidR="0041230D" w:rsidRPr="00DC367C">
        <w:rPr>
          <w:rFonts w:ascii="Arial" w:eastAsia="Times New Roman" w:hAnsi="Arial" w:cs="Arial"/>
          <w:color w:val="auto"/>
          <w:lang w:eastAsia="en-AU"/>
        </w:rPr>
        <w:t xml:space="preserve">, including for </w:t>
      </w:r>
      <w:r w:rsidR="004D2E7A" w:rsidRPr="00DC367C">
        <w:rPr>
          <w:rFonts w:ascii="Arial" w:eastAsia="Times New Roman" w:hAnsi="Arial" w:cs="Arial"/>
          <w:color w:val="auto"/>
          <w:lang w:eastAsia="en-AU"/>
        </w:rPr>
        <w:t>end-of-life</w:t>
      </w:r>
      <w:r w:rsidR="0041230D" w:rsidRPr="00DC367C">
        <w:rPr>
          <w:rFonts w:ascii="Arial" w:eastAsia="Times New Roman" w:hAnsi="Arial" w:cs="Arial"/>
          <w:color w:val="auto"/>
          <w:lang w:eastAsia="en-AU"/>
        </w:rPr>
        <w:t xml:space="preserve"> care</w:t>
      </w:r>
      <w:r w:rsidR="00255842">
        <w:rPr>
          <w:rFonts w:ascii="Arial" w:eastAsia="Times New Roman" w:hAnsi="Arial" w:cs="Arial"/>
          <w:color w:val="auto"/>
          <w:lang w:eastAsia="en-AU"/>
        </w:rPr>
        <w:t xml:space="preserve"> </w:t>
      </w:r>
      <w:r w:rsidR="00644271" w:rsidRPr="00DC367C">
        <w:rPr>
          <w:rFonts w:ascii="Arial" w:eastAsia="Times New Roman" w:hAnsi="Arial" w:cs="Arial"/>
          <w:color w:val="auto"/>
          <w:lang w:eastAsia="en-AU"/>
        </w:rPr>
        <w:t>and care documentation evidenced individualised support tailored to consumer need</w:t>
      </w:r>
      <w:r w:rsidR="00DC367C" w:rsidRPr="00DC367C">
        <w:rPr>
          <w:rFonts w:ascii="Arial" w:eastAsia="Times New Roman" w:hAnsi="Arial" w:cs="Arial"/>
          <w:color w:val="auto"/>
          <w:lang w:eastAsia="en-AU"/>
        </w:rPr>
        <w:t>, including advance care directives.</w:t>
      </w:r>
    </w:p>
    <w:p w14:paraId="26186783" w14:textId="584ED5D4" w:rsidR="00BA1D97" w:rsidRPr="00BE4567" w:rsidRDefault="00BA1D97" w:rsidP="00BA1D97">
      <w:pPr>
        <w:rPr>
          <w:rFonts w:ascii="Arial" w:eastAsia="Times New Roman" w:hAnsi="Arial" w:cs="Arial"/>
          <w:color w:val="auto"/>
          <w:lang w:eastAsia="en-AU"/>
        </w:rPr>
      </w:pPr>
      <w:r w:rsidRPr="00BE4567">
        <w:rPr>
          <w:rFonts w:ascii="Arial" w:eastAsia="Times New Roman" w:hAnsi="Arial" w:cs="Arial"/>
          <w:color w:val="auto"/>
          <w:lang w:eastAsia="en-AU"/>
        </w:rPr>
        <w:t xml:space="preserve">Consumers and representatives said they were </w:t>
      </w:r>
      <w:r w:rsidR="00B901B2">
        <w:rPr>
          <w:rFonts w:ascii="Arial" w:eastAsia="Times New Roman" w:hAnsi="Arial" w:cs="Arial"/>
          <w:color w:val="auto"/>
          <w:lang w:eastAsia="en-AU"/>
        </w:rPr>
        <w:t>continually involved in</w:t>
      </w:r>
      <w:r w:rsidRPr="00BE4567">
        <w:rPr>
          <w:rFonts w:ascii="Arial" w:eastAsia="Times New Roman" w:hAnsi="Arial" w:cs="Arial"/>
          <w:color w:val="auto"/>
          <w:lang w:eastAsia="en-AU"/>
        </w:rPr>
        <w:t xml:space="preserve"> assessment, planning and review</w:t>
      </w:r>
      <w:r w:rsidR="00B901B2">
        <w:rPr>
          <w:rFonts w:ascii="Arial" w:eastAsia="Times New Roman" w:hAnsi="Arial" w:cs="Arial"/>
          <w:color w:val="auto"/>
          <w:lang w:eastAsia="en-AU"/>
        </w:rPr>
        <w:t>s of the consumer’s care</w:t>
      </w:r>
      <w:r w:rsidRPr="00BE4567">
        <w:rPr>
          <w:rFonts w:ascii="Arial" w:eastAsia="Times New Roman" w:hAnsi="Arial" w:cs="Arial"/>
          <w:color w:val="auto"/>
          <w:lang w:eastAsia="en-AU"/>
        </w:rPr>
        <w:t xml:space="preserve">. Staff described </w:t>
      </w:r>
      <w:r w:rsidR="001A15C0" w:rsidRPr="00BE4567">
        <w:rPr>
          <w:rFonts w:ascii="Arial" w:eastAsia="Times New Roman" w:hAnsi="Arial" w:cs="Arial"/>
          <w:color w:val="auto"/>
          <w:lang w:eastAsia="en-AU"/>
        </w:rPr>
        <w:t>working in partnership with consumers</w:t>
      </w:r>
      <w:r w:rsidR="006D6057" w:rsidRPr="00BE4567">
        <w:rPr>
          <w:rFonts w:ascii="Arial" w:eastAsia="Times New Roman" w:hAnsi="Arial" w:cs="Arial"/>
          <w:color w:val="auto"/>
          <w:lang w:eastAsia="en-AU"/>
        </w:rPr>
        <w:t xml:space="preserve"> during initial care</w:t>
      </w:r>
      <w:r w:rsidRPr="00BE4567">
        <w:rPr>
          <w:rFonts w:ascii="Arial" w:eastAsia="Times New Roman" w:hAnsi="Arial" w:cs="Arial"/>
          <w:color w:val="auto"/>
          <w:lang w:eastAsia="en-AU"/>
        </w:rPr>
        <w:t xml:space="preserve"> assessment and planning and every </w:t>
      </w:r>
      <w:r w:rsidR="00317407">
        <w:rPr>
          <w:rFonts w:ascii="Arial" w:eastAsia="Times New Roman" w:hAnsi="Arial" w:cs="Arial"/>
          <w:color w:val="auto"/>
          <w:lang w:eastAsia="en-AU"/>
        </w:rPr>
        <w:t>4</w:t>
      </w:r>
      <w:r w:rsidRPr="00BE4567">
        <w:rPr>
          <w:rFonts w:ascii="Arial" w:eastAsia="Times New Roman" w:hAnsi="Arial" w:cs="Arial"/>
          <w:color w:val="auto"/>
          <w:lang w:eastAsia="en-AU"/>
        </w:rPr>
        <w:t xml:space="preserve"> months during care reviews. Care documentation evidenced consultation with consumers, representatives and other individuals and organisations supporting consumer care. </w:t>
      </w:r>
    </w:p>
    <w:p w14:paraId="1147E396" w14:textId="4953C9E3" w:rsidR="00BA1D97" w:rsidRPr="00F65BFD" w:rsidRDefault="00BA1D97" w:rsidP="00BA1D97">
      <w:pPr>
        <w:rPr>
          <w:rFonts w:ascii="Arial" w:eastAsia="Times New Roman" w:hAnsi="Arial" w:cs="Arial"/>
          <w:color w:val="auto"/>
          <w:lang w:eastAsia="en-AU"/>
        </w:rPr>
      </w:pPr>
      <w:r w:rsidRPr="00F65BFD">
        <w:rPr>
          <w:rFonts w:ascii="Arial" w:eastAsia="Times New Roman" w:hAnsi="Arial" w:cs="Arial"/>
          <w:color w:val="auto"/>
          <w:lang w:eastAsia="en-AU"/>
        </w:rPr>
        <w:t xml:space="preserve">Consumers and representatives confirmed staff </w:t>
      </w:r>
      <w:r w:rsidR="00B901B2">
        <w:rPr>
          <w:rFonts w:ascii="Arial" w:eastAsia="Times New Roman" w:hAnsi="Arial" w:cs="Arial"/>
          <w:color w:val="auto"/>
          <w:lang w:eastAsia="en-AU"/>
        </w:rPr>
        <w:t xml:space="preserve">offered copies of care plans, </w:t>
      </w:r>
      <w:r w:rsidRPr="00F65BFD">
        <w:rPr>
          <w:rFonts w:ascii="Arial" w:eastAsia="Times New Roman" w:hAnsi="Arial" w:cs="Arial"/>
          <w:color w:val="auto"/>
          <w:lang w:eastAsia="en-AU"/>
        </w:rPr>
        <w:t xml:space="preserve">discussed outcomes of assessment </w:t>
      </w:r>
      <w:r w:rsidR="00B901B2">
        <w:rPr>
          <w:rFonts w:ascii="Arial" w:eastAsia="Times New Roman" w:hAnsi="Arial" w:cs="Arial"/>
          <w:color w:val="auto"/>
          <w:lang w:eastAsia="en-AU"/>
        </w:rPr>
        <w:t xml:space="preserve">with them </w:t>
      </w:r>
      <w:r w:rsidRPr="00F65BFD">
        <w:rPr>
          <w:rFonts w:ascii="Arial" w:eastAsia="Times New Roman" w:hAnsi="Arial" w:cs="Arial"/>
          <w:color w:val="auto"/>
          <w:lang w:eastAsia="en-AU"/>
        </w:rPr>
        <w:t xml:space="preserve">and </w:t>
      </w:r>
      <w:r w:rsidR="00B901B2">
        <w:rPr>
          <w:rFonts w:ascii="Arial" w:eastAsia="Times New Roman" w:hAnsi="Arial" w:cs="Arial"/>
          <w:color w:val="auto"/>
          <w:lang w:eastAsia="en-AU"/>
        </w:rPr>
        <w:t xml:space="preserve">provided further </w:t>
      </w:r>
      <w:r w:rsidR="00C725A7" w:rsidRPr="00F65BFD">
        <w:rPr>
          <w:rFonts w:ascii="Arial" w:eastAsia="Times New Roman" w:hAnsi="Arial" w:cs="Arial"/>
          <w:color w:val="auto"/>
          <w:lang w:eastAsia="en-AU"/>
        </w:rPr>
        <w:t>expla</w:t>
      </w:r>
      <w:r w:rsidR="00317407">
        <w:rPr>
          <w:rFonts w:ascii="Arial" w:eastAsia="Times New Roman" w:hAnsi="Arial" w:cs="Arial"/>
          <w:color w:val="auto"/>
          <w:lang w:eastAsia="en-AU"/>
        </w:rPr>
        <w:t xml:space="preserve">nation, </w:t>
      </w:r>
      <w:r w:rsidR="00C725A7" w:rsidRPr="00F65BFD">
        <w:rPr>
          <w:rFonts w:ascii="Arial" w:eastAsia="Times New Roman" w:hAnsi="Arial" w:cs="Arial"/>
          <w:color w:val="auto"/>
          <w:lang w:eastAsia="en-AU"/>
        </w:rPr>
        <w:t>if required</w:t>
      </w:r>
      <w:r w:rsidRPr="00F65BFD">
        <w:rPr>
          <w:rFonts w:ascii="Arial" w:eastAsia="Times New Roman" w:hAnsi="Arial" w:cs="Arial"/>
          <w:color w:val="auto"/>
          <w:lang w:eastAsia="en-AU"/>
        </w:rPr>
        <w:t xml:space="preserve">. Management </w:t>
      </w:r>
      <w:r w:rsidR="00AC6B6B" w:rsidRPr="00F65BFD">
        <w:rPr>
          <w:rFonts w:ascii="Arial" w:eastAsia="Times New Roman" w:hAnsi="Arial" w:cs="Arial"/>
          <w:color w:val="auto"/>
          <w:lang w:eastAsia="en-AU"/>
        </w:rPr>
        <w:t xml:space="preserve">confirmed staff and allied health professionals advised consumers of care </w:t>
      </w:r>
      <w:r w:rsidR="006F3BB7" w:rsidRPr="00F65BFD">
        <w:rPr>
          <w:rFonts w:ascii="Arial" w:eastAsia="Times New Roman" w:hAnsi="Arial" w:cs="Arial"/>
          <w:color w:val="auto"/>
          <w:lang w:eastAsia="en-AU"/>
        </w:rPr>
        <w:t xml:space="preserve">outcomes during </w:t>
      </w:r>
      <w:r w:rsidR="006F3BB7" w:rsidRPr="00F65BFD">
        <w:rPr>
          <w:rFonts w:ascii="Arial" w:eastAsia="Times New Roman" w:hAnsi="Arial" w:cs="Arial"/>
          <w:color w:val="auto"/>
          <w:lang w:eastAsia="en-AU"/>
        </w:rPr>
        <w:lastRenderedPageBreak/>
        <w:t>discussions, through phone calls or via email. Care documentation evidenced</w:t>
      </w:r>
      <w:r w:rsidR="00654262" w:rsidRPr="00F65BFD">
        <w:rPr>
          <w:rFonts w:ascii="Arial" w:eastAsia="Times New Roman" w:hAnsi="Arial" w:cs="Arial"/>
          <w:color w:val="auto"/>
          <w:lang w:eastAsia="en-AU"/>
        </w:rPr>
        <w:t xml:space="preserve"> availability of summary care plans to consumers and representatives.</w:t>
      </w:r>
      <w:r w:rsidRPr="00F65BFD">
        <w:rPr>
          <w:rFonts w:ascii="Arial" w:eastAsia="Times New Roman" w:hAnsi="Arial" w:cs="Arial"/>
          <w:color w:val="auto"/>
          <w:lang w:eastAsia="en-AU"/>
        </w:rPr>
        <w:t xml:space="preserve"> </w:t>
      </w:r>
    </w:p>
    <w:p w14:paraId="0DF2A08D" w14:textId="663AC9D8" w:rsidR="00BA1D97" w:rsidRPr="001F721F" w:rsidRDefault="00BA1D97" w:rsidP="00BA1D97">
      <w:pPr>
        <w:pStyle w:val="NormalArial"/>
        <w:rPr>
          <w:rFonts w:eastAsia="Times New Roman"/>
          <w:color w:val="auto"/>
          <w:lang w:eastAsia="en-AU"/>
        </w:rPr>
      </w:pPr>
      <w:r w:rsidRPr="001F721F">
        <w:rPr>
          <w:rFonts w:eastAsia="Times New Roman"/>
          <w:color w:val="auto"/>
          <w:lang w:eastAsia="en-AU"/>
        </w:rPr>
        <w:t xml:space="preserve">Consumers’ care plans were reviewed every </w:t>
      </w:r>
      <w:r w:rsidR="00DD2E87" w:rsidRPr="001F721F">
        <w:rPr>
          <w:rFonts w:eastAsia="Times New Roman"/>
          <w:color w:val="auto"/>
          <w:lang w:eastAsia="en-AU"/>
        </w:rPr>
        <w:t>4</w:t>
      </w:r>
      <w:r w:rsidRPr="001F721F">
        <w:rPr>
          <w:rFonts w:eastAsia="Times New Roman"/>
          <w:color w:val="auto"/>
          <w:lang w:eastAsia="en-AU"/>
        </w:rPr>
        <w:t xml:space="preserve"> months or in response to changes or incidents and included consultation with others involved in consumer care.</w:t>
      </w:r>
      <w:r w:rsidR="00467619" w:rsidRPr="001F721F">
        <w:rPr>
          <w:rFonts w:eastAsia="Times New Roman"/>
          <w:color w:val="auto"/>
          <w:lang w:eastAsia="en-AU"/>
        </w:rPr>
        <w:t xml:space="preserve"> Staff were alerted to the need for care plan review through the electronic care management system, and</w:t>
      </w:r>
      <w:r w:rsidRPr="001F721F">
        <w:rPr>
          <w:rFonts w:eastAsia="Times New Roman"/>
          <w:color w:val="auto"/>
          <w:lang w:eastAsia="en-AU"/>
        </w:rPr>
        <w:t xml:space="preserve"> </w:t>
      </w:r>
      <w:r w:rsidR="00467619" w:rsidRPr="001F721F">
        <w:rPr>
          <w:rFonts w:eastAsia="Times New Roman"/>
          <w:color w:val="auto"/>
          <w:lang w:eastAsia="en-AU"/>
        </w:rPr>
        <w:t>c</w:t>
      </w:r>
      <w:r w:rsidRPr="001F721F">
        <w:rPr>
          <w:rFonts w:eastAsia="Times New Roman"/>
          <w:color w:val="auto"/>
          <w:lang w:eastAsia="en-AU"/>
        </w:rPr>
        <w:t xml:space="preserve">are documentation reflected changes made in response to </w:t>
      </w:r>
      <w:r w:rsidR="00317407">
        <w:rPr>
          <w:rFonts w:eastAsia="Times New Roman"/>
          <w:color w:val="auto"/>
          <w:lang w:eastAsia="en-AU"/>
        </w:rPr>
        <w:t xml:space="preserve">reassessment following </w:t>
      </w:r>
      <w:r w:rsidRPr="001F721F">
        <w:rPr>
          <w:rFonts w:eastAsia="Times New Roman"/>
          <w:color w:val="auto"/>
          <w:lang w:eastAsia="en-AU"/>
        </w:rPr>
        <w:t>deterioration or incidents</w:t>
      </w:r>
      <w:r w:rsidR="001F721F" w:rsidRPr="001F721F">
        <w:rPr>
          <w:rFonts w:eastAsia="Times New Roman"/>
          <w:color w:val="auto"/>
          <w:lang w:eastAsia="en-AU"/>
        </w:rPr>
        <w:t>.</w:t>
      </w:r>
    </w:p>
    <w:p w14:paraId="2981899E" w14:textId="767C8410" w:rsidR="0087700C" w:rsidRPr="00334B7D" w:rsidRDefault="0017497A" w:rsidP="0036130C">
      <w:pPr>
        <w:pStyle w:val="NormalArial"/>
      </w:pPr>
      <w:r w:rsidRPr="00996FAF">
        <w:br w:type="page"/>
      </w:r>
    </w:p>
    <w:p w14:paraId="69893468" w14:textId="77777777" w:rsidR="00FC045E" w:rsidRPr="00996FAF" w:rsidRDefault="0017497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23E3D" w14:paraId="42E6C050" w14:textId="77777777" w:rsidTr="00323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AC7AF5" w14:textId="77777777" w:rsidR="00FC045E" w:rsidRPr="00996FAF" w:rsidRDefault="0017497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6F5E88A" w14:textId="77777777" w:rsidR="00FC045E" w:rsidRPr="00996FAF" w:rsidRDefault="003201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3E3D" w14:paraId="26C0E6E8"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C9029" w14:textId="77777777" w:rsidR="002C5FA9" w:rsidRPr="00996FAF" w:rsidRDefault="0017497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4E3393B"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175915" w14:textId="77777777" w:rsidR="002C5FA9" w:rsidRPr="00996FAF" w:rsidRDefault="0017497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C173DE" w14:textId="77777777" w:rsidR="002C5FA9" w:rsidRPr="00996FAF" w:rsidRDefault="0017497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686BB14" w14:textId="77777777" w:rsidR="002C5FA9" w:rsidRPr="00996FAF" w:rsidRDefault="0017497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9C3C748"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87224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7497A" w:rsidRPr="002C2F15">
                  <w:rPr>
                    <w:rFonts w:ascii="Arial" w:hAnsi="Arial" w:cs="Arial"/>
                  </w:rPr>
                  <w:t>Compliant</w:t>
                </w:r>
              </w:sdtContent>
            </w:sdt>
          </w:p>
        </w:tc>
      </w:tr>
      <w:tr w:rsidR="00323E3D" w14:paraId="5F852A07"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70C46" w14:textId="77777777" w:rsidR="002C5FA9" w:rsidRPr="00996FAF" w:rsidRDefault="0017497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94EC9E5"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EA448AE" w14:textId="77777777" w:rsidR="002C5FA9" w:rsidRPr="00996FAF" w:rsidRDefault="003201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53372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7497A" w:rsidRPr="002C2F15">
                  <w:rPr>
                    <w:rFonts w:ascii="Arial" w:hAnsi="Arial" w:cs="Arial"/>
                  </w:rPr>
                  <w:t>Compliant</w:t>
                </w:r>
              </w:sdtContent>
            </w:sdt>
          </w:p>
        </w:tc>
      </w:tr>
      <w:tr w:rsidR="00323E3D" w14:paraId="477E48A1"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A4130" w14:textId="77777777" w:rsidR="002C5FA9" w:rsidRPr="00996FAF" w:rsidRDefault="0017497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8937E78" w14:textId="77777777" w:rsidR="002C5FA9" w:rsidRPr="00996FAF" w:rsidRDefault="0017497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D6785A1"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51071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7497A" w:rsidRPr="002C2F15">
                  <w:rPr>
                    <w:rFonts w:ascii="Arial" w:hAnsi="Arial" w:cs="Arial"/>
                  </w:rPr>
                  <w:t>Compliant</w:t>
                </w:r>
              </w:sdtContent>
            </w:sdt>
          </w:p>
        </w:tc>
      </w:tr>
      <w:tr w:rsidR="00323E3D" w14:paraId="54A050FE"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52BD8" w14:textId="77777777" w:rsidR="002C5FA9" w:rsidRPr="00996FAF" w:rsidRDefault="0017497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B5FD1C4"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5FF0CF0" w14:textId="77777777" w:rsidR="002C5FA9" w:rsidRPr="00996FAF" w:rsidRDefault="003201C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158660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7497A" w:rsidRPr="002C2F15">
                  <w:rPr>
                    <w:rFonts w:ascii="Arial" w:hAnsi="Arial" w:cs="Arial"/>
                  </w:rPr>
                  <w:t>Compliant</w:t>
                </w:r>
              </w:sdtContent>
            </w:sdt>
          </w:p>
        </w:tc>
      </w:tr>
      <w:tr w:rsidR="00323E3D" w14:paraId="667703BB"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FF937" w14:textId="77777777" w:rsidR="002C5FA9" w:rsidRPr="00996FAF" w:rsidRDefault="0017497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8187DC3"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E9D5FF5"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16727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7497A" w:rsidRPr="002C2F15">
                  <w:rPr>
                    <w:rFonts w:ascii="Arial" w:hAnsi="Arial" w:cs="Arial"/>
                  </w:rPr>
                  <w:t>Compliant</w:t>
                </w:r>
              </w:sdtContent>
            </w:sdt>
          </w:p>
        </w:tc>
      </w:tr>
      <w:tr w:rsidR="00323E3D" w14:paraId="46784973"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712F1" w14:textId="77777777" w:rsidR="002C5FA9" w:rsidRPr="00996FAF" w:rsidRDefault="0017497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BFEAAFA"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3F20361" w14:textId="77777777" w:rsidR="002C5FA9" w:rsidRPr="00996FAF" w:rsidRDefault="003201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812280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7497A" w:rsidRPr="002C2F15">
                  <w:rPr>
                    <w:rFonts w:ascii="Arial" w:hAnsi="Arial" w:cs="Arial"/>
                  </w:rPr>
                  <w:t>Compliant</w:t>
                </w:r>
              </w:sdtContent>
            </w:sdt>
          </w:p>
        </w:tc>
      </w:tr>
      <w:tr w:rsidR="00323E3D" w14:paraId="45900FF5"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696E0" w14:textId="77777777" w:rsidR="002C5FA9" w:rsidRPr="00996FAF" w:rsidRDefault="0017497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4F6B78A"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7EBEA66" w14:textId="77777777" w:rsidR="002C5FA9" w:rsidRPr="00996FAF" w:rsidRDefault="0017497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08C068D" w14:textId="77777777" w:rsidR="002C5FA9" w:rsidRPr="00996FAF" w:rsidRDefault="0017497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6E40B3E"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41400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7497A" w:rsidRPr="002C2F15">
                  <w:rPr>
                    <w:rFonts w:ascii="Arial" w:hAnsi="Arial" w:cs="Arial"/>
                  </w:rPr>
                  <w:t>Compliant</w:t>
                </w:r>
              </w:sdtContent>
            </w:sdt>
          </w:p>
        </w:tc>
      </w:tr>
    </w:tbl>
    <w:p w14:paraId="42C10574" w14:textId="77777777" w:rsidR="00D87E7C" w:rsidRDefault="0017497A" w:rsidP="00D87E7C">
      <w:pPr>
        <w:pStyle w:val="Heading20"/>
      </w:pPr>
      <w:r w:rsidRPr="00996FAF">
        <w:t>Findings</w:t>
      </w:r>
    </w:p>
    <w:p w14:paraId="4632AAD6" w14:textId="2ED18226" w:rsidR="002B1766" w:rsidRPr="00F12049" w:rsidRDefault="002B1766" w:rsidP="002B1766">
      <w:pPr>
        <w:rPr>
          <w:rFonts w:ascii="Arial" w:eastAsia="Times New Roman" w:hAnsi="Arial" w:cs="Arial"/>
          <w:color w:val="auto"/>
          <w:lang w:eastAsia="en-AU"/>
        </w:rPr>
      </w:pPr>
      <w:r w:rsidRPr="00F12049">
        <w:rPr>
          <w:rFonts w:ascii="Arial" w:eastAsia="Times New Roman" w:hAnsi="Arial" w:cs="Arial"/>
          <w:color w:val="auto"/>
          <w:lang w:eastAsia="en-AU"/>
        </w:rPr>
        <w:t>Consumers described receiving care that was consistent, safe</w:t>
      </w:r>
      <w:r w:rsidR="00947397" w:rsidRPr="00F12049">
        <w:rPr>
          <w:rFonts w:ascii="Arial" w:eastAsia="Times New Roman" w:hAnsi="Arial" w:cs="Arial"/>
          <w:color w:val="auto"/>
          <w:lang w:eastAsia="en-AU"/>
        </w:rPr>
        <w:t xml:space="preserve">, </w:t>
      </w:r>
      <w:r w:rsidRPr="00F12049">
        <w:rPr>
          <w:rFonts w:ascii="Arial" w:eastAsia="Times New Roman" w:hAnsi="Arial" w:cs="Arial"/>
          <w:color w:val="auto"/>
          <w:lang w:eastAsia="en-AU"/>
        </w:rPr>
        <w:t>tailored to their needs an</w:t>
      </w:r>
      <w:r w:rsidR="00947397" w:rsidRPr="00F12049">
        <w:rPr>
          <w:rFonts w:ascii="Arial" w:eastAsia="Times New Roman" w:hAnsi="Arial" w:cs="Arial"/>
          <w:color w:val="auto"/>
          <w:lang w:eastAsia="en-AU"/>
        </w:rPr>
        <w:t>d optimised their well-being</w:t>
      </w:r>
      <w:r w:rsidR="00E3762A" w:rsidRPr="00F12049">
        <w:rPr>
          <w:rFonts w:ascii="Arial" w:eastAsia="Times New Roman" w:hAnsi="Arial" w:cs="Arial"/>
          <w:color w:val="auto"/>
          <w:lang w:eastAsia="en-AU"/>
        </w:rPr>
        <w:t>. Staff were knowledgeable of best practice care delivery and c</w:t>
      </w:r>
      <w:r w:rsidRPr="00F12049">
        <w:rPr>
          <w:rFonts w:ascii="Arial" w:eastAsia="Times New Roman" w:hAnsi="Arial" w:cs="Arial"/>
          <w:color w:val="auto"/>
          <w:lang w:eastAsia="en-AU"/>
        </w:rPr>
        <w:t xml:space="preserve">are documentation evidenced consumers were receiving care that was safe, effective, tailored and developed in consultation with allied health professionals. Staff were </w:t>
      </w:r>
      <w:r w:rsidR="00F12049" w:rsidRPr="00F12049">
        <w:rPr>
          <w:rFonts w:ascii="Arial" w:eastAsia="Times New Roman" w:hAnsi="Arial" w:cs="Arial"/>
          <w:color w:val="auto"/>
          <w:lang w:eastAsia="en-AU"/>
        </w:rPr>
        <w:t xml:space="preserve">guided by policies and procedures </w:t>
      </w:r>
      <w:r w:rsidR="00762A20">
        <w:rPr>
          <w:rFonts w:ascii="Arial" w:eastAsia="Times New Roman" w:hAnsi="Arial" w:cs="Arial"/>
          <w:color w:val="auto"/>
          <w:lang w:eastAsia="en-AU"/>
        </w:rPr>
        <w:t>and described how they applied them to support delivery of care</w:t>
      </w:r>
      <w:r w:rsidR="00F12049" w:rsidRPr="00F12049">
        <w:rPr>
          <w:rFonts w:ascii="Arial" w:eastAsia="Times New Roman" w:hAnsi="Arial" w:cs="Arial"/>
          <w:color w:val="auto"/>
          <w:lang w:eastAsia="en-AU"/>
        </w:rPr>
        <w:t>.</w:t>
      </w:r>
    </w:p>
    <w:p w14:paraId="20D0A2B8" w14:textId="4ED5898B" w:rsidR="002B1766" w:rsidRPr="00425DD3" w:rsidRDefault="00F10463" w:rsidP="002B1766">
      <w:pPr>
        <w:rPr>
          <w:rFonts w:ascii="Arial" w:eastAsia="Times New Roman" w:hAnsi="Arial" w:cs="Arial"/>
          <w:color w:val="auto"/>
          <w:lang w:eastAsia="en-AU"/>
        </w:rPr>
      </w:pPr>
      <w:r w:rsidRPr="00425DD3">
        <w:rPr>
          <w:rFonts w:ascii="Arial" w:eastAsia="Times New Roman" w:hAnsi="Arial" w:cs="Arial"/>
          <w:color w:val="auto"/>
          <w:lang w:eastAsia="en-AU"/>
        </w:rPr>
        <w:t>Most c</w:t>
      </w:r>
      <w:r w:rsidR="002B1766" w:rsidRPr="00425DD3">
        <w:rPr>
          <w:rFonts w:ascii="Arial" w:eastAsia="Times New Roman" w:hAnsi="Arial" w:cs="Arial"/>
          <w:color w:val="auto"/>
          <w:lang w:eastAsia="en-AU"/>
        </w:rPr>
        <w:t>onsumers</w:t>
      </w:r>
      <w:r w:rsidRPr="00425DD3">
        <w:rPr>
          <w:rFonts w:ascii="Arial" w:eastAsia="Times New Roman" w:hAnsi="Arial" w:cs="Arial"/>
          <w:color w:val="auto"/>
          <w:lang w:eastAsia="en-AU"/>
        </w:rPr>
        <w:t xml:space="preserve"> and representatives</w:t>
      </w:r>
      <w:r w:rsidR="002B1766" w:rsidRPr="00425DD3">
        <w:rPr>
          <w:rFonts w:ascii="Arial" w:eastAsia="Times New Roman" w:hAnsi="Arial" w:cs="Arial"/>
          <w:color w:val="auto"/>
          <w:lang w:eastAsia="en-AU"/>
        </w:rPr>
        <w:t xml:space="preserve"> said </w:t>
      </w:r>
      <w:r w:rsidR="00317407">
        <w:rPr>
          <w:rFonts w:ascii="Arial" w:eastAsia="Times New Roman" w:hAnsi="Arial" w:cs="Arial"/>
          <w:color w:val="auto"/>
          <w:lang w:eastAsia="en-AU"/>
        </w:rPr>
        <w:t xml:space="preserve">consumer’s </w:t>
      </w:r>
      <w:r w:rsidR="002B1766" w:rsidRPr="00425DD3">
        <w:rPr>
          <w:rFonts w:ascii="Arial" w:eastAsia="Times New Roman" w:hAnsi="Arial" w:cs="Arial"/>
          <w:color w:val="auto"/>
          <w:lang w:eastAsia="en-AU"/>
        </w:rPr>
        <w:t xml:space="preserve">high-impact and high-prevalence risks were </w:t>
      </w:r>
      <w:r w:rsidR="00317407">
        <w:rPr>
          <w:rFonts w:ascii="Arial" w:eastAsia="Times New Roman" w:hAnsi="Arial" w:cs="Arial"/>
          <w:color w:val="auto"/>
          <w:lang w:eastAsia="en-AU"/>
        </w:rPr>
        <w:t>being</w:t>
      </w:r>
      <w:r w:rsidR="002B1766" w:rsidRPr="00425DD3">
        <w:rPr>
          <w:rFonts w:ascii="Arial" w:eastAsia="Times New Roman" w:hAnsi="Arial" w:cs="Arial"/>
          <w:color w:val="auto"/>
          <w:lang w:eastAsia="en-AU"/>
        </w:rPr>
        <w:t xml:space="preserve"> managed</w:t>
      </w:r>
      <w:r w:rsidR="00317407">
        <w:rPr>
          <w:rFonts w:ascii="Arial" w:eastAsia="Times New Roman" w:hAnsi="Arial" w:cs="Arial"/>
          <w:color w:val="auto"/>
          <w:lang w:eastAsia="en-AU"/>
        </w:rPr>
        <w:t xml:space="preserve">, </w:t>
      </w:r>
      <w:r w:rsidR="00741795">
        <w:rPr>
          <w:rFonts w:ascii="Arial" w:eastAsia="Times New Roman" w:hAnsi="Arial" w:cs="Arial"/>
          <w:color w:val="auto"/>
          <w:lang w:eastAsia="en-AU"/>
        </w:rPr>
        <w:t>however, others said medication</w:t>
      </w:r>
      <w:r w:rsidR="00762A20">
        <w:rPr>
          <w:rFonts w:ascii="Arial" w:eastAsia="Times New Roman" w:hAnsi="Arial" w:cs="Arial"/>
          <w:color w:val="auto"/>
          <w:lang w:eastAsia="en-AU"/>
        </w:rPr>
        <w:t>s</w:t>
      </w:r>
      <w:r w:rsidR="00741795">
        <w:rPr>
          <w:rFonts w:ascii="Arial" w:eastAsia="Times New Roman" w:hAnsi="Arial" w:cs="Arial"/>
          <w:color w:val="auto"/>
          <w:lang w:eastAsia="en-AU"/>
        </w:rPr>
        <w:t xml:space="preserve"> to administer pain were not </w:t>
      </w:r>
      <w:r w:rsidR="00762A20">
        <w:rPr>
          <w:rFonts w:ascii="Arial" w:eastAsia="Times New Roman" w:hAnsi="Arial" w:cs="Arial"/>
          <w:color w:val="auto"/>
          <w:lang w:eastAsia="en-AU"/>
        </w:rPr>
        <w:t>given</w:t>
      </w:r>
      <w:r w:rsidR="00741795">
        <w:rPr>
          <w:rFonts w:ascii="Arial" w:eastAsia="Times New Roman" w:hAnsi="Arial" w:cs="Arial"/>
          <w:color w:val="auto"/>
          <w:lang w:eastAsia="en-AU"/>
        </w:rPr>
        <w:t xml:space="preserve"> promptly</w:t>
      </w:r>
      <w:r w:rsidR="002B1766" w:rsidRPr="00425DD3">
        <w:rPr>
          <w:rFonts w:ascii="Arial" w:eastAsia="Times New Roman" w:hAnsi="Arial" w:cs="Arial"/>
          <w:color w:val="auto"/>
          <w:lang w:eastAsia="en-AU"/>
        </w:rPr>
        <w:t xml:space="preserve">. </w:t>
      </w:r>
      <w:r w:rsidR="00762A20">
        <w:rPr>
          <w:rFonts w:ascii="Arial" w:eastAsia="Times New Roman" w:hAnsi="Arial" w:cs="Arial"/>
          <w:color w:val="auto"/>
          <w:lang w:eastAsia="en-AU"/>
        </w:rPr>
        <w:t>C</w:t>
      </w:r>
      <w:r w:rsidR="002B1766" w:rsidRPr="00425DD3">
        <w:rPr>
          <w:rFonts w:ascii="Arial" w:eastAsia="Times New Roman" w:hAnsi="Arial" w:cs="Arial"/>
          <w:color w:val="auto"/>
          <w:lang w:eastAsia="en-AU"/>
        </w:rPr>
        <w:t xml:space="preserve">are documentation evidenced appropriate </w:t>
      </w:r>
      <w:r w:rsidR="00762A20">
        <w:rPr>
          <w:rFonts w:ascii="Arial" w:eastAsia="Times New Roman" w:hAnsi="Arial" w:cs="Arial"/>
          <w:color w:val="auto"/>
          <w:lang w:eastAsia="en-AU"/>
        </w:rPr>
        <w:t xml:space="preserve">pain management strategies were being implemented; with </w:t>
      </w:r>
      <w:r w:rsidR="002B1766" w:rsidRPr="00425DD3">
        <w:rPr>
          <w:rFonts w:ascii="Arial" w:eastAsia="Times New Roman" w:hAnsi="Arial" w:cs="Arial"/>
          <w:color w:val="auto"/>
          <w:lang w:eastAsia="en-AU"/>
        </w:rPr>
        <w:t xml:space="preserve">clinical and environmental </w:t>
      </w:r>
      <w:r w:rsidR="00762A20">
        <w:rPr>
          <w:rFonts w:ascii="Arial" w:eastAsia="Times New Roman" w:hAnsi="Arial" w:cs="Arial"/>
          <w:color w:val="auto"/>
          <w:lang w:eastAsia="en-AU"/>
        </w:rPr>
        <w:t xml:space="preserve">strategies used to support other areas of high consumer risk. </w:t>
      </w:r>
    </w:p>
    <w:p w14:paraId="7EFF318D" w14:textId="281AF956" w:rsidR="002B1766" w:rsidRPr="002168A5" w:rsidRDefault="00DC6853" w:rsidP="002B1766">
      <w:pPr>
        <w:rPr>
          <w:rFonts w:ascii="Arial" w:eastAsia="Times New Roman" w:hAnsi="Arial" w:cs="Arial"/>
          <w:color w:val="auto"/>
          <w:lang w:eastAsia="en-AU"/>
        </w:rPr>
      </w:pPr>
      <w:r w:rsidRPr="002168A5">
        <w:rPr>
          <w:rFonts w:ascii="Arial" w:eastAsia="Times New Roman" w:hAnsi="Arial" w:cs="Arial"/>
          <w:color w:val="auto"/>
          <w:lang w:eastAsia="en-AU"/>
        </w:rPr>
        <w:t>Consumers confirmed staff discussed</w:t>
      </w:r>
      <w:r w:rsidR="00AE7D1D" w:rsidRPr="002168A5">
        <w:rPr>
          <w:rFonts w:ascii="Arial" w:eastAsia="Times New Roman" w:hAnsi="Arial" w:cs="Arial"/>
          <w:color w:val="auto"/>
          <w:lang w:eastAsia="en-AU"/>
        </w:rPr>
        <w:t xml:space="preserve"> end-of-life care and </w:t>
      </w:r>
      <w:r w:rsidR="002B1766" w:rsidRPr="002168A5">
        <w:rPr>
          <w:rFonts w:ascii="Arial" w:eastAsia="Times New Roman" w:hAnsi="Arial" w:cs="Arial"/>
          <w:color w:val="auto"/>
          <w:lang w:eastAsia="en-AU"/>
        </w:rPr>
        <w:t xml:space="preserve">were knowledgeable of </w:t>
      </w:r>
      <w:r w:rsidR="00A13F06" w:rsidRPr="002168A5">
        <w:rPr>
          <w:rFonts w:ascii="Arial" w:eastAsia="Times New Roman" w:hAnsi="Arial" w:cs="Arial"/>
          <w:color w:val="auto"/>
          <w:lang w:eastAsia="en-AU"/>
        </w:rPr>
        <w:t>processes</w:t>
      </w:r>
      <w:r w:rsidR="002B1766" w:rsidRPr="002168A5">
        <w:rPr>
          <w:rFonts w:ascii="Arial" w:eastAsia="Times New Roman" w:hAnsi="Arial" w:cs="Arial"/>
          <w:color w:val="auto"/>
          <w:lang w:eastAsia="en-AU"/>
        </w:rPr>
        <w:t xml:space="preserve"> to ensure </w:t>
      </w:r>
      <w:r w:rsidR="00762A20">
        <w:rPr>
          <w:rFonts w:ascii="Arial" w:eastAsia="Times New Roman" w:hAnsi="Arial" w:cs="Arial"/>
          <w:color w:val="auto"/>
          <w:lang w:eastAsia="en-AU"/>
        </w:rPr>
        <w:t xml:space="preserve">a consumer’s </w:t>
      </w:r>
      <w:r w:rsidR="002B1766" w:rsidRPr="002168A5">
        <w:rPr>
          <w:rFonts w:ascii="Arial" w:eastAsia="Times New Roman" w:hAnsi="Arial" w:cs="Arial"/>
          <w:color w:val="auto"/>
          <w:lang w:eastAsia="en-AU"/>
        </w:rPr>
        <w:t xml:space="preserve">comfort and manage pain. </w:t>
      </w:r>
      <w:r w:rsidR="004E3D6A" w:rsidRPr="002168A5">
        <w:rPr>
          <w:rFonts w:ascii="Arial" w:eastAsia="Times New Roman" w:hAnsi="Arial" w:cs="Arial"/>
          <w:color w:val="auto"/>
          <w:lang w:eastAsia="en-AU"/>
        </w:rPr>
        <w:t>Care documentation</w:t>
      </w:r>
      <w:r w:rsidR="00762A20">
        <w:rPr>
          <w:rFonts w:ascii="Arial" w:eastAsia="Times New Roman" w:hAnsi="Arial" w:cs="Arial"/>
          <w:color w:val="auto"/>
          <w:lang w:eastAsia="en-AU"/>
        </w:rPr>
        <w:t>,</w:t>
      </w:r>
      <w:r w:rsidR="004E3D6A" w:rsidRPr="002168A5">
        <w:rPr>
          <w:rFonts w:ascii="Arial" w:eastAsia="Times New Roman" w:hAnsi="Arial" w:cs="Arial"/>
          <w:color w:val="auto"/>
          <w:lang w:eastAsia="en-AU"/>
        </w:rPr>
        <w:t xml:space="preserve"> for a </w:t>
      </w:r>
      <w:r w:rsidR="002B1766" w:rsidRPr="002168A5">
        <w:rPr>
          <w:rFonts w:ascii="Arial" w:eastAsia="Times New Roman" w:hAnsi="Arial" w:cs="Arial"/>
          <w:color w:val="auto"/>
          <w:lang w:eastAsia="en-AU"/>
        </w:rPr>
        <w:t xml:space="preserve">consumer </w:t>
      </w:r>
      <w:r w:rsidR="00762A20">
        <w:rPr>
          <w:rFonts w:ascii="Arial" w:eastAsia="Times New Roman" w:hAnsi="Arial" w:cs="Arial"/>
          <w:color w:val="auto"/>
          <w:lang w:eastAsia="en-AU"/>
        </w:rPr>
        <w:t xml:space="preserve">receiving palliative care, </w:t>
      </w:r>
      <w:r w:rsidR="002B1766" w:rsidRPr="002168A5">
        <w:rPr>
          <w:rFonts w:ascii="Arial" w:eastAsia="Times New Roman" w:hAnsi="Arial" w:cs="Arial"/>
          <w:color w:val="auto"/>
          <w:lang w:eastAsia="en-AU"/>
        </w:rPr>
        <w:t>confirmed</w:t>
      </w:r>
      <w:r w:rsidR="004F74CF" w:rsidRPr="002168A5">
        <w:rPr>
          <w:rFonts w:ascii="Arial" w:eastAsia="Times New Roman" w:hAnsi="Arial" w:cs="Arial"/>
          <w:color w:val="auto"/>
          <w:lang w:eastAsia="en-AU"/>
        </w:rPr>
        <w:t xml:space="preserve"> review by a medical officer following deterioration</w:t>
      </w:r>
      <w:r w:rsidR="00940051" w:rsidRPr="002168A5">
        <w:rPr>
          <w:rFonts w:ascii="Arial" w:eastAsia="Times New Roman" w:hAnsi="Arial" w:cs="Arial"/>
          <w:color w:val="auto"/>
          <w:lang w:eastAsia="en-AU"/>
        </w:rPr>
        <w:t xml:space="preserve"> </w:t>
      </w:r>
      <w:r w:rsidR="0077034A" w:rsidRPr="002168A5">
        <w:rPr>
          <w:rFonts w:ascii="Arial" w:eastAsia="Times New Roman" w:hAnsi="Arial" w:cs="Arial"/>
          <w:color w:val="auto"/>
          <w:lang w:eastAsia="en-AU"/>
        </w:rPr>
        <w:t xml:space="preserve">and </w:t>
      </w:r>
      <w:r w:rsidR="005A6FB3" w:rsidRPr="002168A5">
        <w:rPr>
          <w:rFonts w:ascii="Arial" w:eastAsia="Times New Roman" w:hAnsi="Arial" w:cs="Arial"/>
          <w:color w:val="auto"/>
          <w:lang w:eastAsia="en-AU"/>
        </w:rPr>
        <w:t xml:space="preserve">subsequent </w:t>
      </w:r>
      <w:r w:rsidR="0077034A" w:rsidRPr="002168A5">
        <w:rPr>
          <w:rFonts w:ascii="Arial" w:eastAsia="Times New Roman" w:hAnsi="Arial" w:cs="Arial"/>
          <w:color w:val="auto"/>
          <w:lang w:eastAsia="en-AU"/>
        </w:rPr>
        <w:lastRenderedPageBreak/>
        <w:t>consultation with representatives.</w:t>
      </w:r>
      <w:r w:rsidR="00EF2CE4" w:rsidRPr="002168A5">
        <w:rPr>
          <w:rFonts w:ascii="Arial" w:eastAsia="Times New Roman" w:hAnsi="Arial" w:cs="Arial"/>
          <w:color w:val="auto"/>
          <w:lang w:eastAsia="en-AU"/>
        </w:rPr>
        <w:t xml:space="preserve"> </w:t>
      </w:r>
      <w:r w:rsidR="00762A20">
        <w:rPr>
          <w:rFonts w:ascii="Arial" w:eastAsia="Times New Roman" w:hAnsi="Arial" w:cs="Arial"/>
          <w:color w:val="auto"/>
          <w:lang w:eastAsia="en-AU"/>
        </w:rPr>
        <w:t>Policies and</w:t>
      </w:r>
      <w:r w:rsidR="00D6270D" w:rsidRPr="002168A5">
        <w:rPr>
          <w:rFonts w:ascii="Arial" w:eastAsia="Times New Roman" w:hAnsi="Arial" w:cs="Arial"/>
          <w:color w:val="auto"/>
          <w:lang w:eastAsia="en-AU"/>
        </w:rPr>
        <w:t xml:space="preserve"> procedure</w:t>
      </w:r>
      <w:r w:rsidR="00762A20">
        <w:rPr>
          <w:rFonts w:ascii="Arial" w:eastAsia="Times New Roman" w:hAnsi="Arial" w:cs="Arial"/>
          <w:color w:val="auto"/>
          <w:lang w:eastAsia="en-AU"/>
        </w:rPr>
        <w:t>s</w:t>
      </w:r>
      <w:r w:rsidR="00D6270D" w:rsidRPr="002168A5">
        <w:rPr>
          <w:rFonts w:ascii="Arial" w:eastAsia="Times New Roman" w:hAnsi="Arial" w:cs="Arial"/>
          <w:color w:val="auto"/>
          <w:lang w:eastAsia="en-AU"/>
        </w:rPr>
        <w:t xml:space="preserve"> </w:t>
      </w:r>
      <w:r w:rsidR="00762A20">
        <w:rPr>
          <w:rFonts w:ascii="Arial" w:eastAsia="Times New Roman" w:hAnsi="Arial" w:cs="Arial"/>
          <w:color w:val="auto"/>
          <w:lang w:eastAsia="en-AU"/>
        </w:rPr>
        <w:t>guided staff practice when delivering end of life care</w:t>
      </w:r>
      <w:r w:rsidR="008B3A55" w:rsidRPr="002168A5">
        <w:rPr>
          <w:rFonts w:ascii="Arial" w:eastAsia="Times New Roman" w:hAnsi="Arial" w:cs="Arial"/>
          <w:color w:val="auto"/>
          <w:lang w:eastAsia="en-AU"/>
        </w:rPr>
        <w:t>.</w:t>
      </w:r>
    </w:p>
    <w:p w14:paraId="1F1CDDB8" w14:textId="4BD3680E" w:rsidR="002B1766" w:rsidRPr="00F0616C" w:rsidRDefault="002B1766" w:rsidP="002B1766">
      <w:pPr>
        <w:rPr>
          <w:rFonts w:ascii="Arial" w:eastAsia="Times New Roman" w:hAnsi="Arial" w:cs="Arial"/>
          <w:color w:val="auto"/>
          <w:lang w:eastAsia="en-AU"/>
        </w:rPr>
      </w:pPr>
      <w:r w:rsidRPr="00F0616C">
        <w:rPr>
          <w:rFonts w:ascii="Arial" w:eastAsia="Times New Roman" w:hAnsi="Arial" w:cs="Arial"/>
          <w:color w:val="auto"/>
          <w:lang w:eastAsia="en-AU"/>
        </w:rPr>
        <w:t xml:space="preserve">Consumers and representatives said staff </w:t>
      </w:r>
      <w:r w:rsidR="004D5314" w:rsidRPr="00F0616C">
        <w:rPr>
          <w:rFonts w:ascii="Arial" w:eastAsia="Times New Roman" w:hAnsi="Arial" w:cs="Arial"/>
          <w:color w:val="auto"/>
          <w:lang w:eastAsia="en-AU"/>
        </w:rPr>
        <w:t>were responsive</w:t>
      </w:r>
      <w:r w:rsidR="00822C74" w:rsidRPr="00F0616C">
        <w:rPr>
          <w:rFonts w:ascii="Arial" w:eastAsia="Times New Roman" w:hAnsi="Arial" w:cs="Arial"/>
          <w:color w:val="auto"/>
          <w:lang w:eastAsia="en-AU"/>
        </w:rPr>
        <w:t xml:space="preserve"> to their care needs, including </w:t>
      </w:r>
      <w:r w:rsidR="00062C60" w:rsidRPr="00F0616C">
        <w:rPr>
          <w:rFonts w:ascii="Arial" w:eastAsia="Times New Roman" w:hAnsi="Arial" w:cs="Arial"/>
          <w:color w:val="auto"/>
          <w:lang w:eastAsia="en-AU"/>
        </w:rPr>
        <w:t>regarding changes</w:t>
      </w:r>
      <w:r w:rsidR="00822C74" w:rsidRPr="00F0616C">
        <w:rPr>
          <w:rFonts w:ascii="Arial" w:eastAsia="Times New Roman" w:hAnsi="Arial" w:cs="Arial"/>
          <w:color w:val="auto"/>
          <w:lang w:eastAsia="en-AU"/>
        </w:rPr>
        <w:t xml:space="preserve"> to their health and well-being. </w:t>
      </w:r>
      <w:r w:rsidRPr="00F0616C">
        <w:rPr>
          <w:rFonts w:ascii="Arial" w:eastAsia="Times New Roman" w:hAnsi="Arial" w:cs="Arial"/>
          <w:color w:val="auto"/>
          <w:lang w:eastAsia="en-AU"/>
        </w:rPr>
        <w:t xml:space="preserve">Staff knew how to identify, escalate and respond to changes </w:t>
      </w:r>
      <w:r w:rsidR="00062C60" w:rsidRPr="00F0616C">
        <w:rPr>
          <w:rFonts w:ascii="Arial" w:eastAsia="Times New Roman" w:hAnsi="Arial" w:cs="Arial"/>
          <w:color w:val="auto"/>
          <w:lang w:eastAsia="en-AU"/>
        </w:rPr>
        <w:t>in</w:t>
      </w:r>
      <w:r w:rsidR="00411FAB" w:rsidRPr="00F0616C">
        <w:rPr>
          <w:rFonts w:ascii="Arial" w:eastAsia="Times New Roman" w:hAnsi="Arial" w:cs="Arial"/>
          <w:color w:val="auto"/>
          <w:lang w:eastAsia="en-AU"/>
        </w:rPr>
        <w:t xml:space="preserve"> appetite, mobility and </w:t>
      </w:r>
      <w:r w:rsidR="00062C60" w:rsidRPr="00F0616C">
        <w:rPr>
          <w:rFonts w:ascii="Arial" w:eastAsia="Times New Roman" w:hAnsi="Arial" w:cs="Arial"/>
          <w:color w:val="auto"/>
          <w:lang w:eastAsia="en-AU"/>
        </w:rPr>
        <w:t>b</w:t>
      </w:r>
      <w:r w:rsidRPr="00F0616C">
        <w:rPr>
          <w:rFonts w:ascii="Arial" w:eastAsia="Times New Roman" w:hAnsi="Arial" w:cs="Arial"/>
          <w:color w:val="auto"/>
          <w:lang w:eastAsia="en-AU"/>
        </w:rPr>
        <w:t>ehaviour</w:t>
      </w:r>
      <w:r w:rsidR="00062C60" w:rsidRPr="00F0616C">
        <w:rPr>
          <w:rFonts w:ascii="Arial" w:eastAsia="Times New Roman" w:hAnsi="Arial" w:cs="Arial"/>
          <w:color w:val="auto"/>
          <w:lang w:eastAsia="en-AU"/>
        </w:rPr>
        <w:t>.</w:t>
      </w:r>
      <w:r w:rsidRPr="00F0616C">
        <w:rPr>
          <w:rFonts w:ascii="Arial" w:eastAsia="Times New Roman" w:hAnsi="Arial" w:cs="Arial"/>
          <w:color w:val="auto"/>
          <w:lang w:eastAsia="en-AU"/>
        </w:rPr>
        <w:t xml:space="preserve"> Care documentation evidenced prompt identification of and response to changes.</w:t>
      </w:r>
      <w:r w:rsidR="00B54817" w:rsidRPr="00F0616C">
        <w:rPr>
          <w:rFonts w:ascii="Arial" w:eastAsia="Times New Roman" w:hAnsi="Arial" w:cs="Arial"/>
          <w:color w:val="auto"/>
          <w:lang w:eastAsia="en-AU"/>
        </w:rPr>
        <w:t xml:space="preserve"> Staff were guided by policies and procedures to manage clinical deterioration </w:t>
      </w:r>
      <w:r w:rsidR="00E825F6" w:rsidRPr="00F0616C">
        <w:rPr>
          <w:rFonts w:ascii="Arial" w:eastAsia="Times New Roman" w:hAnsi="Arial" w:cs="Arial"/>
          <w:color w:val="auto"/>
          <w:lang w:eastAsia="en-AU"/>
        </w:rPr>
        <w:t>relevant to their roles.</w:t>
      </w:r>
    </w:p>
    <w:p w14:paraId="31729A1C" w14:textId="0D075656" w:rsidR="002B1766" w:rsidRPr="001A4DBE" w:rsidRDefault="002B1766" w:rsidP="002B1766">
      <w:pPr>
        <w:rPr>
          <w:rFonts w:ascii="Arial" w:eastAsia="Times New Roman" w:hAnsi="Arial" w:cs="Arial"/>
          <w:color w:val="auto"/>
          <w:lang w:eastAsia="en-AU"/>
        </w:rPr>
      </w:pPr>
      <w:r w:rsidRPr="001A4DBE">
        <w:rPr>
          <w:rFonts w:ascii="Arial" w:eastAsia="Times New Roman" w:hAnsi="Arial" w:cs="Arial"/>
          <w:color w:val="auto"/>
          <w:lang w:eastAsia="en-AU"/>
        </w:rPr>
        <w:t>Consumers and representatives confirmed information about care and services</w:t>
      </w:r>
      <w:r w:rsidR="007F497D" w:rsidRPr="001A4DBE">
        <w:rPr>
          <w:rFonts w:ascii="Arial" w:eastAsia="Times New Roman" w:hAnsi="Arial" w:cs="Arial"/>
          <w:color w:val="auto"/>
          <w:lang w:eastAsia="en-AU"/>
        </w:rPr>
        <w:t xml:space="preserve"> was consistently communicated</w:t>
      </w:r>
      <w:r w:rsidR="00523A24" w:rsidRPr="001A4DBE">
        <w:rPr>
          <w:rFonts w:ascii="Arial" w:eastAsia="Times New Roman" w:hAnsi="Arial" w:cs="Arial"/>
          <w:color w:val="auto"/>
          <w:lang w:eastAsia="en-AU"/>
        </w:rPr>
        <w:t>.</w:t>
      </w:r>
      <w:r w:rsidR="000401C2" w:rsidRPr="001A4DBE">
        <w:rPr>
          <w:rFonts w:ascii="Arial" w:eastAsia="Times New Roman" w:hAnsi="Arial" w:cs="Arial"/>
          <w:color w:val="auto"/>
          <w:lang w:eastAsia="en-AU"/>
        </w:rPr>
        <w:t xml:space="preserve"> Staff described</w:t>
      </w:r>
      <w:r w:rsidR="00201DAB" w:rsidRPr="001A4DBE">
        <w:rPr>
          <w:rFonts w:ascii="Arial" w:eastAsia="Times New Roman" w:hAnsi="Arial" w:cs="Arial"/>
          <w:color w:val="auto"/>
          <w:lang w:eastAsia="en-AU"/>
        </w:rPr>
        <w:t xml:space="preserve"> sharing consumer information with those involved in consumer care through handovers and the electronic care management system.</w:t>
      </w:r>
      <w:r w:rsidRPr="001A4DBE">
        <w:rPr>
          <w:rFonts w:ascii="Arial" w:eastAsia="Times New Roman" w:hAnsi="Arial" w:cs="Arial"/>
          <w:color w:val="auto"/>
          <w:lang w:eastAsia="en-AU"/>
        </w:rPr>
        <w:t xml:space="preserve"> </w:t>
      </w:r>
      <w:r w:rsidR="000462D2" w:rsidRPr="001A4DBE">
        <w:rPr>
          <w:rFonts w:ascii="Arial" w:eastAsia="Times New Roman" w:hAnsi="Arial" w:cs="Arial"/>
          <w:color w:val="auto"/>
          <w:lang w:eastAsia="en-AU"/>
        </w:rPr>
        <w:t>Allied health professionals</w:t>
      </w:r>
      <w:r w:rsidR="002D0224">
        <w:rPr>
          <w:rFonts w:ascii="Arial" w:eastAsia="Times New Roman" w:hAnsi="Arial" w:cs="Arial"/>
          <w:color w:val="auto"/>
          <w:lang w:eastAsia="en-AU"/>
        </w:rPr>
        <w:t xml:space="preserve"> and care documentation</w:t>
      </w:r>
      <w:r w:rsidR="000462D2" w:rsidRPr="001A4DBE">
        <w:rPr>
          <w:rFonts w:ascii="Arial" w:eastAsia="Times New Roman" w:hAnsi="Arial" w:cs="Arial"/>
          <w:color w:val="auto"/>
          <w:lang w:eastAsia="en-AU"/>
        </w:rPr>
        <w:t xml:space="preserve"> confirmed staff documented and shared information</w:t>
      </w:r>
      <w:r w:rsidR="00FB447C" w:rsidRPr="001A4DBE">
        <w:rPr>
          <w:rFonts w:ascii="Arial" w:eastAsia="Times New Roman" w:hAnsi="Arial" w:cs="Arial"/>
          <w:color w:val="auto"/>
          <w:lang w:eastAsia="en-AU"/>
        </w:rPr>
        <w:t xml:space="preserve"> </w:t>
      </w:r>
      <w:r w:rsidR="00762A20">
        <w:rPr>
          <w:rFonts w:ascii="Arial" w:eastAsia="Times New Roman" w:hAnsi="Arial" w:cs="Arial"/>
          <w:color w:val="auto"/>
          <w:lang w:eastAsia="en-AU"/>
        </w:rPr>
        <w:t>about</w:t>
      </w:r>
      <w:r w:rsidR="00FB447C" w:rsidRPr="001A4DBE">
        <w:rPr>
          <w:rFonts w:ascii="Arial" w:eastAsia="Times New Roman" w:hAnsi="Arial" w:cs="Arial"/>
          <w:color w:val="auto"/>
          <w:lang w:eastAsia="en-AU"/>
        </w:rPr>
        <w:t xml:space="preserve"> consumers’ care needs</w:t>
      </w:r>
      <w:r w:rsidR="002D0224">
        <w:rPr>
          <w:rFonts w:ascii="Arial" w:eastAsia="Times New Roman" w:hAnsi="Arial" w:cs="Arial"/>
          <w:color w:val="auto"/>
          <w:lang w:eastAsia="en-AU"/>
        </w:rPr>
        <w:t>.</w:t>
      </w:r>
    </w:p>
    <w:p w14:paraId="148EFBD7" w14:textId="7482DECA" w:rsidR="002B1766" w:rsidRPr="00EF48C6" w:rsidRDefault="002B1766" w:rsidP="002B1766">
      <w:pPr>
        <w:pStyle w:val="NormalArial"/>
        <w:rPr>
          <w:color w:val="auto"/>
        </w:rPr>
      </w:pPr>
      <w:r w:rsidRPr="00EF48C6">
        <w:rPr>
          <w:color w:val="auto"/>
        </w:rPr>
        <w:t xml:space="preserve">Consumers and representatives provided positive feedback regarding timely and appropriate referrals to other individuals and organisations. Staff were knowledgeable of referral processes to </w:t>
      </w:r>
      <w:r w:rsidR="00C87E1A" w:rsidRPr="00EF48C6">
        <w:rPr>
          <w:color w:val="auto"/>
        </w:rPr>
        <w:t xml:space="preserve">appropriate </w:t>
      </w:r>
      <w:r w:rsidRPr="00EF48C6">
        <w:rPr>
          <w:color w:val="auto"/>
        </w:rPr>
        <w:t>specialists</w:t>
      </w:r>
      <w:r w:rsidR="00BE5663" w:rsidRPr="00EF48C6">
        <w:rPr>
          <w:color w:val="auto"/>
        </w:rPr>
        <w:t xml:space="preserve"> and seeking consumer consent prior to </w:t>
      </w:r>
      <w:r w:rsidR="00D44C07">
        <w:rPr>
          <w:color w:val="auto"/>
        </w:rPr>
        <w:t>initiating a referral</w:t>
      </w:r>
      <w:r w:rsidR="00BE5663" w:rsidRPr="00EF48C6">
        <w:rPr>
          <w:color w:val="auto"/>
        </w:rPr>
        <w:t xml:space="preserve">. </w:t>
      </w:r>
      <w:r w:rsidRPr="00EF48C6">
        <w:rPr>
          <w:color w:val="auto"/>
        </w:rPr>
        <w:t xml:space="preserve">Care documentation evidenced consumer referrals to a range of </w:t>
      </w:r>
      <w:r w:rsidR="00762A20">
        <w:rPr>
          <w:color w:val="auto"/>
        </w:rPr>
        <w:t>professionals</w:t>
      </w:r>
      <w:r w:rsidR="00EF48C6" w:rsidRPr="00EF48C6">
        <w:rPr>
          <w:color w:val="auto"/>
        </w:rPr>
        <w:t>, including medical officers and dietitians.</w:t>
      </w:r>
    </w:p>
    <w:p w14:paraId="4C602E83" w14:textId="22A29DC9" w:rsidR="002B1766" w:rsidRPr="001C3A02" w:rsidRDefault="002B1766" w:rsidP="002B1766">
      <w:pPr>
        <w:pStyle w:val="NormalArial"/>
        <w:rPr>
          <w:rFonts w:eastAsia="Times New Roman"/>
          <w:color w:val="auto"/>
          <w:lang w:eastAsia="en-AU"/>
        </w:rPr>
      </w:pPr>
      <w:r w:rsidRPr="001C3A02">
        <w:rPr>
          <w:rFonts w:eastAsia="Times New Roman"/>
          <w:color w:val="auto"/>
          <w:lang w:eastAsia="en-AU"/>
        </w:rPr>
        <w:t>Consumers and representatives</w:t>
      </w:r>
      <w:r w:rsidR="000765FE" w:rsidRPr="001C3A02">
        <w:rPr>
          <w:rFonts w:eastAsia="Times New Roman"/>
          <w:color w:val="auto"/>
          <w:lang w:eastAsia="en-AU"/>
        </w:rPr>
        <w:t xml:space="preserve"> provided positive feedback regarding </w:t>
      </w:r>
      <w:r w:rsidR="0095009B" w:rsidRPr="001C3A02">
        <w:rPr>
          <w:rFonts w:eastAsia="Times New Roman"/>
          <w:color w:val="auto"/>
          <w:lang w:eastAsia="en-AU"/>
        </w:rPr>
        <w:t>infection minimisation practices, including staff using personal protective equipment.</w:t>
      </w:r>
      <w:r w:rsidRPr="001C3A02">
        <w:rPr>
          <w:rFonts w:eastAsia="Times New Roman"/>
          <w:color w:val="auto"/>
          <w:lang w:eastAsia="en-AU"/>
        </w:rPr>
        <w:t xml:space="preserve"> Staff described</w:t>
      </w:r>
      <w:r w:rsidR="00BF7E47" w:rsidRPr="001C3A02">
        <w:rPr>
          <w:rFonts w:eastAsia="Times New Roman"/>
          <w:color w:val="auto"/>
          <w:lang w:eastAsia="en-AU"/>
        </w:rPr>
        <w:t xml:space="preserve"> antimicrobial stewardship, </w:t>
      </w:r>
      <w:r w:rsidR="001C3A02">
        <w:rPr>
          <w:rFonts w:eastAsia="Times New Roman"/>
          <w:color w:val="auto"/>
          <w:lang w:eastAsia="en-AU"/>
        </w:rPr>
        <w:t xml:space="preserve">and </w:t>
      </w:r>
      <w:r w:rsidR="00BF7E47" w:rsidRPr="001C3A02">
        <w:rPr>
          <w:rFonts w:eastAsia="Times New Roman"/>
          <w:color w:val="auto"/>
          <w:lang w:eastAsia="en-AU"/>
        </w:rPr>
        <w:t>infection minimisation</w:t>
      </w:r>
      <w:r w:rsidR="00787A85" w:rsidRPr="001C3A02">
        <w:rPr>
          <w:rFonts w:eastAsia="Times New Roman"/>
          <w:color w:val="auto"/>
          <w:lang w:eastAsia="en-AU"/>
        </w:rPr>
        <w:t xml:space="preserve"> measures</w:t>
      </w:r>
      <w:r w:rsidR="00BE4C13" w:rsidRPr="001C3A02">
        <w:rPr>
          <w:rFonts w:eastAsia="Times New Roman"/>
          <w:color w:val="auto"/>
          <w:lang w:eastAsia="en-AU"/>
        </w:rPr>
        <w:t xml:space="preserve"> under guidance from an infection prevention control lead.</w:t>
      </w:r>
      <w:r w:rsidRPr="001C3A02">
        <w:rPr>
          <w:rFonts w:eastAsia="Times New Roman"/>
          <w:color w:val="auto"/>
          <w:lang w:eastAsia="en-AU"/>
        </w:rPr>
        <w:t xml:space="preserve"> </w:t>
      </w:r>
      <w:r w:rsidR="00762A20">
        <w:rPr>
          <w:rFonts w:eastAsia="Times New Roman"/>
          <w:color w:val="auto"/>
          <w:lang w:eastAsia="en-AU"/>
        </w:rPr>
        <w:t>S</w:t>
      </w:r>
      <w:r w:rsidR="0028529F" w:rsidRPr="001C3A02">
        <w:rPr>
          <w:rFonts w:eastAsia="Times New Roman"/>
          <w:color w:val="auto"/>
          <w:lang w:eastAsia="en-AU"/>
        </w:rPr>
        <w:t xml:space="preserve">taff and visitors </w:t>
      </w:r>
      <w:r w:rsidR="00762A20">
        <w:rPr>
          <w:rFonts w:eastAsia="Times New Roman"/>
          <w:color w:val="auto"/>
          <w:lang w:eastAsia="en-AU"/>
        </w:rPr>
        <w:t xml:space="preserve">were observed </w:t>
      </w:r>
      <w:r w:rsidR="0028529F" w:rsidRPr="001C3A02">
        <w:rPr>
          <w:rFonts w:eastAsia="Times New Roman"/>
          <w:color w:val="auto"/>
          <w:lang w:eastAsia="en-AU"/>
        </w:rPr>
        <w:t>under</w:t>
      </w:r>
      <w:r w:rsidR="00762A20">
        <w:rPr>
          <w:rFonts w:eastAsia="Times New Roman"/>
          <w:color w:val="auto"/>
          <w:lang w:eastAsia="en-AU"/>
        </w:rPr>
        <w:t>going</w:t>
      </w:r>
      <w:r w:rsidR="0028529F" w:rsidRPr="001C3A02">
        <w:rPr>
          <w:rFonts w:eastAsia="Times New Roman"/>
          <w:color w:val="auto"/>
          <w:lang w:eastAsia="en-AU"/>
        </w:rPr>
        <w:t xml:space="preserve"> viral screening at entry</w:t>
      </w:r>
      <w:r w:rsidR="00762A20">
        <w:rPr>
          <w:rFonts w:eastAsia="Times New Roman"/>
          <w:color w:val="auto"/>
          <w:lang w:eastAsia="en-AU"/>
        </w:rPr>
        <w:t>;</w:t>
      </w:r>
      <w:r w:rsidR="00E05F14" w:rsidRPr="001C3A02">
        <w:rPr>
          <w:rFonts w:eastAsia="Times New Roman"/>
          <w:color w:val="auto"/>
          <w:lang w:eastAsia="en-AU"/>
        </w:rPr>
        <w:t xml:space="preserve"> and staff </w:t>
      </w:r>
      <w:r w:rsidR="001C3A02" w:rsidRPr="001C3A02">
        <w:rPr>
          <w:rFonts w:eastAsia="Times New Roman"/>
          <w:color w:val="auto"/>
          <w:lang w:eastAsia="en-AU"/>
        </w:rPr>
        <w:t>practised</w:t>
      </w:r>
      <w:r w:rsidR="00E05F14" w:rsidRPr="001C3A02">
        <w:rPr>
          <w:rFonts w:eastAsia="Times New Roman"/>
          <w:color w:val="auto"/>
          <w:lang w:eastAsia="en-AU"/>
        </w:rPr>
        <w:t xml:space="preserve"> hand </w:t>
      </w:r>
      <w:r w:rsidR="001C3A02" w:rsidRPr="001C3A02">
        <w:rPr>
          <w:rFonts w:eastAsia="Times New Roman"/>
          <w:color w:val="auto"/>
          <w:lang w:eastAsia="en-AU"/>
        </w:rPr>
        <w:t>hygiene.</w:t>
      </w:r>
    </w:p>
    <w:p w14:paraId="184A5E0E" w14:textId="77777777" w:rsidR="002B0C90" w:rsidRPr="00262C0B" w:rsidRDefault="0017497A" w:rsidP="0036130C">
      <w:pPr>
        <w:pStyle w:val="NormalArial"/>
      </w:pPr>
      <w:r>
        <w:br w:type="page"/>
      </w:r>
    </w:p>
    <w:p w14:paraId="7807001F" w14:textId="77777777" w:rsidR="00FC045E" w:rsidRPr="00996FAF" w:rsidRDefault="0017497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23E3D" w14:paraId="5BEBE949" w14:textId="77777777" w:rsidTr="00323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9CAF94" w14:textId="77777777" w:rsidR="00FC045E" w:rsidRPr="00996FAF" w:rsidRDefault="0017497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908A697" w14:textId="77777777" w:rsidR="00FC045E" w:rsidRPr="00996FAF" w:rsidRDefault="003201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3E3D" w14:paraId="72B95BEF"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18E3C" w14:textId="77777777" w:rsidR="002C5FA9" w:rsidRPr="00996FAF" w:rsidRDefault="0017497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D9A38D0"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0825311"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12843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7497A" w:rsidRPr="00ED7F2E">
                  <w:rPr>
                    <w:rFonts w:ascii="Arial" w:hAnsi="Arial" w:cs="Arial"/>
                  </w:rPr>
                  <w:t>Compliant</w:t>
                </w:r>
              </w:sdtContent>
            </w:sdt>
          </w:p>
        </w:tc>
      </w:tr>
      <w:tr w:rsidR="00323E3D" w14:paraId="6CCC6A29"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8D8D5" w14:textId="77777777" w:rsidR="002C5FA9" w:rsidRPr="00996FAF" w:rsidRDefault="0017497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A734AB5"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405C7BE" w14:textId="77777777" w:rsidR="002C5FA9" w:rsidRPr="00996FAF" w:rsidRDefault="003201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702842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7497A" w:rsidRPr="00ED7F2E">
                  <w:rPr>
                    <w:rFonts w:ascii="Arial" w:hAnsi="Arial" w:cs="Arial"/>
                  </w:rPr>
                  <w:t>Compliant</w:t>
                </w:r>
              </w:sdtContent>
            </w:sdt>
          </w:p>
        </w:tc>
      </w:tr>
      <w:tr w:rsidR="00323E3D" w14:paraId="755115F6"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119230" w14:textId="77777777" w:rsidR="002C5FA9" w:rsidRPr="00996FAF" w:rsidRDefault="0017497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2223FD6"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6F7CD15" w14:textId="77777777" w:rsidR="002C5FA9" w:rsidRPr="00996FAF" w:rsidRDefault="0017497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B837E63" w14:textId="77777777" w:rsidR="002C5FA9" w:rsidRPr="00996FAF" w:rsidRDefault="0017497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947B0D" w14:textId="77777777" w:rsidR="002C5FA9" w:rsidRPr="00996FAF" w:rsidRDefault="0017497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1416874"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72398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7497A" w:rsidRPr="00ED7F2E">
                  <w:rPr>
                    <w:rFonts w:ascii="Arial" w:hAnsi="Arial" w:cs="Arial"/>
                  </w:rPr>
                  <w:t>Compliant</w:t>
                </w:r>
              </w:sdtContent>
            </w:sdt>
          </w:p>
        </w:tc>
      </w:tr>
      <w:tr w:rsidR="00323E3D" w14:paraId="2D4F2E45"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C466E4" w14:textId="77777777" w:rsidR="002C5FA9" w:rsidRPr="00996FAF" w:rsidRDefault="0017497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3AC21A8"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D93E1ED" w14:textId="77777777" w:rsidR="002C5FA9" w:rsidRPr="00996FAF" w:rsidRDefault="003201C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749191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7497A" w:rsidRPr="00ED7F2E">
                  <w:rPr>
                    <w:rFonts w:ascii="Arial" w:hAnsi="Arial" w:cs="Arial"/>
                  </w:rPr>
                  <w:t>Compliant</w:t>
                </w:r>
              </w:sdtContent>
            </w:sdt>
          </w:p>
        </w:tc>
      </w:tr>
      <w:tr w:rsidR="00323E3D" w14:paraId="79253A09"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ED991" w14:textId="77777777" w:rsidR="002C5FA9" w:rsidRPr="00996FAF" w:rsidRDefault="0017497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BDD7AF9"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AC3807E" w14:textId="77777777" w:rsidR="002C5FA9" w:rsidRPr="00996FAF" w:rsidRDefault="003201C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96353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7497A" w:rsidRPr="00ED7F2E">
                  <w:rPr>
                    <w:rFonts w:ascii="Arial" w:hAnsi="Arial" w:cs="Arial"/>
                  </w:rPr>
                  <w:t>Compliant</w:t>
                </w:r>
              </w:sdtContent>
            </w:sdt>
          </w:p>
        </w:tc>
      </w:tr>
      <w:tr w:rsidR="00323E3D" w14:paraId="5FEAE404"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06A6D" w14:textId="77777777" w:rsidR="002C5FA9" w:rsidRPr="00996FAF" w:rsidRDefault="0017497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06F9483"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3A15948" w14:textId="77777777" w:rsidR="002C5FA9" w:rsidRPr="00996FAF" w:rsidRDefault="003201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039720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7497A" w:rsidRPr="00ED7F2E">
                  <w:rPr>
                    <w:rFonts w:ascii="Arial" w:hAnsi="Arial" w:cs="Arial"/>
                  </w:rPr>
                  <w:t>Compliant</w:t>
                </w:r>
              </w:sdtContent>
            </w:sdt>
          </w:p>
        </w:tc>
      </w:tr>
      <w:tr w:rsidR="00323E3D" w14:paraId="40CCA090"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A4485" w14:textId="77777777" w:rsidR="002C5FA9" w:rsidRPr="00996FAF" w:rsidRDefault="0017497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3637EB4"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B0097CE"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09556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7497A" w:rsidRPr="00ED7F2E">
                  <w:rPr>
                    <w:rFonts w:ascii="Arial" w:hAnsi="Arial" w:cs="Arial"/>
                  </w:rPr>
                  <w:t>Compliant</w:t>
                </w:r>
              </w:sdtContent>
            </w:sdt>
          </w:p>
        </w:tc>
      </w:tr>
    </w:tbl>
    <w:p w14:paraId="05388F48" w14:textId="77777777" w:rsidR="00D87E7C" w:rsidRDefault="0017497A" w:rsidP="00D87E7C">
      <w:pPr>
        <w:pStyle w:val="Heading20"/>
      </w:pPr>
      <w:r w:rsidRPr="00996FAF">
        <w:t>Findings</w:t>
      </w:r>
    </w:p>
    <w:p w14:paraId="40EBA988" w14:textId="5D603203" w:rsidR="0076502F" w:rsidRPr="00F02EFA" w:rsidRDefault="00C37A18" w:rsidP="00C37A18">
      <w:pPr>
        <w:rPr>
          <w:rFonts w:ascii="Arial" w:eastAsia="Times New Roman" w:hAnsi="Arial" w:cs="Arial"/>
          <w:color w:val="auto"/>
          <w:lang w:eastAsia="en-AU"/>
        </w:rPr>
      </w:pPr>
      <w:r w:rsidRPr="00F02EFA">
        <w:rPr>
          <w:rFonts w:ascii="Arial" w:eastAsia="Times New Roman" w:hAnsi="Arial" w:cs="Arial"/>
          <w:color w:val="auto"/>
          <w:lang w:eastAsia="en-AU"/>
        </w:rPr>
        <w:t>Consumers confirmed they were supported to</w:t>
      </w:r>
      <w:r w:rsidR="00B34A2F" w:rsidRPr="00F02EFA">
        <w:rPr>
          <w:rFonts w:ascii="Arial" w:eastAsia="Times New Roman" w:hAnsi="Arial" w:cs="Arial"/>
          <w:color w:val="auto"/>
          <w:lang w:eastAsia="en-AU"/>
        </w:rPr>
        <w:t xml:space="preserve"> participate in activities</w:t>
      </w:r>
      <w:r w:rsidR="0076502F" w:rsidRPr="00F02EFA">
        <w:rPr>
          <w:rFonts w:ascii="Arial" w:eastAsia="Times New Roman" w:hAnsi="Arial" w:cs="Arial"/>
          <w:color w:val="auto"/>
          <w:lang w:eastAsia="en-AU"/>
        </w:rPr>
        <w:t xml:space="preserve"> of interest which optimise</w:t>
      </w:r>
      <w:r w:rsidR="00F02EFA">
        <w:rPr>
          <w:rFonts w:ascii="Arial" w:eastAsia="Times New Roman" w:hAnsi="Arial" w:cs="Arial"/>
          <w:color w:val="auto"/>
          <w:lang w:eastAsia="en-AU"/>
        </w:rPr>
        <w:t>d</w:t>
      </w:r>
      <w:r w:rsidR="0076502F" w:rsidRPr="00F02EFA">
        <w:rPr>
          <w:rFonts w:ascii="Arial" w:eastAsia="Times New Roman" w:hAnsi="Arial" w:cs="Arial"/>
          <w:color w:val="auto"/>
          <w:lang w:eastAsia="en-AU"/>
        </w:rPr>
        <w:t xml:space="preserve"> their independence and quality of life.</w:t>
      </w:r>
      <w:r w:rsidRPr="00F02EFA">
        <w:rPr>
          <w:rFonts w:ascii="Arial" w:eastAsia="Times New Roman" w:hAnsi="Arial" w:cs="Arial"/>
          <w:color w:val="auto"/>
          <w:lang w:eastAsia="en-AU"/>
        </w:rPr>
        <w:t xml:space="preserve"> Staff </w:t>
      </w:r>
      <w:r w:rsidR="0076502F" w:rsidRPr="00F02EFA">
        <w:rPr>
          <w:rFonts w:ascii="Arial" w:eastAsia="Times New Roman" w:hAnsi="Arial" w:cs="Arial"/>
          <w:color w:val="auto"/>
          <w:lang w:eastAsia="en-AU"/>
        </w:rPr>
        <w:t xml:space="preserve">described partnering with consumers to </w:t>
      </w:r>
      <w:r w:rsidR="00F07816" w:rsidRPr="00F02EFA">
        <w:rPr>
          <w:rFonts w:ascii="Arial" w:eastAsia="Times New Roman" w:hAnsi="Arial" w:cs="Arial"/>
          <w:color w:val="auto"/>
          <w:lang w:eastAsia="en-AU"/>
        </w:rPr>
        <w:t xml:space="preserve">conduct lifestyle assessments at entry summarising </w:t>
      </w:r>
      <w:r w:rsidR="00320F3B" w:rsidRPr="00F02EFA">
        <w:rPr>
          <w:rFonts w:ascii="Arial" w:eastAsia="Times New Roman" w:hAnsi="Arial" w:cs="Arial"/>
          <w:color w:val="auto"/>
          <w:lang w:eastAsia="en-AU"/>
        </w:rPr>
        <w:t>preferences</w:t>
      </w:r>
      <w:r w:rsidR="00F07816" w:rsidRPr="00F02EFA">
        <w:rPr>
          <w:rFonts w:ascii="Arial" w:eastAsia="Times New Roman" w:hAnsi="Arial" w:cs="Arial"/>
          <w:color w:val="auto"/>
          <w:lang w:eastAsia="en-AU"/>
        </w:rPr>
        <w:t>, interests, social, emotional and cultural needs</w:t>
      </w:r>
      <w:r w:rsidR="00E57B5B" w:rsidRPr="00F02EFA">
        <w:rPr>
          <w:rFonts w:ascii="Arial" w:eastAsia="Times New Roman" w:hAnsi="Arial" w:cs="Arial"/>
          <w:color w:val="auto"/>
          <w:lang w:eastAsia="en-AU"/>
        </w:rPr>
        <w:t xml:space="preserve"> used to inform activities.</w:t>
      </w:r>
      <w:r w:rsidR="002B0E3E" w:rsidRPr="00F02EFA">
        <w:rPr>
          <w:rFonts w:ascii="Arial" w:eastAsia="Times New Roman" w:hAnsi="Arial" w:cs="Arial"/>
          <w:color w:val="auto"/>
          <w:lang w:eastAsia="en-AU"/>
        </w:rPr>
        <w:t xml:space="preserve"> The activities calendar </w:t>
      </w:r>
      <w:r w:rsidR="00501C50">
        <w:rPr>
          <w:rFonts w:ascii="Arial" w:eastAsia="Times New Roman" w:hAnsi="Arial" w:cs="Arial"/>
          <w:color w:val="auto"/>
          <w:lang w:eastAsia="en-AU"/>
        </w:rPr>
        <w:t>included</w:t>
      </w:r>
      <w:r w:rsidR="00F02EFA" w:rsidRPr="00F02EFA">
        <w:rPr>
          <w:rFonts w:ascii="Arial" w:eastAsia="Times New Roman" w:hAnsi="Arial" w:cs="Arial"/>
          <w:color w:val="auto"/>
          <w:lang w:eastAsia="en-AU"/>
        </w:rPr>
        <w:t xml:space="preserve"> bus outings, musical entertainers and pet therapy.</w:t>
      </w:r>
    </w:p>
    <w:p w14:paraId="0D01E70E" w14:textId="50823257" w:rsidR="00C37A18" w:rsidRPr="00CA20FB" w:rsidRDefault="00C37A18" w:rsidP="00C37A18">
      <w:pPr>
        <w:rPr>
          <w:rFonts w:ascii="Arial" w:eastAsia="Times New Roman" w:hAnsi="Arial" w:cs="Arial"/>
          <w:color w:val="auto"/>
          <w:lang w:eastAsia="en-AU"/>
        </w:rPr>
      </w:pPr>
      <w:r w:rsidRPr="00CA20FB">
        <w:rPr>
          <w:rFonts w:ascii="Arial" w:eastAsia="Times New Roman" w:hAnsi="Arial" w:cs="Arial"/>
          <w:color w:val="auto"/>
          <w:lang w:eastAsia="en-AU"/>
        </w:rPr>
        <w:t xml:space="preserve">Consumers said the service supported </w:t>
      </w:r>
      <w:r w:rsidR="0052199E" w:rsidRPr="00CA20FB">
        <w:rPr>
          <w:rFonts w:ascii="Arial" w:eastAsia="Times New Roman" w:hAnsi="Arial" w:cs="Arial"/>
          <w:color w:val="auto"/>
          <w:lang w:eastAsia="en-AU"/>
        </w:rPr>
        <w:t>their</w:t>
      </w:r>
      <w:r w:rsidRPr="00CA20FB">
        <w:rPr>
          <w:rFonts w:ascii="Arial" w:eastAsia="Times New Roman" w:hAnsi="Arial" w:cs="Arial"/>
          <w:color w:val="auto"/>
          <w:lang w:eastAsia="en-AU"/>
        </w:rPr>
        <w:t xml:space="preserve"> emotional, spiritual and psychological well-being. Staff </w:t>
      </w:r>
      <w:r w:rsidR="000973EC" w:rsidRPr="00CA20FB">
        <w:rPr>
          <w:rFonts w:ascii="Arial" w:eastAsia="Times New Roman" w:hAnsi="Arial" w:cs="Arial"/>
          <w:color w:val="auto"/>
          <w:lang w:eastAsia="en-AU"/>
        </w:rPr>
        <w:t>described providing individualised emotional support when recognising changes in consumers’</w:t>
      </w:r>
      <w:r w:rsidR="00D42727" w:rsidRPr="00CA20FB">
        <w:rPr>
          <w:rFonts w:ascii="Arial" w:eastAsia="Times New Roman" w:hAnsi="Arial" w:cs="Arial"/>
          <w:color w:val="auto"/>
          <w:lang w:eastAsia="en-AU"/>
        </w:rPr>
        <w:t xml:space="preserve"> demeanour</w:t>
      </w:r>
      <w:r w:rsidR="001144EA" w:rsidRPr="00CA20FB">
        <w:rPr>
          <w:rFonts w:ascii="Arial" w:eastAsia="Times New Roman" w:hAnsi="Arial" w:cs="Arial"/>
          <w:color w:val="auto"/>
          <w:lang w:eastAsia="en-AU"/>
        </w:rPr>
        <w:t xml:space="preserve"> and reporting </w:t>
      </w:r>
      <w:r w:rsidR="00C95653" w:rsidRPr="00CA20FB">
        <w:rPr>
          <w:rFonts w:ascii="Arial" w:eastAsia="Times New Roman" w:hAnsi="Arial" w:cs="Arial"/>
          <w:color w:val="auto"/>
          <w:lang w:eastAsia="en-AU"/>
        </w:rPr>
        <w:t>such changes to clinical staff</w:t>
      </w:r>
      <w:r w:rsidR="000973EC" w:rsidRPr="00CA20FB">
        <w:rPr>
          <w:rFonts w:ascii="Arial" w:eastAsia="Times New Roman" w:hAnsi="Arial" w:cs="Arial"/>
          <w:color w:val="auto"/>
          <w:lang w:eastAsia="en-AU"/>
        </w:rPr>
        <w:t xml:space="preserve">. </w:t>
      </w:r>
      <w:r w:rsidR="00361CB6" w:rsidRPr="00CA20FB">
        <w:rPr>
          <w:rFonts w:ascii="Arial" w:eastAsia="Times New Roman" w:hAnsi="Arial" w:cs="Arial"/>
          <w:color w:val="auto"/>
          <w:lang w:eastAsia="en-AU"/>
        </w:rPr>
        <w:t xml:space="preserve">Care documentation reflected consumers’ </w:t>
      </w:r>
      <w:r w:rsidR="00CA20FB" w:rsidRPr="00CA20FB">
        <w:rPr>
          <w:rFonts w:ascii="Arial" w:eastAsia="Times New Roman" w:hAnsi="Arial" w:cs="Arial"/>
          <w:color w:val="auto"/>
          <w:lang w:eastAsia="en-AU"/>
        </w:rPr>
        <w:t>emotional and spiritual needs, including availab</w:t>
      </w:r>
      <w:r w:rsidR="00874DB9">
        <w:rPr>
          <w:rFonts w:ascii="Arial" w:eastAsia="Times New Roman" w:hAnsi="Arial" w:cs="Arial"/>
          <w:color w:val="auto"/>
          <w:lang w:eastAsia="en-AU"/>
        </w:rPr>
        <w:t>ility of</w:t>
      </w:r>
      <w:r w:rsidR="00CA20FB" w:rsidRPr="00CA20FB">
        <w:rPr>
          <w:rFonts w:ascii="Arial" w:eastAsia="Times New Roman" w:hAnsi="Arial" w:cs="Arial"/>
          <w:color w:val="auto"/>
          <w:lang w:eastAsia="en-AU"/>
        </w:rPr>
        <w:t xml:space="preserve"> in-house religious services.</w:t>
      </w:r>
    </w:p>
    <w:p w14:paraId="1D09AC8D" w14:textId="401B8E54" w:rsidR="00C37A18" w:rsidRPr="005754DF" w:rsidRDefault="00C37A18" w:rsidP="00C37A18">
      <w:pPr>
        <w:rPr>
          <w:rFonts w:ascii="Arial" w:eastAsia="Times New Roman" w:hAnsi="Arial" w:cs="Arial"/>
          <w:bCs/>
          <w:color w:val="auto"/>
          <w:lang w:eastAsia="en-AU"/>
        </w:rPr>
      </w:pPr>
      <w:r w:rsidRPr="005754DF">
        <w:rPr>
          <w:rFonts w:ascii="Arial" w:eastAsia="Times New Roman" w:hAnsi="Arial" w:cs="Arial"/>
          <w:bCs/>
          <w:color w:val="auto"/>
          <w:lang w:eastAsia="en-AU"/>
        </w:rPr>
        <w:t xml:space="preserve">Consumers said they were supported to participate in activities within and outside of the service and maintain contact with </w:t>
      </w:r>
      <w:r w:rsidR="00F56A94" w:rsidRPr="005754DF">
        <w:rPr>
          <w:rFonts w:ascii="Arial" w:eastAsia="Times New Roman" w:hAnsi="Arial" w:cs="Arial"/>
          <w:bCs/>
          <w:color w:val="auto"/>
          <w:lang w:eastAsia="en-AU"/>
        </w:rPr>
        <w:t>those of importance</w:t>
      </w:r>
      <w:r w:rsidRPr="005754DF">
        <w:rPr>
          <w:rFonts w:ascii="Arial" w:eastAsia="Times New Roman" w:hAnsi="Arial" w:cs="Arial"/>
          <w:bCs/>
          <w:color w:val="auto"/>
          <w:lang w:eastAsia="en-AU"/>
        </w:rPr>
        <w:t>. Staff</w:t>
      </w:r>
      <w:r w:rsidR="006422C0" w:rsidRPr="005754DF">
        <w:rPr>
          <w:rFonts w:ascii="Arial" w:eastAsia="Times New Roman" w:hAnsi="Arial" w:cs="Arial"/>
          <w:bCs/>
          <w:color w:val="auto"/>
          <w:lang w:eastAsia="en-AU"/>
        </w:rPr>
        <w:t xml:space="preserve"> confirmed engaging various </w:t>
      </w:r>
      <w:r w:rsidR="00DF5A7E" w:rsidRPr="005754DF">
        <w:rPr>
          <w:rFonts w:ascii="Arial" w:eastAsia="Times New Roman" w:hAnsi="Arial" w:cs="Arial"/>
          <w:bCs/>
          <w:color w:val="auto"/>
          <w:lang w:eastAsia="en-AU"/>
        </w:rPr>
        <w:t xml:space="preserve">external services to </w:t>
      </w:r>
      <w:r w:rsidR="00BB73F3" w:rsidRPr="005754DF">
        <w:rPr>
          <w:rFonts w:ascii="Arial" w:eastAsia="Times New Roman" w:hAnsi="Arial" w:cs="Arial"/>
          <w:bCs/>
          <w:color w:val="auto"/>
          <w:lang w:eastAsia="en-AU"/>
        </w:rPr>
        <w:t xml:space="preserve">support consumers’ lifestyle needs and </w:t>
      </w:r>
      <w:r w:rsidR="00173D1F" w:rsidRPr="005754DF">
        <w:rPr>
          <w:rFonts w:ascii="Arial" w:eastAsia="Times New Roman" w:hAnsi="Arial" w:cs="Arial"/>
          <w:bCs/>
          <w:color w:val="auto"/>
          <w:lang w:eastAsia="en-AU"/>
        </w:rPr>
        <w:t>interests and</w:t>
      </w:r>
      <w:r w:rsidR="003C2119" w:rsidRPr="005754DF">
        <w:rPr>
          <w:rFonts w:ascii="Arial" w:eastAsia="Times New Roman" w:hAnsi="Arial" w:cs="Arial"/>
          <w:bCs/>
          <w:color w:val="auto"/>
          <w:lang w:eastAsia="en-AU"/>
        </w:rPr>
        <w:t xml:space="preserve"> facilitating video contact and visits </w:t>
      </w:r>
      <w:r w:rsidR="00173D1F" w:rsidRPr="005754DF">
        <w:rPr>
          <w:rFonts w:ascii="Arial" w:eastAsia="Times New Roman" w:hAnsi="Arial" w:cs="Arial"/>
          <w:bCs/>
          <w:color w:val="auto"/>
          <w:lang w:eastAsia="en-AU"/>
        </w:rPr>
        <w:t>by family and friends.</w:t>
      </w:r>
      <w:r w:rsidRPr="005754DF">
        <w:rPr>
          <w:rFonts w:ascii="Arial" w:eastAsia="Times New Roman" w:hAnsi="Arial" w:cs="Arial"/>
          <w:bCs/>
          <w:color w:val="auto"/>
          <w:lang w:eastAsia="en-AU"/>
        </w:rPr>
        <w:t xml:space="preserve"> </w:t>
      </w:r>
      <w:r w:rsidR="00173D1F" w:rsidRPr="005754DF">
        <w:rPr>
          <w:rFonts w:ascii="Arial" w:eastAsia="Times New Roman" w:hAnsi="Arial" w:cs="Arial"/>
          <w:bCs/>
          <w:color w:val="auto"/>
          <w:lang w:eastAsia="en-AU"/>
        </w:rPr>
        <w:t>Consumers were observed</w:t>
      </w:r>
      <w:r w:rsidR="006F5490" w:rsidRPr="005754DF">
        <w:rPr>
          <w:rFonts w:ascii="Arial" w:eastAsia="Times New Roman" w:hAnsi="Arial" w:cs="Arial"/>
          <w:bCs/>
          <w:color w:val="auto"/>
          <w:lang w:eastAsia="en-AU"/>
        </w:rPr>
        <w:t xml:space="preserve"> socialising with each other and </w:t>
      </w:r>
      <w:r w:rsidR="00820914" w:rsidRPr="005754DF">
        <w:rPr>
          <w:rFonts w:ascii="Arial" w:eastAsia="Times New Roman" w:hAnsi="Arial" w:cs="Arial"/>
          <w:bCs/>
          <w:color w:val="auto"/>
          <w:lang w:eastAsia="en-AU"/>
        </w:rPr>
        <w:t xml:space="preserve">mobilising </w:t>
      </w:r>
      <w:r w:rsidR="0059388F" w:rsidRPr="005754DF">
        <w:rPr>
          <w:rFonts w:ascii="Arial" w:eastAsia="Times New Roman" w:hAnsi="Arial" w:cs="Arial"/>
          <w:bCs/>
          <w:color w:val="auto"/>
          <w:lang w:eastAsia="en-AU"/>
        </w:rPr>
        <w:t>throughout the service environment.</w:t>
      </w:r>
    </w:p>
    <w:p w14:paraId="172D6AFE" w14:textId="7B59961D" w:rsidR="00C37A18" w:rsidRPr="00145E18" w:rsidRDefault="00C37A18" w:rsidP="00C37A18">
      <w:pPr>
        <w:rPr>
          <w:rFonts w:ascii="Arial" w:eastAsia="Times New Roman" w:hAnsi="Arial" w:cs="Arial"/>
          <w:bCs/>
          <w:color w:val="auto"/>
          <w:lang w:eastAsia="en-AU"/>
        </w:rPr>
      </w:pPr>
      <w:r w:rsidRPr="00145E18">
        <w:rPr>
          <w:rFonts w:ascii="Arial" w:eastAsia="Times New Roman" w:hAnsi="Arial" w:cs="Arial"/>
          <w:bCs/>
          <w:color w:val="auto"/>
          <w:lang w:eastAsia="en-AU"/>
        </w:rPr>
        <w:t>Consumers</w:t>
      </w:r>
      <w:r w:rsidR="00CC2FB8" w:rsidRPr="00145E18">
        <w:rPr>
          <w:rFonts w:ascii="Arial" w:eastAsia="Times New Roman" w:hAnsi="Arial" w:cs="Arial"/>
          <w:bCs/>
          <w:color w:val="auto"/>
          <w:lang w:eastAsia="en-AU"/>
        </w:rPr>
        <w:t xml:space="preserve"> said</w:t>
      </w:r>
      <w:r w:rsidRPr="00145E18">
        <w:rPr>
          <w:rFonts w:ascii="Arial" w:eastAsia="Times New Roman" w:hAnsi="Arial" w:cs="Arial"/>
          <w:bCs/>
          <w:color w:val="auto"/>
          <w:lang w:eastAsia="en-AU"/>
        </w:rPr>
        <w:t xml:space="preserve"> information</w:t>
      </w:r>
      <w:r w:rsidR="00CC2FB8" w:rsidRPr="00145E18">
        <w:rPr>
          <w:rFonts w:ascii="Arial" w:eastAsia="Times New Roman" w:hAnsi="Arial" w:cs="Arial"/>
          <w:bCs/>
          <w:color w:val="auto"/>
          <w:lang w:eastAsia="en-AU"/>
        </w:rPr>
        <w:t xml:space="preserve"> regarding their condition, needs and preferences </w:t>
      </w:r>
      <w:r w:rsidR="00145E18">
        <w:rPr>
          <w:rFonts w:ascii="Arial" w:eastAsia="Times New Roman" w:hAnsi="Arial" w:cs="Arial"/>
          <w:bCs/>
          <w:color w:val="auto"/>
          <w:lang w:eastAsia="en-AU"/>
        </w:rPr>
        <w:t>was</w:t>
      </w:r>
      <w:r w:rsidRPr="00145E18">
        <w:rPr>
          <w:rFonts w:ascii="Arial" w:eastAsia="Times New Roman" w:hAnsi="Arial" w:cs="Arial"/>
          <w:bCs/>
          <w:color w:val="auto"/>
          <w:lang w:eastAsia="en-AU"/>
        </w:rPr>
        <w:t xml:space="preserve"> shared amongst those involved in their care. Staff </w:t>
      </w:r>
      <w:r w:rsidR="005327BB" w:rsidRPr="00145E18">
        <w:rPr>
          <w:rFonts w:ascii="Arial" w:eastAsia="Times New Roman" w:hAnsi="Arial" w:cs="Arial"/>
          <w:bCs/>
          <w:color w:val="auto"/>
          <w:lang w:eastAsia="en-AU"/>
        </w:rPr>
        <w:t xml:space="preserve">described </w:t>
      </w:r>
      <w:r w:rsidR="001A47A5">
        <w:rPr>
          <w:rFonts w:ascii="Arial" w:eastAsia="Times New Roman" w:hAnsi="Arial" w:cs="Arial"/>
          <w:bCs/>
          <w:color w:val="auto"/>
          <w:lang w:eastAsia="en-AU"/>
        </w:rPr>
        <w:t>exchanging consumer information</w:t>
      </w:r>
      <w:r w:rsidR="005327BB" w:rsidRPr="00145E18">
        <w:rPr>
          <w:rFonts w:ascii="Arial" w:eastAsia="Times New Roman" w:hAnsi="Arial" w:cs="Arial"/>
          <w:bCs/>
          <w:color w:val="auto"/>
          <w:lang w:eastAsia="en-AU"/>
        </w:rPr>
        <w:t xml:space="preserve"> </w:t>
      </w:r>
      <w:r w:rsidR="00DA74E3" w:rsidRPr="00145E18">
        <w:rPr>
          <w:rFonts w:ascii="Arial" w:eastAsia="Times New Roman" w:hAnsi="Arial" w:cs="Arial"/>
          <w:bCs/>
          <w:color w:val="auto"/>
          <w:lang w:eastAsia="en-AU"/>
        </w:rPr>
        <w:lastRenderedPageBreak/>
        <w:t xml:space="preserve">between care, clinical and catering staff, allied health professionals and other support services </w:t>
      </w:r>
      <w:r w:rsidR="006E53EB" w:rsidRPr="00145E18">
        <w:rPr>
          <w:rFonts w:ascii="Arial" w:eastAsia="Times New Roman" w:hAnsi="Arial" w:cs="Arial"/>
          <w:bCs/>
          <w:color w:val="auto"/>
          <w:lang w:eastAsia="en-AU"/>
        </w:rPr>
        <w:t xml:space="preserve">to </w:t>
      </w:r>
      <w:r w:rsidR="001A47A5">
        <w:rPr>
          <w:rFonts w:ascii="Arial" w:eastAsia="Times New Roman" w:hAnsi="Arial" w:cs="Arial"/>
          <w:bCs/>
          <w:color w:val="auto"/>
          <w:lang w:eastAsia="en-AU"/>
        </w:rPr>
        <w:t>inform</w:t>
      </w:r>
      <w:r w:rsidR="006E53EB" w:rsidRPr="00145E18">
        <w:rPr>
          <w:rFonts w:ascii="Arial" w:eastAsia="Times New Roman" w:hAnsi="Arial" w:cs="Arial"/>
          <w:bCs/>
          <w:color w:val="auto"/>
          <w:lang w:eastAsia="en-AU"/>
        </w:rPr>
        <w:t xml:space="preserve"> consumer care and services. </w:t>
      </w:r>
      <w:r w:rsidR="002962A5" w:rsidRPr="00145E18">
        <w:rPr>
          <w:rFonts w:ascii="Arial" w:eastAsia="Times New Roman" w:hAnsi="Arial" w:cs="Arial"/>
          <w:bCs/>
          <w:color w:val="auto"/>
          <w:lang w:eastAsia="en-AU"/>
        </w:rPr>
        <w:t>Management confirmed information, including changes to consumers’ condition, was shared through meetings, handovers and the electronic care management system.</w:t>
      </w:r>
      <w:r w:rsidR="0000483C" w:rsidRPr="00145E18">
        <w:rPr>
          <w:rFonts w:ascii="Arial" w:eastAsia="Times New Roman" w:hAnsi="Arial" w:cs="Arial"/>
          <w:bCs/>
          <w:color w:val="auto"/>
          <w:lang w:eastAsia="en-AU"/>
        </w:rPr>
        <w:t xml:space="preserve"> Care documentation detailed consumers’ current condition, needs and preferences.</w:t>
      </w:r>
    </w:p>
    <w:p w14:paraId="446E4B55" w14:textId="4A687125" w:rsidR="00C37A18" w:rsidRPr="00D17E8D" w:rsidRDefault="00C37A18" w:rsidP="00C37A18">
      <w:pPr>
        <w:rPr>
          <w:rFonts w:ascii="Arial" w:eastAsia="Times New Roman" w:hAnsi="Arial" w:cs="Arial"/>
          <w:bCs/>
          <w:color w:val="auto"/>
          <w:lang w:eastAsia="en-AU"/>
        </w:rPr>
      </w:pPr>
      <w:r w:rsidRPr="00D17E8D">
        <w:rPr>
          <w:rFonts w:ascii="Arial" w:eastAsia="Times New Roman" w:hAnsi="Arial" w:cs="Arial"/>
          <w:bCs/>
          <w:color w:val="auto"/>
          <w:lang w:eastAsia="en-AU"/>
        </w:rPr>
        <w:t xml:space="preserve">Consumers </w:t>
      </w:r>
      <w:r w:rsidR="000F3C2D" w:rsidRPr="00D17E8D">
        <w:rPr>
          <w:rFonts w:ascii="Arial" w:eastAsia="Times New Roman" w:hAnsi="Arial" w:cs="Arial"/>
          <w:bCs/>
          <w:color w:val="auto"/>
          <w:lang w:eastAsia="en-AU"/>
        </w:rPr>
        <w:t>gave</w:t>
      </w:r>
      <w:r w:rsidRPr="00D17E8D">
        <w:rPr>
          <w:rFonts w:ascii="Arial" w:eastAsia="Times New Roman" w:hAnsi="Arial" w:cs="Arial"/>
          <w:bCs/>
          <w:color w:val="auto"/>
          <w:lang w:eastAsia="en-AU"/>
        </w:rPr>
        <w:t xml:space="preserve"> positive feedback regarding</w:t>
      </w:r>
      <w:r w:rsidR="002F5079" w:rsidRPr="00D17E8D">
        <w:rPr>
          <w:rFonts w:ascii="Arial" w:eastAsia="Times New Roman" w:hAnsi="Arial" w:cs="Arial"/>
          <w:bCs/>
          <w:color w:val="auto"/>
          <w:lang w:eastAsia="en-AU"/>
        </w:rPr>
        <w:t xml:space="preserve"> support provi</w:t>
      </w:r>
      <w:r w:rsidR="000F3C2D" w:rsidRPr="00D17E8D">
        <w:rPr>
          <w:rFonts w:ascii="Arial" w:eastAsia="Times New Roman" w:hAnsi="Arial" w:cs="Arial"/>
          <w:bCs/>
          <w:color w:val="auto"/>
          <w:lang w:eastAsia="en-AU"/>
        </w:rPr>
        <w:t>ded by other organisations.</w:t>
      </w:r>
      <w:r w:rsidRPr="00D17E8D">
        <w:rPr>
          <w:rFonts w:ascii="Arial" w:eastAsia="Times New Roman" w:hAnsi="Arial" w:cs="Arial"/>
          <w:bCs/>
          <w:color w:val="auto"/>
          <w:lang w:eastAsia="en-AU"/>
        </w:rPr>
        <w:t xml:space="preserve"> Staff</w:t>
      </w:r>
      <w:r w:rsidR="00DD6C6B" w:rsidRPr="00D17E8D">
        <w:rPr>
          <w:rFonts w:ascii="Arial" w:eastAsia="Times New Roman" w:hAnsi="Arial" w:cs="Arial"/>
          <w:bCs/>
          <w:color w:val="auto"/>
          <w:lang w:eastAsia="en-AU"/>
        </w:rPr>
        <w:t xml:space="preserve"> described </w:t>
      </w:r>
      <w:r w:rsidR="00C23B8A" w:rsidRPr="00D17E8D">
        <w:rPr>
          <w:rFonts w:ascii="Arial" w:eastAsia="Times New Roman" w:hAnsi="Arial" w:cs="Arial"/>
          <w:bCs/>
          <w:color w:val="auto"/>
          <w:lang w:eastAsia="en-AU"/>
        </w:rPr>
        <w:t>visits by various services to provide entertainment, religious services and lifestyle activity support</w:t>
      </w:r>
      <w:r w:rsidR="00CF0246" w:rsidRPr="00D17E8D">
        <w:rPr>
          <w:rFonts w:ascii="Arial" w:eastAsia="Times New Roman" w:hAnsi="Arial" w:cs="Arial"/>
          <w:bCs/>
          <w:color w:val="auto"/>
          <w:lang w:eastAsia="en-AU"/>
        </w:rPr>
        <w:t xml:space="preserve">, some of which at the request of consumers. The activity calendar </w:t>
      </w:r>
      <w:r w:rsidR="000C0D7C" w:rsidRPr="00D17E8D">
        <w:rPr>
          <w:rFonts w:ascii="Arial" w:eastAsia="Times New Roman" w:hAnsi="Arial" w:cs="Arial"/>
          <w:bCs/>
          <w:color w:val="auto"/>
          <w:lang w:eastAsia="en-AU"/>
        </w:rPr>
        <w:t>demonstrated involvement from entertainers, school children and religious representatives.</w:t>
      </w:r>
      <w:r w:rsidRPr="00D17E8D">
        <w:rPr>
          <w:rFonts w:ascii="Arial" w:eastAsia="Times New Roman" w:hAnsi="Arial" w:cs="Arial"/>
          <w:bCs/>
          <w:color w:val="auto"/>
          <w:lang w:eastAsia="en-AU"/>
        </w:rPr>
        <w:t xml:space="preserve"> </w:t>
      </w:r>
    </w:p>
    <w:p w14:paraId="564CCEC9" w14:textId="746D24A7" w:rsidR="00C37A18" w:rsidRPr="00935B49" w:rsidRDefault="00C37A18" w:rsidP="00C37A18">
      <w:pPr>
        <w:rPr>
          <w:rFonts w:ascii="Arial" w:eastAsia="Times New Roman" w:hAnsi="Arial" w:cs="Arial"/>
          <w:bCs/>
          <w:color w:val="auto"/>
          <w:lang w:eastAsia="en-AU"/>
        </w:rPr>
      </w:pPr>
      <w:r w:rsidRPr="00935B49">
        <w:rPr>
          <w:rFonts w:ascii="Arial" w:eastAsia="Times New Roman" w:hAnsi="Arial" w:cs="Arial"/>
          <w:bCs/>
          <w:color w:val="auto"/>
          <w:lang w:eastAsia="en-AU"/>
        </w:rPr>
        <w:t xml:space="preserve">Consumers gave positive feedback regarding the variety, quality and quantity of meals. Staff </w:t>
      </w:r>
      <w:r w:rsidR="003213CD" w:rsidRPr="00935B49">
        <w:rPr>
          <w:rFonts w:ascii="Arial" w:eastAsia="Times New Roman" w:hAnsi="Arial" w:cs="Arial"/>
          <w:bCs/>
          <w:color w:val="auto"/>
          <w:lang w:eastAsia="en-AU"/>
        </w:rPr>
        <w:t xml:space="preserve">confirmed </w:t>
      </w:r>
      <w:r w:rsidR="00B87DA3" w:rsidRPr="00935B49">
        <w:rPr>
          <w:rFonts w:ascii="Arial" w:eastAsia="Times New Roman" w:hAnsi="Arial" w:cs="Arial"/>
          <w:bCs/>
          <w:color w:val="auto"/>
          <w:lang w:eastAsia="en-AU"/>
        </w:rPr>
        <w:t>consulting consumers when developing menus</w:t>
      </w:r>
      <w:r w:rsidR="00781F5F" w:rsidRPr="00935B49">
        <w:rPr>
          <w:rFonts w:ascii="Arial" w:eastAsia="Times New Roman" w:hAnsi="Arial" w:cs="Arial"/>
          <w:bCs/>
          <w:color w:val="auto"/>
          <w:lang w:eastAsia="en-AU"/>
        </w:rPr>
        <w:t xml:space="preserve">, </w:t>
      </w:r>
      <w:r w:rsidR="00B87DA3" w:rsidRPr="00935B49">
        <w:rPr>
          <w:rFonts w:ascii="Arial" w:eastAsia="Times New Roman" w:hAnsi="Arial" w:cs="Arial"/>
          <w:bCs/>
          <w:color w:val="auto"/>
          <w:lang w:eastAsia="en-AU"/>
        </w:rPr>
        <w:t>the availability of additional options</w:t>
      </w:r>
      <w:r w:rsidR="006D1115" w:rsidRPr="00935B49">
        <w:rPr>
          <w:rFonts w:ascii="Arial" w:eastAsia="Times New Roman" w:hAnsi="Arial" w:cs="Arial"/>
          <w:bCs/>
          <w:color w:val="auto"/>
          <w:lang w:eastAsia="en-AU"/>
        </w:rPr>
        <w:t xml:space="preserve"> and were aware of consumers’ dietary </w:t>
      </w:r>
      <w:r w:rsidR="000C7590" w:rsidRPr="00935B49">
        <w:rPr>
          <w:rFonts w:ascii="Arial" w:eastAsia="Times New Roman" w:hAnsi="Arial" w:cs="Arial"/>
          <w:bCs/>
          <w:color w:val="auto"/>
          <w:lang w:eastAsia="en-AU"/>
        </w:rPr>
        <w:t xml:space="preserve">allergens and preferences. </w:t>
      </w:r>
      <w:r w:rsidR="00BA745C">
        <w:rPr>
          <w:rFonts w:ascii="Arial" w:eastAsia="Times New Roman" w:hAnsi="Arial" w:cs="Arial"/>
          <w:bCs/>
          <w:color w:val="auto"/>
          <w:lang w:eastAsia="en-AU"/>
        </w:rPr>
        <w:t>C</w:t>
      </w:r>
      <w:r w:rsidR="000C4E4C" w:rsidRPr="00935B49">
        <w:rPr>
          <w:rFonts w:ascii="Arial" w:eastAsia="Times New Roman" w:hAnsi="Arial" w:cs="Arial"/>
          <w:bCs/>
          <w:color w:val="auto"/>
          <w:lang w:eastAsia="en-AU"/>
        </w:rPr>
        <w:t xml:space="preserve">onsumers were </w:t>
      </w:r>
      <w:r w:rsidR="00BA745C">
        <w:rPr>
          <w:rFonts w:ascii="Arial" w:eastAsia="Times New Roman" w:hAnsi="Arial" w:cs="Arial"/>
          <w:bCs/>
          <w:color w:val="auto"/>
          <w:lang w:eastAsia="en-AU"/>
        </w:rPr>
        <w:t xml:space="preserve">observed to receive </w:t>
      </w:r>
      <w:r w:rsidR="000C4E4C" w:rsidRPr="00935B49">
        <w:rPr>
          <w:rFonts w:ascii="Arial" w:eastAsia="Times New Roman" w:hAnsi="Arial" w:cs="Arial"/>
          <w:bCs/>
          <w:color w:val="auto"/>
          <w:lang w:eastAsia="en-AU"/>
        </w:rPr>
        <w:t>meals aligned to their needs</w:t>
      </w:r>
      <w:r w:rsidR="00781F5F" w:rsidRPr="00935B49">
        <w:rPr>
          <w:rFonts w:ascii="Arial" w:eastAsia="Times New Roman" w:hAnsi="Arial" w:cs="Arial"/>
          <w:bCs/>
          <w:color w:val="auto"/>
          <w:lang w:eastAsia="en-AU"/>
        </w:rPr>
        <w:t xml:space="preserve"> and meeting minutes evidenced consumer involvement in menu de</w:t>
      </w:r>
      <w:r w:rsidR="00935B49">
        <w:rPr>
          <w:rFonts w:ascii="Arial" w:eastAsia="Times New Roman" w:hAnsi="Arial" w:cs="Arial"/>
          <w:bCs/>
          <w:color w:val="auto"/>
          <w:lang w:eastAsia="en-AU"/>
        </w:rPr>
        <w:t>velopment.</w:t>
      </w:r>
    </w:p>
    <w:p w14:paraId="5BA5E184" w14:textId="79E76592" w:rsidR="00C37A18" w:rsidRPr="005C0810" w:rsidRDefault="00C37A18" w:rsidP="00C37A18">
      <w:pPr>
        <w:rPr>
          <w:rFonts w:ascii="Arial" w:eastAsia="Times New Roman" w:hAnsi="Arial" w:cs="Arial"/>
          <w:bCs/>
          <w:color w:val="auto"/>
          <w:lang w:eastAsia="en-AU"/>
        </w:rPr>
      </w:pPr>
      <w:r w:rsidRPr="005C0810">
        <w:rPr>
          <w:rFonts w:ascii="Arial" w:eastAsia="Times New Roman" w:hAnsi="Arial" w:cs="Arial"/>
          <w:bCs/>
          <w:color w:val="auto"/>
          <w:lang w:eastAsia="en-AU"/>
        </w:rPr>
        <w:t xml:space="preserve">Consumers </w:t>
      </w:r>
      <w:r w:rsidR="00403A20" w:rsidRPr="005C0810">
        <w:rPr>
          <w:rFonts w:ascii="Arial" w:eastAsia="Times New Roman" w:hAnsi="Arial" w:cs="Arial"/>
          <w:bCs/>
          <w:color w:val="auto"/>
          <w:lang w:eastAsia="en-AU"/>
        </w:rPr>
        <w:t>described</w:t>
      </w:r>
      <w:r w:rsidRPr="005C0810">
        <w:rPr>
          <w:rFonts w:ascii="Arial" w:eastAsia="Times New Roman" w:hAnsi="Arial" w:cs="Arial"/>
          <w:bCs/>
          <w:color w:val="auto"/>
          <w:lang w:eastAsia="en-AU"/>
        </w:rPr>
        <w:t xml:space="preserve"> equipment as safe, suitable, clean and well-maintained. Staff </w:t>
      </w:r>
      <w:r w:rsidR="00D43B6F" w:rsidRPr="005C0810">
        <w:rPr>
          <w:rFonts w:ascii="Arial" w:eastAsia="Times New Roman" w:hAnsi="Arial" w:cs="Arial"/>
          <w:bCs/>
          <w:color w:val="auto"/>
          <w:lang w:eastAsia="en-AU"/>
        </w:rPr>
        <w:t xml:space="preserve">confirmed availability of </w:t>
      </w:r>
      <w:r w:rsidR="00935AE1" w:rsidRPr="005C0810">
        <w:rPr>
          <w:rFonts w:ascii="Arial" w:eastAsia="Times New Roman" w:hAnsi="Arial" w:cs="Arial"/>
          <w:bCs/>
          <w:color w:val="auto"/>
          <w:lang w:eastAsia="en-AU"/>
        </w:rPr>
        <w:t xml:space="preserve">mobility equipment which was cleaned </w:t>
      </w:r>
      <w:r w:rsidR="005C0810" w:rsidRPr="005C0810">
        <w:rPr>
          <w:rFonts w:ascii="Arial" w:eastAsia="Times New Roman" w:hAnsi="Arial" w:cs="Arial"/>
          <w:bCs/>
          <w:color w:val="auto"/>
          <w:lang w:eastAsia="en-AU"/>
        </w:rPr>
        <w:t>daily,</w:t>
      </w:r>
      <w:r w:rsidR="00935AE1" w:rsidRPr="005C0810">
        <w:rPr>
          <w:rFonts w:ascii="Arial" w:eastAsia="Times New Roman" w:hAnsi="Arial" w:cs="Arial"/>
          <w:bCs/>
          <w:color w:val="auto"/>
          <w:lang w:eastAsia="en-AU"/>
        </w:rPr>
        <w:t xml:space="preserve"> and safety checked prior to use. </w:t>
      </w:r>
      <w:r w:rsidR="00E02104" w:rsidRPr="005C0810">
        <w:rPr>
          <w:rFonts w:ascii="Arial" w:eastAsia="Times New Roman" w:hAnsi="Arial" w:cs="Arial"/>
          <w:bCs/>
          <w:color w:val="auto"/>
          <w:lang w:eastAsia="en-AU"/>
        </w:rPr>
        <w:t xml:space="preserve">Observations confirmed various mobility and lifestyle equipment that was suitable, clean and </w:t>
      </w:r>
      <w:r w:rsidR="00403A20" w:rsidRPr="005C0810">
        <w:rPr>
          <w:rFonts w:ascii="Arial" w:eastAsia="Times New Roman" w:hAnsi="Arial" w:cs="Arial"/>
          <w:bCs/>
          <w:color w:val="auto"/>
          <w:lang w:eastAsia="en-AU"/>
        </w:rPr>
        <w:t>maintained.</w:t>
      </w:r>
    </w:p>
    <w:p w14:paraId="786828DA" w14:textId="77777777" w:rsidR="002B0C90" w:rsidRPr="00262C0B" w:rsidRDefault="0017497A" w:rsidP="0036130C">
      <w:pPr>
        <w:pStyle w:val="NormalArial"/>
      </w:pPr>
      <w:r>
        <w:br w:type="page"/>
      </w:r>
    </w:p>
    <w:p w14:paraId="4EF42D67" w14:textId="77777777" w:rsidR="00FC045E" w:rsidRPr="00996FAF" w:rsidRDefault="0017497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23E3D" w14:paraId="34994643" w14:textId="77777777" w:rsidTr="00323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87EAC27" w14:textId="77777777" w:rsidR="00FC045E" w:rsidRPr="00996FAF" w:rsidRDefault="0017497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E9EFE93" w14:textId="77777777" w:rsidR="00FC045E" w:rsidRPr="00996FAF" w:rsidRDefault="003201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3E3D" w14:paraId="424FE548"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951BA" w14:textId="77777777" w:rsidR="002C5FA9" w:rsidRPr="00996FAF" w:rsidRDefault="0017497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731412A"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79D8DA7"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60852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7497A" w:rsidRPr="00320639">
                  <w:rPr>
                    <w:rFonts w:ascii="Arial" w:hAnsi="Arial" w:cs="Arial"/>
                  </w:rPr>
                  <w:t>Compliant</w:t>
                </w:r>
              </w:sdtContent>
            </w:sdt>
          </w:p>
        </w:tc>
      </w:tr>
      <w:tr w:rsidR="00323E3D" w14:paraId="7769FA48"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BDC0B" w14:textId="77777777" w:rsidR="002C5FA9" w:rsidRPr="00996FAF" w:rsidRDefault="0017497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DD54027"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90AEDCF" w14:textId="77777777" w:rsidR="002C5FA9" w:rsidRPr="00996FAF" w:rsidRDefault="0017497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3520FA5" w14:textId="77777777" w:rsidR="002C5FA9" w:rsidRPr="00996FAF" w:rsidRDefault="0017497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E2EE091" w14:textId="77777777" w:rsidR="002C5FA9" w:rsidRPr="00996FAF" w:rsidRDefault="003201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58089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7497A" w:rsidRPr="00320639">
                  <w:rPr>
                    <w:rFonts w:ascii="Arial" w:hAnsi="Arial" w:cs="Arial"/>
                  </w:rPr>
                  <w:t>Compliant</w:t>
                </w:r>
              </w:sdtContent>
            </w:sdt>
          </w:p>
        </w:tc>
      </w:tr>
      <w:tr w:rsidR="00323E3D" w14:paraId="5E5D3BEA"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393AB" w14:textId="77777777" w:rsidR="002C5FA9" w:rsidRPr="00996FAF" w:rsidRDefault="0017497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F34D62B"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90921AA" w14:textId="77777777" w:rsidR="002C5FA9" w:rsidRPr="00996FAF" w:rsidRDefault="003201C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64129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7497A" w:rsidRPr="00320639">
                  <w:rPr>
                    <w:rFonts w:ascii="Arial" w:hAnsi="Arial" w:cs="Arial"/>
                  </w:rPr>
                  <w:t>Compliant</w:t>
                </w:r>
              </w:sdtContent>
            </w:sdt>
          </w:p>
        </w:tc>
      </w:tr>
    </w:tbl>
    <w:p w14:paraId="39D072F3" w14:textId="77777777" w:rsidR="002B0C90" w:rsidRDefault="0017497A" w:rsidP="002B0C90">
      <w:pPr>
        <w:pStyle w:val="Heading20"/>
      </w:pPr>
      <w:r>
        <w:t>Findings</w:t>
      </w:r>
    </w:p>
    <w:p w14:paraId="511F97CE" w14:textId="7FA95EA6" w:rsidR="0024339A" w:rsidRPr="00FA3968" w:rsidRDefault="0024339A" w:rsidP="0024339A">
      <w:pPr>
        <w:rPr>
          <w:rFonts w:ascii="Arial" w:eastAsia="Times New Roman" w:hAnsi="Arial" w:cs="Arial"/>
          <w:bCs/>
          <w:color w:val="auto"/>
          <w:lang w:eastAsia="en-AU"/>
        </w:rPr>
      </w:pPr>
      <w:r w:rsidRPr="00FA3968">
        <w:rPr>
          <w:rFonts w:ascii="Arial" w:eastAsia="Times New Roman" w:hAnsi="Arial" w:cs="Arial"/>
          <w:bCs/>
          <w:color w:val="auto"/>
          <w:lang w:eastAsia="en-AU"/>
        </w:rPr>
        <w:t xml:space="preserve">Consumers said the service was </w:t>
      </w:r>
      <w:r w:rsidR="00C629B5" w:rsidRPr="00FA3968">
        <w:rPr>
          <w:rFonts w:ascii="Arial" w:eastAsia="Times New Roman" w:hAnsi="Arial" w:cs="Arial"/>
          <w:bCs/>
          <w:color w:val="auto"/>
          <w:lang w:eastAsia="en-AU"/>
        </w:rPr>
        <w:t>welcoming</w:t>
      </w:r>
      <w:r w:rsidRPr="00FA3968">
        <w:rPr>
          <w:rFonts w:ascii="Arial" w:eastAsia="Times New Roman" w:hAnsi="Arial" w:cs="Arial"/>
          <w:bCs/>
          <w:color w:val="auto"/>
          <w:lang w:eastAsia="en-AU"/>
        </w:rPr>
        <w:t>, easy to navigate and provided a sense of safety.</w:t>
      </w:r>
      <w:r w:rsidR="00EF79CF" w:rsidRPr="00FA3968">
        <w:rPr>
          <w:rFonts w:ascii="Arial" w:eastAsia="Times New Roman" w:hAnsi="Arial" w:cs="Arial"/>
          <w:bCs/>
          <w:color w:val="auto"/>
          <w:lang w:eastAsia="en-AU"/>
        </w:rPr>
        <w:t xml:space="preserve"> The service environment consisted of 5 wings including</w:t>
      </w:r>
      <w:r w:rsidR="00D40F21" w:rsidRPr="00FA3968">
        <w:rPr>
          <w:rFonts w:ascii="Arial" w:eastAsia="Times New Roman" w:hAnsi="Arial" w:cs="Arial"/>
          <w:bCs/>
          <w:color w:val="auto"/>
          <w:lang w:eastAsia="en-AU"/>
        </w:rPr>
        <w:t xml:space="preserve"> a reception, hairdressing salon, allied health service, café, courtyards, lounges and dining areas.</w:t>
      </w:r>
      <w:r w:rsidR="004315D9" w:rsidRPr="00FA3968">
        <w:rPr>
          <w:rFonts w:ascii="Arial" w:eastAsia="Times New Roman" w:hAnsi="Arial" w:cs="Arial"/>
          <w:bCs/>
          <w:color w:val="auto"/>
          <w:lang w:eastAsia="en-AU"/>
        </w:rPr>
        <w:t xml:space="preserve"> Management confirmed assisting consumer orientation </w:t>
      </w:r>
      <w:r w:rsidR="00FA3968" w:rsidRPr="00FA3968">
        <w:rPr>
          <w:rFonts w:ascii="Arial" w:eastAsia="Times New Roman" w:hAnsi="Arial" w:cs="Arial"/>
          <w:bCs/>
          <w:color w:val="auto"/>
          <w:lang w:eastAsia="en-AU"/>
        </w:rPr>
        <w:t xml:space="preserve">during </w:t>
      </w:r>
      <w:r w:rsidR="004315D9" w:rsidRPr="00FA3968">
        <w:rPr>
          <w:rFonts w:ascii="Arial" w:eastAsia="Times New Roman" w:hAnsi="Arial" w:cs="Arial"/>
          <w:bCs/>
          <w:color w:val="auto"/>
          <w:lang w:eastAsia="en-AU"/>
        </w:rPr>
        <w:t>entry</w:t>
      </w:r>
      <w:r w:rsidR="00AD2436" w:rsidRPr="00FA3968">
        <w:rPr>
          <w:rFonts w:ascii="Arial" w:eastAsia="Times New Roman" w:hAnsi="Arial" w:cs="Arial"/>
          <w:bCs/>
          <w:color w:val="auto"/>
          <w:lang w:eastAsia="en-AU"/>
        </w:rPr>
        <w:t xml:space="preserve"> and encouraging consumers to personalise their rooms. Observations confirmed the service </w:t>
      </w:r>
      <w:r w:rsidR="005E47EF" w:rsidRPr="00FA3968">
        <w:rPr>
          <w:rFonts w:ascii="Arial" w:eastAsia="Times New Roman" w:hAnsi="Arial" w:cs="Arial"/>
          <w:bCs/>
          <w:color w:val="auto"/>
          <w:lang w:eastAsia="en-AU"/>
        </w:rPr>
        <w:t>included mobility infrastructure and clear signage.</w:t>
      </w:r>
      <w:r w:rsidRPr="00FA3968">
        <w:rPr>
          <w:rFonts w:ascii="Arial" w:eastAsia="Times New Roman" w:hAnsi="Arial" w:cs="Arial"/>
          <w:bCs/>
          <w:color w:val="auto"/>
          <w:lang w:eastAsia="en-AU"/>
        </w:rPr>
        <w:t xml:space="preserve"> </w:t>
      </w:r>
    </w:p>
    <w:p w14:paraId="440FA68F" w14:textId="2FB7D5EC" w:rsidR="0024339A" w:rsidRPr="00BA624C" w:rsidRDefault="0024339A" w:rsidP="0024339A">
      <w:pPr>
        <w:rPr>
          <w:rFonts w:ascii="Arial" w:eastAsia="Times New Roman" w:hAnsi="Arial" w:cs="Arial"/>
          <w:bCs/>
          <w:color w:val="auto"/>
          <w:lang w:eastAsia="en-AU"/>
        </w:rPr>
      </w:pPr>
      <w:r w:rsidRPr="00BA624C">
        <w:rPr>
          <w:rFonts w:ascii="Arial" w:eastAsia="Times New Roman" w:hAnsi="Arial" w:cs="Arial"/>
          <w:bCs/>
          <w:color w:val="auto"/>
          <w:lang w:eastAsia="en-AU"/>
        </w:rPr>
        <w:t xml:space="preserve">Consumers and representatives confirmed the service environment was safe, clean, well-maintained and they could move </w:t>
      </w:r>
      <w:r w:rsidR="00DF445E">
        <w:rPr>
          <w:rFonts w:ascii="Arial" w:eastAsia="Times New Roman" w:hAnsi="Arial" w:cs="Arial"/>
          <w:bCs/>
          <w:color w:val="auto"/>
          <w:lang w:eastAsia="en-AU"/>
        </w:rPr>
        <w:t>freely</w:t>
      </w:r>
      <w:r w:rsidRPr="00BA624C">
        <w:rPr>
          <w:rFonts w:ascii="Arial" w:eastAsia="Times New Roman" w:hAnsi="Arial" w:cs="Arial"/>
          <w:bCs/>
          <w:color w:val="auto"/>
          <w:lang w:eastAsia="en-AU"/>
        </w:rPr>
        <w:t>. Staff were knowledgeable of cleaning</w:t>
      </w:r>
      <w:r w:rsidR="00D50D68" w:rsidRPr="00BA624C">
        <w:rPr>
          <w:rFonts w:ascii="Arial" w:eastAsia="Times New Roman" w:hAnsi="Arial" w:cs="Arial"/>
          <w:bCs/>
          <w:color w:val="auto"/>
          <w:lang w:eastAsia="en-AU"/>
        </w:rPr>
        <w:t xml:space="preserve"> and </w:t>
      </w:r>
      <w:r w:rsidR="002B4130" w:rsidRPr="00BA624C">
        <w:rPr>
          <w:rFonts w:ascii="Arial" w:eastAsia="Times New Roman" w:hAnsi="Arial" w:cs="Arial"/>
          <w:bCs/>
          <w:color w:val="auto"/>
          <w:lang w:eastAsia="en-AU"/>
        </w:rPr>
        <w:t>maintenance</w:t>
      </w:r>
      <w:r w:rsidRPr="00BA624C">
        <w:rPr>
          <w:rFonts w:ascii="Arial" w:eastAsia="Times New Roman" w:hAnsi="Arial" w:cs="Arial"/>
          <w:bCs/>
          <w:color w:val="auto"/>
          <w:lang w:eastAsia="en-AU"/>
        </w:rPr>
        <w:t xml:space="preserve"> processes and records evidenced routine and responsive cleaning and maintenance.</w:t>
      </w:r>
      <w:r w:rsidR="002B4130" w:rsidRPr="00BA624C">
        <w:rPr>
          <w:rFonts w:ascii="Arial" w:eastAsia="Times New Roman" w:hAnsi="Arial" w:cs="Arial"/>
          <w:bCs/>
          <w:color w:val="auto"/>
          <w:lang w:eastAsia="en-AU"/>
        </w:rPr>
        <w:t xml:space="preserve"> Consumers were observed mobilising between indoor and outdoor areas of the service environment</w:t>
      </w:r>
      <w:r w:rsidR="00BA624C" w:rsidRPr="00BA624C">
        <w:rPr>
          <w:rFonts w:ascii="Arial" w:eastAsia="Times New Roman" w:hAnsi="Arial" w:cs="Arial"/>
          <w:bCs/>
          <w:color w:val="auto"/>
          <w:lang w:eastAsia="en-AU"/>
        </w:rPr>
        <w:t>, including those from the memory support unit with staff assistance.</w:t>
      </w:r>
    </w:p>
    <w:p w14:paraId="277584EE" w14:textId="3E0067A2" w:rsidR="0024339A" w:rsidRPr="00B529DB" w:rsidRDefault="0024339A" w:rsidP="0024339A">
      <w:pPr>
        <w:rPr>
          <w:rFonts w:ascii="Arial" w:eastAsia="Times New Roman" w:hAnsi="Arial" w:cs="Arial"/>
          <w:bCs/>
          <w:color w:val="auto"/>
          <w:lang w:eastAsia="en-AU"/>
        </w:rPr>
      </w:pPr>
      <w:r w:rsidRPr="00B529DB">
        <w:rPr>
          <w:rFonts w:ascii="Arial" w:eastAsia="Times New Roman" w:hAnsi="Arial" w:cs="Arial"/>
          <w:bCs/>
          <w:color w:val="auto"/>
          <w:lang w:eastAsia="en-AU"/>
        </w:rPr>
        <w:t>Consumers said furniture, fittings and equipment were safe, clean and well-maintained. Staff</w:t>
      </w:r>
      <w:r w:rsidR="00254176" w:rsidRPr="00B529DB">
        <w:rPr>
          <w:rFonts w:ascii="Arial" w:eastAsia="Times New Roman" w:hAnsi="Arial" w:cs="Arial"/>
          <w:bCs/>
          <w:color w:val="auto"/>
          <w:lang w:eastAsia="en-AU"/>
        </w:rPr>
        <w:t xml:space="preserve"> described a preventative </w:t>
      </w:r>
      <w:r w:rsidR="00DB6E14" w:rsidRPr="00B529DB">
        <w:rPr>
          <w:rFonts w:ascii="Arial" w:eastAsia="Times New Roman" w:hAnsi="Arial" w:cs="Arial"/>
          <w:bCs/>
          <w:color w:val="auto"/>
          <w:lang w:eastAsia="en-AU"/>
        </w:rPr>
        <w:t>maintenance schedule for kitchen appliances</w:t>
      </w:r>
      <w:r w:rsidR="00CA7494" w:rsidRPr="00B529DB">
        <w:rPr>
          <w:rFonts w:ascii="Arial" w:eastAsia="Times New Roman" w:hAnsi="Arial" w:cs="Arial"/>
          <w:bCs/>
          <w:color w:val="auto"/>
          <w:lang w:eastAsia="en-AU"/>
        </w:rPr>
        <w:t xml:space="preserve">, daily cleaning of food service areas and </w:t>
      </w:r>
      <w:r w:rsidR="00040200" w:rsidRPr="00B529DB">
        <w:rPr>
          <w:rFonts w:ascii="Arial" w:eastAsia="Times New Roman" w:hAnsi="Arial" w:cs="Arial"/>
          <w:bCs/>
          <w:color w:val="auto"/>
          <w:lang w:eastAsia="en-AU"/>
        </w:rPr>
        <w:t xml:space="preserve">maintenance of call bells. </w:t>
      </w:r>
      <w:r w:rsidR="00BA745C">
        <w:rPr>
          <w:rFonts w:ascii="Arial" w:eastAsia="Times New Roman" w:hAnsi="Arial" w:cs="Arial"/>
          <w:bCs/>
          <w:color w:val="auto"/>
          <w:lang w:eastAsia="en-AU"/>
        </w:rPr>
        <w:t>F</w:t>
      </w:r>
      <w:r w:rsidR="00040200" w:rsidRPr="00B529DB">
        <w:rPr>
          <w:rFonts w:ascii="Arial" w:eastAsia="Times New Roman" w:hAnsi="Arial" w:cs="Arial"/>
          <w:bCs/>
          <w:color w:val="auto"/>
          <w:lang w:eastAsia="en-AU"/>
        </w:rPr>
        <w:t xml:space="preserve">urniture and fittings were </w:t>
      </w:r>
      <w:r w:rsidR="00BA745C">
        <w:rPr>
          <w:rFonts w:ascii="Arial" w:eastAsia="Times New Roman" w:hAnsi="Arial" w:cs="Arial"/>
          <w:bCs/>
          <w:color w:val="auto"/>
          <w:lang w:eastAsia="en-AU"/>
        </w:rPr>
        <w:t xml:space="preserve">observed to be </w:t>
      </w:r>
      <w:r w:rsidR="00040200" w:rsidRPr="00B529DB">
        <w:rPr>
          <w:rFonts w:ascii="Arial" w:eastAsia="Times New Roman" w:hAnsi="Arial" w:cs="Arial"/>
          <w:bCs/>
          <w:color w:val="auto"/>
          <w:lang w:eastAsia="en-AU"/>
        </w:rPr>
        <w:t>clean and in good condition</w:t>
      </w:r>
      <w:r w:rsidR="00200CDD" w:rsidRPr="00B529DB">
        <w:rPr>
          <w:rFonts w:ascii="Arial" w:eastAsia="Times New Roman" w:hAnsi="Arial" w:cs="Arial"/>
          <w:bCs/>
          <w:color w:val="auto"/>
          <w:lang w:eastAsia="en-AU"/>
        </w:rPr>
        <w:t xml:space="preserve"> and electronic equ</w:t>
      </w:r>
      <w:r w:rsidR="00D47994" w:rsidRPr="00B529DB">
        <w:rPr>
          <w:rFonts w:ascii="Arial" w:eastAsia="Times New Roman" w:hAnsi="Arial" w:cs="Arial"/>
          <w:bCs/>
          <w:color w:val="auto"/>
          <w:lang w:eastAsia="en-AU"/>
        </w:rPr>
        <w:t>ipment</w:t>
      </w:r>
      <w:r w:rsidR="00B529DB" w:rsidRPr="00B529DB">
        <w:rPr>
          <w:rFonts w:ascii="Arial" w:eastAsia="Times New Roman" w:hAnsi="Arial" w:cs="Arial"/>
          <w:bCs/>
          <w:color w:val="auto"/>
          <w:lang w:eastAsia="en-AU"/>
        </w:rPr>
        <w:t xml:space="preserve"> fully functional.</w:t>
      </w:r>
      <w:r w:rsidRPr="00B529DB">
        <w:rPr>
          <w:rFonts w:ascii="Arial" w:eastAsia="Times New Roman" w:hAnsi="Arial" w:cs="Arial"/>
          <w:bCs/>
          <w:color w:val="auto"/>
          <w:lang w:eastAsia="en-AU"/>
        </w:rPr>
        <w:t xml:space="preserve"> </w:t>
      </w:r>
    </w:p>
    <w:p w14:paraId="20CBDEA1" w14:textId="77777777" w:rsidR="002B0C90" w:rsidRPr="00262C0B" w:rsidRDefault="0017497A" w:rsidP="0036130C">
      <w:pPr>
        <w:pStyle w:val="NormalArial"/>
      </w:pPr>
      <w:r>
        <w:br w:type="page"/>
      </w:r>
    </w:p>
    <w:p w14:paraId="482878C4" w14:textId="77777777" w:rsidR="00FC045E" w:rsidRPr="00996FAF" w:rsidRDefault="0017497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23E3D" w14:paraId="4410922E" w14:textId="77777777" w:rsidTr="00323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ADCC78" w14:textId="77777777" w:rsidR="00FC045E" w:rsidRPr="00996FAF" w:rsidRDefault="0017497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D8A0C8E" w14:textId="77777777" w:rsidR="00FC045E" w:rsidRPr="00996FAF" w:rsidRDefault="003201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3E3D" w14:paraId="1C6A98FA"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4CC72" w14:textId="77777777" w:rsidR="002C5FA9" w:rsidRPr="00996FAF" w:rsidRDefault="0017497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AE4142B"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AE69EE6"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60353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7497A" w:rsidRPr="0058411F">
                  <w:rPr>
                    <w:rFonts w:ascii="Arial" w:hAnsi="Arial" w:cs="Arial"/>
                  </w:rPr>
                  <w:t>Compliant</w:t>
                </w:r>
              </w:sdtContent>
            </w:sdt>
          </w:p>
        </w:tc>
      </w:tr>
      <w:tr w:rsidR="00323E3D" w14:paraId="57481B57"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B63DF" w14:textId="77777777" w:rsidR="002C5FA9" w:rsidRPr="00996FAF" w:rsidRDefault="0017497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8B32C90"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CC1863F" w14:textId="77777777" w:rsidR="002C5FA9" w:rsidRPr="00996FAF" w:rsidRDefault="003201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429567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7497A" w:rsidRPr="0058411F">
                  <w:rPr>
                    <w:rFonts w:ascii="Arial" w:hAnsi="Arial" w:cs="Arial"/>
                  </w:rPr>
                  <w:t>Compliant</w:t>
                </w:r>
              </w:sdtContent>
            </w:sdt>
          </w:p>
        </w:tc>
      </w:tr>
      <w:tr w:rsidR="00323E3D" w14:paraId="34FA313B"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DCD93" w14:textId="77777777" w:rsidR="002C5FA9" w:rsidRPr="00996FAF" w:rsidRDefault="0017497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7D42245"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0338ECD"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0007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7497A" w:rsidRPr="0058411F">
                  <w:rPr>
                    <w:rFonts w:ascii="Arial" w:hAnsi="Arial" w:cs="Arial"/>
                  </w:rPr>
                  <w:t>Compliant</w:t>
                </w:r>
              </w:sdtContent>
            </w:sdt>
          </w:p>
        </w:tc>
      </w:tr>
      <w:tr w:rsidR="00323E3D" w14:paraId="4D8B84EC" w14:textId="77777777" w:rsidTr="00323E3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F6757" w14:textId="77777777" w:rsidR="002C5FA9" w:rsidRPr="00996FAF" w:rsidRDefault="0017497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46C7CAE"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0F7CD4B" w14:textId="77777777" w:rsidR="002C5FA9" w:rsidRPr="00996FAF" w:rsidRDefault="003201C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55159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7497A" w:rsidRPr="0058411F">
                  <w:rPr>
                    <w:rFonts w:ascii="Arial" w:hAnsi="Arial" w:cs="Arial"/>
                  </w:rPr>
                  <w:t>Compliant</w:t>
                </w:r>
              </w:sdtContent>
            </w:sdt>
          </w:p>
        </w:tc>
      </w:tr>
    </w:tbl>
    <w:p w14:paraId="7C7720EE" w14:textId="77777777" w:rsidR="00D87E7C" w:rsidRDefault="0017497A" w:rsidP="00D87E7C">
      <w:pPr>
        <w:pStyle w:val="Heading20"/>
      </w:pPr>
      <w:r w:rsidRPr="00996FAF">
        <w:t>Findings</w:t>
      </w:r>
    </w:p>
    <w:p w14:paraId="1CD4A4A2" w14:textId="4B52F2E8" w:rsidR="00D0038E" w:rsidRPr="001A1C78" w:rsidRDefault="00D0038E" w:rsidP="00D0038E">
      <w:pPr>
        <w:rPr>
          <w:rFonts w:ascii="Arial" w:eastAsia="Times New Roman" w:hAnsi="Arial" w:cs="Arial"/>
          <w:bCs/>
          <w:color w:val="auto"/>
          <w:lang w:eastAsia="en-AU"/>
        </w:rPr>
      </w:pPr>
      <w:r w:rsidRPr="001A1C78">
        <w:rPr>
          <w:rFonts w:ascii="Arial" w:eastAsia="Times New Roman" w:hAnsi="Arial" w:cs="Arial"/>
          <w:bCs/>
          <w:color w:val="auto"/>
          <w:lang w:eastAsia="en-AU"/>
        </w:rPr>
        <w:t>Consumers and representatives said they were</w:t>
      </w:r>
      <w:r w:rsidR="003E3C88" w:rsidRPr="001A1C78">
        <w:rPr>
          <w:rFonts w:ascii="Arial" w:eastAsia="Times New Roman" w:hAnsi="Arial" w:cs="Arial"/>
          <w:bCs/>
          <w:color w:val="auto"/>
          <w:lang w:eastAsia="en-AU"/>
        </w:rPr>
        <w:t xml:space="preserve"> comfortable to provide </w:t>
      </w:r>
      <w:r w:rsidR="00116A59" w:rsidRPr="001A1C78">
        <w:rPr>
          <w:rFonts w:ascii="Arial" w:eastAsia="Times New Roman" w:hAnsi="Arial" w:cs="Arial"/>
          <w:bCs/>
          <w:color w:val="auto"/>
          <w:lang w:eastAsia="en-AU"/>
        </w:rPr>
        <w:t xml:space="preserve">feedback </w:t>
      </w:r>
      <w:r w:rsidR="003E3C88" w:rsidRPr="001A1C78">
        <w:rPr>
          <w:rFonts w:ascii="Arial" w:eastAsia="Times New Roman" w:hAnsi="Arial" w:cs="Arial"/>
          <w:bCs/>
          <w:color w:val="auto"/>
          <w:lang w:eastAsia="en-AU"/>
        </w:rPr>
        <w:t xml:space="preserve">or make </w:t>
      </w:r>
      <w:r w:rsidR="00A320DE" w:rsidRPr="001A1C78">
        <w:rPr>
          <w:rFonts w:ascii="Arial" w:eastAsia="Times New Roman" w:hAnsi="Arial" w:cs="Arial"/>
          <w:bCs/>
          <w:color w:val="auto"/>
          <w:lang w:eastAsia="en-AU"/>
        </w:rPr>
        <w:t>a complaint</w:t>
      </w:r>
      <w:r w:rsidR="00116A59" w:rsidRPr="001A1C78">
        <w:rPr>
          <w:rFonts w:ascii="Arial" w:eastAsia="Times New Roman" w:hAnsi="Arial" w:cs="Arial"/>
          <w:bCs/>
          <w:color w:val="auto"/>
          <w:lang w:eastAsia="en-AU"/>
        </w:rPr>
        <w:t xml:space="preserve"> </w:t>
      </w:r>
      <w:r w:rsidR="003E3C88" w:rsidRPr="001A1C78">
        <w:rPr>
          <w:rFonts w:ascii="Arial" w:eastAsia="Times New Roman" w:hAnsi="Arial" w:cs="Arial"/>
          <w:bCs/>
          <w:color w:val="auto"/>
          <w:lang w:eastAsia="en-AU"/>
        </w:rPr>
        <w:t>and were</w:t>
      </w:r>
      <w:r w:rsidRPr="001A1C78">
        <w:rPr>
          <w:rFonts w:ascii="Arial" w:eastAsia="Times New Roman" w:hAnsi="Arial" w:cs="Arial"/>
          <w:bCs/>
          <w:color w:val="auto"/>
          <w:lang w:eastAsia="en-AU"/>
        </w:rPr>
        <w:t xml:space="preserve"> </w:t>
      </w:r>
      <w:r w:rsidR="003E3C88" w:rsidRPr="001A1C78">
        <w:rPr>
          <w:rFonts w:ascii="Arial" w:eastAsia="Times New Roman" w:hAnsi="Arial" w:cs="Arial"/>
          <w:bCs/>
          <w:color w:val="auto"/>
          <w:lang w:eastAsia="en-AU"/>
        </w:rPr>
        <w:t xml:space="preserve">aware of </w:t>
      </w:r>
      <w:r w:rsidR="00E03B1D" w:rsidRPr="001A1C78">
        <w:rPr>
          <w:rFonts w:ascii="Arial" w:eastAsia="Times New Roman" w:hAnsi="Arial" w:cs="Arial"/>
          <w:bCs/>
          <w:color w:val="auto"/>
          <w:lang w:eastAsia="en-AU"/>
        </w:rPr>
        <w:t>relevant</w:t>
      </w:r>
      <w:r w:rsidR="003E3C88" w:rsidRPr="001A1C78">
        <w:rPr>
          <w:rFonts w:ascii="Arial" w:eastAsia="Times New Roman" w:hAnsi="Arial" w:cs="Arial"/>
          <w:bCs/>
          <w:color w:val="auto"/>
          <w:lang w:eastAsia="en-AU"/>
        </w:rPr>
        <w:t xml:space="preserve"> processes</w:t>
      </w:r>
      <w:r w:rsidRPr="001A1C78">
        <w:rPr>
          <w:rFonts w:ascii="Arial" w:eastAsia="Times New Roman" w:hAnsi="Arial" w:cs="Arial"/>
          <w:bCs/>
          <w:color w:val="auto"/>
          <w:lang w:eastAsia="en-AU"/>
        </w:rPr>
        <w:t>. Staff</w:t>
      </w:r>
      <w:r w:rsidR="00DA52B4" w:rsidRPr="001A1C78">
        <w:rPr>
          <w:rFonts w:ascii="Arial" w:eastAsia="Times New Roman" w:hAnsi="Arial" w:cs="Arial"/>
          <w:bCs/>
          <w:color w:val="auto"/>
          <w:lang w:eastAsia="en-AU"/>
        </w:rPr>
        <w:t xml:space="preserve"> were knowledgeable of </w:t>
      </w:r>
      <w:r w:rsidR="008F2396" w:rsidRPr="001A1C78">
        <w:rPr>
          <w:rFonts w:ascii="Arial" w:eastAsia="Times New Roman" w:hAnsi="Arial" w:cs="Arial"/>
          <w:bCs/>
          <w:color w:val="auto"/>
          <w:lang w:eastAsia="en-AU"/>
        </w:rPr>
        <w:t>procedures to register, escalate, manage and resolve issues</w:t>
      </w:r>
      <w:r w:rsidR="00D90908" w:rsidRPr="001A1C78">
        <w:rPr>
          <w:rFonts w:ascii="Arial" w:eastAsia="Times New Roman" w:hAnsi="Arial" w:cs="Arial"/>
          <w:bCs/>
          <w:color w:val="auto"/>
          <w:lang w:eastAsia="en-AU"/>
        </w:rPr>
        <w:t xml:space="preserve">, and confirmed </w:t>
      </w:r>
      <w:r w:rsidR="00AD569B" w:rsidRPr="001A1C78">
        <w:rPr>
          <w:rFonts w:ascii="Arial" w:eastAsia="Times New Roman" w:hAnsi="Arial" w:cs="Arial"/>
          <w:bCs/>
          <w:color w:val="auto"/>
          <w:lang w:eastAsia="en-AU"/>
        </w:rPr>
        <w:t>consumers were encouraged to provide input through</w:t>
      </w:r>
      <w:r w:rsidR="00F02724" w:rsidRPr="001A1C78">
        <w:rPr>
          <w:rFonts w:ascii="Arial" w:eastAsia="Times New Roman" w:hAnsi="Arial" w:cs="Arial"/>
          <w:bCs/>
          <w:color w:val="auto"/>
          <w:lang w:eastAsia="en-AU"/>
        </w:rPr>
        <w:t xml:space="preserve"> meetings, feedback forms, surveys or discussion</w:t>
      </w:r>
      <w:r w:rsidR="00A320DE" w:rsidRPr="001A1C78">
        <w:rPr>
          <w:rFonts w:ascii="Arial" w:eastAsia="Times New Roman" w:hAnsi="Arial" w:cs="Arial"/>
          <w:bCs/>
          <w:color w:val="auto"/>
          <w:lang w:eastAsia="en-AU"/>
        </w:rPr>
        <w:t>s</w:t>
      </w:r>
      <w:r w:rsidR="00F02724" w:rsidRPr="001A1C78">
        <w:rPr>
          <w:rFonts w:ascii="Arial" w:eastAsia="Times New Roman" w:hAnsi="Arial" w:cs="Arial"/>
          <w:bCs/>
          <w:color w:val="auto"/>
          <w:lang w:eastAsia="en-AU"/>
        </w:rPr>
        <w:t xml:space="preserve"> with staff.</w:t>
      </w:r>
      <w:r w:rsidR="00D67B99" w:rsidRPr="001A1C78">
        <w:rPr>
          <w:rFonts w:ascii="Arial" w:eastAsia="Times New Roman" w:hAnsi="Arial" w:cs="Arial"/>
          <w:bCs/>
          <w:color w:val="auto"/>
          <w:lang w:eastAsia="en-AU"/>
        </w:rPr>
        <w:t xml:space="preserve"> Feedback and complaint forms were displayed</w:t>
      </w:r>
      <w:r w:rsidR="00BA745C">
        <w:rPr>
          <w:rFonts w:ascii="Arial" w:eastAsia="Times New Roman" w:hAnsi="Arial" w:cs="Arial"/>
          <w:bCs/>
          <w:color w:val="auto"/>
          <w:lang w:eastAsia="en-AU"/>
        </w:rPr>
        <w:t>;</w:t>
      </w:r>
      <w:r w:rsidR="00D67B99" w:rsidRPr="001A1C78">
        <w:rPr>
          <w:rFonts w:ascii="Arial" w:eastAsia="Times New Roman" w:hAnsi="Arial" w:cs="Arial"/>
          <w:bCs/>
          <w:color w:val="auto"/>
          <w:lang w:eastAsia="en-AU"/>
        </w:rPr>
        <w:t xml:space="preserve"> and procedural information was evidenced in consumer handbooks and newsletters.</w:t>
      </w:r>
      <w:r w:rsidRPr="001A1C78">
        <w:rPr>
          <w:rFonts w:ascii="Arial" w:eastAsia="Times New Roman" w:hAnsi="Arial" w:cs="Arial"/>
          <w:bCs/>
          <w:color w:val="auto"/>
          <w:lang w:eastAsia="en-AU"/>
        </w:rPr>
        <w:t xml:space="preserve"> </w:t>
      </w:r>
    </w:p>
    <w:p w14:paraId="24BC9466" w14:textId="095710E4" w:rsidR="00D0038E" w:rsidRPr="008A3E34" w:rsidRDefault="001A1C78" w:rsidP="00D0038E">
      <w:pPr>
        <w:rPr>
          <w:rFonts w:ascii="Arial" w:eastAsia="Times New Roman" w:hAnsi="Arial" w:cs="Arial"/>
          <w:bCs/>
          <w:color w:val="auto"/>
          <w:lang w:eastAsia="en-AU"/>
        </w:rPr>
      </w:pPr>
      <w:r w:rsidRPr="008A3E34">
        <w:rPr>
          <w:rFonts w:ascii="Arial" w:eastAsia="Times New Roman" w:hAnsi="Arial" w:cs="Arial"/>
          <w:bCs/>
          <w:color w:val="auto"/>
          <w:lang w:eastAsia="en-AU"/>
        </w:rPr>
        <w:t>Most c</w:t>
      </w:r>
      <w:r w:rsidR="00D0038E" w:rsidRPr="008A3E34">
        <w:rPr>
          <w:rFonts w:ascii="Arial" w:eastAsia="Times New Roman" w:hAnsi="Arial" w:cs="Arial"/>
          <w:bCs/>
          <w:color w:val="auto"/>
          <w:lang w:eastAsia="en-AU"/>
        </w:rPr>
        <w:t>onsumers said they were aware of advocacy services</w:t>
      </w:r>
      <w:r w:rsidR="0003546D" w:rsidRPr="008A3E34">
        <w:rPr>
          <w:rFonts w:ascii="Arial" w:eastAsia="Times New Roman" w:hAnsi="Arial" w:cs="Arial"/>
          <w:bCs/>
          <w:color w:val="auto"/>
          <w:lang w:eastAsia="en-AU"/>
        </w:rPr>
        <w:t xml:space="preserve"> and </w:t>
      </w:r>
      <w:r w:rsidR="00D0038E" w:rsidRPr="008A3E34">
        <w:rPr>
          <w:rFonts w:ascii="Arial" w:eastAsia="Times New Roman" w:hAnsi="Arial" w:cs="Arial"/>
          <w:bCs/>
          <w:color w:val="auto"/>
          <w:lang w:eastAsia="en-AU"/>
        </w:rPr>
        <w:t>were comfortable raising issues with staff in the first instance</w:t>
      </w:r>
      <w:r w:rsidR="0003546D" w:rsidRPr="008A3E34">
        <w:rPr>
          <w:rFonts w:ascii="Arial" w:eastAsia="Times New Roman" w:hAnsi="Arial" w:cs="Arial"/>
          <w:bCs/>
          <w:color w:val="auto"/>
          <w:lang w:eastAsia="en-AU"/>
        </w:rPr>
        <w:t xml:space="preserve">. </w:t>
      </w:r>
      <w:r w:rsidR="000537F2">
        <w:rPr>
          <w:rFonts w:ascii="Arial" w:eastAsia="Times New Roman" w:hAnsi="Arial" w:cs="Arial"/>
          <w:bCs/>
          <w:color w:val="auto"/>
          <w:lang w:eastAsia="en-AU"/>
        </w:rPr>
        <w:t xml:space="preserve">Newsletters and meeting minutes confirmed advocacy information was provided and an </w:t>
      </w:r>
      <w:r w:rsidR="00D0038E" w:rsidRPr="008A3E34">
        <w:rPr>
          <w:rFonts w:ascii="Arial" w:eastAsia="Times New Roman" w:hAnsi="Arial" w:cs="Arial"/>
          <w:bCs/>
          <w:color w:val="auto"/>
          <w:lang w:eastAsia="en-AU"/>
        </w:rPr>
        <w:t xml:space="preserve">advocacy </w:t>
      </w:r>
      <w:r w:rsidR="00BA745C">
        <w:rPr>
          <w:rFonts w:ascii="Arial" w:eastAsia="Times New Roman" w:hAnsi="Arial" w:cs="Arial"/>
          <w:bCs/>
          <w:color w:val="auto"/>
          <w:lang w:eastAsia="en-AU"/>
        </w:rPr>
        <w:t>agency</w:t>
      </w:r>
      <w:r w:rsidR="00D0038E" w:rsidRPr="008A3E34">
        <w:rPr>
          <w:rFonts w:ascii="Arial" w:eastAsia="Times New Roman" w:hAnsi="Arial" w:cs="Arial"/>
          <w:bCs/>
          <w:color w:val="auto"/>
          <w:lang w:eastAsia="en-AU"/>
        </w:rPr>
        <w:t xml:space="preserve"> </w:t>
      </w:r>
      <w:r w:rsidR="000537F2">
        <w:rPr>
          <w:rFonts w:ascii="Arial" w:eastAsia="Times New Roman" w:hAnsi="Arial" w:cs="Arial"/>
          <w:bCs/>
          <w:color w:val="auto"/>
          <w:lang w:eastAsia="en-AU"/>
        </w:rPr>
        <w:t xml:space="preserve">had </w:t>
      </w:r>
      <w:r w:rsidR="00D0038E" w:rsidRPr="008A3E34">
        <w:rPr>
          <w:rFonts w:ascii="Arial" w:eastAsia="Times New Roman" w:hAnsi="Arial" w:cs="Arial"/>
          <w:bCs/>
          <w:color w:val="auto"/>
          <w:lang w:eastAsia="en-AU"/>
        </w:rPr>
        <w:t xml:space="preserve">recently </w:t>
      </w:r>
      <w:r w:rsidR="00DA1157">
        <w:rPr>
          <w:rFonts w:ascii="Arial" w:eastAsia="Times New Roman" w:hAnsi="Arial" w:cs="Arial"/>
          <w:bCs/>
          <w:color w:val="auto"/>
          <w:lang w:eastAsia="en-AU"/>
        </w:rPr>
        <w:t>given a presentation</w:t>
      </w:r>
      <w:r w:rsidR="00D0038E" w:rsidRPr="008A3E34">
        <w:rPr>
          <w:rFonts w:ascii="Arial" w:eastAsia="Times New Roman" w:hAnsi="Arial" w:cs="Arial"/>
          <w:bCs/>
          <w:color w:val="auto"/>
          <w:lang w:eastAsia="en-AU"/>
        </w:rPr>
        <w:t xml:space="preserve">. </w:t>
      </w:r>
      <w:r w:rsidR="00BA745C">
        <w:rPr>
          <w:rFonts w:ascii="Arial" w:eastAsia="Times New Roman" w:hAnsi="Arial" w:cs="Arial"/>
          <w:bCs/>
          <w:color w:val="auto"/>
          <w:lang w:eastAsia="en-AU"/>
        </w:rPr>
        <w:t xml:space="preserve">Staff generally demonstrated knowledge of advocacy and complaints organisations; however, some </w:t>
      </w:r>
      <w:r w:rsidR="00DA1157">
        <w:rPr>
          <w:rFonts w:ascii="Arial" w:eastAsia="Times New Roman" w:hAnsi="Arial" w:cs="Arial"/>
          <w:bCs/>
          <w:color w:val="auto"/>
          <w:lang w:eastAsia="en-AU"/>
        </w:rPr>
        <w:t>required</w:t>
      </w:r>
      <w:r w:rsidR="00BA745C">
        <w:rPr>
          <w:rFonts w:ascii="Arial" w:eastAsia="Times New Roman" w:hAnsi="Arial" w:cs="Arial"/>
          <w:bCs/>
          <w:color w:val="auto"/>
          <w:lang w:eastAsia="en-AU"/>
        </w:rPr>
        <w:t xml:space="preserve"> additional training to </w:t>
      </w:r>
      <w:r w:rsidR="00DA1157">
        <w:rPr>
          <w:rFonts w:ascii="Arial" w:eastAsia="Times New Roman" w:hAnsi="Arial" w:cs="Arial"/>
          <w:bCs/>
          <w:color w:val="auto"/>
          <w:lang w:eastAsia="en-AU"/>
        </w:rPr>
        <w:t>increase their</w:t>
      </w:r>
      <w:r w:rsidR="00BA745C">
        <w:rPr>
          <w:rFonts w:ascii="Arial" w:eastAsia="Times New Roman" w:hAnsi="Arial" w:cs="Arial"/>
          <w:bCs/>
          <w:color w:val="auto"/>
          <w:lang w:eastAsia="en-AU"/>
        </w:rPr>
        <w:t xml:space="preserve"> awareness. M</w:t>
      </w:r>
      <w:r w:rsidR="00585FF8" w:rsidRPr="008A3E34">
        <w:rPr>
          <w:rFonts w:ascii="Arial" w:eastAsia="Times New Roman" w:hAnsi="Arial" w:cs="Arial"/>
          <w:bCs/>
          <w:color w:val="auto"/>
          <w:lang w:eastAsia="en-AU"/>
        </w:rPr>
        <w:t xml:space="preserve">anagement </w:t>
      </w:r>
      <w:r w:rsidR="00BA745C">
        <w:rPr>
          <w:rFonts w:ascii="Arial" w:eastAsia="Times New Roman" w:hAnsi="Arial" w:cs="Arial"/>
          <w:bCs/>
          <w:color w:val="auto"/>
          <w:lang w:eastAsia="en-AU"/>
        </w:rPr>
        <w:t xml:space="preserve">confirmed no consumers had used these </w:t>
      </w:r>
      <w:r w:rsidR="00585FF8" w:rsidRPr="008A3E34">
        <w:rPr>
          <w:rFonts w:ascii="Arial" w:eastAsia="Times New Roman" w:hAnsi="Arial" w:cs="Arial"/>
          <w:bCs/>
          <w:color w:val="auto"/>
          <w:lang w:eastAsia="en-AU"/>
        </w:rPr>
        <w:t>service</w:t>
      </w:r>
      <w:r w:rsidR="00BA745C">
        <w:rPr>
          <w:rFonts w:ascii="Arial" w:eastAsia="Times New Roman" w:hAnsi="Arial" w:cs="Arial"/>
          <w:bCs/>
          <w:color w:val="auto"/>
          <w:lang w:eastAsia="en-AU"/>
        </w:rPr>
        <w:t>s</w:t>
      </w:r>
      <w:r w:rsidR="00585FF8" w:rsidRPr="008A3E34">
        <w:rPr>
          <w:rFonts w:ascii="Arial" w:eastAsia="Times New Roman" w:hAnsi="Arial" w:cs="Arial"/>
          <w:bCs/>
          <w:color w:val="auto"/>
          <w:lang w:eastAsia="en-AU"/>
        </w:rPr>
        <w:t xml:space="preserve"> in the previous 6 months.</w:t>
      </w:r>
      <w:r w:rsidR="00D0038E" w:rsidRPr="008A3E34">
        <w:rPr>
          <w:rFonts w:ascii="Arial" w:eastAsia="Times New Roman" w:hAnsi="Arial" w:cs="Arial"/>
          <w:bCs/>
          <w:color w:val="auto"/>
          <w:lang w:eastAsia="en-AU"/>
        </w:rPr>
        <w:t xml:space="preserve"> </w:t>
      </w:r>
    </w:p>
    <w:p w14:paraId="7195DF36" w14:textId="69E55FE3" w:rsidR="00D0038E" w:rsidRPr="00034568" w:rsidRDefault="00D0038E" w:rsidP="00D0038E">
      <w:pPr>
        <w:rPr>
          <w:rFonts w:ascii="Arial" w:eastAsia="Times New Roman" w:hAnsi="Arial" w:cs="Arial"/>
          <w:bCs/>
          <w:color w:val="auto"/>
          <w:lang w:eastAsia="en-AU"/>
        </w:rPr>
      </w:pPr>
      <w:r w:rsidRPr="00034568">
        <w:rPr>
          <w:rFonts w:ascii="Arial" w:eastAsia="Times New Roman" w:hAnsi="Arial" w:cs="Arial"/>
          <w:bCs/>
          <w:color w:val="auto"/>
          <w:lang w:eastAsia="en-AU"/>
        </w:rPr>
        <w:t xml:space="preserve">Consumers and representatives said their feedback and complaints were </w:t>
      </w:r>
      <w:r w:rsidR="002A165B" w:rsidRPr="00034568">
        <w:rPr>
          <w:rFonts w:ascii="Arial" w:eastAsia="Times New Roman" w:hAnsi="Arial" w:cs="Arial"/>
          <w:bCs/>
          <w:color w:val="auto"/>
          <w:lang w:eastAsia="en-AU"/>
        </w:rPr>
        <w:t>acknowledged, resolved</w:t>
      </w:r>
      <w:r w:rsidRPr="00034568">
        <w:rPr>
          <w:rFonts w:ascii="Arial" w:eastAsia="Times New Roman" w:hAnsi="Arial" w:cs="Arial"/>
          <w:bCs/>
          <w:color w:val="auto"/>
          <w:lang w:eastAsia="en-AU"/>
        </w:rPr>
        <w:t xml:space="preserve"> and apologies offered. Staff and management described appropriate processes to respond to and resolve issues raised by consumers or representatives, including the use of open disclosure.</w:t>
      </w:r>
      <w:r w:rsidR="00534A04" w:rsidRPr="00034568">
        <w:rPr>
          <w:rFonts w:ascii="Arial" w:eastAsia="Times New Roman" w:hAnsi="Arial" w:cs="Arial"/>
          <w:bCs/>
          <w:color w:val="auto"/>
          <w:lang w:eastAsia="en-AU"/>
        </w:rPr>
        <w:t xml:space="preserve"> </w:t>
      </w:r>
      <w:r w:rsidR="008118FB" w:rsidRPr="00034568">
        <w:rPr>
          <w:rFonts w:ascii="Arial" w:eastAsia="Times New Roman" w:hAnsi="Arial" w:cs="Arial"/>
          <w:bCs/>
          <w:color w:val="auto"/>
          <w:lang w:eastAsia="en-AU"/>
        </w:rPr>
        <w:t xml:space="preserve">Records </w:t>
      </w:r>
      <w:r w:rsidR="00534A04" w:rsidRPr="00034568">
        <w:rPr>
          <w:rFonts w:ascii="Arial" w:eastAsia="Times New Roman" w:hAnsi="Arial" w:cs="Arial"/>
          <w:bCs/>
          <w:color w:val="auto"/>
          <w:lang w:eastAsia="en-AU"/>
        </w:rPr>
        <w:t>confirmed</w:t>
      </w:r>
      <w:r w:rsidR="00B62B1E" w:rsidRPr="00034568">
        <w:rPr>
          <w:rFonts w:ascii="Arial" w:eastAsia="Times New Roman" w:hAnsi="Arial" w:cs="Arial"/>
          <w:bCs/>
          <w:color w:val="auto"/>
          <w:lang w:eastAsia="en-AU"/>
        </w:rPr>
        <w:t xml:space="preserve"> feedback and complaints</w:t>
      </w:r>
      <w:r w:rsidR="008118FB" w:rsidRPr="00034568">
        <w:rPr>
          <w:rFonts w:ascii="Arial" w:eastAsia="Times New Roman" w:hAnsi="Arial" w:cs="Arial"/>
          <w:bCs/>
          <w:color w:val="auto"/>
          <w:lang w:eastAsia="en-AU"/>
        </w:rPr>
        <w:t xml:space="preserve"> management was </w:t>
      </w:r>
      <w:r w:rsidR="00B62B1E" w:rsidRPr="00034568">
        <w:rPr>
          <w:rFonts w:ascii="Arial" w:eastAsia="Times New Roman" w:hAnsi="Arial" w:cs="Arial"/>
          <w:bCs/>
          <w:color w:val="auto"/>
          <w:lang w:eastAsia="en-AU"/>
        </w:rPr>
        <w:t>consistent with service policies and procedures.</w:t>
      </w:r>
    </w:p>
    <w:p w14:paraId="1DA10E1F" w14:textId="16827F01" w:rsidR="00D0038E" w:rsidRPr="00A707BD" w:rsidRDefault="00D0038E" w:rsidP="00D0038E">
      <w:pPr>
        <w:pStyle w:val="NormalArial"/>
        <w:rPr>
          <w:rFonts w:eastAsia="Times New Roman"/>
          <w:bCs/>
          <w:color w:val="auto"/>
          <w:lang w:eastAsia="en-AU"/>
        </w:rPr>
      </w:pPr>
      <w:r w:rsidRPr="00A707BD">
        <w:rPr>
          <w:rFonts w:eastAsia="Times New Roman"/>
          <w:bCs/>
          <w:color w:val="auto"/>
          <w:lang w:eastAsia="en-AU"/>
        </w:rPr>
        <w:t xml:space="preserve">Consumers and representatives confirmed their feedback and complaints were used to improve care and services. Management described </w:t>
      </w:r>
      <w:r w:rsidR="00867BD5" w:rsidRPr="00A707BD">
        <w:rPr>
          <w:rFonts w:eastAsia="Times New Roman"/>
          <w:bCs/>
          <w:color w:val="auto"/>
          <w:lang w:eastAsia="en-AU"/>
        </w:rPr>
        <w:t>registering and analysing</w:t>
      </w:r>
      <w:r w:rsidRPr="00A707BD">
        <w:rPr>
          <w:rFonts w:eastAsia="Times New Roman"/>
          <w:bCs/>
          <w:color w:val="auto"/>
          <w:lang w:eastAsia="en-AU"/>
        </w:rPr>
        <w:t xml:space="preserve"> complaints from consumers</w:t>
      </w:r>
      <w:r w:rsidR="00867BD5" w:rsidRPr="00A707BD">
        <w:rPr>
          <w:rFonts w:eastAsia="Times New Roman"/>
          <w:bCs/>
          <w:color w:val="auto"/>
          <w:lang w:eastAsia="en-AU"/>
        </w:rPr>
        <w:t xml:space="preserve"> to identifying trends to inform service improvements</w:t>
      </w:r>
      <w:r w:rsidR="008F75D8" w:rsidRPr="00A707BD">
        <w:rPr>
          <w:rFonts w:eastAsia="Times New Roman"/>
          <w:bCs/>
          <w:color w:val="auto"/>
          <w:lang w:eastAsia="en-AU"/>
        </w:rPr>
        <w:t>. The continuous improvement plan evidenced</w:t>
      </w:r>
      <w:r w:rsidR="00B1410C" w:rsidRPr="00A707BD">
        <w:rPr>
          <w:rFonts w:eastAsia="Times New Roman"/>
          <w:bCs/>
          <w:color w:val="auto"/>
          <w:lang w:eastAsia="en-AU"/>
        </w:rPr>
        <w:t xml:space="preserve"> actions taken in response to consumer input</w:t>
      </w:r>
      <w:r w:rsidR="00A707BD" w:rsidRPr="00A707BD">
        <w:rPr>
          <w:rFonts w:eastAsia="Times New Roman"/>
          <w:bCs/>
          <w:color w:val="auto"/>
          <w:lang w:eastAsia="en-AU"/>
        </w:rPr>
        <w:t xml:space="preserve"> resulting in positive outcomes.</w:t>
      </w:r>
    </w:p>
    <w:p w14:paraId="412F8DD1" w14:textId="77777777" w:rsidR="002B0C90" w:rsidRPr="00712752" w:rsidRDefault="0017497A" w:rsidP="0036130C">
      <w:pPr>
        <w:pStyle w:val="NormalArial"/>
      </w:pPr>
      <w:r w:rsidRPr="00712752">
        <w:br w:type="page"/>
      </w:r>
    </w:p>
    <w:p w14:paraId="586070AE" w14:textId="77777777" w:rsidR="00FC045E" w:rsidRPr="00996FAF" w:rsidRDefault="0017497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23E3D" w14:paraId="10CF6CF1" w14:textId="77777777" w:rsidTr="00323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CF9BC8" w14:textId="77777777" w:rsidR="00FC045E" w:rsidRPr="00996FAF" w:rsidRDefault="0017497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597EF97" w14:textId="77777777" w:rsidR="00FC045E" w:rsidRPr="00996FAF" w:rsidRDefault="003201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3E3D" w14:paraId="4D143764"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32169" w14:textId="77777777" w:rsidR="002C5FA9" w:rsidRPr="00996FAF" w:rsidRDefault="0017497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775740A"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FF174A1"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372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7497A" w:rsidRPr="002F768C">
                  <w:rPr>
                    <w:rFonts w:ascii="Arial" w:hAnsi="Arial" w:cs="Arial"/>
                  </w:rPr>
                  <w:t>Compliant</w:t>
                </w:r>
              </w:sdtContent>
            </w:sdt>
          </w:p>
        </w:tc>
      </w:tr>
      <w:tr w:rsidR="00323E3D" w14:paraId="61F81E1A"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DD2E5" w14:textId="77777777" w:rsidR="002C5FA9" w:rsidRPr="00996FAF" w:rsidRDefault="0017497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0B04D52"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6930A1F" w14:textId="77777777" w:rsidR="002C5FA9" w:rsidRPr="00996FAF" w:rsidRDefault="003201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54784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7497A" w:rsidRPr="002F768C">
                  <w:rPr>
                    <w:rFonts w:ascii="Arial" w:hAnsi="Arial" w:cs="Arial"/>
                  </w:rPr>
                  <w:t>Compliant</w:t>
                </w:r>
              </w:sdtContent>
            </w:sdt>
          </w:p>
        </w:tc>
      </w:tr>
      <w:tr w:rsidR="00323E3D" w14:paraId="0857242B"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7B94B" w14:textId="77777777" w:rsidR="002C5FA9" w:rsidRPr="00996FAF" w:rsidRDefault="0017497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B7C30A9"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663A900"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36244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7497A" w:rsidRPr="002F768C">
                  <w:rPr>
                    <w:rFonts w:ascii="Arial" w:hAnsi="Arial" w:cs="Arial"/>
                  </w:rPr>
                  <w:t>Compliant</w:t>
                </w:r>
              </w:sdtContent>
            </w:sdt>
          </w:p>
        </w:tc>
      </w:tr>
      <w:tr w:rsidR="00323E3D" w14:paraId="408B9DDD"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33DD2" w14:textId="77777777" w:rsidR="002C5FA9" w:rsidRPr="00996FAF" w:rsidRDefault="0017497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7375D9C"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20EE59D" w14:textId="77777777" w:rsidR="002C5FA9" w:rsidRPr="00996FAF" w:rsidRDefault="003201C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6295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7497A" w:rsidRPr="002F768C">
                  <w:rPr>
                    <w:rFonts w:ascii="Arial" w:hAnsi="Arial" w:cs="Arial"/>
                  </w:rPr>
                  <w:t>Compliant</w:t>
                </w:r>
              </w:sdtContent>
            </w:sdt>
          </w:p>
        </w:tc>
      </w:tr>
      <w:tr w:rsidR="00323E3D" w14:paraId="4DCA71D0" w14:textId="77777777" w:rsidTr="00323E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3FB6E" w14:textId="77777777" w:rsidR="002C5FA9" w:rsidRPr="00996FAF" w:rsidRDefault="0017497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0418420"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C769F4F" w14:textId="77777777" w:rsidR="002C5FA9" w:rsidRPr="00996FAF" w:rsidRDefault="003201C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75224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7497A" w:rsidRPr="002F768C">
                  <w:rPr>
                    <w:rFonts w:ascii="Arial" w:hAnsi="Arial" w:cs="Arial"/>
                  </w:rPr>
                  <w:t>Compliant</w:t>
                </w:r>
              </w:sdtContent>
            </w:sdt>
          </w:p>
        </w:tc>
      </w:tr>
    </w:tbl>
    <w:p w14:paraId="6A7D29C7" w14:textId="77777777" w:rsidR="002B0C90" w:rsidRDefault="0017497A" w:rsidP="002B0C90">
      <w:pPr>
        <w:pStyle w:val="Heading20"/>
      </w:pPr>
      <w:r>
        <w:t>Findings</w:t>
      </w:r>
    </w:p>
    <w:p w14:paraId="359AE442" w14:textId="2370FF1E" w:rsidR="00940C77" w:rsidRPr="00CC6352" w:rsidRDefault="00E77AA7" w:rsidP="00940C77">
      <w:pPr>
        <w:rPr>
          <w:rFonts w:ascii="Arial" w:eastAsia="Times New Roman" w:hAnsi="Arial" w:cs="Arial"/>
          <w:bCs/>
          <w:color w:val="auto"/>
          <w:lang w:eastAsia="en-AU"/>
        </w:rPr>
      </w:pPr>
      <w:r w:rsidRPr="00CC6352">
        <w:rPr>
          <w:rFonts w:ascii="Arial" w:eastAsia="Times New Roman" w:hAnsi="Arial" w:cs="Arial"/>
          <w:bCs/>
          <w:color w:val="auto"/>
          <w:lang w:eastAsia="en-AU"/>
        </w:rPr>
        <w:t>Most c</w:t>
      </w:r>
      <w:r w:rsidR="00940C77" w:rsidRPr="00CC6352">
        <w:rPr>
          <w:rFonts w:ascii="Arial" w:eastAsia="Times New Roman" w:hAnsi="Arial" w:cs="Arial"/>
          <w:bCs/>
          <w:color w:val="auto"/>
          <w:lang w:eastAsia="en-AU"/>
        </w:rPr>
        <w:t xml:space="preserve">onsumers </w:t>
      </w:r>
      <w:r w:rsidR="00DA1157">
        <w:rPr>
          <w:rFonts w:ascii="Arial" w:eastAsia="Times New Roman" w:hAnsi="Arial" w:cs="Arial"/>
          <w:bCs/>
          <w:color w:val="auto"/>
          <w:lang w:eastAsia="en-AU"/>
        </w:rPr>
        <w:t>generally gave</w:t>
      </w:r>
      <w:r w:rsidR="00940C77" w:rsidRPr="00CC6352">
        <w:rPr>
          <w:rFonts w:ascii="Arial" w:eastAsia="Times New Roman" w:hAnsi="Arial" w:cs="Arial"/>
          <w:bCs/>
          <w:color w:val="auto"/>
          <w:lang w:eastAsia="en-AU"/>
        </w:rPr>
        <w:t xml:space="preserve"> positive feedback regarding staffing numbers and confirmed their care needs were met</w:t>
      </w:r>
      <w:r w:rsidR="00DA1157">
        <w:rPr>
          <w:rFonts w:ascii="Arial" w:eastAsia="Times New Roman" w:hAnsi="Arial" w:cs="Arial"/>
          <w:bCs/>
          <w:color w:val="auto"/>
          <w:lang w:eastAsia="en-AU"/>
        </w:rPr>
        <w:t xml:space="preserve">, however others </w:t>
      </w:r>
      <w:r w:rsidR="00C0459E">
        <w:rPr>
          <w:rFonts w:ascii="Arial" w:eastAsia="Times New Roman" w:hAnsi="Arial" w:cs="Arial"/>
          <w:bCs/>
          <w:color w:val="auto"/>
          <w:lang w:eastAsia="en-AU"/>
        </w:rPr>
        <w:t>said staffing numbers were insufficient.</w:t>
      </w:r>
      <w:r w:rsidR="00940C77" w:rsidRPr="00CC6352">
        <w:rPr>
          <w:rFonts w:ascii="Arial" w:eastAsia="Times New Roman" w:hAnsi="Arial" w:cs="Arial"/>
          <w:bCs/>
          <w:color w:val="auto"/>
          <w:lang w:eastAsia="en-AU"/>
        </w:rPr>
        <w:t xml:space="preserve"> Management described forward planning rosters to ensure sufficient availability of </w:t>
      </w:r>
      <w:r w:rsidR="00CB023D" w:rsidRPr="00CC6352">
        <w:rPr>
          <w:rFonts w:ascii="Arial" w:eastAsia="Times New Roman" w:hAnsi="Arial" w:cs="Arial"/>
          <w:bCs/>
          <w:color w:val="auto"/>
          <w:lang w:eastAsia="en-AU"/>
        </w:rPr>
        <w:t xml:space="preserve">ongoing </w:t>
      </w:r>
      <w:r w:rsidR="00940C77" w:rsidRPr="00CC6352">
        <w:rPr>
          <w:rFonts w:ascii="Arial" w:eastAsia="Times New Roman" w:hAnsi="Arial" w:cs="Arial"/>
          <w:bCs/>
          <w:color w:val="auto"/>
          <w:lang w:eastAsia="en-AU"/>
        </w:rPr>
        <w:t>staff to meet consumer need</w:t>
      </w:r>
      <w:r w:rsidR="00CB023D" w:rsidRPr="00CC6352">
        <w:rPr>
          <w:rFonts w:ascii="Arial" w:eastAsia="Times New Roman" w:hAnsi="Arial" w:cs="Arial"/>
          <w:bCs/>
          <w:color w:val="auto"/>
          <w:lang w:eastAsia="en-AU"/>
        </w:rPr>
        <w:t>, utilising agency staff as a last resort</w:t>
      </w:r>
      <w:r w:rsidR="00940C77" w:rsidRPr="00CC6352">
        <w:rPr>
          <w:rFonts w:ascii="Arial" w:eastAsia="Times New Roman" w:hAnsi="Arial" w:cs="Arial"/>
          <w:bCs/>
          <w:color w:val="auto"/>
          <w:lang w:eastAsia="en-AU"/>
        </w:rPr>
        <w:t>. Roster</w:t>
      </w:r>
      <w:r w:rsidR="00C0459E">
        <w:rPr>
          <w:rFonts w:ascii="Arial" w:eastAsia="Times New Roman" w:hAnsi="Arial" w:cs="Arial"/>
          <w:bCs/>
          <w:color w:val="auto"/>
          <w:lang w:eastAsia="en-AU"/>
        </w:rPr>
        <w:t xml:space="preserve">ing documentation </w:t>
      </w:r>
      <w:r w:rsidR="00940C77" w:rsidRPr="00CC6352">
        <w:rPr>
          <w:rFonts w:ascii="Arial" w:eastAsia="Times New Roman" w:hAnsi="Arial" w:cs="Arial"/>
          <w:bCs/>
          <w:color w:val="auto"/>
          <w:lang w:eastAsia="en-AU"/>
        </w:rPr>
        <w:t xml:space="preserve">evidenced </w:t>
      </w:r>
      <w:r w:rsidR="00C0459E">
        <w:rPr>
          <w:rFonts w:ascii="Arial" w:eastAsia="Times New Roman" w:hAnsi="Arial" w:cs="Arial"/>
          <w:bCs/>
          <w:color w:val="auto"/>
          <w:lang w:eastAsia="en-AU"/>
        </w:rPr>
        <w:t xml:space="preserve">staff had work extended hours to fill some shifts </w:t>
      </w:r>
      <w:r w:rsidR="00C4641D" w:rsidRPr="00CC6352">
        <w:rPr>
          <w:rFonts w:ascii="Arial" w:eastAsia="Times New Roman" w:hAnsi="Arial" w:cs="Arial"/>
          <w:bCs/>
          <w:color w:val="auto"/>
          <w:lang w:eastAsia="en-AU"/>
        </w:rPr>
        <w:t xml:space="preserve">and planned actions </w:t>
      </w:r>
      <w:r w:rsidR="00C0459E">
        <w:rPr>
          <w:rFonts w:ascii="Arial" w:eastAsia="Times New Roman" w:hAnsi="Arial" w:cs="Arial"/>
          <w:bCs/>
          <w:color w:val="auto"/>
          <w:lang w:eastAsia="en-AU"/>
        </w:rPr>
        <w:t xml:space="preserve">were in progress </w:t>
      </w:r>
      <w:r w:rsidR="00C4641D" w:rsidRPr="00CC6352">
        <w:rPr>
          <w:rFonts w:ascii="Arial" w:eastAsia="Times New Roman" w:hAnsi="Arial" w:cs="Arial"/>
          <w:bCs/>
          <w:color w:val="auto"/>
          <w:lang w:eastAsia="en-AU"/>
        </w:rPr>
        <w:t xml:space="preserve">to </w:t>
      </w:r>
      <w:r w:rsidR="00C0459E">
        <w:rPr>
          <w:rFonts w:ascii="Arial" w:eastAsia="Times New Roman" w:hAnsi="Arial" w:cs="Arial"/>
          <w:bCs/>
          <w:color w:val="auto"/>
          <w:lang w:eastAsia="en-AU"/>
        </w:rPr>
        <w:t>increase</w:t>
      </w:r>
      <w:r w:rsidR="00CC6352" w:rsidRPr="00CC6352">
        <w:rPr>
          <w:rFonts w:ascii="Arial" w:eastAsia="Times New Roman" w:hAnsi="Arial" w:cs="Arial"/>
          <w:bCs/>
          <w:color w:val="auto"/>
          <w:lang w:eastAsia="en-AU"/>
        </w:rPr>
        <w:t xml:space="preserve"> staffing levels.</w:t>
      </w:r>
    </w:p>
    <w:p w14:paraId="12338AB3" w14:textId="0296F010" w:rsidR="00940C77" w:rsidRPr="00876E94" w:rsidRDefault="00940C77" w:rsidP="00940C77">
      <w:pPr>
        <w:rPr>
          <w:rFonts w:ascii="Arial" w:eastAsia="Times New Roman" w:hAnsi="Arial" w:cs="Arial"/>
          <w:bCs/>
          <w:color w:val="auto"/>
          <w:lang w:eastAsia="en-AU"/>
        </w:rPr>
      </w:pPr>
      <w:r w:rsidRPr="00200F2C">
        <w:rPr>
          <w:rFonts w:ascii="Arial" w:eastAsia="Times New Roman" w:hAnsi="Arial" w:cs="Arial"/>
          <w:bCs/>
          <w:color w:val="auto"/>
          <w:lang w:eastAsia="en-AU"/>
        </w:rPr>
        <w:t xml:space="preserve">Consumers and representatives said staff interactions were kind, caring and respectful. </w:t>
      </w:r>
      <w:r w:rsidR="00E70EF5" w:rsidRPr="00200F2C">
        <w:rPr>
          <w:rFonts w:ascii="Arial" w:eastAsia="Times New Roman" w:hAnsi="Arial" w:cs="Arial"/>
          <w:bCs/>
          <w:color w:val="auto"/>
          <w:lang w:eastAsia="en-AU"/>
        </w:rPr>
        <w:t>Staff were observed consistently interacting with consumers in a respectful manner</w:t>
      </w:r>
      <w:r w:rsidR="00CD060D" w:rsidRPr="00200F2C">
        <w:rPr>
          <w:rFonts w:ascii="Arial" w:eastAsia="Times New Roman" w:hAnsi="Arial" w:cs="Arial"/>
          <w:bCs/>
          <w:color w:val="auto"/>
          <w:lang w:eastAsia="en-AU"/>
        </w:rPr>
        <w:t xml:space="preserve"> wh</w:t>
      </w:r>
      <w:r w:rsidR="00200F2C" w:rsidRPr="00200F2C">
        <w:rPr>
          <w:rFonts w:ascii="Arial" w:eastAsia="Times New Roman" w:hAnsi="Arial" w:cs="Arial"/>
          <w:bCs/>
          <w:color w:val="auto"/>
          <w:lang w:eastAsia="en-AU"/>
        </w:rPr>
        <w:t>en</w:t>
      </w:r>
      <w:r w:rsidR="00CD060D" w:rsidRPr="00200F2C">
        <w:rPr>
          <w:rFonts w:ascii="Arial" w:eastAsia="Times New Roman" w:hAnsi="Arial" w:cs="Arial"/>
          <w:bCs/>
          <w:color w:val="auto"/>
          <w:lang w:eastAsia="en-AU"/>
        </w:rPr>
        <w:t xml:space="preserve"> providing assistance and demonstrat</w:t>
      </w:r>
      <w:r w:rsidR="00200F2C" w:rsidRPr="00200F2C">
        <w:rPr>
          <w:rFonts w:ascii="Arial" w:eastAsia="Times New Roman" w:hAnsi="Arial" w:cs="Arial"/>
          <w:bCs/>
          <w:color w:val="auto"/>
          <w:lang w:eastAsia="en-AU"/>
        </w:rPr>
        <w:t xml:space="preserve">ed </w:t>
      </w:r>
      <w:r w:rsidR="00CD060D" w:rsidRPr="00200F2C">
        <w:rPr>
          <w:rFonts w:ascii="Arial" w:eastAsia="Times New Roman" w:hAnsi="Arial" w:cs="Arial"/>
          <w:bCs/>
          <w:color w:val="auto"/>
          <w:lang w:eastAsia="en-AU"/>
        </w:rPr>
        <w:t>meaningful engagement</w:t>
      </w:r>
      <w:r w:rsidR="00200F2C" w:rsidRPr="00200F2C">
        <w:rPr>
          <w:rFonts w:ascii="Arial" w:eastAsia="Times New Roman" w:hAnsi="Arial" w:cs="Arial"/>
          <w:bCs/>
          <w:color w:val="auto"/>
          <w:lang w:eastAsia="en-AU"/>
        </w:rPr>
        <w:t xml:space="preserve"> with consumers</w:t>
      </w:r>
      <w:r w:rsidR="00CD060D" w:rsidRPr="00200F2C">
        <w:rPr>
          <w:rFonts w:ascii="Arial" w:eastAsia="Times New Roman" w:hAnsi="Arial" w:cs="Arial"/>
          <w:bCs/>
          <w:color w:val="auto"/>
          <w:lang w:eastAsia="en-AU"/>
        </w:rPr>
        <w:t xml:space="preserve">. </w:t>
      </w:r>
      <w:r w:rsidR="005F5ED5" w:rsidRPr="00200F2C">
        <w:rPr>
          <w:rFonts w:ascii="Arial" w:eastAsia="Times New Roman" w:hAnsi="Arial" w:cs="Arial"/>
          <w:bCs/>
          <w:color w:val="auto"/>
          <w:lang w:eastAsia="en-AU"/>
        </w:rPr>
        <w:t xml:space="preserve">Service policies </w:t>
      </w:r>
      <w:r w:rsidR="005F5ED5" w:rsidRPr="00876E94">
        <w:rPr>
          <w:rFonts w:ascii="Arial" w:eastAsia="Times New Roman" w:hAnsi="Arial" w:cs="Arial"/>
          <w:bCs/>
          <w:color w:val="auto"/>
          <w:lang w:eastAsia="en-AU"/>
        </w:rPr>
        <w:t xml:space="preserve">detailed organisational values and staff expectations to deliver respectful, person-centred care. </w:t>
      </w:r>
    </w:p>
    <w:p w14:paraId="5E5CBCE2" w14:textId="361E70BD" w:rsidR="00940C77" w:rsidRPr="00E30BE6" w:rsidRDefault="00940C77" w:rsidP="00940C77">
      <w:pPr>
        <w:rPr>
          <w:rFonts w:ascii="Arial" w:eastAsia="Times New Roman" w:hAnsi="Arial" w:cs="Arial"/>
          <w:bCs/>
          <w:color w:val="auto"/>
          <w:lang w:eastAsia="en-AU"/>
        </w:rPr>
      </w:pPr>
      <w:r w:rsidRPr="00876E94">
        <w:rPr>
          <w:rFonts w:ascii="Arial" w:eastAsia="Times New Roman" w:hAnsi="Arial" w:cs="Arial"/>
          <w:bCs/>
          <w:color w:val="auto"/>
          <w:lang w:eastAsia="en-AU"/>
        </w:rPr>
        <w:t xml:space="preserve">Consumers and representatives said staff were competent, performed their duties effectively </w:t>
      </w:r>
      <w:r w:rsidR="00AA34B7" w:rsidRPr="00876E94">
        <w:rPr>
          <w:rFonts w:ascii="Arial" w:eastAsia="Times New Roman" w:hAnsi="Arial" w:cs="Arial"/>
          <w:bCs/>
          <w:color w:val="auto"/>
          <w:lang w:eastAsia="en-AU"/>
        </w:rPr>
        <w:t>to</w:t>
      </w:r>
      <w:r w:rsidRPr="00876E94">
        <w:rPr>
          <w:rFonts w:ascii="Arial" w:eastAsia="Times New Roman" w:hAnsi="Arial" w:cs="Arial"/>
          <w:bCs/>
          <w:color w:val="auto"/>
          <w:lang w:eastAsia="en-AU"/>
        </w:rPr>
        <w:t xml:space="preserve"> me</w:t>
      </w:r>
      <w:r w:rsidR="00AA34B7" w:rsidRPr="00876E94">
        <w:rPr>
          <w:rFonts w:ascii="Arial" w:eastAsia="Times New Roman" w:hAnsi="Arial" w:cs="Arial"/>
          <w:bCs/>
          <w:color w:val="auto"/>
          <w:lang w:eastAsia="en-AU"/>
        </w:rPr>
        <w:t>e</w:t>
      </w:r>
      <w:r w:rsidRPr="00876E94">
        <w:rPr>
          <w:rFonts w:ascii="Arial" w:eastAsia="Times New Roman" w:hAnsi="Arial" w:cs="Arial"/>
          <w:bCs/>
          <w:color w:val="auto"/>
          <w:lang w:eastAsia="en-AU"/>
        </w:rPr>
        <w:t xml:space="preserve">t </w:t>
      </w:r>
      <w:r w:rsidR="00AA34B7" w:rsidRPr="00876E94">
        <w:rPr>
          <w:rFonts w:ascii="Arial" w:eastAsia="Times New Roman" w:hAnsi="Arial" w:cs="Arial"/>
          <w:bCs/>
          <w:color w:val="auto"/>
          <w:lang w:eastAsia="en-AU"/>
        </w:rPr>
        <w:t xml:space="preserve">consumers’ </w:t>
      </w:r>
      <w:r w:rsidRPr="00876E94">
        <w:rPr>
          <w:rFonts w:ascii="Arial" w:eastAsia="Times New Roman" w:hAnsi="Arial" w:cs="Arial"/>
          <w:bCs/>
          <w:color w:val="auto"/>
          <w:lang w:eastAsia="en-AU"/>
        </w:rPr>
        <w:t xml:space="preserve">care needs. Management </w:t>
      </w:r>
      <w:r w:rsidR="00C0459E">
        <w:rPr>
          <w:rFonts w:ascii="Arial" w:eastAsia="Times New Roman" w:hAnsi="Arial" w:cs="Arial"/>
          <w:bCs/>
          <w:color w:val="auto"/>
          <w:lang w:eastAsia="en-AU"/>
        </w:rPr>
        <w:t xml:space="preserve">confirmed 15 new staff were being onboarded following </w:t>
      </w:r>
      <w:r w:rsidR="004765FD" w:rsidRPr="00876E94">
        <w:rPr>
          <w:rFonts w:ascii="Arial" w:eastAsia="Times New Roman" w:hAnsi="Arial" w:cs="Arial"/>
          <w:bCs/>
          <w:color w:val="auto"/>
          <w:lang w:eastAsia="en-AU"/>
        </w:rPr>
        <w:t>establish</w:t>
      </w:r>
      <w:r w:rsidR="00C0459E">
        <w:rPr>
          <w:rFonts w:ascii="Arial" w:eastAsia="Times New Roman" w:hAnsi="Arial" w:cs="Arial"/>
          <w:bCs/>
          <w:color w:val="auto"/>
          <w:lang w:eastAsia="en-AU"/>
        </w:rPr>
        <w:t>ing the</w:t>
      </w:r>
      <w:r w:rsidRPr="00876E94">
        <w:rPr>
          <w:rFonts w:ascii="Arial" w:eastAsia="Times New Roman" w:hAnsi="Arial" w:cs="Arial"/>
          <w:bCs/>
          <w:color w:val="auto"/>
          <w:lang w:eastAsia="en-AU"/>
        </w:rPr>
        <w:t xml:space="preserve"> candidate</w:t>
      </w:r>
      <w:r w:rsidR="00C0459E">
        <w:rPr>
          <w:rFonts w:ascii="Arial" w:eastAsia="Times New Roman" w:hAnsi="Arial" w:cs="Arial"/>
          <w:bCs/>
          <w:color w:val="auto"/>
          <w:lang w:eastAsia="en-AU"/>
        </w:rPr>
        <w:t>’s</w:t>
      </w:r>
      <w:r w:rsidRPr="00876E94">
        <w:rPr>
          <w:rFonts w:ascii="Arial" w:eastAsia="Times New Roman" w:hAnsi="Arial" w:cs="Arial"/>
          <w:bCs/>
          <w:color w:val="auto"/>
          <w:lang w:eastAsia="en-AU"/>
        </w:rPr>
        <w:t xml:space="preserve"> competencies during recruitment processes</w:t>
      </w:r>
      <w:r w:rsidR="00C0459E">
        <w:rPr>
          <w:rFonts w:ascii="Arial" w:eastAsia="Times New Roman" w:hAnsi="Arial" w:cs="Arial"/>
          <w:bCs/>
          <w:color w:val="auto"/>
          <w:lang w:eastAsia="en-AU"/>
        </w:rPr>
        <w:t>. P</w:t>
      </w:r>
      <w:r w:rsidRPr="00876E94">
        <w:rPr>
          <w:rFonts w:ascii="Arial" w:eastAsia="Times New Roman" w:hAnsi="Arial" w:cs="Arial"/>
          <w:bCs/>
          <w:color w:val="auto"/>
          <w:lang w:eastAsia="en-AU"/>
        </w:rPr>
        <w:t>ersonnel records evidenced required qualifications,</w:t>
      </w:r>
      <w:r w:rsidR="003F3B42" w:rsidRPr="00876E94">
        <w:rPr>
          <w:rFonts w:ascii="Arial" w:eastAsia="Times New Roman" w:hAnsi="Arial" w:cs="Arial"/>
          <w:bCs/>
          <w:color w:val="auto"/>
          <w:lang w:eastAsia="en-AU"/>
        </w:rPr>
        <w:t xml:space="preserve"> competencies</w:t>
      </w:r>
      <w:r w:rsidR="00876E94" w:rsidRPr="00876E94">
        <w:rPr>
          <w:rFonts w:ascii="Arial" w:eastAsia="Times New Roman" w:hAnsi="Arial" w:cs="Arial"/>
          <w:bCs/>
          <w:color w:val="auto"/>
          <w:lang w:eastAsia="en-AU"/>
        </w:rPr>
        <w:t xml:space="preserve">, </w:t>
      </w:r>
      <w:r w:rsidR="004765FD" w:rsidRPr="00876E94">
        <w:rPr>
          <w:rFonts w:ascii="Arial" w:eastAsia="Times New Roman" w:hAnsi="Arial" w:cs="Arial"/>
          <w:bCs/>
          <w:color w:val="auto"/>
          <w:lang w:eastAsia="en-AU"/>
        </w:rPr>
        <w:t xml:space="preserve">role </w:t>
      </w:r>
      <w:r w:rsidR="004765FD" w:rsidRPr="00E30BE6">
        <w:rPr>
          <w:rFonts w:ascii="Arial" w:eastAsia="Times New Roman" w:hAnsi="Arial" w:cs="Arial"/>
          <w:bCs/>
          <w:color w:val="auto"/>
          <w:lang w:eastAsia="en-AU"/>
        </w:rPr>
        <w:t>responsibilities</w:t>
      </w:r>
      <w:r w:rsidR="00876E94" w:rsidRPr="00E30BE6">
        <w:rPr>
          <w:rFonts w:ascii="Arial" w:eastAsia="Times New Roman" w:hAnsi="Arial" w:cs="Arial"/>
          <w:bCs/>
          <w:color w:val="auto"/>
          <w:lang w:eastAsia="en-AU"/>
        </w:rPr>
        <w:t>,</w:t>
      </w:r>
      <w:r w:rsidRPr="00E30BE6">
        <w:rPr>
          <w:rFonts w:ascii="Arial" w:eastAsia="Times New Roman" w:hAnsi="Arial" w:cs="Arial"/>
          <w:bCs/>
          <w:color w:val="auto"/>
          <w:lang w:eastAsia="en-AU"/>
        </w:rPr>
        <w:t xml:space="preserve"> experience, professional registrations and security vetting</w:t>
      </w:r>
      <w:r w:rsidR="00C0459E">
        <w:rPr>
          <w:rFonts w:ascii="Arial" w:eastAsia="Times New Roman" w:hAnsi="Arial" w:cs="Arial"/>
          <w:bCs/>
          <w:color w:val="auto"/>
          <w:lang w:eastAsia="en-AU"/>
        </w:rPr>
        <w:t xml:space="preserve"> were monitored.</w:t>
      </w:r>
    </w:p>
    <w:p w14:paraId="26C70B5C" w14:textId="404EB05F" w:rsidR="00940C77" w:rsidRPr="00E30BE6" w:rsidRDefault="00940C77" w:rsidP="00940C77">
      <w:pPr>
        <w:rPr>
          <w:rFonts w:ascii="Arial" w:eastAsia="Times New Roman" w:hAnsi="Arial" w:cs="Arial"/>
          <w:bCs/>
          <w:color w:val="auto"/>
          <w:lang w:eastAsia="en-AU"/>
        </w:rPr>
      </w:pPr>
      <w:r w:rsidRPr="00E30BE6">
        <w:rPr>
          <w:rFonts w:ascii="Arial" w:eastAsia="Times New Roman" w:hAnsi="Arial" w:cs="Arial"/>
          <w:bCs/>
          <w:color w:val="auto"/>
          <w:lang w:eastAsia="en-AU"/>
        </w:rPr>
        <w:t xml:space="preserve">Consumers and representatives </w:t>
      </w:r>
      <w:r w:rsidR="004B116D" w:rsidRPr="00E30BE6">
        <w:rPr>
          <w:rFonts w:ascii="Arial" w:eastAsia="Times New Roman" w:hAnsi="Arial" w:cs="Arial"/>
          <w:bCs/>
          <w:color w:val="auto"/>
          <w:lang w:eastAsia="en-AU"/>
        </w:rPr>
        <w:t>said staff were</w:t>
      </w:r>
      <w:r w:rsidRPr="00E30BE6">
        <w:rPr>
          <w:rFonts w:ascii="Arial" w:eastAsia="Times New Roman" w:hAnsi="Arial" w:cs="Arial"/>
          <w:bCs/>
          <w:color w:val="auto"/>
          <w:lang w:eastAsia="en-AU"/>
        </w:rPr>
        <w:t xml:space="preserve"> appropriately trained to perform their duties. Staff</w:t>
      </w:r>
      <w:r w:rsidR="009F36D5" w:rsidRPr="00E30BE6">
        <w:rPr>
          <w:rFonts w:ascii="Arial" w:eastAsia="Times New Roman" w:hAnsi="Arial" w:cs="Arial"/>
          <w:bCs/>
          <w:color w:val="auto"/>
          <w:lang w:eastAsia="en-AU"/>
        </w:rPr>
        <w:t xml:space="preserve"> confirmed </w:t>
      </w:r>
      <w:r w:rsidR="009C5ADB" w:rsidRPr="00E30BE6">
        <w:rPr>
          <w:rFonts w:ascii="Arial" w:eastAsia="Times New Roman" w:hAnsi="Arial" w:cs="Arial"/>
          <w:bCs/>
          <w:color w:val="auto"/>
          <w:lang w:eastAsia="en-AU"/>
        </w:rPr>
        <w:t xml:space="preserve">provision of various training to support their professional development and could request further </w:t>
      </w:r>
      <w:r w:rsidR="00E30BE6" w:rsidRPr="00E30BE6">
        <w:rPr>
          <w:rFonts w:ascii="Arial" w:eastAsia="Times New Roman" w:hAnsi="Arial" w:cs="Arial"/>
          <w:bCs/>
          <w:color w:val="auto"/>
          <w:lang w:eastAsia="en-AU"/>
        </w:rPr>
        <w:t xml:space="preserve">education </w:t>
      </w:r>
      <w:r w:rsidR="009C5ADB" w:rsidRPr="00E30BE6">
        <w:rPr>
          <w:rFonts w:ascii="Arial" w:eastAsia="Times New Roman" w:hAnsi="Arial" w:cs="Arial"/>
          <w:bCs/>
          <w:color w:val="auto"/>
          <w:lang w:eastAsia="en-AU"/>
        </w:rPr>
        <w:t>to address skill gaps</w:t>
      </w:r>
      <w:r w:rsidR="002D747B" w:rsidRPr="00E30BE6">
        <w:rPr>
          <w:rFonts w:ascii="Arial" w:eastAsia="Times New Roman" w:hAnsi="Arial" w:cs="Arial"/>
          <w:bCs/>
          <w:color w:val="auto"/>
          <w:lang w:eastAsia="en-AU"/>
        </w:rPr>
        <w:t>. Staff were knowledgeable of topics relevant to their roles</w:t>
      </w:r>
      <w:r w:rsidR="00657904" w:rsidRPr="00E30BE6">
        <w:rPr>
          <w:rFonts w:ascii="Arial" w:eastAsia="Times New Roman" w:hAnsi="Arial" w:cs="Arial"/>
          <w:bCs/>
          <w:color w:val="auto"/>
          <w:lang w:eastAsia="en-AU"/>
        </w:rPr>
        <w:t xml:space="preserve"> and management described monitoring completion rates. </w:t>
      </w:r>
      <w:r w:rsidR="00836EB1" w:rsidRPr="00E30BE6">
        <w:rPr>
          <w:rFonts w:ascii="Arial" w:eastAsia="Times New Roman" w:hAnsi="Arial" w:cs="Arial"/>
          <w:bCs/>
          <w:color w:val="auto"/>
          <w:lang w:eastAsia="en-AU"/>
        </w:rPr>
        <w:t xml:space="preserve">Records confirmed </w:t>
      </w:r>
      <w:r w:rsidR="00C0459E">
        <w:rPr>
          <w:rFonts w:ascii="Arial" w:eastAsia="Times New Roman" w:hAnsi="Arial" w:cs="Arial"/>
          <w:bCs/>
          <w:color w:val="auto"/>
          <w:lang w:eastAsia="en-AU"/>
        </w:rPr>
        <w:t xml:space="preserve">the </w:t>
      </w:r>
      <w:r w:rsidR="00836EB1" w:rsidRPr="00E30BE6">
        <w:rPr>
          <w:rFonts w:ascii="Arial" w:eastAsia="Times New Roman" w:hAnsi="Arial" w:cs="Arial"/>
          <w:bCs/>
          <w:color w:val="auto"/>
          <w:lang w:eastAsia="en-AU"/>
        </w:rPr>
        <w:t xml:space="preserve">majority of staff had completed mandatory training and reminders </w:t>
      </w:r>
      <w:r w:rsidR="00C0459E">
        <w:rPr>
          <w:rFonts w:ascii="Arial" w:eastAsia="Times New Roman" w:hAnsi="Arial" w:cs="Arial"/>
          <w:bCs/>
          <w:color w:val="auto"/>
          <w:lang w:eastAsia="en-AU"/>
        </w:rPr>
        <w:t xml:space="preserve">had been </w:t>
      </w:r>
      <w:r w:rsidR="00836EB1" w:rsidRPr="00E30BE6">
        <w:rPr>
          <w:rFonts w:ascii="Arial" w:eastAsia="Times New Roman" w:hAnsi="Arial" w:cs="Arial"/>
          <w:bCs/>
          <w:color w:val="auto"/>
          <w:lang w:eastAsia="en-AU"/>
        </w:rPr>
        <w:t xml:space="preserve">sent for </w:t>
      </w:r>
      <w:r w:rsidR="00E30BE6">
        <w:rPr>
          <w:rFonts w:ascii="Arial" w:eastAsia="Times New Roman" w:hAnsi="Arial" w:cs="Arial"/>
          <w:bCs/>
          <w:color w:val="auto"/>
          <w:lang w:eastAsia="en-AU"/>
        </w:rPr>
        <w:t>incomplete modules.</w:t>
      </w:r>
      <w:r w:rsidRPr="00E30BE6">
        <w:rPr>
          <w:rFonts w:ascii="Arial" w:eastAsia="Times New Roman" w:hAnsi="Arial" w:cs="Arial"/>
          <w:bCs/>
          <w:color w:val="auto"/>
          <w:lang w:eastAsia="en-AU"/>
        </w:rPr>
        <w:t xml:space="preserve"> </w:t>
      </w:r>
    </w:p>
    <w:p w14:paraId="436EE581" w14:textId="692E29CB" w:rsidR="000B5C8E" w:rsidRDefault="00940C77" w:rsidP="000B5C8E">
      <w:pPr>
        <w:pStyle w:val="NormalArial"/>
        <w:rPr>
          <w:rFonts w:eastAsia="Times New Roman"/>
          <w:bCs/>
          <w:color w:val="auto"/>
          <w:lang w:eastAsia="en-AU"/>
        </w:rPr>
      </w:pPr>
      <w:r w:rsidRPr="009E63BC">
        <w:rPr>
          <w:rFonts w:eastAsia="Times New Roman"/>
          <w:bCs/>
          <w:color w:val="auto"/>
          <w:lang w:eastAsia="en-AU"/>
        </w:rPr>
        <w:t xml:space="preserve">Staff confirmed participating in annual performance appraisals and management </w:t>
      </w:r>
      <w:r w:rsidR="008B24CE" w:rsidRPr="009E63BC">
        <w:rPr>
          <w:rFonts w:eastAsia="Times New Roman"/>
          <w:bCs/>
          <w:color w:val="auto"/>
          <w:lang w:eastAsia="en-AU"/>
        </w:rPr>
        <w:t>described undertaking</w:t>
      </w:r>
      <w:r w:rsidR="00332990" w:rsidRPr="009E63BC">
        <w:rPr>
          <w:rFonts w:eastAsia="Times New Roman"/>
          <w:bCs/>
          <w:color w:val="auto"/>
          <w:lang w:eastAsia="en-AU"/>
        </w:rPr>
        <w:t xml:space="preserve"> </w:t>
      </w:r>
      <w:r w:rsidR="00961C54" w:rsidRPr="009E63BC">
        <w:rPr>
          <w:rFonts w:eastAsia="Times New Roman"/>
          <w:bCs/>
          <w:color w:val="auto"/>
          <w:lang w:eastAsia="en-AU"/>
        </w:rPr>
        <w:t>appraisal</w:t>
      </w:r>
      <w:r w:rsidR="008B24CE" w:rsidRPr="009E63BC">
        <w:rPr>
          <w:rFonts w:eastAsia="Times New Roman"/>
          <w:bCs/>
          <w:color w:val="auto"/>
          <w:lang w:eastAsia="en-AU"/>
        </w:rPr>
        <w:t>s with new staff</w:t>
      </w:r>
      <w:r w:rsidR="00C0459E">
        <w:rPr>
          <w:rFonts w:eastAsia="Times New Roman"/>
          <w:bCs/>
          <w:color w:val="auto"/>
          <w:lang w:eastAsia="en-AU"/>
        </w:rPr>
        <w:t xml:space="preserve">, </w:t>
      </w:r>
      <w:r w:rsidR="00961C54" w:rsidRPr="009E63BC">
        <w:rPr>
          <w:rFonts w:eastAsia="Times New Roman"/>
          <w:bCs/>
          <w:color w:val="auto"/>
          <w:lang w:eastAsia="en-AU"/>
        </w:rPr>
        <w:t>3 and 5 months</w:t>
      </w:r>
      <w:r w:rsidR="00C0459E">
        <w:rPr>
          <w:rFonts w:eastAsia="Times New Roman"/>
          <w:bCs/>
          <w:color w:val="auto"/>
          <w:lang w:eastAsia="en-AU"/>
        </w:rPr>
        <w:t>,</w:t>
      </w:r>
      <w:r w:rsidR="00961C54" w:rsidRPr="009E63BC">
        <w:rPr>
          <w:rFonts w:eastAsia="Times New Roman"/>
          <w:bCs/>
          <w:color w:val="auto"/>
          <w:lang w:eastAsia="en-AU"/>
        </w:rPr>
        <w:t xml:space="preserve"> post commencement, and annually thereafter. </w:t>
      </w:r>
      <w:r w:rsidR="00DC34C2" w:rsidRPr="009E63BC">
        <w:rPr>
          <w:rFonts w:eastAsia="Times New Roman"/>
          <w:bCs/>
          <w:color w:val="auto"/>
          <w:lang w:eastAsia="en-AU"/>
        </w:rPr>
        <w:t>Records confirmed</w:t>
      </w:r>
      <w:r w:rsidR="005323F4" w:rsidRPr="009E63BC">
        <w:rPr>
          <w:rFonts w:eastAsia="Times New Roman"/>
          <w:bCs/>
          <w:color w:val="auto"/>
          <w:lang w:eastAsia="en-AU"/>
        </w:rPr>
        <w:t xml:space="preserve"> </w:t>
      </w:r>
      <w:r w:rsidR="00C0459E">
        <w:rPr>
          <w:rFonts w:eastAsia="Times New Roman"/>
          <w:bCs/>
          <w:color w:val="auto"/>
          <w:lang w:eastAsia="en-AU"/>
        </w:rPr>
        <w:t>most</w:t>
      </w:r>
      <w:r w:rsidR="005323F4" w:rsidRPr="009E63BC">
        <w:rPr>
          <w:rFonts w:eastAsia="Times New Roman"/>
          <w:bCs/>
          <w:color w:val="auto"/>
          <w:lang w:eastAsia="en-AU"/>
        </w:rPr>
        <w:t xml:space="preserve"> staff had completed performance appraisals and reminders </w:t>
      </w:r>
      <w:r w:rsidR="009E63BC">
        <w:rPr>
          <w:rFonts w:eastAsia="Times New Roman"/>
          <w:bCs/>
          <w:color w:val="auto"/>
          <w:lang w:eastAsia="en-AU"/>
        </w:rPr>
        <w:t xml:space="preserve">had been </w:t>
      </w:r>
      <w:r w:rsidR="005323F4" w:rsidRPr="009E63BC">
        <w:rPr>
          <w:rFonts w:eastAsia="Times New Roman"/>
          <w:bCs/>
          <w:color w:val="auto"/>
          <w:lang w:eastAsia="en-AU"/>
        </w:rPr>
        <w:t xml:space="preserve">sent to </w:t>
      </w:r>
      <w:r w:rsidR="00C0459E">
        <w:rPr>
          <w:rFonts w:eastAsia="Times New Roman"/>
          <w:bCs/>
          <w:color w:val="auto"/>
          <w:lang w:eastAsia="en-AU"/>
        </w:rPr>
        <w:t xml:space="preserve">others </w:t>
      </w:r>
      <w:r w:rsidR="009E63BC" w:rsidRPr="009E63BC">
        <w:rPr>
          <w:rFonts w:eastAsia="Times New Roman"/>
          <w:bCs/>
          <w:color w:val="auto"/>
          <w:lang w:eastAsia="en-AU"/>
        </w:rPr>
        <w:t>yet to participate.</w:t>
      </w:r>
      <w:r w:rsidR="000B5C8E">
        <w:rPr>
          <w:rFonts w:eastAsia="Times New Roman"/>
          <w:bCs/>
          <w:color w:val="auto"/>
          <w:lang w:eastAsia="en-AU"/>
        </w:rPr>
        <w:br w:type="page"/>
      </w:r>
    </w:p>
    <w:p w14:paraId="24E5CEE1" w14:textId="01092818" w:rsidR="00FC045E" w:rsidRPr="00996FAF" w:rsidRDefault="0017497A" w:rsidP="001D036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23E3D" w14:paraId="55CAB47E" w14:textId="77777777" w:rsidTr="00323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3E40EB" w14:textId="77777777" w:rsidR="00FC045E" w:rsidRPr="00996FAF" w:rsidRDefault="0017497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24D2D2C" w14:textId="77777777" w:rsidR="00FC045E" w:rsidRPr="00996FAF" w:rsidRDefault="003201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3E3D" w14:paraId="17241627" w14:textId="77777777" w:rsidTr="00323E3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7B38DD" w14:textId="77777777" w:rsidR="002C5FA9" w:rsidRPr="00996FAF" w:rsidRDefault="0017497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E41501F"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AABAD4C"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78230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7497A" w:rsidRPr="00384E73">
                  <w:rPr>
                    <w:rFonts w:ascii="Arial" w:hAnsi="Arial" w:cs="Arial"/>
                  </w:rPr>
                  <w:t>Compliant</w:t>
                </w:r>
              </w:sdtContent>
            </w:sdt>
          </w:p>
        </w:tc>
      </w:tr>
      <w:tr w:rsidR="00323E3D" w14:paraId="3F2F8A1C"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728BF7" w14:textId="77777777" w:rsidR="002C5FA9" w:rsidRPr="00996FAF" w:rsidRDefault="0017497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B706C9A"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3034309" w14:textId="77777777" w:rsidR="002C5FA9" w:rsidRPr="00996FAF" w:rsidRDefault="003201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121317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7497A" w:rsidRPr="00384E73">
                  <w:rPr>
                    <w:rFonts w:ascii="Arial" w:hAnsi="Arial" w:cs="Arial"/>
                  </w:rPr>
                  <w:t>Compliant</w:t>
                </w:r>
              </w:sdtContent>
            </w:sdt>
          </w:p>
        </w:tc>
      </w:tr>
      <w:tr w:rsidR="00323E3D" w14:paraId="6BDB8452" w14:textId="77777777" w:rsidTr="00323E3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D225D9" w14:textId="77777777" w:rsidR="002C5FA9" w:rsidRPr="00996FAF" w:rsidRDefault="0017497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202A8DC"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14CE25" w14:textId="77777777" w:rsidR="002C5FA9" w:rsidRPr="00996FAF" w:rsidRDefault="001749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835538F" w14:textId="77777777" w:rsidR="002C5FA9" w:rsidRPr="00996FAF" w:rsidRDefault="001749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0D360ED" w14:textId="77777777" w:rsidR="002C5FA9" w:rsidRPr="00996FAF" w:rsidRDefault="001749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83A44FC" w14:textId="77777777" w:rsidR="002C5FA9" w:rsidRPr="00996FAF" w:rsidRDefault="001749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E7525B4" w14:textId="77777777" w:rsidR="002C5FA9" w:rsidRPr="00996FAF" w:rsidRDefault="001749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F344009" w14:textId="77777777" w:rsidR="002C5FA9" w:rsidRPr="00996FAF" w:rsidRDefault="001749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289645A" w14:textId="77777777" w:rsidR="002C5FA9" w:rsidRPr="00996FAF" w:rsidRDefault="003201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9887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7497A" w:rsidRPr="00384E73">
                  <w:rPr>
                    <w:rFonts w:ascii="Arial" w:hAnsi="Arial" w:cs="Arial"/>
                  </w:rPr>
                  <w:t>Compliant</w:t>
                </w:r>
              </w:sdtContent>
            </w:sdt>
          </w:p>
        </w:tc>
      </w:tr>
      <w:tr w:rsidR="00323E3D" w14:paraId="067247F8" w14:textId="77777777" w:rsidTr="00323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701D66" w14:textId="77777777" w:rsidR="002C5FA9" w:rsidRPr="00996FAF" w:rsidRDefault="0017497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B24BA47" w14:textId="77777777" w:rsidR="002C5FA9" w:rsidRPr="00996FAF" w:rsidRDefault="001749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0B2908" w14:textId="77777777" w:rsidR="002C5FA9" w:rsidRPr="00996FAF" w:rsidRDefault="0017497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631FFD4" w14:textId="77777777" w:rsidR="002C5FA9" w:rsidRPr="00996FAF" w:rsidRDefault="0017497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73065D1" w14:textId="77777777" w:rsidR="002C5FA9" w:rsidRPr="00996FAF" w:rsidRDefault="0017497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BF023B" w14:textId="77777777" w:rsidR="002C5FA9" w:rsidRPr="00996FAF" w:rsidRDefault="0017497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8C55C4A" w14:textId="77777777" w:rsidR="002C5FA9" w:rsidRPr="00996FAF" w:rsidRDefault="003201C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322709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7497A" w:rsidRPr="00384E73">
                  <w:rPr>
                    <w:rFonts w:ascii="Arial" w:hAnsi="Arial" w:cs="Arial"/>
                  </w:rPr>
                  <w:t>Compliant</w:t>
                </w:r>
              </w:sdtContent>
            </w:sdt>
          </w:p>
        </w:tc>
      </w:tr>
      <w:tr w:rsidR="00323E3D" w14:paraId="7178C3E1" w14:textId="77777777" w:rsidTr="00323E3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3FBAB3" w14:textId="77777777" w:rsidR="002C5FA9" w:rsidRPr="00996FAF" w:rsidRDefault="0017497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CEA5B6A" w14:textId="77777777" w:rsidR="002C5FA9" w:rsidRPr="00996FAF" w:rsidRDefault="001749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5C1CB0C" w14:textId="77777777" w:rsidR="002C5FA9" w:rsidRPr="00996FAF" w:rsidRDefault="0017497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6976786" w14:textId="77777777" w:rsidR="002C5FA9" w:rsidRPr="00996FAF" w:rsidRDefault="0017497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96B4330" w14:textId="77777777" w:rsidR="002C5FA9" w:rsidRPr="00996FAF" w:rsidRDefault="0017497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2FD7B88" w14:textId="77777777" w:rsidR="002C5FA9" w:rsidRPr="00996FAF" w:rsidRDefault="003201C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07992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7497A" w:rsidRPr="00384E73">
                  <w:rPr>
                    <w:rFonts w:ascii="Arial" w:hAnsi="Arial" w:cs="Arial"/>
                  </w:rPr>
                  <w:t>Compliant</w:t>
                </w:r>
              </w:sdtContent>
            </w:sdt>
          </w:p>
        </w:tc>
      </w:tr>
    </w:tbl>
    <w:p w14:paraId="40FF86C6" w14:textId="77777777" w:rsidR="00D87E7C" w:rsidRDefault="0017497A" w:rsidP="00D87E7C">
      <w:pPr>
        <w:pStyle w:val="Heading20"/>
      </w:pPr>
      <w:r w:rsidRPr="00996FAF">
        <w:t>Findings</w:t>
      </w:r>
    </w:p>
    <w:p w14:paraId="11B28814" w14:textId="2B0891D7" w:rsidR="00AB0C7F" w:rsidRPr="00BF0EFF" w:rsidRDefault="00AB0C7F" w:rsidP="00AB0C7F">
      <w:pPr>
        <w:rPr>
          <w:rFonts w:ascii="Arial" w:eastAsia="Times New Roman" w:hAnsi="Arial" w:cs="Arial"/>
          <w:bCs/>
          <w:color w:val="auto"/>
          <w:lang w:eastAsia="en-AU"/>
        </w:rPr>
      </w:pPr>
      <w:r w:rsidRPr="00537B3C">
        <w:rPr>
          <w:rFonts w:ascii="Arial" w:eastAsia="Times New Roman" w:hAnsi="Arial" w:cs="Arial"/>
          <w:bCs/>
          <w:color w:val="auto"/>
          <w:lang w:eastAsia="en-AU"/>
        </w:rPr>
        <w:t>Consumers and representatives said they were involved in the development and delivery of care and services through meetings. Management confirmed consumers and representatives were encouraged to engage in service operations</w:t>
      </w:r>
      <w:r w:rsidR="009C7504" w:rsidRPr="00537B3C">
        <w:rPr>
          <w:rFonts w:ascii="Arial" w:eastAsia="Times New Roman" w:hAnsi="Arial" w:cs="Arial"/>
          <w:bCs/>
          <w:color w:val="auto"/>
          <w:lang w:eastAsia="en-AU"/>
        </w:rPr>
        <w:t xml:space="preserve"> during care plan reviews</w:t>
      </w:r>
      <w:r w:rsidR="00257D61" w:rsidRPr="00537B3C">
        <w:rPr>
          <w:rFonts w:ascii="Arial" w:eastAsia="Times New Roman" w:hAnsi="Arial" w:cs="Arial"/>
          <w:bCs/>
          <w:color w:val="auto"/>
          <w:lang w:eastAsia="en-AU"/>
        </w:rPr>
        <w:t xml:space="preserve"> and through the feedback process. </w:t>
      </w:r>
      <w:r w:rsidR="005F05B6" w:rsidRPr="00537B3C">
        <w:rPr>
          <w:rFonts w:ascii="Arial" w:eastAsia="Times New Roman" w:hAnsi="Arial" w:cs="Arial"/>
          <w:bCs/>
          <w:color w:val="auto"/>
          <w:lang w:eastAsia="en-AU"/>
        </w:rPr>
        <w:t>Documentation evidenced consumer</w:t>
      </w:r>
      <w:r w:rsidR="00537B3C" w:rsidRPr="00537B3C">
        <w:rPr>
          <w:rFonts w:ascii="Arial" w:eastAsia="Times New Roman" w:hAnsi="Arial" w:cs="Arial"/>
          <w:bCs/>
          <w:color w:val="auto"/>
          <w:lang w:eastAsia="en-AU"/>
        </w:rPr>
        <w:t xml:space="preserve"> and representative input into care </w:t>
      </w:r>
      <w:r w:rsidR="00537B3C" w:rsidRPr="00BF0EFF">
        <w:rPr>
          <w:rFonts w:ascii="Arial" w:eastAsia="Times New Roman" w:hAnsi="Arial" w:cs="Arial"/>
          <w:bCs/>
          <w:color w:val="auto"/>
          <w:lang w:eastAsia="en-AU"/>
        </w:rPr>
        <w:t>development and delivery.</w:t>
      </w:r>
    </w:p>
    <w:p w14:paraId="091B149A" w14:textId="69183EBA" w:rsidR="00AB0C7F" w:rsidRPr="00BF0EFF" w:rsidRDefault="00AB0C7F" w:rsidP="00AB0C7F">
      <w:pPr>
        <w:pStyle w:val="NormalArial"/>
        <w:rPr>
          <w:rFonts w:eastAsia="Times New Roman"/>
          <w:bCs/>
          <w:color w:val="auto"/>
          <w:lang w:eastAsia="en-AU"/>
        </w:rPr>
      </w:pPr>
      <w:r w:rsidRPr="00BF0EFF">
        <w:rPr>
          <w:rFonts w:eastAsia="Times New Roman"/>
          <w:bCs/>
          <w:color w:val="auto"/>
          <w:lang w:eastAsia="en-AU"/>
        </w:rPr>
        <w:t xml:space="preserve">The organisational governing body promoted delivery of safe and inclusive care and services and was routinely informed by the service of </w:t>
      </w:r>
      <w:r w:rsidR="00E0326A" w:rsidRPr="00BF0EFF">
        <w:rPr>
          <w:rFonts w:eastAsia="Times New Roman"/>
          <w:bCs/>
          <w:color w:val="auto"/>
          <w:lang w:eastAsia="en-AU"/>
        </w:rPr>
        <w:t>audit outcomes and clinical indicators</w:t>
      </w:r>
      <w:r w:rsidRPr="00BF0EFF">
        <w:rPr>
          <w:rFonts w:eastAsia="Times New Roman"/>
          <w:bCs/>
          <w:color w:val="auto"/>
          <w:lang w:eastAsia="en-AU"/>
        </w:rPr>
        <w:t>. The governing body provided advice and recommendations based on service data and</w:t>
      </w:r>
      <w:r w:rsidR="00B84B59" w:rsidRPr="00BF0EFF">
        <w:rPr>
          <w:rFonts w:eastAsia="Times New Roman"/>
          <w:bCs/>
          <w:color w:val="auto"/>
          <w:lang w:eastAsia="en-AU"/>
        </w:rPr>
        <w:t xml:space="preserve"> provided information to management regarding </w:t>
      </w:r>
      <w:r w:rsidRPr="00BF0EFF">
        <w:rPr>
          <w:rFonts w:eastAsia="Times New Roman"/>
          <w:bCs/>
          <w:color w:val="auto"/>
          <w:lang w:eastAsia="en-AU"/>
        </w:rPr>
        <w:t>changes to legislation, policies and procedures</w:t>
      </w:r>
      <w:r w:rsidR="00EA7E92" w:rsidRPr="00BF0EFF">
        <w:rPr>
          <w:rFonts w:eastAsia="Times New Roman"/>
          <w:bCs/>
          <w:color w:val="auto"/>
          <w:lang w:eastAsia="en-AU"/>
        </w:rPr>
        <w:t xml:space="preserve"> to be </w:t>
      </w:r>
      <w:r w:rsidR="00BF0EFF" w:rsidRPr="00BF0EFF">
        <w:rPr>
          <w:rFonts w:eastAsia="Times New Roman"/>
          <w:bCs/>
          <w:color w:val="auto"/>
          <w:lang w:eastAsia="en-AU"/>
        </w:rPr>
        <w:t>passed onto staff, consumers and representatives for awareness.</w:t>
      </w:r>
    </w:p>
    <w:p w14:paraId="6EF2074C" w14:textId="77777777" w:rsidR="00AB0C7F" w:rsidRPr="00BF0EFF" w:rsidRDefault="00AB0C7F" w:rsidP="00AB0C7F">
      <w:pPr>
        <w:pStyle w:val="NormalArial"/>
        <w:rPr>
          <w:rFonts w:eastAsia="Times New Roman"/>
          <w:color w:val="auto"/>
          <w:lang w:eastAsia="en-AU"/>
        </w:rPr>
      </w:pPr>
      <w:r w:rsidRPr="00BF0EFF">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response to feedback and complaints.</w:t>
      </w:r>
    </w:p>
    <w:p w14:paraId="560EE705" w14:textId="034756D8" w:rsidR="00AB0C7F" w:rsidRPr="005774A1" w:rsidRDefault="00AB0C7F" w:rsidP="00AB0C7F">
      <w:pPr>
        <w:pStyle w:val="NormalArial"/>
        <w:rPr>
          <w:color w:val="auto"/>
        </w:rPr>
      </w:pPr>
      <w:r w:rsidRPr="005774A1">
        <w:rPr>
          <w:color w:val="auto"/>
        </w:rPr>
        <w:t>A systematic approach was used to manage high-impact and high-prevalence risks to identify, report, escalate, review and monitor risks and incidents to improve care delivery. Staff were knowledgeable of best practice management of serious incidents and management described re</w:t>
      </w:r>
      <w:r w:rsidR="001B2B65" w:rsidRPr="005774A1">
        <w:rPr>
          <w:color w:val="auto"/>
        </w:rPr>
        <w:t>gularly reviewing and reporting</w:t>
      </w:r>
      <w:r w:rsidR="00AB0B18" w:rsidRPr="005774A1">
        <w:rPr>
          <w:color w:val="auto"/>
        </w:rPr>
        <w:t xml:space="preserve"> incidents to inform changes</w:t>
      </w:r>
      <w:r w:rsidRPr="005774A1">
        <w:rPr>
          <w:color w:val="auto"/>
        </w:rPr>
        <w:t xml:space="preserve">. An electronic incident management system </w:t>
      </w:r>
      <w:r w:rsidR="00C81E40" w:rsidRPr="005774A1">
        <w:rPr>
          <w:color w:val="auto"/>
        </w:rPr>
        <w:t>captured</w:t>
      </w:r>
      <w:r w:rsidR="005774A1" w:rsidRPr="005774A1">
        <w:rPr>
          <w:color w:val="auto"/>
        </w:rPr>
        <w:t xml:space="preserve"> events with critical incidents escalated to governing teams for review.</w:t>
      </w:r>
    </w:p>
    <w:p w14:paraId="25E23379" w14:textId="2B063B98" w:rsidR="00117022" w:rsidRPr="000B5C8E" w:rsidRDefault="00AB0C7F" w:rsidP="0036130C">
      <w:pPr>
        <w:pStyle w:val="NormalArial"/>
        <w:rPr>
          <w:color w:val="auto"/>
        </w:rPr>
      </w:pPr>
      <w:r w:rsidRPr="0092696C">
        <w:rPr>
          <w:color w:val="auto"/>
        </w:rPr>
        <w:t xml:space="preserve">Staff were knowledgeable of antimicrobial stewardship, using restrictive practices as a last resort, and the principles of open disclosure, and confirmed participating in relevant training. </w:t>
      </w:r>
      <w:r w:rsidR="00167149" w:rsidRPr="0092696C">
        <w:rPr>
          <w:color w:val="auto"/>
        </w:rPr>
        <w:t>Staff practi</w:t>
      </w:r>
      <w:r w:rsidR="00C47FBA">
        <w:rPr>
          <w:color w:val="auto"/>
        </w:rPr>
        <w:t>c</w:t>
      </w:r>
      <w:r w:rsidR="00167149" w:rsidRPr="0092696C">
        <w:rPr>
          <w:color w:val="auto"/>
        </w:rPr>
        <w:t xml:space="preserve">e was supported by frameworks, policies and guidelines detailing best practice </w:t>
      </w:r>
      <w:r w:rsidR="0092696C" w:rsidRPr="0092696C">
        <w:rPr>
          <w:color w:val="auto"/>
        </w:rPr>
        <w:t>management</w:t>
      </w:r>
      <w:r w:rsidR="00167149" w:rsidRPr="0092696C">
        <w:rPr>
          <w:color w:val="auto"/>
        </w:rPr>
        <w:t xml:space="preserve"> of </w:t>
      </w:r>
      <w:r w:rsidR="0092696C" w:rsidRPr="0092696C">
        <w:rPr>
          <w:color w:val="auto"/>
        </w:rPr>
        <w:t>antimicrobial stewardship, minimising the use of restraint and the principles of open disclosure.</w:t>
      </w:r>
    </w:p>
    <w:sectPr w:rsidR="00117022" w:rsidRPr="000B5C8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2980E" w14:textId="77777777" w:rsidR="00F72D5B" w:rsidRDefault="00F72D5B">
      <w:pPr>
        <w:spacing w:after="0"/>
      </w:pPr>
      <w:r>
        <w:separator/>
      </w:r>
    </w:p>
  </w:endnote>
  <w:endnote w:type="continuationSeparator" w:id="0">
    <w:p w14:paraId="24F10265" w14:textId="77777777" w:rsidR="00F72D5B" w:rsidRDefault="00F72D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9C84" w14:textId="77777777" w:rsidR="00DF37F2" w:rsidRPr="00DF37F2" w:rsidRDefault="0017497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Springwood Terrace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85063F8" w14:textId="77777777" w:rsidR="00DF37F2" w:rsidRPr="00DF37F2" w:rsidRDefault="0017497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5425</w:t>
    </w:r>
    <w:bookmarkEnd w:id="1"/>
    <w:r w:rsidRPr="00DF37F2">
      <w:rPr>
        <w:rStyle w:val="FooterBold"/>
        <w:rFonts w:ascii="Arial" w:hAnsi="Arial"/>
        <w:b w:val="0"/>
      </w:rPr>
      <w:tab/>
      <w:t xml:space="preserve">OFFICIAL: Sensitive </w:t>
    </w:r>
  </w:p>
  <w:p w14:paraId="1F181024" w14:textId="77777777" w:rsidR="00DF37F2" w:rsidRPr="00DF37F2" w:rsidRDefault="0017497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C6A3F" w14:textId="77777777" w:rsidR="00E2364A" w:rsidRDefault="003201C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C4B42" w14:textId="77777777" w:rsidR="00F72D5B" w:rsidRDefault="00F72D5B" w:rsidP="00D71F88">
      <w:pPr>
        <w:spacing w:after="0"/>
      </w:pPr>
      <w:r>
        <w:separator/>
      </w:r>
    </w:p>
  </w:footnote>
  <w:footnote w:type="continuationSeparator" w:id="0">
    <w:p w14:paraId="50427FD6" w14:textId="77777777" w:rsidR="00F72D5B" w:rsidRDefault="00F72D5B" w:rsidP="00D71F88">
      <w:pPr>
        <w:spacing w:after="0"/>
      </w:pPr>
      <w:r>
        <w:continuationSeparator/>
      </w:r>
    </w:p>
  </w:footnote>
  <w:footnote w:id="1">
    <w:p w14:paraId="230089AF" w14:textId="25DFA840" w:rsidR="000078F8" w:rsidRDefault="0017497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82BD8">
        <w:rPr>
          <w:rFonts w:ascii="Arial" w:hAnsi="Arial" w:cs="Arial"/>
          <w:color w:val="auto"/>
          <w:sz w:val="20"/>
          <w:szCs w:val="20"/>
        </w:rPr>
        <w:t>40A</w:t>
      </w:r>
      <w:r w:rsidRPr="00443CA4">
        <w:rPr>
          <w:rFonts w:ascii="Arial" w:hAnsi="Arial" w:cs="Arial"/>
          <w:sz w:val="20"/>
          <w:szCs w:val="20"/>
        </w:rPr>
        <w:t xml:space="preserve"> the Aged Care Quality and Safety Commission Rules 2018.</w:t>
      </w:r>
    </w:p>
    <w:p w14:paraId="66AEBAF7" w14:textId="77777777" w:rsidR="002B0884" w:rsidRDefault="003201C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3E5A" w14:textId="77777777" w:rsidR="00D71F88" w:rsidRDefault="0017497A">
    <w:pPr>
      <w:pStyle w:val="Header"/>
    </w:pPr>
    <w:r>
      <w:rPr>
        <w:noProof/>
        <w:color w:val="2B579A"/>
        <w:shd w:val="clear" w:color="auto" w:fill="E6E6E6"/>
        <w:lang w:val="en-US"/>
      </w:rPr>
      <w:drawing>
        <wp:anchor distT="0" distB="0" distL="114300" distR="114300" simplePos="0" relativeHeight="251658241" behindDoc="1" locked="0" layoutInCell="1" allowOverlap="1" wp14:anchorId="062BAD41" wp14:editId="54A2458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1496" w14:textId="77777777" w:rsidR="00FA0A5B" w:rsidRDefault="0017497A">
    <w:pPr>
      <w:pStyle w:val="Header"/>
    </w:pPr>
    <w:r>
      <w:rPr>
        <w:noProof/>
      </w:rPr>
      <w:drawing>
        <wp:anchor distT="0" distB="0" distL="114300" distR="114300" simplePos="0" relativeHeight="251658240" behindDoc="0" locked="0" layoutInCell="1" allowOverlap="1" wp14:anchorId="7051CDEA" wp14:editId="0D5578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5FCC8CE">
      <w:start w:val="1"/>
      <w:numFmt w:val="lowerRoman"/>
      <w:lvlText w:val="(%1)"/>
      <w:lvlJc w:val="left"/>
      <w:pPr>
        <w:ind w:left="1080" w:hanging="720"/>
      </w:pPr>
      <w:rPr>
        <w:rFonts w:hint="default"/>
      </w:rPr>
    </w:lvl>
    <w:lvl w:ilvl="1" w:tplc="3F2847D2" w:tentative="1">
      <w:start w:val="1"/>
      <w:numFmt w:val="lowerLetter"/>
      <w:lvlText w:val="%2."/>
      <w:lvlJc w:val="left"/>
      <w:pPr>
        <w:ind w:left="1440" w:hanging="360"/>
      </w:pPr>
    </w:lvl>
    <w:lvl w:ilvl="2" w:tplc="BD945AB8" w:tentative="1">
      <w:start w:val="1"/>
      <w:numFmt w:val="lowerRoman"/>
      <w:lvlText w:val="%3."/>
      <w:lvlJc w:val="right"/>
      <w:pPr>
        <w:ind w:left="2160" w:hanging="180"/>
      </w:pPr>
    </w:lvl>
    <w:lvl w:ilvl="3" w:tplc="97AADB48" w:tentative="1">
      <w:start w:val="1"/>
      <w:numFmt w:val="decimal"/>
      <w:lvlText w:val="%4."/>
      <w:lvlJc w:val="left"/>
      <w:pPr>
        <w:ind w:left="2880" w:hanging="360"/>
      </w:pPr>
    </w:lvl>
    <w:lvl w:ilvl="4" w:tplc="18F4A4AC" w:tentative="1">
      <w:start w:val="1"/>
      <w:numFmt w:val="lowerLetter"/>
      <w:lvlText w:val="%5."/>
      <w:lvlJc w:val="left"/>
      <w:pPr>
        <w:ind w:left="3600" w:hanging="360"/>
      </w:pPr>
    </w:lvl>
    <w:lvl w:ilvl="5" w:tplc="0AC0A9EC" w:tentative="1">
      <w:start w:val="1"/>
      <w:numFmt w:val="lowerRoman"/>
      <w:lvlText w:val="%6."/>
      <w:lvlJc w:val="right"/>
      <w:pPr>
        <w:ind w:left="4320" w:hanging="180"/>
      </w:pPr>
    </w:lvl>
    <w:lvl w:ilvl="6" w:tplc="71DA394E" w:tentative="1">
      <w:start w:val="1"/>
      <w:numFmt w:val="decimal"/>
      <w:lvlText w:val="%7."/>
      <w:lvlJc w:val="left"/>
      <w:pPr>
        <w:ind w:left="5040" w:hanging="360"/>
      </w:pPr>
    </w:lvl>
    <w:lvl w:ilvl="7" w:tplc="CBFE8AD2" w:tentative="1">
      <w:start w:val="1"/>
      <w:numFmt w:val="lowerLetter"/>
      <w:lvlText w:val="%8."/>
      <w:lvlJc w:val="left"/>
      <w:pPr>
        <w:ind w:left="5760" w:hanging="360"/>
      </w:pPr>
    </w:lvl>
    <w:lvl w:ilvl="8" w:tplc="042C8CA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708CF1A">
      <w:start w:val="1"/>
      <w:numFmt w:val="lowerRoman"/>
      <w:lvlText w:val="(%1)"/>
      <w:lvlJc w:val="left"/>
      <w:pPr>
        <w:ind w:left="1080" w:hanging="720"/>
      </w:pPr>
      <w:rPr>
        <w:rFonts w:hint="default"/>
      </w:rPr>
    </w:lvl>
    <w:lvl w:ilvl="1" w:tplc="BDD4E78E" w:tentative="1">
      <w:start w:val="1"/>
      <w:numFmt w:val="lowerLetter"/>
      <w:lvlText w:val="%2."/>
      <w:lvlJc w:val="left"/>
      <w:pPr>
        <w:ind w:left="1440" w:hanging="360"/>
      </w:pPr>
    </w:lvl>
    <w:lvl w:ilvl="2" w:tplc="B6D00138" w:tentative="1">
      <w:start w:val="1"/>
      <w:numFmt w:val="lowerRoman"/>
      <w:lvlText w:val="%3."/>
      <w:lvlJc w:val="right"/>
      <w:pPr>
        <w:ind w:left="2160" w:hanging="180"/>
      </w:pPr>
    </w:lvl>
    <w:lvl w:ilvl="3" w:tplc="1D76AD6E" w:tentative="1">
      <w:start w:val="1"/>
      <w:numFmt w:val="decimal"/>
      <w:lvlText w:val="%4."/>
      <w:lvlJc w:val="left"/>
      <w:pPr>
        <w:ind w:left="2880" w:hanging="360"/>
      </w:pPr>
    </w:lvl>
    <w:lvl w:ilvl="4" w:tplc="F3EE7740" w:tentative="1">
      <w:start w:val="1"/>
      <w:numFmt w:val="lowerLetter"/>
      <w:lvlText w:val="%5."/>
      <w:lvlJc w:val="left"/>
      <w:pPr>
        <w:ind w:left="3600" w:hanging="360"/>
      </w:pPr>
    </w:lvl>
    <w:lvl w:ilvl="5" w:tplc="3FC6F232" w:tentative="1">
      <w:start w:val="1"/>
      <w:numFmt w:val="lowerRoman"/>
      <w:lvlText w:val="%6."/>
      <w:lvlJc w:val="right"/>
      <w:pPr>
        <w:ind w:left="4320" w:hanging="180"/>
      </w:pPr>
    </w:lvl>
    <w:lvl w:ilvl="6" w:tplc="2EF4A368" w:tentative="1">
      <w:start w:val="1"/>
      <w:numFmt w:val="decimal"/>
      <w:lvlText w:val="%7."/>
      <w:lvlJc w:val="left"/>
      <w:pPr>
        <w:ind w:left="5040" w:hanging="360"/>
      </w:pPr>
    </w:lvl>
    <w:lvl w:ilvl="7" w:tplc="7A9053A0" w:tentative="1">
      <w:start w:val="1"/>
      <w:numFmt w:val="lowerLetter"/>
      <w:lvlText w:val="%8."/>
      <w:lvlJc w:val="left"/>
      <w:pPr>
        <w:ind w:left="5760" w:hanging="360"/>
      </w:pPr>
    </w:lvl>
    <w:lvl w:ilvl="8" w:tplc="B516ADE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E5AAACA">
      <w:start w:val="1"/>
      <w:numFmt w:val="lowerRoman"/>
      <w:lvlText w:val="(%1)"/>
      <w:lvlJc w:val="left"/>
      <w:pPr>
        <w:ind w:left="1080" w:hanging="720"/>
      </w:pPr>
      <w:rPr>
        <w:rFonts w:hint="default"/>
      </w:rPr>
    </w:lvl>
    <w:lvl w:ilvl="1" w:tplc="7DD61800" w:tentative="1">
      <w:start w:val="1"/>
      <w:numFmt w:val="lowerLetter"/>
      <w:lvlText w:val="%2."/>
      <w:lvlJc w:val="left"/>
      <w:pPr>
        <w:ind w:left="1440" w:hanging="360"/>
      </w:pPr>
    </w:lvl>
    <w:lvl w:ilvl="2" w:tplc="02BA07CE" w:tentative="1">
      <w:start w:val="1"/>
      <w:numFmt w:val="lowerRoman"/>
      <w:lvlText w:val="%3."/>
      <w:lvlJc w:val="right"/>
      <w:pPr>
        <w:ind w:left="2160" w:hanging="180"/>
      </w:pPr>
    </w:lvl>
    <w:lvl w:ilvl="3" w:tplc="C42E9390" w:tentative="1">
      <w:start w:val="1"/>
      <w:numFmt w:val="decimal"/>
      <w:lvlText w:val="%4."/>
      <w:lvlJc w:val="left"/>
      <w:pPr>
        <w:ind w:left="2880" w:hanging="360"/>
      </w:pPr>
    </w:lvl>
    <w:lvl w:ilvl="4" w:tplc="6890D540" w:tentative="1">
      <w:start w:val="1"/>
      <w:numFmt w:val="lowerLetter"/>
      <w:lvlText w:val="%5."/>
      <w:lvlJc w:val="left"/>
      <w:pPr>
        <w:ind w:left="3600" w:hanging="360"/>
      </w:pPr>
    </w:lvl>
    <w:lvl w:ilvl="5" w:tplc="B914A226" w:tentative="1">
      <w:start w:val="1"/>
      <w:numFmt w:val="lowerRoman"/>
      <w:lvlText w:val="%6."/>
      <w:lvlJc w:val="right"/>
      <w:pPr>
        <w:ind w:left="4320" w:hanging="180"/>
      </w:pPr>
    </w:lvl>
    <w:lvl w:ilvl="6" w:tplc="16FE8E92" w:tentative="1">
      <w:start w:val="1"/>
      <w:numFmt w:val="decimal"/>
      <w:lvlText w:val="%7."/>
      <w:lvlJc w:val="left"/>
      <w:pPr>
        <w:ind w:left="5040" w:hanging="360"/>
      </w:pPr>
    </w:lvl>
    <w:lvl w:ilvl="7" w:tplc="03BCA0B2" w:tentative="1">
      <w:start w:val="1"/>
      <w:numFmt w:val="lowerLetter"/>
      <w:lvlText w:val="%8."/>
      <w:lvlJc w:val="left"/>
      <w:pPr>
        <w:ind w:left="5760" w:hanging="360"/>
      </w:pPr>
    </w:lvl>
    <w:lvl w:ilvl="8" w:tplc="796C857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25EB41A">
      <w:start w:val="1"/>
      <w:numFmt w:val="bullet"/>
      <w:lvlText w:val=""/>
      <w:lvlJc w:val="left"/>
      <w:pPr>
        <w:ind w:left="720" w:hanging="360"/>
      </w:pPr>
      <w:rPr>
        <w:rFonts w:ascii="Symbol" w:hAnsi="Symbol" w:hint="default"/>
        <w:color w:val="auto"/>
        <w:sz w:val="24"/>
        <w:szCs w:val="24"/>
      </w:rPr>
    </w:lvl>
    <w:lvl w:ilvl="1" w:tplc="EB4C8358" w:tentative="1">
      <w:start w:val="1"/>
      <w:numFmt w:val="bullet"/>
      <w:lvlText w:val="o"/>
      <w:lvlJc w:val="left"/>
      <w:pPr>
        <w:ind w:left="1440" w:hanging="360"/>
      </w:pPr>
      <w:rPr>
        <w:rFonts w:ascii="Courier New" w:hAnsi="Courier New" w:cs="Courier New" w:hint="default"/>
      </w:rPr>
    </w:lvl>
    <w:lvl w:ilvl="2" w:tplc="58808474" w:tentative="1">
      <w:start w:val="1"/>
      <w:numFmt w:val="bullet"/>
      <w:lvlText w:val=""/>
      <w:lvlJc w:val="left"/>
      <w:pPr>
        <w:ind w:left="2160" w:hanging="360"/>
      </w:pPr>
      <w:rPr>
        <w:rFonts w:ascii="Wingdings" w:hAnsi="Wingdings" w:hint="default"/>
      </w:rPr>
    </w:lvl>
    <w:lvl w:ilvl="3" w:tplc="BD945F66" w:tentative="1">
      <w:start w:val="1"/>
      <w:numFmt w:val="bullet"/>
      <w:lvlText w:val=""/>
      <w:lvlJc w:val="left"/>
      <w:pPr>
        <w:ind w:left="2880" w:hanging="360"/>
      </w:pPr>
      <w:rPr>
        <w:rFonts w:ascii="Symbol" w:hAnsi="Symbol" w:hint="default"/>
      </w:rPr>
    </w:lvl>
    <w:lvl w:ilvl="4" w:tplc="56381FF6" w:tentative="1">
      <w:start w:val="1"/>
      <w:numFmt w:val="bullet"/>
      <w:lvlText w:val="o"/>
      <w:lvlJc w:val="left"/>
      <w:pPr>
        <w:ind w:left="3600" w:hanging="360"/>
      </w:pPr>
      <w:rPr>
        <w:rFonts w:ascii="Courier New" w:hAnsi="Courier New" w:cs="Courier New" w:hint="default"/>
      </w:rPr>
    </w:lvl>
    <w:lvl w:ilvl="5" w:tplc="A6966BDE" w:tentative="1">
      <w:start w:val="1"/>
      <w:numFmt w:val="bullet"/>
      <w:lvlText w:val=""/>
      <w:lvlJc w:val="left"/>
      <w:pPr>
        <w:ind w:left="4320" w:hanging="360"/>
      </w:pPr>
      <w:rPr>
        <w:rFonts w:ascii="Wingdings" w:hAnsi="Wingdings" w:hint="default"/>
      </w:rPr>
    </w:lvl>
    <w:lvl w:ilvl="6" w:tplc="85AEFA70" w:tentative="1">
      <w:start w:val="1"/>
      <w:numFmt w:val="bullet"/>
      <w:lvlText w:val=""/>
      <w:lvlJc w:val="left"/>
      <w:pPr>
        <w:ind w:left="5040" w:hanging="360"/>
      </w:pPr>
      <w:rPr>
        <w:rFonts w:ascii="Symbol" w:hAnsi="Symbol" w:hint="default"/>
      </w:rPr>
    </w:lvl>
    <w:lvl w:ilvl="7" w:tplc="3E6621FC" w:tentative="1">
      <w:start w:val="1"/>
      <w:numFmt w:val="bullet"/>
      <w:lvlText w:val="o"/>
      <w:lvlJc w:val="left"/>
      <w:pPr>
        <w:ind w:left="5760" w:hanging="360"/>
      </w:pPr>
      <w:rPr>
        <w:rFonts w:ascii="Courier New" w:hAnsi="Courier New" w:cs="Courier New" w:hint="default"/>
      </w:rPr>
    </w:lvl>
    <w:lvl w:ilvl="8" w:tplc="09DA607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C5EF76A">
      <w:start w:val="1"/>
      <w:numFmt w:val="lowerRoman"/>
      <w:lvlText w:val="(%1)"/>
      <w:lvlJc w:val="left"/>
      <w:pPr>
        <w:ind w:left="1080" w:hanging="720"/>
      </w:pPr>
      <w:rPr>
        <w:rFonts w:hint="default"/>
      </w:rPr>
    </w:lvl>
    <w:lvl w:ilvl="1" w:tplc="5C0A4AA4" w:tentative="1">
      <w:start w:val="1"/>
      <w:numFmt w:val="lowerLetter"/>
      <w:lvlText w:val="%2."/>
      <w:lvlJc w:val="left"/>
      <w:pPr>
        <w:ind w:left="1440" w:hanging="360"/>
      </w:pPr>
    </w:lvl>
    <w:lvl w:ilvl="2" w:tplc="E6222820" w:tentative="1">
      <w:start w:val="1"/>
      <w:numFmt w:val="lowerRoman"/>
      <w:lvlText w:val="%3."/>
      <w:lvlJc w:val="right"/>
      <w:pPr>
        <w:ind w:left="2160" w:hanging="180"/>
      </w:pPr>
    </w:lvl>
    <w:lvl w:ilvl="3" w:tplc="BAB66FB0" w:tentative="1">
      <w:start w:val="1"/>
      <w:numFmt w:val="decimal"/>
      <w:lvlText w:val="%4."/>
      <w:lvlJc w:val="left"/>
      <w:pPr>
        <w:ind w:left="2880" w:hanging="360"/>
      </w:pPr>
    </w:lvl>
    <w:lvl w:ilvl="4" w:tplc="1D2C9444" w:tentative="1">
      <w:start w:val="1"/>
      <w:numFmt w:val="lowerLetter"/>
      <w:lvlText w:val="%5."/>
      <w:lvlJc w:val="left"/>
      <w:pPr>
        <w:ind w:left="3600" w:hanging="360"/>
      </w:pPr>
    </w:lvl>
    <w:lvl w:ilvl="5" w:tplc="5E30CBE0" w:tentative="1">
      <w:start w:val="1"/>
      <w:numFmt w:val="lowerRoman"/>
      <w:lvlText w:val="%6."/>
      <w:lvlJc w:val="right"/>
      <w:pPr>
        <w:ind w:left="4320" w:hanging="180"/>
      </w:pPr>
    </w:lvl>
    <w:lvl w:ilvl="6" w:tplc="DA0A527A" w:tentative="1">
      <w:start w:val="1"/>
      <w:numFmt w:val="decimal"/>
      <w:lvlText w:val="%7."/>
      <w:lvlJc w:val="left"/>
      <w:pPr>
        <w:ind w:left="5040" w:hanging="360"/>
      </w:pPr>
    </w:lvl>
    <w:lvl w:ilvl="7" w:tplc="6C265698" w:tentative="1">
      <w:start w:val="1"/>
      <w:numFmt w:val="lowerLetter"/>
      <w:lvlText w:val="%8."/>
      <w:lvlJc w:val="left"/>
      <w:pPr>
        <w:ind w:left="5760" w:hanging="360"/>
      </w:pPr>
    </w:lvl>
    <w:lvl w:ilvl="8" w:tplc="615EDF7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8D6C1F0">
      <w:start w:val="1"/>
      <w:numFmt w:val="lowerRoman"/>
      <w:lvlText w:val="(%1)"/>
      <w:lvlJc w:val="left"/>
      <w:pPr>
        <w:ind w:left="1080" w:hanging="720"/>
      </w:pPr>
      <w:rPr>
        <w:rFonts w:hint="default"/>
      </w:rPr>
    </w:lvl>
    <w:lvl w:ilvl="1" w:tplc="B8A658C8" w:tentative="1">
      <w:start w:val="1"/>
      <w:numFmt w:val="lowerLetter"/>
      <w:lvlText w:val="%2."/>
      <w:lvlJc w:val="left"/>
      <w:pPr>
        <w:ind w:left="1440" w:hanging="360"/>
      </w:pPr>
    </w:lvl>
    <w:lvl w:ilvl="2" w:tplc="6E7C1550" w:tentative="1">
      <w:start w:val="1"/>
      <w:numFmt w:val="lowerRoman"/>
      <w:lvlText w:val="%3."/>
      <w:lvlJc w:val="right"/>
      <w:pPr>
        <w:ind w:left="2160" w:hanging="180"/>
      </w:pPr>
    </w:lvl>
    <w:lvl w:ilvl="3" w:tplc="E5EC169A" w:tentative="1">
      <w:start w:val="1"/>
      <w:numFmt w:val="decimal"/>
      <w:lvlText w:val="%4."/>
      <w:lvlJc w:val="left"/>
      <w:pPr>
        <w:ind w:left="2880" w:hanging="360"/>
      </w:pPr>
    </w:lvl>
    <w:lvl w:ilvl="4" w:tplc="583EB0C2" w:tentative="1">
      <w:start w:val="1"/>
      <w:numFmt w:val="lowerLetter"/>
      <w:lvlText w:val="%5."/>
      <w:lvlJc w:val="left"/>
      <w:pPr>
        <w:ind w:left="3600" w:hanging="360"/>
      </w:pPr>
    </w:lvl>
    <w:lvl w:ilvl="5" w:tplc="B4386C28" w:tentative="1">
      <w:start w:val="1"/>
      <w:numFmt w:val="lowerRoman"/>
      <w:lvlText w:val="%6."/>
      <w:lvlJc w:val="right"/>
      <w:pPr>
        <w:ind w:left="4320" w:hanging="180"/>
      </w:pPr>
    </w:lvl>
    <w:lvl w:ilvl="6" w:tplc="9A484A60" w:tentative="1">
      <w:start w:val="1"/>
      <w:numFmt w:val="decimal"/>
      <w:lvlText w:val="%7."/>
      <w:lvlJc w:val="left"/>
      <w:pPr>
        <w:ind w:left="5040" w:hanging="360"/>
      </w:pPr>
    </w:lvl>
    <w:lvl w:ilvl="7" w:tplc="CF522CD0" w:tentative="1">
      <w:start w:val="1"/>
      <w:numFmt w:val="lowerLetter"/>
      <w:lvlText w:val="%8."/>
      <w:lvlJc w:val="left"/>
      <w:pPr>
        <w:ind w:left="5760" w:hanging="360"/>
      </w:pPr>
    </w:lvl>
    <w:lvl w:ilvl="8" w:tplc="85EAE0F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C7E3274">
      <w:start w:val="1"/>
      <w:numFmt w:val="lowerRoman"/>
      <w:lvlText w:val="(%1)"/>
      <w:lvlJc w:val="left"/>
      <w:pPr>
        <w:ind w:left="1080" w:hanging="720"/>
      </w:pPr>
      <w:rPr>
        <w:rFonts w:hint="default"/>
      </w:rPr>
    </w:lvl>
    <w:lvl w:ilvl="1" w:tplc="1B74B894" w:tentative="1">
      <w:start w:val="1"/>
      <w:numFmt w:val="lowerLetter"/>
      <w:lvlText w:val="%2."/>
      <w:lvlJc w:val="left"/>
      <w:pPr>
        <w:ind w:left="1440" w:hanging="360"/>
      </w:pPr>
    </w:lvl>
    <w:lvl w:ilvl="2" w:tplc="9D1CB190" w:tentative="1">
      <w:start w:val="1"/>
      <w:numFmt w:val="lowerRoman"/>
      <w:lvlText w:val="%3."/>
      <w:lvlJc w:val="right"/>
      <w:pPr>
        <w:ind w:left="2160" w:hanging="180"/>
      </w:pPr>
    </w:lvl>
    <w:lvl w:ilvl="3" w:tplc="6A1AED1E" w:tentative="1">
      <w:start w:val="1"/>
      <w:numFmt w:val="decimal"/>
      <w:lvlText w:val="%4."/>
      <w:lvlJc w:val="left"/>
      <w:pPr>
        <w:ind w:left="2880" w:hanging="360"/>
      </w:pPr>
    </w:lvl>
    <w:lvl w:ilvl="4" w:tplc="1BBEBF74" w:tentative="1">
      <w:start w:val="1"/>
      <w:numFmt w:val="lowerLetter"/>
      <w:lvlText w:val="%5."/>
      <w:lvlJc w:val="left"/>
      <w:pPr>
        <w:ind w:left="3600" w:hanging="360"/>
      </w:pPr>
    </w:lvl>
    <w:lvl w:ilvl="5" w:tplc="78F6F916" w:tentative="1">
      <w:start w:val="1"/>
      <w:numFmt w:val="lowerRoman"/>
      <w:lvlText w:val="%6."/>
      <w:lvlJc w:val="right"/>
      <w:pPr>
        <w:ind w:left="4320" w:hanging="180"/>
      </w:pPr>
    </w:lvl>
    <w:lvl w:ilvl="6" w:tplc="7F46FFA4" w:tentative="1">
      <w:start w:val="1"/>
      <w:numFmt w:val="decimal"/>
      <w:lvlText w:val="%7."/>
      <w:lvlJc w:val="left"/>
      <w:pPr>
        <w:ind w:left="5040" w:hanging="360"/>
      </w:pPr>
    </w:lvl>
    <w:lvl w:ilvl="7" w:tplc="CBB22AEE" w:tentative="1">
      <w:start w:val="1"/>
      <w:numFmt w:val="lowerLetter"/>
      <w:lvlText w:val="%8."/>
      <w:lvlJc w:val="left"/>
      <w:pPr>
        <w:ind w:left="5760" w:hanging="360"/>
      </w:pPr>
    </w:lvl>
    <w:lvl w:ilvl="8" w:tplc="76C62CD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79EB1D8">
      <w:start w:val="1"/>
      <w:numFmt w:val="lowerRoman"/>
      <w:lvlText w:val="(%1)"/>
      <w:lvlJc w:val="left"/>
      <w:pPr>
        <w:ind w:left="1080" w:hanging="720"/>
      </w:pPr>
      <w:rPr>
        <w:rFonts w:hint="default"/>
      </w:rPr>
    </w:lvl>
    <w:lvl w:ilvl="1" w:tplc="1A5A5138" w:tentative="1">
      <w:start w:val="1"/>
      <w:numFmt w:val="lowerLetter"/>
      <w:lvlText w:val="%2."/>
      <w:lvlJc w:val="left"/>
      <w:pPr>
        <w:ind w:left="1440" w:hanging="360"/>
      </w:pPr>
    </w:lvl>
    <w:lvl w:ilvl="2" w:tplc="3D7E9824" w:tentative="1">
      <w:start w:val="1"/>
      <w:numFmt w:val="lowerRoman"/>
      <w:lvlText w:val="%3."/>
      <w:lvlJc w:val="right"/>
      <w:pPr>
        <w:ind w:left="2160" w:hanging="180"/>
      </w:pPr>
    </w:lvl>
    <w:lvl w:ilvl="3" w:tplc="4D16C804" w:tentative="1">
      <w:start w:val="1"/>
      <w:numFmt w:val="decimal"/>
      <w:lvlText w:val="%4."/>
      <w:lvlJc w:val="left"/>
      <w:pPr>
        <w:ind w:left="2880" w:hanging="360"/>
      </w:pPr>
    </w:lvl>
    <w:lvl w:ilvl="4" w:tplc="F07E9400" w:tentative="1">
      <w:start w:val="1"/>
      <w:numFmt w:val="lowerLetter"/>
      <w:lvlText w:val="%5."/>
      <w:lvlJc w:val="left"/>
      <w:pPr>
        <w:ind w:left="3600" w:hanging="360"/>
      </w:pPr>
    </w:lvl>
    <w:lvl w:ilvl="5" w:tplc="6308B88E" w:tentative="1">
      <w:start w:val="1"/>
      <w:numFmt w:val="lowerRoman"/>
      <w:lvlText w:val="%6."/>
      <w:lvlJc w:val="right"/>
      <w:pPr>
        <w:ind w:left="4320" w:hanging="180"/>
      </w:pPr>
    </w:lvl>
    <w:lvl w:ilvl="6" w:tplc="B7B64BBE" w:tentative="1">
      <w:start w:val="1"/>
      <w:numFmt w:val="decimal"/>
      <w:lvlText w:val="%7."/>
      <w:lvlJc w:val="left"/>
      <w:pPr>
        <w:ind w:left="5040" w:hanging="360"/>
      </w:pPr>
    </w:lvl>
    <w:lvl w:ilvl="7" w:tplc="33080E44" w:tentative="1">
      <w:start w:val="1"/>
      <w:numFmt w:val="lowerLetter"/>
      <w:lvlText w:val="%8."/>
      <w:lvlJc w:val="left"/>
      <w:pPr>
        <w:ind w:left="5760" w:hanging="360"/>
      </w:pPr>
    </w:lvl>
    <w:lvl w:ilvl="8" w:tplc="AEEE7C9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276606C">
      <w:start w:val="1"/>
      <w:numFmt w:val="lowerRoman"/>
      <w:lvlText w:val="(%1)"/>
      <w:lvlJc w:val="left"/>
      <w:pPr>
        <w:ind w:left="1080" w:hanging="720"/>
      </w:pPr>
      <w:rPr>
        <w:rFonts w:hint="default"/>
      </w:rPr>
    </w:lvl>
    <w:lvl w:ilvl="1" w:tplc="ABB83704" w:tentative="1">
      <w:start w:val="1"/>
      <w:numFmt w:val="lowerLetter"/>
      <w:lvlText w:val="%2."/>
      <w:lvlJc w:val="left"/>
      <w:pPr>
        <w:ind w:left="1440" w:hanging="360"/>
      </w:pPr>
    </w:lvl>
    <w:lvl w:ilvl="2" w:tplc="EA6CD848" w:tentative="1">
      <w:start w:val="1"/>
      <w:numFmt w:val="lowerRoman"/>
      <w:lvlText w:val="%3."/>
      <w:lvlJc w:val="right"/>
      <w:pPr>
        <w:ind w:left="2160" w:hanging="180"/>
      </w:pPr>
    </w:lvl>
    <w:lvl w:ilvl="3" w:tplc="D72AE090" w:tentative="1">
      <w:start w:val="1"/>
      <w:numFmt w:val="decimal"/>
      <w:lvlText w:val="%4."/>
      <w:lvlJc w:val="left"/>
      <w:pPr>
        <w:ind w:left="2880" w:hanging="360"/>
      </w:pPr>
    </w:lvl>
    <w:lvl w:ilvl="4" w:tplc="ABE293FA" w:tentative="1">
      <w:start w:val="1"/>
      <w:numFmt w:val="lowerLetter"/>
      <w:lvlText w:val="%5."/>
      <w:lvlJc w:val="left"/>
      <w:pPr>
        <w:ind w:left="3600" w:hanging="360"/>
      </w:pPr>
    </w:lvl>
    <w:lvl w:ilvl="5" w:tplc="732E3396" w:tentative="1">
      <w:start w:val="1"/>
      <w:numFmt w:val="lowerRoman"/>
      <w:lvlText w:val="%6."/>
      <w:lvlJc w:val="right"/>
      <w:pPr>
        <w:ind w:left="4320" w:hanging="180"/>
      </w:pPr>
    </w:lvl>
    <w:lvl w:ilvl="6" w:tplc="77D4A36C" w:tentative="1">
      <w:start w:val="1"/>
      <w:numFmt w:val="decimal"/>
      <w:lvlText w:val="%7."/>
      <w:lvlJc w:val="left"/>
      <w:pPr>
        <w:ind w:left="5040" w:hanging="360"/>
      </w:pPr>
    </w:lvl>
    <w:lvl w:ilvl="7" w:tplc="E106592E" w:tentative="1">
      <w:start w:val="1"/>
      <w:numFmt w:val="lowerLetter"/>
      <w:lvlText w:val="%8."/>
      <w:lvlJc w:val="left"/>
      <w:pPr>
        <w:ind w:left="5760" w:hanging="360"/>
      </w:pPr>
    </w:lvl>
    <w:lvl w:ilvl="8" w:tplc="8F402AB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618116A">
      <w:start w:val="1"/>
      <w:numFmt w:val="lowerRoman"/>
      <w:lvlText w:val="(%1)"/>
      <w:lvlJc w:val="left"/>
      <w:pPr>
        <w:ind w:left="1080" w:hanging="720"/>
      </w:pPr>
      <w:rPr>
        <w:rFonts w:hint="default"/>
      </w:rPr>
    </w:lvl>
    <w:lvl w:ilvl="1" w:tplc="54769DA2" w:tentative="1">
      <w:start w:val="1"/>
      <w:numFmt w:val="lowerLetter"/>
      <w:lvlText w:val="%2."/>
      <w:lvlJc w:val="left"/>
      <w:pPr>
        <w:ind w:left="1440" w:hanging="360"/>
      </w:pPr>
    </w:lvl>
    <w:lvl w:ilvl="2" w:tplc="C42A2110" w:tentative="1">
      <w:start w:val="1"/>
      <w:numFmt w:val="lowerRoman"/>
      <w:lvlText w:val="%3."/>
      <w:lvlJc w:val="right"/>
      <w:pPr>
        <w:ind w:left="2160" w:hanging="180"/>
      </w:pPr>
    </w:lvl>
    <w:lvl w:ilvl="3" w:tplc="B2F03D64" w:tentative="1">
      <w:start w:val="1"/>
      <w:numFmt w:val="decimal"/>
      <w:lvlText w:val="%4."/>
      <w:lvlJc w:val="left"/>
      <w:pPr>
        <w:ind w:left="2880" w:hanging="360"/>
      </w:pPr>
    </w:lvl>
    <w:lvl w:ilvl="4" w:tplc="AA1A4BA6" w:tentative="1">
      <w:start w:val="1"/>
      <w:numFmt w:val="lowerLetter"/>
      <w:lvlText w:val="%5."/>
      <w:lvlJc w:val="left"/>
      <w:pPr>
        <w:ind w:left="3600" w:hanging="360"/>
      </w:pPr>
    </w:lvl>
    <w:lvl w:ilvl="5" w:tplc="AACC061A" w:tentative="1">
      <w:start w:val="1"/>
      <w:numFmt w:val="lowerRoman"/>
      <w:lvlText w:val="%6."/>
      <w:lvlJc w:val="right"/>
      <w:pPr>
        <w:ind w:left="4320" w:hanging="180"/>
      </w:pPr>
    </w:lvl>
    <w:lvl w:ilvl="6" w:tplc="58AAD320" w:tentative="1">
      <w:start w:val="1"/>
      <w:numFmt w:val="decimal"/>
      <w:lvlText w:val="%7."/>
      <w:lvlJc w:val="left"/>
      <w:pPr>
        <w:ind w:left="5040" w:hanging="360"/>
      </w:pPr>
    </w:lvl>
    <w:lvl w:ilvl="7" w:tplc="FC3C1722" w:tentative="1">
      <w:start w:val="1"/>
      <w:numFmt w:val="lowerLetter"/>
      <w:lvlText w:val="%8."/>
      <w:lvlJc w:val="left"/>
      <w:pPr>
        <w:ind w:left="5760" w:hanging="360"/>
      </w:pPr>
    </w:lvl>
    <w:lvl w:ilvl="8" w:tplc="B202631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E3D"/>
    <w:rsid w:val="0000483C"/>
    <w:rsid w:val="00004F1E"/>
    <w:rsid w:val="00034568"/>
    <w:rsid w:val="0003546D"/>
    <w:rsid w:val="000401C2"/>
    <w:rsid w:val="00040200"/>
    <w:rsid w:val="000462D2"/>
    <w:rsid w:val="000537F2"/>
    <w:rsid w:val="00062C60"/>
    <w:rsid w:val="00066859"/>
    <w:rsid w:val="000765FE"/>
    <w:rsid w:val="000973EC"/>
    <w:rsid w:val="000A04C6"/>
    <w:rsid w:val="000B52FF"/>
    <w:rsid w:val="000B5C8E"/>
    <w:rsid w:val="000C0D7C"/>
    <w:rsid w:val="000C4E4C"/>
    <w:rsid w:val="000C7590"/>
    <w:rsid w:val="000E192F"/>
    <w:rsid w:val="000F3C2D"/>
    <w:rsid w:val="00107ED2"/>
    <w:rsid w:val="001144EA"/>
    <w:rsid w:val="00116A59"/>
    <w:rsid w:val="001409A2"/>
    <w:rsid w:val="00145E18"/>
    <w:rsid w:val="00167149"/>
    <w:rsid w:val="00173D1F"/>
    <w:rsid w:val="0017497A"/>
    <w:rsid w:val="001A15C0"/>
    <w:rsid w:val="001A1C78"/>
    <w:rsid w:val="001A47A5"/>
    <w:rsid w:val="001A4DBE"/>
    <w:rsid w:val="001B20F4"/>
    <w:rsid w:val="001B2B65"/>
    <w:rsid w:val="001C3A02"/>
    <w:rsid w:val="001D036C"/>
    <w:rsid w:val="001F721F"/>
    <w:rsid w:val="00200CDD"/>
    <w:rsid w:val="00200F2C"/>
    <w:rsid w:val="00201DAB"/>
    <w:rsid w:val="00202118"/>
    <w:rsid w:val="002168A5"/>
    <w:rsid w:val="00237EB1"/>
    <w:rsid w:val="002409D9"/>
    <w:rsid w:val="0024339A"/>
    <w:rsid w:val="00254176"/>
    <w:rsid w:val="00255842"/>
    <w:rsid w:val="00257B23"/>
    <w:rsid w:val="00257D61"/>
    <w:rsid w:val="002658CA"/>
    <w:rsid w:val="0028529F"/>
    <w:rsid w:val="002962A5"/>
    <w:rsid w:val="002A165B"/>
    <w:rsid w:val="002A2B4C"/>
    <w:rsid w:val="002A5FAB"/>
    <w:rsid w:val="002B0E3E"/>
    <w:rsid w:val="002B1766"/>
    <w:rsid w:val="002B4130"/>
    <w:rsid w:val="002D0224"/>
    <w:rsid w:val="002D747B"/>
    <w:rsid w:val="002F2F71"/>
    <w:rsid w:val="002F5079"/>
    <w:rsid w:val="00317407"/>
    <w:rsid w:val="00320F3B"/>
    <w:rsid w:val="003213CD"/>
    <w:rsid w:val="00323E3D"/>
    <w:rsid w:val="00332990"/>
    <w:rsid w:val="00361CB6"/>
    <w:rsid w:val="00372D14"/>
    <w:rsid w:val="00394C3D"/>
    <w:rsid w:val="00394C3F"/>
    <w:rsid w:val="00394D17"/>
    <w:rsid w:val="003A7B2C"/>
    <w:rsid w:val="003B2947"/>
    <w:rsid w:val="003C2119"/>
    <w:rsid w:val="003E3C88"/>
    <w:rsid w:val="003E5E0F"/>
    <w:rsid w:val="003F3B42"/>
    <w:rsid w:val="00402DAF"/>
    <w:rsid w:val="00403A20"/>
    <w:rsid w:val="00411FAB"/>
    <w:rsid w:val="0041230D"/>
    <w:rsid w:val="00425DD3"/>
    <w:rsid w:val="004315D9"/>
    <w:rsid w:val="00467619"/>
    <w:rsid w:val="004765FD"/>
    <w:rsid w:val="00494FE6"/>
    <w:rsid w:val="004B116D"/>
    <w:rsid w:val="004C27F3"/>
    <w:rsid w:val="004D2E7A"/>
    <w:rsid w:val="004D5314"/>
    <w:rsid w:val="004E3D6A"/>
    <w:rsid w:val="004E78A2"/>
    <w:rsid w:val="004F74CF"/>
    <w:rsid w:val="00501C50"/>
    <w:rsid w:val="005073FB"/>
    <w:rsid w:val="0051693A"/>
    <w:rsid w:val="0052199E"/>
    <w:rsid w:val="00523A24"/>
    <w:rsid w:val="005268F3"/>
    <w:rsid w:val="005323F4"/>
    <w:rsid w:val="005327BB"/>
    <w:rsid w:val="00534A04"/>
    <w:rsid w:val="00537B3C"/>
    <w:rsid w:val="005428D4"/>
    <w:rsid w:val="00546EE2"/>
    <w:rsid w:val="005754DF"/>
    <w:rsid w:val="005774A1"/>
    <w:rsid w:val="00582BD8"/>
    <w:rsid w:val="00585FF8"/>
    <w:rsid w:val="0059388F"/>
    <w:rsid w:val="0059526A"/>
    <w:rsid w:val="005A6745"/>
    <w:rsid w:val="005A6FB3"/>
    <w:rsid w:val="005C0810"/>
    <w:rsid w:val="005D0CAD"/>
    <w:rsid w:val="005E47EF"/>
    <w:rsid w:val="005F05B6"/>
    <w:rsid w:val="005F0EC0"/>
    <w:rsid w:val="005F5ED5"/>
    <w:rsid w:val="006114AD"/>
    <w:rsid w:val="006422C0"/>
    <w:rsid w:val="00644271"/>
    <w:rsid w:val="00653F92"/>
    <w:rsid w:val="00654262"/>
    <w:rsid w:val="00657904"/>
    <w:rsid w:val="006A116C"/>
    <w:rsid w:val="006C7923"/>
    <w:rsid w:val="006D1115"/>
    <w:rsid w:val="006D6057"/>
    <w:rsid w:val="006E53EB"/>
    <w:rsid w:val="006F25CE"/>
    <w:rsid w:val="006F3BB7"/>
    <w:rsid w:val="006F5490"/>
    <w:rsid w:val="00741795"/>
    <w:rsid w:val="00762A20"/>
    <w:rsid w:val="0076502F"/>
    <w:rsid w:val="007653E8"/>
    <w:rsid w:val="0077034A"/>
    <w:rsid w:val="0077665A"/>
    <w:rsid w:val="00781F5F"/>
    <w:rsid w:val="00787A85"/>
    <w:rsid w:val="007B008E"/>
    <w:rsid w:val="007F0FF2"/>
    <w:rsid w:val="007F38B8"/>
    <w:rsid w:val="007F497D"/>
    <w:rsid w:val="008118FB"/>
    <w:rsid w:val="00820914"/>
    <w:rsid w:val="00822C74"/>
    <w:rsid w:val="00826201"/>
    <w:rsid w:val="00833C67"/>
    <w:rsid w:val="00836EB1"/>
    <w:rsid w:val="00867BD5"/>
    <w:rsid w:val="00874DB9"/>
    <w:rsid w:val="00876E94"/>
    <w:rsid w:val="00882EF8"/>
    <w:rsid w:val="00891FFB"/>
    <w:rsid w:val="008A3E34"/>
    <w:rsid w:val="008B24CE"/>
    <w:rsid w:val="008B3A55"/>
    <w:rsid w:val="008F2396"/>
    <w:rsid w:val="008F75D8"/>
    <w:rsid w:val="0092696C"/>
    <w:rsid w:val="00935AE1"/>
    <w:rsid w:val="00935B49"/>
    <w:rsid w:val="00940051"/>
    <w:rsid w:val="00940C77"/>
    <w:rsid w:val="00947397"/>
    <w:rsid w:val="0095009B"/>
    <w:rsid w:val="00950428"/>
    <w:rsid w:val="0095333F"/>
    <w:rsid w:val="00961C54"/>
    <w:rsid w:val="00987AA3"/>
    <w:rsid w:val="00991637"/>
    <w:rsid w:val="009C3D98"/>
    <w:rsid w:val="009C5ADB"/>
    <w:rsid w:val="009C7504"/>
    <w:rsid w:val="009E63BC"/>
    <w:rsid w:val="009F36D5"/>
    <w:rsid w:val="00A05E86"/>
    <w:rsid w:val="00A13F06"/>
    <w:rsid w:val="00A27C44"/>
    <w:rsid w:val="00A320DE"/>
    <w:rsid w:val="00A707BD"/>
    <w:rsid w:val="00A76B67"/>
    <w:rsid w:val="00AA34B7"/>
    <w:rsid w:val="00AB0B18"/>
    <w:rsid w:val="00AB0C7F"/>
    <w:rsid w:val="00AB5B97"/>
    <w:rsid w:val="00AC6B6B"/>
    <w:rsid w:val="00AD2436"/>
    <w:rsid w:val="00AD569B"/>
    <w:rsid w:val="00AE7D1D"/>
    <w:rsid w:val="00AF5C09"/>
    <w:rsid w:val="00B1410C"/>
    <w:rsid w:val="00B25CFD"/>
    <w:rsid w:val="00B34A2F"/>
    <w:rsid w:val="00B5107D"/>
    <w:rsid w:val="00B529DB"/>
    <w:rsid w:val="00B54817"/>
    <w:rsid w:val="00B62B1E"/>
    <w:rsid w:val="00B84B59"/>
    <w:rsid w:val="00B87DA3"/>
    <w:rsid w:val="00B901B2"/>
    <w:rsid w:val="00BA1D97"/>
    <w:rsid w:val="00BA624C"/>
    <w:rsid w:val="00BA745C"/>
    <w:rsid w:val="00BB73F3"/>
    <w:rsid w:val="00BD2AB6"/>
    <w:rsid w:val="00BE0849"/>
    <w:rsid w:val="00BE4567"/>
    <w:rsid w:val="00BE4C13"/>
    <w:rsid w:val="00BE5663"/>
    <w:rsid w:val="00BF0EFF"/>
    <w:rsid w:val="00BF3D81"/>
    <w:rsid w:val="00BF7E47"/>
    <w:rsid w:val="00C0459E"/>
    <w:rsid w:val="00C05BD9"/>
    <w:rsid w:val="00C2044D"/>
    <w:rsid w:val="00C23B8A"/>
    <w:rsid w:val="00C35775"/>
    <w:rsid w:val="00C37A18"/>
    <w:rsid w:val="00C4641D"/>
    <w:rsid w:val="00C47FBA"/>
    <w:rsid w:val="00C629B5"/>
    <w:rsid w:val="00C63041"/>
    <w:rsid w:val="00C64E55"/>
    <w:rsid w:val="00C725A7"/>
    <w:rsid w:val="00C81E40"/>
    <w:rsid w:val="00C87E1A"/>
    <w:rsid w:val="00C95653"/>
    <w:rsid w:val="00CA20FB"/>
    <w:rsid w:val="00CA22E2"/>
    <w:rsid w:val="00CA7494"/>
    <w:rsid w:val="00CB023D"/>
    <w:rsid w:val="00CC2FB8"/>
    <w:rsid w:val="00CC6352"/>
    <w:rsid w:val="00CD060D"/>
    <w:rsid w:val="00CD0C0E"/>
    <w:rsid w:val="00CF0246"/>
    <w:rsid w:val="00CF6D31"/>
    <w:rsid w:val="00D0038E"/>
    <w:rsid w:val="00D17E8D"/>
    <w:rsid w:val="00D25666"/>
    <w:rsid w:val="00D40F21"/>
    <w:rsid w:val="00D42727"/>
    <w:rsid w:val="00D43B6F"/>
    <w:rsid w:val="00D44C07"/>
    <w:rsid w:val="00D47994"/>
    <w:rsid w:val="00D50D68"/>
    <w:rsid w:val="00D52BA2"/>
    <w:rsid w:val="00D6270D"/>
    <w:rsid w:val="00D67B99"/>
    <w:rsid w:val="00D90908"/>
    <w:rsid w:val="00DA1157"/>
    <w:rsid w:val="00DA52B4"/>
    <w:rsid w:val="00DA74E3"/>
    <w:rsid w:val="00DB6E14"/>
    <w:rsid w:val="00DC34C2"/>
    <w:rsid w:val="00DC367C"/>
    <w:rsid w:val="00DC5B4A"/>
    <w:rsid w:val="00DC6853"/>
    <w:rsid w:val="00DD2E87"/>
    <w:rsid w:val="00DD6C6B"/>
    <w:rsid w:val="00DF445E"/>
    <w:rsid w:val="00DF5A7E"/>
    <w:rsid w:val="00E02104"/>
    <w:rsid w:val="00E0326A"/>
    <w:rsid w:val="00E03B1D"/>
    <w:rsid w:val="00E05F14"/>
    <w:rsid w:val="00E2441A"/>
    <w:rsid w:val="00E25831"/>
    <w:rsid w:val="00E30BE6"/>
    <w:rsid w:val="00E3762A"/>
    <w:rsid w:val="00E57B5B"/>
    <w:rsid w:val="00E70EF5"/>
    <w:rsid w:val="00E77AA7"/>
    <w:rsid w:val="00E825F6"/>
    <w:rsid w:val="00EA0865"/>
    <w:rsid w:val="00EA7E92"/>
    <w:rsid w:val="00EC0963"/>
    <w:rsid w:val="00EF2CE4"/>
    <w:rsid w:val="00EF48C6"/>
    <w:rsid w:val="00EF79CF"/>
    <w:rsid w:val="00F010ED"/>
    <w:rsid w:val="00F02724"/>
    <w:rsid w:val="00F02EFA"/>
    <w:rsid w:val="00F0616C"/>
    <w:rsid w:val="00F07816"/>
    <w:rsid w:val="00F10463"/>
    <w:rsid w:val="00F12049"/>
    <w:rsid w:val="00F56A94"/>
    <w:rsid w:val="00F65BFD"/>
    <w:rsid w:val="00F72D5B"/>
    <w:rsid w:val="00F82DCB"/>
    <w:rsid w:val="00FA3968"/>
    <w:rsid w:val="00FB447C"/>
    <w:rsid w:val="00FC00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125FC"/>
  <w15:docId w15:val="{034E05E6-DBB6-471B-A1CB-F39EFE8A2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D335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D335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D335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D3356" w:rsidRDefault="008D335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D3356" w:rsidRDefault="008D335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D3356" w:rsidRDefault="008D335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D3356" w:rsidRDefault="008D335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D3356" w:rsidRDefault="008D335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D3356" w:rsidRDefault="008D335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D3356" w:rsidRDefault="008D335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D3356" w:rsidRDefault="008D335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D3356" w:rsidRDefault="008D335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D3356" w:rsidRDefault="008D335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D3356" w:rsidRDefault="008D335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D3356" w:rsidRDefault="008D335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D3356" w:rsidRDefault="008D335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D3356" w:rsidRDefault="008D335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D3356" w:rsidRDefault="008D335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D3356" w:rsidRDefault="008D335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D3356" w:rsidRDefault="008D335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D3356" w:rsidRDefault="008D335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D3356" w:rsidRDefault="008D335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D3356" w:rsidRDefault="008D335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D3356" w:rsidRDefault="008D335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D3356" w:rsidRDefault="008D335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D3356" w:rsidRDefault="008D335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D3356" w:rsidRDefault="008D335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D3356" w:rsidRDefault="008D335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D3356" w:rsidRDefault="008D335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D3356" w:rsidRDefault="008D335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D3356" w:rsidRDefault="008D335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D3356" w:rsidRDefault="008D335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D3356" w:rsidRDefault="008D335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D3356" w:rsidRDefault="008D335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D3356" w:rsidRDefault="008D335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D3356" w:rsidRDefault="008D335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D3356" w:rsidRDefault="008D335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D3356" w:rsidRDefault="008D335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D3356" w:rsidRDefault="008D335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D3356" w:rsidRDefault="008D335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D3356" w:rsidRDefault="008D335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D3356" w:rsidRDefault="008D335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D3356" w:rsidRDefault="008D335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D3356" w:rsidRDefault="008D335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D3356" w:rsidRDefault="008D335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D3356" w:rsidRDefault="008D335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D3356" w:rsidRDefault="008D335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D3356" w:rsidRDefault="008D335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D3356" w:rsidRDefault="008D335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D3356" w:rsidRDefault="008D335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D3356" w:rsidRDefault="008D335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D3356"/>
    <w:rsid w:val="008627E5"/>
    <w:rsid w:val="008D3356"/>
    <w:rsid w:val="00D04B0B"/>
    <w:rsid w:val="00EF3D77"/>
    <w:rsid w:val="00F73317"/>
    <w:rsid w:val="00F822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4130</Words>
  <Characters>23547</Characters>
  <Application>Microsoft Office Word</Application>
  <DocSecurity>8</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2023-11-14T05:06:00Z</dcterms:created>
  <dcterms:modified xsi:type="dcterms:W3CDTF">2023-11-14T05:07:00Z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