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9C359" w14:textId="77777777" w:rsidR="003C6EC2" w:rsidRPr="003C6EC2" w:rsidRDefault="00B8327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FE9C508" wp14:editId="6FE9C50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229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FE9C50A" wp14:editId="6FE9C50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737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at St Peters</w:t>
      </w:r>
      <w:r w:rsidRPr="003C6EC2">
        <w:rPr>
          <w:rFonts w:ascii="Arial Black" w:hAnsi="Arial Black"/>
        </w:rPr>
        <w:t xml:space="preserve"> </w:t>
      </w:r>
    </w:p>
    <w:p w14:paraId="6FE9C35A" w14:textId="77777777" w:rsidR="003C6EC2" w:rsidRPr="003C6EC2" w:rsidRDefault="00B8327F" w:rsidP="003C6EC2">
      <w:pPr>
        <w:pStyle w:val="Title"/>
        <w:spacing w:before="360" w:after="480"/>
      </w:pPr>
      <w:r w:rsidRPr="003C6EC2">
        <w:rPr>
          <w:rFonts w:ascii="Arial Black" w:eastAsia="Calibri" w:hAnsi="Arial Black"/>
          <w:sz w:val="56"/>
        </w:rPr>
        <w:t>Performance Report</w:t>
      </w:r>
    </w:p>
    <w:p w14:paraId="6FE9C35B" w14:textId="77777777" w:rsidR="001E6954" w:rsidRPr="003C6EC2" w:rsidRDefault="00B8327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Winchester Street </w:t>
      </w:r>
      <w:r w:rsidRPr="003C6EC2">
        <w:rPr>
          <w:color w:val="FFFFFF" w:themeColor="background1"/>
          <w:sz w:val="28"/>
        </w:rPr>
        <w:br/>
        <w:t>ST PETERS SA 5069</w:t>
      </w:r>
      <w:r w:rsidRPr="003C6EC2">
        <w:rPr>
          <w:color w:val="FFFFFF" w:themeColor="background1"/>
          <w:sz w:val="28"/>
        </w:rPr>
        <w:br/>
      </w:r>
      <w:r w:rsidRPr="003C6EC2">
        <w:rPr>
          <w:rFonts w:eastAsia="Calibri"/>
          <w:color w:val="FFFFFF" w:themeColor="background1"/>
          <w:sz w:val="28"/>
          <w:szCs w:val="56"/>
          <w:lang w:eastAsia="en-US"/>
        </w:rPr>
        <w:t>Phone number: 08 7424 0920</w:t>
      </w:r>
    </w:p>
    <w:p w14:paraId="6FE9C35C" w14:textId="77777777" w:rsidR="003C6EC2" w:rsidRDefault="00B8327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6767 </w:t>
      </w:r>
    </w:p>
    <w:p w14:paraId="6FE9C35D" w14:textId="77777777" w:rsidR="001E6954" w:rsidRPr="003C6EC2" w:rsidRDefault="00B8327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 for the Aged in South Australia (</w:t>
      </w:r>
      <w:proofErr w:type="spellStart"/>
      <w:r w:rsidRPr="003C6EC2">
        <w:rPr>
          <w:rFonts w:eastAsia="Calibri"/>
          <w:color w:val="FFFFFF" w:themeColor="background1"/>
          <w:sz w:val="28"/>
          <w:szCs w:val="56"/>
          <w:lang w:eastAsia="en-US"/>
        </w:rPr>
        <w:t>Vasileias</w:t>
      </w:r>
      <w:proofErr w:type="spellEnd"/>
      <w:r w:rsidRPr="003C6EC2">
        <w:rPr>
          <w:rFonts w:eastAsia="Calibri"/>
          <w:color w:val="FFFFFF" w:themeColor="background1"/>
          <w:sz w:val="28"/>
          <w:szCs w:val="56"/>
          <w:lang w:eastAsia="en-US"/>
        </w:rPr>
        <w:t>) Inc</w:t>
      </w:r>
    </w:p>
    <w:p w14:paraId="6FE9C35E" w14:textId="77777777" w:rsidR="001E6954" w:rsidRPr="003C6EC2" w:rsidRDefault="00B8327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April 2022</w:t>
      </w:r>
    </w:p>
    <w:p w14:paraId="6FE9C35F" w14:textId="186132C7" w:rsidR="006B166B" w:rsidRPr="00E93D41" w:rsidRDefault="00B8327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F14D5">
        <w:rPr>
          <w:color w:val="FFFFFF" w:themeColor="background1"/>
          <w:sz w:val="28"/>
        </w:rPr>
        <w:t>10 May 2022</w:t>
      </w:r>
    </w:p>
    <w:bookmarkEnd w:id="0"/>
    <w:p w14:paraId="6FE9C360" w14:textId="77777777" w:rsidR="001E6954" w:rsidRPr="003C6EC2" w:rsidRDefault="000D50E9" w:rsidP="001E6954">
      <w:pPr>
        <w:tabs>
          <w:tab w:val="left" w:pos="2127"/>
        </w:tabs>
        <w:spacing w:before="120"/>
        <w:rPr>
          <w:rFonts w:eastAsia="Calibri"/>
          <w:b/>
          <w:color w:val="FFFFFF" w:themeColor="background1"/>
          <w:sz w:val="28"/>
          <w:szCs w:val="56"/>
          <w:lang w:eastAsia="en-US"/>
        </w:rPr>
      </w:pPr>
    </w:p>
    <w:p w14:paraId="6FE9C361" w14:textId="77777777" w:rsidR="003C6EC2" w:rsidRDefault="000D50E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E9C362" w14:textId="77777777" w:rsidR="00F96D2E" w:rsidRDefault="00B8327F" w:rsidP="00F96D2E">
      <w:pPr>
        <w:pStyle w:val="Heading1"/>
      </w:pPr>
      <w:bookmarkStart w:id="1" w:name="_Hlk32477662"/>
      <w:r>
        <w:lastRenderedPageBreak/>
        <w:t>Performance report prepared by</w:t>
      </w:r>
    </w:p>
    <w:p w14:paraId="6FE9C363" w14:textId="4FCE8B63" w:rsidR="00F96D2E" w:rsidRPr="003F14D5" w:rsidRDefault="003F14D5" w:rsidP="00F96D2E">
      <w:pPr>
        <w:rPr>
          <w:color w:val="auto"/>
        </w:rPr>
      </w:pPr>
      <w:r w:rsidRPr="003F14D5">
        <w:rPr>
          <w:rFonts w:cs="Times New Roman"/>
          <w:color w:val="auto"/>
        </w:rPr>
        <w:t>Tracey Clerke</w:t>
      </w:r>
      <w:r w:rsidR="00B8327F" w:rsidRPr="003F14D5">
        <w:rPr>
          <w:color w:val="auto"/>
        </w:rPr>
        <w:t>, delegate of the Aged Care Quality and Safety Commissioner.</w:t>
      </w:r>
    </w:p>
    <w:p w14:paraId="6FE9C364" w14:textId="77777777" w:rsidR="00A30BEC" w:rsidRDefault="00B8327F" w:rsidP="0094564F">
      <w:pPr>
        <w:pStyle w:val="Heading1"/>
      </w:pPr>
      <w:r>
        <w:t>Publication of report</w:t>
      </w:r>
    </w:p>
    <w:p w14:paraId="6FE9C365" w14:textId="77777777" w:rsidR="00A30BEC" w:rsidRPr="006B166B" w:rsidRDefault="00B8327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FE9C366" w14:textId="77777777" w:rsidR="007F5256" w:rsidRPr="0094564F" w:rsidRDefault="00B8327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01236" w14:paraId="6FE9C381" w14:textId="77777777" w:rsidTr="00EB1D71">
        <w:trPr>
          <w:trHeight w:val="227"/>
        </w:trPr>
        <w:tc>
          <w:tcPr>
            <w:tcW w:w="3942" w:type="pct"/>
            <w:shd w:val="clear" w:color="auto" w:fill="auto"/>
          </w:tcPr>
          <w:p w14:paraId="6FE9C37F" w14:textId="77777777" w:rsidR="001E6954" w:rsidRPr="001E6954" w:rsidRDefault="00B8327F"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FE9C380" w14:textId="25A4DC1E" w:rsidR="001E6954" w:rsidRPr="001E6954" w:rsidRDefault="000D50E9" w:rsidP="003C6EC2">
            <w:pPr>
              <w:keepNext/>
              <w:spacing w:before="40" w:after="40" w:line="240" w:lineRule="auto"/>
              <w:jc w:val="right"/>
              <w:rPr>
                <w:b/>
                <w:color w:val="0000FF"/>
              </w:rPr>
            </w:pPr>
          </w:p>
        </w:tc>
      </w:tr>
      <w:tr w:rsidR="00C01236" w14:paraId="6FE9C384" w14:textId="77777777" w:rsidTr="00EB1D71">
        <w:trPr>
          <w:trHeight w:val="227"/>
        </w:trPr>
        <w:tc>
          <w:tcPr>
            <w:tcW w:w="3942" w:type="pct"/>
            <w:shd w:val="clear" w:color="auto" w:fill="auto"/>
          </w:tcPr>
          <w:p w14:paraId="6FE9C382" w14:textId="77777777" w:rsidR="001E6954" w:rsidRPr="001E6954" w:rsidRDefault="00B8327F" w:rsidP="004C55D8">
            <w:pPr>
              <w:spacing w:before="40" w:after="40" w:line="240" w:lineRule="auto"/>
              <w:ind w:left="318" w:hanging="7"/>
            </w:pPr>
            <w:r w:rsidRPr="001E6954">
              <w:t>Requirement 2(3)(a)</w:t>
            </w:r>
          </w:p>
        </w:tc>
        <w:tc>
          <w:tcPr>
            <w:tcW w:w="1058" w:type="pct"/>
            <w:shd w:val="clear" w:color="auto" w:fill="auto"/>
          </w:tcPr>
          <w:p w14:paraId="6FE9C383" w14:textId="0BFA8AA0" w:rsidR="001E6954" w:rsidRPr="001E6954" w:rsidRDefault="00B8327F" w:rsidP="00463EF3">
            <w:pPr>
              <w:spacing w:before="40" w:after="40" w:line="240" w:lineRule="auto"/>
              <w:jc w:val="right"/>
              <w:rPr>
                <w:color w:val="0000FF"/>
              </w:rPr>
            </w:pPr>
            <w:r w:rsidRPr="001E6954">
              <w:rPr>
                <w:bCs/>
                <w:iCs/>
                <w:color w:val="00577D"/>
                <w:szCs w:val="40"/>
              </w:rPr>
              <w:t>Compliant</w:t>
            </w:r>
          </w:p>
        </w:tc>
      </w:tr>
      <w:tr w:rsidR="00C01236" w14:paraId="6FE9C393" w14:textId="77777777" w:rsidTr="00EB1D71">
        <w:trPr>
          <w:trHeight w:val="227"/>
        </w:trPr>
        <w:tc>
          <w:tcPr>
            <w:tcW w:w="3942" w:type="pct"/>
            <w:shd w:val="clear" w:color="auto" w:fill="auto"/>
          </w:tcPr>
          <w:p w14:paraId="6FE9C391" w14:textId="77777777" w:rsidR="001E6954" w:rsidRPr="001E6954" w:rsidRDefault="00B8327F" w:rsidP="003C6EC2">
            <w:pPr>
              <w:keepNext/>
              <w:spacing w:before="40" w:after="40" w:line="240" w:lineRule="auto"/>
              <w:rPr>
                <w:b/>
              </w:rPr>
            </w:pPr>
            <w:r w:rsidRPr="001E6954">
              <w:rPr>
                <w:b/>
              </w:rPr>
              <w:t>Standard 3 Personal care and clinical care</w:t>
            </w:r>
          </w:p>
        </w:tc>
        <w:tc>
          <w:tcPr>
            <w:tcW w:w="1058" w:type="pct"/>
            <w:shd w:val="clear" w:color="auto" w:fill="auto"/>
          </w:tcPr>
          <w:p w14:paraId="6FE9C392" w14:textId="4F4BEB78" w:rsidR="001E6954" w:rsidRPr="001E6954" w:rsidRDefault="00B8327F" w:rsidP="003C6EC2">
            <w:pPr>
              <w:keepNext/>
              <w:spacing w:before="40" w:after="40" w:line="240" w:lineRule="auto"/>
              <w:jc w:val="right"/>
              <w:rPr>
                <w:b/>
                <w:color w:val="0000FF"/>
              </w:rPr>
            </w:pPr>
            <w:r w:rsidRPr="001E6954">
              <w:rPr>
                <w:b/>
                <w:bCs/>
                <w:iCs/>
                <w:color w:val="00577D"/>
                <w:szCs w:val="40"/>
              </w:rPr>
              <w:t>Non-compliant</w:t>
            </w:r>
          </w:p>
        </w:tc>
      </w:tr>
      <w:tr w:rsidR="00C01236" w14:paraId="6FE9C399" w14:textId="77777777" w:rsidTr="00EB1D71">
        <w:trPr>
          <w:trHeight w:val="227"/>
        </w:trPr>
        <w:tc>
          <w:tcPr>
            <w:tcW w:w="3942" w:type="pct"/>
            <w:shd w:val="clear" w:color="auto" w:fill="auto"/>
          </w:tcPr>
          <w:p w14:paraId="6FE9C397" w14:textId="77777777" w:rsidR="001E6954" w:rsidRPr="001E6954" w:rsidRDefault="00B8327F" w:rsidP="004C55D8">
            <w:pPr>
              <w:spacing w:before="40" w:after="40" w:line="240" w:lineRule="auto"/>
              <w:ind w:left="318" w:hanging="7"/>
            </w:pPr>
            <w:r w:rsidRPr="001E6954">
              <w:t>Requirement 3(3)(b)</w:t>
            </w:r>
          </w:p>
        </w:tc>
        <w:tc>
          <w:tcPr>
            <w:tcW w:w="1058" w:type="pct"/>
            <w:shd w:val="clear" w:color="auto" w:fill="auto"/>
          </w:tcPr>
          <w:p w14:paraId="6FE9C398" w14:textId="1F23C815" w:rsidR="001E6954" w:rsidRPr="001E6954" w:rsidRDefault="00B8327F" w:rsidP="00463EF3">
            <w:pPr>
              <w:spacing w:before="40" w:after="40" w:line="240" w:lineRule="auto"/>
              <w:jc w:val="right"/>
              <w:rPr>
                <w:color w:val="0000FF"/>
              </w:rPr>
            </w:pPr>
            <w:r w:rsidRPr="001E6954">
              <w:rPr>
                <w:bCs/>
                <w:iCs/>
                <w:color w:val="00577D"/>
                <w:szCs w:val="40"/>
              </w:rPr>
              <w:t>Non-compliant</w:t>
            </w:r>
          </w:p>
        </w:tc>
      </w:tr>
      <w:bookmarkEnd w:id="2"/>
    </w:tbl>
    <w:p w14:paraId="6FE9C400" w14:textId="77777777" w:rsidR="008A22FF" w:rsidRDefault="000D50E9" w:rsidP="00463EF3">
      <w:pPr>
        <w:sectPr w:rsidR="008A22FF" w:rsidSect="001416E6">
          <w:headerReference w:type="first" r:id="rId16"/>
          <w:pgSz w:w="11906" w:h="16838"/>
          <w:pgMar w:top="1701" w:right="1418" w:bottom="1418" w:left="1418" w:header="709" w:footer="397" w:gutter="0"/>
          <w:cols w:space="708"/>
          <w:docGrid w:linePitch="360"/>
        </w:sectPr>
      </w:pPr>
    </w:p>
    <w:p w14:paraId="6FE9C401" w14:textId="77777777" w:rsidR="007F5256" w:rsidRPr="00D21DCD" w:rsidRDefault="00B8327F" w:rsidP="00EC5474">
      <w:pPr>
        <w:pStyle w:val="Heading1"/>
      </w:pPr>
      <w:r>
        <w:lastRenderedPageBreak/>
        <w:t>Detailed assessment</w:t>
      </w:r>
    </w:p>
    <w:p w14:paraId="6FE9C402" w14:textId="77777777" w:rsidR="001E6954" w:rsidRPr="00D63989" w:rsidRDefault="00B8327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E9C403" w14:textId="77777777" w:rsidR="001E6954" w:rsidRPr="001E6954" w:rsidRDefault="00B8327F" w:rsidP="001E6954">
      <w:pPr>
        <w:rPr>
          <w:color w:val="auto"/>
        </w:rPr>
      </w:pPr>
      <w:r w:rsidRPr="00D63989">
        <w:t>The report also specifies areas in which improvements must be made to ensure the Quality Standards are complied with.</w:t>
      </w:r>
    </w:p>
    <w:p w14:paraId="6FE9C404" w14:textId="77777777" w:rsidR="001E6954" w:rsidRPr="00D63989" w:rsidRDefault="00B8327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FE9C405" w14:textId="7E8097BB" w:rsidR="004B33E7" w:rsidRPr="003F14D5" w:rsidRDefault="00B8327F" w:rsidP="004B33E7">
      <w:pPr>
        <w:pStyle w:val="ListBullet"/>
      </w:pPr>
      <w:r>
        <w:t>t</w:t>
      </w:r>
      <w:r w:rsidRPr="00D63989">
        <w:t xml:space="preserve">he Assessment Team’s report for the </w:t>
      </w:r>
      <w:r>
        <w:t>Assessment Contact - Site</w:t>
      </w:r>
      <w:r w:rsidRPr="00D63989">
        <w:t xml:space="preserve">; the </w:t>
      </w:r>
      <w:r>
        <w:t>Assessm</w:t>
      </w:r>
      <w:r w:rsidRPr="003F14D5">
        <w:t>ent Contact - Site report was informed by a site assessment, observations at the service, review of documents and interviews with staff, consumers/representatives and others</w:t>
      </w:r>
      <w:r w:rsidR="00B25F90">
        <w:t>; and</w:t>
      </w:r>
    </w:p>
    <w:p w14:paraId="6FE9C406" w14:textId="2649D9CB" w:rsidR="004B33E7" w:rsidRPr="003F14D5" w:rsidRDefault="00B8327F" w:rsidP="004B33E7">
      <w:pPr>
        <w:pStyle w:val="ListBullet"/>
      </w:pPr>
      <w:r w:rsidRPr="00365DAE">
        <w:t>the provider</w:t>
      </w:r>
      <w:r>
        <w:t>’s</w:t>
      </w:r>
      <w:r w:rsidRPr="00365DAE">
        <w:t xml:space="preserve"> response</w:t>
      </w:r>
      <w:r>
        <w:t xml:space="preserve"> to the Assessment Contact - Site report</w:t>
      </w:r>
      <w:r w:rsidRPr="00365DAE">
        <w:t xml:space="preserve"> </w:t>
      </w:r>
      <w:r>
        <w:t>rece</w:t>
      </w:r>
      <w:r w:rsidRPr="003F14D5">
        <w:t xml:space="preserve">ived </w:t>
      </w:r>
      <w:r w:rsidR="003F14D5" w:rsidRPr="003F14D5">
        <w:t>27 April 2022</w:t>
      </w:r>
      <w:r w:rsidR="00B25F90">
        <w:t>.</w:t>
      </w:r>
    </w:p>
    <w:p w14:paraId="6FE9C408" w14:textId="77777777" w:rsidR="008A22FF" w:rsidRDefault="000D50E9">
      <w:pPr>
        <w:spacing w:after="160" w:line="259" w:lineRule="auto"/>
        <w:rPr>
          <w:rFonts w:cs="Times New Roman"/>
        </w:rPr>
      </w:pPr>
    </w:p>
    <w:p w14:paraId="6FE9C409" w14:textId="77777777" w:rsidR="00095CD4" w:rsidRDefault="000D50E9" w:rsidP="00095CD4">
      <w:pPr>
        <w:sectPr w:rsidR="00095CD4" w:rsidSect="005058B8">
          <w:headerReference w:type="first" r:id="rId17"/>
          <w:pgSz w:w="11906" w:h="16838"/>
          <w:pgMar w:top="1701" w:right="1418" w:bottom="1418" w:left="1418" w:header="709" w:footer="397" w:gutter="0"/>
          <w:cols w:space="708"/>
          <w:docGrid w:linePitch="360"/>
        </w:sectPr>
      </w:pPr>
    </w:p>
    <w:p w14:paraId="6FE9C42D" w14:textId="77777777" w:rsidR="00ED6B57" w:rsidRDefault="000D50E9"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6FE9C42E" w14:textId="7B289388" w:rsidR="00CB3BA9" w:rsidRDefault="00B8327F"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FE9C50E" wp14:editId="6FE9C50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9405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3F14D5" w:rsidRPr="00703E80">
        <w:rPr>
          <w:color w:val="FFFFFF" w:themeColor="background1"/>
        </w:rPr>
        <w:t xml:space="preserve"> </w:t>
      </w:r>
      <w:r w:rsidRPr="00703E80">
        <w:rPr>
          <w:color w:val="FFFFFF" w:themeColor="background1"/>
        </w:rPr>
        <w:br/>
        <w:t>Ongoing assessment and planning with consumers</w:t>
      </w:r>
      <w:bookmarkEnd w:id="3"/>
    </w:p>
    <w:p w14:paraId="6FE9C42F" w14:textId="77777777" w:rsidR="00ED6B57" w:rsidRPr="00ED6B57" w:rsidRDefault="00B8327F" w:rsidP="00ED6B57">
      <w:pPr>
        <w:pStyle w:val="Heading3"/>
        <w:shd w:val="clear" w:color="auto" w:fill="F2F2F2" w:themeFill="background1" w:themeFillShade="F2"/>
      </w:pPr>
      <w:r w:rsidRPr="00ED6B57">
        <w:t>Consumer outcome:</w:t>
      </w:r>
    </w:p>
    <w:p w14:paraId="6FE9C430" w14:textId="77777777" w:rsidR="00ED6B57" w:rsidRPr="00ED6B57" w:rsidRDefault="00B8327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FE9C431" w14:textId="77777777" w:rsidR="00ED6B57" w:rsidRPr="00ED6B57" w:rsidRDefault="00B8327F" w:rsidP="00ED6B57">
      <w:pPr>
        <w:pStyle w:val="Heading3"/>
        <w:shd w:val="clear" w:color="auto" w:fill="F2F2F2" w:themeFill="background1" w:themeFillShade="F2"/>
      </w:pPr>
      <w:r w:rsidRPr="00ED6B57">
        <w:t>Organisation statement:</w:t>
      </w:r>
    </w:p>
    <w:p w14:paraId="6FE9C432" w14:textId="77777777" w:rsidR="00ED6B57" w:rsidRPr="00ED6B57" w:rsidRDefault="00B8327F"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FE9C433" w14:textId="77777777" w:rsidR="00ED6B57" w:rsidRDefault="00B8327F" w:rsidP="00ED6B57">
      <w:pPr>
        <w:pStyle w:val="Heading2"/>
      </w:pPr>
      <w:r>
        <w:t xml:space="preserve">Assessment </w:t>
      </w:r>
      <w:r w:rsidRPr="002B2C0F">
        <w:t>of Standard</w:t>
      </w:r>
      <w:r>
        <w:t xml:space="preserve"> 2</w:t>
      </w:r>
    </w:p>
    <w:p w14:paraId="02A892E2" w14:textId="77777777" w:rsidR="003F14D5" w:rsidRDefault="003F14D5" w:rsidP="003F14D5">
      <w:r w:rsidRPr="3EF1D4E2">
        <w:rPr>
          <w:rFonts w:eastAsia="Arial"/>
          <w:color w:val="000000" w:themeColor="text1"/>
        </w:rPr>
        <w:t>The Assessment Team assessed Requirement 3(a) as part of the Assessment Contact. All other Requirements in this Standard were not assessed;</w:t>
      </w:r>
      <w:r w:rsidRPr="3EF1D4E2">
        <w:rPr>
          <w:color w:val="000000" w:themeColor="text1"/>
        </w:rPr>
        <w:t xml:space="preserve"> therefore, an overall compliance was not assessed.</w:t>
      </w:r>
    </w:p>
    <w:p w14:paraId="18179AFB" w14:textId="62387EF0" w:rsidR="003F14D5" w:rsidRPr="00163FEE" w:rsidRDefault="003F14D5" w:rsidP="003F14D5">
      <w:pPr>
        <w:rPr>
          <w:rFonts w:eastAsia="Calibri"/>
          <w:color w:val="auto"/>
          <w:lang w:eastAsia="en-US"/>
        </w:rPr>
      </w:pPr>
      <w:r w:rsidRPr="3EF1D4E2">
        <w:rPr>
          <w:rFonts w:eastAsia="Calibri"/>
          <w:lang w:eastAsia="en-US"/>
        </w:rPr>
        <w:t xml:space="preserve">To understand the consumer’s experience and how the organisation understands and applies the </w:t>
      </w:r>
      <w:r w:rsidR="00B25F90">
        <w:rPr>
          <w:rFonts w:eastAsia="Calibri"/>
          <w:lang w:eastAsia="en-US"/>
        </w:rPr>
        <w:t>R</w:t>
      </w:r>
      <w:r w:rsidRPr="3EF1D4E2">
        <w:rPr>
          <w:rFonts w:eastAsia="Calibri"/>
          <w:lang w:eastAsia="en-US"/>
        </w:rPr>
        <w:t>equirements within this Standard, the Assessment Team sampled the experience of consumers – reviewing their care planning documents in detail, asking consumers about how they are involved in care planning, and interviewing staff about how they use care planning documents and revi</w:t>
      </w:r>
      <w:r w:rsidRPr="3EF1D4E2">
        <w:rPr>
          <w:rFonts w:eastAsia="Calibri"/>
          <w:color w:val="auto"/>
          <w:lang w:eastAsia="en-US"/>
        </w:rPr>
        <w:t>ew them on an ongoing basis.</w:t>
      </w:r>
    </w:p>
    <w:p w14:paraId="3372BFF5" w14:textId="13D40F51" w:rsidR="003F14D5" w:rsidRPr="00B25F90" w:rsidRDefault="003F14D5" w:rsidP="003F14D5">
      <w:pPr>
        <w:rPr>
          <w:rFonts w:eastAsia="Calibri"/>
          <w:color w:val="auto"/>
          <w:lang w:eastAsia="en-US"/>
        </w:rPr>
      </w:pPr>
      <w:r w:rsidRPr="3EF1D4E2">
        <w:rPr>
          <w:rFonts w:eastAsia="Calibri"/>
          <w:color w:val="auto"/>
          <w:lang w:eastAsia="en-US"/>
        </w:rPr>
        <w:t>Overall</w:t>
      </w:r>
      <w:r w:rsidR="00B25F90">
        <w:rPr>
          <w:rFonts w:eastAsia="Calibri"/>
          <w:color w:val="auto"/>
          <w:lang w:eastAsia="en-US"/>
        </w:rPr>
        <w:t>,</w:t>
      </w:r>
      <w:r w:rsidRPr="3EF1D4E2">
        <w:rPr>
          <w:rFonts w:eastAsia="Calibri"/>
          <w:color w:val="auto"/>
          <w:lang w:eastAsia="en-US"/>
        </w:rPr>
        <w:t xml:space="preserve"> sampled consumers considered that they feel like partners in the ongoing assessment and planning of their care and services. </w:t>
      </w:r>
      <w:r w:rsidRPr="3EF1D4E2">
        <w:rPr>
          <w:rFonts w:eastAsia="Arial"/>
          <w:color w:val="000000" w:themeColor="text1"/>
        </w:rPr>
        <w:t>For example:</w:t>
      </w:r>
    </w:p>
    <w:p w14:paraId="543ADC2A" w14:textId="77777777" w:rsidR="003F14D5" w:rsidRDefault="003F14D5" w:rsidP="003F14D5">
      <w:pPr>
        <w:pStyle w:val="ListBullet"/>
        <w:rPr>
          <w:rFonts w:asciiTheme="minorHAnsi" w:eastAsiaTheme="minorEastAsia" w:hAnsiTheme="minorHAnsi" w:cstheme="minorBidi"/>
        </w:rPr>
      </w:pPr>
      <w:r w:rsidRPr="3EF1D4E2">
        <w:t xml:space="preserve">Consumers stated staff were aware of their needs and preferences and these were generally met. </w:t>
      </w:r>
    </w:p>
    <w:p w14:paraId="711D2001" w14:textId="77777777" w:rsidR="003F14D5" w:rsidRDefault="003F14D5" w:rsidP="003F14D5">
      <w:pPr>
        <w:pStyle w:val="ListBullet"/>
      </w:pPr>
      <w:r w:rsidRPr="3EF1D4E2">
        <w:t xml:space="preserve">The service was able to demonstrate how they undertake the assessment process when consumers first enter the service. </w:t>
      </w:r>
    </w:p>
    <w:p w14:paraId="0561C406" w14:textId="495C50F2" w:rsidR="003F14D5" w:rsidRDefault="003F14D5" w:rsidP="003F14D5">
      <w:pPr>
        <w:pStyle w:val="ListBullet"/>
        <w:rPr>
          <w:rFonts w:asciiTheme="minorHAnsi" w:eastAsiaTheme="minorEastAsia" w:hAnsiTheme="minorHAnsi" w:cstheme="minorBidi"/>
        </w:rPr>
      </w:pPr>
      <w:r w:rsidRPr="3EF1D4E2">
        <w:t xml:space="preserve">Staff interviewed were knowledgeable about care planning and assessment processes, including reassessment, and confirmed care planning and assessment documents are readily accessible on the electronic system. </w:t>
      </w:r>
    </w:p>
    <w:p w14:paraId="150A5150" w14:textId="1F58E2EA" w:rsidR="003F14D5" w:rsidRDefault="003F14D5" w:rsidP="003F14D5">
      <w:r w:rsidRPr="3EF1D4E2">
        <w:rPr>
          <w:rFonts w:eastAsia="Arial"/>
          <w:color w:val="000000" w:themeColor="text1"/>
        </w:rPr>
        <w:lastRenderedPageBreak/>
        <w:t>Staff interviewed exhibited understanding and knowledge of consumers</w:t>
      </w:r>
      <w:r w:rsidR="00B25F90">
        <w:rPr>
          <w:rFonts w:eastAsia="Arial"/>
          <w:color w:val="000000" w:themeColor="text1"/>
        </w:rPr>
        <w:t>’</w:t>
      </w:r>
      <w:r w:rsidRPr="3EF1D4E2">
        <w:rPr>
          <w:rFonts w:eastAsia="Arial"/>
          <w:color w:val="000000" w:themeColor="text1"/>
        </w:rPr>
        <w:t xml:space="preserve"> health and well</w:t>
      </w:r>
      <w:r w:rsidR="00B25F90">
        <w:rPr>
          <w:rFonts w:eastAsia="Arial"/>
          <w:color w:val="000000" w:themeColor="text1"/>
        </w:rPr>
        <w:t>-</w:t>
      </w:r>
      <w:r w:rsidRPr="3EF1D4E2">
        <w:rPr>
          <w:rFonts w:eastAsia="Arial"/>
          <w:color w:val="000000" w:themeColor="text1"/>
        </w:rPr>
        <w:t>being, including risks and reporting changes in consumers</w:t>
      </w:r>
      <w:r w:rsidR="00B25F90">
        <w:rPr>
          <w:rFonts w:eastAsia="Arial"/>
          <w:color w:val="000000" w:themeColor="text1"/>
        </w:rPr>
        <w:t>’</w:t>
      </w:r>
      <w:r w:rsidRPr="3EF1D4E2">
        <w:rPr>
          <w:rFonts w:eastAsia="Arial"/>
          <w:color w:val="000000" w:themeColor="text1"/>
        </w:rPr>
        <w:t xml:space="preserve"> health status to the Registered Nurses on duty. All personal care staff and clinical staff demonstrated knowledge of the electronic system that includes assessments and care plans for consumers. Personal care staff were able to demonstrate they are aware where to locate consumers</w:t>
      </w:r>
      <w:r w:rsidR="00B25F90">
        <w:rPr>
          <w:rFonts w:eastAsia="Arial"/>
          <w:color w:val="000000" w:themeColor="text1"/>
        </w:rPr>
        <w:t>’</w:t>
      </w:r>
      <w:r w:rsidRPr="3EF1D4E2">
        <w:rPr>
          <w:rFonts w:eastAsia="Arial"/>
          <w:color w:val="000000" w:themeColor="text1"/>
        </w:rPr>
        <w:t xml:space="preserve"> care plans, goals and needs. </w:t>
      </w:r>
    </w:p>
    <w:p w14:paraId="47DE276E" w14:textId="3A6AEED9" w:rsidR="003F14D5" w:rsidRDefault="003F14D5" w:rsidP="003F14D5">
      <w:pPr>
        <w:rPr>
          <w:color w:val="000000" w:themeColor="text1"/>
        </w:rPr>
      </w:pPr>
      <w:r w:rsidRPr="3EF1D4E2">
        <w:rPr>
          <w:rFonts w:eastAsia="Arial"/>
          <w:color w:val="000000" w:themeColor="text1"/>
        </w:rPr>
        <w:t>The service has policies and procedures to guide staff. Care documentation viewed demonstrated consumers have a care plan and assessments completed that reflected the care and services when they first enter the service, in line with the organisation's 28-day admission process. Management was able to demonstrate how they are monitoring and reviewing consumers</w:t>
      </w:r>
      <w:r w:rsidR="00B25F90">
        <w:rPr>
          <w:rFonts w:eastAsia="Arial"/>
          <w:color w:val="000000" w:themeColor="text1"/>
        </w:rPr>
        <w:t>’</w:t>
      </w:r>
      <w:r w:rsidRPr="3EF1D4E2">
        <w:rPr>
          <w:rFonts w:eastAsia="Arial"/>
          <w:color w:val="000000" w:themeColor="text1"/>
        </w:rPr>
        <w:t xml:space="preserve"> files to ensure all relevant assessments are completed within a timely manner through an internal auditing system and the review, design and implementation of old and new assessments</w:t>
      </w:r>
      <w:r w:rsidR="00040FC1">
        <w:rPr>
          <w:rFonts w:eastAsia="Arial"/>
          <w:color w:val="000000" w:themeColor="text1"/>
        </w:rPr>
        <w:t>.</w:t>
      </w:r>
      <w:bookmarkStart w:id="4" w:name="_GoBack"/>
      <w:bookmarkEnd w:id="4"/>
    </w:p>
    <w:p w14:paraId="6FE9C436" w14:textId="76352569" w:rsidR="00ED6B57" w:rsidRDefault="00B8327F" w:rsidP="00ED6B57">
      <w:pPr>
        <w:pStyle w:val="Heading2"/>
      </w:pPr>
      <w:r>
        <w:t>Assessment of Standard 2 Requirements</w:t>
      </w:r>
      <w:r>
        <w:rPr>
          <w:i/>
          <w:color w:val="0000FF"/>
          <w:sz w:val="24"/>
          <w:szCs w:val="24"/>
        </w:rPr>
        <w:t>.</w:t>
      </w:r>
    </w:p>
    <w:p w14:paraId="6FE9C437" w14:textId="7FE0114C" w:rsidR="00934888" w:rsidRDefault="00B8327F" w:rsidP="00934888">
      <w:pPr>
        <w:pStyle w:val="Heading3"/>
      </w:pPr>
      <w:r w:rsidRPr="00051035">
        <w:t xml:space="preserve">Requirement </w:t>
      </w:r>
      <w:r>
        <w:t>2</w:t>
      </w:r>
      <w:r w:rsidRPr="00051035">
        <w:t>(3)(a)</w:t>
      </w:r>
      <w:r w:rsidRPr="00051035">
        <w:tab/>
        <w:t>Compliant</w:t>
      </w:r>
    </w:p>
    <w:p w14:paraId="6FE9C438" w14:textId="77777777" w:rsidR="00853601" w:rsidRPr="008D114F" w:rsidRDefault="00B8327F" w:rsidP="00853601">
      <w:pPr>
        <w:rPr>
          <w:i/>
        </w:rPr>
      </w:pPr>
      <w:r w:rsidRPr="008D114F">
        <w:rPr>
          <w:i/>
        </w:rPr>
        <w:t>Assessment and planning, including consideration of risks to the consumer’s health and well-being, informs the delivery of safe and effective care and services.</w:t>
      </w:r>
    </w:p>
    <w:p w14:paraId="1AB10B44" w14:textId="3928DD75" w:rsidR="003F14D5" w:rsidRDefault="003F14D5" w:rsidP="003F14D5">
      <w:pPr>
        <w:pStyle w:val="Heading4"/>
      </w:pPr>
      <w:r w:rsidRPr="3EF1D4E2">
        <w:rPr>
          <w:rFonts w:eastAsia="Arial"/>
          <w:b w:val="0"/>
        </w:rPr>
        <w:t xml:space="preserve">The service demonstrated how assessment and planning is undertaken when consumers enter the service to ensure care plans and assessments inform staff how to deliver safe and effective care and services to all consumers. This includes ensuring that risks identified through the assessment process are reviewed and consumers supported and through ‘resident of the day’ assessment. The </w:t>
      </w:r>
      <w:r w:rsidR="00B25F90">
        <w:rPr>
          <w:rFonts w:eastAsia="Arial"/>
          <w:b w:val="0"/>
        </w:rPr>
        <w:t>o</w:t>
      </w:r>
      <w:r w:rsidRPr="3EF1D4E2">
        <w:rPr>
          <w:rFonts w:eastAsia="Arial"/>
          <w:b w:val="0"/>
        </w:rPr>
        <w:t>rganisation has a 28-day admission checklist that guides staff when undertaking assessments and planning. Care staff interviewed confirmed they have access to all consumers’ care plans and are always informed by the clinical staff of changes to care needs through the handover process.</w:t>
      </w:r>
    </w:p>
    <w:p w14:paraId="6FE9C448" w14:textId="198EAA2F" w:rsidR="003F14D5" w:rsidRDefault="003F14D5" w:rsidP="00095CD4">
      <w:pPr>
        <w:sectPr w:rsidR="003F14D5" w:rsidSect="003F5725">
          <w:type w:val="continuous"/>
          <w:pgSz w:w="11906" w:h="16838"/>
          <w:pgMar w:top="1701" w:right="1418" w:bottom="1418" w:left="1418" w:header="709" w:footer="397" w:gutter="0"/>
          <w:cols w:space="708"/>
          <w:titlePg/>
          <w:docGrid w:linePitch="360"/>
        </w:sectPr>
      </w:pPr>
    </w:p>
    <w:p w14:paraId="6FE9C449" w14:textId="5B10B195" w:rsidR="00CB3BA9" w:rsidRDefault="00B8327F"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FE9C510" wp14:editId="6FE9C51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0149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FE9C44A" w14:textId="77777777" w:rsidR="007F5256" w:rsidRPr="00FD1B02" w:rsidRDefault="00B8327F" w:rsidP="00032B17">
      <w:pPr>
        <w:pStyle w:val="Heading3"/>
        <w:shd w:val="clear" w:color="auto" w:fill="F2F2F2" w:themeFill="background1" w:themeFillShade="F2"/>
      </w:pPr>
      <w:r w:rsidRPr="00FD1B02">
        <w:t>Consumer outcome:</w:t>
      </w:r>
    </w:p>
    <w:p w14:paraId="6FE9C44B" w14:textId="77777777" w:rsidR="007F5256" w:rsidRDefault="00B8327F" w:rsidP="00912DE6">
      <w:pPr>
        <w:numPr>
          <w:ilvl w:val="0"/>
          <w:numId w:val="3"/>
        </w:numPr>
        <w:shd w:val="clear" w:color="auto" w:fill="F2F2F2" w:themeFill="background1" w:themeFillShade="F2"/>
      </w:pPr>
      <w:r>
        <w:t>I get personal care, clinical care, or both personal care and clinical care, that is safe and right for me.</w:t>
      </w:r>
    </w:p>
    <w:p w14:paraId="6FE9C44C" w14:textId="77777777" w:rsidR="007F5256" w:rsidRDefault="00B8327F" w:rsidP="00032B17">
      <w:pPr>
        <w:pStyle w:val="Heading3"/>
        <w:shd w:val="clear" w:color="auto" w:fill="F2F2F2" w:themeFill="background1" w:themeFillShade="F2"/>
      </w:pPr>
      <w:r>
        <w:t>Organisation statement:</w:t>
      </w:r>
    </w:p>
    <w:p w14:paraId="6FE9C44D" w14:textId="77777777" w:rsidR="007F5256" w:rsidRDefault="00B8327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E9C44E" w14:textId="77777777" w:rsidR="007F5256" w:rsidRDefault="00B8327F" w:rsidP="00427817">
      <w:pPr>
        <w:pStyle w:val="Heading2"/>
      </w:pPr>
      <w:r>
        <w:t>Assessment of Standard 3</w:t>
      </w:r>
    </w:p>
    <w:p w14:paraId="51830DF2" w14:textId="6A27DBFB" w:rsidR="003F14D5" w:rsidRPr="00163FEE" w:rsidRDefault="003F14D5" w:rsidP="003F14D5">
      <w:pPr>
        <w:rPr>
          <w:rFonts w:eastAsia="Calibri"/>
          <w:lang w:eastAsia="en-US"/>
        </w:rPr>
      </w:pPr>
      <w:r w:rsidRPr="3EF1D4E2">
        <w:rPr>
          <w:rFonts w:eastAsia="Calibri"/>
          <w:lang w:eastAsia="en-US"/>
        </w:rPr>
        <w:t xml:space="preserve">To understand the consumer’s experience and how the organisation understands and applies the </w:t>
      </w:r>
      <w:r w:rsidR="00B25F90">
        <w:rPr>
          <w:rFonts w:eastAsia="Calibri"/>
          <w:lang w:eastAsia="en-US"/>
        </w:rPr>
        <w:t>R</w:t>
      </w:r>
      <w:r w:rsidRPr="3EF1D4E2">
        <w:rPr>
          <w:rFonts w:eastAsia="Calibri"/>
          <w:lang w:eastAsia="en-US"/>
        </w:rPr>
        <w:t xml:space="preserve">equirements within this Standard, the Assessment Team sampled the experience of consumers – their care plans and assessments were reviewed, and staff were asked about how they ensure the delivery of safe and effective care for consumers. The </w:t>
      </w:r>
      <w:r w:rsidR="00B25F90">
        <w:rPr>
          <w:rFonts w:eastAsia="Calibri"/>
          <w:lang w:eastAsia="en-US"/>
        </w:rPr>
        <w:t>Assessment T</w:t>
      </w:r>
      <w:r w:rsidRPr="3EF1D4E2">
        <w:rPr>
          <w:rFonts w:eastAsia="Calibri"/>
          <w:lang w:eastAsia="en-US"/>
        </w:rPr>
        <w:t>eam also examined relevant documents.</w:t>
      </w:r>
    </w:p>
    <w:p w14:paraId="2BBAD0AF" w14:textId="1C0A0BA1" w:rsidR="003F14D5" w:rsidRDefault="003F14D5" w:rsidP="003F14D5">
      <w:pPr>
        <w:rPr>
          <w:rFonts w:eastAsia="Arial"/>
          <w:color w:val="auto"/>
        </w:rPr>
      </w:pPr>
      <w:r w:rsidRPr="7FFC8188">
        <w:rPr>
          <w:rFonts w:eastAsia="Arial"/>
          <w:color w:val="auto"/>
        </w:rPr>
        <w:t>The Assessment Team assessed Standard 3 Requirement (3)(b) only</w:t>
      </w:r>
      <w:r w:rsidR="00B25F90">
        <w:rPr>
          <w:rFonts w:eastAsia="Arial"/>
          <w:color w:val="auto"/>
        </w:rPr>
        <w:t>.</w:t>
      </w:r>
      <w:r w:rsidRPr="7FFC8188">
        <w:rPr>
          <w:rFonts w:eastAsia="Arial"/>
          <w:color w:val="auto"/>
        </w:rPr>
        <w:t xml:space="preserve"> </w:t>
      </w:r>
      <w:r w:rsidR="00B25F90">
        <w:rPr>
          <w:rFonts w:eastAsia="Arial"/>
          <w:color w:val="auto"/>
        </w:rPr>
        <w:t>A</w:t>
      </w:r>
      <w:r w:rsidRPr="7FFC8188">
        <w:rPr>
          <w:rFonts w:eastAsia="Arial"/>
          <w:color w:val="auto"/>
        </w:rPr>
        <w:t xml:space="preserve">ll other Requirements were not assessed. </w:t>
      </w:r>
    </w:p>
    <w:p w14:paraId="38E4A643" w14:textId="77777777" w:rsidR="003F14D5" w:rsidRPr="00163FEE" w:rsidRDefault="003F14D5" w:rsidP="003F14D5">
      <w:pPr>
        <w:rPr>
          <w:rFonts w:eastAsia="Calibri"/>
          <w:color w:val="auto"/>
          <w:lang w:eastAsia="en-US"/>
        </w:rPr>
      </w:pPr>
      <w:r w:rsidRPr="3EF1D4E2">
        <w:rPr>
          <w:rFonts w:eastAsia="Calibri"/>
          <w:color w:val="auto"/>
          <w:lang w:eastAsia="en-US"/>
        </w:rPr>
        <w:t xml:space="preserve">Most sampled consumers considered that they receive personal care and clinical care that is safe and right for them. </w:t>
      </w:r>
    </w:p>
    <w:p w14:paraId="36CB2644" w14:textId="7E6E9AD3" w:rsidR="003F14D5" w:rsidRDefault="003F14D5" w:rsidP="003F14D5">
      <w:pPr>
        <w:tabs>
          <w:tab w:val="right" w:pos="9026"/>
        </w:tabs>
      </w:pPr>
      <w:r w:rsidRPr="3EF1D4E2">
        <w:rPr>
          <w:rFonts w:eastAsia="Arial"/>
          <w:color w:val="000000" w:themeColor="text1"/>
        </w:rPr>
        <w:t>The service was unable to demonstrate how they effectively manage high impact or high prevalence risks associated with the care and service for all consumers. The service was unable to demonstrate that effective monitoring of consumers post fall were managed in line with the organisation</w:t>
      </w:r>
      <w:r w:rsidR="00B25F90">
        <w:rPr>
          <w:rFonts w:eastAsia="Arial"/>
          <w:color w:val="000000" w:themeColor="text1"/>
        </w:rPr>
        <w:t>’s</w:t>
      </w:r>
      <w:r w:rsidRPr="3EF1D4E2">
        <w:rPr>
          <w:rFonts w:eastAsia="Arial"/>
          <w:color w:val="000000" w:themeColor="text1"/>
        </w:rPr>
        <w:t xml:space="preserve"> falls management policy</w:t>
      </w:r>
      <w:r w:rsidR="00B25F90">
        <w:rPr>
          <w:rFonts w:eastAsia="Arial"/>
          <w:color w:val="000000" w:themeColor="text1"/>
        </w:rPr>
        <w:t>,</w:t>
      </w:r>
      <w:r w:rsidRPr="3EF1D4E2">
        <w:rPr>
          <w:rFonts w:eastAsia="Arial"/>
          <w:color w:val="000000" w:themeColor="text1"/>
        </w:rPr>
        <w:t xml:space="preserve"> including completing neurological observations of consumers who sustain falls and undertaking a falls risk assessment tool (FRAT) post fall. </w:t>
      </w:r>
    </w:p>
    <w:p w14:paraId="2A87D4F2" w14:textId="6E9073B8" w:rsidR="003F14D5" w:rsidRDefault="003F14D5" w:rsidP="003F14D5">
      <w:pPr>
        <w:tabs>
          <w:tab w:val="right" w:pos="9026"/>
        </w:tabs>
      </w:pPr>
      <w:r w:rsidRPr="3EF1D4E2">
        <w:rPr>
          <w:rFonts w:eastAsia="Arial"/>
          <w:color w:val="000000" w:themeColor="text1"/>
        </w:rPr>
        <w:t>The service was unable to demonstrate diabetes management is monitored and actions taken when consumers</w:t>
      </w:r>
      <w:r w:rsidR="00B25F90">
        <w:rPr>
          <w:rFonts w:eastAsia="Arial"/>
          <w:color w:val="000000" w:themeColor="text1"/>
        </w:rPr>
        <w:t>’</w:t>
      </w:r>
      <w:r w:rsidRPr="3EF1D4E2">
        <w:rPr>
          <w:rFonts w:eastAsia="Arial"/>
          <w:color w:val="000000" w:themeColor="text1"/>
        </w:rPr>
        <w:t xml:space="preserve"> blood glucose levels are outside normal range and actions taken and documented within the consumer</w:t>
      </w:r>
      <w:r w:rsidR="00B25F90">
        <w:rPr>
          <w:rFonts w:eastAsia="Arial"/>
          <w:color w:val="000000" w:themeColor="text1"/>
        </w:rPr>
        <w:t>’</w:t>
      </w:r>
      <w:r w:rsidRPr="3EF1D4E2">
        <w:rPr>
          <w:rFonts w:eastAsia="Arial"/>
          <w:color w:val="000000" w:themeColor="text1"/>
        </w:rPr>
        <w:t xml:space="preserve">s progress notes monitoring the consumer to ensure they were not hypoglycaemic or hyperglycaemic. </w:t>
      </w:r>
    </w:p>
    <w:p w14:paraId="38012460" w14:textId="4946832A" w:rsidR="003F14D5" w:rsidRDefault="003F14D5" w:rsidP="003F14D5">
      <w:pPr>
        <w:tabs>
          <w:tab w:val="right" w:pos="9026"/>
        </w:tabs>
      </w:pPr>
      <w:r w:rsidRPr="3EF1D4E2">
        <w:rPr>
          <w:rFonts w:eastAsia="Arial"/>
          <w:color w:val="000000" w:themeColor="text1"/>
        </w:rPr>
        <w:lastRenderedPageBreak/>
        <w:t>The service was unable to demonstrate consumers with behaviours have a personalised behaviour support plan in place that guides staff in the management of behaviours and personalised strategies in line with the new restrictive behaviour support plan legislation. The service was unable to demonstrate as required medications were administered in line with the Medical Officer</w:t>
      </w:r>
      <w:r w:rsidR="00B25F90">
        <w:rPr>
          <w:rFonts w:eastAsia="Arial"/>
          <w:color w:val="000000" w:themeColor="text1"/>
        </w:rPr>
        <w:t>’</w:t>
      </w:r>
      <w:r w:rsidRPr="3EF1D4E2">
        <w:rPr>
          <w:rFonts w:eastAsia="Arial"/>
          <w:color w:val="000000" w:themeColor="text1"/>
        </w:rPr>
        <w:t xml:space="preserve">s directives for behaviour management. </w:t>
      </w:r>
    </w:p>
    <w:p w14:paraId="1EDD5643" w14:textId="21AC3F79" w:rsidR="003F14D5" w:rsidRDefault="003F14D5" w:rsidP="003F14D5">
      <w:pPr>
        <w:tabs>
          <w:tab w:val="right" w:pos="9026"/>
        </w:tabs>
        <w:rPr>
          <w:rFonts w:eastAsia="Arial"/>
          <w:color w:val="000000" w:themeColor="text1"/>
        </w:rPr>
      </w:pPr>
      <w:r w:rsidRPr="3EF1D4E2">
        <w:rPr>
          <w:rFonts w:eastAsia="Arial"/>
          <w:color w:val="000000" w:themeColor="text1"/>
        </w:rPr>
        <w:t>Staff interviewed were able to demonstrate knowledge in the process for falls management, diabetic management and as required administration for psychotropic medications, however, could not demonstrate this was occurring in line with the service</w:t>
      </w:r>
      <w:r w:rsidR="00B25F90">
        <w:rPr>
          <w:rFonts w:eastAsia="Arial"/>
          <w:color w:val="000000" w:themeColor="text1"/>
        </w:rPr>
        <w:t>’</w:t>
      </w:r>
      <w:r w:rsidRPr="3EF1D4E2">
        <w:rPr>
          <w:rFonts w:eastAsia="Arial"/>
          <w:color w:val="000000" w:themeColor="text1"/>
        </w:rPr>
        <w:t>s procedures.</w:t>
      </w:r>
    </w:p>
    <w:p w14:paraId="2C430495" w14:textId="7773BFD5" w:rsidR="003F14D5" w:rsidRDefault="003F14D5" w:rsidP="003F14D5">
      <w:pPr>
        <w:tabs>
          <w:tab w:val="right" w:pos="9026"/>
        </w:tabs>
      </w:pPr>
      <w:r w:rsidRPr="3EF1D4E2">
        <w:rPr>
          <w:rFonts w:eastAsia="Arial"/>
          <w:color w:val="000000" w:themeColor="text1"/>
        </w:rPr>
        <w:t>However, the service was able to demonstrate effective wound care and monitoring, effective skin integrity for high-risk consumers. The service was able to demonstrate wound management is followed and consumers</w:t>
      </w:r>
      <w:r w:rsidR="00B25F90">
        <w:rPr>
          <w:rFonts w:eastAsia="Arial"/>
          <w:color w:val="000000" w:themeColor="text1"/>
        </w:rPr>
        <w:t>’</w:t>
      </w:r>
      <w:r w:rsidRPr="3EF1D4E2">
        <w:rPr>
          <w:rFonts w:eastAsia="Arial"/>
          <w:color w:val="000000" w:themeColor="text1"/>
        </w:rPr>
        <w:t xml:space="preserve"> pressure area care is maintained to protect them from developing pressure area wounds.</w:t>
      </w:r>
    </w:p>
    <w:p w14:paraId="2213A378" w14:textId="58C3DFA8" w:rsidR="003F14D5" w:rsidRDefault="003F14D5" w:rsidP="003F14D5">
      <w:pPr>
        <w:tabs>
          <w:tab w:val="right" w:pos="9026"/>
        </w:tabs>
        <w:rPr>
          <w:rFonts w:eastAsia="Arial"/>
          <w:color w:val="000000" w:themeColor="text1"/>
        </w:rPr>
      </w:pPr>
      <w:r w:rsidRPr="3EF1D4E2">
        <w:rPr>
          <w:rFonts w:eastAsia="Arial"/>
          <w:color w:val="000000" w:themeColor="text1"/>
        </w:rPr>
        <w:t>The service has a high-risk register that is reviewed and discussed at weekly meetings. Staff demonstrated they knew their consumers and were able to demonstrate awareness of consumers who were high-risk and were able to demonstrate they were informed of any additional strategies to assist with consumers</w:t>
      </w:r>
      <w:r w:rsidR="00B25F90">
        <w:rPr>
          <w:rFonts w:eastAsia="Arial"/>
          <w:color w:val="000000" w:themeColor="text1"/>
        </w:rPr>
        <w:t>’</w:t>
      </w:r>
      <w:r w:rsidRPr="3EF1D4E2">
        <w:rPr>
          <w:rFonts w:eastAsia="Arial"/>
          <w:color w:val="000000" w:themeColor="text1"/>
        </w:rPr>
        <w:t xml:space="preserve"> weight, behaviours and falls risks.</w:t>
      </w:r>
    </w:p>
    <w:p w14:paraId="6FE9C451" w14:textId="7F7EFBDE" w:rsidR="00301877" w:rsidRDefault="00B8327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FE9C459" w14:textId="5817258C" w:rsidR="00853601" w:rsidRPr="00853601" w:rsidRDefault="00B8327F" w:rsidP="00853601">
      <w:pPr>
        <w:pStyle w:val="Heading3"/>
      </w:pPr>
      <w:r w:rsidRPr="00853601">
        <w:t>Requirement 3(3)(b)</w:t>
      </w:r>
      <w:r>
        <w:tab/>
        <w:t>Non-compliant</w:t>
      </w:r>
    </w:p>
    <w:p w14:paraId="6FE9C45A" w14:textId="77777777" w:rsidR="00853601" w:rsidRPr="008D114F" w:rsidRDefault="00B8327F" w:rsidP="00853601">
      <w:pPr>
        <w:rPr>
          <w:i/>
        </w:rPr>
      </w:pPr>
      <w:r w:rsidRPr="008D114F">
        <w:rPr>
          <w:i/>
          <w:szCs w:val="22"/>
        </w:rPr>
        <w:t>Effective management of high impact or high prevalence risks associated with the care of each consumer.</w:t>
      </w:r>
    </w:p>
    <w:p w14:paraId="6EB3A446" w14:textId="620DE228" w:rsidR="003F14D5" w:rsidRDefault="003F14D5" w:rsidP="003F14D5">
      <w:pPr>
        <w:tabs>
          <w:tab w:val="right" w:pos="9026"/>
        </w:tabs>
      </w:pPr>
      <w:r w:rsidRPr="3EF1D4E2">
        <w:rPr>
          <w:rFonts w:eastAsia="Arial"/>
          <w:color w:val="000000" w:themeColor="text1"/>
        </w:rPr>
        <w:t>The service was unable to demonstrate how they effectively manage high impact or high prevalence risks associated with the care and service for all consumers. The service was unable to demonstrate that effective monitoring of consumers post fall were managed in line with the organisation</w:t>
      </w:r>
      <w:r w:rsidR="00B25F90">
        <w:rPr>
          <w:rFonts w:eastAsia="Arial"/>
          <w:color w:val="000000" w:themeColor="text1"/>
        </w:rPr>
        <w:t>’s</w:t>
      </w:r>
      <w:r w:rsidRPr="3EF1D4E2">
        <w:rPr>
          <w:rFonts w:eastAsia="Arial"/>
          <w:color w:val="000000" w:themeColor="text1"/>
        </w:rPr>
        <w:t xml:space="preserve"> falls management policy</w:t>
      </w:r>
      <w:r w:rsidR="00B25F90">
        <w:rPr>
          <w:rFonts w:eastAsia="Arial"/>
          <w:color w:val="000000" w:themeColor="text1"/>
        </w:rPr>
        <w:t>,</w:t>
      </w:r>
      <w:r w:rsidRPr="3EF1D4E2">
        <w:rPr>
          <w:rFonts w:eastAsia="Arial"/>
          <w:color w:val="000000" w:themeColor="text1"/>
        </w:rPr>
        <w:t xml:space="preserve"> including completing neurological observations of consumers who sustain falls and undertaking a falls risk assessment tool (FRAT) post fall. </w:t>
      </w:r>
      <w:r w:rsidR="00EA3CD2">
        <w:rPr>
          <w:rFonts w:eastAsia="Arial"/>
          <w:color w:val="000000" w:themeColor="text1"/>
        </w:rPr>
        <w:t xml:space="preserve">The service was unable to demonstrate effective diabetes management and did not demonstrate that all consumers with behaviours have a personalised behaviour support plant in place.  </w:t>
      </w:r>
    </w:p>
    <w:p w14:paraId="4964351C" w14:textId="7A68E222" w:rsidR="003F14D5" w:rsidRDefault="003F14D5" w:rsidP="003F14D5">
      <w:pPr>
        <w:tabs>
          <w:tab w:val="right" w:pos="9026"/>
        </w:tabs>
        <w:rPr>
          <w:rFonts w:eastAsia="Arial"/>
          <w:color w:val="000000" w:themeColor="text1"/>
        </w:rPr>
      </w:pPr>
      <w:r w:rsidRPr="3EF1D4E2">
        <w:rPr>
          <w:rFonts w:eastAsia="Arial"/>
          <w:color w:val="000000" w:themeColor="text1"/>
        </w:rPr>
        <w:t>However, the service was able to demonstrate effective wound care and monitoring, effective skin integrity for high-risk consumers. The service has a high-risk register that is reviewed and discussed at weekly meetings. Consumers confirmed that staff were nice and provided them with the assistance they need. Staff demonstrated they knew their consumers and were able to demonstrate awareness of consumers who were high-risk and were able to demonstrate that they knew the organisation</w:t>
      </w:r>
      <w:r w:rsidR="00B25F90">
        <w:rPr>
          <w:rFonts w:eastAsia="Arial"/>
          <w:color w:val="000000" w:themeColor="text1"/>
        </w:rPr>
        <w:t>’</w:t>
      </w:r>
      <w:r w:rsidRPr="3EF1D4E2">
        <w:rPr>
          <w:rFonts w:eastAsia="Arial"/>
          <w:color w:val="000000" w:themeColor="text1"/>
        </w:rPr>
        <w:t xml:space="preserve">s </w:t>
      </w:r>
      <w:r w:rsidRPr="3EF1D4E2">
        <w:rPr>
          <w:rFonts w:eastAsia="Arial"/>
          <w:color w:val="000000" w:themeColor="text1"/>
        </w:rPr>
        <w:lastRenderedPageBreak/>
        <w:t>policies and procedures in relation to falls management, diabetic management and behaviour management</w:t>
      </w:r>
      <w:r w:rsidR="00B25F90">
        <w:rPr>
          <w:rFonts w:eastAsia="Arial"/>
          <w:color w:val="000000" w:themeColor="text1"/>
        </w:rPr>
        <w:t>,</w:t>
      </w:r>
      <w:r w:rsidRPr="3EF1D4E2">
        <w:rPr>
          <w:rFonts w:eastAsia="Arial"/>
          <w:color w:val="000000" w:themeColor="text1"/>
        </w:rPr>
        <w:t xml:space="preserve"> however</w:t>
      </w:r>
      <w:r w:rsidR="00B25F90">
        <w:rPr>
          <w:rFonts w:eastAsia="Arial"/>
          <w:color w:val="000000" w:themeColor="text1"/>
        </w:rPr>
        <w:t>,</w:t>
      </w:r>
      <w:r w:rsidRPr="3EF1D4E2">
        <w:rPr>
          <w:rFonts w:eastAsia="Arial"/>
          <w:color w:val="000000" w:themeColor="text1"/>
        </w:rPr>
        <w:t xml:space="preserve"> were unable to demonstrate they were followed. Staff confirmed they have had training around high-risk areas.</w:t>
      </w:r>
    </w:p>
    <w:p w14:paraId="4BD4BF2E" w14:textId="24B82EA9" w:rsidR="00EA3CD2" w:rsidRDefault="00EA3CD2" w:rsidP="003F14D5">
      <w:pPr>
        <w:tabs>
          <w:tab w:val="right" w:pos="9026"/>
        </w:tabs>
      </w:pPr>
      <w:r>
        <w:t xml:space="preserve">In their response, the provider has committed to rectifying the non-compliance promptly and has commenced a plan for continuous improvement addressing all the issues identified by the Assessment Team. </w:t>
      </w:r>
    </w:p>
    <w:p w14:paraId="6FE9C4FE" w14:textId="77777777" w:rsidR="00095CD4" w:rsidRDefault="000D50E9"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6FE9C4FF" w14:textId="77777777" w:rsidR="00A93E3F" w:rsidRDefault="00B8327F" w:rsidP="00095CD4">
      <w:pPr>
        <w:pStyle w:val="Heading1"/>
      </w:pPr>
      <w:r>
        <w:lastRenderedPageBreak/>
        <w:t>Areas for improvement</w:t>
      </w:r>
    </w:p>
    <w:p w14:paraId="6FE9C503" w14:textId="77777777" w:rsidR="004B33E7" w:rsidRPr="00E830C7" w:rsidRDefault="00B8327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3B6833E" w14:textId="3C02659C" w:rsidR="003F14D5" w:rsidRPr="003F14D5" w:rsidRDefault="003F14D5" w:rsidP="003F14D5">
      <w:pPr>
        <w:pStyle w:val="ListParagraph"/>
        <w:numPr>
          <w:ilvl w:val="0"/>
          <w:numId w:val="38"/>
        </w:numPr>
        <w:rPr>
          <w:i/>
        </w:rPr>
      </w:pPr>
      <w:r w:rsidRPr="003F14D5">
        <w:rPr>
          <w:i/>
          <w:szCs w:val="22"/>
        </w:rPr>
        <w:t>Ensure there is effective management of high impact or high prevalence risks associated with the care of each consumer.</w:t>
      </w:r>
    </w:p>
    <w:p w14:paraId="6FE9C507" w14:textId="4CD99F06" w:rsidR="00A3716D" w:rsidRPr="00095CD4" w:rsidRDefault="000D50E9" w:rsidP="00A07D4C">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9C532" w14:textId="77777777" w:rsidR="0057450C" w:rsidRDefault="00B8327F">
      <w:pPr>
        <w:spacing w:before="0" w:after="0" w:line="240" w:lineRule="auto"/>
      </w:pPr>
      <w:r>
        <w:separator/>
      </w:r>
    </w:p>
  </w:endnote>
  <w:endnote w:type="continuationSeparator" w:id="0">
    <w:p w14:paraId="6FE9C534" w14:textId="77777777" w:rsidR="0057450C" w:rsidRDefault="00B832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C51D" w14:textId="77777777" w:rsidR="00506F7F" w:rsidRPr="009A1F1B" w:rsidRDefault="00B832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E9C51E" w14:textId="77777777" w:rsidR="00506F7F" w:rsidRPr="00C72FFB" w:rsidRDefault="00B832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at St Peters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FE9C51F" w14:textId="77777777" w:rsidR="00506F7F" w:rsidRPr="00C72FFB" w:rsidRDefault="00B832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C520" w14:textId="77777777" w:rsidR="00506F7F" w:rsidRPr="009A1F1B" w:rsidRDefault="00B832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E9C521" w14:textId="77777777" w:rsidR="00506F7F" w:rsidRPr="00C72FFB" w:rsidRDefault="00B832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at St Peters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E9C522" w14:textId="77777777" w:rsidR="00506F7F" w:rsidRPr="00A3716D" w:rsidRDefault="00B832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9C52E" w14:textId="77777777" w:rsidR="0057450C" w:rsidRDefault="00B8327F">
      <w:pPr>
        <w:spacing w:before="0" w:after="0" w:line="240" w:lineRule="auto"/>
      </w:pPr>
      <w:r>
        <w:separator/>
      </w:r>
    </w:p>
  </w:footnote>
  <w:footnote w:type="continuationSeparator" w:id="0">
    <w:p w14:paraId="6FE9C530" w14:textId="77777777" w:rsidR="0057450C" w:rsidRDefault="00B832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C51C" w14:textId="77777777" w:rsidR="00506F7F" w:rsidRDefault="00B8327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FE9C52E" wp14:editId="6FE9C52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40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C523" w14:textId="77777777" w:rsidR="00506F7F" w:rsidRDefault="00B8327F">
    <w:pPr>
      <w:pStyle w:val="Header"/>
    </w:pPr>
    <w:r w:rsidRPr="003C6EC2">
      <w:rPr>
        <w:rFonts w:eastAsia="Calibri"/>
        <w:noProof/>
        <w:lang w:val="en-US" w:eastAsia="en-US"/>
      </w:rPr>
      <w:drawing>
        <wp:anchor distT="0" distB="0" distL="114300" distR="114300" simplePos="0" relativeHeight="251669504" behindDoc="1" locked="0" layoutInCell="1" allowOverlap="1" wp14:anchorId="6FE9C530" wp14:editId="6FE9C53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40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C524" w14:textId="77777777" w:rsidR="00506F7F" w:rsidRDefault="00B8327F" w:rsidP="0004322A">
    <w:r>
      <w:rPr>
        <w:noProof/>
        <w:color w:val="auto"/>
        <w:sz w:val="20"/>
        <w:lang w:val="en-US" w:eastAsia="en-US"/>
      </w:rPr>
      <w:drawing>
        <wp:anchor distT="0" distB="0" distL="114300" distR="114300" simplePos="0" relativeHeight="251660288" behindDoc="1" locked="0" layoutInCell="1" allowOverlap="1" wp14:anchorId="6FE9C532" wp14:editId="6FE9C53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46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C525" w14:textId="77777777" w:rsidR="00506F7F" w:rsidRDefault="00B8327F" w:rsidP="0004322A">
    <w:r>
      <w:rPr>
        <w:noProof/>
        <w:color w:val="auto"/>
        <w:sz w:val="20"/>
        <w:lang w:val="en-US" w:eastAsia="en-US"/>
      </w:rPr>
      <w:drawing>
        <wp:anchor distT="0" distB="0" distL="114300" distR="114300" simplePos="0" relativeHeight="251659264" behindDoc="1" locked="0" layoutInCell="1" allowOverlap="1" wp14:anchorId="6FE9C534" wp14:editId="6FE9C53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56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C526" w14:textId="77777777" w:rsidR="00506F7F" w:rsidRDefault="00B8327F" w:rsidP="0004322A">
    <w:r>
      <w:rPr>
        <w:noProof/>
        <w:color w:val="auto"/>
        <w:sz w:val="20"/>
        <w:lang w:val="en-US" w:eastAsia="en-US"/>
      </w:rPr>
      <w:drawing>
        <wp:anchor distT="0" distB="0" distL="114300" distR="114300" simplePos="0" relativeHeight="251661312" behindDoc="1" locked="0" layoutInCell="1" allowOverlap="1" wp14:anchorId="6FE9C536" wp14:editId="6FE9C53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800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C527" w14:textId="77777777" w:rsidR="00506F7F" w:rsidRDefault="00B8327F" w:rsidP="0004322A">
    <w:r>
      <w:rPr>
        <w:noProof/>
        <w:color w:val="auto"/>
        <w:sz w:val="20"/>
        <w:lang w:val="en-US" w:eastAsia="en-US"/>
      </w:rPr>
      <w:drawing>
        <wp:anchor distT="0" distB="0" distL="114300" distR="114300" simplePos="0" relativeHeight="251662336" behindDoc="1" locked="0" layoutInCell="1" allowOverlap="1" wp14:anchorId="6FE9C538" wp14:editId="6FE9C53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433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C52C" w14:textId="77777777" w:rsidR="00506F7F" w:rsidRDefault="00B8327F"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FE9C542" wp14:editId="6FE9C54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70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C52D" w14:textId="77777777" w:rsidR="00506F7F" w:rsidRDefault="00B8327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FE9C544" wp14:editId="6FE9C54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007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9A558A"/>
    <w:multiLevelType w:val="hybridMultilevel"/>
    <w:tmpl w:val="AB5EBD92"/>
    <w:lvl w:ilvl="0" w:tplc="2F8A342A">
      <w:start w:val="1"/>
      <w:numFmt w:val="bullet"/>
      <w:lvlText w:val=""/>
      <w:lvlJc w:val="left"/>
      <w:pPr>
        <w:ind w:left="720" w:hanging="360"/>
      </w:pPr>
      <w:rPr>
        <w:rFonts w:ascii="Symbol" w:hAnsi="Symbol" w:hint="default"/>
      </w:rPr>
    </w:lvl>
    <w:lvl w:ilvl="1" w:tplc="840A00D2">
      <w:start w:val="1"/>
      <w:numFmt w:val="bullet"/>
      <w:lvlText w:val=""/>
      <w:lvlJc w:val="left"/>
      <w:pPr>
        <w:ind w:left="1440" w:hanging="360"/>
      </w:pPr>
      <w:rPr>
        <w:rFonts w:ascii="Symbol" w:hAnsi="Symbol" w:hint="default"/>
      </w:rPr>
    </w:lvl>
    <w:lvl w:ilvl="2" w:tplc="D836129C">
      <w:start w:val="1"/>
      <w:numFmt w:val="bullet"/>
      <w:lvlText w:val=""/>
      <w:lvlJc w:val="left"/>
      <w:pPr>
        <w:ind w:left="2160" w:hanging="360"/>
      </w:pPr>
      <w:rPr>
        <w:rFonts w:ascii="Wingdings" w:hAnsi="Wingdings" w:hint="default"/>
      </w:rPr>
    </w:lvl>
    <w:lvl w:ilvl="3" w:tplc="345ACF06">
      <w:start w:val="1"/>
      <w:numFmt w:val="bullet"/>
      <w:lvlText w:val=""/>
      <w:lvlJc w:val="left"/>
      <w:pPr>
        <w:ind w:left="2880" w:hanging="360"/>
      </w:pPr>
      <w:rPr>
        <w:rFonts w:ascii="Symbol" w:hAnsi="Symbol" w:hint="default"/>
      </w:rPr>
    </w:lvl>
    <w:lvl w:ilvl="4" w:tplc="AF7491BC">
      <w:start w:val="1"/>
      <w:numFmt w:val="bullet"/>
      <w:lvlText w:val="o"/>
      <w:lvlJc w:val="left"/>
      <w:pPr>
        <w:ind w:left="3600" w:hanging="360"/>
      </w:pPr>
      <w:rPr>
        <w:rFonts w:ascii="Courier New" w:hAnsi="Courier New" w:hint="default"/>
      </w:rPr>
    </w:lvl>
    <w:lvl w:ilvl="5" w:tplc="73805DBA">
      <w:start w:val="1"/>
      <w:numFmt w:val="bullet"/>
      <w:lvlText w:val=""/>
      <w:lvlJc w:val="left"/>
      <w:pPr>
        <w:ind w:left="4320" w:hanging="360"/>
      </w:pPr>
      <w:rPr>
        <w:rFonts w:ascii="Wingdings" w:hAnsi="Wingdings" w:hint="default"/>
      </w:rPr>
    </w:lvl>
    <w:lvl w:ilvl="6" w:tplc="2FC64F5C">
      <w:start w:val="1"/>
      <w:numFmt w:val="bullet"/>
      <w:lvlText w:val=""/>
      <w:lvlJc w:val="left"/>
      <w:pPr>
        <w:ind w:left="5040" w:hanging="360"/>
      </w:pPr>
      <w:rPr>
        <w:rFonts w:ascii="Symbol" w:hAnsi="Symbol" w:hint="default"/>
      </w:rPr>
    </w:lvl>
    <w:lvl w:ilvl="7" w:tplc="DAAEBE8E">
      <w:start w:val="1"/>
      <w:numFmt w:val="bullet"/>
      <w:lvlText w:val="o"/>
      <w:lvlJc w:val="left"/>
      <w:pPr>
        <w:ind w:left="5760" w:hanging="360"/>
      </w:pPr>
      <w:rPr>
        <w:rFonts w:ascii="Courier New" w:hAnsi="Courier New" w:hint="default"/>
      </w:rPr>
    </w:lvl>
    <w:lvl w:ilvl="8" w:tplc="08BA3F22">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72CDA62">
      <w:start w:val="1"/>
      <w:numFmt w:val="lowerRoman"/>
      <w:lvlText w:val="(%1)"/>
      <w:lvlJc w:val="left"/>
      <w:pPr>
        <w:ind w:left="1080" w:hanging="720"/>
      </w:pPr>
      <w:rPr>
        <w:rFonts w:hint="default"/>
        <w:b w:val="0"/>
      </w:rPr>
    </w:lvl>
    <w:lvl w:ilvl="1" w:tplc="A2C282F0" w:tentative="1">
      <w:start w:val="1"/>
      <w:numFmt w:val="lowerLetter"/>
      <w:lvlText w:val="%2."/>
      <w:lvlJc w:val="left"/>
      <w:pPr>
        <w:ind w:left="1440" w:hanging="360"/>
      </w:pPr>
    </w:lvl>
    <w:lvl w:ilvl="2" w:tplc="9D5C3FC6" w:tentative="1">
      <w:start w:val="1"/>
      <w:numFmt w:val="lowerRoman"/>
      <w:lvlText w:val="%3."/>
      <w:lvlJc w:val="right"/>
      <w:pPr>
        <w:ind w:left="2160" w:hanging="180"/>
      </w:pPr>
    </w:lvl>
    <w:lvl w:ilvl="3" w:tplc="1BD2C416" w:tentative="1">
      <w:start w:val="1"/>
      <w:numFmt w:val="decimal"/>
      <w:lvlText w:val="%4."/>
      <w:lvlJc w:val="left"/>
      <w:pPr>
        <w:ind w:left="2880" w:hanging="360"/>
      </w:pPr>
    </w:lvl>
    <w:lvl w:ilvl="4" w:tplc="07D6F89C" w:tentative="1">
      <w:start w:val="1"/>
      <w:numFmt w:val="lowerLetter"/>
      <w:lvlText w:val="%5."/>
      <w:lvlJc w:val="left"/>
      <w:pPr>
        <w:ind w:left="3600" w:hanging="360"/>
      </w:pPr>
    </w:lvl>
    <w:lvl w:ilvl="5" w:tplc="25A0C5E2" w:tentative="1">
      <w:start w:val="1"/>
      <w:numFmt w:val="lowerRoman"/>
      <w:lvlText w:val="%6."/>
      <w:lvlJc w:val="right"/>
      <w:pPr>
        <w:ind w:left="4320" w:hanging="180"/>
      </w:pPr>
    </w:lvl>
    <w:lvl w:ilvl="6" w:tplc="E62E0B18" w:tentative="1">
      <w:start w:val="1"/>
      <w:numFmt w:val="decimal"/>
      <w:lvlText w:val="%7."/>
      <w:lvlJc w:val="left"/>
      <w:pPr>
        <w:ind w:left="5040" w:hanging="360"/>
      </w:pPr>
    </w:lvl>
    <w:lvl w:ilvl="7" w:tplc="EE56E488" w:tentative="1">
      <w:start w:val="1"/>
      <w:numFmt w:val="lowerLetter"/>
      <w:lvlText w:val="%8."/>
      <w:lvlJc w:val="left"/>
      <w:pPr>
        <w:ind w:left="5760" w:hanging="360"/>
      </w:pPr>
    </w:lvl>
    <w:lvl w:ilvl="8" w:tplc="F9BA007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9E64F42">
      <w:start w:val="1"/>
      <w:numFmt w:val="bullet"/>
      <w:pStyle w:val="ListParagraph"/>
      <w:lvlText w:val=""/>
      <w:lvlJc w:val="left"/>
      <w:pPr>
        <w:ind w:left="1440" w:hanging="360"/>
      </w:pPr>
      <w:rPr>
        <w:rFonts w:ascii="Symbol" w:hAnsi="Symbol" w:hint="default"/>
        <w:color w:val="auto"/>
      </w:rPr>
    </w:lvl>
    <w:lvl w:ilvl="1" w:tplc="EDA8F47E" w:tentative="1">
      <w:start w:val="1"/>
      <w:numFmt w:val="bullet"/>
      <w:lvlText w:val="o"/>
      <w:lvlJc w:val="left"/>
      <w:pPr>
        <w:ind w:left="2160" w:hanging="360"/>
      </w:pPr>
      <w:rPr>
        <w:rFonts w:ascii="Courier New" w:hAnsi="Courier New" w:cs="Courier New" w:hint="default"/>
      </w:rPr>
    </w:lvl>
    <w:lvl w:ilvl="2" w:tplc="4C142C4C" w:tentative="1">
      <w:start w:val="1"/>
      <w:numFmt w:val="bullet"/>
      <w:lvlText w:val=""/>
      <w:lvlJc w:val="left"/>
      <w:pPr>
        <w:ind w:left="2880" w:hanging="360"/>
      </w:pPr>
      <w:rPr>
        <w:rFonts w:ascii="Wingdings" w:hAnsi="Wingdings" w:hint="default"/>
      </w:rPr>
    </w:lvl>
    <w:lvl w:ilvl="3" w:tplc="EDA0AB16" w:tentative="1">
      <w:start w:val="1"/>
      <w:numFmt w:val="bullet"/>
      <w:lvlText w:val=""/>
      <w:lvlJc w:val="left"/>
      <w:pPr>
        <w:ind w:left="3600" w:hanging="360"/>
      </w:pPr>
      <w:rPr>
        <w:rFonts w:ascii="Symbol" w:hAnsi="Symbol" w:hint="default"/>
      </w:rPr>
    </w:lvl>
    <w:lvl w:ilvl="4" w:tplc="E6FCF8B0" w:tentative="1">
      <w:start w:val="1"/>
      <w:numFmt w:val="bullet"/>
      <w:lvlText w:val="o"/>
      <w:lvlJc w:val="left"/>
      <w:pPr>
        <w:ind w:left="4320" w:hanging="360"/>
      </w:pPr>
      <w:rPr>
        <w:rFonts w:ascii="Courier New" w:hAnsi="Courier New" w:cs="Courier New" w:hint="default"/>
      </w:rPr>
    </w:lvl>
    <w:lvl w:ilvl="5" w:tplc="FFCCEF56" w:tentative="1">
      <w:start w:val="1"/>
      <w:numFmt w:val="bullet"/>
      <w:lvlText w:val=""/>
      <w:lvlJc w:val="left"/>
      <w:pPr>
        <w:ind w:left="5040" w:hanging="360"/>
      </w:pPr>
      <w:rPr>
        <w:rFonts w:ascii="Wingdings" w:hAnsi="Wingdings" w:hint="default"/>
      </w:rPr>
    </w:lvl>
    <w:lvl w:ilvl="6" w:tplc="6714DF38" w:tentative="1">
      <w:start w:val="1"/>
      <w:numFmt w:val="bullet"/>
      <w:lvlText w:val=""/>
      <w:lvlJc w:val="left"/>
      <w:pPr>
        <w:ind w:left="5760" w:hanging="360"/>
      </w:pPr>
      <w:rPr>
        <w:rFonts w:ascii="Symbol" w:hAnsi="Symbol" w:hint="default"/>
      </w:rPr>
    </w:lvl>
    <w:lvl w:ilvl="7" w:tplc="0228257C" w:tentative="1">
      <w:start w:val="1"/>
      <w:numFmt w:val="bullet"/>
      <w:lvlText w:val="o"/>
      <w:lvlJc w:val="left"/>
      <w:pPr>
        <w:ind w:left="6480" w:hanging="360"/>
      </w:pPr>
      <w:rPr>
        <w:rFonts w:ascii="Courier New" w:hAnsi="Courier New" w:cs="Courier New" w:hint="default"/>
      </w:rPr>
    </w:lvl>
    <w:lvl w:ilvl="8" w:tplc="4B68359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8A68548">
      <w:start w:val="1"/>
      <w:numFmt w:val="lowerRoman"/>
      <w:lvlText w:val="(%1)"/>
      <w:lvlJc w:val="left"/>
      <w:pPr>
        <w:ind w:left="1004" w:hanging="720"/>
      </w:pPr>
      <w:rPr>
        <w:rFonts w:hint="default"/>
        <w:b w:val="0"/>
      </w:rPr>
    </w:lvl>
    <w:lvl w:ilvl="1" w:tplc="BA304140" w:tentative="1">
      <w:start w:val="1"/>
      <w:numFmt w:val="lowerLetter"/>
      <w:lvlText w:val="%2."/>
      <w:lvlJc w:val="left"/>
      <w:pPr>
        <w:ind w:left="1364" w:hanging="360"/>
      </w:pPr>
    </w:lvl>
    <w:lvl w:ilvl="2" w:tplc="898AEC60" w:tentative="1">
      <w:start w:val="1"/>
      <w:numFmt w:val="lowerRoman"/>
      <w:lvlText w:val="%3."/>
      <w:lvlJc w:val="right"/>
      <w:pPr>
        <w:ind w:left="2084" w:hanging="180"/>
      </w:pPr>
    </w:lvl>
    <w:lvl w:ilvl="3" w:tplc="9C40E71A" w:tentative="1">
      <w:start w:val="1"/>
      <w:numFmt w:val="decimal"/>
      <w:lvlText w:val="%4."/>
      <w:lvlJc w:val="left"/>
      <w:pPr>
        <w:ind w:left="2804" w:hanging="360"/>
      </w:pPr>
    </w:lvl>
    <w:lvl w:ilvl="4" w:tplc="8446079A" w:tentative="1">
      <w:start w:val="1"/>
      <w:numFmt w:val="lowerLetter"/>
      <w:lvlText w:val="%5."/>
      <w:lvlJc w:val="left"/>
      <w:pPr>
        <w:ind w:left="3524" w:hanging="360"/>
      </w:pPr>
    </w:lvl>
    <w:lvl w:ilvl="5" w:tplc="18DE5ADA" w:tentative="1">
      <w:start w:val="1"/>
      <w:numFmt w:val="lowerRoman"/>
      <w:lvlText w:val="%6."/>
      <w:lvlJc w:val="right"/>
      <w:pPr>
        <w:ind w:left="4244" w:hanging="180"/>
      </w:pPr>
    </w:lvl>
    <w:lvl w:ilvl="6" w:tplc="DDBC03F4" w:tentative="1">
      <w:start w:val="1"/>
      <w:numFmt w:val="decimal"/>
      <w:lvlText w:val="%7."/>
      <w:lvlJc w:val="left"/>
      <w:pPr>
        <w:ind w:left="4964" w:hanging="360"/>
      </w:pPr>
    </w:lvl>
    <w:lvl w:ilvl="7" w:tplc="1464AE30" w:tentative="1">
      <w:start w:val="1"/>
      <w:numFmt w:val="lowerLetter"/>
      <w:lvlText w:val="%8."/>
      <w:lvlJc w:val="left"/>
      <w:pPr>
        <w:ind w:left="5684" w:hanging="360"/>
      </w:pPr>
    </w:lvl>
    <w:lvl w:ilvl="8" w:tplc="EBE2CA6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5DA3584">
      <w:start w:val="1"/>
      <w:numFmt w:val="lowerRoman"/>
      <w:lvlText w:val="(%1)"/>
      <w:lvlJc w:val="left"/>
      <w:pPr>
        <w:ind w:left="1080" w:hanging="720"/>
      </w:pPr>
      <w:rPr>
        <w:rFonts w:hint="default"/>
      </w:rPr>
    </w:lvl>
    <w:lvl w:ilvl="1" w:tplc="56EAD204" w:tentative="1">
      <w:start w:val="1"/>
      <w:numFmt w:val="lowerLetter"/>
      <w:lvlText w:val="%2."/>
      <w:lvlJc w:val="left"/>
      <w:pPr>
        <w:ind w:left="1440" w:hanging="360"/>
      </w:pPr>
    </w:lvl>
    <w:lvl w:ilvl="2" w:tplc="9B707D36" w:tentative="1">
      <w:start w:val="1"/>
      <w:numFmt w:val="lowerRoman"/>
      <w:lvlText w:val="%3."/>
      <w:lvlJc w:val="right"/>
      <w:pPr>
        <w:ind w:left="2160" w:hanging="180"/>
      </w:pPr>
    </w:lvl>
    <w:lvl w:ilvl="3" w:tplc="E69447C2" w:tentative="1">
      <w:start w:val="1"/>
      <w:numFmt w:val="decimal"/>
      <w:lvlText w:val="%4."/>
      <w:lvlJc w:val="left"/>
      <w:pPr>
        <w:ind w:left="2880" w:hanging="360"/>
      </w:pPr>
    </w:lvl>
    <w:lvl w:ilvl="4" w:tplc="4BD6CA60" w:tentative="1">
      <w:start w:val="1"/>
      <w:numFmt w:val="lowerLetter"/>
      <w:lvlText w:val="%5."/>
      <w:lvlJc w:val="left"/>
      <w:pPr>
        <w:ind w:left="3600" w:hanging="360"/>
      </w:pPr>
    </w:lvl>
    <w:lvl w:ilvl="5" w:tplc="572468E4" w:tentative="1">
      <w:start w:val="1"/>
      <w:numFmt w:val="lowerRoman"/>
      <w:lvlText w:val="%6."/>
      <w:lvlJc w:val="right"/>
      <w:pPr>
        <w:ind w:left="4320" w:hanging="180"/>
      </w:pPr>
    </w:lvl>
    <w:lvl w:ilvl="6" w:tplc="5B343050" w:tentative="1">
      <w:start w:val="1"/>
      <w:numFmt w:val="decimal"/>
      <w:lvlText w:val="%7."/>
      <w:lvlJc w:val="left"/>
      <w:pPr>
        <w:ind w:left="5040" w:hanging="360"/>
      </w:pPr>
    </w:lvl>
    <w:lvl w:ilvl="7" w:tplc="D1A4168C" w:tentative="1">
      <w:start w:val="1"/>
      <w:numFmt w:val="lowerLetter"/>
      <w:lvlText w:val="%8."/>
      <w:lvlJc w:val="left"/>
      <w:pPr>
        <w:ind w:left="5760" w:hanging="360"/>
      </w:pPr>
    </w:lvl>
    <w:lvl w:ilvl="8" w:tplc="6946FDE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744E5EE">
      <w:start w:val="1"/>
      <w:numFmt w:val="lowerRoman"/>
      <w:lvlText w:val="(%1)"/>
      <w:lvlJc w:val="left"/>
      <w:pPr>
        <w:ind w:left="1080" w:hanging="720"/>
      </w:pPr>
      <w:rPr>
        <w:rFonts w:hint="default"/>
      </w:rPr>
    </w:lvl>
    <w:lvl w:ilvl="1" w:tplc="8176071C" w:tentative="1">
      <w:start w:val="1"/>
      <w:numFmt w:val="lowerLetter"/>
      <w:lvlText w:val="%2."/>
      <w:lvlJc w:val="left"/>
      <w:pPr>
        <w:ind w:left="1440" w:hanging="360"/>
      </w:pPr>
    </w:lvl>
    <w:lvl w:ilvl="2" w:tplc="069E40FE" w:tentative="1">
      <w:start w:val="1"/>
      <w:numFmt w:val="lowerRoman"/>
      <w:lvlText w:val="%3."/>
      <w:lvlJc w:val="right"/>
      <w:pPr>
        <w:ind w:left="2160" w:hanging="180"/>
      </w:pPr>
    </w:lvl>
    <w:lvl w:ilvl="3" w:tplc="DB24A742" w:tentative="1">
      <w:start w:val="1"/>
      <w:numFmt w:val="decimal"/>
      <w:lvlText w:val="%4."/>
      <w:lvlJc w:val="left"/>
      <w:pPr>
        <w:ind w:left="2880" w:hanging="360"/>
      </w:pPr>
    </w:lvl>
    <w:lvl w:ilvl="4" w:tplc="FBE8B500" w:tentative="1">
      <w:start w:val="1"/>
      <w:numFmt w:val="lowerLetter"/>
      <w:lvlText w:val="%5."/>
      <w:lvlJc w:val="left"/>
      <w:pPr>
        <w:ind w:left="3600" w:hanging="360"/>
      </w:pPr>
    </w:lvl>
    <w:lvl w:ilvl="5" w:tplc="3EFA74D6" w:tentative="1">
      <w:start w:val="1"/>
      <w:numFmt w:val="lowerRoman"/>
      <w:lvlText w:val="%6."/>
      <w:lvlJc w:val="right"/>
      <w:pPr>
        <w:ind w:left="4320" w:hanging="180"/>
      </w:pPr>
    </w:lvl>
    <w:lvl w:ilvl="6" w:tplc="B67E9C5E" w:tentative="1">
      <w:start w:val="1"/>
      <w:numFmt w:val="decimal"/>
      <w:lvlText w:val="%7."/>
      <w:lvlJc w:val="left"/>
      <w:pPr>
        <w:ind w:left="5040" w:hanging="360"/>
      </w:pPr>
    </w:lvl>
    <w:lvl w:ilvl="7" w:tplc="52282F2E" w:tentative="1">
      <w:start w:val="1"/>
      <w:numFmt w:val="lowerLetter"/>
      <w:lvlText w:val="%8."/>
      <w:lvlJc w:val="left"/>
      <w:pPr>
        <w:ind w:left="5760" w:hanging="360"/>
      </w:pPr>
    </w:lvl>
    <w:lvl w:ilvl="8" w:tplc="4244A92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A6A3592">
      <w:start w:val="1"/>
      <w:numFmt w:val="lowerRoman"/>
      <w:lvlText w:val="(%1)"/>
      <w:lvlJc w:val="left"/>
      <w:pPr>
        <w:ind w:left="1080" w:hanging="720"/>
      </w:pPr>
      <w:rPr>
        <w:rFonts w:hint="default"/>
        <w:b w:val="0"/>
      </w:rPr>
    </w:lvl>
    <w:lvl w:ilvl="1" w:tplc="758626F2" w:tentative="1">
      <w:start w:val="1"/>
      <w:numFmt w:val="lowerLetter"/>
      <w:lvlText w:val="%2."/>
      <w:lvlJc w:val="left"/>
      <w:pPr>
        <w:ind w:left="1440" w:hanging="360"/>
      </w:pPr>
    </w:lvl>
    <w:lvl w:ilvl="2" w:tplc="7F242FFA" w:tentative="1">
      <w:start w:val="1"/>
      <w:numFmt w:val="lowerRoman"/>
      <w:lvlText w:val="%3."/>
      <w:lvlJc w:val="right"/>
      <w:pPr>
        <w:ind w:left="2160" w:hanging="180"/>
      </w:pPr>
    </w:lvl>
    <w:lvl w:ilvl="3" w:tplc="FDAA28C8" w:tentative="1">
      <w:start w:val="1"/>
      <w:numFmt w:val="decimal"/>
      <w:lvlText w:val="%4."/>
      <w:lvlJc w:val="left"/>
      <w:pPr>
        <w:ind w:left="2880" w:hanging="360"/>
      </w:pPr>
    </w:lvl>
    <w:lvl w:ilvl="4" w:tplc="0058ACCC" w:tentative="1">
      <w:start w:val="1"/>
      <w:numFmt w:val="lowerLetter"/>
      <w:lvlText w:val="%5."/>
      <w:lvlJc w:val="left"/>
      <w:pPr>
        <w:ind w:left="3600" w:hanging="360"/>
      </w:pPr>
    </w:lvl>
    <w:lvl w:ilvl="5" w:tplc="C0A276BE" w:tentative="1">
      <w:start w:val="1"/>
      <w:numFmt w:val="lowerRoman"/>
      <w:lvlText w:val="%6."/>
      <w:lvlJc w:val="right"/>
      <w:pPr>
        <w:ind w:left="4320" w:hanging="180"/>
      </w:pPr>
    </w:lvl>
    <w:lvl w:ilvl="6" w:tplc="C05644A0" w:tentative="1">
      <w:start w:val="1"/>
      <w:numFmt w:val="decimal"/>
      <w:lvlText w:val="%7."/>
      <w:lvlJc w:val="left"/>
      <w:pPr>
        <w:ind w:left="5040" w:hanging="360"/>
      </w:pPr>
    </w:lvl>
    <w:lvl w:ilvl="7" w:tplc="0E7021E0" w:tentative="1">
      <w:start w:val="1"/>
      <w:numFmt w:val="lowerLetter"/>
      <w:lvlText w:val="%8."/>
      <w:lvlJc w:val="left"/>
      <w:pPr>
        <w:ind w:left="5760" w:hanging="360"/>
      </w:pPr>
    </w:lvl>
    <w:lvl w:ilvl="8" w:tplc="FF36808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64212D0">
      <w:start w:val="1"/>
      <w:numFmt w:val="lowerLetter"/>
      <w:lvlText w:val="(%1)"/>
      <w:lvlJc w:val="left"/>
      <w:pPr>
        <w:ind w:left="360" w:hanging="360"/>
      </w:pPr>
      <w:rPr>
        <w:rFonts w:hint="default"/>
      </w:rPr>
    </w:lvl>
    <w:lvl w:ilvl="1" w:tplc="3642CC28" w:tentative="1">
      <w:start w:val="1"/>
      <w:numFmt w:val="lowerLetter"/>
      <w:lvlText w:val="%2."/>
      <w:lvlJc w:val="left"/>
      <w:pPr>
        <w:ind w:left="1080" w:hanging="360"/>
      </w:pPr>
    </w:lvl>
    <w:lvl w:ilvl="2" w:tplc="B8CCF390" w:tentative="1">
      <w:start w:val="1"/>
      <w:numFmt w:val="lowerRoman"/>
      <w:lvlText w:val="%3."/>
      <w:lvlJc w:val="right"/>
      <w:pPr>
        <w:ind w:left="1800" w:hanging="180"/>
      </w:pPr>
    </w:lvl>
    <w:lvl w:ilvl="3" w:tplc="9AE6FF9E" w:tentative="1">
      <w:start w:val="1"/>
      <w:numFmt w:val="decimal"/>
      <w:lvlText w:val="%4."/>
      <w:lvlJc w:val="left"/>
      <w:pPr>
        <w:ind w:left="2520" w:hanging="360"/>
      </w:pPr>
    </w:lvl>
    <w:lvl w:ilvl="4" w:tplc="17662340" w:tentative="1">
      <w:start w:val="1"/>
      <w:numFmt w:val="lowerLetter"/>
      <w:lvlText w:val="%5."/>
      <w:lvlJc w:val="left"/>
      <w:pPr>
        <w:ind w:left="3240" w:hanging="360"/>
      </w:pPr>
    </w:lvl>
    <w:lvl w:ilvl="5" w:tplc="AF3CFF5A" w:tentative="1">
      <w:start w:val="1"/>
      <w:numFmt w:val="lowerRoman"/>
      <w:lvlText w:val="%6."/>
      <w:lvlJc w:val="right"/>
      <w:pPr>
        <w:ind w:left="3960" w:hanging="180"/>
      </w:pPr>
    </w:lvl>
    <w:lvl w:ilvl="6" w:tplc="C74C45F0" w:tentative="1">
      <w:start w:val="1"/>
      <w:numFmt w:val="decimal"/>
      <w:lvlText w:val="%7."/>
      <w:lvlJc w:val="left"/>
      <w:pPr>
        <w:ind w:left="4680" w:hanging="360"/>
      </w:pPr>
    </w:lvl>
    <w:lvl w:ilvl="7" w:tplc="8E20D57E" w:tentative="1">
      <w:start w:val="1"/>
      <w:numFmt w:val="lowerLetter"/>
      <w:lvlText w:val="%8."/>
      <w:lvlJc w:val="left"/>
      <w:pPr>
        <w:ind w:left="5400" w:hanging="360"/>
      </w:pPr>
    </w:lvl>
    <w:lvl w:ilvl="8" w:tplc="BE16DB7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CCECF4E">
      <w:start w:val="1"/>
      <w:numFmt w:val="decimal"/>
      <w:lvlText w:val="%1."/>
      <w:lvlJc w:val="left"/>
      <w:pPr>
        <w:ind w:left="360" w:hanging="360"/>
      </w:pPr>
      <w:rPr>
        <w:rFonts w:hint="default"/>
      </w:rPr>
    </w:lvl>
    <w:lvl w:ilvl="1" w:tplc="5F1E7952" w:tentative="1">
      <w:start w:val="1"/>
      <w:numFmt w:val="lowerLetter"/>
      <w:lvlText w:val="%2."/>
      <w:lvlJc w:val="left"/>
      <w:pPr>
        <w:ind w:left="1080" w:hanging="360"/>
      </w:pPr>
    </w:lvl>
    <w:lvl w:ilvl="2" w:tplc="DDB0621A" w:tentative="1">
      <w:start w:val="1"/>
      <w:numFmt w:val="lowerRoman"/>
      <w:lvlText w:val="%3."/>
      <w:lvlJc w:val="right"/>
      <w:pPr>
        <w:ind w:left="1800" w:hanging="180"/>
      </w:pPr>
    </w:lvl>
    <w:lvl w:ilvl="3" w:tplc="1862B7F6" w:tentative="1">
      <w:start w:val="1"/>
      <w:numFmt w:val="decimal"/>
      <w:lvlText w:val="%4."/>
      <w:lvlJc w:val="left"/>
      <w:pPr>
        <w:ind w:left="2520" w:hanging="360"/>
      </w:pPr>
    </w:lvl>
    <w:lvl w:ilvl="4" w:tplc="EAEE6F88" w:tentative="1">
      <w:start w:val="1"/>
      <w:numFmt w:val="lowerLetter"/>
      <w:lvlText w:val="%5."/>
      <w:lvlJc w:val="left"/>
      <w:pPr>
        <w:ind w:left="3240" w:hanging="360"/>
      </w:pPr>
    </w:lvl>
    <w:lvl w:ilvl="5" w:tplc="26E456DE" w:tentative="1">
      <w:start w:val="1"/>
      <w:numFmt w:val="lowerRoman"/>
      <w:lvlText w:val="%6."/>
      <w:lvlJc w:val="right"/>
      <w:pPr>
        <w:ind w:left="3960" w:hanging="180"/>
      </w:pPr>
    </w:lvl>
    <w:lvl w:ilvl="6" w:tplc="DED88E66" w:tentative="1">
      <w:start w:val="1"/>
      <w:numFmt w:val="decimal"/>
      <w:lvlText w:val="%7."/>
      <w:lvlJc w:val="left"/>
      <w:pPr>
        <w:ind w:left="4680" w:hanging="360"/>
      </w:pPr>
    </w:lvl>
    <w:lvl w:ilvl="7" w:tplc="8A0EDEC2" w:tentative="1">
      <w:start w:val="1"/>
      <w:numFmt w:val="lowerLetter"/>
      <w:lvlText w:val="%8."/>
      <w:lvlJc w:val="left"/>
      <w:pPr>
        <w:ind w:left="5400" w:hanging="360"/>
      </w:pPr>
    </w:lvl>
    <w:lvl w:ilvl="8" w:tplc="67CA2D9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064B746">
      <w:start w:val="1"/>
      <w:numFmt w:val="decimal"/>
      <w:lvlText w:val="%1."/>
      <w:lvlJc w:val="left"/>
      <w:pPr>
        <w:ind w:left="360" w:hanging="360"/>
      </w:pPr>
      <w:rPr>
        <w:rFonts w:hint="default"/>
      </w:rPr>
    </w:lvl>
    <w:lvl w:ilvl="1" w:tplc="69A6A13C" w:tentative="1">
      <w:start w:val="1"/>
      <w:numFmt w:val="lowerLetter"/>
      <w:lvlText w:val="%2."/>
      <w:lvlJc w:val="left"/>
      <w:pPr>
        <w:ind w:left="1080" w:hanging="360"/>
      </w:pPr>
    </w:lvl>
    <w:lvl w:ilvl="2" w:tplc="17BE2AD6" w:tentative="1">
      <w:start w:val="1"/>
      <w:numFmt w:val="lowerRoman"/>
      <w:lvlText w:val="%3."/>
      <w:lvlJc w:val="right"/>
      <w:pPr>
        <w:ind w:left="1800" w:hanging="180"/>
      </w:pPr>
    </w:lvl>
    <w:lvl w:ilvl="3" w:tplc="9CFE3A76" w:tentative="1">
      <w:start w:val="1"/>
      <w:numFmt w:val="decimal"/>
      <w:lvlText w:val="%4."/>
      <w:lvlJc w:val="left"/>
      <w:pPr>
        <w:ind w:left="2520" w:hanging="360"/>
      </w:pPr>
    </w:lvl>
    <w:lvl w:ilvl="4" w:tplc="2CCC08BA" w:tentative="1">
      <w:start w:val="1"/>
      <w:numFmt w:val="lowerLetter"/>
      <w:lvlText w:val="%5."/>
      <w:lvlJc w:val="left"/>
      <w:pPr>
        <w:ind w:left="3240" w:hanging="360"/>
      </w:pPr>
    </w:lvl>
    <w:lvl w:ilvl="5" w:tplc="3E04B092" w:tentative="1">
      <w:start w:val="1"/>
      <w:numFmt w:val="lowerRoman"/>
      <w:lvlText w:val="%6."/>
      <w:lvlJc w:val="right"/>
      <w:pPr>
        <w:ind w:left="3960" w:hanging="180"/>
      </w:pPr>
    </w:lvl>
    <w:lvl w:ilvl="6" w:tplc="4BA45396" w:tentative="1">
      <w:start w:val="1"/>
      <w:numFmt w:val="decimal"/>
      <w:lvlText w:val="%7."/>
      <w:lvlJc w:val="left"/>
      <w:pPr>
        <w:ind w:left="4680" w:hanging="360"/>
      </w:pPr>
    </w:lvl>
    <w:lvl w:ilvl="7" w:tplc="131C96AE" w:tentative="1">
      <w:start w:val="1"/>
      <w:numFmt w:val="lowerLetter"/>
      <w:lvlText w:val="%8."/>
      <w:lvlJc w:val="left"/>
      <w:pPr>
        <w:ind w:left="5400" w:hanging="360"/>
      </w:pPr>
    </w:lvl>
    <w:lvl w:ilvl="8" w:tplc="3A52C5F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3967434">
      <w:start w:val="1"/>
      <w:numFmt w:val="lowerRoman"/>
      <w:lvlText w:val="(%1)"/>
      <w:lvlJc w:val="left"/>
      <w:pPr>
        <w:ind w:left="1080" w:hanging="720"/>
      </w:pPr>
      <w:rPr>
        <w:rFonts w:hint="default"/>
        <w:b w:val="0"/>
      </w:rPr>
    </w:lvl>
    <w:lvl w:ilvl="1" w:tplc="7E92188A" w:tentative="1">
      <w:start w:val="1"/>
      <w:numFmt w:val="lowerLetter"/>
      <w:lvlText w:val="%2."/>
      <w:lvlJc w:val="left"/>
      <w:pPr>
        <w:ind w:left="1440" w:hanging="360"/>
      </w:pPr>
    </w:lvl>
    <w:lvl w:ilvl="2" w:tplc="B082043E" w:tentative="1">
      <w:start w:val="1"/>
      <w:numFmt w:val="lowerRoman"/>
      <w:lvlText w:val="%3."/>
      <w:lvlJc w:val="right"/>
      <w:pPr>
        <w:ind w:left="2160" w:hanging="180"/>
      </w:pPr>
    </w:lvl>
    <w:lvl w:ilvl="3" w:tplc="159A1E64" w:tentative="1">
      <w:start w:val="1"/>
      <w:numFmt w:val="decimal"/>
      <w:lvlText w:val="%4."/>
      <w:lvlJc w:val="left"/>
      <w:pPr>
        <w:ind w:left="2880" w:hanging="360"/>
      </w:pPr>
    </w:lvl>
    <w:lvl w:ilvl="4" w:tplc="5464DBD4" w:tentative="1">
      <w:start w:val="1"/>
      <w:numFmt w:val="lowerLetter"/>
      <w:lvlText w:val="%5."/>
      <w:lvlJc w:val="left"/>
      <w:pPr>
        <w:ind w:left="3600" w:hanging="360"/>
      </w:pPr>
    </w:lvl>
    <w:lvl w:ilvl="5" w:tplc="FEF49950" w:tentative="1">
      <w:start w:val="1"/>
      <w:numFmt w:val="lowerRoman"/>
      <w:lvlText w:val="%6."/>
      <w:lvlJc w:val="right"/>
      <w:pPr>
        <w:ind w:left="4320" w:hanging="180"/>
      </w:pPr>
    </w:lvl>
    <w:lvl w:ilvl="6" w:tplc="2856BD6A" w:tentative="1">
      <w:start w:val="1"/>
      <w:numFmt w:val="decimal"/>
      <w:lvlText w:val="%7."/>
      <w:lvlJc w:val="left"/>
      <w:pPr>
        <w:ind w:left="5040" w:hanging="360"/>
      </w:pPr>
    </w:lvl>
    <w:lvl w:ilvl="7" w:tplc="1FE4E656" w:tentative="1">
      <w:start w:val="1"/>
      <w:numFmt w:val="lowerLetter"/>
      <w:lvlText w:val="%8."/>
      <w:lvlJc w:val="left"/>
      <w:pPr>
        <w:ind w:left="5760" w:hanging="360"/>
      </w:pPr>
    </w:lvl>
    <w:lvl w:ilvl="8" w:tplc="3200B8F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0481C04">
      <w:start w:val="1"/>
      <w:numFmt w:val="lowerRoman"/>
      <w:lvlText w:val="(%1)"/>
      <w:lvlJc w:val="left"/>
      <w:pPr>
        <w:ind w:left="1080" w:hanging="720"/>
      </w:pPr>
      <w:rPr>
        <w:rFonts w:hint="default"/>
      </w:rPr>
    </w:lvl>
    <w:lvl w:ilvl="1" w:tplc="49049A48" w:tentative="1">
      <w:start w:val="1"/>
      <w:numFmt w:val="lowerLetter"/>
      <w:lvlText w:val="%2."/>
      <w:lvlJc w:val="left"/>
      <w:pPr>
        <w:ind w:left="1440" w:hanging="360"/>
      </w:pPr>
    </w:lvl>
    <w:lvl w:ilvl="2" w:tplc="3D94D518" w:tentative="1">
      <w:start w:val="1"/>
      <w:numFmt w:val="lowerRoman"/>
      <w:lvlText w:val="%3."/>
      <w:lvlJc w:val="right"/>
      <w:pPr>
        <w:ind w:left="2160" w:hanging="180"/>
      </w:pPr>
    </w:lvl>
    <w:lvl w:ilvl="3" w:tplc="9C8AC71E" w:tentative="1">
      <w:start w:val="1"/>
      <w:numFmt w:val="decimal"/>
      <w:lvlText w:val="%4."/>
      <w:lvlJc w:val="left"/>
      <w:pPr>
        <w:ind w:left="2880" w:hanging="360"/>
      </w:pPr>
    </w:lvl>
    <w:lvl w:ilvl="4" w:tplc="4724B474" w:tentative="1">
      <w:start w:val="1"/>
      <w:numFmt w:val="lowerLetter"/>
      <w:lvlText w:val="%5."/>
      <w:lvlJc w:val="left"/>
      <w:pPr>
        <w:ind w:left="3600" w:hanging="360"/>
      </w:pPr>
    </w:lvl>
    <w:lvl w:ilvl="5" w:tplc="576E81F4" w:tentative="1">
      <w:start w:val="1"/>
      <w:numFmt w:val="lowerRoman"/>
      <w:lvlText w:val="%6."/>
      <w:lvlJc w:val="right"/>
      <w:pPr>
        <w:ind w:left="4320" w:hanging="180"/>
      </w:pPr>
    </w:lvl>
    <w:lvl w:ilvl="6" w:tplc="D234A762" w:tentative="1">
      <w:start w:val="1"/>
      <w:numFmt w:val="decimal"/>
      <w:lvlText w:val="%7."/>
      <w:lvlJc w:val="left"/>
      <w:pPr>
        <w:ind w:left="5040" w:hanging="360"/>
      </w:pPr>
    </w:lvl>
    <w:lvl w:ilvl="7" w:tplc="CD549298" w:tentative="1">
      <w:start w:val="1"/>
      <w:numFmt w:val="lowerLetter"/>
      <w:lvlText w:val="%8."/>
      <w:lvlJc w:val="left"/>
      <w:pPr>
        <w:ind w:left="5760" w:hanging="360"/>
      </w:pPr>
    </w:lvl>
    <w:lvl w:ilvl="8" w:tplc="39C466C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8507A7A">
      <w:start w:val="1"/>
      <w:numFmt w:val="bullet"/>
      <w:pStyle w:val="ListBullet"/>
      <w:lvlText w:val=""/>
      <w:lvlJc w:val="left"/>
      <w:pPr>
        <w:ind w:left="720" w:hanging="360"/>
      </w:pPr>
      <w:rPr>
        <w:rFonts w:ascii="Symbol" w:hAnsi="Symbol" w:hint="default"/>
      </w:rPr>
    </w:lvl>
    <w:lvl w:ilvl="1" w:tplc="133C5F76">
      <w:start w:val="1"/>
      <w:numFmt w:val="bullet"/>
      <w:pStyle w:val="ListBullet2"/>
      <w:lvlText w:val="o"/>
      <w:lvlJc w:val="left"/>
      <w:pPr>
        <w:ind w:left="1440" w:hanging="360"/>
      </w:pPr>
      <w:rPr>
        <w:rFonts w:ascii="Courier New" w:hAnsi="Courier New" w:cs="Courier New" w:hint="default"/>
      </w:rPr>
    </w:lvl>
    <w:lvl w:ilvl="2" w:tplc="C698437C">
      <w:start w:val="1"/>
      <w:numFmt w:val="bullet"/>
      <w:lvlText w:val=""/>
      <w:lvlJc w:val="left"/>
      <w:pPr>
        <w:ind w:left="2160" w:hanging="360"/>
      </w:pPr>
      <w:rPr>
        <w:rFonts w:ascii="Wingdings" w:hAnsi="Wingdings" w:hint="default"/>
      </w:rPr>
    </w:lvl>
    <w:lvl w:ilvl="3" w:tplc="6ECE46DE">
      <w:start w:val="1"/>
      <w:numFmt w:val="bullet"/>
      <w:lvlText w:val=""/>
      <w:lvlJc w:val="left"/>
      <w:pPr>
        <w:ind w:left="2880" w:hanging="360"/>
      </w:pPr>
      <w:rPr>
        <w:rFonts w:ascii="Symbol" w:hAnsi="Symbol" w:hint="default"/>
      </w:rPr>
    </w:lvl>
    <w:lvl w:ilvl="4" w:tplc="42C873BE">
      <w:start w:val="1"/>
      <w:numFmt w:val="bullet"/>
      <w:lvlText w:val="o"/>
      <w:lvlJc w:val="left"/>
      <w:pPr>
        <w:ind w:left="3600" w:hanging="360"/>
      </w:pPr>
      <w:rPr>
        <w:rFonts w:ascii="Courier New" w:hAnsi="Courier New" w:cs="Courier New" w:hint="default"/>
      </w:rPr>
    </w:lvl>
    <w:lvl w:ilvl="5" w:tplc="AA5C3B18">
      <w:start w:val="1"/>
      <w:numFmt w:val="bullet"/>
      <w:pStyle w:val="ListBullet3"/>
      <w:lvlText w:val=""/>
      <w:lvlJc w:val="left"/>
      <w:pPr>
        <w:ind w:left="4320" w:hanging="360"/>
      </w:pPr>
      <w:rPr>
        <w:rFonts w:ascii="Wingdings" w:hAnsi="Wingdings" w:hint="default"/>
      </w:rPr>
    </w:lvl>
    <w:lvl w:ilvl="6" w:tplc="773A7732">
      <w:start w:val="1"/>
      <w:numFmt w:val="bullet"/>
      <w:lvlText w:val=""/>
      <w:lvlJc w:val="left"/>
      <w:pPr>
        <w:ind w:left="5040" w:hanging="360"/>
      </w:pPr>
      <w:rPr>
        <w:rFonts w:ascii="Symbol" w:hAnsi="Symbol" w:hint="default"/>
      </w:rPr>
    </w:lvl>
    <w:lvl w:ilvl="7" w:tplc="25DAA8D0">
      <w:start w:val="1"/>
      <w:numFmt w:val="bullet"/>
      <w:lvlText w:val="o"/>
      <w:lvlJc w:val="left"/>
      <w:pPr>
        <w:ind w:left="5760" w:hanging="360"/>
      </w:pPr>
      <w:rPr>
        <w:rFonts w:ascii="Courier New" w:hAnsi="Courier New" w:cs="Courier New" w:hint="default"/>
      </w:rPr>
    </w:lvl>
    <w:lvl w:ilvl="8" w:tplc="DDACD20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754D3C0">
      <w:start w:val="1"/>
      <w:numFmt w:val="bullet"/>
      <w:lvlText w:val=""/>
      <w:lvlJc w:val="left"/>
      <w:pPr>
        <w:ind w:left="360" w:hanging="360"/>
      </w:pPr>
      <w:rPr>
        <w:rFonts w:ascii="Symbol" w:hAnsi="Symbol" w:hint="default"/>
      </w:rPr>
    </w:lvl>
    <w:lvl w:ilvl="1" w:tplc="228255BE" w:tentative="1">
      <w:start w:val="1"/>
      <w:numFmt w:val="bullet"/>
      <w:lvlText w:val="o"/>
      <w:lvlJc w:val="left"/>
      <w:pPr>
        <w:ind w:left="1080" w:hanging="360"/>
      </w:pPr>
      <w:rPr>
        <w:rFonts w:ascii="Courier New" w:hAnsi="Courier New" w:cs="Courier New" w:hint="default"/>
      </w:rPr>
    </w:lvl>
    <w:lvl w:ilvl="2" w:tplc="E0B2C4CA" w:tentative="1">
      <w:start w:val="1"/>
      <w:numFmt w:val="bullet"/>
      <w:lvlText w:val=""/>
      <w:lvlJc w:val="left"/>
      <w:pPr>
        <w:ind w:left="1800" w:hanging="360"/>
      </w:pPr>
      <w:rPr>
        <w:rFonts w:ascii="Wingdings" w:hAnsi="Wingdings" w:hint="default"/>
      </w:rPr>
    </w:lvl>
    <w:lvl w:ilvl="3" w:tplc="05A61BF0" w:tentative="1">
      <w:start w:val="1"/>
      <w:numFmt w:val="bullet"/>
      <w:lvlText w:val=""/>
      <w:lvlJc w:val="left"/>
      <w:pPr>
        <w:ind w:left="2520" w:hanging="360"/>
      </w:pPr>
      <w:rPr>
        <w:rFonts w:ascii="Symbol" w:hAnsi="Symbol" w:hint="default"/>
      </w:rPr>
    </w:lvl>
    <w:lvl w:ilvl="4" w:tplc="305CA710" w:tentative="1">
      <w:start w:val="1"/>
      <w:numFmt w:val="bullet"/>
      <w:lvlText w:val="o"/>
      <w:lvlJc w:val="left"/>
      <w:pPr>
        <w:ind w:left="3240" w:hanging="360"/>
      </w:pPr>
      <w:rPr>
        <w:rFonts w:ascii="Courier New" w:hAnsi="Courier New" w:cs="Courier New" w:hint="default"/>
      </w:rPr>
    </w:lvl>
    <w:lvl w:ilvl="5" w:tplc="7C32EB7E" w:tentative="1">
      <w:start w:val="1"/>
      <w:numFmt w:val="bullet"/>
      <w:lvlText w:val=""/>
      <w:lvlJc w:val="left"/>
      <w:pPr>
        <w:ind w:left="3960" w:hanging="360"/>
      </w:pPr>
      <w:rPr>
        <w:rFonts w:ascii="Wingdings" w:hAnsi="Wingdings" w:hint="default"/>
      </w:rPr>
    </w:lvl>
    <w:lvl w:ilvl="6" w:tplc="D506F52A" w:tentative="1">
      <w:start w:val="1"/>
      <w:numFmt w:val="bullet"/>
      <w:lvlText w:val=""/>
      <w:lvlJc w:val="left"/>
      <w:pPr>
        <w:ind w:left="4680" w:hanging="360"/>
      </w:pPr>
      <w:rPr>
        <w:rFonts w:ascii="Symbol" w:hAnsi="Symbol" w:hint="default"/>
      </w:rPr>
    </w:lvl>
    <w:lvl w:ilvl="7" w:tplc="FAF4E598" w:tentative="1">
      <w:start w:val="1"/>
      <w:numFmt w:val="bullet"/>
      <w:lvlText w:val="o"/>
      <w:lvlJc w:val="left"/>
      <w:pPr>
        <w:ind w:left="5400" w:hanging="360"/>
      </w:pPr>
      <w:rPr>
        <w:rFonts w:ascii="Courier New" w:hAnsi="Courier New" w:cs="Courier New" w:hint="default"/>
      </w:rPr>
    </w:lvl>
    <w:lvl w:ilvl="8" w:tplc="A4E8F45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FF613A6">
      <w:start w:val="1"/>
      <w:numFmt w:val="lowerRoman"/>
      <w:lvlText w:val="(%1)"/>
      <w:lvlJc w:val="left"/>
      <w:pPr>
        <w:ind w:left="1080" w:hanging="720"/>
      </w:pPr>
      <w:rPr>
        <w:rFonts w:hint="default"/>
      </w:rPr>
    </w:lvl>
    <w:lvl w:ilvl="1" w:tplc="1C10FA12" w:tentative="1">
      <w:start w:val="1"/>
      <w:numFmt w:val="lowerLetter"/>
      <w:lvlText w:val="%2."/>
      <w:lvlJc w:val="left"/>
      <w:pPr>
        <w:ind w:left="1440" w:hanging="360"/>
      </w:pPr>
    </w:lvl>
    <w:lvl w:ilvl="2" w:tplc="1EACF3AA" w:tentative="1">
      <w:start w:val="1"/>
      <w:numFmt w:val="lowerRoman"/>
      <w:lvlText w:val="%3."/>
      <w:lvlJc w:val="right"/>
      <w:pPr>
        <w:ind w:left="2160" w:hanging="180"/>
      </w:pPr>
    </w:lvl>
    <w:lvl w:ilvl="3" w:tplc="407ADF7C" w:tentative="1">
      <w:start w:val="1"/>
      <w:numFmt w:val="decimal"/>
      <w:lvlText w:val="%4."/>
      <w:lvlJc w:val="left"/>
      <w:pPr>
        <w:ind w:left="2880" w:hanging="360"/>
      </w:pPr>
    </w:lvl>
    <w:lvl w:ilvl="4" w:tplc="1652AA28" w:tentative="1">
      <w:start w:val="1"/>
      <w:numFmt w:val="lowerLetter"/>
      <w:lvlText w:val="%5."/>
      <w:lvlJc w:val="left"/>
      <w:pPr>
        <w:ind w:left="3600" w:hanging="360"/>
      </w:pPr>
    </w:lvl>
    <w:lvl w:ilvl="5" w:tplc="698A58E6" w:tentative="1">
      <w:start w:val="1"/>
      <w:numFmt w:val="lowerRoman"/>
      <w:lvlText w:val="%6."/>
      <w:lvlJc w:val="right"/>
      <w:pPr>
        <w:ind w:left="4320" w:hanging="180"/>
      </w:pPr>
    </w:lvl>
    <w:lvl w:ilvl="6" w:tplc="F2E009D0" w:tentative="1">
      <w:start w:val="1"/>
      <w:numFmt w:val="decimal"/>
      <w:lvlText w:val="%7."/>
      <w:lvlJc w:val="left"/>
      <w:pPr>
        <w:ind w:left="5040" w:hanging="360"/>
      </w:pPr>
    </w:lvl>
    <w:lvl w:ilvl="7" w:tplc="E130951E" w:tentative="1">
      <w:start w:val="1"/>
      <w:numFmt w:val="lowerLetter"/>
      <w:lvlText w:val="%8."/>
      <w:lvlJc w:val="left"/>
      <w:pPr>
        <w:ind w:left="5760" w:hanging="360"/>
      </w:pPr>
    </w:lvl>
    <w:lvl w:ilvl="8" w:tplc="2E2CDD42" w:tentative="1">
      <w:start w:val="1"/>
      <w:numFmt w:val="lowerRoman"/>
      <w:lvlText w:val="%9."/>
      <w:lvlJc w:val="right"/>
      <w:pPr>
        <w:ind w:left="6480" w:hanging="180"/>
      </w:pPr>
    </w:lvl>
  </w:abstractNum>
  <w:abstractNum w:abstractNumId="22" w15:restartNumberingAfterBreak="0">
    <w:nsid w:val="43001294"/>
    <w:multiLevelType w:val="hybridMultilevel"/>
    <w:tmpl w:val="DAFEE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D76E58E6">
      <w:start w:val="1"/>
      <w:numFmt w:val="lowerRoman"/>
      <w:lvlText w:val="(%1)"/>
      <w:lvlJc w:val="left"/>
      <w:pPr>
        <w:ind w:left="1080" w:hanging="720"/>
      </w:pPr>
      <w:rPr>
        <w:rFonts w:hint="default"/>
      </w:rPr>
    </w:lvl>
    <w:lvl w:ilvl="1" w:tplc="D4ECE174" w:tentative="1">
      <w:start w:val="1"/>
      <w:numFmt w:val="lowerLetter"/>
      <w:lvlText w:val="%2."/>
      <w:lvlJc w:val="left"/>
      <w:pPr>
        <w:ind w:left="1440" w:hanging="360"/>
      </w:pPr>
    </w:lvl>
    <w:lvl w:ilvl="2" w:tplc="B02655A4" w:tentative="1">
      <w:start w:val="1"/>
      <w:numFmt w:val="lowerRoman"/>
      <w:lvlText w:val="%3."/>
      <w:lvlJc w:val="right"/>
      <w:pPr>
        <w:ind w:left="2160" w:hanging="180"/>
      </w:pPr>
    </w:lvl>
    <w:lvl w:ilvl="3" w:tplc="C5C49FE2" w:tentative="1">
      <w:start w:val="1"/>
      <w:numFmt w:val="decimal"/>
      <w:lvlText w:val="%4."/>
      <w:lvlJc w:val="left"/>
      <w:pPr>
        <w:ind w:left="2880" w:hanging="360"/>
      </w:pPr>
    </w:lvl>
    <w:lvl w:ilvl="4" w:tplc="3556AB5C" w:tentative="1">
      <w:start w:val="1"/>
      <w:numFmt w:val="lowerLetter"/>
      <w:lvlText w:val="%5."/>
      <w:lvlJc w:val="left"/>
      <w:pPr>
        <w:ind w:left="3600" w:hanging="360"/>
      </w:pPr>
    </w:lvl>
    <w:lvl w:ilvl="5" w:tplc="89C0044E" w:tentative="1">
      <w:start w:val="1"/>
      <w:numFmt w:val="lowerRoman"/>
      <w:lvlText w:val="%6."/>
      <w:lvlJc w:val="right"/>
      <w:pPr>
        <w:ind w:left="4320" w:hanging="180"/>
      </w:pPr>
    </w:lvl>
    <w:lvl w:ilvl="6" w:tplc="8EF60496" w:tentative="1">
      <w:start w:val="1"/>
      <w:numFmt w:val="decimal"/>
      <w:lvlText w:val="%7."/>
      <w:lvlJc w:val="left"/>
      <w:pPr>
        <w:ind w:left="5040" w:hanging="360"/>
      </w:pPr>
    </w:lvl>
    <w:lvl w:ilvl="7" w:tplc="3D44BEEE" w:tentative="1">
      <w:start w:val="1"/>
      <w:numFmt w:val="lowerLetter"/>
      <w:lvlText w:val="%8."/>
      <w:lvlJc w:val="left"/>
      <w:pPr>
        <w:ind w:left="5760" w:hanging="360"/>
      </w:pPr>
    </w:lvl>
    <w:lvl w:ilvl="8" w:tplc="28801DC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C876126C">
      <w:start w:val="1"/>
      <w:numFmt w:val="lowerRoman"/>
      <w:lvlText w:val="(%1)"/>
      <w:lvlJc w:val="left"/>
      <w:pPr>
        <w:ind w:left="1080" w:hanging="720"/>
      </w:pPr>
      <w:rPr>
        <w:rFonts w:hint="default"/>
        <w:b w:val="0"/>
      </w:rPr>
    </w:lvl>
    <w:lvl w:ilvl="1" w:tplc="35A8D08A" w:tentative="1">
      <w:start w:val="1"/>
      <w:numFmt w:val="lowerLetter"/>
      <w:lvlText w:val="%2."/>
      <w:lvlJc w:val="left"/>
      <w:pPr>
        <w:ind w:left="1440" w:hanging="360"/>
      </w:pPr>
    </w:lvl>
    <w:lvl w:ilvl="2" w:tplc="EB86FFD8" w:tentative="1">
      <w:start w:val="1"/>
      <w:numFmt w:val="lowerRoman"/>
      <w:lvlText w:val="%3."/>
      <w:lvlJc w:val="right"/>
      <w:pPr>
        <w:ind w:left="2160" w:hanging="180"/>
      </w:pPr>
    </w:lvl>
    <w:lvl w:ilvl="3" w:tplc="C3E6EF6E" w:tentative="1">
      <w:start w:val="1"/>
      <w:numFmt w:val="decimal"/>
      <w:lvlText w:val="%4."/>
      <w:lvlJc w:val="left"/>
      <w:pPr>
        <w:ind w:left="2880" w:hanging="360"/>
      </w:pPr>
    </w:lvl>
    <w:lvl w:ilvl="4" w:tplc="158AB9C2" w:tentative="1">
      <w:start w:val="1"/>
      <w:numFmt w:val="lowerLetter"/>
      <w:lvlText w:val="%5."/>
      <w:lvlJc w:val="left"/>
      <w:pPr>
        <w:ind w:left="3600" w:hanging="360"/>
      </w:pPr>
    </w:lvl>
    <w:lvl w:ilvl="5" w:tplc="01F211FC" w:tentative="1">
      <w:start w:val="1"/>
      <w:numFmt w:val="lowerRoman"/>
      <w:lvlText w:val="%6."/>
      <w:lvlJc w:val="right"/>
      <w:pPr>
        <w:ind w:left="4320" w:hanging="180"/>
      </w:pPr>
    </w:lvl>
    <w:lvl w:ilvl="6" w:tplc="433CD07C" w:tentative="1">
      <w:start w:val="1"/>
      <w:numFmt w:val="decimal"/>
      <w:lvlText w:val="%7."/>
      <w:lvlJc w:val="left"/>
      <w:pPr>
        <w:ind w:left="5040" w:hanging="360"/>
      </w:pPr>
    </w:lvl>
    <w:lvl w:ilvl="7" w:tplc="ABBCDB52" w:tentative="1">
      <w:start w:val="1"/>
      <w:numFmt w:val="lowerLetter"/>
      <w:lvlText w:val="%8."/>
      <w:lvlJc w:val="left"/>
      <w:pPr>
        <w:ind w:left="5760" w:hanging="360"/>
      </w:pPr>
    </w:lvl>
    <w:lvl w:ilvl="8" w:tplc="6602E31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611860A0">
      <w:start w:val="1"/>
      <w:numFmt w:val="lowerRoman"/>
      <w:lvlText w:val="(%1)"/>
      <w:lvlJc w:val="left"/>
      <w:pPr>
        <w:ind w:left="1080" w:hanging="720"/>
      </w:pPr>
      <w:rPr>
        <w:rFonts w:hint="default"/>
        <w:b w:val="0"/>
      </w:rPr>
    </w:lvl>
    <w:lvl w:ilvl="1" w:tplc="31A29176" w:tentative="1">
      <w:start w:val="1"/>
      <w:numFmt w:val="lowerLetter"/>
      <w:lvlText w:val="%2."/>
      <w:lvlJc w:val="left"/>
      <w:pPr>
        <w:ind w:left="1440" w:hanging="360"/>
      </w:pPr>
    </w:lvl>
    <w:lvl w:ilvl="2" w:tplc="E076A99C" w:tentative="1">
      <w:start w:val="1"/>
      <w:numFmt w:val="lowerRoman"/>
      <w:lvlText w:val="%3."/>
      <w:lvlJc w:val="right"/>
      <w:pPr>
        <w:ind w:left="2160" w:hanging="180"/>
      </w:pPr>
    </w:lvl>
    <w:lvl w:ilvl="3" w:tplc="6716476A" w:tentative="1">
      <w:start w:val="1"/>
      <w:numFmt w:val="decimal"/>
      <w:lvlText w:val="%4."/>
      <w:lvlJc w:val="left"/>
      <w:pPr>
        <w:ind w:left="2880" w:hanging="360"/>
      </w:pPr>
    </w:lvl>
    <w:lvl w:ilvl="4" w:tplc="34E0F2A6" w:tentative="1">
      <w:start w:val="1"/>
      <w:numFmt w:val="lowerLetter"/>
      <w:lvlText w:val="%5."/>
      <w:lvlJc w:val="left"/>
      <w:pPr>
        <w:ind w:left="3600" w:hanging="360"/>
      </w:pPr>
    </w:lvl>
    <w:lvl w:ilvl="5" w:tplc="83781346" w:tentative="1">
      <w:start w:val="1"/>
      <w:numFmt w:val="lowerRoman"/>
      <w:lvlText w:val="%6."/>
      <w:lvlJc w:val="right"/>
      <w:pPr>
        <w:ind w:left="4320" w:hanging="180"/>
      </w:pPr>
    </w:lvl>
    <w:lvl w:ilvl="6" w:tplc="DEA62DE2" w:tentative="1">
      <w:start w:val="1"/>
      <w:numFmt w:val="decimal"/>
      <w:lvlText w:val="%7."/>
      <w:lvlJc w:val="left"/>
      <w:pPr>
        <w:ind w:left="5040" w:hanging="360"/>
      </w:pPr>
    </w:lvl>
    <w:lvl w:ilvl="7" w:tplc="922C341A" w:tentative="1">
      <w:start w:val="1"/>
      <w:numFmt w:val="lowerLetter"/>
      <w:lvlText w:val="%8."/>
      <w:lvlJc w:val="left"/>
      <w:pPr>
        <w:ind w:left="5760" w:hanging="360"/>
      </w:pPr>
    </w:lvl>
    <w:lvl w:ilvl="8" w:tplc="567896C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BA270B2">
      <w:start w:val="1"/>
      <w:numFmt w:val="decimal"/>
      <w:lvlText w:val="%1."/>
      <w:lvlJc w:val="left"/>
      <w:pPr>
        <w:ind w:left="360" w:hanging="360"/>
      </w:pPr>
      <w:rPr>
        <w:rFonts w:hint="default"/>
      </w:rPr>
    </w:lvl>
    <w:lvl w:ilvl="1" w:tplc="E2D8F980" w:tentative="1">
      <w:start w:val="1"/>
      <w:numFmt w:val="lowerLetter"/>
      <w:lvlText w:val="%2."/>
      <w:lvlJc w:val="left"/>
      <w:pPr>
        <w:ind w:left="1080" w:hanging="360"/>
      </w:pPr>
    </w:lvl>
    <w:lvl w:ilvl="2" w:tplc="4AC6F78A" w:tentative="1">
      <w:start w:val="1"/>
      <w:numFmt w:val="lowerRoman"/>
      <w:lvlText w:val="%3."/>
      <w:lvlJc w:val="right"/>
      <w:pPr>
        <w:ind w:left="1800" w:hanging="180"/>
      </w:pPr>
    </w:lvl>
    <w:lvl w:ilvl="3" w:tplc="FA3C58A4" w:tentative="1">
      <w:start w:val="1"/>
      <w:numFmt w:val="decimal"/>
      <w:lvlText w:val="%4."/>
      <w:lvlJc w:val="left"/>
      <w:pPr>
        <w:ind w:left="2520" w:hanging="360"/>
      </w:pPr>
    </w:lvl>
    <w:lvl w:ilvl="4" w:tplc="0D2472CE" w:tentative="1">
      <w:start w:val="1"/>
      <w:numFmt w:val="lowerLetter"/>
      <w:lvlText w:val="%5."/>
      <w:lvlJc w:val="left"/>
      <w:pPr>
        <w:ind w:left="3240" w:hanging="360"/>
      </w:pPr>
    </w:lvl>
    <w:lvl w:ilvl="5" w:tplc="A7FC1108" w:tentative="1">
      <w:start w:val="1"/>
      <w:numFmt w:val="lowerRoman"/>
      <w:lvlText w:val="%6."/>
      <w:lvlJc w:val="right"/>
      <w:pPr>
        <w:ind w:left="3960" w:hanging="180"/>
      </w:pPr>
    </w:lvl>
    <w:lvl w:ilvl="6" w:tplc="BFD60FA2" w:tentative="1">
      <w:start w:val="1"/>
      <w:numFmt w:val="decimal"/>
      <w:lvlText w:val="%7."/>
      <w:lvlJc w:val="left"/>
      <w:pPr>
        <w:ind w:left="4680" w:hanging="360"/>
      </w:pPr>
    </w:lvl>
    <w:lvl w:ilvl="7" w:tplc="326E3658" w:tentative="1">
      <w:start w:val="1"/>
      <w:numFmt w:val="lowerLetter"/>
      <w:lvlText w:val="%8."/>
      <w:lvlJc w:val="left"/>
      <w:pPr>
        <w:ind w:left="5400" w:hanging="360"/>
      </w:pPr>
    </w:lvl>
    <w:lvl w:ilvl="8" w:tplc="1DFC99E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79005E8A">
      <w:start w:val="1"/>
      <w:numFmt w:val="lowerRoman"/>
      <w:lvlText w:val="(%1)"/>
      <w:lvlJc w:val="left"/>
      <w:pPr>
        <w:ind w:left="1080" w:hanging="720"/>
      </w:pPr>
      <w:rPr>
        <w:rFonts w:hint="default"/>
      </w:rPr>
    </w:lvl>
    <w:lvl w:ilvl="1" w:tplc="6BFC0596" w:tentative="1">
      <w:start w:val="1"/>
      <w:numFmt w:val="lowerLetter"/>
      <w:lvlText w:val="%2."/>
      <w:lvlJc w:val="left"/>
      <w:pPr>
        <w:ind w:left="1440" w:hanging="360"/>
      </w:pPr>
    </w:lvl>
    <w:lvl w:ilvl="2" w:tplc="90D25C00" w:tentative="1">
      <w:start w:val="1"/>
      <w:numFmt w:val="lowerRoman"/>
      <w:lvlText w:val="%3."/>
      <w:lvlJc w:val="right"/>
      <w:pPr>
        <w:ind w:left="2160" w:hanging="180"/>
      </w:pPr>
    </w:lvl>
    <w:lvl w:ilvl="3" w:tplc="CBB0C95C" w:tentative="1">
      <w:start w:val="1"/>
      <w:numFmt w:val="decimal"/>
      <w:lvlText w:val="%4."/>
      <w:lvlJc w:val="left"/>
      <w:pPr>
        <w:ind w:left="2880" w:hanging="360"/>
      </w:pPr>
    </w:lvl>
    <w:lvl w:ilvl="4" w:tplc="496AFB1A" w:tentative="1">
      <w:start w:val="1"/>
      <w:numFmt w:val="lowerLetter"/>
      <w:lvlText w:val="%5."/>
      <w:lvlJc w:val="left"/>
      <w:pPr>
        <w:ind w:left="3600" w:hanging="360"/>
      </w:pPr>
    </w:lvl>
    <w:lvl w:ilvl="5" w:tplc="D53C1BB0" w:tentative="1">
      <w:start w:val="1"/>
      <w:numFmt w:val="lowerRoman"/>
      <w:lvlText w:val="%6."/>
      <w:lvlJc w:val="right"/>
      <w:pPr>
        <w:ind w:left="4320" w:hanging="180"/>
      </w:pPr>
    </w:lvl>
    <w:lvl w:ilvl="6" w:tplc="920EA620" w:tentative="1">
      <w:start w:val="1"/>
      <w:numFmt w:val="decimal"/>
      <w:lvlText w:val="%7."/>
      <w:lvlJc w:val="left"/>
      <w:pPr>
        <w:ind w:left="5040" w:hanging="360"/>
      </w:pPr>
    </w:lvl>
    <w:lvl w:ilvl="7" w:tplc="B524CDAE" w:tentative="1">
      <w:start w:val="1"/>
      <w:numFmt w:val="lowerLetter"/>
      <w:lvlText w:val="%8."/>
      <w:lvlJc w:val="left"/>
      <w:pPr>
        <w:ind w:left="5760" w:hanging="360"/>
      </w:pPr>
    </w:lvl>
    <w:lvl w:ilvl="8" w:tplc="253A885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281E9302">
      <w:start w:val="1"/>
      <w:numFmt w:val="decimal"/>
      <w:lvlText w:val="%1."/>
      <w:lvlJc w:val="left"/>
      <w:pPr>
        <w:ind w:left="360" w:hanging="360"/>
      </w:pPr>
    </w:lvl>
    <w:lvl w:ilvl="1" w:tplc="33BE46D2" w:tentative="1">
      <w:start w:val="1"/>
      <w:numFmt w:val="lowerLetter"/>
      <w:lvlText w:val="%2."/>
      <w:lvlJc w:val="left"/>
      <w:pPr>
        <w:ind w:left="1080" w:hanging="360"/>
      </w:pPr>
    </w:lvl>
    <w:lvl w:ilvl="2" w:tplc="66D8EE34" w:tentative="1">
      <w:start w:val="1"/>
      <w:numFmt w:val="lowerRoman"/>
      <w:lvlText w:val="%3."/>
      <w:lvlJc w:val="right"/>
      <w:pPr>
        <w:ind w:left="1800" w:hanging="180"/>
      </w:pPr>
    </w:lvl>
    <w:lvl w:ilvl="3" w:tplc="DACC5AA4" w:tentative="1">
      <w:start w:val="1"/>
      <w:numFmt w:val="decimal"/>
      <w:lvlText w:val="%4."/>
      <w:lvlJc w:val="left"/>
      <w:pPr>
        <w:ind w:left="2520" w:hanging="360"/>
      </w:pPr>
    </w:lvl>
    <w:lvl w:ilvl="4" w:tplc="B38EEFC6" w:tentative="1">
      <w:start w:val="1"/>
      <w:numFmt w:val="lowerLetter"/>
      <w:lvlText w:val="%5."/>
      <w:lvlJc w:val="left"/>
      <w:pPr>
        <w:ind w:left="3240" w:hanging="360"/>
      </w:pPr>
    </w:lvl>
    <w:lvl w:ilvl="5" w:tplc="1F508012" w:tentative="1">
      <w:start w:val="1"/>
      <w:numFmt w:val="lowerRoman"/>
      <w:lvlText w:val="%6."/>
      <w:lvlJc w:val="right"/>
      <w:pPr>
        <w:ind w:left="3960" w:hanging="180"/>
      </w:pPr>
    </w:lvl>
    <w:lvl w:ilvl="6" w:tplc="C4B04EC4" w:tentative="1">
      <w:start w:val="1"/>
      <w:numFmt w:val="decimal"/>
      <w:lvlText w:val="%7."/>
      <w:lvlJc w:val="left"/>
      <w:pPr>
        <w:ind w:left="4680" w:hanging="360"/>
      </w:pPr>
    </w:lvl>
    <w:lvl w:ilvl="7" w:tplc="0442BD6A" w:tentative="1">
      <w:start w:val="1"/>
      <w:numFmt w:val="lowerLetter"/>
      <w:lvlText w:val="%8."/>
      <w:lvlJc w:val="left"/>
      <w:pPr>
        <w:ind w:left="5400" w:hanging="360"/>
      </w:pPr>
    </w:lvl>
    <w:lvl w:ilvl="8" w:tplc="025A9AE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061CDC08">
      <w:start w:val="1"/>
      <w:numFmt w:val="lowerRoman"/>
      <w:lvlText w:val="(%1)"/>
      <w:lvlJc w:val="left"/>
      <w:pPr>
        <w:ind w:left="1080" w:hanging="720"/>
      </w:pPr>
      <w:rPr>
        <w:rFonts w:hint="default"/>
        <w:b w:val="0"/>
      </w:rPr>
    </w:lvl>
    <w:lvl w:ilvl="1" w:tplc="AABED2B4" w:tentative="1">
      <w:start w:val="1"/>
      <w:numFmt w:val="lowerLetter"/>
      <w:lvlText w:val="%2."/>
      <w:lvlJc w:val="left"/>
      <w:pPr>
        <w:ind w:left="1440" w:hanging="360"/>
      </w:pPr>
    </w:lvl>
    <w:lvl w:ilvl="2" w:tplc="CAD4C4CE" w:tentative="1">
      <w:start w:val="1"/>
      <w:numFmt w:val="lowerRoman"/>
      <w:lvlText w:val="%3."/>
      <w:lvlJc w:val="right"/>
      <w:pPr>
        <w:ind w:left="2160" w:hanging="180"/>
      </w:pPr>
    </w:lvl>
    <w:lvl w:ilvl="3" w:tplc="87B22A76" w:tentative="1">
      <w:start w:val="1"/>
      <w:numFmt w:val="decimal"/>
      <w:lvlText w:val="%4."/>
      <w:lvlJc w:val="left"/>
      <w:pPr>
        <w:ind w:left="2880" w:hanging="360"/>
      </w:pPr>
    </w:lvl>
    <w:lvl w:ilvl="4" w:tplc="70025648" w:tentative="1">
      <w:start w:val="1"/>
      <w:numFmt w:val="lowerLetter"/>
      <w:lvlText w:val="%5."/>
      <w:lvlJc w:val="left"/>
      <w:pPr>
        <w:ind w:left="3600" w:hanging="360"/>
      </w:pPr>
    </w:lvl>
    <w:lvl w:ilvl="5" w:tplc="803C055C" w:tentative="1">
      <w:start w:val="1"/>
      <w:numFmt w:val="lowerRoman"/>
      <w:lvlText w:val="%6."/>
      <w:lvlJc w:val="right"/>
      <w:pPr>
        <w:ind w:left="4320" w:hanging="180"/>
      </w:pPr>
    </w:lvl>
    <w:lvl w:ilvl="6" w:tplc="13A4CF58" w:tentative="1">
      <w:start w:val="1"/>
      <w:numFmt w:val="decimal"/>
      <w:lvlText w:val="%7."/>
      <w:lvlJc w:val="left"/>
      <w:pPr>
        <w:ind w:left="5040" w:hanging="360"/>
      </w:pPr>
    </w:lvl>
    <w:lvl w:ilvl="7" w:tplc="21066EA4" w:tentative="1">
      <w:start w:val="1"/>
      <w:numFmt w:val="lowerLetter"/>
      <w:lvlText w:val="%8."/>
      <w:lvlJc w:val="left"/>
      <w:pPr>
        <w:ind w:left="5760" w:hanging="360"/>
      </w:pPr>
    </w:lvl>
    <w:lvl w:ilvl="8" w:tplc="FE047DF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BE0E56E">
      <w:start w:val="1"/>
      <w:numFmt w:val="lowerRoman"/>
      <w:lvlText w:val="(%1)"/>
      <w:lvlJc w:val="left"/>
      <w:pPr>
        <w:ind w:left="1080" w:hanging="720"/>
      </w:pPr>
      <w:rPr>
        <w:rFonts w:hint="default"/>
      </w:rPr>
    </w:lvl>
    <w:lvl w:ilvl="1" w:tplc="2BB88FAC" w:tentative="1">
      <w:start w:val="1"/>
      <w:numFmt w:val="lowerLetter"/>
      <w:lvlText w:val="%2."/>
      <w:lvlJc w:val="left"/>
      <w:pPr>
        <w:ind w:left="1440" w:hanging="360"/>
      </w:pPr>
    </w:lvl>
    <w:lvl w:ilvl="2" w:tplc="4CA4926E" w:tentative="1">
      <w:start w:val="1"/>
      <w:numFmt w:val="lowerRoman"/>
      <w:lvlText w:val="%3."/>
      <w:lvlJc w:val="right"/>
      <w:pPr>
        <w:ind w:left="2160" w:hanging="180"/>
      </w:pPr>
    </w:lvl>
    <w:lvl w:ilvl="3" w:tplc="EDFED18E" w:tentative="1">
      <w:start w:val="1"/>
      <w:numFmt w:val="decimal"/>
      <w:lvlText w:val="%4."/>
      <w:lvlJc w:val="left"/>
      <w:pPr>
        <w:ind w:left="2880" w:hanging="360"/>
      </w:pPr>
    </w:lvl>
    <w:lvl w:ilvl="4" w:tplc="D0F6FAFC" w:tentative="1">
      <w:start w:val="1"/>
      <w:numFmt w:val="lowerLetter"/>
      <w:lvlText w:val="%5."/>
      <w:lvlJc w:val="left"/>
      <w:pPr>
        <w:ind w:left="3600" w:hanging="360"/>
      </w:pPr>
    </w:lvl>
    <w:lvl w:ilvl="5" w:tplc="363C1DE4" w:tentative="1">
      <w:start w:val="1"/>
      <w:numFmt w:val="lowerRoman"/>
      <w:lvlText w:val="%6."/>
      <w:lvlJc w:val="right"/>
      <w:pPr>
        <w:ind w:left="4320" w:hanging="180"/>
      </w:pPr>
    </w:lvl>
    <w:lvl w:ilvl="6" w:tplc="1BC25000" w:tentative="1">
      <w:start w:val="1"/>
      <w:numFmt w:val="decimal"/>
      <w:lvlText w:val="%7."/>
      <w:lvlJc w:val="left"/>
      <w:pPr>
        <w:ind w:left="5040" w:hanging="360"/>
      </w:pPr>
    </w:lvl>
    <w:lvl w:ilvl="7" w:tplc="71DC9A2A" w:tentative="1">
      <w:start w:val="1"/>
      <w:numFmt w:val="lowerLetter"/>
      <w:lvlText w:val="%8."/>
      <w:lvlJc w:val="left"/>
      <w:pPr>
        <w:ind w:left="5760" w:hanging="360"/>
      </w:pPr>
    </w:lvl>
    <w:lvl w:ilvl="8" w:tplc="EA18325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420BC0A">
      <w:start w:val="1"/>
      <w:numFmt w:val="lowerRoman"/>
      <w:lvlText w:val="(%1)"/>
      <w:lvlJc w:val="left"/>
      <w:pPr>
        <w:ind w:left="1080" w:hanging="720"/>
      </w:pPr>
      <w:rPr>
        <w:rFonts w:hint="default"/>
      </w:rPr>
    </w:lvl>
    <w:lvl w:ilvl="1" w:tplc="76786838" w:tentative="1">
      <w:start w:val="1"/>
      <w:numFmt w:val="lowerLetter"/>
      <w:lvlText w:val="%2."/>
      <w:lvlJc w:val="left"/>
      <w:pPr>
        <w:ind w:left="1440" w:hanging="360"/>
      </w:pPr>
    </w:lvl>
    <w:lvl w:ilvl="2" w:tplc="B9D80E24" w:tentative="1">
      <w:start w:val="1"/>
      <w:numFmt w:val="lowerRoman"/>
      <w:lvlText w:val="%3."/>
      <w:lvlJc w:val="right"/>
      <w:pPr>
        <w:ind w:left="2160" w:hanging="180"/>
      </w:pPr>
    </w:lvl>
    <w:lvl w:ilvl="3" w:tplc="D67006BA" w:tentative="1">
      <w:start w:val="1"/>
      <w:numFmt w:val="decimal"/>
      <w:lvlText w:val="%4."/>
      <w:lvlJc w:val="left"/>
      <w:pPr>
        <w:ind w:left="2880" w:hanging="360"/>
      </w:pPr>
    </w:lvl>
    <w:lvl w:ilvl="4" w:tplc="6E16B87A" w:tentative="1">
      <w:start w:val="1"/>
      <w:numFmt w:val="lowerLetter"/>
      <w:lvlText w:val="%5."/>
      <w:lvlJc w:val="left"/>
      <w:pPr>
        <w:ind w:left="3600" w:hanging="360"/>
      </w:pPr>
    </w:lvl>
    <w:lvl w:ilvl="5" w:tplc="B53A28E0" w:tentative="1">
      <w:start w:val="1"/>
      <w:numFmt w:val="lowerRoman"/>
      <w:lvlText w:val="%6."/>
      <w:lvlJc w:val="right"/>
      <w:pPr>
        <w:ind w:left="4320" w:hanging="180"/>
      </w:pPr>
    </w:lvl>
    <w:lvl w:ilvl="6" w:tplc="9D4CD7AA" w:tentative="1">
      <w:start w:val="1"/>
      <w:numFmt w:val="decimal"/>
      <w:lvlText w:val="%7."/>
      <w:lvlJc w:val="left"/>
      <w:pPr>
        <w:ind w:left="5040" w:hanging="360"/>
      </w:pPr>
    </w:lvl>
    <w:lvl w:ilvl="7" w:tplc="5396F3A8" w:tentative="1">
      <w:start w:val="1"/>
      <w:numFmt w:val="lowerLetter"/>
      <w:lvlText w:val="%8."/>
      <w:lvlJc w:val="left"/>
      <w:pPr>
        <w:ind w:left="5760" w:hanging="360"/>
      </w:pPr>
    </w:lvl>
    <w:lvl w:ilvl="8" w:tplc="FD94A9B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E542E04">
      <w:start w:val="1"/>
      <w:numFmt w:val="lowerRoman"/>
      <w:lvlText w:val="(%1)"/>
      <w:lvlJc w:val="left"/>
      <w:pPr>
        <w:ind w:left="1004" w:hanging="720"/>
      </w:pPr>
      <w:rPr>
        <w:rFonts w:hint="default"/>
        <w:b w:val="0"/>
      </w:rPr>
    </w:lvl>
    <w:lvl w:ilvl="1" w:tplc="CAB87C9C" w:tentative="1">
      <w:start w:val="1"/>
      <w:numFmt w:val="lowerLetter"/>
      <w:lvlText w:val="%2."/>
      <w:lvlJc w:val="left"/>
      <w:pPr>
        <w:ind w:left="1364" w:hanging="360"/>
      </w:pPr>
    </w:lvl>
    <w:lvl w:ilvl="2" w:tplc="E8E6788C" w:tentative="1">
      <w:start w:val="1"/>
      <w:numFmt w:val="lowerRoman"/>
      <w:lvlText w:val="%3."/>
      <w:lvlJc w:val="right"/>
      <w:pPr>
        <w:ind w:left="2084" w:hanging="180"/>
      </w:pPr>
    </w:lvl>
    <w:lvl w:ilvl="3" w:tplc="299464CC" w:tentative="1">
      <w:start w:val="1"/>
      <w:numFmt w:val="decimal"/>
      <w:lvlText w:val="%4."/>
      <w:lvlJc w:val="left"/>
      <w:pPr>
        <w:ind w:left="2804" w:hanging="360"/>
      </w:pPr>
    </w:lvl>
    <w:lvl w:ilvl="4" w:tplc="83CE09DA" w:tentative="1">
      <w:start w:val="1"/>
      <w:numFmt w:val="lowerLetter"/>
      <w:lvlText w:val="%5."/>
      <w:lvlJc w:val="left"/>
      <w:pPr>
        <w:ind w:left="3524" w:hanging="360"/>
      </w:pPr>
    </w:lvl>
    <w:lvl w:ilvl="5" w:tplc="3D7C42E6" w:tentative="1">
      <w:start w:val="1"/>
      <w:numFmt w:val="lowerRoman"/>
      <w:lvlText w:val="%6."/>
      <w:lvlJc w:val="right"/>
      <w:pPr>
        <w:ind w:left="4244" w:hanging="180"/>
      </w:pPr>
    </w:lvl>
    <w:lvl w:ilvl="6" w:tplc="C186AAC2" w:tentative="1">
      <w:start w:val="1"/>
      <w:numFmt w:val="decimal"/>
      <w:lvlText w:val="%7."/>
      <w:lvlJc w:val="left"/>
      <w:pPr>
        <w:ind w:left="4964" w:hanging="360"/>
      </w:pPr>
    </w:lvl>
    <w:lvl w:ilvl="7" w:tplc="710A0D8A" w:tentative="1">
      <w:start w:val="1"/>
      <w:numFmt w:val="lowerLetter"/>
      <w:lvlText w:val="%8."/>
      <w:lvlJc w:val="left"/>
      <w:pPr>
        <w:ind w:left="5684" w:hanging="360"/>
      </w:pPr>
    </w:lvl>
    <w:lvl w:ilvl="8" w:tplc="B08692E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9CE0B2A">
      <w:start w:val="1"/>
      <w:numFmt w:val="decimal"/>
      <w:lvlText w:val="%1."/>
      <w:lvlJc w:val="left"/>
      <w:pPr>
        <w:ind w:left="360" w:hanging="360"/>
      </w:pPr>
      <w:rPr>
        <w:rFonts w:hint="default"/>
      </w:rPr>
    </w:lvl>
    <w:lvl w:ilvl="1" w:tplc="A40277BA" w:tentative="1">
      <w:start w:val="1"/>
      <w:numFmt w:val="lowerLetter"/>
      <w:lvlText w:val="%2."/>
      <w:lvlJc w:val="left"/>
      <w:pPr>
        <w:ind w:left="1080" w:hanging="360"/>
      </w:pPr>
    </w:lvl>
    <w:lvl w:ilvl="2" w:tplc="ADFC287A" w:tentative="1">
      <w:start w:val="1"/>
      <w:numFmt w:val="lowerRoman"/>
      <w:lvlText w:val="%3."/>
      <w:lvlJc w:val="right"/>
      <w:pPr>
        <w:ind w:left="1800" w:hanging="180"/>
      </w:pPr>
    </w:lvl>
    <w:lvl w:ilvl="3" w:tplc="37D42386" w:tentative="1">
      <w:start w:val="1"/>
      <w:numFmt w:val="decimal"/>
      <w:lvlText w:val="%4."/>
      <w:lvlJc w:val="left"/>
      <w:pPr>
        <w:ind w:left="2520" w:hanging="360"/>
      </w:pPr>
    </w:lvl>
    <w:lvl w:ilvl="4" w:tplc="203C25D4" w:tentative="1">
      <w:start w:val="1"/>
      <w:numFmt w:val="lowerLetter"/>
      <w:lvlText w:val="%5."/>
      <w:lvlJc w:val="left"/>
      <w:pPr>
        <w:ind w:left="3240" w:hanging="360"/>
      </w:pPr>
    </w:lvl>
    <w:lvl w:ilvl="5" w:tplc="99609DBC" w:tentative="1">
      <w:start w:val="1"/>
      <w:numFmt w:val="lowerRoman"/>
      <w:lvlText w:val="%6."/>
      <w:lvlJc w:val="right"/>
      <w:pPr>
        <w:ind w:left="3960" w:hanging="180"/>
      </w:pPr>
    </w:lvl>
    <w:lvl w:ilvl="6" w:tplc="B10C8D72" w:tentative="1">
      <w:start w:val="1"/>
      <w:numFmt w:val="decimal"/>
      <w:lvlText w:val="%7."/>
      <w:lvlJc w:val="left"/>
      <w:pPr>
        <w:ind w:left="4680" w:hanging="360"/>
      </w:pPr>
    </w:lvl>
    <w:lvl w:ilvl="7" w:tplc="E21E3570" w:tentative="1">
      <w:start w:val="1"/>
      <w:numFmt w:val="lowerLetter"/>
      <w:lvlText w:val="%8."/>
      <w:lvlJc w:val="left"/>
      <w:pPr>
        <w:ind w:left="5400" w:hanging="360"/>
      </w:pPr>
    </w:lvl>
    <w:lvl w:ilvl="8" w:tplc="98AA33B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570C7EC">
      <w:start w:val="1"/>
      <w:numFmt w:val="lowerRoman"/>
      <w:lvlText w:val="(%1)"/>
      <w:lvlJc w:val="left"/>
      <w:pPr>
        <w:ind w:left="1080" w:hanging="720"/>
      </w:pPr>
      <w:rPr>
        <w:rFonts w:hint="default"/>
      </w:rPr>
    </w:lvl>
    <w:lvl w:ilvl="1" w:tplc="53DEE028" w:tentative="1">
      <w:start w:val="1"/>
      <w:numFmt w:val="lowerLetter"/>
      <w:lvlText w:val="%2."/>
      <w:lvlJc w:val="left"/>
      <w:pPr>
        <w:ind w:left="1440" w:hanging="360"/>
      </w:pPr>
    </w:lvl>
    <w:lvl w:ilvl="2" w:tplc="0B7A8250" w:tentative="1">
      <w:start w:val="1"/>
      <w:numFmt w:val="lowerRoman"/>
      <w:lvlText w:val="%3."/>
      <w:lvlJc w:val="right"/>
      <w:pPr>
        <w:ind w:left="2160" w:hanging="180"/>
      </w:pPr>
    </w:lvl>
    <w:lvl w:ilvl="3" w:tplc="C654119C" w:tentative="1">
      <w:start w:val="1"/>
      <w:numFmt w:val="decimal"/>
      <w:lvlText w:val="%4."/>
      <w:lvlJc w:val="left"/>
      <w:pPr>
        <w:ind w:left="2880" w:hanging="360"/>
      </w:pPr>
    </w:lvl>
    <w:lvl w:ilvl="4" w:tplc="E9D8B05C" w:tentative="1">
      <w:start w:val="1"/>
      <w:numFmt w:val="lowerLetter"/>
      <w:lvlText w:val="%5."/>
      <w:lvlJc w:val="left"/>
      <w:pPr>
        <w:ind w:left="3600" w:hanging="360"/>
      </w:pPr>
    </w:lvl>
    <w:lvl w:ilvl="5" w:tplc="65B2C928" w:tentative="1">
      <w:start w:val="1"/>
      <w:numFmt w:val="lowerRoman"/>
      <w:lvlText w:val="%6."/>
      <w:lvlJc w:val="right"/>
      <w:pPr>
        <w:ind w:left="4320" w:hanging="180"/>
      </w:pPr>
    </w:lvl>
    <w:lvl w:ilvl="6" w:tplc="86DADFBE" w:tentative="1">
      <w:start w:val="1"/>
      <w:numFmt w:val="decimal"/>
      <w:lvlText w:val="%7."/>
      <w:lvlJc w:val="left"/>
      <w:pPr>
        <w:ind w:left="5040" w:hanging="360"/>
      </w:pPr>
    </w:lvl>
    <w:lvl w:ilvl="7" w:tplc="3D66BDB6" w:tentative="1">
      <w:start w:val="1"/>
      <w:numFmt w:val="lowerLetter"/>
      <w:lvlText w:val="%8."/>
      <w:lvlJc w:val="left"/>
      <w:pPr>
        <w:ind w:left="5760" w:hanging="360"/>
      </w:pPr>
    </w:lvl>
    <w:lvl w:ilvl="8" w:tplc="89B0C13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9061722">
      <w:start w:val="1"/>
      <w:numFmt w:val="decimal"/>
      <w:lvlText w:val="%1."/>
      <w:lvlJc w:val="left"/>
      <w:pPr>
        <w:ind w:left="360" w:hanging="360"/>
      </w:pPr>
      <w:rPr>
        <w:rFonts w:hint="default"/>
      </w:rPr>
    </w:lvl>
    <w:lvl w:ilvl="1" w:tplc="CB9478F2" w:tentative="1">
      <w:start w:val="1"/>
      <w:numFmt w:val="lowerLetter"/>
      <w:lvlText w:val="%2."/>
      <w:lvlJc w:val="left"/>
      <w:pPr>
        <w:ind w:left="1080" w:hanging="360"/>
      </w:pPr>
    </w:lvl>
    <w:lvl w:ilvl="2" w:tplc="575CC3AE" w:tentative="1">
      <w:start w:val="1"/>
      <w:numFmt w:val="lowerRoman"/>
      <w:lvlText w:val="%3."/>
      <w:lvlJc w:val="right"/>
      <w:pPr>
        <w:ind w:left="1800" w:hanging="180"/>
      </w:pPr>
    </w:lvl>
    <w:lvl w:ilvl="3" w:tplc="63A2B1B6" w:tentative="1">
      <w:start w:val="1"/>
      <w:numFmt w:val="decimal"/>
      <w:lvlText w:val="%4."/>
      <w:lvlJc w:val="left"/>
      <w:pPr>
        <w:ind w:left="2520" w:hanging="360"/>
      </w:pPr>
    </w:lvl>
    <w:lvl w:ilvl="4" w:tplc="250A5142" w:tentative="1">
      <w:start w:val="1"/>
      <w:numFmt w:val="lowerLetter"/>
      <w:lvlText w:val="%5."/>
      <w:lvlJc w:val="left"/>
      <w:pPr>
        <w:ind w:left="3240" w:hanging="360"/>
      </w:pPr>
    </w:lvl>
    <w:lvl w:ilvl="5" w:tplc="B992C986" w:tentative="1">
      <w:start w:val="1"/>
      <w:numFmt w:val="lowerRoman"/>
      <w:lvlText w:val="%6."/>
      <w:lvlJc w:val="right"/>
      <w:pPr>
        <w:ind w:left="3960" w:hanging="180"/>
      </w:pPr>
    </w:lvl>
    <w:lvl w:ilvl="6" w:tplc="A110552C" w:tentative="1">
      <w:start w:val="1"/>
      <w:numFmt w:val="decimal"/>
      <w:lvlText w:val="%7."/>
      <w:lvlJc w:val="left"/>
      <w:pPr>
        <w:ind w:left="4680" w:hanging="360"/>
      </w:pPr>
    </w:lvl>
    <w:lvl w:ilvl="7" w:tplc="058C1A34" w:tentative="1">
      <w:start w:val="1"/>
      <w:numFmt w:val="lowerLetter"/>
      <w:lvlText w:val="%8."/>
      <w:lvlJc w:val="left"/>
      <w:pPr>
        <w:ind w:left="5400" w:hanging="360"/>
      </w:pPr>
    </w:lvl>
    <w:lvl w:ilvl="8" w:tplc="8E04C4C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4B6E21E">
      <w:start w:val="1"/>
      <w:numFmt w:val="lowerRoman"/>
      <w:lvlText w:val="(%1)"/>
      <w:lvlJc w:val="left"/>
      <w:pPr>
        <w:ind w:left="1080" w:hanging="720"/>
      </w:pPr>
      <w:rPr>
        <w:rFonts w:hint="default"/>
      </w:rPr>
    </w:lvl>
    <w:lvl w:ilvl="1" w:tplc="5CDE4C9C" w:tentative="1">
      <w:start w:val="1"/>
      <w:numFmt w:val="lowerLetter"/>
      <w:lvlText w:val="%2."/>
      <w:lvlJc w:val="left"/>
      <w:pPr>
        <w:ind w:left="1440" w:hanging="360"/>
      </w:pPr>
    </w:lvl>
    <w:lvl w:ilvl="2" w:tplc="60A86D9C" w:tentative="1">
      <w:start w:val="1"/>
      <w:numFmt w:val="lowerRoman"/>
      <w:lvlText w:val="%3."/>
      <w:lvlJc w:val="right"/>
      <w:pPr>
        <w:ind w:left="2160" w:hanging="180"/>
      </w:pPr>
    </w:lvl>
    <w:lvl w:ilvl="3" w:tplc="7D64DEF4" w:tentative="1">
      <w:start w:val="1"/>
      <w:numFmt w:val="decimal"/>
      <w:lvlText w:val="%4."/>
      <w:lvlJc w:val="left"/>
      <w:pPr>
        <w:ind w:left="2880" w:hanging="360"/>
      </w:pPr>
    </w:lvl>
    <w:lvl w:ilvl="4" w:tplc="C9348CA6" w:tentative="1">
      <w:start w:val="1"/>
      <w:numFmt w:val="lowerLetter"/>
      <w:lvlText w:val="%5."/>
      <w:lvlJc w:val="left"/>
      <w:pPr>
        <w:ind w:left="3600" w:hanging="360"/>
      </w:pPr>
    </w:lvl>
    <w:lvl w:ilvl="5" w:tplc="4350D9C0" w:tentative="1">
      <w:start w:val="1"/>
      <w:numFmt w:val="lowerRoman"/>
      <w:lvlText w:val="%6."/>
      <w:lvlJc w:val="right"/>
      <w:pPr>
        <w:ind w:left="4320" w:hanging="180"/>
      </w:pPr>
    </w:lvl>
    <w:lvl w:ilvl="6" w:tplc="46FEDA08" w:tentative="1">
      <w:start w:val="1"/>
      <w:numFmt w:val="decimal"/>
      <w:lvlText w:val="%7."/>
      <w:lvlJc w:val="left"/>
      <w:pPr>
        <w:ind w:left="5040" w:hanging="360"/>
      </w:pPr>
    </w:lvl>
    <w:lvl w:ilvl="7" w:tplc="F26CB6D2" w:tentative="1">
      <w:start w:val="1"/>
      <w:numFmt w:val="lowerLetter"/>
      <w:lvlText w:val="%8."/>
      <w:lvlJc w:val="left"/>
      <w:pPr>
        <w:ind w:left="5760" w:hanging="360"/>
      </w:pPr>
    </w:lvl>
    <w:lvl w:ilvl="8" w:tplc="05D87B9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3C4E0B56">
      <w:start w:val="1"/>
      <w:numFmt w:val="decimal"/>
      <w:lvlText w:val="%1."/>
      <w:lvlJc w:val="left"/>
      <w:pPr>
        <w:ind w:left="360" w:hanging="360"/>
      </w:pPr>
      <w:rPr>
        <w:rFonts w:hint="default"/>
      </w:rPr>
    </w:lvl>
    <w:lvl w:ilvl="1" w:tplc="35BE1E36" w:tentative="1">
      <w:start w:val="1"/>
      <w:numFmt w:val="lowerLetter"/>
      <w:lvlText w:val="%2."/>
      <w:lvlJc w:val="left"/>
      <w:pPr>
        <w:ind w:left="1080" w:hanging="360"/>
      </w:pPr>
    </w:lvl>
    <w:lvl w:ilvl="2" w:tplc="82CAEA3C" w:tentative="1">
      <w:start w:val="1"/>
      <w:numFmt w:val="lowerRoman"/>
      <w:lvlText w:val="%3."/>
      <w:lvlJc w:val="right"/>
      <w:pPr>
        <w:ind w:left="1800" w:hanging="180"/>
      </w:pPr>
    </w:lvl>
    <w:lvl w:ilvl="3" w:tplc="BC58F87E" w:tentative="1">
      <w:start w:val="1"/>
      <w:numFmt w:val="decimal"/>
      <w:lvlText w:val="%4."/>
      <w:lvlJc w:val="left"/>
      <w:pPr>
        <w:ind w:left="2520" w:hanging="360"/>
      </w:pPr>
    </w:lvl>
    <w:lvl w:ilvl="4" w:tplc="8FC88810" w:tentative="1">
      <w:start w:val="1"/>
      <w:numFmt w:val="lowerLetter"/>
      <w:lvlText w:val="%5."/>
      <w:lvlJc w:val="left"/>
      <w:pPr>
        <w:ind w:left="3240" w:hanging="360"/>
      </w:pPr>
    </w:lvl>
    <w:lvl w:ilvl="5" w:tplc="335CDDBA" w:tentative="1">
      <w:start w:val="1"/>
      <w:numFmt w:val="lowerRoman"/>
      <w:lvlText w:val="%6."/>
      <w:lvlJc w:val="right"/>
      <w:pPr>
        <w:ind w:left="3960" w:hanging="180"/>
      </w:pPr>
    </w:lvl>
    <w:lvl w:ilvl="6" w:tplc="E9421A06" w:tentative="1">
      <w:start w:val="1"/>
      <w:numFmt w:val="decimal"/>
      <w:lvlText w:val="%7."/>
      <w:lvlJc w:val="left"/>
      <w:pPr>
        <w:ind w:left="4680" w:hanging="360"/>
      </w:pPr>
    </w:lvl>
    <w:lvl w:ilvl="7" w:tplc="DBD64E4A" w:tentative="1">
      <w:start w:val="1"/>
      <w:numFmt w:val="lowerLetter"/>
      <w:lvlText w:val="%8."/>
      <w:lvlJc w:val="left"/>
      <w:pPr>
        <w:ind w:left="5400" w:hanging="360"/>
      </w:pPr>
    </w:lvl>
    <w:lvl w:ilvl="8" w:tplc="C71041C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B8BE0998">
      <w:start w:val="1"/>
      <w:numFmt w:val="decimal"/>
      <w:lvlText w:val="%1."/>
      <w:lvlJc w:val="left"/>
      <w:pPr>
        <w:ind w:left="360" w:hanging="360"/>
      </w:pPr>
      <w:rPr>
        <w:rFonts w:hint="default"/>
      </w:rPr>
    </w:lvl>
    <w:lvl w:ilvl="1" w:tplc="7D98C8B6" w:tentative="1">
      <w:start w:val="1"/>
      <w:numFmt w:val="lowerLetter"/>
      <w:lvlText w:val="%2."/>
      <w:lvlJc w:val="left"/>
      <w:pPr>
        <w:ind w:left="1080" w:hanging="360"/>
      </w:pPr>
    </w:lvl>
    <w:lvl w:ilvl="2" w:tplc="990E17F0" w:tentative="1">
      <w:start w:val="1"/>
      <w:numFmt w:val="lowerRoman"/>
      <w:lvlText w:val="%3."/>
      <w:lvlJc w:val="right"/>
      <w:pPr>
        <w:ind w:left="1800" w:hanging="180"/>
      </w:pPr>
    </w:lvl>
    <w:lvl w:ilvl="3" w:tplc="96C459D2" w:tentative="1">
      <w:start w:val="1"/>
      <w:numFmt w:val="decimal"/>
      <w:lvlText w:val="%4."/>
      <w:lvlJc w:val="left"/>
      <w:pPr>
        <w:ind w:left="2520" w:hanging="360"/>
      </w:pPr>
    </w:lvl>
    <w:lvl w:ilvl="4" w:tplc="2A4E3DD2" w:tentative="1">
      <w:start w:val="1"/>
      <w:numFmt w:val="lowerLetter"/>
      <w:lvlText w:val="%5."/>
      <w:lvlJc w:val="left"/>
      <w:pPr>
        <w:ind w:left="3240" w:hanging="360"/>
      </w:pPr>
    </w:lvl>
    <w:lvl w:ilvl="5" w:tplc="F9D64FA8" w:tentative="1">
      <w:start w:val="1"/>
      <w:numFmt w:val="lowerRoman"/>
      <w:lvlText w:val="%6."/>
      <w:lvlJc w:val="right"/>
      <w:pPr>
        <w:ind w:left="3960" w:hanging="180"/>
      </w:pPr>
    </w:lvl>
    <w:lvl w:ilvl="6" w:tplc="47C23772" w:tentative="1">
      <w:start w:val="1"/>
      <w:numFmt w:val="decimal"/>
      <w:lvlText w:val="%7."/>
      <w:lvlJc w:val="left"/>
      <w:pPr>
        <w:ind w:left="4680" w:hanging="360"/>
      </w:pPr>
    </w:lvl>
    <w:lvl w:ilvl="7" w:tplc="5C48A23C" w:tentative="1">
      <w:start w:val="1"/>
      <w:numFmt w:val="lowerLetter"/>
      <w:lvlText w:val="%8."/>
      <w:lvlJc w:val="left"/>
      <w:pPr>
        <w:ind w:left="5400" w:hanging="360"/>
      </w:pPr>
    </w:lvl>
    <w:lvl w:ilvl="8" w:tplc="82EE8A10"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36"/>
    <w:rsid w:val="00040FC1"/>
    <w:rsid w:val="003F14D5"/>
    <w:rsid w:val="0057450C"/>
    <w:rsid w:val="005C3E5D"/>
    <w:rsid w:val="00901C7F"/>
    <w:rsid w:val="00B25F90"/>
    <w:rsid w:val="00B8327F"/>
    <w:rsid w:val="00C01236"/>
    <w:rsid w:val="00EA3C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C359"/>
  <w15:docId w15:val="{A963BFCE-4144-4E3D-9A11-3BC735E2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00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6767</RACS_x0020_ID>
    <Approved_x0020_Provider xmlns="a8338b6e-77a6-4851-82b6-98166143ffdd">St Basil's Homes for the Aged in South Australia (Vasileias) Inc</Approved_x0020_Provider>
    <Management_x0020_Company_x0020_ID xmlns="a8338b6e-77a6-4851-82b6-98166143ffdd" xsi:nil="true"/>
    <Home xmlns="a8338b6e-77a6-4851-82b6-98166143ffdd">St Basil's at St Peters</Home>
    <Signed xmlns="a8338b6e-77a6-4851-82b6-98166143ffdd" xsi:nil="true"/>
    <Uploaded xmlns="a8338b6e-77a6-4851-82b6-98166143ffdd">False</Uploaded>
    <Management_x0020_Company xmlns="a8338b6e-77a6-4851-82b6-98166143ffdd" xsi:nil="true"/>
    <Doc_x0020_Date xmlns="a8338b6e-77a6-4851-82b6-98166143ffdd">2022-04-14T04:21:00+00:00</Doc_x0020_Date>
    <CSI_x0020_ID xmlns="a8338b6e-77a6-4851-82b6-98166143ffdd" xsi:nil="true"/>
    <Case_x0020_ID xmlns="a8338b6e-77a6-4851-82b6-98166143ffdd" xsi:nil="true"/>
    <Approved_x0020_Provider_x0020_ID xmlns="a8338b6e-77a6-4851-82b6-98166143ffdd">A66D8368-77F4-DC11-AD41-005056922186</Approved_x0020_Provider_x0020_ID>
    <Location xmlns="a8338b6e-77a6-4851-82b6-98166143ffdd" xsi:nil="true"/>
    <Home_x0020_ID xmlns="a8338b6e-77a6-4851-82b6-98166143ffdd">4AFE2E1C-7CF4-DC11-AD41-005056922186</Home_x0020_ID>
    <State xmlns="a8338b6e-77a6-4851-82b6-98166143ffdd">SA</State>
    <Doc_x0020_Sent_Received_x0020_Date xmlns="a8338b6e-77a6-4851-82b6-98166143ffdd">2022-04-14T00:00:00+00:00</Doc_x0020_Sent_Received_x0020_Date>
    <Activity_x0020_ID xmlns="a8338b6e-77a6-4851-82b6-98166143ffdd">ACAF0ADC-B718-EB11-9DF1-005056922186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FBE53-BA1E-4EC2-B617-88DFC1BD3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a8338b6e-77a6-4851-82b6-98166143ffdd"/>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0D14CE8-B4F3-4A3C-BDE3-039ABC63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2022-05-16T21:45:00Z</dcterms:created>
  <dcterms:modified xsi:type="dcterms:W3CDTF">2022-05-16T21:45:00Z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