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F73BA" w14:textId="77777777" w:rsidR="00D2559D" w:rsidRPr="002C3EBF" w:rsidRDefault="003C795E" w:rsidP="000305BC">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6F74F6" wp14:editId="6C6F74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307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6F73BB" w14:textId="77777777" w:rsidR="00D2559D" w:rsidRDefault="003C79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6F73BC" w14:textId="77777777" w:rsidR="00D2559D" w:rsidRDefault="003C79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6F73BD" w14:textId="77777777" w:rsidR="00D2559D" w:rsidRPr="002C3EBF" w:rsidRDefault="003C79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3CF5" w14:paraId="6C6F73C0" w14:textId="77777777" w:rsidTr="00303CF5">
        <w:tc>
          <w:tcPr>
            <w:cnfStyle w:val="001000000000" w:firstRow="0" w:lastRow="0" w:firstColumn="1" w:lastColumn="0" w:oddVBand="0" w:evenVBand="0" w:oddHBand="0" w:evenHBand="0" w:firstRowFirstColumn="0" w:firstRowLastColumn="0" w:lastRowFirstColumn="0" w:lastRowLastColumn="0"/>
            <w:tcW w:w="3227" w:type="dxa"/>
          </w:tcPr>
          <w:p w14:paraId="6C6F73BE" w14:textId="77777777" w:rsidR="00D2559D" w:rsidRPr="00996FAF" w:rsidRDefault="003C79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6F73BF" w14:textId="77777777" w:rsidR="00D2559D" w:rsidRPr="00996FAF" w:rsidRDefault="003C79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Homes for the Aged in Victoria</w:t>
            </w:r>
          </w:p>
        </w:tc>
      </w:tr>
      <w:tr w:rsidR="00303CF5" w14:paraId="6C6F73C3" w14:textId="77777777" w:rsidTr="0030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F73C1" w14:textId="77777777" w:rsidR="00CA37CB" w:rsidRPr="00996FAF" w:rsidRDefault="003C795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6F73C2" w14:textId="77777777" w:rsidR="00CA37CB" w:rsidRPr="00996FAF" w:rsidRDefault="003C79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Lorne Street</w:t>
            </w:r>
            <w:r w:rsidRPr="00602258">
              <w:rPr>
                <w:rFonts w:ascii="Arial" w:hAnsi="Arial" w:cs="Arial"/>
                <w:color w:val="auto"/>
              </w:rPr>
              <w:t xml:space="preserve"> FAWKNER VIC 3060</w:t>
            </w:r>
          </w:p>
        </w:tc>
      </w:tr>
      <w:tr w:rsidR="00303CF5" w14:paraId="6C6F73C6" w14:textId="77777777" w:rsidTr="00303C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F73C4" w14:textId="77777777" w:rsidR="00CA37CB" w:rsidRPr="00996FAF" w:rsidRDefault="003C795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6F73C5" w14:textId="77777777" w:rsidR="00CA37CB" w:rsidRPr="00996FAF" w:rsidRDefault="003C79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3150</w:t>
            </w:r>
          </w:p>
        </w:tc>
      </w:tr>
      <w:tr w:rsidR="00303CF5" w14:paraId="6C6F73C9" w14:textId="77777777" w:rsidTr="0030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F73C7" w14:textId="77777777" w:rsidR="00D2559D" w:rsidRPr="00996FAF" w:rsidRDefault="003C795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6F73C8" w14:textId="77777777" w:rsidR="00D2559D" w:rsidRPr="00996FAF" w:rsidRDefault="003C79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 for the Aged in Victoria</w:t>
            </w:r>
          </w:p>
        </w:tc>
      </w:tr>
      <w:tr w:rsidR="00303CF5" w14:paraId="6C6F73CC" w14:textId="77777777" w:rsidTr="00303C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F73CA" w14:textId="77777777" w:rsidR="00D2559D" w:rsidRPr="00996FAF" w:rsidRDefault="003C795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6F73CB" w14:textId="77777777" w:rsidR="00D2559D" w:rsidRPr="00996FAF" w:rsidRDefault="003C79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03CF5" w14:paraId="6C6F73CF" w14:textId="77777777" w:rsidTr="0030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F73CD" w14:textId="77777777" w:rsidR="00D2559D" w:rsidRPr="00996FAF" w:rsidRDefault="003C795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6F73CE" w14:textId="77777777" w:rsidR="00D2559D" w:rsidRPr="00996FAF" w:rsidRDefault="003C79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4 May 2023</w:t>
            </w:r>
          </w:p>
        </w:tc>
      </w:tr>
      <w:tr w:rsidR="0065601A" w:rsidRPr="0065601A" w14:paraId="6C6F73D2" w14:textId="77777777" w:rsidTr="00303C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6F73D0" w14:textId="77777777" w:rsidR="00D2559D" w:rsidRPr="0065601A" w:rsidRDefault="003C795E" w:rsidP="00E33967">
            <w:pPr>
              <w:pStyle w:val="CoverHeading"/>
              <w:spacing w:before="0" w:after="120" w:line="22" w:lineRule="atLeast"/>
              <w:rPr>
                <w:rFonts w:ascii="Arial" w:hAnsi="Arial" w:cs="Arial"/>
                <w:color w:val="auto"/>
                <w:sz w:val="24"/>
              </w:rPr>
            </w:pPr>
            <w:r w:rsidRPr="0065601A">
              <w:rPr>
                <w:rFonts w:ascii="Arial" w:hAnsi="Arial" w:cs="Arial"/>
                <w:color w:val="auto"/>
                <w:sz w:val="24"/>
              </w:rPr>
              <w:t>Performance report date:</w:t>
            </w:r>
          </w:p>
        </w:tc>
        <w:tc>
          <w:tcPr>
            <w:tcW w:w="7114" w:type="dxa"/>
            <w:shd w:val="clear" w:color="auto" w:fill="FFFFFF" w:themeFill="background1"/>
          </w:tcPr>
          <w:p w14:paraId="6C6F73D1" w14:textId="2A5EFCDD" w:rsidR="00D2559D" w:rsidRPr="0065601A" w:rsidRDefault="009E3E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5601A">
              <w:rPr>
                <w:rFonts w:ascii="Arial" w:hAnsi="Arial" w:cs="Arial"/>
                <w:color w:val="auto"/>
              </w:rPr>
              <w:t>21 June 2023</w:t>
            </w:r>
          </w:p>
        </w:tc>
      </w:tr>
    </w:tbl>
    <w:bookmarkEnd w:id="0"/>
    <w:p w14:paraId="6C6F73D3" w14:textId="23B8DF0A" w:rsidR="00FA0A5B" w:rsidRPr="00996FAF" w:rsidRDefault="003C79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305BC">
        <w:rPr>
          <w:rFonts w:ascii="Arial" w:hAnsi="Arial" w:cs="Arial"/>
        </w:rPr>
        <w:t xml:space="preserve"> </w:t>
      </w:r>
      <w:r w:rsidRPr="00996FAF">
        <w:rPr>
          <w:rFonts w:ascii="Arial" w:hAnsi="Arial" w:cs="Arial"/>
        </w:rPr>
        <w:t>2018.</w:t>
      </w:r>
      <w:r w:rsidRPr="00996FAF">
        <w:rPr>
          <w:rFonts w:ascii="Arial" w:hAnsi="Arial" w:cs="Arial"/>
        </w:rPr>
        <w:br w:type="page"/>
      </w:r>
    </w:p>
    <w:p w14:paraId="6C6F73D4" w14:textId="77777777" w:rsidR="000078F8" w:rsidRPr="00996FAF" w:rsidRDefault="003C795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6F73D5" w14:textId="0651404D" w:rsidR="000078F8" w:rsidRPr="009E3E5F" w:rsidRDefault="003C795E" w:rsidP="0036130C">
      <w:pPr>
        <w:pStyle w:val="NormalArial"/>
        <w:rPr>
          <w:color w:val="auto"/>
        </w:rPr>
      </w:pPr>
      <w:r w:rsidRPr="009E3E5F">
        <w:rPr>
          <w:color w:val="auto"/>
        </w:rPr>
        <w:t>This performance report for St Basil's Homes for the Aged in Victoria (</w:t>
      </w:r>
      <w:r w:rsidRPr="009E3E5F">
        <w:rPr>
          <w:b/>
          <w:color w:val="auto"/>
        </w:rPr>
        <w:t>the service</w:t>
      </w:r>
      <w:r w:rsidRPr="009E3E5F">
        <w:rPr>
          <w:color w:val="auto"/>
        </w:rPr>
        <w:t>) has been prepared by</w:t>
      </w:r>
      <w:r w:rsidR="004C16B8" w:rsidRPr="009E3E5F">
        <w:rPr>
          <w:color w:val="auto"/>
        </w:rPr>
        <w:t xml:space="preserve"> S Byers</w:t>
      </w:r>
      <w:r w:rsidRPr="009E3E5F">
        <w:rPr>
          <w:color w:val="auto"/>
        </w:rPr>
        <w:t>, delegate of the Aged Care Quality and Safety Commissioner (Commissioner)</w:t>
      </w:r>
      <w:r w:rsidRPr="009E3E5F">
        <w:rPr>
          <w:rStyle w:val="FootnoteReference"/>
          <w:color w:val="auto"/>
        </w:rPr>
        <w:footnoteReference w:id="1"/>
      </w:r>
      <w:r w:rsidRPr="009E3E5F">
        <w:rPr>
          <w:color w:val="auto"/>
        </w:rPr>
        <w:t>.</w:t>
      </w:r>
    </w:p>
    <w:p w14:paraId="6C6F73D6" w14:textId="77777777" w:rsidR="000078F8" w:rsidRPr="00996FAF" w:rsidRDefault="003C795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6F73D7" w14:textId="77777777" w:rsidR="000078F8" w:rsidRPr="00996FAF" w:rsidRDefault="003C795E" w:rsidP="0036130C">
      <w:pPr>
        <w:pStyle w:val="NormalArial"/>
      </w:pPr>
      <w:r w:rsidRPr="00996FAF">
        <w:t>The report also specifies any areas in which improvements must be made to ensure the Quality Standards are complied with.</w:t>
      </w:r>
    </w:p>
    <w:p w14:paraId="6C6F73D8" w14:textId="77777777" w:rsidR="00DF37F2" w:rsidRPr="00996FAF" w:rsidRDefault="003C795E" w:rsidP="00712752">
      <w:pPr>
        <w:pStyle w:val="Heading1"/>
        <w:spacing w:before="240" w:after="240" w:line="22" w:lineRule="atLeast"/>
        <w:rPr>
          <w:rFonts w:ascii="Arial" w:hAnsi="Arial" w:cs="Arial"/>
        </w:rPr>
      </w:pPr>
      <w:r w:rsidRPr="00996FAF">
        <w:rPr>
          <w:rFonts w:ascii="Arial" w:hAnsi="Arial" w:cs="Arial"/>
        </w:rPr>
        <w:t>Material relied on</w:t>
      </w:r>
    </w:p>
    <w:p w14:paraId="6C6F73D9" w14:textId="77777777" w:rsidR="00DF37F2" w:rsidRPr="00DB6D63" w:rsidRDefault="003C795E" w:rsidP="0036130C">
      <w:pPr>
        <w:pStyle w:val="NormalArial"/>
        <w:rPr>
          <w:color w:val="auto"/>
        </w:rPr>
      </w:pPr>
      <w:r w:rsidRPr="00DB6D63">
        <w:rPr>
          <w:color w:val="auto"/>
        </w:rPr>
        <w:t>The following information has been considered in preparing the performance report:</w:t>
      </w:r>
    </w:p>
    <w:p w14:paraId="6C6F73DA" w14:textId="7F4B9709" w:rsidR="00DF37F2" w:rsidRPr="00DB6D63" w:rsidRDefault="003C795E" w:rsidP="00712752">
      <w:pPr>
        <w:pStyle w:val="ListParagraph"/>
        <w:numPr>
          <w:ilvl w:val="0"/>
          <w:numId w:val="2"/>
        </w:numPr>
        <w:spacing w:line="240" w:lineRule="atLeast"/>
        <w:ind w:left="714" w:hanging="357"/>
        <w:contextualSpacing w:val="0"/>
        <w:rPr>
          <w:rFonts w:ascii="Arial" w:hAnsi="Arial" w:cs="Arial"/>
          <w:color w:val="auto"/>
        </w:rPr>
      </w:pPr>
      <w:r w:rsidRPr="00DB6D63">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C6F73DB" w14:textId="5F862E0E" w:rsidR="00DF37F2" w:rsidRPr="00DB6D63" w:rsidRDefault="003C795E" w:rsidP="00712752">
      <w:pPr>
        <w:pStyle w:val="ListParagraph"/>
        <w:numPr>
          <w:ilvl w:val="0"/>
          <w:numId w:val="2"/>
        </w:numPr>
        <w:spacing w:line="240" w:lineRule="atLeast"/>
        <w:ind w:left="714" w:hanging="357"/>
        <w:contextualSpacing w:val="0"/>
        <w:rPr>
          <w:rFonts w:ascii="Arial" w:hAnsi="Arial" w:cs="Arial"/>
          <w:color w:val="auto"/>
        </w:rPr>
      </w:pPr>
      <w:r w:rsidRPr="00DB6D63">
        <w:rPr>
          <w:rFonts w:ascii="Arial" w:hAnsi="Arial" w:cs="Arial"/>
          <w:color w:val="auto"/>
        </w:rPr>
        <w:t xml:space="preserve">the provider’s response to the assessment team’s report received </w:t>
      </w:r>
      <w:r w:rsidR="00097FF0" w:rsidRPr="00DB6D63">
        <w:rPr>
          <w:rFonts w:ascii="Arial" w:hAnsi="Arial" w:cs="Arial"/>
          <w:color w:val="auto"/>
        </w:rPr>
        <w:t>29 May 2023</w:t>
      </w:r>
    </w:p>
    <w:p w14:paraId="6C6F73DE" w14:textId="0137BC48" w:rsidR="003B1763" w:rsidRPr="00712752" w:rsidRDefault="003C795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6F73DF" w14:textId="77777777" w:rsidR="00FC045E" w:rsidRPr="00996FAF" w:rsidRDefault="003C79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3CF5" w14:paraId="6C6F73E2" w14:textId="77777777" w:rsidTr="00303C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6F73E0" w14:textId="77777777" w:rsidR="00FC045E" w:rsidRPr="00996FAF" w:rsidRDefault="003C795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C6F73E1" w14:textId="2F7450A1" w:rsidR="00FC045E" w:rsidRPr="00996FAF" w:rsidRDefault="006F312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rPr>
                  <w:t>Compliant</w:t>
                </w:r>
              </w:sdtContent>
            </w:sdt>
          </w:p>
        </w:tc>
      </w:tr>
      <w:tr w:rsidR="00303CF5" w14:paraId="6C6F73E5" w14:textId="77777777" w:rsidTr="00303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F73E3" w14:textId="77777777" w:rsidR="00FC045E" w:rsidRPr="00996FAF" w:rsidRDefault="003C79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C6F73E4" w14:textId="224EE6FF" w:rsidR="00FC045E" w:rsidRPr="00996FAF" w:rsidRDefault="006F31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b/>
                  </w:rPr>
                  <w:t>Non-compliant</w:t>
                </w:r>
              </w:sdtContent>
            </w:sdt>
            <w:r w:rsidR="003C795E" w:rsidRPr="00996FAF">
              <w:rPr>
                <w:rFonts w:ascii="Arial" w:hAnsi="Arial" w:cs="Arial"/>
                <w:b/>
              </w:rPr>
              <w:t xml:space="preserve"> </w:t>
            </w:r>
          </w:p>
        </w:tc>
      </w:tr>
      <w:tr w:rsidR="00303CF5" w14:paraId="6C6F73E8" w14:textId="77777777" w:rsidTr="00303C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F73E6" w14:textId="77777777" w:rsidR="00FC045E" w:rsidRPr="00996FAF" w:rsidRDefault="003C79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C6F73E7" w14:textId="461E17CC" w:rsidR="00FC045E" w:rsidRPr="00996FAF" w:rsidRDefault="006F31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b/>
                  </w:rPr>
                  <w:t>Compliant</w:t>
                </w:r>
              </w:sdtContent>
            </w:sdt>
            <w:r w:rsidR="003C795E" w:rsidRPr="00996FAF">
              <w:rPr>
                <w:rFonts w:ascii="Arial" w:hAnsi="Arial" w:cs="Arial"/>
                <w:b/>
              </w:rPr>
              <w:t xml:space="preserve"> </w:t>
            </w:r>
          </w:p>
        </w:tc>
      </w:tr>
      <w:tr w:rsidR="00303CF5" w14:paraId="6C6F73EB" w14:textId="77777777" w:rsidTr="00303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F73E9" w14:textId="77777777" w:rsidR="00FC045E" w:rsidRPr="00996FAF" w:rsidRDefault="003C79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6F73EA" w14:textId="7861EF19" w:rsidR="00FC045E" w:rsidRPr="00996FAF" w:rsidRDefault="006F31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b/>
                  </w:rPr>
                  <w:t>Compliant</w:t>
                </w:r>
              </w:sdtContent>
            </w:sdt>
            <w:r w:rsidR="003C795E" w:rsidRPr="00996FAF">
              <w:rPr>
                <w:rFonts w:ascii="Arial" w:hAnsi="Arial" w:cs="Arial"/>
                <w:b/>
              </w:rPr>
              <w:t xml:space="preserve"> </w:t>
            </w:r>
          </w:p>
        </w:tc>
      </w:tr>
      <w:tr w:rsidR="00303CF5" w14:paraId="6C6F73EE" w14:textId="77777777" w:rsidTr="00303C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F73EC" w14:textId="77777777" w:rsidR="00FC045E" w:rsidRPr="00996FAF" w:rsidRDefault="003C79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6F73ED" w14:textId="3B85FBFA" w:rsidR="00FC045E" w:rsidRPr="00996FAF" w:rsidRDefault="006F31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b/>
                  </w:rPr>
                  <w:t>Compliant</w:t>
                </w:r>
              </w:sdtContent>
            </w:sdt>
            <w:r w:rsidR="003C795E" w:rsidRPr="00996FAF">
              <w:rPr>
                <w:rFonts w:ascii="Arial" w:hAnsi="Arial" w:cs="Arial"/>
                <w:b/>
              </w:rPr>
              <w:t xml:space="preserve"> </w:t>
            </w:r>
          </w:p>
        </w:tc>
      </w:tr>
      <w:tr w:rsidR="00303CF5" w14:paraId="6C6F73F1" w14:textId="77777777" w:rsidTr="00303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F73EF" w14:textId="77777777" w:rsidR="00FC045E" w:rsidRPr="00996FAF" w:rsidRDefault="003C79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C6F73F0" w14:textId="0F394387" w:rsidR="00FC045E" w:rsidRPr="00996FAF" w:rsidRDefault="006F31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b/>
                  </w:rPr>
                  <w:t>Compliant</w:t>
                </w:r>
              </w:sdtContent>
            </w:sdt>
            <w:r w:rsidR="003C795E" w:rsidRPr="00996FAF">
              <w:rPr>
                <w:rFonts w:ascii="Arial" w:hAnsi="Arial" w:cs="Arial"/>
                <w:b/>
              </w:rPr>
              <w:t xml:space="preserve"> </w:t>
            </w:r>
          </w:p>
        </w:tc>
      </w:tr>
      <w:tr w:rsidR="00303CF5" w14:paraId="6C6F73F4" w14:textId="77777777" w:rsidTr="00303C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F73F2" w14:textId="77777777" w:rsidR="00FC045E" w:rsidRPr="00996FAF" w:rsidRDefault="003C79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6F73F3" w14:textId="17FD34A8" w:rsidR="00FC045E" w:rsidRPr="00996FAF" w:rsidRDefault="006F31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b/>
                  </w:rPr>
                  <w:t>Compliant</w:t>
                </w:r>
              </w:sdtContent>
            </w:sdt>
            <w:r w:rsidR="003C795E" w:rsidRPr="00996FAF">
              <w:rPr>
                <w:rFonts w:ascii="Arial" w:hAnsi="Arial" w:cs="Arial"/>
                <w:b/>
              </w:rPr>
              <w:t xml:space="preserve"> </w:t>
            </w:r>
          </w:p>
        </w:tc>
      </w:tr>
      <w:tr w:rsidR="00303CF5" w14:paraId="6C6F73F7" w14:textId="77777777" w:rsidTr="00303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F73F5" w14:textId="77777777" w:rsidR="00FC045E" w:rsidRPr="00996FAF" w:rsidRDefault="003C79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6F73F6" w14:textId="3C1ACC51" w:rsidR="00FC045E" w:rsidRPr="00996FAF" w:rsidRDefault="006F31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3BD">
                  <w:rPr>
                    <w:rFonts w:ascii="Arial" w:hAnsi="Arial" w:cs="Arial"/>
                    <w:b/>
                  </w:rPr>
                  <w:t>Non-compliant</w:t>
                </w:r>
              </w:sdtContent>
            </w:sdt>
            <w:r w:rsidR="003C795E" w:rsidRPr="00996FAF">
              <w:rPr>
                <w:rFonts w:ascii="Arial" w:hAnsi="Arial" w:cs="Arial"/>
                <w:b/>
              </w:rPr>
              <w:t xml:space="preserve"> </w:t>
            </w:r>
          </w:p>
        </w:tc>
      </w:tr>
    </w:tbl>
    <w:p w14:paraId="6C6F73F8" w14:textId="77777777" w:rsidR="00FC045E" w:rsidRPr="00996FAF" w:rsidRDefault="003C79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6F73F9" w14:textId="77777777" w:rsidR="00FC045E" w:rsidRPr="00996FAF" w:rsidRDefault="003C795E" w:rsidP="00712752">
      <w:pPr>
        <w:pStyle w:val="Heading1"/>
        <w:spacing w:before="0" w:after="240" w:line="22" w:lineRule="atLeast"/>
        <w:rPr>
          <w:rFonts w:ascii="Arial" w:hAnsi="Arial" w:cs="Arial"/>
        </w:rPr>
      </w:pPr>
      <w:r w:rsidRPr="00996FAF">
        <w:rPr>
          <w:rFonts w:ascii="Arial" w:hAnsi="Arial" w:cs="Arial"/>
        </w:rPr>
        <w:t>Areas for improvement</w:t>
      </w:r>
    </w:p>
    <w:p w14:paraId="6C6F73FD" w14:textId="77777777" w:rsidR="00FC045E" w:rsidRPr="00996FAF" w:rsidRDefault="003C79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6F73FE" w14:textId="1E3B1EDC" w:rsidR="00FC045E" w:rsidRPr="008261E7" w:rsidRDefault="00E314D1" w:rsidP="00712752">
      <w:pPr>
        <w:pStyle w:val="ListBullet"/>
        <w:spacing w:before="0" w:after="120" w:line="22" w:lineRule="atLeast"/>
        <w:ind w:left="425" w:hanging="425"/>
        <w:rPr>
          <w:rFonts w:ascii="Arial" w:hAnsi="Arial" w:cs="Arial"/>
          <w:color w:val="auto"/>
        </w:rPr>
      </w:pPr>
      <w:r w:rsidRPr="00DB6D63">
        <w:rPr>
          <w:rFonts w:ascii="Arial" w:hAnsi="Arial" w:cs="Arial"/>
          <w:b/>
          <w:bCs/>
          <w:color w:val="auto"/>
        </w:rPr>
        <w:t>Requirement 2(3)(a)</w:t>
      </w:r>
      <w:r w:rsidR="0051365B" w:rsidRPr="008261E7">
        <w:rPr>
          <w:rFonts w:ascii="Arial" w:hAnsi="Arial" w:cs="Arial"/>
          <w:color w:val="auto"/>
        </w:rPr>
        <w:t xml:space="preserve"> – the approved provider ensures assessment and planning is completed comprehensively and accurately for all consumers with all required information being completed and information</w:t>
      </w:r>
      <w:r w:rsidR="009353BD" w:rsidRPr="008261E7">
        <w:rPr>
          <w:rFonts w:ascii="Arial" w:hAnsi="Arial" w:cs="Arial"/>
          <w:color w:val="auto"/>
        </w:rPr>
        <w:t xml:space="preserve"> recorded accurately.</w:t>
      </w:r>
    </w:p>
    <w:p w14:paraId="06B9BB51" w14:textId="40D6F5FD" w:rsidR="009353BD" w:rsidRPr="008261E7" w:rsidRDefault="009353BD" w:rsidP="00712752">
      <w:pPr>
        <w:pStyle w:val="ListBullet"/>
        <w:spacing w:before="0" w:after="120" w:line="22" w:lineRule="atLeast"/>
        <w:ind w:left="425" w:hanging="425"/>
        <w:rPr>
          <w:rFonts w:ascii="Arial" w:hAnsi="Arial" w:cs="Arial"/>
          <w:color w:val="auto"/>
        </w:rPr>
      </w:pPr>
      <w:r w:rsidRPr="00DB6D63">
        <w:rPr>
          <w:rFonts w:ascii="Arial" w:hAnsi="Arial" w:cs="Arial"/>
          <w:b/>
          <w:bCs/>
          <w:color w:val="auto"/>
        </w:rPr>
        <w:t>Requirement 8(3)(d)</w:t>
      </w:r>
      <w:r w:rsidR="005C5BA5" w:rsidRPr="008261E7">
        <w:rPr>
          <w:rFonts w:ascii="Arial" w:hAnsi="Arial" w:cs="Arial"/>
          <w:color w:val="auto"/>
        </w:rPr>
        <w:t xml:space="preserve"> - the approved provider ensures effective risk management and incident management systems and practices</w:t>
      </w:r>
      <w:r w:rsidR="00645B1B" w:rsidRPr="008261E7">
        <w:rPr>
          <w:rFonts w:ascii="Arial" w:hAnsi="Arial" w:cs="Arial"/>
          <w:color w:val="auto"/>
        </w:rPr>
        <w:t xml:space="preserve"> are in place</w:t>
      </w:r>
      <w:r w:rsidR="005C5BA5" w:rsidRPr="008261E7">
        <w:rPr>
          <w:rFonts w:ascii="Arial" w:hAnsi="Arial" w:cs="Arial"/>
          <w:color w:val="auto"/>
        </w:rPr>
        <w:t xml:space="preserve"> </w:t>
      </w:r>
      <w:r w:rsidR="00492D7D" w:rsidRPr="008261E7">
        <w:rPr>
          <w:rFonts w:ascii="Arial" w:hAnsi="Arial" w:cs="Arial"/>
          <w:color w:val="auto"/>
        </w:rPr>
        <w:t xml:space="preserve">including ensuring all SIRS incidents are </w:t>
      </w:r>
      <w:r w:rsidR="008261E7" w:rsidRPr="008261E7">
        <w:rPr>
          <w:rFonts w:ascii="Arial" w:hAnsi="Arial" w:cs="Arial"/>
          <w:color w:val="auto"/>
        </w:rPr>
        <w:t xml:space="preserve">identified and </w:t>
      </w:r>
      <w:r w:rsidR="00492D7D" w:rsidRPr="008261E7">
        <w:rPr>
          <w:rFonts w:ascii="Arial" w:hAnsi="Arial" w:cs="Arial"/>
          <w:color w:val="auto"/>
        </w:rPr>
        <w:t>reported in accordance with legislative requirements.</w:t>
      </w:r>
    </w:p>
    <w:p w14:paraId="6C6F7400" w14:textId="6B4A5732" w:rsidR="00FC045E" w:rsidRPr="00996FAF" w:rsidRDefault="003C795E" w:rsidP="0036130C">
      <w:pPr>
        <w:pStyle w:val="NormalArial"/>
      </w:pPr>
      <w:r w:rsidRPr="00996FAF">
        <w:br w:type="page"/>
      </w:r>
    </w:p>
    <w:p w14:paraId="6C6F7401"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03CF5" w14:paraId="6C6F7404"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C6F7402" w14:textId="77777777" w:rsidR="00FC045E" w:rsidRPr="00550022" w:rsidRDefault="003C79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C6F7403"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08"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05" w14:textId="77777777" w:rsidR="00FC045E" w:rsidRPr="00996FAF" w:rsidRDefault="003C79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C6F7406" w14:textId="77777777" w:rsidR="00FC045E" w:rsidRPr="00996FAF" w:rsidRDefault="003C79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C6F7407" w14:textId="2233A9D2" w:rsidR="00FC045E" w:rsidRPr="00996FAF" w:rsidRDefault="006F31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34EB">
                  <w:rPr>
                    <w:rFonts w:ascii="Arial" w:hAnsi="Arial" w:cs="Arial"/>
                    <w:color w:val="auto"/>
                  </w:rPr>
                  <w:t>Compliant</w:t>
                </w:r>
              </w:sdtContent>
            </w:sdt>
          </w:p>
        </w:tc>
      </w:tr>
      <w:tr w:rsidR="00303CF5" w14:paraId="6C6F740C"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09" w14:textId="77777777" w:rsidR="00FC045E" w:rsidRPr="00996FAF" w:rsidRDefault="003C79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C6F740A" w14:textId="77777777" w:rsidR="00FC045E" w:rsidRPr="00996FAF" w:rsidRDefault="003C79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C6F740B" w14:textId="0910F85B" w:rsidR="00FC045E" w:rsidRPr="00996FAF" w:rsidRDefault="006F31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534EB">
                  <w:rPr>
                    <w:rFonts w:ascii="Arial" w:hAnsi="Arial" w:cs="Arial"/>
                    <w:color w:val="auto"/>
                  </w:rPr>
                  <w:t>Compliant</w:t>
                </w:r>
              </w:sdtContent>
            </w:sdt>
            <w:r w:rsidR="003C795E" w:rsidRPr="00996FAF">
              <w:rPr>
                <w:rFonts w:ascii="Arial" w:hAnsi="Arial" w:cs="Arial"/>
                <w:color w:val="0000FF"/>
              </w:rPr>
              <w:t xml:space="preserve"> </w:t>
            </w:r>
          </w:p>
        </w:tc>
      </w:tr>
      <w:tr w:rsidR="00303CF5" w14:paraId="6C6F7414"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0D" w14:textId="77777777" w:rsidR="00FC045E" w:rsidRPr="00996FAF" w:rsidRDefault="003C79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C6F740E" w14:textId="69CD84D2" w:rsidR="00FC045E" w:rsidRPr="00996FAF" w:rsidRDefault="003C79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C6F740F" w14:textId="77777777" w:rsidR="00FC045E" w:rsidRPr="00996FAF" w:rsidRDefault="003C79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6F7410" w14:textId="77777777" w:rsidR="00FC045E" w:rsidRPr="00996FAF" w:rsidRDefault="003C79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6F7411" w14:textId="0C6D659B" w:rsidR="00FC045E" w:rsidRPr="00996FAF" w:rsidRDefault="003C79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C6F7412" w14:textId="77777777" w:rsidR="00FC045E" w:rsidRPr="00996FAF" w:rsidRDefault="003C79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C6F7413" w14:textId="3CDE01D8" w:rsidR="00FC045E" w:rsidRPr="00996FAF" w:rsidRDefault="006F31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534EB">
                  <w:rPr>
                    <w:rFonts w:ascii="Arial" w:hAnsi="Arial" w:cs="Arial"/>
                    <w:color w:val="auto"/>
                  </w:rPr>
                  <w:t>Compliant</w:t>
                </w:r>
              </w:sdtContent>
            </w:sdt>
            <w:r w:rsidR="003C795E" w:rsidRPr="00996FAF">
              <w:rPr>
                <w:rFonts w:ascii="Arial" w:hAnsi="Arial" w:cs="Arial"/>
                <w:color w:val="0000FF"/>
              </w:rPr>
              <w:t xml:space="preserve"> </w:t>
            </w:r>
          </w:p>
        </w:tc>
      </w:tr>
      <w:tr w:rsidR="00303CF5" w14:paraId="6C6F7418"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15" w14:textId="77777777" w:rsidR="00FC045E" w:rsidRPr="00996FAF" w:rsidRDefault="003C79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6F7416" w14:textId="77777777" w:rsidR="00FC045E" w:rsidRPr="00996FAF" w:rsidRDefault="003C79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C6F7417" w14:textId="3A498B74" w:rsidR="00FC045E" w:rsidRPr="00996FAF" w:rsidRDefault="006F312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534EB">
                  <w:rPr>
                    <w:rFonts w:ascii="Arial" w:hAnsi="Arial" w:cs="Arial"/>
                    <w:color w:val="auto"/>
                  </w:rPr>
                  <w:t>Compliant</w:t>
                </w:r>
              </w:sdtContent>
            </w:sdt>
            <w:r w:rsidR="003C795E" w:rsidRPr="00996FAF">
              <w:rPr>
                <w:rFonts w:ascii="Arial" w:hAnsi="Arial" w:cs="Arial"/>
                <w:color w:val="0000FF"/>
              </w:rPr>
              <w:t xml:space="preserve"> </w:t>
            </w:r>
          </w:p>
        </w:tc>
      </w:tr>
      <w:tr w:rsidR="00303CF5" w14:paraId="6C6F741C"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19" w14:textId="77777777" w:rsidR="00FC045E" w:rsidRPr="00996FAF" w:rsidRDefault="003C79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C6F741A" w14:textId="77777777" w:rsidR="00FC045E" w:rsidRPr="00996FAF" w:rsidRDefault="003C79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C6F741B" w14:textId="7BADEF1B" w:rsidR="00FC045E" w:rsidRPr="00996FAF" w:rsidRDefault="006F31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534EB">
                  <w:rPr>
                    <w:rFonts w:ascii="Arial" w:hAnsi="Arial" w:cs="Arial"/>
                    <w:color w:val="auto"/>
                  </w:rPr>
                  <w:t>Compliant</w:t>
                </w:r>
              </w:sdtContent>
            </w:sdt>
            <w:r w:rsidR="003C795E" w:rsidRPr="00996FAF">
              <w:rPr>
                <w:rFonts w:ascii="Arial" w:hAnsi="Arial" w:cs="Arial"/>
                <w:color w:val="0000FF"/>
              </w:rPr>
              <w:t xml:space="preserve"> </w:t>
            </w:r>
          </w:p>
        </w:tc>
      </w:tr>
      <w:tr w:rsidR="00303CF5" w14:paraId="6C6F7420"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1D" w14:textId="77777777" w:rsidR="00FC045E" w:rsidRPr="00996FAF" w:rsidRDefault="003C79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C6F741E" w14:textId="77777777" w:rsidR="00FC045E" w:rsidRPr="00996FAF" w:rsidRDefault="003C79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C6F741F" w14:textId="5021D557" w:rsidR="00FC045E" w:rsidRPr="00996FAF" w:rsidRDefault="006F31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534EB">
                  <w:rPr>
                    <w:rFonts w:ascii="Arial" w:hAnsi="Arial" w:cs="Arial"/>
                    <w:color w:val="auto"/>
                  </w:rPr>
                  <w:t>Compliant</w:t>
                </w:r>
              </w:sdtContent>
            </w:sdt>
            <w:r w:rsidR="003C795E" w:rsidRPr="00996FAF">
              <w:rPr>
                <w:rFonts w:ascii="Arial" w:hAnsi="Arial" w:cs="Arial"/>
                <w:color w:val="0000FF"/>
              </w:rPr>
              <w:t xml:space="preserve"> </w:t>
            </w:r>
          </w:p>
        </w:tc>
      </w:tr>
    </w:tbl>
    <w:p w14:paraId="6C6F7421" w14:textId="77777777" w:rsidR="001A5684" w:rsidRDefault="003C795E" w:rsidP="000305BC">
      <w:pPr>
        <w:pStyle w:val="Heading20"/>
        <w:spacing w:before="240"/>
      </w:pPr>
      <w:r w:rsidRPr="00996FAF">
        <w:t>Findings</w:t>
      </w:r>
    </w:p>
    <w:p w14:paraId="4CAE4FD4" w14:textId="77777777" w:rsidR="00802ADD" w:rsidRDefault="00A2723A" w:rsidP="0036130C">
      <w:pPr>
        <w:pStyle w:val="NormalArial"/>
      </w:pPr>
      <w:r>
        <w:t>C</w:t>
      </w:r>
      <w:r w:rsidR="0072089A" w:rsidRPr="0094285A">
        <w:t xml:space="preserve">onsumers </w:t>
      </w:r>
      <w:r w:rsidR="0072089A" w:rsidRPr="00D40152">
        <w:rPr>
          <w:bCs/>
        </w:rPr>
        <w:t>and</w:t>
      </w:r>
      <w:r w:rsidR="0072089A">
        <w:rPr>
          <w:bCs/>
        </w:rPr>
        <w:t xml:space="preserve"> </w:t>
      </w:r>
      <w:r w:rsidR="0072089A" w:rsidRPr="0094285A">
        <w:t xml:space="preserve">representatives </w:t>
      </w:r>
      <w:r w:rsidR="0072089A">
        <w:t xml:space="preserve">were </w:t>
      </w:r>
      <w:r w:rsidR="002B44B2">
        <w:t>satisfied</w:t>
      </w:r>
      <w:r w:rsidR="0072089A" w:rsidRPr="0094285A">
        <w:t xml:space="preserve"> that staff treat them with respect</w:t>
      </w:r>
      <w:r w:rsidR="00737CA0">
        <w:t xml:space="preserve">, are aware of their </w:t>
      </w:r>
      <w:r w:rsidR="007A1B94">
        <w:t xml:space="preserve">cultural </w:t>
      </w:r>
      <w:r w:rsidR="00737CA0">
        <w:t>preferences</w:t>
      </w:r>
      <w:r w:rsidR="0072089A" w:rsidRPr="0094285A">
        <w:t xml:space="preserve"> and their dignity is upheld. </w:t>
      </w:r>
      <w:r w:rsidR="007A1B94" w:rsidRPr="00816F42">
        <w:rPr>
          <w:bCs/>
          <w:szCs w:val="22"/>
        </w:rPr>
        <w:t xml:space="preserve">Staff demonstrated an understanding of individual consumers, including their backgrounds, </w:t>
      </w:r>
      <w:r w:rsidR="007A1B94">
        <w:rPr>
          <w:bCs/>
          <w:szCs w:val="22"/>
        </w:rPr>
        <w:t>culture,</w:t>
      </w:r>
      <w:r w:rsidR="007A1B94" w:rsidRPr="00816F42">
        <w:rPr>
          <w:bCs/>
          <w:szCs w:val="22"/>
        </w:rPr>
        <w:t xml:space="preserve"> preferences and choices</w:t>
      </w:r>
      <w:r w:rsidR="007A1B94">
        <w:rPr>
          <w:bCs/>
          <w:szCs w:val="22"/>
        </w:rPr>
        <w:t>,</w:t>
      </w:r>
      <w:r w:rsidR="007A1B94" w:rsidRPr="00996FAF">
        <w:t xml:space="preserve"> </w:t>
      </w:r>
      <w:r w:rsidR="007A1B94">
        <w:t xml:space="preserve">and described how this informs the daily provision of care and services. </w:t>
      </w:r>
      <w:r w:rsidR="0072089A" w:rsidRPr="0094285A">
        <w:t>Consumers’ care planning document</w:t>
      </w:r>
      <w:r w:rsidR="004317A9">
        <w:t>s</w:t>
      </w:r>
      <w:r w:rsidR="0072089A" w:rsidRPr="0094285A">
        <w:t xml:space="preserve"> included information about their individual preferences</w:t>
      </w:r>
      <w:r w:rsidR="00586A4F">
        <w:t>, cultural needs</w:t>
      </w:r>
      <w:r w:rsidR="0072089A" w:rsidRPr="0094285A">
        <w:t xml:space="preserve"> and details about people important to them. </w:t>
      </w:r>
      <w:r w:rsidR="00586A4F" w:rsidRPr="0094285A">
        <w:t>Staff were observed treating consumers with respect</w:t>
      </w:r>
      <w:r w:rsidR="00586A4F">
        <w:t>.</w:t>
      </w:r>
    </w:p>
    <w:p w14:paraId="5AF83790" w14:textId="73F0F3D6" w:rsidR="00802ADD" w:rsidRDefault="00A2723A" w:rsidP="0036130C">
      <w:pPr>
        <w:pStyle w:val="NormalArial"/>
      </w:pPr>
      <w:r>
        <w:t>C</w:t>
      </w:r>
      <w:r w:rsidR="001823C1" w:rsidRPr="0094285A">
        <w:t xml:space="preserve">onsumers </w:t>
      </w:r>
      <w:r w:rsidR="001823C1" w:rsidRPr="00D40152">
        <w:rPr>
          <w:bCs/>
        </w:rPr>
        <w:t>and</w:t>
      </w:r>
      <w:r w:rsidR="001823C1">
        <w:rPr>
          <w:bCs/>
        </w:rPr>
        <w:t xml:space="preserve"> </w:t>
      </w:r>
      <w:r w:rsidR="001823C1" w:rsidRPr="0094285A">
        <w:t xml:space="preserve">representatives expressed satisfaction that consumers can exercise choice and make decisions about their care and services, while being supported to maintain relationships that are important to them. </w:t>
      </w:r>
      <w:r w:rsidR="00B75E03">
        <w:t xml:space="preserve">Consumers </w:t>
      </w:r>
      <w:r w:rsidR="001E74AF">
        <w:rPr>
          <w:rFonts w:eastAsia="Arial"/>
          <w:color w:val="auto"/>
        </w:rPr>
        <w:t xml:space="preserve">provided examples of how they are supported to </w:t>
      </w:r>
      <w:r w:rsidR="00D55979">
        <w:rPr>
          <w:rFonts w:eastAsia="Arial"/>
          <w:color w:val="auto"/>
        </w:rPr>
        <w:t>stay connected with family</w:t>
      </w:r>
      <w:r w:rsidR="00B6477F">
        <w:rPr>
          <w:rFonts w:eastAsia="Arial"/>
          <w:color w:val="auto"/>
        </w:rPr>
        <w:t xml:space="preserve"> and the community.</w:t>
      </w:r>
      <w:r w:rsidR="001E74AF">
        <w:rPr>
          <w:rFonts w:eastAsia="Arial"/>
          <w:color w:val="auto"/>
        </w:rPr>
        <w:t xml:space="preserve"> </w:t>
      </w:r>
      <w:r w:rsidR="00B75E03" w:rsidRPr="00DE1172">
        <w:rPr>
          <w:bCs/>
          <w:szCs w:val="22"/>
        </w:rPr>
        <w:t>Care document</w:t>
      </w:r>
      <w:r w:rsidR="00B75E03">
        <w:rPr>
          <w:bCs/>
          <w:szCs w:val="22"/>
        </w:rPr>
        <w:t>ation</w:t>
      </w:r>
      <w:r w:rsidR="00B75E03" w:rsidRPr="00DE1172">
        <w:rPr>
          <w:bCs/>
          <w:szCs w:val="22"/>
        </w:rPr>
        <w:t xml:space="preserve"> detail</w:t>
      </w:r>
      <w:r w:rsidR="00B75E03">
        <w:rPr>
          <w:bCs/>
          <w:szCs w:val="22"/>
        </w:rPr>
        <w:t>ed</w:t>
      </w:r>
      <w:r w:rsidR="00B75E03" w:rsidRPr="00DE1172">
        <w:rPr>
          <w:bCs/>
          <w:szCs w:val="22"/>
        </w:rPr>
        <w:t xml:space="preserve"> how consumers wish their care to be delivered and who </w:t>
      </w:r>
      <w:r w:rsidR="00B75E03">
        <w:rPr>
          <w:bCs/>
          <w:szCs w:val="22"/>
        </w:rPr>
        <w:t>they wish to be involved.</w:t>
      </w:r>
    </w:p>
    <w:p w14:paraId="344BC62F" w14:textId="641C28B1" w:rsidR="00802ADD" w:rsidRDefault="00A2723A" w:rsidP="0036130C">
      <w:pPr>
        <w:pStyle w:val="NormalArial"/>
      </w:pPr>
      <w:r>
        <w:t>C</w:t>
      </w:r>
      <w:r w:rsidR="00A54489" w:rsidRPr="0094285A">
        <w:t xml:space="preserve">onsumers </w:t>
      </w:r>
      <w:r w:rsidR="00E46077">
        <w:t>were</w:t>
      </w:r>
      <w:r w:rsidR="00A54489" w:rsidRPr="0094285A">
        <w:t xml:space="preserve"> satisfied they are supported to take risks to live the best life they can</w:t>
      </w:r>
      <w:r w:rsidR="00DB70E0">
        <w:t xml:space="preserve">, and </w:t>
      </w:r>
      <w:r w:rsidR="002D5AD1">
        <w:t xml:space="preserve">provided </w:t>
      </w:r>
      <w:r w:rsidR="0040593B">
        <w:t>positive feedback about</w:t>
      </w:r>
      <w:r w:rsidR="00E70A41">
        <w:t xml:space="preserve"> feeling</w:t>
      </w:r>
      <w:r w:rsidR="003F6080">
        <w:t xml:space="preserve"> high</w:t>
      </w:r>
      <w:r w:rsidR="00E70A41">
        <w:t xml:space="preserve"> </w:t>
      </w:r>
      <w:r w:rsidR="002B44B2">
        <w:t>self-esteem</w:t>
      </w:r>
      <w:r w:rsidR="00E70A41">
        <w:t xml:space="preserve"> and independence </w:t>
      </w:r>
      <w:r w:rsidR="00306688">
        <w:t>when making</w:t>
      </w:r>
      <w:r w:rsidR="00E70A41">
        <w:t xml:space="preserve"> decisions </w:t>
      </w:r>
      <w:r w:rsidR="00F9643C">
        <w:t>involving</w:t>
      </w:r>
      <w:r w:rsidR="00E70A41">
        <w:t xml:space="preserve"> risk. </w:t>
      </w:r>
      <w:r w:rsidR="003D1A09" w:rsidRPr="0094285A">
        <w:t>Staff demonstrate</w:t>
      </w:r>
      <w:r w:rsidR="003D1A09">
        <w:t>d</w:t>
      </w:r>
      <w:r w:rsidR="003D1A09" w:rsidRPr="0094285A">
        <w:t xml:space="preserve"> they are </w:t>
      </w:r>
      <w:r w:rsidR="003D1A09">
        <w:t>familiar</w:t>
      </w:r>
      <w:r w:rsidR="003D1A09" w:rsidRPr="0094285A">
        <w:t xml:space="preserve"> </w:t>
      </w:r>
      <w:r w:rsidR="003D1A09">
        <w:t>with</w:t>
      </w:r>
      <w:r w:rsidR="003D1A09" w:rsidRPr="0094285A">
        <w:t xml:space="preserve"> the risks taken</w:t>
      </w:r>
      <w:r w:rsidR="003D1A09">
        <w:t xml:space="preserve"> by consumers and</w:t>
      </w:r>
      <w:r w:rsidR="003D1A09" w:rsidRPr="0094285A">
        <w:t xml:space="preserve"> described how they support</w:t>
      </w:r>
      <w:r w:rsidR="003D1A09">
        <w:t xml:space="preserve"> consumers to make</w:t>
      </w:r>
      <w:r w:rsidR="003D1A09" w:rsidRPr="0094285A">
        <w:t xml:space="preserve"> </w:t>
      </w:r>
      <w:r w:rsidR="003D1A09">
        <w:t>informed</w:t>
      </w:r>
      <w:r w:rsidR="003D1A09" w:rsidRPr="0094285A">
        <w:t xml:space="preserve"> decisions</w:t>
      </w:r>
      <w:r w:rsidR="003D1A09">
        <w:t>.</w:t>
      </w:r>
      <w:r w:rsidR="003D1A09" w:rsidRPr="0094285A">
        <w:t xml:space="preserve"> </w:t>
      </w:r>
      <w:r w:rsidR="00802AA1">
        <w:rPr>
          <w:rFonts w:eastAsia="Arial"/>
          <w:color w:val="auto"/>
        </w:rPr>
        <w:t xml:space="preserve">Care planning documents </w:t>
      </w:r>
      <w:r w:rsidR="00016430">
        <w:rPr>
          <w:rFonts w:eastAsia="Arial"/>
          <w:color w:val="auto"/>
        </w:rPr>
        <w:t>demonstrated</w:t>
      </w:r>
      <w:r w:rsidR="00802AA1">
        <w:rPr>
          <w:rFonts w:eastAsia="Arial"/>
          <w:color w:val="auto"/>
        </w:rPr>
        <w:t xml:space="preserve"> risks are</w:t>
      </w:r>
      <w:r w:rsidR="00016430">
        <w:rPr>
          <w:rFonts w:eastAsia="Arial"/>
          <w:color w:val="auto"/>
        </w:rPr>
        <w:t xml:space="preserve"> identified, </w:t>
      </w:r>
      <w:proofErr w:type="gramStart"/>
      <w:r w:rsidR="00016430">
        <w:rPr>
          <w:rFonts w:eastAsia="Arial"/>
          <w:color w:val="auto"/>
        </w:rPr>
        <w:t>assessed</w:t>
      </w:r>
      <w:proofErr w:type="gramEnd"/>
      <w:r w:rsidR="00016430">
        <w:rPr>
          <w:rFonts w:eastAsia="Arial"/>
          <w:color w:val="auto"/>
        </w:rPr>
        <w:t xml:space="preserve"> and</w:t>
      </w:r>
      <w:r w:rsidR="00BF3C81">
        <w:rPr>
          <w:rFonts w:eastAsia="Arial"/>
          <w:color w:val="auto"/>
        </w:rPr>
        <w:t xml:space="preserve"> </w:t>
      </w:r>
      <w:r w:rsidR="00DD57C1">
        <w:rPr>
          <w:rFonts w:eastAsia="Arial"/>
          <w:color w:val="auto"/>
        </w:rPr>
        <w:t xml:space="preserve">reviewed, </w:t>
      </w:r>
      <w:r w:rsidR="00E46077">
        <w:rPr>
          <w:rFonts w:eastAsia="Arial"/>
          <w:color w:val="auto"/>
        </w:rPr>
        <w:t>in consultation</w:t>
      </w:r>
      <w:r w:rsidR="00802AA1">
        <w:rPr>
          <w:rFonts w:eastAsia="Arial"/>
          <w:color w:val="auto"/>
        </w:rPr>
        <w:t xml:space="preserve"> </w:t>
      </w:r>
      <w:r w:rsidR="00BF3C81">
        <w:rPr>
          <w:rFonts w:eastAsia="Arial"/>
          <w:color w:val="auto"/>
        </w:rPr>
        <w:t>with</w:t>
      </w:r>
      <w:r w:rsidR="00802AA1">
        <w:rPr>
          <w:rFonts w:eastAsia="Arial"/>
          <w:color w:val="auto"/>
        </w:rPr>
        <w:t xml:space="preserve"> consumers</w:t>
      </w:r>
      <w:r w:rsidR="00E46077">
        <w:rPr>
          <w:rFonts w:eastAsia="Arial"/>
          <w:color w:val="auto"/>
        </w:rPr>
        <w:t>, representatives and staff.</w:t>
      </w:r>
    </w:p>
    <w:p w14:paraId="30D7A6D7" w14:textId="2348A0C1" w:rsidR="00802ADD" w:rsidRDefault="00A2723A" w:rsidP="0036130C">
      <w:pPr>
        <w:pStyle w:val="NormalArial"/>
      </w:pPr>
      <w:r>
        <w:lastRenderedPageBreak/>
        <w:t>C</w:t>
      </w:r>
      <w:r w:rsidR="00EC1581" w:rsidRPr="00FF5050">
        <w:t>onsumers</w:t>
      </w:r>
      <w:r w:rsidR="00EC1581" w:rsidRPr="00FF5050">
        <w:rPr>
          <w:bCs/>
        </w:rPr>
        <w:t xml:space="preserve"> and </w:t>
      </w:r>
      <w:r w:rsidR="00EC1581" w:rsidRPr="00FF5050">
        <w:t xml:space="preserve">representatives were </w:t>
      </w:r>
      <w:r w:rsidR="002B44B2" w:rsidRPr="00FF5050">
        <w:t>satisfied</w:t>
      </w:r>
      <w:r w:rsidR="00EC1581" w:rsidRPr="00FF5050">
        <w:t xml:space="preserve"> the information they receive is current, accurate, timely, communicated clearly</w:t>
      </w:r>
      <w:r w:rsidR="00E20DA4" w:rsidRPr="00FF5050">
        <w:t>,</w:t>
      </w:r>
      <w:r w:rsidR="00EC1581" w:rsidRPr="00FF5050">
        <w:t xml:space="preserve"> and is easy to understand. </w:t>
      </w:r>
      <w:r w:rsidR="004F6D1B" w:rsidRPr="00FF5050">
        <w:t>Consumers confirmed they are invited to and attend ‘resident’ meetings</w:t>
      </w:r>
      <w:r w:rsidR="00FF5050" w:rsidRPr="00FF5050">
        <w:t>, and meeting minutes are available upon request</w:t>
      </w:r>
      <w:r w:rsidR="004F6D1B" w:rsidRPr="00FF5050">
        <w:t xml:space="preserve">. </w:t>
      </w:r>
      <w:r w:rsidR="00BE199A" w:rsidRPr="00FF5050">
        <w:t xml:space="preserve">The Assessment Team observed lifestyle calendars printed in </w:t>
      </w:r>
      <w:r>
        <w:t>several</w:t>
      </w:r>
      <w:r w:rsidRPr="00FF5050">
        <w:t xml:space="preserve"> </w:t>
      </w:r>
      <w:r w:rsidR="00BE199A" w:rsidRPr="00FF5050">
        <w:t>languages displayed on notice boards in dining rooms and activity areas.</w:t>
      </w:r>
    </w:p>
    <w:p w14:paraId="51AEF5CC" w14:textId="04A45EDB" w:rsidR="00BE199A" w:rsidRDefault="00A2723A" w:rsidP="0036130C">
      <w:pPr>
        <w:pStyle w:val="NormalArial"/>
      </w:pPr>
      <w:r>
        <w:t>C</w:t>
      </w:r>
      <w:r w:rsidR="00B548A4" w:rsidRPr="0094285A">
        <w:t xml:space="preserve">onsumers </w:t>
      </w:r>
      <w:r w:rsidR="00B548A4" w:rsidRPr="00D40152">
        <w:rPr>
          <w:bCs/>
        </w:rPr>
        <w:t>an</w:t>
      </w:r>
      <w:r w:rsidR="00B548A4">
        <w:rPr>
          <w:bCs/>
        </w:rPr>
        <w:t xml:space="preserve">d </w:t>
      </w:r>
      <w:r w:rsidR="00B548A4" w:rsidRPr="0094285A">
        <w:t>representatives were satisfied that consumers’ privacy is respected</w:t>
      </w:r>
      <w:r w:rsidR="002B700A">
        <w:t xml:space="preserve"> and</w:t>
      </w:r>
      <w:r w:rsidR="00B548A4" w:rsidRPr="0094285A">
        <w:t xml:space="preserve"> </w:t>
      </w:r>
      <w:r w:rsidR="008A358D">
        <w:t>information</w:t>
      </w:r>
      <w:r w:rsidR="002B700A">
        <w:t xml:space="preserve"> is</w:t>
      </w:r>
      <w:r w:rsidR="00FD714E">
        <w:t xml:space="preserve"> kept</w:t>
      </w:r>
      <w:r w:rsidR="008A358D">
        <w:t xml:space="preserve"> confidential</w:t>
      </w:r>
      <w:r w:rsidR="00B548A4" w:rsidRPr="0094285A">
        <w:t xml:space="preserve">. </w:t>
      </w:r>
      <w:r w:rsidR="004A4E4A" w:rsidRPr="0094285A">
        <w:t xml:space="preserve">Confidential information in </w:t>
      </w:r>
      <w:r w:rsidR="001D6246">
        <w:t xml:space="preserve">the </w:t>
      </w:r>
      <w:r w:rsidR="004A4E4A" w:rsidRPr="0094285A">
        <w:t xml:space="preserve">consumers electronic files </w:t>
      </w:r>
      <w:r w:rsidR="001D6246">
        <w:t>are</w:t>
      </w:r>
      <w:r w:rsidR="004A4E4A" w:rsidRPr="0094285A">
        <w:t xml:space="preserve"> password protected</w:t>
      </w:r>
      <w:r w:rsidR="004A4E4A">
        <w:t xml:space="preserve">. </w:t>
      </w:r>
      <w:r w:rsidR="004C25F4" w:rsidRPr="00F05AA0">
        <w:rPr>
          <w:rFonts w:eastAsia="Calibri"/>
        </w:rPr>
        <w:t>The</w:t>
      </w:r>
      <w:r w:rsidR="004C25F4" w:rsidRPr="0094285A">
        <w:t xml:space="preserve"> Assessment Team observed staff knocking on doors and waiting</w:t>
      </w:r>
      <w:r w:rsidR="00FD714E">
        <w:t xml:space="preserve"> for</w:t>
      </w:r>
      <w:r w:rsidR="004C25F4" w:rsidRPr="0094285A">
        <w:t xml:space="preserve"> </w:t>
      </w:r>
      <w:r w:rsidR="004C25F4">
        <w:t xml:space="preserve">a </w:t>
      </w:r>
      <w:r w:rsidR="004C25F4" w:rsidRPr="0094285A">
        <w:t xml:space="preserve">response before entering consumers’ </w:t>
      </w:r>
      <w:r w:rsidR="004C25F4">
        <w:t>rooms</w:t>
      </w:r>
      <w:r w:rsidR="004C25F4" w:rsidRPr="0094285A">
        <w:t xml:space="preserve"> and addressing consumers by their preferred name</w:t>
      </w:r>
      <w:r w:rsidR="008A358D">
        <w:t xml:space="preserve">. </w:t>
      </w:r>
      <w:r w:rsidR="008A358D" w:rsidRPr="0094285A">
        <w:t>The service has policies and procedures</w:t>
      </w:r>
      <w:r w:rsidR="001D6246">
        <w:t xml:space="preserve"> in place</w:t>
      </w:r>
      <w:r w:rsidR="008A358D" w:rsidRPr="0094285A">
        <w:t xml:space="preserve"> regarding confidentiality of personal information and disclosure of information.</w:t>
      </w:r>
      <w:r w:rsidR="00FB0B26" w:rsidRPr="00FB0B26">
        <w:t xml:space="preserve"> </w:t>
      </w:r>
      <w:r w:rsidR="00FB0B26">
        <w:t>S</w:t>
      </w:r>
      <w:r w:rsidR="00FB0B26" w:rsidRPr="0094285A">
        <w:t xml:space="preserve">taff </w:t>
      </w:r>
      <w:r w:rsidR="00FB0B26">
        <w:t>confirmed completing</w:t>
      </w:r>
      <w:r w:rsidR="00FB0B26" w:rsidRPr="0094285A">
        <w:t xml:space="preserve"> training </w:t>
      </w:r>
      <w:r w:rsidR="00FB0B26">
        <w:t xml:space="preserve">in </w:t>
      </w:r>
      <w:r w:rsidR="00FB0B26" w:rsidRPr="0094285A">
        <w:t>confidentiality and privacy</w:t>
      </w:r>
      <w:r w:rsidR="00FB0B26">
        <w:t>.</w:t>
      </w:r>
    </w:p>
    <w:p w14:paraId="6C6F7422" w14:textId="4545AD8F" w:rsidR="001A5684" w:rsidRPr="00712752" w:rsidRDefault="003C795E" w:rsidP="0036130C">
      <w:pPr>
        <w:pStyle w:val="NormalArial"/>
      </w:pPr>
      <w:r w:rsidRPr="00996FAF">
        <w:br w:type="page"/>
      </w:r>
    </w:p>
    <w:p w14:paraId="6C6F7423"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03CF5" w14:paraId="6C6F7426"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C6F7424" w14:textId="77777777" w:rsidR="00FC045E" w:rsidRPr="0075021E" w:rsidRDefault="003C79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C6F7425"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2A" w14:textId="77777777" w:rsidTr="000305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6F7427" w14:textId="77777777" w:rsidR="00FC045E" w:rsidRPr="00996FAF" w:rsidRDefault="003C79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C6F7428" w14:textId="77777777" w:rsidR="00FC045E" w:rsidRPr="00996FAF" w:rsidRDefault="003C79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C6F7429" w14:textId="0019AF94" w:rsidR="00FC045E" w:rsidRPr="00996FAF" w:rsidRDefault="006F31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41849">
                  <w:rPr>
                    <w:rFonts w:ascii="Arial" w:hAnsi="Arial" w:cs="Arial"/>
                    <w:color w:val="auto"/>
                  </w:rPr>
                  <w:t>Non-compliant</w:t>
                </w:r>
              </w:sdtContent>
            </w:sdt>
            <w:r w:rsidR="003C795E" w:rsidRPr="00996FAF">
              <w:rPr>
                <w:rFonts w:ascii="Arial" w:hAnsi="Arial" w:cs="Arial"/>
                <w:color w:val="0000FF"/>
              </w:rPr>
              <w:t xml:space="preserve"> </w:t>
            </w:r>
          </w:p>
        </w:tc>
      </w:tr>
      <w:tr w:rsidR="00303CF5" w14:paraId="6C6F742E"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6F742B" w14:textId="77777777" w:rsidR="00FC045E" w:rsidRPr="00996FAF" w:rsidRDefault="003C79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C6F742C" w14:textId="77777777" w:rsidR="00FC045E" w:rsidRPr="00996FAF" w:rsidRDefault="003C79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C6F742D" w14:textId="1EB05567" w:rsidR="00FC045E" w:rsidRPr="00996FAF" w:rsidRDefault="006F312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F19E4">
                  <w:rPr>
                    <w:rFonts w:ascii="Arial" w:hAnsi="Arial" w:cs="Arial"/>
                    <w:color w:val="auto"/>
                  </w:rPr>
                  <w:t>Compliant</w:t>
                </w:r>
              </w:sdtContent>
            </w:sdt>
            <w:r w:rsidR="003C795E" w:rsidRPr="00996FAF">
              <w:rPr>
                <w:rFonts w:ascii="Arial" w:hAnsi="Arial" w:cs="Arial"/>
                <w:color w:val="0000FF"/>
              </w:rPr>
              <w:t xml:space="preserve"> </w:t>
            </w:r>
          </w:p>
        </w:tc>
      </w:tr>
      <w:tr w:rsidR="00303CF5" w14:paraId="6C6F7434" w14:textId="77777777" w:rsidTr="000305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6F742F" w14:textId="77777777" w:rsidR="00FC045E" w:rsidRPr="00996FAF" w:rsidRDefault="003C79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C6F7430" w14:textId="77777777" w:rsidR="00FC045E" w:rsidRPr="00996FAF" w:rsidRDefault="003C79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6F7431" w14:textId="77777777" w:rsidR="00FC045E" w:rsidRPr="00996FAF" w:rsidRDefault="003C79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6F7432" w14:textId="77777777" w:rsidR="00FC045E" w:rsidRPr="00996FAF" w:rsidRDefault="003C79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C6F7433" w14:textId="27C8E8D8" w:rsidR="00FC045E" w:rsidRPr="00996FAF" w:rsidRDefault="006F31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F19E4">
                  <w:rPr>
                    <w:rFonts w:ascii="Arial" w:hAnsi="Arial" w:cs="Arial"/>
                    <w:color w:val="auto"/>
                  </w:rPr>
                  <w:t>Compliant</w:t>
                </w:r>
              </w:sdtContent>
            </w:sdt>
            <w:r w:rsidR="003C795E" w:rsidRPr="00996FAF">
              <w:rPr>
                <w:rFonts w:ascii="Arial" w:hAnsi="Arial" w:cs="Arial"/>
                <w:color w:val="0000FF"/>
              </w:rPr>
              <w:t xml:space="preserve"> </w:t>
            </w:r>
          </w:p>
        </w:tc>
      </w:tr>
      <w:tr w:rsidR="00303CF5" w14:paraId="6C6F7438"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6F7435" w14:textId="77777777" w:rsidR="00FC045E" w:rsidRPr="00996FAF" w:rsidRDefault="003C79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C6F7436" w14:textId="77777777" w:rsidR="00FC045E" w:rsidRPr="00996FAF" w:rsidRDefault="003C79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C6F7437" w14:textId="166DF51C" w:rsidR="00FC045E" w:rsidRPr="00996FAF" w:rsidRDefault="006F312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F19E4">
                  <w:rPr>
                    <w:rFonts w:ascii="Arial" w:hAnsi="Arial" w:cs="Arial"/>
                    <w:color w:val="auto"/>
                  </w:rPr>
                  <w:t>Compliant</w:t>
                </w:r>
              </w:sdtContent>
            </w:sdt>
            <w:r w:rsidR="003C795E" w:rsidRPr="00996FAF">
              <w:rPr>
                <w:rFonts w:ascii="Arial" w:hAnsi="Arial" w:cs="Arial"/>
                <w:color w:val="0000FF"/>
              </w:rPr>
              <w:t xml:space="preserve"> </w:t>
            </w:r>
          </w:p>
        </w:tc>
      </w:tr>
      <w:tr w:rsidR="00303CF5" w14:paraId="6C6F743C" w14:textId="77777777" w:rsidTr="000305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6F7439" w14:textId="77777777" w:rsidR="00FC045E" w:rsidRPr="00996FAF" w:rsidRDefault="003C79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C6F743A" w14:textId="77777777" w:rsidR="00FC045E" w:rsidRPr="00996FAF" w:rsidRDefault="003C79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C6F743B" w14:textId="542BD940" w:rsidR="00FC045E" w:rsidRPr="00996FAF" w:rsidRDefault="006F31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F19E4">
                  <w:rPr>
                    <w:rFonts w:ascii="Arial" w:hAnsi="Arial" w:cs="Arial"/>
                    <w:color w:val="auto"/>
                  </w:rPr>
                  <w:t>Compliant</w:t>
                </w:r>
              </w:sdtContent>
            </w:sdt>
            <w:r w:rsidR="003C795E" w:rsidRPr="00996FAF">
              <w:rPr>
                <w:rFonts w:ascii="Arial" w:hAnsi="Arial" w:cs="Arial"/>
                <w:color w:val="0000FF"/>
              </w:rPr>
              <w:t xml:space="preserve"> </w:t>
            </w:r>
          </w:p>
        </w:tc>
      </w:tr>
    </w:tbl>
    <w:p w14:paraId="6C6F743D" w14:textId="77777777" w:rsidR="00D87E7C" w:rsidRDefault="003C795E" w:rsidP="000305BC">
      <w:pPr>
        <w:pStyle w:val="Heading20"/>
        <w:spacing w:before="240"/>
      </w:pPr>
      <w:r w:rsidRPr="00996FAF">
        <w:t>Findings</w:t>
      </w:r>
    </w:p>
    <w:p w14:paraId="0CA5C46D" w14:textId="77777777" w:rsidR="00802ADD" w:rsidRDefault="00EE01F1" w:rsidP="00802ADD">
      <w:pPr>
        <w:pStyle w:val="NormalArial"/>
      </w:pPr>
      <w:r w:rsidRPr="00C308BA">
        <w:t xml:space="preserve">I have assessed this Quality Standard as </w:t>
      </w:r>
      <w:r w:rsidR="00B17A73" w:rsidRPr="00C308BA">
        <w:t>N</w:t>
      </w:r>
      <w:r w:rsidRPr="00C308BA">
        <w:t xml:space="preserve">on-compliant as I am satisfied Requirements </w:t>
      </w:r>
      <w:r w:rsidR="00B17A73" w:rsidRPr="00C308BA">
        <w:t>2</w:t>
      </w:r>
      <w:r w:rsidRPr="00C308BA">
        <w:t>(3)(</w:t>
      </w:r>
      <w:r w:rsidR="00B17A73" w:rsidRPr="00C308BA">
        <w:t>a</w:t>
      </w:r>
      <w:r w:rsidRPr="00C308BA">
        <w:t xml:space="preserve">) </w:t>
      </w:r>
      <w:r w:rsidR="00741849">
        <w:t>is</w:t>
      </w:r>
      <w:r w:rsidR="00741849" w:rsidRPr="00C308BA">
        <w:t xml:space="preserve"> </w:t>
      </w:r>
      <w:r w:rsidRPr="00C308BA">
        <w:t>Non-compliant:</w:t>
      </w:r>
    </w:p>
    <w:p w14:paraId="7F5AB938" w14:textId="5BDEC7D9" w:rsidR="00802ADD" w:rsidRPr="00802ADD" w:rsidRDefault="009258E3" w:rsidP="00802ADD">
      <w:pPr>
        <w:pStyle w:val="NormalArial"/>
      </w:pPr>
      <w:r>
        <w:t>W</w:t>
      </w:r>
      <w:r w:rsidR="00616781">
        <w:rPr>
          <w:rFonts w:eastAsia="Calibri"/>
        </w:rPr>
        <w:t xml:space="preserve">hile </w:t>
      </w:r>
      <w:r w:rsidR="00970B9E">
        <w:rPr>
          <w:rFonts w:eastAsia="Calibri"/>
        </w:rPr>
        <w:t xml:space="preserve">the </w:t>
      </w:r>
      <w:r w:rsidR="002B44B2">
        <w:rPr>
          <w:rFonts w:eastAsia="Calibri"/>
        </w:rPr>
        <w:t>service</w:t>
      </w:r>
      <w:r w:rsidR="00A66AA8">
        <w:rPr>
          <w:rFonts w:eastAsia="Calibri"/>
        </w:rPr>
        <w:t xml:space="preserve"> demonstrated it has a range of validated risk tools available to</w:t>
      </w:r>
      <w:r w:rsidR="00780EF3">
        <w:rPr>
          <w:rFonts w:eastAsia="Calibri"/>
        </w:rPr>
        <w:t xml:space="preserve"> </w:t>
      </w:r>
      <w:r w:rsidR="00A66AA8">
        <w:rPr>
          <w:rFonts w:eastAsia="Calibri"/>
        </w:rPr>
        <w:t xml:space="preserve">guide care planning, the assessment </w:t>
      </w:r>
      <w:r w:rsidR="005916AC">
        <w:rPr>
          <w:rFonts w:eastAsia="Calibri"/>
        </w:rPr>
        <w:t xml:space="preserve">outcomes </w:t>
      </w:r>
      <w:r w:rsidR="00780EF3">
        <w:rPr>
          <w:rFonts w:eastAsia="Calibri"/>
        </w:rPr>
        <w:t>and consideration of risk</w:t>
      </w:r>
      <w:r w:rsidR="00D95960">
        <w:rPr>
          <w:rFonts w:eastAsia="Calibri"/>
        </w:rPr>
        <w:t xml:space="preserve"> were not always accurately ref</w:t>
      </w:r>
      <w:r w:rsidR="005916AC">
        <w:rPr>
          <w:rFonts w:eastAsia="Calibri"/>
        </w:rPr>
        <w:t>l</w:t>
      </w:r>
      <w:r w:rsidR="00D95960">
        <w:rPr>
          <w:rFonts w:eastAsia="Calibri"/>
        </w:rPr>
        <w:t xml:space="preserve">ected in </w:t>
      </w:r>
      <w:r w:rsidR="005916AC">
        <w:rPr>
          <w:rFonts w:eastAsia="Calibri"/>
        </w:rPr>
        <w:t xml:space="preserve">consumer </w:t>
      </w:r>
      <w:r w:rsidR="00D95960">
        <w:rPr>
          <w:rFonts w:eastAsia="Calibri"/>
        </w:rPr>
        <w:t>care planning document</w:t>
      </w:r>
      <w:r w:rsidR="00780EF3">
        <w:rPr>
          <w:rFonts w:eastAsia="Calibri"/>
        </w:rPr>
        <w:t>s</w:t>
      </w:r>
      <w:r w:rsidR="00D95960">
        <w:rPr>
          <w:rFonts w:eastAsia="Calibri"/>
        </w:rPr>
        <w:t xml:space="preserve"> to inform the delivery of safe and effective care and services</w:t>
      </w:r>
      <w:r w:rsidR="00616781">
        <w:rPr>
          <w:rFonts w:eastAsia="Calibri"/>
        </w:rPr>
        <w:t>.</w:t>
      </w:r>
      <w:r w:rsidR="006E3255">
        <w:rPr>
          <w:rFonts w:eastAsia="Calibri"/>
        </w:rPr>
        <w:t xml:space="preserve"> The Assessment Team</w:t>
      </w:r>
      <w:r w:rsidR="00780EF3">
        <w:rPr>
          <w:rFonts w:eastAsia="Calibri"/>
        </w:rPr>
        <w:t>’</w:t>
      </w:r>
      <w:r w:rsidR="006E3255">
        <w:rPr>
          <w:rFonts w:eastAsia="Calibri"/>
        </w:rPr>
        <w:t>s evidence included three</w:t>
      </w:r>
      <w:r w:rsidR="005916AC">
        <w:rPr>
          <w:rFonts w:eastAsia="Calibri"/>
        </w:rPr>
        <w:t xml:space="preserve"> sampled</w:t>
      </w:r>
      <w:r w:rsidR="006E3255">
        <w:rPr>
          <w:rFonts w:eastAsia="Calibri"/>
        </w:rPr>
        <w:t xml:space="preserve"> consumers where</w:t>
      </w:r>
      <w:r w:rsidR="00616781">
        <w:rPr>
          <w:rFonts w:eastAsia="Calibri"/>
        </w:rPr>
        <w:t xml:space="preserve"> </w:t>
      </w:r>
      <w:r w:rsidR="006E3255">
        <w:rPr>
          <w:rFonts w:eastAsia="Calibri"/>
        </w:rPr>
        <w:t>i</w:t>
      </w:r>
      <w:r w:rsidR="00616781">
        <w:rPr>
          <w:rFonts w:eastAsia="Calibri"/>
        </w:rPr>
        <w:t>nconsisten</w:t>
      </w:r>
      <w:r w:rsidR="00820419">
        <w:rPr>
          <w:rFonts w:eastAsia="Calibri"/>
        </w:rPr>
        <w:t>t and conflicting information was identified in assessment and care planning documentation</w:t>
      </w:r>
      <w:r w:rsidR="00E3069F">
        <w:rPr>
          <w:rFonts w:eastAsia="Calibri"/>
        </w:rPr>
        <w:t>.</w:t>
      </w:r>
      <w:r w:rsidR="00B4069A">
        <w:rPr>
          <w:rFonts w:eastAsia="Calibri"/>
        </w:rPr>
        <w:t xml:space="preserve"> </w:t>
      </w:r>
      <w:r w:rsidR="00685435">
        <w:rPr>
          <w:rFonts w:eastAsia="Calibri"/>
        </w:rPr>
        <w:t>Staff understanding was</w:t>
      </w:r>
      <w:r w:rsidR="00780EF3">
        <w:rPr>
          <w:rFonts w:eastAsia="Calibri"/>
        </w:rPr>
        <w:t xml:space="preserve"> found to be</w:t>
      </w:r>
      <w:r w:rsidR="008808D7">
        <w:rPr>
          <w:rFonts w:eastAsia="Calibri"/>
        </w:rPr>
        <w:t xml:space="preserve"> inconsistent with</w:t>
      </w:r>
      <w:r w:rsidR="00015B13">
        <w:rPr>
          <w:rFonts w:eastAsia="Calibri"/>
        </w:rPr>
        <w:t xml:space="preserve"> the consumers</w:t>
      </w:r>
      <w:r w:rsidR="008808D7">
        <w:rPr>
          <w:rFonts w:eastAsia="Calibri"/>
        </w:rPr>
        <w:t xml:space="preserve"> assessment and care planning documentation</w:t>
      </w:r>
      <w:r>
        <w:rPr>
          <w:rFonts w:eastAsia="Calibri"/>
        </w:rPr>
        <w:t>.</w:t>
      </w:r>
    </w:p>
    <w:p w14:paraId="264EDD20" w14:textId="42B0452D" w:rsidR="00802ADD" w:rsidRPr="00802ADD" w:rsidRDefault="007F62BC" w:rsidP="00802ADD">
      <w:pPr>
        <w:pStyle w:val="NormalArial"/>
        <w:rPr>
          <w:rFonts w:eastAsia="Calibri"/>
        </w:rPr>
      </w:pPr>
      <w:r w:rsidRPr="009D2224">
        <w:t xml:space="preserve">I have </w:t>
      </w:r>
      <w:r w:rsidR="00E737BC">
        <w:t xml:space="preserve">also </w:t>
      </w:r>
      <w:r w:rsidRPr="009D2224">
        <w:t xml:space="preserve">considered the </w:t>
      </w:r>
      <w:r>
        <w:t xml:space="preserve">documentation </w:t>
      </w:r>
      <w:r w:rsidRPr="009D2224">
        <w:t xml:space="preserve">deficits identified by the Assessment Team under Standard </w:t>
      </w:r>
      <w:r>
        <w:t>3</w:t>
      </w:r>
      <w:r w:rsidRPr="009D2224">
        <w:t xml:space="preserve"> Requirement</w:t>
      </w:r>
      <w:r>
        <w:t>s</w:t>
      </w:r>
      <w:r w:rsidRPr="009D2224">
        <w:t xml:space="preserve"> </w:t>
      </w:r>
      <w:r>
        <w:t>3</w:t>
      </w:r>
      <w:r w:rsidRPr="009D2224">
        <w:t>(3)(a)</w:t>
      </w:r>
      <w:r>
        <w:t xml:space="preserve"> and 3(3)</w:t>
      </w:r>
      <w:r w:rsidR="00F51976">
        <w:t>(b)</w:t>
      </w:r>
      <w:r w:rsidR="008E4ADC">
        <w:t xml:space="preserve"> under this requirement</w:t>
      </w:r>
      <w:r w:rsidRPr="009D2224">
        <w:t xml:space="preserve"> </w:t>
      </w:r>
      <w:r w:rsidR="008E4ADC">
        <w:t>as</w:t>
      </w:r>
      <w:r w:rsidR="008E4ADC" w:rsidRPr="009D2224">
        <w:t xml:space="preserve"> </w:t>
      </w:r>
      <w:r w:rsidRPr="009D2224">
        <w:t>I consider it more relevant</w:t>
      </w:r>
      <w:r>
        <w:t xml:space="preserve"> to the consideration of risk in </w:t>
      </w:r>
      <w:r w:rsidRPr="009D2224">
        <w:t>assessment</w:t>
      </w:r>
      <w:r>
        <w:t xml:space="preserve"> and</w:t>
      </w:r>
      <w:r w:rsidR="008E4ADC">
        <w:t xml:space="preserve"> care</w:t>
      </w:r>
      <w:r>
        <w:t xml:space="preserve"> planning.</w:t>
      </w:r>
    </w:p>
    <w:p w14:paraId="5F43F353" w14:textId="09ED4581" w:rsidR="00802ADD" w:rsidRDefault="00A61DD0" w:rsidP="00802ADD">
      <w:pPr>
        <w:pStyle w:val="NormalArial"/>
      </w:pPr>
      <w:r>
        <w:rPr>
          <w:color w:val="auto"/>
        </w:rPr>
        <w:t xml:space="preserve">The Approved Provider submitted a written response with clarifying information and documentation including </w:t>
      </w:r>
      <w:r w:rsidR="007D6E70" w:rsidRPr="00A3327E">
        <w:rPr>
          <w:color w:val="auto"/>
        </w:rPr>
        <w:t>progress notes, care plans, risk reports, flowcharts, policies and staff education document</w:t>
      </w:r>
      <w:r w:rsidR="008E4ADC">
        <w:rPr>
          <w:color w:val="auto"/>
        </w:rPr>
        <w:t>ation</w:t>
      </w:r>
      <w:r w:rsidR="007D6E70">
        <w:t xml:space="preserve">. </w:t>
      </w:r>
      <w:r>
        <w:t xml:space="preserve">The Approved Provider submitted a </w:t>
      </w:r>
      <w:r w:rsidR="008E4ADC">
        <w:t>P</w:t>
      </w:r>
      <w:r>
        <w:t xml:space="preserve">lan for </w:t>
      </w:r>
      <w:r w:rsidR="008E4ADC">
        <w:t>C</w:t>
      </w:r>
      <w:r>
        <w:t xml:space="preserve">ontinuous </w:t>
      </w:r>
      <w:r w:rsidR="008E4ADC">
        <w:t>I</w:t>
      </w:r>
      <w:r>
        <w:t xml:space="preserve">mprovement demonstrating the actions </w:t>
      </w:r>
      <w:r w:rsidR="00163E08">
        <w:t>planned</w:t>
      </w:r>
      <w:r>
        <w:t xml:space="preserve"> to address the improvements. </w:t>
      </w:r>
      <w:r w:rsidRPr="00163E08">
        <w:t>Actions include</w:t>
      </w:r>
      <w:r w:rsidR="00C13207">
        <w:t xml:space="preserve"> </w:t>
      </w:r>
      <w:r w:rsidR="00CF7300">
        <w:t xml:space="preserve">audit and </w:t>
      </w:r>
      <w:r w:rsidR="00C13207">
        <w:t xml:space="preserve">assessment review </w:t>
      </w:r>
      <w:r w:rsidR="008E4ADC">
        <w:t xml:space="preserve">of </w:t>
      </w:r>
      <w:r w:rsidR="00C13207">
        <w:t>all consumer</w:t>
      </w:r>
      <w:r w:rsidR="007B78F5">
        <w:t xml:space="preserve">s </w:t>
      </w:r>
      <w:r w:rsidR="002B44B2">
        <w:t>documentation and</w:t>
      </w:r>
      <w:r w:rsidR="00163E08">
        <w:t xml:space="preserve"> staff education in care planning and documentation. S</w:t>
      </w:r>
      <w:r w:rsidR="00E737BC">
        <w:t>ince the site audit t</w:t>
      </w:r>
      <w:r w:rsidR="007D6E70">
        <w:t>he servi</w:t>
      </w:r>
      <w:r w:rsidR="00E737BC">
        <w:t>c</w:t>
      </w:r>
      <w:r w:rsidR="007D6E70">
        <w:t xml:space="preserve">e has </w:t>
      </w:r>
      <w:r w:rsidR="00D31DFA">
        <w:t>upgraded it</w:t>
      </w:r>
      <w:r w:rsidR="003B100F">
        <w:t xml:space="preserve">s electronic </w:t>
      </w:r>
      <w:r w:rsidR="003B100F">
        <w:lastRenderedPageBreak/>
        <w:t>documentation system</w:t>
      </w:r>
      <w:r w:rsidR="004C1816">
        <w:t xml:space="preserve"> and staff</w:t>
      </w:r>
      <w:r w:rsidR="00557E0D">
        <w:t xml:space="preserve"> have been provided education</w:t>
      </w:r>
      <w:r w:rsidR="00EE6E80">
        <w:t xml:space="preserve"> in the new up</w:t>
      </w:r>
      <w:r w:rsidR="00557E0D">
        <w:t>g</w:t>
      </w:r>
      <w:r w:rsidR="00EE6E80">
        <w:t>rade and new platform.</w:t>
      </w:r>
    </w:p>
    <w:p w14:paraId="446F39ED" w14:textId="32CF8C3E" w:rsidR="00802ADD" w:rsidRPr="00802ADD" w:rsidRDefault="00C5651B" w:rsidP="00802ADD">
      <w:pPr>
        <w:pStyle w:val="NormalArial"/>
      </w:pPr>
      <w:r w:rsidRPr="00D70100">
        <w:rPr>
          <w:color w:val="auto"/>
        </w:rPr>
        <w:t xml:space="preserve">In making my decision I have considered the site audit report and the Approved Provider’s response. </w:t>
      </w:r>
      <w:r w:rsidRPr="00D70100">
        <w:rPr>
          <w:color w:val="auto"/>
          <w:lang w:val="en-US"/>
        </w:rPr>
        <w:t xml:space="preserve">While I acknowledge the actions taken by the Approved Provider since the </w:t>
      </w:r>
      <w:r w:rsidR="00557E0D">
        <w:rPr>
          <w:color w:val="auto"/>
          <w:lang w:val="en-US"/>
        </w:rPr>
        <w:t>s</w:t>
      </w:r>
      <w:r w:rsidRPr="00D70100">
        <w:rPr>
          <w:color w:val="auto"/>
          <w:lang w:val="en-US"/>
        </w:rPr>
        <w:t xml:space="preserve">ite </w:t>
      </w:r>
      <w:r w:rsidR="00557E0D">
        <w:rPr>
          <w:color w:val="auto"/>
          <w:lang w:val="en-US"/>
        </w:rPr>
        <w:t>a</w:t>
      </w:r>
      <w:r w:rsidRPr="00D70100">
        <w:rPr>
          <w:color w:val="auto"/>
          <w:lang w:val="en-US"/>
        </w:rPr>
        <w:t>udit, these actions have not been fully implemented, evaluated, and embedded into usual practice.</w:t>
      </w:r>
      <w:r w:rsidR="007574B2" w:rsidRPr="00D70100">
        <w:rPr>
          <w:rFonts w:eastAsia="Arial"/>
          <w:color w:val="auto"/>
        </w:rPr>
        <w:t xml:space="preserve"> I am</w:t>
      </w:r>
      <w:r w:rsidR="00D70100" w:rsidRPr="00D70100">
        <w:rPr>
          <w:rFonts w:eastAsia="Arial"/>
          <w:color w:val="auto"/>
        </w:rPr>
        <w:t xml:space="preserve"> not</w:t>
      </w:r>
      <w:r w:rsidR="007574B2" w:rsidRPr="00D70100">
        <w:rPr>
          <w:rFonts w:eastAsia="Arial"/>
          <w:color w:val="auto"/>
        </w:rPr>
        <w:t xml:space="preserve"> satisfied the Approved Provider </w:t>
      </w:r>
      <w:r w:rsidR="00D70100" w:rsidRPr="00D70100">
        <w:rPr>
          <w:rFonts w:eastAsia="Arial"/>
          <w:color w:val="auto"/>
        </w:rPr>
        <w:t xml:space="preserve">has </w:t>
      </w:r>
      <w:r w:rsidR="007574B2" w:rsidRPr="00D70100">
        <w:rPr>
          <w:rFonts w:eastAsia="Arial"/>
          <w:color w:val="auto"/>
        </w:rPr>
        <w:t>demonstrated it has</w:t>
      </w:r>
      <w:r w:rsidR="00256A48">
        <w:rPr>
          <w:rFonts w:eastAsia="Arial"/>
          <w:color w:val="auto"/>
        </w:rPr>
        <w:t xml:space="preserve"> effective</w:t>
      </w:r>
      <w:r w:rsidR="007574B2" w:rsidRPr="00D70100">
        <w:rPr>
          <w:rFonts w:eastAsia="Arial"/>
          <w:color w:val="auto"/>
        </w:rPr>
        <w:t xml:space="preserve"> systems in place to ensure assessment and planning, including the consideration of risks </w:t>
      </w:r>
      <w:r w:rsidR="007574B2" w:rsidRPr="00D70100">
        <w:rPr>
          <w:color w:val="auto"/>
        </w:rPr>
        <w:t>to the consumer’s health and well-being, informs the delivery of safe and effective care and services</w:t>
      </w:r>
      <w:r w:rsidR="007574B2" w:rsidRPr="00D70100">
        <w:rPr>
          <w:rFonts w:eastAsia="Arial"/>
          <w:color w:val="auto"/>
        </w:rPr>
        <w:t xml:space="preserve">. </w:t>
      </w:r>
      <w:r w:rsidRPr="00D70100">
        <w:rPr>
          <w:color w:val="auto"/>
        </w:rPr>
        <w:t xml:space="preserve">I find Requirement </w:t>
      </w:r>
      <w:r w:rsidR="00D70100" w:rsidRPr="00D70100">
        <w:rPr>
          <w:color w:val="auto"/>
        </w:rPr>
        <w:t>2</w:t>
      </w:r>
      <w:r w:rsidRPr="00D70100">
        <w:rPr>
          <w:color w:val="auto"/>
        </w:rPr>
        <w:t>(3)(</w:t>
      </w:r>
      <w:r w:rsidR="00D70100" w:rsidRPr="00D70100">
        <w:rPr>
          <w:color w:val="auto"/>
        </w:rPr>
        <w:t>a</w:t>
      </w:r>
      <w:r w:rsidRPr="00D70100">
        <w:rPr>
          <w:color w:val="auto"/>
        </w:rPr>
        <w:t>) is Non-complaint.</w:t>
      </w:r>
    </w:p>
    <w:p w14:paraId="4E156CD2" w14:textId="6E901298" w:rsidR="00802ADD" w:rsidRPr="00802ADD" w:rsidRDefault="003A6758" w:rsidP="00802ADD">
      <w:pPr>
        <w:pStyle w:val="NormalArial"/>
        <w:rPr>
          <w:color w:val="auto"/>
        </w:rPr>
      </w:pPr>
      <w:r w:rsidRPr="00F1554A">
        <w:t xml:space="preserve">I am satisfied the remaining </w:t>
      </w:r>
      <w:r>
        <w:t>four</w:t>
      </w:r>
      <w:r w:rsidRPr="00F1554A">
        <w:t xml:space="preserve"> requirements of Standard </w:t>
      </w:r>
      <w:r>
        <w:t>2</w:t>
      </w:r>
      <w:r w:rsidRPr="00F1554A">
        <w:t xml:space="preserve"> </w:t>
      </w:r>
      <w:r>
        <w:t xml:space="preserve">Ongoing assessment and planning with consumers </w:t>
      </w:r>
      <w:r w:rsidRPr="00F1554A">
        <w:t xml:space="preserve">are </w:t>
      </w:r>
      <w:r>
        <w:t>C</w:t>
      </w:r>
      <w:r w:rsidRPr="00F1554A">
        <w:t>ompliant:</w:t>
      </w:r>
    </w:p>
    <w:p w14:paraId="4FEC98AE" w14:textId="6816CF23" w:rsidR="00802ADD" w:rsidRPr="00802ADD" w:rsidRDefault="00AF19E4" w:rsidP="00802ADD">
      <w:pPr>
        <w:pStyle w:val="NormalArial"/>
      </w:pPr>
      <w:r w:rsidRPr="00B54041">
        <w:t>C</w:t>
      </w:r>
      <w:r w:rsidR="00C55C6B" w:rsidRPr="00B54041">
        <w:t xml:space="preserve">onsumers and representatives </w:t>
      </w:r>
      <w:r w:rsidR="00C55C6B" w:rsidRPr="00B54041">
        <w:rPr>
          <w:rFonts w:eastAsia="Calibri"/>
        </w:rPr>
        <w:t>were satisfied the service identifies what is important to them</w:t>
      </w:r>
      <w:r w:rsidR="00901028" w:rsidRPr="00B54041">
        <w:rPr>
          <w:rFonts w:eastAsia="Calibri"/>
        </w:rPr>
        <w:t xml:space="preserve"> and </w:t>
      </w:r>
      <w:r w:rsidR="00220CCE" w:rsidRPr="00B54041">
        <w:rPr>
          <w:rFonts w:eastAsia="Calibri"/>
        </w:rPr>
        <w:t>addresses</w:t>
      </w:r>
      <w:r w:rsidR="00901028" w:rsidRPr="00B54041">
        <w:rPr>
          <w:rFonts w:eastAsia="Calibri"/>
        </w:rPr>
        <w:t xml:space="preserve"> their</w:t>
      </w:r>
      <w:r w:rsidR="00A81319">
        <w:rPr>
          <w:rFonts w:eastAsia="Calibri"/>
        </w:rPr>
        <w:t xml:space="preserve"> needs and</w:t>
      </w:r>
      <w:r w:rsidR="00901028" w:rsidRPr="00B54041">
        <w:rPr>
          <w:rFonts w:eastAsia="Calibri"/>
        </w:rPr>
        <w:t xml:space="preserve"> preferences</w:t>
      </w:r>
      <w:r w:rsidR="00E11ED7" w:rsidRPr="00B54041">
        <w:rPr>
          <w:rFonts w:eastAsia="Calibri"/>
        </w:rPr>
        <w:t>. Staff</w:t>
      </w:r>
      <w:r w:rsidR="00EA0F69" w:rsidRPr="00B54041">
        <w:rPr>
          <w:rFonts w:eastAsia="Calibri"/>
        </w:rPr>
        <w:t xml:space="preserve"> described that most consumers and </w:t>
      </w:r>
      <w:r w:rsidR="002B44B2" w:rsidRPr="00B54041">
        <w:rPr>
          <w:rFonts w:eastAsia="Calibri"/>
        </w:rPr>
        <w:t>representatives</w:t>
      </w:r>
      <w:r w:rsidR="00EA0F69" w:rsidRPr="00B54041">
        <w:rPr>
          <w:rFonts w:eastAsia="Calibri"/>
        </w:rPr>
        <w:t xml:space="preserve"> decline to</w:t>
      </w:r>
      <w:r w:rsidR="002247AD" w:rsidRPr="00B54041">
        <w:rPr>
          <w:rFonts w:eastAsia="Calibri"/>
        </w:rPr>
        <w:t xml:space="preserve"> discuss</w:t>
      </w:r>
      <w:r w:rsidR="00EA0F69" w:rsidRPr="00B54041">
        <w:rPr>
          <w:rFonts w:eastAsia="Calibri"/>
        </w:rPr>
        <w:t xml:space="preserve"> </w:t>
      </w:r>
      <w:r w:rsidR="004D5B64" w:rsidRPr="00B54041">
        <w:t>end of life planning</w:t>
      </w:r>
      <w:r w:rsidR="00784385" w:rsidRPr="00B54041">
        <w:t xml:space="preserve"> </w:t>
      </w:r>
      <w:r w:rsidR="00EA0F69" w:rsidRPr="00B54041">
        <w:t>on admission, preferring to wait until it</w:t>
      </w:r>
      <w:r w:rsidR="002247AD" w:rsidRPr="00B54041">
        <w:t xml:space="preserve"> becomes relevant. When the consumer begins to deteriorate the service demonstrate</w:t>
      </w:r>
      <w:r w:rsidR="00220CCE" w:rsidRPr="00B54041">
        <w:t>d</w:t>
      </w:r>
      <w:r w:rsidR="002247AD" w:rsidRPr="00B54041">
        <w:t xml:space="preserve"> it liaises</w:t>
      </w:r>
      <w:r w:rsidR="00220CCE" w:rsidRPr="00B54041">
        <w:t xml:space="preserve"> with</w:t>
      </w:r>
      <w:r w:rsidR="002247AD" w:rsidRPr="00B54041">
        <w:t xml:space="preserve"> family, the medical officer</w:t>
      </w:r>
      <w:r w:rsidR="00565F8F" w:rsidRPr="00B54041">
        <w:t xml:space="preserve"> and hospital </w:t>
      </w:r>
      <w:r w:rsidR="002247AD" w:rsidRPr="00B54041">
        <w:t>in</w:t>
      </w:r>
      <w:r w:rsidR="00565F8F" w:rsidRPr="00B54041">
        <w:t>-</w:t>
      </w:r>
      <w:r w:rsidR="002247AD" w:rsidRPr="00B54041">
        <w:t xml:space="preserve">reach. </w:t>
      </w:r>
      <w:r w:rsidR="008E49DD">
        <w:t>Review of consumer files</w:t>
      </w:r>
      <w:r w:rsidR="00565F8F" w:rsidRPr="00B54041">
        <w:t xml:space="preserve"> </w:t>
      </w:r>
      <w:r w:rsidR="00C630D2">
        <w:t>recorded a</w:t>
      </w:r>
      <w:r w:rsidR="00C630D2" w:rsidRPr="00B54041">
        <w:t xml:space="preserve"> </w:t>
      </w:r>
      <w:r w:rsidR="00565F8F" w:rsidRPr="00B54041">
        <w:t xml:space="preserve">completed palliative care plan and advance care directive for </w:t>
      </w:r>
      <w:r w:rsidR="00220CCE" w:rsidRPr="00B54041">
        <w:t xml:space="preserve">palliative </w:t>
      </w:r>
      <w:r w:rsidR="005F2113" w:rsidRPr="00B54041">
        <w:t>consumers.</w:t>
      </w:r>
      <w:r w:rsidR="00784385" w:rsidRPr="00B54041">
        <w:t xml:space="preserve"> </w:t>
      </w:r>
      <w:r w:rsidR="00BB540B" w:rsidRPr="00B54041">
        <w:rPr>
          <w:rFonts w:eastAsia="Calibri"/>
        </w:rPr>
        <w:t xml:space="preserve">The service has </w:t>
      </w:r>
      <w:r w:rsidR="007D6359" w:rsidRPr="00B54041">
        <w:rPr>
          <w:rFonts w:eastAsia="Calibri"/>
        </w:rPr>
        <w:t xml:space="preserve">a </w:t>
      </w:r>
      <w:r w:rsidR="00BB540B" w:rsidRPr="00B54041">
        <w:rPr>
          <w:rFonts w:eastAsia="Calibri"/>
        </w:rPr>
        <w:t>policy on palliative, end of life care and advanced care directives to guide staff practice.</w:t>
      </w:r>
    </w:p>
    <w:p w14:paraId="70744FA2" w14:textId="3B553C06" w:rsidR="00802ADD" w:rsidRPr="00802ADD" w:rsidRDefault="00BC409E" w:rsidP="002D2DCD">
      <w:pPr>
        <w:rPr>
          <w:rFonts w:eastAsia="Calibri"/>
        </w:rPr>
      </w:pPr>
      <w:r w:rsidRPr="00E625D3">
        <w:rPr>
          <w:rFonts w:ascii="Arial" w:hAnsi="Arial" w:cs="Arial"/>
        </w:rPr>
        <w:t>Consumers and representatives described their participation in assessment and care planning</w:t>
      </w:r>
      <w:r w:rsidR="0070778D">
        <w:rPr>
          <w:rFonts w:ascii="Arial" w:hAnsi="Arial" w:cs="Arial"/>
        </w:rPr>
        <w:t>.</w:t>
      </w:r>
      <w:r w:rsidR="00614DB4" w:rsidRPr="00E625D3">
        <w:rPr>
          <w:rFonts w:ascii="Arial" w:hAnsi="Arial" w:cs="Arial"/>
        </w:rPr>
        <w:t xml:space="preserve"> </w:t>
      </w:r>
      <w:r w:rsidR="00557404">
        <w:rPr>
          <w:rFonts w:ascii="Arial" w:hAnsi="Arial" w:cs="Arial"/>
        </w:rPr>
        <w:t>Clinical</w:t>
      </w:r>
      <w:r w:rsidR="00557404" w:rsidRPr="00E625D3">
        <w:rPr>
          <w:rFonts w:ascii="Arial" w:hAnsi="Arial" w:cs="Arial"/>
        </w:rPr>
        <w:t xml:space="preserve"> </w:t>
      </w:r>
      <w:r w:rsidR="00040612" w:rsidRPr="00E625D3">
        <w:rPr>
          <w:rFonts w:ascii="Arial" w:hAnsi="Arial" w:cs="Arial"/>
        </w:rPr>
        <w:t xml:space="preserve">staff and management described the care planning process </w:t>
      </w:r>
      <w:r w:rsidR="000B7217">
        <w:rPr>
          <w:rFonts w:ascii="Arial" w:hAnsi="Arial" w:cs="Arial"/>
        </w:rPr>
        <w:t>includes</w:t>
      </w:r>
      <w:r w:rsidR="000B7217" w:rsidRPr="00E625D3">
        <w:rPr>
          <w:rFonts w:ascii="Arial" w:hAnsi="Arial" w:cs="Arial"/>
        </w:rPr>
        <w:t xml:space="preserve"> </w:t>
      </w:r>
      <w:r w:rsidR="00040612" w:rsidRPr="00E625D3">
        <w:rPr>
          <w:rFonts w:ascii="Arial" w:hAnsi="Arial" w:cs="Arial"/>
        </w:rPr>
        <w:t xml:space="preserve">ongoing communication and consultation with consumers and </w:t>
      </w:r>
      <w:r w:rsidR="00C73414">
        <w:rPr>
          <w:rFonts w:ascii="Arial" w:hAnsi="Arial" w:cs="Arial"/>
        </w:rPr>
        <w:t>representatives</w:t>
      </w:r>
      <w:r w:rsidR="00040612" w:rsidRPr="00E625D3">
        <w:rPr>
          <w:rFonts w:ascii="Arial" w:hAnsi="Arial" w:cs="Arial"/>
        </w:rPr>
        <w:t xml:space="preserve">. </w:t>
      </w:r>
      <w:r w:rsidR="004E2314" w:rsidRPr="00E625D3">
        <w:rPr>
          <w:rFonts w:ascii="Arial" w:eastAsia="Arial" w:hAnsi="Arial" w:cs="Arial"/>
          <w:color w:val="auto"/>
        </w:rPr>
        <w:t>Care planning documents demonstrated ongoing partnership between consumers and representatives</w:t>
      </w:r>
      <w:r w:rsidR="00FC37A3">
        <w:rPr>
          <w:rFonts w:ascii="Arial" w:eastAsia="Arial" w:hAnsi="Arial" w:cs="Arial"/>
          <w:color w:val="auto"/>
        </w:rPr>
        <w:t>,</w:t>
      </w:r>
      <w:r w:rsidR="004E2314" w:rsidRPr="00E625D3">
        <w:rPr>
          <w:rFonts w:ascii="Arial" w:eastAsia="Arial" w:hAnsi="Arial" w:cs="Arial"/>
          <w:color w:val="auto"/>
        </w:rPr>
        <w:t xml:space="preserve"> and input </w:t>
      </w:r>
      <w:r w:rsidR="00FC37A3">
        <w:rPr>
          <w:rFonts w:ascii="Arial" w:eastAsia="Arial" w:hAnsi="Arial" w:cs="Arial"/>
          <w:color w:val="auto"/>
        </w:rPr>
        <w:t xml:space="preserve">and collaboration with </w:t>
      </w:r>
      <w:r w:rsidR="004E2314" w:rsidRPr="00E625D3">
        <w:rPr>
          <w:rFonts w:ascii="Arial" w:eastAsia="Arial" w:hAnsi="Arial" w:cs="Arial"/>
          <w:color w:val="auto"/>
        </w:rPr>
        <w:t>other individuals</w:t>
      </w:r>
      <w:r w:rsidR="000B7217">
        <w:rPr>
          <w:rFonts w:ascii="Arial" w:eastAsia="Arial" w:hAnsi="Arial" w:cs="Arial"/>
          <w:color w:val="auto"/>
        </w:rPr>
        <w:t xml:space="preserve">, </w:t>
      </w:r>
      <w:r w:rsidR="004E2314" w:rsidRPr="00E625D3">
        <w:rPr>
          <w:rFonts w:ascii="Arial" w:eastAsia="Arial" w:hAnsi="Arial" w:cs="Arial"/>
          <w:color w:val="auto"/>
        </w:rPr>
        <w:t>organisations</w:t>
      </w:r>
      <w:r w:rsidR="00C12B10">
        <w:rPr>
          <w:rFonts w:ascii="Arial" w:eastAsia="Arial" w:hAnsi="Arial" w:cs="Arial"/>
          <w:color w:val="auto"/>
        </w:rPr>
        <w:t xml:space="preserve"> and providers of care and services</w:t>
      </w:r>
      <w:r w:rsidR="004E2314" w:rsidRPr="00E625D3">
        <w:rPr>
          <w:rFonts w:ascii="Arial" w:eastAsia="Arial" w:hAnsi="Arial" w:cs="Arial"/>
          <w:color w:val="auto"/>
        </w:rPr>
        <w:t xml:space="preserve"> involved in the care of the consumer.</w:t>
      </w:r>
    </w:p>
    <w:p w14:paraId="24D45B46" w14:textId="28263BEB" w:rsidR="00802ADD" w:rsidRDefault="007D2D5B" w:rsidP="002D2DCD">
      <w:pPr>
        <w:rPr>
          <w:rFonts w:ascii="Arial" w:eastAsia="Arial" w:hAnsi="Arial" w:cs="Arial"/>
          <w:color w:val="auto"/>
        </w:rPr>
      </w:pPr>
      <w:r>
        <w:rPr>
          <w:rFonts w:ascii="Arial" w:hAnsi="Arial" w:cs="Arial"/>
        </w:rPr>
        <w:t>C</w:t>
      </w:r>
      <w:r w:rsidR="00E625D3" w:rsidRPr="008F41C5">
        <w:rPr>
          <w:rFonts w:ascii="Arial" w:hAnsi="Arial" w:cs="Arial"/>
        </w:rPr>
        <w:t xml:space="preserve">onsumers and representatives described how the service regularly provides updates and communicates relevant information regarding any changes in consumer care. Most consumers and representatives said they have been provided a copy of a care plan. </w:t>
      </w:r>
      <w:r w:rsidR="00E625D3" w:rsidRPr="008F41C5">
        <w:rPr>
          <w:rFonts w:ascii="Arial" w:eastAsia="Arial" w:hAnsi="Arial" w:cs="Arial"/>
          <w:color w:val="auto"/>
        </w:rPr>
        <w:t>Care plans can be printed from the electronic information management system, are readily available to consumers and representatives and accessible to staff.</w:t>
      </w:r>
      <w:r w:rsidR="008F41C5" w:rsidRPr="008F41C5">
        <w:rPr>
          <w:rFonts w:ascii="Arial" w:eastAsia="Arial" w:hAnsi="Arial" w:cs="Arial"/>
          <w:color w:val="auto"/>
        </w:rPr>
        <w:t xml:space="preserve"> </w:t>
      </w:r>
      <w:r w:rsidR="008F41C5" w:rsidRPr="008F41C5">
        <w:rPr>
          <w:rFonts w:ascii="Arial" w:eastAsia="Calibri" w:hAnsi="Arial" w:cs="Arial"/>
        </w:rPr>
        <w:t>Care plan summaries are available in a format that is easy to follow and understand.</w:t>
      </w:r>
    </w:p>
    <w:p w14:paraId="0189AC03" w14:textId="0669D31B" w:rsidR="00E625D3" w:rsidRPr="002D2DCD" w:rsidRDefault="00B85A33" w:rsidP="002D2DCD">
      <w:pPr>
        <w:rPr>
          <w:rFonts w:ascii="Arial" w:eastAsia="Arial" w:hAnsi="Arial" w:cs="Arial"/>
          <w:color w:val="auto"/>
        </w:rPr>
      </w:pPr>
      <w:r w:rsidRPr="002D2DCD">
        <w:rPr>
          <w:rFonts w:ascii="Arial" w:hAnsi="Arial" w:cs="Arial"/>
        </w:rPr>
        <w:t xml:space="preserve">Consumers and representatives were satisfied care and services are </w:t>
      </w:r>
      <w:r w:rsidR="00F913C1" w:rsidRPr="002D2DCD">
        <w:rPr>
          <w:rFonts w:ascii="Arial" w:hAnsi="Arial" w:cs="Arial"/>
        </w:rPr>
        <w:t>reviewed</w:t>
      </w:r>
      <w:r w:rsidR="00034174">
        <w:rPr>
          <w:rFonts w:ascii="Arial" w:hAnsi="Arial" w:cs="Arial"/>
        </w:rPr>
        <w:t xml:space="preserve"> </w:t>
      </w:r>
      <w:r w:rsidR="00034174" w:rsidRPr="002D2DCD">
        <w:rPr>
          <w:rFonts w:ascii="Arial" w:hAnsi="Arial" w:cs="Arial"/>
        </w:rPr>
        <w:t>regularly</w:t>
      </w:r>
      <w:r w:rsidRPr="002D2DCD">
        <w:rPr>
          <w:rFonts w:ascii="Arial" w:hAnsi="Arial" w:cs="Arial"/>
        </w:rPr>
        <w:t xml:space="preserve"> and following a change in consumer circumstances or </w:t>
      </w:r>
      <w:r w:rsidR="00471319">
        <w:rPr>
          <w:rFonts w:ascii="Arial" w:hAnsi="Arial" w:cs="Arial"/>
        </w:rPr>
        <w:t xml:space="preserve">after </w:t>
      </w:r>
      <w:r w:rsidRPr="002D2DCD">
        <w:rPr>
          <w:rFonts w:ascii="Arial" w:hAnsi="Arial" w:cs="Arial"/>
        </w:rPr>
        <w:t xml:space="preserve">an incident. </w:t>
      </w:r>
      <w:r w:rsidR="00F913C1" w:rsidRPr="002D2DCD">
        <w:rPr>
          <w:rFonts w:ascii="Arial" w:hAnsi="Arial" w:cs="Arial"/>
        </w:rPr>
        <w:t>Clinical</w:t>
      </w:r>
      <w:r w:rsidRPr="002D2DCD">
        <w:rPr>
          <w:rFonts w:ascii="Arial" w:hAnsi="Arial" w:cs="Arial"/>
        </w:rPr>
        <w:t xml:space="preserve"> staff and management describe</w:t>
      </w:r>
      <w:r w:rsidR="00F913C1" w:rsidRPr="002D2DCD">
        <w:rPr>
          <w:rFonts w:ascii="Arial" w:hAnsi="Arial" w:cs="Arial"/>
        </w:rPr>
        <w:t>d</w:t>
      </w:r>
      <w:r w:rsidRPr="002D2DCD">
        <w:rPr>
          <w:rFonts w:ascii="Arial" w:hAnsi="Arial" w:cs="Arial"/>
        </w:rPr>
        <w:t xml:space="preserve"> the monitoring and review process following incidents or changes in </w:t>
      </w:r>
      <w:r w:rsidR="008B3165">
        <w:rPr>
          <w:rFonts w:ascii="Arial" w:hAnsi="Arial" w:cs="Arial"/>
        </w:rPr>
        <w:t xml:space="preserve">a </w:t>
      </w:r>
      <w:r w:rsidRPr="002D2DCD">
        <w:rPr>
          <w:rFonts w:ascii="Arial" w:hAnsi="Arial" w:cs="Arial"/>
        </w:rPr>
        <w:t>consumer</w:t>
      </w:r>
      <w:r w:rsidR="008B3165">
        <w:rPr>
          <w:rFonts w:ascii="Arial" w:hAnsi="Arial" w:cs="Arial"/>
        </w:rPr>
        <w:t>’s</w:t>
      </w:r>
      <w:r w:rsidRPr="002D2DCD">
        <w:rPr>
          <w:rFonts w:ascii="Arial" w:hAnsi="Arial" w:cs="Arial"/>
        </w:rPr>
        <w:t xml:space="preserve"> </w:t>
      </w:r>
      <w:r w:rsidR="00F913C1" w:rsidRPr="002D2DCD">
        <w:rPr>
          <w:rFonts w:ascii="Arial" w:hAnsi="Arial" w:cs="Arial"/>
        </w:rPr>
        <w:t>care needs</w:t>
      </w:r>
      <w:r w:rsidRPr="002D2DCD">
        <w:rPr>
          <w:rFonts w:ascii="Arial" w:hAnsi="Arial" w:cs="Arial"/>
        </w:rPr>
        <w:t>.</w:t>
      </w:r>
      <w:r w:rsidR="009044CF" w:rsidRPr="002D2DCD">
        <w:rPr>
          <w:rFonts w:ascii="Arial" w:hAnsi="Arial" w:cs="Arial"/>
        </w:rPr>
        <w:t xml:space="preserve"> </w:t>
      </w:r>
      <w:r w:rsidR="009044CF" w:rsidRPr="002D2DCD">
        <w:rPr>
          <w:rFonts w:ascii="Arial" w:eastAsia="Calibri" w:hAnsi="Arial" w:cs="Arial"/>
        </w:rPr>
        <w:t>Consumer file</w:t>
      </w:r>
      <w:r w:rsidR="00471319">
        <w:rPr>
          <w:rFonts w:ascii="Arial" w:eastAsia="Calibri" w:hAnsi="Arial" w:cs="Arial"/>
        </w:rPr>
        <w:t xml:space="preserve"> review demonstrated care plans are </w:t>
      </w:r>
      <w:r w:rsidR="00A00CCA">
        <w:rPr>
          <w:rFonts w:ascii="Arial" w:eastAsia="Calibri" w:hAnsi="Arial" w:cs="Arial"/>
        </w:rPr>
        <w:t xml:space="preserve">regularly </w:t>
      </w:r>
      <w:r w:rsidR="00471319">
        <w:rPr>
          <w:rFonts w:ascii="Arial" w:eastAsia="Calibri" w:hAnsi="Arial" w:cs="Arial"/>
        </w:rPr>
        <w:t>reviewed</w:t>
      </w:r>
      <w:r w:rsidR="00A00CCA">
        <w:rPr>
          <w:rFonts w:ascii="Arial" w:hAnsi="Arial" w:cs="Arial"/>
        </w:rPr>
        <w:t xml:space="preserve"> a</w:t>
      </w:r>
      <w:r w:rsidR="00A00CCA">
        <w:rPr>
          <w:rFonts w:ascii="Arial" w:eastAsia="Calibri" w:hAnsi="Arial" w:cs="Arial"/>
        </w:rPr>
        <w:t>s part of</w:t>
      </w:r>
      <w:r w:rsidR="009044CF" w:rsidRPr="002D2DCD">
        <w:rPr>
          <w:rFonts w:ascii="Arial" w:eastAsia="Calibri" w:hAnsi="Arial" w:cs="Arial"/>
        </w:rPr>
        <w:t xml:space="preserve"> </w:t>
      </w:r>
      <w:r w:rsidR="00A00CCA">
        <w:rPr>
          <w:rFonts w:ascii="Arial" w:eastAsia="Calibri" w:hAnsi="Arial" w:cs="Arial"/>
        </w:rPr>
        <w:t xml:space="preserve">a </w:t>
      </w:r>
      <w:r w:rsidR="009044CF" w:rsidRPr="002D2DCD">
        <w:rPr>
          <w:rFonts w:ascii="Arial" w:eastAsia="Calibri" w:hAnsi="Arial" w:cs="Arial"/>
        </w:rPr>
        <w:t>3 month</w:t>
      </w:r>
      <w:r w:rsidR="00A00CCA">
        <w:rPr>
          <w:rFonts w:ascii="Arial" w:eastAsia="Calibri" w:hAnsi="Arial" w:cs="Arial"/>
        </w:rPr>
        <w:t>ly scheduled care plan evaluation</w:t>
      </w:r>
      <w:r w:rsidR="009044CF" w:rsidRPr="002D2DCD">
        <w:rPr>
          <w:rFonts w:ascii="Arial" w:eastAsia="Calibri" w:hAnsi="Arial" w:cs="Arial"/>
        </w:rPr>
        <w:t xml:space="preserve"> with follow up communication with family according to their documented preference.</w:t>
      </w:r>
    </w:p>
    <w:p w14:paraId="6C6F743E" w14:textId="0C46E5AF" w:rsidR="0087700C" w:rsidRPr="00334B7D" w:rsidRDefault="003C795E" w:rsidP="0036130C">
      <w:pPr>
        <w:pStyle w:val="NormalArial"/>
      </w:pPr>
      <w:r w:rsidRPr="00996FAF">
        <w:br w:type="page"/>
      </w:r>
    </w:p>
    <w:p w14:paraId="6C6F743F"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03CF5" w14:paraId="6C6F7442"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6F7440" w14:textId="77777777" w:rsidR="00FC045E" w:rsidRPr="00996FAF" w:rsidRDefault="003C79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C6F7441"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49"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43" w14:textId="77777777" w:rsidR="00FC045E" w:rsidRPr="00996FAF" w:rsidRDefault="003C79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C6F7444" w14:textId="77777777" w:rsidR="00FC045E" w:rsidRPr="00996FAF" w:rsidRDefault="003C79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6F7445" w14:textId="77777777" w:rsidR="00FC045E" w:rsidRPr="00996FAF" w:rsidRDefault="003C79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6F7446" w14:textId="77777777" w:rsidR="00FC045E" w:rsidRPr="00996FAF" w:rsidRDefault="003C79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6F7447" w14:textId="77777777" w:rsidR="00FC045E" w:rsidRPr="00996FAF" w:rsidRDefault="003C79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C6F7448" w14:textId="0D758BB0" w:rsidR="00FC045E" w:rsidRPr="00996FAF" w:rsidRDefault="006F31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43B5A">
                  <w:rPr>
                    <w:rFonts w:ascii="Arial" w:hAnsi="Arial" w:cs="Arial"/>
                    <w:color w:val="auto"/>
                  </w:rPr>
                  <w:t>Compliant</w:t>
                </w:r>
              </w:sdtContent>
            </w:sdt>
            <w:r w:rsidR="003C795E" w:rsidRPr="00996FAF">
              <w:rPr>
                <w:rFonts w:ascii="Arial" w:hAnsi="Arial" w:cs="Arial"/>
                <w:color w:val="0000FF"/>
              </w:rPr>
              <w:t xml:space="preserve"> </w:t>
            </w:r>
          </w:p>
        </w:tc>
      </w:tr>
      <w:tr w:rsidR="00303CF5" w14:paraId="6C6F744D"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4A" w14:textId="77777777" w:rsidR="00FC045E" w:rsidRPr="00996FAF" w:rsidRDefault="003C79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C6F744B" w14:textId="77777777" w:rsidR="00FC045E" w:rsidRPr="00996FAF" w:rsidRDefault="003C79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C6F744C" w14:textId="03C60688" w:rsidR="00FC045E" w:rsidRPr="00996FAF" w:rsidRDefault="006F31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43B5A">
                  <w:rPr>
                    <w:rFonts w:ascii="Arial" w:hAnsi="Arial" w:cs="Arial"/>
                    <w:color w:val="auto"/>
                  </w:rPr>
                  <w:t>Compliant</w:t>
                </w:r>
              </w:sdtContent>
            </w:sdt>
            <w:r w:rsidR="003C795E" w:rsidRPr="00996FAF">
              <w:rPr>
                <w:rFonts w:ascii="Arial" w:hAnsi="Arial" w:cs="Arial"/>
                <w:color w:val="0000FF"/>
              </w:rPr>
              <w:t xml:space="preserve"> </w:t>
            </w:r>
          </w:p>
        </w:tc>
      </w:tr>
      <w:tr w:rsidR="00303CF5" w14:paraId="6C6F7451"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4E" w14:textId="77777777" w:rsidR="00FC045E" w:rsidRPr="00996FAF" w:rsidRDefault="003C79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C6F744F" w14:textId="77777777" w:rsidR="00FC045E" w:rsidRPr="00996FAF" w:rsidRDefault="003C79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C6F7450" w14:textId="2E524C44" w:rsidR="00FC045E" w:rsidRPr="00996FAF" w:rsidRDefault="006F31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766EA">
                  <w:rPr>
                    <w:rFonts w:ascii="Arial" w:hAnsi="Arial" w:cs="Arial"/>
                    <w:color w:val="auto"/>
                  </w:rPr>
                  <w:t>Compliant</w:t>
                </w:r>
              </w:sdtContent>
            </w:sdt>
            <w:r w:rsidR="003C795E" w:rsidRPr="00996FAF">
              <w:rPr>
                <w:rFonts w:ascii="Arial" w:hAnsi="Arial" w:cs="Arial"/>
                <w:color w:val="0000FF"/>
              </w:rPr>
              <w:t xml:space="preserve"> </w:t>
            </w:r>
          </w:p>
        </w:tc>
      </w:tr>
      <w:tr w:rsidR="00303CF5" w14:paraId="6C6F7455"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52" w14:textId="77777777" w:rsidR="00FC045E" w:rsidRPr="00996FAF" w:rsidRDefault="003C79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C6F7453" w14:textId="77777777" w:rsidR="00FC045E" w:rsidRPr="00996FAF" w:rsidRDefault="003C79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C6F7454" w14:textId="0C18A47D" w:rsidR="00FC045E" w:rsidRPr="00996FAF" w:rsidRDefault="006F312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766EA">
                  <w:rPr>
                    <w:rFonts w:ascii="Arial" w:hAnsi="Arial" w:cs="Arial"/>
                    <w:color w:val="auto"/>
                  </w:rPr>
                  <w:t>Compliant</w:t>
                </w:r>
              </w:sdtContent>
            </w:sdt>
            <w:r w:rsidR="003C795E" w:rsidRPr="00996FAF">
              <w:rPr>
                <w:rFonts w:ascii="Arial" w:hAnsi="Arial" w:cs="Arial"/>
                <w:color w:val="0000FF"/>
              </w:rPr>
              <w:t xml:space="preserve"> </w:t>
            </w:r>
          </w:p>
        </w:tc>
      </w:tr>
      <w:tr w:rsidR="00303CF5" w14:paraId="6C6F7459"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56" w14:textId="77777777" w:rsidR="00FC045E" w:rsidRPr="00996FAF" w:rsidRDefault="003C79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C6F7457" w14:textId="77777777" w:rsidR="00FC045E" w:rsidRPr="00996FAF" w:rsidRDefault="003C79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C6F7458" w14:textId="258C3C5E" w:rsidR="00FC045E" w:rsidRPr="00996FAF" w:rsidRDefault="006F31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766EA">
                  <w:rPr>
                    <w:rFonts w:ascii="Arial" w:hAnsi="Arial" w:cs="Arial"/>
                    <w:color w:val="auto"/>
                  </w:rPr>
                  <w:t>Compliant</w:t>
                </w:r>
              </w:sdtContent>
            </w:sdt>
            <w:r w:rsidR="003C795E" w:rsidRPr="00996FAF">
              <w:rPr>
                <w:rFonts w:ascii="Arial" w:hAnsi="Arial" w:cs="Arial"/>
                <w:color w:val="0000FF"/>
              </w:rPr>
              <w:t xml:space="preserve"> </w:t>
            </w:r>
          </w:p>
        </w:tc>
      </w:tr>
      <w:tr w:rsidR="00303CF5" w14:paraId="6C6F745D"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5A" w14:textId="77777777" w:rsidR="00FC045E" w:rsidRPr="00996FAF" w:rsidRDefault="003C79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C6F745B" w14:textId="77777777" w:rsidR="00FC045E" w:rsidRPr="00996FAF" w:rsidRDefault="003C79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C6F745C" w14:textId="1C4FBBAF" w:rsidR="00FC045E" w:rsidRPr="00996FAF" w:rsidRDefault="006F31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766EA">
                  <w:rPr>
                    <w:rFonts w:ascii="Arial" w:hAnsi="Arial" w:cs="Arial"/>
                    <w:color w:val="auto"/>
                  </w:rPr>
                  <w:t>Compliant</w:t>
                </w:r>
              </w:sdtContent>
            </w:sdt>
            <w:r w:rsidR="003C795E" w:rsidRPr="00996FAF">
              <w:rPr>
                <w:rFonts w:ascii="Arial" w:hAnsi="Arial" w:cs="Arial"/>
                <w:color w:val="0000FF"/>
              </w:rPr>
              <w:t xml:space="preserve"> </w:t>
            </w:r>
          </w:p>
        </w:tc>
      </w:tr>
      <w:tr w:rsidR="00303CF5" w14:paraId="6C6F7463"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5E" w14:textId="77777777" w:rsidR="00FC045E" w:rsidRPr="00996FAF" w:rsidRDefault="003C79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C6F745F" w14:textId="77777777" w:rsidR="00FC045E" w:rsidRPr="00996FAF" w:rsidRDefault="003C79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6F7460" w14:textId="77777777" w:rsidR="00FC045E" w:rsidRPr="00996FAF" w:rsidRDefault="003C79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C6F7461" w14:textId="77777777" w:rsidR="00FC045E" w:rsidRPr="00996FAF" w:rsidRDefault="003C79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C6F7462" w14:textId="01ADFA67" w:rsidR="00FC045E" w:rsidRPr="00996FAF" w:rsidRDefault="006F31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766EA">
                  <w:rPr>
                    <w:rFonts w:ascii="Arial" w:hAnsi="Arial" w:cs="Arial"/>
                    <w:color w:val="auto"/>
                  </w:rPr>
                  <w:t>Compliant</w:t>
                </w:r>
              </w:sdtContent>
            </w:sdt>
            <w:r w:rsidR="003C795E" w:rsidRPr="00996FAF">
              <w:rPr>
                <w:rFonts w:ascii="Arial" w:hAnsi="Arial" w:cs="Arial"/>
                <w:color w:val="0000FF"/>
              </w:rPr>
              <w:t xml:space="preserve"> </w:t>
            </w:r>
          </w:p>
        </w:tc>
      </w:tr>
    </w:tbl>
    <w:p w14:paraId="6C6F7464" w14:textId="77777777" w:rsidR="00D87E7C" w:rsidRDefault="003C795E" w:rsidP="000305BC">
      <w:pPr>
        <w:pStyle w:val="Heading20"/>
        <w:spacing w:before="240"/>
      </w:pPr>
      <w:r w:rsidRPr="00996FAF">
        <w:t>Findings</w:t>
      </w:r>
    </w:p>
    <w:p w14:paraId="6A5D0CDA" w14:textId="77777777" w:rsidR="00802ADD" w:rsidRDefault="002E724D" w:rsidP="00D26370">
      <w:pPr>
        <w:pStyle w:val="NormalArial"/>
      </w:pPr>
      <w:r>
        <w:t xml:space="preserve">The Assessment Team recommended </w:t>
      </w:r>
      <w:r w:rsidR="005B0773">
        <w:t>R</w:t>
      </w:r>
      <w:r>
        <w:t>equirement</w:t>
      </w:r>
      <w:r w:rsidR="00C76972">
        <w:t>s</w:t>
      </w:r>
      <w:r>
        <w:t xml:space="preserve"> </w:t>
      </w:r>
      <w:r w:rsidR="005B0773">
        <w:t>3(3)(a) and 3(3)(b)</w:t>
      </w:r>
      <w:r>
        <w:t xml:space="preserve"> </w:t>
      </w:r>
      <w:r w:rsidR="00C76972">
        <w:t xml:space="preserve">were </w:t>
      </w:r>
      <w:r>
        <w:t xml:space="preserve">not met, however I have </w:t>
      </w:r>
      <w:r w:rsidRPr="00C309E5">
        <w:t>considered the Assessment Team’s findings, the evidence in the site audit report and the Approved Provider’s response and have come to a different view</w:t>
      </w:r>
      <w:r>
        <w:t>:</w:t>
      </w:r>
    </w:p>
    <w:p w14:paraId="72C6D6FE" w14:textId="652227C8" w:rsidR="00802ADD" w:rsidRDefault="007535C9" w:rsidP="00D26370">
      <w:pPr>
        <w:pStyle w:val="NormalArial"/>
      </w:pPr>
      <w:r w:rsidRPr="007535C9">
        <w:rPr>
          <w:u w:val="single"/>
        </w:rPr>
        <w:t>Requirement 3(3)(a)</w:t>
      </w:r>
    </w:p>
    <w:p w14:paraId="19D9AAB0" w14:textId="1F52DF23" w:rsidR="00802ADD" w:rsidRDefault="00466536" w:rsidP="00D26370">
      <w:pPr>
        <w:pStyle w:val="NormalArial"/>
      </w:pPr>
      <w:r w:rsidRPr="001F7CD5">
        <w:rPr>
          <w:color w:val="auto"/>
        </w:rPr>
        <w:t>The Assessment Team found</w:t>
      </w:r>
      <w:r w:rsidR="0028299A">
        <w:rPr>
          <w:color w:val="auto"/>
        </w:rPr>
        <w:t xml:space="preserve"> documentation </w:t>
      </w:r>
      <w:r w:rsidR="001D31EC">
        <w:rPr>
          <w:color w:val="auto"/>
        </w:rPr>
        <w:t xml:space="preserve">for skin integrity and some aspects of wound management did not reflect best practice </w:t>
      </w:r>
      <w:r w:rsidR="001865CA">
        <w:rPr>
          <w:color w:val="auto"/>
        </w:rPr>
        <w:t>or that consumer clinical care is regularly monitored and review</w:t>
      </w:r>
      <w:r w:rsidR="00266409">
        <w:rPr>
          <w:color w:val="auto"/>
        </w:rPr>
        <w:t>ed</w:t>
      </w:r>
      <w:r w:rsidR="00160F0A">
        <w:rPr>
          <w:color w:val="auto"/>
        </w:rPr>
        <w:t xml:space="preserve"> for effectiveness. The Assessment </w:t>
      </w:r>
      <w:r w:rsidR="002B44B2">
        <w:rPr>
          <w:color w:val="auto"/>
        </w:rPr>
        <w:t>Team’s</w:t>
      </w:r>
      <w:r w:rsidR="00160F0A">
        <w:rPr>
          <w:color w:val="auto"/>
        </w:rPr>
        <w:t xml:space="preserve"> evidence related to one </w:t>
      </w:r>
      <w:r w:rsidR="00C71143">
        <w:rPr>
          <w:color w:val="auto"/>
        </w:rPr>
        <w:t>named</w:t>
      </w:r>
      <w:r w:rsidR="001F40ED">
        <w:rPr>
          <w:color w:val="auto"/>
        </w:rPr>
        <w:t xml:space="preserve"> </w:t>
      </w:r>
      <w:r w:rsidR="00160F0A">
        <w:rPr>
          <w:color w:val="auto"/>
        </w:rPr>
        <w:t>consumer</w:t>
      </w:r>
      <w:r w:rsidR="003366D3">
        <w:rPr>
          <w:color w:val="auto"/>
        </w:rPr>
        <w:t xml:space="preserve"> and included def</w:t>
      </w:r>
      <w:r w:rsidR="00D1382C">
        <w:rPr>
          <w:color w:val="auto"/>
        </w:rPr>
        <w:t>i</w:t>
      </w:r>
      <w:r w:rsidR="003366D3">
        <w:rPr>
          <w:color w:val="auto"/>
        </w:rPr>
        <w:t>cits in repositioning</w:t>
      </w:r>
      <w:r w:rsidR="008352A2">
        <w:rPr>
          <w:color w:val="auto"/>
        </w:rPr>
        <w:t xml:space="preserve"> and wound management</w:t>
      </w:r>
      <w:r w:rsidR="003366D3">
        <w:rPr>
          <w:color w:val="auto"/>
        </w:rPr>
        <w:t xml:space="preserve"> documen</w:t>
      </w:r>
      <w:r w:rsidR="000F1452">
        <w:rPr>
          <w:color w:val="auto"/>
        </w:rPr>
        <w:t>tation</w:t>
      </w:r>
      <w:r w:rsidR="00BD59D6">
        <w:rPr>
          <w:color w:val="auto"/>
        </w:rPr>
        <w:t xml:space="preserve">. Staff demonstrated understanding </w:t>
      </w:r>
      <w:r w:rsidR="00D91680">
        <w:rPr>
          <w:color w:val="auto"/>
        </w:rPr>
        <w:t xml:space="preserve">of skin integrity </w:t>
      </w:r>
      <w:r w:rsidR="002B44B2">
        <w:rPr>
          <w:color w:val="auto"/>
        </w:rPr>
        <w:t>interventions</w:t>
      </w:r>
      <w:r w:rsidR="00D91680">
        <w:rPr>
          <w:color w:val="auto"/>
        </w:rPr>
        <w:t xml:space="preserve"> including reposition</w:t>
      </w:r>
      <w:r w:rsidR="001F40ED">
        <w:rPr>
          <w:color w:val="auto"/>
        </w:rPr>
        <w:t>ing</w:t>
      </w:r>
      <w:r w:rsidR="00BA5785">
        <w:rPr>
          <w:color w:val="auto"/>
        </w:rPr>
        <w:t xml:space="preserve"> and limb protectors. All consumers and representatives interviewed </w:t>
      </w:r>
      <w:r w:rsidR="00BE4DD6">
        <w:rPr>
          <w:color w:val="auto"/>
        </w:rPr>
        <w:t xml:space="preserve">were satisfied with the personal and clinical care provided by the </w:t>
      </w:r>
      <w:r w:rsidR="002B44B2">
        <w:rPr>
          <w:color w:val="auto"/>
        </w:rPr>
        <w:t>service</w:t>
      </w:r>
      <w:r w:rsidR="00BE4DD6">
        <w:rPr>
          <w:color w:val="auto"/>
        </w:rPr>
        <w:t>.</w:t>
      </w:r>
    </w:p>
    <w:p w14:paraId="5C266CAB" w14:textId="378F91D0" w:rsidR="00802ADD" w:rsidRDefault="00160F0A" w:rsidP="00D26370">
      <w:pPr>
        <w:pStyle w:val="NormalArial"/>
      </w:pPr>
      <w:r w:rsidRPr="00667744">
        <w:rPr>
          <w:color w:val="auto"/>
        </w:rPr>
        <w:t xml:space="preserve">The Approved Provider submitted a written response with clarifying information and </w:t>
      </w:r>
      <w:r w:rsidRPr="00A3327E">
        <w:rPr>
          <w:color w:val="auto"/>
        </w:rPr>
        <w:t>documentation including progress notes, care plans</w:t>
      </w:r>
      <w:r w:rsidR="007D0FB1" w:rsidRPr="00A3327E">
        <w:rPr>
          <w:color w:val="auto"/>
        </w:rPr>
        <w:t xml:space="preserve">, </w:t>
      </w:r>
      <w:r w:rsidRPr="00A3327E">
        <w:rPr>
          <w:color w:val="auto"/>
        </w:rPr>
        <w:t xml:space="preserve">risk reports, </w:t>
      </w:r>
      <w:r w:rsidR="00FE4ACE" w:rsidRPr="00A3327E">
        <w:rPr>
          <w:color w:val="auto"/>
        </w:rPr>
        <w:t>flowcharts</w:t>
      </w:r>
      <w:r w:rsidRPr="00A3327E">
        <w:rPr>
          <w:color w:val="auto"/>
        </w:rPr>
        <w:t>,</w:t>
      </w:r>
      <w:r w:rsidR="00FE4ACE" w:rsidRPr="00A3327E">
        <w:rPr>
          <w:color w:val="auto"/>
        </w:rPr>
        <w:t xml:space="preserve"> policies</w:t>
      </w:r>
      <w:r w:rsidRPr="00A3327E">
        <w:rPr>
          <w:color w:val="auto"/>
        </w:rPr>
        <w:t xml:space="preserve"> and staff </w:t>
      </w:r>
      <w:r w:rsidRPr="00A3327E">
        <w:rPr>
          <w:color w:val="auto"/>
        </w:rPr>
        <w:lastRenderedPageBreak/>
        <w:t>education document</w:t>
      </w:r>
      <w:r w:rsidR="00266409" w:rsidRPr="00A3327E">
        <w:rPr>
          <w:color w:val="auto"/>
        </w:rPr>
        <w:t>s</w:t>
      </w:r>
      <w:r w:rsidRPr="00A3327E">
        <w:rPr>
          <w:color w:val="auto"/>
        </w:rPr>
        <w:t>. The Approved Provider submitted</w:t>
      </w:r>
      <w:r w:rsidR="00C041D7">
        <w:rPr>
          <w:color w:val="auto"/>
        </w:rPr>
        <w:t xml:space="preserve"> a</w:t>
      </w:r>
      <w:r w:rsidRPr="00A3327E">
        <w:rPr>
          <w:color w:val="auto"/>
        </w:rPr>
        <w:t xml:space="preserve"> </w:t>
      </w:r>
      <w:r w:rsidR="00C041D7">
        <w:rPr>
          <w:color w:val="auto"/>
        </w:rPr>
        <w:t>P</w:t>
      </w:r>
      <w:r w:rsidR="00266409" w:rsidRPr="00A3327E">
        <w:rPr>
          <w:color w:val="auto"/>
        </w:rPr>
        <w:t xml:space="preserve">lan for </w:t>
      </w:r>
      <w:r w:rsidR="00C041D7">
        <w:rPr>
          <w:color w:val="auto"/>
        </w:rPr>
        <w:t>C</w:t>
      </w:r>
      <w:r w:rsidR="00266409" w:rsidRPr="00A3327E">
        <w:rPr>
          <w:color w:val="auto"/>
        </w:rPr>
        <w:t xml:space="preserve">ontinuous </w:t>
      </w:r>
      <w:r w:rsidR="00C041D7">
        <w:rPr>
          <w:color w:val="auto"/>
        </w:rPr>
        <w:t>I</w:t>
      </w:r>
      <w:r w:rsidR="00266409" w:rsidRPr="00A3327E">
        <w:rPr>
          <w:color w:val="auto"/>
        </w:rPr>
        <w:t>mprovement</w:t>
      </w:r>
      <w:r w:rsidRPr="00A3327E">
        <w:rPr>
          <w:color w:val="auto"/>
        </w:rPr>
        <w:t xml:space="preserve"> and demonstrat</w:t>
      </w:r>
      <w:r w:rsidR="00BE4DD6" w:rsidRPr="00A3327E">
        <w:rPr>
          <w:color w:val="auto"/>
        </w:rPr>
        <w:t>ed</w:t>
      </w:r>
      <w:r w:rsidRPr="00A3327E">
        <w:rPr>
          <w:color w:val="auto"/>
        </w:rPr>
        <w:t xml:space="preserve"> the actions planned and completed to address the </w:t>
      </w:r>
      <w:r w:rsidR="00C041D7">
        <w:rPr>
          <w:color w:val="auto"/>
        </w:rPr>
        <w:t>deficits</w:t>
      </w:r>
      <w:r w:rsidRPr="00A3327E">
        <w:rPr>
          <w:color w:val="auto"/>
        </w:rPr>
        <w:t>. Actions include</w:t>
      </w:r>
      <w:r w:rsidR="00266409" w:rsidRPr="00A3327E">
        <w:rPr>
          <w:color w:val="auto"/>
        </w:rPr>
        <w:t xml:space="preserve"> </w:t>
      </w:r>
      <w:r w:rsidR="00BE4DD6" w:rsidRPr="00A3327E">
        <w:rPr>
          <w:color w:val="auto"/>
        </w:rPr>
        <w:t>reviewing</w:t>
      </w:r>
      <w:r w:rsidR="00FC771D" w:rsidRPr="00A3327E">
        <w:rPr>
          <w:color w:val="auto"/>
        </w:rPr>
        <w:t xml:space="preserve"> consumer assessment and care planning documentation, </w:t>
      </w:r>
      <w:r w:rsidR="006578DE" w:rsidRPr="00A3327E">
        <w:rPr>
          <w:color w:val="auto"/>
        </w:rPr>
        <w:t>staff education</w:t>
      </w:r>
      <w:r w:rsidR="00667744" w:rsidRPr="00A3327E">
        <w:rPr>
          <w:color w:val="auto"/>
        </w:rPr>
        <w:t xml:space="preserve"> with external providers</w:t>
      </w:r>
      <w:r w:rsidR="006578DE" w:rsidRPr="00A3327E">
        <w:rPr>
          <w:color w:val="auto"/>
        </w:rPr>
        <w:t xml:space="preserve"> and policy review</w:t>
      </w:r>
      <w:r w:rsidR="003814CE" w:rsidRPr="00A3327E">
        <w:rPr>
          <w:color w:val="auto"/>
        </w:rPr>
        <w:t>.</w:t>
      </w:r>
    </w:p>
    <w:p w14:paraId="6C975C1D" w14:textId="4946F33E" w:rsidR="00802ADD" w:rsidRDefault="00BB48B5" w:rsidP="00D26370">
      <w:pPr>
        <w:pStyle w:val="NormalArial"/>
      </w:pPr>
      <w:r w:rsidRPr="00A3327E">
        <w:rPr>
          <w:color w:val="auto"/>
        </w:rPr>
        <w:t>In response to the deficits identified in relation to the named consumer</w:t>
      </w:r>
      <w:r w:rsidR="007E08D6" w:rsidRPr="00A3327E">
        <w:rPr>
          <w:color w:val="auto"/>
        </w:rPr>
        <w:t>,</w:t>
      </w:r>
      <w:r w:rsidRPr="00A3327E">
        <w:rPr>
          <w:color w:val="auto"/>
        </w:rPr>
        <w:t xml:space="preserve"> the Approved Provider submitted </w:t>
      </w:r>
      <w:r w:rsidR="00A273B5" w:rsidRPr="00A3327E">
        <w:rPr>
          <w:color w:val="auto"/>
        </w:rPr>
        <w:t xml:space="preserve">evidence </w:t>
      </w:r>
      <w:r w:rsidR="00D644A7" w:rsidRPr="00A3327E">
        <w:rPr>
          <w:color w:val="auto"/>
        </w:rPr>
        <w:t>that demonstrate</w:t>
      </w:r>
      <w:r w:rsidR="00C71143">
        <w:rPr>
          <w:color w:val="auto"/>
        </w:rPr>
        <w:t>d</w:t>
      </w:r>
      <w:r w:rsidR="00D644A7" w:rsidRPr="00A3327E">
        <w:rPr>
          <w:color w:val="auto"/>
        </w:rPr>
        <w:t xml:space="preserve"> that</w:t>
      </w:r>
      <w:r w:rsidR="00A273B5" w:rsidRPr="00A3327E">
        <w:rPr>
          <w:color w:val="auto"/>
        </w:rPr>
        <w:t xml:space="preserve"> </w:t>
      </w:r>
      <w:r w:rsidR="0063680F" w:rsidRPr="00A3327E">
        <w:rPr>
          <w:color w:val="auto"/>
        </w:rPr>
        <w:t>since the site audit the</w:t>
      </w:r>
      <w:r w:rsidR="00A273B5" w:rsidRPr="00A3327E">
        <w:rPr>
          <w:color w:val="auto"/>
        </w:rPr>
        <w:t xml:space="preserve"> consumer has been review</w:t>
      </w:r>
      <w:r w:rsidR="00002AEF" w:rsidRPr="00A3327E">
        <w:rPr>
          <w:color w:val="auto"/>
        </w:rPr>
        <w:t>ed</w:t>
      </w:r>
      <w:r w:rsidR="00A273B5" w:rsidRPr="00A3327E">
        <w:rPr>
          <w:color w:val="auto"/>
        </w:rPr>
        <w:t xml:space="preserve"> by</w:t>
      </w:r>
      <w:r w:rsidR="00D644A7" w:rsidRPr="00A3327E">
        <w:rPr>
          <w:color w:val="auto"/>
        </w:rPr>
        <w:t xml:space="preserve"> the</w:t>
      </w:r>
      <w:r w:rsidR="00A273B5" w:rsidRPr="00A3327E">
        <w:rPr>
          <w:color w:val="auto"/>
        </w:rPr>
        <w:t xml:space="preserve"> geriatri</w:t>
      </w:r>
      <w:r w:rsidR="00002AEF" w:rsidRPr="00A3327E">
        <w:rPr>
          <w:color w:val="auto"/>
        </w:rPr>
        <w:t>cian and general practitioner</w:t>
      </w:r>
      <w:r w:rsidR="00D644A7" w:rsidRPr="00A3327E">
        <w:rPr>
          <w:color w:val="auto"/>
        </w:rPr>
        <w:t xml:space="preserve"> with no change to wound managemen</w:t>
      </w:r>
      <w:r w:rsidR="00776027">
        <w:rPr>
          <w:color w:val="auto"/>
        </w:rPr>
        <w:t>t</w:t>
      </w:r>
      <w:r w:rsidR="003A4F26" w:rsidRPr="00A3327E">
        <w:rPr>
          <w:color w:val="auto"/>
        </w:rPr>
        <w:t xml:space="preserve"> </w:t>
      </w:r>
      <w:r w:rsidR="00002AEF" w:rsidRPr="00A3327E">
        <w:rPr>
          <w:color w:val="auto"/>
        </w:rPr>
        <w:t>and</w:t>
      </w:r>
      <w:r w:rsidR="003A4F26" w:rsidRPr="00A3327E">
        <w:rPr>
          <w:color w:val="auto"/>
        </w:rPr>
        <w:t xml:space="preserve"> the</w:t>
      </w:r>
      <w:r w:rsidR="004C589F" w:rsidRPr="00A3327E">
        <w:rPr>
          <w:color w:val="auto"/>
        </w:rPr>
        <w:t xml:space="preserve"> wound is healing</w:t>
      </w:r>
      <w:r w:rsidR="003A4F26" w:rsidRPr="00A3327E">
        <w:rPr>
          <w:color w:val="auto"/>
        </w:rPr>
        <w:t xml:space="preserve">. </w:t>
      </w:r>
      <w:r w:rsidR="001965F5" w:rsidRPr="00A3327E">
        <w:rPr>
          <w:color w:val="auto"/>
        </w:rPr>
        <w:t xml:space="preserve">Progress notes and </w:t>
      </w:r>
      <w:r w:rsidR="007C1E03">
        <w:rPr>
          <w:color w:val="auto"/>
        </w:rPr>
        <w:t xml:space="preserve">repositioning </w:t>
      </w:r>
      <w:r w:rsidR="001965F5" w:rsidRPr="00A3327E">
        <w:rPr>
          <w:color w:val="auto"/>
        </w:rPr>
        <w:t>charting submitted</w:t>
      </w:r>
      <w:r w:rsidR="00D644A7" w:rsidRPr="00A3327E">
        <w:rPr>
          <w:color w:val="auto"/>
        </w:rPr>
        <w:t xml:space="preserve"> by the Approved Provider</w:t>
      </w:r>
      <w:r w:rsidR="001965F5" w:rsidRPr="00A3327E">
        <w:rPr>
          <w:color w:val="auto"/>
        </w:rPr>
        <w:t xml:space="preserve"> </w:t>
      </w:r>
      <w:r w:rsidR="00A3327E" w:rsidRPr="00A3327E">
        <w:rPr>
          <w:color w:val="auto"/>
        </w:rPr>
        <w:t>further support</w:t>
      </w:r>
      <w:r w:rsidR="00776027">
        <w:rPr>
          <w:color w:val="auto"/>
        </w:rPr>
        <w:t>ed</w:t>
      </w:r>
      <w:r w:rsidR="00D41920">
        <w:rPr>
          <w:color w:val="auto"/>
        </w:rPr>
        <w:t xml:space="preserve"> </w:t>
      </w:r>
      <w:r w:rsidR="009E1B09">
        <w:rPr>
          <w:color w:val="auto"/>
        </w:rPr>
        <w:t xml:space="preserve">ongoing </w:t>
      </w:r>
      <w:r w:rsidR="00D41920">
        <w:rPr>
          <w:color w:val="auto"/>
        </w:rPr>
        <w:t>consultation with the consumer’s representative and an</w:t>
      </w:r>
      <w:r w:rsidR="00A3327E" w:rsidRPr="00A3327E">
        <w:rPr>
          <w:color w:val="auto"/>
        </w:rPr>
        <w:t xml:space="preserve"> </w:t>
      </w:r>
      <w:r w:rsidR="001965F5" w:rsidRPr="00A3327E">
        <w:rPr>
          <w:color w:val="auto"/>
        </w:rPr>
        <w:t>improvement in d</w:t>
      </w:r>
      <w:r w:rsidR="002965F6" w:rsidRPr="00A3327E">
        <w:rPr>
          <w:color w:val="auto"/>
        </w:rPr>
        <w:t>ocumentation practices.</w:t>
      </w:r>
    </w:p>
    <w:p w14:paraId="5C45704A" w14:textId="72F87C30" w:rsidR="00802ADD" w:rsidRPr="00802ADD" w:rsidRDefault="007D0FB1" w:rsidP="00D26370">
      <w:pPr>
        <w:pStyle w:val="NormalArial"/>
      </w:pPr>
      <w:r w:rsidRPr="00A3327E">
        <w:rPr>
          <w:color w:val="auto"/>
        </w:rPr>
        <w:t>Based on the information in the site audit report, I am satisfied the service demonstrated effective management of pain and restrictive practices.</w:t>
      </w:r>
    </w:p>
    <w:p w14:paraId="21038E98" w14:textId="2A335342" w:rsidR="00802ADD" w:rsidRDefault="00160F0A" w:rsidP="00D26370">
      <w:pPr>
        <w:pStyle w:val="NormalArial"/>
        <w:rPr>
          <w:color w:val="auto"/>
        </w:rPr>
      </w:pPr>
      <w:r w:rsidRPr="0085685B">
        <w:rPr>
          <w:color w:val="auto"/>
        </w:rPr>
        <w:t xml:space="preserve">I have reviewed all of the information provided. </w:t>
      </w:r>
      <w:r w:rsidRPr="0085685B">
        <w:rPr>
          <w:rFonts w:eastAsia="Arial"/>
          <w:color w:val="auto"/>
        </w:rPr>
        <w:t>While I acknowledge there was some deficits in documentation</w:t>
      </w:r>
      <w:r w:rsidRPr="0085685B">
        <w:rPr>
          <w:color w:val="auto"/>
        </w:rPr>
        <w:t>, I</w:t>
      </w:r>
      <w:r w:rsidR="00480628" w:rsidRPr="0085685B">
        <w:rPr>
          <w:color w:val="auto"/>
        </w:rPr>
        <w:t xml:space="preserve"> am satisfied the</w:t>
      </w:r>
      <w:r w:rsidRPr="0085685B">
        <w:rPr>
          <w:color w:val="auto"/>
        </w:rPr>
        <w:t xml:space="preserve"> Approved Provider has demonstrated</w:t>
      </w:r>
      <w:r w:rsidR="00480628" w:rsidRPr="0085685B">
        <w:rPr>
          <w:color w:val="auto"/>
        </w:rPr>
        <w:t xml:space="preserve"> it has effective systems in place</w:t>
      </w:r>
      <w:r w:rsidR="00A24B5B" w:rsidRPr="0085685B">
        <w:rPr>
          <w:color w:val="auto"/>
        </w:rPr>
        <w:t xml:space="preserve"> to ensure</w:t>
      </w:r>
      <w:r w:rsidRPr="0085685B">
        <w:rPr>
          <w:color w:val="auto"/>
        </w:rPr>
        <w:t xml:space="preserve"> consumers receive safe and effective care in relation to skin integrity</w:t>
      </w:r>
      <w:r w:rsidR="00A24B5B" w:rsidRPr="0085685B">
        <w:rPr>
          <w:color w:val="auto"/>
        </w:rPr>
        <w:t xml:space="preserve"> and wounds</w:t>
      </w:r>
      <w:r w:rsidRPr="0085685B">
        <w:rPr>
          <w:color w:val="auto"/>
        </w:rPr>
        <w:t xml:space="preserve">. </w:t>
      </w:r>
      <w:r w:rsidR="0085685B" w:rsidRPr="0085685B">
        <w:rPr>
          <w:rFonts w:eastAsia="Arial"/>
          <w:color w:val="auto"/>
        </w:rPr>
        <w:t xml:space="preserve">I encourage the Approved Provider to continue embedding these improvements into usual practice. </w:t>
      </w:r>
      <w:r w:rsidRPr="0085685B">
        <w:rPr>
          <w:color w:val="auto"/>
        </w:rPr>
        <w:t>Therefore, I find this requirement is Compliant.</w:t>
      </w:r>
    </w:p>
    <w:p w14:paraId="6D17EEF5" w14:textId="00C502A8" w:rsidR="00802ADD" w:rsidRPr="00802ADD" w:rsidRDefault="007535C9" w:rsidP="00D26370">
      <w:pPr>
        <w:pStyle w:val="NormalArial"/>
        <w:rPr>
          <w:color w:val="auto"/>
        </w:rPr>
      </w:pPr>
      <w:r w:rsidRPr="007F7B2A">
        <w:rPr>
          <w:color w:val="auto"/>
          <w:u w:val="single"/>
        </w:rPr>
        <w:t>Requirement 3(3)(b)</w:t>
      </w:r>
    </w:p>
    <w:p w14:paraId="53D2101A" w14:textId="41C12849" w:rsidR="00802ADD" w:rsidRPr="00802ADD" w:rsidRDefault="007A7A56" w:rsidP="00D26370">
      <w:pPr>
        <w:pStyle w:val="NormalArial"/>
        <w:rPr>
          <w:color w:val="auto"/>
          <w:u w:val="single"/>
        </w:rPr>
      </w:pPr>
      <w:r w:rsidRPr="009E1B09">
        <w:rPr>
          <w:color w:val="auto"/>
        </w:rPr>
        <w:t>The Assessment Team found</w:t>
      </w:r>
      <w:r w:rsidR="0022793C" w:rsidRPr="009E1B09">
        <w:rPr>
          <w:color w:val="auto"/>
        </w:rPr>
        <w:t xml:space="preserve"> the service did not demonstrate effective management of high impact or high prevalence risks associated </w:t>
      </w:r>
      <w:r w:rsidR="00765C1C" w:rsidRPr="009E1B09">
        <w:rPr>
          <w:color w:val="auto"/>
        </w:rPr>
        <w:t>with</w:t>
      </w:r>
      <w:r w:rsidR="009B323D">
        <w:rPr>
          <w:color w:val="auto"/>
        </w:rPr>
        <w:t xml:space="preserve"> completion of</w:t>
      </w:r>
      <w:r w:rsidR="00244D22" w:rsidRPr="009E1B09">
        <w:rPr>
          <w:color w:val="auto"/>
        </w:rPr>
        <w:t xml:space="preserve"> neurological observations</w:t>
      </w:r>
      <w:r w:rsidR="009B323D">
        <w:rPr>
          <w:color w:val="auto"/>
        </w:rPr>
        <w:t xml:space="preserve"> following falls</w:t>
      </w:r>
      <w:r w:rsidR="00244D22" w:rsidRPr="009E1B09">
        <w:rPr>
          <w:color w:val="auto"/>
        </w:rPr>
        <w:t>.</w:t>
      </w:r>
    </w:p>
    <w:p w14:paraId="44422654" w14:textId="0E0DE38C" w:rsidR="00802ADD" w:rsidRDefault="008725DC" w:rsidP="00D26370">
      <w:pPr>
        <w:pStyle w:val="NormalArial"/>
      </w:pPr>
      <w:r w:rsidRPr="00820F4C">
        <w:rPr>
          <w:rFonts w:eastAsia="Calibri"/>
          <w:color w:val="auto"/>
        </w:rPr>
        <w:t xml:space="preserve">I note that the primary source of evidence relied upon in the site audit report relates to documentation deficits and </w:t>
      </w:r>
      <w:r w:rsidR="004E6892" w:rsidRPr="00820F4C">
        <w:rPr>
          <w:rFonts w:eastAsia="Calibri"/>
          <w:color w:val="auto"/>
        </w:rPr>
        <w:t>that c</w:t>
      </w:r>
      <w:r w:rsidR="00595E30" w:rsidRPr="00820F4C">
        <w:rPr>
          <w:color w:val="auto"/>
        </w:rPr>
        <w:t>onsumers and representatives were satisfied with</w:t>
      </w:r>
      <w:r w:rsidR="00BF3915" w:rsidRPr="00820F4C">
        <w:rPr>
          <w:color w:val="auto"/>
        </w:rPr>
        <w:t xml:space="preserve"> the service</w:t>
      </w:r>
      <w:r w:rsidR="003E2EE8">
        <w:rPr>
          <w:color w:val="auto"/>
        </w:rPr>
        <w:t>’</w:t>
      </w:r>
      <w:r w:rsidR="00BF3915" w:rsidRPr="00820F4C">
        <w:rPr>
          <w:color w:val="auto"/>
        </w:rPr>
        <w:t>s management of falls</w:t>
      </w:r>
      <w:r w:rsidR="00CA5DC4" w:rsidRPr="00820F4C">
        <w:rPr>
          <w:color w:val="auto"/>
        </w:rPr>
        <w:t>. S</w:t>
      </w:r>
      <w:r w:rsidR="00BF3915" w:rsidRPr="00820F4C">
        <w:rPr>
          <w:color w:val="auto"/>
        </w:rPr>
        <w:t>taff demonstrated understanding</w:t>
      </w:r>
      <w:r w:rsidR="009C0372" w:rsidRPr="00820F4C">
        <w:rPr>
          <w:color w:val="auto"/>
        </w:rPr>
        <w:t xml:space="preserve"> of falls minimisation strategies and</w:t>
      </w:r>
      <w:r w:rsidR="00A513A9" w:rsidRPr="00820F4C">
        <w:rPr>
          <w:color w:val="auto"/>
        </w:rPr>
        <w:t xml:space="preserve"> effective post fall management</w:t>
      </w:r>
      <w:r w:rsidR="009B323D">
        <w:rPr>
          <w:color w:val="auto"/>
        </w:rPr>
        <w:t xml:space="preserve"> for consumers</w:t>
      </w:r>
      <w:r w:rsidR="00A513A9" w:rsidRPr="00820F4C">
        <w:rPr>
          <w:color w:val="auto"/>
        </w:rPr>
        <w:t>.</w:t>
      </w:r>
      <w:r w:rsidR="00CA5DC4" w:rsidRPr="00820F4C">
        <w:rPr>
          <w:color w:val="auto"/>
        </w:rPr>
        <w:t xml:space="preserve"> For the consumers where neurological observations had be</w:t>
      </w:r>
      <w:r w:rsidR="00F512BE" w:rsidRPr="00820F4C">
        <w:rPr>
          <w:color w:val="auto"/>
        </w:rPr>
        <w:t xml:space="preserve">en </w:t>
      </w:r>
      <w:r w:rsidR="00D133FB" w:rsidRPr="00820F4C">
        <w:rPr>
          <w:color w:val="auto"/>
        </w:rPr>
        <w:t xml:space="preserve">identified as </w:t>
      </w:r>
      <w:r w:rsidR="00F512BE" w:rsidRPr="00820F4C">
        <w:rPr>
          <w:color w:val="auto"/>
        </w:rPr>
        <w:t>inconsistently documented</w:t>
      </w:r>
      <w:r w:rsidR="00D133FB" w:rsidRPr="00820F4C">
        <w:rPr>
          <w:color w:val="auto"/>
        </w:rPr>
        <w:t xml:space="preserve"> in </w:t>
      </w:r>
      <w:r w:rsidR="00520F9C" w:rsidRPr="00820F4C">
        <w:rPr>
          <w:color w:val="auto"/>
        </w:rPr>
        <w:t>accordance with policy</w:t>
      </w:r>
      <w:r w:rsidR="00F512BE" w:rsidRPr="00820F4C">
        <w:rPr>
          <w:color w:val="auto"/>
        </w:rPr>
        <w:t xml:space="preserve">, </w:t>
      </w:r>
      <w:r w:rsidR="00747103" w:rsidRPr="00820F4C">
        <w:rPr>
          <w:color w:val="auto"/>
        </w:rPr>
        <w:t xml:space="preserve">I </w:t>
      </w:r>
      <w:r w:rsidR="002B44B2">
        <w:rPr>
          <w:color w:val="auto"/>
        </w:rPr>
        <w:t>acknowledge</w:t>
      </w:r>
      <w:r w:rsidR="009B323D" w:rsidRPr="00820F4C">
        <w:rPr>
          <w:color w:val="auto"/>
        </w:rPr>
        <w:t xml:space="preserve"> </w:t>
      </w:r>
      <w:r w:rsidR="00747103" w:rsidRPr="00820F4C">
        <w:rPr>
          <w:color w:val="auto"/>
        </w:rPr>
        <w:t xml:space="preserve">that </w:t>
      </w:r>
      <w:r w:rsidR="00520F9C" w:rsidRPr="00820F4C">
        <w:rPr>
          <w:color w:val="auto"/>
        </w:rPr>
        <w:t>all incidents were reported and document</w:t>
      </w:r>
      <w:r w:rsidR="00B634D9" w:rsidRPr="00820F4C">
        <w:rPr>
          <w:color w:val="auto"/>
        </w:rPr>
        <w:t>ed, representatives notified</w:t>
      </w:r>
      <w:r w:rsidR="00747103" w:rsidRPr="00820F4C">
        <w:rPr>
          <w:color w:val="auto"/>
        </w:rPr>
        <w:t xml:space="preserve"> in</w:t>
      </w:r>
      <w:r w:rsidR="00BF70A4" w:rsidRPr="00820F4C">
        <w:rPr>
          <w:color w:val="auto"/>
        </w:rPr>
        <w:t xml:space="preserve"> </w:t>
      </w:r>
      <w:r w:rsidR="00747103" w:rsidRPr="00820F4C">
        <w:rPr>
          <w:color w:val="auto"/>
        </w:rPr>
        <w:t>a timely manner</w:t>
      </w:r>
      <w:r w:rsidR="00B634D9" w:rsidRPr="00820F4C">
        <w:rPr>
          <w:color w:val="auto"/>
        </w:rPr>
        <w:t xml:space="preserve">, </w:t>
      </w:r>
      <w:r w:rsidR="009B323D">
        <w:rPr>
          <w:color w:val="auto"/>
        </w:rPr>
        <w:t>post fall medical review completed</w:t>
      </w:r>
      <w:r w:rsidR="00B634D9" w:rsidRPr="00820F4C">
        <w:rPr>
          <w:color w:val="auto"/>
        </w:rPr>
        <w:t xml:space="preserve"> with relevant referrals to the physio</w:t>
      </w:r>
      <w:r w:rsidR="00E1063F">
        <w:rPr>
          <w:color w:val="auto"/>
        </w:rPr>
        <w:t>therapist</w:t>
      </w:r>
      <w:r w:rsidR="00B634D9" w:rsidRPr="00820F4C">
        <w:rPr>
          <w:color w:val="auto"/>
        </w:rPr>
        <w:t xml:space="preserve"> or transfer to hospital</w:t>
      </w:r>
      <w:r w:rsidR="00747103" w:rsidRPr="00820F4C">
        <w:rPr>
          <w:color w:val="auto"/>
        </w:rPr>
        <w:t>, where necessary.</w:t>
      </w:r>
    </w:p>
    <w:p w14:paraId="438C8C6D" w14:textId="45DF19CC" w:rsidR="00802ADD" w:rsidRDefault="005E16A5" w:rsidP="00D26370">
      <w:pPr>
        <w:pStyle w:val="NormalArial"/>
      </w:pPr>
      <w:r w:rsidRPr="00820F4C">
        <w:rPr>
          <w:color w:val="auto"/>
        </w:rPr>
        <w:t>The Approved Provider submitted a written response with clarifying information and documentation including progress notes,</w:t>
      </w:r>
      <w:r w:rsidR="005D1193" w:rsidRPr="00820F4C">
        <w:rPr>
          <w:color w:val="auto"/>
        </w:rPr>
        <w:t xml:space="preserve"> charting,</w:t>
      </w:r>
      <w:r w:rsidRPr="00820F4C">
        <w:rPr>
          <w:color w:val="auto"/>
        </w:rPr>
        <w:t xml:space="preserve"> </w:t>
      </w:r>
      <w:r w:rsidR="009B323D">
        <w:rPr>
          <w:color w:val="auto"/>
        </w:rPr>
        <w:t>flowcharts</w:t>
      </w:r>
      <w:r w:rsidR="007843A0" w:rsidRPr="00820F4C">
        <w:rPr>
          <w:color w:val="auto"/>
        </w:rPr>
        <w:t xml:space="preserve">, </w:t>
      </w:r>
      <w:r w:rsidRPr="00820F4C">
        <w:rPr>
          <w:color w:val="auto"/>
        </w:rPr>
        <w:t>risk reports, and staff education documentation. The Approved Provider submitted a</w:t>
      </w:r>
      <w:r w:rsidR="00931F43" w:rsidRPr="00820F4C">
        <w:rPr>
          <w:color w:val="auto"/>
        </w:rPr>
        <w:t xml:space="preserve"> </w:t>
      </w:r>
      <w:r w:rsidR="009B323D">
        <w:rPr>
          <w:color w:val="auto"/>
        </w:rPr>
        <w:t>P</w:t>
      </w:r>
      <w:r w:rsidR="00931F43" w:rsidRPr="00820F4C">
        <w:rPr>
          <w:color w:val="auto"/>
        </w:rPr>
        <w:t xml:space="preserve">lan for </w:t>
      </w:r>
      <w:r w:rsidR="00E1063F">
        <w:rPr>
          <w:color w:val="auto"/>
        </w:rPr>
        <w:t>C</w:t>
      </w:r>
      <w:r w:rsidR="00931F43" w:rsidRPr="00820F4C">
        <w:rPr>
          <w:color w:val="auto"/>
        </w:rPr>
        <w:t xml:space="preserve">ontinuous </w:t>
      </w:r>
      <w:r w:rsidR="00E1063F">
        <w:rPr>
          <w:color w:val="auto"/>
        </w:rPr>
        <w:t>I</w:t>
      </w:r>
      <w:r w:rsidR="00931F43" w:rsidRPr="00820F4C">
        <w:rPr>
          <w:color w:val="auto"/>
        </w:rPr>
        <w:t>mprovement</w:t>
      </w:r>
      <w:r w:rsidRPr="00820F4C">
        <w:rPr>
          <w:color w:val="auto"/>
        </w:rPr>
        <w:t xml:space="preserve"> demonstrating the actions completed to address the </w:t>
      </w:r>
      <w:r w:rsidR="009B323D">
        <w:rPr>
          <w:color w:val="auto"/>
        </w:rPr>
        <w:t>deficits</w:t>
      </w:r>
      <w:r w:rsidRPr="00820F4C">
        <w:rPr>
          <w:color w:val="auto"/>
        </w:rPr>
        <w:t>. Actions include</w:t>
      </w:r>
      <w:r w:rsidR="009B323D">
        <w:rPr>
          <w:color w:val="auto"/>
        </w:rPr>
        <w:t>d</w:t>
      </w:r>
      <w:r w:rsidRPr="00820F4C">
        <w:rPr>
          <w:color w:val="auto"/>
        </w:rPr>
        <w:t xml:space="preserve"> </w:t>
      </w:r>
      <w:r w:rsidR="009B323D">
        <w:rPr>
          <w:color w:val="auto"/>
        </w:rPr>
        <w:t>an audit of falls</w:t>
      </w:r>
      <w:r w:rsidR="009543EE" w:rsidRPr="00820F4C">
        <w:rPr>
          <w:color w:val="auto"/>
        </w:rPr>
        <w:t xml:space="preserve">, </w:t>
      </w:r>
      <w:r w:rsidR="006E6C40" w:rsidRPr="00820F4C">
        <w:rPr>
          <w:color w:val="auto"/>
        </w:rPr>
        <w:t>staff education and policy review.</w:t>
      </w:r>
    </w:p>
    <w:p w14:paraId="6DDDE339" w14:textId="5EFDA414" w:rsidR="00802ADD" w:rsidRDefault="00F97550" w:rsidP="00D26370">
      <w:pPr>
        <w:pStyle w:val="NormalArial"/>
      </w:pPr>
      <w:r w:rsidRPr="00820F4C">
        <w:rPr>
          <w:color w:val="auto"/>
        </w:rPr>
        <w:t xml:space="preserve">Based on the information in the site audit report, I am satisfied the service demonstrated effective management of risks associated with </w:t>
      </w:r>
      <w:r w:rsidR="000D743E" w:rsidRPr="00820F4C">
        <w:rPr>
          <w:color w:val="auto"/>
        </w:rPr>
        <w:t>nutrition and unplanned weight loss and diabetes</w:t>
      </w:r>
      <w:r w:rsidR="002A2CC0">
        <w:rPr>
          <w:color w:val="auto"/>
        </w:rPr>
        <w:t>.</w:t>
      </w:r>
    </w:p>
    <w:p w14:paraId="0409121D" w14:textId="2367A83D" w:rsidR="00802ADD" w:rsidRDefault="00A24B5B" w:rsidP="00D26370">
      <w:pPr>
        <w:pStyle w:val="NormalArial"/>
      </w:pPr>
      <w:r w:rsidRPr="00820F4C">
        <w:rPr>
          <w:color w:val="auto"/>
        </w:rPr>
        <w:t xml:space="preserve">I have reviewed all of the information provided. </w:t>
      </w:r>
      <w:r w:rsidRPr="00820F4C">
        <w:rPr>
          <w:rFonts w:eastAsia="Arial"/>
          <w:color w:val="auto"/>
        </w:rPr>
        <w:t>While I acknowledge there was some deficits in documentation</w:t>
      </w:r>
      <w:r w:rsidRPr="00820F4C">
        <w:rPr>
          <w:color w:val="auto"/>
        </w:rPr>
        <w:t xml:space="preserve">, I am satisfied the Approved Provider has demonstrated it has effective systems in place to ensure consumers effectively manage risks associated with falls including neurological observations. </w:t>
      </w:r>
      <w:r w:rsidR="0085685B">
        <w:rPr>
          <w:rFonts w:eastAsia="Arial"/>
          <w:color w:val="auto"/>
        </w:rPr>
        <w:t xml:space="preserve">I encourage the Approved Provider to continue embedding these improvements into usual practice. </w:t>
      </w:r>
      <w:r w:rsidRPr="00820F4C">
        <w:rPr>
          <w:color w:val="auto"/>
        </w:rPr>
        <w:t>Therefore, I find this requirement is Compliant.</w:t>
      </w:r>
    </w:p>
    <w:p w14:paraId="219B84C0" w14:textId="1AED79D5" w:rsidR="00802ADD" w:rsidRDefault="003A6758" w:rsidP="00D26370">
      <w:pPr>
        <w:pStyle w:val="NormalArial"/>
      </w:pPr>
      <w:r w:rsidRPr="00820F4C">
        <w:t>I am satisfied the remaining five requirements of Standard 3 Personal care and clinical care are Compliant:</w:t>
      </w:r>
    </w:p>
    <w:p w14:paraId="2A25CD51" w14:textId="5AADE70D" w:rsidR="00802ADD" w:rsidRPr="00802ADD" w:rsidRDefault="002725EB" w:rsidP="00D26370">
      <w:pPr>
        <w:pStyle w:val="NormalArial"/>
      </w:pPr>
      <w:r>
        <w:t xml:space="preserve">The </w:t>
      </w:r>
      <w:r w:rsidR="002B44B2">
        <w:t>service</w:t>
      </w:r>
      <w:r w:rsidR="00255738">
        <w:t xml:space="preserve"> demonstrated it recognises and addresses</w:t>
      </w:r>
      <w:r w:rsidR="00AF4172">
        <w:t xml:space="preserve"> </w:t>
      </w:r>
      <w:r w:rsidR="002B44B2">
        <w:t>consumer’s</w:t>
      </w:r>
      <w:r w:rsidR="00255738">
        <w:t xml:space="preserve"> needs, goals and preferences </w:t>
      </w:r>
      <w:r w:rsidR="00AF4172">
        <w:t xml:space="preserve">nearing the end of life. </w:t>
      </w:r>
      <w:r>
        <w:t>In</w:t>
      </w:r>
      <w:r w:rsidR="0043217E" w:rsidRPr="00044739">
        <w:t xml:space="preserve"> recognition </w:t>
      </w:r>
      <w:r>
        <w:t xml:space="preserve">and support </w:t>
      </w:r>
      <w:r w:rsidR="0043217E" w:rsidRPr="00044739">
        <w:t xml:space="preserve">of cultural </w:t>
      </w:r>
      <w:r w:rsidR="001B2231">
        <w:t>preferences</w:t>
      </w:r>
      <w:r w:rsidR="0043217E" w:rsidRPr="00044739">
        <w:t xml:space="preserve">, end of life </w:t>
      </w:r>
      <w:r w:rsidR="0043217E" w:rsidRPr="00044739">
        <w:lastRenderedPageBreak/>
        <w:t xml:space="preserve">planning is not routinely discussed on admission, rather as the need becomes relevant. </w:t>
      </w:r>
      <w:r>
        <w:rPr>
          <w:rFonts w:eastAsiaTheme="minorEastAsia"/>
        </w:rPr>
        <w:t>S</w:t>
      </w:r>
      <w:r w:rsidR="0043217E" w:rsidRPr="00044739">
        <w:rPr>
          <w:rFonts w:eastAsiaTheme="minorEastAsia"/>
        </w:rPr>
        <w:t xml:space="preserve">taff </w:t>
      </w:r>
      <w:r>
        <w:rPr>
          <w:rFonts w:eastAsiaTheme="minorEastAsia"/>
        </w:rPr>
        <w:t>described</w:t>
      </w:r>
      <w:r w:rsidR="0043217E" w:rsidRPr="00044739">
        <w:rPr>
          <w:rFonts w:eastAsiaTheme="minorEastAsia"/>
        </w:rPr>
        <w:t xml:space="preserve"> the palliative care pathway and the resources available</w:t>
      </w:r>
      <w:r w:rsidR="001D0854">
        <w:rPr>
          <w:rFonts w:eastAsiaTheme="minorEastAsia"/>
        </w:rPr>
        <w:t xml:space="preserve"> to</w:t>
      </w:r>
      <w:r w:rsidR="0043217E" w:rsidRPr="00044739">
        <w:rPr>
          <w:rFonts w:eastAsiaTheme="minorEastAsia"/>
        </w:rPr>
        <w:t xml:space="preserve"> support consumers nearing end of life.</w:t>
      </w:r>
      <w:r w:rsidR="0015303D">
        <w:rPr>
          <w:rFonts w:eastAsiaTheme="minorEastAsia"/>
        </w:rPr>
        <w:t xml:space="preserve"> Staff demonstrated understanding of </w:t>
      </w:r>
      <w:r w:rsidR="002F2D8C">
        <w:rPr>
          <w:rFonts w:eastAsiaTheme="minorEastAsia"/>
        </w:rPr>
        <w:t xml:space="preserve">the importance of </w:t>
      </w:r>
      <w:r w:rsidR="0015303D">
        <w:rPr>
          <w:rFonts w:eastAsiaTheme="minorEastAsia"/>
        </w:rPr>
        <w:t xml:space="preserve">respecting consumers end of life wishes </w:t>
      </w:r>
      <w:r w:rsidR="002F2D8C">
        <w:rPr>
          <w:rFonts w:eastAsiaTheme="minorEastAsia"/>
        </w:rPr>
        <w:t xml:space="preserve">including religious considerations. </w:t>
      </w:r>
      <w:r w:rsidR="0077196F" w:rsidRPr="00044739">
        <w:rPr>
          <w:rFonts w:eastAsiaTheme="minorEastAsia"/>
        </w:rPr>
        <w:t>Documentation reflect</w:t>
      </w:r>
      <w:r w:rsidR="0077196F">
        <w:rPr>
          <w:rFonts w:eastAsiaTheme="minorEastAsia"/>
        </w:rPr>
        <w:t>ed</w:t>
      </w:r>
      <w:r w:rsidR="0077196F" w:rsidRPr="00044739">
        <w:rPr>
          <w:rFonts w:eastAsiaTheme="minorEastAsia"/>
        </w:rPr>
        <w:t xml:space="preserve"> the service meets the needs of palliating consumers to ensure comfort </w:t>
      </w:r>
      <w:r w:rsidR="00CC30AA">
        <w:rPr>
          <w:rFonts w:eastAsiaTheme="minorEastAsia"/>
        </w:rPr>
        <w:t>is maximised</w:t>
      </w:r>
      <w:r w:rsidR="00CC30AA" w:rsidRPr="00044739">
        <w:rPr>
          <w:rFonts w:eastAsiaTheme="minorEastAsia"/>
        </w:rPr>
        <w:t xml:space="preserve"> </w:t>
      </w:r>
      <w:r w:rsidR="00CC30AA">
        <w:rPr>
          <w:rFonts w:eastAsiaTheme="minorEastAsia"/>
        </w:rPr>
        <w:t>and</w:t>
      </w:r>
      <w:r w:rsidR="00CC30AA" w:rsidRPr="00044739">
        <w:rPr>
          <w:rFonts w:eastAsiaTheme="minorEastAsia"/>
        </w:rPr>
        <w:t xml:space="preserve"> </w:t>
      </w:r>
      <w:r w:rsidR="0077196F" w:rsidRPr="00044739">
        <w:rPr>
          <w:rFonts w:eastAsiaTheme="minorEastAsia"/>
        </w:rPr>
        <w:t>dignity</w:t>
      </w:r>
      <w:r w:rsidR="00CC30AA">
        <w:rPr>
          <w:rFonts w:eastAsiaTheme="minorEastAsia"/>
        </w:rPr>
        <w:t xml:space="preserve"> preserved</w:t>
      </w:r>
      <w:r w:rsidR="0043217E" w:rsidRPr="00044739">
        <w:rPr>
          <w:rFonts w:eastAsiaTheme="minorEastAsia"/>
        </w:rPr>
        <w:t>.</w:t>
      </w:r>
    </w:p>
    <w:p w14:paraId="1D3FD525" w14:textId="5C85D515" w:rsidR="00802ADD" w:rsidRDefault="008B43E3" w:rsidP="00D26370">
      <w:pPr>
        <w:pStyle w:val="NormalArial"/>
      </w:pPr>
      <w:r>
        <w:rPr>
          <w:szCs w:val="22"/>
        </w:rPr>
        <w:t>C</w:t>
      </w:r>
      <w:r w:rsidRPr="00044739">
        <w:rPr>
          <w:szCs w:val="22"/>
        </w:rPr>
        <w:t xml:space="preserve">onsumers and representatives </w:t>
      </w:r>
      <w:r>
        <w:rPr>
          <w:szCs w:val="22"/>
        </w:rPr>
        <w:t>were</w:t>
      </w:r>
      <w:r w:rsidRPr="00044739">
        <w:rPr>
          <w:szCs w:val="22"/>
        </w:rPr>
        <w:t xml:space="preserve"> satisfied with the service’s </w:t>
      </w:r>
      <w:r>
        <w:rPr>
          <w:szCs w:val="22"/>
        </w:rPr>
        <w:t>response to</w:t>
      </w:r>
      <w:r w:rsidRPr="00044739">
        <w:rPr>
          <w:szCs w:val="22"/>
        </w:rPr>
        <w:t xml:space="preserve"> a change or deterioration in consumer health status. </w:t>
      </w:r>
      <w:r w:rsidR="004604D3" w:rsidRPr="008E24BA">
        <w:t>Clinical staff described how changes to</w:t>
      </w:r>
      <w:r w:rsidR="004604D3">
        <w:t xml:space="preserve"> a</w:t>
      </w:r>
      <w:r w:rsidR="004604D3" w:rsidRPr="008E24BA">
        <w:t xml:space="preserve"> consumer’s</w:t>
      </w:r>
      <w:r w:rsidR="004604D3">
        <w:t xml:space="preserve"> circumstance or condition</w:t>
      </w:r>
      <w:r w:rsidR="004604D3" w:rsidRPr="008E24BA">
        <w:t xml:space="preserve"> are</w:t>
      </w:r>
      <w:r w:rsidR="004604D3">
        <w:t xml:space="preserve"> identified, actioned, </w:t>
      </w:r>
      <w:proofErr w:type="gramStart"/>
      <w:r w:rsidR="004604D3">
        <w:t>communicated</w:t>
      </w:r>
      <w:proofErr w:type="gramEnd"/>
      <w:r w:rsidR="004604D3">
        <w:t xml:space="preserve"> and escalated, where necessary. </w:t>
      </w:r>
      <w:r w:rsidR="004604D3">
        <w:rPr>
          <w:szCs w:val="22"/>
        </w:rPr>
        <w:t>Care planning documents and progress notes recorded the</w:t>
      </w:r>
      <w:r w:rsidR="00773277">
        <w:rPr>
          <w:szCs w:val="22"/>
        </w:rPr>
        <w:t xml:space="preserve"> timely</w:t>
      </w:r>
      <w:r w:rsidR="004604D3">
        <w:rPr>
          <w:szCs w:val="22"/>
        </w:rPr>
        <w:t xml:space="preserve"> identification of, and response to, deterioration or changes in the consumer’s condition</w:t>
      </w:r>
      <w:r w:rsidR="004604D3">
        <w:t>.</w:t>
      </w:r>
    </w:p>
    <w:p w14:paraId="42CE584F" w14:textId="301B2AA5" w:rsidR="00802ADD" w:rsidRDefault="00535148" w:rsidP="00D26370">
      <w:pPr>
        <w:pStyle w:val="NormalArial"/>
      </w:pPr>
      <w:r w:rsidRPr="00EC67BB">
        <w:rPr>
          <w:rFonts w:eastAsia="Calibri"/>
          <w:color w:val="auto"/>
        </w:rPr>
        <w:t>The service has systems and processes</w:t>
      </w:r>
      <w:r>
        <w:rPr>
          <w:rFonts w:eastAsia="Calibri"/>
          <w:color w:val="auto"/>
        </w:rPr>
        <w:t xml:space="preserve"> in place</w:t>
      </w:r>
      <w:r w:rsidRPr="00EC67BB">
        <w:rPr>
          <w:rFonts w:eastAsia="Calibri"/>
          <w:color w:val="auto"/>
        </w:rPr>
        <w:t xml:space="preserve"> for communicating information about consumers’ conditions, needs and preferences</w:t>
      </w:r>
      <w:r>
        <w:rPr>
          <w:rFonts w:eastAsia="Calibri"/>
        </w:rPr>
        <w:t xml:space="preserve">. </w:t>
      </w:r>
      <w:r w:rsidR="006E7E2C">
        <w:t>C</w:t>
      </w:r>
      <w:r w:rsidR="006E7E2C" w:rsidRPr="00044739">
        <w:t>onsumers and representatives expressed confidence that i</w:t>
      </w:r>
      <w:r w:rsidR="006E7E2C" w:rsidRPr="00C3760E">
        <w:rPr>
          <w:rFonts w:eastAsia="Arial"/>
          <w:color w:val="auto"/>
        </w:rPr>
        <w:t xml:space="preserve">nformation about a consumer’s </w:t>
      </w:r>
      <w:r>
        <w:rPr>
          <w:rFonts w:eastAsia="Arial"/>
          <w:color w:val="auto"/>
        </w:rPr>
        <w:t>care</w:t>
      </w:r>
      <w:r w:rsidR="006E7E2C" w:rsidRPr="00C3760E">
        <w:rPr>
          <w:rFonts w:eastAsia="Arial"/>
          <w:color w:val="auto"/>
        </w:rPr>
        <w:t xml:space="preserve"> is effectively communicated and documented within the organisation and with those involved in their care</w:t>
      </w:r>
      <w:r w:rsidR="0058738C">
        <w:rPr>
          <w:rFonts w:eastAsia="Arial"/>
          <w:color w:val="auto"/>
        </w:rPr>
        <w:t xml:space="preserve">. </w:t>
      </w:r>
      <w:r w:rsidR="00165728" w:rsidRPr="00BF50D9">
        <w:t xml:space="preserve">Staff described how they </w:t>
      </w:r>
      <w:r w:rsidR="003E1BB5">
        <w:t>use verbal and written</w:t>
      </w:r>
      <w:r w:rsidR="00165728" w:rsidRPr="00BF50D9">
        <w:t xml:space="preserve"> </w:t>
      </w:r>
      <w:r w:rsidR="00165728">
        <w:t>handover</w:t>
      </w:r>
      <w:r w:rsidR="00165728" w:rsidRPr="00BF50D9">
        <w:t xml:space="preserve"> to ensure the delivery of </w:t>
      </w:r>
      <w:r w:rsidR="00165728">
        <w:t>safe and effective care.</w:t>
      </w:r>
      <w:r w:rsidR="0058738C">
        <w:t xml:space="preserve"> </w:t>
      </w:r>
      <w:r w:rsidR="00C3760E" w:rsidRPr="00044739">
        <w:t>The Assessment Team observed a comprehensive handover between morning and afternoon shift, which allowed for questions and clarification around aspects of clinical and personal care.</w:t>
      </w:r>
    </w:p>
    <w:p w14:paraId="3AB01122" w14:textId="421F38AF" w:rsidR="00802ADD" w:rsidRDefault="00766255" w:rsidP="00D26370">
      <w:pPr>
        <w:pStyle w:val="NormalArial"/>
      </w:pPr>
      <w:r>
        <w:rPr>
          <w:rFonts w:eastAsiaTheme="minorEastAsia"/>
        </w:rPr>
        <w:t>C</w:t>
      </w:r>
      <w:r w:rsidR="00B031A5" w:rsidRPr="00044739">
        <w:rPr>
          <w:rFonts w:eastAsiaTheme="minorEastAsia"/>
        </w:rPr>
        <w:t>onsumers and representatives expressed satisfaction about access to a medical officer and confirmed allied health professionals and external specialist services are available when required. Documentation reflect</w:t>
      </w:r>
      <w:r>
        <w:rPr>
          <w:rFonts w:eastAsiaTheme="minorEastAsia"/>
        </w:rPr>
        <w:t>ed</w:t>
      </w:r>
      <w:r w:rsidR="00B031A5" w:rsidRPr="00044739">
        <w:rPr>
          <w:rFonts w:eastAsiaTheme="minorEastAsia"/>
        </w:rPr>
        <w:t xml:space="preserve"> timely and appropriate referrals of consumers to other organisations and providers of specialist health care and services. Management and staff described the service’s referral process</w:t>
      </w:r>
      <w:r w:rsidR="00D26370">
        <w:rPr>
          <w:rFonts w:eastAsiaTheme="minorEastAsia"/>
        </w:rPr>
        <w:t>es.</w:t>
      </w:r>
    </w:p>
    <w:p w14:paraId="161B8CDE" w14:textId="154C6E08" w:rsidR="004604D3" w:rsidRDefault="009F2DC2" w:rsidP="003A6758">
      <w:pPr>
        <w:pStyle w:val="NormalArial"/>
      </w:pPr>
      <w:r w:rsidRPr="00044739">
        <w:rPr>
          <w:color w:val="auto"/>
          <w:szCs w:val="22"/>
        </w:rPr>
        <w:t xml:space="preserve">All consumers and most representatives interviewed, expressed satisfaction with the service’s strategies to minimise infection related risks. Staff </w:t>
      </w:r>
      <w:r w:rsidRPr="00044739">
        <w:rPr>
          <w:szCs w:val="22"/>
        </w:rPr>
        <w:t xml:space="preserve">demonstrated a good understanding of infection prevention and control practices and antimicrobial stewardship. The </w:t>
      </w:r>
      <w:r w:rsidRPr="00044739">
        <w:rPr>
          <w:color w:val="auto"/>
          <w:szCs w:val="22"/>
        </w:rPr>
        <w:t xml:space="preserve">service maintains a COVID-19 outbreak management plan and has </w:t>
      </w:r>
      <w:r w:rsidRPr="00044739">
        <w:rPr>
          <w:szCs w:val="22"/>
        </w:rPr>
        <w:t>policies and practices</w:t>
      </w:r>
      <w:r>
        <w:rPr>
          <w:szCs w:val="22"/>
        </w:rPr>
        <w:t xml:space="preserve"> in place</w:t>
      </w:r>
      <w:r w:rsidRPr="00044739">
        <w:rPr>
          <w:szCs w:val="22"/>
        </w:rPr>
        <w:t xml:space="preserve"> </w:t>
      </w:r>
      <w:r>
        <w:rPr>
          <w:szCs w:val="22"/>
        </w:rPr>
        <w:t>to</w:t>
      </w:r>
      <w:r w:rsidRPr="00044739">
        <w:rPr>
          <w:szCs w:val="22"/>
        </w:rPr>
        <w:t xml:space="preserve"> guide staff on how to minimise the risks of infection for consumers, staff, and visitors. The service has </w:t>
      </w:r>
      <w:r>
        <w:rPr>
          <w:szCs w:val="22"/>
        </w:rPr>
        <w:t>appointed an</w:t>
      </w:r>
      <w:r w:rsidRPr="00044739">
        <w:rPr>
          <w:szCs w:val="22"/>
        </w:rPr>
        <w:t xml:space="preserve"> I</w:t>
      </w:r>
      <w:r>
        <w:rPr>
          <w:szCs w:val="22"/>
        </w:rPr>
        <w:t xml:space="preserve">nfection </w:t>
      </w:r>
      <w:r w:rsidRPr="00044739">
        <w:rPr>
          <w:szCs w:val="22"/>
        </w:rPr>
        <w:t>P</w:t>
      </w:r>
      <w:r>
        <w:rPr>
          <w:szCs w:val="22"/>
        </w:rPr>
        <w:t xml:space="preserve">revention and </w:t>
      </w:r>
      <w:r w:rsidRPr="00044739">
        <w:rPr>
          <w:szCs w:val="22"/>
        </w:rPr>
        <w:t>C</w:t>
      </w:r>
      <w:r>
        <w:rPr>
          <w:szCs w:val="22"/>
        </w:rPr>
        <w:t>ontrol</w:t>
      </w:r>
      <w:r w:rsidRPr="00044739">
        <w:rPr>
          <w:szCs w:val="22"/>
        </w:rPr>
        <w:t xml:space="preserve"> Lead</w:t>
      </w:r>
      <w:r>
        <w:rPr>
          <w:szCs w:val="22"/>
        </w:rPr>
        <w:t xml:space="preserve"> who has completed the relevant training</w:t>
      </w:r>
      <w:r w:rsidRPr="00044739">
        <w:rPr>
          <w:szCs w:val="22"/>
        </w:rPr>
        <w:t>.</w:t>
      </w:r>
      <w:r w:rsidR="002B31C0" w:rsidRPr="002B31C0">
        <w:rPr>
          <w:rFonts w:eastAsia="Calibri"/>
        </w:rPr>
        <w:t xml:space="preserve"> </w:t>
      </w:r>
      <w:r w:rsidR="002B31C0" w:rsidRPr="0035112B">
        <w:rPr>
          <w:rFonts w:eastAsia="Calibri"/>
        </w:rPr>
        <w:t xml:space="preserve">The service was observed to undertake appropriate entry screening in line with </w:t>
      </w:r>
      <w:proofErr w:type="gramStart"/>
      <w:r w:rsidR="002B31C0" w:rsidRPr="0035112B">
        <w:rPr>
          <w:rFonts w:eastAsia="Calibri"/>
        </w:rPr>
        <w:t>transmission based</w:t>
      </w:r>
      <w:proofErr w:type="gramEnd"/>
      <w:r w:rsidR="002B31C0" w:rsidRPr="0035112B">
        <w:rPr>
          <w:rFonts w:eastAsia="Calibri"/>
        </w:rPr>
        <w:t xml:space="preserve"> precautions.</w:t>
      </w:r>
    </w:p>
    <w:p w14:paraId="6C6F7465" w14:textId="586D00EE" w:rsidR="002B0C90" w:rsidRPr="00262C0B" w:rsidRDefault="003C795E" w:rsidP="0036130C">
      <w:pPr>
        <w:pStyle w:val="NormalArial"/>
      </w:pPr>
      <w:r>
        <w:br w:type="page"/>
      </w:r>
    </w:p>
    <w:p w14:paraId="6C6F7466"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03CF5" w14:paraId="6C6F7469"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6F7467" w14:textId="77777777" w:rsidR="00FC045E" w:rsidRPr="00996FAF" w:rsidRDefault="003C79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C6F7468"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6D"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6A"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C6F746B" w14:textId="77777777" w:rsidR="00FC045E" w:rsidRPr="00996FAF" w:rsidRDefault="003C79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C6F746C" w14:textId="4F14D858" w:rsidR="00FC045E" w:rsidRPr="00996FAF" w:rsidRDefault="006F31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C14C8">
                  <w:rPr>
                    <w:rFonts w:ascii="Arial" w:hAnsi="Arial" w:cs="Arial"/>
                    <w:color w:val="auto"/>
                  </w:rPr>
                  <w:t>Compliant</w:t>
                </w:r>
              </w:sdtContent>
            </w:sdt>
            <w:r w:rsidR="003C795E" w:rsidRPr="00996FAF">
              <w:rPr>
                <w:rFonts w:ascii="Arial" w:hAnsi="Arial" w:cs="Arial"/>
                <w:color w:val="0000FF"/>
              </w:rPr>
              <w:t xml:space="preserve"> </w:t>
            </w:r>
          </w:p>
        </w:tc>
      </w:tr>
      <w:tr w:rsidR="00303CF5" w14:paraId="6C6F7471"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6E"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6F746F" w14:textId="77777777" w:rsidR="00FC045E" w:rsidRPr="00996FAF" w:rsidRDefault="003C79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C6F7470" w14:textId="10374632" w:rsidR="00FC045E" w:rsidRPr="00996FAF" w:rsidRDefault="006F31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C14C8">
                  <w:rPr>
                    <w:rFonts w:ascii="Arial" w:hAnsi="Arial" w:cs="Arial"/>
                    <w:color w:val="auto"/>
                  </w:rPr>
                  <w:t>Compliant</w:t>
                </w:r>
              </w:sdtContent>
            </w:sdt>
            <w:r w:rsidR="003C795E" w:rsidRPr="00996FAF">
              <w:rPr>
                <w:rFonts w:ascii="Arial" w:hAnsi="Arial" w:cs="Arial"/>
                <w:color w:val="0000FF"/>
              </w:rPr>
              <w:t xml:space="preserve"> </w:t>
            </w:r>
          </w:p>
        </w:tc>
      </w:tr>
      <w:tr w:rsidR="00303CF5" w14:paraId="6C6F7478"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72"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C6F7473" w14:textId="77777777" w:rsidR="00FC045E" w:rsidRPr="00996FAF" w:rsidRDefault="003C79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6F7474" w14:textId="77777777" w:rsidR="00FC045E" w:rsidRPr="00996FAF" w:rsidRDefault="003C79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6F7475" w14:textId="77777777" w:rsidR="00FC045E" w:rsidRPr="00996FAF" w:rsidRDefault="003C79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6F7476" w14:textId="77777777" w:rsidR="00FC045E" w:rsidRPr="00996FAF" w:rsidRDefault="003C79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C6F7477" w14:textId="3F537DE1" w:rsidR="00FC045E" w:rsidRPr="00996FAF" w:rsidRDefault="006F31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C14C8">
                  <w:rPr>
                    <w:rFonts w:ascii="Arial" w:hAnsi="Arial" w:cs="Arial"/>
                    <w:color w:val="auto"/>
                  </w:rPr>
                  <w:t>Compliant</w:t>
                </w:r>
              </w:sdtContent>
            </w:sdt>
            <w:r w:rsidR="003C795E" w:rsidRPr="00996FAF">
              <w:rPr>
                <w:rFonts w:ascii="Arial" w:hAnsi="Arial" w:cs="Arial"/>
                <w:color w:val="0000FF"/>
              </w:rPr>
              <w:t xml:space="preserve"> </w:t>
            </w:r>
          </w:p>
        </w:tc>
      </w:tr>
      <w:tr w:rsidR="00303CF5" w14:paraId="6C6F747C"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79"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C6F747A" w14:textId="77777777" w:rsidR="00FC045E" w:rsidRPr="00996FAF" w:rsidRDefault="003C79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C6F747B" w14:textId="16CCCCC0" w:rsidR="00FC045E" w:rsidRPr="00996FAF" w:rsidRDefault="006F312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C14C8">
                  <w:rPr>
                    <w:rFonts w:ascii="Arial" w:hAnsi="Arial" w:cs="Arial"/>
                    <w:color w:val="auto"/>
                  </w:rPr>
                  <w:t>Compliant</w:t>
                </w:r>
              </w:sdtContent>
            </w:sdt>
            <w:r w:rsidR="003C795E" w:rsidRPr="00996FAF">
              <w:rPr>
                <w:rFonts w:ascii="Arial" w:hAnsi="Arial" w:cs="Arial"/>
                <w:color w:val="0000FF"/>
              </w:rPr>
              <w:t xml:space="preserve"> </w:t>
            </w:r>
          </w:p>
        </w:tc>
      </w:tr>
      <w:tr w:rsidR="00303CF5" w14:paraId="6C6F7480"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7D"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C6F747E" w14:textId="77777777" w:rsidR="00FC045E" w:rsidRPr="00996FAF" w:rsidRDefault="003C79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C6F747F" w14:textId="5F4F896B" w:rsidR="00FC045E" w:rsidRPr="00996FAF" w:rsidRDefault="006F312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C14C8">
                  <w:rPr>
                    <w:rFonts w:ascii="Arial" w:hAnsi="Arial" w:cs="Arial"/>
                    <w:color w:val="auto"/>
                  </w:rPr>
                  <w:t>Compliant</w:t>
                </w:r>
              </w:sdtContent>
            </w:sdt>
            <w:r w:rsidR="003C795E" w:rsidRPr="00996FAF">
              <w:rPr>
                <w:rFonts w:ascii="Arial" w:hAnsi="Arial" w:cs="Arial"/>
                <w:color w:val="0000FF"/>
              </w:rPr>
              <w:t xml:space="preserve"> </w:t>
            </w:r>
          </w:p>
        </w:tc>
      </w:tr>
      <w:tr w:rsidR="00303CF5" w14:paraId="6C6F7484"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81"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C6F7482" w14:textId="77777777" w:rsidR="00FC045E" w:rsidRPr="00996FAF" w:rsidRDefault="003C79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C6F7483" w14:textId="7AD1CCEF" w:rsidR="00FC045E" w:rsidRPr="00996FAF" w:rsidRDefault="006F31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C14C8">
                  <w:rPr>
                    <w:rFonts w:ascii="Arial" w:hAnsi="Arial" w:cs="Arial"/>
                    <w:color w:val="auto"/>
                  </w:rPr>
                  <w:t>Compliant</w:t>
                </w:r>
              </w:sdtContent>
            </w:sdt>
            <w:r w:rsidR="003C795E" w:rsidRPr="00996FAF">
              <w:rPr>
                <w:rFonts w:ascii="Arial" w:hAnsi="Arial" w:cs="Arial"/>
                <w:color w:val="0000FF"/>
              </w:rPr>
              <w:t xml:space="preserve"> </w:t>
            </w:r>
          </w:p>
        </w:tc>
      </w:tr>
      <w:tr w:rsidR="00303CF5" w14:paraId="6C6F7488"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85"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C6F7486" w14:textId="77777777" w:rsidR="00FC045E" w:rsidRPr="00996FAF" w:rsidRDefault="003C79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C6F7487" w14:textId="7B605A33" w:rsidR="00FC045E" w:rsidRPr="00996FAF" w:rsidRDefault="006F31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C14C8">
                  <w:rPr>
                    <w:rFonts w:ascii="Arial" w:hAnsi="Arial" w:cs="Arial"/>
                    <w:color w:val="auto"/>
                  </w:rPr>
                  <w:t>Compliant</w:t>
                </w:r>
              </w:sdtContent>
            </w:sdt>
            <w:r w:rsidR="003C795E" w:rsidRPr="00996FAF">
              <w:rPr>
                <w:rFonts w:ascii="Arial" w:hAnsi="Arial" w:cs="Arial"/>
                <w:color w:val="0000FF"/>
              </w:rPr>
              <w:t xml:space="preserve"> </w:t>
            </w:r>
          </w:p>
        </w:tc>
      </w:tr>
    </w:tbl>
    <w:p w14:paraId="6C6F7489" w14:textId="77777777" w:rsidR="00D87E7C" w:rsidRDefault="003C795E" w:rsidP="000305BC">
      <w:pPr>
        <w:pStyle w:val="Heading20"/>
        <w:spacing w:before="240"/>
      </w:pPr>
      <w:r w:rsidRPr="00996FAF">
        <w:t>Findings</w:t>
      </w:r>
    </w:p>
    <w:p w14:paraId="03F8EC03" w14:textId="4213831C" w:rsidR="00802ADD" w:rsidRDefault="004B3944" w:rsidP="00384B64">
      <w:pPr>
        <w:pStyle w:val="NormalArial"/>
      </w:pPr>
      <w:r>
        <w:t>C</w:t>
      </w:r>
      <w:r w:rsidRPr="00D40152">
        <w:t>onsumers and</w:t>
      </w:r>
      <w:r>
        <w:t xml:space="preserve"> </w:t>
      </w:r>
      <w:r w:rsidRPr="00D40152">
        <w:t xml:space="preserve">representatives </w:t>
      </w:r>
      <w:r w:rsidR="006A3845">
        <w:t>were</w:t>
      </w:r>
      <w:r w:rsidRPr="00D40152">
        <w:t xml:space="preserve"> satisfied consumers are provided with</w:t>
      </w:r>
      <w:r w:rsidR="006A3845">
        <w:t xml:space="preserve"> effective services and</w:t>
      </w:r>
      <w:r w:rsidRPr="00D40152">
        <w:t xml:space="preserve"> support</w:t>
      </w:r>
      <w:r w:rsidR="006A3845">
        <w:t>s</w:t>
      </w:r>
      <w:r w:rsidRPr="00D40152">
        <w:t xml:space="preserve"> to optimise their independence, health, well-being, and quality of life.</w:t>
      </w:r>
      <w:r w:rsidR="00863B3D">
        <w:t xml:space="preserve"> </w:t>
      </w:r>
      <w:r w:rsidR="009A4035" w:rsidRPr="008A4492">
        <w:t xml:space="preserve">Staff provided examples of how </w:t>
      </w:r>
      <w:r w:rsidR="002B0F59">
        <w:t>they</w:t>
      </w:r>
      <w:r w:rsidR="009A4035" w:rsidRPr="008A4492">
        <w:t xml:space="preserve"> suppor</w:t>
      </w:r>
      <w:r w:rsidR="002B0F59">
        <w:t>t consumers</w:t>
      </w:r>
      <w:r w:rsidR="009A4035" w:rsidRPr="008A4492">
        <w:t xml:space="preserve"> to engage in activities and maintain their independence</w:t>
      </w:r>
      <w:r w:rsidR="009A4035">
        <w:t xml:space="preserve"> that aligned with consumer documentation</w:t>
      </w:r>
      <w:r w:rsidR="009A4035" w:rsidRPr="008A4492">
        <w:t xml:space="preserve">. </w:t>
      </w:r>
      <w:r w:rsidR="00863B3D">
        <w:t>Consumer documentation detailed individualised needs</w:t>
      </w:r>
      <w:r w:rsidR="00135A57">
        <w:t xml:space="preserve"> and goa</w:t>
      </w:r>
      <w:r w:rsidR="00D8324C">
        <w:t xml:space="preserve">ls. </w:t>
      </w:r>
      <w:r w:rsidR="007C0B4C">
        <w:t xml:space="preserve">Lifestyle staff develop a seasonal calendar of group activities based on the preferences of consumers. </w:t>
      </w:r>
      <w:r w:rsidR="00D8324C">
        <w:t xml:space="preserve">Individual and one on one support is available for consumers who do not wish to participate in group </w:t>
      </w:r>
      <w:r w:rsidR="002B44B2">
        <w:t>activities</w:t>
      </w:r>
      <w:r w:rsidR="00D8324C">
        <w:t>.</w:t>
      </w:r>
    </w:p>
    <w:p w14:paraId="14920C96" w14:textId="79852567" w:rsidR="00802ADD" w:rsidRDefault="006F0D39" w:rsidP="00384B64">
      <w:pPr>
        <w:pStyle w:val="NormalArial"/>
      </w:pPr>
      <w:r>
        <w:t>C</w:t>
      </w:r>
      <w:r w:rsidRPr="00D40152">
        <w:t xml:space="preserve">onsumers </w:t>
      </w:r>
      <w:r w:rsidRPr="00D40152">
        <w:rPr>
          <w:bCs/>
        </w:rPr>
        <w:t>and</w:t>
      </w:r>
      <w:r>
        <w:rPr>
          <w:bCs/>
        </w:rPr>
        <w:t xml:space="preserve"> </w:t>
      </w:r>
      <w:r w:rsidRPr="00D40152">
        <w:t xml:space="preserve">representatives confirmed their emotional, spiritual, and psychological needs </w:t>
      </w:r>
      <w:r>
        <w:t>are</w:t>
      </w:r>
      <w:r w:rsidRPr="00D40152">
        <w:t xml:space="preserve"> supported and they can stay in touch with family or friends for comfort and emotional support. Lifestyle staff </w:t>
      </w:r>
      <w:r w:rsidR="002E31FA">
        <w:t>described how they support</w:t>
      </w:r>
      <w:r w:rsidRPr="00D40152">
        <w:t xml:space="preserve"> consumer’s emotional, social, and psychological needs </w:t>
      </w:r>
      <w:r w:rsidR="002E31FA">
        <w:t>through</w:t>
      </w:r>
      <w:r w:rsidRPr="00D40152">
        <w:t xml:space="preserve"> </w:t>
      </w:r>
      <w:r>
        <w:t>building</w:t>
      </w:r>
      <w:r w:rsidRPr="00D40152">
        <w:t xml:space="preserve"> connections with people important to them</w:t>
      </w:r>
      <w:r w:rsidR="002E31FA">
        <w:t xml:space="preserve">, </w:t>
      </w:r>
      <w:r w:rsidRPr="00D40152">
        <w:t xml:space="preserve">church, and religious services. </w:t>
      </w:r>
      <w:r w:rsidR="00986234" w:rsidRPr="008A4492">
        <w:t>Staff d</w:t>
      </w:r>
      <w:r w:rsidR="00986234" w:rsidRPr="00D40152">
        <w:t>escribed the importance of spiritual connection to many consumers at the service who attend church services</w:t>
      </w:r>
      <w:r w:rsidR="00986234">
        <w:t xml:space="preserve"> of multiple denominations.</w:t>
      </w:r>
      <w:r w:rsidR="00986234" w:rsidRPr="0090498A">
        <w:t xml:space="preserve"> </w:t>
      </w:r>
      <w:r w:rsidR="00C16A67">
        <w:t xml:space="preserve">The </w:t>
      </w:r>
      <w:r w:rsidR="002B44B2">
        <w:t>service</w:t>
      </w:r>
      <w:r w:rsidR="00C16A67">
        <w:t xml:space="preserve"> accesses the </w:t>
      </w:r>
      <w:r w:rsidR="00C16A67" w:rsidRPr="008A4492">
        <w:t>Greek community visitor scheme where visitors engage with consumers by reading, reminiscing, and discussing their respective families</w:t>
      </w:r>
      <w:r w:rsidR="00C16A67">
        <w:t>.</w:t>
      </w:r>
    </w:p>
    <w:p w14:paraId="39C14EB5" w14:textId="5E58ED3C" w:rsidR="00802ADD" w:rsidRDefault="00247AA9" w:rsidP="00384B64">
      <w:pPr>
        <w:pStyle w:val="NormalArial"/>
      </w:pPr>
      <w:r w:rsidRPr="00E428C5">
        <w:rPr>
          <w:bCs/>
        </w:rPr>
        <w:t>Consumers and representatives said they are satisfied the services and supports enable them to participate in the community, have relationships and do things of interest to them.</w:t>
      </w:r>
      <w:r w:rsidR="00E428C5">
        <w:rPr>
          <w:bCs/>
        </w:rPr>
        <w:t xml:space="preserve"> </w:t>
      </w:r>
      <w:r w:rsidR="00A05CDE">
        <w:rPr>
          <w:bCs/>
          <w:szCs w:val="22"/>
        </w:rPr>
        <w:t xml:space="preserve">Consumers </w:t>
      </w:r>
      <w:r w:rsidR="00A05CDE">
        <w:rPr>
          <w:bCs/>
          <w:szCs w:val="22"/>
        </w:rPr>
        <w:lastRenderedPageBreak/>
        <w:t>provided positive feedback about accessing the community for</w:t>
      </w:r>
      <w:r w:rsidR="003B5E99">
        <w:rPr>
          <w:bCs/>
          <w:szCs w:val="22"/>
        </w:rPr>
        <w:t xml:space="preserve"> social activities including</w:t>
      </w:r>
      <w:r w:rsidR="00A05CDE">
        <w:rPr>
          <w:bCs/>
          <w:szCs w:val="22"/>
        </w:rPr>
        <w:t xml:space="preserve"> lunch and walks.</w:t>
      </w:r>
      <w:r w:rsidR="00A05CDE" w:rsidRPr="00A40D76">
        <w:rPr>
          <w:bCs/>
          <w:szCs w:val="22"/>
        </w:rPr>
        <w:t xml:space="preserve"> </w:t>
      </w:r>
      <w:r w:rsidRPr="00E428C5">
        <w:rPr>
          <w:bCs/>
        </w:rPr>
        <w:t xml:space="preserve">Staff described how they support consumers to do the things of interest to them, participate within and outside the service environment and have social relationships. Care planning documents contained information on individual consumers interests and identified the people important to them. </w:t>
      </w:r>
      <w:r w:rsidR="00E428C5" w:rsidRPr="00E428C5">
        <w:rPr>
          <w:bCs/>
        </w:rPr>
        <w:t>The Assessment Team observed family members visiting the service throughout the day and enjoying lunch with consumers.</w:t>
      </w:r>
    </w:p>
    <w:p w14:paraId="490BBD85" w14:textId="01999980" w:rsidR="00802ADD" w:rsidRDefault="00553398" w:rsidP="00384B64">
      <w:pPr>
        <w:pStyle w:val="NormalArial"/>
      </w:pPr>
      <w:r w:rsidRPr="00D96A50">
        <w:rPr>
          <w:rFonts w:eastAsia="Calibri"/>
          <w:color w:val="auto"/>
        </w:rPr>
        <w:t xml:space="preserve">The service demonstrated it has systems and processes for communicating </w:t>
      </w:r>
      <w:r>
        <w:rPr>
          <w:rFonts w:eastAsia="Calibri"/>
          <w:color w:val="auto"/>
        </w:rPr>
        <w:t xml:space="preserve">and documenting </w:t>
      </w:r>
      <w:r w:rsidRPr="00D96A50">
        <w:rPr>
          <w:rFonts w:eastAsia="Calibri"/>
          <w:color w:val="auto"/>
        </w:rPr>
        <w:t>information about consumers’ conditions, needs and preferences within the organisation and with others where responsibility for care is shared</w:t>
      </w:r>
      <w:r>
        <w:rPr>
          <w:rFonts w:eastAsia="Calibri"/>
          <w:color w:val="auto"/>
        </w:rPr>
        <w:t xml:space="preserve">. </w:t>
      </w:r>
      <w:r w:rsidR="00386AA0">
        <w:t>C</w:t>
      </w:r>
      <w:r w:rsidR="00386AA0" w:rsidRPr="00EC62E5">
        <w:t xml:space="preserve">onsumers and representatives were satisfied that information regarding consumer needs and preferences is communicated internally, and with family who are involved in care. Staff </w:t>
      </w:r>
      <w:r w:rsidR="004E1C64">
        <w:t>explained</w:t>
      </w:r>
      <w:r w:rsidR="00386AA0" w:rsidRPr="00EC62E5">
        <w:t xml:space="preserve"> how they receive </w:t>
      </w:r>
      <w:r w:rsidR="003B4206">
        <w:t>information</w:t>
      </w:r>
      <w:r w:rsidR="00386AA0" w:rsidRPr="00EC62E5">
        <w:t xml:space="preserve"> regarding consumer needs</w:t>
      </w:r>
      <w:r w:rsidR="003B4206" w:rsidRPr="00517327">
        <w:t xml:space="preserve"> </w:t>
      </w:r>
      <w:r w:rsidR="009620E7">
        <w:t>through</w:t>
      </w:r>
      <w:r w:rsidR="009620E7" w:rsidRPr="00517327">
        <w:t xml:space="preserve"> </w:t>
      </w:r>
      <w:r w:rsidR="003B4206" w:rsidRPr="00517327">
        <w:t>handover meetings, printed handover sheets, verbal updates, and clinical documentation within the online care system.</w:t>
      </w:r>
    </w:p>
    <w:p w14:paraId="08F5B808" w14:textId="1F16CEE4" w:rsidR="00802ADD" w:rsidRDefault="002F0DFD" w:rsidP="00384B64">
      <w:pPr>
        <w:pStyle w:val="NormalArial"/>
      </w:pPr>
      <w:r w:rsidRPr="00AA02DE">
        <w:rPr>
          <w:color w:val="auto"/>
        </w:rPr>
        <w:t>The service demonstrated timely and appropriate referrals to individuals, other organisations, and providers of other care and service</w:t>
      </w:r>
      <w:r w:rsidR="009620E7">
        <w:rPr>
          <w:color w:val="auto"/>
        </w:rPr>
        <w:t>s</w:t>
      </w:r>
      <w:r w:rsidRPr="00AA02DE">
        <w:rPr>
          <w:color w:val="auto"/>
        </w:rPr>
        <w:t xml:space="preserve"> to enhance the lifestyle of consumers.</w:t>
      </w:r>
      <w:r w:rsidRPr="00F3635E">
        <w:rPr>
          <w:rFonts w:eastAsia="Arial"/>
        </w:rPr>
        <w:t xml:space="preserve"> </w:t>
      </w:r>
      <w:r w:rsidR="00DC09F0">
        <w:t>Consumers provided examples of external services they are supported to access including</w:t>
      </w:r>
      <w:r w:rsidR="00E11BE0">
        <w:t xml:space="preserve"> </w:t>
      </w:r>
      <w:r w:rsidR="009620E7">
        <w:t xml:space="preserve">the </w:t>
      </w:r>
      <w:r w:rsidR="00E11BE0">
        <w:t xml:space="preserve">Greek support network, counselling services and volunteers. </w:t>
      </w:r>
      <w:r w:rsidR="003D1F18" w:rsidRPr="00063C8E">
        <w:rPr>
          <w:rFonts w:eastAsia="Arial"/>
        </w:rPr>
        <w:t>Consumer documentation confirmed the involvement of a range of external providers.</w:t>
      </w:r>
    </w:p>
    <w:p w14:paraId="3B29C148" w14:textId="13D5B7B8" w:rsidR="00802ADD" w:rsidRDefault="00D0636D" w:rsidP="00384B64">
      <w:pPr>
        <w:pStyle w:val="NormalArial"/>
      </w:pPr>
      <w:r>
        <w:t>C</w:t>
      </w:r>
      <w:r w:rsidRPr="00D40152">
        <w:t xml:space="preserve">onsumers </w:t>
      </w:r>
      <w:r>
        <w:rPr>
          <w:bCs/>
        </w:rPr>
        <w:t xml:space="preserve">and representatives </w:t>
      </w:r>
      <w:r w:rsidRPr="00D40152">
        <w:t>expressed satisfaction with the quality and quantity of meals. The service demonstrated that a variety of meals are provided based on a rotating menu with the oversight of a dietitian</w:t>
      </w:r>
      <w:r>
        <w:t xml:space="preserve"> with a</w:t>
      </w:r>
      <w:r w:rsidRPr="00D40152">
        <w:t xml:space="preserve">lternative dietary options available </w:t>
      </w:r>
      <w:r>
        <w:t>upon</w:t>
      </w:r>
      <w:r w:rsidRPr="00D40152">
        <w:t xml:space="preserve"> request. Staff </w:t>
      </w:r>
      <w:r>
        <w:t>demonstrated understanding of</w:t>
      </w:r>
      <w:r w:rsidRPr="00D40152">
        <w:t xml:space="preserve"> individual consumers' preferences and dietary requirements.</w:t>
      </w:r>
      <w:r w:rsidR="00585637" w:rsidRPr="00585637">
        <w:rPr>
          <w:bCs/>
        </w:rPr>
        <w:t xml:space="preserve"> </w:t>
      </w:r>
      <w:r w:rsidR="00585637" w:rsidRPr="00AE6B7B">
        <w:rPr>
          <w:bCs/>
        </w:rPr>
        <w:t>The service has processes</w:t>
      </w:r>
      <w:r w:rsidR="00585637">
        <w:rPr>
          <w:bCs/>
        </w:rPr>
        <w:t xml:space="preserve"> in place</w:t>
      </w:r>
      <w:r w:rsidR="00585637" w:rsidRPr="00AE6B7B">
        <w:rPr>
          <w:bCs/>
        </w:rPr>
        <w:t xml:space="preserve"> to gather consumer feedback on meals, which is </w:t>
      </w:r>
      <w:r w:rsidR="00585637">
        <w:rPr>
          <w:bCs/>
        </w:rPr>
        <w:t xml:space="preserve">then </w:t>
      </w:r>
      <w:r w:rsidR="00585637" w:rsidRPr="00AE6B7B">
        <w:rPr>
          <w:bCs/>
        </w:rPr>
        <w:t>incorporated into the menu</w:t>
      </w:r>
      <w:r w:rsidR="00585637">
        <w:rPr>
          <w:bCs/>
        </w:rPr>
        <w:t>.</w:t>
      </w:r>
    </w:p>
    <w:p w14:paraId="2E5F633A" w14:textId="7CA26C2F" w:rsidR="00132867" w:rsidRPr="00E73165" w:rsidRDefault="00132867" w:rsidP="00384B64">
      <w:pPr>
        <w:pStyle w:val="NormalArial"/>
      </w:pPr>
      <w:r w:rsidRPr="00D40152">
        <w:t xml:space="preserve">Consumers </w:t>
      </w:r>
      <w:r w:rsidRPr="00D40152">
        <w:rPr>
          <w:bCs/>
        </w:rPr>
        <w:t>and</w:t>
      </w:r>
      <w:r>
        <w:rPr>
          <w:bCs/>
        </w:rPr>
        <w:t xml:space="preserve"> </w:t>
      </w:r>
      <w:r w:rsidRPr="00D40152">
        <w:t>representatives said they</w:t>
      </w:r>
      <w:r w:rsidR="00994FAF">
        <w:t xml:space="preserve"> </w:t>
      </w:r>
      <w:r w:rsidRPr="00D40152">
        <w:t>have access to equipment</w:t>
      </w:r>
      <w:r w:rsidR="00154F1D">
        <w:t xml:space="preserve"> to</w:t>
      </w:r>
      <w:r w:rsidRPr="00D40152">
        <w:t xml:space="preserve"> assist them with their activities of daily living. Staff said they have access to equipment when they need it</w:t>
      </w:r>
      <w:r w:rsidR="00154F1D">
        <w:t>, described maintenance</w:t>
      </w:r>
      <w:r w:rsidR="00384B64">
        <w:t xml:space="preserve"> and cleaning</w:t>
      </w:r>
      <w:r w:rsidR="00154F1D">
        <w:t xml:space="preserve"> proces</w:t>
      </w:r>
      <w:r w:rsidR="00384B64">
        <w:t>s</w:t>
      </w:r>
      <w:r w:rsidR="00154F1D">
        <w:t xml:space="preserve">es and reported </w:t>
      </w:r>
      <w:r w:rsidR="009620E7">
        <w:t xml:space="preserve">that </w:t>
      </w:r>
      <w:r w:rsidR="00154F1D">
        <w:t>equipment is repaired promptly. Equipment was observed to be</w:t>
      </w:r>
      <w:r w:rsidRPr="00D40152">
        <w:t xml:space="preserve"> safe, clean, and well maintained</w:t>
      </w:r>
      <w:r w:rsidR="00154F1D">
        <w:t>.</w:t>
      </w:r>
    </w:p>
    <w:p w14:paraId="6C6F748A" w14:textId="5C920A0B" w:rsidR="002B0C90" w:rsidRPr="00262C0B" w:rsidRDefault="003C795E" w:rsidP="0036130C">
      <w:pPr>
        <w:pStyle w:val="NormalArial"/>
      </w:pPr>
      <w:r>
        <w:br w:type="page"/>
      </w:r>
    </w:p>
    <w:p w14:paraId="6C6F748B"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03CF5" w14:paraId="6C6F748E"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C6F748C" w14:textId="77777777" w:rsidR="00FC045E" w:rsidRPr="00996FAF" w:rsidRDefault="003C79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C6F748D"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92"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8F"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C6F7490" w14:textId="77777777" w:rsidR="00FC045E" w:rsidRPr="00996FAF" w:rsidRDefault="003C79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C6F7491" w14:textId="0A6FBF8D" w:rsidR="00FC045E" w:rsidRPr="00996FAF" w:rsidRDefault="006F31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D743D">
                  <w:rPr>
                    <w:rFonts w:ascii="Arial" w:hAnsi="Arial" w:cs="Arial"/>
                    <w:color w:val="auto"/>
                  </w:rPr>
                  <w:t>Compliant</w:t>
                </w:r>
              </w:sdtContent>
            </w:sdt>
            <w:r w:rsidR="003C795E" w:rsidRPr="00996FAF">
              <w:rPr>
                <w:rFonts w:ascii="Arial" w:hAnsi="Arial" w:cs="Arial"/>
                <w:color w:val="0000FF"/>
              </w:rPr>
              <w:t xml:space="preserve"> </w:t>
            </w:r>
          </w:p>
        </w:tc>
      </w:tr>
      <w:tr w:rsidR="00303CF5" w14:paraId="6C6F7498"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93"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C6F7494" w14:textId="77777777" w:rsidR="00FC045E" w:rsidRPr="00996FAF" w:rsidRDefault="003C79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6F7495" w14:textId="77777777" w:rsidR="00FC045E" w:rsidRPr="00996FAF" w:rsidRDefault="003C79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6F7496" w14:textId="77777777" w:rsidR="00FC045E" w:rsidRPr="00996FAF" w:rsidRDefault="003C79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C6F7497" w14:textId="44CC485D" w:rsidR="00FC045E" w:rsidRPr="00996FAF" w:rsidRDefault="006F31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D743D">
                  <w:rPr>
                    <w:rFonts w:ascii="Arial" w:hAnsi="Arial" w:cs="Arial"/>
                    <w:color w:val="auto"/>
                  </w:rPr>
                  <w:t>Compliant</w:t>
                </w:r>
              </w:sdtContent>
            </w:sdt>
            <w:r w:rsidR="003C795E" w:rsidRPr="00996FAF">
              <w:rPr>
                <w:rFonts w:ascii="Arial" w:hAnsi="Arial" w:cs="Arial"/>
                <w:color w:val="0000FF"/>
              </w:rPr>
              <w:t xml:space="preserve"> </w:t>
            </w:r>
          </w:p>
        </w:tc>
      </w:tr>
      <w:tr w:rsidR="00303CF5" w14:paraId="6C6F749C"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99" w14:textId="77777777" w:rsidR="00FC045E" w:rsidRPr="00996FAF" w:rsidRDefault="003C79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C6F749A" w14:textId="77777777" w:rsidR="00FC045E" w:rsidRPr="00996FAF" w:rsidRDefault="003C79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C6F749B" w14:textId="630DF45A" w:rsidR="00FC045E" w:rsidRPr="00996FAF" w:rsidRDefault="006F312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D743D">
                  <w:rPr>
                    <w:rFonts w:ascii="Arial" w:hAnsi="Arial" w:cs="Arial"/>
                    <w:color w:val="auto"/>
                  </w:rPr>
                  <w:t>Compliant</w:t>
                </w:r>
              </w:sdtContent>
            </w:sdt>
            <w:r w:rsidR="003C795E" w:rsidRPr="00996FAF">
              <w:rPr>
                <w:rFonts w:ascii="Arial" w:hAnsi="Arial" w:cs="Arial"/>
                <w:color w:val="0000FF"/>
              </w:rPr>
              <w:t xml:space="preserve"> </w:t>
            </w:r>
          </w:p>
        </w:tc>
      </w:tr>
    </w:tbl>
    <w:p w14:paraId="6C6F749D" w14:textId="77777777" w:rsidR="002B0C90" w:rsidRDefault="003C795E" w:rsidP="000305BC">
      <w:pPr>
        <w:pStyle w:val="Heading20"/>
        <w:spacing w:before="240"/>
      </w:pPr>
      <w:r>
        <w:t>Findings</w:t>
      </w:r>
    </w:p>
    <w:p w14:paraId="2BDD1D6D" w14:textId="77777777" w:rsidR="00802ADD" w:rsidRDefault="001527C2" w:rsidP="002E7974">
      <w:pPr>
        <w:rPr>
          <w:rFonts w:ascii="Arial" w:hAnsi="Arial" w:cs="Arial"/>
        </w:rPr>
      </w:pPr>
      <w:r w:rsidRPr="00BD6001">
        <w:rPr>
          <w:rFonts w:ascii="Arial" w:hAnsi="Arial" w:cs="Arial"/>
        </w:rPr>
        <w:t xml:space="preserve">Consumers </w:t>
      </w:r>
      <w:r w:rsidRPr="00BD6001">
        <w:rPr>
          <w:rFonts w:ascii="Arial" w:hAnsi="Arial" w:cs="Arial"/>
          <w:bCs/>
        </w:rPr>
        <w:t xml:space="preserve">and </w:t>
      </w:r>
      <w:r w:rsidRPr="00BD6001">
        <w:rPr>
          <w:rFonts w:ascii="Arial" w:hAnsi="Arial" w:cs="Arial"/>
        </w:rPr>
        <w:t>representatives were satisfied the service is welcoming, easy to understand and encourages a sense of belonging and independence</w:t>
      </w:r>
      <w:r w:rsidR="00FF3CB8">
        <w:rPr>
          <w:rFonts w:ascii="Arial" w:hAnsi="Arial" w:cs="Arial"/>
        </w:rPr>
        <w:t xml:space="preserve">, </w:t>
      </w:r>
      <w:r w:rsidR="00CD5872" w:rsidRPr="00033C4E">
        <w:rPr>
          <w:rFonts w:ascii="Arial" w:hAnsi="Arial" w:cs="Arial"/>
        </w:rPr>
        <w:t>and confirmed they can move freely, both indoors and outdoors, and have easy access to communal areas and gardens</w:t>
      </w:r>
      <w:r w:rsidR="00BD6001" w:rsidRPr="00033C4E">
        <w:rPr>
          <w:rFonts w:ascii="Arial" w:hAnsi="Arial" w:cs="Arial"/>
        </w:rPr>
        <w:t>. Consumers and representatives provided positive feedback about</w:t>
      </w:r>
      <w:r w:rsidR="00FF3CB8">
        <w:rPr>
          <w:rFonts w:ascii="Arial" w:hAnsi="Arial" w:cs="Arial"/>
        </w:rPr>
        <w:t xml:space="preserve"> feeling safe at the service and</w:t>
      </w:r>
      <w:r w:rsidR="00BD6001" w:rsidRPr="00033C4E">
        <w:rPr>
          <w:rFonts w:ascii="Arial" w:hAnsi="Arial" w:cs="Arial"/>
        </w:rPr>
        <w:t xml:space="preserve"> the cleanliness of</w:t>
      </w:r>
      <w:r w:rsidR="00EA3E94" w:rsidRPr="00033C4E">
        <w:rPr>
          <w:rFonts w:ascii="Arial" w:hAnsi="Arial" w:cs="Arial"/>
        </w:rPr>
        <w:t xml:space="preserve"> </w:t>
      </w:r>
      <w:r w:rsidR="003B293A">
        <w:rPr>
          <w:rFonts w:ascii="Arial" w:hAnsi="Arial" w:cs="Arial"/>
        </w:rPr>
        <w:t>their</w:t>
      </w:r>
      <w:r w:rsidR="00EA3E94" w:rsidRPr="00033C4E">
        <w:rPr>
          <w:rFonts w:ascii="Arial" w:hAnsi="Arial" w:cs="Arial"/>
        </w:rPr>
        <w:t xml:space="preserve"> rooms</w:t>
      </w:r>
      <w:r w:rsidR="00BD6001" w:rsidRPr="00033C4E">
        <w:rPr>
          <w:rFonts w:ascii="Arial" w:hAnsi="Arial" w:cs="Arial"/>
        </w:rPr>
        <w:t xml:space="preserve">. </w:t>
      </w:r>
      <w:r w:rsidR="00077EC9" w:rsidRPr="00033C4E">
        <w:rPr>
          <w:rFonts w:ascii="Arial" w:hAnsi="Arial" w:cs="Arial"/>
        </w:rPr>
        <w:t xml:space="preserve">Cleaning staff described the daily cleaning schedule and associated deep clean schedule. </w:t>
      </w:r>
      <w:r w:rsidR="00FF3CB8">
        <w:rPr>
          <w:rFonts w:ascii="Arial" w:hAnsi="Arial" w:cs="Arial"/>
        </w:rPr>
        <w:t>Consumer rooms</w:t>
      </w:r>
      <w:r w:rsidR="00FF3CB8" w:rsidRPr="00BD6001">
        <w:rPr>
          <w:rFonts w:ascii="Arial" w:hAnsi="Arial" w:cs="Arial"/>
        </w:rPr>
        <w:t xml:space="preserve"> </w:t>
      </w:r>
      <w:r w:rsidR="00FF3CB8">
        <w:rPr>
          <w:rFonts w:ascii="Arial" w:hAnsi="Arial" w:cs="Arial"/>
        </w:rPr>
        <w:t xml:space="preserve">were observed to be clean, comfortable, </w:t>
      </w:r>
      <w:r w:rsidR="00FF3CB8" w:rsidRPr="00BD6001">
        <w:rPr>
          <w:rFonts w:ascii="Arial" w:hAnsi="Arial" w:cs="Arial"/>
        </w:rPr>
        <w:t>equipped with ensuites to enable consumer independence and privacy, and were observed to be personalised with items of importance.</w:t>
      </w:r>
      <w:r w:rsidR="00FF3CB8">
        <w:rPr>
          <w:rFonts w:ascii="Arial" w:hAnsi="Arial" w:cs="Arial"/>
        </w:rPr>
        <w:t xml:space="preserve"> </w:t>
      </w:r>
      <w:r w:rsidR="00FF3CB8" w:rsidRPr="00BD6001">
        <w:rPr>
          <w:rFonts w:ascii="Arial" w:hAnsi="Arial" w:cs="Arial"/>
        </w:rPr>
        <w:t>Indoor and outdoor communal areas were observed to be easily accessible and</w:t>
      </w:r>
      <w:r w:rsidR="00E73165">
        <w:rPr>
          <w:rFonts w:ascii="Arial" w:hAnsi="Arial" w:cs="Arial"/>
        </w:rPr>
        <w:t xml:space="preserve"> to</w:t>
      </w:r>
      <w:r w:rsidR="00FF3CB8" w:rsidRPr="00BD6001">
        <w:rPr>
          <w:rFonts w:ascii="Arial" w:hAnsi="Arial" w:cs="Arial"/>
        </w:rPr>
        <w:t xml:space="preserve"> </w:t>
      </w:r>
      <w:r w:rsidR="00FF3CB8">
        <w:rPr>
          <w:rFonts w:ascii="Arial" w:hAnsi="Arial" w:cs="Arial"/>
        </w:rPr>
        <w:t>support</w:t>
      </w:r>
      <w:r w:rsidR="00E73165">
        <w:rPr>
          <w:rFonts w:ascii="Arial" w:hAnsi="Arial" w:cs="Arial"/>
        </w:rPr>
        <w:t>s</w:t>
      </w:r>
      <w:r w:rsidR="00FF3CB8" w:rsidRPr="00BD6001">
        <w:rPr>
          <w:rFonts w:ascii="Arial" w:hAnsi="Arial" w:cs="Arial"/>
        </w:rPr>
        <w:t xml:space="preserve"> communal engagement </w:t>
      </w:r>
      <w:r w:rsidR="00FF3CB8">
        <w:rPr>
          <w:rFonts w:ascii="Arial" w:hAnsi="Arial" w:cs="Arial"/>
        </w:rPr>
        <w:t xml:space="preserve">and interaction </w:t>
      </w:r>
      <w:r w:rsidR="00FF3CB8" w:rsidRPr="00BD6001">
        <w:rPr>
          <w:rFonts w:ascii="Arial" w:hAnsi="Arial" w:cs="Arial"/>
        </w:rPr>
        <w:t xml:space="preserve">with </w:t>
      </w:r>
      <w:r w:rsidR="00E73165">
        <w:rPr>
          <w:rFonts w:ascii="Arial" w:hAnsi="Arial" w:cs="Arial"/>
        </w:rPr>
        <w:t>shared furniture</w:t>
      </w:r>
      <w:r w:rsidR="00FF3CB8" w:rsidRPr="00BD6001">
        <w:rPr>
          <w:rFonts w:ascii="Arial" w:hAnsi="Arial" w:cs="Arial"/>
        </w:rPr>
        <w:t>.</w:t>
      </w:r>
    </w:p>
    <w:p w14:paraId="6C6F749E" w14:textId="3902FF37" w:rsidR="002B0C90" w:rsidRPr="00CD5872" w:rsidRDefault="00033C4E" w:rsidP="002E7974">
      <w:pPr>
        <w:rPr>
          <w:rFonts w:ascii="Arial" w:hAnsi="Arial" w:cs="Arial"/>
        </w:rPr>
      </w:pPr>
      <w:r w:rsidRPr="00033C4E">
        <w:rPr>
          <w:rFonts w:ascii="Arial" w:hAnsi="Arial" w:cs="Arial"/>
        </w:rPr>
        <w:t>Consumers</w:t>
      </w:r>
      <w:r w:rsidRPr="00033C4E">
        <w:rPr>
          <w:rFonts w:ascii="Arial" w:hAnsi="Arial" w:cs="Arial"/>
          <w:bCs/>
        </w:rPr>
        <w:t xml:space="preserve"> and</w:t>
      </w:r>
      <w:r>
        <w:rPr>
          <w:rFonts w:ascii="Arial" w:hAnsi="Arial" w:cs="Arial"/>
          <w:bCs/>
        </w:rPr>
        <w:t xml:space="preserve"> r</w:t>
      </w:r>
      <w:r w:rsidRPr="00033C4E">
        <w:rPr>
          <w:rFonts w:ascii="Arial" w:hAnsi="Arial" w:cs="Arial"/>
        </w:rPr>
        <w:t xml:space="preserve">epresentatives </w:t>
      </w:r>
      <w:r>
        <w:rPr>
          <w:rFonts w:ascii="Arial" w:hAnsi="Arial" w:cs="Arial"/>
        </w:rPr>
        <w:t>we</w:t>
      </w:r>
      <w:r w:rsidRPr="00033C4E">
        <w:rPr>
          <w:rFonts w:ascii="Arial" w:hAnsi="Arial" w:cs="Arial"/>
        </w:rPr>
        <w:t>re satisfied furniture, fittings and equipment are safe, clean, and well</w:t>
      </w:r>
      <w:r>
        <w:rPr>
          <w:rFonts w:ascii="Arial" w:hAnsi="Arial" w:cs="Arial"/>
        </w:rPr>
        <w:t xml:space="preserve"> </w:t>
      </w:r>
      <w:r w:rsidRPr="00033C4E">
        <w:rPr>
          <w:rFonts w:ascii="Arial" w:hAnsi="Arial" w:cs="Arial"/>
        </w:rPr>
        <w:t>maintained.</w:t>
      </w:r>
      <w:r w:rsidR="008C4BE9">
        <w:rPr>
          <w:rFonts w:ascii="Arial" w:hAnsi="Arial" w:cs="Arial"/>
        </w:rPr>
        <w:t xml:space="preserve"> Consumers reported maintenance requests are</w:t>
      </w:r>
      <w:r w:rsidR="006C77B3">
        <w:rPr>
          <w:rFonts w:ascii="Arial" w:hAnsi="Arial" w:cs="Arial"/>
        </w:rPr>
        <w:t xml:space="preserve"> actioned promptly.</w:t>
      </w:r>
      <w:r w:rsidRPr="00033C4E">
        <w:rPr>
          <w:rFonts w:ascii="Arial" w:hAnsi="Arial" w:cs="Arial"/>
        </w:rPr>
        <w:t xml:space="preserve"> Maintenance staff described processes for planned preventative maintenance </w:t>
      </w:r>
      <w:r>
        <w:rPr>
          <w:rFonts w:ascii="Arial" w:hAnsi="Arial" w:cs="Arial"/>
        </w:rPr>
        <w:t>that aligned with maintenance documentation.</w:t>
      </w:r>
      <w:r w:rsidRPr="00033C4E">
        <w:rPr>
          <w:rFonts w:ascii="Arial" w:hAnsi="Arial" w:cs="Arial"/>
        </w:rPr>
        <w:t xml:space="preserve"> </w:t>
      </w:r>
      <w:r w:rsidR="006C77B3" w:rsidRPr="00D34265">
        <w:rPr>
          <w:rFonts w:ascii="Arial" w:eastAsia="Calibri" w:hAnsi="Arial" w:cs="Arial"/>
          <w:color w:val="auto"/>
        </w:rPr>
        <w:t>Staff demonstrated an understanding of maintenance request processes and procedures</w:t>
      </w:r>
      <w:r w:rsidRPr="00033C4E">
        <w:rPr>
          <w:rFonts w:ascii="Arial" w:hAnsi="Arial" w:cs="Arial"/>
        </w:rPr>
        <w:t>. Furniture, fitting</w:t>
      </w:r>
      <w:r w:rsidR="00E73165">
        <w:rPr>
          <w:rFonts w:ascii="Arial" w:hAnsi="Arial" w:cs="Arial"/>
        </w:rPr>
        <w:t>s</w:t>
      </w:r>
      <w:r w:rsidRPr="00033C4E">
        <w:rPr>
          <w:rFonts w:ascii="Arial" w:hAnsi="Arial" w:cs="Arial"/>
        </w:rPr>
        <w:t xml:space="preserve"> and equipment in communal areas and consumer rooms were observed to be clean and well maintained.</w:t>
      </w:r>
      <w:r w:rsidR="003C795E">
        <w:br w:type="page"/>
      </w:r>
    </w:p>
    <w:p w14:paraId="6C6F749F"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03CF5" w14:paraId="6C6F74A2"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6F74A0" w14:textId="77777777" w:rsidR="00FC045E" w:rsidRPr="00996FAF" w:rsidRDefault="003C79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C6F74A1"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A6"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A3"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C6F74A4"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C6F74A5" w14:textId="442E5E46" w:rsidR="00FC045E" w:rsidRPr="00996FAF" w:rsidRDefault="006F31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73165">
                  <w:rPr>
                    <w:rFonts w:ascii="Arial" w:hAnsi="Arial" w:cs="Arial"/>
                    <w:color w:val="auto"/>
                  </w:rPr>
                  <w:t>Compliant</w:t>
                </w:r>
              </w:sdtContent>
            </w:sdt>
            <w:r w:rsidR="003C795E" w:rsidRPr="00996FAF">
              <w:rPr>
                <w:rFonts w:ascii="Arial" w:hAnsi="Arial" w:cs="Arial"/>
                <w:color w:val="0000FF"/>
              </w:rPr>
              <w:t xml:space="preserve"> </w:t>
            </w:r>
          </w:p>
        </w:tc>
      </w:tr>
      <w:tr w:rsidR="00303CF5" w14:paraId="6C6F74AA"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A7"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C6F74A8" w14:textId="77777777" w:rsidR="00FC045E" w:rsidRPr="00996FAF" w:rsidRDefault="003C79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C6F74A9" w14:textId="654C9CD1" w:rsidR="00FC045E" w:rsidRPr="00996FAF" w:rsidRDefault="006F31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73165">
                  <w:rPr>
                    <w:rFonts w:ascii="Arial" w:hAnsi="Arial" w:cs="Arial"/>
                    <w:color w:val="auto"/>
                  </w:rPr>
                  <w:t>Compliant</w:t>
                </w:r>
              </w:sdtContent>
            </w:sdt>
            <w:r w:rsidR="003C795E" w:rsidRPr="00996FAF">
              <w:rPr>
                <w:rFonts w:ascii="Arial" w:hAnsi="Arial" w:cs="Arial"/>
                <w:color w:val="0000FF"/>
              </w:rPr>
              <w:t xml:space="preserve"> </w:t>
            </w:r>
          </w:p>
        </w:tc>
      </w:tr>
      <w:tr w:rsidR="00303CF5" w14:paraId="6C6F74AE"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AB"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C6F74AC"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C6F74AD" w14:textId="79B2096A" w:rsidR="00FC045E" w:rsidRPr="00996FAF" w:rsidRDefault="006F31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73165">
                  <w:rPr>
                    <w:rFonts w:ascii="Arial" w:hAnsi="Arial" w:cs="Arial"/>
                    <w:color w:val="auto"/>
                  </w:rPr>
                  <w:t>Compliant</w:t>
                </w:r>
              </w:sdtContent>
            </w:sdt>
            <w:r w:rsidR="003C795E" w:rsidRPr="00996FAF">
              <w:rPr>
                <w:rFonts w:ascii="Arial" w:hAnsi="Arial" w:cs="Arial"/>
                <w:color w:val="0000FF"/>
              </w:rPr>
              <w:t xml:space="preserve"> </w:t>
            </w:r>
          </w:p>
        </w:tc>
      </w:tr>
      <w:tr w:rsidR="00303CF5" w14:paraId="6C6F74B2" w14:textId="77777777" w:rsidTr="000305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AF"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C6F74B0" w14:textId="77777777" w:rsidR="00FC045E" w:rsidRPr="00996FAF" w:rsidRDefault="003C79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C6F74B1" w14:textId="34FF7D62" w:rsidR="00FC045E" w:rsidRPr="00996FAF" w:rsidRDefault="006F312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73165">
                  <w:rPr>
                    <w:rFonts w:ascii="Arial" w:hAnsi="Arial" w:cs="Arial"/>
                    <w:color w:val="auto"/>
                  </w:rPr>
                  <w:t>Compliant</w:t>
                </w:r>
              </w:sdtContent>
            </w:sdt>
            <w:r w:rsidR="003C795E" w:rsidRPr="00996FAF">
              <w:rPr>
                <w:rFonts w:ascii="Arial" w:hAnsi="Arial" w:cs="Arial"/>
                <w:color w:val="0000FF"/>
              </w:rPr>
              <w:t xml:space="preserve"> </w:t>
            </w:r>
          </w:p>
        </w:tc>
      </w:tr>
    </w:tbl>
    <w:p w14:paraId="6C6F74B3" w14:textId="77777777" w:rsidR="00D87E7C" w:rsidRDefault="003C795E" w:rsidP="000305BC">
      <w:pPr>
        <w:pStyle w:val="Heading20"/>
        <w:spacing w:before="240"/>
      </w:pPr>
      <w:r w:rsidRPr="00996FAF">
        <w:t>Findings</w:t>
      </w:r>
    </w:p>
    <w:p w14:paraId="5DEBD734" w14:textId="491D10BA" w:rsidR="00802ADD" w:rsidRDefault="000C45BD" w:rsidP="0036130C">
      <w:pPr>
        <w:pStyle w:val="NormalArial"/>
      </w:pPr>
      <w:r>
        <w:t xml:space="preserve">Consumers and </w:t>
      </w:r>
      <w:r w:rsidRPr="00C073BE">
        <w:rPr>
          <w:rFonts w:eastAsia="Calibri"/>
          <w:iCs/>
          <w:color w:val="auto"/>
        </w:rPr>
        <w:t>representatives reported feeling comfortable providing feedback and making complaints</w:t>
      </w:r>
      <w:r w:rsidR="007B7B03">
        <w:rPr>
          <w:rFonts w:eastAsia="Calibri"/>
          <w:iCs/>
          <w:color w:val="auto"/>
        </w:rPr>
        <w:t>, and were aware of</w:t>
      </w:r>
      <w:r w:rsidR="007D46A5">
        <w:rPr>
          <w:rFonts w:eastAsia="Calibri"/>
          <w:iCs/>
          <w:color w:val="auto"/>
        </w:rPr>
        <w:t xml:space="preserve"> external</w:t>
      </w:r>
      <w:r w:rsidR="007B7B03">
        <w:rPr>
          <w:rFonts w:eastAsia="Calibri"/>
          <w:iCs/>
          <w:color w:val="auto"/>
        </w:rPr>
        <w:t xml:space="preserve"> </w:t>
      </w:r>
      <w:r w:rsidR="00A6506F">
        <w:rPr>
          <w:rFonts w:eastAsia="Calibri"/>
          <w:iCs/>
          <w:color w:val="auto"/>
        </w:rPr>
        <w:t>complaint services</w:t>
      </w:r>
      <w:r w:rsidRPr="00C073BE">
        <w:rPr>
          <w:rFonts w:eastAsia="Calibri"/>
          <w:iCs/>
          <w:color w:val="auto"/>
        </w:rPr>
        <w:t>.</w:t>
      </w:r>
      <w:r w:rsidR="00AE64B2">
        <w:rPr>
          <w:rFonts w:eastAsia="Calibri"/>
          <w:iCs/>
          <w:color w:val="auto"/>
        </w:rPr>
        <w:t xml:space="preserve"> </w:t>
      </w:r>
      <w:r w:rsidR="007D46A5" w:rsidRPr="00C8689B">
        <w:t xml:space="preserve">Management and staff described </w:t>
      </w:r>
      <w:r w:rsidR="007D46A5">
        <w:t>the mechanisms in place</w:t>
      </w:r>
      <w:r w:rsidR="007D46A5" w:rsidRPr="00C8689B">
        <w:t xml:space="preserve"> to support </w:t>
      </w:r>
      <w:r w:rsidR="007D46A5">
        <w:t>consumers</w:t>
      </w:r>
      <w:r w:rsidR="007D46A5" w:rsidRPr="00C8689B">
        <w:t xml:space="preserve"> </w:t>
      </w:r>
      <w:r w:rsidR="007D46A5">
        <w:t>to raise</w:t>
      </w:r>
      <w:r w:rsidR="007D46A5" w:rsidRPr="00C8689B">
        <w:t xml:space="preserve"> concerns or provid</w:t>
      </w:r>
      <w:r w:rsidR="007D46A5">
        <w:t>e</w:t>
      </w:r>
      <w:r w:rsidR="007D46A5" w:rsidRPr="00C8689B">
        <w:t xml:space="preserve"> feedback.</w:t>
      </w:r>
      <w:r w:rsidR="007D46A5">
        <w:t xml:space="preserve"> </w:t>
      </w:r>
      <w:r w:rsidRPr="00C073BE">
        <w:rPr>
          <w:rFonts w:eastAsia="Calibri"/>
          <w:iCs/>
          <w:color w:val="auto"/>
        </w:rPr>
        <w:t xml:space="preserve">Documentation including newsletters, meeting minutes and feedback systems demonstrated the service encourages and </w:t>
      </w:r>
      <w:r w:rsidR="00DD75E3">
        <w:rPr>
          <w:rFonts w:eastAsia="Calibri"/>
          <w:iCs/>
          <w:color w:val="auto"/>
        </w:rPr>
        <w:t>supports consumers to</w:t>
      </w:r>
      <w:r w:rsidR="003471C1">
        <w:rPr>
          <w:rFonts w:eastAsia="Calibri"/>
          <w:iCs/>
          <w:color w:val="auto"/>
        </w:rPr>
        <w:t xml:space="preserve"> provide</w:t>
      </w:r>
      <w:r w:rsidRPr="00C073BE">
        <w:rPr>
          <w:rFonts w:eastAsia="Calibri"/>
          <w:iCs/>
          <w:color w:val="auto"/>
        </w:rPr>
        <w:t xml:space="preserve"> feedback.</w:t>
      </w:r>
      <w:r>
        <w:rPr>
          <w:rFonts w:eastAsia="Calibri"/>
          <w:iCs/>
          <w:color w:val="auto"/>
        </w:rPr>
        <w:t xml:space="preserve"> </w:t>
      </w:r>
      <w:r w:rsidR="008A1792">
        <w:rPr>
          <w:rFonts w:eastAsia="Calibri"/>
          <w:iCs/>
          <w:color w:val="auto"/>
        </w:rPr>
        <w:t>Written complaints information</w:t>
      </w:r>
      <w:r w:rsidR="00DC1895">
        <w:rPr>
          <w:rFonts w:eastAsia="Calibri"/>
          <w:iCs/>
          <w:color w:val="auto"/>
        </w:rPr>
        <w:t xml:space="preserve"> in multiple languages</w:t>
      </w:r>
      <w:r w:rsidR="007A0A5A">
        <w:rPr>
          <w:rFonts w:eastAsia="Calibri"/>
          <w:iCs/>
          <w:color w:val="auto"/>
        </w:rPr>
        <w:t xml:space="preserve"> and locked boxes for </w:t>
      </w:r>
      <w:r w:rsidR="00DC1895">
        <w:rPr>
          <w:rFonts w:eastAsia="Calibri"/>
          <w:iCs/>
          <w:color w:val="auto"/>
        </w:rPr>
        <w:t xml:space="preserve">feedback forms </w:t>
      </w:r>
      <w:r w:rsidR="00DC1895">
        <w:t xml:space="preserve">were observed to be readily </w:t>
      </w:r>
      <w:r w:rsidR="00DC1895" w:rsidRPr="00A23C55">
        <w:t>available</w:t>
      </w:r>
      <w:r w:rsidR="00DC1895">
        <w:t xml:space="preserve"> and easily accessible.</w:t>
      </w:r>
      <w:r w:rsidR="00DC1895" w:rsidRPr="00712752">
        <w:t xml:space="preserve"> </w:t>
      </w:r>
      <w:r w:rsidR="007D46A5" w:rsidRPr="00C8689B">
        <w:t>The Assessment Team observed information on advocacy services, Aged Care Quality and Safety Commission, and interpreter services on display at the service</w:t>
      </w:r>
      <w:r w:rsidR="007D46A5">
        <w:t xml:space="preserve"> and this information was</w:t>
      </w:r>
      <w:r w:rsidR="00D408E8">
        <w:t xml:space="preserve"> also</w:t>
      </w:r>
      <w:r w:rsidR="007D46A5">
        <w:t xml:space="preserve"> available in other languages</w:t>
      </w:r>
      <w:r w:rsidR="007D46A5" w:rsidRPr="00C8689B">
        <w:t>.</w:t>
      </w:r>
    </w:p>
    <w:p w14:paraId="0F01AF98" w14:textId="7F5A6783" w:rsidR="00802ADD" w:rsidRDefault="00024442" w:rsidP="0036130C">
      <w:pPr>
        <w:pStyle w:val="NormalArial"/>
      </w:pPr>
      <w:r>
        <w:t xml:space="preserve">Most consumers and representatives said the service responds </w:t>
      </w:r>
      <w:r w:rsidR="007E5094">
        <w:t xml:space="preserve">promptly </w:t>
      </w:r>
      <w:r>
        <w:t>to feedback</w:t>
      </w:r>
      <w:r w:rsidR="007961F8">
        <w:t xml:space="preserve"> and complaints</w:t>
      </w:r>
      <w:r>
        <w:t>. Staff and management described how they apologise to consumers when things go wrong</w:t>
      </w:r>
      <w:r w:rsidR="001E3FC0">
        <w:t>. C</w:t>
      </w:r>
      <w:r w:rsidR="00D85074">
        <w:t>onsumer</w:t>
      </w:r>
      <w:r>
        <w:t xml:space="preserve"> documentation </w:t>
      </w:r>
      <w:r w:rsidR="002F3F81">
        <w:t>demonstrated open disclosure principles in practice</w:t>
      </w:r>
      <w:r w:rsidR="00E1240E">
        <w:t xml:space="preserve"> and the </w:t>
      </w:r>
      <w:r w:rsidR="003471C1">
        <w:t>service</w:t>
      </w:r>
      <w:r w:rsidR="00D3746D">
        <w:t>’</w:t>
      </w:r>
      <w:r w:rsidR="003471C1">
        <w:t>s complaints register</w:t>
      </w:r>
      <w:r w:rsidR="00510BD4">
        <w:t xml:space="preserve"> demonstrated </w:t>
      </w:r>
      <w:r w:rsidR="00E1240E">
        <w:t>complaints have been actioned</w:t>
      </w:r>
      <w:r w:rsidR="00D3746D">
        <w:t>,</w:t>
      </w:r>
      <w:r w:rsidR="00E1240E">
        <w:t xml:space="preserve"> </w:t>
      </w:r>
      <w:r w:rsidR="00D463AD">
        <w:t>resolved</w:t>
      </w:r>
      <w:r w:rsidR="00A52442">
        <w:t xml:space="preserve"> </w:t>
      </w:r>
      <w:r w:rsidR="008A415B">
        <w:t>and</w:t>
      </w:r>
      <w:r w:rsidR="00510BD4">
        <w:t xml:space="preserve"> recorded on the Plan for Continuous Improvement</w:t>
      </w:r>
      <w:r w:rsidR="00D3746D">
        <w:t xml:space="preserve">, where </w:t>
      </w:r>
      <w:r w:rsidR="00802ADD">
        <w:t>appropriate</w:t>
      </w:r>
      <w:r w:rsidR="00AA77C4">
        <w:t>.</w:t>
      </w:r>
      <w:r w:rsidR="00CB42DB" w:rsidRPr="00CB42DB">
        <w:t xml:space="preserve"> </w:t>
      </w:r>
      <w:r w:rsidR="00CB42DB" w:rsidRPr="62A8238C">
        <w:t>The service's complaints policy outlines the complaint-handling process and includes guidance about the use of open disclosure principles</w:t>
      </w:r>
      <w:r w:rsidR="00CB42DB">
        <w:t>.</w:t>
      </w:r>
    </w:p>
    <w:p w14:paraId="09557B01" w14:textId="4A5DE407" w:rsidR="00E1240E" w:rsidRDefault="00E1240E" w:rsidP="0036130C">
      <w:pPr>
        <w:pStyle w:val="NormalArial"/>
      </w:pPr>
      <w:r w:rsidRPr="009B3B1B">
        <w:rPr>
          <w:rFonts w:eastAsia="Arial"/>
        </w:rPr>
        <w:t>Consumers and representatives described how their feedback and</w:t>
      </w:r>
      <w:r w:rsidR="006525B4">
        <w:rPr>
          <w:rFonts w:eastAsia="Arial"/>
        </w:rPr>
        <w:t xml:space="preserve"> </w:t>
      </w:r>
      <w:r w:rsidRPr="009B3B1B">
        <w:rPr>
          <w:rFonts w:eastAsia="Arial"/>
        </w:rPr>
        <w:t>complaints ha</w:t>
      </w:r>
      <w:r w:rsidR="006525B4">
        <w:rPr>
          <w:rFonts w:eastAsia="Arial"/>
        </w:rPr>
        <w:t>ve</w:t>
      </w:r>
      <w:r w:rsidRPr="009B3B1B">
        <w:rPr>
          <w:rFonts w:eastAsia="Arial"/>
        </w:rPr>
        <w:t xml:space="preserve"> led to </w:t>
      </w:r>
      <w:r w:rsidR="006525B4">
        <w:rPr>
          <w:rFonts w:eastAsia="Arial"/>
        </w:rPr>
        <w:t xml:space="preserve">quality </w:t>
      </w:r>
      <w:r w:rsidRPr="009B3B1B">
        <w:rPr>
          <w:rFonts w:eastAsia="Arial"/>
        </w:rPr>
        <w:t xml:space="preserve">improvements at the service. </w:t>
      </w:r>
      <w:r w:rsidR="000D1937">
        <w:rPr>
          <w:rFonts w:eastAsia="Arial"/>
        </w:rPr>
        <w:t>Complaints</w:t>
      </w:r>
      <w:r w:rsidR="00E22AF7">
        <w:rPr>
          <w:rFonts w:eastAsia="Arial"/>
        </w:rPr>
        <w:t xml:space="preserve"> </w:t>
      </w:r>
      <w:r w:rsidRPr="009B3B1B">
        <w:rPr>
          <w:rFonts w:eastAsia="Arial"/>
        </w:rPr>
        <w:t xml:space="preserve">and continuous improvement documentation demonstrated complaints and feedback are used to </w:t>
      </w:r>
      <w:r w:rsidR="0083224F" w:rsidRPr="00996FAF">
        <w:t>improve the quality of care and services</w:t>
      </w:r>
      <w:r>
        <w:rPr>
          <w:rFonts w:eastAsia="Arial"/>
        </w:rPr>
        <w:t xml:space="preserve">. </w:t>
      </w:r>
      <w:r w:rsidR="00B50901">
        <w:rPr>
          <w:rFonts w:eastAsia="Arial"/>
        </w:rPr>
        <w:t xml:space="preserve">Actions in the </w:t>
      </w:r>
      <w:r>
        <w:rPr>
          <w:rFonts w:eastAsia="Arial"/>
        </w:rPr>
        <w:t xml:space="preserve">complaints </w:t>
      </w:r>
      <w:r w:rsidR="00725C22">
        <w:rPr>
          <w:rFonts w:eastAsia="Arial"/>
        </w:rPr>
        <w:t xml:space="preserve">register </w:t>
      </w:r>
      <w:r w:rsidR="00B50901">
        <w:rPr>
          <w:rFonts w:eastAsia="Arial"/>
        </w:rPr>
        <w:t>are allocated</w:t>
      </w:r>
      <w:r>
        <w:rPr>
          <w:rFonts w:eastAsia="Arial"/>
        </w:rPr>
        <w:t xml:space="preserve"> the appropriate service lead and the actions and resolution</w:t>
      </w:r>
      <w:r w:rsidR="008C59C1">
        <w:rPr>
          <w:rFonts w:eastAsia="Arial"/>
        </w:rPr>
        <w:t xml:space="preserve"> are</w:t>
      </w:r>
      <w:r>
        <w:rPr>
          <w:rFonts w:eastAsia="Arial"/>
        </w:rPr>
        <w:t xml:space="preserve"> discussed at the management meetings</w:t>
      </w:r>
      <w:r w:rsidR="00C62D94">
        <w:rPr>
          <w:rFonts w:eastAsia="Arial"/>
        </w:rPr>
        <w:t>.</w:t>
      </w:r>
    </w:p>
    <w:p w14:paraId="4658580A" w14:textId="446474CD" w:rsidR="003471C1" w:rsidRPr="005D3730" w:rsidRDefault="003C795E" w:rsidP="0036130C">
      <w:pPr>
        <w:pStyle w:val="NormalArial"/>
      </w:pPr>
      <w:r w:rsidRPr="00712752">
        <w:br w:type="page"/>
      </w:r>
    </w:p>
    <w:p w14:paraId="6C6F74B5"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03CF5" w14:paraId="6C6F74B8"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6F74B6" w14:textId="77777777" w:rsidR="00FC045E" w:rsidRPr="00996FAF" w:rsidRDefault="003C79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C6F74B7"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BC"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B9"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C6F74BA"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C6F74BB" w14:textId="62D45789" w:rsidR="00FC045E" w:rsidRPr="00996FAF" w:rsidRDefault="006F31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00D48">
                  <w:rPr>
                    <w:rFonts w:ascii="Arial" w:hAnsi="Arial" w:cs="Arial"/>
                    <w:color w:val="auto"/>
                  </w:rPr>
                  <w:t>Compliant</w:t>
                </w:r>
              </w:sdtContent>
            </w:sdt>
            <w:r w:rsidR="003C795E" w:rsidRPr="00996FAF">
              <w:rPr>
                <w:rFonts w:ascii="Arial" w:hAnsi="Arial" w:cs="Arial"/>
                <w:color w:val="0000FF"/>
              </w:rPr>
              <w:t xml:space="preserve"> </w:t>
            </w:r>
          </w:p>
        </w:tc>
      </w:tr>
      <w:tr w:rsidR="00303CF5" w14:paraId="6C6F74C0"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BD"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C6F74BE" w14:textId="77777777" w:rsidR="00FC045E" w:rsidRPr="00996FAF" w:rsidRDefault="003C79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C6F74BF" w14:textId="6BC0ECC4" w:rsidR="00FC045E" w:rsidRPr="00996FAF" w:rsidRDefault="006F31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00D48">
                  <w:rPr>
                    <w:rFonts w:ascii="Arial" w:hAnsi="Arial" w:cs="Arial"/>
                    <w:color w:val="auto"/>
                  </w:rPr>
                  <w:t>Compliant</w:t>
                </w:r>
              </w:sdtContent>
            </w:sdt>
            <w:r w:rsidR="003C795E" w:rsidRPr="00996FAF">
              <w:rPr>
                <w:rFonts w:ascii="Arial" w:hAnsi="Arial" w:cs="Arial"/>
                <w:color w:val="0000FF"/>
              </w:rPr>
              <w:t xml:space="preserve"> </w:t>
            </w:r>
          </w:p>
        </w:tc>
      </w:tr>
      <w:tr w:rsidR="00303CF5" w14:paraId="6C6F74C4"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C1"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C6F74C2"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C6F74C3" w14:textId="7A8B9C0E" w:rsidR="00FC045E" w:rsidRPr="00996FAF" w:rsidRDefault="006F31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00D48">
                  <w:rPr>
                    <w:rFonts w:ascii="Arial" w:hAnsi="Arial" w:cs="Arial"/>
                    <w:color w:val="auto"/>
                  </w:rPr>
                  <w:t>Compliant</w:t>
                </w:r>
              </w:sdtContent>
            </w:sdt>
            <w:r w:rsidR="003C795E" w:rsidRPr="00996FAF">
              <w:rPr>
                <w:rFonts w:ascii="Arial" w:hAnsi="Arial" w:cs="Arial"/>
                <w:color w:val="0000FF"/>
              </w:rPr>
              <w:t xml:space="preserve"> </w:t>
            </w:r>
          </w:p>
        </w:tc>
      </w:tr>
      <w:tr w:rsidR="00303CF5" w14:paraId="6C6F74C8"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C5"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C6F74C6" w14:textId="77777777" w:rsidR="00FC045E" w:rsidRPr="00996FAF" w:rsidRDefault="003C79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C6F74C7" w14:textId="4D3A0F64" w:rsidR="00FC045E" w:rsidRPr="00996FAF" w:rsidRDefault="006F312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00D48">
                  <w:rPr>
                    <w:rFonts w:ascii="Arial" w:hAnsi="Arial" w:cs="Arial"/>
                    <w:color w:val="auto"/>
                  </w:rPr>
                  <w:t>Compliant</w:t>
                </w:r>
              </w:sdtContent>
            </w:sdt>
            <w:r w:rsidR="003C795E" w:rsidRPr="00996FAF">
              <w:rPr>
                <w:rFonts w:ascii="Arial" w:hAnsi="Arial" w:cs="Arial"/>
                <w:color w:val="0000FF"/>
              </w:rPr>
              <w:t xml:space="preserve"> </w:t>
            </w:r>
          </w:p>
        </w:tc>
      </w:tr>
      <w:tr w:rsidR="00303CF5" w14:paraId="6C6F74CC" w14:textId="77777777" w:rsidTr="00030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74C9"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C6F74CA"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C6F74CB" w14:textId="7D5BF210" w:rsidR="00FC045E" w:rsidRPr="00996FAF" w:rsidRDefault="006F312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00D48">
                  <w:rPr>
                    <w:rFonts w:ascii="Arial" w:hAnsi="Arial" w:cs="Arial"/>
                    <w:color w:val="auto"/>
                  </w:rPr>
                  <w:t>Compliant</w:t>
                </w:r>
              </w:sdtContent>
            </w:sdt>
            <w:r w:rsidR="003C795E" w:rsidRPr="00996FAF">
              <w:rPr>
                <w:rFonts w:ascii="Arial" w:hAnsi="Arial" w:cs="Arial"/>
                <w:color w:val="0000FF"/>
              </w:rPr>
              <w:t xml:space="preserve"> </w:t>
            </w:r>
          </w:p>
        </w:tc>
      </w:tr>
    </w:tbl>
    <w:p w14:paraId="6C6F74CD" w14:textId="77777777" w:rsidR="002B0C90" w:rsidRDefault="003C795E" w:rsidP="000305BC">
      <w:pPr>
        <w:pStyle w:val="Heading20"/>
        <w:spacing w:before="240"/>
      </w:pPr>
      <w:r>
        <w:t>Findings</w:t>
      </w:r>
    </w:p>
    <w:p w14:paraId="08A5ED15" w14:textId="0E14C1DD" w:rsidR="00802ADD" w:rsidRDefault="00B63ACD" w:rsidP="00A00D48">
      <w:pPr>
        <w:pStyle w:val="NormalArial"/>
      </w:pPr>
      <w:r>
        <w:t>Consumers and representatives</w:t>
      </w:r>
      <w:r w:rsidRPr="009F125B">
        <w:t xml:space="preserve"> provided positive feedback </w:t>
      </w:r>
      <w:r>
        <w:t>in relation to</w:t>
      </w:r>
      <w:r w:rsidRPr="009F125B">
        <w:t xml:space="preserve"> staffing numbers and call bell response times.</w:t>
      </w:r>
      <w:r>
        <w:t xml:space="preserve"> </w:t>
      </w:r>
      <w:r w:rsidRPr="00771641">
        <w:t xml:space="preserve">The workforce is planned to ensure </w:t>
      </w:r>
      <w:r>
        <w:t>an appropriate</w:t>
      </w:r>
      <w:r w:rsidRPr="00771641">
        <w:t xml:space="preserve"> skill mix and number of staff in various roles to enable the delivery of safe and effective quality care and services</w:t>
      </w:r>
      <w:r>
        <w:t xml:space="preserve">. Staff said that management are actively recruiting additional clinical and care staff for anticipated increases in admissions to </w:t>
      </w:r>
      <w:r w:rsidR="003525B5">
        <w:t>service</w:t>
      </w:r>
      <w:r w:rsidRPr="007C657B">
        <w:rPr>
          <w:szCs w:val="22"/>
        </w:rPr>
        <w:t xml:space="preserve">. </w:t>
      </w:r>
      <w:r w:rsidR="0064169F" w:rsidRPr="003525B5">
        <w:rPr>
          <w:szCs w:val="22"/>
        </w:rPr>
        <w:t xml:space="preserve">Management said that the service is able to fill most planned and </w:t>
      </w:r>
      <w:r w:rsidR="00213219" w:rsidRPr="003525B5">
        <w:rPr>
          <w:szCs w:val="22"/>
        </w:rPr>
        <w:t>unplanned</w:t>
      </w:r>
      <w:r w:rsidR="0064169F" w:rsidRPr="003525B5">
        <w:rPr>
          <w:szCs w:val="22"/>
        </w:rPr>
        <w:t xml:space="preserve"> leave shifts with staff from the service. The service uses agency staff when </w:t>
      </w:r>
      <w:r w:rsidR="0098175F">
        <w:rPr>
          <w:szCs w:val="22"/>
        </w:rPr>
        <w:t>they are unable to fill shifts</w:t>
      </w:r>
      <w:r w:rsidR="0064169F" w:rsidRPr="003525B5">
        <w:rPr>
          <w:szCs w:val="22"/>
        </w:rPr>
        <w:t xml:space="preserve">, and to ensure continuity of care </w:t>
      </w:r>
      <w:r w:rsidR="00725C22">
        <w:rPr>
          <w:szCs w:val="22"/>
        </w:rPr>
        <w:t xml:space="preserve">the </w:t>
      </w:r>
      <w:r w:rsidR="00802ADD">
        <w:rPr>
          <w:szCs w:val="22"/>
        </w:rPr>
        <w:t>service</w:t>
      </w:r>
      <w:r w:rsidR="00725C22">
        <w:rPr>
          <w:szCs w:val="22"/>
        </w:rPr>
        <w:t xml:space="preserve"> aims </w:t>
      </w:r>
      <w:r w:rsidR="0064169F" w:rsidRPr="003525B5">
        <w:rPr>
          <w:szCs w:val="22"/>
        </w:rPr>
        <w:t xml:space="preserve">to have shifts replaced by agency staff that </w:t>
      </w:r>
      <w:r w:rsidR="00725C22">
        <w:rPr>
          <w:szCs w:val="22"/>
        </w:rPr>
        <w:t>are familiar with</w:t>
      </w:r>
      <w:r w:rsidR="00725C22" w:rsidRPr="003525B5">
        <w:rPr>
          <w:szCs w:val="22"/>
        </w:rPr>
        <w:t xml:space="preserve"> </w:t>
      </w:r>
      <w:r w:rsidR="0064169F" w:rsidRPr="003525B5">
        <w:rPr>
          <w:szCs w:val="22"/>
        </w:rPr>
        <w:t>the service</w:t>
      </w:r>
      <w:r w:rsidR="00725C22">
        <w:rPr>
          <w:szCs w:val="22"/>
        </w:rPr>
        <w:t xml:space="preserve"> and consumers</w:t>
      </w:r>
      <w:r w:rsidR="0064169F" w:rsidRPr="003525B5">
        <w:rPr>
          <w:szCs w:val="22"/>
        </w:rPr>
        <w:t xml:space="preserve">. </w:t>
      </w:r>
      <w:r w:rsidR="00E97E41" w:rsidRPr="003525B5">
        <w:rPr>
          <w:szCs w:val="22"/>
        </w:rPr>
        <w:t xml:space="preserve">Roster documentation for the two weeks prior to the site audit demonstrated all clinical and care staff shifts were filled, with unplanned leave covered by existing staff. </w:t>
      </w:r>
      <w:r w:rsidR="003525B5">
        <w:t>Call bell reports demonstrated call bells are responded</w:t>
      </w:r>
      <w:r w:rsidR="00725C22">
        <w:t xml:space="preserve"> to</w:t>
      </w:r>
      <w:r w:rsidR="003525B5">
        <w:t xml:space="preserve"> in a timely manner. Management confirmed call bell reports are reviewed mont</w:t>
      </w:r>
      <w:r w:rsidR="005E6E62">
        <w:t>h</w:t>
      </w:r>
      <w:r w:rsidR="003525B5">
        <w:t>ly to analyse any individual consumers with long wait times</w:t>
      </w:r>
      <w:r w:rsidR="00350D45">
        <w:t xml:space="preserve"> and</w:t>
      </w:r>
      <w:r w:rsidR="00601336">
        <w:t xml:space="preserve"> call bells responses </w:t>
      </w:r>
      <w:r w:rsidR="00213219">
        <w:t>are monitored</w:t>
      </w:r>
      <w:r w:rsidR="005E6E62">
        <w:t xml:space="preserve"> through monthly</w:t>
      </w:r>
      <w:r w:rsidR="003525B5">
        <w:t xml:space="preserve"> </w:t>
      </w:r>
      <w:r w:rsidR="005E6E62">
        <w:t>i</w:t>
      </w:r>
      <w:r w:rsidR="003525B5">
        <w:t>nternal auditing</w:t>
      </w:r>
      <w:r w:rsidR="005E6E62">
        <w:t xml:space="preserve"> and spot checks.</w:t>
      </w:r>
    </w:p>
    <w:p w14:paraId="01972A75" w14:textId="07454CF4" w:rsidR="00802ADD" w:rsidRDefault="00224DCA" w:rsidP="00A00D48">
      <w:pPr>
        <w:pStyle w:val="NormalArial"/>
      </w:pPr>
      <w:r w:rsidRPr="004534D1">
        <w:rPr>
          <w:szCs w:val="22"/>
        </w:rPr>
        <w:t>All consumers and representatives said staff are kind</w:t>
      </w:r>
      <w:r>
        <w:rPr>
          <w:szCs w:val="22"/>
        </w:rPr>
        <w:t xml:space="preserve"> </w:t>
      </w:r>
      <w:r w:rsidRPr="004534D1">
        <w:rPr>
          <w:szCs w:val="22"/>
        </w:rPr>
        <w:t>and caring. Staff demonstrated they were familiar with each consumer's individual needs and identity</w:t>
      </w:r>
      <w:r>
        <w:rPr>
          <w:szCs w:val="22"/>
        </w:rPr>
        <w:t>. The Assessment Team observed s</w:t>
      </w:r>
      <w:r w:rsidRPr="004534D1">
        <w:rPr>
          <w:szCs w:val="22"/>
        </w:rPr>
        <w:t xml:space="preserve">taff </w:t>
      </w:r>
      <w:r>
        <w:rPr>
          <w:szCs w:val="22"/>
        </w:rPr>
        <w:t>greeting</w:t>
      </w:r>
      <w:r w:rsidRPr="004534D1">
        <w:rPr>
          <w:szCs w:val="22"/>
        </w:rPr>
        <w:t xml:space="preserve"> consumers by their preferred name</w:t>
      </w:r>
      <w:r>
        <w:rPr>
          <w:szCs w:val="22"/>
        </w:rPr>
        <w:t xml:space="preserve"> and in their preferred language</w:t>
      </w:r>
      <w:r w:rsidRPr="004534D1">
        <w:rPr>
          <w:szCs w:val="22"/>
        </w:rPr>
        <w:t>.</w:t>
      </w:r>
    </w:p>
    <w:p w14:paraId="14D82EC6" w14:textId="4D5DEBEA" w:rsidR="00802ADD" w:rsidRDefault="006828D9" w:rsidP="00A00D48">
      <w:pPr>
        <w:pStyle w:val="NormalArial"/>
      </w:pPr>
      <w:r w:rsidRPr="008B0238">
        <w:rPr>
          <w:rFonts w:eastAsia="Calibri"/>
          <w:color w:val="auto"/>
        </w:rPr>
        <w:t>The service has systems</w:t>
      </w:r>
      <w:r>
        <w:rPr>
          <w:rFonts w:eastAsia="Calibri"/>
          <w:color w:val="auto"/>
        </w:rPr>
        <w:t xml:space="preserve"> in place</w:t>
      </w:r>
      <w:r w:rsidRPr="008B0238">
        <w:rPr>
          <w:rFonts w:eastAsia="Calibri"/>
          <w:color w:val="auto"/>
        </w:rPr>
        <w:t xml:space="preserve"> to ensure staff are competent and have the</w:t>
      </w:r>
      <w:r w:rsidR="006B3A85">
        <w:rPr>
          <w:rFonts w:eastAsia="Calibri"/>
          <w:color w:val="auto"/>
        </w:rPr>
        <w:t xml:space="preserve"> relevant</w:t>
      </w:r>
      <w:r w:rsidRPr="008B0238">
        <w:rPr>
          <w:rFonts w:eastAsia="Calibri"/>
          <w:color w:val="auto"/>
        </w:rPr>
        <w:t xml:space="preserve"> qualifications and knowledge to perform their roles effectively. </w:t>
      </w:r>
      <w:r>
        <w:rPr>
          <w:rFonts w:eastAsia="Calibri"/>
          <w:color w:val="auto"/>
        </w:rPr>
        <w:t>Consumer</w:t>
      </w:r>
      <w:r w:rsidR="00601336">
        <w:rPr>
          <w:rFonts w:eastAsia="Calibri"/>
          <w:color w:val="auto"/>
        </w:rPr>
        <w:t>s</w:t>
      </w:r>
      <w:r>
        <w:rPr>
          <w:rFonts w:eastAsia="Calibri"/>
          <w:color w:val="auto"/>
        </w:rPr>
        <w:t xml:space="preserve"> and </w:t>
      </w:r>
      <w:r w:rsidR="00213219">
        <w:rPr>
          <w:rFonts w:eastAsia="Calibri"/>
          <w:color w:val="auto"/>
        </w:rPr>
        <w:t>representatives</w:t>
      </w:r>
      <w:r>
        <w:rPr>
          <w:rFonts w:eastAsia="Calibri"/>
          <w:color w:val="auto"/>
        </w:rPr>
        <w:t xml:space="preserve"> were satisfied </w:t>
      </w:r>
      <w:r w:rsidR="006921A5">
        <w:rPr>
          <w:rFonts w:eastAsia="Calibri"/>
          <w:color w:val="auto"/>
        </w:rPr>
        <w:t>staff are competent</w:t>
      </w:r>
      <w:r w:rsidR="009A08F5">
        <w:rPr>
          <w:rFonts w:eastAsia="Calibri"/>
          <w:color w:val="auto"/>
        </w:rPr>
        <w:t>, train</w:t>
      </w:r>
      <w:r w:rsidR="00B00D3F">
        <w:rPr>
          <w:rFonts w:eastAsia="Calibri"/>
          <w:color w:val="auto"/>
        </w:rPr>
        <w:t>ed</w:t>
      </w:r>
      <w:r w:rsidR="009A08F5">
        <w:rPr>
          <w:rFonts w:eastAsia="Calibri"/>
          <w:color w:val="auto"/>
        </w:rPr>
        <w:t xml:space="preserve"> and supported to deliver quality care and services</w:t>
      </w:r>
      <w:r w:rsidR="006921A5">
        <w:rPr>
          <w:rFonts w:eastAsia="Calibri"/>
          <w:color w:val="auto"/>
        </w:rPr>
        <w:t xml:space="preserve">. </w:t>
      </w:r>
      <w:r w:rsidR="00907615">
        <w:rPr>
          <w:rFonts w:eastAsia="Calibri"/>
        </w:rPr>
        <w:t>Training</w:t>
      </w:r>
      <w:r w:rsidR="00907615" w:rsidRPr="00AA18E6">
        <w:rPr>
          <w:rFonts w:eastAsia="Calibri"/>
        </w:rPr>
        <w:t xml:space="preserve"> records </w:t>
      </w:r>
      <w:r w:rsidR="00907615">
        <w:rPr>
          <w:rFonts w:eastAsia="Calibri"/>
        </w:rPr>
        <w:t>demonstrated</w:t>
      </w:r>
      <w:r w:rsidR="00907615" w:rsidRPr="00AA18E6">
        <w:rPr>
          <w:rFonts w:eastAsia="Calibri"/>
        </w:rPr>
        <w:t xml:space="preserve"> </w:t>
      </w:r>
      <w:r w:rsidR="00907615">
        <w:rPr>
          <w:rFonts w:eastAsia="Calibri"/>
        </w:rPr>
        <w:t>that</w:t>
      </w:r>
      <w:r w:rsidR="00907615" w:rsidRPr="00AA18E6">
        <w:rPr>
          <w:rFonts w:eastAsia="Calibri"/>
        </w:rPr>
        <w:t xml:space="preserve"> staff have completed annual mandatory training and competencies to ensure the workforce has the skills to perform their roles effectively</w:t>
      </w:r>
      <w:r w:rsidR="00907615">
        <w:rPr>
          <w:rFonts w:eastAsia="Calibri"/>
        </w:rPr>
        <w:t>. Training outcomes are monitored</w:t>
      </w:r>
      <w:r w:rsidR="003E3310">
        <w:rPr>
          <w:rFonts w:eastAsia="Calibri"/>
        </w:rPr>
        <w:t xml:space="preserve"> through a training portal, with a monthly compliance report provided to management to advise of completion rates. </w:t>
      </w:r>
      <w:r w:rsidR="00B00D3F" w:rsidRPr="00D86170">
        <w:t>Staff provided positive feedback about the training provided</w:t>
      </w:r>
      <w:r w:rsidR="00B00D3F">
        <w:t xml:space="preserve"> by the </w:t>
      </w:r>
      <w:r w:rsidR="00213219">
        <w:t>service</w:t>
      </w:r>
      <w:r w:rsidR="00B00D3F">
        <w:t>.</w:t>
      </w:r>
    </w:p>
    <w:p w14:paraId="592FCB4A" w14:textId="01E44323" w:rsidR="0064169F" w:rsidRPr="000305BC" w:rsidRDefault="00C47C22" w:rsidP="000305BC">
      <w:pPr>
        <w:pStyle w:val="NormalArial"/>
      </w:pPr>
      <w:r w:rsidRPr="00C61A12">
        <w:t>The organisation</w:t>
      </w:r>
      <w:r w:rsidR="00841510">
        <w:t xml:space="preserve"> demonstrated it</w:t>
      </w:r>
      <w:r w:rsidRPr="00C61A12">
        <w:t xml:space="preserve"> has effective processes</w:t>
      </w:r>
      <w:r w:rsidR="00841510">
        <w:t xml:space="preserve"> in place</w:t>
      </w:r>
      <w:r w:rsidRPr="00C61A12">
        <w:t xml:space="preserve"> to regularly assess, monitor and review the performance of the workforce.</w:t>
      </w:r>
      <w:r w:rsidR="001579AE" w:rsidRPr="00C61A12">
        <w:t xml:space="preserve"> </w:t>
      </w:r>
      <w:r w:rsidR="009706F7" w:rsidRPr="00C61A12">
        <w:rPr>
          <w:rFonts w:eastAsia="Calibri"/>
          <w:color w:val="auto"/>
        </w:rPr>
        <w:t>Staff interviewed described</w:t>
      </w:r>
      <w:r w:rsidR="00557F80">
        <w:rPr>
          <w:rFonts w:eastAsia="Calibri"/>
          <w:color w:val="auto"/>
        </w:rPr>
        <w:t xml:space="preserve"> </w:t>
      </w:r>
      <w:r w:rsidR="009706F7" w:rsidRPr="00C61A12">
        <w:rPr>
          <w:rFonts w:eastAsia="Calibri"/>
          <w:color w:val="auto"/>
        </w:rPr>
        <w:t xml:space="preserve">how performance appraisals occur and confirmed that in addition to performance feedback they discuss their </w:t>
      </w:r>
      <w:r w:rsidR="009706F7" w:rsidRPr="00C61A12">
        <w:rPr>
          <w:rFonts w:eastAsia="Calibri"/>
          <w:color w:val="auto"/>
        </w:rPr>
        <w:lastRenderedPageBreak/>
        <w:t>development needs as part of the appraisal.</w:t>
      </w:r>
      <w:r w:rsidR="001D2D79" w:rsidRPr="00C61A12">
        <w:rPr>
          <w:rFonts w:eastAsia="Calibri"/>
          <w:color w:val="auto"/>
        </w:rPr>
        <w:t xml:space="preserve"> Documentation demonstrated that all staff had a completed </w:t>
      </w:r>
      <w:r w:rsidR="002214A9" w:rsidRPr="00C61A12">
        <w:rPr>
          <w:rFonts w:eastAsia="Calibri"/>
          <w:color w:val="auto"/>
        </w:rPr>
        <w:t xml:space="preserve">a </w:t>
      </w:r>
      <w:r w:rsidR="001D2D79" w:rsidRPr="00C61A12">
        <w:rPr>
          <w:rFonts w:eastAsia="Calibri"/>
          <w:color w:val="auto"/>
        </w:rPr>
        <w:t>performance review</w:t>
      </w:r>
      <w:r w:rsidR="002214A9" w:rsidRPr="00C61A12">
        <w:rPr>
          <w:rFonts w:eastAsia="Calibri"/>
          <w:color w:val="auto"/>
        </w:rPr>
        <w:t xml:space="preserve">. </w:t>
      </w:r>
      <w:r w:rsidR="00C61A12" w:rsidRPr="00C61A12">
        <w:t>The service</w:t>
      </w:r>
      <w:r w:rsidR="00C51434">
        <w:t xml:space="preserve">’s handbook outlines staff performance and </w:t>
      </w:r>
      <w:r w:rsidR="00213219">
        <w:t>disciplinary</w:t>
      </w:r>
      <w:r w:rsidR="00C51434">
        <w:t xml:space="preserve"> requirements, and</w:t>
      </w:r>
      <w:r w:rsidR="00C61A12" w:rsidRPr="00C61A12">
        <w:t xml:space="preserve"> position descriptions reviewed outline the responsibilities of staff.</w:t>
      </w:r>
    </w:p>
    <w:p w14:paraId="6C6F74CE" w14:textId="7D51BC16" w:rsidR="002B0C90" w:rsidRPr="00262C0B" w:rsidRDefault="003C795E" w:rsidP="0036130C">
      <w:pPr>
        <w:pStyle w:val="NormalArial"/>
      </w:pPr>
      <w:r>
        <w:br w:type="page"/>
      </w:r>
    </w:p>
    <w:p w14:paraId="6C6F74CF" w14:textId="77777777" w:rsidR="00FC045E" w:rsidRPr="00996FAF" w:rsidRDefault="003C79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03CF5" w14:paraId="6C6F74D2" w14:textId="77777777" w:rsidTr="00030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6F74D0" w14:textId="77777777" w:rsidR="00FC045E" w:rsidRPr="00996FAF" w:rsidRDefault="003C79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C6F74D1" w14:textId="77777777" w:rsidR="00FC045E" w:rsidRPr="00996FAF" w:rsidRDefault="006F31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CF5" w14:paraId="6C6F74D6" w14:textId="77777777" w:rsidTr="000305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6F74D3"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C6F74D4"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C6F74D5" w14:textId="61474084" w:rsidR="00FC045E" w:rsidRPr="00996FAF" w:rsidRDefault="006F31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143CC">
                  <w:rPr>
                    <w:rFonts w:ascii="Arial" w:hAnsi="Arial" w:cs="Arial"/>
                    <w:color w:val="auto"/>
                  </w:rPr>
                  <w:t>Compliant</w:t>
                </w:r>
              </w:sdtContent>
            </w:sdt>
          </w:p>
        </w:tc>
      </w:tr>
      <w:tr w:rsidR="00303CF5" w14:paraId="6C6F74DA"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6F74D7"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C6F74D8" w14:textId="77777777" w:rsidR="00FC045E" w:rsidRPr="00996FAF" w:rsidRDefault="003C79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C6F74D9" w14:textId="561533BC" w:rsidR="00FC045E" w:rsidRPr="00996FAF" w:rsidRDefault="006F31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143CC">
                  <w:rPr>
                    <w:rFonts w:ascii="Arial" w:hAnsi="Arial" w:cs="Arial"/>
                    <w:color w:val="auto"/>
                  </w:rPr>
                  <w:t>Compliant</w:t>
                </w:r>
              </w:sdtContent>
            </w:sdt>
          </w:p>
        </w:tc>
      </w:tr>
      <w:tr w:rsidR="00303CF5" w14:paraId="6C6F74E4" w14:textId="77777777" w:rsidTr="000305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6F74DB"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C6F74DC"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6F74DD" w14:textId="77777777" w:rsidR="00FC045E" w:rsidRPr="00996FAF" w:rsidRDefault="003C79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6F74DE" w14:textId="77777777" w:rsidR="00FC045E" w:rsidRPr="00996FAF" w:rsidRDefault="003C79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6F74DF" w14:textId="77777777" w:rsidR="00FC045E" w:rsidRPr="00996FAF" w:rsidRDefault="003C79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6F74E0" w14:textId="77777777" w:rsidR="00FC045E" w:rsidRPr="00996FAF" w:rsidRDefault="003C79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6F74E1" w14:textId="77777777" w:rsidR="00FC045E" w:rsidRPr="00996FAF" w:rsidRDefault="003C79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6F74E2" w14:textId="77777777" w:rsidR="00FC045E" w:rsidRPr="00996FAF" w:rsidRDefault="003C79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C6F74E3" w14:textId="04587012" w:rsidR="00FC045E" w:rsidRPr="00996FAF" w:rsidRDefault="006F31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143CC">
                  <w:rPr>
                    <w:rFonts w:ascii="Arial" w:hAnsi="Arial" w:cs="Arial"/>
                    <w:color w:val="auto"/>
                  </w:rPr>
                  <w:t>Compliant</w:t>
                </w:r>
              </w:sdtContent>
            </w:sdt>
          </w:p>
        </w:tc>
      </w:tr>
      <w:tr w:rsidR="00303CF5" w14:paraId="6C6F74EC" w14:textId="77777777" w:rsidTr="00030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6F74E5"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C6F74E6" w14:textId="77777777" w:rsidR="00FC045E" w:rsidRPr="00996FAF" w:rsidRDefault="003C79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6F74E7" w14:textId="77777777" w:rsidR="00FC045E" w:rsidRPr="00996FAF" w:rsidRDefault="003C79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6F74E8" w14:textId="77777777" w:rsidR="00FC045E" w:rsidRPr="00996FAF" w:rsidRDefault="003C79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6F74E9" w14:textId="77777777" w:rsidR="00FC045E" w:rsidRPr="00996FAF" w:rsidRDefault="003C79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6F74EA" w14:textId="77777777" w:rsidR="00FC045E" w:rsidRPr="00996FAF" w:rsidRDefault="003C79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C6F74EB" w14:textId="08FB150E" w:rsidR="00FC045E" w:rsidRPr="00996FAF" w:rsidRDefault="006F312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A44FC">
                  <w:rPr>
                    <w:rFonts w:ascii="Arial" w:hAnsi="Arial" w:cs="Arial"/>
                    <w:color w:val="auto"/>
                  </w:rPr>
                  <w:t>Non-compliant</w:t>
                </w:r>
              </w:sdtContent>
            </w:sdt>
          </w:p>
        </w:tc>
      </w:tr>
      <w:tr w:rsidR="00303CF5" w14:paraId="6C6F74F3" w14:textId="77777777" w:rsidTr="000305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6F74ED" w14:textId="77777777" w:rsidR="00FC045E" w:rsidRPr="00996FAF" w:rsidRDefault="003C79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C6F74EE" w14:textId="77777777" w:rsidR="00FC045E" w:rsidRPr="00996FAF" w:rsidRDefault="003C79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6F74EF" w14:textId="77777777" w:rsidR="00FC045E" w:rsidRPr="00996FAF" w:rsidRDefault="003C79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6F74F0" w14:textId="77777777" w:rsidR="00FC045E" w:rsidRPr="00996FAF" w:rsidRDefault="003C79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6F74F1" w14:textId="77777777" w:rsidR="00FC045E" w:rsidRPr="00996FAF" w:rsidRDefault="003C79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C6F74F2" w14:textId="72534E2A" w:rsidR="00FC045E" w:rsidRPr="00996FAF" w:rsidRDefault="006F312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143CC">
                  <w:rPr>
                    <w:rFonts w:ascii="Arial" w:hAnsi="Arial" w:cs="Arial"/>
                    <w:color w:val="auto"/>
                  </w:rPr>
                  <w:t>Compliant</w:t>
                </w:r>
              </w:sdtContent>
            </w:sdt>
          </w:p>
        </w:tc>
      </w:tr>
    </w:tbl>
    <w:p w14:paraId="6C6F74F4" w14:textId="77777777" w:rsidR="00D87E7C" w:rsidRDefault="003C795E" w:rsidP="000305BC">
      <w:pPr>
        <w:pStyle w:val="Heading20"/>
        <w:spacing w:before="240"/>
      </w:pPr>
      <w:r w:rsidRPr="00996FAF">
        <w:t>Findings</w:t>
      </w:r>
    </w:p>
    <w:p w14:paraId="312D8047" w14:textId="77777777" w:rsidR="00802ADD" w:rsidRDefault="00B17A73" w:rsidP="004143CC">
      <w:pPr>
        <w:pStyle w:val="NormalArial"/>
      </w:pPr>
      <w:r w:rsidRPr="00E960CA">
        <w:t xml:space="preserve">I have assessed this Quality Standard as Non-compliant as I am satisfied Requirement 8(3)(d) </w:t>
      </w:r>
      <w:r w:rsidR="000768EB">
        <w:t>is</w:t>
      </w:r>
      <w:r w:rsidR="000768EB" w:rsidRPr="00E960CA">
        <w:t xml:space="preserve"> </w:t>
      </w:r>
      <w:r w:rsidRPr="00E960CA">
        <w:t>Non-compliant:</w:t>
      </w:r>
    </w:p>
    <w:p w14:paraId="4B07EA33" w14:textId="34FD7256" w:rsidR="00802ADD" w:rsidRDefault="00AE0C37" w:rsidP="004143CC">
      <w:pPr>
        <w:pStyle w:val="NormalArial"/>
      </w:pPr>
      <w:r>
        <w:t xml:space="preserve">While the </w:t>
      </w:r>
      <w:r w:rsidR="00E9312C">
        <w:t>serv</w:t>
      </w:r>
      <w:r w:rsidR="00317414">
        <w:t>i</w:t>
      </w:r>
      <w:r w:rsidR="00E9312C">
        <w:t>ce has risk management systems</w:t>
      </w:r>
      <w:r w:rsidR="00163E08">
        <w:t xml:space="preserve"> in</w:t>
      </w:r>
      <w:r w:rsidR="000630D8">
        <w:t xml:space="preserve"> </w:t>
      </w:r>
      <w:r w:rsidR="00163E08">
        <w:t>place</w:t>
      </w:r>
      <w:r w:rsidR="00E9312C">
        <w:t xml:space="preserve"> to monitor and assess high impact or high prevalence risks associated with the care of consumers, care planning document</w:t>
      </w:r>
      <w:r w:rsidR="00317414">
        <w:t>at</w:t>
      </w:r>
      <w:r w:rsidR="00E9312C">
        <w:t>ion did not accurately</w:t>
      </w:r>
      <w:r w:rsidR="000B28AF">
        <w:t xml:space="preserve"> reflect consumers current care needs and associated risks.</w:t>
      </w:r>
      <w:r w:rsidR="003A0599">
        <w:t xml:space="preserve"> This is supported by </w:t>
      </w:r>
      <w:r w:rsidR="004F7A70">
        <w:t xml:space="preserve">the non-compliance identified in this report </w:t>
      </w:r>
      <w:r w:rsidR="002B62A7">
        <w:t xml:space="preserve">in standard 2. </w:t>
      </w:r>
      <w:r w:rsidR="00503C11">
        <w:t>While the organisation demonstrated it has an incident management system to record incidents and staff could describe incident reporting processes, t</w:t>
      </w:r>
      <w:r w:rsidR="00556FE6">
        <w:rPr>
          <w:szCs w:val="22"/>
        </w:rPr>
        <w:t xml:space="preserve">he Assessment Team identified two incidents not reported through SIRS </w:t>
      </w:r>
      <w:r w:rsidR="00BA44FC">
        <w:rPr>
          <w:szCs w:val="22"/>
        </w:rPr>
        <w:t>in accordance with</w:t>
      </w:r>
      <w:r w:rsidR="00556FE6">
        <w:rPr>
          <w:szCs w:val="22"/>
        </w:rPr>
        <w:t xml:space="preserve"> legislative requirements </w:t>
      </w:r>
      <w:r w:rsidR="000D3E69">
        <w:t xml:space="preserve">and </w:t>
      </w:r>
      <w:r w:rsidR="00316BB7">
        <w:t>inconsistencies in the services SIRS register</w:t>
      </w:r>
      <w:r w:rsidR="00503C11">
        <w:t>.</w:t>
      </w:r>
      <w:r w:rsidR="00E0374A">
        <w:t xml:space="preserve"> In </w:t>
      </w:r>
      <w:r w:rsidR="00E0374A">
        <w:lastRenderedPageBreak/>
        <w:t>response to feedback management advised they had self-identified</w:t>
      </w:r>
      <w:r w:rsidR="00262EB2">
        <w:t xml:space="preserve"> an action to audit all incidents for 2023 to</w:t>
      </w:r>
      <w:r w:rsidR="00BA44FC">
        <w:t xml:space="preserve"> </w:t>
      </w:r>
      <w:r w:rsidR="00262EB2">
        <w:t>ensure compliance with SIRS.</w:t>
      </w:r>
    </w:p>
    <w:p w14:paraId="58C8F4EC" w14:textId="7A182BE0" w:rsidR="00802ADD" w:rsidRDefault="007B75D3" w:rsidP="004143CC">
      <w:pPr>
        <w:pStyle w:val="NormalArial"/>
      </w:pPr>
      <w:r w:rsidRPr="007D6E70">
        <w:rPr>
          <w:color w:val="auto"/>
        </w:rPr>
        <w:t xml:space="preserve">The Approved Provider submitted a written response with clarifying information and documentation including progress notes, care plans, incident reports, risk reports, policy documents, and staff education </w:t>
      </w:r>
      <w:r w:rsidR="00B47199" w:rsidRPr="007D6E70">
        <w:rPr>
          <w:color w:val="auto"/>
        </w:rPr>
        <w:t>information</w:t>
      </w:r>
      <w:r w:rsidRPr="007D6E70">
        <w:rPr>
          <w:color w:val="auto"/>
        </w:rPr>
        <w:t>. The Approved Provider submitted an action plan demonstrating the actions planned to address the improvements. Actions include</w:t>
      </w:r>
      <w:r w:rsidR="0021395D">
        <w:rPr>
          <w:color w:val="auto"/>
        </w:rPr>
        <w:t xml:space="preserve"> a</w:t>
      </w:r>
      <w:r w:rsidRPr="007D6E70">
        <w:rPr>
          <w:color w:val="auto"/>
        </w:rPr>
        <w:t xml:space="preserve"> </w:t>
      </w:r>
      <w:r w:rsidR="00847ED9" w:rsidRPr="007D6E70">
        <w:rPr>
          <w:color w:val="auto"/>
        </w:rPr>
        <w:t>review of</w:t>
      </w:r>
      <w:r w:rsidR="003D33B0" w:rsidRPr="007D6E70">
        <w:rPr>
          <w:color w:val="auto"/>
        </w:rPr>
        <w:t xml:space="preserve"> all clinical</w:t>
      </w:r>
      <w:r w:rsidR="00847ED9" w:rsidRPr="007D6E70">
        <w:rPr>
          <w:color w:val="auto"/>
        </w:rPr>
        <w:t xml:space="preserve"> incidents, </w:t>
      </w:r>
      <w:r w:rsidR="00B47FB4" w:rsidRPr="007D6E70">
        <w:rPr>
          <w:color w:val="auto"/>
        </w:rPr>
        <w:t>staff education in SIRS and incident management</w:t>
      </w:r>
      <w:r w:rsidR="0021395D">
        <w:rPr>
          <w:color w:val="auto"/>
        </w:rPr>
        <w:t>,</w:t>
      </w:r>
      <w:r w:rsidR="00B47FB4" w:rsidRPr="007D6E70">
        <w:rPr>
          <w:color w:val="auto"/>
        </w:rPr>
        <w:t xml:space="preserve"> and SIRS and incident management policy </w:t>
      </w:r>
      <w:r w:rsidR="00E960CA" w:rsidRPr="007D6E70">
        <w:rPr>
          <w:color w:val="auto"/>
        </w:rPr>
        <w:t>review.</w:t>
      </w:r>
      <w:r w:rsidR="00BA44FC">
        <w:rPr>
          <w:color w:val="auto"/>
        </w:rPr>
        <w:t xml:space="preserve"> I </w:t>
      </w:r>
      <w:r w:rsidR="00213219">
        <w:rPr>
          <w:color w:val="auto"/>
        </w:rPr>
        <w:t>acknowledge</w:t>
      </w:r>
      <w:r w:rsidR="00BA44FC">
        <w:rPr>
          <w:color w:val="auto"/>
        </w:rPr>
        <w:t xml:space="preserve"> </w:t>
      </w:r>
      <w:r w:rsidR="00704781">
        <w:rPr>
          <w:color w:val="auto"/>
        </w:rPr>
        <w:t>that since the site audit the service has</w:t>
      </w:r>
      <w:r w:rsidR="008209E6">
        <w:rPr>
          <w:color w:val="auto"/>
        </w:rPr>
        <w:t xml:space="preserve"> reported the two outstanding SIRS incidents</w:t>
      </w:r>
      <w:r w:rsidR="00E36F75">
        <w:rPr>
          <w:color w:val="auto"/>
        </w:rPr>
        <w:t xml:space="preserve"> and commenced a </w:t>
      </w:r>
      <w:r w:rsidR="00F17C1E">
        <w:rPr>
          <w:color w:val="auto"/>
        </w:rPr>
        <w:t>policy</w:t>
      </w:r>
      <w:r w:rsidR="00C81612">
        <w:rPr>
          <w:color w:val="auto"/>
        </w:rPr>
        <w:t xml:space="preserve"> review</w:t>
      </w:r>
      <w:r w:rsidR="00E36F75">
        <w:rPr>
          <w:color w:val="auto"/>
        </w:rPr>
        <w:t xml:space="preserve"> through an external provider</w:t>
      </w:r>
      <w:r w:rsidR="00F17C1E">
        <w:rPr>
          <w:color w:val="auto"/>
        </w:rPr>
        <w:t xml:space="preserve"> to</w:t>
      </w:r>
      <w:r w:rsidR="00C81612">
        <w:rPr>
          <w:color w:val="auto"/>
        </w:rPr>
        <w:t xml:space="preserve"> </w:t>
      </w:r>
      <w:r w:rsidR="00F17C1E">
        <w:rPr>
          <w:color w:val="auto"/>
        </w:rPr>
        <w:t>ensure</w:t>
      </w:r>
      <w:r w:rsidR="00C81612">
        <w:rPr>
          <w:color w:val="auto"/>
        </w:rPr>
        <w:t xml:space="preserve"> </w:t>
      </w:r>
      <w:r w:rsidR="000F466A">
        <w:rPr>
          <w:color w:val="auto"/>
        </w:rPr>
        <w:t xml:space="preserve">its </w:t>
      </w:r>
      <w:r w:rsidR="00C81612">
        <w:rPr>
          <w:color w:val="auto"/>
        </w:rPr>
        <w:t>policies reflect best practice. I note the policies are yet</w:t>
      </w:r>
      <w:r w:rsidR="00307B9F">
        <w:rPr>
          <w:color w:val="auto"/>
        </w:rPr>
        <w:t xml:space="preserve"> to be reviewed by the clinical team</w:t>
      </w:r>
      <w:r w:rsidR="003F3A4D">
        <w:rPr>
          <w:color w:val="auto"/>
        </w:rPr>
        <w:t xml:space="preserve">, </w:t>
      </w:r>
      <w:r w:rsidR="00307B9F">
        <w:rPr>
          <w:color w:val="auto"/>
        </w:rPr>
        <w:t xml:space="preserve">approved by the </w:t>
      </w:r>
      <w:proofErr w:type="gramStart"/>
      <w:r w:rsidR="00652988">
        <w:rPr>
          <w:color w:val="auto"/>
        </w:rPr>
        <w:t>B</w:t>
      </w:r>
      <w:r w:rsidR="00307B9F">
        <w:rPr>
          <w:color w:val="auto"/>
        </w:rPr>
        <w:t>oard</w:t>
      </w:r>
      <w:proofErr w:type="gramEnd"/>
      <w:r w:rsidR="003F3A4D">
        <w:rPr>
          <w:color w:val="auto"/>
        </w:rPr>
        <w:t xml:space="preserve"> and made available to staff</w:t>
      </w:r>
      <w:r w:rsidR="00307B9F">
        <w:rPr>
          <w:color w:val="auto"/>
        </w:rPr>
        <w:t>.</w:t>
      </w:r>
    </w:p>
    <w:p w14:paraId="753FD49B" w14:textId="77777777" w:rsidR="00802ADD" w:rsidRDefault="00623684" w:rsidP="004143CC">
      <w:pPr>
        <w:pStyle w:val="NormalArial"/>
      </w:pPr>
      <w:r>
        <w:rPr>
          <w:szCs w:val="22"/>
        </w:rPr>
        <w:t xml:space="preserve">I am satisfied </w:t>
      </w:r>
      <w:r w:rsidR="007D6E70">
        <w:rPr>
          <w:szCs w:val="22"/>
        </w:rPr>
        <w:t>the servi</w:t>
      </w:r>
      <w:r w:rsidR="003F3A4D">
        <w:rPr>
          <w:szCs w:val="22"/>
        </w:rPr>
        <w:t>c</w:t>
      </w:r>
      <w:r w:rsidR="007D6E70">
        <w:rPr>
          <w:szCs w:val="22"/>
        </w:rPr>
        <w:t xml:space="preserve">e demonstrated </w:t>
      </w:r>
      <w:r>
        <w:rPr>
          <w:szCs w:val="22"/>
        </w:rPr>
        <w:t>how they support consumers to live the best life they can.</w:t>
      </w:r>
    </w:p>
    <w:p w14:paraId="67177808" w14:textId="0C581A07" w:rsidR="00802ADD" w:rsidRDefault="00187187" w:rsidP="0036130C">
      <w:pPr>
        <w:pStyle w:val="NormalArial"/>
      </w:pPr>
      <w:r w:rsidRPr="00D70100">
        <w:rPr>
          <w:color w:val="auto"/>
        </w:rPr>
        <w:t xml:space="preserve">In making my decision I have considered the site audit report and the Approved Provider’s response. </w:t>
      </w:r>
      <w:r w:rsidRPr="00D70100">
        <w:rPr>
          <w:color w:val="auto"/>
          <w:lang w:val="en-US"/>
        </w:rPr>
        <w:t xml:space="preserve">While I acknowledge the actions taken by the Approved Provider since the </w:t>
      </w:r>
      <w:r w:rsidR="000F466A">
        <w:rPr>
          <w:color w:val="auto"/>
          <w:lang w:val="en-US"/>
        </w:rPr>
        <w:t>s</w:t>
      </w:r>
      <w:r w:rsidRPr="00D70100">
        <w:rPr>
          <w:color w:val="auto"/>
          <w:lang w:val="en-US"/>
        </w:rPr>
        <w:t xml:space="preserve">ite </w:t>
      </w:r>
      <w:r w:rsidR="000F466A">
        <w:rPr>
          <w:color w:val="auto"/>
          <w:lang w:val="en-US"/>
        </w:rPr>
        <w:t>a</w:t>
      </w:r>
      <w:r w:rsidRPr="00D70100">
        <w:rPr>
          <w:color w:val="auto"/>
          <w:lang w:val="en-US"/>
        </w:rPr>
        <w:t>udit, these actions have not been fully implemented, evaluated, and embedded into usual practice.</w:t>
      </w:r>
      <w:r w:rsidRPr="00D70100">
        <w:rPr>
          <w:rFonts w:eastAsia="Arial"/>
          <w:color w:val="auto"/>
        </w:rPr>
        <w:t xml:space="preserve"> </w:t>
      </w:r>
      <w:r w:rsidR="00810AEA">
        <w:rPr>
          <w:color w:val="auto"/>
          <w:lang w:val="en-US"/>
        </w:rPr>
        <w:t>I am not satisfied the service has in place effective risk and incident management systems and practices to ensure the delivery of safe and quality care and services that meets the Quality Standards</w:t>
      </w:r>
      <w:r w:rsidR="00810AEA" w:rsidRPr="00D008E1">
        <w:rPr>
          <w:color w:val="auto"/>
          <w:lang w:val="en-US"/>
        </w:rPr>
        <w:t xml:space="preserve">. I find </w:t>
      </w:r>
      <w:r w:rsidR="00652988">
        <w:rPr>
          <w:color w:val="auto"/>
          <w:lang w:val="en-US"/>
        </w:rPr>
        <w:t>R</w:t>
      </w:r>
      <w:r w:rsidR="00810AEA" w:rsidRPr="00D008E1">
        <w:rPr>
          <w:color w:val="auto"/>
          <w:lang w:val="en-US"/>
        </w:rPr>
        <w:t xml:space="preserve">equirement </w:t>
      </w:r>
      <w:r w:rsidR="00810AEA" w:rsidRPr="00D008E1">
        <w:t xml:space="preserve">8(3)(d) is </w:t>
      </w:r>
      <w:r w:rsidR="00810AEA" w:rsidRPr="00D008E1">
        <w:rPr>
          <w:color w:val="auto"/>
          <w:lang w:val="en-US"/>
        </w:rPr>
        <w:t>Non-compliant.</w:t>
      </w:r>
    </w:p>
    <w:p w14:paraId="0DBD575C" w14:textId="6FA8553D" w:rsidR="00802ADD" w:rsidRDefault="004143CC" w:rsidP="00AF2DC2">
      <w:pPr>
        <w:pStyle w:val="NormalArial"/>
      </w:pPr>
      <w:r w:rsidRPr="00F1554A">
        <w:t xml:space="preserve">I am satisfied the remaining </w:t>
      </w:r>
      <w:r w:rsidRPr="00CE0F5B">
        <w:t>four</w:t>
      </w:r>
      <w:r w:rsidRPr="00F1554A">
        <w:t xml:space="preserve"> requirements of Standard </w:t>
      </w:r>
      <w:r>
        <w:t>8</w:t>
      </w:r>
      <w:r w:rsidRPr="00F1554A">
        <w:t xml:space="preserve"> O</w:t>
      </w:r>
      <w:r>
        <w:t xml:space="preserve">rganisation governance </w:t>
      </w:r>
      <w:r w:rsidRPr="00F1554A">
        <w:t xml:space="preserve">are </w:t>
      </w:r>
      <w:r>
        <w:t>C</w:t>
      </w:r>
      <w:r w:rsidRPr="00F1554A">
        <w:t>ompliant:</w:t>
      </w:r>
    </w:p>
    <w:p w14:paraId="419E0EB1" w14:textId="27DAE9DE" w:rsidR="00802ADD" w:rsidRDefault="00732D35" w:rsidP="00AF2DC2">
      <w:pPr>
        <w:pStyle w:val="NormalArial"/>
      </w:pPr>
      <w:r w:rsidRPr="00A771FA">
        <w:rPr>
          <w:rFonts w:eastAsia="Calibri"/>
          <w:color w:val="auto"/>
        </w:rPr>
        <w:t>Consumers</w:t>
      </w:r>
      <w:r w:rsidRPr="00A3311C">
        <w:t xml:space="preserve"> and representatives said they are engaged in planning and service provision</w:t>
      </w:r>
      <w:r>
        <w:t xml:space="preserve"> and</w:t>
      </w:r>
      <w:r w:rsidRPr="00A3311C">
        <w:t xml:space="preserve"> confirmed they are invited to and </w:t>
      </w:r>
      <w:r w:rsidRPr="00197073">
        <w:rPr>
          <w:color w:val="auto"/>
        </w:rPr>
        <w:t>attend consumer meetings</w:t>
      </w:r>
      <w:r w:rsidRPr="00A3311C">
        <w:t>.</w:t>
      </w:r>
      <w:r w:rsidRPr="22B98CC7">
        <w:rPr>
          <w:rFonts w:eastAsiaTheme="minorEastAsia"/>
          <w:color w:val="auto"/>
        </w:rPr>
        <w:t xml:space="preserve"> Management seeks input from consumers </w:t>
      </w:r>
      <w:r>
        <w:rPr>
          <w:rFonts w:eastAsiaTheme="minorEastAsia"/>
          <w:color w:val="auto"/>
        </w:rPr>
        <w:t>and representatives</w:t>
      </w:r>
      <w:r w:rsidRPr="22B98CC7">
        <w:rPr>
          <w:rFonts w:eastAsiaTheme="minorEastAsia"/>
          <w:color w:val="auto"/>
        </w:rPr>
        <w:t xml:space="preserve"> through participation in </w:t>
      </w:r>
      <w:r>
        <w:rPr>
          <w:rFonts w:eastAsiaTheme="minorEastAsia"/>
          <w:color w:val="auto"/>
        </w:rPr>
        <w:t>consumer</w:t>
      </w:r>
      <w:r w:rsidRPr="22B98CC7">
        <w:rPr>
          <w:rFonts w:eastAsiaTheme="minorEastAsia"/>
          <w:color w:val="auto"/>
        </w:rPr>
        <w:t xml:space="preserve"> meetings, surveys</w:t>
      </w:r>
      <w:r>
        <w:rPr>
          <w:rFonts w:eastAsiaTheme="minorEastAsia"/>
          <w:color w:val="auto"/>
        </w:rPr>
        <w:t>,</w:t>
      </w:r>
      <w:r w:rsidRPr="22B98CC7">
        <w:rPr>
          <w:rFonts w:eastAsiaTheme="minorEastAsia"/>
          <w:color w:val="auto"/>
        </w:rPr>
        <w:t xml:space="preserve"> individual</w:t>
      </w:r>
      <w:r w:rsidRPr="00A3311C">
        <w:t xml:space="preserve"> </w:t>
      </w:r>
      <w:r w:rsidRPr="22B98CC7">
        <w:rPr>
          <w:rFonts w:eastAsiaTheme="minorEastAsia"/>
          <w:color w:val="auto"/>
        </w:rPr>
        <w:t>conversations,</w:t>
      </w:r>
      <w:r>
        <w:rPr>
          <w:rFonts w:eastAsiaTheme="minorEastAsia"/>
          <w:color w:val="auto"/>
        </w:rPr>
        <w:t xml:space="preserve"> and more formal complaints</w:t>
      </w:r>
      <w:r w:rsidR="0057466C">
        <w:rPr>
          <w:rFonts w:eastAsiaTheme="minorEastAsia"/>
          <w:color w:val="auto"/>
        </w:rPr>
        <w:t xml:space="preserve"> and </w:t>
      </w:r>
      <w:r>
        <w:rPr>
          <w:rFonts w:eastAsiaTheme="minorEastAsia"/>
          <w:color w:val="auto"/>
        </w:rPr>
        <w:t>feedback</w:t>
      </w:r>
      <w:r w:rsidR="0057466C">
        <w:rPr>
          <w:rFonts w:eastAsiaTheme="minorEastAsia"/>
          <w:color w:val="auto"/>
        </w:rPr>
        <w:t xml:space="preserve"> processes</w:t>
      </w:r>
      <w:r w:rsidRPr="22B98CC7">
        <w:rPr>
          <w:rFonts w:eastAsiaTheme="minorEastAsia"/>
          <w:color w:val="auto"/>
        </w:rPr>
        <w:t xml:space="preserve">. </w:t>
      </w:r>
      <w:r w:rsidR="009326E9">
        <w:t>Consumer m</w:t>
      </w:r>
      <w:r w:rsidR="009326E9" w:rsidRPr="4438D095">
        <w:t xml:space="preserve">eeting minutes </w:t>
      </w:r>
      <w:r w:rsidR="00AF1610">
        <w:t>confirmed consumer and representatives’ participation in meetings</w:t>
      </w:r>
      <w:r w:rsidR="00766B92">
        <w:t xml:space="preserve"> and open and transparent communication</w:t>
      </w:r>
      <w:r w:rsidR="00AF1610">
        <w:t>.</w:t>
      </w:r>
    </w:p>
    <w:p w14:paraId="2D6E7FAC" w14:textId="144AA1EC" w:rsidR="00802ADD" w:rsidRDefault="004A1EE4" w:rsidP="00AF2DC2">
      <w:pPr>
        <w:pStyle w:val="NormalArial"/>
      </w:pPr>
      <w:r>
        <w:rPr>
          <w:rFonts w:eastAsia="Arial"/>
        </w:rPr>
        <w:t xml:space="preserve">Consumers and representatives said the service is well-run. </w:t>
      </w:r>
      <w:r w:rsidR="003762C2" w:rsidRPr="00D00BA9">
        <w:t xml:space="preserve">The Board </w:t>
      </w:r>
      <w:r w:rsidR="003762C2">
        <w:t xml:space="preserve">is supported by established reporting mechanisms to ensure accountability in the delivery of </w:t>
      </w:r>
      <w:r w:rsidR="003762C2" w:rsidRPr="00996FAF">
        <w:t>quality care and services</w:t>
      </w:r>
      <w:r w:rsidR="003762C2">
        <w:t xml:space="preserve">. </w:t>
      </w:r>
      <w:r w:rsidR="004E7B4B">
        <w:t xml:space="preserve">The Board described how </w:t>
      </w:r>
      <w:r w:rsidR="004E7B4B">
        <w:rPr>
          <w:rFonts w:eastAsia="Calibri"/>
        </w:rPr>
        <w:t>they visit the service and meet with consumers. Board reports are developed monthly and include analysis of</w:t>
      </w:r>
      <w:r w:rsidR="004D70E7">
        <w:rPr>
          <w:rFonts w:eastAsia="Calibri"/>
        </w:rPr>
        <w:t xml:space="preserve"> consumer experience, </w:t>
      </w:r>
      <w:r w:rsidR="004E7B4B">
        <w:rPr>
          <w:rFonts w:eastAsia="Calibri"/>
        </w:rPr>
        <w:t xml:space="preserve">clinical and care </w:t>
      </w:r>
      <w:proofErr w:type="gramStart"/>
      <w:r w:rsidR="004E7B4B">
        <w:rPr>
          <w:rFonts w:eastAsia="Calibri"/>
        </w:rPr>
        <w:t>delivery</w:t>
      </w:r>
      <w:proofErr w:type="gramEnd"/>
      <w:r w:rsidR="004E7B4B">
        <w:rPr>
          <w:rFonts w:eastAsia="Calibri"/>
        </w:rPr>
        <w:t xml:space="preserve"> and complaints trends, with recommendations for improvements.</w:t>
      </w:r>
    </w:p>
    <w:p w14:paraId="0AD4F387" w14:textId="77777777" w:rsidR="00802ADD" w:rsidRDefault="002149D9" w:rsidP="00AF2DC2">
      <w:pPr>
        <w:pStyle w:val="NormalArial"/>
      </w:pPr>
      <w:r>
        <w:t>T</w:t>
      </w:r>
      <w:r w:rsidRPr="00A65C8F">
        <w:t>he service demonstrated effective governance systems in relation to information management, continuous improvement, financial and workforce governance, regulatory compliance, and feedback and complaints.</w:t>
      </w:r>
      <w:r w:rsidR="004D70E7" w:rsidRPr="003272F7">
        <w:rPr>
          <w:rFonts w:eastAsiaTheme="minorEastAsia"/>
          <w:color w:val="auto"/>
        </w:rPr>
        <w:t xml:space="preserve"> </w:t>
      </w:r>
      <w:r w:rsidR="000343BC">
        <w:rPr>
          <w:rFonts w:eastAsia="Arial"/>
        </w:rPr>
        <w:t xml:space="preserve">Representatives were satisfied with the communication from the service </w:t>
      </w:r>
      <w:r w:rsidR="00435EE9">
        <w:rPr>
          <w:rFonts w:eastAsia="Arial"/>
        </w:rPr>
        <w:t>and staff</w:t>
      </w:r>
      <w:r w:rsidR="00B96D9B">
        <w:rPr>
          <w:rFonts w:eastAsia="Arial"/>
        </w:rPr>
        <w:t xml:space="preserve"> </w:t>
      </w:r>
      <w:r w:rsidR="00692B5B">
        <w:rPr>
          <w:rFonts w:eastAsia="Calibri"/>
        </w:rPr>
        <w:t>confirmed they can access information about consumers when they need it</w:t>
      </w:r>
      <w:r w:rsidR="000343BC">
        <w:rPr>
          <w:rFonts w:eastAsia="Arial"/>
        </w:rPr>
        <w:t xml:space="preserve">. </w:t>
      </w:r>
      <w:r w:rsidR="004453F4" w:rsidRPr="003272F7">
        <w:rPr>
          <w:rFonts w:eastAsia="Arial"/>
        </w:rPr>
        <w:t>The service</w:t>
      </w:r>
      <w:r w:rsidR="00FF02E1">
        <w:rPr>
          <w:rFonts w:eastAsia="Arial"/>
        </w:rPr>
        <w:t>’</w:t>
      </w:r>
      <w:r w:rsidR="004453F4" w:rsidRPr="003272F7">
        <w:rPr>
          <w:rFonts w:eastAsia="Arial"/>
        </w:rPr>
        <w:t xml:space="preserve">s Plan for Continuous Improvement </w:t>
      </w:r>
      <w:r w:rsidR="003136E5">
        <w:rPr>
          <w:rFonts w:eastAsia="Arial"/>
        </w:rPr>
        <w:t>recorded</w:t>
      </w:r>
      <w:r w:rsidR="004453F4" w:rsidRPr="003272F7">
        <w:rPr>
          <w:rFonts w:eastAsia="Arial"/>
        </w:rPr>
        <w:t xml:space="preserve"> several continuous improvement activities</w:t>
      </w:r>
      <w:r w:rsidR="00A936DF" w:rsidRPr="003272F7">
        <w:rPr>
          <w:rFonts w:eastAsia="Arial"/>
        </w:rPr>
        <w:t xml:space="preserve"> informed from a range of sources including </w:t>
      </w:r>
      <w:r w:rsidR="004D2014" w:rsidRPr="003272F7">
        <w:rPr>
          <w:rFonts w:eastAsia="Arial"/>
        </w:rPr>
        <w:t>internal</w:t>
      </w:r>
      <w:r w:rsidR="008A3051">
        <w:rPr>
          <w:rFonts w:eastAsia="Arial"/>
        </w:rPr>
        <w:t xml:space="preserve"> </w:t>
      </w:r>
      <w:r w:rsidR="00802ADD">
        <w:rPr>
          <w:rFonts w:eastAsia="Arial"/>
        </w:rPr>
        <w:t>and</w:t>
      </w:r>
      <w:r w:rsidR="00802ADD" w:rsidRPr="003272F7">
        <w:rPr>
          <w:rFonts w:eastAsia="Arial"/>
        </w:rPr>
        <w:t xml:space="preserve"> external</w:t>
      </w:r>
      <w:r w:rsidR="004D2014" w:rsidRPr="003272F7">
        <w:rPr>
          <w:rFonts w:eastAsia="Arial"/>
        </w:rPr>
        <w:t xml:space="preserve"> audits, complaints</w:t>
      </w:r>
      <w:r w:rsidR="008A3051">
        <w:rPr>
          <w:rFonts w:eastAsia="Arial"/>
        </w:rPr>
        <w:t xml:space="preserve"> </w:t>
      </w:r>
      <w:r w:rsidR="00802ADD">
        <w:rPr>
          <w:rFonts w:eastAsia="Arial"/>
        </w:rPr>
        <w:t>and</w:t>
      </w:r>
      <w:r w:rsidR="00802ADD" w:rsidRPr="003272F7">
        <w:rPr>
          <w:rFonts w:eastAsia="Arial"/>
        </w:rPr>
        <w:t xml:space="preserve"> feedback</w:t>
      </w:r>
      <w:r w:rsidR="004D2014" w:rsidRPr="003272F7">
        <w:rPr>
          <w:rFonts w:eastAsia="Arial"/>
        </w:rPr>
        <w:t xml:space="preserve">, incident data, resident and relative meetings and sector reform requirements. </w:t>
      </w:r>
      <w:r w:rsidR="003272F7" w:rsidRPr="00710457">
        <w:t>The organisation has policies and procedures relating to workforce planning, staff recruitment and screening, orientation and mandatory training, performance monitoring and staff retention</w:t>
      </w:r>
      <w:r w:rsidR="003272F7">
        <w:t>. Management monitors staffing levels and occupancy</w:t>
      </w:r>
      <w:r w:rsidR="00FF02E1">
        <w:t xml:space="preserve"> </w:t>
      </w:r>
      <w:r w:rsidR="00213219">
        <w:t>and consumer</w:t>
      </w:r>
      <w:r w:rsidR="003272F7">
        <w:t xml:space="preserve"> care needs to ensure the mix and numbers of staff are sufficient. </w:t>
      </w:r>
      <w:r w:rsidR="00D363B8">
        <w:t>Management and the Board have oversight of regulatory complianc</w:t>
      </w:r>
      <w:r w:rsidR="00094673">
        <w:t xml:space="preserve">e. </w:t>
      </w:r>
      <w:r w:rsidR="001A1AC8">
        <w:rPr>
          <w:rFonts w:eastAsia="Calibri"/>
          <w:iCs/>
          <w:color w:val="auto"/>
        </w:rPr>
        <w:t>Staff demonstrated understanding of the policies and processes that supported each of the governance systems.</w:t>
      </w:r>
    </w:p>
    <w:p w14:paraId="7A4645F4" w14:textId="5AD75A33" w:rsidR="00C31EE6" w:rsidRPr="00712752" w:rsidRDefault="00C471FF" w:rsidP="0036130C">
      <w:pPr>
        <w:pStyle w:val="NormalArial"/>
      </w:pPr>
      <w:r>
        <w:t>The service has</w:t>
      </w:r>
      <w:r w:rsidRPr="007C3381">
        <w:t xml:space="preserve"> a clinical </w:t>
      </w:r>
      <w:r w:rsidRPr="00947822">
        <w:t xml:space="preserve">governance framework in place </w:t>
      </w:r>
      <w:r>
        <w:t>that</w:t>
      </w:r>
      <w:r w:rsidRPr="00947822">
        <w:t xml:space="preserve"> provides an overarching monitoring system for clinical care. </w:t>
      </w:r>
      <w:r>
        <w:t>The framework is supported by</w:t>
      </w:r>
      <w:r w:rsidRPr="00947822">
        <w:t xml:space="preserve"> accessible policies and </w:t>
      </w:r>
      <w:r w:rsidRPr="00947822">
        <w:lastRenderedPageBreak/>
        <w:t>procedures in relation to antimicrobial stewardship, minimising the use of restraint and open disclosure.</w:t>
      </w:r>
      <w:r w:rsidR="007B76BF" w:rsidRPr="007B76BF">
        <w:t xml:space="preserve"> </w:t>
      </w:r>
      <w:r w:rsidR="007B76BF" w:rsidRPr="00AD0035">
        <w:t xml:space="preserve">The service maintains a psychotropic register and consumer documentation </w:t>
      </w:r>
      <w:r w:rsidR="007B76BF">
        <w:t>includes</w:t>
      </w:r>
      <w:r w:rsidR="007B76BF" w:rsidRPr="00AD0035">
        <w:t xml:space="preserve"> risk assessment</w:t>
      </w:r>
      <w:r w:rsidR="00B54041">
        <w:t>s</w:t>
      </w:r>
      <w:r w:rsidR="007B76BF" w:rsidRPr="00AD0035">
        <w:t xml:space="preserve">, behaviour care plans, informed consent, and </w:t>
      </w:r>
      <w:r w:rsidR="00B54041">
        <w:t xml:space="preserve">documented </w:t>
      </w:r>
      <w:r w:rsidR="007B76BF" w:rsidRPr="00AD0035">
        <w:t>consultation.</w:t>
      </w:r>
      <w:r w:rsidR="00115536" w:rsidRPr="00115536">
        <w:rPr>
          <w:rStyle w:val="ListParagraphChar"/>
          <w:color w:val="000000"/>
          <w:shd w:val="clear" w:color="auto" w:fill="FFFFFF"/>
        </w:rPr>
        <w:t xml:space="preserve"> </w:t>
      </w:r>
      <w:r w:rsidR="00115536" w:rsidRPr="00847A83">
        <w:rPr>
          <w:rStyle w:val="normaltextrun"/>
          <w:color w:val="000000"/>
          <w:shd w:val="clear" w:color="auto" w:fill="FFFFFF"/>
        </w:rPr>
        <w:t>Staff confirmed receiving education about the policies and procedures and were able to provide examples of the relevance to their work.</w:t>
      </w:r>
    </w:p>
    <w:sectPr w:rsidR="00C31EE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BEE2E" w14:textId="77777777" w:rsidR="00A12790" w:rsidRDefault="00A12790">
      <w:pPr>
        <w:spacing w:after="0"/>
      </w:pPr>
      <w:r>
        <w:separator/>
      </w:r>
    </w:p>
  </w:endnote>
  <w:endnote w:type="continuationSeparator" w:id="0">
    <w:p w14:paraId="25476724" w14:textId="77777777" w:rsidR="00A12790" w:rsidRDefault="00A127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74FB" w14:textId="77777777" w:rsidR="00DF37F2" w:rsidRPr="00DF37F2" w:rsidRDefault="003C795E" w:rsidP="00DF37F2">
    <w:pPr>
      <w:pStyle w:val="FooterArial9"/>
      <w:rPr>
        <w:rStyle w:val="FooterBold"/>
        <w:rFonts w:ascii="Arial" w:hAnsi="Arial"/>
        <w:b w:val="0"/>
      </w:rPr>
    </w:pPr>
    <w:r w:rsidRPr="00DF37F2">
      <w:rPr>
        <w:rStyle w:val="FooterBold"/>
        <w:rFonts w:ascii="Arial" w:hAnsi="Arial"/>
        <w:b w:val="0"/>
      </w:rPr>
      <w:t>Name of service: St Basil's Homes for the Aged in Victoria</w:t>
    </w:r>
    <w:r w:rsidRPr="00DF37F2">
      <w:rPr>
        <w:rStyle w:val="FooterBold"/>
        <w:rFonts w:ascii="Arial" w:hAnsi="Arial"/>
        <w:b w:val="0"/>
      </w:rPr>
      <w:tab/>
      <w:t xml:space="preserve">RPT-ACC-0122 v3.0 </w:t>
    </w:r>
  </w:p>
  <w:p w14:paraId="6C6F74FC" w14:textId="77777777" w:rsidR="00DF37F2" w:rsidRPr="00DF37F2" w:rsidRDefault="003C795E" w:rsidP="00DF37F2">
    <w:pPr>
      <w:pStyle w:val="FooterArial9"/>
      <w:rPr>
        <w:rStyle w:val="FooterBold"/>
        <w:rFonts w:ascii="Arial" w:hAnsi="Arial"/>
        <w:b w:val="0"/>
      </w:rPr>
    </w:pPr>
    <w:r w:rsidRPr="00DF37F2">
      <w:rPr>
        <w:rStyle w:val="FooterBold"/>
        <w:rFonts w:ascii="Arial" w:hAnsi="Arial"/>
        <w:b w:val="0"/>
      </w:rPr>
      <w:t>Commission ID: 3150</w:t>
    </w:r>
    <w:r w:rsidRPr="00DF37F2">
      <w:rPr>
        <w:rStyle w:val="FooterBold"/>
        <w:rFonts w:ascii="Arial" w:hAnsi="Arial"/>
        <w:b w:val="0"/>
      </w:rPr>
      <w:tab/>
      <w:t xml:space="preserve">OFFICIAL: Sensitive </w:t>
    </w:r>
  </w:p>
  <w:p w14:paraId="6C6F74FD" w14:textId="77777777" w:rsidR="00DF37F2" w:rsidRPr="00DF37F2" w:rsidRDefault="003C79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74FF" w14:textId="77777777" w:rsidR="00E2364A" w:rsidRDefault="006F31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A4F81" w14:textId="77777777" w:rsidR="00A12790" w:rsidRDefault="00A12790" w:rsidP="00D71F88">
      <w:pPr>
        <w:spacing w:after="0"/>
      </w:pPr>
      <w:r>
        <w:separator/>
      </w:r>
    </w:p>
  </w:footnote>
  <w:footnote w:type="continuationSeparator" w:id="0">
    <w:p w14:paraId="780E9354" w14:textId="77777777" w:rsidR="00A12790" w:rsidRDefault="00A12790" w:rsidP="00D71F88">
      <w:pPr>
        <w:spacing w:after="0"/>
      </w:pPr>
      <w:r>
        <w:continuationSeparator/>
      </w:r>
    </w:p>
  </w:footnote>
  <w:footnote w:id="1">
    <w:p w14:paraId="6C6F7505" w14:textId="761C9041" w:rsidR="002B0884" w:rsidRPr="000305BC" w:rsidRDefault="003C795E" w:rsidP="000305BC">
      <w:pPr>
        <w:pStyle w:val="FootnoteText"/>
        <w:rPr>
          <w:rFonts w:ascii="Arial" w:hAnsi="Arial" w:cs="Arial"/>
          <w:sz w:val="20"/>
          <w:szCs w:val="20"/>
        </w:rPr>
      </w:pPr>
      <w:r>
        <w:rPr>
          <w:rStyle w:val="FootnoteReference"/>
        </w:rPr>
        <w:footnoteRef/>
      </w:r>
      <w:r>
        <w:t xml:space="preserve"> </w:t>
      </w:r>
      <w:r w:rsidRPr="00DB6D63">
        <w:rPr>
          <w:rFonts w:ascii="Arial" w:hAnsi="Arial" w:cs="Arial"/>
          <w:color w:val="auto"/>
          <w:sz w:val="20"/>
          <w:szCs w:val="20"/>
        </w:rPr>
        <w:t>The preparation of the performance report is in accordance with section 40A</w:t>
      </w:r>
      <w:r w:rsidR="00502B51" w:rsidRPr="00DB6D63">
        <w:rPr>
          <w:rFonts w:ascii="Arial" w:hAnsi="Arial" w:cs="Arial"/>
          <w:color w:val="auto"/>
          <w:sz w:val="20"/>
          <w:szCs w:val="20"/>
        </w:rPr>
        <w:t xml:space="preserve"> </w:t>
      </w:r>
      <w:r w:rsidRPr="00DB6D63">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74FA" w14:textId="77777777" w:rsidR="00D71F88" w:rsidRDefault="003C795E">
    <w:pPr>
      <w:pStyle w:val="Header"/>
    </w:pPr>
    <w:r>
      <w:rPr>
        <w:noProof/>
        <w:color w:val="2B579A"/>
        <w:shd w:val="clear" w:color="auto" w:fill="E6E6E6"/>
        <w:lang w:val="en-US"/>
      </w:rPr>
      <w:drawing>
        <wp:anchor distT="0" distB="0" distL="114300" distR="114300" simplePos="0" relativeHeight="251659264" behindDoc="1" locked="0" layoutInCell="1" allowOverlap="1" wp14:anchorId="6C6F7500" wp14:editId="6C6F750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37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74FE" w14:textId="77777777" w:rsidR="00FA0A5B" w:rsidRDefault="003C795E">
    <w:pPr>
      <w:pStyle w:val="Header"/>
    </w:pPr>
    <w:r>
      <w:rPr>
        <w:noProof/>
      </w:rPr>
      <w:drawing>
        <wp:anchor distT="0" distB="0" distL="114300" distR="114300" simplePos="0" relativeHeight="251658240" behindDoc="0" locked="0" layoutInCell="1" allowOverlap="1" wp14:anchorId="6C6F7502" wp14:editId="6C6F750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9E240C8">
      <w:start w:val="1"/>
      <w:numFmt w:val="lowerRoman"/>
      <w:lvlText w:val="(%1)"/>
      <w:lvlJc w:val="left"/>
      <w:pPr>
        <w:ind w:left="1080" w:hanging="720"/>
      </w:pPr>
      <w:rPr>
        <w:rFonts w:hint="default"/>
      </w:rPr>
    </w:lvl>
    <w:lvl w:ilvl="1" w:tplc="8CA2BB6A" w:tentative="1">
      <w:start w:val="1"/>
      <w:numFmt w:val="lowerLetter"/>
      <w:lvlText w:val="%2."/>
      <w:lvlJc w:val="left"/>
      <w:pPr>
        <w:ind w:left="1440" w:hanging="360"/>
      </w:pPr>
    </w:lvl>
    <w:lvl w:ilvl="2" w:tplc="76368DF8" w:tentative="1">
      <w:start w:val="1"/>
      <w:numFmt w:val="lowerRoman"/>
      <w:lvlText w:val="%3."/>
      <w:lvlJc w:val="right"/>
      <w:pPr>
        <w:ind w:left="2160" w:hanging="180"/>
      </w:pPr>
    </w:lvl>
    <w:lvl w:ilvl="3" w:tplc="0B44905A" w:tentative="1">
      <w:start w:val="1"/>
      <w:numFmt w:val="decimal"/>
      <w:lvlText w:val="%4."/>
      <w:lvlJc w:val="left"/>
      <w:pPr>
        <w:ind w:left="2880" w:hanging="360"/>
      </w:pPr>
    </w:lvl>
    <w:lvl w:ilvl="4" w:tplc="5ADE8B94" w:tentative="1">
      <w:start w:val="1"/>
      <w:numFmt w:val="lowerLetter"/>
      <w:lvlText w:val="%5."/>
      <w:lvlJc w:val="left"/>
      <w:pPr>
        <w:ind w:left="3600" w:hanging="360"/>
      </w:pPr>
    </w:lvl>
    <w:lvl w:ilvl="5" w:tplc="22E27AFC" w:tentative="1">
      <w:start w:val="1"/>
      <w:numFmt w:val="lowerRoman"/>
      <w:lvlText w:val="%6."/>
      <w:lvlJc w:val="right"/>
      <w:pPr>
        <w:ind w:left="4320" w:hanging="180"/>
      </w:pPr>
    </w:lvl>
    <w:lvl w:ilvl="6" w:tplc="86B0B1D8" w:tentative="1">
      <w:start w:val="1"/>
      <w:numFmt w:val="decimal"/>
      <w:lvlText w:val="%7."/>
      <w:lvlJc w:val="left"/>
      <w:pPr>
        <w:ind w:left="5040" w:hanging="360"/>
      </w:pPr>
    </w:lvl>
    <w:lvl w:ilvl="7" w:tplc="1EA4FC60" w:tentative="1">
      <w:start w:val="1"/>
      <w:numFmt w:val="lowerLetter"/>
      <w:lvlText w:val="%8."/>
      <w:lvlJc w:val="left"/>
      <w:pPr>
        <w:ind w:left="5760" w:hanging="360"/>
      </w:pPr>
    </w:lvl>
    <w:lvl w:ilvl="8" w:tplc="9A8203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9B6CB6A">
      <w:start w:val="1"/>
      <w:numFmt w:val="lowerRoman"/>
      <w:lvlText w:val="(%1)"/>
      <w:lvlJc w:val="left"/>
      <w:pPr>
        <w:ind w:left="1080" w:hanging="720"/>
      </w:pPr>
      <w:rPr>
        <w:rFonts w:hint="default"/>
      </w:rPr>
    </w:lvl>
    <w:lvl w:ilvl="1" w:tplc="5280838E" w:tentative="1">
      <w:start w:val="1"/>
      <w:numFmt w:val="lowerLetter"/>
      <w:lvlText w:val="%2."/>
      <w:lvlJc w:val="left"/>
      <w:pPr>
        <w:ind w:left="1440" w:hanging="360"/>
      </w:pPr>
    </w:lvl>
    <w:lvl w:ilvl="2" w:tplc="51B6074A" w:tentative="1">
      <w:start w:val="1"/>
      <w:numFmt w:val="lowerRoman"/>
      <w:lvlText w:val="%3."/>
      <w:lvlJc w:val="right"/>
      <w:pPr>
        <w:ind w:left="2160" w:hanging="180"/>
      </w:pPr>
    </w:lvl>
    <w:lvl w:ilvl="3" w:tplc="1FDCBEE2" w:tentative="1">
      <w:start w:val="1"/>
      <w:numFmt w:val="decimal"/>
      <w:lvlText w:val="%4."/>
      <w:lvlJc w:val="left"/>
      <w:pPr>
        <w:ind w:left="2880" w:hanging="360"/>
      </w:pPr>
    </w:lvl>
    <w:lvl w:ilvl="4" w:tplc="769845F6" w:tentative="1">
      <w:start w:val="1"/>
      <w:numFmt w:val="lowerLetter"/>
      <w:lvlText w:val="%5."/>
      <w:lvlJc w:val="left"/>
      <w:pPr>
        <w:ind w:left="3600" w:hanging="360"/>
      </w:pPr>
    </w:lvl>
    <w:lvl w:ilvl="5" w:tplc="6528416E" w:tentative="1">
      <w:start w:val="1"/>
      <w:numFmt w:val="lowerRoman"/>
      <w:lvlText w:val="%6."/>
      <w:lvlJc w:val="right"/>
      <w:pPr>
        <w:ind w:left="4320" w:hanging="180"/>
      </w:pPr>
    </w:lvl>
    <w:lvl w:ilvl="6" w:tplc="6694D2D2" w:tentative="1">
      <w:start w:val="1"/>
      <w:numFmt w:val="decimal"/>
      <w:lvlText w:val="%7."/>
      <w:lvlJc w:val="left"/>
      <w:pPr>
        <w:ind w:left="5040" w:hanging="360"/>
      </w:pPr>
    </w:lvl>
    <w:lvl w:ilvl="7" w:tplc="4030E2AC" w:tentative="1">
      <w:start w:val="1"/>
      <w:numFmt w:val="lowerLetter"/>
      <w:lvlText w:val="%8."/>
      <w:lvlJc w:val="left"/>
      <w:pPr>
        <w:ind w:left="5760" w:hanging="360"/>
      </w:pPr>
    </w:lvl>
    <w:lvl w:ilvl="8" w:tplc="5A8655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D581258">
      <w:start w:val="1"/>
      <w:numFmt w:val="lowerRoman"/>
      <w:lvlText w:val="(%1)"/>
      <w:lvlJc w:val="left"/>
      <w:pPr>
        <w:ind w:left="1080" w:hanging="720"/>
      </w:pPr>
      <w:rPr>
        <w:rFonts w:hint="default"/>
      </w:rPr>
    </w:lvl>
    <w:lvl w:ilvl="1" w:tplc="38B25666" w:tentative="1">
      <w:start w:val="1"/>
      <w:numFmt w:val="lowerLetter"/>
      <w:lvlText w:val="%2."/>
      <w:lvlJc w:val="left"/>
      <w:pPr>
        <w:ind w:left="1440" w:hanging="360"/>
      </w:pPr>
    </w:lvl>
    <w:lvl w:ilvl="2" w:tplc="0AEC83EE" w:tentative="1">
      <w:start w:val="1"/>
      <w:numFmt w:val="lowerRoman"/>
      <w:lvlText w:val="%3."/>
      <w:lvlJc w:val="right"/>
      <w:pPr>
        <w:ind w:left="2160" w:hanging="180"/>
      </w:pPr>
    </w:lvl>
    <w:lvl w:ilvl="3" w:tplc="BE6AA28A" w:tentative="1">
      <w:start w:val="1"/>
      <w:numFmt w:val="decimal"/>
      <w:lvlText w:val="%4."/>
      <w:lvlJc w:val="left"/>
      <w:pPr>
        <w:ind w:left="2880" w:hanging="360"/>
      </w:pPr>
    </w:lvl>
    <w:lvl w:ilvl="4" w:tplc="0888AA5A" w:tentative="1">
      <w:start w:val="1"/>
      <w:numFmt w:val="lowerLetter"/>
      <w:lvlText w:val="%5."/>
      <w:lvlJc w:val="left"/>
      <w:pPr>
        <w:ind w:left="3600" w:hanging="360"/>
      </w:pPr>
    </w:lvl>
    <w:lvl w:ilvl="5" w:tplc="EC5AFA08" w:tentative="1">
      <w:start w:val="1"/>
      <w:numFmt w:val="lowerRoman"/>
      <w:lvlText w:val="%6."/>
      <w:lvlJc w:val="right"/>
      <w:pPr>
        <w:ind w:left="4320" w:hanging="180"/>
      </w:pPr>
    </w:lvl>
    <w:lvl w:ilvl="6" w:tplc="AA3096BE" w:tentative="1">
      <w:start w:val="1"/>
      <w:numFmt w:val="decimal"/>
      <w:lvlText w:val="%7."/>
      <w:lvlJc w:val="left"/>
      <w:pPr>
        <w:ind w:left="5040" w:hanging="360"/>
      </w:pPr>
    </w:lvl>
    <w:lvl w:ilvl="7" w:tplc="7B28284A" w:tentative="1">
      <w:start w:val="1"/>
      <w:numFmt w:val="lowerLetter"/>
      <w:lvlText w:val="%8."/>
      <w:lvlJc w:val="left"/>
      <w:pPr>
        <w:ind w:left="5760" w:hanging="360"/>
      </w:pPr>
    </w:lvl>
    <w:lvl w:ilvl="8" w:tplc="F7AAE0AC" w:tentative="1">
      <w:start w:val="1"/>
      <w:numFmt w:val="lowerRoman"/>
      <w:lvlText w:val="%9."/>
      <w:lvlJc w:val="right"/>
      <w:pPr>
        <w:ind w:left="6480" w:hanging="180"/>
      </w:pPr>
    </w:lvl>
  </w:abstractNum>
  <w:abstractNum w:abstractNumId="3" w15:restartNumberingAfterBreak="0">
    <w:nsid w:val="14070ED8"/>
    <w:multiLevelType w:val="hybridMultilevel"/>
    <w:tmpl w:val="55786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95C6E"/>
    <w:multiLevelType w:val="hybridMultilevel"/>
    <w:tmpl w:val="4F9A46CC"/>
    <w:lvl w:ilvl="0" w:tplc="9BE05C60">
      <w:start w:val="1"/>
      <w:numFmt w:val="bullet"/>
      <w:lvlText w:val=""/>
      <w:lvlJc w:val="left"/>
      <w:pPr>
        <w:ind w:left="1440" w:hanging="360"/>
      </w:pPr>
      <w:rPr>
        <w:rFonts w:ascii="Symbol" w:hAnsi="Symbol" w:hint="default"/>
        <w:color w:val="auto"/>
      </w:rPr>
    </w:lvl>
    <w:lvl w:ilvl="1" w:tplc="68982680" w:tentative="1">
      <w:start w:val="1"/>
      <w:numFmt w:val="bullet"/>
      <w:lvlText w:val="o"/>
      <w:lvlJc w:val="left"/>
      <w:pPr>
        <w:ind w:left="2160" w:hanging="360"/>
      </w:pPr>
      <w:rPr>
        <w:rFonts w:ascii="Courier New" w:hAnsi="Courier New" w:cs="Courier New" w:hint="default"/>
      </w:rPr>
    </w:lvl>
    <w:lvl w:ilvl="2" w:tplc="6CF0A456" w:tentative="1">
      <w:start w:val="1"/>
      <w:numFmt w:val="bullet"/>
      <w:lvlText w:val=""/>
      <w:lvlJc w:val="left"/>
      <w:pPr>
        <w:ind w:left="2880" w:hanging="360"/>
      </w:pPr>
      <w:rPr>
        <w:rFonts w:ascii="Wingdings" w:hAnsi="Wingdings" w:hint="default"/>
      </w:rPr>
    </w:lvl>
    <w:lvl w:ilvl="3" w:tplc="2286E08E" w:tentative="1">
      <w:start w:val="1"/>
      <w:numFmt w:val="bullet"/>
      <w:lvlText w:val=""/>
      <w:lvlJc w:val="left"/>
      <w:pPr>
        <w:ind w:left="3600" w:hanging="360"/>
      </w:pPr>
      <w:rPr>
        <w:rFonts w:ascii="Symbol" w:hAnsi="Symbol" w:hint="default"/>
      </w:rPr>
    </w:lvl>
    <w:lvl w:ilvl="4" w:tplc="2F58B744" w:tentative="1">
      <w:start w:val="1"/>
      <w:numFmt w:val="bullet"/>
      <w:lvlText w:val="o"/>
      <w:lvlJc w:val="left"/>
      <w:pPr>
        <w:ind w:left="4320" w:hanging="360"/>
      </w:pPr>
      <w:rPr>
        <w:rFonts w:ascii="Courier New" w:hAnsi="Courier New" w:cs="Courier New" w:hint="default"/>
      </w:rPr>
    </w:lvl>
    <w:lvl w:ilvl="5" w:tplc="23DAD02A" w:tentative="1">
      <w:start w:val="1"/>
      <w:numFmt w:val="bullet"/>
      <w:lvlText w:val=""/>
      <w:lvlJc w:val="left"/>
      <w:pPr>
        <w:ind w:left="5040" w:hanging="360"/>
      </w:pPr>
      <w:rPr>
        <w:rFonts w:ascii="Wingdings" w:hAnsi="Wingdings" w:hint="default"/>
      </w:rPr>
    </w:lvl>
    <w:lvl w:ilvl="6" w:tplc="91365280" w:tentative="1">
      <w:start w:val="1"/>
      <w:numFmt w:val="bullet"/>
      <w:lvlText w:val=""/>
      <w:lvlJc w:val="left"/>
      <w:pPr>
        <w:ind w:left="5760" w:hanging="360"/>
      </w:pPr>
      <w:rPr>
        <w:rFonts w:ascii="Symbol" w:hAnsi="Symbol" w:hint="default"/>
      </w:rPr>
    </w:lvl>
    <w:lvl w:ilvl="7" w:tplc="4970A848" w:tentative="1">
      <w:start w:val="1"/>
      <w:numFmt w:val="bullet"/>
      <w:lvlText w:val="o"/>
      <w:lvlJc w:val="left"/>
      <w:pPr>
        <w:ind w:left="6480" w:hanging="360"/>
      </w:pPr>
      <w:rPr>
        <w:rFonts w:ascii="Courier New" w:hAnsi="Courier New" w:cs="Courier New" w:hint="default"/>
      </w:rPr>
    </w:lvl>
    <w:lvl w:ilvl="8" w:tplc="7196ED1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43E2B31A">
      <w:start w:val="1"/>
      <w:numFmt w:val="bullet"/>
      <w:lvlText w:val=""/>
      <w:lvlJc w:val="left"/>
      <w:pPr>
        <w:ind w:left="720" w:hanging="360"/>
      </w:pPr>
      <w:rPr>
        <w:rFonts w:ascii="Symbol" w:hAnsi="Symbol" w:hint="default"/>
        <w:color w:val="auto"/>
        <w:sz w:val="24"/>
        <w:szCs w:val="24"/>
      </w:rPr>
    </w:lvl>
    <w:lvl w:ilvl="1" w:tplc="68424878" w:tentative="1">
      <w:start w:val="1"/>
      <w:numFmt w:val="bullet"/>
      <w:lvlText w:val="o"/>
      <w:lvlJc w:val="left"/>
      <w:pPr>
        <w:ind w:left="1440" w:hanging="360"/>
      </w:pPr>
      <w:rPr>
        <w:rFonts w:ascii="Courier New" w:hAnsi="Courier New" w:cs="Courier New" w:hint="default"/>
      </w:rPr>
    </w:lvl>
    <w:lvl w:ilvl="2" w:tplc="A6A8199C" w:tentative="1">
      <w:start w:val="1"/>
      <w:numFmt w:val="bullet"/>
      <w:lvlText w:val=""/>
      <w:lvlJc w:val="left"/>
      <w:pPr>
        <w:ind w:left="2160" w:hanging="360"/>
      </w:pPr>
      <w:rPr>
        <w:rFonts w:ascii="Wingdings" w:hAnsi="Wingdings" w:hint="default"/>
      </w:rPr>
    </w:lvl>
    <w:lvl w:ilvl="3" w:tplc="F72853E0" w:tentative="1">
      <w:start w:val="1"/>
      <w:numFmt w:val="bullet"/>
      <w:lvlText w:val=""/>
      <w:lvlJc w:val="left"/>
      <w:pPr>
        <w:ind w:left="2880" w:hanging="360"/>
      </w:pPr>
      <w:rPr>
        <w:rFonts w:ascii="Symbol" w:hAnsi="Symbol" w:hint="default"/>
      </w:rPr>
    </w:lvl>
    <w:lvl w:ilvl="4" w:tplc="133AEE04" w:tentative="1">
      <w:start w:val="1"/>
      <w:numFmt w:val="bullet"/>
      <w:lvlText w:val="o"/>
      <w:lvlJc w:val="left"/>
      <w:pPr>
        <w:ind w:left="3600" w:hanging="360"/>
      </w:pPr>
      <w:rPr>
        <w:rFonts w:ascii="Courier New" w:hAnsi="Courier New" w:cs="Courier New" w:hint="default"/>
      </w:rPr>
    </w:lvl>
    <w:lvl w:ilvl="5" w:tplc="D0C0D4B2" w:tentative="1">
      <w:start w:val="1"/>
      <w:numFmt w:val="bullet"/>
      <w:lvlText w:val=""/>
      <w:lvlJc w:val="left"/>
      <w:pPr>
        <w:ind w:left="4320" w:hanging="360"/>
      </w:pPr>
      <w:rPr>
        <w:rFonts w:ascii="Wingdings" w:hAnsi="Wingdings" w:hint="default"/>
      </w:rPr>
    </w:lvl>
    <w:lvl w:ilvl="6" w:tplc="66901660" w:tentative="1">
      <w:start w:val="1"/>
      <w:numFmt w:val="bullet"/>
      <w:lvlText w:val=""/>
      <w:lvlJc w:val="left"/>
      <w:pPr>
        <w:ind w:left="5040" w:hanging="360"/>
      </w:pPr>
      <w:rPr>
        <w:rFonts w:ascii="Symbol" w:hAnsi="Symbol" w:hint="default"/>
      </w:rPr>
    </w:lvl>
    <w:lvl w:ilvl="7" w:tplc="AB1E3708" w:tentative="1">
      <w:start w:val="1"/>
      <w:numFmt w:val="bullet"/>
      <w:lvlText w:val="o"/>
      <w:lvlJc w:val="left"/>
      <w:pPr>
        <w:ind w:left="5760" w:hanging="360"/>
      </w:pPr>
      <w:rPr>
        <w:rFonts w:ascii="Courier New" w:hAnsi="Courier New" w:cs="Courier New" w:hint="default"/>
      </w:rPr>
    </w:lvl>
    <w:lvl w:ilvl="8" w:tplc="823E04B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51A29A2">
      <w:start w:val="1"/>
      <w:numFmt w:val="lowerRoman"/>
      <w:lvlText w:val="(%1)"/>
      <w:lvlJc w:val="left"/>
      <w:pPr>
        <w:ind w:left="1080" w:hanging="720"/>
      </w:pPr>
      <w:rPr>
        <w:rFonts w:hint="default"/>
      </w:rPr>
    </w:lvl>
    <w:lvl w:ilvl="1" w:tplc="B00C700C" w:tentative="1">
      <w:start w:val="1"/>
      <w:numFmt w:val="lowerLetter"/>
      <w:lvlText w:val="%2."/>
      <w:lvlJc w:val="left"/>
      <w:pPr>
        <w:ind w:left="1440" w:hanging="360"/>
      </w:pPr>
    </w:lvl>
    <w:lvl w:ilvl="2" w:tplc="F4B4200C" w:tentative="1">
      <w:start w:val="1"/>
      <w:numFmt w:val="lowerRoman"/>
      <w:lvlText w:val="%3."/>
      <w:lvlJc w:val="right"/>
      <w:pPr>
        <w:ind w:left="2160" w:hanging="180"/>
      </w:pPr>
    </w:lvl>
    <w:lvl w:ilvl="3" w:tplc="F31C371E" w:tentative="1">
      <w:start w:val="1"/>
      <w:numFmt w:val="decimal"/>
      <w:lvlText w:val="%4."/>
      <w:lvlJc w:val="left"/>
      <w:pPr>
        <w:ind w:left="2880" w:hanging="360"/>
      </w:pPr>
    </w:lvl>
    <w:lvl w:ilvl="4" w:tplc="DE96A9BC" w:tentative="1">
      <w:start w:val="1"/>
      <w:numFmt w:val="lowerLetter"/>
      <w:lvlText w:val="%5."/>
      <w:lvlJc w:val="left"/>
      <w:pPr>
        <w:ind w:left="3600" w:hanging="360"/>
      </w:pPr>
    </w:lvl>
    <w:lvl w:ilvl="5" w:tplc="44A24E08" w:tentative="1">
      <w:start w:val="1"/>
      <w:numFmt w:val="lowerRoman"/>
      <w:lvlText w:val="%6."/>
      <w:lvlJc w:val="right"/>
      <w:pPr>
        <w:ind w:left="4320" w:hanging="180"/>
      </w:pPr>
    </w:lvl>
    <w:lvl w:ilvl="6" w:tplc="F8D47582" w:tentative="1">
      <w:start w:val="1"/>
      <w:numFmt w:val="decimal"/>
      <w:lvlText w:val="%7."/>
      <w:lvlJc w:val="left"/>
      <w:pPr>
        <w:ind w:left="5040" w:hanging="360"/>
      </w:pPr>
    </w:lvl>
    <w:lvl w:ilvl="7" w:tplc="5D24CAF4" w:tentative="1">
      <w:start w:val="1"/>
      <w:numFmt w:val="lowerLetter"/>
      <w:lvlText w:val="%8."/>
      <w:lvlJc w:val="left"/>
      <w:pPr>
        <w:ind w:left="5760" w:hanging="360"/>
      </w:pPr>
    </w:lvl>
    <w:lvl w:ilvl="8" w:tplc="69AED2B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6F0C3D6">
      <w:start w:val="1"/>
      <w:numFmt w:val="lowerRoman"/>
      <w:lvlText w:val="(%1)"/>
      <w:lvlJc w:val="left"/>
      <w:pPr>
        <w:ind w:left="1080" w:hanging="720"/>
      </w:pPr>
      <w:rPr>
        <w:rFonts w:hint="default"/>
      </w:rPr>
    </w:lvl>
    <w:lvl w:ilvl="1" w:tplc="6B8C50EA" w:tentative="1">
      <w:start w:val="1"/>
      <w:numFmt w:val="lowerLetter"/>
      <w:lvlText w:val="%2."/>
      <w:lvlJc w:val="left"/>
      <w:pPr>
        <w:ind w:left="1440" w:hanging="360"/>
      </w:pPr>
    </w:lvl>
    <w:lvl w:ilvl="2" w:tplc="70666838" w:tentative="1">
      <w:start w:val="1"/>
      <w:numFmt w:val="lowerRoman"/>
      <w:lvlText w:val="%3."/>
      <w:lvlJc w:val="right"/>
      <w:pPr>
        <w:ind w:left="2160" w:hanging="180"/>
      </w:pPr>
    </w:lvl>
    <w:lvl w:ilvl="3" w:tplc="B1A23FD6" w:tentative="1">
      <w:start w:val="1"/>
      <w:numFmt w:val="decimal"/>
      <w:lvlText w:val="%4."/>
      <w:lvlJc w:val="left"/>
      <w:pPr>
        <w:ind w:left="2880" w:hanging="360"/>
      </w:pPr>
    </w:lvl>
    <w:lvl w:ilvl="4" w:tplc="661A6BA2" w:tentative="1">
      <w:start w:val="1"/>
      <w:numFmt w:val="lowerLetter"/>
      <w:lvlText w:val="%5."/>
      <w:lvlJc w:val="left"/>
      <w:pPr>
        <w:ind w:left="3600" w:hanging="360"/>
      </w:pPr>
    </w:lvl>
    <w:lvl w:ilvl="5" w:tplc="91C82ECE" w:tentative="1">
      <w:start w:val="1"/>
      <w:numFmt w:val="lowerRoman"/>
      <w:lvlText w:val="%6."/>
      <w:lvlJc w:val="right"/>
      <w:pPr>
        <w:ind w:left="4320" w:hanging="180"/>
      </w:pPr>
    </w:lvl>
    <w:lvl w:ilvl="6" w:tplc="FBCA353C" w:tentative="1">
      <w:start w:val="1"/>
      <w:numFmt w:val="decimal"/>
      <w:lvlText w:val="%7."/>
      <w:lvlJc w:val="left"/>
      <w:pPr>
        <w:ind w:left="5040" w:hanging="360"/>
      </w:pPr>
    </w:lvl>
    <w:lvl w:ilvl="7" w:tplc="A260D5C8" w:tentative="1">
      <w:start w:val="1"/>
      <w:numFmt w:val="lowerLetter"/>
      <w:lvlText w:val="%8."/>
      <w:lvlJc w:val="left"/>
      <w:pPr>
        <w:ind w:left="5760" w:hanging="360"/>
      </w:pPr>
    </w:lvl>
    <w:lvl w:ilvl="8" w:tplc="D29A0C9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1E4CE3A">
      <w:start w:val="1"/>
      <w:numFmt w:val="lowerRoman"/>
      <w:lvlText w:val="(%1)"/>
      <w:lvlJc w:val="left"/>
      <w:pPr>
        <w:ind w:left="1080" w:hanging="720"/>
      </w:pPr>
      <w:rPr>
        <w:rFonts w:hint="default"/>
      </w:rPr>
    </w:lvl>
    <w:lvl w:ilvl="1" w:tplc="3FBA2912" w:tentative="1">
      <w:start w:val="1"/>
      <w:numFmt w:val="lowerLetter"/>
      <w:lvlText w:val="%2."/>
      <w:lvlJc w:val="left"/>
      <w:pPr>
        <w:ind w:left="1440" w:hanging="360"/>
      </w:pPr>
    </w:lvl>
    <w:lvl w:ilvl="2" w:tplc="E3FCE906" w:tentative="1">
      <w:start w:val="1"/>
      <w:numFmt w:val="lowerRoman"/>
      <w:lvlText w:val="%3."/>
      <w:lvlJc w:val="right"/>
      <w:pPr>
        <w:ind w:left="2160" w:hanging="180"/>
      </w:pPr>
    </w:lvl>
    <w:lvl w:ilvl="3" w:tplc="1C10D61C" w:tentative="1">
      <w:start w:val="1"/>
      <w:numFmt w:val="decimal"/>
      <w:lvlText w:val="%4."/>
      <w:lvlJc w:val="left"/>
      <w:pPr>
        <w:ind w:left="2880" w:hanging="360"/>
      </w:pPr>
    </w:lvl>
    <w:lvl w:ilvl="4" w:tplc="97AC0BA0" w:tentative="1">
      <w:start w:val="1"/>
      <w:numFmt w:val="lowerLetter"/>
      <w:lvlText w:val="%5."/>
      <w:lvlJc w:val="left"/>
      <w:pPr>
        <w:ind w:left="3600" w:hanging="360"/>
      </w:pPr>
    </w:lvl>
    <w:lvl w:ilvl="5" w:tplc="7B92EF9C" w:tentative="1">
      <w:start w:val="1"/>
      <w:numFmt w:val="lowerRoman"/>
      <w:lvlText w:val="%6."/>
      <w:lvlJc w:val="right"/>
      <w:pPr>
        <w:ind w:left="4320" w:hanging="180"/>
      </w:pPr>
    </w:lvl>
    <w:lvl w:ilvl="6" w:tplc="D38AD04E" w:tentative="1">
      <w:start w:val="1"/>
      <w:numFmt w:val="decimal"/>
      <w:lvlText w:val="%7."/>
      <w:lvlJc w:val="left"/>
      <w:pPr>
        <w:ind w:left="5040" w:hanging="360"/>
      </w:pPr>
    </w:lvl>
    <w:lvl w:ilvl="7" w:tplc="E28E16BC" w:tentative="1">
      <w:start w:val="1"/>
      <w:numFmt w:val="lowerLetter"/>
      <w:lvlText w:val="%8."/>
      <w:lvlJc w:val="left"/>
      <w:pPr>
        <w:ind w:left="5760" w:hanging="360"/>
      </w:pPr>
    </w:lvl>
    <w:lvl w:ilvl="8" w:tplc="79C4BCA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F1CCEDA">
      <w:start w:val="1"/>
      <w:numFmt w:val="lowerRoman"/>
      <w:lvlText w:val="(%1)"/>
      <w:lvlJc w:val="left"/>
      <w:pPr>
        <w:ind w:left="1080" w:hanging="720"/>
      </w:pPr>
      <w:rPr>
        <w:rFonts w:hint="default"/>
      </w:rPr>
    </w:lvl>
    <w:lvl w:ilvl="1" w:tplc="1484600E" w:tentative="1">
      <w:start w:val="1"/>
      <w:numFmt w:val="lowerLetter"/>
      <w:lvlText w:val="%2."/>
      <w:lvlJc w:val="left"/>
      <w:pPr>
        <w:ind w:left="1440" w:hanging="360"/>
      </w:pPr>
    </w:lvl>
    <w:lvl w:ilvl="2" w:tplc="8E12B0FE" w:tentative="1">
      <w:start w:val="1"/>
      <w:numFmt w:val="lowerRoman"/>
      <w:lvlText w:val="%3."/>
      <w:lvlJc w:val="right"/>
      <w:pPr>
        <w:ind w:left="2160" w:hanging="180"/>
      </w:pPr>
    </w:lvl>
    <w:lvl w:ilvl="3" w:tplc="7ACEA30E" w:tentative="1">
      <w:start w:val="1"/>
      <w:numFmt w:val="decimal"/>
      <w:lvlText w:val="%4."/>
      <w:lvlJc w:val="left"/>
      <w:pPr>
        <w:ind w:left="2880" w:hanging="360"/>
      </w:pPr>
    </w:lvl>
    <w:lvl w:ilvl="4" w:tplc="B7781D7C" w:tentative="1">
      <w:start w:val="1"/>
      <w:numFmt w:val="lowerLetter"/>
      <w:lvlText w:val="%5."/>
      <w:lvlJc w:val="left"/>
      <w:pPr>
        <w:ind w:left="3600" w:hanging="360"/>
      </w:pPr>
    </w:lvl>
    <w:lvl w:ilvl="5" w:tplc="83E08C1A" w:tentative="1">
      <w:start w:val="1"/>
      <w:numFmt w:val="lowerRoman"/>
      <w:lvlText w:val="%6."/>
      <w:lvlJc w:val="right"/>
      <w:pPr>
        <w:ind w:left="4320" w:hanging="180"/>
      </w:pPr>
    </w:lvl>
    <w:lvl w:ilvl="6" w:tplc="5F940A28" w:tentative="1">
      <w:start w:val="1"/>
      <w:numFmt w:val="decimal"/>
      <w:lvlText w:val="%7."/>
      <w:lvlJc w:val="left"/>
      <w:pPr>
        <w:ind w:left="5040" w:hanging="360"/>
      </w:pPr>
    </w:lvl>
    <w:lvl w:ilvl="7" w:tplc="DD905764" w:tentative="1">
      <w:start w:val="1"/>
      <w:numFmt w:val="lowerLetter"/>
      <w:lvlText w:val="%8."/>
      <w:lvlJc w:val="left"/>
      <w:pPr>
        <w:ind w:left="5760" w:hanging="360"/>
      </w:pPr>
    </w:lvl>
    <w:lvl w:ilvl="8" w:tplc="F3D84430"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D554A9A6">
      <w:start w:val="1"/>
      <w:numFmt w:val="bullet"/>
      <w:lvlText w:val=""/>
      <w:lvlJc w:val="left"/>
      <w:pPr>
        <w:ind w:left="261" w:hanging="267"/>
      </w:pPr>
      <w:rPr>
        <w:rFonts w:ascii="Symbol" w:hAnsi="Symbol" w:hint="default"/>
      </w:rPr>
    </w:lvl>
    <w:lvl w:ilvl="1" w:tplc="E12A8518">
      <w:start w:val="1"/>
      <w:numFmt w:val="bullet"/>
      <w:lvlText w:val="o"/>
      <w:lvlJc w:val="left"/>
      <w:pPr>
        <w:ind w:left="717" w:hanging="360"/>
      </w:pPr>
      <w:rPr>
        <w:rFonts w:ascii="Courier New" w:hAnsi="Courier New" w:cs="Courier New" w:hint="default"/>
      </w:rPr>
    </w:lvl>
    <w:lvl w:ilvl="2" w:tplc="70F4B9F8" w:tentative="1">
      <w:start w:val="1"/>
      <w:numFmt w:val="bullet"/>
      <w:lvlText w:val=""/>
      <w:lvlJc w:val="left"/>
      <w:pPr>
        <w:ind w:left="1437" w:hanging="360"/>
      </w:pPr>
      <w:rPr>
        <w:rFonts w:ascii="Wingdings" w:hAnsi="Wingdings" w:hint="default"/>
      </w:rPr>
    </w:lvl>
    <w:lvl w:ilvl="3" w:tplc="FFC2570C" w:tentative="1">
      <w:start w:val="1"/>
      <w:numFmt w:val="bullet"/>
      <w:lvlText w:val=""/>
      <w:lvlJc w:val="left"/>
      <w:pPr>
        <w:ind w:left="2157" w:hanging="360"/>
      </w:pPr>
      <w:rPr>
        <w:rFonts w:ascii="Symbol" w:hAnsi="Symbol" w:hint="default"/>
      </w:rPr>
    </w:lvl>
    <w:lvl w:ilvl="4" w:tplc="F350C812" w:tentative="1">
      <w:start w:val="1"/>
      <w:numFmt w:val="bullet"/>
      <w:lvlText w:val="o"/>
      <w:lvlJc w:val="left"/>
      <w:pPr>
        <w:ind w:left="2877" w:hanging="360"/>
      </w:pPr>
      <w:rPr>
        <w:rFonts w:ascii="Courier New" w:hAnsi="Courier New" w:cs="Courier New" w:hint="default"/>
      </w:rPr>
    </w:lvl>
    <w:lvl w:ilvl="5" w:tplc="D58263F2" w:tentative="1">
      <w:start w:val="1"/>
      <w:numFmt w:val="bullet"/>
      <w:lvlText w:val=""/>
      <w:lvlJc w:val="left"/>
      <w:pPr>
        <w:ind w:left="3597" w:hanging="360"/>
      </w:pPr>
      <w:rPr>
        <w:rFonts w:ascii="Wingdings" w:hAnsi="Wingdings" w:hint="default"/>
      </w:rPr>
    </w:lvl>
    <w:lvl w:ilvl="6" w:tplc="A1328BDC" w:tentative="1">
      <w:start w:val="1"/>
      <w:numFmt w:val="bullet"/>
      <w:lvlText w:val=""/>
      <w:lvlJc w:val="left"/>
      <w:pPr>
        <w:ind w:left="4317" w:hanging="360"/>
      </w:pPr>
      <w:rPr>
        <w:rFonts w:ascii="Symbol" w:hAnsi="Symbol" w:hint="default"/>
      </w:rPr>
    </w:lvl>
    <w:lvl w:ilvl="7" w:tplc="DBF29260" w:tentative="1">
      <w:start w:val="1"/>
      <w:numFmt w:val="bullet"/>
      <w:lvlText w:val="o"/>
      <w:lvlJc w:val="left"/>
      <w:pPr>
        <w:ind w:left="5037" w:hanging="360"/>
      </w:pPr>
      <w:rPr>
        <w:rFonts w:ascii="Courier New" w:hAnsi="Courier New" w:cs="Courier New" w:hint="default"/>
      </w:rPr>
    </w:lvl>
    <w:lvl w:ilvl="8" w:tplc="FEA49424" w:tentative="1">
      <w:start w:val="1"/>
      <w:numFmt w:val="bullet"/>
      <w:lvlText w:val=""/>
      <w:lvlJc w:val="left"/>
      <w:pPr>
        <w:ind w:left="5757" w:hanging="360"/>
      </w:pPr>
      <w:rPr>
        <w:rFonts w:ascii="Wingdings" w:hAnsi="Wingdings" w:hint="default"/>
      </w:rPr>
    </w:lvl>
  </w:abstractNum>
  <w:abstractNum w:abstractNumId="11" w15:restartNumberingAfterBreak="0">
    <w:nsid w:val="5695616A"/>
    <w:multiLevelType w:val="hybridMultilevel"/>
    <w:tmpl w:val="790C5C02"/>
    <w:lvl w:ilvl="0" w:tplc="CD3613EE">
      <w:start w:val="1"/>
      <w:numFmt w:val="lowerRoman"/>
      <w:lvlText w:val="(%1)"/>
      <w:lvlJc w:val="left"/>
      <w:pPr>
        <w:ind w:left="1080" w:hanging="720"/>
      </w:pPr>
      <w:rPr>
        <w:rFonts w:hint="default"/>
      </w:rPr>
    </w:lvl>
    <w:lvl w:ilvl="1" w:tplc="EA5ED022" w:tentative="1">
      <w:start w:val="1"/>
      <w:numFmt w:val="lowerLetter"/>
      <w:lvlText w:val="%2."/>
      <w:lvlJc w:val="left"/>
      <w:pPr>
        <w:ind w:left="1440" w:hanging="360"/>
      </w:pPr>
    </w:lvl>
    <w:lvl w:ilvl="2" w:tplc="4876679C" w:tentative="1">
      <w:start w:val="1"/>
      <w:numFmt w:val="lowerRoman"/>
      <w:lvlText w:val="%3."/>
      <w:lvlJc w:val="right"/>
      <w:pPr>
        <w:ind w:left="2160" w:hanging="180"/>
      </w:pPr>
    </w:lvl>
    <w:lvl w:ilvl="3" w:tplc="51D016C0" w:tentative="1">
      <w:start w:val="1"/>
      <w:numFmt w:val="decimal"/>
      <w:lvlText w:val="%4."/>
      <w:lvlJc w:val="left"/>
      <w:pPr>
        <w:ind w:left="2880" w:hanging="360"/>
      </w:pPr>
    </w:lvl>
    <w:lvl w:ilvl="4" w:tplc="1A0241FA" w:tentative="1">
      <w:start w:val="1"/>
      <w:numFmt w:val="lowerLetter"/>
      <w:lvlText w:val="%5."/>
      <w:lvlJc w:val="left"/>
      <w:pPr>
        <w:ind w:left="3600" w:hanging="360"/>
      </w:pPr>
    </w:lvl>
    <w:lvl w:ilvl="5" w:tplc="7E225664" w:tentative="1">
      <w:start w:val="1"/>
      <w:numFmt w:val="lowerRoman"/>
      <w:lvlText w:val="%6."/>
      <w:lvlJc w:val="right"/>
      <w:pPr>
        <w:ind w:left="4320" w:hanging="180"/>
      </w:pPr>
    </w:lvl>
    <w:lvl w:ilvl="6" w:tplc="C1320C60" w:tentative="1">
      <w:start w:val="1"/>
      <w:numFmt w:val="decimal"/>
      <w:lvlText w:val="%7."/>
      <w:lvlJc w:val="left"/>
      <w:pPr>
        <w:ind w:left="5040" w:hanging="360"/>
      </w:pPr>
    </w:lvl>
    <w:lvl w:ilvl="7" w:tplc="1702E4DC" w:tentative="1">
      <w:start w:val="1"/>
      <w:numFmt w:val="lowerLetter"/>
      <w:lvlText w:val="%8."/>
      <w:lvlJc w:val="left"/>
      <w:pPr>
        <w:ind w:left="5760" w:hanging="360"/>
      </w:pPr>
    </w:lvl>
    <w:lvl w:ilvl="8" w:tplc="6360D52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0904480">
      <w:start w:val="1"/>
      <w:numFmt w:val="lowerRoman"/>
      <w:lvlText w:val="(%1)"/>
      <w:lvlJc w:val="left"/>
      <w:pPr>
        <w:ind w:left="1080" w:hanging="720"/>
      </w:pPr>
      <w:rPr>
        <w:rFonts w:hint="default"/>
      </w:rPr>
    </w:lvl>
    <w:lvl w:ilvl="1" w:tplc="536A6A88" w:tentative="1">
      <w:start w:val="1"/>
      <w:numFmt w:val="lowerLetter"/>
      <w:lvlText w:val="%2."/>
      <w:lvlJc w:val="left"/>
      <w:pPr>
        <w:ind w:left="1440" w:hanging="360"/>
      </w:pPr>
    </w:lvl>
    <w:lvl w:ilvl="2" w:tplc="7CA06884" w:tentative="1">
      <w:start w:val="1"/>
      <w:numFmt w:val="lowerRoman"/>
      <w:lvlText w:val="%3."/>
      <w:lvlJc w:val="right"/>
      <w:pPr>
        <w:ind w:left="2160" w:hanging="180"/>
      </w:pPr>
    </w:lvl>
    <w:lvl w:ilvl="3" w:tplc="1A8EF7E6" w:tentative="1">
      <w:start w:val="1"/>
      <w:numFmt w:val="decimal"/>
      <w:lvlText w:val="%4."/>
      <w:lvlJc w:val="left"/>
      <w:pPr>
        <w:ind w:left="2880" w:hanging="360"/>
      </w:pPr>
    </w:lvl>
    <w:lvl w:ilvl="4" w:tplc="FD4E2F2A" w:tentative="1">
      <w:start w:val="1"/>
      <w:numFmt w:val="lowerLetter"/>
      <w:lvlText w:val="%5."/>
      <w:lvlJc w:val="left"/>
      <w:pPr>
        <w:ind w:left="3600" w:hanging="360"/>
      </w:pPr>
    </w:lvl>
    <w:lvl w:ilvl="5" w:tplc="C03EB41A" w:tentative="1">
      <w:start w:val="1"/>
      <w:numFmt w:val="lowerRoman"/>
      <w:lvlText w:val="%6."/>
      <w:lvlJc w:val="right"/>
      <w:pPr>
        <w:ind w:left="4320" w:hanging="180"/>
      </w:pPr>
    </w:lvl>
    <w:lvl w:ilvl="6" w:tplc="D3E226E6" w:tentative="1">
      <w:start w:val="1"/>
      <w:numFmt w:val="decimal"/>
      <w:lvlText w:val="%7."/>
      <w:lvlJc w:val="left"/>
      <w:pPr>
        <w:ind w:left="5040" w:hanging="360"/>
      </w:pPr>
    </w:lvl>
    <w:lvl w:ilvl="7" w:tplc="BA9CAD32" w:tentative="1">
      <w:start w:val="1"/>
      <w:numFmt w:val="lowerLetter"/>
      <w:lvlText w:val="%8."/>
      <w:lvlJc w:val="left"/>
      <w:pPr>
        <w:ind w:left="5760" w:hanging="360"/>
      </w:pPr>
    </w:lvl>
    <w:lvl w:ilvl="8" w:tplc="DEDC365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1"/>
  </w:num>
  <w:num w:numId="4">
    <w:abstractNumId w:val="8"/>
  </w:num>
  <w:num w:numId="5">
    <w:abstractNumId w:val="7"/>
  </w:num>
  <w:num w:numId="6">
    <w:abstractNumId w:val="0"/>
  </w:num>
  <w:num w:numId="7">
    <w:abstractNumId w:val="11"/>
  </w:num>
  <w:num w:numId="8">
    <w:abstractNumId w:val="6"/>
  </w:num>
  <w:num w:numId="9">
    <w:abstractNumId w:val="9"/>
  </w:num>
  <w:num w:numId="10">
    <w:abstractNumId w:val="2"/>
  </w:num>
  <w:num w:numId="11">
    <w:abstractNumId w:val="12"/>
  </w:num>
  <w:num w:numId="12">
    <w:abstractNumId w:val="4"/>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S0MLO0MDKxNDSxsDBX0lEKTi0uzszPAykwrwUAlY5RDywAAAA="/>
  </w:docVars>
  <w:rsids>
    <w:rsidRoot w:val="00303CF5"/>
    <w:rsid w:val="00002AEF"/>
    <w:rsid w:val="0001240D"/>
    <w:rsid w:val="00015B13"/>
    <w:rsid w:val="00016430"/>
    <w:rsid w:val="00024442"/>
    <w:rsid w:val="00026EA2"/>
    <w:rsid w:val="0003001F"/>
    <w:rsid w:val="000305BC"/>
    <w:rsid w:val="00033C4E"/>
    <w:rsid w:val="00034174"/>
    <w:rsid w:val="000343BC"/>
    <w:rsid w:val="00040612"/>
    <w:rsid w:val="000630D8"/>
    <w:rsid w:val="000710F9"/>
    <w:rsid w:val="00073868"/>
    <w:rsid w:val="000768EB"/>
    <w:rsid w:val="00077C7A"/>
    <w:rsid w:val="00077EC9"/>
    <w:rsid w:val="00094673"/>
    <w:rsid w:val="00097FF0"/>
    <w:rsid w:val="000B1F4B"/>
    <w:rsid w:val="000B28AF"/>
    <w:rsid w:val="000B312C"/>
    <w:rsid w:val="000B325D"/>
    <w:rsid w:val="000B6E77"/>
    <w:rsid w:val="000B7217"/>
    <w:rsid w:val="000C45BD"/>
    <w:rsid w:val="000D1937"/>
    <w:rsid w:val="000D3E69"/>
    <w:rsid w:val="000D743E"/>
    <w:rsid w:val="000E3F71"/>
    <w:rsid w:val="000F1452"/>
    <w:rsid w:val="000F466A"/>
    <w:rsid w:val="001025B9"/>
    <w:rsid w:val="00115536"/>
    <w:rsid w:val="00121B92"/>
    <w:rsid w:val="00132867"/>
    <w:rsid w:val="00135A57"/>
    <w:rsid w:val="001527C2"/>
    <w:rsid w:val="0015303D"/>
    <w:rsid w:val="00154F1D"/>
    <w:rsid w:val="00155A98"/>
    <w:rsid w:val="001579AE"/>
    <w:rsid w:val="00157E2F"/>
    <w:rsid w:val="00160F0A"/>
    <w:rsid w:val="00163E08"/>
    <w:rsid w:val="00165728"/>
    <w:rsid w:val="00171D86"/>
    <w:rsid w:val="001766EA"/>
    <w:rsid w:val="001823C1"/>
    <w:rsid w:val="001865CA"/>
    <w:rsid w:val="00187187"/>
    <w:rsid w:val="001965F5"/>
    <w:rsid w:val="001A1AC8"/>
    <w:rsid w:val="001B2231"/>
    <w:rsid w:val="001C2650"/>
    <w:rsid w:val="001C7543"/>
    <w:rsid w:val="001D0854"/>
    <w:rsid w:val="001D2D79"/>
    <w:rsid w:val="001D31EC"/>
    <w:rsid w:val="001D6246"/>
    <w:rsid w:val="001E3FC0"/>
    <w:rsid w:val="001E74AF"/>
    <w:rsid w:val="001F40ED"/>
    <w:rsid w:val="001F561B"/>
    <w:rsid w:val="00203C48"/>
    <w:rsid w:val="00213219"/>
    <w:rsid w:val="0021395D"/>
    <w:rsid w:val="002149D9"/>
    <w:rsid w:val="00220CCE"/>
    <w:rsid w:val="002214A9"/>
    <w:rsid w:val="002247AD"/>
    <w:rsid w:val="00224DCA"/>
    <w:rsid w:val="0022793C"/>
    <w:rsid w:val="00244B94"/>
    <w:rsid w:val="00244D22"/>
    <w:rsid w:val="00247AA9"/>
    <w:rsid w:val="00255738"/>
    <w:rsid w:val="00256A48"/>
    <w:rsid w:val="00262EB2"/>
    <w:rsid w:val="00266409"/>
    <w:rsid w:val="002725EB"/>
    <w:rsid w:val="0028299A"/>
    <w:rsid w:val="002938A0"/>
    <w:rsid w:val="002965F6"/>
    <w:rsid w:val="002A2CC0"/>
    <w:rsid w:val="002B0F59"/>
    <w:rsid w:val="002B31C0"/>
    <w:rsid w:val="002B44B2"/>
    <w:rsid w:val="002B62A7"/>
    <w:rsid w:val="002B700A"/>
    <w:rsid w:val="002C7B2C"/>
    <w:rsid w:val="002D2DCD"/>
    <w:rsid w:val="002D2E43"/>
    <w:rsid w:val="002D5AD1"/>
    <w:rsid w:val="002E31FA"/>
    <w:rsid w:val="002E724D"/>
    <w:rsid w:val="002E7974"/>
    <w:rsid w:val="002F0DFD"/>
    <w:rsid w:val="002F2D8C"/>
    <w:rsid w:val="002F3F81"/>
    <w:rsid w:val="002F6E15"/>
    <w:rsid w:val="00303CF5"/>
    <w:rsid w:val="00306688"/>
    <w:rsid w:val="00307B9F"/>
    <w:rsid w:val="003136E5"/>
    <w:rsid w:val="00316BB7"/>
    <w:rsid w:val="00317414"/>
    <w:rsid w:val="003272F7"/>
    <w:rsid w:val="003366D3"/>
    <w:rsid w:val="003471C1"/>
    <w:rsid w:val="00350D45"/>
    <w:rsid w:val="003525B5"/>
    <w:rsid w:val="003762C2"/>
    <w:rsid w:val="00376BF8"/>
    <w:rsid w:val="003814CE"/>
    <w:rsid w:val="00384B64"/>
    <w:rsid w:val="00386AA0"/>
    <w:rsid w:val="003A0599"/>
    <w:rsid w:val="003A3DAE"/>
    <w:rsid w:val="003A443F"/>
    <w:rsid w:val="003A4F26"/>
    <w:rsid w:val="003A6758"/>
    <w:rsid w:val="003B100F"/>
    <w:rsid w:val="003B293A"/>
    <w:rsid w:val="003B4206"/>
    <w:rsid w:val="003B5E99"/>
    <w:rsid w:val="003C795E"/>
    <w:rsid w:val="003D1A09"/>
    <w:rsid w:val="003D1F18"/>
    <w:rsid w:val="003D33B0"/>
    <w:rsid w:val="003D4237"/>
    <w:rsid w:val="003E1BB5"/>
    <w:rsid w:val="003E2EE8"/>
    <w:rsid w:val="003E3310"/>
    <w:rsid w:val="003E5AEC"/>
    <w:rsid w:val="003F3A4D"/>
    <w:rsid w:val="003F6080"/>
    <w:rsid w:val="0040593B"/>
    <w:rsid w:val="004143CC"/>
    <w:rsid w:val="004317A9"/>
    <w:rsid w:val="0043217E"/>
    <w:rsid w:val="00435EE9"/>
    <w:rsid w:val="004453F4"/>
    <w:rsid w:val="00453044"/>
    <w:rsid w:val="004604D3"/>
    <w:rsid w:val="00466536"/>
    <w:rsid w:val="00471319"/>
    <w:rsid w:val="00475210"/>
    <w:rsid w:val="00480628"/>
    <w:rsid w:val="00492D7D"/>
    <w:rsid w:val="004976CC"/>
    <w:rsid w:val="004A1EE4"/>
    <w:rsid w:val="004A4E4A"/>
    <w:rsid w:val="004B3944"/>
    <w:rsid w:val="004B7EE6"/>
    <w:rsid w:val="004C16B8"/>
    <w:rsid w:val="004C1816"/>
    <w:rsid w:val="004C25F4"/>
    <w:rsid w:val="004C589F"/>
    <w:rsid w:val="004C76A6"/>
    <w:rsid w:val="004D2014"/>
    <w:rsid w:val="004D5B64"/>
    <w:rsid w:val="004D70E7"/>
    <w:rsid w:val="004E1C64"/>
    <w:rsid w:val="004E2314"/>
    <w:rsid w:val="004E6892"/>
    <w:rsid w:val="004E7B4B"/>
    <w:rsid w:val="004F6D1B"/>
    <w:rsid w:val="004F7A70"/>
    <w:rsid w:val="00502B51"/>
    <w:rsid w:val="00503C11"/>
    <w:rsid w:val="00510BD4"/>
    <w:rsid w:val="0051365B"/>
    <w:rsid w:val="005140CE"/>
    <w:rsid w:val="00515CFF"/>
    <w:rsid w:val="00517FFC"/>
    <w:rsid w:val="00520F9C"/>
    <w:rsid w:val="00535148"/>
    <w:rsid w:val="00543B5A"/>
    <w:rsid w:val="00553398"/>
    <w:rsid w:val="005540F3"/>
    <w:rsid w:val="00556FE6"/>
    <w:rsid w:val="00557404"/>
    <w:rsid w:val="00557E0D"/>
    <w:rsid w:val="00557F80"/>
    <w:rsid w:val="00565F8F"/>
    <w:rsid w:val="0057466C"/>
    <w:rsid w:val="00585637"/>
    <w:rsid w:val="00586A4F"/>
    <w:rsid w:val="0058738C"/>
    <w:rsid w:val="005916AC"/>
    <w:rsid w:val="00595E30"/>
    <w:rsid w:val="005A2EA4"/>
    <w:rsid w:val="005B0773"/>
    <w:rsid w:val="005B4BAD"/>
    <w:rsid w:val="005C5BA5"/>
    <w:rsid w:val="005D1193"/>
    <w:rsid w:val="005D3730"/>
    <w:rsid w:val="005E16A5"/>
    <w:rsid w:val="005E1C98"/>
    <w:rsid w:val="005E6E62"/>
    <w:rsid w:val="005F0532"/>
    <w:rsid w:val="005F2113"/>
    <w:rsid w:val="00601336"/>
    <w:rsid w:val="006132AE"/>
    <w:rsid w:val="00614DB4"/>
    <w:rsid w:val="00616781"/>
    <w:rsid w:val="00623684"/>
    <w:rsid w:val="00631DB3"/>
    <w:rsid w:val="0063680F"/>
    <w:rsid w:val="0064169F"/>
    <w:rsid w:val="00645B1B"/>
    <w:rsid w:val="006525B4"/>
    <w:rsid w:val="00652988"/>
    <w:rsid w:val="00652CB0"/>
    <w:rsid w:val="0065601A"/>
    <w:rsid w:val="006578DE"/>
    <w:rsid w:val="00667744"/>
    <w:rsid w:val="006805F3"/>
    <w:rsid w:val="006828D9"/>
    <w:rsid w:val="00685435"/>
    <w:rsid w:val="00686CBF"/>
    <w:rsid w:val="006921A5"/>
    <w:rsid w:val="00692B5B"/>
    <w:rsid w:val="006A0158"/>
    <w:rsid w:val="006A3845"/>
    <w:rsid w:val="006B3A85"/>
    <w:rsid w:val="006C77B3"/>
    <w:rsid w:val="006D1573"/>
    <w:rsid w:val="006E3255"/>
    <w:rsid w:val="006E35C9"/>
    <w:rsid w:val="006E6C40"/>
    <w:rsid w:val="006E7E2C"/>
    <w:rsid w:val="006F0D39"/>
    <w:rsid w:val="00704781"/>
    <w:rsid w:val="0070778D"/>
    <w:rsid w:val="007107CC"/>
    <w:rsid w:val="0072089A"/>
    <w:rsid w:val="00725C22"/>
    <w:rsid w:val="00732D35"/>
    <w:rsid w:val="00737CA0"/>
    <w:rsid w:val="00741849"/>
    <w:rsid w:val="00747103"/>
    <w:rsid w:val="007533BD"/>
    <w:rsid w:val="007535C9"/>
    <w:rsid w:val="007574B2"/>
    <w:rsid w:val="00765C1C"/>
    <w:rsid w:val="00766255"/>
    <w:rsid w:val="00766B92"/>
    <w:rsid w:val="0077196F"/>
    <w:rsid w:val="00773277"/>
    <w:rsid w:val="00776027"/>
    <w:rsid w:val="00780EF3"/>
    <w:rsid w:val="00781B95"/>
    <w:rsid w:val="00784385"/>
    <w:rsid w:val="007843A0"/>
    <w:rsid w:val="007961F8"/>
    <w:rsid w:val="007A0A5A"/>
    <w:rsid w:val="007A1B94"/>
    <w:rsid w:val="007A7A56"/>
    <w:rsid w:val="007B75D3"/>
    <w:rsid w:val="007B76BF"/>
    <w:rsid w:val="007B78F5"/>
    <w:rsid w:val="007B7B03"/>
    <w:rsid w:val="007C0B4C"/>
    <w:rsid w:val="007C1E03"/>
    <w:rsid w:val="007D0FB1"/>
    <w:rsid w:val="007D2D5B"/>
    <w:rsid w:val="007D46A5"/>
    <w:rsid w:val="007D6359"/>
    <w:rsid w:val="007D6E70"/>
    <w:rsid w:val="007E08D6"/>
    <w:rsid w:val="007E5094"/>
    <w:rsid w:val="007F5FA0"/>
    <w:rsid w:val="007F62BC"/>
    <w:rsid w:val="007F7B2A"/>
    <w:rsid w:val="00802AA1"/>
    <w:rsid w:val="00802ADD"/>
    <w:rsid w:val="00810AEA"/>
    <w:rsid w:val="00820419"/>
    <w:rsid w:val="008209E6"/>
    <w:rsid w:val="00820F4C"/>
    <w:rsid w:val="008261E7"/>
    <w:rsid w:val="0082638A"/>
    <w:rsid w:val="0083224F"/>
    <w:rsid w:val="008352A2"/>
    <w:rsid w:val="00841510"/>
    <w:rsid w:val="00847ED9"/>
    <w:rsid w:val="00854B7A"/>
    <w:rsid w:val="0085685B"/>
    <w:rsid w:val="00863B3D"/>
    <w:rsid w:val="008725DC"/>
    <w:rsid w:val="008808D7"/>
    <w:rsid w:val="00881CB3"/>
    <w:rsid w:val="008871B7"/>
    <w:rsid w:val="00896E42"/>
    <w:rsid w:val="008A1792"/>
    <w:rsid w:val="008A3051"/>
    <w:rsid w:val="008A358D"/>
    <w:rsid w:val="008A415B"/>
    <w:rsid w:val="008B3165"/>
    <w:rsid w:val="008B43E3"/>
    <w:rsid w:val="008C4BAF"/>
    <w:rsid w:val="008C4BE9"/>
    <w:rsid w:val="008C59C1"/>
    <w:rsid w:val="008D7E18"/>
    <w:rsid w:val="008E49DD"/>
    <w:rsid w:val="008E4ADC"/>
    <w:rsid w:val="008E5D63"/>
    <w:rsid w:val="008F41C5"/>
    <w:rsid w:val="00901028"/>
    <w:rsid w:val="009044CF"/>
    <w:rsid w:val="00907615"/>
    <w:rsid w:val="009258E3"/>
    <w:rsid w:val="00931F43"/>
    <w:rsid w:val="009326E9"/>
    <w:rsid w:val="009353BD"/>
    <w:rsid w:val="009534EB"/>
    <w:rsid w:val="009543EE"/>
    <w:rsid w:val="009620E7"/>
    <w:rsid w:val="009706F7"/>
    <w:rsid w:val="00970B9E"/>
    <w:rsid w:val="0097160E"/>
    <w:rsid w:val="0098175F"/>
    <w:rsid w:val="00982B77"/>
    <w:rsid w:val="00986234"/>
    <w:rsid w:val="00994FAF"/>
    <w:rsid w:val="009A08F5"/>
    <w:rsid w:val="009A4035"/>
    <w:rsid w:val="009B323D"/>
    <w:rsid w:val="009C0372"/>
    <w:rsid w:val="009E1B09"/>
    <w:rsid w:val="009E3E5F"/>
    <w:rsid w:val="009E6718"/>
    <w:rsid w:val="009F2DC2"/>
    <w:rsid w:val="00A00CCA"/>
    <w:rsid w:val="00A00D48"/>
    <w:rsid w:val="00A05CDE"/>
    <w:rsid w:val="00A12790"/>
    <w:rsid w:val="00A24B5B"/>
    <w:rsid w:val="00A2723A"/>
    <w:rsid w:val="00A273B5"/>
    <w:rsid w:val="00A3327E"/>
    <w:rsid w:val="00A513A9"/>
    <w:rsid w:val="00A52442"/>
    <w:rsid w:val="00A54489"/>
    <w:rsid w:val="00A54CA5"/>
    <w:rsid w:val="00A61DD0"/>
    <w:rsid w:val="00A6506F"/>
    <w:rsid w:val="00A66AA8"/>
    <w:rsid w:val="00A74B4D"/>
    <w:rsid w:val="00A8029F"/>
    <w:rsid w:val="00A81319"/>
    <w:rsid w:val="00A936DF"/>
    <w:rsid w:val="00AA77C4"/>
    <w:rsid w:val="00AB19BA"/>
    <w:rsid w:val="00AC14C8"/>
    <w:rsid w:val="00AE0C37"/>
    <w:rsid w:val="00AE11EB"/>
    <w:rsid w:val="00AE5D29"/>
    <w:rsid w:val="00AE64B2"/>
    <w:rsid w:val="00AF1610"/>
    <w:rsid w:val="00AF19E4"/>
    <w:rsid w:val="00AF2DC2"/>
    <w:rsid w:val="00AF4172"/>
    <w:rsid w:val="00B00D3F"/>
    <w:rsid w:val="00B031A5"/>
    <w:rsid w:val="00B17A73"/>
    <w:rsid w:val="00B3176B"/>
    <w:rsid w:val="00B4069A"/>
    <w:rsid w:val="00B47199"/>
    <w:rsid w:val="00B47FB4"/>
    <w:rsid w:val="00B50901"/>
    <w:rsid w:val="00B54041"/>
    <w:rsid w:val="00B548A4"/>
    <w:rsid w:val="00B634D9"/>
    <w:rsid w:val="00B63ACD"/>
    <w:rsid w:val="00B6477F"/>
    <w:rsid w:val="00B75E03"/>
    <w:rsid w:val="00B819A9"/>
    <w:rsid w:val="00B85A33"/>
    <w:rsid w:val="00B87B1F"/>
    <w:rsid w:val="00B926B1"/>
    <w:rsid w:val="00B96D9B"/>
    <w:rsid w:val="00BA44FC"/>
    <w:rsid w:val="00BA52E8"/>
    <w:rsid w:val="00BA5785"/>
    <w:rsid w:val="00BB48B5"/>
    <w:rsid w:val="00BB540B"/>
    <w:rsid w:val="00BC1490"/>
    <w:rsid w:val="00BC409E"/>
    <w:rsid w:val="00BD59D6"/>
    <w:rsid w:val="00BD6001"/>
    <w:rsid w:val="00BE199A"/>
    <w:rsid w:val="00BE4DD6"/>
    <w:rsid w:val="00BF3915"/>
    <w:rsid w:val="00BF3C81"/>
    <w:rsid w:val="00BF70A4"/>
    <w:rsid w:val="00C041D7"/>
    <w:rsid w:val="00C12B10"/>
    <w:rsid w:val="00C13207"/>
    <w:rsid w:val="00C14004"/>
    <w:rsid w:val="00C16A67"/>
    <w:rsid w:val="00C308BA"/>
    <w:rsid w:val="00C31EE6"/>
    <w:rsid w:val="00C3760E"/>
    <w:rsid w:val="00C471FF"/>
    <w:rsid w:val="00C47C22"/>
    <w:rsid w:val="00C51434"/>
    <w:rsid w:val="00C55C6B"/>
    <w:rsid w:val="00C5651B"/>
    <w:rsid w:val="00C61A12"/>
    <w:rsid w:val="00C62D94"/>
    <w:rsid w:val="00C630D2"/>
    <w:rsid w:val="00C64880"/>
    <w:rsid w:val="00C71143"/>
    <w:rsid w:val="00C73414"/>
    <w:rsid w:val="00C73B6A"/>
    <w:rsid w:val="00C76972"/>
    <w:rsid w:val="00C81612"/>
    <w:rsid w:val="00CA5DC4"/>
    <w:rsid w:val="00CB0B4F"/>
    <w:rsid w:val="00CB42DB"/>
    <w:rsid w:val="00CB52BA"/>
    <w:rsid w:val="00CC30AA"/>
    <w:rsid w:val="00CD5872"/>
    <w:rsid w:val="00CD743D"/>
    <w:rsid w:val="00CF7300"/>
    <w:rsid w:val="00D0636D"/>
    <w:rsid w:val="00D133FB"/>
    <w:rsid w:val="00D1382C"/>
    <w:rsid w:val="00D15F88"/>
    <w:rsid w:val="00D171B1"/>
    <w:rsid w:val="00D26370"/>
    <w:rsid w:val="00D31DFA"/>
    <w:rsid w:val="00D363B8"/>
    <w:rsid w:val="00D3746D"/>
    <w:rsid w:val="00D408E8"/>
    <w:rsid w:val="00D41920"/>
    <w:rsid w:val="00D463AD"/>
    <w:rsid w:val="00D51533"/>
    <w:rsid w:val="00D55979"/>
    <w:rsid w:val="00D644A7"/>
    <w:rsid w:val="00D70100"/>
    <w:rsid w:val="00D8324C"/>
    <w:rsid w:val="00D85074"/>
    <w:rsid w:val="00D91680"/>
    <w:rsid w:val="00D95469"/>
    <w:rsid w:val="00D95960"/>
    <w:rsid w:val="00DA5459"/>
    <w:rsid w:val="00DB03F2"/>
    <w:rsid w:val="00DB6D63"/>
    <w:rsid w:val="00DB70E0"/>
    <w:rsid w:val="00DC09F0"/>
    <w:rsid w:val="00DC1895"/>
    <w:rsid w:val="00DC35AC"/>
    <w:rsid w:val="00DD148F"/>
    <w:rsid w:val="00DD57C1"/>
    <w:rsid w:val="00DD748C"/>
    <w:rsid w:val="00DD75E3"/>
    <w:rsid w:val="00DF4584"/>
    <w:rsid w:val="00E0374A"/>
    <w:rsid w:val="00E1063F"/>
    <w:rsid w:val="00E11BE0"/>
    <w:rsid w:val="00E11ED7"/>
    <w:rsid w:val="00E1240E"/>
    <w:rsid w:val="00E20DA4"/>
    <w:rsid w:val="00E22AF7"/>
    <w:rsid w:val="00E3069F"/>
    <w:rsid w:val="00E314D1"/>
    <w:rsid w:val="00E331C8"/>
    <w:rsid w:val="00E36F75"/>
    <w:rsid w:val="00E428C5"/>
    <w:rsid w:val="00E46077"/>
    <w:rsid w:val="00E625D3"/>
    <w:rsid w:val="00E70A41"/>
    <w:rsid w:val="00E72B22"/>
    <w:rsid w:val="00E73165"/>
    <w:rsid w:val="00E737BC"/>
    <w:rsid w:val="00E74227"/>
    <w:rsid w:val="00E9312C"/>
    <w:rsid w:val="00E960CA"/>
    <w:rsid w:val="00E97E41"/>
    <w:rsid w:val="00EA0F69"/>
    <w:rsid w:val="00EA3E94"/>
    <w:rsid w:val="00EB287D"/>
    <w:rsid w:val="00EC1581"/>
    <w:rsid w:val="00EE01F1"/>
    <w:rsid w:val="00EE52C1"/>
    <w:rsid w:val="00EE6E80"/>
    <w:rsid w:val="00F145CE"/>
    <w:rsid w:val="00F17C1E"/>
    <w:rsid w:val="00F22739"/>
    <w:rsid w:val="00F267AA"/>
    <w:rsid w:val="00F50FEC"/>
    <w:rsid w:val="00F512BE"/>
    <w:rsid w:val="00F51976"/>
    <w:rsid w:val="00F57B4E"/>
    <w:rsid w:val="00F81D37"/>
    <w:rsid w:val="00F913C1"/>
    <w:rsid w:val="00F9643C"/>
    <w:rsid w:val="00F97550"/>
    <w:rsid w:val="00FA12A2"/>
    <w:rsid w:val="00FA3EA5"/>
    <w:rsid w:val="00FB0B26"/>
    <w:rsid w:val="00FC37A3"/>
    <w:rsid w:val="00FC771D"/>
    <w:rsid w:val="00FD714E"/>
    <w:rsid w:val="00FE4ACE"/>
    <w:rsid w:val="00FF02E1"/>
    <w:rsid w:val="00FF3CB8"/>
    <w:rsid w:val="00FF50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73BA"/>
  <w15:docId w15:val="{DE4D925E-4B62-4460-B6D4-8DB4BFEC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87B1F"/>
    <w:rPr>
      <w:rFonts w:ascii="Fira Sans Light" w:hAnsi="Fira Sans Light"/>
      <w:color w:val="000000" w:themeColor="text1"/>
      <w:sz w:val="24"/>
      <w:szCs w:val="24"/>
    </w:rPr>
  </w:style>
  <w:style w:type="character" w:customStyle="1" w:styleId="normaltextrun">
    <w:name w:val="normaltextrun"/>
    <w:basedOn w:val="DefaultParagraphFont"/>
    <w:rsid w:val="00115536"/>
  </w:style>
  <w:style w:type="character" w:customStyle="1" w:styleId="eop">
    <w:name w:val="eop"/>
    <w:basedOn w:val="DefaultParagraphFont"/>
    <w:rsid w:val="00115536"/>
  </w:style>
  <w:style w:type="character" w:styleId="CommentReference">
    <w:name w:val="annotation reference"/>
    <w:basedOn w:val="DefaultParagraphFont"/>
    <w:uiPriority w:val="99"/>
    <w:semiHidden/>
    <w:unhideWhenUsed/>
    <w:rsid w:val="007D6359"/>
    <w:rPr>
      <w:sz w:val="16"/>
      <w:szCs w:val="16"/>
    </w:rPr>
  </w:style>
  <w:style w:type="paragraph" w:styleId="CommentSubject">
    <w:name w:val="annotation subject"/>
    <w:basedOn w:val="CommentText"/>
    <w:next w:val="CommentText"/>
    <w:link w:val="CommentSubjectChar"/>
    <w:uiPriority w:val="99"/>
    <w:semiHidden/>
    <w:unhideWhenUsed/>
    <w:rsid w:val="007D6359"/>
    <w:rPr>
      <w:b/>
      <w:bCs/>
      <w:sz w:val="20"/>
      <w:szCs w:val="20"/>
    </w:rPr>
  </w:style>
  <w:style w:type="character" w:customStyle="1" w:styleId="CommentSubjectChar">
    <w:name w:val="Comment Subject Char"/>
    <w:basedOn w:val="CommentTextChar"/>
    <w:link w:val="CommentSubject"/>
    <w:uiPriority w:val="99"/>
    <w:semiHidden/>
    <w:rsid w:val="007D635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778F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778F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778F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778F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778F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778F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778F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778F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778F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778F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778F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778F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778F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778F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778F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778F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778F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778F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778F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778F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778F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778F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778F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778F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778F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778F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778F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778F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778F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778F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778F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778F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778F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778F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778F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778F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778F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778F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778F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778F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778F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778F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778F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778F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778F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778F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778FC"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778F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778F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778F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8FC"/>
    <w:rsid w:val="002778FC"/>
    <w:rsid w:val="002A0880"/>
    <w:rsid w:val="00550E33"/>
    <w:rsid w:val="005F22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3150</RACS_x0020_ID>
    <Approved_x0020_Provider xmlns="a8338b6e-77a6-4851-82b6-98166143ffdd">St Basil's Homes for the Aged in Victoria</Approved_x0020_Provider>
    <Management_x0020_Company_x0020_ID xmlns="a8338b6e-77a6-4851-82b6-98166143ffdd">914CE842-1D88-E011-97BD-005056922186</Management_x0020_Company_x0020_ID>
    <Home xmlns="a8338b6e-77a6-4851-82b6-98166143ffdd">St Basil's Homes for the Aged in Victoria</Home>
    <Signed xmlns="a8338b6e-77a6-4851-82b6-98166143ffdd" xsi:nil="true"/>
    <Uploaded xmlns="a8338b6e-77a6-4851-82b6-98166143ffdd">true</Uploaded>
    <Management_x0020_Company xmlns="a8338b6e-77a6-4851-82b6-98166143ffdd">Greek Orthodox Archdiocese of Australia (Vic)</Management_x0020_Company>
    <Doc_x0020_Date xmlns="a8338b6e-77a6-4851-82b6-98166143ffdd">2023-06-21T01:09:12+00:00</Doc_x0020_Date>
    <CSI_x0020_ID xmlns="a8338b6e-77a6-4851-82b6-98166143ffdd" xsi:nil="true"/>
    <Case_x0020_ID xmlns="a8338b6e-77a6-4851-82b6-98166143ffdd" xsi:nil="true"/>
    <Approved_x0020_Provider_x0020_ID xmlns="a8338b6e-77a6-4851-82b6-98166143ffdd">CCA60409-77F4-DC11-AD41-005056922186</Approved_x0020_Provider_x0020_ID>
    <Location xmlns="a8338b6e-77a6-4851-82b6-98166143ffdd" xsi:nil="true"/>
    <Home_x0020_ID xmlns="a8338b6e-77a6-4851-82b6-98166143ffdd">6D3D3B86-7CF4-DC11-AD41-005056922186</Home_x0020_ID>
    <State xmlns="a8338b6e-77a6-4851-82b6-98166143ffdd">VIC</State>
    <Doc_x0020_Sent_Received_x0020_Date xmlns="a8338b6e-77a6-4851-82b6-98166143ffdd">2023-06-21T00:00:00+00:00</Doc_x0020_Sent_Received_x0020_Date>
    <Activity_x0020_ID xmlns="a8338b6e-77a6-4851-82b6-98166143ffdd">33F1E429-D257-EC11-B917-005056922186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39E8679-1C87-4E11-B209-06235E1FB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F087543-A29B-4AF6-B538-0A8E7E45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5996</Words>
  <Characters>34180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2023-06-21T23:43:00Z</dcterms:created>
  <dcterms:modified xsi:type="dcterms:W3CDTF">2023-06-21T23:43:00Z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