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9E84B"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809E98F" wp14:editId="4809E99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809E84C"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09E84D"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809E84E"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809E851"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809E84F"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809E850" w14:textId="77777777" w:rsidR="00D2559D" w:rsidRPr="00996FAF" w:rsidRDefault="001B35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 Ezekiel Moreno Nursing Home</w:t>
            </w:r>
          </w:p>
        </w:tc>
      </w:tr>
      <w:tr w:rsidR="00CA37CB" w:rsidRPr="00996FAF" w14:paraId="4809E85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09E852"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809E853" w14:textId="77777777" w:rsidR="00CA37CB" w:rsidRPr="00996FAF" w:rsidRDefault="001B350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77-79 Cheltenham Road</w:t>
            </w:r>
            <w:r w:rsidR="00F045F4" w:rsidRPr="00602258">
              <w:rPr>
                <w:rFonts w:ascii="Arial" w:hAnsi="Arial" w:cs="Arial"/>
                <w:color w:val="auto"/>
              </w:rPr>
              <w:t xml:space="preserve"> </w:t>
            </w:r>
            <w:r>
              <w:rPr>
                <w:rFonts w:ascii="Arial" w:hAnsi="Arial" w:cs="Arial"/>
                <w:color w:val="auto"/>
              </w:rPr>
              <w:t>CROYDON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2132</w:t>
            </w:r>
          </w:p>
        </w:tc>
      </w:tr>
      <w:tr w:rsidR="00CA37CB" w:rsidRPr="00996FAF" w14:paraId="4809E85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09E855"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09E856" w14:textId="77777777" w:rsidR="00CA37CB" w:rsidRPr="00996FAF" w:rsidRDefault="001B35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2810</w:t>
            </w:r>
          </w:p>
        </w:tc>
      </w:tr>
      <w:tr w:rsidR="00D2559D" w:rsidRPr="00996FAF" w14:paraId="4809E85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09E85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809E859" w14:textId="77777777" w:rsidR="00D2559D" w:rsidRPr="00996FAF" w:rsidRDefault="001B350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St Ezekiel Moreno Limited</w:t>
            </w:r>
          </w:p>
        </w:tc>
      </w:tr>
      <w:tr w:rsidR="00D2559D" w:rsidRPr="00996FAF" w14:paraId="4809E85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09E85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809E85C" w14:textId="77777777" w:rsidR="00D2559D" w:rsidRPr="00996FAF" w:rsidRDefault="001B35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809E86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09E85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09E85F" w14:textId="77777777" w:rsidR="00D2559D" w:rsidRPr="00996FAF" w:rsidRDefault="001B350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November 2022 to 1 December 2022</w:t>
            </w:r>
          </w:p>
        </w:tc>
      </w:tr>
      <w:tr w:rsidR="00D2559D" w:rsidRPr="00996FAF" w14:paraId="4809E863"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09E86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809E862" w14:textId="62E07CFA" w:rsidR="00D2559D" w:rsidRPr="00996FAF" w:rsidRDefault="006176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176D0">
              <w:rPr>
                <w:rFonts w:ascii="Arial" w:hAnsi="Arial" w:cs="Arial"/>
                <w:color w:val="auto"/>
              </w:rPr>
              <w:t>31 January 2023</w:t>
            </w:r>
          </w:p>
        </w:tc>
      </w:tr>
    </w:tbl>
    <w:bookmarkEnd w:id="0"/>
    <w:p w14:paraId="4809E864"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809E86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809E866" w14:textId="016D1093" w:rsidR="000078F8" w:rsidRPr="007E7315" w:rsidRDefault="000078F8" w:rsidP="0036130C">
      <w:pPr>
        <w:pStyle w:val="NormalArial"/>
        <w:rPr>
          <w:color w:val="auto"/>
        </w:rPr>
      </w:pPr>
      <w:r w:rsidRPr="007E7315">
        <w:rPr>
          <w:color w:val="auto"/>
        </w:rPr>
        <w:t xml:space="preserve">This performance report for </w:t>
      </w:r>
      <w:r w:rsidR="001B3508" w:rsidRPr="007E7315">
        <w:rPr>
          <w:color w:val="auto"/>
        </w:rPr>
        <w:t>St Ezekiel Moreno Nursing Home</w:t>
      </w:r>
      <w:r w:rsidRPr="007E7315">
        <w:rPr>
          <w:color w:val="auto"/>
        </w:rPr>
        <w:t xml:space="preserve"> (</w:t>
      </w:r>
      <w:r w:rsidRPr="007E7315">
        <w:rPr>
          <w:b/>
          <w:color w:val="auto"/>
        </w:rPr>
        <w:t>the service</w:t>
      </w:r>
      <w:r w:rsidRPr="007E7315">
        <w:rPr>
          <w:color w:val="auto"/>
        </w:rPr>
        <w:t xml:space="preserve">) has been prepared by </w:t>
      </w:r>
      <w:r w:rsidR="007E7315" w:rsidRPr="007E7315">
        <w:rPr>
          <w:color w:val="auto"/>
        </w:rPr>
        <w:t>K. Spurrell</w:t>
      </w:r>
      <w:r w:rsidRPr="007E7315">
        <w:rPr>
          <w:color w:val="auto"/>
        </w:rPr>
        <w:t xml:space="preserve"> delegate of the Aged Care Quality and Safety Commissioner (Commissioner)</w:t>
      </w:r>
      <w:r w:rsidRPr="007E7315">
        <w:rPr>
          <w:rStyle w:val="FootnoteReference"/>
          <w:color w:val="auto"/>
        </w:rPr>
        <w:footnoteReference w:id="1"/>
      </w:r>
      <w:r w:rsidRPr="007E7315">
        <w:rPr>
          <w:color w:val="auto"/>
        </w:rPr>
        <w:t xml:space="preserve">. </w:t>
      </w:r>
    </w:p>
    <w:p w14:paraId="4809E867" w14:textId="77777777" w:rsidR="000078F8" w:rsidRPr="00996FAF" w:rsidRDefault="000078F8" w:rsidP="0036130C">
      <w:pPr>
        <w:pStyle w:val="NormalArial"/>
      </w:pPr>
      <w:r w:rsidRPr="007E7315">
        <w:rPr>
          <w:color w:val="auto"/>
        </w:rPr>
        <w:t xml:space="preserve">This performance report details </w:t>
      </w:r>
      <w:r w:rsidRPr="00996FAF">
        <w:t>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09E868"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4809E869"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72CD325" w14:textId="77777777" w:rsidR="009163B9" w:rsidRPr="00B83ECD" w:rsidRDefault="009163B9" w:rsidP="009163B9">
      <w:pPr>
        <w:spacing w:after="240" w:line="22" w:lineRule="atLeast"/>
        <w:rPr>
          <w:rFonts w:ascii="Arial" w:hAnsi="Arial" w:cs="Arial"/>
          <w:color w:val="auto"/>
        </w:rPr>
      </w:pPr>
      <w:r w:rsidRPr="00B83ECD">
        <w:rPr>
          <w:rFonts w:ascii="Arial" w:hAnsi="Arial" w:cs="Arial"/>
        </w:rPr>
        <w:t>The</w:t>
      </w:r>
      <w:r w:rsidRPr="00B83ECD">
        <w:rPr>
          <w:rFonts w:ascii="Arial" w:hAnsi="Arial" w:cs="Arial"/>
          <w:color w:val="auto"/>
        </w:rPr>
        <w:t xml:space="preserve"> following information has been considered in preparing the performance report:</w:t>
      </w:r>
    </w:p>
    <w:p w14:paraId="0DAD29A8" w14:textId="6A8EEE51" w:rsidR="009163B9" w:rsidRPr="00305CCD" w:rsidRDefault="009163B9" w:rsidP="009163B9">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w:t>
      </w:r>
      <w:r w:rsidR="006176D0">
        <w:rPr>
          <w:rFonts w:ascii="Arial" w:hAnsi="Arial" w:cs="Arial"/>
          <w:color w:val="auto"/>
        </w:rPr>
        <w:t xml:space="preserve">/ </w:t>
      </w:r>
      <w:r w:rsidRPr="00305CCD">
        <w:rPr>
          <w:rFonts w:ascii="Arial" w:hAnsi="Arial" w:cs="Arial"/>
          <w:color w:val="auto"/>
        </w:rPr>
        <w:t>representatives.</w:t>
      </w:r>
    </w:p>
    <w:p w14:paraId="42515E6A" w14:textId="77777777" w:rsidR="009163B9" w:rsidRPr="00C140ED" w:rsidRDefault="009163B9" w:rsidP="009163B9">
      <w:pPr>
        <w:pStyle w:val="ListParagraph"/>
        <w:numPr>
          <w:ilvl w:val="0"/>
          <w:numId w:val="2"/>
        </w:numPr>
        <w:spacing w:line="22" w:lineRule="atLeast"/>
        <w:ind w:left="714" w:hanging="357"/>
        <w:contextualSpacing w:val="0"/>
        <w:rPr>
          <w:rFonts w:ascii="Arial" w:hAnsi="Arial" w:cs="Arial"/>
          <w:color w:val="auto"/>
        </w:rPr>
      </w:pPr>
      <w:r w:rsidRPr="00C140ED">
        <w:rPr>
          <w:rFonts w:ascii="Arial" w:hAnsi="Arial" w:cs="Arial"/>
          <w:color w:val="auto"/>
        </w:rPr>
        <w:t>other information and intelligence held by the Commission in relation to the service.</w:t>
      </w:r>
    </w:p>
    <w:p w14:paraId="4809E86F" w14:textId="7D747155"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809E870"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4809E873"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809E871"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809E872" w14:textId="37BBA6CD" w:rsidR="00FC045E" w:rsidRPr="00996FAF" w:rsidRDefault="00A062D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039">
                  <w:rPr>
                    <w:rFonts w:ascii="Arial" w:hAnsi="Arial" w:cs="Arial"/>
                  </w:rPr>
                  <w:t>Compliant</w:t>
                </w:r>
              </w:sdtContent>
            </w:sdt>
          </w:p>
        </w:tc>
      </w:tr>
      <w:tr w:rsidR="00996FAF" w:rsidRPr="00996FAF" w14:paraId="4809E87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09E874"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809E875" w14:textId="708FFCB8" w:rsidR="00FC045E" w:rsidRPr="00996FAF" w:rsidRDefault="00A062D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039">
                  <w:rPr>
                    <w:rFonts w:ascii="Arial" w:hAnsi="Arial" w:cs="Arial"/>
                    <w:b/>
                  </w:rPr>
                  <w:t>Compliant</w:t>
                </w:r>
              </w:sdtContent>
            </w:sdt>
            <w:r w:rsidR="00FC045E" w:rsidRPr="00996FAF" w:rsidDel="00BA10E1">
              <w:rPr>
                <w:rFonts w:ascii="Arial" w:hAnsi="Arial" w:cs="Arial"/>
                <w:b/>
              </w:rPr>
              <w:t xml:space="preserve"> </w:t>
            </w:r>
          </w:p>
        </w:tc>
      </w:tr>
      <w:tr w:rsidR="00996FAF" w:rsidRPr="00996FAF" w14:paraId="4809E87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09E87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809E878" w14:textId="15B0436E" w:rsidR="00FC045E" w:rsidRPr="00996FAF" w:rsidRDefault="00A062D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039">
                  <w:rPr>
                    <w:rFonts w:ascii="Arial" w:hAnsi="Arial" w:cs="Arial"/>
                    <w:b/>
                  </w:rPr>
                  <w:t>Compliant</w:t>
                </w:r>
              </w:sdtContent>
            </w:sdt>
            <w:r w:rsidR="00FC045E" w:rsidRPr="00996FAF" w:rsidDel="00D03094">
              <w:rPr>
                <w:rFonts w:ascii="Arial" w:hAnsi="Arial" w:cs="Arial"/>
                <w:b/>
              </w:rPr>
              <w:t xml:space="preserve"> </w:t>
            </w:r>
          </w:p>
        </w:tc>
      </w:tr>
      <w:tr w:rsidR="00996FAF" w:rsidRPr="00996FAF" w14:paraId="4809E87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09E87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809E87B" w14:textId="2CCE8E1D" w:rsidR="00FC045E" w:rsidRPr="00996FAF" w:rsidRDefault="00A062D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039">
                  <w:rPr>
                    <w:rFonts w:ascii="Arial" w:hAnsi="Arial" w:cs="Arial"/>
                    <w:b/>
                  </w:rPr>
                  <w:t>Compliant</w:t>
                </w:r>
              </w:sdtContent>
            </w:sdt>
            <w:r w:rsidR="00FC045E" w:rsidRPr="00996FAF" w:rsidDel="00D03094">
              <w:rPr>
                <w:rFonts w:ascii="Arial" w:hAnsi="Arial" w:cs="Arial"/>
                <w:b/>
              </w:rPr>
              <w:t xml:space="preserve"> </w:t>
            </w:r>
          </w:p>
        </w:tc>
      </w:tr>
      <w:tr w:rsidR="00996FAF" w:rsidRPr="00996FAF" w14:paraId="4809E87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09E87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809E87E" w14:textId="1A379A2A" w:rsidR="00FC045E" w:rsidRPr="00996FAF" w:rsidRDefault="00A062D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039">
                  <w:rPr>
                    <w:rFonts w:ascii="Arial" w:hAnsi="Arial" w:cs="Arial"/>
                    <w:b/>
                  </w:rPr>
                  <w:t>Compliant</w:t>
                </w:r>
              </w:sdtContent>
            </w:sdt>
            <w:r w:rsidR="00FC045E" w:rsidRPr="00996FAF" w:rsidDel="00D03094">
              <w:rPr>
                <w:rFonts w:ascii="Arial" w:hAnsi="Arial" w:cs="Arial"/>
                <w:b/>
              </w:rPr>
              <w:t xml:space="preserve"> </w:t>
            </w:r>
          </w:p>
        </w:tc>
      </w:tr>
      <w:tr w:rsidR="00996FAF" w:rsidRPr="00996FAF" w14:paraId="4809E88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09E88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809E881" w14:textId="4E7E670B" w:rsidR="00FC045E" w:rsidRPr="00996FAF" w:rsidRDefault="00A062D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039">
                  <w:rPr>
                    <w:rFonts w:ascii="Arial" w:hAnsi="Arial" w:cs="Arial"/>
                    <w:b/>
                  </w:rPr>
                  <w:t>Compliant</w:t>
                </w:r>
              </w:sdtContent>
            </w:sdt>
            <w:r w:rsidR="00FC045E" w:rsidRPr="00996FAF" w:rsidDel="00D03094">
              <w:rPr>
                <w:rFonts w:ascii="Arial" w:hAnsi="Arial" w:cs="Arial"/>
                <w:b/>
              </w:rPr>
              <w:t xml:space="preserve"> </w:t>
            </w:r>
          </w:p>
        </w:tc>
      </w:tr>
      <w:tr w:rsidR="00996FAF" w:rsidRPr="00996FAF" w14:paraId="4809E88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09E8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809E884" w14:textId="60981C4E" w:rsidR="00FC045E" w:rsidRPr="00996FAF" w:rsidRDefault="00A062D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039">
                  <w:rPr>
                    <w:rFonts w:ascii="Arial" w:hAnsi="Arial" w:cs="Arial"/>
                    <w:b/>
                  </w:rPr>
                  <w:t>Compliant</w:t>
                </w:r>
              </w:sdtContent>
            </w:sdt>
            <w:r w:rsidR="00FC045E" w:rsidRPr="00996FAF" w:rsidDel="00D03094">
              <w:rPr>
                <w:rFonts w:ascii="Arial" w:hAnsi="Arial" w:cs="Arial"/>
                <w:b/>
              </w:rPr>
              <w:t xml:space="preserve"> </w:t>
            </w:r>
          </w:p>
        </w:tc>
      </w:tr>
      <w:tr w:rsidR="00996FAF" w:rsidRPr="00996FAF" w14:paraId="4809E88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09E88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809E887" w14:textId="1F968DE4" w:rsidR="00FC045E" w:rsidRPr="00996FAF" w:rsidRDefault="00A062D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039">
                  <w:rPr>
                    <w:rFonts w:ascii="Arial" w:hAnsi="Arial" w:cs="Arial"/>
                    <w:b/>
                  </w:rPr>
                  <w:t>Compliant</w:t>
                </w:r>
              </w:sdtContent>
            </w:sdt>
            <w:r w:rsidR="00FC045E" w:rsidRPr="00996FAF" w:rsidDel="00D03094">
              <w:rPr>
                <w:rFonts w:ascii="Arial" w:hAnsi="Arial" w:cs="Arial"/>
                <w:b/>
              </w:rPr>
              <w:t xml:space="preserve"> </w:t>
            </w:r>
          </w:p>
        </w:tc>
      </w:tr>
    </w:tbl>
    <w:p w14:paraId="4809E88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09E88A"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7BC4A11" w14:textId="77777777" w:rsidR="004F1D2A" w:rsidRPr="00B1583D" w:rsidRDefault="004F1D2A" w:rsidP="001D3704">
      <w:pPr>
        <w:pStyle w:val="ListBullet"/>
        <w:numPr>
          <w:ilvl w:val="0"/>
          <w:numId w:val="0"/>
        </w:numPr>
        <w:spacing w:before="120" w:after="0" w:line="22" w:lineRule="atLeast"/>
        <w:rPr>
          <w:rFonts w:ascii="Arial" w:hAnsi="Arial" w:cs="Arial"/>
          <w:color w:val="auto"/>
        </w:rPr>
      </w:pPr>
      <w:r w:rsidRPr="00B1583D">
        <w:rPr>
          <w:rFonts w:ascii="Arial" w:hAnsi="Arial" w:cs="Arial"/>
          <w:color w:val="auto"/>
        </w:rPr>
        <w:t>There are no specific areas identified in which improvements must be made to ensure compliance with the Quality Standards. The provider is required to actively pursue continuous improvement in order to remain compliant with the Quality Standards.</w:t>
      </w:r>
    </w:p>
    <w:p w14:paraId="4809E891" w14:textId="1767E4AC" w:rsidR="00FC045E" w:rsidRPr="00996FAF" w:rsidRDefault="00FC045E" w:rsidP="0036130C">
      <w:pPr>
        <w:pStyle w:val="NormalArial"/>
      </w:pPr>
      <w:r w:rsidRPr="00996FAF">
        <w:br w:type="page"/>
      </w:r>
    </w:p>
    <w:p w14:paraId="4809E89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4809E89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809E893"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809E89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809E89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896"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809E89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809E898" w14:textId="749E8F2B" w:rsidR="00FC045E" w:rsidRPr="00996FAF" w:rsidRDefault="00A062D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A04FB">
                  <w:rPr>
                    <w:rFonts w:ascii="Arial" w:hAnsi="Arial" w:cs="Arial"/>
                    <w:color w:val="auto"/>
                  </w:rPr>
                  <w:t>Compliant</w:t>
                </w:r>
              </w:sdtContent>
            </w:sdt>
          </w:p>
        </w:tc>
      </w:tr>
      <w:tr w:rsidR="00FC045E" w:rsidRPr="00996FAF" w14:paraId="4809E89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8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809E89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809E89C" w14:textId="2344F94C" w:rsidR="00FC045E" w:rsidRPr="00996FAF" w:rsidRDefault="00A062D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A04F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809E8A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89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809E89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809E8A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809E8A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809E8A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809E8A3"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809E8A4" w14:textId="6DEE85DC" w:rsidR="00FC045E" w:rsidRPr="00996FAF" w:rsidRDefault="00A062D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A04F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809E8A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8A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809E8A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809E8A8" w14:textId="6C6BD7A7" w:rsidR="00FC045E" w:rsidRPr="00996FAF" w:rsidRDefault="00A062D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A04F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809E8A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8A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809E8AB"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809E8AC" w14:textId="23DD1A07" w:rsidR="00FC045E" w:rsidRPr="00996FAF" w:rsidRDefault="00A062D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A04F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809E8B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8A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809E8A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809E8B0" w14:textId="4101DF86" w:rsidR="00FC045E" w:rsidRPr="00996FAF" w:rsidRDefault="00A062D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A04FB">
                  <w:rPr>
                    <w:rFonts w:ascii="Arial" w:hAnsi="Arial" w:cs="Arial"/>
                    <w:color w:val="auto"/>
                  </w:rPr>
                  <w:t>Compliant</w:t>
                </w:r>
              </w:sdtContent>
            </w:sdt>
            <w:r w:rsidR="00FC045E" w:rsidRPr="00996FAF" w:rsidDel="00201C79">
              <w:rPr>
                <w:rFonts w:ascii="Arial" w:hAnsi="Arial" w:cs="Arial"/>
                <w:color w:val="0000FF"/>
              </w:rPr>
              <w:t xml:space="preserve"> </w:t>
            </w:r>
          </w:p>
        </w:tc>
      </w:tr>
    </w:tbl>
    <w:p w14:paraId="4809E8B2" w14:textId="77777777" w:rsidR="001A5684" w:rsidRDefault="001A5684" w:rsidP="001A5684">
      <w:pPr>
        <w:pStyle w:val="Heading20"/>
      </w:pPr>
      <w:r w:rsidRPr="00996FAF">
        <w:t>Findings</w:t>
      </w:r>
    </w:p>
    <w:p w14:paraId="0D4480A2" w14:textId="30C8A61C" w:rsidR="00216EA1" w:rsidRPr="001A2332" w:rsidRDefault="00405465" w:rsidP="0036130C">
      <w:pPr>
        <w:pStyle w:val="NormalArial"/>
        <w:rPr>
          <w:szCs w:val="22"/>
        </w:rPr>
      </w:pPr>
      <w:r w:rsidRPr="00086F5C">
        <w:rPr>
          <w:szCs w:val="22"/>
        </w:rPr>
        <w:t xml:space="preserve">Consumers and representatives said </w:t>
      </w:r>
      <w:r w:rsidR="00A642D5">
        <w:rPr>
          <w:szCs w:val="22"/>
        </w:rPr>
        <w:t xml:space="preserve">consumers </w:t>
      </w:r>
      <w:r w:rsidRPr="00086F5C">
        <w:rPr>
          <w:szCs w:val="22"/>
        </w:rPr>
        <w:t>are treated with dignity</w:t>
      </w:r>
      <w:r w:rsidR="00C17826">
        <w:rPr>
          <w:szCs w:val="22"/>
        </w:rPr>
        <w:t xml:space="preserve"> and</w:t>
      </w:r>
      <w:r w:rsidRPr="00086F5C">
        <w:rPr>
          <w:szCs w:val="22"/>
        </w:rPr>
        <w:t xml:space="preserve"> respect</w:t>
      </w:r>
      <w:r w:rsidR="00A642D5">
        <w:rPr>
          <w:szCs w:val="22"/>
        </w:rPr>
        <w:t xml:space="preserve">; </w:t>
      </w:r>
      <w:r w:rsidR="00A642D5" w:rsidRPr="001A2332">
        <w:rPr>
          <w:szCs w:val="22"/>
        </w:rPr>
        <w:t>consumers feel</w:t>
      </w:r>
      <w:r w:rsidRPr="001A2332">
        <w:rPr>
          <w:szCs w:val="22"/>
        </w:rPr>
        <w:t xml:space="preserve"> accepted and valued </w:t>
      </w:r>
      <w:r w:rsidR="00A642D5" w:rsidRPr="001A2332">
        <w:rPr>
          <w:szCs w:val="22"/>
        </w:rPr>
        <w:t>whatever their background</w:t>
      </w:r>
      <w:r w:rsidR="00216EA1" w:rsidRPr="001A2332">
        <w:rPr>
          <w:szCs w:val="22"/>
        </w:rPr>
        <w:t>, gender or spirituality and said they</w:t>
      </w:r>
      <w:r w:rsidRPr="001A2332">
        <w:rPr>
          <w:szCs w:val="22"/>
        </w:rPr>
        <w:t xml:space="preserve"> are treated fairly and do not experience discrimination</w:t>
      </w:r>
      <w:r w:rsidR="00CE149A" w:rsidRPr="001A2332">
        <w:rPr>
          <w:szCs w:val="22"/>
        </w:rPr>
        <w:t xml:space="preserve">. </w:t>
      </w:r>
      <w:r w:rsidR="00DE65F8" w:rsidRPr="001A2332">
        <w:rPr>
          <w:szCs w:val="22"/>
        </w:rPr>
        <w:t xml:space="preserve">Training records evidenced staff are trained </w:t>
      </w:r>
      <w:r w:rsidR="00D02D23" w:rsidRPr="001A2332">
        <w:rPr>
          <w:szCs w:val="22"/>
        </w:rPr>
        <w:t xml:space="preserve">to deliver </w:t>
      </w:r>
      <w:r w:rsidR="00DE65F8" w:rsidRPr="001A2332">
        <w:rPr>
          <w:szCs w:val="22"/>
        </w:rPr>
        <w:t>inclusive, consumer-centred care and services</w:t>
      </w:r>
      <w:r w:rsidR="008B63D3">
        <w:rPr>
          <w:szCs w:val="22"/>
        </w:rPr>
        <w:t xml:space="preserve"> as per</w:t>
      </w:r>
      <w:r w:rsidR="00D02D23" w:rsidRPr="001A2332">
        <w:rPr>
          <w:szCs w:val="22"/>
        </w:rPr>
        <w:t xml:space="preserve"> policies and procedures</w:t>
      </w:r>
      <w:r w:rsidR="00997471" w:rsidRPr="001A2332">
        <w:rPr>
          <w:szCs w:val="22"/>
        </w:rPr>
        <w:t xml:space="preserve"> outlining the services’ </w:t>
      </w:r>
      <w:r w:rsidR="00DE65F8" w:rsidRPr="001A2332">
        <w:rPr>
          <w:szCs w:val="22"/>
        </w:rPr>
        <w:t>commitment to diversity</w:t>
      </w:r>
      <w:r w:rsidR="00997471" w:rsidRPr="001A2332">
        <w:rPr>
          <w:szCs w:val="22"/>
        </w:rPr>
        <w:t>.</w:t>
      </w:r>
      <w:r w:rsidR="00C51136" w:rsidRPr="001A2332">
        <w:rPr>
          <w:szCs w:val="22"/>
        </w:rPr>
        <w:t xml:space="preserve"> Staff explained how they respect and promote cultural awareness in their everyday practice.</w:t>
      </w:r>
    </w:p>
    <w:p w14:paraId="3CA94B9D" w14:textId="57D61D60" w:rsidR="00216EA1" w:rsidRPr="001A2332" w:rsidRDefault="003A028B" w:rsidP="0036130C">
      <w:pPr>
        <w:pStyle w:val="NormalArial"/>
        <w:rPr>
          <w:color w:val="auto"/>
          <w:szCs w:val="22"/>
        </w:rPr>
      </w:pPr>
      <w:r w:rsidRPr="001A2332">
        <w:rPr>
          <w:color w:val="auto"/>
          <w:szCs w:val="22"/>
        </w:rPr>
        <w:t xml:space="preserve">Consumers said staff deliver care and services </w:t>
      </w:r>
      <w:r w:rsidR="000F7FB0" w:rsidRPr="001A2332">
        <w:rPr>
          <w:color w:val="auto"/>
          <w:szCs w:val="22"/>
        </w:rPr>
        <w:t xml:space="preserve">as per their needs and </w:t>
      </w:r>
      <w:r w:rsidRPr="001A2332">
        <w:rPr>
          <w:color w:val="auto"/>
          <w:szCs w:val="22"/>
        </w:rPr>
        <w:t>preferences</w:t>
      </w:r>
      <w:r w:rsidR="008B63D3">
        <w:rPr>
          <w:color w:val="auto"/>
          <w:szCs w:val="22"/>
        </w:rPr>
        <w:t xml:space="preserve">, they </w:t>
      </w:r>
      <w:r w:rsidR="000F7FB0" w:rsidRPr="001A2332">
        <w:rPr>
          <w:color w:val="auto"/>
          <w:szCs w:val="22"/>
        </w:rPr>
        <w:t>feel</w:t>
      </w:r>
      <w:r w:rsidRPr="001A2332">
        <w:rPr>
          <w:color w:val="auto"/>
          <w:szCs w:val="22"/>
        </w:rPr>
        <w:t xml:space="preserve"> respected, valued, and safe</w:t>
      </w:r>
      <w:r w:rsidR="007E78C0" w:rsidRPr="001A2332">
        <w:rPr>
          <w:color w:val="auto"/>
          <w:szCs w:val="22"/>
        </w:rPr>
        <w:t xml:space="preserve">. Representatives confirmed they feel </w:t>
      </w:r>
      <w:r w:rsidRPr="001A2332">
        <w:rPr>
          <w:color w:val="auto"/>
          <w:szCs w:val="22"/>
        </w:rPr>
        <w:t>comfortable</w:t>
      </w:r>
      <w:r w:rsidR="00764FF0" w:rsidRPr="001A2332">
        <w:rPr>
          <w:color w:val="auto"/>
          <w:szCs w:val="22"/>
        </w:rPr>
        <w:t xml:space="preserve"> visiting consumers and staff make them feel welcome.</w:t>
      </w:r>
      <w:r w:rsidRPr="001A2332">
        <w:rPr>
          <w:color w:val="auto"/>
          <w:szCs w:val="22"/>
        </w:rPr>
        <w:t xml:space="preserve"> Staff describe</w:t>
      </w:r>
      <w:r w:rsidR="00764FF0" w:rsidRPr="001A2332">
        <w:rPr>
          <w:color w:val="auto"/>
          <w:szCs w:val="22"/>
        </w:rPr>
        <w:t>d</w:t>
      </w:r>
      <w:r w:rsidRPr="001A2332">
        <w:rPr>
          <w:color w:val="auto"/>
          <w:szCs w:val="22"/>
        </w:rPr>
        <w:t xml:space="preserve"> how they adapt care and </w:t>
      </w:r>
      <w:r w:rsidR="008B63D3" w:rsidRPr="001A2332">
        <w:rPr>
          <w:color w:val="auto"/>
          <w:szCs w:val="22"/>
        </w:rPr>
        <w:t>services,</w:t>
      </w:r>
      <w:r w:rsidRPr="001A2332">
        <w:rPr>
          <w:color w:val="auto"/>
          <w:szCs w:val="22"/>
        </w:rPr>
        <w:t xml:space="preserve"> so they are culturally safe for each consumer. Management </w:t>
      </w:r>
      <w:r w:rsidR="00B13533" w:rsidRPr="001A2332">
        <w:rPr>
          <w:color w:val="auto"/>
          <w:szCs w:val="22"/>
        </w:rPr>
        <w:t xml:space="preserve">considers </w:t>
      </w:r>
      <w:r w:rsidRPr="001A2332">
        <w:rPr>
          <w:color w:val="auto"/>
          <w:szCs w:val="22"/>
        </w:rPr>
        <w:t>the opinions of consumers</w:t>
      </w:r>
      <w:r w:rsidR="00B13533" w:rsidRPr="001A2332">
        <w:rPr>
          <w:color w:val="auto"/>
          <w:szCs w:val="22"/>
        </w:rPr>
        <w:t xml:space="preserve"> and </w:t>
      </w:r>
      <w:r w:rsidRPr="001A2332">
        <w:rPr>
          <w:color w:val="auto"/>
          <w:szCs w:val="22"/>
        </w:rPr>
        <w:t>representatives when reviewing cultural safety of care and services.</w:t>
      </w:r>
    </w:p>
    <w:p w14:paraId="65964153" w14:textId="305D6268" w:rsidR="00B13533" w:rsidRPr="00A02C05" w:rsidRDefault="001A2332" w:rsidP="003A5C1A">
      <w:pPr>
        <w:shd w:val="clear" w:color="auto" w:fill="FFFFFF" w:themeFill="background1"/>
        <w:spacing w:before="120"/>
        <w:rPr>
          <w:rFonts w:ascii="Arial" w:hAnsi="Arial" w:cs="Arial"/>
          <w:szCs w:val="22"/>
        </w:rPr>
      </w:pPr>
      <w:r w:rsidRPr="00A02C05">
        <w:rPr>
          <w:rFonts w:ascii="Arial" w:hAnsi="Arial" w:cs="Arial"/>
          <w:szCs w:val="22"/>
        </w:rPr>
        <w:t xml:space="preserve">Consumers say the service supports them to make decisions affecting their health and well-being and they can change decisions at any time. Staff </w:t>
      </w:r>
      <w:r w:rsidR="004D050C" w:rsidRPr="00A02C05">
        <w:rPr>
          <w:rFonts w:ascii="Arial" w:hAnsi="Arial" w:cs="Arial"/>
          <w:szCs w:val="22"/>
        </w:rPr>
        <w:t>described how they support</w:t>
      </w:r>
      <w:r w:rsidRPr="00A02C05">
        <w:rPr>
          <w:rFonts w:ascii="Arial" w:hAnsi="Arial" w:cs="Arial"/>
          <w:szCs w:val="22"/>
        </w:rPr>
        <w:t xml:space="preserve"> consumers </w:t>
      </w:r>
      <w:r w:rsidR="004D050C" w:rsidRPr="00A02C05">
        <w:rPr>
          <w:rFonts w:ascii="Arial" w:hAnsi="Arial" w:cs="Arial"/>
          <w:szCs w:val="22"/>
        </w:rPr>
        <w:t xml:space="preserve">to </w:t>
      </w:r>
      <w:r w:rsidRPr="00A02C05">
        <w:rPr>
          <w:rFonts w:ascii="Arial" w:hAnsi="Arial" w:cs="Arial"/>
          <w:szCs w:val="22"/>
        </w:rPr>
        <w:t xml:space="preserve">make day-to-day choices such as </w:t>
      </w:r>
      <w:r w:rsidR="003E7733" w:rsidRPr="00A02C05">
        <w:rPr>
          <w:rFonts w:ascii="Arial" w:hAnsi="Arial" w:cs="Arial"/>
          <w:szCs w:val="22"/>
        </w:rPr>
        <w:t xml:space="preserve">accessing assistance </w:t>
      </w:r>
      <w:r w:rsidR="005A6929" w:rsidRPr="00A02C05">
        <w:rPr>
          <w:rFonts w:ascii="Arial" w:hAnsi="Arial" w:cs="Arial"/>
          <w:szCs w:val="22"/>
        </w:rPr>
        <w:t>with the help of an</w:t>
      </w:r>
      <w:r w:rsidRPr="00A02C05">
        <w:rPr>
          <w:rFonts w:ascii="Arial" w:hAnsi="Arial" w:cs="Arial"/>
          <w:szCs w:val="22"/>
        </w:rPr>
        <w:t xml:space="preserve"> interpreter</w:t>
      </w:r>
      <w:r w:rsidR="005A6929" w:rsidRPr="00A02C05">
        <w:rPr>
          <w:rFonts w:ascii="Arial" w:hAnsi="Arial" w:cs="Arial"/>
          <w:szCs w:val="22"/>
        </w:rPr>
        <w:t xml:space="preserve"> should they require</w:t>
      </w:r>
      <w:r w:rsidR="00190DAF" w:rsidRPr="00A02C05">
        <w:rPr>
          <w:rFonts w:ascii="Arial" w:hAnsi="Arial" w:cs="Arial"/>
          <w:szCs w:val="22"/>
        </w:rPr>
        <w:t xml:space="preserve"> this</w:t>
      </w:r>
      <w:r w:rsidRPr="00A02C05">
        <w:rPr>
          <w:rFonts w:ascii="Arial" w:hAnsi="Arial" w:cs="Arial"/>
          <w:szCs w:val="22"/>
        </w:rPr>
        <w:t xml:space="preserve">. </w:t>
      </w:r>
      <w:r w:rsidR="003E7733" w:rsidRPr="00A02C05">
        <w:rPr>
          <w:rFonts w:ascii="Arial" w:hAnsi="Arial" w:cs="Arial"/>
          <w:szCs w:val="22"/>
        </w:rPr>
        <w:t>Care planning documentation</w:t>
      </w:r>
      <w:r w:rsidR="00A02C05">
        <w:rPr>
          <w:rFonts w:ascii="Arial" w:hAnsi="Arial" w:cs="Arial"/>
          <w:szCs w:val="22"/>
        </w:rPr>
        <w:t xml:space="preserve"> evidenced</w:t>
      </w:r>
      <w:r w:rsidR="00A02C05" w:rsidRPr="00A02C05">
        <w:rPr>
          <w:rFonts w:ascii="Arial" w:hAnsi="Arial" w:cs="Arial"/>
        </w:rPr>
        <w:t xml:space="preserve"> that assessments, case conferences and communication identify consumer choices, and consumers can make changes to their care </w:t>
      </w:r>
      <w:r w:rsidR="00A02C05" w:rsidRPr="00A02C05">
        <w:rPr>
          <w:rFonts w:ascii="Arial" w:hAnsi="Arial" w:cs="Arial"/>
        </w:rPr>
        <w:lastRenderedPageBreak/>
        <w:t>plan</w:t>
      </w:r>
      <w:r w:rsidR="00CD46C0">
        <w:rPr>
          <w:rFonts w:ascii="Arial" w:hAnsi="Arial" w:cs="Arial"/>
        </w:rPr>
        <w:t>, nominated rep</w:t>
      </w:r>
      <w:r w:rsidR="00A02C05" w:rsidRPr="00A02C05">
        <w:rPr>
          <w:rFonts w:ascii="Arial" w:hAnsi="Arial" w:cs="Arial"/>
        </w:rPr>
        <w:t xml:space="preserve">resentatives as </w:t>
      </w:r>
      <w:r w:rsidR="008B63D3" w:rsidRPr="00A02C05">
        <w:rPr>
          <w:rFonts w:ascii="Arial" w:hAnsi="Arial" w:cs="Arial"/>
        </w:rPr>
        <w:t>decision makers</w:t>
      </w:r>
      <w:r w:rsidR="00A02C05" w:rsidRPr="00A02C05">
        <w:rPr>
          <w:rFonts w:ascii="Arial" w:hAnsi="Arial" w:cs="Arial"/>
        </w:rPr>
        <w:t xml:space="preserve"> </w:t>
      </w:r>
      <w:r w:rsidR="00CD46C0">
        <w:rPr>
          <w:rFonts w:ascii="Arial" w:hAnsi="Arial" w:cs="Arial"/>
        </w:rPr>
        <w:t>were recorded</w:t>
      </w:r>
      <w:r w:rsidR="00A02C05" w:rsidRPr="00A02C05">
        <w:rPr>
          <w:rFonts w:ascii="Arial" w:hAnsi="Arial" w:cs="Arial"/>
        </w:rPr>
        <w:t xml:space="preserve"> where a consumer chooses.</w:t>
      </w:r>
    </w:p>
    <w:p w14:paraId="03096CFE" w14:textId="7D937BDD" w:rsidR="00357216" w:rsidRDefault="002B0AA1" w:rsidP="0036130C">
      <w:pPr>
        <w:pStyle w:val="NormalArial"/>
        <w:rPr>
          <w:szCs w:val="22"/>
        </w:rPr>
      </w:pPr>
      <w:r>
        <w:rPr>
          <w:szCs w:val="22"/>
        </w:rPr>
        <w:t>Consumers said the service</w:t>
      </w:r>
      <w:r w:rsidR="00B31ED8">
        <w:rPr>
          <w:szCs w:val="22"/>
        </w:rPr>
        <w:t xml:space="preserve"> assists them to</w:t>
      </w:r>
      <w:r>
        <w:rPr>
          <w:szCs w:val="22"/>
        </w:rPr>
        <w:t xml:space="preserve"> </w:t>
      </w:r>
      <w:r w:rsidR="00B138B4">
        <w:rPr>
          <w:szCs w:val="22"/>
        </w:rPr>
        <w:t>c</w:t>
      </w:r>
      <w:r w:rsidR="002C724A">
        <w:rPr>
          <w:szCs w:val="22"/>
        </w:rPr>
        <w:t>onsiders risk,</w:t>
      </w:r>
      <w:r>
        <w:rPr>
          <w:szCs w:val="22"/>
        </w:rPr>
        <w:t xml:space="preserve"> benefits and possible harm when </w:t>
      </w:r>
      <w:r w:rsidR="002C724A">
        <w:rPr>
          <w:szCs w:val="22"/>
        </w:rPr>
        <w:t>making</w:t>
      </w:r>
      <w:r>
        <w:rPr>
          <w:szCs w:val="22"/>
        </w:rPr>
        <w:t xml:space="preserve"> decisions about taking risks</w:t>
      </w:r>
      <w:r w:rsidR="005C0F77">
        <w:rPr>
          <w:szCs w:val="22"/>
        </w:rPr>
        <w:t>.</w:t>
      </w:r>
      <w:r>
        <w:rPr>
          <w:szCs w:val="22"/>
        </w:rPr>
        <w:t xml:space="preserve"> Staff </w:t>
      </w:r>
      <w:r w:rsidR="0061706E">
        <w:rPr>
          <w:szCs w:val="22"/>
        </w:rPr>
        <w:t>described h</w:t>
      </w:r>
      <w:r>
        <w:rPr>
          <w:szCs w:val="22"/>
        </w:rPr>
        <w:t xml:space="preserve">ow the </w:t>
      </w:r>
      <w:r w:rsidR="0061706E">
        <w:rPr>
          <w:szCs w:val="22"/>
        </w:rPr>
        <w:t>service support</w:t>
      </w:r>
      <w:r w:rsidR="00A90896">
        <w:rPr>
          <w:szCs w:val="22"/>
        </w:rPr>
        <w:t xml:space="preserve">s </w:t>
      </w:r>
      <w:r>
        <w:rPr>
          <w:szCs w:val="22"/>
        </w:rPr>
        <w:t>consumers to have choice and control</w:t>
      </w:r>
      <w:r w:rsidR="00357216">
        <w:rPr>
          <w:szCs w:val="22"/>
        </w:rPr>
        <w:t xml:space="preserve"> through conducting </w:t>
      </w:r>
      <w:r>
        <w:rPr>
          <w:szCs w:val="22"/>
        </w:rPr>
        <w:t xml:space="preserve">a risk assessment with and for consumers who wants to take risks. Decisions regarding risk are documented in </w:t>
      </w:r>
      <w:r w:rsidR="00357216">
        <w:rPr>
          <w:szCs w:val="22"/>
        </w:rPr>
        <w:t>care planning documentation.</w:t>
      </w:r>
    </w:p>
    <w:p w14:paraId="1EA82392" w14:textId="77777777" w:rsidR="004E00E5" w:rsidRDefault="00CF11EA" w:rsidP="0036130C">
      <w:pPr>
        <w:pStyle w:val="NormalArial"/>
        <w:rPr>
          <w:szCs w:val="22"/>
        </w:rPr>
      </w:pPr>
      <w:r>
        <w:rPr>
          <w:szCs w:val="22"/>
        </w:rPr>
        <w:t xml:space="preserve">Consumers said the service provides them with information in a way they can understand, they participate in meetings, are encouraged to ask questions about their care and are offered hard copy such as care plans, meeting minutes and calendars. Staff described different ways information is communicated to make sure it’s easy to understand and accessible to consumers including strategies to communicate with consumers with poor cognition, hearing </w:t>
      </w:r>
      <w:r w:rsidR="0037762C">
        <w:rPr>
          <w:szCs w:val="22"/>
        </w:rPr>
        <w:t>or other communication barriers.</w:t>
      </w:r>
      <w:r>
        <w:rPr>
          <w:szCs w:val="22"/>
        </w:rPr>
        <w:t xml:space="preserve"> </w:t>
      </w:r>
      <w:r w:rsidR="00375C15">
        <w:rPr>
          <w:szCs w:val="22"/>
        </w:rPr>
        <w:t xml:space="preserve">Brochures and information provided on </w:t>
      </w:r>
      <w:r>
        <w:rPr>
          <w:szCs w:val="22"/>
        </w:rPr>
        <w:t>noticeboard</w:t>
      </w:r>
      <w:r w:rsidR="00375C15">
        <w:rPr>
          <w:szCs w:val="22"/>
        </w:rPr>
        <w:t>s provided consumers with</w:t>
      </w:r>
      <w:r>
        <w:rPr>
          <w:szCs w:val="22"/>
        </w:rPr>
        <w:t xml:space="preserve"> a range of relevant information </w:t>
      </w:r>
      <w:r w:rsidR="00375C15">
        <w:rPr>
          <w:szCs w:val="22"/>
        </w:rPr>
        <w:t xml:space="preserve">including </w:t>
      </w:r>
      <w:r>
        <w:rPr>
          <w:szCs w:val="22"/>
        </w:rPr>
        <w:t>interpreter service</w:t>
      </w:r>
      <w:r w:rsidR="00375C15">
        <w:rPr>
          <w:szCs w:val="22"/>
        </w:rPr>
        <w:t>s</w:t>
      </w:r>
      <w:r>
        <w:rPr>
          <w:szCs w:val="22"/>
        </w:rPr>
        <w:t xml:space="preserve"> </w:t>
      </w:r>
      <w:r w:rsidR="00375C15">
        <w:rPr>
          <w:szCs w:val="22"/>
        </w:rPr>
        <w:t>if a</w:t>
      </w:r>
      <w:r>
        <w:rPr>
          <w:szCs w:val="22"/>
        </w:rPr>
        <w:t xml:space="preserve"> consumer </w:t>
      </w:r>
      <w:r w:rsidR="00375C15">
        <w:rPr>
          <w:szCs w:val="22"/>
        </w:rPr>
        <w:t xml:space="preserve">should need </w:t>
      </w:r>
      <w:r w:rsidR="00B92714">
        <w:rPr>
          <w:szCs w:val="22"/>
        </w:rPr>
        <w:t>this.</w:t>
      </w:r>
    </w:p>
    <w:p w14:paraId="24DE4D5E" w14:textId="0D78254F" w:rsidR="009E7F48" w:rsidRDefault="004E00E5" w:rsidP="0036130C">
      <w:pPr>
        <w:pStyle w:val="NormalArial"/>
        <w:rPr>
          <w:szCs w:val="22"/>
        </w:rPr>
      </w:pPr>
      <w:r>
        <w:rPr>
          <w:szCs w:val="22"/>
        </w:rPr>
        <w:t xml:space="preserve">Consumers said the service protects their privacy and confidentiality, and staff respect their personal space and privacy when friends, partners or significant others visit. Staff described how they support consumers to communicate their privacy preferences and were familiar with individual consumers’ </w:t>
      </w:r>
      <w:r w:rsidR="008B2813">
        <w:rPr>
          <w:szCs w:val="22"/>
        </w:rPr>
        <w:t>privacy needs.</w:t>
      </w:r>
      <w:r w:rsidR="009E7F48">
        <w:rPr>
          <w:szCs w:val="22"/>
        </w:rPr>
        <w:t xml:space="preserve"> Care planning documentation is stored in the </w:t>
      </w:r>
      <w:r w:rsidR="004E4154">
        <w:rPr>
          <w:szCs w:val="22"/>
        </w:rPr>
        <w:t xml:space="preserve">password protected </w:t>
      </w:r>
      <w:r w:rsidR="009E7F48">
        <w:rPr>
          <w:szCs w:val="22"/>
        </w:rPr>
        <w:t>electronic care management system</w:t>
      </w:r>
      <w:r w:rsidR="00777A38">
        <w:rPr>
          <w:szCs w:val="22"/>
        </w:rPr>
        <w:t>;</w:t>
      </w:r>
      <w:r w:rsidR="009E7F48">
        <w:rPr>
          <w:szCs w:val="22"/>
        </w:rPr>
        <w:t xml:space="preserve"> a privacy policy outlining how the service maintains and respect the privacy of personal and health information</w:t>
      </w:r>
      <w:r w:rsidR="00777A38">
        <w:rPr>
          <w:szCs w:val="22"/>
        </w:rPr>
        <w:t xml:space="preserve"> was in place, this included processes to support staff </w:t>
      </w:r>
      <w:r w:rsidR="009E7F48">
        <w:rPr>
          <w:szCs w:val="22"/>
        </w:rPr>
        <w:t xml:space="preserve">to </w:t>
      </w:r>
      <w:r w:rsidR="00777A38">
        <w:rPr>
          <w:szCs w:val="22"/>
        </w:rPr>
        <w:t xml:space="preserve">appropriately </w:t>
      </w:r>
      <w:r w:rsidR="009E7F48">
        <w:rPr>
          <w:szCs w:val="22"/>
        </w:rPr>
        <w:t>manage requests for information from others, such as family members or significant others</w:t>
      </w:r>
      <w:r w:rsidR="00777A38">
        <w:rPr>
          <w:szCs w:val="22"/>
        </w:rPr>
        <w:t>.</w:t>
      </w:r>
    </w:p>
    <w:p w14:paraId="4809E8B4" w14:textId="0084FDF1" w:rsidR="001A5684" w:rsidRPr="00712752" w:rsidRDefault="001A5684" w:rsidP="0036130C">
      <w:pPr>
        <w:pStyle w:val="NormalArial"/>
      </w:pPr>
      <w:r w:rsidRPr="00996FAF">
        <w:br w:type="page"/>
      </w:r>
    </w:p>
    <w:p w14:paraId="4809E8B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4809E8B8"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809E8B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809E8B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809E8B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09E8B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809E8B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809E8BB" w14:textId="247FE766" w:rsidR="00FC045E" w:rsidRPr="00996FAF" w:rsidRDefault="00A062D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254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809E8C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09E8B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809E8BE"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809E8BF" w14:textId="0A96FEFD" w:rsidR="00FC045E" w:rsidRPr="00996FAF" w:rsidRDefault="00A062D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254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809E8C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09E8C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809E8C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809E8C3"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809E8C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809E8C5" w14:textId="4A61CFD6" w:rsidR="00FC045E" w:rsidRPr="00996FAF" w:rsidRDefault="00A062D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254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809E8CA"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09E8C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809E8C8"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809E8C9" w14:textId="348A5991" w:rsidR="00FC045E" w:rsidRPr="00996FAF" w:rsidRDefault="00A062D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254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809E8C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09E8C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809E8C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809E8CD" w14:textId="1E498AC2" w:rsidR="00FC045E" w:rsidRPr="00996FAF" w:rsidRDefault="00A062D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2547F">
                  <w:rPr>
                    <w:rFonts w:ascii="Arial" w:hAnsi="Arial" w:cs="Arial"/>
                    <w:color w:val="auto"/>
                  </w:rPr>
                  <w:t>Compliant</w:t>
                </w:r>
              </w:sdtContent>
            </w:sdt>
            <w:r w:rsidR="00FC045E" w:rsidRPr="00996FAF" w:rsidDel="00201C79">
              <w:rPr>
                <w:rFonts w:ascii="Arial" w:hAnsi="Arial" w:cs="Arial"/>
                <w:color w:val="0000FF"/>
              </w:rPr>
              <w:t xml:space="preserve"> </w:t>
            </w:r>
          </w:p>
        </w:tc>
      </w:tr>
    </w:tbl>
    <w:p w14:paraId="4809E8CF" w14:textId="77777777" w:rsidR="00D87E7C" w:rsidRDefault="00D87E7C" w:rsidP="00D87E7C">
      <w:pPr>
        <w:pStyle w:val="Heading20"/>
      </w:pPr>
      <w:r w:rsidRPr="00996FAF">
        <w:t>Findings</w:t>
      </w:r>
    </w:p>
    <w:p w14:paraId="6455B422" w14:textId="62A22030" w:rsidR="00A028A3" w:rsidRDefault="00A028A3" w:rsidP="00FF71E7">
      <w:pPr>
        <w:pStyle w:val="NormalArial"/>
        <w:spacing w:before="120" w:after="0"/>
      </w:pPr>
      <w:r>
        <w:t xml:space="preserve">Following </w:t>
      </w:r>
      <w:r w:rsidR="003609E1">
        <w:t xml:space="preserve">a </w:t>
      </w:r>
      <w:r w:rsidR="006176D0">
        <w:t>s</w:t>
      </w:r>
      <w:r w:rsidR="003609E1">
        <w:t xml:space="preserve">ite </w:t>
      </w:r>
      <w:r w:rsidR="006176D0">
        <w:t>a</w:t>
      </w:r>
      <w:r w:rsidR="003609E1">
        <w:t>udit in June 2021</w:t>
      </w:r>
      <w:r>
        <w:t xml:space="preserve">, the service was found non-compliant in Requirements </w:t>
      </w:r>
      <w:r w:rsidR="00E51034">
        <w:t>2</w:t>
      </w:r>
      <w:r w:rsidRPr="00996FAF">
        <w:rPr>
          <w:color w:val="auto"/>
        </w:rPr>
        <w:t>(3)(a)</w:t>
      </w:r>
      <w:r>
        <w:rPr>
          <w:color w:val="auto"/>
        </w:rPr>
        <w:t>,</w:t>
      </w:r>
      <w:r w:rsidR="00E51034">
        <w:rPr>
          <w:color w:val="auto"/>
        </w:rPr>
        <w:t>2</w:t>
      </w:r>
      <w:r>
        <w:rPr>
          <w:color w:val="auto"/>
        </w:rPr>
        <w:t>(3)(b),</w:t>
      </w:r>
      <w:r w:rsidR="00E51034">
        <w:rPr>
          <w:color w:val="auto"/>
        </w:rPr>
        <w:t>2</w:t>
      </w:r>
      <w:r>
        <w:rPr>
          <w:color w:val="auto"/>
        </w:rPr>
        <w:t>(3)(c)</w:t>
      </w:r>
      <w:r w:rsidR="00E51034">
        <w:rPr>
          <w:color w:val="auto"/>
        </w:rPr>
        <w:t xml:space="preserve">, </w:t>
      </w:r>
      <w:r w:rsidR="00245039">
        <w:rPr>
          <w:color w:val="auto"/>
        </w:rPr>
        <w:t>2(3)(d)</w:t>
      </w:r>
      <w:r w:rsidRPr="000774D7">
        <w:rPr>
          <w:color w:val="auto"/>
        </w:rPr>
        <w:t xml:space="preserve"> </w:t>
      </w:r>
      <w:r>
        <w:rPr>
          <w:color w:val="auto"/>
        </w:rPr>
        <w:t xml:space="preserve">and </w:t>
      </w:r>
      <w:r w:rsidR="007675EF">
        <w:rPr>
          <w:color w:val="auto"/>
        </w:rPr>
        <w:t>2</w:t>
      </w:r>
      <w:r>
        <w:rPr>
          <w:color w:val="auto"/>
        </w:rPr>
        <w:t>(3)(</w:t>
      </w:r>
      <w:r w:rsidR="00245039">
        <w:rPr>
          <w:color w:val="auto"/>
        </w:rPr>
        <w:t>e</w:t>
      </w:r>
      <w:r>
        <w:rPr>
          <w:color w:val="auto"/>
        </w:rPr>
        <w:t xml:space="preserve">). Evidence brought forward in the site audit report dated </w:t>
      </w:r>
      <w:r w:rsidR="0091615F">
        <w:rPr>
          <w:rFonts w:eastAsia="Calibri"/>
        </w:rPr>
        <w:t>29 November 2022 to 1 December 2022</w:t>
      </w:r>
      <w:r>
        <w:t xml:space="preserve">, supports the service has implemented improvements to address areas of non-compliance and now demonstrates compliance with these Requirements. </w:t>
      </w:r>
    </w:p>
    <w:p w14:paraId="46EC7583" w14:textId="74E2A963" w:rsidR="00A028A3" w:rsidRDefault="00A028A3" w:rsidP="00FF71E7">
      <w:pPr>
        <w:pStyle w:val="NormalArial"/>
        <w:spacing w:before="120" w:after="0"/>
      </w:pPr>
      <w:r>
        <w:t xml:space="preserve">Requirement </w:t>
      </w:r>
      <w:r w:rsidR="00A323B4">
        <w:t>2(</w:t>
      </w:r>
      <w:r>
        <w:t>3)(a)</w:t>
      </w:r>
    </w:p>
    <w:p w14:paraId="52CE7973" w14:textId="4FA0BE0E" w:rsidR="00440FA2" w:rsidRPr="005B32EC" w:rsidRDefault="00CD0A4C" w:rsidP="005B32EC">
      <w:pPr>
        <w:spacing w:before="120" w:after="0"/>
        <w:rPr>
          <w:rFonts w:ascii="Arial" w:eastAsia="Arial" w:hAnsi="Arial" w:cs="Arial"/>
          <w:color w:val="auto"/>
        </w:rPr>
      </w:pPr>
      <w:r w:rsidRPr="004A4159">
        <w:rPr>
          <w:rFonts w:ascii="Arial" w:eastAsia="Arial" w:hAnsi="Arial" w:cs="Arial"/>
          <w:color w:val="auto"/>
        </w:rPr>
        <w:t xml:space="preserve">The service uses a range of assessment tools </w:t>
      </w:r>
      <w:r w:rsidR="004C3662">
        <w:rPr>
          <w:rFonts w:ascii="Arial" w:eastAsia="Arial" w:hAnsi="Arial" w:cs="Arial"/>
          <w:color w:val="auto"/>
        </w:rPr>
        <w:t>including</w:t>
      </w:r>
      <w:r w:rsidRPr="004A4159">
        <w:rPr>
          <w:rFonts w:ascii="Arial" w:eastAsia="Arial" w:hAnsi="Arial" w:cs="Arial"/>
          <w:color w:val="auto"/>
        </w:rPr>
        <w:t xml:space="preserve"> risk </w:t>
      </w:r>
      <w:r w:rsidR="00AD6023" w:rsidRPr="004A4159">
        <w:rPr>
          <w:rFonts w:ascii="Arial" w:eastAsia="Arial" w:hAnsi="Arial" w:cs="Arial"/>
          <w:color w:val="auto"/>
        </w:rPr>
        <w:t>assessments</w:t>
      </w:r>
      <w:r w:rsidRPr="004A4159">
        <w:rPr>
          <w:rFonts w:ascii="Arial" w:eastAsia="Arial" w:hAnsi="Arial" w:cs="Arial"/>
          <w:color w:val="auto"/>
        </w:rPr>
        <w:t xml:space="preserve"> </w:t>
      </w:r>
      <w:r w:rsidR="009B1CA4" w:rsidRPr="004A4159">
        <w:rPr>
          <w:rFonts w:ascii="Arial" w:eastAsia="Arial" w:hAnsi="Arial" w:cs="Arial"/>
          <w:color w:val="auto"/>
        </w:rPr>
        <w:t>which</w:t>
      </w:r>
      <w:r w:rsidR="00AD6023" w:rsidRPr="004A4159">
        <w:rPr>
          <w:rFonts w:ascii="Arial" w:eastAsia="Arial" w:hAnsi="Arial" w:cs="Arial"/>
          <w:color w:val="auto"/>
        </w:rPr>
        <w:t xml:space="preserve"> are inbuilt into the electronic </w:t>
      </w:r>
      <w:r w:rsidR="00AD6023" w:rsidRPr="005B32EC">
        <w:rPr>
          <w:rFonts w:ascii="Arial" w:eastAsia="Arial" w:hAnsi="Arial" w:cs="Arial"/>
          <w:color w:val="auto"/>
        </w:rPr>
        <w:t>care planning system</w:t>
      </w:r>
      <w:r w:rsidR="002F5A3E" w:rsidRPr="005B32EC">
        <w:rPr>
          <w:rFonts w:ascii="Arial" w:eastAsia="Arial" w:hAnsi="Arial" w:cs="Arial"/>
          <w:color w:val="auto"/>
        </w:rPr>
        <w:t xml:space="preserve"> to</w:t>
      </w:r>
      <w:r w:rsidR="00731E04" w:rsidRPr="005B32EC">
        <w:rPr>
          <w:rFonts w:ascii="Arial" w:eastAsia="Arial" w:hAnsi="Arial" w:cs="Arial"/>
          <w:color w:val="auto"/>
        </w:rPr>
        <w:t xml:space="preserve"> prompt staff </w:t>
      </w:r>
      <w:r w:rsidR="0046648B" w:rsidRPr="005B32EC">
        <w:rPr>
          <w:rFonts w:ascii="Arial" w:eastAsia="Arial" w:hAnsi="Arial" w:cs="Arial"/>
          <w:color w:val="auto"/>
        </w:rPr>
        <w:t xml:space="preserve">in identifying risks for consumers </w:t>
      </w:r>
      <w:r w:rsidR="00037EB6" w:rsidRPr="005B32EC">
        <w:rPr>
          <w:rFonts w:ascii="Arial" w:eastAsia="Arial" w:hAnsi="Arial" w:cs="Arial"/>
          <w:color w:val="auto"/>
        </w:rPr>
        <w:t xml:space="preserve">during </w:t>
      </w:r>
      <w:r w:rsidR="0046648B" w:rsidRPr="005B32EC">
        <w:rPr>
          <w:rFonts w:ascii="Arial" w:eastAsia="Arial" w:hAnsi="Arial" w:cs="Arial"/>
          <w:color w:val="auto"/>
        </w:rPr>
        <w:t>admission</w:t>
      </w:r>
      <w:r w:rsidR="00C77969" w:rsidRPr="005B32EC">
        <w:rPr>
          <w:rFonts w:ascii="Arial" w:eastAsia="Arial" w:hAnsi="Arial" w:cs="Arial"/>
          <w:color w:val="auto"/>
        </w:rPr>
        <w:t xml:space="preserve"> </w:t>
      </w:r>
      <w:r w:rsidR="00731E04" w:rsidRPr="005B32EC">
        <w:rPr>
          <w:rFonts w:ascii="Arial" w:eastAsia="Arial" w:hAnsi="Arial" w:cs="Arial"/>
          <w:color w:val="auto"/>
        </w:rPr>
        <w:t>such as</w:t>
      </w:r>
      <w:r w:rsidR="00440FA2" w:rsidRPr="005B32EC">
        <w:rPr>
          <w:rFonts w:ascii="Arial" w:eastAsia="Arial" w:hAnsi="Arial" w:cs="Arial"/>
          <w:color w:val="auto"/>
        </w:rPr>
        <w:t xml:space="preserve"> for</w:t>
      </w:r>
      <w:r w:rsidR="00731E04" w:rsidRPr="005B32EC">
        <w:rPr>
          <w:rFonts w:ascii="Arial" w:eastAsia="Arial" w:hAnsi="Arial" w:cs="Arial"/>
          <w:color w:val="auto"/>
        </w:rPr>
        <w:t xml:space="preserve"> falls</w:t>
      </w:r>
      <w:r w:rsidR="00440FA2" w:rsidRPr="005B32EC">
        <w:rPr>
          <w:rFonts w:ascii="Arial" w:eastAsia="Arial" w:hAnsi="Arial" w:cs="Arial"/>
          <w:color w:val="auto"/>
        </w:rPr>
        <w:t xml:space="preserve">, </w:t>
      </w:r>
      <w:r w:rsidR="00731E04" w:rsidRPr="005B32EC">
        <w:rPr>
          <w:rFonts w:ascii="Arial" w:eastAsia="Arial" w:hAnsi="Arial" w:cs="Arial"/>
          <w:color w:val="auto"/>
        </w:rPr>
        <w:t>wound</w:t>
      </w:r>
      <w:r w:rsidR="00440FA2" w:rsidRPr="005B32EC">
        <w:rPr>
          <w:rFonts w:ascii="Arial" w:eastAsia="Arial" w:hAnsi="Arial" w:cs="Arial"/>
          <w:color w:val="auto"/>
        </w:rPr>
        <w:t xml:space="preserve">s, </w:t>
      </w:r>
      <w:r w:rsidR="00731E04" w:rsidRPr="005B32EC">
        <w:rPr>
          <w:rFonts w:ascii="Arial" w:eastAsia="Arial" w:hAnsi="Arial" w:cs="Arial"/>
          <w:color w:val="auto"/>
        </w:rPr>
        <w:t>behaviou</w:t>
      </w:r>
      <w:r w:rsidR="00440FA2" w:rsidRPr="005B32EC">
        <w:rPr>
          <w:rFonts w:ascii="Arial" w:eastAsia="Arial" w:hAnsi="Arial" w:cs="Arial"/>
          <w:color w:val="auto"/>
        </w:rPr>
        <w:t>rs</w:t>
      </w:r>
      <w:r w:rsidR="00731E04" w:rsidRPr="005B32EC">
        <w:rPr>
          <w:rFonts w:ascii="Arial" w:eastAsia="Arial" w:hAnsi="Arial" w:cs="Arial"/>
          <w:color w:val="auto"/>
        </w:rPr>
        <w:t xml:space="preserve"> and lifestyle </w:t>
      </w:r>
      <w:r w:rsidR="00440FA2" w:rsidRPr="005B32EC">
        <w:rPr>
          <w:rFonts w:ascii="Arial" w:eastAsia="Arial" w:hAnsi="Arial" w:cs="Arial"/>
          <w:color w:val="auto"/>
        </w:rPr>
        <w:t xml:space="preserve">and </w:t>
      </w:r>
      <w:r w:rsidR="00731E04" w:rsidRPr="005B32EC">
        <w:rPr>
          <w:rFonts w:ascii="Arial" w:eastAsia="Arial" w:hAnsi="Arial" w:cs="Arial"/>
          <w:color w:val="auto"/>
        </w:rPr>
        <w:t>wellbeing</w:t>
      </w:r>
      <w:r w:rsidR="00440FA2" w:rsidRPr="005B32EC">
        <w:rPr>
          <w:rFonts w:ascii="Arial" w:eastAsia="Arial" w:hAnsi="Arial" w:cs="Arial"/>
          <w:color w:val="auto"/>
        </w:rPr>
        <w:t>.</w:t>
      </w:r>
      <w:r w:rsidR="00AD6023" w:rsidRPr="005B32EC">
        <w:rPr>
          <w:rFonts w:ascii="Arial" w:eastAsia="Arial" w:hAnsi="Arial" w:cs="Arial"/>
          <w:color w:val="auto"/>
        </w:rPr>
        <w:t xml:space="preserve"> Staff demonstrated sound knowledge of the online care planning systems, procedures, and processes including those to ensure care is reviewed regularly and where care needs change</w:t>
      </w:r>
      <w:r w:rsidR="00705710" w:rsidRPr="005B32EC">
        <w:rPr>
          <w:rFonts w:ascii="Arial" w:eastAsia="Arial" w:hAnsi="Arial" w:cs="Arial"/>
          <w:color w:val="auto"/>
        </w:rPr>
        <w:t>.</w:t>
      </w:r>
      <w:r w:rsidR="00440FA2" w:rsidRPr="005B32EC">
        <w:rPr>
          <w:rFonts w:ascii="Arial" w:eastAsia="Arial" w:hAnsi="Arial" w:cs="Arial"/>
          <w:color w:val="auto"/>
        </w:rPr>
        <w:t xml:space="preserve"> </w:t>
      </w:r>
      <w:r w:rsidR="00705710" w:rsidRPr="005B32EC">
        <w:rPr>
          <w:rFonts w:ascii="Arial" w:eastAsia="Arial" w:hAnsi="Arial" w:cs="Arial"/>
          <w:color w:val="auto"/>
        </w:rPr>
        <w:t>Policies, procedures, clinical guidelines, and flow charts guide the clinical staff in the decision making and care planning process</w:t>
      </w:r>
      <w:r w:rsidR="00440FA2" w:rsidRPr="005B32EC">
        <w:rPr>
          <w:rFonts w:ascii="Arial" w:eastAsia="Arial" w:hAnsi="Arial" w:cs="Arial"/>
          <w:color w:val="auto"/>
        </w:rPr>
        <w:t>.</w:t>
      </w:r>
      <w:r w:rsidR="00705710" w:rsidRPr="005B32EC">
        <w:rPr>
          <w:rFonts w:ascii="Arial" w:eastAsia="Arial" w:hAnsi="Arial" w:cs="Arial"/>
          <w:color w:val="auto"/>
        </w:rPr>
        <w:t xml:space="preserve"> </w:t>
      </w:r>
      <w:r w:rsidRPr="005B32EC">
        <w:rPr>
          <w:rFonts w:ascii="Arial" w:eastAsia="Arial" w:hAnsi="Arial" w:cs="Arial"/>
          <w:color w:val="auto"/>
        </w:rPr>
        <w:t>Staff demonstrated knowledge of online care planning systems, procedures, and processes</w:t>
      </w:r>
      <w:r w:rsidR="001A19FD" w:rsidRPr="005B32EC">
        <w:rPr>
          <w:rFonts w:ascii="Arial" w:eastAsia="Arial" w:hAnsi="Arial" w:cs="Arial"/>
          <w:color w:val="auto"/>
        </w:rPr>
        <w:t xml:space="preserve"> including for</w:t>
      </w:r>
      <w:r w:rsidR="0000005A" w:rsidRPr="005B32EC">
        <w:rPr>
          <w:rFonts w:ascii="Arial" w:eastAsia="Arial" w:hAnsi="Arial" w:cs="Arial"/>
          <w:color w:val="auto"/>
        </w:rPr>
        <w:t xml:space="preserve"> identifying</w:t>
      </w:r>
      <w:r w:rsidR="001A19FD" w:rsidRPr="005B32EC">
        <w:rPr>
          <w:rFonts w:ascii="Arial" w:eastAsia="Arial" w:hAnsi="Arial" w:cs="Arial"/>
          <w:color w:val="auto"/>
        </w:rPr>
        <w:t xml:space="preserve"> risks to inform the delivery of</w:t>
      </w:r>
      <w:r w:rsidR="0000005A" w:rsidRPr="005B32EC">
        <w:rPr>
          <w:rFonts w:ascii="Arial" w:eastAsia="Arial" w:hAnsi="Arial" w:cs="Arial"/>
          <w:color w:val="auto"/>
        </w:rPr>
        <w:t xml:space="preserve"> safe</w:t>
      </w:r>
      <w:r w:rsidR="001A19FD" w:rsidRPr="005B32EC">
        <w:rPr>
          <w:rFonts w:ascii="Arial" w:eastAsia="Arial" w:hAnsi="Arial" w:cs="Arial"/>
          <w:color w:val="auto"/>
        </w:rPr>
        <w:t xml:space="preserve"> care and services.</w:t>
      </w:r>
    </w:p>
    <w:p w14:paraId="35D14303" w14:textId="77777777" w:rsidR="007C72DA" w:rsidRPr="005B32EC" w:rsidRDefault="00F52041" w:rsidP="005B32EC">
      <w:pPr>
        <w:spacing w:before="120" w:after="0"/>
        <w:rPr>
          <w:rFonts w:ascii="Arial" w:hAnsi="Arial" w:cs="Arial"/>
          <w:color w:val="auto"/>
        </w:rPr>
      </w:pPr>
      <w:r w:rsidRPr="005B32EC">
        <w:rPr>
          <w:rFonts w:ascii="Arial" w:hAnsi="Arial" w:cs="Arial"/>
          <w:color w:val="auto"/>
        </w:rPr>
        <w:t>Requirement 2(3)(</w:t>
      </w:r>
      <w:r w:rsidR="003116CD" w:rsidRPr="005B32EC">
        <w:rPr>
          <w:rFonts w:ascii="Arial" w:hAnsi="Arial" w:cs="Arial"/>
          <w:color w:val="auto"/>
        </w:rPr>
        <w:t>b</w:t>
      </w:r>
      <w:r w:rsidRPr="005B32EC">
        <w:rPr>
          <w:rFonts w:ascii="Arial" w:hAnsi="Arial" w:cs="Arial"/>
          <w:color w:val="auto"/>
        </w:rPr>
        <w:t>)</w:t>
      </w:r>
    </w:p>
    <w:p w14:paraId="37703CAD" w14:textId="11CED297" w:rsidR="00E85DF5" w:rsidRPr="005B32EC" w:rsidRDefault="00C5681A" w:rsidP="005B32EC">
      <w:pPr>
        <w:spacing w:before="120" w:after="0"/>
        <w:rPr>
          <w:rFonts w:ascii="Arial" w:eastAsia="Arial" w:hAnsi="Arial" w:cs="Arial"/>
          <w:color w:val="auto"/>
        </w:rPr>
      </w:pPr>
      <w:r w:rsidRPr="005B32EC">
        <w:rPr>
          <w:rFonts w:ascii="Arial" w:hAnsi="Arial" w:cs="Arial"/>
          <w:color w:val="auto"/>
        </w:rPr>
        <w:t>C</w:t>
      </w:r>
      <w:r w:rsidR="002854CC" w:rsidRPr="005B32EC">
        <w:rPr>
          <w:rFonts w:ascii="Arial" w:hAnsi="Arial" w:cs="Arial"/>
          <w:color w:val="auto"/>
        </w:rPr>
        <w:t>onsumers</w:t>
      </w:r>
      <w:r w:rsidR="002854CC" w:rsidRPr="005B32EC">
        <w:rPr>
          <w:rFonts w:ascii="Arial" w:eastAsia="Arial" w:hAnsi="Arial" w:cs="Arial"/>
          <w:color w:val="auto"/>
        </w:rPr>
        <w:t xml:space="preserve"> said that they were involved with the development of their personal care </w:t>
      </w:r>
      <w:r w:rsidR="00F3269D" w:rsidRPr="005B32EC">
        <w:rPr>
          <w:rFonts w:ascii="Arial" w:eastAsia="Arial" w:hAnsi="Arial" w:cs="Arial"/>
          <w:color w:val="auto"/>
        </w:rPr>
        <w:t>plan,</w:t>
      </w:r>
      <w:r w:rsidRPr="005B32EC">
        <w:rPr>
          <w:rFonts w:ascii="Arial" w:eastAsia="Arial" w:hAnsi="Arial" w:cs="Arial"/>
          <w:color w:val="auto"/>
        </w:rPr>
        <w:t xml:space="preserve"> and </w:t>
      </w:r>
      <w:r w:rsidR="00F3269D" w:rsidRPr="005B32EC">
        <w:rPr>
          <w:rFonts w:ascii="Arial" w:eastAsia="Arial" w:hAnsi="Arial" w:cs="Arial"/>
          <w:color w:val="auto"/>
        </w:rPr>
        <w:t>they are supported to complete advance health directives</w:t>
      </w:r>
      <w:r w:rsidR="00F3269D">
        <w:rPr>
          <w:rFonts w:ascii="Arial" w:eastAsia="Arial" w:hAnsi="Arial" w:cs="Arial"/>
          <w:color w:val="auto"/>
        </w:rPr>
        <w:t>. C</w:t>
      </w:r>
      <w:r w:rsidR="006172C5" w:rsidRPr="005B32EC">
        <w:rPr>
          <w:rFonts w:ascii="Arial" w:hAnsi="Arial" w:cs="Arial"/>
          <w:color w:val="auto"/>
        </w:rPr>
        <w:t xml:space="preserve">are planning documentation </w:t>
      </w:r>
      <w:r w:rsidR="006172C5" w:rsidRPr="005B32EC">
        <w:rPr>
          <w:rFonts w:ascii="Arial" w:eastAsia="Arial" w:hAnsi="Arial" w:cs="Arial"/>
          <w:color w:val="auto"/>
        </w:rPr>
        <w:lastRenderedPageBreak/>
        <w:t>identified consumers goals and preferences including clinical and personal care, nutrition and lifestyle choices as well as end of life preferences.</w:t>
      </w:r>
      <w:r w:rsidR="005B32EC" w:rsidRPr="005B32EC">
        <w:rPr>
          <w:rFonts w:ascii="Arial" w:eastAsia="Arial" w:hAnsi="Arial" w:cs="Arial"/>
          <w:color w:val="auto"/>
        </w:rPr>
        <w:t xml:space="preserve"> Staff were equipped to provide end of life care and a palliative care service was available to support consumers</w:t>
      </w:r>
      <w:r w:rsidR="006C237E">
        <w:rPr>
          <w:rFonts w:ascii="Arial" w:eastAsia="Arial" w:hAnsi="Arial" w:cs="Arial"/>
          <w:color w:val="auto"/>
        </w:rPr>
        <w:t xml:space="preserve"> for their end-of-life care.</w:t>
      </w:r>
    </w:p>
    <w:p w14:paraId="2F7F1645" w14:textId="77777777" w:rsidR="00525421" w:rsidRDefault="00FC5CDC" w:rsidP="00BB0143">
      <w:pPr>
        <w:spacing w:before="120" w:after="0"/>
        <w:rPr>
          <w:rFonts w:ascii="Arial" w:hAnsi="Arial" w:cs="Arial"/>
          <w:color w:val="auto"/>
        </w:rPr>
      </w:pPr>
      <w:r w:rsidRPr="00EB0328">
        <w:rPr>
          <w:rFonts w:ascii="Arial" w:hAnsi="Arial" w:cs="Arial"/>
          <w:color w:val="auto"/>
        </w:rPr>
        <w:t>Requirement 2(3)(c)</w:t>
      </w:r>
    </w:p>
    <w:p w14:paraId="014DFAC0" w14:textId="21E219A5" w:rsidR="00525421" w:rsidRPr="00F3269D" w:rsidRDefault="00525421" w:rsidP="00BB0143">
      <w:pPr>
        <w:spacing w:before="120" w:after="0"/>
        <w:rPr>
          <w:rFonts w:ascii="Arial" w:eastAsia="Arial" w:hAnsi="Arial" w:cs="Arial"/>
          <w:color w:val="auto"/>
        </w:rPr>
      </w:pPr>
      <w:r w:rsidRPr="00F3269D">
        <w:rPr>
          <w:rFonts w:ascii="Arial" w:eastAsia="Arial" w:hAnsi="Arial" w:cs="Arial"/>
          <w:color w:val="auto"/>
        </w:rPr>
        <w:t>C</w:t>
      </w:r>
      <w:r w:rsidR="00943FC1" w:rsidRPr="00F3269D">
        <w:rPr>
          <w:rFonts w:ascii="Arial" w:eastAsia="Arial" w:hAnsi="Arial" w:cs="Arial"/>
          <w:color w:val="auto"/>
        </w:rPr>
        <w:t>onsumers and representatives</w:t>
      </w:r>
      <w:r w:rsidR="00EB0328" w:rsidRPr="00F3269D">
        <w:rPr>
          <w:rFonts w:ascii="Arial" w:eastAsia="Arial" w:hAnsi="Arial" w:cs="Arial"/>
          <w:color w:val="auto"/>
        </w:rPr>
        <w:t xml:space="preserve"> </w:t>
      </w:r>
      <w:r w:rsidR="002F6412" w:rsidRPr="00F3269D">
        <w:rPr>
          <w:rFonts w:ascii="Arial" w:eastAsia="Arial" w:hAnsi="Arial" w:cs="Arial"/>
          <w:color w:val="auto"/>
        </w:rPr>
        <w:t xml:space="preserve">said they </w:t>
      </w:r>
      <w:r w:rsidR="00943FC1" w:rsidRPr="00F3269D">
        <w:rPr>
          <w:rFonts w:ascii="Arial" w:eastAsia="Arial" w:hAnsi="Arial" w:cs="Arial"/>
          <w:color w:val="auto"/>
        </w:rPr>
        <w:t>are actively involved in the assessment, planning and review of care and services</w:t>
      </w:r>
      <w:r w:rsidR="002F6412" w:rsidRPr="00F3269D">
        <w:rPr>
          <w:rFonts w:ascii="Arial" w:eastAsia="Arial" w:hAnsi="Arial" w:cs="Arial"/>
          <w:color w:val="auto"/>
        </w:rPr>
        <w:t>;</w:t>
      </w:r>
      <w:r w:rsidR="00B23EA5" w:rsidRPr="00F3269D">
        <w:rPr>
          <w:rFonts w:ascii="Arial" w:eastAsia="Arial" w:hAnsi="Arial" w:cs="Arial"/>
          <w:color w:val="auto"/>
        </w:rPr>
        <w:t xml:space="preserve"> </w:t>
      </w:r>
      <w:r w:rsidR="00943FC1" w:rsidRPr="00F3269D">
        <w:rPr>
          <w:rFonts w:ascii="Arial" w:eastAsia="Arial" w:hAnsi="Arial" w:cs="Arial"/>
          <w:color w:val="auto"/>
        </w:rPr>
        <w:t xml:space="preserve">assessment </w:t>
      </w:r>
      <w:r w:rsidR="00413AEB" w:rsidRPr="00F3269D">
        <w:rPr>
          <w:rFonts w:ascii="Arial" w:eastAsia="Arial" w:hAnsi="Arial" w:cs="Arial"/>
          <w:color w:val="auto"/>
        </w:rPr>
        <w:t xml:space="preserve">and </w:t>
      </w:r>
      <w:r w:rsidR="00943FC1" w:rsidRPr="00F3269D">
        <w:rPr>
          <w:rFonts w:ascii="Arial" w:eastAsia="Arial" w:hAnsi="Arial" w:cs="Arial"/>
          <w:color w:val="auto"/>
        </w:rPr>
        <w:t>planning</w:t>
      </w:r>
      <w:r w:rsidR="00B23EA5" w:rsidRPr="00F3269D">
        <w:rPr>
          <w:rFonts w:ascii="Arial" w:eastAsia="Arial" w:hAnsi="Arial" w:cs="Arial"/>
          <w:color w:val="auto"/>
        </w:rPr>
        <w:t xml:space="preserve"> processes were</w:t>
      </w:r>
      <w:r w:rsidR="00943FC1" w:rsidRPr="00F3269D">
        <w:rPr>
          <w:rFonts w:ascii="Arial" w:eastAsia="Arial" w:hAnsi="Arial" w:cs="Arial"/>
          <w:color w:val="auto"/>
        </w:rPr>
        <w:t xml:space="preserve"> </w:t>
      </w:r>
      <w:r w:rsidR="002F6412" w:rsidRPr="00F3269D">
        <w:rPr>
          <w:rFonts w:ascii="Arial" w:eastAsia="Arial" w:hAnsi="Arial" w:cs="Arial"/>
          <w:color w:val="auto"/>
        </w:rPr>
        <w:t>coordinated,</w:t>
      </w:r>
      <w:r w:rsidR="00B23EA5" w:rsidRPr="00F3269D">
        <w:rPr>
          <w:rFonts w:ascii="Arial" w:eastAsia="Arial" w:hAnsi="Arial" w:cs="Arial"/>
          <w:color w:val="auto"/>
        </w:rPr>
        <w:t xml:space="preserve"> and </w:t>
      </w:r>
      <w:r w:rsidR="00661867" w:rsidRPr="00F3269D">
        <w:rPr>
          <w:rFonts w:ascii="Arial" w:eastAsia="Arial" w:hAnsi="Arial" w:cs="Arial"/>
          <w:color w:val="auto"/>
        </w:rPr>
        <w:t>appropriate people</w:t>
      </w:r>
      <w:r w:rsidR="002F6412" w:rsidRPr="00F3269D">
        <w:rPr>
          <w:rFonts w:ascii="Arial" w:eastAsia="Arial" w:hAnsi="Arial" w:cs="Arial"/>
          <w:color w:val="auto"/>
        </w:rPr>
        <w:t xml:space="preserve"> are</w:t>
      </w:r>
      <w:r w:rsidR="00661867" w:rsidRPr="00F3269D">
        <w:rPr>
          <w:rFonts w:ascii="Arial" w:eastAsia="Arial" w:hAnsi="Arial" w:cs="Arial"/>
          <w:color w:val="auto"/>
        </w:rPr>
        <w:t xml:space="preserve"> involved in </w:t>
      </w:r>
      <w:r w:rsidR="002F6412" w:rsidRPr="00F3269D">
        <w:rPr>
          <w:rFonts w:ascii="Arial" w:eastAsia="Arial" w:hAnsi="Arial" w:cs="Arial"/>
          <w:color w:val="auto"/>
        </w:rPr>
        <w:t xml:space="preserve">their </w:t>
      </w:r>
      <w:r w:rsidR="00661867" w:rsidRPr="00F3269D">
        <w:rPr>
          <w:rFonts w:ascii="Arial" w:eastAsia="Arial" w:hAnsi="Arial" w:cs="Arial"/>
          <w:color w:val="auto"/>
        </w:rPr>
        <w:t>care planning.</w:t>
      </w:r>
      <w:r w:rsidR="00943FC1" w:rsidRPr="00F3269D">
        <w:rPr>
          <w:rFonts w:ascii="Arial" w:eastAsia="Arial" w:hAnsi="Arial" w:cs="Arial"/>
          <w:color w:val="auto"/>
        </w:rPr>
        <w:t xml:space="preserve"> Staff </w:t>
      </w:r>
      <w:r w:rsidR="00BE4B52" w:rsidRPr="00F3269D">
        <w:rPr>
          <w:rFonts w:ascii="Arial" w:eastAsia="Arial" w:hAnsi="Arial" w:cs="Arial"/>
          <w:color w:val="auto"/>
        </w:rPr>
        <w:t xml:space="preserve">described </w:t>
      </w:r>
      <w:r w:rsidR="00413AEB" w:rsidRPr="00F3269D">
        <w:rPr>
          <w:rFonts w:ascii="Arial" w:eastAsia="Arial" w:hAnsi="Arial" w:cs="Arial"/>
          <w:color w:val="auto"/>
        </w:rPr>
        <w:t>how the</w:t>
      </w:r>
      <w:r w:rsidR="00943FC1" w:rsidRPr="00F3269D">
        <w:rPr>
          <w:rFonts w:ascii="Arial" w:eastAsia="Arial" w:hAnsi="Arial" w:cs="Arial"/>
          <w:color w:val="auto"/>
        </w:rPr>
        <w:t xml:space="preserve"> service partners with consumers to assess, plan and review care and services</w:t>
      </w:r>
      <w:r w:rsidR="00413AEB" w:rsidRPr="00F3269D">
        <w:rPr>
          <w:rFonts w:ascii="Arial" w:eastAsia="Arial" w:hAnsi="Arial" w:cs="Arial"/>
          <w:color w:val="auto"/>
        </w:rPr>
        <w:t>.</w:t>
      </w:r>
      <w:r w:rsidR="00BB0143" w:rsidRPr="00F3269D">
        <w:rPr>
          <w:rFonts w:ascii="Arial" w:eastAsia="Arial" w:hAnsi="Arial" w:cs="Arial"/>
          <w:color w:val="auto"/>
        </w:rPr>
        <w:t xml:space="preserve"> </w:t>
      </w:r>
      <w:r w:rsidR="00F3269D" w:rsidRPr="00F3269D">
        <w:rPr>
          <w:rFonts w:ascii="Arial" w:eastAsia="Arial" w:hAnsi="Arial" w:cs="Arial"/>
          <w:color w:val="auto"/>
        </w:rPr>
        <w:t xml:space="preserve">Care </w:t>
      </w:r>
      <w:r w:rsidR="00903BFB" w:rsidRPr="00F3269D">
        <w:rPr>
          <w:rFonts w:ascii="Arial" w:eastAsia="Arial" w:hAnsi="Arial" w:cs="Arial"/>
          <w:color w:val="auto"/>
        </w:rPr>
        <w:t>planning documents demonstrate</w:t>
      </w:r>
      <w:r w:rsidR="003A2D8A">
        <w:rPr>
          <w:rFonts w:ascii="Arial" w:eastAsia="Arial" w:hAnsi="Arial" w:cs="Arial"/>
          <w:color w:val="auto"/>
        </w:rPr>
        <w:t>d</w:t>
      </w:r>
      <w:r w:rsidR="00903BFB" w:rsidRPr="00F3269D">
        <w:rPr>
          <w:rFonts w:ascii="Arial" w:eastAsia="Arial" w:hAnsi="Arial" w:cs="Arial"/>
          <w:color w:val="auto"/>
        </w:rPr>
        <w:t xml:space="preserve"> integrated and coordinated assessment and planning involving all relevant organisations, </w:t>
      </w:r>
      <w:r w:rsidR="00F3269D" w:rsidRPr="00F3269D">
        <w:rPr>
          <w:rFonts w:ascii="Arial" w:eastAsia="Arial" w:hAnsi="Arial" w:cs="Arial"/>
          <w:color w:val="auto"/>
        </w:rPr>
        <w:t>individuals,</w:t>
      </w:r>
      <w:r w:rsidR="00903BFB" w:rsidRPr="00F3269D">
        <w:rPr>
          <w:rFonts w:ascii="Arial" w:eastAsia="Arial" w:hAnsi="Arial" w:cs="Arial"/>
          <w:color w:val="auto"/>
        </w:rPr>
        <w:t xml:space="preserve"> and service providers. </w:t>
      </w:r>
    </w:p>
    <w:p w14:paraId="371CCF2B" w14:textId="77777777" w:rsidR="003A2D8A" w:rsidRDefault="00461294" w:rsidP="0056671A">
      <w:pPr>
        <w:spacing w:before="120" w:after="0"/>
        <w:rPr>
          <w:rFonts w:ascii="Arial" w:hAnsi="Arial" w:cs="Arial"/>
          <w:color w:val="auto"/>
        </w:rPr>
      </w:pPr>
      <w:r w:rsidRPr="00F3269D">
        <w:rPr>
          <w:rFonts w:ascii="Arial" w:hAnsi="Arial" w:cs="Arial"/>
          <w:color w:val="auto"/>
        </w:rPr>
        <w:t>Requirement 2(3)(d)</w:t>
      </w:r>
    </w:p>
    <w:p w14:paraId="30EE9E7F" w14:textId="19D67D52" w:rsidR="00413AEB" w:rsidRPr="00CC2CFF" w:rsidRDefault="00DC09D4" w:rsidP="0056671A">
      <w:pPr>
        <w:spacing w:before="120" w:after="0"/>
        <w:rPr>
          <w:rFonts w:ascii="Arial" w:eastAsia="Arial" w:hAnsi="Arial" w:cs="Arial"/>
          <w:color w:val="auto"/>
        </w:rPr>
      </w:pPr>
      <w:r w:rsidRPr="00CC2CFF">
        <w:rPr>
          <w:rFonts w:ascii="Arial" w:eastAsia="Arial" w:hAnsi="Arial" w:cs="Arial"/>
          <w:color w:val="auto"/>
        </w:rPr>
        <w:t>C</w:t>
      </w:r>
      <w:r w:rsidR="001E55D3" w:rsidRPr="00CC2CFF">
        <w:rPr>
          <w:rFonts w:ascii="Arial" w:eastAsia="Arial" w:hAnsi="Arial" w:cs="Arial"/>
          <w:color w:val="auto"/>
        </w:rPr>
        <w:t xml:space="preserve">onsumers and representatives were aware of their care plan and </w:t>
      </w:r>
      <w:r w:rsidR="00214394" w:rsidRPr="00CC2CFF">
        <w:rPr>
          <w:rFonts w:ascii="Arial" w:eastAsia="Arial" w:hAnsi="Arial" w:cs="Arial"/>
          <w:color w:val="auto"/>
        </w:rPr>
        <w:t>confirmed outcomes of assessment and planning are communicated to them</w:t>
      </w:r>
      <w:r w:rsidR="00875156" w:rsidRPr="00CC2CFF">
        <w:rPr>
          <w:rFonts w:ascii="Arial" w:eastAsia="Arial" w:hAnsi="Arial" w:cs="Arial"/>
          <w:color w:val="auto"/>
        </w:rPr>
        <w:t>, they can request a copy of the care plan</w:t>
      </w:r>
      <w:r w:rsidR="00546E33" w:rsidRPr="00CC2CFF">
        <w:rPr>
          <w:rFonts w:ascii="Arial" w:eastAsia="Arial" w:hAnsi="Arial" w:cs="Arial"/>
          <w:color w:val="auto"/>
        </w:rPr>
        <w:t xml:space="preserve"> if they choose</w:t>
      </w:r>
      <w:r w:rsidR="00214394" w:rsidRPr="00CC2CFF">
        <w:rPr>
          <w:rFonts w:ascii="Arial" w:eastAsia="Arial" w:hAnsi="Arial" w:cs="Arial"/>
          <w:color w:val="auto"/>
        </w:rPr>
        <w:t>.</w:t>
      </w:r>
      <w:r w:rsidR="00D7445C" w:rsidRPr="00CC2CFF">
        <w:rPr>
          <w:rFonts w:ascii="Arial" w:eastAsia="Arial" w:hAnsi="Arial" w:cs="Arial"/>
          <w:color w:val="auto"/>
        </w:rPr>
        <w:t xml:space="preserve"> </w:t>
      </w:r>
      <w:r w:rsidR="005171A8" w:rsidRPr="00CC2CFF">
        <w:rPr>
          <w:rFonts w:ascii="Arial" w:eastAsia="Arial" w:hAnsi="Arial" w:cs="Arial"/>
          <w:color w:val="auto"/>
        </w:rPr>
        <w:t>Care planning documentation evidenced that outcomes of case conferences with consumers, representatives and external providers were</w:t>
      </w:r>
      <w:r w:rsidR="004D7005" w:rsidRPr="00CC2CFF">
        <w:rPr>
          <w:rFonts w:ascii="Arial" w:eastAsia="Arial" w:hAnsi="Arial" w:cs="Arial"/>
          <w:color w:val="auto"/>
        </w:rPr>
        <w:t xml:space="preserve"> effectively communicated</w:t>
      </w:r>
      <w:r w:rsidR="002241E1" w:rsidRPr="00CC2CFF">
        <w:rPr>
          <w:rFonts w:ascii="Arial" w:eastAsia="Arial" w:hAnsi="Arial" w:cs="Arial"/>
          <w:color w:val="auto"/>
        </w:rPr>
        <w:t xml:space="preserve"> to the consumer</w:t>
      </w:r>
      <w:r w:rsidR="005171A8" w:rsidRPr="00CC2CFF">
        <w:rPr>
          <w:rFonts w:ascii="Arial" w:eastAsia="Arial" w:hAnsi="Arial" w:cs="Arial"/>
          <w:color w:val="auto"/>
        </w:rPr>
        <w:t>.</w:t>
      </w:r>
      <w:r w:rsidR="00CC2CFF" w:rsidRPr="00CC2CFF">
        <w:rPr>
          <w:rFonts w:ascii="Arial" w:eastAsia="Arial" w:hAnsi="Arial" w:cs="Arial"/>
          <w:color w:val="auto"/>
        </w:rPr>
        <w:t xml:space="preserve"> Care plans were observed to be provided in a</w:t>
      </w:r>
      <w:r w:rsidR="00CC2CFF">
        <w:rPr>
          <w:rFonts w:ascii="Arial" w:eastAsia="Arial" w:hAnsi="Arial" w:cs="Arial"/>
          <w:color w:val="auto"/>
        </w:rPr>
        <w:t>n appropriate</w:t>
      </w:r>
      <w:r w:rsidR="00CC2CFF" w:rsidRPr="00CC2CFF">
        <w:rPr>
          <w:rFonts w:ascii="Arial" w:eastAsia="Arial" w:hAnsi="Arial" w:cs="Arial"/>
          <w:color w:val="auto"/>
        </w:rPr>
        <w:t xml:space="preserve"> language for consumers to understand. </w:t>
      </w:r>
    </w:p>
    <w:p w14:paraId="13D6991B" w14:textId="77777777" w:rsidR="00BB1C1F" w:rsidRDefault="005C1C99" w:rsidP="0056671A">
      <w:pPr>
        <w:spacing w:before="120" w:after="0"/>
        <w:rPr>
          <w:rFonts w:ascii="Arial" w:hAnsi="Arial" w:cs="Arial"/>
          <w:color w:val="auto"/>
        </w:rPr>
      </w:pPr>
      <w:r w:rsidRPr="00EC409B">
        <w:rPr>
          <w:rFonts w:ascii="Arial" w:hAnsi="Arial" w:cs="Arial"/>
          <w:color w:val="auto"/>
        </w:rPr>
        <w:t>Requirement 2(3)(e)</w:t>
      </w:r>
    </w:p>
    <w:p w14:paraId="53CF8D2A" w14:textId="4FA18141" w:rsidR="00214394" w:rsidRDefault="005049C1" w:rsidP="0056671A">
      <w:pPr>
        <w:spacing w:before="120" w:after="0"/>
        <w:rPr>
          <w:rFonts w:ascii="Arial" w:eastAsia="Arial" w:hAnsi="Arial" w:cs="Arial"/>
          <w:color w:val="auto"/>
        </w:rPr>
      </w:pPr>
      <w:r>
        <w:rPr>
          <w:rFonts w:ascii="Arial" w:hAnsi="Arial" w:cs="Arial"/>
          <w:color w:val="auto"/>
        </w:rPr>
        <w:t>C</w:t>
      </w:r>
      <w:r w:rsidR="00EC409B" w:rsidRPr="00EC409B">
        <w:rPr>
          <w:rFonts w:ascii="Arial" w:eastAsia="Arial" w:hAnsi="Arial" w:cs="Arial"/>
          <w:color w:val="auto"/>
        </w:rPr>
        <w:t xml:space="preserve">onsumers and representatives said </w:t>
      </w:r>
      <w:r w:rsidR="00EC409B">
        <w:rPr>
          <w:rFonts w:ascii="Arial" w:eastAsia="Arial" w:hAnsi="Arial" w:cs="Arial"/>
          <w:color w:val="auto"/>
        </w:rPr>
        <w:t xml:space="preserve">the service </w:t>
      </w:r>
      <w:r w:rsidR="00EC409B" w:rsidRPr="00EC409B">
        <w:rPr>
          <w:rFonts w:ascii="Arial" w:eastAsia="Arial" w:hAnsi="Arial" w:cs="Arial"/>
          <w:color w:val="auto"/>
        </w:rPr>
        <w:t>communicate</w:t>
      </w:r>
      <w:r w:rsidR="00EC409B">
        <w:rPr>
          <w:rFonts w:ascii="Arial" w:eastAsia="Arial" w:hAnsi="Arial" w:cs="Arial"/>
          <w:color w:val="auto"/>
        </w:rPr>
        <w:t>s</w:t>
      </w:r>
      <w:r w:rsidR="00EC409B" w:rsidRPr="00EC409B">
        <w:rPr>
          <w:rFonts w:ascii="Arial" w:eastAsia="Arial" w:hAnsi="Arial" w:cs="Arial"/>
          <w:color w:val="auto"/>
        </w:rPr>
        <w:t xml:space="preserve"> with them about their care and services, seeks feedback, and </w:t>
      </w:r>
      <w:r w:rsidR="00EC409B">
        <w:rPr>
          <w:rFonts w:ascii="Arial" w:eastAsia="Arial" w:hAnsi="Arial" w:cs="Arial"/>
          <w:color w:val="auto"/>
        </w:rPr>
        <w:t>makes</w:t>
      </w:r>
      <w:r w:rsidR="00EC409B" w:rsidRPr="00EC409B">
        <w:rPr>
          <w:rFonts w:ascii="Arial" w:eastAsia="Arial" w:hAnsi="Arial" w:cs="Arial"/>
          <w:color w:val="auto"/>
        </w:rPr>
        <w:t xml:space="preserve"> changes to meet current needs, goals and preferences</w:t>
      </w:r>
      <w:r w:rsidR="003F4B84">
        <w:rPr>
          <w:rFonts w:ascii="Arial" w:eastAsia="Arial" w:hAnsi="Arial" w:cs="Arial"/>
          <w:color w:val="auto"/>
        </w:rPr>
        <w:t>.</w:t>
      </w:r>
      <w:r w:rsidR="00E43679">
        <w:rPr>
          <w:rFonts w:ascii="Arial" w:eastAsia="Arial" w:hAnsi="Arial" w:cs="Arial"/>
          <w:color w:val="auto"/>
        </w:rPr>
        <w:t xml:space="preserve"> </w:t>
      </w:r>
      <w:r w:rsidR="00EC409B" w:rsidRPr="00EC409B">
        <w:rPr>
          <w:rFonts w:ascii="Arial" w:eastAsia="Arial" w:hAnsi="Arial" w:cs="Arial"/>
          <w:color w:val="auto"/>
        </w:rPr>
        <w:t>The service ha</w:t>
      </w:r>
      <w:r w:rsidR="006D2B68">
        <w:rPr>
          <w:rFonts w:ascii="Arial" w:eastAsia="Arial" w:hAnsi="Arial" w:cs="Arial"/>
          <w:color w:val="auto"/>
        </w:rPr>
        <w:t>s</w:t>
      </w:r>
      <w:r w:rsidR="00EC409B" w:rsidRPr="00EC409B">
        <w:rPr>
          <w:rFonts w:ascii="Arial" w:eastAsia="Arial" w:hAnsi="Arial" w:cs="Arial"/>
          <w:color w:val="auto"/>
        </w:rPr>
        <w:t xml:space="preserve"> policies and procedures </w:t>
      </w:r>
      <w:r w:rsidR="00CB164C">
        <w:rPr>
          <w:rFonts w:ascii="Arial" w:eastAsia="Arial" w:hAnsi="Arial" w:cs="Arial"/>
          <w:color w:val="auto"/>
        </w:rPr>
        <w:t>to guide</w:t>
      </w:r>
      <w:r w:rsidR="00EC409B" w:rsidRPr="00EC409B">
        <w:rPr>
          <w:rFonts w:ascii="Arial" w:eastAsia="Arial" w:hAnsi="Arial" w:cs="Arial"/>
          <w:color w:val="auto"/>
        </w:rPr>
        <w:t xml:space="preserve"> the </w:t>
      </w:r>
      <w:r w:rsidR="00180694">
        <w:rPr>
          <w:rFonts w:ascii="Arial" w:eastAsia="Arial" w:hAnsi="Arial" w:cs="Arial"/>
          <w:color w:val="auto"/>
        </w:rPr>
        <w:t xml:space="preserve">care plan </w:t>
      </w:r>
      <w:r w:rsidR="00EC409B" w:rsidRPr="00EC409B">
        <w:rPr>
          <w:rFonts w:ascii="Arial" w:eastAsia="Arial" w:hAnsi="Arial" w:cs="Arial"/>
          <w:color w:val="auto"/>
        </w:rPr>
        <w:t>review process</w:t>
      </w:r>
      <w:r w:rsidR="005F6F14">
        <w:rPr>
          <w:rFonts w:ascii="Arial" w:eastAsia="Arial" w:hAnsi="Arial" w:cs="Arial"/>
          <w:color w:val="auto"/>
        </w:rPr>
        <w:t xml:space="preserve">, staff were observed engaging with consumers </w:t>
      </w:r>
      <w:r w:rsidR="00180694">
        <w:rPr>
          <w:rFonts w:ascii="Arial" w:eastAsia="Arial" w:hAnsi="Arial" w:cs="Arial"/>
          <w:color w:val="auto"/>
        </w:rPr>
        <w:t>whilst reviewing care plans</w:t>
      </w:r>
      <w:r w:rsidR="005F6F14">
        <w:rPr>
          <w:rFonts w:ascii="Arial" w:eastAsia="Arial" w:hAnsi="Arial" w:cs="Arial"/>
          <w:color w:val="auto"/>
        </w:rPr>
        <w:t>.</w:t>
      </w:r>
      <w:r w:rsidR="006D2B68">
        <w:rPr>
          <w:rFonts w:ascii="Arial" w:eastAsia="Arial" w:hAnsi="Arial" w:cs="Arial"/>
          <w:color w:val="auto"/>
        </w:rPr>
        <w:t xml:space="preserve"> </w:t>
      </w:r>
    </w:p>
    <w:p w14:paraId="4809E8D1" w14:textId="20116419" w:rsidR="0087700C" w:rsidRPr="00EB0328" w:rsidRDefault="00D87E7C" w:rsidP="0056671A">
      <w:pPr>
        <w:spacing w:before="120" w:after="0"/>
        <w:rPr>
          <w:rFonts w:ascii="Arial" w:hAnsi="Arial" w:cs="Arial"/>
        </w:rPr>
      </w:pPr>
      <w:r w:rsidRPr="00EB0328">
        <w:rPr>
          <w:rFonts w:ascii="Arial" w:hAnsi="Arial" w:cs="Arial"/>
        </w:rPr>
        <w:br w:type="page"/>
      </w:r>
    </w:p>
    <w:p w14:paraId="4809E8D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809E8D5"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809E8D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809E8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809E8D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8D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809E8D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809E8D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809E8D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809E8D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809E8DB" w14:textId="71BBF7E8" w:rsidR="00FC045E" w:rsidRPr="00996FAF" w:rsidRDefault="00A062D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03E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09E8E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8D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809E8D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809E8DF" w14:textId="6C455804" w:rsidR="00FC045E" w:rsidRPr="00996FAF" w:rsidRDefault="00A062D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03E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09E8E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8E1"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809E8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809E8E3" w14:textId="50228C9C" w:rsidR="00FC045E" w:rsidRPr="00996FAF" w:rsidRDefault="00A062D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03E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09E8E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8E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809E8E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809E8E7" w14:textId="25745931" w:rsidR="00FC045E" w:rsidRPr="00996FAF" w:rsidRDefault="00A062D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03E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09E8E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8E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809E8E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809E8EB" w14:textId="24E73DBA" w:rsidR="00FC045E" w:rsidRPr="00996FAF" w:rsidRDefault="00A062D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03E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09E8F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8E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809E8E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809E8EF" w14:textId="372F7C40" w:rsidR="00FC045E" w:rsidRPr="00996FAF" w:rsidRDefault="00A062D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03E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09E8F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8F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809E8F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809E8F3"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809E8F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809E8F5" w14:textId="2D982F9E" w:rsidR="00FC045E" w:rsidRPr="00996FAF" w:rsidRDefault="00A062D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03EE8">
                  <w:rPr>
                    <w:rFonts w:ascii="Arial" w:hAnsi="Arial" w:cs="Arial"/>
                    <w:color w:val="auto"/>
                  </w:rPr>
                  <w:t>Compliant</w:t>
                </w:r>
              </w:sdtContent>
            </w:sdt>
            <w:r w:rsidR="00FC045E" w:rsidRPr="00996FAF" w:rsidDel="00640D2A">
              <w:rPr>
                <w:rFonts w:ascii="Arial" w:hAnsi="Arial" w:cs="Arial"/>
                <w:color w:val="0000FF"/>
              </w:rPr>
              <w:t xml:space="preserve"> </w:t>
            </w:r>
          </w:p>
        </w:tc>
      </w:tr>
    </w:tbl>
    <w:p w14:paraId="4809E8F7" w14:textId="77777777" w:rsidR="00D87E7C" w:rsidRDefault="00D87E7C" w:rsidP="00D87E7C">
      <w:pPr>
        <w:pStyle w:val="Heading20"/>
      </w:pPr>
      <w:r w:rsidRPr="00996FAF">
        <w:t>Findings</w:t>
      </w:r>
    </w:p>
    <w:p w14:paraId="5266B7C9" w14:textId="152341C7" w:rsidR="00835E22" w:rsidRDefault="00835E22" w:rsidP="00835E22">
      <w:pPr>
        <w:pStyle w:val="NormalArial"/>
        <w:spacing w:before="120" w:after="0"/>
      </w:pPr>
      <w:r>
        <w:t xml:space="preserve">Following </w:t>
      </w:r>
      <w:r w:rsidR="003609E1">
        <w:t xml:space="preserve">a </w:t>
      </w:r>
      <w:r w:rsidR="006176D0">
        <w:t>s</w:t>
      </w:r>
      <w:r w:rsidR="003609E1">
        <w:t xml:space="preserve">ite </w:t>
      </w:r>
      <w:r w:rsidR="006176D0">
        <w:t>a</w:t>
      </w:r>
      <w:r w:rsidR="003609E1">
        <w:t>udit</w:t>
      </w:r>
      <w:r>
        <w:t xml:space="preserve"> </w:t>
      </w:r>
      <w:r w:rsidR="003609E1">
        <w:t>in</w:t>
      </w:r>
      <w:r>
        <w:t xml:space="preserve"> June 2021, the service was found non-compliant in Requirements </w:t>
      </w:r>
      <w:r w:rsidR="008D530F">
        <w:t>3</w:t>
      </w:r>
      <w:r w:rsidRPr="00996FAF">
        <w:rPr>
          <w:color w:val="auto"/>
        </w:rPr>
        <w:t>(3)(a)</w:t>
      </w:r>
      <w:r>
        <w:rPr>
          <w:color w:val="auto"/>
        </w:rPr>
        <w:t>,</w:t>
      </w:r>
      <w:r w:rsidR="00113C30">
        <w:rPr>
          <w:color w:val="auto"/>
        </w:rPr>
        <w:t>3</w:t>
      </w:r>
      <w:r>
        <w:rPr>
          <w:color w:val="auto"/>
        </w:rPr>
        <w:t>(3)(b),</w:t>
      </w:r>
      <w:r w:rsidR="00113C30">
        <w:rPr>
          <w:color w:val="auto"/>
        </w:rPr>
        <w:t>3</w:t>
      </w:r>
      <w:r>
        <w:rPr>
          <w:color w:val="auto"/>
        </w:rPr>
        <w:t>(3)(</w:t>
      </w:r>
      <w:r w:rsidR="00113C30">
        <w:rPr>
          <w:color w:val="auto"/>
        </w:rPr>
        <w:t>d</w:t>
      </w:r>
      <w:r>
        <w:rPr>
          <w:color w:val="auto"/>
        </w:rPr>
        <w:t xml:space="preserve">), </w:t>
      </w:r>
      <w:r w:rsidR="00113C30">
        <w:rPr>
          <w:color w:val="auto"/>
        </w:rPr>
        <w:t>3</w:t>
      </w:r>
      <w:r>
        <w:rPr>
          <w:color w:val="auto"/>
        </w:rPr>
        <w:t>(3)(</w:t>
      </w:r>
      <w:r w:rsidR="00113C30">
        <w:rPr>
          <w:color w:val="auto"/>
        </w:rPr>
        <w:t>e</w:t>
      </w:r>
      <w:r>
        <w:rPr>
          <w:color w:val="auto"/>
        </w:rPr>
        <w:t>)</w:t>
      </w:r>
      <w:r w:rsidR="00113C30">
        <w:rPr>
          <w:color w:val="auto"/>
        </w:rPr>
        <w:t>, 3(3)(f), 3(3)(g)</w:t>
      </w:r>
      <w:r>
        <w:rPr>
          <w:color w:val="auto"/>
        </w:rPr>
        <w:t xml:space="preserve">. Evidence brought forward in the site audit report dated </w:t>
      </w:r>
      <w:r>
        <w:rPr>
          <w:rFonts w:eastAsia="Calibri"/>
        </w:rPr>
        <w:t>29 November 2022 to 1 December 2022</w:t>
      </w:r>
      <w:r>
        <w:t xml:space="preserve">, supports the service has implemented improvements to address areas of non-compliance and now demonstrates compliance with these Requirements. </w:t>
      </w:r>
    </w:p>
    <w:p w14:paraId="67093251" w14:textId="77777777" w:rsidR="00113C30" w:rsidRDefault="00C4540F" w:rsidP="00362E7E">
      <w:pPr>
        <w:spacing w:before="120" w:after="0"/>
        <w:rPr>
          <w:rFonts w:ascii="Arial" w:hAnsi="Arial" w:cs="Arial"/>
          <w:color w:val="auto"/>
        </w:rPr>
      </w:pPr>
      <w:r w:rsidRPr="00E84B26">
        <w:rPr>
          <w:rFonts w:ascii="Arial" w:hAnsi="Arial" w:cs="Arial"/>
          <w:color w:val="auto"/>
        </w:rPr>
        <w:t>Requirement 3(3)(a)</w:t>
      </w:r>
    </w:p>
    <w:p w14:paraId="0902BAFF" w14:textId="1B69BD2C" w:rsidR="00E84B26" w:rsidRPr="00E84B26" w:rsidRDefault="003609E1" w:rsidP="00362E7E">
      <w:pPr>
        <w:spacing w:before="120" w:after="0"/>
        <w:rPr>
          <w:rFonts w:ascii="Arial" w:eastAsia="Arial" w:hAnsi="Arial" w:cs="Arial"/>
          <w:color w:val="auto"/>
        </w:rPr>
      </w:pPr>
      <w:r>
        <w:rPr>
          <w:rFonts w:ascii="Arial" w:hAnsi="Arial" w:cs="Arial"/>
          <w:color w:val="auto"/>
        </w:rPr>
        <w:t>C</w:t>
      </w:r>
      <w:r w:rsidR="005C04C3" w:rsidRPr="00E84B26">
        <w:rPr>
          <w:rFonts w:ascii="Arial" w:hAnsi="Arial" w:cs="Arial"/>
          <w:color w:val="auto"/>
        </w:rPr>
        <w:t xml:space="preserve">onsumers and representatives </w:t>
      </w:r>
      <w:r w:rsidR="00BE3297" w:rsidRPr="00E84B26">
        <w:rPr>
          <w:rFonts w:ascii="Arial" w:hAnsi="Arial" w:cs="Arial"/>
          <w:color w:val="auto"/>
        </w:rPr>
        <w:t>said the service meets consumers’</w:t>
      </w:r>
      <w:r w:rsidR="005C04C3" w:rsidRPr="00E84B26">
        <w:rPr>
          <w:rFonts w:ascii="Arial" w:hAnsi="Arial" w:cs="Arial"/>
          <w:color w:val="auto"/>
        </w:rPr>
        <w:t xml:space="preserve"> care needs and optimises their health and well-being. Staff were familiar with the personal and clinical needs of consumers</w:t>
      </w:r>
      <w:r w:rsidR="00791792" w:rsidRPr="00E84B26">
        <w:rPr>
          <w:rFonts w:ascii="Arial" w:hAnsi="Arial" w:cs="Arial"/>
          <w:color w:val="auto"/>
        </w:rPr>
        <w:t xml:space="preserve"> and care planning documentation evidenced care is</w:t>
      </w:r>
      <w:r w:rsidR="005C04C3" w:rsidRPr="00E84B26">
        <w:rPr>
          <w:rFonts w:ascii="Arial" w:hAnsi="Arial" w:cs="Arial"/>
          <w:color w:val="auto"/>
        </w:rPr>
        <w:t xml:space="preserve"> safe, effective, and customised to each consumer. </w:t>
      </w:r>
      <w:r w:rsidR="00113C30">
        <w:rPr>
          <w:rFonts w:ascii="Arial" w:hAnsi="Arial" w:cs="Arial"/>
          <w:color w:val="auto"/>
        </w:rPr>
        <w:t>C</w:t>
      </w:r>
      <w:r w:rsidR="005C04C3" w:rsidRPr="00E84B26">
        <w:rPr>
          <w:rFonts w:ascii="Arial" w:hAnsi="Arial" w:cs="Arial"/>
          <w:color w:val="auto"/>
        </w:rPr>
        <w:t xml:space="preserve">onsumers receiving restrictive practices have an assessment, alternatives are trialled, </w:t>
      </w:r>
      <w:r w:rsidR="00E84B26" w:rsidRPr="00E84B26">
        <w:rPr>
          <w:rFonts w:ascii="Arial" w:hAnsi="Arial" w:cs="Arial"/>
          <w:color w:val="auto"/>
        </w:rPr>
        <w:t>b</w:t>
      </w:r>
      <w:r w:rsidR="005C04C3" w:rsidRPr="00E84B26">
        <w:rPr>
          <w:rFonts w:ascii="Arial" w:hAnsi="Arial" w:cs="Arial"/>
          <w:color w:val="auto"/>
        </w:rPr>
        <w:t xml:space="preserve">ehaviour </w:t>
      </w:r>
      <w:r w:rsidR="00E84B26" w:rsidRPr="00E84B26">
        <w:rPr>
          <w:rFonts w:ascii="Arial" w:hAnsi="Arial" w:cs="Arial"/>
          <w:color w:val="auto"/>
        </w:rPr>
        <w:t>s</w:t>
      </w:r>
      <w:r w:rsidR="005C04C3" w:rsidRPr="00E84B26">
        <w:rPr>
          <w:rFonts w:ascii="Arial" w:hAnsi="Arial" w:cs="Arial"/>
          <w:color w:val="auto"/>
        </w:rPr>
        <w:t xml:space="preserve">upport </w:t>
      </w:r>
      <w:r w:rsidR="00E84B26" w:rsidRPr="00E84B26">
        <w:rPr>
          <w:rFonts w:ascii="Arial" w:hAnsi="Arial" w:cs="Arial"/>
          <w:color w:val="auto"/>
        </w:rPr>
        <w:t>p</w:t>
      </w:r>
      <w:r w:rsidR="005C04C3" w:rsidRPr="00E84B26">
        <w:rPr>
          <w:rFonts w:ascii="Arial" w:hAnsi="Arial" w:cs="Arial"/>
          <w:color w:val="auto"/>
        </w:rPr>
        <w:t>lans are in place and restrictive practices are used as a last resort</w:t>
      </w:r>
      <w:r w:rsidR="00051199">
        <w:rPr>
          <w:rFonts w:ascii="Arial" w:hAnsi="Arial" w:cs="Arial"/>
          <w:color w:val="auto"/>
        </w:rPr>
        <w:t>.</w:t>
      </w:r>
    </w:p>
    <w:p w14:paraId="72AEFEA1" w14:textId="77777777" w:rsidR="00051199" w:rsidRDefault="00813792" w:rsidP="006E5E25">
      <w:pPr>
        <w:spacing w:before="120" w:after="0"/>
        <w:rPr>
          <w:rFonts w:ascii="Arial" w:hAnsi="Arial" w:cs="Arial"/>
          <w:color w:val="auto"/>
        </w:rPr>
      </w:pPr>
      <w:r w:rsidRPr="00362E7E">
        <w:rPr>
          <w:rFonts w:ascii="Arial" w:hAnsi="Arial" w:cs="Arial"/>
          <w:color w:val="auto"/>
        </w:rPr>
        <w:lastRenderedPageBreak/>
        <w:t>Requirement 3(3)(b)</w:t>
      </w:r>
    </w:p>
    <w:p w14:paraId="05CEB086" w14:textId="711823F3" w:rsidR="00362E7E" w:rsidRDefault="00051199" w:rsidP="006E5E25">
      <w:pPr>
        <w:spacing w:before="120" w:after="0"/>
        <w:rPr>
          <w:rFonts w:ascii="Arial" w:hAnsi="Arial" w:cs="Arial"/>
          <w:color w:val="auto"/>
        </w:rPr>
      </w:pPr>
      <w:r>
        <w:rPr>
          <w:rFonts w:ascii="Arial" w:hAnsi="Arial" w:cs="Arial"/>
          <w:color w:val="auto"/>
        </w:rPr>
        <w:t>C</w:t>
      </w:r>
      <w:r w:rsidR="00D330D8" w:rsidRPr="006E5E25">
        <w:rPr>
          <w:rFonts w:ascii="Arial" w:hAnsi="Arial" w:cs="Arial"/>
          <w:color w:val="auto"/>
        </w:rPr>
        <w:t xml:space="preserve">onsumers and representatives said that risks are effectively managed </w:t>
      </w:r>
      <w:r w:rsidR="00865282" w:rsidRPr="006E5E25">
        <w:rPr>
          <w:rFonts w:ascii="Arial" w:hAnsi="Arial" w:cs="Arial"/>
          <w:color w:val="auto"/>
        </w:rPr>
        <w:t xml:space="preserve">and care planning documentation evidenced key risks were assessed, documented </w:t>
      </w:r>
      <w:r w:rsidR="005D174D" w:rsidRPr="006E5E25">
        <w:rPr>
          <w:rFonts w:ascii="Arial" w:hAnsi="Arial" w:cs="Arial"/>
          <w:color w:val="auto"/>
        </w:rPr>
        <w:t xml:space="preserve">in the electronic care management system </w:t>
      </w:r>
      <w:r w:rsidR="000E6443" w:rsidRPr="006E5E25">
        <w:rPr>
          <w:rFonts w:ascii="Arial" w:hAnsi="Arial" w:cs="Arial"/>
          <w:color w:val="auto"/>
        </w:rPr>
        <w:t>including</w:t>
      </w:r>
      <w:r w:rsidR="005D174D" w:rsidRPr="006E5E25">
        <w:rPr>
          <w:rFonts w:ascii="Arial" w:hAnsi="Arial" w:cs="Arial"/>
          <w:color w:val="auto"/>
        </w:rPr>
        <w:t xml:space="preserve"> </w:t>
      </w:r>
      <w:r w:rsidR="000E6443" w:rsidRPr="006E5E25">
        <w:rPr>
          <w:rFonts w:ascii="Arial" w:hAnsi="Arial" w:cs="Arial"/>
          <w:color w:val="auto"/>
        </w:rPr>
        <w:t>decisions</w:t>
      </w:r>
      <w:r w:rsidR="005D174D" w:rsidRPr="006E5E25">
        <w:rPr>
          <w:rFonts w:ascii="Arial" w:hAnsi="Arial" w:cs="Arial"/>
          <w:color w:val="auto"/>
        </w:rPr>
        <w:t xml:space="preserve"> made regarding consumers living with complex </w:t>
      </w:r>
      <w:r w:rsidR="003609E1">
        <w:rPr>
          <w:rFonts w:ascii="Arial" w:hAnsi="Arial" w:cs="Arial"/>
          <w:color w:val="auto"/>
        </w:rPr>
        <w:t>care</w:t>
      </w:r>
      <w:r w:rsidR="005D174D" w:rsidRPr="006E5E25">
        <w:rPr>
          <w:rFonts w:ascii="Arial" w:hAnsi="Arial" w:cs="Arial"/>
          <w:color w:val="auto"/>
        </w:rPr>
        <w:t xml:space="preserve"> needs.</w:t>
      </w:r>
      <w:r w:rsidR="00362E7E" w:rsidRPr="006E5E25">
        <w:rPr>
          <w:rFonts w:ascii="Arial" w:hAnsi="Arial" w:cs="Arial"/>
          <w:color w:val="auto"/>
        </w:rPr>
        <w:t xml:space="preserve"> Effective management and mitigation strategies were in place to manage identified risks</w:t>
      </w:r>
      <w:r w:rsidR="005B04F1" w:rsidRPr="006E5E25">
        <w:rPr>
          <w:rFonts w:ascii="Arial" w:hAnsi="Arial" w:cs="Arial"/>
          <w:color w:val="auto"/>
        </w:rPr>
        <w:t xml:space="preserve"> including for behaviour management and falls; these </w:t>
      </w:r>
      <w:r w:rsidR="00362E7E" w:rsidRPr="006E5E25">
        <w:rPr>
          <w:rFonts w:ascii="Arial" w:hAnsi="Arial" w:cs="Arial"/>
          <w:color w:val="auto"/>
        </w:rPr>
        <w:t xml:space="preserve">were recorded in care plans and progress notes. </w:t>
      </w:r>
    </w:p>
    <w:p w14:paraId="7D7758E9" w14:textId="5E11BB2F" w:rsidR="000B05D4" w:rsidRDefault="000B05D4" w:rsidP="000B05D4">
      <w:pPr>
        <w:spacing w:before="120" w:after="0"/>
        <w:rPr>
          <w:rFonts w:ascii="Arial" w:hAnsi="Arial" w:cs="Arial"/>
          <w:color w:val="auto"/>
        </w:rPr>
      </w:pPr>
      <w:r w:rsidRPr="00362E7E">
        <w:rPr>
          <w:rFonts w:ascii="Arial" w:hAnsi="Arial" w:cs="Arial"/>
          <w:color w:val="auto"/>
        </w:rPr>
        <w:t>Requirement 3(3)(</w:t>
      </w:r>
      <w:r>
        <w:rPr>
          <w:rFonts w:ascii="Arial" w:hAnsi="Arial" w:cs="Arial"/>
          <w:color w:val="auto"/>
        </w:rPr>
        <w:t>c</w:t>
      </w:r>
      <w:r w:rsidRPr="00362E7E">
        <w:rPr>
          <w:rFonts w:ascii="Arial" w:hAnsi="Arial" w:cs="Arial"/>
          <w:color w:val="auto"/>
        </w:rPr>
        <w:t>)</w:t>
      </w:r>
    </w:p>
    <w:p w14:paraId="34E9D4CA" w14:textId="1974A6CA" w:rsidR="007633CE" w:rsidRPr="00BC6242" w:rsidRDefault="00745A41" w:rsidP="00F76989">
      <w:pPr>
        <w:pStyle w:val="NormalArial"/>
        <w:spacing w:before="120" w:after="0"/>
        <w:rPr>
          <w:color w:val="auto"/>
        </w:rPr>
      </w:pPr>
      <w:r w:rsidRPr="00BC6242">
        <w:rPr>
          <w:rFonts w:eastAsia="Arial"/>
          <w:color w:val="auto"/>
        </w:rPr>
        <w:t xml:space="preserve">Consumers and representatives </w:t>
      </w:r>
      <w:r w:rsidR="00F4011F" w:rsidRPr="00BC6242">
        <w:rPr>
          <w:rFonts w:eastAsia="Arial"/>
          <w:color w:val="auto"/>
        </w:rPr>
        <w:t>said the service</w:t>
      </w:r>
      <w:r w:rsidR="00243BC7" w:rsidRPr="00BC6242">
        <w:rPr>
          <w:rFonts w:eastAsia="Arial"/>
          <w:color w:val="auto"/>
        </w:rPr>
        <w:t xml:space="preserve"> </w:t>
      </w:r>
      <w:r w:rsidR="00F4011F" w:rsidRPr="00BC6242">
        <w:rPr>
          <w:rFonts w:eastAsia="Arial"/>
          <w:color w:val="auto"/>
        </w:rPr>
        <w:t>manages the needs and goals of consumers</w:t>
      </w:r>
      <w:r w:rsidR="00243BC7" w:rsidRPr="00BC6242">
        <w:rPr>
          <w:rFonts w:eastAsia="Arial"/>
          <w:color w:val="auto"/>
        </w:rPr>
        <w:t xml:space="preserve"> nearing the end of life, where a consumers’</w:t>
      </w:r>
      <w:r w:rsidRPr="00BC6242">
        <w:rPr>
          <w:rFonts w:eastAsia="Arial"/>
          <w:color w:val="auto"/>
        </w:rPr>
        <w:t xml:space="preserve"> condition deteriorate</w:t>
      </w:r>
      <w:r w:rsidR="00243BC7" w:rsidRPr="00BC6242">
        <w:rPr>
          <w:rFonts w:eastAsia="Arial"/>
          <w:color w:val="auto"/>
        </w:rPr>
        <w:t>s,</w:t>
      </w:r>
      <w:r w:rsidRPr="00BC6242">
        <w:rPr>
          <w:rFonts w:eastAsia="Arial"/>
          <w:color w:val="auto"/>
        </w:rPr>
        <w:t xml:space="preserve"> their wishes </w:t>
      </w:r>
      <w:r w:rsidR="00243BC7" w:rsidRPr="00BC6242">
        <w:rPr>
          <w:rFonts w:eastAsia="Arial"/>
          <w:color w:val="auto"/>
        </w:rPr>
        <w:t>are known,</w:t>
      </w:r>
      <w:r w:rsidRPr="00BC6242">
        <w:rPr>
          <w:rFonts w:eastAsia="Arial"/>
          <w:color w:val="auto"/>
        </w:rPr>
        <w:t xml:space="preserve"> and staff kn</w:t>
      </w:r>
      <w:r w:rsidR="00243BC7" w:rsidRPr="00BC6242">
        <w:rPr>
          <w:rFonts w:eastAsia="Arial"/>
          <w:color w:val="auto"/>
        </w:rPr>
        <w:t>o</w:t>
      </w:r>
      <w:r w:rsidRPr="00BC6242">
        <w:rPr>
          <w:rFonts w:eastAsia="Arial"/>
          <w:color w:val="auto"/>
        </w:rPr>
        <w:t xml:space="preserve">w what to do. </w:t>
      </w:r>
      <w:r w:rsidR="00B80434" w:rsidRPr="00BC6242">
        <w:rPr>
          <w:rFonts w:eastAsia="Arial"/>
          <w:color w:val="auto"/>
        </w:rPr>
        <w:t>Family members</w:t>
      </w:r>
      <w:r w:rsidRPr="00BC6242">
        <w:rPr>
          <w:rFonts w:eastAsia="Arial"/>
          <w:color w:val="auto"/>
        </w:rPr>
        <w:t xml:space="preserve"> said they could visit and support their loved ones, </w:t>
      </w:r>
      <w:r w:rsidR="00B80434" w:rsidRPr="00BC6242">
        <w:rPr>
          <w:rFonts w:eastAsia="Arial"/>
          <w:color w:val="auto"/>
        </w:rPr>
        <w:t xml:space="preserve">they </w:t>
      </w:r>
      <w:r w:rsidRPr="00BC6242">
        <w:rPr>
          <w:rFonts w:eastAsia="Arial"/>
          <w:color w:val="auto"/>
        </w:rPr>
        <w:t xml:space="preserve">were involved in palliative care decisions, and staff were skilled in providing </w:t>
      </w:r>
      <w:r w:rsidR="00CE1E63" w:rsidRPr="00BC6242">
        <w:rPr>
          <w:rFonts w:eastAsia="Arial"/>
          <w:color w:val="auto"/>
        </w:rPr>
        <w:t>palliative care.</w:t>
      </w:r>
      <w:r w:rsidRPr="00BC6242">
        <w:rPr>
          <w:rFonts w:eastAsia="Arial"/>
          <w:color w:val="auto"/>
        </w:rPr>
        <w:t xml:space="preserve"> </w:t>
      </w:r>
      <w:r w:rsidR="00B80434" w:rsidRPr="00BC6242">
        <w:rPr>
          <w:rFonts w:eastAsia="Arial"/>
          <w:color w:val="auto"/>
        </w:rPr>
        <w:t>Care planning documentation identified</w:t>
      </w:r>
      <w:r w:rsidRPr="00BC6242">
        <w:rPr>
          <w:rFonts w:eastAsia="Arial"/>
          <w:color w:val="auto"/>
        </w:rPr>
        <w:t xml:space="preserve"> personal choices and preferences, </w:t>
      </w:r>
      <w:r w:rsidR="00B80434" w:rsidRPr="00BC6242">
        <w:rPr>
          <w:rFonts w:eastAsia="Arial"/>
          <w:color w:val="auto"/>
        </w:rPr>
        <w:t>including an</w:t>
      </w:r>
      <w:r w:rsidRPr="00BC6242">
        <w:rPr>
          <w:rFonts w:eastAsia="Arial"/>
          <w:color w:val="auto"/>
        </w:rPr>
        <w:t xml:space="preserve"> </w:t>
      </w:r>
      <w:r w:rsidR="00B80434" w:rsidRPr="00BC6242">
        <w:rPr>
          <w:rFonts w:eastAsia="Arial"/>
          <w:color w:val="auto"/>
        </w:rPr>
        <w:t>a</w:t>
      </w:r>
      <w:r w:rsidRPr="00BC6242">
        <w:rPr>
          <w:rFonts w:eastAsia="Arial"/>
          <w:color w:val="auto"/>
        </w:rPr>
        <w:t xml:space="preserve">dvance </w:t>
      </w:r>
      <w:r w:rsidR="00B80434" w:rsidRPr="00BC6242">
        <w:rPr>
          <w:rFonts w:eastAsia="Arial"/>
          <w:color w:val="auto"/>
        </w:rPr>
        <w:t>c</w:t>
      </w:r>
      <w:r w:rsidRPr="00BC6242">
        <w:rPr>
          <w:rFonts w:eastAsia="Arial"/>
          <w:color w:val="auto"/>
        </w:rPr>
        <w:t>a</w:t>
      </w:r>
      <w:r w:rsidR="00B80434" w:rsidRPr="00BC6242">
        <w:rPr>
          <w:rFonts w:eastAsia="Arial"/>
          <w:color w:val="auto"/>
        </w:rPr>
        <w:t xml:space="preserve">re directive </w:t>
      </w:r>
      <w:r w:rsidRPr="00BC6242">
        <w:rPr>
          <w:rFonts w:eastAsia="Arial"/>
          <w:color w:val="auto"/>
        </w:rPr>
        <w:t>where a consumer chose to have one.</w:t>
      </w:r>
      <w:r w:rsidR="007633CE" w:rsidRPr="00BC6242">
        <w:rPr>
          <w:rFonts w:eastAsia="Arial"/>
          <w:color w:val="auto"/>
        </w:rPr>
        <w:t xml:space="preserve"> The service has</w:t>
      </w:r>
      <w:r w:rsidR="007633CE" w:rsidRPr="00BC6242">
        <w:rPr>
          <w:color w:val="auto"/>
        </w:rPr>
        <w:t xml:space="preserve"> policies and procedures in place to guide staff practice regarding clinical deterioration and changes in condition.</w:t>
      </w:r>
    </w:p>
    <w:p w14:paraId="3F67BA26" w14:textId="77777777" w:rsidR="00051199" w:rsidRDefault="0028279C" w:rsidP="00F76989">
      <w:pPr>
        <w:spacing w:before="120" w:after="0"/>
        <w:rPr>
          <w:rFonts w:ascii="Arial" w:hAnsi="Arial" w:cs="Arial"/>
          <w:color w:val="auto"/>
        </w:rPr>
      </w:pPr>
      <w:r w:rsidRPr="00BC6242">
        <w:rPr>
          <w:rFonts w:ascii="Arial" w:hAnsi="Arial" w:cs="Arial"/>
          <w:color w:val="auto"/>
        </w:rPr>
        <w:t>Requirement 3(3)(d)</w:t>
      </w:r>
    </w:p>
    <w:p w14:paraId="04F47FDA" w14:textId="07E62767" w:rsidR="006E5E25" w:rsidRPr="00BC6242" w:rsidRDefault="00051199" w:rsidP="00F76989">
      <w:pPr>
        <w:spacing w:before="120" w:after="0"/>
        <w:rPr>
          <w:rFonts w:ascii="Arial" w:eastAsia="Arial" w:hAnsi="Arial" w:cs="Arial"/>
          <w:color w:val="auto"/>
        </w:rPr>
      </w:pPr>
      <w:r>
        <w:rPr>
          <w:rFonts w:ascii="Arial" w:eastAsia="Arial" w:hAnsi="Arial" w:cs="Arial"/>
          <w:color w:val="auto"/>
        </w:rPr>
        <w:t>C</w:t>
      </w:r>
      <w:r w:rsidR="0064210F" w:rsidRPr="00BC6242">
        <w:rPr>
          <w:rFonts w:ascii="Arial" w:eastAsia="Arial" w:hAnsi="Arial" w:cs="Arial"/>
          <w:color w:val="auto"/>
        </w:rPr>
        <w:t xml:space="preserve">onsumers said </w:t>
      </w:r>
      <w:r w:rsidR="0058599D" w:rsidRPr="00BC6242">
        <w:rPr>
          <w:rFonts w:ascii="Arial" w:eastAsia="Arial" w:hAnsi="Arial" w:cs="Arial"/>
          <w:color w:val="auto"/>
        </w:rPr>
        <w:t xml:space="preserve">staff recognise and respond appropriately to changes in their </w:t>
      </w:r>
      <w:r w:rsidR="0064210F" w:rsidRPr="00BC6242">
        <w:rPr>
          <w:rFonts w:ascii="Arial" w:eastAsia="Arial" w:hAnsi="Arial" w:cs="Arial"/>
          <w:color w:val="auto"/>
        </w:rPr>
        <w:t>condition, health or abilities</w:t>
      </w:r>
      <w:r w:rsidR="0058599D" w:rsidRPr="00BC6242">
        <w:rPr>
          <w:rFonts w:ascii="Arial" w:eastAsia="Arial" w:hAnsi="Arial" w:cs="Arial"/>
          <w:color w:val="auto"/>
        </w:rPr>
        <w:t>.</w:t>
      </w:r>
      <w:r w:rsidR="0064210F" w:rsidRPr="00BC6242">
        <w:rPr>
          <w:rFonts w:ascii="Arial" w:eastAsia="Arial" w:hAnsi="Arial" w:cs="Arial"/>
          <w:color w:val="auto"/>
        </w:rPr>
        <w:t xml:space="preserve"> Staff describe</w:t>
      </w:r>
      <w:r w:rsidR="0058599D" w:rsidRPr="00BC6242">
        <w:rPr>
          <w:rFonts w:ascii="Arial" w:eastAsia="Arial" w:hAnsi="Arial" w:cs="Arial"/>
          <w:color w:val="auto"/>
        </w:rPr>
        <w:t>d</w:t>
      </w:r>
      <w:r w:rsidR="0064210F" w:rsidRPr="00BC6242">
        <w:rPr>
          <w:rFonts w:ascii="Arial" w:eastAsia="Arial" w:hAnsi="Arial" w:cs="Arial"/>
          <w:color w:val="auto"/>
        </w:rPr>
        <w:t xml:space="preserve"> how they identified signs of deterioration and </w:t>
      </w:r>
      <w:r w:rsidR="001C673A" w:rsidRPr="00BC6242">
        <w:rPr>
          <w:rFonts w:ascii="Arial" w:eastAsia="Arial" w:hAnsi="Arial" w:cs="Arial"/>
          <w:color w:val="auto"/>
        </w:rPr>
        <w:t xml:space="preserve">demonstrated </w:t>
      </w:r>
      <w:r w:rsidR="00D4693C" w:rsidRPr="00BC6242">
        <w:rPr>
          <w:rFonts w:ascii="Arial" w:eastAsia="Arial" w:hAnsi="Arial" w:cs="Arial"/>
          <w:color w:val="auto"/>
        </w:rPr>
        <w:t xml:space="preserve">an </w:t>
      </w:r>
      <w:r w:rsidR="001C673A" w:rsidRPr="00BC6242">
        <w:rPr>
          <w:rFonts w:ascii="Arial" w:eastAsia="Arial" w:hAnsi="Arial" w:cs="Arial"/>
          <w:color w:val="auto"/>
        </w:rPr>
        <w:t>effective response to any</w:t>
      </w:r>
      <w:r w:rsidR="0064210F" w:rsidRPr="00BC6242">
        <w:rPr>
          <w:rFonts w:ascii="Arial" w:eastAsia="Arial" w:hAnsi="Arial" w:cs="Arial"/>
          <w:color w:val="auto"/>
        </w:rPr>
        <w:t xml:space="preserve"> </w:t>
      </w:r>
      <w:r w:rsidR="001C673A" w:rsidRPr="00BC6242">
        <w:rPr>
          <w:rFonts w:ascii="Arial" w:eastAsia="Arial" w:hAnsi="Arial" w:cs="Arial"/>
          <w:color w:val="auto"/>
        </w:rPr>
        <w:t xml:space="preserve">observed </w:t>
      </w:r>
      <w:r w:rsidR="0064210F" w:rsidRPr="00BC6242">
        <w:rPr>
          <w:rFonts w:ascii="Arial" w:eastAsia="Arial" w:hAnsi="Arial" w:cs="Arial"/>
          <w:color w:val="auto"/>
        </w:rPr>
        <w:t>change</w:t>
      </w:r>
      <w:r w:rsidR="001C673A" w:rsidRPr="00BC6242">
        <w:rPr>
          <w:rFonts w:ascii="Arial" w:eastAsia="Arial" w:hAnsi="Arial" w:cs="Arial"/>
          <w:color w:val="auto"/>
        </w:rPr>
        <w:t>s</w:t>
      </w:r>
      <w:r w:rsidR="0064210F" w:rsidRPr="00BC6242">
        <w:rPr>
          <w:rFonts w:ascii="Arial" w:eastAsia="Arial" w:hAnsi="Arial" w:cs="Arial"/>
          <w:color w:val="auto"/>
        </w:rPr>
        <w:t xml:space="preserve"> in a consumer’s condition</w:t>
      </w:r>
      <w:r w:rsidR="001C673A" w:rsidRPr="00BC6242">
        <w:rPr>
          <w:rFonts w:ascii="Arial" w:eastAsia="Arial" w:hAnsi="Arial" w:cs="Arial"/>
          <w:color w:val="auto"/>
        </w:rPr>
        <w:t>.</w:t>
      </w:r>
      <w:r w:rsidR="0064210F" w:rsidRPr="00BC6242">
        <w:rPr>
          <w:rFonts w:ascii="Arial" w:eastAsia="Arial" w:hAnsi="Arial" w:cs="Arial"/>
          <w:color w:val="auto"/>
        </w:rPr>
        <w:t xml:space="preserve"> </w:t>
      </w:r>
      <w:r w:rsidR="00D4693C" w:rsidRPr="00BC6242">
        <w:rPr>
          <w:rFonts w:ascii="Arial" w:eastAsia="Arial" w:hAnsi="Arial" w:cs="Arial"/>
          <w:color w:val="auto"/>
        </w:rPr>
        <w:t>Care planning documentation reflected</w:t>
      </w:r>
      <w:r w:rsidR="0064210F" w:rsidRPr="00BC6242">
        <w:rPr>
          <w:rFonts w:ascii="Arial" w:eastAsia="Arial" w:hAnsi="Arial" w:cs="Arial"/>
          <w:color w:val="auto"/>
        </w:rPr>
        <w:t xml:space="preserve"> consumers care needs are recognised and responded to in a timely manner</w:t>
      </w:r>
      <w:r w:rsidR="005B1BDA" w:rsidRPr="00BC6242">
        <w:rPr>
          <w:rFonts w:ascii="Arial" w:eastAsia="Arial" w:hAnsi="Arial" w:cs="Arial"/>
          <w:color w:val="auto"/>
        </w:rPr>
        <w:t xml:space="preserve"> and t</w:t>
      </w:r>
      <w:r w:rsidR="0064210F" w:rsidRPr="00BC6242">
        <w:rPr>
          <w:rFonts w:ascii="Arial" w:eastAsia="Arial" w:hAnsi="Arial" w:cs="Arial"/>
          <w:color w:val="auto"/>
        </w:rPr>
        <w:t xml:space="preserve">raining records </w:t>
      </w:r>
      <w:r w:rsidR="005B1BDA" w:rsidRPr="00BC6242">
        <w:rPr>
          <w:rFonts w:ascii="Arial" w:eastAsia="Arial" w:hAnsi="Arial" w:cs="Arial"/>
          <w:color w:val="auto"/>
        </w:rPr>
        <w:t>demonstrated staff attendance at training</w:t>
      </w:r>
      <w:r w:rsidR="0064210F" w:rsidRPr="00BC6242">
        <w:rPr>
          <w:rFonts w:ascii="Arial" w:eastAsia="Arial" w:hAnsi="Arial" w:cs="Arial"/>
          <w:color w:val="auto"/>
        </w:rPr>
        <w:t xml:space="preserve"> to meet this</w:t>
      </w:r>
      <w:r w:rsidR="006E5E25" w:rsidRPr="00BC6242">
        <w:rPr>
          <w:rFonts w:ascii="Arial" w:eastAsia="Arial" w:hAnsi="Arial" w:cs="Arial"/>
          <w:color w:val="auto"/>
        </w:rPr>
        <w:t xml:space="preserve"> requirement. </w:t>
      </w:r>
    </w:p>
    <w:p w14:paraId="45411970" w14:textId="77777777" w:rsidR="00051199" w:rsidRDefault="00252AC7" w:rsidP="00F76989">
      <w:pPr>
        <w:spacing w:before="120" w:after="0"/>
        <w:rPr>
          <w:rFonts w:ascii="Arial" w:hAnsi="Arial" w:cs="Arial"/>
          <w:color w:val="auto"/>
        </w:rPr>
      </w:pPr>
      <w:r w:rsidRPr="00BC6242">
        <w:rPr>
          <w:rFonts w:ascii="Arial" w:hAnsi="Arial" w:cs="Arial"/>
          <w:color w:val="auto"/>
        </w:rPr>
        <w:t>Requirement 3(3)(e)</w:t>
      </w:r>
    </w:p>
    <w:p w14:paraId="4A6D0803" w14:textId="44478C82" w:rsidR="00BC6242" w:rsidRPr="00F76989" w:rsidRDefault="00051199" w:rsidP="00F76989">
      <w:pPr>
        <w:spacing w:before="120" w:after="0"/>
        <w:rPr>
          <w:rFonts w:ascii="Arial" w:eastAsia="Arial" w:hAnsi="Arial" w:cs="Arial"/>
          <w:color w:val="auto"/>
        </w:rPr>
      </w:pPr>
      <w:r>
        <w:rPr>
          <w:rFonts w:ascii="Arial" w:eastAsia="Arial" w:hAnsi="Arial" w:cs="Arial"/>
          <w:color w:val="auto"/>
        </w:rPr>
        <w:t>C</w:t>
      </w:r>
      <w:r w:rsidR="00EF06B6" w:rsidRPr="00BC6242">
        <w:rPr>
          <w:rFonts w:ascii="Arial" w:eastAsia="Arial" w:hAnsi="Arial" w:cs="Arial"/>
          <w:color w:val="auto"/>
        </w:rPr>
        <w:t>onsumers said information is shared effectively to deliver their care</w:t>
      </w:r>
      <w:r w:rsidR="000E217C" w:rsidRPr="00BC6242">
        <w:rPr>
          <w:rFonts w:ascii="Arial" w:eastAsia="Arial" w:hAnsi="Arial" w:cs="Arial"/>
          <w:color w:val="auto"/>
        </w:rPr>
        <w:t xml:space="preserve"> </w:t>
      </w:r>
      <w:r w:rsidR="00EF06B6" w:rsidRPr="00BC6242">
        <w:rPr>
          <w:rFonts w:ascii="Arial" w:eastAsia="Arial" w:hAnsi="Arial" w:cs="Arial"/>
          <w:color w:val="auto"/>
        </w:rPr>
        <w:t xml:space="preserve">and care </w:t>
      </w:r>
      <w:r w:rsidR="000E217C" w:rsidRPr="00BC6242">
        <w:rPr>
          <w:rFonts w:ascii="Arial" w:eastAsia="Arial" w:hAnsi="Arial" w:cs="Arial"/>
          <w:color w:val="auto"/>
        </w:rPr>
        <w:t>is</w:t>
      </w:r>
      <w:r w:rsidR="00EF06B6" w:rsidRPr="00BC6242">
        <w:rPr>
          <w:rFonts w:ascii="Arial" w:eastAsia="Arial" w:hAnsi="Arial" w:cs="Arial"/>
          <w:color w:val="auto"/>
        </w:rPr>
        <w:t xml:space="preserve"> well coordinated</w:t>
      </w:r>
      <w:r w:rsidR="000E217C" w:rsidRPr="00BC6242">
        <w:rPr>
          <w:rFonts w:ascii="Arial" w:eastAsia="Arial" w:hAnsi="Arial" w:cs="Arial"/>
          <w:color w:val="auto"/>
        </w:rPr>
        <w:t xml:space="preserve"> amongst those </w:t>
      </w:r>
      <w:r w:rsidR="002E4513" w:rsidRPr="00BC6242">
        <w:rPr>
          <w:rFonts w:ascii="Arial" w:eastAsia="Arial" w:hAnsi="Arial" w:cs="Arial"/>
          <w:color w:val="auto"/>
        </w:rPr>
        <w:t>providing care</w:t>
      </w:r>
      <w:r w:rsidR="00EF06B6" w:rsidRPr="00BC6242">
        <w:rPr>
          <w:rFonts w:ascii="Arial" w:eastAsia="Arial" w:hAnsi="Arial" w:cs="Arial"/>
          <w:color w:val="auto"/>
        </w:rPr>
        <w:t xml:space="preserve">. </w:t>
      </w:r>
      <w:r w:rsidR="002E4513" w:rsidRPr="00BC6242">
        <w:rPr>
          <w:rFonts w:ascii="Arial" w:eastAsia="Arial" w:hAnsi="Arial" w:cs="Arial"/>
          <w:color w:val="auto"/>
        </w:rPr>
        <w:t xml:space="preserve">Staff and other providers sharing the </w:t>
      </w:r>
      <w:r w:rsidR="00EF06B6" w:rsidRPr="00BC6242">
        <w:rPr>
          <w:rFonts w:ascii="Arial" w:eastAsia="Arial" w:hAnsi="Arial" w:cs="Arial"/>
          <w:color w:val="auto"/>
        </w:rPr>
        <w:t xml:space="preserve">care of consumers had access to the </w:t>
      </w:r>
      <w:r w:rsidR="00EF06B6" w:rsidRPr="00F76989">
        <w:rPr>
          <w:rFonts w:ascii="Arial" w:eastAsia="Arial" w:hAnsi="Arial" w:cs="Arial"/>
          <w:color w:val="auto"/>
        </w:rPr>
        <w:t>information and clinical systems according to their role</w:t>
      </w:r>
      <w:r w:rsidR="002E4513" w:rsidRPr="00F76989">
        <w:rPr>
          <w:rFonts w:ascii="Arial" w:eastAsia="Arial" w:hAnsi="Arial" w:cs="Arial"/>
          <w:color w:val="auto"/>
        </w:rPr>
        <w:t xml:space="preserve">, automatic </w:t>
      </w:r>
      <w:r w:rsidR="00EF06B6" w:rsidRPr="00F76989">
        <w:rPr>
          <w:rFonts w:ascii="Arial" w:eastAsia="Arial" w:hAnsi="Arial" w:cs="Arial"/>
          <w:color w:val="auto"/>
        </w:rPr>
        <w:t>alerts and reports facilitated care and handover</w:t>
      </w:r>
      <w:r w:rsidR="002E4513" w:rsidRPr="00F76989">
        <w:rPr>
          <w:rFonts w:ascii="Arial" w:eastAsia="Arial" w:hAnsi="Arial" w:cs="Arial"/>
          <w:color w:val="auto"/>
        </w:rPr>
        <w:t>.</w:t>
      </w:r>
      <w:r w:rsidR="007B7758" w:rsidRPr="00F76989">
        <w:rPr>
          <w:rFonts w:ascii="Arial" w:eastAsia="Arial" w:hAnsi="Arial" w:cs="Arial"/>
          <w:color w:val="auto"/>
        </w:rPr>
        <w:t xml:space="preserve"> </w:t>
      </w:r>
      <w:r w:rsidR="00BC6242" w:rsidRPr="00F76989">
        <w:rPr>
          <w:rFonts w:ascii="Arial" w:eastAsia="Arial" w:hAnsi="Arial" w:cs="Arial"/>
          <w:color w:val="auto"/>
        </w:rPr>
        <w:t>Care planning documentation</w:t>
      </w:r>
      <w:r w:rsidR="008D5F8E">
        <w:rPr>
          <w:rFonts w:ascii="Arial" w:eastAsia="Arial" w:hAnsi="Arial" w:cs="Arial"/>
          <w:color w:val="auto"/>
        </w:rPr>
        <w:t xml:space="preserve"> </w:t>
      </w:r>
      <w:r w:rsidR="007B7758" w:rsidRPr="00F76989">
        <w:rPr>
          <w:rFonts w:ascii="Arial" w:eastAsia="Arial" w:hAnsi="Arial" w:cs="Arial"/>
          <w:color w:val="auto"/>
        </w:rPr>
        <w:t xml:space="preserve">detailed information to support effective and safe sharing of the consumer’s condition, preferences, and care needs. </w:t>
      </w:r>
    </w:p>
    <w:p w14:paraId="5775B07F" w14:textId="77777777" w:rsidR="00051199" w:rsidRDefault="00DC0378" w:rsidP="00E02724">
      <w:pPr>
        <w:spacing w:before="120" w:after="0"/>
        <w:rPr>
          <w:rFonts w:ascii="Arial" w:hAnsi="Arial" w:cs="Arial"/>
          <w:color w:val="auto"/>
        </w:rPr>
      </w:pPr>
      <w:r w:rsidRPr="00F76989">
        <w:rPr>
          <w:rFonts w:ascii="Arial" w:hAnsi="Arial" w:cs="Arial"/>
          <w:color w:val="auto"/>
        </w:rPr>
        <w:t>Requirement 3(3)(</w:t>
      </w:r>
      <w:r w:rsidR="00995CDE" w:rsidRPr="00F76989">
        <w:rPr>
          <w:rFonts w:ascii="Arial" w:hAnsi="Arial" w:cs="Arial"/>
          <w:color w:val="auto"/>
        </w:rPr>
        <w:t>f</w:t>
      </w:r>
      <w:r w:rsidRPr="00F76989">
        <w:rPr>
          <w:rFonts w:ascii="Arial" w:hAnsi="Arial" w:cs="Arial"/>
          <w:color w:val="auto"/>
        </w:rPr>
        <w:t xml:space="preserve">) </w:t>
      </w:r>
    </w:p>
    <w:p w14:paraId="331BE803" w14:textId="23825B88" w:rsidR="00E02724" w:rsidRPr="00F76989" w:rsidRDefault="00051199" w:rsidP="00E02724">
      <w:pPr>
        <w:spacing w:before="120" w:after="0"/>
        <w:rPr>
          <w:rFonts w:ascii="Arial" w:eastAsia="Arial" w:hAnsi="Arial" w:cs="Arial"/>
          <w:color w:val="auto"/>
        </w:rPr>
      </w:pPr>
      <w:r>
        <w:rPr>
          <w:rFonts w:ascii="Arial" w:hAnsi="Arial" w:cs="Arial"/>
          <w:color w:val="auto"/>
        </w:rPr>
        <w:t>C</w:t>
      </w:r>
      <w:r w:rsidR="00D70AA7" w:rsidRPr="00F76989">
        <w:rPr>
          <w:rFonts w:ascii="Arial" w:hAnsi="Arial" w:cs="Arial"/>
          <w:color w:val="auto"/>
        </w:rPr>
        <w:t>are planning documentation identified other health professionals</w:t>
      </w:r>
      <w:r w:rsidR="003672FA" w:rsidRPr="00F76989">
        <w:rPr>
          <w:rFonts w:ascii="Arial" w:hAnsi="Arial" w:cs="Arial"/>
          <w:color w:val="auto"/>
        </w:rPr>
        <w:t xml:space="preserve"> involved in the assessment and care of consumers. Consumers</w:t>
      </w:r>
      <w:r w:rsidR="00D70AA7" w:rsidRPr="00F76989">
        <w:rPr>
          <w:rFonts w:ascii="Arial" w:hAnsi="Arial" w:cs="Arial"/>
          <w:color w:val="auto"/>
        </w:rPr>
        <w:t xml:space="preserve"> said the service </w:t>
      </w:r>
      <w:r w:rsidR="003672FA" w:rsidRPr="00F76989">
        <w:rPr>
          <w:rFonts w:ascii="Arial" w:hAnsi="Arial" w:cs="Arial"/>
          <w:color w:val="auto"/>
        </w:rPr>
        <w:t>refers</w:t>
      </w:r>
      <w:r w:rsidR="00D70AA7" w:rsidRPr="00F76989">
        <w:rPr>
          <w:rFonts w:ascii="Arial" w:hAnsi="Arial" w:cs="Arial"/>
          <w:color w:val="auto"/>
        </w:rPr>
        <w:t xml:space="preserve"> them to appropriate providers, organisations, or individuals to meet their changing personal or clinical care needs</w:t>
      </w:r>
      <w:r w:rsidR="003672FA" w:rsidRPr="00F76989">
        <w:rPr>
          <w:rFonts w:ascii="Arial" w:hAnsi="Arial" w:cs="Arial"/>
          <w:color w:val="auto"/>
        </w:rPr>
        <w:t xml:space="preserve">. </w:t>
      </w:r>
      <w:r w:rsidR="00F76989">
        <w:rPr>
          <w:rFonts w:ascii="Arial" w:hAnsi="Arial" w:cs="Arial"/>
          <w:color w:val="auto"/>
        </w:rPr>
        <w:t>Staff</w:t>
      </w:r>
      <w:r w:rsidR="00F76989" w:rsidRPr="00F76989">
        <w:rPr>
          <w:rFonts w:ascii="Arial" w:hAnsi="Arial" w:cs="Arial"/>
          <w:color w:val="auto"/>
        </w:rPr>
        <w:t xml:space="preserve"> described how changes in a consumer’s health or well-being would prompt referral to a relevant health professional</w:t>
      </w:r>
      <w:r w:rsidR="00F76989">
        <w:rPr>
          <w:rFonts w:ascii="Arial" w:hAnsi="Arial" w:cs="Arial"/>
          <w:color w:val="auto"/>
        </w:rPr>
        <w:t xml:space="preserve"> such as the medical officer and physiotherapist</w:t>
      </w:r>
      <w:r w:rsidR="00E02724">
        <w:rPr>
          <w:rFonts w:ascii="Arial" w:hAnsi="Arial" w:cs="Arial"/>
          <w:color w:val="auto"/>
        </w:rPr>
        <w:t xml:space="preserve"> including for review</w:t>
      </w:r>
      <w:r w:rsidR="00F76989">
        <w:rPr>
          <w:rFonts w:ascii="Arial" w:hAnsi="Arial" w:cs="Arial"/>
          <w:color w:val="auto"/>
        </w:rPr>
        <w:t xml:space="preserve"> following a </w:t>
      </w:r>
      <w:r w:rsidR="00F76989" w:rsidRPr="00F76989">
        <w:rPr>
          <w:rFonts w:ascii="Arial" w:hAnsi="Arial" w:cs="Arial"/>
          <w:color w:val="auto"/>
        </w:rPr>
        <w:t>fall</w:t>
      </w:r>
      <w:r w:rsidR="00E02724">
        <w:rPr>
          <w:rFonts w:ascii="Arial" w:hAnsi="Arial" w:cs="Arial"/>
          <w:color w:val="auto"/>
        </w:rPr>
        <w:t xml:space="preserve"> or incident. </w:t>
      </w:r>
    </w:p>
    <w:p w14:paraId="67900EC6" w14:textId="77777777" w:rsidR="00051199" w:rsidRDefault="005B0165" w:rsidP="00D2424B">
      <w:pPr>
        <w:spacing w:before="120" w:after="0"/>
        <w:rPr>
          <w:rFonts w:ascii="Arial" w:hAnsi="Arial" w:cs="Arial"/>
          <w:color w:val="auto"/>
        </w:rPr>
      </w:pPr>
      <w:r w:rsidRPr="00F76989">
        <w:rPr>
          <w:rFonts w:ascii="Arial" w:hAnsi="Arial" w:cs="Arial"/>
          <w:color w:val="auto"/>
        </w:rPr>
        <w:t>Requirement 3(3)(</w:t>
      </w:r>
      <w:r>
        <w:rPr>
          <w:rFonts w:ascii="Arial" w:hAnsi="Arial" w:cs="Arial"/>
          <w:color w:val="auto"/>
        </w:rPr>
        <w:t>g</w:t>
      </w:r>
      <w:r w:rsidRPr="00F76989">
        <w:rPr>
          <w:rFonts w:ascii="Arial" w:hAnsi="Arial" w:cs="Arial"/>
          <w:color w:val="auto"/>
        </w:rPr>
        <w:t>)</w:t>
      </w:r>
    </w:p>
    <w:p w14:paraId="233152D3" w14:textId="3921971B" w:rsidR="005F7267" w:rsidRDefault="00051199" w:rsidP="00D2424B">
      <w:pPr>
        <w:spacing w:before="120" w:after="0"/>
        <w:rPr>
          <w:color w:val="auto"/>
        </w:rPr>
      </w:pPr>
      <w:r>
        <w:rPr>
          <w:rFonts w:ascii="Arial" w:hAnsi="Arial" w:cs="Arial"/>
          <w:color w:val="auto"/>
        </w:rPr>
        <w:t>T</w:t>
      </w:r>
      <w:r w:rsidR="00156A58" w:rsidRPr="00E8000B">
        <w:rPr>
          <w:rFonts w:ascii="Arial" w:hAnsi="Arial" w:cs="Arial"/>
          <w:color w:val="auto"/>
        </w:rPr>
        <w:t>he</w:t>
      </w:r>
      <w:r w:rsidR="00156A58" w:rsidRPr="00E8000B">
        <w:rPr>
          <w:rFonts w:ascii="Arial" w:hAnsi="Arial" w:cs="Arial"/>
          <w:color w:val="auto"/>
          <w:szCs w:val="22"/>
        </w:rPr>
        <w:t xml:space="preserve"> service has effective processes are in place for infection </w:t>
      </w:r>
      <w:r w:rsidR="004279A1" w:rsidRPr="00E8000B">
        <w:rPr>
          <w:rFonts w:ascii="Arial" w:hAnsi="Arial" w:cs="Arial"/>
          <w:color w:val="auto"/>
          <w:szCs w:val="22"/>
        </w:rPr>
        <w:t>prevention and control including for an</w:t>
      </w:r>
      <w:r w:rsidR="00156A58" w:rsidRPr="00E8000B">
        <w:rPr>
          <w:rFonts w:ascii="Arial" w:hAnsi="Arial" w:cs="Arial"/>
          <w:color w:val="auto"/>
          <w:szCs w:val="22"/>
        </w:rPr>
        <w:t xml:space="preserve"> infectious outbreak and practices to promote evidence-based use of antibiotics</w:t>
      </w:r>
      <w:r w:rsidR="00135487">
        <w:rPr>
          <w:rFonts w:ascii="Arial" w:hAnsi="Arial" w:cs="Arial"/>
          <w:color w:val="auto"/>
          <w:szCs w:val="22"/>
        </w:rPr>
        <w:t xml:space="preserve">; an </w:t>
      </w:r>
      <w:r w:rsidR="00156A58" w:rsidRPr="00E8000B">
        <w:rPr>
          <w:rFonts w:ascii="Arial" w:hAnsi="Arial" w:cs="Arial"/>
          <w:color w:val="auto"/>
          <w:szCs w:val="22"/>
        </w:rPr>
        <w:t xml:space="preserve">outbreak management plan, </w:t>
      </w:r>
      <w:r w:rsidR="004279A1" w:rsidRPr="00E8000B">
        <w:rPr>
          <w:rFonts w:ascii="Arial" w:hAnsi="Arial" w:cs="Arial"/>
          <w:color w:val="auto"/>
          <w:szCs w:val="22"/>
        </w:rPr>
        <w:t>policies,</w:t>
      </w:r>
      <w:r w:rsidR="00156A58" w:rsidRPr="00E8000B">
        <w:rPr>
          <w:rFonts w:ascii="Arial" w:hAnsi="Arial" w:cs="Arial"/>
          <w:color w:val="auto"/>
          <w:szCs w:val="22"/>
        </w:rPr>
        <w:t xml:space="preserve"> and procedures to guide staff in </w:t>
      </w:r>
      <w:r w:rsidR="004279A1" w:rsidRPr="00E8000B">
        <w:rPr>
          <w:rFonts w:ascii="Arial" w:hAnsi="Arial" w:cs="Arial"/>
          <w:color w:val="auto"/>
          <w:szCs w:val="22"/>
        </w:rPr>
        <w:t xml:space="preserve">infection control, </w:t>
      </w:r>
      <w:r w:rsidR="004279D1" w:rsidRPr="00E8000B">
        <w:rPr>
          <w:rFonts w:ascii="Arial" w:hAnsi="Arial" w:cs="Arial"/>
          <w:color w:val="auto"/>
          <w:szCs w:val="22"/>
        </w:rPr>
        <w:t>prevention,</w:t>
      </w:r>
      <w:r w:rsidR="004279A1" w:rsidRPr="00E8000B">
        <w:rPr>
          <w:rFonts w:ascii="Arial" w:hAnsi="Arial" w:cs="Arial"/>
          <w:color w:val="auto"/>
          <w:szCs w:val="22"/>
        </w:rPr>
        <w:t xml:space="preserve"> and </w:t>
      </w:r>
      <w:r w:rsidR="00156A58" w:rsidRPr="00E8000B">
        <w:rPr>
          <w:rFonts w:ascii="Arial" w:hAnsi="Arial" w:cs="Arial"/>
          <w:color w:val="auto"/>
          <w:szCs w:val="22"/>
        </w:rPr>
        <w:t>antibiotic management</w:t>
      </w:r>
      <w:r w:rsidR="00135487">
        <w:rPr>
          <w:rFonts w:ascii="Arial" w:hAnsi="Arial" w:cs="Arial"/>
          <w:color w:val="auto"/>
          <w:szCs w:val="22"/>
        </w:rPr>
        <w:t xml:space="preserve"> were in place</w:t>
      </w:r>
      <w:r w:rsidR="004279A1" w:rsidRPr="00E8000B">
        <w:rPr>
          <w:rFonts w:ascii="Arial" w:hAnsi="Arial" w:cs="Arial"/>
          <w:color w:val="auto"/>
          <w:szCs w:val="22"/>
        </w:rPr>
        <w:t>.</w:t>
      </w:r>
      <w:r w:rsidR="002D1F17" w:rsidRPr="00E8000B">
        <w:rPr>
          <w:rFonts w:ascii="Arial" w:hAnsi="Arial" w:cs="Arial"/>
          <w:color w:val="auto"/>
          <w:szCs w:val="22"/>
        </w:rPr>
        <w:t xml:space="preserve"> </w:t>
      </w:r>
      <w:r w:rsidR="00E8000B" w:rsidRPr="00E8000B">
        <w:rPr>
          <w:rFonts w:ascii="Arial" w:hAnsi="Arial" w:cs="Arial"/>
          <w:color w:val="auto"/>
          <w:szCs w:val="22"/>
        </w:rPr>
        <w:t>S</w:t>
      </w:r>
      <w:r w:rsidR="002D1F17" w:rsidRPr="00E8000B">
        <w:rPr>
          <w:rFonts w:ascii="Arial" w:hAnsi="Arial" w:cs="Arial"/>
          <w:color w:val="auto"/>
          <w:szCs w:val="22"/>
        </w:rPr>
        <w:t>taff</w:t>
      </w:r>
      <w:r w:rsidR="00E8000B" w:rsidRPr="00E8000B">
        <w:rPr>
          <w:rFonts w:ascii="Arial" w:hAnsi="Arial" w:cs="Arial"/>
          <w:color w:val="auto"/>
          <w:szCs w:val="22"/>
        </w:rPr>
        <w:t xml:space="preserve"> were observed</w:t>
      </w:r>
      <w:r w:rsidR="002D1F17" w:rsidRPr="00E8000B">
        <w:rPr>
          <w:rFonts w:ascii="Arial" w:hAnsi="Arial" w:cs="Arial"/>
          <w:color w:val="auto"/>
          <w:szCs w:val="22"/>
        </w:rPr>
        <w:t xml:space="preserve"> using </w:t>
      </w:r>
      <w:r w:rsidR="00E8000B" w:rsidRPr="00E8000B">
        <w:rPr>
          <w:rFonts w:ascii="Arial" w:hAnsi="Arial" w:cs="Arial"/>
          <w:color w:val="auto"/>
          <w:szCs w:val="22"/>
        </w:rPr>
        <w:t>personal protective equipment</w:t>
      </w:r>
      <w:r w:rsidR="002D1F17" w:rsidRPr="00E8000B">
        <w:rPr>
          <w:rFonts w:ascii="Arial" w:hAnsi="Arial" w:cs="Arial"/>
          <w:color w:val="auto"/>
          <w:szCs w:val="22"/>
        </w:rPr>
        <w:t xml:space="preserve"> when providing consumer care and using hand sanitiser regularly</w:t>
      </w:r>
      <w:r w:rsidR="00E8000B">
        <w:rPr>
          <w:rFonts w:ascii="Arial" w:hAnsi="Arial" w:cs="Arial"/>
          <w:color w:val="auto"/>
          <w:szCs w:val="22"/>
        </w:rPr>
        <w:t xml:space="preserve">; </w:t>
      </w:r>
      <w:r w:rsidR="00E8000B" w:rsidRPr="00E8000B">
        <w:rPr>
          <w:rFonts w:ascii="Arial" w:hAnsi="Arial" w:cs="Arial"/>
          <w:color w:val="auto"/>
          <w:szCs w:val="22"/>
        </w:rPr>
        <w:t>staff, contractors and visitors</w:t>
      </w:r>
      <w:r w:rsidR="00D2424B">
        <w:rPr>
          <w:rFonts w:ascii="Arial" w:hAnsi="Arial" w:cs="Arial"/>
          <w:color w:val="auto"/>
          <w:szCs w:val="22"/>
        </w:rPr>
        <w:t xml:space="preserve"> were observed</w:t>
      </w:r>
      <w:r w:rsidR="00E8000B" w:rsidRPr="00E8000B">
        <w:rPr>
          <w:rFonts w:ascii="Arial" w:hAnsi="Arial" w:cs="Arial"/>
          <w:color w:val="auto"/>
          <w:szCs w:val="22"/>
        </w:rPr>
        <w:t xml:space="preserve"> undergoing </w:t>
      </w:r>
      <w:r w:rsidR="00D2424B">
        <w:rPr>
          <w:rFonts w:ascii="Arial" w:hAnsi="Arial" w:cs="Arial"/>
          <w:color w:val="auto"/>
          <w:szCs w:val="22"/>
        </w:rPr>
        <w:t xml:space="preserve">COVID-19 </w:t>
      </w:r>
      <w:r w:rsidR="00E8000B" w:rsidRPr="00E8000B">
        <w:rPr>
          <w:rFonts w:ascii="Arial" w:hAnsi="Arial" w:cs="Arial"/>
          <w:color w:val="auto"/>
          <w:szCs w:val="22"/>
        </w:rPr>
        <w:t>entry screening</w:t>
      </w:r>
      <w:r w:rsidR="00D2424B">
        <w:rPr>
          <w:rFonts w:ascii="Arial" w:hAnsi="Arial" w:cs="Arial"/>
          <w:color w:val="auto"/>
          <w:szCs w:val="22"/>
        </w:rPr>
        <w:t xml:space="preserve"> prior to entry. </w:t>
      </w:r>
    </w:p>
    <w:p w14:paraId="4809E8F9" w14:textId="1CC3EB94" w:rsidR="002B0C90" w:rsidRPr="00262C0B" w:rsidRDefault="002B0C90" w:rsidP="005F7267">
      <w:pPr>
        <w:pStyle w:val="NormalArial"/>
        <w:spacing w:before="120" w:after="0"/>
      </w:pPr>
      <w:r>
        <w:br w:type="page"/>
      </w:r>
    </w:p>
    <w:p w14:paraId="4809E8F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4809E8FD"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809E8F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809E8F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809E90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8F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809E8F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809E900" w14:textId="00FDB7A8" w:rsidR="00FC045E" w:rsidRPr="00996FAF" w:rsidRDefault="00A062D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279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09E90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90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809E90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809E904" w14:textId="39AE622A" w:rsidR="00FC045E" w:rsidRPr="00996FAF" w:rsidRDefault="00A062D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279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09E90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90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809E9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809E90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809E90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809E90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809E90B" w14:textId="6E452999" w:rsidR="00FC045E" w:rsidRPr="00996FAF" w:rsidRDefault="00A062D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279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09E91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90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809E90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809E90F" w14:textId="05C1C8BD" w:rsidR="00FC045E" w:rsidRPr="00996FAF" w:rsidRDefault="00A062D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279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09E91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91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809E91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809E913" w14:textId="5C5DD563" w:rsidR="00FC045E" w:rsidRPr="00996FAF" w:rsidRDefault="00A062D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279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09E91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91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809E91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809E917" w14:textId="54512EAA" w:rsidR="00FC045E" w:rsidRPr="00996FAF" w:rsidRDefault="00A062D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279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09E91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91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809E91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809E91B" w14:textId="49BC6281" w:rsidR="00FC045E" w:rsidRPr="00996FAF" w:rsidRDefault="00A062D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279D1">
                  <w:rPr>
                    <w:rFonts w:ascii="Arial" w:hAnsi="Arial" w:cs="Arial"/>
                    <w:color w:val="auto"/>
                  </w:rPr>
                  <w:t>Compliant</w:t>
                </w:r>
              </w:sdtContent>
            </w:sdt>
            <w:r w:rsidR="00FC045E" w:rsidRPr="00996FAF" w:rsidDel="00640D2A">
              <w:rPr>
                <w:rFonts w:ascii="Arial" w:hAnsi="Arial" w:cs="Arial"/>
                <w:color w:val="0000FF"/>
              </w:rPr>
              <w:t xml:space="preserve"> </w:t>
            </w:r>
          </w:p>
        </w:tc>
      </w:tr>
    </w:tbl>
    <w:p w14:paraId="4809E91D" w14:textId="77777777" w:rsidR="00D87E7C" w:rsidRDefault="00D87E7C" w:rsidP="00D87E7C">
      <w:pPr>
        <w:pStyle w:val="Heading20"/>
      </w:pPr>
      <w:r w:rsidRPr="00996FAF">
        <w:t>Findings</w:t>
      </w:r>
    </w:p>
    <w:p w14:paraId="6A8DE750" w14:textId="49202145" w:rsidR="000A0C92" w:rsidRDefault="000A0C92" w:rsidP="00C138B0">
      <w:pPr>
        <w:pStyle w:val="NormalArial"/>
        <w:spacing w:before="120" w:after="0"/>
      </w:pPr>
      <w:r>
        <w:t>Following a</w:t>
      </w:r>
      <w:r w:rsidR="005648B3">
        <w:t xml:space="preserve"> site audit in </w:t>
      </w:r>
      <w:r>
        <w:t>June 2021, the service was found non-compliant in Requirements 4</w:t>
      </w:r>
      <w:r w:rsidRPr="00996FAF">
        <w:rPr>
          <w:color w:val="auto"/>
        </w:rPr>
        <w:t>(3)(a)</w:t>
      </w:r>
      <w:r w:rsidR="004A7D23">
        <w:rPr>
          <w:color w:val="auto"/>
        </w:rPr>
        <w:t xml:space="preserve"> and </w:t>
      </w:r>
      <w:r w:rsidR="00C138B0">
        <w:rPr>
          <w:color w:val="auto"/>
        </w:rPr>
        <w:t>4</w:t>
      </w:r>
      <w:r w:rsidR="00C138B0" w:rsidRPr="00BC6242">
        <w:rPr>
          <w:color w:val="auto"/>
        </w:rPr>
        <w:t>(3)(</w:t>
      </w:r>
      <w:r w:rsidR="00C138B0">
        <w:rPr>
          <w:color w:val="auto"/>
        </w:rPr>
        <w:t>f</w:t>
      </w:r>
      <w:r w:rsidR="00C138B0" w:rsidRPr="00BC6242">
        <w:rPr>
          <w:color w:val="auto"/>
        </w:rPr>
        <w:t>)</w:t>
      </w:r>
      <w:r w:rsidR="00BC3A0F">
        <w:rPr>
          <w:color w:val="auto"/>
        </w:rPr>
        <w:t xml:space="preserve">. </w:t>
      </w:r>
      <w:r>
        <w:rPr>
          <w:color w:val="auto"/>
        </w:rPr>
        <w:t xml:space="preserve">Evidence brought forward in the site audit report dated </w:t>
      </w:r>
      <w:r>
        <w:rPr>
          <w:rFonts w:eastAsia="Calibri"/>
        </w:rPr>
        <w:t>29 November 2022 to 1 December 2022</w:t>
      </w:r>
      <w:r>
        <w:t xml:space="preserve">, supports the service has implemented improvements to address areas of non-compliance and now demonstrates compliance with these Requirements. </w:t>
      </w:r>
    </w:p>
    <w:p w14:paraId="49020E2B" w14:textId="77777777" w:rsidR="00C138B0" w:rsidRDefault="00003CBD" w:rsidP="00C138B0">
      <w:pPr>
        <w:pStyle w:val="NormalArial"/>
        <w:spacing w:before="120" w:after="0"/>
        <w:rPr>
          <w:color w:val="auto"/>
        </w:rPr>
      </w:pPr>
      <w:r w:rsidRPr="00BC6242">
        <w:rPr>
          <w:color w:val="auto"/>
        </w:rPr>
        <w:t xml:space="preserve">Requirement </w:t>
      </w:r>
      <w:r>
        <w:rPr>
          <w:color w:val="auto"/>
        </w:rPr>
        <w:t>4</w:t>
      </w:r>
      <w:r w:rsidRPr="00BC6242">
        <w:rPr>
          <w:color w:val="auto"/>
        </w:rPr>
        <w:t>(3)(</w:t>
      </w:r>
      <w:r>
        <w:rPr>
          <w:color w:val="auto"/>
        </w:rPr>
        <w:t>a</w:t>
      </w:r>
      <w:r w:rsidRPr="00BC6242">
        <w:rPr>
          <w:color w:val="auto"/>
        </w:rPr>
        <w:t>)</w:t>
      </w:r>
    </w:p>
    <w:p w14:paraId="77AC1F03" w14:textId="48614380" w:rsidR="00961454" w:rsidRDefault="00C138B0" w:rsidP="00C138B0">
      <w:pPr>
        <w:pStyle w:val="NormalArial"/>
        <w:spacing w:before="120" w:after="0"/>
        <w:rPr>
          <w:rFonts w:eastAsia="Arial"/>
        </w:rPr>
      </w:pPr>
      <w:r>
        <w:rPr>
          <w:color w:val="auto"/>
        </w:rPr>
        <w:t>C</w:t>
      </w:r>
      <w:r w:rsidR="00CA1192">
        <w:rPr>
          <w:color w:val="auto"/>
        </w:rPr>
        <w:t>onsumers</w:t>
      </w:r>
      <w:r w:rsidR="005D4219" w:rsidRPr="4995A164">
        <w:rPr>
          <w:rFonts w:eastAsia="Arial"/>
        </w:rPr>
        <w:t xml:space="preserve"> </w:t>
      </w:r>
      <w:r w:rsidR="005D4219">
        <w:rPr>
          <w:rFonts w:eastAsia="Arial"/>
        </w:rPr>
        <w:t xml:space="preserve">said the </w:t>
      </w:r>
      <w:r w:rsidR="005D4219" w:rsidRPr="4995A164">
        <w:rPr>
          <w:rFonts w:eastAsia="Arial"/>
        </w:rPr>
        <w:t>service support</w:t>
      </w:r>
      <w:r w:rsidR="005D4219">
        <w:rPr>
          <w:rFonts w:eastAsia="Arial"/>
        </w:rPr>
        <w:t>s</w:t>
      </w:r>
      <w:r w:rsidR="005D4219" w:rsidRPr="4995A164">
        <w:rPr>
          <w:rFonts w:eastAsia="Arial"/>
        </w:rPr>
        <w:t xml:space="preserve"> them to do the things they wanted to do and </w:t>
      </w:r>
      <w:r w:rsidR="00961454">
        <w:rPr>
          <w:rFonts w:eastAsia="Arial"/>
        </w:rPr>
        <w:t>described how</w:t>
      </w:r>
      <w:r w:rsidR="005D4219" w:rsidRPr="4995A164">
        <w:rPr>
          <w:rFonts w:eastAsia="Arial"/>
        </w:rPr>
        <w:t xml:space="preserve"> supports for daily living had improved their independence, health, well-being, and quality of life.</w:t>
      </w:r>
      <w:r w:rsidR="00961454">
        <w:rPr>
          <w:rFonts w:eastAsia="Arial"/>
        </w:rPr>
        <w:t xml:space="preserve"> Staff described the enablement program</w:t>
      </w:r>
      <w:r w:rsidR="000E50DB">
        <w:rPr>
          <w:rFonts w:eastAsia="Arial"/>
        </w:rPr>
        <w:t xml:space="preserve"> </w:t>
      </w:r>
      <w:r w:rsidR="00961454">
        <w:rPr>
          <w:rFonts w:eastAsia="Arial"/>
        </w:rPr>
        <w:t xml:space="preserve">developed for </w:t>
      </w:r>
      <w:r w:rsidR="000E50DB">
        <w:rPr>
          <w:rFonts w:eastAsia="Arial"/>
        </w:rPr>
        <w:t xml:space="preserve">consumers with cognitive impairments </w:t>
      </w:r>
      <w:r w:rsidR="008F02B8">
        <w:rPr>
          <w:rFonts w:eastAsia="Arial"/>
        </w:rPr>
        <w:t>including activities such as singing, music therapy and one on one interactions</w:t>
      </w:r>
      <w:r w:rsidR="00BE7CE3">
        <w:rPr>
          <w:rFonts w:eastAsia="Arial"/>
        </w:rPr>
        <w:t xml:space="preserve"> such as doing puzzles. </w:t>
      </w:r>
      <w:r w:rsidR="004A3EAE">
        <w:rPr>
          <w:rFonts w:eastAsia="Arial"/>
        </w:rPr>
        <w:t>Consumers were observed engaging in a wide variety of lifestyle activities including those with cognitive impairments</w:t>
      </w:r>
      <w:r w:rsidR="004B2C5C">
        <w:rPr>
          <w:rFonts w:eastAsia="Arial"/>
        </w:rPr>
        <w:t>.</w:t>
      </w:r>
    </w:p>
    <w:p w14:paraId="5476F8A9" w14:textId="77777777" w:rsidR="00C44573" w:rsidRDefault="00C44573" w:rsidP="00C44573">
      <w:pPr>
        <w:pStyle w:val="NormalArial"/>
        <w:spacing w:before="120" w:after="0"/>
        <w:rPr>
          <w:color w:val="auto"/>
        </w:rPr>
      </w:pPr>
      <w:r w:rsidRPr="00BC6242">
        <w:rPr>
          <w:color w:val="auto"/>
        </w:rPr>
        <w:t xml:space="preserve">Requirement </w:t>
      </w:r>
      <w:r>
        <w:rPr>
          <w:color w:val="auto"/>
        </w:rPr>
        <w:t>4</w:t>
      </w:r>
      <w:r w:rsidRPr="00BC6242">
        <w:rPr>
          <w:color w:val="auto"/>
        </w:rPr>
        <w:t>(3)(</w:t>
      </w:r>
      <w:r>
        <w:rPr>
          <w:color w:val="auto"/>
        </w:rPr>
        <w:t>f</w:t>
      </w:r>
      <w:r w:rsidRPr="00BC6242">
        <w:rPr>
          <w:color w:val="auto"/>
        </w:rPr>
        <w:t>)</w:t>
      </w:r>
    </w:p>
    <w:p w14:paraId="732E417C" w14:textId="77777777" w:rsidR="00C44573" w:rsidRDefault="00C44573" w:rsidP="00EA76FA">
      <w:pPr>
        <w:pStyle w:val="NormalArial"/>
        <w:spacing w:before="120" w:after="0"/>
        <w:rPr>
          <w:rFonts w:eastAsia="Arial"/>
          <w:color w:val="auto"/>
        </w:rPr>
      </w:pPr>
      <w:r>
        <w:rPr>
          <w:color w:val="auto"/>
        </w:rPr>
        <w:t xml:space="preserve">Consumers confirmed they </w:t>
      </w:r>
      <w:r>
        <w:rPr>
          <w:rFonts w:eastAsia="Arial"/>
        </w:rPr>
        <w:t>can</w:t>
      </w:r>
      <w:r w:rsidRPr="75CF6C79">
        <w:rPr>
          <w:rFonts w:eastAsia="Arial"/>
        </w:rPr>
        <w:t xml:space="preserve"> choose from suitable and healthy meals, snacks, and drinks, </w:t>
      </w:r>
      <w:r>
        <w:rPr>
          <w:rFonts w:eastAsia="Arial"/>
        </w:rPr>
        <w:t>and they participate in</w:t>
      </w:r>
      <w:r w:rsidRPr="75CF6C79">
        <w:rPr>
          <w:rFonts w:eastAsia="Arial"/>
        </w:rPr>
        <w:t xml:space="preserve"> planning their menu</w:t>
      </w:r>
      <w:r>
        <w:rPr>
          <w:rFonts w:eastAsia="Arial"/>
        </w:rPr>
        <w:t xml:space="preserve">. </w:t>
      </w:r>
      <w:r w:rsidRPr="75CF6C79">
        <w:rPr>
          <w:rFonts w:eastAsia="Arial"/>
        </w:rPr>
        <w:t>Staff</w:t>
      </w:r>
      <w:r>
        <w:rPr>
          <w:rFonts w:eastAsia="Arial"/>
        </w:rPr>
        <w:t xml:space="preserve"> were familiar with</w:t>
      </w:r>
      <w:r w:rsidRPr="75CF6C79">
        <w:rPr>
          <w:rFonts w:eastAsia="Arial"/>
        </w:rPr>
        <w:t xml:space="preserve"> consumers’ nutrition and hydration needs and preferences and how to support consumers’ independence including preferred meal size, dietary or cultural needs</w:t>
      </w:r>
      <w:r>
        <w:rPr>
          <w:rFonts w:eastAsia="Arial"/>
        </w:rPr>
        <w:t>.</w:t>
      </w:r>
      <w:r w:rsidRPr="75CF6C79">
        <w:rPr>
          <w:rFonts w:eastAsia="Arial"/>
        </w:rPr>
        <w:t xml:space="preserve"> The service demonstrated that it had processes in </w:t>
      </w:r>
      <w:r w:rsidRPr="75CF6C79">
        <w:rPr>
          <w:rFonts w:eastAsia="Arial"/>
        </w:rPr>
        <w:lastRenderedPageBreak/>
        <w:t xml:space="preserve">place to plan and deliver nutrition and hydration in line with consumers’ needs and preferences </w:t>
      </w:r>
      <w:r>
        <w:rPr>
          <w:rFonts w:eastAsia="Arial"/>
        </w:rPr>
        <w:t xml:space="preserve">including for texture modified diets. </w:t>
      </w:r>
    </w:p>
    <w:p w14:paraId="23539424" w14:textId="77777777" w:rsidR="00EA76FA" w:rsidRDefault="00EA76FA" w:rsidP="00EA76FA">
      <w:pPr>
        <w:pStyle w:val="NormalArial"/>
        <w:spacing w:before="120" w:after="0"/>
      </w:pPr>
      <w:r>
        <w:t xml:space="preserve">Regarding the remaining requirements of Quality Standard 4 </w:t>
      </w:r>
    </w:p>
    <w:p w14:paraId="49CA54F0" w14:textId="0DE2E69F" w:rsidR="009573C5" w:rsidRDefault="009350FA" w:rsidP="00EA76FA">
      <w:pPr>
        <w:pStyle w:val="NormalArial"/>
        <w:spacing w:before="120" w:after="0"/>
        <w:rPr>
          <w:rFonts w:eastAsia="Arial"/>
        </w:rPr>
      </w:pPr>
      <w:r w:rsidRPr="75CF6C79">
        <w:rPr>
          <w:rFonts w:eastAsia="Arial"/>
        </w:rPr>
        <w:t>Consumers said they feel connected and engaged in meaningful activities</w:t>
      </w:r>
      <w:r w:rsidR="00EA0DE1">
        <w:rPr>
          <w:rFonts w:eastAsia="Arial"/>
        </w:rPr>
        <w:t xml:space="preserve"> and </w:t>
      </w:r>
      <w:r w:rsidRPr="75CF6C79">
        <w:rPr>
          <w:rFonts w:eastAsia="Arial"/>
        </w:rPr>
        <w:t>they can acknowledge and observe sacred, cultural, and religious practices</w:t>
      </w:r>
      <w:r w:rsidR="00976AA4">
        <w:rPr>
          <w:rFonts w:eastAsia="Arial"/>
        </w:rPr>
        <w:t xml:space="preserve">; they are supported to </w:t>
      </w:r>
      <w:r w:rsidRPr="75CF6C79">
        <w:rPr>
          <w:rFonts w:eastAsia="Arial"/>
        </w:rPr>
        <w:t xml:space="preserve">celebrate days meaningful to their culture or religion </w:t>
      </w:r>
      <w:r w:rsidR="00976AA4">
        <w:rPr>
          <w:rFonts w:eastAsia="Arial"/>
        </w:rPr>
        <w:t>to</w:t>
      </w:r>
      <w:r w:rsidRPr="75CF6C79">
        <w:rPr>
          <w:rFonts w:eastAsia="Arial"/>
        </w:rPr>
        <w:t xml:space="preserve"> support and promote their spiritual, emotional, and psychological well-being.</w:t>
      </w:r>
      <w:r w:rsidR="00D55106">
        <w:rPr>
          <w:rFonts w:eastAsia="Arial"/>
        </w:rPr>
        <w:t xml:space="preserve"> </w:t>
      </w:r>
      <w:r w:rsidR="00AE19E2" w:rsidRPr="75CF6C79">
        <w:rPr>
          <w:rFonts w:eastAsia="Arial"/>
        </w:rPr>
        <w:t xml:space="preserve">Staff </w:t>
      </w:r>
      <w:r w:rsidR="00AE19E2">
        <w:rPr>
          <w:rFonts w:eastAsia="Arial"/>
        </w:rPr>
        <w:t>d</w:t>
      </w:r>
      <w:r w:rsidR="00AE19E2" w:rsidRPr="75CF6C79">
        <w:rPr>
          <w:rFonts w:eastAsia="Arial"/>
        </w:rPr>
        <w:t>escribe</w:t>
      </w:r>
      <w:r w:rsidR="00AE19E2">
        <w:rPr>
          <w:rFonts w:eastAsia="Arial"/>
        </w:rPr>
        <w:t>d</w:t>
      </w:r>
      <w:r w:rsidR="00AE19E2" w:rsidRPr="75CF6C79">
        <w:rPr>
          <w:rFonts w:eastAsia="Arial"/>
        </w:rPr>
        <w:t xml:space="preserve"> how they support the emotional, psychological, and spiritual well-being of consumers</w:t>
      </w:r>
      <w:r w:rsidR="00424628">
        <w:rPr>
          <w:rFonts w:eastAsia="Arial"/>
        </w:rPr>
        <w:t xml:space="preserve"> such as </w:t>
      </w:r>
      <w:r w:rsidR="00D769D8">
        <w:rPr>
          <w:rFonts w:eastAsia="Arial"/>
        </w:rPr>
        <w:t>assisting them to attend religious services held at the service.</w:t>
      </w:r>
      <w:r w:rsidR="00AE19E2" w:rsidRPr="75CF6C79">
        <w:rPr>
          <w:rFonts w:eastAsia="Arial"/>
        </w:rPr>
        <w:t xml:space="preserve"> </w:t>
      </w:r>
      <w:r w:rsidR="00D55106">
        <w:rPr>
          <w:rFonts w:eastAsia="Arial"/>
        </w:rPr>
        <w:t xml:space="preserve">Care planning documentation </w:t>
      </w:r>
      <w:r w:rsidRPr="75CF6C79">
        <w:rPr>
          <w:rFonts w:eastAsia="Arial"/>
        </w:rPr>
        <w:t>contain</w:t>
      </w:r>
      <w:r w:rsidR="00D55106">
        <w:rPr>
          <w:rFonts w:eastAsia="Arial"/>
        </w:rPr>
        <w:t>ed</w:t>
      </w:r>
      <w:r w:rsidRPr="75CF6C79">
        <w:rPr>
          <w:rFonts w:eastAsia="Arial"/>
        </w:rPr>
        <w:t xml:space="preserve"> information about the consumers emotional, spiritual, and psychological needs, goals, and preferences</w:t>
      </w:r>
      <w:r w:rsidR="00D55106">
        <w:rPr>
          <w:rFonts w:eastAsia="Arial"/>
        </w:rPr>
        <w:t>.</w:t>
      </w:r>
    </w:p>
    <w:p w14:paraId="737353D1" w14:textId="22AAA4C7" w:rsidR="00D55106" w:rsidRDefault="00CF34DB" w:rsidP="00EA76FA">
      <w:pPr>
        <w:pStyle w:val="NormalArial"/>
        <w:spacing w:before="120" w:after="0"/>
        <w:rPr>
          <w:rFonts w:eastAsia="Arial"/>
        </w:rPr>
      </w:pPr>
      <w:r w:rsidRPr="4995A164">
        <w:rPr>
          <w:rFonts w:eastAsia="Arial"/>
        </w:rPr>
        <w:t xml:space="preserve">Consumers </w:t>
      </w:r>
      <w:r>
        <w:rPr>
          <w:rFonts w:eastAsia="Arial"/>
        </w:rPr>
        <w:t>confirmed</w:t>
      </w:r>
      <w:r w:rsidRPr="4995A164">
        <w:rPr>
          <w:rFonts w:eastAsia="Arial"/>
        </w:rPr>
        <w:t xml:space="preserve"> they ha</w:t>
      </w:r>
      <w:r>
        <w:rPr>
          <w:rFonts w:eastAsia="Arial"/>
        </w:rPr>
        <w:t>ve</w:t>
      </w:r>
      <w:r w:rsidRPr="4995A164">
        <w:rPr>
          <w:rFonts w:eastAsia="Arial"/>
        </w:rPr>
        <w:t xml:space="preserve"> an active social </w:t>
      </w:r>
      <w:r w:rsidR="004024DC" w:rsidRPr="4995A164">
        <w:rPr>
          <w:rFonts w:eastAsia="Arial"/>
        </w:rPr>
        <w:t>life</w:t>
      </w:r>
      <w:r w:rsidR="004024DC">
        <w:rPr>
          <w:rFonts w:eastAsia="Arial"/>
        </w:rPr>
        <w:t>;</w:t>
      </w:r>
      <w:r>
        <w:rPr>
          <w:rFonts w:eastAsia="Arial"/>
        </w:rPr>
        <w:t xml:space="preserve"> can </w:t>
      </w:r>
      <w:r w:rsidRPr="4995A164">
        <w:rPr>
          <w:rFonts w:eastAsia="Arial"/>
        </w:rPr>
        <w:t>follow their interests at the service</w:t>
      </w:r>
      <w:r>
        <w:rPr>
          <w:rFonts w:eastAsia="Arial"/>
        </w:rPr>
        <w:t xml:space="preserve"> and are </w:t>
      </w:r>
      <w:r w:rsidRPr="4995A164">
        <w:rPr>
          <w:rFonts w:eastAsia="Arial"/>
        </w:rPr>
        <w:t>supported to maintain personal relationships</w:t>
      </w:r>
      <w:r>
        <w:rPr>
          <w:rFonts w:eastAsia="Arial"/>
        </w:rPr>
        <w:t xml:space="preserve"> and take</w:t>
      </w:r>
      <w:r w:rsidRPr="4995A164">
        <w:rPr>
          <w:rFonts w:eastAsia="Arial"/>
        </w:rPr>
        <w:t xml:space="preserve"> part in community and social activities</w:t>
      </w:r>
      <w:r>
        <w:rPr>
          <w:rFonts w:eastAsia="Arial"/>
        </w:rPr>
        <w:t xml:space="preserve">. </w:t>
      </w:r>
      <w:r w:rsidRPr="4995A164">
        <w:rPr>
          <w:rFonts w:eastAsia="Arial"/>
        </w:rPr>
        <w:t>Staff describe</w:t>
      </w:r>
      <w:r>
        <w:rPr>
          <w:rFonts w:eastAsia="Arial"/>
        </w:rPr>
        <w:t>d</w:t>
      </w:r>
      <w:r w:rsidRPr="4995A164">
        <w:rPr>
          <w:rFonts w:eastAsia="Arial"/>
        </w:rPr>
        <w:t xml:space="preserve"> </w:t>
      </w:r>
      <w:r>
        <w:rPr>
          <w:rFonts w:eastAsia="Arial"/>
        </w:rPr>
        <w:t>various</w:t>
      </w:r>
      <w:r w:rsidRPr="4995A164">
        <w:rPr>
          <w:rFonts w:eastAsia="Arial"/>
        </w:rPr>
        <w:t xml:space="preserve"> organisations, advocates, community members and groups to help consumers follow their interests, social activities and maintain their community connections. </w:t>
      </w:r>
      <w:r w:rsidR="004B1D19">
        <w:rPr>
          <w:rFonts w:eastAsia="Arial"/>
        </w:rPr>
        <w:t>Care planning documentation shows</w:t>
      </w:r>
      <w:r w:rsidR="008B3741">
        <w:rPr>
          <w:rFonts w:eastAsia="Arial"/>
        </w:rPr>
        <w:t xml:space="preserve"> the service</w:t>
      </w:r>
      <w:r w:rsidRPr="4995A164">
        <w:rPr>
          <w:rFonts w:eastAsia="Arial"/>
        </w:rPr>
        <w:t xml:space="preserve"> design</w:t>
      </w:r>
      <w:r w:rsidR="008B3741">
        <w:rPr>
          <w:rFonts w:eastAsia="Arial"/>
        </w:rPr>
        <w:t>s</w:t>
      </w:r>
      <w:r w:rsidRPr="4995A164">
        <w:rPr>
          <w:rFonts w:eastAsia="Arial"/>
        </w:rPr>
        <w:t xml:space="preserve"> </w:t>
      </w:r>
      <w:r w:rsidR="000224B6">
        <w:rPr>
          <w:rFonts w:eastAsia="Arial"/>
        </w:rPr>
        <w:t xml:space="preserve">lifestyle </w:t>
      </w:r>
      <w:r w:rsidRPr="4995A164">
        <w:rPr>
          <w:rFonts w:eastAsia="Arial"/>
        </w:rPr>
        <w:t xml:space="preserve">services and supports with the </w:t>
      </w:r>
      <w:r w:rsidR="000224B6" w:rsidRPr="4995A164">
        <w:rPr>
          <w:rFonts w:eastAsia="Arial"/>
        </w:rPr>
        <w:t>consumer</w:t>
      </w:r>
      <w:r w:rsidR="000224B6">
        <w:rPr>
          <w:rFonts w:eastAsia="Arial"/>
        </w:rPr>
        <w:t xml:space="preserve"> and representative</w:t>
      </w:r>
      <w:r w:rsidR="000224B6" w:rsidRPr="4995A164">
        <w:rPr>
          <w:rFonts w:eastAsia="Arial"/>
        </w:rPr>
        <w:t>,</w:t>
      </w:r>
      <w:r w:rsidRPr="4995A164">
        <w:rPr>
          <w:rFonts w:eastAsia="Arial"/>
        </w:rPr>
        <w:t xml:space="preserve"> </w:t>
      </w:r>
      <w:r w:rsidR="000224B6">
        <w:rPr>
          <w:rFonts w:eastAsia="Arial"/>
        </w:rPr>
        <w:t xml:space="preserve">these are adjusted to </w:t>
      </w:r>
      <w:r w:rsidRPr="4995A164">
        <w:rPr>
          <w:rFonts w:eastAsia="Arial"/>
        </w:rPr>
        <w:t>reflect the consumer’s changing needs, goals, and preferences</w:t>
      </w:r>
      <w:r w:rsidR="000224B6">
        <w:rPr>
          <w:rFonts w:eastAsia="Arial"/>
        </w:rPr>
        <w:t>.</w:t>
      </w:r>
    </w:p>
    <w:p w14:paraId="372E3986" w14:textId="19986368" w:rsidR="009573C5" w:rsidRDefault="004024DC" w:rsidP="00C138B0">
      <w:pPr>
        <w:pStyle w:val="NormalArial"/>
        <w:spacing w:before="120" w:after="0"/>
        <w:rPr>
          <w:rFonts w:eastAsia="Arial"/>
        </w:rPr>
      </w:pPr>
      <w:r w:rsidRPr="75CF6C79">
        <w:rPr>
          <w:rFonts w:eastAsia="Arial"/>
        </w:rPr>
        <w:t xml:space="preserve">Consumers said </w:t>
      </w:r>
      <w:r w:rsidR="00CE2EC6">
        <w:rPr>
          <w:rFonts w:eastAsia="Arial"/>
        </w:rPr>
        <w:t xml:space="preserve">they </w:t>
      </w:r>
      <w:r>
        <w:rPr>
          <w:rFonts w:eastAsia="Arial"/>
        </w:rPr>
        <w:t>have provided consent for their</w:t>
      </w:r>
      <w:r w:rsidRPr="75CF6C79">
        <w:rPr>
          <w:rFonts w:eastAsia="Arial"/>
        </w:rPr>
        <w:t xml:space="preserve"> information </w:t>
      </w:r>
      <w:r>
        <w:rPr>
          <w:rFonts w:eastAsia="Arial"/>
        </w:rPr>
        <w:t xml:space="preserve">to be </w:t>
      </w:r>
      <w:r w:rsidRPr="75CF6C79">
        <w:rPr>
          <w:rFonts w:eastAsia="Arial"/>
        </w:rPr>
        <w:t xml:space="preserve">shared with others </w:t>
      </w:r>
      <w:r>
        <w:rPr>
          <w:rFonts w:eastAsia="Arial"/>
        </w:rPr>
        <w:t>regarding their care needs</w:t>
      </w:r>
      <w:r w:rsidR="00660C1F">
        <w:rPr>
          <w:rFonts w:eastAsia="Arial"/>
        </w:rPr>
        <w:t xml:space="preserve"> </w:t>
      </w:r>
      <w:r>
        <w:rPr>
          <w:rFonts w:eastAsia="Arial"/>
        </w:rPr>
        <w:t xml:space="preserve">and </w:t>
      </w:r>
      <w:r w:rsidR="00660C1F">
        <w:rPr>
          <w:rFonts w:eastAsia="Arial"/>
        </w:rPr>
        <w:t xml:space="preserve">personal preferences and </w:t>
      </w:r>
      <w:r w:rsidR="00CE2EC6">
        <w:rPr>
          <w:rFonts w:eastAsia="Arial"/>
        </w:rPr>
        <w:t>confirmed</w:t>
      </w:r>
      <w:r w:rsidR="00660C1F">
        <w:rPr>
          <w:rFonts w:eastAsia="Arial"/>
        </w:rPr>
        <w:t xml:space="preserve"> </w:t>
      </w:r>
      <w:r w:rsidRPr="75CF6C79">
        <w:rPr>
          <w:rFonts w:eastAsia="Arial"/>
        </w:rPr>
        <w:t>continuity of services and supports</w:t>
      </w:r>
      <w:r w:rsidR="00CE2EC6">
        <w:rPr>
          <w:rFonts w:eastAsia="Arial"/>
        </w:rPr>
        <w:t>.</w:t>
      </w:r>
      <w:r w:rsidRPr="75CF6C79">
        <w:rPr>
          <w:rFonts w:eastAsia="Arial"/>
        </w:rPr>
        <w:t xml:space="preserve"> Consumers said the organisation coordinates their services and supports well and they benefit from different organisations working together and sharing information about them. Staff describe</w:t>
      </w:r>
      <w:r w:rsidR="00660C1F">
        <w:rPr>
          <w:rFonts w:eastAsia="Arial"/>
        </w:rPr>
        <w:t>d</w:t>
      </w:r>
      <w:r w:rsidRPr="75CF6C79">
        <w:rPr>
          <w:rFonts w:eastAsia="Arial"/>
        </w:rPr>
        <w:t xml:space="preserve"> how </w:t>
      </w:r>
      <w:r w:rsidR="00660C1F">
        <w:rPr>
          <w:rFonts w:eastAsia="Arial"/>
        </w:rPr>
        <w:t>they are kept informed regarding</w:t>
      </w:r>
      <w:r w:rsidRPr="75CF6C79">
        <w:rPr>
          <w:rFonts w:eastAsia="Arial"/>
        </w:rPr>
        <w:t xml:space="preserve"> a consumer’s condition, needs, goals and preferences as it relates to their own roles, duties, and responsibilities</w:t>
      </w:r>
      <w:r w:rsidR="00660C1F">
        <w:rPr>
          <w:rFonts w:eastAsia="Arial"/>
        </w:rPr>
        <w:t>; the</w:t>
      </w:r>
      <w:r w:rsidRPr="75CF6C79">
        <w:rPr>
          <w:rFonts w:eastAsia="Arial"/>
        </w:rPr>
        <w:t xml:space="preserve"> service has an </w:t>
      </w:r>
      <w:r w:rsidR="00660C1F">
        <w:rPr>
          <w:rFonts w:eastAsia="Arial"/>
        </w:rPr>
        <w:t xml:space="preserve">electronic care management system </w:t>
      </w:r>
      <w:r w:rsidRPr="75CF6C79">
        <w:rPr>
          <w:rFonts w:eastAsia="Arial"/>
        </w:rPr>
        <w:t xml:space="preserve">to manage information </w:t>
      </w:r>
      <w:r w:rsidR="00CE2EC6">
        <w:rPr>
          <w:rFonts w:eastAsia="Arial"/>
        </w:rPr>
        <w:t>effectively.</w:t>
      </w:r>
      <w:r w:rsidR="000D1BE3">
        <w:rPr>
          <w:rFonts w:eastAsia="Arial"/>
        </w:rPr>
        <w:t xml:space="preserve"> Care planning documentation evidenced</w:t>
      </w:r>
      <w:r w:rsidRPr="75CF6C79">
        <w:rPr>
          <w:rFonts w:eastAsia="Arial"/>
        </w:rPr>
        <w:t xml:space="preserve"> updates, </w:t>
      </w:r>
      <w:r w:rsidR="00414259" w:rsidRPr="75CF6C79">
        <w:rPr>
          <w:rFonts w:eastAsia="Arial"/>
        </w:rPr>
        <w:t>reviews,</w:t>
      </w:r>
      <w:r w:rsidRPr="75CF6C79">
        <w:rPr>
          <w:rFonts w:eastAsia="Arial"/>
        </w:rPr>
        <w:t xml:space="preserve"> and communication alerts from multiple sources</w:t>
      </w:r>
      <w:r w:rsidR="000D1BE3">
        <w:rPr>
          <w:rFonts w:eastAsia="Arial"/>
        </w:rPr>
        <w:t>.</w:t>
      </w:r>
    </w:p>
    <w:p w14:paraId="1CACDF62" w14:textId="07801F3E" w:rsidR="000D1BE3" w:rsidRDefault="00250231" w:rsidP="00C138B0">
      <w:pPr>
        <w:pStyle w:val="NormalArial"/>
        <w:spacing w:before="120" w:after="0"/>
        <w:rPr>
          <w:rFonts w:eastAsia="Arial"/>
        </w:rPr>
      </w:pPr>
      <w:r w:rsidRPr="4995A164">
        <w:rPr>
          <w:rFonts w:eastAsia="Arial"/>
        </w:rPr>
        <w:t xml:space="preserve">Consumers said </w:t>
      </w:r>
      <w:r>
        <w:rPr>
          <w:rFonts w:eastAsia="Arial"/>
        </w:rPr>
        <w:t>they are referred to</w:t>
      </w:r>
      <w:r w:rsidRPr="4995A164">
        <w:rPr>
          <w:rFonts w:eastAsia="Arial"/>
        </w:rPr>
        <w:t xml:space="preserve"> appropriate individuals, organisations, or providers to meet their changing services and support needs</w:t>
      </w:r>
      <w:r>
        <w:rPr>
          <w:rFonts w:eastAsia="Arial"/>
        </w:rPr>
        <w:t xml:space="preserve"> and </w:t>
      </w:r>
      <w:r w:rsidRPr="4995A164">
        <w:rPr>
          <w:rFonts w:eastAsia="Arial"/>
        </w:rPr>
        <w:t xml:space="preserve">referrals </w:t>
      </w:r>
      <w:r>
        <w:rPr>
          <w:rFonts w:eastAsia="Arial"/>
        </w:rPr>
        <w:t xml:space="preserve">are </w:t>
      </w:r>
      <w:r w:rsidRPr="4995A164">
        <w:rPr>
          <w:rFonts w:eastAsia="Arial"/>
        </w:rPr>
        <w:t>prompt</w:t>
      </w:r>
      <w:r w:rsidR="00F473F5">
        <w:rPr>
          <w:rFonts w:eastAsia="Arial"/>
        </w:rPr>
        <w:t xml:space="preserve"> </w:t>
      </w:r>
      <w:r w:rsidRPr="4995A164">
        <w:rPr>
          <w:rFonts w:eastAsia="Arial"/>
        </w:rPr>
        <w:t>when their needs, goals, or preferences change</w:t>
      </w:r>
      <w:r w:rsidR="00F473F5">
        <w:rPr>
          <w:rFonts w:eastAsia="Arial"/>
        </w:rPr>
        <w:t xml:space="preserve">. Care planning documentation </w:t>
      </w:r>
      <w:r w:rsidRPr="4995A164">
        <w:rPr>
          <w:rFonts w:eastAsia="Arial"/>
        </w:rPr>
        <w:t xml:space="preserve">showed the </w:t>
      </w:r>
      <w:r w:rsidR="00F473F5">
        <w:rPr>
          <w:rFonts w:eastAsia="Arial"/>
        </w:rPr>
        <w:t xml:space="preserve">service </w:t>
      </w:r>
      <w:r w:rsidRPr="4995A164">
        <w:rPr>
          <w:rFonts w:eastAsia="Arial"/>
        </w:rPr>
        <w:t>collaborate</w:t>
      </w:r>
      <w:r w:rsidR="00F473F5">
        <w:rPr>
          <w:rFonts w:eastAsia="Arial"/>
        </w:rPr>
        <w:t>s</w:t>
      </w:r>
      <w:r w:rsidRPr="4995A164">
        <w:rPr>
          <w:rFonts w:eastAsia="Arial"/>
        </w:rPr>
        <w:t xml:space="preserve"> with </w:t>
      </w:r>
      <w:r w:rsidR="00F473F5">
        <w:rPr>
          <w:rFonts w:eastAsia="Arial"/>
        </w:rPr>
        <w:t>a range of allied health care providers</w:t>
      </w:r>
      <w:r w:rsidRPr="4995A164">
        <w:rPr>
          <w:rFonts w:eastAsia="Arial"/>
        </w:rPr>
        <w:t xml:space="preserve"> to support the diverse needs of consumers. Staff </w:t>
      </w:r>
      <w:r w:rsidR="00F473F5">
        <w:rPr>
          <w:rFonts w:eastAsia="Arial"/>
        </w:rPr>
        <w:t>were familiar with the referral proces</w:t>
      </w:r>
      <w:r w:rsidR="00414259">
        <w:rPr>
          <w:rFonts w:eastAsia="Arial"/>
        </w:rPr>
        <w:t xml:space="preserve">s including </w:t>
      </w:r>
      <w:r w:rsidRPr="4995A164">
        <w:rPr>
          <w:rFonts w:eastAsia="Arial"/>
        </w:rPr>
        <w:t xml:space="preserve">how </w:t>
      </w:r>
      <w:r w:rsidR="00414259">
        <w:rPr>
          <w:rFonts w:eastAsia="Arial"/>
        </w:rPr>
        <w:t xml:space="preserve">consumer </w:t>
      </w:r>
      <w:r w:rsidRPr="4995A164">
        <w:rPr>
          <w:rFonts w:eastAsia="Arial"/>
        </w:rPr>
        <w:t xml:space="preserve">consent was obtained. </w:t>
      </w:r>
    </w:p>
    <w:p w14:paraId="12B9C61F" w14:textId="144D07AE" w:rsidR="004C3C28" w:rsidRDefault="00CB198B" w:rsidP="00C138B0">
      <w:pPr>
        <w:pStyle w:val="NormalArial"/>
        <w:spacing w:before="120" w:after="0"/>
        <w:rPr>
          <w:rFonts w:eastAsia="Arial"/>
        </w:rPr>
      </w:pPr>
      <w:r w:rsidRPr="000130F6">
        <w:rPr>
          <w:rFonts w:eastAsia="Arial"/>
        </w:rPr>
        <w:t>Consumers said they felt safe when using equipment and knew how to report any concerns about the safety of equipment. Staff describe</w:t>
      </w:r>
      <w:r w:rsidR="0068563A">
        <w:rPr>
          <w:rFonts w:eastAsia="Arial"/>
        </w:rPr>
        <w:t>d</w:t>
      </w:r>
      <w:r w:rsidRPr="000130F6">
        <w:rPr>
          <w:rFonts w:eastAsia="Arial"/>
        </w:rPr>
        <w:t xml:space="preserve"> how </w:t>
      </w:r>
      <w:r w:rsidR="0068563A">
        <w:rPr>
          <w:rFonts w:eastAsia="Arial"/>
        </w:rPr>
        <w:t>they are</w:t>
      </w:r>
      <w:r w:rsidRPr="000130F6">
        <w:rPr>
          <w:rFonts w:eastAsia="Arial"/>
        </w:rPr>
        <w:t xml:space="preserve"> trained to safely use equipment, </w:t>
      </w:r>
      <w:r w:rsidR="00FF5E37">
        <w:rPr>
          <w:rFonts w:eastAsia="Arial"/>
        </w:rPr>
        <w:t>h</w:t>
      </w:r>
      <w:r w:rsidRPr="000130F6">
        <w:rPr>
          <w:rFonts w:eastAsia="Arial"/>
        </w:rPr>
        <w:t xml:space="preserve">ow they would identify potential risks </w:t>
      </w:r>
      <w:r w:rsidR="00FF5E37">
        <w:rPr>
          <w:rFonts w:eastAsia="Arial"/>
        </w:rPr>
        <w:t>when using</w:t>
      </w:r>
      <w:r w:rsidRPr="000130F6">
        <w:rPr>
          <w:rFonts w:eastAsia="Arial"/>
        </w:rPr>
        <w:t xml:space="preserve"> equipment and responsibilities they share for the safety, cleanliness, and maintenance of equipment. The service has suitable arrangements for purchasing, servicing, maintaining, renewing, and replacing equipment and evidence</w:t>
      </w:r>
      <w:r w:rsidR="00562ECA">
        <w:rPr>
          <w:rFonts w:eastAsia="Arial"/>
        </w:rPr>
        <w:t>d</w:t>
      </w:r>
      <w:r w:rsidRPr="000130F6">
        <w:rPr>
          <w:rFonts w:eastAsia="Arial"/>
        </w:rPr>
        <w:t xml:space="preserve"> that equipment is used, stored, and maintained in line with manufacturers’ instruction</w:t>
      </w:r>
      <w:r w:rsidR="00562ECA">
        <w:rPr>
          <w:rFonts w:eastAsia="Arial"/>
        </w:rPr>
        <w:t>.</w:t>
      </w:r>
    </w:p>
    <w:p w14:paraId="4809E91F" w14:textId="77777777" w:rsidR="002B0C90" w:rsidRPr="00262C0B" w:rsidRDefault="002B0C90" w:rsidP="0036130C">
      <w:pPr>
        <w:pStyle w:val="NormalArial"/>
      </w:pPr>
      <w:r>
        <w:br w:type="page"/>
      </w:r>
    </w:p>
    <w:p w14:paraId="4809E92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4809E92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809E92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809E92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809E92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92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809E92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809E926" w14:textId="0CFB7ABA" w:rsidR="00FC045E" w:rsidRPr="00996FAF" w:rsidRDefault="00A062D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63C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09E92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92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809E92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809E92A"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809E92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809E92C" w14:textId="5E28BA48" w:rsidR="00FC045E" w:rsidRPr="00996FAF" w:rsidRDefault="00A062D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63C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09E93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92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809E92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809E930" w14:textId="3C32D332" w:rsidR="00FC045E" w:rsidRPr="00996FAF" w:rsidRDefault="00A062D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63CA9">
                  <w:rPr>
                    <w:rFonts w:ascii="Arial" w:hAnsi="Arial" w:cs="Arial"/>
                    <w:color w:val="auto"/>
                  </w:rPr>
                  <w:t>Compliant</w:t>
                </w:r>
              </w:sdtContent>
            </w:sdt>
            <w:r w:rsidR="00FC045E" w:rsidRPr="00996FAF" w:rsidDel="00640D2A">
              <w:rPr>
                <w:rFonts w:ascii="Arial" w:hAnsi="Arial" w:cs="Arial"/>
                <w:color w:val="0000FF"/>
              </w:rPr>
              <w:t xml:space="preserve"> </w:t>
            </w:r>
          </w:p>
        </w:tc>
      </w:tr>
    </w:tbl>
    <w:p w14:paraId="4809E932" w14:textId="77777777" w:rsidR="002B0C90" w:rsidRDefault="002B0C90" w:rsidP="002B0C90">
      <w:pPr>
        <w:pStyle w:val="Heading20"/>
      </w:pPr>
      <w:r>
        <w:t>Findings</w:t>
      </w:r>
    </w:p>
    <w:p w14:paraId="4809E933" w14:textId="1F6499F6" w:rsidR="00117022" w:rsidRDefault="00206BDC" w:rsidP="0036130C">
      <w:pPr>
        <w:pStyle w:val="NormalArial"/>
        <w:rPr>
          <w:szCs w:val="22"/>
        </w:rPr>
      </w:pPr>
      <w:r>
        <w:rPr>
          <w:szCs w:val="22"/>
        </w:rPr>
        <w:t xml:space="preserve">The service has a welcoming environment and consumers were observed to be moving around the service using mobility equipment </w:t>
      </w:r>
      <w:r w:rsidR="00260AB2">
        <w:rPr>
          <w:szCs w:val="22"/>
        </w:rPr>
        <w:t>such as</w:t>
      </w:r>
      <w:r>
        <w:rPr>
          <w:szCs w:val="22"/>
        </w:rPr>
        <w:t xml:space="preserve"> wheeled walkers. Consumers said they could </w:t>
      </w:r>
      <w:r w:rsidR="00CB4026">
        <w:rPr>
          <w:szCs w:val="22"/>
        </w:rPr>
        <w:t>mobilise</w:t>
      </w:r>
      <w:r>
        <w:rPr>
          <w:szCs w:val="22"/>
        </w:rPr>
        <w:t xml:space="preserve"> around the service </w:t>
      </w:r>
      <w:r w:rsidR="00260AB2">
        <w:rPr>
          <w:szCs w:val="22"/>
        </w:rPr>
        <w:t xml:space="preserve">easily </w:t>
      </w:r>
      <w:r>
        <w:rPr>
          <w:szCs w:val="22"/>
        </w:rPr>
        <w:t xml:space="preserve">and </w:t>
      </w:r>
      <w:r w:rsidR="00260AB2">
        <w:rPr>
          <w:szCs w:val="22"/>
        </w:rPr>
        <w:t>feel</w:t>
      </w:r>
      <w:r>
        <w:rPr>
          <w:szCs w:val="22"/>
        </w:rPr>
        <w:t xml:space="preserve"> comfortable and at home in the service. Staff described aspects of the environment that assist</w:t>
      </w:r>
      <w:r w:rsidR="007F5DBB">
        <w:rPr>
          <w:szCs w:val="22"/>
        </w:rPr>
        <w:t>s</w:t>
      </w:r>
      <w:r>
        <w:rPr>
          <w:szCs w:val="22"/>
        </w:rPr>
        <w:t xml:space="preserve"> consumers, such as directional signage and room numbers clearly displayed. </w:t>
      </w:r>
      <w:r w:rsidR="00260AB2">
        <w:rPr>
          <w:szCs w:val="22"/>
        </w:rPr>
        <w:t xml:space="preserve">The service was observed to </w:t>
      </w:r>
      <w:r w:rsidR="00DF0AB4">
        <w:rPr>
          <w:szCs w:val="22"/>
        </w:rPr>
        <w:t xml:space="preserve">include a mix of </w:t>
      </w:r>
      <w:r>
        <w:rPr>
          <w:szCs w:val="22"/>
        </w:rPr>
        <w:t xml:space="preserve">comfortable sitting rooms and community rooms with access to books, activities, games, tea and coffee and audio-visual equipment. Outdoor areas </w:t>
      </w:r>
      <w:r w:rsidR="00DF0AB4">
        <w:rPr>
          <w:szCs w:val="22"/>
        </w:rPr>
        <w:t xml:space="preserve">were </w:t>
      </w:r>
      <w:r>
        <w:rPr>
          <w:szCs w:val="22"/>
        </w:rPr>
        <w:t xml:space="preserve">well-maintained and easy to </w:t>
      </w:r>
      <w:r w:rsidR="00263CA9">
        <w:rPr>
          <w:szCs w:val="22"/>
        </w:rPr>
        <w:t>navigate.</w:t>
      </w:r>
    </w:p>
    <w:p w14:paraId="52371738" w14:textId="77777777" w:rsidR="00BB3005" w:rsidRDefault="008B067C" w:rsidP="0036130C">
      <w:pPr>
        <w:pStyle w:val="NormalArial"/>
      </w:pPr>
      <w:r>
        <w:rPr>
          <w:color w:val="auto"/>
          <w:szCs w:val="22"/>
        </w:rPr>
        <w:t>Consumers said the service environment was clean and comfortable. Cleaning staff described and demonstrated schedules to ensure efficient and thorough cleaning of consumer rooms and communal areas. Maintenance staff demonstrated preventative maintenance schedules and processes for reactionary maintenance. Consumers were observed to be enjoying a variety of areas across the service.</w:t>
      </w:r>
    </w:p>
    <w:p w14:paraId="4809E934" w14:textId="5C7FA889" w:rsidR="002B0C90" w:rsidRPr="00262C0B" w:rsidRDefault="00BB3005" w:rsidP="0036130C">
      <w:pPr>
        <w:pStyle w:val="NormalArial"/>
      </w:pPr>
      <w:r>
        <w:rPr>
          <w:rFonts w:eastAsia="Arial"/>
        </w:rPr>
        <w:t>A range of furniture and equipment was observed in the service. Consumers said that equipment is well maintained and clean. Staff said they have access to equipment needed for consumer care. Furniture and equipment are maintained under a schedule maintenance plan with specialist contractors in place where required.</w:t>
      </w:r>
      <w:r w:rsidR="002B0C90">
        <w:br w:type="page"/>
      </w:r>
    </w:p>
    <w:p w14:paraId="4809E93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4809E93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809E93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809E93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809E93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9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809E93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809E93B" w14:textId="6F9963DE" w:rsidR="00FC045E" w:rsidRPr="00996FAF" w:rsidRDefault="00A062D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664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09E94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93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809E93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809E93F" w14:textId="12D394F2" w:rsidR="00FC045E" w:rsidRPr="00996FAF" w:rsidRDefault="00A062D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664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09E94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94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809E94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809E943" w14:textId="2796ECA6" w:rsidR="00FC045E" w:rsidRPr="00996FAF" w:rsidRDefault="00A062D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664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09E948"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94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809E94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809E947" w14:textId="270A1C05" w:rsidR="00FC045E" w:rsidRPr="00996FAF" w:rsidRDefault="00A062D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66493">
                  <w:rPr>
                    <w:rFonts w:ascii="Arial" w:hAnsi="Arial" w:cs="Arial"/>
                    <w:color w:val="auto"/>
                  </w:rPr>
                  <w:t>Compliant</w:t>
                </w:r>
              </w:sdtContent>
            </w:sdt>
            <w:r w:rsidR="00FC045E" w:rsidRPr="00996FAF" w:rsidDel="00640D2A">
              <w:rPr>
                <w:rFonts w:ascii="Arial" w:hAnsi="Arial" w:cs="Arial"/>
                <w:color w:val="0000FF"/>
              </w:rPr>
              <w:t xml:space="preserve"> </w:t>
            </w:r>
          </w:p>
        </w:tc>
      </w:tr>
    </w:tbl>
    <w:p w14:paraId="4809E949" w14:textId="77777777" w:rsidR="00D87E7C" w:rsidRDefault="00D87E7C" w:rsidP="00D87E7C">
      <w:pPr>
        <w:pStyle w:val="Heading20"/>
      </w:pPr>
      <w:r w:rsidRPr="00996FAF">
        <w:t>Findings</w:t>
      </w:r>
    </w:p>
    <w:p w14:paraId="5A7DB050" w14:textId="735AEB7C" w:rsidR="00EA76FA" w:rsidRDefault="00EA76FA" w:rsidP="00D0247C">
      <w:pPr>
        <w:pStyle w:val="NormalArial"/>
        <w:spacing w:before="120" w:after="0"/>
        <w:rPr>
          <w:color w:val="auto"/>
        </w:rPr>
      </w:pPr>
      <w:r>
        <w:t xml:space="preserve">Following </w:t>
      </w:r>
      <w:r w:rsidR="00145B13">
        <w:t>a site audit in</w:t>
      </w:r>
      <w:r>
        <w:t xml:space="preserve"> June 2021, the service was found non-compliant in Requirement 6</w:t>
      </w:r>
      <w:r w:rsidRPr="00996FAF">
        <w:rPr>
          <w:color w:val="auto"/>
        </w:rPr>
        <w:t>(3)(</w:t>
      </w:r>
      <w:r>
        <w:rPr>
          <w:color w:val="auto"/>
        </w:rPr>
        <w:t>b</w:t>
      </w:r>
      <w:r w:rsidRPr="00996FAF">
        <w:rPr>
          <w:color w:val="auto"/>
        </w:rPr>
        <w:t>)</w:t>
      </w:r>
      <w:r>
        <w:rPr>
          <w:color w:val="auto"/>
        </w:rPr>
        <w:t xml:space="preserve">. Evidence brought forward in the site audit report dated </w:t>
      </w:r>
      <w:r>
        <w:rPr>
          <w:rFonts w:eastAsia="Calibri"/>
        </w:rPr>
        <w:t>29 November 2022 to 1 December 2022</w:t>
      </w:r>
      <w:r>
        <w:t>, supports the service has implemented improvements to address areas of non-compliance and now demonstrates compliance with this Requirement.</w:t>
      </w:r>
    </w:p>
    <w:p w14:paraId="17FDF67B" w14:textId="77777777" w:rsidR="00970CB0" w:rsidRDefault="00EA76FA" w:rsidP="00D0247C">
      <w:pPr>
        <w:pStyle w:val="NormalArial"/>
        <w:spacing w:before="120" w:after="0"/>
        <w:rPr>
          <w:color w:val="auto"/>
        </w:rPr>
      </w:pPr>
      <w:r w:rsidRPr="00BC6242">
        <w:rPr>
          <w:color w:val="auto"/>
        </w:rPr>
        <w:t xml:space="preserve">Requirement </w:t>
      </w:r>
      <w:r>
        <w:rPr>
          <w:color w:val="auto"/>
        </w:rPr>
        <w:t>6</w:t>
      </w:r>
      <w:r w:rsidRPr="00BC6242">
        <w:rPr>
          <w:color w:val="auto"/>
        </w:rPr>
        <w:t>(3)(</w:t>
      </w:r>
      <w:r>
        <w:rPr>
          <w:color w:val="auto"/>
        </w:rPr>
        <w:t>b</w:t>
      </w:r>
      <w:r w:rsidRPr="00BC6242">
        <w:rPr>
          <w:color w:val="auto"/>
        </w:rPr>
        <w:t>)</w:t>
      </w:r>
    </w:p>
    <w:p w14:paraId="6A3EE3A8" w14:textId="1703DA9C" w:rsidR="00EA76FA" w:rsidRDefault="00970CB0" w:rsidP="00D0247C">
      <w:pPr>
        <w:pStyle w:val="NormalArial"/>
        <w:spacing w:before="120" w:after="0"/>
        <w:rPr>
          <w:rFonts w:eastAsia="Arial"/>
          <w:color w:val="auto"/>
        </w:rPr>
      </w:pPr>
      <w:r>
        <w:rPr>
          <w:color w:val="auto"/>
        </w:rPr>
        <w:t>C</w:t>
      </w:r>
      <w:r w:rsidR="00EA76FA">
        <w:rPr>
          <w:color w:val="auto"/>
        </w:rPr>
        <w:t xml:space="preserve">onsumers were </w:t>
      </w:r>
      <w:r w:rsidR="00EA76FA" w:rsidRPr="00121230">
        <w:t xml:space="preserve">aware of </w:t>
      </w:r>
      <w:r w:rsidR="00EA76FA">
        <w:t xml:space="preserve">external </w:t>
      </w:r>
      <w:r w:rsidR="00EA76FA" w:rsidRPr="00121230">
        <w:t>avenues for raising complaint</w:t>
      </w:r>
      <w:r w:rsidR="00EA76FA">
        <w:t xml:space="preserve">s </w:t>
      </w:r>
      <w:r w:rsidR="00B730F7">
        <w:t>including</w:t>
      </w:r>
      <w:r w:rsidR="00EA76FA" w:rsidRPr="00121230">
        <w:t xml:space="preserve"> advocacy service</w:t>
      </w:r>
      <w:r w:rsidR="00B730F7">
        <w:t>s</w:t>
      </w:r>
      <w:r w:rsidR="00EA76FA" w:rsidRPr="00121230">
        <w:t xml:space="preserve">, </w:t>
      </w:r>
      <w:r w:rsidR="00EA76FA">
        <w:t xml:space="preserve">felt </w:t>
      </w:r>
      <w:r w:rsidR="00EA76FA" w:rsidRPr="00121230">
        <w:t xml:space="preserve">comfortable raising concerns </w:t>
      </w:r>
      <w:r w:rsidR="00EA76FA">
        <w:t xml:space="preserve">directly </w:t>
      </w:r>
      <w:r w:rsidR="00EA76FA" w:rsidRPr="00121230">
        <w:t>with management</w:t>
      </w:r>
      <w:r w:rsidR="00EA76FA">
        <w:t xml:space="preserve"> and </w:t>
      </w:r>
      <w:r w:rsidR="00145B13">
        <w:t xml:space="preserve">felt confident </w:t>
      </w:r>
      <w:r w:rsidR="00EA76FA" w:rsidRPr="00121230">
        <w:t xml:space="preserve">staff </w:t>
      </w:r>
      <w:r w:rsidR="00EA76FA">
        <w:t>would</w:t>
      </w:r>
      <w:r w:rsidR="00EA76FA" w:rsidRPr="00121230">
        <w:t xml:space="preserve"> escalate their complaint if not resolved to their satisfaction. Staff demonstrated </w:t>
      </w:r>
      <w:r w:rsidR="00EA76FA">
        <w:t>an understanding of</w:t>
      </w:r>
      <w:r w:rsidR="00EA76FA" w:rsidRPr="00121230">
        <w:t xml:space="preserve"> internal and external complaints and feedback systems</w:t>
      </w:r>
      <w:r w:rsidR="00EA76FA">
        <w:t>, advocacy</w:t>
      </w:r>
      <w:r w:rsidR="00EA76FA" w:rsidRPr="00121230">
        <w:t xml:space="preserve"> and translation services available for consumers</w:t>
      </w:r>
      <w:r w:rsidR="00EA76FA">
        <w:t xml:space="preserve"> to </w:t>
      </w:r>
      <w:r w:rsidR="00EA76FA" w:rsidRPr="00121230">
        <w:t xml:space="preserve">assist consumers with a cognitive impairment or </w:t>
      </w:r>
      <w:r w:rsidR="00A169DB">
        <w:t>communication difficulties.</w:t>
      </w:r>
    </w:p>
    <w:p w14:paraId="34899E8A" w14:textId="5DC95377" w:rsidR="00EA76FA" w:rsidRDefault="00EA76FA" w:rsidP="00D0247C">
      <w:pPr>
        <w:pStyle w:val="NormalArial"/>
        <w:spacing w:before="120" w:after="0"/>
      </w:pPr>
      <w:r>
        <w:t xml:space="preserve">Regarding the remaining requirements of Quality Standard </w:t>
      </w:r>
      <w:r w:rsidR="00970CB0">
        <w:t>6</w:t>
      </w:r>
      <w:r>
        <w:t xml:space="preserve"> </w:t>
      </w:r>
    </w:p>
    <w:p w14:paraId="2969AC4D" w14:textId="00A0A381" w:rsidR="000D0D10" w:rsidRDefault="00544C33" w:rsidP="00D0247C">
      <w:pPr>
        <w:pStyle w:val="NormalArial"/>
        <w:spacing w:before="120" w:after="0"/>
        <w:rPr>
          <w:rStyle w:val="BodyTextChar"/>
          <w:rFonts w:eastAsiaTheme="minorHAnsi"/>
        </w:rPr>
      </w:pPr>
      <w:r>
        <w:rPr>
          <w:color w:val="auto"/>
        </w:rPr>
        <w:t xml:space="preserve">Consumers </w:t>
      </w:r>
      <w:r w:rsidRPr="00121230">
        <w:rPr>
          <w:color w:val="auto"/>
        </w:rPr>
        <w:t>said they are encouraged and supported to make complaints and provide feedback and ha</w:t>
      </w:r>
      <w:r w:rsidR="00BB67CB">
        <w:rPr>
          <w:color w:val="auto"/>
        </w:rPr>
        <w:t>d</w:t>
      </w:r>
      <w:r w:rsidRPr="00121230">
        <w:rPr>
          <w:color w:val="auto"/>
        </w:rPr>
        <w:t xml:space="preserve"> no issues talking with staff or management should they have a concern. </w:t>
      </w:r>
      <w:r w:rsidR="003D6BAC">
        <w:rPr>
          <w:color w:val="auto"/>
        </w:rPr>
        <w:t>I</w:t>
      </w:r>
      <w:r w:rsidRPr="00121230">
        <w:rPr>
          <w:color w:val="auto"/>
        </w:rPr>
        <w:t xml:space="preserve">nformation </w:t>
      </w:r>
      <w:r w:rsidR="00EC0D8C">
        <w:rPr>
          <w:color w:val="auto"/>
        </w:rPr>
        <w:t xml:space="preserve">regarding </w:t>
      </w:r>
      <w:r w:rsidR="000D0D10" w:rsidRPr="00C30744">
        <w:rPr>
          <w:color w:val="auto"/>
        </w:rPr>
        <w:t>internal and external complaints system</w:t>
      </w:r>
      <w:r w:rsidR="00237A52">
        <w:rPr>
          <w:color w:val="auto"/>
        </w:rPr>
        <w:t xml:space="preserve"> was observed </w:t>
      </w:r>
      <w:r w:rsidR="00237A52" w:rsidRPr="00121230">
        <w:rPr>
          <w:color w:val="auto"/>
        </w:rPr>
        <w:t>on noticeboards and in service publications</w:t>
      </w:r>
      <w:r w:rsidR="003D7E96" w:rsidRPr="00C30744">
        <w:rPr>
          <w:color w:val="auto"/>
        </w:rPr>
        <w:t xml:space="preserve">. </w:t>
      </w:r>
      <w:r w:rsidR="00237A52">
        <w:rPr>
          <w:color w:val="auto"/>
        </w:rPr>
        <w:t xml:space="preserve">Staff described </w:t>
      </w:r>
      <w:r w:rsidR="003D7E96" w:rsidRPr="00C30744">
        <w:rPr>
          <w:color w:val="auto"/>
        </w:rPr>
        <w:t xml:space="preserve">multiple methods for </w:t>
      </w:r>
      <w:r w:rsidR="00D22873">
        <w:rPr>
          <w:color w:val="auto"/>
        </w:rPr>
        <w:t>raising</w:t>
      </w:r>
      <w:r w:rsidR="003D7E96" w:rsidRPr="00C30744">
        <w:rPr>
          <w:color w:val="auto"/>
        </w:rPr>
        <w:t xml:space="preserve"> complaints and provid</w:t>
      </w:r>
      <w:r w:rsidR="00D22873">
        <w:rPr>
          <w:color w:val="auto"/>
        </w:rPr>
        <w:t>ing</w:t>
      </w:r>
      <w:r w:rsidR="003D7E96" w:rsidRPr="00C30744">
        <w:rPr>
          <w:color w:val="auto"/>
        </w:rPr>
        <w:t xml:space="preserve"> feedback including </w:t>
      </w:r>
      <w:r w:rsidR="00D22873">
        <w:rPr>
          <w:color w:val="auto"/>
        </w:rPr>
        <w:t>f</w:t>
      </w:r>
      <w:r w:rsidR="003D7E96" w:rsidRPr="00C30744">
        <w:rPr>
          <w:rStyle w:val="BodyTextChar"/>
          <w:rFonts w:eastAsiaTheme="minorHAnsi"/>
          <w:color w:val="auto"/>
        </w:rPr>
        <w:t>eedback form</w:t>
      </w:r>
      <w:r w:rsidR="00D22873">
        <w:rPr>
          <w:rStyle w:val="BodyTextChar"/>
          <w:rFonts w:eastAsiaTheme="minorHAnsi"/>
          <w:color w:val="auto"/>
        </w:rPr>
        <w:t>s</w:t>
      </w:r>
      <w:r w:rsidR="003D7E96" w:rsidRPr="00C30744">
        <w:rPr>
          <w:rStyle w:val="BodyTextChar"/>
          <w:rFonts w:eastAsiaTheme="minorHAnsi"/>
        </w:rPr>
        <w:t xml:space="preserve">, </w:t>
      </w:r>
      <w:r w:rsidR="00D22873">
        <w:rPr>
          <w:rStyle w:val="BodyTextChar"/>
          <w:rFonts w:eastAsiaTheme="minorHAnsi"/>
        </w:rPr>
        <w:t xml:space="preserve">consumer/representative </w:t>
      </w:r>
      <w:r w:rsidR="003D7E96" w:rsidRPr="00C30744">
        <w:rPr>
          <w:rStyle w:val="BodyTextChar"/>
          <w:rFonts w:eastAsiaTheme="minorHAnsi"/>
        </w:rPr>
        <w:t>m</w:t>
      </w:r>
      <w:r w:rsidR="003D7E96" w:rsidRPr="00C30744">
        <w:rPr>
          <w:rStyle w:val="BodyTextChar"/>
          <w:rFonts w:eastAsiaTheme="minorHAnsi"/>
          <w:color w:val="auto"/>
        </w:rPr>
        <w:t>eetings, o</w:t>
      </w:r>
      <w:r w:rsidR="003D7E96" w:rsidRPr="00C30744">
        <w:rPr>
          <w:rStyle w:val="BodyTextChar"/>
          <w:rFonts w:eastAsiaTheme="minorHAnsi"/>
        </w:rPr>
        <w:t>r speaking directly</w:t>
      </w:r>
      <w:r w:rsidR="003D7E96">
        <w:rPr>
          <w:rStyle w:val="BodyTextChar"/>
          <w:rFonts w:eastAsiaTheme="minorHAnsi"/>
        </w:rPr>
        <w:t xml:space="preserve"> with </w:t>
      </w:r>
      <w:r w:rsidR="000D0D10">
        <w:rPr>
          <w:rStyle w:val="BodyTextChar"/>
          <w:rFonts w:eastAsiaTheme="minorHAnsi"/>
        </w:rPr>
        <w:t>management.</w:t>
      </w:r>
    </w:p>
    <w:p w14:paraId="560E3804" w14:textId="269A6AD3" w:rsidR="00237A52" w:rsidRDefault="000E0151" w:rsidP="00D0247C">
      <w:pPr>
        <w:pStyle w:val="NormalArial"/>
        <w:spacing w:before="120" w:after="0"/>
        <w:rPr>
          <w:color w:val="auto"/>
        </w:rPr>
      </w:pPr>
      <w:r w:rsidRPr="00121230">
        <w:rPr>
          <w:color w:val="auto"/>
        </w:rPr>
        <w:t>Consumers</w:t>
      </w:r>
      <w:r w:rsidR="00B76995">
        <w:rPr>
          <w:color w:val="auto"/>
        </w:rPr>
        <w:t xml:space="preserve"> and </w:t>
      </w:r>
      <w:r>
        <w:rPr>
          <w:color w:val="auto"/>
        </w:rPr>
        <w:t>representatives</w:t>
      </w:r>
      <w:r w:rsidRPr="00121230">
        <w:rPr>
          <w:color w:val="auto"/>
        </w:rPr>
        <w:t xml:space="preserve"> said management promptly addresses and resolves their concerns after </w:t>
      </w:r>
      <w:r w:rsidR="00B76995">
        <w:rPr>
          <w:color w:val="auto"/>
        </w:rPr>
        <w:t>making</w:t>
      </w:r>
      <w:r w:rsidRPr="00121230">
        <w:rPr>
          <w:color w:val="auto"/>
        </w:rPr>
        <w:t xml:space="preserve"> a complaint, or when an incident has occurred</w:t>
      </w:r>
      <w:r w:rsidR="00B76995">
        <w:rPr>
          <w:color w:val="auto"/>
        </w:rPr>
        <w:t xml:space="preserve">; staff </w:t>
      </w:r>
      <w:r w:rsidRPr="00121230">
        <w:rPr>
          <w:color w:val="auto"/>
        </w:rPr>
        <w:t xml:space="preserve">provide an apology when things go wrong. Staff said if consumers and representatives raise an issue with them directly, they </w:t>
      </w:r>
      <w:r w:rsidR="000522E5">
        <w:rPr>
          <w:color w:val="auto"/>
        </w:rPr>
        <w:t>will</w:t>
      </w:r>
      <w:r w:rsidRPr="00121230">
        <w:rPr>
          <w:color w:val="auto"/>
        </w:rPr>
        <w:t xml:space="preserve"> escalate all complaints to management for investigation and follow-up. Staff demonstrated an understanding of the principles of open disclosure, including providing an apology to impacted person/s, and implementing actions to prevent recurrence of the incident</w:t>
      </w:r>
      <w:r w:rsidR="00B730F7">
        <w:rPr>
          <w:color w:val="auto"/>
        </w:rPr>
        <w:t>.</w:t>
      </w:r>
    </w:p>
    <w:p w14:paraId="203CDC6A" w14:textId="7F10B685" w:rsidR="00D65379" w:rsidRDefault="00054935" w:rsidP="00D0247C">
      <w:pPr>
        <w:pStyle w:val="NormalArial"/>
        <w:spacing w:before="120" w:after="0"/>
        <w:rPr>
          <w:color w:val="auto"/>
        </w:rPr>
      </w:pPr>
      <w:r>
        <w:t xml:space="preserve">Consumers said management is responsive to their feedback and complaints and improvements are made in response. The service has a continuous improvement process, and feedback and complaints provide a key area of input for identifying areas for improvement. </w:t>
      </w:r>
      <w:r w:rsidR="00145B13">
        <w:lastRenderedPageBreak/>
        <w:t xml:space="preserve">Management explained how </w:t>
      </w:r>
      <w:r w:rsidRPr="00E447E6">
        <w:t>complaints and feedback are used to improve how care is delivered and</w:t>
      </w:r>
      <w:r w:rsidR="00BC0E2D">
        <w:t xml:space="preserve"> </w:t>
      </w:r>
      <w:r w:rsidR="00A01E4F">
        <w:t xml:space="preserve">were included in </w:t>
      </w:r>
      <w:r w:rsidR="00BC0E2D">
        <w:t>the continuous improvement plan.</w:t>
      </w:r>
    </w:p>
    <w:p w14:paraId="4809E94B" w14:textId="45174973" w:rsidR="002B0C90" w:rsidRPr="00712752" w:rsidRDefault="002B0C90" w:rsidP="0036130C">
      <w:pPr>
        <w:pStyle w:val="NormalArial"/>
      </w:pPr>
      <w:r w:rsidRPr="00712752">
        <w:br w:type="page"/>
      </w:r>
    </w:p>
    <w:p w14:paraId="4809E94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4809E94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809E94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809E94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809E95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95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809E95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809E952" w14:textId="0B7EE516" w:rsidR="00FC045E" w:rsidRPr="00996FAF" w:rsidRDefault="00A062D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01E4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809E95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9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809E95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809E956" w14:textId="5E369763" w:rsidR="00FC045E" w:rsidRPr="00996FAF" w:rsidRDefault="00A062D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01E4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809E95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95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809E95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809E95A" w14:textId="037FA4FD" w:rsidR="00FC045E" w:rsidRPr="00996FAF" w:rsidRDefault="00A062D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01E4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809E95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95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809E95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809E95E" w14:textId="5820E8BD" w:rsidR="00FC045E" w:rsidRPr="00996FAF" w:rsidRDefault="00A062D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01E4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809E96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E96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809E96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809E962" w14:textId="2B565D31" w:rsidR="00FC045E" w:rsidRPr="00996FAF" w:rsidRDefault="00A062D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01E4F">
                  <w:rPr>
                    <w:rFonts w:ascii="Arial" w:hAnsi="Arial" w:cs="Arial"/>
                    <w:color w:val="auto"/>
                  </w:rPr>
                  <w:t>Compliant</w:t>
                </w:r>
              </w:sdtContent>
            </w:sdt>
            <w:r w:rsidR="00FC045E" w:rsidRPr="00996FAF" w:rsidDel="007F3947">
              <w:rPr>
                <w:rFonts w:ascii="Arial" w:hAnsi="Arial" w:cs="Arial"/>
                <w:color w:val="0000FF"/>
              </w:rPr>
              <w:t xml:space="preserve"> </w:t>
            </w:r>
          </w:p>
        </w:tc>
      </w:tr>
    </w:tbl>
    <w:p w14:paraId="4809E964" w14:textId="77777777" w:rsidR="002B0C90" w:rsidRDefault="002B0C90" w:rsidP="002B0C90">
      <w:pPr>
        <w:pStyle w:val="Heading20"/>
      </w:pPr>
      <w:r>
        <w:t>Findings</w:t>
      </w:r>
    </w:p>
    <w:p w14:paraId="3AEEE300" w14:textId="52042F91" w:rsidR="005D6804" w:rsidRDefault="005D6804" w:rsidP="00EC67C5">
      <w:pPr>
        <w:pStyle w:val="NormalArial"/>
        <w:spacing w:before="120" w:after="0"/>
        <w:rPr>
          <w:color w:val="auto"/>
        </w:rPr>
      </w:pPr>
      <w:r>
        <w:t xml:space="preserve">Following </w:t>
      </w:r>
      <w:r w:rsidR="006176D0">
        <w:t>a site audit in</w:t>
      </w:r>
      <w:r>
        <w:t xml:space="preserve"> June 2021, the service was found non-compliant in Requirements 7</w:t>
      </w:r>
      <w:r w:rsidRPr="00996FAF">
        <w:rPr>
          <w:color w:val="auto"/>
        </w:rPr>
        <w:t>(3)(</w:t>
      </w:r>
      <w:r w:rsidR="003F21B5">
        <w:rPr>
          <w:color w:val="auto"/>
        </w:rPr>
        <w:t>c</w:t>
      </w:r>
      <w:r w:rsidRPr="00996FAF">
        <w:rPr>
          <w:color w:val="auto"/>
        </w:rPr>
        <w:t>)</w:t>
      </w:r>
      <w:r w:rsidR="003F21B5">
        <w:rPr>
          <w:color w:val="auto"/>
        </w:rPr>
        <w:t xml:space="preserve">, </w:t>
      </w:r>
      <w:r w:rsidR="003F21B5">
        <w:t>7</w:t>
      </w:r>
      <w:r w:rsidR="003F21B5" w:rsidRPr="00996FAF">
        <w:rPr>
          <w:color w:val="auto"/>
        </w:rPr>
        <w:t>(3)(</w:t>
      </w:r>
      <w:r w:rsidR="003F21B5">
        <w:rPr>
          <w:color w:val="auto"/>
        </w:rPr>
        <w:t>d</w:t>
      </w:r>
      <w:r w:rsidR="003F21B5" w:rsidRPr="00996FAF">
        <w:rPr>
          <w:color w:val="auto"/>
        </w:rPr>
        <w:t>)</w:t>
      </w:r>
      <w:r w:rsidR="00227A12">
        <w:rPr>
          <w:color w:val="auto"/>
        </w:rPr>
        <w:t xml:space="preserve"> and </w:t>
      </w:r>
      <w:r w:rsidR="00227A12">
        <w:t>7</w:t>
      </w:r>
      <w:r w:rsidR="00227A12" w:rsidRPr="00996FAF">
        <w:rPr>
          <w:color w:val="auto"/>
        </w:rPr>
        <w:t>(3)(</w:t>
      </w:r>
      <w:r w:rsidR="00227A12">
        <w:rPr>
          <w:color w:val="auto"/>
        </w:rPr>
        <w:t>e</w:t>
      </w:r>
      <w:r w:rsidR="00227A12" w:rsidRPr="00996FAF">
        <w:rPr>
          <w:color w:val="auto"/>
        </w:rPr>
        <w:t>)</w:t>
      </w:r>
      <w:r w:rsidR="00227A12">
        <w:rPr>
          <w:color w:val="auto"/>
        </w:rPr>
        <w:t xml:space="preserve">. </w:t>
      </w:r>
      <w:r>
        <w:rPr>
          <w:color w:val="auto"/>
        </w:rPr>
        <w:t xml:space="preserve">Evidence brought forward in the site audit report dated </w:t>
      </w:r>
      <w:r>
        <w:rPr>
          <w:rFonts w:eastAsia="Calibri"/>
        </w:rPr>
        <w:t>29 November 2022 to 1 December 2022</w:t>
      </w:r>
      <w:r>
        <w:t>, supports the service has implemented improvements to address areas of non-compliance and now demonstrates compliance with th</w:t>
      </w:r>
      <w:r w:rsidR="00227A12">
        <w:t>ese</w:t>
      </w:r>
      <w:r>
        <w:t xml:space="preserve"> Requirement</w:t>
      </w:r>
      <w:r w:rsidR="00227A12">
        <w:t>s.</w:t>
      </w:r>
    </w:p>
    <w:p w14:paraId="78565311" w14:textId="0C7F5E34" w:rsidR="00E63FC5" w:rsidRDefault="00E63FC5" w:rsidP="00EC67C5">
      <w:pPr>
        <w:pStyle w:val="NormalArial"/>
        <w:spacing w:before="120" w:after="0"/>
        <w:rPr>
          <w:color w:val="auto"/>
        </w:rPr>
      </w:pPr>
      <w:r w:rsidRPr="00BC6242">
        <w:rPr>
          <w:color w:val="auto"/>
        </w:rPr>
        <w:t xml:space="preserve">Requirement </w:t>
      </w:r>
      <w:r>
        <w:rPr>
          <w:color w:val="auto"/>
        </w:rPr>
        <w:t>7</w:t>
      </w:r>
      <w:r w:rsidRPr="00BC6242">
        <w:rPr>
          <w:color w:val="auto"/>
        </w:rPr>
        <w:t>(3)(</w:t>
      </w:r>
      <w:r>
        <w:rPr>
          <w:color w:val="auto"/>
        </w:rPr>
        <w:t>c</w:t>
      </w:r>
      <w:r w:rsidRPr="00BC6242">
        <w:rPr>
          <w:color w:val="auto"/>
        </w:rPr>
        <w:t>)</w:t>
      </w:r>
    </w:p>
    <w:p w14:paraId="1ADF3916" w14:textId="36927032" w:rsidR="009A661A" w:rsidRDefault="00F42A77" w:rsidP="00EC67C5">
      <w:pPr>
        <w:pStyle w:val="NormalArial"/>
        <w:spacing w:before="120" w:after="0"/>
        <w:rPr>
          <w:rFonts w:eastAsia="Arial"/>
          <w:color w:val="auto"/>
        </w:rPr>
      </w:pPr>
      <w:r w:rsidRPr="656D54CB">
        <w:rPr>
          <w:rFonts w:eastAsia="Arial"/>
        </w:rPr>
        <w:t>Consumers</w:t>
      </w:r>
      <w:r>
        <w:rPr>
          <w:rFonts w:eastAsia="Arial"/>
        </w:rPr>
        <w:t xml:space="preserve"> </w:t>
      </w:r>
      <w:r w:rsidRPr="656D54CB">
        <w:rPr>
          <w:rFonts w:eastAsia="Arial"/>
        </w:rPr>
        <w:t>said staff perform their duties effectively, are trained appropriately and skilled to meet their care needs. Management describe</w:t>
      </w:r>
      <w:r>
        <w:rPr>
          <w:rFonts w:eastAsia="Arial"/>
        </w:rPr>
        <w:t>d</w:t>
      </w:r>
      <w:r w:rsidRPr="656D54CB">
        <w:rPr>
          <w:rFonts w:eastAsia="Arial"/>
        </w:rPr>
        <w:t xml:space="preserve"> </w:t>
      </w:r>
      <w:r>
        <w:rPr>
          <w:rFonts w:eastAsia="Arial"/>
        </w:rPr>
        <w:t xml:space="preserve">monitoring </w:t>
      </w:r>
      <w:r w:rsidR="005F2FB3">
        <w:rPr>
          <w:rFonts w:eastAsia="Arial"/>
        </w:rPr>
        <w:t>staff competency through the c</w:t>
      </w:r>
      <w:r w:rsidRPr="00A4144F">
        <w:rPr>
          <w:rFonts w:eastAsia="Arial"/>
          <w:color w:val="auto"/>
        </w:rPr>
        <w:t>ompletion of mandatory training modules and competencies for all staff</w:t>
      </w:r>
      <w:r w:rsidR="00EF1D1D">
        <w:rPr>
          <w:rFonts w:eastAsia="Arial"/>
          <w:color w:val="auto"/>
        </w:rPr>
        <w:t>; p</w:t>
      </w:r>
      <w:r w:rsidRPr="00A4144F">
        <w:rPr>
          <w:rFonts w:eastAsia="Arial"/>
          <w:color w:val="auto"/>
        </w:rPr>
        <w:t xml:space="preserve">osition </w:t>
      </w:r>
      <w:r w:rsidR="00EF1D1D">
        <w:rPr>
          <w:rFonts w:eastAsia="Arial"/>
          <w:color w:val="auto"/>
        </w:rPr>
        <w:t>d</w:t>
      </w:r>
      <w:r>
        <w:rPr>
          <w:rFonts w:eastAsia="Arial"/>
          <w:color w:val="auto"/>
        </w:rPr>
        <w:t>escription</w:t>
      </w:r>
      <w:r w:rsidR="00EF1D1D">
        <w:rPr>
          <w:rFonts w:eastAsia="Arial"/>
          <w:color w:val="auto"/>
        </w:rPr>
        <w:t>s</w:t>
      </w:r>
      <w:r w:rsidRPr="00A4144F">
        <w:rPr>
          <w:rFonts w:eastAsia="Arial"/>
          <w:color w:val="auto"/>
        </w:rPr>
        <w:t xml:space="preserve"> </w:t>
      </w:r>
      <w:r w:rsidR="00EF1D1D">
        <w:rPr>
          <w:rFonts w:eastAsia="Arial"/>
          <w:color w:val="auto"/>
        </w:rPr>
        <w:t>detail</w:t>
      </w:r>
      <w:r w:rsidR="00405A05">
        <w:rPr>
          <w:rFonts w:eastAsia="Arial"/>
          <w:color w:val="auto"/>
        </w:rPr>
        <w:t>ed</w:t>
      </w:r>
      <w:r>
        <w:rPr>
          <w:rFonts w:eastAsia="Arial"/>
          <w:color w:val="auto"/>
        </w:rPr>
        <w:t xml:space="preserve"> duties including </w:t>
      </w:r>
      <w:r w:rsidRPr="00A4144F">
        <w:rPr>
          <w:rFonts w:eastAsia="Arial"/>
          <w:color w:val="auto"/>
        </w:rPr>
        <w:t>qualifications</w:t>
      </w:r>
      <w:r>
        <w:rPr>
          <w:rFonts w:eastAsia="Arial"/>
          <w:color w:val="auto"/>
        </w:rPr>
        <w:t xml:space="preserve"> and capabilities</w:t>
      </w:r>
      <w:r w:rsidRPr="00A4144F">
        <w:rPr>
          <w:rFonts w:eastAsia="Arial"/>
          <w:color w:val="auto"/>
        </w:rPr>
        <w:t xml:space="preserve"> required for each role.</w:t>
      </w:r>
      <w:r>
        <w:rPr>
          <w:rFonts w:eastAsia="Arial"/>
          <w:color w:val="auto"/>
        </w:rPr>
        <w:t xml:space="preserve"> </w:t>
      </w:r>
      <w:r w:rsidR="00EF1D1D">
        <w:rPr>
          <w:rFonts w:eastAsia="Arial"/>
          <w:color w:val="auto"/>
        </w:rPr>
        <w:t>Staff were</w:t>
      </w:r>
      <w:r w:rsidR="006F4FE5">
        <w:rPr>
          <w:rFonts w:eastAsia="Arial"/>
          <w:color w:val="auto"/>
        </w:rPr>
        <w:t xml:space="preserve"> observed </w:t>
      </w:r>
      <w:r>
        <w:rPr>
          <w:rFonts w:eastAsia="Arial"/>
          <w:color w:val="auto"/>
        </w:rPr>
        <w:t>performing their roles with confidence and competence</w:t>
      </w:r>
      <w:r w:rsidR="009A661A">
        <w:rPr>
          <w:rFonts w:eastAsia="Arial"/>
          <w:color w:val="auto"/>
        </w:rPr>
        <w:t>.</w:t>
      </w:r>
    </w:p>
    <w:p w14:paraId="237BA4A6" w14:textId="1068602E" w:rsidR="005319B4" w:rsidRDefault="005319B4" w:rsidP="005319B4">
      <w:pPr>
        <w:pStyle w:val="NormalArial"/>
        <w:spacing w:before="120" w:after="0"/>
        <w:rPr>
          <w:color w:val="auto"/>
        </w:rPr>
      </w:pPr>
      <w:r w:rsidRPr="00BC6242">
        <w:rPr>
          <w:color w:val="auto"/>
        </w:rPr>
        <w:t xml:space="preserve">Requirement </w:t>
      </w:r>
      <w:r>
        <w:rPr>
          <w:color w:val="auto"/>
        </w:rPr>
        <w:t>7</w:t>
      </w:r>
      <w:r w:rsidRPr="00BC6242">
        <w:rPr>
          <w:color w:val="auto"/>
        </w:rPr>
        <w:t>(3)(</w:t>
      </w:r>
      <w:r>
        <w:rPr>
          <w:color w:val="auto"/>
        </w:rPr>
        <w:t>d</w:t>
      </w:r>
      <w:r w:rsidRPr="00BC6242">
        <w:rPr>
          <w:color w:val="auto"/>
        </w:rPr>
        <w:t>)</w:t>
      </w:r>
    </w:p>
    <w:p w14:paraId="14D0FA2B" w14:textId="41432D2E" w:rsidR="00633A56" w:rsidRDefault="00401E5A" w:rsidP="00EC67C5">
      <w:pPr>
        <w:pStyle w:val="NormalArial"/>
        <w:spacing w:before="120" w:after="0"/>
      </w:pPr>
      <w:r>
        <w:rPr>
          <w:color w:val="auto"/>
        </w:rPr>
        <w:t xml:space="preserve">Consumers and representatives said staff are </w:t>
      </w:r>
      <w:r>
        <w:t xml:space="preserve">trained, equipped and supported to deliver the outcomes required by the standards. </w:t>
      </w:r>
      <w:r w:rsidR="00B444CF" w:rsidRPr="656D54CB">
        <w:rPr>
          <w:rFonts w:eastAsia="Arial"/>
        </w:rPr>
        <w:t xml:space="preserve">Staff were able to describe the training, support, professional development, and supervision they received during orientation and on an ongoing basis. Management described how the analysis of incidents, clinical indicators and feedback and complaints </w:t>
      </w:r>
      <w:r w:rsidR="00B444CF">
        <w:rPr>
          <w:rFonts w:eastAsia="Arial"/>
        </w:rPr>
        <w:t>inform</w:t>
      </w:r>
      <w:r w:rsidR="00B444CF" w:rsidRPr="656D54CB">
        <w:rPr>
          <w:rFonts w:eastAsia="Arial"/>
        </w:rPr>
        <w:t xml:space="preserve"> staff training needs.</w:t>
      </w:r>
      <w:r w:rsidR="00B444CF">
        <w:rPr>
          <w:rFonts w:eastAsia="Arial"/>
        </w:rPr>
        <w:t xml:space="preserve"> </w:t>
      </w:r>
      <w:r w:rsidR="000A5109">
        <w:rPr>
          <w:rFonts w:eastAsia="Arial"/>
        </w:rPr>
        <w:t>S</w:t>
      </w:r>
      <w:r w:rsidR="000A5109" w:rsidRPr="005F153B">
        <w:t xml:space="preserve">taff </w:t>
      </w:r>
      <w:r w:rsidR="000A5109">
        <w:t>records</w:t>
      </w:r>
      <w:r w:rsidR="000A5109" w:rsidRPr="005F153B">
        <w:t xml:space="preserve"> confirmed a rigorous recruitment and onboarding process</w:t>
      </w:r>
      <w:r w:rsidR="00E72FB8">
        <w:t xml:space="preserve"> is in place </w:t>
      </w:r>
      <w:r w:rsidR="001D6C59">
        <w:t xml:space="preserve">and evidenced staff </w:t>
      </w:r>
      <w:r w:rsidR="000A5109" w:rsidRPr="005F153B">
        <w:t xml:space="preserve">qualifications, certifications, </w:t>
      </w:r>
      <w:r w:rsidR="000A5109">
        <w:t xml:space="preserve">and </w:t>
      </w:r>
      <w:r w:rsidR="001D6C59">
        <w:t>experience are documented.</w:t>
      </w:r>
    </w:p>
    <w:p w14:paraId="41ECC835" w14:textId="5311C8BA" w:rsidR="005319B4" w:rsidRDefault="005319B4" w:rsidP="005319B4">
      <w:pPr>
        <w:pStyle w:val="NormalArial"/>
        <w:spacing w:before="120" w:after="0"/>
        <w:rPr>
          <w:color w:val="auto"/>
        </w:rPr>
      </w:pPr>
      <w:r w:rsidRPr="00BC6242">
        <w:rPr>
          <w:color w:val="auto"/>
        </w:rPr>
        <w:t xml:space="preserve">Requirement </w:t>
      </w:r>
      <w:r>
        <w:rPr>
          <w:color w:val="auto"/>
        </w:rPr>
        <w:t>7</w:t>
      </w:r>
      <w:r w:rsidRPr="00BC6242">
        <w:rPr>
          <w:color w:val="auto"/>
        </w:rPr>
        <w:t>(3)(</w:t>
      </w:r>
      <w:r>
        <w:rPr>
          <w:color w:val="auto"/>
        </w:rPr>
        <w:t>e</w:t>
      </w:r>
      <w:r w:rsidRPr="00BC6242">
        <w:rPr>
          <w:color w:val="auto"/>
        </w:rPr>
        <w:t>)</w:t>
      </w:r>
    </w:p>
    <w:p w14:paraId="2C89EA43" w14:textId="0CB0746E" w:rsidR="005319B4" w:rsidRDefault="00CD0BFE" w:rsidP="00EC67C5">
      <w:pPr>
        <w:pStyle w:val="NormalArial"/>
        <w:spacing w:before="120" w:after="0"/>
      </w:pPr>
      <w:r>
        <w:rPr>
          <w:color w:val="auto"/>
        </w:rPr>
        <w:t xml:space="preserve">Staff records </w:t>
      </w:r>
      <w:r w:rsidR="00AA7208" w:rsidRPr="00FC29B6">
        <w:rPr>
          <w:color w:val="auto"/>
        </w:rPr>
        <w:t>demonstrated</w:t>
      </w:r>
      <w:r w:rsidR="00AA7208">
        <w:rPr>
          <w:color w:val="auto"/>
        </w:rPr>
        <w:t xml:space="preserve"> </w:t>
      </w:r>
      <w:r w:rsidR="00AA7208">
        <w:t xml:space="preserve">regular assessment, monitoring and review of the performance of each member of the workforce </w:t>
      </w:r>
      <w:r>
        <w:t xml:space="preserve">is </w:t>
      </w:r>
      <w:r w:rsidR="00AA7208">
        <w:t xml:space="preserve">undertaken. Consumers said staff treat them with respect regardless of their background and this was due to their training and supervision by management. Staff have a performance appraisal regularly, including during their probation, </w:t>
      </w:r>
      <w:r>
        <w:lastRenderedPageBreak/>
        <w:t>which guides</w:t>
      </w:r>
      <w:r w:rsidR="00AA7208">
        <w:t xml:space="preserve"> the services education and staff development program. Management maintains </w:t>
      </w:r>
      <w:r>
        <w:t>a</w:t>
      </w:r>
      <w:r w:rsidR="00E6080D">
        <w:t>n effective</w:t>
      </w:r>
      <w:r>
        <w:t xml:space="preserve"> staff performance</w:t>
      </w:r>
      <w:r w:rsidR="00AA7208">
        <w:t xml:space="preserve"> appraisal</w:t>
      </w:r>
      <w:r w:rsidR="00E6080D">
        <w:t xml:space="preserve"> system and staff </w:t>
      </w:r>
      <w:r w:rsidR="00AA7208">
        <w:t>who have missed an appraisal</w:t>
      </w:r>
      <w:r w:rsidR="00E6080D">
        <w:t xml:space="preserve"> will be followed up</w:t>
      </w:r>
      <w:r w:rsidR="00C90C30">
        <w:t xml:space="preserve">. Staff were observed practicing </w:t>
      </w:r>
      <w:r w:rsidR="00C90C30" w:rsidRPr="006F48B3">
        <w:t>a shared understanding of their roles and responsibilities</w:t>
      </w:r>
      <w:r w:rsidR="00C90C30">
        <w:t xml:space="preserve"> and direction or assistance </w:t>
      </w:r>
      <w:r>
        <w:t xml:space="preserve">was provided by management </w:t>
      </w:r>
      <w:r w:rsidR="00C90C30">
        <w:t>when required</w:t>
      </w:r>
      <w:r>
        <w:t>.</w:t>
      </w:r>
    </w:p>
    <w:p w14:paraId="6FAF8703" w14:textId="3D8AEE58" w:rsidR="00633A56" w:rsidRDefault="00633A56" w:rsidP="00EC67C5">
      <w:pPr>
        <w:pStyle w:val="NormalArial"/>
        <w:spacing w:before="120" w:after="0"/>
      </w:pPr>
      <w:r>
        <w:t>Regarding the remaining requirements of Quality Standard 7</w:t>
      </w:r>
    </w:p>
    <w:p w14:paraId="536604D1" w14:textId="3EE33E87" w:rsidR="00EC67C5" w:rsidRDefault="001A5E14" w:rsidP="00EC67C5">
      <w:pPr>
        <w:pStyle w:val="NormalArial"/>
        <w:spacing w:before="120" w:after="0"/>
      </w:pPr>
      <w:r>
        <w:t xml:space="preserve">Consumers and representatives said there are enough staff at the service. </w:t>
      </w:r>
      <w:r w:rsidR="005D0638">
        <w:t>S</w:t>
      </w:r>
      <w:r>
        <w:t>taff describe</w:t>
      </w:r>
      <w:r w:rsidR="005D0638">
        <w:t>d</w:t>
      </w:r>
      <w:r>
        <w:t xml:space="preserve"> how </w:t>
      </w:r>
      <w:r w:rsidR="005D0638">
        <w:t xml:space="preserve">the base roster </w:t>
      </w:r>
      <w:r w:rsidR="0038070C">
        <w:t xml:space="preserve">includes </w:t>
      </w:r>
      <w:r w:rsidR="005D0638">
        <w:t xml:space="preserve">designated </w:t>
      </w:r>
      <w:r w:rsidR="0038070C">
        <w:t xml:space="preserve">levels of care and clinical staff </w:t>
      </w:r>
      <w:r w:rsidR="005D0638">
        <w:t>to</w:t>
      </w:r>
      <w:r w:rsidR="00641106">
        <w:t xml:space="preserve"> attend to</w:t>
      </w:r>
      <w:r w:rsidR="005D0638">
        <w:t xml:space="preserve"> needs of </w:t>
      </w:r>
      <w:r w:rsidR="0038070C">
        <w:t xml:space="preserve">all </w:t>
      </w:r>
      <w:r w:rsidR="005D0638">
        <w:t>consumers</w:t>
      </w:r>
      <w:r w:rsidR="00641106">
        <w:t>.</w:t>
      </w:r>
      <w:r w:rsidR="0000756B">
        <w:t xml:space="preserve"> </w:t>
      </w:r>
      <w:r w:rsidR="002547E9">
        <w:t xml:space="preserve">Management described how unplanned staff absences are mitigated through strategies including </w:t>
      </w:r>
      <w:r w:rsidR="004A75D8">
        <w:t xml:space="preserve">scheduling extra staff per shift. </w:t>
      </w:r>
      <w:r w:rsidR="00EC67C5">
        <w:t>S</w:t>
      </w:r>
      <w:r w:rsidR="006D1ECD">
        <w:t xml:space="preserve">taff described </w:t>
      </w:r>
      <w:r w:rsidR="00EC67C5">
        <w:t xml:space="preserve">working as a team </w:t>
      </w:r>
      <w:r w:rsidR="006D1ECD">
        <w:t xml:space="preserve">to meet </w:t>
      </w:r>
      <w:r w:rsidR="00EC67C5">
        <w:t>consumer needs</w:t>
      </w:r>
      <w:r w:rsidR="006D1ECD">
        <w:t xml:space="preserve"> and handovers ensure</w:t>
      </w:r>
      <w:r w:rsidR="00EC67C5">
        <w:t xml:space="preserve"> continuity of care for consumers; the service had recently recruited additional clinical and care staff.</w:t>
      </w:r>
    </w:p>
    <w:p w14:paraId="01790445" w14:textId="6263C58B" w:rsidR="00C652AC" w:rsidRDefault="00BD0766" w:rsidP="00EC67C5">
      <w:pPr>
        <w:pStyle w:val="NormalArial"/>
        <w:spacing w:before="120" w:after="0"/>
      </w:pPr>
      <w:r>
        <w:t>Consumers said staff are kind, gentle and caring when providing care. Staff were observed greet</w:t>
      </w:r>
      <w:r w:rsidR="008512F6">
        <w:t>ing</w:t>
      </w:r>
      <w:r>
        <w:t xml:space="preserve"> consumers by their preferred name</w:t>
      </w:r>
      <w:r w:rsidR="00AE6D47">
        <w:t xml:space="preserve"> which was also</w:t>
      </w:r>
      <w:r w:rsidR="003E4777">
        <w:t xml:space="preserve"> reflected</w:t>
      </w:r>
      <w:r w:rsidR="00AE6D47">
        <w:t xml:space="preserve"> </w:t>
      </w:r>
      <w:r>
        <w:t xml:space="preserve">in care planning documentation. Staff demonstrated they were familiar with each consumer's individual needs and identity. Management </w:t>
      </w:r>
      <w:r w:rsidR="003E4777">
        <w:t>described</w:t>
      </w:r>
      <w:r>
        <w:t xml:space="preserve"> policies and procedures to guide staff practice, </w:t>
      </w:r>
      <w:r w:rsidR="003E4777">
        <w:t>including</w:t>
      </w:r>
      <w:r w:rsidR="00C652AC">
        <w:t xml:space="preserve"> for</w:t>
      </w:r>
      <w:r w:rsidR="003E4777">
        <w:t xml:space="preserve"> care and services to be delivered in a respectful, kind, and person-centred manner.</w:t>
      </w:r>
    </w:p>
    <w:p w14:paraId="4809E966" w14:textId="52BE7BB1" w:rsidR="002B0C90" w:rsidRPr="00262C0B" w:rsidRDefault="002B0C90" w:rsidP="00EC67C5">
      <w:pPr>
        <w:pStyle w:val="NormalArial"/>
        <w:spacing w:before="120" w:after="0"/>
      </w:pPr>
      <w:r>
        <w:br w:type="page"/>
      </w:r>
    </w:p>
    <w:p w14:paraId="4809E96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809E96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809E96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809E96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809E96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09E96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809E96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809E96D" w14:textId="53000CD0" w:rsidR="00FC045E" w:rsidRPr="00996FAF" w:rsidRDefault="00A062D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E3642">
                  <w:rPr>
                    <w:rFonts w:ascii="Arial" w:hAnsi="Arial" w:cs="Arial"/>
                    <w:color w:val="auto"/>
                  </w:rPr>
                  <w:t>Compliant</w:t>
                </w:r>
              </w:sdtContent>
            </w:sdt>
          </w:p>
        </w:tc>
      </w:tr>
      <w:tr w:rsidR="00FC045E" w:rsidRPr="00996FAF" w14:paraId="4809E97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09E96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809E97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809E971" w14:textId="2D0DA373" w:rsidR="00FC045E" w:rsidRPr="00996FAF" w:rsidRDefault="00A062D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E3642">
                  <w:rPr>
                    <w:rFonts w:ascii="Arial" w:hAnsi="Arial" w:cs="Arial"/>
                    <w:color w:val="auto"/>
                  </w:rPr>
                  <w:t>Compliant</w:t>
                </w:r>
              </w:sdtContent>
            </w:sdt>
          </w:p>
        </w:tc>
      </w:tr>
      <w:tr w:rsidR="00FC045E" w:rsidRPr="00996FAF" w14:paraId="4809E97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09E97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809E97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809E97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809E97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809E97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809E97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809E97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809E97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809E97B" w14:textId="796D2461" w:rsidR="00FC045E" w:rsidRPr="00996FAF" w:rsidRDefault="00A062D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E3642">
                  <w:rPr>
                    <w:rFonts w:ascii="Arial" w:hAnsi="Arial" w:cs="Arial"/>
                    <w:color w:val="auto"/>
                  </w:rPr>
                  <w:t>Compliant</w:t>
                </w:r>
              </w:sdtContent>
            </w:sdt>
          </w:p>
        </w:tc>
      </w:tr>
      <w:tr w:rsidR="00FC045E" w:rsidRPr="00996FAF" w14:paraId="4809E98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09E97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809E97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809E97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809E98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809E98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809E98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809E983" w14:textId="4F275BE7" w:rsidR="00FC045E" w:rsidRPr="00996FAF" w:rsidRDefault="00A062D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E3642">
                  <w:rPr>
                    <w:rFonts w:ascii="Arial" w:hAnsi="Arial" w:cs="Arial"/>
                    <w:color w:val="auto"/>
                  </w:rPr>
                  <w:t>Compliant</w:t>
                </w:r>
              </w:sdtContent>
            </w:sdt>
          </w:p>
        </w:tc>
      </w:tr>
      <w:tr w:rsidR="00FC045E" w:rsidRPr="00996FAF" w14:paraId="4809E98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09E98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809E98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809E98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809E98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809E98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809E98A" w14:textId="215E042F" w:rsidR="00FC045E" w:rsidRPr="00996FAF" w:rsidRDefault="00A062D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E3642">
                  <w:rPr>
                    <w:rFonts w:ascii="Arial" w:hAnsi="Arial" w:cs="Arial"/>
                    <w:color w:val="auto"/>
                  </w:rPr>
                  <w:t>Compliant</w:t>
                </w:r>
              </w:sdtContent>
            </w:sdt>
          </w:p>
        </w:tc>
      </w:tr>
    </w:tbl>
    <w:p w14:paraId="4809E98C" w14:textId="77777777" w:rsidR="00D87E7C" w:rsidRDefault="00D87E7C" w:rsidP="00D87E7C">
      <w:pPr>
        <w:pStyle w:val="Heading20"/>
      </w:pPr>
      <w:r w:rsidRPr="00996FAF">
        <w:t>Findings</w:t>
      </w:r>
    </w:p>
    <w:p w14:paraId="5BF1F820" w14:textId="72F3F764" w:rsidR="005C0415" w:rsidRDefault="005C0415" w:rsidP="005C0415">
      <w:pPr>
        <w:pStyle w:val="NormalArial"/>
        <w:spacing w:before="120" w:after="0"/>
      </w:pPr>
      <w:r>
        <w:t xml:space="preserve">Following </w:t>
      </w:r>
      <w:r w:rsidR="006176D0">
        <w:t>a site audit in</w:t>
      </w:r>
      <w:r>
        <w:t xml:space="preserve"> June 2021, the service was found non-compliant in Requirements 8</w:t>
      </w:r>
      <w:r>
        <w:rPr>
          <w:color w:val="auto"/>
        </w:rPr>
        <w:t>(3)(b), 8(3)(c), 8(3)(d)</w:t>
      </w:r>
      <w:r w:rsidRPr="000774D7">
        <w:rPr>
          <w:color w:val="auto"/>
        </w:rPr>
        <w:t xml:space="preserve"> </w:t>
      </w:r>
      <w:r>
        <w:rPr>
          <w:color w:val="auto"/>
        </w:rPr>
        <w:t xml:space="preserve">and 8(3)(e). Evidence brought forward in the site audit report dated </w:t>
      </w:r>
      <w:r>
        <w:rPr>
          <w:rFonts w:eastAsia="Calibri"/>
        </w:rPr>
        <w:t>29 November 2022 to 1 December 2022</w:t>
      </w:r>
      <w:r>
        <w:t xml:space="preserve">, supports the service has implemented improvements to address areas of non-compliance and now demonstrates compliance with these Requirements. </w:t>
      </w:r>
    </w:p>
    <w:p w14:paraId="427DA3B4" w14:textId="47144A04" w:rsidR="00EF2BB7" w:rsidRPr="00A21C4B" w:rsidRDefault="00EF2BB7" w:rsidP="00EF2BB7">
      <w:pPr>
        <w:pStyle w:val="NormalArial"/>
        <w:spacing w:before="120" w:after="0"/>
        <w:rPr>
          <w:color w:val="auto"/>
        </w:rPr>
      </w:pPr>
      <w:r w:rsidRPr="00A21C4B">
        <w:rPr>
          <w:color w:val="auto"/>
        </w:rPr>
        <w:t>Requirement 8(3)(b)</w:t>
      </w:r>
    </w:p>
    <w:p w14:paraId="41AC4BB7" w14:textId="258370EA" w:rsidR="00A21C4B" w:rsidRDefault="00A21C4B" w:rsidP="00773331">
      <w:pPr>
        <w:spacing w:before="120"/>
        <w:rPr>
          <w:rFonts w:ascii="Arial" w:hAnsi="Arial" w:cs="Arial"/>
          <w:szCs w:val="22"/>
        </w:rPr>
      </w:pPr>
      <w:r w:rsidRPr="00A21C4B">
        <w:rPr>
          <w:rFonts w:ascii="Arial" w:hAnsi="Arial" w:cs="Arial"/>
          <w:szCs w:val="22"/>
        </w:rPr>
        <w:t>The service demonstrate</w:t>
      </w:r>
      <w:r>
        <w:rPr>
          <w:rFonts w:ascii="Arial" w:hAnsi="Arial" w:cs="Arial"/>
          <w:szCs w:val="22"/>
        </w:rPr>
        <w:t>d</w:t>
      </w:r>
      <w:r w:rsidRPr="00A21C4B">
        <w:rPr>
          <w:rFonts w:ascii="Arial" w:hAnsi="Arial" w:cs="Arial"/>
          <w:szCs w:val="22"/>
        </w:rPr>
        <w:t xml:space="preserve"> that the governing body promotes a culture of safe, inclusive care. The board meets </w:t>
      </w:r>
      <w:r w:rsidR="00BE5D3A">
        <w:rPr>
          <w:rFonts w:ascii="Arial" w:hAnsi="Arial" w:cs="Arial"/>
          <w:szCs w:val="22"/>
        </w:rPr>
        <w:t>regu</w:t>
      </w:r>
      <w:r w:rsidR="007D2EE2">
        <w:rPr>
          <w:rFonts w:ascii="Arial" w:hAnsi="Arial" w:cs="Arial"/>
          <w:szCs w:val="22"/>
        </w:rPr>
        <w:t>larly</w:t>
      </w:r>
      <w:r w:rsidRPr="00A21C4B">
        <w:rPr>
          <w:rFonts w:ascii="Arial" w:hAnsi="Arial" w:cs="Arial"/>
          <w:szCs w:val="22"/>
        </w:rPr>
        <w:t xml:space="preserve"> with the management team</w:t>
      </w:r>
      <w:r w:rsidR="007D2EE2">
        <w:rPr>
          <w:rFonts w:ascii="Arial" w:hAnsi="Arial" w:cs="Arial"/>
          <w:szCs w:val="22"/>
        </w:rPr>
        <w:t xml:space="preserve"> and uses</w:t>
      </w:r>
      <w:r w:rsidRPr="00A21C4B">
        <w:rPr>
          <w:rFonts w:ascii="Arial" w:hAnsi="Arial" w:cs="Arial"/>
          <w:szCs w:val="22"/>
        </w:rPr>
        <w:t xml:space="preserve"> information from consolidated reports to identify the service’s compliance with the Quality Standards; initiate improvement actions to enhance performance; and to monitor care and service delivery. Reports to the Board </w:t>
      </w:r>
      <w:r w:rsidRPr="00A21C4B">
        <w:rPr>
          <w:rFonts w:ascii="Arial" w:hAnsi="Arial" w:cs="Arial"/>
          <w:szCs w:val="22"/>
        </w:rPr>
        <w:lastRenderedPageBreak/>
        <w:t>include information and data from internal audits, clinical indicator reports, incidents or near misses, consumer/staff feedback and staff education and development needs</w:t>
      </w:r>
      <w:r w:rsidR="00CB1147">
        <w:rPr>
          <w:rFonts w:ascii="Arial" w:hAnsi="Arial" w:cs="Arial"/>
          <w:szCs w:val="22"/>
        </w:rPr>
        <w:t xml:space="preserve"> and audit outcomes.</w:t>
      </w:r>
      <w:r w:rsidRPr="00A21C4B">
        <w:rPr>
          <w:rFonts w:ascii="Arial" w:hAnsi="Arial" w:cs="Arial"/>
          <w:szCs w:val="22"/>
        </w:rPr>
        <w:t xml:space="preserve"> </w:t>
      </w:r>
    </w:p>
    <w:p w14:paraId="23010D5D" w14:textId="5922048C" w:rsidR="004B1AEF" w:rsidRPr="00A21C4B" w:rsidRDefault="004B1AEF" w:rsidP="00732564">
      <w:pPr>
        <w:pStyle w:val="NormalArial"/>
        <w:spacing w:before="120" w:after="0"/>
        <w:rPr>
          <w:color w:val="auto"/>
        </w:rPr>
      </w:pPr>
      <w:r w:rsidRPr="00A21C4B">
        <w:rPr>
          <w:color w:val="auto"/>
        </w:rPr>
        <w:t>Requirement 8(3)(</w:t>
      </w:r>
      <w:r w:rsidR="00F146E2">
        <w:rPr>
          <w:color w:val="auto"/>
        </w:rPr>
        <w:t>c</w:t>
      </w:r>
      <w:r w:rsidRPr="00A21C4B">
        <w:rPr>
          <w:color w:val="auto"/>
        </w:rPr>
        <w:t>)</w:t>
      </w:r>
    </w:p>
    <w:p w14:paraId="4809E98D" w14:textId="09FBEC2F" w:rsidR="00117022" w:rsidRDefault="00F9368E" w:rsidP="00732564">
      <w:pPr>
        <w:pStyle w:val="NormalArial"/>
        <w:spacing w:before="120" w:after="0"/>
      </w:pPr>
      <w:r>
        <w:rPr>
          <w:szCs w:val="22"/>
        </w:rPr>
        <w:t xml:space="preserve">The service has an effective organisation wide governance system in place which guide information management, continuous improvement, financial governance, the workforce, regulatory and legislative compliance, and feedback and complaints. Management explained the electronic </w:t>
      </w:r>
      <w:r w:rsidR="004B1AEF">
        <w:rPr>
          <w:szCs w:val="22"/>
        </w:rPr>
        <w:t xml:space="preserve">care </w:t>
      </w:r>
      <w:r>
        <w:rPr>
          <w:szCs w:val="22"/>
        </w:rPr>
        <w:t>management system includ</w:t>
      </w:r>
      <w:r w:rsidR="004B1AEF">
        <w:rPr>
          <w:szCs w:val="22"/>
        </w:rPr>
        <w:t>ing</w:t>
      </w:r>
      <w:r>
        <w:rPr>
          <w:szCs w:val="22"/>
        </w:rPr>
        <w:t xml:space="preserve"> an incident register that drives improvement activities. </w:t>
      </w:r>
      <w:r w:rsidR="00841914">
        <w:rPr>
          <w:szCs w:val="22"/>
        </w:rPr>
        <w:t xml:space="preserve">Information regarding </w:t>
      </w:r>
      <w:r>
        <w:rPr>
          <w:szCs w:val="22"/>
        </w:rPr>
        <w:t>risk and incidents</w:t>
      </w:r>
      <w:r w:rsidR="00841914">
        <w:rPr>
          <w:szCs w:val="22"/>
        </w:rPr>
        <w:t xml:space="preserve"> and</w:t>
      </w:r>
      <w:r>
        <w:rPr>
          <w:szCs w:val="22"/>
        </w:rPr>
        <w:t xml:space="preserve"> call bell management</w:t>
      </w:r>
      <w:r w:rsidR="00841914">
        <w:rPr>
          <w:szCs w:val="22"/>
        </w:rPr>
        <w:t xml:space="preserve"> allow </w:t>
      </w:r>
      <w:r w:rsidR="00811721">
        <w:rPr>
          <w:szCs w:val="22"/>
        </w:rPr>
        <w:t>for service wide</w:t>
      </w:r>
      <w:r>
        <w:rPr>
          <w:szCs w:val="22"/>
        </w:rPr>
        <w:t xml:space="preserve"> access</w:t>
      </w:r>
      <w:r w:rsidR="00811721">
        <w:rPr>
          <w:szCs w:val="22"/>
        </w:rPr>
        <w:t xml:space="preserve"> to</w:t>
      </w:r>
      <w:r>
        <w:rPr>
          <w:szCs w:val="22"/>
        </w:rPr>
        <w:t xml:space="preserve"> </w:t>
      </w:r>
      <w:r w:rsidR="00841914">
        <w:rPr>
          <w:szCs w:val="22"/>
        </w:rPr>
        <w:t>live</w:t>
      </w:r>
      <w:r>
        <w:rPr>
          <w:szCs w:val="22"/>
        </w:rPr>
        <w:t xml:space="preserve"> information </w:t>
      </w:r>
      <w:r w:rsidR="00841914">
        <w:rPr>
          <w:szCs w:val="22"/>
        </w:rPr>
        <w:t>on</w:t>
      </w:r>
      <w:r>
        <w:rPr>
          <w:szCs w:val="22"/>
        </w:rPr>
        <w:t xml:space="preserve"> performance indicators. </w:t>
      </w:r>
    </w:p>
    <w:p w14:paraId="77FD7A6E" w14:textId="5D74669E" w:rsidR="00905238" w:rsidRPr="00A21C4B" w:rsidRDefault="00905238" w:rsidP="00905238">
      <w:pPr>
        <w:pStyle w:val="NormalArial"/>
        <w:spacing w:before="120" w:after="0"/>
        <w:rPr>
          <w:color w:val="auto"/>
        </w:rPr>
      </w:pPr>
      <w:r w:rsidRPr="00A21C4B">
        <w:rPr>
          <w:color w:val="auto"/>
        </w:rPr>
        <w:t>Requirement 8(3)(</w:t>
      </w:r>
      <w:r w:rsidR="0022764C">
        <w:rPr>
          <w:color w:val="auto"/>
        </w:rPr>
        <w:t>d</w:t>
      </w:r>
      <w:r w:rsidRPr="00A21C4B">
        <w:rPr>
          <w:color w:val="auto"/>
        </w:rPr>
        <w:t>)</w:t>
      </w:r>
    </w:p>
    <w:p w14:paraId="68608C7A" w14:textId="52A23928" w:rsidR="00031A0F" w:rsidRDefault="00905238" w:rsidP="00732564">
      <w:pPr>
        <w:pStyle w:val="NormalArial"/>
        <w:spacing w:before="120" w:after="0"/>
        <w:rPr>
          <w:szCs w:val="22"/>
        </w:rPr>
      </w:pPr>
      <w:r w:rsidRPr="00E130C4">
        <w:rPr>
          <w:szCs w:val="22"/>
        </w:rPr>
        <w:t xml:space="preserve">The </w:t>
      </w:r>
      <w:r w:rsidR="0022764C">
        <w:rPr>
          <w:szCs w:val="22"/>
        </w:rPr>
        <w:t xml:space="preserve">electronic care management system is effective in </w:t>
      </w:r>
      <w:r w:rsidRPr="00E130C4">
        <w:rPr>
          <w:szCs w:val="22"/>
        </w:rPr>
        <w:t>collect</w:t>
      </w:r>
      <w:r w:rsidR="0022764C">
        <w:rPr>
          <w:szCs w:val="22"/>
        </w:rPr>
        <w:t xml:space="preserve">ing </w:t>
      </w:r>
      <w:r w:rsidRPr="00E130C4">
        <w:rPr>
          <w:szCs w:val="22"/>
        </w:rPr>
        <w:t>and report</w:t>
      </w:r>
      <w:r w:rsidR="0022764C">
        <w:rPr>
          <w:szCs w:val="22"/>
        </w:rPr>
        <w:t>ing</w:t>
      </w:r>
      <w:r w:rsidRPr="00E130C4">
        <w:rPr>
          <w:szCs w:val="22"/>
        </w:rPr>
        <w:t xml:space="preserve"> incident data. </w:t>
      </w:r>
      <w:r w:rsidR="0022764C">
        <w:rPr>
          <w:szCs w:val="22"/>
        </w:rPr>
        <w:t>Regular staff and board meetings</w:t>
      </w:r>
      <w:r w:rsidRPr="00E130C4">
        <w:rPr>
          <w:szCs w:val="22"/>
        </w:rPr>
        <w:t xml:space="preserve"> are used to share information on performance and to improve service compliance and to promote best </w:t>
      </w:r>
      <w:r>
        <w:rPr>
          <w:szCs w:val="22"/>
        </w:rPr>
        <w:t>practice. The</w:t>
      </w:r>
      <w:r w:rsidRPr="00E130C4">
        <w:rPr>
          <w:szCs w:val="22"/>
        </w:rPr>
        <w:t xml:space="preserve"> service </w:t>
      </w:r>
      <w:r w:rsidR="0022764C">
        <w:rPr>
          <w:szCs w:val="22"/>
        </w:rPr>
        <w:t>has a</w:t>
      </w:r>
      <w:r w:rsidRPr="00E130C4">
        <w:rPr>
          <w:szCs w:val="22"/>
        </w:rPr>
        <w:t xml:space="preserve"> documented risk management framework, including policies describing how high impact or high prevalence risks associated with the care of consumers is managed, the abuse and neglect of consumers is identified and responded to; and how incidents are managed and prevented</w:t>
      </w:r>
      <w:r w:rsidR="0022764C">
        <w:rPr>
          <w:szCs w:val="22"/>
        </w:rPr>
        <w:t>.</w:t>
      </w:r>
    </w:p>
    <w:p w14:paraId="34778415" w14:textId="001F04C9" w:rsidR="0022764C" w:rsidRDefault="00733B09" w:rsidP="00732564">
      <w:pPr>
        <w:pStyle w:val="NormalArial"/>
        <w:spacing w:before="120" w:after="0"/>
        <w:rPr>
          <w:szCs w:val="22"/>
        </w:rPr>
      </w:pPr>
      <w:r w:rsidRPr="00A21C4B">
        <w:rPr>
          <w:color w:val="auto"/>
        </w:rPr>
        <w:t>Requirement 8(3)(</w:t>
      </w:r>
      <w:r>
        <w:rPr>
          <w:color w:val="auto"/>
        </w:rPr>
        <w:t>e</w:t>
      </w:r>
      <w:r w:rsidRPr="00A21C4B">
        <w:rPr>
          <w:color w:val="auto"/>
        </w:rPr>
        <w:t>)</w:t>
      </w:r>
    </w:p>
    <w:p w14:paraId="35D76506" w14:textId="48E3A3D0" w:rsidR="0022764C" w:rsidRDefault="00733B09" w:rsidP="00732564">
      <w:pPr>
        <w:pStyle w:val="NormalArial"/>
        <w:spacing w:before="120" w:after="0"/>
      </w:pPr>
      <w:r>
        <w:rPr>
          <w:szCs w:val="22"/>
        </w:rPr>
        <w:t>The service has a clinical governance framework governed by a multidisciplinary team including clinical staff, medical officers</w:t>
      </w:r>
      <w:r w:rsidR="00327C2A">
        <w:rPr>
          <w:szCs w:val="22"/>
        </w:rPr>
        <w:t xml:space="preserve"> and allied health</w:t>
      </w:r>
      <w:r>
        <w:rPr>
          <w:szCs w:val="22"/>
        </w:rPr>
        <w:t xml:space="preserve"> professionals</w:t>
      </w:r>
      <w:r w:rsidR="00327C2A">
        <w:rPr>
          <w:szCs w:val="22"/>
        </w:rPr>
        <w:t xml:space="preserve"> including specialists in </w:t>
      </w:r>
      <w:r>
        <w:rPr>
          <w:szCs w:val="22"/>
        </w:rPr>
        <w:t>mental health</w:t>
      </w:r>
      <w:r w:rsidR="00327C2A">
        <w:rPr>
          <w:szCs w:val="22"/>
        </w:rPr>
        <w:t xml:space="preserve"> when</w:t>
      </w:r>
      <w:r>
        <w:rPr>
          <w:szCs w:val="22"/>
        </w:rPr>
        <w:t xml:space="preserve"> an identified need arises. </w:t>
      </w:r>
      <w:r w:rsidR="00327C2A">
        <w:rPr>
          <w:szCs w:val="22"/>
        </w:rPr>
        <w:t>Management described overseeing</w:t>
      </w:r>
      <w:r>
        <w:rPr>
          <w:szCs w:val="22"/>
        </w:rPr>
        <w:t xml:space="preserve"> each </w:t>
      </w:r>
      <w:r w:rsidR="00327C2A">
        <w:rPr>
          <w:szCs w:val="22"/>
        </w:rPr>
        <w:t>consumers’</w:t>
      </w:r>
      <w:r>
        <w:rPr>
          <w:szCs w:val="22"/>
        </w:rPr>
        <w:t xml:space="preserve"> initial assessment to guide clinical staff in developing clinical and personal care strategies. Regular care conference consultations with the residents and their representatives are at the centre of care planning and ongoing reviews and these are all undertaken with the resident or family member in attendance if they wish</w:t>
      </w:r>
      <w:r w:rsidR="00327C2A">
        <w:rPr>
          <w:szCs w:val="22"/>
        </w:rPr>
        <w:t>.</w:t>
      </w:r>
    </w:p>
    <w:p w14:paraId="1F8F35A6" w14:textId="1466A0C1" w:rsidR="00031A0F" w:rsidRDefault="00031A0F" w:rsidP="00732564">
      <w:pPr>
        <w:pStyle w:val="NormalArial"/>
        <w:spacing w:before="120" w:after="0"/>
      </w:pPr>
      <w:r>
        <w:t xml:space="preserve">Regarding the remaining requirement of Quality Standard 8 </w:t>
      </w:r>
    </w:p>
    <w:p w14:paraId="4809E98E" w14:textId="5D4FD964" w:rsidR="00117022" w:rsidRPr="00712752" w:rsidRDefault="0075739D" w:rsidP="00732564">
      <w:pPr>
        <w:pStyle w:val="NormalArial"/>
        <w:spacing w:before="120" w:after="0"/>
      </w:pPr>
      <w:r>
        <w:rPr>
          <w:szCs w:val="22"/>
        </w:rPr>
        <w:t>Consumers and representatives said they provide ongoing input into how consumers’ care and services are delivered</w:t>
      </w:r>
      <w:r w:rsidR="00571CF5">
        <w:rPr>
          <w:szCs w:val="22"/>
        </w:rPr>
        <w:t>;</w:t>
      </w:r>
      <w:r>
        <w:rPr>
          <w:szCs w:val="22"/>
        </w:rPr>
        <w:t xml:space="preserve"> </w:t>
      </w:r>
      <w:r w:rsidR="00571CF5">
        <w:rPr>
          <w:szCs w:val="22"/>
        </w:rPr>
        <w:t>the</w:t>
      </w:r>
      <w:r>
        <w:rPr>
          <w:szCs w:val="22"/>
        </w:rPr>
        <w:t xml:space="preserve"> service </w:t>
      </w:r>
      <w:r w:rsidR="00571CF5">
        <w:rPr>
          <w:szCs w:val="22"/>
        </w:rPr>
        <w:t xml:space="preserve">seeks their input in various ways </w:t>
      </w:r>
      <w:r>
        <w:rPr>
          <w:szCs w:val="22"/>
        </w:rPr>
        <w:t xml:space="preserve">such as resident meetings, regular surveys, and face to face discussions. Management </w:t>
      </w:r>
      <w:r w:rsidR="00031A0F">
        <w:rPr>
          <w:szCs w:val="22"/>
        </w:rPr>
        <w:t>said</w:t>
      </w:r>
      <w:r>
        <w:rPr>
          <w:szCs w:val="22"/>
        </w:rPr>
        <w:t xml:space="preserve"> feedback or suggestions made by the consumers and representatives are included in the service’s improvement register for investigation and actioning. </w:t>
      </w:r>
      <w:r w:rsidR="00031A0F">
        <w:rPr>
          <w:szCs w:val="22"/>
        </w:rPr>
        <w:t>M</w:t>
      </w:r>
      <w:r>
        <w:rPr>
          <w:szCs w:val="22"/>
        </w:rPr>
        <w:t>inutes of resident meetings evidenced consumer input and evaluation of services, such as the hospitality services and the activity program</w:t>
      </w:r>
      <w:r w:rsidR="00031A0F">
        <w:rPr>
          <w:szCs w:val="22"/>
        </w:rPr>
        <w: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280BF" w14:textId="77777777" w:rsidR="00C02E34" w:rsidRDefault="00C02E34" w:rsidP="00D71F88">
      <w:pPr>
        <w:spacing w:after="0"/>
      </w:pPr>
      <w:r>
        <w:separator/>
      </w:r>
    </w:p>
  </w:endnote>
  <w:endnote w:type="continuationSeparator" w:id="0">
    <w:p w14:paraId="22CE4150" w14:textId="77777777" w:rsidR="00C02E34" w:rsidRDefault="00C02E3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61BD" w14:textId="77777777" w:rsidR="00F4730A" w:rsidRDefault="00F4730A" w:rsidP="00DF37F2">
    <w:pPr>
      <w:pStyle w:val="FooterArial9"/>
      <w:rPr>
        <w:rStyle w:val="FooterBold"/>
        <w:rFonts w:ascii="Arial" w:hAnsi="Arial"/>
        <w:b w:val="0"/>
      </w:rPr>
    </w:pPr>
  </w:p>
  <w:p w14:paraId="4809E998" w14:textId="0BBAD9E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B3508">
      <w:rPr>
        <w:rStyle w:val="FooterBold"/>
        <w:rFonts w:ascii="Arial" w:hAnsi="Arial"/>
        <w:b w:val="0"/>
      </w:rPr>
      <w:t>St Ezekiel Moreno Nursing Home</w:t>
    </w:r>
    <w:r w:rsidRPr="00DF37F2">
      <w:rPr>
        <w:rStyle w:val="FooterBold"/>
        <w:rFonts w:ascii="Arial" w:hAnsi="Arial"/>
        <w:b w:val="0"/>
      </w:rPr>
      <w:tab/>
      <w:t xml:space="preserve">RPT-ACC-0122 v3.0 </w:t>
    </w:r>
  </w:p>
  <w:p w14:paraId="4809E999"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B3508">
      <w:rPr>
        <w:rStyle w:val="FooterBold"/>
        <w:rFonts w:ascii="Arial" w:hAnsi="Arial"/>
        <w:b w:val="0"/>
      </w:rPr>
      <w:t>2810</w:t>
    </w:r>
    <w:r w:rsidRPr="00DF37F2">
      <w:rPr>
        <w:rStyle w:val="FooterBold"/>
        <w:rFonts w:ascii="Arial" w:hAnsi="Arial"/>
        <w:b w:val="0"/>
      </w:rPr>
      <w:tab/>
      <w:t xml:space="preserve">OFFICIAL: Sensitive </w:t>
    </w:r>
  </w:p>
  <w:p w14:paraId="4809E99A"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9E99C"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99866" w14:textId="77777777" w:rsidR="00C02E34" w:rsidRDefault="00C02E34" w:rsidP="00D71F88">
      <w:pPr>
        <w:spacing w:after="0"/>
      </w:pPr>
      <w:r>
        <w:separator/>
      </w:r>
    </w:p>
  </w:footnote>
  <w:footnote w:type="continuationSeparator" w:id="0">
    <w:p w14:paraId="5CBF9AD0" w14:textId="77777777" w:rsidR="00C02E34" w:rsidRDefault="00C02E34" w:rsidP="00D71F88">
      <w:pPr>
        <w:spacing w:after="0"/>
      </w:pPr>
      <w:r>
        <w:continuationSeparator/>
      </w:r>
    </w:p>
  </w:footnote>
  <w:footnote w:id="1">
    <w:p w14:paraId="4809E9A2" w14:textId="047ADECA" w:rsidR="002B0884" w:rsidRDefault="000078F8" w:rsidP="000078F8">
      <w:pPr>
        <w:pStyle w:val="FootnoteText"/>
      </w:pPr>
      <w:r>
        <w:rPr>
          <w:rStyle w:val="FootnoteReference"/>
        </w:rPr>
        <w:footnoteRef/>
      </w:r>
      <w:r>
        <w:t xml:space="preserve"> </w:t>
      </w:r>
      <w:r w:rsidR="000F073D" w:rsidRPr="00443CA4">
        <w:rPr>
          <w:rFonts w:ascii="Arial" w:hAnsi="Arial" w:cs="Arial"/>
          <w:sz w:val="20"/>
          <w:szCs w:val="20"/>
        </w:rPr>
        <w:t xml:space="preserve">The preparation of the performance report is in accordance with </w:t>
      </w:r>
      <w:r w:rsidR="000F073D">
        <w:rPr>
          <w:rFonts w:ascii="Arial" w:hAnsi="Arial" w:cs="Arial"/>
          <w:color w:val="auto"/>
          <w:sz w:val="20"/>
          <w:szCs w:val="20"/>
        </w:rPr>
        <w:t>S</w:t>
      </w:r>
      <w:r w:rsidR="000F073D" w:rsidRPr="00744FA6">
        <w:rPr>
          <w:rFonts w:ascii="Arial" w:hAnsi="Arial" w:cs="Arial"/>
          <w:color w:val="auto"/>
          <w:sz w:val="20"/>
          <w:szCs w:val="20"/>
        </w:rPr>
        <w:t>ection 40A</w:t>
      </w:r>
      <w:r w:rsidR="000F073D" w:rsidRPr="00744FA6">
        <w:rPr>
          <w:rFonts w:ascii="Arial" w:hAnsi="Arial" w:cs="Arial"/>
          <w:b/>
          <w:color w:val="auto"/>
          <w:sz w:val="20"/>
          <w:szCs w:val="20"/>
        </w:rPr>
        <w:t xml:space="preserve"> </w:t>
      </w:r>
      <w:r w:rsidR="000F073D" w:rsidRPr="00744FA6">
        <w:rPr>
          <w:rFonts w:ascii="Arial" w:hAnsi="Arial" w:cs="Arial"/>
          <w:color w:val="auto"/>
          <w:sz w:val="20"/>
          <w:szCs w:val="20"/>
        </w:rPr>
        <w:t xml:space="preserve">of </w:t>
      </w:r>
      <w:r w:rsidR="000F073D" w:rsidRPr="00443CA4">
        <w:rPr>
          <w:rFonts w:ascii="Arial" w:hAnsi="Arial" w:cs="Arial"/>
          <w:sz w:val="20"/>
          <w:szCs w:val="20"/>
        </w:rPr>
        <w:t>the Aged Care Quality and Safety Commission Rules 2018</w:t>
      </w:r>
      <w:r w:rsidR="00B16039">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9E99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4809E99D" wp14:editId="4809E99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9E99B" w14:textId="77777777" w:rsidR="00FA0A5B" w:rsidRDefault="00FA0A5B">
    <w:pPr>
      <w:pStyle w:val="Header"/>
    </w:pPr>
    <w:r>
      <w:rPr>
        <w:noProof/>
      </w:rPr>
      <w:drawing>
        <wp:anchor distT="0" distB="0" distL="114300" distR="114300" simplePos="0" relativeHeight="251661312" behindDoc="0" locked="0" layoutInCell="1" allowOverlap="1" wp14:anchorId="4809E99F" wp14:editId="4809E9A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75531D3"/>
    <w:multiLevelType w:val="hybridMultilevel"/>
    <w:tmpl w:val="4366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44D49C2"/>
    <w:multiLevelType w:val="hybridMultilevel"/>
    <w:tmpl w:val="9DAE8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2"/>
  </w:num>
  <w:num w:numId="12">
    <w:abstractNumId w:val="11"/>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05A"/>
    <w:rsid w:val="00003CBD"/>
    <w:rsid w:val="0000756B"/>
    <w:rsid w:val="000078F8"/>
    <w:rsid w:val="000224B6"/>
    <w:rsid w:val="0002420C"/>
    <w:rsid w:val="00031A0F"/>
    <w:rsid w:val="00037EB6"/>
    <w:rsid w:val="00051199"/>
    <w:rsid w:val="000522E5"/>
    <w:rsid w:val="00054935"/>
    <w:rsid w:val="00077134"/>
    <w:rsid w:val="00086D9D"/>
    <w:rsid w:val="000A0C92"/>
    <w:rsid w:val="000A5109"/>
    <w:rsid w:val="000B05D4"/>
    <w:rsid w:val="000B2F73"/>
    <w:rsid w:val="000C7CE2"/>
    <w:rsid w:val="000D0D10"/>
    <w:rsid w:val="000D1BE3"/>
    <w:rsid w:val="000D73C3"/>
    <w:rsid w:val="000E0151"/>
    <w:rsid w:val="000E0E07"/>
    <w:rsid w:val="000E217C"/>
    <w:rsid w:val="000E50DB"/>
    <w:rsid w:val="000E6443"/>
    <w:rsid w:val="000F073D"/>
    <w:rsid w:val="000F73E2"/>
    <w:rsid w:val="000F7FB0"/>
    <w:rsid w:val="001051FD"/>
    <w:rsid w:val="00113C30"/>
    <w:rsid w:val="00117022"/>
    <w:rsid w:val="00127C68"/>
    <w:rsid w:val="00135487"/>
    <w:rsid w:val="00145B13"/>
    <w:rsid w:val="00156A58"/>
    <w:rsid w:val="00180694"/>
    <w:rsid w:val="00187B0B"/>
    <w:rsid w:val="00190DAF"/>
    <w:rsid w:val="0019300D"/>
    <w:rsid w:val="001A19FD"/>
    <w:rsid w:val="001A2332"/>
    <w:rsid w:val="001A5684"/>
    <w:rsid w:val="001A5E14"/>
    <w:rsid w:val="001B3508"/>
    <w:rsid w:val="001C673A"/>
    <w:rsid w:val="001C7DC7"/>
    <w:rsid w:val="001D3704"/>
    <w:rsid w:val="001D6C59"/>
    <w:rsid w:val="001E55D3"/>
    <w:rsid w:val="001F4E76"/>
    <w:rsid w:val="00204B57"/>
    <w:rsid w:val="00206BDC"/>
    <w:rsid w:val="00214394"/>
    <w:rsid w:val="00216EA1"/>
    <w:rsid w:val="00221E4A"/>
    <w:rsid w:val="00222A17"/>
    <w:rsid w:val="002241E1"/>
    <w:rsid w:val="0022764C"/>
    <w:rsid w:val="00227A12"/>
    <w:rsid w:val="00237A52"/>
    <w:rsid w:val="00243BC7"/>
    <w:rsid w:val="00245039"/>
    <w:rsid w:val="00250231"/>
    <w:rsid w:val="00252AC7"/>
    <w:rsid w:val="002547E9"/>
    <w:rsid w:val="00260AB2"/>
    <w:rsid w:val="00262C0B"/>
    <w:rsid w:val="00263CA9"/>
    <w:rsid w:val="002750BC"/>
    <w:rsid w:val="0028279C"/>
    <w:rsid w:val="002854CC"/>
    <w:rsid w:val="002A7CD7"/>
    <w:rsid w:val="002B0884"/>
    <w:rsid w:val="002B0AA1"/>
    <w:rsid w:val="002B0C90"/>
    <w:rsid w:val="002C3B0A"/>
    <w:rsid w:val="002C724A"/>
    <w:rsid w:val="002D0A29"/>
    <w:rsid w:val="002D1F17"/>
    <w:rsid w:val="002E4513"/>
    <w:rsid w:val="002F2C7C"/>
    <w:rsid w:val="002F49A8"/>
    <w:rsid w:val="002F5A3E"/>
    <w:rsid w:val="002F6412"/>
    <w:rsid w:val="00310BB7"/>
    <w:rsid w:val="003116CD"/>
    <w:rsid w:val="00312A21"/>
    <w:rsid w:val="00327C2A"/>
    <w:rsid w:val="00334B7D"/>
    <w:rsid w:val="00357216"/>
    <w:rsid w:val="003574D0"/>
    <w:rsid w:val="003609E1"/>
    <w:rsid w:val="0036130C"/>
    <w:rsid w:val="00362E7E"/>
    <w:rsid w:val="003672FA"/>
    <w:rsid w:val="00375C15"/>
    <w:rsid w:val="003764F0"/>
    <w:rsid w:val="0037762C"/>
    <w:rsid w:val="0038070C"/>
    <w:rsid w:val="003934BA"/>
    <w:rsid w:val="003A028B"/>
    <w:rsid w:val="003A1B74"/>
    <w:rsid w:val="003A293E"/>
    <w:rsid w:val="003A2D8A"/>
    <w:rsid w:val="003A5C1A"/>
    <w:rsid w:val="003B1763"/>
    <w:rsid w:val="003D268E"/>
    <w:rsid w:val="003D6BAC"/>
    <w:rsid w:val="003D7E96"/>
    <w:rsid w:val="003E4777"/>
    <w:rsid w:val="003E7733"/>
    <w:rsid w:val="003F0859"/>
    <w:rsid w:val="003F21B5"/>
    <w:rsid w:val="003F4B84"/>
    <w:rsid w:val="00401E5A"/>
    <w:rsid w:val="004024DC"/>
    <w:rsid w:val="00405465"/>
    <w:rsid w:val="00405A05"/>
    <w:rsid w:val="00413AEB"/>
    <w:rsid w:val="00414259"/>
    <w:rsid w:val="00424628"/>
    <w:rsid w:val="004279A1"/>
    <w:rsid w:val="004279D1"/>
    <w:rsid w:val="00435A15"/>
    <w:rsid w:val="00440FA2"/>
    <w:rsid w:val="00461294"/>
    <w:rsid w:val="0046648B"/>
    <w:rsid w:val="004A13BF"/>
    <w:rsid w:val="004A3EAE"/>
    <w:rsid w:val="004A4159"/>
    <w:rsid w:val="004A75D8"/>
    <w:rsid w:val="004A7D23"/>
    <w:rsid w:val="004B1AEF"/>
    <w:rsid w:val="004B1D19"/>
    <w:rsid w:val="004B2C5C"/>
    <w:rsid w:val="004C3662"/>
    <w:rsid w:val="004C3C28"/>
    <w:rsid w:val="004D050C"/>
    <w:rsid w:val="004D7005"/>
    <w:rsid w:val="004E00E5"/>
    <w:rsid w:val="004E4154"/>
    <w:rsid w:val="004F1D2A"/>
    <w:rsid w:val="005049C1"/>
    <w:rsid w:val="00511423"/>
    <w:rsid w:val="005158B2"/>
    <w:rsid w:val="005171A8"/>
    <w:rsid w:val="00525421"/>
    <w:rsid w:val="005319B4"/>
    <w:rsid w:val="00534950"/>
    <w:rsid w:val="00544C33"/>
    <w:rsid w:val="00546E33"/>
    <w:rsid w:val="005474AD"/>
    <w:rsid w:val="00550022"/>
    <w:rsid w:val="005520E5"/>
    <w:rsid w:val="00560366"/>
    <w:rsid w:val="00562ECA"/>
    <w:rsid w:val="005646AB"/>
    <w:rsid w:val="005648B3"/>
    <w:rsid w:val="0056671A"/>
    <w:rsid w:val="00566DD0"/>
    <w:rsid w:val="0057163B"/>
    <w:rsid w:val="00571CF5"/>
    <w:rsid w:val="0058599D"/>
    <w:rsid w:val="005A30E6"/>
    <w:rsid w:val="005A6929"/>
    <w:rsid w:val="005A6EA8"/>
    <w:rsid w:val="005B0165"/>
    <w:rsid w:val="005B04F1"/>
    <w:rsid w:val="005B1BDA"/>
    <w:rsid w:val="005B32EC"/>
    <w:rsid w:val="005C0415"/>
    <w:rsid w:val="005C04C3"/>
    <w:rsid w:val="005C0F77"/>
    <w:rsid w:val="005C1C99"/>
    <w:rsid w:val="005D0638"/>
    <w:rsid w:val="005D174D"/>
    <w:rsid w:val="005D23EC"/>
    <w:rsid w:val="005D4219"/>
    <w:rsid w:val="005D6804"/>
    <w:rsid w:val="005E3640"/>
    <w:rsid w:val="005E567F"/>
    <w:rsid w:val="005F2FB3"/>
    <w:rsid w:val="005F5521"/>
    <w:rsid w:val="005F6F14"/>
    <w:rsid w:val="005F7267"/>
    <w:rsid w:val="00601130"/>
    <w:rsid w:val="00602258"/>
    <w:rsid w:val="0061226B"/>
    <w:rsid w:val="0061706E"/>
    <w:rsid w:val="006172C5"/>
    <w:rsid w:val="006176D0"/>
    <w:rsid w:val="00621F4C"/>
    <w:rsid w:val="00627D0C"/>
    <w:rsid w:val="0063319E"/>
    <w:rsid w:val="00633A56"/>
    <w:rsid w:val="00641106"/>
    <w:rsid w:val="00641383"/>
    <w:rsid w:val="0064210F"/>
    <w:rsid w:val="00660C1F"/>
    <w:rsid w:val="00661867"/>
    <w:rsid w:val="0068563A"/>
    <w:rsid w:val="006A3D9A"/>
    <w:rsid w:val="006A5B34"/>
    <w:rsid w:val="006B0574"/>
    <w:rsid w:val="006C237E"/>
    <w:rsid w:val="006D1ECD"/>
    <w:rsid w:val="006D2B68"/>
    <w:rsid w:val="006E5E25"/>
    <w:rsid w:val="006F4FE5"/>
    <w:rsid w:val="006F759D"/>
    <w:rsid w:val="007027C7"/>
    <w:rsid w:val="00705710"/>
    <w:rsid w:val="00705CEE"/>
    <w:rsid w:val="0070737F"/>
    <w:rsid w:val="00710A94"/>
    <w:rsid w:val="00712752"/>
    <w:rsid w:val="00731695"/>
    <w:rsid w:val="00731E04"/>
    <w:rsid w:val="00732564"/>
    <w:rsid w:val="00733B09"/>
    <w:rsid w:val="00745A41"/>
    <w:rsid w:val="0075021E"/>
    <w:rsid w:val="0075739D"/>
    <w:rsid w:val="007633CE"/>
    <w:rsid w:val="00764FF0"/>
    <w:rsid w:val="00766F6A"/>
    <w:rsid w:val="007675EF"/>
    <w:rsid w:val="00773331"/>
    <w:rsid w:val="00775AF1"/>
    <w:rsid w:val="00777A38"/>
    <w:rsid w:val="0078405E"/>
    <w:rsid w:val="00791792"/>
    <w:rsid w:val="007A1B61"/>
    <w:rsid w:val="007A6306"/>
    <w:rsid w:val="007A6FCD"/>
    <w:rsid w:val="007B5A4B"/>
    <w:rsid w:val="007B7758"/>
    <w:rsid w:val="007C659F"/>
    <w:rsid w:val="007C72DA"/>
    <w:rsid w:val="007D2EE2"/>
    <w:rsid w:val="007E7315"/>
    <w:rsid w:val="007E78C0"/>
    <w:rsid w:val="007F1F72"/>
    <w:rsid w:val="007F5DBB"/>
    <w:rsid w:val="00803EE8"/>
    <w:rsid w:val="00811721"/>
    <w:rsid w:val="00813792"/>
    <w:rsid w:val="008174C2"/>
    <w:rsid w:val="00820AF5"/>
    <w:rsid w:val="00835E22"/>
    <w:rsid w:val="00841914"/>
    <w:rsid w:val="008512F6"/>
    <w:rsid w:val="00851681"/>
    <w:rsid w:val="00854B9E"/>
    <w:rsid w:val="0086244C"/>
    <w:rsid w:val="00865282"/>
    <w:rsid w:val="00875156"/>
    <w:rsid w:val="0087700C"/>
    <w:rsid w:val="00885C49"/>
    <w:rsid w:val="0089267C"/>
    <w:rsid w:val="008B067C"/>
    <w:rsid w:val="008B2813"/>
    <w:rsid w:val="008B3741"/>
    <w:rsid w:val="008B63D3"/>
    <w:rsid w:val="008D530F"/>
    <w:rsid w:val="008D5F8E"/>
    <w:rsid w:val="008E43B1"/>
    <w:rsid w:val="008E777B"/>
    <w:rsid w:val="008F02B8"/>
    <w:rsid w:val="008F61E9"/>
    <w:rsid w:val="00903BFB"/>
    <w:rsid w:val="00905238"/>
    <w:rsid w:val="0091615F"/>
    <w:rsid w:val="009163B9"/>
    <w:rsid w:val="009350FA"/>
    <w:rsid w:val="00943FC1"/>
    <w:rsid w:val="009573C5"/>
    <w:rsid w:val="00961454"/>
    <w:rsid w:val="0096481F"/>
    <w:rsid w:val="009667D3"/>
    <w:rsid w:val="00970CB0"/>
    <w:rsid w:val="00976AA4"/>
    <w:rsid w:val="009857E3"/>
    <w:rsid w:val="009922AE"/>
    <w:rsid w:val="0099528C"/>
    <w:rsid w:val="00995CDE"/>
    <w:rsid w:val="00995FCB"/>
    <w:rsid w:val="00996FAF"/>
    <w:rsid w:val="00997471"/>
    <w:rsid w:val="009A3022"/>
    <w:rsid w:val="009A661A"/>
    <w:rsid w:val="009B1CA4"/>
    <w:rsid w:val="009E7F48"/>
    <w:rsid w:val="009F7C80"/>
    <w:rsid w:val="009F7D62"/>
    <w:rsid w:val="00A01E4F"/>
    <w:rsid w:val="00A028A3"/>
    <w:rsid w:val="00A02C05"/>
    <w:rsid w:val="00A04F22"/>
    <w:rsid w:val="00A169DB"/>
    <w:rsid w:val="00A21758"/>
    <w:rsid w:val="00A21C4B"/>
    <w:rsid w:val="00A2547F"/>
    <w:rsid w:val="00A323B4"/>
    <w:rsid w:val="00A40D14"/>
    <w:rsid w:val="00A642D5"/>
    <w:rsid w:val="00A66493"/>
    <w:rsid w:val="00A841EB"/>
    <w:rsid w:val="00A90896"/>
    <w:rsid w:val="00AA7208"/>
    <w:rsid w:val="00AD23BE"/>
    <w:rsid w:val="00AD4A99"/>
    <w:rsid w:val="00AD6023"/>
    <w:rsid w:val="00AE19E2"/>
    <w:rsid w:val="00AE6D47"/>
    <w:rsid w:val="00B13533"/>
    <w:rsid w:val="00B138B4"/>
    <w:rsid w:val="00B16039"/>
    <w:rsid w:val="00B23EA5"/>
    <w:rsid w:val="00B260FC"/>
    <w:rsid w:val="00B31E03"/>
    <w:rsid w:val="00B31ED8"/>
    <w:rsid w:val="00B444CF"/>
    <w:rsid w:val="00B53F7A"/>
    <w:rsid w:val="00B730F7"/>
    <w:rsid w:val="00B76995"/>
    <w:rsid w:val="00B80434"/>
    <w:rsid w:val="00B92714"/>
    <w:rsid w:val="00BB0143"/>
    <w:rsid w:val="00BB1975"/>
    <w:rsid w:val="00BB1C1F"/>
    <w:rsid w:val="00BB3005"/>
    <w:rsid w:val="00BB67CB"/>
    <w:rsid w:val="00BC0E2D"/>
    <w:rsid w:val="00BC3A0F"/>
    <w:rsid w:val="00BC6242"/>
    <w:rsid w:val="00BC6F98"/>
    <w:rsid w:val="00BC718F"/>
    <w:rsid w:val="00BC79E0"/>
    <w:rsid w:val="00BD0766"/>
    <w:rsid w:val="00BE3297"/>
    <w:rsid w:val="00BE4B52"/>
    <w:rsid w:val="00BE5D3A"/>
    <w:rsid w:val="00BE7CE3"/>
    <w:rsid w:val="00BF1F63"/>
    <w:rsid w:val="00BF2C51"/>
    <w:rsid w:val="00C00B5E"/>
    <w:rsid w:val="00C02E34"/>
    <w:rsid w:val="00C12FE6"/>
    <w:rsid w:val="00C138B0"/>
    <w:rsid w:val="00C1769A"/>
    <w:rsid w:val="00C17826"/>
    <w:rsid w:val="00C272D4"/>
    <w:rsid w:val="00C44573"/>
    <w:rsid w:val="00C4540F"/>
    <w:rsid w:val="00C46B41"/>
    <w:rsid w:val="00C51136"/>
    <w:rsid w:val="00C5681A"/>
    <w:rsid w:val="00C652AC"/>
    <w:rsid w:val="00C7417E"/>
    <w:rsid w:val="00C77969"/>
    <w:rsid w:val="00C90C30"/>
    <w:rsid w:val="00C91E7A"/>
    <w:rsid w:val="00C93AE8"/>
    <w:rsid w:val="00C94172"/>
    <w:rsid w:val="00C95B85"/>
    <w:rsid w:val="00CA1192"/>
    <w:rsid w:val="00CA37CB"/>
    <w:rsid w:val="00CB1147"/>
    <w:rsid w:val="00CB164C"/>
    <w:rsid w:val="00CB198B"/>
    <w:rsid w:val="00CB4026"/>
    <w:rsid w:val="00CB455D"/>
    <w:rsid w:val="00CC2CFF"/>
    <w:rsid w:val="00CC32D1"/>
    <w:rsid w:val="00CD0067"/>
    <w:rsid w:val="00CD0A4C"/>
    <w:rsid w:val="00CD0BFE"/>
    <w:rsid w:val="00CD46C0"/>
    <w:rsid w:val="00CE149A"/>
    <w:rsid w:val="00CE1E63"/>
    <w:rsid w:val="00CE2EC6"/>
    <w:rsid w:val="00CF0FD3"/>
    <w:rsid w:val="00CF11EA"/>
    <w:rsid w:val="00CF34DB"/>
    <w:rsid w:val="00D0247C"/>
    <w:rsid w:val="00D02D23"/>
    <w:rsid w:val="00D22873"/>
    <w:rsid w:val="00D2424B"/>
    <w:rsid w:val="00D2559D"/>
    <w:rsid w:val="00D30621"/>
    <w:rsid w:val="00D3157C"/>
    <w:rsid w:val="00D330D8"/>
    <w:rsid w:val="00D4693C"/>
    <w:rsid w:val="00D55106"/>
    <w:rsid w:val="00D65379"/>
    <w:rsid w:val="00D676F3"/>
    <w:rsid w:val="00D70AA7"/>
    <w:rsid w:val="00D71F88"/>
    <w:rsid w:val="00D7445C"/>
    <w:rsid w:val="00D769D8"/>
    <w:rsid w:val="00D87784"/>
    <w:rsid w:val="00D87E7C"/>
    <w:rsid w:val="00DC0378"/>
    <w:rsid w:val="00DC09D4"/>
    <w:rsid w:val="00DE2726"/>
    <w:rsid w:val="00DE3642"/>
    <w:rsid w:val="00DE65F8"/>
    <w:rsid w:val="00DF0AB4"/>
    <w:rsid w:val="00DF37F2"/>
    <w:rsid w:val="00E02724"/>
    <w:rsid w:val="00E11B70"/>
    <w:rsid w:val="00E2364A"/>
    <w:rsid w:val="00E23E1D"/>
    <w:rsid w:val="00E43679"/>
    <w:rsid w:val="00E45244"/>
    <w:rsid w:val="00E4577B"/>
    <w:rsid w:val="00E46384"/>
    <w:rsid w:val="00E51034"/>
    <w:rsid w:val="00E53DD5"/>
    <w:rsid w:val="00E54A26"/>
    <w:rsid w:val="00E6080D"/>
    <w:rsid w:val="00E63FC5"/>
    <w:rsid w:val="00E72FB8"/>
    <w:rsid w:val="00E8000B"/>
    <w:rsid w:val="00E842F4"/>
    <w:rsid w:val="00E84B26"/>
    <w:rsid w:val="00E85DF5"/>
    <w:rsid w:val="00E9151B"/>
    <w:rsid w:val="00EA04FB"/>
    <w:rsid w:val="00EA0DE1"/>
    <w:rsid w:val="00EA76FA"/>
    <w:rsid w:val="00EB0328"/>
    <w:rsid w:val="00EB63F6"/>
    <w:rsid w:val="00EC01E6"/>
    <w:rsid w:val="00EC0D8C"/>
    <w:rsid w:val="00EC409B"/>
    <w:rsid w:val="00EC67C5"/>
    <w:rsid w:val="00ED6220"/>
    <w:rsid w:val="00EF06B6"/>
    <w:rsid w:val="00EF1D1D"/>
    <w:rsid w:val="00EF2BB7"/>
    <w:rsid w:val="00F01EF5"/>
    <w:rsid w:val="00F045F4"/>
    <w:rsid w:val="00F07B0D"/>
    <w:rsid w:val="00F146E2"/>
    <w:rsid w:val="00F3269D"/>
    <w:rsid w:val="00F33001"/>
    <w:rsid w:val="00F4011F"/>
    <w:rsid w:val="00F42A77"/>
    <w:rsid w:val="00F4730A"/>
    <w:rsid w:val="00F473F5"/>
    <w:rsid w:val="00F52041"/>
    <w:rsid w:val="00F75BDF"/>
    <w:rsid w:val="00F76989"/>
    <w:rsid w:val="00F773D9"/>
    <w:rsid w:val="00F87962"/>
    <w:rsid w:val="00F9368E"/>
    <w:rsid w:val="00FA0A5B"/>
    <w:rsid w:val="00FB1578"/>
    <w:rsid w:val="00FB27D8"/>
    <w:rsid w:val="00FC045E"/>
    <w:rsid w:val="00FC1414"/>
    <w:rsid w:val="00FC4739"/>
    <w:rsid w:val="00FC5CDC"/>
    <w:rsid w:val="00FD3F27"/>
    <w:rsid w:val="00FD7D88"/>
    <w:rsid w:val="00FF2203"/>
    <w:rsid w:val="00FF5E37"/>
    <w:rsid w:val="00FF71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09E84B"/>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163B9"/>
    <w:rPr>
      <w:rFonts w:ascii="Fira Sans Light" w:hAnsi="Fira Sans Light"/>
      <w:color w:val="000000" w:themeColor="text1"/>
      <w:sz w:val="24"/>
      <w:szCs w:val="24"/>
    </w:rPr>
  </w:style>
  <w:style w:type="paragraph" w:styleId="BodyText">
    <w:name w:val="Body Text"/>
    <w:basedOn w:val="Normal"/>
    <w:link w:val="BodyTextChar"/>
    <w:uiPriority w:val="99"/>
    <w:unhideWhenUsed/>
    <w:rsid w:val="003D7E96"/>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3D7E96"/>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43AC3"/>
    <w:rsid w:val="00295E0C"/>
    <w:rsid w:val="003E5DF1"/>
    <w:rsid w:val="008A6758"/>
    <w:rsid w:val="00BF58F7"/>
    <w:rsid w:val="00C576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Ezekiel Moreno Nursing Home</Home>
    <Signed xmlns="a8338b6e-77a6-4851-82b6-98166143ffdd" xsi:nil="true"/>
    <Uploaded xmlns="a8338b6e-77a6-4851-82b6-98166143ffdd">true</Uploaded>
    <Management_x0020_Company xmlns="a8338b6e-77a6-4851-82b6-98166143ffdd" xsi:nil="true"/>
    <Doc_x0020_Date xmlns="a8338b6e-77a6-4851-82b6-98166143ffdd">2023-01-31T03:39:05+00:00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C:\Users\KSpurrell\Downloads\Performance_Report_2810_29-11-2022.docx</Location>
    <Home_x0020_ID xmlns="a8338b6e-77a6-4851-82b6-98166143ffdd">17EAA0A5-7CF4-DC11-AD41-005056922186</Home_x0020_ID>
    <State xmlns="a8338b6e-77a6-4851-82b6-98166143ffdd" xsi:nil="true"/>
    <Doc_x0020_Sent_Received_x0020_Date xmlns="a8338b6e-77a6-4851-82b6-98166143ffdd">2023-01-31T00:00:00+00:00</Doc_x0020_Sent_Received_x0020_Date>
    <Activity_x0020_ID xmlns="a8338b6e-77a6-4851-82b6-98166143ffdd">E0DD823F-561C-ED11-BFC4-005056922186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46CDF8-16D0-4DEA-BE02-C6B503589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dcmitype/"/>
    <ds:schemaRef ds:uri="http://schemas.microsoft.com/office/2006/documentManagement/types"/>
    <ds:schemaRef ds:uri="http://purl.org/dc/elements/1.1/"/>
    <ds:schemaRef ds:uri="http://www.w3.org/XML/1998/namespace"/>
    <ds:schemaRef ds:uri="http://schemas.openxmlformats.org/package/2006/metadata/core-properties"/>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5330</Words>
  <Characters>30382</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2023-02-01T00:37:00Z</dcterms:created>
  <dcterms:modified xsi:type="dcterms:W3CDTF">2023-02-01T00:37:00Z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